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6D31" w14:textId="77777777" w:rsidR="002C48B1" w:rsidRPr="002C48B1" w:rsidRDefault="002C48B1" w:rsidP="002C48B1">
      <w:pPr>
        <w:spacing w:after="0" w:line="240" w:lineRule="auto"/>
        <w:rPr>
          <w:rFonts w:ascii="Times New Roman" w:eastAsia="Times New Roman" w:hAnsi="Times New Roman" w:cs="Times New Roman"/>
          <w:b/>
          <w:bCs/>
          <w:sz w:val="24"/>
          <w:szCs w:val="24"/>
        </w:rPr>
      </w:pPr>
      <w:r w:rsidRPr="74FC5A70">
        <w:rPr>
          <w:rFonts w:ascii="Times New Roman" w:eastAsia="Times New Roman" w:hAnsi="Times New Roman" w:cs="Times New Roman"/>
          <w:b/>
          <w:bCs/>
          <w:sz w:val="24"/>
          <w:szCs w:val="24"/>
        </w:rPr>
        <w:t>16</w:t>
      </w:r>
      <w:r>
        <w:tab/>
      </w:r>
      <w:r w:rsidRPr="74FC5A70">
        <w:rPr>
          <w:rFonts w:ascii="Times New Roman" w:eastAsia="Times New Roman" w:hAnsi="Times New Roman" w:cs="Times New Roman"/>
          <w:b/>
          <w:bCs/>
          <w:sz w:val="24"/>
          <w:szCs w:val="24"/>
        </w:rPr>
        <w:t>DEPARTMENT OF PUBLIC SAFETY</w:t>
      </w:r>
    </w:p>
    <w:p w14:paraId="0DB6AACC" w14:textId="77777777" w:rsidR="002C48B1" w:rsidRPr="002C48B1" w:rsidRDefault="002C48B1" w:rsidP="002C48B1">
      <w:pPr>
        <w:spacing w:after="0" w:line="240" w:lineRule="auto"/>
        <w:rPr>
          <w:rFonts w:ascii="Times New Roman" w:eastAsia="Times New Roman" w:hAnsi="Times New Roman" w:cs="Times New Roman"/>
          <w:b/>
          <w:bCs/>
          <w:sz w:val="24"/>
          <w:szCs w:val="24"/>
        </w:rPr>
      </w:pPr>
    </w:p>
    <w:p w14:paraId="5F6AF01B" w14:textId="7305483B" w:rsidR="002C48B1" w:rsidRPr="002C48B1" w:rsidRDefault="002C48B1" w:rsidP="002C48B1">
      <w:pPr>
        <w:spacing w:after="0" w:line="240" w:lineRule="auto"/>
        <w:rPr>
          <w:rFonts w:ascii="Times New Roman" w:eastAsia="Times New Roman" w:hAnsi="Times New Roman" w:cs="Times New Roman"/>
          <w:b/>
          <w:bCs/>
          <w:sz w:val="24"/>
          <w:szCs w:val="24"/>
        </w:rPr>
      </w:pPr>
      <w:r w:rsidRPr="002C48B1">
        <w:rPr>
          <w:rFonts w:ascii="Times New Roman" w:eastAsia="Times New Roman" w:hAnsi="Times New Roman" w:cs="Times New Roman"/>
          <w:b/>
          <w:bCs/>
          <w:sz w:val="24"/>
          <w:szCs w:val="24"/>
        </w:rPr>
        <w:t>163</w:t>
      </w:r>
      <w:r w:rsidRPr="002C48B1">
        <w:rPr>
          <w:rFonts w:ascii="Times New Roman" w:eastAsia="Times New Roman" w:hAnsi="Times New Roman" w:cs="Times New Roman"/>
          <w:b/>
          <w:bCs/>
          <w:sz w:val="24"/>
          <w:szCs w:val="24"/>
        </w:rPr>
        <w:tab/>
        <w:t xml:space="preserve"> EMERGENCY MEDICAL SERVICES</w:t>
      </w:r>
      <w:r w:rsidR="00F07AF4">
        <w:rPr>
          <w:rFonts w:ascii="Times New Roman" w:eastAsia="Times New Roman" w:hAnsi="Times New Roman" w:cs="Times New Roman"/>
          <w:b/>
          <w:bCs/>
          <w:sz w:val="24"/>
          <w:szCs w:val="24"/>
        </w:rPr>
        <w:t xml:space="preserve"> BOARD</w:t>
      </w:r>
      <w:r w:rsidRPr="002C48B1">
        <w:rPr>
          <w:rFonts w:ascii="Times New Roman" w:eastAsia="Times New Roman" w:hAnsi="Times New Roman" w:cs="Times New Roman"/>
          <w:b/>
          <w:bCs/>
          <w:sz w:val="24"/>
          <w:szCs w:val="24"/>
        </w:rPr>
        <w:t xml:space="preserve"> (MAINE EMS)</w:t>
      </w:r>
    </w:p>
    <w:p w14:paraId="63922EC3" w14:textId="49E37EBB" w:rsidR="002C48B1" w:rsidRPr="002C48B1" w:rsidRDefault="002C48B1" w:rsidP="00EB414A">
      <w:pPr>
        <w:pStyle w:val="Heading20"/>
      </w:pPr>
      <w:r w:rsidRPr="002C48B1">
        <w:t xml:space="preserve">CHAPTER 12: </w:t>
      </w:r>
      <w:r w:rsidR="00EB414A">
        <w:t>EM</w:t>
      </w:r>
      <w:r w:rsidR="00F144F4">
        <w:t xml:space="preserve">ERGENCY MEDICAL SERVICES </w:t>
      </w:r>
      <w:r w:rsidR="00EB414A">
        <w:t>LICENSING BOARD</w:t>
      </w:r>
    </w:p>
    <w:p w14:paraId="648D61BD" w14:textId="77777777" w:rsidR="006B374C" w:rsidRDefault="006B374C" w:rsidP="13E9A24D">
      <w:pPr>
        <w:spacing w:after="0" w:line="240" w:lineRule="auto"/>
        <w:rPr>
          <w:rFonts w:ascii="Times New Roman" w:eastAsia="Times New Roman" w:hAnsi="Times New Roman" w:cs="Times New Roman"/>
          <w:b/>
          <w:bCs/>
          <w:sz w:val="24"/>
          <w:szCs w:val="24"/>
        </w:rPr>
      </w:pPr>
    </w:p>
    <w:p w14:paraId="7A18EB98" w14:textId="5E079935" w:rsidR="002C48B1" w:rsidRPr="00F144F4" w:rsidRDefault="00F144F4" w:rsidP="13E9A24D">
      <w:pPr>
        <w:spacing w:after="0" w:line="240" w:lineRule="auto"/>
        <w:rPr>
          <w:rFonts w:ascii="Times New Roman" w:eastAsia="Times New Roman" w:hAnsi="Times New Roman" w:cs="Times New Roman"/>
          <w:sz w:val="24"/>
          <w:szCs w:val="24"/>
        </w:rPr>
      </w:pPr>
      <w:r w:rsidRPr="13E9A24D">
        <w:rPr>
          <w:rFonts w:ascii="Times New Roman" w:eastAsia="Times New Roman" w:hAnsi="Times New Roman" w:cs="Times New Roman"/>
          <w:b/>
          <w:bCs/>
          <w:sz w:val="24"/>
          <w:szCs w:val="24"/>
        </w:rPr>
        <w:t>PURPOSE</w:t>
      </w:r>
      <w:r w:rsidR="000758AD" w:rsidRPr="13E9A24D">
        <w:rPr>
          <w:rFonts w:ascii="Times New Roman" w:eastAsia="Times New Roman" w:hAnsi="Times New Roman" w:cs="Times New Roman"/>
          <w:b/>
          <w:bCs/>
          <w:sz w:val="24"/>
          <w:szCs w:val="24"/>
        </w:rPr>
        <w:t xml:space="preserve">: </w:t>
      </w:r>
      <w:r w:rsidR="3FE59C35" w:rsidRPr="13E9A24D">
        <w:rPr>
          <w:rFonts w:ascii="Times New Roman" w:eastAsia="Times New Roman" w:hAnsi="Times New Roman" w:cs="Times New Roman"/>
          <w:sz w:val="24"/>
          <w:szCs w:val="24"/>
        </w:rPr>
        <w:t xml:space="preserve">The purpose of this chapter is to </w:t>
      </w:r>
      <w:r w:rsidR="00A57CF6">
        <w:rPr>
          <w:rFonts w:ascii="Times New Roman" w:eastAsia="Times New Roman" w:hAnsi="Times New Roman" w:cs="Times New Roman"/>
          <w:sz w:val="24"/>
          <w:szCs w:val="24"/>
        </w:rPr>
        <w:t>outline</w:t>
      </w:r>
      <w:r w:rsidR="3FE59C35" w:rsidRPr="13E9A24D">
        <w:rPr>
          <w:rFonts w:ascii="Times New Roman" w:eastAsia="Times New Roman" w:hAnsi="Times New Roman" w:cs="Times New Roman"/>
          <w:sz w:val="24"/>
          <w:szCs w:val="24"/>
        </w:rPr>
        <w:t xml:space="preserve"> the operation of the Emergency Medical Services Licensing Board</w:t>
      </w:r>
      <w:r w:rsidR="00E9730D">
        <w:rPr>
          <w:rFonts w:ascii="Times New Roman" w:eastAsia="Times New Roman" w:hAnsi="Times New Roman" w:cs="Times New Roman"/>
          <w:sz w:val="24"/>
          <w:szCs w:val="24"/>
        </w:rPr>
        <w:t xml:space="preserve"> (hereafter “Licensing Board”)</w:t>
      </w:r>
      <w:r w:rsidR="3FE59C35" w:rsidRPr="13E9A24D">
        <w:rPr>
          <w:rFonts w:ascii="Times New Roman" w:eastAsia="Times New Roman" w:hAnsi="Times New Roman" w:cs="Times New Roman"/>
          <w:sz w:val="24"/>
          <w:szCs w:val="24"/>
        </w:rPr>
        <w:t>, including the terms of service of a Licensing Board appointee, the selection of a Chair and</w:t>
      </w:r>
      <w:r w:rsidR="7A36AD6B" w:rsidRPr="13E9A24D">
        <w:rPr>
          <w:rFonts w:ascii="Times New Roman" w:eastAsia="Times New Roman" w:hAnsi="Times New Roman" w:cs="Times New Roman"/>
          <w:sz w:val="24"/>
          <w:szCs w:val="24"/>
        </w:rPr>
        <w:t xml:space="preserve"> Chair</w:t>
      </w:r>
      <w:r w:rsidR="00A57CF6">
        <w:rPr>
          <w:rFonts w:ascii="Times New Roman" w:eastAsia="Times New Roman" w:hAnsi="Times New Roman" w:cs="Times New Roman"/>
          <w:sz w:val="24"/>
          <w:szCs w:val="24"/>
        </w:rPr>
        <w:t>-elect</w:t>
      </w:r>
      <w:r w:rsidR="7A36AD6B" w:rsidRPr="13E9A24D">
        <w:rPr>
          <w:rFonts w:ascii="Times New Roman" w:eastAsia="Times New Roman" w:hAnsi="Times New Roman" w:cs="Times New Roman"/>
          <w:sz w:val="24"/>
          <w:szCs w:val="24"/>
        </w:rPr>
        <w:t>, the calling</w:t>
      </w:r>
      <w:r w:rsidR="00A57CF6">
        <w:rPr>
          <w:rFonts w:ascii="Times New Roman" w:eastAsia="Times New Roman" w:hAnsi="Times New Roman" w:cs="Times New Roman"/>
          <w:sz w:val="24"/>
          <w:szCs w:val="24"/>
        </w:rPr>
        <w:t xml:space="preserve"> and frequency</w:t>
      </w:r>
      <w:r w:rsidR="7A36AD6B" w:rsidRPr="13E9A24D">
        <w:rPr>
          <w:rFonts w:ascii="Times New Roman" w:eastAsia="Times New Roman" w:hAnsi="Times New Roman" w:cs="Times New Roman"/>
          <w:sz w:val="24"/>
          <w:szCs w:val="24"/>
        </w:rPr>
        <w:t xml:space="preserve"> of meetings</w:t>
      </w:r>
      <w:r w:rsidR="1673C870" w:rsidRPr="13E9A24D">
        <w:rPr>
          <w:rFonts w:ascii="Times New Roman" w:eastAsia="Times New Roman" w:hAnsi="Times New Roman" w:cs="Times New Roman"/>
          <w:sz w:val="24"/>
          <w:szCs w:val="24"/>
        </w:rPr>
        <w:t xml:space="preserve">, and </w:t>
      </w:r>
      <w:r w:rsidR="00A57CF6">
        <w:rPr>
          <w:rFonts w:ascii="Times New Roman" w:eastAsia="Times New Roman" w:hAnsi="Times New Roman" w:cs="Times New Roman"/>
          <w:sz w:val="24"/>
          <w:szCs w:val="24"/>
        </w:rPr>
        <w:t>explanation</w:t>
      </w:r>
      <w:r w:rsidR="1673C870" w:rsidRPr="13E9A24D">
        <w:rPr>
          <w:rFonts w:ascii="Times New Roman" w:eastAsia="Times New Roman" w:hAnsi="Times New Roman" w:cs="Times New Roman"/>
          <w:sz w:val="24"/>
          <w:szCs w:val="24"/>
        </w:rPr>
        <w:t xml:space="preserve"> of the consultation process during rulemaking on licensure functions required by statute.</w:t>
      </w:r>
    </w:p>
    <w:p w14:paraId="2DC18206" w14:textId="77777777" w:rsidR="00F144F4" w:rsidRDefault="00F144F4" w:rsidP="13E9A24D">
      <w:pPr>
        <w:spacing w:after="0" w:line="240" w:lineRule="auto"/>
        <w:rPr>
          <w:rFonts w:ascii="Times New Roman" w:eastAsia="Times New Roman" w:hAnsi="Times New Roman" w:cs="Times New Roman"/>
          <w:sz w:val="24"/>
          <w:szCs w:val="24"/>
        </w:rPr>
      </w:pPr>
    </w:p>
    <w:p w14:paraId="1F47D64E" w14:textId="7023673C" w:rsidR="00F144F4" w:rsidRDefault="00F144F4" w:rsidP="00F144F4">
      <w:pPr>
        <w:pStyle w:val="ListParagraph"/>
        <w:numPr>
          <w:ilvl w:val="0"/>
          <w:numId w:val="18"/>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Licen</w:t>
      </w:r>
      <w:r w:rsidR="00184268">
        <w:rPr>
          <w:rFonts w:ascii="Times New Roman" w:eastAsia="Times New Roman" w:hAnsi="Times New Roman" w:cs="Times New Roman"/>
          <w:b/>
          <w:bCs/>
          <w:sz w:val="24"/>
          <w:szCs w:val="24"/>
        </w:rPr>
        <w:t>sing Board</w:t>
      </w:r>
      <w:r w:rsidR="007468BE">
        <w:rPr>
          <w:rFonts w:ascii="Times New Roman" w:eastAsia="Times New Roman" w:hAnsi="Times New Roman" w:cs="Times New Roman"/>
          <w:b/>
          <w:bCs/>
          <w:sz w:val="24"/>
          <w:szCs w:val="24"/>
        </w:rPr>
        <w:t xml:space="preserve"> Operation</w:t>
      </w:r>
      <w:r w:rsidR="000758AD">
        <w:rPr>
          <w:rFonts w:ascii="Times New Roman" w:eastAsia="Times New Roman" w:hAnsi="Times New Roman" w:cs="Times New Roman"/>
          <w:b/>
          <w:bCs/>
          <w:sz w:val="24"/>
          <w:szCs w:val="24"/>
        </w:rPr>
        <w:t>s</w:t>
      </w:r>
    </w:p>
    <w:p w14:paraId="7225024A" w14:textId="77777777" w:rsidR="00A22C3C" w:rsidRPr="00A22C3C" w:rsidRDefault="00A22C3C" w:rsidP="00184268">
      <w:pPr>
        <w:pStyle w:val="ListParagraph"/>
        <w:numPr>
          <w:ilvl w:val="1"/>
          <w:numId w:val="18"/>
        </w:numPr>
        <w:rPr>
          <w:rFonts w:ascii="Times New Roman" w:eastAsia="Times New Roman" w:hAnsi="Times New Roman" w:cs="Times New Roman"/>
          <w:sz w:val="24"/>
          <w:szCs w:val="24"/>
          <w:u w:val="single"/>
        </w:rPr>
      </w:pPr>
      <w:r w:rsidRPr="00A22C3C">
        <w:rPr>
          <w:rFonts w:ascii="Times New Roman" w:eastAsia="Times New Roman" w:hAnsi="Times New Roman" w:cs="Times New Roman"/>
          <w:sz w:val="24"/>
          <w:szCs w:val="24"/>
          <w:u w:val="single"/>
        </w:rPr>
        <w:t>Delegation of Authority to Issue Licensure</w:t>
      </w:r>
    </w:p>
    <w:p w14:paraId="78E3F40B" w14:textId="547981F1" w:rsidR="00184268" w:rsidRDefault="00132050" w:rsidP="00A22C3C">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 xml:space="preserve">The Licensing Board </w:t>
      </w:r>
      <w:r w:rsidR="00A22C3C" w:rsidRPr="4303DB30">
        <w:rPr>
          <w:rFonts w:ascii="Times New Roman" w:eastAsia="Times New Roman" w:hAnsi="Times New Roman" w:cs="Times New Roman"/>
          <w:sz w:val="24"/>
          <w:szCs w:val="24"/>
        </w:rPr>
        <w:t xml:space="preserve">and its staff </w:t>
      </w:r>
      <w:r w:rsidR="00814E7D" w:rsidRPr="4303DB30">
        <w:rPr>
          <w:rFonts w:ascii="Times New Roman" w:eastAsia="Times New Roman" w:hAnsi="Times New Roman" w:cs="Times New Roman"/>
          <w:sz w:val="24"/>
          <w:szCs w:val="24"/>
        </w:rPr>
        <w:t>are hereby</w:t>
      </w:r>
      <w:r w:rsidRPr="4303DB30">
        <w:rPr>
          <w:rFonts w:ascii="Times New Roman" w:eastAsia="Times New Roman" w:hAnsi="Times New Roman" w:cs="Times New Roman"/>
          <w:sz w:val="24"/>
          <w:szCs w:val="24"/>
        </w:rPr>
        <w:t xml:space="preserve"> delegated the authority</w:t>
      </w:r>
      <w:r w:rsidR="00814E7D" w:rsidRPr="4303DB30">
        <w:rPr>
          <w:rFonts w:ascii="Times New Roman" w:eastAsia="Times New Roman" w:hAnsi="Times New Roman" w:cs="Times New Roman"/>
          <w:sz w:val="24"/>
          <w:szCs w:val="24"/>
        </w:rPr>
        <w:t>, pursuant to 32 M.R.S. § 88</w:t>
      </w:r>
      <w:r w:rsidR="0021264C" w:rsidRPr="4303DB30">
        <w:rPr>
          <w:rFonts w:ascii="Times New Roman" w:eastAsia="Times New Roman" w:hAnsi="Times New Roman" w:cs="Times New Roman"/>
          <w:sz w:val="24"/>
          <w:szCs w:val="24"/>
        </w:rPr>
        <w:t>(2)(C)</w:t>
      </w:r>
      <w:r w:rsidR="00855A12" w:rsidRPr="4303DB30">
        <w:rPr>
          <w:rFonts w:ascii="Times New Roman" w:eastAsia="Times New Roman" w:hAnsi="Times New Roman" w:cs="Times New Roman"/>
          <w:sz w:val="24"/>
          <w:szCs w:val="24"/>
        </w:rPr>
        <w:t xml:space="preserve"> and 32 M.R.S. § 88(2)(H)</w:t>
      </w:r>
      <w:r w:rsidRPr="4303DB30">
        <w:rPr>
          <w:rFonts w:ascii="Times New Roman" w:eastAsia="Times New Roman" w:hAnsi="Times New Roman" w:cs="Times New Roman"/>
          <w:sz w:val="24"/>
          <w:szCs w:val="24"/>
        </w:rPr>
        <w:t xml:space="preserve"> to issue </w:t>
      </w:r>
      <w:r w:rsidR="00696F05" w:rsidRPr="4303DB30">
        <w:rPr>
          <w:rFonts w:ascii="Times New Roman" w:eastAsia="Times New Roman" w:hAnsi="Times New Roman" w:cs="Times New Roman"/>
          <w:sz w:val="24"/>
          <w:szCs w:val="24"/>
        </w:rPr>
        <w:t xml:space="preserve">licensure to Emergency Medical Services Persons, </w:t>
      </w:r>
      <w:r w:rsidR="0021264C" w:rsidRPr="4303DB30">
        <w:rPr>
          <w:rFonts w:ascii="Times New Roman" w:eastAsia="Times New Roman" w:hAnsi="Times New Roman" w:cs="Times New Roman"/>
          <w:sz w:val="24"/>
          <w:szCs w:val="24"/>
        </w:rPr>
        <w:t xml:space="preserve">Ambulances and Emergency Medical Services Vehicles, </w:t>
      </w:r>
      <w:r w:rsidR="00696F05" w:rsidRPr="4303DB30">
        <w:rPr>
          <w:rFonts w:ascii="Times New Roman" w:eastAsia="Times New Roman" w:hAnsi="Times New Roman" w:cs="Times New Roman"/>
          <w:sz w:val="24"/>
          <w:szCs w:val="24"/>
        </w:rPr>
        <w:t>Emergency Medical Services Ambulance Operators, Emergency Medical Services Dispatchers, Emergency Medical Services Instructor/Coordinators, and Emergency Medical Services Training Centers.</w:t>
      </w:r>
    </w:p>
    <w:p w14:paraId="6ECD0A29" w14:textId="05AE2064" w:rsidR="00146268" w:rsidRPr="00146268" w:rsidRDefault="00146268" w:rsidP="00146268">
      <w:pPr>
        <w:pStyle w:val="ListParagraph"/>
        <w:numPr>
          <w:ilvl w:val="1"/>
          <w:numId w:val="18"/>
        </w:numPr>
        <w:rPr>
          <w:rFonts w:ascii="Times New Roman" w:eastAsia="Times New Roman" w:hAnsi="Times New Roman" w:cs="Times New Roman"/>
          <w:sz w:val="24"/>
          <w:szCs w:val="24"/>
          <w:u w:val="single"/>
        </w:rPr>
      </w:pPr>
      <w:r w:rsidRPr="00146268">
        <w:rPr>
          <w:rFonts w:ascii="Times New Roman" w:eastAsia="Times New Roman" w:hAnsi="Times New Roman" w:cs="Times New Roman"/>
          <w:sz w:val="24"/>
          <w:szCs w:val="24"/>
          <w:u w:val="single"/>
        </w:rPr>
        <w:t>Appointment to Licensing Board and Selection of Chair and Vice-Chair.</w:t>
      </w:r>
    </w:p>
    <w:p w14:paraId="3769624B" w14:textId="0B26A47B" w:rsidR="00146268" w:rsidRDefault="00146268" w:rsidP="00146268">
      <w:pPr>
        <w:pStyle w:val="ListParagraph"/>
        <w:numPr>
          <w:ilvl w:val="2"/>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The Licensing Board is appointed in accordance with 32 M.R.S. § 84(1)(H)</w:t>
      </w:r>
      <w:r w:rsidR="233A985C" w:rsidRPr="13E9A24D">
        <w:rPr>
          <w:rFonts w:ascii="Times New Roman" w:eastAsia="Times New Roman" w:hAnsi="Times New Roman" w:cs="Times New Roman"/>
          <w:sz w:val="24"/>
          <w:szCs w:val="24"/>
        </w:rPr>
        <w:t>.</w:t>
      </w:r>
    </w:p>
    <w:p w14:paraId="4D3B2E22" w14:textId="4A97344F" w:rsidR="00AA3861" w:rsidRDefault="00AA3861" w:rsidP="00146268">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Director of Maine EMS selects a </w:t>
      </w:r>
      <w:proofErr w:type="gramStart"/>
      <w:r>
        <w:rPr>
          <w:rFonts w:ascii="Times New Roman" w:eastAsia="Times New Roman" w:hAnsi="Times New Roman" w:cs="Times New Roman"/>
          <w:sz w:val="24"/>
          <w:szCs w:val="24"/>
        </w:rPr>
        <w:t>designee</w:t>
      </w:r>
      <w:proofErr w:type="gramEnd"/>
      <w:r>
        <w:rPr>
          <w:rFonts w:ascii="Times New Roman" w:eastAsia="Times New Roman" w:hAnsi="Times New Roman" w:cs="Times New Roman"/>
          <w:sz w:val="24"/>
          <w:szCs w:val="24"/>
        </w:rPr>
        <w:t xml:space="preserve"> </w:t>
      </w:r>
      <w:r w:rsidR="00741B0E">
        <w:rPr>
          <w:rFonts w:ascii="Times New Roman" w:eastAsia="Times New Roman" w:hAnsi="Times New Roman" w:cs="Times New Roman"/>
          <w:sz w:val="24"/>
          <w:szCs w:val="24"/>
        </w:rPr>
        <w:t>for appointment to</w:t>
      </w:r>
      <w:r>
        <w:rPr>
          <w:rFonts w:ascii="Times New Roman" w:eastAsia="Times New Roman" w:hAnsi="Times New Roman" w:cs="Times New Roman"/>
          <w:sz w:val="24"/>
          <w:szCs w:val="24"/>
        </w:rPr>
        <w:t xml:space="preserve"> the Licensing Board, that designee must be an employee of Maine Emergency Medical Services, in the Department of Public Safety.</w:t>
      </w:r>
      <w:r w:rsidR="00741B0E">
        <w:rPr>
          <w:rFonts w:ascii="Times New Roman" w:eastAsia="Times New Roman" w:hAnsi="Times New Roman" w:cs="Times New Roman"/>
          <w:sz w:val="24"/>
          <w:szCs w:val="24"/>
        </w:rPr>
        <w:t xml:space="preserve"> The Designee’s appointment must be confirmed by the Emergency Medical Services Board.</w:t>
      </w:r>
    </w:p>
    <w:p w14:paraId="07C84A29" w14:textId="7B284F5C" w:rsidR="7C12418C" w:rsidRDefault="7C12418C" w:rsidP="13E9A24D">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No more than two (2) current members of the Emergency Medical Services Board may serve on the Licensing Board.</w:t>
      </w:r>
    </w:p>
    <w:p w14:paraId="13C0A7BC" w14:textId="1E559D75" w:rsidR="00EF4416" w:rsidRDefault="00EF4416" w:rsidP="00146268">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The Emergency Medical Services Boar</w:t>
      </w:r>
      <w:r w:rsidR="00567AAC" w:rsidRPr="4303DB30">
        <w:rPr>
          <w:rFonts w:ascii="Times New Roman" w:eastAsia="Times New Roman" w:hAnsi="Times New Roman" w:cs="Times New Roman"/>
          <w:sz w:val="24"/>
          <w:szCs w:val="24"/>
        </w:rPr>
        <w:t>d must make</w:t>
      </w:r>
      <w:r w:rsidR="7CD3990D" w:rsidRPr="4303DB30">
        <w:rPr>
          <w:rFonts w:ascii="Times New Roman" w:eastAsia="Times New Roman" w:hAnsi="Times New Roman" w:cs="Times New Roman"/>
          <w:sz w:val="24"/>
          <w:szCs w:val="24"/>
        </w:rPr>
        <w:t xml:space="preserve"> a</w:t>
      </w:r>
      <w:r w:rsidR="00567AAC" w:rsidRPr="4303DB30">
        <w:rPr>
          <w:rFonts w:ascii="Times New Roman" w:eastAsia="Times New Roman" w:hAnsi="Times New Roman" w:cs="Times New Roman"/>
          <w:sz w:val="24"/>
          <w:szCs w:val="24"/>
        </w:rPr>
        <w:t xml:space="preserve"> reasonable effort to fill a vacancy of a position with a suitable candidate within one (1) calendar year of the vacancy. </w:t>
      </w:r>
    </w:p>
    <w:p w14:paraId="482ABD3F" w14:textId="2F4CA634" w:rsidR="6C3CDF6D" w:rsidRDefault="6C3CDF6D" w:rsidP="13E9A24D">
      <w:pPr>
        <w:pStyle w:val="ListParagraph"/>
        <w:numPr>
          <w:ilvl w:val="3"/>
          <w:numId w:val="18"/>
        </w:numPr>
        <w:rPr>
          <w:rFonts w:ascii="Times New Roman" w:eastAsia="Times New Roman" w:hAnsi="Times New Roman" w:cs="Times New Roman"/>
          <w:sz w:val="24"/>
          <w:szCs w:val="24"/>
        </w:rPr>
      </w:pPr>
      <w:r w:rsidRPr="1FA42734">
        <w:rPr>
          <w:rFonts w:ascii="Times New Roman" w:eastAsia="Times New Roman" w:hAnsi="Times New Roman" w:cs="Times New Roman"/>
          <w:sz w:val="24"/>
          <w:szCs w:val="24"/>
        </w:rPr>
        <w:t xml:space="preserve">A </w:t>
      </w:r>
      <w:r w:rsidR="73AF3BD4" w:rsidRPr="1FA42734">
        <w:rPr>
          <w:rFonts w:ascii="Times New Roman" w:eastAsia="Times New Roman" w:hAnsi="Times New Roman" w:cs="Times New Roman"/>
          <w:sz w:val="24"/>
          <w:szCs w:val="24"/>
        </w:rPr>
        <w:t>“reasonable effort” means that the</w:t>
      </w:r>
      <w:r w:rsidR="11BBF8DC" w:rsidRPr="1FA42734">
        <w:rPr>
          <w:rFonts w:ascii="Times New Roman" w:eastAsia="Times New Roman" w:hAnsi="Times New Roman" w:cs="Times New Roman"/>
          <w:sz w:val="24"/>
          <w:szCs w:val="24"/>
        </w:rPr>
        <w:t xml:space="preserve"> Emergency Medical Services</w:t>
      </w:r>
      <w:r w:rsidR="73AF3BD4" w:rsidRPr="1FA42734">
        <w:rPr>
          <w:rFonts w:ascii="Times New Roman" w:eastAsia="Times New Roman" w:hAnsi="Times New Roman" w:cs="Times New Roman"/>
          <w:sz w:val="24"/>
          <w:szCs w:val="24"/>
        </w:rPr>
        <w:t xml:space="preserve"> Board must advertise the vacancy of the position on its website, and consider any applications received within such time as the Emergency Medical Services Board considers </w:t>
      </w:r>
      <w:r w:rsidR="7730890B" w:rsidRPr="1FA42734">
        <w:rPr>
          <w:rFonts w:ascii="Times New Roman" w:eastAsia="Times New Roman" w:hAnsi="Times New Roman" w:cs="Times New Roman"/>
          <w:sz w:val="24"/>
          <w:szCs w:val="24"/>
        </w:rPr>
        <w:t>appropriate</w:t>
      </w:r>
      <w:r w:rsidR="73AF3BD4" w:rsidRPr="1FA42734">
        <w:rPr>
          <w:rFonts w:ascii="Times New Roman" w:eastAsia="Times New Roman" w:hAnsi="Times New Roman" w:cs="Times New Roman"/>
          <w:sz w:val="24"/>
          <w:szCs w:val="24"/>
        </w:rPr>
        <w:t xml:space="preserve">.  </w:t>
      </w:r>
      <w:r w:rsidR="4CF2AAA4" w:rsidRPr="1FA42734">
        <w:rPr>
          <w:rFonts w:ascii="Times New Roman" w:eastAsia="Times New Roman" w:hAnsi="Times New Roman" w:cs="Times New Roman"/>
          <w:sz w:val="24"/>
          <w:szCs w:val="24"/>
        </w:rPr>
        <w:t xml:space="preserve">It does not </w:t>
      </w:r>
      <w:r w:rsidR="16635575" w:rsidRPr="1FA42734">
        <w:rPr>
          <w:rFonts w:ascii="Times New Roman" w:eastAsia="Times New Roman" w:hAnsi="Times New Roman" w:cs="Times New Roman"/>
          <w:sz w:val="24"/>
          <w:szCs w:val="24"/>
        </w:rPr>
        <w:t>require</w:t>
      </w:r>
      <w:r w:rsidR="4CF2AAA4" w:rsidRPr="1FA42734">
        <w:rPr>
          <w:rFonts w:ascii="Times New Roman" w:eastAsia="Times New Roman" w:hAnsi="Times New Roman" w:cs="Times New Roman"/>
          <w:sz w:val="24"/>
          <w:szCs w:val="24"/>
        </w:rPr>
        <w:t xml:space="preserve"> the Emergency</w:t>
      </w:r>
      <w:r w:rsidR="25F0E1A6" w:rsidRPr="1FA42734">
        <w:rPr>
          <w:rFonts w:ascii="Times New Roman" w:eastAsia="Times New Roman" w:hAnsi="Times New Roman" w:cs="Times New Roman"/>
          <w:sz w:val="24"/>
          <w:szCs w:val="24"/>
        </w:rPr>
        <w:t xml:space="preserve"> Medical Services Board to appoint any </w:t>
      </w:r>
      <w:proofErr w:type="gramStart"/>
      <w:r w:rsidR="25F0E1A6" w:rsidRPr="1FA42734">
        <w:rPr>
          <w:rFonts w:ascii="Times New Roman" w:eastAsia="Times New Roman" w:hAnsi="Times New Roman" w:cs="Times New Roman"/>
          <w:sz w:val="24"/>
          <w:szCs w:val="24"/>
        </w:rPr>
        <w:t>applicant</w:t>
      </w:r>
      <w:proofErr w:type="gramEnd"/>
      <w:r w:rsidR="25F0E1A6" w:rsidRPr="1FA42734">
        <w:rPr>
          <w:rFonts w:ascii="Times New Roman" w:eastAsia="Times New Roman" w:hAnsi="Times New Roman" w:cs="Times New Roman"/>
          <w:sz w:val="24"/>
          <w:szCs w:val="24"/>
        </w:rPr>
        <w:t xml:space="preserve"> to the position</w:t>
      </w:r>
      <w:r w:rsidR="4B6CC5D5" w:rsidRPr="1FA42734">
        <w:rPr>
          <w:rFonts w:ascii="Times New Roman" w:eastAsia="Times New Roman" w:hAnsi="Times New Roman" w:cs="Times New Roman"/>
          <w:sz w:val="24"/>
          <w:szCs w:val="24"/>
        </w:rPr>
        <w:t xml:space="preserve"> upon the elapse of one (1) calendar year</w:t>
      </w:r>
    </w:p>
    <w:p w14:paraId="67A08783" w14:textId="366171BF" w:rsidR="00146268" w:rsidRDefault="00146268" w:rsidP="00EF4416">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 xml:space="preserve">The Licensing Board may, by majority vote, elect a chair and a </w:t>
      </w:r>
      <w:r w:rsidR="005B5FA5" w:rsidRPr="4303DB30">
        <w:rPr>
          <w:rFonts w:ascii="Times New Roman" w:eastAsia="Times New Roman" w:hAnsi="Times New Roman" w:cs="Times New Roman"/>
          <w:sz w:val="24"/>
          <w:szCs w:val="24"/>
        </w:rPr>
        <w:t>chair-elect</w:t>
      </w:r>
      <w:r w:rsidRPr="4303DB30">
        <w:rPr>
          <w:rFonts w:ascii="Times New Roman" w:eastAsia="Times New Roman" w:hAnsi="Times New Roman" w:cs="Times New Roman"/>
          <w:sz w:val="24"/>
          <w:szCs w:val="24"/>
        </w:rPr>
        <w:t xml:space="preserve">. The Director of Maine Emergency Medical Services or the director’s designee may not serve as chair or </w:t>
      </w:r>
      <w:r w:rsidR="005B5FA5" w:rsidRPr="4303DB30">
        <w:rPr>
          <w:rFonts w:ascii="Times New Roman" w:eastAsia="Times New Roman" w:hAnsi="Times New Roman" w:cs="Times New Roman"/>
          <w:sz w:val="24"/>
          <w:szCs w:val="24"/>
        </w:rPr>
        <w:t>chair-elect</w:t>
      </w:r>
      <w:r w:rsidRPr="4303DB30">
        <w:rPr>
          <w:rFonts w:ascii="Times New Roman" w:eastAsia="Times New Roman" w:hAnsi="Times New Roman" w:cs="Times New Roman"/>
          <w:sz w:val="24"/>
          <w:szCs w:val="24"/>
        </w:rPr>
        <w:t>.</w:t>
      </w:r>
      <w:r w:rsidR="00FA1F6A" w:rsidRPr="4303DB30">
        <w:rPr>
          <w:rFonts w:ascii="Times New Roman" w:eastAsia="Times New Roman" w:hAnsi="Times New Roman" w:cs="Times New Roman"/>
          <w:sz w:val="24"/>
          <w:szCs w:val="24"/>
        </w:rPr>
        <w:t xml:space="preserve"> In the event of a tie for chair or chair</w:t>
      </w:r>
      <w:r w:rsidR="005B5FA5" w:rsidRPr="4303DB30">
        <w:rPr>
          <w:rFonts w:ascii="Times New Roman" w:eastAsia="Times New Roman" w:hAnsi="Times New Roman" w:cs="Times New Roman"/>
          <w:sz w:val="24"/>
          <w:szCs w:val="24"/>
        </w:rPr>
        <w:t>-elect</w:t>
      </w:r>
      <w:r w:rsidR="00FA1F6A" w:rsidRPr="4303DB30">
        <w:rPr>
          <w:rFonts w:ascii="Times New Roman" w:eastAsia="Times New Roman" w:hAnsi="Times New Roman" w:cs="Times New Roman"/>
          <w:sz w:val="24"/>
          <w:szCs w:val="24"/>
        </w:rPr>
        <w:t>, the Director of Maine Emergency Medical Services or the director’s designee may cast the deciding vote</w:t>
      </w:r>
      <w:r w:rsidR="7E99ADF7" w:rsidRPr="4303DB30">
        <w:rPr>
          <w:rFonts w:ascii="Times New Roman" w:eastAsia="Times New Roman" w:hAnsi="Times New Roman" w:cs="Times New Roman"/>
          <w:sz w:val="24"/>
          <w:szCs w:val="24"/>
        </w:rPr>
        <w:t>; the Director or the Director’s designee</w:t>
      </w:r>
      <w:r w:rsidR="00FA1F6A" w:rsidRPr="4303DB30">
        <w:rPr>
          <w:rFonts w:ascii="Times New Roman" w:eastAsia="Times New Roman" w:hAnsi="Times New Roman" w:cs="Times New Roman"/>
          <w:sz w:val="24"/>
          <w:szCs w:val="24"/>
        </w:rPr>
        <w:t xml:space="preserve"> may not otherwise participate in the election</w:t>
      </w:r>
      <w:r w:rsidR="4244AF89" w:rsidRPr="4303DB30">
        <w:rPr>
          <w:rFonts w:ascii="Times New Roman" w:eastAsia="Times New Roman" w:hAnsi="Times New Roman" w:cs="Times New Roman"/>
          <w:sz w:val="24"/>
          <w:szCs w:val="24"/>
        </w:rPr>
        <w:t xml:space="preserve"> of a Chair </w:t>
      </w:r>
      <w:r w:rsidR="005B5FA5" w:rsidRPr="4303DB30">
        <w:rPr>
          <w:rFonts w:ascii="Times New Roman" w:eastAsia="Times New Roman" w:hAnsi="Times New Roman" w:cs="Times New Roman"/>
          <w:sz w:val="24"/>
          <w:szCs w:val="24"/>
        </w:rPr>
        <w:t>or</w:t>
      </w:r>
      <w:r w:rsidR="4244AF89" w:rsidRPr="4303DB30">
        <w:rPr>
          <w:rFonts w:ascii="Times New Roman" w:eastAsia="Times New Roman" w:hAnsi="Times New Roman" w:cs="Times New Roman"/>
          <w:sz w:val="24"/>
          <w:szCs w:val="24"/>
        </w:rPr>
        <w:t xml:space="preserve"> Chair</w:t>
      </w:r>
      <w:r w:rsidR="005B5FA5" w:rsidRPr="4303DB30">
        <w:rPr>
          <w:rFonts w:ascii="Times New Roman" w:eastAsia="Times New Roman" w:hAnsi="Times New Roman" w:cs="Times New Roman"/>
          <w:sz w:val="24"/>
          <w:szCs w:val="24"/>
        </w:rPr>
        <w:t>-elect</w:t>
      </w:r>
      <w:r w:rsidR="4244AF89" w:rsidRPr="4303DB30">
        <w:rPr>
          <w:rFonts w:ascii="Times New Roman" w:eastAsia="Times New Roman" w:hAnsi="Times New Roman" w:cs="Times New Roman"/>
          <w:sz w:val="24"/>
          <w:szCs w:val="24"/>
        </w:rPr>
        <w:t xml:space="preserve"> of the Licensing Board</w:t>
      </w:r>
      <w:r w:rsidR="00FA1F6A" w:rsidRPr="4303DB30">
        <w:rPr>
          <w:rFonts w:ascii="Times New Roman" w:eastAsia="Times New Roman" w:hAnsi="Times New Roman" w:cs="Times New Roman"/>
          <w:sz w:val="24"/>
          <w:szCs w:val="24"/>
        </w:rPr>
        <w:t>.</w:t>
      </w:r>
    </w:p>
    <w:p w14:paraId="114AC4EC" w14:textId="12FE22E3" w:rsidR="005B5FA5" w:rsidRDefault="005B5FA5" w:rsidP="00EF4416">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 xml:space="preserve">The </w:t>
      </w:r>
      <w:r w:rsidR="002D2714" w:rsidRPr="4303DB30">
        <w:rPr>
          <w:rFonts w:ascii="Times New Roman" w:eastAsia="Times New Roman" w:hAnsi="Times New Roman" w:cs="Times New Roman"/>
          <w:sz w:val="24"/>
          <w:szCs w:val="24"/>
        </w:rPr>
        <w:t>Chair-elect</w:t>
      </w:r>
      <w:r w:rsidR="00E27CF3" w:rsidRPr="4303DB30">
        <w:rPr>
          <w:rFonts w:ascii="Times New Roman" w:eastAsia="Times New Roman" w:hAnsi="Times New Roman" w:cs="Times New Roman"/>
          <w:sz w:val="24"/>
          <w:szCs w:val="24"/>
        </w:rPr>
        <w:t xml:space="preserve"> serves for a term of two (2) years, </w:t>
      </w:r>
      <w:r w:rsidR="00391E8C" w:rsidRPr="4303DB30">
        <w:rPr>
          <w:rFonts w:ascii="Times New Roman" w:eastAsia="Times New Roman" w:hAnsi="Times New Roman" w:cs="Times New Roman"/>
          <w:sz w:val="24"/>
          <w:szCs w:val="24"/>
        </w:rPr>
        <w:t>after which they will become the Chair</w:t>
      </w:r>
      <w:r w:rsidR="00E27CF3" w:rsidRPr="4303DB30">
        <w:rPr>
          <w:rFonts w:ascii="Times New Roman" w:eastAsia="Times New Roman" w:hAnsi="Times New Roman" w:cs="Times New Roman"/>
          <w:sz w:val="24"/>
          <w:szCs w:val="24"/>
        </w:rPr>
        <w:t xml:space="preserve">. </w:t>
      </w:r>
    </w:p>
    <w:p w14:paraId="3D7F78DD" w14:textId="361AE727" w:rsidR="008548B1" w:rsidRDefault="00391E8C" w:rsidP="008548B1">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Chair serves for a term of</w:t>
      </w:r>
      <w:r w:rsidR="00D15290">
        <w:rPr>
          <w:rFonts w:ascii="Times New Roman" w:eastAsia="Times New Roman" w:hAnsi="Times New Roman" w:cs="Times New Roman"/>
          <w:sz w:val="24"/>
          <w:szCs w:val="24"/>
        </w:rPr>
        <w:t xml:space="preserve"> up to</w:t>
      </w:r>
      <w:r>
        <w:rPr>
          <w:rFonts w:ascii="Times New Roman" w:eastAsia="Times New Roman" w:hAnsi="Times New Roman" w:cs="Times New Roman"/>
          <w:sz w:val="24"/>
          <w:szCs w:val="24"/>
        </w:rPr>
        <w:t xml:space="preserve"> two (2) years.</w:t>
      </w:r>
    </w:p>
    <w:p w14:paraId="7C97BFDC" w14:textId="6C84B7D8" w:rsidR="00300084" w:rsidRPr="008548B1" w:rsidRDefault="00300084" w:rsidP="008548B1">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Upon the resignation</w:t>
      </w:r>
      <w:r w:rsidR="00D15290" w:rsidRPr="4303DB30">
        <w:rPr>
          <w:rFonts w:ascii="Times New Roman" w:eastAsia="Times New Roman" w:hAnsi="Times New Roman" w:cs="Times New Roman"/>
          <w:sz w:val="24"/>
          <w:szCs w:val="24"/>
        </w:rPr>
        <w:t xml:space="preserve"> or departure</w:t>
      </w:r>
      <w:r w:rsidRPr="4303DB30">
        <w:rPr>
          <w:rFonts w:ascii="Times New Roman" w:eastAsia="Times New Roman" w:hAnsi="Times New Roman" w:cs="Times New Roman"/>
          <w:sz w:val="24"/>
          <w:szCs w:val="24"/>
        </w:rPr>
        <w:t xml:space="preserve"> of a Chair </w:t>
      </w:r>
      <w:r w:rsidR="00533FEF" w:rsidRPr="4303DB30">
        <w:rPr>
          <w:rFonts w:ascii="Times New Roman" w:eastAsia="Times New Roman" w:hAnsi="Times New Roman" w:cs="Times New Roman"/>
          <w:sz w:val="24"/>
          <w:szCs w:val="24"/>
        </w:rPr>
        <w:t>who has not completed their term, the Chair-elect shall become the Chai</w:t>
      </w:r>
      <w:r w:rsidR="005E68D7" w:rsidRPr="4303DB30">
        <w:rPr>
          <w:rFonts w:ascii="Times New Roman" w:eastAsia="Times New Roman" w:hAnsi="Times New Roman" w:cs="Times New Roman"/>
          <w:sz w:val="24"/>
          <w:szCs w:val="24"/>
        </w:rPr>
        <w:t>r</w:t>
      </w:r>
      <w:r w:rsidR="00533FEF" w:rsidRPr="4303DB30">
        <w:rPr>
          <w:rFonts w:ascii="Times New Roman" w:eastAsia="Times New Roman" w:hAnsi="Times New Roman" w:cs="Times New Roman"/>
          <w:sz w:val="24"/>
          <w:szCs w:val="24"/>
        </w:rPr>
        <w:t>.</w:t>
      </w:r>
      <w:r w:rsidR="00F2583E" w:rsidRPr="4303DB30">
        <w:rPr>
          <w:rFonts w:ascii="Times New Roman" w:eastAsia="Times New Roman" w:hAnsi="Times New Roman" w:cs="Times New Roman"/>
          <w:sz w:val="24"/>
          <w:szCs w:val="24"/>
        </w:rPr>
        <w:t xml:space="preserve"> A Chair-elect shall serve the remainder of the resigning or departing Chair’s term, plus their own, but in no case may their term as Chair exceed the term limit of their appointment to the Licensing Board.</w:t>
      </w:r>
    </w:p>
    <w:p w14:paraId="5EC352E2" w14:textId="5CD95A54" w:rsidR="00696F05" w:rsidRPr="00146268" w:rsidRDefault="00146268" w:rsidP="00146268">
      <w:pPr>
        <w:pStyle w:val="ListParagraph"/>
        <w:numPr>
          <w:ilvl w:val="1"/>
          <w:numId w:val="18"/>
        </w:numPr>
        <w:rPr>
          <w:rFonts w:ascii="Times New Roman" w:eastAsia="Times New Roman" w:hAnsi="Times New Roman" w:cs="Times New Roman"/>
          <w:sz w:val="24"/>
          <w:szCs w:val="24"/>
          <w:u w:val="single"/>
        </w:rPr>
      </w:pPr>
      <w:r w:rsidRPr="00146268">
        <w:rPr>
          <w:rFonts w:ascii="Times New Roman" w:eastAsia="Times New Roman" w:hAnsi="Times New Roman" w:cs="Times New Roman"/>
          <w:sz w:val="24"/>
          <w:szCs w:val="24"/>
          <w:u w:val="single"/>
        </w:rPr>
        <w:t>Terms</w:t>
      </w:r>
      <w:r>
        <w:rPr>
          <w:rFonts w:ascii="Times New Roman" w:eastAsia="Times New Roman" w:hAnsi="Times New Roman" w:cs="Times New Roman"/>
          <w:sz w:val="24"/>
          <w:szCs w:val="24"/>
          <w:u w:val="single"/>
        </w:rPr>
        <w:t>, Term Limits, and Removal for Cause</w:t>
      </w:r>
    </w:p>
    <w:p w14:paraId="1D436C17" w14:textId="258DDF6A" w:rsidR="00B0639F" w:rsidRDefault="00146268" w:rsidP="00146268">
      <w:pPr>
        <w:pStyle w:val="ListParagraph"/>
        <w:numPr>
          <w:ilvl w:val="2"/>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 xml:space="preserve">A member is appointed to the Licensing Board for a term of </w:t>
      </w:r>
      <w:r w:rsidR="00735D02">
        <w:rPr>
          <w:rFonts w:ascii="Times New Roman" w:eastAsia="Times New Roman" w:hAnsi="Times New Roman" w:cs="Times New Roman"/>
          <w:sz w:val="24"/>
          <w:szCs w:val="24"/>
        </w:rPr>
        <w:t>four</w:t>
      </w:r>
      <w:r w:rsidRPr="13E9A24D">
        <w:rPr>
          <w:rFonts w:ascii="Times New Roman" w:eastAsia="Times New Roman" w:hAnsi="Times New Roman" w:cs="Times New Roman"/>
          <w:sz w:val="24"/>
          <w:szCs w:val="24"/>
        </w:rPr>
        <w:t xml:space="preserve"> (</w:t>
      </w:r>
      <w:r w:rsidR="00735D02">
        <w:rPr>
          <w:rFonts w:ascii="Times New Roman" w:eastAsia="Times New Roman" w:hAnsi="Times New Roman" w:cs="Times New Roman"/>
          <w:sz w:val="24"/>
          <w:szCs w:val="24"/>
        </w:rPr>
        <w:t>4</w:t>
      </w:r>
      <w:r w:rsidRPr="13E9A24D">
        <w:rPr>
          <w:rFonts w:ascii="Times New Roman" w:eastAsia="Times New Roman" w:hAnsi="Times New Roman" w:cs="Times New Roman"/>
          <w:sz w:val="24"/>
          <w:szCs w:val="24"/>
        </w:rPr>
        <w:t xml:space="preserve">) years. </w:t>
      </w:r>
      <w:r w:rsidR="00D40CDF">
        <w:rPr>
          <w:rFonts w:ascii="Times New Roman" w:eastAsia="Times New Roman" w:hAnsi="Times New Roman" w:cs="Times New Roman"/>
          <w:sz w:val="24"/>
          <w:szCs w:val="24"/>
        </w:rPr>
        <w:t>Three (3) of the appointed</w:t>
      </w:r>
      <w:r w:rsidR="61DADC10" w:rsidRPr="13E9A24D">
        <w:rPr>
          <w:rFonts w:ascii="Times New Roman" w:eastAsia="Times New Roman" w:hAnsi="Times New Roman" w:cs="Times New Roman"/>
          <w:sz w:val="24"/>
          <w:szCs w:val="24"/>
        </w:rPr>
        <w:t xml:space="preserve"> member</w:t>
      </w:r>
      <w:r w:rsidR="00D40CDF">
        <w:rPr>
          <w:rFonts w:ascii="Times New Roman" w:eastAsia="Times New Roman" w:hAnsi="Times New Roman" w:cs="Times New Roman"/>
          <w:sz w:val="24"/>
          <w:szCs w:val="24"/>
        </w:rPr>
        <w:t>s</w:t>
      </w:r>
      <w:r w:rsidR="61DADC10" w:rsidRPr="13E9A24D">
        <w:rPr>
          <w:rFonts w:ascii="Times New Roman" w:eastAsia="Times New Roman" w:hAnsi="Times New Roman" w:cs="Times New Roman"/>
          <w:sz w:val="24"/>
          <w:szCs w:val="24"/>
        </w:rPr>
        <w:t xml:space="preserve"> may be appointed to a</w:t>
      </w:r>
      <w:r w:rsidR="24FB9965" w:rsidRPr="13E9A24D">
        <w:rPr>
          <w:rFonts w:ascii="Times New Roman" w:eastAsia="Times New Roman" w:hAnsi="Times New Roman" w:cs="Times New Roman"/>
          <w:sz w:val="24"/>
          <w:szCs w:val="24"/>
        </w:rPr>
        <w:t xml:space="preserve"> single</w:t>
      </w:r>
      <w:r w:rsidR="61DADC10" w:rsidRPr="13E9A24D">
        <w:rPr>
          <w:rFonts w:ascii="Times New Roman" w:eastAsia="Times New Roman" w:hAnsi="Times New Roman" w:cs="Times New Roman"/>
          <w:sz w:val="24"/>
          <w:szCs w:val="24"/>
        </w:rPr>
        <w:t xml:space="preserve"> term of </w:t>
      </w:r>
      <w:r w:rsidR="00735D02">
        <w:rPr>
          <w:rFonts w:ascii="Times New Roman" w:eastAsia="Times New Roman" w:hAnsi="Times New Roman" w:cs="Times New Roman"/>
          <w:sz w:val="24"/>
          <w:szCs w:val="24"/>
        </w:rPr>
        <w:t>five</w:t>
      </w:r>
      <w:r w:rsidR="61DADC10" w:rsidRPr="13E9A24D">
        <w:rPr>
          <w:rFonts w:ascii="Times New Roman" w:eastAsia="Times New Roman" w:hAnsi="Times New Roman" w:cs="Times New Roman"/>
          <w:sz w:val="24"/>
          <w:szCs w:val="24"/>
        </w:rPr>
        <w:t xml:space="preserve"> (</w:t>
      </w:r>
      <w:r w:rsidR="00735D02">
        <w:rPr>
          <w:rFonts w:ascii="Times New Roman" w:eastAsia="Times New Roman" w:hAnsi="Times New Roman" w:cs="Times New Roman"/>
          <w:sz w:val="24"/>
          <w:szCs w:val="24"/>
        </w:rPr>
        <w:t>5</w:t>
      </w:r>
      <w:r w:rsidR="61DADC10" w:rsidRPr="13E9A24D">
        <w:rPr>
          <w:rFonts w:ascii="Times New Roman" w:eastAsia="Times New Roman" w:hAnsi="Times New Roman" w:cs="Times New Roman"/>
          <w:sz w:val="24"/>
          <w:szCs w:val="24"/>
        </w:rPr>
        <w:t xml:space="preserve">) years upon the inaugural appointment of members to the </w:t>
      </w:r>
      <w:r w:rsidR="13549EB4" w:rsidRPr="13E9A24D">
        <w:rPr>
          <w:rFonts w:ascii="Times New Roman" w:eastAsia="Times New Roman" w:hAnsi="Times New Roman" w:cs="Times New Roman"/>
          <w:sz w:val="24"/>
          <w:szCs w:val="24"/>
        </w:rPr>
        <w:t>Licensing</w:t>
      </w:r>
      <w:r w:rsidR="61DADC10" w:rsidRPr="13E9A24D">
        <w:rPr>
          <w:rFonts w:ascii="Times New Roman" w:eastAsia="Times New Roman" w:hAnsi="Times New Roman" w:cs="Times New Roman"/>
          <w:sz w:val="24"/>
          <w:szCs w:val="24"/>
        </w:rPr>
        <w:t xml:space="preserve"> Board for the purpose of </w:t>
      </w:r>
      <w:r w:rsidR="0096DEBA" w:rsidRPr="13E9A24D">
        <w:rPr>
          <w:rFonts w:ascii="Times New Roman" w:eastAsia="Times New Roman" w:hAnsi="Times New Roman" w:cs="Times New Roman"/>
          <w:sz w:val="24"/>
          <w:szCs w:val="24"/>
        </w:rPr>
        <w:t>ensuring that terms of the members are stagge</w:t>
      </w:r>
      <w:r w:rsidR="007104B3">
        <w:rPr>
          <w:rFonts w:ascii="Times New Roman" w:eastAsia="Times New Roman" w:hAnsi="Times New Roman" w:cs="Times New Roman"/>
          <w:sz w:val="24"/>
          <w:szCs w:val="24"/>
        </w:rPr>
        <w:t>re</w:t>
      </w:r>
      <w:r w:rsidR="0096DEBA" w:rsidRPr="13E9A24D">
        <w:rPr>
          <w:rFonts w:ascii="Times New Roman" w:eastAsia="Times New Roman" w:hAnsi="Times New Roman" w:cs="Times New Roman"/>
          <w:sz w:val="24"/>
          <w:szCs w:val="24"/>
        </w:rPr>
        <w:t>d so that no more than half of the appointed members’ terms expire in any given year.</w:t>
      </w:r>
    </w:p>
    <w:p w14:paraId="5A95F9EE" w14:textId="5009235B" w:rsidR="009549A6" w:rsidRDefault="009549A6" w:rsidP="00146268">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w:t>
      </w:r>
      <w:proofErr w:type="gramStart"/>
      <w:r>
        <w:rPr>
          <w:rFonts w:ascii="Times New Roman" w:eastAsia="Times New Roman" w:hAnsi="Times New Roman" w:cs="Times New Roman"/>
          <w:sz w:val="24"/>
          <w:szCs w:val="24"/>
        </w:rPr>
        <w:t>designee</w:t>
      </w:r>
      <w:proofErr w:type="gramEnd"/>
      <w:r>
        <w:rPr>
          <w:rFonts w:ascii="Times New Roman" w:eastAsia="Times New Roman" w:hAnsi="Times New Roman" w:cs="Times New Roman"/>
          <w:sz w:val="24"/>
          <w:szCs w:val="24"/>
        </w:rPr>
        <w:t xml:space="preserve"> is appointed by the Director to the Licensing Board, confirmed by the Emergency Medical Services Board, their term shall be four (4) years.</w:t>
      </w:r>
    </w:p>
    <w:p w14:paraId="2F9AC443" w14:textId="3EAC9758" w:rsidR="00146268" w:rsidRPr="00146268" w:rsidRDefault="00146268" w:rsidP="00146268">
      <w:pPr>
        <w:pStyle w:val="ListParagraph"/>
        <w:numPr>
          <w:ilvl w:val="2"/>
          <w:numId w:val="18"/>
        </w:numPr>
        <w:rPr>
          <w:rFonts w:ascii="Times New Roman" w:eastAsia="Times New Roman" w:hAnsi="Times New Roman" w:cs="Times New Roman"/>
          <w:sz w:val="24"/>
          <w:szCs w:val="24"/>
        </w:rPr>
      </w:pPr>
      <w:r w:rsidRPr="00146268">
        <w:rPr>
          <w:rFonts w:ascii="Times New Roman" w:eastAsia="Times New Roman" w:hAnsi="Times New Roman" w:cs="Times New Roman"/>
          <w:sz w:val="24"/>
          <w:szCs w:val="24"/>
        </w:rPr>
        <w:t xml:space="preserve">Terms shall be staggered so that no more than half of the appointed </w:t>
      </w:r>
      <w:r w:rsidR="00B0639F">
        <w:rPr>
          <w:rFonts w:ascii="Times New Roman" w:eastAsia="Times New Roman" w:hAnsi="Times New Roman" w:cs="Times New Roman"/>
          <w:sz w:val="24"/>
          <w:szCs w:val="24"/>
        </w:rPr>
        <w:t>members’</w:t>
      </w:r>
      <w:r w:rsidRPr="00146268">
        <w:rPr>
          <w:rFonts w:ascii="Times New Roman" w:eastAsia="Times New Roman" w:hAnsi="Times New Roman" w:cs="Times New Roman"/>
          <w:sz w:val="24"/>
          <w:szCs w:val="24"/>
        </w:rPr>
        <w:t xml:space="preserve"> terms expire in any given year.</w:t>
      </w:r>
    </w:p>
    <w:p w14:paraId="1FA2CECA" w14:textId="2A535836" w:rsidR="00B0639F" w:rsidRDefault="00146268" w:rsidP="00B0639F">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 xml:space="preserve">A member appointed to the Licensing Board may not serve for more than </w:t>
      </w:r>
      <w:r w:rsidR="007F4CDB" w:rsidRPr="4303DB30">
        <w:rPr>
          <w:rFonts w:ascii="Times New Roman" w:eastAsia="Times New Roman" w:hAnsi="Times New Roman" w:cs="Times New Roman"/>
          <w:sz w:val="24"/>
          <w:szCs w:val="24"/>
        </w:rPr>
        <w:t xml:space="preserve">two </w:t>
      </w:r>
      <w:r w:rsidRPr="4303DB30">
        <w:rPr>
          <w:rFonts w:ascii="Times New Roman" w:eastAsia="Times New Roman" w:hAnsi="Times New Roman" w:cs="Times New Roman"/>
          <w:sz w:val="24"/>
          <w:szCs w:val="24"/>
        </w:rPr>
        <w:t>(</w:t>
      </w:r>
      <w:r w:rsidR="007F4CDB" w:rsidRPr="4303DB30">
        <w:rPr>
          <w:rFonts w:ascii="Times New Roman" w:eastAsia="Times New Roman" w:hAnsi="Times New Roman" w:cs="Times New Roman"/>
          <w:sz w:val="24"/>
          <w:szCs w:val="24"/>
        </w:rPr>
        <w:t>2</w:t>
      </w:r>
      <w:r w:rsidRPr="4303DB30">
        <w:rPr>
          <w:rFonts w:ascii="Times New Roman" w:eastAsia="Times New Roman" w:hAnsi="Times New Roman" w:cs="Times New Roman"/>
          <w:sz w:val="24"/>
          <w:szCs w:val="24"/>
        </w:rPr>
        <w:t>) consecutive terms</w:t>
      </w:r>
      <w:r w:rsidR="5B5C2EE6" w:rsidRPr="4303DB30">
        <w:rPr>
          <w:rFonts w:ascii="Times New Roman" w:eastAsia="Times New Roman" w:hAnsi="Times New Roman" w:cs="Times New Roman"/>
          <w:sz w:val="24"/>
          <w:szCs w:val="24"/>
        </w:rPr>
        <w:t>, excluding the director or the director’s designee</w:t>
      </w:r>
      <w:r w:rsidR="00B0639F" w:rsidRPr="4303DB30">
        <w:rPr>
          <w:rFonts w:ascii="Times New Roman" w:eastAsia="Times New Roman" w:hAnsi="Times New Roman" w:cs="Times New Roman"/>
          <w:sz w:val="24"/>
          <w:szCs w:val="24"/>
        </w:rPr>
        <w:t>.</w:t>
      </w:r>
    </w:p>
    <w:p w14:paraId="010A0999" w14:textId="49DDB875" w:rsidR="00146268" w:rsidRPr="00B0639F" w:rsidRDefault="00146268" w:rsidP="00B0639F">
      <w:pPr>
        <w:pStyle w:val="ListParagraph"/>
        <w:numPr>
          <w:ilvl w:val="3"/>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 xml:space="preserve"> </w:t>
      </w:r>
      <w:r w:rsidR="00B0639F" w:rsidRPr="13E9A24D">
        <w:rPr>
          <w:rFonts w:ascii="Times New Roman" w:eastAsia="Times New Roman" w:hAnsi="Times New Roman" w:cs="Times New Roman"/>
          <w:sz w:val="24"/>
          <w:szCs w:val="24"/>
        </w:rPr>
        <w:t>A</w:t>
      </w:r>
      <w:r w:rsidRPr="13E9A24D">
        <w:rPr>
          <w:rFonts w:ascii="Times New Roman" w:eastAsia="Times New Roman" w:hAnsi="Times New Roman" w:cs="Times New Roman"/>
          <w:sz w:val="24"/>
          <w:szCs w:val="24"/>
        </w:rPr>
        <w:t xml:space="preserve"> member </w:t>
      </w:r>
      <w:r w:rsidR="00B0639F" w:rsidRPr="13E9A24D">
        <w:rPr>
          <w:rFonts w:ascii="Times New Roman" w:eastAsia="Times New Roman" w:hAnsi="Times New Roman" w:cs="Times New Roman"/>
          <w:sz w:val="24"/>
          <w:szCs w:val="24"/>
        </w:rPr>
        <w:t xml:space="preserve">appointed may continue to serve in their position at the discretion of the </w:t>
      </w:r>
      <w:r w:rsidR="1078F6AC" w:rsidRPr="13E9A24D">
        <w:rPr>
          <w:rFonts w:ascii="Times New Roman" w:eastAsia="Times New Roman" w:hAnsi="Times New Roman" w:cs="Times New Roman"/>
          <w:sz w:val="24"/>
          <w:szCs w:val="24"/>
        </w:rPr>
        <w:t xml:space="preserve">current </w:t>
      </w:r>
      <w:r w:rsidR="00B0639F" w:rsidRPr="13E9A24D">
        <w:rPr>
          <w:rFonts w:ascii="Times New Roman" w:eastAsia="Times New Roman" w:hAnsi="Times New Roman" w:cs="Times New Roman"/>
          <w:sz w:val="24"/>
          <w:szCs w:val="24"/>
        </w:rPr>
        <w:t>Chair of the Emergency Medical Services Board until a new member is appointed to their position</w:t>
      </w:r>
      <w:r w:rsidR="6EB5BE69" w:rsidRPr="13E9A24D">
        <w:rPr>
          <w:rFonts w:ascii="Times New Roman" w:eastAsia="Times New Roman" w:hAnsi="Times New Roman" w:cs="Times New Roman"/>
          <w:sz w:val="24"/>
          <w:szCs w:val="24"/>
        </w:rPr>
        <w:t>.</w:t>
      </w:r>
      <w:r w:rsidR="00B0639F" w:rsidRPr="13E9A24D">
        <w:rPr>
          <w:rFonts w:ascii="Times New Roman" w:eastAsia="Times New Roman" w:hAnsi="Times New Roman" w:cs="Times New Roman"/>
          <w:sz w:val="24"/>
          <w:szCs w:val="24"/>
        </w:rPr>
        <w:t xml:space="preserve"> </w:t>
      </w:r>
    </w:p>
    <w:p w14:paraId="10C57CF5" w14:textId="7FA77E9B" w:rsidR="00146268" w:rsidRPr="00B0639F" w:rsidRDefault="00B0639F" w:rsidP="00B0639F">
      <w:pPr>
        <w:pStyle w:val="ListParagraph"/>
        <w:numPr>
          <w:ilvl w:val="3"/>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A member whose term has expired may not serve in this manner longer than one (1) calendar year from the date of expiration of their term.</w:t>
      </w:r>
    </w:p>
    <w:p w14:paraId="7C3544C5" w14:textId="684E0F06" w:rsidR="00B0639F" w:rsidRDefault="00B0639F" w:rsidP="00146268">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A member who resigns may have their term completed by the appointment of an appropriate person who is not already serving on the Licensing Board, to the resigning member’s position by the Emergency Medical Services Board Chair.</w:t>
      </w:r>
      <w:r w:rsidR="2F25E951" w:rsidRPr="4303DB30">
        <w:rPr>
          <w:rFonts w:ascii="Times New Roman" w:eastAsia="Times New Roman" w:hAnsi="Times New Roman" w:cs="Times New Roman"/>
          <w:sz w:val="24"/>
          <w:szCs w:val="24"/>
        </w:rPr>
        <w:t xml:space="preserve"> This person may not be a member of the Maine Emergency Medical Services Board.</w:t>
      </w:r>
      <w:r w:rsidRPr="4303DB30">
        <w:rPr>
          <w:rFonts w:ascii="Times New Roman" w:eastAsia="Times New Roman" w:hAnsi="Times New Roman" w:cs="Times New Roman"/>
          <w:sz w:val="24"/>
          <w:szCs w:val="24"/>
        </w:rPr>
        <w:t xml:space="preserve"> A person appointed in this manner does not have this term counted as consecutive.</w:t>
      </w:r>
    </w:p>
    <w:p w14:paraId="64818A76" w14:textId="266E9ACC" w:rsidR="007468BE" w:rsidRDefault="007468BE" w:rsidP="00146268">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Any member, except the Director of Maine Emergency Medical Services, may be removed for cause by a 2/3 majority vote of the Emergency Medical Services Board.</w:t>
      </w:r>
      <w:r w:rsidR="007A5D1B" w:rsidRPr="4303DB30">
        <w:rPr>
          <w:rFonts w:ascii="Times New Roman" w:eastAsia="Times New Roman" w:hAnsi="Times New Roman" w:cs="Times New Roman"/>
          <w:sz w:val="24"/>
          <w:szCs w:val="24"/>
        </w:rPr>
        <w:t xml:space="preserve"> In the event the Director’s </w:t>
      </w:r>
      <w:proofErr w:type="gramStart"/>
      <w:r w:rsidR="007A5D1B" w:rsidRPr="4303DB30">
        <w:rPr>
          <w:rFonts w:ascii="Times New Roman" w:eastAsia="Times New Roman" w:hAnsi="Times New Roman" w:cs="Times New Roman"/>
          <w:sz w:val="24"/>
          <w:szCs w:val="24"/>
        </w:rPr>
        <w:t>designee</w:t>
      </w:r>
      <w:proofErr w:type="gramEnd"/>
      <w:r w:rsidR="007A5D1B" w:rsidRPr="4303DB30">
        <w:rPr>
          <w:rFonts w:ascii="Times New Roman" w:eastAsia="Times New Roman" w:hAnsi="Times New Roman" w:cs="Times New Roman"/>
          <w:sz w:val="24"/>
          <w:szCs w:val="24"/>
        </w:rPr>
        <w:t xml:space="preserve"> is removed for cause</w:t>
      </w:r>
      <w:r w:rsidR="00966660" w:rsidRPr="4303DB30">
        <w:rPr>
          <w:rFonts w:ascii="Times New Roman" w:eastAsia="Times New Roman" w:hAnsi="Times New Roman" w:cs="Times New Roman"/>
          <w:sz w:val="24"/>
          <w:szCs w:val="24"/>
        </w:rPr>
        <w:t xml:space="preserve"> or resigns</w:t>
      </w:r>
      <w:r w:rsidR="007A5D1B" w:rsidRPr="4303DB30">
        <w:rPr>
          <w:rFonts w:ascii="Times New Roman" w:eastAsia="Times New Roman" w:hAnsi="Times New Roman" w:cs="Times New Roman"/>
          <w:sz w:val="24"/>
          <w:szCs w:val="24"/>
        </w:rPr>
        <w:t xml:space="preserve">, the </w:t>
      </w:r>
      <w:r w:rsidR="00F466B9" w:rsidRPr="4303DB30">
        <w:rPr>
          <w:rFonts w:ascii="Times New Roman" w:eastAsia="Times New Roman" w:hAnsi="Times New Roman" w:cs="Times New Roman"/>
          <w:sz w:val="24"/>
          <w:szCs w:val="24"/>
        </w:rPr>
        <w:t>Director shall serve the remainder of the term.</w:t>
      </w:r>
    </w:p>
    <w:p w14:paraId="774B6081" w14:textId="302CC0CC" w:rsidR="7EB07F13" w:rsidRDefault="7EB07F13" w:rsidP="13E9A24D">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Once the Director, or the Director’s designee is appointed to the Licensing Board, that individual shall be considered the appointee</w:t>
      </w:r>
      <w:r w:rsidR="0C1E2142" w:rsidRPr="4303DB30">
        <w:rPr>
          <w:rFonts w:ascii="Times New Roman" w:eastAsia="Times New Roman" w:hAnsi="Times New Roman" w:cs="Times New Roman"/>
          <w:sz w:val="24"/>
          <w:szCs w:val="24"/>
        </w:rPr>
        <w:t xml:space="preserve"> to serve the designated term</w:t>
      </w:r>
      <w:r w:rsidRPr="4303DB30">
        <w:rPr>
          <w:rFonts w:ascii="Times New Roman" w:eastAsia="Times New Roman" w:hAnsi="Times New Roman" w:cs="Times New Roman"/>
          <w:sz w:val="24"/>
          <w:szCs w:val="24"/>
        </w:rPr>
        <w:t>; a designee c</w:t>
      </w:r>
      <w:r w:rsidR="57D1F3AD" w:rsidRPr="4303DB30">
        <w:rPr>
          <w:rFonts w:ascii="Times New Roman" w:eastAsia="Times New Roman" w:hAnsi="Times New Roman" w:cs="Times New Roman"/>
          <w:sz w:val="24"/>
          <w:szCs w:val="24"/>
        </w:rPr>
        <w:t xml:space="preserve">urrently serving on the Licensing Board may not be substituted by the Director. </w:t>
      </w:r>
    </w:p>
    <w:p w14:paraId="17103025" w14:textId="50B11C41" w:rsidR="005D5E74" w:rsidRPr="005D5E74" w:rsidRDefault="005D5E74" w:rsidP="005D5E74">
      <w:pPr>
        <w:pStyle w:val="ListParagraph"/>
        <w:numPr>
          <w:ilvl w:val="1"/>
          <w:numId w:val="18"/>
        </w:numPr>
        <w:rPr>
          <w:rFonts w:ascii="Times New Roman" w:eastAsia="Times New Roman" w:hAnsi="Times New Roman" w:cs="Times New Roman"/>
          <w:sz w:val="24"/>
          <w:szCs w:val="24"/>
          <w:u w:val="single"/>
        </w:rPr>
      </w:pPr>
      <w:r w:rsidRPr="005D5E74">
        <w:rPr>
          <w:rFonts w:ascii="Times New Roman" w:eastAsia="Times New Roman" w:hAnsi="Times New Roman" w:cs="Times New Roman"/>
          <w:sz w:val="24"/>
          <w:szCs w:val="24"/>
          <w:u w:val="single"/>
        </w:rPr>
        <w:t>Meetings</w:t>
      </w:r>
    </w:p>
    <w:p w14:paraId="7EFE3A66" w14:textId="12613706" w:rsidR="005D5E74" w:rsidRDefault="005D5E74" w:rsidP="005D5E74">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Th</w:t>
      </w:r>
      <w:r w:rsidR="00562878" w:rsidRPr="4303DB30">
        <w:rPr>
          <w:rFonts w:ascii="Times New Roman" w:eastAsia="Times New Roman" w:hAnsi="Times New Roman" w:cs="Times New Roman"/>
          <w:sz w:val="24"/>
          <w:szCs w:val="24"/>
        </w:rPr>
        <w:t>e Licensing Board shall meet at least monthly</w:t>
      </w:r>
      <w:r w:rsidR="00E44A9A" w:rsidRPr="4303DB30">
        <w:rPr>
          <w:rFonts w:ascii="Times New Roman" w:eastAsia="Times New Roman" w:hAnsi="Times New Roman" w:cs="Times New Roman"/>
          <w:sz w:val="24"/>
          <w:szCs w:val="24"/>
        </w:rPr>
        <w:t xml:space="preserve"> unless there is no business to come before the Licensing Board,</w:t>
      </w:r>
      <w:r w:rsidR="00562878" w:rsidRPr="4303DB30">
        <w:rPr>
          <w:rFonts w:ascii="Times New Roman" w:eastAsia="Times New Roman" w:hAnsi="Times New Roman" w:cs="Times New Roman"/>
          <w:sz w:val="24"/>
          <w:szCs w:val="24"/>
        </w:rPr>
        <w:t xml:space="preserve"> at the call of its chair</w:t>
      </w:r>
      <w:r w:rsidR="24309759" w:rsidRPr="4303DB30">
        <w:rPr>
          <w:rFonts w:ascii="Times New Roman" w:eastAsia="Times New Roman" w:hAnsi="Times New Roman" w:cs="Times New Roman"/>
          <w:sz w:val="24"/>
          <w:szCs w:val="24"/>
        </w:rPr>
        <w:t>,</w:t>
      </w:r>
      <w:r w:rsidR="00562878" w:rsidRPr="4303DB30">
        <w:rPr>
          <w:rFonts w:ascii="Times New Roman" w:eastAsia="Times New Roman" w:hAnsi="Times New Roman" w:cs="Times New Roman"/>
          <w:sz w:val="24"/>
          <w:szCs w:val="24"/>
        </w:rPr>
        <w:t xml:space="preserve"> or at the request of four (4)</w:t>
      </w:r>
      <w:r w:rsidR="0CB04511" w:rsidRPr="4303DB30">
        <w:rPr>
          <w:rFonts w:ascii="Times New Roman" w:eastAsia="Times New Roman" w:hAnsi="Times New Roman" w:cs="Times New Roman"/>
          <w:sz w:val="24"/>
          <w:szCs w:val="24"/>
        </w:rPr>
        <w:t xml:space="preserve"> of its currently appointed and serving</w:t>
      </w:r>
      <w:r w:rsidR="00562878" w:rsidRPr="4303DB30">
        <w:rPr>
          <w:rFonts w:ascii="Times New Roman" w:eastAsia="Times New Roman" w:hAnsi="Times New Roman" w:cs="Times New Roman"/>
          <w:sz w:val="24"/>
          <w:szCs w:val="24"/>
        </w:rPr>
        <w:t xml:space="preserve"> members.</w:t>
      </w:r>
      <w:r w:rsidR="00E44A9A" w:rsidRPr="4303DB30">
        <w:rPr>
          <w:rFonts w:ascii="Times New Roman" w:eastAsia="Times New Roman" w:hAnsi="Times New Roman" w:cs="Times New Roman"/>
          <w:sz w:val="24"/>
          <w:szCs w:val="24"/>
        </w:rPr>
        <w:t xml:space="preserve"> The Licensing Board may meet more frequently should sufficient need arise.</w:t>
      </w:r>
    </w:p>
    <w:p w14:paraId="23F830F4" w14:textId="4A33EE9B" w:rsidR="7F9B6BF6" w:rsidRDefault="7F9B6BF6" w:rsidP="13E9A24D">
      <w:pPr>
        <w:pStyle w:val="ListParagraph"/>
        <w:numPr>
          <w:ilvl w:val="2"/>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The Licensing Board may only conduct its business with a quorum of members; a quorum is a majority of the members currently appointed and serving.</w:t>
      </w:r>
    </w:p>
    <w:p w14:paraId="6081C8B6" w14:textId="7B91EAE4" w:rsidR="00CB47DC" w:rsidRDefault="00CB47DC" w:rsidP="005D5E74">
      <w:pPr>
        <w:pStyle w:val="ListParagraph"/>
        <w:numPr>
          <w:ilvl w:val="2"/>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lastRenderedPageBreak/>
        <w:t xml:space="preserve">Public input into the </w:t>
      </w:r>
      <w:r w:rsidR="00BD3ED6" w:rsidRPr="4303DB30">
        <w:rPr>
          <w:rFonts w:ascii="Times New Roman" w:eastAsia="Times New Roman" w:hAnsi="Times New Roman" w:cs="Times New Roman"/>
          <w:sz w:val="24"/>
          <w:szCs w:val="24"/>
        </w:rPr>
        <w:t>public proceedings</w:t>
      </w:r>
      <w:r w:rsidRPr="4303DB30">
        <w:rPr>
          <w:rFonts w:ascii="Times New Roman" w:eastAsia="Times New Roman" w:hAnsi="Times New Roman" w:cs="Times New Roman"/>
          <w:sz w:val="24"/>
          <w:szCs w:val="24"/>
        </w:rPr>
        <w:t xml:space="preserve"> </w:t>
      </w:r>
      <w:r w:rsidR="0036553E" w:rsidRPr="4303DB30">
        <w:rPr>
          <w:rFonts w:ascii="Times New Roman" w:eastAsia="Times New Roman" w:hAnsi="Times New Roman" w:cs="Times New Roman"/>
          <w:sz w:val="24"/>
          <w:szCs w:val="24"/>
        </w:rPr>
        <w:t xml:space="preserve">of the Licensing Board is not permitted </w:t>
      </w:r>
      <w:r w:rsidR="00A61F2F" w:rsidRPr="4303DB30">
        <w:rPr>
          <w:rFonts w:ascii="Times New Roman" w:eastAsia="Times New Roman" w:hAnsi="Times New Roman" w:cs="Times New Roman"/>
          <w:sz w:val="24"/>
          <w:szCs w:val="24"/>
        </w:rPr>
        <w:t>when considering</w:t>
      </w:r>
      <w:r w:rsidR="0026475E" w:rsidRPr="4303DB30">
        <w:rPr>
          <w:rFonts w:ascii="Times New Roman" w:eastAsia="Times New Roman" w:hAnsi="Times New Roman" w:cs="Times New Roman"/>
          <w:sz w:val="24"/>
          <w:szCs w:val="24"/>
        </w:rPr>
        <w:t xml:space="preserve"> a complaint</w:t>
      </w:r>
      <w:r w:rsidR="1F4E3BD0" w:rsidRPr="4303DB30">
        <w:rPr>
          <w:rFonts w:ascii="Times New Roman" w:eastAsia="Times New Roman" w:hAnsi="Times New Roman" w:cs="Times New Roman"/>
          <w:sz w:val="24"/>
          <w:szCs w:val="24"/>
        </w:rPr>
        <w:t xml:space="preserve"> during an initial presentation or preliminary review.</w:t>
      </w:r>
    </w:p>
    <w:p w14:paraId="5CBF220D" w14:textId="3375F139" w:rsidR="00D55A6E" w:rsidRDefault="00D55A6E" w:rsidP="005D5E74">
      <w:pPr>
        <w:pStyle w:val="ListParagraph"/>
        <w:numPr>
          <w:ilvl w:val="2"/>
          <w:numId w:val="18"/>
        </w:numPr>
        <w:rPr>
          <w:rFonts w:ascii="Times New Roman" w:eastAsia="Times New Roman" w:hAnsi="Times New Roman" w:cs="Times New Roman"/>
          <w:sz w:val="24"/>
          <w:szCs w:val="24"/>
        </w:rPr>
      </w:pPr>
      <w:r w:rsidRPr="00D55A6E">
        <w:rPr>
          <w:rFonts w:ascii="Times New Roman" w:eastAsia="Times New Roman" w:hAnsi="Times New Roman" w:cs="Times New Roman"/>
          <w:sz w:val="24"/>
          <w:szCs w:val="24"/>
        </w:rPr>
        <w:t xml:space="preserve">All members shall identify conflicts of interest related to agenda items at the beginning of each meeting. Should an additional item be added to the agenda, members shall acknowledge any potential conflicts of interest for transparency in process. Those with conflicts that have the potential to impact their decision-making on the matter at hand shall recuse themselves from the </w:t>
      </w:r>
      <w:r w:rsidR="00EB6DA7">
        <w:rPr>
          <w:rFonts w:ascii="Times New Roman" w:eastAsia="Times New Roman" w:hAnsi="Times New Roman" w:cs="Times New Roman"/>
          <w:sz w:val="24"/>
          <w:szCs w:val="24"/>
        </w:rPr>
        <w:t>matter</w:t>
      </w:r>
      <w:r w:rsidRPr="00D55A6E">
        <w:rPr>
          <w:rFonts w:ascii="Times New Roman" w:eastAsia="Times New Roman" w:hAnsi="Times New Roman" w:cs="Times New Roman"/>
          <w:sz w:val="24"/>
          <w:szCs w:val="24"/>
        </w:rPr>
        <w:t>.</w:t>
      </w:r>
    </w:p>
    <w:p w14:paraId="6D4BB492" w14:textId="3B6F613A" w:rsidR="002F6DAA" w:rsidRPr="002F6DAA" w:rsidRDefault="002F6DAA" w:rsidP="002F6DAA">
      <w:pPr>
        <w:pStyle w:val="ListParagraph"/>
        <w:numPr>
          <w:ilvl w:val="1"/>
          <w:numId w:val="18"/>
        </w:numPr>
        <w:rPr>
          <w:rFonts w:ascii="Times New Roman" w:eastAsia="Times New Roman" w:hAnsi="Times New Roman" w:cs="Times New Roman"/>
          <w:sz w:val="24"/>
          <w:szCs w:val="24"/>
          <w:u w:val="single"/>
        </w:rPr>
      </w:pPr>
      <w:r w:rsidRPr="002F6DAA">
        <w:rPr>
          <w:rFonts w:ascii="Times New Roman" w:eastAsia="Times New Roman" w:hAnsi="Times New Roman" w:cs="Times New Roman"/>
          <w:sz w:val="24"/>
          <w:szCs w:val="24"/>
          <w:u w:val="single"/>
        </w:rPr>
        <w:t>Remote Meetings</w:t>
      </w:r>
    </w:p>
    <w:p w14:paraId="0CB53853" w14:textId="73BAD399" w:rsidR="002F6DAA" w:rsidRDefault="008864C5" w:rsidP="002F6DAA">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of rule covers the use of remote met</w:t>
      </w:r>
      <w:r w:rsidR="008D2C7F">
        <w:rPr>
          <w:rFonts w:ascii="Times New Roman" w:eastAsia="Times New Roman" w:hAnsi="Times New Roman" w:cs="Times New Roman"/>
          <w:sz w:val="24"/>
          <w:szCs w:val="24"/>
        </w:rPr>
        <w:t>hods of participation in a public proceeding by a member of the</w:t>
      </w:r>
      <w:r w:rsidR="00ED7B42">
        <w:rPr>
          <w:rFonts w:ascii="Times New Roman" w:eastAsia="Times New Roman" w:hAnsi="Times New Roman" w:cs="Times New Roman"/>
          <w:sz w:val="24"/>
          <w:szCs w:val="24"/>
        </w:rPr>
        <w:t xml:space="preserve"> </w:t>
      </w:r>
      <w:r w:rsidR="008D2C7F">
        <w:rPr>
          <w:rFonts w:ascii="Times New Roman" w:eastAsia="Times New Roman" w:hAnsi="Times New Roman" w:cs="Times New Roman"/>
          <w:sz w:val="24"/>
          <w:szCs w:val="24"/>
        </w:rPr>
        <w:t>Licensing Board</w:t>
      </w:r>
      <w:r w:rsidR="00A64D3A">
        <w:rPr>
          <w:rFonts w:ascii="Times New Roman" w:eastAsia="Times New Roman" w:hAnsi="Times New Roman" w:cs="Times New Roman"/>
          <w:sz w:val="24"/>
          <w:szCs w:val="24"/>
        </w:rPr>
        <w:t>.</w:t>
      </w:r>
      <w:r w:rsidR="00ED7B42">
        <w:rPr>
          <w:rFonts w:ascii="Times New Roman" w:eastAsia="Times New Roman" w:hAnsi="Times New Roman" w:cs="Times New Roman"/>
          <w:sz w:val="24"/>
          <w:szCs w:val="24"/>
        </w:rPr>
        <w:t xml:space="preserve"> </w:t>
      </w:r>
      <w:r w:rsidR="00ED7B42" w:rsidRPr="00ED7B42">
        <w:rPr>
          <w:rFonts w:ascii="Times New Roman" w:eastAsia="Times New Roman" w:hAnsi="Times New Roman" w:cs="Times New Roman"/>
          <w:sz w:val="24"/>
          <w:szCs w:val="24"/>
        </w:rPr>
        <w:t xml:space="preserve">The </w:t>
      </w:r>
      <w:r w:rsidR="00ED7B42">
        <w:rPr>
          <w:rFonts w:ascii="Times New Roman" w:eastAsia="Times New Roman" w:hAnsi="Times New Roman" w:cs="Times New Roman"/>
          <w:sz w:val="24"/>
          <w:szCs w:val="24"/>
        </w:rPr>
        <w:t xml:space="preserve">Emergency Medical Services </w:t>
      </w:r>
      <w:r w:rsidR="00ED7B42" w:rsidRPr="00ED7B42">
        <w:rPr>
          <w:rFonts w:ascii="Times New Roman" w:eastAsia="Times New Roman" w:hAnsi="Times New Roman" w:cs="Times New Roman"/>
          <w:sz w:val="24"/>
          <w:szCs w:val="24"/>
        </w:rPr>
        <w:t>Board recognizes that there are benefits to meeting in-person. It further recognizes</w:t>
      </w:r>
      <w:r w:rsidR="00ED7B42">
        <w:rPr>
          <w:rFonts w:ascii="Times New Roman" w:eastAsia="Times New Roman" w:hAnsi="Times New Roman" w:cs="Times New Roman"/>
          <w:sz w:val="24"/>
          <w:szCs w:val="24"/>
        </w:rPr>
        <w:t xml:space="preserve"> </w:t>
      </w:r>
      <w:r w:rsidR="00ED7B42" w:rsidRPr="00ED7B42">
        <w:rPr>
          <w:rFonts w:ascii="Times New Roman" w:eastAsia="Times New Roman" w:hAnsi="Times New Roman" w:cs="Times New Roman"/>
          <w:sz w:val="24"/>
          <w:szCs w:val="24"/>
        </w:rPr>
        <w:t>that in-person participation can be challenging for various members who have impediments to</w:t>
      </w:r>
      <w:r w:rsidR="00ED7B42">
        <w:rPr>
          <w:rFonts w:ascii="Times New Roman" w:eastAsia="Times New Roman" w:hAnsi="Times New Roman" w:cs="Times New Roman"/>
          <w:sz w:val="24"/>
          <w:szCs w:val="24"/>
        </w:rPr>
        <w:t xml:space="preserve"> </w:t>
      </w:r>
      <w:r w:rsidR="00ED7B42" w:rsidRPr="00ED7B42">
        <w:rPr>
          <w:rFonts w:ascii="Times New Roman" w:eastAsia="Times New Roman" w:hAnsi="Times New Roman" w:cs="Times New Roman"/>
          <w:sz w:val="24"/>
          <w:szCs w:val="24"/>
        </w:rPr>
        <w:t>meeting in-person at each meeting and those impediments may, over time, discourage people</w:t>
      </w:r>
      <w:r w:rsidR="00ED7B42">
        <w:rPr>
          <w:rFonts w:ascii="Times New Roman" w:eastAsia="Times New Roman" w:hAnsi="Times New Roman" w:cs="Times New Roman"/>
          <w:sz w:val="24"/>
          <w:szCs w:val="24"/>
        </w:rPr>
        <w:t xml:space="preserve"> </w:t>
      </w:r>
      <w:r w:rsidR="00ED7B42" w:rsidRPr="00ED7B42">
        <w:rPr>
          <w:rFonts w:ascii="Times New Roman" w:eastAsia="Times New Roman" w:hAnsi="Times New Roman" w:cs="Times New Roman"/>
          <w:sz w:val="24"/>
          <w:szCs w:val="24"/>
        </w:rPr>
        <w:t>from participating on the</w:t>
      </w:r>
      <w:r w:rsidR="00ED7B42">
        <w:rPr>
          <w:rFonts w:ascii="Times New Roman" w:eastAsia="Times New Roman" w:hAnsi="Times New Roman" w:cs="Times New Roman"/>
          <w:sz w:val="24"/>
          <w:szCs w:val="24"/>
        </w:rPr>
        <w:t xml:space="preserve"> Licensing</w:t>
      </w:r>
      <w:r w:rsidR="00ED7B42" w:rsidRPr="00ED7B42">
        <w:rPr>
          <w:rFonts w:ascii="Times New Roman" w:eastAsia="Times New Roman" w:hAnsi="Times New Roman" w:cs="Times New Roman"/>
          <w:sz w:val="24"/>
          <w:szCs w:val="24"/>
        </w:rPr>
        <w:t xml:space="preserve"> Board. Accordingly, </w:t>
      </w:r>
      <w:r w:rsidR="00ED7B42">
        <w:rPr>
          <w:rFonts w:ascii="Times New Roman" w:eastAsia="Times New Roman" w:hAnsi="Times New Roman" w:cs="Times New Roman"/>
          <w:sz w:val="24"/>
          <w:szCs w:val="24"/>
        </w:rPr>
        <w:t>Licensing Board</w:t>
      </w:r>
      <w:r w:rsidR="00ED7B42" w:rsidRPr="00ED7B42">
        <w:rPr>
          <w:rFonts w:ascii="Times New Roman" w:eastAsia="Times New Roman" w:hAnsi="Times New Roman" w:cs="Times New Roman"/>
          <w:sz w:val="24"/>
          <w:szCs w:val="24"/>
        </w:rPr>
        <w:t xml:space="preserve"> members are encouraged to attend in person but are permitted to participate remotely.</w:t>
      </w:r>
    </w:p>
    <w:p w14:paraId="2D556A3C" w14:textId="7A7F73F1" w:rsidR="00895184" w:rsidRDefault="00E80969" w:rsidP="00FF00F2">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Licensing Board </w:t>
      </w:r>
      <w:r w:rsidR="00746B23">
        <w:rPr>
          <w:rFonts w:ascii="Times New Roman" w:eastAsia="Times New Roman" w:hAnsi="Times New Roman" w:cs="Times New Roman"/>
          <w:sz w:val="24"/>
          <w:szCs w:val="24"/>
        </w:rPr>
        <w:t xml:space="preserve">may hold a virtual meeting, meaning a meeting where there is no physical location where either the public or Licensing Board members can attend, if an emergency or urgent issue exists as determined by the Licensing Board Chair, or if the Chair is unavailable, the </w:t>
      </w:r>
      <w:r w:rsidR="002F0EC5">
        <w:rPr>
          <w:rFonts w:ascii="Times New Roman" w:eastAsia="Times New Roman" w:hAnsi="Times New Roman" w:cs="Times New Roman"/>
          <w:sz w:val="24"/>
          <w:szCs w:val="24"/>
        </w:rPr>
        <w:t xml:space="preserve">Chair-elect. </w:t>
      </w:r>
    </w:p>
    <w:p w14:paraId="57C94322" w14:textId="1EAB95E8" w:rsidR="002F0EC5" w:rsidRDefault="002F0EC5" w:rsidP="00FF00F2">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“emergency” or “urgent issue” includes, but is not limited to:</w:t>
      </w:r>
    </w:p>
    <w:p w14:paraId="73BF9CAA" w14:textId="0E71DCA3" w:rsidR="002F0EC5" w:rsidRDefault="002F0EC5" w:rsidP="002F0EC5">
      <w:pPr>
        <w:pStyle w:val="ListParagraph"/>
        <w:numPr>
          <w:ilvl w:val="3"/>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emergency issued by the Governor of the State of Maine, the President of the United States, or by an applicable state or federal agency;</w:t>
      </w:r>
    </w:p>
    <w:p w14:paraId="04A61172" w14:textId="2CA3F255" w:rsidR="002F0EC5" w:rsidRDefault="002F0EC5" w:rsidP="002F0EC5">
      <w:pPr>
        <w:pStyle w:val="ListParagraph"/>
        <w:numPr>
          <w:ilvl w:val="3"/>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Circumstances that required an immediate meeting such as an imminent risk of harm to person or property; or</w:t>
      </w:r>
    </w:p>
    <w:p w14:paraId="608BAD83" w14:textId="66020991" w:rsidR="002F0EC5" w:rsidRDefault="002F0EC5" w:rsidP="002F0EC5">
      <w:pPr>
        <w:pStyle w:val="ListParagraph"/>
        <w:numPr>
          <w:ilvl w:val="3"/>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Conduct or condition of a licensee or any other person that places the health or physical safety of the Licensing Board or any other person in immediate jeopardy by holding an in-person meeting.</w:t>
      </w:r>
    </w:p>
    <w:p w14:paraId="666686A7" w14:textId="3F4E8368" w:rsidR="002F0EC5" w:rsidRDefault="002F0EC5" w:rsidP="00FF00F2">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to virtual meetings due to an emergency or urgent issue shall be provided by the Licensing Board </w:t>
      </w:r>
      <w:r w:rsidR="004313F9">
        <w:rPr>
          <w:rFonts w:ascii="Times New Roman" w:eastAsia="Times New Roman" w:hAnsi="Times New Roman" w:cs="Times New Roman"/>
          <w:sz w:val="24"/>
          <w:szCs w:val="24"/>
        </w:rPr>
        <w:t>to members of the public to permit a meaningful opportunity to attend.</w:t>
      </w:r>
    </w:p>
    <w:p w14:paraId="13046DD2" w14:textId="180B8F13" w:rsidR="004313F9" w:rsidRDefault="004313F9" w:rsidP="00FF00F2">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Licensing Board may not limit the public’s ability to attend </w:t>
      </w:r>
      <w:proofErr w:type="gramStart"/>
      <w:r>
        <w:rPr>
          <w:rFonts w:ascii="Times New Roman" w:eastAsia="Times New Roman" w:hAnsi="Times New Roman" w:cs="Times New Roman"/>
          <w:sz w:val="24"/>
          <w:szCs w:val="24"/>
        </w:rPr>
        <w:t>a public proceeding</w:t>
      </w:r>
      <w:proofErr w:type="gramEnd"/>
      <w:r>
        <w:rPr>
          <w:rFonts w:ascii="Times New Roman" w:eastAsia="Times New Roman" w:hAnsi="Times New Roman" w:cs="Times New Roman"/>
          <w:sz w:val="24"/>
          <w:szCs w:val="24"/>
        </w:rPr>
        <w:t xml:space="preserve"> in person except when the existence of an emergency or urgent issue is determined pursuant to paragraph C of this rule;</w:t>
      </w:r>
    </w:p>
    <w:p w14:paraId="3D79D091" w14:textId="2D73A0C1" w:rsidR="004313F9" w:rsidRDefault="004313F9" w:rsidP="00FF00F2">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Licensing Board shall identify a physical location for members of the public to attend in person, except when the existence of an emergency or urgent issue is determined pursuant to paragraph C of this rule.</w:t>
      </w:r>
    </w:p>
    <w:p w14:paraId="0FFC84D2" w14:textId="01FED30E" w:rsidR="00D41E69" w:rsidRDefault="32258E10" w:rsidP="00D41E69">
      <w:pPr>
        <w:pStyle w:val="ListParagraph"/>
        <w:numPr>
          <w:ilvl w:val="2"/>
          <w:numId w:val="18"/>
        </w:numPr>
        <w:rPr>
          <w:rFonts w:ascii="Times New Roman" w:eastAsia="Times New Roman" w:hAnsi="Times New Roman" w:cs="Times New Roman"/>
          <w:sz w:val="24"/>
          <w:szCs w:val="24"/>
        </w:rPr>
      </w:pPr>
      <w:r w:rsidRPr="183077EB">
        <w:rPr>
          <w:rFonts w:ascii="Times New Roman" w:eastAsia="Times New Roman" w:hAnsi="Times New Roman" w:cs="Times New Roman"/>
          <w:sz w:val="24"/>
          <w:szCs w:val="24"/>
        </w:rPr>
        <w:t>The Licensing Board shall provide remo</w:t>
      </w:r>
      <w:r w:rsidR="6DB3405F" w:rsidRPr="183077EB">
        <w:rPr>
          <w:rFonts w:ascii="Times New Roman" w:eastAsia="Times New Roman" w:hAnsi="Times New Roman" w:cs="Times New Roman"/>
          <w:sz w:val="24"/>
          <w:szCs w:val="24"/>
        </w:rPr>
        <w:t>t</w:t>
      </w:r>
      <w:r w:rsidRPr="183077EB">
        <w:rPr>
          <w:rFonts w:ascii="Times New Roman" w:eastAsia="Times New Roman" w:hAnsi="Times New Roman" w:cs="Times New Roman"/>
          <w:sz w:val="24"/>
          <w:szCs w:val="24"/>
        </w:rPr>
        <w:t xml:space="preserve">e methods for the public to attend whenever members of the Licensing Board participate </w:t>
      </w:r>
      <w:proofErr w:type="gramStart"/>
      <w:r w:rsidRPr="183077EB">
        <w:rPr>
          <w:rFonts w:ascii="Times New Roman" w:eastAsia="Times New Roman" w:hAnsi="Times New Roman" w:cs="Times New Roman"/>
          <w:sz w:val="24"/>
          <w:szCs w:val="24"/>
        </w:rPr>
        <w:t>by</w:t>
      </w:r>
      <w:proofErr w:type="gramEnd"/>
      <w:r w:rsidRPr="183077EB">
        <w:rPr>
          <w:rFonts w:ascii="Times New Roman" w:eastAsia="Times New Roman" w:hAnsi="Times New Roman" w:cs="Times New Roman"/>
          <w:sz w:val="24"/>
          <w:szCs w:val="24"/>
        </w:rPr>
        <w:t xml:space="preserve"> remote methods, and reasonable accommodations may be provided when necessary to provide access to individuals with disabilities. </w:t>
      </w:r>
    </w:p>
    <w:p w14:paraId="2371AA07" w14:textId="241D9F47" w:rsidR="00D41E69" w:rsidRDefault="00D41E69" w:rsidP="00D41E69">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Licensing Board member who participates remotely must have the technology, including internet access, in their remote location sufficient to be seen and heard </w:t>
      </w:r>
      <w:r>
        <w:rPr>
          <w:rFonts w:ascii="Times New Roman" w:eastAsia="Times New Roman" w:hAnsi="Times New Roman" w:cs="Times New Roman"/>
          <w:sz w:val="24"/>
          <w:szCs w:val="24"/>
        </w:rPr>
        <w:lastRenderedPageBreak/>
        <w:t xml:space="preserve">during the meeting and participate in the same </w:t>
      </w:r>
      <w:r w:rsidR="003E37D8">
        <w:rPr>
          <w:rFonts w:ascii="Times New Roman" w:eastAsia="Times New Roman" w:hAnsi="Times New Roman" w:cs="Times New Roman"/>
          <w:sz w:val="24"/>
          <w:szCs w:val="24"/>
        </w:rPr>
        <w:t>capacity as those members physically present. Licensing Board members shall be responsible for any costs associated with obtaining and maintaining the technology and equipment necessary to participate remotely.</w:t>
      </w:r>
    </w:p>
    <w:p w14:paraId="473CD6EA" w14:textId="0FBD758F" w:rsidR="003E37D8" w:rsidRDefault="003E37D8" w:rsidP="00D41E69">
      <w:pPr>
        <w:pStyle w:val="ListParagraph"/>
        <w:numPr>
          <w:ilvl w:val="2"/>
          <w:numId w:val="18"/>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technical difficulties preclude any member of the Licensing Board from participating in a meaningful way, then the Licensing Board members shall determine whether the member may continue to participate remotely.</w:t>
      </w:r>
    </w:p>
    <w:p w14:paraId="0DE14FE1" w14:textId="4EED9F24" w:rsidR="00970285" w:rsidRPr="00D41E69" w:rsidRDefault="00970285" w:rsidP="00D41E69">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Licensing board who participates remotely in a public Board proceeding is present for the purposes of quorum and voting.</w:t>
      </w:r>
    </w:p>
    <w:p w14:paraId="4BCA8B3E" w14:textId="231E5174" w:rsidR="00970285" w:rsidRPr="000F01FF" w:rsidRDefault="00970285" w:rsidP="000F01FF">
      <w:pPr>
        <w:pStyle w:val="ListParagraph"/>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votes taken by the Licensing Board during a public Board proceeding using remote methods for participation by any Licensing Board member must be taken by roll call </w:t>
      </w:r>
      <w:proofErr w:type="gramStart"/>
      <w:r>
        <w:rPr>
          <w:rFonts w:ascii="Times New Roman" w:eastAsia="Times New Roman" w:hAnsi="Times New Roman" w:cs="Times New Roman"/>
          <w:sz w:val="24"/>
          <w:szCs w:val="24"/>
        </w:rPr>
        <w:t>vote</w:t>
      </w:r>
      <w:proofErr w:type="gramEnd"/>
      <w:r>
        <w:rPr>
          <w:rFonts w:ascii="Times New Roman" w:eastAsia="Times New Roman" w:hAnsi="Times New Roman" w:cs="Times New Roman"/>
          <w:sz w:val="24"/>
          <w:szCs w:val="24"/>
        </w:rPr>
        <w:t xml:space="preserve"> that can be seen and heard by the other members of the Licensing Board and the public.</w:t>
      </w:r>
    </w:p>
    <w:p w14:paraId="4B8583FD" w14:textId="2E317918" w:rsidR="5978B035" w:rsidRDefault="5978B035" w:rsidP="714C3D1C">
      <w:pPr>
        <w:pStyle w:val="ListParagraph"/>
        <w:numPr>
          <w:ilvl w:val="1"/>
          <w:numId w:val="18"/>
        </w:numPr>
        <w:rPr>
          <w:rFonts w:ascii="Times New Roman" w:eastAsia="Times New Roman" w:hAnsi="Times New Roman" w:cs="Times New Roman"/>
          <w:sz w:val="24"/>
          <w:szCs w:val="24"/>
          <w:u w:val="single"/>
        </w:rPr>
      </w:pPr>
      <w:r w:rsidRPr="714C3D1C">
        <w:rPr>
          <w:rFonts w:ascii="Times New Roman" w:eastAsia="Times New Roman" w:hAnsi="Times New Roman" w:cs="Times New Roman"/>
          <w:sz w:val="24"/>
          <w:szCs w:val="24"/>
          <w:u w:val="single"/>
        </w:rPr>
        <w:t>Emergency Medical Services Board Consultation</w:t>
      </w:r>
    </w:p>
    <w:p w14:paraId="10940A23" w14:textId="7BD10972" w:rsidR="55BE616C" w:rsidRDefault="55BE616C" w:rsidP="714C3D1C">
      <w:pPr>
        <w:pStyle w:val="ListParagraph"/>
        <w:numPr>
          <w:ilvl w:val="2"/>
          <w:numId w:val="18"/>
        </w:numPr>
        <w:rPr>
          <w:rFonts w:ascii="Times New Roman" w:eastAsia="Times New Roman" w:hAnsi="Times New Roman" w:cs="Times New Roman"/>
        </w:rPr>
      </w:pPr>
      <w:r w:rsidRPr="714C3D1C">
        <w:rPr>
          <w:rFonts w:ascii="Times New Roman" w:eastAsia="Times New Roman" w:hAnsi="Times New Roman" w:cs="Times New Roman"/>
        </w:rPr>
        <w:t>Consultation</w:t>
      </w:r>
    </w:p>
    <w:p w14:paraId="077EF841" w14:textId="66ADAABE" w:rsidR="1674B54A" w:rsidRDefault="1674B54A" w:rsidP="714C3D1C">
      <w:pPr>
        <w:pStyle w:val="ListParagraph"/>
        <w:numPr>
          <w:ilvl w:val="3"/>
          <w:numId w:val="18"/>
        </w:numPr>
        <w:rPr>
          <w:rFonts w:ascii="Times New Roman" w:eastAsia="Times New Roman" w:hAnsi="Times New Roman" w:cs="Times New Roman"/>
          <w:sz w:val="24"/>
          <w:szCs w:val="24"/>
        </w:rPr>
      </w:pPr>
      <w:r w:rsidRPr="714C3D1C">
        <w:rPr>
          <w:rFonts w:ascii="Times New Roman" w:eastAsia="Times New Roman" w:hAnsi="Times New Roman" w:cs="Times New Roman"/>
          <w:sz w:val="24"/>
          <w:szCs w:val="24"/>
        </w:rPr>
        <w:t xml:space="preserve">When the Emergency Medical Services Board </w:t>
      </w:r>
      <w:r w:rsidR="5C7892A1" w:rsidRPr="714C3D1C">
        <w:rPr>
          <w:rFonts w:ascii="Times New Roman" w:eastAsia="Times New Roman" w:hAnsi="Times New Roman" w:cs="Times New Roman"/>
          <w:sz w:val="24"/>
          <w:szCs w:val="24"/>
        </w:rPr>
        <w:t>initiates the drafting of a rule for which consultation</w:t>
      </w:r>
      <w:r w:rsidR="7B5A6BA3" w:rsidRPr="714C3D1C">
        <w:rPr>
          <w:rFonts w:ascii="Times New Roman" w:eastAsia="Times New Roman" w:hAnsi="Times New Roman" w:cs="Times New Roman"/>
          <w:sz w:val="24"/>
          <w:szCs w:val="24"/>
        </w:rPr>
        <w:t xml:space="preserve"> with the</w:t>
      </w:r>
      <w:r w:rsidR="340D1260" w:rsidRPr="714C3D1C">
        <w:rPr>
          <w:rFonts w:ascii="Times New Roman" w:eastAsia="Times New Roman" w:hAnsi="Times New Roman" w:cs="Times New Roman"/>
          <w:sz w:val="24"/>
          <w:szCs w:val="24"/>
        </w:rPr>
        <w:t xml:space="preserve"> Licensing</w:t>
      </w:r>
      <w:r w:rsidR="7B5A6BA3" w:rsidRPr="714C3D1C">
        <w:rPr>
          <w:rFonts w:ascii="Times New Roman" w:eastAsia="Times New Roman" w:hAnsi="Times New Roman" w:cs="Times New Roman"/>
          <w:sz w:val="24"/>
          <w:szCs w:val="24"/>
        </w:rPr>
        <w:t xml:space="preserve"> Board is required, the Emergency Medical Services Board </w:t>
      </w:r>
      <w:r w:rsidR="2A84EDBE" w:rsidRPr="714C3D1C">
        <w:rPr>
          <w:rFonts w:ascii="Times New Roman" w:eastAsia="Times New Roman" w:hAnsi="Times New Roman" w:cs="Times New Roman"/>
          <w:sz w:val="24"/>
          <w:szCs w:val="24"/>
        </w:rPr>
        <w:t xml:space="preserve">will, prior to the proposal of the rule for public comment, send the draft to the Licensing Board for their review and </w:t>
      </w:r>
      <w:r w:rsidR="7ED53A41" w:rsidRPr="714C3D1C">
        <w:rPr>
          <w:rFonts w:ascii="Times New Roman" w:eastAsia="Times New Roman" w:hAnsi="Times New Roman" w:cs="Times New Roman"/>
          <w:sz w:val="24"/>
          <w:szCs w:val="24"/>
        </w:rPr>
        <w:t>advice</w:t>
      </w:r>
      <w:r w:rsidR="2A84EDBE" w:rsidRPr="714C3D1C">
        <w:rPr>
          <w:rFonts w:ascii="Times New Roman" w:eastAsia="Times New Roman" w:hAnsi="Times New Roman" w:cs="Times New Roman"/>
          <w:sz w:val="24"/>
          <w:szCs w:val="24"/>
        </w:rPr>
        <w:t>.</w:t>
      </w:r>
    </w:p>
    <w:p w14:paraId="07AC710A" w14:textId="6EA2CD9C" w:rsidR="3CDFE764" w:rsidRDefault="3CDFE764" w:rsidP="714C3D1C">
      <w:pPr>
        <w:pStyle w:val="ListParagraph"/>
        <w:numPr>
          <w:ilvl w:val="3"/>
          <w:numId w:val="18"/>
        </w:numPr>
        <w:rPr>
          <w:rFonts w:ascii="Times New Roman" w:eastAsia="Times New Roman" w:hAnsi="Times New Roman" w:cs="Times New Roman"/>
          <w:sz w:val="24"/>
          <w:szCs w:val="24"/>
        </w:rPr>
      </w:pPr>
      <w:r w:rsidRPr="714C3D1C">
        <w:rPr>
          <w:rFonts w:ascii="Times New Roman" w:eastAsia="Times New Roman" w:hAnsi="Times New Roman" w:cs="Times New Roman"/>
          <w:sz w:val="24"/>
          <w:szCs w:val="24"/>
        </w:rPr>
        <w:t>After the conclusion of a public comment period</w:t>
      </w:r>
      <w:r w:rsidR="0322A4BD" w:rsidRPr="714C3D1C">
        <w:rPr>
          <w:rFonts w:ascii="Times New Roman" w:eastAsia="Times New Roman" w:hAnsi="Times New Roman" w:cs="Times New Roman"/>
          <w:sz w:val="24"/>
          <w:szCs w:val="24"/>
        </w:rPr>
        <w:t xml:space="preserve"> and review by the Emergency Medical Services Board,</w:t>
      </w:r>
      <w:r w:rsidRPr="714C3D1C">
        <w:rPr>
          <w:rFonts w:ascii="Times New Roman" w:eastAsia="Times New Roman" w:hAnsi="Times New Roman" w:cs="Times New Roman"/>
          <w:sz w:val="24"/>
          <w:szCs w:val="24"/>
        </w:rPr>
        <w:t xml:space="preserve"> for any rule for which consultation with the</w:t>
      </w:r>
      <w:r w:rsidR="00601461">
        <w:rPr>
          <w:rFonts w:ascii="Times New Roman" w:eastAsia="Times New Roman" w:hAnsi="Times New Roman" w:cs="Times New Roman"/>
          <w:sz w:val="24"/>
          <w:szCs w:val="24"/>
        </w:rPr>
        <w:t xml:space="preserve"> </w:t>
      </w:r>
      <w:r w:rsidR="7520223B" w:rsidRPr="714C3D1C">
        <w:rPr>
          <w:rFonts w:ascii="Times New Roman" w:eastAsia="Times New Roman" w:hAnsi="Times New Roman" w:cs="Times New Roman"/>
          <w:sz w:val="24"/>
          <w:szCs w:val="24"/>
        </w:rPr>
        <w:t xml:space="preserve">Licensing Board is required, the Emergency Medical Services Board will </w:t>
      </w:r>
      <w:r w:rsidR="110D8272" w:rsidRPr="714C3D1C">
        <w:rPr>
          <w:rFonts w:ascii="Times New Roman" w:eastAsia="Times New Roman" w:hAnsi="Times New Roman" w:cs="Times New Roman"/>
          <w:sz w:val="24"/>
          <w:szCs w:val="24"/>
        </w:rPr>
        <w:t>send a copy of the proposed rule with any changes resulting from the public comment period, a copy of those public comments and the Emergency Medical Services Board’s Responses to those comments, to the</w:t>
      </w:r>
      <w:r w:rsidR="01C26822" w:rsidRPr="714C3D1C">
        <w:rPr>
          <w:rFonts w:ascii="Times New Roman" w:eastAsia="Times New Roman" w:hAnsi="Times New Roman" w:cs="Times New Roman"/>
          <w:sz w:val="24"/>
          <w:szCs w:val="24"/>
        </w:rPr>
        <w:t xml:space="preserve"> Licensing Board for their review and </w:t>
      </w:r>
      <w:r w:rsidR="78EFC8FF" w:rsidRPr="714C3D1C">
        <w:rPr>
          <w:rFonts w:ascii="Times New Roman" w:eastAsia="Times New Roman" w:hAnsi="Times New Roman" w:cs="Times New Roman"/>
          <w:sz w:val="24"/>
          <w:szCs w:val="24"/>
        </w:rPr>
        <w:t>advice</w:t>
      </w:r>
      <w:r w:rsidR="0B45C7DF" w:rsidRPr="714C3D1C">
        <w:rPr>
          <w:rFonts w:ascii="Times New Roman" w:eastAsia="Times New Roman" w:hAnsi="Times New Roman" w:cs="Times New Roman"/>
          <w:sz w:val="24"/>
          <w:szCs w:val="24"/>
        </w:rPr>
        <w:t xml:space="preserve"> on any proposed changes to the rule as a result of public comments, and the Emergency Medical Services Board’s responses to those comments. </w:t>
      </w:r>
    </w:p>
    <w:p w14:paraId="4171E54D" w14:textId="6E436F8B" w:rsidR="5978B035" w:rsidRDefault="5978B035" w:rsidP="714C3D1C">
      <w:pPr>
        <w:pStyle w:val="ListParagraph"/>
        <w:numPr>
          <w:ilvl w:val="2"/>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Timeline</w:t>
      </w:r>
    </w:p>
    <w:p w14:paraId="061B784B" w14:textId="584CAA13" w:rsidR="00BE3DC8" w:rsidRDefault="0B0D3A2D" w:rsidP="13E9A24D">
      <w:pPr>
        <w:pStyle w:val="ListParagraph"/>
        <w:numPr>
          <w:ilvl w:val="3"/>
          <w:numId w:val="18"/>
        </w:numPr>
        <w:rPr>
          <w:rFonts w:ascii="Times New Roman" w:eastAsia="Times New Roman" w:hAnsi="Times New Roman" w:cs="Times New Roman"/>
          <w:sz w:val="24"/>
          <w:szCs w:val="24"/>
        </w:rPr>
      </w:pPr>
      <w:r w:rsidRPr="52D3B1C1">
        <w:rPr>
          <w:rFonts w:ascii="Times New Roman" w:eastAsia="Times New Roman" w:hAnsi="Times New Roman" w:cs="Times New Roman"/>
          <w:sz w:val="24"/>
          <w:szCs w:val="24"/>
        </w:rPr>
        <w:t xml:space="preserve">When the Licensing Board </w:t>
      </w:r>
      <w:r w:rsidR="759CF054" w:rsidRPr="52D3B1C1">
        <w:rPr>
          <w:rFonts w:ascii="Times New Roman" w:eastAsia="Times New Roman" w:hAnsi="Times New Roman" w:cs="Times New Roman"/>
          <w:sz w:val="24"/>
          <w:szCs w:val="24"/>
        </w:rPr>
        <w:t xml:space="preserve">has been </w:t>
      </w:r>
      <w:proofErr w:type="gramStart"/>
      <w:r w:rsidR="759CF054" w:rsidRPr="52D3B1C1">
        <w:rPr>
          <w:rFonts w:ascii="Times New Roman" w:eastAsia="Times New Roman" w:hAnsi="Times New Roman" w:cs="Times New Roman"/>
          <w:sz w:val="24"/>
          <w:szCs w:val="24"/>
        </w:rPr>
        <w:t>sent</w:t>
      </w:r>
      <w:proofErr w:type="gramEnd"/>
      <w:r w:rsidR="759CF054" w:rsidRPr="52D3B1C1">
        <w:rPr>
          <w:rFonts w:ascii="Times New Roman" w:eastAsia="Times New Roman" w:hAnsi="Times New Roman" w:cs="Times New Roman"/>
          <w:sz w:val="24"/>
          <w:szCs w:val="24"/>
        </w:rPr>
        <w:t xml:space="preserve"> rulemaking documents for its consultation prior to proposal for public comment, the Licensing Board has </w:t>
      </w:r>
      <w:r w:rsidR="6CA56718" w:rsidRPr="52D3B1C1">
        <w:rPr>
          <w:rFonts w:ascii="Times New Roman" w:eastAsia="Times New Roman" w:hAnsi="Times New Roman" w:cs="Times New Roman"/>
          <w:sz w:val="24"/>
          <w:szCs w:val="24"/>
        </w:rPr>
        <w:t>thirty (30)</w:t>
      </w:r>
      <w:r w:rsidR="73C0263C" w:rsidRPr="52D3B1C1">
        <w:rPr>
          <w:rFonts w:ascii="Times New Roman" w:eastAsia="Times New Roman" w:hAnsi="Times New Roman" w:cs="Times New Roman"/>
          <w:sz w:val="24"/>
          <w:szCs w:val="24"/>
        </w:rPr>
        <w:t xml:space="preserve"> calendar</w:t>
      </w:r>
      <w:r w:rsidR="6CA56718" w:rsidRPr="52D3B1C1">
        <w:rPr>
          <w:rFonts w:ascii="Times New Roman" w:eastAsia="Times New Roman" w:hAnsi="Times New Roman" w:cs="Times New Roman"/>
          <w:sz w:val="24"/>
          <w:szCs w:val="24"/>
        </w:rPr>
        <w:t xml:space="preserve"> days</w:t>
      </w:r>
      <w:r w:rsidR="759CF054" w:rsidRPr="52D3B1C1">
        <w:rPr>
          <w:rFonts w:ascii="Times New Roman" w:eastAsia="Times New Roman" w:hAnsi="Times New Roman" w:cs="Times New Roman"/>
          <w:sz w:val="24"/>
          <w:szCs w:val="24"/>
        </w:rPr>
        <w:t xml:space="preserve"> to complete its review and provide advice.</w:t>
      </w:r>
      <w:r w:rsidR="00CE1C6C" w:rsidRPr="52D3B1C1">
        <w:rPr>
          <w:rFonts w:ascii="Times New Roman" w:eastAsia="Times New Roman" w:hAnsi="Times New Roman" w:cs="Times New Roman"/>
          <w:sz w:val="24"/>
          <w:szCs w:val="24"/>
        </w:rPr>
        <w:t xml:space="preserve"> </w:t>
      </w:r>
    </w:p>
    <w:p w14:paraId="251BE9F9" w14:textId="0DFD2DF9" w:rsidR="0B0D3A2D" w:rsidRDefault="00CE1C6C" w:rsidP="00BE3DC8">
      <w:pPr>
        <w:pStyle w:val="ListParagraph"/>
        <w:numPr>
          <w:ilvl w:val="4"/>
          <w:numId w:val="18"/>
        </w:numPr>
        <w:rPr>
          <w:rFonts w:ascii="Times New Roman" w:eastAsia="Times New Roman" w:hAnsi="Times New Roman" w:cs="Times New Roman"/>
          <w:sz w:val="24"/>
          <w:szCs w:val="24"/>
        </w:rPr>
      </w:pPr>
      <w:r w:rsidRPr="52D3B1C1">
        <w:rPr>
          <w:rFonts w:ascii="Times New Roman" w:eastAsia="Times New Roman" w:hAnsi="Times New Roman" w:cs="Times New Roman"/>
          <w:sz w:val="24"/>
          <w:szCs w:val="24"/>
        </w:rPr>
        <w:t>The Licensing Board shall notify the Chair of the Emergency Medical Services Board if more time is needed, and an extension may be granted</w:t>
      </w:r>
      <w:r w:rsidR="004C56F0">
        <w:rPr>
          <w:rFonts w:ascii="Times New Roman" w:eastAsia="Times New Roman" w:hAnsi="Times New Roman" w:cs="Times New Roman"/>
          <w:sz w:val="24"/>
          <w:szCs w:val="24"/>
        </w:rPr>
        <w:t xml:space="preserve"> by the Chair,</w:t>
      </w:r>
      <w:r w:rsidRPr="52D3B1C1">
        <w:rPr>
          <w:rFonts w:ascii="Times New Roman" w:eastAsia="Times New Roman" w:hAnsi="Times New Roman" w:cs="Times New Roman"/>
          <w:sz w:val="24"/>
          <w:szCs w:val="24"/>
        </w:rPr>
        <w:t xml:space="preserve"> not to exceed a total of </w:t>
      </w:r>
      <w:r w:rsidR="3CA893E8" w:rsidRPr="52D3B1C1">
        <w:rPr>
          <w:rFonts w:ascii="Times New Roman" w:eastAsia="Times New Roman" w:hAnsi="Times New Roman" w:cs="Times New Roman"/>
          <w:sz w:val="24"/>
          <w:szCs w:val="24"/>
        </w:rPr>
        <w:t xml:space="preserve">ninety (90) </w:t>
      </w:r>
      <w:r w:rsidR="58A5CE64" w:rsidRPr="52D3B1C1">
        <w:rPr>
          <w:rFonts w:ascii="Times New Roman" w:eastAsia="Times New Roman" w:hAnsi="Times New Roman" w:cs="Times New Roman"/>
          <w:sz w:val="24"/>
          <w:szCs w:val="24"/>
        </w:rPr>
        <w:t xml:space="preserve">calendar </w:t>
      </w:r>
      <w:r w:rsidR="3CA893E8" w:rsidRPr="52D3B1C1">
        <w:rPr>
          <w:rFonts w:ascii="Times New Roman" w:eastAsia="Times New Roman" w:hAnsi="Times New Roman" w:cs="Times New Roman"/>
          <w:sz w:val="24"/>
          <w:szCs w:val="24"/>
        </w:rPr>
        <w:t>days</w:t>
      </w:r>
      <w:r w:rsidRPr="52D3B1C1">
        <w:rPr>
          <w:rFonts w:ascii="Times New Roman" w:eastAsia="Times New Roman" w:hAnsi="Times New Roman" w:cs="Times New Roman"/>
          <w:sz w:val="24"/>
          <w:szCs w:val="24"/>
        </w:rPr>
        <w:t>.</w:t>
      </w:r>
    </w:p>
    <w:p w14:paraId="7A05DF23" w14:textId="431BABDA" w:rsidR="00522086" w:rsidRDefault="00522086" w:rsidP="00C45B2D">
      <w:pPr>
        <w:pStyle w:val="ListParagraph"/>
        <w:numPr>
          <w:ilvl w:val="5"/>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of the Emergency Medical Services Board may choose</w:t>
      </w:r>
      <w:r w:rsidR="00DA58C9">
        <w:rPr>
          <w:rFonts w:ascii="Times New Roman" w:eastAsia="Times New Roman" w:hAnsi="Times New Roman" w:cs="Times New Roman"/>
          <w:sz w:val="24"/>
          <w:szCs w:val="24"/>
        </w:rPr>
        <w:t xml:space="preserve">, in the case where an extension has been requested, to hold a joint meeting with the Licensing Board, during which the rule may be debated, and after which the Emergency Medical Services Board may determine the grant of the </w:t>
      </w:r>
      <w:r w:rsidR="004C2AB9">
        <w:rPr>
          <w:rFonts w:ascii="Times New Roman" w:eastAsia="Times New Roman" w:hAnsi="Times New Roman" w:cs="Times New Roman"/>
          <w:sz w:val="24"/>
          <w:szCs w:val="24"/>
        </w:rPr>
        <w:t>extension</w:t>
      </w:r>
      <w:r w:rsidR="00DA58C9">
        <w:rPr>
          <w:rFonts w:ascii="Times New Roman" w:eastAsia="Times New Roman" w:hAnsi="Times New Roman" w:cs="Times New Roman"/>
          <w:sz w:val="24"/>
          <w:szCs w:val="24"/>
        </w:rPr>
        <w:t xml:space="preserve">. </w:t>
      </w:r>
    </w:p>
    <w:p w14:paraId="53C9A37D" w14:textId="79D161EA" w:rsidR="097BBB3C" w:rsidRDefault="097BBB3C" w:rsidP="13E9A24D">
      <w:pPr>
        <w:pStyle w:val="ListParagraph"/>
        <w:numPr>
          <w:ilvl w:val="3"/>
          <w:numId w:val="18"/>
        </w:numPr>
        <w:rPr>
          <w:rFonts w:ascii="Times New Roman" w:eastAsia="Times New Roman" w:hAnsi="Times New Roman" w:cs="Times New Roman"/>
          <w:sz w:val="24"/>
          <w:szCs w:val="24"/>
        </w:rPr>
      </w:pPr>
      <w:r w:rsidRPr="4303DB30">
        <w:rPr>
          <w:rFonts w:ascii="Times New Roman" w:eastAsia="Times New Roman" w:hAnsi="Times New Roman" w:cs="Times New Roman"/>
          <w:sz w:val="24"/>
          <w:szCs w:val="24"/>
        </w:rPr>
        <w:t>When the</w:t>
      </w:r>
      <w:r w:rsidR="00304E16" w:rsidRPr="4303DB30">
        <w:rPr>
          <w:rFonts w:ascii="Times New Roman" w:eastAsia="Times New Roman" w:hAnsi="Times New Roman" w:cs="Times New Roman"/>
          <w:sz w:val="24"/>
          <w:szCs w:val="24"/>
        </w:rPr>
        <w:t xml:space="preserve"> </w:t>
      </w:r>
      <w:r w:rsidRPr="4303DB30">
        <w:rPr>
          <w:rFonts w:ascii="Times New Roman" w:eastAsia="Times New Roman" w:hAnsi="Times New Roman" w:cs="Times New Roman"/>
          <w:sz w:val="24"/>
          <w:szCs w:val="24"/>
        </w:rPr>
        <w:t>Licensing Board has been sent rulemaking documents after the public comment period and revi</w:t>
      </w:r>
      <w:r w:rsidR="3E29D5DB" w:rsidRPr="4303DB30">
        <w:rPr>
          <w:rFonts w:ascii="Times New Roman" w:eastAsia="Times New Roman" w:hAnsi="Times New Roman" w:cs="Times New Roman"/>
          <w:sz w:val="24"/>
          <w:szCs w:val="24"/>
        </w:rPr>
        <w:t>e</w:t>
      </w:r>
      <w:r w:rsidRPr="4303DB30">
        <w:rPr>
          <w:rFonts w:ascii="Times New Roman" w:eastAsia="Times New Roman" w:hAnsi="Times New Roman" w:cs="Times New Roman"/>
          <w:sz w:val="24"/>
          <w:szCs w:val="24"/>
        </w:rPr>
        <w:t xml:space="preserve">w by the Emergency Medical Services Board for its consultation, </w:t>
      </w:r>
      <w:r w:rsidR="05E3809D" w:rsidRPr="4303DB30">
        <w:rPr>
          <w:rFonts w:ascii="Times New Roman" w:eastAsia="Times New Roman" w:hAnsi="Times New Roman" w:cs="Times New Roman"/>
          <w:sz w:val="24"/>
          <w:szCs w:val="24"/>
        </w:rPr>
        <w:t xml:space="preserve">the Licensing Board has no more than thirty (30) business days to complete its review and provide advice. </w:t>
      </w:r>
    </w:p>
    <w:p w14:paraId="7F963EA8" w14:textId="3D5A92E0" w:rsidR="5978B035" w:rsidRDefault="5978B035" w:rsidP="714C3D1C">
      <w:pPr>
        <w:pStyle w:val="ListParagraph"/>
        <w:numPr>
          <w:ilvl w:val="2"/>
          <w:numId w:val="18"/>
        </w:numPr>
        <w:rPr>
          <w:rFonts w:ascii="Times New Roman" w:eastAsia="Times New Roman" w:hAnsi="Times New Roman" w:cs="Times New Roman"/>
          <w:sz w:val="24"/>
          <w:szCs w:val="24"/>
        </w:rPr>
      </w:pPr>
      <w:r w:rsidRPr="714C3D1C">
        <w:rPr>
          <w:rFonts w:ascii="Times New Roman" w:eastAsia="Times New Roman" w:hAnsi="Times New Roman" w:cs="Times New Roman"/>
          <w:sz w:val="24"/>
          <w:szCs w:val="24"/>
        </w:rPr>
        <w:lastRenderedPageBreak/>
        <w:t>Record</w:t>
      </w:r>
    </w:p>
    <w:p w14:paraId="7A1A412F" w14:textId="364168E1" w:rsidR="62E64AE1" w:rsidRDefault="62E64AE1" w:rsidP="714C3D1C">
      <w:pPr>
        <w:pStyle w:val="ListParagraph"/>
        <w:numPr>
          <w:ilvl w:val="3"/>
          <w:numId w:val="18"/>
        </w:numPr>
        <w:rPr>
          <w:rFonts w:ascii="Times New Roman" w:eastAsia="Times New Roman" w:hAnsi="Times New Roman" w:cs="Times New Roman"/>
          <w:sz w:val="24"/>
          <w:szCs w:val="24"/>
        </w:rPr>
      </w:pPr>
      <w:r w:rsidRPr="714C3D1C">
        <w:rPr>
          <w:rFonts w:ascii="Times New Roman" w:eastAsia="Times New Roman" w:hAnsi="Times New Roman" w:cs="Times New Roman"/>
          <w:sz w:val="24"/>
          <w:szCs w:val="24"/>
        </w:rPr>
        <w:t xml:space="preserve">The Licensing Board’s advice on a rule shall be in writing </w:t>
      </w:r>
      <w:proofErr w:type="gramStart"/>
      <w:r w:rsidRPr="714C3D1C">
        <w:rPr>
          <w:rFonts w:ascii="Times New Roman" w:eastAsia="Times New Roman" w:hAnsi="Times New Roman" w:cs="Times New Roman"/>
          <w:sz w:val="24"/>
          <w:szCs w:val="24"/>
        </w:rPr>
        <w:t>and</w:t>
      </w:r>
      <w:proofErr w:type="gramEnd"/>
      <w:r w:rsidRPr="714C3D1C">
        <w:rPr>
          <w:rFonts w:ascii="Times New Roman" w:eastAsia="Times New Roman" w:hAnsi="Times New Roman" w:cs="Times New Roman"/>
          <w:sz w:val="24"/>
          <w:szCs w:val="24"/>
        </w:rPr>
        <w:t xml:space="preserve"> shall advise the Board on the policy as it pertains to the proper </w:t>
      </w:r>
      <w:r w:rsidR="24134D34" w:rsidRPr="714C3D1C">
        <w:rPr>
          <w:rFonts w:ascii="Times New Roman" w:eastAsia="Times New Roman" w:hAnsi="Times New Roman" w:cs="Times New Roman"/>
          <w:sz w:val="24"/>
          <w:szCs w:val="24"/>
        </w:rPr>
        <w:t>execution of the Licensing Board’s duties.</w:t>
      </w:r>
    </w:p>
    <w:p w14:paraId="570E6093" w14:textId="06616113" w:rsidR="24134D34" w:rsidRDefault="24134D34" w:rsidP="714C3D1C">
      <w:pPr>
        <w:pStyle w:val="ListParagraph"/>
        <w:numPr>
          <w:ilvl w:val="3"/>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The Licensing Board’s written advice shall be made part of the rulemaking record.</w:t>
      </w:r>
    </w:p>
    <w:p w14:paraId="48429C60" w14:textId="5F347C3C" w:rsidR="5978B035" w:rsidRDefault="5978B035" w:rsidP="714C3D1C">
      <w:pPr>
        <w:pStyle w:val="ListParagraph"/>
        <w:numPr>
          <w:ilvl w:val="2"/>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Authority</w:t>
      </w:r>
    </w:p>
    <w:p w14:paraId="6994E150" w14:textId="173D0891" w:rsidR="5978B035" w:rsidRDefault="5978B035" w:rsidP="714C3D1C">
      <w:pPr>
        <w:pStyle w:val="ListParagraph"/>
        <w:numPr>
          <w:ilvl w:val="3"/>
          <w:numId w:val="18"/>
        </w:numPr>
        <w:rPr>
          <w:rFonts w:ascii="Times New Roman" w:eastAsia="Times New Roman" w:hAnsi="Times New Roman" w:cs="Times New Roman"/>
          <w:sz w:val="24"/>
          <w:szCs w:val="24"/>
        </w:rPr>
      </w:pPr>
      <w:r w:rsidRPr="13E9A24D">
        <w:rPr>
          <w:rFonts w:ascii="Times New Roman" w:eastAsia="Times New Roman" w:hAnsi="Times New Roman" w:cs="Times New Roman"/>
          <w:sz w:val="24"/>
          <w:szCs w:val="24"/>
        </w:rPr>
        <w:t>The phrase “consultation with” does not authorize or grant permission to the Licensing Board to veto</w:t>
      </w:r>
      <w:r w:rsidR="00E44A9A">
        <w:rPr>
          <w:rFonts w:ascii="Times New Roman" w:eastAsia="Times New Roman" w:hAnsi="Times New Roman" w:cs="Times New Roman"/>
          <w:sz w:val="24"/>
          <w:szCs w:val="24"/>
        </w:rPr>
        <w:t xml:space="preserve"> or override</w:t>
      </w:r>
      <w:r w:rsidRPr="13E9A24D">
        <w:rPr>
          <w:rFonts w:ascii="Times New Roman" w:eastAsia="Times New Roman" w:hAnsi="Times New Roman" w:cs="Times New Roman"/>
          <w:sz w:val="24"/>
          <w:szCs w:val="24"/>
        </w:rPr>
        <w:t xml:space="preserve"> any ru</w:t>
      </w:r>
      <w:r w:rsidR="7C8FCF11" w:rsidRPr="13E9A24D">
        <w:rPr>
          <w:rFonts w:ascii="Times New Roman" w:eastAsia="Times New Roman" w:hAnsi="Times New Roman" w:cs="Times New Roman"/>
          <w:sz w:val="24"/>
          <w:szCs w:val="24"/>
        </w:rPr>
        <w:t>le of the Emergency Medical Services Board.</w:t>
      </w:r>
    </w:p>
    <w:p w14:paraId="680BA725" w14:textId="77777777" w:rsidR="002C48B1" w:rsidRPr="002C48B1" w:rsidRDefault="002C48B1" w:rsidP="002C48B1">
      <w:pPr>
        <w:spacing w:after="0" w:line="240" w:lineRule="auto"/>
        <w:ind w:left="792" w:hanging="432"/>
        <w:rPr>
          <w:rFonts w:ascii="Times New Roman" w:eastAsia="Times New Roman" w:hAnsi="Times New Roman" w:cs="Times New Roman"/>
          <w:sz w:val="24"/>
          <w:szCs w:val="24"/>
        </w:rPr>
      </w:pPr>
    </w:p>
    <w:p w14:paraId="2218360C" w14:textId="77777777" w:rsidR="002C48B1" w:rsidRPr="002C48B1" w:rsidRDefault="002C48B1" w:rsidP="002C48B1">
      <w:pPr>
        <w:spacing w:after="0" w:line="240" w:lineRule="auto"/>
        <w:ind w:left="792" w:hanging="432"/>
        <w:rPr>
          <w:rFonts w:ascii="Times New Roman" w:eastAsia="Times New Roman" w:hAnsi="Times New Roman" w:cs="Times New Roman"/>
          <w:sz w:val="24"/>
          <w:szCs w:val="24"/>
        </w:rPr>
      </w:pPr>
    </w:p>
    <w:p w14:paraId="15DE2AA7" w14:textId="0C4BDFA8" w:rsidR="002C48B1" w:rsidRPr="002C48B1" w:rsidRDefault="002C48B1" w:rsidP="002C48B1">
      <w:pPr>
        <w:spacing w:after="0" w:line="240" w:lineRule="auto"/>
        <w:rPr>
          <w:rFonts w:ascii="Times New Roman" w:eastAsia="Times New Roman" w:hAnsi="Times New Roman" w:cs="Times New Roman"/>
          <w:sz w:val="24"/>
          <w:szCs w:val="24"/>
        </w:rPr>
      </w:pPr>
      <w:r w:rsidRPr="70904B3E">
        <w:rPr>
          <w:rFonts w:ascii="Times New Roman" w:eastAsia="Times New Roman" w:hAnsi="Times New Roman" w:cs="Times New Roman"/>
          <w:sz w:val="24"/>
          <w:szCs w:val="24"/>
        </w:rPr>
        <w:t>AUTHORITY:</w:t>
      </w:r>
      <w:r>
        <w:tab/>
      </w:r>
      <w:r>
        <w:tab/>
      </w:r>
      <w:r w:rsidRPr="70904B3E">
        <w:rPr>
          <w:rFonts w:ascii="Times New Roman" w:eastAsia="Times New Roman" w:hAnsi="Times New Roman" w:cs="Times New Roman"/>
          <w:sz w:val="24"/>
          <w:szCs w:val="24"/>
        </w:rPr>
        <w:t>32 M.R.S.</w:t>
      </w:r>
      <w:r w:rsidR="5BC14BD4" w:rsidRPr="70904B3E">
        <w:rPr>
          <w:rFonts w:ascii="Times New Roman" w:eastAsia="Times New Roman" w:hAnsi="Times New Roman" w:cs="Times New Roman"/>
          <w:sz w:val="24"/>
          <w:szCs w:val="24"/>
        </w:rPr>
        <w:t xml:space="preserve"> § 84(1)(A) &amp; (H), 32 M.R.S. § </w:t>
      </w:r>
      <w:r w:rsidR="53833C70" w:rsidRPr="70904B3E">
        <w:rPr>
          <w:rFonts w:ascii="Times New Roman" w:eastAsia="Times New Roman" w:hAnsi="Times New Roman" w:cs="Times New Roman"/>
          <w:sz w:val="24"/>
          <w:szCs w:val="24"/>
        </w:rPr>
        <w:t>88(2)(C)</w:t>
      </w:r>
    </w:p>
    <w:p w14:paraId="0716F64E" w14:textId="77777777" w:rsidR="002C48B1" w:rsidRPr="002C48B1" w:rsidRDefault="002C48B1" w:rsidP="002C48B1">
      <w:pPr>
        <w:spacing w:after="0" w:line="240" w:lineRule="auto"/>
        <w:rPr>
          <w:rFonts w:ascii="Times New Roman" w:eastAsia="Times New Roman" w:hAnsi="Times New Roman" w:cs="Times New Roman"/>
          <w:sz w:val="24"/>
          <w:szCs w:val="24"/>
        </w:rPr>
      </w:pPr>
    </w:p>
    <w:p w14:paraId="16F3B334"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EFFECTIVE DATE:</w:t>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July 3, 1978 (EMERGENCY)</w:t>
      </w:r>
    </w:p>
    <w:p w14:paraId="1E2E9375" w14:textId="77777777" w:rsidR="002C48B1" w:rsidRPr="002C48B1" w:rsidRDefault="002C48B1" w:rsidP="002C48B1">
      <w:pPr>
        <w:spacing w:after="0" w:line="240" w:lineRule="auto"/>
        <w:rPr>
          <w:rFonts w:ascii="Times New Roman" w:eastAsia="Times New Roman" w:hAnsi="Times New Roman" w:cs="Times New Roman"/>
          <w:sz w:val="24"/>
          <w:szCs w:val="24"/>
        </w:rPr>
      </w:pPr>
    </w:p>
    <w:p w14:paraId="7BDBA081"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AMENDED:</w:t>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April 1, 1982</w:t>
      </w:r>
    </w:p>
    <w:p w14:paraId="33A96D20"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December 25, 1982 - Sec. 2.31, 3131, 6.311, 6.63 and 6.73</w:t>
      </w:r>
    </w:p>
    <w:p w14:paraId="05CC2CA3" w14:textId="77777777" w:rsidR="002C48B1" w:rsidRPr="002C48B1" w:rsidRDefault="002C48B1" w:rsidP="002C48B1">
      <w:pPr>
        <w:spacing w:after="0" w:line="240" w:lineRule="auto"/>
        <w:ind w:left="2880" w:right="-270"/>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January 1, 1984 - Sec. 1, 2, 3, 5, 6, 8.32, 10.2, 10.3, 11.1066, 11.1067</w:t>
      </w:r>
    </w:p>
    <w:p w14:paraId="04D90BB0"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April 30, 1985 - Sec. 1, 2.846.222, 6.332, 9.313, 8.3216 and 9.11</w:t>
      </w:r>
    </w:p>
    <w:p w14:paraId="15A20155"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January 1, 1986 - Sec. 1, 6. 8.15, 8.2, 8.3, 8.4 and 11.103</w:t>
      </w:r>
    </w:p>
    <w:p w14:paraId="0319DBAC"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September 1, 1986</w:t>
      </w:r>
    </w:p>
    <w:p w14:paraId="120CF508"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August 25, 1987 - Sec. 5, 6.011 and 12 (added)</w:t>
      </w:r>
    </w:p>
    <w:p w14:paraId="1620F972"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July 1, 1988</w:t>
      </w:r>
    </w:p>
    <w:p w14:paraId="0A0E441D"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March 4, 1992</w:t>
      </w:r>
    </w:p>
    <w:p w14:paraId="6057BAC4"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September 1, 1996</w:t>
      </w:r>
    </w:p>
    <w:p w14:paraId="20A4CDD1" w14:textId="77777777" w:rsidR="002C48B1" w:rsidRPr="002C48B1" w:rsidRDefault="002C48B1" w:rsidP="002C48B1">
      <w:pPr>
        <w:spacing w:after="0" w:line="240" w:lineRule="auto"/>
        <w:rPr>
          <w:rFonts w:ascii="Times New Roman" w:eastAsia="Times New Roman" w:hAnsi="Times New Roman" w:cs="Times New Roman"/>
          <w:sz w:val="24"/>
          <w:szCs w:val="24"/>
        </w:rPr>
      </w:pPr>
    </w:p>
    <w:p w14:paraId="6D7891E1"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EFFECTIVE DATE (ELECTRONIC CONVERSION):</w:t>
      </w:r>
    </w:p>
    <w:p w14:paraId="45816577"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July 1, 2000</w:t>
      </w:r>
    </w:p>
    <w:p w14:paraId="101E6278" w14:textId="77777777" w:rsidR="002C48B1" w:rsidRPr="002C48B1" w:rsidRDefault="002C48B1" w:rsidP="002C48B1">
      <w:pPr>
        <w:spacing w:after="0" w:line="240" w:lineRule="auto"/>
        <w:rPr>
          <w:rFonts w:ascii="Times New Roman" w:eastAsia="Times New Roman" w:hAnsi="Times New Roman" w:cs="Times New Roman"/>
          <w:sz w:val="24"/>
          <w:szCs w:val="24"/>
        </w:rPr>
      </w:pPr>
    </w:p>
    <w:p w14:paraId="78B46012"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REPEALED AND REPLACED:</w:t>
      </w:r>
    </w:p>
    <w:p w14:paraId="3AD68182"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 xml:space="preserve">July 1, 2000 </w:t>
      </w:r>
    </w:p>
    <w:p w14:paraId="52333284" w14:textId="77777777" w:rsidR="002C48B1" w:rsidRPr="002C48B1"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r>
      <w:r w:rsidRPr="002C48B1">
        <w:rPr>
          <w:rFonts w:ascii="Times New Roman" w:eastAsia="Times New Roman" w:hAnsi="Times New Roman" w:cs="Times New Roman"/>
          <w:sz w:val="24"/>
          <w:szCs w:val="24"/>
        </w:rPr>
        <w:tab/>
        <w:t>July 1, 2003</w:t>
      </w:r>
    </w:p>
    <w:p w14:paraId="1125C713" w14:textId="77777777" w:rsidR="002C48B1" w:rsidRPr="00E1705E" w:rsidRDefault="002C48B1" w:rsidP="002C48B1">
      <w:pPr>
        <w:spacing w:after="0" w:line="240" w:lineRule="auto"/>
        <w:rPr>
          <w:rFonts w:ascii="Times New Roman" w:eastAsia="Times New Roman" w:hAnsi="Times New Roman" w:cs="Times New Roman"/>
          <w:sz w:val="24"/>
          <w:szCs w:val="24"/>
        </w:rPr>
      </w:pPr>
      <w:r w:rsidRPr="002C48B1">
        <w:rPr>
          <w:rFonts w:ascii="Times New Roman" w:eastAsia="Times New Roman" w:hAnsi="Times New Roman" w:cs="Times New Roman"/>
          <w:sz w:val="24"/>
          <w:szCs w:val="24"/>
        </w:rPr>
        <w:tab/>
      </w:r>
      <w:r w:rsidRPr="00E1705E">
        <w:rPr>
          <w:rFonts w:ascii="Times New Roman" w:eastAsia="Times New Roman" w:hAnsi="Times New Roman" w:cs="Times New Roman"/>
          <w:sz w:val="24"/>
          <w:szCs w:val="24"/>
        </w:rPr>
        <w:tab/>
      </w:r>
      <w:r w:rsidRPr="00E1705E">
        <w:rPr>
          <w:rFonts w:ascii="Times New Roman" w:eastAsia="Times New Roman" w:hAnsi="Times New Roman" w:cs="Times New Roman"/>
          <w:sz w:val="24"/>
          <w:szCs w:val="24"/>
        </w:rPr>
        <w:tab/>
      </w:r>
      <w:r w:rsidRPr="00E1705E">
        <w:rPr>
          <w:rFonts w:ascii="Times New Roman" w:eastAsia="Times New Roman" w:hAnsi="Times New Roman" w:cs="Times New Roman"/>
          <w:sz w:val="24"/>
          <w:szCs w:val="24"/>
        </w:rPr>
        <w:tab/>
        <w:t>January 10, 2021</w:t>
      </w:r>
    </w:p>
    <w:p w14:paraId="597A348B" w14:textId="00A0DCDB" w:rsidR="00B72342" w:rsidRPr="008E35CE" w:rsidRDefault="00B72342">
      <w:pPr>
        <w:rPr>
          <w:rFonts w:ascii="Times New Roman" w:hAnsi="Times New Roman" w:cs="Times New Roman"/>
          <w:sz w:val="24"/>
          <w:szCs w:val="24"/>
        </w:rPr>
      </w:pPr>
    </w:p>
    <w:p w14:paraId="00209EC2" w14:textId="2809617D" w:rsidR="00E1705E" w:rsidRPr="008E35CE" w:rsidRDefault="00E1705E">
      <w:pPr>
        <w:rPr>
          <w:rFonts w:ascii="Times New Roman" w:hAnsi="Times New Roman" w:cs="Times New Roman"/>
          <w:sz w:val="24"/>
          <w:szCs w:val="24"/>
        </w:rPr>
      </w:pPr>
      <w:r w:rsidRPr="008E35CE">
        <w:rPr>
          <w:rFonts w:ascii="Times New Roman" w:hAnsi="Times New Roman" w:cs="Times New Roman"/>
          <w:sz w:val="24"/>
          <w:szCs w:val="24"/>
        </w:rPr>
        <w:t xml:space="preserve">APAO ACCESSIBILITY CHECK (Word): </w:t>
      </w:r>
    </w:p>
    <w:p w14:paraId="1E788EB6" w14:textId="693F2F1B" w:rsidR="00E1705E" w:rsidRPr="008E35CE" w:rsidRDefault="00E1705E">
      <w:pPr>
        <w:rPr>
          <w:rFonts w:ascii="Times New Roman" w:hAnsi="Times New Roman" w:cs="Times New Roman"/>
          <w:sz w:val="24"/>
          <w:szCs w:val="24"/>
        </w:rPr>
      </w:pPr>
      <w:r w:rsidRPr="008E35CE">
        <w:rPr>
          <w:rFonts w:ascii="Times New Roman" w:hAnsi="Times New Roman" w:cs="Times New Roman"/>
          <w:sz w:val="24"/>
          <w:szCs w:val="24"/>
        </w:rPr>
        <w:tab/>
        <w:t>April 1, 2026</w:t>
      </w:r>
    </w:p>
    <w:p w14:paraId="21F51C24" w14:textId="77777777" w:rsidR="00E1705E" w:rsidRPr="008E35CE" w:rsidRDefault="00E1705E">
      <w:pPr>
        <w:rPr>
          <w:rFonts w:ascii="Times New Roman" w:hAnsi="Times New Roman" w:cs="Times New Roman"/>
          <w:sz w:val="24"/>
          <w:szCs w:val="24"/>
        </w:rPr>
      </w:pPr>
    </w:p>
    <w:p w14:paraId="1FDC205C" w14:textId="2FE9A065" w:rsidR="00E1705E" w:rsidRPr="008E35CE" w:rsidRDefault="00E1705E">
      <w:pPr>
        <w:rPr>
          <w:rFonts w:ascii="Times New Roman" w:hAnsi="Times New Roman" w:cs="Times New Roman"/>
          <w:sz w:val="24"/>
          <w:szCs w:val="24"/>
        </w:rPr>
      </w:pPr>
      <w:r w:rsidRPr="008E35CE">
        <w:rPr>
          <w:rFonts w:ascii="Times New Roman" w:hAnsi="Times New Roman" w:cs="Times New Roman"/>
          <w:sz w:val="24"/>
          <w:szCs w:val="24"/>
        </w:rPr>
        <w:t>REPEALED AND REPLACED:</w:t>
      </w:r>
    </w:p>
    <w:p w14:paraId="645AF225" w14:textId="26386A0E" w:rsidR="00E1705E" w:rsidRPr="008E35CE" w:rsidRDefault="00E1705E">
      <w:pPr>
        <w:rPr>
          <w:rFonts w:ascii="Times New Roman" w:hAnsi="Times New Roman" w:cs="Times New Roman"/>
          <w:sz w:val="24"/>
          <w:szCs w:val="24"/>
        </w:rPr>
      </w:pPr>
      <w:r w:rsidRPr="008E35CE">
        <w:rPr>
          <w:rFonts w:ascii="Times New Roman" w:hAnsi="Times New Roman" w:cs="Times New Roman"/>
          <w:sz w:val="24"/>
          <w:szCs w:val="24"/>
        </w:rPr>
        <w:tab/>
        <w:t>April 6, 2026 – filing 2026-078</w:t>
      </w:r>
    </w:p>
    <w:sectPr w:rsidR="00E1705E" w:rsidRPr="008E35CE" w:rsidSect="007D27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A137" w14:textId="77777777" w:rsidR="00D41C03" w:rsidRDefault="00D41C03" w:rsidP="002C48B1">
      <w:pPr>
        <w:spacing w:after="0" w:line="240" w:lineRule="auto"/>
      </w:pPr>
      <w:r>
        <w:separator/>
      </w:r>
    </w:p>
  </w:endnote>
  <w:endnote w:type="continuationSeparator" w:id="0">
    <w:p w14:paraId="59EC46FA" w14:textId="77777777" w:rsidR="00D41C03" w:rsidRDefault="00D41C03" w:rsidP="002C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AE15" w14:textId="77777777" w:rsidR="007D2723" w:rsidRDefault="007D2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3E1A" w14:textId="77777777" w:rsidR="002C48B1" w:rsidRPr="002C48B1" w:rsidRDefault="002C48B1" w:rsidP="002C48B1">
    <w:pPr>
      <w:framePr w:wrap="around" w:vAnchor="text" w:hAnchor="margin" w:xAlign="center" w:y="1"/>
      <w:tabs>
        <w:tab w:val="center" w:pos="4320"/>
        <w:tab w:val="right" w:pos="8640"/>
      </w:tabs>
      <w:spacing w:after="0" w:line="240" w:lineRule="auto"/>
      <w:jc w:val="center"/>
      <w:rPr>
        <w:rFonts w:ascii="Times New Roman" w:eastAsia="Times New Roman" w:hAnsi="Times New Roman" w:cs="Times New Roman"/>
        <w:b/>
        <w:bCs/>
        <w:sz w:val="24"/>
        <w:szCs w:val="24"/>
      </w:rPr>
    </w:pPr>
    <w:r w:rsidRPr="002C48B1">
      <w:rPr>
        <w:rFonts w:ascii="Times New Roman" w:eastAsia="Times New Roman" w:hAnsi="Times New Roman" w:cs="Times New Roman"/>
        <w:b/>
        <w:bCs/>
        <w:sz w:val="24"/>
        <w:szCs w:val="24"/>
      </w:rPr>
      <w:t>12-</w:t>
    </w:r>
    <w:r w:rsidRPr="002C48B1">
      <w:rPr>
        <w:rFonts w:ascii="Times New Roman" w:eastAsia="Times New Roman" w:hAnsi="Times New Roman" w:cs="Times New Roman"/>
        <w:b/>
        <w:bCs/>
        <w:sz w:val="24"/>
        <w:szCs w:val="24"/>
      </w:rPr>
      <w:fldChar w:fldCharType="begin"/>
    </w:r>
    <w:r w:rsidRPr="002C48B1">
      <w:rPr>
        <w:rFonts w:ascii="Times New Roman" w:eastAsia="Times New Roman" w:hAnsi="Times New Roman" w:cs="Times New Roman"/>
        <w:b/>
        <w:bCs/>
        <w:sz w:val="24"/>
        <w:szCs w:val="24"/>
      </w:rPr>
      <w:instrText xml:space="preserve">PAGE  </w:instrText>
    </w:r>
    <w:r w:rsidRPr="002C48B1">
      <w:rPr>
        <w:rFonts w:ascii="Times New Roman" w:eastAsia="Times New Roman" w:hAnsi="Times New Roman" w:cs="Times New Roman"/>
        <w:b/>
        <w:bCs/>
        <w:sz w:val="24"/>
        <w:szCs w:val="24"/>
      </w:rPr>
      <w:fldChar w:fldCharType="separate"/>
    </w:r>
    <w:r w:rsidRPr="002C48B1">
      <w:rPr>
        <w:rFonts w:ascii="Times New Roman" w:eastAsia="Times New Roman" w:hAnsi="Times New Roman" w:cs="Times New Roman"/>
        <w:b/>
        <w:bCs/>
        <w:sz w:val="24"/>
        <w:szCs w:val="24"/>
      </w:rPr>
      <w:t>6</w:t>
    </w:r>
    <w:r w:rsidRPr="002C48B1">
      <w:rPr>
        <w:rFonts w:ascii="Times New Roman" w:eastAsia="Times New Roman" w:hAnsi="Times New Roman" w:cs="Times New Roman"/>
        <w:b/>
        <w:bCs/>
        <w:sz w:val="24"/>
        <w:szCs w:val="24"/>
      </w:rPr>
      <w:fldChar w:fldCharType="end"/>
    </w:r>
  </w:p>
  <w:p w14:paraId="6E126123" w14:textId="77777777" w:rsidR="002C48B1" w:rsidRDefault="002C4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BED1" w14:textId="77777777" w:rsidR="007D2723" w:rsidRDefault="007D2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9BAA" w14:textId="77777777" w:rsidR="00D41C03" w:rsidRDefault="00D41C03" w:rsidP="002C48B1">
      <w:pPr>
        <w:spacing w:after="0" w:line="240" w:lineRule="auto"/>
      </w:pPr>
      <w:r>
        <w:separator/>
      </w:r>
    </w:p>
  </w:footnote>
  <w:footnote w:type="continuationSeparator" w:id="0">
    <w:p w14:paraId="64884EA6" w14:textId="77777777" w:rsidR="00D41C03" w:rsidRDefault="00D41C03" w:rsidP="002C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72AD" w14:textId="01C6B7F5" w:rsidR="007D2723" w:rsidRDefault="007D2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AD44" w14:textId="3F8BE328" w:rsidR="002C48B1" w:rsidRPr="002C48B1" w:rsidRDefault="002C48B1" w:rsidP="002C48B1">
    <w:pPr>
      <w:spacing w:after="0" w:line="240" w:lineRule="auto"/>
      <w:jc w:val="right"/>
      <w:rPr>
        <w:rFonts w:ascii="Times New Roman" w:eastAsia="Times New Roman" w:hAnsi="Times New Roman" w:cs="Times New Roman"/>
        <w:b/>
        <w:bCs/>
        <w:caps/>
        <w:sz w:val="16"/>
        <w:szCs w:val="24"/>
      </w:rPr>
    </w:pPr>
    <w:r w:rsidRPr="002C48B1">
      <w:rPr>
        <w:rFonts w:ascii="Times New Roman" w:eastAsia="Times New Roman" w:hAnsi="Times New Roman" w:cs="Times New Roman"/>
        <w:b/>
        <w:bCs/>
        <w:sz w:val="16"/>
        <w:szCs w:val="24"/>
      </w:rPr>
      <w:t xml:space="preserve">CHAPTER:12 </w:t>
    </w:r>
    <w:r w:rsidR="000758AD">
      <w:rPr>
        <w:rFonts w:ascii="Times New Roman" w:eastAsia="Times New Roman" w:hAnsi="Times New Roman" w:cs="Times New Roman"/>
        <w:b/>
        <w:bCs/>
        <w:caps/>
        <w:sz w:val="16"/>
        <w:szCs w:val="24"/>
      </w:rPr>
      <w:t>Emergency Medical Services Licensing Board</w:t>
    </w:r>
  </w:p>
  <w:p w14:paraId="31AEC00C" w14:textId="77777777" w:rsidR="002C48B1" w:rsidRDefault="002C4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FDA9" w14:textId="19E50392" w:rsidR="007D2723" w:rsidRDefault="007D2723">
    <w:pPr>
      <w:pStyle w:val="Header"/>
    </w:pPr>
  </w:p>
</w:hdr>
</file>

<file path=word/intelligence2.xml><?xml version="1.0" encoding="utf-8"?>
<int2:intelligence xmlns:int2="http://schemas.microsoft.com/office/intelligence/2020/intelligence" xmlns:oel="http://schemas.microsoft.com/office/2019/extlst">
  <int2:observations>
    <int2:textHash int2:hashCode="pLdRf7p4Xr/vKa" int2:id="BwELU0R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8DF"/>
    <w:multiLevelType w:val="hybridMultilevel"/>
    <w:tmpl w:val="5DE22ED6"/>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BE757B3"/>
    <w:multiLevelType w:val="multilevel"/>
    <w:tmpl w:val="5E429302"/>
    <w:lvl w:ilvl="0">
      <w:start w:val="1"/>
      <w:numFmt w:val="decimal"/>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51810"/>
    <w:multiLevelType w:val="hybridMultilevel"/>
    <w:tmpl w:val="5DE22ED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083EEF"/>
    <w:multiLevelType w:val="multilevel"/>
    <w:tmpl w:val="BE6A87D8"/>
    <w:lvl w:ilvl="0">
      <w:start w:val="1"/>
      <w:numFmt w:val="decimal"/>
      <w:lvlText w:val="§%1."/>
      <w:lvlJc w:val="left"/>
      <w:pPr>
        <w:tabs>
          <w:tab w:val="num" w:pos="720"/>
        </w:tabs>
        <w:ind w:left="0" w:firstLine="0"/>
      </w:pPr>
      <w:rPr>
        <w:rFonts w:hint="default"/>
        <w:b/>
        <w:bCs w:val="0"/>
        <w:i w:val="0"/>
        <w:color w:val="00000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520"/>
        </w:tabs>
        <w:ind w:left="2520" w:hanging="180"/>
      </w:pPr>
      <w:rPr>
        <w:rFonts w:hint="default"/>
        <w:b w:val="0"/>
        <w:bCs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21AE468A"/>
    <w:multiLevelType w:val="hybridMultilevel"/>
    <w:tmpl w:val="5DE22E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BF3574"/>
    <w:multiLevelType w:val="hybridMultilevel"/>
    <w:tmpl w:val="5DE22ED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F635BE6"/>
    <w:multiLevelType w:val="hybridMultilevel"/>
    <w:tmpl w:val="08D0835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4111A58"/>
    <w:multiLevelType w:val="multilevel"/>
    <w:tmpl w:val="5E429302"/>
    <w:lvl w:ilvl="0">
      <w:start w:val="1"/>
      <w:numFmt w:val="decimal"/>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146DFD"/>
    <w:multiLevelType w:val="hybridMultilevel"/>
    <w:tmpl w:val="A060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F006A"/>
    <w:multiLevelType w:val="multilevel"/>
    <w:tmpl w:val="5E429302"/>
    <w:lvl w:ilvl="0">
      <w:start w:val="1"/>
      <w:numFmt w:val="decimal"/>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1A81394"/>
    <w:multiLevelType w:val="multilevel"/>
    <w:tmpl w:val="413C19DE"/>
    <w:lvl w:ilvl="0">
      <w:start w:val="4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73E733AC"/>
    <w:multiLevelType w:val="multilevel"/>
    <w:tmpl w:val="027A3E24"/>
    <w:lvl w:ilvl="0">
      <w:start w:val="4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78F0580A"/>
    <w:multiLevelType w:val="multilevel"/>
    <w:tmpl w:val="5E429302"/>
    <w:lvl w:ilvl="0">
      <w:start w:val="1"/>
      <w:numFmt w:val="decimal"/>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4768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950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088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257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14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8174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797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5733596">
    <w:abstractNumId w:val="4"/>
  </w:num>
  <w:num w:numId="9" w16cid:durableId="17199194">
    <w:abstractNumId w:val="8"/>
  </w:num>
  <w:num w:numId="10" w16cid:durableId="1747652555">
    <w:abstractNumId w:val="6"/>
  </w:num>
  <w:num w:numId="11" w16cid:durableId="1671057177">
    <w:abstractNumId w:val="2"/>
  </w:num>
  <w:num w:numId="12" w16cid:durableId="990673044">
    <w:abstractNumId w:val="10"/>
  </w:num>
  <w:num w:numId="13" w16cid:durableId="1931039688">
    <w:abstractNumId w:val="5"/>
  </w:num>
  <w:num w:numId="14" w16cid:durableId="239485180">
    <w:abstractNumId w:val="0"/>
  </w:num>
  <w:num w:numId="15" w16cid:durableId="1191532839">
    <w:abstractNumId w:val="9"/>
  </w:num>
  <w:num w:numId="16" w16cid:durableId="1123423305">
    <w:abstractNumId w:val="7"/>
  </w:num>
  <w:num w:numId="17" w16cid:durableId="1133330883">
    <w:abstractNumId w:val="1"/>
  </w:num>
  <w:num w:numId="18" w16cid:durableId="1649285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sbQ0NzY2MTQ1sDBR0lEKTi0uzszPAykwrAUA6+PUBywAAAA="/>
  </w:docVars>
  <w:rsids>
    <w:rsidRoot w:val="002C48B1"/>
    <w:rsid w:val="0000490C"/>
    <w:rsid w:val="00017AC0"/>
    <w:rsid w:val="0003652A"/>
    <w:rsid w:val="000529F7"/>
    <w:rsid w:val="0007524C"/>
    <w:rsid w:val="000758AD"/>
    <w:rsid w:val="00096DA9"/>
    <w:rsid w:val="000B6FC8"/>
    <w:rsid w:val="000D323D"/>
    <w:rsid w:val="000F01FF"/>
    <w:rsid w:val="00125E48"/>
    <w:rsid w:val="00131945"/>
    <w:rsid w:val="00132050"/>
    <w:rsid w:val="00132C7A"/>
    <w:rsid w:val="001421DF"/>
    <w:rsid w:val="00146268"/>
    <w:rsid w:val="001676D3"/>
    <w:rsid w:val="00173491"/>
    <w:rsid w:val="00181527"/>
    <w:rsid w:val="00184268"/>
    <w:rsid w:val="001A0068"/>
    <w:rsid w:val="001C2E7F"/>
    <w:rsid w:val="001C4F3D"/>
    <w:rsid w:val="001E134B"/>
    <w:rsid w:val="001F2CBF"/>
    <w:rsid w:val="001F5CFE"/>
    <w:rsid w:val="001F7BC1"/>
    <w:rsid w:val="002063DA"/>
    <w:rsid w:val="0021264C"/>
    <w:rsid w:val="00243AA7"/>
    <w:rsid w:val="00244427"/>
    <w:rsid w:val="002552AF"/>
    <w:rsid w:val="002553B2"/>
    <w:rsid w:val="0026475E"/>
    <w:rsid w:val="00274379"/>
    <w:rsid w:val="00281645"/>
    <w:rsid w:val="00293450"/>
    <w:rsid w:val="00294D09"/>
    <w:rsid w:val="002B4AAC"/>
    <w:rsid w:val="002C48B1"/>
    <w:rsid w:val="002D2714"/>
    <w:rsid w:val="002F0EC5"/>
    <w:rsid w:val="002F6DAA"/>
    <w:rsid w:val="00300084"/>
    <w:rsid w:val="00304E16"/>
    <w:rsid w:val="003221BA"/>
    <w:rsid w:val="00330990"/>
    <w:rsid w:val="003367C7"/>
    <w:rsid w:val="003539ED"/>
    <w:rsid w:val="0036553E"/>
    <w:rsid w:val="0036678B"/>
    <w:rsid w:val="0038159D"/>
    <w:rsid w:val="003819DC"/>
    <w:rsid w:val="00391E8C"/>
    <w:rsid w:val="00395DC3"/>
    <w:rsid w:val="003D7F40"/>
    <w:rsid w:val="003E37D8"/>
    <w:rsid w:val="00402449"/>
    <w:rsid w:val="004158D9"/>
    <w:rsid w:val="00427D01"/>
    <w:rsid w:val="004313F9"/>
    <w:rsid w:val="00442C11"/>
    <w:rsid w:val="004449D3"/>
    <w:rsid w:val="004603BF"/>
    <w:rsid w:val="004A3D32"/>
    <w:rsid w:val="004A54F2"/>
    <w:rsid w:val="004A6FB7"/>
    <w:rsid w:val="004C251E"/>
    <w:rsid w:val="004C2AB9"/>
    <w:rsid w:val="004C56F0"/>
    <w:rsid w:val="004D3A00"/>
    <w:rsid w:val="004F779C"/>
    <w:rsid w:val="0050748F"/>
    <w:rsid w:val="00515B54"/>
    <w:rsid w:val="00522086"/>
    <w:rsid w:val="00527ABE"/>
    <w:rsid w:val="00530FFC"/>
    <w:rsid w:val="00533FEF"/>
    <w:rsid w:val="00536659"/>
    <w:rsid w:val="005574C1"/>
    <w:rsid w:val="00562878"/>
    <w:rsid w:val="00567AAC"/>
    <w:rsid w:val="0058292A"/>
    <w:rsid w:val="005860A1"/>
    <w:rsid w:val="00586363"/>
    <w:rsid w:val="005B5FA5"/>
    <w:rsid w:val="005D0732"/>
    <w:rsid w:val="005D1EB5"/>
    <w:rsid w:val="005D3584"/>
    <w:rsid w:val="005D5E74"/>
    <w:rsid w:val="005E68D7"/>
    <w:rsid w:val="005F25EC"/>
    <w:rsid w:val="005F2ED0"/>
    <w:rsid w:val="00601461"/>
    <w:rsid w:val="006036F4"/>
    <w:rsid w:val="00633EB1"/>
    <w:rsid w:val="006475B2"/>
    <w:rsid w:val="00647E37"/>
    <w:rsid w:val="00664B6E"/>
    <w:rsid w:val="0067039F"/>
    <w:rsid w:val="0068419A"/>
    <w:rsid w:val="00696F05"/>
    <w:rsid w:val="006A7C6B"/>
    <w:rsid w:val="006B374C"/>
    <w:rsid w:val="006D3637"/>
    <w:rsid w:val="006E1352"/>
    <w:rsid w:val="0070783C"/>
    <w:rsid w:val="007104B3"/>
    <w:rsid w:val="00726751"/>
    <w:rsid w:val="00735D02"/>
    <w:rsid w:val="00741B0E"/>
    <w:rsid w:val="007468BE"/>
    <w:rsid w:val="00746B23"/>
    <w:rsid w:val="0075447B"/>
    <w:rsid w:val="0076548F"/>
    <w:rsid w:val="007664C5"/>
    <w:rsid w:val="00766D65"/>
    <w:rsid w:val="00772C97"/>
    <w:rsid w:val="00777491"/>
    <w:rsid w:val="007856EC"/>
    <w:rsid w:val="007A01FC"/>
    <w:rsid w:val="007A25B3"/>
    <w:rsid w:val="007A5D1B"/>
    <w:rsid w:val="007C6F81"/>
    <w:rsid w:val="007D2723"/>
    <w:rsid w:val="007F206B"/>
    <w:rsid w:val="007F4CDB"/>
    <w:rsid w:val="00814E7D"/>
    <w:rsid w:val="00837A54"/>
    <w:rsid w:val="00852187"/>
    <w:rsid w:val="008548B1"/>
    <w:rsid w:val="00855A12"/>
    <w:rsid w:val="00862E39"/>
    <w:rsid w:val="008640C0"/>
    <w:rsid w:val="00872F0D"/>
    <w:rsid w:val="008864C5"/>
    <w:rsid w:val="00895184"/>
    <w:rsid w:val="008A3349"/>
    <w:rsid w:val="008B3886"/>
    <w:rsid w:val="008C416D"/>
    <w:rsid w:val="008D21D2"/>
    <w:rsid w:val="008D2C7F"/>
    <w:rsid w:val="008E35CE"/>
    <w:rsid w:val="00901FE1"/>
    <w:rsid w:val="00906824"/>
    <w:rsid w:val="00915405"/>
    <w:rsid w:val="009161A3"/>
    <w:rsid w:val="00916B76"/>
    <w:rsid w:val="009322F1"/>
    <w:rsid w:val="00941DCB"/>
    <w:rsid w:val="009424AF"/>
    <w:rsid w:val="00943F25"/>
    <w:rsid w:val="0094670C"/>
    <w:rsid w:val="009549A6"/>
    <w:rsid w:val="00966660"/>
    <w:rsid w:val="0096DEBA"/>
    <w:rsid w:val="00970285"/>
    <w:rsid w:val="00970D1D"/>
    <w:rsid w:val="00980E31"/>
    <w:rsid w:val="0098398E"/>
    <w:rsid w:val="00997814"/>
    <w:rsid w:val="00997D19"/>
    <w:rsid w:val="009B538C"/>
    <w:rsid w:val="009D4F76"/>
    <w:rsid w:val="009F6D8F"/>
    <w:rsid w:val="00A021A9"/>
    <w:rsid w:val="00A1033F"/>
    <w:rsid w:val="00A10C6D"/>
    <w:rsid w:val="00A12C0E"/>
    <w:rsid w:val="00A22C3C"/>
    <w:rsid w:val="00A30434"/>
    <w:rsid w:val="00A57CF6"/>
    <w:rsid w:val="00A61F2F"/>
    <w:rsid w:val="00A64D3A"/>
    <w:rsid w:val="00AA3861"/>
    <w:rsid w:val="00AC1C23"/>
    <w:rsid w:val="00AD628C"/>
    <w:rsid w:val="00AE027D"/>
    <w:rsid w:val="00B0639F"/>
    <w:rsid w:val="00B13DE3"/>
    <w:rsid w:val="00B21954"/>
    <w:rsid w:val="00B25B99"/>
    <w:rsid w:val="00B419D9"/>
    <w:rsid w:val="00B656FA"/>
    <w:rsid w:val="00B72342"/>
    <w:rsid w:val="00B824AB"/>
    <w:rsid w:val="00B94585"/>
    <w:rsid w:val="00BA538C"/>
    <w:rsid w:val="00BC7AE8"/>
    <w:rsid w:val="00BD120D"/>
    <w:rsid w:val="00BD1CA1"/>
    <w:rsid w:val="00BD231D"/>
    <w:rsid w:val="00BD3ED6"/>
    <w:rsid w:val="00BE3DC8"/>
    <w:rsid w:val="00C161A6"/>
    <w:rsid w:val="00C23285"/>
    <w:rsid w:val="00C26C69"/>
    <w:rsid w:val="00C37AE0"/>
    <w:rsid w:val="00C44294"/>
    <w:rsid w:val="00C45B2D"/>
    <w:rsid w:val="00C527B3"/>
    <w:rsid w:val="00C610F7"/>
    <w:rsid w:val="00C8059E"/>
    <w:rsid w:val="00C8165C"/>
    <w:rsid w:val="00C84210"/>
    <w:rsid w:val="00CA11E2"/>
    <w:rsid w:val="00CB47DC"/>
    <w:rsid w:val="00CC0FB7"/>
    <w:rsid w:val="00CC18D4"/>
    <w:rsid w:val="00CE07B3"/>
    <w:rsid w:val="00CE1C6C"/>
    <w:rsid w:val="00D026D3"/>
    <w:rsid w:val="00D15290"/>
    <w:rsid w:val="00D21D3C"/>
    <w:rsid w:val="00D2543A"/>
    <w:rsid w:val="00D26B99"/>
    <w:rsid w:val="00D3312D"/>
    <w:rsid w:val="00D34908"/>
    <w:rsid w:val="00D40CDF"/>
    <w:rsid w:val="00D41C03"/>
    <w:rsid w:val="00D41E69"/>
    <w:rsid w:val="00D42098"/>
    <w:rsid w:val="00D55A6E"/>
    <w:rsid w:val="00D645F7"/>
    <w:rsid w:val="00D90BD5"/>
    <w:rsid w:val="00DA3761"/>
    <w:rsid w:val="00DA58C9"/>
    <w:rsid w:val="00DC667B"/>
    <w:rsid w:val="00DF07AC"/>
    <w:rsid w:val="00DF7649"/>
    <w:rsid w:val="00E05085"/>
    <w:rsid w:val="00E07C7F"/>
    <w:rsid w:val="00E1705E"/>
    <w:rsid w:val="00E22508"/>
    <w:rsid w:val="00E27CF3"/>
    <w:rsid w:val="00E34878"/>
    <w:rsid w:val="00E44A9A"/>
    <w:rsid w:val="00E462C0"/>
    <w:rsid w:val="00E51FD6"/>
    <w:rsid w:val="00E73C27"/>
    <w:rsid w:val="00E80969"/>
    <w:rsid w:val="00E824A3"/>
    <w:rsid w:val="00E8536C"/>
    <w:rsid w:val="00E9730D"/>
    <w:rsid w:val="00EA1D2B"/>
    <w:rsid w:val="00EA48DE"/>
    <w:rsid w:val="00EB063B"/>
    <w:rsid w:val="00EB414A"/>
    <w:rsid w:val="00EB61B0"/>
    <w:rsid w:val="00EB6DA7"/>
    <w:rsid w:val="00ED7B42"/>
    <w:rsid w:val="00EF39BA"/>
    <w:rsid w:val="00EF4416"/>
    <w:rsid w:val="00F07AF4"/>
    <w:rsid w:val="00F117D4"/>
    <w:rsid w:val="00F125A0"/>
    <w:rsid w:val="00F139EC"/>
    <w:rsid w:val="00F13F79"/>
    <w:rsid w:val="00F144F4"/>
    <w:rsid w:val="00F2583E"/>
    <w:rsid w:val="00F340F0"/>
    <w:rsid w:val="00F466B9"/>
    <w:rsid w:val="00F62A3D"/>
    <w:rsid w:val="00F833F4"/>
    <w:rsid w:val="00F837C2"/>
    <w:rsid w:val="00F9664B"/>
    <w:rsid w:val="00FA103F"/>
    <w:rsid w:val="00FA1F6A"/>
    <w:rsid w:val="00FC09CB"/>
    <w:rsid w:val="00FC7FEA"/>
    <w:rsid w:val="00FD04DA"/>
    <w:rsid w:val="00FF00F2"/>
    <w:rsid w:val="00FF6ED6"/>
    <w:rsid w:val="01C26822"/>
    <w:rsid w:val="02122BF0"/>
    <w:rsid w:val="022C8959"/>
    <w:rsid w:val="0322A4BD"/>
    <w:rsid w:val="0521AF1A"/>
    <w:rsid w:val="0526A837"/>
    <w:rsid w:val="05E3809D"/>
    <w:rsid w:val="0904BED0"/>
    <w:rsid w:val="09241E0F"/>
    <w:rsid w:val="097BBB3C"/>
    <w:rsid w:val="0AA3ABCB"/>
    <w:rsid w:val="0B0D3A2D"/>
    <w:rsid w:val="0B45C7DF"/>
    <w:rsid w:val="0C1E2142"/>
    <w:rsid w:val="0CB04511"/>
    <w:rsid w:val="0ED02F8A"/>
    <w:rsid w:val="1078F6AC"/>
    <w:rsid w:val="10E82BFF"/>
    <w:rsid w:val="110D8272"/>
    <w:rsid w:val="11BBF8DC"/>
    <w:rsid w:val="13549EB4"/>
    <w:rsid w:val="13E9A24D"/>
    <w:rsid w:val="14F0D97B"/>
    <w:rsid w:val="16635575"/>
    <w:rsid w:val="1673C870"/>
    <w:rsid w:val="1674B54A"/>
    <w:rsid w:val="172A2845"/>
    <w:rsid w:val="183077EB"/>
    <w:rsid w:val="1864B41F"/>
    <w:rsid w:val="1A15541C"/>
    <w:rsid w:val="1C4E13FB"/>
    <w:rsid w:val="1DA16772"/>
    <w:rsid w:val="1DB8B746"/>
    <w:rsid w:val="1F4E3BD0"/>
    <w:rsid w:val="1FA42734"/>
    <w:rsid w:val="20A14F39"/>
    <w:rsid w:val="20FA78B4"/>
    <w:rsid w:val="2167D8FC"/>
    <w:rsid w:val="21B311B1"/>
    <w:rsid w:val="233A985C"/>
    <w:rsid w:val="24134D34"/>
    <w:rsid w:val="24309759"/>
    <w:rsid w:val="24FB9965"/>
    <w:rsid w:val="2546F444"/>
    <w:rsid w:val="25F0E1A6"/>
    <w:rsid w:val="26205416"/>
    <w:rsid w:val="26712D0B"/>
    <w:rsid w:val="283B3E67"/>
    <w:rsid w:val="28E42DE6"/>
    <w:rsid w:val="28F121BF"/>
    <w:rsid w:val="2A84EDBE"/>
    <w:rsid w:val="2D8185A2"/>
    <w:rsid w:val="2E5900FA"/>
    <w:rsid w:val="2F25E951"/>
    <w:rsid w:val="30763A0C"/>
    <w:rsid w:val="30C7F714"/>
    <w:rsid w:val="319318CF"/>
    <w:rsid w:val="32258E10"/>
    <w:rsid w:val="33437034"/>
    <w:rsid w:val="33D9BD75"/>
    <w:rsid w:val="340D1260"/>
    <w:rsid w:val="347FF660"/>
    <w:rsid w:val="35A1ABB1"/>
    <w:rsid w:val="374F97A5"/>
    <w:rsid w:val="380C7CFD"/>
    <w:rsid w:val="388B31FF"/>
    <w:rsid w:val="3B3162FB"/>
    <w:rsid w:val="3C4CE966"/>
    <w:rsid w:val="3CA893E8"/>
    <w:rsid w:val="3CDFE764"/>
    <w:rsid w:val="3E29D5DB"/>
    <w:rsid w:val="3FE59C35"/>
    <w:rsid w:val="4244AF89"/>
    <w:rsid w:val="4303DB30"/>
    <w:rsid w:val="440884DA"/>
    <w:rsid w:val="44349246"/>
    <w:rsid w:val="46D83B4D"/>
    <w:rsid w:val="47209581"/>
    <w:rsid w:val="4724195F"/>
    <w:rsid w:val="47D7F46E"/>
    <w:rsid w:val="4940055A"/>
    <w:rsid w:val="49AFE000"/>
    <w:rsid w:val="4A8B99D4"/>
    <w:rsid w:val="4B344D8D"/>
    <w:rsid w:val="4B6CC5D5"/>
    <w:rsid w:val="4CF2AAA4"/>
    <w:rsid w:val="4D2E72D1"/>
    <w:rsid w:val="4D5F7D35"/>
    <w:rsid w:val="4DE79112"/>
    <w:rsid w:val="4E20DF3E"/>
    <w:rsid w:val="5054A1E5"/>
    <w:rsid w:val="50D8CDC7"/>
    <w:rsid w:val="51554A02"/>
    <w:rsid w:val="51BF2F08"/>
    <w:rsid w:val="526DF1B5"/>
    <w:rsid w:val="52931A05"/>
    <w:rsid w:val="52D3B1C1"/>
    <w:rsid w:val="5320016C"/>
    <w:rsid w:val="53833C70"/>
    <w:rsid w:val="541CEEAA"/>
    <w:rsid w:val="5475BB75"/>
    <w:rsid w:val="54AFA25C"/>
    <w:rsid w:val="55BE616C"/>
    <w:rsid w:val="57D1F3AD"/>
    <w:rsid w:val="58461076"/>
    <w:rsid w:val="58A5CE64"/>
    <w:rsid w:val="5978B035"/>
    <w:rsid w:val="5B5C2EE6"/>
    <w:rsid w:val="5BC14BD4"/>
    <w:rsid w:val="5C7892A1"/>
    <w:rsid w:val="5D7ECE72"/>
    <w:rsid w:val="5FB83B06"/>
    <w:rsid w:val="619FB9EF"/>
    <w:rsid w:val="61CE06A4"/>
    <w:rsid w:val="61DADC10"/>
    <w:rsid w:val="6240A3E0"/>
    <w:rsid w:val="62E64AE1"/>
    <w:rsid w:val="64569911"/>
    <w:rsid w:val="65B7C375"/>
    <w:rsid w:val="6679F42D"/>
    <w:rsid w:val="67462167"/>
    <w:rsid w:val="683F81F7"/>
    <w:rsid w:val="684B6E7F"/>
    <w:rsid w:val="6A3A1B08"/>
    <w:rsid w:val="6B44013D"/>
    <w:rsid w:val="6BE55829"/>
    <w:rsid w:val="6C3CDF6D"/>
    <w:rsid w:val="6CA56718"/>
    <w:rsid w:val="6CDB12EC"/>
    <w:rsid w:val="6DB3405F"/>
    <w:rsid w:val="6EB5BE69"/>
    <w:rsid w:val="70904B3E"/>
    <w:rsid w:val="714C3D1C"/>
    <w:rsid w:val="71B6E5DB"/>
    <w:rsid w:val="71C806B0"/>
    <w:rsid w:val="73AF3BD4"/>
    <w:rsid w:val="73B3F6BA"/>
    <w:rsid w:val="73C0263C"/>
    <w:rsid w:val="74FC5A70"/>
    <w:rsid w:val="7520223B"/>
    <w:rsid w:val="759CF054"/>
    <w:rsid w:val="75CFC4B8"/>
    <w:rsid w:val="766F987A"/>
    <w:rsid w:val="7705791C"/>
    <w:rsid w:val="7730890B"/>
    <w:rsid w:val="789D0119"/>
    <w:rsid w:val="78EFC8FF"/>
    <w:rsid w:val="794E6D34"/>
    <w:rsid w:val="79F0CA00"/>
    <w:rsid w:val="7A36AD6B"/>
    <w:rsid w:val="7B5A6BA3"/>
    <w:rsid w:val="7C12418C"/>
    <w:rsid w:val="7C8FCF11"/>
    <w:rsid w:val="7CBF27B7"/>
    <w:rsid w:val="7CD3990D"/>
    <w:rsid w:val="7E99ADF7"/>
    <w:rsid w:val="7EB07F13"/>
    <w:rsid w:val="7ED53A41"/>
    <w:rsid w:val="7F9B6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2BAD5"/>
  <w15:chartTrackingRefBased/>
  <w15:docId w15:val="{A0847271-DC96-4A2D-8BD9-995519BC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B1"/>
  </w:style>
  <w:style w:type="paragraph" w:styleId="Footer">
    <w:name w:val="footer"/>
    <w:basedOn w:val="Normal"/>
    <w:link w:val="FooterChar"/>
    <w:uiPriority w:val="99"/>
    <w:unhideWhenUsed/>
    <w:rsid w:val="002C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B1"/>
  </w:style>
  <w:style w:type="paragraph" w:styleId="Revision">
    <w:name w:val="Revision"/>
    <w:hidden/>
    <w:uiPriority w:val="99"/>
    <w:semiHidden/>
    <w:rsid w:val="00F07AF4"/>
    <w:pPr>
      <w:spacing w:after="0" w:line="240" w:lineRule="auto"/>
    </w:pPr>
  </w:style>
  <w:style w:type="paragraph" w:styleId="ListParagraph">
    <w:name w:val="List Paragraph"/>
    <w:basedOn w:val="Normal"/>
    <w:uiPriority w:val="34"/>
    <w:qFormat/>
    <w:rsid w:val="00F144F4"/>
    <w:pPr>
      <w:ind w:left="720"/>
      <w:contextualSpacing/>
    </w:pPr>
  </w:style>
  <w:style w:type="character" w:styleId="CommentReference">
    <w:name w:val="annotation reference"/>
    <w:basedOn w:val="DefaultParagraphFont"/>
    <w:uiPriority w:val="99"/>
    <w:semiHidden/>
    <w:unhideWhenUsed/>
    <w:rsid w:val="00FF6ED6"/>
    <w:rPr>
      <w:sz w:val="16"/>
      <w:szCs w:val="16"/>
    </w:rPr>
  </w:style>
  <w:style w:type="paragraph" w:styleId="CommentText">
    <w:name w:val="annotation text"/>
    <w:basedOn w:val="Normal"/>
    <w:link w:val="CommentTextChar"/>
    <w:uiPriority w:val="99"/>
    <w:unhideWhenUsed/>
    <w:rsid w:val="00FF6ED6"/>
    <w:pPr>
      <w:spacing w:line="240" w:lineRule="auto"/>
    </w:pPr>
    <w:rPr>
      <w:sz w:val="20"/>
      <w:szCs w:val="20"/>
    </w:rPr>
  </w:style>
  <w:style w:type="character" w:customStyle="1" w:styleId="CommentTextChar">
    <w:name w:val="Comment Text Char"/>
    <w:basedOn w:val="DefaultParagraphFont"/>
    <w:link w:val="CommentText"/>
    <w:uiPriority w:val="99"/>
    <w:rsid w:val="00FF6ED6"/>
    <w:rPr>
      <w:sz w:val="20"/>
      <w:szCs w:val="20"/>
    </w:rPr>
  </w:style>
  <w:style w:type="paragraph" w:styleId="CommentSubject">
    <w:name w:val="annotation subject"/>
    <w:basedOn w:val="CommentText"/>
    <w:next w:val="CommentText"/>
    <w:link w:val="CommentSubjectChar"/>
    <w:uiPriority w:val="99"/>
    <w:semiHidden/>
    <w:unhideWhenUsed/>
    <w:rsid w:val="00FF6ED6"/>
    <w:rPr>
      <w:b/>
      <w:bCs/>
    </w:rPr>
  </w:style>
  <w:style w:type="character" w:customStyle="1" w:styleId="CommentSubjectChar">
    <w:name w:val="Comment Subject Char"/>
    <w:basedOn w:val="CommentTextChar"/>
    <w:link w:val="CommentSubject"/>
    <w:uiPriority w:val="99"/>
    <w:semiHidden/>
    <w:rsid w:val="00FF6ED6"/>
    <w:rPr>
      <w:b/>
      <w:bCs/>
      <w:sz w:val="20"/>
      <w:szCs w:val="20"/>
    </w:rPr>
  </w:style>
  <w:style w:type="character" w:styleId="LineNumber">
    <w:name w:val="line number"/>
    <w:basedOn w:val="DefaultParagraphFont"/>
    <w:uiPriority w:val="99"/>
    <w:semiHidden/>
    <w:unhideWhenUsed/>
    <w:rsid w:val="007D2723"/>
  </w:style>
  <w:style w:type="paragraph" w:customStyle="1" w:styleId="Heading20">
    <w:name w:val="Heading 20"/>
    <w:basedOn w:val="Heading1"/>
    <w:link w:val="Heading20Char"/>
    <w:qFormat/>
    <w:rsid w:val="00EB414A"/>
    <w:pPr>
      <w:spacing w:line="240" w:lineRule="auto"/>
    </w:pPr>
    <w:rPr>
      <w:rFonts w:ascii="Times New Roman" w:eastAsia="Times New Roman" w:hAnsi="Times New Roman" w:cs="Times New Roman"/>
      <w:b/>
      <w:bCs/>
      <w:color w:val="auto"/>
      <w:sz w:val="24"/>
      <w:szCs w:val="24"/>
    </w:rPr>
  </w:style>
  <w:style w:type="character" w:customStyle="1" w:styleId="Heading20Char">
    <w:name w:val="Heading 20 Char"/>
    <w:basedOn w:val="DefaultParagraphFont"/>
    <w:link w:val="Heading20"/>
    <w:rsid w:val="00EB414A"/>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EB41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3643819-4ac3-4383-b377-d3e851722f2d">MEMS-396636307-3786</_dlc_DocId>
    <_dlc_DocIdUrl xmlns="a3643819-4ac3-4383-b377-d3e851722f2d">
      <Url>https://stateofmaine.sharepoint.com/sites/MaineEMS/_layouts/15/DocIdRedir.aspx?ID=MEMS-396636307-3786</Url>
      <Description>MEMS-396636307-3786</Description>
    </_dlc_DocIdUrl>
    <_dlc_DocIdPersistId xmlns="a3643819-4ac3-4383-b377-d3e851722f2d">false</_dlc_DocIdPersistId>
    <TaxCatchAll xmlns="a3643819-4ac3-4383-b377-d3e851722f2d" xsi:nil="true"/>
    <MediaLengthInSeconds xmlns="8d3501ee-8a0e-4418-ba50-701bcfcf0dd8" xsi:nil="true"/>
    <lcf76f155ced4ddcb4097134ff3c332f xmlns="8d3501ee-8a0e-4418-ba50-701bcfcf0dd8">
      <Terms xmlns="http://schemas.microsoft.com/office/infopath/2007/PartnerControls"/>
    </lcf76f155ced4ddcb4097134ff3c332f>
    <_ip_UnifiedCompliancePolicyUIAction xmlns="http://schemas.microsoft.com/sharepoint/v3" xsi:nil="true"/>
    <NameofSubmitter xmlns="8d3501ee-8a0e-4418-ba50-701bcfcf0dd8" xsi:nil="true"/>
    <RelevantRuleSection xmlns="8d3501ee-8a0e-4418-ba50-701bcfcf0dd8" xsi:nil="true"/>
    <Message xmlns="8d3501ee-8a0e-4418-ba50-701bcfcf0dd8" xsi:nil="true"/>
    <CommitteeResponse xmlns="8d3501ee-8a0e-4418-ba50-701bcfcf0dd8" xsi:nil="true"/>
    <Abletobegroupedwithothercomments xmlns="8d3501ee-8a0e-4418-ba50-701bcfcf0dd8" xsi:nil="true"/>
    <_ip_UnifiedCompliancePolicyProperties xmlns="http://schemas.microsoft.com/sharepoint/v3" xsi:nil="true"/>
    <RulePosition xmlns="8d3501ee-8a0e-4418-ba50-701bcfcf0dd8" xsi:nil="true"/>
    <CommentNumber xmlns="8d3501ee-8a0e-4418-ba50-701bcfcf0d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5818C00B58946B5C20F1962B18B87" ma:contentTypeVersion="26" ma:contentTypeDescription="Create a new document." ma:contentTypeScope="" ma:versionID="e9b427c8830223969b47a1ab37d6a719">
  <xsd:schema xmlns:xsd="http://www.w3.org/2001/XMLSchema" xmlns:xs="http://www.w3.org/2001/XMLSchema" xmlns:p="http://schemas.microsoft.com/office/2006/metadata/properties" xmlns:ns1="http://schemas.microsoft.com/sharepoint/v3" xmlns:ns2="8d3501ee-8a0e-4418-ba50-701bcfcf0dd8" xmlns:ns3="a3643819-4ac3-4383-b377-d3e851722f2d" targetNamespace="http://schemas.microsoft.com/office/2006/metadata/properties" ma:root="true" ma:fieldsID="df1434f5075accb17155e323ec048f41" ns1:_="" ns2:_="" ns3:_="">
    <xsd:import namespace="http://schemas.microsoft.com/sharepoint/v3"/>
    <xsd:import namespace="8d3501ee-8a0e-4418-ba50-701bcfcf0dd8"/>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RulePosition" minOccurs="0"/>
                <xsd:element ref="ns2:NameofSubmitter" minOccurs="0"/>
                <xsd:element ref="ns2:RelevantRuleSection" minOccurs="0"/>
                <xsd:element ref="ns2:CommitteeResponse" minOccurs="0"/>
                <xsd:element ref="ns2:Abletobegroupedwithothercomments" minOccurs="0"/>
                <xsd:element ref="ns2:CommentNumber" minOccurs="0"/>
                <xsd:element ref="ns2:Message"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501ee-8a0e-4418-ba50-701bcfcf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RulePosition" ma:index="15" nillable="true" ma:displayName="Rule Position" ma:format="Dropdown" ma:internalName="RulePosition">
      <xsd:simpleType>
        <xsd:restriction base="dms:Choice">
          <xsd:enumeration value="Oppose the rule"/>
          <xsd:enumeration value="Support the rule"/>
          <xsd:enumeration value="neither support or oppose the rule"/>
        </xsd:restriction>
      </xsd:simpleType>
    </xsd:element>
    <xsd:element name="NameofSubmitter" ma:index="16" nillable="true" ma:displayName="Name of Submitter" ma:format="Dropdown" ma:internalName="NameofSubmitter">
      <xsd:simpleType>
        <xsd:restriction base="dms:Text">
          <xsd:maxLength value="255"/>
        </xsd:restriction>
      </xsd:simpleType>
    </xsd:element>
    <xsd:element name="RelevantRuleSection" ma:index="17" nillable="true" ma:displayName="Relevant Rule Section" ma:format="Dropdown" ma:internalName="RelevantRuleSection">
      <xsd:complexType>
        <xsd:complexContent>
          <xsd:extension base="dms:MultiChoice">
            <xsd:sequence>
              <xsd:element name="Value" maxOccurs="unbounded" minOccurs="0" nillable="true">
                <xsd:simpleType>
                  <xsd:restriction base="dms:Choice">
                    <xsd:enumeration value="1. Definitions"/>
                    <xsd:enumeration value="2. Immunization Required"/>
                    <xsd:enumeration value="3. Exemptions"/>
                    <xsd:enumeration value="4. Record Keeping"/>
                    <xsd:enumeration value="5. Required Reports"/>
                  </xsd:restriction>
                </xsd:simpleType>
              </xsd:element>
            </xsd:sequence>
          </xsd:extension>
        </xsd:complexContent>
      </xsd:complexType>
    </xsd:element>
    <xsd:element name="CommitteeResponse" ma:index="18" nillable="true" ma:displayName="Committee Response" ma:format="Dropdown" ma:internalName="CommitteeResponse">
      <xsd:simpleType>
        <xsd:union memberTypes="dms:Text">
          <xsd:simpleType>
            <xsd:restriction base="dms:Choice">
              <xsd:enumeration value="Accept the Comment"/>
              <xsd:enumeration value="Reject The Comment"/>
              <xsd:enumeration value="Accept In Part"/>
            </xsd:restriction>
          </xsd:simpleType>
        </xsd:union>
      </xsd:simpleType>
    </xsd:element>
    <xsd:element name="Abletobegroupedwithothercomments" ma:index="19" nillable="true" ma:displayName="Able to be grouped with other comments" ma:format="Dropdown" ma:internalName="Abletobegroupedwithothercomments">
      <xsd:simpleType>
        <xsd:restriction base="dms:Choice">
          <xsd:enumeration value="Yes"/>
          <xsd:enumeration value="No"/>
        </xsd:restriction>
      </xsd:simpleType>
    </xsd:element>
    <xsd:element name="CommentNumber" ma:index="20" nillable="true" ma:displayName="Comment Number" ma:format="Dropdown" ma:internalName="CommentNumber" ma:percentage="FALSE">
      <xsd:simpleType>
        <xsd:restriction base="dms:Number"/>
      </xsd:simpleType>
    </xsd:element>
    <xsd:element name="Message" ma:index="21" nillable="true" ma:displayName="Message" ma:format="Dropdown" ma:internalName="Messag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2df5806-fee7-42b1-aa5d-d9bf283a1207}" ma:internalName="TaxCatchAll" ma:showField="CatchAllData" ma:web="a3643819-4ac3-4383-b377-d3e85172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B05FE-2293-490A-9B09-0EAC84BEC819}">
  <ds:schemaRefs>
    <ds:schemaRef ds:uri="http://schemas.microsoft.com/sharepoint/v3/contenttype/forms"/>
  </ds:schemaRefs>
</ds:datastoreItem>
</file>

<file path=customXml/itemProps2.xml><?xml version="1.0" encoding="utf-8"?>
<ds:datastoreItem xmlns:ds="http://schemas.openxmlformats.org/officeDocument/2006/customXml" ds:itemID="{6AE24C4E-8955-439C-A2D6-EA53E061F828}">
  <ds:schemaRefs>
    <ds:schemaRef ds:uri="http://schemas.microsoft.com/sharepoint/events"/>
  </ds:schemaRefs>
</ds:datastoreItem>
</file>

<file path=customXml/itemProps3.xml><?xml version="1.0" encoding="utf-8"?>
<ds:datastoreItem xmlns:ds="http://schemas.openxmlformats.org/officeDocument/2006/customXml" ds:itemID="{54B95B1D-3287-403C-B146-2E8A60EFDD9A}">
  <ds:schemaRefs>
    <ds:schemaRef ds:uri="http://schemas.microsoft.com/office/2006/metadata/properties"/>
    <ds:schemaRef ds:uri="http://schemas.microsoft.com/office/infopath/2007/PartnerControls"/>
    <ds:schemaRef ds:uri="a3643819-4ac3-4383-b377-d3e851722f2d"/>
    <ds:schemaRef ds:uri="8d3501ee-8a0e-4418-ba50-701bcfcf0dd8"/>
    <ds:schemaRef ds:uri="http://schemas.microsoft.com/sharepoint/v3"/>
  </ds:schemaRefs>
</ds:datastoreItem>
</file>

<file path=customXml/itemProps4.xml><?xml version="1.0" encoding="utf-8"?>
<ds:datastoreItem xmlns:ds="http://schemas.openxmlformats.org/officeDocument/2006/customXml" ds:itemID="{579C6320-B97A-4358-8921-65B33DF9A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3501ee-8a0e-4418-ba50-701bcfcf0dd8"/>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2099</Words>
  <Characters>10553</Characters>
  <Application>Microsoft Office Word</Application>
  <DocSecurity>0</DocSecurity>
  <Lines>87</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 Jason A</dc:creator>
  <cp:keywords/>
  <dc:description/>
  <cp:lastModifiedBy>Parr, J.Chris</cp:lastModifiedBy>
  <cp:revision>3</cp:revision>
  <dcterms:created xsi:type="dcterms:W3CDTF">2026-04-01T19:04:00Z</dcterms:created>
  <dcterms:modified xsi:type="dcterms:W3CDTF">2026-04-02T13:17:00Z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0x0101003515818C00B58946B5C20F1962B18B87</vt:lpwstr>
  </property>
  <property fmtid="{D5CDD505-2E9C-101B-9397-08002B2CF9AE}" pid="3" name="_dlc_DocIdItemGuid">
    <vt:lpwstr>b1ebd33c-9796-4659-80ba-b4d377b6d056</vt:lpwstr>
  </property>
  <property fmtid="{D5CDD505-2E9C-101B-9397-08002B2CF9AE}" pid="4" name="GrammarlyDocumentId">
    <vt:lpwstr>ca2ae625ab36069819840642ec281e20465e108715b36a4d2acd38a99ef08e18</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