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B2F2" w14:textId="42D6CE81" w:rsidR="00E02563" w:rsidRPr="00B05531" w:rsidRDefault="00F23C60" w:rsidP="00B05531">
      <w:pPr>
        <w:jc w:val="center"/>
        <w:rPr>
          <w:b/>
          <w:bCs/>
        </w:rPr>
      </w:pPr>
      <w:r w:rsidRPr="00B05531">
        <w:rPr>
          <w:b/>
          <w:bCs/>
        </w:rPr>
        <w:t>2025-2</w:t>
      </w:r>
      <w:r w:rsidR="00B05531" w:rsidRPr="00B05531">
        <w:rPr>
          <w:b/>
          <w:bCs/>
        </w:rPr>
        <w:t>0</w:t>
      </w:r>
      <w:r w:rsidRPr="00B05531">
        <w:rPr>
          <w:b/>
          <w:bCs/>
        </w:rPr>
        <w:t>26 Annual Regulatory Agendas</w:t>
      </w:r>
    </w:p>
    <w:p w14:paraId="5396C6FA" w14:textId="77777777" w:rsidR="007257D1" w:rsidRDefault="007257D1">
      <w:pPr>
        <w:rPr>
          <w:highlight w:val="lightGray"/>
          <w:u w:val="single"/>
        </w:rPr>
      </w:pPr>
    </w:p>
    <w:p w14:paraId="4DB891F5" w14:textId="0CC74460" w:rsidR="003449BD" w:rsidRPr="003449BD" w:rsidRDefault="003449BD">
      <w:pPr>
        <w:rPr>
          <w:u w:val="single"/>
        </w:rPr>
      </w:pPr>
      <w:r w:rsidRPr="007257D1">
        <w:rPr>
          <w:highlight w:val="lightGray"/>
          <w:u w:val="single"/>
        </w:rPr>
        <w:t>Proposed Agenda Item #1</w:t>
      </w:r>
    </w:p>
    <w:p w14:paraId="4573153F" w14:textId="5DB0008A" w:rsidR="003449BD" w:rsidRDefault="003449BD" w:rsidP="003449BD">
      <w:pPr>
        <w:spacing w:line="240" w:lineRule="auto"/>
        <w:rPr>
          <w:b/>
          <w:bCs/>
        </w:rPr>
      </w:pPr>
      <w:r>
        <w:rPr>
          <w:b/>
          <w:bCs/>
        </w:rPr>
        <w:t xml:space="preserve">AGENCY UMBRELLA AND UNIT NUMBER: </w:t>
      </w:r>
      <w:r w:rsidRPr="003449BD">
        <w:rPr>
          <w:b/>
          <w:bCs/>
        </w:rPr>
        <w:t>15-21</w:t>
      </w:r>
      <w:r>
        <w:rPr>
          <w:b/>
          <w:bCs/>
        </w:rPr>
        <w:t>4</w:t>
      </w:r>
    </w:p>
    <w:p w14:paraId="5E100D01" w14:textId="0440CFDD" w:rsidR="00F23C60" w:rsidRDefault="003449BD" w:rsidP="003449BD">
      <w:pPr>
        <w:spacing w:line="240" w:lineRule="auto"/>
        <w:rPr>
          <w:b/>
          <w:bCs/>
        </w:rPr>
      </w:pPr>
      <w:r w:rsidRPr="003449BD">
        <w:rPr>
          <w:b/>
          <w:bCs/>
        </w:rPr>
        <w:t>AGENCY: Maine Department of Defense, Veterans and Emergency Management</w:t>
      </w:r>
    </w:p>
    <w:p w14:paraId="73548231" w14:textId="2EFA07B1" w:rsidR="003449BD" w:rsidRDefault="003449BD" w:rsidP="003449BD">
      <w:pPr>
        <w:spacing w:line="240" w:lineRule="auto"/>
      </w:pPr>
      <w:r>
        <w:rPr>
          <w:b/>
          <w:bCs/>
        </w:rPr>
        <w:t xml:space="preserve">AGENCY RULEMAKING LIAISON CONTACT INFORMATION: </w:t>
      </w:r>
    </w:p>
    <w:p w14:paraId="007CD3E3" w14:textId="6D77B99D" w:rsidR="003449BD" w:rsidRDefault="003449BD" w:rsidP="003449BD">
      <w:pPr>
        <w:spacing w:line="240" w:lineRule="auto"/>
      </w:pPr>
      <w:r>
        <w:t>Michelle Lenihan</w:t>
      </w:r>
    </w:p>
    <w:p w14:paraId="3C965466" w14:textId="77847AD0" w:rsidR="003449BD" w:rsidRDefault="003449BD" w:rsidP="003449BD">
      <w:pPr>
        <w:spacing w:line="240" w:lineRule="auto"/>
      </w:pPr>
      <w:r>
        <w:t>23 Blue Star Avenue</w:t>
      </w:r>
    </w:p>
    <w:p w14:paraId="30C23B93" w14:textId="7ED6A79C" w:rsidR="003449BD" w:rsidRDefault="003449BD" w:rsidP="003449BD">
      <w:pPr>
        <w:spacing w:line="240" w:lineRule="auto"/>
      </w:pPr>
      <w:r>
        <w:t>Augusta, ME 04330</w:t>
      </w:r>
    </w:p>
    <w:p w14:paraId="255D8DC2" w14:textId="61D03C0A" w:rsidR="003449BD" w:rsidRPr="003449BD" w:rsidRDefault="003449BD" w:rsidP="003449BD">
      <w:pPr>
        <w:spacing w:line="240" w:lineRule="auto"/>
      </w:pPr>
      <w:r w:rsidRPr="003449BD">
        <w:rPr>
          <w:b/>
          <w:bCs/>
        </w:rPr>
        <w:t>EMERGENCY RULES ADOPTED SINCE THE LAST REGULATORY AGENDA</w:t>
      </w:r>
      <w:r>
        <w:rPr>
          <w:b/>
          <w:bCs/>
        </w:rPr>
        <w:t xml:space="preserve">: </w:t>
      </w:r>
      <w:r w:rsidRPr="003449BD">
        <w:t>None</w:t>
      </w:r>
    </w:p>
    <w:p w14:paraId="51836244" w14:textId="77777777" w:rsidR="00F23C60" w:rsidRPr="00F23C60" w:rsidRDefault="00F23C60" w:rsidP="003449BD">
      <w:pPr>
        <w:spacing w:line="240" w:lineRule="auto"/>
        <w:rPr>
          <w:b/>
          <w:bCs/>
        </w:rPr>
      </w:pPr>
      <w:r w:rsidRPr="00F23C60">
        <w:rPr>
          <w:b/>
          <w:bCs/>
        </w:rPr>
        <w:t xml:space="preserve">CHAPTER NUMBER AND TITLE: </w:t>
      </w:r>
      <w:r w:rsidRPr="00F23C60">
        <w:t xml:space="preserve">15 214 </w:t>
      </w:r>
      <w:proofErr w:type="gramStart"/>
      <w:r w:rsidRPr="00F23C60">
        <w:t xml:space="preserve">CMR (# </w:t>
      </w:r>
      <w:proofErr w:type="gramEnd"/>
      <w:r w:rsidRPr="00F23C60">
        <w:t>to be assigned), Safeguarding Tomorrow Revolving Loan Fund</w:t>
      </w:r>
      <w:r w:rsidRPr="00F23C60">
        <w:rPr>
          <w:b/>
          <w:bCs/>
        </w:rPr>
        <w:t xml:space="preserve"> </w:t>
      </w:r>
    </w:p>
    <w:p w14:paraId="385D9EC6" w14:textId="77777777" w:rsidR="00F23C60" w:rsidRPr="00F23C60" w:rsidRDefault="00F23C60" w:rsidP="003449BD">
      <w:pPr>
        <w:spacing w:line="240" w:lineRule="auto"/>
      </w:pPr>
      <w:r w:rsidRPr="00F23C60">
        <w:rPr>
          <w:b/>
          <w:bCs/>
        </w:rPr>
        <w:t>STATUTORY BASIS</w:t>
      </w:r>
      <w:r w:rsidRPr="00F23C60">
        <w:t>: 37-B MRSA §747</w:t>
      </w:r>
    </w:p>
    <w:p w14:paraId="7AA0E41F" w14:textId="77777777" w:rsidR="00F23C60" w:rsidRPr="00F23C60" w:rsidRDefault="00F23C60" w:rsidP="003449BD">
      <w:pPr>
        <w:spacing w:line="240" w:lineRule="auto"/>
      </w:pPr>
      <w:r w:rsidRPr="00F23C60">
        <w:rPr>
          <w:b/>
          <w:bCs/>
        </w:rPr>
        <w:t>PURPOSE:</w:t>
      </w:r>
      <w:r w:rsidRPr="00F23C60">
        <w:t xml:space="preserve"> Adopt rules to implement and administer the Safeguarding Tomorrow Revolving Loan Fund</w:t>
      </w:r>
    </w:p>
    <w:p w14:paraId="095C836F" w14:textId="77777777" w:rsidR="00F23C60" w:rsidRPr="00F23C60" w:rsidRDefault="00F23C60" w:rsidP="003449BD">
      <w:pPr>
        <w:spacing w:line="240" w:lineRule="auto"/>
      </w:pPr>
      <w:r w:rsidRPr="00F23C60">
        <w:rPr>
          <w:b/>
          <w:bCs/>
        </w:rPr>
        <w:t>SCHEDULE FOR ADOPTION</w:t>
      </w:r>
      <w:r w:rsidRPr="00F23C60">
        <w:t xml:space="preserve">: Prior to September 2026 </w:t>
      </w:r>
    </w:p>
    <w:p w14:paraId="3D2AEAB4" w14:textId="77777777" w:rsidR="00F23C60" w:rsidRPr="00F23C60" w:rsidRDefault="00F23C60" w:rsidP="003449BD">
      <w:pPr>
        <w:spacing w:line="240" w:lineRule="auto"/>
      </w:pPr>
      <w:r w:rsidRPr="00F23C60">
        <w:rPr>
          <w:b/>
          <w:bCs/>
        </w:rPr>
        <w:t>AFFECTED PARTIES:</w:t>
      </w:r>
      <w:r w:rsidRPr="00F23C60">
        <w:t xml:space="preserve"> Applicants to the Safeguarding Tomorrow Revolving Loan Fund</w:t>
      </w:r>
    </w:p>
    <w:p w14:paraId="327AC9C4" w14:textId="77777777" w:rsidR="00F23C60" w:rsidRPr="00F23C60" w:rsidRDefault="00F23C60" w:rsidP="003449BD">
      <w:pPr>
        <w:spacing w:line="240" w:lineRule="auto"/>
      </w:pPr>
      <w:r w:rsidRPr="00F23C60">
        <w:rPr>
          <w:b/>
          <w:bCs/>
        </w:rPr>
        <w:t>CONSENSUS-BASED RULE DEVELOPMENT</w:t>
      </w:r>
      <w:r w:rsidRPr="00F23C60">
        <w:t xml:space="preserve">: N/A </w:t>
      </w:r>
    </w:p>
    <w:p w14:paraId="2B9B3DE5" w14:textId="77777777" w:rsidR="00F23C60" w:rsidRPr="00F23C60" w:rsidRDefault="00F23C60" w:rsidP="003449BD">
      <w:pPr>
        <w:spacing w:line="240" w:lineRule="auto"/>
      </w:pPr>
      <w:r w:rsidRPr="00F23C60">
        <w:rPr>
          <w:b/>
          <w:bCs/>
        </w:rPr>
        <w:t>CONTACT PERSON</w:t>
      </w:r>
      <w:r w:rsidRPr="00F23C60">
        <w:t xml:space="preserve">: Anne Fuchs, 45 Commerce Dr. Suite 2, 72 State House Station, Augusta, Maine 04333, (207) 330-1597, </w:t>
      </w:r>
      <w:hyperlink r:id="rId4" w:history="1">
        <w:r w:rsidRPr="00F23C60">
          <w:rPr>
            <w:rStyle w:val="Hyperlink"/>
          </w:rPr>
          <w:t>anne.p.fuchs@maine.gov</w:t>
        </w:r>
      </w:hyperlink>
    </w:p>
    <w:p w14:paraId="7DA23DEC" w14:textId="77777777" w:rsidR="00F23C60" w:rsidRDefault="00F23C60" w:rsidP="00F23C60"/>
    <w:p w14:paraId="31665FE7" w14:textId="2A88B9AA" w:rsidR="003449BD" w:rsidRPr="003449BD" w:rsidRDefault="003449BD" w:rsidP="00F23C60">
      <w:pPr>
        <w:rPr>
          <w:u w:val="single"/>
        </w:rPr>
      </w:pPr>
      <w:r w:rsidRPr="007257D1">
        <w:rPr>
          <w:highlight w:val="lightGray"/>
          <w:u w:val="single"/>
        </w:rPr>
        <w:t>Proposed Agenda Item #</w:t>
      </w:r>
      <w:r w:rsidRPr="007257D1">
        <w:rPr>
          <w:highlight w:val="lightGray"/>
          <w:u w:val="single"/>
        </w:rPr>
        <w:t>2</w:t>
      </w:r>
    </w:p>
    <w:p w14:paraId="2F36522D" w14:textId="77777777" w:rsidR="003449BD" w:rsidRDefault="003449BD" w:rsidP="003449BD">
      <w:pPr>
        <w:spacing w:line="240" w:lineRule="auto"/>
        <w:rPr>
          <w:b/>
          <w:bCs/>
        </w:rPr>
      </w:pPr>
      <w:r>
        <w:rPr>
          <w:b/>
          <w:bCs/>
        </w:rPr>
        <w:t xml:space="preserve">AGENCY UMBRELLA AND UNIT NUMBER: </w:t>
      </w:r>
      <w:r w:rsidRPr="003449BD">
        <w:rPr>
          <w:b/>
          <w:bCs/>
        </w:rPr>
        <w:t>15-21</w:t>
      </w:r>
      <w:r>
        <w:rPr>
          <w:b/>
          <w:bCs/>
        </w:rPr>
        <w:t>4</w:t>
      </w:r>
    </w:p>
    <w:p w14:paraId="51FB46D6" w14:textId="77777777" w:rsidR="003449BD" w:rsidRDefault="003449BD" w:rsidP="003449BD">
      <w:pPr>
        <w:spacing w:line="240" w:lineRule="auto"/>
        <w:rPr>
          <w:b/>
          <w:bCs/>
        </w:rPr>
      </w:pPr>
      <w:r w:rsidRPr="003449BD">
        <w:rPr>
          <w:b/>
          <w:bCs/>
        </w:rPr>
        <w:t>AGENCY: Maine Department of Defense, Veterans and Emergency Management</w:t>
      </w:r>
    </w:p>
    <w:p w14:paraId="2FD96C51" w14:textId="77777777" w:rsidR="003449BD" w:rsidRDefault="003449BD" w:rsidP="003449BD">
      <w:pPr>
        <w:spacing w:line="240" w:lineRule="auto"/>
      </w:pPr>
      <w:r>
        <w:rPr>
          <w:b/>
          <w:bCs/>
        </w:rPr>
        <w:t xml:space="preserve">AGENCY RULEMAKING LIAISON CONTACT INFORMATION: </w:t>
      </w:r>
    </w:p>
    <w:p w14:paraId="431D1A78" w14:textId="77777777" w:rsidR="003449BD" w:rsidRDefault="003449BD" w:rsidP="003449BD">
      <w:pPr>
        <w:spacing w:line="240" w:lineRule="auto"/>
      </w:pPr>
      <w:r>
        <w:t>Michelle Lenihan</w:t>
      </w:r>
    </w:p>
    <w:p w14:paraId="4E8D4C87" w14:textId="77777777" w:rsidR="003449BD" w:rsidRDefault="003449BD" w:rsidP="003449BD">
      <w:pPr>
        <w:spacing w:line="240" w:lineRule="auto"/>
      </w:pPr>
      <w:r>
        <w:t>23 Blue Star Avenue</w:t>
      </w:r>
    </w:p>
    <w:p w14:paraId="1DBDB634" w14:textId="77777777" w:rsidR="003449BD" w:rsidRDefault="003449BD" w:rsidP="003449BD">
      <w:pPr>
        <w:spacing w:line="240" w:lineRule="auto"/>
      </w:pPr>
      <w:r>
        <w:t>Augusta, ME 04330</w:t>
      </w:r>
    </w:p>
    <w:p w14:paraId="14377954" w14:textId="3380A68F" w:rsidR="003449BD" w:rsidRPr="00F23C60" w:rsidRDefault="003449BD" w:rsidP="003449BD">
      <w:pPr>
        <w:spacing w:line="240" w:lineRule="auto"/>
      </w:pPr>
      <w:r w:rsidRPr="003449BD">
        <w:rPr>
          <w:b/>
          <w:bCs/>
        </w:rPr>
        <w:t>EMERGENCY RULES ADOPTED SINCE THE LAST REGULATORY AGENDA</w:t>
      </w:r>
      <w:r>
        <w:rPr>
          <w:b/>
          <w:bCs/>
        </w:rPr>
        <w:t xml:space="preserve">: </w:t>
      </w:r>
      <w:r w:rsidRPr="003449BD">
        <w:t>None</w:t>
      </w:r>
    </w:p>
    <w:p w14:paraId="542E8EBA" w14:textId="77777777" w:rsidR="00F23C60" w:rsidRPr="00F23C60" w:rsidRDefault="00F23C60" w:rsidP="00F23C60">
      <w:r w:rsidRPr="00F23C60">
        <w:rPr>
          <w:b/>
          <w:bCs/>
        </w:rPr>
        <w:lastRenderedPageBreak/>
        <w:t xml:space="preserve">CHAPTER NUMBER AND TITLE: </w:t>
      </w:r>
      <w:r w:rsidRPr="00F23C60">
        <w:t>15 214 CMR Ch. 5, Maine Disaster Recovery Fund</w:t>
      </w:r>
    </w:p>
    <w:p w14:paraId="1926697D" w14:textId="77777777" w:rsidR="00F23C60" w:rsidRPr="00F23C60" w:rsidRDefault="00F23C60" w:rsidP="00F23C60">
      <w:r w:rsidRPr="00F23C60">
        <w:rPr>
          <w:b/>
          <w:bCs/>
        </w:rPr>
        <w:t>STATUTORY BASIS</w:t>
      </w:r>
      <w:r w:rsidRPr="00F23C60">
        <w:t>: 37-B MRS §745</w:t>
      </w:r>
    </w:p>
    <w:p w14:paraId="71A993CF" w14:textId="77777777" w:rsidR="00F23C60" w:rsidRPr="00F23C60" w:rsidRDefault="00F23C60" w:rsidP="00F23C60">
      <w:r w:rsidRPr="00F23C60">
        <w:rPr>
          <w:b/>
          <w:bCs/>
        </w:rPr>
        <w:t>PURPOSE:</w:t>
      </w:r>
      <w:r w:rsidRPr="00F23C60">
        <w:t xml:space="preserve"> Update the rules that govern the process for the expenditure of funds from the Disaster Recovery Fund</w:t>
      </w:r>
    </w:p>
    <w:p w14:paraId="11985D45" w14:textId="77777777" w:rsidR="00F23C60" w:rsidRPr="00F23C60" w:rsidRDefault="00F23C60" w:rsidP="00F23C60">
      <w:r w:rsidRPr="00F23C60">
        <w:rPr>
          <w:b/>
          <w:bCs/>
        </w:rPr>
        <w:t>SCHEDULE FOR ADOPTION</w:t>
      </w:r>
      <w:r w:rsidRPr="00F23C60">
        <w:t xml:space="preserve">: Prior to December 2026 </w:t>
      </w:r>
    </w:p>
    <w:p w14:paraId="1D3ED74A" w14:textId="77777777" w:rsidR="00F23C60" w:rsidRPr="00F23C60" w:rsidRDefault="00F23C60" w:rsidP="00F23C60">
      <w:r w:rsidRPr="00F23C60">
        <w:rPr>
          <w:b/>
          <w:bCs/>
        </w:rPr>
        <w:t>AFFECTED PARTIES:</w:t>
      </w:r>
      <w:r w:rsidRPr="00F23C60">
        <w:t xml:space="preserve"> State and local government units, businesses, individuals, and families</w:t>
      </w:r>
    </w:p>
    <w:p w14:paraId="0ED606B4" w14:textId="77777777" w:rsidR="00F23C60" w:rsidRPr="00F23C60" w:rsidRDefault="00F23C60" w:rsidP="00F23C60">
      <w:r w:rsidRPr="00F23C60">
        <w:rPr>
          <w:b/>
          <w:bCs/>
        </w:rPr>
        <w:t>CONSENSUS-BASED RULE DEVELOPMENT</w:t>
      </w:r>
      <w:r w:rsidRPr="00F23C60">
        <w:t xml:space="preserve">: N/A </w:t>
      </w:r>
    </w:p>
    <w:p w14:paraId="43CBF28B" w14:textId="77777777" w:rsidR="00F23C60" w:rsidRPr="00F23C60" w:rsidRDefault="00F23C60" w:rsidP="00F23C60">
      <w:r w:rsidRPr="00F23C60">
        <w:rPr>
          <w:b/>
          <w:bCs/>
        </w:rPr>
        <w:t>CONTACT PERSON</w:t>
      </w:r>
      <w:r w:rsidRPr="00F23C60">
        <w:t xml:space="preserve">: Anne Fuchs, 45 Commerce Dr. Suite 2, 72 State House Station, Augusta, Maine 04333, (207) 330-1597, </w:t>
      </w:r>
      <w:hyperlink r:id="rId5" w:history="1">
        <w:r w:rsidRPr="00F23C60">
          <w:rPr>
            <w:rStyle w:val="Hyperlink"/>
          </w:rPr>
          <w:t>anne.p.fuchs@maine.gov</w:t>
        </w:r>
      </w:hyperlink>
    </w:p>
    <w:p w14:paraId="02249F75" w14:textId="77777777" w:rsidR="00F23C60" w:rsidRDefault="00F23C60" w:rsidP="00F23C60"/>
    <w:p w14:paraId="7B1CD6A8" w14:textId="04FFAAE1" w:rsidR="003449BD" w:rsidRPr="003449BD" w:rsidRDefault="003449BD" w:rsidP="00F23C60">
      <w:pPr>
        <w:rPr>
          <w:u w:val="single"/>
        </w:rPr>
      </w:pPr>
      <w:r w:rsidRPr="007257D1">
        <w:rPr>
          <w:highlight w:val="lightGray"/>
          <w:u w:val="single"/>
        </w:rPr>
        <w:t>Proposed Agenda Item #</w:t>
      </w:r>
      <w:r w:rsidRPr="007257D1">
        <w:rPr>
          <w:highlight w:val="lightGray"/>
          <w:u w:val="single"/>
        </w:rPr>
        <w:t>3</w:t>
      </w:r>
    </w:p>
    <w:p w14:paraId="63D73C96" w14:textId="77777777" w:rsidR="003449BD" w:rsidRDefault="003449BD" w:rsidP="003449BD">
      <w:pPr>
        <w:spacing w:line="240" w:lineRule="auto"/>
        <w:rPr>
          <w:b/>
          <w:bCs/>
        </w:rPr>
      </w:pPr>
      <w:r>
        <w:rPr>
          <w:b/>
          <w:bCs/>
        </w:rPr>
        <w:t xml:space="preserve">AGENCY UMBRELLA AND UNIT NUMBER: </w:t>
      </w:r>
      <w:r w:rsidRPr="003449BD">
        <w:rPr>
          <w:b/>
          <w:bCs/>
        </w:rPr>
        <w:t>15-21</w:t>
      </w:r>
      <w:r>
        <w:rPr>
          <w:b/>
          <w:bCs/>
        </w:rPr>
        <w:t>4</w:t>
      </w:r>
    </w:p>
    <w:p w14:paraId="533C3948" w14:textId="77777777" w:rsidR="003449BD" w:rsidRDefault="003449BD" w:rsidP="003449BD">
      <w:pPr>
        <w:spacing w:line="240" w:lineRule="auto"/>
        <w:rPr>
          <w:b/>
          <w:bCs/>
        </w:rPr>
      </w:pPr>
      <w:r w:rsidRPr="003449BD">
        <w:rPr>
          <w:b/>
          <w:bCs/>
        </w:rPr>
        <w:t>AGENCY: Maine Department of Defense, Veterans and Emergency Management</w:t>
      </w:r>
    </w:p>
    <w:p w14:paraId="486E637C" w14:textId="77777777" w:rsidR="003449BD" w:rsidRDefault="003449BD" w:rsidP="003449BD">
      <w:pPr>
        <w:spacing w:line="240" w:lineRule="auto"/>
      </w:pPr>
      <w:r>
        <w:rPr>
          <w:b/>
          <w:bCs/>
        </w:rPr>
        <w:t xml:space="preserve">AGENCY RULEMAKING LIAISON CONTACT INFORMATION: </w:t>
      </w:r>
    </w:p>
    <w:p w14:paraId="4DEB6E34" w14:textId="77777777" w:rsidR="003449BD" w:rsidRDefault="003449BD" w:rsidP="003449BD">
      <w:pPr>
        <w:spacing w:line="240" w:lineRule="auto"/>
      </w:pPr>
      <w:r>
        <w:t>Michelle Lenihan</w:t>
      </w:r>
    </w:p>
    <w:p w14:paraId="5BEF98C8" w14:textId="77777777" w:rsidR="003449BD" w:rsidRDefault="003449BD" w:rsidP="003449BD">
      <w:pPr>
        <w:spacing w:line="240" w:lineRule="auto"/>
      </w:pPr>
      <w:r>
        <w:t>23 Blue Star Avenue</w:t>
      </w:r>
    </w:p>
    <w:p w14:paraId="11C50CF9" w14:textId="77777777" w:rsidR="003449BD" w:rsidRDefault="003449BD" w:rsidP="003449BD">
      <w:pPr>
        <w:spacing w:line="240" w:lineRule="auto"/>
      </w:pPr>
      <w:r>
        <w:t>Augusta, ME 04330</w:t>
      </w:r>
    </w:p>
    <w:p w14:paraId="4E386067" w14:textId="491E33FB" w:rsidR="003449BD" w:rsidRPr="00F23C60" w:rsidRDefault="003449BD" w:rsidP="003449BD">
      <w:pPr>
        <w:spacing w:line="240" w:lineRule="auto"/>
      </w:pPr>
      <w:r w:rsidRPr="003449BD">
        <w:rPr>
          <w:b/>
          <w:bCs/>
        </w:rPr>
        <w:t>EMERGENCY RULES ADOPTED SINCE THE LAST REGULATORY AGENDA</w:t>
      </w:r>
      <w:r>
        <w:rPr>
          <w:b/>
          <w:bCs/>
        </w:rPr>
        <w:t xml:space="preserve">: </w:t>
      </w:r>
      <w:r w:rsidRPr="003449BD">
        <w:t>None</w:t>
      </w:r>
    </w:p>
    <w:p w14:paraId="520600A1" w14:textId="77777777" w:rsidR="00F23C60" w:rsidRPr="00F23C60" w:rsidRDefault="00F23C60" w:rsidP="00F23C60">
      <w:r w:rsidRPr="00F23C60">
        <w:rPr>
          <w:b/>
          <w:bCs/>
        </w:rPr>
        <w:t xml:space="preserve">CHAPTER NUMBER AND TITLE: </w:t>
      </w:r>
      <w:r w:rsidRPr="00F23C60">
        <w:t>15 214 CMR Ch. 4, Maine Dam Repair and Reconstruction Revolving Loan Program</w:t>
      </w:r>
    </w:p>
    <w:p w14:paraId="4B52F203" w14:textId="77777777" w:rsidR="00F23C60" w:rsidRPr="00F23C60" w:rsidRDefault="00F23C60" w:rsidP="00F23C60">
      <w:r w:rsidRPr="00F23C60">
        <w:rPr>
          <w:b/>
          <w:bCs/>
        </w:rPr>
        <w:t>STATUTORY BASIS</w:t>
      </w:r>
      <w:r w:rsidRPr="00F23C60">
        <w:t>: Title 37-B, Chapter 24: Dam Safety, §1130. Dam Repair and Reconstruction Fund</w:t>
      </w:r>
    </w:p>
    <w:p w14:paraId="481B3F8C" w14:textId="77777777" w:rsidR="00F23C60" w:rsidRPr="00F23C60" w:rsidRDefault="00F23C60" w:rsidP="00F23C60">
      <w:r w:rsidRPr="00F23C60">
        <w:rPr>
          <w:b/>
          <w:bCs/>
        </w:rPr>
        <w:t xml:space="preserve">PURPOSE: </w:t>
      </w:r>
      <w:r w:rsidRPr="00F23C60">
        <w:t xml:space="preserve">Amend the existing rule to increase the cap on loans from $100k to $1M, amend the loan term from 5 to 5-30 years, add considerations for matching funds, and add considerations for loan forgiveness. </w:t>
      </w:r>
    </w:p>
    <w:p w14:paraId="5861AB42" w14:textId="03C9684F" w:rsidR="00F23C60" w:rsidRPr="00F23C60" w:rsidRDefault="00F23C60" w:rsidP="00F23C60">
      <w:r w:rsidRPr="00F23C60">
        <w:rPr>
          <w:b/>
          <w:bCs/>
        </w:rPr>
        <w:t>SCHEDULE FOR ADOPTION</w:t>
      </w:r>
      <w:r w:rsidRPr="00F23C60">
        <w:t xml:space="preserve">: As soon as practicable, </w:t>
      </w:r>
      <w:r w:rsidR="00377B8E">
        <w:t>pending</w:t>
      </w:r>
      <w:r w:rsidRPr="00F23C60">
        <w:t xml:space="preserve"> enactment of LD 1382, An Act Regarding Dam Repair</w:t>
      </w:r>
    </w:p>
    <w:p w14:paraId="35F3F52B" w14:textId="77777777" w:rsidR="00F23C60" w:rsidRPr="00F23C60" w:rsidRDefault="00F23C60" w:rsidP="00F23C60">
      <w:r w:rsidRPr="00F23C60">
        <w:rPr>
          <w:b/>
          <w:bCs/>
        </w:rPr>
        <w:t>AFFECTED PARTIES:</w:t>
      </w:r>
      <w:r w:rsidRPr="00F23C60">
        <w:t xml:space="preserve"> Municipalities or quasi-municipal corporation or district</w:t>
      </w:r>
    </w:p>
    <w:p w14:paraId="6B114590" w14:textId="77777777" w:rsidR="00F23C60" w:rsidRPr="00F23C60" w:rsidRDefault="00F23C60" w:rsidP="00F23C60">
      <w:r w:rsidRPr="00F23C60">
        <w:rPr>
          <w:b/>
          <w:bCs/>
        </w:rPr>
        <w:lastRenderedPageBreak/>
        <w:t>CONSENSUS-BASED RULE DEVELOPMENT</w:t>
      </w:r>
      <w:r w:rsidRPr="00F23C60">
        <w:t xml:space="preserve">: N/A </w:t>
      </w:r>
    </w:p>
    <w:p w14:paraId="10A6A871" w14:textId="77777777" w:rsidR="00F23C60" w:rsidRPr="00F23C60" w:rsidRDefault="00F23C60" w:rsidP="00F23C60">
      <w:r w:rsidRPr="00F23C60">
        <w:rPr>
          <w:b/>
          <w:bCs/>
        </w:rPr>
        <w:t>CONTACT PERSON</w:t>
      </w:r>
      <w:r w:rsidRPr="00F23C60">
        <w:t xml:space="preserve">: Steven Mallory, 45 Commerce Dr. Suite 2, 72 State House Station, Augusta, Maine 04333, (207) 624-4476, </w:t>
      </w:r>
      <w:hyperlink r:id="rId6" w:history="1">
        <w:r w:rsidRPr="00F23C60">
          <w:rPr>
            <w:rStyle w:val="Hyperlink"/>
          </w:rPr>
          <w:t>steven.mallory@maine.gov</w:t>
        </w:r>
      </w:hyperlink>
    </w:p>
    <w:p w14:paraId="620CA8E9" w14:textId="77777777" w:rsidR="003449BD" w:rsidRDefault="003449BD" w:rsidP="003449BD">
      <w:pPr>
        <w:spacing w:line="240" w:lineRule="auto"/>
        <w:rPr>
          <w:b/>
          <w:bCs/>
        </w:rPr>
      </w:pPr>
    </w:p>
    <w:p w14:paraId="1AB8D447" w14:textId="0903AADE" w:rsidR="003449BD" w:rsidRPr="003449BD" w:rsidRDefault="003449BD" w:rsidP="003449BD">
      <w:pPr>
        <w:rPr>
          <w:u w:val="single"/>
        </w:rPr>
      </w:pPr>
      <w:r w:rsidRPr="007257D1">
        <w:rPr>
          <w:highlight w:val="lightGray"/>
          <w:u w:val="single"/>
        </w:rPr>
        <w:t>Proposed Agenda Item #</w:t>
      </w:r>
      <w:r w:rsidRPr="007257D1">
        <w:rPr>
          <w:highlight w:val="lightGray"/>
          <w:u w:val="single"/>
        </w:rPr>
        <w:t>4</w:t>
      </w:r>
    </w:p>
    <w:p w14:paraId="26BCFEC6" w14:textId="5F4B2D10" w:rsidR="003449BD" w:rsidRDefault="003449BD" w:rsidP="003449BD">
      <w:pPr>
        <w:spacing w:line="240" w:lineRule="auto"/>
        <w:rPr>
          <w:b/>
          <w:bCs/>
        </w:rPr>
      </w:pPr>
      <w:r>
        <w:rPr>
          <w:b/>
          <w:bCs/>
        </w:rPr>
        <w:t xml:space="preserve">AGENCY UMBRELLA AND UNIT NUMBER: </w:t>
      </w:r>
      <w:r w:rsidRPr="003449BD">
        <w:rPr>
          <w:b/>
          <w:bCs/>
        </w:rPr>
        <w:t>15-21</w:t>
      </w:r>
      <w:r>
        <w:rPr>
          <w:b/>
          <w:bCs/>
        </w:rPr>
        <w:t>4</w:t>
      </w:r>
    </w:p>
    <w:p w14:paraId="3B86BC8F" w14:textId="77777777" w:rsidR="003449BD" w:rsidRDefault="003449BD" w:rsidP="003449BD">
      <w:pPr>
        <w:spacing w:line="240" w:lineRule="auto"/>
        <w:rPr>
          <w:b/>
          <w:bCs/>
        </w:rPr>
      </w:pPr>
      <w:r w:rsidRPr="003449BD">
        <w:rPr>
          <w:b/>
          <w:bCs/>
        </w:rPr>
        <w:t>AGENCY: Maine Department of Defense, Veterans and Emergency Management</w:t>
      </w:r>
    </w:p>
    <w:p w14:paraId="3AFC907E" w14:textId="77777777" w:rsidR="003449BD" w:rsidRDefault="003449BD" w:rsidP="003449BD">
      <w:pPr>
        <w:spacing w:line="240" w:lineRule="auto"/>
      </w:pPr>
      <w:r>
        <w:rPr>
          <w:b/>
          <w:bCs/>
        </w:rPr>
        <w:t xml:space="preserve">AGENCY RULEMAKING LIAISON CONTACT INFORMATION: </w:t>
      </w:r>
    </w:p>
    <w:p w14:paraId="064003C0" w14:textId="77777777" w:rsidR="003449BD" w:rsidRDefault="003449BD" w:rsidP="003449BD">
      <w:pPr>
        <w:spacing w:line="240" w:lineRule="auto"/>
      </w:pPr>
      <w:r>
        <w:t>Michelle Lenihan</w:t>
      </w:r>
    </w:p>
    <w:p w14:paraId="60DC8549" w14:textId="77777777" w:rsidR="003449BD" w:rsidRDefault="003449BD" w:rsidP="003449BD">
      <w:pPr>
        <w:spacing w:line="240" w:lineRule="auto"/>
      </w:pPr>
      <w:r>
        <w:t>23 Blue Star Avenue</w:t>
      </w:r>
    </w:p>
    <w:p w14:paraId="06F225A1" w14:textId="77777777" w:rsidR="003449BD" w:rsidRDefault="003449BD" w:rsidP="003449BD">
      <w:pPr>
        <w:spacing w:line="240" w:lineRule="auto"/>
      </w:pPr>
      <w:r>
        <w:t>Augusta, ME 04330</w:t>
      </w:r>
    </w:p>
    <w:p w14:paraId="6498A5BB" w14:textId="41719F21" w:rsidR="00F23C60" w:rsidRPr="00F23C60" w:rsidRDefault="003449BD" w:rsidP="003449BD">
      <w:pPr>
        <w:spacing w:line="240" w:lineRule="auto"/>
      </w:pPr>
      <w:r w:rsidRPr="003449BD">
        <w:rPr>
          <w:b/>
          <w:bCs/>
        </w:rPr>
        <w:t>EMERGENCY RULES ADOPTED SINCE THE LAST REGULATORY AGENDA</w:t>
      </w:r>
      <w:r>
        <w:rPr>
          <w:b/>
          <w:bCs/>
        </w:rPr>
        <w:t xml:space="preserve">: </w:t>
      </w:r>
      <w:r w:rsidRPr="003449BD">
        <w:t>None</w:t>
      </w:r>
    </w:p>
    <w:p w14:paraId="4F1AD6FE" w14:textId="77777777" w:rsidR="00F23C60" w:rsidRPr="00F23C60" w:rsidRDefault="00F23C60" w:rsidP="00F23C60">
      <w:pPr>
        <w:rPr>
          <w:b/>
          <w:bCs/>
        </w:rPr>
      </w:pPr>
      <w:r w:rsidRPr="00F23C60">
        <w:rPr>
          <w:b/>
          <w:bCs/>
        </w:rPr>
        <w:t xml:space="preserve">CHAPTER NUMBER AND TITLE: </w:t>
      </w:r>
      <w:r w:rsidRPr="00F23C60">
        <w:t xml:space="preserve">15 214 </w:t>
      </w:r>
      <w:proofErr w:type="gramStart"/>
      <w:r w:rsidRPr="00F23C60">
        <w:t xml:space="preserve">CMR (# </w:t>
      </w:r>
      <w:proofErr w:type="gramEnd"/>
      <w:r w:rsidRPr="00F23C60">
        <w:t>to be assigned), Maine Dam Safety Program</w:t>
      </w:r>
    </w:p>
    <w:p w14:paraId="53B6A2DE" w14:textId="77777777" w:rsidR="00F23C60" w:rsidRPr="00F23C60" w:rsidRDefault="00F23C60" w:rsidP="00F23C60">
      <w:r w:rsidRPr="00F23C60">
        <w:rPr>
          <w:b/>
          <w:bCs/>
        </w:rPr>
        <w:t>STATUTORY BASIS</w:t>
      </w:r>
      <w:r w:rsidRPr="00F23C60">
        <w:t>: Title 37-B, Chapter 24: Dam Safety and Title 38, Chapter 5: General Provisions Relating to Rivers and Streams, Subchapter 1: Mills and Dams</w:t>
      </w:r>
    </w:p>
    <w:p w14:paraId="2092FB43" w14:textId="4B99D2F1" w:rsidR="00F23C60" w:rsidRPr="00F23C60" w:rsidRDefault="00F23C60" w:rsidP="00F23C60">
      <w:r w:rsidRPr="00F23C60">
        <w:rPr>
          <w:b/>
          <w:bCs/>
        </w:rPr>
        <w:t>PURPOSE:</w:t>
      </w:r>
      <w:r w:rsidRPr="00F23C60">
        <w:t xml:space="preserve"> Adopt rules to implement recommendations for the improvement of dam safety in the State</w:t>
      </w:r>
      <w:r w:rsidR="005C6086">
        <w:t xml:space="preserve"> of Maine</w:t>
      </w:r>
      <w:r w:rsidRPr="00F23C60">
        <w:t xml:space="preserve"> as identified in the report required pursuant to Resolve 2021, 31 chapter 176 and submitted to the 131st Legislature in February 2024.</w:t>
      </w:r>
    </w:p>
    <w:p w14:paraId="41BE004C" w14:textId="11E1BDEF" w:rsidR="00F23C60" w:rsidRPr="00F23C60" w:rsidRDefault="00F23C60" w:rsidP="00F23C60">
      <w:r w:rsidRPr="00F23C60">
        <w:rPr>
          <w:b/>
          <w:bCs/>
        </w:rPr>
        <w:t>SCHEDULE FOR ADOPTION</w:t>
      </w:r>
      <w:r w:rsidRPr="00F23C60">
        <w:t>: As soon as practicable</w:t>
      </w:r>
      <w:r w:rsidR="00A74635">
        <w:t>, pending</w:t>
      </w:r>
      <w:r w:rsidRPr="00F23C60">
        <w:t xml:space="preserve"> enactment of LD 1848, An Act to Implement Recommendations for Improved Dam Safety</w:t>
      </w:r>
    </w:p>
    <w:p w14:paraId="311E3DF9" w14:textId="77777777" w:rsidR="00F23C60" w:rsidRPr="00F23C60" w:rsidRDefault="00F23C60" w:rsidP="00F23C60">
      <w:r w:rsidRPr="00F23C60">
        <w:rPr>
          <w:b/>
          <w:bCs/>
        </w:rPr>
        <w:t>AFFECTED PARTIES:</w:t>
      </w:r>
      <w:r w:rsidRPr="00F23C60">
        <w:t xml:space="preserve"> Maine dam owners</w:t>
      </w:r>
    </w:p>
    <w:p w14:paraId="703C558B" w14:textId="77777777" w:rsidR="00F23C60" w:rsidRPr="00F23C60" w:rsidRDefault="00F23C60" w:rsidP="00F23C60">
      <w:r w:rsidRPr="00F23C60">
        <w:rPr>
          <w:b/>
          <w:bCs/>
        </w:rPr>
        <w:t>CONSENSUS-BASED RULE DEVELOPMENT</w:t>
      </w:r>
      <w:r w:rsidRPr="00F23C60">
        <w:t xml:space="preserve">: N/A </w:t>
      </w:r>
    </w:p>
    <w:p w14:paraId="55AA9867" w14:textId="77777777" w:rsidR="00F23C60" w:rsidRPr="00F23C60" w:rsidRDefault="00F23C60" w:rsidP="00F23C60">
      <w:r w:rsidRPr="00F23C60">
        <w:rPr>
          <w:b/>
          <w:bCs/>
        </w:rPr>
        <w:t>CONTACT PERSON</w:t>
      </w:r>
      <w:r w:rsidRPr="00F23C60">
        <w:t xml:space="preserve">: Steven Mallory, 45 Commerce Dr. Suite 2, 72 State House Station, Augusta, Maine 04333, (207) 624-4476, </w:t>
      </w:r>
      <w:hyperlink r:id="rId7" w:history="1">
        <w:r w:rsidRPr="00F23C60">
          <w:rPr>
            <w:rStyle w:val="Hyperlink"/>
          </w:rPr>
          <w:t>steven.mallory@maine.gov</w:t>
        </w:r>
      </w:hyperlink>
    </w:p>
    <w:p w14:paraId="0CA57845" w14:textId="77777777" w:rsidR="00F23C60" w:rsidRDefault="00F23C60" w:rsidP="00F23C60"/>
    <w:p w14:paraId="34319736" w14:textId="6A50A24E" w:rsidR="003449BD" w:rsidRPr="003449BD" w:rsidRDefault="003449BD" w:rsidP="00F23C60">
      <w:pPr>
        <w:rPr>
          <w:u w:val="single"/>
        </w:rPr>
      </w:pPr>
      <w:r w:rsidRPr="007257D1">
        <w:rPr>
          <w:highlight w:val="lightGray"/>
          <w:u w:val="single"/>
        </w:rPr>
        <w:t>Proposed Agenda Item #</w:t>
      </w:r>
      <w:r w:rsidRPr="007257D1">
        <w:rPr>
          <w:highlight w:val="lightGray"/>
          <w:u w:val="single"/>
        </w:rPr>
        <w:t>5</w:t>
      </w:r>
    </w:p>
    <w:p w14:paraId="4AD8A75C" w14:textId="77777777" w:rsidR="003449BD" w:rsidRDefault="003449BD" w:rsidP="003449BD">
      <w:pPr>
        <w:spacing w:line="240" w:lineRule="auto"/>
        <w:rPr>
          <w:b/>
          <w:bCs/>
        </w:rPr>
      </w:pPr>
      <w:r>
        <w:rPr>
          <w:b/>
          <w:bCs/>
        </w:rPr>
        <w:t xml:space="preserve">AGENCY UMBRELLA AND UNIT NUMBER: </w:t>
      </w:r>
      <w:r w:rsidRPr="003449BD">
        <w:rPr>
          <w:b/>
          <w:bCs/>
        </w:rPr>
        <w:t>15-21</w:t>
      </w:r>
      <w:r>
        <w:rPr>
          <w:b/>
          <w:bCs/>
        </w:rPr>
        <w:t>4</w:t>
      </w:r>
    </w:p>
    <w:p w14:paraId="74994976" w14:textId="77777777" w:rsidR="003449BD" w:rsidRDefault="003449BD" w:rsidP="003449BD">
      <w:pPr>
        <w:spacing w:line="240" w:lineRule="auto"/>
        <w:rPr>
          <w:b/>
          <w:bCs/>
        </w:rPr>
      </w:pPr>
      <w:r w:rsidRPr="003449BD">
        <w:rPr>
          <w:b/>
          <w:bCs/>
        </w:rPr>
        <w:t>AGENCY: Maine Department of Defense, Veterans and Emergency Management</w:t>
      </w:r>
    </w:p>
    <w:p w14:paraId="37A43A4A" w14:textId="77777777" w:rsidR="003449BD" w:rsidRDefault="003449BD" w:rsidP="003449BD">
      <w:pPr>
        <w:spacing w:line="240" w:lineRule="auto"/>
      </w:pPr>
      <w:r>
        <w:rPr>
          <w:b/>
          <w:bCs/>
        </w:rPr>
        <w:lastRenderedPageBreak/>
        <w:t xml:space="preserve">AGENCY RULEMAKING LIAISON CONTACT INFORMATION: </w:t>
      </w:r>
    </w:p>
    <w:p w14:paraId="325CFDA1" w14:textId="77777777" w:rsidR="003449BD" w:rsidRDefault="003449BD" w:rsidP="003449BD">
      <w:pPr>
        <w:spacing w:line="240" w:lineRule="auto"/>
      </w:pPr>
      <w:r>
        <w:t>Michelle Lenihan</w:t>
      </w:r>
    </w:p>
    <w:p w14:paraId="347ACDAD" w14:textId="77777777" w:rsidR="003449BD" w:rsidRDefault="003449BD" w:rsidP="003449BD">
      <w:pPr>
        <w:spacing w:line="240" w:lineRule="auto"/>
      </w:pPr>
      <w:r>
        <w:t>23 Blue Star Avenue</w:t>
      </w:r>
    </w:p>
    <w:p w14:paraId="66312490" w14:textId="77777777" w:rsidR="003449BD" w:rsidRDefault="003449BD" w:rsidP="003449BD">
      <w:pPr>
        <w:spacing w:line="240" w:lineRule="auto"/>
      </w:pPr>
      <w:r>
        <w:t>Augusta, ME 04330</w:t>
      </w:r>
    </w:p>
    <w:p w14:paraId="7A91EA5B" w14:textId="7342C1A3" w:rsidR="003449BD" w:rsidRPr="00F23C60" w:rsidRDefault="003449BD" w:rsidP="003449BD">
      <w:pPr>
        <w:spacing w:line="240" w:lineRule="auto"/>
      </w:pPr>
      <w:r w:rsidRPr="003449BD">
        <w:rPr>
          <w:b/>
          <w:bCs/>
        </w:rPr>
        <w:t>EMERGENCY RULES ADOPTED SINCE THE LAST REGULATORY AGENDA</w:t>
      </w:r>
      <w:r>
        <w:rPr>
          <w:b/>
          <w:bCs/>
        </w:rPr>
        <w:t xml:space="preserve">: </w:t>
      </w:r>
      <w:r w:rsidRPr="003449BD">
        <w:t>None</w:t>
      </w:r>
    </w:p>
    <w:p w14:paraId="4303A22B" w14:textId="77777777" w:rsidR="00F23C60" w:rsidRPr="00F23C60" w:rsidRDefault="00F23C60" w:rsidP="00F23C60">
      <w:pPr>
        <w:rPr>
          <w:b/>
          <w:bCs/>
        </w:rPr>
      </w:pPr>
      <w:r w:rsidRPr="00F23C60">
        <w:rPr>
          <w:b/>
          <w:bCs/>
        </w:rPr>
        <w:t xml:space="preserve">CHAPTER NUMBER AND TITLE: </w:t>
      </w:r>
      <w:r w:rsidRPr="00F23C60">
        <w:t xml:space="preserve">15 214 </w:t>
      </w:r>
      <w:proofErr w:type="gramStart"/>
      <w:r w:rsidRPr="00F23C60">
        <w:t xml:space="preserve">CMR (# </w:t>
      </w:r>
      <w:proofErr w:type="gramEnd"/>
      <w:r w:rsidRPr="00F23C60">
        <w:t>to be assigned), Maine Dam Safety Program</w:t>
      </w:r>
    </w:p>
    <w:p w14:paraId="7D7120D0" w14:textId="77777777" w:rsidR="00F23C60" w:rsidRPr="00F23C60" w:rsidRDefault="00F23C60" w:rsidP="00F23C60">
      <w:r w:rsidRPr="00F23C60">
        <w:rPr>
          <w:b/>
          <w:bCs/>
        </w:rPr>
        <w:t>STATUTORY BASIS</w:t>
      </w:r>
      <w:r w:rsidRPr="00F23C60">
        <w:t>: Title 38, Chapter 5: General Provisions Relating to Rivers and Streams, Subchapter 1: Mills and Dams</w:t>
      </w:r>
    </w:p>
    <w:p w14:paraId="7804B98E" w14:textId="77777777" w:rsidR="00F23C60" w:rsidRPr="00F23C60" w:rsidRDefault="00F23C60" w:rsidP="00F23C60">
      <w:r w:rsidRPr="00F23C60">
        <w:rPr>
          <w:b/>
          <w:bCs/>
        </w:rPr>
        <w:t>PURPOSE:</w:t>
      </w:r>
      <w:r w:rsidRPr="00F23C60">
        <w:t xml:space="preserve"> Working with other State Agencies, consider rulemaking with regards to the laws regulating release from dam ownership.</w:t>
      </w:r>
    </w:p>
    <w:p w14:paraId="684F6F4D" w14:textId="77777777" w:rsidR="00F23C60" w:rsidRPr="00F23C60" w:rsidRDefault="00F23C60" w:rsidP="00F23C60">
      <w:r w:rsidRPr="00F23C60">
        <w:rPr>
          <w:b/>
          <w:bCs/>
        </w:rPr>
        <w:t>SCHEDULE FOR ADOPTION</w:t>
      </w:r>
      <w:r w:rsidRPr="00F23C60">
        <w:t>: Prior to December 2026</w:t>
      </w:r>
    </w:p>
    <w:p w14:paraId="4A6DBA68" w14:textId="77777777" w:rsidR="00F23C60" w:rsidRPr="00F23C60" w:rsidRDefault="00F23C60" w:rsidP="00F23C60">
      <w:r w:rsidRPr="00F23C60">
        <w:rPr>
          <w:b/>
          <w:bCs/>
        </w:rPr>
        <w:t>AFFECTED PARTIES:</w:t>
      </w:r>
      <w:r w:rsidRPr="00F23C60">
        <w:t xml:space="preserve"> Maine dam owners and municipalities</w:t>
      </w:r>
    </w:p>
    <w:p w14:paraId="6E951506" w14:textId="77777777" w:rsidR="00F23C60" w:rsidRPr="00F23C60" w:rsidRDefault="00F23C60" w:rsidP="00F23C60">
      <w:r w:rsidRPr="00F23C60">
        <w:rPr>
          <w:b/>
          <w:bCs/>
        </w:rPr>
        <w:t>CONSENSUS-BASED RULE DEVELOPMENT</w:t>
      </w:r>
      <w:r w:rsidRPr="00F23C60">
        <w:t xml:space="preserve">: N/A </w:t>
      </w:r>
    </w:p>
    <w:p w14:paraId="685480F0" w14:textId="77777777" w:rsidR="00F23C60" w:rsidRPr="00F23C60" w:rsidRDefault="00F23C60" w:rsidP="00F23C60">
      <w:r w:rsidRPr="00F23C60">
        <w:rPr>
          <w:b/>
          <w:bCs/>
        </w:rPr>
        <w:t>CONTACT PERSON</w:t>
      </w:r>
      <w:r w:rsidRPr="00F23C60">
        <w:t xml:space="preserve">: Steven Mallory, 45 Commerce Dr. Suite 2, 72 State House Station, Augusta, Maine 04333, (207) 624-4476, </w:t>
      </w:r>
      <w:hyperlink r:id="rId8" w:history="1">
        <w:r w:rsidRPr="00F23C60">
          <w:rPr>
            <w:rStyle w:val="Hyperlink"/>
          </w:rPr>
          <w:t>steven.mallory@maine.gov</w:t>
        </w:r>
      </w:hyperlink>
    </w:p>
    <w:p w14:paraId="4805E343" w14:textId="77777777" w:rsidR="00F23C60" w:rsidRDefault="00F23C60"/>
    <w:sectPr w:rsidR="00F23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60"/>
    <w:rsid w:val="003449BD"/>
    <w:rsid w:val="00377B8E"/>
    <w:rsid w:val="004F3B2D"/>
    <w:rsid w:val="005C6086"/>
    <w:rsid w:val="007257D1"/>
    <w:rsid w:val="00A74635"/>
    <w:rsid w:val="00B05531"/>
    <w:rsid w:val="00B95BE0"/>
    <w:rsid w:val="00C4551D"/>
    <w:rsid w:val="00E02563"/>
    <w:rsid w:val="00F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8931"/>
  <w15:chartTrackingRefBased/>
  <w15:docId w15:val="{D2A6DB93-2224-4388-9E2D-2BD323A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C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3C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.mallory@main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ven.mallory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n.mallory@maine.gov" TargetMode="External"/><Relationship Id="rId5" Type="http://schemas.openxmlformats.org/officeDocument/2006/relationships/hyperlink" Target="mailto:anne.p.fuchs@maine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ne.p.fuchs@maine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Lenihan, Michelle</dc:creator>
  <cp:keywords/>
  <dc:description/>
  <cp:lastModifiedBy>Lenihan, Michelle</cp:lastModifiedBy>
  <cp:revision>6</cp:revision>
  <dcterms:created xsi:type="dcterms:W3CDTF">2025-06-23T16:31:00Z</dcterms:created>
  <dcterms:modified xsi:type="dcterms:W3CDTF">2025-06-25T17:12:00Z</dcterms:modified>
</cp:coreProperties>
</file>