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197C" w14:textId="5CD1A625" w:rsidR="005E548A" w:rsidRPr="00D8527C" w:rsidRDefault="005E548A" w:rsidP="005E548A">
      <w:pPr>
        <w:spacing w:after="240"/>
        <w:rPr>
          <w:b/>
          <w:color w:val="000000"/>
        </w:rPr>
      </w:pPr>
    </w:p>
    <w:p w14:paraId="0FBF762D" w14:textId="77777777" w:rsidR="005E548A" w:rsidRPr="00D8527C" w:rsidRDefault="005E548A" w:rsidP="005E548A">
      <w:pPr>
        <w:spacing w:after="240"/>
        <w:rPr>
          <w:b/>
          <w:color w:val="000000"/>
        </w:rPr>
      </w:pPr>
    </w:p>
    <w:p w14:paraId="3F2564CE" w14:textId="77777777" w:rsidR="005E548A" w:rsidRPr="00D8527C" w:rsidRDefault="005E548A" w:rsidP="005E548A">
      <w:pPr>
        <w:spacing w:after="240"/>
        <w:rPr>
          <w:b/>
          <w:color w:val="000000"/>
        </w:rPr>
      </w:pPr>
    </w:p>
    <w:p w14:paraId="1898FF1E" w14:textId="77777777" w:rsidR="005E548A" w:rsidRPr="00D8527C" w:rsidRDefault="005E548A" w:rsidP="005E548A">
      <w:pPr>
        <w:spacing w:after="240"/>
        <w:rPr>
          <w:b/>
          <w:color w:val="000000"/>
        </w:rPr>
      </w:pPr>
    </w:p>
    <w:p w14:paraId="407FD1EE" w14:textId="77777777" w:rsidR="005E548A" w:rsidRPr="00D8527C" w:rsidRDefault="005E548A" w:rsidP="005E548A">
      <w:pPr>
        <w:spacing w:after="240"/>
        <w:jc w:val="center"/>
        <w:rPr>
          <w:b/>
          <w:color w:val="000000"/>
          <w:sz w:val="32"/>
        </w:rPr>
      </w:pPr>
      <w:r w:rsidRPr="00411FC7">
        <w:rPr>
          <w:b/>
          <w:color w:val="000000"/>
          <w:sz w:val="32"/>
          <w:szCs w:val="32"/>
        </w:rPr>
        <w:t>10-144</w:t>
      </w:r>
    </w:p>
    <w:p w14:paraId="02A55B80" w14:textId="77777777" w:rsidR="005E548A" w:rsidRPr="00411FC7" w:rsidRDefault="005E548A" w:rsidP="005E548A">
      <w:pPr>
        <w:spacing w:after="240"/>
        <w:jc w:val="center"/>
        <w:rPr>
          <w:b/>
          <w:color w:val="000000"/>
          <w:sz w:val="32"/>
          <w:szCs w:val="32"/>
        </w:rPr>
      </w:pPr>
      <w:r w:rsidRPr="00411FC7">
        <w:rPr>
          <w:b/>
          <w:color w:val="000000"/>
          <w:sz w:val="32"/>
          <w:szCs w:val="32"/>
        </w:rPr>
        <w:t>MAINE DEPARTMENT OF HEALTH AND HUMAN SERVICES</w:t>
      </w:r>
    </w:p>
    <w:p w14:paraId="1CB3EE48" w14:textId="77777777" w:rsidR="005E548A" w:rsidRPr="00411FC7" w:rsidRDefault="005E548A" w:rsidP="005E548A">
      <w:pPr>
        <w:spacing w:after="240"/>
        <w:jc w:val="center"/>
        <w:rPr>
          <w:b/>
          <w:color w:val="000000"/>
          <w:sz w:val="32"/>
          <w:szCs w:val="32"/>
        </w:rPr>
      </w:pPr>
      <w:r w:rsidRPr="00411FC7">
        <w:rPr>
          <w:b/>
          <w:color w:val="000000"/>
          <w:sz w:val="32"/>
          <w:szCs w:val="32"/>
        </w:rPr>
        <w:t>OFFICE FOR FAMILY INDEPENDENCE</w:t>
      </w:r>
    </w:p>
    <w:p w14:paraId="3DC8FD27" w14:textId="77777777" w:rsidR="005E548A" w:rsidRPr="00411FC7" w:rsidRDefault="005E548A" w:rsidP="005E548A">
      <w:pPr>
        <w:spacing w:after="240"/>
        <w:jc w:val="center"/>
        <w:rPr>
          <w:b/>
          <w:color w:val="000000"/>
          <w:sz w:val="32"/>
          <w:szCs w:val="32"/>
        </w:rPr>
      </w:pPr>
      <w:r w:rsidRPr="00411FC7">
        <w:rPr>
          <w:b/>
          <w:color w:val="000000"/>
          <w:sz w:val="32"/>
          <w:szCs w:val="32"/>
        </w:rPr>
        <w:t>CHAPTER 607</w:t>
      </w:r>
    </w:p>
    <w:p w14:paraId="62A4861A" w14:textId="7400AFC1" w:rsidR="005E548A" w:rsidRPr="00411FC7" w:rsidRDefault="005E548A" w:rsidP="005E548A">
      <w:pPr>
        <w:spacing w:after="240"/>
        <w:jc w:val="center"/>
        <w:rPr>
          <w:b/>
          <w:color w:val="000000"/>
          <w:sz w:val="32"/>
          <w:szCs w:val="32"/>
        </w:rPr>
      </w:pPr>
      <w:r w:rsidRPr="00411FC7">
        <w:rPr>
          <w:b/>
          <w:color w:val="000000"/>
          <w:sz w:val="32"/>
          <w:szCs w:val="32"/>
        </w:rPr>
        <w:t>ASPIRE PROGRAM RULES</w:t>
      </w:r>
    </w:p>
    <w:p w14:paraId="5CB9717B" w14:textId="77777777" w:rsidR="005E548A" w:rsidRPr="00D8527C" w:rsidRDefault="005E548A" w:rsidP="005E548A">
      <w:pPr>
        <w:spacing w:after="240"/>
        <w:jc w:val="center"/>
        <w:rPr>
          <w:b/>
          <w:color w:val="000000"/>
        </w:rPr>
      </w:pPr>
    </w:p>
    <w:p w14:paraId="514353F3" w14:textId="77777777" w:rsidR="005E548A" w:rsidRPr="00D8527C" w:rsidRDefault="005E548A" w:rsidP="005E548A">
      <w:pPr>
        <w:spacing w:after="240"/>
        <w:jc w:val="center"/>
        <w:rPr>
          <w:b/>
          <w:color w:val="000000"/>
        </w:rPr>
      </w:pPr>
    </w:p>
    <w:p w14:paraId="1EF86A12" w14:textId="77777777" w:rsidR="005E548A" w:rsidRPr="00D8527C" w:rsidRDefault="005E548A" w:rsidP="005E548A">
      <w:pPr>
        <w:spacing w:after="240"/>
        <w:jc w:val="center"/>
        <w:rPr>
          <w:b/>
          <w:color w:val="000000"/>
        </w:rPr>
      </w:pPr>
    </w:p>
    <w:p w14:paraId="3B09F162" w14:textId="77777777" w:rsidR="005E548A" w:rsidRPr="00D8527C" w:rsidRDefault="005E548A" w:rsidP="005E548A">
      <w:pPr>
        <w:spacing w:after="240"/>
        <w:jc w:val="center"/>
        <w:rPr>
          <w:b/>
          <w:color w:val="000000"/>
        </w:rPr>
      </w:pPr>
    </w:p>
    <w:p w14:paraId="077E02F7" w14:textId="77777777" w:rsidR="005E548A" w:rsidRPr="00D8527C" w:rsidRDefault="005E548A" w:rsidP="005E548A">
      <w:pPr>
        <w:spacing w:after="240"/>
        <w:jc w:val="center"/>
        <w:rPr>
          <w:b/>
          <w:color w:val="000000"/>
        </w:rPr>
      </w:pPr>
    </w:p>
    <w:p w14:paraId="0844605A" w14:textId="77777777" w:rsidR="005E548A" w:rsidRPr="00D8527C" w:rsidRDefault="005E548A" w:rsidP="005E548A">
      <w:pPr>
        <w:spacing w:after="240"/>
        <w:jc w:val="center"/>
        <w:rPr>
          <w:b/>
          <w:color w:val="000000"/>
        </w:rPr>
      </w:pPr>
    </w:p>
    <w:p w14:paraId="42310D06" w14:textId="77777777" w:rsidR="005E548A" w:rsidRPr="00D8527C" w:rsidRDefault="005E548A" w:rsidP="005E548A">
      <w:pPr>
        <w:spacing w:after="240"/>
        <w:jc w:val="center"/>
        <w:rPr>
          <w:b/>
          <w:color w:val="000000"/>
        </w:rPr>
      </w:pPr>
    </w:p>
    <w:p w14:paraId="6ECD7F16" w14:textId="77777777" w:rsidR="005E548A" w:rsidRPr="00411FC7" w:rsidRDefault="005E548A" w:rsidP="005E548A">
      <w:pPr>
        <w:spacing w:after="240"/>
        <w:jc w:val="center"/>
        <w:rPr>
          <w:b/>
          <w:color w:val="000000"/>
          <w:szCs w:val="22"/>
        </w:rPr>
      </w:pPr>
    </w:p>
    <w:p w14:paraId="5C915C03" w14:textId="5F2DB0A8" w:rsidR="005E548A" w:rsidRDefault="005E548A" w:rsidP="005E548A">
      <w:pPr>
        <w:spacing w:after="240"/>
        <w:jc w:val="center"/>
        <w:rPr>
          <w:b/>
          <w:color w:val="000000"/>
        </w:rPr>
      </w:pPr>
      <w:r w:rsidRPr="00D8527C">
        <w:rPr>
          <w:b/>
          <w:color w:val="000000"/>
        </w:rPr>
        <w:t xml:space="preserve">Effective </w:t>
      </w:r>
      <w:r w:rsidR="0046144B">
        <w:rPr>
          <w:b/>
          <w:color w:val="000000"/>
        </w:rPr>
        <w:t>November 6, 2001</w:t>
      </w:r>
    </w:p>
    <w:p w14:paraId="66EA6A0E" w14:textId="47ACB525" w:rsidR="0046144B" w:rsidRPr="00D8527C" w:rsidRDefault="0046144B" w:rsidP="005E548A">
      <w:pPr>
        <w:spacing w:after="240"/>
        <w:jc w:val="center"/>
        <w:rPr>
          <w:b/>
          <w:color w:val="000000"/>
        </w:rPr>
      </w:pPr>
      <w:r>
        <w:rPr>
          <w:b/>
          <w:color w:val="000000"/>
        </w:rPr>
        <w:t xml:space="preserve">Last Amended: March </w:t>
      </w:r>
      <w:r w:rsidR="00BE0227">
        <w:rPr>
          <w:b/>
          <w:color w:val="000000"/>
        </w:rPr>
        <w:t>2</w:t>
      </w:r>
      <w:r>
        <w:rPr>
          <w:b/>
          <w:color w:val="000000"/>
        </w:rPr>
        <w:t>, 2026</w:t>
      </w:r>
    </w:p>
    <w:p w14:paraId="4F83C405" w14:textId="56F54D3F" w:rsidR="005E548A" w:rsidRPr="00411FC7" w:rsidRDefault="005E548A" w:rsidP="005E548A">
      <w:pPr>
        <w:spacing w:after="240"/>
        <w:jc w:val="center"/>
        <w:rPr>
          <w:b/>
          <w:color w:val="000000"/>
          <w:szCs w:val="22"/>
        </w:rPr>
      </w:pPr>
    </w:p>
    <w:p w14:paraId="0D03C0FF" w14:textId="77777777" w:rsidR="005E548A" w:rsidRPr="00411FC7" w:rsidRDefault="005E548A" w:rsidP="005E548A">
      <w:pPr>
        <w:spacing w:after="240"/>
        <w:jc w:val="center"/>
        <w:rPr>
          <w:b/>
          <w:color w:val="000000"/>
          <w:szCs w:val="22"/>
        </w:rPr>
        <w:sectPr w:rsidR="005E548A" w:rsidRPr="00411FC7" w:rsidSect="00AE59A1">
          <w:headerReference w:type="default" r:id="rId8"/>
          <w:pgSz w:w="12240" w:h="15840" w:code="1"/>
          <w:pgMar w:top="631" w:right="1440" w:bottom="1440" w:left="1440" w:header="0" w:footer="0" w:gutter="0"/>
          <w:cols w:space="720"/>
          <w:docGrid w:linePitch="299"/>
        </w:sectPr>
      </w:pPr>
    </w:p>
    <w:p w14:paraId="30FF9F7F" w14:textId="4AF95A13" w:rsidR="005E548A" w:rsidRPr="00D8527C" w:rsidRDefault="005E548A" w:rsidP="005E548A">
      <w:pPr>
        <w:tabs>
          <w:tab w:val="left" w:pos="2160"/>
          <w:tab w:val="right" w:pos="9360"/>
        </w:tabs>
        <w:spacing w:after="240"/>
        <w:rPr>
          <w:color w:val="000000"/>
        </w:rPr>
      </w:pPr>
      <w:r w:rsidRPr="00D8527C">
        <w:rPr>
          <w:b/>
          <w:color w:val="000000"/>
        </w:rPr>
        <w:lastRenderedPageBreak/>
        <w:t>Section 1</w:t>
      </w:r>
      <w:r w:rsidRPr="00D8527C">
        <w:rPr>
          <w:b/>
          <w:color w:val="000000"/>
        </w:rPr>
        <w:tab/>
      </w:r>
      <w:r w:rsidRPr="00D8527C">
        <w:rPr>
          <w:color w:val="000000"/>
        </w:rPr>
        <w:t>Definitions</w:t>
      </w:r>
      <w:r w:rsidRPr="00D8527C">
        <w:rPr>
          <w:color w:val="000000"/>
        </w:rPr>
        <w:tab/>
        <w:t>1-1 thru 1-</w:t>
      </w:r>
      <w:r w:rsidR="006E0A8D">
        <w:rPr>
          <w:color w:val="000000"/>
          <w:sz w:val="24"/>
          <w:szCs w:val="24"/>
        </w:rPr>
        <w:t>8</w:t>
      </w:r>
    </w:p>
    <w:p w14:paraId="59968E59" w14:textId="19AFBB9B" w:rsidR="005E548A" w:rsidRPr="00D8527C" w:rsidRDefault="005E548A" w:rsidP="005E548A">
      <w:pPr>
        <w:tabs>
          <w:tab w:val="left" w:pos="2160"/>
          <w:tab w:val="right" w:pos="9360"/>
        </w:tabs>
        <w:spacing w:after="240"/>
        <w:rPr>
          <w:color w:val="000000"/>
        </w:rPr>
      </w:pPr>
      <w:r w:rsidRPr="00D8527C">
        <w:rPr>
          <w:b/>
          <w:color w:val="000000"/>
        </w:rPr>
        <w:t>Section 2</w:t>
      </w:r>
      <w:r w:rsidRPr="00D8527C">
        <w:rPr>
          <w:b/>
          <w:color w:val="000000"/>
        </w:rPr>
        <w:tab/>
      </w:r>
      <w:r w:rsidRPr="00D8527C">
        <w:rPr>
          <w:color w:val="000000"/>
        </w:rPr>
        <w:t>Authorization; Goals and</w:t>
      </w:r>
      <w:r w:rsidRPr="00D8527C">
        <w:rPr>
          <w:color w:val="000000"/>
        </w:rPr>
        <w:tab/>
        <w:t>2-1 thru 2-</w:t>
      </w:r>
      <w:r w:rsidR="00B25E96">
        <w:rPr>
          <w:color w:val="000000"/>
        </w:rPr>
        <w:t>5</w:t>
      </w:r>
    </w:p>
    <w:p w14:paraId="7FDFC38C" w14:textId="77777777" w:rsidR="005E548A" w:rsidRPr="00D8527C" w:rsidRDefault="005E548A" w:rsidP="005E548A">
      <w:pPr>
        <w:tabs>
          <w:tab w:val="left" w:pos="2160"/>
          <w:tab w:val="right" w:pos="10080"/>
        </w:tabs>
        <w:spacing w:after="240"/>
        <w:ind w:left="2160"/>
        <w:rPr>
          <w:color w:val="000000"/>
        </w:rPr>
      </w:pPr>
      <w:r w:rsidRPr="00D8527C">
        <w:rPr>
          <w:color w:val="000000"/>
        </w:rPr>
        <w:t>Objectives; Administration</w:t>
      </w:r>
    </w:p>
    <w:p w14:paraId="465DBC2F" w14:textId="037DB9FC" w:rsidR="005E548A" w:rsidRPr="00D8527C" w:rsidRDefault="005E548A" w:rsidP="005E548A">
      <w:pPr>
        <w:tabs>
          <w:tab w:val="left" w:pos="2160"/>
          <w:tab w:val="right" w:pos="9360"/>
          <w:tab w:val="right" w:pos="10080"/>
        </w:tabs>
        <w:spacing w:after="240"/>
        <w:rPr>
          <w:color w:val="000000"/>
        </w:rPr>
      </w:pPr>
      <w:r w:rsidRPr="00D8527C">
        <w:rPr>
          <w:b/>
          <w:color w:val="000000"/>
        </w:rPr>
        <w:t>Section 3</w:t>
      </w:r>
      <w:r w:rsidRPr="00D8527C">
        <w:rPr>
          <w:b/>
          <w:color w:val="000000"/>
        </w:rPr>
        <w:tab/>
      </w:r>
      <w:r w:rsidRPr="00D8527C">
        <w:rPr>
          <w:color w:val="000000"/>
        </w:rPr>
        <w:t>Participation; Participant Performance Requirements</w:t>
      </w:r>
      <w:r w:rsidRPr="00D8527C">
        <w:rPr>
          <w:color w:val="000000"/>
        </w:rPr>
        <w:tab/>
        <w:t>3-1 thru 3-</w:t>
      </w:r>
      <w:r w:rsidR="006E0A8D">
        <w:rPr>
          <w:color w:val="000000"/>
        </w:rPr>
        <w:t>10</w:t>
      </w:r>
    </w:p>
    <w:p w14:paraId="15092753"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Participant Satisfactory Progress; Program Performance</w:t>
      </w:r>
    </w:p>
    <w:p w14:paraId="1B36633C"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Requirements; Scheduling Appointments</w:t>
      </w:r>
    </w:p>
    <w:p w14:paraId="1089C499" w14:textId="111BAB10" w:rsidR="005E548A" w:rsidRPr="00D8527C" w:rsidRDefault="005E548A" w:rsidP="005E548A">
      <w:pPr>
        <w:tabs>
          <w:tab w:val="left" w:pos="2160"/>
          <w:tab w:val="right" w:pos="9360"/>
          <w:tab w:val="right" w:pos="10080"/>
        </w:tabs>
        <w:spacing w:after="240"/>
        <w:rPr>
          <w:color w:val="000000"/>
        </w:rPr>
      </w:pPr>
      <w:r w:rsidRPr="00D8527C">
        <w:rPr>
          <w:b/>
          <w:color w:val="000000"/>
        </w:rPr>
        <w:t>Section 4</w:t>
      </w:r>
      <w:r w:rsidRPr="00D8527C">
        <w:rPr>
          <w:b/>
          <w:color w:val="000000"/>
        </w:rPr>
        <w:tab/>
      </w:r>
      <w:r w:rsidRPr="00D8527C">
        <w:rPr>
          <w:color w:val="000000"/>
        </w:rPr>
        <w:t>Confidentiality, Participants' Rights and Responsibilities,</w:t>
      </w:r>
      <w:r w:rsidRPr="00D8527C">
        <w:rPr>
          <w:color w:val="000000"/>
        </w:rPr>
        <w:tab/>
        <w:t>4-1 thru 4-1</w:t>
      </w:r>
      <w:r w:rsidR="006E0A8D">
        <w:rPr>
          <w:color w:val="000000"/>
        </w:rPr>
        <w:t>2</w:t>
      </w:r>
    </w:p>
    <w:p w14:paraId="1047E638"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Good Cause; Fair Hearings, Sanctions, Intentional Program;</w:t>
      </w:r>
    </w:p>
    <w:p w14:paraId="3157B482" w14:textId="77777777" w:rsidR="005E548A" w:rsidRPr="00D8527C" w:rsidRDefault="005E548A" w:rsidP="005E548A">
      <w:pPr>
        <w:tabs>
          <w:tab w:val="left" w:pos="2160"/>
          <w:tab w:val="right" w:pos="9360"/>
        </w:tabs>
        <w:spacing w:after="240"/>
        <w:ind w:left="2160"/>
        <w:rPr>
          <w:color w:val="000000"/>
        </w:rPr>
      </w:pPr>
      <w:r w:rsidRPr="00D8527C">
        <w:rPr>
          <w:color w:val="000000"/>
        </w:rPr>
        <w:t>Violations, Overpayment Procedures</w:t>
      </w:r>
    </w:p>
    <w:p w14:paraId="0CB4A19E" w14:textId="7228B44A" w:rsidR="005E548A" w:rsidRPr="00D8527C" w:rsidRDefault="005E548A" w:rsidP="005E548A">
      <w:pPr>
        <w:tabs>
          <w:tab w:val="left" w:pos="2160"/>
          <w:tab w:val="right" w:pos="9360"/>
          <w:tab w:val="right" w:pos="10080"/>
        </w:tabs>
        <w:spacing w:after="240"/>
        <w:rPr>
          <w:color w:val="000000"/>
        </w:rPr>
      </w:pPr>
      <w:r w:rsidRPr="00D8527C">
        <w:rPr>
          <w:b/>
          <w:color w:val="000000"/>
        </w:rPr>
        <w:t>Section 5</w:t>
      </w:r>
      <w:r w:rsidRPr="00D8527C">
        <w:rPr>
          <w:b/>
          <w:color w:val="000000"/>
        </w:rPr>
        <w:tab/>
      </w:r>
      <w:r w:rsidRPr="00D8527C">
        <w:rPr>
          <w:color w:val="000000"/>
        </w:rPr>
        <w:t>Work Evaluation</w:t>
      </w:r>
      <w:r w:rsidRPr="00D8527C">
        <w:rPr>
          <w:color w:val="000000"/>
        </w:rPr>
        <w:tab/>
        <w:t>5-1 thru 5-</w:t>
      </w:r>
      <w:r w:rsidR="00507427">
        <w:rPr>
          <w:color w:val="000000"/>
        </w:rPr>
        <w:t>4</w:t>
      </w:r>
    </w:p>
    <w:p w14:paraId="08A8DB55"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6</w:t>
      </w:r>
      <w:r w:rsidRPr="00D8527C">
        <w:rPr>
          <w:b/>
          <w:color w:val="000000"/>
        </w:rPr>
        <w:tab/>
      </w:r>
      <w:r w:rsidRPr="00D8527C">
        <w:rPr>
          <w:color w:val="000000"/>
        </w:rPr>
        <w:t>Case Management</w:t>
      </w:r>
      <w:r w:rsidRPr="00D8527C">
        <w:rPr>
          <w:color w:val="000000"/>
        </w:rPr>
        <w:tab/>
        <w:t>6-1 thru 6-2</w:t>
      </w:r>
    </w:p>
    <w:p w14:paraId="50F2F071"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7</w:t>
      </w:r>
      <w:r w:rsidRPr="00D8527C">
        <w:rPr>
          <w:b/>
          <w:color w:val="000000"/>
        </w:rPr>
        <w:tab/>
      </w:r>
      <w:r w:rsidRPr="00D8527C">
        <w:rPr>
          <w:color w:val="000000"/>
        </w:rPr>
        <w:t>Family Contract Amendment (FCA)</w:t>
      </w:r>
      <w:r w:rsidRPr="00D8527C">
        <w:rPr>
          <w:color w:val="000000"/>
        </w:rPr>
        <w:tab/>
        <w:t>7-1 thru 7-2</w:t>
      </w:r>
    </w:p>
    <w:p w14:paraId="12FF1178"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8</w:t>
      </w:r>
      <w:r w:rsidRPr="00D8527C">
        <w:rPr>
          <w:b/>
          <w:color w:val="000000"/>
        </w:rPr>
        <w:tab/>
      </w:r>
      <w:r w:rsidRPr="00D8527C">
        <w:rPr>
          <w:color w:val="000000"/>
        </w:rPr>
        <w:t>Pre-Training</w:t>
      </w:r>
      <w:r w:rsidRPr="00D8527C">
        <w:rPr>
          <w:color w:val="000000"/>
        </w:rPr>
        <w:tab/>
        <w:t>8-1 thru 8-2</w:t>
      </w:r>
    </w:p>
    <w:p w14:paraId="5E4DEA14" w14:textId="1C709582" w:rsidR="005E548A" w:rsidRPr="00D8527C" w:rsidRDefault="005E548A" w:rsidP="005E548A">
      <w:pPr>
        <w:tabs>
          <w:tab w:val="left" w:pos="2160"/>
          <w:tab w:val="right" w:pos="9360"/>
          <w:tab w:val="right" w:pos="10080"/>
        </w:tabs>
        <w:spacing w:after="240"/>
        <w:rPr>
          <w:color w:val="000000"/>
        </w:rPr>
      </w:pPr>
      <w:r w:rsidRPr="00D8527C">
        <w:rPr>
          <w:b/>
          <w:color w:val="000000"/>
        </w:rPr>
        <w:t>Section 9</w:t>
      </w:r>
      <w:r w:rsidRPr="00D8527C">
        <w:rPr>
          <w:b/>
          <w:color w:val="000000"/>
        </w:rPr>
        <w:tab/>
      </w:r>
      <w:r w:rsidRPr="00D8527C">
        <w:rPr>
          <w:color w:val="000000"/>
        </w:rPr>
        <w:t>Field Training</w:t>
      </w:r>
      <w:r w:rsidRPr="00D8527C">
        <w:rPr>
          <w:color w:val="000000"/>
        </w:rPr>
        <w:tab/>
        <w:t>9-1 thru 9-</w:t>
      </w:r>
      <w:r w:rsidR="006E0A8D">
        <w:rPr>
          <w:color w:val="000000"/>
        </w:rPr>
        <w:t>3</w:t>
      </w:r>
    </w:p>
    <w:p w14:paraId="6E19F806"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10</w:t>
      </w:r>
      <w:r w:rsidRPr="00D8527C">
        <w:rPr>
          <w:b/>
          <w:color w:val="000000"/>
        </w:rPr>
        <w:tab/>
      </w:r>
      <w:r w:rsidRPr="00D8527C">
        <w:rPr>
          <w:color w:val="000000"/>
        </w:rPr>
        <w:t>Education and Training</w:t>
      </w:r>
      <w:r w:rsidRPr="00D8527C">
        <w:rPr>
          <w:color w:val="000000"/>
        </w:rPr>
        <w:tab/>
        <w:t>10-1 thru 10-3</w:t>
      </w:r>
    </w:p>
    <w:p w14:paraId="754CFA8F" w14:textId="77777777" w:rsidR="005E548A" w:rsidRPr="00D8527C" w:rsidRDefault="005E548A" w:rsidP="005E548A">
      <w:pPr>
        <w:tabs>
          <w:tab w:val="left" w:pos="2160"/>
          <w:tab w:val="right" w:pos="9360"/>
          <w:tab w:val="right" w:pos="10080"/>
        </w:tabs>
        <w:spacing w:after="240"/>
        <w:rPr>
          <w:color w:val="000000"/>
        </w:rPr>
      </w:pPr>
      <w:r w:rsidRPr="00D8527C">
        <w:rPr>
          <w:b/>
          <w:color w:val="000000"/>
        </w:rPr>
        <w:t>Section 11</w:t>
      </w:r>
      <w:r w:rsidRPr="00D8527C">
        <w:rPr>
          <w:b/>
          <w:color w:val="000000"/>
        </w:rPr>
        <w:tab/>
      </w:r>
      <w:r w:rsidRPr="00D8527C">
        <w:rPr>
          <w:color w:val="000000"/>
        </w:rPr>
        <w:t>Work Activity Services</w:t>
      </w:r>
      <w:r w:rsidRPr="00D8527C">
        <w:rPr>
          <w:color w:val="000000"/>
        </w:rPr>
        <w:tab/>
        <w:t>11-1 thru 11-3</w:t>
      </w:r>
    </w:p>
    <w:p w14:paraId="25352DDF" w14:textId="1E996249" w:rsidR="005E548A" w:rsidRPr="00D8527C" w:rsidRDefault="005E548A" w:rsidP="005E548A">
      <w:pPr>
        <w:tabs>
          <w:tab w:val="left" w:pos="2160"/>
          <w:tab w:val="right" w:pos="9360"/>
          <w:tab w:val="right" w:pos="10080"/>
        </w:tabs>
        <w:spacing w:after="240"/>
        <w:rPr>
          <w:color w:val="000000"/>
        </w:rPr>
      </w:pPr>
      <w:r w:rsidRPr="00D8527C">
        <w:rPr>
          <w:b/>
          <w:color w:val="000000"/>
        </w:rPr>
        <w:t>Section 12</w:t>
      </w:r>
      <w:r w:rsidRPr="00D8527C">
        <w:rPr>
          <w:b/>
          <w:color w:val="000000"/>
        </w:rPr>
        <w:tab/>
      </w:r>
      <w:r w:rsidRPr="00D8527C">
        <w:rPr>
          <w:color w:val="000000"/>
        </w:rPr>
        <w:t>Job Search Activities</w:t>
      </w:r>
      <w:r w:rsidRPr="00D8527C">
        <w:rPr>
          <w:color w:val="000000"/>
        </w:rPr>
        <w:tab/>
        <w:t>12-1 thru 12-</w:t>
      </w:r>
      <w:r w:rsidR="00507427">
        <w:rPr>
          <w:color w:val="000000"/>
        </w:rPr>
        <w:t>2</w:t>
      </w:r>
    </w:p>
    <w:p w14:paraId="042D8979" w14:textId="7D5C5778" w:rsidR="005E548A" w:rsidRPr="00D8527C" w:rsidRDefault="005E548A" w:rsidP="005E548A">
      <w:pPr>
        <w:tabs>
          <w:tab w:val="left" w:pos="2160"/>
          <w:tab w:val="right" w:pos="9360"/>
          <w:tab w:val="right" w:pos="10080"/>
        </w:tabs>
        <w:spacing w:after="240"/>
        <w:rPr>
          <w:color w:val="000000"/>
        </w:rPr>
      </w:pPr>
      <w:r w:rsidRPr="00D8527C">
        <w:rPr>
          <w:b/>
          <w:color w:val="000000"/>
        </w:rPr>
        <w:t>Section 13</w:t>
      </w:r>
      <w:r w:rsidRPr="00D8527C">
        <w:rPr>
          <w:b/>
          <w:color w:val="000000"/>
        </w:rPr>
        <w:tab/>
      </w:r>
      <w:r w:rsidRPr="00D8527C">
        <w:rPr>
          <w:color w:val="000000"/>
        </w:rPr>
        <w:t>Employment</w:t>
      </w:r>
      <w:r w:rsidRPr="00D8527C">
        <w:rPr>
          <w:color w:val="000000"/>
        </w:rPr>
        <w:tab/>
        <w:t>13-1 thru 13-</w:t>
      </w:r>
      <w:r w:rsidR="00507427">
        <w:rPr>
          <w:color w:val="000000"/>
        </w:rPr>
        <w:t>5</w:t>
      </w:r>
    </w:p>
    <w:p w14:paraId="61FFA90B" w14:textId="5C516432" w:rsidR="005E548A" w:rsidRPr="00D8527C" w:rsidRDefault="005E548A" w:rsidP="005E548A">
      <w:pPr>
        <w:tabs>
          <w:tab w:val="left" w:pos="2160"/>
          <w:tab w:val="right" w:pos="9360"/>
          <w:tab w:val="right" w:pos="10080"/>
        </w:tabs>
        <w:spacing w:after="240"/>
        <w:rPr>
          <w:color w:val="000000"/>
        </w:rPr>
      </w:pPr>
      <w:r w:rsidRPr="00D8527C">
        <w:rPr>
          <w:b/>
          <w:color w:val="000000"/>
        </w:rPr>
        <w:t>Section 14</w:t>
      </w:r>
      <w:r w:rsidRPr="00D8527C">
        <w:rPr>
          <w:b/>
          <w:color w:val="000000"/>
        </w:rPr>
        <w:tab/>
      </w:r>
      <w:r w:rsidRPr="00D8527C">
        <w:rPr>
          <w:color w:val="000000"/>
        </w:rPr>
        <w:t>Support Services and Payment Provisions for Services</w:t>
      </w:r>
      <w:r w:rsidRPr="00D8527C">
        <w:rPr>
          <w:color w:val="000000"/>
        </w:rPr>
        <w:tab/>
        <w:t>14-1 thru 14-</w:t>
      </w:r>
      <w:r w:rsidR="00507427">
        <w:rPr>
          <w:color w:val="000000"/>
        </w:rPr>
        <w:t>1</w:t>
      </w:r>
      <w:r w:rsidR="006E0A8D">
        <w:rPr>
          <w:color w:val="000000"/>
        </w:rPr>
        <w:t>1</w:t>
      </w:r>
    </w:p>
    <w:p w14:paraId="2804ECC8" w14:textId="54B599F2" w:rsidR="005E548A" w:rsidRPr="00D8527C" w:rsidRDefault="005E548A" w:rsidP="005E548A">
      <w:pPr>
        <w:tabs>
          <w:tab w:val="left" w:pos="2160"/>
          <w:tab w:val="right" w:pos="9360"/>
          <w:tab w:val="right" w:pos="10080"/>
        </w:tabs>
        <w:spacing w:after="240"/>
        <w:rPr>
          <w:color w:val="000000"/>
        </w:rPr>
      </w:pPr>
      <w:r w:rsidRPr="00D8527C">
        <w:rPr>
          <w:b/>
          <w:color w:val="000000"/>
        </w:rPr>
        <w:t>Section 15</w:t>
      </w:r>
      <w:r w:rsidRPr="00D8527C">
        <w:rPr>
          <w:b/>
          <w:color w:val="000000"/>
        </w:rPr>
        <w:tab/>
      </w:r>
      <w:r w:rsidRPr="00D8527C">
        <w:rPr>
          <w:color w:val="000000"/>
        </w:rPr>
        <w:t>Reduction of ASPIRE-TANF Services when Funding</w:t>
      </w:r>
      <w:r w:rsidRPr="00D8527C">
        <w:rPr>
          <w:color w:val="000000"/>
        </w:rPr>
        <w:tab/>
        <w:t>15-1</w:t>
      </w:r>
    </w:p>
    <w:p w14:paraId="5FFC69B4" w14:textId="77777777" w:rsidR="005E548A" w:rsidRPr="00D8527C" w:rsidRDefault="005E548A" w:rsidP="005E548A">
      <w:pPr>
        <w:tabs>
          <w:tab w:val="left" w:pos="2160"/>
          <w:tab w:val="right" w:pos="9360"/>
          <w:tab w:val="right" w:pos="10080"/>
        </w:tabs>
        <w:spacing w:after="240"/>
        <w:ind w:left="2160"/>
        <w:rPr>
          <w:color w:val="000000"/>
        </w:rPr>
      </w:pPr>
      <w:r w:rsidRPr="00D8527C">
        <w:rPr>
          <w:color w:val="000000"/>
        </w:rPr>
        <w:t>is Inadequate</w:t>
      </w:r>
    </w:p>
    <w:p w14:paraId="71700F4E" w14:textId="671F621F" w:rsidR="005E548A" w:rsidRPr="00D8527C" w:rsidRDefault="005E548A" w:rsidP="005E548A">
      <w:pPr>
        <w:tabs>
          <w:tab w:val="left" w:pos="2160"/>
          <w:tab w:val="right" w:pos="9360"/>
          <w:tab w:val="right" w:pos="10080"/>
        </w:tabs>
        <w:spacing w:after="240"/>
        <w:rPr>
          <w:color w:val="000000"/>
        </w:rPr>
      </w:pPr>
      <w:r w:rsidRPr="00D8527C">
        <w:rPr>
          <w:b/>
          <w:color w:val="000000"/>
        </w:rPr>
        <w:t>Section 16</w:t>
      </w:r>
      <w:r w:rsidRPr="00D8527C">
        <w:rPr>
          <w:b/>
          <w:color w:val="000000"/>
        </w:rPr>
        <w:tab/>
      </w:r>
      <w:r w:rsidRPr="00D8527C">
        <w:rPr>
          <w:color w:val="000000"/>
        </w:rPr>
        <w:t>Parents as Scholars Program</w:t>
      </w:r>
      <w:r w:rsidRPr="00D8527C">
        <w:rPr>
          <w:color w:val="000000"/>
        </w:rPr>
        <w:tab/>
        <w:t>16-1 thru 16-</w:t>
      </w:r>
      <w:r w:rsidR="0061355F">
        <w:rPr>
          <w:color w:val="000000"/>
        </w:rPr>
        <w:t>6</w:t>
      </w:r>
    </w:p>
    <w:p w14:paraId="73081945" w14:textId="522B5499" w:rsidR="005E548A" w:rsidRPr="00D8527C" w:rsidRDefault="005E548A" w:rsidP="005E548A">
      <w:pPr>
        <w:tabs>
          <w:tab w:val="left" w:pos="2160"/>
          <w:tab w:val="right" w:pos="9360"/>
          <w:tab w:val="right" w:pos="10080"/>
        </w:tabs>
        <w:spacing w:after="240"/>
        <w:rPr>
          <w:color w:val="000000"/>
        </w:rPr>
      </w:pPr>
      <w:r w:rsidRPr="00D8527C">
        <w:rPr>
          <w:b/>
          <w:color w:val="000000"/>
        </w:rPr>
        <w:t>Section 17</w:t>
      </w:r>
      <w:r w:rsidRPr="00D8527C">
        <w:rPr>
          <w:b/>
          <w:color w:val="000000"/>
        </w:rPr>
        <w:tab/>
      </w:r>
      <w:r w:rsidRPr="00D8527C">
        <w:rPr>
          <w:color w:val="000000"/>
        </w:rPr>
        <w:t>TANF Time Limit Extensions</w:t>
      </w:r>
      <w:r w:rsidRPr="00D8527C">
        <w:rPr>
          <w:color w:val="000000"/>
        </w:rPr>
        <w:tab/>
        <w:t>17-1 thru 17-</w:t>
      </w:r>
      <w:r w:rsidR="0061355F">
        <w:rPr>
          <w:color w:val="000000"/>
        </w:rPr>
        <w:t>1</w:t>
      </w:r>
      <w:r w:rsidR="002D235D">
        <w:rPr>
          <w:color w:val="000000"/>
        </w:rPr>
        <w:t>1</w:t>
      </w:r>
    </w:p>
    <w:p w14:paraId="18ECFCFA" w14:textId="77777777" w:rsidR="009B399A" w:rsidRDefault="009B399A" w:rsidP="00385BE5">
      <w:pPr>
        <w:tabs>
          <w:tab w:val="left" w:pos="3168"/>
          <w:tab w:val="left" w:pos="3600"/>
          <w:tab w:val="left" w:pos="4896"/>
        </w:tabs>
        <w:jc w:val="center"/>
        <w:rPr>
          <w:b/>
          <w:szCs w:val="22"/>
        </w:rPr>
      </w:pPr>
      <w:bookmarkStart w:id="0" w:name="_Hlk145657168"/>
    </w:p>
    <w:bookmarkEnd w:id="0"/>
    <w:p w14:paraId="4C90852B" w14:textId="77777777" w:rsidR="005E548A" w:rsidRPr="00D8527C" w:rsidRDefault="005E548A" w:rsidP="005E548A">
      <w:pPr>
        <w:tabs>
          <w:tab w:val="left" w:pos="720"/>
          <w:tab w:val="left" w:pos="2160"/>
          <w:tab w:val="right" w:pos="4860"/>
          <w:tab w:val="right" w:pos="7200"/>
          <w:tab w:val="right" w:pos="9360"/>
          <w:tab w:val="right" w:pos="10080"/>
        </w:tabs>
        <w:spacing w:after="240"/>
        <w:ind w:right="360"/>
        <w:rPr>
          <w:color w:val="000000"/>
        </w:rPr>
      </w:pPr>
      <w:r w:rsidRPr="00D8527C">
        <w:rPr>
          <w:b/>
          <w:color w:val="000000"/>
        </w:rPr>
        <w:lastRenderedPageBreak/>
        <w:t>A</w:t>
      </w:r>
      <w:r w:rsidRPr="00D8527C">
        <w:rPr>
          <w:color w:val="000000"/>
        </w:rPr>
        <w:t>.</w:t>
      </w:r>
    </w:p>
    <w:p w14:paraId="5F51A11B" w14:textId="5A0E3084" w:rsidR="005E548A" w:rsidRPr="00D8527C" w:rsidRDefault="005E548A" w:rsidP="005E548A">
      <w:pPr>
        <w:tabs>
          <w:tab w:val="left" w:pos="720"/>
          <w:tab w:val="left" w:pos="2160"/>
          <w:tab w:val="right" w:pos="4860"/>
          <w:tab w:val="right" w:pos="7200"/>
          <w:tab w:val="right" w:pos="9360"/>
          <w:tab w:val="right" w:pos="10080"/>
        </w:tabs>
        <w:spacing w:after="240"/>
        <w:ind w:left="720" w:right="360"/>
        <w:rPr>
          <w:color w:val="000000"/>
        </w:rPr>
      </w:pPr>
      <w:r w:rsidRPr="00D8527C">
        <w:rPr>
          <w:color w:val="000000"/>
        </w:rPr>
        <w:t>Adult entertainment</w:t>
      </w:r>
      <w:r w:rsidRPr="00D8527C">
        <w:rPr>
          <w:color w:val="000000"/>
        </w:rPr>
        <w:tab/>
        <w:t>4</w:t>
      </w:r>
      <w:r w:rsidRPr="00D8527C">
        <w:rPr>
          <w:color w:val="000000"/>
        </w:rPr>
        <w:tab/>
        <w:t>VIII</w:t>
      </w:r>
      <w:r>
        <w:rPr>
          <w:color w:val="000000"/>
        </w:rPr>
        <w:t>.</w:t>
      </w:r>
      <w:r w:rsidRPr="00D8527C">
        <w:rPr>
          <w:color w:val="000000"/>
        </w:rPr>
        <w:tab/>
        <w:t>4-</w:t>
      </w:r>
      <w:r w:rsidR="004B1C8F" w:rsidRPr="00D8527C">
        <w:rPr>
          <w:color w:val="000000"/>
        </w:rPr>
        <w:t>1</w:t>
      </w:r>
      <w:r w:rsidR="004B1C8F">
        <w:rPr>
          <w:color w:val="000000"/>
        </w:rPr>
        <w:t>0</w:t>
      </w:r>
    </w:p>
    <w:p w14:paraId="599E6485" w14:textId="32C11DDD"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pprenticeship</w:t>
      </w:r>
      <w:r w:rsidR="005E548A" w:rsidRPr="00D8527C">
        <w:rPr>
          <w:color w:val="000000"/>
        </w:rPr>
        <w:tab/>
      </w:r>
      <w:r w:rsidR="00527762">
        <w:rPr>
          <w:color w:val="000000"/>
        </w:rPr>
        <w:tab/>
      </w:r>
      <w:r w:rsidR="005E548A" w:rsidRPr="00D8527C">
        <w:rPr>
          <w:color w:val="000000"/>
        </w:rPr>
        <w:t>13</w:t>
      </w:r>
      <w:r w:rsidR="005E548A" w:rsidRPr="00D8527C">
        <w:rPr>
          <w:color w:val="000000"/>
        </w:rPr>
        <w:tab/>
        <w:t>II.B.</w:t>
      </w:r>
      <w:r w:rsidR="005E548A" w:rsidRPr="00D8527C">
        <w:rPr>
          <w:color w:val="000000"/>
        </w:rPr>
        <w:tab/>
        <w:t>13-1</w:t>
      </w:r>
    </w:p>
    <w:p w14:paraId="2C8328BF" w14:textId="059F3C56" w:rsidR="005E548A" w:rsidRDefault="005E548A" w:rsidP="005E548A">
      <w:pPr>
        <w:tabs>
          <w:tab w:val="left" w:pos="720"/>
          <w:tab w:val="left" w:pos="2160"/>
          <w:tab w:val="right" w:pos="4860"/>
          <w:tab w:val="right" w:pos="7200"/>
          <w:tab w:val="right" w:pos="9360"/>
        </w:tabs>
        <w:spacing w:after="240"/>
        <w:ind w:left="720" w:right="360"/>
        <w:rPr>
          <w:color w:val="000000"/>
        </w:rPr>
      </w:pPr>
      <w:r w:rsidRPr="00D8527C">
        <w:rPr>
          <w:color w:val="000000"/>
        </w:rPr>
        <w:t>ASPIRE-Plus</w:t>
      </w:r>
      <w:r w:rsidRPr="00D8527C">
        <w:rPr>
          <w:color w:val="000000"/>
        </w:rPr>
        <w:tab/>
      </w:r>
      <w:r w:rsidRPr="00D8527C">
        <w:rPr>
          <w:color w:val="000000"/>
        </w:rPr>
        <w:tab/>
        <w:t>13</w:t>
      </w:r>
      <w:r w:rsidRPr="00D8527C">
        <w:rPr>
          <w:color w:val="000000"/>
        </w:rPr>
        <w:tab/>
        <w:t>II.A</w:t>
      </w:r>
      <w:r w:rsidRPr="00411FC7">
        <w:rPr>
          <w:color w:val="000000"/>
          <w:szCs w:val="22"/>
        </w:rPr>
        <w:t>., III.A</w:t>
      </w:r>
      <w:r w:rsidRPr="00D8527C">
        <w:rPr>
          <w:color w:val="000000"/>
        </w:rPr>
        <w:t>.</w:t>
      </w:r>
      <w:r w:rsidRPr="00D8527C">
        <w:rPr>
          <w:color w:val="000000"/>
        </w:rPr>
        <w:tab/>
        <w:t>13-1</w:t>
      </w:r>
      <w:r w:rsidRPr="00411FC7">
        <w:rPr>
          <w:color w:val="000000"/>
          <w:szCs w:val="22"/>
        </w:rPr>
        <w:t xml:space="preserve"> thru </w:t>
      </w:r>
      <w:r w:rsidRPr="00D8527C">
        <w:rPr>
          <w:color w:val="000000"/>
        </w:rPr>
        <w:t>3</w:t>
      </w:r>
    </w:p>
    <w:p w14:paraId="447FC3F5" w14:textId="77071D5D" w:rsidR="00F53F57" w:rsidRPr="00D8527C" w:rsidRDefault="00F53F57" w:rsidP="00F53F57">
      <w:pPr>
        <w:tabs>
          <w:tab w:val="left" w:pos="720"/>
          <w:tab w:val="right" w:pos="4860"/>
          <w:tab w:val="right" w:pos="7200"/>
          <w:tab w:val="right" w:pos="9360"/>
          <w:tab w:val="right" w:pos="10080"/>
        </w:tabs>
        <w:spacing w:after="240"/>
        <w:ind w:left="720"/>
        <w:rPr>
          <w:color w:val="000000"/>
        </w:rPr>
      </w:pPr>
      <w:r>
        <w:rPr>
          <w:color w:val="000000"/>
        </w:rPr>
        <w:t>ASPIRE T</w:t>
      </w:r>
      <w:r w:rsidRPr="00D8527C">
        <w:rPr>
          <w:color w:val="000000"/>
        </w:rPr>
        <w:t xml:space="preserve">wo parent </w:t>
      </w:r>
      <w:r>
        <w:rPr>
          <w:color w:val="000000"/>
        </w:rPr>
        <w:t>households</w:t>
      </w:r>
      <w:r w:rsidRPr="00D8527C">
        <w:rPr>
          <w:color w:val="000000"/>
        </w:rPr>
        <w:tab/>
        <w:t>3</w:t>
      </w:r>
      <w:r w:rsidRPr="00D8527C">
        <w:rPr>
          <w:color w:val="000000"/>
        </w:rPr>
        <w:tab/>
        <w:t>II.D.</w:t>
      </w:r>
      <w:r w:rsidRPr="00D8527C">
        <w:rPr>
          <w:color w:val="000000"/>
        </w:rPr>
        <w:tab/>
        <w:t>3-4</w:t>
      </w:r>
    </w:p>
    <w:p w14:paraId="3EBEE67A" w14:textId="7C6EC57F"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ssessment</w:t>
      </w:r>
      <w:r w:rsidR="005E548A" w:rsidRPr="00D8527C">
        <w:rPr>
          <w:color w:val="000000"/>
        </w:rPr>
        <w:tab/>
      </w:r>
      <w:r w:rsidR="00527762">
        <w:rPr>
          <w:color w:val="000000"/>
        </w:rPr>
        <w:tab/>
      </w:r>
      <w:r w:rsidR="005E548A" w:rsidRPr="00D8527C">
        <w:rPr>
          <w:color w:val="000000"/>
        </w:rPr>
        <w:t>5</w:t>
      </w:r>
      <w:r w:rsidR="005E548A" w:rsidRPr="00D8527C">
        <w:rPr>
          <w:color w:val="000000"/>
        </w:rPr>
        <w:tab/>
      </w:r>
      <w:r w:rsidR="005E548A" w:rsidRPr="00D8527C">
        <w:rPr>
          <w:color w:val="000000"/>
        </w:rPr>
        <w:tab/>
        <w:t xml:space="preserve">5-1 thru </w:t>
      </w:r>
      <w:r w:rsidR="005067E5">
        <w:rPr>
          <w:color w:val="000000"/>
        </w:rPr>
        <w:t>4</w:t>
      </w:r>
    </w:p>
    <w:p w14:paraId="3C9CADE9" w14:textId="2B1FFE52"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 xml:space="preserve">uto </w:t>
      </w:r>
      <w:r w:rsidR="005E548A" w:rsidRPr="00D8527C">
        <w:rPr>
          <w:color w:val="000000"/>
        </w:rPr>
        <w:t>liability insurance</w:t>
      </w:r>
      <w:r w:rsidR="005E548A" w:rsidRPr="00D8527C">
        <w:rPr>
          <w:color w:val="000000"/>
        </w:rPr>
        <w:tab/>
        <w:t>14</w:t>
      </w:r>
      <w:r w:rsidR="005E548A" w:rsidRPr="00D8527C">
        <w:rPr>
          <w:color w:val="000000"/>
        </w:rPr>
        <w:tab/>
        <w:t>II.D.</w:t>
      </w:r>
      <w:r w:rsidR="005E548A" w:rsidRPr="00D8527C">
        <w:rPr>
          <w:color w:val="000000"/>
        </w:rPr>
        <w:tab/>
        <w:t>14-</w:t>
      </w:r>
      <w:r w:rsidR="005067E5">
        <w:rPr>
          <w:color w:val="000000"/>
          <w:szCs w:val="22"/>
        </w:rPr>
        <w:t>6</w:t>
      </w:r>
    </w:p>
    <w:p w14:paraId="61C8AA72" w14:textId="3EFC458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A</w:t>
      </w:r>
      <w:r w:rsidRPr="00D8527C">
        <w:rPr>
          <w:color w:val="000000"/>
        </w:rPr>
        <w:t xml:space="preserve">uto </w:t>
      </w:r>
      <w:r w:rsidR="005E548A" w:rsidRPr="00D8527C">
        <w:rPr>
          <w:color w:val="000000"/>
        </w:rPr>
        <w:t>repairs</w:t>
      </w:r>
      <w:r w:rsidR="005E548A" w:rsidRPr="00D8527C">
        <w:rPr>
          <w:color w:val="000000"/>
        </w:rPr>
        <w:tab/>
      </w:r>
      <w:r w:rsidR="005E548A" w:rsidRPr="00D8527C">
        <w:rPr>
          <w:color w:val="000000"/>
        </w:rPr>
        <w:tab/>
        <w:t>14</w:t>
      </w:r>
      <w:r w:rsidR="005E548A" w:rsidRPr="00D8527C">
        <w:rPr>
          <w:color w:val="000000"/>
        </w:rPr>
        <w:tab/>
        <w:t>II.C.</w:t>
      </w:r>
      <w:r w:rsidR="005E548A" w:rsidRPr="00D8527C">
        <w:rPr>
          <w:color w:val="000000"/>
        </w:rPr>
        <w:tab/>
        <w:t>14-</w:t>
      </w:r>
      <w:r w:rsidR="004B1C8F">
        <w:rPr>
          <w:color w:val="000000"/>
        </w:rPr>
        <w:t>5</w:t>
      </w:r>
    </w:p>
    <w:p w14:paraId="6A3FB958"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B</w:t>
      </w:r>
      <w:r w:rsidRPr="00D8527C">
        <w:rPr>
          <w:color w:val="000000"/>
        </w:rPr>
        <w:t>.</w:t>
      </w:r>
    </w:p>
    <w:p w14:paraId="29B64E52" w14:textId="29CCC64B"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B</w:t>
      </w:r>
      <w:r w:rsidRPr="00D8527C">
        <w:rPr>
          <w:color w:val="000000"/>
        </w:rPr>
        <w:t xml:space="preserve">ooks </w:t>
      </w:r>
      <w:r w:rsidR="005E548A" w:rsidRPr="00D8527C">
        <w:rPr>
          <w:color w:val="000000"/>
        </w:rPr>
        <w:t>and supplies</w:t>
      </w:r>
      <w:r w:rsidR="005E548A" w:rsidRPr="00D8527C">
        <w:rPr>
          <w:color w:val="000000"/>
        </w:rPr>
        <w:tab/>
        <w:t>14</w:t>
      </w:r>
      <w:r w:rsidR="005E548A" w:rsidRPr="00D8527C">
        <w:rPr>
          <w:color w:val="000000"/>
        </w:rPr>
        <w:tab/>
        <w:t>II.H.</w:t>
      </w:r>
      <w:r w:rsidR="005E548A" w:rsidRPr="00D8527C">
        <w:rPr>
          <w:color w:val="000000"/>
        </w:rPr>
        <w:tab/>
        <w:t>14-</w:t>
      </w:r>
      <w:r w:rsidR="005067E5">
        <w:rPr>
          <w:color w:val="000000"/>
          <w:szCs w:val="22"/>
        </w:rPr>
        <w:t>7</w:t>
      </w:r>
    </w:p>
    <w:p w14:paraId="51E7621A"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C</w:t>
      </w:r>
      <w:r w:rsidRPr="00D8527C">
        <w:rPr>
          <w:color w:val="000000"/>
        </w:rPr>
        <w:t>.</w:t>
      </w:r>
    </w:p>
    <w:p w14:paraId="34AB4FC5" w14:textId="65DD0455"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ase </w:t>
      </w:r>
      <w:r w:rsidR="00545068">
        <w:rPr>
          <w:color w:val="000000"/>
        </w:rPr>
        <w:t>M</w:t>
      </w:r>
      <w:r w:rsidR="00545068" w:rsidRPr="00D8527C">
        <w:rPr>
          <w:color w:val="000000"/>
        </w:rPr>
        <w:t>anagement</w:t>
      </w:r>
      <w:r w:rsidR="005E548A" w:rsidRPr="00D8527C">
        <w:rPr>
          <w:color w:val="000000"/>
        </w:rPr>
        <w:tab/>
        <w:t>6</w:t>
      </w:r>
      <w:r w:rsidR="005E548A" w:rsidRPr="00D8527C">
        <w:rPr>
          <w:color w:val="000000"/>
        </w:rPr>
        <w:tab/>
      </w:r>
      <w:r w:rsidR="005E548A" w:rsidRPr="00D8527C">
        <w:rPr>
          <w:color w:val="000000"/>
        </w:rPr>
        <w:tab/>
        <w:t>6-1</w:t>
      </w:r>
      <w:r w:rsidR="005067E5">
        <w:rPr>
          <w:color w:val="000000"/>
        </w:rPr>
        <w:t xml:space="preserve"> thru </w:t>
      </w:r>
      <w:r w:rsidR="005E548A" w:rsidRPr="00D8527C">
        <w:rPr>
          <w:color w:val="000000"/>
        </w:rPr>
        <w:t>2</w:t>
      </w:r>
    </w:p>
    <w:p w14:paraId="2B20079E" w14:textId="627EC327"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hild </w:t>
      </w:r>
      <w:r w:rsidR="005E548A" w:rsidRPr="00D8527C">
        <w:rPr>
          <w:color w:val="000000"/>
        </w:rPr>
        <w:t>care</w:t>
      </w:r>
      <w:r w:rsidR="005E548A" w:rsidRPr="00D8527C">
        <w:rPr>
          <w:color w:val="000000"/>
        </w:rPr>
        <w:tab/>
      </w:r>
      <w:r w:rsidR="005E548A" w:rsidRPr="00D8527C">
        <w:rPr>
          <w:color w:val="000000"/>
        </w:rPr>
        <w:tab/>
        <w:t>14</w:t>
      </w:r>
      <w:r w:rsidR="005E548A" w:rsidRPr="00D8527C">
        <w:rPr>
          <w:color w:val="000000"/>
        </w:rPr>
        <w:tab/>
        <w:t>II.A.</w:t>
      </w:r>
      <w:r w:rsidR="005E548A" w:rsidRPr="00D8527C">
        <w:rPr>
          <w:color w:val="000000"/>
        </w:rPr>
        <w:tab/>
        <w:t>14-</w:t>
      </w:r>
      <w:r w:rsidR="005067E5">
        <w:rPr>
          <w:color w:val="000000"/>
          <w:szCs w:val="22"/>
        </w:rPr>
        <w:t>3</w:t>
      </w:r>
    </w:p>
    <w:p w14:paraId="06D10414" w14:textId="46FF26B5"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 xml:space="preserve">lothing </w:t>
      </w:r>
      <w:r w:rsidR="005E548A" w:rsidRPr="00D8527C">
        <w:rPr>
          <w:color w:val="000000"/>
        </w:rPr>
        <w:t>and uniforms</w:t>
      </w:r>
      <w:r w:rsidR="005E548A" w:rsidRPr="00D8527C">
        <w:rPr>
          <w:color w:val="000000"/>
        </w:rPr>
        <w:tab/>
        <w:t>14</w:t>
      </w:r>
      <w:r w:rsidR="005E548A" w:rsidRPr="00D8527C">
        <w:rPr>
          <w:color w:val="000000"/>
        </w:rPr>
        <w:tab/>
        <w:t>II.</w:t>
      </w:r>
      <w:r w:rsidR="004832EC">
        <w:rPr>
          <w:color w:val="000000"/>
        </w:rPr>
        <w:t>K</w:t>
      </w:r>
      <w:r w:rsidR="005E548A" w:rsidRPr="00D8527C">
        <w:rPr>
          <w:color w:val="000000"/>
        </w:rPr>
        <w:t>.</w:t>
      </w:r>
      <w:r w:rsidR="005E548A" w:rsidRPr="00D8527C">
        <w:rPr>
          <w:color w:val="000000"/>
        </w:rPr>
        <w:tab/>
        <w:t>14-</w:t>
      </w:r>
      <w:r w:rsidR="00A72985">
        <w:rPr>
          <w:color w:val="000000"/>
        </w:rPr>
        <w:t>8</w:t>
      </w:r>
    </w:p>
    <w:p w14:paraId="1B963847" w14:textId="20E1567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C</w:t>
      </w:r>
      <w:r w:rsidRPr="00D8527C">
        <w:rPr>
          <w:color w:val="000000"/>
        </w:rPr>
        <w:t>onfidentiality</w:t>
      </w:r>
      <w:r w:rsidR="005E548A" w:rsidRPr="00D8527C">
        <w:rPr>
          <w:color w:val="000000"/>
        </w:rPr>
        <w:tab/>
      </w:r>
      <w:r w:rsidR="00527762">
        <w:rPr>
          <w:color w:val="000000"/>
        </w:rPr>
        <w:tab/>
      </w:r>
      <w:r w:rsidR="005E548A" w:rsidRPr="00D8527C">
        <w:rPr>
          <w:color w:val="000000"/>
        </w:rPr>
        <w:t>4</w:t>
      </w:r>
      <w:r w:rsidR="005E548A" w:rsidRPr="00D8527C">
        <w:rPr>
          <w:color w:val="000000"/>
        </w:rPr>
        <w:tab/>
        <w:t>I.</w:t>
      </w:r>
      <w:r w:rsidR="005E548A" w:rsidRPr="00D8527C">
        <w:rPr>
          <w:color w:val="000000"/>
        </w:rPr>
        <w:tab/>
        <w:t xml:space="preserve">4-1 thru </w:t>
      </w:r>
      <w:r w:rsidR="005067E5">
        <w:rPr>
          <w:color w:val="000000"/>
        </w:rPr>
        <w:t>2</w:t>
      </w:r>
    </w:p>
    <w:p w14:paraId="6CF9BA6E"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D</w:t>
      </w:r>
      <w:r w:rsidRPr="00D8527C">
        <w:rPr>
          <w:color w:val="000000"/>
        </w:rPr>
        <w:t>.</w:t>
      </w:r>
    </w:p>
    <w:p w14:paraId="43720878" w14:textId="61C50413"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D</w:t>
      </w:r>
      <w:r w:rsidRPr="00D8527C">
        <w:rPr>
          <w:color w:val="000000"/>
        </w:rPr>
        <w:t>efinitions</w:t>
      </w:r>
      <w:r w:rsidR="005E548A" w:rsidRPr="00D8527C">
        <w:rPr>
          <w:color w:val="000000"/>
        </w:rPr>
        <w:tab/>
      </w:r>
      <w:r w:rsidR="00527762">
        <w:rPr>
          <w:color w:val="000000"/>
        </w:rPr>
        <w:tab/>
      </w:r>
      <w:r w:rsidR="005E548A" w:rsidRPr="00D8527C">
        <w:rPr>
          <w:color w:val="000000"/>
        </w:rPr>
        <w:t>1</w:t>
      </w:r>
      <w:r w:rsidR="005E548A" w:rsidRPr="00D8527C">
        <w:rPr>
          <w:color w:val="000000"/>
        </w:rPr>
        <w:tab/>
      </w:r>
      <w:r w:rsidR="002454DC">
        <w:rPr>
          <w:color w:val="000000"/>
        </w:rPr>
        <w:tab/>
      </w:r>
      <w:r w:rsidR="005E548A" w:rsidRPr="00D8527C">
        <w:rPr>
          <w:color w:val="000000"/>
        </w:rPr>
        <w:t xml:space="preserve">1-1 thru </w:t>
      </w:r>
      <w:r w:rsidR="00A72985">
        <w:rPr>
          <w:color w:val="000000"/>
          <w:szCs w:val="22"/>
        </w:rPr>
        <w:t>8</w:t>
      </w:r>
    </w:p>
    <w:p w14:paraId="25481E08" w14:textId="5B836680"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D</w:t>
      </w:r>
      <w:r w:rsidRPr="00D8527C">
        <w:rPr>
          <w:color w:val="000000"/>
        </w:rPr>
        <w:t xml:space="preserve">isplaced </w:t>
      </w:r>
      <w:r w:rsidR="005E548A" w:rsidRPr="00D8527C">
        <w:rPr>
          <w:color w:val="000000"/>
        </w:rPr>
        <w:t>employee grievances</w:t>
      </w:r>
      <w:r w:rsidR="005E548A" w:rsidRPr="00D8527C">
        <w:rPr>
          <w:color w:val="000000"/>
        </w:rPr>
        <w:tab/>
        <w:t>13</w:t>
      </w:r>
      <w:r w:rsidR="005E548A" w:rsidRPr="00D8527C">
        <w:rPr>
          <w:color w:val="000000"/>
        </w:rPr>
        <w:tab/>
        <w:t>IV.</w:t>
      </w:r>
      <w:r w:rsidR="005E548A" w:rsidRPr="00D8527C">
        <w:rPr>
          <w:color w:val="000000"/>
        </w:rPr>
        <w:tab/>
        <w:t>13-</w:t>
      </w:r>
      <w:r w:rsidR="005067E5">
        <w:rPr>
          <w:color w:val="000000"/>
        </w:rPr>
        <w:t>1</w:t>
      </w:r>
      <w:r w:rsidR="005E548A" w:rsidRPr="00D8527C">
        <w:rPr>
          <w:color w:val="000000"/>
        </w:rPr>
        <w:t xml:space="preserve"> thru </w:t>
      </w:r>
      <w:r w:rsidR="005067E5">
        <w:rPr>
          <w:color w:val="000000"/>
        </w:rPr>
        <w:t>5</w:t>
      </w:r>
    </w:p>
    <w:p w14:paraId="5AB4ECE6" w14:textId="77777777" w:rsidR="005E548A" w:rsidRPr="00411FC7" w:rsidRDefault="005E548A" w:rsidP="005E548A">
      <w:pPr>
        <w:tabs>
          <w:tab w:val="left" w:pos="720"/>
          <w:tab w:val="left" w:pos="2160"/>
          <w:tab w:val="right" w:pos="4860"/>
          <w:tab w:val="right" w:pos="7200"/>
          <w:tab w:val="right" w:pos="9360"/>
          <w:tab w:val="right" w:pos="10080"/>
        </w:tabs>
        <w:spacing w:after="240"/>
        <w:ind w:right="360"/>
        <w:rPr>
          <w:color w:val="000000"/>
          <w:szCs w:val="22"/>
        </w:rPr>
      </w:pPr>
      <w:r w:rsidRPr="00D8527C">
        <w:rPr>
          <w:b/>
          <w:color w:val="000000"/>
        </w:rPr>
        <w:t>E</w:t>
      </w:r>
      <w:r w:rsidRPr="00D8527C">
        <w:rPr>
          <w:color w:val="000000"/>
        </w:rPr>
        <w:t>.</w:t>
      </w:r>
    </w:p>
    <w:p w14:paraId="69F12525" w14:textId="4DF7C47F"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 xml:space="preserve">ducation </w:t>
      </w:r>
      <w:r w:rsidR="005E548A" w:rsidRPr="00D8527C">
        <w:rPr>
          <w:color w:val="000000"/>
        </w:rPr>
        <w:t>and training</w:t>
      </w:r>
      <w:r w:rsidR="005E548A" w:rsidRPr="00D8527C">
        <w:rPr>
          <w:color w:val="000000"/>
        </w:rPr>
        <w:tab/>
        <w:t>10</w:t>
      </w:r>
      <w:r w:rsidR="005E548A" w:rsidRPr="00D8527C">
        <w:rPr>
          <w:color w:val="000000"/>
        </w:rPr>
        <w:tab/>
      </w:r>
      <w:r w:rsidR="005E548A" w:rsidRPr="00D8527C">
        <w:rPr>
          <w:color w:val="000000"/>
        </w:rPr>
        <w:tab/>
        <w:t>10-1 thru 3</w:t>
      </w:r>
    </w:p>
    <w:p w14:paraId="632AE45D" w14:textId="353A0DF6"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ducation</w:t>
      </w:r>
      <w:r w:rsidR="005E548A" w:rsidRPr="00D8527C">
        <w:rPr>
          <w:color w:val="000000"/>
        </w:rPr>
        <w:t>, procedures</w:t>
      </w:r>
      <w:r w:rsidR="005E548A" w:rsidRPr="00D8527C">
        <w:rPr>
          <w:color w:val="000000"/>
        </w:rPr>
        <w:tab/>
        <w:t>10</w:t>
      </w:r>
      <w:r w:rsidR="005E548A" w:rsidRPr="00D8527C">
        <w:rPr>
          <w:color w:val="000000"/>
        </w:rPr>
        <w:tab/>
        <w:t>III.</w:t>
      </w:r>
      <w:r w:rsidR="005E548A" w:rsidRPr="00D8527C">
        <w:rPr>
          <w:color w:val="000000"/>
        </w:rPr>
        <w:tab/>
        <w:t>10-2</w:t>
      </w:r>
      <w:r w:rsidR="005E548A" w:rsidRPr="00411FC7">
        <w:rPr>
          <w:color w:val="000000"/>
          <w:szCs w:val="22"/>
        </w:rPr>
        <w:t xml:space="preserve"> thru</w:t>
      </w:r>
      <w:r w:rsidR="005E548A" w:rsidRPr="00D8527C">
        <w:rPr>
          <w:color w:val="000000"/>
        </w:rPr>
        <w:t xml:space="preserve"> 3</w:t>
      </w:r>
    </w:p>
    <w:p w14:paraId="0C6FFF1D" w14:textId="7B28F372" w:rsidR="004832EC" w:rsidRPr="00D8527C" w:rsidRDefault="004832EC" w:rsidP="00D237E8">
      <w:pPr>
        <w:tabs>
          <w:tab w:val="left" w:pos="720"/>
          <w:tab w:val="left" w:pos="2160"/>
          <w:tab w:val="right" w:pos="4860"/>
          <w:tab w:val="right" w:pos="7200"/>
          <w:tab w:val="right" w:pos="9360"/>
          <w:tab w:val="right" w:pos="10080"/>
        </w:tabs>
        <w:spacing w:after="240"/>
        <w:ind w:right="360" w:firstLine="720"/>
        <w:rPr>
          <w:color w:val="000000"/>
        </w:rPr>
      </w:pPr>
      <w:bookmarkStart w:id="1" w:name="_Hlk145657462"/>
      <w:r>
        <w:rPr>
          <w:color w:val="000000"/>
        </w:rPr>
        <w:t>E</w:t>
      </w:r>
      <w:r w:rsidRPr="00D8527C">
        <w:rPr>
          <w:color w:val="000000"/>
        </w:rPr>
        <w:t>ducation, training expenses</w:t>
      </w:r>
      <w:r w:rsidRPr="00D8527C">
        <w:rPr>
          <w:color w:val="000000"/>
        </w:rPr>
        <w:tab/>
        <w:t>14</w:t>
      </w:r>
      <w:r w:rsidRPr="00D8527C">
        <w:rPr>
          <w:color w:val="000000"/>
        </w:rPr>
        <w:tab/>
        <w:t>II.G.</w:t>
      </w:r>
      <w:r w:rsidRPr="00D8527C">
        <w:rPr>
          <w:color w:val="000000"/>
        </w:rPr>
        <w:tab/>
        <w:t>14-</w:t>
      </w:r>
      <w:r w:rsidR="00A72985">
        <w:rPr>
          <w:color w:val="000000"/>
        </w:rPr>
        <w:t>6</w:t>
      </w:r>
    </w:p>
    <w:p w14:paraId="3F9AA725" w14:textId="39ED00EE" w:rsidR="004832EC" w:rsidRPr="00D8527C" w:rsidRDefault="004832EC" w:rsidP="004832EC">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ducation, types of</w:t>
      </w:r>
      <w:r w:rsidRPr="00D8527C">
        <w:rPr>
          <w:color w:val="000000"/>
        </w:rPr>
        <w:tab/>
        <w:t>10</w:t>
      </w:r>
      <w:r w:rsidRPr="00D8527C">
        <w:rPr>
          <w:color w:val="000000"/>
        </w:rPr>
        <w:tab/>
        <w:t>II.</w:t>
      </w:r>
      <w:r w:rsidRPr="00D8527C">
        <w:rPr>
          <w:color w:val="000000"/>
        </w:rPr>
        <w:tab/>
        <w:t>10-1</w:t>
      </w:r>
    </w:p>
    <w:bookmarkEnd w:id="1"/>
    <w:p w14:paraId="5DE53ABB" w14:textId="2DC794E2" w:rsidR="004F285E" w:rsidRPr="00D8527C" w:rsidRDefault="004F285E" w:rsidP="004F285E">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mployment</w:t>
      </w:r>
      <w:r w:rsidRPr="00D8527C">
        <w:rPr>
          <w:color w:val="000000"/>
        </w:rPr>
        <w:tab/>
      </w:r>
      <w:r w:rsidR="00527762">
        <w:rPr>
          <w:color w:val="000000"/>
        </w:rPr>
        <w:tab/>
      </w:r>
      <w:r w:rsidRPr="00D8527C">
        <w:rPr>
          <w:color w:val="000000"/>
        </w:rPr>
        <w:t>13</w:t>
      </w:r>
      <w:r w:rsidRPr="00D8527C">
        <w:rPr>
          <w:color w:val="000000"/>
        </w:rPr>
        <w:tab/>
      </w:r>
      <w:r w:rsidRPr="00D8527C">
        <w:rPr>
          <w:color w:val="000000"/>
        </w:rPr>
        <w:tab/>
        <w:t xml:space="preserve">13-1 thru </w:t>
      </w:r>
      <w:r w:rsidR="005067E5">
        <w:rPr>
          <w:color w:val="000000"/>
        </w:rPr>
        <w:t>5</w:t>
      </w:r>
    </w:p>
    <w:p w14:paraId="5DA540B8" w14:textId="421DE9B8"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lastRenderedPageBreak/>
        <w:t>E</w:t>
      </w:r>
      <w:r w:rsidRPr="00D8527C">
        <w:rPr>
          <w:color w:val="000000"/>
        </w:rPr>
        <w:t>xtensions</w:t>
      </w:r>
      <w:r w:rsidR="005E548A" w:rsidRPr="00D8527C">
        <w:rPr>
          <w:color w:val="000000"/>
        </w:rPr>
        <w:tab/>
      </w:r>
      <w:r w:rsidR="00527762">
        <w:rPr>
          <w:color w:val="000000"/>
        </w:rPr>
        <w:tab/>
      </w:r>
      <w:r w:rsidR="005E548A" w:rsidRPr="00D8527C">
        <w:rPr>
          <w:color w:val="000000"/>
        </w:rPr>
        <w:t>17</w:t>
      </w:r>
      <w:r w:rsidR="005E548A" w:rsidRPr="00D8527C">
        <w:rPr>
          <w:color w:val="000000"/>
        </w:rPr>
        <w:tab/>
      </w:r>
      <w:r w:rsidR="005E548A" w:rsidRPr="00D8527C">
        <w:rPr>
          <w:color w:val="000000"/>
        </w:rPr>
        <w:tab/>
        <w:t xml:space="preserve">17-1 thru </w:t>
      </w:r>
      <w:r w:rsidR="004F285E">
        <w:rPr>
          <w:color w:val="000000"/>
        </w:rPr>
        <w:t>1</w:t>
      </w:r>
      <w:r w:rsidR="00A72985">
        <w:rPr>
          <w:color w:val="000000"/>
        </w:rPr>
        <w:t>1</w:t>
      </w:r>
    </w:p>
    <w:p w14:paraId="27B0C1F7" w14:textId="2808A7C9" w:rsidR="005E548A" w:rsidRPr="00D8527C" w:rsidRDefault="00B37FB8" w:rsidP="005E548A">
      <w:pPr>
        <w:tabs>
          <w:tab w:val="left" w:pos="720"/>
          <w:tab w:val="left" w:pos="2160"/>
          <w:tab w:val="right" w:pos="4860"/>
          <w:tab w:val="right" w:pos="7200"/>
          <w:tab w:val="right" w:pos="9360"/>
          <w:tab w:val="right" w:pos="10080"/>
        </w:tabs>
        <w:spacing w:after="240"/>
        <w:ind w:left="720" w:right="360"/>
        <w:rPr>
          <w:color w:val="000000"/>
        </w:rPr>
      </w:pPr>
      <w:r>
        <w:rPr>
          <w:color w:val="000000"/>
        </w:rPr>
        <w:t>E</w:t>
      </w:r>
      <w:r w:rsidRPr="00D8527C">
        <w:rPr>
          <w:color w:val="000000"/>
        </w:rPr>
        <w:t xml:space="preserve">ye </w:t>
      </w:r>
      <w:r w:rsidR="005E548A" w:rsidRPr="00D8527C">
        <w:rPr>
          <w:color w:val="000000"/>
        </w:rPr>
        <w:t>care</w:t>
      </w:r>
      <w:r w:rsidR="005E548A" w:rsidRPr="00D8527C">
        <w:rPr>
          <w:color w:val="000000"/>
        </w:rPr>
        <w:tab/>
      </w:r>
      <w:r w:rsidR="005E548A" w:rsidRPr="00D8527C">
        <w:rPr>
          <w:color w:val="000000"/>
        </w:rPr>
        <w:tab/>
        <w:t>14</w:t>
      </w:r>
      <w:r w:rsidR="005E548A" w:rsidRPr="00D8527C">
        <w:rPr>
          <w:color w:val="000000"/>
        </w:rPr>
        <w:tab/>
        <w:t>II.</w:t>
      </w:r>
      <w:r w:rsidR="005E548A" w:rsidRPr="00411FC7">
        <w:rPr>
          <w:color w:val="000000"/>
          <w:szCs w:val="22"/>
        </w:rPr>
        <w:t>E</w:t>
      </w:r>
      <w:r w:rsidR="005E548A" w:rsidRPr="00D8527C">
        <w:rPr>
          <w:color w:val="000000"/>
        </w:rPr>
        <w:t>.</w:t>
      </w:r>
      <w:r w:rsidR="005E548A" w:rsidRPr="00D8527C">
        <w:rPr>
          <w:color w:val="000000"/>
        </w:rPr>
        <w:tab/>
        <w:t>14-</w:t>
      </w:r>
      <w:r w:rsidR="00A72985">
        <w:rPr>
          <w:color w:val="000000"/>
        </w:rPr>
        <w:t>6</w:t>
      </w:r>
    </w:p>
    <w:p w14:paraId="430DE285"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F</w:t>
      </w:r>
      <w:r w:rsidRPr="00D8527C">
        <w:rPr>
          <w:color w:val="000000"/>
        </w:rPr>
        <w:t>.</w:t>
      </w:r>
    </w:p>
    <w:p w14:paraId="06B7CE3A" w14:textId="51B392C1"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air </w:t>
      </w:r>
      <w:r w:rsidR="005E548A" w:rsidRPr="00D8527C">
        <w:rPr>
          <w:color w:val="000000"/>
        </w:rPr>
        <w:t>hearings</w:t>
      </w:r>
      <w:r w:rsidR="005E548A" w:rsidRPr="00D8527C">
        <w:rPr>
          <w:color w:val="000000"/>
        </w:rPr>
        <w:tab/>
        <w:t>4</w:t>
      </w:r>
      <w:r w:rsidR="005E548A" w:rsidRPr="00D8527C">
        <w:rPr>
          <w:color w:val="000000"/>
        </w:rPr>
        <w:tab/>
        <w:t>IV.</w:t>
      </w:r>
      <w:r w:rsidR="005E548A" w:rsidRPr="00D8527C">
        <w:rPr>
          <w:color w:val="000000"/>
        </w:rPr>
        <w:tab/>
        <w:t>4-</w:t>
      </w:r>
      <w:r w:rsidR="00820759">
        <w:rPr>
          <w:color w:val="000000"/>
        </w:rPr>
        <w:t>7</w:t>
      </w:r>
      <w:r w:rsidR="004F285E">
        <w:rPr>
          <w:color w:val="000000"/>
        </w:rPr>
        <w:t xml:space="preserve"> thru </w:t>
      </w:r>
      <w:r w:rsidR="00820759">
        <w:rPr>
          <w:color w:val="000000"/>
        </w:rPr>
        <w:t>8</w:t>
      </w:r>
    </w:p>
    <w:p w14:paraId="546F4C9A" w14:textId="75E874CE"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amily </w:t>
      </w:r>
      <w:r w:rsidR="005E548A" w:rsidRPr="00D8527C">
        <w:rPr>
          <w:color w:val="000000"/>
        </w:rPr>
        <w:t>planning</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w:t>
      </w:r>
      <w:r w:rsidR="005E548A" w:rsidRPr="00411FC7">
        <w:rPr>
          <w:color w:val="000000"/>
          <w:szCs w:val="22"/>
        </w:rPr>
        <w:t>3</w:t>
      </w:r>
      <w:r w:rsidR="005E548A" w:rsidRPr="00D8527C">
        <w:rPr>
          <w:color w:val="000000"/>
        </w:rPr>
        <w:t>.a.</w:t>
      </w:r>
      <w:r w:rsidR="005E548A" w:rsidRPr="00D8527C">
        <w:rPr>
          <w:color w:val="000000"/>
        </w:rPr>
        <w:tab/>
        <w:t>8-2</w:t>
      </w:r>
    </w:p>
    <w:p w14:paraId="7A209071" w14:textId="1C794A32"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Family Contract</w:t>
      </w:r>
      <w:r w:rsidRPr="00D8527C">
        <w:rPr>
          <w:color w:val="000000"/>
        </w:rPr>
        <w:tab/>
        <w:t>7</w:t>
      </w:r>
      <w:r w:rsidRPr="00D8527C">
        <w:rPr>
          <w:color w:val="000000"/>
        </w:rPr>
        <w:tab/>
      </w:r>
      <w:r w:rsidRPr="00D8527C">
        <w:rPr>
          <w:color w:val="000000"/>
        </w:rPr>
        <w:tab/>
        <w:t>7-1</w:t>
      </w:r>
      <w:r w:rsidRPr="00411FC7">
        <w:rPr>
          <w:color w:val="000000"/>
          <w:szCs w:val="22"/>
        </w:rPr>
        <w:t xml:space="preserve"> thru</w:t>
      </w:r>
      <w:r w:rsidRPr="00D8527C">
        <w:rPr>
          <w:color w:val="000000"/>
        </w:rPr>
        <w:t xml:space="preserve"> 2</w:t>
      </w:r>
    </w:p>
    <w:p w14:paraId="4E524133" w14:textId="108F6A5F" w:rsidR="005E548A" w:rsidRPr="00191C9A" w:rsidRDefault="005E548A" w:rsidP="005E548A">
      <w:pPr>
        <w:tabs>
          <w:tab w:val="left" w:pos="720"/>
          <w:tab w:val="right" w:pos="4860"/>
          <w:tab w:val="right" w:pos="7200"/>
          <w:tab w:val="right" w:pos="9360"/>
          <w:tab w:val="right" w:pos="10080"/>
        </w:tabs>
        <w:spacing w:after="240"/>
        <w:ind w:left="720"/>
        <w:rPr>
          <w:color w:val="000000"/>
          <w:lang w:val="pt-BR"/>
        </w:rPr>
      </w:pPr>
      <w:r w:rsidRPr="00D8527C">
        <w:rPr>
          <w:color w:val="000000"/>
        </w:rPr>
        <w:tab/>
      </w:r>
      <w:r w:rsidRPr="00191C9A">
        <w:rPr>
          <w:color w:val="000000"/>
          <w:lang w:val="pt-BR"/>
        </w:rPr>
        <w:t>8</w:t>
      </w:r>
      <w:r w:rsidR="005067E5">
        <w:rPr>
          <w:color w:val="000000"/>
          <w:lang w:val="pt-BR"/>
        </w:rPr>
        <w:tab/>
      </w:r>
      <w:r w:rsidRPr="00191C9A">
        <w:rPr>
          <w:color w:val="000000"/>
          <w:lang w:val="pt-BR"/>
        </w:rPr>
        <w:t>I.B</w:t>
      </w:r>
      <w:r w:rsidRPr="00191C9A">
        <w:rPr>
          <w:color w:val="000000"/>
          <w:szCs w:val="22"/>
          <w:lang w:val="pt-BR"/>
        </w:rPr>
        <w:t>.</w:t>
      </w:r>
      <w:r w:rsidRPr="00191C9A">
        <w:rPr>
          <w:color w:val="000000"/>
          <w:lang w:val="pt-BR"/>
        </w:rPr>
        <w:tab/>
        <w:t>8-1</w:t>
      </w:r>
    </w:p>
    <w:p w14:paraId="449C2EFF" w14:textId="29AFF827" w:rsidR="005E548A" w:rsidRPr="00191C9A" w:rsidRDefault="005E548A" w:rsidP="004F285E">
      <w:pPr>
        <w:tabs>
          <w:tab w:val="left" w:pos="720"/>
          <w:tab w:val="right" w:pos="4860"/>
          <w:tab w:val="left" w:pos="6480"/>
          <w:tab w:val="right" w:pos="7200"/>
          <w:tab w:val="right" w:pos="9360"/>
          <w:tab w:val="right" w:pos="10080"/>
        </w:tabs>
        <w:spacing w:after="240"/>
        <w:ind w:left="720"/>
        <w:rPr>
          <w:color w:val="000000"/>
          <w:lang w:val="pt-BR"/>
        </w:rPr>
      </w:pPr>
      <w:r w:rsidRPr="00191C9A">
        <w:rPr>
          <w:color w:val="000000"/>
          <w:lang w:val="pt-BR"/>
        </w:rPr>
        <w:tab/>
        <w:t>12</w:t>
      </w:r>
      <w:r w:rsidR="004F285E">
        <w:rPr>
          <w:color w:val="000000"/>
          <w:lang w:val="pt-BR"/>
        </w:rPr>
        <w:tab/>
      </w:r>
      <w:r w:rsidRPr="00191C9A">
        <w:rPr>
          <w:color w:val="000000"/>
          <w:lang w:val="pt-BR"/>
        </w:rPr>
        <w:t>I.</w:t>
      </w:r>
      <w:r w:rsidRPr="00191C9A">
        <w:rPr>
          <w:color w:val="000000"/>
          <w:lang w:val="pt-BR"/>
        </w:rPr>
        <w:tab/>
      </w:r>
      <w:r w:rsidR="004F285E">
        <w:rPr>
          <w:color w:val="000000"/>
          <w:lang w:val="pt-BR"/>
        </w:rPr>
        <w:tab/>
      </w:r>
      <w:r w:rsidRPr="00191C9A">
        <w:rPr>
          <w:color w:val="000000"/>
          <w:lang w:val="pt-BR"/>
        </w:rPr>
        <w:t>12-1</w:t>
      </w:r>
    </w:p>
    <w:p w14:paraId="36C3D4F0" w14:textId="54B07238" w:rsidR="005E548A" w:rsidRPr="002D3DFA" w:rsidRDefault="005E548A" w:rsidP="005E548A">
      <w:pPr>
        <w:tabs>
          <w:tab w:val="left" w:pos="720"/>
          <w:tab w:val="right" w:pos="4860"/>
          <w:tab w:val="right" w:pos="7200"/>
          <w:tab w:val="right" w:pos="9360"/>
          <w:tab w:val="right" w:pos="10080"/>
        </w:tabs>
        <w:spacing w:after="240"/>
        <w:ind w:left="720"/>
        <w:rPr>
          <w:color w:val="000000"/>
          <w:szCs w:val="22"/>
          <w:lang w:val="pt-BR"/>
        </w:rPr>
      </w:pPr>
      <w:r w:rsidRPr="00191C9A">
        <w:rPr>
          <w:color w:val="000000"/>
          <w:lang w:val="pt-BR"/>
        </w:rPr>
        <w:tab/>
      </w:r>
      <w:r w:rsidRPr="002D3DFA">
        <w:rPr>
          <w:color w:val="000000"/>
          <w:lang w:val="pt-BR"/>
        </w:rPr>
        <w:t>14</w:t>
      </w:r>
      <w:r w:rsidRPr="002D3DFA">
        <w:rPr>
          <w:color w:val="000000"/>
          <w:lang w:val="pt-BR"/>
        </w:rPr>
        <w:tab/>
        <w:t>I.A.,</w:t>
      </w:r>
      <w:r w:rsidR="00D443AE">
        <w:rPr>
          <w:color w:val="000000"/>
          <w:lang w:val="pt-BR"/>
        </w:rPr>
        <w:t xml:space="preserve"> </w:t>
      </w:r>
      <w:r w:rsidRPr="002D3DFA">
        <w:rPr>
          <w:color w:val="000000"/>
          <w:lang w:val="pt-BR"/>
        </w:rPr>
        <w:t>B.,</w:t>
      </w:r>
      <w:r w:rsidR="005A0C5A" w:rsidRPr="005A0C5A">
        <w:rPr>
          <w:color w:val="000000"/>
          <w:lang w:val="pt-BR"/>
        </w:rPr>
        <w:t xml:space="preserve"> </w:t>
      </w:r>
      <w:r w:rsidR="005A0C5A">
        <w:rPr>
          <w:color w:val="000000"/>
          <w:lang w:val="pt-BR"/>
        </w:rPr>
        <w:t xml:space="preserve">C., </w:t>
      </w:r>
      <w:r w:rsidRPr="002D3DFA">
        <w:rPr>
          <w:color w:val="000000"/>
          <w:lang w:val="pt-BR"/>
        </w:rPr>
        <w:t>D.</w:t>
      </w:r>
      <w:r w:rsidR="00D443AE">
        <w:rPr>
          <w:color w:val="000000"/>
          <w:lang w:val="pt-BR"/>
        </w:rPr>
        <w:t xml:space="preserve">, F., G. </w:t>
      </w:r>
      <w:r w:rsidRPr="002D3DFA">
        <w:rPr>
          <w:color w:val="000000"/>
          <w:lang w:val="pt-BR"/>
        </w:rPr>
        <w:tab/>
        <w:t>14-1</w:t>
      </w:r>
    </w:p>
    <w:p w14:paraId="11CCCF09" w14:textId="5688711A" w:rsidR="005E548A" w:rsidRPr="002D3DFA" w:rsidRDefault="005E548A" w:rsidP="005E548A">
      <w:pPr>
        <w:tabs>
          <w:tab w:val="left" w:pos="720"/>
          <w:tab w:val="right" w:pos="4860"/>
          <w:tab w:val="right" w:pos="7200"/>
          <w:tab w:val="right" w:pos="9360"/>
          <w:tab w:val="right" w:pos="10080"/>
        </w:tabs>
        <w:spacing w:after="240"/>
        <w:ind w:left="720"/>
        <w:rPr>
          <w:color w:val="000000"/>
          <w:szCs w:val="22"/>
          <w:lang w:val="pt-BR"/>
        </w:rPr>
      </w:pPr>
      <w:r w:rsidRPr="002D3DFA">
        <w:rPr>
          <w:color w:val="000000"/>
          <w:szCs w:val="22"/>
          <w:lang w:val="pt-BR"/>
        </w:rPr>
        <w:tab/>
        <w:t>14</w:t>
      </w:r>
      <w:r w:rsidRPr="002D3DFA">
        <w:rPr>
          <w:color w:val="000000"/>
          <w:szCs w:val="22"/>
          <w:lang w:val="pt-BR"/>
        </w:rPr>
        <w:tab/>
        <w:t>II.A - E,G.1.,I.2.,K.,O.</w:t>
      </w:r>
      <w:r w:rsidRPr="002D3DFA">
        <w:rPr>
          <w:color w:val="000000"/>
          <w:szCs w:val="22"/>
          <w:lang w:val="pt-BR"/>
        </w:rPr>
        <w:tab/>
        <w:t>14-</w:t>
      </w:r>
      <w:r w:rsidR="005067E5">
        <w:rPr>
          <w:color w:val="000000"/>
          <w:szCs w:val="22"/>
          <w:lang w:val="pt-BR"/>
        </w:rPr>
        <w:t>3</w:t>
      </w:r>
      <w:r w:rsidRPr="002D3DFA">
        <w:rPr>
          <w:color w:val="000000"/>
          <w:lang w:val="pt-BR"/>
        </w:rPr>
        <w:t xml:space="preserve"> thru </w:t>
      </w:r>
      <w:r w:rsidR="00820759">
        <w:rPr>
          <w:color w:val="000000"/>
          <w:szCs w:val="22"/>
          <w:lang w:val="pt-BR"/>
        </w:rPr>
        <w:t>9</w:t>
      </w:r>
    </w:p>
    <w:p w14:paraId="792F498F" w14:textId="054D4495"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2D3DFA">
        <w:rPr>
          <w:color w:val="000000"/>
          <w:szCs w:val="22"/>
          <w:lang w:val="pt-BR"/>
        </w:rPr>
        <w:tab/>
      </w:r>
      <w:r w:rsidRPr="00411FC7">
        <w:rPr>
          <w:color w:val="000000"/>
          <w:szCs w:val="22"/>
        </w:rPr>
        <w:t>14</w:t>
      </w:r>
      <w:r w:rsidRPr="00411FC7">
        <w:rPr>
          <w:color w:val="000000"/>
          <w:szCs w:val="22"/>
        </w:rPr>
        <w:tab/>
        <w:t xml:space="preserve">III. </w:t>
      </w:r>
      <w:r>
        <w:rPr>
          <w:color w:val="000000"/>
          <w:szCs w:val="22"/>
        </w:rPr>
        <w:t>–</w:t>
      </w:r>
      <w:r w:rsidRPr="00411FC7">
        <w:rPr>
          <w:color w:val="000000"/>
          <w:szCs w:val="22"/>
        </w:rPr>
        <w:t xml:space="preserve"> IV</w:t>
      </w:r>
      <w:r>
        <w:rPr>
          <w:color w:val="000000"/>
          <w:szCs w:val="22"/>
        </w:rPr>
        <w:t>.</w:t>
      </w:r>
      <w:r w:rsidRPr="00411FC7">
        <w:rPr>
          <w:color w:val="000000"/>
          <w:szCs w:val="22"/>
        </w:rPr>
        <w:tab/>
        <w:t>14-</w:t>
      </w:r>
      <w:r w:rsidR="00D443AE">
        <w:rPr>
          <w:color w:val="000000"/>
          <w:szCs w:val="22"/>
        </w:rPr>
        <w:t>9</w:t>
      </w:r>
      <w:r w:rsidR="00D443AE" w:rsidRPr="00411FC7">
        <w:rPr>
          <w:color w:val="000000"/>
          <w:szCs w:val="22"/>
        </w:rPr>
        <w:t xml:space="preserve"> </w:t>
      </w:r>
      <w:r w:rsidR="00820759">
        <w:rPr>
          <w:color w:val="000000"/>
          <w:szCs w:val="22"/>
        </w:rPr>
        <w:t>thru 11</w:t>
      </w:r>
    </w:p>
    <w:p w14:paraId="2625E31E" w14:textId="60B3DBE5" w:rsidR="005E548A" w:rsidRPr="00D8527C" w:rsidRDefault="005E548A" w:rsidP="00D443AE">
      <w:pPr>
        <w:tabs>
          <w:tab w:val="left" w:pos="720"/>
          <w:tab w:val="right" w:pos="4860"/>
          <w:tab w:val="left" w:pos="6480"/>
          <w:tab w:val="right" w:pos="7200"/>
          <w:tab w:val="right" w:pos="9360"/>
          <w:tab w:val="right" w:pos="10080"/>
        </w:tabs>
        <w:spacing w:after="240"/>
        <w:ind w:left="720"/>
        <w:rPr>
          <w:color w:val="000000"/>
        </w:rPr>
      </w:pPr>
      <w:r w:rsidRPr="00D8527C">
        <w:rPr>
          <w:color w:val="000000"/>
        </w:rPr>
        <w:tab/>
        <w:t>15</w:t>
      </w:r>
      <w:r w:rsidRPr="00D8527C">
        <w:rPr>
          <w:color w:val="000000"/>
        </w:rPr>
        <w:tab/>
        <w:t>II.</w:t>
      </w:r>
      <w:r w:rsidR="00D443AE">
        <w:rPr>
          <w:color w:val="000000"/>
        </w:rPr>
        <w:tab/>
      </w:r>
      <w:r w:rsidR="00D443AE">
        <w:rPr>
          <w:color w:val="000000"/>
        </w:rPr>
        <w:tab/>
      </w:r>
      <w:r w:rsidRPr="00D8527C">
        <w:rPr>
          <w:color w:val="000000"/>
        </w:rPr>
        <w:t>15-1</w:t>
      </w:r>
      <w:r w:rsidRPr="00411FC7">
        <w:rPr>
          <w:color w:val="000000"/>
          <w:szCs w:val="22"/>
        </w:rPr>
        <w:t xml:space="preserve"> </w:t>
      </w:r>
    </w:p>
    <w:p w14:paraId="1686CC98" w14:textId="0512032C"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ee</w:t>
      </w:r>
      <w:r w:rsidR="005E548A" w:rsidRPr="00D8527C">
        <w:rPr>
          <w:color w:val="000000"/>
        </w:rPr>
        <w:t>-for-service agreements</w:t>
      </w:r>
      <w:r w:rsidR="005E548A" w:rsidRPr="00D8527C">
        <w:rPr>
          <w:color w:val="000000"/>
        </w:rPr>
        <w:tab/>
        <w:t>14</w:t>
      </w:r>
      <w:r w:rsidR="005E548A" w:rsidRPr="00D8527C">
        <w:rPr>
          <w:color w:val="000000"/>
        </w:rPr>
        <w:tab/>
        <w:t>II.L</w:t>
      </w:r>
      <w:r w:rsidR="005E548A" w:rsidRPr="00411FC7">
        <w:rPr>
          <w:color w:val="000000"/>
          <w:szCs w:val="22"/>
        </w:rPr>
        <w:t>. -</w:t>
      </w:r>
      <w:r w:rsidR="005E548A" w:rsidRPr="00D8527C">
        <w:rPr>
          <w:color w:val="000000"/>
        </w:rPr>
        <w:t xml:space="preserve"> </w:t>
      </w:r>
      <w:r w:rsidR="00D443AE">
        <w:rPr>
          <w:color w:val="000000"/>
        </w:rPr>
        <w:t>Q</w:t>
      </w:r>
      <w:r w:rsidR="005E548A" w:rsidRPr="00D8527C">
        <w:rPr>
          <w:color w:val="000000"/>
        </w:rPr>
        <w:t>.</w:t>
      </w:r>
      <w:r w:rsidR="005E548A" w:rsidRPr="00D8527C">
        <w:rPr>
          <w:color w:val="000000"/>
        </w:rPr>
        <w:tab/>
        <w:t>14-</w:t>
      </w:r>
      <w:r w:rsidR="00D443AE">
        <w:rPr>
          <w:color w:val="000000"/>
        </w:rPr>
        <w:t>8</w:t>
      </w:r>
      <w:r w:rsidR="005067E5">
        <w:rPr>
          <w:color w:val="000000"/>
        </w:rPr>
        <w:t xml:space="preserve"> thru 9</w:t>
      </w:r>
    </w:p>
    <w:p w14:paraId="0AB3DBD2" w14:textId="1B19573C" w:rsidR="00D443AE" w:rsidRDefault="00B37FB8" w:rsidP="00E13207">
      <w:pPr>
        <w:tabs>
          <w:tab w:val="left" w:pos="720"/>
          <w:tab w:val="right" w:pos="4860"/>
          <w:tab w:val="right" w:pos="7200"/>
          <w:tab w:val="right" w:pos="9360"/>
          <w:tab w:val="right" w:pos="10080"/>
        </w:tabs>
        <w:spacing w:after="240"/>
        <w:ind w:left="720"/>
        <w:rPr>
          <w:color w:val="000000"/>
        </w:rPr>
      </w:pPr>
      <w:r>
        <w:rPr>
          <w:color w:val="000000"/>
        </w:rPr>
        <w:t>F</w:t>
      </w:r>
      <w:r w:rsidRPr="00D8527C">
        <w:rPr>
          <w:color w:val="000000"/>
        </w:rPr>
        <w:t xml:space="preserve">ield </w:t>
      </w:r>
      <w:r w:rsidR="005E548A" w:rsidRPr="00D8527C">
        <w:rPr>
          <w:color w:val="000000"/>
        </w:rPr>
        <w:t>training</w:t>
      </w:r>
      <w:r w:rsidR="005E548A" w:rsidRPr="00D8527C">
        <w:rPr>
          <w:color w:val="000000"/>
        </w:rPr>
        <w:tab/>
        <w:t>9</w:t>
      </w:r>
      <w:r w:rsidR="005E548A" w:rsidRPr="00D8527C">
        <w:rPr>
          <w:color w:val="000000"/>
        </w:rPr>
        <w:tab/>
      </w:r>
      <w:r w:rsidR="005E548A" w:rsidRPr="00D8527C">
        <w:rPr>
          <w:color w:val="000000"/>
        </w:rPr>
        <w:tab/>
        <w:t>9-1</w:t>
      </w:r>
      <w:r w:rsidR="005E548A" w:rsidRPr="00411FC7">
        <w:rPr>
          <w:color w:val="000000"/>
          <w:szCs w:val="22"/>
        </w:rPr>
        <w:t xml:space="preserve"> thru</w:t>
      </w:r>
      <w:r w:rsidR="005E548A" w:rsidRPr="00D8527C">
        <w:rPr>
          <w:color w:val="000000"/>
        </w:rPr>
        <w:t xml:space="preserve"> </w:t>
      </w:r>
      <w:r w:rsidR="00820759">
        <w:rPr>
          <w:color w:val="000000"/>
        </w:rPr>
        <w:t>3</w:t>
      </w:r>
    </w:p>
    <w:p w14:paraId="5FB39EF2" w14:textId="77777777" w:rsidR="00D94557" w:rsidRDefault="005E548A" w:rsidP="00D94557">
      <w:pPr>
        <w:tabs>
          <w:tab w:val="left" w:pos="720"/>
          <w:tab w:val="right" w:pos="4860"/>
          <w:tab w:val="right" w:pos="7200"/>
          <w:tab w:val="right" w:pos="9360"/>
          <w:tab w:val="right" w:pos="10080"/>
        </w:tabs>
        <w:spacing w:after="240"/>
        <w:ind w:left="720"/>
        <w:rPr>
          <w:color w:val="000000"/>
        </w:rPr>
      </w:pPr>
      <w:r w:rsidRPr="00D8527C">
        <w:rPr>
          <w:color w:val="000000"/>
        </w:rPr>
        <w:t xml:space="preserve">Fraud </w:t>
      </w:r>
      <w:r>
        <w:rPr>
          <w:color w:val="000000"/>
        </w:rPr>
        <w:t>I</w:t>
      </w:r>
      <w:r w:rsidRPr="00D8527C">
        <w:rPr>
          <w:color w:val="000000"/>
        </w:rPr>
        <w:t>nvestigation and</w:t>
      </w:r>
      <w:r w:rsidR="00D94557">
        <w:rPr>
          <w:color w:val="000000"/>
        </w:rPr>
        <w:t xml:space="preserve"> </w:t>
      </w:r>
    </w:p>
    <w:p w14:paraId="235CC9C7" w14:textId="0D325A01" w:rsidR="005E548A" w:rsidRDefault="005E548A" w:rsidP="00D94557">
      <w:pPr>
        <w:tabs>
          <w:tab w:val="left" w:pos="720"/>
          <w:tab w:val="right" w:pos="4860"/>
          <w:tab w:val="right" w:pos="7200"/>
          <w:tab w:val="right" w:pos="9360"/>
          <w:tab w:val="right" w:pos="10080"/>
        </w:tabs>
        <w:spacing w:after="240"/>
        <w:ind w:left="720"/>
        <w:rPr>
          <w:color w:val="000000"/>
        </w:rPr>
      </w:pPr>
      <w:r w:rsidRPr="00D8527C">
        <w:rPr>
          <w:color w:val="000000"/>
        </w:rPr>
        <w:t>Recovery Unit (FIRU)</w:t>
      </w:r>
      <w:r w:rsidRPr="00D8527C">
        <w:rPr>
          <w:color w:val="000000"/>
        </w:rPr>
        <w:tab/>
        <w:t>1</w:t>
      </w:r>
      <w:r w:rsidRPr="00D8527C">
        <w:rPr>
          <w:color w:val="000000"/>
        </w:rPr>
        <w:tab/>
      </w:r>
      <w:r w:rsidRPr="00D8527C">
        <w:rPr>
          <w:color w:val="000000"/>
        </w:rPr>
        <w:tab/>
        <w:t>1-3</w:t>
      </w:r>
    </w:p>
    <w:p w14:paraId="39B59D8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G</w:t>
      </w:r>
      <w:r w:rsidRPr="00D8527C">
        <w:rPr>
          <w:color w:val="000000"/>
        </w:rPr>
        <w:t>.</w:t>
      </w:r>
    </w:p>
    <w:p w14:paraId="076818E9" w14:textId="3F55BC6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Gambling facility</w:t>
      </w:r>
      <w:r w:rsidRPr="00D8527C">
        <w:rPr>
          <w:color w:val="000000"/>
        </w:rPr>
        <w:tab/>
        <w:t>4</w:t>
      </w:r>
      <w:r w:rsidRPr="00D8527C">
        <w:rPr>
          <w:color w:val="000000"/>
        </w:rPr>
        <w:tab/>
        <w:t>VIII</w:t>
      </w:r>
      <w:r w:rsidRPr="00411FC7">
        <w:rPr>
          <w:color w:val="000000"/>
          <w:szCs w:val="22"/>
        </w:rPr>
        <w:t>.B.</w:t>
      </w:r>
      <w:r w:rsidRPr="00D8527C">
        <w:rPr>
          <w:color w:val="000000"/>
        </w:rPr>
        <w:tab/>
        <w:t>4-1</w:t>
      </w:r>
      <w:r w:rsidR="005067E5">
        <w:rPr>
          <w:color w:val="000000"/>
        </w:rPr>
        <w:t>0</w:t>
      </w:r>
    </w:p>
    <w:p w14:paraId="3B8D7B86" w14:textId="0EA421E6" w:rsidR="0068375E" w:rsidRPr="00111577" w:rsidRDefault="005E548A" w:rsidP="00111577">
      <w:pPr>
        <w:tabs>
          <w:tab w:val="left" w:pos="720"/>
          <w:tab w:val="right" w:pos="4860"/>
          <w:tab w:val="right" w:pos="7200"/>
          <w:tab w:val="right" w:pos="9360"/>
          <w:tab w:val="right" w:pos="10080"/>
        </w:tabs>
        <w:spacing w:after="240"/>
        <w:ind w:left="720"/>
        <w:rPr>
          <w:color w:val="000000"/>
        </w:rPr>
      </w:pPr>
      <w:r w:rsidRPr="00D8527C">
        <w:rPr>
          <w:color w:val="000000"/>
        </w:rPr>
        <w:t>Good Cause</w:t>
      </w:r>
      <w:r w:rsidRPr="00D8527C">
        <w:rPr>
          <w:color w:val="000000"/>
        </w:rPr>
        <w:tab/>
        <w:t>4</w:t>
      </w:r>
      <w:r w:rsidRPr="00D8527C">
        <w:rPr>
          <w:color w:val="000000"/>
        </w:rPr>
        <w:tab/>
        <w:t>III.</w:t>
      </w:r>
      <w:r w:rsidRPr="00D8527C">
        <w:rPr>
          <w:color w:val="000000"/>
        </w:rPr>
        <w:tab/>
        <w:t>4-</w:t>
      </w:r>
      <w:r w:rsidR="005067E5">
        <w:rPr>
          <w:color w:val="000000"/>
        </w:rPr>
        <w:t>3</w:t>
      </w:r>
      <w:r w:rsidRPr="00D8527C">
        <w:rPr>
          <w:color w:val="000000"/>
        </w:rPr>
        <w:t xml:space="preserve"> thru </w:t>
      </w:r>
      <w:r w:rsidR="00820759">
        <w:rPr>
          <w:color w:val="000000"/>
        </w:rPr>
        <w:t>7</w:t>
      </w:r>
    </w:p>
    <w:p w14:paraId="20082C24" w14:textId="0302A4D6"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H</w:t>
      </w:r>
      <w:r w:rsidRPr="00D8527C">
        <w:rPr>
          <w:color w:val="000000"/>
        </w:rPr>
        <w:t>.</w:t>
      </w:r>
    </w:p>
    <w:p w14:paraId="74922EC7" w14:textId="3A6368A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H</w:t>
      </w:r>
      <w:r w:rsidRPr="00D8527C">
        <w:rPr>
          <w:color w:val="000000"/>
        </w:rPr>
        <w:t xml:space="preserve">igh </w:t>
      </w:r>
      <w:r w:rsidR="005E548A" w:rsidRPr="00D8527C">
        <w:rPr>
          <w:color w:val="000000"/>
        </w:rPr>
        <w:t>school diploma programs</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B.</w:t>
      </w:r>
      <w:r w:rsidR="005E548A" w:rsidRPr="00D8527C">
        <w:rPr>
          <w:color w:val="000000"/>
        </w:rPr>
        <w:tab/>
        <w:t>8-</w:t>
      </w:r>
      <w:r w:rsidR="005E548A" w:rsidRPr="00411FC7">
        <w:rPr>
          <w:color w:val="000000"/>
          <w:szCs w:val="22"/>
        </w:rPr>
        <w:t>1</w:t>
      </w:r>
    </w:p>
    <w:p w14:paraId="27196FFF" w14:textId="64456C7E"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HSE preparation and training</w:t>
      </w:r>
      <w:r w:rsidRPr="00411FC7">
        <w:rPr>
          <w:color w:val="000000"/>
          <w:szCs w:val="22"/>
        </w:rPr>
        <w:tab/>
        <w:t>8</w:t>
      </w:r>
      <w:r w:rsidRPr="00411FC7">
        <w:rPr>
          <w:color w:val="000000"/>
          <w:szCs w:val="22"/>
        </w:rPr>
        <w:tab/>
        <w:t>II.C.</w:t>
      </w:r>
      <w:r w:rsidRPr="00411FC7">
        <w:rPr>
          <w:color w:val="000000"/>
          <w:szCs w:val="22"/>
        </w:rPr>
        <w:tab/>
        <w:t>8-</w:t>
      </w:r>
      <w:r w:rsidR="00D94557">
        <w:rPr>
          <w:color w:val="000000"/>
          <w:szCs w:val="22"/>
        </w:rPr>
        <w:t>1</w:t>
      </w:r>
    </w:p>
    <w:p w14:paraId="15EA4C1A" w14:textId="7A8E33CD"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I</w:t>
      </w:r>
      <w:r w:rsidRPr="00D8527C">
        <w:rPr>
          <w:color w:val="000000"/>
        </w:rPr>
        <w:t>.</w:t>
      </w:r>
    </w:p>
    <w:p w14:paraId="56DB8D05" w14:textId="44EA76CB" w:rsidR="00385BE5" w:rsidRDefault="005E548A" w:rsidP="00B55DA4">
      <w:pPr>
        <w:tabs>
          <w:tab w:val="left" w:pos="720"/>
          <w:tab w:val="right" w:pos="4860"/>
          <w:tab w:val="right" w:pos="7200"/>
          <w:tab w:val="right" w:pos="9360"/>
          <w:tab w:val="right" w:pos="10080"/>
        </w:tabs>
        <w:spacing w:after="240"/>
        <w:ind w:left="720"/>
        <w:rPr>
          <w:color w:val="000000"/>
        </w:rPr>
      </w:pPr>
      <w:r w:rsidRPr="00D8527C">
        <w:rPr>
          <w:color w:val="000000"/>
        </w:rPr>
        <w:t>Intentional Program Violation (IPV)</w:t>
      </w:r>
      <w:r w:rsidRPr="00D8527C">
        <w:rPr>
          <w:color w:val="000000"/>
        </w:rPr>
        <w:tab/>
        <w:t>4</w:t>
      </w:r>
      <w:r w:rsidRPr="00D8527C">
        <w:rPr>
          <w:color w:val="000000"/>
        </w:rPr>
        <w:tab/>
        <w:t>VIII</w:t>
      </w:r>
      <w:r>
        <w:rPr>
          <w:color w:val="000000"/>
        </w:rPr>
        <w:t>.</w:t>
      </w:r>
      <w:r w:rsidRPr="00D8527C">
        <w:rPr>
          <w:color w:val="000000"/>
        </w:rPr>
        <w:tab/>
        <w:t>4-</w:t>
      </w:r>
      <w:r w:rsidR="00D94557">
        <w:rPr>
          <w:color w:val="000000"/>
        </w:rPr>
        <w:t>1</w:t>
      </w:r>
      <w:r w:rsidR="00820759">
        <w:rPr>
          <w:color w:val="000000"/>
        </w:rPr>
        <w:t>2</w:t>
      </w:r>
    </w:p>
    <w:p w14:paraId="1204BDB9"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lastRenderedPageBreak/>
        <w:t>J</w:t>
      </w:r>
      <w:r w:rsidRPr="00D8527C">
        <w:rPr>
          <w:color w:val="000000"/>
        </w:rPr>
        <w:t>.</w:t>
      </w:r>
    </w:p>
    <w:p w14:paraId="5AEF202C" w14:textId="3C12638B"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J</w:t>
      </w:r>
      <w:r w:rsidRPr="00D8527C">
        <w:rPr>
          <w:color w:val="000000"/>
        </w:rPr>
        <w:t xml:space="preserve">ob </w:t>
      </w:r>
      <w:r w:rsidR="005E548A" w:rsidRPr="00D8527C">
        <w:rPr>
          <w:color w:val="000000"/>
        </w:rPr>
        <w:t>readiness activities</w:t>
      </w:r>
      <w:r w:rsidR="005E548A" w:rsidRPr="00D8527C">
        <w:rPr>
          <w:color w:val="000000"/>
        </w:rPr>
        <w:tab/>
        <w:t>8</w:t>
      </w:r>
      <w:r w:rsidR="005E548A" w:rsidRPr="00D8527C">
        <w:rPr>
          <w:color w:val="000000"/>
        </w:rPr>
        <w:tab/>
      </w:r>
      <w:r w:rsidR="005E548A">
        <w:rPr>
          <w:color w:val="000000"/>
        </w:rPr>
        <w:t>II.</w:t>
      </w:r>
      <w:r w:rsidR="005E548A" w:rsidRPr="00D8527C">
        <w:rPr>
          <w:color w:val="000000"/>
        </w:rPr>
        <w:t>E.</w:t>
      </w:r>
      <w:r w:rsidR="005E548A" w:rsidRPr="00D8527C">
        <w:rPr>
          <w:color w:val="000000"/>
        </w:rPr>
        <w:tab/>
        <w:t>8-2</w:t>
      </w:r>
    </w:p>
    <w:p w14:paraId="22B21A24" w14:textId="2881947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J</w:t>
      </w:r>
      <w:r w:rsidRPr="00D8527C">
        <w:rPr>
          <w:color w:val="000000"/>
        </w:rPr>
        <w:t xml:space="preserve">ob </w:t>
      </w:r>
      <w:r w:rsidR="005E548A" w:rsidRPr="00D8527C">
        <w:rPr>
          <w:color w:val="000000"/>
        </w:rPr>
        <w:t>search</w:t>
      </w:r>
      <w:r w:rsidR="005E548A" w:rsidRPr="00D8527C">
        <w:rPr>
          <w:color w:val="000000"/>
        </w:rPr>
        <w:tab/>
        <w:t>3</w:t>
      </w:r>
      <w:r w:rsidR="005E548A" w:rsidRPr="00D8527C">
        <w:rPr>
          <w:color w:val="000000"/>
        </w:rPr>
        <w:tab/>
        <w:t>II.</w:t>
      </w:r>
      <w:r w:rsidR="005E548A" w:rsidRPr="00411FC7">
        <w:rPr>
          <w:color w:val="000000"/>
          <w:szCs w:val="22"/>
        </w:rPr>
        <w:t>B.1.,D.1.</w:t>
      </w:r>
      <w:r w:rsidR="005E548A" w:rsidRPr="00D8527C">
        <w:rPr>
          <w:color w:val="000000"/>
        </w:rPr>
        <w:tab/>
        <w:t>3-3</w:t>
      </w:r>
      <w:r w:rsidR="00D94557">
        <w:rPr>
          <w:color w:val="000000"/>
        </w:rPr>
        <w:t>, 4</w:t>
      </w:r>
    </w:p>
    <w:p w14:paraId="25A1AEF9" w14:textId="4F927CC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411FC7">
        <w:rPr>
          <w:color w:val="000000"/>
          <w:szCs w:val="22"/>
        </w:rPr>
        <w:t>A.3.a.,B.2.a.</w:t>
      </w:r>
      <w:r w:rsidRPr="00D8527C">
        <w:rPr>
          <w:color w:val="000000"/>
        </w:rPr>
        <w:tab/>
        <w:t>3-7</w:t>
      </w:r>
    </w:p>
    <w:p w14:paraId="376EF7C7" w14:textId="0E29E304" w:rsidR="002454DC" w:rsidRPr="00D8527C" w:rsidRDefault="005E548A" w:rsidP="002454DC">
      <w:pPr>
        <w:tabs>
          <w:tab w:val="left" w:pos="720"/>
          <w:tab w:val="right" w:pos="4860"/>
          <w:tab w:val="right" w:pos="7200"/>
          <w:tab w:val="right" w:pos="9360"/>
          <w:tab w:val="right" w:pos="10080"/>
        </w:tabs>
        <w:spacing w:after="240"/>
        <w:ind w:left="720"/>
        <w:rPr>
          <w:color w:val="000000"/>
        </w:rPr>
      </w:pPr>
      <w:r w:rsidRPr="00D8527C">
        <w:rPr>
          <w:color w:val="000000"/>
        </w:rPr>
        <w:tab/>
        <w:t>12</w:t>
      </w:r>
      <w:r w:rsidRPr="00D8527C">
        <w:rPr>
          <w:color w:val="000000"/>
        </w:rPr>
        <w:tab/>
      </w:r>
      <w:r w:rsidRPr="00D8527C">
        <w:rPr>
          <w:color w:val="000000"/>
        </w:rPr>
        <w:tab/>
        <w:t>12-1</w:t>
      </w:r>
      <w:r w:rsidRPr="00411FC7">
        <w:rPr>
          <w:color w:val="000000"/>
          <w:szCs w:val="22"/>
        </w:rPr>
        <w:t xml:space="preserve"> thru</w:t>
      </w:r>
      <w:r w:rsidRPr="00D8527C">
        <w:rPr>
          <w:color w:val="000000"/>
        </w:rPr>
        <w:t xml:space="preserve"> </w:t>
      </w:r>
      <w:r w:rsidR="00D94557">
        <w:rPr>
          <w:color w:val="000000"/>
        </w:rPr>
        <w:t>2</w:t>
      </w:r>
    </w:p>
    <w:p w14:paraId="2494333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K</w:t>
      </w:r>
      <w:r w:rsidRPr="00D8527C">
        <w:rPr>
          <w:color w:val="000000"/>
        </w:rPr>
        <w:t>.</w:t>
      </w:r>
    </w:p>
    <w:p w14:paraId="647E22E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L</w:t>
      </w:r>
      <w:r w:rsidRPr="00D8527C">
        <w:rPr>
          <w:color w:val="000000"/>
        </w:rPr>
        <w:t>.</w:t>
      </w:r>
    </w:p>
    <w:p w14:paraId="560E6BF5" w14:textId="51B028A8"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L</w:t>
      </w:r>
      <w:r w:rsidRPr="00D8527C">
        <w:rPr>
          <w:color w:val="000000"/>
        </w:rPr>
        <w:t xml:space="preserve">ife </w:t>
      </w:r>
      <w:r w:rsidR="005E548A" w:rsidRPr="00D8527C">
        <w:rPr>
          <w:color w:val="000000"/>
        </w:rPr>
        <w:t>management skills</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E.1.</w:t>
      </w:r>
      <w:r w:rsidR="005E548A" w:rsidRPr="00D8527C">
        <w:rPr>
          <w:color w:val="000000"/>
        </w:rPr>
        <w:tab/>
        <w:t>8-</w:t>
      </w:r>
      <w:r w:rsidR="00E13207">
        <w:rPr>
          <w:color w:val="000000"/>
        </w:rPr>
        <w:t>1</w:t>
      </w:r>
    </w:p>
    <w:p w14:paraId="0250870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M</w:t>
      </w:r>
      <w:r w:rsidRPr="00D8527C">
        <w:rPr>
          <w:color w:val="000000"/>
        </w:rPr>
        <w:t>.</w:t>
      </w:r>
    </w:p>
    <w:p w14:paraId="6657BB2D"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MaineServe</w:t>
      </w:r>
      <w:r w:rsidRPr="00D8527C">
        <w:rPr>
          <w:color w:val="000000"/>
        </w:rPr>
        <w:tab/>
        <w:t>11</w:t>
      </w:r>
      <w:r w:rsidRPr="00D8527C">
        <w:rPr>
          <w:color w:val="000000"/>
        </w:rPr>
        <w:tab/>
        <w:t>I.</w:t>
      </w:r>
      <w:r w:rsidRPr="00411FC7">
        <w:rPr>
          <w:color w:val="000000"/>
          <w:szCs w:val="22"/>
        </w:rPr>
        <w:t xml:space="preserve"> - II</w:t>
      </w:r>
      <w:r w:rsidRPr="00D8527C">
        <w:rPr>
          <w:color w:val="000000"/>
        </w:rPr>
        <w:t>.</w:t>
      </w:r>
      <w:r w:rsidRPr="00D8527C">
        <w:rPr>
          <w:color w:val="000000"/>
        </w:rPr>
        <w:tab/>
        <w:t>11-1</w:t>
      </w:r>
      <w:r w:rsidRPr="00411FC7">
        <w:rPr>
          <w:color w:val="000000"/>
          <w:szCs w:val="22"/>
        </w:rPr>
        <w:t xml:space="preserve"> thru </w:t>
      </w:r>
      <w:r w:rsidRPr="00D8527C">
        <w:rPr>
          <w:color w:val="000000"/>
        </w:rPr>
        <w:t>2</w:t>
      </w:r>
    </w:p>
    <w:p w14:paraId="4EB4A5AF" w14:textId="5CB04151"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Matriculation</w:t>
      </w:r>
      <w:r w:rsidRPr="00D8527C">
        <w:rPr>
          <w:color w:val="000000"/>
        </w:rPr>
        <w:tab/>
        <w:t>1</w:t>
      </w:r>
      <w:r w:rsidRPr="00411FC7">
        <w:rPr>
          <w:color w:val="000000"/>
          <w:szCs w:val="22"/>
        </w:rPr>
        <w:tab/>
      </w:r>
      <w:r w:rsidRPr="00411FC7">
        <w:rPr>
          <w:color w:val="000000"/>
          <w:szCs w:val="22"/>
        </w:rPr>
        <w:tab/>
        <w:t>1-</w:t>
      </w:r>
      <w:r w:rsidR="005067E5">
        <w:rPr>
          <w:color w:val="000000"/>
          <w:szCs w:val="22"/>
        </w:rPr>
        <w:t>4</w:t>
      </w:r>
    </w:p>
    <w:p w14:paraId="0345107B"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N</w:t>
      </w:r>
      <w:r w:rsidRPr="00D8527C">
        <w:rPr>
          <w:color w:val="000000"/>
        </w:rPr>
        <w:t>.</w:t>
      </w:r>
    </w:p>
    <w:p w14:paraId="0B95F35D" w14:textId="6E1499F5"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N</w:t>
      </w:r>
      <w:r w:rsidRPr="00D8527C">
        <w:rPr>
          <w:color w:val="000000"/>
        </w:rPr>
        <w:t>on</w:t>
      </w:r>
      <w:r w:rsidR="005E548A" w:rsidRPr="00D8527C">
        <w:rPr>
          <w:color w:val="000000"/>
        </w:rPr>
        <w:t>-traditional employment</w:t>
      </w:r>
      <w:r w:rsidR="005E548A" w:rsidRPr="00D8527C">
        <w:rPr>
          <w:color w:val="000000"/>
        </w:rPr>
        <w:tab/>
        <w:t>13</w:t>
      </w:r>
      <w:r w:rsidR="005E548A" w:rsidRPr="00D8527C">
        <w:rPr>
          <w:color w:val="000000"/>
        </w:rPr>
        <w:tab/>
        <w:t>II.D.</w:t>
      </w:r>
      <w:r w:rsidR="005E548A" w:rsidRPr="00D8527C">
        <w:rPr>
          <w:color w:val="000000"/>
        </w:rPr>
        <w:tab/>
        <w:t>13-</w:t>
      </w:r>
      <w:r w:rsidR="005E548A" w:rsidRPr="00411FC7">
        <w:rPr>
          <w:color w:val="000000"/>
          <w:szCs w:val="22"/>
        </w:rPr>
        <w:t>1</w:t>
      </w:r>
    </w:p>
    <w:p w14:paraId="12A5DE8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Pr>
          <w:color w:val="000000"/>
        </w:rPr>
        <w:t>13</w:t>
      </w:r>
      <w:r w:rsidRPr="00D8527C">
        <w:rPr>
          <w:color w:val="000000"/>
        </w:rPr>
        <w:tab/>
        <w:t>III.D.</w:t>
      </w:r>
      <w:r w:rsidRPr="00D8527C">
        <w:rPr>
          <w:color w:val="000000"/>
        </w:rPr>
        <w:tab/>
        <w:t>13-</w:t>
      </w:r>
      <w:r w:rsidRPr="00411FC7">
        <w:rPr>
          <w:color w:val="000000"/>
          <w:szCs w:val="22"/>
        </w:rPr>
        <w:t>5</w:t>
      </w:r>
    </w:p>
    <w:p w14:paraId="0055A950"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O</w:t>
      </w:r>
      <w:r w:rsidRPr="00D8527C">
        <w:rPr>
          <w:color w:val="000000"/>
        </w:rPr>
        <w:t>.</w:t>
      </w:r>
    </w:p>
    <w:p w14:paraId="714D1DF7" w14:textId="11F8A7C3"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 xml:space="preserve">ccupational </w:t>
      </w:r>
      <w:r w:rsidR="005E548A" w:rsidRPr="00D8527C">
        <w:rPr>
          <w:color w:val="000000"/>
        </w:rPr>
        <w:t>expenses</w:t>
      </w:r>
      <w:r w:rsidR="005E548A" w:rsidRPr="00D8527C">
        <w:rPr>
          <w:color w:val="000000"/>
        </w:rPr>
        <w:tab/>
        <w:t>14</w:t>
      </w:r>
      <w:r w:rsidR="005E548A" w:rsidRPr="00D8527C">
        <w:rPr>
          <w:color w:val="000000"/>
        </w:rPr>
        <w:tab/>
        <w:t>II.</w:t>
      </w:r>
      <w:r w:rsidR="00DC2F12">
        <w:rPr>
          <w:color w:val="000000"/>
        </w:rPr>
        <w:t>L</w:t>
      </w:r>
      <w:r w:rsidR="005E548A" w:rsidRPr="00D8527C">
        <w:rPr>
          <w:color w:val="000000"/>
        </w:rPr>
        <w:t>.</w:t>
      </w:r>
      <w:r w:rsidR="005E548A" w:rsidRPr="00D8527C">
        <w:rPr>
          <w:color w:val="000000"/>
        </w:rPr>
        <w:tab/>
        <w:t>14-</w:t>
      </w:r>
      <w:r w:rsidR="005067E5">
        <w:rPr>
          <w:color w:val="000000"/>
        </w:rPr>
        <w:t>8</w:t>
      </w:r>
    </w:p>
    <w:p w14:paraId="36838242" w14:textId="30AD363D"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n</w:t>
      </w:r>
      <w:r w:rsidR="005E548A" w:rsidRPr="00D8527C">
        <w:rPr>
          <w:color w:val="000000"/>
        </w:rPr>
        <w:t>-the-job training</w:t>
      </w:r>
      <w:r w:rsidR="005E548A" w:rsidRPr="00411FC7">
        <w:rPr>
          <w:color w:val="000000"/>
          <w:szCs w:val="22"/>
        </w:rPr>
        <w:tab/>
        <w:t>3</w:t>
      </w:r>
      <w:r w:rsidR="005E548A" w:rsidRPr="00411FC7">
        <w:rPr>
          <w:color w:val="000000"/>
          <w:szCs w:val="22"/>
        </w:rPr>
        <w:tab/>
        <w:t>IV.A.3.a., B.2.a.</w:t>
      </w:r>
      <w:r w:rsidR="005E548A" w:rsidRPr="00411FC7">
        <w:rPr>
          <w:color w:val="000000"/>
          <w:szCs w:val="22"/>
        </w:rPr>
        <w:tab/>
        <w:t>3-</w:t>
      </w:r>
      <w:r w:rsidR="00EE5CA7">
        <w:rPr>
          <w:color w:val="000000"/>
          <w:szCs w:val="22"/>
        </w:rPr>
        <w:t>7</w:t>
      </w:r>
      <w:r w:rsidR="005E548A" w:rsidRPr="00411FC7">
        <w:rPr>
          <w:color w:val="000000"/>
          <w:szCs w:val="22"/>
        </w:rPr>
        <w:t xml:space="preserve">, </w:t>
      </w:r>
      <w:r w:rsidR="00EE5CA7">
        <w:rPr>
          <w:color w:val="000000"/>
          <w:szCs w:val="22"/>
        </w:rPr>
        <w:t>8</w:t>
      </w:r>
    </w:p>
    <w:p w14:paraId="6E28EF6C"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(OJT/ASPIRE-Plus)</w:t>
      </w:r>
      <w:r w:rsidRPr="00D8527C">
        <w:rPr>
          <w:color w:val="000000"/>
        </w:rPr>
        <w:tab/>
        <w:t>13</w:t>
      </w:r>
      <w:r w:rsidRPr="00D8527C">
        <w:rPr>
          <w:color w:val="000000"/>
        </w:rPr>
        <w:tab/>
        <w:t>II.A.</w:t>
      </w:r>
      <w:r w:rsidRPr="00D8527C">
        <w:rPr>
          <w:color w:val="000000"/>
        </w:rPr>
        <w:tab/>
        <w:t>13-1</w:t>
      </w:r>
    </w:p>
    <w:p w14:paraId="3375ED1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r>
      <w:r w:rsidRPr="00411FC7">
        <w:rPr>
          <w:color w:val="000000"/>
          <w:szCs w:val="22"/>
        </w:rPr>
        <w:t>13</w:t>
      </w:r>
      <w:r w:rsidRPr="00D8527C">
        <w:rPr>
          <w:color w:val="000000"/>
        </w:rPr>
        <w:tab/>
        <w:t>III.</w:t>
      </w:r>
      <w:r w:rsidRPr="00411FC7">
        <w:rPr>
          <w:color w:val="000000"/>
          <w:szCs w:val="22"/>
        </w:rPr>
        <w:t>A.</w:t>
      </w:r>
      <w:r w:rsidRPr="00D8527C">
        <w:rPr>
          <w:color w:val="000000"/>
        </w:rPr>
        <w:tab/>
        <w:t xml:space="preserve">13-2 </w:t>
      </w:r>
      <w:r w:rsidRPr="00411FC7">
        <w:rPr>
          <w:color w:val="000000"/>
          <w:szCs w:val="22"/>
        </w:rPr>
        <w:t xml:space="preserve">thru </w:t>
      </w:r>
      <w:r w:rsidRPr="00D8527C">
        <w:rPr>
          <w:color w:val="000000"/>
        </w:rPr>
        <w:t>3</w:t>
      </w:r>
    </w:p>
    <w:p w14:paraId="4E15195E" w14:textId="783BD0F4"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O</w:t>
      </w:r>
      <w:r w:rsidRPr="00D8527C">
        <w:rPr>
          <w:color w:val="000000"/>
        </w:rPr>
        <w:t>rientation</w:t>
      </w:r>
      <w:r w:rsidR="005E548A" w:rsidRPr="00D8527C">
        <w:rPr>
          <w:color w:val="000000"/>
        </w:rPr>
        <w:tab/>
        <w:t>2</w:t>
      </w:r>
      <w:r w:rsidR="005E548A" w:rsidRPr="00D8527C">
        <w:rPr>
          <w:color w:val="000000"/>
        </w:rPr>
        <w:tab/>
      </w:r>
      <w:r w:rsidR="00DC2F12" w:rsidRPr="00411FC7">
        <w:rPr>
          <w:color w:val="000000"/>
          <w:szCs w:val="22"/>
        </w:rPr>
        <w:t>I</w:t>
      </w:r>
      <w:r w:rsidR="00DC2F12">
        <w:rPr>
          <w:color w:val="000000"/>
          <w:szCs w:val="22"/>
        </w:rPr>
        <w:t>I</w:t>
      </w:r>
      <w:r w:rsidR="005E548A" w:rsidRPr="00411FC7">
        <w:rPr>
          <w:color w:val="000000"/>
          <w:szCs w:val="22"/>
        </w:rPr>
        <w:t>.</w:t>
      </w:r>
      <w:r w:rsidR="005E5F87">
        <w:rPr>
          <w:color w:val="000000"/>
          <w:szCs w:val="22"/>
        </w:rPr>
        <w:t>E</w:t>
      </w:r>
      <w:r w:rsidR="005E548A" w:rsidRPr="00411FC7">
        <w:rPr>
          <w:color w:val="000000"/>
          <w:szCs w:val="22"/>
        </w:rPr>
        <w:t>.10</w:t>
      </w:r>
      <w:r w:rsidR="005E548A" w:rsidRPr="00D8527C">
        <w:rPr>
          <w:color w:val="000000"/>
        </w:rPr>
        <w:tab/>
        <w:t>2-</w:t>
      </w:r>
      <w:r w:rsidR="005E5F87">
        <w:rPr>
          <w:color w:val="000000"/>
        </w:rPr>
        <w:t>5</w:t>
      </w:r>
    </w:p>
    <w:p w14:paraId="1A7B03B7" w14:textId="381417CB"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V.</w:t>
      </w:r>
      <w:r w:rsidRPr="00D8527C">
        <w:rPr>
          <w:color w:val="000000"/>
        </w:rPr>
        <w:tab/>
        <w:t>3-</w:t>
      </w:r>
      <w:r w:rsidR="005E5F87">
        <w:rPr>
          <w:color w:val="000000"/>
        </w:rPr>
        <w:t>10</w:t>
      </w:r>
    </w:p>
    <w:p w14:paraId="7C4A51C7" w14:textId="4016B56C"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5</w:t>
      </w:r>
      <w:r w:rsidRPr="00D8527C">
        <w:rPr>
          <w:color w:val="000000"/>
        </w:rPr>
        <w:tab/>
      </w:r>
      <w:r w:rsidRPr="00D8527C">
        <w:rPr>
          <w:color w:val="000000"/>
        </w:rPr>
        <w:tab/>
        <w:t>5-1</w:t>
      </w:r>
      <w:r w:rsidRPr="00411FC7">
        <w:rPr>
          <w:color w:val="000000"/>
          <w:szCs w:val="22"/>
        </w:rPr>
        <w:t xml:space="preserve"> thru </w:t>
      </w:r>
      <w:r w:rsidR="00853A05">
        <w:rPr>
          <w:color w:val="000000"/>
          <w:szCs w:val="22"/>
        </w:rPr>
        <w:t>4</w:t>
      </w:r>
    </w:p>
    <w:p w14:paraId="78E3B28A" w14:textId="423AC461" w:rsidR="00853A05" w:rsidRPr="00D8527C" w:rsidRDefault="00B55DA4" w:rsidP="00B55DA4">
      <w:pPr>
        <w:tabs>
          <w:tab w:val="left" w:pos="720"/>
          <w:tab w:val="right" w:pos="4860"/>
          <w:tab w:val="right" w:pos="7200"/>
          <w:tab w:val="right" w:pos="9360"/>
          <w:tab w:val="right" w:pos="10080"/>
        </w:tabs>
        <w:spacing w:after="240"/>
        <w:rPr>
          <w:color w:val="000000"/>
        </w:rPr>
      </w:pPr>
      <w:r>
        <w:rPr>
          <w:color w:val="000000"/>
        </w:rPr>
        <w:tab/>
      </w:r>
      <w:r w:rsidR="005E548A" w:rsidRPr="00D8527C">
        <w:rPr>
          <w:color w:val="000000"/>
        </w:rPr>
        <w:tab/>
        <w:t>7</w:t>
      </w:r>
      <w:r w:rsidR="005E548A" w:rsidRPr="00D8527C">
        <w:rPr>
          <w:color w:val="000000"/>
        </w:rPr>
        <w:tab/>
      </w:r>
      <w:r w:rsidR="005E548A" w:rsidRPr="00411FC7">
        <w:rPr>
          <w:color w:val="000000"/>
          <w:szCs w:val="22"/>
        </w:rPr>
        <w:t>II.</w:t>
      </w:r>
      <w:r w:rsidR="00853A05">
        <w:rPr>
          <w:color w:val="000000"/>
          <w:szCs w:val="22"/>
        </w:rPr>
        <w:t>A</w:t>
      </w:r>
      <w:r w:rsidR="005E548A" w:rsidRPr="00411FC7">
        <w:rPr>
          <w:color w:val="000000"/>
          <w:szCs w:val="22"/>
        </w:rPr>
        <w:t>.</w:t>
      </w:r>
      <w:r w:rsidR="00853A05">
        <w:rPr>
          <w:color w:val="000000"/>
          <w:szCs w:val="22"/>
        </w:rPr>
        <w:t>, F.</w:t>
      </w:r>
      <w:r w:rsidR="005E548A" w:rsidRPr="00D8527C">
        <w:rPr>
          <w:color w:val="000000"/>
        </w:rPr>
        <w:tab/>
        <w:t>7-2</w:t>
      </w:r>
    </w:p>
    <w:p w14:paraId="36EFA918" w14:textId="0E586A80"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Overpayment Procedures</w:t>
      </w:r>
      <w:r w:rsidRPr="00D8527C">
        <w:rPr>
          <w:color w:val="000000"/>
        </w:rPr>
        <w:tab/>
        <w:t>4</w:t>
      </w:r>
      <w:r w:rsidRPr="00D8527C">
        <w:rPr>
          <w:color w:val="000000"/>
        </w:rPr>
        <w:tab/>
        <w:t>VII.</w:t>
      </w:r>
      <w:r w:rsidRPr="00D8527C">
        <w:rPr>
          <w:color w:val="000000"/>
        </w:rPr>
        <w:tab/>
        <w:t>4-</w:t>
      </w:r>
      <w:r w:rsidR="005E5F87">
        <w:rPr>
          <w:color w:val="000000"/>
        </w:rPr>
        <w:t>11</w:t>
      </w:r>
    </w:p>
    <w:p w14:paraId="0B14EDD2" w14:textId="7B63E147" w:rsidR="005E548A" w:rsidRPr="00411FC7" w:rsidRDefault="005E548A" w:rsidP="00B55DA4">
      <w:pPr>
        <w:tabs>
          <w:tab w:val="left" w:pos="720"/>
          <w:tab w:val="right" w:pos="4860"/>
          <w:tab w:val="right" w:pos="7200"/>
          <w:tab w:val="right" w:pos="9360"/>
          <w:tab w:val="right" w:pos="10080"/>
        </w:tabs>
        <w:spacing w:after="240"/>
        <w:rPr>
          <w:color w:val="000000"/>
          <w:szCs w:val="22"/>
        </w:rPr>
      </w:pPr>
      <w:r w:rsidRPr="00D8527C">
        <w:rPr>
          <w:b/>
          <w:color w:val="000000"/>
        </w:rPr>
        <w:lastRenderedPageBreak/>
        <w:t>P</w:t>
      </w:r>
      <w:r w:rsidRPr="00D8527C">
        <w:rPr>
          <w:color w:val="000000"/>
        </w:rPr>
        <w:t>.</w:t>
      </w:r>
    </w:p>
    <w:p w14:paraId="3CF45254" w14:textId="638C9667"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arenting </w:t>
      </w:r>
      <w:r w:rsidR="005E548A" w:rsidRPr="00D8527C">
        <w:rPr>
          <w:color w:val="000000"/>
        </w:rPr>
        <w:t>education</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E.</w:t>
      </w:r>
      <w:r w:rsidR="005E548A" w:rsidRPr="00411FC7">
        <w:rPr>
          <w:color w:val="000000"/>
          <w:szCs w:val="22"/>
        </w:rPr>
        <w:t>3</w:t>
      </w:r>
      <w:r w:rsidR="005E548A" w:rsidRPr="00D8527C">
        <w:rPr>
          <w:color w:val="000000"/>
        </w:rPr>
        <w:t>.C.</w:t>
      </w:r>
      <w:r w:rsidR="005E548A" w:rsidRPr="00D8527C">
        <w:rPr>
          <w:color w:val="000000"/>
        </w:rPr>
        <w:tab/>
        <w:t>8-2</w:t>
      </w:r>
    </w:p>
    <w:p w14:paraId="04072D79" w14:textId="7A7A54C0"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Parents as Scholars</w:t>
      </w:r>
      <w:r w:rsidRPr="00D8527C">
        <w:rPr>
          <w:color w:val="000000"/>
        </w:rPr>
        <w:tab/>
        <w:t>16</w:t>
      </w:r>
      <w:r w:rsidRPr="00D8527C">
        <w:rPr>
          <w:color w:val="000000"/>
        </w:rPr>
        <w:tab/>
      </w:r>
      <w:r w:rsidRPr="00D8527C">
        <w:rPr>
          <w:color w:val="000000"/>
        </w:rPr>
        <w:tab/>
        <w:t>16-1 thru</w:t>
      </w:r>
      <w:r w:rsidRPr="00D8527C">
        <w:rPr>
          <w:i/>
          <w:color w:val="000000"/>
        </w:rPr>
        <w:t xml:space="preserve"> </w:t>
      </w:r>
      <w:r w:rsidR="005067E5">
        <w:rPr>
          <w:color w:val="000000"/>
        </w:rPr>
        <w:t>6</w:t>
      </w:r>
    </w:p>
    <w:p w14:paraId="22681CFA" w14:textId="2372CD1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performance requirements:</w:t>
      </w:r>
    </w:p>
    <w:p w14:paraId="0F2C6822" w14:textId="77777777"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All Households</w:t>
      </w:r>
      <w:r w:rsidRPr="00D8527C">
        <w:rPr>
          <w:color w:val="000000"/>
        </w:rPr>
        <w:tab/>
        <w:t>3</w:t>
      </w:r>
      <w:r w:rsidRPr="00D8527C">
        <w:rPr>
          <w:color w:val="000000"/>
        </w:rPr>
        <w:tab/>
        <w:t>II.A.</w:t>
      </w:r>
      <w:r w:rsidRPr="00D8527C">
        <w:rPr>
          <w:color w:val="000000"/>
        </w:rPr>
        <w:tab/>
        <w:t>3-1 thru 3</w:t>
      </w:r>
    </w:p>
    <w:p w14:paraId="35A39481" w14:textId="1AB27F2D"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One Parent Household</w:t>
      </w:r>
      <w:r w:rsidRPr="00D8527C">
        <w:rPr>
          <w:color w:val="000000"/>
        </w:rPr>
        <w:tab/>
        <w:t>3</w:t>
      </w:r>
      <w:r w:rsidRPr="00D8527C">
        <w:rPr>
          <w:color w:val="000000"/>
        </w:rPr>
        <w:tab/>
        <w:t>II.B.</w:t>
      </w:r>
      <w:r w:rsidRPr="00D8527C">
        <w:rPr>
          <w:color w:val="000000"/>
        </w:rPr>
        <w:tab/>
        <w:t>3-3</w:t>
      </w:r>
      <w:r w:rsidR="005E5F87">
        <w:rPr>
          <w:color w:val="000000"/>
        </w:rPr>
        <w:t xml:space="preserve"> thru 4</w:t>
      </w:r>
    </w:p>
    <w:p w14:paraId="5F84DC86" w14:textId="51D730F5"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Teen Parents</w:t>
      </w:r>
      <w:r w:rsidRPr="00D8527C">
        <w:rPr>
          <w:color w:val="000000"/>
        </w:rPr>
        <w:tab/>
        <w:t>3</w:t>
      </w:r>
      <w:r w:rsidRPr="00D8527C">
        <w:rPr>
          <w:color w:val="000000"/>
        </w:rPr>
        <w:tab/>
      </w:r>
      <w:r>
        <w:rPr>
          <w:color w:val="000000"/>
        </w:rPr>
        <w:t>II</w:t>
      </w:r>
      <w:r w:rsidRPr="00D8527C">
        <w:rPr>
          <w:color w:val="000000"/>
        </w:rPr>
        <w:t>.C</w:t>
      </w:r>
      <w:r>
        <w:rPr>
          <w:color w:val="000000"/>
        </w:rPr>
        <w:t>.</w:t>
      </w:r>
      <w:r w:rsidRPr="00D8527C">
        <w:rPr>
          <w:color w:val="000000"/>
        </w:rPr>
        <w:tab/>
        <w:t>3-</w:t>
      </w:r>
      <w:r w:rsidR="005067E5">
        <w:rPr>
          <w:color w:val="000000"/>
        </w:rPr>
        <w:t>4</w:t>
      </w:r>
    </w:p>
    <w:p w14:paraId="070CDB59" w14:textId="75C0FD2A" w:rsidR="005E548A" w:rsidRPr="00D8527C" w:rsidRDefault="005E548A" w:rsidP="005E548A">
      <w:pPr>
        <w:tabs>
          <w:tab w:val="left" w:pos="1440"/>
          <w:tab w:val="right" w:pos="4860"/>
          <w:tab w:val="right" w:pos="7200"/>
          <w:tab w:val="right" w:pos="9360"/>
          <w:tab w:val="right" w:pos="10080"/>
        </w:tabs>
        <w:spacing w:after="240"/>
        <w:ind w:left="1440"/>
        <w:rPr>
          <w:color w:val="000000"/>
        </w:rPr>
      </w:pPr>
      <w:r w:rsidRPr="00D8527C">
        <w:rPr>
          <w:color w:val="000000"/>
        </w:rPr>
        <w:t>Two Parent Household</w:t>
      </w:r>
      <w:r w:rsidRPr="00D8527C">
        <w:rPr>
          <w:color w:val="000000"/>
        </w:rPr>
        <w:tab/>
        <w:t>3</w:t>
      </w:r>
      <w:r w:rsidRPr="00D8527C">
        <w:rPr>
          <w:color w:val="000000"/>
        </w:rPr>
        <w:tab/>
        <w:t>II.D.</w:t>
      </w:r>
      <w:r w:rsidRPr="00D8527C">
        <w:rPr>
          <w:color w:val="000000"/>
        </w:rPr>
        <w:tab/>
        <w:t>3- 4</w:t>
      </w:r>
    </w:p>
    <w:p w14:paraId="13479092" w14:textId="6BFA66C2"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rights and responsibilities</w:t>
      </w:r>
      <w:r w:rsidR="005E548A" w:rsidRPr="00D8527C">
        <w:rPr>
          <w:color w:val="000000"/>
        </w:rPr>
        <w:tab/>
        <w:t>4</w:t>
      </w:r>
      <w:r w:rsidR="005E548A" w:rsidRPr="00D8527C">
        <w:rPr>
          <w:color w:val="000000"/>
        </w:rPr>
        <w:tab/>
        <w:t>II.</w:t>
      </w:r>
      <w:r w:rsidR="005E548A" w:rsidRPr="00D8527C">
        <w:rPr>
          <w:color w:val="000000"/>
        </w:rPr>
        <w:tab/>
        <w:t>4-</w:t>
      </w:r>
      <w:r w:rsidR="005067E5">
        <w:rPr>
          <w:color w:val="000000"/>
        </w:rPr>
        <w:t xml:space="preserve">2 thru </w:t>
      </w:r>
      <w:r w:rsidR="005E548A" w:rsidRPr="00D8527C">
        <w:rPr>
          <w:color w:val="000000"/>
        </w:rPr>
        <w:t>3</w:t>
      </w:r>
    </w:p>
    <w:p w14:paraId="3B81DD19" w14:textId="5C960C5A"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articipants' </w:t>
      </w:r>
      <w:r w:rsidR="005E548A" w:rsidRPr="00D8527C">
        <w:rPr>
          <w:color w:val="000000"/>
        </w:rPr>
        <w:t>satisfactory progress</w:t>
      </w:r>
      <w:r w:rsidR="005E548A" w:rsidRPr="00D8527C">
        <w:rPr>
          <w:color w:val="000000"/>
        </w:rPr>
        <w:tab/>
        <w:t>3</w:t>
      </w:r>
      <w:r w:rsidR="005E548A" w:rsidRPr="00D8527C">
        <w:rPr>
          <w:color w:val="000000"/>
        </w:rPr>
        <w:tab/>
        <w:t>III.</w:t>
      </w:r>
      <w:r w:rsidR="005E548A" w:rsidRPr="00D8527C">
        <w:rPr>
          <w:color w:val="000000"/>
        </w:rPr>
        <w:tab/>
        <w:t>3-5</w:t>
      </w:r>
      <w:r w:rsidR="005E5F87">
        <w:rPr>
          <w:color w:val="000000"/>
        </w:rPr>
        <w:t xml:space="preserve"> thru 6</w:t>
      </w:r>
    </w:p>
    <w:p w14:paraId="000BDA6F" w14:textId="38FD078D"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articipation</w:t>
      </w:r>
      <w:r w:rsidR="005E548A" w:rsidRPr="00D8527C">
        <w:rPr>
          <w:color w:val="000000"/>
        </w:rPr>
        <w:tab/>
        <w:t>3</w:t>
      </w:r>
      <w:r w:rsidR="005E548A" w:rsidRPr="00D8527C">
        <w:rPr>
          <w:color w:val="000000"/>
        </w:rPr>
        <w:tab/>
        <w:t>I.</w:t>
      </w:r>
      <w:r w:rsidR="005E548A" w:rsidRPr="00D8527C">
        <w:rPr>
          <w:color w:val="000000"/>
        </w:rPr>
        <w:tab/>
        <w:t>3-1</w:t>
      </w:r>
    </w:p>
    <w:p w14:paraId="61C77956" w14:textId="5E177DAB" w:rsidR="005E548A" w:rsidRPr="00D8527C" w:rsidRDefault="00B37FB8" w:rsidP="005E548A">
      <w:pPr>
        <w:tabs>
          <w:tab w:val="left" w:pos="720"/>
          <w:tab w:val="right" w:pos="4860"/>
          <w:tab w:val="right" w:pos="7200"/>
          <w:tab w:val="right" w:pos="9360"/>
          <w:tab w:val="right" w:pos="10080"/>
        </w:tabs>
        <w:spacing w:after="240"/>
        <w:ind w:left="720"/>
        <w:rPr>
          <w:color w:val="000000"/>
        </w:rPr>
      </w:pPr>
      <w:r>
        <w:rPr>
          <w:color w:val="000000"/>
        </w:rPr>
        <w:t>P</w:t>
      </w:r>
      <w:r w:rsidRPr="00D8527C">
        <w:rPr>
          <w:color w:val="000000"/>
        </w:rPr>
        <w:t xml:space="preserve">ayment </w:t>
      </w:r>
      <w:r w:rsidR="005E548A" w:rsidRPr="00D8527C">
        <w:rPr>
          <w:color w:val="000000"/>
        </w:rPr>
        <w:t>of support services</w:t>
      </w:r>
      <w:r w:rsidR="005E548A" w:rsidRPr="00D8527C">
        <w:rPr>
          <w:color w:val="000000"/>
        </w:rPr>
        <w:tab/>
        <w:t>14</w:t>
      </w:r>
      <w:r w:rsidR="005E548A" w:rsidRPr="00D8527C">
        <w:rPr>
          <w:color w:val="000000"/>
        </w:rPr>
        <w:tab/>
        <w:t>IV.</w:t>
      </w:r>
      <w:r w:rsidR="005E548A" w:rsidRPr="00D8527C">
        <w:rPr>
          <w:color w:val="000000"/>
        </w:rPr>
        <w:tab/>
        <w:t>14-8</w:t>
      </w:r>
      <w:r w:rsidR="005E548A" w:rsidRPr="00411FC7">
        <w:rPr>
          <w:color w:val="000000"/>
          <w:szCs w:val="22"/>
        </w:rPr>
        <w:t xml:space="preserve"> thru</w:t>
      </w:r>
      <w:r w:rsidR="005E548A" w:rsidRPr="00D8527C">
        <w:rPr>
          <w:color w:val="000000"/>
        </w:rPr>
        <w:t xml:space="preserve"> 9</w:t>
      </w:r>
    </w:p>
    <w:p w14:paraId="3ACA91F2" w14:textId="0FD147CE" w:rsidR="005E548A" w:rsidRPr="00411FC7" w:rsidRDefault="00B37FB8" w:rsidP="005E548A">
      <w:pPr>
        <w:tabs>
          <w:tab w:val="left" w:pos="720"/>
          <w:tab w:val="right" w:pos="4860"/>
          <w:tab w:val="right" w:pos="7200"/>
          <w:tab w:val="right" w:pos="9360"/>
          <w:tab w:val="right" w:pos="10080"/>
        </w:tabs>
        <w:spacing w:after="240"/>
        <w:ind w:left="720"/>
        <w:rPr>
          <w:color w:val="000000"/>
          <w:szCs w:val="22"/>
        </w:rPr>
      </w:pPr>
      <w:r>
        <w:rPr>
          <w:color w:val="000000"/>
        </w:rPr>
        <w:t>P</w:t>
      </w:r>
      <w:r w:rsidRPr="00D8527C">
        <w:rPr>
          <w:color w:val="000000"/>
        </w:rPr>
        <w:t>re</w:t>
      </w:r>
      <w:r w:rsidR="005E548A" w:rsidRPr="00D8527C">
        <w:rPr>
          <w:color w:val="000000"/>
        </w:rPr>
        <w:t>-training program</w:t>
      </w:r>
      <w:r w:rsidR="005E548A" w:rsidRPr="00D8527C">
        <w:rPr>
          <w:color w:val="000000"/>
        </w:rPr>
        <w:tab/>
      </w:r>
      <w:r w:rsidR="005E548A" w:rsidRPr="00411FC7">
        <w:rPr>
          <w:color w:val="000000"/>
          <w:szCs w:val="22"/>
        </w:rPr>
        <w:t>2</w:t>
      </w:r>
      <w:r w:rsidR="005E548A" w:rsidRPr="00411FC7">
        <w:rPr>
          <w:color w:val="000000"/>
          <w:szCs w:val="22"/>
        </w:rPr>
        <w:tab/>
      </w:r>
      <w:r w:rsidR="007063BE" w:rsidRPr="00411FC7">
        <w:rPr>
          <w:color w:val="000000"/>
          <w:szCs w:val="22"/>
        </w:rPr>
        <w:t>I</w:t>
      </w:r>
      <w:r w:rsidR="007063BE">
        <w:rPr>
          <w:color w:val="000000"/>
          <w:szCs w:val="22"/>
        </w:rPr>
        <w:t>I</w:t>
      </w:r>
      <w:r w:rsidR="005E548A" w:rsidRPr="00411FC7">
        <w:rPr>
          <w:color w:val="000000"/>
          <w:szCs w:val="22"/>
        </w:rPr>
        <w:t>.</w:t>
      </w:r>
      <w:r w:rsidR="00C60C02">
        <w:rPr>
          <w:color w:val="000000"/>
          <w:szCs w:val="22"/>
        </w:rPr>
        <w:t>F</w:t>
      </w:r>
      <w:r w:rsidR="005E548A" w:rsidRPr="00411FC7">
        <w:rPr>
          <w:color w:val="000000"/>
          <w:szCs w:val="22"/>
        </w:rPr>
        <w:t>.14.</w:t>
      </w:r>
      <w:r w:rsidR="005E548A" w:rsidRPr="00411FC7">
        <w:rPr>
          <w:color w:val="000000"/>
          <w:szCs w:val="22"/>
        </w:rPr>
        <w:tab/>
        <w:t>2-</w:t>
      </w:r>
      <w:r w:rsidR="005067E5">
        <w:rPr>
          <w:color w:val="000000"/>
          <w:szCs w:val="22"/>
        </w:rPr>
        <w:t>5</w:t>
      </w:r>
    </w:p>
    <w:p w14:paraId="084DCDC1"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8</w:t>
      </w:r>
      <w:r w:rsidRPr="00D8527C">
        <w:rPr>
          <w:color w:val="000000"/>
        </w:rPr>
        <w:tab/>
      </w:r>
      <w:r w:rsidRPr="00D8527C">
        <w:rPr>
          <w:color w:val="000000"/>
        </w:rPr>
        <w:tab/>
        <w:t>8-1</w:t>
      </w:r>
      <w:r>
        <w:rPr>
          <w:color w:val="000000"/>
        </w:rPr>
        <w:t xml:space="preserve"> thru</w:t>
      </w:r>
      <w:r w:rsidRPr="00D8527C">
        <w:rPr>
          <w:color w:val="000000"/>
        </w:rPr>
        <w:t xml:space="preserve"> 2</w:t>
      </w:r>
    </w:p>
    <w:p w14:paraId="2BDB1A9D"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Q</w:t>
      </w:r>
      <w:r w:rsidRPr="00D8527C">
        <w:rPr>
          <w:color w:val="000000"/>
        </w:rPr>
        <w:t>.</w:t>
      </w:r>
    </w:p>
    <w:p w14:paraId="6C584E1D" w14:textId="77777777" w:rsidR="00AF4F54" w:rsidRPr="00411FC7" w:rsidRDefault="00AF4F54" w:rsidP="00AF4F54">
      <w:pPr>
        <w:tabs>
          <w:tab w:val="left" w:pos="720"/>
          <w:tab w:val="right" w:pos="4860"/>
          <w:tab w:val="right" w:pos="7200"/>
          <w:tab w:val="right" w:pos="9360"/>
          <w:tab w:val="right" w:pos="10080"/>
        </w:tabs>
        <w:spacing w:after="240"/>
        <w:rPr>
          <w:color w:val="000000"/>
          <w:szCs w:val="22"/>
        </w:rPr>
      </w:pPr>
      <w:r w:rsidRPr="00D8527C">
        <w:rPr>
          <w:b/>
          <w:color w:val="000000"/>
        </w:rPr>
        <w:t>R</w:t>
      </w:r>
      <w:r w:rsidRPr="00D8527C">
        <w:rPr>
          <w:color w:val="000000"/>
        </w:rPr>
        <w:t>.</w:t>
      </w:r>
    </w:p>
    <w:p w14:paraId="7318817A" w14:textId="590F43D1"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elocation </w:t>
      </w:r>
      <w:r w:rsidR="005E548A" w:rsidRPr="00D8527C">
        <w:rPr>
          <w:color w:val="000000"/>
        </w:rPr>
        <w:t>costs</w:t>
      </w:r>
      <w:r w:rsidR="005E548A" w:rsidRPr="00D8527C">
        <w:rPr>
          <w:color w:val="000000"/>
        </w:rPr>
        <w:tab/>
        <w:t>14</w:t>
      </w:r>
      <w:r w:rsidR="005E548A" w:rsidRPr="00D8527C">
        <w:rPr>
          <w:color w:val="000000"/>
        </w:rPr>
        <w:tab/>
        <w:t>II.</w:t>
      </w:r>
      <w:r w:rsidR="007063BE">
        <w:rPr>
          <w:color w:val="000000"/>
        </w:rPr>
        <w:t>M</w:t>
      </w:r>
      <w:r w:rsidR="005E548A" w:rsidRPr="00D8527C">
        <w:rPr>
          <w:color w:val="000000"/>
        </w:rPr>
        <w:t>.</w:t>
      </w:r>
      <w:r w:rsidR="005E548A" w:rsidRPr="00D8527C">
        <w:rPr>
          <w:color w:val="000000"/>
        </w:rPr>
        <w:tab/>
        <w:t>14-</w:t>
      </w:r>
      <w:r w:rsidR="00C60C02">
        <w:rPr>
          <w:color w:val="000000"/>
          <w:szCs w:val="22"/>
        </w:rPr>
        <w:t>8</w:t>
      </w:r>
    </w:p>
    <w:p w14:paraId="0E2C2407" w14:textId="55800A27" w:rsidR="005E548A"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emedial </w:t>
      </w:r>
      <w:r w:rsidR="005E548A" w:rsidRPr="00D8527C">
        <w:rPr>
          <w:color w:val="000000"/>
        </w:rPr>
        <w:t>education</w:t>
      </w:r>
      <w:r w:rsidR="005E548A" w:rsidRPr="00D8527C">
        <w:rPr>
          <w:color w:val="000000"/>
        </w:rPr>
        <w:tab/>
        <w:t>8</w:t>
      </w:r>
      <w:r w:rsidR="005E548A" w:rsidRPr="00D8527C">
        <w:rPr>
          <w:color w:val="000000"/>
        </w:rPr>
        <w:tab/>
      </w:r>
      <w:r w:rsidR="005E548A" w:rsidRPr="00411FC7">
        <w:rPr>
          <w:color w:val="000000"/>
          <w:szCs w:val="22"/>
        </w:rPr>
        <w:t>II.</w:t>
      </w:r>
      <w:r w:rsidR="005E548A" w:rsidRPr="00D8527C">
        <w:rPr>
          <w:color w:val="000000"/>
        </w:rPr>
        <w:t>D.</w:t>
      </w:r>
      <w:r w:rsidR="005E548A" w:rsidRPr="00D8527C">
        <w:rPr>
          <w:color w:val="000000"/>
        </w:rPr>
        <w:tab/>
        <w:t>8-</w:t>
      </w:r>
      <w:r w:rsidR="007063BE">
        <w:rPr>
          <w:color w:val="000000"/>
        </w:rPr>
        <w:t>1</w:t>
      </w:r>
    </w:p>
    <w:p w14:paraId="4E6EDA03" w14:textId="2C125189" w:rsidR="005E548A" w:rsidRPr="00D8527C" w:rsidRDefault="001C17A9" w:rsidP="00B37FB8">
      <w:pPr>
        <w:tabs>
          <w:tab w:val="left" w:pos="720"/>
          <w:tab w:val="right" w:pos="4860"/>
          <w:tab w:val="right" w:pos="7200"/>
          <w:tab w:val="right" w:pos="9360"/>
          <w:tab w:val="right" w:pos="10080"/>
        </w:tabs>
        <w:spacing w:after="240"/>
        <w:rPr>
          <w:color w:val="000000"/>
        </w:rPr>
      </w:pPr>
      <w:r w:rsidRPr="001C17A9">
        <w:rPr>
          <w:color w:val="000000"/>
        </w:rPr>
        <w:t>Responsibilities</w:t>
      </w:r>
      <w:r w:rsidRPr="00D8527C">
        <w:rPr>
          <w:color w:val="000000"/>
        </w:rPr>
        <w:t xml:space="preserve"> </w:t>
      </w:r>
      <w:r w:rsidR="005E548A" w:rsidRPr="00D8527C">
        <w:rPr>
          <w:color w:val="000000"/>
        </w:rPr>
        <w:t>of:</w:t>
      </w:r>
    </w:p>
    <w:p w14:paraId="0DAE8B25" w14:textId="07D9759B" w:rsidR="005E548A" w:rsidRPr="00D8527C" w:rsidRDefault="005E548A" w:rsidP="00527762">
      <w:pPr>
        <w:tabs>
          <w:tab w:val="left" w:pos="1440"/>
          <w:tab w:val="right" w:pos="4860"/>
          <w:tab w:val="right" w:pos="7200"/>
          <w:tab w:val="right" w:pos="9360"/>
          <w:tab w:val="right" w:pos="10080"/>
        </w:tabs>
        <w:spacing w:after="240"/>
        <w:ind w:left="1440" w:hanging="720"/>
        <w:rPr>
          <w:color w:val="000000"/>
        </w:rPr>
      </w:pPr>
      <w:r w:rsidRPr="00D8527C">
        <w:rPr>
          <w:color w:val="000000"/>
        </w:rPr>
        <w:t>ASPIRE staff</w:t>
      </w:r>
      <w:r w:rsidRPr="00D8527C">
        <w:rPr>
          <w:color w:val="000000"/>
        </w:rPr>
        <w:tab/>
        <w:t>2</w:t>
      </w:r>
      <w:r w:rsidRPr="00D8527C">
        <w:rPr>
          <w:color w:val="000000"/>
        </w:rPr>
        <w:tab/>
      </w:r>
      <w:r w:rsidRPr="00411FC7">
        <w:rPr>
          <w:color w:val="000000"/>
          <w:szCs w:val="22"/>
        </w:rPr>
        <w:tab/>
        <w:t>2-</w:t>
      </w:r>
      <w:r w:rsidR="00A310E7">
        <w:rPr>
          <w:color w:val="000000"/>
          <w:szCs w:val="22"/>
        </w:rPr>
        <w:t>1</w:t>
      </w:r>
      <w:r w:rsidR="00A310E7" w:rsidRPr="00411FC7">
        <w:rPr>
          <w:color w:val="000000"/>
          <w:szCs w:val="22"/>
        </w:rPr>
        <w:t xml:space="preserve"> </w:t>
      </w:r>
      <w:r w:rsidRPr="00411FC7">
        <w:rPr>
          <w:color w:val="000000"/>
          <w:szCs w:val="22"/>
        </w:rPr>
        <w:t xml:space="preserve">thru </w:t>
      </w:r>
      <w:r w:rsidR="005067E5">
        <w:rPr>
          <w:color w:val="000000"/>
          <w:szCs w:val="22"/>
        </w:rPr>
        <w:t>5</w:t>
      </w:r>
    </w:p>
    <w:p w14:paraId="77F357EB" w14:textId="3999CD64"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R</w:t>
      </w:r>
      <w:r w:rsidRPr="00D8527C">
        <w:rPr>
          <w:color w:val="000000"/>
        </w:rPr>
        <w:t xml:space="preserve">eturn </w:t>
      </w:r>
      <w:r w:rsidR="005E548A" w:rsidRPr="00D8527C">
        <w:rPr>
          <w:color w:val="000000"/>
        </w:rPr>
        <w:t>of purchased goods</w:t>
      </w:r>
      <w:r w:rsidR="005E548A" w:rsidRPr="00D8527C">
        <w:rPr>
          <w:color w:val="000000"/>
        </w:rPr>
        <w:tab/>
        <w:t>14</w:t>
      </w:r>
      <w:r w:rsidR="005E548A" w:rsidRPr="00D8527C">
        <w:rPr>
          <w:color w:val="000000"/>
        </w:rPr>
        <w:tab/>
        <w:t>II.</w:t>
      </w:r>
      <w:r w:rsidR="00C60C02">
        <w:rPr>
          <w:color w:val="000000"/>
          <w:szCs w:val="22"/>
        </w:rPr>
        <w:t>R</w:t>
      </w:r>
      <w:r w:rsidR="005E548A" w:rsidRPr="00D8527C">
        <w:rPr>
          <w:color w:val="000000"/>
        </w:rPr>
        <w:t>.</w:t>
      </w:r>
      <w:r w:rsidR="005E548A" w:rsidRPr="00D8527C">
        <w:rPr>
          <w:color w:val="000000"/>
        </w:rPr>
        <w:tab/>
        <w:t>14-</w:t>
      </w:r>
      <w:r w:rsidR="00A310E7">
        <w:rPr>
          <w:color w:val="000000"/>
          <w:szCs w:val="22"/>
        </w:rPr>
        <w:t>9</w:t>
      </w:r>
    </w:p>
    <w:p w14:paraId="4D80B74D" w14:textId="60CEF109" w:rsidR="005E548A" w:rsidRPr="00411FC7" w:rsidRDefault="005E548A" w:rsidP="00B55DA4">
      <w:pPr>
        <w:rPr>
          <w:color w:val="000000"/>
          <w:szCs w:val="22"/>
        </w:rPr>
      </w:pPr>
      <w:r w:rsidRPr="00D8527C">
        <w:rPr>
          <w:b/>
          <w:color w:val="000000"/>
        </w:rPr>
        <w:t>S</w:t>
      </w:r>
      <w:r w:rsidRPr="00D8527C">
        <w:rPr>
          <w:color w:val="000000"/>
        </w:rPr>
        <w:t>.</w:t>
      </w:r>
    </w:p>
    <w:p w14:paraId="5E04D239" w14:textId="4C2957A9"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anctionable </w:t>
      </w:r>
      <w:r w:rsidR="005E548A" w:rsidRPr="00D8527C">
        <w:rPr>
          <w:color w:val="000000"/>
        </w:rPr>
        <w:t>acts</w:t>
      </w:r>
      <w:r w:rsidR="005E548A" w:rsidRPr="00D8527C">
        <w:rPr>
          <w:color w:val="000000"/>
        </w:rPr>
        <w:tab/>
        <w:t>4</w:t>
      </w:r>
      <w:r w:rsidR="005E548A" w:rsidRPr="00D8527C">
        <w:rPr>
          <w:color w:val="000000"/>
        </w:rPr>
        <w:tab/>
        <w:t>V.</w:t>
      </w:r>
      <w:r w:rsidR="005E548A" w:rsidRPr="00D8527C">
        <w:rPr>
          <w:color w:val="000000"/>
        </w:rPr>
        <w:tab/>
        <w:t>4-</w:t>
      </w:r>
      <w:r w:rsidR="00C60C02">
        <w:rPr>
          <w:color w:val="000000"/>
        </w:rPr>
        <w:t>8</w:t>
      </w:r>
    </w:p>
    <w:p w14:paraId="7A01B8F5" w14:textId="45EF309A"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cheduling </w:t>
      </w:r>
      <w:r w:rsidR="005E548A" w:rsidRPr="00D8527C">
        <w:rPr>
          <w:color w:val="000000"/>
        </w:rPr>
        <w:t>procedures</w:t>
      </w:r>
      <w:r w:rsidR="005E548A" w:rsidRPr="00D8527C">
        <w:rPr>
          <w:color w:val="000000"/>
        </w:rPr>
        <w:tab/>
        <w:t>3</w:t>
      </w:r>
      <w:r w:rsidR="005E548A" w:rsidRPr="00D8527C">
        <w:rPr>
          <w:color w:val="000000"/>
        </w:rPr>
        <w:tab/>
        <w:t>V.</w:t>
      </w:r>
      <w:r w:rsidR="005E548A" w:rsidRPr="00D8527C">
        <w:rPr>
          <w:color w:val="000000"/>
        </w:rPr>
        <w:tab/>
        <w:t>3-</w:t>
      </w:r>
      <w:r w:rsidR="00C60C02">
        <w:rPr>
          <w:color w:val="000000"/>
        </w:rPr>
        <w:t>10</w:t>
      </w:r>
    </w:p>
    <w:p w14:paraId="2F21908E" w14:textId="651BD197"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lastRenderedPageBreak/>
        <w:t>S</w:t>
      </w:r>
      <w:r w:rsidRPr="00D8527C">
        <w:rPr>
          <w:color w:val="000000"/>
        </w:rPr>
        <w:t>elf</w:t>
      </w:r>
      <w:r w:rsidR="005E548A" w:rsidRPr="00D8527C">
        <w:rPr>
          <w:color w:val="000000"/>
        </w:rPr>
        <w:t>-employment</w:t>
      </w:r>
      <w:r w:rsidR="005E548A" w:rsidRPr="00D8527C">
        <w:rPr>
          <w:color w:val="000000"/>
        </w:rPr>
        <w:tab/>
        <w:t>13</w:t>
      </w:r>
      <w:r w:rsidR="005E548A" w:rsidRPr="00D8527C">
        <w:rPr>
          <w:color w:val="000000"/>
        </w:rPr>
        <w:tab/>
      </w:r>
      <w:r w:rsidR="005E548A" w:rsidRPr="00411FC7">
        <w:rPr>
          <w:color w:val="000000"/>
          <w:szCs w:val="22"/>
        </w:rPr>
        <w:t>II.C.</w:t>
      </w:r>
      <w:r w:rsidR="005E548A" w:rsidRPr="00D8527C">
        <w:rPr>
          <w:color w:val="000000"/>
        </w:rPr>
        <w:tab/>
        <w:t>13-</w:t>
      </w:r>
      <w:r w:rsidR="005E548A" w:rsidRPr="00411FC7">
        <w:rPr>
          <w:color w:val="000000"/>
          <w:szCs w:val="22"/>
        </w:rPr>
        <w:t>1</w:t>
      </w:r>
    </w:p>
    <w:p w14:paraId="35B373AC" w14:textId="77448669"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ab/>
        <w:t>13</w:t>
      </w:r>
      <w:r w:rsidRPr="00D8527C">
        <w:rPr>
          <w:color w:val="000000"/>
        </w:rPr>
        <w:tab/>
      </w:r>
      <w:r w:rsidRPr="00411FC7">
        <w:rPr>
          <w:color w:val="000000"/>
          <w:szCs w:val="22"/>
        </w:rPr>
        <w:t>III.C.</w:t>
      </w:r>
      <w:r w:rsidRPr="00D8527C">
        <w:rPr>
          <w:color w:val="000000"/>
        </w:rPr>
        <w:tab/>
        <w:t>13-</w:t>
      </w:r>
      <w:r w:rsidRPr="00411FC7">
        <w:rPr>
          <w:color w:val="000000"/>
          <w:szCs w:val="22"/>
        </w:rPr>
        <w:t xml:space="preserve">3 thru </w:t>
      </w:r>
      <w:r w:rsidR="00A310E7">
        <w:rPr>
          <w:color w:val="000000"/>
        </w:rPr>
        <w:t>5</w:t>
      </w:r>
    </w:p>
    <w:p w14:paraId="40697064" w14:textId="5BB916B8"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ervice </w:t>
      </w:r>
      <w:r w:rsidR="005E548A" w:rsidRPr="00D8527C">
        <w:rPr>
          <w:color w:val="000000"/>
        </w:rPr>
        <w:t>delivery areas</w:t>
      </w:r>
      <w:r w:rsidR="005E548A" w:rsidRPr="00D8527C">
        <w:rPr>
          <w:color w:val="000000"/>
        </w:rPr>
        <w:tab/>
        <w:t>15</w:t>
      </w:r>
      <w:r w:rsidR="005E548A" w:rsidRPr="00D8527C">
        <w:rPr>
          <w:color w:val="000000"/>
        </w:rPr>
        <w:tab/>
      </w:r>
      <w:r w:rsidR="005E548A" w:rsidRPr="00D8527C">
        <w:rPr>
          <w:color w:val="000000"/>
        </w:rPr>
        <w:tab/>
        <w:t>15-1</w:t>
      </w:r>
    </w:p>
    <w:p w14:paraId="28097D2D" w14:textId="66A97253"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ervice </w:t>
      </w:r>
      <w:r w:rsidR="005E548A" w:rsidRPr="00D8527C">
        <w:rPr>
          <w:color w:val="000000"/>
        </w:rPr>
        <w:t>reduction</w:t>
      </w:r>
      <w:r w:rsidR="005E548A" w:rsidRPr="00D8527C">
        <w:rPr>
          <w:color w:val="000000"/>
        </w:rPr>
        <w:tab/>
        <w:t>15</w:t>
      </w:r>
      <w:r w:rsidR="005E548A" w:rsidRPr="00D8527C">
        <w:rPr>
          <w:color w:val="000000"/>
        </w:rPr>
        <w:tab/>
      </w:r>
      <w:r w:rsidR="005E548A" w:rsidRPr="00D8527C">
        <w:rPr>
          <w:color w:val="000000"/>
        </w:rPr>
        <w:tab/>
        <w:t>15-1</w:t>
      </w:r>
    </w:p>
    <w:p w14:paraId="0F1400D1" w14:textId="3374C536"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uitable </w:t>
      </w:r>
      <w:r w:rsidR="005E548A" w:rsidRPr="00D8527C">
        <w:rPr>
          <w:color w:val="000000"/>
        </w:rPr>
        <w:t>employment</w:t>
      </w:r>
      <w:r w:rsidR="005E548A" w:rsidRPr="00D8527C">
        <w:rPr>
          <w:color w:val="000000"/>
        </w:rPr>
        <w:tab/>
        <w:t>13</w:t>
      </w:r>
      <w:r w:rsidR="005E548A" w:rsidRPr="00D8527C">
        <w:rPr>
          <w:color w:val="000000"/>
        </w:rPr>
        <w:tab/>
        <w:t>III.E.</w:t>
      </w:r>
      <w:r w:rsidR="005E548A" w:rsidRPr="00D8527C">
        <w:rPr>
          <w:color w:val="000000"/>
        </w:rPr>
        <w:tab/>
        <w:t>13-5</w:t>
      </w:r>
    </w:p>
    <w:p w14:paraId="0D7000C2" w14:textId="6E095B6B"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S</w:t>
      </w:r>
      <w:r w:rsidRPr="00D8527C">
        <w:rPr>
          <w:color w:val="000000"/>
        </w:rPr>
        <w:t xml:space="preserve">upport </w:t>
      </w:r>
      <w:r w:rsidR="005E548A" w:rsidRPr="00D8527C">
        <w:rPr>
          <w:color w:val="000000"/>
        </w:rPr>
        <w:t>services</w:t>
      </w:r>
      <w:r w:rsidR="005E548A" w:rsidRPr="00D8527C">
        <w:rPr>
          <w:color w:val="000000"/>
        </w:rPr>
        <w:tab/>
        <w:t>14</w:t>
      </w:r>
      <w:r w:rsidR="005E548A" w:rsidRPr="00D8527C">
        <w:rPr>
          <w:color w:val="000000"/>
        </w:rPr>
        <w:tab/>
      </w:r>
      <w:r w:rsidR="005E548A" w:rsidRPr="00D8527C">
        <w:rPr>
          <w:color w:val="000000"/>
        </w:rPr>
        <w:tab/>
        <w:t xml:space="preserve">14-1 thru </w:t>
      </w:r>
      <w:r w:rsidR="005067E5">
        <w:rPr>
          <w:color w:val="000000"/>
        </w:rPr>
        <w:t>1</w:t>
      </w:r>
      <w:r w:rsidR="0039315D">
        <w:rPr>
          <w:color w:val="000000"/>
        </w:rPr>
        <w:t>1</w:t>
      </w:r>
    </w:p>
    <w:p w14:paraId="1CD9DA1C" w14:textId="77777777" w:rsidR="005E548A" w:rsidRPr="00411FC7" w:rsidRDefault="005E548A" w:rsidP="005E548A">
      <w:pPr>
        <w:tabs>
          <w:tab w:val="left" w:pos="720"/>
          <w:tab w:val="right" w:pos="4860"/>
          <w:tab w:val="right" w:pos="7200"/>
          <w:tab w:val="right" w:pos="9360"/>
          <w:tab w:val="right" w:pos="10080"/>
        </w:tabs>
        <w:spacing w:after="240"/>
        <w:rPr>
          <w:color w:val="000000"/>
          <w:szCs w:val="22"/>
        </w:rPr>
      </w:pPr>
      <w:r w:rsidRPr="00D8527C">
        <w:rPr>
          <w:b/>
          <w:color w:val="000000"/>
        </w:rPr>
        <w:t>T</w:t>
      </w:r>
      <w:r w:rsidRPr="00D8527C">
        <w:rPr>
          <w:color w:val="000000"/>
        </w:rPr>
        <w:t>.</w:t>
      </w:r>
    </w:p>
    <w:p w14:paraId="6C913085" w14:textId="77777777"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color w:val="000000"/>
        </w:rPr>
        <w:t>Transitional Employment for</w:t>
      </w:r>
    </w:p>
    <w:p w14:paraId="18FF620B" w14:textId="20C906E0" w:rsidR="005E548A" w:rsidRPr="00D8527C" w:rsidRDefault="005E548A" w:rsidP="005E548A">
      <w:pPr>
        <w:tabs>
          <w:tab w:val="left" w:pos="720"/>
          <w:tab w:val="left" w:pos="1440"/>
          <w:tab w:val="right" w:pos="4860"/>
          <w:tab w:val="right" w:pos="7200"/>
          <w:tab w:val="right" w:pos="9360"/>
          <w:tab w:val="right" w:pos="10080"/>
        </w:tabs>
        <w:spacing w:after="240"/>
        <w:ind w:left="720"/>
        <w:rPr>
          <w:color w:val="000000"/>
        </w:rPr>
      </w:pPr>
      <w:r w:rsidRPr="00411FC7">
        <w:rPr>
          <w:color w:val="000000"/>
          <w:szCs w:val="22"/>
        </w:rPr>
        <w:tab/>
      </w:r>
      <w:r w:rsidRPr="00D8527C">
        <w:rPr>
          <w:color w:val="000000"/>
        </w:rPr>
        <w:t>Maine Parents (TEMP)</w:t>
      </w:r>
      <w:r w:rsidRPr="00D8527C">
        <w:rPr>
          <w:color w:val="000000"/>
        </w:rPr>
        <w:tab/>
        <w:t>11</w:t>
      </w:r>
      <w:r w:rsidRPr="00D8527C">
        <w:rPr>
          <w:color w:val="000000"/>
        </w:rPr>
        <w:tab/>
        <w:t>I., III.</w:t>
      </w:r>
      <w:r w:rsidRPr="00D8527C">
        <w:rPr>
          <w:color w:val="000000"/>
        </w:rPr>
        <w:tab/>
        <w:t>11-1</w:t>
      </w:r>
      <w:r w:rsidRPr="00411FC7">
        <w:rPr>
          <w:color w:val="000000"/>
          <w:szCs w:val="22"/>
        </w:rPr>
        <w:t xml:space="preserve"> thru</w:t>
      </w:r>
      <w:r w:rsidRPr="00D8527C">
        <w:rPr>
          <w:color w:val="000000"/>
        </w:rPr>
        <w:t xml:space="preserve"> 3</w:t>
      </w:r>
    </w:p>
    <w:p w14:paraId="18610010" w14:textId="69430B78"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T</w:t>
      </w:r>
      <w:r w:rsidRPr="00D8527C">
        <w:rPr>
          <w:color w:val="000000"/>
        </w:rPr>
        <w:t>ransportation</w:t>
      </w:r>
      <w:r w:rsidR="005E548A" w:rsidRPr="00D8527C">
        <w:rPr>
          <w:color w:val="000000"/>
        </w:rPr>
        <w:tab/>
        <w:t>14</w:t>
      </w:r>
      <w:r w:rsidR="005E548A" w:rsidRPr="00D8527C">
        <w:rPr>
          <w:color w:val="000000"/>
        </w:rPr>
        <w:tab/>
        <w:t>II.B.</w:t>
      </w:r>
      <w:r w:rsidR="005E548A" w:rsidRPr="00D8527C">
        <w:rPr>
          <w:color w:val="000000"/>
        </w:rPr>
        <w:tab/>
        <w:t>14-</w:t>
      </w:r>
      <w:r w:rsidR="00D518A3">
        <w:rPr>
          <w:color w:val="000000"/>
        </w:rPr>
        <w:t>4</w:t>
      </w:r>
      <w:r w:rsidR="00F53F57">
        <w:rPr>
          <w:color w:val="000000"/>
        </w:rPr>
        <w:t xml:space="preserve"> thru </w:t>
      </w:r>
      <w:r w:rsidR="00D518A3">
        <w:rPr>
          <w:color w:val="000000"/>
        </w:rPr>
        <w:t>5</w:t>
      </w:r>
    </w:p>
    <w:p w14:paraId="7030898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U</w:t>
      </w:r>
      <w:r w:rsidRPr="00D8527C">
        <w:rPr>
          <w:color w:val="000000"/>
        </w:rPr>
        <w:t>.</w:t>
      </w:r>
    </w:p>
    <w:p w14:paraId="11182708" w14:textId="77777777" w:rsidR="005E548A" w:rsidRDefault="005E548A" w:rsidP="005E548A">
      <w:pPr>
        <w:tabs>
          <w:tab w:val="left" w:pos="720"/>
          <w:tab w:val="right" w:pos="4860"/>
          <w:tab w:val="right" w:pos="7200"/>
          <w:tab w:val="right" w:pos="9360"/>
          <w:tab w:val="right" w:pos="10080"/>
        </w:tabs>
        <w:spacing w:after="240"/>
        <w:rPr>
          <w:color w:val="000000"/>
        </w:rPr>
      </w:pPr>
      <w:r w:rsidRPr="00D8527C">
        <w:rPr>
          <w:b/>
          <w:color w:val="000000"/>
        </w:rPr>
        <w:t>V</w:t>
      </w:r>
      <w:r w:rsidRPr="00D8527C">
        <w:rPr>
          <w:color w:val="000000"/>
        </w:rPr>
        <w:t>.</w:t>
      </w:r>
    </w:p>
    <w:p w14:paraId="7CA6DED5" w14:textId="77777777" w:rsidR="002B7D5A" w:rsidRPr="00411FC7" w:rsidRDefault="002B7D5A" w:rsidP="002B7D5A">
      <w:pPr>
        <w:tabs>
          <w:tab w:val="left" w:pos="720"/>
          <w:tab w:val="right" w:pos="4860"/>
          <w:tab w:val="right" w:pos="7200"/>
          <w:tab w:val="right" w:pos="9360"/>
          <w:tab w:val="right" w:pos="10080"/>
        </w:tabs>
        <w:spacing w:after="240"/>
        <w:rPr>
          <w:color w:val="000000"/>
          <w:szCs w:val="22"/>
        </w:rPr>
      </w:pPr>
      <w:r w:rsidRPr="00D8527C">
        <w:rPr>
          <w:b/>
          <w:color w:val="000000"/>
        </w:rPr>
        <w:t>W</w:t>
      </w:r>
      <w:r w:rsidRPr="00D8527C">
        <w:rPr>
          <w:color w:val="000000"/>
        </w:rPr>
        <w:t>.</w:t>
      </w:r>
    </w:p>
    <w:p w14:paraId="28BF7BDB" w14:textId="6052FC00" w:rsidR="002B7D5A" w:rsidRPr="00D8527C" w:rsidRDefault="002B7D5A" w:rsidP="002B7D5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ork activities</w:t>
      </w:r>
      <w:r w:rsidRPr="00D8527C">
        <w:rPr>
          <w:color w:val="000000"/>
        </w:rPr>
        <w:tab/>
        <w:t>1</w:t>
      </w:r>
      <w:r w:rsidRPr="00D8527C">
        <w:rPr>
          <w:color w:val="000000"/>
        </w:rPr>
        <w:tab/>
      </w:r>
      <w:r w:rsidRPr="00D8527C">
        <w:rPr>
          <w:color w:val="000000"/>
        </w:rPr>
        <w:tab/>
        <w:t>1-</w:t>
      </w:r>
      <w:r w:rsidR="00F53F57">
        <w:rPr>
          <w:color w:val="000000"/>
        </w:rPr>
        <w:t>7</w:t>
      </w:r>
    </w:p>
    <w:p w14:paraId="54FF3861" w14:textId="77777777" w:rsidR="002B7D5A" w:rsidRPr="00D8527C" w:rsidRDefault="002B7D5A" w:rsidP="002B7D5A">
      <w:pPr>
        <w:tabs>
          <w:tab w:val="left" w:pos="720"/>
          <w:tab w:val="right" w:pos="4860"/>
          <w:tab w:val="right" w:pos="7200"/>
          <w:tab w:val="right" w:pos="9360"/>
          <w:tab w:val="right" w:pos="10080"/>
        </w:tabs>
        <w:spacing w:after="240"/>
        <w:ind w:left="720"/>
        <w:rPr>
          <w:color w:val="000000"/>
        </w:rPr>
      </w:pPr>
      <w:r w:rsidRPr="00D8527C">
        <w:rPr>
          <w:color w:val="000000"/>
        </w:rPr>
        <w:tab/>
        <w:t>3</w:t>
      </w:r>
      <w:r w:rsidRPr="00D8527C">
        <w:rPr>
          <w:color w:val="000000"/>
        </w:rPr>
        <w:tab/>
        <w:t>IV.</w:t>
      </w:r>
      <w:r w:rsidRPr="00D8527C">
        <w:rPr>
          <w:color w:val="000000"/>
        </w:rPr>
        <w:tab/>
        <w:t>3-5 thru 8</w:t>
      </w:r>
    </w:p>
    <w:p w14:paraId="24CFF86A" w14:textId="0627C50B" w:rsidR="005E548A" w:rsidRPr="00D8527C"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 xml:space="preserve">ork </w:t>
      </w:r>
      <w:r w:rsidR="005E548A" w:rsidRPr="00D8527C">
        <w:rPr>
          <w:color w:val="000000"/>
        </w:rPr>
        <w:t>activity services</w:t>
      </w:r>
      <w:r w:rsidR="005E548A" w:rsidRPr="00D8527C">
        <w:rPr>
          <w:color w:val="000000"/>
        </w:rPr>
        <w:tab/>
        <w:t>11</w:t>
      </w:r>
      <w:r w:rsidR="005E548A" w:rsidRPr="00D8527C">
        <w:rPr>
          <w:color w:val="000000"/>
        </w:rPr>
        <w:tab/>
      </w:r>
      <w:r w:rsidR="005E548A" w:rsidRPr="00411FC7">
        <w:rPr>
          <w:color w:val="000000"/>
          <w:szCs w:val="22"/>
        </w:rPr>
        <w:tab/>
      </w:r>
      <w:r w:rsidR="005E548A" w:rsidRPr="00D8527C">
        <w:rPr>
          <w:color w:val="000000"/>
        </w:rPr>
        <w:t>11-3</w:t>
      </w:r>
    </w:p>
    <w:p w14:paraId="5D210994" w14:textId="57288EA1" w:rsidR="00B55DA4"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D8527C">
        <w:rPr>
          <w:color w:val="000000"/>
        </w:rPr>
        <w:t xml:space="preserve">ork </w:t>
      </w:r>
      <w:r w:rsidR="005E548A" w:rsidRPr="00D8527C">
        <w:rPr>
          <w:color w:val="000000"/>
        </w:rPr>
        <w:t>evaluation</w:t>
      </w:r>
      <w:r w:rsidR="005E548A" w:rsidRPr="00D8527C">
        <w:rPr>
          <w:color w:val="000000"/>
        </w:rPr>
        <w:tab/>
        <w:t>2</w:t>
      </w:r>
      <w:r w:rsidR="005E548A" w:rsidRPr="00D8527C">
        <w:rPr>
          <w:color w:val="000000"/>
        </w:rPr>
        <w:tab/>
      </w:r>
      <w:r w:rsidR="00F53F57" w:rsidRPr="00D8527C">
        <w:rPr>
          <w:color w:val="000000"/>
        </w:rPr>
        <w:t>I</w:t>
      </w:r>
      <w:r w:rsidR="00F53F57">
        <w:rPr>
          <w:color w:val="000000"/>
        </w:rPr>
        <w:t>I</w:t>
      </w:r>
      <w:r w:rsidR="005E548A" w:rsidRPr="00D8527C">
        <w:rPr>
          <w:color w:val="000000"/>
        </w:rPr>
        <w:t>.C.</w:t>
      </w:r>
      <w:r w:rsidR="005E548A" w:rsidRPr="00411FC7">
        <w:rPr>
          <w:color w:val="000000"/>
          <w:szCs w:val="22"/>
        </w:rPr>
        <w:t>11</w:t>
      </w:r>
      <w:r w:rsidR="005E548A" w:rsidRPr="00D8527C">
        <w:rPr>
          <w:color w:val="000000"/>
        </w:rPr>
        <w:t>.</w:t>
      </w:r>
      <w:r w:rsidR="005E548A" w:rsidRPr="00D8527C">
        <w:rPr>
          <w:color w:val="000000"/>
        </w:rPr>
        <w:tab/>
        <w:t>2-</w:t>
      </w:r>
      <w:r w:rsidR="00F53F57">
        <w:rPr>
          <w:color w:val="000000"/>
        </w:rPr>
        <w:t>3</w:t>
      </w:r>
    </w:p>
    <w:p w14:paraId="303655A2" w14:textId="49F4A48F" w:rsidR="005E548A" w:rsidRPr="00D8527C" w:rsidRDefault="005E548A" w:rsidP="005E548A">
      <w:pPr>
        <w:tabs>
          <w:tab w:val="left" w:pos="720"/>
          <w:tab w:val="right" w:pos="4860"/>
          <w:tab w:val="right" w:pos="7200"/>
          <w:tab w:val="right" w:pos="9360"/>
          <w:tab w:val="right" w:pos="10080"/>
        </w:tabs>
        <w:spacing w:after="240"/>
        <w:ind w:left="720"/>
        <w:rPr>
          <w:color w:val="000000"/>
        </w:rPr>
      </w:pPr>
      <w:r w:rsidRPr="00D8527C">
        <w:rPr>
          <w:b/>
          <w:color w:val="000000"/>
        </w:rPr>
        <w:tab/>
      </w:r>
      <w:r w:rsidRPr="00D8527C">
        <w:rPr>
          <w:color w:val="000000"/>
        </w:rPr>
        <w:t>5</w:t>
      </w:r>
      <w:r w:rsidRPr="00D8527C">
        <w:rPr>
          <w:color w:val="000000"/>
        </w:rPr>
        <w:tab/>
      </w:r>
      <w:r w:rsidRPr="00D8527C">
        <w:rPr>
          <w:color w:val="000000"/>
        </w:rPr>
        <w:tab/>
        <w:t xml:space="preserve">5-1 thru </w:t>
      </w:r>
      <w:r w:rsidR="00F53F57">
        <w:rPr>
          <w:color w:val="000000"/>
        </w:rPr>
        <w:t>4</w:t>
      </w:r>
    </w:p>
    <w:p w14:paraId="2F7FE3CC" w14:textId="77777777" w:rsidR="005E548A" w:rsidRPr="00411FC7" w:rsidRDefault="005E548A" w:rsidP="005E548A">
      <w:pPr>
        <w:tabs>
          <w:tab w:val="left" w:pos="720"/>
          <w:tab w:val="right" w:pos="4860"/>
          <w:tab w:val="right" w:pos="7200"/>
          <w:tab w:val="right" w:pos="9360"/>
          <w:tab w:val="right" w:pos="10080"/>
        </w:tabs>
        <w:spacing w:after="240"/>
        <w:ind w:left="720"/>
        <w:rPr>
          <w:color w:val="000000"/>
          <w:szCs w:val="22"/>
        </w:rPr>
      </w:pPr>
      <w:r w:rsidRPr="00411FC7">
        <w:rPr>
          <w:color w:val="000000"/>
          <w:szCs w:val="22"/>
        </w:rPr>
        <w:tab/>
        <w:t>12</w:t>
      </w:r>
      <w:r w:rsidRPr="00411FC7">
        <w:rPr>
          <w:color w:val="000000"/>
          <w:szCs w:val="22"/>
        </w:rPr>
        <w:tab/>
        <w:t>I.A.</w:t>
      </w:r>
      <w:r w:rsidRPr="00411FC7">
        <w:rPr>
          <w:color w:val="000000"/>
          <w:szCs w:val="22"/>
        </w:rPr>
        <w:tab/>
        <w:t>12-1</w:t>
      </w:r>
    </w:p>
    <w:p w14:paraId="5852C893" w14:textId="77777777" w:rsidR="005E548A" w:rsidRPr="007E420D" w:rsidRDefault="005E548A" w:rsidP="005E548A">
      <w:pPr>
        <w:tabs>
          <w:tab w:val="left" w:pos="720"/>
          <w:tab w:val="right" w:pos="4860"/>
          <w:tab w:val="right" w:pos="7200"/>
          <w:tab w:val="right" w:pos="9360"/>
          <w:tab w:val="right" w:pos="10080"/>
        </w:tabs>
        <w:spacing w:after="240"/>
        <w:ind w:left="720"/>
        <w:rPr>
          <w:color w:val="000000"/>
        </w:rPr>
      </w:pPr>
      <w:r w:rsidRPr="007E420D">
        <w:rPr>
          <w:color w:val="000000"/>
        </w:rPr>
        <w:tab/>
        <w:t>13</w:t>
      </w:r>
      <w:r w:rsidRPr="007E420D">
        <w:rPr>
          <w:color w:val="000000"/>
        </w:rPr>
        <w:tab/>
        <w:t>I.A.</w:t>
      </w:r>
      <w:r w:rsidRPr="007E420D">
        <w:rPr>
          <w:color w:val="000000"/>
        </w:rPr>
        <w:tab/>
        <w:t>13-1</w:t>
      </w:r>
    </w:p>
    <w:p w14:paraId="7AE58378" w14:textId="65C5148F" w:rsidR="005E548A" w:rsidRPr="007E420D"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7E420D">
        <w:rPr>
          <w:color w:val="000000"/>
        </w:rPr>
        <w:t xml:space="preserve">ork </w:t>
      </w:r>
      <w:r w:rsidR="005E548A" w:rsidRPr="007E420D">
        <w:rPr>
          <w:color w:val="000000"/>
        </w:rPr>
        <w:t>experience</w:t>
      </w:r>
      <w:r w:rsidR="005E548A" w:rsidRPr="007E420D">
        <w:rPr>
          <w:color w:val="000000"/>
        </w:rPr>
        <w:tab/>
        <w:t>3</w:t>
      </w:r>
      <w:r w:rsidR="005E548A" w:rsidRPr="007E420D">
        <w:rPr>
          <w:color w:val="000000"/>
        </w:rPr>
        <w:tab/>
        <w:t>IV.</w:t>
      </w:r>
      <w:r w:rsidR="005E548A" w:rsidRPr="007E420D">
        <w:rPr>
          <w:color w:val="000000"/>
        </w:rPr>
        <w:tab/>
        <w:t>3-</w:t>
      </w:r>
      <w:r w:rsidR="00D518A3">
        <w:rPr>
          <w:color w:val="000000"/>
        </w:rPr>
        <w:t>7</w:t>
      </w:r>
    </w:p>
    <w:p w14:paraId="4319817D" w14:textId="2FCA0451" w:rsidR="00B55DA4" w:rsidRDefault="001C17A9" w:rsidP="005E548A">
      <w:pPr>
        <w:tabs>
          <w:tab w:val="left" w:pos="720"/>
          <w:tab w:val="right" w:pos="4860"/>
          <w:tab w:val="right" w:pos="7200"/>
          <w:tab w:val="right" w:pos="9360"/>
          <w:tab w:val="right" w:pos="10080"/>
        </w:tabs>
        <w:spacing w:after="240"/>
        <w:ind w:left="720"/>
        <w:rPr>
          <w:color w:val="000000"/>
        </w:rPr>
      </w:pPr>
      <w:r>
        <w:rPr>
          <w:color w:val="000000"/>
        </w:rPr>
        <w:t>W</w:t>
      </w:r>
      <w:r w:rsidRPr="007E420D">
        <w:rPr>
          <w:color w:val="000000"/>
        </w:rPr>
        <w:t xml:space="preserve">ork </w:t>
      </w:r>
      <w:r w:rsidR="005E548A" w:rsidRPr="007E420D">
        <w:rPr>
          <w:color w:val="000000"/>
        </w:rPr>
        <w:t>readiness activities</w:t>
      </w:r>
      <w:r w:rsidR="005E548A" w:rsidRPr="007E420D">
        <w:rPr>
          <w:color w:val="000000"/>
        </w:rPr>
        <w:tab/>
        <w:t>8</w:t>
      </w:r>
      <w:r w:rsidR="005E548A" w:rsidRPr="007E420D">
        <w:rPr>
          <w:color w:val="000000"/>
        </w:rPr>
        <w:tab/>
        <w:t>II.E.</w:t>
      </w:r>
      <w:r w:rsidR="005E548A" w:rsidRPr="00D8527C">
        <w:rPr>
          <w:color w:val="000000"/>
        </w:rPr>
        <w:tab/>
        <w:t>8-</w:t>
      </w:r>
      <w:r w:rsidR="005067E5">
        <w:rPr>
          <w:color w:val="000000"/>
        </w:rPr>
        <w:t xml:space="preserve">1 thru </w:t>
      </w:r>
      <w:r w:rsidR="005E548A" w:rsidRPr="00D8527C">
        <w:rPr>
          <w:color w:val="000000"/>
        </w:rPr>
        <w:t>2</w:t>
      </w:r>
    </w:p>
    <w:p w14:paraId="180A1A12"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X</w:t>
      </w:r>
      <w:r w:rsidRPr="00D8527C">
        <w:rPr>
          <w:color w:val="000000"/>
        </w:rPr>
        <w:t>.</w:t>
      </w:r>
    </w:p>
    <w:p w14:paraId="5696EECB" w14:textId="77777777" w:rsidR="005E548A" w:rsidRPr="00D8527C" w:rsidRDefault="005E548A" w:rsidP="005E548A">
      <w:pPr>
        <w:tabs>
          <w:tab w:val="left" w:pos="720"/>
          <w:tab w:val="right" w:pos="4860"/>
          <w:tab w:val="right" w:pos="7200"/>
          <w:tab w:val="right" w:pos="9360"/>
          <w:tab w:val="right" w:pos="10080"/>
        </w:tabs>
        <w:spacing w:after="240"/>
        <w:rPr>
          <w:color w:val="000000"/>
        </w:rPr>
      </w:pPr>
      <w:r w:rsidRPr="00D8527C">
        <w:rPr>
          <w:b/>
          <w:color w:val="000000"/>
        </w:rPr>
        <w:t>Y</w:t>
      </w:r>
      <w:r w:rsidRPr="00D8527C">
        <w:rPr>
          <w:color w:val="000000"/>
        </w:rPr>
        <w:t>.</w:t>
      </w:r>
    </w:p>
    <w:p w14:paraId="7753BBCF" w14:textId="77777777" w:rsidR="005E548A" w:rsidRDefault="005E548A" w:rsidP="005E548A">
      <w:pPr>
        <w:tabs>
          <w:tab w:val="left" w:pos="720"/>
          <w:tab w:val="right" w:pos="4860"/>
          <w:tab w:val="right" w:pos="7200"/>
          <w:tab w:val="right" w:pos="9360"/>
          <w:tab w:val="right" w:pos="10080"/>
        </w:tabs>
        <w:spacing w:after="240"/>
        <w:rPr>
          <w:color w:val="000000"/>
        </w:rPr>
      </w:pPr>
      <w:r w:rsidRPr="00D8527C">
        <w:rPr>
          <w:b/>
          <w:color w:val="000000"/>
        </w:rPr>
        <w:lastRenderedPageBreak/>
        <w:t>Z</w:t>
      </w:r>
      <w:r w:rsidRPr="00D8527C">
        <w:rPr>
          <w:color w:val="000000"/>
        </w:rPr>
        <w:t>.</w:t>
      </w:r>
    </w:p>
    <w:p w14:paraId="31C123FE" w14:textId="77777777" w:rsidR="0058454A" w:rsidRDefault="0058454A" w:rsidP="005E548A">
      <w:pPr>
        <w:tabs>
          <w:tab w:val="left" w:pos="720"/>
          <w:tab w:val="right" w:pos="4860"/>
          <w:tab w:val="right" w:pos="7200"/>
          <w:tab w:val="right" w:pos="9360"/>
          <w:tab w:val="right" w:pos="10080"/>
        </w:tabs>
        <w:spacing w:after="240"/>
        <w:rPr>
          <w:color w:val="000000"/>
        </w:rPr>
      </w:pPr>
    </w:p>
    <w:p w14:paraId="40CB91A1" w14:textId="77777777" w:rsidR="0058454A" w:rsidRDefault="0058454A" w:rsidP="005E548A">
      <w:pPr>
        <w:tabs>
          <w:tab w:val="left" w:pos="720"/>
          <w:tab w:val="right" w:pos="4860"/>
          <w:tab w:val="right" w:pos="7200"/>
          <w:tab w:val="right" w:pos="9360"/>
          <w:tab w:val="right" w:pos="10080"/>
        </w:tabs>
        <w:spacing w:after="240"/>
        <w:rPr>
          <w:color w:val="000000"/>
        </w:rPr>
      </w:pPr>
    </w:p>
    <w:p w14:paraId="4E7D4811" w14:textId="77777777" w:rsidR="0058454A" w:rsidRDefault="0058454A" w:rsidP="005E548A">
      <w:pPr>
        <w:tabs>
          <w:tab w:val="left" w:pos="720"/>
          <w:tab w:val="right" w:pos="4860"/>
          <w:tab w:val="right" w:pos="7200"/>
          <w:tab w:val="right" w:pos="9360"/>
          <w:tab w:val="right" w:pos="10080"/>
        </w:tabs>
        <w:spacing w:after="240"/>
        <w:rPr>
          <w:color w:val="000000"/>
        </w:rPr>
      </w:pPr>
    </w:p>
    <w:p w14:paraId="0DDF11AF" w14:textId="77777777" w:rsidR="0058454A" w:rsidRDefault="0058454A" w:rsidP="005E548A">
      <w:pPr>
        <w:tabs>
          <w:tab w:val="left" w:pos="720"/>
          <w:tab w:val="right" w:pos="4860"/>
          <w:tab w:val="right" w:pos="7200"/>
          <w:tab w:val="right" w:pos="9360"/>
          <w:tab w:val="right" w:pos="10080"/>
        </w:tabs>
        <w:spacing w:after="240"/>
        <w:rPr>
          <w:color w:val="000000"/>
        </w:rPr>
      </w:pPr>
    </w:p>
    <w:p w14:paraId="009107BA" w14:textId="77777777" w:rsidR="0058454A" w:rsidRDefault="0058454A" w:rsidP="005E548A">
      <w:pPr>
        <w:tabs>
          <w:tab w:val="left" w:pos="720"/>
          <w:tab w:val="right" w:pos="4860"/>
          <w:tab w:val="right" w:pos="7200"/>
          <w:tab w:val="right" w:pos="9360"/>
          <w:tab w:val="right" w:pos="10080"/>
        </w:tabs>
        <w:spacing w:after="240"/>
        <w:rPr>
          <w:color w:val="000000"/>
        </w:rPr>
      </w:pPr>
    </w:p>
    <w:p w14:paraId="3DDAEAAF" w14:textId="77777777" w:rsidR="0058454A" w:rsidRDefault="0058454A" w:rsidP="005E548A">
      <w:pPr>
        <w:tabs>
          <w:tab w:val="left" w:pos="720"/>
          <w:tab w:val="right" w:pos="4860"/>
          <w:tab w:val="right" w:pos="7200"/>
          <w:tab w:val="right" w:pos="9360"/>
          <w:tab w:val="right" w:pos="10080"/>
        </w:tabs>
        <w:spacing w:after="240"/>
        <w:rPr>
          <w:color w:val="000000"/>
        </w:rPr>
      </w:pPr>
    </w:p>
    <w:p w14:paraId="0C1A65CB" w14:textId="77777777" w:rsidR="0058454A" w:rsidRDefault="0058454A" w:rsidP="005E548A">
      <w:pPr>
        <w:tabs>
          <w:tab w:val="left" w:pos="720"/>
          <w:tab w:val="right" w:pos="4860"/>
          <w:tab w:val="right" w:pos="7200"/>
          <w:tab w:val="right" w:pos="9360"/>
          <w:tab w:val="right" w:pos="10080"/>
        </w:tabs>
        <w:spacing w:after="240"/>
        <w:rPr>
          <w:color w:val="000000"/>
        </w:rPr>
      </w:pPr>
    </w:p>
    <w:p w14:paraId="39D1BECD" w14:textId="77777777" w:rsidR="0058454A" w:rsidRDefault="0058454A" w:rsidP="005E548A">
      <w:pPr>
        <w:tabs>
          <w:tab w:val="left" w:pos="720"/>
          <w:tab w:val="right" w:pos="4860"/>
          <w:tab w:val="right" w:pos="7200"/>
          <w:tab w:val="right" w:pos="9360"/>
          <w:tab w:val="right" w:pos="10080"/>
        </w:tabs>
        <w:spacing w:after="240"/>
        <w:rPr>
          <w:color w:val="000000"/>
        </w:rPr>
      </w:pPr>
    </w:p>
    <w:p w14:paraId="70E399DF" w14:textId="77777777" w:rsidR="0058454A" w:rsidRDefault="0058454A" w:rsidP="005E548A">
      <w:pPr>
        <w:tabs>
          <w:tab w:val="left" w:pos="720"/>
          <w:tab w:val="right" w:pos="4860"/>
          <w:tab w:val="right" w:pos="7200"/>
          <w:tab w:val="right" w:pos="9360"/>
          <w:tab w:val="right" w:pos="10080"/>
        </w:tabs>
        <w:spacing w:after="240"/>
        <w:rPr>
          <w:color w:val="000000"/>
        </w:rPr>
      </w:pPr>
    </w:p>
    <w:p w14:paraId="2FD5573B" w14:textId="77777777" w:rsidR="0058454A" w:rsidRDefault="0058454A" w:rsidP="005E548A">
      <w:pPr>
        <w:tabs>
          <w:tab w:val="left" w:pos="720"/>
          <w:tab w:val="right" w:pos="4860"/>
          <w:tab w:val="right" w:pos="7200"/>
          <w:tab w:val="right" w:pos="9360"/>
          <w:tab w:val="right" w:pos="10080"/>
        </w:tabs>
        <w:spacing w:after="240"/>
        <w:rPr>
          <w:color w:val="000000"/>
        </w:rPr>
      </w:pPr>
    </w:p>
    <w:p w14:paraId="1F8872CF" w14:textId="77777777" w:rsidR="0058454A" w:rsidRDefault="0058454A" w:rsidP="005E548A">
      <w:pPr>
        <w:tabs>
          <w:tab w:val="left" w:pos="720"/>
          <w:tab w:val="right" w:pos="4860"/>
          <w:tab w:val="right" w:pos="7200"/>
          <w:tab w:val="right" w:pos="9360"/>
          <w:tab w:val="right" w:pos="10080"/>
        </w:tabs>
        <w:spacing w:after="240"/>
        <w:rPr>
          <w:color w:val="000000"/>
        </w:rPr>
      </w:pPr>
    </w:p>
    <w:p w14:paraId="03733AB9" w14:textId="77777777" w:rsidR="0058454A" w:rsidRDefault="0058454A" w:rsidP="005E548A">
      <w:pPr>
        <w:tabs>
          <w:tab w:val="left" w:pos="720"/>
          <w:tab w:val="right" w:pos="4860"/>
          <w:tab w:val="right" w:pos="7200"/>
          <w:tab w:val="right" w:pos="9360"/>
          <w:tab w:val="right" w:pos="10080"/>
        </w:tabs>
        <w:spacing w:after="240"/>
        <w:rPr>
          <w:color w:val="000000"/>
        </w:rPr>
      </w:pPr>
    </w:p>
    <w:p w14:paraId="0517BD89" w14:textId="77777777" w:rsidR="0058454A" w:rsidRDefault="0058454A" w:rsidP="005E548A">
      <w:pPr>
        <w:tabs>
          <w:tab w:val="left" w:pos="720"/>
          <w:tab w:val="right" w:pos="4860"/>
          <w:tab w:val="right" w:pos="7200"/>
          <w:tab w:val="right" w:pos="9360"/>
          <w:tab w:val="right" w:pos="10080"/>
        </w:tabs>
        <w:spacing w:after="240"/>
        <w:rPr>
          <w:color w:val="000000"/>
        </w:rPr>
      </w:pPr>
    </w:p>
    <w:p w14:paraId="6F3689A0" w14:textId="77777777" w:rsidR="0058454A" w:rsidRDefault="0058454A" w:rsidP="005E548A">
      <w:pPr>
        <w:tabs>
          <w:tab w:val="left" w:pos="720"/>
          <w:tab w:val="right" w:pos="4860"/>
          <w:tab w:val="right" w:pos="7200"/>
          <w:tab w:val="right" w:pos="9360"/>
          <w:tab w:val="right" w:pos="10080"/>
        </w:tabs>
        <w:spacing w:after="240"/>
        <w:rPr>
          <w:color w:val="000000"/>
        </w:rPr>
      </w:pPr>
    </w:p>
    <w:p w14:paraId="3C4AFCED" w14:textId="77777777" w:rsidR="0058454A" w:rsidRDefault="0058454A" w:rsidP="005E548A">
      <w:pPr>
        <w:tabs>
          <w:tab w:val="left" w:pos="720"/>
          <w:tab w:val="right" w:pos="4860"/>
          <w:tab w:val="right" w:pos="7200"/>
          <w:tab w:val="right" w:pos="9360"/>
          <w:tab w:val="right" w:pos="10080"/>
        </w:tabs>
        <w:spacing w:after="240"/>
        <w:rPr>
          <w:color w:val="000000"/>
        </w:rPr>
      </w:pPr>
    </w:p>
    <w:p w14:paraId="5D26B445" w14:textId="77777777" w:rsidR="0058454A" w:rsidRDefault="0058454A" w:rsidP="005E548A">
      <w:pPr>
        <w:tabs>
          <w:tab w:val="left" w:pos="720"/>
          <w:tab w:val="right" w:pos="4860"/>
          <w:tab w:val="right" w:pos="7200"/>
          <w:tab w:val="right" w:pos="9360"/>
          <w:tab w:val="right" w:pos="10080"/>
        </w:tabs>
        <w:spacing w:after="240"/>
        <w:rPr>
          <w:color w:val="000000"/>
        </w:rPr>
      </w:pPr>
    </w:p>
    <w:p w14:paraId="65654110" w14:textId="77777777" w:rsidR="0058454A" w:rsidRDefault="0058454A" w:rsidP="005E548A">
      <w:pPr>
        <w:tabs>
          <w:tab w:val="left" w:pos="720"/>
          <w:tab w:val="right" w:pos="4860"/>
          <w:tab w:val="right" w:pos="7200"/>
          <w:tab w:val="right" w:pos="9360"/>
          <w:tab w:val="right" w:pos="10080"/>
        </w:tabs>
        <w:spacing w:after="240"/>
        <w:rPr>
          <w:color w:val="000000"/>
        </w:rPr>
      </w:pPr>
    </w:p>
    <w:p w14:paraId="14AE28FB" w14:textId="77777777" w:rsidR="0058454A" w:rsidRPr="00D8527C" w:rsidRDefault="0058454A" w:rsidP="005E548A">
      <w:pPr>
        <w:tabs>
          <w:tab w:val="left" w:pos="720"/>
          <w:tab w:val="right" w:pos="4860"/>
          <w:tab w:val="right" w:pos="7200"/>
          <w:tab w:val="right" w:pos="9360"/>
          <w:tab w:val="right" w:pos="10080"/>
        </w:tabs>
        <w:spacing w:after="240"/>
        <w:rPr>
          <w:color w:val="000000"/>
        </w:rPr>
      </w:pPr>
    </w:p>
    <w:p w14:paraId="7866F2E2" w14:textId="77777777" w:rsidR="0058454A" w:rsidRDefault="0058454A" w:rsidP="005E548A">
      <w:pPr>
        <w:tabs>
          <w:tab w:val="left" w:pos="720"/>
          <w:tab w:val="right" w:pos="4860"/>
          <w:tab w:val="right" w:pos="7200"/>
          <w:tab w:val="right" w:pos="9360"/>
          <w:tab w:val="right" w:pos="10080"/>
        </w:tabs>
        <w:spacing w:after="240"/>
        <w:rPr>
          <w:color w:val="000000"/>
        </w:rPr>
        <w:sectPr w:rsidR="0058454A" w:rsidSect="004719CB">
          <w:headerReference w:type="default" r:id="rId9"/>
          <w:pgSz w:w="12240" w:h="15840" w:code="1"/>
          <w:pgMar w:top="631" w:right="1440" w:bottom="1440" w:left="1440" w:header="0" w:footer="0" w:gutter="0"/>
          <w:cols w:space="720"/>
          <w:docGrid w:linePitch="299"/>
        </w:sectPr>
      </w:pPr>
    </w:p>
    <w:p w14:paraId="4C758E19" w14:textId="54D93357" w:rsidR="004700A8"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DEFINITIONS AND DESCRIPTIONS</w:t>
      </w:r>
    </w:p>
    <w:p w14:paraId="039302E7" w14:textId="77777777" w:rsidR="00DE6C35" w:rsidRDefault="00DE6C35" w:rsidP="00347E2D">
      <w:pPr>
        <w:spacing w:after="240"/>
        <w:rPr>
          <w:bCs/>
          <w:color w:val="000000"/>
          <w:szCs w:val="22"/>
        </w:rPr>
      </w:pPr>
    </w:p>
    <w:p w14:paraId="454BBF4F" w14:textId="0ED45A25" w:rsidR="005E548A" w:rsidRPr="00877658" w:rsidRDefault="005E548A" w:rsidP="00347E2D">
      <w:pPr>
        <w:spacing w:after="240"/>
        <w:rPr>
          <w:color w:val="000000"/>
          <w:szCs w:val="22"/>
        </w:rPr>
      </w:pPr>
      <w:r w:rsidRPr="00411FC7">
        <w:rPr>
          <w:b/>
          <w:color w:val="000000"/>
          <w:szCs w:val="22"/>
        </w:rPr>
        <w:t>Summary:</w:t>
      </w:r>
      <w:r w:rsidRPr="00411FC7">
        <w:rPr>
          <w:color w:val="000000"/>
          <w:szCs w:val="22"/>
        </w:rPr>
        <w:t xml:space="preserve"> This section describes organizational units, programs, acronyms and significant terms pertaining to the ASPIRE program.</w:t>
      </w:r>
    </w:p>
    <w:p w14:paraId="05F70F59" w14:textId="77777777" w:rsidR="005E548A" w:rsidRPr="00411FC7" w:rsidRDefault="005E548A" w:rsidP="005E548A">
      <w:pPr>
        <w:spacing w:after="240"/>
        <w:rPr>
          <w:b/>
          <w:color w:val="000000"/>
          <w:szCs w:val="22"/>
        </w:rPr>
      </w:pPr>
      <w:r w:rsidRPr="00411FC7">
        <w:rPr>
          <w:b/>
          <w:color w:val="000000"/>
          <w:szCs w:val="22"/>
        </w:rPr>
        <w:t>DEFINITIONS</w:t>
      </w:r>
    </w:p>
    <w:p w14:paraId="72146E0B" w14:textId="06368A5C" w:rsidR="005E548A" w:rsidRDefault="005E548A" w:rsidP="005E548A">
      <w:pPr>
        <w:spacing w:after="240"/>
        <w:rPr>
          <w:color w:val="000000"/>
          <w:szCs w:val="22"/>
        </w:rPr>
      </w:pPr>
      <w:r w:rsidRPr="00411FC7">
        <w:rPr>
          <w:color w:val="000000"/>
          <w:szCs w:val="22"/>
        </w:rPr>
        <w:t>Organizational units, programs, and their acronyms, and other significant terms pertaining to ASPIRE are defined below:</w:t>
      </w:r>
    </w:p>
    <w:p w14:paraId="07D3FB85" w14:textId="4C86814B" w:rsidR="00A34990" w:rsidRDefault="00A34990" w:rsidP="00A34990">
      <w:pPr>
        <w:spacing w:after="240"/>
        <w:rPr>
          <w:color w:val="000000"/>
          <w:szCs w:val="22"/>
        </w:rPr>
      </w:pPr>
      <w:r w:rsidRPr="00A34990">
        <w:rPr>
          <w:b/>
          <w:bCs/>
          <w:color w:val="000000"/>
          <w:szCs w:val="22"/>
        </w:rPr>
        <w:t>Acceptable Medical or Mental Health Source</w:t>
      </w:r>
      <w:r>
        <w:rPr>
          <w:color w:val="000000"/>
          <w:szCs w:val="22"/>
        </w:rPr>
        <w:t xml:space="preserve"> - The following are acceptable medical sources:</w:t>
      </w:r>
    </w:p>
    <w:p w14:paraId="42325498" w14:textId="44CD3AD4"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physicians;</w:t>
      </w:r>
    </w:p>
    <w:p w14:paraId="568E9333" w14:textId="3C54C811"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Physician’s assistants;</w:t>
      </w:r>
    </w:p>
    <w:p w14:paraId="62D82094" w14:textId="0D1AE0D7"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Nurse Practitioners;</w:t>
      </w:r>
    </w:p>
    <w:p w14:paraId="481AFFB0" w14:textId="5D47CCFF"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osteopaths;</w:t>
      </w:r>
    </w:p>
    <w:p w14:paraId="3F73C876" w14:textId="1D2A4770"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or certified psychologists;</w:t>
      </w:r>
    </w:p>
    <w:p w14:paraId="2494FB9A" w14:textId="2B41262B"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Licensed podiatrists for impairments of the foot and/or ankle;</w:t>
      </w:r>
    </w:p>
    <w:p w14:paraId="1495C3A9" w14:textId="43CF919D" w:rsidR="00A34990" w:rsidRPr="00A34990" w:rsidRDefault="00A34990" w:rsidP="00A34990">
      <w:pPr>
        <w:pStyle w:val="ListParagraph"/>
        <w:numPr>
          <w:ilvl w:val="0"/>
          <w:numId w:val="30"/>
        </w:numPr>
        <w:spacing w:after="240"/>
        <w:rPr>
          <w:color w:val="000000"/>
          <w:szCs w:val="22"/>
        </w:rPr>
      </w:pPr>
      <w:r>
        <w:rPr>
          <w:rFonts w:ascii="Times New Roman" w:hAnsi="Times New Roman"/>
          <w:color w:val="000000"/>
          <w:sz w:val="22"/>
          <w:szCs w:val="22"/>
        </w:rPr>
        <w:t>Qualified speech-language pathologists for speech and language impairments only;</w:t>
      </w:r>
    </w:p>
    <w:p w14:paraId="2D8BC12C" w14:textId="77777777" w:rsidR="00D86688" w:rsidRDefault="00A34990" w:rsidP="00D86688">
      <w:pPr>
        <w:pStyle w:val="ListParagraph"/>
        <w:numPr>
          <w:ilvl w:val="0"/>
          <w:numId w:val="30"/>
        </w:numPr>
        <w:spacing w:after="240"/>
        <w:rPr>
          <w:rFonts w:ascii="Times New Roman" w:hAnsi="Times New Roman"/>
          <w:color w:val="000000"/>
          <w:sz w:val="22"/>
          <w:szCs w:val="22"/>
        </w:rPr>
      </w:pPr>
      <w:r>
        <w:rPr>
          <w:rFonts w:ascii="Times New Roman" w:hAnsi="Times New Roman"/>
          <w:color w:val="000000"/>
          <w:sz w:val="22"/>
          <w:szCs w:val="22"/>
        </w:rPr>
        <w:t xml:space="preserve">Licensed optometrist for the measurement of visual </w:t>
      </w:r>
      <w:r w:rsidR="0088687B">
        <w:rPr>
          <w:rFonts w:ascii="Times New Roman" w:hAnsi="Times New Roman"/>
          <w:color w:val="000000"/>
          <w:sz w:val="22"/>
          <w:szCs w:val="22"/>
        </w:rPr>
        <w:t>acuity</w:t>
      </w:r>
      <w:r>
        <w:rPr>
          <w:rFonts w:ascii="Times New Roman" w:hAnsi="Times New Roman"/>
          <w:color w:val="000000"/>
          <w:sz w:val="22"/>
          <w:szCs w:val="22"/>
        </w:rPr>
        <w:t xml:space="preserve"> and visual fields; and </w:t>
      </w:r>
    </w:p>
    <w:p w14:paraId="373B61B1" w14:textId="5A453EEC" w:rsidR="00A34990" w:rsidRPr="00D86688" w:rsidRDefault="00A34990" w:rsidP="00D86688">
      <w:pPr>
        <w:pStyle w:val="ListParagraph"/>
        <w:numPr>
          <w:ilvl w:val="0"/>
          <w:numId w:val="30"/>
        </w:numPr>
        <w:spacing w:after="240"/>
        <w:rPr>
          <w:rFonts w:ascii="Times New Roman" w:hAnsi="Times New Roman"/>
          <w:color w:val="000000"/>
          <w:sz w:val="22"/>
          <w:szCs w:val="22"/>
        </w:rPr>
      </w:pPr>
      <w:r w:rsidRPr="00D86688">
        <w:rPr>
          <w:rFonts w:ascii="Times New Roman" w:hAnsi="Times New Roman"/>
          <w:color w:val="000000"/>
          <w:sz w:val="22"/>
          <w:szCs w:val="22"/>
        </w:rPr>
        <w:t>Persons authorized to provide copies of the summaries of medical records of medical institutions.</w:t>
      </w:r>
    </w:p>
    <w:p w14:paraId="1BADF778" w14:textId="20B9B819" w:rsidR="00C87432" w:rsidRPr="00607F91" w:rsidRDefault="00C87432" w:rsidP="00C87432">
      <w:pPr>
        <w:spacing w:after="240"/>
        <w:rPr>
          <w:color w:val="000000"/>
          <w:szCs w:val="22"/>
        </w:rPr>
      </w:pPr>
      <w:r>
        <w:rPr>
          <w:b/>
          <w:bCs/>
          <w:color w:val="000000"/>
          <w:szCs w:val="22"/>
        </w:rPr>
        <w:t>Agent</w:t>
      </w:r>
      <w:r>
        <w:rPr>
          <w:color w:val="000000"/>
          <w:szCs w:val="22"/>
        </w:rPr>
        <w:t xml:space="preserve"> </w:t>
      </w:r>
      <w:r w:rsidR="00D51BD5">
        <w:rPr>
          <w:color w:val="000000"/>
          <w:szCs w:val="22"/>
        </w:rPr>
        <w:t>-</w:t>
      </w:r>
      <w:r>
        <w:rPr>
          <w:color w:val="000000"/>
          <w:szCs w:val="22"/>
        </w:rPr>
        <w:t xml:space="preserve"> An entity </w:t>
      </w:r>
      <w:r w:rsidR="00A46D61">
        <w:rPr>
          <w:color w:val="000000"/>
          <w:szCs w:val="22"/>
        </w:rPr>
        <w:t xml:space="preserve">that has entered into a </w:t>
      </w:r>
      <w:r>
        <w:rPr>
          <w:color w:val="000000"/>
          <w:szCs w:val="22"/>
        </w:rPr>
        <w:t>contract with the Department to provide services</w:t>
      </w:r>
      <w:r w:rsidR="00A46D61">
        <w:rPr>
          <w:color w:val="000000"/>
          <w:szCs w:val="22"/>
        </w:rPr>
        <w:t xml:space="preserve"> specified within said contract.</w:t>
      </w:r>
    </w:p>
    <w:p w14:paraId="14CE9C5A" w14:textId="77777777" w:rsidR="005E548A" w:rsidRPr="00411FC7" w:rsidRDefault="005E548A" w:rsidP="005E548A">
      <w:pPr>
        <w:spacing w:after="240"/>
        <w:rPr>
          <w:color w:val="000000"/>
          <w:szCs w:val="22"/>
        </w:rPr>
      </w:pPr>
      <w:r w:rsidRPr="00411FC7">
        <w:rPr>
          <w:b/>
          <w:color w:val="000000"/>
          <w:szCs w:val="22"/>
        </w:rPr>
        <w:t>Alternative Education</w:t>
      </w:r>
      <w:r w:rsidRPr="00411FC7">
        <w:rPr>
          <w:color w:val="000000"/>
          <w:szCs w:val="22"/>
        </w:rPr>
        <w:t xml:space="preserve"> - An educational program that embraces subject matter or teaching methodology that is not generally offered to students of the same age or grade level in traditional school settings.</w:t>
      </w:r>
    </w:p>
    <w:p w14:paraId="5550E204" w14:textId="77777777" w:rsidR="005E548A" w:rsidRPr="00411FC7" w:rsidRDefault="005E548A" w:rsidP="005E548A">
      <w:pPr>
        <w:spacing w:after="240"/>
        <w:rPr>
          <w:strike/>
          <w:color w:val="000000"/>
          <w:szCs w:val="22"/>
        </w:rPr>
      </w:pPr>
      <w:r w:rsidRPr="00411FC7">
        <w:rPr>
          <w:b/>
          <w:color w:val="000000"/>
          <w:szCs w:val="22"/>
        </w:rPr>
        <w:t>ASPIRE-Plus</w:t>
      </w:r>
      <w:r w:rsidRPr="00411FC7">
        <w:rPr>
          <w:color w:val="000000"/>
          <w:szCs w:val="22"/>
        </w:rPr>
        <w:t xml:space="preserve"> - ASPIRE-Plus is an On-the-Job training program that provides an employer subsidy for up to </w:t>
      </w:r>
      <w:r w:rsidRPr="00660DA2">
        <w:rPr>
          <w:color w:val="000000"/>
          <w:szCs w:val="22"/>
        </w:rPr>
        <w:t>26</w:t>
      </w:r>
      <w:r w:rsidRPr="00411FC7">
        <w:rPr>
          <w:color w:val="000000"/>
          <w:szCs w:val="22"/>
        </w:rPr>
        <w:t xml:space="preserve"> weeks, depending on the length of training time needed, of up to 50% of the hourly wage paid by the employer.</w:t>
      </w:r>
    </w:p>
    <w:p w14:paraId="1AFB8B92" w14:textId="5DCE3C56" w:rsidR="005E548A" w:rsidRPr="00411FC7" w:rsidRDefault="005E548A" w:rsidP="005E548A">
      <w:pPr>
        <w:spacing w:after="240"/>
        <w:rPr>
          <w:strike/>
          <w:color w:val="000000"/>
          <w:szCs w:val="22"/>
        </w:rPr>
      </w:pPr>
      <w:r w:rsidRPr="00411FC7">
        <w:rPr>
          <w:b/>
          <w:color w:val="000000"/>
          <w:szCs w:val="22"/>
        </w:rPr>
        <w:t>ASPIRE-</w:t>
      </w:r>
      <w:r w:rsidRPr="003F7AAA">
        <w:rPr>
          <w:b/>
          <w:color w:val="000000"/>
          <w:szCs w:val="22"/>
        </w:rPr>
        <w:t>TANF</w:t>
      </w:r>
      <w:r w:rsidR="00D2215B">
        <w:rPr>
          <w:b/>
          <w:color w:val="000000"/>
          <w:szCs w:val="22"/>
        </w:rPr>
        <w:t xml:space="preserve"> Program</w:t>
      </w:r>
      <w:r w:rsidRPr="00411FC7">
        <w:rPr>
          <w:color w:val="000000"/>
          <w:szCs w:val="22"/>
        </w:rPr>
        <w:t xml:space="preserve"> - "ASPIRE-</w:t>
      </w:r>
      <w:r w:rsidRPr="003F7AAA">
        <w:rPr>
          <w:color w:val="000000"/>
          <w:szCs w:val="22"/>
        </w:rPr>
        <w:t>TANF</w:t>
      </w:r>
      <w:r w:rsidRPr="00411FC7">
        <w:rPr>
          <w:color w:val="000000"/>
          <w:szCs w:val="22"/>
        </w:rPr>
        <w:t xml:space="preserve">" stands for Additional Support for People in Retraining and Employment - Temporary Assistance for Needy Families. ASPIRE is the employment and training program created by </w:t>
      </w:r>
      <w:r w:rsidR="00A46D61">
        <w:rPr>
          <w:color w:val="000000"/>
          <w:szCs w:val="22"/>
        </w:rPr>
        <w:t xml:space="preserve">State statute </w:t>
      </w:r>
      <w:r w:rsidRPr="00411FC7">
        <w:rPr>
          <w:color w:val="000000"/>
          <w:szCs w:val="22"/>
        </w:rPr>
        <w:t>in July 1988</w:t>
      </w:r>
      <w:r w:rsidR="00A46D61">
        <w:rPr>
          <w:color w:val="000000"/>
          <w:szCs w:val="22"/>
        </w:rPr>
        <w:t xml:space="preserve">. The program </w:t>
      </w:r>
      <w:r w:rsidRPr="00411FC7">
        <w:rPr>
          <w:color w:val="000000"/>
          <w:szCs w:val="22"/>
        </w:rPr>
        <w:t>provide</w:t>
      </w:r>
      <w:r w:rsidR="00A46D61">
        <w:rPr>
          <w:color w:val="000000"/>
          <w:szCs w:val="22"/>
        </w:rPr>
        <w:t>s</w:t>
      </w:r>
      <w:r w:rsidRPr="00411FC7">
        <w:rPr>
          <w:color w:val="000000"/>
          <w:szCs w:val="22"/>
        </w:rPr>
        <w:t xml:space="preserve"> case management, education, training, support</w:t>
      </w:r>
      <w:r w:rsidR="00A46D61">
        <w:rPr>
          <w:color w:val="000000"/>
          <w:szCs w:val="22"/>
        </w:rPr>
        <w:t>,</w:t>
      </w:r>
      <w:r w:rsidRPr="00411FC7">
        <w:rPr>
          <w:color w:val="000000"/>
          <w:szCs w:val="22"/>
        </w:rPr>
        <w:t xml:space="preserve"> and employment services to </w:t>
      </w:r>
      <w:r w:rsidR="00A46D61">
        <w:rPr>
          <w:color w:val="000000"/>
          <w:szCs w:val="22"/>
        </w:rPr>
        <w:t xml:space="preserve">assist </w:t>
      </w:r>
      <w:r w:rsidRPr="00411FC7">
        <w:rPr>
          <w:color w:val="000000"/>
          <w:szCs w:val="22"/>
        </w:rPr>
        <w:t xml:space="preserve">TANF recipients </w:t>
      </w:r>
      <w:r w:rsidR="00A46D61">
        <w:rPr>
          <w:color w:val="000000"/>
          <w:szCs w:val="22"/>
        </w:rPr>
        <w:t>in obtaining self-sufficiency</w:t>
      </w:r>
      <w:r w:rsidRPr="00411FC7">
        <w:rPr>
          <w:color w:val="000000"/>
          <w:szCs w:val="22"/>
        </w:rPr>
        <w:t>.</w:t>
      </w:r>
    </w:p>
    <w:p w14:paraId="3F262AE5" w14:textId="54D28A20" w:rsidR="005E548A" w:rsidRPr="00411FC7" w:rsidRDefault="005E548A" w:rsidP="005E548A">
      <w:pPr>
        <w:spacing w:after="240"/>
        <w:rPr>
          <w:color w:val="000000"/>
          <w:szCs w:val="22"/>
        </w:rPr>
      </w:pPr>
      <w:r w:rsidRPr="00411FC7">
        <w:rPr>
          <w:b/>
          <w:color w:val="000000"/>
          <w:szCs w:val="22"/>
        </w:rPr>
        <w:t>ASPIRE Unit</w:t>
      </w:r>
      <w:r w:rsidRPr="00411FC7">
        <w:rPr>
          <w:color w:val="000000"/>
          <w:szCs w:val="22"/>
        </w:rPr>
        <w:t xml:space="preserve"> - A unit within the Department of Health and Human Services, Office for Family Independence, or an </w:t>
      </w:r>
      <w:r w:rsidR="00477C49">
        <w:rPr>
          <w:color w:val="000000"/>
          <w:szCs w:val="22"/>
        </w:rPr>
        <w:t>A</w:t>
      </w:r>
      <w:r w:rsidRPr="00411FC7">
        <w:rPr>
          <w:color w:val="000000"/>
          <w:szCs w:val="22"/>
        </w:rPr>
        <w:t>gent thereof, which provides ASPIRE services to TANF participants. These services include</w:t>
      </w:r>
      <w:r w:rsidR="00A46D61">
        <w:rPr>
          <w:color w:val="000000"/>
          <w:szCs w:val="22"/>
        </w:rPr>
        <w:t>,</w:t>
      </w:r>
      <w:r w:rsidRPr="00411FC7">
        <w:rPr>
          <w:color w:val="000000"/>
          <w:szCs w:val="22"/>
        </w:rPr>
        <w:t xml:space="preserve"> but are not limited to</w:t>
      </w:r>
      <w:r w:rsidR="00A46D61">
        <w:rPr>
          <w:color w:val="000000"/>
          <w:szCs w:val="22"/>
        </w:rPr>
        <w:t>,</w:t>
      </w:r>
      <w:r w:rsidRPr="00411FC7">
        <w:rPr>
          <w:color w:val="000000"/>
          <w:szCs w:val="22"/>
        </w:rPr>
        <w:t xml:space="preserve"> </w:t>
      </w:r>
      <w:r w:rsidR="00A46D61">
        <w:rPr>
          <w:color w:val="000000"/>
          <w:szCs w:val="22"/>
        </w:rPr>
        <w:t>a</w:t>
      </w:r>
      <w:r w:rsidRPr="00411FC7">
        <w:rPr>
          <w:color w:val="000000"/>
          <w:szCs w:val="22"/>
        </w:rPr>
        <w:t>ssessment, pre</w:t>
      </w:r>
      <w:r w:rsidR="00A46D61">
        <w:rPr>
          <w:color w:val="000000"/>
          <w:szCs w:val="22"/>
        </w:rPr>
        <w:t>-</w:t>
      </w:r>
      <w:r w:rsidRPr="00411FC7">
        <w:rPr>
          <w:color w:val="000000"/>
          <w:szCs w:val="22"/>
        </w:rPr>
        <w:t>vocational activities, support services, Good Cause determination, case management</w:t>
      </w:r>
      <w:r w:rsidR="00A46D61">
        <w:rPr>
          <w:color w:val="000000"/>
          <w:szCs w:val="22"/>
        </w:rPr>
        <w:t>,</w:t>
      </w:r>
      <w:r w:rsidRPr="00411FC7">
        <w:rPr>
          <w:color w:val="000000"/>
          <w:szCs w:val="22"/>
        </w:rPr>
        <w:t xml:space="preserve"> and employment services.</w:t>
      </w:r>
    </w:p>
    <w:p w14:paraId="1B9C6FBC" w14:textId="77777777" w:rsidR="00720451" w:rsidRDefault="005E548A" w:rsidP="005E548A">
      <w:pPr>
        <w:spacing w:after="240"/>
        <w:rPr>
          <w:color w:val="000000"/>
          <w:szCs w:val="22"/>
        </w:rPr>
      </w:pPr>
      <w:r w:rsidRPr="00411FC7">
        <w:rPr>
          <w:b/>
          <w:color w:val="000000"/>
          <w:szCs w:val="22"/>
        </w:rPr>
        <w:t>Assessment</w:t>
      </w:r>
      <w:r w:rsidRPr="00411FC7">
        <w:rPr>
          <w:color w:val="000000"/>
          <w:szCs w:val="22"/>
        </w:rPr>
        <w:t xml:space="preserve"> </w:t>
      </w:r>
      <w:r>
        <w:rPr>
          <w:color w:val="000000"/>
          <w:szCs w:val="22"/>
        </w:rPr>
        <w:t xml:space="preserve">- </w:t>
      </w:r>
      <w:r w:rsidRPr="00411FC7">
        <w:rPr>
          <w:color w:val="000000"/>
          <w:szCs w:val="22"/>
        </w:rPr>
        <w:t>An individualized process designed to integrate the array of ASPIRE services with the educational and vocational needs, interests</w:t>
      </w:r>
      <w:r w:rsidR="00A46D61">
        <w:rPr>
          <w:color w:val="000000"/>
          <w:szCs w:val="22"/>
        </w:rPr>
        <w:t>,</w:t>
      </w:r>
      <w:r w:rsidRPr="00411FC7">
        <w:rPr>
          <w:color w:val="000000"/>
          <w:szCs w:val="22"/>
        </w:rPr>
        <w:t xml:space="preserve"> and abilities of each </w:t>
      </w:r>
      <w:r w:rsidR="00A11FDA">
        <w:rPr>
          <w:color w:val="000000"/>
          <w:szCs w:val="22"/>
        </w:rPr>
        <w:t>P</w:t>
      </w:r>
      <w:r w:rsidR="00A11FDA" w:rsidRPr="00411FC7">
        <w:rPr>
          <w:color w:val="000000"/>
          <w:szCs w:val="22"/>
        </w:rPr>
        <w:t>articipant</w:t>
      </w:r>
      <w:r w:rsidRPr="00411FC7">
        <w:rPr>
          <w:color w:val="000000"/>
          <w:szCs w:val="22"/>
        </w:rPr>
        <w:t>.</w:t>
      </w:r>
    </w:p>
    <w:p w14:paraId="2C01415A" w14:textId="77777777" w:rsidR="009F614B" w:rsidRDefault="009F614B" w:rsidP="005E548A">
      <w:pPr>
        <w:spacing w:after="240"/>
        <w:rPr>
          <w:color w:val="000000"/>
          <w:szCs w:val="22"/>
        </w:rPr>
        <w:sectPr w:rsidR="009F614B" w:rsidSect="00AE59A1">
          <w:headerReference w:type="default" r:id="rId10"/>
          <w:pgSz w:w="12240" w:h="15840" w:code="1"/>
          <w:pgMar w:top="631" w:right="1440" w:bottom="1440" w:left="1440" w:header="0" w:footer="0" w:gutter="0"/>
          <w:cols w:space="720"/>
          <w:docGrid w:linePitch="299"/>
        </w:sectPr>
      </w:pPr>
    </w:p>
    <w:p w14:paraId="20B4CE5E" w14:textId="0CB0E6A9"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58697A25" w14:textId="77777777" w:rsidR="00DE6C35" w:rsidRDefault="00DE6C35" w:rsidP="005E548A">
      <w:pPr>
        <w:spacing w:after="240"/>
        <w:rPr>
          <w:bCs/>
          <w:color w:val="000000"/>
          <w:szCs w:val="22"/>
        </w:rPr>
      </w:pPr>
    </w:p>
    <w:p w14:paraId="106F6168" w14:textId="39E31A01" w:rsidR="005E548A" w:rsidRDefault="005E548A" w:rsidP="005E548A">
      <w:pPr>
        <w:spacing w:after="240"/>
        <w:rPr>
          <w:color w:val="000000"/>
          <w:szCs w:val="22"/>
        </w:rPr>
      </w:pPr>
      <w:r w:rsidRPr="00411FC7">
        <w:rPr>
          <w:b/>
          <w:color w:val="000000"/>
          <w:szCs w:val="22"/>
        </w:rPr>
        <w:t>Basic Literacy Level</w:t>
      </w:r>
      <w:r w:rsidRPr="00411FC7">
        <w:rPr>
          <w:color w:val="000000"/>
          <w:szCs w:val="22"/>
        </w:rPr>
        <w:t xml:space="preserve"> - The capability to read and write at a level equivalent to an 8.9 grade level as demonstrated either by an educational achievement test; maintaining a grade point average of at least 2.0 at a post-secondary institution; or having passed the reading portion of a high school equivalency test.</w:t>
      </w:r>
    </w:p>
    <w:p w14:paraId="0BBFE62D" w14:textId="32AEE626" w:rsidR="00C87432" w:rsidRPr="009F4C8B" w:rsidRDefault="00C83C2D" w:rsidP="009F4C8B">
      <w:pPr>
        <w:spacing w:after="240"/>
        <w:rPr>
          <w:color w:val="000000"/>
          <w:szCs w:val="22"/>
        </w:rPr>
      </w:pPr>
      <w:r w:rsidRPr="00411FC7">
        <w:rPr>
          <w:b/>
          <w:color w:val="000000"/>
          <w:szCs w:val="22"/>
        </w:rPr>
        <w:t>Case Management</w:t>
      </w:r>
      <w:r w:rsidRPr="00411FC7">
        <w:rPr>
          <w:color w:val="000000"/>
          <w:szCs w:val="22"/>
        </w:rPr>
        <w:t xml:space="preserve"> - The process of identifying the needs of the </w:t>
      </w:r>
      <w:r w:rsidR="00A11FDA">
        <w:rPr>
          <w:color w:val="000000"/>
          <w:szCs w:val="22"/>
        </w:rPr>
        <w:t>P</w:t>
      </w:r>
      <w:r w:rsidR="00A11FDA" w:rsidRPr="00411FC7">
        <w:rPr>
          <w:color w:val="000000"/>
          <w:szCs w:val="22"/>
        </w:rPr>
        <w:t xml:space="preserve">articipant </w:t>
      </w:r>
      <w:r w:rsidRPr="00411FC7">
        <w:rPr>
          <w:color w:val="000000"/>
          <w:szCs w:val="22"/>
        </w:rPr>
        <w:t xml:space="preserve">and the </w:t>
      </w:r>
      <w:r w:rsidR="00A11FDA">
        <w:rPr>
          <w:color w:val="000000"/>
          <w:szCs w:val="22"/>
        </w:rPr>
        <w:t>P</w:t>
      </w:r>
      <w:r w:rsidR="00A11FDA" w:rsidRPr="00411FC7">
        <w:rPr>
          <w:color w:val="000000"/>
          <w:szCs w:val="22"/>
        </w:rPr>
        <w:t xml:space="preserve">articipant's </w:t>
      </w:r>
      <w:r w:rsidRPr="00411FC7">
        <w:rPr>
          <w:color w:val="000000"/>
          <w:szCs w:val="22"/>
        </w:rPr>
        <w:t xml:space="preserve">family, coordinating services appropriate to meet those needs, and monitoring the </w:t>
      </w:r>
      <w:r w:rsidR="00A11FDA">
        <w:rPr>
          <w:color w:val="000000"/>
          <w:szCs w:val="22"/>
        </w:rPr>
        <w:t>P</w:t>
      </w:r>
      <w:r w:rsidR="00A11FDA" w:rsidRPr="00411FC7">
        <w:rPr>
          <w:color w:val="000000"/>
          <w:szCs w:val="22"/>
        </w:rPr>
        <w:t xml:space="preserve">articipant's </w:t>
      </w:r>
      <w:r w:rsidRPr="00411FC7">
        <w:rPr>
          <w:color w:val="000000"/>
          <w:szCs w:val="22"/>
        </w:rPr>
        <w:t xml:space="preserve">progress through ASPIRE so the </w:t>
      </w:r>
      <w:r w:rsidR="00A11FDA">
        <w:rPr>
          <w:color w:val="000000"/>
          <w:szCs w:val="22"/>
        </w:rPr>
        <w:t>P</w:t>
      </w:r>
      <w:r w:rsidR="00A11FDA" w:rsidRPr="00411FC7">
        <w:rPr>
          <w:color w:val="000000"/>
          <w:szCs w:val="22"/>
        </w:rPr>
        <w:t xml:space="preserve">articipant </w:t>
      </w:r>
      <w:r w:rsidRPr="00411FC7">
        <w:rPr>
          <w:color w:val="000000"/>
          <w:szCs w:val="22"/>
        </w:rPr>
        <w:t>can gain the skills and support to obtain employment.</w:t>
      </w:r>
    </w:p>
    <w:p w14:paraId="608F62A2" w14:textId="0C96620A" w:rsidR="00C87432" w:rsidRPr="00A53BE9" w:rsidRDefault="00C87432" w:rsidP="00C87432">
      <w:pPr>
        <w:spacing w:after="240"/>
        <w:rPr>
          <w:szCs w:val="22"/>
        </w:rPr>
      </w:pPr>
      <w:r w:rsidRPr="00A53BE9">
        <w:rPr>
          <w:b/>
          <w:szCs w:val="22"/>
        </w:rPr>
        <w:t>Center for Workforce Research and Information (CWRI)</w:t>
      </w:r>
      <w:r w:rsidR="0033067C" w:rsidRPr="00A53BE9">
        <w:rPr>
          <w:bCs/>
          <w:szCs w:val="22"/>
        </w:rPr>
        <w:t xml:space="preserve"> - </w:t>
      </w:r>
      <w:r w:rsidR="0033067C" w:rsidRPr="00A53BE9">
        <w:rPr>
          <w:szCs w:val="22"/>
        </w:rPr>
        <w:t>A</w:t>
      </w:r>
      <w:r w:rsidRPr="00A53BE9">
        <w:rPr>
          <w:szCs w:val="22"/>
        </w:rPr>
        <w:t xml:space="preserve">n agency </w:t>
      </w:r>
      <w:r w:rsidR="0033067C" w:rsidRPr="00A53BE9">
        <w:rPr>
          <w:szCs w:val="22"/>
        </w:rPr>
        <w:t xml:space="preserve">within </w:t>
      </w:r>
      <w:r w:rsidRPr="00A53BE9">
        <w:rPr>
          <w:szCs w:val="22"/>
        </w:rPr>
        <w:t xml:space="preserve">the Maine Department of Labor </w:t>
      </w:r>
      <w:r w:rsidR="0033067C" w:rsidRPr="00A53BE9">
        <w:rPr>
          <w:szCs w:val="22"/>
        </w:rPr>
        <w:t xml:space="preserve">that </w:t>
      </w:r>
      <w:r w:rsidRPr="00A53BE9">
        <w:rPr>
          <w:szCs w:val="22"/>
        </w:rPr>
        <w:t>provid</w:t>
      </w:r>
      <w:r w:rsidR="0033067C" w:rsidRPr="00A53BE9">
        <w:rPr>
          <w:szCs w:val="22"/>
        </w:rPr>
        <w:t>es</w:t>
      </w:r>
      <w:r w:rsidRPr="00A53BE9">
        <w:rPr>
          <w:szCs w:val="22"/>
        </w:rPr>
        <w:t xml:space="preserve"> research and guidance regarding occupations and employment outlook in the State of Maine.</w:t>
      </w:r>
    </w:p>
    <w:p w14:paraId="26CAD498" w14:textId="787217B4" w:rsidR="005E548A" w:rsidRPr="00411FC7" w:rsidRDefault="005E548A" w:rsidP="005E548A">
      <w:pPr>
        <w:spacing w:after="240"/>
        <w:rPr>
          <w:color w:val="000000"/>
          <w:szCs w:val="22"/>
        </w:rPr>
      </w:pPr>
      <w:r w:rsidRPr="00411FC7">
        <w:rPr>
          <w:b/>
          <w:color w:val="000000"/>
          <w:szCs w:val="22"/>
        </w:rPr>
        <w:t>Child care, affordable*</w:t>
      </w:r>
      <w:r w:rsidRPr="00411FC7">
        <w:rPr>
          <w:color w:val="000000"/>
          <w:szCs w:val="22"/>
        </w:rPr>
        <w:t xml:space="preserve"> </w:t>
      </w:r>
      <w:r>
        <w:rPr>
          <w:color w:val="000000"/>
          <w:szCs w:val="22"/>
        </w:rPr>
        <w:t xml:space="preserve">- </w:t>
      </w:r>
      <w:r w:rsidRPr="00411FC7">
        <w:rPr>
          <w:color w:val="000000"/>
          <w:szCs w:val="22"/>
        </w:rPr>
        <w:t xml:space="preserve">Affordable child care arrangements are those for which the </w:t>
      </w:r>
      <w:r w:rsidR="00A11FDA">
        <w:rPr>
          <w:color w:val="000000"/>
          <w:szCs w:val="22"/>
        </w:rPr>
        <w:t>P</w:t>
      </w:r>
      <w:r w:rsidR="00A11FDA" w:rsidRPr="00411FC7">
        <w:rPr>
          <w:color w:val="000000"/>
          <w:szCs w:val="22"/>
        </w:rPr>
        <w:t xml:space="preserve">articipant </w:t>
      </w:r>
      <w:r w:rsidRPr="00411FC7">
        <w:rPr>
          <w:color w:val="000000"/>
          <w:szCs w:val="22"/>
        </w:rPr>
        <w:t xml:space="preserve">incurs </w:t>
      </w:r>
      <w:r w:rsidR="0033067C">
        <w:rPr>
          <w:color w:val="000000"/>
          <w:szCs w:val="22"/>
        </w:rPr>
        <w:t xml:space="preserve">little or </w:t>
      </w:r>
      <w:r w:rsidRPr="00411FC7">
        <w:rPr>
          <w:color w:val="000000"/>
          <w:szCs w:val="22"/>
        </w:rPr>
        <w:t xml:space="preserve">no cost or is reimbursed </w:t>
      </w:r>
      <w:r w:rsidR="0033067C">
        <w:rPr>
          <w:color w:val="000000"/>
          <w:szCs w:val="22"/>
        </w:rPr>
        <w:t>for those expenses.</w:t>
      </w:r>
    </w:p>
    <w:p w14:paraId="4E4A8104" w14:textId="59C1647C" w:rsidR="005E548A" w:rsidRDefault="005E548A" w:rsidP="00700CCB">
      <w:pPr>
        <w:rPr>
          <w:color w:val="000000"/>
          <w:szCs w:val="22"/>
        </w:rPr>
      </w:pPr>
      <w:r w:rsidRPr="00411FC7">
        <w:rPr>
          <w:b/>
          <w:color w:val="000000"/>
          <w:szCs w:val="22"/>
        </w:rPr>
        <w:t>Child care, appropriate*</w:t>
      </w:r>
      <w:r w:rsidRPr="00411FC7">
        <w:rPr>
          <w:color w:val="000000"/>
          <w:szCs w:val="22"/>
        </w:rPr>
        <w:t xml:space="preserve"> </w:t>
      </w:r>
      <w:r>
        <w:rPr>
          <w:color w:val="000000"/>
          <w:szCs w:val="22"/>
        </w:rPr>
        <w:t xml:space="preserve">- </w:t>
      </w:r>
      <w:r w:rsidRPr="00411FC7">
        <w:rPr>
          <w:color w:val="000000"/>
          <w:szCs w:val="22"/>
        </w:rPr>
        <w:t xml:space="preserve">Appropriate child care is affordable child care furnished by a child care provider, of the </w:t>
      </w:r>
      <w:r w:rsidR="00A11FDA">
        <w:rPr>
          <w:color w:val="000000"/>
          <w:szCs w:val="22"/>
        </w:rPr>
        <w:t>P</w:t>
      </w:r>
      <w:r w:rsidR="00A11FDA" w:rsidRPr="00411FC7">
        <w:rPr>
          <w:color w:val="000000"/>
          <w:szCs w:val="22"/>
        </w:rPr>
        <w:t xml:space="preserve">articipant’s </w:t>
      </w:r>
      <w:r w:rsidRPr="00411FC7">
        <w:rPr>
          <w:color w:val="000000"/>
          <w:szCs w:val="22"/>
        </w:rPr>
        <w:t>choice, who has passed background checks as required by 22 M.R.S. §§ 8301-A and 8302-A.</w:t>
      </w:r>
    </w:p>
    <w:p w14:paraId="3D727739" w14:textId="77777777" w:rsidR="000E0200" w:rsidRDefault="000E0200" w:rsidP="000E0200">
      <w:pPr>
        <w:tabs>
          <w:tab w:val="center" w:pos="5220"/>
        </w:tabs>
        <w:rPr>
          <w:color w:val="000000"/>
          <w:szCs w:val="22"/>
        </w:rPr>
      </w:pPr>
    </w:p>
    <w:p w14:paraId="4BD578A4" w14:textId="0C914E38" w:rsidR="000E0200" w:rsidRPr="00411FC7" w:rsidRDefault="000E0200" w:rsidP="000E0200">
      <w:pPr>
        <w:tabs>
          <w:tab w:val="center" w:pos="5220"/>
        </w:tabs>
        <w:rPr>
          <w:color w:val="000000"/>
          <w:szCs w:val="22"/>
        </w:rPr>
      </w:pPr>
      <w:r w:rsidRPr="00411FC7">
        <w:rPr>
          <w:color w:val="000000"/>
          <w:szCs w:val="22"/>
        </w:rPr>
        <w:t>* these definitions apply only to single parents with a child under age 6</w:t>
      </w:r>
    </w:p>
    <w:p w14:paraId="22878862" w14:textId="77777777" w:rsidR="00070905" w:rsidRDefault="00070905" w:rsidP="00700CCB">
      <w:pPr>
        <w:rPr>
          <w:color w:val="000000"/>
          <w:szCs w:val="22"/>
        </w:rPr>
      </w:pPr>
    </w:p>
    <w:p w14:paraId="6A074C6A" w14:textId="66EC5934" w:rsidR="005E548A" w:rsidRPr="00411FC7" w:rsidRDefault="005E548A" w:rsidP="005E548A">
      <w:pPr>
        <w:spacing w:after="240"/>
        <w:rPr>
          <w:color w:val="000000"/>
          <w:szCs w:val="22"/>
        </w:rPr>
      </w:pPr>
      <w:r w:rsidRPr="00411FC7">
        <w:rPr>
          <w:b/>
          <w:color w:val="000000"/>
          <w:szCs w:val="22"/>
        </w:rPr>
        <w:t>Component</w:t>
      </w:r>
      <w:r w:rsidRPr="00411FC7">
        <w:rPr>
          <w:color w:val="000000"/>
          <w:szCs w:val="22"/>
        </w:rPr>
        <w:t xml:space="preserve"> - Education, training</w:t>
      </w:r>
      <w:r w:rsidR="0033067C">
        <w:rPr>
          <w:color w:val="000000"/>
          <w:szCs w:val="22"/>
        </w:rPr>
        <w:t>,</w:t>
      </w:r>
      <w:r w:rsidRPr="00411FC7">
        <w:rPr>
          <w:color w:val="000000"/>
          <w:szCs w:val="22"/>
        </w:rPr>
        <w:t xml:space="preserve"> and employment activities approved by ASPIRE including pre-training; educational activities through post-secondary level; job skills training; job readiness activities; group and individual job search; on-the-job training; and community work experience.</w:t>
      </w:r>
    </w:p>
    <w:p w14:paraId="350B70A0" w14:textId="3BF5CB2B" w:rsidR="005E548A" w:rsidRPr="00411FC7" w:rsidRDefault="005E548A" w:rsidP="005E548A">
      <w:pPr>
        <w:spacing w:after="240"/>
        <w:rPr>
          <w:color w:val="000000"/>
          <w:szCs w:val="22"/>
        </w:rPr>
      </w:pPr>
      <w:r w:rsidRPr="00411FC7">
        <w:rPr>
          <w:b/>
          <w:color w:val="000000"/>
          <w:szCs w:val="22"/>
        </w:rPr>
        <w:t>Department of Health and Human Services (Department or DHHS)</w:t>
      </w:r>
      <w:r w:rsidRPr="00411FC7">
        <w:rPr>
          <w:color w:val="000000"/>
          <w:szCs w:val="22"/>
        </w:rPr>
        <w:t xml:space="preserve"> - The agency authorized by </w:t>
      </w:r>
      <w:r w:rsidR="000E0200">
        <w:rPr>
          <w:color w:val="000000"/>
          <w:szCs w:val="22"/>
        </w:rPr>
        <w:t xml:space="preserve">State and </w:t>
      </w:r>
      <w:r w:rsidRPr="00411FC7">
        <w:rPr>
          <w:color w:val="000000"/>
          <w:szCs w:val="22"/>
        </w:rPr>
        <w:t>Federal statutes to administer the ASPIRE program and other programs.</w:t>
      </w:r>
    </w:p>
    <w:p w14:paraId="0A18FBF3" w14:textId="5F7FFC5F" w:rsidR="00A811BB" w:rsidRDefault="005E548A" w:rsidP="00C87432">
      <w:pPr>
        <w:spacing w:after="240"/>
        <w:rPr>
          <w:color w:val="000000"/>
          <w:szCs w:val="22"/>
        </w:rPr>
      </w:pPr>
      <w:r w:rsidRPr="00411FC7">
        <w:rPr>
          <w:b/>
          <w:color w:val="000000"/>
          <w:szCs w:val="22"/>
        </w:rPr>
        <w:t>Education</w:t>
      </w:r>
      <w:r w:rsidRPr="00411FC7">
        <w:rPr>
          <w:color w:val="000000"/>
          <w:szCs w:val="22"/>
        </w:rPr>
        <w:t xml:space="preserve"> - Activities including remedial-education, high school or equivalency, post-secondary</w:t>
      </w:r>
      <w:r w:rsidR="0033067C">
        <w:rPr>
          <w:color w:val="000000"/>
          <w:szCs w:val="22"/>
        </w:rPr>
        <w:t xml:space="preserve">, or </w:t>
      </w:r>
      <w:r w:rsidRPr="00411FC7">
        <w:rPr>
          <w:color w:val="000000"/>
          <w:szCs w:val="22"/>
        </w:rPr>
        <w:t>certificate programs designed to prepare the participant for employment.</w:t>
      </w:r>
    </w:p>
    <w:p w14:paraId="14296282" w14:textId="5A550120" w:rsidR="00C87432" w:rsidRDefault="00C87432" w:rsidP="00C87432">
      <w:pPr>
        <w:spacing w:after="240"/>
        <w:rPr>
          <w:szCs w:val="22"/>
        </w:rPr>
      </w:pPr>
      <w:r w:rsidRPr="00703B24">
        <w:rPr>
          <w:rStyle w:val="InitialStyle"/>
          <w:b/>
          <w:bCs/>
        </w:rPr>
        <w:t xml:space="preserve">English </w:t>
      </w:r>
      <w:r w:rsidR="000F3B9F">
        <w:rPr>
          <w:rStyle w:val="InitialStyle"/>
          <w:b/>
          <w:bCs/>
        </w:rPr>
        <w:t>for</w:t>
      </w:r>
      <w:r w:rsidR="00D51BD5">
        <w:rPr>
          <w:rStyle w:val="InitialStyle"/>
          <w:b/>
          <w:bCs/>
        </w:rPr>
        <w:t xml:space="preserve"> </w:t>
      </w:r>
      <w:r w:rsidRPr="00703B24">
        <w:rPr>
          <w:rStyle w:val="InitialStyle"/>
          <w:b/>
          <w:bCs/>
        </w:rPr>
        <w:t>Speakers of Other Languages (ESOL)</w:t>
      </w:r>
      <w:r>
        <w:rPr>
          <w:rStyle w:val="InitialStyle"/>
        </w:rPr>
        <w:t xml:space="preserve"> - </w:t>
      </w:r>
      <w:r w:rsidRPr="00143F00">
        <w:rPr>
          <w:szCs w:val="22"/>
        </w:rPr>
        <w:t>Courses designed to teach English language skills to Participants.</w:t>
      </w:r>
    </w:p>
    <w:p w14:paraId="147BA455" w14:textId="668DDC00" w:rsidR="005E548A" w:rsidRPr="00411FC7" w:rsidRDefault="005E548A" w:rsidP="005E548A">
      <w:pPr>
        <w:spacing w:after="240"/>
        <w:rPr>
          <w:szCs w:val="22"/>
        </w:rPr>
      </w:pPr>
      <w:r w:rsidRPr="00411FC7">
        <w:rPr>
          <w:b/>
          <w:szCs w:val="22"/>
        </w:rPr>
        <w:t>Exempt from the Time Limit</w:t>
      </w:r>
      <w:r w:rsidRPr="00411FC7">
        <w:rPr>
          <w:szCs w:val="22"/>
        </w:rPr>
        <w:t xml:space="preserve"> </w:t>
      </w:r>
      <w:r w:rsidR="008808E4">
        <w:rPr>
          <w:szCs w:val="22"/>
        </w:rPr>
        <w:t>-</w:t>
      </w:r>
      <w:r w:rsidRPr="00411FC7">
        <w:rPr>
          <w:szCs w:val="22"/>
        </w:rPr>
        <w:t xml:space="preserve"> A TANF recipient who has a month or months that do not count against </w:t>
      </w:r>
      <w:r w:rsidR="00C87432">
        <w:rPr>
          <w:szCs w:val="22"/>
        </w:rPr>
        <w:t>the</w:t>
      </w:r>
      <w:r w:rsidRPr="00411FC7">
        <w:rPr>
          <w:szCs w:val="22"/>
        </w:rPr>
        <w:t xml:space="preserve"> </w:t>
      </w:r>
      <w:r w:rsidRPr="00660DA2">
        <w:rPr>
          <w:szCs w:val="22"/>
        </w:rPr>
        <w:t>60-</w:t>
      </w:r>
      <w:r w:rsidRPr="00411FC7">
        <w:rPr>
          <w:szCs w:val="22"/>
        </w:rPr>
        <w:t>month time limit.</w:t>
      </w:r>
    </w:p>
    <w:p w14:paraId="665BFF08" w14:textId="6B3DE801" w:rsidR="005E548A" w:rsidRPr="00411FC7" w:rsidRDefault="005E548A" w:rsidP="005E548A">
      <w:pPr>
        <w:spacing w:after="240"/>
        <w:rPr>
          <w:szCs w:val="22"/>
        </w:rPr>
      </w:pPr>
      <w:r w:rsidRPr="00411FC7">
        <w:rPr>
          <w:b/>
          <w:szCs w:val="22"/>
        </w:rPr>
        <w:t>Exempt from Work Participation</w:t>
      </w:r>
      <w:r w:rsidRPr="00411FC7">
        <w:rPr>
          <w:szCs w:val="22"/>
        </w:rPr>
        <w:t xml:space="preserve"> - A TANF recipient who is not required to participate in ASPIRE in accordance with Federal or State regulations.</w:t>
      </w:r>
    </w:p>
    <w:p w14:paraId="7253D1E9" w14:textId="40FA5FCE" w:rsidR="005E548A" w:rsidRPr="00411FC7" w:rsidRDefault="005E548A" w:rsidP="005E548A">
      <w:pPr>
        <w:spacing w:after="240"/>
        <w:rPr>
          <w:szCs w:val="22"/>
        </w:rPr>
      </w:pPr>
      <w:r w:rsidRPr="00411FC7">
        <w:rPr>
          <w:b/>
          <w:szCs w:val="22"/>
        </w:rPr>
        <w:t>Extension</w:t>
      </w:r>
      <w:r w:rsidRPr="00411FC7">
        <w:rPr>
          <w:szCs w:val="22"/>
        </w:rPr>
        <w:t xml:space="preserve"> </w:t>
      </w:r>
      <w:r w:rsidR="008808E4">
        <w:rPr>
          <w:szCs w:val="22"/>
        </w:rPr>
        <w:t>-</w:t>
      </w:r>
      <w:r w:rsidRPr="00411FC7">
        <w:rPr>
          <w:szCs w:val="22"/>
        </w:rPr>
        <w:t xml:space="preserve"> A </w:t>
      </w:r>
      <w:r w:rsidRPr="00660DA2">
        <w:rPr>
          <w:szCs w:val="22"/>
        </w:rPr>
        <w:t>one to six</w:t>
      </w:r>
      <w:r w:rsidRPr="00411FC7">
        <w:rPr>
          <w:szCs w:val="22"/>
        </w:rPr>
        <w:t>-month time period during which TANF benefits may be received, based on hardship</w:t>
      </w:r>
      <w:r>
        <w:rPr>
          <w:szCs w:val="22"/>
        </w:rPr>
        <w:t xml:space="preserve"> or </w:t>
      </w:r>
      <w:r w:rsidR="00694608">
        <w:rPr>
          <w:szCs w:val="22"/>
        </w:rPr>
        <w:t>receipt</w:t>
      </w:r>
      <w:r>
        <w:rPr>
          <w:szCs w:val="22"/>
        </w:rPr>
        <w:t xml:space="preserve"> of the Step Earnings Disregard</w:t>
      </w:r>
      <w:r w:rsidRPr="00411FC7">
        <w:rPr>
          <w:szCs w:val="22"/>
        </w:rPr>
        <w:t xml:space="preserve">, </w:t>
      </w:r>
      <w:r w:rsidR="008A7089">
        <w:rPr>
          <w:szCs w:val="22"/>
        </w:rPr>
        <w:t xml:space="preserve">and </w:t>
      </w:r>
      <w:r w:rsidRPr="00411FC7">
        <w:rPr>
          <w:szCs w:val="22"/>
        </w:rPr>
        <w:t xml:space="preserve">approved by the Department. </w:t>
      </w:r>
      <w:r w:rsidR="008A7089">
        <w:rPr>
          <w:szCs w:val="22"/>
        </w:rPr>
        <w:t xml:space="preserve">An extension </w:t>
      </w:r>
      <w:r w:rsidRPr="00411FC7">
        <w:rPr>
          <w:szCs w:val="22"/>
        </w:rPr>
        <w:t xml:space="preserve">allows a household to receive benefits past its </w:t>
      </w:r>
      <w:r w:rsidRPr="00660DA2">
        <w:rPr>
          <w:szCs w:val="22"/>
        </w:rPr>
        <w:t>60</w:t>
      </w:r>
      <w:r w:rsidRPr="00411FC7">
        <w:rPr>
          <w:szCs w:val="22"/>
        </w:rPr>
        <w:t>-month time limit, when the recipient is complying with program rules and meets all other TANF eligibility requirements.</w:t>
      </w:r>
    </w:p>
    <w:p w14:paraId="44C1B210" w14:textId="77777777" w:rsidR="009F614B" w:rsidRDefault="009F614B" w:rsidP="005E548A">
      <w:pPr>
        <w:spacing w:after="240"/>
        <w:rPr>
          <w:b/>
          <w:szCs w:val="22"/>
        </w:rPr>
        <w:sectPr w:rsidR="009F614B" w:rsidSect="00AE59A1">
          <w:headerReference w:type="default" r:id="rId11"/>
          <w:pgSz w:w="12240" w:h="15840" w:code="1"/>
          <w:pgMar w:top="631" w:right="1440" w:bottom="1440" w:left="1440" w:header="0" w:footer="0" w:gutter="0"/>
          <w:cols w:space="720"/>
          <w:docGrid w:linePitch="299"/>
        </w:sectPr>
      </w:pPr>
    </w:p>
    <w:p w14:paraId="67AE2337" w14:textId="729F378D" w:rsidR="009F614B" w:rsidRPr="001D79B6" w:rsidRDefault="009F614B" w:rsidP="004700A8">
      <w:pPr>
        <w:pStyle w:val="Heading1"/>
        <w:rPr>
          <w:rFonts w:ascii="Times New Roman" w:hAnsi="Times New Roman" w:cs="Times New Roman"/>
          <w:b w:val="0"/>
          <w:bCs/>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7BE3741C" w14:textId="77777777" w:rsidR="00DE6C35" w:rsidRDefault="00DE6C35" w:rsidP="005E548A">
      <w:pPr>
        <w:spacing w:after="240"/>
        <w:rPr>
          <w:bCs/>
          <w:szCs w:val="22"/>
        </w:rPr>
      </w:pPr>
    </w:p>
    <w:p w14:paraId="197F64EF" w14:textId="617FB8DA" w:rsidR="00F74FB9" w:rsidRDefault="005E548A" w:rsidP="005E548A">
      <w:pPr>
        <w:spacing w:after="240"/>
        <w:rPr>
          <w:szCs w:val="22"/>
        </w:rPr>
      </w:pPr>
      <w:r w:rsidRPr="00411FC7">
        <w:rPr>
          <w:b/>
          <w:szCs w:val="22"/>
        </w:rPr>
        <w:t>Fair Hearing (also known as an Administrative Hearing)</w:t>
      </w:r>
      <w:r w:rsidRPr="00411FC7">
        <w:rPr>
          <w:szCs w:val="22"/>
        </w:rPr>
        <w:t xml:space="preserve"> - A hearing conducted before a Department of Health and Human Services hearings officer in which a </w:t>
      </w:r>
      <w:r w:rsidR="00A11FDA">
        <w:rPr>
          <w:szCs w:val="22"/>
        </w:rPr>
        <w:t>P</w:t>
      </w:r>
      <w:r w:rsidR="00A11FDA" w:rsidRPr="00411FC7">
        <w:rPr>
          <w:szCs w:val="22"/>
        </w:rPr>
        <w:t xml:space="preserve">articipant </w:t>
      </w:r>
      <w:r w:rsidRPr="00411FC7">
        <w:rPr>
          <w:szCs w:val="22"/>
        </w:rPr>
        <w:t xml:space="preserve">has an opportunity to dispute a decision made by the Department. </w:t>
      </w:r>
    </w:p>
    <w:p w14:paraId="585FA3CE" w14:textId="76043A9C" w:rsidR="00C87432" w:rsidRPr="001F28D0" w:rsidRDefault="00C87432" w:rsidP="00C87432">
      <w:pPr>
        <w:spacing w:after="240"/>
        <w:rPr>
          <w:szCs w:val="22"/>
        </w:rPr>
      </w:pPr>
      <w:r>
        <w:rPr>
          <w:b/>
          <w:bCs/>
          <w:szCs w:val="22"/>
        </w:rPr>
        <w:t>Fair Labor Standards Act (FLSA)</w:t>
      </w:r>
      <w:r w:rsidR="008A7089">
        <w:rPr>
          <w:b/>
          <w:bCs/>
          <w:szCs w:val="22"/>
        </w:rPr>
        <w:t xml:space="preserve"> </w:t>
      </w:r>
      <w:r w:rsidR="008A7089" w:rsidRPr="008A7089">
        <w:rPr>
          <w:szCs w:val="22"/>
        </w:rPr>
        <w:t>-</w:t>
      </w:r>
      <w:r w:rsidR="008A7089">
        <w:rPr>
          <w:b/>
          <w:bCs/>
          <w:szCs w:val="22"/>
        </w:rPr>
        <w:t xml:space="preserve"> </w:t>
      </w:r>
      <w:r w:rsidR="008A7089">
        <w:rPr>
          <w:szCs w:val="22"/>
        </w:rPr>
        <w:t>A</w:t>
      </w:r>
      <w:r>
        <w:rPr>
          <w:szCs w:val="22"/>
        </w:rPr>
        <w:t xml:space="preserve"> federal law</w:t>
      </w:r>
      <w:r w:rsidR="008808E4">
        <w:rPr>
          <w:szCs w:val="22"/>
        </w:rPr>
        <w:t>, 29 U.S.C. Ch. 8,</w:t>
      </w:r>
      <w:r>
        <w:rPr>
          <w:szCs w:val="22"/>
        </w:rPr>
        <w:t xml:space="preserve"> that establishes </w:t>
      </w:r>
      <w:r w:rsidR="000E0200">
        <w:rPr>
          <w:szCs w:val="22"/>
        </w:rPr>
        <w:t xml:space="preserve">labor standards that include </w:t>
      </w:r>
      <w:r>
        <w:rPr>
          <w:szCs w:val="22"/>
        </w:rPr>
        <w:t>minimum wage, overtime pay</w:t>
      </w:r>
      <w:r w:rsidR="008A7089">
        <w:rPr>
          <w:szCs w:val="22"/>
        </w:rPr>
        <w:t>,</w:t>
      </w:r>
      <w:r>
        <w:rPr>
          <w:szCs w:val="22"/>
        </w:rPr>
        <w:t xml:space="preserve"> and recordkeeping. </w:t>
      </w:r>
    </w:p>
    <w:p w14:paraId="2A372B22" w14:textId="0EB7CECB" w:rsidR="005E548A" w:rsidRPr="00411FC7" w:rsidRDefault="005E548A" w:rsidP="005E548A">
      <w:pPr>
        <w:spacing w:after="240"/>
        <w:rPr>
          <w:color w:val="000000"/>
          <w:szCs w:val="22"/>
        </w:rPr>
      </w:pPr>
      <w:r w:rsidRPr="00411FC7">
        <w:rPr>
          <w:b/>
          <w:color w:val="000000"/>
          <w:szCs w:val="22"/>
        </w:rPr>
        <w:t xml:space="preserve">Family Contract </w:t>
      </w:r>
      <w:r w:rsidR="005925BC" w:rsidRPr="008808E4">
        <w:rPr>
          <w:bCs/>
          <w:color w:val="000000"/>
          <w:szCs w:val="22"/>
        </w:rPr>
        <w:t>-</w:t>
      </w:r>
      <w:r w:rsidR="005925BC">
        <w:rPr>
          <w:b/>
          <w:color w:val="000000"/>
          <w:szCs w:val="22"/>
        </w:rPr>
        <w:t xml:space="preserve"> </w:t>
      </w:r>
      <w:r w:rsidRPr="00411FC7">
        <w:rPr>
          <w:color w:val="000000"/>
          <w:szCs w:val="22"/>
        </w:rPr>
        <w:t>A form signed by a representative of the Department and each TANF caretaker relative that states the responsibilities of the parties to the agreement, including</w:t>
      </w:r>
      <w:r w:rsidR="008A7089">
        <w:rPr>
          <w:color w:val="000000"/>
          <w:szCs w:val="22"/>
        </w:rPr>
        <w:t>,</w:t>
      </w:r>
      <w:r w:rsidRPr="00411FC7">
        <w:rPr>
          <w:color w:val="000000"/>
          <w:szCs w:val="22"/>
        </w:rPr>
        <w:t xml:space="preserve"> but not limited to</w:t>
      </w:r>
      <w:r w:rsidR="008A7089">
        <w:rPr>
          <w:color w:val="000000"/>
          <w:szCs w:val="22"/>
        </w:rPr>
        <w:t>,</w:t>
      </w:r>
      <w:r w:rsidRPr="00411FC7">
        <w:rPr>
          <w:color w:val="000000"/>
          <w:szCs w:val="22"/>
        </w:rPr>
        <w:t xml:space="preserve"> cooperation in child support enforcement and determination of paternity and the requirements of program participation.</w:t>
      </w:r>
    </w:p>
    <w:p w14:paraId="627B4700" w14:textId="0EA60CDD" w:rsidR="005925BC" w:rsidRDefault="005E548A" w:rsidP="005925BC">
      <w:pPr>
        <w:spacing w:after="240"/>
        <w:rPr>
          <w:color w:val="000000"/>
          <w:szCs w:val="22"/>
        </w:rPr>
      </w:pPr>
      <w:r w:rsidRPr="00411FC7">
        <w:rPr>
          <w:b/>
          <w:color w:val="000000"/>
          <w:szCs w:val="22"/>
        </w:rPr>
        <w:t>Family Contract Amendment</w:t>
      </w:r>
      <w:r w:rsidRPr="00411FC7">
        <w:rPr>
          <w:color w:val="000000"/>
          <w:szCs w:val="22"/>
        </w:rPr>
        <w:t xml:space="preserve"> </w:t>
      </w:r>
      <w:r w:rsidR="005925BC" w:rsidRPr="008808E4">
        <w:rPr>
          <w:b/>
          <w:bCs/>
          <w:color w:val="000000"/>
          <w:szCs w:val="22"/>
        </w:rPr>
        <w:t>(FCA)</w:t>
      </w:r>
      <w:r w:rsidR="005925BC">
        <w:rPr>
          <w:color w:val="000000"/>
          <w:szCs w:val="22"/>
        </w:rPr>
        <w:t xml:space="preserve"> </w:t>
      </w:r>
      <w:r w:rsidR="008808E4">
        <w:rPr>
          <w:color w:val="000000"/>
          <w:szCs w:val="22"/>
        </w:rPr>
        <w:t>-</w:t>
      </w:r>
      <w:r w:rsidRPr="00411FC7">
        <w:rPr>
          <w:color w:val="000000"/>
          <w:szCs w:val="22"/>
        </w:rPr>
        <w:t xml:space="preserve"> The binding agreement ASPIRE </w:t>
      </w:r>
      <w:r w:rsidR="00A11FDA">
        <w:rPr>
          <w:color w:val="000000"/>
          <w:szCs w:val="22"/>
        </w:rPr>
        <w:t>P</w:t>
      </w:r>
      <w:r w:rsidR="00A11FDA" w:rsidRPr="00411FC7">
        <w:rPr>
          <w:color w:val="000000"/>
          <w:szCs w:val="22"/>
        </w:rPr>
        <w:t xml:space="preserve">articipants </w:t>
      </w:r>
      <w:r w:rsidRPr="00411FC7">
        <w:rPr>
          <w:color w:val="000000"/>
          <w:szCs w:val="22"/>
        </w:rPr>
        <w:t>enter into with the Department</w:t>
      </w:r>
      <w:r w:rsidR="008A7089">
        <w:rPr>
          <w:color w:val="000000"/>
          <w:szCs w:val="22"/>
        </w:rPr>
        <w:t>’s</w:t>
      </w:r>
      <w:r w:rsidRPr="00411FC7">
        <w:rPr>
          <w:color w:val="000000"/>
          <w:szCs w:val="22"/>
        </w:rPr>
        <w:t xml:space="preserve"> ASPIRE Unit, pursuant to 22 M.R.S.</w:t>
      </w:r>
      <w:r w:rsidR="001E7CFC">
        <w:rPr>
          <w:color w:val="000000"/>
          <w:szCs w:val="22"/>
        </w:rPr>
        <w:t xml:space="preserve"> </w:t>
      </w:r>
      <w:r w:rsidRPr="00411FC7">
        <w:rPr>
          <w:color w:val="000000"/>
          <w:szCs w:val="22"/>
        </w:rPr>
        <w:t>§</w:t>
      </w:r>
      <w:r w:rsidR="000E0200">
        <w:rPr>
          <w:color w:val="000000"/>
          <w:szCs w:val="22"/>
        </w:rPr>
        <w:t xml:space="preserve"> </w:t>
      </w:r>
      <w:r w:rsidRPr="00411FC7">
        <w:rPr>
          <w:color w:val="000000"/>
          <w:szCs w:val="22"/>
        </w:rPr>
        <w:t xml:space="preserve">3788(4-A). In these agreements, specific action steps are listed that the Department and </w:t>
      </w:r>
      <w:r w:rsidR="00752F1A">
        <w:rPr>
          <w:color w:val="000000"/>
          <w:szCs w:val="22"/>
        </w:rPr>
        <w:t xml:space="preserve">its </w:t>
      </w:r>
      <w:r w:rsidR="00477C49">
        <w:rPr>
          <w:color w:val="000000"/>
          <w:szCs w:val="22"/>
        </w:rPr>
        <w:t>A</w:t>
      </w:r>
      <w:r w:rsidR="00752F1A">
        <w:rPr>
          <w:color w:val="000000"/>
          <w:szCs w:val="22"/>
        </w:rPr>
        <w:t xml:space="preserve">gent and </w:t>
      </w:r>
      <w:r w:rsidRPr="00411FC7">
        <w:rPr>
          <w:color w:val="000000"/>
          <w:szCs w:val="22"/>
        </w:rPr>
        <w:t xml:space="preserve">the </w:t>
      </w:r>
      <w:r w:rsidR="00A11FDA">
        <w:rPr>
          <w:color w:val="000000"/>
          <w:szCs w:val="22"/>
        </w:rPr>
        <w:t>P</w:t>
      </w:r>
      <w:r w:rsidR="00A11FDA" w:rsidRPr="00411FC7">
        <w:rPr>
          <w:color w:val="000000"/>
          <w:szCs w:val="22"/>
        </w:rPr>
        <w:t xml:space="preserve">articipant </w:t>
      </w:r>
      <w:r w:rsidRPr="00411FC7">
        <w:rPr>
          <w:color w:val="000000"/>
          <w:szCs w:val="22"/>
        </w:rPr>
        <w:t xml:space="preserve">agree to perform. </w:t>
      </w:r>
      <w:r w:rsidR="005925BC">
        <w:rPr>
          <w:color w:val="000000"/>
          <w:szCs w:val="22"/>
        </w:rPr>
        <w:t>The FCA may also be referred to as an Employment Plan (EP) or Career Plan</w:t>
      </w:r>
      <w:r w:rsidR="000E0200">
        <w:rPr>
          <w:color w:val="000000"/>
          <w:szCs w:val="22"/>
        </w:rPr>
        <w:t xml:space="preserve"> (CP)</w:t>
      </w:r>
      <w:r w:rsidR="005925BC">
        <w:rPr>
          <w:color w:val="000000"/>
          <w:szCs w:val="22"/>
        </w:rPr>
        <w:t>.</w:t>
      </w:r>
    </w:p>
    <w:p w14:paraId="651CA398" w14:textId="43C75D84" w:rsidR="001A5EF2" w:rsidRDefault="005925BC" w:rsidP="005925BC">
      <w:pPr>
        <w:spacing w:after="240"/>
        <w:rPr>
          <w:rStyle w:val="Strong"/>
          <w:b w:val="0"/>
          <w:bCs w:val="0"/>
          <w:color w:val="000000"/>
          <w:szCs w:val="22"/>
        </w:rPr>
      </w:pPr>
      <w:r w:rsidRPr="00A53BE9">
        <w:rPr>
          <w:b/>
          <w:bCs/>
          <w:color w:val="000000"/>
          <w:szCs w:val="22"/>
        </w:rPr>
        <w:t>Family Development Account (FDA)</w:t>
      </w:r>
      <w:r w:rsidR="008A7089" w:rsidRPr="00A53BE9">
        <w:rPr>
          <w:color w:val="000000"/>
          <w:szCs w:val="22"/>
        </w:rPr>
        <w:t xml:space="preserve"> - A fund</w:t>
      </w:r>
      <w:r w:rsidR="008233A7" w:rsidRPr="00A53BE9">
        <w:rPr>
          <w:color w:val="000000"/>
          <w:szCs w:val="22"/>
        </w:rPr>
        <w:t>,</w:t>
      </w:r>
      <w:r w:rsidR="008A7089" w:rsidRPr="00A53BE9">
        <w:rPr>
          <w:color w:val="000000"/>
          <w:szCs w:val="22"/>
        </w:rPr>
        <w:t xml:space="preserve"> </w:t>
      </w:r>
      <w:r w:rsidR="008233A7" w:rsidRPr="00A53BE9">
        <w:rPr>
          <w:color w:val="000000"/>
          <w:szCs w:val="22"/>
        </w:rPr>
        <w:t xml:space="preserve">consistent with 20-A M.R.S. </w:t>
      </w:r>
      <w:r w:rsidR="00545068" w:rsidRPr="00A53BE9">
        <w:rPr>
          <w:color w:val="000000"/>
          <w:szCs w:val="22"/>
        </w:rPr>
        <w:t>C</w:t>
      </w:r>
      <w:r w:rsidR="008233A7" w:rsidRPr="00A53BE9">
        <w:rPr>
          <w:color w:val="000000"/>
          <w:szCs w:val="22"/>
        </w:rPr>
        <w:t xml:space="preserve">h. 412-B, </w:t>
      </w:r>
      <w:r w:rsidR="008A7089" w:rsidRPr="00A53BE9">
        <w:rPr>
          <w:color w:val="000000"/>
          <w:szCs w:val="22"/>
        </w:rPr>
        <w:t xml:space="preserve">intended to assist </w:t>
      </w:r>
      <w:r w:rsidRPr="00A53BE9">
        <w:rPr>
          <w:rStyle w:val="Strong"/>
          <w:b w:val="0"/>
          <w:bCs w:val="0"/>
          <w:color w:val="000000"/>
          <w:szCs w:val="22"/>
        </w:rPr>
        <w:t xml:space="preserve">eligible individuals </w:t>
      </w:r>
      <w:r w:rsidR="00844066">
        <w:rPr>
          <w:rStyle w:val="Strong"/>
          <w:b w:val="0"/>
          <w:bCs w:val="0"/>
          <w:color w:val="000000"/>
          <w:szCs w:val="22"/>
        </w:rPr>
        <w:t xml:space="preserve">to </w:t>
      </w:r>
      <w:r w:rsidRPr="00A53BE9">
        <w:rPr>
          <w:rStyle w:val="Strong"/>
          <w:b w:val="0"/>
          <w:bCs w:val="0"/>
          <w:color w:val="000000"/>
          <w:szCs w:val="22"/>
        </w:rPr>
        <w:t>save money to buy a house, pay for education, start a business, and/or attain other personal goals</w:t>
      </w:r>
      <w:r w:rsidR="008808E4" w:rsidRPr="00A53BE9">
        <w:rPr>
          <w:rStyle w:val="Strong"/>
          <w:b w:val="0"/>
          <w:bCs w:val="0"/>
          <w:color w:val="000000"/>
          <w:szCs w:val="22"/>
        </w:rPr>
        <w:t>.</w:t>
      </w:r>
    </w:p>
    <w:p w14:paraId="5BD53DE9" w14:textId="103B2F0C" w:rsidR="008808E4" w:rsidRPr="00411FC7" w:rsidRDefault="008808E4" w:rsidP="008808E4">
      <w:pPr>
        <w:rPr>
          <w:color w:val="000000"/>
          <w:szCs w:val="22"/>
        </w:rPr>
      </w:pPr>
      <w:r w:rsidRPr="00411FC7">
        <w:rPr>
          <w:b/>
          <w:color w:val="000000"/>
          <w:szCs w:val="22"/>
        </w:rPr>
        <w:t>Federal Department of Health and Human Services, Administration for Children and Families, Office of Family Assistance (HHS/ACF/OFA)</w:t>
      </w:r>
      <w:r w:rsidRPr="00411FC7">
        <w:rPr>
          <w:color w:val="000000"/>
          <w:szCs w:val="22"/>
        </w:rPr>
        <w:t xml:space="preserve"> </w:t>
      </w:r>
      <w:r w:rsidR="00A451DE">
        <w:rPr>
          <w:color w:val="000000"/>
          <w:szCs w:val="22"/>
        </w:rPr>
        <w:t>-</w:t>
      </w:r>
      <w:r w:rsidRPr="00411FC7">
        <w:rPr>
          <w:color w:val="000000"/>
          <w:szCs w:val="22"/>
        </w:rPr>
        <w:t xml:space="preserve"> The federal agency that administers and regulates the TANF Program and other programs of the Department of Health and Human Services, Office for Family Independence, and </w:t>
      </w:r>
      <w:r>
        <w:rPr>
          <w:color w:val="000000"/>
          <w:szCs w:val="22"/>
        </w:rPr>
        <w:t xml:space="preserve">distributes </w:t>
      </w:r>
      <w:r w:rsidRPr="00411FC7">
        <w:rPr>
          <w:color w:val="000000"/>
          <w:szCs w:val="22"/>
        </w:rPr>
        <w:t>block grant funds for these programs.</w:t>
      </w:r>
    </w:p>
    <w:p w14:paraId="1EB50E01" w14:textId="77777777" w:rsidR="008808E4" w:rsidRPr="00411FC7" w:rsidRDefault="008808E4" w:rsidP="008808E4">
      <w:pPr>
        <w:rPr>
          <w:color w:val="000000"/>
          <w:szCs w:val="22"/>
        </w:rPr>
      </w:pPr>
    </w:p>
    <w:p w14:paraId="5EA4F1A2" w14:textId="4988892B" w:rsidR="008808E4" w:rsidRDefault="008808E4" w:rsidP="005925BC">
      <w:pPr>
        <w:spacing w:after="240"/>
        <w:rPr>
          <w:color w:val="000000"/>
          <w:szCs w:val="22"/>
        </w:rPr>
      </w:pPr>
      <w:r w:rsidRPr="00411FC7">
        <w:rPr>
          <w:b/>
          <w:color w:val="000000"/>
          <w:szCs w:val="22"/>
        </w:rPr>
        <w:t>Field Training</w:t>
      </w:r>
      <w:r w:rsidRPr="00411FC7">
        <w:rPr>
          <w:color w:val="000000"/>
          <w:szCs w:val="22"/>
        </w:rPr>
        <w:t xml:space="preserve"> </w:t>
      </w:r>
      <w:r w:rsidR="00A451DE">
        <w:rPr>
          <w:color w:val="000000"/>
          <w:szCs w:val="22"/>
        </w:rPr>
        <w:t>-</w:t>
      </w:r>
      <w:r w:rsidRPr="00411FC7">
        <w:rPr>
          <w:color w:val="000000"/>
          <w:szCs w:val="22"/>
        </w:rPr>
        <w:t xml:space="preserve"> A non-wage, time limited, training placement with a public, private non-profit or profit employer which enables the </w:t>
      </w:r>
      <w:r w:rsidR="00A11FDA">
        <w:rPr>
          <w:color w:val="000000"/>
          <w:szCs w:val="22"/>
        </w:rPr>
        <w:t>P</w:t>
      </w:r>
      <w:r w:rsidR="00A11FDA" w:rsidRPr="00411FC7">
        <w:rPr>
          <w:color w:val="000000"/>
          <w:szCs w:val="22"/>
        </w:rPr>
        <w:t xml:space="preserve">articipant </w:t>
      </w:r>
      <w:r w:rsidRPr="00411FC7">
        <w:rPr>
          <w:color w:val="000000"/>
          <w:szCs w:val="22"/>
        </w:rPr>
        <w:t>to explore a preliminary career decision, gain experience in the work world and/or improve specific job skills.</w:t>
      </w:r>
      <w:r w:rsidRPr="005925BC">
        <w:rPr>
          <w:color w:val="000000"/>
          <w:szCs w:val="22"/>
        </w:rPr>
        <w:t xml:space="preserve"> </w:t>
      </w:r>
    </w:p>
    <w:p w14:paraId="1B7E5B8C" w14:textId="16031E1A" w:rsidR="00B83FC3" w:rsidRDefault="005E548A" w:rsidP="005E548A">
      <w:pPr>
        <w:tabs>
          <w:tab w:val="center" w:pos="5040"/>
          <w:tab w:val="right" w:pos="10080"/>
        </w:tabs>
        <w:spacing w:after="240"/>
        <w:rPr>
          <w:szCs w:val="22"/>
        </w:rPr>
      </w:pPr>
      <w:r w:rsidRPr="00411FC7">
        <w:rPr>
          <w:b/>
          <w:szCs w:val="22"/>
        </w:rPr>
        <w:t>Fraud, Investigation and Recovery Unit</w:t>
      </w:r>
      <w:r w:rsidRPr="00411FC7">
        <w:rPr>
          <w:szCs w:val="22"/>
        </w:rPr>
        <w:t xml:space="preserve"> </w:t>
      </w:r>
      <w:r w:rsidRPr="00BC4A22">
        <w:rPr>
          <w:b/>
          <w:bCs/>
          <w:szCs w:val="22"/>
        </w:rPr>
        <w:t>(FIRU)</w:t>
      </w:r>
      <w:r w:rsidRPr="00411FC7">
        <w:rPr>
          <w:szCs w:val="22"/>
        </w:rPr>
        <w:t xml:space="preserve"> </w:t>
      </w:r>
      <w:r w:rsidR="00A451DE">
        <w:rPr>
          <w:szCs w:val="22"/>
        </w:rPr>
        <w:t>-</w:t>
      </w:r>
      <w:r w:rsidRPr="00411FC7">
        <w:rPr>
          <w:szCs w:val="22"/>
        </w:rPr>
        <w:t xml:space="preserve"> </w:t>
      </w:r>
      <w:r w:rsidR="00C6266D">
        <w:rPr>
          <w:szCs w:val="22"/>
        </w:rPr>
        <w:t>T</w:t>
      </w:r>
      <w:r w:rsidR="00C6266D" w:rsidRPr="00411FC7">
        <w:rPr>
          <w:szCs w:val="22"/>
        </w:rPr>
        <w:t xml:space="preserve">he </w:t>
      </w:r>
      <w:r w:rsidRPr="00411FC7">
        <w:rPr>
          <w:szCs w:val="22"/>
        </w:rPr>
        <w:t>unit in the department responsible for investigating allegations of misuse, fraud, and over-payments. The unit also is responsible for seeking repayment when appropriate or referring the matter to the Attorney General’s office for prosecution.</w:t>
      </w:r>
    </w:p>
    <w:p w14:paraId="17610393" w14:textId="2D396EEF" w:rsidR="005E548A" w:rsidRPr="00411FC7" w:rsidRDefault="005E548A" w:rsidP="005E548A">
      <w:pPr>
        <w:spacing w:after="240"/>
        <w:rPr>
          <w:szCs w:val="22"/>
        </w:rPr>
      </w:pPr>
      <w:r w:rsidRPr="00411FC7">
        <w:rPr>
          <w:b/>
          <w:szCs w:val="22"/>
        </w:rPr>
        <w:t>Gainful Employment</w:t>
      </w:r>
      <w:r w:rsidRPr="00411FC7">
        <w:rPr>
          <w:szCs w:val="22"/>
        </w:rPr>
        <w:t xml:space="preserve"> </w:t>
      </w:r>
      <w:r w:rsidR="00A451DE">
        <w:rPr>
          <w:szCs w:val="22"/>
        </w:rPr>
        <w:t>-</w:t>
      </w:r>
      <w:r w:rsidRPr="00411FC7">
        <w:rPr>
          <w:szCs w:val="22"/>
        </w:rPr>
        <w:t xml:space="preserve"> Activities that a person can perform </w:t>
      </w:r>
      <w:r w:rsidR="00942091">
        <w:rPr>
          <w:szCs w:val="22"/>
        </w:rPr>
        <w:t xml:space="preserve">and pursue </w:t>
      </w:r>
      <w:r w:rsidRPr="00411FC7">
        <w:rPr>
          <w:szCs w:val="22"/>
        </w:rPr>
        <w:t>intended to provide</w:t>
      </w:r>
      <w:r w:rsidR="00942091">
        <w:rPr>
          <w:szCs w:val="22"/>
        </w:rPr>
        <w:t xml:space="preserve"> </w:t>
      </w:r>
      <w:r w:rsidRPr="00411FC7">
        <w:rPr>
          <w:szCs w:val="22"/>
        </w:rPr>
        <w:t>an income</w:t>
      </w:r>
      <w:r w:rsidR="00942091">
        <w:rPr>
          <w:szCs w:val="22"/>
        </w:rPr>
        <w:t>,</w:t>
      </w:r>
      <w:r w:rsidRPr="00411FC7">
        <w:rPr>
          <w:szCs w:val="22"/>
        </w:rPr>
        <w:t xml:space="preserve"> and are a source of consistent revenue for the worker, such as a steady job.</w:t>
      </w:r>
    </w:p>
    <w:p w14:paraId="7FD2E894" w14:textId="75AD5131" w:rsidR="005E548A" w:rsidRDefault="005E548A" w:rsidP="005E548A">
      <w:pPr>
        <w:tabs>
          <w:tab w:val="center" w:pos="5220"/>
        </w:tabs>
        <w:spacing w:after="240"/>
        <w:rPr>
          <w:color w:val="000000"/>
          <w:szCs w:val="22"/>
        </w:rPr>
      </w:pPr>
      <w:r w:rsidRPr="00411FC7">
        <w:rPr>
          <w:b/>
          <w:color w:val="000000"/>
          <w:szCs w:val="22"/>
        </w:rPr>
        <w:t>Good Cause</w:t>
      </w:r>
      <w:r w:rsidRPr="00A451DE">
        <w:rPr>
          <w:bCs/>
          <w:color w:val="000000"/>
          <w:szCs w:val="22"/>
        </w:rPr>
        <w:t xml:space="preserve"> </w:t>
      </w:r>
      <w:r w:rsidR="00A451DE">
        <w:rPr>
          <w:color w:val="000000"/>
          <w:szCs w:val="22"/>
        </w:rPr>
        <w:t xml:space="preserve">- </w:t>
      </w:r>
      <w:r w:rsidR="00012640">
        <w:rPr>
          <w:color w:val="000000"/>
          <w:szCs w:val="22"/>
        </w:rPr>
        <w:t xml:space="preserve">An acceptable reason, as determined by the Department of Health and Human Services, for a </w:t>
      </w:r>
      <w:r w:rsidR="00A11FDA">
        <w:rPr>
          <w:color w:val="000000"/>
          <w:szCs w:val="22"/>
        </w:rPr>
        <w:t xml:space="preserve">Participant’s </w:t>
      </w:r>
      <w:r w:rsidR="00012640">
        <w:rPr>
          <w:color w:val="000000"/>
          <w:szCs w:val="22"/>
        </w:rPr>
        <w:t>action/inaction that removes the penalty for that action/inaction or relieves a requirement to participate in ASPIRE or in a particular ASPIRE component</w:t>
      </w:r>
      <w:r w:rsidRPr="00411FC7">
        <w:rPr>
          <w:color w:val="000000"/>
          <w:szCs w:val="22"/>
        </w:rPr>
        <w:t>.</w:t>
      </w:r>
      <w:r w:rsidR="00012640">
        <w:rPr>
          <w:color w:val="000000"/>
          <w:szCs w:val="22"/>
        </w:rPr>
        <w:t xml:space="preserve"> When and how good cause may be established is described in further detail throughout the manual.</w:t>
      </w:r>
    </w:p>
    <w:p w14:paraId="342D6F56" w14:textId="77777777" w:rsidR="009F614B" w:rsidRDefault="00B40B96" w:rsidP="005E548A">
      <w:pPr>
        <w:tabs>
          <w:tab w:val="center" w:pos="5220"/>
        </w:tabs>
        <w:spacing w:after="240"/>
        <w:rPr>
          <w:color w:val="000000"/>
          <w:szCs w:val="22"/>
        </w:rPr>
        <w:sectPr w:rsidR="009F614B" w:rsidSect="00AE59A1">
          <w:headerReference w:type="default" r:id="rId12"/>
          <w:pgSz w:w="12240" w:h="15840" w:code="1"/>
          <w:pgMar w:top="631" w:right="1440" w:bottom="1440" w:left="1440" w:header="0" w:footer="0" w:gutter="0"/>
          <w:cols w:space="720"/>
          <w:docGrid w:linePitch="299"/>
        </w:sectPr>
      </w:pPr>
      <w:r w:rsidRPr="00A53BE9">
        <w:rPr>
          <w:b/>
          <w:bCs/>
          <w:color w:val="000000"/>
          <w:szCs w:val="22"/>
        </w:rPr>
        <w:t>High-Value Credential</w:t>
      </w:r>
      <w:r w:rsidRPr="00A53BE9">
        <w:rPr>
          <w:color w:val="000000"/>
          <w:szCs w:val="22"/>
        </w:rPr>
        <w:t xml:space="preserve"> </w:t>
      </w:r>
      <w:r w:rsidR="00695CBF">
        <w:rPr>
          <w:color w:val="000000"/>
          <w:szCs w:val="22"/>
        </w:rPr>
        <w:t>-</w:t>
      </w:r>
      <w:r w:rsidRPr="00A53BE9">
        <w:rPr>
          <w:color w:val="000000"/>
          <w:szCs w:val="22"/>
        </w:rPr>
        <w:t xml:space="preserve"> Means a document, or set of documents, showing completion of a skills-based training program, and outlines the competencies obtained by earning the credential, which address local workforce needs, fill employment pipelines, and provide pathways to growth-oriented jobs. </w:t>
      </w:r>
    </w:p>
    <w:p w14:paraId="762B5BF6"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3A76A46A" w14:textId="77777777" w:rsidR="00DE6C35" w:rsidRDefault="00DE6C35" w:rsidP="00943320">
      <w:pPr>
        <w:spacing w:after="240"/>
        <w:rPr>
          <w:bCs/>
          <w:szCs w:val="22"/>
        </w:rPr>
      </w:pPr>
    </w:p>
    <w:p w14:paraId="3F307705" w14:textId="5FEA4C1B" w:rsidR="00943320" w:rsidRDefault="00943320" w:rsidP="00943320">
      <w:pPr>
        <w:spacing w:after="240"/>
        <w:rPr>
          <w:szCs w:val="22"/>
        </w:rPr>
      </w:pPr>
      <w:r w:rsidRPr="00A53BE9">
        <w:rPr>
          <w:b/>
          <w:szCs w:val="22"/>
        </w:rPr>
        <w:t xml:space="preserve">Industry-Recognized Certificate </w:t>
      </w:r>
      <w:r w:rsidR="00C6266D">
        <w:rPr>
          <w:bCs/>
          <w:szCs w:val="22"/>
        </w:rPr>
        <w:t xml:space="preserve">- </w:t>
      </w:r>
      <w:r w:rsidR="00C6266D">
        <w:rPr>
          <w:szCs w:val="22"/>
        </w:rPr>
        <w:t>M</w:t>
      </w:r>
      <w:r w:rsidRPr="00A53BE9">
        <w:rPr>
          <w:szCs w:val="22"/>
        </w:rPr>
        <w:t>eans a professional certificate that is recognized in the labor market, is portable across state borders, and is a valid assessment of students’ skills related to a particular industry or occupation.</w:t>
      </w:r>
    </w:p>
    <w:p w14:paraId="59316F39" w14:textId="428D4EFB" w:rsidR="005E548A" w:rsidRPr="00411FC7" w:rsidRDefault="005E548A" w:rsidP="005E548A">
      <w:pPr>
        <w:tabs>
          <w:tab w:val="center" w:pos="5220"/>
        </w:tabs>
        <w:spacing w:after="240"/>
        <w:rPr>
          <w:szCs w:val="22"/>
        </w:rPr>
      </w:pPr>
      <w:r w:rsidRPr="00411FC7">
        <w:rPr>
          <w:b/>
          <w:szCs w:val="22"/>
        </w:rPr>
        <w:t>Intentional Program Violation</w:t>
      </w:r>
      <w:r w:rsidRPr="00411FC7">
        <w:rPr>
          <w:szCs w:val="22"/>
        </w:rPr>
        <w:t xml:space="preserve"> </w:t>
      </w:r>
      <w:r w:rsidR="00BC4A22" w:rsidRPr="00BC4A22">
        <w:rPr>
          <w:b/>
          <w:bCs/>
          <w:szCs w:val="22"/>
        </w:rPr>
        <w:t>(IPV)</w:t>
      </w:r>
      <w:r w:rsidR="00BC4A22">
        <w:rPr>
          <w:szCs w:val="22"/>
        </w:rPr>
        <w:t xml:space="preserve"> </w:t>
      </w:r>
      <w:r w:rsidRPr="00411FC7">
        <w:rPr>
          <w:szCs w:val="22"/>
        </w:rPr>
        <w:t xml:space="preserve">- </w:t>
      </w:r>
      <w:r w:rsidR="00BC4A22">
        <w:rPr>
          <w:szCs w:val="22"/>
        </w:rPr>
        <w:t xml:space="preserve">Occurs when </w:t>
      </w:r>
      <w:r w:rsidRPr="00411FC7">
        <w:rPr>
          <w:szCs w:val="22"/>
        </w:rPr>
        <w:t xml:space="preserve">an individual has purposely misused “cash benefits” and/or misrepresented actual circumstances in order to receive benefits, and the individual would not have been eligible had the proper information been available at the time of application, redetermination of eligibility, or within ten days of the change in circumstances. </w:t>
      </w:r>
    </w:p>
    <w:p w14:paraId="790BEA4D" w14:textId="3F3DB739" w:rsidR="005E548A" w:rsidRPr="00411FC7" w:rsidRDefault="005E548A" w:rsidP="005E548A">
      <w:pPr>
        <w:spacing w:after="240"/>
        <w:rPr>
          <w:color w:val="000000"/>
          <w:szCs w:val="22"/>
        </w:rPr>
      </w:pPr>
      <w:r w:rsidRPr="00411FC7">
        <w:rPr>
          <w:b/>
          <w:color w:val="000000"/>
          <w:szCs w:val="22"/>
        </w:rPr>
        <w:t>Job Development/Placement</w:t>
      </w:r>
      <w:r w:rsidRPr="00411FC7">
        <w:rPr>
          <w:color w:val="000000"/>
          <w:szCs w:val="22"/>
        </w:rPr>
        <w:t xml:space="preserve"> - Specific actions by ASPIRE or a service provider in identifying subsidized and unsubsidized jobs, marketing </w:t>
      </w:r>
      <w:r w:rsidR="00A11FDA">
        <w:rPr>
          <w:color w:val="000000"/>
          <w:szCs w:val="22"/>
        </w:rPr>
        <w:t>P</w:t>
      </w:r>
      <w:r w:rsidR="00A11FDA" w:rsidRPr="00411FC7">
        <w:rPr>
          <w:color w:val="000000"/>
          <w:szCs w:val="22"/>
        </w:rPr>
        <w:t xml:space="preserve">articipants </w:t>
      </w:r>
      <w:r w:rsidRPr="00411FC7">
        <w:rPr>
          <w:color w:val="000000"/>
          <w:szCs w:val="22"/>
        </w:rPr>
        <w:t>based on their career goals for those jobs and securing job interviews for participants.</w:t>
      </w:r>
    </w:p>
    <w:p w14:paraId="59288116" w14:textId="160C5586" w:rsidR="005E548A" w:rsidRPr="00411FC7" w:rsidRDefault="005E548A" w:rsidP="005E548A">
      <w:pPr>
        <w:spacing w:after="240"/>
        <w:rPr>
          <w:color w:val="000000"/>
          <w:szCs w:val="22"/>
        </w:rPr>
      </w:pPr>
      <w:r w:rsidRPr="00411FC7">
        <w:rPr>
          <w:b/>
          <w:color w:val="000000"/>
          <w:szCs w:val="22"/>
        </w:rPr>
        <w:t>Job Readiness</w:t>
      </w:r>
      <w:r w:rsidRPr="00411FC7">
        <w:rPr>
          <w:color w:val="000000"/>
          <w:szCs w:val="22"/>
        </w:rPr>
        <w:t xml:space="preserve"> - Pre-training activities focusing on life management skills, work maturity skills, work place expectations and work behavior and attitudes necessary to succeed in the labor market.</w:t>
      </w:r>
    </w:p>
    <w:p w14:paraId="46CA76C1" w14:textId="51E850D5" w:rsidR="00504BF3" w:rsidRPr="00411FC7" w:rsidRDefault="00504BF3" w:rsidP="00504BF3">
      <w:pPr>
        <w:spacing w:after="240"/>
        <w:rPr>
          <w:color w:val="000000"/>
          <w:szCs w:val="22"/>
        </w:rPr>
      </w:pPr>
      <w:r w:rsidRPr="00411FC7">
        <w:rPr>
          <w:b/>
          <w:color w:val="000000"/>
          <w:szCs w:val="22"/>
        </w:rPr>
        <w:t>Job Search</w:t>
      </w:r>
      <w:r w:rsidRPr="00012640">
        <w:rPr>
          <w:bCs/>
          <w:color w:val="000000"/>
          <w:szCs w:val="22"/>
        </w:rPr>
        <w:t xml:space="preserve"> -</w:t>
      </w:r>
      <w:r w:rsidRPr="00A451DE">
        <w:rPr>
          <w:bCs/>
          <w:color w:val="000000"/>
          <w:szCs w:val="22"/>
        </w:rPr>
        <w:t xml:space="preserve"> </w:t>
      </w:r>
      <w:r w:rsidRPr="005A4EAC">
        <w:rPr>
          <w:bCs/>
          <w:color w:val="000000"/>
          <w:szCs w:val="22"/>
        </w:rPr>
        <w:t>A</w:t>
      </w:r>
      <w:r>
        <w:rPr>
          <w:bCs/>
          <w:color w:val="000000"/>
          <w:szCs w:val="22"/>
        </w:rPr>
        <w:t xml:space="preserve">n </w:t>
      </w:r>
      <w:r w:rsidRPr="005A4EAC">
        <w:rPr>
          <w:bCs/>
          <w:color w:val="000000"/>
          <w:szCs w:val="22"/>
        </w:rPr>
        <w:t>activity intended to lead to</w:t>
      </w:r>
      <w:r>
        <w:rPr>
          <w:bCs/>
          <w:color w:val="000000"/>
          <w:szCs w:val="22"/>
        </w:rPr>
        <w:t xml:space="preserve"> locating and obtaining</w:t>
      </w:r>
      <w:r w:rsidRPr="005A4EAC">
        <w:rPr>
          <w:bCs/>
          <w:color w:val="000000"/>
          <w:szCs w:val="22"/>
        </w:rPr>
        <w:t xml:space="preserve"> employment</w:t>
      </w:r>
      <w:r>
        <w:rPr>
          <w:bCs/>
          <w:color w:val="000000"/>
          <w:szCs w:val="22"/>
        </w:rPr>
        <w:t xml:space="preserve">. Job search activities are </w:t>
      </w:r>
      <w:r w:rsidRPr="005A4EAC">
        <w:rPr>
          <w:bCs/>
          <w:color w:val="000000"/>
          <w:szCs w:val="22"/>
        </w:rPr>
        <w:t>either</w:t>
      </w:r>
      <w:r>
        <w:rPr>
          <w:b/>
          <w:color w:val="000000"/>
          <w:szCs w:val="22"/>
        </w:rPr>
        <w:t xml:space="preserve"> </w:t>
      </w:r>
      <w:r w:rsidRPr="005A4EAC">
        <w:rPr>
          <w:bCs/>
          <w:color w:val="000000"/>
          <w:szCs w:val="22"/>
        </w:rPr>
        <w:t xml:space="preserve">self-directed </w:t>
      </w:r>
      <w:r>
        <w:rPr>
          <w:bCs/>
          <w:color w:val="000000"/>
          <w:szCs w:val="22"/>
        </w:rPr>
        <w:t xml:space="preserve">by an </w:t>
      </w:r>
      <w:r w:rsidRPr="005A4EAC">
        <w:rPr>
          <w:bCs/>
          <w:color w:val="000000"/>
          <w:szCs w:val="22"/>
        </w:rPr>
        <w:t xml:space="preserve">individual or </w:t>
      </w:r>
      <w:r>
        <w:rPr>
          <w:bCs/>
          <w:color w:val="000000"/>
          <w:szCs w:val="22"/>
        </w:rPr>
        <w:t xml:space="preserve">conducted in a </w:t>
      </w:r>
      <w:r w:rsidRPr="005A4EAC">
        <w:rPr>
          <w:bCs/>
          <w:color w:val="000000"/>
          <w:szCs w:val="22"/>
        </w:rPr>
        <w:t xml:space="preserve">group </w:t>
      </w:r>
      <w:r>
        <w:rPr>
          <w:bCs/>
          <w:color w:val="000000"/>
          <w:szCs w:val="22"/>
        </w:rPr>
        <w:t xml:space="preserve">setting, with individual assistance provided by ASPIRE or its </w:t>
      </w:r>
      <w:r w:rsidR="00477C49">
        <w:rPr>
          <w:bCs/>
          <w:color w:val="000000"/>
          <w:szCs w:val="22"/>
        </w:rPr>
        <w:t>A</w:t>
      </w:r>
      <w:r>
        <w:rPr>
          <w:bCs/>
          <w:color w:val="000000"/>
          <w:szCs w:val="22"/>
        </w:rPr>
        <w:t xml:space="preserve">gent. </w:t>
      </w:r>
    </w:p>
    <w:p w14:paraId="17E2F996" w14:textId="257C150C" w:rsidR="00720451" w:rsidRPr="00844066" w:rsidRDefault="00BB3AB5" w:rsidP="005E548A">
      <w:pPr>
        <w:spacing w:after="240"/>
        <w:rPr>
          <w:color w:val="000000"/>
          <w:szCs w:val="22"/>
        </w:rPr>
      </w:pPr>
      <w:r w:rsidRPr="00411FC7">
        <w:rPr>
          <w:b/>
          <w:color w:val="000000"/>
          <w:szCs w:val="22"/>
        </w:rPr>
        <w:t>Job Skills Training</w:t>
      </w:r>
      <w:r w:rsidRPr="00411FC7">
        <w:rPr>
          <w:color w:val="000000"/>
          <w:szCs w:val="22"/>
        </w:rPr>
        <w:t xml:space="preserve"> - Vocational training focusing on the required skills, knowledge and abilities of a specific occupation or business.</w:t>
      </w:r>
    </w:p>
    <w:p w14:paraId="6964D526" w14:textId="5C51F15D" w:rsidR="00B83FC3" w:rsidRDefault="009F459A" w:rsidP="005E548A">
      <w:pPr>
        <w:spacing w:after="240"/>
        <w:rPr>
          <w:color w:val="000000"/>
          <w:szCs w:val="22"/>
        </w:rPr>
      </w:pPr>
      <w:r w:rsidRPr="009F459A">
        <w:rPr>
          <w:b/>
          <w:bCs/>
          <w:color w:val="000000"/>
          <w:szCs w:val="22"/>
        </w:rPr>
        <w:t>MaineServe</w:t>
      </w:r>
      <w:r>
        <w:rPr>
          <w:color w:val="000000"/>
          <w:szCs w:val="22"/>
        </w:rPr>
        <w:t xml:space="preserve"> </w:t>
      </w:r>
      <w:r w:rsidR="00A451DE">
        <w:rPr>
          <w:color w:val="000000"/>
          <w:szCs w:val="22"/>
        </w:rPr>
        <w:t>-</w:t>
      </w:r>
      <w:r>
        <w:rPr>
          <w:color w:val="000000"/>
          <w:szCs w:val="22"/>
        </w:rPr>
        <w:t xml:space="preserve"> A community </w:t>
      </w:r>
      <w:r w:rsidR="00610640">
        <w:rPr>
          <w:color w:val="000000"/>
          <w:szCs w:val="22"/>
        </w:rPr>
        <w:t xml:space="preserve">volunteer </w:t>
      </w:r>
      <w:r>
        <w:rPr>
          <w:color w:val="000000"/>
          <w:szCs w:val="22"/>
        </w:rPr>
        <w:t>service program designed to provide parents who are eligible for TANF opportunities to serve their communities and the State in a manner that assists them in developing and renewing their skills in ways that may lead to employment that is sufficient to sustain their families. MaineServe hours are subj</w:t>
      </w:r>
      <w:r w:rsidR="00325166">
        <w:rPr>
          <w:color w:val="000000"/>
          <w:szCs w:val="22"/>
        </w:rPr>
        <w:t>ec</w:t>
      </w:r>
      <w:r>
        <w:rPr>
          <w:color w:val="000000"/>
          <w:szCs w:val="22"/>
        </w:rPr>
        <w:t>t to the Fair Labor Standards Act (FLSA)</w:t>
      </w:r>
      <w:r w:rsidR="00F76E0C">
        <w:rPr>
          <w:color w:val="000000"/>
          <w:szCs w:val="22"/>
        </w:rPr>
        <w:t>.</w:t>
      </w:r>
    </w:p>
    <w:p w14:paraId="394C3A8A" w14:textId="2E2FFD9F" w:rsidR="001C18AE" w:rsidRDefault="00C30108" w:rsidP="005E548A">
      <w:pPr>
        <w:spacing w:after="240"/>
        <w:rPr>
          <w:color w:val="000000"/>
          <w:szCs w:val="22"/>
        </w:rPr>
      </w:pPr>
      <w:r w:rsidRPr="00C30108">
        <w:rPr>
          <w:b/>
          <w:bCs/>
          <w:color w:val="000000"/>
          <w:szCs w:val="22"/>
        </w:rPr>
        <w:t>Marketable Bachelor’s Degree</w:t>
      </w:r>
      <w:r w:rsidR="00057B46">
        <w:rPr>
          <w:color w:val="000000"/>
          <w:szCs w:val="22"/>
        </w:rPr>
        <w:t xml:space="preserve"> -</w:t>
      </w:r>
      <w:r>
        <w:rPr>
          <w:color w:val="000000"/>
          <w:szCs w:val="22"/>
        </w:rPr>
        <w:t xml:space="preserve"> The Applicant or Participant must lack a bachelor’s degree marketable in Maine as determined by the Department. A bachelor’s degree is not marketable if the credential</w:t>
      </w:r>
      <w:r w:rsidR="005556E7">
        <w:rPr>
          <w:color w:val="000000"/>
          <w:szCs w:val="22"/>
        </w:rPr>
        <w:t>:</w:t>
      </w:r>
      <w:r w:rsidR="008016BA">
        <w:rPr>
          <w:color w:val="000000"/>
          <w:szCs w:val="22"/>
        </w:rPr>
        <w:t xml:space="preserve"> </w:t>
      </w:r>
      <w:r w:rsidR="008016BA" w:rsidRPr="001F4412">
        <w:rPr>
          <w:color w:val="000000"/>
          <w:szCs w:val="22"/>
        </w:rPr>
        <w:t>w</w:t>
      </w:r>
      <w:r w:rsidR="008016BA">
        <w:rPr>
          <w:color w:val="000000"/>
          <w:szCs w:val="22"/>
        </w:rPr>
        <w:t>a</w:t>
      </w:r>
      <w:r>
        <w:rPr>
          <w:color w:val="000000"/>
          <w:szCs w:val="22"/>
        </w:rPr>
        <w:t>s obtain</w:t>
      </w:r>
      <w:r w:rsidR="008016BA" w:rsidRPr="00DA62E2">
        <w:rPr>
          <w:color w:val="000000"/>
          <w:szCs w:val="22"/>
        </w:rPr>
        <w:t>ed</w:t>
      </w:r>
      <w:r>
        <w:rPr>
          <w:color w:val="000000"/>
          <w:szCs w:val="22"/>
        </w:rPr>
        <w:t xml:space="preserve"> in another country or jurisdiction and is not recognized by the professional licensing body as a marketable degree in Maine; prepared the individual for a specific occupation in which they have not worked for the last fifteen (15) years; or equipped the individual for a specific occupation that they are no longer able to perform.</w:t>
      </w:r>
    </w:p>
    <w:p w14:paraId="1993E096" w14:textId="548BC762" w:rsidR="002465A0" w:rsidRDefault="002465A0" w:rsidP="002465A0">
      <w:pPr>
        <w:spacing w:after="240"/>
        <w:rPr>
          <w:color w:val="000000"/>
          <w:szCs w:val="22"/>
        </w:rPr>
      </w:pPr>
      <w:r w:rsidRPr="009F459A">
        <w:rPr>
          <w:b/>
          <w:bCs/>
          <w:color w:val="000000"/>
          <w:szCs w:val="22"/>
        </w:rPr>
        <w:t>Matriculation</w:t>
      </w:r>
      <w:r>
        <w:rPr>
          <w:color w:val="000000"/>
          <w:szCs w:val="22"/>
        </w:rPr>
        <w:t xml:space="preserve"> - For the Parents as Scholars Program, matriculation </w:t>
      </w:r>
      <w:r w:rsidR="00494251">
        <w:rPr>
          <w:color w:val="000000"/>
          <w:szCs w:val="22"/>
        </w:rPr>
        <w:t xml:space="preserve">means acceptance to and official registration as at least a half-time student with the Training or Education Institution. For a </w:t>
      </w:r>
      <w:r w:rsidR="00C13B71">
        <w:rPr>
          <w:color w:val="000000"/>
          <w:szCs w:val="22"/>
        </w:rPr>
        <w:t>P</w:t>
      </w:r>
      <w:r w:rsidR="00494251">
        <w:rPr>
          <w:color w:val="000000"/>
          <w:szCs w:val="22"/>
        </w:rPr>
        <w:t>articipant who previously met the Matriculation requirement, and has completed that program, registration in a licensing exam or test preparation course related to requirements for their credential or participation in a final clinical, field placement, or externship will also be considered matriculation.</w:t>
      </w:r>
    </w:p>
    <w:p w14:paraId="3F7824C6" w14:textId="77777777" w:rsidR="009F614B" w:rsidRDefault="00192361" w:rsidP="005E548A">
      <w:pPr>
        <w:spacing w:after="240"/>
        <w:sectPr w:rsidR="009F614B" w:rsidSect="00AE59A1">
          <w:headerReference w:type="default" r:id="rId13"/>
          <w:pgSz w:w="12240" w:h="15840" w:code="1"/>
          <w:pgMar w:top="631" w:right="1440" w:bottom="1440" w:left="1440" w:header="0" w:footer="0" w:gutter="0"/>
          <w:cols w:space="720"/>
          <w:docGrid w:linePitch="299"/>
        </w:sectPr>
      </w:pPr>
      <w:r>
        <w:rPr>
          <w:b/>
          <w:bCs/>
        </w:rPr>
        <w:t>Minimum Wage</w:t>
      </w:r>
      <w:r>
        <w:t xml:space="preserve"> </w:t>
      </w:r>
      <w:r w:rsidR="00A451DE">
        <w:t>-</w:t>
      </w:r>
      <w:r>
        <w:t xml:space="preserve"> The</w:t>
      </w:r>
      <w:r w:rsidR="006417C1">
        <w:t xml:space="preserve"> minimum legal hourly wage an employer must pay an employee</w:t>
      </w:r>
      <w:r w:rsidR="009F459A">
        <w:t xml:space="preserve"> as defined by 26 M.R.S. § 664.</w:t>
      </w:r>
      <w:r w:rsidR="006417C1">
        <w:t xml:space="preserve"> Current minimum wage figures are posted</w:t>
      </w:r>
      <w:r w:rsidR="008A625D">
        <w:t xml:space="preserve"> at: </w:t>
      </w:r>
      <w:hyperlink r:id="rId14" w:history="1">
        <w:r w:rsidR="008A625D" w:rsidRPr="00593DD0">
          <w:rPr>
            <w:rStyle w:val="Hyperlink"/>
          </w:rPr>
          <w:t>https://www.maine.gov/labor/labor_laws/minimumwagefaq/</w:t>
        </w:r>
      </w:hyperlink>
      <w:r>
        <w:t xml:space="preserve">; </w:t>
      </w:r>
      <w:hyperlink r:id="rId15" w:history="1">
        <w:r w:rsidR="00DF7FD8" w:rsidRPr="00557A5A">
          <w:rPr>
            <w:rStyle w:val="Hyperlink"/>
          </w:rPr>
          <w:t>https://www.dol.gov/general/topic/wages/minimumwage</w:t>
        </w:r>
      </w:hyperlink>
    </w:p>
    <w:p w14:paraId="62D935AA"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1311D37B" w14:textId="77777777" w:rsidR="00DE6C35" w:rsidRDefault="00DE6C35" w:rsidP="005E548A">
      <w:pPr>
        <w:spacing w:after="240"/>
        <w:rPr>
          <w:bCs/>
          <w:color w:val="000000"/>
          <w:szCs w:val="22"/>
        </w:rPr>
      </w:pPr>
    </w:p>
    <w:p w14:paraId="2A5C54C6" w14:textId="748E52F7" w:rsidR="00F74FB9" w:rsidRDefault="005E548A" w:rsidP="005E548A">
      <w:pPr>
        <w:spacing w:after="240"/>
        <w:rPr>
          <w:color w:val="000000"/>
          <w:szCs w:val="22"/>
        </w:rPr>
      </w:pPr>
      <w:r w:rsidRPr="00411FC7">
        <w:rPr>
          <w:b/>
          <w:color w:val="000000"/>
          <w:szCs w:val="22"/>
        </w:rPr>
        <w:t>Net Loss of Cash income</w:t>
      </w:r>
      <w:r w:rsidRPr="00411FC7">
        <w:rPr>
          <w:color w:val="000000"/>
          <w:szCs w:val="22"/>
        </w:rPr>
        <w:t xml:space="preserve"> - Net loss of cash income results if the family’s gross income, less necessary work-related expenses, is less than the TANF benefit and any other cash assistance the </w:t>
      </w:r>
      <w:r w:rsidR="00A11FDA">
        <w:rPr>
          <w:color w:val="000000"/>
          <w:szCs w:val="22"/>
        </w:rPr>
        <w:t>P</w:t>
      </w:r>
      <w:r w:rsidR="00A11FDA" w:rsidRPr="00411FC7">
        <w:rPr>
          <w:color w:val="000000"/>
          <w:szCs w:val="22"/>
        </w:rPr>
        <w:t xml:space="preserve">articipant </w:t>
      </w:r>
      <w:r w:rsidRPr="00411FC7">
        <w:rPr>
          <w:color w:val="000000"/>
          <w:szCs w:val="22"/>
        </w:rPr>
        <w:t>was receiving at the time the offer of employment is made.</w:t>
      </w:r>
    </w:p>
    <w:p w14:paraId="7D281BBF" w14:textId="5C7BF19D" w:rsidR="004D633E" w:rsidRDefault="005E548A" w:rsidP="00221C66">
      <w:pPr>
        <w:rPr>
          <w:szCs w:val="22"/>
        </w:rPr>
      </w:pPr>
      <w:r w:rsidRPr="00411FC7">
        <w:rPr>
          <w:b/>
          <w:szCs w:val="22"/>
        </w:rPr>
        <w:t>Non-Compliance</w:t>
      </w:r>
      <w:r w:rsidRPr="00411FC7">
        <w:rPr>
          <w:szCs w:val="22"/>
        </w:rPr>
        <w:t xml:space="preserve"> </w:t>
      </w:r>
      <w:r w:rsidR="00A451DE">
        <w:rPr>
          <w:szCs w:val="22"/>
        </w:rPr>
        <w:t>-</w:t>
      </w:r>
      <w:r w:rsidRPr="00411FC7">
        <w:rPr>
          <w:szCs w:val="22"/>
        </w:rPr>
        <w:t xml:space="preserve"> Failure of a mandatory ASPIRE recipient to sign or abide by the terms of the Family Contract Amendment without Good Cause, which will result in termination of benefits to the individual for the lesser of ninety (90) days or until the failure to comply ceases.</w:t>
      </w:r>
    </w:p>
    <w:p w14:paraId="6A5292F5" w14:textId="77777777" w:rsidR="00A400FA" w:rsidRDefault="00A400FA" w:rsidP="00221C66">
      <w:pPr>
        <w:rPr>
          <w:szCs w:val="22"/>
        </w:rPr>
      </w:pPr>
    </w:p>
    <w:p w14:paraId="76B0B563" w14:textId="516082FA" w:rsidR="00494251" w:rsidRDefault="00494251" w:rsidP="00494251">
      <w:pPr>
        <w:spacing w:after="240"/>
        <w:rPr>
          <w:szCs w:val="22"/>
        </w:rPr>
      </w:pPr>
      <w:r w:rsidRPr="00411FC7">
        <w:rPr>
          <w:b/>
          <w:szCs w:val="22"/>
        </w:rPr>
        <w:t>Office for Family Independence (OFI)</w:t>
      </w:r>
      <w:r w:rsidRPr="00411FC7">
        <w:rPr>
          <w:szCs w:val="22"/>
        </w:rPr>
        <w:t xml:space="preserve"> - The organizational unit with the Department of Health and Human Services which administers the ASPIRE program. OFI also administers </w:t>
      </w:r>
      <w:r>
        <w:rPr>
          <w:szCs w:val="22"/>
        </w:rPr>
        <w:t>several programs and services such as</w:t>
      </w:r>
      <w:r w:rsidRPr="00411FC7">
        <w:rPr>
          <w:szCs w:val="22"/>
        </w:rPr>
        <w:t xml:space="preserve"> TANF, </w:t>
      </w:r>
      <w:r>
        <w:rPr>
          <w:szCs w:val="22"/>
        </w:rPr>
        <w:t xml:space="preserve">Parents as Scholars (PaS), </w:t>
      </w:r>
      <w:r w:rsidRPr="00411FC7">
        <w:rPr>
          <w:szCs w:val="22"/>
        </w:rPr>
        <w:t>Supplement</w:t>
      </w:r>
      <w:r>
        <w:rPr>
          <w:szCs w:val="22"/>
        </w:rPr>
        <w:t>al Nutrition Assistance Program</w:t>
      </w:r>
      <w:r w:rsidRPr="00411FC7">
        <w:rPr>
          <w:szCs w:val="22"/>
        </w:rPr>
        <w:t xml:space="preserve"> (SNAP), General Assistance, MaineCare, </w:t>
      </w:r>
      <w:r>
        <w:rPr>
          <w:szCs w:val="22"/>
        </w:rPr>
        <w:t xml:space="preserve">Child </w:t>
      </w:r>
      <w:r w:rsidRPr="00411FC7">
        <w:rPr>
          <w:szCs w:val="22"/>
        </w:rPr>
        <w:t xml:space="preserve">Support Enforcement and Recovery, </w:t>
      </w:r>
      <w:r>
        <w:rPr>
          <w:szCs w:val="22"/>
        </w:rPr>
        <w:t xml:space="preserve">Higher Opportunity For Pathways To Employment (HOPE) </w:t>
      </w:r>
      <w:r w:rsidRPr="00411FC7">
        <w:rPr>
          <w:szCs w:val="22"/>
        </w:rPr>
        <w:t>and Emergency Assistance.</w:t>
      </w:r>
    </w:p>
    <w:p w14:paraId="6BB001C1" w14:textId="7E8D97EB" w:rsidR="00494251" w:rsidRPr="00411FC7" w:rsidRDefault="00494251" w:rsidP="00494251">
      <w:pPr>
        <w:spacing w:after="240"/>
        <w:rPr>
          <w:color w:val="000000"/>
          <w:szCs w:val="22"/>
        </w:rPr>
      </w:pPr>
      <w:r w:rsidRPr="00411FC7">
        <w:rPr>
          <w:b/>
          <w:color w:val="000000"/>
          <w:szCs w:val="22"/>
        </w:rPr>
        <w:t>On-the-Job Training (OJT)</w:t>
      </w:r>
      <w:r w:rsidRPr="00411FC7">
        <w:rPr>
          <w:color w:val="000000"/>
          <w:szCs w:val="22"/>
        </w:rPr>
        <w:t xml:space="preserve"> - A means by which a </w:t>
      </w:r>
      <w:r w:rsidR="00A11FDA">
        <w:rPr>
          <w:color w:val="000000"/>
          <w:szCs w:val="22"/>
        </w:rPr>
        <w:t>P</w:t>
      </w:r>
      <w:r w:rsidR="00A11FDA" w:rsidRPr="00411FC7">
        <w:rPr>
          <w:color w:val="000000"/>
          <w:szCs w:val="22"/>
        </w:rPr>
        <w:t xml:space="preserve">articipant </w:t>
      </w:r>
      <w:r w:rsidRPr="00411FC7">
        <w:rPr>
          <w:color w:val="000000"/>
          <w:szCs w:val="22"/>
        </w:rPr>
        <w:t>is hired and trained in a specific occupation by a private or public employer who receives a partial reimbursement of wages paid for providing skills and training necessary to perform the job (See ASPIRE-Plus).</w:t>
      </w:r>
    </w:p>
    <w:p w14:paraId="1A3965F8" w14:textId="77777777" w:rsidR="005556E7" w:rsidRDefault="00BB3AB5" w:rsidP="00BB3AB5">
      <w:pPr>
        <w:spacing w:after="240"/>
        <w:rPr>
          <w:color w:val="000000"/>
          <w:szCs w:val="22"/>
        </w:rPr>
      </w:pPr>
      <w:r w:rsidRPr="00411FC7">
        <w:rPr>
          <w:b/>
          <w:color w:val="000000"/>
          <w:szCs w:val="22"/>
        </w:rPr>
        <w:t>Parents as Scholars Program</w:t>
      </w:r>
      <w:r w:rsidRPr="00411FC7">
        <w:rPr>
          <w:color w:val="000000"/>
          <w:szCs w:val="22"/>
        </w:rPr>
        <w:t xml:space="preserve"> </w:t>
      </w:r>
      <w:r w:rsidRPr="00411FC7">
        <w:rPr>
          <w:b/>
          <w:color w:val="000000"/>
          <w:szCs w:val="22"/>
        </w:rPr>
        <w:t>(PaS)</w:t>
      </w:r>
      <w:r w:rsidRPr="00411FC7">
        <w:rPr>
          <w:color w:val="000000"/>
          <w:szCs w:val="22"/>
        </w:rPr>
        <w:t xml:space="preserve"> - A student aid program based on need for up to 2</w:t>
      </w:r>
      <w:r>
        <w:rPr>
          <w:color w:val="000000"/>
          <w:szCs w:val="22"/>
        </w:rPr>
        <w:t>,</w:t>
      </w:r>
      <w:r w:rsidRPr="00411FC7">
        <w:rPr>
          <w:color w:val="000000"/>
          <w:szCs w:val="22"/>
        </w:rPr>
        <w:t xml:space="preserve">000 </w:t>
      </w:r>
      <w:r w:rsidR="00A11FDA">
        <w:rPr>
          <w:color w:val="000000"/>
          <w:szCs w:val="22"/>
        </w:rPr>
        <w:t>P</w:t>
      </w:r>
      <w:r w:rsidR="00A11FDA" w:rsidRPr="00411FC7">
        <w:rPr>
          <w:color w:val="000000"/>
          <w:szCs w:val="22"/>
        </w:rPr>
        <w:t>articipants</w:t>
      </w:r>
      <w:r w:rsidRPr="00411FC7">
        <w:rPr>
          <w:color w:val="000000"/>
          <w:szCs w:val="22"/>
        </w:rPr>
        <w:t>, who have dependent children and who are matriculating in post-secondary undergraduate 2-year and 4-year degree-granting education programs.</w:t>
      </w:r>
    </w:p>
    <w:p w14:paraId="4ABA91D5" w14:textId="628F0A38" w:rsidR="008A625D" w:rsidRDefault="008A625D" w:rsidP="008A625D">
      <w:pPr>
        <w:spacing w:after="240"/>
        <w:rPr>
          <w:color w:val="000000"/>
          <w:szCs w:val="22"/>
        </w:rPr>
      </w:pPr>
      <w:r w:rsidRPr="00411FC7">
        <w:rPr>
          <w:b/>
          <w:color w:val="000000"/>
          <w:szCs w:val="22"/>
        </w:rPr>
        <w:t>Participant</w:t>
      </w:r>
      <w:r w:rsidRPr="00411FC7">
        <w:rPr>
          <w:color w:val="000000"/>
          <w:szCs w:val="22"/>
        </w:rPr>
        <w:t xml:space="preserve"> - A TANF recipient who is involved in ASPIRE activities.</w:t>
      </w:r>
    </w:p>
    <w:p w14:paraId="5DF975C0" w14:textId="7F3884DC" w:rsidR="00A716B1" w:rsidRDefault="00A716B1" w:rsidP="008A625D">
      <w:pPr>
        <w:spacing w:after="240"/>
        <w:rPr>
          <w:color w:val="000000"/>
          <w:szCs w:val="22"/>
        </w:rPr>
      </w:pPr>
      <w:r w:rsidRPr="00DF76A4">
        <w:rPr>
          <w:b/>
          <w:bCs/>
          <w:color w:val="000000"/>
          <w:szCs w:val="22"/>
        </w:rPr>
        <w:t>Pre-Matriculation Services</w:t>
      </w:r>
      <w:r>
        <w:rPr>
          <w:color w:val="000000"/>
          <w:szCs w:val="22"/>
        </w:rPr>
        <w:t xml:space="preserve"> – Services offered by the Department to assist ASPIRE Participants interested in applying for post-secondary education or the Parents as Scholars (PaS) Program. It includes enrolling or preparing participants for enrollment in a program, providing remedial services necessary for matriculation; identifying</w:t>
      </w:r>
      <w:r w:rsidR="00DF76A4">
        <w:rPr>
          <w:color w:val="000000"/>
          <w:szCs w:val="22"/>
        </w:rPr>
        <w:t xml:space="preserve"> the strengths, needs and barriers faced by Participants; and making referrals to programs qualified to assist Participants with services, supports, education, training and accommodations needed to reduce or overcome barriers to enrollment in the PaS Program. ASPIRE Support Services may be available based on unmet need.</w:t>
      </w:r>
    </w:p>
    <w:p w14:paraId="0D088870" w14:textId="2487EF78" w:rsidR="005E548A" w:rsidRDefault="005E548A" w:rsidP="005E548A">
      <w:pPr>
        <w:spacing w:after="240"/>
        <w:rPr>
          <w:color w:val="000000"/>
          <w:szCs w:val="22"/>
        </w:rPr>
      </w:pPr>
      <w:r w:rsidRPr="00411FC7">
        <w:rPr>
          <w:b/>
          <w:color w:val="000000"/>
          <w:szCs w:val="22"/>
        </w:rPr>
        <w:t>Pre-Training</w:t>
      </w:r>
      <w:r w:rsidRPr="00411FC7">
        <w:rPr>
          <w:color w:val="000000"/>
          <w:szCs w:val="22"/>
        </w:rPr>
        <w:t xml:space="preserve"> - Activities designed to prepare the </w:t>
      </w:r>
      <w:r w:rsidR="00A11FDA">
        <w:rPr>
          <w:color w:val="000000"/>
          <w:szCs w:val="22"/>
        </w:rPr>
        <w:t>P</w:t>
      </w:r>
      <w:r w:rsidR="00A11FDA" w:rsidRPr="00411FC7">
        <w:rPr>
          <w:color w:val="000000"/>
          <w:szCs w:val="22"/>
        </w:rPr>
        <w:t xml:space="preserve">articipant </w:t>
      </w:r>
      <w:r w:rsidRPr="00411FC7">
        <w:rPr>
          <w:color w:val="000000"/>
          <w:szCs w:val="22"/>
        </w:rPr>
        <w:t>for occupational skills training, post-secondary education and employment. Such activities include secondary education programs, job readiness activities, employment counseling, field training, self-employment evaluation, and referral to services to improve life-management skills.</w:t>
      </w:r>
    </w:p>
    <w:p w14:paraId="32F44D49" w14:textId="77777777" w:rsidR="00192361" w:rsidRDefault="00192361" w:rsidP="00192361">
      <w:pPr>
        <w:spacing w:after="240"/>
      </w:pPr>
      <w:r>
        <w:rPr>
          <w:b/>
          <w:bCs/>
          <w:color w:val="000000"/>
          <w:szCs w:val="22"/>
        </w:rPr>
        <w:t>Resource Calculator</w:t>
      </w:r>
      <w:r>
        <w:rPr>
          <w:color w:val="000000"/>
          <w:szCs w:val="22"/>
        </w:rPr>
        <w:t xml:space="preserve"> - </w:t>
      </w:r>
      <w:r w:rsidRPr="003D0749">
        <w:t>A custom online tool for Participants and case managers to use when evaluating and planning the economic benefits of short- and long-term educational programs and employment.</w:t>
      </w:r>
    </w:p>
    <w:p w14:paraId="1C5D8310" w14:textId="77777777" w:rsidR="009F614B" w:rsidRDefault="00192361" w:rsidP="00192361">
      <w:pPr>
        <w:spacing w:after="240"/>
        <w:sectPr w:rsidR="009F614B" w:rsidSect="00AE59A1">
          <w:headerReference w:type="default" r:id="rId16"/>
          <w:pgSz w:w="12240" w:h="15840" w:code="1"/>
          <w:pgMar w:top="631" w:right="1440" w:bottom="1440" w:left="1440" w:header="0" w:footer="0" w:gutter="0"/>
          <w:cols w:space="720"/>
          <w:docGrid w:linePitch="299"/>
        </w:sectPr>
      </w:pPr>
      <w:r>
        <w:rPr>
          <w:b/>
          <w:bCs/>
        </w:rPr>
        <w:t>Restorative Approaches</w:t>
      </w:r>
      <w:r w:rsidR="00A451DE" w:rsidRPr="00A451DE">
        <w:t xml:space="preserve"> </w:t>
      </w:r>
      <w:r>
        <w:t xml:space="preserve">- </w:t>
      </w:r>
      <w:r w:rsidRPr="003D0749">
        <w:t>The use of practice</w:t>
      </w:r>
      <w:r w:rsidR="007109A7">
        <w:t xml:space="preserve">s that </w:t>
      </w:r>
      <w:r w:rsidRPr="003D0749">
        <w:t>support positive behavior, strengthen relationships, and improv</w:t>
      </w:r>
      <w:r w:rsidR="00422BFF">
        <w:t>e</w:t>
      </w:r>
      <w:r w:rsidRPr="003D0749">
        <w:t xml:space="preserve"> participation</w:t>
      </w:r>
      <w:r w:rsidR="00422BFF">
        <w:t xml:space="preserve">, and thereby </w:t>
      </w:r>
      <w:r w:rsidR="00422BFF" w:rsidRPr="003D0749">
        <w:t>assist in reducing the need for Sanctions</w:t>
      </w:r>
      <w:r w:rsidRPr="003D0749">
        <w:t>.</w:t>
      </w:r>
    </w:p>
    <w:p w14:paraId="4EC8E057" w14:textId="513C60C7" w:rsidR="004700A8" w:rsidRPr="001D79B6" w:rsidRDefault="009F614B"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24872C4F" w14:textId="77777777" w:rsidR="00DE6C35" w:rsidRDefault="00DE6C35" w:rsidP="00494251">
      <w:pPr>
        <w:spacing w:after="240"/>
        <w:rPr>
          <w:bCs/>
          <w:color w:val="000000"/>
          <w:szCs w:val="22"/>
        </w:rPr>
      </w:pPr>
    </w:p>
    <w:p w14:paraId="445F4B94" w14:textId="2DEAD201" w:rsidR="00494251" w:rsidRPr="00411FC7" w:rsidRDefault="00494251" w:rsidP="00494251">
      <w:pPr>
        <w:spacing w:after="240"/>
        <w:rPr>
          <w:color w:val="000000"/>
          <w:szCs w:val="22"/>
        </w:rPr>
      </w:pPr>
      <w:r w:rsidRPr="00411FC7">
        <w:rPr>
          <w:b/>
          <w:color w:val="000000"/>
          <w:szCs w:val="22"/>
        </w:rPr>
        <w:t>Sanctions</w:t>
      </w:r>
      <w:r w:rsidRPr="00411FC7">
        <w:rPr>
          <w:color w:val="000000"/>
          <w:szCs w:val="22"/>
        </w:rPr>
        <w:t xml:space="preserve"> - Actions taken by the Department of Health and Human Services as a result of a </w:t>
      </w:r>
      <w:r w:rsidR="00A11FDA">
        <w:rPr>
          <w:color w:val="000000"/>
          <w:szCs w:val="22"/>
        </w:rPr>
        <w:t>P</w:t>
      </w:r>
      <w:r w:rsidR="00A11FDA" w:rsidRPr="00411FC7">
        <w:rPr>
          <w:color w:val="000000"/>
          <w:szCs w:val="22"/>
        </w:rPr>
        <w:t xml:space="preserve">articipant's </w:t>
      </w:r>
      <w:r w:rsidRPr="00411FC7">
        <w:rPr>
          <w:color w:val="000000"/>
          <w:szCs w:val="22"/>
        </w:rPr>
        <w:t>fail</w:t>
      </w:r>
      <w:r>
        <w:rPr>
          <w:color w:val="000000"/>
          <w:szCs w:val="22"/>
        </w:rPr>
        <w:t>ure</w:t>
      </w:r>
      <w:r w:rsidRPr="00411FC7">
        <w:rPr>
          <w:color w:val="000000"/>
          <w:szCs w:val="22"/>
        </w:rPr>
        <w:t xml:space="preserve"> or refus</w:t>
      </w:r>
      <w:r>
        <w:rPr>
          <w:color w:val="000000"/>
          <w:szCs w:val="22"/>
        </w:rPr>
        <w:t>al</w:t>
      </w:r>
      <w:r w:rsidRPr="00411FC7">
        <w:rPr>
          <w:color w:val="000000"/>
          <w:szCs w:val="22"/>
        </w:rPr>
        <w:t xml:space="preserve"> to </w:t>
      </w:r>
      <w:r>
        <w:rPr>
          <w:color w:val="000000"/>
          <w:szCs w:val="22"/>
        </w:rPr>
        <w:t xml:space="preserve">adhere to the terms in the signed Family Contract Amendment, or general participation in the </w:t>
      </w:r>
      <w:r w:rsidRPr="00411FC7">
        <w:rPr>
          <w:color w:val="000000"/>
          <w:szCs w:val="22"/>
        </w:rPr>
        <w:t xml:space="preserve">ASPIRE </w:t>
      </w:r>
      <w:r>
        <w:rPr>
          <w:color w:val="000000"/>
          <w:szCs w:val="22"/>
        </w:rPr>
        <w:t xml:space="preserve">program </w:t>
      </w:r>
      <w:r w:rsidRPr="00411FC7">
        <w:rPr>
          <w:color w:val="000000"/>
          <w:szCs w:val="22"/>
        </w:rPr>
        <w:t xml:space="preserve">without Good Cause. These actions generally cause a reduction in TANF benefits for a specified time period for </w:t>
      </w:r>
      <w:r w:rsidR="00A11FDA">
        <w:rPr>
          <w:color w:val="000000"/>
          <w:szCs w:val="22"/>
        </w:rPr>
        <w:t>P</w:t>
      </w:r>
      <w:r w:rsidR="00A11FDA" w:rsidRPr="00411FC7">
        <w:rPr>
          <w:color w:val="000000"/>
          <w:szCs w:val="22"/>
        </w:rPr>
        <w:t xml:space="preserve">articipants </w:t>
      </w:r>
      <w:r w:rsidRPr="00411FC7">
        <w:rPr>
          <w:color w:val="000000"/>
          <w:szCs w:val="22"/>
        </w:rPr>
        <w:t xml:space="preserve">who are not exempt, and a loss of services for a specified time for voluntary </w:t>
      </w:r>
      <w:r w:rsidR="00A11FDA">
        <w:rPr>
          <w:color w:val="000000"/>
          <w:szCs w:val="22"/>
        </w:rPr>
        <w:t>P</w:t>
      </w:r>
      <w:r w:rsidR="00A11FDA" w:rsidRPr="00411FC7">
        <w:rPr>
          <w:color w:val="000000"/>
          <w:szCs w:val="22"/>
        </w:rPr>
        <w:t>articipants</w:t>
      </w:r>
      <w:r w:rsidRPr="00411FC7">
        <w:rPr>
          <w:color w:val="000000"/>
          <w:szCs w:val="22"/>
        </w:rPr>
        <w:t>.</w:t>
      </w:r>
    </w:p>
    <w:p w14:paraId="7D8832D7" w14:textId="77777777" w:rsidR="00F74FB9" w:rsidRDefault="00494251" w:rsidP="00494251">
      <w:pPr>
        <w:spacing w:after="240"/>
        <w:rPr>
          <w:color w:val="000000"/>
          <w:szCs w:val="22"/>
        </w:rPr>
      </w:pPr>
      <w:r w:rsidRPr="00411FC7">
        <w:rPr>
          <w:b/>
          <w:color w:val="000000"/>
          <w:szCs w:val="22"/>
        </w:rPr>
        <w:t>Satisfactory Progress</w:t>
      </w:r>
      <w:r w:rsidRPr="00411FC7">
        <w:rPr>
          <w:color w:val="000000"/>
          <w:szCs w:val="22"/>
        </w:rPr>
        <w:t xml:space="preserve"> - The requirement that a </w:t>
      </w:r>
      <w:r w:rsidR="00A11FDA">
        <w:rPr>
          <w:color w:val="000000"/>
          <w:szCs w:val="22"/>
        </w:rPr>
        <w:t>P</w:t>
      </w:r>
      <w:r w:rsidR="00A11FDA" w:rsidRPr="00411FC7">
        <w:rPr>
          <w:color w:val="000000"/>
          <w:szCs w:val="22"/>
        </w:rPr>
        <w:t xml:space="preserve">articipant </w:t>
      </w:r>
      <w:r w:rsidRPr="00411FC7">
        <w:rPr>
          <w:color w:val="000000"/>
          <w:szCs w:val="22"/>
        </w:rPr>
        <w:t>meet standards of performance imposed by an educational or training institution and by ASPIRE while participating in an education or training activity.</w:t>
      </w:r>
    </w:p>
    <w:p w14:paraId="5D3C08EA" w14:textId="19AA2B94" w:rsidR="00494251" w:rsidRPr="00A53BE9" w:rsidRDefault="00494251" w:rsidP="00494251">
      <w:pPr>
        <w:widowControl w:val="0"/>
        <w:tabs>
          <w:tab w:val="left" w:pos="720"/>
        </w:tabs>
        <w:spacing w:after="240"/>
        <w:rPr>
          <w:szCs w:val="22"/>
        </w:rPr>
      </w:pPr>
      <w:r w:rsidRPr="00A53BE9">
        <w:rPr>
          <w:b/>
          <w:szCs w:val="22"/>
        </w:rPr>
        <w:t xml:space="preserve">Short-Term Occupational Training Program </w:t>
      </w:r>
      <w:r w:rsidRPr="00A53BE9">
        <w:rPr>
          <w:b/>
          <w:bCs/>
          <w:szCs w:val="22"/>
        </w:rPr>
        <w:t>(“Training Program”)</w:t>
      </w:r>
      <w:r w:rsidRPr="00A53BE9">
        <w:rPr>
          <w:szCs w:val="22"/>
        </w:rPr>
        <w:t xml:space="preserve"> - A postsecondary program that is generally completed in one year or less and provides specific training that results in a high-value or industry recognized credential, as determined by the Department.</w:t>
      </w:r>
    </w:p>
    <w:p w14:paraId="3D459D1E" w14:textId="5AE7025A" w:rsidR="00494251" w:rsidRPr="00A53BE9" w:rsidRDefault="00494251" w:rsidP="00494251">
      <w:pPr>
        <w:spacing w:after="240"/>
        <w:rPr>
          <w:rFonts w:eastAsia="Calibri"/>
          <w:szCs w:val="22"/>
        </w:rPr>
      </w:pPr>
      <w:r w:rsidRPr="00A53BE9">
        <w:rPr>
          <w:b/>
          <w:bCs/>
          <w:szCs w:val="22"/>
        </w:rPr>
        <w:t>Specified Relative</w:t>
      </w:r>
      <w:r w:rsidRPr="00A53BE9">
        <w:rPr>
          <w:szCs w:val="22"/>
        </w:rPr>
        <w:t xml:space="preserve"> - </w:t>
      </w:r>
      <w:r w:rsidRPr="00A53BE9">
        <w:rPr>
          <w:rFonts w:eastAsia="Calibri"/>
          <w:szCs w:val="22"/>
        </w:rPr>
        <w:t>A person related to the minor child within the fifth degree of kinship by blood, marriage, or adoption who lives with the child; a legal guardian or Indian Custodian who lives with the child.</w:t>
      </w:r>
    </w:p>
    <w:p w14:paraId="7A23036A" w14:textId="5636AE78" w:rsidR="00192361" w:rsidRPr="00A53BE9" w:rsidRDefault="00192361" w:rsidP="00192361">
      <w:pPr>
        <w:widowControl w:val="0"/>
        <w:tabs>
          <w:tab w:val="left" w:pos="720"/>
        </w:tabs>
        <w:spacing w:after="240"/>
        <w:rPr>
          <w:bCs/>
          <w:szCs w:val="22"/>
        </w:rPr>
      </w:pPr>
      <w:r w:rsidRPr="00A53BE9">
        <w:rPr>
          <w:b/>
          <w:szCs w:val="22"/>
        </w:rPr>
        <w:t>Stackable Credential</w:t>
      </w:r>
      <w:r w:rsidR="00A451DE" w:rsidRPr="00A53BE9">
        <w:rPr>
          <w:bCs/>
          <w:szCs w:val="22"/>
        </w:rPr>
        <w:t xml:space="preserve"> - </w:t>
      </w:r>
      <w:r w:rsidR="00057B46">
        <w:rPr>
          <w:bCs/>
          <w:szCs w:val="22"/>
        </w:rPr>
        <w:t>M</w:t>
      </w:r>
      <w:r w:rsidRPr="00A53BE9">
        <w:rPr>
          <w:bCs/>
          <w:szCs w:val="22"/>
        </w:rPr>
        <w:t>eans part of a sequence of credentials earned along a specific Career Pathway that can be accumulated over time to increase an individual’s qualifications and help build the Career Pathway to more sustainable employment.</w:t>
      </w:r>
    </w:p>
    <w:p w14:paraId="211A8784" w14:textId="77777777" w:rsidR="005556E7" w:rsidRDefault="005E548A" w:rsidP="00221C66">
      <w:pPr>
        <w:spacing w:after="240"/>
        <w:ind w:right="270"/>
        <w:rPr>
          <w:szCs w:val="22"/>
        </w:rPr>
      </w:pPr>
      <w:r>
        <w:rPr>
          <w:b/>
          <w:color w:val="000000"/>
          <w:szCs w:val="22"/>
        </w:rPr>
        <w:t>Step Disregard</w:t>
      </w:r>
      <w:r>
        <w:rPr>
          <w:bCs/>
          <w:color w:val="000000"/>
          <w:szCs w:val="22"/>
        </w:rPr>
        <w:t xml:space="preserve"> </w:t>
      </w:r>
      <w:r w:rsidR="00A451DE">
        <w:rPr>
          <w:bCs/>
          <w:color w:val="000000"/>
          <w:szCs w:val="22"/>
        </w:rPr>
        <w:t>-</w:t>
      </w:r>
      <w:r>
        <w:rPr>
          <w:bCs/>
          <w:color w:val="000000"/>
          <w:szCs w:val="22"/>
        </w:rPr>
        <w:t xml:space="preserve"> A disregard of earned income as detailed in the </w:t>
      </w:r>
      <w:r w:rsidRPr="00411FC7">
        <w:rPr>
          <w:szCs w:val="22"/>
        </w:rPr>
        <w:t>Maine Public Assistance Manual, 10-144 C</w:t>
      </w:r>
      <w:r w:rsidR="00D72D67">
        <w:rPr>
          <w:szCs w:val="22"/>
        </w:rPr>
        <w:t>.</w:t>
      </w:r>
      <w:r w:rsidRPr="00411FC7">
        <w:rPr>
          <w:szCs w:val="22"/>
        </w:rPr>
        <w:t>M</w:t>
      </w:r>
      <w:r w:rsidR="00D72D67">
        <w:rPr>
          <w:szCs w:val="22"/>
        </w:rPr>
        <w:t>.</w:t>
      </w:r>
      <w:r w:rsidRPr="00411FC7">
        <w:rPr>
          <w:szCs w:val="22"/>
        </w:rPr>
        <w:t>R</w:t>
      </w:r>
      <w:r w:rsidR="00D72D67">
        <w:rPr>
          <w:szCs w:val="22"/>
        </w:rPr>
        <w:t>. Ch.</w:t>
      </w:r>
      <w:r w:rsidR="00694608">
        <w:rPr>
          <w:szCs w:val="22"/>
        </w:rPr>
        <w:t xml:space="preserve"> </w:t>
      </w:r>
      <w:r w:rsidRPr="00411FC7">
        <w:rPr>
          <w:szCs w:val="22"/>
        </w:rPr>
        <w:t>331, Chapter IV, Step Disregard</w:t>
      </w:r>
      <w:r>
        <w:rPr>
          <w:szCs w:val="22"/>
        </w:rPr>
        <w:t>.</w:t>
      </w:r>
    </w:p>
    <w:p w14:paraId="38F94888" w14:textId="31A78095" w:rsidR="00BB3AB5" w:rsidRDefault="00BB3AB5" w:rsidP="00BB3AB5">
      <w:pPr>
        <w:spacing w:after="240"/>
        <w:rPr>
          <w:color w:val="000000"/>
          <w:szCs w:val="22"/>
        </w:rPr>
      </w:pPr>
      <w:r w:rsidRPr="00411FC7">
        <w:rPr>
          <w:b/>
          <w:color w:val="000000"/>
          <w:szCs w:val="22"/>
        </w:rPr>
        <w:t>Support Services</w:t>
      </w:r>
      <w:r w:rsidRPr="00411FC7">
        <w:rPr>
          <w:color w:val="000000"/>
          <w:szCs w:val="22"/>
        </w:rPr>
        <w:t xml:space="preserve"> - Services such as child care, transportation, eye</w:t>
      </w:r>
      <w:r>
        <w:rPr>
          <w:color w:val="000000"/>
          <w:szCs w:val="22"/>
        </w:rPr>
        <w:t xml:space="preserve"> care,</w:t>
      </w:r>
      <w:r w:rsidRPr="00411FC7">
        <w:rPr>
          <w:color w:val="000000"/>
          <w:szCs w:val="22"/>
        </w:rPr>
        <w:t xml:space="preserve"> and </w:t>
      </w:r>
      <w:r w:rsidR="006764E9">
        <w:rPr>
          <w:color w:val="000000"/>
          <w:szCs w:val="22"/>
        </w:rPr>
        <w:t>tuition</w:t>
      </w:r>
      <w:r w:rsidRPr="00411FC7">
        <w:rPr>
          <w:color w:val="000000"/>
          <w:szCs w:val="22"/>
        </w:rPr>
        <w:t xml:space="preserve">, which enable the </w:t>
      </w:r>
      <w:r w:rsidR="00A11FDA">
        <w:rPr>
          <w:color w:val="000000"/>
          <w:szCs w:val="22"/>
        </w:rPr>
        <w:t>P</w:t>
      </w:r>
      <w:r w:rsidR="00A11FDA" w:rsidRPr="00411FC7">
        <w:rPr>
          <w:color w:val="000000"/>
          <w:szCs w:val="22"/>
        </w:rPr>
        <w:t xml:space="preserve">articipant </w:t>
      </w:r>
      <w:r w:rsidRPr="00411FC7">
        <w:rPr>
          <w:color w:val="000000"/>
          <w:szCs w:val="22"/>
        </w:rPr>
        <w:t xml:space="preserve">to </w:t>
      </w:r>
      <w:r>
        <w:rPr>
          <w:color w:val="000000"/>
          <w:szCs w:val="22"/>
        </w:rPr>
        <w:t xml:space="preserve">engage in the activities contained in </w:t>
      </w:r>
      <w:r w:rsidRPr="00411FC7">
        <w:rPr>
          <w:color w:val="000000"/>
          <w:szCs w:val="22"/>
        </w:rPr>
        <w:t xml:space="preserve">the Family Contract Amendment and </w:t>
      </w:r>
      <w:r>
        <w:rPr>
          <w:color w:val="000000"/>
          <w:szCs w:val="22"/>
        </w:rPr>
        <w:t xml:space="preserve">to engage in </w:t>
      </w:r>
      <w:r w:rsidRPr="00411FC7">
        <w:rPr>
          <w:color w:val="000000"/>
          <w:szCs w:val="22"/>
        </w:rPr>
        <w:t>employment.</w:t>
      </w:r>
    </w:p>
    <w:p w14:paraId="61CE9693" w14:textId="77777777" w:rsidR="00B83FC3" w:rsidRDefault="007109A7" w:rsidP="009F4C8B">
      <w:pPr>
        <w:spacing w:after="240"/>
        <w:rPr>
          <w:szCs w:val="22"/>
        </w:rPr>
      </w:pPr>
      <w:r w:rsidRPr="00411FC7">
        <w:rPr>
          <w:b/>
          <w:szCs w:val="22"/>
        </w:rPr>
        <w:t>TANF Earnings Disregard Extension</w:t>
      </w:r>
      <w:r w:rsidRPr="00411FC7">
        <w:rPr>
          <w:szCs w:val="22"/>
        </w:rPr>
        <w:t xml:space="preserve"> </w:t>
      </w:r>
      <w:r w:rsidR="00A451DE">
        <w:rPr>
          <w:szCs w:val="22"/>
        </w:rPr>
        <w:t>-</w:t>
      </w:r>
      <w:r w:rsidRPr="00411FC7">
        <w:rPr>
          <w:szCs w:val="22"/>
        </w:rPr>
        <w:t xml:space="preserve"> An extension granted to a household for each month in which they receive TANF/PaS and a Step disregard of either 100% or 75% (see Maine Public Assistance Manual, 10-144 C</w:t>
      </w:r>
      <w:r w:rsidR="005E7B93">
        <w:rPr>
          <w:szCs w:val="22"/>
        </w:rPr>
        <w:t>.</w:t>
      </w:r>
      <w:r w:rsidRPr="00411FC7">
        <w:rPr>
          <w:szCs w:val="22"/>
        </w:rPr>
        <w:t>M</w:t>
      </w:r>
      <w:r w:rsidR="005E7B93">
        <w:rPr>
          <w:szCs w:val="22"/>
        </w:rPr>
        <w:t>.</w:t>
      </w:r>
      <w:r w:rsidRPr="00411FC7">
        <w:rPr>
          <w:szCs w:val="22"/>
        </w:rPr>
        <w:t>R</w:t>
      </w:r>
      <w:r w:rsidR="005E7B93">
        <w:rPr>
          <w:szCs w:val="22"/>
        </w:rPr>
        <w:t xml:space="preserve">. </w:t>
      </w:r>
      <w:r w:rsidR="00D72D67">
        <w:rPr>
          <w:szCs w:val="22"/>
        </w:rPr>
        <w:t>C</w:t>
      </w:r>
      <w:r w:rsidR="005E7B93">
        <w:rPr>
          <w:szCs w:val="22"/>
        </w:rPr>
        <w:t>h.</w:t>
      </w:r>
      <w:r w:rsidRPr="00411FC7">
        <w:rPr>
          <w:szCs w:val="22"/>
        </w:rPr>
        <w:t xml:space="preserve"> 331, Chapter IV, Step Disregard). This extension type is only available for families that have reached 60 months on or after October 1, 2019.</w:t>
      </w:r>
    </w:p>
    <w:p w14:paraId="481C8313" w14:textId="5371AE5F" w:rsidR="005E7B93" w:rsidRPr="005E7B93" w:rsidRDefault="005E7B93" w:rsidP="005E7B93">
      <w:pPr>
        <w:spacing w:after="240"/>
        <w:rPr>
          <w:color w:val="000000"/>
          <w:szCs w:val="22"/>
        </w:rPr>
      </w:pPr>
      <w:r w:rsidRPr="00411FC7">
        <w:rPr>
          <w:b/>
          <w:color w:val="000000"/>
          <w:szCs w:val="22"/>
        </w:rPr>
        <w:t>TANF Recipient</w:t>
      </w:r>
      <w:r w:rsidRPr="00411FC7">
        <w:rPr>
          <w:color w:val="000000"/>
          <w:szCs w:val="22"/>
        </w:rPr>
        <w:t xml:space="preserve"> - An individual who </w:t>
      </w:r>
      <w:r>
        <w:rPr>
          <w:color w:val="000000"/>
          <w:szCs w:val="22"/>
        </w:rPr>
        <w:t xml:space="preserve">is a member of a household that receives </w:t>
      </w:r>
      <w:r w:rsidRPr="00411FC7">
        <w:rPr>
          <w:color w:val="000000"/>
          <w:szCs w:val="22"/>
        </w:rPr>
        <w:t>TANF payments in accordance with the Maine Public Assistance Manual</w:t>
      </w:r>
      <w:r w:rsidR="00890C45">
        <w:rPr>
          <w:color w:val="000000"/>
          <w:szCs w:val="22"/>
        </w:rPr>
        <w:t>, 10-144 C.M.R. Ch. 331</w:t>
      </w:r>
      <w:r w:rsidRPr="00411FC7">
        <w:rPr>
          <w:color w:val="000000"/>
          <w:szCs w:val="22"/>
        </w:rPr>
        <w:t>.</w:t>
      </w:r>
    </w:p>
    <w:p w14:paraId="5430EAE6" w14:textId="77777777" w:rsidR="00DE6C35" w:rsidRDefault="005E548A" w:rsidP="00192361">
      <w:pPr>
        <w:spacing w:after="240"/>
        <w:rPr>
          <w:color w:val="000000"/>
          <w:szCs w:val="22"/>
        </w:rPr>
        <w:sectPr w:rsidR="00DE6C35" w:rsidSect="00AE59A1">
          <w:headerReference w:type="default" r:id="rId17"/>
          <w:pgSz w:w="12240" w:h="15840" w:code="1"/>
          <w:pgMar w:top="631" w:right="1440" w:bottom="1440" w:left="1440" w:header="0" w:footer="0" w:gutter="0"/>
          <w:cols w:space="720"/>
          <w:docGrid w:linePitch="299"/>
        </w:sectPr>
      </w:pPr>
      <w:r w:rsidRPr="00411FC7">
        <w:rPr>
          <w:b/>
          <w:color w:val="000000"/>
          <w:szCs w:val="22"/>
        </w:rPr>
        <w:t>TANF Single Parent Family</w:t>
      </w:r>
      <w:r w:rsidRPr="00411FC7">
        <w:rPr>
          <w:color w:val="000000"/>
          <w:szCs w:val="22"/>
        </w:rPr>
        <w:t xml:space="preserve"> - A TANF family which 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by reasons other than the underemployment of the parent who is the principal wage earner, or the incapacity of a parent.</w:t>
      </w:r>
    </w:p>
    <w:p w14:paraId="5BD6EABF" w14:textId="77777777" w:rsidR="009F614B" w:rsidRPr="001D79B6" w:rsidRDefault="009F614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66E32953" w14:textId="77777777" w:rsidR="00DE6C35" w:rsidRDefault="00DE6C35" w:rsidP="00D91C49">
      <w:pPr>
        <w:spacing w:after="240"/>
        <w:rPr>
          <w:bCs/>
          <w:color w:val="000000"/>
          <w:szCs w:val="22"/>
        </w:rPr>
      </w:pPr>
    </w:p>
    <w:p w14:paraId="07FAE8DF" w14:textId="70BB9229" w:rsidR="00D91C49" w:rsidRPr="00D91C49" w:rsidRDefault="00D91C49" w:rsidP="00D91C49">
      <w:pPr>
        <w:spacing w:after="240"/>
        <w:rPr>
          <w:szCs w:val="22"/>
        </w:rPr>
      </w:pPr>
      <w:r w:rsidRPr="00411FC7">
        <w:rPr>
          <w:b/>
          <w:color w:val="000000"/>
          <w:szCs w:val="22"/>
        </w:rPr>
        <w:t>TANF Two Parent Family</w:t>
      </w:r>
      <w:r w:rsidRPr="00411FC7">
        <w:rPr>
          <w:color w:val="000000"/>
          <w:szCs w:val="22"/>
        </w:rPr>
        <w:t xml:space="preserve"> - A TANF family </w:t>
      </w:r>
      <w:r>
        <w:rPr>
          <w:color w:val="000000"/>
          <w:szCs w:val="22"/>
        </w:rPr>
        <w:t xml:space="preserve">that </w:t>
      </w:r>
      <w:r w:rsidRPr="00411FC7">
        <w:rPr>
          <w:color w:val="000000"/>
          <w:szCs w:val="22"/>
        </w:rPr>
        <w:t xml:space="preserve">receives benefits under the program authorized in the Federal Social Security Act, as amended by the </w:t>
      </w:r>
      <w:r w:rsidRPr="00411FC7">
        <w:rPr>
          <w:i/>
          <w:color w:val="000000"/>
          <w:szCs w:val="22"/>
        </w:rPr>
        <w:t>Personal Responsibility and Work Opportunity Reconciliation Act (PRWORA) of 1996</w:t>
      </w:r>
      <w:r w:rsidRPr="00411FC7">
        <w:rPr>
          <w:color w:val="000000"/>
          <w:szCs w:val="22"/>
        </w:rPr>
        <w:t xml:space="preserve">, and the </w:t>
      </w:r>
      <w:r w:rsidRPr="00411FC7">
        <w:rPr>
          <w:i/>
          <w:color w:val="000000"/>
          <w:szCs w:val="22"/>
        </w:rPr>
        <w:t>Deficit Reduction Act (DRA) of 2005</w:t>
      </w:r>
      <w:r w:rsidRPr="00411FC7">
        <w:rPr>
          <w:color w:val="000000"/>
          <w:szCs w:val="22"/>
        </w:rPr>
        <w:t>, whose children are deprived of parental support or care either by reason of the underemploymen</w:t>
      </w:r>
      <w:r w:rsidRPr="00411FC7">
        <w:rPr>
          <w:b/>
          <w:color w:val="000000"/>
          <w:szCs w:val="22"/>
        </w:rPr>
        <w:t>t</w:t>
      </w:r>
      <w:r w:rsidRPr="00411FC7">
        <w:rPr>
          <w:color w:val="000000"/>
          <w:szCs w:val="22"/>
        </w:rPr>
        <w:t xml:space="preserve"> of the parent who is the principal wage earner, or by reason of incapacity of a parent</w:t>
      </w:r>
      <w:r w:rsidRPr="00411FC7">
        <w:rPr>
          <w:b/>
          <w:color w:val="000000"/>
          <w:szCs w:val="22"/>
        </w:rPr>
        <w:t>.</w:t>
      </w:r>
    </w:p>
    <w:p w14:paraId="64080B03" w14:textId="6C1C4E71" w:rsidR="00D91C49" w:rsidRPr="00D91C49" w:rsidRDefault="00D91C49" w:rsidP="00192361">
      <w:pPr>
        <w:spacing w:after="240"/>
        <w:rPr>
          <w:szCs w:val="22"/>
        </w:rPr>
      </w:pPr>
      <w:r w:rsidRPr="00411FC7">
        <w:rPr>
          <w:b/>
          <w:szCs w:val="22"/>
        </w:rPr>
        <w:t>Time Limit</w:t>
      </w:r>
      <w:r w:rsidRPr="00411FC7">
        <w:rPr>
          <w:szCs w:val="22"/>
        </w:rPr>
        <w:t xml:space="preserve"> </w:t>
      </w:r>
      <w:r>
        <w:rPr>
          <w:szCs w:val="22"/>
        </w:rPr>
        <w:t>-</w:t>
      </w:r>
      <w:r w:rsidRPr="00411FC7">
        <w:rPr>
          <w:szCs w:val="22"/>
        </w:rPr>
        <w:t xml:space="preserve"> The limit of 60 months during which a family may receive TANF assistance in the absence of the family qualifying for a time limit exemption or extension.</w:t>
      </w:r>
    </w:p>
    <w:p w14:paraId="42852049" w14:textId="1181520F" w:rsidR="00494251" w:rsidRPr="00411FC7" w:rsidRDefault="00494251" w:rsidP="00494251">
      <w:pPr>
        <w:spacing w:after="240"/>
        <w:rPr>
          <w:color w:val="000000"/>
          <w:szCs w:val="22"/>
        </w:rPr>
      </w:pPr>
      <w:r w:rsidRPr="00411FC7">
        <w:rPr>
          <w:b/>
          <w:color w:val="000000"/>
          <w:szCs w:val="22"/>
        </w:rPr>
        <w:t>Training and</w:t>
      </w:r>
      <w:r w:rsidR="00731205">
        <w:rPr>
          <w:b/>
          <w:color w:val="000000"/>
          <w:szCs w:val="22"/>
        </w:rPr>
        <w:t>/or</w:t>
      </w:r>
      <w:r w:rsidRPr="00411FC7">
        <w:rPr>
          <w:b/>
          <w:color w:val="000000"/>
          <w:szCs w:val="22"/>
        </w:rPr>
        <w:t xml:space="preserve"> Work Site Agreement</w:t>
      </w:r>
      <w:r w:rsidRPr="00411FC7">
        <w:rPr>
          <w:color w:val="000000"/>
          <w:szCs w:val="22"/>
        </w:rPr>
        <w:t xml:space="preserve"> - An agreement which is included as part of the Family Contract Amendment and which stipulates specific performance requirements for a participant enrolled in education, training and/or work experience.</w:t>
      </w:r>
    </w:p>
    <w:p w14:paraId="7EDB4362" w14:textId="77777777" w:rsidR="00F74FB9" w:rsidRDefault="00494251" w:rsidP="00494251">
      <w:pPr>
        <w:spacing w:after="240"/>
        <w:rPr>
          <w:color w:val="000000"/>
          <w:szCs w:val="22"/>
        </w:rPr>
      </w:pPr>
      <w:r w:rsidRPr="00411FC7">
        <w:rPr>
          <w:b/>
          <w:color w:val="000000"/>
          <w:szCs w:val="22"/>
        </w:rPr>
        <w:t>Transitional Employment for Maine Parents (TEMP)</w:t>
      </w:r>
      <w:r w:rsidRPr="00411FC7">
        <w:rPr>
          <w:color w:val="000000"/>
          <w:szCs w:val="22"/>
        </w:rPr>
        <w:t xml:space="preserve"> - </w:t>
      </w:r>
      <w:r w:rsidR="00057B46">
        <w:rPr>
          <w:color w:val="000000"/>
          <w:szCs w:val="22"/>
        </w:rPr>
        <w:t>A</w:t>
      </w:r>
      <w:r w:rsidR="00057B46" w:rsidRPr="00411FC7">
        <w:rPr>
          <w:color w:val="000000"/>
          <w:szCs w:val="22"/>
        </w:rPr>
        <w:t xml:space="preserve"> </w:t>
      </w:r>
      <w:r w:rsidRPr="00411FC7">
        <w:rPr>
          <w:color w:val="000000"/>
          <w:szCs w:val="22"/>
        </w:rPr>
        <w:t>volunteer work experience position.</w:t>
      </w:r>
    </w:p>
    <w:p w14:paraId="6F26544F" w14:textId="25515F45" w:rsidR="00494251" w:rsidRDefault="00494251" w:rsidP="00192361">
      <w:pPr>
        <w:spacing w:after="240"/>
      </w:pPr>
      <w:r>
        <w:rPr>
          <w:b/>
          <w:bCs/>
          <w:color w:val="000000"/>
          <w:szCs w:val="22"/>
        </w:rPr>
        <w:t>Two-Generation Services</w:t>
      </w:r>
      <w:r>
        <w:rPr>
          <w:color w:val="000000"/>
          <w:szCs w:val="22"/>
        </w:rPr>
        <w:t xml:space="preserve"> </w:t>
      </w:r>
      <w:r w:rsidR="009F1DB4">
        <w:rPr>
          <w:color w:val="000000"/>
          <w:szCs w:val="22"/>
        </w:rPr>
        <w:t>-</w:t>
      </w:r>
      <w:r>
        <w:rPr>
          <w:color w:val="000000"/>
          <w:szCs w:val="22"/>
        </w:rPr>
        <w:t xml:space="preserve"> Case Management that </w:t>
      </w:r>
      <w:r>
        <w:t>f</w:t>
      </w:r>
      <w:r w:rsidRPr="003D0749">
        <w:t>ocuses on creating opportunities for and addressing the needs of both children and their families together with the goal of creating economic stability for the family.</w:t>
      </w:r>
    </w:p>
    <w:p w14:paraId="6E2584B4" w14:textId="1E13F303" w:rsidR="00192361" w:rsidRPr="00FB4437" w:rsidRDefault="00BB079E" w:rsidP="00192361">
      <w:pPr>
        <w:spacing w:after="240"/>
      </w:pPr>
      <w:r>
        <w:rPr>
          <w:b/>
          <w:bCs/>
        </w:rPr>
        <w:t>Unmet Need</w:t>
      </w:r>
      <w:r w:rsidRPr="007109A7">
        <w:t xml:space="preserve"> -</w:t>
      </w:r>
      <w:r w:rsidRPr="00B57AEC">
        <w:t xml:space="preserve"> </w:t>
      </w:r>
      <w:r>
        <w:t xml:space="preserve">A need demonstrated to be preventing successful completion of the education or training program or the attainment or retainment of employment. The unmet need is in excess of available funding </w:t>
      </w:r>
      <w:r w:rsidR="00192361">
        <w:t>or resources from all other federal, state, public, private, and institutional sources of aid, excluding loans or federal work study.</w:t>
      </w:r>
      <w:r w:rsidR="005340EF">
        <w:t xml:space="preserve"> </w:t>
      </w:r>
      <w:r w:rsidR="005340EF" w:rsidRPr="005340EF">
        <w:rPr>
          <w:b/>
          <w:bCs/>
        </w:rPr>
        <w:t>Example:</w:t>
      </w:r>
      <w:r w:rsidR="005340EF">
        <w:t xml:space="preserve"> Person’s tuition is $6500 to attend the University of Maine. They receive $1,500 in grants and $2,000 in scholarships. The person’s unmet need would be $3,000.</w:t>
      </w:r>
    </w:p>
    <w:p w14:paraId="3B796C28" w14:textId="77777777" w:rsidR="005556E7" w:rsidRDefault="00192361" w:rsidP="00192361">
      <w:pPr>
        <w:spacing w:after="240"/>
      </w:pPr>
      <w:r>
        <w:rPr>
          <w:b/>
          <w:bCs/>
        </w:rPr>
        <w:t>Unsubsidized Employment</w:t>
      </w:r>
      <w:r>
        <w:t xml:space="preserve"> - </w:t>
      </w:r>
      <w:r w:rsidRPr="003D0749">
        <w:t>Full or part-time employment in the public or private sector that is not subsidized by TANF or any other public program.</w:t>
      </w:r>
    </w:p>
    <w:p w14:paraId="2E6E131F" w14:textId="2E67E8A3" w:rsidR="00BE3D7C" w:rsidRDefault="005E548A" w:rsidP="005E548A">
      <w:pPr>
        <w:spacing w:after="240"/>
        <w:rPr>
          <w:color w:val="000000"/>
          <w:szCs w:val="22"/>
        </w:rPr>
      </w:pPr>
      <w:r w:rsidRPr="00411FC7">
        <w:rPr>
          <w:b/>
          <w:color w:val="000000"/>
          <w:szCs w:val="22"/>
        </w:rPr>
        <w:t>Up-front Job Search</w:t>
      </w:r>
      <w:r w:rsidRPr="00411FC7">
        <w:rPr>
          <w:color w:val="000000"/>
          <w:szCs w:val="22"/>
        </w:rPr>
        <w:t xml:space="preserve"> - Newly-granted TANF recipients who are considered job-ready, and who are eligible for TANF based on unemployment of the primary wage earner or single parent recipients whose children are 5 years of age or older, may participate in individual or group job search activities during the work evaluation phase of involvement with ASPIRE.</w:t>
      </w:r>
    </w:p>
    <w:p w14:paraId="271432C2" w14:textId="635486A9" w:rsidR="00B83FC3" w:rsidRDefault="007109A7" w:rsidP="005E7B93">
      <w:pPr>
        <w:spacing w:after="240"/>
        <w:rPr>
          <w:color w:val="000000"/>
          <w:szCs w:val="22"/>
        </w:rPr>
      </w:pPr>
      <w:r w:rsidRPr="00411FC7">
        <w:rPr>
          <w:b/>
          <w:color w:val="000000"/>
          <w:szCs w:val="22"/>
        </w:rPr>
        <w:t>Voluntary Participant</w:t>
      </w:r>
      <w:r w:rsidRPr="00411FC7">
        <w:rPr>
          <w:color w:val="000000"/>
          <w:szCs w:val="22"/>
        </w:rPr>
        <w:t xml:space="preserve"> - A TANF recipient who is not required to participate, by Federal or State regulations but chooses to enroll in ASPIRE.</w:t>
      </w:r>
    </w:p>
    <w:p w14:paraId="7B1C6789" w14:textId="725B93CB" w:rsidR="005E548A" w:rsidRPr="00411FC7" w:rsidRDefault="005E548A" w:rsidP="005E548A">
      <w:pPr>
        <w:spacing w:after="240"/>
        <w:rPr>
          <w:color w:val="000000"/>
          <w:szCs w:val="22"/>
        </w:rPr>
      </w:pPr>
      <w:r w:rsidRPr="00411FC7">
        <w:rPr>
          <w:b/>
          <w:color w:val="000000"/>
          <w:szCs w:val="22"/>
        </w:rPr>
        <w:t>Work Activities</w:t>
      </w:r>
      <w:r w:rsidRPr="00411FC7">
        <w:rPr>
          <w:color w:val="000000"/>
          <w:szCs w:val="22"/>
        </w:rPr>
        <w:t xml:space="preserve"> - Work activities are those activities that are allowable under PRWORA (Sec. 407, (d)), and are listed in this manual in Section 3 (IV)(A)(3) and (IV)(B)(2)</w:t>
      </w:r>
    </w:p>
    <w:p w14:paraId="4B43F9F5" w14:textId="77777777" w:rsidR="00DE6C35" w:rsidRDefault="005E548A" w:rsidP="005E548A">
      <w:pPr>
        <w:spacing w:after="240"/>
        <w:rPr>
          <w:szCs w:val="22"/>
        </w:rPr>
        <w:sectPr w:rsidR="00DE6C35" w:rsidSect="00AE59A1">
          <w:headerReference w:type="default" r:id="rId18"/>
          <w:pgSz w:w="12240" w:h="15840" w:code="1"/>
          <w:pgMar w:top="631" w:right="1440" w:bottom="1440" w:left="1440" w:header="0" w:footer="0" w:gutter="0"/>
          <w:cols w:space="720"/>
          <w:docGrid w:linePitch="299"/>
        </w:sectPr>
      </w:pPr>
      <w:r w:rsidRPr="00411FC7">
        <w:rPr>
          <w:b/>
          <w:szCs w:val="22"/>
        </w:rPr>
        <w:t>Work Eligible Individual (WEI)</w:t>
      </w:r>
      <w:r w:rsidRPr="00411FC7">
        <w:rPr>
          <w:szCs w:val="22"/>
        </w:rPr>
        <w:t xml:space="preserve"> </w:t>
      </w:r>
      <w:r w:rsidR="00A451DE">
        <w:rPr>
          <w:szCs w:val="22"/>
        </w:rPr>
        <w:t>-</w:t>
      </w:r>
      <w:r w:rsidRPr="00411FC7">
        <w:rPr>
          <w:szCs w:val="22"/>
        </w:rPr>
        <w:t xml:space="preserve"> An adult, or a minor child, who is a head of household, receiving assistance under TANF or a separate State program, who is not otherwise exempted from meeting a work requirement.</w:t>
      </w:r>
    </w:p>
    <w:p w14:paraId="1D94FD4F" w14:textId="77777777" w:rsidR="00DE6C35" w:rsidRPr="001D79B6" w:rsidRDefault="00DE6C35" w:rsidP="00DE6C35">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 xml:space="preserve">DEFINITIONS AND DESCRIPTIONS </w:t>
      </w:r>
      <w:r w:rsidRPr="001D79B6">
        <w:rPr>
          <w:rFonts w:ascii="Times New Roman" w:hAnsi="Times New Roman" w:cs="Times New Roman"/>
          <w:b w:val="0"/>
          <w:sz w:val="22"/>
          <w:szCs w:val="22"/>
        </w:rPr>
        <w:t>(cont.)</w:t>
      </w:r>
    </w:p>
    <w:p w14:paraId="7B87B68F" w14:textId="77777777" w:rsidR="00DE6C35" w:rsidRDefault="00DE6C35" w:rsidP="005E548A">
      <w:pPr>
        <w:spacing w:after="240"/>
        <w:rPr>
          <w:b/>
          <w:color w:val="000000"/>
          <w:szCs w:val="22"/>
        </w:rPr>
      </w:pPr>
    </w:p>
    <w:p w14:paraId="4D78E2AA" w14:textId="560E3EB0" w:rsidR="009F614B" w:rsidRDefault="005E548A" w:rsidP="005E548A">
      <w:pPr>
        <w:spacing w:after="240"/>
        <w:rPr>
          <w:color w:val="000000"/>
          <w:szCs w:val="22"/>
        </w:rPr>
      </w:pPr>
      <w:r w:rsidRPr="00411FC7">
        <w:rPr>
          <w:b/>
          <w:color w:val="000000"/>
          <w:szCs w:val="22"/>
        </w:rPr>
        <w:t>Work Evaluation</w:t>
      </w:r>
      <w:r w:rsidRPr="00411FC7">
        <w:rPr>
          <w:color w:val="000000"/>
          <w:szCs w:val="22"/>
        </w:rPr>
        <w:t xml:space="preserve"> - Consists of all activities related to Assessment, employability plan development and initial amendment to the Family Contract Amendment. Work evaluation is limited to a maximum of 90 days, unless extended by the Commissioner (or the designee of the Commissioner).</w:t>
      </w:r>
    </w:p>
    <w:p w14:paraId="528FB52A" w14:textId="2025C4CD" w:rsidR="00FA7DBD" w:rsidRDefault="005E548A" w:rsidP="005E548A">
      <w:pPr>
        <w:spacing w:after="240"/>
        <w:rPr>
          <w:color w:val="000000"/>
          <w:szCs w:val="22"/>
        </w:rPr>
      </w:pPr>
      <w:r w:rsidRPr="00411FC7">
        <w:rPr>
          <w:b/>
          <w:color w:val="000000"/>
          <w:szCs w:val="22"/>
        </w:rPr>
        <w:t>Work Experience</w:t>
      </w:r>
      <w:r w:rsidRPr="00411FC7">
        <w:rPr>
          <w:color w:val="000000"/>
          <w:szCs w:val="22"/>
        </w:rPr>
        <w:t xml:space="preserve"> - This is a generic term used to describe a variety of experiential activities (such as TEMP, On-the-Job Training, Community Service, etc.) that lead to, or include, employment.</w:t>
      </w:r>
    </w:p>
    <w:p w14:paraId="3FB67FC8" w14:textId="77777777" w:rsidR="005E548A" w:rsidRPr="00411FC7" w:rsidRDefault="005E548A" w:rsidP="005E548A">
      <w:pPr>
        <w:spacing w:after="240"/>
        <w:rPr>
          <w:color w:val="000000"/>
          <w:szCs w:val="22"/>
        </w:rPr>
      </w:pPr>
      <w:r w:rsidRPr="00411FC7">
        <w:rPr>
          <w:b/>
          <w:color w:val="000000"/>
          <w:szCs w:val="22"/>
        </w:rPr>
        <w:t>Work Readiness Activities</w:t>
      </w:r>
      <w:r w:rsidRPr="00411FC7">
        <w:rPr>
          <w:color w:val="000000"/>
          <w:szCs w:val="22"/>
        </w:rPr>
        <w:t xml:space="preserve"> - These activities include job shadowing, job coaching, mentoring, situational assessment, and any other activity that will encourage obtaining or retaining employment.</w:t>
      </w:r>
    </w:p>
    <w:p w14:paraId="07C65E51" w14:textId="2D941528" w:rsidR="00FA7DBD" w:rsidRPr="00235B9E" w:rsidRDefault="00FA7DBD" w:rsidP="00FA7DBD">
      <w:pPr>
        <w:spacing w:after="240"/>
        <w:rPr>
          <w:color w:val="000000"/>
          <w:szCs w:val="22"/>
        </w:rPr>
      </w:pPr>
      <w:r>
        <w:rPr>
          <w:b/>
          <w:bCs/>
          <w:color w:val="000000"/>
          <w:szCs w:val="22"/>
        </w:rPr>
        <w:t>Wraparound Case Management</w:t>
      </w:r>
      <w:r>
        <w:rPr>
          <w:color w:val="000000"/>
          <w:szCs w:val="22"/>
        </w:rPr>
        <w:t xml:space="preserve"> - </w:t>
      </w:r>
      <w:r w:rsidRPr="00791660">
        <w:t xml:space="preserve">Wraparound service delivery provides a team-based, collaborative </w:t>
      </w:r>
      <w:r w:rsidR="00BB3AB5">
        <w:t>C</w:t>
      </w:r>
      <w:r w:rsidRPr="00791660">
        <w:t xml:space="preserve">ase </w:t>
      </w:r>
      <w:r w:rsidR="00BB3AB5">
        <w:t>M</w:t>
      </w:r>
      <w:r w:rsidRPr="00791660">
        <w:t>anagement approach that is, among other things, comprehensive, holistic, and family-centered.</w:t>
      </w:r>
    </w:p>
    <w:p w14:paraId="57510262" w14:textId="77777777" w:rsidR="005E548A" w:rsidRPr="00411FC7" w:rsidRDefault="005E548A" w:rsidP="005E548A">
      <w:pPr>
        <w:spacing w:after="240"/>
        <w:rPr>
          <w:color w:val="000000"/>
          <w:szCs w:val="22"/>
        </w:rPr>
      </w:pPr>
    </w:p>
    <w:p w14:paraId="08DEFFCC" w14:textId="77777777" w:rsidR="00D52451" w:rsidRDefault="001A77B9" w:rsidP="007C3901">
      <w:pPr>
        <w:tabs>
          <w:tab w:val="center" w:pos="5040"/>
          <w:tab w:val="right" w:pos="9360"/>
        </w:tabs>
        <w:rPr>
          <w:color w:val="000000"/>
          <w:szCs w:val="22"/>
        </w:rPr>
        <w:sectPr w:rsidR="00D52451" w:rsidSect="00AE59A1">
          <w:headerReference w:type="default" r:id="rId19"/>
          <w:pgSz w:w="12240" w:h="15840" w:code="1"/>
          <w:pgMar w:top="631" w:right="1440" w:bottom="1440" w:left="1440" w:header="0" w:footer="0" w:gutter="0"/>
          <w:cols w:space="720"/>
          <w:docGrid w:linePitch="299"/>
        </w:sectPr>
      </w:pPr>
      <w:r w:rsidRPr="00ED19FC">
        <w:rPr>
          <w:color w:val="000000"/>
          <w:szCs w:val="22"/>
        </w:rPr>
        <w:br w:type="page"/>
      </w:r>
    </w:p>
    <w:p w14:paraId="3D4E0931" w14:textId="65B478BB" w:rsidR="004700A8" w:rsidRPr="001D79B6" w:rsidRDefault="00BE3A26"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AUTHORIZATION AND ADMINISTRATION</w:t>
      </w:r>
    </w:p>
    <w:p w14:paraId="2783FF7D" w14:textId="0F46ED8A" w:rsidR="0063302B" w:rsidRPr="00ED19FC" w:rsidRDefault="0063302B" w:rsidP="004946C4">
      <w:pPr>
        <w:rPr>
          <w:color w:val="000000"/>
          <w:szCs w:val="22"/>
        </w:rPr>
      </w:pPr>
      <w:r w:rsidRPr="00ED19FC">
        <w:rPr>
          <w:b/>
          <w:color w:val="000000"/>
          <w:szCs w:val="22"/>
        </w:rPr>
        <w:t>Summary</w:t>
      </w:r>
      <w:r w:rsidRPr="00ED19FC">
        <w:rPr>
          <w:color w:val="000000"/>
          <w:szCs w:val="22"/>
        </w:rPr>
        <w:t>: This Section cites authorizing statutes,</w:t>
      </w:r>
      <w:r w:rsidR="0098583F">
        <w:rPr>
          <w:color w:val="000000"/>
          <w:szCs w:val="22"/>
        </w:rPr>
        <w:t xml:space="preserve"> </w:t>
      </w:r>
      <w:r w:rsidRPr="00ED19FC">
        <w:rPr>
          <w:color w:val="000000"/>
          <w:szCs w:val="22"/>
        </w:rPr>
        <w:t>goals</w:t>
      </w:r>
      <w:r w:rsidR="0098583F">
        <w:rPr>
          <w:color w:val="000000"/>
          <w:szCs w:val="22"/>
        </w:rPr>
        <w:t>,</w:t>
      </w:r>
      <w:r w:rsidRPr="00ED19FC">
        <w:rPr>
          <w:color w:val="000000"/>
          <w:szCs w:val="22"/>
        </w:rPr>
        <w:t xml:space="preserve"> and objectives; and describes the roles and responsibilities of administrative units of the ASPIRE Program.</w:t>
      </w:r>
    </w:p>
    <w:p w14:paraId="0DED2080" w14:textId="77777777" w:rsidR="00DF0599" w:rsidRPr="00ED19FC" w:rsidRDefault="00DF0599" w:rsidP="00E83FCD">
      <w:pPr>
        <w:rPr>
          <w:color w:val="000000"/>
          <w:szCs w:val="22"/>
        </w:rPr>
      </w:pPr>
    </w:p>
    <w:p w14:paraId="5D0489EB" w14:textId="77777777" w:rsidR="0063302B" w:rsidRPr="00ED19FC" w:rsidRDefault="0063302B" w:rsidP="00E83FCD">
      <w:pPr>
        <w:rPr>
          <w:color w:val="000000"/>
          <w:szCs w:val="22"/>
        </w:rPr>
      </w:pPr>
      <w:r w:rsidRPr="00ED19FC">
        <w:rPr>
          <w:b/>
          <w:color w:val="000000"/>
          <w:szCs w:val="22"/>
        </w:rPr>
        <w:t>I.</w:t>
      </w:r>
      <w:r w:rsidRPr="00ED19FC">
        <w:rPr>
          <w:b/>
          <w:color w:val="000000"/>
          <w:szCs w:val="22"/>
        </w:rPr>
        <w:tab/>
        <w:t>AUTHORIZATION</w:t>
      </w:r>
    </w:p>
    <w:p w14:paraId="122BD7C9" w14:textId="77777777" w:rsidR="0063302B" w:rsidRPr="00ED19FC" w:rsidRDefault="0063302B" w:rsidP="00E83FCD">
      <w:pPr>
        <w:rPr>
          <w:color w:val="000000"/>
          <w:szCs w:val="22"/>
        </w:rPr>
      </w:pPr>
    </w:p>
    <w:p w14:paraId="66B87E0E" w14:textId="24B30752" w:rsidR="008A7443" w:rsidRDefault="0063302B" w:rsidP="008A7443">
      <w:pPr>
        <w:tabs>
          <w:tab w:val="left" w:pos="720"/>
          <w:tab w:val="left" w:pos="1080"/>
          <w:tab w:val="left" w:pos="1440"/>
        </w:tabs>
        <w:ind w:left="1440" w:right="187" w:hanging="1440"/>
        <w:rPr>
          <w:color w:val="000000"/>
          <w:szCs w:val="22"/>
        </w:rPr>
      </w:pPr>
      <w:r w:rsidRPr="00ED19FC">
        <w:rPr>
          <w:color w:val="000000"/>
          <w:szCs w:val="22"/>
        </w:rPr>
        <w:tab/>
      </w:r>
      <w:r w:rsidR="008A7443">
        <w:rPr>
          <w:color w:val="000000"/>
          <w:szCs w:val="22"/>
        </w:rPr>
        <w:t>A.</w:t>
      </w:r>
      <w:r w:rsidR="008A7443">
        <w:rPr>
          <w:color w:val="000000"/>
          <w:szCs w:val="22"/>
        </w:rPr>
        <w:tab/>
      </w:r>
      <w:r w:rsidR="008A7443">
        <w:rPr>
          <w:color w:val="000000"/>
          <w:szCs w:val="22"/>
        </w:rPr>
        <w:tab/>
      </w:r>
      <w:r w:rsidR="00907804" w:rsidRPr="00ED19FC">
        <w:rPr>
          <w:color w:val="000000"/>
          <w:szCs w:val="22"/>
        </w:rPr>
        <w:t xml:space="preserve">The Department is authorized to operate the ASPIRE Program by the Federal Social Security Act, Titles IV-A and IV-F, as amended by the </w:t>
      </w:r>
      <w:r w:rsidR="00907804" w:rsidRPr="006A2502">
        <w:rPr>
          <w:i/>
          <w:color w:val="000000"/>
          <w:szCs w:val="22"/>
        </w:rPr>
        <w:t>Personal Responsibility and Work Opportunity Reconciliation Act of 1996</w:t>
      </w:r>
      <w:r w:rsidR="00907804" w:rsidRPr="00ED19FC">
        <w:rPr>
          <w:color w:val="000000"/>
          <w:szCs w:val="22"/>
        </w:rPr>
        <w:t xml:space="preserve"> (PRWORA) and the </w:t>
      </w:r>
      <w:r w:rsidR="00907804" w:rsidRPr="006A2502">
        <w:rPr>
          <w:i/>
          <w:color w:val="000000"/>
          <w:szCs w:val="22"/>
        </w:rPr>
        <w:t>Deficit Reduction Act of 2005</w:t>
      </w:r>
      <w:r w:rsidR="00907804" w:rsidRPr="00ED19FC">
        <w:rPr>
          <w:color w:val="000000"/>
          <w:szCs w:val="22"/>
        </w:rPr>
        <w:t xml:space="preserve"> (DRA); and by Maine Law (22 M</w:t>
      </w:r>
      <w:r w:rsidR="00257791" w:rsidRPr="00ED19FC">
        <w:rPr>
          <w:color w:val="000000"/>
          <w:szCs w:val="22"/>
        </w:rPr>
        <w:t>.</w:t>
      </w:r>
      <w:r w:rsidR="00907804" w:rsidRPr="00ED19FC">
        <w:rPr>
          <w:color w:val="000000"/>
          <w:szCs w:val="22"/>
        </w:rPr>
        <w:t>R</w:t>
      </w:r>
      <w:r w:rsidR="00257791" w:rsidRPr="00ED19FC">
        <w:rPr>
          <w:color w:val="000000"/>
          <w:szCs w:val="22"/>
        </w:rPr>
        <w:t>.</w:t>
      </w:r>
      <w:r w:rsidR="00907804" w:rsidRPr="00ED19FC">
        <w:rPr>
          <w:color w:val="000000"/>
          <w:szCs w:val="22"/>
        </w:rPr>
        <w:t>S</w:t>
      </w:r>
      <w:r w:rsidR="00257791" w:rsidRPr="00ED19FC">
        <w:rPr>
          <w:color w:val="000000"/>
          <w:szCs w:val="22"/>
        </w:rPr>
        <w:t xml:space="preserve">. </w:t>
      </w:r>
      <w:r w:rsidR="00502612">
        <w:rPr>
          <w:color w:val="000000"/>
          <w:szCs w:val="22"/>
        </w:rPr>
        <w:t>§</w:t>
      </w:r>
      <w:r w:rsidR="00907804" w:rsidRPr="00ED19FC">
        <w:rPr>
          <w:color w:val="000000"/>
          <w:szCs w:val="22"/>
        </w:rPr>
        <w:t xml:space="preserve">3782-A </w:t>
      </w:r>
      <w:r w:rsidR="00907804" w:rsidRPr="00ED19FC">
        <w:rPr>
          <w:i/>
          <w:color w:val="000000"/>
          <w:szCs w:val="22"/>
        </w:rPr>
        <w:t>et seq</w:t>
      </w:r>
      <w:r w:rsidR="00907804" w:rsidRPr="00ED19FC">
        <w:rPr>
          <w:color w:val="000000"/>
          <w:szCs w:val="22"/>
        </w:rPr>
        <w:t>.).</w:t>
      </w:r>
    </w:p>
    <w:p w14:paraId="6B742AE5" w14:textId="77777777" w:rsidR="008A7443" w:rsidRDefault="008A7443" w:rsidP="008A7443">
      <w:pPr>
        <w:tabs>
          <w:tab w:val="left" w:pos="720"/>
          <w:tab w:val="left" w:pos="1080"/>
          <w:tab w:val="left" w:pos="1440"/>
        </w:tabs>
        <w:ind w:left="1440" w:right="187" w:hanging="1440"/>
        <w:rPr>
          <w:color w:val="000000"/>
          <w:szCs w:val="22"/>
        </w:rPr>
      </w:pPr>
    </w:p>
    <w:p w14:paraId="37020493" w14:textId="5BD23E46" w:rsidR="00907804" w:rsidRPr="00ED19FC" w:rsidRDefault="008A7443" w:rsidP="008A7443">
      <w:pPr>
        <w:tabs>
          <w:tab w:val="left" w:pos="720"/>
          <w:tab w:val="left" w:pos="1080"/>
          <w:tab w:val="left" w:pos="1440"/>
        </w:tabs>
        <w:ind w:left="1440" w:right="187" w:hanging="720"/>
        <w:rPr>
          <w:color w:val="000000"/>
          <w:szCs w:val="22"/>
        </w:rPr>
      </w:pPr>
      <w:r>
        <w:rPr>
          <w:color w:val="000000"/>
          <w:szCs w:val="22"/>
        </w:rPr>
        <w:t>B.</w:t>
      </w:r>
      <w:r>
        <w:rPr>
          <w:color w:val="000000"/>
          <w:szCs w:val="22"/>
        </w:rPr>
        <w:tab/>
      </w:r>
      <w:r>
        <w:rPr>
          <w:color w:val="000000"/>
          <w:szCs w:val="22"/>
        </w:rPr>
        <w:tab/>
        <w:t>It is the responsibility of the Department to operate the ASPIRE Program in an efficient and effective manner, operating in the best interest of Participants and taxpayers. The ASPIRE Program should coordinate a delivery structure which maximizes resources of the Department of Health and Human Services and other State and community resources. Consistent with the concept of assisting Maine families in obtaining and retaining employment that sustains their family, the ASPIRE Program recognizes the following principles:</w:t>
      </w:r>
    </w:p>
    <w:p w14:paraId="63764AF9" w14:textId="77777777" w:rsidR="0063302B" w:rsidRPr="00ED19FC" w:rsidRDefault="0063302B" w:rsidP="00E83FCD">
      <w:pPr>
        <w:rPr>
          <w:color w:val="000000"/>
          <w:szCs w:val="22"/>
        </w:rPr>
      </w:pPr>
    </w:p>
    <w:p w14:paraId="47EC9938" w14:textId="683591F2" w:rsidR="0063302B" w:rsidRPr="00ED19FC"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t>TANF is a temporary income program to provide support while the individual moves towards employment.</w:t>
      </w:r>
    </w:p>
    <w:p w14:paraId="5ABEE637" w14:textId="6A2CE9FF" w:rsidR="0063302B" w:rsidRPr="00ED19FC" w:rsidRDefault="0063302B" w:rsidP="00E83FCD">
      <w:pPr>
        <w:rPr>
          <w:color w:val="000000"/>
          <w:szCs w:val="22"/>
        </w:rPr>
      </w:pPr>
    </w:p>
    <w:p w14:paraId="4DB2161B" w14:textId="300F4500" w:rsidR="005127AE"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 xml:space="preserve">ASPIRE is an employment and training program, the services of which are intended to help </w:t>
      </w:r>
      <w:r w:rsidR="008A7443">
        <w:rPr>
          <w:color w:val="000000"/>
          <w:szCs w:val="22"/>
        </w:rPr>
        <w:t>P</w:t>
      </w:r>
      <w:r w:rsidRPr="00ED19FC">
        <w:rPr>
          <w:color w:val="000000"/>
          <w:szCs w:val="22"/>
        </w:rPr>
        <w:t xml:space="preserve">articipants </w:t>
      </w:r>
      <w:r w:rsidR="008A7443">
        <w:rPr>
          <w:color w:val="000000"/>
          <w:szCs w:val="22"/>
        </w:rPr>
        <w:t>progress to sustainability.</w:t>
      </w:r>
    </w:p>
    <w:p w14:paraId="5A9403BB" w14:textId="77777777" w:rsidR="005127AE" w:rsidRDefault="005127AE" w:rsidP="00E83FCD">
      <w:pPr>
        <w:tabs>
          <w:tab w:val="left" w:pos="2160"/>
        </w:tabs>
        <w:ind w:left="2160" w:hanging="720"/>
        <w:rPr>
          <w:color w:val="000000"/>
          <w:szCs w:val="22"/>
        </w:rPr>
      </w:pPr>
    </w:p>
    <w:p w14:paraId="51845DC0" w14:textId="03077CD4" w:rsidR="0063302B" w:rsidRDefault="008A7443" w:rsidP="00E83FCD">
      <w:pPr>
        <w:tabs>
          <w:tab w:val="left" w:pos="2160"/>
        </w:tabs>
        <w:ind w:left="2160" w:hanging="720"/>
        <w:rPr>
          <w:color w:val="000000"/>
          <w:szCs w:val="22"/>
        </w:rPr>
      </w:pPr>
      <w:r>
        <w:rPr>
          <w:color w:val="000000"/>
          <w:szCs w:val="22"/>
        </w:rPr>
        <w:t>3</w:t>
      </w:r>
      <w:r w:rsidR="0063302B" w:rsidRPr="00ED19FC">
        <w:rPr>
          <w:color w:val="000000"/>
          <w:szCs w:val="22"/>
        </w:rPr>
        <w:t>.</w:t>
      </w:r>
      <w:r w:rsidR="0063302B" w:rsidRPr="00ED19FC">
        <w:rPr>
          <w:color w:val="000000"/>
          <w:szCs w:val="22"/>
        </w:rPr>
        <w:tab/>
        <w:t xml:space="preserve">Expenditures made on behalf of </w:t>
      </w:r>
      <w:r>
        <w:rPr>
          <w:color w:val="000000"/>
          <w:szCs w:val="22"/>
        </w:rPr>
        <w:t>P</w:t>
      </w:r>
      <w:r w:rsidR="0063302B" w:rsidRPr="00ED19FC">
        <w:rPr>
          <w:color w:val="000000"/>
          <w:szCs w:val="22"/>
        </w:rPr>
        <w:t>articipants represent society's investment in their human potential and accordingly, ASPIRE</w:t>
      </w:r>
      <w:r>
        <w:rPr>
          <w:color w:val="000000"/>
          <w:szCs w:val="22"/>
        </w:rPr>
        <w:t xml:space="preserve"> Program</w:t>
      </w:r>
      <w:r w:rsidR="0063302B" w:rsidRPr="00ED19FC">
        <w:rPr>
          <w:color w:val="000000"/>
          <w:szCs w:val="22"/>
        </w:rPr>
        <w:t xml:space="preserve"> </w:t>
      </w:r>
      <w:r>
        <w:rPr>
          <w:color w:val="000000"/>
          <w:szCs w:val="22"/>
        </w:rPr>
        <w:t xml:space="preserve">operates </w:t>
      </w:r>
      <w:r w:rsidR="0063302B" w:rsidRPr="00ED19FC">
        <w:rPr>
          <w:color w:val="000000"/>
          <w:szCs w:val="22"/>
        </w:rPr>
        <w:t>as a benefit t</w:t>
      </w:r>
      <w:r w:rsidR="00D52451">
        <w:rPr>
          <w:color w:val="000000"/>
          <w:szCs w:val="22"/>
        </w:rPr>
        <w:t>o</w:t>
      </w:r>
      <w:r w:rsidR="0063302B" w:rsidRPr="00ED19FC">
        <w:rPr>
          <w:color w:val="000000"/>
          <w:szCs w:val="22"/>
        </w:rPr>
        <w:t xml:space="preserve"> </w:t>
      </w:r>
      <w:r>
        <w:rPr>
          <w:color w:val="000000"/>
          <w:szCs w:val="22"/>
        </w:rPr>
        <w:t>P</w:t>
      </w:r>
      <w:r w:rsidR="0063302B" w:rsidRPr="00ED19FC">
        <w:rPr>
          <w:color w:val="000000"/>
          <w:szCs w:val="22"/>
        </w:rPr>
        <w:t>articipants</w:t>
      </w:r>
      <w:r>
        <w:rPr>
          <w:color w:val="000000"/>
          <w:szCs w:val="22"/>
        </w:rPr>
        <w:t>, the economy of the State of Maine,</w:t>
      </w:r>
      <w:r w:rsidR="0063302B" w:rsidRPr="00ED19FC">
        <w:rPr>
          <w:color w:val="000000"/>
          <w:szCs w:val="22"/>
        </w:rPr>
        <w:t xml:space="preserve"> and society.</w:t>
      </w:r>
    </w:p>
    <w:p w14:paraId="58C8F296" w14:textId="77777777" w:rsidR="00442661" w:rsidRPr="00ED19FC" w:rsidRDefault="00442661" w:rsidP="00E83FCD">
      <w:pPr>
        <w:tabs>
          <w:tab w:val="left" w:pos="2160"/>
        </w:tabs>
        <w:ind w:left="2160" w:hanging="720"/>
        <w:rPr>
          <w:color w:val="000000"/>
          <w:szCs w:val="22"/>
        </w:rPr>
      </w:pPr>
    </w:p>
    <w:p w14:paraId="46D093BB" w14:textId="17700CC5" w:rsidR="00072B17" w:rsidRDefault="005127AE" w:rsidP="005127AE">
      <w:pPr>
        <w:tabs>
          <w:tab w:val="left" w:pos="2160"/>
        </w:tabs>
        <w:ind w:left="2160" w:hanging="720"/>
        <w:rPr>
          <w:color w:val="000000"/>
          <w:szCs w:val="22"/>
        </w:rPr>
      </w:pPr>
      <w:r>
        <w:rPr>
          <w:color w:val="000000"/>
          <w:szCs w:val="22"/>
        </w:rPr>
        <w:t>4</w:t>
      </w:r>
      <w:r w:rsidR="0063302B" w:rsidRPr="00ED19FC">
        <w:rPr>
          <w:color w:val="000000"/>
          <w:szCs w:val="22"/>
        </w:rPr>
        <w:t>.</w:t>
      </w:r>
      <w:r w:rsidR="0063302B" w:rsidRPr="00ED19FC">
        <w:rPr>
          <w:color w:val="000000"/>
          <w:szCs w:val="22"/>
        </w:rPr>
        <w:tab/>
        <w:t xml:space="preserve">As a program concerned with the development of individual </w:t>
      </w:r>
      <w:r w:rsidR="008A7443">
        <w:rPr>
          <w:color w:val="000000"/>
          <w:szCs w:val="22"/>
        </w:rPr>
        <w:t>P</w:t>
      </w:r>
      <w:r w:rsidR="008A7443" w:rsidRPr="00ED19FC">
        <w:rPr>
          <w:color w:val="000000"/>
          <w:szCs w:val="22"/>
        </w:rPr>
        <w:t>articipants</w:t>
      </w:r>
      <w:r w:rsidR="0063302B" w:rsidRPr="00ED19FC">
        <w:rPr>
          <w:color w:val="000000"/>
          <w:szCs w:val="22"/>
        </w:rPr>
        <w:t xml:space="preserve">, </w:t>
      </w:r>
      <w:r w:rsidR="008A7443">
        <w:rPr>
          <w:color w:val="000000"/>
          <w:szCs w:val="22"/>
        </w:rPr>
        <w:t xml:space="preserve">the </w:t>
      </w:r>
      <w:r w:rsidR="0063302B" w:rsidRPr="00ED19FC">
        <w:rPr>
          <w:color w:val="000000"/>
          <w:szCs w:val="22"/>
        </w:rPr>
        <w:t>ASPIRE</w:t>
      </w:r>
      <w:r w:rsidR="008A7443">
        <w:rPr>
          <w:color w:val="000000"/>
          <w:szCs w:val="22"/>
        </w:rPr>
        <w:t xml:space="preserve"> Program</w:t>
      </w:r>
      <w:r w:rsidR="0063302B" w:rsidRPr="00ED19FC">
        <w:rPr>
          <w:color w:val="000000"/>
          <w:szCs w:val="22"/>
        </w:rPr>
        <w:t xml:space="preserve"> recognizes the differing vocational needs, interests, and abilities of its </w:t>
      </w:r>
      <w:r w:rsidR="008A7443">
        <w:rPr>
          <w:color w:val="000000"/>
          <w:szCs w:val="22"/>
        </w:rPr>
        <w:t>P</w:t>
      </w:r>
      <w:r w:rsidR="008A7443" w:rsidRPr="00ED19FC">
        <w:rPr>
          <w:color w:val="000000"/>
          <w:szCs w:val="22"/>
        </w:rPr>
        <w:t>articipants</w:t>
      </w:r>
      <w:r w:rsidR="0063302B" w:rsidRPr="00ED19FC">
        <w:rPr>
          <w:color w:val="000000"/>
          <w:szCs w:val="22"/>
        </w:rPr>
        <w:t xml:space="preserve">. </w:t>
      </w:r>
      <w:r w:rsidR="00CC0696">
        <w:rPr>
          <w:color w:val="000000"/>
          <w:szCs w:val="22"/>
        </w:rPr>
        <w:t xml:space="preserve">The </w:t>
      </w:r>
      <w:r w:rsidR="0063302B" w:rsidRPr="00ED19FC">
        <w:rPr>
          <w:color w:val="000000"/>
          <w:szCs w:val="22"/>
        </w:rPr>
        <w:t>ASPIRE</w:t>
      </w:r>
      <w:r w:rsidR="00CC0696">
        <w:rPr>
          <w:color w:val="000000"/>
          <w:szCs w:val="22"/>
        </w:rPr>
        <w:t xml:space="preserve"> Program</w:t>
      </w:r>
      <w:r w:rsidR="0063302B" w:rsidRPr="00ED19FC">
        <w:rPr>
          <w:color w:val="000000"/>
          <w:szCs w:val="22"/>
        </w:rPr>
        <w:t xml:space="preserve"> will plan with each </w:t>
      </w:r>
      <w:r w:rsidR="00CC0696">
        <w:rPr>
          <w:color w:val="000000"/>
          <w:szCs w:val="22"/>
        </w:rPr>
        <w:t>P</w:t>
      </w:r>
      <w:r w:rsidR="00CC0696" w:rsidRPr="00ED19FC">
        <w:rPr>
          <w:color w:val="000000"/>
          <w:szCs w:val="22"/>
        </w:rPr>
        <w:t xml:space="preserve">articipant </w:t>
      </w:r>
      <w:r w:rsidR="0063302B" w:rsidRPr="00ED19FC">
        <w:rPr>
          <w:color w:val="000000"/>
          <w:szCs w:val="22"/>
        </w:rPr>
        <w:t xml:space="preserve">to best meet those needs and to overcome </w:t>
      </w:r>
      <w:r w:rsidR="00CC0696">
        <w:rPr>
          <w:color w:val="000000"/>
          <w:szCs w:val="22"/>
        </w:rPr>
        <w:t>challenges</w:t>
      </w:r>
      <w:r w:rsidR="00CC0696" w:rsidRPr="00ED19FC">
        <w:rPr>
          <w:color w:val="000000"/>
          <w:szCs w:val="22"/>
        </w:rPr>
        <w:t xml:space="preserve"> </w:t>
      </w:r>
      <w:r w:rsidR="0063302B" w:rsidRPr="00ED19FC">
        <w:rPr>
          <w:color w:val="000000"/>
          <w:szCs w:val="22"/>
        </w:rPr>
        <w:t xml:space="preserve">to </w:t>
      </w:r>
      <w:r w:rsidR="008B5E0D" w:rsidRPr="00ED19FC">
        <w:rPr>
          <w:color w:val="000000"/>
          <w:szCs w:val="22"/>
        </w:rPr>
        <w:t>employment.</w:t>
      </w:r>
    </w:p>
    <w:p w14:paraId="7D7D7DD2" w14:textId="37A42C8E" w:rsidR="00072B17" w:rsidRDefault="00072B17" w:rsidP="00E83FCD">
      <w:pPr>
        <w:tabs>
          <w:tab w:val="left" w:pos="2160"/>
        </w:tabs>
        <w:ind w:left="2160" w:hanging="720"/>
        <w:rPr>
          <w:color w:val="000000"/>
          <w:szCs w:val="22"/>
        </w:rPr>
      </w:pPr>
    </w:p>
    <w:p w14:paraId="59D8353A" w14:textId="6B63C240" w:rsidR="0063302B" w:rsidRPr="00ED19FC" w:rsidRDefault="00FA7DBD" w:rsidP="007C3901">
      <w:pPr>
        <w:spacing w:after="240"/>
        <w:jc w:val="both"/>
        <w:rPr>
          <w:color w:val="000000"/>
          <w:szCs w:val="22"/>
        </w:rPr>
      </w:pPr>
      <w:r>
        <w:rPr>
          <w:b/>
          <w:color w:val="000000"/>
          <w:szCs w:val="22"/>
        </w:rPr>
        <w:t>II</w:t>
      </w:r>
      <w:r w:rsidR="0063302B" w:rsidRPr="00ED19FC">
        <w:rPr>
          <w:b/>
          <w:color w:val="000000"/>
          <w:szCs w:val="22"/>
        </w:rPr>
        <w:t>.</w:t>
      </w:r>
      <w:r w:rsidR="0063302B" w:rsidRPr="00ED19FC">
        <w:rPr>
          <w:b/>
          <w:color w:val="000000"/>
          <w:szCs w:val="22"/>
        </w:rPr>
        <w:tab/>
        <w:t>ADMINISTRATION</w:t>
      </w:r>
    </w:p>
    <w:p w14:paraId="567ECBAF" w14:textId="7EACCA87" w:rsidR="0063302B" w:rsidRDefault="0063302B" w:rsidP="00E83FCD">
      <w:pPr>
        <w:tabs>
          <w:tab w:val="left" w:pos="1440"/>
        </w:tabs>
        <w:ind w:left="1440" w:hanging="720"/>
        <w:rPr>
          <w:color w:val="000000"/>
          <w:szCs w:val="22"/>
        </w:rPr>
      </w:pPr>
      <w:r w:rsidRPr="00ED19FC">
        <w:rPr>
          <w:color w:val="000000"/>
          <w:szCs w:val="22"/>
        </w:rPr>
        <w:t>A.</w:t>
      </w:r>
      <w:r w:rsidRPr="00ED19FC">
        <w:rPr>
          <w:color w:val="000000"/>
          <w:szCs w:val="22"/>
        </w:rPr>
        <w:tab/>
        <w:t xml:space="preserve">The ASPIRE Program is administered by the </w:t>
      </w:r>
      <w:r w:rsidR="00CC7974" w:rsidRPr="00ED19FC">
        <w:rPr>
          <w:color w:val="000000"/>
          <w:szCs w:val="22"/>
        </w:rPr>
        <w:t>Department of Health and Human Services</w:t>
      </w:r>
      <w:r w:rsidR="00E415F0">
        <w:rPr>
          <w:color w:val="000000"/>
          <w:szCs w:val="22"/>
        </w:rPr>
        <w:t>,</w:t>
      </w:r>
      <w:r w:rsidRPr="00ED19FC">
        <w:rPr>
          <w:color w:val="000000"/>
          <w:szCs w:val="22"/>
        </w:rPr>
        <w:t xml:space="preserve"> which has responsibility for program direction and oversight. </w:t>
      </w:r>
      <w:r w:rsidR="006B1F36" w:rsidRPr="00ED19FC">
        <w:rPr>
          <w:color w:val="000000"/>
          <w:szCs w:val="22"/>
        </w:rPr>
        <w:t>O</w:t>
      </w:r>
      <w:r w:rsidR="000C35AC">
        <w:rPr>
          <w:color w:val="000000"/>
          <w:szCs w:val="22"/>
        </w:rPr>
        <w:t xml:space="preserve">ffice for </w:t>
      </w:r>
      <w:r w:rsidR="006B1F36" w:rsidRPr="00ED19FC">
        <w:rPr>
          <w:color w:val="000000"/>
          <w:szCs w:val="22"/>
        </w:rPr>
        <w:t>F</w:t>
      </w:r>
      <w:r w:rsidR="000C35AC">
        <w:rPr>
          <w:color w:val="000000"/>
          <w:szCs w:val="22"/>
        </w:rPr>
        <w:t xml:space="preserve">amily </w:t>
      </w:r>
      <w:r w:rsidR="006B1F36" w:rsidRPr="00ED19FC">
        <w:rPr>
          <w:color w:val="000000"/>
          <w:szCs w:val="22"/>
        </w:rPr>
        <w:t>I</w:t>
      </w:r>
      <w:r w:rsidR="000C35AC">
        <w:rPr>
          <w:color w:val="000000"/>
          <w:szCs w:val="22"/>
        </w:rPr>
        <w:t>ndependence (OFI)</w:t>
      </w:r>
      <w:r w:rsidRPr="00ED19FC">
        <w:rPr>
          <w:color w:val="000000"/>
          <w:szCs w:val="22"/>
        </w:rPr>
        <w:t xml:space="preserve">, through </w:t>
      </w:r>
      <w:r w:rsidR="00E415F0">
        <w:rPr>
          <w:color w:val="000000"/>
          <w:szCs w:val="22"/>
        </w:rPr>
        <w:t xml:space="preserve">staff and </w:t>
      </w:r>
      <w:r w:rsidR="00D52451">
        <w:rPr>
          <w:color w:val="000000"/>
          <w:szCs w:val="22"/>
        </w:rPr>
        <w:t>A</w:t>
      </w:r>
      <w:r w:rsidR="00E415F0">
        <w:rPr>
          <w:color w:val="000000"/>
          <w:szCs w:val="22"/>
        </w:rPr>
        <w:t xml:space="preserve">gents, </w:t>
      </w:r>
      <w:r w:rsidRPr="00ED19FC">
        <w:rPr>
          <w:color w:val="000000"/>
          <w:szCs w:val="22"/>
        </w:rPr>
        <w:t xml:space="preserve">provides services to TANF recipients to </w:t>
      </w:r>
      <w:r w:rsidR="00E415F0">
        <w:rPr>
          <w:color w:val="000000"/>
          <w:szCs w:val="22"/>
        </w:rPr>
        <w:t xml:space="preserve">assist </w:t>
      </w:r>
      <w:r w:rsidRPr="00ED19FC">
        <w:rPr>
          <w:color w:val="000000"/>
          <w:szCs w:val="22"/>
        </w:rPr>
        <w:t xml:space="preserve">them </w:t>
      </w:r>
      <w:r w:rsidR="00E415F0">
        <w:rPr>
          <w:color w:val="000000"/>
          <w:szCs w:val="22"/>
        </w:rPr>
        <w:t xml:space="preserve">in </w:t>
      </w:r>
      <w:r w:rsidRPr="00ED19FC">
        <w:rPr>
          <w:color w:val="000000"/>
          <w:szCs w:val="22"/>
        </w:rPr>
        <w:t>obtain</w:t>
      </w:r>
      <w:r w:rsidR="00E415F0">
        <w:rPr>
          <w:color w:val="000000"/>
          <w:szCs w:val="22"/>
        </w:rPr>
        <w:t>ing</w:t>
      </w:r>
      <w:r w:rsidRPr="00ED19FC">
        <w:rPr>
          <w:color w:val="000000"/>
          <w:szCs w:val="22"/>
        </w:rPr>
        <w:t xml:space="preserve"> employment</w:t>
      </w:r>
      <w:r w:rsidR="009615E4">
        <w:rPr>
          <w:color w:val="000000"/>
          <w:szCs w:val="22"/>
        </w:rPr>
        <w:t>, reducing their need for</w:t>
      </w:r>
      <w:r w:rsidRPr="00ED19FC">
        <w:rPr>
          <w:color w:val="000000"/>
          <w:szCs w:val="22"/>
        </w:rPr>
        <w:t xml:space="preserve"> </w:t>
      </w:r>
      <w:r w:rsidR="00E415F0">
        <w:rPr>
          <w:color w:val="000000"/>
          <w:szCs w:val="22"/>
        </w:rPr>
        <w:t>public assistance</w:t>
      </w:r>
      <w:r w:rsidRPr="00ED19FC">
        <w:rPr>
          <w:color w:val="000000"/>
          <w:szCs w:val="22"/>
        </w:rPr>
        <w:t>.</w:t>
      </w:r>
    </w:p>
    <w:p w14:paraId="2AB399A0" w14:textId="77777777" w:rsidR="00D52451" w:rsidRDefault="00D52451" w:rsidP="00E83FCD">
      <w:pPr>
        <w:tabs>
          <w:tab w:val="left" w:pos="1440"/>
        </w:tabs>
        <w:ind w:left="1440" w:hanging="720"/>
        <w:rPr>
          <w:color w:val="000000"/>
          <w:szCs w:val="22"/>
        </w:rPr>
        <w:sectPr w:rsidR="00D52451" w:rsidSect="00AE59A1">
          <w:headerReference w:type="default" r:id="rId20"/>
          <w:pgSz w:w="12240" w:h="15840" w:code="1"/>
          <w:pgMar w:top="631" w:right="1440" w:bottom="1440" w:left="1440" w:header="0" w:footer="0" w:gutter="0"/>
          <w:cols w:space="720"/>
          <w:docGrid w:linePitch="299"/>
        </w:sectPr>
      </w:pPr>
    </w:p>
    <w:p w14:paraId="3FDC5C9D" w14:textId="2A2E022D" w:rsidR="00BE3A26" w:rsidRPr="00CD6A1B"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7B171B8E" w14:textId="77777777" w:rsidR="00BC7BE6" w:rsidRDefault="00BC7BE6" w:rsidP="00870625">
      <w:pPr>
        <w:ind w:left="1440" w:right="720" w:hanging="720"/>
        <w:rPr>
          <w:color w:val="000000"/>
          <w:szCs w:val="22"/>
        </w:rPr>
      </w:pPr>
    </w:p>
    <w:p w14:paraId="6C903048" w14:textId="4CD3F97D" w:rsidR="00870625" w:rsidRPr="00F402D9" w:rsidRDefault="00870625" w:rsidP="00870625">
      <w:pPr>
        <w:ind w:left="1440" w:right="720" w:hanging="720"/>
        <w:rPr>
          <w:szCs w:val="22"/>
        </w:rPr>
      </w:pPr>
      <w:r>
        <w:rPr>
          <w:color w:val="000000"/>
          <w:szCs w:val="22"/>
        </w:rPr>
        <w:t>B.</w:t>
      </w:r>
      <w:r>
        <w:rPr>
          <w:color w:val="000000"/>
          <w:szCs w:val="22"/>
        </w:rPr>
        <w:tab/>
      </w:r>
      <w:r w:rsidRPr="00F402D9">
        <w:rPr>
          <w:szCs w:val="22"/>
        </w:rPr>
        <w:t xml:space="preserve">The ASPIRE Program is designed to offer a delivery system of Participant case management with action steps designed to maximize Department resources with other agency or community-based resources to help people make goal-driven career choices. The strategy focuses on using strengths while understanding disadvantages or possible limitations, with the goal of moving families into family-sustaining employment. </w:t>
      </w:r>
    </w:p>
    <w:p w14:paraId="7299326A" w14:textId="77777777" w:rsidR="00870625" w:rsidRPr="00F402D9" w:rsidRDefault="00870625" w:rsidP="00870625">
      <w:pPr>
        <w:ind w:left="1440" w:right="720"/>
        <w:rPr>
          <w:color w:val="000000"/>
          <w:szCs w:val="22"/>
        </w:rPr>
      </w:pPr>
    </w:p>
    <w:p w14:paraId="7A2FFAE0" w14:textId="77777777" w:rsidR="00870625" w:rsidRPr="00F402D9" w:rsidRDefault="00870625" w:rsidP="00870625">
      <w:pPr>
        <w:pStyle w:val="ListParagraph"/>
        <w:numPr>
          <w:ilvl w:val="0"/>
          <w:numId w:val="36"/>
        </w:numPr>
        <w:ind w:left="2160" w:right="720" w:hanging="720"/>
        <w:rPr>
          <w:rFonts w:ascii="Times New Roman" w:hAnsi="Times New Roman"/>
          <w:sz w:val="22"/>
          <w:szCs w:val="22"/>
        </w:rPr>
      </w:pPr>
      <w:r w:rsidRPr="00F402D9">
        <w:rPr>
          <w:rFonts w:ascii="Times New Roman" w:hAnsi="Times New Roman"/>
          <w:sz w:val="22"/>
          <w:szCs w:val="22"/>
        </w:rPr>
        <w:t xml:space="preserve">The Program and the Participant enter into a Family Contract Agreement that sets out the rights and responsibilities of both parties. </w:t>
      </w:r>
      <w:r w:rsidRPr="00F402D9">
        <w:rPr>
          <w:rFonts w:ascii="Times New Roman" w:hAnsi="Times New Roman"/>
          <w:sz w:val="22"/>
          <w:szCs w:val="22"/>
        </w:rPr>
        <w:br/>
      </w:r>
    </w:p>
    <w:p w14:paraId="1DB852A5"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szCs w:val="22"/>
        </w:rPr>
        <w:t>All Participants will receive equitable, inclusive, access to services</w:t>
      </w:r>
      <w:r w:rsidRPr="00F402D9">
        <w:rPr>
          <w:rFonts w:eastAsiaTheme="minorHAnsi"/>
          <w:szCs w:val="22"/>
        </w:rPr>
        <w:t xml:space="preserve">. </w:t>
      </w:r>
      <w:r w:rsidRPr="00F402D9">
        <w:rPr>
          <w:rFonts w:eastAsiaTheme="minorHAnsi"/>
          <w:szCs w:val="22"/>
        </w:rPr>
        <w:br/>
      </w:r>
    </w:p>
    <w:p w14:paraId="434753BD"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rFonts w:eastAsiaTheme="minorHAnsi"/>
          <w:szCs w:val="22"/>
        </w:rPr>
        <w:t xml:space="preserve">All people are expected to be </w:t>
      </w:r>
      <w:r w:rsidRPr="00F402D9">
        <w:rPr>
          <w:szCs w:val="22"/>
        </w:rPr>
        <w:t>courteous and use peace-keeping language.</w:t>
      </w:r>
      <w:r w:rsidRPr="00F402D9">
        <w:rPr>
          <w:szCs w:val="22"/>
        </w:rPr>
        <w:br/>
      </w:r>
    </w:p>
    <w:p w14:paraId="226464A9" w14:textId="77777777" w:rsidR="00870625" w:rsidRPr="00F402D9" w:rsidRDefault="00870625" w:rsidP="00870625">
      <w:pPr>
        <w:numPr>
          <w:ilvl w:val="0"/>
          <w:numId w:val="36"/>
        </w:numPr>
        <w:spacing w:after="200" w:line="276" w:lineRule="auto"/>
        <w:ind w:left="2160" w:right="720" w:hanging="720"/>
        <w:contextualSpacing/>
        <w:rPr>
          <w:szCs w:val="22"/>
        </w:rPr>
      </w:pPr>
      <w:r w:rsidRPr="00F402D9">
        <w:rPr>
          <w:szCs w:val="22"/>
        </w:rPr>
        <w:t>All Participants have the right to appeal any decision.</w:t>
      </w:r>
    </w:p>
    <w:p w14:paraId="649B4445" w14:textId="77777777" w:rsidR="005127AE" w:rsidRDefault="005127AE" w:rsidP="00870625">
      <w:pPr>
        <w:ind w:left="1440" w:right="720" w:hanging="720"/>
        <w:rPr>
          <w:szCs w:val="22"/>
        </w:rPr>
      </w:pPr>
    </w:p>
    <w:p w14:paraId="2948B6FC" w14:textId="77777777" w:rsidR="00442661" w:rsidRDefault="00D52451" w:rsidP="00870625">
      <w:pPr>
        <w:ind w:left="1440" w:right="720" w:hanging="720"/>
        <w:rPr>
          <w:szCs w:val="22"/>
        </w:rPr>
      </w:pPr>
      <w:r>
        <w:rPr>
          <w:color w:val="000000"/>
          <w:szCs w:val="22"/>
        </w:rPr>
        <w:t>C</w:t>
      </w:r>
      <w:r w:rsidR="00870625" w:rsidRPr="00F402D9">
        <w:rPr>
          <w:color w:val="000000"/>
          <w:szCs w:val="22"/>
        </w:rPr>
        <w:t>.</w:t>
      </w:r>
      <w:r w:rsidR="00870625" w:rsidRPr="00F402D9">
        <w:rPr>
          <w:color w:val="000000"/>
          <w:szCs w:val="22"/>
        </w:rPr>
        <w:tab/>
      </w:r>
      <w:r w:rsidR="00870625" w:rsidRPr="00F402D9">
        <w:rPr>
          <w:szCs w:val="22"/>
        </w:rPr>
        <w:t>It is recognized and acknowledged that people have varied education and skills levels and that they may be dealing with distinct and varying degrees of personal and health barriers to employment. What works for one family may not work for another family. People with physical, emotional, behavioral health concerns; alcohol or substance use disorders; victims of domestical violence or human trafficking; and/or have justice-involved matters will be afforded the equitable services required to achieve family-sustaining income.</w:t>
      </w:r>
    </w:p>
    <w:p w14:paraId="6158D81D" w14:textId="77777777" w:rsidR="00D52451" w:rsidRDefault="00D52451" w:rsidP="00870625">
      <w:pPr>
        <w:ind w:left="1440" w:right="720" w:hanging="720"/>
        <w:rPr>
          <w:szCs w:val="22"/>
        </w:rPr>
      </w:pPr>
    </w:p>
    <w:p w14:paraId="6E9C5C63" w14:textId="2E9AD88B" w:rsidR="00870625" w:rsidRPr="00F402D9" w:rsidRDefault="00D52451" w:rsidP="00870625">
      <w:pPr>
        <w:ind w:left="1440" w:right="720" w:hanging="720"/>
        <w:rPr>
          <w:szCs w:val="22"/>
        </w:rPr>
      </w:pPr>
      <w:r>
        <w:rPr>
          <w:color w:val="000000"/>
          <w:szCs w:val="22"/>
        </w:rPr>
        <w:t>D</w:t>
      </w:r>
      <w:r w:rsidR="00870625" w:rsidRPr="00F402D9">
        <w:rPr>
          <w:color w:val="000000"/>
          <w:szCs w:val="22"/>
        </w:rPr>
        <w:t>.</w:t>
      </w:r>
      <w:r w:rsidR="00870625" w:rsidRPr="00F402D9">
        <w:rPr>
          <w:color w:val="000000"/>
          <w:szCs w:val="22"/>
        </w:rPr>
        <w:tab/>
      </w:r>
      <w:r w:rsidR="00870625" w:rsidRPr="00F402D9">
        <w:rPr>
          <w:szCs w:val="22"/>
        </w:rPr>
        <w:t xml:space="preserve">ASPIRE understands that trauma has many roots. These may include physical, emotional, sexual, or a combination of abuse; experiences of civil unrest; and all types of discrimination.  </w:t>
      </w:r>
    </w:p>
    <w:p w14:paraId="7F912551" w14:textId="77777777" w:rsidR="00870625" w:rsidRPr="00F402D9" w:rsidRDefault="00870625" w:rsidP="00870625">
      <w:pPr>
        <w:ind w:left="1440" w:right="720" w:hanging="720"/>
        <w:rPr>
          <w:szCs w:val="22"/>
        </w:rPr>
      </w:pPr>
    </w:p>
    <w:p w14:paraId="7E518F3B"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Person-centered career planning with understanding and positive intentions is necessary for all parties involved. </w:t>
      </w:r>
      <w:r w:rsidRPr="00F402D9">
        <w:rPr>
          <w:szCs w:val="22"/>
        </w:rPr>
        <w:br/>
      </w:r>
    </w:p>
    <w:p w14:paraId="19F0BF8D"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During career planning, if appropriate to their situation, participants will be encouraged to explore and pursue higher education opportunities that will increase earning potential and provide financial independence. </w:t>
      </w:r>
      <w:r w:rsidRPr="00F402D9">
        <w:rPr>
          <w:szCs w:val="22"/>
        </w:rPr>
        <w:br/>
      </w:r>
    </w:p>
    <w:p w14:paraId="43F1341A" w14:textId="77777777" w:rsidR="00870625" w:rsidRPr="00F402D9" w:rsidRDefault="00870625" w:rsidP="00870625">
      <w:pPr>
        <w:numPr>
          <w:ilvl w:val="0"/>
          <w:numId w:val="37"/>
        </w:numPr>
        <w:spacing w:after="200" w:line="276" w:lineRule="auto"/>
        <w:ind w:left="2160" w:right="720" w:hanging="720"/>
        <w:contextualSpacing/>
        <w:rPr>
          <w:szCs w:val="22"/>
        </w:rPr>
      </w:pPr>
      <w:r w:rsidRPr="00F402D9">
        <w:rPr>
          <w:szCs w:val="22"/>
        </w:rPr>
        <w:t xml:space="preserve">Support Services will be offered to help people overcome challenges that hinder meeting employment goals. </w:t>
      </w:r>
    </w:p>
    <w:p w14:paraId="5958DBB4" w14:textId="77777777" w:rsidR="0063302B" w:rsidRPr="00ED19FC" w:rsidRDefault="0063302B" w:rsidP="00E83FCD">
      <w:pPr>
        <w:ind w:left="1440" w:hanging="720"/>
        <w:rPr>
          <w:color w:val="000000"/>
          <w:szCs w:val="22"/>
        </w:rPr>
      </w:pPr>
    </w:p>
    <w:p w14:paraId="306BB434" w14:textId="77777777" w:rsidR="00BE3A26" w:rsidRDefault="00D52451" w:rsidP="00E83FCD">
      <w:pPr>
        <w:tabs>
          <w:tab w:val="left" w:pos="1440"/>
        </w:tabs>
        <w:spacing w:after="240"/>
        <w:ind w:left="1440" w:hanging="720"/>
        <w:rPr>
          <w:color w:val="000000"/>
          <w:szCs w:val="22"/>
        </w:rPr>
        <w:sectPr w:rsidR="00BE3A26" w:rsidSect="00AE59A1">
          <w:headerReference w:type="default" r:id="rId21"/>
          <w:pgSz w:w="12240" w:h="15840" w:code="1"/>
          <w:pgMar w:top="631" w:right="1440" w:bottom="1440" w:left="1440" w:header="0" w:footer="0" w:gutter="0"/>
          <w:cols w:space="720"/>
          <w:docGrid w:linePitch="299"/>
        </w:sectPr>
      </w:pPr>
      <w:r>
        <w:rPr>
          <w:color w:val="000000"/>
          <w:szCs w:val="22"/>
        </w:rPr>
        <w:t>E</w:t>
      </w:r>
      <w:r w:rsidR="0063302B" w:rsidRPr="00ED19FC">
        <w:rPr>
          <w:color w:val="000000"/>
          <w:szCs w:val="22"/>
        </w:rPr>
        <w:t>.</w:t>
      </w:r>
      <w:r w:rsidR="0063302B" w:rsidRPr="00ED19FC">
        <w:rPr>
          <w:color w:val="000000"/>
          <w:szCs w:val="22"/>
        </w:rPr>
        <w:tab/>
        <w:t xml:space="preserve">In accordance with Federal and State authorizing legislation, </w:t>
      </w:r>
      <w:r w:rsidR="006B1F36" w:rsidRPr="00ED19FC">
        <w:rPr>
          <w:color w:val="000000"/>
          <w:szCs w:val="22"/>
        </w:rPr>
        <w:t>OFI</w:t>
      </w:r>
      <w:r w:rsidR="0063302B" w:rsidRPr="00ED19FC">
        <w:rPr>
          <w:color w:val="000000"/>
          <w:szCs w:val="22"/>
        </w:rPr>
        <w:t>, as administrator of ASPIRE, makes the following assurances:</w:t>
      </w:r>
    </w:p>
    <w:p w14:paraId="5643E1CE" w14:textId="77777777" w:rsidR="00BE3A26" w:rsidRPr="001D79B6"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607D9542" w14:textId="77777777" w:rsidR="00BC7BE6" w:rsidRDefault="00BC7BE6" w:rsidP="00E83FCD">
      <w:pPr>
        <w:tabs>
          <w:tab w:val="left" w:pos="2160"/>
        </w:tabs>
        <w:ind w:left="2160" w:hanging="720"/>
        <w:rPr>
          <w:color w:val="000000"/>
          <w:szCs w:val="22"/>
        </w:rPr>
      </w:pPr>
    </w:p>
    <w:p w14:paraId="7C85ECB6" w14:textId="6CBE6D8C" w:rsidR="00D52451" w:rsidRDefault="0063302B" w:rsidP="00E83FCD">
      <w:pPr>
        <w:tabs>
          <w:tab w:val="left" w:pos="2160"/>
        </w:tabs>
        <w:ind w:left="2160" w:hanging="720"/>
        <w:rPr>
          <w:color w:val="000000"/>
          <w:szCs w:val="22"/>
        </w:rPr>
      </w:pPr>
      <w:r w:rsidRPr="00ED19FC">
        <w:rPr>
          <w:color w:val="000000"/>
          <w:szCs w:val="22"/>
        </w:rPr>
        <w:t>1.</w:t>
      </w:r>
      <w:r w:rsidRPr="00ED19FC">
        <w:rPr>
          <w:color w:val="000000"/>
          <w:szCs w:val="22"/>
        </w:rPr>
        <w:tab/>
      </w:r>
      <w:r w:rsidR="006B1F36" w:rsidRPr="00ED19FC">
        <w:rPr>
          <w:color w:val="000000"/>
          <w:szCs w:val="22"/>
        </w:rPr>
        <w:t xml:space="preserve">Have in operation both a work program and a support services program which have been approved by the Secretary of the Department of Health and Human Services (HHS) and that meet all the requirements of the Social Security Act, PRWORA, DRA and </w:t>
      </w:r>
      <w:r w:rsidR="00257791" w:rsidRPr="00ED19FC">
        <w:rPr>
          <w:color w:val="000000"/>
          <w:szCs w:val="22"/>
        </w:rPr>
        <w:t>Maine law</w:t>
      </w:r>
      <w:r w:rsidRPr="00ED19FC">
        <w:rPr>
          <w:color w:val="000000"/>
          <w:szCs w:val="22"/>
        </w:rPr>
        <w:t>.</w:t>
      </w:r>
    </w:p>
    <w:p w14:paraId="2D891E0E" w14:textId="77777777" w:rsidR="00BE3A26" w:rsidRDefault="00BE3A26" w:rsidP="00E83FCD">
      <w:pPr>
        <w:tabs>
          <w:tab w:val="left" w:pos="2160"/>
        </w:tabs>
        <w:ind w:left="2160" w:hanging="720"/>
        <w:rPr>
          <w:color w:val="000000"/>
          <w:szCs w:val="22"/>
        </w:rPr>
      </w:pPr>
    </w:p>
    <w:p w14:paraId="76A90EFD" w14:textId="3A60E8FA" w:rsidR="0063302B" w:rsidRPr="00ED19FC" w:rsidRDefault="0063302B" w:rsidP="00E83FCD">
      <w:pPr>
        <w:tabs>
          <w:tab w:val="left" w:pos="2160"/>
        </w:tabs>
        <w:ind w:left="2160" w:hanging="720"/>
        <w:rPr>
          <w:color w:val="000000"/>
          <w:szCs w:val="22"/>
        </w:rPr>
      </w:pPr>
      <w:r w:rsidRPr="00ED19FC">
        <w:rPr>
          <w:color w:val="000000"/>
          <w:szCs w:val="22"/>
        </w:rPr>
        <w:t>2.</w:t>
      </w:r>
      <w:r w:rsidRPr="00ED19FC">
        <w:rPr>
          <w:color w:val="000000"/>
          <w:szCs w:val="22"/>
        </w:rPr>
        <w:tab/>
        <w:t>Ensure that the ASPIRE Program will meet all statutory and regulatory requirements.</w:t>
      </w:r>
    </w:p>
    <w:p w14:paraId="4EB1019C" w14:textId="77777777" w:rsidR="0063302B" w:rsidRPr="00ED19FC" w:rsidRDefault="0063302B" w:rsidP="00E83FCD">
      <w:pPr>
        <w:ind w:left="2160" w:hanging="720"/>
        <w:rPr>
          <w:color w:val="000000"/>
          <w:szCs w:val="22"/>
        </w:rPr>
      </w:pPr>
    </w:p>
    <w:p w14:paraId="7797A7B1" w14:textId="32D69510" w:rsidR="0063302B" w:rsidRPr="00ED19FC" w:rsidRDefault="0063302B" w:rsidP="00E83FCD">
      <w:pPr>
        <w:tabs>
          <w:tab w:val="left" w:pos="2160"/>
        </w:tabs>
        <w:ind w:left="2160" w:hanging="720"/>
        <w:rPr>
          <w:strike/>
          <w:color w:val="000000"/>
          <w:szCs w:val="22"/>
        </w:rPr>
      </w:pPr>
      <w:r w:rsidRPr="00ED19FC">
        <w:rPr>
          <w:color w:val="000000"/>
          <w:szCs w:val="22"/>
        </w:rPr>
        <w:t>3.</w:t>
      </w:r>
      <w:r w:rsidRPr="00ED19FC">
        <w:rPr>
          <w:color w:val="000000"/>
          <w:szCs w:val="22"/>
        </w:rPr>
        <w:tab/>
        <w:t>To the extent that resources permit, require non-exempt TANF recipients and allow volunteers to participate. The Department shall provide child care in accordance with federal and state law when the child care is necessary to permit a TANF-eligible family member to participate in the ASPIRE program.</w:t>
      </w:r>
    </w:p>
    <w:p w14:paraId="10093255" w14:textId="77777777" w:rsidR="0063302B" w:rsidRPr="00ED19FC" w:rsidRDefault="0063302B" w:rsidP="00E83FCD">
      <w:pPr>
        <w:ind w:left="2160" w:hanging="720"/>
        <w:rPr>
          <w:color w:val="000000"/>
          <w:szCs w:val="22"/>
        </w:rPr>
      </w:pPr>
    </w:p>
    <w:p w14:paraId="4BDC9243" w14:textId="34EA53D0" w:rsidR="0063302B" w:rsidRPr="00ED19FC" w:rsidRDefault="0063302B" w:rsidP="00E83FCD">
      <w:pPr>
        <w:tabs>
          <w:tab w:val="left" w:pos="2160"/>
        </w:tabs>
        <w:ind w:left="2160" w:hanging="720"/>
        <w:rPr>
          <w:color w:val="000000"/>
          <w:szCs w:val="22"/>
        </w:rPr>
      </w:pPr>
      <w:r w:rsidRPr="00ED19FC">
        <w:rPr>
          <w:color w:val="000000"/>
          <w:szCs w:val="22"/>
        </w:rPr>
        <w:t>4.</w:t>
      </w:r>
      <w:r w:rsidRPr="00ED19FC">
        <w:rPr>
          <w:color w:val="000000"/>
          <w:szCs w:val="22"/>
        </w:rPr>
        <w:tab/>
        <w:t xml:space="preserve">Ensure that </w:t>
      </w:r>
      <w:r w:rsidR="00E35171">
        <w:rPr>
          <w:color w:val="000000"/>
          <w:szCs w:val="22"/>
        </w:rPr>
        <w:t>P</w:t>
      </w:r>
      <w:r w:rsidR="00E35171" w:rsidRPr="00ED19FC">
        <w:rPr>
          <w:color w:val="000000"/>
          <w:szCs w:val="22"/>
        </w:rPr>
        <w:t xml:space="preserve">articipants </w:t>
      </w:r>
      <w:r w:rsidRPr="00ED19FC">
        <w:rPr>
          <w:color w:val="000000"/>
          <w:szCs w:val="22"/>
        </w:rPr>
        <w:t>are not discriminated against on the basis of race, sex, national origin, religion</w:t>
      </w:r>
      <w:r w:rsidR="00605411" w:rsidRPr="00ED19FC">
        <w:rPr>
          <w:color w:val="000000"/>
          <w:szCs w:val="22"/>
        </w:rPr>
        <w:t>,</w:t>
      </w:r>
      <w:r w:rsidRPr="00ED19FC">
        <w:rPr>
          <w:color w:val="000000"/>
          <w:szCs w:val="22"/>
        </w:rPr>
        <w:t xml:space="preserve"> age, or </w:t>
      </w:r>
      <w:r w:rsidR="00605411" w:rsidRPr="00ED19FC">
        <w:rPr>
          <w:color w:val="000000"/>
          <w:szCs w:val="22"/>
        </w:rPr>
        <w:t>disabling</w:t>
      </w:r>
      <w:r w:rsidRPr="00ED19FC">
        <w:rPr>
          <w:color w:val="000000"/>
          <w:szCs w:val="22"/>
        </w:rPr>
        <w:t xml:space="preserve"> condition under the ASPIRE Program.</w:t>
      </w:r>
    </w:p>
    <w:p w14:paraId="67E3F4B2" w14:textId="77777777" w:rsidR="00516BC9" w:rsidRPr="00ED19FC" w:rsidRDefault="00516BC9" w:rsidP="00E83FCD">
      <w:pPr>
        <w:tabs>
          <w:tab w:val="left" w:pos="2160"/>
          <w:tab w:val="center" w:pos="5220"/>
        </w:tabs>
        <w:ind w:left="2160" w:hanging="720"/>
        <w:rPr>
          <w:color w:val="000000"/>
          <w:szCs w:val="22"/>
        </w:rPr>
      </w:pPr>
    </w:p>
    <w:p w14:paraId="6A06899C" w14:textId="77777777" w:rsidR="00F402D9" w:rsidRDefault="00516BC9" w:rsidP="00B479FC">
      <w:pPr>
        <w:tabs>
          <w:tab w:val="left" w:pos="1440"/>
        </w:tabs>
        <w:ind w:left="2160" w:right="-90" w:hanging="2160"/>
        <w:rPr>
          <w:color w:val="000000"/>
          <w:szCs w:val="22"/>
        </w:rPr>
      </w:pPr>
      <w:r w:rsidRPr="00ED19FC">
        <w:rPr>
          <w:color w:val="000000"/>
          <w:szCs w:val="22"/>
        </w:rPr>
        <w:tab/>
        <w:t>5.</w:t>
      </w:r>
      <w:r w:rsidRPr="00ED19FC">
        <w:rPr>
          <w:color w:val="000000"/>
          <w:szCs w:val="22"/>
        </w:rPr>
        <w:tab/>
        <w:t xml:space="preserve">Ensure that </w:t>
      </w:r>
      <w:r w:rsidR="00E35171">
        <w:rPr>
          <w:color w:val="000000"/>
          <w:szCs w:val="22"/>
        </w:rPr>
        <w:t>P</w:t>
      </w:r>
      <w:r w:rsidR="00E35171" w:rsidRPr="00ED19FC">
        <w:rPr>
          <w:color w:val="000000"/>
          <w:szCs w:val="22"/>
        </w:rPr>
        <w:t xml:space="preserve">articipants </w:t>
      </w:r>
      <w:r w:rsidRPr="00ED19FC">
        <w:rPr>
          <w:color w:val="000000"/>
          <w:szCs w:val="22"/>
        </w:rPr>
        <w:t xml:space="preserve">will be assigned to ASPIRE Program activities in accordance with the provisions of the </w:t>
      </w:r>
      <w:r w:rsidRPr="006A2502">
        <w:rPr>
          <w:i/>
          <w:color w:val="000000"/>
          <w:szCs w:val="22"/>
        </w:rPr>
        <w:t>Social Security Act</w:t>
      </w:r>
      <w:r w:rsidRPr="00ED19FC">
        <w:rPr>
          <w:color w:val="000000"/>
          <w:szCs w:val="22"/>
        </w:rPr>
        <w:t xml:space="preserve"> as amended by the PRWORA of 1996, the DRA of 2005 and </w:t>
      </w:r>
      <w:r w:rsidR="00257791" w:rsidRPr="00ED19FC">
        <w:rPr>
          <w:color w:val="000000"/>
          <w:szCs w:val="22"/>
        </w:rPr>
        <w:t>Maine law</w:t>
      </w:r>
      <w:r w:rsidRPr="00ED19FC">
        <w:rPr>
          <w:color w:val="000000"/>
          <w:szCs w:val="22"/>
        </w:rPr>
        <w:t xml:space="preserve"> (22 M</w:t>
      </w:r>
      <w:r w:rsidR="00257791" w:rsidRPr="00ED19FC">
        <w:rPr>
          <w:color w:val="000000"/>
          <w:szCs w:val="22"/>
        </w:rPr>
        <w:t>.</w:t>
      </w:r>
      <w:r w:rsidRPr="00ED19FC">
        <w:rPr>
          <w:color w:val="000000"/>
          <w:szCs w:val="22"/>
        </w:rPr>
        <w:t>R</w:t>
      </w:r>
      <w:r w:rsidR="00257791" w:rsidRPr="00ED19FC">
        <w:rPr>
          <w:color w:val="000000"/>
          <w:szCs w:val="22"/>
        </w:rPr>
        <w:t>.</w:t>
      </w:r>
      <w:r w:rsidRPr="00ED19FC">
        <w:rPr>
          <w:color w:val="000000"/>
          <w:szCs w:val="22"/>
        </w:rPr>
        <w:t>S</w:t>
      </w:r>
      <w:r w:rsidR="00257791" w:rsidRPr="00ED19FC">
        <w:rPr>
          <w:color w:val="000000"/>
          <w:szCs w:val="22"/>
        </w:rPr>
        <w:t xml:space="preserve">. </w:t>
      </w:r>
      <w:r w:rsidR="00502612">
        <w:rPr>
          <w:color w:val="000000"/>
          <w:szCs w:val="22"/>
        </w:rPr>
        <w:t>§</w:t>
      </w:r>
      <w:r w:rsidRPr="00ED19FC">
        <w:rPr>
          <w:color w:val="000000"/>
          <w:szCs w:val="22"/>
        </w:rPr>
        <w:t xml:space="preserve">3782-A </w:t>
      </w:r>
      <w:r w:rsidRPr="00ED19FC">
        <w:rPr>
          <w:i/>
          <w:color w:val="000000"/>
          <w:szCs w:val="22"/>
        </w:rPr>
        <w:t>et seq</w:t>
      </w:r>
      <w:r w:rsidRPr="00ED19FC">
        <w:rPr>
          <w:color w:val="000000"/>
          <w:szCs w:val="22"/>
        </w:rPr>
        <w:t>.)</w:t>
      </w:r>
    </w:p>
    <w:p w14:paraId="26D1F536" w14:textId="77777777" w:rsidR="005127AE" w:rsidRDefault="005127AE" w:rsidP="00B479FC">
      <w:pPr>
        <w:tabs>
          <w:tab w:val="left" w:pos="1440"/>
        </w:tabs>
        <w:ind w:left="2160" w:right="-90" w:hanging="2160"/>
        <w:rPr>
          <w:color w:val="000000"/>
          <w:szCs w:val="22"/>
        </w:rPr>
      </w:pPr>
    </w:p>
    <w:p w14:paraId="068E1425" w14:textId="77777777" w:rsidR="00516BC9" w:rsidRPr="00ED19FC" w:rsidRDefault="00516BC9" w:rsidP="00E83FCD">
      <w:pPr>
        <w:tabs>
          <w:tab w:val="left" w:pos="1440"/>
        </w:tabs>
        <w:ind w:left="2160" w:hanging="2160"/>
        <w:rPr>
          <w:color w:val="000000"/>
          <w:szCs w:val="22"/>
        </w:rPr>
      </w:pPr>
      <w:r w:rsidRPr="00ED19FC">
        <w:rPr>
          <w:color w:val="000000"/>
          <w:szCs w:val="22"/>
        </w:rPr>
        <w:tab/>
        <w:t>6.</w:t>
      </w:r>
      <w:r w:rsidRPr="00ED19FC">
        <w:rPr>
          <w:color w:val="000000"/>
          <w:szCs w:val="22"/>
        </w:rPr>
        <w:tab/>
        <w:t xml:space="preserve">Ensure that benefits and services provided under the </w:t>
      </w:r>
      <w:r w:rsidRPr="006A2502">
        <w:rPr>
          <w:i/>
          <w:color w:val="000000"/>
          <w:szCs w:val="22"/>
        </w:rPr>
        <w:t>Social Security Act</w:t>
      </w:r>
      <w:r w:rsidRPr="00ED19FC">
        <w:rPr>
          <w:color w:val="000000"/>
          <w:szCs w:val="22"/>
        </w:rPr>
        <w:t xml:space="preserve"> as amended by the PRWORA of 1996, DRA of 2005 will be delivered in an integrated fashion.</w:t>
      </w:r>
    </w:p>
    <w:p w14:paraId="13A7755C" w14:textId="77777777" w:rsidR="00516BC9" w:rsidRPr="00ED19FC" w:rsidRDefault="00516BC9" w:rsidP="00E83FCD">
      <w:pPr>
        <w:ind w:left="2160" w:hanging="720"/>
        <w:rPr>
          <w:color w:val="000000"/>
          <w:szCs w:val="22"/>
        </w:rPr>
      </w:pPr>
    </w:p>
    <w:p w14:paraId="1A4DFA74" w14:textId="5FB8F0BB" w:rsidR="00516BC9" w:rsidRDefault="00516BC9" w:rsidP="00E83FCD">
      <w:pPr>
        <w:tabs>
          <w:tab w:val="left" w:pos="2160"/>
        </w:tabs>
        <w:ind w:left="2160" w:hanging="720"/>
        <w:rPr>
          <w:color w:val="000000"/>
          <w:szCs w:val="22"/>
        </w:rPr>
      </w:pPr>
      <w:r w:rsidRPr="00ED19FC">
        <w:rPr>
          <w:color w:val="000000"/>
          <w:szCs w:val="22"/>
        </w:rPr>
        <w:t>7.</w:t>
      </w:r>
      <w:r w:rsidRPr="00ED19FC">
        <w:rPr>
          <w:color w:val="000000"/>
          <w:szCs w:val="22"/>
        </w:rPr>
        <w:tab/>
        <w:t>Ensure that services funded or provided under ASPIRE are not otherwise available</w:t>
      </w:r>
      <w:r w:rsidR="0058720E" w:rsidRPr="00ED19FC">
        <w:rPr>
          <w:color w:val="000000"/>
          <w:szCs w:val="22"/>
        </w:rPr>
        <w:t xml:space="preserve">, of equal quality, </w:t>
      </w:r>
      <w:r w:rsidRPr="00ED19FC">
        <w:rPr>
          <w:color w:val="000000"/>
          <w:szCs w:val="22"/>
        </w:rPr>
        <w:t>on a non-reimbursable basis</w:t>
      </w:r>
      <w:r w:rsidR="00257791" w:rsidRPr="00ED19FC">
        <w:rPr>
          <w:color w:val="000000"/>
          <w:szCs w:val="22"/>
        </w:rPr>
        <w:t>.</w:t>
      </w:r>
    </w:p>
    <w:p w14:paraId="305FD22D" w14:textId="77777777" w:rsidR="00D52451" w:rsidRDefault="00D52451" w:rsidP="00E83FCD">
      <w:pPr>
        <w:tabs>
          <w:tab w:val="left" w:pos="2160"/>
        </w:tabs>
        <w:ind w:left="2160" w:hanging="720"/>
        <w:rPr>
          <w:color w:val="000000"/>
          <w:szCs w:val="22"/>
        </w:rPr>
      </w:pPr>
    </w:p>
    <w:p w14:paraId="2D76AD7E" w14:textId="4A636EC2" w:rsidR="00516BC9" w:rsidRDefault="00516BC9" w:rsidP="00E83FCD">
      <w:pPr>
        <w:tabs>
          <w:tab w:val="left" w:pos="2160"/>
        </w:tabs>
        <w:ind w:left="2160" w:hanging="720"/>
        <w:rPr>
          <w:color w:val="000000"/>
          <w:szCs w:val="22"/>
        </w:rPr>
      </w:pPr>
      <w:r w:rsidRPr="00ED19FC">
        <w:rPr>
          <w:color w:val="000000"/>
          <w:szCs w:val="22"/>
        </w:rPr>
        <w:t>8.</w:t>
      </w:r>
      <w:r w:rsidRPr="00ED19FC">
        <w:rPr>
          <w:color w:val="000000"/>
          <w:szCs w:val="22"/>
        </w:rPr>
        <w:tab/>
        <w:t>Ensure that all recipients of TANF are encouraged, assisted and required to fulfill their responsibilities to support their children by preparing for, accepting, and retaining</w:t>
      </w:r>
      <w:r w:rsidR="000A6170">
        <w:rPr>
          <w:color w:val="000000"/>
          <w:szCs w:val="22"/>
        </w:rPr>
        <w:t xml:space="preserve"> </w:t>
      </w:r>
      <w:r w:rsidRPr="00ED19FC">
        <w:rPr>
          <w:color w:val="000000"/>
          <w:szCs w:val="22"/>
        </w:rPr>
        <w:t>employment</w:t>
      </w:r>
      <w:r w:rsidR="00605411" w:rsidRPr="00ED19FC">
        <w:rPr>
          <w:color w:val="000000"/>
          <w:szCs w:val="22"/>
        </w:rPr>
        <w:t>.</w:t>
      </w:r>
      <w:r w:rsidRPr="00ED19FC">
        <w:rPr>
          <w:color w:val="000000"/>
          <w:szCs w:val="22"/>
        </w:rPr>
        <w:t xml:space="preserve"> </w:t>
      </w:r>
    </w:p>
    <w:p w14:paraId="2E47BF11" w14:textId="77777777" w:rsidR="000A4E19" w:rsidRPr="00ED19FC" w:rsidRDefault="000A4E19" w:rsidP="00E83FCD">
      <w:pPr>
        <w:tabs>
          <w:tab w:val="left" w:pos="2160"/>
        </w:tabs>
        <w:ind w:left="2160" w:hanging="720"/>
        <w:rPr>
          <w:color w:val="000000"/>
          <w:szCs w:val="22"/>
        </w:rPr>
      </w:pPr>
    </w:p>
    <w:p w14:paraId="0A016E80" w14:textId="54F82726" w:rsidR="00516BC9" w:rsidRPr="00ED19FC" w:rsidRDefault="00516BC9" w:rsidP="00E83FCD">
      <w:pPr>
        <w:tabs>
          <w:tab w:val="left" w:pos="2160"/>
        </w:tabs>
        <w:spacing w:after="240"/>
        <w:ind w:left="2160" w:hanging="720"/>
        <w:rPr>
          <w:color w:val="000000"/>
          <w:szCs w:val="22"/>
        </w:rPr>
      </w:pPr>
      <w:r w:rsidRPr="00ED19FC">
        <w:rPr>
          <w:color w:val="000000"/>
          <w:szCs w:val="22"/>
        </w:rPr>
        <w:t>9.</w:t>
      </w:r>
      <w:r w:rsidRPr="00ED19FC">
        <w:rPr>
          <w:color w:val="000000"/>
          <w:szCs w:val="22"/>
        </w:rPr>
        <w:tab/>
        <w:t xml:space="preserve">Ensure that State and local funds expended for ASPIRE services shall be maintained at the level required by maintenance of effort provisions of the </w:t>
      </w:r>
      <w:r w:rsidRPr="006A2502">
        <w:rPr>
          <w:i/>
          <w:color w:val="000000"/>
          <w:szCs w:val="22"/>
        </w:rPr>
        <w:t>Social Security Act</w:t>
      </w:r>
      <w:r w:rsidRPr="00ED19FC">
        <w:rPr>
          <w:color w:val="000000"/>
          <w:szCs w:val="22"/>
        </w:rPr>
        <w:t xml:space="preserve"> as amended by the PRWORA of 1996, and the DRA of 2005.</w:t>
      </w:r>
    </w:p>
    <w:p w14:paraId="51441218" w14:textId="734252BA" w:rsidR="0063302B" w:rsidRPr="00ED19FC" w:rsidRDefault="00516BC9" w:rsidP="00E83FCD">
      <w:pPr>
        <w:ind w:left="2160" w:hanging="720"/>
        <w:rPr>
          <w:color w:val="000000"/>
          <w:szCs w:val="22"/>
        </w:rPr>
      </w:pPr>
      <w:r w:rsidRPr="00ED19FC">
        <w:rPr>
          <w:color w:val="000000"/>
          <w:szCs w:val="22"/>
        </w:rPr>
        <w:t>10.</w:t>
      </w:r>
      <w:r w:rsidRPr="00ED19FC">
        <w:rPr>
          <w:color w:val="000000"/>
          <w:szCs w:val="22"/>
        </w:rPr>
        <w:tab/>
        <w:t>Ensure that Federal and State funds made available to OFI for the ASPIRE</w:t>
      </w:r>
      <w:r w:rsidR="00E21038">
        <w:rPr>
          <w:color w:val="000000"/>
          <w:szCs w:val="22"/>
        </w:rPr>
        <w:t xml:space="preserve"> </w:t>
      </w:r>
      <w:r w:rsidRPr="00ED19FC">
        <w:rPr>
          <w:color w:val="000000"/>
          <w:szCs w:val="22"/>
        </w:rPr>
        <w:t>Program shall not be used to supplant non-Federal funds or any other funds which would otherwise be available for existing services and activities.</w:t>
      </w:r>
    </w:p>
    <w:p w14:paraId="3B76F25E" w14:textId="77777777" w:rsidR="003C6646" w:rsidRPr="00ED19FC" w:rsidRDefault="003C6646" w:rsidP="00E83FCD">
      <w:pPr>
        <w:ind w:left="2160" w:hanging="720"/>
        <w:rPr>
          <w:color w:val="000000"/>
          <w:szCs w:val="22"/>
        </w:rPr>
      </w:pPr>
    </w:p>
    <w:p w14:paraId="5D3CDD35" w14:textId="526CB0BE" w:rsidR="0063302B" w:rsidRPr="00ED19FC" w:rsidRDefault="0063302B" w:rsidP="00E83FCD">
      <w:pPr>
        <w:tabs>
          <w:tab w:val="left" w:pos="2160"/>
        </w:tabs>
        <w:ind w:left="2160" w:hanging="720"/>
        <w:rPr>
          <w:color w:val="000000"/>
          <w:szCs w:val="22"/>
        </w:rPr>
      </w:pPr>
      <w:r w:rsidRPr="00ED19FC">
        <w:rPr>
          <w:color w:val="000000"/>
          <w:szCs w:val="22"/>
        </w:rPr>
        <w:t>11.</w:t>
      </w:r>
      <w:r w:rsidRPr="00ED19FC">
        <w:rPr>
          <w:color w:val="000000"/>
          <w:szCs w:val="22"/>
        </w:rPr>
        <w:tab/>
        <w:t xml:space="preserve">Ensure that all </w:t>
      </w:r>
      <w:r w:rsidR="00E35171">
        <w:rPr>
          <w:color w:val="000000"/>
          <w:szCs w:val="22"/>
        </w:rPr>
        <w:t>P</w:t>
      </w:r>
      <w:r w:rsidR="00E35171" w:rsidRPr="00ED19FC">
        <w:rPr>
          <w:color w:val="000000"/>
          <w:szCs w:val="22"/>
        </w:rPr>
        <w:t xml:space="preserve">articipants </w:t>
      </w:r>
      <w:r w:rsidRPr="00ED19FC">
        <w:rPr>
          <w:color w:val="000000"/>
          <w:szCs w:val="22"/>
        </w:rPr>
        <w:t>with disabilities have the right to request and receive, subject to adequate Federal and State funding, a reasonable accommodation in order to receive substantially the same program benefits as persons without disabilities.</w:t>
      </w:r>
    </w:p>
    <w:p w14:paraId="49BC242C" w14:textId="77777777" w:rsidR="00DE6C35" w:rsidRDefault="00DE6C35" w:rsidP="00E83FCD">
      <w:pPr>
        <w:tabs>
          <w:tab w:val="left" w:pos="2160"/>
        </w:tabs>
        <w:ind w:left="2160" w:hanging="720"/>
        <w:rPr>
          <w:color w:val="000000"/>
          <w:szCs w:val="22"/>
        </w:rPr>
        <w:sectPr w:rsidR="00DE6C35" w:rsidSect="00AE59A1">
          <w:headerReference w:type="default" r:id="rId22"/>
          <w:pgSz w:w="12240" w:h="15840" w:code="1"/>
          <w:pgMar w:top="631" w:right="1440" w:bottom="1440" w:left="1440" w:header="0" w:footer="0" w:gutter="0"/>
          <w:cols w:space="720"/>
          <w:docGrid w:linePitch="299"/>
        </w:sectPr>
      </w:pPr>
    </w:p>
    <w:p w14:paraId="02FF2B06" w14:textId="42163424" w:rsidR="0063302B" w:rsidRPr="00CD6A1B" w:rsidRDefault="00BE3A26"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38ED58AB" w14:textId="77777777" w:rsidR="004700A8" w:rsidRDefault="0063302B" w:rsidP="00E83FCD">
      <w:pPr>
        <w:tabs>
          <w:tab w:val="left" w:pos="2160"/>
        </w:tabs>
        <w:ind w:left="2160" w:hanging="720"/>
        <w:rPr>
          <w:color w:val="000000"/>
          <w:szCs w:val="22"/>
        </w:rPr>
      </w:pPr>
      <w:r w:rsidRPr="00ED19FC">
        <w:rPr>
          <w:color w:val="000000"/>
          <w:szCs w:val="22"/>
        </w:rPr>
        <w:tab/>
      </w:r>
    </w:p>
    <w:p w14:paraId="122246D2" w14:textId="046F7B41" w:rsidR="0063302B" w:rsidRDefault="004700A8" w:rsidP="00E83FCD">
      <w:pPr>
        <w:tabs>
          <w:tab w:val="left" w:pos="2160"/>
        </w:tabs>
        <w:ind w:left="2160" w:hanging="720"/>
        <w:rPr>
          <w:color w:val="000000"/>
          <w:szCs w:val="22"/>
        </w:rPr>
      </w:pPr>
      <w:r>
        <w:rPr>
          <w:color w:val="000000"/>
          <w:szCs w:val="22"/>
        </w:rPr>
        <w:tab/>
      </w:r>
      <w:r w:rsidR="0063302B" w:rsidRPr="00ED19FC">
        <w:rPr>
          <w:color w:val="000000"/>
          <w:szCs w:val="22"/>
        </w:rPr>
        <w:t xml:space="preserve">In accordance with the </w:t>
      </w:r>
      <w:r w:rsidR="0063302B" w:rsidRPr="006A2502">
        <w:rPr>
          <w:i/>
          <w:color w:val="000000"/>
          <w:szCs w:val="22"/>
        </w:rPr>
        <w:t>Americans with Disabilities Act (ADA)</w:t>
      </w:r>
      <w:r w:rsidR="0063302B" w:rsidRPr="00ED19FC">
        <w:rPr>
          <w:color w:val="000000"/>
          <w:szCs w:val="22"/>
        </w:rPr>
        <w:t xml:space="preserve">, no qualified individual with a disability will, by reason of such disability, be excluded from participation in or be denied the benefits of the services, programs or activities of the Maine </w:t>
      </w:r>
      <w:r w:rsidR="00CC7974" w:rsidRPr="00ED19FC">
        <w:rPr>
          <w:color w:val="000000"/>
          <w:szCs w:val="22"/>
        </w:rPr>
        <w:t>Department of Health and Human Services</w:t>
      </w:r>
      <w:r w:rsidR="0063302B" w:rsidRPr="00ED19FC">
        <w:rPr>
          <w:color w:val="000000"/>
          <w:szCs w:val="22"/>
        </w:rPr>
        <w:t xml:space="preserve"> (</w:t>
      </w:r>
      <w:r w:rsidR="00CC7974" w:rsidRPr="00ED19FC">
        <w:rPr>
          <w:color w:val="000000"/>
          <w:szCs w:val="22"/>
        </w:rPr>
        <w:t>DHHS</w:t>
      </w:r>
      <w:r w:rsidR="0063302B" w:rsidRPr="00ED19FC">
        <w:rPr>
          <w:color w:val="000000"/>
          <w:szCs w:val="22"/>
        </w:rPr>
        <w:t xml:space="preserve">), or be subjected to discrimination by </w:t>
      </w:r>
      <w:r w:rsidR="00CC7974" w:rsidRPr="00ED19FC">
        <w:rPr>
          <w:color w:val="000000"/>
          <w:szCs w:val="22"/>
        </w:rPr>
        <w:t>DHHS</w:t>
      </w:r>
      <w:r w:rsidR="0063302B" w:rsidRPr="00ED19FC">
        <w:rPr>
          <w:color w:val="000000"/>
          <w:szCs w:val="22"/>
        </w:rPr>
        <w:t>.</w:t>
      </w:r>
    </w:p>
    <w:p w14:paraId="7F22325C" w14:textId="77777777" w:rsidR="00BE3A26" w:rsidRPr="00ED19FC" w:rsidRDefault="00BE3A26" w:rsidP="00E83FCD">
      <w:pPr>
        <w:tabs>
          <w:tab w:val="left" w:pos="2160"/>
        </w:tabs>
        <w:ind w:left="2160" w:hanging="720"/>
        <w:rPr>
          <w:color w:val="000000"/>
          <w:szCs w:val="22"/>
        </w:rPr>
      </w:pPr>
    </w:p>
    <w:p w14:paraId="4DDB551E" w14:textId="1BDDE63A" w:rsidR="0063302B" w:rsidRPr="00ED19FC" w:rsidRDefault="00D52451" w:rsidP="00E83FCD">
      <w:pPr>
        <w:tabs>
          <w:tab w:val="left" w:pos="2160"/>
        </w:tabs>
        <w:spacing w:after="240"/>
        <w:ind w:left="1440" w:hanging="720"/>
        <w:rPr>
          <w:color w:val="000000"/>
          <w:szCs w:val="22"/>
        </w:rPr>
      </w:pPr>
      <w:r>
        <w:rPr>
          <w:color w:val="000000"/>
          <w:szCs w:val="22"/>
        </w:rPr>
        <w:t>F</w:t>
      </w:r>
      <w:r w:rsidR="0063302B" w:rsidRPr="00ED19FC">
        <w:rPr>
          <w:color w:val="000000"/>
          <w:szCs w:val="22"/>
        </w:rPr>
        <w:t>.</w:t>
      </w:r>
      <w:r w:rsidR="0063302B" w:rsidRPr="00ED19FC">
        <w:rPr>
          <w:color w:val="000000"/>
          <w:szCs w:val="22"/>
        </w:rPr>
        <w:tab/>
        <w:t>The responsibilities delegated</w:t>
      </w:r>
      <w:r w:rsidR="000A6170">
        <w:rPr>
          <w:color w:val="000000"/>
          <w:szCs w:val="22"/>
        </w:rPr>
        <w:t xml:space="preserve"> </w:t>
      </w:r>
      <w:r w:rsidR="0063302B" w:rsidRPr="00ED19FC">
        <w:rPr>
          <w:color w:val="000000"/>
          <w:szCs w:val="22"/>
        </w:rPr>
        <w:t xml:space="preserve">to the </w:t>
      </w:r>
      <w:r w:rsidR="00227A83" w:rsidRPr="00ED19FC">
        <w:rPr>
          <w:color w:val="000000"/>
          <w:szCs w:val="22"/>
        </w:rPr>
        <w:t>Office for Family Independence</w:t>
      </w:r>
      <w:r w:rsidR="0063302B" w:rsidRPr="00ED19FC">
        <w:rPr>
          <w:color w:val="000000"/>
          <w:szCs w:val="22"/>
        </w:rPr>
        <w:t xml:space="preserve"> are:</w:t>
      </w:r>
    </w:p>
    <w:p w14:paraId="725D4580" w14:textId="4FE1C12B" w:rsidR="0063302B" w:rsidRPr="00ED19FC" w:rsidRDefault="007E3FEA" w:rsidP="00F47F15">
      <w:pPr>
        <w:tabs>
          <w:tab w:val="left" w:pos="2160"/>
        </w:tabs>
        <w:ind w:left="2160" w:hanging="720"/>
        <w:rPr>
          <w:color w:val="000000"/>
          <w:szCs w:val="22"/>
        </w:rPr>
      </w:pPr>
      <w:r w:rsidRPr="00ED19FC">
        <w:rPr>
          <w:color w:val="000000"/>
          <w:szCs w:val="22"/>
        </w:rPr>
        <w:t>1</w:t>
      </w:r>
      <w:r w:rsidR="0063302B" w:rsidRPr="00ED19FC">
        <w:rPr>
          <w:color w:val="000000"/>
          <w:szCs w:val="22"/>
        </w:rPr>
        <w:t>.</w:t>
      </w:r>
      <w:r w:rsidR="0063302B" w:rsidRPr="00ED19FC">
        <w:rPr>
          <w:color w:val="000000"/>
          <w:szCs w:val="22"/>
        </w:rPr>
        <w:tab/>
        <w:t xml:space="preserve">Overall program administration including: establishing optional provisions and components of the program; program planning and design; determination of who should participate; establishment of participation requirements; development of definitions of </w:t>
      </w:r>
      <w:r w:rsidR="00561C6B" w:rsidRPr="00ED19FC">
        <w:rPr>
          <w:color w:val="000000"/>
          <w:szCs w:val="22"/>
        </w:rPr>
        <w:t>Good Cause</w:t>
      </w:r>
      <w:r w:rsidR="0063302B" w:rsidRPr="00ED19FC">
        <w:rPr>
          <w:color w:val="000000"/>
          <w:szCs w:val="22"/>
        </w:rPr>
        <w:t xml:space="preserve"> for failing to participate; and the issuance of policies, rules and regulations governing the program.</w:t>
      </w:r>
    </w:p>
    <w:p w14:paraId="7F402506" w14:textId="77777777" w:rsidR="0063302B" w:rsidRPr="00ED19FC" w:rsidRDefault="0063302B" w:rsidP="00E83FCD">
      <w:pPr>
        <w:rPr>
          <w:color w:val="000000"/>
          <w:szCs w:val="22"/>
        </w:rPr>
      </w:pPr>
    </w:p>
    <w:p w14:paraId="5AD95C2D" w14:textId="24342A0F" w:rsidR="00433CE9" w:rsidRDefault="007E3FEA" w:rsidP="005127AE">
      <w:pPr>
        <w:tabs>
          <w:tab w:val="left" w:pos="2160"/>
        </w:tabs>
        <w:ind w:left="2160" w:hanging="720"/>
        <w:rPr>
          <w:color w:val="000000"/>
          <w:szCs w:val="22"/>
        </w:rPr>
      </w:pPr>
      <w:r w:rsidRPr="00ED19FC">
        <w:rPr>
          <w:color w:val="000000"/>
          <w:szCs w:val="22"/>
        </w:rPr>
        <w:t>2</w:t>
      </w:r>
      <w:r w:rsidR="00433CE9" w:rsidRPr="00ED19FC">
        <w:rPr>
          <w:color w:val="000000"/>
          <w:szCs w:val="22"/>
        </w:rPr>
        <w:t>.</w:t>
      </w:r>
      <w:r w:rsidR="00433CE9" w:rsidRPr="00ED19FC">
        <w:rPr>
          <w:color w:val="000000"/>
          <w:szCs w:val="22"/>
        </w:rPr>
        <w:tab/>
        <w:t>Taking certain actions regarding individuals including: determination of exemption status; providing case management services;</w:t>
      </w:r>
      <w:r w:rsidR="00353B3C" w:rsidRPr="00ED19FC">
        <w:rPr>
          <w:color w:val="000000"/>
          <w:szCs w:val="22"/>
        </w:rPr>
        <w:t xml:space="preserve"> monitoring for compliance of work participation requirements;</w:t>
      </w:r>
      <w:r w:rsidR="000A6170">
        <w:rPr>
          <w:color w:val="000000"/>
          <w:szCs w:val="22"/>
        </w:rPr>
        <w:t xml:space="preserve"> </w:t>
      </w:r>
      <w:r w:rsidR="00433CE9" w:rsidRPr="00ED19FC">
        <w:rPr>
          <w:color w:val="000000"/>
          <w:szCs w:val="22"/>
        </w:rPr>
        <w:t>determin</w:t>
      </w:r>
      <w:r w:rsidR="0093593F" w:rsidRPr="00ED19FC">
        <w:rPr>
          <w:color w:val="000000"/>
          <w:szCs w:val="22"/>
        </w:rPr>
        <w:t xml:space="preserve">ation of </w:t>
      </w:r>
      <w:r w:rsidR="00561C6B" w:rsidRPr="00ED19FC">
        <w:rPr>
          <w:color w:val="000000"/>
          <w:szCs w:val="22"/>
        </w:rPr>
        <w:t>Good Cause</w:t>
      </w:r>
      <w:r w:rsidR="0093593F" w:rsidRPr="00ED19FC">
        <w:rPr>
          <w:color w:val="000000"/>
          <w:szCs w:val="22"/>
        </w:rPr>
        <w:t xml:space="preserve"> for failure</w:t>
      </w:r>
      <w:r w:rsidR="00FE7C6C" w:rsidRPr="00ED19FC">
        <w:rPr>
          <w:color w:val="000000"/>
          <w:szCs w:val="22"/>
        </w:rPr>
        <w:t xml:space="preserve"> </w:t>
      </w:r>
      <w:r w:rsidR="00433CE9" w:rsidRPr="00ED19FC">
        <w:rPr>
          <w:color w:val="000000"/>
          <w:szCs w:val="22"/>
        </w:rPr>
        <w:t xml:space="preserve">to participate; determination and application of sanctions; </w:t>
      </w:r>
      <w:r w:rsidR="0093593F" w:rsidRPr="00ED19FC">
        <w:rPr>
          <w:color w:val="000000"/>
          <w:szCs w:val="22"/>
        </w:rPr>
        <w:t>determination of extensions or exemptions from the 60-month time limit; providing notice of case</w:t>
      </w:r>
      <w:r w:rsidR="00FE7C6C" w:rsidRPr="00ED19FC">
        <w:rPr>
          <w:color w:val="000000"/>
          <w:szCs w:val="22"/>
        </w:rPr>
        <w:t xml:space="preserve"> </w:t>
      </w:r>
      <w:r w:rsidR="00433CE9" w:rsidRPr="00ED19FC">
        <w:rPr>
          <w:color w:val="000000"/>
          <w:szCs w:val="22"/>
        </w:rPr>
        <w:t xml:space="preserve">actions, and fair hearings. (The conducting of fair hearings is delegated to the Department of Health and Human Services, </w:t>
      </w:r>
      <w:r w:rsidR="00FA7DBD">
        <w:rPr>
          <w:color w:val="000000"/>
          <w:szCs w:val="22"/>
        </w:rPr>
        <w:t xml:space="preserve">Division of </w:t>
      </w:r>
      <w:r w:rsidR="00433CE9" w:rsidRPr="00ED19FC">
        <w:rPr>
          <w:color w:val="000000"/>
          <w:szCs w:val="22"/>
        </w:rPr>
        <w:t>Administrative Hearings.)</w:t>
      </w:r>
    </w:p>
    <w:p w14:paraId="5171731F" w14:textId="77777777" w:rsidR="001D4B79" w:rsidRPr="00ED19FC" w:rsidRDefault="001D4B79" w:rsidP="00F47F15">
      <w:pPr>
        <w:tabs>
          <w:tab w:val="left" w:pos="2160"/>
        </w:tabs>
        <w:ind w:left="2160" w:hanging="720"/>
        <w:rPr>
          <w:color w:val="000000"/>
          <w:szCs w:val="22"/>
        </w:rPr>
      </w:pPr>
    </w:p>
    <w:p w14:paraId="4DB8DBB1" w14:textId="6D38243E" w:rsidR="00FE7C6C" w:rsidRPr="00ED19FC" w:rsidRDefault="007E3FEA" w:rsidP="00F47F15">
      <w:pPr>
        <w:ind w:left="2160" w:hanging="720"/>
        <w:rPr>
          <w:color w:val="000000"/>
          <w:szCs w:val="22"/>
        </w:rPr>
      </w:pPr>
      <w:r w:rsidRPr="00ED19FC">
        <w:rPr>
          <w:color w:val="000000"/>
          <w:szCs w:val="22"/>
        </w:rPr>
        <w:t>3</w:t>
      </w:r>
      <w:r w:rsidR="00433CE9" w:rsidRPr="00ED19FC">
        <w:rPr>
          <w:color w:val="000000"/>
          <w:szCs w:val="22"/>
        </w:rPr>
        <w:t>.</w:t>
      </w:r>
      <w:r w:rsidR="00433CE9" w:rsidRPr="00ED19FC">
        <w:rPr>
          <w:color w:val="000000"/>
          <w:szCs w:val="22"/>
        </w:rPr>
        <w:tab/>
      </w:r>
      <w:r w:rsidR="00B20050" w:rsidRPr="00ED19FC">
        <w:rPr>
          <w:color w:val="000000"/>
          <w:szCs w:val="22"/>
        </w:rPr>
        <w:t>Determining</w:t>
      </w:r>
      <w:r w:rsidR="00FE7C6C" w:rsidRPr="00ED19FC">
        <w:rPr>
          <w:color w:val="000000"/>
          <w:szCs w:val="22"/>
        </w:rPr>
        <w:t xml:space="preserve"> eligibility for TANF or PaS and issuance of monthly cash assistance benefits.</w:t>
      </w:r>
    </w:p>
    <w:p w14:paraId="47D0F762" w14:textId="77777777" w:rsidR="00FE7C6C" w:rsidRPr="00ED19FC" w:rsidRDefault="00FE7C6C" w:rsidP="00E83FCD">
      <w:pPr>
        <w:ind w:left="2880" w:hanging="720"/>
        <w:rPr>
          <w:color w:val="000000"/>
          <w:szCs w:val="22"/>
        </w:rPr>
      </w:pPr>
    </w:p>
    <w:p w14:paraId="36AF3B86" w14:textId="354E2B11" w:rsidR="00433CE9" w:rsidRPr="00ED19FC" w:rsidRDefault="007E3FEA" w:rsidP="00F47F15">
      <w:pPr>
        <w:ind w:left="2160" w:hanging="720"/>
        <w:rPr>
          <w:color w:val="000000"/>
          <w:szCs w:val="22"/>
        </w:rPr>
      </w:pPr>
      <w:r w:rsidRPr="00ED19FC">
        <w:rPr>
          <w:color w:val="000000"/>
          <w:szCs w:val="22"/>
        </w:rPr>
        <w:t>4</w:t>
      </w:r>
      <w:r w:rsidR="00433CE9" w:rsidRPr="00ED19FC">
        <w:rPr>
          <w:color w:val="000000"/>
          <w:szCs w:val="22"/>
        </w:rPr>
        <w:t>.</w:t>
      </w:r>
      <w:r w:rsidR="00433CE9" w:rsidRPr="00ED19FC">
        <w:rPr>
          <w:color w:val="000000"/>
          <w:szCs w:val="22"/>
        </w:rPr>
        <w:tab/>
        <w:t>Having all TANF applicants sign a Family Contract, countersigned by OFI staff</w:t>
      </w:r>
      <w:r w:rsidR="00FA7DBD">
        <w:rPr>
          <w:color w:val="000000"/>
          <w:szCs w:val="22"/>
        </w:rPr>
        <w:t>, in a manner as permitted by the TANF State Plan Amendment</w:t>
      </w:r>
      <w:r w:rsidR="00433CE9" w:rsidRPr="00ED19FC">
        <w:rPr>
          <w:color w:val="000000"/>
          <w:szCs w:val="22"/>
        </w:rPr>
        <w:t>.</w:t>
      </w:r>
    </w:p>
    <w:p w14:paraId="7B8B641C" w14:textId="77777777" w:rsidR="00433CE9" w:rsidRPr="00ED19FC" w:rsidRDefault="00433CE9" w:rsidP="00E83FCD">
      <w:pPr>
        <w:tabs>
          <w:tab w:val="left" w:pos="2880"/>
        </w:tabs>
        <w:ind w:left="2880" w:hanging="720"/>
        <w:rPr>
          <w:color w:val="000000"/>
          <w:szCs w:val="22"/>
        </w:rPr>
      </w:pPr>
    </w:p>
    <w:p w14:paraId="455812EE" w14:textId="77777777" w:rsidR="00442661" w:rsidRDefault="0093593F" w:rsidP="00F47F15">
      <w:pPr>
        <w:tabs>
          <w:tab w:val="left" w:pos="1440"/>
          <w:tab w:val="left" w:pos="2160"/>
        </w:tabs>
        <w:ind w:left="2160" w:hanging="3240"/>
        <w:rPr>
          <w:color w:val="000000"/>
          <w:szCs w:val="22"/>
        </w:rPr>
      </w:pPr>
      <w:r w:rsidRPr="00ED19FC">
        <w:rPr>
          <w:color w:val="000000"/>
          <w:szCs w:val="22"/>
        </w:rPr>
        <w:tab/>
      </w:r>
      <w:r w:rsidR="007E3FEA" w:rsidRPr="00ED19FC">
        <w:rPr>
          <w:color w:val="000000"/>
          <w:szCs w:val="22"/>
        </w:rPr>
        <w:t>5</w:t>
      </w:r>
      <w:r w:rsidR="00433CE9" w:rsidRPr="00ED19FC">
        <w:rPr>
          <w:color w:val="000000"/>
          <w:szCs w:val="22"/>
        </w:rPr>
        <w:t>.</w:t>
      </w:r>
      <w:r w:rsidR="00433CE9" w:rsidRPr="00ED19FC">
        <w:rPr>
          <w:color w:val="000000"/>
          <w:szCs w:val="22"/>
        </w:rPr>
        <w:tab/>
        <w:t xml:space="preserve">Determining </w:t>
      </w:r>
      <w:r w:rsidRPr="00ED19FC">
        <w:rPr>
          <w:color w:val="000000"/>
          <w:szCs w:val="22"/>
        </w:rPr>
        <w:t>whether</w:t>
      </w:r>
      <w:r w:rsidR="00433CE9" w:rsidRPr="00ED19FC">
        <w:rPr>
          <w:color w:val="000000"/>
          <w:szCs w:val="22"/>
        </w:rPr>
        <w:t xml:space="preserve"> TANF recipients are exempt from participation in ASPIRE.</w:t>
      </w:r>
    </w:p>
    <w:p w14:paraId="12C0C8AB" w14:textId="77777777" w:rsidR="00D52451" w:rsidRDefault="00D52451" w:rsidP="00F47F15">
      <w:pPr>
        <w:tabs>
          <w:tab w:val="left" w:pos="1440"/>
          <w:tab w:val="left" w:pos="2160"/>
        </w:tabs>
        <w:ind w:left="2160" w:hanging="3240"/>
        <w:rPr>
          <w:color w:val="000000"/>
          <w:szCs w:val="22"/>
        </w:rPr>
      </w:pPr>
    </w:p>
    <w:p w14:paraId="698C85CC" w14:textId="5B51AF40" w:rsidR="00433CE9" w:rsidRPr="00ED19FC" w:rsidRDefault="007E3FEA" w:rsidP="00F47F15">
      <w:pPr>
        <w:tabs>
          <w:tab w:val="left" w:pos="2160"/>
        </w:tabs>
        <w:ind w:left="2160" w:hanging="720"/>
        <w:rPr>
          <w:color w:val="000000"/>
          <w:szCs w:val="22"/>
        </w:rPr>
      </w:pPr>
      <w:r w:rsidRPr="00ED19FC">
        <w:rPr>
          <w:color w:val="000000"/>
          <w:szCs w:val="22"/>
        </w:rPr>
        <w:t>6</w:t>
      </w:r>
      <w:r w:rsidR="00433CE9" w:rsidRPr="00ED19FC">
        <w:rPr>
          <w:color w:val="000000"/>
          <w:szCs w:val="22"/>
        </w:rPr>
        <w:t>.</w:t>
      </w:r>
      <w:r w:rsidR="00433CE9" w:rsidRPr="00ED19FC">
        <w:rPr>
          <w:color w:val="000000"/>
          <w:szCs w:val="22"/>
        </w:rPr>
        <w:tab/>
        <w:t xml:space="preserve">Determining </w:t>
      </w:r>
      <w:r w:rsidR="00561C6B" w:rsidRPr="00ED19FC">
        <w:rPr>
          <w:color w:val="000000"/>
          <w:szCs w:val="22"/>
        </w:rPr>
        <w:t>Good Cause</w:t>
      </w:r>
      <w:r w:rsidR="00433CE9" w:rsidRPr="00ED19FC">
        <w:rPr>
          <w:color w:val="000000"/>
          <w:szCs w:val="22"/>
        </w:rPr>
        <w:t xml:space="preserve"> related to eligibility issues, applying sanctions and sending notice of sanction actions.</w:t>
      </w:r>
    </w:p>
    <w:p w14:paraId="4EF5E2DD" w14:textId="77777777" w:rsidR="00433CE9" w:rsidRPr="00ED19FC" w:rsidRDefault="00433CE9" w:rsidP="00E83FCD">
      <w:pPr>
        <w:ind w:left="2880" w:hanging="720"/>
        <w:rPr>
          <w:color w:val="000000"/>
          <w:szCs w:val="22"/>
        </w:rPr>
      </w:pPr>
    </w:p>
    <w:p w14:paraId="4A0D0683" w14:textId="0509B578" w:rsidR="00433CE9" w:rsidRPr="00ED19FC" w:rsidRDefault="007E3FEA" w:rsidP="00F47F15">
      <w:pPr>
        <w:tabs>
          <w:tab w:val="left" w:pos="2160"/>
        </w:tabs>
        <w:ind w:left="2160" w:hanging="720"/>
        <w:rPr>
          <w:color w:val="000000"/>
          <w:szCs w:val="22"/>
        </w:rPr>
      </w:pPr>
      <w:r w:rsidRPr="00ED19FC">
        <w:rPr>
          <w:color w:val="000000"/>
          <w:szCs w:val="22"/>
        </w:rPr>
        <w:t>7</w:t>
      </w:r>
      <w:r w:rsidR="00433CE9" w:rsidRPr="00ED19FC">
        <w:rPr>
          <w:color w:val="000000"/>
          <w:szCs w:val="22"/>
        </w:rPr>
        <w:t>.</w:t>
      </w:r>
      <w:r w:rsidR="00433CE9" w:rsidRPr="00ED19FC">
        <w:rPr>
          <w:color w:val="000000"/>
          <w:szCs w:val="22"/>
        </w:rPr>
        <w:tab/>
        <w:t>Administering transitional child care, transitional transportation, MaineCare, Transitional Food Assistance, and TANF Work</w:t>
      </w:r>
      <w:r w:rsidR="00301F06" w:rsidRPr="00ED19FC">
        <w:rPr>
          <w:color w:val="000000"/>
          <w:szCs w:val="22"/>
        </w:rPr>
        <w:t>ing Families</w:t>
      </w:r>
      <w:r w:rsidR="00433CE9" w:rsidRPr="00ED19FC">
        <w:rPr>
          <w:color w:val="000000"/>
          <w:szCs w:val="22"/>
        </w:rPr>
        <w:t xml:space="preserve"> Supplement.</w:t>
      </w:r>
    </w:p>
    <w:p w14:paraId="70BF9B57" w14:textId="5F9146C4" w:rsidR="0063302B" w:rsidRPr="00ED19FC" w:rsidRDefault="0063302B" w:rsidP="00E83FCD">
      <w:pPr>
        <w:tabs>
          <w:tab w:val="left" w:pos="2880"/>
        </w:tabs>
        <w:ind w:left="2880" w:hanging="720"/>
        <w:rPr>
          <w:color w:val="000000"/>
          <w:szCs w:val="22"/>
        </w:rPr>
      </w:pPr>
    </w:p>
    <w:p w14:paraId="01B74AF3" w14:textId="6354A82A" w:rsidR="0063302B" w:rsidRPr="00ED19FC" w:rsidRDefault="007E3FEA" w:rsidP="00F47F15">
      <w:pPr>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 xml:space="preserve">Representing </w:t>
      </w:r>
      <w:r w:rsidR="006B1F36" w:rsidRPr="00ED19FC">
        <w:rPr>
          <w:color w:val="000000"/>
          <w:szCs w:val="22"/>
        </w:rPr>
        <w:t>OFI</w:t>
      </w:r>
      <w:r w:rsidR="0063302B" w:rsidRPr="00ED19FC">
        <w:rPr>
          <w:color w:val="000000"/>
          <w:szCs w:val="22"/>
        </w:rPr>
        <w:t xml:space="preserve"> at </w:t>
      </w:r>
      <w:r w:rsidR="00A17C76" w:rsidRPr="00ED19FC">
        <w:rPr>
          <w:color w:val="000000"/>
          <w:szCs w:val="22"/>
        </w:rPr>
        <w:t>Administrative</w:t>
      </w:r>
      <w:r w:rsidR="0063302B" w:rsidRPr="00ED19FC">
        <w:rPr>
          <w:color w:val="000000"/>
          <w:szCs w:val="22"/>
        </w:rPr>
        <w:t xml:space="preserve"> Hearings related to eligibility </w:t>
      </w:r>
      <w:r w:rsidR="00AB6F89" w:rsidRPr="00ED19FC">
        <w:rPr>
          <w:color w:val="000000"/>
          <w:szCs w:val="22"/>
        </w:rPr>
        <w:t xml:space="preserve">and ASPIRE </w:t>
      </w:r>
      <w:r w:rsidR="0063302B" w:rsidRPr="00ED19FC">
        <w:rPr>
          <w:color w:val="000000"/>
          <w:szCs w:val="22"/>
        </w:rPr>
        <w:t>issues.</w:t>
      </w:r>
    </w:p>
    <w:p w14:paraId="6873B616" w14:textId="77777777" w:rsidR="00DE6C35" w:rsidRDefault="00DE6C35"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sectPr w:rsidR="00DE6C35" w:rsidSect="00AE59A1">
          <w:headerReference w:type="default" r:id="rId23"/>
          <w:pgSz w:w="12240" w:h="15840" w:code="1"/>
          <w:pgMar w:top="631" w:right="1440" w:bottom="1440" w:left="1440" w:header="0" w:footer="0" w:gutter="0"/>
          <w:cols w:space="720"/>
          <w:docGrid w:linePitch="299"/>
        </w:sectPr>
      </w:pPr>
    </w:p>
    <w:p w14:paraId="61776AA2"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AUTHORIZATION AND ADMINISTRATION </w:t>
      </w:r>
      <w:r w:rsidRPr="001D79B6">
        <w:rPr>
          <w:rFonts w:ascii="Times New Roman" w:hAnsi="Times New Roman" w:cs="Times New Roman"/>
          <w:b w:val="0"/>
          <w:sz w:val="22"/>
          <w:szCs w:val="22"/>
        </w:rPr>
        <w:t>(cont.)</w:t>
      </w:r>
    </w:p>
    <w:p w14:paraId="6FC306F2" w14:textId="77777777" w:rsidR="00827C92" w:rsidRDefault="00827C92" w:rsidP="00E83FC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p>
    <w:p w14:paraId="0EB994BA" w14:textId="77777777" w:rsidR="00BE3A26" w:rsidRDefault="00827C92" w:rsidP="00F47F15">
      <w:pPr>
        <w:tabs>
          <w:tab w:val="left" w:pos="1440"/>
          <w:tab w:val="left" w:pos="2160"/>
        </w:tabs>
        <w:ind w:left="2160" w:hanging="2160"/>
        <w:rPr>
          <w:szCs w:val="22"/>
        </w:rPr>
      </w:pPr>
      <w:r w:rsidRPr="00ED19FC">
        <w:rPr>
          <w:szCs w:val="22"/>
        </w:rPr>
        <w:tab/>
      </w:r>
      <w:r w:rsidR="007E3FEA" w:rsidRPr="00ED19FC">
        <w:rPr>
          <w:szCs w:val="22"/>
        </w:rPr>
        <w:t>9</w:t>
      </w:r>
      <w:r w:rsidRPr="00ED19FC">
        <w:rPr>
          <w:szCs w:val="22"/>
        </w:rPr>
        <w:t>.</w:t>
      </w:r>
      <w:r w:rsidRPr="00ED19FC">
        <w:rPr>
          <w:szCs w:val="22"/>
        </w:rPr>
        <w:tab/>
        <w:t xml:space="preserve">Determining the months </w:t>
      </w:r>
      <w:r w:rsidR="00404EE4" w:rsidRPr="00ED19FC">
        <w:rPr>
          <w:szCs w:val="22"/>
        </w:rPr>
        <w:t xml:space="preserve">that will count </w:t>
      </w:r>
      <w:r w:rsidRPr="00ED19FC">
        <w:rPr>
          <w:szCs w:val="22"/>
        </w:rPr>
        <w:t xml:space="preserve">toward the 60-month time limit on benefits. Notifying individuals of their month count </w:t>
      </w:r>
      <w:r w:rsidR="00404EE4" w:rsidRPr="00ED19FC">
        <w:rPr>
          <w:szCs w:val="22"/>
        </w:rPr>
        <w:t>annually</w:t>
      </w:r>
      <w:r w:rsidRPr="00ED19FC">
        <w:rPr>
          <w:szCs w:val="22"/>
        </w:rPr>
        <w:t xml:space="preserve"> and </w:t>
      </w:r>
      <w:r w:rsidR="00404EE4" w:rsidRPr="00ED19FC">
        <w:rPr>
          <w:szCs w:val="22"/>
        </w:rPr>
        <w:t>provid</w:t>
      </w:r>
      <w:r w:rsidRPr="00ED19FC">
        <w:rPr>
          <w:szCs w:val="22"/>
        </w:rPr>
        <w:t xml:space="preserve">ing </w:t>
      </w:r>
      <w:r w:rsidR="00404EE4" w:rsidRPr="00ED19FC">
        <w:rPr>
          <w:szCs w:val="22"/>
        </w:rPr>
        <w:t>notice to recipients</w:t>
      </w:r>
      <w:r w:rsidRPr="00ED19FC">
        <w:rPr>
          <w:szCs w:val="22"/>
        </w:rPr>
        <w:t xml:space="preserve"> 120 days prior to the end of their 60</w:t>
      </w:r>
      <w:r w:rsidRPr="00ED19FC">
        <w:rPr>
          <w:szCs w:val="22"/>
          <w:vertAlign w:val="superscript"/>
        </w:rPr>
        <w:t>th</w:t>
      </w:r>
      <w:r w:rsidRPr="00ED19FC">
        <w:rPr>
          <w:szCs w:val="22"/>
        </w:rPr>
        <w:t xml:space="preserve"> month of TANF receipt</w:t>
      </w:r>
      <w:r w:rsidR="00404EE4" w:rsidRPr="00ED19FC">
        <w:rPr>
          <w:szCs w:val="22"/>
        </w:rPr>
        <w:t xml:space="preserve"> that their time limit is imminent</w:t>
      </w:r>
      <w:r w:rsidRPr="00ED19FC">
        <w:rPr>
          <w:szCs w:val="22"/>
        </w:rPr>
        <w:t>. This notic</w:t>
      </w:r>
      <w:r w:rsidR="00404EE4" w:rsidRPr="00ED19FC">
        <w:rPr>
          <w:szCs w:val="22"/>
        </w:rPr>
        <w:t>e</w:t>
      </w:r>
      <w:r w:rsidRPr="00ED19FC">
        <w:rPr>
          <w:szCs w:val="22"/>
        </w:rPr>
        <w:t xml:space="preserve"> will include an explanation of time limit exemptions and extensions.</w:t>
      </w:r>
    </w:p>
    <w:p w14:paraId="7C29FDF1" w14:textId="77777777" w:rsidR="00BC7BE6" w:rsidRDefault="00BC7BE6" w:rsidP="00F47F15">
      <w:pPr>
        <w:tabs>
          <w:tab w:val="left" w:pos="1440"/>
          <w:tab w:val="left" w:pos="2160"/>
        </w:tabs>
        <w:ind w:left="2160" w:hanging="2160"/>
        <w:rPr>
          <w:szCs w:val="22"/>
        </w:rPr>
      </w:pPr>
    </w:p>
    <w:p w14:paraId="74F16E00" w14:textId="23B33DA8" w:rsidR="0063302B" w:rsidRPr="00ED19FC" w:rsidRDefault="007E3FEA" w:rsidP="00F47F15">
      <w:pPr>
        <w:tabs>
          <w:tab w:val="left" w:pos="2160"/>
        </w:tabs>
        <w:ind w:left="216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 xml:space="preserve">Providing </w:t>
      </w:r>
      <w:r w:rsidR="00FA7DBD">
        <w:rPr>
          <w:color w:val="000000"/>
          <w:szCs w:val="22"/>
        </w:rPr>
        <w:t xml:space="preserve">a </w:t>
      </w:r>
      <w:r w:rsidR="0063302B" w:rsidRPr="00ED19FC">
        <w:rPr>
          <w:color w:val="000000"/>
          <w:szCs w:val="22"/>
        </w:rPr>
        <w:t xml:space="preserve">comprehensive orientation </w:t>
      </w:r>
      <w:r w:rsidR="00FA7DBD">
        <w:rPr>
          <w:color w:val="000000"/>
          <w:szCs w:val="22"/>
        </w:rPr>
        <w:t xml:space="preserve">in-person or online </w:t>
      </w:r>
      <w:r w:rsidR="0063302B" w:rsidRPr="00ED19FC">
        <w:rPr>
          <w:color w:val="000000"/>
          <w:szCs w:val="22"/>
        </w:rPr>
        <w:t xml:space="preserve">to ASPIRE </w:t>
      </w:r>
      <w:r w:rsidR="00C13B71">
        <w:rPr>
          <w:color w:val="000000"/>
          <w:szCs w:val="22"/>
        </w:rPr>
        <w:t>P</w:t>
      </w:r>
      <w:r w:rsidR="00C13B71" w:rsidRPr="00ED19FC">
        <w:rPr>
          <w:color w:val="000000"/>
          <w:szCs w:val="22"/>
        </w:rPr>
        <w:t>articipants</w:t>
      </w:r>
      <w:r w:rsidR="0063302B" w:rsidRPr="00ED19FC">
        <w:rPr>
          <w:color w:val="000000"/>
          <w:szCs w:val="22"/>
        </w:rPr>
        <w:t xml:space="preserve">, either individually or in groups, regarding ASPIRE, </w:t>
      </w:r>
      <w:r w:rsidR="00C13B71">
        <w:rPr>
          <w:color w:val="000000"/>
          <w:szCs w:val="22"/>
        </w:rPr>
        <w:t>P</w:t>
      </w:r>
      <w:r w:rsidR="00C13B71" w:rsidRPr="00ED19FC">
        <w:rPr>
          <w:color w:val="000000"/>
          <w:szCs w:val="22"/>
        </w:rPr>
        <w:t xml:space="preserve">articipant </w:t>
      </w:r>
      <w:r w:rsidR="0063302B" w:rsidRPr="00ED19FC">
        <w:rPr>
          <w:color w:val="000000"/>
          <w:szCs w:val="22"/>
        </w:rPr>
        <w:t>rights and responsibilities and other pertinent information.</w:t>
      </w:r>
    </w:p>
    <w:p w14:paraId="6D15EC02" w14:textId="77777777" w:rsidR="0063302B" w:rsidRPr="00ED19FC" w:rsidRDefault="0063302B" w:rsidP="00E83FCD">
      <w:pPr>
        <w:ind w:left="2880" w:hanging="720"/>
        <w:rPr>
          <w:color w:val="000000"/>
          <w:szCs w:val="22"/>
        </w:rPr>
      </w:pPr>
    </w:p>
    <w:p w14:paraId="6992F577" w14:textId="77777777" w:rsidR="00D52451" w:rsidRDefault="007E3FEA" w:rsidP="00F47F15">
      <w:pPr>
        <w:ind w:left="216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 xml:space="preserve">Conducting a work evaluation with each </w:t>
      </w:r>
      <w:r w:rsidR="00C13B71">
        <w:rPr>
          <w:color w:val="000000"/>
          <w:szCs w:val="22"/>
        </w:rPr>
        <w:t>P</w:t>
      </w:r>
      <w:r w:rsidR="00C13B71" w:rsidRPr="00ED19FC">
        <w:rPr>
          <w:color w:val="000000"/>
          <w:szCs w:val="22"/>
        </w:rPr>
        <w:t>articipant</w:t>
      </w:r>
      <w:r w:rsidR="0063302B" w:rsidRPr="00ED19FC">
        <w:rPr>
          <w:color w:val="000000"/>
          <w:szCs w:val="22"/>
        </w:rPr>
        <w:t xml:space="preserve">. This work evaluation consists of all activities related to </w:t>
      </w:r>
      <w:r w:rsidR="001C6D6B" w:rsidRPr="00ED19FC">
        <w:rPr>
          <w:color w:val="000000"/>
          <w:szCs w:val="22"/>
        </w:rPr>
        <w:t>Assessment</w:t>
      </w:r>
      <w:r w:rsidR="0063302B" w:rsidRPr="00ED19FC">
        <w:rPr>
          <w:color w:val="000000"/>
          <w:szCs w:val="22"/>
        </w:rPr>
        <w:t xml:space="preserve"> and completion of amendments to the Family Contract</w:t>
      </w:r>
      <w:r w:rsidR="00CA683B" w:rsidRPr="00ED19FC">
        <w:rPr>
          <w:color w:val="000000"/>
          <w:szCs w:val="22"/>
        </w:rPr>
        <w:t xml:space="preserve"> Amendment</w:t>
      </w:r>
      <w:r w:rsidR="0063302B" w:rsidRPr="00ED19FC">
        <w:rPr>
          <w:color w:val="000000"/>
          <w:szCs w:val="22"/>
        </w:rPr>
        <w:t>.</w:t>
      </w:r>
    </w:p>
    <w:p w14:paraId="374930F6" w14:textId="77777777" w:rsidR="00BE3A26" w:rsidRDefault="00BE3A26" w:rsidP="00F47F15">
      <w:pPr>
        <w:ind w:left="2160" w:hanging="720"/>
        <w:rPr>
          <w:color w:val="000000"/>
          <w:szCs w:val="22"/>
        </w:rPr>
      </w:pPr>
    </w:p>
    <w:p w14:paraId="2A8E58E1" w14:textId="190BCB80" w:rsidR="0063302B" w:rsidRDefault="007E3FEA" w:rsidP="00F47F15">
      <w:pPr>
        <w:tabs>
          <w:tab w:val="left" w:pos="2160"/>
        </w:tabs>
        <w:ind w:left="2160" w:hanging="720"/>
        <w:rPr>
          <w:color w:val="000000"/>
          <w:szCs w:val="22"/>
        </w:rPr>
      </w:pPr>
      <w:r w:rsidRPr="00ED19FC">
        <w:rPr>
          <w:color w:val="000000"/>
          <w:szCs w:val="22"/>
        </w:rPr>
        <w:t>12</w:t>
      </w:r>
      <w:r w:rsidR="0063302B" w:rsidRPr="00ED19FC">
        <w:rPr>
          <w:color w:val="000000"/>
          <w:szCs w:val="22"/>
        </w:rPr>
        <w:t>.</w:t>
      </w:r>
      <w:r w:rsidR="0063302B" w:rsidRPr="00ED19FC">
        <w:rPr>
          <w:color w:val="000000"/>
          <w:szCs w:val="22"/>
        </w:rPr>
        <w:tab/>
        <w:t xml:space="preserve">Acting as case managers throughout the ASPIRE </w:t>
      </w:r>
      <w:r w:rsidR="00C13B71">
        <w:rPr>
          <w:color w:val="000000"/>
          <w:szCs w:val="22"/>
        </w:rPr>
        <w:t>P</w:t>
      </w:r>
      <w:r w:rsidR="00C13B71" w:rsidRPr="00ED19FC">
        <w:rPr>
          <w:color w:val="000000"/>
          <w:szCs w:val="22"/>
        </w:rPr>
        <w:t xml:space="preserve">articipant's </w:t>
      </w:r>
      <w:r w:rsidR="0063302B" w:rsidRPr="00ED19FC">
        <w:rPr>
          <w:color w:val="000000"/>
          <w:szCs w:val="22"/>
        </w:rPr>
        <w:t>enrollment</w:t>
      </w:r>
      <w:r w:rsidR="00F4140F">
        <w:rPr>
          <w:color w:val="000000"/>
          <w:szCs w:val="22"/>
        </w:rPr>
        <w:t xml:space="preserve"> in the program</w:t>
      </w:r>
      <w:r w:rsidR="0063302B" w:rsidRPr="00ED19FC">
        <w:rPr>
          <w:color w:val="000000"/>
          <w:szCs w:val="22"/>
        </w:rPr>
        <w:t xml:space="preserve">. Case management includes counseling the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regarding life-coping skills, brokering of support services, advocating for the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and monitoring, evaluating and documenting the </w:t>
      </w:r>
      <w:r w:rsidR="00E35171">
        <w:rPr>
          <w:color w:val="000000"/>
          <w:szCs w:val="22"/>
        </w:rPr>
        <w:t>P</w:t>
      </w:r>
      <w:r w:rsidR="00E35171" w:rsidRPr="00ED19FC">
        <w:rPr>
          <w:color w:val="000000"/>
          <w:szCs w:val="22"/>
        </w:rPr>
        <w:t xml:space="preserve">articipant's </w:t>
      </w:r>
      <w:r w:rsidR="0063302B" w:rsidRPr="00ED19FC">
        <w:rPr>
          <w:color w:val="000000"/>
          <w:szCs w:val="22"/>
        </w:rPr>
        <w:t xml:space="preserve">progress in order to assist the </w:t>
      </w:r>
      <w:r w:rsidR="00E35171">
        <w:rPr>
          <w:color w:val="000000"/>
          <w:szCs w:val="22"/>
        </w:rPr>
        <w:t>P</w:t>
      </w:r>
      <w:r w:rsidR="00E35171" w:rsidRPr="00ED19FC">
        <w:rPr>
          <w:color w:val="000000"/>
          <w:szCs w:val="22"/>
        </w:rPr>
        <w:t xml:space="preserve">articipant </w:t>
      </w:r>
      <w:r w:rsidR="0063302B" w:rsidRPr="00ED19FC">
        <w:rPr>
          <w:color w:val="000000"/>
          <w:szCs w:val="22"/>
        </w:rPr>
        <w:t>to obtain the skills and support needed to become employed.</w:t>
      </w:r>
    </w:p>
    <w:p w14:paraId="1626CDC2" w14:textId="77777777" w:rsidR="005127AE" w:rsidRDefault="005127AE" w:rsidP="00F47F15">
      <w:pPr>
        <w:tabs>
          <w:tab w:val="left" w:pos="2160"/>
        </w:tabs>
        <w:ind w:left="2160" w:hanging="720"/>
        <w:rPr>
          <w:color w:val="000000"/>
          <w:szCs w:val="22"/>
        </w:rPr>
      </w:pPr>
    </w:p>
    <w:p w14:paraId="08B71956" w14:textId="24311801" w:rsidR="0063302B" w:rsidRPr="00ED19FC" w:rsidRDefault="007E3FEA" w:rsidP="00F47F15">
      <w:pPr>
        <w:tabs>
          <w:tab w:val="left" w:pos="2160"/>
        </w:tabs>
        <w:ind w:left="2160" w:hanging="720"/>
        <w:rPr>
          <w:color w:val="000000"/>
          <w:szCs w:val="22"/>
        </w:rPr>
      </w:pPr>
      <w:r w:rsidRPr="00ED19FC">
        <w:rPr>
          <w:color w:val="000000"/>
          <w:szCs w:val="22"/>
        </w:rPr>
        <w:t>13</w:t>
      </w:r>
      <w:r w:rsidR="0063302B" w:rsidRPr="00ED19FC">
        <w:rPr>
          <w:color w:val="000000"/>
          <w:szCs w:val="22"/>
        </w:rPr>
        <w:t>.</w:t>
      </w:r>
      <w:r w:rsidR="0063302B" w:rsidRPr="00ED19FC">
        <w:rPr>
          <w:color w:val="000000"/>
          <w:szCs w:val="22"/>
        </w:rPr>
        <w:tab/>
        <w:t xml:space="preserve">Providing on-going </w:t>
      </w:r>
      <w:r w:rsidR="00561C6B" w:rsidRPr="00ED19FC">
        <w:rPr>
          <w:color w:val="000000"/>
          <w:szCs w:val="22"/>
        </w:rPr>
        <w:t>Assessment</w:t>
      </w:r>
      <w:r w:rsidR="0063302B" w:rsidRPr="00ED19FC">
        <w:rPr>
          <w:color w:val="000000"/>
          <w:szCs w:val="22"/>
        </w:rPr>
        <w:t>, and determining whether educational achievement, aptitude, skill or other testing is needed.</w:t>
      </w:r>
    </w:p>
    <w:p w14:paraId="7353A8CB" w14:textId="77777777" w:rsidR="0063302B" w:rsidRPr="00ED19FC" w:rsidRDefault="0063302B" w:rsidP="00E83FCD">
      <w:pPr>
        <w:ind w:left="2880" w:hanging="720"/>
        <w:rPr>
          <w:color w:val="000000"/>
          <w:szCs w:val="22"/>
        </w:rPr>
      </w:pPr>
    </w:p>
    <w:p w14:paraId="6B7F688F" w14:textId="2A186836" w:rsidR="0063302B" w:rsidRPr="00ED19FC" w:rsidRDefault="007E3FEA" w:rsidP="00F47F15">
      <w:pPr>
        <w:tabs>
          <w:tab w:val="left" w:pos="2160"/>
        </w:tabs>
        <w:ind w:left="2160" w:hanging="720"/>
        <w:rPr>
          <w:color w:val="000000"/>
          <w:szCs w:val="22"/>
        </w:rPr>
      </w:pPr>
      <w:r w:rsidRPr="00ED19FC">
        <w:rPr>
          <w:color w:val="000000"/>
          <w:szCs w:val="22"/>
        </w:rPr>
        <w:t>14</w:t>
      </w:r>
      <w:r w:rsidR="0063302B" w:rsidRPr="00ED19FC">
        <w:rPr>
          <w:color w:val="000000"/>
          <w:szCs w:val="22"/>
        </w:rPr>
        <w:t>.</w:t>
      </w:r>
      <w:r w:rsidR="0063302B" w:rsidRPr="00ED19FC">
        <w:rPr>
          <w:color w:val="000000"/>
          <w:szCs w:val="22"/>
        </w:rPr>
        <w:tab/>
        <w:t>Providing direct services, such as pre-training activities (group exercises to enhance self-esteem, self-awareness and develop goals), support services (child care, transportation, etc.), and making referrals to agencies providing services.</w:t>
      </w:r>
    </w:p>
    <w:p w14:paraId="11DB16AF" w14:textId="77777777" w:rsidR="0063302B" w:rsidRPr="00ED19FC" w:rsidRDefault="0063302B" w:rsidP="00E83FCD">
      <w:pPr>
        <w:ind w:left="2880" w:hanging="720"/>
        <w:rPr>
          <w:color w:val="000000"/>
          <w:szCs w:val="22"/>
        </w:rPr>
      </w:pPr>
    </w:p>
    <w:p w14:paraId="1D01FE3C" w14:textId="7265B38B" w:rsidR="0063302B" w:rsidRDefault="007E3FEA" w:rsidP="00F47F15">
      <w:pPr>
        <w:ind w:left="2160" w:hanging="720"/>
        <w:rPr>
          <w:color w:val="000000"/>
          <w:szCs w:val="22"/>
        </w:rPr>
      </w:pPr>
      <w:r w:rsidRPr="00ED19FC">
        <w:rPr>
          <w:color w:val="000000"/>
          <w:szCs w:val="22"/>
        </w:rPr>
        <w:t>15</w:t>
      </w:r>
      <w:r w:rsidR="0063302B" w:rsidRPr="00ED19FC">
        <w:rPr>
          <w:color w:val="000000"/>
          <w:szCs w:val="22"/>
        </w:rPr>
        <w:t>.</w:t>
      </w:r>
      <w:r w:rsidR="0063302B" w:rsidRPr="00ED19FC">
        <w:rPr>
          <w:color w:val="000000"/>
          <w:szCs w:val="22"/>
        </w:rPr>
        <w:tab/>
        <w:t xml:space="preserve">Determining </w:t>
      </w:r>
      <w:r w:rsidR="00561C6B" w:rsidRPr="00ED19FC">
        <w:rPr>
          <w:color w:val="000000"/>
          <w:szCs w:val="22"/>
        </w:rPr>
        <w:t>Good Cause</w:t>
      </w:r>
      <w:r w:rsidR="0063302B" w:rsidRPr="00ED19FC">
        <w:rPr>
          <w:color w:val="000000"/>
          <w:szCs w:val="22"/>
        </w:rPr>
        <w:t xml:space="preserve"> for failing to participate.</w:t>
      </w:r>
    </w:p>
    <w:p w14:paraId="1843F655" w14:textId="77777777" w:rsidR="001E23D0" w:rsidRPr="00ED19FC" w:rsidRDefault="001E23D0" w:rsidP="00F47F15">
      <w:pPr>
        <w:ind w:left="2160" w:hanging="720"/>
        <w:rPr>
          <w:color w:val="000000"/>
          <w:szCs w:val="22"/>
        </w:rPr>
      </w:pPr>
    </w:p>
    <w:p w14:paraId="63344ECA" w14:textId="307C5894" w:rsidR="0063302B" w:rsidRPr="00ED19FC" w:rsidRDefault="00F47F15" w:rsidP="00F47F15">
      <w:pPr>
        <w:tabs>
          <w:tab w:val="left" w:pos="1980"/>
          <w:tab w:val="left" w:pos="2160"/>
        </w:tabs>
        <w:ind w:left="2160" w:hanging="720"/>
        <w:rPr>
          <w:color w:val="000000"/>
          <w:szCs w:val="22"/>
        </w:rPr>
      </w:pPr>
      <w:r w:rsidRPr="00ED19FC">
        <w:rPr>
          <w:color w:val="000000"/>
          <w:szCs w:val="22"/>
        </w:rPr>
        <w:t>1</w:t>
      </w:r>
      <w:r>
        <w:rPr>
          <w:color w:val="000000"/>
          <w:szCs w:val="22"/>
        </w:rPr>
        <w:t>6</w:t>
      </w:r>
      <w:r w:rsidR="0063302B" w:rsidRPr="00ED19FC">
        <w:rPr>
          <w:color w:val="000000"/>
          <w:szCs w:val="22"/>
        </w:rPr>
        <w:t>.</w:t>
      </w:r>
      <w:r w:rsidR="0063302B" w:rsidRPr="00ED19FC">
        <w:rPr>
          <w:color w:val="000000"/>
          <w:szCs w:val="22"/>
        </w:rPr>
        <w:tab/>
      </w:r>
      <w:r>
        <w:rPr>
          <w:color w:val="000000"/>
          <w:szCs w:val="22"/>
        </w:rPr>
        <w:tab/>
      </w:r>
      <w:r w:rsidR="00226D95" w:rsidRPr="00ED19FC">
        <w:rPr>
          <w:color w:val="000000"/>
          <w:szCs w:val="22"/>
        </w:rPr>
        <w:t>Reviewing</w:t>
      </w:r>
      <w:r w:rsidR="0063302B" w:rsidRPr="00ED19FC">
        <w:rPr>
          <w:color w:val="000000"/>
          <w:szCs w:val="22"/>
        </w:rPr>
        <w:t>,</w:t>
      </w:r>
      <w:r w:rsidR="00226D95" w:rsidRPr="00ED19FC">
        <w:rPr>
          <w:color w:val="000000"/>
          <w:szCs w:val="22"/>
        </w:rPr>
        <w:t xml:space="preserve"> approving and imposing sanctions</w:t>
      </w:r>
      <w:r w:rsidR="0063302B" w:rsidRPr="00ED19FC">
        <w:rPr>
          <w:color w:val="000000"/>
          <w:szCs w:val="22"/>
        </w:rPr>
        <w:t xml:space="preserve"> and sending notice of other </w:t>
      </w:r>
      <w:r w:rsidR="00E35171">
        <w:rPr>
          <w:color w:val="000000"/>
          <w:szCs w:val="22"/>
        </w:rPr>
        <w:t>P</w:t>
      </w:r>
      <w:r w:rsidR="00E35171" w:rsidRPr="00ED19FC">
        <w:rPr>
          <w:color w:val="000000"/>
          <w:szCs w:val="22"/>
        </w:rPr>
        <w:t xml:space="preserve">articipant </w:t>
      </w:r>
      <w:r w:rsidR="0063302B" w:rsidRPr="00ED19FC">
        <w:rPr>
          <w:color w:val="000000"/>
          <w:szCs w:val="22"/>
        </w:rPr>
        <w:t xml:space="preserve">status changes to the </w:t>
      </w:r>
      <w:r w:rsidR="006B1F36" w:rsidRPr="00ED19FC">
        <w:rPr>
          <w:color w:val="000000"/>
          <w:szCs w:val="22"/>
        </w:rPr>
        <w:t>OFI</w:t>
      </w:r>
      <w:r w:rsidR="0063302B" w:rsidRPr="00ED19FC">
        <w:rPr>
          <w:color w:val="000000"/>
          <w:szCs w:val="22"/>
        </w:rPr>
        <w:t xml:space="preserve"> eligibility unit.</w:t>
      </w:r>
    </w:p>
    <w:p w14:paraId="148AD72D" w14:textId="2E70BED1" w:rsidR="0063302B" w:rsidRPr="00ED19FC" w:rsidRDefault="0063302B" w:rsidP="00E83FCD">
      <w:pPr>
        <w:tabs>
          <w:tab w:val="left" w:pos="2880"/>
        </w:tabs>
        <w:ind w:left="2880" w:hanging="720"/>
        <w:rPr>
          <w:color w:val="000000"/>
          <w:szCs w:val="22"/>
        </w:rPr>
      </w:pPr>
    </w:p>
    <w:p w14:paraId="2D6D8662" w14:textId="270E4640" w:rsidR="0063302B" w:rsidRPr="00ED19FC" w:rsidRDefault="00F47F15" w:rsidP="00F47F15">
      <w:pPr>
        <w:ind w:left="2160" w:hanging="720"/>
        <w:rPr>
          <w:color w:val="000000"/>
          <w:szCs w:val="22"/>
        </w:rPr>
      </w:pPr>
      <w:r w:rsidRPr="00ED19FC">
        <w:rPr>
          <w:color w:val="000000"/>
          <w:szCs w:val="22"/>
        </w:rPr>
        <w:t>1</w:t>
      </w:r>
      <w:r>
        <w:rPr>
          <w:color w:val="000000"/>
          <w:szCs w:val="22"/>
        </w:rPr>
        <w:t>7</w:t>
      </w:r>
      <w:r w:rsidR="007C168E" w:rsidRPr="00ED19FC">
        <w:rPr>
          <w:color w:val="000000"/>
          <w:szCs w:val="22"/>
        </w:rPr>
        <w:t>.</w:t>
      </w:r>
      <w:r w:rsidR="007C168E" w:rsidRPr="00ED19FC">
        <w:rPr>
          <w:color w:val="000000"/>
          <w:szCs w:val="22"/>
        </w:rPr>
        <w:tab/>
      </w:r>
      <w:r w:rsidR="0063302B" w:rsidRPr="00ED19FC">
        <w:rPr>
          <w:color w:val="000000"/>
          <w:szCs w:val="22"/>
        </w:rPr>
        <w:t xml:space="preserve">Developing resources to increase the amount, accessibility and quality of services for </w:t>
      </w:r>
      <w:r w:rsidR="00E35171">
        <w:rPr>
          <w:color w:val="000000"/>
          <w:szCs w:val="22"/>
        </w:rPr>
        <w:t>P</w:t>
      </w:r>
      <w:r w:rsidR="00E35171" w:rsidRPr="00ED19FC">
        <w:rPr>
          <w:color w:val="000000"/>
          <w:szCs w:val="22"/>
        </w:rPr>
        <w:t>articipants</w:t>
      </w:r>
      <w:r w:rsidR="0063302B" w:rsidRPr="00ED19FC">
        <w:rPr>
          <w:color w:val="000000"/>
          <w:szCs w:val="22"/>
        </w:rPr>
        <w:t>.</w:t>
      </w:r>
    </w:p>
    <w:p w14:paraId="5DC91772" w14:textId="77777777" w:rsidR="00857EAA" w:rsidRPr="00ED19FC" w:rsidRDefault="00857EAA" w:rsidP="00E83FCD">
      <w:pPr>
        <w:tabs>
          <w:tab w:val="left" w:pos="2880"/>
        </w:tabs>
        <w:ind w:left="2880" w:hanging="720"/>
        <w:rPr>
          <w:color w:val="000000"/>
          <w:szCs w:val="22"/>
        </w:rPr>
      </w:pPr>
    </w:p>
    <w:p w14:paraId="7E5766B2" w14:textId="77777777" w:rsidR="00995AD5" w:rsidRDefault="0063302B" w:rsidP="00572A78">
      <w:pPr>
        <w:tabs>
          <w:tab w:val="center" w:pos="5040"/>
          <w:tab w:val="right" w:pos="9360"/>
        </w:tabs>
        <w:rPr>
          <w:b/>
          <w:color w:val="000000"/>
          <w:szCs w:val="22"/>
        </w:rPr>
        <w:sectPr w:rsidR="00995AD5" w:rsidSect="00AE59A1">
          <w:headerReference w:type="default" r:id="rId24"/>
          <w:pgSz w:w="12240" w:h="15840" w:code="1"/>
          <w:pgMar w:top="631" w:right="1440" w:bottom="1440" w:left="1440" w:header="0" w:footer="0" w:gutter="0"/>
          <w:cols w:space="720"/>
          <w:docGrid w:linePitch="299"/>
        </w:sectPr>
      </w:pPr>
      <w:r w:rsidRPr="00ED19FC">
        <w:rPr>
          <w:b/>
          <w:color w:val="000000"/>
          <w:szCs w:val="22"/>
        </w:rPr>
        <w:br w:type="page"/>
      </w:r>
    </w:p>
    <w:p w14:paraId="597DCD82" w14:textId="77777777" w:rsidR="008260BB" w:rsidRPr="001D79B6" w:rsidRDefault="008260BB" w:rsidP="004700A8">
      <w:pPr>
        <w:pStyle w:val="Heading1"/>
        <w:rPr>
          <w:rFonts w:ascii="Times New Roman" w:hAnsi="Times New Roman" w:cs="Times New Roman"/>
          <w:sz w:val="22"/>
          <w:szCs w:val="22"/>
        </w:rPr>
      </w:pPr>
      <w:r w:rsidRPr="001D79B6">
        <w:rPr>
          <w:rFonts w:ascii="Times New Roman" w:hAnsi="Times New Roman" w:cs="Times New Roman"/>
          <w:sz w:val="22"/>
          <w:szCs w:val="22"/>
        </w:rPr>
        <w:lastRenderedPageBreak/>
        <w:t>PARTICIPATION, PARTICIPANT PERFORMANCE REQUIREMENTS, PARTICIPANT SATISFACTORY PROGRESS, PROGRAM PERFORMANCE REQUIREMENTS, SCHEDULING APPOINTMENTS</w:t>
      </w:r>
    </w:p>
    <w:p w14:paraId="41F65F4F" w14:textId="77777777" w:rsidR="004700A8" w:rsidRDefault="004700A8" w:rsidP="00572A78">
      <w:pPr>
        <w:rPr>
          <w:szCs w:val="22"/>
        </w:rPr>
      </w:pPr>
    </w:p>
    <w:p w14:paraId="07C07A57" w14:textId="1026F7A0" w:rsidR="00572A78" w:rsidRPr="00ED19FC" w:rsidRDefault="00572A78" w:rsidP="00572A78">
      <w:pPr>
        <w:rPr>
          <w:szCs w:val="22"/>
        </w:rPr>
      </w:pPr>
      <w:r w:rsidRPr="00ED19FC">
        <w:rPr>
          <w:b/>
          <w:bCs/>
          <w:szCs w:val="22"/>
        </w:rPr>
        <w:t xml:space="preserve">Summary: </w:t>
      </w:r>
      <w:r w:rsidRPr="00ED19FC">
        <w:rPr>
          <w:szCs w:val="22"/>
        </w:rPr>
        <w:t>This Section contains the federal and state requirements for participation in ASPIRE and satisfactory progress determinants. This Section includes appointment scheduling procedures.</w:t>
      </w:r>
    </w:p>
    <w:p w14:paraId="7E220EC7" w14:textId="77777777" w:rsidR="00572A78" w:rsidRPr="00F94396" w:rsidRDefault="00572A78" w:rsidP="00572A78">
      <w:pPr>
        <w:ind w:right="1080"/>
        <w:rPr>
          <w:color w:val="000000"/>
          <w:szCs w:val="22"/>
        </w:rPr>
      </w:pPr>
    </w:p>
    <w:p w14:paraId="7B9DEAD1" w14:textId="24A6394B" w:rsidR="00572A78" w:rsidRPr="00ED19FC" w:rsidRDefault="00572A78" w:rsidP="001561A6">
      <w:pPr>
        <w:tabs>
          <w:tab w:val="left" w:pos="360"/>
          <w:tab w:val="left" w:pos="720"/>
          <w:tab w:val="left" w:pos="1080"/>
          <w:tab w:val="left" w:pos="1440"/>
          <w:tab w:val="left" w:pos="1800"/>
          <w:tab w:val="left" w:pos="2160"/>
          <w:tab w:val="left" w:pos="2520"/>
          <w:tab w:val="left" w:pos="2880"/>
        </w:tabs>
        <w:spacing w:after="240"/>
        <w:rPr>
          <w:color w:val="000000"/>
          <w:szCs w:val="22"/>
        </w:rPr>
      </w:pPr>
      <w:r w:rsidRPr="00ED19FC">
        <w:rPr>
          <w:b/>
          <w:color w:val="000000"/>
          <w:szCs w:val="22"/>
        </w:rPr>
        <w:t>I.</w:t>
      </w:r>
      <w:r w:rsidRPr="00ED19FC">
        <w:rPr>
          <w:b/>
          <w:color w:val="000000"/>
          <w:szCs w:val="22"/>
        </w:rPr>
        <w:tab/>
      </w:r>
      <w:r w:rsidR="001561A6">
        <w:rPr>
          <w:b/>
          <w:color w:val="000000"/>
          <w:szCs w:val="22"/>
        </w:rPr>
        <w:tab/>
      </w:r>
      <w:r w:rsidRPr="00ED19FC">
        <w:rPr>
          <w:b/>
          <w:color w:val="000000"/>
          <w:szCs w:val="22"/>
        </w:rPr>
        <w:t>PARTICIPATION</w:t>
      </w:r>
    </w:p>
    <w:p w14:paraId="74463DF2" w14:textId="3F376005" w:rsidR="00572A78" w:rsidRDefault="00572A78" w:rsidP="001561A6">
      <w:pPr>
        <w:tabs>
          <w:tab w:val="left" w:pos="360"/>
          <w:tab w:val="left" w:pos="1080"/>
          <w:tab w:val="left" w:pos="1440"/>
          <w:tab w:val="left" w:pos="1800"/>
          <w:tab w:val="left" w:pos="2160"/>
          <w:tab w:val="left" w:pos="2520"/>
          <w:tab w:val="left" w:pos="2880"/>
        </w:tabs>
        <w:ind w:left="1440" w:hanging="720"/>
        <w:rPr>
          <w:color w:val="000000"/>
          <w:szCs w:val="22"/>
        </w:rPr>
      </w:pPr>
      <w:r w:rsidRPr="00ED19FC">
        <w:rPr>
          <w:color w:val="000000"/>
          <w:szCs w:val="22"/>
        </w:rPr>
        <w:t>A.</w:t>
      </w:r>
      <w:r w:rsidRPr="00ED19FC">
        <w:rPr>
          <w:color w:val="000000"/>
          <w:szCs w:val="22"/>
        </w:rPr>
        <w:tab/>
      </w:r>
      <w:r w:rsidR="001561A6">
        <w:rPr>
          <w:color w:val="000000"/>
          <w:szCs w:val="22"/>
        </w:rPr>
        <w:tab/>
      </w:r>
      <w:r w:rsidRPr="00ED19FC">
        <w:rPr>
          <w:color w:val="000000"/>
          <w:szCs w:val="22"/>
        </w:rPr>
        <w:t xml:space="preserve">The ASPIRE Program is a program for TANF recipients designed to provide </w:t>
      </w:r>
      <w:r w:rsidR="00E35171">
        <w:rPr>
          <w:color w:val="000000"/>
          <w:szCs w:val="22"/>
        </w:rPr>
        <w:t>P</w:t>
      </w:r>
      <w:r w:rsidR="00E35171" w:rsidRPr="00ED19FC">
        <w:rPr>
          <w:color w:val="000000"/>
          <w:szCs w:val="22"/>
        </w:rPr>
        <w:t xml:space="preserve">articipants </w:t>
      </w:r>
      <w:r w:rsidRPr="00ED19FC">
        <w:rPr>
          <w:color w:val="000000"/>
          <w:szCs w:val="22"/>
        </w:rPr>
        <w:t xml:space="preserve">with the necessary educational skills and training leading to employment. Title IV, Part A of the Social Security Act, as amended in 1996 by the </w:t>
      </w:r>
      <w:r w:rsidRPr="006A2502">
        <w:rPr>
          <w:i/>
          <w:color w:val="000000"/>
          <w:szCs w:val="22"/>
        </w:rPr>
        <w:t>Personal Responsibility Work Opportunity Reconciliation Act (PRWORA)</w:t>
      </w:r>
      <w:r w:rsidRPr="00ED19FC">
        <w:rPr>
          <w:color w:val="000000"/>
          <w:szCs w:val="22"/>
        </w:rPr>
        <w:t xml:space="preserve"> and in 2005 by </w:t>
      </w:r>
      <w:r w:rsidRPr="006A2502">
        <w:rPr>
          <w:i/>
          <w:color w:val="000000"/>
          <w:szCs w:val="22"/>
        </w:rPr>
        <w:t>The Deficit Reduction Act (DRA)</w:t>
      </w:r>
      <w:r w:rsidRPr="00ED19FC">
        <w:rPr>
          <w:color w:val="000000"/>
          <w:szCs w:val="22"/>
        </w:rPr>
        <w:t xml:space="preserve"> requires, where resources permit that TANF recipients, who are determined to be Work Eligible Individuals participate in an education, training or employment program. Recipients may be exempted from participation when permitted under State law in accordance with the Maine Public Assistance Payments Manual by the Office for Family Independence.</w:t>
      </w:r>
    </w:p>
    <w:p w14:paraId="605EDC18" w14:textId="77777777" w:rsidR="005E6522" w:rsidRDefault="005E6522" w:rsidP="005E6522">
      <w:pPr>
        <w:tabs>
          <w:tab w:val="left" w:pos="360"/>
          <w:tab w:val="left" w:pos="720"/>
          <w:tab w:val="left" w:pos="1080"/>
          <w:tab w:val="left" w:pos="1440"/>
          <w:tab w:val="left" w:pos="1800"/>
          <w:tab w:val="left" w:pos="2160"/>
          <w:tab w:val="left" w:pos="2520"/>
          <w:tab w:val="left" w:pos="2880"/>
        </w:tabs>
        <w:ind w:left="720" w:hanging="450"/>
        <w:rPr>
          <w:color w:val="000000"/>
          <w:szCs w:val="22"/>
        </w:rPr>
      </w:pPr>
    </w:p>
    <w:p w14:paraId="1F98FA25" w14:textId="7FF85B4D" w:rsidR="005E6522" w:rsidRPr="00ED19FC" w:rsidRDefault="005E6522" w:rsidP="001561A6">
      <w:pPr>
        <w:tabs>
          <w:tab w:val="left" w:pos="360"/>
          <w:tab w:val="left" w:pos="720"/>
          <w:tab w:val="left" w:pos="1080"/>
          <w:tab w:val="left" w:pos="1440"/>
          <w:tab w:val="left" w:pos="1800"/>
          <w:tab w:val="left" w:pos="2160"/>
          <w:tab w:val="left" w:pos="2520"/>
          <w:tab w:val="left" w:pos="2880"/>
        </w:tabs>
        <w:ind w:left="1440" w:hanging="720"/>
        <w:rPr>
          <w:color w:val="000000"/>
          <w:szCs w:val="22"/>
        </w:rPr>
      </w:pPr>
      <w:r>
        <w:rPr>
          <w:color w:val="000000"/>
          <w:szCs w:val="22"/>
        </w:rPr>
        <w:t>B.</w:t>
      </w:r>
      <w:r>
        <w:rPr>
          <w:color w:val="000000"/>
          <w:szCs w:val="22"/>
        </w:rPr>
        <w:tab/>
      </w:r>
      <w:r w:rsidR="001561A6">
        <w:rPr>
          <w:color w:val="000000"/>
          <w:szCs w:val="22"/>
        </w:rPr>
        <w:tab/>
      </w:r>
      <w:r>
        <w:rPr>
          <w:color w:val="000000"/>
          <w:szCs w:val="22"/>
        </w:rPr>
        <w:t>Mandatory ASPIRE Program requirements are outlined below and in the Work Verification Plan for the State of Maine. In accordance with 45 C</w:t>
      </w:r>
      <w:r w:rsidR="00B07626">
        <w:rPr>
          <w:color w:val="000000"/>
          <w:szCs w:val="22"/>
        </w:rPr>
        <w:t>.</w:t>
      </w:r>
      <w:r>
        <w:rPr>
          <w:color w:val="000000"/>
          <w:szCs w:val="22"/>
        </w:rPr>
        <w:t>F</w:t>
      </w:r>
      <w:r w:rsidR="00B07626">
        <w:rPr>
          <w:color w:val="000000"/>
          <w:szCs w:val="22"/>
        </w:rPr>
        <w:t>.</w:t>
      </w:r>
      <w:r>
        <w:rPr>
          <w:color w:val="000000"/>
          <w:szCs w:val="22"/>
        </w:rPr>
        <w:t>R</w:t>
      </w:r>
      <w:r w:rsidR="00B07626">
        <w:rPr>
          <w:color w:val="000000"/>
          <w:szCs w:val="22"/>
        </w:rPr>
        <w:t>.</w:t>
      </w:r>
      <w:r>
        <w:rPr>
          <w:color w:val="000000"/>
          <w:szCs w:val="22"/>
        </w:rPr>
        <w:t xml:space="preserve"> 261, the Work Verification Plan serves as the basis for federal participation and reporting requirements.</w:t>
      </w:r>
    </w:p>
    <w:p w14:paraId="18E41FEC" w14:textId="77777777" w:rsidR="005E6522" w:rsidRPr="00ED19FC" w:rsidRDefault="005E6522" w:rsidP="005E6522">
      <w:pPr>
        <w:tabs>
          <w:tab w:val="left" w:pos="360"/>
          <w:tab w:val="left" w:pos="720"/>
          <w:tab w:val="left" w:pos="1080"/>
          <w:tab w:val="left" w:pos="1440"/>
          <w:tab w:val="left" w:pos="1800"/>
          <w:tab w:val="left" w:pos="2160"/>
          <w:tab w:val="left" w:pos="2520"/>
          <w:tab w:val="left" w:pos="2880"/>
        </w:tabs>
        <w:rPr>
          <w:color w:val="000000"/>
          <w:szCs w:val="22"/>
        </w:rPr>
      </w:pPr>
    </w:p>
    <w:p w14:paraId="104F17E0" w14:textId="583305C3" w:rsidR="001870E8" w:rsidRDefault="005E6522" w:rsidP="001870E8">
      <w:pPr>
        <w:tabs>
          <w:tab w:val="left" w:pos="360"/>
          <w:tab w:val="left" w:pos="720"/>
          <w:tab w:val="left" w:pos="1080"/>
          <w:tab w:val="left" w:pos="1440"/>
          <w:tab w:val="left" w:pos="1800"/>
          <w:tab w:val="left" w:pos="2160"/>
          <w:tab w:val="left" w:pos="2520"/>
          <w:tab w:val="left" w:pos="2880"/>
        </w:tabs>
        <w:ind w:left="1440" w:hanging="720"/>
        <w:rPr>
          <w:color w:val="000000"/>
          <w:szCs w:val="22"/>
        </w:rPr>
      </w:pPr>
      <w:r>
        <w:rPr>
          <w:color w:val="000000"/>
          <w:szCs w:val="22"/>
        </w:rPr>
        <w:t>C</w:t>
      </w:r>
      <w:r w:rsidR="00572A78" w:rsidRPr="00ED19FC">
        <w:rPr>
          <w:color w:val="000000"/>
          <w:szCs w:val="22"/>
        </w:rPr>
        <w:t>.</w:t>
      </w:r>
      <w:r w:rsidR="00572A78" w:rsidRPr="00ED19FC">
        <w:rPr>
          <w:color w:val="000000"/>
          <w:szCs w:val="22"/>
        </w:rPr>
        <w:tab/>
      </w:r>
      <w:r w:rsidR="001561A6">
        <w:rPr>
          <w:color w:val="000000"/>
          <w:szCs w:val="22"/>
        </w:rPr>
        <w:tab/>
      </w:r>
      <w:r w:rsidR="00572A78" w:rsidRPr="00ED19FC">
        <w:rPr>
          <w:color w:val="000000"/>
          <w:szCs w:val="22"/>
        </w:rPr>
        <w:t xml:space="preserve">TANF </w:t>
      </w:r>
      <w:r w:rsidR="00572A78" w:rsidRPr="008276AE">
        <w:rPr>
          <w:color w:val="000000"/>
          <w:szCs w:val="22"/>
        </w:rPr>
        <w:t xml:space="preserve">recipients who are otherwise exempt may volunteer to participate in the ASPIRE Program. </w:t>
      </w:r>
      <w:r w:rsidR="006C7455">
        <w:rPr>
          <w:color w:val="000000"/>
          <w:szCs w:val="22"/>
        </w:rPr>
        <w:t>All</w:t>
      </w:r>
      <w:r w:rsidR="00572A78" w:rsidRPr="008276AE">
        <w:rPr>
          <w:color w:val="000000"/>
          <w:szCs w:val="22"/>
        </w:rPr>
        <w:t xml:space="preserve"> mandatory and volunteer </w:t>
      </w:r>
      <w:r w:rsidR="00C13B71">
        <w:rPr>
          <w:color w:val="000000"/>
          <w:szCs w:val="22"/>
        </w:rPr>
        <w:t>P</w:t>
      </w:r>
      <w:r w:rsidR="00C13B71" w:rsidRPr="008276AE">
        <w:rPr>
          <w:color w:val="000000"/>
          <w:szCs w:val="22"/>
        </w:rPr>
        <w:t xml:space="preserve">articipants </w:t>
      </w:r>
      <w:r w:rsidR="006C7455">
        <w:rPr>
          <w:color w:val="000000"/>
          <w:szCs w:val="22"/>
        </w:rPr>
        <w:t>will be</w:t>
      </w:r>
      <w:r w:rsidR="00572A78" w:rsidRPr="008276AE">
        <w:rPr>
          <w:color w:val="000000"/>
          <w:szCs w:val="22"/>
        </w:rPr>
        <w:t xml:space="preserve"> referred to the ASPIRE Unit.</w:t>
      </w:r>
    </w:p>
    <w:p w14:paraId="2E67F563" w14:textId="77777777" w:rsidR="001870E8" w:rsidRDefault="001870E8" w:rsidP="001870E8">
      <w:pPr>
        <w:tabs>
          <w:tab w:val="left" w:pos="360"/>
          <w:tab w:val="left" w:pos="720"/>
          <w:tab w:val="left" w:pos="1080"/>
          <w:tab w:val="left" w:pos="1440"/>
          <w:tab w:val="left" w:pos="1800"/>
          <w:tab w:val="left" w:pos="2160"/>
          <w:tab w:val="left" w:pos="2520"/>
          <w:tab w:val="left" w:pos="2880"/>
        </w:tabs>
        <w:ind w:left="1440" w:hanging="720"/>
        <w:rPr>
          <w:color w:val="000000"/>
          <w:szCs w:val="22"/>
        </w:rPr>
      </w:pPr>
    </w:p>
    <w:p w14:paraId="0B639E91" w14:textId="1B4DBCC2" w:rsidR="00572A78" w:rsidRDefault="00572A78" w:rsidP="001561A6">
      <w:pPr>
        <w:tabs>
          <w:tab w:val="left" w:pos="360"/>
          <w:tab w:val="left" w:pos="720"/>
          <w:tab w:val="left" w:pos="1080"/>
          <w:tab w:val="left" w:pos="1440"/>
          <w:tab w:val="left" w:pos="1800"/>
          <w:tab w:val="left" w:pos="2160"/>
          <w:tab w:val="left" w:pos="2520"/>
          <w:tab w:val="left" w:pos="2880"/>
        </w:tabs>
        <w:ind w:right="1080"/>
        <w:rPr>
          <w:b/>
          <w:color w:val="000000"/>
          <w:szCs w:val="22"/>
        </w:rPr>
      </w:pPr>
      <w:r w:rsidRPr="001D5713">
        <w:rPr>
          <w:b/>
          <w:color w:val="000000"/>
          <w:szCs w:val="22"/>
        </w:rPr>
        <w:t>II.</w:t>
      </w:r>
      <w:r w:rsidRPr="001D5713">
        <w:rPr>
          <w:b/>
          <w:color w:val="000000"/>
          <w:szCs w:val="22"/>
        </w:rPr>
        <w:tab/>
      </w:r>
      <w:r w:rsidR="001561A6">
        <w:rPr>
          <w:b/>
          <w:color w:val="000000"/>
          <w:szCs w:val="22"/>
        </w:rPr>
        <w:tab/>
      </w:r>
      <w:r w:rsidRPr="001D5713">
        <w:rPr>
          <w:b/>
          <w:color w:val="000000"/>
          <w:szCs w:val="22"/>
        </w:rPr>
        <w:t>PARTICIPANTS PERFORMANCE REQUIREMENTS</w:t>
      </w:r>
    </w:p>
    <w:p w14:paraId="62741B72" w14:textId="77777777" w:rsidR="001870E8" w:rsidRDefault="001870E8" w:rsidP="002554B4">
      <w:pPr>
        <w:tabs>
          <w:tab w:val="left" w:pos="360"/>
          <w:tab w:val="left" w:pos="720"/>
          <w:tab w:val="left" w:pos="1080"/>
          <w:tab w:val="left" w:pos="1440"/>
          <w:tab w:val="left" w:pos="1800"/>
          <w:tab w:val="left" w:pos="2160"/>
          <w:tab w:val="left" w:pos="2520"/>
          <w:tab w:val="left" w:pos="2880"/>
        </w:tabs>
        <w:ind w:left="360" w:right="1080" w:firstLine="180"/>
        <w:rPr>
          <w:color w:val="000000"/>
          <w:szCs w:val="22"/>
        </w:rPr>
      </w:pPr>
    </w:p>
    <w:p w14:paraId="711EF557" w14:textId="33F04E57" w:rsidR="00572A78" w:rsidRPr="008276AE" w:rsidRDefault="00572A78" w:rsidP="002554B4">
      <w:pPr>
        <w:tabs>
          <w:tab w:val="left" w:pos="360"/>
          <w:tab w:val="left" w:pos="720"/>
          <w:tab w:val="left" w:pos="1080"/>
          <w:tab w:val="left" w:pos="1440"/>
          <w:tab w:val="left" w:pos="1800"/>
          <w:tab w:val="left" w:pos="2160"/>
          <w:tab w:val="left" w:pos="2520"/>
          <w:tab w:val="left" w:pos="2880"/>
        </w:tabs>
        <w:ind w:left="360" w:right="1080" w:firstLine="180"/>
        <w:rPr>
          <w:color w:val="000000"/>
          <w:szCs w:val="22"/>
        </w:rPr>
      </w:pPr>
      <w:r>
        <w:rPr>
          <w:color w:val="000000"/>
          <w:szCs w:val="22"/>
        </w:rPr>
        <w:tab/>
      </w:r>
      <w:r w:rsidRPr="008276AE">
        <w:rPr>
          <w:color w:val="000000"/>
          <w:szCs w:val="22"/>
        </w:rPr>
        <w:t>A.</w:t>
      </w:r>
      <w:r w:rsidRPr="008276AE">
        <w:rPr>
          <w:color w:val="000000"/>
          <w:szCs w:val="22"/>
        </w:rPr>
        <w:tab/>
      </w:r>
      <w:r w:rsidR="001561A6">
        <w:rPr>
          <w:color w:val="000000"/>
          <w:szCs w:val="22"/>
        </w:rPr>
        <w:tab/>
      </w:r>
      <w:r w:rsidRPr="008276AE">
        <w:rPr>
          <w:b/>
          <w:color w:val="000000"/>
          <w:szCs w:val="22"/>
        </w:rPr>
        <w:t>All ASPIRE Households</w:t>
      </w:r>
    </w:p>
    <w:p w14:paraId="4BB6ECD6" w14:textId="77777777" w:rsidR="00572A78" w:rsidRPr="001561A6" w:rsidRDefault="00572A78" w:rsidP="00572A78">
      <w:pPr>
        <w:tabs>
          <w:tab w:val="left" w:pos="360"/>
          <w:tab w:val="left" w:pos="720"/>
          <w:tab w:val="left" w:pos="1080"/>
          <w:tab w:val="left" w:pos="1440"/>
          <w:tab w:val="left" w:pos="1800"/>
          <w:tab w:val="left" w:pos="2160"/>
          <w:tab w:val="left" w:pos="2520"/>
          <w:tab w:val="left" w:pos="2880"/>
        </w:tabs>
        <w:ind w:right="1080"/>
        <w:rPr>
          <w:color w:val="000000"/>
          <w:szCs w:val="22"/>
        </w:rPr>
      </w:pPr>
    </w:p>
    <w:p w14:paraId="43A8ACAD" w14:textId="2E1BD75C" w:rsidR="00572A78" w:rsidRPr="008E06EC" w:rsidRDefault="002554B4" w:rsidP="002554B4">
      <w:pPr>
        <w:numPr>
          <w:ilvl w:val="0"/>
          <w:numId w:val="11"/>
        </w:numPr>
        <w:tabs>
          <w:tab w:val="left" w:pos="360"/>
          <w:tab w:val="left" w:pos="720"/>
          <w:tab w:val="left" w:pos="1440"/>
          <w:tab w:val="left" w:pos="1530"/>
          <w:tab w:val="left" w:pos="1890"/>
          <w:tab w:val="left" w:pos="2160"/>
          <w:tab w:val="left" w:pos="2520"/>
          <w:tab w:val="left" w:pos="2880"/>
        </w:tabs>
        <w:spacing w:after="240" w:line="260" w:lineRule="exact"/>
        <w:ind w:left="2160" w:hanging="720"/>
        <w:rPr>
          <w:color w:val="000000"/>
          <w:szCs w:val="22"/>
        </w:rPr>
      </w:pPr>
      <w:r>
        <w:rPr>
          <w:color w:val="000000"/>
          <w:szCs w:val="22"/>
        </w:rPr>
        <w:t xml:space="preserve">     </w:t>
      </w:r>
      <w:r w:rsidR="00572A78" w:rsidRPr="008E06EC">
        <w:rPr>
          <w:color w:val="000000"/>
          <w:szCs w:val="22"/>
        </w:rPr>
        <w:t>In order to meet federal work requirements, all TANF Work Eligible Individuals are required to participate in the ASPIRE program when funding is available, unless exempted from participation for one of the following reasons:</w:t>
      </w:r>
    </w:p>
    <w:p w14:paraId="40F0FDB5" w14:textId="66E26B18" w:rsidR="001671FD" w:rsidRPr="00995AD5" w:rsidRDefault="00572A78" w:rsidP="00995AD5">
      <w:pPr>
        <w:pStyle w:val="ListParagraph"/>
        <w:numPr>
          <w:ilvl w:val="0"/>
          <w:numId w:val="12"/>
        </w:numPr>
        <w:tabs>
          <w:tab w:val="left" w:pos="360"/>
          <w:tab w:val="left" w:pos="720"/>
          <w:tab w:val="left" w:pos="1080"/>
          <w:tab w:val="left" w:pos="1800"/>
          <w:tab w:val="left" w:pos="2160"/>
          <w:tab w:val="left" w:pos="2520"/>
          <w:tab w:val="left" w:pos="2880"/>
        </w:tabs>
        <w:ind w:left="2520"/>
        <w:rPr>
          <w:rFonts w:ascii="Times New Roman" w:hAnsi="Times New Roman"/>
          <w:sz w:val="22"/>
          <w:szCs w:val="22"/>
        </w:rPr>
      </w:pPr>
      <w:r w:rsidRPr="008E06EC">
        <w:rPr>
          <w:rFonts w:ascii="Times New Roman" w:hAnsi="Times New Roman"/>
          <w:sz w:val="22"/>
          <w:szCs w:val="22"/>
        </w:rPr>
        <w:t>An applicant or recipient is the only custodial parent or caretaker relative of a child under one year of age and is personally providing care for that child, except that this exemption may be claimed for no more than a total of twelve (12) months per custodial parent or caretaker relative in a lifetime. An applicant or recipient may elect not to claim the exemption</w:t>
      </w:r>
      <w:r w:rsidR="0029536F">
        <w:rPr>
          <w:rFonts w:ascii="Times New Roman" w:hAnsi="Times New Roman"/>
          <w:sz w:val="22"/>
          <w:szCs w:val="22"/>
        </w:rPr>
        <w:t>.</w:t>
      </w:r>
      <w:r w:rsidRPr="008E06EC">
        <w:rPr>
          <w:rFonts w:ascii="Times New Roman" w:hAnsi="Times New Roman"/>
          <w:sz w:val="22"/>
          <w:szCs w:val="22"/>
        </w:rPr>
        <w:t xml:space="preserve"> </w:t>
      </w:r>
      <w:r w:rsidR="0029536F">
        <w:rPr>
          <w:rFonts w:ascii="Times New Roman" w:hAnsi="Times New Roman"/>
          <w:sz w:val="22"/>
          <w:szCs w:val="22"/>
        </w:rPr>
        <w:t>I</w:t>
      </w:r>
      <w:r w:rsidRPr="008E06EC">
        <w:rPr>
          <w:rFonts w:ascii="Times New Roman" w:hAnsi="Times New Roman"/>
          <w:sz w:val="22"/>
          <w:szCs w:val="22"/>
        </w:rPr>
        <w:t xml:space="preserve">f the </w:t>
      </w:r>
      <w:r w:rsidRPr="00995AD5">
        <w:rPr>
          <w:rFonts w:ascii="Times New Roman" w:hAnsi="Times New Roman"/>
          <w:sz w:val="22"/>
          <w:szCs w:val="22"/>
        </w:rPr>
        <w:t xml:space="preserve">recipient does not elect this exemption, </w:t>
      </w:r>
      <w:r w:rsidR="00F4140F" w:rsidRPr="00995AD5">
        <w:rPr>
          <w:rFonts w:ascii="Times New Roman" w:hAnsi="Times New Roman"/>
          <w:sz w:val="22"/>
          <w:szCs w:val="22"/>
        </w:rPr>
        <w:t>the person</w:t>
      </w:r>
      <w:r w:rsidRPr="00995AD5">
        <w:rPr>
          <w:rFonts w:ascii="Times New Roman" w:hAnsi="Times New Roman"/>
          <w:sz w:val="22"/>
          <w:szCs w:val="22"/>
        </w:rPr>
        <w:t xml:space="preserve"> must participate in ASPIRE and comply with the requirements of the program.</w:t>
      </w:r>
    </w:p>
    <w:p w14:paraId="7C68EAFD" w14:textId="77777777" w:rsidR="00283A3A" w:rsidRDefault="00283A3A" w:rsidP="001671FD">
      <w:pPr>
        <w:pStyle w:val="ListParagraph"/>
        <w:tabs>
          <w:tab w:val="left" w:pos="360"/>
          <w:tab w:val="left" w:pos="720"/>
          <w:tab w:val="left" w:pos="1080"/>
          <w:tab w:val="left" w:pos="1800"/>
          <w:tab w:val="left" w:pos="2160"/>
          <w:tab w:val="left" w:pos="2520"/>
          <w:tab w:val="left" w:pos="2880"/>
        </w:tabs>
        <w:ind w:left="2520"/>
        <w:rPr>
          <w:rFonts w:ascii="Times New Roman" w:hAnsi="Times New Roman"/>
          <w:sz w:val="22"/>
          <w:szCs w:val="22"/>
        </w:rPr>
        <w:sectPr w:rsidR="00283A3A" w:rsidSect="00AE59A1">
          <w:headerReference w:type="default" r:id="rId25"/>
          <w:pgSz w:w="12240" w:h="15840" w:code="1"/>
          <w:pgMar w:top="631" w:right="1440" w:bottom="1440" w:left="1440" w:header="0" w:footer="0" w:gutter="0"/>
          <w:cols w:space="720"/>
          <w:docGrid w:linePitch="299"/>
        </w:sectPr>
      </w:pPr>
    </w:p>
    <w:p w14:paraId="1318208E" w14:textId="428F2EAD" w:rsidR="008260BB" w:rsidRPr="001D79B6" w:rsidRDefault="008260BB" w:rsidP="004700A8">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13070A68" w14:textId="77777777" w:rsidR="004700A8" w:rsidRDefault="004700A8" w:rsidP="002554B4">
      <w:pPr>
        <w:pStyle w:val="ListParagraph"/>
        <w:tabs>
          <w:tab w:val="left" w:pos="360"/>
          <w:tab w:val="left" w:pos="720"/>
          <w:tab w:val="left" w:pos="1080"/>
          <w:tab w:val="left" w:pos="1440"/>
          <w:tab w:val="left" w:pos="1800"/>
          <w:tab w:val="left" w:pos="2160"/>
          <w:tab w:val="left" w:pos="2520"/>
          <w:tab w:val="left" w:pos="2880"/>
        </w:tabs>
        <w:ind w:left="2880" w:hanging="360"/>
        <w:rPr>
          <w:rFonts w:ascii="Times New Roman" w:hAnsi="Times New Roman"/>
          <w:sz w:val="22"/>
          <w:szCs w:val="22"/>
        </w:rPr>
      </w:pPr>
    </w:p>
    <w:p w14:paraId="6779374C" w14:textId="4FD0A998" w:rsidR="00572A78" w:rsidRPr="008E06EC" w:rsidRDefault="00572A78" w:rsidP="002554B4">
      <w:pPr>
        <w:pStyle w:val="ListParagraph"/>
        <w:tabs>
          <w:tab w:val="left" w:pos="360"/>
          <w:tab w:val="left" w:pos="720"/>
          <w:tab w:val="left" w:pos="1080"/>
          <w:tab w:val="left" w:pos="1440"/>
          <w:tab w:val="left" w:pos="1800"/>
          <w:tab w:val="left" w:pos="2160"/>
          <w:tab w:val="left" w:pos="2520"/>
          <w:tab w:val="left" w:pos="2880"/>
        </w:tabs>
        <w:ind w:left="2880" w:hanging="36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8E06EC">
        <w:rPr>
          <w:rFonts w:ascii="Times New Roman" w:hAnsi="Times New Roman"/>
          <w:sz w:val="22"/>
          <w:szCs w:val="22"/>
        </w:rPr>
        <w:t>Parents and caretaker relatives under twenty (20) years of age who have not completed high school or its equivalent may not claim this exemption</w:t>
      </w:r>
      <w:r w:rsidR="0029536F">
        <w:rPr>
          <w:rFonts w:ascii="Times New Roman" w:hAnsi="Times New Roman"/>
          <w:sz w:val="22"/>
          <w:szCs w:val="22"/>
        </w:rPr>
        <w:t>.</w:t>
      </w:r>
      <w:r w:rsidRPr="008E06EC">
        <w:rPr>
          <w:rFonts w:ascii="Times New Roman" w:hAnsi="Times New Roman"/>
          <w:sz w:val="22"/>
          <w:szCs w:val="22"/>
        </w:rPr>
        <w:t xml:space="preserve"> </w:t>
      </w:r>
      <w:r w:rsidR="0029536F">
        <w:rPr>
          <w:rFonts w:ascii="Times New Roman" w:hAnsi="Times New Roman"/>
          <w:sz w:val="22"/>
          <w:szCs w:val="22"/>
        </w:rPr>
        <w:t>T</w:t>
      </w:r>
      <w:r w:rsidRPr="008E06EC">
        <w:rPr>
          <w:rFonts w:ascii="Times New Roman" w:hAnsi="Times New Roman"/>
          <w:sz w:val="22"/>
          <w:szCs w:val="22"/>
        </w:rPr>
        <w:t>hey must attend courses to complete high school, with an emphasis on education in a traditional high school setting.</w:t>
      </w:r>
    </w:p>
    <w:p w14:paraId="304B476F" w14:textId="77777777" w:rsidR="00572A78" w:rsidRPr="008E06EC" w:rsidRDefault="00572A78" w:rsidP="00572A78">
      <w:pPr>
        <w:pStyle w:val="ListParagraph"/>
        <w:tabs>
          <w:tab w:val="left" w:pos="360"/>
          <w:tab w:val="left" w:pos="720"/>
          <w:tab w:val="left" w:pos="1080"/>
          <w:tab w:val="left" w:pos="1440"/>
          <w:tab w:val="left" w:pos="1800"/>
          <w:tab w:val="left" w:pos="2160"/>
          <w:tab w:val="left" w:pos="2520"/>
          <w:tab w:val="left" w:pos="2880"/>
        </w:tabs>
        <w:ind w:left="1800"/>
        <w:rPr>
          <w:rFonts w:ascii="Times New Roman" w:hAnsi="Times New Roman"/>
          <w:sz w:val="22"/>
          <w:szCs w:val="22"/>
        </w:rPr>
      </w:pPr>
    </w:p>
    <w:p w14:paraId="53004B95" w14:textId="77777777" w:rsidR="00572A78" w:rsidRDefault="00572A78" w:rsidP="008260BB">
      <w:pPr>
        <w:pStyle w:val="ListParagraph"/>
        <w:numPr>
          <w:ilvl w:val="0"/>
          <w:numId w:val="12"/>
        </w:numPr>
        <w:tabs>
          <w:tab w:val="left" w:pos="360"/>
          <w:tab w:val="left" w:pos="720"/>
          <w:tab w:val="left" w:pos="1080"/>
          <w:tab w:val="left" w:pos="1800"/>
          <w:tab w:val="left" w:pos="2160"/>
          <w:tab w:val="left" w:pos="2520"/>
          <w:tab w:val="left" w:pos="2880"/>
        </w:tabs>
        <w:ind w:left="1440" w:right="1080" w:firstLine="720"/>
        <w:rPr>
          <w:rFonts w:ascii="Times New Roman" w:hAnsi="Times New Roman"/>
          <w:sz w:val="22"/>
          <w:szCs w:val="22"/>
        </w:rPr>
      </w:pPr>
      <w:r w:rsidRPr="008E06EC">
        <w:rPr>
          <w:rFonts w:ascii="Times New Roman" w:hAnsi="Times New Roman"/>
          <w:sz w:val="22"/>
          <w:szCs w:val="22"/>
        </w:rPr>
        <w:t>A recipient who is a child in the assistance unit;</w:t>
      </w:r>
    </w:p>
    <w:p w14:paraId="327E4FCC" w14:textId="77777777" w:rsidR="008260BB" w:rsidRDefault="008260BB" w:rsidP="008260BB">
      <w:pPr>
        <w:pStyle w:val="ListParagraph"/>
        <w:tabs>
          <w:tab w:val="left" w:pos="360"/>
          <w:tab w:val="left" w:pos="720"/>
          <w:tab w:val="left" w:pos="1080"/>
          <w:tab w:val="left" w:pos="1800"/>
          <w:tab w:val="left" w:pos="2160"/>
          <w:tab w:val="left" w:pos="2520"/>
          <w:tab w:val="left" w:pos="2880"/>
        </w:tabs>
        <w:ind w:left="2160" w:right="1080"/>
        <w:rPr>
          <w:rFonts w:ascii="Times New Roman" w:hAnsi="Times New Roman"/>
          <w:sz w:val="22"/>
          <w:szCs w:val="22"/>
        </w:rPr>
      </w:pPr>
    </w:p>
    <w:p w14:paraId="7181F0C1" w14:textId="0E1495BD" w:rsidR="00572A78" w:rsidRPr="00D732CF" w:rsidRDefault="00572A78" w:rsidP="006C2B4F">
      <w:pPr>
        <w:pStyle w:val="ListParagraph"/>
        <w:numPr>
          <w:ilvl w:val="0"/>
          <w:numId w:val="12"/>
        </w:numPr>
        <w:tabs>
          <w:tab w:val="left" w:pos="2520"/>
        </w:tabs>
        <w:ind w:left="2520"/>
        <w:rPr>
          <w:rFonts w:ascii="Times New Roman" w:hAnsi="Times New Roman"/>
          <w:sz w:val="22"/>
          <w:szCs w:val="22"/>
        </w:rPr>
      </w:pPr>
      <w:r w:rsidRPr="00D732CF">
        <w:rPr>
          <w:rFonts w:ascii="Times New Roman" w:hAnsi="Times New Roman"/>
          <w:sz w:val="22"/>
          <w:szCs w:val="22"/>
        </w:rPr>
        <w:t xml:space="preserve">An applicant or recipient who is a VISTA volunteer under the federal </w:t>
      </w:r>
      <w:r w:rsidRPr="00D732CF">
        <w:rPr>
          <w:rFonts w:ascii="Times New Roman" w:hAnsi="Times New Roman"/>
          <w:i/>
          <w:sz w:val="22"/>
          <w:szCs w:val="22"/>
        </w:rPr>
        <w:t>Domestic Volunteer Service Act of 1973</w:t>
      </w:r>
      <w:r w:rsidRPr="00D732CF">
        <w:rPr>
          <w:rFonts w:ascii="Times New Roman" w:hAnsi="Times New Roman"/>
          <w:sz w:val="22"/>
          <w:szCs w:val="22"/>
        </w:rPr>
        <w:t xml:space="preserve">; </w:t>
      </w:r>
    </w:p>
    <w:p w14:paraId="20FE1A5F" w14:textId="77777777" w:rsidR="00572A78" w:rsidRPr="00ED19FC" w:rsidRDefault="00572A78" w:rsidP="00572A78">
      <w:pPr>
        <w:tabs>
          <w:tab w:val="left" w:pos="1440"/>
          <w:tab w:val="right" w:pos="9360"/>
          <w:tab w:val="right" w:pos="10440"/>
        </w:tabs>
        <w:ind w:left="720"/>
        <w:rPr>
          <w:color w:val="000000"/>
          <w:szCs w:val="22"/>
        </w:rPr>
      </w:pPr>
    </w:p>
    <w:p w14:paraId="4F466489" w14:textId="5F705353" w:rsidR="00572A78" w:rsidRPr="008276AE" w:rsidRDefault="00572A78" w:rsidP="006C2B4F">
      <w:pPr>
        <w:pStyle w:val="ListParagraph"/>
        <w:numPr>
          <w:ilvl w:val="0"/>
          <w:numId w:val="12"/>
        </w:numPr>
        <w:tabs>
          <w:tab w:val="left" w:pos="2520"/>
        </w:tabs>
        <w:ind w:left="2520"/>
        <w:rPr>
          <w:rFonts w:ascii="Times New Roman" w:hAnsi="Times New Roman"/>
          <w:sz w:val="22"/>
          <w:szCs w:val="22"/>
        </w:rPr>
      </w:pPr>
      <w:r w:rsidRPr="008276AE">
        <w:rPr>
          <w:rFonts w:ascii="Times New Roman" w:hAnsi="Times New Roman"/>
          <w:sz w:val="22"/>
          <w:szCs w:val="22"/>
        </w:rPr>
        <w:t>An applicant or recipient parent or caretaker relative who is needed in the home to care for a disabled family member living in the household, provided that the disabled family member is not a full-time student. The need for the TANF</w:t>
      </w:r>
      <w:r w:rsidR="006C7455">
        <w:rPr>
          <w:rFonts w:ascii="Times New Roman" w:hAnsi="Times New Roman"/>
          <w:sz w:val="22"/>
          <w:szCs w:val="22"/>
        </w:rPr>
        <w:t xml:space="preserve"> or </w:t>
      </w:r>
      <w:r w:rsidRPr="008276AE">
        <w:rPr>
          <w:rFonts w:ascii="Times New Roman" w:hAnsi="Times New Roman"/>
          <w:sz w:val="22"/>
          <w:szCs w:val="22"/>
        </w:rPr>
        <w:t xml:space="preserve">PaS recipient to care for the disabled family member must be verified at least every six months through statements by an acceptable medical or mental health source. </w:t>
      </w:r>
    </w:p>
    <w:p w14:paraId="5A8BB42F" w14:textId="77777777" w:rsidR="00572A78" w:rsidRPr="008276AE" w:rsidRDefault="00572A78" w:rsidP="00572A78">
      <w:pPr>
        <w:tabs>
          <w:tab w:val="left" w:pos="1440"/>
          <w:tab w:val="right" w:pos="9360"/>
          <w:tab w:val="right" w:pos="10440"/>
        </w:tabs>
        <w:ind w:left="720"/>
        <w:rPr>
          <w:color w:val="000000"/>
          <w:szCs w:val="22"/>
        </w:rPr>
      </w:pPr>
    </w:p>
    <w:p w14:paraId="3C8C55CD" w14:textId="77777777" w:rsidR="00572A78" w:rsidRPr="00ED19FC" w:rsidRDefault="00572A78" w:rsidP="006C2B4F">
      <w:pPr>
        <w:pStyle w:val="ListParagraph"/>
        <w:numPr>
          <w:ilvl w:val="0"/>
          <w:numId w:val="12"/>
        </w:numPr>
        <w:tabs>
          <w:tab w:val="left" w:pos="2520"/>
        </w:tabs>
        <w:ind w:left="2520"/>
        <w:rPr>
          <w:rFonts w:ascii="Times New Roman" w:hAnsi="Times New Roman"/>
          <w:sz w:val="22"/>
          <w:szCs w:val="22"/>
        </w:rPr>
      </w:pPr>
      <w:r w:rsidRPr="00ED19FC">
        <w:rPr>
          <w:rFonts w:ascii="Times New Roman" w:hAnsi="Times New Roman"/>
          <w:color w:val="000000"/>
          <w:sz w:val="22"/>
          <w:szCs w:val="22"/>
        </w:rPr>
        <w:t>A</w:t>
      </w:r>
      <w:r w:rsidRPr="00ED19FC">
        <w:rPr>
          <w:rFonts w:ascii="Times New Roman" w:hAnsi="Times New Roman"/>
          <w:sz w:val="22"/>
          <w:szCs w:val="22"/>
        </w:rPr>
        <w:t>n applicant or recipient parent or specified relative who receives Social Security Disability Insurance (SSDI) benefits;</w:t>
      </w:r>
    </w:p>
    <w:p w14:paraId="6EC4746F" w14:textId="77777777" w:rsidR="00572A78" w:rsidRPr="00ED19FC" w:rsidRDefault="00572A78" w:rsidP="00572A78">
      <w:pPr>
        <w:pStyle w:val="ListParagraph"/>
        <w:ind w:right="1080"/>
        <w:rPr>
          <w:rFonts w:ascii="Times New Roman" w:hAnsi="Times New Roman"/>
          <w:sz w:val="22"/>
          <w:szCs w:val="22"/>
        </w:rPr>
      </w:pPr>
    </w:p>
    <w:p w14:paraId="01B3B3CC" w14:textId="77777777" w:rsidR="00572A78" w:rsidRPr="00ED19FC" w:rsidRDefault="00572A78" w:rsidP="006C2B4F">
      <w:pPr>
        <w:pStyle w:val="ListParagraph"/>
        <w:numPr>
          <w:ilvl w:val="0"/>
          <w:numId w:val="12"/>
        </w:numPr>
        <w:tabs>
          <w:tab w:val="left" w:pos="2520"/>
        </w:tabs>
        <w:ind w:left="2520"/>
        <w:rPr>
          <w:rFonts w:ascii="Times New Roman" w:hAnsi="Times New Roman"/>
          <w:sz w:val="22"/>
          <w:szCs w:val="22"/>
        </w:rPr>
      </w:pPr>
      <w:r w:rsidRPr="00ED19FC">
        <w:rPr>
          <w:rFonts w:ascii="Times New Roman" w:hAnsi="Times New Roman"/>
          <w:sz w:val="22"/>
          <w:szCs w:val="22"/>
        </w:rPr>
        <w:t>An applicant or recipient parent or specified relative who receives Supplemental Security Income (SSI).</w:t>
      </w:r>
    </w:p>
    <w:p w14:paraId="66055B1F" w14:textId="77777777" w:rsidR="00572A78" w:rsidRPr="00ED19FC" w:rsidRDefault="00572A78" w:rsidP="006C2B4F">
      <w:pPr>
        <w:tabs>
          <w:tab w:val="left" w:pos="1440"/>
          <w:tab w:val="left" w:pos="2160"/>
          <w:tab w:val="right" w:pos="9360"/>
          <w:tab w:val="right" w:pos="10440"/>
        </w:tabs>
        <w:ind w:left="720"/>
        <w:rPr>
          <w:color w:val="000000"/>
          <w:szCs w:val="22"/>
        </w:rPr>
      </w:pPr>
    </w:p>
    <w:p w14:paraId="76858F13" w14:textId="133BD943" w:rsidR="00572A78" w:rsidRPr="001561A6" w:rsidRDefault="00572A78" w:rsidP="006C2B4F">
      <w:pPr>
        <w:numPr>
          <w:ilvl w:val="0"/>
          <w:numId w:val="11"/>
        </w:numPr>
        <w:spacing w:line="260" w:lineRule="exact"/>
        <w:ind w:left="2160" w:hanging="720"/>
        <w:rPr>
          <w:color w:val="000000"/>
          <w:szCs w:val="22"/>
        </w:rPr>
      </w:pPr>
      <w:r w:rsidRPr="001561A6">
        <w:rPr>
          <w:color w:val="000000"/>
          <w:szCs w:val="22"/>
        </w:rPr>
        <w:t xml:space="preserve">TANF individuals may be exempted from participation in accordance with Maine Public Assistance Manual, 10-144 C.M.R., </w:t>
      </w:r>
      <w:r w:rsidR="00D72D67" w:rsidRPr="001561A6">
        <w:rPr>
          <w:color w:val="000000"/>
          <w:szCs w:val="22"/>
        </w:rPr>
        <w:t xml:space="preserve">Ch. </w:t>
      </w:r>
      <w:r w:rsidRPr="001561A6">
        <w:rPr>
          <w:color w:val="000000"/>
          <w:szCs w:val="22"/>
        </w:rPr>
        <w:t>331, by the Office for Family Independence, in addition to the reasons set forth above.</w:t>
      </w:r>
    </w:p>
    <w:p w14:paraId="7CCEC26F" w14:textId="77777777" w:rsidR="00572A78" w:rsidRPr="00ED19FC" w:rsidRDefault="00572A78" w:rsidP="00572A78">
      <w:pPr>
        <w:tabs>
          <w:tab w:val="left" w:pos="1440"/>
          <w:tab w:val="right" w:pos="9360"/>
          <w:tab w:val="right" w:pos="10440"/>
        </w:tabs>
        <w:ind w:left="720"/>
        <w:rPr>
          <w:color w:val="000000"/>
          <w:szCs w:val="22"/>
        </w:rPr>
      </w:pPr>
    </w:p>
    <w:p w14:paraId="23062A51" w14:textId="7A0A9A01" w:rsidR="00572A78" w:rsidRPr="00ED19FC" w:rsidRDefault="00572A78" w:rsidP="006C2B4F">
      <w:pPr>
        <w:numPr>
          <w:ilvl w:val="0"/>
          <w:numId w:val="11"/>
        </w:numPr>
        <w:spacing w:line="260" w:lineRule="exact"/>
        <w:ind w:left="2160" w:hanging="720"/>
        <w:rPr>
          <w:color w:val="000000"/>
          <w:szCs w:val="22"/>
        </w:rPr>
      </w:pPr>
      <w:r w:rsidRPr="00ED19FC">
        <w:rPr>
          <w:color w:val="000000"/>
          <w:szCs w:val="22"/>
        </w:rPr>
        <w:t>Component activities may be combined to reach the number of hours of program participation required by ASPIRE.</w:t>
      </w:r>
    </w:p>
    <w:p w14:paraId="3E9220FF" w14:textId="77777777" w:rsidR="00572A78" w:rsidRPr="00B25259" w:rsidRDefault="00572A78" w:rsidP="00572A78">
      <w:pPr>
        <w:tabs>
          <w:tab w:val="left" w:pos="1440"/>
          <w:tab w:val="right" w:pos="9360"/>
          <w:tab w:val="right" w:pos="10440"/>
        </w:tabs>
        <w:ind w:left="720"/>
        <w:rPr>
          <w:color w:val="000000"/>
          <w:szCs w:val="22"/>
        </w:rPr>
      </w:pPr>
    </w:p>
    <w:p w14:paraId="070899A0" w14:textId="6FDCD59F" w:rsidR="00572A78" w:rsidRPr="00ED19FC" w:rsidRDefault="00572A78" w:rsidP="006C2B4F">
      <w:pPr>
        <w:numPr>
          <w:ilvl w:val="0"/>
          <w:numId w:val="11"/>
        </w:numPr>
        <w:spacing w:line="260" w:lineRule="exact"/>
        <w:ind w:left="2160" w:hanging="720"/>
        <w:rPr>
          <w:color w:val="000000"/>
          <w:szCs w:val="22"/>
        </w:rPr>
      </w:pPr>
      <w:r w:rsidRPr="00ED19FC">
        <w:rPr>
          <w:color w:val="000000"/>
          <w:szCs w:val="22"/>
        </w:rPr>
        <w:t>Education, training and treatment is limited to a maximum of 24 consecutive months starting with the first day of participation in ASPIRE in any allowable and approved job skills or occupational skills training activity.</w:t>
      </w:r>
      <w:r>
        <w:rPr>
          <w:color w:val="000000"/>
          <w:szCs w:val="22"/>
        </w:rPr>
        <w:t xml:space="preserve"> </w:t>
      </w:r>
      <w:r w:rsidRPr="00ED19FC">
        <w:rPr>
          <w:color w:val="000000"/>
          <w:szCs w:val="22"/>
        </w:rPr>
        <w:t xml:space="preserve">The 24-month period may be extended by the Commissioner or the designee of the Commissioner for Good Cause shown. The </w:t>
      </w:r>
      <w:r w:rsidR="00C13B71">
        <w:rPr>
          <w:color w:val="000000"/>
          <w:szCs w:val="22"/>
        </w:rPr>
        <w:t>P</w:t>
      </w:r>
      <w:r w:rsidR="00C13B71" w:rsidRPr="00ED19FC">
        <w:rPr>
          <w:color w:val="000000"/>
          <w:szCs w:val="22"/>
        </w:rPr>
        <w:t xml:space="preserve">articipant </w:t>
      </w:r>
      <w:r w:rsidRPr="00ED19FC">
        <w:rPr>
          <w:color w:val="000000"/>
          <w:szCs w:val="22"/>
        </w:rPr>
        <w:t>must make all reasonable efforts to complete the education or training program within the normal time frames prescribed by the institution for completion.</w:t>
      </w:r>
    </w:p>
    <w:p w14:paraId="1016B997" w14:textId="77777777" w:rsidR="00283A3A" w:rsidRDefault="00283A3A" w:rsidP="00572A78">
      <w:pPr>
        <w:tabs>
          <w:tab w:val="left" w:pos="1440"/>
          <w:tab w:val="right" w:pos="9360"/>
          <w:tab w:val="right" w:pos="10440"/>
        </w:tabs>
        <w:ind w:left="720"/>
        <w:rPr>
          <w:color w:val="000000"/>
          <w:szCs w:val="22"/>
        </w:rPr>
        <w:sectPr w:rsidR="00283A3A" w:rsidSect="00AE59A1">
          <w:headerReference w:type="default" r:id="rId26"/>
          <w:pgSz w:w="12240" w:h="15840" w:code="1"/>
          <w:pgMar w:top="631" w:right="1440" w:bottom="1440" w:left="1440" w:header="0" w:footer="0" w:gutter="0"/>
          <w:cols w:space="720"/>
          <w:docGrid w:linePitch="299"/>
        </w:sectPr>
      </w:pPr>
    </w:p>
    <w:p w14:paraId="7617BA7F"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6FFA516F" w14:textId="77777777" w:rsidR="00572A78" w:rsidRPr="00B25259" w:rsidRDefault="00572A78" w:rsidP="00572A78">
      <w:pPr>
        <w:tabs>
          <w:tab w:val="left" w:pos="1440"/>
          <w:tab w:val="right" w:pos="9360"/>
          <w:tab w:val="right" w:pos="10440"/>
        </w:tabs>
        <w:ind w:left="720"/>
        <w:rPr>
          <w:color w:val="000000"/>
          <w:szCs w:val="22"/>
        </w:rPr>
      </w:pPr>
    </w:p>
    <w:p w14:paraId="4059D29F" w14:textId="77777777" w:rsidR="00AC4762" w:rsidRDefault="00572A78" w:rsidP="00B65FF6">
      <w:pPr>
        <w:tabs>
          <w:tab w:val="left" w:pos="1440"/>
          <w:tab w:val="right" w:pos="9360"/>
          <w:tab w:val="right" w:pos="10440"/>
        </w:tabs>
        <w:ind w:left="2160"/>
        <w:rPr>
          <w:bCs/>
          <w:color w:val="000000"/>
          <w:szCs w:val="22"/>
        </w:rPr>
      </w:pPr>
      <w:r w:rsidRPr="00ED19FC">
        <w:rPr>
          <w:b/>
          <w:bCs/>
          <w:color w:val="000000"/>
          <w:szCs w:val="22"/>
        </w:rPr>
        <w:t xml:space="preserve">EXCEPTION: </w:t>
      </w:r>
      <w:r w:rsidRPr="00ED19FC">
        <w:rPr>
          <w:color w:val="000000"/>
          <w:szCs w:val="22"/>
        </w:rPr>
        <w:t>Maximum of 24 consecutive months</w:t>
      </w:r>
      <w:r w:rsidRPr="00ED19FC">
        <w:rPr>
          <w:bCs/>
          <w:color w:val="000000"/>
          <w:szCs w:val="22"/>
        </w:rPr>
        <w:t xml:space="preserve"> does not apply to the Parents as Scholars Program, described in Section 16.</w:t>
      </w:r>
    </w:p>
    <w:p w14:paraId="6AFA200B" w14:textId="77777777" w:rsidR="00BC7BE6" w:rsidRDefault="00BC7BE6" w:rsidP="00B65FF6">
      <w:pPr>
        <w:tabs>
          <w:tab w:val="left" w:pos="1440"/>
          <w:tab w:val="right" w:pos="9360"/>
          <w:tab w:val="right" w:pos="10440"/>
        </w:tabs>
        <w:ind w:left="2160"/>
        <w:rPr>
          <w:bCs/>
          <w:color w:val="000000"/>
          <w:szCs w:val="22"/>
        </w:rPr>
      </w:pPr>
    </w:p>
    <w:p w14:paraId="340CE0D5" w14:textId="313D5AB2" w:rsidR="00572A78" w:rsidRDefault="00572A78" w:rsidP="00B65FF6">
      <w:pPr>
        <w:tabs>
          <w:tab w:val="left" w:pos="2160"/>
          <w:tab w:val="right" w:pos="9360"/>
          <w:tab w:val="right" w:pos="10440"/>
        </w:tabs>
        <w:ind w:left="2160"/>
        <w:rPr>
          <w:color w:val="000000"/>
          <w:szCs w:val="22"/>
        </w:rPr>
      </w:pPr>
      <w:r w:rsidRPr="00ED19FC">
        <w:rPr>
          <w:color w:val="000000"/>
          <w:szCs w:val="22"/>
        </w:rPr>
        <w:t xml:space="preserve">However, ASPIRE recognizes that there are often circumstances such as a necessary change in program, family or personal problems, inability to carry a full course load and other factors which may prohibit timely completion. Therefore, if there is Good Cause ASPIRE will permit </w:t>
      </w:r>
      <w:r w:rsidR="00C13B71">
        <w:rPr>
          <w:color w:val="000000"/>
          <w:szCs w:val="22"/>
        </w:rPr>
        <w:t>P</w:t>
      </w:r>
      <w:r w:rsidR="00C13B71" w:rsidRPr="00ED19FC">
        <w:rPr>
          <w:color w:val="000000"/>
          <w:szCs w:val="22"/>
        </w:rPr>
        <w:t xml:space="preserve">articipants </w:t>
      </w:r>
      <w:r w:rsidRPr="00E21038">
        <w:rPr>
          <w:color w:val="000000"/>
          <w:szCs w:val="22"/>
        </w:rPr>
        <w:t>1.5 times</w:t>
      </w:r>
      <w:r w:rsidRPr="00ED19FC">
        <w:rPr>
          <w:color w:val="000000"/>
          <w:szCs w:val="22"/>
        </w:rPr>
        <w:t xml:space="preserve"> the normally expected time period for completion of the education or training program, up to the 24-month time limit. Extensions beyond the 24 month period require the approval of the Commissioner of DHHS, or the designee of the Commissioner.</w:t>
      </w:r>
    </w:p>
    <w:p w14:paraId="345FAFC9" w14:textId="77777777" w:rsidR="008260BB" w:rsidRPr="00ED19FC" w:rsidRDefault="008260BB" w:rsidP="00B65FF6">
      <w:pPr>
        <w:tabs>
          <w:tab w:val="left" w:pos="2160"/>
          <w:tab w:val="right" w:pos="9360"/>
          <w:tab w:val="right" w:pos="10440"/>
        </w:tabs>
        <w:ind w:left="2160"/>
        <w:rPr>
          <w:color w:val="000000"/>
          <w:szCs w:val="22"/>
        </w:rPr>
      </w:pPr>
    </w:p>
    <w:p w14:paraId="1CFEF5F2" w14:textId="19CD2540" w:rsidR="00572A78" w:rsidRPr="005E6522" w:rsidRDefault="00572A78" w:rsidP="00B65FF6">
      <w:pPr>
        <w:numPr>
          <w:ilvl w:val="0"/>
          <w:numId w:val="11"/>
        </w:numPr>
        <w:tabs>
          <w:tab w:val="left" w:pos="1260"/>
          <w:tab w:val="left" w:pos="1440"/>
        </w:tabs>
        <w:spacing w:line="260" w:lineRule="exact"/>
        <w:ind w:left="2160" w:hanging="720"/>
        <w:rPr>
          <w:color w:val="000000"/>
          <w:szCs w:val="22"/>
        </w:rPr>
      </w:pPr>
      <w:r w:rsidRPr="00ED19FC">
        <w:rPr>
          <w:color w:val="000000"/>
          <w:szCs w:val="22"/>
        </w:rPr>
        <w:t xml:space="preserve">The Department may approve a job skills or occupational training activity longer than 24 months provided the </w:t>
      </w:r>
      <w:r w:rsidR="00C13B71">
        <w:rPr>
          <w:color w:val="000000"/>
          <w:szCs w:val="22"/>
        </w:rPr>
        <w:t>P</w:t>
      </w:r>
      <w:r w:rsidR="00C13B71" w:rsidRPr="00ED19FC">
        <w:rPr>
          <w:color w:val="000000"/>
          <w:szCs w:val="22"/>
        </w:rPr>
        <w:t xml:space="preserve">articipant </w:t>
      </w:r>
      <w:r w:rsidRPr="00ED19FC">
        <w:rPr>
          <w:color w:val="000000"/>
          <w:szCs w:val="22"/>
        </w:rPr>
        <w:t>agrees to perform a minimum of thirty (30) hours a week of work site experience by no later than the end of the 24-month period. (NOTE: See section 16 for requirements for the PaS Program.) Qualifying work site experience may include, but is not limited to, unsubsidized employment, subsidized employment, Field Training, On-The-Job Training, Community Service activities, work study, training-related practicums or any other such</w:t>
      </w:r>
      <w:r w:rsidR="005E6522">
        <w:rPr>
          <w:color w:val="000000"/>
          <w:szCs w:val="22"/>
        </w:rPr>
        <w:t xml:space="preserve"> </w:t>
      </w:r>
      <w:r w:rsidRPr="005E6522">
        <w:rPr>
          <w:color w:val="000000"/>
          <w:szCs w:val="22"/>
        </w:rPr>
        <w:t>work site approved by the Department. The 24-month period does not include periods of non-activity in which Good Cause has been determined.</w:t>
      </w:r>
    </w:p>
    <w:p w14:paraId="1171C42E" w14:textId="77777777" w:rsidR="007D24FE" w:rsidRDefault="007D24FE" w:rsidP="007D24FE">
      <w:pPr>
        <w:spacing w:line="260" w:lineRule="exact"/>
        <w:ind w:left="720"/>
        <w:rPr>
          <w:color w:val="000000"/>
          <w:szCs w:val="22"/>
        </w:rPr>
      </w:pPr>
    </w:p>
    <w:p w14:paraId="64EEC48D" w14:textId="26D94E46" w:rsidR="00572A78" w:rsidRDefault="00572A78" w:rsidP="00B65FF6">
      <w:pPr>
        <w:numPr>
          <w:ilvl w:val="0"/>
          <w:numId w:val="11"/>
        </w:numPr>
        <w:tabs>
          <w:tab w:val="left" w:pos="2160"/>
        </w:tabs>
        <w:spacing w:after="240" w:line="260" w:lineRule="exact"/>
        <w:ind w:left="2160" w:hanging="720"/>
        <w:rPr>
          <w:color w:val="000000"/>
          <w:szCs w:val="22"/>
        </w:rPr>
      </w:pPr>
      <w:r w:rsidRPr="00ED19FC">
        <w:rPr>
          <w:color w:val="000000"/>
          <w:szCs w:val="22"/>
        </w:rPr>
        <w:t>The number of hours that a household can be required to participate in work experience and community service activities is determined by dividing the household’s TANF and Supplement</w:t>
      </w:r>
      <w:r w:rsidR="00325166">
        <w:rPr>
          <w:color w:val="000000"/>
          <w:szCs w:val="22"/>
        </w:rPr>
        <w:t>al Nutrition Assistance Program (SNAP)</w:t>
      </w:r>
      <w:r w:rsidRPr="00ED19FC">
        <w:rPr>
          <w:color w:val="000000"/>
          <w:szCs w:val="22"/>
        </w:rPr>
        <w:t xml:space="preserve"> benefits by the state or federal minimum wage, whichever is higher, as described in Section 11</w:t>
      </w:r>
      <w:r w:rsidR="00F4140F">
        <w:rPr>
          <w:color w:val="000000"/>
          <w:szCs w:val="22"/>
        </w:rPr>
        <w:t>, and in accordance with the Fair Labor Standards Act (FLSA)</w:t>
      </w:r>
      <w:r w:rsidRPr="00ED19FC">
        <w:rPr>
          <w:color w:val="000000"/>
          <w:szCs w:val="22"/>
        </w:rPr>
        <w:t xml:space="preserve">. If the total is less than the minimum number of hours required by federal and/or state law, the difference will be made-up involving the </w:t>
      </w:r>
      <w:r w:rsidR="00E35171">
        <w:rPr>
          <w:color w:val="000000"/>
          <w:szCs w:val="22"/>
        </w:rPr>
        <w:t>P</w:t>
      </w:r>
      <w:r w:rsidR="00E35171" w:rsidRPr="00ED19FC">
        <w:rPr>
          <w:color w:val="000000"/>
          <w:szCs w:val="22"/>
        </w:rPr>
        <w:t xml:space="preserve">articipant </w:t>
      </w:r>
      <w:r w:rsidRPr="00ED19FC">
        <w:rPr>
          <w:color w:val="000000"/>
          <w:szCs w:val="22"/>
        </w:rPr>
        <w:t>in non-work activities, such as skills training or remedial education.</w:t>
      </w:r>
    </w:p>
    <w:p w14:paraId="44E65E33" w14:textId="77777777" w:rsidR="00572A78" w:rsidRPr="00ED19FC" w:rsidRDefault="00572A78" w:rsidP="00B65FF6">
      <w:pPr>
        <w:tabs>
          <w:tab w:val="left" w:pos="720"/>
          <w:tab w:val="left" w:pos="1440"/>
          <w:tab w:val="right" w:pos="10440"/>
        </w:tabs>
        <w:spacing w:after="240"/>
        <w:ind w:firstLine="720"/>
        <w:rPr>
          <w:color w:val="000000"/>
          <w:szCs w:val="22"/>
        </w:rPr>
      </w:pPr>
      <w:r w:rsidRPr="00ED19FC">
        <w:rPr>
          <w:color w:val="000000"/>
          <w:szCs w:val="22"/>
        </w:rPr>
        <w:t>B.</w:t>
      </w:r>
      <w:r w:rsidRPr="00ED19FC">
        <w:rPr>
          <w:color w:val="000000"/>
          <w:szCs w:val="22"/>
        </w:rPr>
        <w:tab/>
      </w:r>
      <w:r w:rsidRPr="00ED19FC">
        <w:rPr>
          <w:b/>
          <w:color w:val="000000"/>
          <w:szCs w:val="22"/>
        </w:rPr>
        <w:t>ASPIRE-TANF One Parent Households</w:t>
      </w:r>
    </w:p>
    <w:p w14:paraId="588C4370" w14:textId="77777777" w:rsidR="00283A3A" w:rsidRDefault="00572A78" w:rsidP="00B65FF6">
      <w:pPr>
        <w:tabs>
          <w:tab w:val="left" w:pos="720"/>
          <w:tab w:val="left" w:pos="1080"/>
          <w:tab w:val="left" w:pos="1440"/>
          <w:tab w:val="left" w:pos="2160"/>
          <w:tab w:val="right" w:pos="10440"/>
        </w:tabs>
        <w:spacing w:after="240"/>
        <w:ind w:left="2160" w:hanging="720"/>
        <w:rPr>
          <w:color w:val="000000"/>
          <w:szCs w:val="22"/>
        </w:rPr>
        <w:sectPr w:rsidR="00283A3A" w:rsidSect="00AE59A1">
          <w:headerReference w:type="default" r:id="rId27"/>
          <w:pgSz w:w="12240" w:h="15840" w:code="1"/>
          <w:pgMar w:top="631" w:right="1440" w:bottom="1440" w:left="1440" w:header="0" w:footer="0" w:gutter="0"/>
          <w:cols w:space="720"/>
          <w:docGrid w:linePitch="299"/>
        </w:sectPr>
      </w:pPr>
      <w:r w:rsidRPr="00ED19FC">
        <w:rPr>
          <w:color w:val="000000"/>
          <w:szCs w:val="22"/>
        </w:rPr>
        <w:t>1.</w:t>
      </w:r>
      <w:r w:rsidRPr="00ED19FC">
        <w:rPr>
          <w:color w:val="000000"/>
          <w:szCs w:val="22"/>
        </w:rPr>
        <w:tab/>
        <w:t>Single parents receiving TANF who are considered job-ready, and whose children are 5 years of age or older, must participate in individual or group job search, depending on their needs and the resources of the local ASPIRE offices.</w:t>
      </w:r>
    </w:p>
    <w:p w14:paraId="4E83F30E" w14:textId="77777777" w:rsidR="00BC7BE6" w:rsidRPr="00CD6A1B"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54B89C0C" w14:textId="099F1F0F" w:rsidR="00572A78" w:rsidRDefault="00572A78" w:rsidP="00B65FF6">
      <w:pPr>
        <w:tabs>
          <w:tab w:val="left" w:pos="720"/>
          <w:tab w:val="left" w:pos="1080"/>
          <w:tab w:val="left" w:pos="1440"/>
          <w:tab w:val="left" w:pos="2160"/>
          <w:tab w:val="right" w:pos="10440"/>
        </w:tabs>
        <w:spacing w:after="240"/>
        <w:ind w:left="2160" w:hanging="720"/>
        <w:rPr>
          <w:color w:val="000000"/>
          <w:szCs w:val="22"/>
        </w:rPr>
      </w:pPr>
    </w:p>
    <w:p w14:paraId="3989913C" w14:textId="77777777" w:rsidR="008260BB" w:rsidRDefault="00572A78" w:rsidP="00B65FF6">
      <w:pPr>
        <w:tabs>
          <w:tab w:val="left" w:pos="720"/>
          <w:tab w:val="left" w:pos="1080"/>
          <w:tab w:val="left" w:pos="2160"/>
          <w:tab w:val="right" w:pos="10440"/>
        </w:tabs>
        <w:spacing w:after="240"/>
        <w:ind w:left="2160" w:hanging="720"/>
        <w:rPr>
          <w:color w:val="000000"/>
          <w:szCs w:val="22"/>
        </w:rPr>
      </w:pPr>
      <w:r>
        <w:rPr>
          <w:color w:val="000000"/>
          <w:szCs w:val="22"/>
        </w:rPr>
        <w:t>2.</w:t>
      </w:r>
      <w:r>
        <w:rPr>
          <w:color w:val="000000"/>
          <w:szCs w:val="22"/>
        </w:rPr>
        <w:tab/>
        <w:t xml:space="preserve">A </w:t>
      </w:r>
      <w:r w:rsidR="00E35171">
        <w:rPr>
          <w:color w:val="000000"/>
          <w:szCs w:val="22"/>
        </w:rPr>
        <w:t xml:space="preserve">Participant </w:t>
      </w:r>
      <w:r>
        <w:rPr>
          <w:color w:val="000000"/>
          <w:szCs w:val="22"/>
        </w:rPr>
        <w:t xml:space="preserve">who is the single custodial parent or caretaker relative of a child under age 6 will meet work requirements if </w:t>
      </w:r>
      <w:r w:rsidR="00F4140F">
        <w:rPr>
          <w:color w:val="000000"/>
          <w:szCs w:val="22"/>
        </w:rPr>
        <w:t>they</w:t>
      </w:r>
      <w:r>
        <w:rPr>
          <w:color w:val="000000"/>
          <w:szCs w:val="22"/>
        </w:rPr>
        <w:t xml:space="preserve"> participate in work activities for at least an average of twenty (20) hours per week.</w:t>
      </w:r>
    </w:p>
    <w:p w14:paraId="20686E9A" w14:textId="77777777" w:rsidR="00995AD5" w:rsidRDefault="00572A78" w:rsidP="00812F84">
      <w:pPr>
        <w:tabs>
          <w:tab w:val="left" w:pos="2160"/>
          <w:tab w:val="right" w:pos="10440"/>
        </w:tabs>
        <w:ind w:left="2160" w:hanging="720"/>
        <w:rPr>
          <w:color w:val="000000"/>
          <w:szCs w:val="22"/>
        </w:rPr>
      </w:pPr>
      <w:r>
        <w:rPr>
          <w:color w:val="000000"/>
          <w:szCs w:val="22"/>
        </w:rPr>
        <w:t>3</w:t>
      </w:r>
      <w:r w:rsidRPr="00ED19FC">
        <w:rPr>
          <w:color w:val="000000"/>
          <w:szCs w:val="22"/>
        </w:rPr>
        <w:t>.</w:t>
      </w:r>
      <w:r w:rsidRPr="00ED19FC">
        <w:rPr>
          <w:color w:val="000000"/>
          <w:szCs w:val="22"/>
        </w:rPr>
        <w:tab/>
        <w:t xml:space="preserve">ASPIRE </w:t>
      </w:r>
      <w:r w:rsidR="00E35171">
        <w:rPr>
          <w:color w:val="000000"/>
          <w:szCs w:val="22"/>
        </w:rPr>
        <w:t>P</w:t>
      </w:r>
      <w:r w:rsidR="00E35171" w:rsidRPr="00ED19FC">
        <w:rPr>
          <w:color w:val="000000"/>
          <w:szCs w:val="22"/>
        </w:rPr>
        <w:t xml:space="preserve">articipants </w:t>
      </w:r>
      <w:r w:rsidRPr="00ED19FC">
        <w:rPr>
          <w:color w:val="000000"/>
          <w:szCs w:val="22"/>
        </w:rPr>
        <w:t>who are Work Eligible Individuals in one parent households will be required to participate in a countable work activity for a minimum of thirty (30) hours per week, unless Good Cause (Section 4, subsection III) has been granted by the program for fewer hours of participation or non-participation, or the ASPIRE Specialist determines that one or more of the</w:t>
      </w:r>
    </w:p>
    <w:p w14:paraId="53C116D0" w14:textId="5F7204FE" w:rsidR="00572A78" w:rsidRDefault="00995AD5" w:rsidP="00995AD5">
      <w:pPr>
        <w:tabs>
          <w:tab w:val="left" w:pos="2160"/>
          <w:tab w:val="right" w:pos="10440"/>
        </w:tabs>
        <w:ind w:left="2160" w:hanging="720"/>
        <w:rPr>
          <w:color w:val="000000"/>
          <w:szCs w:val="22"/>
        </w:rPr>
      </w:pPr>
      <w:r>
        <w:rPr>
          <w:color w:val="000000"/>
          <w:szCs w:val="22"/>
        </w:rPr>
        <w:tab/>
      </w:r>
      <w:r w:rsidR="00572A78" w:rsidRPr="00ED19FC">
        <w:rPr>
          <w:color w:val="000000"/>
          <w:szCs w:val="22"/>
        </w:rPr>
        <w:t>following three activities are appropriate for some or all of the hours beyond twenty (20): job skills training directly related to employment; education directly related to employment; and satisfactory attendance at secondary school or in a course of study leading to a certificate of general equivalence.</w:t>
      </w:r>
    </w:p>
    <w:p w14:paraId="426765B0" w14:textId="77777777" w:rsidR="008260BB" w:rsidRPr="00ED19FC" w:rsidRDefault="008260BB" w:rsidP="00995AD5">
      <w:pPr>
        <w:tabs>
          <w:tab w:val="left" w:pos="2160"/>
          <w:tab w:val="right" w:pos="10440"/>
        </w:tabs>
        <w:ind w:left="2160" w:hanging="720"/>
        <w:rPr>
          <w:color w:val="000000"/>
          <w:szCs w:val="22"/>
        </w:rPr>
      </w:pPr>
    </w:p>
    <w:p w14:paraId="4036EF7B" w14:textId="7C05ED68" w:rsidR="00572A78" w:rsidRPr="00ED19FC" w:rsidRDefault="00572A78" w:rsidP="00C5565F">
      <w:pPr>
        <w:tabs>
          <w:tab w:val="left" w:pos="360"/>
          <w:tab w:val="left" w:pos="720"/>
        </w:tabs>
        <w:spacing w:after="120"/>
        <w:ind w:left="720"/>
        <w:rPr>
          <w:color w:val="000000"/>
          <w:szCs w:val="22"/>
        </w:rPr>
      </w:pPr>
      <w:r w:rsidRPr="00ED19FC">
        <w:rPr>
          <w:color w:val="000000"/>
          <w:szCs w:val="22"/>
        </w:rPr>
        <w:t>C.</w:t>
      </w:r>
      <w:r w:rsidRPr="00ED19FC">
        <w:rPr>
          <w:color w:val="000000"/>
          <w:szCs w:val="22"/>
        </w:rPr>
        <w:tab/>
      </w:r>
      <w:r w:rsidRPr="00ED19FC">
        <w:rPr>
          <w:b/>
          <w:color w:val="000000"/>
          <w:szCs w:val="22"/>
        </w:rPr>
        <w:t>Teen Parents</w:t>
      </w:r>
    </w:p>
    <w:p w14:paraId="4BD7FAB6" w14:textId="77777777" w:rsidR="00995AD5" w:rsidRDefault="00572A78" w:rsidP="00572A78">
      <w:pPr>
        <w:tabs>
          <w:tab w:val="left" w:pos="1440"/>
        </w:tabs>
        <w:spacing w:after="120"/>
        <w:ind w:left="2160" w:hanging="2160"/>
        <w:rPr>
          <w:color w:val="000000"/>
          <w:szCs w:val="22"/>
        </w:rPr>
      </w:pPr>
      <w:r w:rsidRPr="00ED19FC">
        <w:rPr>
          <w:color w:val="000000"/>
          <w:szCs w:val="22"/>
        </w:rPr>
        <w:tab/>
        <w:t>1.</w:t>
      </w:r>
      <w:r w:rsidRPr="00ED19FC">
        <w:rPr>
          <w:color w:val="000000"/>
          <w:szCs w:val="22"/>
        </w:rPr>
        <w:tab/>
        <w:t>ASPIRE Teen Parents (under age 20)</w:t>
      </w:r>
      <w:r w:rsidRPr="00ED19FC">
        <w:rPr>
          <w:b/>
          <w:color w:val="000000"/>
          <w:szCs w:val="22"/>
        </w:rPr>
        <w:t xml:space="preserve"> </w:t>
      </w:r>
      <w:r w:rsidRPr="00ED19FC">
        <w:rPr>
          <w:color w:val="000000"/>
          <w:szCs w:val="22"/>
        </w:rPr>
        <w:t>have additional performance requirements under this section, subsection II (1)(a). These are:</w:t>
      </w:r>
    </w:p>
    <w:p w14:paraId="45A5794D" w14:textId="4328A718" w:rsidR="00C66D13" w:rsidRDefault="00572A78" w:rsidP="00C66D13">
      <w:pPr>
        <w:tabs>
          <w:tab w:val="left" w:pos="2160"/>
        </w:tabs>
        <w:spacing w:after="120"/>
        <w:ind w:left="2880" w:hanging="2880"/>
        <w:rPr>
          <w:color w:val="000000"/>
          <w:szCs w:val="22"/>
        </w:rPr>
      </w:pPr>
      <w:r w:rsidRPr="00ED19FC">
        <w:rPr>
          <w:color w:val="000000"/>
          <w:szCs w:val="22"/>
        </w:rPr>
        <w:tab/>
        <w:t>a.</w:t>
      </w:r>
      <w:r w:rsidRPr="00ED19FC">
        <w:rPr>
          <w:color w:val="000000"/>
          <w:szCs w:val="22"/>
        </w:rPr>
        <w:tab/>
        <w:t>A custodial parent under 20 years of age who is a recipient of TANF and has not completed high school or its equivalent must participate in the ASPIRE Program regardless of the age of the youngest child and attend courses to complete high school, with an emphasis on education in a traditional high school setting.</w:t>
      </w:r>
    </w:p>
    <w:p w14:paraId="7902B0A6" w14:textId="18D4E4A9" w:rsidR="00572A78" w:rsidRPr="00ED19FC" w:rsidRDefault="00572A78" w:rsidP="00572A78">
      <w:pPr>
        <w:tabs>
          <w:tab w:val="left" w:pos="1440"/>
        </w:tabs>
        <w:spacing w:after="120"/>
        <w:ind w:left="2160" w:hanging="1440"/>
        <w:rPr>
          <w:color w:val="000000"/>
          <w:szCs w:val="22"/>
        </w:rPr>
      </w:pPr>
      <w:r w:rsidRPr="00ED19FC">
        <w:rPr>
          <w:color w:val="000000"/>
          <w:szCs w:val="22"/>
        </w:rPr>
        <w:t>D.</w:t>
      </w:r>
      <w:r w:rsidRPr="00ED19FC">
        <w:rPr>
          <w:color w:val="000000"/>
          <w:szCs w:val="22"/>
        </w:rPr>
        <w:tab/>
      </w:r>
      <w:r w:rsidRPr="00ED19FC">
        <w:rPr>
          <w:b/>
          <w:color w:val="000000"/>
          <w:szCs w:val="22"/>
        </w:rPr>
        <w:t>ASPIRE Two Parent Households</w:t>
      </w:r>
    </w:p>
    <w:p w14:paraId="6836B11D" w14:textId="3A54E74F" w:rsidR="000D4B4D" w:rsidRDefault="00572A78" w:rsidP="00572A78">
      <w:pPr>
        <w:tabs>
          <w:tab w:val="left" w:pos="1440"/>
        </w:tabs>
        <w:spacing w:after="120"/>
        <w:ind w:left="2160" w:hanging="720"/>
        <w:rPr>
          <w:color w:val="000000"/>
          <w:szCs w:val="22"/>
        </w:rPr>
      </w:pPr>
      <w:r w:rsidRPr="00ED19FC">
        <w:rPr>
          <w:color w:val="000000"/>
          <w:szCs w:val="22"/>
        </w:rPr>
        <w:t>1.</w:t>
      </w:r>
      <w:r w:rsidRPr="00ED19FC">
        <w:rPr>
          <w:color w:val="000000"/>
          <w:szCs w:val="22"/>
        </w:rPr>
        <w:tab/>
        <w:t>TANF two parent family members who are job ready must participate in individual or group job search depending on their needs and the resources of the local ASPIRE office.</w:t>
      </w:r>
    </w:p>
    <w:p w14:paraId="661ABDCD"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Participation requirements for two parent families are regulated by State and Federal law.</w:t>
      </w:r>
    </w:p>
    <w:p w14:paraId="2AF057C9" w14:textId="62AE5E82" w:rsidR="00572A78" w:rsidRPr="00ED19FC" w:rsidRDefault="00572A78" w:rsidP="00572A78">
      <w:pPr>
        <w:tabs>
          <w:tab w:val="center" w:pos="5040"/>
        </w:tabs>
        <w:spacing w:after="120" w:line="260" w:lineRule="exact"/>
        <w:ind w:left="2160" w:hanging="2160"/>
        <w:rPr>
          <w:color w:val="000000"/>
          <w:szCs w:val="22"/>
        </w:rPr>
      </w:pPr>
      <w:r w:rsidRPr="00ED19FC">
        <w:rPr>
          <w:color w:val="000000"/>
          <w:szCs w:val="22"/>
        </w:rPr>
        <w:tab/>
        <w:t xml:space="preserve">State law requires each parent to participate in work activities in accordance with the Title IV, Part A of the </w:t>
      </w:r>
      <w:r w:rsidRPr="006A2502">
        <w:rPr>
          <w:i/>
          <w:color w:val="000000"/>
          <w:szCs w:val="22"/>
        </w:rPr>
        <w:t>Social Security Act</w:t>
      </w:r>
      <w:r w:rsidRPr="00ED19FC">
        <w:rPr>
          <w:color w:val="000000"/>
          <w:szCs w:val="22"/>
        </w:rPr>
        <w:t xml:space="preserve"> as amended in 1996 by PROWRA and in 2005 by the DRA.</w:t>
      </w:r>
    </w:p>
    <w:p w14:paraId="5AF4EAB8" w14:textId="77777777" w:rsidR="00283A3A" w:rsidRDefault="00572A78" w:rsidP="00572A78">
      <w:pPr>
        <w:tabs>
          <w:tab w:val="center" w:pos="5040"/>
        </w:tabs>
        <w:spacing w:after="120" w:line="260" w:lineRule="exact"/>
        <w:ind w:left="2160" w:hanging="2160"/>
        <w:rPr>
          <w:color w:val="000000"/>
          <w:szCs w:val="22"/>
        </w:rPr>
        <w:sectPr w:rsidR="00283A3A" w:rsidSect="00AE59A1">
          <w:headerReference w:type="default" r:id="rId28"/>
          <w:pgSz w:w="12240" w:h="15840" w:code="1"/>
          <w:pgMar w:top="631" w:right="1440" w:bottom="1440" w:left="1440" w:header="0" w:footer="0" w:gutter="0"/>
          <w:cols w:space="720"/>
          <w:docGrid w:linePitch="299"/>
        </w:sectPr>
      </w:pPr>
      <w:r w:rsidRPr="00ED19FC">
        <w:rPr>
          <w:color w:val="000000"/>
          <w:szCs w:val="22"/>
        </w:rPr>
        <w:tab/>
      </w:r>
      <w:r w:rsidRPr="00ED19FC">
        <w:rPr>
          <w:b/>
          <w:color w:val="000000"/>
          <w:szCs w:val="22"/>
        </w:rPr>
        <w:t>Exception</w:t>
      </w:r>
      <w:r w:rsidRPr="00ED19FC">
        <w:rPr>
          <w:color w:val="000000"/>
          <w:szCs w:val="22"/>
        </w:rPr>
        <w:t>: in two parent families where eligibility is based on the incapacity of one of the parents, the family will be</w:t>
      </w:r>
      <w:r>
        <w:rPr>
          <w:color w:val="000000"/>
          <w:szCs w:val="22"/>
        </w:rPr>
        <w:t xml:space="preserve"> </w:t>
      </w:r>
      <w:r w:rsidRPr="00ED19FC">
        <w:rPr>
          <w:color w:val="000000"/>
          <w:szCs w:val="22"/>
        </w:rPr>
        <w:t>subject to the work participation requirements under II. A of this Section, excluding numbers 1. a. and</w:t>
      </w:r>
      <w:r>
        <w:rPr>
          <w:color w:val="000000"/>
          <w:szCs w:val="22"/>
        </w:rPr>
        <w:t xml:space="preserve"> </w:t>
      </w:r>
      <w:r w:rsidRPr="00ED19FC">
        <w:rPr>
          <w:color w:val="000000"/>
          <w:szCs w:val="22"/>
        </w:rPr>
        <w:t>5 in that Section, as those only apply to households where there is only one parent present.</w:t>
      </w:r>
    </w:p>
    <w:p w14:paraId="5B564F65" w14:textId="7FF436F7" w:rsidR="00572A78" w:rsidRPr="001D79B6" w:rsidRDefault="00BC7BE6" w:rsidP="00BC7BE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4F13580B" w14:textId="77777777" w:rsidR="00BC7BE6" w:rsidRDefault="00BC7BE6" w:rsidP="00572A78">
      <w:pPr>
        <w:ind w:left="2160"/>
        <w:rPr>
          <w:color w:val="000000"/>
          <w:szCs w:val="22"/>
        </w:rPr>
      </w:pPr>
    </w:p>
    <w:p w14:paraId="04D8A748" w14:textId="52A640DE" w:rsidR="008260BB" w:rsidRDefault="00572A78" w:rsidP="00572A78">
      <w:pPr>
        <w:ind w:left="2160"/>
        <w:rPr>
          <w:color w:val="000000"/>
          <w:szCs w:val="22"/>
        </w:rPr>
      </w:pPr>
      <w:r w:rsidRPr="00ED19FC">
        <w:rPr>
          <w:color w:val="000000"/>
          <w:szCs w:val="22"/>
        </w:rPr>
        <w:t>Federal law requires parents in families in which federal funds are being used to pay for child care to participate in work activities as described in IV(B)(2)(a) of this Section for a total of 50 hours per week, and also participate in the activities as described in IV(B)(2)(b) of this Section for an additional 5 hours per week.</w:t>
      </w:r>
    </w:p>
    <w:p w14:paraId="4A22FAB4" w14:textId="77777777" w:rsidR="00BC7BE6" w:rsidRDefault="00BC7BE6" w:rsidP="00572A78">
      <w:pPr>
        <w:ind w:left="2160"/>
        <w:rPr>
          <w:color w:val="000000"/>
          <w:szCs w:val="22"/>
        </w:rPr>
      </w:pPr>
    </w:p>
    <w:p w14:paraId="597B8C94" w14:textId="77777777" w:rsidR="00D5161C" w:rsidRDefault="00572A78" w:rsidP="006E0499">
      <w:pPr>
        <w:ind w:left="2160"/>
        <w:rPr>
          <w:color w:val="000000"/>
          <w:szCs w:val="22"/>
        </w:rPr>
      </w:pPr>
      <w:r w:rsidRPr="00ED19FC">
        <w:rPr>
          <w:color w:val="000000"/>
          <w:szCs w:val="22"/>
        </w:rPr>
        <w:t>If Federal funds are not being used to pay for the cost of child care, Federal law requires one or both parents to participate in the work activities as described in IV(B)(2)(a) of this Section for a total of 30 hours per week, and also participate in the activities as described in IV(B)(2)(b) of this Section for an additional 5 hours per week.</w:t>
      </w:r>
    </w:p>
    <w:p w14:paraId="19E7D915" w14:textId="77777777" w:rsidR="00995AD5" w:rsidRDefault="00995AD5" w:rsidP="006E0499">
      <w:pPr>
        <w:ind w:left="2160"/>
        <w:rPr>
          <w:color w:val="000000"/>
          <w:szCs w:val="22"/>
        </w:rPr>
      </w:pPr>
    </w:p>
    <w:p w14:paraId="334D661F" w14:textId="3B539545" w:rsidR="001870E8" w:rsidRDefault="00572A78" w:rsidP="001870E8">
      <w:pPr>
        <w:spacing w:after="120"/>
        <w:ind w:left="2160"/>
        <w:rPr>
          <w:szCs w:val="22"/>
        </w:rPr>
      </w:pPr>
      <w:r w:rsidRPr="00ED19FC">
        <w:rPr>
          <w:szCs w:val="22"/>
        </w:rPr>
        <w:t>Parents in a two parent family, who are under the age of 20 and have not completed high school or successfully completed an equivalent course, will be given the choice of participating in an educational activity directed toward attainment of a high school diploma or its equivalent, in lieu of, or in combination with the work component activity.</w:t>
      </w:r>
    </w:p>
    <w:p w14:paraId="1D67736C" w14:textId="77777777" w:rsidR="00BC7BE6" w:rsidRDefault="00BC7BE6" w:rsidP="001870E8">
      <w:pPr>
        <w:spacing w:after="120"/>
        <w:ind w:left="2160"/>
        <w:rPr>
          <w:szCs w:val="22"/>
        </w:rPr>
      </w:pPr>
    </w:p>
    <w:p w14:paraId="6C6B3738" w14:textId="10924206" w:rsidR="00572A78" w:rsidRDefault="00572A78" w:rsidP="00572A78">
      <w:pPr>
        <w:tabs>
          <w:tab w:val="left" w:pos="720"/>
        </w:tabs>
        <w:rPr>
          <w:b/>
          <w:color w:val="000000"/>
          <w:szCs w:val="22"/>
        </w:rPr>
      </w:pPr>
      <w:r w:rsidRPr="00ED19FC">
        <w:rPr>
          <w:b/>
          <w:color w:val="000000"/>
          <w:szCs w:val="22"/>
        </w:rPr>
        <w:t>III.</w:t>
      </w:r>
      <w:r w:rsidRPr="00ED19FC">
        <w:rPr>
          <w:b/>
          <w:color w:val="000000"/>
          <w:szCs w:val="22"/>
        </w:rPr>
        <w:tab/>
        <w:t>PARTICIPANTS' SATISFACTORY PROGRESS</w:t>
      </w:r>
    </w:p>
    <w:p w14:paraId="4BC906E5" w14:textId="77777777" w:rsidR="001870E8" w:rsidRPr="00ED19FC" w:rsidRDefault="001870E8" w:rsidP="00572A78">
      <w:pPr>
        <w:tabs>
          <w:tab w:val="left" w:pos="720"/>
        </w:tabs>
        <w:rPr>
          <w:color w:val="000000"/>
          <w:szCs w:val="22"/>
        </w:rPr>
      </w:pPr>
    </w:p>
    <w:p w14:paraId="3AB1A616" w14:textId="795DA6CC" w:rsidR="00C66D13" w:rsidRDefault="00572A78" w:rsidP="00572A78">
      <w:pPr>
        <w:tabs>
          <w:tab w:val="left" w:pos="720"/>
        </w:tabs>
        <w:ind w:left="1440" w:hanging="1440"/>
        <w:rPr>
          <w:color w:val="000000"/>
          <w:szCs w:val="22"/>
        </w:rPr>
      </w:pPr>
      <w:r w:rsidRPr="00ED19FC">
        <w:rPr>
          <w:color w:val="000000"/>
          <w:szCs w:val="22"/>
        </w:rPr>
        <w:tab/>
        <w:t>A.</w:t>
      </w:r>
      <w:r w:rsidRPr="00ED19FC">
        <w:rPr>
          <w:color w:val="000000"/>
          <w:szCs w:val="22"/>
        </w:rPr>
        <w:tab/>
        <w:t xml:space="preserve">Participants who enroll in any ASPIRE activity, (other than ASPIRE-PLUS (OJT) where employer expectations shall apply) must adhere to satisfactory progress requirements. These requirements will be listed on a Training or Work Site Agreement </w:t>
      </w:r>
      <w:r w:rsidR="00746898" w:rsidRPr="00ED19FC">
        <w:rPr>
          <w:color w:val="000000"/>
          <w:szCs w:val="22"/>
        </w:rPr>
        <w:t>which is considered to be part of the Family Contract Amendment</w:t>
      </w:r>
      <w:r w:rsidR="00D61B56">
        <w:rPr>
          <w:color w:val="000000"/>
          <w:szCs w:val="22"/>
        </w:rPr>
        <w:t xml:space="preserve"> (FCA)</w:t>
      </w:r>
      <w:r w:rsidR="00746898" w:rsidRPr="00ED19FC">
        <w:rPr>
          <w:color w:val="000000"/>
          <w:szCs w:val="22"/>
        </w:rPr>
        <w:t>. The requirements include the following:</w:t>
      </w:r>
    </w:p>
    <w:p w14:paraId="4B75624E" w14:textId="77777777" w:rsidR="00C5565F" w:rsidRDefault="00C5565F" w:rsidP="00572A78">
      <w:pPr>
        <w:tabs>
          <w:tab w:val="left" w:pos="720"/>
        </w:tabs>
        <w:ind w:left="1440" w:hanging="1440"/>
        <w:rPr>
          <w:color w:val="000000"/>
          <w:szCs w:val="22"/>
        </w:rPr>
      </w:pPr>
    </w:p>
    <w:p w14:paraId="6E4A2C08" w14:textId="4A40C7A1" w:rsidR="00572A78" w:rsidRPr="00ED19FC" w:rsidRDefault="00C66D13" w:rsidP="00746898">
      <w:pPr>
        <w:tabs>
          <w:tab w:val="left" w:pos="720"/>
        </w:tabs>
        <w:ind w:left="1440" w:hanging="1440"/>
        <w:rPr>
          <w:color w:val="000000"/>
          <w:szCs w:val="22"/>
        </w:rPr>
      </w:pPr>
      <w:r>
        <w:rPr>
          <w:color w:val="000000"/>
          <w:szCs w:val="22"/>
        </w:rPr>
        <w:tab/>
      </w:r>
      <w:r>
        <w:rPr>
          <w:color w:val="000000"/>
          <w:szCs w:val="22"/>
        </w:rPr>
        <w:tab/>
      </w:r>
      <w:r w:rsidR="00572A78" w:rsidRPr="00ED19FC">
        <w:rPr>
          <w:color w:val="000000"/>
          <w:szCs w:val="22"/>
        </w:rPr>
        <w:t>1.</w:t>
      </w:r>
      <w:r w:rsidR="00572A78" w:rsidRPr="00ED19FC">
        <w:rPr>
          <w:color w:val="000000"/>
          <w:szCs w:val="22"/>
        </w:rPr>
        <w:tab/>
        <w:t>Participating as required by the activity and/or attending classes as scheduled.</w:t>
      </w:r>
    </w:p>
    <w:p w14:paraId="2E883388" w14:textId="77777777" w:rsidR="00572A78" w:rsidRPr="00B25259" w:rsidRDefault="00572A78" w:rsidP="00572A78">
      <w:pPr>
        <w:tabs>
          <w:tab w:val="left" w:pos="2160"/>
        </w:tabs>
        <w:ind w:left="2160" w:hanging="2160"/>
        <w:rPr>
          <w:color w:val="000000"/>
          <w:szCs w:val="22"/>
        </w:rPr>
      </w:pPr>
    </w:p>
    <w:p w14:paraId="186AC451" w14:textId="12DD4D8B" w:rsidR="00C66D13" w:rsidRDefault="00572A78" w:rsidP="00C66D13">
      <w:pPr>
        <w:tabs>
          <w:tab w:val="left" w:pos="1440"/>
        </w:tabs>
        <w:ind w:left="2160" w:hanging="2160"/>
        <w:rPr>
          <w:color w:val="000000"/>
          <w:szCs w:val="22"/>
        </w:rPr>
      </w:pPr>
      <w:r w:rsidRPr="00ED19FC">
        <w:rPr>
          <w:color w:val="000000"/>
          <w:szCs w:val="22"/>
        </w:rPr>
        <w:tab/>
        <w:t>2.</w:t>
      </w:r>
      <w:r w:rsidRPr="00ED19FC">
        <w:rPr>
          <w:color w:val="000000"/>
          <w:szCs w:val="22"/>
        </w:rPr>
        <w:tab/>
        <w:t>Reporting to ASPIRE any situation or circumstance which might affect continued participation in the activity.</w:t>
      </w:r>
    </w:p>
    <w:p w14:paraId="01B81992" w14:textId="77777777" w:rsidR="00B25259" w:rsidRDefault="00B25259" w:rsidP="00C66D13">
      <w:pPr>
        <w:tabs>
          <w:tab w:val="left" w:pos="1440"/>
        </w:tabs>
        <w:ind w:left="2160" w:hanging="2160"/>
        <w:rPr>
          <w:color w:val="000000"/>
          <w:szCs w:val="22"/>
        </w:rPr>
      </w:pPr>
    </w:p>
    <w:p w14:paraId="66DB56E4" w14:textId="4EF49B0C" w:rsidR="00572A78" w:rsidRDefault="00572A78" w:rsidP="00572A78">
      <w:pPr>
        <w:tabs>
          <w:tab w:val="left" w:pos="1440"/>
        </w:tabs>
        <w:ind w:left="2160" w:right="90" w:hanging="2160"/>
        <w:rPr>
          <w:color w:val="000000"/>
          <w:szCs w:val="22"/>
        </w:rPr>
      </w:pPr>
      <w:r w:rsidRPr="00ED19FC">
        <w:rPr>
          <w:color w:val="000000"/>
          <w:szCs w:val="22"/>
        </w:rPr>
        <w:tab/>
        <w:t>3.</w:t>
      </w:r>
      <w:r w:rsidRPr="00ED19FC">
        <w:rPr>
          <w:color w:val="000000"/>
          <w:szCs w:val="22"/>
        </w:rPr>
        <w:tab/>
        <w:t xml:space="preserve">When applicable, making satisfactory progress in a secondary educational program as defined by the institution or program the </w:t>
      </w:r>
      <w:r w:rsidR="00C13B71">
        <w:rPr>
          <w:color w:val="000000"/>
          <w:szCs w:val="22"/>
        </w:rPr>
        <w:t>P</w:t>
      </w:r>
      <w:r w:rsidR="00C13B71" w:rsidRPr="00ED19FC">
        <w:rPr>
          <w:color w:val="000000"/>
          <w:szCs w:val="22"/>
        </w:rPr>
        <w:t xml:space="preserve">articipant </w:t>
      </w:r>
      <w:r w:rsidRPr="00ED19FC">
        <w:rPr>
          <w:color w:val="000000"/>
          <w:szCs w:val="22"/>
        </w:rPr>
        <w:t>is attending, which means meeting on a periodic basis of at least once a year a consistent standard based on written policy developed by the institution or program, and approved by the Maine Department of Education and ASPIRE.</w:t>
      </w:r>
    </w:p>
    <w:p w14:paraId="7E7E5BC3" w14:textId="77777777" w:rsidR="00283A3A" w:rsidRDefault="00283A3A" w:rsidP="00572A78">
      <w:pPr>
        <w:tabs>
          <w:tab w:val="left" w:pos="1440"/>
        </w:tabs>
        <w:ind w:left="2160" w:right="90" w:hanging="2160"/>
        <w:rPr>
          <w:color w:val="000000"/>
          <w:szCs w:val="22"/>
        </w:rPr>
        <w:sectPr w:rsidR="00283A3A" w:rsidSect="00AE59A1">
          <w:headerReference w:type="default" r:id="rId29"/>
          <w:pgSz w:w="12240" w:h="15840" w:code="1"/>
          <w:pgMar w:top="631" w:right="1440" w:bottom="1440" w:left="1440" w:header="0" w:footer="0" w:gutter="0"/>
          <w:cols w:space="720"/>
          <w:docGrid w:linePitch="299"/>
        </w:sectPr>
      </w:pPr>
    </w:p>
    <w:p w14:paraId="6F3F4896" w14:textId="77777777" w:rsidR="00BC7BE6" w:rsidRPr="00CD6A1B" w:rsidRDefault="00BC7BE6" w:rsidP="00BC7BE6">
      <w:pPr>
        <w:pStyle w:val="Heading1"/>
        <w:rPr>
          <w:rFonts w:ascii="Times New Roman" w:hAnsi="Times New Roman" w:cs="Times New Roman"/>
          <w:b w:val="0"/>
          <w:sz w:val="22"/>
          <w:szCs w:val="22"/>
        </w:rPr>
      </w:pPr>
      <w:r w:rsidRPr="00261B6A">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261B6A">
        <w:rPr>
          <w:rFonts w:ascii="Times New Roman" w:hAnsi="Times New Roman" w:cs="Times New Roman"/>
          <w:b w:val="0"/>
          <w:sz w:val="22"/>
          <w:szCs w:val="22"/>
        </w:rPr>
        <w:t>(cont.)</w:t>
      </w:r>
    </w:p>
    <w:p w14:paraId="6D3749F3" w14:textId="77777777" w:rsidR="00982FE2" w:rsidRPr="00ED19FC" w:rsidRDefault="00982FE2" w:rsidP="00572A78">
      <w:pPr>
        <w:tabs>
          <w:tab w:val="left" w:pos="1440"/>
        </w:tabs>
        <w:ind w:left="2160" w:right="90" w:hanging="2160"/>
        <w:rPr>
          <w:color w:val="000000"/>
          <w:szCs w:val="22"/>
        </w:rPr>
      </w:pPr>
    </w:p>
    <w:p w14:paraId="5F312674" w14:textId="593EBD76" w:rsidR="00572A78" w:rsidRDefault="00572A78" w:rsidP="006D23B5">
      <w:pPr>
        <w:tabs>
          <w:tab w:val="left" w:pos="1440"/>
        </w:tabs>
        <w:ind w:left="2160" w:hanging="2160"/>
        <w:rPr>
          <w:color w:val="000000"/>
          <w:szCs w:val="22"/>
        </w:rPr>
      </w:pPr>
      <w:r w:rsidRPr="00ED19FC">
        <w:rPr>
          <w:color w:val="000000"/>
          <w:szCs w:val="22"/>
        </w:rPr>
        <w:tab/>
        <w:t>4.</w:t>
      </w:r>
      <w:r w:rsidRPr="00ED19FC">
        <w:rPr>
          <w:color w:val="000000"/>
          <w:szCs w:val="22"/>
        </w:rPr>
        <w:tab/>
        <w:t xml:space="preserve">For </w:t>
      </w:r>
      <w:r w:rsidR="00E35171">
        <w:rPr>
          <w:color w:val="000000"/>
          <w:szCs w:val="22"/>
        </w:rPr>
        <w:t>P</w:t>
      </w:r>
      <w:r w:rsidR="00E35171" w:rsidRPr="00ED19FC">
        <w:rPr>
          <w:color w:val="000000"/>
          <w:szCs w:val="22"/>
        </w:rPr>
        <w:t xml:space="preserve">articipants </w:t>
      </w:r>
      <w:r w:rsidRPr="00ED19FC">
        <w:rPr>
          <w:color w:val="000000"/>
          <w:szCs w:val="22"/>
        </w:rPr>
        <w:t xml:space="preserve">attending post-secondary programs, including the Parents as Scholars program, satisfactory progress will include, at a minimum, the </w:t>
      </w:r>
      <w:r w:rsidR="00C13B71">
        <w:rPr>
          <w:color w:val="000000"/>
          <w:szCs w:val="22"/>
        </w:rPr>
        <w:t>P</w:t>
      </w:r>
      <w:r w:rsidR="00C13B71" w:rsidRPr="00ED19FC">
        <w:rPr>
          <w:color w:val="000000"/>
          <w:szCs w:val="22"/>
        </w:rPr>
        <w:t xml:space="preserve">articipant </w:t>
      </w:r>
      <w:r w:rsidRPr="00ED19FC">
        <w:rPr>
          <w:color w:val="000000"/>
          <w:szCs w:val="22"/>
        </w:rPr>
        <w:t>maintaining a 2.0 grade point average (or its equivalent).</w:t>
      </w:r>
      <w:r w:rsidR="00982FE2">
        <w:rPr>
          <w:color w:val="000000"/>
          <w:szCs w:val="22"/>
        </w:rPr>
        <w:t xml:space="preserve"> </w:t>
      </w:r>
      <w:r w:rsidRPr="00ED19FC">
        <w:rPr>
          <w:color w:val="000000"/>
          <w:szCs w:val="22"/>
        </w:rPr>
        <w:t xml:space="preserve">If a </w:t>
      </w:r>
      <w:r w:rsidR="00E35171">
        <w:rPr>
          <w:color w:val="000000"/>
          <w:szCs w:val="22"/>
        </w:rPr>
        <w:t>P</w:t>
      </w:r>
      <w:r w:rsidR="00E35171" w:rsidRPr="00ED19FC">
        <w:rPr>
          <w:color w:val="000000"/>
          <w:szCs w:val="22"/>
        </w:rPr>
        <w:t xml:space="preserve">articipant's </w:t>
      </w:r>
      <w:r w:rsidRPr="00ED19FC">
        <w:rPr>
          <w:color w:val="000000"/>
          <w:szCs w:val="22"/>
        </w:rPr>
        <w:t xml:space="preserve">semester (or its equivalent) or overall grade point average falls below 2.0, a maximum of one probationary semester (or its equivalent) will be permitted to allow the </w:t>
      </w:r>
      <w:r w:rsidR="00E35171">
        <w:rPr>
          <w:color w:val="000000"/>
          <w:szCs w:val="22"/>
        </w:rPr>
        <w:t>P</w:t>
      </w:r>
      <w:r w:rsidR="00E35171" w:rsidRPr="00ED19FC">
        <w:rPr>
          <w:color w:val="000000"/>
          <w:szCs w:val="22"/>
        </w:rPr>
        <w:t xml:space="preserve">articipant </w:t>
      </w:r>
      <w:r w:rsidRPr="00ED19FC">
        <w:rPr>
          <w:color w:val="000000"/>
          <w:szCs w:val="22"/>
        </w:rPr>
        <w:t>the opportunity to meet the 2.0 grade point average.</w:t>
      </w:r>
    </w:p>
    <w:p w14:paraId="5E5D8594" w14:textId="77777777" w:rsidR="006D23B5" w:rsidRDefault="006D23B5" w:rsidP="006D23B5">
      <w:pPr>
        <w:tabs>
          <w:tab w:val="left" w:pos="1440"/>
        </w:tabs>
        <w:ind w:left="2160" w:hanging="2160"/>
        <w:rPr>
          <w:color w:val="000000"/>
          <w:szCs w:val="22"/>
        </w:rPr>
      </w:pPr>
      <w:bookmarkStart w:id="3" w:name="_Hlk205202089"/>
    </w:p>
    <w:p w14:paraId="06406405" w14:textId="77777777" w:rsidR="008260BB" w:rsidRDefault="006D23B5" w:rsidP="006D23B5">
      <w:pPr>
        <w:tabs>
          <w:tab w:val="left" w:pos="1440"/>
        </w:tabs>
        <w:ind w:left="2160" w:hanging="720"/>
        <w:rPr>
          <w:color w:val="000000"/>
          <w:szCs w:val="22"/>
        </w:rPr>
      </w:pPr>
      <w:r>
        <w:rPr>
          <w:color w:val="000000"/>
          <w:szCs w:val="22"/>
        </w:rPr>
        <w:t>5.</w:t>
      </w:r>
      <w:r>
        <w:rPr>
          <w:color w:val="000000"/>
          <w:szCs w:val="22"/>
        </w:rPr>
        <w:tab/>
        <w:t xml:space="preserve">The Participant shall provide to the </w:t>
      </w:r>
      <w:r w:rsidR="00327106">
        <w:rPr>
          <w:color w:val="000000"/>
          <w:szCs w:val="22"/>
        </w:rPr>
        <w:t>Department or their Agent</w:t>
      </w:r>
      <w:r>
        <w:rPr>
          <w:color w:val="000000"/>
          <w:szCs w:val="22"/>
        </w:rPr>
        <w:t xml:space="preserve"> the following: </w:t>
      </w:r>
    </w:p>
    <w:p w14:paraId="7B75452A" w14:textId="77777777" w:rsidR="00BC7BE6" w:rsidRDefault="00BC7BE6" w:rsidP="006D23B5">
      <w:pPr>
        <w:tabs>
          <w:tab w:val="left" w:pos="1440"/>
        </w:tabs>
        <w:ind w:left="2160" w:hanging="720"/>
        <w:rPr>
          <w:color w:val="000000"/>
          <w:szCs w:val="22"/>
        </w:rPr>
      </w:pPr>
    </w:p>
    <w:bookmarkEnd w:id="3"/>
    <w:p w14:paraId="7B9D1C55" w14:textId="3BCB2004" w:rsidR="00572A78" w:rsidRPr="00ED19FC" w:rsidRDefault="00572A78" w:rsidP="00995AD5">
      <w:pPr>
        <w:tabs>
          <w:tab w:val="left" w:pos="2160"/>
        </w:tabs>
        <w:spacing w:after="120"/>
        <w:ind w:left="2880" w:hanging="2880"/>
        <w:rPr>
          <w:color w:val="000000"/>
          <w:szCs w:val="22"/>
        </w:rPr>
      </w:pPr>
      <w:r w:rsidRPr="00ED19FC">
        <w:rPr>
          <w:color w:val="000000"/>
          <w:szCs w:val="22"/>
        </w:rPr>
        <w:tab/>
      </w:r>
      <w:r w:rsidR="006D23B5">
        <w:rPr>
          <w:color w:val="000000"/>
          <w:szCs w:val="22"/>
        </w:rPr>
        <w:t>a</w:t>
      </w:r>
      <w:r w:rsidRPr="00ED19FC">
        <w:rPr>
          <w:color w:val="000000"/>
          <w:szCs w:val="22"/>
        </w:rPr>
        <w:t>.</w:t>
      </w:r>
      <w:r w:rsidRPr="00ED19FC">
        <w:rPr>
          <w:color w:val="000000"/>
          <w:szCs w:val="22"/>
        </w:rPr>
        <w:tab/>
      </w:r>
      <w:r w:rsidR="002D2320">
        <w:rPr>
          <w:color w:val="000000"/>
          <w:szCs w:val="22"/>
        </w:rPr>
        <w:t>A</w:t>
      </w:r>
      <w:r w:rsidRPr="00ED19FC">
        <w:rPr>
          <w:color w:val="000000"/>
          <w:szCs w:val="22"/>
        </w:rPr>
        <w:t xml:space="preserve"> copy of each class schedule, as it becomes available</w:t>
      </w:r>
      <w:r w:rsidR="006D23B5">
        <w:rPr>
          <w:color w:val="000000"/>
          <w:szCs w:val="22"/>
        </w:rPr>
        <w:t>;</w:t>
      </w:r>
    </w:p>
    <w:p w14:paraId="232AE4BB" w14:textId="77777777" w:rsidR="00D5161C" w:rsidRDefault="00572A78" w:rsidP="00572A78">
      <w:pPr>
        <w:tabs>
          <w:tab w:val="left" w:pos="2160"/>
        </w:tabs>
        <w:spacing w:after="120"/>
        <w:ind w:left="2880" w:hanging="2880"/>
        <w:rPr>
          <w:color w:val="000000"/>
          <w:szCs w:val="22"/>
        </w:rPr>
      </w:pPr>
      <w:r w:rsidRPr="00ED19FC">
        <w:rPr>
          <w:color w:val="000000"/>
          <w:szCs w:val="22"/>
        </w:rPr>
        <w:tab/>
      </w:r>
      <w:r w:rsidR="006D23B5">
        <w:rPr>
          <w:color w:val="000000"/>
          <w:szCs w:val="22"/>
        </w:rPr>
        <w:t>b</w:t>
      </w:r>
      <w:r w:rsidRPr="00ED19FC">
        <w:rPr>
          <w:color w:val="000000"/>
          <w:szCs w:val="22"/>
        </w:rPr>
        <w:t>.</w:t>
      </w:r>
      <w:r w:rsidRPr="00ED19FC">
        <w:rPr>
          <w:color w:val="000000"/>
          <w:szCs w:val="22"/>
        </w:rPr>
        <w:tab/>
      </w:r>
      <w:r w:rsidR="002D2320">
        <w:rPr>
          <w:color w:val="000000"/>
          <w:szCs w:val="22"/>
        </w:rPr>
        <w:t>A</w:t>
      </w:r>
      <w:r w:rsidRPr="00ED19FC">
        <w:rPr>
          <w:color w:val="000000"/>
          <w:szCs w:val="22"/>
        </w:rPr>
        <w:t xml:space="preserve"> </w:t>
      </w:r>
      <w:r w:rsidR="00AE396C">
        <w:rPr>
          <w:color w:val="000000"/>
          <w:szCs w:val="22"/>
        </w:rPr>
        <w:t>c</w:t>
      </w:r>
      <w:r w:rsidRPr="00ED19FC">
        <w:rPr>
          <w:color w:val="000000"/>
          <w:szCs w:val="22"/>
        </w:rPr>
        <w:t>opy of the student financial aid award letter, as it becomes available</w:t>
      </w:r>
      <w:r w:rsidR="006D23B5">
        <w:rPr>
          <w:color w:val="000000"/>
          <w:szCs w:val="22"/>
        </w:rPr>
        <w:t xml:space="preserve">; </w:t>
      </w:r>
    </w:p>
    <w:p w14:paraId="23D94656" w14:textId="35F4A7CB" w:rsidR="00750911" w:rsidRDefault="00572A78" w:rsidP="00572A78">
      <w:pPr>
        <w:tabs>
          <w:tab w:val="left" w:pos="1440"/>
          <w:tab w:val="left" w:pos="2160"/>
        </w:tabs>
        <w:ind w:left="2880" w:hanging="2880"/>
        <w:rPr>
          <w:color w:val="000000"/>
          <w:szCs w:val="22"/>
        </w:rPr>
      </w:pPr>
      <w:r w:rsidRPr="00ED19FC">
        <w:rPr>
          <w:color w:val="000000"/>
          <w:szCs w:val="22"/>
        </w:rPr>
        <w:tab/>
      </w:r>
      <w:r w:rsidRPr="00ED19FC">
        <w:rPr>
          <w:color w:val="000000"/>
          <w:szCs w:val="22"/>
        </w:rPr>
        <w:tab/>
      </w:r>
      <w:r w:rsidR="006D23B5">
        <w:rPr>
          <w:color w:val="000000"/>
          <w:szCs w:val="22"/>
        </w:rPr>
        <w:t>c</w:t>
      </w:r>
      <w:r w:rsidRPr="00ED19FC">
        <w:rPr>
          <w:color w:val="000000"/>
          <w:szCs w:val="22"/>
        </w:rPr>
        <w:t>.</w:t>
      </w:r>
      <w:r w:rsidRPr="00ED19FC">
        <w:rPr>
          <w:color w:val="000000"/>
          <w:szCs w:val="22"/>
        </w:rPr>
        <w:tab/>
      </w:r>
      <w:r w:rsidR="002D2320">
        <w:rPr>
          <w:color w:val="000000"/>
          <w:szCs w:val="22"/>
        </w:rPr>
        <w:t>C</w:t>
      </w:r>
      <w:r w:rsidRPr="00ED19FC">
        <w:rPr>
          <w:color w:val="000000"/>
          <w:szCs w:val="22"/>
        </w:rPr>
        <w:t>opies of progress reports, such as grades, as they become available</w:t>
      </w:r>
      <w:r w:rsidR="006D23B5">
        <w:rPr>
          <w:color w:val="000000"/>
          <w:szCs w:val="22"/>
        </w:rPr>
        <w:t>; and</w:t>
      </w:r>
    </w:p>
    <w:p w14:paraId="1FD7BDDB" w14:textId="77777777" w:rsidR="007333D2" w:rsidRDefault="007333D2" w:rsidP="00572A78">
      <w:pPr>
        <w:tabs>
          <w:tab w:val="left" w:pos="1440"/>
          <w:tab w:val="left" w:pos="2160"/>
        </w:tabs>
        <w:ind w:left="2880" w:hanging="2880"/>
        <w:rPr>
          <w:color w:val="000000"/>
          <w:szCs w:val="22"/>
        </w:rPr>
      </w:pPr>
    </w:p>
    <w:p w14:paraId="45A1F8E9" w14:textId="1046496B" w:rsidR="00572A78" w:rsidRPr="00ED19FC" w:rsidRDefault="00572A78" w:rsidP="006D23B5">
      <w:pPr>
        <w:tabs>
          <w:tab w:val="left" w:pos="1440"/>
        </w:tabs>
        <w:ind w:left="2160" w:hanging="360"/>
        <w:rPr>
          <w:color w:val="000000"/>
          <w:szCs w:val="22"/>
        </w:rPr>
      </w:pPr>
      <w:r w:rsidRPr="00ED19FC">
        <w:rPr>
          <w:color w:val="000000"/>
          <w:szCs w:val="22"/>
        </w:rPr>
        <w:tab/>
      </w:r>
      <w:r w:rsidR="006D23B5">
        <w:rPr>
          <w:color w:val="000000"/>
          <w:szCs w:val="22"/>
        </w:rPr>
        <w:t>d</w:t>
      </w:r>
      <w:r w:rsidRPr="00ED19FC">
        <w:rPr>
          <w:color w:val="000000"/>
          <w:szCs w:val="22"/>
        </w:rPr>
        <w:t>.</w:t>
      </w:r>
      <w:r w:rsidRPr="00ED19FC">
        <w:rPr>
          <w:color w:val="000000"/>
          <w:szCs w:val="22"/>
        </w:rPr>
        <w:tab/>
      </w:r>
      <w:r w:rsidR="002D2320">
        <w:rPr>
          <w:color w:val="000000"/>
          <w:szCs w:val="22"/>
        </w:rPr>
        <w:t>V</w:t>
      </w:r>
      <w:r w:rsidRPr="00ED19FC">
        <w:rPr>
          <w:color w:val="000000"/>
          <w:szCs w:val="22"/>
        </w:rPr>
        <w:t>erification of hours of attendance.</w:t>
      </w:r>
    </w:p>
    <w:p w14:paraId="71D6DEA7" w14:textId="77777777" w:rsidR="00572A78" w:rsidRPr="00ED19FC" w:rsidRDefault="00572A78" w:rsidP="00572A78">
      <w:pPr>
        <w:tabs>
          <w:tab w:val="left" w:pos="1440"/>
        </w:tabs>
        <w:ind w:left="2160" w:hanging="2160"/>
        <w:rPr>
          <w:color w:val="000000"/>
          <w:szCs w:val="22"/>
        </w:rPr>
      </w:pPr>
    </w:p>
    <w:p w14:paraId="5B28AEF8" w14:textId="0E77B16B" w:rsidR="00572A78" w:rsidRDefault="00572A78" w:rsidP="00572A78">
      <w:pPr>
        <w:tabs>
          <w:tab w:val="left" w:pos="1440"/>
        </w:tabs>
        <w:spacing w:after="120"/>
        <w:ind w:left="2160" w:hanging="2160"/>
        <w:rPr>
          <w:color w:val="000000"/>
          <w:szCs w:val="22"/>
        </w:rPr>
      </w:pPr>
      <w:r w:rsidRPr="00ED19FC">
        <w:rPr>
          <w:color w:val="000000"/>
          <w:szCs w:val="22"/>
        </w:rPr>
        <w:tab/>
        <w:t>6.</w:t>
      </w:r>
      <w:r w:rsidRPr="00ED19FC">
        <w:rPr>
          <w:color w:val="000000"/>
          <w:szCs w:val="22"/>
        </w:rPr>
        <w:tab/>
        <w:t xml:space="preserve">If additional satisfactory progress standards are required by the institution, program, training or work site, or by ASPIRE/PaS, then these will be incorporated into the </w:t>
      </w:r>
      <w:r w:rsidR="00E35171">
        <w:rPr>
          <w:color w:val="000000"/>
          <w:szCs w:val="22"/>
        </w:rPr>
        <w:t>P</w:t>
      </w:r>
      <w:r w:rsidR="00E35171" w:rsidRPr="00ED19FC">
        <w:rPr>
          <w:color w:val="000000"/>
          <w:szCs w:val="22"/>
        </w:rPr>
        <w:t xml:space="preserve">articipant’s </w:t>
      </w:r>
      <w:r w:rsidRPr="00ED19FC">
        <w:rPr>
          <w:color w:val="000000"/>
          <w:szCs w:val="22"/>
        </w:rPr>
        <w:t xml:space="preserve">written </w:t>
      </w:r>
      <w:r w:rsidR="00D61B56">
        <w:rPr>
          <w:color w:val="000000"/>
          <w:szCs w:val="22"/>
        </w:rPr>
        <w:t>FCA</w:t>
      </w:r>
      <w:r w:rsidRPr="00ED19FC">
        <w:rPr>
          <w:color w:val="000000"/>
          <w:szCs w:val="22"/>
        </w:rPr>
        <w:t>. See Section 7, “Family Contract Amendment,” for further information.</w:t>
      </w:r>
    </w:p>
    <w:p w14:paraId="0B27288F" w14:textId="20DE047B" w:rsidR="007333D2" w:rsidRDefault="00572A78" w:rsidP="007333D2">
      <w:pPr>
        <w:tabs>
          <w:tab w:val="left" w:pos="720"/>
        </w:tabs>
        <w:spacing w:after="120"/>
        <w:ind w:left="1440" w:hanging="720"/>
        <w:rPr>
          <w:color w:val="000000"/>
          <w:szCs w:val="22"/>
        </w:rPr>
      </w:pPr>
      <w:r w:rsidRPr="00ED19FC">
        <w:rPr>
          <w:color w:val="000000"/>
          <w:szCs w:val="22"/>
        </w:rPr>
        <w:t>B.</w:t>
      </w:r>
      <w:r w:rsidRPr="00ED19FC">
        <w:rPr>
          <w:color w:val="000000"/>
          <w:szCs w:val="22"/>
        </w:rPr>
        <w:tab/>
        <w:t xml:space="preserve">Failure of the </w:t>
      </w:r>
      <w:r w:rsidR="00E35171">
        <w:rPr>
          <w:color w:val="000000"/>
          <w:szCs w:val="22"/>
        </w:rPr>
        <w:t>P</w:t>
      </w:r>
      <w:r w:rsidR="00E35171" w:rsidRPr="00ED19FC">
        <w:rPr>
          <w:color w:val="000000"/>
          <w:szCs w:val="22"/>
        </w:rPr>
        <w:t xml:space="preserve">articipant </w:t>
      </w:r>
      <w:r w:rsidRPr="00ED19FC">
        <w:rPr>
          <w:color w:val="000000"/>
          <w:szCs w:val="22"/>
        </w:rPr>
        <w:t>to meet satisfactory progress requirements will result in the withdrawal of support for the activity and</w:t>
      </w:r>
      <w:r>
        <w:rPr>
          <w:color w:val="000000"/>
          <w:szCs w:val="22"/>
        </w:rPr>
        <w:t xml:space="preserve"> </w:t>
      </w:r>
      <w:r w:rsidRPr="00ED19FC">
        <w:rPr>
          <w:color w:val="000000"/>
          <w:szCs w:val="22"/>
        </w:rPr>
        <w:t>application of sanctions unless there is Good Cause for failing to meet the requirements.</w:t>
      </w:r>
    </w:p>
    <w:p w14:paraId="00564C1A" w14:textId="77777777" w:rsidR="00261B6A" w:rsidRDefault="00261B6A" w:rsidP="007333D2">
      <w:pPr>
        <w:tabs>
          <w:tab w:val="left" w:pos="720"/>
        </w:tabs>
        <w:spacing w:after="120"/>
        <w:ind w:left="1440" w:hanging="720"/>
        <w:rPr>
          <w:color w:val="000000"/>
          <w:szCs w:val="22"/>
        </w:rPr>
      </w:pPr>
    </w:p>
    <w:p w14:paraId="1E6B2F69" w14:textId="566C8DA6" w:rsidR="00D5161C" w:rsidRDefault="00572A78" w:rsidP="00572A78">
      <w:pPr>
        <w:tabs>
          <w:tab w:val="left" w:pos="720"/>
        </w:tabs>
        <w:spacing w:after="120"/>
        <w:rPr>
          <w:b/>
          <w:color w:val="000000"/>
          <w:szCs w:val="22"/>
        </w:rPr>
      </w:pPr>
      <w:r w:rsidRPr="00ED19FC">
        <w:rPr>
          <w:b/>
          <w:color w:val="000000"/>
          <w:szCs w:val="22"/>
        </w:rPr>
        <w:t>IV.</w:t>
      </w:r>
      <w:r w:rsidRPr="00ED19FC">
        <w:rPr>
          <w:b/>
          <w:color w:val="000000"/>
          <w:szCs w:val="22"/>
        </w:rPr>
        <w:tab/>
        <w:t>PROGRAM PERFORMANCE REQUIREMENTS</w:t>
      </w:r>
    </w:p>
    <w:p w14:paraId="60B58FB2" w14:textId="77777777" w:rsidR="00BC7BE6" w:rsidRPr="00BC7BE6" w:rsidRDefault="00BC7BE6" w:rsidP="00572A78">
      <w:pPr>
        <w:tabs>
          <w:tab w:val="left" w:pos="720"/>
        </w:tabs>
        <w:spacing w:after="120"/>
        <w:rPr>
          <w:bCs/>
          <w:color w:val="000000"/>
          <w:szCs w:val="22"/>
        </w:rPr>
      </w:pPr>
    </w:p>
    <w:p w14:paraId="1F730387" w14:textId="1ED402E9" w:rsidR="00572A78" w:rsidRPr="00ED19FC"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Mandatory ASPIRE program performance for all TANF families.</w:t>
      </w:r>
    </w:p>
    <w:p w14:paraId="1A5B084B" w14:textId="4459F397" w:rsidR="00572A78" w:rsidRDefault="00572A78" w:rsidP="005E3B74">
      <w:pPr>
        <w:tabs>
          <w:tab w:val="left" w:pos="1440"/>
        </w:tabs>
        <w:spacing w:after="120"/>
        <w:ind w:left="2160" w:hanging="2160"/>
        <w:rPr>
          <w:color w:val="000000"/>
          <w:szCs w:val="22"/>
        </w:rPr>
      </w:pPr>
      <w:r w:rsidRPr="00ED19FC">
        <w:rPr>
          <w:color w:val="000000"/>
          <w:szCs w:val="22"/>
        </w:rPr>
        <w:tab/>
        <w:t>1.</w:t>
      </w:r>
      <w:r w:rsidRPr="00ED19FC">
        <w:rPr>
          <w:color w:val="000000"/>
          <w:szCs w:val="22"/>
        </w:rPr>
        <w:tab/>
        <w:t>Federal law sets forth work requirements for all TANF families. These include the hours per week that must be worked and the percentage of the overall TANF caseload that the ASPIRE Program must place in work activities.</w:t>
      </w:r>
    </w:p>
    <w:p w14:paraId="198B2662" w14:textId="77777777" w:rsidR="00283A3A" w:rsidRDefault="00572A78" w:rsidP="005E3B74">
      <w:pPr>
        <w:tabs>
          <w:tab w:val="left" w:pos="1440"/>
        </w:tabs>
        <w:spacing w:after="120"/>
        <w:ind w:left="2160" w:hanging="2160"/>
        <w:rPr>
          <w:color w:val="000000"/>
          <w:szCs w:val="22"/>
        </w:rPr>
        <w:sectPr w:rsidR="00283A3A" w:rsidSect="00AE59A1">
          <w:headerReference w:type="default" r:id="rId30"/>
          <w:pgSz w:w="12240" w:h="15840" w:code="1"/>
          <w:pgMar w:top="631" w:right="1440" w:bottom="1440" w:left="1440" w:header="0" w:footer="0" w:gutter="0"/>
          <w:cols w:space="720"/>
          <w:docGrid w:linePitch="299"/>
        </w:sectPr>
      </w:pPr>
      <w:r w:rsidRPr="00ED19FC">
        <w:rPr>
          <w:color w:val="000000"/>
          <w:szCs w:val="22"/>
        </w:rPr>
        <w:tab/>
      </w:r>
      <w:r w:rsidRPr="00ED19FC">
        <w:rPr>
          <w:color w:val="000000"/>
          <w:szCs w:val="22"/>
        </w:rPr>
        <w:tab/>
        <w:t>Fifty percent (50%) of all TANF families must participate in countable work activities, at least, an average of 30 hours each week.</w:t>
      </w:r>
    </w:p>
    <w:p w14:paraId="3030A27F" w14:textId="77777777" w:rsidR="00BC7BE6" w:rsidRPr="00CD6A1B" w:rsidRDefault="00BC7BE6" w:rsidP="00BC7BE6">
      <w:pPr>
        <w:pStyle w:val="Heading1"/>
        <w:rPr>
          <w:rFonts w:ascii="Times New Roman" w:hAnsi="Times New Roman" w:cs="Times New Roman"/>
          <w:b w:val="0"/>
          <w:sz w:val="22"/>
          <w:szCs w:val="22"/>
        </w:rPr>
      </w:pPr>
      <w:r w:rsidRPr="00261B6A">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261B6A">
        <w:rPr>
          <w:rFonts w:ascii="Times New Roman" w:hAnsi="Times New Roman" w:cs="Times New Roman"/>
          <w:b w:val="0"/>
          <w:sz w:val="22"/>
          <w:szCs w:val="22"/>
        </w:rPr>
        <w:t>(cont.)</w:t>
      </w:r>
    </w:p>
    <w:p w14:paraId="61C76141" w14:textId="77777777" w:rsidR="00572A78" w:rsidRPr="00ED19FC" w:rsidRDefault="00572A78" w:rsidP="005E3B74">
      <w:pPr>
        <w:tabs>
          <w:tab w:val="left" w:pos="1440"/>
        </w:tabs>
        <w:spacing w:after="120"/>
        <w:ind w:left="2160" w:hanging="2160"/>
        <w:rPr>
          <w:color w:val="000000"/>
          <w:szCs w:val="22"/>
        </w:rPr>
      </w:pPr>
    </w:p>
    <w:p w14:paraId="243B73EF" w14:textId="77777777" w:rsidR="00572A78" w:rsidRPr="00ED19FC" w:rsidRDefault="00572A78" w:rsidP="00572A78">
      <w:pPr>
        <w:tabs>
          <w:tab w:val="left" w:pos="1440"/>
        </w:tabs>
        <w:spacing w:after="120"/>
        <w:ind w:left="2160" w:hanging="2160"/>
        <w:rPr>
          <w:color w:val="000000"/>
          <w:szCs w:val="22"/>
        </w:rPr>
      </w:pPr>
      <w:r w:rsidRPr="00ED19FC">
        <w:rPr>
          <w:color w:val="000000"/>
          <w:szCs w:val="22"/>
        </w:rPr>
        <w:tab/>
        <w:t>2.</w:t>
      </w:r>
      <w:r w:rsidRPr="00ED19FC">
        <w:rPr>
          <w:color w:val="000000"/>
          <w:szCs w:val="22"/>
        </w:rPr>
        <w:tab/>
        <w:t>The number of hours a TANF recipient is considered participating includes only the time involved in actual scheduled program activities, and not the time spent in traveling to and from the activity, nor the time spent in traveling to and from the child care provider.</w:t>
      </w:r>
    </w:p>
    <w:p w14:paraId="17DB68AD" w14:textId="105986CE" w:rsidR="00572A78" w:rsidRPr="00812F84" w:rsidRDefault="00572A78" w:rsidP="00572A78">
      <w:pPr>
        <w:tabs>
          <w:tab w:val="left" w:pos="1440"/>
        </w:tabs>
        <w:spacing w:after="120"/>
        <w:ind w:left="2160" w:hanging="2160"/>
        <w:rPr>
          <w:bCs/>
          <w:iCs/>
          <w:smallCaps/>
          <w:color w:val="000000"/>
          <w:sz w:val="20"/>
          <w:szCs w:val="22"/>
        </w:rPr>
      </w:pPr>
      <w:r w:rsidRPr="00ED19FC">
        <w:rPr>
          <w:color w:val="000000"/>
          <w:szCs w:val="22"/>
        </w:rPr>
        <w:tab/>
        <w:t>3.</w:t>
      </w:r>
      <w:r w:rsidRPr="00ED19FC">
        <w:rPr>
          <w:color w:val="000000"/>
          <w:szCs w:val="22"/>
        </w:rPr>
        <w:tab/>
        <w:t>Allowable ASPIRE Program work activities to be counted toward hours of work requirement participation and participation rates for all TANF families are as follows:</w:t>
      </w:r>
    </w:p>
    <w:p w14:paraId="23A5A79C" w14:textId="77777777" w:rsidR="00572A78" w:rsidRPr="00ED19FC" w:rsidRDefault="00572A78" w:rsidP="00572A78">
      <w:pPr>
        <w:tabs>
          <w:tab w:val="left" w:pos="2160"/>
        </w:tabs>
        <w:ind w:left="2880" w:hanging="2880"/>
        <w:rPr>
          <w:color w:val="000000"/>
          <w:szCs w:val="22"/>
        </w:rPr>
      </w:pPr>
      <w:r w:rsidRPr="00ED19FC">
        <w:rPr>
          <w:color w:val="000000"/>
          <w:szCs w:val="22"/>
        </w:rPr>
        <w:tab/>
        <w:t>a.</w:t>
      </w:r>
      <w:r w:rsidRPr="00ED19FC">
        <w:rPr>
          <w:color w:val="000000"/>
          <w:szCs w:val="22"/>
        </w:rPr>
        <w:tab/>
        <w:t>Countable toward the first 20 hours of participation each week are:</w:t>
      </w:r>
    </w:p>
    <w:p w14:paraId="251BE404" w14:textId="77777777" w:rsidR="00572A78" w:rsidRPr="00ED19FC" w:rsidRDefault="00572A78" w:rsidP="00572A78">
      <w:pPr>
        <w:tabs>
          <w:tab w:val="left" w:pos="2160"/>
        </w:tabs>
        <w:ind w:left="2880" w:hanging="2880"/>
        <w:rPr>
          <w:color w:val="000000"/>
          <w:szCs w:val="22"/>
        </w:rPr>
      </w:pPr>
    </w:p>
    <w:p w14:paraId="3A0726D9" w14:textId="77777777" w:rsidR="00572A78" w:rsidRDefault="00572A78" w:rsidP="00572A78">
      <w:pPr>
        <w:numPr>
          <w:ilvl w:val="0"/>
          <w:numId w:val="1"/>
        </w:numPr>
        <w:tabs>
          <w:tab w:val="clear" w:pos="3600"/>
          <w:tab w:val="left" w:pos="2880"/>
          <w:tab w:val="num" w:pos="3240"/>
        </w:tabs>
        <w:ind w:left="3240" w:right="-90"/>
        <w:rPr>
          <w:color w:val="000000"/>
          <w:szCs w:val="22"/>
        </w:rPr>
      </w:pPr>
      <w:r w:rsidRPr="00ED19FC">
        <w:rPr>
          <w:color w:val="000000"/>
          <w:szCs w:val="22"/>
        </w:rPr>
        <w:t>Unsubsidized Employment – includes “Paid Employment”, Self-Employment, On-the-Job-Training, Work Study, ASPIRE Child Care Employment, and Apprenticeship.</w:t>
      </w:r>
    </w:p>
    <w:p w14:paraId="517075E2" w14:textId="77777777" w:rsidR="00BC7BE6" w:rsidRDefault="00BC7BE6" w:rsidP="00BC7BE6">
      <w:pPr>
        <w:tabs>
          <w:tab w:val="left" w:pos="2880"/>
        </w:tabs>
        <w:ind w:left="3240" w:right="-90"/>
        <w:rPr>
          <w:color w:val="000000"/>
          <w:szCs w:val="22"/>
        </w:rPr>
      </w:pPr>
    </w:p>
    <w:p w14:paraId="10535081" w14:textId="77777777" w:rsidR="00B364A8" w:rsidRPr="00ED19FC" w:rsidRDefault="00B364A8" w:rsidP="00B364A8">
      <w:pPr>
        <w:tabs>
          <w:tab w:val="left" w:pos="2880"/>
        </w:tabs>
        <w:ind w:left="3240" w:right="-90"/>
        <w:rPr>
          <w:color w:val="000000"/>
          <w:szCs w:val="22"/>
        </w:rPr>
      </w:pPr>
    </w:p>
    <w:p w14:paraId="6809CB1A" w14:textId="195B7C70"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Subsidized Employment</w:t>
      </w:r>
      <w:r w:rsidR="004F62F7">
        <w:rPr>
          <w:color w:val="000000"/>
          <w:szCs w:val="22"/>
        </w:rPr>
        <w:t>.</w:t>
      </w:r>
    </w:p>
    <w:p w14:paraId="5AC19044" w14:textId="77777777" w:rsidR="00572A78" w:rsidRPr="00ED19FC" w:rsidRDefault="00572A78" w:rsidP="00572A78">
      <w:pPr>
        <w:tabs>
          <w:tab w:val="left" w:pos="2880"/>
        </w:tabs>
        <w:ind w:left="2520"/>
        <w:rPr>
          <w:color w:val="000000"/>
          <w:szCs w:val="22"/>
        </w:rPr>
      </w:pPr>
    </w:p>
    <w:p w14:paraId="4EC86927" w14:textId="2E746F67" w:rsidR="00572A78" w:rsidRPr="00ED19FC" w:rsidRDefault="00572A78" w:rsidP="00572A78">
      <w:pPr>
        <w:numPr>
          <w:ilvl w:val="0"/>
          <w:numId w:val="1"/>
        </w:numPr>
        <w:tabs>
          <w:tab w:val="clear" w:pos="3600"/>
          <w:tab w:val="left" w:pos="2880"/>
          <w:tab w:val="num" w:pos="3240"/>
        </w:tabs>
        <w:ind w:hanging="720"/>
        <w:rPr>
          <w:color w:val="000000"/>
          <w:szCs w:val="22"/>
        </w:rPr>
      </w:pPr>
      <w:r w:rsidRPr="00ED19FC">
        <w:rPr>
          <w:color w:val="000000"/>
          <w:szCs w:val="22"/>
        </w:rPr>
        <w:t>Work Experience – includes Field Training (skills)</w:t>
      </w:r>
      <w:r w:rsidR="004F62F7">
        <w:rPr>
          <w:color w:val="000000"/>
          <w:szCs w:val="22"/>
        </w:rPr>
        <w:t>.</w:t>
      </w:r>
    </w:p>
    <w:p w14:paraId="7976DEF2" w14:textId="77777777" w:rsidR="00572A78" w:rsidRPr="00ED19FC" w:rsidRDefault="00572A78" w:rsidP="00572A78">
      <w:pPr>
        <w:tabs>
          <w:tab w:val="left" w:pos="2880"/>
        </w:tabs>
        <w:ind w:left="2520"/>
        <w:rPr>
          <w:color w:val="000000"/>
          <w:szCs w:val="22"/>
        </w:rPr>
      </w:pPr>
    </w:p>
    <w:p w14:paraId="6053EBB0" w14:textId="7711688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On-the-Job-Training – On –the-Job-Training is considered to be Unsubsidized Employment</w:t>
      </w:r>
      <w:r w:rsidR="004F62F7">
        <w:rPr>
          <w:color w:val="000000"/>
          <w:szCs w:val="22"/>
        </w:rPr>
        <w:t>.</w:t>
      </w:r>
    </w:p>
    <w:p w14:paraId="0E85AFDC" w14:textId="77777777" w:rsidR="00572A78" w:rsidRPr="00ED19FC" w:rsidRDefault="00572A78" w:rsidP="00572A78">
      <w:pPr>
        <w:tabs>
          <w:tab w:val="left" w:pos="2880"/>
        </w:tabs>
        <w:ind w:left="2520"/>
        <w:rPr>
          <w:color w:val="000000"/>
          <w:szCs w:val="22"/>
        </w:rPr>
      </w:pPr>
    </w:p>
    <w:p w14:paraId="110B3C93" w14:textId="32FB62D9" w:rsidR="002465A0" w:rsidRPr="00ED19FC" w:rsidRDefault="00572A78" w:rsidP="004402A6">
      <w:pPr>
        <w:tabs>
          <w:tab w:val="left" w:pos="2880"/>
          <w:tab w:val="left" w:pos="3240"/>
        </w:tabs>
        <w:ind w:left="3240" w:right="-180"/>
        <w:rPr>
          <w:color w:val="000000"/>
          <w:szCs w:val="22"/>
        </w:rPr>
      </w:pPr>
      <w:r w:rsidRPr="00ED19FC">
        <w:rPr>
          <w:color w:val="000000"/>
          <w:szCs w:val="22"/>
        </w:rPr>
        <w:t>Job Search and Job Readiness (6 weeks in any 12-month period – 12</w:t>
      </w:r>
      <w:r>
        <w:rPr>
          <w:color w:val="000000"/>
          <w:szCs w:val="22"/>
        </w:rPr>
        <w:t> </w:t>
      </w:r>
      <w:r w:rsidRPr="00ED19FC">
        <w:rPr>
          <w:color w:val="000000"/>
          <w:szCs w:val="22"/>
        </w:rPr>
        <w:t xml:space="preserve">weeks in any 12-month period for States with Needy State status) – Job Search and Job readiness activities include Individual Job Search, Group Job Search, Pre-Vocational (ASPIRE), Pre-Vocation (referred), Substance </w:t>
      </w:r>
      <w:r w:rsidR="00024FC3">
        <w:rPr>
          <w:color w:val="000000"/>
          <w:szCs w:val="22"/>
        </w:rPr>
        <w:t>Use Disorder</w:t>
      </w:r>
      <w:r w:rsidRPr="00ED19FC">
        <w:rPr>
          <w:color w:val="000000"/>
          <w:szCs w:val="22"/>
        </w:rPr>
        <w:t>/</w:t>
      </w:r>
      <w:r w:rsidR="00024FC3">
        <w:rPr>
          <w:color w:val="000000"/>
          <w:szCs w:val="22"/>
        </w:rPr>
        <w:t>Behavioral</w:t>
      </w:r>
      <w:r w:rsidR="00024FC3" w:rsidRPr="00ED19FC">
        <w:rPr>
          <w:color w:val="000000"/>
          <w:szCs w:val="22"/>
        </w:rPr>
        <w:t xml:space="preserve"> </w:t>
      </w:r>
      <w:r w:rsidRPr="00ED19FC">
        <w:rPr>
          <w:color w:val="000000"/>
          <w:szCs w:val="22"/>
        </w:rPr>
        <w:t>Health Treatment,</w:t>
      </w:r>
      <w:r w:rsidR="004402A6">
        <w:rPr>
          <w:color w:val="000000"/>
          <w:szCs w:val="22"/>
        </w:rPr>
        <w:t xml:space="preserve"> </w:t>
      </w:r>
      <w:r w:rsidR="002465A0" w:rsidRPr="00ED19FC">
        <w:rPr>
          <w:color w:val="000000"/>
          <w:szCs w:val="22"/>
        </w:rPr>
        <w:t>Field Training (readiness), Placement Assistance, and Job Development.</w:t>
      </w:r>
    </w:p>
    <w:p w14:paraId="184CB1B1" w14:textId="771F9317" w:rsidR="00C66D13" w:rsidRDefault="00C66D13" w:rsidP="002465A0">
      <w:pPr>
        <w:tabs>
          <w:tab w:val="left" w:pos="2880"/>
        </w:tabs>
        <w:ind w:left="3240" w:right="-180"/>
        <w:rPr>
          <w:color w:val="000000"/>
          <w:szCs w:val="22"/>
        </w:rPr>
      </w:pPr>
    </w:p>
    <w:p w14:paraId="35FA2DF1" w14:textId="77777777" w:rsidR="00572A78" w:rsidRPr="00ED19FC" w:rsidRDefault="00572A78" w:rsidP="00572A78">
      <w:pPr>
        <w:numPr>
          <w:ilvl w:val="0"/>
          <w:numId w:val="1"/>
        </w:numPr>
        <w:tabs>
          <w:tab w:val="clear" w:pos="3600"/>
          <w:tab w:val="left" w:pos="2880"/>
          <w:tab w:val="num" w:pos="3240"/>
        </w:tabs>
        <w:ind w:left="3240"/>
        <w:rPr>
          <w:color w:val="000000"/>
          <w:szCs w:val="22"/>
        </w:rPr>
      </w:pPr>
      <w:r w:rsidRPr="00ED19FC">
        <w:rPr>
          <w:color w:val="000000"/>
          <w:szCs w:val="22"/>
        </w:rPr>
        <w:t>Community Service Programs – Activities include TEMP, and Volunteering.</w:t>
      </w:r>
    </w:p>
    <w:p w14:paraId="59C137D0" w14:textId="77777777" w:rsidR="00572A78" w:rsidRPr="00ED19FC" w:rsidRDefault="00572A78" w:rsidP="00572A78">
      <w:pPr>
        <w:tabs>
          <w:tab w:val="left" w:pos="2880"/>
        </w:tabs>
        <w:ind w:left="2520"/>
        <w:rPr>
          <w:color w:val="000000"/>
          <w:szCs w:val="22"/>
        </w:rPr>
      </w:pPr>
    </w:p>
    <w:p w14:paraId="6487086B" w14:textId="710BE869" w:rsidR="00572A78" w:rsidRDefault="00572A78" w:rsidP="00572A78">
      <w:pPr>
        <w:numPr>
          <w:ilvl w:val="0"/>
          <w:numId w:val="1"/>
        </w:numPr>
        <w:tabs>
          <w:tab w:val="left" w:pos="2880"/>
          <w:tab w:val="left" w:pos="3240"/>
        </w:tabs>
        <w:ind w:left="3240"/>
        <w:rPr>
          <w:color w:val="000000"/>
          <w:szCs w:val="22"/>
        </w:rPr>
      </w:pPr>
      <w:r w:rsidRPr="00ED19FC">
        <w:rPr>
          <w:color w:val="000000"/>
          <w:szCs w:val="22"/>
        </w:rPr>
        <w:t xml:space="preserve">Providing Child Care Services to an Individual Who is Participating in a community service </w:t>
      </w:r>
      <w:r w:rsidR="008034D2">
        <w:rPr>
          <w:color w:val="000000"/>
          <w:szCs w:val="22"/>
        </w:rPr>
        <w:t>p</w:t>
      </w:r>
      <w:r w:rsidRPr="00ED19FC">
        <w:rPr>
          <w:color w:val="000000"/>
          <w:szCs w:val="22"/>
        </w:rPr>
        <w:t>rogram.</w:t>
      </w:r>
    </w:p>
    <w:p w14:paraId="30769D5C" w14:textId="77777777" w:rsidR="00283A3A" w:rsidRDefault="00283A3A" w:rsidP="008260BB">
      <w:pPr>
        <w:tabs>
          <w:tab w:val="left" w:pos="2880"/>
          <w:tab w:val="left" w:pos="3240"/>
        </w:tabs>
        <w:ind w:left="3240"/>
        <w:rPr>
          <w:color w:val="000000"/>
          <w:szCs w:val="22"/>
        </w:rPr>
        <w:sectPr w:rsidR="00283A3A" w:rsidSect="00AE59A1">
          <w:headerReference w:type="default" r:id="rId31"/>
          <w:pgSz w:w="12240" w:h="15840" w:code="1"/>
          <w:pgMar w:top="631" w:right="1440" w:bottom="1440" w:left="1440" w:header="0" w:footer="0" w:gutter="0"/>
          <w:cols w:space="720"/>
          <w:docGrid w:linePitch="299"/>
        </w:sectPr>
      </w:pPr>
    </w:p>
    <w:p w14:paraId="057BA2F6" w14:textId="77777777" w:rsidR="00BC7BE6" w:rsidRPr="00CD6A1B" w:rsidRDefault="00BC7BE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6531D287" w14:textId="77777777" w:rsidR="008260BB" w:rsidRDefault="008260BB" w:rsidP="008260BB">
      <w:pPr>
        <w:tabs>
          <w:tab w:val="left" w:pos="2880"/>
          <w:tab w:val="left" w:pos="3240"/>
        </w:tabs>
        <w:ind w:left="3240"/>
        <w:rPr>
          <w:color w:val="000000"/>
          <w:szCs w:val="22"/>
        </w:rPr>
      </w:pPr>
    </w:p>
    <w:p w14:paraId="56672B0B" w14:textId="70DFEC38" w:rsidR="00572A78" w:rsidRPr="0077738A" w:rsidRDefault="00572A78" w:rsidP="00572A78">
      <w:pPr>
        <w:numPr>
          <w:ilvl w:val="0"/>
          <w:numId w:val="1"/>
        </w:numPr>
        <w:tabs>
          <w:tab w:val="clear" w:pos="3600"/>
          <w:tab w:val="left" w:pos="2880"/>
          <w:tab w:val="num" w:pos="3240"/>
        </w:tabs>
        <w:ind w:left="3240"/>
        <w:rPr>
          <w:color w:val="000000"/>
          <w:szCs w:val="22"/>
        </w:rPr>
      </w:pPr>
      <w:r w:rsidRPr="0077738A">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77738A">
        <w:rPr>
          <w:color w:val="000000"/>
          <w:szCs w:val="22"/>
        </w:rPr>
        <w:t>Adult</w:t>
      </w:r>
      <w:r>
        <w:rPr>
          <w:color w:val="000000"/>
          <w:szCs w:val="22"/>
        </w:rPr>
        <w:t xml:space="preserve"> Basic</w:t>
      </w:r>
      <w:r w:rsidRPr="0077738A">
        <w:rPr>
          <w:color w:val="000000"/>
          <w:szCs w:val="22"/>
        </w:rPr>
        <w:t xml:space="preserve"> Ed</w:t>
      </w:r>
      <w:r>
        <w:rPr>
          <w:color w:val="000000"/>
          <w:szCs w:val="22"/>
        </w:rPr>
        <w:t xml:space="preserve">ucation (ABE), English </w:t>
      </w:r>
      <w:r w:rsidR="00A60360">
        <w:rPr>
          <w:color w:val="000000"/>
          <w:szCs w:val="22"/>
        </w:rPr>
        <w:t xml:space="preserve">for </w:t>
      </w:r>
      <w:r>
        <w:rPr>
          <w:color w:val="000000"/>
          <w:szCs w:val="22"/>
        </w:rPr>
        <w:t xml:space="preserve">Speakers of Other Languages (ESOL), </w:t>
      </w:r>
      <w:r w:rsidRPr="0077738A">
        <w:rPr>
          <w:color w:val="000000"/>
          <w:szCs w:val="22"/>
        </w:rPr>
        <w:t xml:space="preserve">Employer Sponsored Training, and Technical/Trades Courses. </w:t>
      </w:r>
      <w:r w:rsidR="00746F30" w:rsidRPr="00984397">
        <w:rPr>
          <w:color w:val="000000"/>
          <w:szCs w:val="22"/>
        </w:rPr>
        <w:t>T</w:t>
      </w:r>
      <w:r w:rsidR="00753676" w:rsidRPr="00984397">
        <w:rPr>
          <w:color w:val="000000"/>
          <w:szCs w:val="22"/>
        </w:rPr>
        <w:t xml:space="preserve">hree </w:t>
      </w:r>
      <w:r w:rsidRPr="00984397">
        <w:rPr>
          <w:color w:val="000000"/>
          <w:szCs w:val="22"/>
        </w:rPr>
        <w:t>hour</w:t>
      </w:r>
      <w:r w:rsidR="00753676" w:rsidRPr="00984397">
        <w:rPr>
          <w:color w:val="000000"/>
          <w:szCs w:val="22"/>
        </w:rPr>
        <w:t>s</w:t>
      </w:r>
      <w:r w:rsidRPr="00984397">
        <w:rPr>
          <w:color w:val="000000"/>
          <w:szCs w:val="22"/>
        </w:rPr>
        <w:t xml:space="preserve"> of study time</w:t>
      </w:r>
      <w:r w:rsidRPr="00750911">
        <w:rPr>
          <w:color w:val="000000"/>
          <w:szCs w:val="22"/>
        </w:rPr>
        <w:t xml:space="preserve"> will be counted toward participation for every verified hour of classroom participation.</w:t>
      </w:r>
    </w:p>
    <w:p w14:paraId="4EEB3B4F" w14:textId="77777777" w:rsidR="00572A78" w:rsidRPr="00ED19FC" w:rsidRDefault="00572A78" w:rsidP="00572A78">
      <w:pPr>
        <w:tabs>
          <w:tab w:val="left" w:pos="2880"/>
        </w:tabs>
        <w:ind w:left="2520"/>
        <w:rPr>
          <w:color w:val="000000"/>
          <w:szCs w:val="22"/>
        </w:rPr>
      </w:pPr>
    </w:p>
    <w:p w14:paraId="314F1845" w14:textId="73F7C38F" w:rsidR="00572A78" w:rsidRPr="00ED19FC" w:rsidRDefault="00572A78" w:rsidP="00572A78">
      <w:pPr>
        <w:tabs>
          <w:tab w:val="left" w:pos="2160"/>
        </w:tabs>
        <w:ind w:left="2880" w:hanging="2880"/>
        <w:rPr>
          <w:color w:val="000000"/>
          <w:szCs w:val="22"/>
        </w:rPr>
      </w:pPr>
      <w:r w:rsidRPr="00ED19FC">
        <w:rPr>
          <w:color w:val="000000"/>
          <w:szCs w:val="22"/>
        </w:rPr>
        <w:tab/>
        <w:t>b.</w:t>
      </w:r>
      <w:r w:rsidRPr="00ED19FC">
        <w:rPr>
          <w:color w:val="000000"/>
          <w:szCs w:val="22"/>
        </w:rPr>
        <w:tab/>
        <w:t>Countable after the first twenty (</w:t>
      </w:r>
      <w:r w:rsidR="000F5027">
        <w:rPr>
          <w:color w:val="000000"/>
          <w:szCs w:val="22"/>
        </w:rPr>
        <w:t>2</w:t>
      </w:r>
      <w:r w:rsidRPr="00ED19FC">
        <w:rPr>
          <w:color w:val="000000"/>
          <w:szCs w:val="22"/>
        </w:rPr>
        <w:t>0) hours of participation each week:</w:t>
      </w:r>
    </w:p>
    <w:p w14:paraId="4262EF59" w14:textId="77777777" w:rsidR="00572A78" w:rsidRPr="00ED19FC" w:rsidRDefault="00572A78" w:rsidP="00572A78">
      <w:pPr>
        <w:tabs>
          <w:tab w:val="left" w:pos="2160"/>
        </w:tabs>
        <w:ind w:left="2880" w:hanging="2880"/>
        <w:rPr>
          <w:color w:val="000000"/>
          <w:szCs w:val="22"/>
        </w:rPr>
      </w:pPr>
    </w:p>
    <w:p w14:paraId="688512D4" w14:textId="77777777" w:rsidR="00572A78" w:rsidRPr="00ED19FC" w:rsidRDefault="00572A78" w:rsidP="00356643">
      <w:pPr>
        <w:numPr>
          <w:ilvl w:val="0"/>
          <w:numId w:val="2"/>
        </w:numPr>
        <w:tabs>
          <w:tab w:val="left" w:pos="2160"/>
          <w:tab w:val="left" w:pos="3240"/>
        </w:tabs>
        <w:ind w:hanging="720"/>
        <w:rPr>
          <w:color w:val="000000"/>
          <w:szCs w:val="22"/>
        </w:rPr>
      </w:pPr>
      <w:r w:rsidRPr="00ED19FC">
        <w:rPr>
          <w:color w:val="000000"/>
          <w:szCs w:val="22"/>
        </w:rPr>
        <w:t>All activities listed in Section 3(IV)(A)(3)(a), plus</w:t>
      </w:r>
    </w:p>
    <w:p w14:paraId="543045A0" w14:textId="77777777" w:rsidR="00572A78" w:rsidRPr="00ED19FC" w:rsidRDefault="00572A78" w:rsidP="00572A78">
      <w:pPr>
        <w:tabs>
          <w:tab w:val="left" w:pos="2160"/>
        </w:tabs>
        <w:ind w:left="2880"/>
        <w:rPr>
          <w:color w:val="000000"/>
          <w:szCs w:val="22"/>
        </w:rPr>
      </w:pPr>
    </w:p>
    <w:p w14:paraId="5AEBF991" w14:textId="7DF7593B" w:rsidR="00572A78" w:rsidRDefault="00572A78" w:rsidP="00847B3E">
      <w:pPr>
        <w:numPr>
          <w:ilvl w:val="0"/>
          <w:numId w:val="2"/>
        </w:numPr>
        <w:tabs>
          <w:tab w:val="clear" w:pos="3600"/>
          <w:tab w:val="left" w:pos="2160"/>
          <w:tab w:val="left" w:pos="3240"/>
          <w:tab w:val="num" w:pos="3420"/>
        </w:tabs>
        <w:ind w:left="3240"/>
        <w:rPr>
          <w:color w:val="000000"/>
          <w:szCs w:val="22"/>
        </w:rPr>
      </w:pPr>
      <w:r w:rsidRPr="00ED19FC">
        <w:rPr>
          <w:color w:val="000000"/>
          <w:szCs w:val="22"/>
        </w:rPr>
        <w:t>Job Skills Training Directly Related to Employment – Activities include all activities listed in Vocational Educational Training.</w:t>
      </w:r>
    </w:p>
    <w:p w14:paraId="1C29F2EF" w14:textId="77777777" w:rsidR="00B364A8" w:rsidRPr="00ED19FC" w:rsidRDefault="00B364A8" w:rsidP="00B364A8">
      <w:pPr>
        <w:tabs>
          <w:tab w:val="left" w:pos="2160"/>
          <w:tab w:val="left" w:pos="3240"/>
        </w:tabs>
        <w:ind w:left="3240"/>
        <w:rPr>
          <w:color w:val="000000"/>
          <w:szCs w:val="22"/>
        </w:rPr>
      </w:pPr>
    </w:p>
    <w:p w14:paraId="5AE0DD89" w14:textId="7F8C888F" w:rsidR="00572A78" w:rsidRDefault="00572A78" w:rsidP="00572A78">
      <w:pPr>
        <w:tabs>
          <w:tab w:val="left" w:pos="720"/>
          <w:tab w:val="left" w:pos="1440"/>
          <w:tab w:val="left" w:pos="2160"/>
          <w:tab w:val="left" w:pos="2880"/>
          <w:tab w:val="left" w:pos="3600"/>
          <w:tab w:val="left" w:pos="4320"/>
        </w:tabs>
        <w:ind w:left="1440" w:right="-180" w:hanging="720"/>
        <w:rPr>
          <w:color w:val="000000"/>
          <w:szCs w:val="22"/>
        </w:rPr>
      </w:pPr>
      <w:r w:rsidRPr="00ED19FC">
        <w:rPr>
          <w:color w:val="000000"/>
          <w:szCs w:val="22"/>
        </w:rPr>
        <w:t>B.</w:t>
      </w:r>
      <w:r w:rsidRPr="00ED19FC">
        <w:rPr>
          <w:color w:val="000000"/>
          <w:szCs w:val="22"/>
        </w:rPr>
        <w:tab/>
        <w:t>Mandatory ASPIRE Program Performance for Two Parent families receiving TANF</w:t>
      </w:r>
    </w:p>
    <w:p w14:paraId="7F9FB2EC" w14:textId="77777777" w:rsidR="00572A78" w:rsidRPr="00ED19FC" w:rsidRDefault="00572A78" w:rsidP="00572A78">
      <w:pPr>
        <w:tabs>
          <w:tab w:val="left" w:pos="720"/>
          <w:tab w:val="left" w:pos="1440"/>
          <w:tab w:val="left" w:pos="2160"/>
          <w:tab w:val="left" w:pos="2880"/>
          <w:tab w:val="left" w:pos="3600"/>
          <w:tab w:val="left" w:pos="4320"/>
        </w:tabs>
        <w:ind w:left="1440" w:right="-180" w:hanging="720"/>
        <w:rPr>
          <w:color w:val="000000"/>
          <w:szCs w:val="22"/>
        </w:rPr>
      </w:pPr>
    </w:p>
    <w:p w14:paraId="2CA005FD" w14:textId="4D5FD4E1" w:rsidR="00572A78" w:rsidRPr="00ED19FC" w:rsidRDefault="00572A78" w:rsidP="00572A78">
      <w:pPr>
        <w:tabs>
          <w:tab w:val="left" w:pos="1440"/>
        </w:tabs>
        <w:ind w:left="2160" w:hanging="2160"/>
        <w:rPr>
          <w:color w:val="000000"/>
          <w:szCs w:val="22"/>
        </w:rPr>
      </w:pPr>
      <w:r w:rsidRPr="00ED19FC">
        <w:rPr>
          <w:color w:val="000000"/>
          <w:szCs w:val="22"/>
        </w:rPr>
        <w:tab/>
        <w:t>1.</w:t>
      </w:r>
      <w:r w:rsidRPr="00ED19FC">
        <w:rPr>
          <w:color w:val="000000"/>
          <w:szCs w:val="22"/>
        </w:rPr>
        <w:tab/>
        <w:t>Federal law sets forth additional work requirements for parents in two parent families. Two parent families are defined as TANF families with 2 or more Work Eligible Individuals. These include the hours per week that must be worked, or hours</w:t>
      </w:r>
      <w:r w:rsidRPr="00ED19FC">
        <w:rPr>
          <w:b/>
          <w:color w:val="000000"/>
          <w:szCs w:val="22"/>
        </w:rPr>
        <w:t xml:space="preserve"> </w:t>
      </w:r>
      <w:r w:rsidRPr="00ED19FC">
        <w:rPr>
          <w:color w:val="000000"/>
          <w:szCs w:val="22"/>
        </w:rPr>
        <w:t>involved in work activities, and the percentage of the two parent population that the ASPIRE Program must place in work activities.</w:t>
      </w:r>
    </w:p>
    <w:p w14:paraId="1212974D" w14:textId="77777777" w:rsidR="00572A78" w:rsidRPr="001671FD" w:rsidRDefault="00572A78" w:rsidP="00572A78">
      <w:pPr>
        <w:tabs>
          <w:tab w:val="left" w:pos="1440"/>
        </w:tabs>
        <w:ind w:left="2160" w:hanging="2160"/>
        <w:rPr>
          <w:color w:val="000000"/>
          <w:szCs w:val="22"/>
        </w:rPr>
      </w:pPr>
    </w:p>
    <w:p w14:paraId="1676A8AA" w14:textId="77777777" w:rsidR="001F0151" w:rsidRDefault="00572A78" w:rsidP="00572A78">
      <w:pPr>
        <w:tabs>
          <w:tab w:val="left" w:pos="2160"/>
          <w:tab w:val="center" w:pos="5040"/>
          <w:tab w:val="center" w:pos="7380"/>
        </w:tabs>
        <w:ind w:left="2160" w:hanging="2160"/>
        <w:rPr>
          <w:color w:val="000000"/>
          <w:szCs w:val="22"/>
        </w:rPr>
      </w:pPr>
      <w:r w:rsidRPr="00ED19FC">
        <w:rPr>
          <w:color w:val="000000"/>
          <w:szCs w:val="22"/>
        </w:rPr>
        <w:tab/>
        <w:t>Ninety percent (90%) of TANF 2-Parent families must be participating in work activities an average of 35 hours each week or 55 hours each week, if child care is a provided service</w:t>
      </w:r>
      <w:r w:rsidR="000F5027">
        <w:rPr>
          <w:color w:val="000000"/>
          <w:szCs w:val="22"/>
        </w:rPr>
        <w:t>.</w:t>
      </w:r>
    </w:p>
    <w:p w14:paraId="38C2A5BC" w14:textId="77777777" w:rsidR="001671FD" w:rsidRDefault="001671FD" w:rsidP="00572A78">
      <w:pPr>
        <w:tabs>
          <w:tab w:val="left" w:pos="2160"/>
          <w:tab w:val="center" w:pos="5040"/>
          <w:tab w:val="center" w:pos="7380"/>
        </w:tabs>
        <w:ind w:left="2160" w:hanging="2160"/>
        <w:rPr>
          <w:color w:val="000000"/>
          <w:szCs w:val="22"/>
        </w:rPr>
      </w:pPr>
    </w:p>
    <w:p w14:paraId="3F22CA52" w14:textId="70768A30" w:rsidR="00572A78" w:rsidRPr="00ED19FC" w:rsidRDefault="00572A78" w:rsidP="00572A78">
      <w:pPr>
        <w:tabs>
          <w:tab w:val="left" w:pos="1440"/>
        </w:tabs>
        <w:spacing w:after="240"/>
        <w:ind w:left="2160" w:hanging="2160"/>
        <w:rPr>
          <w:color w:val="000000"/>
          <w:szCs w:val="22"/>
        </w:rPr>
      </w:pPr>
      <w:r w:rsidRPr="00ED19FC">
        <w:rPr>
          <w:color w:val="000000"/>
          <w:szCs w:val="22"/>
        </w:rPr>
        <w:tab/>
        <w:t>2.</w:t>
      </w:r>
      <w:r w:rsidRPr="00ED19FC">
        <w:rPr>
          <w:color w:val="000000"/>
          <w:szCs w:val="22"/>
        </w:rPr>
        <w:tab/>
        <w:t>Allowable ASPIRE Program activities to be counted toward hours of work requirement participation and participation rates for parents in two parent families are as follows:</w:t>
      </w:r>
    </w:p>
    <w:p w14:paraId="56588EF4" w14:textId="77777777" w:rsidR="00283A3A" w:rsidRDefault="00572A78" w:rsidP="00572A78">
      <w:pPr>
        <w:tabs>
          <w:tab w:val="left" w:pos="2160"/>
        </w:tabs>
        <w:spacing w:after="120"/>
        <w:ind w:left="2880" w:hanging="2880"/>
        <w:rPr>
          <w:color w:val="000000"/>
          <w:szCs w:val="22"/>
        </w:rPr>
        <w:sectPr w:rsidR="00283A3A" w:rsidSect="00AE59A1">
          <w:headerReference w:type="default" r:id="rId32"/>
          <w:pgSz w:w="12240" w:h="15840" w:code="1"/>
          <w:pgMar w:top="631" w:right="1440" w:bottom="1440" w:left="1440" w:header="0" w:footer="0" w:gutter="0"/>
          <w:cols w:space="720"/>
          <w:docGrid w:linePitch="299"/>
        </w:sectPr>
      </w:pPr>
      <w:r w:rsidRPr="00ED19FC">
        <w:rPr>
          <w:color w:val="000000"/>
          <w:szCs w:val="22"/>
        </w:rPr>
        <w:tab/>
        <w:t>a.</w:t>
      </w:r>
      <w:r w:rsidRPr="00ED19FC">
        <w:rPr>
          <w:color w:val="000000"/>
          <w:szCs w:val="22"/>
        </w:rPr>
        <w:tab/>
        <w:t>Countable toward the first thirty (30) hours of participation each week: Unsubsidized Employment – includes “Paid Employment”, Self-Employment, On-the-Job-Training, Work Study, ASPIRE Child Care Employment, and Apprenticeship.</w:t>
      </w:r>
    </w:p>
    <w:p w14:paraId="74C3F14B" w14:textId="77777777" w:rsidR="001D79B6" w:rsidRPr="001D79B6" w:rsidRDefault="001D79B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34B879DE" w14:textId="77777777" w:rsidR="00572A78" w:rsidRPr="00ED19FC" w:rsidRDefault="00572A78" w:rsidP="00572A78">
      <w:pPr>
        <w:tabs>
          <w:tab w:val="left" w:pos="2160"/>
        </w:tabs>
        <w:spacing w:after="120"/>
        <w:ind w:left="2880" w:hanging="2880"/>
        <w:rPr>
          <w:color w:val="000000"/>
          <w:szCs w:val="22"/>
        </w:rPr>
      </w:pPr>
    </w:p>
    <w:p w14:paraId="6DEFDDDE" w14:textId="285E18F4" w:rsidR="000F5027" w:rsidRPr="000F5027" w:rsidRDefault="00572A78" w:rsidP="000F5027">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Subsidized Employment</w:t>
      </w:r>
      <w:r w:rsidR="004F62F7">
        <w:rPr>
          <w:color w:val="000000"/>
          <w:szCs w:val="22"/>
        </w:rPr>
        <w:t>.</w:t>
      </w:r>
    </w:p>
    <w:p w14:paraId="2C4D6474" w14:textId="40485D43" w:rsidR="00572A78" w:rsidRPr="00ED19FC"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Work Experience – included Field Training (skills)</w:t>
      </w:r>
      <w:r w:rsidR="004F62F7">
        <w:rPr>
          <w:color w:val="000000"/>
          <w:szCs w:val="22"/>
        </w:rPr>
        <w:t>.</w:t>
      </w:r>
    </w:p>
    <w:p w14:paraId="36B6D993" w14:textId="77777777" w:rsidR="00995AD5"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On-the-Job-Training – On-the-Job-Training is considered to be Unsubsidized Employment</w:t>
      </w:r>
      <w:r w:rsidR="004F62F7">
        <w:rPr>
          <w:color w:val="000000"/>
          <w:szCs w:val="22"/>
        </w:rPr>
        <w:t>.</w:t>
      </w:r>
    </w:p>
    <w:p w14:paraId="74B91934" w14:textId="77777777" w:rsidR="00572A78" w:rsidRPr="00ED19FC" w:rsidRDefault="00572A78" w:rsidP="00572A78">
      <w:pPr>
        <w:numPr>
          <w:ilvl w:val="0"/>
          <w:numId w:val="3"/>
        </w:numPr>
        <w:tabs>
          <w:tab w:val="clear" w:pos="3600"/>
          <w:tab w:val="left" w:pos="2880"/>
          <w:tab w:val="num" w:pos="3240"/>
        </w:tabs>
        <w:spacing w:after="240" w:line="280" w:lineRule="exact"/>
        <w:ind w:left="3240" w:right="-90"/>
        <w:rPr>
          <w:color w:val="000000"/>
          <w:szCs w:val="22"/>
        </w:rPr>
      </w:pPr>
      <w:r w:rsidRPr="00ED19FC">
        <w:rPr>
          <w:color w:val="000000"/>
          <w:szCs w:val="22"/>
        </w:rPr>
        <w:t>Job Search and Job Readiness (6 weeks in any 12-month period – 12 weeks in any 12-month period for States with Needy State status) – Job Search and Job Readiness activities include Individual Job Search, Group Job Search, Pre-Vocational (ASPIRE), Pre-Vocational (referred), Substance Abuse/Mental Health Treatment, Field Training (readiness), Placement Assistance, and Job Development.</w:t>
      </w:r>
    </w:p>
    <w:p w14:paraId="7C08DEBE" w14:textId="77777777" w:rsidR="00572A78" w:rsidRPr="00ED19FC" w:rsidRDefault="00572A78" w:rsidP="00572A78">
      <w:pPr>
        <w:numPr>
          <w:ilvl w:val="0"/>
          <w:numId w:val="3"/>
        </w:numPr>
        <w:tabs>
          <w:tab w:val="clear" w:pos="3600"/>
          <w:tab w:val="left" w:pos="2880"/>
          <w:tab w:val="num" w:pos="3240"/>
        </w:tabs>
        <w:spacing w:after="240" w:line="280" w:lineRule="exact"/>
        <w:ind w:left="3240"/>
        <w:rPr>
          <w:color w:val="000000"/>
          <w:sz w:val="14"/>
          <w:szCs w:val="22"/>
        </w:rPr>
      </w:pPr>
      <w:r w:rsidRPr="00ED19FC">
        <w:rPr>
          <w:color w:val="000000"/>
          <w:szCs w:val="22"/>
        </w:rPr>
        <w:t>Community Service Programs – Activities include TEMP, and Volunteering.</w:t>
      </w:r>
    </w:p>
    <w:p w14:paraId="4252B6D6" w14:textId="77777777" w:rsidR="008260BB"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ED19FC">
        <w:rPr>
          <w:color w:val="000000"/>
          <w:szCs w:val="22"/>
        </w:rPr>
        <w:t>Providing Child Care Services to an Individual Who is Participating in a Community Service Program.</w:t>
      </w:r>
    </w:p>
    <w:p w14:paraId="2F35A5A2" w14:textId="4F606E71" w:rsidR="00572A78" w:rsidRPr="00680DD8" w:rsidRDefault="00572A78" w:rsidP="00572A78">
      <w:pPr>
        <w:numPr>
          <w:ilvl w:val="0"/>
          <w:numId w:val="3"/>
        </w:numPr>
        <w:tabs>
          <w:tab w:val="clear" w:pos="3600"/>
          <w:tab w:val="left" w:pos="2880"/>
          <w:tab w:val="num" w:pos="3240"/>
        </w:tabs>
        <w:spacing w:after="240" w:line="280" w:lineRule="exact"/>
        <w:ind w:left="3240"/>
        <w:rPr>
          <w:color w:val="000000"/>
          <w:szCs w:val="22"/>
        </w:rPr>
      </w:pPr>
      <w:r w:rsidRPr="00680DD8">
        <w:rPr>
          <w:color w:val="000000"/>
          <w:szCs w:val="22"/>
        </w:rPr>
        <w:t>Vocational Educational Training – Activities include Associate’s Degree (PaS), BA/BS Degree (PaS), College Courses, Community College Degree (PaS), Community College Certificate, Community College Courses,</w:t>
      </w:r>
      <w:r w:rsidR="0009313B">
        <w:rPr>
          <w:color w:val="000000"/>
          <w:szCs w:val="22"/>
        </w:rPr>
        <w:t xml:space="preserve"> </w:t>
      </w:r>
      <w:r>
        <w:rPr>
          <w:color w:val="000000"/>
          <w:szCs w:val="22"/>
        </w:rPr>
        <w:t xml:space="preserve">High School Equivalency (HSE) programs, </w:t>
      </w:r>
      <w:r w:rsidRPr="00680DD8">
        <w:rPr>
          <w:color w:val="000000"/>
          <w:szCs w:val="22"/>
        </w:rPr>
        <w:t xml:space="preserve">Adult </w:t>
      </w:r>
      <w:r>
        <w:rPr>
          <w:color w:val="000000"/>
          <w:szCs w:val="22"/>
        </w:rPr>
        <w:t xml:space="preserve">Basic </w:t>
      </w:r>
      <w:r w:rsidRPr="00680DD8">
        <w:rPr>
          <w:color w:val="000000"/>
          <w:szCs w:val="22"/>
        </w:rPr>
        <w:t>Ed</w:t>
      </w:r>
      <w:r>
        <w:rPr>
          <w:color w:val="000000"/>
          <w:szCs w:val="22"/>
        </w:rPr>
        <w:t>ucation (ABE)</w:t>
      </w:r>
      <w:r w:rsidRPr="00680DD8">
        <w:rPr>
          <w:color w:val="000000"/>
          <w:szCs w:val="22"/>
        </w:rPr>
        <w:t>,</w:t>
      </w:r>
      <w:r w:rsidRPr="0077738A">
        <w:rPr>
          <w:color w:val="000000"/>
          <w:szCs w:val="22"/>
        </w:rPr>
        <w:t xml:space="preserve"> </w:t>
      </w:r>
      <w:r>
        <w:rPr>
          <w:color w:val="000000"/>
          <w:szCs w:val="22"/>
        </w:rPr>
        <w:t xml:space="preserve">English </w:t>
      </w:r>
      <w:r w:rsidR="00A60360">
        <w:rPr>
          <w:color w:val="000000"/>
          <w:szCs w:val="22"/>
        </w:rPr>
        <w:t xml:space="preserve">for </w:t>
      </w:r>
      <w:r>
        <w:rPr>
          <w:color w:val="000000"/>
          <w:szCs w:val="22"/>
        </w:rPr>
        <w:t>Speakers of Other Languages (ESOL),</w:t>
      </w:r>
      <w:r w:rsidR="0009313B">
        <w:rPr>
          <w:color w:val="000000"/>
          <w:szCs w:val="22"/>
        </w:rPr>
        <w:t xml:space="preserve"> </w:t>
      </w:r>
      <w:r w:rsidRPr="00680DD8">
        <w:rPr>
          <w:color w:val="000000"/>
          <w:szCs w:val="22"/>
        </w:rPr>
        <w:t xml:space="preserve">Employer Sponsored Training, and Technical/Trades Courses. </w:t>
      </w:r>
      <w:r w:rsidR="00746F30">
        <w:rPr>
          <w:color w:val="000000"/>
          <w:szCs w:val="22"/>
        </w:rPr>
        <w:t>T</w:t>
      </w:r>
      <w:r w:rsidR="00753676">
        <w:rPr>
          <w:color w:val="000000"/>
          <w:szCs w:val="22"/>
        </w:rPr>
        <w:t>hree</w:t>
      </w:r>
      <w:r w:rsidR="00753676" w:rsidRPr="00680DD8">
        <w:rPr>
          <w:color w:val="000000"/>
          <w:szCs w:val="22"/>
        </w:rPr>
        <w:t xml:space="preserve"> </w:t>
      </w:r>
      <w:r w:rsidRPr="00680DD8">
        <w:rPr>
          <w:color w:val="000000"/>
          <w:szCs w:val="22"/>
        </w:rPr>
        <w:t>hour</w:t>
      </w:r>
      <w:r w:rsidR="00753676">
        <w:rPr>
          <w:color w:val="000000"/>
          <w:szCs w:val="22"/>
        </w:rPr>
        <w:t>s</w:t>
      </w:r>
      <w:r w:rsidRPr="00680DD8">
        <w:rPr>
          <w:color w:val="000000"/>
          <w:szCs w:val="22"/>
        </w:rPr>
        <w:t xml:space="preserve"> of study time will be counted toward participation for every verified hour of classroom participation.</w:t>
      </w:r>
    </w:p>
    <w:p w14:paraId="2AD3A957" w14:textId="77777777" w:rsidR="00572A78" w:rsidRPr="00ED19FC" w:rsidRDefault="00572A78" w:rsidP="00572A78">
      <w:pPr>
        <w:tabs>
          <w:tab w:val="left" w:pos="2160"/>
        </w:tabs>
        <w:spacing w:after="240"/>
        <w:ind w:left="2880" w:hanging="2880"/>
        <w:rPr>
          <w:color w:val="000000"/>
          <w:szCs w:val="22"/>
        </w:rPr>
      </w:pPr>
      <w:r w:rsidRPr="00ED19FC">
        <w:rPr>
          <w:color w:val="000000"/>
          <w:szCs w:val="22"/>
        </w:rPr>
        <w:tab/>
        <w:t>b.</w:t>
      </w:r>
      <w:r w:rsidRPr="00ED19FC">
        <w:rPr>
          <w:color w:val="000000"/>
          <w:szCs w:val="22"/>
        </w:rPr>
        <w:tab/>
        <w:t>Countable after the first thirty (30) hours of participation each week:</w:t>
      </w:r>
    </w:p>
    <w:p w14:paraId="15143AE3" w14:textId="77777777" w:rsidR="00572A78" w:rsidRPr="00ED19FC" w:rsidRDefault="00572A78" w:rsidP="00572A78">
      <w:pPr>
        <w:numPr>
          <w:ilvl w:val="0"/>
          <w:numId w:val="4"/>
        </w:numPr>
        <w:tabs>
          <w:tab w:val="clear" w:pos="3600"/>
          <w:tab w:val="left" w:pos="2160"/>
          <w:tab w:val="num" w:pos="3240"/>
        </w:tabs>
        <w:spacing w:after="240"/>
        <w:ind w:left="3240"/>
        <w:rPr>
          <w:color w:val="000000"/>
          <w:szCs w:val="22"/>
        </w:rPr>
      </w:pPr>
      <w:r w:rsidRPr="00ED19FC">
        <w:rPr>
          <w:color w:val="000000"/>
          <w:szCs w:val="22"/>
        </w:rPr>
        <w:t>All activities listed in Section 3, (IV)(A)(3)(a); plus</w:t>
      </w:r>
    </w:p>
    <w:p w14:paraId="3CE452F0" w14:textId="77777777" w:rsidR="001D79B6" w:rsidRDefault="00572A78" w:rsidP="00BC5F05">
      <w:pPr>
        <w:numPr>
          <w:ilvl w:val="0"/>
          <w:numId w:val="4"/>
        </w:numPr>
        <w:tabs>
          <w:tab w:val="clear" w:pos="3600"/>
          <w:tab w:val="left" w:pos="2160"/>
          <w:tab w:val="num" w:pos="3240"/>
        </w:tabs>
        <w:spacing w:after="240"/>
        <w:ind w:left="3240"/>
        <w:rPr>
          <w:color w:val="000000"/>
          <w:szCs w:val="22"/>
        </w:rPr>
        <w:sectPr w:rsidR="001D79B6" w:rsidSect="00AE59A1">
          <w:headerReference w:type="default" r:id="rId33"/>
          <w:pgSz w:w="12240" w:h="15840" w:code="1"/>
          <w:pgMar w:top="631" w:right="1440" w:bottom="1440" w:left="1440" w:header="0" w:footer="0" w:gutter="0"/>
          <w:cols w:space="720"/>
          <w:docGrid w:linePitch="299"/>
        </w:sectPr>
      </w:pPr>
      <w:r w:rsidRPr="00ED19FC">
        <w:rPr>
          <w:color w:val="000000"/>
          <w:szCs w:val="22"/>
        </w:rPr>
        <w:t>Job Skills Training Directly Related to Employment – Activities include all activities listed in Vocational Education Training</w:t>
      </w:r>
      <w:r w:rsidR="005E3B74">
        <w:rPr>
          <w:color w:val="000000"/>
          <w:szCs w:val="22"/>
        </w:rPr>
        <w:t>.</w:t>
      </w:r>
    </w:p>
    <w:p w14:paraId="1E4E83F3" w14:textId="77777777" w:rsidR="001D79B6" w:rsidRPr="00CD6A1B" w:rsidRDefault="001D79B6" w:rsidP="001D79B6">
      <w:pPr>
        <w:pStyle w:val="Heading1"/>
        <w:rPr>
          <w:rFonts w:ascii="Times New Roman" w:hAnsi="Times New Roman" w:cs="Times New Roman"/>
          <w:b w:val="0"/>
          <w:sz w:val="22"/>
          <w:szCs w:val="22"/>
        </w:rPr>
      </w:pPr>
      <w:r w:rsidRPr="001D79B6">
        <w:rPr>
          <w:rFonts w:ascii="Times New Roman" w:hAnsi="Times New Roman" w:cs="Times New Roman"/>
          <w:sz w:val="22"/>
          <w:szCs w:val="22"/>
        </w:rPr>
        <w:lastRenderedPageBreak/>
        <w:t xml:space="preserve">PARTICIPATION, PARTICIPANT PERFORMANCE REQUIREMENTS, PARTICIPANT SATISFACTORY PROGRESS, PROGRAM PERFORMANCE REQUIREMENTS, SCHEDULING APPOINTMENTS </w:t>
      </w:r>
      <w:r w:rsidRPr="001D79B6">
        <w:rPr>
          <w:rFonts w:ascii="Times New Roman" w:hAnsi="Times New Roman" w:cs="Times New Roman"/>
          <w:b w:val="0"/>
          <w:sz w:val="22"/>
          <w:szCs w:val="22"/>
        </w:rPr>
        <w:t>(cont.)</w:t>
      </w:r>
    </w:p>
    <w:p w14:paraId="1EF3E24F" w14:textId="77777777" w:rsidR="001D79B6" w:rsidRDefault="001D79B6" w:rsidP="00572A78">
      <w:pPr>
        <w:tabs>
          <w:tab w:val="left" w:pos="720"/>
          <w:tab w:val="left" w:pos="1440"/>
        </w:tabs>
        <w:spacing w:after="240"/>
        <w:ind w:left="2160" w:hanging="2160"/>
        <w:rPr>
          <w:bCs/>
          <w:color w:val="000000"/>
          <w:szCs w:val="22"/>
        </w:rPr>
      </w:pPr>
    </w:p>
    <w:p w14:paraId="512D0120" w14:textId="2445A5BC" w:rsidR="00572A78" w:rsidRDefault="00572A78" w:rsidP="00572A78">
      <w:pPr>
        <w:tabs>
          <w:tab w:val="left" w:pos="720"/>
          <w:tab w:val="left" w:pos="1440"/>
        </w:tabs>
        <w:spacing w:after="240"/>
        <w:ind w:left="2160" w:hanging="2160"/>
        <w:rPr>
          <w:b/>
          <w:color w:val="000000"/>
          <w:szCs w:val="22"/>
        </w:rPr>
      </w:pPr>
      <w:r w:rsidRPr="00ED19FC">
        <w:rPr>
          <w:b/>
          <w:color w:val="000000"/>
          <w:szCs w:val="22"/>
        </w:rPr>
        <w:t>V.</w:t>
      </w:r>
      <w:r w:rsidRPr="00ED19FC">
        <w:rPr>
          <w:b/>
          <w:color w:val="000000"/>
          <w:szCs w:val="22"/>
        </w:rPr>
        <w:tab/>
        <w:t>SCHEDULING PROCEDURES</w:t>
      </w:r>
    </w:p>
    <w:p w14:paraId="46910BFB" w14:textId="02CF19EE" w:rsidR="00572A78" w:rsidRDefault="00572A78" w:rsidP="00572A78">
      <w:pPr>
        <w:tabs>
          <w:tab w:val="left" w:pos="720"/>
        </w:tabs>
        <w:spacing w:after="120"/>
        <w:ind w:left="1440" w:hanging="1440"/>
        <w:rPr>
          <w:color w:val="000000"/>
          <w:szCs w:val="22"/>
        </w:rPr>
      </w:pPr>
      <w:r w:rsidRPr="00ED19FC">
        <w:rPr>
          <w:color w:val="000000"/>
          <w:szCs w:val="22"/>
        </w:rPr>
        <w:tab/>
        <w:t>A.</w:t>
      </w:r>
      <w:r w:rsidRPr="00ED19FC">
        <w:rPr>
          <w:color w:val="000000"/>
          <w:szCs w:val="22"/>
        </w:rPr>
        <w:tab/>
        <w:t>FIRST APPOINTMENT FOLLOWING ORIENTATION TO CREATE FAMILY CONTRACT AMENDMENT (FCA) - ASPIRE will notify</w:t>
      </w:r>
      <w:r>
        <w:rPr>
          <w:color w:val="000000"/>
          <w:szCs w:val="22"/>
        </w:rPr>
        <w:t xml:space="preserve"> </w:t>
      </w:r>
      <w:r w:rsidR="002E51DA">
        <w:rPr>
          <w:color w:val="000000"/>
          <w:szCs w:val="22"/>
        </w:rPr>
        <w:t>P</w:t>
      </w:r>
      <w:r w:rsidR="002E51DA" w:rsidRPr="00ED19FC">
        <w:rPr>
          <w:color w:val="000000"/>
          <w:szCs w:val="22"/>
        </w:rPr>
        <w:t xml:space="preserve">articipants </w:t>
      </w:r>
      <w:r w:rsidRPr="00ED19FC">
        <w:rPr>
          <w:color w:val="000000"/>
          <w:szCs w:val="22"/>
        </w:rPr>
        <w:t>in writing of the</w:t>
      </w:r>
      <w:r>
        <w:rPr>
          <w:color w:val="000000"/>
          <w:szCs w:val="22"/>
        </w:rPr>
        <w:t xml:space="preserve"> </w:t>
      </w:r>
      <w:r w:rsidRPr="00ED19FC">
        <w:rPr>
          <w:color w:val="000000"/>
          <w:szCs w:val="22"/>
        </w:rPr>
        <w:t>scheduled</w:t>
      </w:r>
      <w:r>
        <w:rPr>
          <w:color w:val="000000"/>
          <w:szCs w:val="22"/>
        </w:rPr>
        <w:t xml:space="preserve"> </w:t>
      </w:r>
      <w:r w:rsidRPr="00ED19FC">
        <w:rPr>
          <w:color w:val="000000"/>
          <w:szCs w:val="22"/>
        </w:rPr>
        <w:t xml:space="preserve">appointment for an Assessment. The notice will indicate the date and time of appointment, and will indicate the </w:t>
      </w:r>
      <w:r w:rsidR="002E51DA">
        <w:rPr>
          <w:color w:val="000000"/>
          <w:szCs w:val="22"/>
        </w:rPr>
        <w:t>P</w:t>
      </w:r>
      <w:r w:rsidR="002E51DA" w:rsidRPr="00ED19FC">
        <w:rPr>
          <w:color w:val="000000"/>
          <w:szCs w:val="22"/>
        </w:rPr>
        <w:t xml:space="preserve">articipant’s </w:t>
      </w:r>
      <w:r w:rsidRPr="00ED19FC">
        <w:rPr>
          <w:color w:val="000000"/>
          <w:szCs w:val="22"/>
        </w:rPr>
        <w:t>rights and responsibilities on the reverse side.</w:t>
      </w:r>
      <w:r>
        <w:rPr>
          <w:color w:val="000000"/>
          <w:szCs w:val="22"/>
        </w:rPr>
        <w:t xml:space="preserve"> </w:t>
      </w:r>
      <w:r w:rsidRPr="00ED19FC">
        <w:rPr>
          <w:color w:val="000000"/>
          <w:szCs w:val="22"/>
        </w:rPr>
        <w:t xml:space="preserve">The letter will state that if unable to attend, the </w:t>
      </w:r>
      <w:r w:rsidR="002E51DA">
        <w:rPr>
          <w:color w:val="000000"/>
          <w:szCs w:val="22"/>
        </w:rPr>
        <w:t>P</w:t>
      </w:r>
      <w:r w:rsidR="002E51DA" w:rsidRPr="00ED19FC">
        <w:rPr>
          <w:color w:val="000000"/>
          <w:szCs w:val="22"/>
        </w:rPr>
        <w:t xml:space="preserve">articipant </w:t>
      </w:r>
      <w:r w:rsidRPr="00ED19FC">
        <w:rPr>
          <w:color w:val="000000"/>
          <w:szCs w:val="22"/>
        </w:rPr>
        <w:t>must notify ASPIRE prior to the appointment date.</w:t>
      </w:r>
    </w:p>
    <w:p w14:paraId="5A4107B6" w14:textId="77777777" w:rsidR="00995AD5" w:rsidRDefault="00572A78" w:rsidP="00572A78">
      <w:pPr>
        <w:tabs>
          <w:tab w:val="left" w:pos="720"/>
        </w:tabs>
        <w:ind w:left="1440" w:hanging="1800"/>
        <w:rPr>
          <w:szCs w:val="22"/>
        </w:rPr>
      </w:pPr>
      <w:r w:rsidRPr="00ED19FC">
        <w:rPr>
          <w:szCs w:val="22"/>
        </w:rPr>
        <w:tab/>
        <w:t>B.</w:t>
      </w:r>
      <w:r w:rsidRPr="00ED19FC">
        <w:rPr>
          <w:szCs w:val="22"/>
        </w:rPr>
        <w:tab/>
        <w:t xml:space="preserve">If the </w:t>
      </w:r>
      <w:r w:rsidR="002E51DA">
        <w:rPr>
          <w:szCs w:val="22"/>
        </w:rPr>
        <w:t>P</w:t>
      </w:r>
      <w:r w:rsidR="002E51DA" w:rsidRPr="00ED19FC">
        <w:rPr>
          <w:szCs w:val="22"/>
        </w:rPr>
        <w:t xml:space="preserve">articipant </w:t>
      </w:r>
      <w:r w:rsidRPr="00ED19FC">
        <w:rPr>
          <w:szCs w:val="22"/>
        </w:rPr>
        <w:t>fails to appear for the appointment, and fails to provide the ASPIRE office on or before the date of the appointment with Good Cause (as determined by ASPIRE),</w:t>
      </w:r>
      <w:r>
        <w:rPr>
          <w:szCs w:val="22"/>
        </w:rPr>
        <w:t xml:space="preserve"> </w:t>
      </w:r>
      <w:r w:rsidRPr="00ED19FC">
        <w:rPr>
          <w:szCs w:val="22"/>
        </w:rPr>
        <w:t>a Notice of Sanction will be sent to OFI</w:t>
      </w:r>
      <w:r>
        <w:rPr>
          <w:szCs w:val="22"/>
        </w:rPr>
        <w:t xml:space="preserve"> </w:t>
      </w:r>
      <w:r w:rsidRPr="00ED19FC">
        <w:rPr>
          <w:szCs w:val="22"/>
        </w:rPr>
        <w:t>to apply a sanction. Please see Section 4, III. for information regarding Good Cause.</w:t>
      </w:r>
    </w:p>
    <w:p w14:paraId="31407305" w14:textId="77777777" w:rsidR="008260BB" w:rsidRDefault="008260BB" w:rsidP="00572A78">
      <w:pPr>
        <w:tabs>
          <w:tab w:val="left" w:pos="720"/>
        </w:tabs>
        <w:ind w:left="1440" w:hanging="1800"/>
        <w:rPr>
          <w:szCs w:val="22"/>
        </w:rPr>
      </w:pPr>
    </w:p>
    <w:p w14:paraId="3FE009AD" w14:textId="06CEB762" w:rsidR="00572A78" w:rsidRPr="00ED19FC" w:rsidRDefault="00572A78" w:rsidP="001D79B6">
      <w:pPr>
        <w:tabs>
          <w:tab w:val="left" w:pos="1440"/>
        </w:tabs>
        <w:spacing w:line="268" w:lineRule="atLeast"/>
        <w:ind w:left="1440" w:hanging="720"/>
        <w:rPr>
          <w:szCs w:val="22"/>
        </w:rPr>
      </w:pPr>
      <w:r w:rsidRPr="00ED19FC">
        <w:rPr>
          <w:szCs w:val="22"/>
        </w:rPr>
        <w:t>C.</w:t>
      </w:r>
      <w:r w:rsidRPr="00ED19FC">
        <w:rPr>
          <w:szCs w:val="22"/>
        </w:rPr>
        <w:tab/>
        <w:t xml:space="preserve">SUBSEQUENT APPOINTMENTS - After the </w:t>
      </w:r>
      <w:r w:rsidR="002E51DA">
        <w:rPr>
          <w:szCs w:val="22"/>
        </w:rPr>
        <w:t>P</w:t>
      </w:r>
      <w:r w:rsidR="002E51DA" w:rsidRPr="00ED19FC">
        <w:rPr>
          <w:szCs w:val="22"/>
        </w:rPr>
        <w:t xml:space="preserve">articipant's </w:t>
      </w:r>
      <w:r w:rsidRPr="00ED19FC">
        <w:rPr>
          <w:szCs w:val="22"/>
        </w:rPr>
        <w:t>first amendment to the Family Contract, scheduling for additional appointments may be done either by placing the time and date of the appointment on the Family Contract</w:t>
      </w:r>
      <w:r w:rsidR="00767661">
        <w:rPr>
          <w:szCs w:val="22"/>
        </w:rPr>
        <w:t xml:space="preserve"> Amendment</w:t>
      </w:r>
      <w:r w:rsidR="00D712B1">
        <w:rPr>
          <w:szCs w:val="22"/>
        </w:rPr>
        <w:t>, or</w:t>
      </w:r>
      <w:r w:rsidRPr="00ED19FC">
        <w:rPr>
          <w:szCs w:val="22"/>
        </w:rPr>
        <w:t xml:space="preserve"> by sending the </w:t>
      </w:r>
      <w:r w:rsidR="002E51DA">
        <w:rPr>
          <w:szCs w:val="22"/>
        </w:rPr>
        <w:t>P</w:t>
      </w:r>
      <w:r w:rsidR="002E51DA" w:rsidRPr="00ED19FC">
        <w:rPr>
          <w:szCs w:val="22"/>
        </w:rPr>
        <w:t xml:space="preserve">articipant </w:t>
      </w:r>
      <w:r w:rsidRPr="00ED19FC">
        <w:rPr>
          <w:szCs w:val="22"/>
        </w:rPr>
        <w:t>an appointment letter, or</w:t>
      </w:r>
      <w:r w:rsidR="00024FC3">
        <w:rPr>
          <w:szCs w:val="22"/>
        </w:rPr>
        <w:t xml:space="preserve"> </w:t>
      </w:r>
      <w:r w:rsidRPr="00ED19FC">
        <w:rPr>
          <w:szCs w:val="22"/>
        </w:rPr>
        <w:t xml:space="preserve">by orally scheduling the appointment. </w:t>
      </w:r>
      <w:bookmarkStart w:id="4" w:name="_Hlk208577226"/>
      <w:r w:rsidR="00024FC3">
        <w:rPr>
          <w:szCs w:val="22"/>
        </w:rPr>
        <w:t xml:space="preserve">If a </w:t>
      </w:r>
      <w:r w:rsidR="002E51DA">
        <w:rPr>
          <w:szCs w:val="22"/>
        </w:rPr>
        <w:t>P</w:t>
      </w:r>
      <w:r w:rsidR="00024FC3">
        <w:rPr>
          <w:szCs w:val="22"/>
        </w:rPr>
        <w:t>articipant cannot be reached to schedule a subsequent appointment, an appointment letter shall be mailed 10-days in advance of appointment date to provide adequate notice.</w:t>
      </w:r>
      <w:r w:rsidR="00024FC3" w:rsidRPr="00ED19FC">
        <w:rPr>
          <w:szCs w:val="22"/>
        </w:rPr>
        <w:t xml:space="preserve"> </w:t>
      </w:r>
      <w:bookmarkEnd w:id="4"/>
      <w:r w:rsidRPr="00ED19FC">
        <w:rPr>
          <w:szCs w:val="22"/>
        </w:rPr>
        <w:t xml:space="preserve">If the </w:t>
      </w:r>
      <w:r w:rsidR="002E51DA">
        <w:rPr>
          <w:szCs w:val="22"/>
        </w:rPr>
        <w:t>P</w:t>
      </w:r>
      <w:r w:rsidR="002E51DA" w:rsidRPr="00ED19FC">
        <w:rPr>
          <w:szCs w:val="22"/>
        </w:rPr>
        <w:t xml:space="preserve">articipant </w:t>
      </w:r>
      <w:r w:rsidRPr="00ED19FC">
        <w:rPr>
          <w:szCs w:val="22"/>
        </w:rPr>
        <w:t>fails to appear for the appointment with</w:t>
      </w:r>
      <w:r w:rsidR="002E51DA">
        <w:rPr>
          <w:szCs w:val="22"/>
        </w:rPr>
        <w:t xml:space="preserve"> </w:t>
      </w:r>
      <w:r w:rsidRPr="00ED19FC">
        <w:rPr>
          <w:szCs w:val="22"/>
        </w:rPr>
        <w:t xml:space="preserve">ASPIRE, or with any of the service providers included in the </w:t>
      </w:r>
      <w:r w:rsidR="00D61B56">
        <w:rPr>
          <w:szCs w:val="22"/>
        </w:rPr>
        <w:t>FCA</w:t>
      </w:r>
      <w:r w:rsidRPr="00ED19FC">
        <w:rPr>
          <w:szCs w:val="22"/>
        </w:rPr>
        <w:t>, and fails to provide</w:t>
      </w:r>
      <w:r>
        <w:rPr>
          <w:szCs w:val="22"/>
        </w:rPr>
        <w:t xml:space="preserve"> </w:t>
      </w:r>
      <w:r w:rsidRPr="00ED19FC">
        <w:rPr>
          <w:szCs w:val="22"/>
        </w:rPr>
        <w:t>the ASPIRE office on or before the date with Good Cause (as determined by ASPIRE), steps outlined in Section 3, sub-section V, B, will be followed.</w:t>
      </w:r>
    </w:p>
    <w:p w14:paraId="6ADEE366" w14:textId="77777777" w:rsidR="00572A78" w:rsidRPr="00ED19FC" w:rsidRDefault="00572A78" w:rsidP="00B364A8">
      <w:pPr>
        <w:tabs>
          <w:tab w:val="left" w:pos="2160"/>
          <w:tab w:val="center" w:pos="5220"/>
        </w:tabs>
        <w:spacing w:line="280" w:lineRule="atLeast"/>
        <w:rPr>
          <w:szCs w:val="22"/>
        </w:rPr>
      </w:pPr>
    </w:p>
    <w:p w14:paraId="005A34DD" w14:textId="77777777" w:rsidR="00294EEF" w:rsidRDefault="00294EEF" w:rsidP="007C3901">
      <w:pPr>
        <w:tabs>
          <w:tab w:val="center" w:pos="5040"/>
        </w:tabs>
        <w:jc w:val="both"/>
        <w:rPr>
          <w:color w:val="000000"/>
          <w:szCs w:val="22"/>
        </w:rPr>
      </w:pPr>
    </w:p>
    <w:p w14:paraId="222B31B3" w14:textId="77777777" w:rsidR="0075779C" w:rsidRDefault="0075779C" w:rsidP="007C3901">
      <w:pPr>
        <w:tabs>
          <w:tab w:val="center" w:pos="5040"/>
        </w:tabs>
        <w:jc w:val="both"/>
        <w:rPr>
          <w:color w:val="000000"/>
          <w:szCs w:val="22"/>
        </w:rPr>
      </w:pPr>
    </w:p>
    <w:p w14:paraId="20B4DCA7" w14:textId="77777777" w:rsidR="0075779C" w:rsidRDefault="0075779C" w:rsidP="007C3901">
      <w:pPr>
        <w:tabs>
          <w:tab w:val="center" w:pos="5040"/>
        </w:tabs>
        <w:jc w:val="both"/>
        <w:rPr>
          <w:color w:val="000000"/>
          <w:szCs w:val="22"/>
        </w:rPr>
      </w:pPr>
    </w:p>
    <w:p w14:paraId="6C0311C3" w14:textId="77777777" w:rsidR="0075779C" w:rsidRDefault="0075779C" w:rsidP="007C3901">
      <w:pPr>
        <w:tabs>
          <w:tab w:val="center" w:pos="5040"/>
        </w:tabs>
        <w:jc w:val="both"/>
        <w:rPr>
          <w:color w:val="000000"/>
          <w:szCs w:val="22"/>
        </w:rPr>
      </w:pPr>
    </w:p>
    <w:p w14:paraId="7E6ECA23" w14:textId="77777777" w:rsidR="0075779C" w:rsidRDefault="0075779C" w:rsidP="007C3901">
      <w:pPr>
        <w:tabs>
          <w:tab w:val="center" w:pos="5040"/>
        </w:tabs>
        <w:jc w:val="both"/>
        <w:rPr>
          <w:color w:val="000000"/>
          <w:szCs w:val="22"/>
        </w:rPr>
      </w:pPr>
    </w:p>
    <w:p w14:paraId="6B1D94CF" w14:textId="77777777" w:rsidR="0075779C" w:rsidRDefault="0075779C" w:rsidP="007C3901">
      <w:pPr>
        <w:tabs>
          <w:tab w:val="center" w:pos="5040"/>
        </w:tabs>
        <w:jc w:val="both"/>
        <w:rPr>
          <w:color w:val="000000"/>
          <w:szCs w:val="22"/>
        </w:rPr>
      </w:pPr>
    </w:p>
    <w:p w14:paraId="2D68410A" w14:textId="77777777" w:rsidR="0075779C" w:rsidRDefault="0075779C" w:rsidP="007C3901">
      <w:pPr>
        <w:tabs>
          <w:tab w:val="center" w:pos="5040"/>
        </w:tabs>
        <w:jc w:val="both"/>
        <w:rPr>
          <w:color w:val="000000"/>
          <w:szCs w:val="22"/>
        </w:rPr>
      </w:pPr>
    </w:p>
    <w:p w14:paraId="2A194308" w14:textId="77777777" w:rsidR="0075779C" w:rsidRDefault="0075779C" w:rsidP="007C3901">
      <w:pPr>
        <w:tabs>
          <w:tab w:val="center" w:pos="5040"/>
        </w:tabs>
        <w:jc w:val="both"/>
        <w:rPr>
          <w:color w:val="000000"/>
          <w:szCs w:val="22"/>
        </w:rPr>
      </w:pPr>
    </w:p>
    <w:p w14:paraId="23E9D787" w14:textId="77777777" w:rsidR="0075779C" w:rsidRDefault="0075779C" w:rsidP="007C3901">
      <w:pPr>
        <w:tabs>
          <w:tab w:val="center" w:pos="5040"/>
        </w:tabs>
        <w:jc w:val="both"/>
        <w:rPr>
          <w:color w:val="000000"/>
          <w:szCs w:val="22"/>
        </w:rPr>
        <w:sectPr w:rsidR="0075779C" w:rsidSect="00AE59A1">
          <w:headerReference w:type="default" r:id="rId34"/>
          <w:pgSz w:w="12240" w:h="15840" w:code="1"/>
          <w:pgMar w:top="631" w:right="1440" w:bottom="1440" w:left="1440" w:header="0" w:footer="0" w:gutter="0"/>
          <w:cols w:space="720"/>
          <w:docGrid w:linePitch="299"/>
        </w:sectPr>
      </w:pPr>
    </w:p>
    <w:p w14:paraId="79CA0F7C" w14:textId="30382BE7" w:rsidR="00E21851" w:rsidRPr="001D79B6" w:rsidRDefault="00E21851" w:rsidP="001D79B6">
      <w:pPr>
        <w:pStyle w:val="Heading1"/>
        <w:rPr>
          <w:rFonts w:ascii="Times New Roman" w:hAnsi="Times New Roman" w:cs="Times New Roman"/>
          <w:b w:val="0"/>
          <w:bCs/>
          <w:color w:val="000000"/>
          <w:sz w:val="22"/>
          <w:szCs w:val="22"/>
        </w:rPr>
      </w:pPr>
      <w:r w:rsidRPr="001D79B6">
        <w:rPr>
          <w:rFonts w:ascii="Times New Roman" w:eastAsia="Calibri" w:hAnsi="Times New Roman" w:cs="Times New Roman"/>
          <w:sz w:val="22"/>
          <w:szCs w:val="22"/>
        </w:rPr>
        <w:lastRenderedPageBreak/>
        <w:t>CONFIDENTIALITY, PARTICIPANT’S RIGHTS AND RESPONSIBILITIES, GOOD CAUSE, FAIR HEARINGS, SANCTIONS, INTENTIONAL PROGRAM VIOLATIONS, OVERPAYMENT PROCEDURES</w:t>
      </w:r>
    </w:p>
    <w:p w14:paraId="3D1A4575" w14:textId="77777777" w:rsidR="001D79B6" w:rsidRPr="001D79B6" w:rsidRDefault="001D79B6" w:rsidP="00246DE3">
      <w:pPr>
        <w:tabs>
          <w:tab w:val="left" w:pos="1440"/>
        </w:tabs>
        <w:spacing w:after="120" w:line="280" w:lineRule="exact"/>
        <w:rPr>
          <w:rFonts w:eastAsia="Calibri"/>
          <w:szCs w:val="22"/>
        </w:rPr>
      </w:pPr>
    </w:p>
    <w:p w14:paraId="5B0909D9" w14:textId="7F24AD53" w:rsidR="001870E8" w:rsidRDefault="00092735" w:rsidP="00246DE3">
      <w:pPr>
        <w:tabs>
          <w:tab w:val="left" w:pos="1440"/>
        </w:tabs>
        <w:spacing w:after="120" w:line="280" w:lineRule="exact"/>
        <w:rPr>
          <w:rFonts w:eastAsia="Calibri"/>
          <w:szCs w:val="22"/>
        </w:rPr>
      </w:pPr>
      <w:r w:rsidRPr="00ED19FC">
        <w:rPr>
          <w:rFonts w:eastAsia="Calibri"/>
          <w:b/>
          <w:bCs/>
          <w:szCs w:val="22"/>
        </w:rPr>
        <w:t>S</w:t>
      </w:r>
      <w:r>
        <w:rPr>
          <w:rFonts w:eastAsia="Calibri"/>
          <w:b/>
          <w:bCs/>
          <w:szCs w:val="22"/>
        </w:rPr>
        <w:t>ummary</w:t>
      </w:r>
      <w:r w:rsidR="00572A78" w:rsidRPr="00ED19FC">
        <w:rPr>
          <w:rFonts w:eastAsia="Calibri"/>
          <w:b/>
          <w:bCs/>
          <w:szCs w:val="22"/>
        </w:rPr>
        <w:t>:</w:t>
      </w:r>
      <w:r w:rsidR="007D2F25">
        <w:rPr>
          <w:rFonts w:eastAsia="Calibri"/>
          <w:b/>
          <w:bCs/>
          <w:szCs w:val="22"/>
        </w:rPr>
        <w:t xml:space="preserve"> </w:t>
      </w:r>
      <w:r w:rsidR="00572A78" w:rsidRPr="00ED19FC">
        <w:rPr>
          <w:rFonts w:eastAsia="Calibri"/>
          <w:szCs w:val="22"/>
        </w:rPr>
        <w:t xml:space="preserve">This Section summarizes </w:t>
      </w:r>
      <w:r w:rsidR="002E51DA">
        <w:rPr>
          <w:rFonts w:eastAsia="Calibri"/>
          <w:szCs w:val="22"/>
        </w:rPr>
        <w:t>P</w:t>
      </w:r>
      <w:r w:rsidR="002E51DA" w:rsidRPr="00ED19FC">
        <w:rPr>
          <w:rFonts w:eastAsia="Calibri"/>
          <w:szCs w:val="22"/>
        </w:rPr>
        <w:t xml:space="preserve">articipants' </w:t>
      </w:r>
      <w:r w:rsidR="00572A78" w:rsidRPr="00ED19FC">
        <w:rPr>
          <w:rFonts w:eastAsia="Calibri"/>
          <w:szCs w:val="22"/>
        </w:rPr>
        <w:t>rights and responsibilities including fair hearings, grievance procedures, and confidentiality. The Section also outlines Good Cause and sanctionable actions.</w:t>
      </w:r>
    </w:p>
    <w:p w14:paraId="72F7BAE5"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w:t>
      </w:r>
      <w:r w:rsidRPr="00ED19FC">
        <w:rPr>
          <w:rFonts w:eastAsia="Calibri"/>
          <w:b/>
          <w:szCs w:val="22"/>
        </w:rPr>
        <w:tab/>
        <w:t>CONFIDENTIALITY</w:t>
      </w:r>
    </w:p>
    <w:p w14:paraId="24C9D66F" w14:textId="7EA94991"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 xml:space="preserve">Release of information about a </w:t>
      </w:r>
      <w:r w:rsidR="002E51DA">
        <w:rPr>
          <w:rFonts w:eastAsia="Calibri"/>
          <w:szCs w:val="22"/>
        </w:rPr>
        <w:t>P</w:t>
      </w:r>
      <w:r w:rsidR="002E51DA" w:rsidRPr="00ED19FC">
        <w:rPr>
          <w:rFonts w:eastAsia="Calibri"/>
          <w:szCs w:val="22"/>
        </w:rPr>
        <w:t xml:space="preserve">articipant </w:t>
      </w:r>
      <w:r w:rsidRPr="00ED19FC">
        <w:rPr>
          <w:rFonts w:eastAsia="Calibri"/>
          <w:szCs w:val="22"/>
        </w:rPr>
        <w:t>to other Offices and Divisions within the Department of Health and Human Services or agencies under contract with ASPIRE, will be made only when such release is directly related to the administration of the ASPIRE activity for which information is needed.</w:t>
      </w:r>
    </w:p>
    <w:p w14:paraId="6E3421E2" w14:textId="5C01E378"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Release of information to entities, other than those within the Department or agencies under contract with ASPIRE regarding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will be made only upon receipt of written permission from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affected. This general rule relating to release of information applies to all requests from outside of the Department including other governmental authorities (local, State and Federal), courts of law, and law enforcement agencies, except as provided in Section 4, Subsection I, B. No information will be given to an absent parent concerning a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without the written permission of said </w:t>
      </w:r>
      <w:r w:rsidR="002E51DA">
        <w:rPr>
          <w:rFonts w:eastAsia="Calibri"/>
          <w:szCs w:val="22"/>
        </w:rPr>
        <w:t>P</w:t>
      </w:r>
      <w:r w:rsidR="002E51DA" w:rsidRPr="00ED19FC">
        <w:rPr>
          <w:rFonts w:eastAsia="Calibri"/>
          <w:szCs w:val="22"/>
        </w:rPr>
        <w:t>articipant</w:t>
      </w:r>
      <w:r w:rsidRPr="00ED19FC">
        <w:rPr>
          <w:rFonts w:eastAsia="Calibri"/>
          <w:szCs w:val="22"/>
        </w:rPr>
        <w:t>.</w:t>
      </w:r>
    </w:p>
    <w:p w14:paraId="6104D8D4" w14:textId="5704A4CE"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In addition, when information is sought and the </w:t>
      </w:r>
      <w:r w:rsidR="002E51DA">
        <w:rPr>
          <w:rFonts w:eastAsia="Calibri"/>
          <w:szCs w:val="22"/>
        </w:rPr>
        <w:t>P</w:t>
      </w:r>
      <w:r w:rsidR="002E51DA" w:rsidRPr="00ED19FC">
        <w:rPr>
          <w:rFonts w:eastAsia="Calibri"/>
          <w:szCs w:val="22"/>
        </w:rPr>
        <w:t xml:space="preserve">articipant's </w:t>
      </w:r>
      <w:r w:rsidRPr="00ED19FC">
        <w:rPr>
          <w:rFonts w:eastAsia="Calibri"/>
          <w:szCs w:val="22"/>
        </w:rPr>
        <w:t>permission is furnished, ASPIRE will disclose only such information as is directly related to the administration of ASPIRE or the agency requesting the information.</w:t>
      </w:r>
    </w:p>
    <w:p w14:paraId="11FF356E" w14:textId="683367A6"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Exceptions to the requirement of obtaining the </w:t>
      </w:r>
      <w:r w:rsidR="002E51DA">
        <w:rPr>
          <w:rFonts w:eastAsia="Calibri"/>
          <w:szCs w:val="22"/>
        </w:rPr>
        <w:t>P</w:t>
      </w:r>
      <w:r w:rsidR="002E51DA" w:rsidRPr="00ED19FC">
        <w:rPr>
          <w:rFonts w:eastAsia="Calibri"/>
          <w:szCs w:val="22"/>
        </w:rPr>
        <w:t xml:space="preserve">articipant's </w:t>
      </w:r>
      <w:r w:rsidRPr="00ED19FC">
        <w:rPr>
          <w:rFonts w:eastAsia="Calibri"/>
          <w:szCs w:val="22"/>
        </w:rPr>
        <w:t>written permission for release of information outside the Department are as follows:</w:t>
      </w:r>
    </w:p>
    <w:p w14:paraId="06B16C78" w14:textId="545A06E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 xml:space="preserve">In an emergency situation when the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consent for release of information cannot be obtained, and ASPIRE decides it is in the best interest of the </w:t>
      </w:r>
      <w:r w:rsidR="0064480D">
        <w:rPr>
          <w:rFonts w:eastAsia="Calibri"/>
          <w:szCs w:val="22"/>
        </w:rPr>
        <w:t>P</w:t>
      </w:r>
      <w:r w:rsidR="0064480D" w:rsidRPr="00ED19FC">
        <w:rPr>
          <w:rFonts w:eastAsia="Calibri"/>
          <w:szCs w:val="22"/>
        </w:rPr>
        <w:t xml:space="preserve">articipant </w:t>
      </w:r>
      <w:r w:rsidRPr="00ED19FC">
        <w:rPr>
          <w:rFonts w:eastAsia="Calibri"/>
          <w:szCs w:val="22"/>
        </w:rPr>
        <w:t xml:space="preserve">to release the requested information, ASPIRE may release such information without written permission of the </w:t>
      </w:r>
      <w:r w:rsidR="002E51DA">
        <w:rPr>
          <w:rFonts w:eastAsia="Calibri"/>
          <w:szCs w:val="22"/>
        </w:rPr>
        <w:t>P</w:t>
      </w:r>
      <w:r w:rsidR="002E51DA" w:rsidRPr="00ED19FC">
        <w:rPr>
          <w:rFonts w:eastAsia="Calibri"/>
          <w:szCs w:val="22"/>
        </w:rPr>
        <w:t>articipant</w:t>
      </w:r>
      <w:r w:rsidRPr="00ED19FC">
        <w:rPr>
          <w:rFonts w:eastAsia="Calibri"/>
          <w:szCs w:val="22"/>
        </w:rPr>
        <w:t xml:space="preserve">, with approval of a supervisor or supervisor's designee. The </w:t>
      </w:r>
      <w:r w:rsidR="002E51DA">
        <w:rPr>
          <w:rFonts w:eastAsia="Calibri"/>
          <w:szCs w:val="22"/>
        </w:rPr>
        <w:t>P</w:t>
      </w:r>
      <w:r w:rsidR="002E51DA" w:rsidRPr="00ED19FC">
        <w:rPr>
          <w:rFonts w:eastAsia="Calibri"/>
          <w:szCs w:val="22"/>
        </w:rPr>
        <w:t xml:space="preserve">articipant </w:t>
      </w:r>
      <w:r w:rsidRPr="00ED19FC">
        <w:rPr>
          <w:rFonts w:eastAsia="Calibri"/>
          <w:szCs w:val="22"/>
        </w:rPr>
        <w:t>will be notified as soon as possible about the release and the reason for such release.</w:t>
      </w:r>
    </w:p>
    <w:p w14:paraId="7A4F4EE9" w14:textId="77777777" w:rsidR="00E21851" w:rsidRDefault="00572A78" w:rsidP="00572A78">
      <w:pPr>
        <w:tabs>
          <w:tab w:val="left" w:pos="1440"/>
        </w:tabs>
        <w:spacing w:after="120" w:line="276" w:lineRule="auto"/>
        <w:ind w:left="2160" w:hanging="2160"/>
        <w:rPr>
          <w:rFonts w:eastAsia="Calibri"/>
          <w:szCs w:val="22"/>
        </w:rPr>
        <w:sectPr w:rsidR="00E21851" w:rsidSect="003C6646">
          <w:headerReference w:type="default" r:id="rId35"/>
          <w:pgSz w:w="12240" w:h="15840" w:code="1"/>
          <w:pgMar w:top="540" w:right="1440" w:bottom="630" w:left="1440" w:header="0" w:footer="0" w:gutter="0"/>
          <w:cols w:space="720"/>
        </w:sectPr>
      </w:pPr>
      <w:r w:rsidRPr="00ED19FC">
        <w:rPr>
          <w:rFonts w:eastAsia="Calibri"/>
          <w:szCs w:val="22"/>
        </w:rPr>
        <w:tab/>
        <w:t>2.</w:t>
      </w:r>
      <w:r w:rsidRPr="00ED19FC">
        <w:rPr>
          <w:rFonts w:eastAsia="Calibri"/>
          <w:szCs w:val="22"/>
        </w:rPr>
        <w:tab/>
        <w:t>Release of information to employers may be made as part of a job development or ASPIRE-Plus/OJT contract development activity providing that activity is included in the Family Contract Amendment</w:t>
      </w:r>
      <w:r w:rsidR="00D02E44">
        <w:rPr>
          <w:rFonts w:eastAsia="Calibri"/>
          <w:szCs w:val="22"/>
        </w:rPr>
        <w:t xml:space="preserve"> (FCA)</w:t>
      </w:r>
      <w:r w:rsidRPr="00ED19FC">
        <w:rPr>
          <w:rFonts w:eastAsia="Calibri"/>
          <w:szCs w:val="22"/>
        </w:rPr>
        <w:t xml:space="preserve"> which has been signed by the </w:t>
      </w:r>
      <w:r w:rsidR="002E51DA">
        <w:rPr>
          <w:rFonts w:eastAsia="Calibri"/>
          <w:szCs w:val="22"/>
        </w:rPr>
        <w:t>P</w:t>
      </w:r>
      <w:r w:rsidR="002E51DA" w:rsidRPr="00ED19FC">
        <w:rPr>
          <w:rFonts w:eastAsia="Calibri"/>
          <w:szCs w:val="22"/>
        </w:rPr>
        <w:t>articipant</w:t>
      </w:r>
      <w:r w:rsidRPr="00ED19FC">
        <w:rPr>
          <w:rFonts w:eastAsia="Calibri"/>
          <w:szCs w:val="22"/>
        </w:rPr>
        <w:t>.</w:t>
      </w:r>
    </w:p>
    <w:p w14:paraId="11036AA7" w14:textId="3E828514" w:rsidR="00E21851" w:rsidRPr="00916F77" w:rsidRDefault="00E21851"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F91D7A">
        <w:rPr>
          <w:rFonts w:ascii="Times New Roman" w:eastAsia="Calibri" w:hAnsi="Times New Roman" w:cs="Times New Roman"/>
          <w:b w:val="0"/>
          <w:sz w:val="22"/>
          <w:szCs w:val="22"/>
        </w:rPr>
        <w:t>(</w:t>
      </w:r>
      <w:r w:rsidRPr="00916F77">
        <w:rPr>
          <w:rFonts w:ascii="Times New Roman" w:eastAsia="Calibri" w:hAnsi="Times New Roman" w:cs="Times New Roman"/>
          <w:b w:val="0"/>
          <w:sz w:val="22"/>
          <w:szCs w:val="22"/>
        </w:rPr>
        <w:t>cont.)</w:t>
      </w:r>
    </w:p>
    <w:p w14:paraId="15D927B3" w14:textId="77777777" w:rsidR="005E26A7" w:rsidRDefault="005E26A7" w:rsidP="00572A78">
      <w:pPr>
        <w:tabs>
          <w:tab w:val="left" w:pos="1440"/>
        </w:tabs>
        <w:spacing w:after="120" w:line="276" w:lineRule="auto"/>
        <w:ind w:left="2160" w:hanging="2160"/>
        <w:rPr>
          <w:rFonts w:eastAsia="Calibri"/>
          <w:szCs w:val="22"/>
        </w:rPr>
      </w:pPr>
    </w:p>
    <w:p w14:paraId="26081D2A"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 xml:space="preserve">If a subpoena or order is issued from a court for a case record, or for ASPIRE staff to testify concerning a </w:t>
      </w:r>
      <w:r w:rsidR="002E51DA">
        <w:rPr>
          <w:rFonts w:eastAsia="Calibri"/>
          <w:szCs w:val="22"/>
        </w:rPr>
        <w:t>P</w:t>
      </w:r>
      <w:r w:rsidR="002E51DA" w:rsidRPr="00ED19FC">
        <w:rPr>
          <w:rFonts w:eastAsia="Calibri"/>
          <w:szCs w:val="22"/>
        </w:rPr>
        <w:t>articipant</w:t>
      </w:r>
      <w:r w:rsidRPr="00ED19FC">
        <w:rPr>
          <w:rFonts w:eastAsia="Calibri"/>
          <w:szCs w:val="22"/>
        </w:rPr>
        <w:t>, ASPIRE will call the court's attention to statutory provisions and regulations against disclosure of information. The decision regarding release of information will reside with the presiding judge.</w:t>
      </w:r>
    </w:p>
    <w:p w14:paraId="45F229AB" w14:textId="45BF44BF"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 xml:space="preserve">A </w:t>
      </w:r>
      <w:r w:rsidR="00705A61">
        <w:rPr>
          <w:rFonts w:eastAsia="Calibri"/>
          <w:szCs w:val="22"/>
        </w:rPr>
        <w:t>P</w:t>
      </w:r>
      <w:r w:rsidR="00705A61" w:rsidRPr="00ED19FC">
        <w:rPr>
          <w:rFonts w:eastAsia="Calibri"/>
          <w:szCs w:val="22"/>
        </w:rPr>
        <w:t xml:space="preserve">articipant's </w:t>
      </w:r>
      <w:r w:rsidRPr="00ED19FC">
        <w:rPr>
          <w:rFonts w:eastAsia="Calibri"/>
          <w:szCs w:val="22"/>
        </w:rPr>
        <w:t xml:space="preserve">current address only may be made available to Federal, State or local law enforcement officers if the officer furnishes ASPIRE with the </w:t>
      </w:r>
      <w:r w:rsidR="002E51DA">
        <w:rPr>
          <w:rFonts w:eastAsia="Calibri"/>
          <w:szCs w:val="22"/>
        </w:rPr>
        <w:t>P</w:t>
      </w:r>
      <w:r w:rsidR="002E51DA" w:rsidRPr="00ED19FC">
        <w:rPr>
          <w:rFonts w:eastAsia="Calibri"/>
          <w:szCs w:val="22"/>
        </w:rPr>
        <w:t xml:space="preserve">articipant's </w:t>
      </w:r>
      <w:r w:rsidRPr="00ED19FC">
        <w:rPr>
          <w:rFonts w:eastAsia="Calibri"/>
          <w:szCs w:val="22"/>
        </w:rPr>
        <w:t>name and demonstrates that:</w:t>
      </w:r>
    </w:p>
    <w:p w14:paraId="76356793" w14:textId="55BD1D7D"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 xml:space="preserve">The </w:t>
      </w:r>
      <w:r w:rsidR="002E51DA">
        <w:rPr>
          <w:rFonts w:eastAsia="Calibri"/>
          <w:szCs w:val="22"/>
        </w:rPr>
        <w:t>P</w:t>
      </w:r>
      <w:r w:rsidR="002E51DA" w:rsidRPr="00ED19FC">
        <w:rPr>
          <w:rFonts w:eastAsia="Calibri"/>
          <w:szCs w:val="22"/>
        </w:rPr>
        <w:t xml:space="preserve">articipant </w:t>
      </w:r>
      <w:r w:rsidRPr="00ED19FC">
        <w:rPr>
          <w:rFonts w:eastAsia="Calibri"/>
          <w:szCs w:val="22"/>
        </w:rPr>
        <w:t>is fleeing to avoid prosecution, or custody or confinement after conviction, under the laws of the place from which the individual flees, for a crime, or an attempt to commit a crime, which is a felony under the laws of the place from which the individual flees; or</w:t>
      </w:r>
    </w:p>
    <w:p w14:paraId="79D3662A" w14:textId="710DE2E2"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 xml:space="preserve">The </w:t>
      </w:r>
      <w:r w:rsidR="002E51DA">
        <w:rPr>
          <w:rFonts w:eastAsia="Calibri"/>
          <w:szCs w:val="22"/>
        </w:rPr>
        <w:t>P</w:t>
      </w:r>
      <w:r w:rsidR="002E51DA" w:rsidRPr="00ED19FC">
        <w:rPr>
          <w:rFonts w:eastAsia="Calibri"/>
          <w:szCs w:val="22"/>
        </w:rPr>
        <w:t xml:space="preserve">articipant </w:t>
      </w:r>
      <w:r w:rsidRPr="00ED19FC">
        <w:rPr>
          <w:rFonts w:eastAsia="Calibri"/>
          <w:szCs w:val="22"/>
        </w:rPr>
        <w:t>is violating a condition of probation or parole imposed under Federal or State law; and</w:t>
      </w:r>
    </w:p>
    <w:p w14:paraId="3E034B86" w14:textId="3CC5E473"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t xml:space="preserve">The location or apprehension of the </w:t>
      </w:r>
      <w:r w:rsidR="002E51DA">
        <w:rPr>
          <w:rFonts w:eastAsia="Calibri"/>
          <w:szCs w:val="22"/>
        </w:rPr>
        <w:t>P</w:t>
      </w:r>
      <w:r w:rsidR="002E51DA" w:rsidRPr="00ED19FC">
        <w:rPr>
          <w:rFonts w:eastAsia="Calibri"/>
          <w:szCs w:val="22"/>
        </w:rPr>
        <w:t xml:space="preserve">articipant </w:t>
      </w:r>
      <w:r w:rsidRPr="00ED19FC">
        <w:rPr>
          <w:rFonts w:eastAsia="Calibri"/>
          <w:szCs w:val="22"/>
        </w:rPr>
        <w:t>is within the officer's official duties; and</w:t>
      </w:r>
    </w:p>
    <w:p w14:paraId="1F752DAC"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d.</w:t>
      </w:r>
      <w:r w:rsidRPr="00ED19FC">
        <w:rPr>
          <w:rFonts w:eastAsia="Calibri"/>
          <w:szCs w:val="22"/>
        </w:rPr>
        <w:tab/>
        <w:t>The request is made in proper exercise of those duties.</w:t>
      </w:r>
    </w:p>
    <w:p w14:paraId="6D65D8BA" w14:textId="1DCA32DC" w:rsidR="00572A78" w:rsidRPr="00ED19FC" w:rsidRDefault="00572A78" w:rsidP="00595137">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In circumstances other than those covered in Section B, 4, when ASPIRE employees are asked by a law enforcement officer for the current address or other information regarding a </w:t>
      </w:r>
      <w:r w:rsidR="002E51DA">
        <w:rPr>
          <w:rFonts w:eastAsia="Calibri"/>
          <w:szCs w:val="22"/>
        </w:rPr>
        <w:t>P</w:t>
      </w:r>
      <w:r w:rsidR="002E51DA" w:rsidRPr="00ED19FC">
        <w:rPr>
          <w:rFonts w:eastAsia="Calibri"/>
          <w:szCs w:val="22"/>
        </w:rPr>
        <w:t>articipant</w:t>
      </w:r>
      <w:r w:rsidRPr="00ED19FC">
        <w:rPr>
          <w:rFonts w:eastAsia="Calibri"/>
          <w:szCs w:val="22"/>
        </w:rPr>
        <w:t xml:space="preserve">, the employee should State that ASPIRE has no legal authority to disclose the information; but that ASPIRE will contact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and ask for permission to discuss the information, or to encourage the </w:t>
      </w:r>
      <w:r w:rsidR="002E51DA">
        <w:rPr>
          <w:rFonts w:eastAsia="Calibri"/>
          <w:szCs w:val="22"/>
        </w:rPr>
        <w:t>P</w:t>
      </w:r>
      <w:r w:rsidR="002E51DA" w:rsidRPr="00ED19FC">
        <w:rPr>
          <w:rFonts w:eastAsia="Calibri"/>
          <w:szCs w:val="22"/>
        </w:rPr>
        <w:t xml:space="preserve">articipant </w:t>
      </w:r>
      <w:r w:rsidRPr="00ED19FC">
        <w:rPr>
          <w:rFonts w:eastAsia="Calibri"/>
          <w:szCs w:val="22"/>
        </w:rPr>
        <w:t>to come forward.</w:t>
      </w:r>
    </w:p>
    <w:p w14:paraId="4CB4D3C1" w14:textId="655F0F32" w:rsidR="00D75FE9" w:rsidRDefault="00572A78" w:rsidP="002217E9">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r>
      <w:bookmarkStart w:id="6" w:name="_Hlk192512888"/>
      <w:r w:rsidRPr="00ED19FC">
        <w:rPr>
          <w:rFonts w:eastAsia="Calibri"/>
          <w:szCs w:val="22"/>
        </w:rPr>
        <w:t xml:space="preserve">With advance written notice a </w:t>
      </w:r>
      <w:r w:rsidR="002E51DA">
        <w:rPr>
          <w:rFonts w:eastAsia="Calibri"/>
          <w:szCs w:val="22"/>
        </w:rPr>
        <w:t>P</w:t>
      </w:r>
      <w:r w:rsidR="002E51DA" w:rsidRPr="00ED19FC">
        <w:rPr>
          <w:rFonts w:eastAsia="Calibri"/>
          <w:szCs w:val="22"/>
        </w:rPr>
        <w:t>articipant</w:t>
      </w:r>
      <w:r w:rsidRPr="00ED19FC">
        <w:rPr>
          <w:rFonts w:eastAsia="Calibri"/>
          <w:szCs w:val="22"/>
        </w:rPr>
        <w:t xml:space="preserve">, or a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designated representative, may view the contents of the case record during normal business hours and on the premises where the case record is normally kept. Upon request, ASPIRE will </w:t>
      </w:r>
      <w:r w:rsidR="00274F6A">
        <w:rPr>
          <w:rFonts w:eastAsia="Calibri"/>
          <w:szCs w:val="22"/>
        </w:rPr>
        <w:t>provide</w:t>
      </w:r>
      <w:r w:rsidR="00274F6A" w:rsidRPr="00ED19FC">
        <w:rPr>
          <w:rFonts w:eastAsia="Calibri"/>
          <w:szCs w:val="22"/>
        </w:rPr>
        <w:t xml:space="preserve"> </w:t>
      </w:r>
      <w:r w:rsidRPr="00ED19FC">
        <w:rPr>
          <w:rFonts w:eastAsia="Calibri"/>
          <w:szCs w:val="22"/>
        </w:rPr>
        <w:t xml:space="preserve">photocopies </w:t>
      </w:r>
      <w:r w:rsidR="00274F6A">
        <w:rPr>
          <w:rFonts w:eastAsia="Calibri"/>
          <w:szCs w:val="22"/>
        </w:rPr>
        <w:t xml:space="preserve">or electronic documents </w:t>
      </w:r>
      <w:r w:rsidRPr="00ED19FC">
        <w:rPr>
          <w:rFonts w:eastAsia="Calibri"/>
          <w:szCs w:val="22"/>
        </w:rPr>
        <w:t xml:space="preserve">of relevant portions of the case record for the </w:t>
      </w:r>
      <w:r w:rsidR="002E51DA">
        <w:rPr>
          <w:rFonts w:eastAsia="Calibri"/>
          <w:szCs w:val="22"/>
        </w:rPr>
        <w:t>P</w:t>
      </w:r>
      <w:r w:rsidR="002E51DA" w:rsidRPr="00ED19FC">
        <w:rPr>
          <w:rFonts w:eastAsia="Calibri"/>
          <w:szCs w:val="22"/>
        </w:rPr>
        <w:t>articipant</w:t>
      </w:r>
      <w:r w:rsidRPr="00ED19FC">
        <w:rPr>
          <w:rFonts w:eastAsia="Calibri"/>
          <w:szCs w:val="22"/>
        </w:rPr>
        <w:t>, or the designee</w:t>
      </w:r>
      <w:bookmarkStart w:id="7" w:name="_Hlk194648361"/>
      <w:r w:rsidRPr="00ED19FC">
        <w:rPr>
          <w:rFonts w:eastAsia="Calibri"/>
          <w:szCs w:val="22"/>
        </w:rPr>
        <w:t>.</w:t>
      </w:r>
      <w:bookmarkEnd w:id="6"/>
      <w:bookmarkEnd w:id="7"/>
    </w:p>
    <w:p w14:paraId="492E2EC1" w14:textId="77777777" w:rsidR="00F91D7A" w:rsidRDefault="00D75FE9" w:rsidP="005E26A7">
      <w:pPr>
        <w:tabs>
          <w:tab w:val="left" w:pos="720"/>
        </w:tabs>
        <w:spacing w:after="120" w:line="276" w:lineRule="auto"/>
        <w:ind w:left="1440" w:hanging="1440"/>
        <w:rPr>
          <w:rFonts w:eastAsia="Calibri"/>
          <w:szCs w:val="22"/>
        </w:rPr>
        <w:sectPr w:rsidR="00F91D7A" w:rsidSect="003C6646">
          <w:headerReference w:type="default" r:id="rId36"/>
          <w:pgSz w:w="12240" w:h="15840" w:code="1"/>
          <w:pgMar w:top="540" w:right="1440" w:bottom="630" w:left="1440" w:header="0" w:footer="0" w:gutter="0"/>
          <w:cols w:space="720"/>
        </w:sectPr>
      </w:pPr>
      <w:r>
        <w:rPr>
          <w:rFonts w:eastAsia="Calibri"/>
          <w:szCs w:val="22"/>
        </w:rPr>
        <w:tab/>
      </w:r>
      <w:r>
        <w:rPr>
          <w:rFonts w:eastAsia="Calibri"/>
          <w:szCs w:val="22"/>
        </w:rPr>
        <w:tab/>
      </w:r>
      <w:bookmarkStart w:id="8" w:name="_Hlk192512905"/>
      <w:r w:rsidR="00572A78" w:rsidRPr="00ED19FC">
        <w:rPr>
          <w:rFonts w:eastAsia="Calibri"/>
          <w:szCs w:val="22"/>
        </w:rPr>
        <w:t xml:space="preserve">Information contained in the case record </w:t>
      </w:r>
      <w:r w:rsidR="008259B8">
        <w:rPr>
          <w:rFonts w:eastAsia="Calibri"/>
          <w:szCs w:val="22"/>
        </w:rPr>
        <w:t>and deemed confidential by law or regulation (see e.g. 7 C.F.R. 272.1(c)(3) for Participants concurrently participating in SNAP),</w:t>
      </w:r>
      <w:r w:rsidR="00572A78" w:rsidRPr="00ED19FC">
        <w:rPr>
          <w:rFonts w:eastAsia="Calibri"/>
          <w:szCs w:val="22"/>
        </w:rPr>
        <w:t xml:space="preserve"> must be removed, de-identified or deleted prior to the </w:t>
      </w:r>
      <w:r w:rsidR="002E51DA">
        <w:rPr>
          <w:rFonts w:eastAsia="Calibri"/>
          <w:szCs w:val="22"/>
        </w:rPr>
        <w:t>P</w:t>
      </w:r>
      <w:r w:rsidR="002E51DA" w:rsidRPr="00ED19FC">
        <w:rPr>
          <w:rFonts w:eastAsia="Calibri"/>
          <w:szCs w:val="22"/>
        </w:rPr>
        <w:t xml:space="preserve">articipant </w:t>
      </w:r>
      <w:r w:rsidR="00572A78" w:rsidRPr="00ED19FC">
        <w:rPr>
          <w:rFonts w:eastAsia="Calibri"/>
          <w:szCs w:val="22"/>
        </w:rPr>
        <w:t>viewing the record.</w:t>
      </w:r>
    </w:p>
    <w:p w14:paraId="396BBC70" w14:textId="6DADC59A" w:rsidR="00E21851" w:rsidRPr="00CD6A1B" w:rsidRDefault="00E21851"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3A10F7CE" w14:textId="106DF510" w:rsidR="00C071D1" w:rsidRPr="00ED19FC" w:rsidRDefault="00C071D1" w:rsidP="005E26A7">
      <w:pPr>
        <w:tabs>
          <w:tab w:val="left" w:pos="720"/>
        </w:tabs>
        <w:spacing w:after="120" w:line="276" w:lineRule="auto"/>
        <w:ind w:left="1440" w:hanging="1440"/>
        <w:rPr>
          <w:rFonts w:eastAsia="Calibri"/>
          <w:szCs w:val="22"/>
        </w:rPr>
      </w:pPr>
    </w:p>
    <w:bookmarkEnd w:id="8"/>
    <w:p w14:paraId="5FAF56DF" w14:textId="36140725" w:rsidR="00572A78" w:rsidRDefault="00572A78" w:rsidP="00572A78">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 xml:space="preserve">ASPIRE will take all necessary precautions to ensure that paper case records and other information regarding </w:t>
      </w:r>
      <w:r w:rsidR="002E51DA">
        <w:rPr>
          <w:rFonts w:eastAsia="Calibri"/>
          <w:szCs w:val="22"/>
        </w:rPr>
        <w:t>P</w:t>
      </w:r>
      <w:r w:rsidR="002E51DA" w:rsidRPr="00ED19FC">
        <w:rPr>
          <w:rFonts w:eastAsia="Calibri"/>
          <w:szCs w:val="22"/>
        </w:rPr>
        <w:t xml:space="preserve">articipants </w:t>
      </w:r>
      <w:r w:rsidRPr="00ED19FC">
        <w:rPr>
          <w:rFonts w:eastAsia="Calibri"/>
          <w:szCs w:val="22"/>
        </w:rPr>
        <w:t>are kept, when not in use, in filing cabinets or drawers out of public view. Case records may be viewed by supervised ASPIRE trainees</w:t>
      </w:r>
      <w:r w:rsidR="000D0CD4">
        <w:rPr>
          <w:rFonts w:eastAsia="Calibri"/>
          <w:szCs w:val="22"/>
        </w:rPr>
        <w:t xml:space="preserve"> or</w:t>
      </w:r>
      <w:r w:rsidRPr="00ED19FC">
        <w:rPr>
          <w:rFonts w:eastAsia="Calibri"/>
          <w:szCs w:val="22"/>
        </w:rPr>
        <w:t xml:space="preserve"> temporary employees who have signed a Statement informing them of their responsibilities to ensure client confidentiality.</w:t>
      </w:r>
    </w:p>
    <w:p w14:paraId="64A482C6" w14:textId="77777777" w:rsidR="00572A78" w:rsidRPr="00ED19FC" w:rsidRDefault="00572A78" w:rsidP="00572A78">
      <w:pPr>
        <w:tabs>
          <w:tab w:val="left" w:pos="720"/>
        </w:tabs>
        <w:spacing w:after="120" w:line="276" w:lineRule="auto"/>
        <w:rPr>
          <w:rFonts w:eastAsia="Calibri"/>
          <w:szCs w:val="22"/>
        </w:rPr>
      </w:pPr>
      <w:r w:rsidRPr="00ED19FC">
        <w:rPr>
          <w:rFonts w:eastAsia="Calibri"/>
          <w:b/>
          <w:szCs w:val="22"/>
        </w:rPr>
        <w:t>II.</w:t>
      </w:r>
      <w:r w:rsidRPr="00ED19FC">
        <w:rPr>
          <w:rFonts w:eastAsia="Calibri"/>
          <w:b/>
          <w:szCs w:val="22"/>
        </w:rPr>
        <w:tab/>
        <w:t>PARTICIPANTS’ RIGHTS AND RESPONSIBILITIES</w:t>
      </w:r>
    </w:p>
    <w:p w14:paraId="3E8D0021" w14:textId="77777777" w:rsidR="0075779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 xml:space="preserve">Participants will be notified orally of their rights and responsibilities at the time of the Assessment interview and when a sanctionable act is committed if ASPIRE is able to meet face-to-face with the </w:t>
      </w:r>
      <w:r w:rsidR="0064480D">
        <w:rPr>
          <w:rFonts w:eastAsia="Calibri"/>
          <w:szCs w:val="22"/>
        </w:rPr>
        <w:t>P</w:t>
      </w:r>
      <w:r w:rsidR="0064480D" w:rsidRPr="00ED19FC">
        <w:rPr>
          <w:rFonts w:eastAsia="Calibri"/>
          <w:szCs w:val="22"/>
        </w:rPr>
        <w:t>articipant</w:t>
      </w:r>
      <w:r w:rsidRPr="00ED19FC">
        <w:rPr>
          <w:rFonts w:eastAsia="Calibri"/>
          <w:szCs w:val="22"/>
        </w:rPr>
        <w:t>.</w:t>
      </w:r>
    </w:p>
    <w:p w14:paraId="43F9D226" w14:textId="4238D89E"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A Notice of Rights and Responsibilities will be printed on the reverse side of all correspondence sent to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as well as on the </w:t>
      </w:r>
      <w:r w:rsidR="00D02E44">
        <w:rPr>
          <w:rFonts w:eastAsia="Calibri"/>
          <w:szCs w:val="22"/>
        </w:rPr>
        <w:t>FCA</w:t>
      </w:r>
      <w:r w:rsidRPr="00ED19FC">
        <w:rPr>
          <w:rFonts w:eastAsia="Calibri"/>
          <w:szCs w:val="22"/>
        </w:rPr>
        <w:t xml:space="preserve"> and other ASPIRE documents signed by the </w:t>
      </w:r>
      <w:r w:rsidR="002E51DA">
        <w:rPr>
          <w:rFonts w:eastAsia="Calibri"/>
          <w:szCs w:val="22"/>
        </w:rPr>
        <w:t>P</w:t>
      </w:r>
      <w:r w:rsidR="002E51DA" w:rsidRPr="00ED19FC">
        <w:rPr>
          <w:rFonts w:eastAsia="Calibri"/>
          <w:szCs w:val="22"/>
        </w:rPr>
        <w:t>articipant</w:t>
      </w:r>
      <w:r w:rsidRPr="00ED19FC">
        <w:rPr>
          <w:rFonts w:eastAsia="Calibri"/>
          <w:szCs w:val="22"/>
        </w:rPr>
        <w:t>.</w:t>
      </w:r>
    </w:p>
    <w:p w14:paraId="61FFC9A7" w14:textId="19DAECCF"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The Notice of Rights and Responsibilities will include a description of sanctions and </w:t>
      </w:r>
      <w:r w:rsidR="002E51DA">
        <w:rPr>
          <w:rFonts w:eastAsia="Calibri"/>
          <w:szCs w:val="22"/>
        </w:rPr>
        <w:t>P</w:t>
      </w:r>
      <w:r w:rsidR="002E51DA" w:rsidRPr="00ED19FC">
        <w:rPr>
          <w:rFonts w:eastAsia="Calibri"/>
          <w:szCs w:val="22"/>
        </w:rPr>
        <w:t xml:space="preserve">articipant </w:t>
      </w:r>
      <w:r w:rsidRPr="00ED19FC">
        <w:rPr>
          <w:rFonts w:eastAsia="Calibri"/>
          <w:szCs w:val="22"/>
        </w:rPr>
        <w:t>rights and responsibilities including fair hearings.</w:t>
      </w:r>
    </w:p>
    <w:p w14:paraId="7B6DBD14" w14:textId="4262D73B" w:rsidR="00246DE3" w:rsidRDefault="00572A78" w:rsidP="005E26A7">
      <w:pPr>
        <w:tabs>
          <w:tab w:val="left" w:pos="720"/>
        </w:tabs>
        <w:spacing w:after="120" w:line="276" w:lineRule="auto"/>
        <w:ind w:left="1440" w:hanging="1440"/>
        <w:rPr>
          <w:rFonts w:eastAsia="Calibri"/>
          <w:szCs w:val="22"/>
        </w:rPr>
      </w:pPr>
      <w:r w:rsidRPr="00ED19FC">
        <w:rPr>
          <w:rFonts w:eastAsia="Calibri"/>
          <w:szCs w:val="22"/>
        </w:rPr>
        <w:tab/>
        <w:t>D.</w:t>
      </w:r>
      <w:r w:rsidRPr="00ED19FC">
        <w:rPr>
          <w:rFonts w:eastAsia="Calibri"/>
          <w:szCs w:val="22"/>
        </w:rPr>
        <w:tab/>
        <w:t xml:space="preserve">Federal law and regulations require that mandatory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who fail without Good Cause to comply with ASPIRE program rules be sanctioned for failure to comply. Failure of a mandatory ASPIRE recipient to attend ASPIRE appointments or to sign or abide by the terms of the </w:t>
      </w:r>
      <w:r w:rsidR="00D02E44">
        <w:rPr>
          <w:rFonts w:eastAsia="Calibri"/>
          <w:szCs w:val="22"/>
        </w:rPr>
        <w:t>FCA</w:t>
      </w:r>
      <w:r w:rsidRPr="00ED19FC">
        <w:rPr>
          <w:rFonts w:eastAsia="Calibri"/>
          <w:szCs w:val="22"/>
        </w:rPr>
        <w:t xml:space="preserve"> without Good Cause will result in termination of benefits to the individual until the failure to comply ceases</w:t>
      </w:r>
      <w:r w:rsidR="00024FC3" w:rsidRPr="00024FC3">
        <w:rPr>
          <w:rFonts w:eastAsia="Calibri"/>
          <w:szCs w:val="22"/>
        </w:rPr>
        <w:t xml:space="preserve"> </w:t>
      </w:r>
      <w:r w:rsidR="00024FC3">
        <w:rPr>
          <w:rFonts w:eastAsia="Calibri"/>
          <w:szCs w:val="22"/>
        </w:rPr>
        <w:t xml:space="preserve">or a new FCA or Department approved equivalent has been determined by the parties and signed. </w:t>
      </w:r>
      <w:r w:rsidRPr="00ED19FC">
        <w:rPr>
          <w:rFonts w:eastAsia="Calibri"/>
          <w:szCs w:val="22"/>
        </w:rPr>
        <w:t xml:space="preserve">TANF cash assistance for the remainder of the eligible family members will continue, if they are otherwise eligible for TANF. Non-mandatory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who do not comply with ASPIRE program rules may have services and support withdrawn, but TANF and </w:t>
      </w:r>
      <w:r w:rsidR="00790903">
        <w:rPr>
          <w:rFonts w:eastAsia="Calibri"/>
          <w:szCs w:val="22"/>
        </w:rPr>
        <w:t>Supplemental Nutrition Assistance Program</w:t>
      </w:r>
      <w:r w:rsidRPr="00ED19FC">
        <w:rPr>
          <w:rFonts w:eastAsia="Calibri"/>
          <w:szCs w:val="22"/>
        </w:rPr>
        <w:t xml:space="preserve"> (SNAP) benefits will not be reduced.</w:t>
      </w:r>
    </w:p>
    <w:p w14:paraId="5B86EDEB" w14:textId="3FDAEB93"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E.</w:t>
      </w:r>
      <w:r w:rsidRPr="00ED19FC">
        <w:rPr>
          <w:rFonts w:eastAsia="Calibri"/>
          <w:szCs w:val="22"/>
        </w:rPr>
        <w:tab/>
        <w:t xml:space="preserve">Any </w:t>
      </w:r>
      <w:r w:rsidR="002E51DA">
        <w:rPr>
          <w:rFonts w:eastAsia="Calibri"/>
          <w:szCs w:val="22"/>
        </w:rPr>
        <w:t>P</w:t>
      </w:r>
      <w:r w:rsidR="002E51DA" w:rsidRPr="00ED19FC">
        <w:rPr>
          <w:rFonts w:eastAsia="Calibri"/>
          <w:szCs w:val="22"/>
        </w:rPr>
        <w:t xml:space="preserve">articipant </w:t>
      </w:r>
      <w:r w:rsidRPr="00ED19FC">
        <w:rPr>
          <w:rFonts w:eastAsia="Calibri"/>
          <w:szCs w:val="22"/>
        </w:rPr>
        <w:t>who has Good Cause for failure to comply with ASPIRE program rules as determined by ASPIRE will not be sanctioned.</w:t>
      </w:r>
    </w:p>
    <w:p w14:paraId="62622F61" w14:textId="4C8C3AFF"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F.</w:t>
      </w:r>
      <w:r w:rsidRPr="00ED19FC">
        <w:rPr>
          <w:rFonts w:eastAsia="Calibri"/>
          <w:szCs w:val="22"/>
        </w:rPr>
        <w:tab/>
        <w:t>Participants who disagree with ASPIRE decisions have the right to an Administrative Hearing, sometimes referred to as a Fair Hearing (Section 4, IV).</w:t>
      </w:r>
    </w:p>
    <w:p w14:paraId="680BBEAA" w14:textId="77777777" w:rsidR="00F91D7A" w:rsidRDefault="00572A78" w:rsidP="00572A78">
      <w:pPr>
        <w:tabs>
          <w:tab w:val="left" w:pos="720"/>
        </w:tabs>
        <w:spacing w:after="120" w:line="276" w:lineRule="auto"/>
        <w:ind w:left="1440" w:hanging="1440"/>
        <w:rPr>
          <w:rFonts w:eastAsia="Calibri"/>
          <w:szCs w:val="22"/>
        </w:rPr>
        <w:sectPr w:rsidR="00F91D7A" w:rsidSect="003C6646">
          <w:headerReference w:type="default" r:id="rId37"/>
          <w:pgSz w:w="12240" w:h="15840" w:code="1"/>
          <w:pgMar w:top="540" w:right="1440" w:bottom="630" w:left="1440" w:header="0" w:footer="0" w:gutter="0"/>
          <w:cols w:space="720"/>
        </w:sectPr>
      </w:pPr>
      <w:r w:rsidRPr="00ED19FC">
        <w:rPr>
          <w:rFonts w:eastAsia="Calibri"/>
          <w:szCs w:val="22"/>
        </w:rPr>
        <w:tab/>
        <w:t>G.</w:t>
      </w:r>
      <w:r w:rsidRPr="00ED19FC">
        <w:rPr>
          <w:rFonts w:eastAsia="Calibri"/>
          <w:szCs w:val="22"/>
        </w:rPr>
        <w:tab/>
        <w:t xml:space="preserve">The ASPIRE program is obligated by Federal regulations and State law to protect the basic rights and dignity of </w:t>
      </w:r>
      <w:r w:rsidR="002E51DA">
        <w:rPr>
          <w:rFonts w:eastAsia="Calibri"/>
          <w:szCs w:val="22"/>
        </w:rPr>
        <w:t>P</w:t>
      </w:r>
      <w:r w:rsidR="002E51DA" w:rsidRPr="00ED19FC">
        <w:rPr>
          <w:rFonts w:eastAsia="Calibri"/>
          <w:szCs w:val="22"/>
        </w:rPr>
        <w:t xml:space="preserve">articipants </w:t>
      </w:r>
      <w:r w:rsidRPr="00ED19FC">
        <w:rPr>
          <w:rFonts w:eastAsia="Calibri"/>
          <w:szCs w:val="22"/>
        </w:rPr>
        <w:t xml:space="preserve">by ensuring confidentiality of information concerning those </w:t>
      </w:r>
      <w:r w:rsidR="0064480D">
        <w:rPr>
          <w:rFonts w:eastAsia="Calibri"/>
          <w:szCs w:val="22"/>
        </w:rPr>
        <w:t>P</w:t>
      </w:r>
      <w:r w:rsidR="0064480D" w:rsidRPr="00ED19FC">
        <w:rPr>
          <w:rFonts w:eastAsia="Calibri"/>
          <w:szCs w:val="22"/>
        </w:rPr>
        <w:t>articipants</w:t>
      </w:r>
      <w:r w:rsidRPr="00ED19FC">
        <w:rPr>
          <w:rFonts w:eastAsia="Calibri"/>
          <w:szCs w:val="22"/>
        </w:rPr>
        <w:t>.</w:t>
      </w:r>
    </w:p>
    <w:p w14:paraId="60C7DDBF" w14:textId="77777777" w:rsidR="00916F77" w:rsidRPr="00CD6A1B" w:rsidRDefault="00916F77"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6BC0825D" w14:textId="5B56FE9E" w:rsidR="00572A78" w:rsidRPr="00ED19FC" w:rsidRDefault="00572A78" w:rsidP="00572A78">
      <w:pPr>
        <w:tabs>
          <w:tab w:val="left" w:pos="720"/>
        </w:tabs>
        <w:spacing w:after="120" w:line="276" w:lineRule="auto"/>
        <w:ind w:left="1440" w:hanging="1440"/>
        <w:rPr>
          <w:rFonts w:eastAsia="Calibri"/>
          <w:szCs w:val="22"/>
        </w:rPr>
      </w:pPr>
    </w:p>
    <w:p w14:paraId="59416BCC" w14:textId="77777777" w:rsidR="00E21851" w:rsidRDefault="00572A78" w:rsidP="00572A78">
      <w:pPr>
        <w:tabs>
          <w:tab w:val="left" w:pos="720"/>
        </w:tabs>
        <w:spacing w:after="120" w:line="276" w:lineRule="auto"/>
        <w:ind w:left="1440" w:hanging="1440"/>
        <w:rPr>
          <w:rFonts w:eastAsia="Calibri"/>
          <w:szCs w:val="22"/>
        </w:rPr>
      </w:pPr>
      <w:r w:rsidRPr="00ED19FC">
        <w:rPr>
          <w:rFonts w:eastAsia="Calibri"/>
          <w:szCs w:val="22"/>
        </w:rPr>
        <w:tab/>
        <w:t>H.</w:t>
      </w:r>
      <w:r w:rsidRPr="00ED19FC">
        <w:rPr>
          <w:rFonts w:eastAsia="Calibri"/>
          <w:szCs w:val="22"/>
        </w:rPr>
        <w:tab/>
        <w:t xml:space="preserve">The </w:t>
      </w:r>
      <w:r w:rsidRPr="006A2502">
        <w:rPr>
          <w:rFonts w:eastAsia="Calibri"/>
          <w:i/>
          <w:szCs w:val="22"/>
        </w:rPr>
        <w:t>Deficit Reduction Act of 2005</w:t>
      </w:r>
      <w:r w:rsidRPr="00ED19FC">
        <w:rPr>
          <w:rFonts w:eastAsia="Calibri"/>
          <w:szCs w:val="22"/>
        </w:rPr>
        <w:t xml:space="preserve"> requires States to report actual, verified hours of activity of TANF recipients. ASPIRE </w:t>
      </w:r>
      <w:r w:rsidR="002E51DA">
        <w:rPr>
          <w:rFonts w:eastAsia="Calibri"/>
          <w:szCs w:val="22"/>
        </w:rPr>
        <w:t>P</w:t>
      </w:r>
      <w:r w:rsidR="002E51DA" w:rsidRPr="00ED19FC">
        <w:rPr>
          <w:rFonts w:eastAsia="Calibri"/>
          <w:szCs w:val="22"/>
        </w:rPr>
        <w:t xml:space="preserve">articipants </w:t>
      </w:r>
      <w:r w:rsidRPr="00ED19FC">
        <w:rPr>
          <w:rFonts w:eastAsia="Calibri"/>
          <w:szCs w:val="22"/>
        </w:rPr>
        <w:t>must provide verification of their hours of participation in ASPIRE activities.</w:t>
      </w:r>
    </w:p>
    <w:p w14:paraId="32F37295" w14:textId="58BDF46A" w:rsidR="00572A78" w:rsidRPr="00223098" w:rsidRDefault="00572A78" w:rsidP="00223098">
      <w:pPr>
        <w:tabs>
          <w:tab w:val="left" w:pos="720"/>
        </w:tabs>
        <w:spacing w:after="120" w:line="276" w:lineRule="auto"/>
        <w:rPr>
          <w:rFonts w:eastAsia="Calibri"/>
          <w:szCs w:val="22"/>
        </w:rPr>
      </w:pPr>
      <w:r w:rsidRPr="00ED19FC">
        <w:rPr>
          <w:rFonts w:eastAsia="Calibri"/>
          <w:b/>
          <w:szCs w:val="22"/>
        </w:rPr>
        <w:t>III.</w:t>
      </w:r>
      <w:r w:rsidRPr="00ED19FC">
        <w:rPr>
          <w:rFonts w:eastAsia="Calibri"/>
          <w:b/>
          <w:szCs w:val="22"/>
        </w:rPr>
        <w:tab/>
        <w:t>GOOD CAUSE</w:t>
      </w:r>
    </w:p>
    <w:p w14:paraId="407F9845" w14:textId="1FF2E31B" w:rsidR="00572A78" w:rsidRPr="00ED19FC" w:rsidRDefault="00572A78" w:rsidP="00572A78">
      <w:pPr>
        <w:tabs>
          <w:tab w:val="left" w:pos="720"/>
        </w:tabs>
        <w:spacing w:after="120" w:line="276" w:lineRule="auto"/>
        <w:ind w:left="1440" w:hanging="720"/>
        <w:rPr>
          <w:rFonts w:eastAsia="Calibri"/>
          <w:szCs w:val="22"/>
        </w:rPr>
      </w:pPr>
      <w:r w:rsidRPr="00ED19FC">
        <w:rPr>
          <w:rFonts w:eastAsia="Calibri"/>
          <w:szCs w:val="22"/>
        </w:rPr>
        <w:t>A.</w:t>
      </w:r>
      <w:r w:rsidRPr="00ED19FC">
        <w:rPr>
          <w:rFonts w:eastAsia="Calibri"/>
          <w:szCs w:val="22"/>
        </w:rPr>
        <w:tab/>
      </w:r>
      <w:r w:rsidR="006C7455">
        <w:rPr>
          <w:rFonts w:eastAsia="Calibri"/>
          <w:szCs w:val="22"/>
        </w:rPr>
        <w:t xml:space="preserve">Good Cause can be requested at any time. </w:t>
      </w:r>
      <w:r w:rsidRPr="00ED19FC">
        <w:rPr>
          <w:rFonts w:eastAsia="Calibri"/>
          <w:szCs w:val="22"/>
        </w:rPr>
        <w:t xml:space="preserve">A finding of Good Cause allows the </w:t>
      </w:r>
      <w:r w:rsidR="002E51DA">
        <w:rPr>
          <w:rFonts w:eastAsia="Calibri"/>
          <w:szCs w:val="22"/>
        </w:rPr>
        <w:t>P</w:t>
      </w:r>
      <w:r w:rsidR="002E51DA" w:rsidRPr="00ED19FC">
        <w:rPr>
          <w:rFonts w:eastAsia="Calibri"/>
          <w:szCs w:val="22"/>
        </w:rPr>
        <w:t xml:space="preserve">articipant </w:t>
      </w:r>
      <w:r w:rsidRPr="00ED19FC">
        <w:rPr>
          <w:rFonts w:eastAsia="Calibri"/>
          <w:szCs w:val="22"/>
        </w:rPr>
        <w:t xml:space="preserve">to temporarily suspend compliance with ASPIRE rules and policies, including participation in a particular activity. It is the responsibility of </w:t>
      </w:r>
      <w:r w:rsidRPr="001D5713">
        <w:rPr>
          <w:rFonts w:eastAsia="Calibri"/>
          <w:szCs w:val="22"/>
        </w:rPr>
        <w:t xml:space="preserve">the </w:t>
      </w:r>
      <w:r w:rsidR="002E51DA">
        <w:rPr>
          <w:rFonts w:eastAsia="Calibri"/>
          <w:szCs w:val="22"/>
        </w:rPr>
        <w:t>P</w:t>
      </w:r>
      <w:r w:rsidR="002E51DA" w:rsidRPr="001D5713">
        <w:rPr>
          <w:rFonts w:eastAsia="Calibri"/>
          <w:szCs w:val="22"/>
        </w:rPr>
        <w:t xml:space="preserve">articipant </w:t>
      </w:r>
      <w:r w:rsidRPr="001D5713">
        <w:rPr>
          <w:rFonts w:eastAsia="Calibri"/>
          <w:szCs w:val="22"/>
        </w:rPr>
        <w:t>to demonstrate to ASPIRE staff that Good Cause exists. ASPIRE staff will determine</w:t>
      </w:r>
      <w:r w:rsidRPr="00ED19FC">
        <w:rPr>
          <w:rFonts w:eastAsia="Calibri"/>
          <w:szCs w:val="22"/>
        </w:rPr>
        <w:t xml:space="preserve"> whether Good Cause exists based on the information and verification provided by the </w:t>
      </w:r>
      <w:r w:rsidR="002E51DA">
        <w:rPr>
          <w:rFonts w:eastAsia="Calibri"/>
          <w:szCs w:val="22"/>
        </w:rPr>
        <w:t>P</w:t>
      </w:r>
      <w:r w:rsidR="002E51DA" w:rsidRPr="00ED19FC">
        <w:rPr>
          <w:rFonts w:eastAsia="Calibri"/>
          <w:szCs w:val="22"/>
        </w:rPr>
        <w:t>articipant</w:t>
      </w:r>
      <w:r w:rsidRPr="00ED19FC">
        <w:rPr>
          <w:rFonts w:eastAsia="Calibri"/>
          <w:szCs w:val="22"/>
        </w:rPr>
        <w:t>.</w:t>
      </w:r>
      <w:r w:rsidR="00691BB8">
        <w:rPr>
          <w:rFonts w:eastAsia="Calibri"/>
          <w:szCs w:val="22"/>
        </w:rPr>
        <w:t xml:space="preserve"> </w:t>
      </w:r>
      <w:r w:rsidRPr="00ED19FC">
        <w:rPr>
          <w:rFonts w:eastAsia="Calibri"/>
          <w:szCs w:val="22"/>
        </w:rPr>
        <w:t>Please refer to the Maine Public Assistance Manual</w:t>
      </w:r>
      <w:r w:rsidR="007A7C47">
        <w:rPr>
          <w:rFonts w:eastAsia="Calibri"/>
          <w:szCs w:val="22"/>
        </w:rPr>
        <w:t>, 10-144 C.M.R. Ch. 331</w:t>
      </w:r>
      <w:r w:rsidR="002775E1">
        <w:rPr>
          <w:rFonts w:eastAsia="Calibri"/>
          <w:szCs w:val="22"/>
        </w:rPr>
        <w:t xml:space="preserve"> f</w:t>
      </w:r>
      <w:r w:rsidRPr="00ED19FC">
        <w:rPr>
          <w:rFonts w:eastAsia="Calibri"/>
          <w:szCs w:val="22"/>
        </w:rPr>
        <w:t>or further information</w:t>
      </w:r>
      <w:r w:rsidR="00CA4C06">
        <w:rPr>
          <w:rFonts w:eastAsia="Calibri"/>
          <w:szCs w:val="22"/>
        </w:rPr>
        <w:t xml:space="preserve"> </w:t>
      </w:r>
      <w:r w:rsidR="00CA4C06" w:rsidRPr="001D5713">
        <w:rPr>
          <w:rFonts w:eastAsia="Calibri"/>
          <w:szCs w:val="22"/>
        </w:rPr>
        <w:t>related to TANF eligibility</w:t>
      </w:r>
      <w:r w:rsidRPr="001D5713">
        <w:rPr>
          <w:rFonts w:eastAsia="Calibri"/>
          <w:szCs w:val="22"/>
        </w:rPr>
        <w:t>.</w:t>
      </w:r>
    </w:p>
    <w:p w14:paraId="7A01563F" w14:textId="43FF4BDD"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 xml:space="preserve">Good </w:t>
      </w:r>
      <w:r>
        <w:rPr>
          <w:rFonts w:eastAsia="Calibri"/>
          <w:szCs w:val="22"/>
        </w:rPr>
        <w:t>C</w:t>
      </w:r>
      <w:r w:rsidRPr="00ED19FC">
        <w:rPr>
          <w:rFonts w:eastAsia="Calibri"/>
          <w:szCs w:val="22"/>
        </w:rPr>
        <w:t>ause for failure to comply with ASPIRE rules is the following:</w:t>
      </w:r>
    </w:p>
    <w:p w14:paraId="7AEBFF16"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r>
      <w:bookmarkStart w:id="9" w:name="_Hlk172724040"/>
      <w:r w:rsidRPr="00ED19FC">
        <w:rPr>
          <w:rFonts w:eastAsia="Calibri"/>
          <w:szCs w:val="22"/>
        </w:rPr>
        <w:t xml:space="preserve">Illness or advanced age of the </w:t>
      </w:r>
      <w:r w:rsidR="002E51DA">
        <w:rPr>
          <w:rFonts w:eastAsia="Calibri"/>
          <w:szCs w:val="22"/>
        </w:rPr>
        <w:t>P</w:t>
      </w:r>
      <w:r w:rsidR="002E51DA" w:rsidRPr="00ED19FC">
        <w:rPr>
          <w:rFonts w:eastAsia="Calibri"/>
          <w:szCs w:val="22"/>
        </w:rPr>
        <w:t>articipant</w:t>
      </w:r>
      <w:r w:rsidRPr="00ED19FC">
        <w:rPr>
          <w:rFonts w:eastAsia="Calibri"/>
          <w:szCs w:val="22"/>
        </w:rPr>
        <w:t xml:space="preserve">, or illness or incapacity of a household member that requires the </w:t>
      </w:r>
      <w:r w:rsidR="002E51DA">
        <w:rPr>
          <w:rFonts w:eastAsia="Calibri"/>
          <w:szCs w:val="22"/>
        </w:rPr>
        <w:t>P</w:t>
      </w:r>
      <w:r w:rsidR="002E51DA" w:rsidRPr="00ED19FC">
        <w:rPr>
          <w:rFonts w:eastAsia="Calibri"/>
          <w:szCs w:val="22"/>
        </w:rPr>
        <w:t xml:space="preserve">articipant </w:t>
      </w:r>
      <w:r w:rsidRPr="00ED19FC">
        <w:rPr>
          <w:rFonts w:eastAsia="Calibri"/>
          <w:szCs w:val="22"/>
        </w:rPr>
        <w:t>to provide care in the home. Verification by a</w:t>
      </w:r>
      <w:r w:rsidR="00705A61">
        <w:rPr>
          <w:rFonts w:eastAsia="Calibri"/>
          <w:szCs w:val="22"/>
        </w:rPr>
        <w:t>n Acceptable Medical or Mental Health Source</w:t>
      </w:r>
      <w:r w:rsidRPr="00ED19FC">
        <w:rPr>
          <w:rFonts w:eastAsia="Calibri"/>
          <w:szCs w:val="22"/>
        </w:rPr>
        <w:t xml:space="preserve"> may be required.</w:t>
      </w:r>
      <w:bookmarkEnd w:id="9"/>
    </w:p>
    <w:p w14:paraId="2CDEC979" w14:textId="77777777" w:rsidR="00595137" w:rsidRDefault="00572A78" w:rsidP="00572A78">
      <w:pPr>
        <w:tabs>
          <w:tab w:val="left" w:pos="1440"/>
        </w:tabs>
        <w:spacing w:after="120" w:line="276" w:lineRule="auto"/>
        <w:ind w:left="2160" w:hanging="2160"/>
        <w:rPr>
          <w:rFonts w:eastAsia="Calibri"/>
          <w:szCs w:val="22"/>
        </w:rPr>
      </w:pPr>
      <w:r w:rsidRPr="00ED19FC">
        <w:rPr>
          <w:rFonts w:eastAsia="Calibri"/>
          <w:szCs w:val="22"/>
        </w:rPr>
        <w:tab/>
      </w:r>
      <w:r>
        <w:rPr>
          <w:rFonts w:eastAsia="Calibri"/>
          <w:szCs w:val="22"/>
        </w:rPr>
        <w:t>2</w:t>
      </w:r>
      <w:r w:rsidRPr="00ED19FC">
        <w:rPr>
          <w:rFonts w:eastAsia="Calibri"/>
          <w:szCs w:val="22"/>
        </w:rPr>
        <w:t>.</w:t>
      </w:r>
      <w:r w:rsidRPr="00ED19FC">
        <w:rPr>
          <w:rFonts w:eastAsia="Calibri"/>
          <w:szCs w:val="22"/>
        </w:rPr>
        <w:tab/>
        <w:t>Court-required appearance or incarceration.</w:t>
      </w:r>
    </w:p>
    <w:p w14:paraId="57DBC42F" w14:textId="451164C1" w:rsidR="00246DE3" w:rsidRDefault="00572A78" w:rsidP="00F77DE3">
      <w:pPr>
        <w:tabs>
          <w:tab w:val="left" w:pos="1440"/>
        </w:tabs>
        <w:spacing w:after="120" w:line="276" w:lineRule="auto"/>
        <w:ind w:left="2160" w:hanging="2160"/>
        <w:rPr>
          <w:rFonts w:eastAsia="Calibri"/>
          <w:szCs w:val="22"/>
        </w:rPr>
      </w:pPr>
      <w:r w:rsidRPr="00ED19FC">
        <w:rPr>
          <w:rFonts w:eastAsia="Calibri"/>
          <w:szCs w:val="22"/>
        </w:rPr>
        <w:tab/>
      </w:r>
      <w:r w:rsidR="00281A5C">
        <w:rPr>
          <w:rFonts w:eastAsia="Calibri"/>
          <w:szCs w:val="22"/>
        </w:rPr>
        <w:t>3</w:t>
      </w:r>
      <w:r w:rsidR="00281A5C" w:rsidRPr="00ED19FC">
        <w:rPr>
          <w:rFonts w:eastAsia="Calibri"/>
          <w:szCs w:val="22"/>
        </w:rPr>
        <w:t>.</w:t>
      </w:r>
      <w:r w:rsidR="00281A5C" w:rsidRPr="00ED19FC">
        <w:rPr>
          <w:rFonts w:eastAsia="Calibri"/>
          <w:szCs w:val="22"/>
        </w:rPr>
        <w:tab/>
        <w:t>A crisis</w:t>
      </w:r>
      <w:r w:rsidR="00281A5C">
        <w:rPr>
          <w:rFonts w:eastAsia="Calibri"/>
          <w:szCs w:val="22"/>
        </w:rPr>
        <w:t>,</w:t>
      </w:r>
      <w:r w:rsidR="00281A5C" w:rsidRPr="00ED19FC">
        <w:rPr>
          <w:rFonts w:eastAsia="Calibri"/>
          <w:szCs w:val="22"/>
        </w:rPr>
        <w:t xml:space="preserve"> special circumstances, </w:t>
      </w:r>
      <w:r w:rsidR="00281A5C">
        <w:rPr>
          <w:rFonts w:eastAsia="Calibri"/>
          <w:szCs w:val="22"/>
        </w:rPr>
        <w:t xml:space="preserve">or other reason that the Department determines to be Good Cause that </w:t>
      </w:r>
      <w:r w:rsidR="00281A5C" w:rsidRPr="00ED19FC">
        <w:rPr>
          <w:rFonts w:eastAsia="Calibri"/>
          <w:szCs w:val="22"/>
        </w:rPr>
        <w:t>caus</w:t>
      </w:r>
      <w:r w:rsidR="00281A5C">
        <w:rPr>
          <w:rFonts w:eastAsia="Calibri"/>
          <w:szCs w:val="22"/>
        </w:rPr>
        <w:t xml:space="preserve">es an individual </w:t>
      </w:r>
      <w:r w:rsidR="00281A5C" w:rsidRPr="00ED19FC">
        <w:rPr>
          <w:rFonts w:eastAsia="Calibri"/>
          <w:szCs w:val="22"/>
        </w:rPr>
        <w:t>to be absent from or discontinue a</w:t>
      </w:r>
      <w:r w:rsidR="00F77DE3">
        <w:rPr>
          <w:rFonts w:eastAsia="Calibri"/>
          <w:szCs w:val="22"/>
        </w:rPr>
        <w:t xml:space="preserve"> </w:t>
      </w:r>
      <w:r>
        <w:rPr>
          <w:rFonts w:eastAsia="Calibri"/>
          <w:szCs w:val="22"/>
        </w:rPr>
        <w:t xml:space="preserve">Department </w:t>
      </w:r>
      <w:r w:rsidRPr="00ED19FC">
        <w:rPr>
          <w:rFonts w:eastAsia="Calibri"/>
          <w:szCs w:val="22"/>
        </w:rPr>
        <w:t>activity,</w:t>
      </w:r>
      <w:r>
        <w:rPr>
          <w:rFonts w:eastAsia="Calibri"/>
          <w:szCs w:val="22"/>
        </w:rPr>
        <w:t xml:space="preserve"> about which the Department has been advised, including lack of transportation or childcare necessary for participation when the individual does not have a reasonable alternative to enable the individual to participate.</w:t>
      </w:r>
    </w:p>
    <w:p w14:paraId="19853B1E" w14:textId="47530E31"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 xml:space="preserve">If an individual has access to </w:t>
      </w:r>
      <w:r w:rsidRPr="006C3D2B">
        <w:rPr>
          <w:rFonts w:eastAsia="Calibri"/>
          <w:szCs w:val="22"/>
        </w:rPr>
        <w:t>transportation</w:t>
      </w:r>
      <w:r>
        <w:rPr>
          <w:rFonts w:eastAsia="Calibri"/>
          <w:szCs w:val="22"/>
        </w:rPr>
        <w:t xml:space="preserve"> that is reasonable under the circumstances through any program at the Department</w:t>
      </w:r>
      <w:r w:rsidRPr="002A4C98">
        <w:rPr>
          <w:rFonts w:eastAsia="Calibri"/>
          <w:szCs w:val="22"/>
        </w:rPr>
        <w:t>,</w:t>
      </w:r>
      <w:r>
        <w:rPr>
          <w:rFonts w:eastAsia="Calibri"/>
          <w:szCs w:val="22"/>
        </w:rPr>
        <w:t xml:space="preserve"> the individual is ineligible to receive Good Cause based on lack of transportation.</w:t>
      </w:r>
    </w:p>
    <w:p w14:paraId="5754B3A5" w14:textId="77777777" w:rsidR="00F91D7A" w:rsidRDefault="00572A78" w:rsidP="00572A78">
      <w:pPr>
        <w:tabs>
          <w:tab w:val="left" w:pos="1440"/>
        </w:tabs>
        <w:spacing w:after="120" w:line="276" w:lineRule="auto"/>
        <w:ind w:left="2160" w:hanging="720"/>
        <w:rPr>
          <w:rFonts w:eastAsia="Calibri"/>
          <w:szCs w:val="22"/>
        </w:rPr>
        <w:sectPr w:rsidR="00F91D7A" w:rsidSect="003C6646">
          <w:headerReference w:type="default" r:id="rId38"/>
          <w:pgSz w:w="12240" w:h="15840" w:code="1"/>
          <w:pgMar w:top="540" w:right="1440" w:bottom="630" w:left="1440" w:header="0" w:footer="0" w:gutter="0"/>
          <w:cols w:space="720"/>
        </w:sectPr>
      </w:pPr>
      <w:r>
        <w:rPr>
          <w:rFonts w:eastAsia="Calibri"/>
          <w:szCs w:val="22"/>
        </w:rPr>
        <w:t>4</w:t>
      </w:r>
      <w:r w:rsidRPr="00ED19FC">
        <w:rPr>
          <w:rFonts w:eastAsia="Calibri"/>
          <w:szCs w:val="22"/>
        </w:rPr>
        <w:t>.</w:t>
      </w:r>
      <w:r w:rsidRPr="00ED19FC">
        <w:rPr>
          <w:rFonts w:eastAsia="Calibri"/>
          <w:szCs w:val="22"/>
        </w:rPr>
        <w:tab/>
        <w:t>Inability to participate due to domestic violence when the individual is unable to participate because of physical injuries or the psychological effects of abuse; because of legal proceedings, counseling or other activities related to abuse; because the abuser actively interferes with the individual’s participation; because the location puts the individual at risk; or for other Good Cause related to domestic violence. Reasonable and verifiable evidence may include, but is not limited to, the following:</w:t>
      </w:r>
    </w:p>
    <w:p w14:paraId="311DEBA2" w14:textId="77777777" w:rsidR="00916F77" w:rsidRPr="00CD6A1B" w:rsidRDefault="00916F77" w:rsidP="00916F77">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2739B05D" w14:textId="77777777" w:rsidR="00572A78" w:rsidRPr="00ED19FC" w:rsidRDefault="00572A78" w:rsidP="00572A78">
      <w:pPr>
        <w:tabs>
          <w:tab w:val="left" w:pos="1440"/>
        </w:tabs>
        <w:spacing w:after="120" w:line="276" w:lineRule="auto"/>
        <w:ind w:left="2160" w:hanging="720"/>
        <w:rPr>
          <w:rFonts w:eastAsia="Calibri"/>
          <w:szCs w:val="22"/>
        </w:rPr>
      </w:pPr>
    </w:p>
    <w:p w14:paraId="6B2F97AE" w14:textId="77777777" w:rsidR="00572A78" w:rsidRPr="00ED19FC" w:rsidRDefault="00572A78" w:rsidP="00572A78">
      <w:pPr>
        <w:tabs>
          <w:tab w:val="left" w:pos="2160"/>
        </w:tabs>
        <w:spacing w:after="120" w:line="276" w:lineRule="auto"/>
        <w:ind w:left="2880" w:hanging="2880"/>
        <w:rPr>
          <w:rFonts w:eastAsia="Calibri"/>
          <w:szCs w:val="22"/>
        </w:rPr>
      </w:pPr>
      <w:r w:rsidRPr="00ED19FC">
        <w:rPr>
          <w:rFonts w:eastAsia="Calibri"/>
          <w:szCs w:val="22"/>
        </w:rPr>
        <w:tab/>
        <w:t>a.</w:t>
      </w:r>
      <w:r w:rsidRPr="00ED19FC">
        <w:rPr>
          <w:rFonts w:eastAsia="Calibri"/>
          <w:szCs w:val="22"/>
        </w:rPr>
        <w:tab/>
        <w:t>court, medical, law enforcement, child protective, social services, psychological or other records that establish that the individual has been the victim of domestic violence; or</w:t>
      </w:r>
    </w:p>
    <w:p w14:paraId="673C3FE1" w14:textId="77777777" w:rsidR="00E21851" w:rsidRDefault="00572A78" w:rsidP="00572A78">
      <w:pPr>
        <w:tabs>
          <w:tab w:val="left" w:pos="2160"/>
        </w:tabs>
        <w:spacing w:after="120" w:line="276" w:lineRule="auto"/>
        <w:ind w:left="2880" w:hanging="2880"/>
        <w:rPr>
          <w:rFonts w:eastAsia="Calibri"/>
          <w:szCs w:val="22"/>
        </w:rPr>
      </w:pPr>
      <w:r w:rsidRPr="00ED19FC">
        <w:rPr>
          <w:rFonts w:eastAsia="Calibri"/>
          <w:szCs w:val="22"/>
        </w:rPr>
        <w:tab/>
        <w:t>b.</w:t>
      </w:r>
      <w:r w:rsidRPr="00ED19FC">
        <w:rPr>
          <w:rFonts w:eastAsia="Calibri"/>
          <w:szCs w:val="22"/>
        </w:rPr>
        <w:tab/>
        <w:t>sworn statements from persons other than the individual with knowledge of the circumstances affecting the individual;</w:t>
      </w:r>
      <w:r w:rsidR="00F77DE3">
        <w:rPr>
          <w:rFonts w:eastAsia="Calibri"/>
          <w:szCs w:val="22"/>
        </w:rPr>
        <w:t xml:space="preserve"> </w:t>
      </w:r>
    </w:p>
    <w:p w14:paraId="086EBA13" w14:textId="10E31533" w:rsidR="007D7174" w:rsidRDefault="00572A78" w:rsidP="00572A78">
      <w:pPr>
        <w:tabs>
          <w:tab w:val="left" w:pos="2160"/>
        </w:tabs>
        <w:spacing w:after="120" w:line="276" w:lineRule="auto"/>
        <w:ind w:left="2880" w:hanging="2880"/>
        <w:rPr>
          <w:rFonts w:eastAsia="Calibri"/>
          <w:szCs w:val="22"/>
        </w:rPr>
      </w:pPr>
      <w:r w:rsidRPr="00ED19FC">
        <w:rPr>
          <w:rFonts w:eastAsia="Calibri"/>
          <w:szCs w:val="22"/>
        </w:rPr>
        <w:tab/>
        <w:t>c.</w:t>
      </w:r>
      <w:r w:rsidRPr="00ED19FC">
        <w:rPr>
          <w:rFonts w:eastAsia="Calibri"/>
          <w:szCs w:val="22"/>
        </w:rPr>
        <w:tab/>
      </w:r>
      <w:r w:rsidR="007D7174">
        <w:rPr>
          <w:rFonts w:eastAsia="Calibri"/>
          <w:szCs w:val="22"/>
        </w:rPr>
        <w:t xml:space="preserve">a sworn statement from the applicant may be provided attesting to the circumstances that make the individual unable to participate in </w:t>
      </w:r>
      <w:r w:rsidR="00293912">
        <w:rPr>
          <w:rFonts w:eastAsia="Calibri"/>
          <w:szCs w:val="22"/>
        </w:rPr>
        <w:t>program requirements</w:t>
      </w:r>
      <w:r w:rsidR="007D7174">
        <w:rPr>
          <w:rFonts w:eastAsia="Calibri"/>
          <w:szCs w:val="22"/>
        </w:rPr>
        <w:t>;</w:t>
      </w:r>
    </w:p>
    <w:p w14:paraId="5C6F70E1" w14:textId="397512AD" w:rsidR="007D7174" w:rsidRDefault="007D7174" w:rsidP="00D75FE9">
      <w:pPr>
        <w:tabs>
          <w:tab w:val="left" w:pos="2160"/>
        </w:tabs>
        <w:spacing w:after="120" w:line="276" w:lineRule="auto"/>
        <w:ind w:left="2880" w:hanging="720"/>
        <w:rPr>
          <w:rFonts w:eastAsia="Calibri"/>
          <w:szCs w:val="22"/>
        </w:rPr>
      </w:pPr>
      <w:r>
        <w:rPr>
          <w:rFonts w:eastAsia="Calibri"/>
          <w:szCs w:val="22"/>
        </w:rPr>
        <w:t>d.</w:t>
      </w:r>
      <w:r>
        <w:rPr>
          <w:rFonts w:eastAsia="Calibri"/>
          <w:szCs w:val="22"/>
        </w:rPr>
        <w:tab/>
        <w:t xml:space="preserve">a Department issued form may be completed and signed, attesting to the circumstances that make the individual unable to </w:t>
      </w:r>
      <w:r w:rsidR="00293912">
        <w:rPr>
          <w:rFonts w:eastAsia="Calibri"/>
          <w:szCs w:val="22"/>
        </w:rPr>
        <w:t>participate in program requirements. Supporting documentation may be required if articulable doubt exists regarding the credibility of the provided self-attested statement or forms; or</w:t>
      </w:r>
    </w:p>
    <w:p w14:paraId="361F0B1B" w14:textId="7835F8C0" w:rsidR="00572A78" w:rsidRDefault="00293912" w:rsidP="00293912">
      <w:pPr>
        <w:tabs>
          <w:tab w:val="left" w:pos="2160"/>
        </w:tabs>
        <w:spacing w:after="120" w:line="276" w:lineRule="auto"/>
        <w:ind w:firstLine="2160"/>
        <w:rPr>
          <w:rFonts w:eastAsia="Calibri"/>
          <w:szCs w:val="22"/>
        </w:rPr>
      </w:pPr>
      <w:r>
        <w:rPr>
          <w:rFonts w:eastAsia="Calibri"/>
          <w:szCs w:val="22"/>
        </w:rPr>
        <w:t>e.</w:t>
      </w:r>
      <w:r>
        <w:rPr>
          <w:rFonts w:eastAsia="Calibri"/>
          <w:szCs w:val="22"/>
        </w:rPr>
        <w:tab/>
      </w:r>
      <w:r w:rsidR="00572A78" w:rsidRPr="00ED19FC">
        <w:rPr>
          <w:rFonts w:eastAsia="Calibri"/>
          <w:szCs w:val="22"/>
        </w:rPr>
        <w:t>visual observation by ASPIRE staff of physical injuries.</w:t>
      </w:r>
    </w:p>
    <w:p w14:paraId="62FF9FC9" w14:textId="7777777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Good </w:t>
      </w:r>
      <w:r>
        <w:rPr>
          <w:rFonts w:eastAsia="Calibri"/>
          <w:szCs w:val="22"/>
        </w:rPr>
        <w:t>C</w:t>
      </w:r>
      <w:r w:rsidRPr="00ED19FC">
        <w:rPr>
          <w:rFonts w:eastAsia="Calibri"/>
          <w:szCs w:val="22"/>
        </w:rPr>
        <w:t>ause for failure to accept employment or for quitting employment includes those items listed in Section III, (B), and the following:</w:t>
      </w:r>
    </w:p>
    <w:p w14:paraId="03A1D15E"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The employment does not pay at least the Maine minimum wage.</w:t>
      </w:r>
    </w:p>
    <w:p w14:paraId="71E9B379"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The employment is dangerous to health or safety.</w:t>
      </w:r>
    </w:p>
    <w:p w14:paraId="70C27872" w14:textId="77777777" w:rsidR="0075779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 xml:space="preserve">Daily commuting time or daily distance is more than a two hour round trip commute from the </w:t>
      </w:r>
      <w:r w:rsidR="0064480D">
        <w:rPr>
          <w:rFonts w:eastAsia="Calibri"/>
          <w:szCs w:val="22"/>
        </w:rPr>
        <w:t>P</w:t>
      </w:r>
      <w:r w:rsidR="0064480D" w:rsidRPr="00ED19FC">
        <w:rPr>
          <w:rFonts w:eastAsia="Calibri"/>
          <w:szCs w:val="22"/>
        </w:rPr>
        <w:t xml:space="preserve">articipant's </w:t>
      </w:r>
      <w:r w:rsidRPr="00ED19FC">
        <w:rPr>
          <w:rFonts w:eastAsia="Calibri"/>
          <w:szCs w:val="22"/>
        </w:rPr>
        <w:t>residence.</w:t>
      </w:r>
    </w:p>
    <w:p w14:paraId="1BFBB118" w14:textId="0A58314B"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not physically and/or mentally able to do the job.</w:t>
      </w:r>
    </w:p>
    <w:p w14:paraId="2961BF3F" w14:textId="7467C6EF" w:rsidR="00790903"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required to join or quit a union.</w:t>
      </w:r>
    </w:p>
    <w:p w14:paraId="13E9EDBE" w14:textId="756E24E5" w:rsidR="00790903" w:rsidRDefault="00572A78" w:rsidP="00790903">
      <w:pPr>
        <w:tabs>
          <w:tab w:val="left" w:pos="1440"/>
        </w:tabs>
        <w:spacing w:after="120" w:line="276" w:lineRule="auto"/>
        <w:ind w:left="1440" w:right="-180" w:hanging="2160"/>
        <w:rPr>
          <w:rFonts w:eastAsia="Calibri"/>
          <w:szCs w:val="22"/>
        </w:rPr>
      </w:pPr>
      <w:r w:rsidRPr="00ED19FC">
        <w:rPr>
          <w:rFonts w:eastAsia="Calibri"/>
          <w:szCs w:val="22"/>
        </w:rPr>
        <w:tab/>
      </w:r>
      <w:r w:rsidR="00790903" w:rsidRPr="00ED19FC">
        <w:rPr>
          <w:rFonts w:eastAsia="Calibri"/>
          <w:szCs w:val="22"/>
        </w:rPr>
        <w:t>6.</w:t>
      </w:r>
      <w:r w:rsidR="00790903" w:rsidRPr="00ED19FC">
        <w:rPr>
          <w:rFonts w:eastAsia="Calibri"/>
          <w:szCs w:val="22"/>
        </w:rPr>
        <w:tab/>
        <w:t>There is a legal strike or lock-out or other bona fide labor dispute at the work site.</w:t>
      </w:r>
    </w:p>
    <w:p w14:paraId="1FDAFE20" w14:textId="77777777" w:rsidR="00916F77" w:rsidRDefault="00572A78" w:rsidP="00790903">
      <w:pPr>
        <w:tabs>
          <w:tab w:val="left" w:pos="1440"/>
        </w:tabs>
        <w:spacing w:after="120" w:line="276" w:lineRule="auto"/>
        <w:ind w:left="2160" w:hanging="720"/>
        <w:rPr>
          <w:rFonts w:eastAsia="Calibri"/>
          <w:szCs w:val="22"/>
        </w:rPr>
      </w:pPr>
      <w:r w:rsidRPr="00ED19FC">
        <w:rPr>
          <w:rFonts w:eastAsia="Calibri"/>
          <w:szCs w:val="22"/>
        </w:rPr>
        <w:t>7.</w:t>
      </w:r>
      <w:r w:rsidRPr="00ED19FC">
        <w:rPr>
          <w:rFonts w:eastAsia="Calibri"/>
          <w:szCs w:val="22"/>
        </w:rPr>
        <w:tab/>
        <w:t xml:space="preserve">The job or work hours interfere with the </w:t>
      </w:r>
      <w:r w:rsidR="000879A2">
        <w:rPr>
          <w:rFonts w:eastAsia="Calibri"/>
          <w:szCs w:val="22"/>
        </w:rPr>
        <w:t>P</w:t>
      </w:r>
      <w:r w:rsidR="000879A2" w:rsidRPr="00ED19FC">
        <w:rPr>
          <w:rFonts w:eastAsia="Calibri"/>
          <w:szCs w:val="22"/>
        </w:rPr>
        <w:t xml:space="preserve">articipant's </w:t>
      </w:r>
      <w:r w:rsidRPr="00ED19FC">
        <w:rPr>
          <w:rFonts w:eastAsia="Calibri"/>
          <w:szCs w:val="22"/>
        </w:rPr>
        <w:t>religious beliefs.</w:t>
      </w:r>
    </w:p>
    <w:p w14:paraId="1C0420B4" w14:textId="65674B71" w:rsidR="00246DE3" w:rsidRDefault="00572A78" w:rsidP="00572A78">
      <w:pPr>
        <w:tabs>
          <w:tab w:val="left" w:pos="1440"/>
        </w:tabs>
        <w:spacing w:after="120" w:line="276" w:lineRule="auto"/>
        <w:ind w:left="2160" w:hanging="2160"/>
        <w:rPr>
          <w:rFonts w:eastAsia="Calibri"/>
          <w:szCs w:val="22"/>
        </w:rPr>
      </w:pPr>
      <w:r w:rsidRPr="00ED19FC">
        <w:rPr>
          <w:rFonts w:eastAsia="Calibri"/>
          <w:szCs w:val="22"/>
        </w:rPr>
        <w:tab/>
        <w:t>8.</w:t>
      </w:r>
      <w:r w:rsidRPr="00ED19FC">
        <w:rPr>
          <w:rFonts w:eastAsia="Calibri"/>
          <w:szCs w:val="22"/>
        </w:rPr>
        <w:tab/>
        <w:t>Community resources (</w:t>
      </w:r>
      <w:r>
        <w:rPr>
          <w:rFonts w:eastAsia="Calibri"/>
          <w:szCs w:val="22"/>
        </w:rPr>
        <w:t>e.g.,</w:t>
      </w:r>
      <w:r w:rsidRPr="00ED19FC">
        <w:rPr>
          <w:rFonts w:eastAsia="Calibri"/>
          <w:szCs w:val="22"/>
        </w:rPr>
        <w:t xml:space="preserve"> transportation and child care) necessary for participation in employment are not available.</w:t>
      </w:r>
    </w:p>
    <w:p w14:paraId="70E529C2" w14:textId="487B70F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9.</w:t>
      </w:r>
      <w:r w:rsidRPr="00ED19FC">
        <w:rPr>
          <w:rFonts w:eastAsia="Calibri"/>
          <w:szCs w:val="22"/>
        </w:rPr>
        <w:tab/>
        <w:t xml:space="preserve">The employment offered interrupts a program in progress under an approved </w:t>
      </w:r>
      <w:r w:rsidR="00D02E44">
        <w:rPr>
          <w:rFonts w:eastAsia="Calibri"/>
          <w:szCs w:val="22"/>
        </w:rPr>
        <w:t>FCA</w:t>
      </w:r>
      <w:r w:rsidRPr="00ED19FC">
        <w:rPr>
          <w:rFonts w:eastAsia="Calibri"/>
          <w:szCs w:val="22"/>
        </w:rPr>
        <w:t>.</w:t>
      </w:r>
    </w:p>
    <w:p w14:paraId="1961ECC1" w14:textId="77777777" w:rsidR="00F91D7A" w:rsidRDefault="00572A78" w:rsidP="00572A78">
      <w:pPr>
        <w:tabs>
          <w:tab w:val="left" w:pos="1440"/>
        </w:tabs>
        <w:spacing w:after="120" w:line="276" w:lineRule="auto"/>
        <w:ind w:left="2160" w:hanging="2160"/>
        <w:rPr>
          <w:rFonts w:eastAsia="Calibri"/>
          <w:szCs w:val="22"/>
        </w:rPr>
        <w:sectPr w:rsidR="00F91D7A" w:rsidSect="003C6646">
          <w:headerReference w:type="default" r:id="rId39"/>
          <w:pgSz w:w="12240" w:h="15840" w:code="1"/>
          <w:pgMar w:top="540" w:right="1440" w:bottom="630" w:left="1440" w:header="0" w:footer="0" w:gutter="0"/>
          <w:cols w:space="720"/>
        </w:sectPr>
      </w:pPr>
      <w:r w:rsidRPr="00ED19FC">
        <w:rPr>
          <w:rFonts w:eastAsia="Calibri"/>
          <w:szCs w:val="22"/>
        </w:rPr>
        <w:tab/>
        <w:t>10.</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is laid off and job-attached as defined by Unemployment Insurance law.</w:t>
      </w:r>
    </w:p>
    <w:p w14:paraId="1F7B46B8" w14:textId="77777777" w:rsidR="00F91D7A" w:rsidRPr="00916F77" w:rsidRDefault="00F91D7A" w:rsidP="00F91D7A">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227FEB8B" w14:textId="42AA0C80" w:rsidR="00572A78" w:rsidRDefault="00572A78" w:rsidP="00572A78">
      <w:pPr>
        <w:tabs>
          <w:tab w:val="left" w:pos="1440"/>
        </w:tabs>
        <w:spacing w:after="120" w:line="276" w:lineRule="auto"/>
        <w:ind w:left="2160" w:hanging="2160"/>
        <w:rPr>
          <w:rFonts w:eastAsia="Calibri"/>
          <w:szCs w:val="22"/>
        </w:rPr>
      </w:pPr>
    </w:p>
    <w:p w14:paraId="207BF4E9" w14:textId="77777777" w:rsidR="00572A78" w:rsidRDefault="00572A78" w:rsidP="00572A78">
      <w:pPr>
        <w:tabs>
          <w:tab w:val="left" w:pos="1440"/>
        </w:tabs>
        <w:spacing w:after="120" w:line="276" w:lineRule="auto"/>
        <w:ind w:left="2160" w:hanging="1440"/>
        <w:rPr>
          <w:rFonts w:eastAsia="Calibri"/>
          <w:szCs w:val="22"/>
        </w:rPr>
      </w:pPr>
      <w:r>
        <w:rPr>
          <w:rFonts w:eastAsia="Calibri"/>
          <w:szCs w:val="22"/>
        </w:rPr>
        <w:t>D.</w:t>
      </w:r>
      <w:r>
        <w:rPr>
          <w:rFonts w:eastAsia="Calibri"/>
          <w:szCs w:val="22"/>
        </w:rPr>
        <w:tab/>
        <w:t>Good Cause Procedure:</w:t>
      </w:r>
    </w:p>
    <w:p w14:paraId="4E6F5813" w14:textId="65DDAF5F" w:rsidR="00572A78" w:rsidRDefault="00572A78" w:rsidP="00916F77">
      <w:pPr>
        <w:tabs>
          <w:tab w:val="left" w:pos="1440"/>
        </w:tabs>
        <w:spacing w:after="120" w:line="276" w:lineRule="auto"/>
        <w:ind w:left="1440"/>
        <w:rPr>
          <w:rFonts w:eastAsia="Calibri"/>
          <w:szCs w:val="22"/>
        </w:rPr>
      </w:pPr>
      <w:r>
        <w:rPr>
          <w:rFonts w:eastAsia="Calibri"/>
          <w:szCs w:val="22"/>
        </w:rPr>
        <w:t xml:space="preserve">When a </w:t>
      </w:r>
      <w:r w:rsidR="000879A2">
        <w:rPr>
          <w:rFonts w:eastAsia="Calibri"/>
          <w:szCs w:val="22"/>
        </w:rPr>
        <w:t xml:space="preserve">Participant </w:t>
      </w:r>
      <w:r>
        <w:rPr>
          <w:rFonts w:eastAsia="Calibri"/>
          <w:szCs w:val="22"/>
        </w:rPr>
        <w:t xml:space="preserve">is notified that they failed to comply with ASPIRE rules and they claim, either orally or in writing, within five working days of receiving the notification, that they have Good Cause, the Department or the Department’s representative shall </w:t>
      </w:r>
      <w:bookmarkStart w:id="10" w:name="_Hlk208579743"/>
      <w:r w:rsidR="00326458">
        <w:rPr>
          <w:rFonts w:eastAsia="Calibri"/>
          <w:szCs w:val="22"/>
        </w:rPr>
        <w:t>determine whether Good Cause is immediately evident and granted. If not, the</w:t>
      </w:r>
      <w:r w:rsidR="00916F77">
        <w:rPr>
          <w:rFonts w:eastAsia="Calibri"/>
          <w:szCs w:val="22"/>
        </w:rPr>
        <w:t xml:space="preserve"> </w:t>
      </w:r>
      <w:r w:rsidR="00326458">
        <w:rPr>
          <w:rFonts w:eastAsia="Calibri"/>
          <w:szCs w:val="22"/>
        </w:rPr>
        <w:t xml:space="preserve">Department or Department’s representative shall </w:t>
      </w:r>
      <w:bookmarkEnd w:id="10"/>
      <w:r>
        <w:rPr>
          <w:rFonts w:eastAsia="Calibri"/>
          <w:szCs w:val="22"/>
        </w:rPr>
        <w:t xml:space="preserve">offer to meet with the </w:t>
      </w:r>
      <w:r w:rsidR="006C1D72">
        <w:rPr>
          <w:rFonts w:eastAsia="Calibri"/>
          <w:szCs w:val="22"/>
        </w:rPr>
        <w:t>Participant</w:t>
      </w:r>
      <w:r>
        <w:rPr>
          <w:rFonts w:eastAsia="Calibri"/>
          <w:szCs w:val="22"/>
        </w:rPr>
        <w:t>.</w:t>
      </w:r>
      <w:r w:rsidR="0009313B">
        <w:rPr>
          <w:rFonts w:eastAsia="Calibri"/>
          <w:szCs w:val="22"/>
        </w:rPr>
        <w:t xml:space="preserve"> </w:t>
      </w:r>
      <w:r w:rsidR="001E40B5">
        <w:rPr>
          <w:rFonts w:eastAsia="Calibri"/>
          <w:szCs w:val="22"/>
        </w:rPr>
        <w:t xml:space="preserve">When requesting Good Cause a Participant is not required to utilize the term “Good Cause.” </w:t>
      </w:r>
    </w:p>
    <w:p w14:paraId="2092AB0B" w14:textId="3D85BDDA" w:rsidR="00572A78" w:rsidRPr="006C3BAA" w:rsidRDefault="00572A78" w:rsidP="00572A78">
      <w:pPr>
        <w:tabs>
          <w:tab w:val="left" w:pos="1440"/>
        </w:tabs>
        <w:spacing w:after="120" w:line="276" w:lineRule="auto"/>
        <w:ind w:left="1440"/>
        <w:rPr>
          <w:rFonts w:eastAsia="Calibri"/>
          <w:sz w:val="24"/>
          <w:szCs w:val="22"/>
        </w:rPr>
      </w:pPr>
      <w:r>
        <w:rPr>
          <w:rFonts w:eastAsia="Calibri"/>
          <w:szCs w:val="22"/>
        </w:rPr>
        <w:t xml:space="preserve">The Department or the Department’s representative will schedule a meeting with the </w:t>
      </w:r>
      <w:r w:rsidR="000879A2">
        <w:rPr>
          <w:rFonts w:eastAsia="Calibri"/>
          <w:szCs w:val="22"/>
        </w:rPr>
        <w:t>Participant</w:t>
      </w:r>
      <w:r>
        <w:rPr>
          <w:rFonts w:eastAsia="Calibri"/>
          <w:szCs w:val="22"/>
        </w:rPr>
        <w:t>.</w:t>
      </w:r>
      <w:r w:rsidR="0009313B">
        <w:rPr>
          <w:rFonts w:eastAsia="Calibri"/>
          <w:szCs w:val="22"/>
        </w:rPr>
        <w:t xml:space="preserve"> </w:t>
      </w:r>
      <w:r>
        <w:rPr>
          <w:rFonts w:eastAsia="Calibri"/>
          <w:szCs w:val="22"/>
        </w:rPr>
        <w:t>A meeting will be scheduled by:</w:t>
      </w:r>
    </w:p>
    <w:p w14:paraId="5D4F9D25" w14:textId="77777777" w:rsidR="00A92E6D" w:rsidRDefault="00572A78" w:rsidP="00572A78">
      <w:pPr>
        <w:tabs>
          <w:tab w:val="left" w:pos="1440"/>
        </w:tabs>
        <w:spacing w:after="120" w:line="276" w:lineRule="auto"/>
        <w:ind w:left="2160" w:hanging="720"/>
        <w:rPr>
          <w:rFonts w:eastAsia="Calibri"/>
          <w:szCs w:val="22"/>
        </w:rPr>
      </w:pPr>
      <w:r>
        <w:rPr>
          <w:rFonts w:eastAsia="Calibri"/>
          <w:szCs w:val="22"/>
        </w:rPr>
        <w:t>1.</w:t>
      </w:r>
      <w:r>
        <w:rPr>
          <w:rFonts w:eastAsia="Calibri"/>
          <w:szCs w:val="22"/>
        </w:rPr>
        <w:tab/>
        <w:t xml:space="preserve">The Department or the Department’s representative contacting the </w:t>
      </w:r>
      <w:r w:rsidR="000879A2">
        <w:rPr>
          <w:rFonts w:eastAsia="Calibri"/>
          <w:szCs w:val="22"/>
        </w:rPr>
        <w:t xml:space="preserve">Participant </w:t>
      </w:r>
      <w:r>
        <w:rPr>
          <w:rFonts w:eastAsia="Calibri"/>
          <w:szCs w:val="22"/>
        </w:rPr>
        <w:t>by phone and agreeing on a location, date and time which is at least five days from the date of the phone contact; or</w:t>
      </w:r>
    </w:p>
    <w:p w14:paraId="6A596005" w14:textId="1300895D" w:rsidR="00BD166E" w:rsidRDefault="00572A78" w:rsidP="00572A78">
      <w:pPr>
        <w:tabs>
          <w:tab w:val="left" w:pos="1440"/>
        </w:tabs>
        <w:spacing w:after="120" w:line="276" w:lineRule="auto"/>
        <w:ind w:left="2160" w:hanging="720"/>
        <w:rPr>
          <w:rFonts w:eastAsia="Calibri"/>
          <w:szCs w:val="22"/>
        </w:rPr>
      </w:pPr>
      <w:r>
        <w:rPr>
          <w:rFonts w:eastAsia="Calibri"/>
          <w:szCs w:val="22"/>
        </w:rPr>
        <w:t>2.</w:t>
      </w:r>
      <w:r>
        <w:rPr>
          <w:rFonts w:eastAsia="Calibri"/>
          <w:szCs w:val="22"/>
        </w:rPr>
        <w:tab/>
        <w:t xml:space="preserve">A written scheduling notice </w:t>
      </w:r>
      <w:r w:rsidR="00120A9A">
        <w:rPr>
          <w:rFonts w:eastAsia="Calibri"/>
          <w:szCs w:val="22"/>
        </w:rPr>
        <w:t xml:space="preserve">sent </w:t>
      </w:r>
      <w:r>
        <w:rPr>
          <w:rFonts w:eastAsia="Calibri"/>
          <w:szCs w:val="22"/>
        </w:rPr>
        <w:t xml:space="preserve">to the </w:t>
      </w:r>
      <w:r w:rsidR="000879A2">
        <w:rPr>
          <w:rFonts w:eastAsia="Calibri"/>
          <w:szCs w:val="22"/>
        </w:rPr>
        <w:t>Participant</w:t>
      </w:r>
      <w:r>
        <w:rPr>
          <w:rFonts w:eastAsia="Calibri"/>
          <w:szCs w:val="22"/>
        </w:rPr>
        <w:t xml:space="preserve"> when phone attempts for scheduling are unsuccessful.</w:t>
      </w:r>
      <w:r w:rsidR="0009313B">
        <w:rPr>
          <w:rFonts w:eastAsia="Calibri"/>
          <w:szCs w:val="22"/>
        </w:rPr>
        <w:t xml:space="preserve"> </w:t>
      </w:r>
      <w:r>
        <w:rPr>
          <w:rFonts w:eastAsia="Calibri"/>
          <w:szCs w:val="22"/>
        </w:rPr>
        <w:t xml:space="preserve">A written scheduling notice will be </w:t>
      </w:r>
      <w:r w:rsidR="00120A9A">
        <w:rPr>
          <w:rFonts w:eastAsia="Calibri"/>
          <w:szCs w:val="22"/>
        </w:rPr>
        <w:t xml:space="preserve">sent </w:t>
      </w:r>
      <w:r>
        <w:rPr>
          <w:rFonts w:eastAsia="Calibri"/>
          <w:szCs w:val="22"/>
        </w:rPr>
        <w:t xml:space="preserve">to the </w:t>
      </w:r>
      <w:r w:rsidR="000879A2">
        <w:rPr>
          <w:rFonts w:eastAsia="Calibri"/>
          <w:szCs w:val="22"/>
        </w:rPr>
        <w:t xml:space="preserve">Participant </w:t>
      </w:r>
      <w:r>
        <w:rPr>
          <w:rFonts w:eastAsia="Calibri"/>
          <w:szCs w:val="22"/>
        </w:rPr>
        <w:t>a minimum of seven calendar days prior to the meeting date.</w:t>
      </w:r>
    </w:p>
    <w:p w14:paraId="7EE3E577" w14:textId="77777777" w:rsidR="00595137"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The meeting may be conducted by phone, as scheduled a minimum of five days in advance.</w:t>
      </w:r>
    </w:p>
    <w:p w14:paraId="407B10CB" w14:textId="77777777" w:rsidR="00572A78" w:rsidRDefault="00572A78" w:rsidP="00572A78">
      <w:pPr>
        <w:tabs>
          <w:tab w:val="left" w:pos="1440"/>
        </w:tabs>
        <w:spacing w:after="120" w:line="276" w:lineRule="auto"/>
        <w:ind w:left="2160" w:hanging="1530"/>
        <w:rPr>
          <w:rFonts w:eastAsia="Calibri"/>
          <w:szCs w:val="22"/>
        </w:rPr>
      </w:pPr>
      <w:r>
        <w:rPr>
          <w:rFonts w:eastAsia="Calibri"/>
          <w:szCs w:val="22"/>
        </w:rPr>
        <w:t>E.</w:t>
      </w:r>
      <w:r>
        <w:rPr>
          <w:rFonts w:eastAsia="Calibri"/>
          <w:szCs w:val="22"/>
        </w:rPr>
        <w:tab/>
        <w:t>Meeting Requirements:</w:t>
      </w:r>
    </w:p>
    <w:p w14:paraId="4C400028" w14:textId="77777777" w:rsidR="00572A78"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The Department or Department’s representative will:</w:t>
      </w:r>
    </w:p>
    <w:p w14:paraId="11B4F2F0" w14:textId="034645F5" w:rsidR="007C563A" w:rsidRDefault="00572A78" w:rsidP="00572A78">
      <w:pPr>
        <w:tabs>
          <w:tab w:val="left" w:pos="1440"/>
        </w:tabs>
        <w:spacing w:after="120" w:line="276" w:lineRule="auto"/>
        <w:ind w:left="2880" w:hanging="720"/>
        <w:rPr>
          <w:rFonts w:eastAsia="Calibri"/>
          <w:szCs w:val="22"/>
        </w:rPr>
      </w:pPr>
      <w:r>
        <w:rPr>
          <w:rFonts w:eastAsia="Calibri"/>
          <w:szCs w:val="22"/>
        </w:rPr>
        <w:t>a.</w:t>
      </w:r>
      <w:r>
        <w:rPr>
          <w:rFonts w:eastAsia="Calibri"/>
          <w:szCs w:val="22"/>
        </w:rPr>
        <w:tab/>
        <w:t xml:space="preserve">Present a notice describing Good Cause and the </w:t>
      </w:r>
      <w:r w:rsidR="000879A2">
        <w:rPr>
          <w:rFonts w:eastAsia="Calibri"/>
          <w:szCs w:val="22"/>
        </w:rPr>
        <w:t xml:space="preserve">Participant’s </w:t>
      </w:r>
      <w:r>
        <w:rPr>
          <w:rFonts w:eastAsia="Calibri"/>
          <w:szCs w:val="22"/>
        </w:rPr>
        <w:t>rights to request Good Cause; and</w:t>
      </w:r>
    </w:p>
    <w:p w14:paraId="597E13BA" w14:textId="77777777" w:rsidR="00916F77" w:rsidRDefault="00572A78" w:rsidP="00572A78">
      <w:pPr>
        <w:tabs>
          <w:tab w:val="left" w:pos="1440"/>
        </w:tabs>
        <w:spacing w:after="120" w:line="276" w:lineRule="auto"/>
        <w:ind w:left="2880" w:hanging="720"/>
        <w:rPr>
          <w:rFonts w:eastAsia="Calibri"/>
          <w:szCs w:val="22"/>
        </w:rPr>
      </w:pPr>
      <w:r>
        <w:rPr>
          <w:rFonts w:eastAsia="Calibri"/>
          <w:szCs w:val="22"/>
        </w:rPr>
        <w:t>b.</w:t>
      </w:r>
      <w:r>
        <w:rPr>
          <w:rFonts w:eastAsia="Calibri"/>
          <w:szCs w:val="22"/>
        </w:rPr>
        <w:tab/>
        <w:t xml:space="preserve">Verbally explain to the </w:t>
      </w:r>
      <w:r w:rsidR="0064480D">
        <w:rPr>
          <w:rFonts w:eastAsia="Calibri"/>
          <w:szCs w:val="22"/>
        </w:rPr>
        <w:t xml:space="preserve">Participant </w:t>
      </w:r>
      <w:r>
        <w:rPr>
          <w:rFonts w:eastAsia="Calibri"/>
          <w:szCs w:val="22"/>
        </w:rPr>
        <w:t xml:space="preserve">the reasons for which Good Cause may be granted and the </w:t>
      </w:r>
      <w:r w:rsidR="000879A2">
        <w:rPr>
          <w:rFonts w:eastAsia="Calibri"/>
          <w:szCs w:val="22"/>
        </w:rPr>
        <w:t xml:space="preserve">Participant’s </w:t>
      </w:r>
      <w:r>
        <w:rPr>
          <w:rFonts w:eastAsia="Calibri"/>
          <w:szCs w:val="22"/>
        </w:rPr>
        <w:t>right to apply for Good Cause verbally or in writing; and</w:t>
      </w:r>
    </w:p>
    <w:p w14:paraId="59E7BA8E" w14:textId="77777777" w:rsidR="005E26A7" w:rsidRDefault="00572A78" w:rsidP="00572A78">
      <w:pPr>
        <w:tabs>
          <w:tab w:val="left" w:pos="1440"/>
        </w:tabs>
        <w:spacing w:after="120" w:line="276" w:lineRule="auto"/>
        <w:ind w:left="2880" w:hanging="720"/>
        <w:rPr>
          <w:rFonts w:eastAsia="Calibri"/>
          <w:szCs w:val="22"/>
        </w:rPr>
      </w:pPr>
      <w:r>
        <w:rPr>
          <w:rFonts w:eastAsia="Calibri"/>
          <w:szCs w:val="22"/>
        </w:rPr>
        <w:t>c.</w:t>
      </w:r>
      <w:r>
        <w:rPr>
          <w:rFonts w:eastAsia="Calibri"/>
          <w:szCs w:val="22"/>
        </w:rPr>
        <w:tab/>
        <w:t xml:space="preserve">Provide an opportunity for the </w:t>
      </w:r>
      <w:r w:rsidR="000879A2">
        <w:rPr>
          <w:rFonts w:eastAsia="Calibri"/>
          <w:szCs w:val="22"/>
        </w:rPr>
        <w:t xml:space="preserve">Participant </w:t>
      </w:r>
      <w:r>
        <w:rPr>
          <w:rFonts w:eastAsia="Calibri"/>
          <w:szCs w:val="22"/>
        </w:rPr>
        <w:t>to request Good Cause either wholly or in part.</w:t>
      </w:r>
    </w:p>
    <w:p w14:paraId="75DF7FE2" w14:textId="77777777" w:rsidR="00F91D7A" w:rsidRDefault="00572A78" w:rsidP="00572A78">
      <w:pPr>
        <w:tabs>
          <w:tab w:val="left" w:pos="1440"/>
        </w:tabs>
        <w:spacing w:after="120" w:line="276" w:lineRule="auto"/>
        <w:ind w:left="2160" w:hanging="1440"/>
        <w:rPr>
          <w:rFonts w:eastAsia="Calibri"/>
          <w:szCs w:val="22"/>
        </w:rPr>
        <w:sectPr w:rsidR="00F91D7A" w:rsidSect="003C6646">
          <w:headerReference w:type="default" r:id="rId40"/>
          <w:pgSz w:w="12240" w:h="15840" w:code="1"/>
          <w:pgMar w:top="540" w:right="1440" w:bottom="630" w:left="1440" w:header="0" w:footer="0" w:gutter="0"/>
          <w:cols w:space="720"/>
        </w:sectPr>
      </w:pPr>
      <w:r>
        <w:rPr>
          <w:rFonts w:eastAsia="Calibri"/>
          <w:szCs w:val="22"/>
        </w:rPr>
        <w:tab/>
        <w:t>2.</w:t>
      </w:r>
      <w:r>
        <w:rPr>
          <w:rFonts w:eastAsia="Calibri"/>
          <w:szCs w:val="22"/>
        </w:rPr>
        <w:tab/>
        <w:t xml:space="preserve">The Department or Department’s representative will make a written record of the meeting including documenting that the </w:t>
      </w:r>
      <w:r w:rsidR="000879A2">
        <w:rPr>
          <w:rFonts w:eastAsia="Calibri"/>
          <w:szCs w:val="22"/>
        </w:rPr>
        <w:t xml:space="preserve">Participant </w:t>
      </w:r>
      <w:r>
        <w:rPr>
          <w:rFonts w:eastAsia="Calibri"/>
          <w:szCs w:val="22"/>
        </w:rPr>
        <w:t xml:space="preserve">was given the notice describing Good Cause, the opportunity to request Good Cause and the </w:t>
      </w:r>
      <w:r w:rsidR="000879A2">
        <w:rPr>
          <w:rFonts w:eastAsia="Calibri"/>
          <w:szCs w:val="22"/>
        </w:rPr>
        <w:t xml:space="preserve">Participant’s </w:t>
      </w:r>
      <w:r>
        <w:rPr>
          <w:rFonts w:eastAsia="Calibri"/>
          <w:szCs w:val="22"/>
        </w:rPr>
        <w:t>reason for requesting Good Cause.</w:t>
      </w:r>
    </w:p>
    <w:p w14:paraId="06D0F11A" w14:textId="77777777" w:rsidR="00F91D7A" w:rsidRPr="00CD6A1B" w:rsidRDefault="00F91D7A" w:rsidP="00F91D7A">
      <w:pPr>
        <w:pStyle w:val="Heading1"/>
        <w:rPr>
          <w:rFonts w:ascii="Times New Roman" w:hAnsi="Times New Roman" w:cs="Times New Roman"/>
          <w:b w:val="0"/>
          <w:color w:val="000000"/>
          <w:sz w:val="22"/>
          <w:szCs w:val="22"/>
        </w:rPr>
      </w:pPr>
      <w:r w:rsidRPr="00916F77">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916F77">
        <w:rPr>
          <w:rFonts w:ascii="Times New Roman" w:eastAsia="Calibri" w:hAnsi="Times New Roman" w:cs="Times New Roman"/>
          <w:b w:val="0"/>
          <w:sz w:val="22"/>
          <w:szCs w:val="22"/>
        </w:rPr>
        <w:t>(cont.)</w:t>
      </w:r>
    </w:p>
    <w:p w14:paraId="4F64ACA0" w14:textId="206F7EE0" w:rsidR="00572A78" w:rsidRDefault="00572A78" w:rsidP="00572A78">
      <w:pPr>
        <w:tabs>
          <w:tab w:val="left" w:pos="1440"/>
        </w:tabs>
        <w:spacing w:after="120" w:line="276" w:lineRule="auto"/>
        <w:ind w:left="2160" w:hanging="1440"/>
        <w:rPr>
          <w:rFonts w:eastAsia="Calibri"/>
          <w:szCs w:val="22"/>
        </w:rPr>
      </w:pPr>
    </w:p>
    <w:p w14:paraId="643F59A1" w14:textId="77777777" w:rsidR="00572A78" w:rsidRDefault="00572A78" w:rsidP="00572A78">
      <w:pPr>
        <w:tabs>
          <w:tab w:val="left" w:pos="1440"/>
        </w:tabs>
        <w:spacing w:after="120" w:line="276" w:lineRule="auto"/>
        <w:ind w:left="1440" w:hanging="720"/>
        <w:rPr>
          <w:rFonts w:eastAsia="Calibri"/>
          <w:szCs w:val="22"/>
        </w:rPr>
      </w:pPr>
      <w:r>
        <w:rPr>
          <w:rFonts w:eastAsia="Calibri"/>
          <w:szCs w:val="22"/>
        </w:rPr>
        <w:t>F.</w:t>
      </w:r>
      <w:r>
        <w:rPr>
          <w:rFonts w:eastAsia="Calibri"/>
          <w:szCs w:val="22"/>
        </w:rPr>
        <w:tab/>
        <w:t>Meeting Result:</w:t>
      </w:r>
    </w:p>
    <w:p w14:paraId="3322A914" w14:textId="77777777" w:rsidR="00E21851" w:rsidRDefault="00572A78" w:rsidP="00572A78">
      <w:pPr>
        <w:tabs>
          <w:tab w:val="left" w:pos="1440"/>
        </w:tabs>
        <w:spacing w:after="120" w:line="276" w:lineRule="auto"/>
        <w:ind w:left="2160" w:hanging="2160"/>
        <w:rPr>
          <w:rFonts w:eastAsia="Calibri"/>
          <w:szCs w:val="22"/>
        </w:rPr>
      </w:pPr>
      <w:r>
        <w:rPr>
          <w:rFonts w:eastAsia="Calibri"/>
          <w:szCs w:val="22"/>
        </w:rPr>
        <w:tab/>
        <w:t>1.</w:t>
      </w:r>
      <w:r>
        <w:rPr>
          <w:rFonts w:eastAsia="Calibri"/>
          <w:szCs w:val="22"/>
        </w:rPr>
        <w:tab/>
        <w:t xml:space="preserve">The </w:t>
      </w:r>
      <w:r w:rsidRPr="00454DC3">
        <w:rPr>
          <w:rFonts w:eastAsia="Calibri"/>
          <w:szCs w:val="22"/>
        </w:rPr>
        <w:t xml:space="preserve">Department’s </w:t>
      </w:r>
      <w:r>
        <w:rPr>
          <w:rFonts w:eastAsia="Calibri"/>
          <w:szCs w:val="22"/>
        </w:rPr>
        <w:t xml:space="preserve">representative shall make a recommendation on the </w:t>
      </w:r>
      <w:r w:rsidR="000879A2">
        <w:rPr>
          <w:rFonts w:eastAsia="Calibri"/>
          <w:szCs w:val="22"/>
        </w:rPr>
        <w:t xml:space="preserve">Participant’s </w:t>
      </w:r>
      <w:r>
        <w:rPr>
          <w:rFonts w:eastAsia="Calibri"/>
          <w:szCs w:val="22"/>
        </w:rPr>
        <w:t>request for Good Cause, including the basis for the recommendation, in writing.</w:t>
      </w:r>
    </w:p>
    <w:p w14:paraId="57580CB4" w14:textId="5347C01C" w:rsidR="00572A78" w:rsidRDefault="00572A78" w:rsidP="00572A78">
      <w:pPr>
        <w:tabs>
          <w:tab w:val="left" w:pos="1440"/>
        </w:tabs>
        <w:spacing w:after="120" w:line="276" w:lineRule="auto"/>
        <w:ind w:left="2160" w:hanging="2160"/>
        <w:rPr>
          <w:rFonts w:eastAsia="Calibri"/>
          <w:szCs w:val="22"/>
        </w:rPr>
      </w:pPr>
      <w:r>
        <w:rPr>
          <w:rFonts w:eastAsia="Calibri"/>
          <w:szCs w:val="22"/>
        </w:rPr>
        <w:tab/>
        <w:t>2.</w:t>
      </w:r>
      <w:r>
        <w:rPr>
          <w:rFonts w:eastAsia="Calibri"/>
          <w:szCs w:val="22"/>
        </w:rPr>
        <w:tab/>
        <w:t xml:space="preserve">The Department shall issue a final determination notice approving or denying, wholly or in part, the </w:t>
      </w:r>
      <w:r w:rsidR="000879A2">
        <w:rPr>
          <w:rFonts w:eastAsia="Calibri"/>
          <w:szCs w:val="22"/>
        </w:rPr>
        <w:t xml:space="preserve">Participant’s </w:t>
      </w:r>
      <w:r>
        <w:rPr>
          <w:rFonts w:eastAsia="Calibri"/>
          <w:szCs w:val="22"/>
        </w:rPr>
        <w:t>request for Good Cause.</w:t>
      </w:r>
      <w:r w:rsidR="0009313B">
        <w:rPr>
          <w:rFonts w:eastAsia="Calibri"/>
          <w:szCs w:val="22"/>
        </w:rPr>
        <w:t xml:space="preserve"> </w:t>
      </w:r>
      <w:r>
        <w:rPr>
          <w:rFonts w:eastAsia="Calibri"/>
          <w:szCs w:val="22"/>
        </w:rPr>
        <w:t xml:space="preserve">This notice will include the reasons for the Good Cause decision and the </w:t>
      </w:r>
      <w:r w:rsidR="000879A2">
        <w:rPr>
          <w:rFonts w:eastAsia="Calibri"/>
          <w:szCs w:val="22"/>
        </w:rPr>
        <w:t xml:space="preserve">Participant’s </w:t>
      </w:r>
      <w:r>
        <w:rPr>
          <w:rFonts w:eastAsia="Calibri"/>
          <w:szCs w:val="22"/>
        </w:rPr>
        <w:t>right to a fair hearing.</w:t>
      </w:r>
    </w:p>
    <w:p w14:paraId="67EC2DBB" w14:textId="566F414D" w:rsidR="00572A78" w:rsidRDefault="00572A78" w:rsidP="00572A78">
      <w:pPr>
        <w:tabs>
          <w:tab w:val="left" w:pos="1440"/>
        </w:tabs>
        <w:spacing w:after="120" w:line="276" w:lineRule="auto"/>
        <w:ind w:left="2160" w:hanging="720"/>
        <w:rPr>
          <w:rFonts w:eastAsia="Calibri"/>
          <w:szCs w:val="22"/>
        </w:rPr>
      </w:pPr>
      <w:r>
        <w:rPr>
          <w:rFonts w:eastAsia="Calibri"/>
          <w:szCs w:val="22"/>
        </w:rPr>
        <w:t>3.</w:t>
      </w:r>
      <w:r>
        <w:rPr>
          <w:rFonts w:eastAsia="Calibri"/>
          <w:szCs w:val="22"/>
        </w:rPr>
        <w:tab/>
        <w:t xml:space="preserve">The Department may deny Good Cause if the </w:t>
      </w:r>
      <w:r w:rsidR="000879A2">
        <w:rPr>
          <w:rFonts w:eastAsia="Calibri"/>
          <w:szCs w:val="22"/>
        </w:rPr>
        <w:t xml:space="preserve">Participant </w:t>
      </w:r>
      <w:r>
        <w:rPr>
          <w:rFonts w:eastAsia="Calibri"/>
          <w:szCs w:val="22"/>
        </w:rPr>
        <w:t>fails to attend the scheduled meeting under Section E. above.</w:t>
      </w:r>
    </w:p>
    <w:p w14:paraId="61A96D9B" w14:textId="77777777" w:rsidR="001870E8" w:rsidRDefault="00516A15" w:rsidP="001870E8">
      <w:pPr>
        <w:tabs>
          <w:tab w:val="left" w:pos="720"/>
          <w:tab w:val="left" w:pos="1440"/>
          <w:tab w:val="left" w:pos="6060"/>
        </w:tabs>
        <w:spacing w:after="240" w:line="280" w:lineRule="exact"/>
        <w:ind w:left="3240" w:hanging="3240"/>
        <w:rPr>
          <w:rFonts w:eastAsia="Calibri"/>
          <w:b/>
          <w:szCs w:val="22"/>
        </w:rPr>
      </w:pPr>
      <w:r>
        <w:rPr>
          <w:rFonts w:eastAsia="Calibri"/>
          <w:b/>
          <w:szCs w:val="22"/>
        </w:rPr>
        <w:t>IV.</w:t>
      </w:r>
      <w:r>
        <w:rPr>
          <w:rFonts w:eastAsia="Calibri"/>
          <w:b/>
          <w:szCs w:val="22"/>
        </w:rPr>
        <w:tab/>
        <w:t>FAIR HEARINGS</w:t>
      </w:r>
    </w:p>
    <w:p w14:paraId="0B847DF1" w14:textId="66BFDD19" w:rsidR="00D72D67" w:rsidRPr="001870E8" w:rsidRDefault="00572A78" w:rsidP="001870E8">
      <w:pPr>
        <w:tabs>
          <w:tab w:val="left" w:pos="720"/>
          <w:tab w:val="left" w:pos="1440"/>
          <w:tab w:val="left" w:pos="6060"/>
        </w:tabs>
        <w:spacing w:after="240" w:line="280" w:lineRule="exact"/>
        <w:ind w:left="1440" w:hanging="2430"/>
        <w:rPr>
          <w:rFonts w:eastAsia="Calibri"/>
          <w:b/>
          <w:szCs w:val="22"/>
        </w:rPr>
      </w:pPr>
      <w:r w:rsidRPr="00ED19FC">
        <w:rPr>
          <w:rFonts w:eastAsia="Calibri"/>
          <w:szCs w:val="22"/>
        </w:rPr>
        <w:tab/>
        <w:t>A.</w:t>
      </w:r>
      <w:r w:rsidRPr="00ED19FC">
        <w:rPr>
          <w:rFonts w:eastAsia="Calibri"/>
          <w:szCs w:val="22"/>
        </w:rPr>
        <w:tab/>
        <w:t xml:space="preserve">A </w:t>
      </w:r>
      <w:r w:rsidR="000879A2">
        <w:rPr>
          <w:rFonts w:eastAsia="Calibri"/>
          <w:szCs w:val="22"/>
        </w:rPr>
        <w:t>P</w:t>
      </w:r>
      <w:r w:rsidR="000879A2" w:rsidRPr="00ED19FC">
        <w:rPr>
          <w:rFonts w:eastAsia="Calibri"/>
          <w:szCs w:val="22"/>
        </w:rPr>
        <w:t xml:space="preserve">articipant </w:t>
      </w:r>
      <w:r w:rsidR="002775E1">
        <w:rPr>
          <w:rFonts w:eastAsia="Calibri"/>
          <w:szCs w:val="22"/>
        </w:rPr>
        <w:t>may</w:t>
      </w:r>
      <w:r w:rsidR="002775E1" w:rsidRPr="00ED19FC">
        <w:rPr>
          <w:rFonts w:eastAsia="Calibri"/>
          <w:szCs w:val="22"/>
        </w:rPr>
        <w:t xml:space="preserve"> </w:t>
      </w:r>
      <w:r w:rsidRPr="00ED19FC">
        <w:rPr>
          <w:rFonts w:eastAsia="Calibri"/>
          <w:szCs w:val="22"/>
        </w:rPr>
        <w:t>dispute</w:t>
      </w:r>
      <w:r w:rsidR="002775E1" w:rsidRPr="00ED19FC">
        <w:rPr>
          <w:rFonts w:eastAsia="Calibri"/>
          <w:szCs w:val="22"/>
        </w:rPr>
        <w:t xml:space="preserve"> </w:t>
      </w:r>
      <w:r w:rsidRPr="00ED19FC">
        <w:rPr>
          <w:rFonts w:eastAsia="Calibri"/>
          <w:szCs w:val="22"/>
        </w:rPr>
        <w:t>an</w:t>
      </w:r>
      <w:r w:rsidR="002775E1">
        <w:rPr>
          <w:rFonts w:eastAsia="Calibri"/>
          <w:szCs w:val="22"/>
        </w:rPr>
        <w:t>y</w:t>
      </w:r>
      <w:r w:rsidRPr="00ED19FC">
        <w:rPr>
          <w:rFonts w:eastAsia="Calibri"/>
          <w:szCs w:val="22"/>
        </w:rPr>
        <w:t xml:space="preserve"> ASPIRE decision, including </w:t>
      </w:r>
      <w:r w:rsidR="002775E1">
        <w:rPr>
          <w:rFonts w:eastAsia="Calibri"/>
          <w:szCs w:val="22"/>
        </w:rPr>
        <w:t xml:space="preserve">but </w:t>
      </w:r>
      <w:r w:rsidR="00B46DB2">
        <w:rPr>
          <w:rFonts w:eastAsia="Calibri"/>
          <w:szCs w:val="22"/>
        </w:rPr>
        <w:t xml:space="preserve">not </w:t>
      </w:r>
      <w:r w:rsidR="002775E1">
        <w:rPr>
          <w:rFonts w:eastAsia="Calibri"/>
          <w:szCs w:val="22"/>
        </w:rPr>
        <w:t>limited to,</w:t>
      </w:r>
      <w:r w:rsidRPr="00ED19FC">
        <w:rPr>
          <w:rFonts w:eastAsia="Calibri"/>
          <w:szCs w:val="22"/>
        </w:rPr>
        <w:t xml:space="preserve"> </w:t>
      </w:r>
      <w:r w:rsidR="009E5099" w:rsidRPr="00CE1E81">
        <w:rPr>
          <w:rFonts w:eastAsia="Calibri"/>
          <w:szCs w:val="22"/>
        </w:rPr>
        <w:t>those</w:t>
      </w:r>
      <w:r w:rsidR="009E5099">
        <w:rPr>
          <w:rFonts w:eastAsia="Calibri"/>
          <w:szCs w:val="22"/>
        </w:rPr>
        <w:t xml:space="preserve"> </w:t>
      </w:r>
      <w:r w:rsidRPr="00ED19FC">
        <w:rPr>
          <w:rFonts w:eastAsia="Calibri"/>
          <w:szCs w:val="22"/>
        </w:rPr>
        <w:t xml:space="preserve">involving the ASPIRE </w:t>
      </w:r>
      <w:r w:rsidR="00D02E44">
        <w:rPr>
          <w:rFonts w:eastAsia="Calibri"/>
          <w:szCs w:val="22"/>
        </w:rPr>
        <w:t>FCA</w:t>
      </w:r>
      <w:r w:rsidRPr="00ED19FC">
        <w:rPr>
          <w:rFonts w:eastAsia="Calibri"/>
          <w:szCs w:val="22"/>
        </w:rPr>
        <w:t xml:space="preserve"> including suspension, reduction, overpayment, or the discontinuation of program services, </w:t>
      </w:r>
      <w:r w:rsidR="008A4739">
        <w:rPr>
          <w:rFonts w:eastAsia="Calibri"/>
          <w:szCs w:val="22"/>
        </w:rPr>
        <w:t xml:space="preserve">including support services and Parent as Scholars (PaS), </w:t>
      </w:r>
      <w:r w:rsidRPr="00ED19FC">
        <w:rPr>
          <w:rFonts w:eastAsia="Calibri"/>
          <w:szCs w:val="22"/>
        </w:rPr>
        <w:t>or the allegation by ASPIRE that an act of non-compliance or a sanctionable act has been committed</w:t>
      </w:r>
      <w:r w:rsidR="002775E1">
        <w:rPr>
          <w:rFonts w:eastAsia="Calibri"/>
          <w:szCs w:val="22"/>
        </w:rPr>
        <w:t>.</w:t>
      </w:r>
      <w:r w:rsidR="002775E1" w:rsidRPr="00ED19FC">
        <w:rPr>
          <w:rFonts w:eastAsia="Calibri"/>
          <w:szCs w:val="22"/>
        </w:rPr>
        <w:t xml:space="preserve"> </w:t>
      </w:r>
      <w:r w:rsidR="002775E1">
        <w:rPr>
          <w:rFonts w:eastAsia="Calibri"/>
          <w:szCs w:val="22"/>
        </w:rPr>
        <w:t>Participants have</w:t>
      </w:r>
      <w:r w:rsidRPr="00ED19FC">
        <w:rPr>
          <w:rFonts w:eastAsia="Calibri"/>
          <w:szCs w:val="22"/>
        </w:rPr>
        <w:t xml:space="preserve"> the right to a fair hearing, provided the request for a fair hearing is made </w:t>
      </w:r>
      <w:r w:rsidRPr="00CE1E81">
        <w:rPr>
          <w:rFonts w:eastAsia="Calibri"/>
          <w:szCs w:val="22"/>
        </w:rPr>
        <w:t>timely</w:t>
      </w:r>
      <w:r w:rsidR="009E5099" w:rsidRPr="00CE1E81">
        <w:rPr>
          <w:rFonts w:eastAsia="Calibri"/>
          <w:szCs w:val="22"/>
        </w:rPr>
        <w:t xml:space="preserve"> (see </w:t>
      </w:r>
      <w:r w:rsidR="00774BBD" w:rsidRPr="00CE1E81">
        <w:rPr>
          <w:rFonts w:eastAsia="Calibri"/>
          <w:szCs w:val="22"/>
        </w:rPr>
        <w:t>IV(</w:t>
      </w:r>
      <w:r w:rsidR="009E5099" w:rsidRPr="00CE1E81">
        <w:rPr>
          <w:rFonts w:eastAsia="Calibri"/>
          <w:szCs w:val="22"/>
        </w:rPr>
        <w:t>B)</w:t>
      </w:r>
      <w:r w:rsidR="00774BBD" w:rsidRPr="00CE1E81">
        <w:rPr>
          <w:rFonts w:eastAsia="Calibri"/>
          <w:szCs w:val="22"/>
        </w:rPr>
        <w:t>)</w:t>
      </w:r>
      <w:r w:rsidRPr="00CE1E81">
        <w:rPr>
          <w:rFonts w:eastAsia="Calibri"/>
          <w:szCs w:val="22"/>
        </w:rPr>
        <w:t xml:space="preserve">. </w:t>
      </w:r>
      <w:r w:rsidRPr="00ED19FC">
        <w:rPr>
          <w:rFonts w:eastAsia="Calibri"/>
          <w:szCs w:val="22"/>
        </w:rPr>
        <w:t xml:space="preserve">ASPIRE or OFI eligibility staff will complete the fair hearing request on behalf of the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and forward it to the </w:t>
      </w:r>
      <w:r w:rsidR="007C563A">
        <w:rPr>
          <w:rFonts w:eastAsia="Calibri"/>
          <w:szCs w:val="22"/>
        </w:rPr>
        <w:t xml:space="preserve">Division of </w:t>
      </w:r>
      <w:r w:rsidRPr="00ED19FC">
        <w:rPr>
          <w:rFonts w:eastAsia="Calibri"/>
          <w:szCs w:val="22"/>
        </w:rPr>
        <w:t>Administrative Hearings. See 10-144 C</w:t>
      </w:r>
      <w:r w:rsidR="00D72D67">
        <w:rPr>
          <w:rFonts w:eastAsia="Calibri"/>
          <w:szCs w:val="22"/>
        </w:rPr>
        <w:t>.</w:t>
      </w:r>
      <w:r w:rsidRPr="00ED19FC">
        <w:rPr>
          <w:rFonts w:eastAsia="Calibri"/>
          <w:szCs w:val="22"/>
        </w:rPr>
        <w:t>M</w:t>
      </w:r>
      <w:r w:rsidR="00D72D67">
        <w:rPr>
          <w:rFonts w:eastAsia="Calibri"/>
          <w:szCs w:val="22"/>
        </w:rPr>
        <w:t>.</w:t>
      </w:r>
      <w:r w:rsidRPr="00ED19FC">
        <w:rPr>
          <w:rFonts w:eastAsia="Calibri"/>
          <w:szCs w:val="22"/>
        </w:rPr>
        <w:t>R</w:t>
      </w:r>
      <w:r w:rsidR="00D72D67">
        <w:rPr>
          <w:rFonts w:eastAsia="Calibri"/>
          <w:szCs w:val="22"/>
        </w:rPr>
        <w:t>.</w:t>
      </w:r>
      <w:r w:rsidRPr="00ED19FC">
        <w:rPr>
          <w:rFonts w:eastAsia="Calibri"/>
          <w:szCs w:val="22"/>
        </w:rPr>
        <w:t xml:space="preserve"> Ch. 331, Maine Public Assistance Manual</w:t>
      </w:r>
      <w:r w:rsidR="007A7C47">
        <w:rPr>
          <w:rFonts w:eastAsia="Calibri"/>
          <w:szCs w:val="22"/>
        </w:rPr>
        <w:t>,</w:t>
      </w:r>
      <w:r w:rsidRPr="00ED19FC">
        <w:rPr>
          <w:rFonts w:eastAsia="Calibri"/>
          <w:szCs w:val="22"/>
        </w:rPr>
        <w:t xml:space="preserve"> Chapter VI, for additional information on Fair Hearings and Administrative Hearings.</w:t>
      </w:r>
    </w:p>
    <w:p w14:paraId="284B91EB" w14:textId="5F2E8771" w:rsidR="00572A78" w:rsidRPr="00ED19FC" w:rsidRDefault="00D72D67" w:rsidP="00F91D7A">
      <w:pPr>
        <w:tabs>
          <w:tab w:val="left" w:pos="720"/>
        </w:tabs>
        <w:spacing w:after="120" w:line="276" w:lineRule="auto"/>
        <w:ind w:left="1440" w:right="-90" w:hanging="1440"/>
        <w:rPr>
          <w:rFonts w:eastAsia="Calibri"/>
          <w:szCs w:val="22"/>
        </w:rPr>
      </w:pPr>
      <w:r w:rsidRPr="00ED19FC">
        <w:rPr>
          <w:rFonts w:eastAsia="Calibri"/>
          <w:szCs w:val="22"/>
        </w:rPr>
        <w:tab/>
        <w:t>B.</w:t>
      </w:r>
      <w:r w:rsidRPr="00ED19FC">
        <w:rPr>
          <w:rFonts w:eastAsia="Calibri"/>
          <w:szCs w:val="22"/>
        </w:rPr>
        <w:tab/>
        <w:t xml:space="preserve">The request for a fair hearing must be made within thirty calendar days of the </w:t>
      </w:r>
      <w:r w:rsidR="0056028F">
        <w:rPr>
          <w:rFonts w:eastAsia="Calibri"/>
          <w:szCs w:val="22"/>
        </w:rPr>
        <w:t xml:space="preserve">communication </w:t>
      </w:r>
      <w:r w:rsidRPr="00ED19FC">
        <w:rPr>
          <w:rFonts w:eastAsia="Calibri"/>
          <w:szCs w:val="22"/>
        </w:rPr>
        <w:t>of the disputed</w:t>
      </w:r>
      <w:r w:rsidR="0056028F">
        <w:rPr>
          <w:rFonts w:eastAsia="Calibri"/>
          <w:szCs w:val="22"/>
        </w:rPr>
        <w:t xml:space="preserve"> decision</w:t>
      </w:r>
      <w:r w:rsidRPr="00ED19FC">
        <w:rPr>
          <w:rFonts w:eastAsia="Calibri"/>
          <w:szCs w:val="22"/>
        </w:rPr>
        <w:t xml:space="preserve">. </w:t>
      </w:r>
      <w:r w:rsidR="008A4739">
        <w:rPr>
          <w:rFonts w:eastAsia="Calibri"/>
          <w:szCs w:val="22"/>
        </w:rPr>
        <w:t xml:space="preserve">ASPIRE or its </w:t>
      </w:r>
      <w:r w:rsidR="00477C49">
        <w:rPr>
          <w:rFonts w:eastAsia="Calibri"/>
          <w:szCs w:val="22"/>
        </w:rPr>
        <w:t>A</w:t>
      </w:r>
      <w:r w:rsidR="008A4739">
        <w:rPr>
          <w:rFonts w:eastAsia="Calibri"/>
          <w:szCs w:val="22"/>
        </w:rPr>
        <w:t xml:space="preserve">gent must document the time, date, and method of communication at the time </w:t>
      </w:r>
      <w:r w:rsidR="008259B8">
        <w:rPr>
          <w:rFonts w:eastAsia="Calibri"/>
          <w:szCs w:val="22"/>
        </w:rPr>
        <w:t>each</w:t>
      </w:r>
      <w:r w:rsidR="00286E91">
        <w:rPr>
          <w:rFonts w:eastAsia="Calibri"/>
          <w:szCs w:val="22"/>
        </w:rPr>
        <w:t xml:space="preserve"> fair </w:t>
      </w:r>
      <w:r w:rsidR="005E7FC4">
        <w:rPr>
          <w:rFonts w:eastAsia="Calibri"/>
          <w:szCs w:val="22"/>
        </w:rPr>
        <w:t>hearing request</w:t>
      </w:r>
      <w:r w:rsidR="008259B8">
        <w:rPr>
          <w:rFonts w:eastAsia="Calibri"/>
          <w:szCs w:val="22"/>
        </w:rPr>
        <w:t xml:space="preserve"> is </w:t>
      </w:r>
      <w:r w:rsidR="008A4739">
        <w:rPr>
          <w:rFonts w:eastAsia="Calibri"/>
          <w:szCs w:val="22"/>
        </w:rPr>
        <w:t xml:space="preserve">made and will be recorded in the Participant’s case file. </w:t>
      </w:r>
      <w:r w:rsidRPr="00ED19FC">
        <w:rPr>
          <w:rFonts w:eastAsia="Calibri"/>
          <w:szCs w:val="22"/>
        </w:rPr>
        <w:t xml:space="preserve">If the disputed decision involves </w:t>
      </w:r>
      <w:r w:rsidR="00572A78" w:rsidRPr="00ED19FC">
        <w:rPr>
          <w:rFonts w:eastAsia="Calibri"/>
          <w:szCs w:val="22"/>
        </w:rPr>
        <w:t xml:space="preserve">suspension or termination of ASPIRE services </w:t>
      </w:r>
      <w:r w:rsidR="0056028F">
        <w:rPr>
          <w:rFonts w:eastAsia="Calibri"/>
          <w:szCs w:val="22"/>
        </w:rPr>
        <w:t xml:space="preserve">that </w:t>
      </w:r>
      <w:r w:rsidR="00572A78" w:rsidRPr="00ED19FC">
        <w:rPr>
          <w:rFonts w:eastAsia="Calibri"/>
          <w:szCs w:val="22"/>
        </w:rPr>
        <w:t>have been previously granted</w:t>
      </w:r>
      <w:r w:rsidR="0056028F">
        <w:rPr>
          <w:rFonts w:eastAsia="Calibri"/>
          <w:szCs w:val="22"/>
        </w:rPr>
        <w:t>,</w:t>
      </w:r>
      <w:r w:rsidR="00572A78" w:rsidRPr="00ED19FC">
        <w:rPr>
          <w:rFonts w:eastAsia="Calibri"/>
          <w:szCs w:val="22"/>
        </w:rPr>
        <w:t xml:space="preserve"> or </w:t>
      </w:r>
      <w:r w:rsidR="0056028F">
        <w:rPr>
          <w:rFonts w:eastAsia="Calibri"/>
          <w:szCs w:val="22"/>
        </w:rPr>
        <w:t xml:space="preserve">a </w:t>
      </w:r>
      <w:r w:rsidR="00572A78" w:rsidRPr="00ED19FC">
        <w:rPr>
          <w:rFonts w:eastAsia="Calibri"/>
          <w:szCs w:val="22"/>
        </w:rPr>
        <w:t xml:space="preserve">reduction of TANF benefits, and the </w:t>
      </w:r>
      <w:r w:rsidR="000879A2">
        <w:rPr>
          <w:rFonts w:eastAsia="Calibri"/>
          <w:szCs w:val="22"/>
        </w:rPr>
        <w:t>P</w:t>
      </w:r>
      <w:r w:rsidR="000879A2" w:rsidRPr="00ED19FC">
        <w:rPr>
          <w:rFonts w:eastAsia="Calibri"/>
          <w:szCs w:val="22"/>
        </w:rPr>
        <w:t xml:space="preserve">articipant </w:t>
      </w:r>
      <w:r w:rsidR="00572A78" w:rsidRPr="00ED19FC">
        <w:rPr>
          <w:rFonts w:eastAsia="Calibri"/>
          <w:szCs w:val="22"/>
        </w:rPr>
        <w:t>requests a fair hearing within 10 days of the notice, ASPIRE services and/or TANF benefits will continue</w:t>
      </w:r>
      <w:r w:rsidR="0056028F">
        <w:rPr>
          <w:rFonts w:eastAsia="Calibri"/>
          <w:szCs w:val="22"/>
        </w:rPr>
        <w:t>,</w:t>
      </w:r>
      <w:r w:rsidR="00572A78" w:rsidRPr="00ED19FC">
        <w:rPr>
          <w:rFonts w:eastAsia="Calibri"/>
          <w:szCs w:val="22"/>
        </w:rPr>
        <w:t xml:space="preserve"> pending </w:t>
      </w:r>
      <w:r w:rsidR="0056028F">
        <w:rPr>
          <w:rFonts w:eastAsia="Calibri"/>
          <w:szCs w:val="22"/>
        </w:rPr>
        <w:t xml:space="preserve">the </w:t>
      </w:r>
      <w:r w:rsidR="00572A78" w:rsidRPr="00ED19FC">
        <w:rPr>
          <w:rFonts w:eastAsia="Calibri"/>
          <w:szCs w:val="22"/>
        </w:rPr>
        <w:t>outcome of the fair hearing.</w:t>
      </w:r>
    </w:p>
    <w:p w14:paraId="76AE596B" w14:textId="77777777" w:rsidR="0075779C" w:rsidRDefault="00572A78" w:rsidP="00572A78">
      <w:pPr>
        <w:tabs>
          <w:tab w:val="left" w:pos="720"/>
        </w:tabs>
        <w:spacing w:after="120" w:line="276" w:lineRule="auto"/>
        <w:ind w:left="1440" w:hanging="1440"/>
        <w:rPr>
          <w:rFonts w:eastAsia="Calibri"/>
          <w:szCs w:val="22"/>
        </w:rPr>
      </w:pPr>
      <w:r w:rsidRPr="00ED19FC">
        <w:rPr>
          <w:rFonts w:eastAsia="Calibri"/>
          <w:szCs w:val="22"/>
        </w:rPr>
        <w:tab/>
        <w:t>C.</w:t>
      </w:r>
      <w:r w:rsidRPr="00ED19FC">
        <w:rPr>
          <w:rFonts w:eastAsia="Calibri"/>
          <w:szCs w:val="22"/>
        </w:rPr>
        <w:tab/>
        <w:t xml:space="preserve">ASPIRE will offer to assist the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in contacting free legal counsel and will otherwise assist the </w:t>
      </w:r>
      <w:r w:rsidR="000879A2">
        <w:rPr>
          <w:rFonts w:eastAsia="Calibri"/>
          <w:szCs w:val="22"/>
        </w:rPr>
        <w:t>P</w:t>
      </w:r>
      <w:r w:rsidR="000879A2" w:rsidRPr="00ED19FC">
        <w:rPr>
          <w:rFonts w:eastAsia="Calibri"/>
          <w:szCs w:val="22"/>
        </w:rPr>
        <w:t xml:space="preserve">articipant </w:t>
      </w:r>
      <w:r w:rsidRPr="00ED19FC">
        <w:rPr>
          <w:rFonts w:eastAsia="Calibri"/>
          <w:szCs w:val="22"/>
        </w:rPr>
        <w:t>in preparing for the fair hearing as may be necessary.</w:t>
      </w:r>
    </w:p>
    <w:p w14:paraId="3809AC3B" w14:textId="77777777" w:rsidR="00791A5B" w:rsidRDefault="004C6632" w:rsidP="004C6632">
      <w:pPr>
        <w:tabs>
          <w:tab w:val="left" w:pos="720"/>
        </w:tabs>
        <w:spacing w:after="120" w:line="276" w:lineRule="auto"/>
        <w:ind w:left="1440" w:hanging="720"/>
        <w:rPr>
          <w:rFonts w:eastAsia="Calibri"/>
          <w:szCs w:val="22"/>
        </w:rPr>
        <w:sectPr w:rsidR="00791A5B" w:rsidSect="003C6646">
          <w:headerReference w:type="default" r:id="rId41"/>
          <w:pgSz w:w="12240" w:h="15840" w:code="1"/>
          <w:pgMar w:top="540" w:right="1440" w:bottom="630" w:left="1440" w:header="0" w:footer="0" w:gutter="0"/>
          <w:cols w:space="720"/>
        </w:sectPr>
      </w:pPr>
      <w:r>
        <w:rPr>
          <w:rFonts w:eastAsia="Calibri"/>
          <w:szCs w:val="22"/>
        </w:rPr>
        <w:t>D.</w:t>
      </w:r>
      <w:r>
        <w:rPr>
          <w:rFonts w:eastAsia="Calibri"/>
          <w:szCs w:val="22"/>
        </w:rPr>
        <w:tab/>
      </w:r>
      <w:bookmarkStart w:id="11" w:name="_Hlk194648885"/>
      <w:r>
        <w:rPr>
          <w:rFonts w:eastAsia="Calibri"/>
          <w:szCs w:val="22"/>
        </w:rPr>
        <w:t xml:space="preserve">Either the Department or the </w:t>
      </w:r>
      <w:r w:rsidR="00D75FE9">
        <w:rPr>
          <w:rFonts w:eastAsia="Calibri"/>
          <w:szCs w:val="22"/>
        </w:rPr>
        <w:t>P</w:t>
      </w:r>
      <w:r>
        <w:rPr>
          <w:rFonts w:eastAsia="Calibri"/>
          <w:szCs w:val="22"/>
        </w:rPr>
        <w:t>articipant may request a pre</w:t>
      </w:r>
      <w:r w:rsidR="008259B8">
        <w:rPr>
          <w:rFonts w:eastAsia="Calibri"/>
          <w:szCs w:val="22"/>
        </w:rPr>
        <w:t xml:space="preserve">-hearing </w:t>
      </w:r>
      <w:r>
        <w:rPr>
          <w:rFonts w:eastAsia="Calibri"/>
          <w:szCs w:val="22"/>
        </w:rPr>
        <w:t xml:space="preserve">conference </w:t>
      </w:r>
      <w:r w:rsidR="008259B8">
        <w:rPr>
          <w:rFonts w:eastAsia="Calibri"/>
          <w:szCs w:val="22"/>
        </w:rPr>
        <w:t>as outlined in 10-144 C.M.R. ch. 1, §</w:t>
      </w:r>
      <w:r w:rsidR="00814FA2">
        <w:rPr>
          <w:rFonts w:eastAsia="Calibri"/>
          <w:szCs w:val="22"/>
        </w:rPr>
        <w:t xml:space="preserve"> VI(G)-(H).</w:t>
      </w:r>
      <w:bookmarkEnd w:id="11"/>
    </w:p>
    <w:p w14:paraId="3A130A89" w14:textId="77777777" w:rsidR="00F91D7A" w:rsidRPr="00CD6A1B" w:rsidRDefault="00F91D7A" w:rsidP="00F91D7A">
      <w:pPr>
        <w:pStyle w:val="Heading1"/>
        <w:rPr>
          <w:rFonts w:ascii="Times New Roman" w:hAnsi="Times New Roman" w:cs="Times New Roman"/>
          <w:b w:val="0"/>
          <w:color w:val="00000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0621EB17" w14:textId="77777777" w:rsidR="005E26A7" w:rsidRDefault="005E26A7" w:rsidP="004C6632">
      <w:pPr>
        <w:tabs>
          <w:tab w:val="left" w:pos="720"/>
        </w:tabs>
        <w:spacing w:after="120" w:line="276" w:lineRule="auto"/>
        <w:ind w:left="1440" w:hanging="720"/>
        <w:rPr>
          <w:rFonts w:eastAsia="Calibri"/>
          <w:szCs w:val="22"/>
        </w:rPr>
      </w:pPr>
    </w:p>
    <w:p w14:paraId="3AB22C72" w14:textId="370617C6"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r>
      <w:r w:rsidR="004C6632">
        <w:rPr>
          <w:rFonts w:eastAsia="Calibri"/>
          <w:szCs w:val="22"/>
        </w:rPr>
        <w:t>E</w:t>
      </w:r>
      <w:r w:rsidRPr="00ED19FC">
        <w:rPr>
          <w:rFonts w:eastAsia="Calibri"/>
          <w:szCs w:val="22"/>
        </w:rPr>
        <w:t>.</w:t>
      </w:r>
      <w:r w:rsidRPr="00ED19FC">
        <w:rPr>
          <w:rFonts w:eastAsia="Calibri"/>
          <w:szCs w:val="22"/>
        </w:rPr>
        <w:tab/>
        <w:t xml:space="preserve">At the fair hearing, the </w:t>
      </w:r>
      <w:r w:rsidR="000879A2">
        <w:rPr>
          <w:rFonts w:eastAsia="Calibri"/>
          <w:szCs w:val="22"/>
        </w:rPr>
        <w:t>P</w:t>
      </w:r>
      <w:r w:rsidR="000879A2" w:rsidRPr="00ED19FC">
        <w:rPr>
          <w:rFonts w:eastAsia="Calibri"/>
          <w:szCs w:val="22"/>
        </w:rPr>
        <w:t xml:space="preserve">articipant </w:t>
      </w:r>
      <w:r w:rsidRPr="00ED19FC">
        <w:rPr>
          <w:rFonts w:eastAsia="Calibri"/>
          <w:szCs w:val="22"/>
        </w:rPr>
        <w:t>has the right to:</w:t>
      </w:r>
    </w:p>
    <w:p w14:paraId="605FDCDD" w14:textId="7FCAD23B"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 xml:space="preserve">be assisted by a representative of the </w:t>
      </w:r>
      <w:r w:rsidR="000879A2">
        <w:rPr>
          <w:rFonts w:eastAsia="Calibri"/>
          <w:szCs w:val="22"/>
        </w:rPr>
        <w:t>P</w:t>
      </w:r>
      <w:r w:rsidR="000879A2" w:rsidRPr="00ED19FC">
        <w:rPr>
          <w:rFonts w:eastAsia="Calibri"/>
          <w:szCs w:val="22"/>
        </w:rPr>
        <w:t xml:space="preserve">articipant’s </w:t>
      </w:r>
      <w:r w:rsidRPr="00ED19FC">
        <w:rPr>
          <w:rFonts w:eastAsia="Calibri"/>
          <w:szCs w:val="22"/>
        </w:rPr>
        <w:t>choice;</w:t>
      </w:r>
    </w:p>
    <w:p w14:paraId="58A9071D"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present witnesses;</w:t>
      </w:r>
    </w:p>
    <w:p w14:paraId="7FE18566" w14:textId="77777777" w:rsidR="00E21851"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examine and introduce evidence from the case record, and examine and introduce any other pertinent Department documents;</w:t>
      </w:r>
    </w:p>
    <w:p w14:paraId="212E74F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4.</w:t>
      </w:r>
      <w:r w:rsidRPr="00ED19FC">
        <w:rPr>
          <w:rFonts w:eastAsia="Calibri"/>
          <w:szCs w:val="22"/>
        </w:rPr>
        <w:tab/>
        <w:t>present and establish all relevant facts and circumstances by oral testimony and documentary evidence;</w:t>
      </w:r>
    </w:p>
    <w:p w14:paraId="0E48FEEC"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advance any pertinent arguments without undue interference;</w:t>
      </w:r>
    </w:p>
    <w:p w14:paraId="2CA6AB3F" w14:textId="77777777" w:rsidR="005E480E" w:rsidRDefault="00572A78" w:rsidP="00516A15">
      <w:pPr>
        <w:tabs>
          <w:tab w:val="left" w:pos="1440"/>
        </w:tabs>
        <w:spacing w:after="120" w:line="276" w:lineRule="auto"/>
        <w:ind w:left="2160" w:hanging="2160"/>
        <w:rPr>
          <w:rFonts w:eastAsia="Calibri"/>
          <w:szCs w:val="22"/>
        </w:rPr>
      </w:pPr>
      <w:r w:rsidRPr="00ED19FC">
        <w:rPr>
          <w:rFonts w:eastAsia="Calibri"/>
          <w:szCs w:val="22"/>
        </w:rPr>
        <w:tab/>
        <w:t>6.</w:t>
      </w:r>
      <w:r w:rsidRPr="00ED19FC">
        <w:rPr>
          <w:rFonts w:eastAsia="Calibri"/>
          <w:szCs w:val="22"/>
        </w:rPr>
        <w:tab/>
        <w:t>question any testimony, and confront and cross-examine adverse witnesses.</w:t>
      </w:r>
    </w:p>
    <w:p w14:paraId="01A23937" w14:textId="77777777" w:rsidR="004D6CB3" w:rsidRDefault="00572A78" w:rsidP="004D6CB3">
      <w:pPr>
        <w:tabs>
          <w:tab w:val="left" w:pos="720"/>
          <w:tab w:val="left" w:pos="1440"/>
          <w:tab w:val="center" w:pos="5040"/>
          <w:tab w:val="right" w:pos="9360"/>
        </w:tabs>
        <w:spacing w:after="240" w:line="280" w:lineRule="exact"/>
        <w:ind w:left="3240" w:hanging="3240"/>
        <w:rPr>
          <w:rFonts w:eastAsia="Calibri"/>
          <w:szCs w:val="22"/>
        </w:rPr>
      </w:pPr>
      <w:r w:rsidRPr="00ED19FC">
        <w:rPr>
          <w:rFonts w:eastAsia="Calibri"/>
          <w:b/>
          <w:szCs w:val="22"/>
        </w:rPr>
        <w:t>V.</w:t>
      </w:r>
      <w:r w:rsidRPr="00ED19FC">
        <w:rPr>
          <w:rFonts w:eastAsia="Calibri"/>
          <w:b/>
          <w:szCs w:val="22"/>
        </w:rPr>
        <w:tab/>
        <w:t>SANCTIONABLE ACTS</w:t>
      </w:r>
    </w:p>
    <w:p w14:paraId="7602403D" w14:textId="753FB9CA" w:rsidR="00572A78" w:rsidRPr="00ED19FC" w:rsidRDefault="00572A78" w:rsidP="004D6CB3">
      <w:pPr>
        <w:tabs>
          <w:tab w:val="left" w:pos="720"/>
          <w:tab w:val="left" w:pos="990"/>
          <w:tab w:val="left" w:pos="1440"/>
          <w:tab w:val="center" w:pos="5040"/>
          <w:tab w:val="right" w:pos="9360"/>
        </w:tabs>
        <w:spacing w:after="240" w:line="280" w:lineRule="exact"/>
        <w:ind w:left="1440" w:hanging="720"/>
        <w:rPr>
          <w:rFonts w:eastAsia="Calibri"/>
          <w:szCs w:val="22"/>
        </w:rPr>
      </w:pPr>
      <w:r w:rsidRPr="00ED19FC">
        <w:rPr>
          <w:rFonts w:eastAsia="Calibri"/>
          <w:szCs w:val="22"/>
        </w:rPr>
        <w:t>A.</w:t>
      </w:r>
      <w:r w:rsidRPr="00ED19FC">
        <w:rPr>
          <w:rFonts w:eastAsia="Calibri"/>
          <w:szCs w:val="22"/>
        </w:rPr>
        <w:tab/>
      </w:r>
      <w:r w:rsidR="004D6CB3">
        <w:rPr>
          <w:rFonts w:eastAsia="Calibri"/>
          <w:szCs w:val="22"/>
        </w:rPr>
        <w:tab/>
      </w:r>
      <w:r w:rsidRPr="00ED19FC">
        <w:rPr>
          <w:rFonts w:eastAsia="Calibri"/>
          <w:szCs w:val="22"/>
        </w:rPr>
        <w:t>TANF recipients are expected to enroll and participate in ASPIRE activities, and</w:t>
      </w:r>
      <w:r w:rsidR="00C6448C">
        <w:rPr>
          <w:rFonts w:eastAsia="Calibri"/>
          <w:szCs w:val="22"/>
        </w:rPr>
        <w:t xml:space="preserve"> </w:t>
      </w:r>
      <w:r w:rsidRPr="00ED19FC">
        <w:rPr>
          <w:rFonts w:eastAsia="Calibri"/>
          <w:szCs w:val="22"/>
        </w:rPr>
        <w:t xml:space="preserve">every effort will be made to encourage the cooperative participation by both mandatory and voluntary </w:t>
      </w:r>
      <w:r w:rsidR="000879A2">
        <w:rPr>
          <w:rFonts w:eastAsia="Calibri"/>
          <w:szCs w:val="22"/>
        </w:rPr>
        <w:t>P</w:t>
      </w:r>
      <w:r w:rsidR="000879A2" w:rsidRPr="00ED19FC">
        <w:rPr>
          <w:rFonts w:eastAsia="Calibri"/>
          <w:szCs w:val="22"/>
        </w:rPr>
        <w:t>articipants</w:t>
      </w:r>
      <w:r w:rsidRPr="00ED19FC">
        <w:rPr>
          <w:rFonts w:eastAsia="Calibri"/>
          <w:szCs w:val="22"/>
        </w:rPr>
        <w:t>.</w:t>
      </w:r>
    </w:p>
    <w:p w14:paraId="4F6760C4" w14:textId="07046643" w:rsidR="00572A78" w:rsidRPr="00ED19FC" w:rsidRDefault="00572A78" w:rsidP="00572A78">
      <w:pPr>
        <w:tabs>
          <w:tab w:val="left" w:pos="1440"/>
        </w:tabs>
        <w:spacing w:after="120" w:line="276" w:lineRule="auto"/>
        <w:ind w:left="1440" w:hanging="1440"/>
        <w:rPr>
          <w:rFonts w:eastAsia="Calibri"/>
          <w:szCs w:val="22"/>
        </w:rPr>
      </w:pPr>
      <w:r w:rsidRPr="00ED19FC">
        <w:rPr>
          <w:rFonts w:eastAsia="Calibri"/>
          <w:szCs w:val="22"/>
        </w:rPr>
        <w:tab/>
        <w:t xml:space="preserve">When a </w:t>
      </w:r>
      <w:r w:rsidR="000879A2">
        <w:rPr>
          <w:rFonts w:eastAsia="Calibri"/>
          <w:szCs w:val="22"/>
        </w:rPr>
        <w:t>P</w:t>
      </w:r>
      <w:r w:rsidR="000879A2" w:rsidRPr="00ED19FC">
        <w:rPr>
          <w:rFonts w:eastAsia="Calibri"/>
          <w:szCs w:val="22"/>
        </w:rPr>
        <w:t xml:space="preserve">articipant </w:t>
      </w:r>
      <w:r w:rsidRPr="00ED19FC">
        <w:rPr>
          <w:rFonts w:eastAsia="Calibri"/>
          <w:szCs w:val="22"/>
        </w:rPr>
        <w:t>fails to participate, as required by ASPIRE rules, a sanction may occur.</w:t>
      </w:r>
    </w:p>
    <w:p w14:paraId="4BF81BBD" w14:textId="4ED3C54C"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A sanctionable act is one which can result in the loss of TANF benefits for a period in accordance with OFI eligibility rules. The following will be considered sanctionable acts unless Good Cause is established:</w:t>
      </w:r>
    </w:p>
    <w:p w14:paraId="084D0804" w14:textId="2D44CDDA"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Failure or refusal to keep an initial Assessment appointment.</w:t>
      </w:r>
      <w:r>
        <w:rPr>
          <w:rFonts w:eastAsia="Calibri"/>
          <w:szCs w:val="22"/>
        </w:rPr>
        <w:t xml:space="preserve"> </w:t>
      </w:r>
      <w:r w:rsidRPr="00ED19FC">
        <w:rPr>
          <w:rFonts w:eastAsia="Calibri"/>
          <w:szCs w:val="22"/>
        </w:rPr>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will receive the Assessment appointment scheduling information in writing.</w:t>
      </w:r>
    </w:p>
    <w:p w14:paraId="05A9643F" w14:textId="77777777" w:rsidR="005929B8"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 xml:space="preserve">Failure or refusal to keep additional appointments required by ASPIRE, scheduled either by including appointment details on the </w:t>
      </w:r>
      <w:r w:rsidR="00D02E44">
        <w:rPr>
          <w:rFonts w:eastAsia="Calibri"/>
          <w:szCs w:val="22"/>
        </w:rPr>
        <w:t>FCA</w:t>
      </w:r>
      <w:r w:rsidRPr="00ED19FC">
        <w:rPr>
          <w:rFonts w:eastAsia="Calibri"/>
          <w:szCs w:val="22"/>
        </w:rPr>
        <w:t>, by a written appointment letter, or by scheduling the appointment verbally.</w:t>
      </w:r>
    </w:p>
    <w:p w14:paraId="4462981D" w14:textId="0FD4188A" w:rsidR="00572A78" w:rsidRPr="00ED19FC" w:rsidRDefault="00572A78" w:rsidP="00572A78">
      <w:pPr>
        <w:tabs>
          <w:tab w:val="left" w:pos="1440"/>
        </w:tabs>
        <w:spacing w:after="120" w:line="276" w:lineRule="auto"/>
        <w:ind w:left="2160" w:right="-90" w:hanging="2160"/>
        <w:rPr>
          <w:rFonts w:eastAsia="Calibri"/>
          <w:szCs w:val="22"/>
        </w:rPr>
      </w:pPr>
      <w:r w:rsidRPr="00ED19FC">
        <w:rPr>
          <w:rFonts w:eastAsia="Calibri"/>
          <w:szCs w:val="22"/>
        </w:rPr>
        <w:tab/>
        <w:t>3.</w:t>
      </w:r>
      <w:r w:rsidRPr="00ED19FC">
        <w:rPr>
          <w:rFonts w:eastAsia="Calibri"/>
          <w:szCs w:val="22"/>
        </w:rPr>
        <w:tab/>
        <w:t>Failure or refusal to sign or abide by the provisions of the Family Contract</w:t>
      </w:r>
      <w:r w:rsidR="00D02E44">
        <w:rPr>
          <w:rFonts w:eastAsia="Calibri"/>
          <w:szCs w:val="22"/>
        </w:rPr>
        <w:t xml:space="preserve"> (FC)</w:t>
      </w:r>
      <w:r w:rsidRPr="00ED19FC">
        <w:rPr>
          <w:rFonts w:eastAsia="Calibri"/>
          <w:szCs w:val="22"/>
        </w:rPr>
        <w:t xml:space="preserve">, </w:t>
      </w:r>
      <w:r w:rsidR="00D02E44">
        <w:rPr>
          <w:rFonts w:eastAsia="Calibri"/>
          <w:szCs w:val="22"/>
        </w:rPr>
        <w:t>FCA</w:t>
      </w:r>
      <w:r w:rsidRPr="00ED19FC">
        <w:rPr>
          <w:rFonts w:eastAsia="Calibri"/>
          <w:szCs w:val="22"/>
        </w:rPr>
        <w:t xml:space="preserve">, Training Agreement, or Work Site Agreement, or failure or refusal to abide by performance or satisfactory progress standards listed in </w:t>
      </w:r>
      <w:r w:rsidRPr="00E645A3">
        <w:rPr>
          <w:rFonts w:eastAsia="Calibri"/>
          <w:szCs w:val="22"/>
        </w:rPr>
        <w:t>a</w:t>
      </w:r>
      <w:r w:rsidRPr="00ED19FC">
        <w:rPr>
          <w:rFonts w:eastAsia="Calibri"/>
          <w:szCs w:val="22"/>
        </w:rPr>
        <w:t xml:space="preserve"> </w:t>
      </w:r>
      <w:r w:rsidR="00D02E44">
        <w:rPr>
          <w:rFonts w:eastAsia="Calibri"/>
          <w:szCs w:val="22"/>
        </w:rPr>
        <w:t>FCA</w:t>
      </w:r>
      <w:r w:rsidRPr="00ED19FC">
        <w:rPr>
          <w:rFonts w:eastAsia="Calibri"/>
          <w:szCs w:val="22"/>
        </w:rPr>
        <w:t>, Training Agreement, or Work Site Agreement.</w:t>
      </w:r>
    </w:p>
    <w:p w14:paraId="7591393C" w14:textId="77777777" w:rsidR="00791A5B" w:rsidRDefault="00572A78" w:rsidP="00572A78">
      <w:pPr>
        <w:tabs>
          <w:tab w:val="left" w:pos="1440"/>
        </w:tabs>
        <w:spacing w:after="120" w:line="276" w:lineRule="auto"/>
        <w:ind w:left="2160" w:hanging="2160"/>
        <w:rPr>
          <w:rFonts w:eastAsia="Calibri"/>
          <w:szCs w:val="22"/>
        </w:rPr>
        <w:sectPr w:rsidR="00791A5B" w:rsidSect="003C6646">
          <w:headerReference w:type="default" r:id="rId42"/>
          <w:pgSz w:w="12240" w:h="15840" w:code="1"/>
          <w:pgMar w:top="540" w:right="1440" w:bottom="630" w:left="1440" w:header="0" w:footer="0" w:gutter="0"/>
          <w:cols w:space="720"/>
        </w:sectPr>
      </w:pPr>
      <w:r w:rsidRPr="00ED19FC">
        <w:rPr>
          <w:rFonts w:eastAsia="Calibri"/>
          <w:szCs w:val="22"/>
        </w:rPr>
        <w:tab/>
        <w:t>4.</w:t>
      </w:r>
      <w:r w:rsidRPr="00ED19FC">
        <w:rPr>
          <w:rFonts w:eastAsia="Calibri"/>
          <w:szCs w:val="22"/>
        </w:rPr>
        <w:tab/>
        <w:t>Seriously disrupting an ASPIRE activity, including employment, or behaving in a manner which constitutes a threat, hazard or risk to others, including an activity site agency or business.</w:t>
      </w:r>
    </w:p>
    <w:p w14:paraId="7EA4084D" w14:textId="77777777" w:rsidR="00F91D7A" w:rsidRPr="00CD6A1B" w:rsidRDefault="00F91D7A" w:rsidP="00F91D7A">
      <w:pPr>
        <w:pStyle w:val="Heading1"/>
        <w:rPr>
          <w:rFonts w:ascii="Times New Roman" w:hAnsi="Times New Roman" w:cs="Times New Roman"/>
          <w:b w:val="0"/>
          <w:color w:val="00000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02B43E3F" w14:textId="77777777" w:rsidR="0075779C" w:rsidRDefault="0075779C" w:rsidP="00572A78">
      <w:pPr>
        <w:tabs>
          <w:tab w:val="left" w:pos="1440"/>
        </w:tabs>
        <w:spacing w:after="120" w:line="276" w:lineRule="auto"/>
        <w:ind w:left="2160" w:hanging="2160"/>
        <w:rPr>
          <w:rFonts w:eastAsia="Calibri"/>
          <w:szCs w:val="22"/>
        </w:rPr>
      </w:pPr>
    </w:p>
    <w:p w14:paraId="774FC97C" w14:textId="75278612" w:rsidR="00C6448C" w:rsidRDefault="00572A78" w:rsidP="005929B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Failure or refusal to report to an employer when referred; make application or accept suitable employment; voluntarily quitting a job or reducing wages without Good Cause; or being discharged for misconduct (refer to Section 4, (III)(C) for Good Cause reasons).</w:t>
      </w:r>
    </w:p>
    <w:p w14:paraId="3CF3A5D1" w14:textId="77777777" w:rsidR="005E480E" w:rsidRDefault="00C6448C" w:rsidP="00C6448C">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r>
      <w:r w:rsidR="00572A78" w:rsidRPr="00ED19FC">
        <w:rPr>
          <w:rFonts w:eastAsia="Calibri"/>
          <w:szCs w:val="22"/>
        </w:rPr>
        <w:t>OFI may not sanction a single custodial parent with a child under age 6 based on the parent's refusal to engage in required work if she or he demonstrates an inability to obtain needed child care which is appropriate, affordable, and suitable.</w:t>
      </w:r>
    </w:p>
    <w:p w14:paraId="121E7520" w14:textId="4910E438" w:rsidR="00572A78" w:rsidRPr="00ED19FC" w:rsidRDefault="00572A78" w:rsidP="00572A78">
      <w:pPr>
        <w:tabs>
          <w:tab w:val="left" w:pos="720"/>
        </w:tabs>
        <w:spacing w:after="120" w:line="276" w:lineRule="auto"/>
        <w:jc w:val="both"/>
        <w:rPr>
          <w:rFonts w:eastAsia="Calibri"/>
          <w:szCs w:val="22"/>
        </w:rPr>
      </w:pPr>
      <w:r w:rsidRPr="00ED19FC">
        <w:rPr>
          <w:rFonts w:eastAsia="Calibri"/>
          <w:b/>
          <w:szCs w:val="22"/>
        </w:rPr>
        <w:t>VI.</w:t>
      </w:r>
      <w:r w:rsidRPr="00ED19FC">
        <w:rPr>
          <w:rFonts w:eastAsia="Calibri"/>
          <w:b/>
          <w:szCs w:val="22"/>
        </w:rPr>
        <w:tab/>
        <w:t>SANCTIONING PROCEDURES</w:t>
      </w:r>
    </w:p>
    <w:p w14:paraId="357FFFF4" w14:textId="40194307" w:rsidR="00572A78" w:rsidRPr="00ED19FC" w:rsidRDefault="00572A78" w:rsidP="00572A78">
      <w:pPr>
        <w:tabs>
          <w:tab w:val="left" w:pos="720"/>
        </w:tabs>
        <w:spacing w:after="120" w:line="276" w:lineRule="auto"/>
        <w:ind w:left="1440" w:hanging="1440"/>
        <w:rPr>
          <w:rFonts w:eastAsia="Calibri"/>
          <w:szCs w:val="22"/>
        </w:rPr>
      </w:pPr>
      <w:r w:rsidRPr="00ED19FC">
        <w:rPr>
          <w:rFonts w:eastAsia="Calibri"/>
          <w:szCs w:val="22"/>
        </w:rPr>
        <w:tab/>
        <w:t>A.</w:t>
      </w:r>
      <w:r w:rsidRPr="00ED19FC">
        <w:rPr>
          <w:rFonts w:eastAsia="Calibri"/>
          <w:szCs w:val="22"/>
        </w:rPr>
        <w:tab/>
        <w:t>Prior to imposing a sanction against an individual, ASPIRE must complete a sanction determination process, which includes the following:</w:t>
      </w:r>
    </w:p>
    <w:p w14:paraId="0A8AF761"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1.</w:t>
      </w:r>
      <w:r w:rsidRPr="00ED19FC">
        <w:rPr>
          <w:rFonts w:eastAsia="Calibri"/>
          <w:szCs w:val="22"/>
        </w:rPr>
        <w:tab/>
        <w:t>Thoroughly review the circumstances of the individual.</w:t>
      </w:r>
    </w:p>
    <w:p w14:paraId="1040FF83"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2.</w:t>
      </w:r>
      <w:r w:rsidRPr="00ED19FC">
        <w:rPr>
          <w:rFonts w:eastAsia="Calibri"/>
          <w:szCs w:val="22"/>
        </w:rPr>
        <w:tab/>
        <w:t>Make a sanction recommendation.</w:t>
      </w:r>
    </w:p>
    <w:p w14:paraId="2896EBB4" w14:textId="77777777"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3.</w:t>
      </w:r>
      <w:r w:rsidRPr="00ED19FC">
        <w:rPr>
          <w:rFonts w:eastAsia="Calibri"/>
          <w:szCs w:val="22"/>
        </w:rPr>
        <w:tab/>
        <w:t>Obtain supervisory approval of the recommendation of the ASPIRE Specialist to begin the sanction process.</w:t>
      </w:r>
    </w:p>
    <w:p w14:paraId="40DD2B30" w14:textId="715AD245" w:rsidR="00572A78" w:rsidRPr="00ED19FC" w:rsidRDefault="00572A78" w:rsidP="00572A78">
      <w:pPr>
        <w:tabs>
          <w:tab w:val="left" w:pos="1440"/>
        </w:tabs>
        <w:spacing w:after="120" w:line="276" w:lineRule="auto"/>
        <w:ind w:left="2160" w:hanging="2160"/>
        <w:rPr>
          <w:rFonts w:eastAsia="Calibri"/>
          <w:strike/>
          <w:szCs w:val="22"/>
        </w:rPr>
      </w:pPr>
      <w:r w:rsidRPr="00ED19FC">
        <w:rPr>
          <w:rFonts w:eastAsia="Calibri"/>
          <w:szCs w:val="22"/>
        </w:rPr>
        <w:tab/>
        <w:t>4.</w:t>
      </w:r>
      <w:r w:rsidRPr="00ED19FC">
        <w:rPr>
          <w:rFonts w:eastAsia="Calibri"/>
          <w:szCs w:val="22"/>
        </w:rPr>
        <w:tab/>
        <w:t>A notice of noncompliance will be completed by ASPIRE staff and will be forwarded to the appropriate workers for initiating the sanction process.</w:t>
      </w:r>
    </w:p>
    <w:p w14:paraId="7FCE9F42" w14:textId="25C33B28"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5.</w:t>
      </w:r>
      <w:r w:rsidRPr="00ED19FC">
        <w:rPr>
          <w:rFonts w:eastAsia="Calibri"/>
          <w:szCs w:val="22"/>
        </w:rPr>
        <w:tab/>
        <w:t xml:space="preserve">The sanction process will be initiated according to </w:t>
      </w:r>
      <w:r w:rsidR="007A7C47">
        <w:rPr>
          <w:rFonts w:eastAsia="Calibri"/>
          <w:szCs w:val="22"/>
        </w:rPr>
        <w:t xml:space="preserve">the </w:t>
      </w:r>
      <w:r w:rsidRPr="00ED19FC">
        <w:rPr>
          <w:rFonts w:eastAsia="Calibri"/>
          <w:szCs w:val="22"/>
        </w:rPr>
        <w:t>Maine Public Assistance Manual</w:t>
      </w:r>
      <w:r w:rsidR="003C6CDD">
        <w:rPr>
          <w:rFonts w:eastAsia="Calibri"/>
          <w:szCs w:val="22"/>
        </w:rPr>
        <w:t xml:space="preserve">, </w:t>
      </w:r>
      <w:r w:rsidR="007A7C47">
        <w:rPr>
          <w:rFonts w:eastAsia="Calibri"/>
          <w:szCs w:val="22"/>
        </w:rPr>
        <w:t>10-144 C.M.R. Ch. 331</w:t>
      </w:r>
      <w:r w:rsidRPr="00ED19FC">
        <w:rPr>
          <w:rFonts w:eastAsia="Calibri"/>
          <w:szCs w:val="22"/>
        </w:rPr>
        <w:t>, Chapter II.</w:t>
      </w:r>
      <w:r>
        <w:rPr>
          <w:rFonts w:eastAsia="Calibri"/>
          <w:szCs w:val="22"/>
        </w:rPr>
        <w:t xml:space="preserve"> </w:t>
      </w:r>
      <w:r w:rsidRPr="00ED19FC">
        <w:rPr>
          <w:rFonts w:eastAsia="Calibri"/>
          <w:szCs w:val="22"/>
        </w:rPr>
        <w:t>The sanction will take effect no sooner than 12</w:t>
      </w:r>
      <w:r w:rsidR="000879A2">
        <w:rPr>
          <w:rFonts w:eastAsia="Calibri"/>
          <w:szCs w:val="22"/>
        </w:rPr>
        <w:t xml:space="preserve"> </w:t>
      </w:r>
      <w:r w:rsidRPr="00ED19FC">
        <w:rPr>
          <w:rFonts w:eastAsia="Calibri"/>
          <w:szCs w:val="22"/>
        </w:rPr>
        <w:t>workdays from the date of the notice of decision set forth in Section 4, VI(A)(6), below.</w:t>
      </w:r>
    </w:p>
    <w:p w14:paraId="67338350" w14:textId="77777777" w:rsidR="00791A5B" w:rsidRDefault="00572A78" w:rsidP="00572A78">
      <w:pPr>
        <w:tabs>
          <w:tab w:val="left" w:pos="1440"/>
        </w:tabs>
        <w:spacing w:after="120" w:line="276" w:lineRule="auto"/>
        <w:ind w:left="2160" w:hanging="2160"/>
        <w:rPr>
          <w:rFonts w:eastAsia="Calibri"/>
          <w:szCs w:val="22"/>
        </w:rPr>
        <w:sectPr w:rsidR="00791A5B" w:rsidSect="003C6646">
          <w:headerReference w:type="default" r:id="rId43"/>
          <w:pgSz w:w="12240" w:h="15840" w:code="1"/>
          <w:pgMar w:top="540" w:right="1440" w:bottom="630" w:left="1440" w:header="0" w:footer="0" w:gutter="0"/>
          <w:cols w:space="720"/>
        </w:sectPr>
      </w:pPr>
      <w:r w:rsidRPr="00ED19FC">
        <w:rPr>
          <w:rFonts w:eastAsia="Calibri"/>
          <w:szCs w:val="22"/>
        </w:rPr>
        <w:tab/>
        <w:t>6.</w:t>
      </w:r>
      <w:r w:rsidRPr="00ED19FC">
        <w:rPr>
          <w:rFonts w:eastAsia="Calibri"/>
          <w:szCs w:val="22"/>
        </w:rPr>
        <w:tab/>
        <w:t>The individual will receive a notice of decision that states the basis for the sanction, including the appropriate ASPIRE rule citations and the right to appeal the decision, and a complete list of Good Cause reasons as set forth in 22</w:t>
      </w:r>
      <w:r>
        <w:rPr>
          <w:rFonts w:eastAsia="Calibri"/>
          <w:szCs w:val="22"/>
        </w:rPr>
        <w:t> </w:t>
      </w:r>
      <w:r w:rsidRPr="00ED19FC">
        <w:rPr>
          <w:rFonts w:eastAsia="Calibri"/>
          <w:szCs w:val="22"/>
        </w:rPr>
        <w:t>M.R.S. §3785.</w:t>
      </w:r>
    </w:p>
    <w:p w14:paraId="2D1F0C94"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72E2EDC4" w14:textId="4DC131B7" w:rsidR="007C563A" w:rsidRDefault="007C563A" w:rsidP="00572A78">
      <w:pPr>
        <w:tabs>
          <w:tab w:val="left" w:pos="1440"/>
        </w:tabs>
        <w:spacing w:after="120" w:line="276" w:lineRule="auto"/>
        <w:ind w:left="2160" w:hanging="2160"/>
        <w:rPr>
          <w:rFonts w:eastAsia="Calibri"/>
          <w:szCs w:val="22"/>
        </w:rPr>
      </w:pPr>
    </w:p>
    <w:p w14:paraId="5E58DBC4" w14:textId="079D1E90" w:rsidR="00572A78" w:rsidRPr="00ED19FC" w:rsidRDefault="00572A78" w:rsidP="00572A78">
      <w:pPr>
        <w:tabs>
          <w:tab w:val="left" w:pos="1440"/>
        </w:tabs>
        <w:spacing w:after="120" w:line="276" w:lineRule="auto"/>
        <w:ind w:left="2160" w:hanging="2160"/>
        <w:rPr>
          <w:rFonts w:eastAsia="Calibri"/>
          <w:szCs w:val="22"/>
        </w:rPr>
      </w:pPr>
      <w:r w:rsidRPr="00ED19FC">
        <w:rPr>
          <w:rFonts w:eastAsia="Calibri"/>
          <w:szCs w:val="22"/>
        </w:rPr>
        <w:tab/>
        <w:t>7.</w:t>
      </w:r>
      <w:r w:rsidRPr="00ED19FC">
        <w:rPr>
          <w:rFonts w:eastAsia="Calibri"/>
          <w:szCs w:val="22"/>
        </w:rPr>
        <w:tab/>
        <w:t xml:space="preserve">The </w:t>
      </w:r>
      <w:r w:rsidR="000879A2">
        <w:rPr>
          <w:rFonts w:eastAsia="Calibri"/>
          <w:szCs w:val="22"/>
        </w:rPr>
        <w:t>P</w:t>
      </w:r>
      <w:r w:rsidR="000879A2" w:rsidRPr="00ED19FC">
        <w:rPr>
          <w:rFonts w:eastAsia="Calibri"/>
          <w:szCs w:val="22"/>
        </w:rPr>
        <w:t xml:space="preserve">articipant </w:t>
      </w:r>
      <w:r w:rsidRPr="00ED19FC">
        <w:rPr>
          <w:rFonts w:eastAsia="Calibri"/>
          <w:szCs w:val="22"/>
        </w:rPr>
        <w:t>will have 10 workdays from the date of the notice of decision to respond to the notice to the caseworker by:</w:t>
      </w:r>
    </w:p>
    <w:p w14:paraId="11F3D90E" w14:textId="77777777" w:rsidR="00572A78" w:rsidRPr="00ED19FC" w:rsidRDefault="00572A78" w:rsidP="00572A78">
      <w:pPr>
        <w:tabs>
          <w:tab w:val="left" w:pos="1440"/>
          <w:tab w:val="left" w:pos="2160"/>
          <w:tab w:val="left" w:pos="2880"/>
        </w:tabs>
        <w:spacing w:after="120" w:line="276" w:lineRule="auto"/>
        <w:ind w:left="1440" w:hanging="1440"/>
        <w:rPr>
          <w:rFonts w:eastAsia="Calibri"/>
          <w:strike/>
          <w:szCs w:val="22"/>
        </w:rPr>
      </w:pPr>
      <w:r>
        <w:rPr>
          <w:rFonts w:eastAsia="Calibri"/>
          <w:szCs w:val="22"/>
        </w:rPr>
        <w:tab/>
      </w:r>
      <w:r>
        <w:rPr>
          <w:rFonts w:eastAsia="Calibri"/>
          <w:szCs w:val="22"/>
        </w:rPr>
        <w:tab/>
        <w:t>a.</w:t>
      </w:r>
      <w:r>
        <w:rPr>
          <w:rFonts w:eastAsia="Calibri"/>
          <w:szCs w:val="22"/>
        </w:rPr>
        <w:tab/>
      </w:r>
      <w:r w:rsidRPr="00ED19FC">
        <w:rPr>
          <w:rFonts w:eastAsia="Calibri"/>
          <w:szCs w:val="22"/>
        </w:rPr>
        <w:t>disputing the allegations;</w:t>
      </w:r>
    </w:p>
    <w:p w14:paraId="52DAA24F" w14:textId="08E7F6AD" w:rsidR="00572A78" w:rsidRPr="00ED19FC" w:rsidRDefault="00572A78" w:rsidP="00572A78">
      <w:pPr>
        <w:tabs>
          <w:tab w:val="left" w:pos="1440"/>
          <w:tab w:val="left" w:pos="2160"/>
          <w:tab w:val="left" w:pos="2880"/>
        </w:tabs>
        <w:spacing w:after="120" w:line="276" w:lineRule="auto"/>
        <w:ind w:left="1440" w:hanging="1440"/>
        <w:rPr>
          <w:rFonts w:eastAsia="Calibri"/>
          <w:szCs w:val="22"/>
        </w:rPr>
      </w:pPr>
      <w:r>
        <w:rPr>
          <w:rFonts w:eastAsia="Calibri"/>
          <w:szCs w:val="22"/>
        </w:rPr>
        <w:tab/>
      </w:r>
      <w:r>
        <w:rPr>
          <w:rFonts w:eastAsia="Calibri"/>
          <w:szCs w:val="22"/>
        </w:rPr>
        <w:tab/>
        <w:t>b.</w:t>
      </w:r>
      <w:r>
        <w:rPr>
          <w:rFonts w:eastAsia="Calibri"/>
          <w:szCs w:val="22"/>
        </w:rPr>
        <w:tab/>
      </w:r>
      <w:r w:rsidRPr="00ED19FC">
        <w:rPr>
          <w:rFonts w:eastAsia="Calibri"/>
          <w:szCs w:val="22"/>
        </w:rPr>
        <w:t>providing information showing Good Cause;</w:t>
      </w:r>
    </w:p>
    <w:p w14:paraId="2891A1B1" w14:textId="45EF0F42" w:rsidR="00572A78" w:rsidRDefault="00572A78" w:rsidP="00572A78">
      <w:pPr>
        <w:tabs>
          <w:tab w:val="left" w:pos="1440"/>
          <w:tab w:val="left" w:pos="2160"/>
          <w:tab w:val="left" w:pos="2880"/>
        </w:tabs>
        <w:spacing w:after="120" w:line="276" w:lineRule="auto"/>
        <w:ind w:left="2880" w:hanging="2880"/>
        <w:rPr>
          <w:rFonts w:eastAsia="Calibri"/>
          <w:szCs w:val="22"/>
        </w:rPr>
      </w:pPr>
      <w:r>
        <w:rPr>
          <w:rFonts w:eastAsia="Calibri"/>
          <w:szCs w:val="22"/>
        </w:rPr>
        <w:tab/>
      </w:r>
      <w:r>
        <w:rPr>
          <w:rFonts w:eastAsia="Calibri"/>
          <w:szCs w:val="22"/>
        </w:rPr>
        <w:tab/>
        <w:t>c.</w:t>
      </w:r>
      <w:r>
        <w:rPr>
          <w:rFonts w:eastAsia="Calibri"/>
          <w:szCs w:val="22"/>
        </w:rPr>
        <w:tab/>
      </w:r>
      <w:r w:rsidRPr="00ED19FC">
        <w:rPr>
          <w:rFonts w:eastAsia="Calibri"/>
          <w:szCs w:val="22"/>
        </w:rPr>
        <w:t>taking the necessary steps to stop the sanction process, such as completing the requirement that caused the sanction process to be initiated; or</w:t>
      </w:r>
    </w:p>
    <w:p w14:paraId="75F4D9D7" w14:textId="77777777" w:rsidR="00572A78" w:rsidRPr="00ED19FC" w:rsidRDefault="00572A78" w:rsidP="00572A78">
      <w:pPr>
        <w:tabs>
          <w:tab w:val="left" w:pos="1440"/>
        </w:tabs>
        <w:spacing w:after="120" w:line="276" w:lineRule="auto"/>
        <w:ind w:left="2160" w:hanging="2160"/>
        <w:rPr>
          <w:rFonts w:eastAsia="Calibri"/>
          <w:szCs w:val="22"/>
        </w:rPr>
      </w:pPr>
      <w:r>
        <w:rPr>
          <w:rFonts w:eastAsia="Calibri"/>
          <w:szCs w:val="22"/>
        </w:rPr>
        <w:tab/>
      </w:r>
      <w:r>
        <w:rPr>
          <w:rFonts w:eastAsia="Calibri"/>
          <w:szCs w:val="22"/>
        </w:rPr>
        <w:tab/>
        <w:t>d.</w:t>
      </w:r>
      <w:r>
        <w:rPr>
          <w:rFonts w:eastAsia="Calibri"/>
          <w:szCs w:val="22"/>
        </w:rPr>
        <w:tab/>
      </w:r>
      <w:r w:rsidRPr="00ED19FC">
        <w:rPr>
          <w:rFonts w:eastAsia="Calibri"/>
          <w:szCs w:val="22"/>
        </w:rPr>
        <w:t>appealing the notice of decision:</w:t>
      </w:r>
    </w:p>
    <w:p w14:paraId="542B46E5" w14:textId="77777777" w:rsidR="00E21851" w:rsidRDefault="00572A78" w:rsidP="00572A78">
      <w:pPr>
        <w:tabs>
          <w:tab w:val="left" w:pos="1440"/>
          <w:tab w:val="left" w:pos="2880"/>
        </w:tabs>
        <w:spacing w:line="276" w:lineRule="auto"/>
        <w:ind w:left="3600" w:hanging="2160"/>
        <w:rPr>
          <w:rFonts w:eastAsia="Calibri"/>
          <w:szCs w:val="22"/>
        </w:rPr>
      </w:pPr>
      <w:r>
        <w:rPr>
          <w:rFonts w:eastAsia="Calibri"/>
          <w:szCs w:val="22"/>
        </w:rPr>
        <w:tab/>
        <w:t>(i)</w:t>
      </w:r>
      <w:r>
        <w:rPr>
          <w:rFonts w:eastAsia="Calibri"/>
          <w:szCs w:val="22"/>
        </w:rPr>
        <w:tab/>
      </w:r>
      <w:r w:rsidRPr="00ED19FC">
        <w:rPr>
          <w:rFonts w:eastAsia="Calibri"/>
          <w:szCs w:val="22"/>
        </w:rPr>
        <w:t>if the appeal is requested within 10 workdays from the date of the notice, benefits stay open.</w:t>
      </w:r>
    </w:p>
    <w:p w14:paraId="3D0147AD" w14:textId="77777777" w:rsidR="005929B8" w:rsidRDefault="005929B8" w:rsidP="00572A78">
      <w:pPr>
        <w:tabs>
          <w:tab w:val="left" w:pos="1440"/>
          <w:tab w:val="left" w:pos="2880"/>
        </w:tabs>
        <w:spacing w:line="276" w:lineRule="auto"/>
        <w:ind w:left="3600" w:hanging="2160"/>
        <w:rPr>
          <w:rFonts w:eastAsia="Calibri"/>
          <w:szCs w:val="22"/>
        </w:rPr>
      </w:pPr>
    </w:p>
    <w:p w14:paraId="21AE8D18" w14:textId="77777777" w:rsidR="001317CE" w:rsidRPr="00E21851" w:rsidRDefault="001317CE" w:rsidP="001317CE">
      <w:pPr>
        <w:tabs>
          <w:tab w:val="center" w:pos="5040"/>
          <w:tab w:val="right" w:pos="9360"/>
        </w:tabs>
        <w:rPr>
          <w:bCs/>
          <w:color w:val="000000"/>
          <w:szCs w:val="22"/>
        </w:rPr>
      </w:pPr>
    </w:p>
    <w:p w14:paraId="60793B74" w14:textId="77777777" w:rsidR="004B6614" w:rsidRDefault="00572A78" w:rsidP="00572A78">
      <w:pPr>
        <w:tabs>
          <w:tab w:val="left" w:pos="1440"/>
          <w:tab w:val="left" w:pos="2880"/>
        </w:tabs>
        <w:spacing w:after="120" w:line="276" w:lineRule="auto"/>
        <w:ind w:left="3600" w:hanging="2160"/>
        <w:rPr>
          <w:rFonts w:eastAsia="Calibri"/>
          <w:szCs w:val="22"/>
        </w:rPr>
      </w:pPr>
      <w:r>
        <w:rPr>
          <w:rFonts w:eastAsia="Calibri"/>
          <w:szCs w:val="22"/>
        </w:rPr>
        <w:tab/>
        <w:t>(ii)</w:t>
      </w:r>
      <w:r>
        <w:rPr>
          <w:rFonts w:eastAsia="Calibri"/>
          <w:szCs w:val="22"/>
        </w:rPr>
        <w:tab/>
      </w:r>
      <w:r w:rsidRPr="00ED19FC">
        <w:rPr>
          <w:rFonts w:eastAsia="Calibri"/>
          <w:szCs w:val="22"/>
        </w:rPr>
        <w:t>if the appeal is after 10 workdays from the date of the notice, but within 30, benefits will close in the same manner as described in the notice of decision.</w:t>
      </w:r>
    </w:p>
    <w:p w14:paraId="544DA41F" w14:textId="77777777" w:rsidR="00572A78" w:rsidRPr="00ED19FC" w:rsidRDefault="00572A78" w:rsidP="00572A78">
      <w:pPr>
        <w:tabs>
          <w:tab w:val="left" w:pos="1440"/>
          <w:tab w:val="left" w:pos="2160"/>
        </w:tabs>
        <w:spacing w:after="120" w:line="276" w:lineRule="auto"/>
        <w:ind w:left="3600" w:hanging="2160"/>
        <w:rPr>
          <w:rFonts w:eastAsia="Calibri"/>
          <w:szCs w:val="22"/>
        </w:rPr>
      </w:pPr>
      <w:r w:rsidRPr="00ED19FC">
        <w:rPr>
          <w:rFonts w:eastAsia="Calibri"/>
          <w:szCs w:val="22"/>
        </w:rPr>
        <w:t>8.</w:t>
      </w:r>
      <w:r w:rsidRPr="00ED19FC">
        <w:rPr>
          <w:rFonts w:eastAsia="Calibri"/>
          <w:szCs w:val="22"/>
        </w:rPr>
        <w:tab/>
        <w:t>A supervisor shall stop the sanction process if:</w:t>
      </w:r>
    </w:p>
    <w:p w14:paraId="419E24C9"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a.</w:t>
      </w:r>
      <w:r>
        <w:rPr>
          <w:rFonts w:eastAsia="Calibri"/>
          <w:szCs w:val="22"/>
        </w:rPr>
        <w:tab/>
      </w:r>
      <w:r w:rsidRPr="00ED19FC">
        <w:rPr>
          <w:rFonts w:eastAsia="Calibri"/>
          <w:szCs w:val="22"/>
        </w:rPr>
        <w:t>factual allegations giving rise to the initiation of the sanction process are proven incorrect, per Section 4, VI(A)(7)(a);</w:t>
      </w:r>
    </w:p>
    <w:p w14:paraId="6AF5FF98"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b.</w:t>
      </w:r>
      <w:r>
        <w:rPr>
          <w:rFonts w:eastAsia="Calibri"/>
          <w:szCs w:val="22"/>
        </w:rPr>
        <w:tab/>
      </w:r>
      <w:r w:rsidRPr="00ED19FC">
        <w:rPr>
          <w:rFonts w:eastAsia="Calibri"/>
          <w:szCs w:val="22"/>
        </w:rPr>
        <w:t>Good Cause has been verified; or</w:t>
      </w:r>
    </w:p>
    <w:p w14:paraId="7A5B5C7B" w14:textId="77777777" w:rsidR="00572A78" w:rsidRPr="00ED19FC" w:rsidRDefault="00572A78" w:rsidP="00572A78">
      <w:pPr>
        <w:tabs>
          <w:tab w:val="left" w:pos="1440"/>
          <w:tab w:val="left" w:pos="2160"/>
          <w:tab w:val="left" w:pos="2880"/>
        </w:tabs>
        <w:spacing w:after="120" w:line="276" w:lineRule="auto"/>
        <w:ind w:left="2880" w:hanging="1440"/>
        <w:rPr>
          <w:rFonts w:eastAsia="Calibri"/>
          <w:szCs w:val="22"/>
        </w:rPr>
      </w:pPr>
      <w:r>
        <w:rPr>
          <w:rFonts w:eastAsia="Calibri"/>
          <w:szCs w:val="22"/>
        </w:rPr>
        <w:tab/>
        <w:t>c.</w:t>
      </w:r>
      <w:r>
        <w:rPr>
          <w:rFonts w:eastAsia="Calibri"/>
          <w:szCs w:val="22"/>
        </w:rPr>
        <w:tab/>
      </w:r>
      <w:r w:rsidRPr="00ED19FC">
        <w:rPr>
          <w:rFonts w:eastAsia="Calibri"/>
          <w:szCs w:val="22"/>
        </w:rPr>
        <w:t>the necessary steps have been taken to stop the sanction process.</w:t>
      </w:r>
    </w:p>
    <w:p w14:paraId="772D5609" w14:textId="5DE39CD5" w:rsidR="00572A78" w:rsidRPr="00ED19FC" w:rsidRDefault="00572A78" w:rsidP="00572A78">
      <w:pPr>
        <w:tabs>
          <w:tab w:val="left" w:pos="2160"/>
        </w:tabs>
        <w:spacing w:line="276" w:lineRule="auto"/>
        <w:ind w:left="2160" w:hanging="720"/>
        <w:rPr>
          <w:rFonts w:eastAsia="Calibri"/>
          <w:szCs w:val="22"/>
        </w:rPr>
      </w:pPr>
      <w:r w:rsidRPr="00ED19FC">
        <w:rPr>
          <w:rFonts w:eastAsia="Calibri"/>
          <w:szCs w:val="22"/>
        </w:rPr>
        <w:t>9.</w:t>
      </w:r>
      <w:r w:rsidRPr="00ED19FC">
        <w:rPr>
          <w:rFonts w:eastAsia="Calibri"/>
          <w:szCs w:val="22"/>
        </w:rPr>
        <w:tab/>
        <w:t xml:space="preserve">If a supervisor finds Good Cause, </w:t>
      </w:r>
      <w:r w:rsidR="007C563A">
        <w:rPr>
          <w:rFonts w:eastAsia="Calibri"/>
          <w:szCs w:val="22"/>
        </w:rPr>
        <w:t>they</w:t>
      </w:r>
      <w:r w:rsidRPr="00ED19FC">
        <w:rPr>
          <w:rFonts w:eastAsia="Calibri"/>
          <w:szCs w:val="22"/>
        </w:rPr>
        <w:t xml:space="preserve"> shall offer reasonable alternative participation requirements, and document them in the </w:t>
      </w:r>
      <w:r w:rsidR="000879A2">
        <w:rPr>
          <w:rFonts w:eastAsia="Calibri"/>
          <w:szCs w:val="22"/>
        </w:rPr>
        <w:t>P</w:t>
      </w:r>
      <w:r w:rsidR="000879A2" w:rsidRPr="00ED19FC">
        <w:rPr>
          <w:rFonts w:eastAsia="Calibri"/>
          <w:szCs w:val="22"/>
        </w:rPr>
        <w:t xml:space="preserve">articipant’s </w:t>
      </w:r>
      <w:r w:rsidR="00D02E44">
        <w:rPr>
          <w:rFonts w:eastAsia="Calibri"/>
          <w:szCs w:val="22"/>
        </w:rPr>
        <w:t>FCA</w:t>
      </w:r>
      <w:r w:rsidRPr="00ED19FC">
        <w:rPr>
          <w:rFonts w:eastAsia="Calibri"/>
          <w:szCs w:val="22"/>
        </w:rPr>
        <w:t xml:space="preserve"> and case record.</w:t>
      </w:r>
    </w:p>
    <w:p w14:paraId="214A8A36" w14:textId="00048E72" w:rsidR="00572A78" w:rsidRPr="00ED19FC" w:rsidRDefault="00572A78" w:rsidP="00572A78">
      <w:pPr>
        <w:tabs>
          <w:tab w:val="left" w:pos="1440"/>
          <w:tab w:val="left" w:pos="2880"/>
        </w:tabs>
        <w:spacing w:before="240" w:after="120" w:line="276" w:lineRule="auto"/>
        <w:ind w:left="2160" w:hanging="2160"/>
        <w:rPr>
          <w:rFonts w:eastAsia="Calibri"/>
          <w:szCs w:val="22"/>
        </w:rPr>
      </w:pPr>
      <w:r w:rsidRPr="00ED19FC">
        <w:rPr>
          <w:rFonts w:eastAsia="Calibri"/>
          <w:szCs w:val="22"/>
        </w:rPr>
        <w:tab/>
        <w:t xml:space="preserve">10. </w:t>
      </w:r>
      <w:r w:rsidRPr="00ED19FC">
        <w:rPr>
          <w:rFonts w:eastAsia="Calibri"/>
          <w:szCs w:val="22"/>
        </w:rPr>
        <w:tab/>
        <w:t xml:space="preserve">OFI shall provide the </w:t>
      </w:r>
      <w:r w:rsidR="000879A2">
        <w:rPr>
          <w:rFonts w:eastAsia="Calibri"/>
          <w:szCs w:val="22"/>
        </w:rPr>
        <w:t>P</w:t>
      </w:r>
      <w:r w:rsidR="000879A2" w:rsidRPr="00ED19FC">
        <w:rPr>
          <w:rFonts w:eastAsia="Calibri"/>
          <w:szCs w:val="22"/>
        </w:rPr>
        <w:t xml:space="preserve">articipant </w:t>
      </w:r>
      <w:r w:rsidRPr="00ED19FC">
        <w:rPr>
          <w:rFonts w:eastAsia="Calibri"/>
          <w:szCs w:val="22"/>
        </w:rPr>
        <w:t>written notification of the decision made by ASPIRE-TANF staff concerning a claim made pursuant to Section 4, VI(A)(7)(a) or (b).</w:t>
      </w:r>
    </w:p>
    <w:p w14:paraId="5F9AEB1A" w14:textId="77777777" w:rsidR="00791A5B" w:rsidRDefault="00572A78" w:rsidP="002775E1">
      <w:pPr>
        <w:tabs>
          <w:tab w:val="left" w:pos="1440"/>
          <w:tab w:val="left" w:pos="2160"/>
          <w:tab w:val="left" w:pos="2880"/>
        </w:tabs>
        <w:spacing w:after="120" w:line="276" w:lineRule="auto"/>
        <w:ind w:left="2160" w:hanging="2160"/>
        <w:rPr>
          <w:rFonts w:eastAsia="Calibri"/>
          <w:szCs w:val="22"/>
        </w:rPr>
        <w:sectPr w:rsidR="00791A5B" w:rsidSect="003C6646">
          <w:headerReference w:type="default" r:id="rId44"/>
          <w:pgSz w:w="12240" w:h="15840" w:code="1"/>
          <w:pgMar w:top="540" w:right="1440" w:bottom="630" w:left="1440" w:header="0" w:footer="0" w:gutter="0"/>
          <w:cols w:space="720"/>
        </w:sectPr>
      </w:pPr>
      <w:r w:rsidRPr="00ED19FC">
        <w:rPr>
          <w:rFonts w:eastAsia="Calibri"/>
          <w:szCs w:val="22"/>
        </w:rPr>
        <w:tab/>
        <w:t>11.</w:t>
      </w:r>
      <w:r w:rsidRPr="00ED19FC">
        <w:rPr>
          <w:rFonts w:eastAsia="Calibri"/>
          <w:szCs w:val="22"/>
        </w:rPr>
        <w:tab/>
        <w:t>If the Hearing Officer rules that a sanction has been imposed in error, the Department will correct the error and remedy the case by restoring appropriate benefits, per the</w:t>
      </w:r>
      <w:r w:rsidR="002775E1">
        <w:rPr>
          <w:rFonts w:eastAsia="Calibri"/>
          <w:szCs w:val="22"/>
        </w:rPr>
        <w:t xml:space="preserve"> </w:t>
      </w:r>
      <w:r w:rsidRPr="00ED19FC">
        <w:rPr>
          <w:rFonts w:eastAsia="Calibri"/>
          <w:szCs w:val="22"/>
        </w:rPr>
        <w:t>Maine Public Assistance Manual</w:t>
      </w:r>
      <w:r w:rsidR="007A7C47">
        <w:rPr>
          <w:rFonts w:eastAsia="Calibri"/>
          <w:szCs w:val="22"/>
        </w:rPr>
        <w:t>, 10-144 C.M.R. Ch. 331</w:t>
      </w:r>
      <w:r w:rsidR="002775E1" w:rsidRPr="00ED19FC">
        <w:rPr>
          <w:rFonts w:eastAsia="Calibri"/>
          <w:szCs w:val="22"/>
        </w:rPr>
        <w:t>.</w:t>
      </w:r>
    </w:p>
    <w:p w14:paraId="645A7B9A"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43A505AB" w14:textId="46216EA2" w:rsidR="00572A78" w:rsidRPr="00ED19FC" w:rsidRDefault="00572A78" w:rsidP="002775E1">
      <w:pPr>
        <w:tabs>
          <w:tab w:val="left" w:pos="1440"/>
          <w:tab w:val="left" w:pos="2160"/>
          <w:tab w:val="left" w:pos="2880"/>
        </w:tabs>
        <w:spacing w:after="120" w:line="276" w:lineRule="auto"/>
        <w:ind w:left="2160" w:hanging="2160"/>
        <w:rPr>
          <w:rFonts w:eastAsia="Calibri"/>
          <w:szCs w:val="22"/>
        </w:rPr>
      </w:pPr>
    </w:p>
    <w:p w14:paraId="54FA09B0" w14:textId="77777777" w:rsidR="003C6CDD" w:rsidRDefault="00572A78" w:rsidP="00572A78">
      <w:pPr>
        <w:tabs>
          <w:tab w:val="left" w:pos="720"/>
        </w:tabs>
        <w:spacing w:after="120" w:line="276" w:lineRule="auto"/>
        <w:ind w:left="1440" w:hanging="1440"/>
        <w:rPr>
          <w:rFonts w:eastAsia="Calibri"/>
          <w:szCs w:val="22"/>
        </w:rPr>
      </w:pPr>
      <w:r w:rsidRPr="00ED19FC">
        <w:rPr>
          <w:rFonts w:eastAsia="Calibri"/>
          <w:szCs w:val="22"/>
        </w:rPr>
        <w:tab/>
        <w:t>B.</w:t>
      </w:r>
      <w:r w:rsidRPr="00ED19FC">
        <w:rPr>
          <w:rFonts w:eastAsia="Calibri"/>
          <w:szCs w:val="22"/>
        </w:rPr>
        <w:tab/>
        <w:t>OFI shall maintain data on sanctions, including the number of sanctions recommended and results of supervisory reviews.</w:t>
      </w:r>
    </w:p>
    <w:p w14:paraId="5C7D18DB" w14:textId="4C9CB4F3" w:rsidR="00572A78" w:rsidRPr="00ED19FC" w:rsidRDefault="00572A78" w:rsidP="003C6CDD">
      <w:pPr>
        <w:tabs>
          <w:tab w:val="left" w:pos="720"/>
          <w:tab w:val="center" w:pos="4680"/>
        </w:tabs>
        <w:spacing w:after="120" w:line="276" w:lineRule="auto"/>
        <w:ind w:left="1440" w:hanging="1440"/>
        <w:rPr>
          <w:rFonts w:eastAsia="Calibri"/>
          <w:b/>
          <w:szCs w:val="22"/>
        </w:rPr>
      </w:pPr>
      <w:r w:rsidRPr="00ED19FC">
        <w:rPr>
          <w:rFonts w:eastAsia="Calibri"/>
          <w:b/>
          <w:szCs w:val="22"/>
        </w:rPr>
        <w:t>VII.</w:t>
      </w:r>
      <w:r w:rsidRPr="00ED19FC">
        <w:rPr>
          <w:rFonts w:eastAsia="Calibri"/>
          <w:b/>
          <w:szCs w:val="22"/>
        </w:rPr>
        <w:tab/>
        <w:t>OVERPAYMENT PROCEDURES</w:t>
      </w:r>
    </w:p>
    <w:p w14:paraId="462F5F94" w14:textId="1267B61C" w:rsidR="00572A78" w:rsidRDefault="00572A78" w:rsidP="00572A78">
      <w:pPr>
        <w:tabs>
          <w:tab w:val="left" w:pos="720"/>
        </w:tabs>
        <w:spacing w:line="276" w:lineRule="auto"/>
        <w:ind w:left="1440" w:hanging="1440"/>
        <w:rPr>
          <w:rFonts w:eastAsia="Calibri"/>
          <w:szCs w:val="22"/>
        </w:rPr>
      </w:pPr>
      <w:r w:rsidRPr="00ED19FC">
        <w:rPr>
          <w:rFonts w:eastAsia="Calibri"/>
          <w:szCs w:val="22"/>
        </w:rPr>
        <w:tab/>
        <w:t>A.</w:t>
      </w:r>
      <w:r w:rsidRPr="00ED19FC">
        <w:rPr>
          <w:rFonts w:eastAsia="Calibri"/>
          <w:szCs w:val="22"/>
        </w:rPr>
        <w:tab/>
        <w:t>When a support service (e.g., child care, transportation, auto repairs, etc.) payment</w:t>
      </w:r>
      <w:r w:rsidR="00C6448C">
        <w:rPr>
          <w:rFonts w:eastAsia="Calibri"/>
          <w:szCs w:val="22"/>
        </w:rPr>
        <w:t xml:space="preserve"> </w:t>
      </w:r>
      <w:r w:rsidRPr="00ED19FC">
        <w:rPr>
          <w:rFonts w:eastAsia="Calibri"/>
          <w:szCs w:val="22"/>
        </w:rPr>
        <w:t>amount is determined to be incorrect as a result of an agency</w:t>
      </w:r>
      <w:r w:rsidR="00D44443">
        <w:rPr>
          <w:rFonts w:eastAsia="Calibri"/>
          <w:szCs w:val="22"/>
        </w:rPr>
        <w:t>, vendor,</w:t>
      </w:r>
      <w:r w:rsidRPr="00ED19FC">
        <w:rPr>
          <w:rFonts w:eastAsia="Calibri"/>
          <w:szCs w:val="22"/>
        </w:rPr>
        <w:t xml:space="preserve"> </w:t>
      </w:r>
      <w:r w:rsidR="00593430">
        <w:rPr>
          <w:rFonts w:eastAsia="Calibri"/>
          <w:szCs w:val="22"/>
        </w:rPr>
        <w:t xml:space="preserve">provider, </w:t>
      </w:r>
      <w:r w:rsidRPr="00ED19FC">
        <w:rPr>
          <w:rFonts w:eastAsia="Calibri"/>
          <w:szCs w:val="22"/>
        </w:rPr>
        <w:t xml:space="preserve">or </w:t>
      </w:r>
      <w:r w:rsidR="000879A2">
        <w:rPr>
          <w:rFonts w:eastAsia="Calibri"/>
          <w:szCs w:val="22"/>
        </w:rPr>
        <w:t>P</w:t>
      </w:r>
      <w:r w:rsidR="000879A2" w:rsidRPr="00ED19FC">
        <w:rPr>
          <w:rFonts w:eastAsia="Calibri"/>
          <w:szCs w:val="22"/>
        </w:rPr>
        <w:t xml:space="preserve">articipant </w:t>
      </w:r>
      <w:r w:rsidRPr="00ED19FC">
        <w:rPr>
          <w:rFonts w:eastAsia="Calibri"/>
          <w:szCs w:val="22"/>
        </w:rPr>
        <w:t xml:space="preserve">error, or false information presented by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or another relevant party</w:t>
      </w:r>
      <w:r w:rsidRPr="00ED19FC">
        <w:rPr>
          <w:rFonts w:eastAsia="Calibri"/>
          <w:szCs w:val="22"/>
        </w:rPr>
        <w:t>, then an overpayment must be calculated.</w:t>
      </w:r>
      <w:r>
        <w:rPr>
          <w:rFonts w:eastAsia="Calibri"/>
          <w:szCs w:val="22"/>
        </w:rPr>
        <w:t xml:space="preserve"> </w:t>
      </w:r>
    </w:p>
    <w:p w14:paraId="00DAEC4B" w14:textId="77777777" w:rsidR="000D02BA" w:rsidRDefault="000D02BA" w:rsidP="00572A78">
      <w:pPr>
        <w:tabs>
          <w:tab w:val="left" w:pos="720"/>
        </w:tabs>
        <w:spacing w:line="276" w:lineRule="auto"/>
        <w:ind w:left="1440" w:hanging="1440"/>
        <w:rPr>
          <w:rFonts w:eastAsia="Calibri"/>
          <w:szCs w:val="22"/>
        </w:rPr>
      </w:pPr>
    </w:p>
    <w:p w14:paraId="2B818037" w14:textId="2F926A5F" w:rsidR="000D02BA" w:rsidRDefault="000D02BA" w:rsidP="000D02BA">
      <w:pPr>
        <w:tabs>
          <w:tab w:val="left" w:pos="720"/>
        </w:tabs>
        <w:spacing w:line="276" w:lineRule="auto"/>
        <w:ind w:left="1440" w:hanging="720"/>
        <w:rPr>
          <w:rFonts w:eastAsia="Calibri"/>
          <w:szCs w:val="22"/>
        </w:rPr>
      </w:pPr>
      <w:r>
        <w:rPr>
          <w:rFonts w:eastAsia="Calibri"/>
          <w:szCs w:val="22"/>
        </w:rPr>
        <w:t>B.</w:t>
      </w:r>
      <w:r>
        <w:rPr>
          <w:rFonts w:eastAsia="Calibri"/>
          <w:szCs w:val="22"/>
        </w:rPr>
        <w:tab/>
        <w:t>A member of the ASPIRE unit will contact the Department’s Agent, if applicable, to seek receipts or other information about the overpayment. If no receipt is found</w:t>
      </w:r>
      <w:r w:rsidR="00377BA2">
        <w:rPr>
          <w:rFonts w:eastAsia="Calibri"/>
          <w:szCs w:val="22"/>
        </w:rPr>
        <w:t xml:space="preserve"> in the Agent’s records, the ASPIRE unit will contact the Participant or relevant party in writing regarding the overpayment.</w:t>
      </w:r>
    </w:p>
    <w:p w14:paraId="2EA91E5C" w14:textId="77777777" w:rsidR="005929B8" w:rsidRDefault="005929B8" w:rsidP="000D02BA">
      <w:pPr>
        <w:tabs>
          <w:tab w:val="left" w:pos="720"/>
        </w:tabs>
        <w:spacing w:line="276" w:lineRule="auto"/>
        <w:ind w:left="1440" w:hanging="720"/>
        <w:rPr>
          <w:rFonts w:eastAsia="Calibri"/>
          <w:szCs w:val="22"/>
        </w:rPr>
      </w:pPr>
    </w:p>
    <w:p w14:paraId="79122708" w14:textId="07F99F4F" w:rsidR="00293912" w:rsidRDefault="00572A78" w:rsidP="00C46700">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C</w:t>
      </w:r>
      <w:r w:rsidRPr="00ED19FC">
        <w:rPr>
          <w:rFonts w:eastAsia="Calibri"/>
          <w:szCs w:val="22"/>
        </w:rPr>
        <w:t>.</w:t>
      </w:r>
      <w:r w:rsidRPr="00ED19FC">
        <w:rPr>
          <w:rFonts w:eastAsia="Calibri"/>
          <w:szCs w:val="22"/>
        </w:rPr>
        <w:tab/>
      </w:r>
      <w:r w:rsidR="00D44443">
        <w:rPr>
          <w:rFonts w:eastAsia="Calibri"/>
          <w:szCs w:val="22"/>
        </w:rPr>
        <w:t>A</w:t>
      </w:r>
      <w:r w:rsidR="007B37E8">
        <w:rPr>
          <w:rFonts w:eastAsia="Calibri"/>
          <w:szCs w:val="22"/>
        </w:rPr>
        <w:t xml:space="preserve"> member of the ASPIRE unit </w:t>
      </w:r>
      <w:r w:rsidRPr="00ED19FC">
        <w:rPr>
          <w:rFonts w:eastAsia="Calibri"/>
          <w:szCs w:val="22"/>
        </w:rPr>
        <w:t xml:space="preserve">will contact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 xml:space="preserve">or </w:t>
      </w:r>
      <w:r w:rsidR="00593430">
        <w:rPr>
          <w:rFonts w:eastAsia="Calibri"/>
          <w:szCs w:val="22"/>
        </w:rPr>
        <w:t>relevant party</w:t>
      </w:r>
      <w:r w:rsidRPr="00ED19FC">
        <w:rPr>
          <w:rFonts w:eastAsia="Calibri"/>
          <w:szCs w:val="22"/>
        </w:rPr>
        <w:t xml:space="preserve"> in writing </w:t>
      </w:r>
      <w:r w:rsidR="00D44443">
        <w:rPr>
          <w:rFonts w:eastAsia="Calibri"/>
          <w:szCs w:val="22"/>
        </w:rPr>
        <w:t xml:space="preserve">regarding </w:t>
      </w:r>
      <w:r w:rsidRPr="00ED19FC">
        <w:rPr>
          <w:rFonts w:eastAsia="Calibri"/>
          <w:szCs w:val="22"/>
        </w:rPr>
        <w:t>the overpayment.</w:t>
      </w:r>
      <w:r>
        <w:rPr>
          <w:rFonts w:eastAsia="Calibri"/>
          <w:szCs w:val="22"/>
        </w:rPr>
        <w:t xml:space="preserve"> </w:t>
      </w:r>
      <w:r w:rsidRPr="00ED19FC">
        <w:rPr>
          <w:rFonts w:eastAsia="Calibri"/>
          <w:szCs w:val="22"/>
        </w:rPr>
        <w:t xml:space="preserve">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593430">
        <w:rPr>
          <w:rFonts w:eastAsia="Calibri"/>
          <w:szCs w:val="22"/>
        </w:rPr>
        <w:t>or</w:t>
      </w:r>
      <w:r w:rsidRPr="00ED19FC">
        <w:rPr>
          <w:rFonts w:eastAsia="Calibri"/>
          <w:szCs w:val="22"/>
        </w:rPr>
        <w:t xml:space="preserve"> </w:t>
      </w:r>
      <w:r w:rsidR="00593430">
        <w:rPr>
          <w:rFonts w:eastAsia="Calibri"/>
          <w:szCs w:val="22"/>
        </w:rPr>
        <w:t xml:space="preserve">relevant party </w:t>
      </w:r>
      <w:r w:rsidRPr="00ED19FC">
        <w:rPr>
          <w:rFonts w:eastAsia="Calibri"/>
          <w:szCs w:val="22"/>
        </w:rPr>
        <w:t xml:space="preserve">will have 10 days from the mailing date to respond. The </w:t>
      </w:r>
      <w:r w:rsidR="000879A2">
        <w:rPr>
          <w:rFonts w:eastAsia="Calibri"/>
          <w:szCs w:val="22"/>
        </w:rPr>
        <w:t>P</w:t>
      </w:r>
      <w:r w:rsidR="000879A2" w:rsidRPr="00ED19FC">
        <w:rPr>
          <w:rFonts w:eastAsia="Calibri"/>
          <w:szCs w:val="22"/>
        </w:rPr>
        <w:t xml:space="preserve">articipant </w:t>
      </w:r>
      <w:r w:rsidR="00D44443">
        <w:rPr>
          <w:rFonts w:eastAsia="Calibri"/>
          <w:szCs w:val="22"/>
        </w:rPr>
        <w:t xml:space="preserve">or </w:t>
      </w:r>
      <w:r w:rsidR="00593430">
        <w:rPr>
          <w:rFonts w:eastAsia="Calibri"/>
          <w:szCs w:val="22"/>
        </w:rPr>
        <w:t>relevant party</w:t>
      </w:r>
      <w:r w:rsidR="00D44443">
        <w:rPr>
          <w:rFonts w:eastAsia="Calibri"/>
          <w:szCs w:val="22"/>
        </w:rPr>
        <w:t xml:space="preserve"> </w:t>
      </w:r>
      <w:r w:rsidRPr="00ED19FC">
        <w:rPr>
          <w:rFonts w:eastAsia="Calibri"/>
          <w:szCs w:val="22"/>
        </w:rPr>
        <w:t>will be notified in writing of the right to an Administrative Hearing.</w:t>
      </w:r>
    </w:p>
    <w:p w14:paraId="5383FAE5" w14:textId="77777777" w:rsidR="001317CE" w:rsidRDefault="001317CE" w:rsidP="00C46700">
      <w:pPr>
        <w:tabs>
          <w:tab w:val="left" w:pos="720"/>
        </w:tabs>
        <w:spacing w:line="276" w:lineRule="auto"/>
        <w:ind w:left="1440" w:hanging="1440"/>
        <w:rPr>
          <w:rFonts w:eastAsia="Calibri"/>
          <w:szCs w:val="22"/>
        </w:rPr>
      </w:pPr>
    </w:p>
    <w:p w14:paraId="7A6B222A" w14:textId="3AB04CDD" w:rsidR="00D44443" w:rsidRDefault="00572A78" w:rsidP="0084692B">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D</w:t>
      </w:r>
      <w:r w:rsidRPr="00ED19FC">
        <w:rPr>
          <w:rFonts w:eastAsia="Calibri"/>
          <w:szCs w:val="22"/>
        </w:rPr>
        <w:t>.</w:t>
      </w:r>
      <w:r w:rsidRPr="00ED19FC">
        <w:rPr>
          <w:rFonts w:eastAsia="Calibri"/>
          <w:szCs w:val="22"/>
        </w:rPr>
        <w:tab/>
        <w:t xml:space="preserve">If the </w:t>
      </w:r>
      <w:r w:rsidR="000879A2">
        <w:rPr>
          <w:rFonts w:eastAsia="Calibri"/>
          <w:szCs w:val="22"/>
        </w:rPr>
        <w:t>P</w:t>
      </w:r>
      <w:r w:rsidR="000879A2" w:rsidRPr="00ED19FC">
        <w:rPr>
          <w:rFonts w:eastAsia="Calibri"/>
          <w:szCs w:val="22"/>
        </w:rPr>
        <w:t>articipant</w:t>
      </w:r>
      <w:r w:rsidR="000879A2">
        <w:rPr>
          <w:rFonts w:eastAsia="Calibri"/>
          <w:szCs w:val="22"/>
        </w:rPr>
        <w:t xml:space="preserve"> </w:t>
      </w:r>
      <w:r w:rsidR="00D44443">
        <w:rPr>
          <w:rFonts w:eastAsia="Calibri"/>
          <w:szCs w:val="22"/>
        </w:rPr>
        <w:t xml:space="preserve">or </w:t>
      </w:r>
      <w:r w:rsidR="00593430">
        <w:rPr>
          <w:rFonts w:eastAsia="Calibri"/>
          <w:szCs w:val="22"/>
        </w:rPr>
        <w:t>relevant party</w:t>
      </w:r>
      <w:r w:rsidRPr="00ED19FC">
        <w:rPr>
          <w:rFonts w:eastAsia="Calibri"/>
          <w:szCs w:val="22"/>
        </w:rPr>
        <w:t xml:space="preserve"> fails to respond to the letter about the overpayment, or if following a response the </w:t>
      </w:r>
      <w:r w:rsidR="00D44443">
        <w:rPr>
          <w:rFonts w:eastAsia="Calibri"/>
          <w:szCs w:val="22"/>
        </w:rPr>
        <w:t xml:space="preserve">member of the ASPIRE unit </w:t>
      </w:r>
      <w:r w:rsidRPr="00ED19FC">
        <w:rPr>
          <w:rFonts w:eastAsia="Calibri"/>
          <w:szCs w:val="22"/>
        </w:rPr>
        <w:t xml:space="preserve">determines that the overpayment exists, the overpayment </w:t>
      </w:r>
      <w:r w:rsidR="00B211AC">
        <w:rPr>
          <w:rFonts w:eastAsia="Calibri"/>
          <w:szCs w:val="22"/>
        </w:rPr>
        <w:t>will be processed.</w:t>
      </w:r>
    </w:p>
    <w:p w14:paraId="2D2E8E35" w14:textId="77777777" w:rsidR="00572A78" w:rsidRPr="00ED19FC" w:rsidRDefault="00572A78" w:rsidP="0084692B">
      <w:pPr>
        <w:tabs>
          <w:tab w:val="left" w:pos="720"/>
        </w:tabs>
        <w:spacing w:line="276" w:lineRule="auto"/>
        <w:ind w:left="1440" w:hanging="1440"/>
        <w:rPr>
          <w:rFonts w:eastAsia="Calibri"/>
          <w:szCs w:val="22"/>
        </w:rPr>
      </w:pPr>
    </w:p>
    <w:p w14:paraId="6E125554" w14:textId="73EBD209" w:rsidR="00572A78" w:rsidRPr="00ED19FC" w:rsidRDefault="00572A78" w:rsidP="00572A78">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E</w:t>
      </w:r>
      <w:r w:rsidRPr="00ED19FC">
        <w:rPr>
          <w:rFonts w:eastAsia="Calibri"/>
          <w:szCs w:val="22"/>
        </w:rPr>
        <w:t xml:space="preserve">. </w:t>
      </w:r>
      <w:r w:rsidRPr="00ED19FC">
        <w:rPr>
          <w:rFonts w:eastAsia="Calibri"/>
          <w:szCs w:val="22"/>
        </w:rPr>
        <w:tab/>
      </w:r>
      <w:r w:rsidRPr="001D5713">
        <w:rPr>
          <w:rFonts w:eastAsia="Calibri"/>
          <w:szCs w:val="22"/>
        </w:rPr>
        <w:t xml:space="preserve">If an overpayment is established </w:t>
      </w:r>
      <w:r w:rsidR="00B211AC">
        <w:rPr>
          <w:rFonts w:eastAsia="Calibri"/>
          <w:szCs w:val="22"/>
        </w:rPr>
        <w:t xml:space="preserve">on either a Participant or a vendor, </w:t>
      </w:r>
      <w:r w:rsidRPr="001D5713">
        <w:rPr>
          <w:rFonts w:eastAsia="Calibri"/>
          <w:szCs w:val="22"/>
        </w:rPr>
        <w:t xml:space="preserve">OFI </w:t>
      </w:r>
      <w:r w:rsidR="00B211AC">
        <w:rPr>
          <w:rFonts w:eastAsia="Calibri"/>
          <w:szCs w:val="22"/>
        </w:rPr>
        <w:t>will</w:t>
      </w:r>
      <w:r w:rsidR="00B211AC" w:rsidRPr="001D5713">
        <w:rPr>
          <w:rFonts w:eastAsia="Calibri"/>
          <w:szCs w:val="22"/>
        </w:rPr>
        <w:t xml:space="preserve"> </w:t>
      </w:r>
      <w:r w:rsidRPr="001D5713">
        <w:rPr>
          <w:rFonts w:eastAsia="Calibri"/>
          <w:szCs w:val="22"/>
        </w:rPr>
        <w:t xml:space="preserve">refer the case to the </w:t>
      </w:r>
      <w:r w:rsidR="00F5581D">
        <w:rPr>
          <w:rFonts w:eastAsia="Calibri"/>
          <w:szCs w:val="22"/>
        </w:rPr>
        <w:t>OFI overpayment</w:t>
      </w:r>
      <w:r w:rsidRPr="00ED19FC">
        <w:rPr>
          <w:rFonts w:eastAsia="Calibri"/>
          <w:szCs w:val="22"/>
        </w:rPr>
        <w:t xml:space="preserve"> </w:t>
      </w:r>
      <w:r w:rsidR="00F5581D">
        <w:rPr>
          <w:rFonts w:eastAsia="Calibri"/>
          <w:szCs w:val="22"/>
        </w:rPr>
        <w:t>u</w:t>
      </w:r>
      <w:r w:rsidR="00F5581D" w:rsidRPr="00ED19FC">
        <w:rPr>
          <w:rFonts w:eastAsia="Calibri"/>
          <w:szCs w:val="22"/>
        </w:rPr>
        <w:t xml:space="preserve">nit </w:t>
      </w:r>
      <w:r w:rsidRPr="00ED19FC">
        <w:rPr>
          <w:rFonts w:eastAsia="Calibri"/>
          <w:szCs w:val="22"/>
        </w:rPr>
        <w:t xml:space="preserve">for action. </w:t>
      </w:r>
      <w:r w:rsidR="00F5581D">
        <w:rPr>
          <w:rFonts w:eastAsia="Calibri"/>
          <w:szCs w:val="22"/>
        </w:rPr>
        <w:t xml:space="preserve">The recoupment amount is calculated according to </w:t>
      </w:r>
      <w:r w:rsidR="007A7C47">
        <w:rPr>
          <w:rFonts w:eastAsia="Calibri"/>
          <w:szCs w:val="22"/>
        </w:rPr>
        <w:t xml:space="preserve">the Maine Public Assistance Manual, </w:t>
      </w:r>
      <w:r w:rsidR="00F5581D">
        <w:rPr>
          <w:rFonts w:eastAsia="Calibri"/>
          <w:szCs w:val="22"/>
        </w:rPr>
        <w:t>10-144 C.M.R. Ch. 33</w:t>
      </w:r>
      <w:r w:rsidR="007A7C47">
        <w:rPr>
          <w:rFonts w:eastAsia="Calibri"/>
          <w:szCs w:val="22"/>
        </w:rPr>
        <w:t>1</w:t>
      </w:r>
      <w:r w:rsidR="00F5581D">
        <w:rPr>
          <w:rFonts w:eastAsia="Calibri"/>
          <w:szCs w:val="22"/>
        </w:rPr>
        <w:t>, Ch. VI.</w:t>
      </w:r>
    </w:p>
    <w:p w14:paraId="50605BB2" w14:textId="77777777" w:rsidR="00572A78" w:rsidRPr="00ED19FC" w:rsidRDefault="00572A78" w:rsidP="00572A78">
      <w:pPr>
        <w:tabs>
          <w:tab w:val="left" w:pos="720"/>
        </w:tabs>
        <w:spacing w:line="276" w:lineRule="auto"/>
        <w:ind w:left="1440" w:hanging="1440"/>
        <w:rPr>
          <w:rFonts w:eastAsia="Calibri"/>
          <w:szCs w:val="22"/>
        </w:rPr>
      </w:pPr>
    </w:p>
    <w:p w14:paraId="76E3E294" w14:textId="172E5883" w:rsidR="00572A78" w:rsidRDefault="00572A78" w:rsidP="00334596">
      <w:pPr>
        <w:tabs>
          <w:tab w:val="left" w:pos="720"/>
        </w:tabs>
        <w:spacing w:line="276" w:lineRule="auto"/>
        <w:ind w:left="1440" w:hanging="1440"/>
        <w:rPr>
          <w:rFonts w:eastAsia="Calibri"/>
          <w:szCs w:val="22"/>
        </w:rPr>
      </w:pPr>
      <w:r w:rsidRPr="00ED19FC">
        <w:rPr>
          <w:rFonts w:eastAsia="Calibri"/>
          <w:szCs w:val="22"/>
        </w:rPr>
        <w:tab/>
      </w:r>
      <w:r w:rsidR="00377BA2">
        <w:rPr>
          <w:rFonts w:eastAsia="Calibri"/>
          <w:szCs w:val="22"/>
        </w:rPr>
        <w:t>F</w:t>
      </w:r>
      <w:r w:rsidRPr="00ED19FC">
        <w:rPr>
          <w:rFonts w:eastAsia="Calibri"/>
          <w:szCs w:val="22"/>
        </w:rPr>
        <w:t>.</w:t>
      </w:r>
      <w:r w:rsidRPr="00ED19FC">
        <w:rPr>
          <w:rFonts w:eastAsia="Calibri"/>
          <w:szCs w:val="22"/>
        </w:rPr>
        <w:tab/>
        <w:t xml:space="preserve">If an </w:t>
      </w:r>
      <w:r w:rsidR="00D44443">
        <w:rPr>
          <w:rFonts w:eastAsia="Calibri"/>
          <w:szCs w:val="22"/>
        </w:rPr>
        <w:t xml:space="preserve">overpayment </w:t>
      </w:r>
      <w:r w:rsidRPr="00ED19FC">
        <w:rPr>
          <w:rFonts w:eastAsia="Calibri"/>
          <w:szCs w:val="22"/>
        </w:rPr>
        <w:t>is made directly to a provider</w:t>
      </w:r>
      <w:r w:rsidR="00D44443">
        <w:rPr>
          <w:rFonts w:eastAsia="Calibri"/>
          <w:szCs w:val="22"/>
        </w:rPr>
        <w:t xml:space="preserve">, it </w:t>
      </w:r>
      <w:r w:rsidR="00D44443" w:rsidRPr="00ED19FC">
        <w:rPr>
          <w:rFonts w:eastAsia="Calibri"/>
          <w:szCs w:val="22"/>
        </w:rPr>
        <w:t xml:space="preserve">will not be the responsibility of the </w:t>
      </w:r>
      <w:r w:rsidR="00B479BD">
        <w:rPr>
          <w:rFonts w:eastAsia="Calibri"/>
          <w:szCs w:val="22"/>
        </w:rPr>
        <w:t>P</w:t>
      </w:r>
      <w:r w:rsidR="00D44443" w:rsidRPr="00ED19FC">
        <w:rPr>
          <w:rFonts w:eastAsia="Calibri"/>
          <w:szCs w:val="22"/>
        </w:rPr>
        <w:t>articipant.</w:t>
      </w:r>
      <w:r w:rsidR="00B211AC">
        <w:rPr>
          <w:rFonts w:eastAsia="Calibri"/>
          <w:szCs w:val="22"/>
        </w:rPr>
        <w:t xml:space="preserve"> The overpayment will be recovered from the vendor.</w:t>
      </w:r>
    </w:p>
    <w:p w14:paraId="28BBF3DE" w14:textId="77777777" w:rsidR="00791A5B" w:rsidRDefault="00791A5B" w:rsidP="00334596">
      <w:pPr>
        <w:tabs>
          <w:tab w:val="left" w:pos="720"/>
        </w:tabs>
        <w:spacing w:line="276" w:lineRule="auto"/>
        <w:ind w:left="1440" w:hanging="1440"/>
        <w:rPr>
          <w:rFonts w:eastAsia="Calibri"/>
          <w:szCs w:val="22"/>
        </w:rPr>
        <w:sectPr w:rsidR="00791A5B" w:rsidSect="003C6646">
          <w:headerReference w:type="default" r:id="rId45"/>
          <w:pgSz w:w="12240" w:h="15840" w:code="1"/>
          <w:pgMar w:top="540" w:right="1440" w:bottom="630" w:left="1440" w:header="0" w:footer="0" w:gutter="0"/>
          <w:cols w:space="720"/>
        </w:sectPr>
      </w:pPr>
    </w:p>
    <w:p w14:paraId="15983AC6" w14:textId="77777777" w:rsidR="005929B8" w:rsidRPr="004C7DA1" w:rsidRDefault="005929B8" w:rsidP="005929B8">
      <w:pPr>
        <w:pStyle w:val="Heading1"/>
        <w:rPr>
          <w:rFonts w:ascii="Times New Roman" w:eastAsia="Calibri" w:hAnsi="Times New Roman" w:cs="Times New Roman"/>
          <w:b w:val="0"/>
          <w:sz w:val="22"/>
          <w:szCs w:val="22"/>
        </w:rPr>
      </w:pPr>
      <w:r w:rsidRPr="005929B8">
        <w:rPr>
          <w:rFonts w:ascii="Times New Roman" w:eastAsia="Calibri" w:hAnsi="Times New Roman" w:cs="Times New Roman"/>
          <w:sz w:val="22"/>
          <w:szCs w:val="22"/>
        </w:rPr>
        <w:lastRenderedPageBreak/>
        <w:t xml:space="preserve">CONFIDENTIALITY, PARTICIPANT’S RIGHTS AND RESPONSIBILITIES, GOOD CAUSE, FAIR HEARINGS, SANCTIONS, INTENTIONAL PROGRAM VIOLATIONS, OVERPAYMENT PROCEDURES </w:t>
      </w:r>
      <w:r w:rsidRPr="005929B8">
        <w:rPr>
          <w:rFonts w:ascii="Times New Roman" w:eastAsia="Calibri" w:hAnsi="Times New Roman" w:cs="Times New Roman"/>
          <w:b w:val="0"/>
          <w:sz w:val="22"/>
          <w:szCs w:val="22"/>
        </w:rPr>
        <w:t>(cont.)</w:t>
      </w:r>
    </w:p>
    <w:p w14:paraId="53A4867F" w14:textId="77777777" w:rsidR="00436C66" w:rsidRPr="00516A15" w:rsidRDefault="00436C66" w:rsidP="00334596">
      <w:pPr>
        <w:tabs>
          <w:tab w:val="left" w:pos="720"/>
        </w:tabs>
        <w:spacing w:line="276" w:lineRule="auto"/>
        <w:ind w:left="1440" w:hanging="1440"/>
        <w:rPr>
          <w:rFonts w:eastAsia="Calibri"/>
          <w:szCs w:val="22"/>
        </w:rPr>
      </w:pPr>
    </w:p>
    <w:p w14:paraId="0DBB82B8" w14:textId="580663F1" w:rsidR="00572A78" w:rsidRPr="00ED19FC" w:rsidRDefault="00572A78" w:rsidP="003C6CDD">
      <w:pPr>
        <w:tabs>
          <w:tab w:val="left" w:pos="720"/>
          <w:tab w:val="left" w:pos="5843"/>
        </w:tabs>
        <w:spacing w:line="276" w:lineRule="auto"/>
        <w:ind w:left="1440" w:hanging="1440"/>
        <w:jc w:val="both"/>
        <w:rPr>
          <w:rFonts w:eastAsia="Calibri"/>
          <w:b/>
          <w:szCs w:val="22"/>
        </w:rPr>
      </w:pPr>
      <w:r w:rsidRPr="00ED19FC">
        <w:rPr>
          <w:rFonts w:eastAsia="Calibri"/>
          <w:b/>
          <w:szCs w:val="22"/>
        </w:rPr>
        <w:t>VIII.</w:t>
      </w:r>
      <w:r w:rsidRPr="00ED19FC">
        <w:rPr>
          <w:rFonts w:eastAsia="Calibri"/>
          <w:b/>
          <w:szCs w:val="22"/>
        </w:rPr>
        <w:tab/>
        <w:t>INTENTIONAL PROGRAM VIOLATION</w:t>
      </w:r>
    </w:p>
    <w:p w14:paraId="6D929094" w14:textId="77777777" w:rsidR="00572A78" w:rsidRPr="00ED19FC" w:rsidRDefault="00572A78" w:rsidP="00572A78">
      <w:pPr>
        <w:tabs>
          <w:tab w:val="left" w:pos="720"/>
        </w:tabs>
        <w:spacing w:line="276" w:lineRule="auto"/>
        <w:ind w:left="1440" w:hanging="1440"/>
        <w:jc w:val="both"/>
        <w:rPr>
          <w:rFonts w:eastAsia="Calibri"/>
          <w:b/>
          <w:szCs w:val="22"/>
        </w:rPr>
      </w:pPr>
    </w:p>
    <w:p w14:paraId="2AC15F66" w14:textId="63046048" w:rsidR="00572A78" w:rsidRPr="005E26A7" w:rsidRDefault="00572A78" w:rsidP="000541DB">
      <w:pPr>
        <w:numPr>
          <w:ilvl w:val="0"/>
          <w:numId w:val="5"/>
        </w:numPr>
        <w:spacing w:line="276" w:lineRule="auto"/>
        <w:ind w:left="1440" w:hanging="720"/>
        <w:contextualSpacing/>
        <w:rPr>
          <w:bCs/>
          <w:szCs w:val="22"/>
        </w:rPr>
      </w:pPr>
      <w:r w:rsidRPr="00ED19FC">
        <w:rPr>
          <w:szCs w:val="22"/>
        </w:rPr>
        <w:t>Intentional program violations (IPVs)</w:t>
      </w:r>
      <w:r w:rsidR="00CC2662">
        <w:rPr>
          <w:szCs w:val="22"/>
        </w:rPr>
        <w:t xml:space="preserve"> </w:t>
      </w:r>
      <w:r w:rsidR="00281A5C">
        <w:rPr>
          <w:szCs w:val="22"/>
        </w:rPr>
        <w:t>I</w:t>
      </w:r>
      <w:r w:rsidRPr="00ED19FC">
        <w:rPr>
          <w:szCs w:val="22"/>
        </w:rPr>
        <w:t xml:space="preserve">f the </w:t>
      </w:r>
      <w:r w:rsidR="00D44443">
        <w:rPr>
          <w:szCs w:val="22"/>
        </w:rPr>
        <w:t xml:space="preserve">Overpayment </w:t>
      </w:r>
      <w:r w:rsidR="00845A81">
        <w:rPr>
          <w:szCs w:val="22"/>
        </w:rPr>
        <w:t>Specialist</w:t>
      </w:r>
      <w:r w:rsidR="00D44443">
        <w:rPr>
          <w:szCs w:val="22"/>
        </w:rPr>
        <w:t xml:space="preserve"> </w:t>
      </w:r>
      <w:r w:rsidRPr="00ED19FC">
        <w:rPr>
          <w:szCs w:val="22"/>
        </w:rPr>
        <w:t xml:space="preserve">determines that an action taken by a </w:t>
      </w:r>
      <w:r w:rsidR="00B479BD">
        <w:rPr>
          <w:szCs w:val="22"/>
        </w:rPr>
        <w:t>P</w:t>
      </w:r>
      <w:r w:rsidR="00B479BD" w:rsidRPr="00ED19FC">
        <w:rPr>
          <w:szCs w:val="22"/>
        </w:rPr>
        <w:t xml:space="preserve">articipant </w:t>
      </w:r>
      <w:r w:rsidRPr="00ED19FC">
        <w:rPr>
          <w:szCs w:val="22"/>
        </w:rPr>
        <w:t>(such as submitting false bills for payment) is taken with the intention of receiving financial assistance to which the individual is not entitled</w:t>
      </w:r>
      <w:r w:rsidR="00D44443">
        <w:rPr>
          <w:szCs w:val="22"/>
        </w:rPr>
        <w:t xml:space="preserve">; or </w:t>
      </w:r>
      <w:r w:rsidR="00593430">
        <w:rPr>
          <w:szCs w:val="22"/>
        </w:rPr>
        <w:t xml:space="preserve">an action is taken by a vendor or provider </w:t>
      </w:r>
      <w:r w:rsidR="008560E4">
        <w:rPr>
          <w:rFonts w:eastAsia="Calibri"/>
          <w:szCs w:val="22"/>
        </w:rPr>
        <w:t xml:space="preserve">to </w:t>
      </w:r>
      <w:r w:rsidR="00593430" w:rsidRPr="00ED19FC">
        <w:rPr>
          <w:rFonts w:eastAsia="Calibri"/>
          <w:szCs w:val="22"/>
        </w:rPr>
        <w:t>misle</w:t>
      </w:r>
      <w:r w:rsidR="008560E4">
        <w:rPr>
          <w:rFonts w:eastAsia="Calibri"/>
          <w:szCs w:val="22"/>
        </w:rPr>
        <w:t>a</w:t>
      </w:r>
      <w:r w:rsidR="00593430" w:rsidRPr="00ED19FC">
        <w:rPr>
          <w:rFonts w:eastAsia="Calibri"/>
          <w:szCs w:val="22"/>
        </w:rPr>
        <w:t>d or misrepresent the services provided or fees</w:t>
      </w:r>
      <w:r w:rsidR="00593430">
        <w:rPr>
          <w:rFonts w:eastAsia="Calibri"/>
          <w:szCs w:val="22"/>
        </w:rPr>
        <w:t>;</w:t>
      </w:r>
      <w:r w:rsidRPr="00ED19FC">
        <w:rPr>
          <w:szCs w:val="22"/>
        </w:rPr>
        <w:t xml:space="preserve"> </w:t>
      </w:r>
      <w:r w:rsidR="00593430">
        <w:rPr>
          <w:szCs w:val="22"/>
        </w:rPr>
        <w:t xml:space="preserve">the </w:t>
      </w:r>
      <w:r w:rsidRPr="00ED19FC">
        <w:rPr>
          <w:szCs w:val="22"/>
        </w:rPr>
        <w:t>Overpayment Specialist</w:t>
      </w:r>
      <w:r w:rsidR="00593430">
        <w:rPr>
          <w:szCs w:val="22"/>
        </w:rPr>
        <w:t xml:space="preserve">, </w:t>
      </w:r>
      <w:r w:rsidRPr="00ED19FC">
        <w:rPr>
          <w:szCs w:val="22"/>
        </w:rPr>
        <w:t xml:space="preserve">in collaboration with the Fraud, Investigation and Recovery Unit (FIRU), </w:t>
      </w:r>
      <w:r w:rsidR="00593430">
        <w:rPr>
          <w:szCs w:val="22"/>
        </w:rPr>
        <w:t xml:space="preserve">will review the information and </w:t>
      </w:r>
      <w:r w:rsidRPr="00ED19FC">
        <w:rPr>
          <w:szCs w:val="22"/>
        </w:rPr>
        <w:t xml:space="preserve">decide </w:t>
      </w:r>
      <w:r w:rsidR="00593430">
        <w:rPr>
          <w:szCs w:val="22"/>
        </w:rPr>
        <w:t>what further action is necessary. I</w:t>
      </w:r>
      <w:r w:rsidRPr="00ED19FC">
        <w:rPr>
          <w:szCs w:val="22"/>
        </w:rPr>
        <w:t>f warranted (according to the rules as set forth in the Maine Public Assistance Manual</w:t>
      </w:r>
      <w:r w:rsidR="007A7C47">
        <w:rPr>
          <w:szCs w:val="22"/>
        </w:rPr>
        <w:t>,</w:t>
      </w:r>
      <w:r w:rsidRPr="00ED19FC">
        <w:rPr>
          <w:szCs w:val="22"/>
        </w:rPr>
        <w:t xml:space="preserve"> </w:t>
      </w:r>
      <w:r w:rsidR="003C6CDD">
        <w:rPr>
          <w:szCs w:val="22"/>
        </w:rPr>
        <w:t>10-144 C.M.R. Ch. 331</w:t>
      </w:r>
      <w:r w:rsidRPr="00ED19FC">
        <w:rPr>
          <w:szCs w:val="22"/>
        </w:rPr>
        <w:t xml:space="preserve">, Chapter VI), </w:t>
      </w:r>
      <w:r w:rsidR="00593430">
        <w:rPr>
          <w:szCs w:val="22"/>
        </w:rPr>
        <w:t>the appropriate Department</w:t>
      </w:r>
      <w:r w:rsidR="00593430" w:rsidRPr="00ED19FC">
        <w:rPr>
          <w:szCs w:val="22"/>
        </w:rPr>
        <w:t xml:space="preserve"> </w:t>
      </w:r>
      <w:r w:rsidR="00593430">
        <w:rPr>
          <w:szCs w:val="22"/>
        </w:rPr>
        <w:t xml:space="preserve">personnel </w:t>
      </w:r>
      <w:r w:rsidRPr="00ED19FC">
        <w:rPr>
          <w:szCs w:val="22"/>
        </w:rPr>
        <w:t xml:space="preserve">will be </w:t>
      </w:r>
      <w:r w:rsidR="00593430">
        <w:rPr>
          <w:szCs w:val="22"/>
        </w:rPr>
        <w:t xml:space="preserve">available to assist and </w:t>
      </w:r>
      <w:r w:rsidRPr="00ED19FC">
        <w:rPr>
          <w:szCs w:val="22"/>
        </w:rPr>
        <w:t xml:space="preserve">participate </w:t>
      </w:r>
      <w:r w:rsidR="00593430">
        <w:rPr>
          <w:szCs w:val="22"/>
        </w:rPr>
        <w:t xml:space="preserve">in an investigation or hearing </w:t>
      </w:r>
      <w:r w:rsidRPr="00ED19FC">
        <w:rPr>
          <w:szCs w:val="22"/>
        </w:rPr>
        <w:t>as needed.</w:t>
      </w:r>
    </w:p>
    <w:p w14:paraId="47D75221" w14:textId="77777777" w:rsidR="005E26A7" w:rsidRPr="0032355D" w:rsidRDefault="005E26A7" w:rsidP="005E26A7">
      <w:pPr>
        <w:spacing w:line="276" w:lineRule="auto"/>
        <w:ind w:left="1440"/>
        <w:contextualSpacing/>
        <w:rPr>
          <w:bCs/>
          <w:szCs w:val="22"/>
        </w:rPr>
      </w:pPr>
    </w:p>
    <w:p w14:paraId="7EB470D3" w14:textId="2350EEE3" w:rsidR="00595137" w:rsidRDefault="007F3D22" w:rsidP="000541DB">
      <w:pPr>
        <w:numPr>
          <w:ilvl w:val="0"/>
          <w:numId w:val="5"/>
        </w:numPr>
        <w:spacing w:line="276" w:lineRule="auto"/>
        <w:ind w:left="1440" w:hanging="720"/>
        <w:contextualSpacing/>
        <w:rPr>
          <w:szCs w:val="22"/>
        </w:rPr>
      </w:pPr>
      <w:r w:rsidRPr="00ED19FC">
        <w:rPr>
          <w:szCs w:val="22"/>
        </w:rPr>
        <w:t>Restrictions on the use of the EBT system (</w:t>
      </w:r>
      <w:r w:rsidRPr="00ED19FC">
        <w:rPr>
          <w:i/>
          <w:szCs w:val="22"/>
        </w:rPr>
        <w:t>See Maine Public Assistance Manual</w:t>
      </w:r>
      <w:r w:rsidR="007A7C47">
        <w:rPr>
          <w:i/>
          <w:szCs w:val="22"/>
        </w:rPr>
        <w:t xml:space="preserve">, </w:t>
      </w:r>
      <w:r w:rsidR="003C6CDD">
        <w:rPr>
          <w:i/>
          <w:szCs w:val="22"/>
        </w:rPr>
        <w:t>10-144 C.M.R. Ch. 331</w:t>
      </w:r>
      <w:r w:rsidRPr="00ED19FC">
        <w:rPr>
          <w:i/>
          <w:szCs w:val="22"/>
        </w:rPr>
        <w:t>, Chapter VI Administrative Procedures; Section - Electronic Benefits Transfer (EBT) System</w:t>
      </w:r>
      <w:r w:rsidRPr="00ED19FC">
        <w:rPr>
          <w:szCs w:val="22"/>
        </w:rPr>
        <w:t>).</w:t>
      </w:r>
      <w:r>
        <w:rPr>
          <w:szCs w:val="22"/>
        </w:rPr>
        <w:t xml:space="preserve"> </w:t>
      </w:r>
      <w:r w:rsidRPr="00ED19FC">
        <w:rPr>
          <w:szCs w:val="22"/>
        </w:rPr>
        <w:t>Unauthorized spending of benefits will result in an Intentional Program Violation (IPV) and, when discovered, a referral will be made to the Fraud, Investigation and Recovery Unit (FIRU) for further review and recovery.</w:t>
      </w:r>
      <w:r>
        <w:rPr>
          <w:szCs w:val="22"/>
        </w:rPr>
        <w:t xml:space="preserve"> </w:t>
      </w:r>
      <w:r w:rsidRPr="00ED19FC">
        <w:rPr>
          <w:szCs w:val="22"/>
        </w:rPr>
        <w:t>This includes the intentional misuse of ASPIRE support service benefits</w:t>
      </w:r>
      <w:r w:rsidR="00F50CEC">
        <w:rPr>
          <w:szCs w:val="22"/>
        </w:rPr>
        <w:t>.</w:t>
      </w:r>
    </w:p>
    <w:p w14:paraId="21A44BCF" w14:textId="77777777" w:rsidR="004B6614" w:rsidRDefault="004B6614" w:rsidP="004B6614">
      <w:pPr>
        <w:spacing w:line="276" w:lineRule="auto"/>
        <w:ind w:left="1440"/>
        <w:contextualSpacing/>
        <w:rPr>
          <w:szCs w:val="22"/>
        </w:rPr>
      </w:pPr>
    </w:p>
    <w:p w14:paraId="6606D156" w14:textId="77777777" w:rsidR="007F3D22" w:rsidRPr="005E26A7" w:rsidRDefault="007F3D22" w:rsidP="00572A78">
      <w:pPr>
        <w:tabs>
          <w:tab w:val="left" w:pos="720"/>
        </w:tabs>
        <w:ind w:left="1440"/>
        <w:contextualSpacing/>
        <w:rPr>
          <w:bCs/>
          <w:szCs w:val="22"/>
        </w:rPr>
      </w:pPr>
    </w:p>
    <w:p w14:paraId="29692E6F" w14:textId="77777777" w:rsidR="00161783" w:rsidRDefault="00161783" w:rsidP="007F3D22">
      <w:pPr>
        <w:tabs>
          <w:tab w:val="left" w:pos="720"/>
        </w:tabs>
        <w:contextualSpacing/>
        <w:rPr>
          <w:b/>
          <w:szCs w:val="22"/>
        </w:rPr>
        <w:sectPr w:rsidR="00161783" w:rsidSect="003C6646">
          <w:headerReference w:type="default" r:id="rId46"/>
          <w:pgSz w:w="12240" w:h="15840" w:code="1"/>
          <w:pgMar w:top="540" w:right="1440" w:bottom="630" w:left="1440" w:header="0" w:footer="0" w:gutter="0"/>
          <w:cols w:space="720"/>
        </w:sectPr>
      </w:pPr>
    </w:p>
    <w:p w14:paraId="7492D0E0" w14:textId="021A8D62" w:rsidR="00137D1D" w:rsidRPr="00951BA1" w:rsidRDefault="00137D1D" w:rsidP="00951BA1">
      <w:pPr>
        <w:pStyle w:val="Heading1"/>
        <w:rPr>
          <w:rFonts w:ascii="Times New Roman" w:hAnsi="Times New Roman" w:cs="Times New Roman"/>
          <w:sz w:val="22"/>
          <w:szCs w:val="22"/>
        </w:rPr>
      </w:pPr>
      <w:r w:rsidRPr="00951BA1">
        <w:rPr>
          <w:rFonts w:ascii="Times New Roman" w:hAnsi="Times New Roman" w:cs="Times New Roman"/>
          <w:sz w:val="22"/>
          <w:szCs w:val="22"/>
        </w:rPr>
        <w:lastRenderedPageBreak/>
        <w:t>WORK EVALUATION PROCESS</w:t>
      </w:r>
    </w:p>
    <w:p w14:paraId="794495D3" w14:textId="77777777" w:rsidR="00951BA1" w:rsidRDefault="00951BA1" w:rsidP="00F36DBB">
      <w:pPr>
        <w:tabs>
          <w:tab w:val="left" w:pos="1440"/>
        </w:tabs>
        <w:rPr>
          <w:bCs/>
          <w:color w:val="000000"/>
          <w:szCs w:val="22"/>
        </w:rPr>
      </w:pPr>
    </w:p>
    <w:p w14:paraId="720B8CDE" w14:textId="4FAEA033" w:rsidR="007B1CD0" w:rsidRDefault="0063302B" w:rsidP="00F36DBB">
      <w:pPr>
        <w:tabs>
          <w:tab w:val="left" w:pos="1440"/>
        </w:tabs>
        <w:rPr>
          <w:color w:val="000000"/>
          <w:szCs w:val="22"/>
        </w:rPr>
      </w:pPr>
      <w:r w:rsidRPr="00ED19FC">
        <w:rPr>
          <w:b/>
          <w:color w:val="000000"/>
          <w:szCs w:val="22"/>
        </w:rPr>
        <w:t>Summary</w:t>
      </w:r>
      <w:r w:rsidRPr="00ED19FC">
        <w:rPr>
          <w:color w:val="000000"/>
          <w:szCs w:val="22"/>
        </w:rPr>
        <w:t>: This Section describes the parts of the Work Evaluation</w:t>
      </w:r>
      <w:r w:rsidR="005F4AB7" w:rsidRPr="00ED19FC">
        <w:rPr>
          <w:color w:val="000000"/>
          <w:szCs w:val="22"/>
        </w:rPr>
        <w:t>,</w:t>
      </w:r>
      <w:r w:rsidRPr="00ED19FC">
        <w:rPr>
          <w:color w:val="000000"/>
          <w:szCs w:val="22"/>
        </w:rPr>
        <w:t xml:space="preserve"> which is the period of time, not to exceed 90 days, during which recipients complete the orientation process</w:t>
      </w:r>
      <w:r w:rsidR="00B52A22">
        <w:rPr>
          <w:color w:val="000000"/>
          <w:szCs w:val="22"/>
        </w:rPr>
        <w:t xml:space="preserve">, </w:t>
      </w:r>
      <w:r w:rsidRPr="00ED19FC">
        <w:rPr>
          <w:color w:val="000000"/>
          <w:szCs w:val="22"/>
        </w:rPr>
        <w:t>complete a</w:t>
      </w:r>
      <w:r w:rsidR="00633CAF" w:rsidRPr="00ED19FC">
        <w:rPr>
          <w:color w:val="000000"/>
          <w:szCs w:val="22"/>
        </w:rPr>
        <w:t>n</w:t>
      </w:r>
      <w:r w:rsidRPr="00ED19FC">
        <w:rPr>
          <w:color w:val="000000"/>
          <w:szCs w:val="22"/>
        </w:rPr>
        <w:t xml:space="preserve"> </w:t>
      </w:r>
      <w:r w:rsidR="007B1CD0">
        <w:rPr>
          <w:color w:val="000000"/>
          <w:szCs w:val="22"/>
        </w:rPr>
        <w:t xml:space="preserve">initial </w:t>
      </w:r>
      <w:r w:rsidR="001C6D6B" w:rsidRPr="00ED19FC">
        <w:rPr>
          <w:color w:val="000000"/>
          <w:szCs w:val="22"/>
        </w:rPr>
        <w:t>A</w:t>
      </w:r>
      <w:r w:rsidR="00633CAF" w:rsidRPr="00ED19FC">
        <w:rPr>
          <w:color w:val="000000"/>
          <w:szCs w:val="22"/>
        </w:rPr>
        <w:t>ssessment</w:t>
      </w:r>
      <w:r w:rsidRPr="00ED19FC">
        <w:rPr>
          <w:color w:val="000000"/>
          <w:szCs w:val="22"/>
        </w:rPr>
        <w:t>, are informed of thei</w:t>
      </w:r>
      <w:r w:rsidR="001C6D6B" w:rsidRPr="00ED19FC">
        <w:rPr>
          <w:color w:val="000000"/>
          <w:szCs w:val="22"/>
        </w:rPr>
        <w:t xml:space="preserve">r rights and responsibilities, </w:t>
      </w:r>
      <w:r w:rsidRPr="00ED19FC">
        <w:rPr>
          <w:color w:val="000000"/>
          <w:szCs w:val="22"/>
        </w:rPr>
        <w:t>and amend the initial</w:t>
      </w:r>
      <w:r w:rsidR="00B623A1" w:rsidRPr="00ED19FC">
        <w:rPr>
          <w:color w:val="000000"/>
          <w:szCs w:val="22"/>
        </w:rPr>
        <w:t xml:space="preserve"> </w:t>
      </w:r>
      <w:r w:rsidRPr="00ED19FC">
        <w:rPr>
          <w:color w:val="000000"/>
          <w:szCs w:val="22"/>
        </w:rPr>
        <w:t>Family Contract</w:t>
      </w:r>
      <w:r w:rsidR="001C6D6B" w:rsidRPr="00ED19FC">
        <w:rPr>
          <w:color w:val="000000"/>
          <w:szCs w:val="22"/>
        </w:rPr>
        <w:t>.</w:t>
      </w:r>
    </w:p>
    <w:p w14:paraId="49C6F5B8" w14:textId="77777777" w:rsidR="00442211" w:rsidRDefault="00442211" w:rsidP="00F36DBB">
      <w:pPr>
        <w:tabs>
          <w:tab w:val="left" w:pos="1440"/>
        </w:tabs>
        <w:rPr>
          <w:color w:val="000000"/>
          <w:szCs w:val="22"/>
        </w:rPr>
      </w:pPr>
    </w:p>
    <w:p w14:paraId="6365E2C7"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6B9C65B" w14:textId="77777777" w:rsidR="0063302B" w:rsidRPr="00ED19FC" w:rsidRDefault="0063302B" w:rsidP="00BE0C89">
      <w:pPr>
        <w:rPr>
          <w:color w:val="000000"/>
          <w:szCs w:val="22"/>
        </w:rPr>
      </w:pPr>
    </w:p>
    <w:p w14:paraId="08856E76" w14:textId="4FA7FB11" w:rsidR="00215F33" w:rsidRDefault="00B52A22" w:rsidP="00B52A22">
      <w:pPr>
        <w:ind w:left="1440" w:hanging="720"/>
        <w:rPr>
          <w:color w:val="000000"/>
          <w:szCs w:val="22"/>
        </w:rPr>
      </w:pPr>
      <w:r>
        <w:rPr>
          <w:color w:val="000000"/>
          <w:szCs w:val="22"/>
        </w:rPr>
        <w:t>A.</w:t>
      </w:r>
      <w:r>
        <w:rPr>
          <w:color w:val="000000"/>
          <w:szCs w:val="22"/>
        </w:rPr>
        <w:tab/>
      </w:r>
      <w:r w:rsidR="0063302B" w:rsidRPr="00215F33">
        <w:rPr>
          <w:color w:val="000000"/>
          <w:szCs w:val="22"/>
        </w:rPr>
        <w:t>Each TANF recipient who is mandated to participate, or volunteers to participate, in the ASPIRE Program will complete a</w:t>
      </w:r>
      <w:r w:rsidR="006400DB" w:rsidRPr="00215F33">
        <w:rPr>
          <w:color w:val="000000"/>
          <w:szCs w:val="22"/>
        </w:rPr>
        <w:t xml:space="preserve">n </w:t>
      </w:r>
      <w:r w:rsidR="001C6D6B" w:rsidRPr="00215F33">
        <w:rPr>
          <w:color w:val="000000"/>
          <w:szCs w:val="22"/>
        </w:rPr>
        <w:t>Assessment</w:t>
      </w:r>
      <w:r w:rsidR="0063302B" w:rsidRPr="00215F33">
        <w:rPr>
          <w:color w:val="000000"/>
          <w:szCs w:val="22"/>
        </w:rPr>
        <w:t xml:space="preserve"> which will be part of the </w:t>
      </w:r>
      <w:r w:rsidR="00310849" w:rsidRPr="00215F33">
        <w:rPr>
          <w:color w:val="000000"/>
          <w:szCs w:val="22"/>
        </w:rPr>
        <w:t>Work E</w:t>
      </w:r>
      <w:r w:rsidR="0063302B" w:rsidRPr="00215F33">
        <w:rPr>
          <w:color w:val="000000"/>
          <w:szCs w:val="22"/>
        </w:rPr>
        <w:t xml:space="preserve">valuation to determine the services required to meet </w:t>
      </w:r>
      <w:r w:rsidR="00FD0EF5">
        <w:rPr>
          <w:color w:val="000000"/>
          <w:szCs w:val="22"/>
        </w:rPr>
        <w:t xml:space="preserve">the employment goal </w:t>
      </w:r>
      <w:r w:rsidR="001A744C" w:rsidRPr="00215F33">
        <w:rPr>
          <w:color w:val="000000"/>
          <w:szCs w:val="22"/>
        </w:rPr>
        <w:t>that</w:t>
      </w:r>
      <w:r w:rsidR="006400DB" w:rsidRPr="00215F33">
        <w:rPr>
          <w:color w:val="000000"/>
          <w:szCs w:val="22"/>
        </w:rPr>
        <w:t xml:space="preserve"> is </w:t>
      </w:r>
      <w:r w:rsidR="0063302B" w:rsidRPr="00215F33">
        <w:rPr>
          <w:color w:val="000000"/>
          <w:szCs w:val="22"/>
        </w:rPr>
        <w:t>mutually</w:t>
      </w:r>
      <w:r w:rsidR="005F4AB7" w:rsidRPr="00215F33">
        <w:rPr>
          <w:color w:val="000000"/>
          <w:szCs w:val="22"/>
        </w:rPr>
        <w:t xml:space="preserve"> </w:t>
      </w:r>
      <w:r w:rsidR="0063302B" w:rsidRPr="00215F33">
        <w:rPr>
          <w:color w:val="000000"/>
          <w:szCs w:val="22"/>
        </w:rPr>
        <w:t xml:space="preserve">agreed upon by ASPIRE staff and the </w:t>
      </w:r>
      <w:r w:rsidR="00B479BD">
        <w:rPr>
          <w:color w:val="000000"/>
          <w:szCs w:val="22"/>
        </w:rPr>
        <w:t>P</w:t>
      </w:r>
      <w:r w:rsidR="00B479BD" w:rsidRPr="00215F33">
        <w:rPr>
          <w:color w:val="000000"/>
          <w:szCs w:val="22"/>
        </w:rPr>
        <w:t>articipant</w:t>
      </w:r>
      <w:r w:rsidR="0063302B" w:rsidRPr="00215F33">
        <w:rPr>
          <w:color w:val="000000"/>
          <w:szCs w:val="22"/>
        </w:rPr>
        <w:t>.</w:t>
      </w:r>
    </w:p>
    <w:p w14:paraId="61658B96" w14:textId="0FA8DF66" w:rsidR="00215F33" w:rsidRDefault="00215F33" w:rsidP="00215F33">
      <w:pPr>
        <w:tabs>
          <w:tab w:val="left" w:pos="1440"/>
        </w:tabs>
        <w:rPr>
          <w:color w:val="000000"/>
          <w:szCs w:val="22"/>
        </w:rPr>
      </w:pPr>
    </w:p>
    <w:p w14:paraId="751BD402" w14:textId="104754AA" w:rsidR="00215F33" w:rsidRPr="00ED19FC" w:rsidRDefault="00215F33" w:rsidP="00B52A22">
      <w:pPr>
        <w:tabs>
          <w:tab w:val="left" w:pos="1440"/>
        </w:tabs>
        <w:ind w:left="1440" w:hanging="720"/>
        <w:rPr>
          <w:color w:val="000000"/>
          <w:szCs w:val="22"/>
        </w:rPr>
      </w:pPr>
      <w:r>
        <w:rPr>
          <w:color w:val="000000"/>
          <w:szCs w:val="22"/>
        </w:rPr>
        <w:t xml:space="preserve">B. </w:t>
      </w:r>
      <w:r w:rsidR="00B52A22">
        <w:rPr>
          <w:color w:val="000000"/>
          <w:szCs w:val="22"/>
        </w:rPr>
        <w:tab/>
      </w:r>
      <w:r>
        <w:rPr>
          <w:color w:val="000000"/>
          <w:szCs w:val="22"/>
        </w:rPr>
        <w:t xml:space="preserve">Information gleaned in the initial Assessment shall be continually enhanced with regular updates and reviews that allow case managers and </w:t>
      </w:r>
      <w:r w:rsidR="00B479BD">
        <w:rPr>
          <w:color w:val="000000"/>
          <w:szCs w:val="22"/>
        </w:rPr>
        <w:t>P</w:t>
      </w:r>
      <w:r>
        <w:rPr>
          <w:color w:val="000000"/>
          <w:szCs w:val="22"/>
        </w:rPr>
        <w:t>articipants to monitor progress and note goal attainment.</w:t>
      </w:r>
    </w:p>
    <w:p w14:paraId="47A134E8" w14:textId="77777777" w:rsidR="00215F33" w:rsidRPr="00ED19FC" w:rsidRDefault="00215F33" w:rsidP="00215F33">
      <w:pPr>
        <w:tabs>
          <w:tab w:val="left" w:pos="1440"/>
        </w:tabs>
        <w:ind w:left="720"/>
        <w:rPr>
          <w:color w:val="000000"/>
          <w:szCs w:val="22"/>
        </w:rPr>
      </w:pPr>
    </w:p>
    <w:p w14:paraId="0E777C94" w14:textId="71981B5D" w:rsidR="00215F33" w:rsidRDefault="00215F33" w:rsidP="00B52A22">
      <w:pPr>
        <w:tabs>
          <w:tab w:val="left" w:pos="1440"/>
        </w:tabs>
        <w:ind w:left="1440" w:hanging="720"/>
        <w:rPr>
          <w:color w:val="000000"/>
          <w:szCs w:val="22"/>
        </w:rPr>
      </w:pPr>
      <w:r w:rsidRPr="00215F33">
        <w:rPr>
          <w:color w:val="000000"/>
          <w:szCs w:val="22"/>
        </w:rPr>
        <w:t>C.</w:t>
      </w:r>
      <w:r>
        <w:rPr>
          <w:color w:val="000000"/>
          <w:szCs w:val="22"/>
        </w:rPr>
        <w:t xml:space="preserve"> </w:t>
      </w:r>
      <w:r w:rsidR="00B52A22">
        <w:rPr>
          <w:color w:val="000000"/>
          <w:szCs w:val="22"/>
        </w:rPr>
        <w:tab/>
      </w:r>
      <w:r w:rsidRPr="00215F33">
        <w:rPr>
          <w:color w:val="000000"/>
          <w:szCs w:val="22"/>
        </w:rPr>
        <w:t xml:space="preserve">It is during the Work Evaluation that a determination of eligibility for the Parents as Scholars </w:t>
      </w:r>
      <w:r w:rsidR="00B479BD">
        <w:rPr>
          <w:color w:val="000000"/>
          <w:szCs w:val="22"/>
        </w:rPr>
        <w:t xml:space="preserve">(PaS) </w:t>
      </w:r>
      <w:r w:rsidRPr="00215F33">
        <w:rPr>
          <w:color w:val="000000"/>
          <w:szCs w:val="22"/>
        </w:rPr>
        <w:t>program is completed (It is important to note that application for the PaS program can occur at any point during participation in ASPIRE). See Section 16 for further information about the PaS program.</w:t>
      </w:r>
    </w:p>
    <w:p w14:paraId="15C222D6" w14:textId="7EBA6C88" w:rsidR="007B1CD0" w:rsidRDefault="007B1CD0" w:rsidP="00161783">
      <w:pPr>
        <w:tabs>
          <w:tab w:val="left" w:pos="1440"/>
        </w:tabs>
        <w:rPr>
          <w:color w:val="000000"/>
          <w:szCs w:val="22"/>
        </w:rPr>
      </w:pPr>
    </w:p>
    <w:p w14:paraId="05DB249E" w14:textId="345871E5" w:rsidR="0063302B" w:rsidRPr="00ED19FC" w:rsidRDefault="007B1CD0" w:rsidP="007B1CD0">
      <w:pPr>
        <w:tabs>
          <w:tab w:val="left" w:pos="720"/>
        </w:tabs>
        <w:spacing w:line="250" w:lineRule="exact"/>
        <w:ind w:left="1440" w:hanging="2160"/>
        <w:rPr>
          <w:color w:val="000000"/>
          <w:szCs w:val="22"/>
        </w:rPr>
      </w:pPr>
      <w:r>
        <w:rPr>
          <w:color w:val="000000"/>
          <w:szCs w:val="22"/>
        </w:rPr>
        <w:tab/>
      </w:r>
      <w:r w:rsidR="00B52A22">
        <w:rPr>
          <w:color w:val="000000"/>
          <w:szCs w:val="22"/>
        </w:rPr>
        <w:t>D</w:t>
      </w:r>
      <w:r w:rsidR="0063302B" w:rsidRPr="00ED19FC">
        <w:rPr>
          <w:color w:val="000000"/>
          <w:szCs w:val="22"/>
        </w:rPr>
        <w:t>.</w:t>
      </w:r>
      <w:r w:rsidR="0063302B" w:rsidRPr="00ED19FC">
        <w:rPr>
          <w:color w:val="000000"/>
          <w:szCs w:val="22"/>
        </w:rPr>
        <w:tab/>
        <w:t xml:space="preserve">During the </w:t>
      </w:r>
      <w:r w:rsidR="001C6D6B" w:rsidRPr="00ED19FC">
        <w:rPr>
          <w:color w:val="000000"/>
          <w:szCs w:val="22"/>
        </w:rPr>
        <w:t>Assessment</w:t>
      </w:r>
      <w:r w:rsidR="0063302B" w:rsidRPr="00ED19FC">
        <w:rPr>
          <w:color w:val="000000"/>
          <w:szCs w:val="22"/>
        </w:rPr>
        <w:t xml:space="preserve"> process, information </w:t>
      </w:r>
      <w:r w:rsidR="007C7E16">
        <w:rPr>
          <w:color w:val="000000"/>
          <w:szCs w:val="22"/>
        </w:rPr>
        <w:t xml:space="preserve">will be gathered from </w:t>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 </w:t>
      </w:r>
      <w:r w:rsidR="0063302B" w:rsidRPr="00ED19FC">
        <w:rPr>
          <w:color w:val="000000"/>
          <w:szCs w:val="22"/>
        </w:rPr>
        <w:t>that will include</w:t>
      </w:r>
      <w:r w:rsidR="00A83E64">
        <w:rPr>
          <w:color w:val="000000"/>
          <w:szCs w:val="22"/>
        </w:rPr>
        <w:t>,</w:t>
      </w:r>
      <w:r w:rsidR="0063302B" w:rsidRPr="00ED19FC">
        <w:rPr>
          <w:color w:val="000000"/>
          <w:szCs w:val="22"/>
        </w:rPr>
        <w:t xml:space="preserve"> but will not necessarily be limited to</w:t>
      </w:r>
      <w:r w:rsidR="00A16E57">
        <w:rPr>
          <w:color w:val="000000"/>
          <w:szCs w:val="22"/>
        </w:rPr>
        <w:t>,</w:t>
      </w:r>
      <w:r w:rsidR="00215F33">
        <w:rPr>
          <w:color w:val="000000"/>
          <w:szCs w:val="22"/>
        </w:rPr>
        <w:t xml:space="preserve"> the list below.</w:t>
      </w:r>
      <w:r w:rsidR="00215F33" w:rsidRPr="00215F33">
        <w:t xml:space="preserve"> </w:t>
      </w:r>
      <w:r w:rsidR="00215F33" w:rsidRPr="00215F33">
        <w:rPr>
          <w:color w:val="000000"/>
          <w:szCs w:val="22"/>
        </w:rPr>
        <w:t>The Department recognizes that some of the topics listed below are sensitive, may trigger emotional responses, and may be difficult to discuss with a case manager.</w:t>
      </w:r>
      <w:r w:rsidR="00A71671">
        <w:rPr>
          <w:color w:val="000000"/>
          <w:szCs w:val="22"/>
        </w:rPr>
        <w:t xml:space="preserve"> A Participant may </w:t>
      </w:r>
      <w:r w:rsidR="008D7AEC">
        <w:rPr>
          <w:color w:val="000000"/>
          <w:szCs w:val="22"/>
        </w:rPr>
        <w:t xml:space="preserve">opt </w:t>
      </w:r>
      <w:r w:rsidR="00A71671">
        <w:rPr>
          <w:color w:val="000000"/>
          <w:szCs w:val="22"/>
        </w:rPr>
        <w:t>to pass on providing that information</w:t>
      </w:r>
      <w:r w:rsidR="00180880">
        <w:rPr>
          <w:color w:val="000000"/>
          <w:szCs w:val="22"/>
        </w:rPr>
        <w:t>. A decision not to communicate this information</w:t>
      </w:r>
      <w:r w:rsidR="00A71671">
        <w:rPr>
          <w:color w:val="000000"/>
          <w:szCs w:val="22"/>
        </w:rPr>
        <w:t xml:space="preserve"> does</w:t>
      </w:r>
      <w:r w:rsidR="0012557E">
        <w:rPr>
          <w:color w:val="000000"/>
          <w:szCs w:val="22"/>
        </w:rPr>
        <w:t xml:space="preserve"> </w:t>
      </w:r>
      <w:r w:rsidR="00A71671">
        <w:rPr>
          <w:color w:val="000000"/>
          <w:szCs w:val="22"/>
        </w:rPr>
        <w:t>n</w:t>
      </w:r>
      <w:r w:rsidR="0012557E">
        <w:rPr>
          <w:color w:val="000000"/>
          <w:szCs w:val="22"/>
        </w:rPr>
        <w:t>o</w:t>
      </w:r>
      <w:r w:rsidR="00A71671">
        <w:rPr>
          <w:color w:val="000000"/>
          <w:szCs w:val="22"/>
        </w:rPr>
        <w:t xml:space="preserve">t preclude </w:t>
      </w:r>
      <w:r w:rsidR="008D7AEC">
        <w:rPr>
          <w:color w:val="000000"/>
          <w:szCs w:val="22"/>
        </w:rPr>
        <w:t xml:space="preserve">a Participant </w:t>
      </w:r>
      <w:r w:rsidR="00A71671">
        <w:rPr>
          <w:color w:val="000000"/>
          <w:szCs w:val="22"/>
        </w:rPr>
        <w:t>from raising it as Good Cause at a later time.</w:t>
      </w:r>
    </w:p>
    <w:p w14:paraId="43186B49" w14:textId="77777777" w:rsidR="0063302B" w:rsidRPr="00DC5373" w:rsidRDefault="0063302B" w:rsidP="00BE0C89">
      <w:pPr>
        <w:spacing w:line="245" w:lineRule="exact"/>
        <w:rPr>
          <w:color w:val="000000"/>
          <w:szCs w:val="22"/>
        </w:rPr>
      </w:pPr>
    </w:p>
    <w:p w14:paraId="1AD8979A" w14:textId="0E731973" w:rsidR="0063302B" w:rsidRPr="00ED19FC" w:rsidRDefault="0063302B" w:rsidP="00AC3271">
      <w:pPr>
        <w:tabs>
          <w:tab w:val="left" w:pos="2160"/>
        </w:tabs>
        <w:spacing w:line="250" w:lineRule="exact"/>
        <w:ind w:left="2160" w:hanging="720"/>
        <w:rPr>
          <w:color w:val="000000"/>
          <w:szCs w:val="22"/>
        </w:rPr>
      </w:pPr>
      <w:r w:rsidRPr="00ED19FC">
        <w:rPr>
          <w:color w:val="000000"/>
          <w:szCs w:val="22"/>
        </w:rPr>
        <w:t>1.</w:t>
      </w:r>
      <w:r w:rsidRPr="00ED19FC">
        <w:rPr>
          <w:color w:val="000000"/>
          <w:szCs w:val="22"/>
        </w:rPr>
        <w:tab/>
      </w:r>
      <w:r w:rsidRPr="00B5106B">
        <w:rPr>
          <w:bCs/>
          <w:color w:val="000000"/>
          <w:szCs w:val="22"/>
        </w:rPr>
        <w:t xml:space="preserve">Family </w:t>
      </w:r>
      <w:r w:rsidR="00155A57" w:rsidRPr="00B5106B">
        <w:rPr>
          <w:bCs/>
          <w:color w:val="000000"/>
          <w:szCs w:val="22"/>
        </w:rPr>
        <w:t>s</w:t>
      </w:r>
      <w:r w:rsidRPr="00B5106B">
        <w:rPr>
          <w:bCs/>
          <w:color w:val="000000"/>
          <w:szCs w:val="22"/>
        </w:rPr>
        <w:t>tructure</w:t>
      </w:r>
      <w:r w:rsidR="00A83E64" w:rsidRPr="00A83E64">
        <w:rPr>
          <w:bCs/>
          <w:color w:val="000000"/>
          <w:szCs w:val="22"/>
        </w:rPr>
        <w:t>,</w:t>
      </w:r>
      <w:r w:rsidRPr="00ED19FC">
        <w:rPr>
          <w:color w:val="000000"/>
          <w:szCs w:val="22"/>
        </w:rPr>
        <w:t xml:space="preserve"> including numbers and ages of children, other dependents (in and out of household), and significant other</w:t>
      </w:r>
      <w:r w:rsidR="007B1CD0">
        <w:rPr>
          <w:color w:val="000000"/>
          <w:szCs w:val="22"/>
        </w:rPr>
        <w:t>s</w:t>
      </w:r>
      <w:r w:rsidRPr="00ED19FC">
        <w:rPr>
          <w:color w:val="000000"/>
          <w:szCs w:val="22"/>
        </w:rPr>
        <w:t xml:space="preserve"> (in and out of household).</w:t>
      </w:r>
    </w:p>
    <w:p w14:paraId="023CBEBF" w14:textId="77777777" w:rsidR="0063302B" w:rsidRPr="00DC5373" w:rsidRDefault="0063302B" w:rsidP="00BE0C89">
      <w:pPr>
        <w:spacing w:line="245" w:lineRule="exact"/>
        <w:rPr>
          <w:color w:val="000000"/>
          <w:szCs w:val="22"/>
        </w:rPr>
      </w:pPr>
    </w:p>
    <w:p w14:paraId="6F6E6A05" w14:textId="4BDCC0E8" w:rsidR="0063302B" w:rsidRPr="00ED19FC" w:rsidRDefault="0063302B" w:rsidP="00AC3271">
      <w:pPr>
        <w:tabs>
          <w:tab w:val="left" w:pos="1800"/>
          <w:tab w:val="left" w:pos="2160"/>
          <w:tab w:val="left" w:pos="2880"/>
        </w:tabs>
        <w:spacing w:line="250" w:lineRule="exact"/>
        <w:ind w:left="2880" w:hanging="1440"/>
        <w:rPr>
          <w:color w:val="000000"/>
          <w:szCs w:val="22"/>
        </w:rPr>
      </w:pPr>
      <w:r w:rsidRPr="00ED19FC">
        <w:rPr>
          <w:color w:val="000000"/>
          <w:szCs w:val="22"/>
        </w:rPr>
        <w:t>2.</w:t>
      </w:r>
      <w:r w:rsidRPr="00ED19FC">
        <w:rPr>
          <w:color w:val="000000"/>
          <w:szCs w:val="22"/>
        </w:rPr>
        <w:tab/>
      </w:r>
      <w:r w:rsidR="00AC3271">
        <w:rPr>
          <w:color w:val="000000"/>
          <w:szCs w:val="22"/>
        </w:rPr>
        <w:tab/>
      </w:r>
      <w:r w:rsidRPr="00B5106B">
        <w:rPr>
          <w:bCs/>
          <w:color w:val="000000"/>
          <w:szCs w:val="22"/>
        </w:rPr>
        <w:t xml:space="preserve">Work </w:t>
      </w:r>
      <w:r w:rsidR="00155A57" w:rsidRPr="00B5106B">
        <w:rPr>
          <w:bCs/>
          <w:color w:val="000000"/>
          <w:szCs w:val="22"/>
        </w:rPr>
        <w:t>h</w:t>
      </w:r>
      <w:r w:rsidRPr="00B5106B">
        <w:rPr>
          <w:bCs/>
          <w:color w:val="000000"/>
          <w:szCs w:val="22"/>
        </w:rPr>
        <w:t>istory</w:t>
      </w:r>
      <w:r w:rsidR="00A83E64">
        <w:rPr>
          <w:bCs/>
          <w:color w:val="000000"/>
          <w:szCs w:val="22"/>
        </w:rPr>
        <w:t>,</w:t>
      </w:r>
      <w:r w:rsidR="00CE05A9">
        <w:rPr>
          <w:color w:val="000000"/>
          <w:szCs w:val="22"/>
        </w:rPr>
        <w:t xml:space="preserve"> </w:t>
      </w:r>
      <w:r w:rsidR="007B1CD0">
        <w:rPr>
          <w:color w:val="000000"/>
          <w:szCs w:val="22"/>
        </w:rPr>
        <w:t>b</w:t>
      </w:r>
      <w:r w:rsidR="007B1CD0" w:rsidRPr="00ED19FC">
        <w:rPr>
          <w:color w:val="000000"/>
          <w:szCs w:val="22"/>
        </w:rPr>
        <w:t xml:space="preserve">oth </w:t>
      </w:r>
      <w:r w:rsidRPr="00ED19FC">
        <w:rPr>
          <w:color w:val="000000"/>
          <w:szCs w:val="22"/>
        </w:rPr>
        <w:t>paid and unpaid</w:t>
      </w:r>
      <w:r w:rsidR="007B1CD0">
        <w:rPr>
          <w:color w:val="000000"/>
          <w:szCs w:val="22"/>
        </w:rPr>
        <w:t xml:space="preserve"> (volunteer and community service)</w:t>
      </w:r>
      <w:r w:rsidRPr="00ED19FC">
        <w:rPr>
          <w:color w:val="000000"/>
          <w:szCs w:val="22"/>
        </w:rPr>
        <w:t>.</w:t>
      </w:r>
    </w:p>
    <w:p w14:paraId="79E62A57" w14:textId="77777777" w:rsidR="0063302B" w:rsidRPr="00DC5373" w:rsidRDefault="0063302B" w:rsidP="00BE0C89">
      <w:pPr>
        <w:spacing w:line="245" w:lineRule="exact"/>
        <w:rPr>
          <w:color w:val="000000"/>
          <w:szCs w:val="22"/>
        </w:rPr>
      </w:pPr>
    </w:p>
    <w:p w14:paraId="0DF34B5D" w14:textId="252604C0" w:rsidR="0063302B" w:rsidRPr="00ED19FC" w:rsidRDefault="0063302B" w:rsidP="00AC3271">
      <w:pPr>
        <w:tabs>
          <w:tab w:val="left" w:pos="1800"/>
          <w:tab w:val="left" w:pos="2160"/>
        </w:tabs>
        <w:spacing w:line="250" w:lineRule="exact"/>
        <w:ind w:left="2160" w:hanging="720"/>
        <w:rPr>
          <w:color w:val="000000"/>
          <w:szCs w:val="22"/>
        </w:rPr>
      </w:pPr>
      <w:r w:rsidRPr="00ED19FC">
        <w:rPr>
          <w:color w:val="000000"/>
          <w:szCs w:val="22"/>
        </w:rPr>
        <w:t>3.</w:t>
      </w:r>
      <w:r w:rsidRPr="00ED19FC">
        <w:rPr>
          <w:color w:val="000000"/>
          <w:szCs w:val="22"/>
        </w:rPr>
        <w:tab/>
      </w:r>
      <w:r w:rsidR="00AC3271">
        <w:rPr>
          <w:color w:val="000000"/>
          <w:szCs w:val="22"/>
        </w:rPr>
        <w:tab/>
      </w:r>
      <w:r w:rsidRPr="00B5106B">
        <w:rPr>
          <w:bCs/>
          <w:color w:val="000000"/>
          <w:szCs w:val="22"/>
        </w:rPr>
        <w:t xml:space="preserve">Education </w:t>
      </w:r>
      <w:r w:rsidR="00155A57" w:rsidRPr="00B5106B">
        <w:rPr>
          <w:bCs/>
          <w:color w:val="000000"/>
          <w:szCs w:val="22"/>
        </w:rPr>
        <w:t>l</w:t>
      </w:r>
      <w:r w:rsidR="00A83E64" w:rsidRPr="00B5106B">
        <w:rPr>
          <w:bCs/>
          <w:color w:val="000000"/>
          <w:szCs w:val="22"/>
        </w:rPr>
        <w:t xml:space="preserve">evels </w:t>
      </w:r>
      <w:r w:rsidR="00155A57" w:rsidRPr="00B5106B">
        <w:rPr>
          <w:bCs/>
          <w:color w:val="000000"/>
          <w:szCs w:val="22"/>
        </w:rPr>
        <w:t>c</w:t>
      </w:r>
      <w:r w:rsidRPr="00B5106B">
        <w:rPr>
          <w:bCs/>
          <w:color w:val="000000"/>
          <w:szCs w:val="22"/>
        </w:rPr>
        <w:t>ompleted</w:t>
      </w:r>
      <w:r w:rsidR="00A83E64">
        <w:rPr>
          <w:bCs/>
          <w:color w:val="000000"/>
          <w:szCs w:val="22"/>
        </w:rPr>
        <w:t>,</w:t>
      </w:r>
      <w:r w:rsidR="002173C9">
        <w:rPr>
          <w:color w:val="000000"/>
          <w:szCs w:val="22"/>
        </w:rPr>
        <w:t xml:space="preserve"> </w:t>
      </w:r>
      <w:r w:rsidRPr="00A83E64">
        <w:rPr>
          <w:color w:val="000000"/>
          <w:szCs w:val="22"/>
        </w:rPr>
        <w:t>including</w:t>
      </w:r>
      <w:r w:rsidR="00A83E64">
        <w:rPr>
          <w:color w:val="000000"/>
          <w:szCs w:val="22"/>
        </w:rPr>
        <w:t xml:space="preserve"> the</w:t>
      </w:r>
      <w:r w:rsidRPr="00ED19FC">
        <w:rPr>
          <w:color w:val="000000"/>
          <w:szCs w:val="22"/>
        </w:rPr>
        <w:t xml:space="preserve"> types of courses and institutions attended</w:t>
      </w:r>
      <w:r w:rsidR="00A83E64">
        <w:rPr>
          <w:color w:val="000000"/>
          <w:szCs w:val="22"/>
        </w:rPr>
        <w:t>,</w:t>
      </w:r>
      <w:r w:rsidR="007A226E">
        <w:rPr>
          <w:color w:val="000000"/>
          <w:szCs w:val="22"/>
        </w:rPr>
        <w:t xml:space="preserve"> </w:t>
      </w:r>
      <w:r w:rsidR="007B1CD0">
        <w:rPr>
          <w:color w:val="000000"/>
          <w:szCs w:val="22"/>
        </w:rPr>
        <w:t xml:space="preserve">trainings, </w:t>
      </w:r>
      <w:r w:rsidR="00A83E64">
        <w:rPr>
          <w:color w:val="000000"/>
          <w:szCs w:val="22"/>
        </w:rPr>
        <w:t xml:space="preserve">and </w:t>
      </w:r>
      <w:r w:rsidR="007B1CD0">
        <w:rPr>
          <w:color w:val="000000"/>
          <w:szCs w:val="22"/>
        </w:rPr>
        <w:t>credentials earned in another country</w:t>
      </w:r>
      <w:r w:rsidR="00A83E64">
        <w:rPr>
          <w:color w:val="000000"/>
          <w:szCs w:val="22"/>
        </w:rPr>
        <w:t>.</w:t>
      </w:r>
    </w:p>
    <w:p w14:paraId="499ED6B9" w14:textId="77777777" w:rsidR="0063302B" w:rsidRPr="00DC5373" w:rsidRDefault="0063302B" w:rsidP="00BE0C89">
      <w:pPr>
        <w:spacing w:line="245" w:lineRule="exact"/>
        <w:rPr>
          <w:color w:val="000000"/>
          <w:szCs w:val="22"/>
        </w:rPr>
      </w:pPr>
    </w:p>
    <w:p w14:paraId="6DA049ED" w14:textId="0129ED08" w:rsidR="0063302B" w:rsidRDefault="0063302B" w:rsidP="00AC3271">
      <w:pPr>
        <w:tabs>
          <w:tab w:val="left" w:pos="2160"/>
          <w:tab w:val="left" w:pos="2880"/>
        </w:tabs>
        <w:spacing w:line="250" w:lineRule="exact"/>
        <w:ind w:left="2160" w:hanging="720"/>
        <w:rPr>
          <w:color w:val="000000"/>
          <w:szCs w:val="22"/>
        </w:rPr>
      </w:pPr>
      <w:r w:rsidRPr="00ED19FC">
        <w:rPr>
          <w:color w:val="000000"/>
          <w:szCs w:val="22"/>
        </w:rPr>
        <w:t>4.</w:t>
      </w:r>
      <w:r w:rsidRPr="00ED19FC">
        <w:rPr>
          <w:color w:val="000000"/>
          <w:szCs w:val="22"/>
        </w:rPr>
        <w:tab/>
      </w:r>
      <w:r w:rsidRPr="00B5106B">
        <w:rPr>
          <w:bCs/>
          <w:color w:val="000000"/>
          <w:szCs w:val="22"/>
        </w:rPr>
        <w:t xml:space="preserve">Financial </w:t>
      </w:r>
      <w:r w:rsidR="00155A57" w:rsidRPr="00B5106B">
        <w:rPr>
          <w:bCs/>
          <w:color w:val="000000"/>
          <w:szCs w:val="22"/>
        </w:rPr>
        <w:t>s</w:t>
      </w:r>
      <w:r w:rsidRPr="00B5106B">
        <w:rPr>
          <w:bCs/>
          <w:color w:val="000000"/>
          <w:szCs w:val="22"/>
        </w:rPr>
        <w:t>tatus</w:t>
      </w:r>
      <w:r w:rsidR="00A83E64">
        <w:rPr>
          <w:bCs/>
          <w:color w:val="000000"/>
          <w:szCs w:val="22"/>
        </w:rPr>
        <w:t xml:space="preserve">, </w:t>
      </w:r>
      <w:r w:rsidRPr="00ED19FC">
        <w:rPr>
          <w:color w:val="000000"/>
          <w:szCs w:val="22"/>
        </w:rPr>
        <w:t xml:space="preserve">including </w:t>
      </w:r>
      <w:r w:rsidR="00A83E64">
        <w:rPr>
          <w:color w:val="000000"/>
          <w:szCs w:val="22"/>
        </w:rPr>
        <w:t xml:space="preserve">all </w:t>
      </w:r>
      <w:r w:rsidRPr="00ED19FC">
        <w:rPr>
          <w:color w:val="000000"/>
          <w:szCs w:val="22"/>
        </w:rPr>
        <w:t>source of income, expenditures</w:t>
      </w:r>
      <w:r w:rsidR="00A83E64">
        <w:rPr>
          <w:color w:val="000000"/>
          <w:szCs w:val="22"/>
        </w:rPr>
        <w:t>,</w:t>
      </w:r>
      <w:r w:rsidRPr="00ED19FC">
        <w:rPr>
          <w:color w:val="000000"/>
          <w:szCs w:val="22"/>
        </w:rPr>
        <w:t xml:space="preserve"> and projected need.</w:t>
      </w:r>
    </w:p>
    <w:p w14:paraId="6C4CC496" w14:textId="77777777" w:rsidR="0099188C" w:rsidRDefault="0099188C" w:rsidP="0099188C">
      <w:pPr>
        <w:tabs>
          <w:tab w:val="left" w:pos="2880"/>
        </w:tabs>
        <w:spacing w:line="250" w:lineRule="exact"/>
        <w:ind w:left="1800" w:hanging="360"/>
        <w:rPr>
          <w:color w:val="000000"/>
          <w:szCs w:val="22"/>
        </w:rPr>
      </w:pPr>
    </w:p>
    <w:p w14:paraId="645C1955" w14:textId="11700507" w:rsidR="007B1CD0" w:rsidRPr="00D13B0B" w:rsidRDefault="007B1CD0" w:rsidP="00AC3271">
      <w:pPr>
        <w:tabs>
          <w:tab w:val="left" w:pos="1800"/>
          <w:tab w:val="left" w:pos="2160"/>
        </w:tabs>
        <w:spacing w:line="250" w:lineRule="exact"/>
        <w:ind w:left="2880" w:hanging="1440"/>
        <w:rPr>
          <w:color w:val="000000"/>
          <w:szCs w:val="22"/>
        </w:rPr>
      </w:pPr>
      <w:r w:rsidRPr="00D13B0B">
        <w:rPr>
          <w:color w:val="000000"/>
          <w:szCs w:val="22"/>
        </w:rPr>
        <w:t>5.</w:t>
      </w:r>
      <w:r w:rsidRPr="00D13B0B">
        <w:rPr>
          <w:color w:val="000000"/>
          <w:szCs w:val="22"/>
        </w:rPr>
        <w:tab/>
      </w:r>
      <w:bookmarkStart w:id="12" w:name="_Hlk171504438"/>
      <w:r w:rsidR="00AC3271">
        <w:rPr>
          <w:color w:val="000000"/>
          <w:szCs w:val="22"/>
        </w:rPr>
        <w:tab/>
      </w:r>
      <w:r w:rsidRPr="00B5106B">
        <w:rPr>
          <w:color w:val="000000"/>
          <w:szCs w:val="22"/>
        </w:rPr>
        <w:t>Cultural heritage</w:t>
      </w:r>
      <w:r w:rsidR="00A83E64">
        <w:rPr>
          <w:color w:val="000000"/>
          <w:szCs w:val="22"/>
        </w:rPr>
        <w:t xml:space="preserve">, including </w:t>
      </w:r>
      <w:r w:rsidRPr="00D13B0B">
        <w:rPr>
          <w:color w:val="000000"/>
          <w:szCs w:val="22"/>
        </w:rPr>
        <w:t>family and religious traditions followed or observed.</w:t>
      </w:r>
      <w:bookmarkEnd w:id="12"/>
    </w:p>
    <w:p w14:paraId="3C44D035" w14:textId="77777777" w:rsidR="007B1CD0" w:rsidRPr="00326134" w:rsidRDefault="007B1CD0" w:rsidP="007B1CD0">
      <w:pPr>
        <w:tabs>
          <w:tab w:val="left" w:pos="2160"/>
        </w:tabs>
        <w:spacing w:line="250" w:lineRule="exact"/>
        <w:ind w:left="2160" w:hanging="720"/>
        <w:rPr>
          <w:color w:val="000000"/>
          <w:szCs w:val="22"/>
        </w:rPr>
      </w:pPr>
    </w:p>
    <w:p w14:paraId="36F46489" w14:textId="2617AF98" w:rsidR="007B1CD0" w:rsidRPr="00326134" w:rsidRDefault="007B1CD0" w:rsidP="00AC3271">
      <w:pPr>
        <w:tabs>
          <w:tab w:val="left" w:pos="1800"/>
          <w:tab w:val="left" w:pos="2160"/>
        </w:tabs>
        <w:spacing w:line="250" w:lineRule="exact"/>
        <w:ind w:left="2160" w:hanging="720"/>
        <w:rPr>
          <w:color w:val="000000"/>
          <w:szCs w:val="22"/>
        </w:rPr>
      </w:pPr>
      <w:r w:rsidRPr="00D13B0B">
        <w:rPr>
          <w:color w:val="000000"/>
          <w:szCs w:val="22"/>
        </w:rPr>
        <w:t>6.</w:t>
      </w:r>
      <w:r w:rsidRPr="00D13B0B">
        <w:rPr>
          <w:b/>
          <w:bCs/>
          <w:color w:val="000000"/>
          <w:szCs w:val="22"/>
        </w:rPr>
        <w:tab/>
      </w:r>
      <w:bookmarkStart w:id="13" w:name="_Hlk171504482"/>
      <w:r w:rsidR="00AC3271">
        <w:rPr>
          <w:b/>
          <w:bCs/>
          <w:color w:val="000000"/>
          <w:szCs w:val="22"/>
        </w:rPr>
        <w:tab/>
      </w:r>
      <w:r w:rsidR="00A83E64" w:rsidRPr="00B5106B">
        <w:rPr>
          <w:color w:val="000000"/>
          <w:szCs w:val="22"/>
        </w:rPr>
        <w:t>P</w:t>
      </w:r>
      <w:r w:rsidRPr="00B5106B">
        <w:rPr>
          <w:color w:val="000000"/>
          <w:szCs w:val="22"/>
        </w:rPr>
        <w:t>rimary and other languages spoken</w:t>
      </w:r>
      <w:r w:rsidR="00A83E64">
        <w:rPr>
          <w:color w:val="000000"/>
          <w:szCs w:val="22"/>
        </w:rPr>
        <w:t>, i</w:t>
      </w:r>
      <w:r w:rsidRPr="00D13B0B">
        <w:rPr>
          <w:color w:val="000000"/>
          <w:szCs w:val="22"/>
        </w:rPr>
        <w:t>nclud</w:t>
      </w:r>
      <w:r w:rsidR="00A83E64">
        <w:rPr>
          <w:color w:val="000000"/>
          <w:szCs w:val="22"/>
        </w:rPr>
        <w:t>ing</w:t>
      </w:r>
      <w:r w:rsidRPr="00D13B0B">
        <w:rPr>
          <w:color w:val="000000"/>
          <w:szCs w:val="22"/>
        </w:rPr>
        <w:t xml:space="preserve"> </w:t>
      </w:r>
      <w:r w:rsidR="00A83E64">
        <w:rPr>
          <w:color w:val="000000"/>
          <w:szCs w:val="22"/>
        </w:rPr>
        <w:t>fluency and literacy levels in each language</w:t>
      </w:r>
      <w:r w:rsidRPr="00D13B0B">
        <w:rPr>
          <w:color w:val="000000"/>
          <w:szCs w:val="22"/>
        </w:rPr>
        <w:t>.</w:t>
      </w:r>
      <w:bookmarkEnd w:id="13"/>
    </w:p>
    <w:p w14:paraId="58C1A918" w14:textId="77777777" w:rsidR="007B1CD0" w:rsidRDefault="007B1CD0" w:rsidP="007B1CD0">
      <w:pPr>
        <w:tabs>
          <w:tab w:val="left" w:pos="2160"/>
        </w:tabs>
        <w:spacing w:line="250" w:lineRule="exact"/>
        <w:ind w:left="2160" w:hanging="720"/>
        <w:rPr>
          <w:color w:val="000000"/>
          <w:szCs w:val="22"/>
        </w:rPr>
      </w:pPr>
    </w:p>
    <w:p w14:paraId="1880E8F2" w14:textId="7F456FF5" w:rsidR="007B1CD0" w:rsidRPr="00D35342" w:rsidRDefault="007B1CD0" w:rsidP="0099188C">
      <w:pPr>
        <w:tabs>
          <w:tab w:val="left" w:pos="1800"/>
          <w:tab w:val="left" w:pos="2160"/>
        </w:tabs>
        <w:spacing w:line="250" w:lineRule="exact"/>
        <w:ind w:left="2880" w:hanging="1440"/>
        <w:rPr>
          <w:color w:val="000000"/>
          <w:szCs w:val="22"/>
        </w:rPr>
      </w:pPr>
      <w:r>
        <w:rPr>
          <w:color w:val="000000"/>
          <w:szCs w:val="22"/>
        </w:rPr>
        <w:t>7.</w:t>
      </w:r>
      <w:r>
        <w:rPr>
          <w:color w:val="000000"/>
          <w:szCs w:val="22"/>
        </w:rPr>
        <w:tab/>
      </w:r>
      <w:bookmarkStart w:id="14" w:name="_Hlk171504522"/>
      <w:r w:rsidR="00AC3271">
        <w:rPr>
          <w:color w:val="000000"/>
          <w:szCs w:val="22"/>
        </w:rPr>
        <w:tab/>
      </w:r>
      <w:r w:rsidRPr="00B5106B">
        <w:rPr>
          <w:color w:val="000000"/>
          <w:szCs w:val="22"/>
        </w:rPr>
        <w:t>History of trauma or domestic violence</w:t>
      </w:r>
      <w:r w:rsidR="007A226E">
        <w:rPr>
          <w:color w:val="000000"/>
          <w:szCs w:val="22"/>
        </w:rPr>
        <w:t xml:space="preserve"> </w:t>
      </w:r>
      <w:r>
        <w:rPr>
          <w:color w:val="000000"/>
          <w:szCs w:val="22"/>
        </w:rPr>
        <w:t>for any members of the household.</w:t>
      </w:r>
      <w:bookmarkEnd w:id="14"/>
    </w:p>
    <w:p w14:paraId="3F641AC2" w14:textId="77777777" w:rsidR="00137D1D" w:rsidRDefault="00137D1D" w:rsidP="00BE0C89">
      <w:pPr>
        <w:spacing w:line="245" w:lineRule="exact"/>
        <w:rPr>
          <w:color w:val="000000"/>
          <w:szCs w:val="22"/>
        </w:rPr>
        <w:sectPr w:rsidR="00137D1D" w:rsidSect="003C6646">
          <w:headerReference w:type="default" r:id="rId47"/>
          <w:pgSz w:w="12240" w:h="15840" w:code="1"/>
          <w:pgMar w:top="540" w:right="1440" w:bottom="630" w:left="1440" w:header="0" w:footer="0" w:gutter="0"/>
          <w:cols w:space="720"/>
        </w:sectPr>
      </w:pPr>
    </w:p>
    <w:p w14:paraId="3940F751" w14:textId="7BF038DA" w:rsidR="0063302B" w:rsidRPr="003A5152" w:rsidRDefault="00137D1D" w:rsidP="00951BA1">
      <w:pPr>
        <w:pStyle w:val="Heading1"/>
        <w:rPr>
          <w:rFonts w:ascii="Times New Roman" w:hAnsi="Times New Roman" w:cs="Times New Roman"/>
          <w:b w:val="0"/>
          <w:sz w:val="22"/>
          <w:szCs w:val="22"/>
        </w:rPr>
      </w:pPr>
      <w:r w:rsidRPr="00951BA1">
        <w:rPr>
          <w:rFonts w:ascii="Times New Roman" w:hAnsi="Times New Roman" w:cs="Times New Roman"/>
          <w:sz w:val="22"/>
          <w:szCs w:val="22"/>
        </w:rPr>
        <w:lastRenderedPageBreak/>
        <w:t xml:space="preserve">WORK EVALUATION PROCESS </w:t>
      </w:r>
      <w:r w:rsidRPr="003A5152">
        <w:rPr>
          <w:rFonts w:ascii="Times New Roman" w:hAnsi="Times New Roman" w:cs="Times New Roman"/>
          <w:b w:val="0"/>
          <w:sz w:val="22"/>
          <w:szCs w:val="22"/>
        </w:rPr>
        <w:t>(cont.)</w:t>
      </w:r>
    </w:p>
    <w:p w14:paraId="2FC4B75D" w14:textId="77777777" w:rsidR="003A5152" w:rsidRDefault="003A5152" w:rsidP="00326134">
      <w:pPr>
        <w:tabs>
          <w:tab w:val="left" w:pos="1800"/>
          <w:tab w:val="left" w:pos="2160"/>
        </w:tabs>
        <w:spacing w:line="250" w:lineRule="exact"/>
        <w:ind w:left="2160" w:hanging="720"/>
        <w:rPr>
          <w:color w:val="000000"/>
          <w:szCs w:val="22"/>
        </w:rPr>
      </w:pPr>
    </w:p>
    <w:p w14:paraId="723AEEE3" w14:textId="49C1ED98" w:rsidR="00161783" w:rsidRDefault="00722218" w:rsidP="00326134">
      <w:pPr>
        <w:tabs>
          <w:tab w:val="left" w:pos="1800"/>
          <w:tab w:val="left" w:pos="2160"/>
        </w:tabs>
        <w:spacing w:line="250" w:lineRule="exact"/>
        <w:ind w:left="2160" w:hanging="720"/>
        <w:rPr>
          <w:color w:val="000000"/>
          <w:szCs w:val="22"/>
        </w:rPr>
      </w:pPr>
      <w:r>
        <w:rPr>
          <w:color w:val="000000"/>
          <w:szCs w:val="22"/>
        </w:rPr>
        <w:t>8</w:t>
      </w:r>
      <w:r w:rsidR="0063302B" w:rsidRPr="00ED19FC">
        <w:rPr>
          <w:color w:val="000000"/>
          <w:szCs w:val="22"/>
        </w:rPr>
        <w:t>.</w:t>
      </w:r>
      <w:r w:rsidR="0063302B" w:rsidRPr="00ED19FC">
        <w:rPr>
          <w:color w:val="000000"/>
          <w:szCs w:val="22"/>
        </w:rPr>
        <w:tab/>
      </w:r>
      <w:r w:rsidR="00AC3271">
        <w:rPr>
          <w:color w:val="000000"/>
          <w:szCs w:val="22"/>
        </w:rPr>
        <w:tab/>
      </w:r>
      <w:r w:rsidR="00155A57" w:rsidRPr="00B5106B">
        <w:rPr>
          <w:bCs/>
          <w:color w:val="000000"/>
          <w:szCs w:val="22"/>
        </w:rPr>
        <w:t>B</w:t>
      </w:r>
      <w:r w:rsidRPr="00B5106B">
        <w:rPr>
          <w:bCs/>
          <w:color w:val="000000"/>
          <w:szCs w:val="22"/>
        </w:rPr>
        <w:t xml:space="preserve">ehavioral </w:t>
      </w:r>
      <w:r w:rsidR="0063302B" w:rsidRPr="00B5106B">
        <w:rPr>
          <w:bCs/>
          <w:color w:val="000000"/>
          <w:szCs w:val="22"/>
        </w:rPr>
        <w:t xml:space="preserve">and </w:t>
      </w:r>
      <w:r w:rsidR="00155A57" w:rsidRPr="00B5106B">
        <w:rPr>
          <w:bCs/>
          <w:color w:val="000000"/>
          <w:szCs w:val="22"/>
        </w:rPr>
        <w:t>m</w:t>
      </w:r>
      <w:r w:rsidR="0063302B" w:rsidRPr="00B5106B">
        <w:rPr>
          <w:bCs/>
          <w:color w:val="000000"/>
          <w:szCs w:val="22"/>
        </w:rPr>
        <w:t xml:space="preserve">ental </w:t>
      </w:r>
      <w:r w:rsidR="00155A57" w:rsidRPr="00B5106B">
        <w:rPr>
          <w:bCs/>
          <w:color w:val="000000"/>
          <w:szCs w:val="22"/>
        </w:rPr>
        <w:t>h</w:t>
      </w:r>
      <w:r w:rsidR="0063302B" w:rsidRPr="00B5106B">
        <w:rPr>
          <w:bCs/>
          <w:color w:val="000000"/>
          <w:szCs w:val="22"/>
        </w:rPr>
        <w:t xml:space="preserve">ealth </w:t>
      </w:r>
      <w:r w:rsidR="00155A57" w:rsidRPr="00B5106B">
        <w:rPr>
          <w:bCs/>
          <w:color w:val="000000"/>
          <w:szCs w:val="22"/>
        </w:rPr>
        <w:t>s</w:t>
      </w:r>
      <w:r w:rsidR="0063302B" w:rsidRPr="00B5106B">
        <w:rPr>
          <w:bCs/>
          <w:color w:val="000000"/>
          <w:szCs w:val="22"/>
        </w:rPr>
        <w:t>tatus</w:t>
      </w:r>
      <w:r w:rsidR="0063302B" w:rsidRPr="00ED19FC">
        <w:rPr>
          <w:color w:val="000000"/>
          <w:szCs w:val="22"/>
        </w:rPr>
        <w:t xml:space="preserve"> of the </w:t>
      </w:r>
      <w:r w:rsidR="00B479BD">
        <w:rPr>
          <w:color w:val="000000"/>
          <w:szCs w:val="22"/>
        </w:rPr>
        <w:t>P</w:t>
      </w:r>
      <w:r w:rsidR="00B479BD" w:rsidRPr="00ED19FC">
        <w:rPr>
          <w:color w:val="000000"/>
          <w:szCs w:val="22"/>
        </w:rPr>
        <w:t xml:space="preserve">articipant </w:t>
      </w:r>
      <w:r w:rsidR="0063302B" w:rsidRPr="00ED19FC">
        <w:rPr>
          <w:color w:val="000000"/>
          <w:szCs w:val="22"/>
        </w:rPr>
        <w:t>and</w:t>
      </w:r>
      <w:r w:rsidR="00155A57">
        <w:rPr>
          <w:color w:val="000000"/>
          <w:szCs w:val="22"/>
        </w:rPr>
        <w:t xml:space="preserve"> </w:t>
      </w:r>
      <w:r>
        <w:rPr>
          <w:color w:val="000000"/>
          <w:szCs w:val="22"/>
        </w:rPr>
        <w:t>household</w:t>
      </w:r>
      <w:r w:rsidR="0063302B" w:rsidRPr="00ED19FC">
        <w:rPr>
          <w:color w:val="000000"/>
          <w:szCs w:val="22"/>
        </w:rPr>
        <w:t xml:space="preserve"> members</w:t>
      </w:r>
      <w:r w:rsidR="00155A57">
        <w:rPr>
          <w:color w:val="000000"/>
          <w:szCs w:val="22"/>
        </w:rPr>
        <w:t xml:space="preserve">, including information regarding </w:t>
      </w:r>
      <w:r>
        <w:rPr>
          <w:color w:val="000000"/>
          <w:szCs w:val="22"/>
        </w:rPr>
        <w:t>substance use disorder</w:t>
      </w:r>
      <w:r w:rsidR="00155A57">
        <w:rPr>
          <w:color w:val="000000"/>
          <w:szCs w:val="22"/>
        </w:rPr>
        <w:t>s and any mental illness, diagnosed or otherwise</w:t>
      </w:r>
      <w:r w:rsidR="00616D0D">
        <w:rPr>
          <w:color w:val="000000"/>
          <w:szCs w:val="22"/>
        </w:rPr>
        <w:t>; and access to related services.</w:t>
      </w:r>
    </w:p>
    <w:p w14:paraId="35DFB122" w14:textId="77777777" w:rsidR="00137D1D" w:rsidRDefault="00137D1D" w:rsidP="00326134">
      <w:pPr>
        <w:tabs>
          <w:tab w:val="left" w:pos="1800"/>
          <w:tab w:val="left" w:pos="2160"/>
        </w:tabs>
        <w:spacing w:line="250" w:lineRule="exact"/>
        <w:ind w:left="2160" w:hanging="720"/>
        <w:rPr>
          <w:color w:val="000000"/>
          <w:szCs w:val="22"/>
        </w:rPr>
      </w:pPr>
    </w:p>
    <w:p w14:paraId="79D85A09" w14:textId="5E6833D9" w:rsidR="006E7EEC" w:rsidRPr="00ED19FC" w:rsidRDefault="006E7EEC" w:rsidP="00AC3271">
      <w:pPr>
        <w:tabs>
          <w:tab w:val="left" w:pos="1800"/>
          <w:tab w:val="left" w:pos="2160"/>
        </w:tabs>
        <w:spacing w:line="250" w:lineRule="exact"/>
        <w:ind w:left="2160" w:hanging="720"/>
        <w:rPr>
          <w:color w:val="000000"/>
          <w:szCs w:val="22"/>
        </w:rPr>
      </w:pPr>
      <w:r>
        <w:rPr>
          <w:color w:val="000000"/>
          <w:szCs w:val="22"/>
        </w:rPr>
        <w:t xml:space="preserve">9. </w:t>
      </w:r>
      <w:r>
        <w:rPr>
          <w:color w:val="000000"/>
          <w:szCs w:val="22"/>
        </w:rPr>
        <w:tab/>
      </w:r>
      <w:bookmarkStart w:id="15" w:name="_Hlk171504621"/>
      <w:r w:rsidR="00AC3271">
        <w:rPr>
          <w:color w:val="000000"/>
          <w:szCs w:val="22"/>
        </w:rPr>
        <w:tab/>
      </w:r>
      <w:r w:rsidRPr="00B5106B">
        <w:rPr>
          <w:color w:val="000000"/>
          <w:szCs w:val="22"/>
        </w:rPr>
        <w:t>Physical health and any physical, intellectual, and developmental disabilities</w:t>
      </w:r>
      <w:r w:rsidR="007C7E16">
        <w:rPr>
          <w:color w:val="000000"/>
          <w:szCs w:val="22"/>
        </w:rPr>
        <w:t xml:space="preserve"> for all members of the household</w:t>
      </w:r>
      <w:r w:rsidR="00616D0D">
        <w:rPr>
          <w:color w:val="000000"/>
          <w:szCs w:val="22"/>
        </w:rPr>
        <w:t>, and access to related services</w:t>
      </w:r>
      <w:r w:rsidR="007C7E16">
        <w:rPr>
          <w:color w:val="000000"/>
          <w:szCs w:val="22"/>
        </w:rPr>
        <w:t>.</w:t>
      </w:r>
      <w:bookmarkEnd w:id="15"/>
    </w:p>
    <w:p w14:paraId="5D354D71" w14:textId="77777777" w:rsidR="0063302B" w:rsidRPr="00DC5373" w:rsidRDefault="0063302B" w:rsidP="00BE0C89">
      <w:pPr>
        <w:spacing w:line="245" w:lineRule="exact"/>
        <w:rPr>
          <w:color w:val="000000"/>
          <w:szCs w:val="22"/>
        </w:rPr>
      </w:pPr>
    </w:p>
    <w:p w14:paraId="60E8CB54" w14:textId="5959C088" w:rsidR="0063302B" w:rsidRPr="00ED19FC" w:rsidRDefault="007A226E" w:rsidP="00696477">
      <w:pPr>
        <w:tabs>
          <w:tab w:val="left" w:pos="1800"/>
          <w:tab w:val="left" w:pos="2160"/>
          <w:tab w:val="left" w:pos="2250"/>
        </w:tabs>
        <w:spacing w:line="250" w:lineRule="exact"/>
        <w:ind w:left="2160" w:hanging="720"/>
        <w:rPr>
          <w:color w:val="000000"/>
          <w:szCs w:val="22"/>
        </w:rPr>
      </w:pPr>
      <w:r>
        <w:rPr>
          <w:color w:val="000000"/>
          <w:szCs w:val="22"/>
        </w:rPr>
        <w:t>10.</w:t>
      </w:r>
      <w:r w:rsidR="0063302B" w:rsidRPr="00ED19FC">
        <w:rPr>
          <w:color w:val="000000"/>
          <w:szCs w:val="22"/>
        </w:rPr>
        <w:tab/>
      </w:r>
      <w:r w:rsidR="00AC3271">
        <w:rPr>
          <w:color w:val="000000"/>
          <w:szCs w:val="22"/>
        </w:rPr>
        <w:tab/>
      </w:r>
      <w:r w:rsidR="0063302B" w:rsidRPr="00B5106B">
        <w:rPr>
          <w:bCs/>
          <w:color w:val="000000"/>
          <w:szCs w:val="22"/>
        </w:rPr>
        <w:t xml:space="preserve">Environmental </w:t>
      </w:r>
      <w:r w:rsidR="007C7E16" w:rsidRPr="00B5106B">
        <w:rPr>
          <w:bCs/>
          <w:color w:val="000000"/>
          <w:szCs w:val="22"/>
        </w:rPr>
        <w:t>s</w:t>
      </w:r>
      <w:r w:rsidR="0063302B" w:rsidRPr="00B5106B">
        <w:rPr>
          <w:bCs/>
          <w:color w:val="000000"/>
          <w:szCs w:val="22"/>
        </w:rPr>
        <w:t xml:space="preserve">upport </w:t>
      </w:r>
      <w:r w:rsidR="007C7E16" w:rsidRPr="00B5106B">
        <w:rPr>
          <w:bCs/>
          <w:color w:val="000000"/>
          <w:szCs w:val="22"/>
        </w:rPr>
        <w:t>s</w:t>
      </w:r>
      <w:r w:rsidR="0063302B" w:rsidRPr="00B5106B">
        <w:rPr>
          <w:bCs/>
          <w:color w:val="000000"/>
          <w:szCs w:val="22"/>
        </w:rPr>
        <w:t>ystems</w:t>
      </w:r>
      <w:r w:rsidR="007C7E16">
        <w:rPr>
          <w:color w:val="000000"/>
          <w:szCs w:val="22"/>
        </w:rPr>
        <w:t>,</w:t>
      </w:r>
      <w:r w:rsidR="0063302B" w:rsidRPr="00ED19FC">
        <w:rPr>
          <w:color w:val="000000"/>
          <w:szCs w:val="22"/>
        </w:rPr>
        <w:t xml:space="preserve"> including the housing situation, child care arrangements</w:t>
      </w:r>
      <w:r w:rsidR="007C7E16">
        <w:rPr>
          <w:color w:val="000000"/>
          <w:szCs w:val="22"/>
        </w:rPr>
        <w:t>,</w:t>
      </w:r>
      <w:r w:rsidR="0063302B" w:rsidRPr="00ED19FC">
        <w:rPr>
          <w:color w:val="000000"/>
          <w:szCs w:val="22"/>
        </w:rPr>
        <w:t xml:space="preserve"> and transportation.</w:t>
      </w:r>
    </w:p>
    <w:p w14:paraId="5DCD4934" w14:textId="77777777" w:rsidR="0063302B" w:rsidRPr="00DC5373" w:rsidRDefault="0063302B" w:rsidP="00BE0C89">
      <w:pPr>
        <w:spacing w:line="245" w:lineRule="exact"/>
        <w:rPr>
          <w:color w:val="000000"/>
          <w:szCs w:val="22"/>
        </w:rPr>
      </w:pPr>
    </w:p>
    <w:p w14:paraId="41CE6297" w14:textId="39E36104" w:rsidR="00373501" w:rsidRPr="00ED19FC" w:rsidRDefault="00373501" w:rsidP="00161783">
      <w:pPr>
        <w:tabs>
          <w:tab w:val="left" w:pos="1800"/>
          <w:tab w:val="left" w:pos="2160"/>
        </w:tabs>
        <w:spacing w:line="250" w:lineRule="exact"/>
        <w:ind w:left="2160" w:hanging="720"/>
        <w:rPr>
          <w:color w:val="000000"/>
          <w:szCs w:val="22"/>
        </w:rPr>
      </w:pPr>
      <w:r>
        <w:rPr>
          <w:color w:val="000000"/>
          <w:szCs w:val="22"/>
        </w:rPr>
        <w:t>11.</w:t>
      </w:r>
      <w:r w:rsidRPr="00ED19FC">
        <w:rPr>
          <w:color w:val="000000"/>
          <w:szCs w:val="22"/>
        </w:rPr>
        <w:tab/>
      </w:r>
      <w:r w:rsidR="00AC3271">
        <w:rPr>
          <w:color w:val="000000"/>
          <w:szCs w:val="22"/>
        </w:rPr>
        <w:tab/>
      </w:r>
      <w:r w:rsidRPr="00B5106B">
        <w:rPr>
          <w:bCs/>
          <w:color w:val="000000"/>
          <w:szCs w:val="22"/>
        </w:rPr>
        <w:t>Personal and employment</w:t>
      </w:r>
      <w:r w:rsidR="00676078">
        <w:rPr>
          <w:bCs/>
          <w:color w:val="000000"/>
          <w:szCs w:val="22"/>
        </w:rPr>
        <w:t xml:space="preserve"> </w:t>
      </w:r>
      <w:r w:rsidRPr="00B5106B">
        <w:rPr>
          <w:bCs/>
          <w:color w:val="000000"/>
          <w:szCs w:val="22"/>
        </w:rPr>
        <w:t>related goals and interests.</w:t>
      </w:r>
    </w:p>
    <w:p w14:paraId="4A6B4B52" w14:textId="77777777" w:rsidR="00373501" w:rsidRDefault="00373501" w:rsidP="007A226E">
      <w:pPr>
        <w:tabs>
          <w:tab w:val="left" w:pos="1800"/>
          <w:tab w:val="left" w:pos="2160"/>
        </w:tabs>
        <w:spacing w:line="250" w:lineRule="exact"/>
        <w:rPr>
          <w:color w:val="000000"/>
          <w:szCs w:val="22"/>
        </w:rPr>
      </w:pPr>
    </w:p>
    <w:p w14:paraId="14BCAB39" w14:textId="490C1BFE" w:rsidR="00722218" w:rsidRPr="00B5106B" w:rsidRDefault="00722218" w:rsidP="00161783">
      <w:pPr>
        <w:tabs>
          <w:tab w:val="left" w:pos="1800"/>
          <w:tab w:val="left" w:pos="2160"/>
        </w:tabs>
        <w:spacing w:line="250" w:lineRule="exact"/>
        <w:ind w:left="2160" w:hanging="720"/>
        <w:rPr>
          <w:bCs/>
          <w:color w:val="000000"/>
          <w:szCs w:val="22"/>
        </w:rPr>
      </w:pPr>
      <w:r>
        <w:rPr>
          <w:color w:val="000000"/>
          <w:szCs w:val="22"/>
        </w:rPr>
        <w:t>1</w:t>
      </w:r>
      <w:r w:rsidR="00373501">
        <w:rPr>
          <w:color w:val="000000"/>
          <w:szCs w:val="22"/>
        </w:rPr>
        <w:t>2</w:t>
      </w:r>
      <w:r w:rsidR="0063302B" w:rsidRPr="00ED19FC">
        <w:rPr>
          <w:color w:val="000000"/>
          <w:szCs w:val="22"/>
        </w:rPr>
        <w:t>.</w:t>
      </w:r>
      <w:r w:rsidR="0063302B" w:rsidRPr="00ED19FC">
        <w:rPr>
          <w:color w:val="000000"/>
          <w:szCs w:val="22"/>
        </w:rPr>
        <w:tab/>
      </w:r>
      <w:bookmarkStart w:id="16" w:name="_Hlk171504847"/>
      <w:r w:rsidR="00AC3271">
        <w:rPr>
          <w:color w:val="000000"/>
          <w:szCs w:val="22"/>
        </w:rPr>
        <w:tab/>
      </w:r>
      <w:r w:rsidR="0063302B" w:rsidRPr="00B5106B">
        <w:rPr>
          <w:bCs/>
          <w:color w:val="000000"/>
          <w:szCs w:val="22"/>
        </w:rPr>
        <w:t xml:space="preserve">ASPIRE Services </w:t>
      </w:r>
      <w:r w:rsidR="007C7E16" w:rsidRPr="00B5106B">
        <w:rPr>
          <w:bCs/>
          <w:color w:val="000000"/>
          <w:szCs w:val="22"/>
        </w:rPr>
        <w:t>n</w:t>
      </w:r>
      <w:r w:rsidR="0063302B" w:rsidRPr="00B5106B">
        <w:rPr>
          <w:bCs/>
          <w:color w:val="000000"/>
          <w:szCs w:val="22"/>
        </w:rPr>
        <w:t xml:space="preserve">ecessary to </w:t>
      </w:r>
      <w:r w:rsidR="007C7E16" w:rsidRPr="00B5106B">
        <w:rPr>
          <w:bCs/>
          <w:color w:val="000000"/>
          <w:szCs w:val="22"/>
        </w:rPr>
        <w:t>o</w:t>
      </w:r>
      <w:r w:rsidR="0063302B" w:rsidRPr="00B5106B">
        <w:rPr>
          <w:bCs/>
          <w:color w:val="000000"/>
          <w:szCs w:val="22"/>
        </w:rPr>
        <w:t xml:space="preserve">btain </w:t>
      </w:r>
      <w:r w:rsidR="007C7E16" w:rsidRPr="00B5106B">
        <w:rPr>
          <w:bCs/>
          <w:color w:val="000000"/>
          <w:szCs w:val="22"/>
        </w:rPr>
        <w:t>s</w:t>
      </w:r>
      <w:r w:rsidR="0063302B" w:rsidRPr="00B5106B">
        <w:rPr>
          <w:bCs/>
          <w:color w:val="000000"/>
          <w:szCs w:val="22"/>
        </w:rPr>
        <w:t xml:space="preserve">ustainable </w:t>
      </w:r>
      <w:r w:rsidR="007C7E16" w:rsidRPr="00B5106B">
        <w:rPr>
          <w:bCs/>
          <w:color w:val="000000"/>
          <w:szCs w:val="22"/>
        </w:rPr>
        <w:t>e</w:t>
      </w:r>
      <w:r w:rsidR="0063302B" w:rsidRPr="00B5106B">
        <w:rPr>
          <w:bCs/>
          <w:color w:val="000000"/>
          <w:szCs w:val="22"/>
        </w:rPr>
        <w:t>mployment</w:t>
      </w:r>
      <w:r w:rsidR="007C7E16" w:rsidRPr="00B5106B">
        <w:rPr>
          <w:bCs/>
          <w:color w:val="000000"/>
          <w:szCs w:val="22"/>
        </w:rPr>
        <w:t>.</w:t>
      </w:r>
      <w:bookmarkEnd w:id="16"/>
    </w:p>
    <w:p w14:paraId="5287D34B" w14:textId="77777777" w:rsidR="0063302B" w:rsidRPr="00DC5373" w:rsidRDefault="0063302B" w:rsidP="00BE0C89">
      <w:pPr>
        <w:spacing w:line="245" w:lineRule="exact"/>
        <w:rPr>
          <w:color w:val="000000"/>
          <w:szCs w:val="22"/>
        </w:rPr>
      </w:pPr>
    </w:p>
    <w:p w14:paraId="54A49E63" w14:textId="56222545" w:rsidR="00722218" w:rsidRDefault="0082066D" w:rsidP="00161783">
      <w:pPr>
        <w:tabs>
          <w:tab w:val="left" w:pos="1260"/>
          <w:tab w:val="left" w:pos="1440"/>
          <w:tab w:val="left" w:pos="1800"/>
          <w:tab w:val="left" w:pos="2160"/>
        </w:tabs>
        <w:spacing w:line="250" w:lineRule="exact"/>
        <w:ind w:left="2160" w:right="-180" w:hanging="3240"/>
        <w:rPr>
          <w:color w:val="000000"/>
          <w:szCs w:val="22"/>
        </w:rPr>
      </w:pPr>
      <w:r w:rsidRPr="00ED19FC">
        <w:rPr>
          <w:color w:val="000000"/>
          <w:szCs w:val="22"/>
        </w:rPr>
        <w:tab/>
      </w:r>
      <w:r w:rsidR="00161783">
        <w:rPr>
          <w:color w:val="000000"/>
          <w:szCs w:val="22"/>
        </w:rPr>
        <w:tab/>
      </w:r>
      <w:r w:rsidR="00722218">
        <w:rPr>
          <w:color w:val="000000"/>
          <w:szCs w:val="22"/>
        </w:rPr>
        <w:t>1</w:t>
      </w:r>
      <w:r w:rsidR="00373501">
        <w:rPr>
          <w:color w:val="000000"/>
          <w:szCs w:val="22"/>
        </w:rPr>
        <w:t>3</w:t>
      </w:r>
      <w:r w:rsidR="0063302B" w:rsidRPr="00ED19FC">
        <w:rPr>
          <w:color w:val="000000"/>
          <w:szCs w:val="22"/>
        </w:rPr>
        <w:t>.</w:t>
      </w:r>
      <w:r w:rsidR="0063302B" w:rsidRPr="00ED19FC">
        <w:rPr>
          <w:color w:val="000000"/>
          <w:szCs w:val="22"/>
        </w:rPr>
        <w:tab/>
      </w:r>
      <w:r w:rsidR="00AC3271">
        <w:rPr>
          <w:color w:val="000000"/>
          <w:szCs w:val="22"/>
        </w:rPr>
        <w:tab/>
      </w:r>
      <w:r w:rsidR="007C7E16" w:rsidRPr="00B5106B">
        <w:rPr>
          <w:bCs/>
          <w:color w:val="000000"/>
          <w:szCs w:val="22"/>
        </w:rPr>
        <w:t xml:space="preserve">Challenges </w:t>
      </w:r>
      <w:r w:rsidR="0063302B" w:rsidRPr="00B5106B">
        <w:rPr>
          <w:bCs/>
          <w:color w:val="000000"/>
          <w:szCs w:val="22"/>
        </w:rPr>
        <w:t xml:space="preserve">to </w:t>
      </w:r>
      <w:r w:rsidR="007C7E16" w:rsidRPr="00B5106B">
        <w:rPr>
          <w:bCs/>
          <w:color w:val="000000"/>
          <w:szCs w:val="22"/>
        </w:rPr>
        <w:t>e</w:t>
      </w:r>
      <w:r w:rsidR="0063302B" w:rsidRPr="00B5106B">
        <w:rPr>
          <w:bCs/>
          <w:color w:val="000000"/>
          <w:szCs w:val="22"/>
        </w:rPr>
        <w:t>mployment</w:t>
      </w:r>
      <w:r w:rsidR="007C7E16">
        <w:rPr>
          <w:bCs/>
          <w:color w:val="000000"/>
          <w:szCs w:val="22"/>
        </w:rPr>
        <w:t xml:space="preserve">, </w:t>
      </w:r>
      <w:r w:rsidR="0063302B" w:rsidRPr="00ED19FC">
        <w:rPr>
          <w:color w:val="000000"/>
          <w:szCs w:val="22"/>
        </w:rPr>
        <w:t>including physical</w:t>
      </w:r>
      <w:r w:rsidR="00722218">
        <w:rPr>
          <w:color w:val="000000"/>
          <w:szCs w:val="22"/>
        </w:rPr>
        <w:t>, behavioral, emotional,</w:t>
      </w:r>
      <w:r w:rsidR="0063302B" w:rsidRPr="00ED19FC">
        <w:rPr>
          <w:color w:val="000000"/>
          <w:szCs w:val="22"/>
        </w:rPr>
        <w:t xml:space="preserve"> and mental health issues; domestic violence indicators; substance </w:t>
      </w:r>
      <w:r w:rsidR="00722218">
        <w:rPr>
          <w:color w:val="000000"/>
          <w:szCs w:val="22"/>
        </w:rPr>
        <w:t>use disorder</w:t>
      </w:r>
      <w:r w:rsidR="0063302B" w:rsidRPr="00ED19FC">
        <w:rPr>
          <w:color w:val="000000"/>
          <w:szCs w:val="22"/>
        </w:rPr>
        <w:t xml:space="preserve">; </w:t>
      </w:r>
      <w:r w:rsidR="00722218">
        <w:rPr>
          <w:color w:val="000000"/>
          <w:szCs w:val="22"/>
        </w:rPr>
        <w:t xml:space="preserve">cultural and linguistic </w:t>
      </w:r>
      <w:r w:rsidR="003601AF">
        <w:rPr>
          <w:color w:val="000000"/>
          <w:szCs w:val="22"/>
        </w:rPr>
        <w:t>differences</w:t>
      </w:r>
      <w:r w:rsidR="00722218">
        <w:rPr>
          <w:color w:val="000000"/>
          <w:szCs w:val="22"/>
        </w:rPr>
        <w:t xml:space="preserve">; </w:t>
      </w:r>
      <w:r w:rsidR="0063302B" w:rsidRPr="00ED19FC">
        <w:rPr>
          <w:color w:val="000000"/>
          <w:szCs w:val="22"/>
        </w:rPr>
        <w:t xml:space="preserve">and other </w:t>
      </w:r>
      <w:r w:rsidR="003601AF">
        <w:rPr>
          <w:color w:val="000000"/>
          <w:szCs w:val="22"/>
        </w:rPr>
        <w:t xml:space="preserve">challenges </w:t>
      </w:r>
      <w:r w:rsidR="0063302B" w:rsidRPr="00ED19FC">
        <w:rPr>
          <w:color w:val="000000"/>
          <w:szCs w:val="22"/>
        </w:rPr>
        <w:t xml:space="preserve">that need to be overcome to </w:t>
      </w:r>
      <w:r w:rsidR="003601AF">
        <w:rPr>
          <w:color w:val="000000"/>
          <w:szCs w:val="22"/>
        </w:rPr>
        <w:t>achieve self-sufficiency</w:t>
      </w:r>
      <w:r w:rsidR="0063302B" w:rsidRPr="00ED19FC">
        <w:rPr>
          <w:color w:val="000000"/>
          <w:szCs w:val="22"/>
        </w:rPr>
        <w:t>.</w:t>
      </w:r>
    </w:p>
    <w:p w14:paraId="7202FB85" w14:textId="77777777" w:rsidR="00722218" w:rsidRDefault="00722218" w:rsidP="005D0D47">
      <w:pPr>
        <w:tabs>
          <w:tab w:val="left" w:pos="2160"/>
          <w:tab w:val="left" w:pos="2880"/>
        </w:tabs>
        <w:spacing w:line="250" w:lineRule="exact"/>
        <w:ind w:left="2880" w:right="-180" w:hanging="2880"/>
        <w:rPr>
          <w:color w:val="000000"/>
          <w:szCs w:val="22"/>
        </w:rPr>
      </w:pPr>
    </w:p>
    <w:p w14:paraId="370E795D" w14:textId="00A7A6EB" w:rsidR="00722218" w:rsidRDefault="00E47EAB" w:rsidP="00722218">
      <w:pPr>
        <w:tabs>
          <w:tab w:val="left" w:pos="1440"/>
          <w:tab w:val="left" w:pos="2160"/>
        </w:tabs>
        <w:spacing w:line="250" w:lineRule="exact"/>
        <w:ind w:left="2880" w:right="-180" w:hanging="2160"/>
        <w:rPr>
          <w:color w:val="000000"/>
          <w:szCs w:val="22"/>
        </w:rPr>
      </w:pPr>
      <w:r>
        <w:rPr>
          <w:color w:val="000000"/>
          <w:szCs w:val="22"/>
        </w:rPr>
        <w:t>E</w:t>
      </w:r>
      <w:r w:rsidR="00722218">
        <w:rPr>
          <w:color w:val="000000"/>
          <w:szCs w:val="22"/>
        </w:rPr>
        <w:t>.</w:t>
      </w:r>
      <w:r w:rsidR="00722218">
        <w:rPr>
          <w:color w:val="000000"/>
          <w:szCs w:val="22"/>
        </w:rPr>
        <w:tab/>
      </w:r>
      <w:r w:rsidR="0063302B" w:rsidRPr="00ED19FC">
        <w:rPr>
          <w:color w:val="000000"/>
          <w:szCs w:val="22"/>
        </w:rPr>
        <w:t xml:space="preserve">If </w:t>
      </w:r>
      <w:r w:rsidR="00561C6B" w:rsidRPr="00ED19FC">
        <w:rPr>
          <w:color w:val="000000"/>
          <w:szCs w:val="22"/>
        </w:rPr>
        <w:t>Good Cause</w:t>
      </w:r>
      <w:r w:rsidR="0063302B" w:rsidRPr="00ED19FC">
        <w:rPr>
          <w:color w:val="000000"/>
          <w:szCs w:val="22"/>
        </w:rPr>
        <w:t xml:space="preserve"> for non-participation is found during the </w:t>
      </w:r>
      <w:r w:rsidR="001C6D6B" w:rsidRPr="00ED19FC">
        <w:rPr>
          <w:color w:val="000000"/>
          <w:szCs w:val="22"/>
        </w:rPr>
        <w:t>Assessment</w:t>
      </w:r>
      <w:r w:rsidR="0063302B" w:rsidRPr="00ED19FC">
        <w:rPr>
          <w:color w:val="000000"/>
          <w:szCs w:val="22"/>
        </w:rPr>
        <w:t xml:space="preserve"> process, it will be </w:t>
      </w:r>
    </w:p>
    <w:p w14:paraId="3FC1CAF9" w14:textId="15F42BDC" w:rsidR="0063302B" w:rsidRPr="00ED19FC" w:rsidRDefault="00722218" w:rsidP="00B479BD">
      <w:pPr>
        <w:tabs>
          <w:tab w:val="left" w:pos="1440"/>
          <w:tab w:val="left" w:pos="2160"/>
        </w:tabs>
        <w:spacing w:line="250" w:lineRule="exact"/>
        <w:ind w:left="1440" w:right="-180" w:hanging="720"/>
        <w:rPr>
          <w:color w:val="000000"/>
          <w:szCs w:val="22"/>
        </w:rPr>
      </w:pPr>
      <w:r>
        <w:rPr>
          <w:color w:val="000000"/>
          <w:szCs w:val="22"/>
        </w:rPr>
        <w:tab/>
      </w:r>
      <w:r w:rsidR="0063302B" w:rsidRPr="00ED19FC">
        <w:rPr>
          <w:color w:val="000000"/>
          <w:szCs w:val="22"/>
        </w:rPr>
        <w:t xml:space="preserve">documented in the </w:t>
      </w:r>
      <w:r w:rsidR="00B479BD">
        <w:rPr>
          <w:color w:val="000000"/>
          <w:szCs w:val="22"/>
        </w:rPr>
        <w:t>P</w:t>
      </w:r>
      <w:r w:rsidR="00B479BD" w:rsidRPr="00ED19FC">
        <w:rPr>
          <w:color w:val="000000"/>
          <w:szCs w:val="22"/>
        </w:rPr>
        <w:t xml:space="preserve">articipant's </w:t>
      </w:r>
      <w:r w:rsidR="0063302B" w:rsidRPr="00ED19FC">
        <w:rPr>
          <w:color w:val="000000"/>
          <w:szCs w:val="22"/>
        </w:rPr>
        <w:t xml:space="preserve">case record. Review of </w:t>
      </w:r>
      <w:r w:rsidR="00561C6B" w:rsidRPr="00ED19FC">
        <w:rPr>
          <w:color w:val="000000"/>
          <w:szCs w:val="22"/>
        </w:rPr>
        <w:t>Good Cause</w:t>
      </w:r>
      <w:r w:rsidR="00B479BD">
        <w:rPr>
          <w:color w:val="000000"/>
          <w:szCs w:val="22"/>
        </w:rPr>
        <w:t xml:space="preserve"> </w:t>
      </w:r>
      <w:r w:rsidR="0063302B" w:rsidRPr="00ED19FC">
        <w:rPr>
          <w:color w:val="000000"/>
          <w:szCs w:val="22"/>
        </w:rPr>
        <w:t xml:space="preserve">circumstances will occur at least every three </w:t>
      </w:r>
      <w:r w:rsidR="0063302B" w:rsidRPr="00A67D47">
        <w:rPr>
          <w:color w:val="000000"/>
          <w:szCs w:val="22"/>
        </w:rPr>
        <w:t>(3)</w:t>
      </w:r>
      <w:r w:rsidR="0063302B" w:rsidRPr="00ED19FC">
        <w:rPr>
          <w:color w:val="000000"/>
          <w:szCs w:val="22"/>
        </w:rPr>
        <w:t xml:space="preserve"> months or according to timelines established by supporting documentation, whichever comes first.</w:t>
      </w:r>
    </w:p>
    <w:p w14:paraId="08948D6C" w14:textId="77777777" w:rsidR="0063302B" w:rsidRPr="0032355D" w:rsidRDefault="0063302B" w:rsidP="00BE0C89">
      <w:pPr>
        <w:spacing w:line="245" w:lineRule="exact"/>
        <w:rPr>
          <w:color w:val="000000"/>
          <w:szCs w:val="22"/>
        </w:rPr>
      </w:pPr>
    </w:p>
    <w:p w14:paraId="46022F57" w14:textId="1009D277" w:rsidR="0063302B" w:rsidRPr="00ED19FC" w:rsidRDefault="00722218" w:rsidP="00722218">
      <w:pPr>
        <w:spacing w:after="240" w:line="245" w:lineRule="exact"/>
        <w:rPr>
          <w:color w:val="000000"/>
          <w:szCs w:val="22"/>
        </w:rPr>
      </w:pPr>
      <w:r>
        <w:rPr>
          <w:color w:val="000000"/>
          <w:szCs w:val="22"/>
        </w:rPr>
        <w:t>II</w:t>
      </w:r>
      <w:r w:rsidR="0063302B" w:rsidRPr="00ED19FC">
        <w:rPr>
          <w:color w:val="000000"/>
          <w:szCs w:val="22"/>
        </w:rPr>
        <w:t>.</w:t>
      </w:r>
      <w:r w:rsidR="0063302B" w:rsidRPr="00ED19FC">
        <w:rPr>
          <w:color w:val="000000"/>
          <w:szCs w:val="22"/>
        </w:rPr>
        <w:tab/>
      </w:r>
      <w:r w:rsidR="0063302B" w:rsidRPr="00DC15C6">
        <w:rPr>
          <w:b/>
          <w:bCs/>
          <w:color w:val="000000"/>
          <w:szCs w:val="22"/>
        </w:rPr>
        <w:t>PROCEDURES</w:t>
      </w:r>
    </w:p>
    <w:p w14:paraId="5CDF04E7" w14:textId="1D8E49E0" w:rsidR="0063302B" w:rsidRDefault="00722218" w:rsidP="0099188C">
      <w:pPr>
        <w:tabs>
          <w:tab w:val="left" w:pos="1440"/>
        </w:tabs>
        <w:spacing w:line="245" w:lineRule="exact"/>
        <w:ind w:left="1440" w:right="360" w:hanging="900"/>
        <w:rPr>
          <w:color w:val="000000"/>
          <w:szCs w:val="22"/>
        </w:rPr>
      </w:pPr>
      <w:r>
        <w:rPr>
          <w:color w:val="000000"/>
          <w:szCs w:val="22"/>
        </w:rPr>
        <w:t>A</w:t>
      </w:r>
      <w:r w:rsidR="0063302B" w:rsidRPr="00ED19FC">
        <w:rPr>
          <w:color w:val="000000"/>
          <w:szCs w:val="22"/>
        </w:rPr>
        <w:t>.</w:t>
      </w:r>
      <w:r w:rsidR="0063302B" w:rsidRPr="00ED19FC">
        <w:rPr>
          <w:color w:val="000000"/>
          <w:szCs w:val="22"/>
        </w:rPr>
        <w:tab/>
        <w:t xml:space="preserve">During the </w:t>
      </w:r>
      <w:r w:rsidR="001C6D6B" w:rsidRPr="00ED19FC">
        <w:rPr>
          <w:color w:val="000000"/>
          <w:szCs w:val="22"/>
        </w:rPr>
        <w:t>Assessment</w:t>
      </w:r>
      <w:r w:rsidR="0063302B" w:rsidRPr="00ED19FC">
        <w:rPr>
          <w:color w:val="000000"/>
          <w:szCs w:val="22"/>
        </w:rPr>
        <w:t>, information</w:t>
      </w:r>
      <w:r w:rsidR="000A6170">
        <w:rPr>
          <w:color w:val="000000"/>
          <w:szCs w:val="22"/>
        </w:rPr>
        <w:t xml:space="preserve"> </w:t>
      </w:r>
      <w:r w:rsidR="0063302B" w:rsidRPr="00ED19FC">
        <w:rPr>
          <w:color w:val="000000"/>
          <w:szCs w:val="22"/>
        </w:rPr>
        <w:t xml:space="preserve">obtained from the ASPIRE </w:t>
      </w:r>
      <w:r w:rsidR="00B479BD">
        <w:rPr>
          <w:color w:val="000000"/>
          <w:szCs w:val="22"/>
        </w:rPr>
        <w:t>P</w:t>
      </w:r>
      <w:r w:rsidR="00B479BD" w:rsidRPr="00ED19FC">
        <w:rPr>
          <w:color w:val="000000"/>
          <w:szCs w:val="22"/>
        </w:rPr>
        <w:t>articipant</w:t>
      </w:r>
      <w:r w:rsidR="0063302B" w:rsidRPr="00ED19FC">
        <w:rPr>
          <w:color w:val="000000"/>
          <w:szCs w:val="22"/>
        </w:rPr>
        <w:t xml:space="preserve"> during interview(s) and from other sources will be expanded upon. In addition, the following information </w:t>
      </w:r>
      <w:r w:rsidR="00DC04B1">
        <w:rPr>
          <w:color w:val="000000"/>
          <w:szCs w:val="22"/>
        </w:rPr>
        <w:t xml:space="preserve">stemming from the topics above should be discussed further: </w:t>
      </w:r>
    </w:p>
    <w:p w14:paraId="06D46699" w14:textId="77777777" w:rsidR="00BE0C89" w:rsidRPr="00ED19FC" w:rsidRDefault="00BE0C89" w:rsidP="0099188C">
      <w:pPr>
        <w:tabs>
          <w:tab w:val="left" w:pos="2160"/>
        </w:tabs>
        <w:spacing w:line="245" w:lineRule="exact"/>
        <w:ind w:left="2880" w:right="360" w:hanging="720"/>
        <w:rPr>
          <w:color w:val="000000"/>
          <w:szCs w:val="22"/>
        </w:rPr>
      </w:pPr>
    </w:p>
    <w:p w14:paraId="72CC0C20" w14:textId="1328E56B" w:rsidR="0063302B" w:rsidRPr="00ED19FC" w:rsidRDefault="0099188C" w:rsidP="0030257D">
      <w:pPr>
        <w:tabs>
          <w:tab w:val="left" w:pos="1890"/>
          <w:tab w:val="left" w:pos="1980"/>
          <w:tab w:val="left" w:pos="2160"/>
          <w:tab w:val="left" w:pos="2880"/>
        </w:tabs>
        <w:spacing w:line="245" w:lineRule="exact"/>
        <w:ind w:left="3600" w:hanging="2160"/>
        <w:rPr>
          <w:color w:val="000000"/>
          <w:szCs w:val="22"/>
        </w:rPr>
      </w:pPr>
      <w:r>
        <w:rPr>
          <w:color w:val="000000"/>
          <w:szCs w:val="22"/>
        </w:rPr>
        <w:t>1</w:t>
      </w:r>
      <w:r w:rsidR="0063302B" w:rsidRPr="00ED19FC">
        <w:rPr>
          <w:color w:val="000000"/>
          <w:szCs w:val="22"/>
        </w:rPr>
        <w:t>.</w:t>
      </w:r>
      <w:r w:rsidR="0063302B" w:rsidRPr="00ED19FC">
        <w:rPr>
          <w:color w:val="000000"/>
          <w:szCs w:val="22"/>
        </w:rPr>
        <w:tab/>
      </w:r>
      <w:r>
        <w:rPr>
          <w:color w:val="000000"/>
          <w:szCs w:val="22"/>
        </w:rPr>
        <w:tab/>
      </w:r>
      <w:r w:rsidR="0030257D">
        <w:rPr>
          <w:color w:val="000000"/>
          <w:szCs w:val="22"/>
        </w:rPr>
        <w:tab/>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reaction to employment experiences, if any.</w:t>
      </w:r>
    </w:p>
    <w:p w14:paraId="18FA0B48" w14:textId="77777777" w:rsidR="006E4677" w:rsidRPr="0032355D" w:rsidRDefault="006E4677" w:rsidP="00BE0C89">
      <w:pPr>
        <w:spacing w:line="245" w:lineRule="exact"/>
        <w:rPr>
          <w:color w:val="000000"/>
          <w:szCs w:val="22"/>
        </w:rPr>
      </w:pPr>
    </w:p>
    <w:p w14:paraId="4B8F931C" w14:textId="51B02935" w:rsidR="0063302B" w:rsidRPr="00ED19FC" w:rsidRDefault="0099188C" w:rsidP="0030257D">
      <w:pPr>
        <w:tabs>
          <w:tab w:val="left" w:pos="1800"/>
          <w:tab w:val="left" w:pos="1890"/>
          <w:tab w:val="left" w:pos="1980"/>
          <w:tab w:val="left" w:pos="2160"/>
          <w:tab w:val="left" w:pos="2880"/>
        </w:tabs>
        <w:spacing w:line="245" w:lineRule="exact"/>
        <w:ind w:left="3600" w:hanging="2160"/>
        <w:rPr>
          <w:color w:val="000000"/>
          <w:szCs w:val="22"/>
        </w:rPr>
      </w:pPr>
      <w:r>
        <w:rPr>
          <w:color w:val="000000"/>
          <w:szCs w:val="22"/>
        </w:rPr>
        <w:t>2</w:t>
      </w:r>
      <w:r w:rsidR="0063302B" w:rsidRPr="00ED19FC">
        <w:rPr>
          <w:color w:val="000000"/>
          <w:szCs w:val="22"/>
        </w:rPr>
        <w:t>.</w:t>
      </w:r>
      <w:r w:rsidR="0030257D">
        <w:rPr>
          <w:color w:val="000000"/>
          <w:szCs w:val="22"/>
        </w:rPr>
        <w:tab/>
      </w:r>
      <w:r w:rsidR="0030257D">
        <w:rPr>
          <w:color w:val="000000"/>
          <w:szCs w:val="22"/>
        </w:rPr>
        <w:tab/>
      </w:r>
      <w:r w:rsidR="0030257D">
        <w:rPr>
          <w:color w:val="000000"/>
          <w:szCs w:val="22"/>
        </w:rPr>
        <w:tab/>
      </w:r>
      <w:r w:rsidR="0030257D">
        <w:rPr>
          <w:color w:val="000000"/>
          <w:szCs w:val="22"/>
        </w:rPr>
        <w:tab/>
      </w:r>
      <w:r w:rsidR="0063302B" w:rsidRPr="00ED19FC">
        <w:rPr>
          <w:color w:val="000000"/>
          <w:szCs w:val="22"/>
        </w:rPr>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reaction to educational experiences.</w:t>
      </w:r>
    </w:p>
    <w:p w14:paraId="5E0B7DB9" w14:textId="77777777" w:rsidR="006E4677" w:rsidRPr="0032355D" w:rsidRDefault="006E4677" w:rsidP="00BE0C89">
      <w:pPr>
        <w:spacing w:line="245" w:lineRule="exact"/>
        <w:rPr>
          <w:color w:val="000000"/>
          <w:szCs w:val="22"/>
        </w:rPr>
      </w:pPr>
    </w:p>
    <w:p w14:paraId="2D897AFB" w14:textId="6E29B8A2" w:rsidR="00C36DCA" w:rsidRDefault="0099188C" w:rsidP="0030257D">
      <w:pPr>
        <w:tabs>
          <w:tab w:val="left" w:pos="2160"/>
          <w:tab w:val="left" w:pos="2880"/>
        </w:tabs>
        <w:spacing w:line="245" w:lineRule="exact"/>
        <w:ind w:left="2160" w:hanging="720"/>
        <w:rPr>
          <w:color w:val="000000"/>
          <w:szCs w:val="22"/>
        </w:rPr>
      </w:pPr>
      <w:r>
        <w:rPr>
          <w:color w:val="000000"/>
          <w:szCs w:val="22"/>
        </w:rPr>
        <w:t>3</w:t>
      </w:r>
      <w:r w:rsidR="0063302B" w:rsidRPr="00ED19FC">
        <w:rPr>
          <w:color w:val="000000"/>
          <w:szCs w:val="22"/>
        </w:rPr>
        <w:t>.</w:t>
      </w:r>
      <w:r w:rsidR="0030257D">
        <w:rPr>
          <w:color w:val="000000"/>
          <w:szCs w:val="22"/>
        </w:rPr>
        <w:tab/>
      </w:r>
      <w:r w:rsidR="0063302B" w:rsidRPr="00ED19FC">
        <w:rPr>
          <w:color w:val="000000"/>
          <w:szCs w:val="22"/>
        </w:rPr>
        <w:t>Whether there is an emotional</w:t>
      </w:r>
      <w:r w:rsidR="00FA2AA8" w:rsidRPr="00ED19FC">
        <w:rPr>
          <w:color w:val="000000"/>
          <w:szCs w:val="22"/>
        </w:rPr>
        <w:t xml:space="preserve"> and environmental</w:t>
      </w:r>
      <w:r w:rsidR="0063302B" w:rsidRPr="00ED19FC">
        <w:rPr>
          <w:color w:val="000000"/>
          <w:szCs w:val="22"/>
        </w:rPr>
        <w:t xml:space="preserve"> support system and whether it is adequate.</w:t>
      </w:r>
    </w:p>
    <w:p w14:paraId="184D3799" w14:textId="77777777" w:rsidR="006E4677" w:rsidRPr="0032355D" w:rsidRDefault="006E4677" w:rsidP="00BE0C89">
      <w:pPr>
        <w:spacing w:line="245" w:lineRule="exact"/>
        <w:rPr>
          <w:color w:val="000000"/>
          <w:szCs w:val="22"/>
        </w:rPr>
      </w:pPr>
    </w:p>
    <w:p w14:paraId="655A9FA7" w14:textId="10D4AF42" w:rsidR="0063302B" w:rsidRDefault="0099188C" w:rsidP="0030257D">
      <w:pPr>
        <w:tabs>
          <w:tab w:val="left" w:pos="1980"/>
          <w:tab w:val="left" w:pos="2160"/>
          <w:tab w:val="left" w:pos="2880"/>
        </w:tabs>
        <w:spacing w:line="245" w:lineRule="exact"/>
        <w:ind w:left="3600" w:hanging="2160"/>
        <w:rPr>
          <w:color w:val="000000"/>
          <w:szCs w:val="22"/>
        </w:rPr>
      </w:pPr>
      <w:r>
        <w:rPr>
          <w:color w:val="000000"/>
          <w:szCs w:val="22"/>
        </w:rPr>
        <w:t>4</w:t>
      </w:r>
      <w:r w:rsidR="0063302B" w:rsidRPr="00ED19FC">
        <w:rPr>
          <w:color w:val="000000"/>
          <w:szCs w:val="22"/>
        </w:rPr>
        <w:t>.</w:t>
      </w:r>
      <w:r w:rsidR="0063302B" w:rsidRPr="00ED19FC">
        <w:rPr>
          <w:color w:val="000000"/>
          <w:szCs w:val="22"/>
        </w:rPr>
        <w:tab/>
      </w:r>
      <w:r w:rsidR="0030257D">
        <w:rPr>
          <w:color w:val="000000"/>
          <w:szCs w:val="22"/>
        </w:rPr>
        <w:tab/>
      </w:r>
      <w:r w:rsidR="0063302B" w:rsidRPr="00ED19FC">
        <w:rPr>
          <w:color w:val="000000"/>
          <w:szCs w:val="22"/>
        </w:rPr>
        <w:t>Community</w:t>
      </w:r>
      <w:r w:rsidR="0063302B" w:rsidRPr="00ED19FC">
        <w:rPr>
          <w:i/>
          <w:color w:val="000000"/>
          <w:szCs w:val="22"/>
        </w:rPr>
        <w:t xml:space="preserve"> </w:t>
      </w:r>
      <w:r w:rsidR="0063302B" w:rsidRPr="00ED19FC">
        <w:rPr>
          <w:color w:val="000000"/>
          <w:szCs w:val="22"/>
        </w:rPr>
        <w:t>and family</w:t>
      </w:r>
      <w:r w:rsidR="0063302B" w:rsidRPr="00ED19FC">
        <w:rPr>
          <w:i/>
          <w:color w:val="000000"/>
          <w:szCs w:val="22"/>
        </w:rPr>
        <w:t xml:space="preserve"> </w:t>
      </w:r>
      <w:r w:rsidR="0063302B" w:rsidRPr="00ED19FC">
        <w:rPr>
          <w:color w:val="000000"/>
          <w:szCs w:val="22"/>
        </w:rPr>
        <w:t xml:space="preserve">resources available to the </w:t>
      </w:r>
      <w:r w:rsidR="00B479BD">
        <w:rPr>
          <w:color w:val="000000"/>
          <w:szCs w:val="22"/>
        </w:rPr>
        <w:t>P</w:t>
      </w:r>
      <w:r w:rsidR="00B479BD" w:rsidRPr="00ED19FC">
        <w:rPr>
          <w:color w:val="000000"/>
          <w:szCs w:val="22"/>
        </w:rPr>
        <w:t>articipant</w:t>
      </w:r>
      <w:r w:rsidR="0063302B" w:rsidRPr="00ED19FC">
        <w:rPr>
          <w:color w:val="000000"/>
          <w:szCs w:val="22"/>
        </w:rPr>
        <w:t>.</w:t>
      </w:r>
    </w:p>
    <w:p w14:paraId="60ABB6E9" w14:textId="77777777" w:rsidR="00C64FAC" w:rsidRPr="0032355D" w:rsidRDefault="00C64FAC" w:rsidP="007C3901">
      <w:pPr>
        <w:spacing w:line="245" w:lineRule="exact"/>
        <w:jc w:val="both"/>
        <w:rPr>
          <w:color w:val="000000"/>
          <w:szCs w:val="22"/>
        </w:rPr>
      </w:pPr>
    </w:p>
    <w:p w14:paraId="21F807F3" w14:textId="09D2D142" w:rsidR="0063302B" w:rsidRPr="00ED19FC" w:rsidRDefault="0030257D" w:rsidP="00B479BD">
      <w:pPr>
        <w:tabs>
          <w:tab w:val="left" w:pos="2160"/>
          <w:tab w:val="left" w:pos="2880"/>
        </w:tabs>
        <w:spacing w:line="245" w:lineRule="exact"/>
        <w:ind w:left="2160" w:hanging="720"/>
        <w:rPr>
          <w:color w:val="000000"/>
          <w:szCs w:val="22"/>
        </w:rPr>
      </w:pPr>
      <w:r>
        <w:rPr>
          <w:color w:val="000000"/>
          <w:szCs w:val="22"/>
        </w:rPr>
        <w:t>5</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behavioral patterns.</w:t>
      </w:r>
    </w:p>
    <w:p w14:paraId="4355A827" w14:textId="77777777" w:rsidR="006E4677" w:rsidRPr="00ED19FC" w:rsidRDefault="006E4677" w:rsidP="00BE0C89">
      <w:pPr>
        <w:spacing w:line="245" w:lineRule="exact"/>
        <w:rPr>
          <w:color w:val="000000"/>
          <w:szCs w:val="22"/>
        </w:rPr>
      </w:pPr>
    </w:p>
    <w:p w14:paraId="4820C6D2" w14:textId="168D47F2" w:rsidR="0063302B" w:rsidRPr="00326134" w:rsidRDefault="0030257D" w:rsidP="0030257D">
      <w:pPr>
        <w:tabs>
          <w:tab w:val="left" w:pos="2160"/>
          <w:tab w:val="left" w:pos="2880"/>
        </w:tabs>
        <w:spacing w:line="245" w:lineRule="exact"/>
        <w:ind w:left="2160" w:hanging="720"/>
        <w:rPr>
          <w:bCs/>
          <w:color w:val="000000"/>
          <w:szCs w:val="22"/>
        </w:rPr>
      </w:pPr>
      <w:r>
        <w:rPr>
          <w:color w:val="000000"/>
          <w:szCs w:val="22"/>
        </w:rPr>
        <w:t>6</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life management skills (e.g. parenting skills, budgeting, health care, etc.).</w:t>
      </w:r>
      <w:r w:rsidR="000A6170">
        <w:rPr>
          <w:color w:val="000000"/>
          <w:szCs w:val="22"/>
        </w:rPr>
        <w:t xml:space="preserve"> </w:t>
      </w:r>
      <w:r w:rsidR="008C236F" w:rsidRPr="00ED19FC">
        <w:rPr>
          <w:color w:val="000000"/>
          <w:szCs w:val="22"/>
        </w:rPr>
        <w:t>Community r</w:t>
      </w:r>
      <w:r w:rsidR="0063302B" w:rsidRPr="00ED19FC">
        <w:rPr>
          <w:color w:val="000000"/>
          <w:szCs w:val="22"/>
        </w:rPr>
        <w:t>eferrals will be made as needed</w:t>
      </w:r>
      <w:r w:rsidR="00CA3344" w:rsidRPr="00ED19FC">
        <w:rPr>
          <w:color w:val="000000"/>
          <w:szCs w:val="22"/>
        </w:rPr>
        <w:t xml:space="preserve"> where </w:t>
      </w:r>
      <w:r w:rsidR="008C236F" w:rsidRPr="00ED19FC">
        <w:rPr>
          <w:color w:val="000000"/>
          <w:szCs w:val="22"/>
        </w:rPr>
        <w:t>resources are reasonably available</w:t>
      </w:r>
      <w:r w:rsidR="0063302B" w:rsidRPr="00ED19FC">
        <w:rPr>
          <w:color w:val="000000"/>
          <w:szCs w:val="22"/>
        </w:rPr>
        <w:t>.</w:t>
      </w:r>
    </w:p>
    <w:p w14:paraId="2C783A49" w14:textId="77777777" w:rsidR="006E4677" w:rsidRPr="00ED19FC" w:rsidRDefault="006E4677" w:rsidP="00BE0C89">
      <w:pPr>
        <w:spacing w:line="245" w:lineRule="exact"/>
        <w:rPr>
          <w:color w:val="000000"/>
          <w:szCs w:val="22"/>
        </w:rPr>
      </w:pPr>
    </w:p>
    <w:p w14:paraId="1B60CDC0" w14:textId="3C770189" w:rsidR="0063302B" w:rsidRPr="00ED19FC" w:rsidRDefault="0030257D" w:rsidP="0030257D">
      <w:pPr>
        <w:tabs>
          <w:tab w:val="left" w:pos="2160"/>
          <w:tab w:val="left" w:pos="2880"/>
        </w:tabs>
        <w:spacing w:line="245" w:lineRule="exact"/>
        <w:ind w:left="3600" w:hanging="2160"/>
        <w:rPr>
          <w:color w:val="000000"/>
          <w:szCs w:val="22"/>
        </w:rPr>
      </w:pPr>
      <w:r>
        <w:rPr>
          <w:color w:val="000000"/>
          <w:szCs w:val="22"/>
        </w:rPr>
        <w:t>7</w:t>
      </w:r>
      <w:r w:rsidR="0063302B" w:rsidRPr="00ED19FC">
        <w:rPr>
          <w:color w:val="000000"/>
          <w:szCs w:val="22"/>
        </w:rPr>
        <w:t>.</w:t>
      </w:r>
      <w:r w:rsidR="0063302B" w:rsidRPr="00ED19FC">
        <w:rPr>
          <w:color w:val="000000"/>
          <w:szCs w:val="22"/>
        </w:rPr>
        <w:tab/>
        <w:t xml:space="preserve">The </w:t>
      </w:r>
      <w:r w:rsidR="00B479BD">
        <w:rPr>
          <w:color w:val="000000"/>
          <w:szCs w:val="22"/>
        </w:rPr>
        <w:t>P</w:t>
      </w:r>
      <w:r w:rsidR="00B479BD" w:rsidRPr="00ED19FC">
        <w:rPr>
          <w:color w:val="000000"/>
          <w:szCs w:val="22"/>
        </w:rPr>
        <w:t xml:space="preserve">articipant's </w:t>
      </w:r>
      <w:r w:rsidR="0063302B" w:rsidRPr="00ED19FC">
        <w:rPr>
          <w:color w:val="000000"/>
          <w:szCs w:val="22"/>
        </w:rPr>
        <w:t>decision-making skills.</w:t>
      </w:r>
    </w:p>
    <w:p w14:paraId="6BC2004F" w14:textId="77777777" w:rsidR="006E4677" w:rsidRPr="00ED19FC" w:rsidRDefault="006E4677" w:rsidP="00BE0C89">
      <w:pPr>
        <w:spacing w:line="245" w:lineRule="exact"/>
        <w:rPr>
          <w:color w:val="000000"/>
          <w:szCs w:val="22"/>
        </w:rPr>
      </w:pPr>
    </w:p>
    <w:p w14:paraId="687CBF9D" w14:textId="77777777" w:rsidR="00137D1D" w:rsidRDefault="0030257D" w:rsidP="0030257D">
      <w:pPr>
        <w:tabs>
          <w:tab w:val="left" w:pos="2160"/>
          <w:tab w:val="left" w:pos="2880"/>
        </w:tabs>
        <w:spacing w:line="245" w:lineRule="exact"/>
        <w:ind w:left="3600" w:hanging="2160"/>
        <w:rPr>
          <w:color w:val="000000"/>
          <w:szCs w:val="22"/>
        </w:rPr>
        <w:sectPr w:rsidR="00137D1D" w:rsidSect="003C6646">
          <w:headerReference w:type="default" r:id="rId48"/>
          <w:pgSz w:w="12240" w:h="15840" w:code="1"/>
          <w:pgMar w:top="540" w:right="1440" w:bottom="630" w:left="1440" w:header="0" w:footer="0" w:gutter="0"/>
          <w:cols w:space="720"/>
        </w:sectPr>
      </w:pPr>
      <w:r>
        <w:rPr>
          <w:color w:val="000000"/>
          <w:szCs w:val="22"/>
        </w:rPr>
        <w:t>8</w:t>
      </w:r>
      <w:r w:rsidR="0063302B" w:rsidRPr="00ED19FC">
        <w:rPr>
          <w:color w:val="000000"/>
          <w:szCs w:val="22"/>
        </w:rPr>
        <w:t>.</w:t>
      </w:r>
      <w:r w:rsidR="0063302B" w:rsidRPr="00ED19FC">
        <w:rPr>
          <w:color w:val="000000"/>
          <w:szCs w:val="22"/>
        </w:rPr>
        <w:tab/>
        <w:t>Substance use issues as appropriate. Referrals for evaluation may be made.</w:t>
      </w:r>
    </w:p>
    <w:p w14:paraId="022CD375" w14:textId="77777777" w:rsidR="00137D1D" w:rsidRPr="003A5152" w:rsidRDefault="00137D1D" w:rsidP="003A5152">
      <w:pPr>
        <w:pStyle w:val="Heading1"/>
        <w:rPr>
          <w:rFonts w:ascii="Times New Roman" w:hAnsi="Times New Roman" w:cs="Times New Roman"/>
          <w:b w:val="0"/>
          <w:sz w:val="22"/>
          <w:szCs w:val="22"/>
        </w:rPr>
      </w:pPr>
      <w:r w:rsidRPr="003A5152">
        <w:rPr>
          <w:rFonts w:ascii="Times New Roman" w:hAnsi="Times New Roman" w:cs="Times New Roman"/>
          <w:sz w:val="22"/>
          <w:szCs w:val="22"/>
        </w:rPr>
        <w:lastRenderedPageBreak/>
        <w:t xml:space="preserve">WORK EVALUATION PROCESS </w:t>
      </w:r>
      <w:r w:rsidRPr="003A5152">
        <w:rPr>
          <w:rFonts w:ascii="Times New Roman" w:hAnsi="Times New Roman" w:cs="Times New Roman"/>
          <w:b w:val="0"/>
          <w:sz w:val="22"/>
          <w:szCs w:val="22"/>
        </w:rPr>
        <w:t>(cont.)</w:t>
      </w:r>
    </w:p>
    <w:p w14:paraId="0DCB6CFC" w14:textId="77777777" w:rsidR="005F57FF" w:rsidRDefault="005F57FF" w:rsidP="0030257D">
      <w:pPr>
        <w:tabs>
          <w:tab w:val="left" w:pos="2160"/>
          <w:tab w:val="left" w:pos="2880"/>
        </w:tabs>
        <w:spacing w:line="245" w:lineRule="exact"/>
        <w:ind w:left="3600" w:hanging="2160"/>
        <w:rPr>
          <w:color w:val="000000"/>
          <w:szCs w:val="22"/>
        </w:rPr>
      </w:pPr>
    </w:p>
    <w:p w14:paraId="4012EC98" w14:textId="5F8C6752" w:rsidR="0063302B" w:rsidRPr="00ED19FC" w:rsidRDefault="0030257D" w:rsidP="0030257D">
      <w:pPr>
        <w:tabs>
          <w:tab w:val="left" w:pos="2160"/>
          <w:tab w:val="left" w:pos="2880"/>
        </w:tabs>
        <w:spacing w:line="245" w:lineRule="exact"/>
        <w:ind w:left="2160" w:hanging="720"/>
        <w:rPr>
          <w:color w:val="000000"/>
          <w:szCs w:val="22"/>
        </w:rPr>
      </w:pPr>
      <w:r>
        <w:rPr>
          <w:color w:val="000000"/>
          <w:szCs w:val="22"/>
        </w:rPr>
        <w:t>9</w:t>
      </w:r>
      <w:r w:rsidR="0063302B" w:rsidRPr="00ED19FC">
        <w:rPr>
          <w:color w:val="000000"/>
          <w:szCs w:val="22"/>
        </w:rPr>
        <w:t>.</w:t>
      </w:r>
      <w:r w:rsidR="0063302B" w:rsidRPr="00ED19FC">
        <w:rPr>
          <w:color w:val="000000"/>
          <w:szCs w:val="22"/>
        </w:rPr>
        <w:tab/>
      </w:r>
      <w:r w:rsidR="00CA60B2" w:rsidRPr="00ED19FC">
        <w:rPr>
          <w:color w:val="000000"/>
          <w:szCs w:val="22"/>
        </w:rPr>
        <w:t>T</w:t>
      </w:r>
      <w:r w:rsidR="0063302B" w:rsidRPr="00ED19FC">
        <w:rPr>
          <w:color w:val="000000"/>
          <w:szCs w:val="22"/>
        </w:rPr>
        <w:t xml:space="preserve">he </w:t>
      </w:r>
      <w:r w:rsidR="00B479BD">
        <w:rPr>
          <w:color w:val="000000"/>
          <w:szCs w:val="22"/>
        </w:rPr>
        <w:t>P</w:t>
      </w:r>
      <w:r w:rsidR="00B479BD" w:rsidRPr="00ED19FC">
        <w:rPr>
          <w:color w:val="000000"/>
          <w:szCs w:val="22"/>
        </w:rPr>
        <w:t xml:space="preserve">articipant's </w:t>
      </w:r>
      <w:r w:rsidR="0063302B" w:rsidRPr="00ED19FC">
        <w:rPr>
          <w:color w:val="000000"/>
          <w:szCs w:val="22"/>
        </w:rPr>
        <w:t>motivation level</w:t>
      </w:r>
      <w:r w:rsidR="00CA60B2" w:rsidRPr="00ED19FC">
        <w:rPr>
          <w:color w:val="000000"/>
          <w:szCs w:val="22"/>
        </w:rPr>
        <w:t xml:space="preserve"> and</w:t>
      </w:r>
      <w:r w:rsidR="0063302B" w:rsidRPr="00ED19FC">
        <w:rPr>
          <w:color w:val="000000"/>
          <w:szCs w:val="22"/>
        </w:rPr>
        <w:t xml:space="preserve"> whether goals are achievable, and whether the goals and interests will lead to employment or self-employment.</w:t>
      </w:r>
    </w:p>
    <w:p w14:paraId="310B635A" w14:textId="77777777" w:rsidR="0063302B" w:rsidRPr="00ED19FC" w:rsidRDefault="0063302B" w:rsidP="00326134">
      <w:pPr>
        <w:tabs>
          <w:tab w:val="left" w:pos="2880"/>
        </w:tabs>
        <w:spacing w:line="245" w:lineRule="exact"/>
        <w:rPr>
          <w:color w:val="000000"/>
          <w:szCs w:val="22"/>
        </w:rPr>
      </w:pPr>
    </w:p>
    <w:p w14:paraId="1CEF4F43" w14:textId="28649AD8" w:rsidR="0063302B" w:rsidRDefault="0030257D" w:rsidP="0030257D">
      <w:pPr>
        <w:tabs>
          <w:tab w:val="left" w:pos="2160"/>
          <w:tab w:val="left" w:pos="2880"/>
        </w:tabs>
        <w:spacing w:line="245" w:lineRule="exact"/>
        <w:ind w:left="3600" w:hanging="2250"/>
        <w:rPr>
          <w:color w:val="000000"/>
          <w:szCs w:val="22"/>
        </w:rPr>
      </w:pPr>
      <w:r>
        <w:rPr>
          <w:color w:val="000000"/>
          <w:szCs w:val="22"/>
        </w:rPr>
        <w:t>10</w:t>
      </w:r>
      <w:r w:rsidR="0063302B" w:rsidRPr="00ED19FC">
        <w:rPr>
          <w:color w:val="000000"/>
          <w:szCs w:val="22"/>
        </w:rPr>
        <w:t>.</w:t>
      </w:r>
      <w:r w:rsidR="0063302B" w:rsidRPr="00ED19FC">
        <w:rPr>
          <w:b/>
          <w:color w:val="000000"/>
          <w:szCs w:val="22"/>
        </w:rPr>
        <w:tab/>
      </w:r>
      <w:r w:rsidR="0063302B" w:rsidRPr="00ED19FC">
        <w:rPr>
          <w:color w:val="000000"/>
          <w:szCs w:val="22"/>
        </w:rPr>
        <w:t>Achievement level (knowledge, skills and abilities).</w:t>
      </w:r>
    </w:p>
    <w:p w14:paraId="29170952" w14:textId="77777777" w:rsidR="00137D1D" w:rsidRPr="00ED19FC" w:rsidRDefault="00137D1D" w:rsidP="0030257D">
      <w:pPr>
        <w:tabs>
          <w:tab w:val="left" w:pos="2160"/>
          <w:tab w:val="left" w:pos="2880"/>
        </w:tabs>
        <w:spacing w:line="245" w:lineRule="exact"/>
        <w:ind w:left="3600" w:hanging="2250"/>
        <w:rPr>
          <w:color w:val="000000"/>
          <w:szCs w:val="22"/>
        </w:rPr>
      </w:pPr>
    </w:p>
    <w:p w14:paraId="288115ED" w14:textId="36951315" w:rsidR="0063302B" w:rsidRPr="00ED19FC" w:rsidRDefault="0030257D" w:rsidP="0030257D">
      <w:pPr>
        <w:tabs>
          <w:tab w:val="left" w:pos="2160"/>
          <w:tab w:val="left" w:pos="2880"/>
        </w:tabs>
        <w:spacing w:line="245" w:lineRule="exact"/>
        <w:ind w:left="3600" w:hanging="2250"/>
        <w:rPr>
          <w:color w:val="000000"/>
          <w:szCs w:val="22"/>
        </w:rPr>
      </w:pPr>
      <w:r>
        <w:rPr>
          <w:color w:val="000000"/>
          <w:szCs w:val="22"/>
        </w:rPr>
        <w:t>11</w:t>
      </w:r>
      <w:r w:rsidR="0063302B" w:rsidRPr="0030257D">
        <w:rPr>
          <w:bCs/>
          <w:color w:val="000000"/>
          <w:szCs w:val="22"/>
        </w:rPr>
        <w:t>.</w:t>
      </w:r>
      <w:r w:rsidR="0063302B" w:rsidRPr="00ED19FC">
        <w:rPr>
          <w:b/>
          <w:color w:val="000000"/>
          <w:szCs w:val="22"/>
        </w:rPr>
        <w:tab/>
      </w:r>
      <w:r w:rsidR="0063302B" w:rsidRPr="00ED19FC">
        <w:rPr>
          <w:color w:val="000000"/>
          <w:szCs w:val="22"/>
        </w:rPr>
        <w:t>Aptitude level.</w:t>
      </w:r>
    </w:p>
    <w:p w14:paraId="7B32FBF0" w14:textId="77777777" w:rsidR="006E4677" w:rsidRPr="00ED19FC" w:rsidRDefault="006E4677" w:rsidP="00BE0C89">
      <w:pPr>
        <w:spacing w:line="245" w:lineRule="exact"/>
        <w:rPr>
          <w:color w:val="000000"/>
          <w:szCs w:val="22"/>
        </w:rPr>
      </w:pPr>
    </w:p>
    <w:p w14:paraId="6DF81408" w14:textId="2E8510C1" w:rsidR="0063302B" w:rsidRDefault="0030257D" w:rsidP="00373501">
      <w:pPr>
        <w:tabs>
          <w:tab w:val="left" w:pos="2160"/>
          <w:tab w:val="left" w:pos="2880"/>
        </w:tabs>
        <w:spacing w:after="240" w:line="245" w:lineRule="exact"/>
        <w:ind w:left="2160" w:hanging="810"/>
        <w:rPr>
          <w:color w:val="000000"/>
          <w:szCs w:val="22"/>
        </w:rPr>
      </w:pPr>
      <w:r>
        <w:rPr>
          <w:color w:val="000000"/>
          <w:szCs w:val="22"/>
        </w:rPr>
        <w:t>12</w:t>
      </w:r>
      <w:r w:rsidR="0063302B" w:rsidRPr="00ED19FC">
        <w:rPr>
          <w:color w:val="000000"/>
          <w:szCs w:val="22"/>
        </w:rPr>
        <w:t>.</w:t>
      </w:r>
      <w:r w:rsidR="0063302B" w:rsidRPr="00ED19FC">
        <w:rPr>
          <w:color w:val="000000"/>
          <w:szCs w:val="22"/>
        </w:rPr>
        <w:tab/>
        <w:t xml:space="preserve">ASPIRE will provide all applicants for assistance with information both orally and in writing of the availability of services for victims of domestic violence and of the </w:t>
      </w:r>
      <w:r w:rsidR="00561C6B" w:rsidRPr="00ED19FC">
        <w:rPr>
          <w:color w:val="000000"/>
          <w:szCs w:val="22"/>
        </w:rPr>
        <w:t>Good Cause</w:t>
      </w:r>
      <w:r w:rsidR="0063302B" w:rsidRPr="00ED19FC">
        <w:rPr>
          <w:color w:val="000000"/>
          <w:szCs w:val="22"/>
        </w:rPr>
        <w:t xml:space="preserve"> determination for victims of domestic violence. If an applicant requests a </w:t>
      </w:r>
      <w:r w:rsidR="00561C6B" w:rsidRPr="00ED19FC">
        <w:rPr>
          <w:color w:val="000000"/>
          <w:szCs w:val="22"/>
        </w:rPr>
        <w:t>Good Cause</w:t>
      </w:r>
      <w:r w:rsidR="0063302B" w:rsidRPr="00ED19FC">
        <w:rPr>
          <w:color w:val="000000"/>
          <w:szCs w:val="22"/>
        </w:rPr>
        <w:t xml:space="preserve"> determination, ASPIRE will promptly determine whether the applicant qualifies for </w:t>
      </w:r>
      <w:r w:rsidR="00561C6B" w:rsidRPr="00ED19FC">
        <w:rPr>
          <w:color w:val="000000"/>
          <w:szCs w:val="22"/>
        </w:rPr>
        <w:t>Good Cause</w:t>
      </w:r>
      <w:r w:rsidR="0063302B" w:rsidRPr="00ED19FC">
        <w:rPr>
          <w:color w:val="000000"/>
          <w:szCs w:val="22"/>
        </w:rPr>
        <w:t xml:space="preserve">. An individual may not be required to participate in any TANF activity including orientation until the </w:t>
      </w:r>
      <w:r w:rsidR="00561C6B" w:rsidRPr="00ED19FC">
        <w:rPr>
          <w:color w:val="000000"/>
          <w:szCs w:val="22"/>
        </w:rPr>
        <w:t>Good Cause</w:t>
      </w:r>
      <w:r w:rsidR="0063302B" w:rsidRPr="00ED19FC">
        <w:rPr>
          <w:color w:val="000000"/>
          <w:szCs w:val="22"/>
        </w:rPr>
        <w:t xml:space="preserve"> determination is made.</w:t>
      </w:r>
      <w:r w:rsidR="006E4677" w:rsidRPr="00ED19FC">
        <w:rPr>
          <w:color w:val="000000"/>
          <w:szCs w:val="22"/>
        </w:rPr>
        <w:t xml:space="preserve"> </w:t>
      </w:r>
      <w:r w:rsidR="0063302B" w:rsidRPr="00ED19FC">
        <w:rPr>
          <w:color w:val="000000"/>
          <w:szCs w:val="22"/>
        </w:rPr>
        <w:t xml:space="preserve">When a determination of </w:t>
      </w:r>
      <w:r w:rsidR="00561C6B" w:rsidRPr="00ED19FC">
        <w:rPr>
          <w:color w:val="000000"/>
          <w:szCs w:val="22"/>
        </w:rPr>
        <w:t>Good Cause</w:t>
      </w:r>
      <w:r w:rsidR="0063302B" w:rsidRPr="00ED19FC">
        <w:rPr>
          <w:color w:val="000000"/>
          <w:szCs w:val="22"/>
        </w:rPr>
        <w:t xml:space="preserve"> i</w:t>
      </w:r>
      <w:r w:rsidR="00565884" w:rsidRPr="00ED19FC">
        <w:rPr>
          <w:color w:val="000000"/>
          <w:szCs w:val="22"/>
        </w:rPr>
        <w:t>s</w:t>
      </w:r>
      <w:r w:rsidR="0063302B" w:rsidRPr="00ED19FC">
        <w:rPr>
          <w:color w:val="000000"/>
          <w:szCs w:val="22"/>
        </w:rPr>
        <w:t xml:space="preserve"> made, the ASPIRE program may contact the individual and offer domestic violence victim services or other appropriate services on a voluntary basis.</w:t>
      </w:r>
    </w:p>
    <w:p w14:paraId="45A414F7" w14:textId="3CBDF055" w:rsidR="0063302B" w:rsidRPr="00ED19FC" w:rsidRDefault="00676078" w:rsidP="002E0577">
      <w:pPr>
        <w:tabs>
          <w:tab w:val="left" w:pos="1440"/>
          <w:tab w:val="left" w:pos="2160"/>
        </w:tabs>
        <w:ind w:left="1440" w:hanging="720"/>
        <w:rPr>
          <w:color w:val="000000"/>
          <w:szCs w:val="22"/>
        </w:rPr>
      </w:pPr>
      <w:r>
        <w:rPr>
          <w:color w:val="000000"/>
          <w:szCs w:val="22"/>
        </w:rPr>
        <w:t>B.</w:t>
      </w:r>
      <w:r>
        <w:rPr>
          <w:color w:val="000000"/>
          <w:szCs w:val="22"/>
        </w:rPr>
        <w:tab/>
      </w:r>
      <w:r w:rsidR="0063302B" w:rsidRPr="00ED19FC">
        <w:rPr>
          <w:color w:val="000000"/>
          <w:szCs w:val="22"/>
        </w:rPr>
        <w:t xml:space="preserve">Methods of obtaining specific data are dependent on the availability of information. Any existing information will be used for </w:t>
      </w:r>
      <w:r w:rsidR="00BA183D" w:rsidRPr="00ED19FC">
        <w:rPr>
          <w:color w:val="000000"/>
          <w:szCs w:val="22"/>
        </w:rPr>
        <w:t xml:space="preserve">the </w:t>
      </w:r>
      <w:r w:rsidR="001C6D6B" w:rsidRPr="00ED19FC">
        <w:rPr>
          <w:color w:val="000000"/>
          <w:szCs w:val="22"/>
        </w:rPr>
        <w:t>Assessment</w:t>
      </w:r>
      <w:r w:rsidR="0063302B" w:rsidRPr="00ED19FC">
        <w:rPr>
          <w:color w:val="000000"/>
          <w:szCs w:val="22"/>
        </w:rPr>
        <w:t xml:space="preserve"> before consideration is given to additional testing. The ASPIRE </w:t>
      </w:r>
      <w:r w:rsidR="00CA60B2" w:rsidRPr="00ED19FC">
        <w:rPr>
          <w:color w:val="000000"/>
          <w:szCs w:val="22"/>
        </w:rPr>
        <w:t>unit</w:t>
      </w:r>
      <w:r w:rsidR="0063302B" w:rsidRPr="00ED19FC">
        <w:rPr>
          <w:color w:val="000000"/>
          <w:szCs w:val="22"/>
        </w:rPr>
        <w:t xml:space="preserve"> will make the final determination of the method or methods to be used</w:t>
      </w:r>
      <w:r w:rsidR="00BA183D" w:rsidRPr="00ED19FC">
        <w:rPr>
          <w:color w:val="000000"/>
          <w:szCs w:val="22"/>
        </w:rPr>
        <w:t>,</w:t>
      </w:r>
      <w:r w:rsidR="0063302B" w:rsidRPr="00ED19FC">
        <w:rPr>
          <w:color w:val="000000"/>
          <w:szCs w:val="22"/>
        </w:rPr>
        <w:t xml:space="preserve"> which are described as follows:</w:t>
      </w:r>
    </w:p>
    <w:p w14:paraId="42C51C66" w14:textId="77777777" w:rsidR="0063302B" w:rsidRPr="00ED19FC" w:rsidRDefault="0063302B" w:rsidP="00BE0C89">
      <w:pPr>
        <w:rPr>
          <w:color w:val="000000"/>
          <w:szCs w:val="22"/>
        </w:rPr>
      </w:pPr>
    </w:p>
    <w:p w14:paraId="1EDF58A3" w14:textId="5D924071" w:rsidR="0063302B" w:rsidRPr="00ED19FC" w:rsidRDefault="005935BC" w:rsidP="00C03848">
      <w:pPr>
        <w:ind w:left="2160" w:hanging="720"/>
        <w:rPr>
          <w:color w:val="000000"/>
          <w:szCs w:val="22"/>
        </w:rPr>
      </w:pPr>
      <w:r>
        <w:rPr>
          <w:color w:val="000000"/>
          <w:szCs w:val="22"/>
        </w:rPr>
        <w:t>1</w:t>
      </w:r>
      <w:r w:rsidR="0063302B" w:rsidRPr="005935BC">
        <w:rPr>
          <w:color w:val="000000"/>
          <w:szCs w:val="22"/>
        </w:rPr>
        <w:t>.</w:t>
      </w:r>
      <w:r w:rsidR="0063302B" w:rsidRPr="005935BC">
        <w:rPr>
          <w:color w:val="000000"/>
          <w:szCs w:val="22"/>
        </w:rPr>
        <w:tab/>
      </w:r>
      <w:r w:rsidR="0063302B" w:rsidRPr="00373501">
        <w:rPr>
          <w:bCs/>
          <w:color w:val="000000"/>
          <w:szCs w:val="22"/>
        </w:rPr>
        <w:t>Achievement Level</w:t>
      </w:r>
    </w:p>
    <w:p w14:paraId="7958280C" w14:textId="77777777" w:rsidR="0063302B" w:rsidRPr="00ED19FC" w:rsidRDefault="0063302B" w:rsidP="00BE0C89">
      <w:pPr>
        <w:ind w:left="720"/>
        <w:rPr>
          <w:color w:val="000000"/>
          <w:szCs w:val="22"/>
        </w:rPr>
      </w:pPr>
    </w:p>
    <w:p w14:paraId="46055576" w14:textId="4EBF23B7" w:rsidR="0063302B" w:rsidRPr="00ED19FC" w:rsidRDefault="005935BC" w:rsidP="005935BC">
      <w:pPr>
        <w:tabs>
          <w:tab w:val="left" w:pos="2880"/>
          <w:tab w:val="left" w:pos="360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Achievement test results from any organization or agency, public or private (e.g. school records).</w:t>
      </w:r>
    </w:p>
    <w:p w14:paraId="55AC6882" w14:textId="77777777" w:rsidR="0063302B" w:rsidRPr="00ED19FC" w:rsidRDefault="0063302B" w:rsidP="00BE0C89">
      <w:pPr>
        <w:ind w:left="4320" w:hanging="720"/>
        <w:rPr>
          <w:color w:val="000000"/>
          <w:szCs w:val="22"/>
        </w:rPr>
      </w:pPr>
    </w:p>
    <w:p w14:paraId="5232187F" w14:textId="15C9F634" w:rsidR="0063302B" w:rsidRPr="00ED19FC" w:rsidRDefault="005935BC" w:rsidP="005935BC">
      <w:pPr>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Work history with task analysis.</w:t>
      </w:r>
    </w:p>
    <w:p w14:paraId="66E28EBC" w14:textId="77777777" w:rsidR="0063302B" w:rsidRPr="00ED19FC" w:rsidRDefault="0063302B" w:rsidP="00BE0C89">
      <w:pPr>
        <w:ind w:left="4320" w:hanging="720"/>
        <w:rPr>
          <w:color w:val="000000"/>
          <w:szCs w:val="22"/>
        </w:rPr>
      </w:pPr>
    </w:p>
    <w:p w14:paraId="1C8AB0E5" w14:textId="7FF6F0BE" w:rsidR="0063302B" w:rsidRPr="00ED19FC" w:rsidRDefault="005935BC" w:rsidP="005935BC">
      <w:pPr>
        <w:ind w:left="2880" w:hanging="720"/>
        <w:rPr>
          <w:color w:val="000000"/>
          <w:szCs w:val="22"/>
        </w:rPr>
      </w:pPr>
      <w:r>
        <w:rPr>
          <w:color w:val="000000"/>
          <w:szCs w:val="22"/>
        </w:rPr>
        <w:t>c</w:t>
      </w:r>
      <w:r w:rsidR="0063302B" w:rsidRPr="00ED19FC">
        <w:rPr>
          <w:color w:val="000000"/>
          <w:szCs w:val="22"/>
        </w:rPr>
        <w:t>.</w:t>
      </w:r>
      <w:r w:rsidR="0063302B" w:rsidRPr="00ED19FC">
        <w:rPr>
          <w:color w:val="000000"/>
          <w:szCs w:val="22"/>
        </w:rPr>
        <w:tab/>
        <w:t>Grade Point Average from a post-secondary institution.</w:t>
      </w:r>
    </w:p>
    <w:p w14:paraId="0FB0F891" w14:textId="77777777" w:rsidR="0063302B" w:rsidRPr="00ED19FC" w:rsidRDefault="0063302B" w:rsidP="00BE0C89">
      <w:pPr>
        <w:ind w:left="4320" w:hanging="720"/>
        <w:rPr>
          <w:color w:val="000000"/>
          <w:szCs w:val="22"/>
        </w:rPr>
      </w:pPr>
    </w:p>
    <w:p w14:paraId="133C8F12" w14:textId="3F7EB0A5" w:rsidR="0063302B" w:rsidRDefault="005935BC" w:rsidP="005935BC">
      <w:pPr>
        <w:ind w:left="2880" w:hanging="720"/>
        <w:rPr>
          <w:color w:val="000000"/>
          <w:szCs w:val="22"/>
        </w:rPr>
      </w:pPr>
      <w:r>
        <w:rPr>
          <w:color w:val="000000"/>
          <w:szCs w:val="22"/>
        </w:rPr>
        <w:t>d</w:t>
      </w:r>
      <w:r w:rsidR="0063302B" w:rsidRPr="00ED19FC">
        <w:rPr>
          <w:color w:val="000000"/>
          <w:szCs w:val="22"/>
        </w:rPr>
        <w:t>.</w:t>
      </w:r>
      <w:r w:rsidR="0063302B" w:rsidRPr="00ED19FC">
        <w:rPr>
          <w:color w:val="000000"/>
          <w:szCs w:val="22"/>
        </w:rPr>
        <w:tab/>
        <w:t>Achievement test normed for the appropriate population.</w:t>
      </w:r>
    </w:p>
    <w:p w14:paraId="746276E9" w14:textId="77777777" w:rsidR="005935BC" w:rsidRPr="00ED19FC" w:rsidRDefault="005935BC" w:rsidP="005935BC">
      <w:pPr>
        <w:rPr>
          <w:color w:val="000000"/>
          <w:szCs w:val="22"/>
        </w:rPr>
      </w:pPr>
    </w:p>
    <w:p w14:paraId="3C38E57C" w14:textId="7B1B22E4" w:rsidR="0063302B" w:rsidRPr="00ED19FC" w:rsidRDefault="005935BC" w:rsidP="005935BC">
      <w:pPr>
        <w:tabs>
          <w:tab w:val="left" w:pos="2160"/>
        </w:tabs>
        <w:ind w:left="3600" w:hanging="2160"/>
        <w:rPr>
          <w:color w:val="000000"/>
          <w:szCs w:val="22"/>
        </w:rPr>
      </w:pPr>
      <w:r>
        <w:rPr>
          <w:color w:val="000000"/>
          <w:szCs w:val="22"/>
        </w:rPr>
        <w:t>2</w:t>
      </w:r>
      <w:r w:rsidR="0063302B" w:rsidRPr="00ED19FC">
        <w:rPr>
          <w:color w:val="000000"/>
          <w:szCs w:val="22"/>
        </w:rPr>
        <w:t>.</w:t>
      </w:r>
      <w:r w:rsidR="0063302B" w:rsidRPr="00ED19FC">
        <w:rPr>
          <w:color w:val="000000"/>
          <w:szCs w:val="22"/>
        </w:rPr>
        <w:tab/>
      </w:r>
      <w:r w:rsidR="0063302B" w:rsidRPr="00373501">
        <w:rPr>
          <w:bCs/>
          <w:color w:val="000000"/>
          <w:szCs w:val="22"/>
        </w:rPr>
        <w:t>Aptitude Level</w:t>
      </w:r>
    </w:p>
    <w:p w14:paraId="6DC89A7D" w14:textId="77777777" w:rsidR="0063302B" w:rsidRPr="00ED19FC" w:rsidRDefault="0063302B" w:rsidP="00BE0C89">
      <w:pPr>
        <w:ind w:left="720"/>
        <w:rPr>
          <w:color w:val="000000"/>
          <w:szCs w:val="22"/>
        </w:rPr>
      </w:pPr>
    </w:p>
    <w:p w14:paraId="43DBA273" w14:textId="5B167C0A" w:rsidR="0063302B" w:rsidRPr="00ED19FC" w:rsidRDefault="005935BC" w:rsidP="005935BC">
      <w:pPr>
        <w:tabs>
          <w:tab w:val="left" w:pos="2880"/>
          <w:tab w:val="left" w:pos="360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Aptitude test results from any organization or agency, public or private (e.g. school records).</w:t>
      </w:r>
    </w:p>
    <w:p w14:paraId="5BF3E520" w14:textId="77777777" w:rsidR="0063302B" w:rsidRPr="00ED19FC" w:rsidRDefault="0063302B" w:rsidP="00BE0C89">
      <w:pPr>
        <w:ind w:left="4320" w:hanging="720"/>
        <w:rPr>
          <w:color w:val="000000"/>
          <w:szCs w:val="22"/>
        </w:rPr>
      </w:pPr>
    </w:p>
    <w:p w14:paraId="36A9E42D" w14:textId="08A1652D" w:rsidR="0063302B" w:rsidRPr="00ED19FC" w:rsidRDefault="005935BC" w:rsidP="005935BC">
      <w:pPr>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Work history with task analysis.</w:t>
      </w:r>
    </w:p>
    <w:p w14:paraId="2EA36D3D" w14:textId="77777777" w:rsidR="0063302B" w:rsidRPr="00ED19FC" w:rsidRDefault="0063302B" w:rsidP="00BE0C89">
      <w:pPr>
        <w:ind w:left="4320" w:hanging="720"/>
        <w:rPr>
          <w:color w:val="000000"/>
          <w:szCs w:val="22"/>
        </w:rPr>
      </w:pPr>
    </w:p>
    <w:p w14:paraId="4EA27D4C" w14:textId="32B32526" w:rsidR="0063302B" w:rsidRPr="00ED19FC" w:rsidRDefault="005935BC" w:rsidP="005935BC">
      <w:pPr>
        <w:ind w:left="2880" w:hanging="720"/>
        <w:rPr>
          <w:color w:val="000000"/>
          <w:szCs w:val="22"/>
        </w:rPr>
      </w:pPr>
      <w:r>
        <w:rPr>
          <w:color w:val="000000"/>
          <w:szCs w:val="22"/>
        </w:rPr>
        <w:t>c</w:t>
      </w:r>
      <w:r w:rsidR="0063302B" w:rsidRPr="00ED19FC">
        <w:rPr>
          <w:color w:val="000000"/>
          <w:szCs w:val="22"/>
        </w:rPr>
        <w:t>.</w:t>
      </w:r>
      <w:r w:rsidR="0063302B" w:rsidRPr="00ED19FC">
        <w:rPr>
          <w:color w:val="000000"/>
          <w:szCs w:val="22"/>
        </w:rPr>
        <w:tab/>
        <w:t>Grade Point Average from a post-secondary institution.</w:t>
      </w:r>
    </w:p>
    <w:p w14:paraId="4AADB908" w14:textId="77777777" w:rsidR="0063302B" w:rsidRPr="00ED19FC" w:rsidRDefault="0063302B" w:rsidP="00BE0C89">
      <w:pPr>
        <w:ind w:left="4320" w:hanging="720"/>
        <w:rPr>
          <w:color w:val="000000"/>
          <w:szCs w:val="22"/>
        </w:rPr>
      </w:pPr>
    </w:p>
    <w:p w14:paraId="05A03B61" w14:textId="1DA4E651" w:rsidR="0063302B" w:rsidRPr="00ED19FC" w:rsidRDefault="005935BC" w:rsidP="005935BC">
      <w:pPr>
        <w:tabs>
          <w:tab w:val="left" w:pos="3600"/>
        </w:tabs>
        <w:ind w:left="2880" w:hanging="720"/>
        <w:rPr>
          <w:color w:val="000000"/>
          <w:szCs w:val="22"/>
        </w:rPr>
      </w:pPr>
      <w:r>
        <w:rPr>
          <w:color w:val="000000"/>
          <w:szCs w:val="22"/>
        </w:rPr>
        <w:t>d</w:t>
      </w:r>
      <w:r w:rsidR="0063302B" w:rsidRPr="00ED19FC">
        <w:rPr>
          <w:color w:val="000000"/>
          <w:szCs w:val="22"/>
        </w:rPr>
        <w:t>.</w:t>
      </w:r>
      <w:r w:rsidR="0063302B" w:rsidRPr="00ED19FC">
        <w:rPr>
          <w:color w:val="000000"/>
          <w:szCs w:val="22"/>
        </w:rPr>
        <w:tab/>
        <w:t>Aptitude tests normed for the appropriate population.</w:t>
      </w:r>
    </w:p>
    <w:p w14:paraId="73CD5762" w14:textId="77777777" w:rsidR="00137D1D" w:rsidRDefault="00137D1D" w:rsidP="00BE0C89">
      <w:pPr>
        <w:tabs>
          <w:tab w:val="left" w:pos="2160"/>
        </w:tabs>
        <w:spacing w:after="120"/>
        <w:ind w:left="3600" w:hanging="720"/>
        <w:rPr>
          <w:szCs w:val="22"/>
        </w:rPr>
        <w:sectPr w:rsidR="00137D1D" w:rsidSect="003C6646">
          <w:headerReference w:type="default" r:id="rId49"/>
          <w:pgSz w:w="12240" w:h="15840" w:code="1"/>
          <w:pgMar w:top="540" w:right="1440" w:bottom="630" w:left="1440" w:header="0" w:footer="0" w:gutter="0"/>
          <w:cols w:space="720"/>
        </w:sectPr>
      </w:pPr>
    </w:p>
    <w:p w14:paraId="2E8BEB81" w14:textId="77777777" w:rsidR="00137D1D" w:rsidRPr="00B03452" w:rsidRDefault="00137D1D" w:rsidP="003A5152">
      <w:pPr>
        <w:pStyle w:val="Heading1"/>
        <w:rPr>
          <w:rFonts w:ascii="Times New Roman" w:hAnsi="Times New Roman" w:cs="Times New Roman"/>
          <w:b w:val="0"/>
          <w:sz w:val="22"/>
          <w:szCs w:val="22"/>
        </w:rPr>
      </w:pPr>
      <w:r w:rsidRPr="003A5152">
        <w:rPr>
          <w:rFonts w:ascii="Times New Roman" w:hAnsi="Times New Roman" w:cs="Times New Roman"/>
          <w:sz w:val="22"/>
          <w:szCs w:val="22"/>
        </w:rPr>
        <w:lastRenderedPageBreak/>
        <w:t xml:space="preserve">WORK EVALUATION PROCESS </w:t>
      </w:r>
      <w:r w:rsidRPr="00B03452">
        <w:rPr>
          <w:rFonts w:ascii="Times New Roman" w:hAnsi="Times New Roman" w:cs="Times New Roman"/>
          <w:b w:val="0"/>
          <w:sz w:val="22"/>
          <w:szCs w:val="22"/>
        </w:rPr>
        <w:t>(cont.)</w:t>
      </w:r>
    </w:p>
    <w:p w14:paraId="6777A18C" w14:textId="77777777" w:rsidR="00137D1D" w:rsidRPr="00137D1D" w:rsidRDefault="00137D1D" w:rsidP="00137D1D">
      <w:pPr>
        <w:tabs>
          <w:tab w:val="left" w:pos="1440"/>
        </w:tabs>
        <w:rPr>
          <w:bCs/>
          <w:color w:val="000000"/>
          <w:szCs w:val="22"/>
        </w:rPr>
      </w:pPr>
    </w:p>
    <w:p w14:paraId="3C520622" w14:textId="5A247E27" w:rsidR="00B82119" w:rsidRPr="00ED19FC" w:rsidRDefault="005935BC" w:rsidP="005935BC">
      <w:pPr>
        <w:tabs>
          <w:tab w:val="left" w:pos="2160"/>
        </w:tabs>
        <w:spacing w:after="120"/>
        <w:ind w:left="3600" w:hanging="2160"/>
        <w:rPr>
          <w:szCs w:val="22"/>
        </w:rPr>
      </w:pPr>
      <w:r>
        <w:rPr>
          <w:szCs w:val="22"/>
        </w:rPr>
        <w:t>3</w:t>
      </w:r>
      <w:r w:rsidR="00B82119" w:rsidRPr="00ED19FC">
        <w:rPr>
          <w:szCs w:val="22"/>
        </w:rPr>
        <w:t>.</w:t>
      </w:r>
      <w:r w:rsidR="00B82119" w:rsidRPr="00ED19FC">
        <w:rPr>
          <w:szCs w:val="22"/>
        </w:rPr>
        <w:tab/>
      </w:r>
      <w:r w:rsidR="00B82119" w:rsidRPr="00373501">
        <w:rPr>
          <w:bCs/>
          <w:szCs w:val="22"/>
        </w:rPr>
        <w:t>Interest Level</w:t>
      </w:r>
    </w:p>
    <w:p w14:paraId="565A5F64" w14:textId="45087802" w:rsidR="00C36DCA" w:rsidRDefault="005935BC" w:rsidP="005935BC">
      <w:pPr>
        <w:tabs>
          <w:tab w:val="left" w:pos="2880"/>
        </w:tabs>
        <w:spacing w:after="120"/>
        <w:ind w:left="3600" w:hanging="1440"/>
        <w:rPr>
          <w:szCs w:val="22"/>
        </w:rPr>
      </w:pPr>
      <w:r>
        <w:rPr>
          <w:szCs w:val="22"/>
        </w:rPr>
        <w:t>a</w:t>
      </w:r>
      <w:r w:rsidR="00B82119" w:rsidRPr="00ED19FC">
        <w:rPr>
          <w:szCs w:val="22"/>
        </w:rPr>
        <w:t>.</w:t>
      </w:r>
      <w:r w:rsidR="00786E9D" w:rsidRPr="00ED19FC">
        <w:rPr>
          <w:szCs w:val="22"/>
        </w:rPr>
        <w:tab/>
      </w:r>
      <w:r w:rsidR="00B82119" w:rsidRPr="00ED19FC">
        <w:rPr>
          <w:szCs w:val="22"/>
        </w:rPr>
        <w:t xml:space="preserve">Participant's </w:t>
      </w:r>
      <w:r w:rsidR="00AD7BCD" w:rsidRPr="00ED19FC">
        <w:rPr>
          <w:szCs w:val="22"/>
        </w:rPr>
        <w:t>s</w:t>
      </w:r>
      <w:r w:rsidR="00B82119" w:rsidRPr="00ED19FC">
        <w:rPr>
          <w:szCs w:val="22"/>
        </w:rPr>
        <w:t>tated interest.</w:t>
      </w:r>
    </w:p>
    <w:p w14:paraId="7E965243" w14:textId="70F0B665" w:rsidR="00B82119" w:rsidRPr="00ED19FC" w:rsidRDefault="00D57B51" w:rsidP="00D57B51">
      <w:pPr>
        <w:tabs>
          <w:tab w:val="left" w:pos="2880"/>
        </w:tabs>
        <w:spacing w:after="120"/>
        <w:ind w:left="4320" w:hanging="2160"/>
        <w:rPr>
          <w:szCs w:val="22"/>
        </w:rPr>
      </w:pPr>
      <w:r>
        <w:rPr>
          <w:szCs w:val="22"/>
        </w:rPr>
        <w:t>b</w:t>
      </w:r>
      <w:r w:rsidR="00B82119" w:rsidRPr="00ED19FC">
        <w:rPr>
          <w:szCs w:val="22"/>
        </w:rPr>
        <w:t>.</w:t>
      </w:r>
      <w:r w:rsidR="00B82119" w:rsidRPr="00ED19FC">
        <w:rPr>
          <w:szCs w:val="22"/>
        </w:rPr>
        <w:tab/>
        <w:t xml:space="preserve">Work history and educational history consistent with </w:t>
      </w:r>
      <w:r w:rsidR="00AD7BCD" w:rsidRPr="00ED19FC">
        <w:rPr>
          <w:szCs w:val="22"/>
        </w:rPr>
        <w:t>s</w:t>
      </w:r>
      <w:r w:rsidR="00B82119" w:rsidRPr="00ED19FC">
        <w:rPr>
          <w:szCs w:val="22"/>
        </w:rPr>
        <w:t>tated goal.</w:t>
      </w:r>
    </w:p>
    <w:p w14:paraId="6C3BD6D7" w14:textId="74186074" w:rsidR="003F61CC" w:rsidRPr="00C36DCA" w:rsidRDefault="00D57B51" w:rsidP="00D57B51">
      <w:pPr>
        <w:tabs>
          <w:tab w:val="left" w:pos="2880"/>
        </w:tabs>
        <w:spacing w:after="120"/>
        <w:ind w:left="2880" w:hanging="720"/>
        <w:rPr>
          <w:szCs w:val="22"/>
        </w:rPr>
      </w:pPr>
      <w:r>
        <w:rPr>
          <w:szCs w:val="22"/>
        </w:rPr>
        <w:t>c</w:t>
      </w:r>
      <w:r w:rsidR="00B82119" w:rsidRPr="00ED19FC">
        <w:rPr>
          <w:szCs w:val="22"/>
        </w:rPr>
        <w:t>.</w:t>
      </w:r>
      <w:r w:rsidR="00786E9D" w:rsidRPr="00ED19FC">
        <w:rPr>
          <w:szCs w:val="22"/>
        </w:rPr>
        <w:tab/>
      </w:r>
      <w:r w:rsidR="00B82119" w:rsidRPr="00ED19FC">
        <w:rPr>
          <w:szCs w:val="22"/>
        </w:rPr>
        <w:t xml:space="preserve">Interest test results from </w:t>
      </w:r>
      <w:r w:rsidR="00D83C87" w:rsidRPr="00ED19FC">
        <w:rPr>
          <w:szCs w:val="22"/>
        </w:rPr>
        <w:t xml:space="preserve">another organization or agency </w:t>
      </w:r>
      <w:r w:rsidR="00B82119" w:rsidRPr="00ED19FC">
        <w:rPr>
          <w:szCs w:val="22"/>
        </w:rPr>
        <w:t>(e.g., school records).</w:t>
      </w:r>
    </w:p>
    <w:p w14:paraId="2C7731E3" w14:textId="77777777" w:rsidR="00161783" w:rsidRDefault="00D57B51" w:rsidP="00905667">
      <w:pPr>
        <w:tabs>
          <w:tab w:val="left" w:pos="2880"/>
        </w:tabs>
        <w:spacing w:after="120"/>
        <w:ind w:left="4320" w:hanging="2160"/>
        <w:rPr>
          <w:szCs w:val="22"/>
        </w:rPr>
      </w:pPr>
      <w:r>
        <w:rPr>
          <w:szCs w:val="22"/>
        </w:rPr>
        <w:t>d</w:t>
      </w:r>
      <w:r w:rsidR="00B82119" w:rsidRPr="00ED19FC">
        <w:rPr>
          <w:szCs w:val="22"/>
        </w:rPr>
        <w:t>.</w:t>
      </w:r>
      <w:r w:rsidR="00786E9D" w:rsidRPr="00ED19FC">
        <w:rPr>
          <w:szCs w:val="22"/>
        </w:rPr>
        <w:tab/>
      </w:r>
      <w:r w:rsidR="00B82119" w:rsidRPr="00ED19FC">
        <w:rPr>
          <w:szCs w:val="22"/>
        </w:rPr>
        <w:t>Interest tests normed for the appropriate population.</w:t>
      </w:r>
    </w:p>
    <w:p w14:paraId="56376DE0" w14:textId="5F928201" w:rsidR="00D57B51" w:rsidRDefault="00D57B51" w:rsidP="00905667">
      <w:pPr>
        <w:tabs>
          <w:tab w:val="left" w:pos="2880"/>
        </w:tabs>
        <w:spacing w:after="120"/>
        <w:ind w:left="2880" w:hanging="720"/>
        <w:rPr>
          <w:bCs/>
          <w:szCs w:val="22"/>
        </w:rPr>
      </w:pPr>
      <w:r>
        <w:rPr>
          <w:bCs/>
          <w:szCs w:val="22"/>
        </w:rPr>
        <w:t>e.</w:t>
      </w:r>
      <w:r w:rsidRPr="00820B19">
        <w:rPr>
          <w:bCs/>
          <w:szCs w:val="22"/>
        </w:rPr>
        <w:tab/>
        <w:t xml:space="preserve">Resource </w:t>
      </w:r>
      <w:r w:rsidR="004914C9" w:rsidRPr="00820B19">
        <w:rPr>
          <w:bCs/>
          <w:szCs w:val="22"/>
        </w:rPr>
        <w:t>C</w:t>
      </w:r>
      <w:r w:rsidRPr="00820B19">
        <w:rPr>
          <w:bCs/>
          <w:szCs w:val="22"/>
        </w:rPr>
        <w:t>alculator will be available to compare different occupations when evaluating and planning the economic benefits of short- and long-term educational programs and employment.</w:t>
      </w:r>
    </w:p>
    <w:p w14:paraId="5415D4F8" w14:textId="5881446B" w:rsidR="004B6F99" w:rsidRPr="00820B19" w:rsidRDefault="004B6F99" w:rsidP="00905667">
      <w:pPr>
        <w:tabs>
          <w:tab w:val="left" w:pos="2880"/>
        </w:tabs>
        <w:spacing w:after="120"/>
        <w:ind w:left="2880" w:hanging="720"/>
        <w:rPr>
          <w:szCs w:val="22"/>
        </w:rPr>
      </w:pPr>
      <w:r w:rsidRPr="00820B19">
        <w:rPr>
          <w:bCs/>
          <w:szCs w:val="22"/>
        </w:rPr>
        <w:t xml:space="preserve">f. </w:t>
      </w:r>
      <w:r w:rsidRPr="00820B19">
        <w:rPr>
          <w:bCs/>
          <w:szCs w:val="22"/>
        </w:rPr>
        <w:tab/>
      </w:r>
      <w:bookmarkStart w:id="17" w:name="_Hlk171505344"/>
      <w:r w:rsidRPr="00820B19">
        <w:rPr>
          <w:bCs/>
          <w:szCs w:val="22"/>
        </w:rPr>
        <w:t xml:space="preserve">Discussions of </w:t>
      </w:r>
      <w:r w:rsidR="004914C9" w:rsidRPr="00820B19">
        <w:rPr>
          <w:bCs/>
          <w:szCs w:val="22"/>
        </w:rPr>
        <w:t>S</w:t>
      </w:r>
      <w:r w:rsidRPr="00820B19">
        <w:rPr>
          <w:bCs/>
          <w:szCs w:val="22"/>
        </w:rPr>
        <w:t xml:space="preserve">tackable </w:t>
      </w:r>
      <w:r w:rsidR="004914C9" w:rsidRPr="00820B19">
        <w:rPr>
          <w:bCs/>
          <w:szCs w:val="22"/>
        </w:rPr>
        <w:t>C</w:t>
      </w:r>
      <w:r w:rsidRPr="00820B19">
        <w:rPr>
          <w:bCs/>
          <w:szCs w:val="22"/>
        </w:rPr>
        <w:t>redentials to determine incremental progress towards long-term goal.</w:t>
      </w:r>
      <w:bookmarkEnd w:id="17"/>
    </w:p>
    <w:p w14:paraId="021C66A6" w14:textId="77777777" w:rsidR="00927061" w:rsidRDefault="00071618" w:rsidP="00C03848">
      <w:pPr>
        <w:tabs>
          <w:tab w:val="left" w:pos="2880"/>
        </w:tabs>
        <w:spacing w:after="120"/>
        <w:ind w:left="2880" w:right="-90" w:hanging="720"/>
        <w:rPr>
          <w:szCs w:val="22"/>
        </w:rPr>
      </w:pPr>
      <w:r>
        <w:rPr>
          <w:szCs w:val="22"/>
        </w:rPr>
        <w:t>g</w:t>
      </w:r>
      <w:r w:rsidR="00B82119" w:rsidRPr="00ED19FC">
        <w:rPr>
          <w:szCs w:val="22"/>
        </w:rPr>
        <w:t>.</w:t>
      </w:r>
      <w:r w:rsidR="00786E9D" w:rsidRPr="00ED19FC">
        <w:rPr>
          <w:szCs w:val="22"/>
        </w:rPr>
        <w:tab/>
      </w:r>
      <w:r w:rsidR="00B82119" w:rsidRPr="00ED19FC">
        <w:rPr>
          <w:szCs w:val="22"/>
        </w:rPr>
        <w:t xml:space="preserve">A vocational evaluation will follow the </w:t>
      </w:r>
      <w:r w:rsidR="001C6D6B" w:rsidRPr="00ED19FC">
        <w:rPr>
          <w:szCs w:val="22"/>
        </w:rPr>
        <w:t>Assessment</w:t>
      </w:r>
      <w:r w:rsidR="00B82119" w:rsidRPr="00ED19FC">
        <w:rPr>
          <w:szCs w:val="22"/>
        </w:rPr>
        <w:t xml:space="preserve"> at the point that the </w:t>
      </w:r>
      <w:r w:rsidR="00B479BD">
        <w:rPr>
          <w:szCs w:val="22"/>
        </w:rPr>
        <w:t>P</w:t>
      </w:r>
      <w:r w:rsidR="00B479BD" w:rsidRPr="00ED19FC">
        <w:rPr>
          <w:szCs w:val="22"/>
        </w:rPr>
        <w:t xml:space="preserve">articipant </w:t>
      </w:r>
      <w:r w:rsidR="00B82119" w:rsidRPr="00ED19FC">
        <w:rPr>
          <w:szCs w:val="22"/>
        </w:rPr>
        <w:t>is ready to establish an employment goal.</w:t>
      </w:r>
      <w:r w:rsidR="00AE789B" w:rsidRPr="00ED19FC">
        <w:rPr>
          <w:szCs w:val="22"/>
        </w:rPr>
        <w:t xml:space="preserve"> </w:t>
      </w:r>
      <w:r w:rsidR="00B82119" w:rsidRPr="00ED19FC">
        <w:rPr>
          <w:szCs w:val="22"/>
        </w:rPr>
        <w:t>The vocational evaluation will include:</w:t>
      </w:r>
    </w:p>
    <w:p w14:paraId="25050CBA" w14:textId="3F4E1B09" w:rsidR="00B82119" w:rsidRPr="00ED19FC" w:rsidRDefault="00D57B51" w:rsidP="00D57B51">
      <w:pPr>
        <w:tabs>
          <w:tab w:val="left" w:pos="3600"/>
        </w:tabs>
        <w:spacing w:after="120" w:line="260" w:lineRule="exact"/>
        <w:ind w:left="3600" w:hanging="720"/>
        <w:rPr>
          <w:szCs w:val="22"/>
        </w:rPr>
      </w:pPr>
      <w:r>
        <w:rPr>
          <w:szCs w:val="22"/>
        </w:rPr>
        <w:t>1</w:t>
      </w:r>
      <w:r w:rsidR="00660013">
        <w:rPr>
          <w:szCs w:val="22"/>
        </w:rPr>
        <w:t>.</w:t>
      </w:r>
      <w:r w:rsidR="00786E9D" w:rsidRPr="00ED19FC">
        <w:rPr>
          <w:szCs w:val="22"/>
        </w:rPr>
        <w:tab/>
      </w:r>
      <w:r w:rsidR="00B82119" w:rsidRPr="00ED19FC">
        <w:rPr>
          <w:szCs w:val="22"/>
        </w:rPr>
        <w:t xml:space="preserve">an analysis of the employment goal as it relates to the financial needs of the </w:t>
      </w:r>
      <w:r w:rsidR="00820B19">
        <w:rPr>
          <w:szCs w:val="22"/>
        </w:rPr>
        <w:t>P</w:t>
      </w:r>
      <w:r w:rsidR="00820B19" w:rsidRPr="00ED19FC">
        <w:rPr>
          <w:szCs w:val="22"/>
        </w:rPr>
        <w:t xml:space="preserve">articipant </w:t>
      </w:r>
      <w:r w:rsidR="00B82119" w:rsidRPr="00ED19FC">
        <w:rPr>
          <w:szCs w:val="22"/>
        </w:rPr>
        <w:t>following employment;</w:t>
      </w:r>
    </w:p>
    <w:p w14:paraId="4DC60706" w14:textId="385F1664" w:rsidR="00B82119" w:rsidRPr="00ED19FC" w:rsidRDefault="00D57B51" w:rsidP="00D57B51">
      <w:pPr>
        <w:tabs>
          <w:tab w:val="left" w:pos="3600"/>
        </w:tabs>
        <w:spacing w:after="120" w:line="260" w:lineRule="exact"/>
        <w:ind w:left="3600" w:right="-90" w:hanging="720"/>
        <w:rPr>
          <w:szCs w:val="22"/>
        </w:rPr>
      </w:pPr>
      <w:r>
        <w:rPr>
          <w:szCs w:val="22"/>
        </w:rPr>
        <w:t>2</w:t>
      </w:r>
      <w:r w:rsidR="00660013">
        <w:rPr>
          <w:szCs w:val="22"/>
        </w:rPr>
        <w:t>.</w:t>
      </w:r>
      <w:r w:rsidR="00786E9D" w:rsidRPr="00ED19FC">
        <w:rPr>
          <w:szCs w:val="22"/>
        </w:rPr>
        <w:tab/>
      </w:r>
      <w:r w:rsidR="00B82119" w:rsidRPr="00ED19FC">
        <w:rPr>
          <w:szCs w:val="22"/>
        </w:rPr>
        <w:t>a determination of how the training relates to a</w:t>
      </w:r>
      <w:r w:rsidR="00786E9D" w:rsidRPr="00ED19FC">
        <w:rPr>
          <w:szCs w:val="22"/>
        </w:rPr>
        <w:t xml:space="preserve"> </w:t>
      </w:r>
      <w:r w:rsidR="00B479BD">
        <w:rPr>
          <w:szCs w:val="22"/>
        </w:rPr>
        <w:t>P</w:t>
      </w:r>
      <w:r w:rsidR="00B479BD" w:rsidRPr="00ED19FC">
        <w:rPr>
          <w:szCs w:val="22"/>
        </w:rPr>
        <w:t xml:space="preserve">articipant's </w:t>
      </w:r>
      <w:r w:rsidR="00B82119" w:rsidRPr="00ED19FC">
        <w:rPr>
          <w:szCs w:val="22"/>
        </w:rPr>
        <w:t>vocational interests and occupational aptitudes based on any combination of the following:</w:t>
      </w:r>
      <w:r w:rsidR="00AE789B" w:rsidRPr="00ED19FC">
        <w:rPr>
          <w:szCs w:val="22"/>
        </w:rPr>
        <w:t xml:space="preserve"> </w:t>
      </w:r>
      <w:r w:rsidR="00B82119" w:rsidRPr="00ED19FC">
        <w:rPr>
          <w:szCs w:val="22"/>
        </w:rPr>
        <w:t>volunteer work, work history, informational interviews or field training;</w:t>
      </w:r>
    </w:p>
    <w:p w14:paraId="410847A6" w14:textId="32EAC34F" w:rsidR="00B82119" w:rsidRPr="00ED19FC" w:rsidRDefault="00D57B51" w:rsidP="00D57B51">
      <w:pPr>
        <w:tabs>
          <w:tab w:val="left" w:pos="3600"/>
        </w:tabs>
        <w:spacing w:after="120" w:line="260" w:lineRule="exact"/>
        <w:ind w:left="3600" w:hanging="720"/>
        <w:rPr>
          <w:szCs w:val="22"/>
        </w:rPr>
      </w:pPr>
      <w:r>
        <w:rPr>
          <w:szCs w:val="22"/>
        </w:rPr>
        <w:t>3</w:t>
      </w:r>
      <w:r w:rsidR="00660013">
        <w:rPr>
          <w:szCs w:val="22"/>
        </w:rPr>
        <w:t>.</w:t>
      </w:r>
      <w:r w:rsidR="00786E9D" w:rsidRPr="00ED19FC">
        <w:rPr>
          <w:szCs w:val="22"/>
        </w:rPr>
        <w:tab/>
      </w:r>
      <w:r w:rsidR="00B82119" w:rsidRPr="00ED19FC">
        <w:rPr>
          <w:szCs w:val="22"/>
        </w:rPr>
        <w:t>a determination as to whether there is a reasonable expectation of employment upon completion of training; and</w:t>
      </w:r>
    </w:p>
    <w:p w14:paraId="508BF32D" w14:textId="72AD0EA9" w:rsidR="00D57B51" w:rsidRDefault="00D57B51" w:rsidP="00161783">
      <w:pPr>
        <w:tabs>
          <w:tab w:val="left" w:pos="3600"/>
        </w:tabs>
        <w:spacing w:after="120" w:line="260" w:lineRule="exact"/>
        <w:ind w:left="3600" w:hanging="720"/>
        <w:rPr>
          <w:szCs w:val="22"/>
        </w:rPr>
      </w:pPr>
      <w:r>
        <w:rPr>
          <w:szCs w:val="22"/>
        </w:rPr>
        <w:t>4</w:t>
      </w:r>
      <w:r w:rsidR="00660013">
        <w:rPr>
          <w:szCs w:val="22"/>
        </w:rPr>
        <w:t>.</w:t>
      </w:r>
      <w:r w:rsidR="00786E9D" w:rsidRPr="00ED19FC">
        <w:rPr>
          <w:szCs w:val="22"/>
        </w:rPr>
        <w:tab/>
      </w:r>
      <w:r w:rsidR="00B82119" w:rsidRPr="00ED19FC">
        <w:rPr>
          <w:szCs w:val="22"/>
        </w:rPr>
        <w:t>estimated employment and training costs to ASPIRE.</w:t>
      </w:r>
    </w:p>
    <w:p w14:paraId="7E47D448" w14:textId="7E68BE2D" w:rsidR="00905667" w:rsidRDefault="00905667" w:rsidP="00905667">
      <w:pPr>
        <w:tabs>
          <w:tab w:val="center" w:pos="5220"/>
        </w:tabs>
        <w:jc w:val="center"/>
        <w:rPr>
          <w:b/>
          <w:color w:val="000000"/>
          <w:sz w:val="24"/>
          <w:szCs w:val="22"/>
        </w:rPr>
      </w:pPr>
    </w:p>
    <w:p w14:paraId="1D3ADB09" w14:textId="77777777" w:rsidR="005F57FF" w:rsidRDefault="005F57FF" w:rsidP="00905667">
      <w:pPr>
        <w:tabs>
          <w:tab w:val="center" w:pos="5220"/>
        </w:tabs>
        <w:jc w:val="center"/>
        <w:rPr>
          <w:b/>
          <w:color w:val="000000"/>
          <w:szCs w:val="22"/>
        </w:rPr>
        <w:sectPr w:rsidR="005F57FF" w:rsidSect="003C6646">
          <w:headerReference w:type="default" r:id="rId50"/>
          <w:pgSz w:w="12240" w:h="15840" w:code="1"/>
          <w:pgMar w:top="540" w:right="1440" w:bottom="630" w:left="1440" w:header="0" w:footer="0" w:gutter="0"/>
          <w:cols w:space="720"/>
        </w:sectPr>
      </w:pPr>
    </w:p>
    <w:p w14:paraId="5D541672" w14:textId="28C69766" w:rsidR="00137D1D" w:rsidRPr="008416AE" w:rsidRDefault="00137D1D" w:rsidP="008416AE">
      <w:pPr>
        <w:pStyle w:val="Heading1"/>
        <w:rPr>
          <w:rFonts w:ascii="Times New Roman" w:hAnsi="Times New Roman" w:cs="Times New Roman"/>
          <w:sz w:val="22"/>
          <w:szCs w:val="22"/>
        </w:rPr>
      </w:pPr>
      <w:r w:rsidRPr="008416AE">
        <w:rPr>
          <w:rFonts w:ascii="Times New Roman" w:hAnsi="Times New Roman" w:cs="Times New Roman"/>
          <w:sz w:val="22"/>
          <w:szCs w:val="22"/>
        </w:rPr>
        <w:lastRenderedPageBreak/>
        <w:t>CASE MANAGEMENT</w:t>
      </w:r>
    </w:p>
    <w:p w14:paraId="2B96E994" w14:textId="77777777" w:rsidR="00137D1D" w:rsidRPr="00137D1D" w:rsidRDefault="00137D1D" w:rsidP="00BE0C89">
      <w:pPr>
        <w:tabs>
          <w:tab w:val="left" w:pos="2880"/>
        </w:tabs>
        <w:rPr>
          <w:bCs/>
          <w:color w:val="000000"/>
          <w:szCs w:val="22"/>
        </w:rPr>
      </w:pPr>
    </w:p>
    <w:p w14:paraId="5962FC98" w14:textId="7DEDEC80" w:rsidR="00353B3C" w:rsidRPr="00ED19FC" w:rsidRDefault="0063302B" w:rsidP="00BE0C89">
      <w:pPr>
        <w:tabs>
          <w:tab w:val="left" w:pos="2880"/>
        </w:tabs>
        <w:rPr>
          <w:color w:val="000000"/>
          <w:szCs w:val="22"/>
        </w:rPr>
      </w:pPr>
      <w:r w:rsidRPr="00ED19FC">
        <w:rPr>
          <w:b/>
          <w:color w:val="000000"/>
          <w:szCs w:val="22"/>
        </w:rPr>
        <w:t>Summary</w:t>
      </w:r>
      <w:r w:rsidRPr="00ED19FC">
        <w:rPr>
          <w:color w:val="000000"/>
          <w:szCs w:val="22"/>
        </w:rPr>
        <w:t xml:space="preserve">: </w:t>
      </w:r>
      <w:bookmarkStart w:id="18" w:name="_Hlk171505537"/>
      <w:r w:rsidRPr="00ED19FC">
        <w:rPr>
          <w:color w:val="000000"/>
          <w:szCs w:val="22"/>
        </w:rPr>
        <w:t xml:space="preserve">This Section describes </w:t>
      </w:r>
      <w:r w:rsidR="00F42E03">
        <w:rPr>
          <w:color w:val="000000"/>
          <w:szCs w:val="22"/>
        </w:rPr>
        <w:t>C</w:t>
      </w:r>
      <w:r w:rsidR="00F42E03" w:rsidRPr="00ED19FC">
        <w:rPr>
          <w:color w:val="000000"/>
          <w:szCs w:val="22"/>
        </w:rPr>
        <w:t xml:space="preserve">ase </w:t>
      </w:r>
      <w:r w:rsidR="00F42E03">
        <w:rPr>
          <w:color w:val="000000"/>
          <w:szCs w:val="22"/>
        </w:rPr>
        <w:t>M</w:t>
      </w:r>
      <w:r w:rsidR="00F42E03" w:rsidRPr="00ED19FC">
        <w:rPr>
          <w:color w:val="000000"/>
          <w:szCs w:val="22"/>
        </w:rPr>
        <w:t>anagement</w:t>
      </w:r>
      <w:r w:rsidR="00905667">
        <w:rPr>
          <w:color w:val="000000"/>
          <w:szCs w:val="22"/>
        </w:rPr>
        <w:t>,</w:t>
      </w:r>
      <w:r w:rsidRPr="00ED19FC">
        <w:rPr>
          <w:color w:val="000000"/>
          <w:szCs w:val="22"/>
        </w:rPr>
        <w:t xml:space="preserve"> which is an on-going</w:t>
      </w:r>
      <w:r w:rsidR="00471E57">
        <w:rPr>
          <w:color w:val="000000"/>
          <w:szCs w:val="22"/>
        </w:rPr>
        <w:t>,</w:t>
      </w:r>
      <w:r w:rsidRPr="00ED19FC">
        <w:rPr>
          <w:color w:val="000000"/>
          <w:szCs w:val="22"/>
        </w:rPr>
        <w:t xml:space="preserve"> interactive process between the </w:t>
      </w:r>
      <w:r w:rsidR="00B479BD">
        <w:rPr>
          <w:color w:val="000000"/>
          <w:szCs w:val="22"/>
        </w:rPr>
        <w:t>P</w:t>
      </w:r>
      <w:r w:rsidR="00B479BD" w:rsidRPr="00ED19FC">
        <w:rPr>
          <w:color w:val="000000"/>
          <w:szCs w:val="22"/>
        </w:rPr>
        <w:t xml:space="preserve">articipant </w:t>
      </w:r>
      <w:r w:rsidRPr="00ED19FC">
        <w:rPr>
          <w:color w:val="000000"/>
          <w:szCs w:val="22"/>
        </w:rPr>
        <w:t>and ASPIRE</w:t>
      </w:r>
      <w:r w:rsidR="00471E57">
        <w:rPr>
          <w:color w:val="000000"/>
          <w:szCs w:val="22"/>
        </w:rPr>
        <w:t xml:space="preserve">. Case </w:t>
      </w:r>
      <w:r w:rsidR="00F42E03">
        <w:rPr>
          <w:color w:val="000000"/>
          <w:szCs w:val="22"/>
        </w:rPr>
        <w:t>M</w:t>
      </w:r>
      <w:r w:rsidR="00471E57">
        <w:rPr>
          <w:color w:val="000000"/>
          <w:szCs w:val="22"/>
        </w:rPr>
        <w:t>anagement includes, but is not limited to,</w:t>
      </w:r>
      <w:r w:rsidRPr="00ED19FC">
        <w:rPr>
          <w:color w:val="000000"/>
          <w:szCs w:val="22"/>
        </w:rPr>
        <w:t xml:space="preserve"> identifying the </w:t>
      </w:r>
      <w:r w:rsidR="00905667">
        <w:rPr>
          <w:color w:val="000000"/>
          <w:szCs w:val="22"/>
        </w:rPr>
        <w:t xml:space="preserve">unmet </w:t>
      </w:r>
      <w:r w:rsidRPr="00ED19FC">
        <w:rPr>
          <w:color w:val="000000"/>
          <w:szCs w:val="22"/>
        </w:rPr>
        <w:t>needs</w:t>
      </w:r>
      <w:r w:rsidR="00D71CC0" w:rsidRPr="00ED19FC">
        <w:rPr>
          <w:color w:val="000000"/>
          <w:szCs w:val="22"/>
        </w:rPr>
        <w:t xml:space="preserve"> </w:t>
      </w:r>
      <w:r w:rsidRPr="00ED19FC">
        <w:rPr>
          <w:color w:val="000000"/>
          <w:szCs w:val="22"/>
        </w:rPr>
        <w:t xml:space="preserve">of the </w:t>
      </w:r>
      <w:r w:rsidR="00B479BD">
        <w:rPr>
          <w:color w:val="000000"/>
          <w:szCs w:val="22"/>
        </w:rPr>
        <w:t>P</w:t>
      </w:r>
      <w:r w:rsidR="00B479BD" w:rsidRPr="00ED19FC">
        <w:rPr>
          <w:color w:val="000000"/>
          <w:szCs w:val="22"/>
        </w:rPr>
        <w:t xml:space="preserve">articipant </w:t>
      </w:r>
      <w:r w:rsidRPr="00ED19FC">
        <w:rPr>
          <w:color w:val="000000"/>
          <w:szCs w:val="22"/>
        </w:rPr>
        <w:t>and the family</w:t>
      </w:r>
      <w:r w:rsidR="00471E57">
        <w:rPr>
          <w:color w:val="000000"/>
          <w:szCs w:val="22"/>
        </w:rPr>
        <w:t>;</w:t>
      </w:r>
      <w:r w:rsidRPr="00ED19FC">
        <w:rPr>
          <w:color w:val="000000"/>
          <w:szCs w:val="22"/>
        </w:rPr>
        <w:t xml:space="preserve"> </w:t>
      </w:r>
      <w:r w:rsidR="00471E57">
        <w:rPr>
          <w:color w:val="000000"/>
          <w:szCs w:val="22"/>
        </w:rPr>
        <w:t xml:space="preserve">identifying </w:t>
      </w:r>
      <w:r w:rsidRPr="00ED19FC">
        <w:rPr>
          <w:color w:val="000000"/>
          <w:szCs w:val="22"/>
        </w:rPr>
        <w:t xml:space="preserve">the </w:t>
      </w:r>
      <w:r w:rsidR="00471E57">
        <w:rPr>
          <w:color w:val="000000"/>
          <w:szCs w:val="22"/>
        </w:rPr>
        <w:t xml:space="preserve">appropriate </w:t>
      </w:r>
      <w:r w:rsidRPr="00ED19FC">
        <w:rPr>
          <w:color w:val="000000"/>
          <w:szCs w:val="22"/>
        </w:rPr>
        <w:t>services to meet those needs; and providing the assistance, coordination</w:t>
      </w:r>
      <w:r w:rsidR="00471E57">
        <w:rPr>
          <w:color w:val="000000"/>
          <w:szCs w:val="22"/>
        </w:rPr>
        <w:t>,</w:t>
      </w:r>
      <w:r w:rsidRPr="00ED19FC">
        <w:rPr>
          <w:color w:val="000000"/>
          <w:szCs w:val="22"/>
        </w:rPr>
        <w:t xml:space="preserve"> and advocacy necessary to ensure access to those services</w:t>
      </w:r>
      <w:r w:rsidR="00471E57">
        <w:rPr>
          <w:color w:val="000000"/>
          <w:szCs w:val="22"/>
        </w:rPr>
        <w:t xml:space="preserve">. The goal is for </w:t>
      </w:r>
      <w:r w:rsidRPr="00ED19FC">
        <w:rPr>
          <w:color w:val="000000"/>
          <w:szCs w:val="22"/>
        </w:rPr>
        <w:t xml:space="preserve">the </w:t>
      </w:r>
      <w:r w:rsidR="00B479BD">
        <w:rPr>
          <w:color w:val="000000"/>
          <w:szCs w:val="22"/>
        </w:rPr>
        <w:t>P</w:t>
      </w:r>
      <w:r w:rsidR="00B479BD" w:rsidRPr="00ED19FC">
        <w:rPr>
          <w:color w:val="000000"/>
          <w:szCs w:val="22"/>
        </w:rPr>
        <w:t xml:space="preserve">articipant </w:t>
      </w:r>
      <w:r w:rsidR="00471E57">
        <w:rPr>
          <w:color w:val="000000"/>
          <w:szCs w:val="22"/>
        </w:rPr>
        <w:t xml:space="preserve">to </w:t>
      </w:r>
      <w:r w:rsidRPr="00305A6B">
        <w:rPr>
          <w:color w:val="000000"/>
          <w:szCs w:val="22"/>
        </w:rPr>
        <w:t>obtain the skills and support necessary to become employed</w:t>
      </w:r>
      <w:r w:rsidRPr="00ED19FC">
        <w:rPr>
          <w:color w:val="000000"/>
          <w:szCs w:val="22"/>
        </w:rPr>
        <w:t>.</w:t>
      </w:r>
      <w:r w:rsidR="000A6170">
        <w:rPr>
          <w:color w:val="000000"/>
          <w:szCs w:val="22"/>
        </w:rPr>
        <w:t xml:space="preserve"> </w:t>
      </w:r>
      <w:r w:rsidR="00353B3C" w:rsidRPr="00ED19FC">
        <w:rPr>
          <w:color w:val="000000"/>
          <w:szCs w:val="22"/>
        </w:rPr>
        <w:t xml:space="preserve">Case </w:t>
      </w:r>
      <w:r w:rsidR="00F42E03">
        <w:rPr>
          <w:color w:val="000000"/>
          <w:szCs w:val="22"/>
        </w:rPr>
        <w:t>M</w:t>
      </w:r>
      <w:r w:rsidR="00F42E03" w:rsidRPr="00ED19FC">
        <w:rPr>
          <w:color w:val="000000"/>
          <w:szCs w:val="22"/>
        </w:rPr>
        <w:t xml:space="preserve">anagement </w:t>
      </w:r>
      <w:r w:rsidR="00353B3C" w:rsidRPr="00ED19FC">
        <w:rPr>
          <w:color w:val="000000"/>
          <w:szCs w:val="22"/>
        </w:rPr>
        <w:t>includes counseling</w:t>
      </w:r>
      <w:r w:rsidR="00735523" w:rsidRPr="00ED19FC">
        <w:rPr>
          <w:color w:val="000000"/>
          <w:szCs w:val="22"/>
        </w:rPr>
        <w:t xml:space="preserve"> the </w:t>
      </w:r>
      <w:r w:rsidR="00B479BD">
        <w:rPr>
          <w:color w:val="000000"/>
          <w:szCs w:val="22"/>
        </w:rPr>
        <w:t>P</w:t>
      </w:r>
      <w:r w:rsidR="00B479BD" w:rsidRPr="00ED19FC">
        <w:rPr>
          <w:color w:val="000000"/>
          <w:szCs w:val="22"/>
        </w:rPr>
        <w:t xml:space="preserve">articipant </w:t>
      </w:r>
      <w:r w:rsidR="00735523" w:rsidRPr="00ED19FC">
        <w:rPr>
          <w:color w:val="000000"/>
          <w:szCs w:val="22"/>
        </w:rPr>
        <w:t>regarding employability</w:t>
      </w:r>
      <w:r w:rsidR="00353B3C" w:rsidRPr="00ED19FC">
        <w:rPr>
          <w:color w:val="000000"/>
          <w:szCs w:val="22"/>
        </w:rPr>
        <w:t xml:space="preserve">, brokering of support services, advocating for the </w:t>
      </w:r>
      <w:r w:rsidR="00B479BD">
        <w:rPr>
          <w:color w:val="000000"/>
          <w:szCs w:val="22"/>
        </w:rPr>
        <w:t>P</w:t>
      </w:r>
      <w:r w:rsidR="00B479BD" w:rsidRPr="00ED19FC">
        <w:rPr>
          <w:color w:val="000000"/>
          <w:szCs w:val="22"/>
        </w:rPr>
        <w:t xml:space="preserve">articipant </w:t>
      </w:r>
      <w:r w:rsidR="00353B3C" w:rsidRPr="00ED19FC">
        <w:rPr>
          <w:color w:val="000000"/>
          <w:szCs w:val="22"/>
        </w:rPr>
        <w:t xml:space="preserve">and monitoring, evaluating and documenting the </w:t>
      </w:r>
      <w:r w:rsidR="00B479BD">
        <w:rPr>
          <w:color w:val="000000"/>
          <w:szCs w:val="22"/>
        </w:rPr>
        <w:t>P</w:t>
      </w:r>
      <w:r w:rsidR="00B479BD" w:rsidRPr="00ED19FC">
        <w:rPr>
          <w:color w:val="000000"/>
          <w:szCs w:val="22"/>
        </w:rPr>
        <w:t xml:space="preserve">articipant's </w:t>
      </w:r>
      <w:r w:rsidR="00353B3C" w:rsidRPr="00ED19FC">
        <w:rPr>
          <w:color w:val="000000"/>
          <w:szCs w:val="22"/>
        </w:rPr>
        <w:t xml:space="preserve">progress in order to assist the </w:t>
      </w:r>
      <w:r w:rsidR="00B479BD">
        <w:rPr>
          <w:color w:val="000000"/>
          <w:szCs w:val="22"/>
        </w:rPr>
        <w:t>P</w:t>
      </w:r>
      <w:r w:rsidR="00B479BD" w:rsidRPr="00ED19FC">
        <w:rPr>
          <w:color w:val="000000"/>
          <w:szCs w:val="22"/>
        </w:rPr>
        <w:t xml:space="preserve">articipant </w:t>
      </w:r>
      <w:r w:rsidR="00353B3C" w:rsidRPr="00ED19FC">
        <w:rPr>
          <w:color w:val="000000"/>
          <w:szCs w:val="22"/>
        </w:rPr>
        <w:t>to</w:t>
      </w:r>
      <w:r w:rsidR="00735523" w:rsidRPr="00ED19FC">
        <w:rPr>
          <w:color w:val="000000"/>
          <w:szCs w:val="22"/>
        </w:rPr>
        <w:t xml:space="preserve"> meet </w:t>
      </w:r>
      <w:r w:rsidR="00905667">
        <w:rPr>
          <w:color w:val="000000"/>
          <w:szCs w:val="22"/>
        </w:rPr>
        <w:t>the</w:t>
      </w:r>
      <w:r w:rsidR="00735523" w:rsidRPr="00ED19FC">
        <w:rPr>
          <w:color w:val="000000"/>
          <w:szCs w:val="22"/>
        </w:rPr>
        <w:t xml:space="preserve"> mandated work requirement and to</w:t>
      </w:r>
      <w:r w:rsidR="00353B3C" w:rsidRPr="00ED19FC">
        <w:rPr>
          <w:color w:val="000000"/>
          <w:szCs w:val="22"/>
        </w:rPr>
        <w:t xml:space="preserve"> obtain the skills and support needed to </w:t>
      </w:r>
      <w:r w:rsidR="00735523" w:rsidRPr="00ED19FC">
        <w:rPr>
          <w:color w:val="000000"/>
          <w:szCs w:val="22"/>
        </w:rPr>
        <w:t>maintain and retain employment</w:t>
      </w:r>
      <w:r w:rsidR="00353B3C" w:rsidRPr="00ED19FC">
        <w:rPr>
          <w:color w:val="000000"/>
          <w:szCs w:val="22"/>
        </w:rPr>
        <w:t>.</w:t>
      </w:r>
    </w:p>
    <w:bookmarkEnd w:id="18"/>
    <w:p w14:paraId="45813C91" w14:textId="77777777" w:rsidR="0063302B" w:rsidRPr="00ED19FC" w:rsidRDefault="0063302B" w:rsidP="00BE0C89">
      <w:pPr>
        <w:ind w:left="720"/>
        <w:rPr>
          <w:color w:val="000000"/>
          <w:szCs w:val="22"/>
        </w:rPr>
      </w:pPr>
    </w:p>
    <w:p w14:paraId="09FD6F5B"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AA5A004" w14:textId="77777777" w:rsidR="0063302B" w:rsidRPr="00ED19FC" w:rsidRDefault="0063302B" w:rsidP="00BE0C89">
      <w:pPr>
        <w:rPr>
          <w:color w:val="000000"/>
          <w:szCs w:val="22"/>
        </w:rPr>
      </w:pPr>
    </w:p>
    <w:p w14:paraId="1EF8AEDE" w14:textId="3D7F062B" w:rsidR="0063302B" w:rsidRPr="00ED19FC" w:rsidRDefault="0063302B" w:rsidP="00BE0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A.</w:t>
      </w:r>
      <w:r w:rsidRPr="00ED19FC">
        <w:rPr>
          <w:color w:val="000000"/>
          <w:szCs w:val="22"/>
        </w:rPr>
        <w:tab/>
        <w:t xml:space="preserve">Each ASPIRE </w:t>
      </w:r>
      <w:r w:rsidR="00B479BD">
        <w:rPr>
          <w:color w:val="000000"/>
          <w:szCs w:val="22"/>
        </w:rPr>
        <w:t>P</w:t>
      </w:r>
      <w:r w:rsidR="00B479BD" w:rsidRPr="00ED19FC">
        <w:rPr>
          <w:color w:val="000000"/>
          <w:szCs w:val="22"/>
        </w:rPr>
        <w:t xml:space="preserve">articipant </w:t>
      </w:r>
      <w:r w:rsidRPr="00ED19FC">
        <w:rPr>
          <w:color w:val="000000"/>
          <w:szCs w:val="22"/>
        </w:rPr>
        <w:t>will be provided a case manager.</w:t>
      </w:r>
    </w:p>
    <w:p w14:paraId="45594653" w14:textId="77777777" w:rsidR="0063302B" w:rsidRPr="00ED19FC" w:rsidRDefault="0063302B" w:rsidP="00BE0C89">
      <w:pPr>
        <w:rPr>
          <w:color w:val="000000"/>
          <w:szCs w:val="22"/>
        </w:rPr>
      </w:pPr>
    </w:p>
    <w:p w14:paraId="0CEBC987" w14:textId="580AB9EF"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t>The case manager</w:t>
      </w:r>
      <w:r w:rsidR="00D71CC0" w:rsidRPr="00ED19FC">
        <w:rPr>
          <w:color w:val="000000"/>
          <w:szCs w:val="22"/>
        </w:rPr>
        <w:t xml:space="preserve"> and </w:t>
      </w:r>
      <w:r w:rsidR="00B479BD">
        <w:rPr>
          <w:color w:val="000000"/>
          <w:szCs w:val="22"/>
        </w:rPr>
        <w:t>P</w:t>
      </w:r>
      <w:r w:rsidR="00B479BD" w:rsidRPr="00ED19FC">
        <w:rPr>
          <w:color w:val="000000"/>
          <w:szCs w:val="22"/>
        </w:rPr>
        <w:t xml:space="preserve">articipant </w:t>
      </w:r>
      <w:r w:rsidRPr="00ED19FC">
        <w:rPr>
          <w:color w:val="000000"/>
          <w:szCs w:val="22"/>
        </w:rPr>
        <w:t>relationship within ASPIRE is primary and</w:t>
      </w:r>
      <w:r w:rsidR="00664A45">
        <w:rPr>
          <w:color w:val="000000"/>
          <w:szCs w:val="22"/>
        </w:rPr>
        <w:t> </w:t>
      </w:r>
      <w:r w:rsidRPr="00ED19FC">
        <w:rPr>
          <w:color w:val="000000"/>
          <w:szCs w:val="22"/>
        </w:rPr>
        <w:t>essential.</w:t>
      </w:r>
    </w:p>
    <w:p w14:paraId="4C9EFEAF" w14:textId="77777777" w:rsidR="0063302B" w:rsidRPr="00ED19FC" w:rsidRDefault="0063302B" w:rsidP="00BE0C89">
      <w:pPr>
        <w:tabs>
          <w:tab w:val="left" w:pos="1440"/>
        </w:tabs>
        <w:ind w:left="1440" w:hanging="720"/>
        <w:rPr>
          <w:color w:val="000000"/>
          <w:szCs w:val="22"/>
        </w:rPr>
      </w:pPr>
    </w:p>
    <w:p w14:paraId="0A9D53B9" w14:textId="2E8BF83E" w:rsidR="0063302B" w:rsidRPr="00ED19FC"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t xml:space="preserve">The extent of the case manager's involvement is dependent on the </w:t>
      </w:r>
      <w:r w:rsidR="00B479BD">
        <w:rPr>
          <w:color w:val="000000"/>
          <w:szCs w:val="22"/>
        </w:rPr>
        <w:t>P</w:t>
      </w:r>
      <w:r w:rsidR="00B479BD" w:rsidRPr="00ED19FC">
        <w:rPr>
          <w:color w:val="000000"/>
          <w:szCs w:val="22"/>
        </w:rPr>
        <w:t xml:space="preserve">articipant's </w:t>
      </w:r>
      <w:r w:rsidRPr="00ED19FC">
        <w:rPr>
          <w:color w:val="000000"/>
          <w:szCs w:val="22"/>
        </w:rPr>
        <w:t>needs.</w:t>
      </w:r>
    </w:p>
    <w:p w14:paraId="50A19302" w14:textId="77777777" w:rsidR="00515D7B" w:rsidRPr="00ED19FC" w:rsidRDefault="00515D7B" w:rsidP="00BE0C89">
      <w:pPr>
        <w:tabs>
          <w:tab w:val="left" w:pos="1440"/>
        </w:tabs>
        <w:ind w:left="1440" w:hanging="720"/>
        <w:rPr>
          <w:color w:val="000000"/>
          <w:szCs w:val="22"/>
        </w:rPr>
      </w:pPr>
    </w:p>
    <w:p w14:paraId="034B14A5" w14:textId="21D5577D" w:rsidR="00326134" w:rsidRDefault="000D5190" w:rsidP="00BE52ED">
      <w:pPr>
        <w:tabs>
          <w:tab w:val="left" w:pos="1440"/>
        </w:tabs>
        <w:ind w:left="1440" w:hanging="720"/>
        <w:rPr>
          <w:color w:val="000000"/>
          <w:szCs w:val="22"/>
        </w:rPr>
      </w:pPr>
      <w:r>
        <w:rPr>
          <w:color w:val="000000"/>
          <w:szCs w:val="22"/>
        </w:rPr>
        <w:t>D.</w:t>
      </w:r>
      <w:r>
        <w:rPr>
          <w:color w:val="000000"/>
          <w:szCs w:val="22"/>
        </w:rPr>
        <w:tab/>
      </w:r>
      <w:r w:rsidR="00515D7B" w:rsidRPr="00BE52ED">
        <w:rPr>
          <w:color w:val="000000"/>
          <w:szCs w:val="22"/>
        </w:rPr>
        <w:t xml:space="preserve">The case manager monitors each ASPIRE </w:t>
      </w:r>
      <w:r w:rsidR="00B479BD">
        <w:rPr>
          <w:color w:val="000000"/>
          <w:szCs w:val="22"/>
        </w:rPr>
        <w:t>P</w:t>
      </w:r>
      <w:r w:rsidR="00B479BD" w:rsidRPr="00BE52ED">
        <w:rPr>
          <w:color w:val="000000"/>
          <w:szCs w:val="22"/>
        </w:rPr>
        <w:t xml:space="preserve">articipant’s </w:t>
      </w:r>
      <w:r w:rsidR="00515D7B" w:rsidRPr="00BE52ED">
        <w:rPr>
          <w:color w:val="000000"/>
          <w:szCs w:val="22"/>
        </w:rPr>
        <w:t>compliance with work requirements.</w:t>
      </w:r>
    </w:p>
    <w:p w14:paraId="61919369" w14:textId="125EE662" w:rsidR="00515D7B" w:rsidRPr="00BE52ED" w:rsidRDefault="00515D7B" w:rsidP="00BE52ED">
      <w:pPr>
        <w:tabs>
          <w:tab w:val="left" w:pos="1440"/>
        </w:tabs>
        <w:ind w:left="1440" w:hanging="720"/>
        <w:rPr>
          <w:color w:val="000000"/>
          <w:szCs w:val="22"/>
        </w:rPr>
      </w:pPr>
    </w:p>
    <w:p w14:paraId="617CD118" w14:textId="726B7634" w:rsidR="00BE52ED" w:rsidRDefault="00BE52ED" w:rsidP="00BE52ED">
      <w:pPr>
        <w:ind w:left="1440" w:hanging="720"/>
      </w:pPr>
      <w:r>
        <w:t xml:space="preserve">E. </w:t>
      </w:r>
      <w:r>
        <w:tab/>
        <w:t xml:space="preserve">The case manager utilizes best practices, including </w:t>
      </w:r>
      <w:r w:rsidR="00F42E03">
        <w:t>T</w:t>
      </w:r>
      <w:r>
        <w:t>wo-</w:t>
      </w:r>
      <w:r w:rsidR="00F42E03">
        <w:t>G</w:t>
      </w:r>
      <w:r>
        <w:t xml:space="preserve">enerational </w:t>
      </w:r>
      <w:r w:rsidR="00F42E03">
        <w:t xml:space="preserve">Services </w:t>
      </w:r>
      <w:r>
        <w:t xml:space="preserve">and </w:t>
      </w:r>
      <w:r w:rsidR="00F42E03">
        <w:t>W</w:t>
      </w:r>
      <w:r>
        <w:t xml:space="preserve">raparound </w:t>
      </w:r>
      <w:r w:rsidR="00F42E03">
        <w:t xml:space="preserve">Case Management </w:t>
      </w:r>
      <w:r>
        <w:t>service approaches.</w:t>
      </w:r>
    </w:p>
    <w:p w14:paraId="4AAA8FAF" w14:textId="77777777" w:rsidR="007F4B23" w:rsidRDefault="007F4B23" w:rsidP="00BE52ED">
      <w:pPr>
        <w:ind w:left="1440" w:hanging="720"/>
      </w:pPr>
    </w:p>
    <w:p w14:paraId="5E139EC1" w14:textId="0591C3B9" w:rsidR="00BE52ED" w:rsidRPr="00BE52ED" w:rsidRDefault="00BE52ED" w:rsidP="00BE52ED">
      <w:pPr>
        <w:ind w:left="1440" w:hanging="720"/>
      </w:pPr>
      <w:r>
        <w:t xml:space="preserve">F. </w:t>
      </w:r>
      <w:r>
        <w:tab/>
        <w:t>The case ma</w:t>
      </w:r>
      <w:r w:rsidR="00C10BA8">
        <w:t>n</w:t>
      </w:r>
      <w:r>
        <w:t xml:space="preserve">agers will coordinate, collaborate, and utilize existing, available State and community resources, including, but not limited to, those resources authorized under </w:t>
      </w:r>
      <w:r w:rsidR="00F42E03">
        <w:t xml:space="preserve">the </w:t>
      </w:r>
      <w:r>
        <w:t>W</w:t>
      </w:r>
      <w:r w:rsidR="00F42E03">
        <w:t xml:space="preserve">orkforce, </w:t>
      </w:r>
      <w:r>
        <w:t>I</w:t>
      </w:r>
      <w:r w:rsidR="00F42E03">
        <w:t xml:space="preserve">nnovation and </w:t>
      </w:r>
      <w:r>
        <w:t>O</w:t>
      </w:r>
      <w:r w:rsidR="00F42E03">
        <w:t xml:space="preserve">pportunity </w:t>
      </w:r>
      <w:r>
        <w:t>A</w:t>
      </w:r>
      <w:r w:rsidR="00F42E03">
        <w:t>ct (WIOA)</w:t>
      </w:r>
      <w:r>
        <w:t>.</w:t>
      </w:r>
    </w:p>
    <w:p w14:paraId="28D0FB43" w14:textId="77777777" w:rsidR="0063302B" w:rsidRPr="00ED19FC" w:rsidRDefault="0063302B" w:rsidP="00BE0C89">
      <w:pPr>
        <w:rPr>
          <w:color w:val="000000"/>
          <w:szCs w:val="22"/>
        </w:rPr>
      </w:pPr>
    </w:p>
    <w:p w14:paraId="74440431" w14:textId="77777777" w:rsidR="0063302B" w:rsidRPr="00ED19FC" w:rsidRDefault="0063302B" w:rsidP="00BE0C89">
      <w:pPr>
        <w:rPr>
          <w:color w:val="000000"/>
          <w:szCs w:val="22"/>
        </w:rPr>
      </w:pPr>
      <w:r w:rsidRPr="00ED19FC">
        <w:rPr>
          <w:b/>
          <w:color w:val="000000"/>
          <w:szCs w:val="22"/>
        </w:rPr>
        <w:t>II.</w:t>
      </w:r>
      <w:r w:rsidRPr="00ED19FC">
        <w:rPr>
          <w:b/>
          <w:color w:val="000000"/>
          <w:szCs w:val="22"/>
        </w:rPr>
        <w:tab/>
        <w:t>FUNCTIONS</w:t>
      </w:r>
    </w:p>
    <w:p w14:paraId="7061B73F" w14:textId="77777777" w:rsidR="0063302B" w:rsidRPr="00ED19FC" w:rsidRDefault="0063302B" w:rsidP="00BE0C89">
      <w:pPr>
        <w:rPr>
          <w:color w:val="000000"/>
          <w:szCs w:val="22"/>
        </w:rPr>
      </w:pPr>
    </w:p>
    <w:p w14:paraId="6FBFD801" w14:textId="79DE1A42" w:rsidR="0063302B" w:rsidRPr="00ED19FC" w:rsidRDefault="0063302B" w:rsidP="00BE0C89">
      <w:pPr>
        <w:ind w:left="720"/>
        <w:rPr>
          <w:color w:val="000000"/>
          <w:szCs w:val="22"/>
        </w:rPr>
      </w:pPr>
      <w:r w:rsidRPr="00ED19FC">
        <w:rPr>
          <w:color w:val="000000"/>
          <w:szCs w:val="22"/>
        </w:rPr>
        <w:t xml:space="preserve">ASPIRE </w:t>
      </w:r>
      <w:r w:rsidR="00F42E03">
        <w:rPr>
          <w:color w:val="000000"/>
          <w:szCs w:val="22"/>
        </w:rPr>
        <w:t>C</w:t>
      </w:r>
      <w:r w:rsidR="00F42E03" w:rsidRPr="00ED19FC">
        <w:rPr>
          <w:color w:val="000000"/>
          <w:szCs w:val="22"/>
        </w:rPr>
        <w:t xml:space="preserve">ase </w:t>
      </w:r>
      <w:r w:rsidR="00F42E03">
        <w:rPr>
          <w:color w:val="000000"/>
          <w:szCs w:val="22"/>
        </w:rPr>
        <w:t>M</w:t>
      </w:r>
      <w:r w:rsidR="00F42E03" w:rsidRPr="00ED19FC">
        <w:rPr>
          <w:color w:val="000000"/>
          <w:szCs w:val="22"/>
        </w:rPr>
        <w:t xml:space="preserve">anagement </w:t>
      </w:r>
      <w:r w:rsidRPr="00ED19FC">
        <w:rPr>
          <w:color w:val="000000"/>
          <w:szCs w:val="22"/>
        </w:rPr>
        <w:t>is comprised of the following functions:</w:t>
      </w:r>
    </w:p>
    <w:p w14:paraId="2DCEA2C3" w14:textId="77777777" w:rsidR="0063302B" w:rsidRPr="00ED19FC" w:rsidRDefault="0063302B" w:rsidP="00BE0C89">
      <w:pPr>
        <w:rPr>
          <w:color w:val="000000"/>
          <w:szCs w:val="22"/>
        </w:rPr>
      </w:pPr>
    </w:p>
    <w:p w14:paraId="6B46EB2E" w14:textId="6DA7BAB1" w:rsidR="00515D7B" w:rsidRPr="00ED19FC" w:rsidRDefault="0063302B" w:rsidP="00BE0C89">
      <w:pPr>
        <w:ind w:left="1440" w:hanging="720"/>
        <w:rPr>
          <w:color w:val="000000"/>
          <w:szCs w:val="22"/>
        </w:rPr>
      </w:pPr>
      <w:r w:rsidRPr="00ED19FC">
        <w:rPr>
          <w:color w:val="000000"/>
          <w:szCs w:val="22"/>
        </w:rPr>
        <w:t>1.</w:t>
      </w:r>
      <w:r w:rsidRPr="00ED19FC">
        <w:rPr>
          <w:color w:val="000000"/>
          <w:szCs w:val="22"/>
        </w:rPr>
        <w:tab/>
      </w:r>
      <w:r w:rsidR="00515D7B" w:rsidRPr="00ED19FC">
        <w:rPr>
          <w:color w:val="000000"/>
          <w:szCs w:val="22"/>
        </w:rPr>
        <w:t xml:space="preserve">Evaluating and determining ASPIRE </w:t>
      </w:r>
      <w:r w:rsidR="00B479BD">
        <w:rPr>
          <w:color w:val="000000"/>
          <w:szCs w:val="22"/>
        </w:rPr>
        <w:t>P</w:t>
      </w:r>
      <w:r w:rsidR="00B479BD" w:rsidRPr="00ED19FC">
        <w:rPr>
          <w:color w:val="000000"/>
          <w:szCs w:val="22"/>
        </w:rPr>
        <w:t xml:space="preserve">articipants’ </w:t>
      </w:r>
      <w:r w:rsidR="00515D7B" w:rsidRPr="00ED19FC">
        <w:rPr>
          <w:color w:val="000000"/>
          <w:szCs w:val="22"/>
        </w:rPr>
        <w:t>strengths</w:t>
      </w:r>
      <w:r w:rsidR="00471E57">
        <w:rPr>
          <w:color w:val="000000"/>
          <w:szCs w:val="22"/>
        </w:rPr>
        <w:t>, skills, aptitude, and experience</w:t>
      </w:r>
      <w:r w:rsidR="007F4B23">
        <w:rPr>
          <w:color w:val="000000"/>
          <w:szCs w:val="22"/>
        </w:rPr>
        <w:t>.</w:t>
      </w:r>
    </w:p>
    <w:p w14:paraId="1AB92379" w14:textId="77777777" w:rsidR="00515D7B" w:rsidRPr="00ED19FC" w:rsidRDefault="00515D7B" w:rsidP="00BE0C89">
      <w:pPr>
        <w:ind w:left="1440" w:hanging="720"/>
        <w:rPr>
          <w:color w:val="000000"/>
          <w:szCs w:val="22"/>
        </w:rPr>
      </w:pPr>
    </w:p>
    <w:p w14:paraId="4B9291D4" w14:textId="06C51CD2" w:rsidR="0063302B" w:rsidRPr="00ED19FC" w:rsidRDefault="00515D7B" w:rsidP="00BE0C89">
      <w:pPr>
        <w:ind w:left="1440" w:hanging="720"/>
        <w:rPr>
          <w:color w:val="000000"/>
          <w:szCs w:val="22"/>
        </w:rPr>
      </w:pPr>
      <w:r w:rsidRPr="00ED19FC">
        <w:rPr>
          <w:color w:val="000000"/>
          <w:szCs w:val="22"/>
        </w:rPr>
        <w:t>2.</w:t>
      </w:r>
      <w:r w:rsidRPr="00ED19FC">
        <w:rPr>
          <w:color w:val="000000"/>
          <w:szCs w:val="22"/>
        </w:rPr>
        <w:tab/>
      </w:r>
      <w:r w:rsidR="0063302B" w:rsidRPr="00ED19FC">
        <w:rPr>
          <w:color w:val="000000"/>
          <w:szCs w:val="22"/>
        </w:rPr>
        <w:t>Evaluating</w:t>
      </w:r>
      <w:r w:rsidR="005B51DF" w:rsidRPr="00ED19FC">
        <w:rPr>
          <w:color w:val="000000"/>
          <w:szCs w:val="22"/>
        </w:rPr>
        <w:t xml:space="preserve"> and </w:t>
      </w:r>
      <w:r w:rsidR="0063302B" w:rsidRPr="00ED19FC">
        <w:rPr>
          <w:color w:val="000000"/>
          <w:szCs w:val="22"/>
        </w:rPr>
        <w:t xml:space="preserve">determining ASPIRE </w:t>
      </w:r>
      <w:r w:rsidR="00B479BD">
        <w:rPr>
          <w:color w:val="000000"/>
          <w:szCs w:val="22"/>
        </w:rPr>
        <w:t>P</w:t>
      </w:r>
      <w:r w:rsidR="00B479BD" w:rsidRPr="00ED19FC">
        <w:rPr>
          <w:color w:val="000000"/>
          <w:szCs w:val="22"/>
        </w:rPr>
        <w:t>articipant</w:t>
      </w:r>
      <w:r w:rsidR="00B479BD">
        <w:rPr>
          <w:color w:val="000000"/>
          <w:szCs w:val="22"/>
        </w:rPr>
        <w:t>’</w:t>
      </w:r>
      <w:r w:rsidR="00B479BD" w:rsidRPr="00ED19FC">
        <w:rPr>
          <w:color w:val="000000"/>
          <w:szCs w:val="22"/>
        </w:rPr>
        <w:t xml:space="preserve">s </w:t>
      </w:r>
      <w:r w:rsidR="00905667">
        <w:rPr>
          <w:color w:val="000000"/>
          <w:szCs w:val="22"/>
        </w:rPr>
        <w:t xml:space="preserve">unmet </w:t>
      </w:r>
      <w:r w:rsidR="0063302B" w:rsidRPr="00ED19FC">
        <w:rPr>
          <w:color w:val="000000"/>
          <w:szCs w:val="22"/>
        </w:rPr>
        <w:t>needs</w:t>
      </w:r>
      <w:r w:rsidR="007F4B23">
        <w:rPr>
          <w:color w:val="000000"/>
          <w:szCs w:val="22"/>
        </w:rPr>
        <w:t>.</w:t>
      </w:r>
    </w:p>
    <w:p w14:paraId="50F146AF" w14:textId="77777777" w:rsidR="0063302B" w:rsidRPr="00ED19FC" w:rsidRDefault="0063302B" w:rsidP="00BE0C89">
      <w:pPr>
        <w:rPr>
          <w:color w:val="000000"/>
          <w:szCs w:val="22"/>
        </w:rPr>
      </w:pPr>
    </w:p>
    <w:p w14:paraId="53318B27" w14:textId="453752A8" w:rsidR="0063302B" w:rsidRPr="00ED19FC" w:rsidRDefault="00515D7B" w:rsidP="00BE0C89">
      <w:pPr>
        <w:tabs>
          <w:tab w:val="left" w:pos="1440"/>
        </w:tabs>
        <w:ind w:left="1440" w:hanging="720"/>
        <w:rPr>
          <w:color w:val="000000"/>
          <w:szCs w:val="22"/>
        </w:rPr>
      </w:pPr>
      <w:r w:rsidRPr="00ED19FC">
        <w:rPr>
          <w:color w:val="000000"/>
          <w:szCs w:val="22"/>
        </w:rPr>
        <w:t>3</w:t>
      </w:r>
      <w:r w:rsidR="0063302B" w:rsidRPr="00ED19FC">
        <w:rPr>
          <w:color w:val="000000"/>
          <w:szCs w:val="22"/>
        </w:rPr>
        <w:t>.</w:t>
      </w:r>
      <w:r w:rsidR="0063302B" w:rsidRPr="00ED19FC">
        <w:rPr>
          <w:color w:val="000000"/>
          <w:szCs w:val="22"/>
        </w:rPr>
        <w:tab/>
        <w:t xml:space="preserve">Prioritizing the </w:t>
      </w:r>
      <w:r w:rsidR="00B479BD">
        <w:rPr>
          <w:color w:val="000000"/>
          <w:szCs w:val="22"/>
        </w:rPr>
        <w:t>P</w:t>
      </w:r>
      <w:r w:rsidR="00B479BD" w:rsidRPr="00ED19FC">
        <w:rPr>
          <w:color w:val="000000"/>
          <w:szCs w:val="22"/>
        </w:rPr>
        <w:t xml:space="preserve">articipant's </w:t>
      </w:r>
      <w:r w:rsidR="00905667">
        <w:rPr>
          <w:color w:val="000000"/>
          <w:szCs w:val="22"/>
        </w:rPr>
        <w:t xml:space="preserve">unmet </w:t>
      </w:r>
      <w:r w:rsidR="0063302B" w:rsidRPr="00ED19FC">
        <w:rPr>
          <w:color w:val="000000"/>
          <w:szCs w:val="22"/>
        </w:rPr>
        <w:t xml:space="preserve">needs in order to assist the </w:t>
      </w:r>
      <w:r w:rsidR="00B479BD">
        <w:rPr>
          <w:color w:val="000000"/>
          <w:szCs w:val="22"/>
        </w:rPr>
        <w:t>P</w:t>
      </w:r>
      <w:r w:rsidR="00B479BD" w:rsidRPr="00ED19FC">
        <w:rPr>
          <w:color w:val="000000"/>
          <w:szCs w:val="22"/>
        </w:rPr>
        <w:t xml:space="preserve">articipant </w:t>
      </w:r>
      <w:r w:rsidR="0063302B" w:rsidRPr="00ED19FC">
        <w:rPr>
          <w:color w:val="000000"/>
          <w:szCs w:val="22"/>
        </w:rPr>
        <w:t>in obtaining employment</w:t>
      </w:r>
      <w:r w:rsidRPr="00ED19FC">
        <w:rPr>
          <w:color w:val="000000"/>
          <w:szCs w:val="22"/>
        </w:rPr>
        <w:t xml:space="preserve"> as quickly as possible</w:t>
      </w:r>
      <w:r w:rsidR="007F4B23">
        <w:rPr>
          <w:color w:val="000000"/>
          <w:szCs w:val="22"/>
        </w:rPr>
        <w:t>.</w:t>
      </w:r>
    </w:p>
    <w:p w14:paraId="2EB4405E" w14:textId="77777777" w:rsidR="0063302B" w:rsidRPr="00ED19FC" w:rsidRDefault="0063302B" w:rsidP="00BE0C89">
      <w:pPr>
        <w:rPr>
          <w:color w:val="000000"/>
          <w:szCs w:val="22"/>
        </w:rPr>
      </w:pPr>
    </w:p>
    <w:p w14:paraId="541630E3" w14:textId="7B1829F7" w:rsidR="0063302B" w:rsidRPr="00ED19FC" w:rsidRDefault="00515D7B" w:rsidP="00BE0C89">
      <w:pPr>
        <w:ind w:left="1440" w:hanging="720"/>
        <w:rPr>
          <w:color w:val="000000"/>
          <w:szCs w:val="22"/>
        </w:rPr>
      </w:pPr>
      <w:r w:rsidRPr="00ED19FC">
        <w:rPr>
          <w:color w:val="000000"/>
          <w:szCs w:val="22"/>
        </w:rPr>
        <w:t>4</w:t>
      </w:r>
      <w:r w:rsidR="0063302B" w:rsidRPr="00ED19FC">
        <w:rPr>
          <w:color w:val="000000"/>
          <w:szCs w:val="22"/>
        </w:rPr>
        <w:t>.</w:t>
      </w:r>
      <w:r w:rsidR="0063302B" w:rsidRPr="00ED19FC">
        <w:rPr>
          <w:color w:val="000000"/>
          <w:szCs w:val="22"/>
        </w:rPr>
        <w:tab/>
        <w:t xml:space="preserve">Assisting </w:t>
      </w:r>
      <w:r w:rsidR="00B479BD">
        <w:rPr>
          <w:color w:val="000000"/>
          <w:szCs w:val="22"/>
        </w:rPr>
        <w:t>P</w:t>
      </w:r>
      <w:r w:rsidR="00B479BD" w:rsidRPr="00ED19FC">
        <w:rPr>
          <w:color w:val="000000"/>
          <w:szCs w:val="22"/>
        </w:rPr>
        <w:t xml:space="preserve">articipants </w:t>
      </w:r>
      <w:r w:rsidR="00471E57">
        <w:rPr>
          <w:color w:val="000000"/>
          <w:szCs w:val="22"/>
        </w:rPr>
        <w:t xml:space="preserve">in making </w:t>
      </w:r>
      <w:r w:rsidR="0063302B" w:rsidRPr="00ED19FC">
        <w:rPr>
          <w:color w:val="000000"/>
          <w:szCs w:val="22"/>
        </w:rPr>
        <w:t>informed choices</w:t>
      </w:r>
      <w:r w:rsidR="007F4B23">
        <w:rPr>
          <w:color w:val="000000"/>
          <w:szCs w:val="22"/>
        </w:rPr>
        <w:t>.</w:t>
      </w:r>
    </w:p>
    <w:p w14:paraId="725E4D07" w14:textId="77777777" w:rsidR="0063302B" w:rsidRPr="00ED19FC" w:rsidRDefault="0063302B" w:rsidP="00BE0C89">
      <w:pPr>
        <w:rPr>
          <w:color w:val="000000"/>
          <w:szCs w:val="22"/>
        </w:rPr>
      </w:pPr>
    </w:p>
    <w:p w14:paraId="65AAF92C" w14:textId="77777777" w:rsidR="00137D1D" w:rsidRDefault="00515D7B" w:rsidP="00BE0C89">
      <w:pPr>
        <w:tabs>
          <w:tab w:val="left" w:pos="1440"/>
        </w:tabs>
        <w:ind w:left="1440" w:hanging="720"/>
        <w:rPr>
          <w:color w:val="000000"/>
          <w:szCs w:val="22"/>
        </w:rPr>
        <w:sectPr w:rsidR="00137D1D" w:rsidSect="003C6646">
          <w:headerReference w:type="default" r:id="rId51"/>
          <w:pgSz w:w="12240" w:h="15840" w:code="1"/>
          <w:pgMar w:top="540" w:right="1440" w:bottom="630" w:left="1440" w:header="0" w:footer="0" w:gutter="0"/>
          <w:cols w:space="720"/>
        </w:sectPr>
      </w:pPr>
      <w:r w:rsidRPr="00ED19FC">
        <w:rPr>
          <w:color w:val="000000"/>
          <w:szCs w:val="22"/>
        </w:rPr>
        <w:t>5</w:t>
      </w:r>
      <w:r w:rsidR="0063302B" w:rsidRPr="00ED19FC">
        <w:rPr>
          <w:color w:val="000000"/>
          <w:szCs w:val="22"/>
        </w:rPr>
        <w:t>.</w:t>
      </w:r>
      <w:r w:rsidR="0063302B" w:rsidRPr="00ED19FC">
        <w:rPr>
          <w:color w:val="000000"/>
          <w:szCs w:val="22"/>
        </w:rPr>
        <w:tab/>
        <w:t xml:space="preserve">Developing </w:t>
      </w:r>
      <w:r w:rsidR="00B479BD">
        <w:rPr>
          <w:color w:val="000000"/>
          <w:szCs w:val="22"/>
        </w:rPr>
        <w:t>P</w:t>
      </w:r>
      <w:r w:rsidR="00B479BD" w:rsidRPr="00ED19FC">
        <w:rPr>
          <w:color w:val="000000"/>
          <w:szCs w:val="22"/>
        </w:rPr>
        <w:t>articipant</w:t>
      </w:r>
      <w:r w:rsidR="0063302B" w:rsidRPr="00ED19FC">
        <w:rPr>
          <w:color w:val="000000"/>
          <w:szCs w:val="22"/>
        </w:rPr>
        <w:t xml:space="preserve">-centered employment plans based on </w:t>
      </w:r>
      <w:r w:rsidR="001C6D6B" w:rsidRPr="00ED19FC">
        <w:rPr>
          <w:color w:val="000000"/>
          <w:szCs w:val="22"/>
        </w:rPr>
        <w:t>Assessment</w:t>
      </w:r>
      <w:r w:rsidR="0063302B" w:rsidRPr="00ED19FC">
        <w:rPr>
          <w:color w:val="000000"/>
          <w:szCs w:val="22"/>
        </w:rPr>
        <w:t xml:space="preserve"> information</w:t>
      </w:r>
      <w:r w:rsidR="007F4B23">
        <w:rPr>
          <w:color w:val="000000"/>
          <w:szCs w:val="22"/>
        </w:rPr>
        <w:t>.</w:t>
      </w:r>
    </w:p>
    <w:p w14:paraId="172EC3A5" w14:textId="77777777" w:rsidR="007F4B23" w:rsidRPr="00ED19FC" w:rsidRDefault="007F4B23" w:rsidP="007F4B23">
      <w:pPr>
        <w:jc w:val="center"/>
        <w:rPr>
          <w:b/>
          <w:color w:val="000000"/>
          <w:szCs w:val="22"/>
        </w:rPr>
      </w:pPr>
      <w:r w:rsidRPr="00ED19FC">
        <w:rPr>
          <w:b/>
          <w:color w:val="000000"/>
          <w:szCs w:val="22"/>
        </w:rPr>
        <w:lastRenderedPageBreak/>
        <w:t>MAINE DEPARTMENT OF HEALTH AND HUMAN SERVICES</w:t>
      </w:r>
    </w:p>
    <w:p w14:paraId="781451AD" w14:textId="77777777" w:rsidR="007F4B23" w:rsidRPr="00ED19FC" w:rsidRDefault="007F4B23" w:rsidP="007F4B23">
      <w:pPr>
        <w:jc w:val="center"/>
        <w:rPr>
          <w:b/>
          <w:color w:val="000000"/>
          <w:szCs w:val="22"/>
        </w:rPr>
      </w:pPr>
      <w:r w:rsidRPr="00ED19FC">
        <w:rPr>
          <w:b/>
          <w:color w:val="000000"/>
          <w:szCs w:val="22"/>
        </w:rPr>
        <w:t>OFFICE FOR FAMILY INDEPENDENCE</w:t>
      </w:r>
    </w:p>
    <w:p w14:paraId="3E8E57A7" w14:textId="08707A7B" w:rsidR="007F4B23" w:rsidRPr="001F6885" w:rsidRDefault="007F4B23" w:rsidP="007F4B2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5C57A9B" w14:textId="77777777" w:rsidR="007F4B23" w:rsidRDefault="007F4B23" w:rsidP="007F4B23">
      <w:pPr>
        <w:tabs>
          <w:tab w:val="center" w:pos="5040"/>
          <w:tab w:val="right" w:pos="9360"/>
        </w:tabs>
        <w:jc w:val="center"/>
        <w:rPr>
          <w:color w:val="000000"/>
          <w:szCs w:val="22"/>
        </w:rPr>
      </w:pPr>
      <w:r>
        <w:rPr>
          <w:b/>
          <w:color w:val="000000"/>
          <w:szCs w:val="22"/>
        </w:rPr>
        <w:t>CASE MANAGEMENT</w:t>
      </w:r>
    </w:p>
    <w:p w14:paraId="33FD7D74" w14:textId="1B5D4137" w:rsidR="007F4B23" w:rsidRPr="00ED19FC" w:rsidRDefault="007F4B23" w:rsidP="007F4B23">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A03B4">
        <w:rPr>
          <w:color w:val="000000"/>
          <w:szCs w:val="22"/>
        </w:rPr>
        <w:t>6</w:t>
      </w:r>
      <w:r>
        <w:rPr>
          <w:color w:val="000000"/>
          <w:szCs w:val="22"/>
        </w:rPr>
        <w:t xml:space="preserve"> – ASPIRE 29A</w:t>
      </w:r>
      <w:r>
        <w:rPr>
          <w:color w:val="000000"/>
          <w:szCs w:val="22"/>
        </w:rPr>
        <w:tab/>
      </w:r>
      <w:r w:rsidR="00DB1AFC">
        <w:rPr>
          <w:color w:val="000000"/>
          <w:szCs w:val="22"/>
        </w:rPr>
        <w:tab/>
      </w:r>
      <w:r>
        <w:rPr>
          <w:color w:val="000000"/>
          <w:szCs w:val="22"/>
        </w:rPr>
        <w:t>Section 6</w:t>
      </w:r>
    </w:p>
    <w:p w14:paraId="1EC28969" w14:textId="4B06C15A" w:rsidR="007F4B23" w:rsidRDefault="007F4B23" w:rsidP="007F4B23">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140262">
        <w:rPr>
          <w:color w:val="000000"/>
          <w:szCs w:val="22"/>
        </w:rPr>
        <w:t>2</w:t>
      </w:r>
    </w:p>
    <w:p w14:paraId="2A0EE791" w14:textId="3D2266D0" w:rsidR="00137D1D" w:rsidRPr="004C7DA1" w:rsidRDefault="00137D1D" w:rsidP="008416AE">
      <w:pPr>
        <w:pStyle w:val="Heading1"/>
        <w:rPr>
          <w:rFonts w:ascii="Times New Roman" w:hAnsi="Times New Roman" w:cs="Times New Roman"/>
          <w:b w:val="0"/>
          <w:sz w:val="22"/>
          <w:szCs w:val="22"/>
        </w:rPr>
      </w:pPr>
      <w:r w:rsidRPr="008416AE">
        <w:rPr>
          <w:rFonts w:ascii="Times New Roman" w:hAnsi="Times New Roman" w:cs="Times New Roman"/>
          <w:sz w:val="22"/>
          <w:szCs w:val="22"/>
        </w:rPr>
        <w:t xml:space="preserve">CASE MANAGEMENT </w:t>
      </w:r>
      <w:r w:rsidRPr="008416AE">
        <w:rPr>
          <w:rFonts w:ascii="Times New Roman" w:hAnsi="Times New Roman" w:cs="Times New Roman"/>
          <w:b w:val="0"/>
          <w:sz w:val="22"/>
          <w:szCs w:val="22"/>
        </w:rPr>
        <w:t>(cont.)</w:t>
      </w:r>
    </w:p>
    <w:p w14:paraId="5C990F09" w14:textId="77777777" w:rsidR="00F64859" w:rsidRPr="00ED19FC" w:rsidRDefault="00F64859" w:rsidP="007F4B23">
      <w:pPr>
        <w:tabs>
          <w:tab w:val="center" w:pos="5220"/>
        </w:tabs>
        <w:rPr>
          <w:color w:val="000000"/>
          <w:szCs w:val="22"/>
        </w:rPr>
      </w:pPr>
    </w:p>
    <w:p w14:paraId="396D3F8C" w14:textId="3AC62A22" w:rsidR="00C64FAC" w:rsidRPr="00ED19FC" w:rsidRDefault="00C64FAC" w:rsidP="00BE0C89">
      <w:pPr>
        <w:tabs>
          <w:tab w:val="left" w:pos="1440"/>
        </w:tabs>
        <w:ind w:left="1440" w:hanging="720"/>
        <w:rPr>
          <w:color w:val="000000"/>
          <w:szCs w:val="22"/>
        </w:rPr>
      </w:pPr>
      <w:r w:rsidRPr="00ED19FC">
        <w:rPr>
          <w:color w:val="000000"/>
          <w:szCs w:val="22"/>
        </w:rPr>
        <w:t>6.</w:t>
      </w:r>
      <w:r w:rsidRPr="00ED19FC">
        <w:rPr>
          <w:color w:val="000000"/>
          <w:szCs w:val="22"/>
        </w:rPr>
        <w:tab/>
        <w:t>Writing Family Contract Amendments</w:t>
      </w:r>
      <w:r w:rsidR="005123CC">
        <w:rPr>
          <w:color w:val="000000"/>
          <w:szCs w:val="22"/>
        </w:rPr>
        <w:t xml:space="preserve"> (FCAs)</w:t>
      </w:r>
      <w:r w:rsidR="00905667">
        <w:rPr>
          <w:color w:val="000000"/>
          <w:szCs w:val="22"/>
        </w:rPr>
        <w:t>, also known as Employment Plans or Career Plans,</w:t>
      </w:r>
      <w:r w:rsidRPr="00ED19FC">
        <w:rPr>
          <w:color w:val="000000"/>
          <w:szCs w:val="22"/>
        </w:rPr>
        <w:t xml:space="preserve"> that bind both the Department and the </w:t>
      </w:r>
      <w:r w:rsidR="00820B19">
        <w:rPr>
          <w:color w:val="000000"/>
          <w:szCs w:val="22"/>
        </w:rPr>
        <w:t>P</w:t>
      </w:r>
      <w:r w:rsidR="00820B19" w:rsidRPr="00ED19FC">
        <w:rPr>
          <w:color w:val="000000"/>
          <w:szCs w:val="22"/>
        </w:rPr>
        <w:t xml:space="preserve">articipant </w:t>
      </w:r>
      <w:r w:rsidRPr="00ED19FC">
        <w:rPr>
          <w:color w:val="000000"/>
          <w:szCs w:val="22"/>
        </w:rPr>
        <w:t>to the actions in the contract</w:t>
      </w:r>
      <w:r w:rsidR="007F4B23">
        <w:rPr>
          <w:color w:val="000000"/>
          <w:szCs w:val="22"/>
        </w:rPr>
        <w:t>.</w:t>
      </w:r>
    </w:p>
    <w:p w14:paraId="2F2BBAFF" w14:textId="77777777" w:rsidR="00C64FAC" w:rsidRPr="0032355D" w:rsidRDefault="00C64FAC" w:rsidP="00BE0C89">
      <w:pPr>
        <w:tabs>
          <w:tab w:val="left" w:pos="1440"/>
        </w:tabs>
        <w:ind w:left="1440" w:hanging="720"/>
        <w:rPr>
          <w:color w:val="000000"/>
          <w:szCs w:val="22"/>
        </w:rPr>
      </w:pPr>
    </w:p>
    <w:p w14:paraId="3BB19A02" w14:textId="5F4B40C7" w:rsidR="00C64FAC" w:rsidRPr="00ED19FC" w:rsidRDefault="00C64FAC" w:rsidP="00BE0C89">
      <w:pPr>
        <w:spacing w:after="240"/>
        <w:ind w:left="1440" w:hanging="720"/>
        <w:rPr>
          <w:color w:val="000000"/>
          <w:szCs w:val="22"/>
        </w:rPr>
      </w:pPr>
      <w:r w:rsidRPr="00ED19FC">
        <w:rPr>
          <w:color w:val="000000"/>
          <w:szCs w:val="22"/>
        </w:rPr>
        <w:t>7.</w:t>
      </w:r>
      <w:r w:rsidRPr="00ED19FC">
        <w:rPr>
          <w:color w:val="000000"/>
          <w:szCs w:val="22"/>
        </w:rPr>
        <w:tab/>
        <w:t xml:space="preserve">Identifying and referring the </w:t>
      </w:r>
      <w:r w:rsidR="00B479BD">
        <w:rPr>
          <w:color w:val="000000"/>
          <w:szCs w:val="22"/>
        </w:rPr>
        <w:t>P</w:t>
      </w:r>
      <w:r w:rsidR="00B479BD" w:rsidRPr="00ED19FC">
        <w:rPr>
          <w:color w:val="000000"/>
          <w:szCs w:val="22"/>
        </w:rPr>
        <w:t xml:space="preserve">articipants </w:t>
      </w:r>
      <w:r w:rsidRPr="00ED19FC">
        <w:rPr>
          <w:color w:val="000000"/>
          <w:szCs w:val="22"/>
        </w:rPr>
        <w:t xml:space="preserve">to available resources (both within and outside the Department) to assist them in meeting their </w:t>
      </w:r>
      <w:r w:rsidR="00905667">
        <w:rPr>
          <w:color w:val="000000"/>
          <w:szCs w:val="22"/>
        </w:rPr>
        <w:t xml:space="preserve">unmet </w:t>
      </w:r>
      <w:r w:rsidRPr="00ED19FC">
        <w:rPr>
          <w:color w:val="000000"/>
          <w:szCs w:val="22"/>
        </w:rPr>
        <w:t>needs</w:t>
      </w:r>
      <w:r w:rsidR="007F4B23">
        <w:rPr>
          <w:color w:val="000000"/>
          <w:szCs w:val="22"/>
        </w:rPr>
        <w:t>.</w:t>
      </w:r>
    </w:p>
    <w:p w14:paraId="07E96FAD" w14:textId="5B36F8E0" w:rsidR="0063302B" w:rsidRDefault="00515D7B" w:rsidP="00BE0C89">
      <w:pPr>
        <w:tabs>
          <w:tab w:val="left" w:pos="1440"/>
        </w:tabs>
        <w:ind w:left="1440" w:hanging="720"/>
        <w:rPr>
          <w:color w:val="000000"/>
          <w:szCs w:val="22"/>
        </w:rPr>
      </w:pPr>
      <w:r w:rsidRPr="00ED19FC">
        <w:rPr>
          <w:color w:val="000000"/>
          <w:szCs w:val="22"/>
        </w:rPr>
        <w:t>8</w:t>
      </w:r>
      <w:r w:rsidR="0063302B" w:rsidRPr="00ED19FC">
        <w:rPr>
          <w:color w:val="000000"/>
          <w:szCs w:val="22"/>
        </w:rPr>
        <w:t>.</w:t>
      </w:r>
      <w:r w:rsidR="0063302B" w:rsidRPr="00ED19FC">
        <w:rPr>
          <w:color w:val="000000"/>
          <w:szCs w:val="22"/>
        </w:rPr>
        <w:tab/>
        <w:t xml:space="preserve">Evaluating the effectiveness of the </w:t>
      </w:r>
      <w:r w:rsidR="00B479BD">
        <w:rPr>
          <w:color w:val="000000"/>
          <w:szCs w:val="22"/>
        </w:rPr>
        <w:t>P</w:t>
      </w:r>
      <w:r w:rsidR="00B479BD" w:rsidRPr="00ED19FC">
        <w:rPr>
          <w:color w:val="000000"/>
          <w:szCs w:val="22"/>
        </w:rPr>
        <w:t xml:space="preserve">articipant's </w:t>
      </w:r>
      <w:r w:rsidR="0063302B" w:rsidRPr="00ED19FC">
        <w:rPr>
          <w:color w:val="000000"/>
          <w:szCs w:val="22"/>
        </w:rPr>
        <w:t>resources.</w:t>
      </w:r>
    </w:p>
    <w:p w14:paraId="339B5CEB" w14:textId="77777777" w:rsidR="00071618" w:rsidRPr="00ED19FC" w:rsidRDefault="00071618" w:rsidP="00BE0C89">
      <w:pPr>
        <w:tabs>
          <w:tab w:val="left" w:pos="1440"/>
        </w:tabs>
        <w:ind w:left="1440" w:hanging="720"/>
        <w:rPr>
          <w:color w:val="000000"/>
          <w:szCs w:val="22"/>
        </w:rPr>
      </w:pPr>
    </w:p>
    <w:p w14:paraId="1247A6E3" w14:textId="51A835FC" w:rsidR="0063302B" w:rsidRPr="00ED19FC" w:rsidRDefault="00515D7B" w:rsidP="00BE0C89">
      <w:pPr>
        <w:tabs>
          <w:tab w:val="left" w:pos="1440"/>
        </w:tabs>
        <w:ind w:left="1440" w:hanging="720"/>
        <w:rPr>
          <w:color w:val="000000"/>
          <w:szCs w:val="22"/>
        </w:rPr>
      </w:pPr>
      <w:r w:rsidRPr="00ED19FC">
        <w:rPr>
          <w:color w:val="000000"/>
          <w:szCs w:val="22"/>
        </w:rPr>
        <w:t>9</w:t>
      </w:r>
      <w:r w:rsidR="0063302B" w:rsidRPr="00ED19FC">
        <w:rPr>
          <w:color w:val="000000"/>
          <w:szCs w:val="22"/>
        </w:rPr>
        <w:t>.</w:t>
      </w:r>
      <w:r w:rsidR="0063302B" w:rsidRPr="00ED19FC">
        <w:rPr>
          <w:color w:val="000000"/>
          <w:szCs w:val="22"/>
        </w:rPr>
        <w:tab/>
        <w:t xml:space="preserve">Advocating for the </w:t>
      </w:r>
      <w:r w:rsidR="00B479BD">
        <w:rPr>
          <w:color w:val="000000"/>
          <w:szCs w:val="22"/>
        </w:rPr>
        <w:t>P</w:t>
      </w:r>
      <w:r w:rsidR="00B479BD" w:rsidRPr="00ED19FC">
        <w:rPr>
          <w:color w:val="000000"/>
          <w:szCs w:val="22"/>
        </w:rPr>
        <w:t xml:space="preserve">articipant </w:t>
      </w:r>
      <w:r w:rsidR="0063302B" w:rsidRPr="00ED19FC">
        <w:rPr>
          <w:color w:val="000000"/>
          <w:szCs w:val="22"/>
        </w:rPr>
        <w:t>with resource providers (both within and outside the Department)</w:t>
      </w:r>
      <w:r w:rsidR="00905667">
        <w:rPr>
          <w:color w:val="000000"/>
          <w:szCs w:val="22"/>
        </w:rPr>
        <w:t xml:space="preserve"> to address unmet needs</w:t>
      </w:r>
      <w:r w:rsidR="0063302B" w:rsidRPr="00ED19FC">
        <w:rPr>
          <w:color w:val="000000"/>
          <w:szCs w:val="22"/>
        </w:rPr>
        <w:t>.</w:t>
      </w:r>
    </w:p>
    <w:p w14:paraId="61DA1466" w14:textId="77777777" w:rsidR="0063302B" w:rsidRPr="00ED19FC" w:rsidRDefault="0063302B" w:rsidP="00BE0C89">
      <w:pPr>
        <w:tabs>
          <w:tab w:val="left" w:pos="1440"/>
        </w:tabs>
        <w:ind w:left="1440" w:hanging="720"/>
        <w:rPr>
          <w:color w:val="000000"/>
          <w:szCs w:val="22"/>
        </w:rPr>
      </w:pPr>
    </w:p>
    <w:p w14:paraId="064D8744" w14:textId="09798C64" w:rsidR="0063302B" w:rsidRPr="00ED19FC" w:rsidRDefault="00515D7B" w:rsidP="00BE0C89">
      <w:pPr>
        <w:tabs>
          <w:tab w:val="left" w:pos="1440"/>
        </w:tabs>
        <w:ind w:left="1440" w:hanging="720"/>
        <w:rPr>
          <w:color w:val="000000"/>
          <w:szCs w:val="22"/>
        </w:rPr>
      </w:pPr>
      <w:r w:rsidRPr="00ED19FC">
        <w:rPr>
          <w:color w:val="000000"/>
          <w:szCs w:val="22"/>
        </w:rPr>
        <w:t>10</w:t>
      </w:r>
      <w:r w:rsidR="0063302B" w:rsidRPr="00ED19FC">
        <w:rPr>
          <w:color w:val="000000"/>
          <w:szCs w:val="22"/>
        </w:rPr>
        <w:t>.</w:t>
      </w:r>
      <w:r w:rsidR="0063302B" w:rsidRPr="00ED19FC">
        <w:rPr>
          <w:color w:val="000000"/>
          <w:szCs w:val="22"/>
        </w:rPr>
        <w:tab/>
        <w:t xml:space="preserve">Monitoring, evaluating and documenting the </w:t>
      </w:r>
      <w:r w:rsidR="00B479BD">
        <w:rPr>
          <w:color w:val="000000"/>
          <w:szCs w:val="22"/>
        </w:rPr>
        <w:t>P</w:t>
      </w:r>
      <w:r w:rsidR="00B479BD" w:rsidRPr="00ED19FC">
        <w:rPr>
          <w:color w:val="000000"/>
          <w:szCs w:val="22"/>
        </w:rPr>
        <w:t xml:space="preserve">articipant's </w:t>
      </w:r>
      <w:r w:rsidR="0063302B" w:rsidRPr="00ED19FC">
        <w:rPr>
          <w:color w:val="000000"/>
          <w:szCs w:val="22"/>
        </w:rPr>
        <w:t xml:space="preserve">progress during </w:t>
      </w:r>
      <w:r w:rsidR="00F5247B" w:rsidRPr="00ED19FC">
        <w:rPr>
          <w:color w:val="000000"/>
          <w:szCs w:val="22"/>
        </w:rPr>
        <w:t>t</w:t>
      </w:r>
      <w:r w:rsidR="0063302B" w:rsidRPr="00ED19FC">
        <w:rPr>
          <w:color w:val="000000"/>
          <w:szCs w:val="22"/>
        </w:rPr>
        <w:t>he</w:t>
      </w:r>
      <w:r w:rsidR="00F5247B" w:rsidRPr="00ED19FC">
        <w:rPr>
          <w:color w:val="000000"/>
          <w:szCs w:val="22"/>
        </w:rPr>
        <w:t>i</w:t>
      </w:r>
      <w:r w:rsidR="0063302B" w:rsidRPr="00ED19FC">
        <w:rPr>
          <w:color w:val="000000"/>
          <w:szCs w:val="22"/>
        </w:rPr>
        <w:t>r enrollment in ASPIRE.</w:t>
      </w:r>
    </w:p>
    <w:p w14:paraId="674AF8FE" w14:textId="77777777" w:rsidR="0063302B" w:rsidRPr="00ED19FC" w:rsidRDefault="0063302B" w:rsidP="00BE0C89">
      <w:pPr>
        <w:tabs>
          <w:tab w:val="left" w:pos="1440"/>
        </w:tabs>
        <w:ind w:left="1440" w:hanging="720"/>
        <w:rPr>
          <w:color w:val="000000"/>
          <w:szCs w:val="22"/>
        </w:rPr>
      </w:pPr>
    </w:p>
    <w:p w14:paraId="423F1871" w14:textId="32F638E0" w:rsidR="0063302B" w:rsidRPr="00ED19FC" w:rsidRDefault="00515D7B" w:rsidP="00BE0C89">
      <w:pPr>
        <w:tabs>
          <w:tab w:val="left" w:pos="1440"/>
        </w:tabs>
        <w:ind w:left="1440" w:hanging="720"/>
        <w:rPr>
          <w:color w:val="000000"/>
          <w:szCs w:val="22"/>
        </w:rPr>
      </w:pPr>
      <w:r w:rsidRPr="00ED19FC">
        <w:rPr>
          <w:color w:val="000000"/>
          <w:szCs w:val="22"/>
        </w:rPr>
        <w:t>11</w:t>
      </w:r>
      <w:r w:rsidR="0063302B" w:rsidRPr="00ED19FC">
        <w:rPr>
          <w:color w:val="000000"/>
          <w:szCs w:val="22"/>
        </w:rPr>
        <w:t>.</w:t>
      </w:r>
      <w:r w:rsidR="0063302B" w:rsidRPr="00ED19FC">
        <w:rPr>
          <w:color w:val="000000"/>
          <w:szCs w:val="22"/>
        </w:rPr>
        <w:tab/>
        <w:t xml:space="preserve">Authorizing expenditures of State and Federal funds on behalf of the </w:t>
      </w:r>
      <w:r w:rsidR="00B479BD">
        <w:rPr>
          <w:color w:val="000000"/>
          <w:szCs w:val="22"/>
        </w:rPr>
        <w:t>P</w:t>
      </w:r>
      <w:r w:rsidR="00B479BD" w:rsidRPr="00ED19FC">
        <w:rPr>
          <w:color w:val="000000"/>
          <w:szCs w:val="22"/>
        </w:rPr>
        <w:t xml:space="preserve">articipant </w:t>
      </w:r>
      <w:r w:rsidR="0063302B" w:rsidRPr="00ED19FC">
        <w:rPr>
          <w:color w:val="000000"/>
          <w:szCs w:val="22"/>
        </w:rPr>
        <w:t>consistent with ASPIRE rules.</w:t>
      </w:r>
    </w:p>
    <w:p w14:paraId="09997DAC" w14:textId="77777777" w:rsidR="0063302B" w:rsidRPr="00ED19FC" w:rsidRDefault="0063302B" w:rsidP="00BE0C89">
      <w:pPr>
        <w:tabs>
          <w:tab w:val="left" w:pos="1440"/>
        </w:tabs>
        <w:ind w:left="1440" w:hanging="720"/>
        <w:rPr>
          <w:color w:val="000000"/>
          <w:szCs w:val="22"/>
        </w:rPr>
      </w:pPr>
    </w:p>
    <w:p w14:paraId="6076E20F" w14:textId="2AF0CA7C" w:rsidR="0063302B" w:rsidRPr="00ED19FC" w:rsidRDefault="0063302B" w:rsidP="00BE0C89">
      <w:pPr>
        <w:tabs>
          <w:tab w:val="left" w:pos="1440"/>
        </w:tabs>
        <w:ind w:left="1440" w:hanging="720"/>
        <w:rPr>
          <w:color w:val="000000"/>
          <w:szCs w:val="22"/>
        </w:rPr>
      </w:pPr>
      <w:r w:rsidRPr="00ED19FC">
        <w:rPr>
          <w:color w:val="000000"/>
          <w:szCs w:val="22"/>
        </w:rPr>
        <w:t>1</w:t>
      </w:r>
      <w:r w:rsidR="00515D7B" w:rsidRPr="00ED19FC">
        <w:rPr>
          <w:color w:val="000000"/>
          <w:szCs w:val="22"/>
        </w:rPr>
        <w:t>2</w:t>
      </w:r>
      <w:r w:rsidRPr="00ED19FC">
        <w:rPr>
          <w:color w:val="000000"/>
          <w:szCs w:val="22"/>
        </w:rPr>
        <w:t>.</w:t>
      </w:r>
      <w:r w:rsidRPr="00ED19FC">
        <w:rPr>
          <w:color w:val="000000"/>
          <w:szCs w:val="22"/>
        </w:rPr>
        <w:tab/>
        <w:t xml:space="preserve">Maintaining </w:t>
      </w:r>
      <w:r w:rsidR="00B479BD">
        <w:rPr>
          <w:color w:val="000000"/>
          <w:szCs w:val="22"/>
        </w:rPr>
        <w:t>P</w:t>
      </w:r>
      <w:r w:rsidR="00B479BD" w:rsidRPr="00ED19FC">
        <w:rPr>
          <w:color w:val="000000"/>
          <w:szCs w:val="22"/>
        </w:rPr>
        <w:t xml:space="preserve">articipant </w:t>
      </w:r>
      <w:r w:rsidRPr="00ED19FC">
        <w:rPr>
          <w:color w:val="000000"/>
          <w:szCs w:val="22"/>
        </w:rPr>
        <w:t>confidentiality at all times.</w:t>
      </w:r>
    </w:p>
    <w:p w14:paraId="4BCB4A97" w14:textId="77777777" w:rsidR="0063302B" w:rsidRPr="00ED19FC" w:rsidRDefault="0063302B" w:rsidP="00BE0C89">
      <w:pPr>
        <w:tabs>
          <w:tab w:val="left" w:pos="1440"/>
        </w:tabs>
        <w:ind w:left="1440" w:hanging="720"/>
        <w:rPr>
          <w:color w:val="000000"/>
          <w:szCs w:val="22"/>
        </w:rPr>
      </w:pPr>
    </w:p>
    <w:p w14:paraId="50F96755" w14:textId="7FA3677D" w:rsidR="008B6D3C" w:rsidRDefault="008B6D3C" w:rsidP="007F4B23">
      <w:pPr>
        <w:tabs>
          <w:tab w:val="left" w:pos="720"/>
          <w:tab w:val="left" w:pos="1440"/>
        </w:tabs>
        <w:ind w:left="1440" w:hanging="2520"/>
        <w:rPr>
          <w:szCs w:val="22"/>
        </w:rPr>
      </w:pPr>
      <w:r w:rsidRPr="00ED19FC">
        <w:rPr>
          <w:szCs w:val="22"/>
        </w:rPr>
        <w:tab/>
        <w:t>13.</w:t>
      </w:r>
      <w:r w:rsidRPr="00ED19FC">
        <w:rPr>
          <w:szCs w:val="22"/>
        </w:rPr>
        <w:tab/>
      </w:r>
      <w:r w:rsidR="00BE52ED">
        <w:rPr>
          <w:szCs w:val="22"/>
        </w:rPr>
        <w:t>Ensur</w:t>
      </w:r>
      <w:r w:rsidR="00676078">
        <w:rPr>
          <w:szCs w:val="22"/>
        </w:rPr>
        <w:t>ing</w:t>
      </w:r>
      <w:r w:rsidR="00BE52ED">
        <w:rPr>
          <w:szCs w:val="22"/>
        </w:rPr>
        <w:t xml:space="preserve"> </w:t>
      </w:r>
      <w:r w:rsidRPr="00ED19FC">
        <w:rPr>
          <w:szCs w:val="22"/>
        </w:rPr>
        <w:t xml:space="preserve">all </w:t>
      </w:r>
      <w:r w:rsidRPr="00E363F0">
        <w:rPr>
          <w:szCs w:val="22"/>
        </w:rPr>
        <w:t>ASPIRE</w:t>
      </w:r>
      <w:r w:rsidRPr="00ED19FC">
        <w:rPr>
          <w:szCs w:val="22"/>
        </w:rPr>
        <w:t xml:space="preserve"> </w:t>
      </w:r>
      <w:r w:rsidR="00B479BD">
        <w:rPr>
          <w:szCs w:val="22"/>
        </w:rPr>
        <w:t>Participants</w:t>
      </w:r>
      <w:r w:rsidR="00BE52ED">
        <w:rPr>
          <w:szCs w:val="22"/>
        </w:rPr>
        <w:t xml:space="preserve"> receive fina</w:t>
      </w:r>
      <w:r w:rsidR="00C10BA8">
        <w:rPr>
          <w:szCs w:val="22"/>
        </w:rPr>
        <w:t>n</w:t>
      </w:r>
      <w:r w:rsidR="00BE52ED">
        <w:rPr>
          <w:szCs w:val="22"/>
        </w:rPr>
        <w:t>c</w:t>
      </w:r>
      <w:r w:rsidR="00C10BA8">
        <w:rPr>
          <w:szCs w:val="22"/>
        </w:rPr>
        <w:t>i</w:t>
      </w:r>
      <w:r w:rsidR="00BE52ED">
        <w:rPr>
          <w:szCs w:val="22"/>
        </w:rPr>
        <w:t>al literacy instruction, including information regarding Family Development Accounts (FDAs).</w:t>
      </w:r>
    </w:p>
    <w:p w14:paraId="24C3DF4F" w14:textId="095AA096" w:rsidR="00510115" w:rsidRDefault="00510115" w:rsidP="00BE0C89">
      <w:pPr>
        <w:tabs>
          <w:tab w:val="left" w:pos="720"/>
          <w:tab w:val="left" w:pos="1440"/>
        </w:tabs>
        <w:ind w:left="2160" w:hanging="2520"/>
        <w:rPr>
          <w:szCs w:val="22"/>
        </w:rPr>
      </w:pPr>
    </w:p>
    <w:p w14:paraId="74CF4785" w14:textId="2431C8D0" w:rsidR="00510115" w:rsidRPr="00ED19FC" w:rsidRDefault="00616064" w:rsidP="00BE0C89">
      <w:pPr>
        <w:tabs>
          <w:tab w:val="left" w:pos="720"/>
          <w:tab w:val="left" w:pos="1440"/>
        </w:tabs>
        <w:ind w:left="2160" w:hanging="2520"/>
        <w:rPr>
          <w:szCs w:val="22"/>
        </w:rPr>
      </w:pPr>
      <w:r>
        <w:rPr>
          <w:szCs w:val="22"/>
        </w:rPr>
        <w:tab/>
      </w:r>
      <w:r w:rsidR="00510115">
        <w:rPr>
          <w:szCs w:val="22"/>
        </w:rPr>
        <w:t>14.</w:t>
      </w:r>
      <w:r w:rsidR="00510115">
        <w:rPr>
          <w:szCs w:val="22"/>
        </w:rPr>
        <w:tab/>
        <w:t>Utilizing Restorative Approaches.</w:t>
      </w:r>
    </w:p>
    <w:p w14:paraId="0AFE17FA" w14:textId="77777777" w:rsidR="00C64FAC" w:rsidRPr="00ED19FC" w:rsidRDefault="00C64FAC" w:rsidP="00BE0C89">
      <w:pPr>
        <w:tabs>
          <w:tab w:val="left" w:pos="720"/>
          <w:tab w:val="left" w:pos="1440"/>
        </w:tabs>
        <w:ind w:left="2160" w:hanging="2520"/>
        <w:rPr>
          <w:szCs w:val="22"/>
        </w:rPr>
      </w:pPr>
    </w:p>
    <w:p w14:paraId="50EA7B1B" w14:textId="77777777" w:rsidR="00C64FAC" w:rsidRPr="00ED19FC" w:rsidRDefault="00C64FAC" w:rsidP="007C3901">
      <w:pPr>
        <w:tabs>
          <w:tab w:val="left" w:pos="720"/>
          <w:tab w:val="left" w:pos="1440"/>
        </w:tabs>
        <w:ind w:left="2160" w:hanging="2520"/>
        <w:jc w:val="both"/>
        <w:rPr>
          <w:szCs w:val="22"/>
        </w:rPr>
      </w:pPr>
    </w:p>
    <w:p w14:paraId="3CD0D998" w14:textId="1C268FAF" w:rsidR="00C64FAC" w:rsidRPr="00ED19FC" w:rsidRDefault="00C64FAC" w:rsidP="007C3901">
      <w:pPr>
        <w:tabs>
          <w:tab w:val="left" w:pos="720"/>
          <w:tab w:val="left" w:pos="1440"/>
        </w:tabs>
        <w:ind w:left="2160" w:hanging="2520"/>
        <w:jc w:val="both"/>
        <w:rPr>
          <w:szCs w:val="22"/>
        </w:rPr>
      </w:pPr>
    </w:p>
    <w:p w14:paraId="33386965" w14:textId="77777777" w:rsidR="0063302B" w:rsidRPr="00ED19FC" w:rsidRDefault="0063302B" w:rsidP="00DB1AFC">
      <w:pPr>
        <w:tabs>
          <w:tab w:val="left" w:pos="720"/>
          <w:tab w:val="left" w:pos="1440"/>
        </w:tabs>
        <w:ind w:right="720"/>
        <w:jc w:val="both"/>
        <w:rPr>
          <w:color w:val="000000"/>
          <w:szCs w:val="22"/>
        </w:rPr>
      </w:pPr>
    </w:p>
    <w:p w14:paraId="50076A21" w14:textId="77777777" w:rsidR="00582922" w:rsidRPr="00DB1AFC" w:rsidRDefault="00582922" w:rsidP="007C3901">
      <w:pPr>
        <w:tabs>
          <w:tab w:val="center" w:pos="5220"/>
        </w:tabs>
        <w:jc w:val="both"/>
        <w:rPr>
          <w:bCs/>
          <w:color w:val="000000"/>
          <w:szCs w:val="22"/>
        </w:rPr>
      </w:pPr>
    </w:p>
    <w:p w14:paraId="65B6D222" w14:textId="77777777" w:rsidR="00A34609" w:rsidRPr="00A34609" w:rsidRDefault="00A34609" w:rsidP="007C3901">
      <w:pPr>
        <w:tabs>
          <w:tab w:val="center" w:pos="5040"/>
          <w:tab w:val="right" w:pos="9360"/>
        </w:tabs>
        <w:jc w:val="both"/>
        <w:rPr>
          <w:bCs/>
          <w:color w:val="000000"/>
          <w:szCs w:val="22"/>
        </w:rPr>
      </w:pPr>
    </w:p>
    <w:p w14:paraId="22B76052" w14:textId="77777777" w:rsidR="00A34609" w:rsidRPr="00A34609" w:rsidRDefault="00A34609" w:rsidP="007C3901">
      <w:pPr>
        <w:tabs>
          <w:tab w:val="center" w:pos="5040"/>
          <w:tab w:val="right" w:pos="9360"/>
        </w:tabs>
        <w:jc w:val="both"/>
        <w:rPr>
          <w:bCs/>
          <w:color w:val="000000"/>
          <w:szCs w:val="22"/>
        </w:rPr>
      </w:pPr>
    </w:p>
    <w:p w14:paraId="716473E4" w14:textId="77777777" w:rsidR="00A34609" w:rsidRPr="00A34609" w:rsidRDefault="00A34609" w:rsidP="007C3901">
      <w:pPr>
        <w:tabs>
          <w:tab w:val="center" w:pos="5040"/>
          <w:tab w:val="right" w:pos="9360"/>
        </w:tabs>
        <w:jc w:val="both"/>
        <w:rPr>
          <w:bCs/>
          <w:color w:val="000000"/>
          <w:szCs w:val="22"/>
        </w:rPr>
      </w:pPr>
    </w:p>
    <w:p w14:paraId="78CDF4DC" w14:textId="77777777" w:rsidR="00A34609" w:rsidRPr="00A34609" w:rsidRDefault="00A34609" w:rsidP="007C3901">
      <w:pPr>
        <w:tabs>
          <w:tab w:val="center" w:pos="5040"/>
          <w:tab w:val="right" w:pos="9360"/>
        </w:tabs>
        <w:jc w:val="both"/>
        <w:rPr>
          <w:bCs/>
          <w:color w:val="000000"/>
          <w:szCs w:val="22"/>
        </w:rPr>
      </w:pPr>
    </w:p>
    <w:p w14:paraId="3C8D9611" w14:textId="77777777" w:rsidR="00A34609" w:rsidRPr="00A34609" w:rsidRDefault="00A34609" w:rsidP="007C3901">
      <w:pPr>
        <w:tabs>
          <w:tab w:val="center" w:pos="5040"/>
          <w:tab w:val="right" w:pos="9360"/>
        </w:tabs>
        <w:jc w:val="both"/>
        <w:rPr>
          <w:bCs/>
          <w:color w:val="000000"/>
          <w:szCs w:val="22"/>
        </w:rPr>
      </w:pPr>
    </w:p>
    <w:p w14:paraId="3251060E" w14:textId="77777777" w:rsidR="00A34609" w:rsidRPr="00A34609" w:rsidRDefault="00A34609" w:rsidP="007C3901">
      <w:pPr>
        <w:tabs>
          <w:tab w:val="center" w:pos="5040"/>
          <w:tab w:val="right" w:pos="9360"/>
        </w:tabs>
        <w:jc w:val="both"/>
        <w:rPr>
          <w:bCs/>
          <w:color w:val="000000"/>
          <w:szCs w:val="22"/>
        </w:rPr>
      </w:pPr>
    </w:p>
    <w:p w14:paraId="70B082A5" w14:textId="77777777" w:rsidR="00A34609" w:rsidRPr="00A34609" w:rsidRDefault="00A34609" w:rsidP="007C3901">
      <w:pPr>
        <w:tabs>
          <w:tab w:val="center" w:pos="5040"/>
          <w:tab w:val="right" w:pos="9360"/>
        </w:tabs>
        <w:jc w:val="both"/>
        <w:rPr>
          <w:bCs/>
          <w:color w:val="000000"/>
          <w:szCs w:val="22"/>
        </w:rPr>
      </w:pPr>
    </w:p>
    <w:p w14:paraId="55B75205" w14:textId="77777777" w:rsidR="00A34609" w:rsidRPr="00A34609" w:rsidRDefault="00A34609" w:rsidP="007C3901">
      <w:pPr>
        <w:tabs>
          <w:tab w:val="center" w:pos="5040"/>
          <w:tab w:val="right" w:pos="9360"/>
        </w:tabs>
        <w:jc w:val="both"/>
        <w:rPr>
          <w:bCs/>
          <w:color w:val="000000"/>
          <w:szCs w:val="22"/>
        </w:rPr>
      </w:pPr>
    </w:p>
    <w:p w14:paraId="45689FA9" w14:textId="77777777" w:rsidR="00A34609" w:rsidRPr="00A34609" w:rsidRDefault="00A34609" w:rsidP="007C3901">
      <w:pPr>
        <w:tabs>
          <w:tab w:val="center" w:pos="5040"/>
          <w:tab w:val="right" w:pos="9360"/>
        </w:tabs>
        <w:jc w:val="both"/>
        <w:rPr>
          <w:bCs/>
          <w:color w:val="000000"/>
          <w:szCs w:val="22"/>
        </w:rPr>
      </w:pPr>
    </w:p>
    <w:p w14:paraId="01AB2E25" w14:textId="77777777" w:rsidR="00A34609" w:rsidRPr="00A34609" w:rsidRDefault="00A34609" w:rsidP="007C3901">
      <w:pPr>
        <w:tabs>
          <w:tab w:val="center" w:pos="5040"/>
          <w:tab w:val="right" w:pos="9360"/>
        </w:tabs>
        <w:jc w:val="both"/>
        <w:rPr>
          <w:bCs/>
          <w:color w:val="000000"/>
          <w:szCs w:val="22"/>
        </w:rPr>
      </w:pPr>
    </w:p>
    <w:p w14:paraId="260BC7F2" w14:textId="77777777" w:rsidR="00A34609" w:rsidRPr="00A34609" w:rsidRDefault="00A34609" w:rsidP="007C3901">
      <w:pPr>
        <w:tabs>
          <w:tab w:val="center" w:pos="5040"/>
          <w:tab w:val="right" w:pos="9360"/>
        </w:tabs>
        <w:jc w:val="both"/>
        <w:rPr>
          <w:bCs/>
          <w:color w:val="000000"/>
          <w:szCs w:val="22"/>
        </w:rPr>
      </w:pPr>
    </w:p>
    <w:p w14:paraId="5014EA50" w14:textId="77777777" w:rsidR="00A34609" w:rsidRPr="00A34609" w:rsidRDefault="00A34609" w:rsidP="007C3901">
      <w:pPr>
        <w:tabs>
          <w:tab w:val="center" w:pos="5040"/>
          <w:tab w:val="right" w:pos="9360"/>
        </w:tabs>
        <w:jc w:val="both"/>
        <w:rPr>
          <w:bCs/>
          <w:color w:val="000000"/>
          <w:szCs w:val="22"/>
        </w:rPr>
      </w:pPr>
    </w:p>
    <w:p w14:paraId="08B41847" w14:textId="77777777" w:rsidR="00A34609" w:rsidRPr="00A34609" w:rsidRDefault="00A34609" w:rsidP="007C3901">
      <w:pPr>
        <w:tabs>
          <w:tab w:val="center" w:pos="5040"/>
          <w:tab w:val="right" w:pos="9360"/>
        </w:tabs>
        <w:jc w:val="both"/>
        <w:rPr>
          <w:bCs/>
          <w:color w:val="000000"/>
          <w:szCs w:val="22"/>
        </w:rPr>
      </w:pPr>
    </w:p>
    <w:p w14:paraId="538D23A5" w14:textId="77777777" w:rsidR="00A34609" w:rsidRDefault="0063302B" w:rsidP="007C3901">
      <w:pPr>
        <w:tabs>
          <w:tab w:val="center" w:pos="5040"/>
          <w:tab w:val="right" w:pos="9360"/>
        </w:tabs>
        <w:jc w:val="both"/>
        <w:rPr>
          <w:b/>
          <w:color w:val="000000"/>
          <w:szCs w:val="22"/>
        </w:rPr>
        <w:sectPr w:rsidR="00A34609" w:rsidSect="003C6646">
          <w:headerReference w:type="default" r:id="rId52"/>
          <w:pgSz w:w="12240" w:h="15840" w:code="1"/>
          <w:pgMar w:top="540" w:right="1440" w:bottom="630" w:left="1440" w:header="0" w:footer="0" w:gutter="0"/>
          <w:cols w:space="720"/>
        </w:sectPr>
      </w:pPr>
      <w:r w:rsidRPr="00ED19FC">
        <w:rPr>
          <w:b/>
          <w:color w:val="000000"/>
          <w:szCs w:val="22"/>
        </w:rPr>
        <w:br w:type="page"/>
      </w:r>
    </w:p>
    <w:p w14:paraId="00BDF864" w14:textId="047ABB67" w:rsidR="00137D1D" w:rsidRPr="008416AE" w:rsidRDefault="00137D1D" w:rsidP="008416AE">
      <w:pPr>
        <w:pStyle w:val="Heading1"/>
        <w:rPr>
          <w:rFonts w:ascii="Times New Roman" w:hAnsi="Times New Roman" w:cs="Times New Roman"/>
          <w:sz w:val="22"/>
          <w:szCs w:val="22"/>
        </w:rPr>
      </w:pPr>
      <w:r w:rsidRPr="008416AE">
        <w:rPr>
          <w:rFonts w:ascii="Times New Roman" w:hAnsi="Times New Roman" w:cs="Times New Roman"/>
          <w:sz w:val="22"/>
          <w:szCs w:val="22"/>
        </w:rPr>
        <w:lastRenderedPageBreak/>
        <w:t>FAMILY CONTRACT AMENDMENT (FCA)</w:t>
      </w:r>
    </w:p>
    <w:p w14:paraId="6AB69B10" w14:textId="77777777" w:rsidR="00137D1D" w:rsidRPr="00137D1D" w:rsidRDefault="00137D1D" w:rsidP="00F36DBB">
      <w:pPr>
        <w:tabs>
          <w:tab w:val="left" w:pos="1440"/>
        </w:tabs>
        <w:rPr>
          <w:szCs w:val="22"/>
        </w:rPr>
      </w:pPr>
    </w:p>
    <w:p w14:paraId="0A45F18F" w14:textId="12EEB586" w:rsidR="00315BF9" w:rsidRPr="00ED19FC" w:rsidRDefault="00E31DA6" w:rsidP="00F36DBB">
      <w:pPr>
        <w:tabs>
          <w:tab w:val="left" w:pos="1440"/>
        </w:tabs>
        <w:rPr>
          <w:szCs w:val="22"/>
        </w:rPr>
      </w:pPr>
      <w:r w:rsidRPr="00ED19FC">
        <w:rPr>
          <w:b/>
          <w:bCs/>
          <w:szCs w:val="22"/>
        </w:rPr>
        <w:t>Summary</w:t>
      </w:r>
      <w:r w:rsidR="00CD7B24" w:rsidRPr="00ED19FC">
        <w:rPr>
          <w:b/>
          <w:bCs/>
          <w:szCs w:val="22"/>
        </w:rPr>
        <w:t>:</w:t>
      </w:r>
      <w:r w:rsidRPr="00ED19FC">
        <w:rPr>
          <w:b/>
          <w:bCs/>
          <w:szCs w:val="22"/>
        </w:rPr>
        <w:t xml:space="preserve"> </w:t>
      </w:r>
      <w:bookmarkStart w:id="19" w:name="_Hlk171505920"/>
      <w:r w:rsidR="00CD7B24" w:rsidRPr="00ED19FC">
        <w:rPr>
          <w:szCs w:val="22"/>
        </w:rPr>
        <w:t>This Section describes the Family Contract</w:t>
      </w:r>
      <w:r w:rsidR="00F5247B" w:rsidRPr="00ED19FC">
        <w:rPr>
          <w:szCs w:val="22"/>
        </w:rPr>
        <w:t xml:space="preserve"> Amendment</w:t>
      </w:r>
      <w:r w:rsidR="005123CC">
        <w:rPr>
          <w:szCs w:val="22"/>
        </w:rPr>
        <w:t xml:space="preserve"> (FCA)</w:t>
      </w:r>
      <w:r w:rsidR="00CD7B24" w:rsidRPr="00ED19FC">
        <w:rPr>
          <w:szCs w:val="22"/>
        </w:rPr>
        <w:t>, which is a short</w:t>
      </w:r>
      <w:r w:rsidR="00471E57">
        <w:rPr>
          <w:szCs w:val="22"/>
        </w:rPr>
        <w:t>-</w:t>
      </w:r>
      <w:r w:rsidR="00CD7B24" w:rsidRPr="00ED19FC">
        <w:rPr>
          <w:szCs w:val="22"/>
        </w:rPr>
        <w:t xml:space="preserve">term, contractual plan indicating specific steps to be taken by both ASPIRE and the </w:t>
      </w:r>
      <w:r w:rsidR="00591416">
        <w:rPr>
          <w:szCs w:val="22"/>
        </w:rPr>
        <w:t>P</w:t>
      </w:r>
      <w:r w:rsidR="00591416" w:rsidRPr="00ED19FC">
        <w:rPr>
          <w:szCs w:val="22"/>
        </w:rPr>
        <w:t xml:space="preserve">articipant </w:t>
      </w:r>
      <w:r w:rsidR="00CD7B24" w:rsidRPr="00ED19FC">
        <w:rPr>
          <w:szCs w:val="22"/>
        </w:rPr>
        <w:t>to reach an interim goal</w:t>
      </w:r>
      <w:r w:rsidR="00471E57">
        <w:rPr>
          <w:szCs w:val="22"/>
        </w:rPr>
        <w:t xml:space="preserve"> or goals which lead to </w:t>
      </w:r>
      <w:r w:rsidRPr="00ED19FC">
        <w:rPr>
          <w:szCs w:val="22"/>
        </w:rPr>
        <w:t>employment</w:t>
      </w:r>
      <w:r w:rsidR="00CD7B24" w:rsidRPr="00ED19FC">
        <w:rPr>
          <w:szCs w:val="22"/>
        </w:rPr>
        <w:t>.</w:t>
      </w:r>
      <w:r w:rsidR="00315BF9">
        <w:rPr>
          <w:szCs w:val="22"/>
        </w:rPr>
        <w:t xml:space="preserve"> The</w:t>
      </w:r>
      <w:r w:rsidR="005123CC">
        <w:rPr>
          <w:szCs w:val="22"/>
        </w:rPr>
        <w:t xml:space="preserve"> </w:t>
      </w:r>
      <w:r w:rsidR="00315BF9">
        <w:rPr>
          <w:szCs w:val="22"/>
        </w:rPr>
        <w:t xml:space="preserve">FCA is also referred to as an </w:t>
      </w:r>
      <w:r w:rsidR="00315BF9" w:rsidRPr="00BE52ED">
        <w:rPr>
          <w:szCs w:val="22"/>
        </w:rPr>
        <w:t>Employment Plan (EP)</w:t>
      </w:r>
      <w:r w:rsidR="00315BF9">
        <w:rPr>
          <w:szCs w:val="22"/>
        </w:rPr>
        <w:t xml:space="preserve"> or a Career Plan (CP).</w:t>
      </w:r>
      <w:bookmarkEnd w:id="19"/>
    </w:p>
    <w:p w14:paraId="33B4A217" w14:textId="77777777" w:rsidR="00E31DA6" w:rsidRPr="00ED19FC" w:rsidRDefault="00E31DA6" w:rsidP="00BE0C89">
      <w:pPr>
        <w:tabs>
          <w:tab w:val="left" w:pos="1440"/>
        </w:tabs>
        <w:rPr>
          <w:szCs w:val="22"/>
        </w:rPr>
      </w:pPr>
    </w:p>
    <w:p w14:paraId="33BB1C4E" w14:textId="77777777" w:rsidR="00CD7B24" w:rsidRPr="00ED19FC" w:rsidRDefault="00CD7B24" w:rsidP="00BE0C89">
      <w:pPr>
        <w:tabs>
          <w:tab w:val="left" w:pos="720"/>
        </w:tabs>
        <w:rPr>
          <w:b/>
          <w:szCs w:val="22"/>
        </w:rPr>
      </w:pPr>
      <w:r w:rsidRPr="00ED19FC">
        <w:rPr>
          <w:b/>
          <w:szCs w:val="22"/>
        </w:rPr>
        <w:t>I.</w:t>
      </w:r>
      <w:r w:rsidRPr="00ED19FC">
        <w:rPr>
          <w:b/>
          <w:szCs w:val="22"/>
        </w:rPr>
        <w:tab/>
        <w:t>GENERAL PROVISIONS</w:t>
      </w:r>
    </w:p>
    <w:p w14:paraId="2C39AEE9" w14:textId="77777777" w:rsidR="005B64DB" w:rsidRPr="00ED19FC" w:rsidRDefault="005B64DB" w:rsidP="00BE0C89">
      <w:pPr>
        <w:tabs>
          <w:tab w:val="left" w:pos="720"/>
        </w:tabs>
        <w:rPr>
          <w:szCs w:val="22"/>
        </w:rPr>
      </w:pPr>
    </w:p>
    <w:p w14:paraId="3BF7DA91" w14:textId="1D533E3C" w:rsidR="005B64DB" w:rsidRPr="00105B35" w:rsidRDefault="00105B35" w:rsidP="00140262">
      <w:pPr>
        <w:tabs>
          <w:tab w:val="left" w:pos="720"/>
        </w:tabs>
        <w:spacing w:after="240"/>
        <w:ind w:left="1440" w:hanging="1440"/>
        <w:rPr>
          <w:szCs w:val="22"/>
        </w:rPr>
      </w:pPr>
      <w:r w:rsidRPr="00105B35">
        <w:rPr>
          <w:szCs w:val="22"/>
        </w:rPr>
        <w:tab/>
        <w:t>A</w:t>
      </w:r>
      <w:r>
        <w:rPr>
          <w:szCs w:val="22"/>
        </w:rPr>
        <w:t>.</w:t>
      </w:r>
      <w:r w:rsidR="00140262">
        <w:rPr>
          <w:szCs w:val="22"/>
        </w:rPr>
        <w:tab/>
      </w:r>
      <w:r w:rsidR="00CD7B24" w:rsidRPr="00105B35">
        <w:rPr>
          <w:szCs w:val="22"/>
        </w:rPr>
        <w:t xml:space="preserve">The </w:t>
      </w:r>
      <w:r w:rsidR="00F5247B" w:rsidRPr="00105B35">
        <w:rPr>
          <w:szCs w:val="22"/>
        </w:rPr>
        <w:t xml:space="preserve">initial </w:t>
      </w:r>
      <w:r w:rsidR="005123CC">
        <w:rPr>
          <w:szCs w:val="22"/>
        </w:rPr>
        <w:t>FCA</w:t>
      </w:r>
      <w:r w:rsidR="00CD7B24" w:rsidRPr="00105B35">
        <w:rPr>
          <w:szCs w:val="22"/>
        </w:rPr>
        <w:t xml:space="preserve">, and </w:t>
      </w:r>
      <w:r w:rsidR="00E5407D" w:rsidRPr="00105B35">
        <w:rPr>
          <w:szCs w:val="22"/>
        </w:rPr>
        <w:t xml:space="preserve">any </w:t>
      </w:r>
      <w:r w:rsidR="00CD7B24" w:rsidRPr="00105B35">
        <w:rPr>
          <w:szCs w:val="22"/>
        </w:rPr>
        <w:t xml:space="preserve">subsequent </w:t>
      </w:r>
      <w:r w:rsidR="00EC0D93" w:rsidRPr="00105B35">
        <w:rPr>
          <w:szCs w:val="22"/>
        </w:rPr>
        <w:t>FCA</w:t>
      </w:r>
      <w:r w:rsidR="00CD7B24" w:rsidRPr="00105B35">
        <w:rPr>
          <w:szCs w:val="22"/>
        </w:rPr>
        <w:t>, can be written for a maximum of</w:t>
      </w:r>
      <w:r w:rsidR="0006461C" w:rsidRPr="00105B35">
        <w:rPr>
          <w:szCs w:val="22"/>
        </w:rPr>
        <w:t xml:space="preserve"> </w:t>
      </w:r>
      <w:r w:rsidR="00CD7B24" w:rsidRPr="00105B35">
        <w:rPr>
          <w:szCs w:val="22"/>
        </w:rPr>
        <w:t xml:space="preserve">6 months. The </w:t>
      </w:r>
      <w:r w:rsidR="00F86A7C">
        <w:rPr>
          <w:szCs w:val="22"/>
        </w:rPr>
        <w:t>FCA</w:t>
      </w:r>
      <w:r w:rsidR="00F5247B" w:rsidRPr="00105B35">
        <w:rPr>
          <w:szCs w:val="22"/>
        </w:rPr>
        <w:t xml:space="preserve"> </w:t>
      </w:r>
      <w:r w:rsidR="00CD7B24" w:rsidRPr="00105B35">
        <w:rPr>
          <w:szCs w:val="22"/>
        </w:rPr>
        <w:t xml:space="preserve">lists interim goals necessary to reach the long-term goal of employment. </w:t>
      </w:r>
      <w:r w:rsidR="00315BF9" w:rsidRPr="00105B35">
        <w:rPr>
          <w:szCs w:val="22"/>
        </w:rPr>
        <w:t>The FCA shall</w:t>
      </w:r>
      <w:r w:rsidR="00CD7B24" w:rsidRPr="00105B35">
        <w:rPr>
          <w:szCs w:val="22"/>
        </w:rPr>
        <w:t xml:space="preserve"> list specific actions to be taken by both ASPIRE and the </w:t>
      </w:r>
      <w:r w:rsidR="00591416">
        <w:rPr>
          <w:szCs w:val="22"/>
        </w:rPr>
        <w:t>P</w:t>
      </w:r>
      <w:r w:rsidR="00591416" w:rsidRPr="00105B35">
        <w:rPr>
          <w:szCs w:val="22"/>
        </w:rPr>
        <w:t>articipant</w:t>
      </w:r>
      <w:r w:rsidR="00CD7B24" w:rsidRPr="00105B35">
        <w:rPr>
          <w:szCs w:val="22"/>
        </w:rPr>
        <w:t xml:space="preserve">. The </w:t>
      </w:r>
      <w:r w:rsidR="00F86A7C">
        <w:rPr>
          <w:szCs w:val="22"/>
        </w:rPr>
        <w:t>FCA</w:t>
      </w:r>
      <w:r w:rsidR="00545068">
        <w:rPr>
          <w:szCs w:val="22"/>
        </w:rPr>
        <w:t xml:space="preserve"> </w:t>
      </w:r>
      <w:r w:rsidR="00CD7B24" w:rsidRPr="00105B35">
        <w:rPr>
          <w:szCs w:val="22"/>
        </w:rPr>
        <w:t xml:space="preserve">is a contract between ASPIRE and the </w:t>
      </w:r>
      <w:r w:rsidR="00591416">
        <w:rPr>
          <w:szCs w:val="22"/>
        </w:rPr>
        <w:t>P</w:t>
      </w:r>
      <w:r w:rsidR="00591416" w:rsidRPr="00105B35">
        <w:rPr>
          <w:szCs w:val="22"/>
        </w:rPr>
        <w:t>articipant</w:t>
      </w:r>
      <w:r w:rsidR="00CD7B24" w:rsidRPr="00105B35">
        <w:rPr>
          <w:szCs w:val="22"/>
        </w:rPr>
        <w:t>, requiring both parties to complete their obligations.</w:t>
      </w:r>
      <w:r w:rsidR="000A6170" w:rsidRPr="00105B35">
        <w:rPr>
          <w:szCs w:val="22"/>
        </w:rPr>
        <w:t xml:space="preserve"> </w:t>
      </w:r>
      <w:r w:rsidR="00CD7B24" w:rsidRPr="00105B35">
        <w:rPr>
          <w:szCs w:val="22"/>
        </w:rPr>
        <w:t xml:space="preserve">The </w:t>
      </w:r>
      <w:r w:rsidR="00F86A7C">
        <w:rPr>
          <w:szCs w:val="22"/>
        </w:rPr>
        <w:t>FCA</w:t>
      </w:r>
      <w:r w:rsidR="00F5247B" w:rsidRPr="00105B35">
        <w:rPr>
          <w:szCs w:val="22"/>
        </w:rPr>
        <w:t xml:space="preserve"> </w:t>
      </w:r>
      <w:r w:rsidR="00CD7B24" w:rsidRPr="00105B35">
        <w:rPr>
          <w:szCs w:val="22"/>
        </w:rPr>
        <w:t xml:space="preserve">and the services authorized will be binding on ASPIRE as long as the </w:t>
      </w:r>
      <w:r w:rsidR="00591416">
        <w:rPr>
          <w:szCs w:val="22"/>
        </w:rPr>
        <w:t>P</w:t>
      </w:r>
      <w:r w:rsidR="00591416" w:rsidRPr="00105B35">
        <w:rPr>
          <w:szCs w:val="22"/>
        </w:rPr>
        <w:t xml:space="preserve">articipant </w:t>
      </w:r>
      <w:r w:rsidR="00CD7B24" w:rsidRPr="00C415AF">
        <w:rPr>
          <w:szCs w:val="22"/>
        </w:rPr>
        <w:t>is meeting obligations,</w:t>
      </w:r>
      <w:r w:rsidR="00C415AF">
        <w:rPr>
          <w:szCs w:val="22"/>
        </w:rPr>
        <w:t xml:space="preserve"> activities outlined in the contract, applicable state and federal regulations, and</w:t>
      </w:r>
      <w:r w:rsidR="00CD7B24" w:rsidRPr="00105B35">
        <w:rPr>
          <w:szCs w:val="22"/>
        </w:rPr>
        <w:t xml:space="preserve"> there is sufficient funding to continue the </w:t>
      </w:r>
      <w:r w:rsidR="00F86A7C">
        <w:rPr>
          <w:szCs w:val="22"/>
        </w:rPr>
        <w:t>FCA</w:t>
      </w:r>
      <w:r w:rsidR="00C415AF">
        <w:rPr>
          <w:szCs w:val="22"/>
        </w:rPr>
        <w:t>.</w:t>
      </w:r>
      <w:r w:rsidR="00C415AF" w:rsidRPr="00105B35">
        <w:rPr>
          <w:szCs w:val="22"/>
        </w:rPr>
        <w:t xml:space="preserve"> </w:t>
      </w:r>
      <w:bookmarkStart w:id="20" w:name="_Hlk208580027"/>
      <w:r w:rsidR="00530D94">
        <w:rPr>
          <w:szCs w:val="22"/>
        </w:rPr>
        <w:t xml:space="preserve">Each FCA shall include a list of all support services typically offered as tools to support completion of the activities outlined in the FCA. </w:t>
      </w:r>
      <w:bookmarkEnd w:id="20"/>
      <w:r w:rsidR="008A4739">
        <w:rPr>
          <w:szCs w:val="22"/>
        </w:rPr>
        <w:t>Participants are potentially eligible for support services, provided that they meet the requirements contained in this Section and Section 14 of the ASPIRE Program Rules, and the activities and requirements in the FCA.</w:t>
      </w:r>
      <w:r w:rsidR="00666466">
        <w:rPr>
          <w:szCs w:val="22"/>
        </w:rPr>
        <w:t xml:space="preserve"> </w:t>
      </w:r>
      <w:r w:rsidR="00C415AF">
        <w:rPr>
          <w:szCs w:val="22"/>
        </w:rPr>
        <w:t>T</w:t>
      </w:r>
      <w:r w:rsidR="00C415AF" w:rsidRPr="00105B35">
        <w:rPr>
          <w:szCs w:val="22"/>
        </w:rPr>
        <w:t xml:space="preserve">he </w:t>
      </w:r>
      <w:r w:rsidR="00CD7B24" w:rsidRPr="00105B35">
        <w:rPr>
          <w:szCs w:val="22"/>
        </w:rPr>
        <w:t xml:space="preserve">contents of the </w:t>
      </w:r>
      <w:r w:rsidR="00F86A7C">
        <w:rPr>
          <w:szCs w:val="22"/>
        </w:rPr>
        <w:t>FCA</w:t>
      </w:r>
      <w:r w:rsidR="00F5247B" w:rsidRPr="00105B35">
        <w:rPr>
          <w:szCs w:val="22"/>
        </w:rPr>
        <w:t xml:space="preserve"> </w:t>
      </w:r>
      <w:r w:rsidR="00CD7B24" w:rsidRPr="00105B35">
        <w:rPr>
          <w:szCs w:val="22"/>
        </w:rPr>
        <w:t>are in agreement with ASPIRE rules, policies</w:t>
      </w:r>
      <w:r w:rsidR="006B7D43" w:rsidRPr="00105B35">
        <w:rPr>
          <w:szCs w:val="22"/>
        </w:rPr>
        <w:t>,</w:t>
      </w:r>
      <w:r w:rsidR="00CD7B24" w:rsidRPr="00105B35">
        <w:rPr>
          <w:szCs w:val="22"/>
        </w:rPr>
        <w:t xml:space="preserve"> and procedures in effect at the time the </w:t>
      </w:r>
      <w:r w:rsidR="00F5247B" w:rsidRPr="00105B35">
        <w:rPr>
          <w:szCs w:val="22"/>
        </w:rPr>
        <w:t>contract</w:t>
      </w:r>
      <w:r w:rsidR="00EC0D93" w:rsidRPr="00105B35">
        <w:rPr>
          <w:szCs w:val="22"/>
        </w:rPr>
        <w:t xml:space="preserve"> </w:t>
      </w:r>
      <w:r w:rsidR="00CD7B24" w:rsidRPr="00105B35">
        <w:rPr>
          <w:szCs w:val="22"/>
        </w:rPr>
        <w:t>is written.</w:t>
      </w:r>
      <w:r w:rsidR="000A6170" w:rsidRPr="00105B35">
        <w:rPr>
          <w:szCs w:val="22"/>
        </w:rPr>
        <w:t xml:space="preserve"> </w:t>
      </w:r>
      <w:r w:rsidR="00CD7B24" w:rsidRPr="00105B35">
        <w:rPr>
          <w:szCs w:val="22"/>
        </w:rPr>
        <w:t xml:space="preserve">If the </w:t>
      </w:r>
      <w:r w:rsidR="00591416">
        <w:rPr>
          <w:szCs w:val="22"/>
        </w:rPr>
        <w:t>P</w:t>
      </w:r>
      <w:r w:rsidR="00591416" w:rsidRPr="00105B35">
        <w:rPr>
          <w:szCs w:val="22"/>
        </w:rPr>
        <w:t xml:space="preserve">articipant </w:t>
      </w:r>
      <w:r w:rsidR="00CD7B24" w:rsidRPr="00105B35">
        <w:rPr>
          <w:szCs w:val="22"/>
        </w:rPr>
        <w:t xml:space="preserve">is meeting obligations and all parties agree, the </w:t>
      </w:r>
      <w:r w:rsidR="00F86A7C">
        <w:rPr>
          <w:szCs w:val="22"/>
        </w:rPr>
        <w:t>FCA</w:t>
      </w:r>
      <w:r w:rsidR="00F5247B" w:rsidRPr="00105B35">
        <w:rPr>
          <w:szCs w:val="22"/>
        </w:rPr>
        <w:t xml:space="preserve"> </w:t>
      </w:r>
      <w:r w:rsidR="00CD7B24" w:rsidRPr="00105B35">
        <w:rPr>
          <w:szCs w:val="22"/>
        </w:rPr>
        <w:t>can be</w:t>
      </w:r>
      <w:r w:rsidR="002A0F38" w:rsidRPr="00105B35">
        <w:rPr>
          <w:szCs w:val="22"/>
        </w:rPr>
        <w:t xml:space="preserve"> revised</w:t>
      </w:r>
      <w:r w:rsidR="00CD7B24" w:rsidRPr="00105B35">
        <w:rPr>
          <w:szCs w:val="22"/>
        </w:rPr>
        <w:t>.</w:t>
      </w:r>
    </w:p>
    <w:p w14:paraId="3EBCC874" w14:textId="49D074CF" w:rsidR="00564D62" w:rsidRDefault="00105B35" w:rsidP="00140262">
      <w:pPr>
        <w:ind w:left="1440" w:hanging="720"/>
        <w:rPr>
          <w:color w:val="000000"/>
          <w:szCs w:val="22"/>
        </w:rPr>
      </w:pPr>
      <w:r>
        <w:rPr>
          <w:color w:val="000000"/>
          <w:szCs w:val="22"/>
        </w:rPr>
        <w:t>B.</w:t>
      </w:r>
      <w:r>
        <w:rPr>
          <w:color w:val="000000"/>
          <w:szCs w:val="22"/>
        </w:rPr>
        <w:tab/>
      </w:r>
      <w:r w:rsidRPr="00ED19FC">
        <w:rPr>
          <w:color w:val="000000"/>
          <w:szCs w:val="22"/>
        </w:rPr>
        <w:t xml:space="preserve">A </w:t>
      </w:r>
      <w:r w:rsidR="00591416">
        <w:rPr>
          <w:color w:val="000000"/>
          <w:szCs w:val="22"/>
        </w:rPr>
        <w:t>P</w:t>
      </w:r>
      <w:r w:rsidRPr="00ED19FC">
        <w:rPr>
          <w:color w:val="000000"/>
          <w:szCs w:val="22"/>
        </w:rPr>
        <w:t xml:space="preserve">articipant may request a new </w:t>
      </w:r>
      <w:r w:rsidR="00F86A7C">
        <w:rPr>
          <w:color w:val="000000"/>
          <w:szCs w:val="22"/>
        </w:rPr>
        <w:t>FCA</w:t>
      </w:r>
      <w:r w:rsidRPr="00ED19FC">
        <w:rPr>
          <w:color w:val="000000"/>
          <w:szCs w:val="22"/>
        </w:rPr>
        <w:t xml:space="preserve"> at any time</w:t>
      </w:r>
      <w:r w:rsidR="003A51FD">
        <w:rPr>
          <w:color w:val="000000"/>
          <w:szCs w:val="22"/>
        </w:rPr>
        <w:t>,</w:t>
      </w:r>
      <w:r>
        <w:rPr>
          <w:color w:val="000000"/>
          <w:szCs w:val="22"/>
        </w:rPr>
        <w:t xml:space="preserve"> in person or electronically</w:t>
      </w:r>
      <w:r w:rsidRPr="00ED19FC">
        <w:rPr>
          <w:color w:val="000000"/>
          <w:szCs w:val="22"/>
        </w:rPr>
        <w:t xml:space="preserve">. If the </w:t>
      </w:r>
      <w:r w:rsidR="00591416">
        <w:rPr>
          <w:color w:val="000000"/>
          <w:szCs w:val="22"/>
        </w:rPr>
        <w:t>P</w:t>
      </w:r>
      <w:r w:rsidRPr="00ED19FC">
        <w:rPr>
          <w:color w:val="000000"/>
          <w:szCs w:val="22"/>
        </w:rPr>
        <w:t xml:space="preserve">articipant’s request </w:t>
      </w:r>
      <w:r w:rsidR="00322070">
        <w:rPr>
          <w:color w:val="000000"/>
          <w:szCs w:val="22"/>
        </w:rPr>
        <w:t xml:space="preserve">for a new FCA </w:t>
      </w:r>
      <w:r w:rsidRPr="00ED19FC">
        <w:rPr>
          <w:color w:val="000000"/>
          <w:szCs w:val="22"/>
        </w:rPr>
        <w:t xml:space="preserve">is denied, the </w:t>
      </w:r>
      <w:r w:rsidR="00591416">
        <w:rPr>
          <w:color w:val="000000"/>
          <w:szCs w:val="22"/>
        </w:rPr>
        <w:t>P</w:t>
      </w:r>
      <w:r w:rsidRPr="00ED19FC">
        <w:rPr>
          <w:color w:val="000000"/>
          <w:szCs w:val="22"/>
        </w:rPr>
        <w:t xml:space="preserve">articipant must be notified </w:t>
      </w:r>
      <w:r w:rsidR="0054228C">
        <w:rPr>
          <w:color w:val="000000"/>
          <w:szCs w:val="22"/>
        </w:rPr>
        <w:t xml:space="preserve">of </w:t>
      </w:r>
      <w:r w:rsidRPr="00ED19FC">
        <w:rPr>
          <w:color w:val="000000"/>
          <w:szCs w:val="22"/>
        </w:rPr>
        <w:t>the reason for the denial and</w:t>
      </w:r>
      <w:r w:rsidR="00CB41ED">
        <w:rPr>
          <w:color w:val="000000"/>
          <w:szCs w:val="22"/>
        </w:rPr>
        <w:t xml:space="preserve"> notice of</w:t>
      </w:r>
      <w:r w:rsidRPr="00ED19FC">
        <w:rPr>
          <w:color w:val="000000"/>
          <w:szCs w:val="22"/>
        </w:rPr>
        <w:t xml:space="preserve"> the right to a fair hearing. The services provided by ASPIRE are those that will lead to sustainable employment, and possible penalties for failing to comply with ASPIRE Program rules must be explained </w:t>
      </w:r>
      <w:r w:rsidR="00C415AF">
        <w:rPr>
          <w:color w:val="000000"/>
          <w:szCs w:val="22"/>
        </w:rPr>
        <w:t>t</w:t>
      </w:r>
      <w:r w:rsidRPr="00ED19FC">
        <w:rPr>
          <w:color w:val="000000"/>
          <w:szCs w:val="22"/>
        </w:rPr>
        <w:t xml:space="preserve">o </w:t>
      </w:r>
      <w:r w:rsidR="00591416">
        <w:rPr>
          <w:color w:val="000000"/>
          <w:szCs w:val="22"/>
        </w:rPr>
        <w:t>P</w:t>
      </w:r>
      <w:r w:rsidRPr="00ED19FC">
        <w:rPr>
          <w:color w:val="000000"/>
          <w:szCs w:val="22"/>
        </w:rPr>
        <w:t xml:space="preserve">articipants. The final determination as to the content of the </w:t>
      </w:r>
      <w:r w:rsidR="00F86A7C">
        <w:rPr>
          <w:color w:val="000000"/>
          <w:szCs w:val="22"/>
        </w:rPr>
        <w:t>FCA</w:t>
      </w:r>
      <w:r w:rsidRPr="00ED19FC">
        <w:rPr>
          <w:color w:val="000000"/>
          <w:szCs w:val="22"/>
        </w:rPr>
        <w:t xml:space="preserve"> will be decided by </w:t>
      </w:r>
      <w:r w:rsidR="0054228C">
        <w:rPr>
          <w:color w:val="000000"/>
          <w:szCs w:val="22"/>
        </w:rPr>
        <w:t xml:space="preserve">the </w:t>
      </w:r>
      <w:r w:rsidRPr="00ED19FC">
        <w:rPr>
          <w:color w:val="000000"/>
          <w:szCs w:val="22"/>
        </w:rPr>
        <w:t xml:space="preserve">ASPIRE </w:t>
      </w:r>
      <w:r w:rsidR="00835BB2">
        <w:rPr>
          <w:color w:val="000000"/>
          <w:szCs w:val="22"/>
        </w:rPr>
        <w:t>worker</w:t>
      </w:r>
      <w:r w:rsidRPr="00ED19FC">
        <w:rPr>
          <w:color w:val="000000"/>
          <w:szCs w:val="22"/>
        </w:rPr>
        <w:t xml:space="preserve"> utilizing the Assessment process and, to the maximum extent possible, the preferences of the </w:t>
      </w:r>
      <w:r w:rsidR="00986246">
        <w:rPr>
          <w:color w:val="000000"/>
          <w:szCs w:val="22"/>
        </w:rPr>
        <w:t>P</w:t>
      </w:r>
      <w:r w:rsidRPr="00ED19FC">
        <w:rPr>
          <w:color w:val="000000"/>
          <w:szCs w:val="22"/>
        </w:rPr>
        <w:t>articipant.</w:t>
      </w:r>
    </w:p>
    <w:p w14:paraId="690596EB" w14:textId="77777777" w:rsidR="00564D62" w:rsidRDefault="00564D62" w:rsidP="00140262">
      <w:pPr>
        <w:ind w:left="1440" w:hanging="720"/>
        <w:rPr>
          <w:color w:val="000000"/>
          <w:szCs w:val="22"/>
        </w:rPr>
      </w:pPr>
    </w:p>
    <w:p w14:paraId="31831BB5" w14:textId="1F1AF4A0" w:rsidR="00315BF9" w:rsidRPr="00ED19FC" w:rsidRDefault="00140262" w:rsidP="00564D62">
      <w:pPr>
        <w:ind w:left="1440" w:hanging="720"/>
        <w:rPr>
          <w:szCs w:val="22"/>
        </w:rPr>
      </w:pPr>
      <w:r>
        <w:rPr>
          <w:szCs w:val="22"/>
        </w:rPr>
        <w:t>C</w:t>
      </w:r>
      <w:r w:rsidR="00CD7B24" w:rsidRPr="00ED19FC">
        <w:rPr>
          <w:szCs w:val="22"/>
        </w:rPr>
        <w:t>.</w:t>
      </w:r>
      <w:r w:rsidR="00CD7B24" w:rsidRPr="00ED19FC">
        <w:rPr>
          <w:szCs w:val="22"/>
        </w:rPr>
        <w:tab/>
      </w:r>
      <w:bookmarkStart w:id="21" w:name="_Hlk171506298"/>
      <w:r w:rsidR="00CD7B24" w:rsidRPr="0054228C">
        <w:rPr>
          <w:szCs w:val="22"/>
        </w:rPr>
        <w:t>If the TANF</w:t>
      </w:r>
      <w:r w:rsidR="00CD7B24" w:rsidRPr="00ED19FC">
        <w:rPr>
          <w:szCs w:val="22"/>
        </w:rPr>
        <w:t xml:space="preserve"> </w:t>
      </w:r>
      <w:r w:rsidR="005B22FF" w:rsidRPr="00ED19FC">
        <w:rPr>
          <w:szCs w:val="22"/>
        </w:rPr>
        <w:t>or PaS benefit</w:t>
      </w:r>
      <w:r w:rsidR="00CD7B24" w:rsidRPr="00ED19FC">
        <w:rPr>
          <w:szCs w:val="22"/>
        </w:rPr>
        <w:t xml:space="preserve"> closes while a valid </w:t>
      </w:r>
      <w:r w:rsidR="00F86A7C">
        <w:rPr>
          <w:szCs w:val="22"/>
        </w:rPr>
        <w:t>FCA</w:t>
      </w:r>
      <w:r w:rsidR="005B22FF" w:rsidRPr="00ED19FC">
        <w:rPr>
          <w:szCs w:val="22"/>
        </w:rPr>
        <w:t xml:space="preserve"> </w:t>
      </w:r>
      <w:r w:rsidR="00CD7B24" w:rsidRPr="00ED19FC">
        <w:rPr>
          <w:szCs w:val="22"/>
        </w:rPr>
        <w:t xml:space="preserve">is in effect, </w:t>
      </w:r>
      <w:r w:rsidR="00F81D23">
        <w:rPr>
          <w:szCs w:val="22"/>
        </w:rPr>
        <w:t xml:space="preserve">the case will be referred and eligibility for </w:t>
      </w:r>
      <w:r w:rsidR="00CD7B24" w:rsidRPr="00ED19FC">
        <w:rPr>
          <w:szCs w:val="22"/>
        </w:rPr>
        <w:t xml:space="preserve">transitional services </w:t>
      </w:r>
      <w:r w:rsidR="00F81D23">
        <w:rPr>
          <w:szCs w:val="22"/>
        </w:rPr>
        <w:t>will be determined for</w:t>
      </w:r>
      <w:r w:rsidR="005B22FF" w:rsidRPr="00ED19FC">
        <w:rPr>
          <w:szCs w:val="22"/>
        </w:rPr>
        <w:t xml:space="preserve"> </w:t>
      </w:r>
      <w:r w:rsidR="00CD7B24" w:rsidRPr="00ED19FC">
        <w:rPr>
          <w:szCs w:val="22"/>
        </w:rPr>
        <w:t>child care and transportation support services</w:t>
      </w:r>
      <w:r w:rsidR="00F81D23">
        <w:rPr>
          <w:szCs w:val="22"/>
        </w:rPr>
        <w:t xml:space="preserve"> previously authorized under the valid FCA.</w:t>
      </w:r>
      <w:r w:rsidR="00CD7B24" w:rsidRPr="00ED19FC">
        <w:rPr>
          <w:szCs w:val="22"/>
        </w:rPr>
        <w:t xml:space="preserve"> </w:t>
      </w:r>
      <w:r w:rsidR="00F81D23">
        <w:rPr>
          <w:szCs w:val="22"/>
        </w:rPr>
        <w:t>T</w:t>
      </w:r>
      <w:r w:rsidR="00CD7B24" w:rsidRPr="00ED19FC">
        <w:rPr>
          <w:szCs w:val="22"/>
        </w:rPr>
        <w:t xml:space="preserve">he </w:t>
      </w:r>
      <w:r w:rsidR="00F86A7C">
        <w:rPr>
          <w:szCs w:val="22"/>
        </w:rPr>
        <w:t>FCA</w:t>
      </w:r>
      <w:r w:rsidR="005B22FF" w:rsidRPr="00ED19FC">
        <w:rPr>
          <w:szCs w:val="22"/>
        </w:rPr>
        <w:t xml:space="preserve"> </w:t>
      </w:r>
      <w:r w:rsidR="00CD7B24" w:rsidRPr="00ED19FC">
        <w:rPr>
          <w:szCs w:val="22"/>
        </w:rPr>
        <w:t xml:space="preserve">will </w:t>
      </w:r>
      <w:r w:rsidR="00E5407D" w:rsidRPr="00ED19FC">
        <w:rPr>
          <w:szCs w:val="22"/>
        </w:rPr>
        <w:t>end</w:t>
      </w:r>
      <w:r w:rsidR="005B22FF" w:rsidRPr="00ED19FC">
        <w:rPr>
          <w:szCs w:val="22"/>
        </w:rPr>
        <w:t xml:space="preserve"> on the last day of the month the </w:t>
      </w:r>
      <w:r w:rsidR="00E5407D" w:rsidRPr="00ED19FC">
        <w:rPr>
          <w:szCs w:val="22"/>
        </w:rPr>
        <w:t>final</w:t>
      </w:r>
      <w:r w:rsidR="005B22FF" w:rsidRPr="00ED19FC">
        <w:rPr>
          <w:szCs w:val="22"/>
        </w:rPr>
        <w:t xml:space="preserve"> TANF or PaS benefit is received</w:t>
      </w:r>
      <w:r w:rsidR="00CD7B24" w:rsidRPr="00ED19FC">
        <w:rPr>
          <w:szCs w:val="22"/>
        </w:rPr>
        <w:t>.</w:t>
      </w:r>
      <w:bookmarkEnd w:id="21"/>
    </w:p>
    <w:p w14:paraId="2E88AFD0" w14:textId="0DCAB26B" w:rsidR="00CD7B24" w:rsidRPr="00ED19FC" w:rsidRDefault="00CD7B24" w:rsidP="00BE0C89">
      <w:pPr>
        <w:tabs>
          <w:tab w:val="left" w:pos="720"/>
        </w:tabs>
        <w:ind w:left="1440" w:hanging="1440"/>
        <w:rPr>
          <w:szCs w:val="22"/>
        </w:rPr>
      </w:pPr>
    </w:p>
    <w:p w14:paraId="04EC89A6" w14:textId="470A151C" w:rsidR="00CD7B24" w:rsidRDefault="00CD7B24" w:rsidP="00BE0C89">
      <w:pPr>
        <w:tabs>
          <w:tab w:val="left" w:pos="720"/>
        </w:tabs>
        <w:ind w:left="1440" w:hanging="1440"/>
        <w:rPr>
          <w:szCs w:val="22"/>
        </w:rPr>
      </w:pPr>
      <w:r w:rsidRPr="00ED19FC">
        <w:rPr>
          <w:szCs w:val="22"/>
        </w:rPr>
        <w:tab/>
      </w:r>
      <w:r w:rsidR="00140262">
        <w:rPr>
          <w:szCs w:val="22"/>
        </w:rPr>
        <w:t>D</w:t>
      </w:r>
      <w:r w:rsidRPr="00ED19FC">
        <w:rPr>
          <w:szCs w:val="22"/>
        </w:rPr>
        <w:t>.</w:t>
      </w:r>
      <w:r w:rsidRPr="00ED19FC">
        <w:rPr>
          <w:szCs w:val="22"/>
        </w:rPr>
        <w:tab/>
        <w:t xml:space="preserve">Any documented, substantiated evidence of misuse of funds, purchased goods and/or services on the part of the </w:t>
      </w:r>
      <w:r w:rsidR="00591416">
        <w:rPr>
          <w:szCs w:val="22"/>
        </w:rPr>
        <w:t>P</w:t>
      </w:r>
      <w:r w:rsidR="00591416" w:rsidRPr="00ED19FC">
        <w:rPr>
          <w:szCs w:val="22"/>
        </w:rPr>
        <w:t xml:space="preserve">articipant </w:t>
      </w:r>
      <w:r w:rsidRPr="00ED19FC">
        <w:rPr>
          <w:szCs w:val="22"/>
        </w:rPr>
        <w:t xml:space="preserve">will be grounds for termination of the </w:t>
      </w:r>
      <w:r w:rsidR="001411AA" w:rsidRPr="00ED19FC">
        <w:rPr>
          <w:szCs w:val="22"/>
        </w:rPr>
        <w:t xml:space="preserve">most </w:t>
      </w:r>
      <w:r w:rsidRPr="00ED19FC">
        <w:rPr>
          <w:szCs w:val="22"/>
        </w:rPr>
        <w:t xml:space="preserve">current </w:t>
      </w:r>
      <w:r w:rsidR="00F86A7C">
        <w:rPr>
          <w:szCs w:val="22"/>
        </w:rPr>
        <w:t>FCA</w:t>
      </w:r>
      <w:r w:rsidRPr="00ED19FC">
        <w:rPr>
          <w:szCs w:val="22"/>
        </w:rPr>
        <w:t>.</w:t>
      </w:r>
      <w:r w:rsidR="000A6170">
        <w:rPr>
          <w:szCs w:val="22"/>
        </w:rPr>
        <w:t xml:space="preserve"> </w:t>
      </w:r>
      <w:r w:rsidRPr="00ED19FC">
        <w:rPr>
          <w:szCs w:val="22"/>
        </w:rPr>
        <w:t>Repayment or other suitable recovery procedure</w:t>
      </w:r>
      <w:r w:rsidR="005B22FF" w:rsidRPr="00ED19FC">
        <w:rPr>
          <w:szCs w:val="22"/>
        </w:rPr>
        <w:t>s</w:t>
      </w:r>
      <w:r w:rsidRPr="00ED19FC">
        <w:rPr>
          <w:szCs w:val="22"/>
        </w:rPr>
        <w:t xml:space="preserve"> will be instituted to recover misspent funds (see Section 4</w:t>
      </w:r>
      <w:r w:rsidR="00E5407D" w:rsidRPr="00ED19FC">
        <w:rPr>
          <w:szCs w:val="22"/>
        </w:rPr>
        <w:t>(</w:t>
      </w:r>
      <w:r w:rsidRPr="00ED19FC">
        <w:rPr>
          <w:szCs w:val="22"/>
        </w:rPr>
        <w:t>VIII</w:t>
      </w:r>
      <w:r w:rsidR="00E5407D" w:rsidRPr="00ED19FC">
        <w:rPr>
          <w:szCs w:val="22"/>
        </w:rPr>
        <w:t>)</w:t>
      </w:r>
      <w:r w:rsidRPr="00ED19FC">
        <w:rPr>
          <w:szCs w:val="22"/>
        </w:rPr>
        <w:t>).</w:t>
      </w:r>
    </w:p>
    <w:p w14:paraId="5C9A579B" w14:textId="77777777" w:rsidR="00A34609" w:rsidRPr="00ED19FC" w:rsidRDefault="00A34609" w:rsidP="00BE0C89">
      <w:pPr>
        <w:tabs>
          <w:tab w:val="left" w:pos="720"/>
        </w:tabs>
        <w:ind w:left="1440" w:hanging="1440"/>
        <w:rPr>
          <w:szCs w:val="22"/>
        </w:rPr>
      </w:pPr>
    </w:p>
    <w:p w14:paraId="42FC3BE1" w14:textId="77777777" w:rsidR="00137D1D" w:rsidRDefault="00CD7B24" w:rsidP="0054228C">
      <w:pPr>
        <w:tabs>
          <w:tab w:val="left" w:pos="720"/>
        </w:tabs>
        <w:ind w:left="1440" w:hanging="1440"/>
        <w:rPr>
          <w:szCs w:val="22"/>
        </w:rPr>
        <w:sectPr w:rsidR="00137D1D" w:rsidSect="003C6646">
          <w:headerReference w:type="default" r:id="rId53"/>
          <w:pgSz w:w="12240" w:h="15840" w:code="1"/>
          <w:pgMar w:top="540" w:right="1440" w:bottom="630" w:left="1440" w:header="0" w:footer="0" w:gutter="0"/>
          <w:cols w:space="720"/>
        </w:sectPr>
      </w:pPr>
      <w:r w:rsidRPr="00ED19FC">
        <w:rPr>
          <w:szCs w:val="22"/>
        </w:rPr>
        <w:tab/>
      </w:r>
      <w:r w:rsidR="00140262">
        <w:rPr>
          <w:szCs w:val="22"/>
        </w:rPr>
        <w:t>E</w:t>
      </w:r>
      <w:r w:rsidRPr="00ED19FC">
        <w:rPr>
          <w:szCs w:val="22"/>
        </w:rPr>
        <w:t>.</w:t>
      </w:r>
      <w:r w:rsidRPr="00ED19FC">
        <w:rPr>
          <w:szCs w:val="22"/>
        </w:rPr>
        <w:tab/>
        <w:t xml:space="preserve">The </w:t>
      </w:r>
      <w:r w:rsidR="00F86A7C">
        <w:rPr>
          <w:szCs w:val="22"/>
        </w:rPr>
        <w:t>FCA</w:t>
      </w:r>
      <w:r w:rsidR="005B22FF" w:rsidRPr="00ED19FC">
        <w:rPr>
          <w:szCs w:val="22"/>
        </w:rPr>
        <w:t xml:space="preserve"> </w:t>
      </w:r>
      <w:r w:rsidRPr="00ED19FC">
        <w:rPr>
          <w:szCs w:val="22"/>
        </w:rPr>
        <w:t xml:space="preserve">will reflect the </w:t>
      </w:r>
      <w:r w:rsidR="00591416">
        <w:rPr>
          <w:szCs w:val="22"/>
        </w:rPr>
        <w:t>P</w:t>
      </w:r>
      <w:r w:rsidR="00591416" w:rsidRPr="00ED19FC">
        <w:rPr>
          <w:szCs w:val="22"/>
        </w:rPr>
        <w:t xml:space="preserve">articipant's </w:t>
      </w:r>
      <w:r w:rsidRPr="00ED19FC">
        <w:rPr>
          <w:szCs w:val="22"/>
        </w:rPr>
        <w:t xml:space="preserve">preferences and abilities to the extent that they conform to the goal of the ASPIRE program to help </w:t>
      </w:r>
      <w:r w:rsidR="00591416">
        <w:rPr>
          <w:szCs w:val="22"/>
        </w:rPr>
        <w:t>P</w:t>
      </w:r>
      <w:r w:rsidR="00591416" w:rsidRPr="00ED19FC">
        <w:rPr>
          <w:szCs w:val="22"/>
        </w:rPr>
        <w:t xml:space="preserve">articipants </w:t>
      </w:r>
      <w:r w:rsidRPr="00ED19FC">
        <w:rPr>
          <w:szCs w:val="22"/>
        </w:rPr>
        <w:t>gain employment, and to the extent that those preferences conform to any other applicable ASPIRE rules.</w:t>
      </w:r>
      <w:r w:rsidR="000A6170">
        <w:rPr>
          <w:szCs w:val="22"/>
        </w:rPr>
        <w:t xml:space="preserve"> </w:t>
      </w:r>
      <w:r w:rsidRPr="00ED19FC">
        <w:rPr>
          <w:szCs w:val="22"/>
        </w:rPr>
        <w:t xml:space="preserve">Every effort will be made to reach agreement with the </w:t>
      </w:r>
      <w:r w:rsidR="00591416">
        <w:rPr>
          <w:szCs w:val="22"/>
        </w:rPr>
        <w:t>P</w:t>
      </w:r>
      <w:r w:rsidR="00591416" w:rsidRPr="00ED19FC">
        <w:rPr>
          <w:szCs w:val="22"/>
        </w:rPr>
        <w:t xml:space="preserve">articipant </w:t>
      </w:r>
      <w:r w:rsidRPr="00ED19FC">
        <w:rPr>
          <w:szCs w:val="22"/>
        </w:rPr>
        <w:t xml:space="preserve">on the content of the </w:t>
      </w:r>
      <w:r w:rsidR="00F86A7C">
        <w:rPr>
          <w:szCs w:val="22"/>
        </w:rPr>
        <w:t>FCA</w:t>
      </w:r>
      <w:r w:rsidRPr="00ED19FC">
        <w:rPr>
          <w:szCs w:val="22"/>
        </w:rPr>
        <w:t>.</w:t>
      </w:r>
    </w:p>
    <w:p w14:paraId="08009254" w14:textId="00552B40" w:rsidR="00137D1D" w:rsidRPr="004C7DA1" w:rsidRDefault="00137D1D" w:rsidP="008416AE">
      <w:pPr>
        <w:pStyle w:val="Heading1"/>
        <w:rPr>
          <w:rFonts w:ascii="Times New Roman" w:hAnsi="Times New Roman" w:cs="Times New Roman"/>
          <w:b w:val="0"/>
          <w:bCs/>
          <w:sz w:val="22"/>
          <w:szCs w:val="22"/>
        </w:rPr>
      </w:pPr>
      <w:r w:rsidRPr="008416AE">
        <w:rPr>
          <w:rFonts w:ascii="Times New Roman" w:hAnsi="Times New Roman" w:cs="Times New Roman"/>
          <w:sz w:val="22"/>
          <w:szCs w:val="22"/>
        </w:rPr>
        <w:lastRenderedPageBreak/>
        <w:t xml:space="preserve">FAMILY CONTRACT AMENDMENT (FCA) </w:t>
      </w:r>
      <w:r w:rsidRPr="008416AE">
        <w:rPr>
          <w:rFonts w:ascii="Times New Roman" w:hAnsi="Times New Roman" w:cs="Times New Roman"/>
          <w:b w:val="0"/>
          <w:bCs/>
          <w:sz w:val="22"/>
          <w:szCs w:val="22"/>
        </w:rPr>
        <w:t>(cont.)</w:t>
      </w:r>
    </w:p>
    <w:p w14:paraId="3FFE93A8" w14:textId="38BA8FFB" w:rsidR="00CD7B24" w:rsidRPr="00ED19FC" w:rsidRDefault="00CD7B24" w:rsidP="0054228C">
      <w:pPr>
        <w:tabs>
          <w:tab w:val="left" w:pos="720"/>
        </w:tabs>
        <w:ind w:left="1440" w:hanging="1440"/>
        <w:rPr>
          <w:szCs w:val="22"/>
        </w:rPr>
      </w:pPr>
    </w:p>
    <w:p w14:paraId="7B0EE867" w14:textId="77777777" w:rsidR="00A34609" w:rsidRDefault="00CD7B24" w:rsidP="00BE0C89">
      <w:pPr>
        <w:tabs>
          <w:tab w:val="left" w:pos="1440"/>
        </w:tabs>
        <w:ind w:left="1440" w:hanging="1440"/>
        <w:rPr>
          <w:szCs w:val="22"/>
        </w:rPr>
      </w:pPr>
      <w:r w:rsidRPr="00ED19FC">
        <w:rPr>
          <w:szCs w:val="22"/>
        </w:rPr>
        <w:tab/>
      </w:r>
      <w:r w:rsidR="007D1E1A" w:rsidRPr="00ED19FC">
        <w:rPr>
          <w:szCs w:val="22"/>
        </w:rPr>
        <w:t>W</w:t>
      </w:r>
      <w:r w:rsidRPr="00ED19FC">
        <w:rPr>
          <w:szCs w:val="22"/>
        </w:rPr>
        <w:t xml:space="preserve">hen such agreement cannot be reached, ASPIRE staff will determine the final content of the </w:t>
      </w:r>
      <w:r w:rsidR="00F86A7C">
        <w:rPr>
          <w:szCs w:val="22"/>
        </w:rPr>
        <w:t>FCA</w:t>
      </w:r>
      <w:r w:rsidRPr="00ED19FC">
        <w:rPr>
          <w:szCs w:val="22"/>
        </w:rPr>
        <w:t>. Participants who disagree with the content of the Family Contract will have the right to a fair hearing.</w:t>
      </w:r>
    </w:p>
    <w:p w14:paraId="642E8919" w14:textId="77777777" w:rsidR="00137D1D" w:rsidRDefault="00137D1D" w:rsidP="00BE0C89">
      <w:pPr>
        <w:tabs>
          <w:tab w:val="left" w:pos="1440"/>
        </w:tabs>
        <w:ind w:left="1440" w:hanging="1440"/>
        <w:rPr>
          <w:szCs w:val="22"/>
        </w:rPr>
      </w:pPr>
    </w:p>
    <w:p w14:paraId="6A59601C" w14:textId="77F3089F" w:rsidR="005B46A6" w:rsidRPr="00ED19FC" w:rsidRDefault="005B46A6" w:rsidP="002642FD">
      <w:pPr>
        <w:tabs>
          <w:tab w:val="left" w:pos="720"/>
          <w:tab w:val="left" w:pos="2160"/>
        </w:tabs>
        <w:spacing w:after="240" w:line="245" w:lineRule="exact"/>
        <w:rPr>
          <w:b/>
          <w:szCs w:val="22"/>
        </w:rPr>
      </w:pPr>
      <w:r w:rsidRPr="00ED19FC">
        <w:rPr>
          <w:b/>
          <w:szCs w:val="22"/>
        </w:rPr>
        <w:t>II.</w:t>
      </w:r>
      <w:r w:rsidRPr="00ED19FC">
        <w:rPr>
          <w:b/>
          <w:szCs w:val="22"/>
        </w:rPr>
        <w:tab/>
        <w:t>PROCEDURES</w:t>
      </w:r>
    </w:p>
    <w:p w14:paraId="7055D3BF" w14:textId="7CCE48EE" w:rsidR="005B46A6" w:rsidRPr="00ED19FC" w:rsidRDefault="005B46A6" w:rsidP="00A34609">
      <w:pPr>
        <w:ind w:left="720" w:right="540"/>
        <w:rPr>
          <w:szCs w:val="22"/>
        </w:rPr>
      </w:pPr>
      <w:r w:rsidRPr="00ED19FC">
        <w:rPr>
          <w:szCs w:val="22"/>
        </w:rPr>
        <w:t>The initial Family Contract is completed at the time application for TA</w:t>
      </w:r>
      <w:r w:rsidR="007D63EF" w:rsidRPr="00ED19FC">
        <w:rPr>
          <w:szCs w:val="22"/>
        </w:rPr>
        <w:t xml:space="preserve">NF or Parents as </w:t>
      </w:r>
      <w:r w:rsidRPr="00ED19FC">
        <w:rPr>
          <w:szCs w:val="22"/>
        </w:rPr>
        <w:t>Scholars benefits is made.</w:t>
      </w:r>
    </w:p>
    <w:p w14:paraId="27A9470A" w14:textId="77777777" w:rsidR="007D63EF" w:rsidRPr="00ED19FC" w:rsidRDefault="007D63EF" w:rsidP="00BE0C89">
      <w:pPr>
        <w:tabs>
          <w:tab w:val="left" w:pos="720"/>
        </w:tabs>
        <w:ind w:left="1440" w:hanging="1440"/>
        <w:rPr>
          <w:szCs w:val="22"/>
        </w:rPr>
      </w:pPr>
    </w:p>
    <w:p w14:paraId="24171FD4" w14:textId="4657654D" w:rsidR="005B46A6" w:rsidRPr="00ED19FC" w:rsidRDefault="005B46A6" w:rsidP="00BE0C89">
      <w:pPr>
        <w:tabs>
          <w:tab w:val="left" w:pos="720"/>
        </w:tabs>
        <w:ind w:left="1440" w:hanging="1440"/>
        <w:rPr>
          <w:szCs w:val="22"/>
        </w:rPr>
      </w:pPr>
      <w:r w:rsidRPr="00ED19FC">
        <w:rPr>
          <w:szCs w:val="22"/>
        </w:rPr>
        <w:tab/>
      </w:r>
      <w:r w:rsidR="006D468B">
        <w:rPr>
          <w:szCs w:val="22"/>
        </w:rPr>
        <w:t>A</w:t>
      </w:r>
      <w:r w:rsidRPr="00ED19FC">
        <w:rPr>
          <w:szCs w:val="22"/>
        </w:rPr>
        <w:t>.</w:t>
      </w:r>
      <w:r w:rsidRPr="00ED19FC">
        <w:rPr>
          <w:szCs w:val="22"/>
        </w:rPr>
        <w:tab/>
        <w:t xml:space="preserve">The </w:t>
      </w:r>
      <w:r w:rsidR="00F86A7C">
        <w:rPr>
          <w:szCs w:val="22"/>
        </w:rPr>
        <w:t>FCA</w:t>
      </w:r>
      <w:r w:rsidRPr="00ED19FC">
        <w:rPr>
          <w:szCs w:val="22"/>
        </w:rPr>
        <w:t xml:space="preserve"> will be </w:t>
      </w:r>
      <w:r w:rsidR="003A51FD">
        <w:rPr>
          <w:szCs w:val="22"/>
        </w:rPr>
        <w:t>written and signed</w:t>
      </w:r>
      <w:r w:rsidR="003A51FD" w:rsidRPr="00ED19FC">
        <w:rPr>
          <w:szCs w:val="22"/>
        </w:rPr>
        <w:t xml:space="preserve"> </w:t>
      </w:r>
      <w:r w:rsidRPr="00ED19FC">
        <w:rPr>
          <w:szCs w:val="22"/>
        </w:rPr>
        <w:t>subsequent to the orientation meeting</w:t>
      </w:r>
      <w:r w:rsidR="003A51FD">
        <w:rPr>
          <w:szCs w:val="22"/>
        </w:rPr>
        <w:t xml:space="preserve"> and initial Assessment</w:t>
      </w:r>
      <w:r w:rsidRPr="00ED19FC">
        <w:rPr>
          <w:szCs w:val="22"/>
        </w:rPr>
        <w:t>.</w:t>
      </w:r>
      <w:r w:rsidR="000A6170">
        <w:rPr>
          <w:szCs w:val="22"/>
        </w:rPr>
        <w:t xml:space="preserve"> </w:t>
      </w:r>
      <w:bookmarkStart w:id="22" w:name="_Hlk171506444"/>
      <w:r w:rsidRPr="00ED19FC">
        <w:rPr>
          <w:szCs w:val="22"/>
        </w:rPr>
        <w:t xml:space="preserve">It will list an employment goal, an interim goal (e.g. </w:t>
      </w:r>
      <w:r w:rsidR="007D1E1A" w:rsidRPr="00ED19FC">
        <w:rPr>
          <w:szCs w:val="22"/>
        </w:rPr>
        <w:t>job search, high school</w:t>
      </w:r>
      <w:r w:rsidRPr="00ED19FC">
        <w:rPr>
          <w:szCs w:val="22"/>
        </w:rPr>
        <w:t xml:space="preserve"> completion, skills training, etc.) and specific activities </w:t>
      </w:r>
      <w:r w:rsidR="001124EE">
        <w:rPr>
          <w:szCs w:val="22"/>
        </w:rPr>
        <w:t>necessary for</w:t>
      </w:r>
      <w:r w:rsidR="001124EE" w:rsidRPr="00ED19FC">
        <w:rPr>
          <w:szCs w:val="22"/>
        </w:rPr>
        <w:t xml:space="preserve"> </w:t>
      </w:r>
      <w:r w:rsidRPr="00ED19FC">
        <w:rPr>
          <w:szCs w:val="22"/>
        </w:rPr>
        <w:t xml:space="preserve">both ASPIRE and the </w:t>
      </w:r>
      <w:r w:rsidR="00A31781">
        <w:rPr>
          <w:szCs w:val="22"/>
        </w:rPr>
        <w:t>P</w:t>
      </w:r>
      <w:r w:rsidR="00A31781" w:rsidRPr="00ED19FC">
        <w:rPr>
          <w:szCs w:val="22"/>
        </w:rPr>
        <w:t xml:space="preserve">articipant </w:t>
      </w:r>
      <w:r w:rsidRPr="00ED19FC">
        <w:rPr>
          <w:szCs w:val="22"/>
        </w:rPr>
        <w:t>to reach this goal.</w:t>
      </w:r>
      <w:r w:rsidR="000A6170">
        <w:rPr>
          <w:szCs w:val="22"/>
        </w:rPr>
        <w:t xml:space="preserve"> </w:t>
      </w:r>
      <w:bookmarkEnd w:id="22"/>
    </w:p>
    <w:p w14:paraId="262CCFA6" w14:textId="77777777" w:rsidR="007D63EF" w:rsidRPr="00ED19FC" w:rsidRDefault="007D63EF" w:rsidP="00BE0C89">
      <w:pPr>
        <w:tabs>
          <w:tab w:val="left" w:pos="720"/>
        </w:tabs>
        <w:ind w:left="1440" w:hanging="1440"/>
        <w:rPr>
          <w:szCs w:val="22"/>
        </w:rPr>
      </w:pPr>
    </w:p>
    <w:p w14:paraId="3902B465" w14:textId="1BB0E3FC" w:rsidR="003A51FD" w:rsidRPr="003A51FD" w:rsidRDefault="006D468B" w:rsidP="003A51FD">
      <w:pPr>
        <w:ind w:left="1440" w:hanging="720"/>
        <w:rPr>
          <w:szCs w:val="22"/>
        </w:rPr>
      </w:pPr>
      <w:r>
        <w:rPr>
          <w:szCs w:val="22"/>
        </w:rPr>
        <w:t>B</w:t>
      </w:r>
      <w:r w:rsidR="003A51FD" w:rsidRPr="003A51FD">
        <w:rPr>
          <w:szCs w:val="22"/>
        </w:rPr>
        <w:t>.</w:t>
      </w:r>
      <w:r w:rsidR="003A51FD">
        <w:rPr>
          <w:szCs w:val="22"/>
        </w:rPr>
        <w:tab/>
      </w:r>
      <w:r w:rsidR="005B46A6" w:rsidRPr="003A51FD">
        <w:rPr>
          <w:szCs w:val="22"/>
        </w:rPr>
        <w:t xml:space="preserve">The </w:t>
      </w:r>
      <w:r w:rsidR="00F86A7C">
        <w:rPr>
          <w:szCs w:val="22"/>
        </w:rPr>
        <w:t>FCA</w:t>
      </w:r>
      <w:r w:rsidR="00EF265F" w:rsidRPr="003A51FD">
        <w:rPr>
          <w:szCs w:val="22"/>
        </w:rPr>
        <w:t xml:space="preserve"> </w:t>
      </w:r>
      <w:r w:rsidR="005B46A6" w:rsidRPr="003A51FD">
        <w:rPr>
          <w:szCs w:val="22"/>
        </w:rPr>
        <w:t xml:space="preserve">will be signed by the </w:t>
      </w:r>
      <w:r w:rsidR="005B46A6" w:rsidRPr="00871B55">
        <w:rPr>
          <w:szCs w:val="22"/>
        </w:rPr>
        <w:t>ASPIRE staff</w:t>
      </w:r>
      <w:r w:rsidR="005B46A6" w:rsidRPr="003A51FD">
        <w:rPr>
          <w:szCs w:val="22"/>
        </w:rPr>
        <w:t xml:space="preserve"> and the </w:t>
      </w:r>
      <w:r w:rsidR="00A31781">
        <w:rPr>
          <w:szCs w:val="22"/>
        </w:rPr>
        <w:t>P</w:t>
      </w:r>
      <w:r w:rsidR="00A31781" w:rsidRPr="003A51FD">
        <w:rPr>
          <w:szCs w:val="22"/>
        </w:rPr>
        <w:t>articipant</w:t>
      </w:r>
      <w:r w:rsidR="005B46A6" w:rsidRPr="003A51FD">
        <w:rPr>
          <w:szCs w:val="22"/>
        </w:rPr>
        <w:t>.</w:t>
      </w:r>
      <w:r w:rsidR="000A6170" w:rsidRPr="003A51FD">
        <w:rPr>
          <w:szCs w:val="22"/>
        </w:rPr>
        <w:t xml:space="preserve"> </w:t>
      </w:r>
      <w:r w:rsidR="001411AA" w:rsidRPr="003A51FD">
        <w:rPr>
          <w:szCs w:val="22"/>
        </w:rPr>
        <w:t xml:space="preserve">The </w:t>
      </w:r>
      <w:r w:rsidR="00591416">
        <w:rPr>
          <w:szCs w:val="22"/>
        </w:rPr>
        <w:t>P</w:t>
      </w:r>
      <w:r w:rsidR="00591416" w:rsidRPr="003A51FD">
        <w:rPr>
          <w:szCs w:val="22"/>
        </w:rPr>
        <w:t xml:space="preserve">articipant </w:t>
      </w:r>
      <w:r w:rsidR="001411AA" w:rsidRPr="003A51FD">
        <w:rPr>
          <w:szCs w:val="22"/>
        </w:rPr>
        <w:t xml:space="preserve">will receive a copy of each </w:t>
      </w:r>
      <w:r w:rsidR="00F86A7C">
        <w:rPr>
          <w:szCs w:val="22"/>
        </w:rPr>
        <w:t>FCA</w:t>
      </w:r>
      <w:r w:rsidR="001411AA" w:rsidRPr="003A51FD">
        <w:rPr>
          <w:szCs w:val="22"/>
        </w:rPr>
        <w:t>.</w:t>
      </w:r>
      <w:r w:rsidR="000A6170" w:rsidRPr="003A51FD">
        <w:rPr>
          <w:szCs w:val="22"/>
        </w:rPr>
        <w:t xml:space="preserve"> </w:t>
      </w:r>
      <w:r w:rsidR="005B46A6" w:rsidRPr="003A51FD">
        <w:rPr>
          <w:szCs w:val="22"/>
        </w:rPr>
        <w:t xml:space="preserve">ASPIRE will provide each </w:t>
      </w:r>
      <w:r w:rsidR="00591416">
        <w:rPr>
          <w:szCs w:val="22"/>
        </w:rPr>
        <w:t>P</w:t>
      </w:r>
      <w:r w:rsidR="00591416" w:rsidRPr="003A51FD">
        <w:rPr>
          <w:szCs w:val="22"/>
        </w:rPr>
        <w:t xml:space="preserve">articipant </w:t>
      </w:r>
      <w:r w:rsidR="005B46A6" w:rsidRPr="003A51FD">
        <w:rPr>
          <w:szCs w:val="22"/>
        </w:rPr>
        <w:t xml:space="preserve">the opportunity to disagree with the content of the </w:t>
      </w:r>
      <w:r w:rsidR="00F86A7C">
        <w:rPr>
          <w:szCs w:val="22"/>
        </w:rPr>
        <w:t>FCA</w:t>
      </w:r>
      <w:r w:rsidR="005B46A6" w:rsidRPr="003A51FD">
        <w:rPr>
          <w:szCs w:val="22"/>
        </w:rPr>
        <w:t>.</w:t>
      </w:r>
      <w:r w:rsidR="000A6170" w:rsidRPr="003A51FD">
        <w:rPr>
          <w:szCs w:val="22"/>
        </w:rPr>
        <w:t xml:space="preserve"> </w:t>
      </w:r>
      <w:r w:rsidR="005B46A6" w:rsidRPr="003A51FD">
        <w:rPr>
          <w:szCs w:val="22"/>
        </w:rPr>
        <w:t xml:space="preserve">A </w:t>
      </w:r>
      <w:r w:rsidR="00591416">
        <w:rPr>
          <w:szCs w:val="22"/>
        </w:rPr>
        <w:t>P</w:t>
      </w:r>
      <w:r w:rsidR="00591416" w:rsidRPr="003A51FD">
        <w:rPr>
          <w:szCs w:val="22"/>
        </w:rPr>
        <w:t xml:space="preserve">articipant </w:t>
      </w:r>
      <w:r w:rsidR="005B46A6" w:rsidRPr="003A51FD">
        <w:rPr>
          <w:szCs w:val="22"/>
        </w:rPr>
        <w:t xml:space="preserve">disagreeing with the content of the </w:t>
      </w:r>
      <w:r w:rsidR="00F86A7C">
        <w:rPr>
          <w:szCs w:val="22"/>
        </w:rPr>
        <w:t>FCA</w:t>
      </w:r>
      <w:r w:rsidR="005B46A6" w:rsidRPr="003A51FD">
        <w:rPr>
          <w:szCs w:val="22"/>
        </w:rPr>
        <w:t>,</w:t>
      </w:r>
      <w:r w:rsidR="00FC7DFC" w:rsidRPr="003A51FD">
        <w:rPr>
          <w:szCs w:val="22"/>
        </w:rPr>
        <w:t xml:space="preserve"> may so indicate </w:t>
      </w:r>
      <w:r w:rsidR="005B46A6" w:rsidRPr="003A51FD">
        <w:rPr>
          <w:szCs w:val="22"/>
        </w:rPr>
        <w:t>on the</w:t>
      </w:r>
      <w:r w:rsidR="00EF265F" w:rsidRPr="003A51FD">
        <w:rPr>
          <w:szCs w:val="22"/>
        </w:rPr>
        <w:t xml:space="preserve"> </w:t>
      </w:r>
      <w:r w:rsidR="00F86A7C">
        <w:rPr>
          <w:szCs w:val="22"/>
        </w:rPr>
        <w:t>FCA</w:t>
      </w:r>
      <w:r w:rsidR="005B46A6" w:rsidRPr="003A51FD">
        <w:rPr>
          <w:szCs w:val="22"/>
        </w:rPr>
        <w:t>,</w:t>
      </w:r>
      <w:r w:rsidR="001411AA" w:rsidRPr="003A51FD">
        <w:rPr>
          <w:szCs w:val="22"/>
        </w:rPr>
        <w:t xml:space="preserve"> </w:t>
      </w:r>
      <w:r w:rsidR="005B46A6" w:rsidRPr="003A51FD">
        <w:rPr>
          <w:szCs w:val="22"/>
        </w:rPr>
        <w:t>and may request a fair hearing.</w:t>
      </w:r>
      <w:r w:rsidR="000A6170" w:rsidRPr="003A51FD">
        <w:rPr>
          <w:szCs w:val="22"/>
        </w:rPr>
        <w:t xml:space="preserve"> </w:t>
      </w:r>
      <w:r w:rsidR="005B46A6" w:rsidRPr="003A51FD">
        <w:rPr>
          <w:szCs w:val="22"/>
        </w:rPr>
        <w:t xml:space="preserve">Even if the </w:t>
      </w:r>
      <w:r w:rsidR="00591416">
        <w:rPr>
          <w:szCs w:val="22"/>
        </w:rPr>
        <w:t>P</w:t>
      </w:r>
      <w:r w:rsidR="00591416" w:rsidRPr="003A51FD">
        <w:rPr>
          <w:szCs w:val="22"/>
        </w:rPr>
        <w:t xml:space="preserve">articipant </w:t>
      </w:r>
      <w:r w:rsidR="00FC7DFC" w:rsidRPr="003A51FD">
        <w:rPr>
          <w:szCs w:val="22"/>
        </w:rPr>
        <w:t>disagrees with the content,</w:t>
      </w:r>
      <w:r w:rsidR="00BA183D" w:rsidRPr="003A51FD">
        <w:rPr>
          <w:szCs w:val="22"/>
        </w:rPr>
        <w:t xml:space="preserve"> </w:t>
      </w:r>
      <w:r w:rsidR="00FC7DFC" w:rsidRPr="003A51FD">
        <w:rPr>
          <w:szCs w:val="22"/>
        </w:rPr>
        <w:t xml:space="preserve">the </w:t>
      </w:r>
      <w:r w:rsidR="00591416">
        <w:rPr>
          <w:szCs w:val="22"/>
        </w:rPr>
        <w:t>P</w:t>
      </w:r>
      <w:r w:rsidR="00591416" w:rsidRPr="003A51FD">
        <w:rPr>
          <w:szCs w:val="22"/>
        </w:rPr>
        <w:t xml:space="preserve">articipant </w:t>
      </w:r>
      <w:r w:rsidR="005B46A6" w:rsidRPr="003A51FD">
        <w:rPr>
          <w:szCs w:val="22"/>
        </w:rPr>
        <w:t xml:space="preserve">must sign the </w:t>
      </w:r>
      <w:r w:rsidR="00F86A7C">
        <w:rPr>
          <w:szCs w:val="22"/>
        </w:rPr>
        <w:t xml:space="preserve">FCA </w:t>
      </w:r>
      <w:r w:rsidR="005B46A6" w:rsidRPr="003A51FD">
        <w:rPr>
          <w:szCs w:val="22"/>
        </w:rPr>
        <w:t>or be subject to sanction.</w:t>
      </w:r>
      <w:r w:rsidR="000A6170" w:rsidRPr="003A51FD">
        <w:rPr>
          <w:szCs w:val="22"/>
        </w:rPr>
        <w:t xml:space="preserve"> </w:t>
      </w:r>
      <w:r>
        <w:rPr>
          <w:szCs w:val="22"/>
        </w:rPr>
        <w:t>Supports may not be issued without a signed contract</w:t>
      </w:r>
      <w:r w:rsidR="002568E5">
        <w:rPr>
          <w:szCs w:val="22"/>
        </w:rPr>
        <w:t>, unless Good Cause is granted by the Office Director or designee</w:t>
      </w:r>
      <w:r>
        <w:rPr>
          <w:szCs w:val="22"/>
        </w:rPr>
        <w:t>.</w:t>
      </w:r>
    </w:p>
    <w:p w14:paraId="6BE000A5" w14:textId="77777777" w:rsidR="003A51FD" w:rsidRDefault="003A51FD" w:rsidP="003A51FD">
      <w:pPr>
        <w:ind w:left="1440" w:hanging="720"/>
      </w:pPr>
    </w:p>
    <w:p w14:paraId="2026DFA9" w14:textId="1141E2D3" w:rsidR="005B46A6" w:rsidRPr="003A51FD" w:rsidRDefault="006D468B" w:rsidP="003A51FD">
      <w:pPr>
        <w:ind w:left="1440" w:hanging="720"/>
      </w:pPr>
      <w:r>
        <w:t>C</w:t>
      </w:r>
      <w:r w:rsidR="003A51FD">
        <w:t>.</w:t>
      </w:r>
      <w:r>
        <w:tab/>
      </w:r>
      <w:r w:rsidR="005B46A6" w:rsidRPr="003A51FD">
        <w:t xml:space="preserve">The </w:t>
      </w:r>
      <w:r w:rsidR="00F86A7C">
        <w:t>FCA</w:t>
      </w:r>
      <w:r w:rsidR="00EF265F" w:rsidRPr="003A51FD">
        <w:t xml:space="preserve"> </w:t>
      </w:r>
      <w:r w:rsidR="005B46A6" w:rsidRPr="003A51FD">
        <w:t>will be limited to the time period necessary to reach the interim goal, not to exceed six months.</w:t>
      </w:r>
      <w:r w:rsidR="001952B8">
        <w:t xml:space="preserve"> </w:t>
      </w:r>
    </w:p>
    <w:p w14:paraId="0E5F0D65" w14:textId="77777777" w:rsidR="00FC7DFC" w:rsidRPr="00ED19FC" w:rsidRDefault="00FC7DFC" w:rsidP="00BE0C89">
      <w:pPr>
        <w:ind w:left="1440" w:hanging="720"/>
        <w:rPr>
          <w:szCs w:val="22"/>
        </w:rPr>
      </w:pPr>
    </w:p>
    <w:p w14:paraId="70893F6F" w14:textId="77777777" w:rsidR="002642FD" w:rsidRDefault="005B46A6" w:rsidP="00BE0C89">
      <w:pPr>
        <w:tabs>
          <w:tab w:val="left" w:pos="720"/>
        </w:tabs>
        <w:ind w:left="1440" w:hanging="1440"/>
        <w:rPr>
          <w:szCs w:val="22"/>
        </w:rPr>
      </w:pPr>
      <w:r w:rsidRPr="00ED19FC">
        <w:rPr>
          <w:szCs w:val="22"/>
        </w:rPr>
        <w:tab/>
        <w:t>D.</w:t>
      </w:r>
      <w:r w:rsidRPr="00ED19FC">
        <w:rPr>
          <w:szCs w:val="22"/>
        </w:rPr>
        <w:tab/>
        <w:t xml:space="preserve">The </w:t>
      </w:r>
      <w:r w:rsidR="00F86A7C">
        <w:rPr>
          <w:szCs w:val="22"/>
        </w:rPr>
        <w:t>FCA</w:t>
      </w:r>
      <w:r w:rsidR="00EF265F" w:rsidRPr="00ED19FC">
        <w:rPr>
          <w:szCs w:val="22"/>
        </w:rPr>
        <w:t xml:space="preserve"> </w:t>
      </w:r>
      <w:r w:rsidRPr="00ED19FC">
        <w:rPr>
          <w:szCs w:val="22"/>
        </w:rPr>
        <w:t xml:space="preserve">may take into account certain needs of the </w:t>
      </w:r>
      <w:r w:rsidR="00591416">
        <w:rPr>
          <w:szCs w:val="22"/>
        </w:rPr>
        <w:t>P</w:t>
      </w:r>
      <w:r w:rsidR="00591416" w:rsidRPr="00ED19FC">
        <w:rPr>
          <w:szCs w:val="22"/>
        </w:rPr>
        <w:t xml:space="preserve">articipant's </w:t>
      </w:r>
      <w:r w:rsidRPr="00ED19FC">
        <w:rPr>
          <w:szCs w:val="22"/>
        </w:rPr>
        <w:t>immediate family</w:t>
      </w:r>
      <w:r w:rsidR="005D1771">
        <w:rPr>
          <w:szCs w:val="22"/>
        </w:rPr>
        <w:t>,</w:t>
      </w:r>
      <w:r w:rsidRPr="00ED19FC">
        <w:rPr>
          <w:szCs w:val="22"/>
        </w:rPr>
        <w:t xml:space="preserve"> including referral for counseling and other activities </w:t>
      </w:r>
      <w:r w:rsidR="005D1771">
        <w:rPr>
          <w:szCs w:val="22"/>
        </w:rPr>
        <w:t xml:space="preserve">that </w:t>
      </w:r>
      <w:r w:rsidRPr="00ED19FC">
        <w:rPr>
          <w:szCs w:val="22"/>
        </w:rPr>
        <w:t>involve no direct cost to ASPIRE.</w:t>
      </w:r>
    </w:p>
    <w:p w14:paraId="07EC23C3" w14:textId="77777777" w:rsidR="00A34609" w:rsidRDefault="00A34609" w:rsidP="00BE0C89">
      <w:pPr>
        <w:tabs>
          <w:tab w:val="left" w:pos="720"/>
        </w:tabs>
        <w:ind w:left="1440" w:hanging="1440"/>
        <w:rPr>
          <w:szCs w:val="22"/>
        </w:rPr>
      </w:pPr>
    </w:p>
    <w:p w14:paraId="0F8E5E7D" w14:textId="5824E89C" w:rsidR="005B46A6" w:rsidRDefault="005B46A6" w:rsidP="00BE0C89">
      <w:pPr>
        <w:tabs>
          <w:tab w:val="left" w:pos="720"/>
        </w:tabs>
        <w:ind w:left="1440" w:hanging="1440"/>
        <w:rPr>
          <w:szCs w:val="22"/>
        </w:rPr>
      </w:pPr>
      <w:r w:rsidRPr="00ED19FC">
        <w:rPr>
          <w:szCs w:val="22"/>
        </w:rPr>
        <w:tab/>
        <w:t>E.</w:t>
      </w:r>
      <w:r w:rsidRPr="00ED19FC">
        <w:rPr>
          <w:szCs w:val="22"/>
        </w:rPr>
        <w:tab/>
        <w:t xml:space="preserve">ASPIRE-TANF will provide assistance as needed to the </w:t>
      </w:r>
      <w:r w:rsidR="00591416">
        <w:rPr>
          <w:szCs w:val="22"/>
        </w:rPr>
        <w:t>P</w:t>
      </w:r>
      <w:r w:rsidR="00591416" w:rsidRPr="00ED19FC">
        <w:rPr>
          <w:szCs w:val="22"/>
        </w:rPr>
        <w:t xml:space="preserve">articipant </w:t>
      </w:r>
      <w:r w:rsidRPr="00ED19FC">
        <w:rPr>
          <w:szCs w:val="22"/>
        </w:rPr>
        <w:t xml:space="preserve">to help understand the purpose and content of the </w:t>
      </w:r>
      <w:r w:rsidR="001D1E55">
        <w:rPr>
          <w:szCs w:val="22"/>
        </w:rPr>
        <w:t>FCA</w:t>
      </w:r>
      <w:r w:rsidRPr="00ED19FC">
        <w:rPr>
          <w:szCs w:val="22"/>
        </w:rPr>
        <w:t>.</w:t>
      </w:r>
    </w:p>
    <w:p w14:paraId="1DC6E618" w14:textId="77777777" w:rsidR="005F57FF" w:rsidRDefault="005F57FF" w:rsidP="00BE0C89">
      <w:pPr>
        <w:tabs>
          <w:tab w:val="left" w:pos="720"/>
        </w:tabs>
        <w:ind w:left="1440" w:hanging="1440"/>
        <w:rPr>
          <w:szCs w:val="22"/>
        </w:rPr>
      </w:pPr>
    </w:p>
    <w:p w14:paraId="5EDAFFD7" w14:textId="77777777" w:rsidR="00A34609" w:rsidRDefault="00A34609" w:rsidP="00BE0C89">
      <w:pPr>
        <w:tabs>
          <w:tab w:val="left" w:pos="720"/>
        </w:tabs>
        <w:ind w:left="1440" w:hanging="1440"/>
        <w:rPr>
          <w:szCs w:val="22"/>
        </w:rPr>
      </w:pPr>
    </w:p>
    <w:p w14:paraId="1459D8F1" w14:textId="77777777" w:rsidR="00A34609" w:rsidRDefault="00A34609" w:rsidP="00BE0C89">
      <w:pPr>
        <w:tabs>
          <w:tab w:val="left" w:pos="720"/>
        </w:tabs>
        <w:ind w:left="1440" w:hanging="1440"/>
        <w:rPr>
          <w:szCs w:val="22"/>
        </w:rPr>
      </w:pPr>
    </w:p>
    <w:p w14:paraId="3924AD6C" w14:textId="77777777" w:rsidR="00A34609" w:rsidRDefault="00A34609" w:rsidP="00BE0C89">
      <w:pPr>
        <w:tabs>
          <w:tab w:val="left" w:pos="720"/>
        </w:tabs>
        <w:ind w:left="1440" w:hanging="1440"/>
        <w:rPr>
          <w:szCs w:val="22"/>
        </w:rPr>
      </w:pPr>
    </w:p>
    <w:p w14:paraId="67D4771E" w14:textId="77777777" w:rsidR="00A34609" w:rsidRDefault="00A34609" w:rsidP="00BE0C89">
      <w:pPr>
        <w:tabs>
          <w:tab w:val="left" w:pos="720"/>
        </w:tabs>
        <w:ind w:left="1440" w:hanging="1440"/>
        <w:rPr>
          <w:szCs w:val="22"/>
        </w:rPr>
      </w:pPr>
    </w:p>
    <w:p w14:paraId="7EA3DEFC" w14:textId="77777777" w:rsidR="00A34609" w:rsidRDefault="00A34609" w:rsidP="00BE0C89">
      <w:pPr>
        <w:tabs>
          <w:tab w:val="left" w:pos="720"/>
        </w:tabs>
        <w:ind w:left="1440" w:hanging="1440"/>
        <w:rPr>
          <w:szCs w:val="22"/>
        </w:rPr>
      </w:pPr>
    </w:p>
    <w:p w14:paraId="748318CB" w14:textId="77777777" w:rsidR="00A34609" w:rsidRDefault="00A34609" w:rsidP="00BE0C89">
      <w:pPr>
        <w:tabs>
          <w:tab w:val="left" w:pos="720"/>
        </w:tabs>
        <w:ind w:left="1440" w:hanging="1440"/>
        <w:rPr>
          <w:szCs w:val="22"/>
        </w:rPr>
      </w:pPr>
    </w:p>
    <w:p w14:paraId="6DC63A00" w14:textId="77777777" w:rsidR="00A34609" w:rsidRDefault="00A34609" w:rsidP="00BE0C89">
      <w:pPr>
        <w:tabs>
          <w:tab w:val="left" w:pos="720"/>
        </w:tabs>
        <w:ind w:left="1440" w:hanging="1440"/>
        <w:rPr>
          <w:szCs w:val="22"/>
        </w:rPr>
      </w:pPr>
    </w:p>
    <w:p w14:paraId="3547AA48" w14:textId="77777777" w:rsidR="00A34609" w:rsidRDefault="00A34609" w:rsidP="00BE0C89">
      <w:pPr>
        <w:tabs>
          <w:tab w:val="left" w:pos="720"/>
        </w:tabs>
        <w:ind w:left="1440" w:hanging="1440"/>
        <w:rPr>
          <w:szCs w:val="22"/>
        </w:rPr>
      </w:pPr>
    </w:p>
    <w:p w14:paraId="56DBB278" w14:textId="77777777" w:rsidR="00A34609" w:rsidRDefault="00A34609" w:rsidP="00BE0C89">
      <w:pPr>
        <w:tabs>
          <w:tab w:val="left" w:pos="720"/>
        </w:tabs>
        <w:ind w:left="1440" w:hanging="1440"/>
        <w:rPr>
          <w:szCs w:val="22"/>
        </w:rPr>
      </w:pPr>
    </w:p>
    <w:p w14:paraId="38795D98" w14:textId="77777777" w:rsidR="00A34609" w:rsidRDefault="00A34609" w:rsidP="00BE0C89">
      <w:pPr>
        <w:tabs>
          <w:tab w:val="left" w:pos="720"/>
        </w:tabs>
        <w:ind w:left="1440" w:hanging="1440"/>
        <w:rPr>
          <w:szCs w:val="22"/>
        </w:rPr>
      </w:pPr>
    </w:p>
    <w:p w14:paraId="080A3CB7" w14:textId="77777777" w:rsidR="00A34609" w:rsidRDefault="00A34609" w:rsidP="00BE0C89">
      <w:pPr>
        <w:tabs>
          <w:tab w:val="left" w:pos="720"/>
        </w:tabs>
        <w:ind w:left="1440" w:hanging="1440"/>
        <w:rPr>
          <w:szCs w:val="22"/>
        </w:rPr>
      </w:pPr>
    </w:p>
    <w:p w14:paraId="166DCAA1" w14:textId="77777777" w:rsidR="00A34609" w:rsidRDefault="00A34609" w:rsidP="00BE0C89">
      <w:pPr>
        <w:tabs>
          <w:tab w:val="left" w:pos="720"/>
        </w:tabs>
        <w:ind w:left="1440" w:hanging="1440"/>
        <w:rPr>
          <w:szCs w:val="22"/>
        </w:rPr>
      </w:pPr>
    </w:p>
    <w:p w14:paraId="48BDDFF9" w14:textId="77777777" w:rsidR="00A34609" w:rsidRDefault="00A34609" w:rsidP="00BE0C89">
      <w:pPr>
        <w:tabs>
          <w:tab w:val="left" w:pos="720"/>
        </w:tabs>
        <w:ind w:left="1440" w:hanging="1440"/>
        <w:rPr>
          <w:szCs w:val="22"/>
        </w:rPr>
      </w:pPr>
    </w:p>
    <w:p w14:paraId="4E7DC739" w14:textId="77777777" w:rsidR="00A34609" w:rsidRDefault="00A34609" w:rsidP="00BE0C89">
      <w:pPr>
        <w:tabs>
          <w:tab w:val="left" w:pos="720"/>
        </w:tabs>
        <w:ind w:left="1440" w:hanging="1440"/>
        <w:rPr>
          <w:szCs w:val="22"/>
        </w:rPr>
      </w:pPr>
    </w:p>
    <w:p w14:paraId="53E1E9BD" w14:textId="77777777" w:rsidR="00137D1D" w:rsidRDefault="00137D1D" w:rsidP="00BE0C89">
      <w:pPr>
        <w:tabs>
          <w:tab w:val="left" w:pos="720"/>
        </w:tabs>
        <w:ind w:left="1440" w:hanging="1440"/>
        <w:rPr>
          <w:szCs w:val="22"/>
        </w:rPr>
        <w:sectPr w:rsidR="00137D1D" w:rsidSect="003C6646">
          <w:headerReference w:type="default" r:id="rId54"/>
          <w:pgSz w:w="12240" w:h="15840" w:code="1"/>
          <w:pgMar w:top="540" w:right="1440" w:bottom="630" w:left="1440" w:header="0" w:footer="0" w:gutter="0"/>
          <w:cols w:space="720"/>
        </w:sectPr>
      </w:pPr>
    </w:p>
    <w:p w14:paraId="05FC7C62" w14:textId="77777777" w:rsidR="00137D1D" w:rsidRPr="008416AE" w:rsidRDefault="00137D1D" w:rsidP="008416AE">
      <w:pPr>
        <w:pStyle w:val="Heading1"/>
        <w:rPr>
          <w:rFonts w:ascii="Times New Roman" w:hAnsi="Times New Roman" w:cs="Times New Roman"/>
          <w:color w:val="000000"/>
          <w:sz w:val="22"/>
          <w:szCs w:val="22"/>
        </w:rPr>
      </w:pPr>
      <w:r w:rsidRPr="008416AE">
        <w:rPr>
          <w:rFonts w:ascii="Times New Roman" w:hAnsi="Times New Roman" w:cs="Times New Roman"/>
          <w:sz w:val="22"/>
          <w:szCs w:val="22"/>
        </w:rPr>
        <w:lastRenderedPageBreak/>
        <w:t>PRE-TRAINING ACTIVITIES AND PROCEDURES</w:t>
      </w:r>
    </w:p>
    <w:p w14:paraId="5A87AC28" w14:textId="77777777" w:rsidR="00A34609" w:rsidRPr="00ED19FC" w:rsidRDefault="00A34609" w:rsidP="00BE0C89">
      <w:pPr>
        <w:tabs>
          <w:tab w:val="left" w:pos="720"/>
        </w:tabs>
        <w:ind w:left="1440" w:hanging="1440"/>
        <w:rPr>
          <w:szCs w:val="22"/>
        </w:rPr>
      </w:pPr>
    </w:p>
    <w:p w14:paraId="192FD1A5" w14:textId="3549EE9B" w:rsidR="00DF0599" w:rsidRPr="00ED19FC" w:rsidRDefault="0063302B" w:rsidP="00B5499E">
      <w:pPr>
        <w:rPr>
          <w:color w:val="000000"/>
          <w:szCs w:val="22"/>
        </w:rPr>
      </w:pPr>
      <w:r w:rsidRPr="00ED19FC">
        <w:rPr>
          <w:b/>
          <w:color w:val="000000"/>
          <w:szCs w:val="22"/>
        </w:rPr>
        <w:t>Summary</w:t>
      </w:r>
      <w:r w:rsidRPr="00ED19FC">
        <w:rPr>
          <w:color w:val="000000"/>
          <w:szCs w:val="22"/>
        </w:rPr>
        <w:t xml:space="preserve">: This Section describes the pre-training component which consists of activities designed to prepare </w:t>
      </w:r>
      <w:r w:rsidR="00591416">
        <w:rPr>
          <w:color w:val="000000"/>
          <w:szCs w:val="22"/>
        </w:rPr>
        <w:t>P</w:t>
      </w:r>
      <w:r w:rsidR="00591416" w:rsidRPr="00ED19FC">
        <w:rPr>
          <w:color w:val="000000"/>
          <w:szCs w:val="22"/>
        </w:rPr>
        <w:t xml:space="preserve">articipants </w:t>
      </w:r>
      <w:r w:rsidRPr="00ED19FC">
        <w:rPr>
          <w:color w:val="000000"/>
          <w:szCs w:val="22"/>
        </w:rPr>
        <w:t>for job skills training, post-secondary education, job search services, employment services, subsidized or unsubsidized employment, or self-employment.</w:t>
      </w:r>
    </w:p>
    <w:p w14:paraId="5A8A5BC4" w14:textId="77777777" w:rsidR="0063302B" w:rsidRPr="00ED19FC" w:rsidRDefault="0063302B" w:rsidP="00BE0C89">
      <w:pPr>
        <w:rPr>
          <w:color w:val="000000"/>
          <w:szCs w:val="22"/>
        </w:rPr>
      </w:pPr>
    </w:p>
    <w:p w14:paraId="08EF4A38" w14:textId="77777777" w:rsidR="0063302B" w:rsidRPr="00ED19FC" w:rsidRDefault="0063302B" w:rsidP="00BE0C89">
      <w:pPr>
        <w:rPr>
          <w:color w:val="000000"/>
          <w:szCs w:val="22"/>
        </w:rPr>
      </w:pPr>
      <w:r w:rsidRPr="00ED19FC">
        <w:rPr>
          <w:b/>
          <w:color w:val="000000"/>
          <w:szCs w:val="22"/>
        </w:rPr>
        <w:t>I.</w:t>
      </w:r>
      <w:r w:rsidRPr="00ED19FC">
        <w:rPr>
          <w:b/>
          <w:color w:val="000000"/>
          <w:szCs w:val="22"/>
        </w:rPr>
        <w:tab/>
        <w:t>GENERAL PROVISIONS</w:t>
      </w:r>
    </w:p>
    <w:p w14:paraId="5EFEFBEA" w14:textId="77777777" w:rsidR="0063302B" w:rsidRPr="00ED19FC" w:rsidRDefault="0063302B" w:rsidP="00BE0C89">
      <w:pPr>
        <w:rPr>
          <w:color w:val="000000"/>
          <w:szCs w:val="22"/>
        </w:rPr>
      </w:pPr>
    </w:p>
    <w:p w14:paraId="77133B56" w14:textId="0FAA9C37"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t>Pre-training activities may include, but are not limited to, remedial and secondary education programs, job readiness training, employment</w:t>
      </w:r>
      <w:r w:rsidR="00AD5E41" w:rsidRPr="00ED19FC">
        <w:rPr>
          <w:color w:val="000000"/>
          <w:szCs w:val="22"/>
        </w:rPr>
        <w:t xml:space="preserve"> and</w:t>
      </w:r>
      <w:r w:rsidR="001411AA" w:rsidRPr="00ED19FC">
        <w:rPr>
          <w:color w:val="000000"/>
          <w:szCs w:val="22"/>
        </w:rPr>
        <w:t xml:space="preserve"> </w:t>
      </w:r>
      <w:r w:rsidRPr="00ED19FC">
        <w:rPr>
          <w:color w:val="000000"/>
          <w:szCs w:val="22"/>
        </w:rPr>
        <w:t>self-employment counseling, field training, and referral to services to improve life management skills, encourage personal responsibility and provide the needed foundation to engage in activities aimed at securing and maintaining employment.</w:t>
      </w:r>
    </w:p>
    <w:p w14:paraId="37D851B2" w14:textId="77777777" w:rsidR="0063302B" w:rsidRPr="00ED19FC" w:rsidRDefault="0063302B" w:rsidP="00BE0C89">
      <w:pPr>
        <w:tabs>
          <w:tab w:val="left" w:pos="1440"/>
        </w:tabs>
        <w:ind w:left="1440" w:hanging="720"/>
        <w:rPr>
          <w:color w:val="000000"/>
          <w:szCs w:val="22"/>
        </w:rPr>
      </w:pPr>
    </w:p>
    <w:p w14:paraId="1D020710" w14:textId="6E5EDBC2" w:rsidR="0063302B" w:rsidRPr="00ED19FC" w:rsidRDefault="00140262" w:rsidP="00BE0C89">
      <w:pPr>
        <w:tabs>
          <w:tab w:val="left" w:pos="1440"/>
        </w:tabs>
        <w:ind w:left="1440" w:hanging="720"/>
        <w:rPr>
          <w:color w:val="000000"/>
          <w:szCs w:val="22"/>
        </w:rPr>
      </w:pPr>
      <w:r>
        <w:rPr>
          <w:color w:val="000000"/>
          <w:szCs w:val="22"/>
        </w:rPr>
        <w:t>B</w:t>
      </w:r>
      <w:r w:rsidR="0063302B" w:rsidRPr="00ED19FC">
        <w:rPr>
          <w:color w:val="000000"/>
          <w:szCs w:val="22"/>
        </w:rPr>
        <w:t>.</w:t>
      </w:r>
      <w:r w:rsidR="0063302B" w:rsidRPr="00ED19FC">
        <w:rPr>
          <w:color w:val="000000"/>
          <w:szCs w:val="22"/>
        </w:rPr>
        <w:tab/>
      </w:r>
      <w:bookmarkStart w:id="23" w:name="_Hlk171506727"/>
      <w:r w:rsidR="0063302B" w:rsidRPr="00ED19FC">
        <w:rPr>
          <w:color w:val="000000"/>
          <w:szCs w:val="22"/>
        </w:rPr>
        <w:t xml:space="preserve">When approved pre-training programs are available at comparable quality and cost, including the cost of support services, and the implementation of the Family Contract </w:t>
      </w:r>
      <w:r w:rsidR="00F534DA" w:rsidRPr="00ED19FC">
        <w:rPr>
          <w:color w:val="000000"/>
          <w:szCs w:val="22"/>
        </w:rPr>
        <w:t>Amendment</w:t>
      </w:r>
      <w:r w:rsidR="001D1E55">
        <w:rPr>
          <w:color w:val="000000"/>
          <w:szCs w:val="22"/>
        </w:rPr>
        <w:t xml:space="preserve"> (FCA)</w:t>
      </w:r>
      <w:r w:rsidR="00F534DA" w:rsidRPr="00ED19FC">
        <w:rPr>
          <w:color w:val="000000"/>
          <w:szCs w:val="22"/>
        </w:rPr>
        <w:t xml:space="preserve"> </w:t>
      </w:r>
      <w:r w:rsidR="0063302B" w:rsidRPr="00ED19FC">
        <w:rPr>
          <w:color w:val="000000"/>
          <w:szCs w:val="22"/>
        </w:rPr>
        <w:t xml:space="preserve">would not be unreasonably delayed,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may choose to enroll in the program with the provider of the </w:t>
      </w:r>
      <w:r w:rsidR="00591416">
        <w:rPr>
          <w:color w:val="000000"/>
          <w:szCs w:val="22"/>
        </w:rPr>
        <w:t>P</w:t>
      </w:r>
      <w:r w:rsidR="00591416" w:rsidRPr="00ED19FC">
        <w:rPr>
          <w:color w:val="000000"/>
          <w:szCs w:val="22"/>
        </w:rPr>
        <w:t xml:space="preserve">articipant's </w:t>
      </w:r>
      <w:r w:rsidR="0063302B" w:rsidRPr="00ED19FC">
        <w:rPr>
          <w:color w:val="000000"/>
          <w:szCs w:val="22"/>
        </w:rPr>
        <w:t>choice.</w:t>
      </w:r>
      <w:r w:rsidR="000A6170">
        <w:rPr>
          <w:color w:val="000000"/>
          <w:szCs w:val="22"/>
        </w:rPr>
        <w:t xml:space="preserve"> </w:t>
      </w:r>
      <w:r w:rsidR="0063302B" w:rsidRPr="00ED19FC">
        <w:rPr>
          <w:color w:val="000000"/>
          <w:szCs w:val="22"/>
        </w:rPr>
        <w:t xml:space="preserve">If the ASPIRE case manager and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cannot mutually agree on </w:t>
      </w:r>
      <w:r w:rsidR="00BA183D" w:rsidRPr="00ED19FC">
        <w:rPr>
          <w:color w:val="000000"/>
          <w:szCs w:val="22"/>
        </w:rPr>
        <w:t xml:space="preserve">the </w:t>
      </w:r>
      <w:r w:rsidR="0063302B" w:rsidRPr="00ED19FC">
        <w:rPr>
          <w:color w:val="000000"/>
          <w:szCs w:val="22"/>
        </w:rPr>
        <w:t xml:space="preserve">choice, then the decision will be made by the ASPIRE </w:t>
      </w:r>
      <w:r w:rsidR="00634858">
        <w:rPr>
          <w:color w:val="000000"/>
          <w:szCs w:val="22"/>
        </w:rPr>
        <w:t xml:space="preserve">OFI Director or a designee. </w:t>
      </w:r>
      <w:bookmarkEnd w:id="23"/>
    </w:p>
    <w:p w14:paraId="71D5C002" w14:textId="77777777" w:rsidR="0063302B" w:rsidRPr="00ED19FC" w:rsidRDefault="0063302B" w:rsidP="00BE0C89">
      <w:pPr>
        <w:rPr>
          <w:color w:val="000000"/>
          <w:szCs w:val="22"/>
        </w:rPr>
      </w:pPr>
    </w:p>
    <w:p w14:paraId="30340CB5" w14:textId="77777777" w:rsidR="0063302B" w:rsidRPr="00ED19FC" w:rsidRDefault="0063302B" w:rsidP="00BE0C89">
      <w:pPr>
        <w:rPr>
          <w:b/>
          <w:color w:val="000000"/>
          <w:szCs w:val="22"/>
        </w:rPr>
      </w:pPr>
      <w:r w:rsidRPr="00ED19FC">
        <w:rPr>
          <w:b/>
          <w:color w:val="000000"/>
          <w:szCs w:val="22"/>
        </w:rPr>
        <w:t>II.</w:t>
      </w:r>
      <w:r w:rsidRPr="00ED19FC">
        <w:rPr>
          <w:b/>
          <w:color w:val="000000"/>
          <w:szCs w:val="22"/>
        </w:rPr>
        <w:tab/>
        <w:t>PRE-TRAINING ACTIVITIES AND PROCEDURES</w:t>
      </w:r>
    </w:p>
    <w:p w14:paraId="57D83885" w14:textId="77777777" w:rsidR="0063302B" w:rsidRPr="00ED19FC" w:rsidRDefault="0063302B" w:rsidP="00BE0C89">
      <w:pPr>
        <w:rPr>
          <w:color w:val="000000"/>
          <w:szCs w:val="22"/>
        </w:rPr>
      </w:pPr>
    </w:p>
    <w:p w14:paraId="1CFD2C12" w14:textId="3E02FFBC" w:rsidR="0063302B" w:rsidRPr="00ED19FC" w:rsidRDefault="0063302B" w:rsidP="00BE0C89">
      <w:pPr>
        <w:tabs>
          <w:tab w:val="left" w:pos="1440"/>
        </w:tabs>
        <w:ind w:left="1440" w:hanging="720"/>
        <w:rPr>
          <w:color w:val="000000"/>
          <w:szCs w:val="22"/>
        </w:rPr>
      </w:pPr>
      <w:r w:rsidRPr="00ED19FC">
        <w:rPr>
          <w:color w:val="000000"/>
          <w:szCs w:val="22"/>
        </w:rPr>
        <w:t>A.</w:t>
      </w:r>
      <w:r w:rsidRPr="00ED19FC">
        <w:rPr>
          <w:color w:val="000000"/>
          <w:szCs w:val="22"/>
        </w:rPr>
        <w:tab/>
      </w:r>
      <w:r w:rsidRPr="00140262">
        <w:rPr>
          <w:bCs/>
          <w:color w:val="000000"/>
          <w:szCs w:val="22"/>
        </w:rPr>
        <w:t>Employability Counseling</w:t>
      </w:r>
      <w:r w:rsidRPr="00ED19FC">
        <w:rPr>
          <w:color w:val="000000"/>
          <w:szCs w:val="22"/>
        </w:rPr>
        <w:t xml:space="preserve"> - Employability counseling helps </w:t>
      </w:r>
      <w:r w:rsidR="00591416">
        <w:rPr>
          <w:color w:val="000000"/>
          <w:szCs w:val="22"/>
        </w:rPr>
        <w:t>P</w:t>
      </w:r>
      <w:r w:rsidR="00591416" w:rsidRPr="00ED19FC">
        <w:rPr>
          <w:color w:val="000000"/>
          <w:szCs w:val="22"/>
        </w:rPr>
        <w:t xml:space="preserve">articipants </w:t>
      </w:r>
      <w:r w:rsidRPr="00ED19FC">
        <w:rPr>
          <w:color w:val="000000"/>
          <w:szCs w:val="22"/>
        </w:rPr>
        <w:t>make informed choices about personal issues, education, training and employment by interpreting data from assessment</w:t>
      </w:r>
      <w:r w:rsidR="00F534DA" w:rsidRPr="00ED19FC">
        <w:rPr>
          <w:color w:val="000000"/>
          <w:szCs w:val="22"/>
        </w:rPr>
        <w:t>s</w:t>
      </w:r>
      <w:r w:rsidRPr="00ED19FC">
        <w:rPr>
          <w:color w:val="000000"/>
          <w:szCs w:val="22"/>
        </w:rPr>
        <w:t xml:space="preserve"> and providing information as to how that data relates to the </w:t>
      </w:r>
      <w:r w:rsidR="00591416">
        <w:rPr>
          <w:color w:val="000000"/>
          <w:szCs w:val="22"/>
        </w:rPr>
        <w:t>P</w:t>
      </w:r>
      <w:r w:rsidR="00591416" w:rsidRPr="00ED19FC">
        <w:rPr>
          <w:color w:val="000000"/>
          <w:szCs w:val="22"/>
        </w:rPr>
        <w:t xml:space="preserve">articipant's </w:t>
      </w:r>
      <w:r w:rsidRPr="00ED19FC">
        <w:rPr>
          <w:color w:val="000000"/>
          <w:szCs w:val="22"/>
        </w:rPr>
        <w:t>needs, interests</w:t>
      </w:r>
      <w:r w:rsidR="00A314C5" w:rsidRPr="00ED19FC">
        <w:rPr>
          <w:color w:val="000000"/>
          <w:szCs w:val="22"/>
        </w:rPr>
        <w:t xml:space="preserve">, </w:t>
      </w:r>
      <w:r w:rsidR="00F534DA" w:rsidRPr="00ED19FC">
        <w:rPr>
          <w:color w:val="000000"/>
          <w:szCs w:val="22"/>
        </w:rPr>
        <w:t xml:space="preserve">strengths, </w:t>
      </w:r>
      <w:r w:rsidR="00A314C5" w:rsidRPr="00ED19FC">
        <w:rPr>
          <w:color w:val="000000"/>
          <w:szCs w:val="22"/>
        </w:rPr>
        <w:t>available employment options</w:t>
      </w:r>
      <w:r w:rsidRPr="00ED19FC">
        <w:rPr>
          <w:color w:val="000000"/>
          <w:szCs w:val="22"/>
        </w:rPr>
        <w:t xml:space="preserve"> and resources</w:t>
      </w:r>
      <w:r w:rsidR="00A314C5" w:rsidRPr="00ED19FC">
        <w:rPr>
          <w:color w:val="000000"/>
          <w:szCs w:val="22"/>
        </w:rPr>
        <w:t>.</w:t>
      </w:r>
    </w:p>
    <w:p w14:paraId="37907BA4" w14:textId="77777777" w:rsidR="0063302B" w:rsidRPr="00ED19FC" w:rsidRDefault="0063302B" w:rsidP="00BE0C89">
      <w:pPr>
        <w:tabs>
          <w:tab w:val="left" w:pos="1440"/>
        </w:tabs>
        <w:ind w:left="1440" w:hanging="720"/>
        <w:rPr>
          <w:color w:val="000000"/>
          <w:szCs w:val="22"/>
        </w:rPr>
      </w:pPr>
    </w:p>
    <w:p w14:paraId="3CE418E5" w14:textId="77777777" w:rsidR="0063302B" w:rsidRPr="00ED19FC" w:rsidRDefault="0063302B" w:rsidP="00BE0C89">
      <w:pPr>
        <w:tabs>
          <w:tab w:val="left" w:pos="1440"/>
        </w:tabs>
        <w:ind w:left="1440" w:hanging="720"/>
        <w:rPr>
          <w:color w:val="000000"/>
          <w:szCs w:val="22"/>
        </w:rPr>
      </w:pPr>
      <w:r w:rsidRPr="00ED19FC">
        <w:rPr>
          <w:color w:val="000000"/>
          <w:szCs w:val="22"/>
        </w:rPr>
        <w:t>B.</w:t>
      </w:r>
      <w:r w:rsidRPr="00ED19FC">
        <w:rPr>
          <w:color w:val="000000"/>
          <w:szCs w:val="22"/>
        </w:rPr>
        <w:tab/>
      </w:r>
      <w:r w:rsidRPr="00140262">
        <w:rPr>
          <w:bCs/>
          <w:color w:val="000000"/>
          <w:szCs w:val="22"/>
        </w:rPr>
        <w:t>High School Diploma Programs</w:t>
      </w:r>
      <w:r w:rsidRPr="00ED19FC">
        <w:rPr>
          <w:color w:val="000000"/>
          <w:szCs w:val="22"/>
        </w:rPr>
        <w:t xml:space="preserve"> - High School Diploma Programs are available through local area high schools, adult education and alternative education programs.</w:t>
      </w:r>
    </w:p>
    <w:p w14:paraId="3FA576C4" w14:textId="77777777" w:rsidR="00871B55" w:rsidRPr="009F78B1" w:rsidRDefault="00871B55" w:rsidP="00871B55">
      <w:pPr>
        <w:tabs>
          <w:tab w:val="center" w:pos="5040"/>
          <w:tab w:val="right" w:pos="9360"/>
        </w:tabs>
        <w:rPr>
          <w:bCs/>
          <w:iCs/>
          <w:smallCaps/>
          <w:color w:val="000000"/>
          <w:sz w:val="20"/>
          <w:szCs w:val="22"/>
        </w:rPr>
      </w:pPr>
    </w:p>
    <w:p w14:paraId="0EA57AF7" w14:textId="295AA224" w:rsidR="0063302B" w:rsidRDefault="0063302B" w:rsidP="00BE0C89">
      <w:pPr>
        <w:tabs>
          <w:tab w:val="left" w:pos="1440"/>
        </w:tabs>
        <w:ind w:left="1440" w:hanging="720"/>
        <w:rPr>
          <w:color w:val="000000"/>
          <w:szCs w:val="22"/>
        </w:rPr>
      </w:pPr>
      <w:r w:rsidRPr="00ED19FC">
        <w:rPr>
          <w:color w:val="000000"/>
          <w:szCs w:val="22"/>
        </w:rPr>
        <w:t>C.</w:t>
      </w:r>
      <w:r w:rsidRPr="00ED19FC">
        <w:rPr>
          <w:color w:val="000000"/>
          <w:szCs w:val="22"/>
        </w:rPr>
        <w:tab/>
      </w:r>
      <w:r w:rsidR="00A314C5" w:rsidRPr="00140262">
        <w:rPr>
          <w:bCs/>
          <w:color w:val="000000"/>
          <w:szCs w:val="22"/>
        </w:rPr>
        <w:t xml:space="preserve">High School Equivalency </w:t>
      </w:r>
      <w:r w:rsidRPr="00140262">
        <w:rPr>
          <w:bCs/>
          <w:color w:val="000000"/>
          <w:szCs w:val="22"/>
        </w:rPr>
        <w:t>Preparation and Training</w:t>
      </w:r>
      <w:r w:rsidRPr="00ED19FC">
        <w:rPr>
          <w:color w:val="000000"/>
          <w:szCs w:val="22"/>
        </w:rPr>
        <w:t xml:space="preserve"> - </w:t>
      </w:r>
      <w:r w:rsidR="00A314C5" w:rsidRPr="00ED19FC">
        <w:rPr>
          <w:color w:val="000000"/>
          <w:szCs w:val="22"/>
        </w:rPr>
        <w:t xml:space="preserve">High School Equivalency </w:t>
      </w:r>
      <w:r w:rsidRPr="00ED19FC">
        <w:rPr>
          <w:color w:val="000000"/>
          <w:szCs w:val="22"/>
        </w:rPr>
        <w:t>preparation and training is offered by local adult education programs, and other agencies.</w:t>
      </w:r>
    </w:p>
    <w:p w14:paraId="49F747FB" w14:textId="77777777" w:rsidR="0030589F" w:rsidRPr="00ED19FC" w:rsidRDefault="0030589F" w:rsidP="00BE0C89">
      <w:pPr>
        <w:tabs>
          <w:tab w:val="left" w:pos="1440"/>
        </w:tabs>
        <w:ind w:left="1440" w:hanging="720"/>
        <w:rPr>
          <w:color w:val="000000"/>
          <w:szCs w:val="22"/>
        </w:rPr>
      </w:pPr>
    </w:p>
    <w:p w14:paraId="51F095E8" w14:textId="06CA34AF" w:rsidR="00441890" w:rsidRDefault="0063302B" w:rsidP="00BE0C89">
      <w:pPr>
        <w:tabs>
          <w:tab w:val="left" w:pos="1440"/>
        </w:tabs>
        <w:ind w:left="1440" w:hanging="720"/>
        <w:rPr>
          <w:color w:val="000000"/>
          <w:szCs w:val="22"/>
        </w:rPr>
      </w:pPr>
      <w:r w:rsidRPr="00ED19FC">
        <w:rPr>
          <w:color w:val="000000"/>
          <w:szCs w:val="22"/>
        </w:rPr>
        <w:t>D.</w:t>
      </w:r>
      <w:r w:rsidRPr="00ED19FC">
        <w:rPr>
          <w:color w:val="000000"/>
          <w:szCs w:val="22"/>
        </w:rPr>
        <w:tab/>
      </w:r>
      <w:r w:rsidRPr="00140262">
        <w:rPr>
          <w:bCs/>
          <w:color w:val="000000"/>
          <w:szCs w:val="22"/>
        </w:rPr>
        <w:t>Remedial Education</w:t>
      </w:r>
      <w:r w:rsidRPr="00ED19FC">
        <w:rPr>
          <w:color w:val="000000"/>
          <w:szCs w:val="22"/>
        </w:rPr>
        <w:t xml:space="preserve"> - Remedial Education is individual or group training offered by l</w:t>
      </w:r>
      <w:r w:rsidR="00B858DB" w:rsidRPr="00ED19FC">
        <w:rPr>
          <w:color w:val="000000"/>
          <w:szCs w:val="22"/>
        </w:rPr>
        <w:t>ocal adult education programs,</w:t>
      </w:r>
      <w:r w:rsidRPr="00ED19FC">
        <w:rPr>
          <w:color w:val="000000"/>
          <w:szCs w:val="22"/>
        </w:rPr>
        <w:t xml:space="preserve"> Literacy Volunteers and other agencies to assist the </w:t>
      </w:r>
      <w:r w:rsidR="00591416">
        <w:rPr>
          <w:color w:val="000000"/>
          <w:szCs w:val="22"/>
        </w:rPr>
        <w:t>P</w:t>
      </w:r>
      <w:r w:rsidR="00591416" w:rsidRPr="00ED19FC">
        <w:rPr>
          <w:color w:val="000000"/>
          <w:szCs w:val="22"/>
        </w:rPr>
        <w:t xml:space="preserve">articipant </w:t>
      </w:r>
      <w:r w:rsidRPr="00ED19FC">
        <w:rPr>
          <w:color w:val="000000"/>
          <w:szCs w:val="22"/>
        </w:rPr>
        <w:t xml:space="preserve">in obtaining a basic literacy level of at least grade 8.9 or to fulfill labor market requirements necessary for the </w:t>
      </w:r>
      <w:r w:rsidR="00591416">
        <w:rPr>
          <w:color w:val="000000"/>
          <w:szCs w:val="22"/>
        </w:rPr>
        <w:t>P</w:t>
      </w:r>
      <w:r w:rsidR="00591416" w:rsidRPr="00ED19FC">
        <w:rPr>
          <w:color w:val="000000"/>
          <w:szCs w:val="22"/>
        </w:rPr>
        <w:t xml:space="preserve">articipant </w:t>
      </w:r>
      <w:r w:rsidRPr="00ED19FC">
        <w:rPr>
          <w:color w:val="000000"/>
          <w:szCs w:val="22"/>
        </w:rPr>
        <w:t xml:space="preserve">to reach </w:t>
      </w:r>
      <w:r w:rsidR="00B5499E">
        <w:rPr>
          <w:color w:val="000000"/>
          <w:szCs w:val="22"/>
        </w:rPr>
        <w:t>their</w:t>
      </w:r>
      <w:r w:rsidRPr="00ED19FC">
        <w:rPr>
          <w:color w:val="000000"/>
          <w:szCs w:val="22"/>
        </w:rPr>
        <w:t xml:space="preserve"> goal.</w:t>
      </w:r>
      <w:r w:rsidR="000A6170">
        <w:rPr>
          <w:color w:val="000000"/>
          <w:szCs w:val="22"/>
        </w:rPr>
        <w:t xml:space="preserve"> </w:t>
      </w:r>
      <w:r w:rsidRPr="00ED19FC">
        <w:rPr>
          <w:color w:val="000000"/>
          <w:szCs w:val="22"/>
        </w:rPr>
        <w:t>Remedial Education also provides training in English proficiency.</w:t>
      </w:r>
    </w:p>
    <w:p w14:paraId="0DDFCCD8" w14:textId="3B087D25" w:rsidR="0063302B" w:rsidRPr="00ED19FC" w:rsidRDefault="0063302B" w:rsidP="00BE0C89">
      <w:pPr>
        <w:tabs>
          <w:tab w:val="left" w:pos="1440"/>
        </w:tabs>
        <w:ind w:left="1440" w:hanging="720"/>
        <w:rPr>
          <w:color w:val="000000"/>
          <w:szCs w:val="22"/>
        </w:rPr>
      </w:pPr>
    </w:p>
    <w:p w14:paraId="7DD0E9ED" w14:textId="1653E223" w:rsidR="0063302B" w:rsidRPr="00ED19FC" w:rsidRDefault="0063302B" w:rsidP="00BE0C89">
      <w:pPr>
        <w:tabs>
          <w:tab w:val="left" w:pos="1440"/>
        </w:tabs>
        <w:ind w:left="1440" w:hanging="720"/>
        <w:rPr>
          <w:color w:val="000000"/>
          <w:szCs w:val="22"/>
        </w:rPr>
      </w:pPr>
      <w:r w:rsidRPr="00ED19FC">
        <w:rPr>
          <w:color w:val="000000"/>
          <w:szCs w:val="22"/>
        </w:rPr>
        <w:t>E.</w:t>
      </w:r>
      <w:r w:rsidRPr="00ED19FC">
        <w:rPr>
          <w:color w:val="000000"/>
          <w:szCs w:val="22"/>
        </w:rPr>
        <w:tab/>
      </w:r>
      <w:r w:rsidRPr="00140262">
        <w:rPr>
          <w:bCs/>
          <w:color w:val="000000"/>
          <w:szCs w:val="22"/>
        </w:rPr>
        <w:t>Job Readiness</w:t>
      </w:r>
      <w:r w:rsidRPr="00ED19FC">
        <w:rPr>
          <w:color w:val="000000"/>
          <w:szCs w:val="22"/>
        </w:rPr>
        <w:t xml:space="preserve"> - </w:t>
      </w:r>
      <w:r w:rsidR="00A314C5" w:rsidRPr="00ED19FC">
        <w:rPr>
          <w:color w:val="000000"/>
          <w:szCs w:val="22"/>
        </w:rPr>
        <w:t>A</w:t>
      </w:r>
      <w:r w:rsidRPr="00ED19FC">
        <w:rPr>
          <w:color w:val="000000"/>
          <w:szCs w:val="22"/>
        </w:rPr>
        <w:t xml:space="preserve">ctivities designed to prepare </w:t>
      </w:r>
      <w:r w:rsidR="00591416">
        <w:rPr>
          <w:color w:val="000000"/>
          <w:szCs w:val="22"/>
        </w:rPr>
        <w:t>P</w:t>
      </w:r>
      <w:r w:rsidR="00591416" w:rsidRPr="00ED19FC">
        <w:rPr>
          <w:color w:val="000000"/>
          <w:szCs w:val="22"/>
        </w:rPr>
        <w:t xml:space="preserve">articipants </w:t>
      </w:r>
      <w:r w:rsidRPr="00ED19FC">
        <w:rPr>
          <w:color w:val="000000"/>
          <w:szCs w:val="22"/>
        </w:rPr>
        <w:t>for education, training and/or employment services. These activities include:</w:t>
      </w:r>
    </w:p>
    <w:p w14:paraId="60EBED9D" w14:textId="77777777" w:rsidR="008416AE" w:rsidRDefault="008416AE" w:rsidP="00BE0C89">
      <w:pPr>
        <w:rPr>
          <w:color w:val="000000"/>
          <w:szCs w:val="22"/>
        </w:rPr>
        <w:sectPr w:rsidR="008416AE" w:rsidSect="003C6646">
          <w:headerReference w:type="default" r:id="rId55"/>
          <w:pgSz w:w="12240" w:h="15840" w:code="1"/>
          <w:pgMar w:top="540" w:right="1440" w:bottom="630" w:left="1440" w:header="0" w:footer="0" w:gutter="0"/>
          <w:cols w:space="720"/>
        </w:sectPr>
      </w:pPr>
    </w:p>
    <w:p w14:paraId="328ED573" w14:textId="77777777" w:rsidR="008416AE" w:rsidRPr="008416AE" w:rsidRDefault="008416AE" w:rsidP="008416AE">
      <w:pPr>
        <w:pStyle w:val="Heading1"/>
        <w:rPr>
          <w:rFonts w:ascii="Times New Roman" w:hAnsi="Times New Roman" w:cs="Times New Roman"/>
          <w:b w:val="0"/>
          <w:color w:val="000000"/>
          <w:sz w:val="22"/>
          <w:szCs w:val="22"/>
        </w:rPr>
      </w:pPr>
      <w:r w:rsidRPr="008416AE">
        <w:rPr>
          <w:rFonts w:ascii="Times New Roman" w:hAnsi="Times New Roman" w:cs="Times New Roman"/>
          <w:sz w:val="22"/>
          <w:szCs w:val="22"/>
        </w:rPr>
        <w:lastRenderedPageBreak/>
        <w:t xml:space="preserve">PRE-TRAINING ACTIVITIES AND PROCEDURES </w:t>
      </w:r>
      <w:r w:rsidRPr="008416AE">
        <w:rPr>
          <w:rFonts w:ascii="Times New Roman" w:hAnsi="Times New Roman" w:cs="Times New Roman"/>
          <w:b w:val="0"/>
          <w:sz w:val="22"/>
          <w:szCs w:val="22"/>
        </w:rPr>
        <w:t>(cont.)</w:t>
      </w:r>
    </w:p>
    <w:p w14:paraId="52AB2DF2" w14:textId="77777777" w:rsidR="0063302B" w:rsidRDefault="0063302B" w:rsidP="00BE0C89">
      <w:pPr>
        <w:rPr>
          <w:color w:val="000000"/>
          <w:szCs w:val="22"/>
        </w:rPr>
      </w:pPr>
    </w:p>
    <w:p w14:paraId="0C0E78B4" w14:textId="39FAA217" w:rsidR="0063302B" w:rsidRDefault="0063302B" w:rsidP="008416AE">
      <w:pPr>
        <w:tabs>
          <w:tab w:val="left" w:pos="2160"/>
        </w:tabs>
        <w:ind w:left="2160" w:hanging="720"/>
        <w:rPr>
          <w:color w:val="000000"/>
          <w:szCs w:val="22"/>
        </w:rPr>
      </w:pPr>
      <w:r w:rsidRPr="00ED19FC">
        <w:rPr>
          <w:color w:val="000000"/>
          <w:szCs w:val="22"/>
        </w:rPr>
        <w:t>1.</w:t>
      </w:r>
      <w:r w:rsidRPr="00ED19FC">
        <w:rPr>
          <w:color w:val="000000"/>
          <w:szCs w:val="22"/>
        </w:rPr>
        <w:tab/>
      </w:r>
      <w:r w:rsidRPr="00140262">
        <w:rPr>
          <w:bCs/>
          <w:color w:val="000000"/>
          <w:szCs w:val="22"/>
        </w:rPr>
        <w:t>Life Management Skills</w:t>
      </w:r>
      <w:r w:rsidRPr="00ED19FC">
        <w:rPr>
          <w:color w:val="000000"/>
          <w:szCs w:val="22"/>
        </w:rPr>
        <w:t xml:space="preserve"> - Life management skills activities include options such as</w:t>
      </w:r>
      <w:r w:rsidR="000A6170">
        <w:rPr>
          <w:color w:val="000000"/>
          <w:szCs w:val="22"/>
        </w:rPr>
        <w:t xml:space="preserve"> </w:t>
      </w:r>
      <w:r w:rsidRPr="00ED19FC">
        <w:rPr>
          <w:color w:val="000000"/>
          <w:szCs w:val="22"/>
        </w:rPr>
        <w:t xml:space="preserve">budgeting of resources, driver's training, substance </w:t>
      </w:r>
      <w:r w:rsidR="00B5499E">
        <w:rPr>
          <w:color w:val="000000"/>
          <w:szCs w:val="22"/>
        </w:rPr>
        <w:t>use disorder</w:t>
      </w:r>
      <w:r w:rsidR="00B5499E" w:rsidRPr="00ED19FC">
        <w:rPr>
          <w:color w:val="000000"/>
          <w:szCs w:val="22"/>
        </w:rPr>
        <w:t xml:space="preserve"> </w:t>
      </w:r>
      <w:r w:rsidRPr="00ED19FC">
        <w:rPr>
          <w:color w:val="000000"/>
          <w:szCs w:val="22"/>
        </w:rPr>
        <w:t>counseling, use of available resources, use of supportive services, personal counseling, self-esteem building, appropriate work habits, dealing with others in the work environment and interpersonal communications (e.g. active listening, how to ask questions, etc.).</w:t>
      </w:r>
      <w:r w:rsidR="000A6170">
        <w:rPr>
          <w:color w:val="000000"/>
          <w:szCs w:val="22"/>
        </w:rPr>
        <w:t xml:space="preserve"> </w:t>
      </w:r>
      <w:r w:rsidRPr="00ED19FC">
        <w:rPr>
          <w:color w:val="000000"/>
          <w:szCs w:val="22"/>
        </w:rPr>
        <w:t xml:space="preserve">These services </w:t>
      </w:r>
      <w:r w:rsidR="00F534DA" w:rsidRPr="00ED19FC">
        <w:rPr>
          <w:color w:val="000000"/>
          <w:szCs w:val="22"/>
        </w:rPr>
        <w:t>may be</w:t>
      </w:r>
      <w:r w:rsidRPr="00ED19FC">
        <w:rPr>
          <w:color w:val="000000"/>
          <w:szCs w:val="22"/>
        </w:rPr>
        <w:t xml:space="preserve"> available to </w:t>
      </w:r>
      <w:r w:rsidR="00591416">
        <w:rPr>
          <w:color w:val="000000"/>
          <w:szCs w:val="22"/>
        </w:rPr>
        <w:t>P</w:t>
      </w:r>
      <w:r w:rsidR="00591416" w:rsidRPr="00ED19FC">
        <w:rPr>
          <w:color w:val="000000"/>
          <w:szCs w:val="22"/>
        </w:rPr>
        <w:t xml:space="preserve">articipants </w:t>
      </w:r>
      <w:r w:rsidRPr="00ED19FC">
        <w:rPr>
          <w:color w:val="000000"/>
          <w:szCs w:val="22"/>
        </w:rPr>
        <w:t>in a variety of community-based settings and formats.</w:t>
      </w:r>
    </w:p>
    <w:p w14:paraId="117A9630" w14:textId="77777777" w:rsidR="00137D1D" w:rsidRPr="00ED19FC" w:rsidRDefault="00137D1D" w:rsidP="00BE0C89">
      <w:pPr>
        <w:tabs>
          <w:tab w:val="left" w:pos="2160"/>
        </w:tabs>
        <w:ind w:left="2160" w:hanging="720"/>
        <w:rPr>
          <w:color w:val="000000"/>
          <w:szCs w:val="22"/>
        </w:rPr>
      </w:pPr>
    </w:p>
    <w:p w14:paraId="0D020892" w14:textId="77777777" w:rsidR="0063302B" w:rsidRPr="00ED19FC" w:rsidRDefault="0063302B" w:rsidP="00BE0C89">
      <w:pPr>
        <w:ind w:left="2160" w:hanging="720"/>
        <w:rPr>
          <w:color w:val="000000"/>
          <w:szCs w:val="22"/>
        </w:rPr>
      </w:pPr>
      <w:r w:rsidRPr="00ED19FC">
        <w:rPr>
          <w:color w:val="000000"/>
          <w:szCs w:val="22"/>
        </w:rPr>
        <w:t>2.</w:t>
      </w:r>
      <w:r w:rsidRPr="00ED19FC">
        <w:rPr>
          <w:color w:val="000000"/>
          <w:szCs w:val="22"/>
        </w:rPr>
        <w:tab/>
      </w:r>
      <w:r w:rsidRPr="00140262">
        <w:rPr>
          <w:bCs/>
          <w:color w:val="000000"/>
          <w:szCs w:val="22"/>
        </w:rPr>
        <w:t>Work Readiness Activities</w:t>
      </w:r>
      <w:r w:rsidRPr="00ED19FC">
        <w:rPr>
          <w:color w:val="000000"/>
          <w:szCs w:val="22"/>
        </w:rPr>
        <w:t xml:space="preserve"> - These activities include: job shadowing, job coaching, mentoring, situational assessment, and any other activity that will encourage obtaining or retaining employment.</w:t>
      </w:r>
    </w:p>
    <w:p w14:paraId="220F7AA5" w14:textId="77777777" w:rsidR="0063302B" w:rsidRPr="00ED19FC" w:rsidRDefault="0063302B" w:rsidP="00BE0C89">
      <w:pPr>
        <w:ind w:left="2160" w:hanging="720"/>
        <w:rPr>
          <w:color w:val="000000"/>
          <w:szCs w:val="22"/>
        </w:rPr>
      </w:pPr>
    </w:p>
    <w:p w14:paraId="46E0C8DC" w14:textId="7563A0B5" w:rsidR="0063302B" w:rsidRPr="00ED19FC" w:rsidRDefault="0063302B" w:rsidP="00BE0C89">
      <w:pPr>
        <w:tabs>
          <w:tab w:val="left" w:pos="2160"/>
        </w:tabs>
        <w:ind w:left="2160" w:hanging="720"/>
        <w:rPr>
          <w:color w:val="000000"/>
          <w:szCs w:val="22"/>
        </w:rPr>
      </w:pPr>
      <w:r w:rsidRPr="00ED19FC">
        <w:rPr>
          <w:color w:val="000000"/>
          <w:szCs w:val="22"/>
        </w:rPr>
        <w:t>3.</w:t>
      </w:r>
      <w:r w:rsidRPr="00ED19FC">
        <w:rPr>
          <w:color w:val="000000"/>
          <w:szCs w:val="22"/>
        </w:rPr>
        <w:tab/>
        <w:t xml:space="preserve">The following pre-training activities are available to program </w:t>
      </w:r>
      <w:r w:rsidR="00591416">
        <w:rPr>
          <w:color w:val="000000"/>
          <w:szCs w:val="22"/>
        </w:rPr>
        <w:t>P</w:t>
      </w:r>
      <w:r w:rsidR="00591416" w:rsidRPr="00ED19FC">
        <w:rPr>
          <w:color w:val="000000"/>
          <w:szCs w:val="22"/>
        </w:rPr>
        <w:t xml:space="preserve">articipants </w:t>
      </w:r>
      <w:r w:rsidR="008C236F" w:rsidRPr="00ED19FC">
        <w:rPr>
          <w:color w:val="000000"/>
          <w:szCs w:val="22"/>
        </w:rPr>
        <w:t xml:space="preserve">if reasonably available in the </w:t>
      </w:r>
      <w:r w:rsidR="00591416">
        <w:rPr>
          <w:color w:val="000000"/>
          <w:szCs w:val="22"/>
        </w:rPr>
        <w:t>P</w:t>
      </w:r>
      <w:r w:rsidR="00591416" w:rsidRPr="00ED19FC">
        <w:rPr>
          <w:color w:val="000000"/>
          <w:szCs w:val="22"/>
        </w:rPr>
        <w:t xml:space="preserve">articipant’s </w:t>
      </w:r>
      <w:r w:rsidR="008C236F" w:rsidRPr="00ED19FC">
        <w:rPr>
          <w:color w:val="000000"/>
          <w:szCs w:val="22"/>
        </w:rPr>
        <w:t>area</w:t>
      </w:r>
      <w:r w:rsidRPr="00ED19FC">
        <w:rPr>
          <w:color w:val="000000"/>
          <w:szCs w:val="22"/>
        </w:rPr>
        <w:t>:</w:t>
      </w:r>
    </w:p>
    <w:p w14:paraId="38866D40" w14:textId="77777777" w:rsidR="0063302B" w:rsidRPr="003C0F24" w:rsidRDefault="0063302B" w:rsidP="00BE0C89">
      <w:pPr>
        <w:rPr>
          <w:color w:val="000000"/>
          <w:szCs w:val="22"/>
        </w:rPr>
      </w:pPr>
    </w:p>
    <w:p w14:paraId="1819F51D" w14:textId="0A1925BC" w:rsidR="0063302B" w:rsidRPr="00ED19FC" w:rsidRDefault="0063302B" w:rsidP="00BE0C89">
      <w:pPr>
        <w:tabs>
          <w:tab w:val="left" w:pos="2880"/>
        </w:tabs>
        <w:ind w:left="2880" w:hanging="720"/>
        <w:rPr>
          <w:color w:val="000000"/>
          <w:szCs w:val="22"/>
        </w:rPr>
      </w:pPr>
      <w:r w:rsidRPr="00ED19FC">
        <w:rPr>
          <w:color w:val="000000"/>
          <w:szCs w:val="22"/>
        </w:rPr>
        <w:t>a.</w:t>
      </w:r>
      <w:r w:rsidRPr="00ED19FC">
        <w:rPr>
          <w:color w:val="000000"/>
          <w:szCs w:val="22"/>
        </w:rPr>
        <w:tab/>
      </w:r>
      <w:r w:rsidRPr="00140262">
        <w:rPr>
          <w:bCs/>
          <w:color w:val="000000"/>
          <w:szCs w:val="22"/>
        </w:rPr>
        <w:t>Family Planning:</w:t>
      </w:r>
      <w:r w:rsidRPr="00ED19FC">
        <w:rPr>
          <w:color w:val="000000"/>
          <w:szCs w:val="22"/>
        </w:rPr>
        <w:t xml:space="preserve"> </w:t>
      </w:r>
      <w:r w:rsidR="008C236F" w:rsidRPr="00ED19FC">
        <w:rPr>
          <w:color w:val="000000"/>
          <w:szCs w:val="22"/>
        </w:rPr>
        <w:t>T</w:t>
      </w:r>
      <w:r w:rsidRPr="00ED19FC">
        <w:rPr>
          <w:color w:val="000000"/>
          <w:szCs w:val="22"/>
        </w:rPr>
        <w:t xml:space="preserve">o assist the </w:t>
      </w:r>
      <w:r w:rsidR="00591416">
        <w:rPr>
          <w:color w:val="000000"/>
          <w:szCs w:val="22"/>
        </w:rPr>
        <w:t>P</w:t>
      </w:r>
      <w:r w:rsidR="00591416" w:rsidRPr="00ED19FC">
        <w:rPr>
          <w:color w:val="000000"/>
          <w:szCs w:val="22"/>
        </w:rPr>
        <w:t xml:space="preserve">articipant </w:t>
      </w:r>
      <w:r w:rsidRPr="00ED19FC">
        <w:rPr>
          <w:color w:val="000000"/>
          <w:szCs w:val="22"/>
        </w:rPr>
        <w:t xml:space="preserve">in decision-making regarding future pregnancies. This service is </w:t>
      </w:r>
      <w:r w:rsidR="008C236F" w:rsidRPr="00ED19FC">
        <w:rPr>
          <w:color w:val="000000"/>
          <w:szCs w:val="22"/>
        </w:rPr>
        <w:t xml:space="preserve">typically provided </w:t>
      </w:r>
      <w:r w:rsidRPr="00ED19FC">
        <w:rPr>
          <w:color w:val="000000"/>
          <w:szCs w:val="22"/>
        </w:rPr>
        <w:t>through clinics, private practitioners, and hospitals.</w:t>
      </w:r>
    </w:p>
    <w:p w14:paraId="36DD0A3D" w14:textId="77777777" w:rsidR="0063302B" w:rsidRPr="003C0F24" w:rsidRDefault="0063302B" w:rsidP="00BE0C89">
      <w:pPr>
        <w:ind w:left="2880" w:hanging="720"/>
        <w:rPr>
          <w:color w:val="000000"/>
          <w:szCs w:val="22"/>
        </w:rPr>
      </w:pPr>
    </w:p>
    <w:p w14:paraId="58DEA28C" w14:textId="6182A64F" w:rsidR="0063302B" w:rsidRPr="00ED19FC" w:rsidRDefault="0063302B" w:rsidP="00BE0C89">
      <w:pPr>
        <w:tabs>
          <w:tab w:val="left" w:pos="2880"/>
        </w:tabs>
        <w:ind w:left="2880" w:hanging="720"/>
        <w:rPr>
          <w:color w:val="000000"/>
          <w:szCs w:val="22"/>
        </w:rPr>
      </w:pPr>
      <w:r w:rsidRPr="00ED19FC">
        <w:rPr>
          <w:color w:val="000000"/>
          <w:szCs w:val="22"/>
        </w:rPr>
        <w:t>b.</w:t>
      </w:r>
      <w:r w:rsidRPr="00ED19FC">
        <w:rPr>
          <w:color w:val="000000"/>
          <w:szCs w:val="22"/>
        </w:rPr>
        <w:tab/>
      </w:r>
      <w:r w:rsidRPr="00140262">
        <w:rPr>
          <w:bCs/>
          <w:color w:val="000000"/>
          <w:szCs w:val="22"/>
        </w:rPr>
        <w:t>Health Care:</w:t>
      </w:r>
      <w:r w:rsidRPr="00ED19FC">
        <w:rPr>
          <w:color w:val="000000"/>
          <w:szCs w:val="22"/>
        </w:rPr>
        <w:t xml:space="preserve"> Health Care referral</w:t>
      </w:r>
      <w:r w:rsidR="008C236F" w:rsidRPr="00ED19FC">
        <w:rPr>
          <w:color w:val="000000"/>
          <w:szCs w:val="22"/>
        </w:rPr>
        <w:t>s</w:t>
      </w:r>
      <w:r w:rsidRPr="00ED19FC">
        <w:rPr>
          <w:color w:val="000000"/>
          <w:szCs w:val="22"/>
        </w:rPr>
        <w:t xml:space="preserve"> for </w:t>
      </w:r>
      <w:r w:rsidR="00591416">
        <w:rPr>
          <w:color w:val="000000"/>
          <w:szCs w:val="22"/>
        </w:rPr>
        <w:t>P</w:t>
      </w:r>
      <w:r w:rsidR="00591416" w:rsidRPr="00ED19FC">
        <w:rPr>
          <w:color w:val="000000"/>
          <w:szCs w:val="22"/>
        </w:rPr>
        <w:t>ar</w:t>
      </w:r>
      <w:r w:rsidR="00591416">
        <w:rPr>
          <w:color w:val="000000"/>
          <w:szCs w:val="22"/>
        </w:rPr>
        <w:t>ti</w:t>
      </w:r>
      <w:r w:rsidR="00591416" w:rsidRPr="00ED19FC">
        <w:rPr>
          <w:color w:val="000000"/>
          <w:szCs w:val="22"/>
        </w:rPr>
        <w:t xml:space="preserve">cipant’s </w:t>
      </w:r>
      <w:r w:rsidR="008C236F" w:rsidRPr="00ED19FC">
        <w:rPr>
          <w:color w:val="000000"/>
          <w:szCs w:val="22"/>
        </w:rPr>
        <w:t xml:space="preserve">family </w:t>
      </w:r>
      <w:r w:rsidRPr="00ED19FC">
        <w:rPr>
          <w:color w:val="000000"/>
          <w:szCs w:val="22"/>
        </w:rPr>
        <w:t xml:space="preserve">members. This service is </w:t>
      </w:r>
      <w:r w:rsidR="008C236F" w:rsidRPr="00ED19FC">
        <w:rPr>
          <w:color w:val="000000"/>
          <w:szCs w:val="22"/>
        </w:rPr>
        <w:t xml:space="preserve">typically provided </w:t>
      </w:r>
      <w:r w:rsidRPr="00ED19FC">
        <w:rPr>
          <w:color w:val="000000"/>
          <w:szCs w:val="22"/>
        </w:rPr>
        <w:t>through clinics, private practitioners, and hospitals.</w:t>
      </w:r>
    </w:p>
    <w:p w14:paraId="700EAD46" w14:textId="77777777" w:rsidR="0063302B" w:rsidRPr="003C0F24" w:rsidRDefault="0063302B" w:rsidP="00BE0C89">
      <w:pPr>
        <w:tabs>
          <w:tab w:val="left" w:pos="2880"/>
        </w:tabs>
        <w:ind w:left="2880" w:hanging="720"/>
        <w:rPr>
          <w:color w:val="000000"/>
          <w:szCs w:val="22"/>
        </w:rPr>
      </w:pPr>
    </w:p>
    <w:p w14:paraId="7E1A3D27" w14:textId="6C330CC6" w:rsidR="0063302B" w:rsidRPr="00ED19FC" w:rsidRDefault="0063302B" w:rsidP="00BE0C89">
      <w:pPr>
        <w:tabs>
          <w:tab w:val="left" w:pos="2880"/>
        </w:tabs>
        <w:ind w:left="2880" w:hanging="720"/>
        <w:rPr>
          <w:color w:val="000000"/>
          <w:szCs w:val="22"/>
        </w:rPr>
      </w:pPr>
      <w:r w:rsidRPr="00ED19FC">
        <w:rPr>
          <w:color w:val="000000"/>
          <w:szCs w:val="22"/>
        </w:rPr>
        <w:t>c.</w:t>
      </w:r>
      <w:r w:rsidRPr="00ED19FC">
        <w:rPr>
          <w:color w:val="000000"/>
          <w:szCs w:val="22"/>
        </w:rPr>
        <w:tab/>
      </w:r>
      <w:r w:rsidRPr="00140262">
        <w:rPr>
          <w:bCs/>
          <w:color w:val="000000"/>
          <w:szCs w:val="22"/>
        </w:rPr>
        <w:t>Parenting Education:</w:t>
      </w:r>
      <w:r w:rsidRPr="00ED19FC">
        <w:rPr>
          <w:color w:val="000000"/>
          <w:szCs w:val="22"/>
        </w:rPr>
        <w:t xml:space="preserve"> </w:t>
      </w:r>
      <w:r w:rsidR="008C236F" w:rsidRPr="00ED19FC">
        <w:rPr>
          <w:color w:val="000000"/>
          <w:szCs w:val="22"/>
        </w:rPr>
        <w:t>T</w:t>
      </w:r>
      <w:r w:rsidRPr="00ED19FC">
        <w:rPr>
          <w:color w:val="000000"/>
          <w:szCs w:val="22"/>
        </w:rPr>
        <w:t xml:space="preserve">o enable the </w:t>
      </w:r>
      <w:r w:rsidR="00591416">
        <w:rPr>
          <w:color w:val="000000"/>
          <w:szCs w:val="22"/>
        </w:rPr>
        <w:t>P</w:t>
      </w:r>
      <w:r w:rsidR="00591416" w:rsidRPr="00ED19FC">
        <w:rPr>
          <w:color w:val="000000"/>
          <w:szCs w:val="22"/>
        </w:rPr>
        <w:t xml:space="preserve">articipant </w:t>
      </w:r>
      <w:r w:rsidRPr="00ED19FC">
        <w:rPr>
          <w:color w:val="000000"/>
          <w:szCs w:val="22"/>
        </w:rPr>
        <w:t xml:space="preserve">to maximize parenting skills. These services are </w:t>
      </w:r>
      <w:r w:rsidR="008C236F" w:rsidRPr="00ED19FC">
        <w:rPr>
          <w:color w:val="000000"/>
          <w:szCs w:val="22"/>
        </w:rPr>
        <w:t xml:space="preserve">typically provided </w:t>
      </w:r>
      <w:r w:rsidRPr="00ED19FC">
        <w:rPr>
          <w:color w:val="000000"/>
          <w:szCs w:val="22"/>
        </w:rPr>
        <w:t>in center-based, school-based and in-home settings.</w:t>
      </w:r>
    </w:p>
    <w:p w14:paraId="4FA90292" w14:textId="77777777" w:rsidR="008C236F" w:rsidRPr="00ED19FC" w:rsidRDefault="008C236F" w:rsidP="00BE0C89">
      <w:pPr>
        <w:tabs>
          <w:tab w:val="left" w:pos="2880"/>
        </w:tabs>
        <w:ind w:left="2880" w:hanging="720"/>
        <w:rPr>
          <w:color w:val="000000"/>
          <w:szCs w:val="22"/>
        </w:rPr>
      </w:pPr>
    </w:p>
    <w:p w14:paraId="21D46931" w14:textId="77777777" w:rsidR="008C236F" w:rsidRPr="00ED19FC" w:rsidRDefault="008C236F" w:rsidP="007C3901">
      <w:pPr>
        <w:tabs>
          <w:tab w:val="left" w:pos="2880"/>
        </w:tabs>
        <w:ind w:left="2880" w:hanging="720"/>
        <w:rPr>
          <w:color w:val="000000"/>
          <w:szCs w:val="22"/>
        </w:rPr>
      </w:pPr>
    </w:p>
    <w:p w14:paraId="546DE3B2" w14:textId="2EE5D53E" w:rsidR="006C5231" w:rsidRPr="001952B8" w:rsidRDefault="006C5231" w:rsidP="007C3901">
      <w:pPr>
        <w:tabs>
          <w:tab w:val="center" w:pos="5040"/>
          <w:tab w:val="right" w:pos="9360"/>
        </w:tabs>
        <w:jc w:val="center"/>
        <w:rPr>
          <w:bCs/>
          <w:color w:val="000000"/>
          <w:sz w:val="24"/>
          <w:szCs w:val="22"/>
        </w:rPr>
      </w:pPr>
    </w:p>
    <w:p w14:paraId="16C509CB" w14:textId="1FA528C2" w:rsidR="006C5231" w:rsidRDefault="006C5231" w:rsidP="007C3901">
      <w:pPr>
        <w:tabs>
          <w:tab w:val="center" w:pos="5040"/>
          <w:tab w:val="right" w:pos="9360"/>
        </w:tabs>
        <w:jc w:val="center"/>
        <w:rPr>
          <w:bCs/>
          <w:color w:val="000000"/>
          <w:sz w:val="24"/>
          <w:szCs w:val="22"/>
        </w:rPr>
      </w:pPr>
    </w:p>
    <w:p w14:paraId="047423B3" w14:textId="77777777" w:rsidR="00892FE8" w:rsidRDefault="00892FE8" w:rsidP="007C3901">
      <w:pPr>
        <w:tabs>
          <w:tab w:val="center" w:pos="5040"/>
          <w:tab w:val="right" w:pos="9360"/>
        </w:tabs>
        <w:jc w:val="center"/>
        <w:rPr>
          <w:bCs/>
          <w:color w:val="000000"/>
          <w:sz w:val="24"/>
          <w:szCs w:val="22"/>
        </w:rPr>
      </w:pPr>
    </w:p>
    <w:p w14:paraId="30BF6B87" w14:textId="77777777" w:rsidR="00892FE8" w:rsidRDefault="00892FE8" w:rsidP="007C3901">
      <w:pPr>
        <w:tabs>
          <w:tab w:val="center" w:pos="5040"/>
          <w:tab w:val="right" w:pos="9360"/>
        </w:tabs>
        <w:jc w:val="center"/>
        <w:rPr>
          <w:bCs/>
          <w:color w:val="000000"/>
          <w:sz w:val="24"/>
          <w:szCs w:val="22"/>
        </w:rPr>
      </w:pPr>
    </w:p>
    <w:p w14:paraId="4A80CD47" w14:textId="77777777" w:rsidR="00892FE8" w:rsidRDefault="00892FE8" w:rsidP="007C3901">
      <w:pPr>
        <w:tabs>
          <w:tab w:val="center" w:pos="5040"/>
          <w:tab w:val="right" w:pos="9360"/>
        </w:tabs>
        <w:jc w:val="center"/>
        <w:rPr>
          <w:bCs/>
          <w:color w:val="000000"/>
          <w:sz w:val="24"/>
          <w:szCs w:val="22"/>
        </w:rPr>
      </w:pPr>
    </w:p>
    <w:p w14:paraId="76DE0BBB" w14:textId="77777777" w:rsidR="00892FE8" w:rsidRDefault="00892FE8" w:rsidP="007C3901">
      <w:pPr>
        <w:tabs>
          <w:tab w:val="center" w:pos="5040"/>
          <w:tab w:val="right" w:pos="9360"/>
        </w:tabs>
        <w:jc w:val="center"/>
        <w:rPr>
          <w:bCs/>
          <w:color w:val="000000"/>
          <w:sz w:val="24"/>
          <w:szCs w:val="22"/>
        </w:rPr>
      </w:pPr>
    </w:p>
    <w:p w14:paraId="050E3B97" w14:textId="77777777" w:rsidR="00892FE8" w:rsidRDefault="00892FE8" w:rsidP="007C3901">
      <w:pPr>
        <w:tabs>
          <w:tab w:val="center" w:pos="5040"/>
          <w:tab w:val="right" w:pos="9360"/>
        </w:tabs>
        <w:jc w:val="center"/>
        <w:rPr>
          <w:bCs/>
          <w:color w:val="000000"/>
          <w:sz w:val="24"/>
          <w:szCs w:val="22"/>
        </w:rPr>
      </w:pPr>
    </w:p>
    <w:p w14:paraId="3361CE37" w14:textId="77777777" w:rsidR="00892FE8" w:rsidRDefault="00892FE8" w:rsidP="007C3901">
      <w:pPr>
        <w:tabs>
          <w:tab w:val="center" w:pos="5040"/>
          <w:tab w:val="right" w:pos="9360"/>
        </w:tabs>
        <w:jc w:val="center"/>
        <w:rPr>
          <w:bCs/>
          <w:color w:val="000000"/>
          <w:sz w:val="24"/>
          <w:szCs w:val="22"/>
        </w:rPr>
      </w:pPr>
    </w:p>
    <w:p w14:paraId="533176AD" w14:textId="77777777" w:rsidR="00892FE8" w:rsidRDefault="00892FE8" w:rsidP="007C3901">
      <w:pPr>
        <w:tabs>
          <w:tab w:val="center" w:pos="5040"/>
          <w:tab w:val="right" w:pos="9360"/>
        </w:tabs>
        <w:jc w:val="center"/>
        <w:rPr>
          <w:bCs/>
          <w:color w:val="000000"/>
          <w:sz w:val="24"/>
          <w:szCs w:val="22"/>
        </w:rPr>
      </w:pPr>
    </w:p>
    <w:p w14:paraId="1855B3F8" w14:textId="77777777" w:rsidR="00892FE8" w:rsidRDefault="00892FE8" w:rsidP="007C3901">
      <w:pPr>
        <w:tabs>
          <w:tab w:val="center" w:pos="5040"/>
          <w:tab w:val="right" w:pos="9360"/>
        </w:tabs>
        <w:jc w:val="center"/>
        <w:rPr>
          <w:bCs/>
          <w:color w:val="000000"/>
          <w:sz w:val="24"/>
          <w:szCs w:val="22"/>
        </w:rPr>
      </w:pPr>
    </w:p>
    <w:p w14:paraId="4FFD2C88" w14:textId="77777777" w:rsidR="00892FE8" w:rsidRDefault="00892FE8" w:rsidP="007C3901">
      <w:pPr>
        <w:tabs>
          <w:tab w:val="center" w:pos="5040"/>
          <w:tab w:val="right" w:pos="9360"/>
        </w:tabs>
        <w:jc w:val="center"/>
        <w:rPr>
          <w:bCs/>
          <w:color w:val="000000"/>
          <w:sz w:val="24"/>
          <w:szCs w:val="22"/>
        </w:rPr>
      </w:pPr>
    </w:p>
    <w:p w14:paraId="6F28A953" w14:textId="77777777" w:rsidR="00892FE8" w:rsidRDefault="00892FE8" w:rsidP="007C3901">
      <w:pPr>
        <w:tabs>
          <w:tab w:val="center" w:pos="5040"/>
          <w:tab w:val="right" w:pos="9360"/>
        </w:tabs>
        <w:jc w:val="center"/>
        <w:rPr>
          <w:bCs/>
          <w:color w:val="000000"/>
          <w:sz w:val="24"/>
          <w:szCs w:val="22"/>
        </w:rPr>
      </w:pPr>
    </w:p>
    <w:p w14:paraId="519D0651" w14:textId="77777777" w:rsidR="00670354" w:rsidRDefault="00670354" w:rsidP="008416AE">
      <w:pPr>
        <w:tabs>
          <w:tab w:val="center" w:pos="5040"/>
          <w:tab w:val="right" w:pos="9360"/>
        </w:tabs>
        <w:rPr>
          <w:b/>
          <w:color w:val="000000"/>
          <w:sz w:val="24"/>
          <w:szCs w:val="22"/>
        </w:rPr>
        <w:sectPr w:rsidR="00670354" w:rsidSect="003C6646">
          <w:headerReference w:type="default" r:id="rId56"/>
          <w:pgSz w:w="12240" w:h="15840" w:code="1"/>
          <w:pgMar w:top="540" w:right="1440" w:bottom="630" w:left="1440" w:header="0" w:footer="0" w:gutter="0"/>
          <w:cols w:space="720"/>
        </w:sectPr>
      </w:pPr>
    </w:p>
    <w:p w14:paraId="244B5A10" w14:textId="7A6F0478" w:rsidR="00670354" w:rsidRPr="000332F4" w:rsidRDefault="00670354"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FIELD TRAINING</w:t>
      </w:r>
    </w:p>
    <w:p w14:paraId="22BE2BFF" w14:textId="77777777" w:rsidR="00670354" w:rsidRPr="00670354" w:rsidRDefault="00670354" w:rsidP="00E42AAE">
      <w:pPr>
        <w:rPr>
          <w:bCs/>
          <w:color w:val="000000"/>
          <w:szCs w:val="22"/>
        </w:rPr>
      </w:pPr>
    </w:p>
    <w:p w14:paraId="088DD3C3" w14:textId="10082A4C" w:rsidR="0063302B" w:rsidRPr="00ED19FC" w:rsidRDefault="0063302B" w:rsidP="00E42AAE">
      <w:pPr>
        <w:rPr>
          <w:color w:val="000000"/>
          <w:szCs w:val="22"/>
        </w:rPr>
      </w:pPr>
      <w:r w:rsidRPr="00ED19FC">
        <w:rPr>
          <w:b/>
          <w:color w:val="000000"/>
          <w:szCs w:val="22"/>
        </w:rPr>
        <w:t>Summary</w:t>
      </w:r>
      <w:r w:rsidRPr="00ED19FC">
        <w:rPr>
          <w:color w:val="000000"/>
          <w:szCs w:val="22"/>
        </w:rPr>
        <w:t>: This Section pertains to ASPIRE Field Training in both public and private training sites.</w:t>
      </w:r>
    </w:p>
    <w:p w14:paraId="44018A53" w14:textId="77777777" w:rsidR="0063302B" w:rsidRPr="00ED19FC" w:rsidRDefault="0063302B" w:rsidP="00FE11CE">
      <w:pPr>
        <w:rPr>
          <w:color w:val="000000"/>
          <w:szCs w:val="22"/>
        </w:rPr>
      </w:pPr>
    </w:p>
    <w:p w14:paraId="32416198" w14:textId="7F32769C" w:rsidR="0063302B" w:rsidRDefault="0063302B" w:rsidP="00FE11CE">
      <w:pPr>
        <w:rPr>
          <w:b/>
          <w:color w:val="000000"/>
          <w:szCs w:val="22"/>
        </w:rPr>
      </w:pPr>
      <w:r w:rsidRPr="00ED19FC">
        <w:rPr>
          <w:b/>
          <w:color w:val="000000"/>
          <w:szCs w:val="22"/>
        </w:rPr>
        <w:t>I.</w:t>
      </w:r>
      <w:r w:rsidRPr="00ED19FC">
        <w:rPr>
          <w:b/>
          <w:color w:val="000000"/>
          <w:szCs w:val="22"/>
        </w:rPr>
        <w:tab/>
        <w:t>GENERAL PROVISIONS</w:t>
      </w:r>
    </w:p>
    <w:p w14:paraId="62B7BD64" w14:textId="77777777" w:rsidR="000332F4" w:rsidRPr="00ED19FC" w:rsidRDefault="000332F4" w:rsidP="00FE11CE">
      <w:pPr>
        <w:rPr>
          <w:color w:val="000000"/>
          <w:szCs w:val="22"/>
        </w:rPr>
      </w:pPr>
    </w:p>
    <w:p w14:paraId="1149CBDA" w14:textId="4DFD44D5" w:rsidR="00A55212"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t xml:space="preserve">Field Training is a training </w:t>
      </w:r>
      <w:r w:rsidR="00D4784A">
        <w:rPr>
          <w:color w:val="000000"/>
          <w:szCs w:val="22"/>
        </w:rPr>
        <w:t xml:space="preserve">opportunity </w:t>
      </w:r>
      <w:r w:rsidRPr="00ED19FC">
        <w:rPr>
          <w:color w:val="000000"/>
          <w:szCs w:val="22"/>
        </w:rPr>
        <w:t>in either the public or private sector for a maximum of thirty (30) hours per week, not to exceed twenty-six (26) weeks</w:t>
      </w:r>
      <w:r w:rsidR="003147C8" w:rsidRPr="00ED19FC">
        <w:rPr>
          <w:color w:val="000000"/>
          <w:szCs w:val="22"/>
        </w:rPr>
        <w:t xml:space="preserve"> per placement</w:t>
      </w:r>
      <w:r w:rsidR="00B858DB" w:rsidRPr="00ED19FC">
        <w:rPr>
          <w:color w:val="000000"/>
          <w:szCs w:val="22"/>
        </w:rPr>
        <w:t>.</w:t>
      </w:r>
      <w:r w:rsidR="000A6170">
        <w:rPr>
          <w:color w:val="000000"/>
          <w:szCs w:val="22"/>
        </w:rPr>
        <w:t xml:space="preserve"> </w:t>
      </w:r>
      <w:bookmarkStart w:id="24" w:name="_Hlk168388514"/>
      <w:r w:rsidRPr="00D4784A">
        <w:rPr>
          <w:color w:val="000000"/>
          <w:szCs w:val="22"/>
        </w:rPr>
        <w:t xml:space="preserve">The </w:t>
      </w:r>
      <w:r w:rsidR="00591416">
        <w:rPr>
          <w:color w:val="000000"/>
          <w:szCs w:val="22"/>
        </w:rPr>
        <w:t>P</w:t>
      </w:r>
      <w:r w:rsidR="00591416" w:rsidRPr="00D4784A">
        <w:rPr>
          <w:color w:val="000000"/>
          <w:szCs w:val="22"/>
        </w:rPr>
        <w:t xml:space="preserve">articipant </w:t>
      </w:r>
      <w:r w:rsidRPr="00D4784A">
        <w:rPr>
          <w:color w:val="000000"/>
          <w:szCs w:val="22"/>
        </w:rPr>
        <w:t>is provided $2.00 per hour for training-related expenses in addition to the support services needed to complete the training</w:t>
      </w:r>
      <w:bookmarkEnd w:id="24"/>
      <w:r w:rsidRPr="00ED19FC">
        <w:rPr>
          <w:color w:val="000000"/>
          <w:szCs w:val="22"/>
        </w:rPr>
        <w:t xml:space="preserve"> (see Section 14 for further information about support services).</w:t>
      </w:r>
      <w:r w:rsidR="00927061">
        <w:rPr>
          <w:color w:val="000000"/>
          <w:szCs w:val="22"/>
        </w:rPr>
        <w:t xml:space="preserve"> </w:t>
      </w:r>
      <w:bookmarkStart w:id="25" w:name="_Hlk193463404"/>
      <w:r w:rsidR="00927061">
        <w:rPr>
          <w:color w:val="000000"/>
          <w:szCs w:val="22"/>
        </w:rPr>
        <w:t>Support services may be impacted by changes in the agreed upon activities.</w:t>
      </w:r>
    </w:p>
    <w:bookmarkEnd w:id="25"/>
    <w:p w14:paraId="571E368C" w14:textId="77777777" w:rsidR="0063302B" w:rsidRPr="00ED19FC" w:rsidRDefault="0063302B" w:rsidP="00FE11CE">
      <w:pPr>
        <w:tabs>
          <w:tab w:val="left" w:pos="1440"/>
        </w:tabs>
        <w:ind w:left="1440" w:hanging="720"/>
        <w:rPr>
          <w:color w:val="000000"/>
          <w:szCs w:val="22"/>
        </w:rPr>
      </w:pPr>
    </w:p>
    <w:p w14:paraId="3D1F7638" w14:textId="410D8136"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The purpose of Field Training is to provide the </w:t>
      </w:r>
      <w:r w:rsidR="00591416">
        <w:rPr>
          <w:color w:val="000000"/>
          <w:szCs w:val="22"/>
        </w:rPr>
        <w:t>P</w:t>
      </w:r>
      <w:r w:rsidR="00591416" w:rsidRPr="00ED19FC">
        <w:rPr>
          <w:color w:val="000000"/>
          <w:szCs w:val="22"/>
        </w:rPr>
        <w:t xml:space="preserve">articipant </w:t>
      </w:r>
      <w:r w:rsidR="001D1E55">
        <w:rPr>
          <w:color w:val="000000"/>
          <w:szCs w:val="22"/>
        </w:rPr>
        <w:t xml:space="preserve">with </w:t>
      </w:r>
      <w:r w:rsidRPr="00ED19FC">
        <w:rPr>
          <w:color w:val="000000"/>
          <w:szCs w:val="22"/>
        </w:rPr>
        <w:t>on-site career exploration</w:t>
      </w:r>
      <w:r w:rsidR="00A314C5" w:rsidRPr="00ED19FC">
        <w:rPr>
          <w:color w:val="000000"/>
          <w:szCs w:val="22"/>
        </w:rPr>
        <w:t xml:space="preserve"> and experience,</w:t>
      </w:r>
      <w:r w:rsidRPr="00ED19FC">
        <w:rPr>
          <w:color w:val="000000"/>
          <w:szCs w:val="22"/>
        </w:rPr>
        <w:t xml:space="preserve"> occupational skills, socialization to work, work maturity skills and family</w:t>
      </w:r>
      <w:r w:rsidR="003147C8" w:rsidRPr="00ED19FC">
        <w:rPr>
          <w:color w:val="000000"/>
          <w:szCs w:val="22"/>
        </w:rPr>
        <w:t xml:space="preserve"> and </w:t>
      </w:r>
      <w:r w:rsidRPr="00ED19FC">
        <w:rPr>
          <w:color w:val="000000"/>
          <w:szCs w:val="22"/>
        </w:rPr>
        <w:t>work management skills.</w:t>
      </w:r>
    </w:p>
    <w:p w14:paraId="7B07289E" w14:textId="77777777" w:rsidR="0063302B" w:rsidRPr="00ED19FC" w:rsidRDefault="0063302B" w:rsidP="00FE11CE">
      <w:pPr>
        <w:tabs>
          <w:tab w:val="left" w:pos="1440"/>
        </w:tabs>
        <w:ind w:left="1440" w:hanging="720"/>
        <w:rPr>
          <w:color w:val="000000"/>
          <w:szCs w:val="22"/>
        </w:rPr>
      </w:pPr>
    </w:p>
    <w:p w14:paraId="5CAE3347" w14:textId="3E22CDC8"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Field Training is a</w:t>
      </w:r>
      <w:r w:rsidR="000A6170">
        <w:rPr>
          <w:color w:val="000000"/>
          <w:szCs w:val="22"/>
        </w:rPr>
        <w:t xml:space="preserve"> </w:t>
      </w:r>
      <w:r w:rsidRPr="00ED19FC">
        <w:rPr>
          <w:color w:val="000000"/>
          <w:szCs w:val="22"/>
        </w:rPr>
        <w:t xml:space="preserve">component for </w:t>
      </w:r>
      <w:r w:rsidR="00591416">
        <w:rPr>
          <w:color w:val="000000"/>
          <w:szCs w:val="22"/>
        </w:rPr>
        <w:t>P</w:t>
      </w:r>
      <w:r w:rsidR="00591416" w:rsidRPr="00ED19FC">
        <w:rPr>
          <w:color w:val="000000"/>
          <w:szCs w:val="22"/>
        </w:rPr>
        <w:t xml:space="preserve">articipants </w:t>
      </w:r>
      <w:r w:rsidRPr="00ED19FC">
        <w:rPr>
          <w:color w:val="000000"/>
          <w:szCs w:val="22"/>
        </w:rPr>
        <w:t>who:</w:t>
      </w:r>
    </w:p>
    <w:p w14:paraId="21F20AA1" w14:textId="77777777" w:rsidR="0063302B" w:rsidRPr="00ED19FC" w:rsidRDefault="0063302B" w:rsidP="00FE11CE">
      <w:pPr>
        <w:rPr>
          <w:color w:val="000000"/>
          <w:szCs w:val="22"/>
        </w:rPr>
      </w:pPr>
    </w:p>
    <w:p w14:paraId="5D8E822D" w14:textId="46159208" w:rsidR="0063302B" w:rsidRPr="00ED19FC" w:rsidRDefault="0063302B" w:rsidP="00FE11CE">
      <w:pPr>
        <w:tabs>
          <w:tab w:val="left" w:pos="2160"/>
        </w:tabs>
        <w:ind w:left="2160" w:hanging="720"/>
        <w:rPr>
          <w:color w:val="000000"/>
          <w:szCs w:val="22"/>
        </w:rPr>
      </w:pPr>
      <w:r w:rsidRPr="00ED19FC">
        <w:rPr>
          <w:color w:val="000000"/>
          <w:szCs w:val="22"/>
        </w:rPr>
        <w:t>1.</w:t>
      </w:r>
      <w:r w:rsidRPr="00ED19FC">
        <w:rPr>
          <w:color w:val="000000"/>
          <w:szCs w:val="22"/>
        </w:rPr>
        <w:tab/>
        <w:t>Have little or no experience in a work place;</w:t>
      </w:r>
      <w:r w:rsidR="008A59D3" w:rsidRPr="00ED19FC">
        <w:rPr>
          <w:color w:val="000000"/>
          <w:szCs w:val="22"/>
        </w:rPr>
        <w:t xml:space="preserve"> </w:t>
      </w:r>
      <w:r w:rsidR="002E2F10" w:rsidRPr="00ED19FC">
        <w:rPr>
          <w:color w:val="000000"/>
          <w:szCs w:val="22"/>
        </w:rPr>
        <w:t>or</w:t>
      </w:r>
    </w:p>
    <w:p w14:paraId="3F24E153" w14:textId="77777777" w:rsidR="0063302B" w:rsidRPr="00ED19FC" w:rsidRDefault="0063302B" w:rsidP="00FE11CE">
      <w:pPr>
        <w:tabs>
          <w:tab w:val="left" w:pos="2160"/>
        </w:tabs>
        <w:ind w:left="2160" w:hanging="720"/>
        <w:rPr>
          <w:color w:val="000000"/>
          <w:szCs w:val="22"/>
        </w:rPr>
      </w:pPr>
    </w:p>
    <w:p w14:paraId="04E4F2FD" w14:textId="44901D6A" w:rsidR="0063302B" w:rsidRPr="00ED19FC" w:rsidRDefault="0063302B" w:rsidP="00FE11CE">
      <w:pPr>
        <w:tabs>
          <w:tab w:val="left" w:pos="2160"/>
        </w:tabs>
        <w:ind w:left="2160" w:hanging="720"/>
        <w:rPr>
          <w:color w:val="000000"/>
          <w:szCs w:val="22"/>
        </w:rPr>
      </w:pPr>
      <w:r w:rsidRPr="00ED19FC">
        <w:rPr>
          <w:color w:val="000000"/>
          <w:szCs w:val="22"/>
        </w:rPr>
        <w:t>2.</w:t>
      </w:r>
      <w:r w:rsidRPr="00ED19FC">
        <w:rPr>
          <w:color w:val="000000"/>
          <w:szCs w:val="22"/>
        </w:rPr>
        <w:tab/>
        <w:t xml:space="preserve">Have a career goal in which they have </w:t>
      </w:r>
      <w:r w:rsidR="008A59D3" w:rsidRPr="00ED19FC">
        <w:rPr>
          <w:color w:val="000000"/>
          <w:szCs w:val="22"/>
        </w:rPr>
        <w:t xml:space="preserve">limited or </w:t>
      </w:r>
      <w:r w:rsidRPr="00ED19FC">
        <w:rPr>
          <w:color w:val="000000"/>
          <w:szCs w:val="22"/>
        </w:rPr>
        <w:t>no experience</w:t>
      </w:r>
      <w:r w:rsidR="00B858DB" w:rsidRPr="00ED19FC">
        <w:rPr>
          <w:color w:val="000000"/>
          <w:szCs w:val="22"/>
        </w:rPr>
        <w:t>.</w:t>
      </w:r>
    </w:p>
    <w:p w14:paraId="5E4A9279" w14:textId="77777777" w:rsidR="0063302B" w:rsidRPr="00ED19FC" w:rsidRDefault="0063302B" w:rsidP="00FE11CE">
      <w:pPr>
        <w:rPr>
          <w:color w:val="000000"/>
          <w:szCs w:val="22"/>
        </w:rPr>
      </w:pPr>
    </w:p>
    <w:p w14:paraId="6DE21F7E" w14:textId="1B17E82B" w:rsidR="0063302B"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Field Training sites receive no funds from the ASPIRE program</w:t>
      </w:r>
      <w:r w:rsidR="003147C8" w:rsidRPr="00ED19FC">
        <w:rPr>
          <w:color w:val="000000"/>
          <w:szCs w:val="22"/>
        </w:rPr>
        <w:t xml:space="preserve"> for the Field Training placement</w:t>
      </w:r>
      <w:r w:rsidRPr="00ED19FC">
        <w:rPr>
          <w:color w:val="000000"/>
          <w:szCs w:val="22"/>
        </w:rPr>
        <w:t>.</w:t>
      </w:r>
    </w:p>
    <w:p w14:paraId="16A1CBEE" w14:textId="77777777" w:rsidR="00B5499E" w:rsidRDefault="00B5499E" w:rsidP="00FE11CE">
      <w:pPr>
        <w:tabs>
          <w:tab w:val="left" w:pos="1440"/>
        </w:tabs>
        <w:ind w:left="1440" w:hanging="720"/>
        <w:rPr>
          <w:color w:val="000000"/>
          <w:szCs w:val="22"/>
        </w:rPr>
      </w:pPr>
    </w:p>
    <w:p w14:paraId="4B41A385" w14:textId="4F16C411" w:rsidR="00B5499E" w:rsidRPr="00ED19FC" w:rsidRDefault="00B5499E" w:rsidP="00FE11CE">
      <w:pPr>
        <w:tabs>
          <w:tab w:val="left" w:pos="1440"/>
        </w:tabs>
        <w:ind w:left="1440" w:hanging="720"/>
        <w:rPr>
          <w:color w:val="000000"/>
          <w:szCs w:val="22"/>
        </w:rPr>
      </w:pPr>
      <w:r>
        <w:rPr>
          <w:color w:val="000000"/>
          <w:szCs w:val="22"/>
        </w:rPr>
        <w:t>E.</w:t>
      </w:r>
      <w:r>
        <w:rPr>
          <w:color w:val="000000"/>
          <w:szCs w:val="22"/>
        </w:rPr>
        <w:tab/>
      </w:r>
      <w:bookmarkStart w:id="26" w:name="_Hlk168388591"/>
      <w:r>
        <w:rPr>
          <w:color w:val="000000"/>
          <w:szCs w:val="22"/>
        </w:rPr>
        <w:t xml:space="preserve">An ASPIRE </w:t>
      </w:r>
      <w:r w:rsidR="002B3BE5">
        <w:rPr>
          <w:color w:val="000000"/>
          <w:szCs w:val="22"/>
        </w:rPr>
        <w:t>P</w:t>
      </w:r>
      <w:r>
        <w:rPr>
          <w:color w:val="000000"/>
          <w:szCs w:val="22"/>
        </w:rPr>
        <w:t xml:space="preserve">articipant may participate in a new Field Training experience every 12 month </w:t>
      </w:r>
      <w:r w:rsidR="00E650F5">
        <w:rPr>
          <w:color w:val="000000"/>
          <w:szCs w:val="22"/>
        </w:rPr>
        <w:t xml:space="preserve">period, </w:t>
      </w:r>
      <w:r>
        <w:rPr>
          <w:color w:val="000000"/>
          <w:szCs w:val="22"/>
        </w:rPr>
        <w:t xml:space="preserve">as long as it is hosted by a different </w:t>
      </w:r>
      <w:r w:rsidR="007A1BEA">
        <w:rPr>
          <w:color w:val="000000"/>
          <w:szCs w:val="22"/>
        </w:rPr>
        <w:t xml:space="preserve">business </w:t>
      </w:r>
      <w:r>
        <w:rPr>
          <w:color w:val="000000"/>
          <w:szCs w:val="22"/>
        </w:rPr>
        <w:t>sector and</w:t>
      </w:r>
      <w:r w:rsidR="007A1BEA">
        <w:rPr>
          <w:color w:val="000000"/>
          <w:szCs w:val="22"/>
        </w:rPr>
        <w:t>/or</w:t>
      </w:r>
      <w:r>
        <w:rPr>
          <w:color w:val="000000"/>
          <w:szCs w:val="22"/>
        </w:rPr>
        <w:t xml:space="preserve"> host site</w:t>
      </w:r>
      <w:r w:rsidR="00FA2D7C">
        <w:rPr>
          <w:color w:val="000000"/>
          <w:szCs w:val="22"/>
        </w:rPr>
        <w:t>, which is reflected in the type of work conducted by the business or location of the host site</w:t>
      </w:r>
      <w:r>
        <w:rPr>
          <w:color w:val="000000"/>
          <w:szCs w:val="22"/>
        </w:rPr>
        <w:t>.</w:t>
      </w:r>
      <w:bookmarkEnd w:id="26"/>
    </w:p>
    <w:p w14:paraId="16DF286D" w14:textId="77777777" w:rsidR="003912A8" w:rsidRPr="00ED19FC" w:rsidRDefault="003912A8" w:rsidP="00FE11CE">
      <w:pPr>
        <w:tabs>
          <w:tab w:val="center" w:pos="5040"/>
          <w:tab w:val="right" w:pos="9360"/>
        </w:tabs>
        <w:rPr>
          <w:color w:val="000000"/>
          <w:sz w:val="20"/>
          <w:szCs w:val="22"/>
        </w:rPr>
      </w:pPr>
    </w:p>
    <w:p w14:paraId="0A1E969F" w14:textId="008F78BF" w:rsidR="006C5231" w:rsidRPr="00ED19FC" w:rsidRDefault="00B5499E" w:rsidP="00FE11CE">
      <w:pPr>
        <w:tabs>
          <w:tab w:val="left" w:pos="1440"/>
        </w:tabs>
        <w:ind w:left="1440" w:hanging="720"/>
        <w:rPr>
          <w:color w:val="000000"/>
          <w:szCs w:val="22"/>
        </w:rPr>
      </w:pPr>
      <w:r>
        <w:rPr>
          <w:color w:val="000000"/>
          <w:szCs w:val="22"/>
        </w:rPr>
        <w:t>F</w:t>
      </w:r>
      <w:r w:rsidR="006C5231" w:rsidRPr="00ED19FC">
        <w:rPr>
          <w:color w:val="000000"/>
          <w:szCs w:val="22"/>
        </w:rPr>
        <w:t>.</w:t>
      </w:r>
      <w:r w:rsidR="006C5231" w:rsidRPr="00ED19FC">
        <w:rPr>
          <w:color w:val="000000"/>
          <w:szCs w:val="22"/>
        </w:rPr>
        <w:tab/>
        <w:t xml:space="preserve">All ASPIRE Field Training positions will comply with </w:t>
      </w:r>
      <w:r w:rsidR="00E650F5">
        <w:rPr>
          <w:color w:val="000000"/>
          <w:szCs w:val="22"/>
        </w:rPr>
        <w:t xml:space="preserve">all relevant </w:t>
      </w:r>
      <w:r w:rsidR="006C5231" w:rsidRPr="00ED19FC">
        <w:rPr>
          <w:color w:val="000000"/>
          <w:szCs w:val="22"/>
        </w:rPr>
        <w:t>U.S. Department of Labor regulations</w:t>
      </w:r>
      <w:r w:rsidR="00E650F5">
        <w:rPr>
          <w:color w:val="000000"/>
          <w:szCs w:val="22"/>
        </w:rPr>
        <w:t xml:space="preserve"> and the following tenets</w:t>
      </w:r>
      <w:r w:rsidR="006C5231" w:rsidRPr="00ED19FC">
        <w:rPr>
          <w:color w:val="000000"/>
          <w:szCs w:val="22"/>
        </w:rPr>
        <w:t>:</w:t>
      </w:r>
    </w:p>
    <w:p w14:paraId="52850E01" w14:textId="77777777" w:rsidR="006C5231" w:rsidRPr="00ED19FC" w:rsidRDefault="006C5231" w:rsidP="00FE11CE">
      <w:pPr>
        <w:rPr>
          <w:color w:val="000000"/>
          <w:szCs w:val="22"/>
        </w:rPr>
      </w:pPr>
    </w:p>
    <w:p w14:paraId="557717B3" w14:textId="77777777" w:rsidR="006C5231" w:rsidRPr="00ED19FC" w:rsidRDefault="006C5231" w:rsidP="00FE11CE">
      <w:pPr>
        <w:tabs>
          <w:tab w:val="left" w:pos="2160"/>
        </w:tabs>
        <w:ind w:left="2160" w:hanging="720"/>
        <w:rPr>
          <w:color w:val="000000"/>
          <w:szCs w:val="22"/>
        </w:rPr>
      </w:pPr>
      <w:r w:rsidRPr="00ED19FC">
        <w:rPr>
          <w:color w:val="000000"/>
          <w:szCs w:val="22"/>
        </w:rPr>
        <w:t>1.</w:t>
      </w:r>
      <w:r w:rsidRPr="00ED19FC">
        <w:rPr>
          <w:color w:val="000000"/>
          <w:szCs w:val="22"/>
        </w:rPr>
        <w:tab/>
        <w:t>The training, even though it includes the actual operation of the facilities of the employer, is similar to that which would be given in a vocational school;</w:t>
      </w:r>
    </w:p>
    <w:p w14:paraId="54D517FA" w14:textId="77777777" w:rsidR="006C5231" w:rsidRPr="00ED19FC" w:rsidRDefault="006C5231" w:rsidP="00FE11CE">
      <w:pPr>
        <w:ind w:left="2160" w:hanging="720"/>
        <w:rPr>
          <w:color w:val="000000"/>
          <w:szCs w:val="22"/>
        </w:rPr>
      </w:pPr>
    </w:p>
    <w:p w14:paraId="0E05A585" w14:textId="4163A372" w:rsidR="006C5231" w:rsidRPr="00ED19FC" w:rsidRDefault="006C5231" w:rsidP="00FE11CE">
      <w:pPr>
        <w:ind w:left="2160" w:hanging="720"/>
        <w:rPr>
          <w:color w:val="000000"/>
          <w:szCs w:val="22"/>
        </w:rPr>
      </w:pPr>
      <w:r w:rsidRPr="00ED19FC">
        <w:rPr>
          <w:color w:val="000000"/>
          <w:szCs w:val="22"/>
        </w:rPr>
        <w:t>2.</w:t>
      </w:r>
      <w:r w:rsidRPr="00ED19FC">
        <w:rPr>
          <w:color w:val="000000"/>
          <w:szCs w:val="22"/>
        </w:rPr>
        <w:tab/>
        <w:t xml:space="preserve">The training is for the benefit of the </w:t>
      </w:r>
      <w:r w:rsidR="00591416">
        <w:rPr>
          <w:color w:val="000000"/>
          <w:szCs w:val="22"/>
        </w:rPr>
        <w:t>P</w:t>
      </w:r>
      <w:r w:rsidR="00591416" w:rsidRPr="00ED19FC">
        <w:rPr>
          <w:color w:val="000000"/>
          <w:szCs w:val="22"/>
        </w:rPr>
        <w:t>articipant</w:t>
      </w:r>
      <w:r w:rsidRPr="00ED19FC">
        <w:rPr>
          <w:color w:val="000000"/>
          <w:szCs w:val="22"/>
        </w:rPr>
        <w:t>;</w:t>
      </w:r>
    </w:p>
    <w:p w14:paraId="09AB8EAD" w14:textId="77777777" w:rsidR="006C5231" w:rsidRPr="00ED19FC" w:rsidRDefault="006C5231" w:rsidP="00FE11CE">
      <w:pPr>
        <w:ind w:left="2160" w:hanging="720"/>
        <w:rPr>
          <w:color w:val="000000"/>
          <w:szCs w:val="22"/>
        </w:rPr>
      </w:pPr>
    </w:p>
    <w:p w14:paraId="158D2E89" w14:textId="26822235" w:rsidR="006C5231" w:rsidRPr="00ED19FC" w:rsidRDefault="006C5231" w:rsidP="00FE11CE">
      <w:pPr>
        <w:tabs>
          <w:tab w:val="left" w:pos="2160"/>
        </w:tabs>
        <w:ind w:left="2160" w:hanging="720"/>
        <w:rPr>
          <w:color w:val="000000"/>
          <w:szCs w:val="22"/>
        </w:rPr>
      </w:pPr>
      <w:r w:rsidRPr="00ED19FC">
        <w:rPr>
          <w:color w:val="000000"/>
          <w:szCs w:val="22"/>
        </w:rPr>
        <w:t>3.</w:t>
      </w:r>
      <w:r w:rsidRPr="00ED19FC">
        <w:rPr>
          <w:color w:val="000000"/>
          <w:szCs w:val="22"/>
        </w:rPr>
        <w:tab/>
        <w:t xml:space="preserve">The </w:t>
      </w:r>
      <w:r w:rsidR="00591416">
        <w:rPr>
          <w:color w:val="000000"/>
          <w:szCs w:val="22"/>
        </w:rPr>
        <w:t>P</w:t>
      </w:r>
      <w:r w:rsidR="00591416" w:rsidRPr="00ED19FC">
        <w:rPr>
          <w:color w:val="000000"/>
          <w:szCs w:val="22"/>
        </w:rPr>
        <w:t xml:space="preserve">articipant </w:t>
      </w:r>
      <w:r w:rsidRPr="00ED19FC">
        <w:rPr>
          <w:color w:val="000000"/>
          <w:szCs w:val="22"/>
        </w:rPr>
        <w:t>does not displace regular employees, but trains under close observation;</w:t>
      </w:r>
    </w:p>
    <w:p w14:paraId="643EED46" w14:textId="77777777" w:rsidR="006C5231" w:rsidRPr="00ED19FC" w:rsidRDefault="006C5231" w:rsidP="00FE11CE">
      <w:pPr>
        <w:tabs>
          <w:tab w:val="left" w:pos="2160"/>
        </w:tabs>
        <w:ind w:left="2160" w:hanging="720"/>
        <w:rPr>
          <w:color w:val="000000"/>
          <w:szCs w:val="22"/>
        </w:rPr>
      </w:pPr>
    </w:p>
    <w:p w14:paraId="5D217669" w14:textId="00D11E93" w:rsidR="006C5231" w:rsidRPr="00ED19FC" w:rsidRDefault="006C5231" w:rsidP="00FE11CE">
      <w:pPr>
        <w:tabs>
          <w:tab w:val="left" w:pos="2160"/>
        </w:tabs>
        <w:ind w:left="2160" w:hanging="720"/>
        <w:rPr>
          <w:color w:val="000000"/>
          <w:szCs w:val="22"/>
        </w:rPr>
      </w:pPr>
      <w:r w:rsidRPr="00ED19FC">
        <w:rPr>
          <w:color w:val="000000"/>
          <w:szCs w:val="22"/>
        </w:rPr>
        <w:t>4.</w:t>
      </w:r>
      <w:r w:rsidRPr="00ED19FC">
        <w:rPr>
          <w:color w:val="000000"/>
          <w:szCs w:val="22"/>
        </w:rPr>
        <w:tab/>
        <w:t>The employer that provides the training derives no immediate advantage from</w:t>
      </w:r>
      <w:r w:rsidR="001904D5">
        <w:rPr>
          <w:color w:val="000000"/>
          <w:szCs w:val="22"/>
        </w:rPr>
        <w:t xml:space="preserve"> </w:t>
      </w:r>
      <w:r w:rsidRPr="00ED19FC">
        <w:rPr>
          <w:color w:val="000000"/>
          <w:szCs w:val="22"/>
        </w:rPr>
        <w:t xml:space="preserve">the activities of the </w:t>
      </w:r>
      <w:r w:rsidR="00591416">
        <w:rPr>
          <w:color w:val="000000"/>
          <w:szCs w:val="22"/>
        </w:rPr>
        <w:t>P</w:t>
      </w:r>
      <w:r w:rsidR="00591416" w:rsidRPr="00ED19FC">
        <w:rPr>
          <w:color w:val="000000"/>
          <w:szCs w:val="22"/>
        </w:rPr>
        <w:t>articipant</w:t>
      </w:r>
      <w:r w:rsidRPr="00ED19FC">
        <w:rPr>
          <w:color w:val="000000"/>
          <w:szCs w:val="22"/>
        </w:rPr>
        <w:t>. On occasion operations may actually be</w:t>
      </w:r>
      <w:r w:rsidR="001904D5">
        <w:rPr>
          <w:color w:val="000000"/>
          <w:szCs w:val="22"/>
        </w:rPr>
        <w:t xml:space="preserve"> </w:t>
      </w:r>
      <w:r w:rsidRPr="00ED19FC">
        <w:rPr>
          <w:color w:val="000000"/>
          <w:szCs w:val="22"/>
        </w:rPr>
        <w:t>impeded;</w:t>
      </w:r>
    </w:p>
    <w:p w14:paraId="1ADB0594" w14:textId="77777777" w:rsidR="003C6646" w:rsidRPr="00892FE8" w:rsidRDefault="003C6646" w:rsidP="00E42AAE">
      <w:pPr>
        <w:rPr>
          <w:bCs/>
          <w:iCs/>
          <w:smallCaps/>
          <w:color w:val="000000"/>
          <w:sz w:val="20"/>
          <w:szCs w:val="22"/>
        </w:rPr>
      </w:pPr>
    </w:p>
    <w:p w14:paraId="678B333D" w14:textId="15E4F1B5" w:rsidR="006C5231" w:rsidRDefault="006C5231" w:rsidP="00FE11CE">
      <w:pPr>
        <w:tabs>
          <w:tab w:val="left" w:pos="2160"/>
        </w:tabs>
        <w:ind w:left="2160" w:hanging="720"/>
        <w:rPr>
          <w:color w:val="000000"/>
          <w:szCs w:val="22"/>
        </w:rPr>
      </w:pPr>
      <w:r w:rsidRPr="00ED19FC">
        <w:rPr>
          <w:color w:val="000000"/>
          <w:szCs w:val="22"/>
        </w:rPr>
        <w:t>5.</w:t>
      </w:r>
      <w:r w:rsidRPr="00ED19FC">
        <w:rPr>
          <w:color w:val="000000"/>
          <w:szCs w:val="22"/>
        </w:rPr>
        <w:tab/>
        <w:t xml:space="preserve">The </w:t>
      </w:r>
      <w:r w:rsidR="00591416">
        <w:rPr>
          <w:color w:val="000000"/>
          <w:szCs w:val="22"/>
        </w:rPr>
        <w:t>P</w:t>
      </w:r>
      <w:r w:rsidR="00591416" w:rsidRPr="00ED19FC">
        <w:rPr>
          <w:color w:val="000000"/>
          <w:szCs w:val="22"/>
        </w:rPr>
        <w:t xml:space="preserve">articipant </w:t>
      </w:r>
      <w:r w:rsidRPr="00ED19FC">
        <w:rPr>
          <w:color w:val="000000"/>
          <w:szCs w:val="22"/>
        </w:rPr>
        <w:t xml:space="preserve">is not entitled to a job at the conclusion of the training period; however, if the training site does have job openings, the </w:t>
      </w:r>
      <w:r w:rsidR="00591416">
        <w:rPr>
          <w:color w:val="000000"/>
          <w:szCs w:val="22"/>
        </w:rPr>
        <w:t>P</w:t>
      </w:r>
      <w:r w:rsidR="00591416" w:rsidRPr="00ED19FC">
        <w:rPr>
          <w:color w:val="000000"/>
          <w:szCs w:val="22"/>
        </w:rPr>
        <w:t xml:space="preserve">articipant </w:t>
      </w:r>
      <w:r w:rsidRPr="00ED19FC">
        <w:rPr>
          <w:color w:val="000000"/>
          <w:szCs w:val="22"/>
        </w:rPr>
        <w:t>will be interviewed and considered for hire.</w:t>
      </w:r>
    </w:p>
    <w:p w14:paraId="74AA8EBB" w14:textId="77777777" w:rsidR="00670354" w:rsidRDefault="00670354" w:rsidP="00E42AAE">
      <w:pPr>
        <w:tabs>
          <w:tab w:val="center" w:pos="5220"/>
        </w:tabs>
        <w:rPr>
          <w:color w:val="000000"/>
          <w:szCs w:val="22"/>
        </w:rPr>
        <w:sectPr w:rsidR="00670354" w:rsidSect="003C6646">
          <w:headerReference w:type="default" r:id="rId57"/>
          <w:pgSz w:w="12240" w:h="15840" w:code="1"/>
          <w:pgMar w:top="540" w:right="1440" w:bottom="630" w:left="1440" w:header="0" w:footer="0" w:gutter="0"/>
          <w:cols w:space="720"/>
        </w:sectPr>
      </w:pPr>
    </w:p>
    <w:p w14:paraId="0338A386" w14:textId="72DA81E2" w:rsidR="00670354" w:rsidRPr="004C7DA1"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FIELD TRAINING </w:t>
      </w:r>
      <w:r w:rsidRPr="000332F4">
        <w:rPr>
          <w:rFonts w:ascii="Times New Roman" w:hAnsi="Times New Roman" w:cs="Times New Roman"/>
          <w:b w:val="0"/>
          <w:sz w:val="22"/>
          <w:szCs w:val="22"/>
        </w:rPr>
        <w:t>(cont.)</w:t>
      </w:r>
    </w:p>
    <w:p w14:paraId="4C52D4CD" w14:textId="77777777" w:rsidR="00B5499E" w:rsidRPr="00ED19FC" w:rsidRDefault="00B5499E" w:rsidP="00E42AAE">
      <w:pPr>
        <w:tabs>
          <w:tab w:val="center" w:pos="5220"/>
        </w:tabs>
        <w:rPr>
          <w:color w:val="000000"/>
          <w:szCs w:val="22"/>
        </w:rPr>
      </w:pPr>
    </w:p>
    <w:p w14:paraId="575658A4" w14:textId="671A8E47" w:rsidR="0063302B" w:rsidRDefault="0063302B" w:rsidP="00FE11CE">
      <w:pPr>
        <w:tabs>
          <w:tab w:val="left" w:pos="2160"/>
        </w:tabs>
        <w:ind w:left="2160" w:hanging="720"/>
        <w:rPr>
          <w:color w:val="000000"/>
          <w:szCs w:val="22"/>
        </w:rPr>
      </w:pPr>
      <w:r w:rsidRPr="00ED19FC">
        <w:rPr>
          <w:color w:val="000000"/>
          <w:szCs w:val="22"/>
        </w:rPr>
        <w:t>6.</w:t>
      </w:r>
      <w:r w:rsidRPr="00ED19FC">
        <w:rPr>
          <w:color w:val="000000"/>
          <w:szCs w:val="22"/>
        </w:rPr>
        <w:tab/>
        <w:t xml:space="preserve">The employer and the </w:t>
      </w:r>
      <w:r w:rsidR="00591416">
        <w:rPr>
          <w:color w:val="000000"/>
          <w:szCs w:val="22"/>
        </w:rPr>
        <w:t>P</w:t>
      </w:r>
      <w:r w:rsidR="00591416" w:rsidRPr="00ED19FC">
        <w:rPr>
          <w:color w:val="000000"/>
          <w:szCs w:val="22"/>
        </w:rPr>
        <w:t xml:space="preserve">articipant </w:t>
      </w:r>
      <w:r w:rsidRPr="00ED19FC">
        <w:rPr>
          <w:color w:val="000000"/>
          <w:szCs w:val="22"/>
        </w:rPr>
        <w:t xml:space="preserve">understand that the </w:t>
      </w:r>
      <w:r w:rsidR="00591416">
        <w:rPr>
          <w:color w:val="000000"/>
          <w:szCs w:val="22"/>
        </w:rPr>
        <w:t>P</w:t>
      </w:r>
      <w:r w:rsidR="00591416" w:rsidRPr="00ED19FC">
        <w:rPr>
          <w:color w:val="000000"/>
          <w:szCs w:val="22"/>
        </w:rPr>
        <w:t xml:space="preserve">articipant </w:t>
      </w:r>
      <w:r w:rsidRPr="00ED19FC">
        <w:rPr>
          <w:color w:val="000000"/>
          <w:szCs w:val="22"/>
        </w:rPr>
        <w:t>is not entitled to wages or benefits such as Worker's Compensation, medical coverage, vacation or sick leave, etc. for the time spent in training.</w:t>
      </w:r>
    </w:p>
    <w:p w14:paraId="29814378" w14:textId="77777777" w:rsidR="00670354" w:rsidRPr="00ED19FC" w:rsidRDefault="00670354" w:rsidP="00FE11CE">
      <w:pPr>
        <w:tabs>
          <w:tab w:val="left" w:pos="2160"/>
        </w:tabs>
        <w:ind w:left="2160" w:hanging="720"/>
        <w:rPr>
          <w:color w:val="000000"/>
          <w:szCs w:val="22"/>
        </w:rPr>
      </w:pPr>
    </w:p>
    <w:p w14:paraId="0016A681"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FIELD TRAINING PROCEDURES</w:t>
      </w:r>
    </w:p>
    <w:p w14:paraId="7FFE4E9E" w14:textId="77777777" w:rsidR="0063302B" w:rsidRPr="00ED19FC" w:rsidRDefault="0063302B" w:rsidP="00FE11CE">
      <w:pPr>
        <w:rPr>
          <w:color w:val="000000"/>
          <w:szCs w:val="22"/>
        </w:rPr>
      </w:pPr>
    </w:p>
    <w:p w14:paraId="5A1B0699" w14:textId="0FCDBDB6" w:rsidR="0063302B" w:rsidRPr="00ED19FC" w:rsidRDefault="0063302B" w:rsidP="004C6C23">
      <w:pPr>
        <w:tabs>
          <w:tab w:val="left" w:pos="1440"/>
        </w:tabs>
        <w:ind w:left="1440" w:right="-180" w:hanging="720"/>
        <w:rPr>
          <w:color w:val="000000"/>
          <w:szCs w:val="22"/>
        </w:rPr>
      </w:pPr>
      <w:r w:rsidRPr="00ED19FC">
        <w:rPr>
          <w:color w:val="000000"/>
          <w:szCs w:val="22"/>
        </w:rPr>
        <w:t>A.</w:t>
      </w:r>
      <w:r w:rsidRPr="00ED19FC">
        <w:rPr>
          <w:color w:val="000000"/>
          <w:szCs w:val="22"/>
        </w:rPr>
        <w:tab/>
        <w:t xml:space="preserve">Unless the ASPIRE case manager, the </w:t>
      </w:r>
      <w:r w:rsidR="00591416">
        <w:rPr>
          <w:color w:val="000000"/>
          <w:szCs w:val="22"/>
        </w:rPr>
        <w:t>P</w:t>
      </w:r>
      <w:r w:rsidR="00591416" w:rsidRPr="00ED19FC">
        <w:rPr>
          <w:color w:val="000000"/>
          <w:szCs w:val="22"/>
        </w:rPr>
        <w:t xml:space="preserve">articipant </w:t>
      </w:r>
      <w:r w:rsidRPr="00ED19FC">
        <w:rPr>
          <w:color w:val="000000"/>
          <w:szCs w:val="22"/>
        </w:rPr>
        <w:t xml:space="preserve">or the employer has demonstrated and documented to ASPIRE that it is in the best interest of the </w:t>
      </w:r>
      <w:r w:rsidR="00591416">
        <w:rPr>
          <w:color w:val="000000"/>
          <w:szCs w:val="22"/>
        </w:rPr>
        <w:t>P</w:t>
      </w:r>
      <w:r w:rsidR="00591416" w:rsidRPr="00ED19FC">
        <w:rPr>
          <w:color w:val="000000"/>
          <w:szCs w:val="22"/>
        </w:rPr>
        <w:t>articipant</w:t>
      </w:r>
      <w:r w:rsidRPr="00ED19FC">
        <w:rPr>
          <w:color w:val="000000"/>
          <w:szCs w:val="22"/>
        </w:rPr>
        <w:t>, field placements will comprise no more than 10</w:t>
      </w:r>
      <w:r w:rsidR="00595E46">
        <w:rPr>
          <w:color w:val="000000"/>
          <w:szCs w:val="22"/>
        </w:rPr>
        <w:t xml:space="preserve"> percent</w:t>
      </w:r>
      <w:r w:rsidRPr="00ED19FC">
        <w:rPr>
          <w:color w:val="000000"/>
          <w:szCs w:val="22"/>
        </w:rPr>
        <w:t xml:space="preserve"> of an employer's work force.</w:t>
      </w:r>
    </w:p>
    <w:p w14:paraId="59D90528" w14:textId="77777777" w:rsidR="0063302B" w:rsidRPr="00ED19FC" w:rsidRDefault="0063302B" w:rsidP="00FE11CE">
      <w:pPr>
        <w:tabs>
          <w:tab w:val="left" w:pos="1440"/>
        </w:tabs>
        <w:ind w:left="1440" w:hanging="720"/>
        <w:rPr>
          <w:color w:val="000000"/>
          <w:szCs w:val="22"/>
        </w:rPr>
      </w:pPr>
    </w:p>
    <w:p w14:paraId="75A7A6BF" w14:textId="62F3A451"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t xml:space="preserve">A </w:t>
      </w:r>
      <w:r w:rsidR="00591416">
        <w:rPr>
          <w:color w:val="000000"/>
          <w:szCs w:val="22"/>
        </w:rPr>
        <w:t>P</w:t>
      </w:r>
      <w:r w:rsidR="00591416" w:rsidRPr="00ED19FC">
        <w:rPr>
          <w:color w:val="000000"/>
          <w:szCs w:val="22"/>
        </w:rPr>
        <w:t xml:space="preserve">articipant </w:t>
      </w:r>
      <w:r w:rsidRPr="00ED19FC">
        <w:rPr>
          <w:color w:val="000000"/>
          <w:szCs w:val="22"/>
        </w:rPr>
        <w:t>will not be placed in a training site that would be hazardous to health or safety. All sites must be in compliance with E</w:t>
      </w:r>
      <w:r w:rsidR="006D468B">
        <w:rPr>
          <w:color w:val="000000"/>
          <w:szCs w:val="22"/>
        </w:rPr>
        <w:t xml:space="preserve">qual </w:t>
      </w:r>
      <w:r w:rsidRPr="00ED19FC">
        <w:rPr>
          <w:color w:val="000000"/>
          <w:szCs w:val="22"/>
        </w:rPr>
        <w:t>E</w:t>
      </w:r>
      <w:r w:rsidR="006D468B">
        <w:rPr>
          <w:color w:val="000000"/>
          <w:szCs w:val="22"/>
        </w:rPr>
        <w:t xml:space="preserve">mployment </w:t>
      </w:r>
      <w:r w:rsidRPr="00ED19FC">
        <w:rPr>
          <w:color w:val="000000"/>
          <w:szCs w:val="22"/>
        </w:rPr>
        <w:t>O</w:t>
      </w:r>
      <w:r w:rsidR="006D468B">
        <w:rPr>
          <w:color w:val="000000"/>
          <w:szCs w:val="22"/>
        </w:rPr>
        <w:t>pportunities (EEO)</w:t>
      </w:r>
      <w:r w:rsidRPr="00ED19FC">
        <w:rPr>
          <w:color w:val="000000"/>
          <w:szCs w:val="22"/>
        </w:rPr>
        <w:t xml:space="preserve"> regulations</w:t>
      </w:r>
      <w:r w:rsidR="002407C6">
        <w:rPr>
          <w:color w:val="000000"/>
          <w:szCs w:val="22"/>
        </w:rPr>
        <w:t xml:space="preserve"> as defined in 29 C.F.R. Parts 1600 through 1691</w:t>
      </w:r>
      <w:r w:rsidRPr="00ED19FC">
        <w:rPr>
          <w:color w:val="000000"/>
          <w:szCs w:val="22"/>
        </w:rPr>
        <w:t>.</w:t>
      </w:r>
    </w:p>
    <w:p w14:paraId="3BB4D7B6" w14:textId="77777777" w:rsidR="0063302B" w:rsidRPr="00ED19FC" w:rsidRDefault="0063302B" w:rsidP="00FE11CE">
      <w:pPr>
        <w:tabs>
          <w:tab w:val="left" w:pos="1440"/>
        </w:tabs>
        <w:ind w:left="1440" w:hanging="720"/>
        <w:rPr>
          <w:color w:val="000000"/>
          <w:szCs w:val="22"/>
        </w:rPr>
      </w:pPr>
    </w:p>
    <w:p w14:paraId="23C4315E" w14:textId="77777777"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No Field Training sites will be developed or utilized in an organization where there is a labor dispute or where the Field Training component would be in violation of a collective bargaining agreement.</w:t>
      </w:r>
    </w:p>
    <w:p w14:paraId="38A6AB3B" w14:textId="77777777" w:rsidR="0063302B" w:rsidRPr="00ED19FC" w:rsidRDefault="0063302B" w:rsidP="00FE11CE">
      <w:pPr>
        <w:tabs>
          <w:tab w:val="left" w:pos="1440"/>
        </w:tabs>
        <w:ind w:left="1440" w:hanging="720"/>
        <w:rPr>
          <w:color w:val="000000"/>
          <w:szCs w:val="22"/>
        </w:rPr>
      </w:pPr>
    </w:p>
    <w:p w14:paraId="6D03C63B" w14:textId="63FE1D57"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Supervision must be provided to Field Training </w:t>
      </w:r>
      <w:r w:rsidR="00591416">
        <w:rPr>
          <w:color w:val="000000"/>
          <w:szCs w:val="22"/>
        </w:rPr>
        <w:t>P</w:t>
      </w:r>
      <w:r w:rsidR="00591416" w:rsidRPr="00ED19FC">
        <w:rPr>
          <w:color w:val="000000"/>
          <w:szCs w:val="22"/>
        </w:rPr>
        <w:t xml:space="preserve">articipants </w:t>
      </w:r>
      <w:r w:rsidRPr="00ED19FC">
        <w:rPr>
          <w:color w:val="000000"/>
          <w:szCs w:val="22"/>
        </w:rPr>
        <w:t xml:space="preserve">for all hours at the training site by the employer or </w:t>
      </w:r>
      <w:r w:rsidR="003B7CF9" w:rsidRPr="00ED19FC">
        <w:rPr>
          <w:color w:val="000000"/>
          <w:szCs w:val="22"/>
        </w:rPr>
        <w:t>their</w:t>
      </w:r>
      <w:r w:rsidRPr="00ED19FC">
        <w:rPr>
          <w:color w:val="000000"/>
          <w:szCs w:val="22"/>
        </w:rPr>
        <w:t xml:space="preserve"> designee.</w:t>
      </w:r>
    </w:p>
    <w:p w14:paraId="44D8B06E" w14:textId="77777777" w:rsidR="0063302B" w:rsidRPr="00ED19FC" w:rsidRDefault="0063302B" w:rsidP="00FE11CE">
      <w:pPr>
        <w:tabs>
          <w:tab w:val="left" w:pos="1440"/>
        </w:tabs>
        <w:ind w:left="1440" w:hanging="720"/>
        <w:rPr>
          <w:color w:val="000000"/>
          <w:szCs w:val="22"/>
        </w:rPr>
      </w:pPr>
    </w:p>
    <w:p w14:paraId="47F5547C" w14:textId="0E0AED3C" w:rsidR="0063302B" w:rsidRPr="00ED19FC" w:rsidRDefault="008A59D3" w:rsidP="00FE11CE">
      <w:pPr>
        <w:tabs>
          <w:tab w:val="left" w:pos="1440"/>
        </w:tabs>
        <w:ind w:left="1440" w:hanging="720"/>
        <w:rPr>
          <w:color w:val="000000"/>
          <w:szCs w:val="22"/>
        </w:rPr>
      </w:pPr>
      <w:r w:rsidRPr="00ED19FC">
        <w:rPr>
          <w:color w:val="000000"/>
          <w:szCs w:val="22"/>
        </w:rPr>
        <w:t>E</w:t>
      </w:r>
      <w:r w:rsidR="0063302B" w:rsidRPr="00ED19FC">
        <w:rPr>
          <w:color w:val="000000"/>
          <w:szCs w:val="22"/>
        </w:rPr>
        <w:t>.</w:t>
      </w:r>
      <w:r w:rsidR="0063302B" w:rsidRPr="00ED19FC">
        <w:rPr>
          <w:color w:val="000000"/>
          <w:szCs w:val="22"/>
        </w:rPr>
        <w:tab/>
      </w:r>
      <w:r w:rsidR="0063302B" w:rsidRPr="00BB27AC">
        <w:rPr>
          <w:color w:val="000000"/>
          <w:szCs w:val="22"/>
        </w:rPr>
        <w:t xml:space="preserve">A </w:t>
      </w:r>
      <w:r w:rsidR="001D1E55" w:rsidRPr="00BB27AC">
        <w:rPr>
          <w:color w:val="000000"/>
          <w:szCs w:val="22"/>
        </w:rPr>
        <w:t xml:space="preserve">Field </w:t>
      </w:r>
      <w:r w:rsidR="0063302B" w:rsidRPr="00BB27AC">
        <w:rPr>
          <w:color w:val="000000"/>
          <w:szCs w:val="22"/>
        </w:rPr>
        <w:t>Training Agreement</w:t>
      </w:r>
      <w:r w:rsidR="0063302B" w:rsidRPr="00ED19FC">
        <w:rPr>
          <w:color w:val="000000"/>
          <w:szCs w:val="22"/>
        </w:rPr>
        <w:t xml:space="preserve"> and a Training Description must be written for each Field Training assignment and signed by ASPIRE staff, the </w:t>
      </w:r>
      <w:r w:rsidR="00591416">
        <w:rPr>
          <w:color w:val="000000"/>
          <w:szCs w:val="22"/>
        </w:rPr>
        <w:t>P</w:t>
      </w:r>
      <w:r w:rsidR="00591416" w:rsidRPr="00ED19FC">
        <w:rPr>
          <w:color w:val="000000"/>
          <w:szCs w:val="22"/>
        </w:rPr>
        <w:t xml:space="preserve">articipant </w:t>
      </w:r>
      <w:r w:rsidR="0063302B" w:rsidRPr="00ED19FC">
        <w:rPr>
          <w:color w:val="000000"/>
          <w:szCs w:val="22"/>
        </w:rPr>
        <w:t xml:space="preserve">and the Field Training </w:t>
      </w:r>
      <w:r w:rsidR="003B7CF9" w:rsidRPr="00ED19FC">
        <w:rPr>
          <w:color w:val="000000"/>
          <w:szCs w:val="22"/>
        </w:rPr>
        <w:t>s</w:t>
      </w:r>
      <w:r w:rsidR="0063302B" w:rsidRPr="00ED19FC">
        <w:rPr>
          <w:color w:val="000000"/>
          <w:szCs w:val="22"/>
        </w:rPr>
        <w:t>ite supervisor.</w:t>
      </w:r>
    </w:p>
    <w:p w14:paraId="29B701CC" w14:textId="77777777" w:rsidR="006C5231" w:rsidRPr="00ED19FC" w:rsidRDefault="006C5231" w:rsidP="00FE11CE">
      <w:pPr>
        <w:tabs>
          <w:tab w:val="left" w:pos="1440"/>
        </w:tabs>
        <w:ind w:left="1440" w:hanging="720"/>
        <w:rPr>
          <w:color w:val="000000"/>
          <w:szCs w:val="22"/>
        </w:rPr>
      </w:pPr>
    </w:p>
    <w:p w14:paraId="6CCCC666" w14:textId="47F4E321" w:rsidR="006C5231" w:rsidRPr="00ED19FC" w:rsidRDefault="006C5231" w:rsidP="00FE11CE">
      <w:pPr>
        <w:tabs>
          <w:tab w:val="left" w:pos="1440"/>
        </w:tabs>
        <w:ind w:left="1440" w:hanging="720"/>
        <w:rPr>
          <w:color w:val="000000"/>
          <w:szCs w:val="22"/>
        </w:rPr>
      </w:pPr>
      <w:r w:rsidRPr="00ED19FC">
        <w:rPr>
          <w:color w:val="000000"/>
          <w:szCs w:val="22"/>
        </w:rPr>
        <w:t>F.</w:t>
      </w:r>
      <w:r w:rsidRPr="00ED19FC">
        <w:rPr>
          <w:color w:val="000000"/>
          <w:szCs w:val="22"/>
        </w:rPr>
        <w:tab/>
        <w:t xml:space="preserve">ASPIRE staff will monitor the progress of the Field Training </w:t>
      </w:r>
      <w:r w:rsidR="00591416">
        <w:rPr>
          <w:color w:val="000000"/>
          <w:szCs w:val="22"/>
        </w:rPr>
        <w:t>P</w:t>
      </w:r>
      <w:r w:rsidR="00591416" w:rsidRPr="00ED19FC">
        <w:rPr>
          <w:color w:val="000000"/>
          <w:szCs w:val="22"/>
        </w:rPr>
        <w:t xml:space="preserve">articipant </w:t>
      </w:r>
      <w:r w:rsidRPr="00ED19FC">
        <w:rPr>
          <w:color w:val="000000"/>
          <w:szCs w:val="22"/>
        </w:rPr>
        <w:t xml:space="preserve">by visiting the training site and interviewing the supervisor and the </w:t>
      </w:r>
      <w:r w:rsidR="00437506">
        <w:rPr>
          <w:color w:val="000000"/>
          <w:szCs w:val="22"/>
        </w:rPr>
        <w:t>P</w:t>
      </w:r>
      <w:r w:rsidR="00437506" w:rsidRPr="00ED19FC">
        <w:rPr>
          <w:color w:val="000000"/>
          <w:szCs w:val="22"/>
        </w:rPr>
        <w:t xml:space="preserve">articipant </w:t>
      </w:r>
      <w:r w:rsidRPr="00ED19FC">
        <w:rPr>
          <w:color w:val="000000"/>
          <w:szCs w:val="22"/>
        </w:rPr>
        <w:t>as often as is necessary to ensure compliance with all policies and procedures of the Field Training component.</w:t>
      </w:r>
    </w:p>
    <w:p w14:paraId="06E4285A" w14:textId="77777777" w:rsidR="006C5231" w:rsidRPr="00ED19FC" w:rsidRDefault="006C5231" w:rsidP="00FE11CE">
      <w:pPr>
        <w:tabs>
          <w:tab w:val="left" w:pos="1440"/>
        </w:tabs>
        <w:ind w:left="1440" w:hanging="720"/>
        <w:rPr>
          <w:color w:val="000000"/>
          <w:szCs w:val="22"/>
        </w:rPr>
      </w:pPr>
    </w:p>
    <w:p w14:paraId="79ECAA62" w14:textId="36E220C9" w:rsidR="006C5231" w:rsidRPr="00ED19FC" w:rsidRDefault="006C5231" w:rsidP="00FE11CE">
      <w:pPr>
        <w:tabs>
          <w:tab w:val="left" w:pos="1440"/>
        </w:tabs>
        <w:spacing w:after="240"/>
        <w:ind w:left="1440" w:hanging="720"/>
        <w:rPr>
          <w:color w:val="000000"/>
          <w:szCs w:val="22"/>
        </w:rPr>
      </w:pPr>
      <w:r w:rsidRPr="00ED19FC">
        <w:rPr>
          <w:color w:val="000000"/>
          <w:szCs w:val="22"/>
        </w:rPr>
        <w:t>G.</w:t>
      </w:r>
      <w:r w:rsidRPr="00ED19FC">
        <w:rPr>
          <w:color w:val="000000"/>
          <w:szCs w:val="22"/>
        </w:rPr>
        <w:tab/>
        <w:t xml:space="preserve">The Training Site supervisor will maintain a written time and attendance record that will be signed by both the supervisor and the </w:t>
      </w:r>
      <w:r w:rsidR="00437506">
        <w:rPr>
          <w:color w:val="000000"/>
          <w:szCs w:val="22"/>
        </w:rPr>
        <w:t>P</w:t>
      </w:r>
      <w:r w:rsidR="00437506" w:rsidRPr="00ED19FC">
        <w:rPr>
          <w:color w:val="000000"/>
          <w:szCs w:val="22"/>
        </w:rPr>
        <w:t>articipant</w:t>
      </w:r>
      <w:r w:rsidRPr="00ED19FC">
        <w:rPr>
          <w:color w:val="000000"/>
          <w:szCs w:val="22"/>
        </w:rPr>
        <w:t>. This time and attendance record will be provided to ASPIRE at least once every four (4) weeks.</w:t>
      </w:r>
    </w:p>
    <w:p w14:paraId="07515975" w14:textId="6BF530CC" w:rsidR="006C5231" w:rsidRPr="00ED19FC" w:rsidRDefault="006C5231" w:rsidP="00FE11CE">
      <w:pPr>
        <w:tabs>
          <w:tab w:val="center" w:pos="720"/>
          <w:tab w:val="left" w:pos="1440"/>
          <w:tab w:val="center" w:pos="5220"/>
        </w:tabs>
        <w:ind w:left="1440" w:hanging="720"/>
        <w:rPr>
          <w:color w:val="000000"/>
          <w:szCs w:val="22"/>
        </w:rPr>
      </w:pPr>
      <w:r w:rsidRPr="00ED19FC">
        <w:rPr>
          <w:color w:val="000000"/>
          <w:szCs w:val="22"/>
        </w:rPr>
        <w:t>H.</w:t>
      </w:r>
      <w:r w:rsidRPr="00ED19FC">
        <w:rPr>
          <w:color w:val="000000"/>
          <w:szCs w:val="22"/>
        </w:rPr>
        <w:tab/>
      </w:r>
      <w:r w:rsidRPr="00ED19FC">
        <w:rPr>
          <w:color w:val="000000"/>
          <w:szCs w:val="22"/>
        </w:rPr>
        <w:tab/>
        <w:t xml:space="preserve">If the Training Site has job openings in a similar field and with a similar schedule as the Field Training position, and the Field Training </w:t>
      </w:r>
      <w:r w:rsidR="0094224D">
        <w:rPr>
          <w:color w:val="000000"/>
          <w:szCs w:val="22"/>
        </w:rPr>
        <w:t>P</w:t>
      </w:r>
      <w:r w:rsidR="0094224D" w:rsidRPr="00ED19FC">
        <w:rPr>
          <w:color w:val="000000"/>
          <w:szCs w:val="22"/>
        </w:rPr>
        <w:t xml:space="preserve">articipant </w:t>
      </w:r>
      <w:r w:rsidRPr="00ED19FC">
        <w:rPr>
          <w:color w:val="000000"/>
          <w:szCs w:val="22"/>
        </w:rPr>
        <w:t>is not hired for the openings</w:t>
      </w:r>
      <w:r w:rsidR="000A6170">
        <w:rPr>
          <w:color w:val="000000"/>
          <w:szCs w:val="22"/>
        </w:rPr>
        <w:t xml:space="preserve"> </w:t>
      </w:r>
      <w:r w:rsidRPr="00ED19FC">
        <w:rPr>
          <w:color w:val="000000"/>
          <w:szCs w:val="22"/>
        </w:rPr>
        <w:t>two (2) times, the site will no longer be used by ASPIRE.</w:t>
      </w:r>
    </w:p>
    <w:p w14:paraId="56E187B0" w14:textId="77777777" w:rsidR="006C5231" w:rsidRPr="00ED19FC" w:rsidRDefault="006C5231" w:rsidP="00FE11CE">
      <w:pPr>
        <w:tabs>
          <w:tab w:val="left" w:pos="1440"/>
        </w:tabs>
        <w:ind w:left="1440" w:hanging="720"/>
        <w:rPr>
          <w:color w:val="000000"/>
          <w:szCs w:val="22"/>
        </w:rPr>
      </w:pPr>
    </w:p>
    <w:p w14:paraId="251F4EE5" w14:textId="70DDBC99" w:rsidR="006C5231" w:rsidRPr="00ED19FC" w:rsidRDefault="006C5231" w:rsidP="00FE11CE">
      <w:pPr>
        <w:tabs>
          <w:tab w:val="left" w:pos="1440"/>
        </w:tabs>
        <w:ind w:left="1440" w:hanging="720"/>
        <w:rPr>
          <w:color w:val="000000"/>
          <w:szCs w:val="22"/>
        </w:rPr>
      </w:pPr>
      <w:r w:rsidRPr="00ED19FC">
        <w:rPr>
          <w:color w:val="000000"/>
          <w:szCs w:val="22"/>
        </w:rPr>
        <w:t>I.</w:t>
      </w:r>
      <w:r w:rsidRPr="00ED19FC">
        <w:rPr>
          <w:color w:val="000000"/>
          <w:szCs w:val="22"/>
        </w:rPr>
        <w:tab/>
        <w:t>No organization, firm or industry in violation of local, State or Federal laws will be eligible to be a Field Training site.</w:t>
      </w:r>
    </w:p>
    <w:p w14:paraId="1F2AD943" w14:textId="77777777" w:rsidR="006D468B" w:rsidRPr="00ED19FC" w:rsidRDefault="006D468B" w:rsidP="002407C6">
      <w:pPr>
        <w:tabs>
          <w:tab w:val="left" w:pos="1440"/>
        </w:tabs>
        <w:jc w:val="both"/>
        <w:rPr>
          <w:color w:val="000000"/>
          <w:szCs w:val="22"/>
        </w:rPr>
      </w:pPr>
    </w:p>
    <w:p w14:paraId="1B1367DF" w14:textId="352E9B2B" w:rsidR="0063302B" w:rsidRDefault="00FD7990" w:rsidP="00FE11CE">
      <w:pPr>
        <w:tabs>
          <w:tab w:val="left" w:pos="1440"/>
        </w:tabs>
        <w:ind w:left="1440" w:hanging="720"/>
        <w:rPr>
          <w:color w:val="000000"/>
          <w:szCs w:val="22"/>
        </w:rPr>
      </w:pPr>
      <w:r w:rsidRPr="00ED19FC">
        <w:rPr>
          <w:color w:val="000000"/>
          <w:szCs w:val="22"/>
        </w:rPr>
        <w:t>J</w:t>
      </w:r>
      <w:r w:rsidR="0063302B" w:rsidRPr="00ED19FC">
        <w:rPr>
          <w:color w:val="000000"/>
          <w:szCs w:val="22"/>
        </w:rPr>
        <w:t>.</w:t>
      </w:r>
      <w:r w:rsidR="0063302B" w:rsidRPr="00ED19FC">
        <w:rPr>
          <w:color w:val="000000"/>
          <w:szCs w:val="22"/>
        </w:rPr>
        <w:tab/>
      </w:r>
      <w:r w:rsidR="00E650F5">
        <w:rPr>
          <w:color w:val="000000"/>
          <w:szCs w:val="22"/>
        </w:rPr>
        <w:t xml:space="preserve">ASPIRE or its </w:t>
      </w:r>
      <w:r w:rsidR="00477C49">
        <w:rPr>
          <w:color w:val="000000"/>
          <w:szCs w:val="22"/>
        </w:rPr>
        <w:t>A</w:t>
      </w:r>
      <w:r w:rsidR="00E650F5">
        <w:rPr>
          <w:color w:val="000000"/>
          <w:szCs w:val="22"/>
        </w:rPr>
        <w:t>gent shall assess t</w:t>
      </w:r>
      <w:r w:rsidR="0063302B" w:rsidRPr="00ED19FC">
        <w:rPr>
          <w:color w:val="000000"/>
          <w:szCs w:val="22"/>
        </w:rPr>
        <w:t xml:space="preserve">he Equal Employment Opportunity (EEO) and </w:t>
      </w:r>
      <w:r w:rsidR="0063302B" w:rsidRPr="00A21C10">
        <w:rPr>
          <w:i/>
          <w:color w:val="000000"/>
          <w:szCs w:val="22"/>
        </w:rPr>
        <w:t>American with Disabilities Act (ADA)</w:t>
      </w:r>
      <w:r w:rsidR="0063302B" w:rsidRPr="00ED19FC">
        <w:rPr>
          <w:color w:val="000000"/>
          <w:szCs w:val="22"/>
        </w:rPr>
        <w:t xml:space="preserve"> policies of the prospective Field Training sites to determine if the training will be conducted in a responsive setting and the Training Site is in compliance with EEO and ADA regulations.</w:t>
      </w:r>
    </w:p>
    <w:p w14:paraId="2909A85A" w14:textId="77777777" w:rsidR="00670354" w:rsidRDefault="00670354" w:rsidP="002407C6">
      <w:pPr>
        <w:tabs>
          <w:tab w:val="left" w:pos="1440"/>
        </w:tabs>
        <w:rPr>
          <w:color w:val="000000"/>
          <w:szCs w:val="22"/>
        </w:rPr>
        <w:sectPr w:rsidR="00670354" w:rsidSect="003C6646">
          <w:headerReference w:type="default" r:id="rId58"/>
          <w:pgSz w:w="12240" w:h="15840" w:code="1"/>
          <w:pgMar w:top="540" w:right="1440" w:bottom="630" w:left="1440" w:header="0" w:footer="0" w:gutter="0"/>
          <w:cols w:space="720"/>
        </w:sectPr>
      </w:pPr>
    </w:p>
    <w:p w14:paraId="5AFFF93E" w14:textId="77777777" w:rsidR="00670354" w:rsidRPr="000332F4"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FIELD TRAINING </w:t>
      </w:r>
      <w:r w:rsidRPr="000332F4">
        <w:rPr>
          <w:rFonts w:ascii="Times New Roman" w:hAnsi="Times New Roman" w:cs="Times New Roman"/>
          <w:b w:val="0"/>
          <w:sz w:val="22"/>
          <w:szCs w:val="22"/>
        </w:rPr>
        <w:t>(cont.)</w:t>
      </w:r>
    </w:p>
    <w:p w14:paraId="493724AE" w14:textId="77777777" w:rsidR="002407C6" w:rsidRDefault="002407C6" w:rsidP="002407C6">
      <w:pPr>
        <w:tabs>
          <w:tab w:val="left" w:pos="1440"/>
        </w:tabs>
        <w:rPr>
          <w:color w:val="000000"/>
          <w:szCs w:val="22"/>
        </w:rPr>
      </w:pPr>
    </w:p>
    <w:p w14:paraId="40EEF0D8" w14:textId="27222EEE" w:rsidR="0063302B" w:rsidRPr="00ED19FC" w:rsidRDefault="00FD7990" w:rsidP="00FE11CE">
      <w:pPr>
        <w:tabs>
          <w:tab w:val="left" w:pos="1440"/>
        </w:tabs>
        <w:ind w:left="1440" w:hanging="720"/>
        <w:rPr>
          <w:color w:val="000000"/>
          <w:szCs w:val="22"/>
        </w:rPr>
      </w:pPr>
      <w:r w:rsidRPr="00ED19FC">
        <w:rPr>
          <w:color w:val="000000"/>
          <w:szCs w:val="22"/>
        </w:rPr>
        <w:t>K</w:t>
      </w:r>
      <w:r w:rsidR="0063302B" w:rsidRPr="00ED19FC">
        <w:rPr>
          <w:color w:val="000000"/>
          <w:szCs w:val="22"/>
        </w:rPr>
        <w:t>.</w:t>
      </w:r>
      <w:r w:rsidR="0063302B" w:rsidRPr="00ED19FC">
        <w:rPr>
          <w:color w:val="000000"/>
          <w:szCs w:val="22"/>
        </w:rPr>
        <w:tab/>
        <w:t xml:space="preserve">The Field Training Site must agree to maintain the confidentiality of any information regarding ASPIRE </w:t>
      </w:r>
      <w:r w:rsidR="00437506">
        <w:rPr>
          <w:color w:val="000000"/>
          <w:szCs w:val="22"/>
        </w:rPr>
        <w:t>P</w:t>
      </w:r>
      <w:r w:rsidR="00437506" w:rsidRPr="00ED19FC">
        <w:rPr>
          <w:color w:val="000000"/>
          <w:szCs w:val="22"/>
        </w:rPr>
        <w:t xml:space="preserve">articipants </w:t>
      </w:r>
      <w:r w:rsidR="0063302B" w:rsidRPr="00ED19FC">
        <w:rPr>
          <w:color w:val="000000"/>
          <w:szCs w:val="22"/>
        </w:rPr>
        <w:t>or their immediate families, including information which may be obtained through interviews, tests, reports from public agencies or c</w:t>
      </w:r>
      <w:r w:rsidR="000B5D92" w:rsidRPr="00ED19FC">
        <w:rPr>
          <w:color w:val="000000"/>
          <w:szCs w:val="22"/>
        </w:rPr>
        <w:t>ounselors, or any other source.</w:t>
      </w:r>
      <w:r w:rsidR="000A6170">
        <w:rPr>
          <w:color w:val="000000"/>
          <w:szCs w:val="22"/>
        </w:rPr>
        <w:t xml:space="preserve"> </w:t>
      </w:r>
      <w:r w:rsidR="0063302B" w:rsidRPr="00ED19FC">
        <w:rPr>
          <w:color w:val="000000"/>
          <w:szCs w:val="22"/>
        </w:rPr>
        <w:t xml:space="preserve">Without the permission of the </w:t>
      </w:r>
      <w:r w:rsidR="00437506">
        <w:rPr>
          <w:color w:val="000000"/>
          <w:szCs w:val="22"/>
        </w:rPr>
        <w:t>P</w:t>
      </w:r>
      <w:r w:rsidR="00437506" w:rsidRPr="00ED19FC">
        <w:rPr>
          <w:color w:val="000000"/>
          <w:szCs w:val="22"/>
        </w:rPr>
        <w:t>articipant</w:t>
      </w:r>
      <w:r w:rsidR="0063302B" w:rsidRPr="00ED19FC">
        <w:rPr>
          <w:color w:val="000000"/>
          <w:szCs w:val="22"/>
        </w:rPr>
        <w:t xml:space="preserve">, such information can be divulged only as necessary for purposes related to the performance or evaluation of </w:t>
      </w:r>
      <w:r w:rsidR="0063302B" w:rsidRPr="00BB27AC">
        <w:rPr>
          <w:color w:val="000000"/>
          <w:szCs w:val="22"/>
        </w:rPr>
        <w:t>the Field Training Agreement</w:t>
      </w:r>
      <w:r w:rsidR="0063302B" w:rsidRPr="00ED19FC">
        <w:rPr>
          <w:color w:val="000000"/>
          <w:szCs w:val="22"/>
        </w:rPr>
        <w:t>, and only to persons having responsibilities under the Agreement.</w:t>
      </w:r>
    </w:p>
    <w:p w14:paraId="299A6FE1" w14:textId="77777777" w:rsidR="003912A8" w:rsidRPr="00ED19FC" w:rsidRDefault="003912A8" w:rsidP="00FE11CE">
      <w:pPr>
        <w:rPr>
          <w:color w:val="000000"/>
          <w:szCs w:val="22"/>
        </w:rPr>
      </w:pPr>
    </w:p>
    <w:p w14:paraId="4497BEA6" w14:textId="77777777" w:rsidR="00A84AE6" w:rsidRDefault="00A84AE6" w:rsidP="007C3901">
      <w:pPr>
        <w:tabs>
          <w:tab w:val="center" w:pos="5040"/>
          <w:tab w:val="right" w:pos="9360"/>
        </w:tabs>
        <w:spacing w:after="240"/>
        <w:jc w:val="both"/>
        <w:rPr>
          <w:color w:val="000000"/>
          <w:szCs w:val="22"/>
        </w:rPr>
        <w:sectPr w:rsidR="00A84AE6" w:rsidSect="003C6646">
          <w:headerReference w:type="default" r:id="rId59"/>
          <w:pgSz w:w="12240" w:h="15840" w:code="1"/>
          <w:pgMar w:top="540" w:right="1440" w:bottom="630" w:left="1440" w:header="0" w:footer="0" w:gutter="0"/>
          <w:cols w:space="720"/>
        </w:sectPr>
      </w:pPr>
    </w:p>
    <w:p w14:paraId="7E7D7D79" w14:textId="55A5C982" w:rsidR="00670354" w:rsidRPr="000332F4" w:rsidRDefault="00670354"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EDUCATION AND TRAINING</w:t>
      </w:r>
    </w:p>
    <w:p w14:paraId="5E32AD64" w14:textId="77777777" w:rsidR="00670354" w:rsidRPr="00670354" w:rsidRDefault="00670354" w:rsidP="00FE11CE">
      <w:pPr>
        <w:rPr>
          <w:bCs/>
          <w:color w:val="000000"/>
          <w:szCs w:val="22"/>
        </w:rPr>
      </w:pPr>
    </w:p>
    <w:p w14:paraId="6A01FD8C" w14:textId="6608E671" w:rsidR="0063302B" w:rsidRPr="00ED19FC" w:rsidRDefault="0063302B" w:rsidP="00FE11CE">
      <w:pPr>
        <w:rPr>
          <w:color w:val="000000"/>
          <w:szCs w:val="22"/>
        </w:rPr>
      </w:pPr>
      <w:r w:rsidRPr="00ED19FC">
        <w:rPr>
          <w:b/>
          <w:color w:val="000000"/>
          <w:szCs w:val="22"/>
        </w:rPr>
        <w:t>Summary</w:t>
      </w:r>
      <w:r w:rsidRPr="00ED19FC">
        <w:rPr>
          <w:color w:val="000000"/>
          <w:szCs w:val="22"/>
        </w:rPr>
        <w:t>:</w:t>
      </w:r>
      <w:r w:rsidR="000A6170">
        <w:rPr>
          <w:color w:val="000000"/>
          <w:szCs w:val="22"/>
        </w:rPr>
        <w:t xml:space="preserve"> </w:t>
      </w:r>
      <w:r w:rsidRPr="00ED19FC">
        <w:rPr>
          <w:color w:val="000000"/>
          <w:szCs w:val="22"/>
        </w:rPr>
        <w:t>This Section pertains to ASPIRE education and training</w:t>
      </w:r>
      <w:r w:rsidR="00595E46">
        <w:rPr>
          <w:color w:val="000000"/>
          <w:szCs w:val="22"/>
        </w:rPr>
        <w:t>,</w:t>
      </w:r>
      <w:r w:rsidRPr="00ED19FC">
        <w:rPr>
          <w:color w:val="000000"/>
          <w:szCs w:val="22"/>
        </w:rPr>
        <w:t xml:space="preserve"> including customized occupation classroom training, general skills training, and post-secondary education.</w:t>
      </w:r>
      <w:r w:rsidR="000A6170">
        <w:rPr>
          <w:color w:val="000000"/>
          <w:szCs w:val="22"/>
        </w:rPr>
        <w:t xml:space="preserve"> </w:t>
      </w:r>
      <w:r w:rsidR="00625BB2">
        <w:rPr>
          <w:color w:val="000000"/>
          <w:szCs w:val="22"/>
        </w:rPr>
        <w:t xml:space="preserve">The </w:t>
      </w:r>
      <w:r w:rsidRPr="00ED19FC">
        <w:rPr>
          <w:color w:val="000000"/>
          <w:szCs w:val="22"/>
        </w:rPr>
        <w:t>Parents as Scholars program is discussed in Section 16 of the ASPIRE Program Rules.</w:t>
      </w:r>
    </w:p>
    <w:p w14:paraId="6968C1D1" w14:textId="77777777" w:rsidR="0063302B" w:rsidRPr="00ED19FC" w:rsidRDefault="0063302B" w:rsidP="00FE11CE">
      <w:pPr>
        <w:rPr>
          <w:color w:val="000000"/>
          <w:szCs w:val="22"/>
        </w:rPr>
      </w:pPr>
    </w:p>
    <w:p w14:paraId="72E06695" w14:textId="77777777" w:rsidR="0063302B" w:rsidRPr="00ED19FC" w:rsidRDefault="0063302B" w:rsidP="00FE11CE">
      <w:pPr>
        <w:rPr>
          <w:color w:val="000000"/>
          <w:szCs w:val="22"/>
        </w:rPr>
      </w:pPr>
      <w:r w:rsidRPr="00ED19FC">
        <w:rPr>
          <w:b/>
          <w:color w:val="000000"/>
          <w:szCs w:val="22"/>
        </w:rPr>
        <w:t>I.</w:t>
      </w:r>
      <w:r w:rsidRPr="00ED19FC">
        <w:rPr>
          <w:b/>
          <w:color w:val="000000"/>
          <w:szCs w:val="22"/>
        </w:rPr>
        <w:tab/>
      </w:r>
      <w:r w:rsidRPr="001F17F8">
        <w:rPr>
          <w:b/>
          <w:color w:val="000000"/>
          <w:szCs w:val="22"/>
        </w:rPr>
        <w:t>GENERAL PROVISIONS</w:t>
      </w:r>
    </w:p>
    <w:p w14:paraId="25CC6568" w14:textId="77777777" w:rsidR="0063302B" w:rsidRPr="00ED19FC" w:rsidRDefault="0063302B" w:rsidP="00FE11CE">
      <w:pPr>
        <w:rPr>
          <w:color w:val="000000"/>
          <w:szCs w:val="22"/>
        </w:rPr>
      </w:pPr>
    </w:p>
    <w:p w14:paraId="2D5B0340" w14:textId="02B6BEB5" w:rsidR="0063302B" w:rsidRPr="00ED19FC" w:rsidRDefault="0063302B" w:rsidP="00FE11CE">
      <w:pPr>
        <w:tabs>
          <w:tab w:val="left" w:pos="1440"/>
        </w:tabs>
        <w:ind w:left="1440" w:hanging="720"/>
        <w:rPr>
          <w:color w:val="000000"/>
          <w:szCs w:val="22"/>
        </w:rPr>
      </w:pPr>
      <w:r w:rsidRPr="00ED19FC">
        <w:rPr>
          <w:color w:val="000000"/>
          <w:szCs w:val="22"/>
        </w:rPr>
        <w:t>A.</w:t>
      </w:r>
      <w:r w:rsidRPr="00ED19FC">
        <w:rPr>
          <w:color w:val="000000"/>
          <w:szCs w:val="22"/>
        </w:rPr>
        <w:tab/>
      </w:r>
      <w:bookmarkStart w:id="27" w:name="_Hlk171507196"/>
      <w:r w:rsidRPr="00ED19FC">
        <w:rPr>
          <w:color w:val="000000"/>
          <w:szCs w:val="22"/>
        </w:rPr>
        <w:t xml:space="preserve">Based on </w:t>
      </w:r>
      <w:r w:rsidR="00595E46">
        <w:rPr>
          <w:color w:val="000000"/>
          <w:szCs w:val="22"/>
        </w:rPr>
        <w:t xml:space="preserve">the </w:t>
      </w:r>
      <w:r w:rsidR="001C6D6B" w:rsidRPr="00ED19FC">
        <w:rPr>
          <w:color w:val="000000"/>
          <w:szCs w:val="22"/>
        </w:rPr>
        <w:t>Assessment</w:t>
      </w:r>
      <w:r w:rsidRPr="00ED19FC">
        <w:rPr>
          <w:color w:val="000000"/>
          <w:szCs w:val="22"/>
        </w:rPr>
        <w:t>, the Family Contract</w:t>
      </w:r>
      <w:r w:rsidR="00533E6C" w:rsidRPr="00ED19FC">
        <w:rPr>
          <w:color w:val="000000"/>
          <w:szCs w:val="22"/>
        </w:rPr>
        <w:t xml:space="preserve"> Amendment</w:t>
      </w:r>
      <w:r w:rsidR="001C6A1C">
        <w:rPr>
          <w:color w:val="000000"/>
          <w:szCs w:val="22"/>
        </w:rPr>
        <w:t xml:space="preserve"> (FCA)</w:t>
      </w:r>
      <w:r w:rsidRPr="00ED19FC">
        <w:rPr>
          <w:color w:val="000000"/>
          <w:szCs w:val="22"/>
        </w:rPr>
        <w:t xml:space="preserve"> will reflect the </w:t>
      </w:r>
      <w:r w:rsidR="00437506">
        <w:rPr>
          <w:color w:val="000000"/>
          <w:szCs w:val="22"/>
        </w:rPr>
        <w:t>P</w:t>
      </w:r>
      <w:r w:rsidR="00437506" w:rsidRPr="00ED19FC">
        <w:rPr>
          <w:color w:val="000000"/>
          <w:szCs w:val="22"/>
        </w:rPr>
        <w:t xml:space="preserve">articipant's </w:t>
      </w:r>
      <w:r w:rsidRPr="00ED19FC">
        <w:rPr>
          <w:color w:val="000000"/>
          <w:szCs w:val="22"/>
        </w:rPr>
        <w:t xml:space="preserve">education and training needs, </w:t>
      </w:r>
      <w:r w:rsidR="00595E46">
        <w:rPr>
          <w:color w:val="000000"/>
          <w:szCs w:val="22"/>
        </w:rPr>
        <w:t>to obtain and retain</w:t>
      </w:r>
      <w:r w:rsidRPr="00ED19FC">
        <w:rPr>
          <w:color w:val="000000"/>
          <w:szCs w:val="22"/>
        </w:rPr>
        <w:t xml:space="preserve"> sustainable employment.</w:t>
      </w:r>
      <w:bookmarkEnd w:id="27"/>
    </w:p>
    <w:p w14:paraId="17987822" w14:textId="77777777" w:rsidR="0063302B" w:rsidRPr="00ED19FC" w:rsidRDefault="0063302B" w:rsidP="00FE11CE">
      <w:pPr>
        <w:ind w:left="1440" w:hanging="720"/>
        <w:rPr>
          <w:color w:val="000000"/>
          <w:szCs w:val="22"/>
        </w:rPr>
      </w:pPr>
    </w:p>
    <w:p w14:paraId="4F456793" w14:textId="4FD8A604"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bookmarkStart w:id="28" w:name="_Hlk168388888"/>
      <w:r w:rsidRPr="00ED19FC">
        <w:rPr>
          <w:color w:val="000000"/>
          <w:szCs w:val="22"/>
        </w:rPr>
        <w:t xml:space="preserve">ASPIRE will pay for services necessary to complete the </w:t>
      </w:r>
      <w:r w:rsidR="001C6A1C">
        <w:rPr>
          <w:color w:val="000000"/>
          <w:szCs w:val="22"/>
        </w:rPr>
        <w:t xml:space="preserve">FCA </w:t>
      </w:r>
      <w:r w:rsidRPr="00ED19FC">
        <w:rPr>
          <w:color w:val="000000"/>
          <w:szCs w:val="22"/>
        </w:rPr>
        <w:t>only when those services cannot be funded from other sources and only as long as funding is available for those services.</w:t>
      </w:r>
      <w:r w:rsidR="000A6170">
        <w:rPr>
          <w:color w:val="000000"/>
          <w:szCs w:val="22"/>
        </w:rPr>
        <w:t xml:space="preserve"> </w:t>
      </w:r>
      <w:r w:rsidRPr="00ED19FC">
        <w:rPr>
          <w:color w:val="000000"/>
          <w:szCs w:val="22"/>
        </w:rPr>
        <w:t xml:space="preserve">ASPIRE will purchase the least expensive quality service necessary to meet the </w:t>
      </w:r>
      <w:r w:rsidR="00437506">
        <w:rPr>
          <w:color w:val="000000"/>
          <w:szCs w:val="22"/>
        </w:rPr>
        <w:t>P</w:t>
      </w:r>
      <w:r w:rsidR="00437506" w:rsidRPr="00ED19FC">
        <w:rPr>
          <w:color w:val="000000"/>
          <w:szCs w:val="22"/>
        </w:rPr>
        <w:t xml:space="preserve">articipant's </w:t>
      </w:r>
      <w:r w:rsidRPr="00ED19FC">
        <w:rPr>
          <w:color w:val="000000"/>
          <w:szCs w:val="22"/>
        </w:rPr>
        <w:t>needs.</w:t>
      </w:r>
      <w:bookmarkEnd w:id="28"/>
      <w:r w:rsidR="00F81D23">
        <w:rPr>
          <w:color w:val="000000"/>
          <w:szCs w:val="22"/>
        </w:rPr>
        <w:t xml:space="preserve"> </w:t>
      </w:r>
    </w:p>
    <w:p w14:paraId="34A34739" w14:textId="77777777" w:rsidR="0063302B" w:rsidRPr="00ED19FC" w:rsidRDefault="0063302B" w:rsidP="00FE11CE">
      <w:pPr>
        <w:tabs>
          <w:tab w:val="left" w:pos="1440"/>
        </w:tabs>
        <w:ind w:left="1440" w:hanging="720"/>
        <w:rPr>
          <w:color w:val="000000"/>
          <w:szCs w:val="22"/>
        </w:rPr>
      </w:pPr>
    </w:p>
    <w:p w14:paraId="76F020DB" w14:textId="40D16EAF"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 xml:space="preserve">When approved education and training programs are available at comparable quality and cost, including the cost of support services, and the implementation of the </w:t>
      </w:r>
      <w:r w:rsidR="001C6A1C">
        <w:rPr>
          <w:color w:val="000000"/>
          <w:szCs w:val="22"/>
        </w:rPr>
        <w:t>FCA</w:t>
      </w:r>
      <w:r w:rsidR="00533E6C" w:rsidRPr="00ED19FC">
        <w:rPr>
          <w:color w:val="000000"/>
          <w:szCs w:val="22"/>
        </w:rPr>
        <w:t xml:space="preserve"> </w:t>
      </w:r>
      <w:r w:rsidRPr="00ED19FC">
        <w:rPr>
          <w:color w:val="000000"/>
          <w:szCs w:val="22"/>
        </w:rPr>
        <w:t>would not be unreasonabl</w:t>
      </w:r>
      <w:r w:rsidR="007C7CCB" w:rsidRPr="00ED19FC">
        <w:rPr>
          <w:color w:val="000000"/>
          <w:szCs w:val="22"/>
        </w:rPr>
        <w:t>y</w:t>
      </w:r>
      <w:r w:rsidRPr="00ED19FC">
        <w:rPr>
          <w:color w:val="000000"/>
          <w:szCs w:val="22"/>
        </w:rPr>
        <w:t xml:space="preserve"> delayed, the </w:t>
      </w:r>
      <w:r w:rsidR="00437506">
        <w:rPr>
          <w:color w:val="000000"/>
          <w:szCs w:val="22"/>
        </w:rPr>
        <w:t>P</w:t>
      </w:r>
      <w:r w:rsidR="00437506" w:rsidRPr="00ED19FC">
        <w:rPr>
          <w:color w:val="000000"/>
          <w:szCs w:val="22"/>
        </w:rPr>
        <w:t xml:space="preserve">articipant </w:t>
      </w:r>
      <w:r w:rsidRPr="00ED19FC">
        <w:rPr>
          <w:color w:val="000000"/>
          <w:szCs w:val="22"/>
        </w:rPr>
        <w:t xml:space="preserve">may choose to enroll in the program with the provider of the </w:t>
      </w:r>
      <w:r w:rsidR="00437506">
        <w:rPr>
          <w:color w:val="000000"/>
          <w:szCs w:val="22"/>
        </w:rPr>
        <w:t>P</w:t>
      </w:r>
      <w:r w:rsidR="00437506" w:rsidRPr="00ED19FC">
        <w:rPr>
          <w:color w:val="000000"/>
          <w:szCs w:val="22"/>
        </w:rPr>
        <w:t xml:space="preserve">articipant's </w:t>
      </w:r>
      <w:r w:rsidRPr="00ED19FC">
        <w:rPr>
          <w:color w:val="000000"/>
          <w:szCs w:val="22"/>
        </w:rPr>
        <w:t>choice.</w:t>
      </w:r>
      <w:r w:rsidR="000A6170">
        <w:rPr>
          <w:color w:val="000000"/>
          <w:szCs w:val="22"/>
        </w:rPr>
        <w:t xml:space="preserve"> </w:t>
      </w:r>
      <w:r w:rsidRPr="00ED19FC">
        <w:rPr>
          <w:color w:val="000000"/>
          <w:szCs w:val="22"/>
        </w:rPr>
        <w:t xml:space="preserve">If the case manager and the </w:t>
      </w:r>
      <w:r w:rsidR="00437506">
        <w:rPr>
          <w:color w:val="000000"/>
          <w:szCs w:val="22"/>
        </w:rPr>
        <w:t>P</w:t>
      </w:r>
      <w:r w:rsidR="00437506" w:rsidRPr="00ED19FC">
        <w:rPr>
          <w:color w:val="000000"/>
          <w:szCs w:val="22"/>
        </w:rPr>
        <w:t xml:space="preserve">articipant </w:t>
      </w:r>
      <w:r w:rsidRPr="00ED19FC">
        <w:rPr>
          <w:color w:val="000000"/>
          <w:szCs w:val="22"/>
        </w:rPr>
        <w:t>cannot agree on that choice, then the decision will be made by the ASPIRE case manager.</w:t>
      </w:r>
    </w:p>
    <w:p w14:paraId="752978E0" w14:textId="77777777" w:rsidR="0063302B" w:rsidRPr="00ED19FC" w:rsidRDefault="0063302B" w:rsidP="00FE11CE">
      <w:pPr>
        <w:ind w:left="1440" w:hanging="720"/>
        <w:rPr>
          <w:color w:val="000000"/>
          <w:szCs w:val="22"/>
        </w:rPr>
      </w:pPr>
    </w:p>
    <w:p w14:paraId="530F2B60" w14:textId="36C4DBEA" w:rsidR="0063302B"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r>
      <w:bookmarkStart w:id="29" w:name="_Hlk171507330"/>
      <w:r w:rsidRPr="00ED19FC">
        <w:rPr>
          <w:color w:val="000000"/>
          <w:szCs w:val="22"/>
        </w:rPr>
        <w:t xml:space="preserve">The </w:t>
      </w:r>
      <w:r w:rsidR="00437506">
        <w:rPr>
          <w:color w:val="000000"/>
          <w:szCs w:val="22"/>
        </w:rPr>
        <w:t>P</w:t>
      </w:r>
      <w:r w:rsidR="00437506" w:rsidRPr="00ED19FC">
        <w:rPr>
          <w:color w:val="000000"/>
          <w:szCs w:val="22"/>
        </w:rPr>
        <w:t xml:space="preserve">articipant </w:t>
      </w:r>
      <w:r w:rsidRPr="00ED19FC">
        <w:rPr>
          <w:color w:val="000000"/>
          <w:szCs w:val="22"/>
        </w:rPr>
        <w:t xml:space="preserve">must have completed an ASPIRE </w:t>
      </w:r>
      <w:r w:rsidR="001C6D6B" w:rsidRPr="00ED19FC">
        <w:rPr>
          <w:color w:val="000000"/>
          <w:szCs w:val="22"/>
        </w:rPr>
        <w:t>Assessment</w:t>
      </w:r>
      <w:r w:rsidRPr="00ED19FC">
        <w:rPr>
          <w:color w:val="000000"/>
          <w:szCs w:val="22"/>
        </w:rPr>
        <w:t xml:space="preserve"> and </w:t>
      </w:r>
      <w:r w:rsidR="00595E46">
        <w:rPr>
          <w:color w:val="000000"/>
          <w:szCs w:val="22"/>
        </w:rPr>
        <w:t xml:space="preserve">signed </w:t>
      </w:r>
      <w:r w:rsidR="00E104DF">
        <w:rPr>
          <w:color w:val="000000"/>
          <w:szCs w:val="22"/>
        </w:rPr>
        <w:t>the</w:t>
      </w:r>
      <w:r w:rsidR="00EF245B" w:rsidRPr="00ED19FC">
        <w:rPr>
          <w:color w:val="000000"/>
          <w:szCs w:val="22"/>
        </w:rPr>
        <w:t xml:space="preserve"> </w:t>
      </w:r>
      <w:r w:rsidR="001C6A1C">
        <w:rPr>
          <w:color w:val="000000"/>
          <w:szCs w:val="22"/>
        </w:rPr>
        <w:t>FCA</w:t>
      </w:r>
      <w:r w:rsidR="00533E6C" w:rsidRPr="00ED19FC">
        <w:rPr>
          <w:color w:val="000000"/>
          <w:szCs w:val="22"/>
        </w:rPr>
        <w:t xml:space="preserve"> </w:t>
      </w:r>
      <w:r w:rsidRPr="00ED19FC">
        <w:rPr>
          <w:color w:val="000000"/>
          <w:szCs w:val="22"/>
        </w:rPr>
        <w:t>prior to entering education and training.</w:t>
      </w:r>
    </w:p>
    <w:bookmarkEnd w:id="29"/>
    <w:p w14:paraId="07FFE16A" w14:textId="77777777" w:rsidR="0063302B" w:rsidRPr="00ED19FC" w:rsidRDefault="0063302B" w:rsidP="00FE11CE">
      <w:pPr>
        <w:tabs>
          <w:tab w:val="left" w:pos="1440"/>
        </w:tabs>
        <w:ind w:left="1440" w:hanging="720"/>
        <w:rPr>
          <w:color w:val="000000"/>
          <w:szCs w:val="22"/>
        </w:rPr>
      </w:pPr>
    </w:p>
    <w:p w14:paraId="7E774352" w14:textId="5AE53706"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 xml:space="preserve">The </w:t>
      </w:r>
      <w:r w:rsidR="00437506">
        <w:rPr>
          <w:color w:val="000000"/>
          <w:szCs w:val="22"/>
        </w:rPr>
        <w:t>P</w:t>
      </w:r>
      <w:r w:rsidR="00437506" w:rsidRPr="00ED19FC">
        <w:rPr>
          <w:color w:val="000000"/>
          <w:szCs w:val="22"/>
        </w:rPr>
        <w:t xml:space="preserve">articipant </w:t>
      </w:r>
      <w:r w:rsidRPr="00ED19FC">
        <w:rPr>
          <w:color w:val="000000"/>
          <w:szCs w:val="22"/>
        </w:rPr>
        <w:t>must meet performance requirements as set forward in Section 3</w:t>
      </w:r>
      <w:r w:rsidR="000B5D92" w:rsidRPr="00ED19FC">
        <w:rPr>
          <w:color w:val="000000"/>
          <w:szCs w:val="22"/>
        </w:rPr>
        <w:t xml:space="preserve"> </w:t>
      </w:r>
      <w:r w:rsidR="00533E6C" w:rsidRPr="00ED19FC">
        <w:rPr>
          <w:color w:val="000000"/>
          <w:szCs w:val="22"/>
        </w:rPr>
        <w:t>(</w:t>
      </w:r>
      <w:r w:rsidRPr="00ED19FC">
        <w:rPr>
          <w:color w:val="000000"/>
          <w:szCs w:val="22"/>
        </w:rPr>
        <w:t>IV</w:t>
      </w:r>
      <w:r w:rsidR="00533E6C" w:rsidRPr="00ED19FC">
        <w:rPr>
          <w:color w:val="000000"/>
          <w:szCs w:val="22"/>
        </w:rPr>
        <w:t>)</w:t>
      </w:r>
      <w:r w:rsidRPr="00ED19FC">
        <w:rPr>
          <w:color w:val="000000"/>
          <w:szCs w:val="22"/>
        </w:rPr>
        <w:t>.</w:t>
      </w:r>
    </w:p>
    <w:p w14:paraId="405E9A40" w14:textId="77777777" w:rsidR="0063302B" w:rsidRPr="00ED19FC" w:rsidRDefault="0063302B" w:rsidP="00FE11CE">
      <w:pPr>
        <w:rPr>
          <w:color w:val="000000"/>
          <w:szCs w:val="22"/>
        </w:rPr>
      </w:pPr>
    </w:p>
    <w:p w14:paraId="08504DAA" w14:textId="77777777" w:rsidR="0063302B" w:rsidRPr="00ED19FC" w:rsidRDefault="0063302B" w:rsidP="00FE11CE">
      <w:pPr>
        <w:rPr>
          <w:color w:val="000000"/>
          <w:szCs w:val="22"/>
        </w:rPr>
      </w:pPr>
      <w:r w:rsidRPr="00ED19FC">
        <w:rPr>
          <w:b/>
          <w:color w:val="000000"/>
          <w:szCs w:val="22"/>
        </w:rPr>
        <w:t>II.</w:t>
      </w:r>
      <w:r w:rsidRPr="00ED19FC">
        <w:rPr>
          <w:b/>
          <w:color w:val="000000"/>
          <w:szCs w:val="22"/>
        </w:rPr>
        <w:tab/>
        <w:t>TYPES OF EDUCATION</w:t>
      </w:r>
    </w:p>
    <w:p w14:paraId="0BC02005" w14:textId="77777777" w:rsidR="0063302B" w:rsidRPr="00ED19FC" w:rsidRDefault="0063302B" w:rsidP="00FE11CE">
      <w:pPr>
        <w:rPr>
          <w:color w:val="000000"/>
          <w:szCs w:val="22"/>
        </w:rPr>
      </w:pPr>
    </w:p>
    <w:p w14:paraId="64990833" w14:textId="6004F64A" w:rsidR="0063302B" w:rsidRPr="00ED19FC" w:rsidRDefault="00465022" w:rsidP="00FE11CE">
      <w:pPr>
        <w:tabs>
          <w:tab w:val="left" w:pos="720"/>
        </w:tabs>
        <w:ind w:left="1440" w:hanging="1440"/>
        <w:rPr>
          <w:color w:val="000000"/>
          <w:szCs w:val="22"/>
        </w:rPr>
      </w:pPr>
      <w:r w:rsidRPr="00ED19FC">
        <w:rPr>
          <w:b/>
          <w:color w:val="000000"/>
          <w:szCs w:val="22"/>
        </w:rPr>
        <w:tab/>
      </w:r>
      <w:r w:rsidRPr="00ED19FC">
        <w:rPr>
          <w:color w:val="000000"/>
          <w:szCs w:val="22"/>
        </w:rPr>
        <w:t>A.</w:t>
      </w:r>
      <w:r w:rsidRPr="00ED19FC">
        <w:rPr>
          <w:b/>
          <w:color w:val="000000"/>
          <w:szCs w:val="22"/>
        </w:rPr>
        <w:tab/>
      </w:r>
      <w:r w:rsidR="0063302B" w:rsidRPr="002407C6">
        <w:rPr>
          <w:bCs/>
          <w:color w:val="000000"/>
          <w:szCs w:val="22"/>
        </w:rPr>
        <w:t>Customized Occupation Classroom Training</w:t>
      </w:r>
      <w:r w:rsidR="0063302B" w:rsidRPr="00ED19FC">
        <w:rPr>
          <w:color w:val="000000"/>
          <w:szCs w:val="22"/>
        </w:rPr>
        <w:t xml:space="preserve"> - Training designed to meet a specific employer</w:t>
      </w:r>
      <w:r w:rsidR="00595E46">
        <w:rPr>
          <w:color w:val="000000"/>
          <w:szCs w:val="22"/>
        </w:rPr>
        <w:t>’s</w:t>
      </w:r>
      <w:r w:rsidR="0063302B" w:rsidRPr="00ED19FC">
        <w:rPr>
          <w:color w:val="000000"/>
          <w:szCs w:val="22"/>
        </w:rPr>
        <w:t xml:space="preserve"> need, including classroom training and skills training at the work site.</w:t>
      </w:r>
    </w:p>
    <w:p w14:paraId="5DDC890F" w14:textId="77777777" w:rsidR="00880F5C" w:rsidRPr="00ED19FC" w:rsidRDefault="00880F5C" w:rsidP="00FE11CE">
      <w:pPr>
        <w:tabs>
          <w:tab w:val="left" w:pos="720"/>
        </w:tabs>
        <w:ind w:left="1440" w:hanging="1440"/>
        <w:rPr>
          <w:color w:val="000000"/>
          <w:szCs w:val="22"/>
        </w:rPr>
      </w:pPr>
    </w:p>
    <w:p w14:paraId="7082D9F1" w14:textId="2DFD516E"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r w:rsidRPr="002407C6">
        <w:rPr>
          <w:bCs/>
          <w:color w:val="000000"/>
          <w:szCs w:val="22"/>
        </w:rPr>
        <w:t>Skills Training</w:t>
      </w:r>
      <w:r w:rsidRPr="00ED19FC">
        <w:rPr>
          <w:color w:val="000000"/>
          <w:szCs w:val="22"/>
        </w:rPr>
        <w:t xml:space="preserve"> - Courses or classes in which the </w:t>
      </w:r>
      <w:r w:rsidR="00437506">
        <w:rPr>
          <w:color w:val="000000"/>
          <w:szCs w:val="22"/>
        </w:rPr>
        <w:t>P</w:t>
      </w:r>
      <w:r w:rsidR="00437506" w:rsidRPr="00ED19FC">
        <w:rPr>
          <w:color w:val="000000"/>
          <w:szCs w:val="22"/>
        </w:rPr>
        <w:t xml:space="preserve">articipant </w:t>
      </w:r>
      <w:r w:rsidRPr="00ED19FC">
        <w:rPr>
          <w:color w:val="000000"/>
          <w:szCs w:val="22"/>
        </w:rPr>
        <w:t>receives instruction for specific skill</w:t>
      </w:r>
      <w:r w:rsidR="00B858DB" w:rsidRPr="00ED19FC">
        <w:rPr>
          <w:color w:val="000000"/>
          <w:szCs w:val="22"/>
        </w:rPr>
        <w:t>s.</w:t>
      </w:r>
      <w:r w:rsidR="000A6170">
        <w:rPr>
          <w:color w:val="000000"/>
          <w:szCs w:val="22"/>
        </w:rPr>
        <w:t xml:space="preserve"> </w:t>
      </w:r>
      <w:r w:rsidRPr="00ED19FC">
        <w:rPr>
          <w:color w:val="000000"/>
          <w:szCs w:val="22"/>
        </w:rPr>
        <w:t>This type of training may be offered by adult education programs, secondary vocational education programs,</w:t>
      </w:r>
      <w:r w:rsidR="000A6170">
        <w:rPr>
          <w:color w:val="000000"/>
          <w:szCs w:val="22"/>
        </w:rPr>
        <w:t xml:space="preserve"> </w:t>
      </w:r>
      <w:r w:rsidRPr="00ED19FC">
        <w:rPr>
          <w:color w:val="000000"/>
          <w:szCs w:val="22"/>
        </w:rPr>
        <w:t>employers or other agencies.</w:t>
      </w:r>
    </w:p>
    <w:p w14:paraId="66EFD60E" w14:textId="77777777" w:rsidR="0063302B" w:rsidRPr="00ED19FC" w:rsidRDefault="0063302B" w:rsidP="00FE11CE">
      <w:pPr>
        <w:ind w:left="1440" w:hanging="720"/>
        <w:rPr>
          <w:color w:val="000000"/>
          <w:szCs w:val="22"/>
        </w:rPr>
      </w:pPr>
    </w:p>
    <w:p w14:paraId="19F3B952" w14:textId="6A29B0AB" w:rsidR="0063302B" w:rsidRPr="00ED19FC" w:rsidRDefault="00465022" w:rsidP="00FE11CE">
      <w:pPr>
        <w:tabs>
          <w:tab w:val="left" w:pos="1440"/>
        </w:tabs>
        <w:ind w:left="1440" w:hanging="720"/>
        <w:rPr>
          <w:color w:val="000000"/>
          <w:szCs w:val="22"/>
        </w:rPr>
      </w:pPr>
      <w:r w:rsidRPr="00ED19FC">
        <w:rPr>
          <w:color w:val="000000"/>
          <w:szCs w:val="22"/>
        </w:rPr>
        <w:t>C.</w:t>
      </w:r>
      <w:r w:rsidRPr="00ED19FC">
        <w:rPr>
          <w:b/>
          <w:color w:val="000000"/>
          <w:szCs w:val="22"/>
        </w:rPr>
        <w:tab/>
      </w:r>
      <w:r w:rsidR="0063302B" w:rsidRPr="002407C6">
        <w:rPr>
          <w:bCs/>
          <w:color w:val="000000"/>
          <w:szCs w:val="22"/>
        </w:rPr>
        <w:t>Certificate Programs</w:t>
      </w:r>
      <w:r w:rsidR="0063302B" w:rsidRPr="00ED19FC">
        <w:rPr>
          <w:color w:val="000000"/>
          <w:szCs w:val="22"/>
        </w:rPr>
        <w:t xml:space="preserve"> - </w:t>
      </w:r>
      <w:r w:rsidR="00E650F5">
        <w:rPr>
          <w:color w:val="000000"/>
          <w:szCs w:val="22"/>
        </w:rPr>
        <w:t>P</w:t>
      </w:r>
      <w:r w:rsidR="0063302B" w:rsidRPr="00ED19FC">
        <w:rPr>
          <w:color w:val="000000"/>
          <w:szCs w:val="22"/>
        </w:rPr>
        <w:t>rograms consisting of technical courses leading to a certificate in a specific vocation.</w:t>
      </w:r>
    </w:p>
    <w:p w14:paraId="36193749" w14:textId="77777777" w:rsidR="00465022" w:rsidRPr="00ED19FC" w:rsidRDefault="00465022" w:rsidP="00FE11CE">
      <w:pPr>
        <w:tabs>
          <w:tab w:val="left" w:pos="1440"/>
        </w:tabs>
        <w:ind w:left="1440" w:hanging="720"/>
        <w:rPr>
          <w:color w:val="000000"/>
          <w:szCs w:val="22"/>
        </w:rPr>
      </w:pPr>
    </w:p>
    <w:p w14:paraId="6BB8CBBA" w14:textId="77777777" w:rsidR="00223098" w:rsidRDefault="0063302B" w:rsidP="00FE11CE">
      <w:pPr>
        <w:tabs>
          <w:tab w:val="left" w:pos="1440"/>
        </w:tabs>
        <w:spacing w:after="240"/>
        <w:ind w:left="1440" w:hanging="720"/>
        <w:rPr>
          <w:color w:val="000000"/>
          <w:szCs w:val="22"/>
        </w:rPr>
      </w:pPr>
      <w:r w:rsidRPr="00ED19FC">
        <w:rPr>
          <w:color w:val="000000"/>
          <w:szCs w:val="22"/>
        </w:rPr>
        <w:t>D.</w:t>
      </w:r>
      <w:r w:rsidRPr="00ED19FC">
        <w:rPr>
          <w:color w:val="000000"/>
          <w:szCs w:val="22"/>
        </w:rPr>
        <w:tab/>
      </w:r>
      <w:r w:rsidRPr="002407C6">
        <w:rPr>
          <w:bCs/>
          <w:color w:val="000000"/>
          <w:szCs w:val="22"/>
        </w:rPr>
        <w:t>5-Year Teaching Certificate</w:t>
      </w:r>
      <w:r w:rsidRPr="00ED19FC">
        <w:rPr>
          <w:color w:val="000000"/>
          <w:szCs w:val="22"/>
        </w:rPr>
        <w:t xml:space="preserve"> - An additional year of education required by an institution in order to receive State teaching certification.</w:t>
      </w:r>
      <w:r w:rsidR="000A6170">
        <w:rPr>
          <w:color w:val="000000"/>
          <w:szCs w:val="22"/>
        </w:rPr>
        <w:t xml:space="preserve"> </w:t>
      </w:r>
      <w:r w:rsidRPr="00ED19FC">
        <w:rPr>
          <w:color w:val="000000"/>
          <w:szCs w:val="22"/>
        </w:rPr>
        <w:t>This is a non-degree activity.</w:t>
      </w:r>
    </w:p>
    <w:p w14:paraId="5932AD25" w14:textId="77777777" w:rsidR="00670354" w:rsidRDefault="00B5499E" w:rsidP="00A84AE6">
      <w:pPr>
        <w:tabs>
          <w:tab w:val="left" w:pos="1440"/>
        </w:tabs>
        <w:ind w:left="1440" w:hanging="720"/>
        <w:rPr>
          <w:color w:val="000000"/>
          <w:szCs w:val="22"/>
        </w:rPr>
        <w:sectPr w:rsidR="00670354" w:rsidSect="003C6646">
          <w:headerReference w:type="default" r:id="rId60"/>
          <w:pgSz w:w="12240" w:h="15840" w:code="1"/>
          <w:pgMar w:top="540" w:right="1440" w:bottom="630" w:left="1440" w:header="0" w:footer="0" w:gutter="0"/>
          <w:cols w:space="720"/>
        </w:sectPr>
      </w:pPr>
      <w:bookmarkStart w:id="30" w:name="_Hlk145922093"/>
      <w:r w:rsidRPr="00695351">
        <w:rPr>
          <w:bCs/>
          <w:color w:val="000000"/>
          <w:szCs w:val="22"/>
        </w:rPr>
        <w:t>E</w:t>
      </w:r>
      <w:r w:rsidRPr="00DA082D">
        <w:rPr>
          <w:color w:val="000000"/>
          <w:szCs w:val="22"/>
        </w:rPr>
        <w:t>.</w:t>
      </w:r>
      <w:r w:rsidR="00A84AE6">
        <w:rPr>
          <w:color w:val="000000"/>
          <w:szCs w:val="22"/>
        </w:rPr>
        <w:tab/>
      </w:r>
      <w:r w:rsidRPr="002407C6">
        <w:rPr>
          <w:color w:val="000000"/>
          <w:szCs w:val="22"/>
        </w:rPr>
        <w:t>Two- and Four-Year Degree</w:t>
      </w:r>
      <w:r w:rsidR="00595E46" w:rsidRPr="002407C6">
        <w:rPr>
          <w:color w:val="000000"/>
          <w:szCs w:val="22"/>
        </w:rPr>
        <w:t>-</w:t>
      </w:r>
      <w:r w:rsidRPr="002407C6">
        <w:rPr>
          <w:color w:val="000000"/>
          <w:szCs w:val="22"/>
        </w:rPr>
        <w:t>Granting Programs</w:t>
      </w:r>
      <w:r>
        <w:rPr>
          <w:color w:val="000000"/>
          <w:szCs w:val="22"/>
        </w:rPr>
        <w:t xml:space="preserve"> </w:t>
      </w:r>
      <w:r w:rsidR="00795B5E">
        <w:rPr>
          <w:color w:val="000000"/>
          <w:szCs w:val="22"/>
        </w:rPr>
        <w:t>-</w:t>
      </w:r>
      <w:r>
        <w:rPr>
          <w:color w:val="000000"/>
          <w:szCs w:val="22"/>
        </w:rPr>
        <w:t xml:space="preserve"> courses taken by parents matriculating in post-secondary undergraduate 2-year and 4-year d</w:t>
      </w:r>
      <w:r w:rsidR="00595E46">
        <w:rPr>
          <w:color w:val="000000"/>
          <w:szCs w:val="22"/>
        </w:rPr>
        <w:t>eg</w:t>
      </w:r>
      <w:r>
        <w:rPr>
          <w:color w:val="000000"/>
          <w:szCs w:val="22"/>
        </w:rPr>
        <w:t>ree-granting programs.</w:t>
      </w:r>
      <w:bookmarkEnd w:id="30"/>
    </w:p>
    <w:p w14:paraId="309AA997" w14:textId="596E542D" w:rsidR="00670354" w:rsidRPr="004C7DA1" w:rsidRDefault="00670354"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EDUCATION AND TRAINING </w:t>
      </w:r>
      <w:r w:rsidRPr="000332F4">
        <w:rPr>
          <w:rFonts w:ascii="Times New Roman" w:hAnsi="Times New Roman" w:cs="Times New Roman"/>
          <w:b w:val="0"/>
          <w:sz w:val="22"/>
          <w:szCs w:val="22"/>
        </w:rPr>
        <w:t>(cont.)</w:t>
      </w:r>
    </w:p>
    <w:p w14:paraId="2718E6D8" w14:textId="77777777" w:rsidR="00670354" w:rsidRPr="00670354" w:rsidRDefault="00670354" w:rsidP="00670354">
      <w:pPr>
        <w:rPr>
          <w:bCs/>
          <w:color w:val="000000"/>
          <w:szCs w:val="22"/>
        </w:rPr>
      </w:pPr>
    </w:p>
    <w:p w14:paraId="75E4F1C2" w14:textId="77777777" w:rsidR="0063302B" w:rsidRPr="00ED19FC" w:rsidRDefault="0063302B" w:rsidP="007C3901">
      <w:pPr>
        <w:jc w:val="both"/>
        <w:rPr>
          <w:b/>
          <w:color w:val="000000"/>
          <w:szCs w:val="22"/>
        </w:rPr>
      </w:pPr>
      <w:r w:rsidRPr="00ED19FC">
        <w:rPr>
          <w:b/>
          <w:color w:val="000000"/>
          <w:szCs w:val="22"/>
        </w:rPr>
        <w:t>III.</w:t>
      </w:r>
      <w:r w:rsidRPr="00ED19FC">
        <w:rPr>
          <w:b/>
          <w:color w:val="000000"/>
          <w:szCs w:val="22"/>
        </w:rPr>
        <w:tab/>
        <w:t>PROCEDURES</w:t>
      </w:r>
    </w:p>
    <w:p w14:paraId="6B1BA79E" w14:textId="77777777" w:rsidR="0063302B" w:rsidRPr="00ED19FC" w:rsidRDefault="0063302B" w:rsidP="007C3901">
      <w:pPr>
        <w:jc w:val="both"/>
        <w:rPr>
          <w:color w:val="000000"/>
          <w:szCs w:val="22"/>
        </w:rPr>
      </w:pPr>
    </w:p>
    <w:p w14:paraId="1EFA5A40" w14:textId="57877FCE" w:rsidR="0063302B" w:rsidRPr="00ED19FC" w:rsidRDefault="0063302B" w:rsidP="00B70068">
      <w:pPr>
        <w:tabs>
          <w:tab w:val="left" w:pos="1440"/>
        </w:tabs>
        <w:ind w:left="1440" w:right="180" w:hanging="720"/>
        <w:rPr>
          <w:color w:val="000000"/>
          <w:szCs w:val="22"/>
        </w:rPr>
      </w:pPr>
      <w:r w:rsidRPr="00ED19FC">
        <w:rPr>
          <w:color w:val="000000"/>
          <w:szCs w:val="22"/>
        </w:rPr>
        <w:t>A.</w:t>
      </w:r>
      <w:r w:rsidRPr="00ED19FC">
        <w:rPr>
          <w:color w:val="000000"/>
          <w:szCs w:val="22"/>
        </w:rPr>
        <w:tab/>
        <w:t xml:space="preserve">Based on the </w:t>
      </w:r>
      <w:r w:rsidR="00437506">
        <w:rPr>
          <w:color w:val="000000"/>
          <w:szCs w:val="22"/>
        </w:rPr>
        <w:t>P</w:t>
      </w:r>
      <w:r w:rsidR="00437506" w:rsidRPr="00ED19FC">
        <w:rPr>
          <w:color w:val="000000"/>
          <w:szCs w:val="22"/>
        </w:rPr>
        <w:t xml:space="preserve">articipant's </w:t>
      </w:r>
      <w:r w:rsidRPr="00ED19FC">
        <w:rPr>
          <w:color w:val="000000"/>
          <w:szCs w:val="22"/>
        </w:rPr>
        <w:t xml:space="preserve">circumstances, ASPIRE will inform the </w:t>
      </w:r>
      <w:r w:rsidR="00437506">
        <w:rPr>
          <w:color w:val="000000"/>
          <w:szCs w:val="22"/>
        </w:rPr>
        <w:t>P</w:t>
      </w:r>
      <w:r w:rsidR="00437506" w:rsidRPr="00ED19FC">
        <w:rPr>
          <w:color w:val="000000"/>
          <w:szCs w:val="22"/>
        </w:rPr>
        <w:t xml:space="preserve">articipant </w:t>
      </w:r>
      <w:r w:rsidRPr="00ED19FC">
        <w:rPr>
          <w:color w:val="000000"/>
          <w:szCs w:val="22"/>
        </w:rPr>
        <w:t>of the requirements and deadlines relating to application for financial aid.</w:t>
      </w:r>
      <w:r w:rsidR="000A6170">
        <w:rPr>
          <w:color w:val="000000"/>
          <w:szCs w:val="22"/>
        </w:rPr>
        <w:t xml:space="preserve"> </w:t>
      </w:r>
      <w:r w:rsidRPr="00ED19FC">
        <w:rPr>
          <w:color w:val="000000"/>
          <w:szCs w:val="22"/>
        </w:rPr>
        <w:t xml:space="preserve">ASPIRE will not provide any financial support for post-secondary education unless the </w:t>
      </w:r>
      <w:r w:rsidR="00437506">
        <w:rPr>
          <w:color w:val="000000"/>
          <w:szCs w:val="22"/>
        </w:rPr>
        <w:t>P</w:t>
      </w:r>
      <w:r w:rsidR="00437506" w:rsidRPr="00ED19FC">
        <w:rPr>
          <w:color w:val="000000"/>
          <w:szCs w:val="22"/>
        </w:rPr>
        <w:t xml:space="preserve">articipant </w:t>
      </w:r>
      <w:r w:rsidRPr="00ED19FC">
        <w:rPr>
          <w:color w:val="000000"/>
          <w:szCs w:val="22"/>
        </w:rPr>
        <w:t>has made a good faith effort to apply for available financial aid.</w:t>
      </w:r>
      <w:r w:rsidR="000A6170">
        <w:rPr>
          <w:color w:val="000000"/>
          <w:szCs w:val="22"/>
        </w:rPr>
        <w:t xml:space="preserve"> </w:t>
      </w:r>
      <w:r w:rsidRPr="00ED19FC">
        <w:rPr>
          <w:color w:val="000000"/>
          <w:szCs w:val="22"/>
        </w:rPr>
        <w:t xml:space="preserve">In cases where a </w:t>
      </w:r>
      <w:r w:rsidR="00437506">
        <w:rPr>
          <w:color w:val="000000"/>
          <w:szCs w:val="22"/>
        </w:rPr>
        <w:t>P</w:t>
      </w:r>
      <w:r w:rsidR="00437506" w:rsidRPr="00ED19FC">
        <w:rPr>
          <w:color w:val="000000"/>
          <w:szCs w:val="22"/>
        </w:rPr>
        <w:t xml:space="preserve">articipant </w:t>
      </w:r>
      <w:r w:rsidRPr="00ED19FC">
        <w:rPr>
          <w:color w:val="000000"/>
          <w:szCs w:val="22"/>
        </w:rPr>
        <w:t xml:space="preserve">has defaulted on student loans and as a result has lost eligibility for </w:t>
      </w:r>
      <w:r w:rsidR="00D4512B" w:rsidRPr="00ED19FC">
        <w:rPr>
          <w:color w:val="000000"/>
          <w:szCs w:val="22"/>
        </w:rPr>
        <w:t xml:space="preserve">a </w:t>
      </w:r>
      <w:r w:rsidR="00BA183D" w:rsidRPr="00ED19FC">
        <w:rPr>
          <w:color w:val="000000"/>
          <w:szCs w:val="22"/>
        </w:rPr>
        <w:t>f</w:t>
      </w:r>
      <w:r w:rsidR="00D4512B" w:rsidRPr="00ED19FC">
        <w:rPr>
          <w:color w:val="000000"/>
          <w:szCs w:val="22"/>
        </w:rPr>
        <w:t xml:space="preserve">ederal </w:t>
      </w:r>
      <w:r w:rsidRPr="00ED19FC">
        <w:rPr>
          <w:color w:val="000000"/>
          <w:szCs w:val="22"/>
        </w:rPr>
        <w:t>P</w:t>
      </w:r>
      <w:r w:rsidR="00D4512B" w:rsidRPr="00ED19FC">
        <w:rPr>
          <w:color w:val="000000"/>
          <w:szCs w:val="22"/>
        </w:rPr>
        <w:t xml:space="preserve">ell Grant </w:t>
      </w:r>
      <w:r w:rsidRPr="00ED19FC">
        <w:rPr>
          <w:color w:val="000000"/>
          <w:szCs w:val="22"/>
        </w:rPr>
        <w:t xml:space="preserve">and </w:t>
      </w:r>
      <w:r w:rsidR="00D4512B" w:rsidRPr="00ED19FC">
        <w:rPr>
          <w:color w:val="000000"/>
          <w:szCs w:val="22"/>
        </w:rPr>
        <w:t xml:space="preserve">a </w:t>
      </w:r>
      <w:r w:rsidR="00BA183D" w:rsidRPr="00ED19FC">
        <w:rPr>
          <w:color w:val="000000"/>
          <w:szCs w:val="22"/>
        </w:rPr>
        <w:t>f</w:t>
      </w:r>
      <w:r w:rsidR="00D4512B" w:rsidRPr="00ED19FC">
        <w:rPr>
          <w:color w:val="000000"/>
          <w:szCs w:val="22"/>
        </w:rPr>
        <w:t>ederal Supplemental Education</w:t>
      </w:r>
      <w:r w:rsidR="006A4BAC" w:rsidRPr="00ED19FC">
        <w:rPr>
          <w:color w:val="000000"/>
          <w:szCs w:val="22"/>
        </w:rPr>
        <w:t>a</w:t>
      </w:r>
      <w:r w:rsidR="00D4512B" w:rsidRPr="00ED19FC">
        <w:rPr>
          <w:color w:val="000000"/>
          <w:szCs w:val="22"/>
        </w:rPr>
        <w:t>l Opportunity Grant (</w:t>
      </w:r>
      <w:r w:rsidRPr="00ED19FC">
        <w:rPr>
          <w:color w:val="000000"/>
          <w:szCs w:val="22"/>
        </w:rPr>
        <w:t>SEOG</w:t>
      </w:r>
      <w:r w:rsidR="00D4512B" w:rsidRPr="00ED19FC">
        <w:rPr>
          <w:color w:val="000000"/>
          <w:szCs w:val="22"/>
        </w:rPr>
        <w:t>)</w:t>
      </w:r>
      <w:r w:rsidRPr="00ED19FC">
        <w:rPr>
          <w:color w:val="000000"/>
          <w:szCs w:val="22"/>
        </w:rPr>
        <w:t xml:space="preserve">, ASPIRE </w:t>
      </w:r>
      <w:r w:rsidR="00595E46">
        <w:rPr>
          <w:color w:val="000000"/>
          <w:szCs w:val="22"/>
        </w:rPr>
        <w:t xml:space="preserve">may </w:t>
      </w:r>
      <w:r w:rsidRPr="00ED19FC">
        <w:rPr>
          <w:color w:val="000000"/>
          <w:szCs w:val="22"/>
        </w:rPr>
        <w:t>provide financial support for education and training activities only when the individual makes all reasonable attempts to resolve the outstanding default with the institution.</w:t>
      </w:r>
    </w:p>
    <w:p w14:paraId="05651ADA" w14:textId="77777777" w:rsidR="0063302B" w:rsidRPr="00ED19FC" w:rsidRDefault="0063302B" w:rsidP="00FE11CE">
      <w:pPr>
        <w:tabs>
          <w:tab w:val="left" w:pos="1440"/>
        </w:tabs>
        <w:ind w:left="1440" w:hanging="720"/>
        <w:rPr>
          <w:color w:val="000000"/>
          <w:szCs w:val="22"/>
        </w:rPr>
      </w:pPr>
    </w:p>
    <w:p w14:paraId="12C3C942" w14:textId="13414F95" w:rsidR="0063302B" w:rsidRPr="00ED19FC" w:rsidRDefault="0063302B" w:rsidP="00FE11CE">
      <w:pPr>
        <w:tabs>
          <w:tab w:val="left" w:pos="1440"/>
        </w:tabs>
        <w:ind w:left="1440" w:hanging="720"/>
        <w:rPr>
          <w:color w:val="000000"/>
          <w:szCs w:val="22"/>
        </w:rPr>
      </w:pPr>
      <w:r w:rsidRPr="00ED19FC">
        <w:rPr>
          <w:color w:val="000000"/>
          <w:szCs w:val="22"/>
        </w:rPr>
        <w:t>B.</w:t>
      </w:r>
      <w:r w:rsidRPr="00ED19FC">
        <w:rPr>
          <w:color w:val="000000"/>
          <w:szCs w:val="22"/>
        </w:rPr>
        <w:tab/>
      </w:r>
      <w:bookmarkStart w:id="31" w:name="_Hlk184973713"/>
      <w:r w:rsidRPr="00F943A4">
        <w:rPr>
          <w:color w:val="000000"/>
          <w:szCs w:val="22"/>
        </w:rPr>
        <w:t xml:space="preserve">ASPIRE staff and the </w:t>
      </w:r>
      <w:r w:rsidR="00437506" w:rsidRPr="00F943A4">
        <w:rPr>
          <w:color w:val="000000"/>
          <w:szCs w:val="22"/>
        </w:rPr>
        <w:t xml:space="preserve">Participant </w:t>
      </w:r>
      <w:r w:rsidRPr="00F943A4">
        <w:rPr>
          <w:color w:val="000000"/>
          <w:szCs w:val="22"/>
        </w:rPr>
        <w:t xml:space="preserve">will complete and sign </w:t>
      </w:r>
      <w:r w:rsidR="00E104DF" w:rsidRPr="00F943A4">
        <w:rPr>
          <w:color w:val="000000"/>
          <w:szCs w:val="22"/>
        </w:rPr>
        <w:t>the</w:t>
      </w:r>
      <w:r w:rsidR="00EF245B" w:rsidRPr="00F943A4">
        <w:rPr>
          <w:color w:val="000000"/>
          <w:szCs w:val="22"/>
        </w:rPr>
        <w:t xml:space="preserve"> </w:t>
      </w:r>
      <w:r w:rsidR="001C6A1C" w:rsidRPr="00F943A4">
        <w:rPr>
          <w:color w:val="000000"/>
          <w:szCs w:val="22"/>
        </w:rPr>
        <w:t>FCA</w:t>
      </w:r>
      <w:r w:rsidRPr="00F943A4">
        <w:rPr>
          <w:color w:val="000000"/>
          <w:szCs w:val="22"/>
        </w:rPr>
        <w:t>.</w:t>
      </w:r>
      <w:r w:rsidR="000A6170" w:rsidRPr="00F943A4">
        <w:rPr>
          <w:color w:val="000000"/>
          <w:szCs w:val="22"/>
        </w:rPr>
        <w:t xml:space="preserve"> </w:t>
      </w:r>
      <w:r w:rsidRPr="00F943A4">
        <w:rPr>
          <w:color w:val="000000"/>
          <w:szCs w:val="22"/>
        </w:rPr>
        <w:t xml:space="preserve">Individual </w:t>
      </w:r>
      <w:r w:rsidR="00777B31" w:rsidRPr="00F943A4">
        <w:rPr>
          <w:color w:val="000000"/>
          <w:szCs w:val="22"/>
        </w:rPr>
        <w:t xml:space="preserve">training and </w:t>
      </w:r>
      <w:r w:rsidRPr="00F943A4">
        <w:rPr>
          <w:color w:val="000000"/>
          <w:szCs w:val="22"/>
        </w:rPr>
        <w:t xml:space="preserve">performance standards may be added to the </w:t>
      </w:r>
      <w:r w:rsidR="00777B31" w:rsidRPr="00F943A4">
        <w:rPr>
          <w:color w:val="000000"/>
          <w:szCs w:val="22"/>
        </w:rPr>
        <w:t>FCA</w:t>
      </w:r>
      <w:r w:rsidRPr="00F943A4">
        <w:rPr>
          <w:color w:val="000000"/>
          <w:szCs w:val="22"/>
        </w:rPr>
        <w:t>.</w:t>
      </w:r>
      <w:r w:rsidR="000A6170" w:rsidRPr="00F943A4">
        <w:rPr>
          <w:color w:val="000000"/>
          <w:szCs w:val="22"/>
        </w:rPr>
        <w:t xml:space="preserve"> </w:t>
      </w:r>
      <w:r w:rsidRPr="00F943A4">
        <w:rPr>
          <w:color w:val="000000"/>
          <w:szCs w:val="22"/>
        </w:rPr>
        <w:t xml:space="preserve">The </w:t>
      </w:r>
      <w:r w:rsidR="00437506" w:rsidRPr="00F943A4">
        <w:rPr>
          <w:color w:val="000000"/>
          <w:szCs w:val="22"/>
        </w:rPr>
        <w:t xml:space="preserve">Participant </w:t>
      </w:r>
      <w:r w:rsidRPr="00F943A4">
        <w:rPr>
          <w:color w:val="000000"/>
          <w:szCs w:val="22"/>
        </w:rPr>
        <w:t>will receive a copy</w:t>
      </w:r>
      <w:r w:rsidR="00D4512B" w:rsidRPr="00F943A4">
        <w:rPr>
          <w:color w:val="000000"/>
          <w:szCs w:val="22"/>
        </w:rPr>
        <w:t xml:space="preserve"> of both documents</w:t>
      </w:r>
      <w:r w:rsidRPr="00F943A4">
        <w:rPr>
          <w:color w:val="000000"/>
          <w:szCs w:val="22"/>
        </w:rPr>
        <w:t>.</w:t>
      </w:r>
      <w:bookmarkEnd w:id="31"/>
    </w:p>
    <w:p w14:paraId="7C0C94F5" w14:textId="77777777" w:rsidR="0063302B" w:rsidRPr="00ED19FC" w:rsidRDefault="0063302B" w:rsidP="00FE11CE">
      <w:pPr>
        <w:ind w:left="1440" w:hanging="720"/>
        <w:rPr>
          <w:color w:val="000000"/>
          <w:szCs w:val="22"/>
        </w:rPr>
      </w:pPr>
    </w:p>
    <w:p w14:paraId="09BB6CC0" w14:textId="2E6A7757" w:rsidR="0063302B" w:rsidRPr="00ED19FC" w:rsidRDefault="0063302B" w:rsidP="00FE11CE">
      <w:pPr>
        <w:tabs>
          <w:tab w:val="left" w:pos="1440"/>
        </w:tabs>
        <w:ind w:left="1440" w:hanging="720"/>
        <w:rPr>
          <w:color w:val="000000"/>
          <w:szCs w:val="22"/>
        </w:rPr>
      </w:pPr>
      <w:r w:rsidRPr="00ED19FC">
        <w:rPr>
          <w:color w:val="000000"/>
          <w:szCs w:val="22"/>
        </w:rPr>
        <w:t>C.</w:t>
      </w:r>
      <w:r w:rsidRPr="00ED19FC">
        <w:rPr>
          <w:color w:val="000000"/>
          <w:szCs w:val="22"/>
        </w:rPr>
        <w:tab/>
        <w:t xml:space="preserve">After each training semester, or equivalent, the </w:t>
      </w:r>
      <w:r w:rsidR="00437506">
        <w:rPr>
          <w:color w:val="000000"/>
          <w:szCs w:val="22"/>
        </w:rPr>
        <w:t>P</w:t>
      </w:r>
      <w:r w:rsidR="00437506" w:rsidRPr="00ED19FC">
        <w:rPr>
          <w:color w:val="000000"/>
          <w:szCs w:val="22"/>
        </w:rPr>
        <w:t xml:space="preserve">articipant </w:t>
      </w:r>
      <w:r w:rsidRPr="00ED19FC">
        <w:rPr>
          <w:color w:val="000000"/>
          <w:szCs w:val="22"/>
        </w:rPr>
        <w:t>and ASPIRE will review the performance standards.</w:t>
      </w:r>
      <w:r w:rsidR="000A6170">
        <w:rPr>
          <w:color w:val="000000"/>
          <w:szCs w:val="22"/>
        </w:rPr>
        <w:t xml:space="preserve"> </w:t>
      </w:r>
      <w:r w:rsidRPr="00ED19FC">
        <w:rPr>
          <w:color w:val="000000"/>
          <w:szCs w:val="22"/>
        </w:rPr>
        <w:t xml:space="preserve">In order to continue ASPIRE support for the education or training activity, the terms and conditions set forth in the </w:t>
      </w:r>
      <w:r w:rsidR="001C6A1C">
        <w:rPr>
          <w:color w:val="000000"/>
          <w:szCs w:val="22"/>
        </w:rPr>
        <w:t xml:space="preserve">FCA </w:t>
      </w:r>
      <w:r w:rsidRPr="00ED19FC">
        <w:rPr>
          <w:color w:val="000000"/>
          <w:szCs w:val="22"/>
        </w:rPr>
        <w:t>must be met</w:t>
      </w:r>
      <w:r w:rsidR="00537347">
        <w:rPr>
          <w:color w:val="000000"/>
          <w:szCs w:val="22"/>
        </w:rPr>
        <w:t>,</w:t>
      </w:r>
      <w:r w:rsidRPr="00ED19FC">
        <w:rPr>
          <w:color w:val="000000"/>
          <w:szCs w:val="22"/>
        </w:rPr>
        <w:t xml:space="preserve"> unless </w:t>
      </w:r>
      <w:r w:rsidR="00561C6B" w:rsidRPr="00ED19FC">
        <w:rPr>
          <w:color w:val="000000"/>
          <w:szCs w:val="22"/>
        </w:rPr>
        <w:t>Good Cause</w:t>
      </w:r>
      <w:r w:rsidRPr="00ED19FC">
        <w:rPr>
          <w:color w:val="000000"/>
          <w:szCs w:val="22"/>
        </w:rPr>
        <w:t xml:space="preserve"> exists for failure to comply.</w:t>
      </w:r>
    </w:p>
    <w:p w14:paraId="7647AB08" w14:textId="77777777" w:rsidR="0063302B" w:rsidRPr="00ED19FC" w:rsidRDefault="0063302B" w:rsidP="00FE11CE">
      <w:pPr>
        <w:tabs>
          <w:tab w:val="left" w:pos="1440"/>
        </w:tabs>
        <w:ind w:left="1440" w:hanging="720"/>
        <w:rPr>
          <w:color w:val="000000"/>
          <w:szCs w:val="22"/>
        </w:rPr>
      </w:pPr>
    </w:p>
    <w:p w14:paraId="36795555" w14:textId="45711EF8" w:rsidR="0063302B" w:rsidRPr="00ED19FC" w:rsidRDefault="0063302B" w:rsidP="00FE11CE">
      <w:pPr>
        <w:tabs>
          <w:tab w:val="left" w:pos="1440"/>
        </w:tabs>
        <w:ind w:left="1440" w:hanging="720"/>
        <w:rPr>
          <w:color w:val="000000"/>
          <w:szCs w:val="22"/>
        </w:rPr>
      </w:pPr>
      <w:r w:rsidRPr="00ED19FC">
        <w:rPr>
          <w:color w:val="000000"/>
          <w:szCs w:val="22"/>
        </w:rPr>
        <w:t>D.</w:t>
      </w:r>
      <w:r w:rsidRPr="00ED19FC">
        <w:rPr>
          <w:color w:val="000000"/>
          <w:szCs w:val="22"/>
        </w:rPr>
        <w:tab/>
        <w:t xml:space="preserve">The </w:t>
      </w:r>
      <w:r w:rsidR="00437506">
        <w:rPr>
          <w:color w:val="000000"/>
          <w:szCs w:val="22"/>
        </w:rPr>
        <w:t>P</w:t>
      </w:r>
      <w:r w:rsidR="00437506" w:rsidRPr="00ED19FC">
        <w:rPr>
          <w:color w:val="000000"/>
          <w:szCs w:val="22"/>
        </w:rPr>
        <w:t xml:space="preserve">articipant </w:t>
      </w:r>
      <w:r w:rsidRPr="00ED19FC">
        <w:rPr>
          <w:color w:val="000000"/>
          <w:szCs w:val="22"/>
        </w:rPr>
        <w:t>must make satisfactory progress as defined in Section 3</w:t>
      </w:r>
      <w:r w:rsidR="00533E6C" w:rsidRPr="00ED19FC">
        <w:rPr>
          <w:color w:val="000000"/>
          <w:szCs w:val="22"/>
        </w:rPr>
        <w:t>(</w:t>
      </w:r>
      <w:r w:rsidRPr="00ED19FC">
        <w:rPr>
          <w:color w:val="000000"/>
          <w:szCs w:val="22"/>
        </w:rPr>
        <w:t>III</w:t>
      </w:r>
      <w:r w:rsidR="00533E6C" w:rsidRPr="00ED19FC">
        <w:rPr>
          <w:color w:val="000000"/>
          <w:szCs w:val="22"/>
        </w:rPr>
        <w:t>)</w:t>
      </w:r>
      <w:r w:rsidRPr="00ED19FC">
        <w:rPr>
          <w:color w:val="000000"/>
          <w:szCs w:val="22"/>
        </w:rPr>
        <w:t>.</w:t>
      </w:r>
    </w:p>
    <w:p w14:paraId="67CB686E" w14:textId="77777777" w:rsidR="0063302B" w:rsidRPr="00ED19FC" w:rsidRDefault="0063302B" w:rsidP="00FE11CE">
      <w:pPr>
        <w:tabs>
          <w:tab w:val="left" w:pos="1440"/>
        </w:tabs>
        <w:ind w:left="1440" w:hanging="720"/>
        <w:rPr>
          <w:color w:val="000000"/>
          <w:szCs w:val="22"/>
        </w:rPr>
      </w:pPr>
    </w:p>
    <w:p w14:paraId="017239E7" w14:textId="6366E275" w:rsidR="0063302B" w:rsidRPr="00ED19FC" w:rsidRDefault="0063302B" w:rsidP="00FE11CE">
      <w:pPr>
        <w:tabs>
          <w:tab w:val="left" w:pos="1440"/>
        </w:tabs>
        <w:ind w:left="1440" w:hanging="720"/>
        <w:rPr>
          <w:color w:val="000000"/>
          <w:szCs w:val="22"/>
        </w:rPr>
      </w:pPr>
      <w:r w:rsidRPr="00ED19FC">
        <w:rPr>
          <w:color w:val="000000"/>
          <w:szCs w:val="22"/>
        </w:rPr>
        <w:t>E.</w:t>
      </w:r>
      <w:r w:rsidRPr="00ED19FC">
        <w:rPr>
          <w:color w:val="000000"/>
          <w:szCs w:val="22"/>
        </w:rPr>
        <w:tab/>
        <w:t xml:space="preserve">ASPIRE will support a </w:t>
      </w:r>
      <w:r w:rsidR="00437506">
        <w:rPr>
          <w:color w:val="000000"/>
          <w:szCs w:val="22"/>
        </w:rPr>
        <w:t>P</w:t>
      </w:r>
      <w:r w:rsidR="00437506" w:rsidRPr="00ED19FC">
        <w:rPr>
          <w:color w:val="000000"/>
          <w:szCs w:val="22"/>
        </w:rPr>
        <w:t xml:space="preserve">articipant's </w:t>
      </w:r>
      <w:r w:rsidRPr="00ED19FC">
        <w:rPr>
          <w:color w:val="000000"/>
          <w:szCs w:val="22"/>
        </w:rPr>
        <w:t>enrollment in a summer session program for which there is limited or no financial aid (P</w:t>
      </w:r>
      <w:r w:rsidR="00D4512B" w:rsidRPr="00ED19FC">
        <w:rPr>
          <w:color w:val="000000"/>
          <w:szCs w:val="22"/>
        </w:rPr>
        <w:t>ell</w:t>
      </w:r>
      <w:r w:rsidRPr="00ED19FC">
        <w:rPr>
          <w:color w:val="000000"/>
          <w:szCs w:val="22"/>
        </w:rPr>
        <w:t xml:space="preserve"> Grants, etc.), other than loans, providing the </w:t>
      </w:r>
      <w:r w:rsidR="00437506">
        <w:rPr>
          <w:color w:val="000000"/>
          <w:szCs w:val="22"/>
        </w:rPr>
        <w:t>P</w:t>
      </w:r>
      <w:r w:rsidR="00437506" w:rsidRPr="00ED19FC">
        <w:rPr>
          <w:color w:val="000000"/>
          <w:szCs w:val="22"/>
        </w:rPr>
        <w:t xml:space="preserve">articipant </w:t>
      </w:r>
      <w:r w:rsidRPr="00ED19FC">
        <w:rPr>
          <w:color w:val="000000"/>
          <w:szCs w:val="22"/>
        </w:rPr>
        <w:t xml:space="preserve">has made application for any financial aid and the summer session will reduce the time the </w:t>
      </w:r>
      <w:r w:rsidR="00437506">
        <w:rPr>
          <w:color w:val="000000"/>
          <w:szCs w:val="22"/>
        </w:rPr>
        <w:t>P</w:t>
      </w:r>
      <w:r w:rsidR="00437506" w:rsidRPr="00ED19FC">
        <w:rPr>
          <w:color w:val="000000"/>
          <w:szCs w:val="22"/>
        </w:rPr>
        <w:t xml:space="preserve">articipant </w:t>
      </w:r>
      <w:r w:rsidRPr="00ED19FC">
        <w:rPr>
          <w:color w:val="000000"/>
          <w:szCs w:val="22"/>
        </w:rPr>
        <w:t>would otherwise spend to complete the education or training program.</w:t>
      </w:r>
    </w:p>
    <w:p w14:paraId="162402A6" w14:textId="77777777" w:rsidR="008C236F" w:rsidRPr="00ED19FC" w:rsidRDefault="008C236F" w:rsidP="00FE11CE">
      <w:pPr>
        <w:tabs>
          <w:tab w:val="left" w:pos="1440"/>
        </w:tabs>
        <w:ind w:left="1440" w:hanging="720"/>
        <w:rPr>
          <w:color w:val="000000"/>
          <w:szCs w:val="22"/>
        </w:rPr>
      </w:pPr>
    </w:p>
    <w:p w14:paraId="7E8668D4" w14:textId="7589A5CD" w:rsidR="0063302B" w:rsidRPr="00ED19FC" w:rsidRDefault="0063302B" w:rsidP="00FE11CE">
      <w:pPr>
        <w:tabs>
          <w:tab w:val="left" w:pos="1440"/>
        </w:tabs>
        <w:ind w:left="1440" w:hanging="720"/>
        <w:rPr>
          <w:color w:val="000000"/>
          <w:szCs w:val="22"/>
        </w:rPr>
      </w:pPr>
      <w:r w:rsidRPr="00ED19FC">
        <w:rPr>
          <w:color w:val="000000"/>
          <w:szCs w:val="22"/>
        </w:rPr>
        <w:t>F.</w:t>
      </w:r>
      <w:r w:rsidRPr="00ED19FC">
        <w:rPr>
          <w:color w:val="000000"/>
          <w:szCs w:val="22"/>
        </w:rPr>
        <w:tab/>
        <w:t xml:space="preserve">ASPIRE will not support graduate level programs, unless the </w:t>
      </w:r>
      <w:r w:rsidR="00437506">
        <w:rPr>
          <w:color w:val="000000"/>
          <w:szCs w:val="22"/>
        </w:rPr>
        <w:t>P</w:t>
      </w:r>
      <w:r w:rsidR="00437506" w:rsidRPr="00ED19FC">
        <w:rPr>
          <w:color w:val="000000"/>
          <w:szCs w:val="22"/>
        </w:rPr>
        <w:t xml:space="preserve">articipant </w:t>
      </w:r>
      <w:r w:rsidRPr="00ED19FC">
        <w:rPr>
          <w:color w:val="000000"/>
          <w:szCs w:val="22"/>
        </w:rPr>
        <w:t>is taking a course or courses in order to renew a professional license or certificate necessary to obtain or maintain employment.</w:t>
      </w:r>
      <w:r w:rsidR="000A6170">
        <w:rPr>
          <w:color w:val="000000"/>
          <w:szCs w:val="22"/>
        </w:rPr>
        <w:t xml:space="preserve"> </w:t>
      </w:r>
      <w:r w:rsidR="007C7CCB" w:rsidRPr="00ED19FC">
        <w:rPr>
          <w:color w:val="000000"/>
          <w:szCs w:val="22"/>
        </w:rPr>
        <w:t>Completion of the required course or courses must be expected within six months of the course(s) start date.</w:t>
      </w:r>
      <w:r w:rsidR="000A6170">
        <w:rPr>
          <w:color w:val="000000"/>
          <w:szCs w:val="22"/>
        </w:rPr>
        <w:t xml:space="preserve"> </w:t>
      </w:r>
    </w:p>
    <w:p w14:paraId="05708026" w14:textId="77777777" w:rsidR="0063302B" w:rsidRPr="00ED19FC" w:rsidRDefault="0063302B" w:rsidP="00FE11CE">
      <w:pPr>
        <w:tabs>
          <w:tab w:val="left" w:pos="1440"/>
        </w:tabs>
        <w:ind w:left="1440" w:hanging="720"/>
        <w:rPr>
          <w:color w:val="000000"/>
          <w:szCs w:val="22"/>
        </w:rPr>
      </w:pPr>
    </w:p>
    <w:p w14:paraId="47F0D5B2" w14:textId="48ED6A3B" w:rsidR="0063302B" w:rsidRDefault="0063302B" w:rsidP="00FE11CE">
      <w:pPr>
        <w:tabs>
          <w:tab w:val="left" w:pos="1440"/>
        </w:tabs>
        <w:ind w:left="1440" w:hanging="720"/>
        <w:rPr>
          <w:color w:val="000000"/>
          <w:szCs w:val="22"/>
        </w:rPr>
      </w:pPr>
      <w:r w:rsidRPr="00ED19FC">
        <w:rPr>
          <w:color w:val="000000"/>
          <w:szCs w:val="22"/>
        </w:rPr>
        <w:t>G.</w:t>
      </w:r>
      <w:r w:rsidRPr="00ED19FC">
        <w:rPr>
          <w:color w:val="000000"/>
          <w:szCs w:val="22"/>
        </w:rPr>
        <w:tab/>
        <w:t xml:space="preserve">ASPIRE will support a </w:t>
      </w:r>
      <w:r w:rsidR="00437506">
        <w:rPr>
          <w:color w:val="000000"/>
          <w:szCs w:val="22"/>
        </w:rPr>
        <w:t>P</w:t>
      </w:r>
      <w:r w:rsidR="00437506" w:rsidRPr="00ED19FC">
        <w:rPr>
          <w:color w:val="000000"/>
          <w:szCs w:val="22"/>
        </w:rPr>
        <w:t xml:space="preserve">articipant's </w:t>
      </w:r>
      <w:r w:rsidRPr="00ED19FC">
        <w:rPr>
          <w:color w:val="000000"/>
          <w:szCs w:val="22"/>
        </w:rPr>
        <w:t xml:space="preserve">attendance at education or training out-of-state only when comparable training is not available </w:t>
      </w:r>
      <w:r w:rsidR="00694608" w:rsidRPr="00ED19FC">
        <w:rPr>
          <w:color w:val="000000"/>
          <w:szCs w:val="22"/>
        </w:rPr>
        <w:t>in state</w:t>
      </w:r>
      <w:r w:rsidRPr="00ED19FC">
        <w:rPr>
          <w:color w:val="000000"/>
          <w:szCs w:val="22"/>
        </w:rPr>
        <w:t xml:space="preserve"> or the commuting distance to the out-of-state training, as well as quality and costs (including all support services), of attending the out-of-state training are equal to or less than a comparable </w:t>
      </w:r>
      <w:r w:rsidR="00694608" w:rsidRPr="00ED19FC">
        <w:rPr>
          <w:color w:val="000000"/>
          <w:szCs w:val="22"/>
        </w:rPr>
        <w:t>in</w:t>
      </w:r>
      <w:r w:rsidR="00537347">
        <w:rPr>
          <w:color w:val="000000"/>
          <w:szCs w:val="22"/>
        </w:rPr>
        <w:t>-</w:t>
      </w:r>
      <w:r w:rsidR="00694608" w:rsidRPr="00ED19FC">
        <w:rPr>
          <w:color w:val="000000"/>
          <w:szCs w:val="22"/>
        </w:rPr>
        <w:t>state</w:t>
      </w:r>
      <w:r w:rsidRPr="00ED19FC">
        <w:rPr>
          <w:color w:val="000000"/>
          <w:szCs w:val="22"/>
        </w:rPr>
        <w:t xml:space="preserve"> program.</w:t>
      </w:r>
    </w:p>
    <w:p w14:paraId="23A3238E" w14:textId="77777777" w:rsidR="00A84AE6" w:rsidRPr="00ED19FC" w:rsidRDefault="00A84AE6" w:rsidP="00FE11CE">
      <w:pPr>
        <w:tabs>
          <w:tab w:val="left" w:pos="1440"/>
        </w:tabs>
        <w:ind w:left="1440" w:hanging="720"/>
        <w:rPr>
          <w:color w:val="000000"/>
          <w:szCs w:val="22"/>
        </w:rPr>
      </w:pPr>
    </w:p>
    <w:p w14:paraId="0AC0B127" w14:textId="5AB455D9" w:rsidR="0063302B" w:rsidRPr="00ED19FC" w:rsidRDefault="0063302B" w:rsidP="00FE11CE">
      <w:pPr>
        <w:tabs>
          <w:tab w:val="left" w:pos="1440"/>
        </w:tabs>
        <w:ind w:left="1440" w:hanging="720"/>
        <w:rPr>
          <w:color w:val="000000"/>
          <w:szCs w:val="22"/>
        </w:rPr>
      </w:pPr>
      <w:r w:rsidRPr="00ED19FC">
        <w:rPr>
          <w:color w:val="000000"/>
          <w:szCs w:val="22"/>
        </w:rPr>
        <w:t>H.</w:t>
      </w:r>
      <w:r w:rsidRPr="00ED19FC">
        <w:rPr>
          <w:color w:val="000000"/>
          <w:szCs w:val="22"/>
        </w:rPr>
        <w:tab/>
        <w:t xml:space="preserve">ASPIRE will support </w:t>
      </w:r>
      <w:r w:rsidR="00D4512B" w:rsidRPr="00ED19FC">
        <w:rPr>
          <w:color w:val="000000"/>
          <w:szCs w:val="22"/>
        </w:rPr>
        <w:t>online</w:t>
      </w:r>
      <w:r w:rsidRPr="00ED19FC">
        <w:rPr>
          <w:color w:val="000000"/>
          <w:szCs w:val="22"/>
        </w:rPr>
        <w:t xml:space="preserve"> </w:t>
      </w:r>
      <w:r w:rsidR="00880F5C" w:rsidRPr="00ED19FC">
        <w:rPr>
          <w:color w:val="000000"/>
          <w:szCs w:val="22"/>
        </w:rPr>
        <w:t xml:space="preserve">post-secondary </w:t>
      </w:r>
      <w:r w:rsidRPr="00ED19FC">
        <w:rPr>
          <w:color w:val="000000"/>
          <w:szCs w:val="22"/>
        </w:rPr>
        <w:t>course programs when the quality</w:t>
      </w:r>
      <w:r w:rsidR="00D4512B" w:rsidRPr="00ED19FC">
        <w:rPr>
          <w:color w:val="000000"/>
          <w:szCs w:val="22"/>
        </w:rPr>
        <w:t xml:space="preserve"> and cost</w:t>
      </w:r>
      <w:r w:rsidRPr="00ED19FC">
        <w:rPr>
          <w:color w:val="000000"/>
          <w:szCs w:val="22"/>
        </w:rPr>
        <w:t xml:space="preserve"> is equal to </w:t>
      </w:r>
      <w:r w:rsidR="00D4512B" w:rsidRPr="00ED19FC">
        <w:rPr>
          <w:color w:val="000000"/>
          <w:szCs w:val="22"/>
        </w:rPr>
        <w:t xml:space="preserve">comparable </w:t>
      </w:r>
      <w:r w:rsidR="00537347">
        <w:rPr>
          <w:color w:val="000000"/>
          <w:szCs w:val="22"/>
        </w:rPr>
        <w:t xml:space="preserve">in-person </w:t>
      </w:r>
      <w:r w:rsidR="00D4512B" w:rsidRPr="00ED19FC">
        <w:rPr>
          <w:color w:val="000000"/>
          <w:szCs w:val="22"/>
        </w:rPr>
        <w:t>training</w:t>
      </w:r>
      <w:r w:rsidRPr="00ED19FC">
        <w:rPr>
          <w:color w:val="000000"/>
          <w:szCs w:val="22"/>
        </w:rPr>
        <w:t xml:space="preserve"> programs.</w:t>
      </w:r>
    </w:p>
    <w:p w14:paraId="6FB8578C" w14:textId="77777777" w:rsidR="002407C6" w:rsidRPr="00ED19FC" w:rsidRDefault="002407C6" w:rsidP="002407C6">
      <w:pPr>
        <w:tabs>
          <w:tab w:val="left" w:pos="1440"/>
        </w:tabs>
        <w:rPr>
          <w:color w:val="000000"/>
          <w:szCs w:val="22"/>
        </w:rPr>
      </w:pPr>
    </w:p>
    <w:p w14:paraId="78A029BF" w14:textId="77777777" w:rsidR="00670354" w:rsidRDefault="0063302B" w:rsidP="00437506">
      <w:pPr>
        <w:tabs>
          <w:tab w:val="left" w:pos="1440"/>
        </w:tabs>
        <w:ind w:left="1440" w:hanging="720"/>
        <w:rPr>
          <w:color w:val="000000"/>
          <w:szCs w:val="22"/>
        </w:rPr>
        <w:sectPr w:rsidR="00670354" w:rsidSect="003C6646">
          <w:headerReference w:type="default" r:id="rId61"/>
          <w:pgSz w:w="12240" w:h="15840" w:code="1"/>
          <w:pgMar w:top="540" w:right="1440" w:bottom="630" w:left="1440" w:header="0" w:footer="0" w:gutter="0"/>
          <w:cols w:space="720"/>
        </w:sectPr>
      </w:pPr>
      <w:r w:rsidRPr="00ED19FC">
        <w:rPr>
          <w:color w:val="000000"/>
          <w:szCs w:val="22"/>
        </w:rPr>
        <w:t>I.</w:t>
      </w:r>
      <w:r w:rsidRPr="00ED19FC">
        <w:rPr>
          <w:color w:val="000000"/>
          <w:szCs w:val="22"/>
        </w:rPr>
        <w:tab/>
        <w:t xml:space="preserve">In cases where the </w:t>
      </w:r>
      <w:r w:rsidR="00437506">
        <w:rPr>
          <w:color w:val="000000"/>
          <w:szCs w:val="22"/>
        </w:rPr>
        <w:t>P</w:t>
      </w:r>
      <w:r w:rsidR="00437506" w:rsidRPr="00ED19FC">
        <w:rPr>
          <w:color w:val="000000"/>
          <w:szCs w:val="22"/>
        </w:rPr>
        <w:t xml:space="preserve">articipant </w:t>
      </w:r>
      <w:r w:rsidRPr="00ED19FC">
        <w:rPr>
          <w:color w:val="000000"/>
          <w:szCs w:val="22"/>
        </w:rPr>
        <w:t>has a post-secondary degree or a marketable skill when beginning participation with ASPIRE, all possibilities of utilizing the existing degree or marketable skill for employability will be exhausted before consideration is given to authorizing approval for additional education or training. (Note: The Parents as Scholars Program has specific entrance requirements; see Section 16 for details.)</w:t>
      </w:r>
    </w:p>
    <w:p w14:paraId="2FF2FCD9" w14:textId="77777777" w:rsidR="00670354" w:rsidRPr="000332F4" w:rsidRDefault="00670354"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EDUCATION AND TRAINING </w:t>
      </w:r>
      <w:r w:rsidRPr="000332F4">
        <w:rPr>
          <w:rFonts w:ascii="Times New Roman" w:hAnsi="Times New Roman" w:cs="Times New Roman"/>
          <w:b w:val="0"/>
          <w:sz w:val="22"/>
          <w:szCs w:val="22"/>
        </w:rPr>
        <w:t>(cont.)</w:t>
      </w:r>
    </w:p>
    <w:p w14:paraId="42615190" w14:textId="77777777" w:rsidR="00670354" w:rsidRPr="000332F4" w:rsidRDefault="00670354" w:rsidP="00670354">
      <w:pPr>
        <w:rPr>
          <w:bCs/>
          <w:color w:val="000000"/>
          <w:szCs w:val="22"/>
        </w:rPr>
      </w:pPr>
    </w:p>
    <w:p w14:paraId="2473DD35" w14:textId="7DF92CB5" w:rsidR="0063302B" w:rsidRPr="00ED19FC" w:rsidRDefault="0063302B" w:rsidP="00FE11CE">
      <w:pPr>
        <w:tabs>
          <w:tab w:val="left" w:pos="1440"/>
        </w:tabs>
        <w:ind w:left="1440" w:hanging="720"/>
        <w:rPr>
          <w:color w:val="000000"/>
          <w:szCs w:val="22"/>
        </w:rPr>
      </w:pPr>
      <w:r w:rsidRPr="00ED19FC">
        <w:rPr>
          <w:color w:val="000000"/>
          <w:szCs w:val="22"/>
        </w:rPr>
        <w:t>J.</w:t>
      </w:r>
      <w:r w:rsidRPr="00ED19FC">
        <w:rPr>
          <w:color w:val="000000"/>
          <w:szCs w:val="22"/>
        </w:rPr>
        <w:tab/>
        <w:t xml:space="preserve">If the </w:t>
      </w:r>
      <w:r w:rsidR="00437506">
        <w:rPr>
          <w:color w:val="000000"/>
          <w:szCs w:val="22"/>
        </w:rPr>
        <w:t>P</w:t>
      </w:r>
      <w:r w:rsidR="00437506" w:rsidRPr="00ED19FC">
        <w:rPr>
          <w:color w:val="000000"/>
          <w:szCs w:val="22"/>
        </w:rPr>
        <w:t xml:space="preserve">articipant </w:t>
      </w:r>
      <w:r w:rsidRPr="00ED19FC">
        <w:rPr>
          <w:color w:val="000000"/>
          <w:szCs w:val="22"/>
        </w:rPr>
        <w:t>requests additional education or training beyond that which was originally approved by ASPIRE, ASPIRE will consider the following in making a decision to approve, or disapprove, additional education or training:</w:t>
      </w:r>
    </w:p>
    <w:p w14:paraId="0BF9F85F" w14:textId="77777777" w:rsidR="0063302B" w:rsidRPr="00ED19FC" w:rsidRDefault="0063302B" w:rsidP="00FE11CE">
      <w:pPr>
        <w:rPr>
          <w:color w:val="000000"/>
          <w:szCs w:val="22"/>
        </w:rPr>
      </w:pPr>
    </w:p>
    <w:p w14:paraId="0FBA1E3F" w14:textId="5B35222D" w:rsidR="0063302B" w:rsidRPr="00ED19FC" w:rsidRDefault="0063302B" w:rsidP="00FE11CE">
      <w:pPr>
        <w:ind w:left="2160" w:hanging="720"/>
        <w:rPr>
          <w:color w:val="000000"/>
          <w:szCs w:val="22"/>
        </w:rPr>
      </w:pPr>
      <w:r w:rsidRPr="00ED19FC">
        <w:rPr>
          <w:color w:val="000000"/>
          <w:szCs w:val="22"/>
        </w:rPr>
        <w:t>1.</w:t>
      </w:r>
      <w:r w:rsidRPr="00ED19FC">
        <w:rPr>
          <w:color w:val="000000"/>
          <w:szCs w:val="22"/>
        </w:rPr>
        <w:tab/>
        <w:t xml:space="preserve">The </w:t>
      </w:r>
      <w:r w:rsidR="00437506">
        <w:rPr>
          <w:color w:val="000000"/>
          <w:szCs w:val="22"/>
        </w:rPr>
        <w:t>P</w:t>
      </w:r>
      <w:r w:rsidR="00437506" w:rsidRPr="00ED19FC">
        <w:rPr>
          <w:color w:val="000000"/>
          <w:szCs w:val="22"/>
        </w:rPr>
        <w:t xml:space="preserve">articipant's </w:t>
      </w:r>
      <w:r w:rsidRPr="00ED19FC">
        <w:rPr>
          <w:color w:val="000000"/>
          <w:szCs w:val="22"/>
        </w:rPr>
        <w:t>past performance in education or training activities;</w:t>
      </w:r>
    </w:p>
    <w:p w14:paraId="7227002B" w14:textId="77777777" w:rsidR="0063302B" w:rsidRPr="00ED19FC" w:rsidRDefault="0063302B" w:rsidP="00FE11CE">
      <w:pPr>
        <w:ind w:left="2160" w:hanging="720"/>
        <w:rPr>
          <w:color w:val="000000"/>
          <w:szCs w:val="22"/>
        </w:rPr>
      </w:pPr>
    </w:p>
    <w:p w14:paraId="5CA7C358" w14:textId="0DD075E8" w:rsidR="00B5499E" w:rsidRPr="00ED19FC" w:rsidRDefault="0063302B" w:rsidP="001F17F8">
      <w:pPr>
        <w:tabs>
          <w:tab w:val="left" w:pos="2160"/>
        </w:tabs>
        <w:ind w:left="2160" w:hanging="720"/>
        <w:rPr>
          <w:color w:val="000000"/>
          <w:szCs w:val="22"/>
        </w:rPr>
      </w:pPr>
      <w:r w:rsidRPr="00ED19FC">
        <w:rPr>
          <w:color w:val="000000"/>
          <w:szCs w:val="22"/>
        </w:rPr>
        <w:t>2.</w:t>
      </w:r>
      <w:r w:rsidRPr="00ED19FC">
        <w:rPr>
          <w:color w:val="000000"/>
          <w:szCs w:val="22"/>
        </w:rPr>
        <w:tab/>
        <w:t xml:space="preserve">The </w:t>
      </w:r>
      <w:r w:rsidR="00437506">
        <w:rPr>
          <w:color w:val="000000"/>
          <w:szCs w:val="22"/>
        </w:rPr>
        <w:t>P</w:t>
      </w:r>
      <w:r w:rsidR="00437506" w:rsidRPr="00ED19FC">
        <w:rPr>
          <w:color w:val="000000"/>
          <w:szCs w:val="22"/>
        </w:rPr>
        <w:t xml:space="preserve">articipant's </w:t>
      </w:r>
      <w:r w:rsidRPr="00ED19FC">
        <w:rPr>
          <w:color w:val="000000"/>
          <w:szCs w:val="22"/>
        </w:rPr>
        <w:t xml:space="preserve">ability to obtain employment leading to </w:t>
      </w:r>
      <w:r w:rsidR="00B20050" w:rsidRPr="00ED19FC">
        <w:rPr>
          <w:color w:val="000000"/>
          <w:szCs w:val="22"/>
        </w:rPr>
        <w:t>self-support</w:t>
      </w:r>
      <w:r w:rsidRPr="00ED19FC">
        <w:rPr>
          <w:color w:val="000000"/>
          <w:szCs w:val="22"/>
        </w:rPr>
        <w:t xml:space="preserve">, with the degree or certificate obtained from the previously approved program (considering local labor market needs, and the </w:t>
      </w:r>
      <w:r w:rsidR="00437506">
        <w:rPr>
          <w:color w:val="000000"/>
          <w:szCs w:val="22"/>
        </w:rPr>
        <w:t>P</w:t>
      </w:r>
      <w:r w:rsidR="00437506" w:rsidRPr="00ED19FC">
        <w:rPr>
          <w:color w:val="000000"/>
          <w:szCs w:val="22"/>
        </w:rPr>
        <w:t xml:space="preserve">articipant's </w:t>
      </w:r>
      <w:r w:rsidRPr="001F17F8">
        <w:rPr>
          <w:color w:val="000000"/>
          <w:szCs w:val="22"/>
        </w:rPr>
        <w:t>financial needs).</w:t>
      </w:r>
    </w:p>
    <w:p w14:paraId="401D17EA" w14:textId="77777777" w:rsidR="0001089F" w:rsidRPr="00ED19FC" w:rsidRDefault="0001089F" w:rsidP="007C3901">
      <w:pPr>
        <w:rPr>
          <w:color w:val="000000"/>
          <w:szCs w:val="22"/>
        </w:rPr>
      </w:pPr>
    </w:p>
    <w:p w14:paraId="372B3B95" w14:textId="2A65AB78" w:rsidR="0001089F" w:rsidRPr="00ED19FC" w:rsidRDefault="00BB400C" w:rsidP="00BB400C">
      <w:pPr>
        <w:ind w:left="1440" w:hanging="720"/>
        <w:rPr>
          <w:color w:val="000000"/>
          <w:szCs w:val="22"/>
        </w:rPr>
      </w:pPr>
      <w:r>
        <w:rPr>
          <w:color w:val="000000"/>
          <w:szCs w:val="22"/>
        </w:rPr>
        <w:t>K.</w:t>
      </w:r>
      <w:r>
        <w:rPr>
          <w:color w:val="000000"/>
          <w:szCs w:val="22"/>
        </w:rPr>
        <w:tab/>
        <w:t>The Department will refer ASPIRE Participants interested in applying for post-secondary education or the Parents as Scholars (PaS) Program to providers who offer Pre-Matriculation Services.</w:t>
      </w:r>
    </w:p>
    <w:p w14:paraId="7DB5BF2A" w14:textId="0DA05C4B" w:rsidR="006C5231" w:rsidRPr="00ED19FC" w:rsidRDefault="006C5231" w:rsidP="007C3901">
      <w:pPr>
        <w:rPr>
          <w:color w:val="000000"/>
          <w:szCs w:val="22"/>
        </w:rPr>
      </w:pPr>
    </w:p>
    <w:p w14:paraId="4073A4F2" w14:textId="77777777" w:rsidR="00322DC5" w:rsidRPr="00ED19FC" w:rsidRDefault="00322DC5" w:rsidP="007C3901">
      <w:pPr>
        <w:rPr>
          <w:color w:val="000000"/>
          <w:szCs w:val="22"/>
        </w:rPr>
      </w:pPr>
    </w:p>
    <w:p w14:paraId="1B911D69" w14:textId="77777777" w:rsidR="00322DC5" w:rsidRPr="00ED19FC" w:rsidRDefault="00322DC5" w:rsidP="007C3901">
      <w:pPr>
        <w:rPr>
          <w:color w:val="000000"/>
          <w:szCs w:val="22"/>
        </w:rPr>
      </w:pPr>
    </w:p>
    <w:p w14:paraId="29220A28" w14:textId="77777777" w:rsidR="00322DC5" w:rsidRPr="00ED19FC" w:rsidRDefault="00322DC5" w:rsidP="007C3901">
      <w:pPr>
        <w:rPr>
          <w:color w:val="000000"/>
          <w:szCs w:val="22"/>
        </w:rPr>
      </w:pPr>
    </w:p>
    <w:p w14:paraId="384D3D41" w14:textId="77777777" w:rsidR="00E836B0" w:rsidRDefault="00E836B0" w:rsidP="007C3901">
      <w:pPr>
        <w:tabs>
          <w:tab w:val="center" w:pos="5040"/>
          <w:tab w:val="right" w:pos="9360"/>
        </w:tabs>
        <w:rPr>
          <w:color w:val="000000"/>
          <w:szCs w:val="22"/>
        </w:rPr>
        <w:sectPr w:rsidR="00E836B0" w:rsidSect="003C6646">
          <w:headerReference w:type="default" r:id="rId62"/>
          <w:pgSz w:w="12240" w:h="15840" w:code="1"/>
          <w:pgMar w:top="540" w:right="1440" w:bottom="630" w:left="1440" w:header="0" w:footer="0" w:gutter="0"/>
          <w:cols w:space="720"/>
        </w:sectPr>
      </w:pPr>
    </w:p>
    <w:p w14:paraId="03F88419" w14:textId="39B75F04" w:rsidR="006E6496" w:rsidRPr="000332F4" w:rsidRDefault="006E6496"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WORK ACTIVITY SERVICES</w:t>
      </w:r>
    </w:p>
    <w:p w14:paraId="06F871BA" w14:textId="77777777" w:rsidR="006E6496" w:rsidRPr="006E6496" w:rsidRDefault="006E6496" w:rsidP="00FE11CE">
      <w:pPr>
        <w:rPr>
          <w:szCs w:val="22"/>
        </w:rPr>
      </w:pPr>
    </w:p>
    <w:p w14:paraId="31977373" w14:textId="15CD6716" w:rsidR="007D63EF" w:rsidRPr="00ED19FC" w:rsidRDefault="00E31DA6" w:rsidP="00FE11CE">
      <w:pPr>
        <w:rPr>
          <w:szCs w:val="22"/>
        </w:rPr>
      </w:pPr>
      <w:r w:rsidRPr="00ED19FC">
        <w:rPr>
          <w:b/>
          <w:bCs/>
          <w:szCs w:val="22"/>
        </w:rPr>
        <w:t>Summary</w:t>
      </w:r>
      <w:r w:rsidR="007D63EF" w:rsidRPr="00ED19FC">
        <w:rPr>
          <w:b/>
          <w:bCs/>
          <w:szCs w:val="22"/>
        </w:rPr>
        <w:t>:</w:t>
      </w:r>
      <w:r w:rsidR="007D63EF" w:rsidRPr="00ED19FC">
        <w:rPr>
          <w:szCs w:val="22"/>
        </w:rPr>
        <w:t xml:space="preserve"> This Section describes ASPIRE work activities which include </w:t>
      </w:r>
      <w:r w:rsidR="00694608" w:rsidRPr="00ED19FC">
        <w:rPr>
          <w:szCs w:val="22"/>
        </w:rPr>
        <w:t>MaineServe</w:t>
      </w:r>
      <w:r w:rsidR="007D63EF" w:rsidRPr="00ED19FC">
        <w:rPr>
          <w:szCs w:val="22"/>
        </w:rPr>
        <w:t xml:space="preserve"> and Transition</w:t>
      </w:r>
      <w:r w:rsidRPr="00ED19FC">
        <w:rPr>
          <w:szCs w:val="22"/>
        </w:rPr>
        <w:t xml:space="preserve">al Employment for Maine Parents </w:t>
      </w:r>
      <w:r w:rsidR="007D63EF" w:rsidRPr="00ED19FC">
        <w:rPr>
          <w:szCs w:val="22"/>
        </w:rPr>
        <w:t xml:space="preserve">(TEMP) and </w:t>
      </w:r>
      <w:r w:rsidR="00636F62">
        <w:rPr>
          <w:szCs w:val="22"/>
        </w:rPr>
        <w:t>p</w:t>
      </w:r>
      <w:r w:rsidR="007D63EF" w:rsidRPr="00ED19FC">
        <w:rPr>
          <w:szCs w:val="22"/>
        </w:rPr>
        <w:t xml:space="preserve">roviding </w:t>
      </w:r>
      <w:r w:rsidR="00636F62">
        <w:rPr>
          <w:szCs w:val="22"/>
        </w:rPr>
        <w:t>c</w:t>
      </w:r>
      <w:r w:rsidR="007D63EF" w:rsidRPr="00ED19FC">
        <w:rPr>
          <w:szCs w:val="22"/>
        </w:rPr>
        <w:t xml:space="preserve">hild </w:t>
      </w:r>
      <w:r w:rsidR="00636F62">
        <w:rPr>
          <w:szCs w:val="22"/>
        </w:rPr>
        <w:t>c</w:t>
      </w:r>
      <w:r w:rsidR="007D63EF" w:rsidRPr="00ED19FC">
        <w:rPr>
          <w:szCs w:val="22"/>
        </w:rPr>
        <w:t xml:space="preserve">are services to an ASPIRE </w:t>
      </w:r>
      <w:r w:rsidR="001B4871">
        <w:rPr>
          <w:szCs w:val="22"/>
        </w:rPr>
        <w:t>P</w:t>
      </w:r>
      <w:r w:rsidR="001B4871" w:rsidRPr="00ED19FC">
        <w:rPr>
          <w:szCs w:val="22"/>
        </w:rPr>
        <w:t xml:space="preserve">articipant </w:t>
      </w:r>
      <w:r w:rsidR="007D63EF" w:rsidRPr="00ED19FC">
        <w:rPr>
          <w:szCs w:val="22"/>
        </w:rPr>
        <w:t>in a Community Service Program.</w:t>
      </w:r>
    </w:p>
    <w:p w14:paraId="1A34DCC5" w14:textId="77777777" w:rsidR="007D63EF" w:rsidRPr="00ED19FC" w:rsidRDefault="007D63EF" w:rsidP="007C3901">
      <w:pPr>
        <w:tabs>
          <w:tab w:val="left" w:pos="1440"/>
        </w:tabs>
        <w:jc w:val="both"/>
        <w:rPr>
          <w:szCs w:val="22"/>
        </w:rPr>
      </w:pPr>
    </w:p>
    <w:p w14:paraId="79062ACF" w14:textId="77777777" w:rsidR="007D63EF" w:rsidRPr="00ED19FC" w:rsidRDefault="007D63EF" w:rsidP="007C3901">
      <w:pPr>
        <w:tabs>
          <w:tab w:val="left" w:pos="720"/>
        </w:tabs>
        <w:jc w:val="both"/>
        <w:rPr>
          <w:b/>
          <w:szCs w:val="22"/>
        </w:rPr>
      </w:pPr>
      <w:r w:rsidRPr="00ED19FC">
        <w:rPr>
          <w:b/>
          <w:szCs w:val="22"/>
        </w:rPr>
        <w:t>I.</w:t>
      </w:r>
      <w:r w:rsidRPr="00ED19FC">
        <w:rPr>
          <w:b/>
          <w:szCs w:val="22"/>
        </w:rPr>
        <w:tab/>
        <w:t>GENERAL PROVISIONS</w:t>
      </w:r>
    </w:p>
    <w:p w14:paraId="7CA53EB5" w14:textId="77777777" w:rsidR="007D63EF" w:rsidRPr="009F78B1" w:rsidRDefault="007D63EF" w:rsidP="007C3901">
      <w:pPr>
        <w:rPr>
          <w:color w:val="000000"/>
          <w:szCs w:val="22"/>
        </w:rPr>
      </w:pPr>
    </w:p>
    <w:p w14:paraId="6A639B2A" w14:textId="77777777" w:rsidR="007D63EF" w:rsidRPr="00ED19FC" w:rsidRDefault="007D63EF" w:rsidP="00FE11CE">
      <w:pPr>
        <w:tabs>
          <w:tab w:val="left" w:pos="720"/>
        </w:tabs>
        <w:ind w:left="1440" w:hanging="1800"/>
        <w:rPr>
          <w:szCs w:val="22"/>
        </w:rPr>
      </w:pPr>
      <w:r w:rsidRPr="00ED19FC">
        <w:rPr>
          <w:szCs w:val="22"/>
        </w:rPr>
        <w:tab/>
        <w:t>A.</w:t>
      </w:r>
      <w:r w:rsidRPr="00ED19FC">
        <w:rPr>
          <w:szCs w:val="22"/>
        </w:rPr>
        <w:tab/>
        <w:t xml:space="preserve">The purpose of MaineServe, TEMP, and Providing Child Care Services is to enhance job skills, </w:t>
      </w:r>
      <w:r w:rsidR="0015047A" w:rsidRPr="00ED19FC">
        <w:rPr>
          <w:szCs w:val="22"/>
        </w:rPr>
        <w:t xml:space="preserve">meet federal TANF work requirements </w:t>
      </w:r>
      <w:r w:rsidRPr="00ED19FC">
        <w:rPr>
          <w:szCs w:val="22"/>
        </w:rPr>
        <w:t>and provide recent employment references.</w:t>
      </w:r>
    </w:p>
    <w:p w14:paraId="0A448C61" w14:textId="77777777" w:rsidR="007D63EF" w:rsidRPr="009F78B1" w:rsidRDefault="007D63EF" w:rsidP="00FE11CE">
      <w:pPr>
        <w:rPr>
          <w:color w:val="000000"/>
          <w:szCs w:val="22"/>
        </w:rPr>
      </w:pPr>
    </w:p>
    <w:p w14:paraId="02CA0ADB" w14:textId="77777777" w:rsidR="007D63EF" w:rsidRPr="00ED19FC" w:rsidRDefault="007D63EF" w:rsidP="00FE11CE">
      <w:pPr>
        <w:tabs>
          <w:tab w:val="left" w:pos="720"/>
        </w:tabs>
        <w:ind w:left="1440" w:hanging="1800"/>
        <w:rPr>
          <w:szCs w:val="22"/>
        </w:rPr>
      </w:pPr>
      <w:r w:rsidRPr="00ED19FC">
        <w:rPr>
          <w:szCs w:val="22"/>
        </w:rPr>
        <w:tab/>
        <w:t>B.</w:t>
      </w:r>
      <w:r w:rsidRPr="00ED19FC">
        <w:rPr>
          <w:szCs w:val="22"/>
        </w:rPr>
        <w:tab/>
        <w:t>Placement in permanent full-time employment will have priority over participation in MaineServe or TEMP or Providing Child Care Services.</w:t>
      </w:r>
    </w:p>
    <w:p w14:paraId="1C0F2E15" w14:textId="77777777" w:rsidR="007D63EF" w:rsidRPr="009F78B1" w:rsidRDefault="007D63EF" w:rsidP="00FE11CE">
      <w:pPr>
        <w:rPr>
          <w:color w:val="000000"/>
          <w:szCs w:val="22"/>
        </w:rPr>
      </w:pPr>
    </w:p>
    <w:p w14:paraId="0D6789CA" w14:textId="77777777" w:rsidR="007D63EF" w:rsidRPr="00ED19FC" w:rsidRDefault="007D63EF" w:rsidP="00FE11CE">
      <w:pPr>
        <w:tabs>
          <w:tab w:val="left" w:pos="720"/>
        </w:tabs>
        <w:ind w:left="1440" w:hanging="1440"/>
        <w:rPr>
          <w:szCs w:val="22"/>
        </w:rPr>
      </w:pPr>
      <w:r w:rsidRPr="00ED19FC">
        <w:rPr>
          <w:szCs w:val="22"/>
        </w:rPr>
        <w:tab/>
        <w:t>C.</w:t>
      </w:r>
      <w:r w:rsidRPr="00ED19FC">
        <w:rPr>
          <w:szCs w:val="22"/>
        </w:rPr>
        <w:tab/>
        <w:t>MaineServe and TEMP positions will be in public or private non-profit organizations.</w:t>
      </w:r>
    </w:p>
    <w:p w14:paraId="581DD0AA" w14:textId="77777777" w:rsidR="007D63EF" w:rsidRPr="009F78B1" w:rsidRDefault="007D63EF" w:rsidP="00FE11CE">
      <w:pPr>
        <w:rPr>
          <w:color w:val="000000"/>
          <w:szCs w:val="22"/>
        </w:rPr>
      </w:pPr>
    </w:p>
    <w:p w14:paraId="0ADAF223" w14:textId="77777777" w:rsidR="007D63EF" w:rsidRPr="00ED19FC" w:rsidRDefault="007D63EF" w:rsidP="00FE11CE">
      <w:pPr>
        <w:tabs>
          <w:tab w:val="left" w:pos="720"/>
        </w:tabs>
        <w:ind w:left="1440" w:hanging="1440"/>
        <w:rPr>
          <w:szCs w:val="22"/>
        </w:rPr>
      </w:pPr>
      <w:r w:rsidRPr="00ED19FC">
        <w:rPr>
          <w:szCs w:val="22"/>
        </w:rPr>
        <w:tab/>
        <w:t>D.</w:t>
      </w:r>
      <w:r w:rsidRPr="00ED19FC">
        <w:rPr>
          <w:szCs w:val="22"/>
        </w:rPr>
        <w:tab/>
        <w:t xml:space="preserve">MaineServe positions shall be limited to projects which serve </w:t>
      </w:r>
      <w:r w:rsidR="005C50F7" w:rsidRPr="00ED19FC">
        <w:rPr>
          <w:szCs w:val="22"/>
        </w:rPr>
        <w:t xml:space="preserve">or support </w:t>
      </w:r>
      <w:r w:rsidRPr="00ED19FC">
        <w:rPr>
          <w:szCs w:val="22"/>
        </w:rPr>
        <w:t>a useful public purpose such as education, urban and rural development, health, and social services.</w:t>
      </w:r>
    </w:p>
    <w:p w14:paraId="0C87DD2B" w14:textId="77777777" w:rsidR="007D63EF" w:rsidRPr="009F78B1" w:rsidRDefault="007D63EF" w:rsidP="00FE11CE">
      <w:pPr>
        <w:rPr>
          <w:color w:val="000000"/>
          <w:szCs w:val="22"/>
        </w:rPr>
      </w:pPr>
    </w:p>
    <w:p w14:paraId="533C73CA" w14:textId="77777777" w:rsidR="007D63EF" w:rsidRPr="00ED19FC" w:rsidRDefault="007D63EF" w:rsidP="00FE11CE">
      <w:pPr>
        <w:tabs>
          <w:tab w:val="left" w:pos="720"/>
        </w:tabs>
        <w:ind w:left="1440" w:hanging="1440"/>
        <w:rPr>
          <w:szCs w:val="22"/>
        </w:rPr>
      </w:pPr>
      <w:r w:rsidRPr="00ED19FC">
        <w:rPr>
          <w:szCs w:val="22"/>
        </w:rPr>
        <w:tab/>
        <w:t>E.</w:t>
      </w:r>
      <w:r w:rsidRPr="00ED19FC">
        <w:rPr>
          <w:szCs w:val="22"/>
        </w:rPr>
        <w:tab/>
        <w:t>Neither MaineServe or TEMP placements will be provided to an agency where an organized union strike or walkout is occurring or other labor dispute is in progress.</w:t>
      </w:r>
    </w:p>
    <w:p w14:paraId="5132FCED" w14:textId="77777777" w:rsidR="007D63EF" w:rsidRPr="009F78B1" w:rsidRDefault="007D63EF" w:rsidP="00FE11CE">
      <w:pPr>
        <w:rPr>
          <w:color w:val="000000"/>
          <w:szCs w:val="22"/>
        </w:rPr>
      </w:pPr>
    </w:p>
    <w:p w14:paraId="2C1DE332" w14:textId="77777777" w:rsidR="007D63EF" w:rsidRPr="00ED19FC" w:rsidRDefault="007D63EF" w:rsidP="00FE11CE">
      <w:pPr>
        <w:tabs>
          <w:tab w:val="left" w:pos="720"/>
        </w:tabs>
        <w:ind w:left="1440" w:hanging="1440"/>
        <w:rPr>
          <w:szCs w:val="22"/>
        </w:rPr>
      </w:pPr>
      <w:r w:rsidRPr="00ED19FC">
        <w:rPr>
          <w:szCs w:val="22"/>
        </w:rPr>
        <w:tab/>
        <w:t>F.</w:t>
      </w:r>
      <w:r w:rsidRPr="00ED19FC">
        <w:rPr>
          <w:szCs w:val="22"/>
        </w:rPr>
        <w:tab/>
        <w:t>No organization, or agency in violation of local, State or Federal laws will be eligible for MaineServe or TEMP placements.</w:t>
      </w:r>
    </w:p>
    <w:p w14:paraId="11A1B980" w14:textId="77777777" w:rsidR="007D63EF" w:rsidRPr="009F78B1" w:rsidRDefault="007D63EF" w:rsidP="00FE11CE">
      <w:pPr>
        <w:rPr>
          <w:color w:val="000000"/>
          <w:szCs w:val="22"/>
        </w:rPr>
      </w:pPr>
    </w:p>
    <w:p w14:paraId="04563028" w14:textId="01435EF0" w:rsidR="007D63EF" w:rsidRPr="00ED19FC" w:rsidRDefault="007D63EF" w:rsidP="00FE11CE">
      <w:pPr>
        <w:tabs>
          <w:tab w:val="left" w:pos="720"/>
        </w:tabs>
        <w:ind w:left="1440" w:hanging="1440"/>
        <w:rPr>
          <w:szCs w:val="22"/>
        </w:rPr>
      </w:pPr>
      <w:r w:rsidRPr="00ED19FC">
        <w:rPr>
          <w:szCs w:val="22"/>
        </w:rPr>
        <w:tab/>
        <w:t>G.</w:t>
      </w:r>
      <w:r w:rsidRPr="00ED19FC">
        <w:rPr>
          <w:szCs w:val="22"/>
        </w:rPr>
        <w:tab/>
        <w:t>The EEO and ADA policies of the prospective MaineServe or TEMP sites should be assessed to determine if</w:t>
      </w:r>
      <w:r w:rsidR="000A6170">
        <w:rPr>
          <w:szCs w:val="22"/>
        </w:rPr>
        <w:t xml:space="preserve"> </w:t>
      </w:r>
      <w:r w:rsidRPr="00ED19FC">
        <w:rPr>
          <w:szCs w:val="22"/>
        </w:rPr>
        <w:t>the prospective site is in compliance with EEO and ADA regulations.</w:t>
      </w:r>
    </w:p>
    <w:p w14:paraId="79821B09" w14:textId="77777777" w:rsidR="007D63EF" w:rsidRPr="009F78B1" w:rsidRDefault="007D63EF" w:rsidP="00FE11CE">
      <w:pPr>
        <w:rPr>
          <w:color w:val="000000"/>
          <w:szCs w:val="22"/>
        </w:rPr>
      </w:pPr>
    </w:p>
    <w:p w14:paraId="2A0642B0" w14:textId="757F7185" w:rsidR="00322DC5" w:rsidRDefault="007D63EF" w:rsidP="00B5499E">
      <w:pPr>
        <w:tabs>
          <w:tab w:val="left" w:pos="720"/>
        </w:tabs>
        <w:ind w:left="1440" w:hanging="720"/>
        <w:rPr>
          <w:szCs w:val="22"/>
        </w:rPr>
      </w:pPr>
      <w:r w:rsidRPr="00ED19FC">
        <w:rPr>
          <w:szCs w:val="22"/>
        </w:rPr>
        <w:t>H.</w:t>
      </w:r>
      <w:r w:rsidRPr="00ED19FC">
        <w:rPr>
          <w:szCs w:val="22"/>
        </w:rPr>
        <w:tab/>
        <w:t xml:space="preserve">The MaineServe or TEMP site agrees to maintain the confidentiality of any information regarding ASPIRE </w:t>
      </w:r>
      <w:r w:rsidR="001B4871">
        <w:rPr>
          <w:szCs w:val="22"/>
        </w:rPr>
        <w:t>P</w:t>
      </w:r>
      <w:r w:rsidR="001B4871" w:rsidRPr="00ED19FC">
        <w:rPr>
          <w:szCs w:val="22"/>
        </w:rPr>
        <w:t xml:space="preserve">articipants </w:t>
      </w:r>
      <w:r w:rsidRPr="00ED19FC">
        <w:rPr>
          <w:szCs w:val="22"/>
        </w:rPr>
        <w:t xml:space="preserve">or their immediate families which may be obtained through interviews, tests, reports from public agencies or counselors, or any other source. </w:t>
      </w:r>
    </w:p>
    <w:p w14:paraId="1A36C26B" w14:textId="77777777" w:rsidR="00A2642C" w:rsidRPr="009F78B1" w:rsidRDefault="00A2642C" w:rsidP="00B5499E">
      <w:pPr>
        <w:tabs>
          <w:tab w:val="left" w:pos="720"/>
        </w:tabs>
        <w:ind w:left="1440" w:hanging="720"/>
        <w:rPr>
          <w:color w:val="000000"/>
          <w:szCs w:val="22"/>
        </w:rPr>
      </w:pPr>
    </w:p>
    <w:p w14:paraId="42A91A78" w14:textId="52BDA175" w:rsidR="00E836B0" w:rsidRDefault="006C5231" w:rsidP="00FE11CE">
      <w:pPr>
        <w:ind w:left="1440" w:hanging="720"/>
        <w:rPr>
          <w:szCs w:val="22"/>
        </w:rPr>
        <w:sectPr w:rsidR="00E836B0" w:rsidSect="003C6646">
          <w:headerReference w:type="default" r:id="rId63"/>
          <w:pgSz w:w="12240" w:h="15840" w:code="1"/>
          <w:pgMar w:top="540" w:right="1440" w:bottom="630" w:left="1440" w:header="0" w:footer="0" w:gutter="0"/>
          <w:cols w:space="720"/>
        </w:sectPr>
      </w:pPr>
      <w:r w:rsidRPr="00ED19FC">
        <w:rPr>
          <w:szCs w:val="22"/>
        </w:rPr>
        <w:t>I.</w:t>
      </w:r>
      <w:r w:rsidRPr="00ED19FC">
        <w:rPr>
          <w:szCs w:val="22"/>
        </w:rPr>
        <w:tab/>
      </w:r>
      <w:bookmarkStart w:id="32" w:name="_Hlk184973861"/>
      <w:r w:rsidRPr="00ED19FC">
        <w:rPr>
          <w:szCs w:val="22"/>
        </w:rPr>
        <w:t xml:space="preserve">The monthly maximum number of hours that can be required of a </w:t>
      </w:r>
      <w:r w:rsidR="001B4871">
        <w:rPr>
          <w:szCs w:val="22"/>
        </w:rPr>
        <w:t>P</w:t>
      </w:r>
      <w:r w:rsidR="001B4871" w:rsidRPr="00ED19FC">
        <w:rPr>
          <w:szCs w:val="22"/>
        </w:rPr>
        <w:t xml:space="preserve">articipant </w:t>
      </w:r>
      <w:r w:rsidRPr="00ED19FC">
        <w:rPr>
          <w:szCs w:val="22"/>
        </w:rPr>
        <w:t xml:space="preserve">assigned to either MaineServe or TEMP is </w:t>
      </w:r>
      <w:r w:rsidR="00B5499E">
        <w:rPr>
          <w:szCs w:val="22"/>
        </w:rPr>
        <w:t xml:space="preserve">determined by the Fair Labor Standards Act (FLSA). </w:t>
      </w:r>
      <w:r w:rsidR="00FA2D7C">
        <w:rPr>
          <w:szCs w:val="22"/>
        </w:rPr>
        <w:t xml:space="preserve">The number of FLSA hours is </w:t>
      </w:r>
      <w:r w:rsidRPr="00ED19FC">
        <w:rPr>
          <w:szCs w:val="22"/>
        </w:rPr>
        <w:t>obtained by dividing the total of the TANF and SNAP benefit amounts by the current Maine minimum wage; fractional hours will be dropped.</w:t>
      </w:r>
      <w:r w:rsidR="000A6170">
        <w:rPr>
          <w:szCs w:val="22"/>
        </w:rPr>
        <w:t xml:space="preserve"> </w:t>
      </w:r>
      <w:r w:rsidRPr="00ED19FC">
        <w:rPr>
          <w:szCs w:val="22"/>
        </w:rPr>
        <w:t>The monthly number of hours is then divided by 4.3 to arrive at a weekly figure and this number is written in the Family Contract Amendment as the maximum number of hours per week that will be required for participation in MaineServe or TEMP.</w:t>
      </w:r>
      <w:r w:rsidR="000A6170">
        <w:rPr>
          <w:szCs w:val="22"/>
        </w:rPr>
        <w:t xml:space="preserve"> </w:t>
      </w:r>
      <w:r w:rsidRPr="00ED19FC">
        <w:rPr>
          <w:szCs w:val="22"/>
        </w:rPr>
        <w:t xml:space="preserve">If the total </w:t>
      </w:r>
      <w:r w:rsidR="00FA2D7C">
        <w:rPr>
          <w:szCs w:val="22"/>
        </w:rPr>
        <w:t xml:space="preserve">of FLSA hours </w:t>
      </w:r>
      <w:r w:rsidRPr="00ED19FC">
        <w:rPr>
          <w:szCs w:val="22"/>
        </w:rPr>
        <w:t xml:space="preserve">is less than the minimum number of hours required by Federal and/or State law, then the difference will be made up by involving the </w:t>
      </w:r>
      <w:r w:rsidR="001B4871">
        <w:rPr>
          <w:szCs w:val="22"/>
        </w:rPr>
        <w:t>P</w:t>
      </w:r>
      <w:r w:rsidR="001B4871" w:rsidRPr="00ED19FC">
        <w:rPr>
          <w:szCs w:val="22"/>
        </w:rPr>
        <w:t xml:space="preserve">articipant </w:t>
      </w:r>
      <w:r w:rsidRPr="00ED19FC">
        <w:rPr>
          <w:szCs w:val="22"/>
        </w:rPr>
        <w:t>in non-work activities, such as skills training or remedial education.</w:t>
      </w:r>
      <w:r w:rsidR="000A6170">
        <w:rPr>
          <w:szCs w:val="22"/>
        </w:rPr>
        <w:t xml:space="preserve"> </w:t>
      </w:r>
      <w:r w:rsidRPr="00ED19FC">
        <w:rPr>
          <w:szCs w:val="22"/>
        </w:rPr>
        <w:t xml:space="preserve">The maximum number of hours of participation in MaineServe or TEMP should be addressed whenever new Family Contract Amendments </w:t>
      </w:r>
      <w:r w:rsidR="001F17F8">
        <w:rPr>
          <w:szCs w:val="22"/>
        </w:rPr>
        <w:t xml:space="preserve">(FCAs) </w:t>
      </w:r>
      <w:r w:rsidRPr="00ED19FC">
        <w:rPr>
          <w:szCs w:val="22"/>
        </w:rPr>
        <w:t>are written.</w:t>
      </w:r>
    </w:p>
    <w:bookmarkEnd w:id="32"/>
    <w:p w14:paraId="30137571" w14:textId="08AE8DC2" w:rsidR="006E6496" w:rsidRPr="000332F4" w:rsidRDefault="006E6496"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WORK ACTIVITY SERVICES </w:t>
      </w:r>
      <w:r w:rsidRPr="000332F4">
        <w:rPr>
          <w:rFonts w:ascii="Times New Roman" w:hAnsi="Times New Roman" w:cs="Times New Roman"/>
          <w:b w:val="0"/>
          <w:bCs/>
          <w:sz w:val="22"/>
          <w:szCs w:val="22"/>
        </w:rPr>
        <w:t>(cont.)</w:t>
      </w:r>
    </w:p>
    <w:p w14:paraId="74A6845C" w14:textId="77777777" w:rsidR="00E567CA" w:rsidRPr="009F78B1" w:rsidRDefault="00E567CA" w:rsidP="007C3901">
      <w:pPr>
        <w:tabs>
          <w:tab w:val="left" w:pos="720"/>
        </w:tabs>
        <w:ind w:left="1440" w:hanging="1440"/>
        <w:jc w:val="both"/>
        <w:rPr>
          <w:bCs/>
          <w:szCs w:val="22"/>
        </w:rPr>
      </w:pPr>
    </w:p>
    <w:p w14:paraId="3330B3E2" w14:textId="7C7FC4CE" w:rsidR="00E567CA" w:rsidRPr="00ED19FC" w:rsidRDefault="00E567CA" w:rsidP="00FE11CE">
      <w:pPr>
        <w:tabs>
          <w:tab w:val="left" w:pos="720"/>
        </w:tabs>
        <w:ind w:left="1440" w:hanging="1440"/>
        <w:rPr>
          <w:szCs w:val="22"/>
        </w:rPr>
      </w:pPr>
      <w:r w:rsidRPr="00ED19FC">
        <w:rPr>
          <w:szCs w:val="22"/>
        </w:rPr>
        <w:tab/>
        <w:t>J.</w:t>
      </w:r>
      <w:r w:rsidRPr="00ED19FC">
        <w:rPr>
          <w:szCs w:val="22"/>
        </w:rPr>
        <w:tab/>
        <w:t>After six</w:t>
      </w:r>
      <w:r w:rsidR="003D3C4C" w:rsidRPr="00ED19FC">
        <w:rPr>
          <w:szCs w:val="22"/>
        </w:rPr>
        <w:t xml:space="preserve"> (6)</w:t>
      </w:r>
      <w:r w:rsidRPr="00ED19FC">
        <w:rPr>
          <w:szCs w:val="22"/>
        </w:rPr>
        <w:t xml:space="preserve"> months, TEMP positions will be reassessed to determine whether the placement continues to be viable for the </w:t>
      </w:r>
      <w:r w:rsidR="001B4871">
        <w:rPr>
          <w:szCs w:val="22"/>
        </w:rPr>
        <w:t>P</w:t>
      </w:r>
      <w:r w:rsidR="001B4871" w:rsidRPr="00ED19FC">
        <w:rPr>
          <w:szCs w:val="22"/>
        </w:rPr>
        <w:t>articipant</w:t>
      </w:r>
      <w:r w:rsidRPr="00ED19FC">
        <w:rPr>
          <w:szCs w:val="22"/>
        </w:rPr>
        <w:t>.</w:t>
      </w:r>
      <w:r w:rsidR="000A6170">
        <w:rPr>
          <w:szCs w:val="22"/>
        </w:rPr>
        <w:t xml:space="preserve"> </w:t>
      </w:r>
      <w:r w:rsidR="005447F1" w:rsidRPr="00ED19FC">
        <w:rPr>
          <w:szCs w:val="22"/>
        </w:rPr>
        <w:t>If it is determined to be appropriate, the TEMP position may be renewed.</w:t>
      </w:r>
    </w:p>
    <w:p w14:paraId="6E71C5AE" w14:textId="77777777" w:rsidR="00E567CA" w:rsidRPr="00ED19FC" w:rsidRDefault="00E567CA" w:rsidP="00FE11CE">
      <w:pPr>
        <w:tabs>
          <w:tab w:val="left" w:pos="720"/>
        </w:tabs>
        <w:ind w:left="1440" w:hanging="1440"/>
        <w:rPr>
          <w:szCs w:val="22"/>
        </w:rPr>
      </w:pPr>
    </w:p>
    <w:p w14:paraId="1DB9A996" w14:textId="4CAE1702" w:rsidR="00E567CA" w:rsidRPr="00ED19FC" w:rsidRDefault="00E567CA" w:rsidP="00FE11CE">
      <w:pPr>
        <w:tabs>
          <w:tab w:val="left" w:pos="720"/>
        </w:tabs>
        <w:ind w:left="1440" w:hanging="1440"/>
        <w:rPr>
          <w:szCs w:val="22"/>
        </w:rPr>
      </w:pPr>
      <w:r w:rsidRPr="00ED19FC">
        <w:rPr>
          <w:szCs w:val="22"/>
        </w:rPr>
        <w:tab/>
        <w:t>K.</w:t>
      </w:r>
      <w:r w:rsidRPr="00ED19FC">
        <w:rPr>
          <w:szCs w:val="22"/>
        </w:rPr>
        <w:tab/>
        <w:t>At the end of nine</w:t>
      </w:r>
      <w:r w:rsidR="00380235" w:rsidRPr="00ED19FC">
        <w:rPr>
          <w:szCs w:val="22"/>
        </w:rPr>
        <w:t xml:space="preserve"> (9)</w:t>
      </w:r>
      <w:r w:rsidRPr="00ED19FC">
        <w:rPr>
          <w:szCs w:val="22"/>
        </w:rPr>
        <w:t xml:space="preserve"> months, the MaineServe volunteer and the ASPIRE case manager shall evaluate the MaineServe placement.</w:t>
      </w:r>
      <w:r w:rsidR="000A6170">
        <w:rPr>
          <w:szCs w:val="22"/>
        </w:rPr>
        <w:t xml:space="preserve"> </w:t>
      </w:r>
      <w:r w:rsidRPr="00ED19FC">
        <w:rPr>
          <w:szCs w:val="22"/>
        </w:rPr>
        <w:t>If it is determined to be appropriate, the MaineServe</w:t>
      </w:r>
      <w:r w:rsidR="000A6170">
        <w:rPr>
          <w:szCs w:val="22"/>
        </w:rPr>
        <w:t xml:space="preserve"> </w:t>
      </w:r>
      <w:r w:rsidRPr="00ED19FC">
        <w:rPr>
          <w:szCs w:val="22"/>
        </w:rPr>
        <w:t xml:space="preserve">placement </w:t>
      </w:r>
      <w:r w:rsidR="005447F1" w:rsidRPr="00ED19FC">
        <w:rPr>
          <w:szCs w:val="22"/>
        </w:rPr>
        <w:t>may be renewed</w:t>
      </w:r>
      <w:r w:rsidRPr="00ED19FC">
        <w:rPr>
          <w:szCs w:val="22"/>
        </w:rPr>
        <w:t>.</w:t>
      </w:r>
    </w:p>
    <w:p w14:paraId="76AB9F41" w14:textId="77777777" w:rsidR="00E567CA" w:rsidRPr="00ED19FC" w:rsidRDefault="00E567CA" w:rsidP="00FE11CE">
      <w:pPr>
        <w:tabs>
          <w:tab w:val="left" w:pos="720"/>
        </w:tabs>
        <w:ind w:left="1440" w:hanging="1440"/>
        <w:rPr>
          <w:szCs w:val="22"/>
        </w:rPr>
      </w:pPr>
    </w:p>
    <w:p w14:paraId="3109708F" w14:textId="4DB59173" w:rsidR="00E567CA" w:rsidRPr="00ED19FC" w:rsidRDefault="00E567CA" w:rsidP="00FE11CE">
      <w:pPr>
        <w:tabs>
          <w:tab w:val="left" w:pos="720"/>
        </w:tabs>
        <w:ind w:left="1440" w:hanging="1440"/>
        <w:rPr>
          <w:szCs w:val="22"/>
        </w:rPr>
      </w:pPr>
      <w:r w:rsidRPr="00ED19FC">
        <w:rPr>
          <w:szCs w:val="22"/>
        </w:rPr>
        <w:tab/>
        <w:t>L.</w:t>
      </w:r>
      <w:r w:rsidRPr="00ED19FC">
        <w:rPr>
          <w:szCs w:val="22"/>
        </w:rPr>
        <w:tab/>
        <w:t>ASPIRE will not provide funds to a MaineServe or TEMP placement site</w:t>
      </w:r>
      <w:r w:rsidR="00095DBD" w:rsidRPr="00ED19FC">
        <w:rPr>
          <w:szCs w:val="22"/>
        </w:rPr>
        <w:t xml:space="preserve"> for a MaineServe or TEMP placement</w:t>
      </w:r>
      <w:r w:rsidRPr="00ED19FC">
        <w:rPr>
          <w:szCs w:val="22"/>
        </w:rPr>
        <w:t>.</w:t>
      </w:r>
    </w:p>
    <w:p w14:paraId="522FDFCF" w14:textId="0E0C6232" w:rsidR="00E567CA" w:rsidRPr="00ED19FC" w:rsidRDefault="00E567CA" w:rsidP="00FE11CE">
      <w:pPr>
        <w:tabs>
          <w:tab w:val="left" w:pos="720"/>
        </w:tabs>
        <w:ind w:left="1440" w:hanging="1440"/>
        <w:rPr>
          <w:szCs w:val="22"/>
        </w:rPr>
      </w:pPr>
    </w:p>
    <w:p w14:paraId="11A9FB71" w14:textId="2C7E058B" w:rsidR="00E567CA" w:rsidRPr="00ED19FC" w:rsidRDefault="00E567CA" w:rsidP="00FE11CE">
      <w:pPr>
        <w:tabs>
          <w:tab w:val="left" w:pos="720"/>
        </w:tabs>
        <w:ind w:left="1440" w:hanging="1800"/>
        <w:rPr>
          <w:szCs w:val="22"/>
        </w:rPr>
      </w:pPr>
      <w:r w:rsidRPr="00ED19FC">
        <w:rPr>
          <w:szCs w:val="22"/>
        </w:rPr>
        <w:tab/>
        <w:t>M.</w:t>
      </w:r>
      <w:r w:rsidRPr="00ED19FC">
        <w:rPr>
          <w:szCs w:val="22"/>
        </w:rPr>
        <w:tab/>
        <w:t xml:space="preserve">Any mandatory ASPIRE </w:t>
      </w:r>
      <w:r w:rsidR="001B4871">
        <w:rPr>
          <w:szCs w:val="22"/>
        </w:rPr>
        <w:t>P</w:t>
      </w:r>
      <w:r w:rsidR="001B4871" w:rsidRPr="00ED19FC">
        <w:rPr>
          <w:szCs w:val="22"/>
        </w:rPr>
        <w:t xml:space="preserve">articipant </w:t>
      </w:r>
      <w:r w:rsidRPr="00ED19FC">
        <w:rPr>
          <w:szCs w:val="22"/>
        </w:rPr>
        <w:t>who has completed training and job search but has not obtained a permanent job must participa</w:t>
      </w:r>
      <w:r w:rsidR="001B20E4" w:rsidRPr="00ED19FC">
        <w:rPr>
          <w:szCs w:val="22"/>
        </w:rPr>
        <w:t>te in either TEMP or MaineServe</w:t>
      </w:r>
      <w:r w:rsidRPr="00ED19FC">
        <w:rPr>
          <w:szCs w:val="22"/>
        </w:rPr>
        <w:t>.</w:t>
      </w:r>
    </w:p>
    <w:p w14:paraId="411FDF77" w14:textId="77777777" w:rsidR="00E567CA" w:rsidRPr="00ED19FC" w:rsidRDefault="00E567CA" w:rsidP="00FE11CE">
      <w:pPr>
        <w:tabs>
          <w:tab w:val="left" w:pos="720"/>
        </w:tabs>
        <w:ind w:left="1440" w:hanging="1440"/>
        <w:rPr>
          <w:szCs w:val="22"/>
        </w:rPr>
      </w:pPr>
    </w:p>
    <w:p w14:paraId="7ECCA1A8" w14:textId="2876C74E" w:rsidR="00E567CA" w:rsidRPr="00ED19FC" w:rsidRDefault="00E567CA" w:rsidP="00FE11CE">
      <w:pPr>
        <w:tabs>
          <w:tab w:val="left" w:pos="720"/>
        </w:tabs>
        <w:ind w:left="1440" w:right="90" w:hanging="1440"/>
        <w:rPr>
          <w:szCs w:val="22"/>
        </w:rPr>
      </w:pPr>
      <w:r w:rsidRPr="00ED19FC">
        <w:rPr>
          <w:szCs w:val="22"/>
        </w:rPr>
        <w:tab/>
        <w:t>N.</w:t>
      </w:r>
      <w:r w:rsidRPr="00ED19FC">
        <w:rPr>
          <w:szCs w:val="22"/>
        </w:rPr>
        <w:tab/>
        <w:t xml:space="preserve">Any voluntary ASPIRE </w:t>
      </w:r>
      <w:r w:rsidR="001B4871">
        <w:rPr>
          <w:szCs w:val="22"/>
        </w:rPr>
        <w:t>P</w:t>
      </w:r>
      <w:r w:rsidR="001B4871" w:rsidRPr="00ED19FC">
        <w:rPr>
          <w:szCs w:val="22"/>
        </w:rPr>
        <w:t xml:space="preserve">articipant </w:t>
      </w:r>
      <w:r w:rsidRPr="00ED19FC">
        <w:rPr>
          <w:szCs w:val="22"/>
        </w:rPr>
        <w:t>may choose to participate in MaineServe or</w:t>
      </w:r>
      <w:r w:rsidR="00FE11CE">
        <w:rPr>
          <w:szCs w:val="22"/>
        </w:rPr>
        <w:t> </w:t>
      </w:r>
      <w:r w:rsidRPr="00ED19FC">
        <w:rPr>
          <w:szCs w:val="22"/>
        </w:rPr>
        <w:t>TEMP.</w:t>
      </w:r>
    </w:p>
    <w:p w14:paraId="0B62AA89" w14:textId="77777777" w:rsidR="00E567CA" w:rsidRPr="00ED19FC" w:rsidRDefault="00E567CA" w:rsidP="00FE11CE">
      <w:pPr>
        <w:tabs>
          <w:tab w:val="left" w:pos="720"/>
        </w:tabs>
        <w:ind w:left="1440" w:hanging="1440"/>
        <w:rPr>
          <w:szCs w:val="22"/>
        </w:rPr>
      </w:pPr>
    </w:p>
    <w:p w14:paraId="63351106" w14:textId="05598006" w:rsidR="00E567CA" w:rsidRPr="00ED19FC" w:rsidRDefault="00E567CA" w:rsidP="00FE11CE">
      <w:pPr>
        <w:tabs>
          <w:tab w:val="left" w:pos="720"/>
        </w:tabs>
        <w:ind w:left="1440" w:hanging="1440"/>
        <w:rPr>
          <w:szCs w:val="22"/>
        </w:rPr>
      </w:pPr>
      <w:r w:rsidRPr="00ED19FC">
        <w:rPr>
          <w:szCs w:val="22"/>
        </w:rPr>
        <w:tab/>
        <w:t>O.</w:t>
      </w:r>
      <w:r w:rsidRPr="00ED19FC">
        <w:rPr>
          <w:szCs w:val="22"/>
        </w:rPr>
        <w:tab/>
        <w:t>ASPIRE will provide the necessary support services in accordance with Section</w:t>
      </w:r>
      <w:r w:rsidR="00FE11CE">
        <w:rPr>
          <w:szCs w:val="22"/>
        </w:rPr>
        <w:t> </w:t>
      </w:r>
      <w:r w:rsidRPr="00ED19FC">
        <w:rPr>
          <w:szCs w:val="22"/>
        </w:rPr>
        <w:t xml:space="preserve">15 in order for the </w:t>
      </w:r>
      <w:r w:rsidR="001B4871">
        <w:rPr>
          <w:szCs w:val="22"/>
        </w:rPr>
        <w:t>P</w:t>
      </w:r>
      <w:r w:rsidR="001B4871" w:rsidRPr="00ED19FC">
        <w:rPr>
          <w:szCs w:val="22"/>
        </w:rPr>
        <w:t xml:space="preserve">articipant </w:t>
      </w:r>
      <w:r w:rsidRPr="00ED19FC">
        <w:rPr>
          <w:szCs w:val="22"/>
        </w:rPr>
        <w:t>to complete the MaineServe or TEMP placement.</w:t>
      </w:r>
    </w:p>
    <w:p w14:paraId="05DB096C" w14:textId="77777777" w:rsidR="00E567CA" w:rsidRPr="00ED19FC" w:rsidRDefault="00E567CA" w:rsidP="00FE11CE">
      <w:pPr>
        <w:tabs>
          <w:tab w:val="left" w:pos="720"/>
        </w:tabs>
        <w:ind w:left="1440" w:hanging="1440"/>
        <w:rPr>
          <w:szCs w:val="22"/>
        </w:rPr>
      </w:pPr>
    </w:p>
    <w:p w14:paraId="3F051979" w14:textId="27E00677" w:rsidR="00E567CA" w:rsidRPr="00ED19FC" w:rsidRDefault="00E567CA" w:rsidP="00FE11CE">
      <w:pPr>
        <w:tabs>
          <w:tab w:val="left" w:pos="720"/>
        </w:tabs>
        <w:ind w:left="1440" w:hanging="1440"/>
        <w:rPr>
          <w:szCs w:val="22"/>
        </w:rPr>
      </w:pPr>
      <w:r w:rsidRPr="00ED19FC">
        <w:rPr>
          <w:szCs w:val="22"/>
        </w:rPr>
        <w:tab/>
        <w:t>P.</w:t>
      </w:r>
      <w:r w:rsidRPr="00ED19FC">
        <w:rPr>
          <w:szCs w:val="22"/>
        </w:rPr>
        <w:tab/>
      </w:r>
      <w:r w:rsidR="00E104DF">
        <w:rPr>
          <w:szCs w:val="22"/>
        </w:rPr>
        <w:t>The</w:t>
      </w:r>
      <w:r w:rsidR="00E104DF" w:rsidRPr="00ED19FC">
        <w:rPr>
          <w:szCs w:val="22"/>
        </w:rPr>
        <w:t xml:space="preserve"> </w:t>
      </w:r>
      <w:r w:rsidR="001F17F8">
        <w:rPr>
          <w:szCs w:val="22"/>
        </w:rPr>
        <w:t>FCA</w:t>
      </w:r>
      <w:r w:rsidR="00095DBD" w:rsidRPr="00ED19FC">
        <w:rPr>
          <w:szCs w:val="22"/>
        </w:rPr>
        <w:t xml:space="preserve"> </w:t>
      </w:r>
      <w:r w:rsidRPr="00ED19FC">
        <w:rPr>
          <w:szCs w:val="22"/>
        </w:rPr>
        <w:t xml:space="preserve">will be developed </w:t>
      </w:r>
      <w:r w:rsidR="00BA183D" w:rsidRPr="00ED19FC">
        <w:rPr>
          <w:szCs w:val="22"/>
        </w:rPr>
        <w:t xml:space="preserve">that </w:t>
      </w:r>
      <w:r w:rsidRPr="00ED19FC">
        <w:rPr>
          <w:szCs w:val="22"/>
        </w:rPr>
        <w:t xml:space="preserve">will reflect the MaineServe or TEMP activity, the </w:t>
      </w:r>
      <w:r w:rsidR="001B4871">
        <w:rPr>
          <w:szCs w:val="22"/>
        </w:rPr>
        <w:t>P</w:t>
      </w:r>
      <w:r w:rsidR="001B4871" w:rsidRPr="00ED19FC">
        <w:rPr>
          <w:szCs w:val="22"/>
        </w:rPr>
        <w:t xml:space="preserve">articipant's </w:t>
      </w:r>
      <w:r w:rsidRPr="00ED19FC">
        <w:rPr>
          <w:szCs w:val="22"/>
        </w:rPr>
        <w:t xml:space="preserve">requirements and will include the services needed by the </w:t>
      </w:r>
      <w:r w:rsidR="001B4871">
        <w:rPr>
          <w:szCs w:val="22"/>
        </w:rPr>
        <w:t>P</w:t>
      </w:r>
      <w:r w:rsidR="001B4871" w:rsidRPr="00ED19FC">
        <w:rPr>
          <w:szCs w:val="22"/>
        </w:rPr>
        <w:t xml:space="preserve">articipant </w:t>
      </w:r>
      <w:r w:rsidRPr="00ED19FC">
        <w:rPr>
          <w:szCs w:val="22"/>
        </w:rPr>
        <w:t>to succeed in the placement.</w:t>
      </w:r>
    </w:p>
    <w:p w14:paraId="41AF1B5C" w14:textId="77777777" w:rsidR="0057155B" w:rsidRPr="00ED19FC" w:rsidRDefault="0057155B" w:rsidP="00FE11CE">
      <w:pPr>
        <w:tabs>
          <w:tab w:val="left" w:pos="720"/>
        </w:tabs>
        <w:ind w:left="1440" w:hanging="1440"/>
        <w:rPr>
          <w:szCs w:val="22"/>
        </w:rPr>
      </w:pPr>
    </w:p>
    <w:p w14:paraId="75B9818B" w14:textId="77777777" w:rsidR="006C5231" w:rsidRPr="00ED19FC" w:rsidRDefault="006C5231" w:rsidP="00FE11CE">
      <w:pPr>
        <w:tabs>
          <w:tab w:val="left" w:pos="720"/>
        </w:tabs>
        <w:rPr>
          <w:b/>
          <w:szCs w:val="22"/>
        </w:rPr>
      </w:pPr>
      <w:r w:rsidRPr="00ED19FC">
        <w:rPr>
          <w:b/>
          <w:szCs w:val="22"/>
        </w:rPr>
        <w:t>II.</w:t>
      </w:r>
      <w:r w:rsidRPr="00ED19FC">
        <w:rPr>
          <w:b/>
          <w:szCs w:val="22"/>
        </w:rPr>
        <w:tab/>
        <w:t>MaineServe</w:t>
      </w:r>
    </w:p>
    <w:p w14:paraId="68ABABA1" w14:textId="77777777" w:rsidR="006C5231" w:rsidRPr="00ED19FC" w:rsidRDefault="006C5231" w:rsidP="00FE11CE">
      <w:pPr>
        <w:tabs>
          <w:tab w:val="left" w:pos="720"/>
        </w:tabs>
        <w:rPr>
          <w:szCs w:val="22"/>
        </w:rPr>
      </w:pPr>
    </w:p>
    <w:p w14:paraId="1CE41C54" w14:textId="77777777" w:rsidR="006C5231" w:rsidRPr="00ED19FC" w:rsidRDefault="006C5231" w:rsidP="00FE11CE">
      <w:pPr>
        <w:tabs>
          <w:tab w:val="left" w:pos="720"/>
        </w:tabs>
        <w:ind w:left="1440" w:hanging="1800"/>
        <w:rPr>
          <w:szCs w:val="22"/>
        </w:rPr>
      </w:pPr>
      <w:r w:rsidRPr="00ED19FC">
        <w:rPr>
          <w:szCs w:val="22"/>
        </w:rPr>
        <w:tab/>
        <w:t>A.</w:t>
      </w:r>
      <w:r w:rsidRPr="00ED19FC">
        <w:rPr>
          <w:szCs w:val="22"/>
        </w:rPr>
        <w:tab/>
        <w:t>MaineServe is a temporary volunteer work experience position designed to provide parents who are eligible for TANF opportunities to serve their communities and the State, develop employability skills and meet mandatory work requirements.</w:t>
      </w:r>
    </w:p>
    <w:p w14:paraId="761F7803" w14:textId="77777777" w:rsidR="006C5231" w:rsidRPr="00ED19FC" w:rsidRDefault="006C5231" w:rsidP="00FE11CE">
      <w:pPr>
        <w:tabs>
          <w:tab w:val="left" w:pos="720"/>
        </w:tabs>
        <w:ind w:left="1440" w:hanging="1440"/>
        <w:rPr>
          <w:szCs w:val="22"/>
        </w:rPr>
      </w:pPr>
    </w:p>
    <w:p w14:paraId="304BFF74" w14:textId="25CC723B" w:rsidR="006C5231" w:rsidRPr="00ED19FC" w:rsidRDefault="006C5231" w:rsidP="00FE11CE">
      <w:pPr>
        <w:tabs>
          <w:tab w:val="left" w:pos="720"/>
        </w:tabs>
        <w:ind w:left="1440" w:hanging="1440"/>
        <w:rPr>
          <w:szCs w:val="22"/>
        </w:rPr>
      </w:pPr>
      <w:r w:rsidRPr="00ED19FC">
        <w:rPr>
          <w:szCs w:val="22"/>
        </w:rPr>
        <w:tab/>
        <w:t>B.</w:t>
      </w:r>
      <w:r w:rsidRPr="00ED19FC">
        <w:rPr>
          <w:szCs w:val="22"/>
        </w:rPr>
        <w:tab/>
      </w:r>
      <w:r w:rsidRPr="00B5106B">
        <w:rPr>
          <w:bCs/>
          <w:szCs w:val="22"/>
        </w:rPr>
        <w:t>Eligibility:</w:t>
      </w:r>
      <w:r w:rsidRPr="00ED19FC">
        <w:rPr>
          <w:szCs w:val="22"/>
        </w:rPr>
        <w:t xml:space="preserve"> Any ASPIRE </w:t>
      </w:r>
      <w:r w:rsidR="001B4871">
        <w:rPr>
          <w:szCs w:val="22"/>
        </w:rPr>
        <w:t>P</w:t>
      </w:r>
      <w:r w:rsidR="001B4871" w:rsidRPr="00ED19FC">
        <w:rPr>
          <w:szCs w:val="22"/>
        </w:rPr>
        <w:t xml:space="preserve">articipant </w:t>
      </w:r>
      <w:r w:rsidRPr="00ED19FC">
        <w:rPr>
          <w:szCs w:val="22"/>
        </w:rPr>
        <w:t>over 16 years of age is eligible to volunteer for MaineServe, except that any person under 20 years of age who has not completed high school or its equivalent must also participate in an educational activity designed to complete high school education.</w:t>
      </w:r>
    </w:p>
    <w:p w14:paraId="6E93E26D" w14:textId="77777777" w:rsidR="006C5231" w:rsidRPr="00ED19FC" w:rsidRDefault="006C5231" w:rsidP="00FE11CE">
      <w:pPr>
        <w:tabs>
          <w:tab w:val="left" w:pos="720"/>
        </w:tabs>
        <w:ind w:left="1440" w:hanging="1440"/>
        <w:rPr>
          <w:szCs w:val="22"/>
        </w:rPr>
      </w:pPr>
    </w:p>
    <w:p w14:paraId="3A624EE8" w14:textId="1D592179" w:rsidR="006C5231" w:rsidRPr="00ED19FC" w:rsidRDefault="006C5231" w:rsidP="00FE11CE">
      <w:pPr>
        <w:tabs>
          <w:tab w:val="left" w:pos="720"/>
        </w:tabs>
        <w:ind w:left="1440" w:hanging="1800"/>
        <w:rPr>
          <w:szCs w:val="22"/>
        </w:rPr>
      </w:pPr>
      <w:r w:rsidRPr="00ED19FC">
        <w:rPr>
          <w:szCs w:val="22"/>
        </w:rPr>
        <w:tab/>
        <w:t>C.</w:t>
      </w:r>
      <w:r w:rsidRPr="00ED19FC">
        <w:rPr>
          <w:szCs w:val="22"/>
        </w:rPr>
        <w:tab/>
      </w:r>
      <w:r w:rsidRPr="00B5106B">
        <w:rPr>
          <w:bCs/>
          <w:szCs w:val="22"/>
        </w:rPr>
        <w:t>Duration of service:</w:t>
      </w:r>
      <w:r w:rsidRPr="00ED19FC">
        <w:rPr>
          <w:szCs w:val="22"/>
        </w:rPr>
        <w:t xml:space="preserve"> MaineServe volunteers may serve up to nine (9) months. At the end of the service period, the MaineServe volunteer and the ASPIRE case manager shall evaluate the MaineServe placement. If the case manager determines that the service is appropriate, the MaineServe volunteer may renew the placement within MaineServe.</w:t>
      </w:r>
    </w:p>
    <w:p w14:paraId="179145DD" w14:textId="77777777" w:rsidR="003F61CC" w:rsidRPr="00ED19FC" w:rsidRDefault="003F61CC" w:rsidP="008962CA">
      <w:pPr>
        <w:tabs>
          <w:tab w:val="center" w:pos="5040"/>
          <w:tab w:val="right" w:pos="9360"/>
        </w:tabs>
        <w:rPr>
          <w:b/>
          <w:i/>
          <w:smallCaps/>
          <w:color w:val="000000"/>
          <w:sz w:val="20"/>
          <w:szCs w:val="22"/>
        </w:rPr>
      </w:pPr>
    </w:p>
    <w:p w14:paraId="56B55C43" w14:textId="2484244D" w:rsidR="005B4D70" w:rsidRDefault="00E567CA" w:rsidP="007C3901">
      <w:pPr>
        <w:tabs>
          <w:tab w:val="center" w:pos="5040"/>
          <w:tab w:val="right" w:pos="9360"/>
        </w:tabs>
        <w:jc w:val="center"/>
        <w:rPr>
          <w:color w:val="000000"/>
          <w:szCs w:val="22"/>
        </w:rPr>
        <w:sectPr w:rsidR="005B4D70" w:rsidSect="003C6646">
          <w:headerReference w:type="default" r:id="rId64"/>
          <w:pgSz w:w="12240" w:h="15840" w:code="1"/>
          <w:pgMar w:top="540" w:right="1440" w:bottom="630" w:left="1440" w:header="0" w:footer="0" w:gutter="0"/>
          <w:cols w:space="720"/>
        </w:sectPr>
      </w:pPr>
      <w:r w:rsidRPr="00ED19FC">
        <w:rPr>
          <w:color w:val="000000"/>
          <w:szCs w:val="22"/>
        </w:rPr>
        <w:br w:type="page"/>
      </w:r>
    </w:p>
    <w:p w14:paraId="1E922828" w14:textId="77777777" w:rsidR="006E6496" w:rsidRPr="00336504" w:rsidRDefault="006E6496"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WORK ACTIVITY SERVICES </w:t>
      </w:r>
      <w:r w:rsidRPr="000332F4">
        <w:rPr>
          <w:rFonts w:ascii="Times New Roman" w:hAnsi="Times New Roman" w:cs="Times New Roman"/>
          <w:b w:val="0"/>
          <w:bCs/>
          <w:sz w:val="22"/>
          <w:szCs w:val="22"/>
        </w:rPr>
        <w:t>(cont.)</w:t>
      </w:r>
    </w:p>
    <w:p w14:paraId="0D155B96" w14:textId="77777777" w:rsidR="006E6496" w:rsidRDefault="006E6496" w:rsidP="007C3901">
      <w:pPr>
        <w:tabs>
          <w:tab w:val="left" w:pos="720"/>
        </w:tabs>
        <w:jc w:val="both"/>
        <w:rPr>
          <w:b/>
          <w:szCs w:val="22"/>
        </w:rPr>
      </w:pPr>
    </w:p>
    <w:p w14:paraId="1E3EFB1B" w14:textId="2B80F3CA" w:rsidR="00922318" w:rsidRPr="00ED19FC" w:rsidRDefault="00922318" w:rsidP="007C3901">
      <w:pPr>
        <w:tabs>
          <w:tab w:val="left" w:pos="720"/>
        </w:tabs>
        <w:jc w:val="both"/>
        <w:rPr>
          <w:b/>
          <w:szCs w:val="22"/>
        </w:rPr>
      </w:pPr>
      <w:r w:rsidRPr="00ED19FC">
        <w:rPr>
          <w:b/>
          <w:szCs w:val="22"/>
        </w:rPr>
        <w:t>III.</w:t>
      </w:r>
      <w:r w:rsidRPr="00ED19FC">
        <w:rPr>
          <w:b/>
          <w:szCs w:val="22"/>
        </w:rPr>
        <w:tab/>
        <w:t>TRANSITIONAL EMPLOYMENT FOR MAINE PARENTS (TEMP)</w:t>
      </w:r>
    </w:p>
    <w:p w14:paraId="7133FF11" w14:textId="77777777" w:rsidR="00922318" w:rsidRPr="00ED19FC" w:rsidRDefault="00922318" w:rsidP="007C3901">
      <w:pPr>
        <w:tabs>
          <w:tab w:val="left" w:pos="720"/>
        </w:tabs>
        <w:jc w:val="both"/>
        <w:rPr>
          <w:szCs w:val="22"/>
        </w:rPr>
      </w:pPr>
    </w:p>
    <w:p w14:paraId="72CD1B38" w14:textId="77777777" w:rsidR="00922318" w:rsidRPr="00ED19FC" w:rsidRDefault="00922318" w:rsidP="007A35F5">
      <w:pPr>
        <w:tabs>
          <w:tab w:val="left" w:pos="720"/>
        </w:tabs>
        <w:ind w:left="1440" w:hanging="1800"/>
        <w:rPr>
          <w:szCs w:val="22"/>
        </w:rPr>
      </w:pPr>
      <w:r w:rsidRPr="00ED19FC">
        <w:rPr>
          <w:i/>
          <w:szCs w:val="22"/>
        </w:rPr>
        <w:tab/>
      </w:r>
      <w:r w:rsidRPr="00ED19FC">
        <w:rPr>
          <w:szCs w:val="22"/>
        </w:rPr>
        <w:t>A.</w:t>
      </w:r>
      <w:r w:rsidRPr="00ED19FC">
        <w:rPr>
          <w:szCs w:val="22"/>
        </w:rPr>
        <w:tab/>
        <w:t xml:space="preserve">TEMP is a temporary volunteer work experience position designed to provide parents who are eligible for TANF opportunities to learn job skills, gain work experience, </w:t>
      </w:r>
      <w:r w:rsidR="001B468E" w:rsidRPr="00ED19FC">
        <w:rPr>
          <w:szCs w:val="22"/>
        </w:rPr>
        <w:t xml:space="preserve">meet mandatory TANF work requirements </w:t>
      </w:r>
      <w:r w:rsidRPr="00ED19FC">
        <w:rPr>
          <w:szCs w:val="22"/>
        </w:rPr>
        <w:t>and earn referrals for future employment.</w:t>
      </w:r>
    </w:p>
    <w:p w14:paraId="419A30D9" w14:textId="77777777" w:rsidR="00922318" w:rsidRPr="00ED19FC" w:rsidRDefault="00922318" w:rsidP="007A35F5">
      <w:pPr>
        <w:tabs>
          <w:tab w:val="left" w:pos="720"/>
        </w:tabs>
        <w:ind w:left="1440" w:hanging="1440"/>
        <w:rPr>
          <w:szCs w:val="22"/>
        </w:rPr>
      </w:pPr>
    </w:p>
    <w:p w14:paraId="5350D843" w14:textId="424A04D2" w:rsidR="00922318" w:rsidRPr="00ED19FC" w:rsidRDefault="00922318" w:rsidP="007A35F5">
      <w:pPr>
        <w:tabs>
          <w:tab w:val="left" w:pos="720"/>
        </w:tabs>
        <w:ind w:left="1440" w:hanging="1800"/>
        <w:rPr>
          <w:szCs w:val="22"/>
        </w:rPr>
      </w:pPr>
      <w:r w:rsidRPr="00ED19FC">
        <w:rPr>
          <w:szCs w:val="22"/>
        </w:rPr>
        <w:tab/>
        <w:t>B.</w:t>
      </w:r>
      <w:r w:rsidRPr="00ED19FC">
        <w:rPr>
          <w:szCs w:val="22"/>
        </w:rPr>
        <w:tab/>
        <w:t xml:space="preserve">TEMP </w:t>
      </w:r>
      <w:r w:rsidR="001B4871">
        <w:rPr>
          <w:szCs w:val="22"/>
        </w:rPr>
        <w:t>P</w:t>
      </w:r>
      <w:r w:rsidR="001B4871" w:rsidRPr="00ED19FC">
        <w:rPr>
          <w:szCs w:val="22"/>
        </w:rPr>
        <w:t xml:space="preserve">articipants </w:t>
      </w:r>
      <w:r w:rsidRPr="00ED19FC">
        <w:rPr>
          <w:szCs w:val="22"/>
        </w:rPr>
        <w:t>will not receive work or training reimbursements for voluntary work performed.</w:t>
      </w:r>
    </w:p>
    <w:p w14:paraId="5F855D9A" w14:textId="77777777" w:rsidR="00922318" w:rsidRPr="00ED19FC" w:rsidRDefault="00922318" w:rsidP="007A35F5">
      <w:pPr>
        <w:tabs>
          <w:tab w:val="left" w:pos="720"/>
        </w:tabs>
        <w:ind w:left="1440" w:hanging="1440"/>
        <w:rPr>
          <w:szCs w:val="22"/>
        </w:rPr>
      </w:pPr>
    </w:p>
    <w:p w14:paraId="1A64BFEE" w14:textId="10D02CF3" w:rsidR="00922318" w:rsidRPr="00ED19FC" w:rsidRDefault="00922318" w:rsidP="007A35F5">
      <w:pPr>
        <w:tabs>
          <w:tab w:val="left" w:pos="720"/>
        </w:tabs>
        <w:ind w:left="1440" w:hanging="1800"/>
        <w:rPr>
          <w:szCs w:val="22"/>
        </w:rPr>
      </w:pPr>
      <w:r w:rsidRPr="00ED19FC">
        <w:rPr>
          <w:szCs w:val="22"/>
        </w:rPr>
        <w:tab/>
        <w:t>C.</w:t>
      </w:r>
      <w:r w:rsidRPr="00ED19FC">
        <w:rPr>
          <w:szCs w:val="22"/>
        </w:rPr>
        <w:tab/>
        <w:t xml:space="preserve">ASPIRE will assist in the development of a placement site which will match the </w:t>
      </w:r>
      <w:r w:rsidR="001B4871">
        <w:rPr>
          <w:szCs w:val="22"/>
        </w:rPr>
        <w:t>P</w:t>
      </w:r>
      <w:r w:rsidR="001B4871" w:rsidRPr="00ED19FC">
        <w:rPr>
          <w:szCs w:val="22"/>
        </w:rPr>
        <w:t xml:space="preserve">articipant's </w:t>
      </w:r>
      <w:r w:rsidRPr="00ED19FC">
        <w:rPr>
          <w:szCs w:val="22"/>
        </w:rPr>
        <w:t xml:space="preserve">abilities, work history and employment goal, to the extent possible, within a reasonable distance from the </w:t>
      </w:r>
      <w:r w:rsidR="001B4871">
        <w:rPr>
          <w:szCs w:val="22"/>
        </w:rPr>
        <w:t>P</w:t>
      </w:r>
      <w:r w:rsidR="001B4871" w:rsidRPr="00ED19FC">
        <w:rPr>
          <w:szCs w:val="22"/>
        </w:rPr>
        <w:t xml:space="preserve">articipant's </w:t>
      </w:r>
      <w:r w:rsidRPr="00ED19FC">
        <w:rPr>
          <w:szCs w:val="22"/>
        </w:rPr>
        <w:t>location and program resources.</w:t>
      </w:r>
    </w:p>
    <w:p w14:paraId="2623BEEA" w14:textId="77777777" w:rsidR="00922318" w:rsidRPr="00ED19FC" w:rsidRDefault="00922318" w:rsidP="007A35F5">
      <w:pPr>
        <w:tabs>
          <w:tab w:val="left" w:pos="720"/>
        </w:tabs>
        <w:ind w:left="1440" w:hanging="1440"/>
        <w:rPr>
          <w:szCs w:val="22"/>
        </w:rPr>
      </w:pPr>
    </w:p>
    <w:p w14:paraId="445FEC5A" w14:textId="77777777" w:rsidR="00922318" w:rsidRPr="00ED19FC" w:rsidRDefault="00922318" w:rsidP="007A35F5">
      <w:pPr>
        <w:tabs>
          <w:tab w:val="left" w:pos="0"/>
          <w:tab w:val="left" w:pos="720"/>
        </w:tabs>
        <w:ind w:left="720" w:hanging="1080"/>
        <w:rPr>
          <w:b/>
          <w:szCs w:val="22"/>
        </w:rPr>
      </w:pPr>
      <w:r w:rsidRPr="00ED19FC">
        <w:rPr>
          <w:b/>
          <w:szCs w:val="22"/>
        </w:rPr>
        <w:tab/>
        <w:t>IV.</w:t>
      </w:r>
      <w:r w:rsidRPr="00ED19FC">
        <w:rPr>
          <w:b/>
          <w:szCs w:val="22"/>
        </w:rPr>
        <w:tab/>
        <w:t>PROVIDING CHILD CARE SERVICES TO ENABLE ANOTHER PARTICIPANT TO PARTICIPATE IN COMMUNITY SERVICE</w:t>
      </w:r>
    </w:p>
    <w:p w14:paraId="2EFB0E44" w14:textId="77777777" w:rsidR="00922318" w:rsidRPr="00ED19FC" w:rsidRDefault="00922318" w:rsidP="007A35F5">
      <w:pPr>
        <w:tabs>
          <w:tab w:val="left" w:pos="720"/>
        </w:tabs>
        <w:ind w:left="720" w:hanging="1080"/>
        <w:rPr>
          <w:szCs w:val="22"/>
        </w:rPr>
      </w:pPr>
    </w:p>
    <w:p w14:paraId="705F0ACF" w14:textId="4AD68919" w:rsidR="00922318" w:rsidRPr="00ED19FC" w:rsidRDefault="00922318" w:rsidP="007A35F5">
      <w:pPr>
        <w:tabs>
          <w:tab w:val="left" w:pos="720"/>
        </w:tabs>
        <w:ind w:left="1440" w:hanging="1800"/>
        <w:rPr>
          <w:szCs w:val="22"/>
        </w:rPr>
      </w:pPr>
      <w:r w:rsidRPr="00ED19FC">
        <w:rPr>
          <w:b/>
          <w:szCs w:val="22"/>
        </w:rPr>
        <w:tab/>
      </w:r>
      <w:r w:rsidRPr="00ED19FC">
        <w:rPr>
          <w:szCs w:val="22"/>
        </w:rPr>
        <w:t>A.</w:t>
      </w:r>
      <w:r w:rsidRPr="00ED19FC">
        <w:rPr>
          <w:szCs w:val="22"/>
        </w:rPr>
        <w:tab/>
        <w:t xml:space="preserve">An individual may provide </w:t>
      </w:r>
      <w:r w:rsidR="00625BB2">
        <w:rPr>
          <w:szCs w:val="22"/>
        </w:rPr>
        <w:t>c</w:t>
      </w:r>
      <w:r w:rsidRPr="00ED19FC">
        <w:rPr>
          <w:szCs w:val="22"/>
        </w:rPr>
        <w:t xml:space="preserve">hild </w:t>
      </w:r>
      <w:r w:rsidR="00625BB2">
        <w:rPr>
          <w:szCs w:val="22"/>
        </w:rPr>
        <w:t>c</w:t>
      </w:r>
      <w:r w:rsidRPr="00ED19FC">
        <w:rPr>
          <w:szCs w:val="22"/>
        </w:rPr>
        <w:t xml:space="preserve">are </w:t>
      </w:r>
      <w:r w:rsidR="00625BB2">
        <w:rPr>
          <w:szCs w:val="22"/>
        </w:rPr>
        <w:t>s</w:t>
      </w:r>
      <w:r w:rsidRPr="00ED19FC">
        <w:rPr>
          <w:szCs w:val="22"/>
        </w:rPr>
        <w:t>ervices to enable another TANF recipient to participate in a community service program</w:t>
      </w:r>
      <w:r w:rsidR="001B468E" w:rsidRPr="00ED19FC">
        <w:rPr>
          <w:szCs w:val="22"/>
        </w:rPr>
        <w:t xml:space="preserve"> (MaineServ</w:t>
      </w:r>
      <w:r w:rsidR="00380235" w:rsidRPr="00ED19FC">
        <w:rPr>
          <w:szCs w:val="22"/>
        </w:rPr>
        <w:t>e</w:t>
      </w:r>
      <w:r w:rsidR="001B468E" w:rsidRPr="00ED19FC">
        <w:rPr>
          <w:szCs w:val="22"/>
        </w:rPr>
        <w:t xml:space="preserve"> or TEMP)</w:t>
      </w:r>
      <w:r w:rsidRPr="00ED19FC">
        <w:rPr>
          <w:szCs w:val="22"/>
        </w:rPr>
        <w:t>.</w:t>
      </w:r>
    </w:p>
    <w:p w14:paraId="092EABAD" w14:textId="77777777" w:rsidR="00922318" w:rsidRPr="00ED19FC" w:rsidRDefault="00922318" w:rsidP="007A35F5">
      <w:pPr>
        <w:tabs>
          <w:tab w:val="left" w:pos="720"/>
        </w:tabs>
        <w:ind w:left="1440" w:hanging="1800"/>
        <w:rPr>
          <w:szCs w:val="22"/>
        </w:rPr>
      </w:pPr>
    </w:p>
    <w:p w14:paraId="5E7CC4B7" w14:textId="235656BB" w:rsidR="00922318" w:rsidRPr="00ED19FC" w:rsidRDefault="00380631" w:rsidP="007A35F5">
      <w:pPr>
        <w:tabs>
          <w:tab w:val="left" w:pos="720"/>
        </w:tabs>
        <w:ind w:left="1440" w:hanging="1800"/>
        <w:rPr>
          <w:szCs w:val="22"/>
        </w:rPr>
      </w:pPr>
      <w:r w:rsidRPr="00ED19FC">
        <w:rPr>
          <w:szCs w:val="22"/>
        </w:rPr>
        <w:tab/>
        <w:t>B.</w:t>
      </w:r>
      <w:r w:rsidRPr="00ED19FC">
        <w:rPr>
          <w:szCs w:val="22"/>
        </w:rPr>
        <w:tab/>
        <w:t>In a two-</w:t>
      </w:r>
      <w:r w:rsidR="00922318" w:rsidRPr="00ED19FC">
        <w:rPr>
          <w:szCs w:val="22"/>
        </w:rPr>
        <w:t xml:space="preserve">parent household, one parent may not meet </w:t>
      </w:r>
      <w:r w:rsidR="00B5499E">
        <w:rPr>
          <w:szCs w:val="22"/>
        </w:rPr>
        <w:t>the</w:t>
      </w:r>
      <w:r w:rsidR="00922318" w:rsidRPr="00ED19FC">
        <w:rPr>
          <w:szCs w:val="22"/>
        </w:rPr>
        <w:t xml:space="preserve"> participation requirement by providing care to children in the household while the other parent participates in community service.</w:t>
      </w:r>
    </w:p>
    <w:p w14:paraId="73939B83" w14:textId="6B66788F" w:rsidR="00322DC5" w:rsidRPr="00ED19FC" w:rsidRDefault="00322DC5" w:rsidP="007C3901">
      <w:pPr>
        <w:tabs>
          <w:tab w:val="center" w:pos="5040"/>
          <w:tab w:val="right" w:pos="9360"/>
        </w:tabs>
        <w:jc w:val="both"/>
        <w:rPr>
          <w:color w:val="000000"/>
          <w:szCs w:val="22"/>
        </w:rPr>
      </w:pPr>
    </w:p>
    <w:p w14:paraId="00C1D42C" w14:textId="77777777" w:rsidR="006C5231" w:rsidRPr="00E9530F" w:rsidRDefault="006C5231" w:rsidP="007C3901">
      <w:pPr>
        <w:tabs>
          <w:tab w:val="center" w:pos="5040"/>
          <w:tab w:val="right" w:pos="9360"/>
        </w:tabs>
        <w:jc w:val="center"/>
        <w:rPr>
          <w:bCs/>
          <w:color w:val="000000"/>
          <w:sz w:val="24"/>
          <w:szCs w:val="22"/>
        </w:rPr>
      </w:pPr>
    </w:p>
    <w:p w14:paraId="26F55EE6" w14:textId="77777777" w:rsidR="006C5231" w:rsidRPr="00E9530F" w:rsidRDefault="006C5231" w:rsidP="007C3901">
      <w:pPr>
        <w:tabs>
          <w:tab w:val="center" w:pos="5040"/>
          <w:tab w:val="right" w:pos="9360"/>
        </w:tabs>
        <w:jc w:val="center"/>
        <w:rPr>
          <w:bCs/>
          <w:color w:val="000000"/>
          <w:sz w:val="24"/>
          <w:szCs w:val="22"/>
        </w:rPr>
      </w:pPr>
    </w:p>
    <w:p w14:paraId="2E4658E7" w14:textId="77777777" w:rsidR="003C6646" w:rsidRPr="00E9530F" w:rsidRDefault="003C6646" w:rsidP="007C3901">
      <w:pPr>
        <w:tabs>
          <w:tab w:val="center" w:pos="5040"/>
          <w:tab w:val="right" w:pos="9360"/>
        </w:tabs>
        <w:jc w:val="center"/>
        <w:rPr>
          <w:bCs/>
          <w:color w:val="000000"/>
          <w:sz w:val="24"/>
          <w:szCs w:val="22"/>
        </w:rPr>
      </w:pPr>
    </w:p>
    <w:p w14:paraId="4E39F55F" w14:textId="77777777" w:rsidR="00697014" w:rsidRDefault="0063302B" w:rsidP="007C3901">
      <w:pPr>
        <w:tabs>
          <w:tab w:val="center" w:pos="5040"/>
          <w:tab w:val="right" w:pos="9360"/>
        </w:tabs>
        <w:jc w:val="both"/>
        <w:rPr>
          <w:color w:val="000000"/>
          <w:szCs w:val="22"/>
        </w:rPr>
        <w:sectPr w:rsidR="00697014" w:rsidSect="003C6646">
          <w:headerReference w:type="default" r:id="rId65"/>
          <w:pgSz w:w="12240" w:h="15840" w:code="1"/>
          <w:pgMar w:top="540" w:right="1440" w:bottom="630" w:left="1440" w:header="0" w:footer="0" w:gutter="0"/>
          <w:cols w:space="720"/>
        </w:sectPr>
      </w:pPr>
      <w:r w:rsidRPr="00ED19FC">
        <w:rPr>
          <w:color w:val="000000"/>
          <w:szCs w:val="22"/>
        </w:rPr>
        <w:br w:type="page"/>
      </w:r>
    </w:p>
    <w:p w14:paraId="79563BD5" w14:textId="2939B1A1" w:rsidR="006E6496" w:rsidRPr="000332F4" w:rsidRDefault="006E6496"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JOB SEARCH ACTIVITIES</w:t>
      </w:r>
    </w:p>
    <w:p w14:paraId="79E50FF3" w14:textId="77777777" w:rsidR="006E6496" w:rsidRPr="006E6496" w:rsidRDefault="006E6496" w:rsidP="007A35F5">
      <w:pPr>
        <w:rPr>
          <w:bCs/>
          <w:color w:val="000000"/>
          <w:szCs w:val="22"/>
        </w:rPr>
      </w:pPr>
    </w:p>
    <w:p w14:paraId="7666AE83" w14:textId="681B45EB" w:rsidR="0063302B" w:rsidRPr="00ED19FC" w:rsidRDefault="0063302B" w:rsidP="007A35F5">
      <w:pPr>
        <w:rPr>
          <w:color w:val="000000"/>
          <w:szCs w:val="22"/>
        </w:rPr>
      </w:pPr>
      <w:r w:rsidRPr="00ED19FC">
        <w:rPr>
          <w:b/>
          <w:color w:val="000000"/>
          <w:szCs w:val="22"/>
        </w:rPr>
        <w:t>Summary</w:t>
      </w:r>
      <w:r w:rsidRPr="00ED19FC">
        <w:rPr>
          <w:color w:val="000000"/>
          <w:szCs w:val="22"/>
        </w:rPr>
        <w:t>: This Section describes ASPIRE job search services</w:t>
      </w:r>
      <w:r w:rsidR="00636F62">
        <w:rPr>
          <w:color w:val="000000"/>
          <w:szCs w:val="22"/>
        </w:rPr>
        <w:t>,</w:t>
      </w:r>
      <w:r w:rsidRPr="00ED19FC">
        <w:rPr>
          <w:color w:val="000000"/>
          <w:szCs w:val="22"/>
        </w:rPr>
        <w:t xml:space="preserve"> which include self-directed, individual and group job search, and job development and placement.</w:t>
      </w:r>
    </w:p>
    <w:p w14:paraId="5C41C9EE" w14:textId="77777777" w:rsidR="0063302B" w:rsidRPr="00ED19FC" w:rsidRDefault="0063302B" w:rsidP="007A35F5">
      <w:pPr>
        <w:rPr>
          <w:color w:val="000000"/>
          <w:szCs w:val="22"/>
        </w:rPr>
      </w:pPr>
    </w:p>
    <w:p w14:paraId="2870143B" w14:textId="77777777" w:rsidR="0063302B" w:rsidRPr="00ED19FC" w:rsidRDefault="0063302B" w:rsidP="007A35F5">
      <w:pPr>
        <w:rPr>
          <w:color w:val="000000"/>
          <w:szCs w:val="22"/>
        </w:rPr>
      </w:pPr>
      <w:r w:rsidRPr="00ED19FC">
        <w:rPr>
          <w:b/>
          <w:color w:val="000000"/>
          <w:szCs w:val="22"/>
        </w:rPr>
        <w:t>I.</w:t>
      </w:r>
      <w:r w:rsidRPr="00ED19FC">
        <w:rPr>
          <w:b/>
          <w:color w:val="000000"/>
          <w:szCs w:val="22"/>
        </w:rPr>
        <w:tab/>
        <w:t>GENERAL PROVISIONS</w:t>
      </w:r>
    </w:p>
    <w:p w14:paraId="6EC4E8D5" w14:textId="77777777" w:rsidR="0063302B" w:rsidRPr="00ED19FC" w:rsidRDefault="0063302B" w:rsidP="007A35F5">
      <w:pPr>
        <w:rPr>
          <w:color w:val="000000"/>
          <w:szCs w:val="22"/>
        </w:rPr>
      </w:pPr>
    </w:p>
    <w:p w14:paraId="13252593" w14:textId="3F307F15" w:rsidR="0063302B" w:rsidRPr="00ED19FC" w:rsidRDefault="0063302B" w:rsidP="007A35F5">
      <w:pPr>
        <w:tabs>
          <w:tab w:val="left" w:pos="1440"/>
        </w:tabs>
        <w:ind w:left="1440" w:hanging="720"/>
        <w:rPr>
          <w:color w:val="000000"/>
          <w:szCs w:val="22"/>
        </w:rPr>
      </w:pPr>
      <w:r w:rsidRPr="00ED19FC">
        <w:rPr>
          <w:color w:val="000000"/>
          <w:szCs w:val="22"/>
        </w:rPr>
        <w:t>A.</w:t>
      </w:r>
      <w:r w:rsidRPr="00ED19FC">
        <w:rPr>
          <w:color w:val="000000"/>
          <w:szCs w:val="22"/>
        </w:rPr>
        <w:tab/>
        <w:t xml:space="preserve">TANF recipients who are </w:t>
      </w:r>
      <w:r w:rsidR="00017AC1" w:rsidRPr="00ED19FC">
        <w:rPr>
          <w:color w:val="000000"/>
          <w:szCs w:val="22"/>
        </w:rPr>
        <w:t>able to work any number of hours</w:t>
      </w:r>
      <w:r w:rsidRPr="00ED19FC">
        <w:rPr>
          <w:color w:val="000000"/>
          <w:szCs w:val="22"/>
        </w:rPr>
        <w:t xml:space="preserve"> m</w:t>
      </w:r>
      <w:r w:rsidR="002B4CBD" w:rsidRPr="00ED19FC">
        <w:rPr>
          <w:color w:val="000000"/>
          <w:szCs w:val="22"/>
        </w:rPr>
        <w:t>ust</w:t>
      </w:r>
      <w:r w:rsidRPr="00ED19FC">
        <w:rPr>
          <w:color w:val="000000"/>
          <w:szCs w:val="22"/>
        </w:rPr>
        <w:t xml:space="preserve"> participate in individual or group job search activities (depending on the needs and resources of</w:t>
      </w:r>
      <w:r w:rsidR="000A6170">
        <w:rPr>
          <w:color w:val="000000"/>
          <w:szCs w:val="22"/>
        </w:rPr>
        <w:t xml:space="preserve"> </w:t>
      </w:r>
      <w:r w:rsidRPr="00ED19FC">
        <w:rPr>
          <w:color w:val="000000"/>
          <w:szCs w:val="22"/>
        </w:rPr>
        <w:t xml:space="preserve">ASPIRE) during the work evaluation phase of involvement with ASPIRE. This </w:t>
      </w:r>
      <w:r w:rsidR="007F67AA" w:rsidRPr="00ED19FC">
        <w:rPr>
          <w:color w:val="000000"/>
          <w:szCs w:val="22"/>
        </w:rPr>
        <w:t>“</w:t>
      </w:r>
      <w:r w:rsidRPr="00ED19FC">
        <w:rPr>
          <w:color w:val="000000"/>
          <w:szCs w:val="22"/>
        </w:rPr>
        <w:t>up-front</w:t>
      </w:r>
      <w:r w:rsidR="007F67AA" w:rsidRPr="00ED19FC">
        <w:rPr>
          <w:color w:val="000000"/>
          <w:szCs w:val="22"/>
        </w:rPr>
        <w:t>”</w:t>
      </w:r>
      <w:r w:rsidRPr="00ED19FC">
        <w:rPr>
          <w:color w:val="000000"/>
          <w:szCs w:val="22"/>
        </w:rPr>
        <w:t xml:space="preserve"> job search is limited to a maximum of</w:t>
      </w:r>
      <w:r w:rsidR="002332B7" w:rsidRPr="00ED19FC">
        <w:rPr>
          <w:color w:val="000000"/>
          <w:szCs w:val="22"/>
        </w:rPr>
        <w:t xml:space="preserve"> six</w:t>
      </w:r>
      <w:r w:rsidRPr="00ED19FC">
        <w:rPr>
          <w:color w:val="000000"/>
          <w:szCs w:val="22"/>
        </w:rPr>
        <w:t xml:space="preserve"> </w:t>
      </w:r>
      <w:r w:rsidR="002332B7" w:rsidRPr="00ED19FC">
        <w:rPr>
          <w:color w:val="000000"/>
          <w:szCs w:val="22"/>
        </w:rPr>
        <w:t>(</w:t>
      </w:r>
      <w:r w:rsidRPr="00ED19FC">
        <w:rPr>
          <w:color w:val="000000"/>
          <w:szCs w:val="22"/>
        </w:rPr>
        <w:t>6</w:t>
      </w:r>
      <w:r w:rsidR="002332B7" w:rsidRPr="00ED19FC">
        <w:rPr>
          <w:color w:val="000000"/>
          <w:szCs w:val="22"/>
        </w:rPr>
        <w:t>)</w:t>
      </w:r>
      <w:r w:rsidRPr="00ED19FC">
        <w:rPr>
          <w:color w:val="000000"/>
          <w:szCs w:val="22"/>
        </w:rPr>
        <w:t xml:space="preserve"> weeks.</w:t>
      </w:r>
    </w:p>
    <w:p w14:paraId="131F24FD" w14:textId="77777777" w:rsidR="0063302B" w:rsidRPr="00ED19FC" w:rsidRDefault="0063302B" w:rsidP="007A35F5">
      <w:pPr>
        <w:tabs>
          <w:tab w:val="left" w:pos="1440"/>
        </w:tabs>
        <w:ind w:left="1440" w:hanging="720"/>
        <w:rPr>
          <w:color w:val="000000"/>
          <w:szCs w:val="22"/>
        </w:rPr>
      </w:pPr>
    </w:p>
    <w:p w14:paraId="2CDAB44F" w14:textId="4C04F20C" w:rsidR="0063302B" w:rsidRPr="00ED19FC" w:rsidRDefault="0063302B" w:rsidP="007A35F5">
      <w:pPr>
        <w:tabs>
          <w:tab w:val="left" w:pos="1440"/>
        </w:tabs>
        <w:ind w:left="1440" w:hanging="720"/>
        <w:rPr>
          <w:color w:val="000000"/>
          <w:szCs w:val="22"/>
        </w:rPr>
      </w:pPr>
      <w:r w:rsidRPr="00ED19FC">
        <w:rPr>
          <w:color w:val="000000"/>
          <w:szCs w:val="22"/>
        </w:rPr>
        <w:t>B.</w:t>
      </w:r>
      <w:r w:rsidRPr="00ED19FC">
        <w:rPr>
          <w:color w:val="000000"/>
          <w:szCs w:val="22"/>
        </w:rPr>
        <w:tab/>
        <w:t xml:space="preserve">ASPIRE </w:t>
      </w:r>
      <w:r w:rsidR="00B341F7">
        <w:rPr>
          <w:color w:val="000000"/>
          <w:szCs w:val="22"/>
        </w:rPr>
        <w:t>P</w:t>
      </w:r>
      <w:r w:rsidR="00B341F7" w:rsidRPr="00ED19FC">
        <w:rPr>
          <w:color w:val="000000"/>
          <w:szCs w:val="22"/>
        </w:rPr>
        <w:t xml:space="preserve">articipants </w:t>
      </w:r>
      <w:r w:rsidRPr="00ED19FC">
        <w:rPr>
          <w:color w:val="000000"/>
          <w:szCs w:val="22"/>
        </w:rPr>
        <w:t xml:space="preserve">who have completed the agreed-upon training necessary for </w:t>
      </w:r>
      <w:r w:rsidR="00B5499E">
        <w:rPr>
          <w:color w:val="000000"/>
          <w:szCs w:val="22"/>
        </w:rPr>
        <w:t>their</w:t>
      </w:r>
      <w:r w:rsidRPr="00ED19FC">
        <w:rPr>
          <w:color w:val="000000"/>
          <w:szCs w:val="22"/>
        </w:rPr>
        <w:t xml:space="preserve"> employment goal</w:t>
      </w:r>
      <w:r w:rsidR="00BA183D" w:rsidRPr="00ED19FC">
        <w:rPr>
          <w:color w:val="000000"/>
          <w:szCs w:val="22"/>
        </w:rPr>
        <w:t>s</w:t>
      </w:r>
      <w:r w:rsidRPr="00ED19FC">
        <w:rPr>
          <w:color w:val="000000"/>
          <w:szCs w:val="22"/>
        </w:rPr>
        <w:t xml:space="preserve"> will </w:t>
      </w:r>
      <w:r w:rsidR="00B11568" w:rsidRPr="00ED19FC">
        <w:rPr>
          <w:color w:val="000000"/>
          <w:szCs w:val="22"/>
        </w:rPr>
        <w:t xml:space="preserve">also </w:t>
      </w:r>
      <w:r w:rsidRPr="00ED19FC">
        <w:rPr>
          <w:color w:val="000000"/>
          <w:szCs w:val="22"/>
        </w:rPr>
        <w:t>be required to participate in a job search activity</w:t>
      </w:r>
      <w:r w:rsidR="002332B7" w:rsidRPr="00ED19FC">
        <w:rPr>
          <w:color w:val="000000"/>
          <w:szCs w:val="22"/>
        </w:rPr>
        <w:t xml:space="preserve"> as a primary activity for a maximum of six (6) weeks.</w:t>
      </w:r>
      <w:r w:rsidR="000A6170">
        <w:rPr>
          <w:color w:val="000000"/>
          <w:szCs w:val="22"/>
        </w:rPr>
        <w:t xml:space="preserve"> </w:t>
      </w:r>
      <w:r w:rsidR="002332B7" w:rsidRPr="00ED19FC">
        <w:rPr>
          <w:color w:val="000000"/>
          <w:szCs w:val="22"/>
        </w:rPr>
        <w:t xml:space="preserve">If, after six (6) weeks of a job search, </w:t>
      </w:r>
      <w:r w:rsidR="002B4CBD" w:rsidRPr="00ED19FC">
        <w:rPr>
          <w:color w:val="000000"/>
          <w:szCs w:val="22"/>
        </w:rPr>
        <w:t xml:space="preserve">employment is </w:t>
      </w:r>
      <w:r w:rsidR="002332B7" w:rsidRPr="00ED19FC">
        <w:rPr>
          <w:color w:val="000000"/>
          <w:szCs w:val="22"/>
        </w:rPr>
        <w:t xml:space="preserve">not </w:t>
      </w:r>
      <w:r w:rsidR="002B4CBD" w:rsidRPr="00ED19FC">
        <w:rPr>
          <w:color w:val="000000"/>
          <w:szCs w:val="22"/>
        </w:rPr>
        <w:t>achieved</w:t>
      </w:r>
      <w:r w:rsidR="00636F62">
        <w:rPr>
          <w:color w:val="000000"/>
          <w:szCs w:val="22"/>
        </w:rPr>
        <w:t>,</w:t>
      </w:r>
      <w:r w:rsidR="002332B7" w:rsidRPr="00ED19FC">
        <w:rPr>
          <w:color w:val="000000"/>
          <w:szCs w:val="22"/>
        </w:rPr>
        <w:t xml:space="preserve"> ASPIRE </w:t>
      </w:r>
      <w:r w:rsidR="00B341F7">
        <w:rPr>
          <w:color w:val="000000"/>
          <w:szCs w:val="22"/>
        </w:rPr>
        <w:t>P</w:t>
      </w:r>
      <w:r w:rsidR="00B341F7" w:rsidRPr="00ED19FC">
        <w:rPr>
          <w:color w:val="000000"/>
          <w:szCs w:val="22"/>
        </w:rPr>
        <w:t xml:space="preserve">articipants </w:t>
      </w:r>
      <w:r w:rsidR="002332B7" w:rsidRPr="00ED19FC">
        <w:rPr>
          <w:color w:val="000000"/>
          <w:szCs w:val="22"/>
        </w:rPr>
        <w:t>are expected to continuously job search as a subsequent activity as agreed upon in their Family Contract Amendment</w:t>
      </w:r>
      <w:r w:rsidR="001F17F8">
        <w:rPr>
          <w:color w:val="000000"/>
          <w:szCs w:val="22"/>
        </w:rPr>
        <w:t xml:space="preserve"> (FCA)</w:t>
      </w:r>
      <w:r w:rsidR="00EF3457" w:rsidRPr="00ED19FC">
        <w:rPr>
          <w:color w:val="000000"/>
          <w:szCs w:val="22"/>
        </w:rPr>
        <w:t>.</w:t>
      </w:r>
    </w:p>
    <w:p w14:paraId="5D440F97" w14:textId="77777777" w:rsidR="0063302B" w:rsidRPr="00ED19FC" w:rsidRDefault="0063302B" w:rsidP="007A35F5">
      <w:pPr>
        <w:tabs>
          <w:tab w:val="left" w:pos="1440"/>
        </w:tabs>
        <w:ind w:left="1440" w:hanging="720"/>
        <w:rPr>
          <w:color w:val="000000"/>
          <w:szCs w:val="22"/>
        </w:rPr>
      </w:pPr>
    </w:p>
    <w:p w14:paraId="17170C58" w14:textId="03887D7C" w:rsidR="0063302B" w:rsidRPr="00ED19FC" w:rsidRDefault="00922318" w:rsidP="007A35F5">
      <w:pPr>
        <w:tabs>
          <w:tab w:val="left" w:pos="720"/>
          <w:tab w:val="left" w:pos="1440"/>
        </w:tabs>
        <w:ind w:left="1440" w:hanging="1800"/>
        <w:rPr>
          <w:color w:val="000000"/>
          <w:szCs w:val="22"/>
        </w:rPr>
      </w:pPr>
      <w:r w:rsidRPr="00ED19FC">
        <w:rPr>
          <w:color w:val="000000"/>
          <w:szCs w:val="22"/>
        </w:rPr>
        <w:tab/>
      </w:r>
      <w:r w:rsidR="0063302B" w:rsidRPr="00ED19FC">
        <w:rPr>
          <w:color w:val="000000"/>
          <w:szCs w:val="22"/>
        </w:rPr>
        <w:t>C.</w:t>
      </w:r>
      <w:r w:rsidR="0063302B" w:rsidRPr="00ED19FC">
        <w:rPr>
          <w:color w:val="000000"/>
          <w:szCs w:val="22"/>
        </w:rPr>
        <w:tab/>
        <w:t xml:space="preserve">A </w:t>
      </w:r>
      <w:r w:rsidR="001C6A1C">
        <w:rPr>
          <w:color w:val="000000"/>
          <w:szCs w:val="22"/>
        </w:rPr>
        <w:t xml:space="preserve">FCA </w:t>
      </w:r>
      <w:r w:rsidRPr="00ED19FC">
        <w:rPr>
          <w:color w:val="000000"/>
          <w:szCs w:val="22"/>
        </w:rPr>
        <w:t>must</w:t>
      </w:r>
      <w:r w:rsidR="0063302B" w:rsidRPr="00ED19FC">
        <w:rPr>
          <w:color w:val="000000"/>
          <w:szCs w:val="22"/>
        </w:rPr>
        <w:t xml:space="preserve"> include the </w:t>
      </w:r>
      <w:r w:rsidR="00B341F7">
        <w:rPr>
          <w:color w:val="000000"/>
          <w:szCs w:val="22"/>
        </w:rPr>
        <w:t>P</w:t>
      </w:r>
      <w:r w:rsidR="00B341F7" w:rsidRPr="00ED19FC">
        <w:rPr>
          <w:color w:val="000000"/>
          <w:szCs w:val="22"/>
        </w:rPr>
        <w:t xml:space="preserve">articipant's </w:t>
      </w:r>
      <w:r w:rsidR="0063302B" w:rsidRPr="00ED19FC">
        <w:rPr>
          <w:color w:val="000000"/>
          <w:szCs w:val="22"/>
        </w:rPr>
        <w:t xml:space="preserve">job search activity and the necessary support services in accordance with Section 14 in order for the </w:t>
      </w:r>
      <w:r w:rsidR="00B341F7">
        <w:rPr>
          <w:color w:val="000000"/>
          <w:szCs w:val="22"/>
        </w:rPr>
        <w:t>P</w:t>
      </w:r>
      <w:r w:rsidR="00B341F7" w:rsidRPr="00ED19FC">
        <w:rPr>
          <w:color w:val="000000"/>
          <w:szCs w:val="22"/>
        </w:rPr>
        <w:t xml:space="preserve">articipant </w:t>
      </w:r>
      <w:r w:rsidR="0063302B" w:rsidRPr="00ED19FC">
        <w:rPr>
          <w:color w:val="000000"/>
          <w:szCs w:val="22"/>
        </w:rPr>
        <w:t>to complete the job search activity.</w:t>
      </w:r>
    </w:p>
    <w:p w14:paraId="6A414270" w14:textId="77777777" w:rsidR="0063302B" w:rsidRPr="00ED19FC" w:rsidRDefault="0063302B" w:rsidP="007A35F5">
      <w:pPr>
        <w:tabs>
          <w:tab w:val="left" w:pos="1440"/>
        </w:tabs>
        <w:ind w:left="1440" w:hanging="720"/>
        <w:rPr>
          <w:color w:val="000000"/>
          <w:szCs w:val="22"/>
        </w:rPr>
      </w:pPr>
    </w:p>
    <w:p w14:paraId="39F51302" w14:textId="2D8872E7" w:rsidR="0063302B" w:rsidRPr="00ED19FC" w:rsidRDefault="002407C6" w:rsidP="00697014">
      <w:pPr>
        <w:tabs>
          <w:tab w:val="left" w:pos="1440"/>
        </w:tabs>
        <w:spacing w:after="240"/>
        <w:ind w:left="1440" w:hanging="720"/>
        <w:rPr>
          <w:b/>
          <w:color w:val="000000"/>
          <w:szCs w:val="22"/>
        </w:rPr>
      </w:pPr>
      <w:r>
        <w:rPr>
          <w:color w:val="000000"/>
          <w:szCs w:val="22"/>
        </w:rPr>
        <w:t>D</w:t>
      </w:r>
      <w:r w:rsidR="0063302B" w:rsidRPr="00ED19FC">
        <w:rPr>
          <w:b/>
          <w:color w:val="000000"/>
          <w:szCs w:val="22"/>
        </w:rPr>
        <w:t>.</w:t>
      </w:r>
      <w:r w:rsidR="0063302B" w:rsidRPr="00ED19FC">
        <w:rPr>
          <w:b/>
          <w:color w:val="000000"/>
          <w:szCs w:val="22"/>
        </w:rPr>
        <w:tab/>
      </w:r>
      <w:r w:rsidR="0063302B" w:rsidRPr="00ED19FC">
        <w:rPr>
          <w:color w:val="000000"/>
          <w:szCs w:val="22"/>
        </w:rPr>
        <w:t>A</w:t>
      </w:r>
      <w:r w:rsidR="00EF3457" w:rsidRPr="00ED19FC">
        <w:rPr>
          <w:color w:val="000000"/>
          <w:szCs w:val="22"/>
        </w:rPr>
        <w:t xml:space="preserve"> </w:t>
      </w:r>
      <w:r w:rsidR="002332B7" w:rsidRPr="00ED19FC">
        <w:rPr>
          <w:color w:val="000000"/>
          <w:szCs w:val="22"/>
        </w:rPr>
        <w:t>Job</w:t>
      </w:r>
      <w:r w:rsidR="0063302B" w:rsidRPr="00ED19FC">
        <w:rPr>
          <w:color w:val="000000"/>
          <w:szCs w:val="22"/>
        </w:rPr>
        <w:t xml:space="preserve"> Contact Log will be required by all </w:t>
      </w:r>
      <w:r w:rsidR="00B341F7">
        <w:rPr>
          <w:color w:val="000000"/>
          <w:szCs w:val="22"/>
        </w:rPr>
        <w:t>P</w:t>
      </w:r>
      <w:r w:rsidR="00B341F7" w:rsidRPr="00ED19FC">
        <w:rPr>
          <w:color w:val="000000"/>
          <w:szCs w:val="22"/>
        </w:rPr>
        <w:t xml:space="preserve">articipants </w:t>
      </w:r>
      <w:r w:rsidR="0063302B" w:rsidRPr="00ED19FC">
        <w:rPr>
          <w:color w:val="000000"/>
          <w:szCs w:val="22"/>
        </w:rPr>
        <w:t xml:space="preserve">in a job search activity (including self-directed). A reasonable number of employer contacts per week, given the local labor market conditions, will be established prior to the beginning of Job Search. </w:t>
      </w:r>
      <w:r w:rsidR="002332B7" w:rsidRPr="00ED19FC">
        <w:rPr>
          <w:color w:val="000000"/>
          <w:szCs w:val="22"/>
        </w:rPr>
        <w:t>The</w:t>
      </w:r>
      <w:r w:rsidR="000A6170">
        <w:rPr>
          <w:color w:val="000000"/>
          <w:szCs w:val="22"/>
        </w:rPr>
        <w:t xml:space="preserve"> </w:t>
      </w:r>
      <w:r w:rsidR="002332B7" w:rsidRPr="00ED19FC">
        <w:rPr>
          <w:color w:val="000000"/>
          <w:szCs w:val="22"/>
        </w:rPr>
        <w:t xml:space="preserve">number of expected weekly contacts will be included in the </w:t>
      </w:r>
      <w:r w:rsidR="00033AE9">
        <w:rPr>
          <w:color w:val="000000"/>
          <w:szCs w:val="22"/>
        </w:rPr>
        <w:t>P</w:t>
      </w:r>
      <w:r w:rsidR="00033AE9" w:rsidRPr="00ED19FC">
        <w:rPr>
          <w:color w:val="000000"/>
          <w:szCs w:val="22"/>
        </w:rPr>
        <w:t xml:space="preserve">articipant’s </w:t>
      </w:r>
      <w:r w:rsidR="001C6A1C">
        <w:rPr>
          <w:color w:val="000000"/>
          <w:szCs w:val="22"/>
        </w:rPr>
        <w:t>FCA</w:t>
      </w:r>
      <w:r w:rsidR="002332B7" w:rsidRPr="00ED19FC">
        <w:rPr>
          <w:color w:val="000000"/>
          <w:szCs w:val="22"/>
        </w:rPr>
        <w:t>.</w:t>
      </w:r>
      <w:r w:rsidR="000A6170">
        <w:rPr>
          <w:color w:val="000000"/>
          <w:szCs w:val="22"/>
        </w:rPr>
        <w:t xml:space="preserve"> </w:t>
      </w:r>
      <w:r w:rsidR="0063302B" w:rsidRPr="00ED19FC">
        <w:rPr>
          <w:color w:val="000000"/>
          <w:szCs w:val="22"/>
        </w:rPr>
        <w:t>The ability to amend this contact log when necessary is subject to approval by ASPIRE staff.</w:t>
      </w:r>
      <w:r w:rsidR="000A6170">
        <w:rPr>
          <w:color w:val="000000"/>
          <w:szCs w:val="22"/>
        </w:rPr>
        <w:t xml:space="preserve"> </w:t>
      </w:r>
      <w:r w:rsidR="002B4CBD" w:rsidRPr="00ED19FC">
        <w:rPr>
          <w:color w:val="000000"/>
          <w:szCs w:val="22"/>
        </w:rPr>
        <w:t>ASPIRE</w:t>
      </w:r>
      <w:r w:rsidR="00545068">
        <w:rPr>
          <w:color w:val="000000"/>
          <w:szCs w:val="22"/>
        </w:rPr>
        <w:t xml:space="preserve"> </w:t>
      </w:r>
      <w:r w:rsidR="002B4CBD" w:rsidRPr="00ED19FC">
        <w:rPr>
          <w:color w:val="000000"/>
          <w:szCs w:val="22"/>
        </w:rPr>
        <w:t xml:space="preserve">will monitor employer contacts reported by </w:t>
      </w:r>
      <w:r w:rsidR="00033AE9">
        <w:rPr>
          <w:color w:val="000000"/>
          <w:szCs w:val="22"/>
        </w:rPr>
        <w:t>P</w:t>
      </w:r>
      <w:r w:rsidR="00033AE9" w:rsidRPr="00ED19FC">
        <w:rPr>
          <w:color w:val="000000"/>
          <w:szCs w:val="22"/>
        </w:rPr>
        <w:t>articipants</w:t>
      </w:r>
      <w:r w:rsidR="002B4CBD" w:rsidRPr="00ED19FC">
        <w:rPr>
          <w:color w:val="000000"/>
          <w:szCs w:val="22"/>
        </w:rPr>
        <w:t>.</w:t>
      </w:r>
    </w:p>
    <w:p w14:paraId="5B1E619A" w14:textId="43DFEC11" w:rsidR="00465022" w:rsidRPr="00D97270" w:rsidRDefault="00465022" w:rsidP="00D97270">
      <w:pPr>
        <w:tabs>
          <w:tab w:val="center" w:pos="5040"/>
          <w:tab w:val="right" w:pos="9360"/>
        </w:tabs>
        <w:jc w:val="both"/>
        <w:rPr>
          <w:color w:val="000000"/>
          <w:szCs w:val="22"/>
        </w:rPr>
      </w:pPr>
    </w:p>
    <w:p w14:paraId="3793441C" w14:textId="77777777" w:rsidR="0063302B" w:rsidRPr="00ED19FC" w:rsidRDefault="0063302B" w:rsidP="007C3901">
      <w:pPr>
        <w:jc w:val="both"/>
        <w:rPr>
          <w:color w:val="000000"/>
          <w:szCs w:val="22"/>
        </w:rPr>
      </w:pPr>
      <w:r w:rsidRPr="00ED19FC">
        <w:rPr>
          <w:b/>
          <w:color w:val="000000"/>
          <w:szCs w:val="22"/>
        </w:rPr>
        <w:t>II.</w:t>
      </w:r>
      <w:r w:rsidRPr="00ED19FC">
        <w:rPr>
          <w:b/>
          <w:color w:val="000000"/>
          <w:szCs w:val="22"/>
        </w:rPr>
        <w:tab/>
        <w:t>TYPES OF JOB SEARCH ACTIVITIES</w:t>
      </w:r>
    </w:p>
    <w:p w14:paraId="27A8C6FB" w14:textId="77777777" w:rsidR="0063302B" w:rsidRPr="00ED19FC" w:rsidRDefault="0063302B" w:rsidP="007C3901">
      <w:pPr>
        <w:jc w:val="both"/>
        <w:rPr>
          <w:color w:val="000000"/>
          <w:szCs w:val="22"/>
        </w:rPr>
      </w:pPr>
    </w:p>
    <w:p w14:paraId="10E658BD" w14:textId="77777777" w:rsidR="0063302B" w:rsidRPr="00ED19FC" w:rsidRDefault="0063302B" w:rsidP="007A35F5">
      <w:pPr>
        <w:ind w:left="1440" w:hanging="720"/>
        <w:rPr>
          <w:color w:val="000000"/>
          <w:szCs w:val="22"/>
        </w:rPr>
      </w:pPr>
      <w:r w:rsidRPr="00ED19FC">
        <w:rPr>
          <w:color w:val="000000"/>
          <w:szCs w:val="22"/>
        </w:rPr>
        <w:t>A.</w:t>
      </w:r>
      <w:r w:rsidRPr="00ED19FC">
        <w:rPr>
          <w:color w:val="000000"/>
          <w:szCs w:val="22"/>
        </w:rPr>
        <w:tab/>
      </w:r>
      <w:r w:rsidRPr="00ED19FC">
        <w:rPr>
          <w:b/>
          <w:color w:val="000000"/>
          <w:szCs w:val="22"/>
        </w:rPr>
        <w:t>Self-Directed</w:t>
      </w:r>
    </w:p>
    <w:p w14:paraId="6FE6FE0F" w14:textId="77777777" w:rsidR="0063302B" w:rsidRPr="00ED19FC" w:rsidRDefault="0063302B" w:rsidP="007A35F5">
      <w:pPr>
        <w:rPr>
          <w:color w:val="000000"/>
          <w:szCs w:val="22"/>
        </w:rPr>
      </w:pPr>
    </w:p>
    <w:p w14:paraId="5154A182" w14:textId="77777777" w:rsidR="005B4D70" w:rsidRDefault="0063302B" w:rsidP="007A35F5">
      <w:pPr>
        <w:tabs>
          <w:tab w:val="left" w:pos="2160"/>
        </w:tabs>
        <w:ind w:left="2160" w:hanging="720"/>
        <w:rPr>
          <w:color w:val="000000"/>
          <w:szCs w:val="22"/>
        </w:rPr>
      </w:pPr>
      <w:r w:rsidRPr="00ED19FC">
        <w:rPr>
          <w:color w:val="000000"/>
          <w:szCs w:val="22"/>
        </w:rPr>
        <w:t>1.</w:t>
      </w:r>
      <w:r w:rsidRPr="00ED19FC">
        <w:rPr>
          <w:color w:val="000000"/>
          <w:szCs w:val="22"/>
        </w:rPr>
        <w:tab/>
        <w:t xml:space="preserve">A </w:t>
      </w:r>
      <w:r w:rsidR="00033AE9">
        <w:rPr>
          <w:color w:val="000000"/>
          <w:szCs w:val="22"/>
        </w:rPr>
        <w:t>P</w:t>
      </w:r>
      <w:r w:rsidR="00033AE9" w:rsidRPr="00ED19FC">
        <w:rPr>
          <w:color w:val="000000"/>
          <w:szCs w:val="22"/>
        </w:rPr>
        <w:t xml:space="preserve">articipant </w:t>
      </w:r>
      <w:r w:rsidRPr="00ED19FC">
        <w:rPr>
          <w:color w:val="000000"/>
          <w:szCs w:val="22"/>
        </w:rPr>
        <w:t xml:space="preserve">who completes a training program at a post-secondary institution where the institution provides </w:t>
      </w:r>
      <w:r w:rsidR="002B4CBD" w:rsidRPr="00ED19FC">
        <w:rPr>
          <w:color w:val="000000"/>
          <w:szCs w:val="22"/>
        </w:rPr>
        <w:t xml:space="preserve">job </w:t>
      </w:r>
      <w:r w:rsidRPr="00ED19FC">
        <w:rPr>
          <w:color w:val="000000"/>
          <w:szCs w:val="22"/>
        </w:rPr>
        <w:t>placement services may utilize that placement service for up to</w:t>
      </w:r>
      <w:r w:rsidR="00D50A32" w:rsidRPr="00ED19FC">
        <w:rPr>
          <w:color w:val="000000"/>
          <w:szCs w:val="22"/>
        </w:rPr>
        <w:t xml:space="preserve"> six</w:t>
      </w:r>
      <w:r w:rsidRPr="00ED19FC">
        <w:rPr>
          <w:color w:val="000000"/>
          <w:szCs w:val="22"/>
        </w:rPr>
        <w:t xml:space="preserve"> </w:t>
      </w:r>
      <w:r w:rsidR="00D50A32" w:rsidRPr="00ED19FC">
        <w:rPr>
          <w:color w:val="000000"/>
          <w:szCs w:val="22"/>
        </w:rPr>
        <w:t>(</w:t>
      </w:r>
      <w:r w:rsidRPr="00ED19FC">
        <w:rPr>
          <w:color w:val="000000"/>
          <w:szCs w:val="22"/>
        </w:rPr>
        <w:t>6</w:t>
      </w:r>
      <w:r w:rsidR="00D50A32" w:rsidRPr="00ED19FC">
        <w:rPr>
          <w:color w:val="000000"/>
          <w:szCs w:val="22"/>
        </w:rPr>
        <w:t>)</w:t>
      </w:r>
      <w:r w:rsidRPr="00ED19FC">
        <w:rPr>
          <w:color w:val="000000"/>
          <w:szCs w:val="22"/>
        </w:rPr>
        <w:t xml:space="preserve"> weeks beginning with the date the ASPIRE case manager approves the plan.</w:t>
      </w:r>
    </w:p>
    <w:p w14:paraId="3ACC648B" w14:textId="77777777" w:rsidR="00697014" w:rsidRDefault="00697014" w:rsidP="007A35F5">
      <w:pPr>
        <w:tabs>
          <w:tab w:val="left" w:pos="2160"/>
        </w:tabs>
        <w:ind w:left="2160" w:hanging="720"/>
        <w:rPr>
          <w:color w:val="000000"/>
          <w:szCs w:val="22"/>
        </w:rPr>
      </w:pPr>
    </w:p>
    <w:p w14:paraId="13CB19F4" w14:textId="72004D99" w:rsidR="0063302B" w:rsidRPr="00ED19FC" w:rsidRDefault="0063302B" w:rsidP="007A35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color w:val="000000"/>
          <w:szCs w:val="22"/>
        </w:rPr>
      </w:pPr>
      <w:r w:rsidRPr="00ED19FC">
        <w:rPr>
          <w:color w:val="000000"/>
          <w:szCs w:val="22"/>
        </w:rPr>
        <w:t>B.</w:t>
      </w:r>
      <w:r w:rsidRPr="00ED19FC">
        <w:rPr>
          <w:color w:val="000000"/>
          <w:szCs w:val="22"/>
        </w:rPr>
        <w:tab/>
      </w:r>
      <w:r w:rsidRPr="00ED19FC">
        <w:rPr>
          <w:b/>
          <w:color w:val="000000"/>
          <w:szCs w:val="22"/>
        </w:rPr>
        <w:t>Individual Job Search</w:t>
      </w:r>
    </w:p>
    <w:p w14:paraId="71AF70CA" w14:textId="77777777" w:rsidR="0063302B" w:rsidRPr="00ED19FC" w:rsidRDefault="0063302B" w:rsidP="007A35F5">
      <w:pPr>
        <w:rPr>
          <w:color w:val="000000"/>
          <w:szCs w:val="22"/>
        </w:rPr>
      </w:pPr>
    </w:p>
    <w:p w14:paraId="63A1E917" w14:textId="77777777" w:rsidR="006E6496" w:rsidRDefault="0063302B" w:rsidP="007A35F5">
      <w:pPr>
        <w:tabs>
          <w:tab w:val="left" w:pos="2160"/>
        </w:tabs>
        <w:ind w:left="2160" w:hanging="720"/>
        <w:rPr>
          <w:color w:val="000000"/>
          <w:szCs w:val="22"/>
        </w:rPr>
        <w:sectPr w:rsidR="006E6496" w:rsidSect="003C6646">
          <w:headerReference w:type="default" r:id="rId66"/>
          <w:pgSz w:w="12240" w:h="15840" w:code="1"/>
          <w:pgMar w:top="540" w:right="1440" w:bottom="630" w:left="1440" w:header="0" w:footer="0" w:gutter="0"/>
          <w:cols w:space="720"/>
        </w:sectPr>
      </w:pPr>
      <w:r w:rsidRPr="00ED19FC">
        <w:rPr>
          <w:color w:val="000000"/>
          <w:szCs w:val="22"/>
        </w:rPr>
        <w:t>1.</w:t>
      </w:r>
      <w:r w:rsidRPr="00ED19FC">
        <w:rPr>
          <w:color w:val="000000"/>
          <w:szCs w:val="22"/>
        </w:rPr>
        <w:tab/>
        <w:t xml:space="preserve">In remote areas of the State or in circumstances where delivering group job search is not feasible, individual job search will be available to </w:t>
      </w:r>
      <w:r w:rsidR="00033AE9">
        <w:rPr>
          <w:color w:val="000000"/>
          <w:szCs w:val="22"/>
        </w:rPr>
        <w:t>P</w:t>
      </w:r>
      <w:r w:rsidR="00033AE9" w:rsidRPr="00ED19FC">
        <w:rPr>
          <w:color w:val="000000"/>
          <w:szCs w:val="22"/>
        </w:rPr>
        <w:t>articipants</w:t>
      </w:r>
      <w:r w:rsidRPr="00ED19FC">
        <w:rPr>
          <w:color w:val="000000"/>
          <w:szCs w:val="22"/>
        </w:rPr>
        <w:t xml:space="preserve">. This consists of one-on-one instruction by ASPIRE or its </w:t>
      </w:r>
      <w:r w:rsidR="00477C49">
        <w:rPr>
          <w:color w:val="000000"/>
          <w:szCs w:val="22"/>
        </w:rPr>
        <w:t>A</w:t>
      </w:r>
      <w:r w:rsidR="00636F62">
        <w:rPr>
          <w:color w:val="000000"/>
          <w:szCs w:val="22"/>
        </w:rPr>
        <w:t>gent</w:t>
      </w:r>
      <w:r w:rsidRPr="00ED19FC">
        <w:rPr>
          <w:color w:val="000000"/>
          <w:szCs w:val="22"/>
        </w:rPr>
        <w:t>,</w:t>
      </w:r>
      <w:r w:rsidR="00D50A32" w:rsidRPr="00ED19FC">
        <w:rPr>
          <w:color w:val="000000"/>
          <w:szCs w:val="22"/>
        </w:rPr>
        <w:t xml:space="preserve"> or </w:t>
      </w:r>
      <w:r w:rsidR="00636F62">
        <w:rPr>
          <w:color w:val="000000"/>
          <w:szCs w:val="22"/>
        </w:rPr>
        <w:t>an</w:t>
      </w:r>
      <w:r w:rsidR="00BF0E9B">
        <w:rPr>
          <w:color w:val="000000"/>
          <w:szCs w:val="22"/>
        </w:rPr>
        <w:t xml:space="preserve"> </w:t>
      </w:r>
      <w:r w:rsidR="00D50A32" w:rsidRPr="00ED19FC">
        <w:rPr>
          <w:color w:val="000000"/>
          <w:szCs w:val="22"/>
        </w:rPr>
        <w:t xml:space="preserve">other designated agency, </w:t>
      </w:r>
      <w:r w:rsidR="00B11568" w:rsidRPr="00ED19FC">
        <w:rPr>
          <w:color w:val="000000"/>
          <w:szCs w:val="22"/>
        </w:rPr>
        <w:t>and may be available online.</w:t>
      </w:r>
      <w:r w:rsidR="000A6170">
        <w:rPr>
          <w:color w:val="000000"/>
          <w:szCs w:val="22"/>
        </w:rPr>
        <w:t xml:space="preserve"> </w:t>
      </w:r>
      <w:r w:rsidR="00B11568" w:rsidRPr="00ED19FC">
        <w:rPr>
          <w:color w:val="000000"/>
          <w:szCs w:val="22"/>
        </w:rPr>
        <w:t>The instruction may include</w:t>
      </w:r>
      <w:r w:rsidRPr="00ED19FC">
        <w:rPr>
          <w:color w:val="000000"/>
          <w:szCs w:val="22"/>
        </w:rPr>
        <w:t xml:space="preserve"> the following components: goal setting; completing applications and resumes;</w:t>
      </w:r>
    </w:p>
    <w:p w14:paraId="08363FCD" w14:textId="0F29E0E5" w:rsidR="006E6496" w:rsidRPr="00336504" w:rsidRDefault="006E6496"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JOB SEARCH ACTIVITIES </w:t>
      </w:r>
      <w:r w:rsidRPr="000332F4">
        <w:rPr>
          <w:rFonts w:ascii="Times New Roman" w:hAnsi="Times New Roman" w:cs="Times New Roman"/>
          <w:b w:val="0"/>
          <w:sz w:val="22"/>
          <w:szCs w:val="22"/>
        </w:rPr>
        <w:t>(cont.)</w:t>
      </w:r>
    </w:p>
    <w:p w14:paraId="1671A3CB" w14:textId="243A6055" w:rsidR="006E6496" w:rsidRDefault="006E6496" w:rsidP="006E6496">
      <w:pPr>
        <w:tabs>
          <w:tab w:val="left" w:pos="2160"/>
        </w:tabs>
        <w:ind w:left="2160" w:hanging="2070"/>
        <w:rPr>
          <w:color w:val="000000"/>
          <w:szCs w:val="22"/>
        </w:rPr>
      </w:pPr>
    </w:p>
    <w:p w14:paraId="7286FCB3" w14:textId="20A564FC" w:rsidR="0063302B" w:rsidRDefault="006E6496" w:rsidP="007A35F5">
      <w:pPr>
        <w:tabs>
          <w:tab w:val="left" w:pos="2160"/>
        </w:tabs>
        <w:ind w:left="2160" w:hanging="720"/>
        <w:rPr>
          <w:color w:val="000000"/>
          <w:szCs w:val="22"/>
        </w:rPr>
      </w:pPr>
      <w:r>
        <w:rPr>
          <w:color w:val="000000"/>
          <w:szCs w:val="22"/>
        </w:rPr>
        <w:tab/>
      </w:r>
      <w:r w:rsidR="0063302B" w:rsidRPr="00ED19FC">
        <w:rPr>
          <w:color w:val="000000"/>
          <w:szCs w:val="22"/>
        </w:rPr>
        <w:t>techniques for canvassing and contacting employers; information on the kinds of jobs that are available (including the "hidden" labor market); interviewing techniques and follow-up; and</w:t>
      </w:r>
      <w:r w:rsidR="000A6170">
        <w:rPr>
          <w:color w:val="000000"/>
          <w:szCs w:val="22"/>
        </w:rPr>
        <w:t xml:space="preserve"> </w:t>
      </w:r>
      <w:r w:rsidR="0063302B" w:rsidRPr="00ED19FC">
        <w:rPr>
          <w:color w:val="000000"/>
          <w:szCs w:val="22"/>
        </w:rPr>
        <w:t>employment</w:t>
      </w:r>
      <w:r w:rsidR="001E7129" w:rsidRPr="00ED19FC">
        <w:rPr>
          <w:color w:val="000000"/>
          <w:szCs w:val="22"/>
        </w:rPr>
        <w:t xml:space="preserve"> retention</w:t>
      </w:r>
      <w:r w:rsidR="0063302B" w:rsidRPr="00ED19FC">
        <w:rPr>
          <w:color w:val="000000"/>
          <w:szCs w:val="22"/>
        </w:rPr>
        <w:t>.</w:t>
      </w:r>
    </w:p>
    <w:p w14:paraId="69C01285" w14:textId="77777777" w:rsidR="006E6496" w:rsidRPr="00ED19FC" w:rsidRDefault="006E6496" w:rsidP="007A35F5">
      <w:pPr>
        <w:tabs>
          <w:tab w:val="left" w:pos="2160"/>
        </w:tabs>
        <w:ind w:left="2160" w:hanging="720"/>
        <w:rPr>
          <w:color w:val="000000"/>
          <w:szCs w:val="22"/>
        </w:rPr>
      </w:pPr>
    </w:p>
    <w:p w14:paraId="7A2C2913" w14:textId="645219DC" w:rsidR="0063302B" w:rsidRPr="00574D8F" w:rsidRDefault="0063302B" w:rsidP="007A35F5">
      <w:pPr>
        <w:tabs>
          <w:tab w:val="left" w:pos="2160"/>
        </w:tabs>
        <w:ind w:left="2160" w:hanging="720"/>
        <w:rPr>
          <w:bCs/>
          <w:color w:val="000000"/>
          <w:szCs w:val="22"/>
        </w:rPr>
      </w:pPr>
      <w:r w:rsidRPr="00ED19FC">
        <w:rPr>
          <w:color w:val="000000"/>
          <w:szCs w:val="22"/>
        </w:rPr>
        <w:t>2.</w:t>
      </w:r>
      <w:r w:rsidRPr="00ED19FC">
        <w:rPr>
          <w:color w:val="000000"/>
          <w:szCs w:val="22"/>
        </w:rPr>
        <w:tab/>
      </w:r>
      <w:r w:rsidR="00B11568" w:rsidRPr="00ED19FC">
        <w:rPr>
          <w:color w:val="000000"/>
          <w:szCs w:val="22"/>
        </w:rPr>
        <w:t>During instruction and u</w:t>
      </w:r>
      <w:r w:rsidRPr="00ED19FC">
        <w:rPr>
          <w:color w:val="000000"/>
          <w:szCs w:val="22"/>
        </w:rPr>
        <w:t xml:space="preserve">pon completion of instruction, the </w:t>
      </w:r>
      <w:r w:rsidR="00033AE9">
        <w:rPr>
          <w:color w:val="000000"/>
          <w:szCs w:val="22"/>
        </w:rPr>
        <w:t>P</w:t>
      </w:r>
      <w:r w:rsidR="00033AE9" w:rsidRPr="00ED19FC">
        <w:rPr>
          <w:color w:val="000000"/>
          <w:szCs w:val="22"/>
        </w:rPr>
        <w:t xml:space="preserve">articipant </w:t>
      </w:r>
      <w:r w:rsidRPr="00ED19FC">
        <w:rPr>
          <w:color w:val="000000"/>
          <w:szCs w:val="22"/>
        </w:rPr>
        <w:t>will contact a reasonable number of employer contacts per week given the local labor market condition. This will be established prior to the beginning of Job Search with the ability to amend when necessary</w:t>
      </w:r>
      <w:r w:rsidR="001E7129" w:rsidRPr="00ED19FC">
        <w:rPr>
          <w:color w:val="000000"/>
          <w:szCs w:val="22"/>
        </w:rPr>
        <w:t>.</w:t>
      </w:r>
      <w:r w:rsidR="000A6170">
        <w:rPr>
          <w:color w:val="000000"/>
          <w:szCs w:val="22"/>
        </w:rPr>
        <w:t xml:space="preserve"> </w:t>
      </w:r>
      <w:r w:rsidR="001E7129" w:rsidRPr="00ED19FC">
        <w:rPr>
          <w:color w:val="000000"/>
          <w:szCs w:val="22"/>
        </w:rPr>
        <w:t>Participants will</w:t>
      </w:r>
      <w:r w:rsidR="000A6170">
        <w:rPr>
          <w:color w:val="000000"/>
          <w:szCs w:val="22"/>
        </w:rPr>
        <w:t xml:space="preserve"> </w:t>
      </w:r>
      <w:r w:rsidRPr="00ED19FC">
        <w:rPr>
          <w:color w:val="000000"/>
          <w:szCs w:val="22"/>
        </w:rPr>
        <w:t>provide ASPIRE with a</w:t>
      </w:r>
      <w:r w:rsidR="000A6170">
        <w:rPr>
          <w:color w:val="000000"/>
          <w:szCs w:val="22"/>
        </w:rPr>
        <w:t xml:space="preserve"> </w:t>
      </w:r>
      <w:r w:rsidR="00D50A32" w:rsidRPr="00ED19FC">
        <w:rPr>
          <w:color w:val="000000"/>
          <w:szCs w:val="22"/>
        </w:rPr>
        <w:t xml:space="preserve">Job </w:t>
      </w:r>
      <w:r w:rsidRPr="00ED19FC">
        <w:rPr>
          <w:color w:val="000000"/>
          <w:szCs w:val="22"/>
        </w:rPr>
        <w:t>Contact Log at least monthly.</w:t>
      </w:r>
    </w:p>
    <w:p w14:paraId="0B30AE73" w14:textId="77777777" w:rsidR="0063302B" w:rsidRPr="00ED19FC" w:rsidRDefault="0063302B" w:rsidP="007A35F5">
      <w:pPr>
        <w:tabs>
          <w:tab w:val="left" w:pos="2160"/>
        </w:tabs>
        <w:ind w:left="2160" w:hanging="720"/>
        <w:rPr>
          <w:color w:val="000000"/>
          <w:szCs w:val="22"/>
        </w:rPr>
      </w:pPr>
    </w:p>
    <w:p w14:paraId="65A11EA8" w14:textId="552D6A05" w:rsidR="0063302B" w:rsidRPr="00ED19FC" w:rsidRDefault="0063302B" w:rsidP="007A35F5">
      <w:pPr>
        <w:tabs>
          <w:tab w:val="left" w:pos="2160"/>
        </w:tabs>
        <w:ind w:left="2160" w:hanging="720"/>
        <w:rPr>
          <w:color w:val="000000"/>
          <w:szCs w:val="22"/>
        </w:rPr>
      </w:pPr>
      <w:r w:rsidRPr="00ED19FC">
        <w:rPr>
          <w:color w:val="000000"/>
          <w:szCs w:val="22"/>
        </w:rPr>
        <w:t>3.</w:t>
      </w:r>
      <w:r w:rsidRPr="00ED19FC">
        <w:rPr>
          <w:color w:val="000000"/>
          <w:szCs w:val="22"/>
        </w:rPr>
        <w:tab/>
        <w:t xml:space="preserve">ASPIRE may contact any employer listed on the </w:t>
      </w:r>
      <w:r w:rsidR="00D50A32" w:rsidRPr="00ED19FC">
        <w:rPr>
          <w:color w:val="000000"/>
          <w:szCs w:val="22"/>
        </w:rPr>
        <w:t>Job</w:t>
      </w:r>
      <w:r w:rsidRPr="00ED19FC">
        <w:rPr>
          <w:color w:val="000000"/>
          <w:szCs w:val="22"/>
        </w:rPr>
        <w:t xml:space="preserve"> Contact Log to verify the information provided by the </w:t>
      </w:r>
      <w:r w:rsidR="00033AE9">
        <w:rPr>
          <w:color w:val="000000"/>
          <w:szCs w:val="22"/>
        </w:rPr>
        <w:t>P</w:t>
      </w:r>
      <w:r w:rsidR="00033AE9" w:rsidRPr="00ED19FC">
        <w:rPr>
          <w:color w:val="000000"/>
          <w:szCs w:val="22"/>
        </w:rPr>
        <w:t>articipant</w:t>
      </w:r>
      <w:r w:rsidRPr="00ED19FC">
        <w:rPr>
          <w:color w:val="000000"/>
          <w:szCs w:val="22"/>
        </w:rPr>
        <w:t>.</w:t>
      </w:r>
    </w:p>
    <w:p w14:paraId="71220BAA" w14:textId="77777777" w:rsidR="0063302B" w:rsidRPr="00ED19FC" w:rsidRDefault="0063302B" w:rsidP="007A35F5">
      <w:pPr>
        <w:rPr>
          <w:color w:val="000000"/>
          <w:szCs w:val="22"/>
        </w:rPr>
      </w:pPr>
    </w:p>
    <w:p w14:paraId="42266388" w14:textId="77777777" w:rsidR="0063302B" w:rsidRPr="00ED19FC" w:rsidRDefault="0063302B" w:rsidP="007A35F5">
      <w:pPr>
        <w:tabs>
          <w:tab w:val="left" w:pos="1440"/>
        </w:tabs>
        <w:ind w:left="1440" w:hanging="720"/>
        <w:rPr>
          <w:color w:val="000000"/>
          <w:szCs w:val="22"/>
        </w:rPr>
      </w:pPr>
      <w:r w:rsidRPr="00ED19FC">
        <w:rPr>
          <w:color w:val="000000"/>
          <w:szCs w:val="22"/>
        </w:rPr>
        <w:t>C.</w:t>
      </w:r>
      <w:r w:rsidRPr="00ED19FC">
        <w:rPr>
          <w:color w:val="000000"/>
          <w:szCs w:val="22"/>
        </w:rPr>
        <w:tab/>
      </w:r>
      <w:r w:rsidRPr="00ED19FC">
        <w:rPr>
          <w:b/>
          <w:color w:val="000000"/>
          <w:szCs w:val="22"/>
        </w:rPr>
        <w:t>Group Job Search</w:t>
      </w:r>
    </w:p>
    <w:p w14:paraId="55C52C1A" w14:textId="77777777" w:rsidR="0063302B" w:rsidRPr="00ED19FC" w:rsidRDefault="0063302B" w:rsidP="007A35F5">
      <w:pPr>
        <w:rPr>
          <w:color w:val="000000"/>
          <w:szCs w:val="22"/>
        </w:rPr>
      </w:pPr>
    </w:p>
    <w:p w14:paraId="0839B72B" w14:textId="4A49210D" w:rsidR="0063302B" w:rsidRPr="00ED19FC" w:rsidRDefault="0063302B" w:rsidP="008956B7">
      <w:pPr>
        <w:tabs>
          <w:tab w:val="left" w:pos="2160"/>
        </w:tabs>
        <w:ind w:left="2160" w:hanging="720"/>
        <w:rPr>
          <w:color w:val="000000"/>
          <w:szCs w:val="22"/>
        </w:rPr>
      </w:pPr>
      <w:r w:rsidRPr="00ED19FC">
        <w:rPr>
          <w:color w:val="000000"/>
          <w:szCs w:val="22"/>
        </w:rPr>
        <w:t>1.</w:t>
      </w:r>
      <w:r w:rsidRPr="00ED19FC">
        <w:rPr>
          <w:color w:val="000000"/>
          <w:szCs w:val="22"/>
        </w:rPr>
        <w:tab/>
        <w:t xml:space="preserve">Group Job Search consists of intensive job seeking skill training and peer support development. Topics </w:t>
      </w:r>
      <w:r w:rsidR="00B11568" w:rsidRPr="00ED19FC">
        <w:rPr>
          <w:color w:val="000000"/>
          <w:szCs w:val="22"/>
        </w:rPr>
        <w:t>may</w:t>
      </w:r>
      <w:r w:rsidRPr="00ED19FC">
        <w:rPr>
          <w:color w:val="000000"/>
          <w:szCs w:val="22"/>
        </w:rPr>
        <w:t xml:space="preserve"> include: goal setting, completing applications and resumes; techniques for canvassing and contacting employers; information on the kinds of jobs that are available (including the "hidden" labor market), interviewing techniques and follow-up and</w:t>
      </w:r>
      <w:r w:rsidR="000A6170">
        <w:rPr>
          <w:color w:val="000000"/>
          <w:szCs w:val="22"/>
        </w:rPr>
        <w:t xml:space="preserve"> </w:t>
      </w:r>
      <w:r w:rsidRPr="00ED19FC">
        <w:rPr>
          <w:color w:val="000000"/>
          <w:szCs w:val="22"/>
        </w:rPr>
        <w:t>employment</w:t>
      </w:r>
      <w:r w:rsidR="00151FCF" w:rsidRPr="00ED19FC">
        <w:rPr>
          <w:color w:val="000000"/>
          <w:szCs w:val="22"/>
        </w:rPr>
        <w:t xml:space="preserve"> retention</w:t>
      </w:r>
      <w:r w:rsidRPr="00ED19FC">
        <w:rPr>
          <w:color w:val="000000"/>
          <w:szCs w:val="22"/>
        </w:rPr>
        <w:t xml:space="preserve">. Following the instruction, </w:t>
      </w:r>
      <w:r w:rsidR="00033AE9">
        <w:rPr>
          <w:color w:val="000000"/>
          <w:szCs w:val="22"/>
        </w:rPr>
        <w:t>P</w:t>
      </w:r>
      <w:r w:rsidR="00033AE9" w:rsidRPr="00ED19FC">
        <w:rPr>
          <w:color w:val="000000"/>
          <w:szCs w:val="22"/>
        </w:rPr>
        <w:t xml:space="preserve">articipants </w:t>
      </w:r>
      <w:r w:rsidRPr="00ED19FC">
        <w:rPr>
          <w:color w:val="000000"/>
          <w:szCs w:val="22"/>
        </w:rPr>
        <w:t xml:space="preserve">will implement the training, share job seeking experiences and provide mutual support. Participants will have access to telephones, a photocopying machine, </w:t>
      </w:r>
      <w:r w:rsidR="00151FCF" w:rsidRPr="00ED19FC">
        <w:rPr>
          <w:color w:val="000000"/>
          <w:szCs w:val="22"/>
        </w:rPr>
        <w:t>computers, facsimile machines</w:t>
      </w:r>
      <w:r w:rsidRPr="00ED19FC">
        <w:rPr>
          <w:color w:val="000000"/>
          <w:szCs w:val="22"/>
        </w:rPr>
        <w:t>, etc. in order to complete the job search.</w:t>
      </w:r>
    </w:p>
    <w:p w14:paraId="2934984E" w14:textId="77777777" w:rsidR="0063302B" w:rsidRPr="00ED19FC" w:rsidRDefault="0063302B" w:rsidP="007A35F5">
      <w:pPr>
        <w:tabs>
          <w:tab w:val="left" w:pos="2880"/>
        </w:tabs>
        <w:ind w:left="2880" w:hanging="720"/>
        <w:rPr>
          <w:color w:val="000000"/>
          <w:szCs w:val="22"/>
        </w:rPr>
      </w:pPr>
    </w:p>
    <w:p w14:paraId="61C3BE34" w14:textId="10CC13E9" w:rsidR="0063302B" w:rsidRPr="00ED19FC" w:rsidRDefault="0063302B" w:rsidP="008956B7">
      <w:pPr>
        <w:tabs>
          <w:tab w:val="left" w:pos="2160"/>
        </w:tabs>
        <w:ind w:left="2160" w:hanging="720"/>
        <w:rPr>
          <w:color w:val="000000"/>
          <w:szCs w:val="22"/>
        </w:rPr>
      </w:pPr>
      <w:r w:rsidRPr="00ED19FC">
        <w:rPr>
          <w:color w:val="000000"/>
          <w:szCs w:val="22"/>
        </w:rPr>
        <w:t>2.</w:t>
      </w:r>
      <w:r w:rsidRPr="00ED19FC">
        <w:rPr>
          <w:color w:val="000000"/>
          <w:szCs w:val="22"/>
        </w:rPr>
        <w:tab/>
        <w:t xml:space="preserve">During the employer contact phase, </w:t>
      </w:r>
      <w:r w:rsidR="00033AE9">
        <w:rPr>
          <w:color w:val="000000"/>
          <w:szCs w:val="22"/>
        </w:rPr>
        <w:t>P</w:t>
      </w:r>
      <w:r w:rsidR="00033AE9" w:rsidRPr="00ED19FC">
        <w:rPr>
          <w:color w:val="000000"/>
          <w:szCs w:val="22"/>
        </w:rPr>
        <w:t xml:space="preserve">articipants </w:t>
      </w:r>
      <w:r w:rsidRPr="00ED19FC">
        <w:rPr>
          <w:color w:val="000000"/>
          <w:szCs w:val="22"/>
        </w:rPr>
        <w:t>will maintain a</w:t>
      </w:r>
      <w:r w:rsidR="00EF3457" w:rsidRPr="00ED19FC">
        <w:rPr>
          <w:color w:val="000000"/>
          <w:szCs w:val="22"/>
        </w:rPr>
        <w:t xml:space="preserve"> </w:t>
      </w:r>
      <w:r w:rsidR="007D51F7" w:rsidRPr="00ED19FC">
        <w:rPr>
          <w:color w:val="000000"/>
          <w:szCs w:val="22"/>
        </w:rPr>
        <w:t>Job</w:t>
      </w:r>
      <w:r w:rsidRPr="00ED19FC">
        <w:rPr>
          <w:color w:val="000000"/>
          <w:szCs w:val="22"/>
        </w:rPr>
        <w:t xml:space="preserve"> Contact Log. ASPIRE may verify any employer information listed on the log.</w:t>
      </w:r>
    </w:p>
    <w:p w14:paraId="32452651" w14:textId="06879DFD" w:rsidR="00697014" w:rsidRDefault="00697014" w:rsidP="007C3901">
      <w:pPr>
        <w:tabs>
          <w:tab w:val="left" w:pos="1440"/>
        </w:tabs>
        <w:ind w:left="1440" w:hanging="720"/>
        <w:jc w:val="both"/>
        <w:rPr>
          <w:color w:val="000000"/>
          <w:szCs w:val="22"/>
        </w:rPr>
      </w:pPr>
    </w:p>
    <w:p w14:paraId="237A34EA" w14:textId="46C5EDEB" w:rsidR="0063302B" w:rsidRPr="00ED19FC" w:rsidRDefault="0063302B" w:rsidP="007C3901">
      <w:pPr>
        <w:tabs>
          <w:tab w:val="left" w:pos="1440"/>
        </w:tabs>
        <w:ind w:left="1440" w:hanging="720"/>
        <w:jc w:val="both"/>
        <w:rPr>
          <w:color w:val="000000"/>
          <w:szCs w:val="22"/>
        </w:rPr>
      </w:pPr>
      <w:r w:rsidRPr="00ED19FC">
        <w:rPr>
          <w:color w:val="000000"/>
          <w:szCs w:val="22"/>
        </w:rPr>
        <w:t>D.</w:t>
      </w:r>
      <w:r w:rsidRPr="00ED19FC">
        <w:rPr>
          <w:color w:val="000000"/>
          <w:szCs w:val="22"/>
        </w:rPr>
        <w:tab/>
      </w:r>
      <w:r w:rsidRPr="00ED19FC">
        <w:rPr>
          <w:b/>
          <w:color w:val="000000"/>
          <w:szCs w:val="22"/>
        </w:rPr>
        <w:t>JOB DEVELOPMENT AND PLACEMENT</w:t>
      </w:r>
    </w:p>
    <w:p w14:paraId="224CA749" w14:textId="77777777" w:rsidR="0063302B" w:rsidRPr="00ED19FC" w:rsidRDefault="0063302B" w:rsidP="007C3901">
      <w:pPr>
        <w:jc w:val="both"/>
        <w:rPr>
          <w:color w:val="000000"/>
          <w:szCs w:val="22"/>
        </w:rPr>
      </w:pPr>
    </w:p>
    <w:p w14:paraId="692E16D0" w14:textId="77777777" w:rsidR="005B4D70" w:rsidRDefault="0063302B" w:rsidP="00CF2746">
      <w:pPr>
        <w:tabs>
          <w:tab w:val="left" w:pos="720"/>
          <w:tab w:val="left" w:pos="1440"/>
          <w:tab w:val="left" w:pos="2160"/>
          <w:tab w:val="left" w:pos="2880"/>
        </w:tabs>
        <w:ind w:left="2160" w:hanging="2160"/>
        <w:rPr>
          <w:color w:val="000000"/>
          <w:szCs w:val="22"/>
        </w:rPr>
      </w:pPr>
      <w:r w:rsidRPr="00ED19FC">
        <w:rPr>
          <w:color w:val="000000"/>
          <w:szCs w:val="22"/>
        </w:rPr>
        <w:tab/>
      </w:r>
      <w:r w:rsidRPr="00ED19FC">
        <w:rPr>
          <w:color w:val="000000"/>
          <w:szCs w:val="22"/>
        </w:rPr>
        <w:tab/>
        <w:t>1.</w:t>
      </w:r>
      <w:r w:rsidRPr="00ED19FC">
        <w:rPr>
          <w:color w:val="000000"/>
          <w:szCs w:val="22"/>
        </w:rPr>
        <w:tab/>
        <w:t xml:space="preserve">Job Development – ASPIRE will provide individualized services to match job openings to the particular skills and abilities of </w:t>
      </w:r>
      <w:r w:rsidR="00033AE9">
        <w:rPr>
          <w:color w:val="000000"/>
          <w:szCs w:val="22"/>
        </w:rPr>
        <w:t>P</w:t>
      </w:r>
      <w:r w:rsidR="00033AE9" w:rsidRPr="00ED19FC">
        <w:rPr>
          <w:color w:val="000000"/>
          <w:szCs w:val="22"/>
        </w:rPr>
        <w:t>articipants</w:t>
      </w:r>
      <w:r w:rsidRPr="00ED19FC">
        <w:rPr>
          <w:color w:val="000000"/>
          <w:szCs w:val="22"/>
        </w:rPr>
        <w:t xml:space="preserve">. These services include identifying existing available jobs; </w:t>
      </w:r>
      <w:r w:rsidR="00151FCF" w:rsidRPr="00ED19FC">
        <w:rPr>
          <w:color w:val="000000"/>
          <w:szCs w:val="22"/>
        </w:rPr>
        <w:t xml:space="preserve">providing employer outreach; </w:t>
      </w:r>
      <w:r w:rsidRPr="00ED19FC">
        <w:rPr>
          <w:color w:val="000000"/>
          <w:szCs w:val="22"/>
        </w:rPr>
        <w:t xml:space="preserve">supporting employment opportunities </w:t>
      </w:r>
      <w:r w:rsidR="00151FCF" w:rsidRPr="00ED19FC">
        <w:rPr>
          <w:color w:val="000000"/>
          <w:szCs w:val="22"/>
        </w:rPr>
        <w:t>that match</w:t>
      </w:r>
      <w:r w:rsidRPr="00ED19FC">
        <w:rPr>
          <w:color w:val="000000"/>
          <w:szCs w:val="22"/>
        </w:rPr>
        <w:t xml:space="preserve"> </w:t>
      </w:r>
      <w:r w:rsidR="004D07A9">
        <w:rPr>
          <w:color w:val="000000"/>
          <w:szCs w:val="22"/>
        </w:rPr>
        <w:t>P</w:t>
      </w:r>
      <w:r w:rsidR="004D07A9" w:rsidRPr="00ED19FC">
        <w:rPr>
          <w:color w:val="000000"/>
          <w:szCs w:val="22"/>
        </w:rPr>
        <w:t xml:space="preserve">articipant </w:t>
      </w:r>
      <w:r w:rsidR="007D51F7" w:rsidRPr="00ED19FC">
        <w:rPr>
          <w:color w:val="000000"/>
          <w:szCs w:val="22"/>
        </w:rPr>
        <w:t xml:space="preserve">interests or </w:t>
      </w:r>
      <w:r w:rsidRPr="00ED19FC">
        <w:rPr>
          <w:color w:val="000000"/>
          <w:szCs w:val="22"/>
        </w:rPr>
        <w:t xml:space="preserve">abilities; and assisting </w:t>
      </w:r>
      <w:r w:rsidR="00033AE9">
        <w:rPr>
          <w:color w:val="000000"/>
          <w:szCs w:val="22"/>
        </w:rPr>
        <w:t>P</w:t>
      </w:r>
      <w:r w:rsidR="00033AE9" w:rsidRPr="00ED19FC">
        <w:rPr>
          <w:color w:val="000000"/>
          <w:szCs w:val="22"/>
        </w:rPr>
        <w:t xml:space="preserve">articipants </w:t>
      </w:r>
      <w:r w:rsidRPr="00ED19FC">
        <w:rPr>
          <w:color w:val="000000"/>
          <w:szCs w:val="22"/>
        </w:rPr>
        <w:t>in</w:t>
      </w:r>
      <w:r w:rsidR="000A6170">
        <w:rPr>
          <w:color w:val="000000"/>
          <w:szCs w:val="22"/>
        </w:rPr>
        <w:t xml:space="preserve"> </w:t>
      </w:r>
      <w:r w:rsidRPr="00ED19FC">
        <w:rPr>
          <w:color w:val="000000"/>
          <w:szCs w:val="22"/>
        </w:rPr>
        <w:t>this activity.</w:t>
      </w:r>
    </w:p>
    <w:p w14:paraId="09760A63" w14:textId="77777777" w:rsidR="00697014" w:rsidRDefault="00697014" w:rsidP="00CF2746">
      <w:pPr>
        <w:tabs>
          <w:tab w:val="left" w:pos="720"/>
          <w:tab w:val="left" w:pos="1440"/>
          <w:tab w:val="left" w:pos="2160"/>
          <w:tab w:val="left" w:pos="2880"/>
        </w:tabs>
        <w:ind w:left="2160" w:hanging="2160"/>
        <w:rPr>
          <w:color w:val="000000"/>
          <w:szCs w:val="22"/>
        </w:rPr>
      </w:pPr>
    </w:p>
    <w:p w14:paraId="5EBC62DA" w14:textId="23A3CA9E" w:rsidR="0063302B" w:rsidRPr="00ED19FC" w:rsidRDefault="0063302B" w:rsidP="00BF0E9B">
      <w:pPr>
        <w:pStyle w:val="BodyTextIndent3"/>
        <w:tabs>
          <w:tab w:val="left" w:pos="720"/>
          <w:tab w:val="left" w:pos="1440"/>
          <w:tab w:val="left" w:pos="2880"/>
        </w:tabs>
        <w:spacing w:line="240" w:lineRule="auto"/>
        <w:ind w:hanging="2160"/>
        <w:jc w:val="left"/>
        <w:rPr>
          <w:rFonts w:ascii="Times New Roman" w:hAnsi="Times New Roman" w:cs="Times New Roman"/>
          <w:color w:val="000000"/>
          <w:sz w:val="22"/>
          <w:szCs w:val="22"/>
        </w:rPr>
      </w:pPr>
      <w:r w:rsidRPr="00ED19FC">
        <w:rPr>
          <w:rFonts w:ascii="Times New Roman" w:hAnsi="Times New Roman" w:cs="Times New Roman"/>
          <w:color w:val="000000"/>
          <w:sz w:val="22"/>
          <w:szCs w:val="22"/>
        </w:rPr>
        <w:tab/>
      </w:r>
      <w:r w:rsidRPr="00ED19FC">
        <w:rPr>
          <w:rFonts w:ascii="Times New Roman" w:hAnsi="Times New Roman" w:cs="Times New Roman"/>
          <w:color w:val="000000"/>
          <w:sz w:val="22"/>
          <w:szCs w:val="22"/>
        </w:rPr>
        <w:tab/>
        <w:t>2.</w:t>
      </w:r>
      <w:r w:rsidRPr="00ED19FC">
        <w:rPr>
          <w:rFonts w:ascii="Times New Roman" w:hAnsi="Times New Roman" w:cs="Times New Roman"/>
          <w:color w:val="000000"/>
          <w:sz w:val="22"/>
          <w:szCs w:val="22"/>
        </w:rPr>
        <w:tab/>
        <w:t xml:space="preserve">Job Placement and Retention – Services that will allow </w:t>
      </w:r>
      <w:r w:rsidR="00033AE9">
        <w:rPr>
          <w:rFonts w:ascii="Times New Roman" w:hAnsi="Times New Roman" w:cs="Times New Roman"/>
          <w:color w:val="000000"/>
          <w:sz w:val="22"/>
          <w:szCs w:val="22"/>
        </w:rPr>
        <w:t>P</w:t>
      </w:r>
      <w:r w:rsidR="00033AE9" w:rsidRPr="00ED19FC">
        <w:rPr>
          <w:rFonts w:ascii="Times New Roman" w:hAnsi="Times New Roman" w:cs="Times New Roman"/>
          <w:color w:val="000000"/>
          <w:sz w:val="22"/>
          <w:szCs w:val="22"/>
        </w:rPr>
        <w:t xml:space="preserve">articipants </w:t>
      </w:r>
      <w:r w:rsidRPr="00ED19FC">
        <w:rPr>
          <w:rFonts w:ascii="Times New Roman" w:hAnsi="Times New Roman" w:cs="Times New Roman"/>
          <w:color w:val="000000"/>
          <w:sz w:val="22"/>
          <w:szCs w:val="22"/>
        </w:rPr>
        <w:t xml:space="preserve">to obtain, and retain, employment. Such services include, but are not limited to, </w:t>
      </w:r>
      <w:r w:rsidR="00151FCF" w:rsidRPr="00ED19FC">
        <w:rPr>
          <w:rFonts w:ascii="Times New Roman" w:hAnsi="Times New Roman" w:cs="Times New Roman"/>
          <w:color w:val="000000"/>
          <w:sz w:val="22"/>
          <w:szCs w:val="22"/>
        </w:rPr>
        <w:t>coordinating</w:t>
      </w:r>
      <w:r w:rsidRPr="00ED19FC">
        <w:rPr>
          <w:rFonts w:ascii="Times New Roman" w:hAnsi="Times New Roman" w:cs="Times New Roman"/>
          <w:color w:val="000000"/>
          <w:sz w:val="22"/>
          <w:szCs w:val="22"/>
        </w:rPr>
        <w:t xml:space="preserve"> mentors, job coaches or situational assessments, and dealing with economic factors (including household budgeting) that will encourage job retention. These services are targeted to those individuals who need more intensive assistance than is usually available through the program.</w:t>
      </w:r>
      <w:r w:rsidR="000A6170">
        <w:rPr>
          <w:rFonts w:ascii="Times New Roman" w:hAnsi="Times New Roman" w:cs="Times New Roman"/>
          <w:color w:val="000000"/>
          <w:sz w:val="22"/>
          <w:szCs w:val="22"/>
        </w:rPr>
        <w:t xml:space="preserve"> </w:t>
      </w:r>
      <w:r w:rsidRPr="00ED19FC">
        <w:rPr>
          <w:rFonts w:ascii="Times New Roman" w:hAnsi="Times New Roman" w:cs="Times New Roman"/>
          <w:color w:val="000000"/>
          <w:sz w:val="22"/>
          <w:szCs w:val="22"/>
        </w:rPr>
        <w:t xml:space="preserve">Retention services will target at a minimum the first </w:t>
      </w:r>
      <w:r w:rsidR="007D51F7" w:rsidRPr="00ED19FC">
        <w:rPr>
          <w:rFonts w:ascii="Times New Roman" w:hAnsi="Times New Roman" w:cs="Times New Roman"/>
          <w:color w:val="000000"/>
          <w:sz w:val="22"/>
          <w:szCs w:val="22"/>
        </w:rPr>
        <w:t>ninety (</w:t>
      </w:r>
      <w:r w:rsidRPr="00ED19FC">
        <w:rPr>
          <w:rFonts w:ascii="Times New Roman" w:hAnsi="Times New Roman" w:cs="Times New Roman"/>
          <w:color w:val="000000"/>
          <w:sz w:val="22"/>
          <w:szCs w:val="22"/>
        </w:rPr>
        <w:t>90</w:t>
      </w:r>
      <w:r w:rsidR="007D51F7" w:rsidRPr="00ED19FC">
        <w:rPr>
          <w:rFonts w:ascii="Times New Roman" w:hAnsi="Times New Roman" w:cs="Times New Roman"/>
          <w:color w:val="000000"/>
          <w:sz w:val="22"/>
          <w:szCs w:val="22"/>
        </w:rPr>
        <w:t>)</w:t>
      </w:r>
      <w:r w:rsidRPr="00ED19FC">
        <w:rPr>
          <w:rFonts w:ascii="Times New Roman" w:hAnsi="Times New Roman" w:cs="Times New Roman"/>
          <w:color w:val="000000"/>
          <w:sz w:val="22"/>
          <w:szCs w:val="22"/>
        </w:rPr>
        <w:t xml:space="preserve"> days of employment.</w:t>
      </w:r>
    </w:p>
    <w:p w14:paraId="7C2929E5" w14:textId="77777777" w:rsidR="0063302B" w:rsidRPr="00ED19FC" w:rsidRDefault="0063302B" w:rsidP="00D11A77">
      <w:pPr>
        <w:tabs>
          <w:tab w:val="left" w:pos="2160"/>
        </w:tabs>
        <w:jc w:val="both"/>
        <w:rPr>
          <w:color w:val="000000"/>
          <w:szCs w:val="22"/>
        </w:rPr>
      </w:pPr>
    </w:p>
    <w:p w14:paraId="52393B30" w14:textId="77777777" w:rsidR="00322DC5" w:rsidRPr="005A22AE" w:rsidRDefault="00322DC5" w:rsidP="007C3901">
      <w:pPr>
        <w:tabs>
          <w:tab w:val="center" w:pos="5040"/>
          <w:tab w:val="right" w:pos="9360"/>
        </w:tabs>
        <w:rPr>
          <w:bCs/>
          <w:color w:val="000000"/>
          <w:szCs w:val="22"/>
        </w:rPr>
      </w:pPr>
    </w:p>
    <w:p w14:paraId="6188D4AC" w14:textId="77777777" w:rsidR="00253608" w:rsidRPr="005A22AE" w:rsidRDefault="00253608" w:rsidP="006E6496">
      <w:pPr>
        <w:tabs>
          <w:tab w:val="center" w:pos="5040"/>
          <w:tab w:val="right" w:pos="9360"/>
        </w:tabs>
        <w:rPr>
          <w:bCs/>
          <w:color w:val="000000"/>
          <w:sz w:val="24"/>
          <w:szCs w:val="22"/>
        </w:rPr>
      </w:pPr>
    </w:p>
    <w:p w14:paraId="220E3007" w14:textId="77777777" w:rsidR="005B4D70" w:rsidRDefault="0063302B" w:rsidP="007C3901">
      <w:pPr>
        <w:tabs>
          <w:tab w:val="center" w:pos="5040"/>
          <w:tab w:val="right" w:pos="9360"/>
        </w:tabs>
        <w:rPr>
          <w:b/>
          <w:color w:val="000000"/>
          <w:szCs w:val="22"/>
        </w:rPr>
        <w:sectPr w:rsidR="005B4D70" w:rsidSect="003C6646">
          <w:headerReference w:type="default" r:id="rId67"/>
          <w:pgSz w:w="12240" w:h="15840" w:code="1"/>
          <w:pgMar w:top="540" w:right="1440" w:bottom="630" w:left="1440" w:header="0" w:footer="0" w:gutter="0"/>
          <w:cols w:space="720"/>
        </w:sectPr>
      </w:pPr>
      <w:r w:rsidRPr="00ED19FC">
        <w:rPr>
          <w:b/>
          <w:color w:val="000000"/>
          <w:szCs w:val="22"/>
        </w:rPr>
        <w:br w:type="page"/>
      </w:r>
    </w:p>
    <w:p w14:paraId="596BF57D" w14:textId="53144355" w:rsidR="00837C2C" w:rsidRPr="000332F4" w:rsidRDefault="00837C2C"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EMPLOYMENT</w:t>
      </w:r>
    </w:p>
    <w:p w14:paraId="5A71857F" w14:textId="77777777" w:rsidR="00837C2C" w:rsidRPr="00837C2C" w:rsidRDefault="00837C2C" w:rsidP="00CF2746">
      <w:pPr>
        <w:rPr>
          <w:bCs/>
          <w:color w:val="000000"/>
          <w:szCs w:val="22"/>
        </w:rPr>
      </w:pPr>
    </w:p>
    <w:p w14:paraId="314DA78E" w14:textId="1DB59713" w:rsidR="0063302B" w:rsidRPr="00ED19FC" w:rsidRDefault="0063302B" w:rsidP="00CF2746">
      <w:pPr>
        <w:rPr>
          <w:color w:val="000000"/>
          <w:szCs w:val="22"/>
        </w:rPr>
      </w:pPr>
      <w:r w:rsidRPr="00ED19FC">
        <w:rPr>
          <w:b/>
          <w:color w:val="000000"/>
          <w:szCs w:val="22"/>
        </w:rPr>
        <w:t>Summary</w:t>
      </w:r>
      <w:r w:rsidRPr="00ED19FC">
        <w:rPr>
          <w:color w:val="000000"/>
          <w:szCs w:val="22"/>
        </w:rPr>
        <w:t>: This Section describes ASPIRE types of employment which include ASPIRE-PLUS (also known as On-The-Job Training) Self-Employment, Apprenticeship, Non-traditional Employment, full and part-time employment and Dislocated Employee Grievance Procedures.</w:t>
      </w:r>
    </w:p>
    <w:p w14:paraId="0B21C995" w14:textId="77777777" w:rsidR="0063302B" w:rsidRPr="00ED19FC" w:rsidRDefault="0063302B" w:rsidP="00CF2746">
      <w:pPr>
        <w:rPr>
          <w:color w:val="000000"/>
          <w:szCs w:val="22"/>
        </w:rPr>
      </w:pPr>
    </w:p>
    <w:p w14:paraId="2A3F082F" w14:textId="77777777" w:rsidR="0063302B" w:rsidRPr="00ED19FC" w:rsidRDefault="0063302B" w:rsidP="00CF2746">
      <w:pPr>
        <w:rPr>
          <w:color w:val="000000"/>
          <w:szCs w:val="22"/>
        </w:rPr>
      </w:pPr>
      <w:r w:rsidRPr="00ED19FC">
        <w:rPr>
          <w:b/>
          <w:color w:val="000000"/>
          <w:szCs w:val="22"/>
        </w:rPr>
        <w:t>I.</w:t>
      </w:r>
      <w:r w:rsidRPr="00ED19FC">
        <w:rPr>
          <w:b/>
          <w:color w:val="000000"/>
          <w:szCs w:val="22"/>
        </w:rPr>
        <w:tab/>
        <w:t>GENERAL PROVISIONS</w:t>
      </w:r>
    </w:p>
    <w:p w14:paraId="4F29CF9C" w14:textId="77777777" w:rsidR="0063302B" w:rsidRPr="004E4AF1" w:rsidRDefault="0063302B" w:rsidP="00CF2746">
      <w:pPr>
        <w:rPr>
          <w:color w:val="000000"/>
          <w:szCs w:val="22"/>
        </w:rPr>
      </w:pPr>
    </w:p>
    <w:p w14:paraId="120E7A07" w14:textId="47BA821D" w:rsidR="0063302B" w:rsidRPr="00ED19FC" w:rsidRDefault="0063302B" w:rsidP="00CF2746">
      <w:pPr>
        <w:tabs>
          <w:tab w:val="left" w:pos="1440"/>
        </w:tabs>
        <w:ind w:left="1440" w:hanging="720"/>
        <w:rPr>
          <w:color w:val="000000"/>
          <w:szCs w:val="22"/>
        </w:rPr>
      </w:pPr>
      <w:r w:rsidRPr="00ED19FC">
        <w:rPr>
          <w:color w:val="000000"/>
          <w:szCs w:val="22"/>
        </w:rPr>
        <w:t>A.</w:t>
      </w:r>
      <w:r w:rsidRPr="00ED19FC">
        <w:rPr>
          <w:color w:val="000000"/>
          <w:szCs w:val="22"/>
        </w:rPr>
        <w:tab/>
        <w:t>Based on the work evaluation</w:t>
      </w:r>
      <w:r w:rsidR="00625BB2">
        <w:rPr>
          <w:color w:val="000000"/>
          <w:szCs w:val="22"/>
        </w:rPr>
        <w:t xml:space="preserve"> and initial assessment</w:t>
      </w:r>
      <w:r w:rsidRPr="00ED19FC">
        <w:rPr>
          <w:color w:val="000000"/>
          <w:szCs w:val="22"/>
        </w:rPr>
        <w:t xml:space="preserve">, a Family Contract </w:t>
      </w:r>
      <w:r w:rsidR="00FC0DEE" w:rsidRPr="00ED19FC">
        <w:rPr>
          <w:color w:val="000000"/>
          <w:szCs w:val="22"/>
        </w:rPr>
        <w:t xml:space="preserve">Amendment </w:t>
      </w:r>
      <w:r w:rsidR="00CC72AE">
        <w:rPr>
          <w:color w:val="000000"/>
          <w:szCs w:val="22"/>
        </w:rPr>
        <w:t xml:space="preserve">(FCA) </w:t>
      </w:r>
      <w:r w:rsidRPr="00ED19FC">
        <w:rPr>
          <w:color w:val="000000"/>
          <w:szCs w:val="22"/>
        </w:rPr>
        <w:t xml:space="preserve">will be developed which will reflect the </w:t>
      </w:r>
      <w:r w:rsidR="00033AE9">
        <w:rPr>
          <w:color w:val="000000"/>
          <w:szCs w:val="22"/>
        </w:rPr>
        <w:t>P</w:t>
      </w:r>
      <w:r w:rsidR="00033AE9" w:rsidRPr="00ED19FC">
        <w:rPr>
          <w:color w:val="000000"/>
          <w:szCs w:val="22"/>
        </w:rPr>
        <w:t xml:space="preserve">articipant's </w:t>
      </w:r>
      <w:r w:rsidRPr="00ED19FC">
        <w:rPr>
          <w:color w:val="000000"/>
          <w:szCs w:val="22"/>
        </w:rPr>
        <w:t xml:space="preserve">employment </w:t>
      </w:r>
      <w:r w:rsidR="00636F62">
        <w:rPr>
          <w:color w:val="000000"/>
          <w:szCs w:val="22"/>
        </w:rPr>
        <w:t xml:space="preserve">goals and </w:t>
      </w:r>
      <w:r w:rsidRPr="00ED19FC">
        <w:rPr>
          <w:color w:val="000000"/>
          <w:szCs w:val="22"/>
        </w:rPr>
        <w:t>needs.</w:t>
      </w:r>
    </w:p>
    <w:p w14:paraId="506C16AA" w14:textId="77777777" w:rsidR="0063302B" w:rsidRPr="00ED19FC" w:rsidRDefault="0063302B" w:rsidP="00CF2746">
      <w:pPr>
        <w:ind w:left="1440" w:hanging="720"/>
        <w:rPr>
          <w:color w:val="000000"/>
          <w:szCs w:val="22"/>
        </w:rPr>
      </w:pPr>
    </w:p>
    <w:p w14:paraId="5DAE5378" w14:textId="0180310B" w:rsidR="0063302B" w:rsidRPr="00ED19FC" w:rsidRDefault="0063302B" w:rsidP="00CF2746">
      <w:pPr>
        <w:tabs>
          <w:tab w:val="left" w:pos="1440"/>
        </w:tabs>
        <w:ind w:left="1440" w:hanging="720"/>
        <w:rPr>
          <w:color w:val="000000"/>
          <w:szCs w:val="22"/>
        </w:rPr>
      </w:pPr>
      <w:r w:rsidRPr="00ED19FC">
        <w:rPr>
          <w:color w:val="000000"/>
          <w:szCs w:val="22"/>
        </w:rPr>
        <w:t>B.</w:t>
      </w:r>
      <w:r w:rsidRPr="00ED19FC">
        <w:rPr>
          <w:color w:val="000000"/>
          <w:szCs w:val="22"/>
        </w:rPr>
        <w:tab/>
        <w:t xml:space="preserve">ASPIRE will pay for services necessary to complete the </w:t>
      </w:r>
      <w:r w:rsidR="00CC72AE">
        <w:rPr>
          <w:color w:val="000000"/>
          <w:szCs w:val="22"/>
        </w:rPr>
        <w:t>FCA</w:t>
      </w:r>
      <w:r w:rsidR="00795B5E">
        <w:rPr>
          <w:color w:val="000000"/>
          <w:szCs w:val="22"/>
        </w:rPr>
        <w:t xml:space="preserve"> </w:t>
      </w:r>
      <w:r w:rsidRPr="00ED19FC">
        <w:rPr>
          <w:color w:val="000000"/>
          <w:szCs w:val="22"/>
        </w:rPr>
        <w:t xml:space="preserve">only when those services cannot be funded from other sources and only as long as funding is available for those services. ASPIRE will purchase the least expensive quality service necessary to meet the </w:t>
      </w:r>
      <w:r w:rsidR="00033AE9">
        <w:rPr>
          <w:color w:val="000000"/>
          <w:szCs w:val="22"/>
        </w:rPr>
        <w:t>P</w:t>
      </w:r>
      <w:r w:rsidR="00033AE9" w:rsidRPr="00ED19FC">
        <w:rPr>
          <w:color w:val="000000"/>
          <w:szCs w:val="22"/>
        </w:rPr>
        <w:t xml:space="preserve">articipant's </w:t>
      </w:r>
      <w:r w:rsidRPr="00ED19FC">
        <w:rPr>
          <w:color w:val="000000"/>
          <w:szCs w:val="22"/>
        </w:rPr>
        <w:t>needs.</w:t>
      </w:r>
    </w:p>
    <w:p w14:paraId="03C50906" w14:textId="77777777" w:rsidR="0063302B" w:rsidRPr="00ED19FC" w:rsidRDefault="0063302B" w:rsidP="00CF2746">
      <w:pPr>
        <w:tabs>
          <w:tab w:val="left" w:pos="1440"/>
        </w:tabs>
        <w:ind w:left="1440" w:hanging="720"/>
        <w:rPr>
          <w:color w:val="000000"/>
          <w:szCs w:val="22"/>
        </w:rPr>
      </w:pPr>
    </w:p>
    <w:p w14:paraId="38F7EA45" w14:textId="715EC1A1" w:rsidR="0063302B" w:rsidRPr="00ED19FC" w:rsidRDefault="0063302B" w:rsidP="00CF2746">
      <w:pPr>
        <w:tabs>
          <w:tab w:val="left" w:pos="1440"/>
        </w:tabs>
        <w:ind w:left="1440" w:hanging="720"/>
        <w:rPr>
          <w:color w:val="000000"/>
          <w:szCs w:val="22"/>
        </w:rPr>
      </w:pPr>
      <w:r w:rsidRPr="00ED19FC">
        <w:rPr>
          <w:color w:val="000000"/>
          <w:szCs w:val="22"/>
        </w:rPr>
        <w:t>C.</w:t>
      </w:r>
      <w:r w:rsidRPr="00ED19FC">
        <w:rPr>
          <w:color w:val="000000"/>
          <w:szCs w:val="22"/>
        </w:rPr>
        <w:tab/>
        <w:t>ASPIRE</w:t>
      </w:r>
      <w:r w:rsidR="007A0F7D">
        <w:rPr>
          <w:color w:val="000000"/>
          <w:szCs w:val="22"/>
        </w:rPr>
        <w:t xml:space="preserve"> </w:t>
      </w:r>
      <w:r w:rsidRPr="00ED19FC">
        <w:rPr>
          <w:color w:val="000000"/>
          <w:szCs w:val="22"/>
        </w:rPr>
        <w:t xml:space="preserve">will provide </w:t>
      </w:r>
      <w:r w:rsidR="00033AE9">
        <w:rPr>
          <w:color w:val="000000"/>
          <w:szCs w:val="22"/>
        </w:rPr>
        <w:t>P</w:t>
      </w:r>
      <w:r w:rsidR="00033AE9" w:rsidRPr="00ED19FC">
        <w:rPr>
          <w:color w:val="000000"/>
          <w:szCs w:val="22"/>
        </w:rPr>
        <w:t xml:space="preserve">articipants </w:t>
      </w:r>
      <w:r w:rsidRPr="00ED19FC">
        <w:rPr>
          <w:color w:val="000000"/>
          <w:szCs w:val="22"/>
        </w:rPr>
        <w:t>with information on post-employment</w:t>
      </w:r>
      <w:r w:rsidR="00F71B2D" w:rsidRPr="00ED19FC">
        <w:rPr>
          <w:color w:val="000000"/>
          <w:szCs w:val="22"/>
        </w:rPr>
        <w:t xml:space="preserve"> services</w:t>
      </w:r>
      <w:r w:rsidRPr="00ED19FC">
        <w:rPr>
          <w:color w:val="000000"/>
          <w:szCs w:val="22"/>
        </w:rPr>
        <w:t xml:space="preserve"> provided by the </w:t>
      </w:r>
      <w:r w:rsidR="00CC7974" w:rsidRPr="00ED19FC">
        <w:rPr>
          <w:color w:val="000000"/>
          <w:szCs w:val="22"/>
        </w:rPr>
        <w:t>Department of Health and Human Services</w:t>
      </w:r>
      <w:r w:rsidRPr="00ED19FC">
        <w:rPr>
          <w:color w:val="000000"/>
          <w:szCs w:val="22"/>
        </w:rPr>
        <w:t>.</w:t>
      </w:r>
    </w:p>
    <w:p w14:paraId="19E330A9" w14:textId="77777777" w:rsidR="0063302B" w:rsidRPr="00ED19FC" w:rsidRDefault="0063302B" w:rsidP="00CF2746">
      <w:pPr>
        <w:rPr>
          <w:color w:val="000000"/>
          <w:szCs w:val="22"/>
        </w:rPr>
      </w:pPr>
    </w:p>
    <w:p w14:paraId="3BCE83D5" w14:textId="77777777" w:rsidR="0063302B" w:rsidRPr="004E4AF1" w:rsidRDefault="0063302B" w:rsidP="00CF2746">
      <w:pPr>
        <w:rPr>
          <w:b/>
          <w:color w:val="000000"/>
          <w:szCs w:val="22"/>
        </w:rPr>
      </w:pPr>
      <w:r w:rsidRPr="004E4AF1">
        <w:rPr>
          <w:b/>
          <w:color w:val="000000"/>
          <w:szCs w:val="22"/>
        </w:rPr>
        <w:t>II.</w:t>
      </w:r>
      <w:r w:rsidRPr="004E4AF1">
        <w:rPr>
          <w:b/>
          <w:color w:val="000000"/>
          <w:szCs w:val="22"/>
        </w:rPr>
        <w:tab/>
        <w:t>TYPES OF EMPLOYMENT SERVICES</w:t>
      </w:r>
    </w:p>
    <w:p w14:paraId="7CA4644F" w14:textId="77777777" w:rsidR="0063302B" w:rsidRPr="004E4AF1" w:rsidRDefault="0063302B" w:rsidP="00CF2746">
      <w:pPr>
        <w:rPr>
          <w:color w:val="000000"/>
          <w:szCs w:val="22"/>
        </w:rPr>
      </w:pPr>
    </w:p>
    <w:p w14:paraId="49A9140C" w14:textId="4BDECC1E" w:rsidR="0063302B" w:rsidRPr="004E4AF1" w:rsidRDefault="0063302B" w:rsidP="00CF2746">
      <w:pPr>
        <w:tabs>
          <w:tab w:val="left" w:pos="1440"/>
        </w:tabs>
        <w:ind w:left="1440" w:hanging="720"/>
        <w:rPr>
          <w:color w:val="000000"/>
          <w:szCs w:val="22"/>
        </w:rPr>
      </w:pPr>
      <w:r w:rsidRPr="004E4AF1">
        <w:rPr>
          <w:color w:val="000000"/>
          <w:szCs w:val="22"/>
        </w:rPr>
        <w:t>A.</w:t>
      </w:r>
      <w:r w:rsidRPr="004E4AF1">
        <w:rPr>
          <w:color w:val="000000"/>
          <w:szCs w:val="22"/>
        </w:rPr>
        <w:tab/>
      </w:r>
      <w:r w:rsidRPr="004E4AF1">
        <w:rPr>
          <w:bCs/>
          <w:color w:val="000000"/>
          <w:szCs w:val="22"/>
        </w:rPr>
        <w:t>ASPIRE-PLUS</w:t>
      </w:r>
      <w:r w:rsidRPr="004E4AF1">
        <w:rPr>
          <w:color w:val="000000"/>
          <w:szCs w:val="22"/>
        </w:rPr>
        <w:t xml:space="preserve"> (also known as On-The-Job Training, or OJT) - Occupational skills training provided by an employer to a trainee while the trainee is engaged in productive work resulting in </w:t>
      </w:r>
      <w:r w:rsidR="0079189A" w:rsidRPr="004E4AF1">
        <w:rPr>
          <w:color w:val="000000"/>
          <w:szCs w:val="22"/>
        </w:rPr>
        <w:t xml:space="preserve">the development of </w:t>
      </w:r>
      <w:r w:rsidRPr="004E4AF1">
        <w:rPr>
          <w:color w:val="000000"/>
          <w:szCs w:val="22"/>
        </w:rPr>
        <w:t>knowledge, skills and abilities essential to the adequate performance of a job. OJT is a "hire first" activity. The trainee is a bona fide employee who is afforded the same wages, benefits and rights as those who are similarly employed</w:t>
      </w:r>
      <w:r w:rsidR="0079189A" w:rsidRPr="004E4AF1">
        <w:rPr>
          <w:color w:val="000000"/>
          <w:szCs w:val="22"/>
        </w:rPr>
        <w:t xml:space="preserve"> by that employer</w:t>
      </w:r>
      <w:r w:rsidRPr="004E4AF1">
        <w:rPr>
          <w:color w:val="000000"/>
          <w:szCs w:val="22"/>
        </w:rPr>
        <w:t>. Retention in unsubsidized employment is expected. Details of the wage reimbursement and other conditions are set forth in III. A. of this section.</w:t>
      </w:r>
    </w:p>
    <w:p w14:paraId="7672F92E" w14:textId="77777777" w:rsidR="0063302B" w:rsidRPr="004E4AF1" w:rsidRDefault="0063302B" w:rsidP="00CF2746">
      <w:pPr>
        <w:tabs>
          <w:tab w:val="left" w:pos="1440"/>
        </w:tabs>
        <w:ind w:left="1440" w:hanging="720"/>
        <w:rPr>
          <w:color w:val="000000"/>
          <w:szCs w:val="22"/>
        </w:rPr>
      </w:pPr>
    </w:p>
    <w:p w14:paraId="33CE5E56" w14:textId="5B372261" w:rsidR="0063302B" w:rsidRPr="004E4AF1" w:rsidRDefault="0063302B" w:rsidP="00CF2746">
      <w:pPr>
        <w:tabs>
          <w:tab w:val="left" w:pos="1440"/>
        </w:tabs>
        <w:ind w:left="1440" w:hanging="720"/>
        <w:rPr>
          <w:color w:val="000000"/>
          <w:szCs w:val="22"/>
        </w:rPr>
      </w:pPr>
      <w:r w:rsidRPr="004E4AF1">
        <w:rPr>
          <w:color w:val="000000"/>
          <w:szCs w:val="22"/>
        </w:rPr>
        <w:t>B.</w:t>
      </w:r>
      <w:r w:rsidRPr="004E4AF1">
        <w:rPr>
          <w:color w:val="000000"/>
          <w:szCs w:val="22"/>
        </w:rPr>
        <w:tab/>
      </w:r>
      <w:r w:rsidRPr="004E4AF1">
        <w:rPr>
          <w:bCs/>
          <w:color w:val="000000"/>
          <w:szCs w:val="22"/>
        </w:rPr>
        <w:t>Apprenticeship</w:t>
      </w:r>
      <w:r w:rsidRPr="004E4AF1">
        <w:rPr>
          <w:color w:val="000000"/>
          <w:szCs w:val="22"/>
        </w:rPr>
        <w:t xml:space="preserve"> - Occupational skills training provided on site by an employer to a trainee while the trainee is engaged in productive work and academic studies in subject</w:t>
      </w:r>
      <w:r w:rsidR="00F71B2D" w:rsidRPr="004E4AF1">
        <w:rPr>
          <w:color w:val="000000"/>
          <w:szCs w:val="22"/>
        </w:rPr>
        <w:t>s</w:t>
      </w:r>
      <w:r w:rsidRPr="004E4AF1">
        <w:rPr>
          <w:color w:val="000000"/>
          <w:szCs w:val="22"/>
        </w:rPr>
        <w:t xml:space="preserve"> related to the trade, both resulting in knowledge, skills and abilities essential to the adequate performance of a job. ASPIRE will work cooperatively with the Department of Labor, Bureau of Employment </w:t>
      </w:r>
      <w:r w:rsidR="00F71B2D" w:rsidRPr="004E4AF1">
        <w:rPr>
          <w:color w:val="000000"/>
          <w:szCs w:val="22"/>
        </w:rPr>
        <w:t>Services</w:t>
      </w:r>
      <w:r w:rsidRPr="004E4AF1">
        <w:rPr>
          <w:color w:val="000000"/>
          <w:szCs w:val="22"/>
        </w:rPr>
        <w:t>, to encourage the development of apprenticeships.</w:t>
      </w:r>
    </w:p>
    <w:p w14:paraId="0F05D034" w14:textId="77777777" w:rsidR="0063302B" w:rsidRPr="004E4AF1" w:rsidRDefault="0063302B" w:rsidP="00CF2746">
      <w:pPr>
        <w:tabs>
          <w:tab w:val="center" w:pos="5220"/>
        </w:tabs>
        <w:rPr>
          <w:color w:val="000000"/>
          <w:szCs w:val="22"/>
        </w:rPr>
      </w:pPr>
    </w:p>
    <w:p w14:paraId="6D110EE3" w14:textId="4DCFB582" w:rsidR="0063302B" w:rsidRPr="004E4AF1" w:rsidRDefault="0063302B" w:rsidP="00CF2746">
      <w:pPr>
        <w:tabs>
          <w:tab w:val="left" w:pos="1440"/>
        </w:tabs>
        <w:ind w:left="1440" w:hanging="720"/>
        <w:rPr>
          <w:color w:val="000000"/>
          <w:szCs w:val="22"/>
        </w:rPr>
      </w:pPr>
      <w:r w:rsidRPr="004E4AF1">
        <w:rPr>
          <w:color w:val="000000"/>
          <w:szCs w:val="22"/>
        </w:rPr>
        <w:t>C.</w:t>
      </w:r>
      <w:r w:rsidRPr="004E4AF1">
        <w:rPr>
          <w:color w:val="000000"/>
          <w:szCs w:val="22"/>
        </w:rPr>
        <w:tab/>
      </w:r>
      <w:r w:rsidRPr="004E4AF1">
        <w:rPr>
          <w:bCs/>
          <w:color w:val="000000"/>
          <w:szCs w:val="22"/>
        </w:rPr>
        <w:t>Self-Employment</w:t>
      </w:r>
      <w:r w:rsidRPr="004E4AF1">
        <w:rPr>
          <w:b/>
          <w:color w:val="000000"/>
          <w:szCs w:val="22"/>
        </w:rPr>
        <w:t xml:space="preserve"> </w:t>
      </w:r>
      <w:r w:rsidRPr="004E4AF1">
        <w:rPr>
          <w:color w:val="000000"/>
          <w:szCs w:val="22"/>
        </w:rPr>
        <w:t xml:space="preserve">- Involvement in an enterprise where the </w:t>
      </w:r>
      <w:r w:rsidR="00033AE9">
        <w:rPr>
          <w:color w:val="000000"/>
          <w:szCs w:val="22"/>
        </w:rPr>
        <w:t>P</w:t>
      </w:r>
      <w:r w:rsidR="00033AE9" w:rsidRPr="004E4AF1">
        <w:rPr>
          <w:color w:val="000000"/>
          <w:szCs w:val="22"/>
        </w:rPr>
        <w:t xml:space="preserve">articipant </w:t>
      </w:r>
      <w:r w:rsidRPr="004E4AF1">
        <w:rPr>
          <w:color w:val="000000"/>
          <w:szCs w:val="22"/>
        </w:rPr>
        <w:t>has direct control over the type and amount of service or product produced.</w:t>
      </w:r>
      <w:r w:rsidR="000A6170" w:rsidRPr="004E4AF1">
        <w:rPr>
          <w:color w:val="000000"/>
          <w:szCs w:val="22"/>
        </w:rPr>
        <w:t xml:space="preserve"> </w:t>
      </w:r>
      <w:r w:rsidRPr="004E4AF1">
        <w:rPr>
          <w:color w:val="000000"/>
          <w:szCs w:val="22"/>
        </w:rPr>
        <w:t xml:space="preserve">ASPIRE will provide information so that </w:t>
      </w:r>
      <w:r w:rsidR="00033AE9">
        <w:rPr>
          <w:color w:val="000000"/>
          <w:szCs w:val="22"/>
        </w:rPr>
        <w:t>P</w:t>
      </w:r>
      <w:r w:rsidR="00033AE9" w:rsidRPr="004E4AF1">
        <w:rPr>
          <w:color w:val="000000"/>
          <w:szCs w:val="22"/>
        </w:rPr>
        <w:t xml:space="preserve">articipants </w:t>
      </w:r>
      <w:r w:rsidRPr="004E4AF1">
        <w:rPr>
          <w:color w:val="000000"/>
          <w:szCs w:val="22"/>
        </w:rPr>
        <w:t>interested in self-employment may explore that option.</w:t>
      </w:r>
    </w:p>
    <w:p w14:paraId="42751CEA" w14:textId="77777777" w:rsidR="007A39B1" w:rsidRPr="004E4AF1" w:rsidRDefault="007A39B1" w:rsidP="00CF2746">
      <w:pPr>
        <w:tabs>
          <w:tab w:val="left" w:pos="1440"/>
        </w:tabs>
        <w:ind w:left="1440" w:hanging="720"/>
        <w:rPr>
          <w:color w:val="000000"/>
          <w:szCs w:val="22"/>
        </w:rPr>
      </w:pPr>
    </w:p>
    <w:p w14:paraId="21E31FFE" w14:textId="3CDAAA97" w:rsidR="0063302B" w:rsidRPr="004E4AF1" w:rsidRDefault="00F553C2" w:rsidP="00CF2746">
      <w:pPr>
        <w:tabs>
          <w:tab w:val="left" w:pos="1440"/>
        </w:tabs>
        <w:ind w:left="1440" w:hanging="720"/>
        <w:rPr>
          <w:color w:val="000000"/>
          <w:szCs w:val="22"/>
        </w:rPr>
      </w:pPr>
      <w:r w:rsidRPr="004E4AF1">
        <w:rPr>
          <w:color w:val="000000"/>
          <w:szCs w:val="22"/>
        </w:rPr>
        <w:t>D.</w:t>
      </w:r>
      <w:r w:rsidRPr="004E4AF1">
        <w:rPr>
          <w:b/>
          <w:color w:val="000000"/>
          <w:szCs w:val="22"/>
        </w:rPr>
        <w:tab/>
      </w:r>
      <w:bookmarkStart w:id="33" w:name="_Hlk168389936"/>
      <w:r w:rsidR="0063302B" w:rsidRPr="004E4AF1">
        <w:rPr>
          <w:bCs/>
          <w:color w:val="000000"/>
          <w:szCs w:val="22"/>
        </w:rPr>
        <w:t>Non-traditional Employment</w:t>
      </w:r>
      <w:r w:rsidR="0063302B" w:rsidRPr="004E4AF1">
        <w:rPr>
          <w:color w:val="000000"/>
          <w:szCs w:val="22"/>
        </w:rPr>
        <w:t xml:space="preserve"> - Employment in occupations or fields of work where </w:t>
      </w:r>
      <w:r w:rsidR="00D912ED" w:rsidRPr="004E4AF1">
        <w:rPr>
          <w:color w:val="000000"/>
          <w:szCs w:val="22"/>
        </w:rPr>
        <w:t>one gender</w:t>
      </w:r>
      <w:r w:rsidR="0063302B" w:rsidRPr="004E4AF1">
        <w:rPr>
          <w:color w:val="000000"/>
          <w:szCs w:val="22"/>
        </w:rPr>
        <w:t xml:space="preserve"> comprise</w:t>
      </w:r>
      <w:r w:rsidR="00D912ED" w:rsidRPr="004E4AF1">
        <w:rPr>
          <w:color w:val="000000"/>
          <w:szCs w:val="22"/>
        </w:rPr>
        <w:t>s</w:t>
      </w:r>
      <w:r w:rsidR="0063302B" w:rsidRPr="004E4AF1">
        <w:rPr>
          <w:color w:val="000000"/>
          <w:szCs w:val="22"/>
        </w:rPr>
        <w:t xml:space="preserve"> less than 25 percent of the individuals employed in such occupations or fields of work.</w:t>
      </w:r>
      <w:bookmarkEnd w:id="33"/>
    </w:p>
    <w:p w14:paraId="214F04BA" w14:textId="77777777" w:rsidR="00F553C2" w:rsidRPr="004E4AF1" w:rsidRDefault="00F553C2" w:rsidP="00CF2746">
      <w:pPr>
        <w:tabs>
          <w:tab w:val="left" w:pos="1440"/>
        </w:tabs>
        <w:ind w:left="1440" w:hanging="720"/>
        <w:rPr>
          <w:color w:val="000000"/>
          <w:szCs w:val="22"/>
        </w:rPr>
      </w:pPr>
    </w:p>
    <w:p w14:paraId="6F7528E9" w14:textId="77777777" w:rsidR="0063302B" w:rsidRPr="004E4AF1" w:rsidRDefault="0063302B" w:rsidP="00CF2746">
      <w:pPr>
        <w:tabs>
          <w:tab w:val="left" w:pos="1440"/>
        </w:tabs>
        <w:ind w:left="1440" w:hanging="720"/>
        <w:rPr>
          <w:color w:val="000000"/>
          <w:szCs w:val="22"/>
        </w:rPr>
      </w:pPr>
      <w:r w:rsidRPr="004E4AF1">
        <w:rPr>
          <w:color w:val="000000"/>
          <w:szCs w:val="22"/>
        </w:rPr>
        <w:t>E.</w:t>
      </w:r>
      <w:r w:rsidRPr="004E4AF1">
        <w:rPr>
          <w:color w:val="000000"/>
          <w:szCs w:val="22"/>
        </w:rPr>
        <w:tab/>
      </w:r>
      <w:r w:rsidRPr="004E4AF1">
        <w:rPr>
          <w:bCs/>
          <w:color w:val="000000"/>
          <w:szCs w:val="22"/>
        </w:rPr>
        <w:t>Full-Time Employment</w:t>
      </w:r>
      <w:r w:rsidRPr="004E4AF1">
        <w:rPr>
          <w:color w:val="000000"/>
          <w:szCs w:val="22"/>
        </w:rPr>
        <w:t xml:space="preserve"> - working in a position for 30 or more hours per week, with a wage of at least Maine's minimum wage per hour.</w:t>
      </w:r>
    </w:p>
    <w:p w14:paraId="7CAF6E93" w14:textId="77777777" w:rsidR="0001089F" w:rsidRPr="00ED19FC" w:rsidRDefault="0001089F" w:rsidP="007C3901">
      <w:pPr>
        <w:tabs>
          <w:tab w:val="left" w:pos="1440"/>
        </w:tabs>
        <w:ind w:left="1440" w:hanging="720"/>
        <w:jc w:val="both"/>
        <w:rPr>
          <w:color w:val="000000"/>
          <w:szCs w:val="22"/>
        </w:rPr>
      </w:pPr>
    </w:p>
    <w:p w14:paraId="5C20EA7E" w14:textId="1FDAF79C" w:rsidR="00A6305D" w:rsidRDefault="00A6305D" w:rsidP="007C3901">
      <w:pPr>
        <w:tabs>
          <w:tab w:val="left" w:pos="0"/>
        </w:tabs>
        <w:jc w:val="center"/>
        <w:rPr>
          <w:b/>
          <w:i/>
          <w:smallCaps/>
          <w:color w:val="000000"/>
          <w:sz w:val="20"/>
          <w:szCs w:val="22"/>
        </w:rPr>
        <w:sectPr w:rsidR="00A6305D" w:rsidSect="003C6646">
          <w:headerReference w:type="default" r:id="rId68"/>
          <w:pgSz w:w="12240" w:h="15840" w:code="1"/>
          <w:pgMar w:top="540" w:right="1440" w:bottom="630" w:left="1440" w:header="0" w:footer="0" w:gutter="0"/>
          <w:cols w:space="720"/>
        </w:sectPr>
      </w:pPr>
    </w:p>
    <w:p w14:paraId="4182528E" w14:textId="463B036D" w:rsidR="00837C2C" w:rsidRPr="000332F4" w:rsidRDefault="00837C2C" w:rsidP="000332F4">
      <w:pPr>
        <w:pStyle w:val="Heading1"/>
        <w:rPr>
          <w:rFonts w:ascii="Times New Roman" w:hAnsi="Times New Roman" w:cs="Times New Roman"/>
          <w:b w:val="0"/>
          <w:sz w:val="22"/>
          <w:szCs w:val="22"/>
        </w:rPr>
      </w:pPr>
      <w:bookmarkStart w:id="34" w:name="_Hlk145669262"/>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3AD0F8C9" w14:textId="77777777" w:rsidR="00837C2C" w:rsidRPr="00837C2C" w:rsidRDefault="00837C2C" w:rsidP="00837C2C">
      <w:pPr>
        <w:rPr>
          <w:bCs/>
          <w:color w:val="000000"/>
          <w:szCs w:val="22"/>
        </w:rPr>
      </w:pPr>
    </w:p>
    <w:p w14:paraId="1D7856FF" w14:textId="4B68004D" w:rsidR="004560AF" w:rsidRPr="00ED19FC" w:rsidRDefault="004560AF" w:rsidP="007C3901">
      <w:pPr>
        <w:tabs>
          <w:tab w:val="left" w:pos="720"/>
        </w:tabs>
        <w:spacing w:after="240"/>
        <w:jc w:val="both"/>
        <w:rPr>
          <w:b/>
          <w:color w:val="000000"/>
          <w:szCs w:val="22"/>
        </w:rPr>
      </w:pPr>
      <w:r w:rsidRPr="00ED19FC">
        <w:rPr>
          <w:b/>
          <w:color w:val="000000"/>
          <w:szCs w:val="22"/>
        </w:rPr>
        <w:t xml:space="preserve">III. </w:t>
      </w:r>
      <w:r w:rsidRPr="00ED19FC">
        <w:rPr>
          <w:b/>
          <w:color w:val="000000"/>
          <w:szCs w:val="22"/>
        </w:rPr>
        <w:tab/>
        <w:t>PROCEDURES</w:t>
      </w:r>
    </w:p>
    <w:bookmarkEnd w:id="34"/>
    <w:p w14:paraId="2CAE2711" w14:textId="77777777" w:rsidR="0063302B" w:rsidRPr="00ED19FC" w:rsidRDefault="0063302B" w:rsidP="007C3901">
      <w:pPr>
        <w:tabs>
          <w:tab w:val="left" w:pos="1440"/>
        </w:tabs>
        <w:spacing w:after="240"/>
        <w:ind w:left="1440" w:hanging="720"/>
        <w:jc w:val="both"/>
        <w:rPr>
          <w:color w:val="000000"/>
          <w:szCs w:val="22"/>
        </w:rPr>
      </w:pPr>
      <w:r w:rsidRPr="00ED19FC">
        <w:rPr>
          <w:color w:val="000000"/>
          <w:szCs w:val="22"/>
        </w:rPr>
        <w:t>A.</w:t>
      </w:r>
      <w:r w:rsidRPr="00ED19FC">
        <w:rPr>
          <w:color w:val="000000"/>
          <w:szCs w:val="22"/>
        </w:rPr>
        <w:tab/>
      </w:r>
      <w:r w:rsidRPr="00ED19FC">
        <w:rPr>
          <w:b/>
          <w:color w:val="000000"/>
          <w:szCs w:val="22"/>
        </w:rPr>
        <w:t>ASPIRE-PLUS (On-The-Job Training) Procedures</w:t>
      </w:r>
    </w:p>
    <w:p w14:paraId="301D7405" w14:textId="1592B3CD" w:rsidR="0063302B" w:rsidRPr="00ED19FC" w:rsidRDefault="003B64D7" w:rsidP="00CF2746">
      <w:pPr>
        <w:tabs>
          <w:tab w:val="left" w:pos="1440"/>
        </w:tabs>
        <w:ind w:left="1440"/>
        <w:rPr>
          <w:color w:val="000000"/>
          <w:szCs w:val="22"/>
        </w:rPr>
      </w:pPr>
      <w:r w:rsidRPr="00ED19FC">
        <w:rPr>
          <w:color w:val="000000"/>
          <w:szCs w:val="22"/>
        </w:rPr>
        <w:t xml:space="preserve">In addition to all contractual standards otherwise required by state law, </w:t>
      </w:r>
      <w:r w:rsidR="0063302B" w:rsidRPr="00ED19FC">
        <w:rPr>
          <w:color w:val="000000"/>
          <w:szCs w:val="22"/>
        </w:rPr>
        <w:t>ASPIRE will adhere to the following procedures in developing and implementing ASPIRE-PLUS (OJT):</w:t>
      </w:r>
    </w:p>
    <w:p w14:paraId="74F8AA2C" w14:textId="77777777" w:rsidR="0063302B" w:rsidRPr="004E4AF1" w:rsidRDefault="0063302B" w:rsidP="00CF2746">
      <w:pPr>
        <w:rPr>
          <w:color w:val="000000"/>
          <w:szCs w:val="22"/>
        </w:rPr>
      </w:pPr>
    </w:p>
    <w:p w14:paraId="02A54955" w14:textId="380883E2"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 xml:space="preserve">All ASPIRE-PLUS contracts are to be negotiated on an individual basis taking into account the </w:t>
      </w:r>
      <w:r w:rsidR="00033AE9">
        <w:rPr>
          <w:color w:val="000000"/>
          <w:szCs w:val="22"/>
        </w:rPr>
        <w:t>P</w:t>
      </w:r>
      <w:r w:rsidR="00033AE9" w:rsidRPr="00ED19FC">
        <w:rPr>
          <w:color w:val="000000"/>
          <w:szCs w:val="22"/>
        </w:rPr>
        <w:t xml:space="preserve">articipant's </w:t>
      </w:r>
      <w:r w:rsidRPr="00ED19FC">
        <w:rPr>
          <w:color w:val="000000"/>
          <w:szCs w:val="22"/>
        </w:rPr>
        <w:t>and employer's needs.</w:t>
      </w:r>
    </w:p>
    <w:p w14:paraId="19FAF25C" w14:textId="77777777" w:rsidR="0063302B" w:rsidRPr="00ED19FC" w:rsidRDefault="0063302B" w:rsidP="00CF2746">
      <w:pPr>
        <w:tabs>
          <w:tab w:val="left" w:pos="2160"/>
        </w:tabs>
        <w:ind w:left="2160" w:hanging="720"/>
        <w:rPr>
          <w:color w:val="000000"/>
          <w:szCs w:val="22"/>
        </w:rPr>
      </w:pPr>
    </w:p>
    <w:p w14:paraId="4B307AE8" w14:textId="39B848B9" w:rsidR="0063302B" w:rsidRPr="00ED19FC"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 xml:space="preserve">No contract may be written for an occupation for which the </w:t>
      </w:r>
      <w:r w:rsidR="00033AE9">
        <w:rPr>
          <w:color w:val="000000"/>
          <w:szCs w:val="22"/>
        </w:rPr>
        <w:t>P</w:t>
      </w:r>
      <w:r w:rsidR="00033AE9" w:rsidRPr="00ED19FC">
        <w:rPr>
          <w:color w:val="000000"/>
          <w:szCs w:val="22"/>
        </w:rPr>
        <w:t xml:space="preserve">articipant </w:t>
      </w:r>
      <w:r w:rsidRPr="00ED19FC">
        <w:rPr>
          <w:color w:val="000000"/>
          <w:szCs w:val="22"/>
        </w:rPr>
        <w:t>has related education, training</w:t>
      </w:r>
      <w:r w:rsidR="000A6170">
        <w:rPr>
          <w:color w:val="000000"/>
          <w:szCs w:val="22"/>
        </w:rPr>
        <w:t xml:space="preserve"> </w:t>
      </w:r>
      <w:r w:rsidR="00913D0C" w:rsidRPr="00ED19FC">
        <w:rPr>
          <w:color w:val="000000"/>
          <w:szCs w:val="22"/>
        </w:rPr>
        <w:t xml:space="preserve">and </w:t>
      </w:r>
      <w:r w:rsidRPr="00ED19FC">
        <w:rPr>
          <w:color w:val="000000"/>
          <w:szCs w:val="22"/>
        </w:rPr>
        <w:t>experience, which fully qualifies her for that occupation.</w:t>
      </w:r>
    </w:p>
    <w:p w14:paraId="1DE7EBB4" w14:textId="77777777" w:rsidR="0063302B" w:rsidRPr="00ED19FC" w:rsidRDefault="0063302B" w:rsidP="00CF2746">
      <w:pPr>
        <w:tabs>
          <w:tab w:val="left" w:pos="2160"/>
        </w:tabs>
        <w:ind w:left="2160" w:hanging="720"/>
        <w:rPr>
          <w:color w:val="000000"/>
          <w:szCs w:val="22"/>
        </w:rPr>
      </w:pPr>
    </w:p>
    <w:p w14:paraId="654A0E90" w14:textId="6DCAAFF4" w:rsidR="0063302B" w:rsidRPr="00ED19FC" w:rsidRDefault="0063302B" w:rsidP="00CF2746">
      <w:pPr>
        <w:tabs>
          <w:tab w:val="left" w:pos="2160"/>
        </w:tabs>
        <w:ind w:left="2160" w:hanging="720"/>
        <w:rPr>
          <w:color w:val="000000"/>
          <w:szCs w:val="22"/>
        </w:rPr>
      </w:pPr>
      <w:r w:rsidRPr="00ED19FC">
        <w:rPr>
          <w:color w:val="000000"/>
          <w:szCs w:val="22"/>
        </w:rPr>
        <w:t>3.</w:t>
      </w:r>
      <w:r w:rsidRPr="00ED19FC">
        <w:rPr>
          <w:color w:val="000000"/>
          <w:szCs w:val="22"/>
        </w:rPr>
        <w:tab/>
        <w:t xml:space="preserve">The rate of reimbursement shall not exceed an average of 50 percent of the wages (not benefits) paid to the trainee during the contract period. Reimbursement rates may be below the 50 percent average if the </w:t>
      </w:r>
      <w:r w:rsidR="00033AE9">
        <w:rPr>
          <w:color w:val="000000"/>
          <w:szCs w:val="22"/>
        </w:rPr>
        <w:t>P</w:t>
      </w:r>
      <w:r w:rsidR="00033AE9" w:rsidRPr="00ED19FC">
        <w:rPr>
          <w:color w:val="000000"/>
          <w:szCs w:val="22"/>
        </w:rPr>
        <w:t xml:space="preserve">articipant </w:t>
      </w:r>
      <w:r w:rsidRPr="00ED19FC">
        <w:rPr>
          <w:color w:val="000000"/>
          <w:szCs w:val="22"/>
        </w:rPr>
        <w:t>has documented competency to perform specific tasks, or vocational aptitudes or abilities within a specific occupation, but is not fully qualified. Reimbursements may only be for actual time worked by the trainee.</w:t>
      </w:r>
    </w:p>
    <w:p w14:paraId="651D90AA" w14:textId="77777777" w:rsidR="0063302B" w:rsidRPr="00ED19FC" w:rsidRDefault="0063302B" w:rsidP="00CF2746">
      <w:pPr>
        <w:tabs>
          <w:tab w:val="left" w:pos="2160"/>
        </w:tabs>
        <w:ind w:left="2160" w:hanging="720"/>
        <w:rPr>
          <w:color w:val="000000"/>
          <w:szCs w:val="22"/>
        </w:rPr>
      </w:pPr>
    </w:p>
    <w:p w14:paraId="3A43A83E" w14:textId="77777777" w:rsidR="0063302B" w:rsidRPr="00ED19FC" w:rsidRDefault="0063302B" w:rsidP="00CF2746">
      <w:pPr>
        <w:tabs>
          <w:tab w:val="left" w:pos="2160"/>
        </w:tabs>
        <w:ind w:left="2160" w:hanging="720"/>
        <w:rPr>
          <w:color w:val="000000"/>
          <w:szCs w:val="22"/>
        </w:rPr>
      </w:pPr>
      <w:r w:rsidRPr="00ED19FC">
        <w:rPr>
          <w:color w:val="000000"/>
          <w:szCs w:val="22"/>
        </w:rPr>
        <w:t>4.</w:t>
      </w:r>
      <w:r w:rsidRPr="00ED19FC">
        <w:rPr>
          <w:color w:val="000000"/>
          <w:szCs w:val="22"/>
        </w:rPr>
        <w:tab/>
        <w:t>The training length will be determined by using the Dictionary of Occupational Titles, Standard Vocational Training Code, except that no contract will be less than four (4) weeks nor longer than twenty-six (26) weeks in duration.</w:t>
      </w:r>
    </w:p>
    <w:p w14:paraId="509A2E3C" w14:textId="77777777" w:rsidR="0063302B" w:rsidRPr="00ED19FC" w:rsidRDefault="0063302B" w:rsidP="00CF2746">
      <w:pPr>
        <w:tabs>
          <w:tab w:val="left" w:pos="2160"/>
        </w:tabs>
        <w:ind w:left="2160" w:hanging="720"/>
        <w:rPr>
          <w:color w:val="000000"/>
          <w:szCs w:val="22"/>
        </w:rPr>
      </w:pPr>
    </w:p>
    <w:p w14:paraId="45EC9A39" w14:textId="3F580DA1" w:rsidR="0063302B" w:rsidRPr="00ED19FC" w:rsidRDefault="0063302B" w:rsidP="00CF2746">
      <w:pPr>
        <w:tabs>
          <w:tab w:val="left" w:pos="2160"/>
        </w:tabs>
        <w:ind w:left="2160" w:hanging="720"/>
        <w:rPr>
          <w:color w:val="000000"/>
          <w:szCs w:val="22"/>
        </w:rPr>
      </w:pPr>
      <w:r w:rsidRPr="00ED19FC">
        <w:rPr>
          <w:color w:val="000000"/>
          <w:szCs w:val="22"/>
        </w:rPr>
        <w:t>5.</w:t>
      </w:r>
      <w:r w:rsidRPr="00ED19FC">
        <w:rPr>
          <w:color w:val="000000"/>
          <w:szCs w:val="22"/>
        </w:rPr>
        <w:tab/>
        <w:t>ASPIRE</w:t>
      </w:r>
      <w:r w:rsidR="00795B5E">
        <w:rPr>
          <w:color w:val="000000"/>
          <w:szCs w:val="22"/>
        </w:rPr>
        <w:t xml:space="preserve"> </w:t>
      </w:r>
      <w:r w:rsidRPr="00ED19FC">
        <w:rPr>
          <w:color w:val="000000"/>
          <w:szCs w:val="22"/>
        </w:rPr>
        <w:t xml:space="preserve">will use a standard ASPIRE-PLUS </w:t>
      </w:r>
      <w:r w:rsidR="0079189A" w:rsidRPr="00ED19FC">
        <w:rPr>
          <w:color w:val="000000"/>
          <w:szCs w:val="22"/>
        </w:rPr>
        <w:t xml:space="preserve">(OJT) </w:t>
      </w:r>
      <w:r w:rsidRPr="00ED19FC">
        <w:rPr>
          <w:color w:val="000000"/>
          <w:szCs w:val="22"/>
        </w:rPr>
        <w:t>contract document which incorporates the payment schedules, job description and terms and conditions therein by reference.</w:t>
      </w:r>
    </w:p>
    <w:p w14:paraId="20E5622A" w14:textId="77777777" w:rsidR="0063302B" w:rsidRPr="00ED19FC" w:rsidRDefault="0063302B" w:rsidP="00CF2746">
      <w:pPr>
        <w:tabs>
          <w:tab w:val="left" w:pos="2160"/>
        </w:tabs>
        <w:ind w:left="2160" w:hanging="720"/>
        <w:rPr>
          <w:color w:val="000000"/>
          <w:szCs w:val="22"/>
        </w:rPr>
      </w:pPr>
    </w:p>
    <w:p w14:paraId="1AF3967D" w14:textId="632928AA" w:rsidR="0063302B" w:rsidRPr="00ED19FC" w:rsidRDefault="0063302B" w:rsidP="00CF2746">
      <w:pPr>
        <w:tabs>
          <w:tab w:val="left" w:pos="2160"/>
        </w:tabs>
        <w:ind w:left="2160" w:hanging="720"/>
        <w:rPr>
          <w:color w:val="000000"/>
          <w:szCs w:val="22"/>
        </w:rPr>
      </w:pPr>
      <w:r w:rsidRPr="00ED19FC">
        <w:rPr>
          <w:color w:val="000000"/>
          <w:szCs w:val="22"/>
        </w:rPr>
        <w:t>6.</w:t>
      </w:r>
      <w:r w:rsidRPr="00ED19FC">
        <w:rPr>
          <w:color w:val="000000"/>
          <w:szCs w:val="22"/>
        </w:rPr>
        <w:tab/>
        <w:t xml:space="preserve">The trainee in ASPIRE-PLUS will be considered to be in employment and not in training, and therefore will be eligible for support services as would any employed </w:t>
      </w:r>
      <w:r w:rsidR="00033AE9">
        <w:rPr>
          <w:color w:val="000000"/>
          <w:szCs w:val="22"/>
        </w:rPr>
        <w:t>P</w:t>
      </w:r>
      <w:r w:rsidR="00033AE9" w:rsidRPr="00ED19FC">
        <w:rPr>
          <w:color w:val="000000"/>
          <w:szCs w:val="22"/>
        </w:rPr>
        <w:t>articipant</w:t>
      </w:r>
      <w:r w:rsidRPr="00ED19FC">
        <w:rPr>
          <w:color w:val="000000"/>
          <w:szCs w:val="22"/>
        </w:rPr>
        <w:t>. This would include employment support services and/or transitional services as appropriate and in accordance with ASPIRE and TANF eligibility rules.</w:t>
      </w:r>
    </w:p>
    <w:p w14:paraId="0DE0F9DA" w14:textId="77777777" w:rsidR="0063302B" w:rsidRPr="00ED19FC" w:rsidRDefault="0063302B" w:rsidP="00CF2746">
      <w:pPr>
        <w:tabs>
          <w:tab w:val="left" w:pos="2160"/>
        </w:tabs>
        <w:ind w:left="2160" w:hanging="720"/>
        <w:rPr>
          <w:color w:val="000000"/>
          <w:szCs w:val="22"/>
        </w:rPr>
      </w:pPr>
    </w:p>
    <w:p w14:paraId="0ADDDBC4" w14:textId="3F17A44C" w:rsidR="0063302B" w:rsidRPr="00ED19FC" w:rsidRDefault="0063302B" w:rsidP="00CF2746">
      <w:pPr>
        <w:tabs>
          <w:tab w:val="left" w:pos="2160"/>
        </w:tabs>
        <w:ind w:left="2160" w:hanging="720"/>
        <w:rPr>
          <w:color w:val="000000"/>
          <w:szCs w:val="22"/>
        </w:rPr>
      </w:pPr>
      <w:r w:rsidRPr="00ED19FC">
        <w:rPr>
          <w:color w:val="000000"/>
          <w:szCs w:val="22"/>
        </w:rPr>
        <w:t>7.</w:t>
      </w:r>
      <w:r w:rsidRPr="00ED19FC">
        <w:rPr>
          <w:color w:val="000000"/>
          <w:szCs w:val="22"/>
        </w:rPr>
        <w:tab/>
        <w:t xml:space="preserve">Satisfactory progress will be documented by an employee appraisal conducted by the employer at the half-way point of the contract. If the employer states that the </w:t>
      </w:r>
      <w:r w:rsidR="00033AE9">
        <w:rPr>
          <w:color w:val="000000"/>
          <w:szCs w:val="22"/>
        </w:rPr>
        <w:t>P</w:t>
      </w:r>
      <w:r w:rsidR="00033AE9" w:rsidRPr="00ED19FC">
        <w:rPr>
          <w:color w:val="000000"/>
          <w:szCs w:val="22"/>
        </w:rPr>
        <w:t xml:space="preserve">articipant </w:t>
      </w:r>
      <w:r w:rsidRPr="00ED19FC">
        <w:rPr>
          <w:color w:val="000000"/>
          <w:szCs w:val="22"/>
        </w:rPr>
        <w:t>is not making satisfactory progress, ASPIRE will counsel and advise the employee to help improve performance.</w:t>
      </w:r>
    </w:p>
    <w:p w14:paraId="7C44B130" w14:textId="77777777" w:rsidR="007A39B1" w:rsidRPr="00ED19FC" w:rsidRDefault="007A39B1" w:rsidP="00CF2746">
      <w:pPr>
        <w:tabs>
          <w:tab w:val="left" w:pos="2160"/>
        </w:tabs>
        <w:ind w:left="2160" w:hanging="720"/>
        <w:rPr>
          <w:color w:val="000000"/>
          <w:szCs w:val="22"/>
        </w:rPr>
      </w:pPr>
    </w:p>
    <w:p w14:paraId="724E671C" w14:textId="63FD2D33" w:rsidR="0063302B" w:rsidRPr="00ED19FC" w:rsidRDefault="0063302B" w:rsidP="00CF2746">
      <w:pPr>
        <w:tabs>
          <w:tab w:val="left" w:pos="2160"/>
        </w:tabs>
        <w:ind w:left="2160" w:hanging="720"/>
        <w:rPr>
          <w:color w:val="000000"/>
          <w:szCs w:val="22"/>
        </w:rPr>
      </w:pPr>
      <w:r w:rsidRPr="00ED19FC">
        <w:rPr>
          <w:color w:val="000000"/>
          <w:szCs w:val="22"/>
        </w:rPr>
        <w:t>8.</w:t>
      </w:r>
      <w:r w:rsidRPr="00ED19FC">
        <w:rPr>
          <w:color w:val="000000"/>
          <w:szCs w:val="22"/>
        </w:rPr>
        <w:tab/>
        <w:t>The employer must notify ASPIRE of any employee problems which could eventually lead to dismissal. ASPIRE will counsel and advise the employee on how to resolve the problems, but it shall not interfere with the employer/employee relationship.</w:t>
      </w:r>
    </w:p>
    <w:p w14:paraId="7DE502B2" w14:textId="77777777" w:rsidR="00837C2C" w:rsidRDefault="00837C2C" w:rsidP="00CF2746">
      <w:pPr>
        <w:tabs>
          <w:tab w:val="left" w:pos="2160"/>
        </w:tabs>
        <w:ind w:left="2160" w:hanging="720"/>
        <w:rPr>
          <w:color w:val="000000"/>
          <w:szCs w:val="22"/>
        </w:rPr>
        <w:sectPr w:rsidR="00837C2C" w:rsidSect="003C6646">
          <w:headerReference w:type="default" r:id="rId69"/>
          <w:pgSz w:w="12240" w:h="15840" w:code="1"/>
          <w:pgMar w:top="540" w:right="1440" w:bottom="630" w:left="1440" w:header="0" w:footer="0" w:gutter="0"/>
          <w:cols w:space="720"/>
        </w:sectPr>
      </w:pPr>
    </w:p>
    <w:p w14:paraId="42490859"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44D693EF" w14:textId="77777777" w:rsidR="0063302B" w:rsidRPr="00ED19FC" w:rsidRDefault="0063302B" w:rsidP="00CF2746">
      <w:pPr>
        <w:tabs>
          <w:tab w:val="left" w:pos="2160"/>
        </w:tabs>
        <w:ind w:left="2160" w:hanging="720"/>
        <w:rPr>
          <w:color w:val="000000"/>
          <w:szCs w:val="22"/>
        </w:rPr>
      </w:pPr>
    </w:p>
    <w:p w14:paraId="76F60DEA" w14:textId="02BBED06" w:rsidR="0063302B" w:rsidRDefault="0063302B" w:rsidP="00CF2746">
      <w:pPr>
        <w:tabs>
          <w:tab w:val="left" w:pos="2160"/>
        </w:tabs>
        <w:ind w:left="2160" w:hanging="720"/>
        <w:rPr>
          <w:color w:val="000000"/>
          <w:szCs w:val="22"/>
        </w:rPr>
      </w:pPr>
      <w:r w:rsidRPr="00ED19FC">
        <w:rPr>
          <w:color w:val="000000"/>
          <w:szCs w:val="22"/>
        </w:rPr>
        <w:t>9.</w:t>
      </w:r>
      <w:r w:rsidRPr="00ED19FC">
        <w:rPr>
          <w:color w:val="000000"/>
          <w:szCs w:val="22"/>
        </w:rPr>
        <w:tab/>
        <w:t xml:space="preserve">ASPIRE-PLUS </w:t>
      </w:r>
      <w:r w:rsidR="00033AE9">
        <w:rPr>
          <w:color w:val="000000"/>
          <w:szCs w:val="22"/>
        </w:rPr>
        <w:t>P</w:t>
      </w:r>
      <w:r w:rsidR="00033AE9" w:rsidRPr="00ED19FC">
        <w:rPr>
          <w:color w:val="000000"/>
          <w:szCs w:val="22"/>
        </w:rPr>
        <w:t xml:space="preserve">articipants </w:t>
      </w:r>
      <w:r w:rsidRPr="00ED19FC">
        <w:rPr>
          <w:color w:val="000000"/>
          <w:szCs w:val="22"/>
        </w:rPr>
        <w:t>must receive a copy of the training outline and/or job description.</w:t>
      </w:r>
    </w:p>
    <w:p w14:paraId="4526FF75" w14:textId="77777777" w:rsidR="00837C2C" w:rsidRPr="00ED19FC" w:rsidRDefault="00837C2C" w:rsidP="00CF2746">
      <w:pPr>
        <w:tabs>
          <w:tab w:val="left" w:pos="2160"/>
        </w:tabs>
        <w:ind w:left="2160" w:hanging="720"/>
        <w:rPr>
          <w:color w:val="000000"/>
          <w:szCs w:val="22"/>
        </w:rPr>
      </w:pPr>
    </w:p>
    <w:p w14:paraId="51E061ED" w14:textId="7DFC8AC8" w:rsidR="00BF0E9B" w:rsidRDefault="00BF0E9B" w:rsidP="00BF0E9B">
      <w:pPr>
        <w:tabs>
          <w:tab w:val="left" w:pos="2160"/>
        </w:tabs>
        <w:ind w:left="2160" w:hanging="720"/>
        <w:rPr>
          <w:color w:val="000000"/>
          <w:szCs w:val="22"/>
        </w:rPr>
      </w:pPr>
      <w:r w:rsidRPr="00ED19FC">
        <w:rPr>
          <w:color w:val="000000"/>
          <w:szCs w:val="22"/>
        </w:rPr>
        <w:t>10.</w:t>
      </w:r>
      <w:r w:rsidRPr="00ED19FC">
        <w:rPr>
          <w:color w:val="000000"/>
          <w:szCs w:val="22"/>
        </w:rPr>
        <w:tab/>
        <w:t>ASPIRE-PLUS contracts must be monitored in accordance with the standard schedules and requirements of these rules.</w:t>
      </w:r>
    </w:p>
    <w:p w14:paraId="5C652379" w14:textId="77777777" w:rsidR="00BF0E9B" w:rsidRDefault="00BF0E9B" w:rsidP="00BF0E9B">
      <w:pPr>
        <w:tabs>
          <w:tab w:val="left" w:pos="2160"/>
        </w:tabs>
        <w:ind w:left="2160" w:hanging="720"/>
        <w:rPr>
          <w:color w:val="000000"/>
          <w:szCs w:val="22"/>
        </w:rPr>
      </w:pPr>
    </w:p>
    <w:p w14:paraId="55A86E72" w14:textId="77777777" w:rsidR="0063302B" w:rsidRPr="00ED19FC" w:rsidRDefault="0063302B" w:rsidP="00CF2746">
      <w:pPr>
        <w:tabs>
          <w:tab w:val="left" w:pos="2160"/>
        </w:tabs>
        <w:ind w:left="2160" w:right="-90" w:hanging="720"/>
        <w:rPr>
          <w:color w:val="000000"/>
          <w:szCs w:val="22"/>
        </w:rPr>
      </w:pPr>
      <w:r w:rsidRPr="00ED19FC">
        <w:rPr>
          <w:color w:val="000000"/>
          <w:szCs w:val="22"/>
        </w:rPr>
        <w:t>11.</w:t>
      </w:r>
      <w:r w:rsidRPr="00ED19FC">
        <w:rPr>
          <w:color w:val="000000"/>
          <w:szCs w:val="22"/>
        </w:rPr>
        <w:tab/>
        <w:t>In no case will the ASPIRE-PLUS wage be less than the State's minimum wage.</w:t>
      </w:r>
    </w:p>
    <w:p w14:paraId="39A1F4FD" w14:textId="77777777" w:rsidR="0063302B" w:rsidRPr="00ED19FC" w:rsidRDefault="0063302B" w:rsidP="00CF2746">
      <w:pPr>
        <w:tabs>
          <w:tab w:val="left" w:pos="2160"/>
        </w:tabs>
        <w:ind w:left="2160" w:right="-90" w:hanging="720"/>
        <w:rPr>
          <w:color w:val="000000"/>
          <w:szCs w:val="22"/>
        </w:rPr>
      </w:pPr>
    </w:p>
    <w:p w14:paraId="15406521" w14:textId="3B7FBB26" w:rsidR="0063302B" w:rsidRPr="00ED19FC" w:rsidRDefault="0063302B" w:rsidP="00CF2746">
      <w:pPr>
        <w:tabs>
          <w:tab w:val="left" w:pos="2160"/>
        </w:tabs>
        <w:ind w:left="2160" w:right="-90" w:hanging="720"/>
        <w:rPr>
          <w:color w:val="000000"/>
          <w:szCs w:val="22"/>
        </w:rPr>
      </w:pPr>
      <w:r w:rsidRPr="00ED19FC">
        <w:rPr>
          <w:color w:val="000000"/>
          <w:szCs w:val="22"/>
        </w:rPr>
        <w:t>12.</w:t>
      </w:r>
      <w:r w:rsidRPr="00ED19FC">
        <w:rPr>
          <w:color w:val="000000"/>
          <w:szCs w:val="22"/>
        </w:rPr>
        <w:tab/>
        <w:t xml:space="preserve">No ASPIRE-PLUS Contract </w:t>
      </w:r>
      <w:r w:rsidR="00913D0C" w:rsidRPr="00ED19FC">
        <w:rPr>
          <w:color w:val="000000"/>
          <w:szCs w:val="22"/>
        </w:rPr>
        <w:t>will</w:t>
      </w:r>
      <w:r w:rsidRPr="00ED19FC">
        <w:rPr>
          <w:color w:val="000000"/>
          <w:szCs w:val="22"/>
        </w:rPr>
        <w:t xml:space="preserve"> be written </w:t>
      </w:r>
      <w:r w:rsidR="00764C03" w:rsidRPr="00ED19FC">
        <w:rPr>
          <w:color w:val="000000"/>
          <w:szCs w:val="22"/>
        </w:rPr>
        <w:t xml:space="preserve">that </w:t>
      </w:r>
      <w:r w:rsidRPr="00ED19FC">
        <w:rPr>
          <w:color w:val="000000"/>
          <w:szCs w:val="22"/>
        </w:rPr>
        <w:t>results in displacement or partial displacement (including reduction of hours, wages and benefits) of currently employed workers, no</w:t>
      </w:r>
      <w:r w:rsidR="00913D0C" w:rsidRPr="00ED19FC">
        <w:rPr>
          <w:color w:val="000000"/>
          <w:szCs w:val="22"/>
        </w:rPr>
        <w:t>r</w:t>
      </w:r>
      <w:r w:rsidRPr="00ED19FC">
        <w:rPr>
          <w:color w:val="000000"/>
          <w:szCs w:val="22"/>
        </w:rPr>
        <w:t xml:space="preserve"> shall an ASPIRE-PLUS contract be written for a position where any worker is on layoff from the same or a substantially equivalent job, or for a job from which a worker has been bumped and has recall rights.</w:t>
      </w:r>
    </w:p>
    <w:p w14:paraId="627466F2" w14:textId="77777777" w:rsidR="0063302B" w:rsidRPr="00ED19FC" w:rsidRDefault="0063302B" w:rsidP="00CF2746">
      <w:pPr>
        <w:tabs>
          <w:tab w:val="left" w:pos="2160"/>
        </w:tabs>
        <w:ind w:left="2160" w:right="-90" w:hanging="720"/>
        <w:rPr>
          <w:color w:val="000000"/>
          <w:szCs w:val="22"/>
        </w:rPr>
      </w:pPr>
    </w:p>
    <w:p w14:paraId="269E4874" w14:textId="77777777" w:rsidR="0063302B" w:rsidRPr="00ED19FC" w:rsidRDefault="0063302B" w:rsidP="00CF2746">
      <w:pPr>
        <w:tabs>
          <w:tab w:val="left" w:pos="2160"/>
        </w:tabs>
        <w:ind w:left="2160" w:right="-90" w:hanging="720"/>
        <w:rPr>
          <w:color w:val="000000"/>
          <w:szCs w:val="22"/>
        </w:rPr>
      </w:pPr>
      <w:r w:rsidRPr="00ED19FC">
        <w:rPr>
          <w:color w:val="000000"/>
          <w:szCs w:val="22"/>
        </w:rPr>
        <w:t>13.</w:t>
      </w:r>
      <w:r w:rsidRPr="00ED19FC">
        <w:rPr>
          <w:color w:val="000000"/>
          <w:szCs w:val="22"/>
        </w:rPr>
        <w:tab/>
        <w:t>No ASPIRE-PLUS Contract can be written for positions that are intermittent, seasonal or solely commission-based.</w:t>
      </w:r>
    </w:p>
    <w:p w14:paraId="214E4B41" w14:textId="77777777" w:rsidR="0063302B" w:rsidRPr="00ED19FC" w:rsidRDefault="0063302B" w:rsidP="00CF2746">
      <w:pPr>
        <w:tabs>
          <w:tab w:val="left" w:pos="2160"/>
        </w:tabs>
        <w:ind w:left="2160" w:right="-90" w:hanging="720"/>
        <w:rPr>
          <w:color w:val="000000"/>
          <w:szCs w:val="22"/>
        </w:rPr>
      </w:pPr>
    </w:p>
    <w:p w14:paraId="53A9D088" w14:textId="77777777" w:rsidR="0063302B" w:rsidRPr="00ED19FC" w:rsidRDefault="0063302B" w:rsidP="00CF2746">
      <w:pPr>
        <w:tabs>
          <w:tab w:val="left" w:pos="2160"/>
        </w:tabs>
        <w:ind w:left="2160" w:right="-90" w:hanging="720"/>
        <w:rPr>
          <w:color w:val="000000"/>
          <w:szCs w:val="22"/>
        </w:rPr>
      </w:pPr>
      <w:r w:rsidRPr="00ED19FC">
        <w:rPr>
          <w:color w:val="000000"/>
          <w:szCs w:val="22"/>
        </w:rPr>
        <w:t>14.</w:t>
      </w:r>
      <w:r w:rsidRPr="00ED19FC">
        <w:rPr>
          <w:color w:val="000000"/>
          <w:szCs w:val="22"/>
        </w:rPr>
        <w:tab/>
        <w:t>No firm or industry in violation of local, State or Federal laws will be eligible for an ASPIRE-PLUS contract.</w:t>
      </w:r>
    </w:p>
    <w:p w14:paraId="34B1DC08" w14:textId="77777777" w:rsidR="0063302B" w:rsidRPr="004E4AF1" w:rsidRDefault="0063302B" w:rsidP="00CF2746">
      <w:pPr>
        <w:ind w:left="2160" w:right="-90" w:hanging="720"/>
        <w:rPr>
          <w:color w:val="000000"/>
          <w:szCs w:val="22"/>
        </w:rPr>
      </w:pPr>
    </w:p>
    <w:p w14:paraId="6423D964" w14:textId="3995B0AA" w:rsidR="00CF2746" w:rsidRPr="00A308F2" w:rsidRDefault="0063302B" w:rsidP="00CF2746">
      <w:pPr>
        <w:tabs>
          <w:tab w:val="left" w:pos="1440"/>
        </w:tabs>
        <w:ind w:left="2160" w:right="-90" w:hanging="720"/>
        <w:rPr>
          <w:szCs w:val="22"/>
        </w:rPr>
      </w:pPr>
      <w:r w:rsidRPr="00ED19FC">
        <w:rPr>
          <w:color w:val="000000"/>
          <w:szCs w:val="22"/>
        </w:rPr>
        <w:t>15.</w:t>
      </w:r>
      <w:r w:rsidRPr="00ED19FC">
        <w:rPr>
          <w:color w:val="000000"/>
          <w:szCs w:val="22"/>
        </w:rPr>
        <w:tab/>
        <w:t xml:space="preserve">The </w:t>
      </w:r>
      <w:r w:rsidRPr="00A21C10">
        <w:rPr>
          <w:i/>
          <w:color w:val="000000"/>
          <w:szCs w:val="22"/>
        </w:rPr>
        <w:t>Equal Employment Opportunity (EEO)</w:t>
      </w:r>
      <w:r w:rsidRPr="00ED19FC">
        <w:rPr>
          <w:color w:val="000000"/>
          <w:szCs w:val="22"/>
        </w:rPr>
        <w:t xml:space="preserve"> and </w:t>
      </w:r>
      <w:r w:rsidRPr="00A21C10">
        <w:rPr>
          <w:i/>
          <w:color w:val="000000"/>
          <w:szCs w:val="22"/>
        </w:rPr>
        <w:t>Americans with Disabilities Act (ADA)</w:t>
      </w:r>
      <w:r w:rsidRPr="00ED19FC">
        <w:rPr>
          <w:color w:val="000000"/>
          <w:szCs w:val="22"/>
        </w:rPr>
        <w:t xml:space="preserve"> policies of the prospective ASPIRE-PLUS employer should be assessed to determine if the training will be conducted in a responsive setting and the prospective employer is in compliance with EEO and ADA regulations.</w:t>
      </w:r>
    </w:p>
    <w:p w14:paraId="3DB253E0" w14:textId="7D48925C" w:rsidR="00CF2746" w:rsidRPr="004E4AF1" w:rsidRDefault="00CF2746" w:rsidP="00CF2746">
      <w:pPr>
        <w:tabs>
          <w:tab w:val="left" w:pos="1440"/>
        </w:tabs>
        <w:ind w:left="2160" w:right="-90" w:hanging="720"/>
        <w:rPr>
          <w:szCs w:val="22"/>
        </w:rPr>
      </w:pPr>
    </w:p>
    <w:p w14:paraId="55184BD9" w14:textId="457BCDDF" w:rsidR="00875E9D" w:rsidRPr="00ED19FC" w:rsidRDefault="00875E9D" w:rsidP="00CF2746">
      <w:pPr>
        <w:tabs>
          <w:tab w:val="left" w:pos="2160"/>
        </w:tabs>
        <w:ind w:left="2160" w:right="-90" w:hanging="720"/>
        <w:rPr>
          <w:szCs w:val="22"/>
        </w:rPr>
      </w:pPr>
      <w:r w:rsidRPr="00ED19FC">
        <w:rPr>
          <w:szCs w:val="22"/>
        </w:rPr>
        <w:t>16.</w:t>
      </w:r>
      <w:r w:rsidRPr="00ED19FC">
        <w:rPr>
          <w:szCs w:val="22"/>
        </w:rPr>
        <w:tab/>
        <w:t xml:space="preserve">The ASPIRE-PLUS employer will agree to maintain the confidentiality of any information regarding ASPIRE </w:t>
      </w:r>
      <w:r w:rsidR="00033AE9">
        <w:rPr>
          <w:szCs w:val="22"/>
        </w:rPr>
        <w:t>P</w:t>
      </w:r>
      <w:r w:rsidR="00033AE9" w:rsidRPr="00ED19FC">
        <w:rPr>
          <w:szCs w:val="22"/>
        </w:rPr>
        <w:t xml:space="preserve">articipants </w:t>
      </w:r>
      <w:r w:rsidRPr="00ED19FC">
        <w:rPr>
          <w:szCs w:val="22"/>
        </w:rPr>
        <w:t xml:space="preserve">or their immediate families which may be obtained through employee forms, interviews, tests, reports from public agencies or counselors, or any other source. </w:t>
      </w:r>
    </w:p>
    <w:p w14:paraId="20229941" w14:textId="77777777" w:rsidR="00C74CFB" w:rsidRPr="004E4AF1" w:rsidRDefault="00C74CFB" w:rsidP="00CF2746">
      <w:pPr>
        <w:tabs>
          <w:tab w:val="left" w:pos="1440"/>
        </w:tabs>
        <w:ind w:left="2160" w:right="-90" w:hanging="720"/>
        <w:rPr>
          <w:szCs w:val="22"/>
        </w:rPr>
      </w:pPr>
    </w:p>
    <w:p w14:paraId="6A5E08C9" w14:textId="77777777" w:rsidR="00875E9D" w:rsidRDefault="00875E9D" w:rsidP="00CF2746">
      <w:pPr>
        <w:tabs>
          <w:tab w:val="left" w:pos="720"/>
        </w:tabs>
        <w:ind w:left="1440" w:right="-90" w:hanging="1440"/>
        <w:rPr>
          <w:b/>
          <w:szCs w:val="22"/>
        </w:rPr>
      </w:pPr>
      <w:r w:rsidRPr="00ED19FC">
        <w:rPr>
          <w:szCs w:val="22"/>
        </w:rPr>
        <w:tab/>
        <w:t>B.</w:t>
      </w:r>
      <w:r w:rsidRPr="00ED19FC">
        <w:rPr>
          <w:szCs w:val="22"/>
        </w:rPr>
        <w:tab/>
      </w:r>
      <w:r w:rsidRPr="00ED19FC">
        <w:rPr>
          <w:b/>
          <w:szCs w:val="22"/>
        </w:rPr>
        <w:t>Apprenticeship Procedures</w:t>
      </w:r>
    </w:p>
    <w:p w14:paraId="44A4634E" w14:textId="77777777" w:rsidR="00CF2746" w:rsidRPr="004E4AF1" w:rsidRDefault="00CF2746" w:rsidP="00CF2746">
      <w:pPr>
        <w:tabs>
          <w:tab w:val="left" w:pos="1440"/>
        </w:tabs>
        <w:ind w:left="2160" w:right="-90" w:hanging="720"/>
        <w:rPr>
          <w:szCs w:val="22"/>
        </w:rPr>
      </w:pPr>
    </w:p>
    <w:p w14:paraId="3483ED5F" w14:textId="1C7A2B1E" w:rsidR="00875E9D" w:rsidRPr="00ED19FC" w:rsidRDefault="00875E9D" w:rsidP="00CF2746">
      <w:pPr>
        <w:tabs>
          <w:tab w:val="left" w:pos="1440"/>
        </w:tabs>
        <w:ind w:left="1440" w:right="-90" w:hanging="1440"/>
        <w:rPr>
          <w:szCs w:val="22"/>
        </w:rPr>
      </w:pPr>
      <w:r w:rsidRPr="00ED19FC">
        <w:rPr>
          <w:szCs w:val="22"/>
        </w:rPr>
        <w:tab/>
        <w:t xml:space="preserve">For ASPIRE </w:t>
      </w:r>
      <w:r w:rsidR="00033AE9">
        <w:rPr>
          <w:szCs w:val="22"/>
        </w:rPr>
        <w:t>P</w:t>
      </w:r>
      <w:r w:rsidR="00033AE9" w:rsidRPr="00ED19FC">
        <w:rPr>
          <w:szCs w:val="22"/>
        </w:rPr>
        <w:t xml:space="preserve">articipants </w:t>
      </w:r>
      <w:r w:rsidRPr="00ED19FC">
        <w:rPr>
          <w:szCs w:val="22"/>
        </w:rPr>
        <w:t xml:space="preserve">who choose occupations that are apprenticeable, ASPIRE will advocate with Department of Labor's Bureau of Employment </w:t>
      </w:r>
      <w:r w:rsidR="00913D0C" w:rsidRPr="00ED19FC">
        <w:rPr>
          <w:szCs w:val="22"/>
        </w:rPr>
        <w:t>Services</w:t>
      </w:r>
      <w:r w:rsidRPr="00ED19FC">
        <w:rPr>
          <w:szCs w:val="22"/>
        </w:rPr>
        <w:t xml:space="preserve"> to obtain an apprenticeship. The Department of Labor's rules and regulations regarding apprenticeship will apply.</w:t>
      </w:r>
    </w:p>
    <w:p w14:paraId="443633FF" w14:textId="77777777" w:rsidR="007A39B1" w:rsidRPr="00ED19FC" w:rsidRDefault="007A39B1" w:rsidP="00CF2746">
      <w:pPr>
        <w:tabs>
          <w:tab w:val="left" w:pos="720"/>
        </w:tabs>
        <w:ind w:left="1440" w:right="-90" w:hanging="720"/>
        <w:rPr>
          <w:szCs w:val="22"/>
        </w:rPr>
      </w:pPr>
    </w:p>
    <w:p w14:paraId="6E759959" w14:textId="77777777" w:rsidR="00875E9D" w:rsidRDefault="00875E9D" w:rsidP="00CF2746">
      <w:pPr>
        <w:tabs>
          <w:tab w:val="left" w:pos="720"/>
        </w:tabs>
        <w:ind w:left="1440" w:right="-90" w:hanging="720"/>
        <w:rPr>
          <w:b/>
          <w:szCs w:val="22"/>
        </w:rPr>
      </w:pPr>
      <w:r w:rsidRPr="00ED19FC">
        <w:rPr>
          <w:szCs w:val="22"/>
        </w:rPr>
        <w:t>C.</w:t>
      </w:r>
      <w:r w:rsidRPr="00ED19FC">
        <w:rPr>
          <w:szCs w:val="22"/>
        </w:rPr>
        <w:tab/>
      </w:r>
      <w:r w:rsidRPr="00ED19FC">
        <w:rPr>
          <w:b/>
          <w:szCs w:val="22"/>
        </w:rPr>
        <w:t>Self-Employment Procedures</w:t>
      </w:r>
    </w:p>
    <w:p w14:paraId="72A95941" w14:textId="77777777" w:rsidR="00B70068" w:rsidRPr="00574D8F" w:rsidRDefault="00B70068" w:rsidP="00CF2746">
      <w:pPr>
        <w:tabs>
          <w:tab w:val="left" w:pos="720"/>
        </w:tabs>
        <w:ind w:left="1440" w:right="-90" w:hanging="720"/>
        <w:rPr>
          <w:bCs/>
          <w:szCs w:val="22"/>
        </w:rPr>
      </w:pPr>
    </w:p>
    <w:p w14:paraId="5BA829B9" w14:textId="20967FDE" w:rsidR="005B4D70" w:rsidRDefault="00875E9D" w:rsidP="009B6F1C">
      <w:pPr>
        <w:tabs>
          <w:tab w:val="left" w:pos="1440"/>
        </w:tabs>
        <w:ind w:left="2160" w:right="-90" w:hanging="2160"/>
        <w:rPr>
          <w:szCs w:val="22"/>
        </w:rPr>
      </w:pPr>
      <w:r w:rsidRPr="00ED19FC">
        <w:rPr>
          <w:szCs w:val="22"/>
        </w:rPr>
        <w:tab/>
      </w:r>
      <w:r w:rsidR="009B6F1C">
        <w:rPr>
          <w:szCs w:val="22"/>
        </w:rPr>
        <w:t>1.</w:t>
      </w:r>
      <w:r w:rsidR="009B6F1C">
        <w:rPr>
          <w:szCs w:val="22"/>
        </w:rPr>
        <w:tab/>
      </w:r>
      <w:r w:rsidR="009B6F1C" w:rsidRPr="00BF0E9B">
        <w:rPr>
          <w:szCs w:val="22"/>
        </w:rPr>
        <w:t>Assessment</w:t>
      </w:r>
      <w:r w:rsidR="00BF0E9B">
        <w:rPr>
          <w:szCs w:val="22"/>
        </w:rPr>
        <w:t xml:space="preserve"> -</w:t>
      </w:r>
      <w:r w:rsidR="009B6F1C">
        <w:rPr>
          <w:szCs w:val="22"/>
        </w:rPr>
        <w:t xml:space="preserve"> </w:t>
      </w:r>
      <w:r w:rsidRPr="00ED19FC">
        <w:rPr>
          <w:szCs w:val="22"/>
        </w:rPr>
        <w:t>An assessment will be done by the ASPIRE case manager initially to determine the fiscal viability of the self-employment business. A referral to a business counseling service, using the vocational evaluation criteria found in section 14, II. N. if payment for services is required, may be made at that time to provide information to the case manager that will enable ASPIRE to support (or not support, as the case may be) the self-employment enterprise.</w:t>
      </w:r>
    </w:p>
    <w:p w14:paraId="04230B91" w14:textId="77777777" w:rsidR="00837C2C" w:rsidRDefault="00837C2C" w:rsidP="009B6F1C">
      <w:pPr>
        <w:tabs>
          <w:tab w:val="left" w:pos="1440"/>
        </w:tabs>
        <w:ind w:left="2160" w:right="-90" w:hanging="2160"/>
        <w:rPr>
          <w:szCs w:val="22"/>
        </w:rPr>
        <w:sectPr w:rsidR="00837C2C" w:rsidSect="003C6646">
          <w:headerReference w:type="default" r:id="rId70"/>
          <w:pgSz w:w="12240" w:h="15840" w:code="1"/>
          <w:pgMar w:top="540" w:right="1440" w:bottom="630" w:left="1440" w:header="0" w:footer="0" w:gutter="0"/>
          <w:cols w:space="720"/>
        </w:sectPr>
      </w:pPr>
    </w:p>
    <w:p w14:paraId="65C20BE4"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5537E72B" w14:textId="77777777" w:rsidR="00837C2C" w:rsidRDefault="00837C2C" w:rsidP="00837C2C">
      <w:pPr>
        <w:rPr>
          <w:bCs/>
          <w:color w:val="000000"/>
          <w:szCs w:val="22"/>
        </w:rPr>
      </w:pPr>
    </w:p>
    <w:p w14:paraId="56FF17A3" w14:textId="5F378D68" w:rsidR="009B6F1C" w:rsidRDefault="009B6F1C" w:rsidP="009B6F1C">
      <w:pPr>
        <w:tabs>
          <w:tab w:val="left" w:pos="1440"/>
        </w:tabs>
        <w:ind w:left="2160" w:right="-90" w:hanging="720"/>
        <w:rPr>
          <w:szCs w:val="22"/>
        </w:rPr>
      </w:pPr>
      <w:r>
        <w:rPr>
          <w:szCs w:val="22"/>
        </w:rPr>
        <w:t>2.</w:t>
      </w:r>
      <w:r>
        <w:rPr>
          <w:szCs w:val="22"/>
        </w:rPr>
        <w:tab/>
      </w:r>
      <w:bookmarkStart w:id="35" w:name="_Hlk168389967"/>
      <w:r w:rsidRPr="00BF0E9B">
        <w:rPr>
          <w:szCs w:val="22"/>
        </w:rPr>
        <w:t>Full time for work activities and supports</w:t>
      </w:r>
      <w:r w:rsidR="00BF0E9B" w:rsidRPr="001F17F8">
        <w:rPr>
          <w:szCs w:val="22"/>
        </w:rPr>
        <w:t xml:space="preserve"> </w:t>
      </w:r>
      <w:r w:rsidR="00BF0E9B" w:rsidRPr="00BF0E9B">
        <w:rPr>
          <w:szCs w:val="22"/>
        </w:rPr>
        <w:t>-</w:t>
      </w:r>
      <w:r>
        <w:rPr>
          <w:szCs w:val="22"/>
        </w:rPr>
        <w:t xml:space="preserve"> </w:t>
      </w:r>
      <w:r w:rsidR="00875E9D" w:rsidRPr="00ED19FC">
        <w:rPr>
          <w:szCs w:val="22"/>
        </w:rPr>
        <w:t xml:space="preserve">In order for self-employment to be considered full-time for purposes of participation in approved ASPIRE work activities, the </w:t>
      </w:r>
      <w:r w:rsidR="00033AE9">
        <w:rPr>
          <w:szCs w:val="22"/>
        </w:rPr>
        <w:t>P</w:t>
      </w:r>
      <w:r w:rsidR="00033AE9" w:rsidRPr="00ED19FC">
        <w:rPr>
          <w:szCs w:val="22"/>
        </w:rPr>
        <w:t xml:space="preserve">articipant </w:t>
      </w:r>
      <w:r w:rsidR="00875E9D" w:rsidRPr="00ED19FC">
        <w:rPr>
          <w:szCs w:val="22"/>
        </w:rPr>
        <w:t xml:space="preserve">must be working in the self-employment enterprise for a minimum of </w:t>
      </w:r>
      <w:r w:rsidR="00875E9D" w:rsidRPr="001F17F8">
        <w:rPr>
          <w:szCs w:val="22"/>
        </w:rPr>
        <w:t>thirty (30) hours a week.</w:t>
      </w:r>
      <w:r w:rsidR="00500F69">
        <w:rPr>
          <w:szCs w:val="22"/>
        </w:rPr>
        <w:t xml:space="preserve"> Expectations for how this hour requirement will be met will be included in the </w:t>
      </w:r>
      <w:r w:rsidR="00033AE9">
        <w:rPr>
          <w:szCs w:val="22"/>
        </w:rPr>
        <w:t>P</w:t>
      </w:r>
      <w:r w:rsidR="00500F69">
        <w:rPr>
          <w:szCs w:val="22"/>
        </w:rPr>
        <w:t>articipant’s FCA.</w:t>
      </w:r>
    </w:p>
    <w:p w14:paraId="17AE683D" w14:textId="3BCBA6FC" w:rsidR="009B6F1C" w:rsidRDefault="009B6F1C" w:rsidP="009B6F1C">
      <w:pPr>
        <w:tabs>
          <w:tab w:val="left" w:pos="1440"/>
        </w:tabs>
        <w:ind w:right="-90"/>
        <w:rPr>
          <w:szCs w:val="22"/>
        </w:rPr>
      </w:pPr>
      <w:r>
        <w:rPr>
          <w:szCs w:val="22"/>
        </w:rPr>
        <w:tab/>
      </w:r>
    </w:p>
    <w:bookmarkEnd w:id="35"/>
    <w:p w14:paraId="60AFFBBA" w14:textId="65F144CB" w:rsidR="009B6F1C" w:rsidRDefault="009B6F1C" w:rsidP="009B6F1C">
      <w:pPr>
        <w:ind w:left="2160" w:right="-90" w:hanging="720"/>
        <w:rPr>
          <w:szCs w:val="22"/>
        </w:rPr>
      </w:pPr>
      <w:r>
        <w:rPr>
          <w:szCs w:val="22"/>
        </w:rPr>
        <w:t>3.</w:t>
      </w:r>
      <w:r>
        <w:rPr>
          <w:szCs w:val="22"/>
        </w:rPr>
        <w:tab/>
      </w:r>
      <w:r w:rsidRPr="00BF0E9B">
        <w:rPr>
          <w:szCs w:val="22"/>
        </w:rPr>
        <w:t>Federal Reporting</w:t>
      </w:r>
      <w:r w:rsidR="00BF0E9B">
        <w:rPr>
          <w:szCs w:val="22"/>
        </w:rPr>
        <w:t xml:space="preserve"> -</w:t>
      </w:r>
      <w:r>
        <w:rPr>
          <w:szCs w:val="22"/>
        </w:rPr>
        <w:t xml:space="preserve"> </w:t>
      </w:r>
      <w:r w:rsidR="00875E9D" w:rsidRPr="00ED19FC">
        <w:rPr>
          <w:szCs w:val="22"/>
        </w:rPr>
        <w:t xml:space="preserve">The </w:t>
      </w:r>
      <w:r w:rsidR="00875E9D" w:rsidRPr="00A21C10">
        <w:rPr>
          <w:i/>
          <w:szCs w:val="22"/>
        </w:rPr>
        <w:t>Deficit Reduction Act of 2005</w:t>
      </w:r>
      <w:r w:rsidR="00875E9D" w:rsidRPr="00ED19FC">
        <w:rPr>
          <w:szCs w:val="22"/>
        </w:rPr>
        <w:t xml:space="preserve"> states that the only hours of participation of self-employment that can be reported are determined by dividing “Gross income minus business expenses by minimum wage”.</w:t>
      </w:r>
    </w:p>
    <w:p w14:paraId="3088D1C3" w14:textId="65BAC6F8" w:rsidR="00875E9D" w:rsidRPr="00ED19FC" w:rsidRDefault="00BF0E9B" w:rsidP="009B6F1C">
      <w:pPr>
        <w:tabs>
          <w:tab w:val="left" w:pos="1440"/>
        </w:tabs>
        <w:ind w:left="2160" w:right="-90" w:hanging="720"/>
        <w:rPr>
          <w:szCs w:val="22"/>
        </w:rPr>
      </w:pPr>
      <w:r>
        <w:rPr>
          <w:szCs w:val="22"/>
        </w:rPr>
        <w:tab/>
      </w:r>
    </w:p>
    <w:p w14:paraId="0018CE3A" w14:textId="62FF3817" w:rsidR="009B6F1C" w:rsidRDefault="00875E9D" w:rsidP="009B6F1C">
      <w:pPr>
        <w:tabs>
          <w:tab w:val="left" w:pos="1440"/>
        </w:tabs>
        <w:spacing w:after="240"/>
        <w:ind w:left="2160" w:hanging="2160"/>
        <w:rPr>
          <w:szCs w:val="22"/>
        </w:rPr>
      </w:pPr>
      <w:r w:rsidRPr="00ED19FC">
        <w:rPr>
          <w:szCs w:val="22"/>
        </w:rPr>
        <w:tab/>
      </w:r>
      <w:r w:rsidR="00BF0E9B">
        <w:rPr>
          <w:szCs w:val="22"/>
        </w:rPr>
        <w:t>4</w:t>
      </w:r>
      <w:r w:rsidR="009B6F1C">
        <w:rPr>
          <w:szCs w:val="22"/>
        </w:rPr>
        <w:t>.</w:t>
      </w:r>
      <w:r w:rsidR="009B6F1C">
        <w:rPr>
          <w:szCs w:val="22"/>
        </w:rPr>
        <w:tab/>
      </w:r>
      <w:r w:rsidR="009B6F1C" w:rsidRPr="00BF0E9B">
        <w:rPr>
          <w:szCs w:val="22"/>
        </w:rPr>
        <w:t>Referral to business counseling service</w:t>
      </w:r>
      <w:r w:rsidR="00BF0E9B">
        <w:rPr>
          <w:szCs w:val="22"/>
        </w:rPr>
        <w:t xml:space="preserve"> -</w:t>
      </w:r>
      <w:r w:rsidR="009B6F1C">
        <w:rPr>
          <w:szCs w:val="22"/>
        </w:rPr>
        <w:t xml:space="preserve"> </w:t>
      </w:r>
      <w:r w:rsidRPr="00ED19FC">
        <w:rPr>
          <w:szCs w:val="22"/>
        </w:rPr>
        <w:t xml:space="preserve">After the self-employment business has been in operation for </w:t>
      </w:r>
      <w:r w:rsidR="00C46A7D" w:rsidRPr="00ED19FC">
        <w:rPr>
          <w:szCs w:val="22"/>
        </w:rPr>
        <w:t>six months</w:t>
      </w:r>
      <w:r w:rsidRPr="00ED19FC">
        <w:rPr>
          <w:szCs w:val="22"/>
        </w:rPr>
        <w:t xml:space="preserve">, it is expected that the business be making a net profit equal to 30 hours per week at the </w:t>
      </w:r>
      <w:r w:rsidR="00B83FC9" w:rsidRPr="00ED19FC">
        <w:rPr>
          <w:szCs w:val="22"/>
        </w:rPr>
        <w:t xml:space="preserve">current </w:t>
      </w:r>
      <w:r w:rsidR="009B6F1C">
        <w:rPr>
          <w:szCs w:val="22"/>
        </w:rPr>
        <w:t>State</w:t>
      </w:r>
      <w:r w:rsidR="009B6F1C" w:rsidRPr="00ED19FC">
        <w:rPr>
          <w:szCs w:val="22"/>
        </w:rPr>
        <w:t xml:space="preserve"> </w:t>
      </w:r>
      <w:r w:rsidRPr="00ED19FC">
        <w:rPr>
          <w:szCs w:val="22"/>
        </w:rPr>
        <w:t xml:space="preserve">minimum wage. If the </w:t>
      </w:r>
      <w:r w:rsidR="00033AE9">
        <w:rPr>
          <w:szCs w:val="22"/>
        </w:rPr>
        <w:t>P</w:t>
      </w:r>
      <w:r w:rsidR="00033AE9" w:rsidRPr="00ED19FC">
        <w:rPr>
          <w:szCs w:val="22"/>
        </w:rPr>
        <w:t xml:space="preserve">articipant’s </w:t>
      </w:r>
      <w:r w:rsidRPr="00ED19FC">
        <w:rPr>
          <w:szCs w:val="22"/>
        </w:rPr>
        <w:t xml:space="preserve">self-employment activity does not meet </w:t>
      </w:r>
      <w:r w:rsidR="00CE05A9">
        <w:rPr>
          <w:szCs w:val="22"/>
        </w:rPr>
        <w:t xml:space="preserve">these </w:t>
      </w:r>
      <w:r w:rsidRPr="00ED19FC">
        <w:rPr>
          <w:szCs w:val="22"/>
        </w:rPr>
        <w:t xml:space="preserve">criteria, then the </w:t>
      </w:r>
      <w:r w:rsidR="00033AE9">
        <w:rPr>
          <w:szCs w:val="22"/>
        </w:rPr>
        <w:t>P</w:t>
      </w:r>
      <w:r w:rsidR="00033AE9" w:rsidRPr="00ED19FC">
        <w:rPr>
          <w:szCs w:val="22"/>
        </w:rPr>
        <w:t xml:space="preserve">articipant </w:t>
      </w:r>
      <w:r w:rsidR="001C432E" w:rsidRPr="00ED19FC">
        <w:rPr>
          <w:szCs w:val="22"/>
        </w:rPr>
        <w:t xml:space="preserve">may </w:t>
      </w:r>
      <w:r w:rsidRPr="00ED19FC">
        <w:rPr>
          <w:szCs w:val="22"/>
        </w:rPr>
        <w:t>be referred to appropriate business counseling services</w:t>
      </w:r>
      <w:r w:rsidR="000A6170">
        <w:rPr>
          <w:szCs w:val="22"/>
        </w:rPr>
        <w:t xml:space="preserve"> </w:t>
      </w:r>
      <w:r w:rsidRPr="00ED19FC">
        <w:rPr>
          <w:szCs w:val="22"/>
        </w:rPr>
        <w:t>in order to work on, and correct, deficiencies in the business plan, and to improve the chances of success for the business.</w:t>
      </w:r>
    </w:p>
    <w:p w14:paraId="167644DE" w14:textId="0D3F04EE" w:rsidR="009B6F1C" w:rsidRDefault="009B6F1C" w:rsidP="009B6F1C">
      <w:pPr>
        <w:tabs>
          <w:tab w:val="left" w:pos="1440"/>
        </w:tabs>
        <w:spacing w:after="240"/>
        <w:ind w:left="2880" w:hanging="720"/>
        <w:rPr>
          <w:szCs w:val="22"/>
        </w:rPr>
      </w:pPr>
      <w:r>
        <w:rPr>
          <w:szCs w:val="22"/>
        </w:rPr>
        <w:t>a.</w:t>
      </w:r>
      <w:r>
        <w:rPr>
          <w:szCs w:val="22"/>
        </w:rPr>
        <w:tab/>
      </w:r>
      <w:r w:rsidR="00875E9D" w:rsidRPr="00ED19FC">
        <w:rPr>
          <w:szCs w:val="22"/>
        </w:rPr>
        <w:t xml:space="preserve">If the business plan is determined by the business counseling service to not be realistic or financially viable, ASPIRE will require the </w:t>
      </w:r>
      <w:r w:rsidR="00033AE9">
        <w:rPr>
          <w:szCs w:val="22"/>
        </w:rPr>
        <w:t>P</w:t>
      </w:r>
      <w:r w:rsidR="00033AE9" w:rsidRPr="00ED19FC">
        <w:rPr>
          <w:szCs w:val="22"/>
        </w:rPr>
        <w:t xml:space="preserve">articipant </w:t>
      </w:r>
      <w:r w:rsidR="00875E9D" w:rsidRPr="00ED19FC">
        <w:rPr>
          <w:szCs w:val="22"/>
        </w:rPr>
        <w:t>to be involved in another approved activity for the required number of hours of participation per week.</w:t>
      </w:r>
    </w:p>
    <w:p w14:paraId="7107A9D0" w14:textId="32BA300E" w:rsidR="00875E9D" w:rsidRPr="00ED19FC" w:rsidRDefault="009B6F1C" w:rsidP="009B6F1C">
      <w:pPr>
        <w:tabs>
          <w:tab w:val="left" w:pos="1440"/>
        </w:tabs>
        <w:spacing w:after="240"/>
        <w:ind w:left="2880" w:hanging="720"/>
        <w:rPr>
          <w:szCs w:val="22"/>
        </w:rPr>
      </w:pPr>
      <w:r>
        <w:rPr>
          <w:szCs w:val="22"/>
        </w:rPr>
        <w:t>b.</w:t>
      </w:r>
      <w:r>
        <w:rPr>
          <w:szCs w:val="22"/>
        </w:rPr>
        <w:tab/>
      </w:r>
      <w:r w:rsidR="00875E9D" w:rsidRPr="00ED19FC">
        <w:rPr>
          <w:szCs w:val="22"/>
        </w:rPr>
        <w:t>If the business plan is approved by the counseling service</w:t>
      </w:r>
      <w:r w:rsidR="007B58B0">
        <w:rPr>
          <w:szCs w:val="22"/>
        </w:rPr>
        <w:t>,</w:t>
      </w:r>
      <w:r w:rsidR="00875E9D" w:rsidRPr="00ED19FC">
        <w:rPr>
          <w:szCs w:val="22"/>
        </w:rPr>
        <w:t xml:space="preserve"> there will be a review of the business in six months. If the self-employment enterprise is not making a net profit equal to 30 hours per week at the </w:t>
      </w:r>
      <w:r w:rsidR="00B83FC9" w:rsidRPr="00ED19FC">
        <w:rPr>
          <w:szCs w:val="22"/>
        </w:rPr>
        <w:t xml:space="preserve">current </w:t>
      </w:r>
      <w:r>
        <w:rPr>
          <w:szCs w:val="22"/>
        </w:rPr>
        <w:t>State</w:t>
      </w:r>
      <w:r w:rsidRPr="00ED19FC">
        <w:rPr>
          <w:szCs w:val="22"/>
        </w:rPr>
        <w:t xml:space="preserve"> </w:t>
      </w:r>
      <w:r w:rsidR="00875E9D" w:rsidRPr="00ED19FC">
        <w:rPr>
          <w:szCs w:val="22"/>
        </w:rPr>
        <w:t xml:space="preserve">minimum wage, then said self-employment business will be determined to not be a viable business, and the </w:t>
      </w:r>
      <w:r w:rsidR="00033AE9">
        <w:rPr>
          <w:szCs w:val="22"/>
        </w:rPr>
        <w:t>P</w:t>
      </w:r>
      <w:r w:rsidR="00033AE9" w:rsidRPr="00ED19FC">
        <w:rPr>
          <w:szCs w:val="22"/>
        </w:rPr>
        <w:t xml:space="preserve">articipant </w:t>
      </w:r>
      <w:r w:rsidR="00875E9D" w:rsidRPr="00ED19FC">
        <w:rPr>
          <w:szCs w:val="22"/>
        </w:rPr>
        <w:t>will be required to participate in another approved ASPIRE activity in order to meet the requisite number of hours.</w:t>
      </w:r>
    </w:p>
    <w:p w14:paraId="01FB9FF2" w14:textId="77777777" w:rsidR="00A6305D" w:rsidRDefault="00BF0E9B" w:rsidP="009B6F1C">
      <w:pPr>
        <w:tabs>
          <w:tab w:val="left" w:pos="1440"/>
        </w:tabs>
        <w:ind w:left="2160" w:hanging="720"/>
        <w:rPr>
          <w:color w:val="000000"/>
          <w:szCs w:val="22"/>
        </w:rPr>
      </w:pPr>
      <w:r>
        <w:rPr>
          <w:color w:val="000000"/>
          <w:szCs w:val="22"/>
        </w:rPr>
        <w:t>5</w:t>
      </w:r>
      <w:r w:rsidR="009B6F1C">
        <w:rPr>
          <w:color w:val="000000"/>
          <w:szCs w:val="22"/>
        </w:rPr>
        <w:t>.</w:t>
      </w:r>
      <w:r w:rsidR="009B6F1C">
        <w:rPr>
          <w:color w:val="000000"/>
          <w:szCs w:val="22"/>
        </w:rPr>
        <w:tab/>
      </w:r>
      <w:r w:rsidR="0063302B" w:rsidRPr="00ED19FC">
        <w:rPr>
          <w:color w:val="000000"/>
          <w:szCs w:val="22"/>
        </w:rPr>
        <w:t xml:space="preserve">Verification of the income received by the business will be accomplished by the </w:t>
      </w:r>
      <w:r w:rsidR="00033AE9">
        <w:rPr>
          <w:color w:val="000000"/>
          <w:szCs w:val="22"/>
        </w:rPr>
        <w:t>P</w:t>
      </w:r>
      <w:r w:rsidR="00033AE9" w:rsidRPr="00ED19FC">
        <w:rPr>
          <w:color w:val="000000"/>
          <w:szCs w:val="22"/>
        </w:rPr>
        <w:t xml:space="preserve">articipant </w:t>
      </w:r>
      <w:r w:rsidR="0063302B" w:rsidRPr="00ED19FC">
        <w:rPr>
          <w:color w:val="000000"/>
          <w:szCs w:val="22"/>
        </w:rPr>
        <w:t xml:space="preserve">providing relevant business records, such as tax filing forms and </w:t>
      </w:r>
      <w:r w:rsidR="00C46A7D" w:rsidRPr="00ED19FC">
        <w:rPr>
          <w:color w:val="000000"/>
          <w:szCs w:val="22"/>
        </w:rPr>
        <w:t xml:space="preserve">monthly </w:t>
      </w:r>
      <w:r w:rsidR="0063302B" w:rsidRPr="00ED19FC">
        <w:rPr>
          <w:color w:val="000000"/>
          <w:szCs w:val="22"/>
        </w:rPr>
        <w:t>profit/loss statements, to ASPIRE for use in determining the financial status of the business.</w:t>
      </w:r>
    </w:p>
    <w:p w14:paraId="36CCC59F" w14:textId="77777777" w:rsidR="00A308F2" w:rsidRDefault="00A308F2" w:rsidP="009B6F1C">
      <w:pPr>
        <w:tabs>
          <w:tab w:val="left" w:pos="1440"/>
        </w:tabs>
        <w:ind w:left="2160" w:hanging="720"/>
        <w:rPr>
          <w:color w:val="000000"/>
          <w:szCs w:val="22"/>
        </w:rPr>
      </w:pPr>
    </w:p>
    <w:p w14:paraId="25CB872A" w14:textId="6F95753F" w:rsidR="0063302B" w:rsidRPr="00ED19FC" w:rsidRDefault="00BF0E9B" w:rsidP="009B6F1C">
      <w:pPr>
        <w:tabs>
          <w:tab w:val="left" w:pos="1440"/>
        </w:tabs>
        <w:ind w:left="2160" w:hanging="720"/>
        <w:rPr>
          <w:color w:val="000000"/>
          <w:szCs w:val="22"/>
        </w:rPr>
      </w:pPr>
      <w:r>
        <w:rPr>
          <w:color w:val="000000"/>
          <w:szCs w:val="22"/>
        </w:rPr>
        <w:t>6</w:t>
      </w:r>
      <w:r w:rsidR="009B6F1C">
        <w:rPr>
          <w:color w:val="000000"/>
          <w:szCs w:val="22"/>
        </w:rPr>
        <w:t>.</w:t>
      </w:r>
      <w:r w:rsidR="009B6F1C">
        <w:rPr>
          <w:color w:val="000000"/>
          <w:szCs w:val="22"/>
        </w:rPr>
        <w:tab/>
      </w:r>
      <w:r w:rsidR="009B6F1C" w:rsidRPr="00BF0E9B">
        <w:rPr>
          <w:color w:val="000000"/>
          <w:szCs w:val="22"/>
        </w:rPr>
        <w:t>ASPIRE Case Management</w:t>
      </w:r>
      <w:r>
        <w:rPr>
          <w:color w:val="000000"/>
          <w:szCs w:val="22"/>
        </w:rPr>
        <w:t xml:space="preserve"> -</w:t>
      </w:r>
      <w:r w:rsidR="009B6F1C">
        <w:rPr>
          <w:color w:val="000000"/>
          <w:szCs w:val="22"/>
        </w:rPr>
        <w:t xml:space="preserve"> </w:t>
      </w:r>
      <w:r w:rsidR="0063302B" w:rsidRPr="00ED19FC">
        <w:rPr>
          <w:color w:val="000000"/>
          <w:szCs w:val="22"/>
        </w:rPr>
        <w:t xml:space="preserve">ASPIRE will adhere to the following procedures in assisting </w:t>
      </w:r>
      <w:r w:rsidR="00797CC3">
        <w:rPr>
          <w:color w:val="000000"/>
          <w:szCs w:val="22"/>
        </w:rPr>
        <w:t>P</w:t>
      </w:r>
      <w:r w:rsidR="00797CC3" w:rsidRPr="00ED19FC">
        <w:rPr>
          <w:color w:val="000000"/>
          <w:szCs w:val="22"/>
        </w:rPr>
        <w:t xml:space="preserve">articipants </w:t>
      </w:r>
      <w:r w:rsidR="0063302B" w:rsidRPr="00ED19FC">
        <w:rPr>
          <w:color w:val="000000"/>
          <w:szCs w:val="22"/>
        </w:rPr>
        <w:t>with self-employment:</w:t>
      </w:r>
    </w:p>
    <w:p w14:paraId="0C0D2982" w14:textId="77777777" w:rsidR="0063302B" w:rsidRPr="00ED19FC" w:rsidRDefault="0063302B" w:rsidP="00CF2746">
      <w:pPr>
        <w:rPr>
          <w:color w:val="000000"/>
          <w:szCs w:val="22"/>
        </w:rPr>
      </w:pPr>
    </w:p>
    <w:p w14:paraId="6FFE0C22" w14:textId="4DB405D3" w:rsidR="0063302B" w:rsidRPr="00ED19FC" w:rsidRDefault="004B4D35" w:rsidP="004B4D35">
      <w:pPr>
        <w:tabs>
          <w:tab w:val="left" w:pos="2160"/>
        </w:tabs>
        <w:ind w:left="2880" w:hanging="720"/>
        <w:rPr>
          <w:color w:val="000000"/>
          <w:szCs w:val="22"/>
        </w:rPr>
      </w:pPr>
      <w:r>
        <w:rPr>
          <w:color w:val="000000"/>
          <w:szCs w:val="22"/>
        </w:rPr>
        <w:t>a</w:t>
      </w:r>
      <w:r w:rsidR="0063302B" w:rsidRPr="00ED19FC">
        <w:rPr>
          <w:color w:val="000000"/>
          <w:szCs w:val="22"/>
        </w:rPr>
        <w:t>.</w:t>
      </w:r>
      <w:r w:rsidR="0063302B" w:rsidRPr="00ED19FC">
        <w:rPr>
          <w:color w:val="000000"/>
          <w:szCs w:val="22"/>
        </w:rPr>
        <w:tab/>
        <w:t xml:space="preserve">ASPIRE will provide </w:t>
      </w:r>
      <w:r w:rsidR="00033AE9">
        <w:rPr>
          <w:color w:val="000000"/>
          <w:szCs w:val="22"/>
        </w:rPr>
        <w:t>P</w:t>
      </w:r>
      <w:r w:rsidR="00033AE9" w:rsidRPr="00ED19FC">
        <w:rPr>
          <w:color w:val="000000"/>
          <w:szCs w:val="22"/>
        </w:rPr>
        <w:t xml:space="preserve">articipants </w:t>
      </w:r>
      <w:r w:rsidR="0063302B" w:rsidRPr="00ED19FC">
        <w:rPr>
          <w:color w:val="000000"/>
          <w:szCs w:val="22"/>
        </w:rPr>
        <w:t>the necessary support services in accordance with Section 14 of this manual to engage in self-employment if the following criteria are met:</w:t>
      </w:r>
    </w:p>
    <w:p w14:paraId="00245F21" w14:textId="77777777" w:rsidR="0063302B" w:rsidRPr="00ED19FC" w:rsidRDefault="0063302B" w:rsidP="00CF2746">
      <w:pPr>
        <w:tabs>
          <w:tab w:val="left" w:pos="2880"/>
        </w:tabs>
        <w:ind w:left="2880" w:hanging="2880"/>
        <w:rPr>
          <w:color w:val="000000"/>
          <w:szCs w:val="22"/>
        </w:rPr>
      </w:pPr>
    </w:p>
    <w:p w14:paraId="198AD63F" w14:textId="77777777" w:rsidR="00837C2C" w:rsidRDefault="004B4D35" w:rsidP="004B4D35">
      <w:pPr>
        <w:tabs>
          <w:tab w:val="left" w:pos="2880"/>
        </w:tabs>
        <w:ind w:left="3600" w:hanging="720"/>
        <w:rPr>
          <w:color w:val="000000"/>
          <w:szCs w:val="22"/>
        </w:rPr>
        <w:sectPr w:rsidR="00837C2C" w:rsidSect="003C6646">
          <w:headerReference w:type="default" r:id="rId71"/>
          <w:pgSz w:w="12240" w:h="15840" w:code="1"/>
          <w:pgMar w:top="540" w:right="1440" w:bottom="630" w:left="1440" w:header="0" w:footer="0" w:gutter="0"/>
          <w:cols w:space="720"/>
        </w:sectPr>
      </w:pPr>
      <w:r>
        <w:rPr>
          <w:color w:val="000000"/>
          <w:szCs w:val="22"/>
        </w:rPr>
        <w:t>1)</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has a business plan approved by a business counselor who agrees the business has a reasonable chance of success</w:t>
      </w:r>
      <w:r w:rsidR="00C46A7D" w:rsidRPr="00ED19FC">
        <w:rPr>
          <w:color w:val="000000"/>
          <w:szCs w:val="22"/>
        </w:rPr>
        <w:t>;</w:t>
      </w:r>
    </w:p>
    <w:p w14:paraId="56085AA9" w14:textId="77777777" w:rsidR="00837C2C" w:rsidRPr="000332F4" w:rsidRDefault="00837C2C" w:rsidP="000332F4">
      <w:pPr>
        <w:pStyle w:val="Heading1"/>
        <w:rPr>
          <w:rFonts w:ascii="Times New Roman" w:hAnsi="Times New Roman" w:cs="Times New Roman"/>
          <w:b w:val="0"/>
          <w:sz w:val="22"/>
          <w:szCs w:val="22"/>
        </w:rPr>
      </w:pPr>
      <w:r w:rsidRPr="000332F4">
        <w:rPr>
          <w:rFonts w:ascii="Times New Roman" w:hAnsi="Times New Roman" w:cs="Times New Roman"/>
          <w:sz w:val="22"/>
          <w:szCs w:val="22"/>
        </w:rPr>
        <w:lastRenderedPageBreak/>
        <w:t xml:space="preserve">EMPLOYMENT </w:t>
      </w:r>
      <w:r w:rsidRPr="000332F4">
        <w:rPr>
          <w:rFonts w:ascii="Times New Roman" w:hAnsi="Times New Roman" w:cs="Times New Roman"/>
          <w:b w:val="0"/>
          <w:sz w:val="22"/>
          <w:szCs w:val="22"/>
        </w:rPr>
        <w:t>(cont.)</w:t>
      </w:r>
    </w:p>
    <w:p w14:paraId="13543F4C" w14:textId="77777777" w:rsidR="004B4D35" w:rsidRPr="00ED19FC" w:rsidRDefault="004B4D35" w:rsidP="004B4D35">
      <w:pPr>
        <w:tabs>
          <w:tab w:val="left" w:pos="2880"/>
        </w:tabs>
        <w:rPr>
          <w:color w:val="000000"/>
          <w:szCs w:val="22"/>
        </w:rPr>
      </w:pPr>
    </w:p>
    <w:p w14:paraId="736F7C1A" w14:textId="77777777" w:rsidR="00A308F2" w:rsidRDefault="004B4D35" w:rsidP="00795B5E">
      <w:pPr>
        <w:tabs>
          <w:tab w:val="left" w:pos="2880"/>
        </w:tabs>
        <w:ind w:left="3600" w:hanging="720"/>
        <w:rPr>
          <w:color w:val="000000"/>
          <w:szCs w:val="22"/>
        </w:rPr>
      </w:pPr>
      <w:r>
        <w:rPr>
          <w:color w:val="000000"/>
          <w:szCs w:val="22"/>
        </w:rPr>
        <w:t>2)</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engaged in the self-employment enterprise a minimum of 30 hours a week; and</w:t>
      </w:r>
    </w:p>
    <w:p w14:paraId="64A39E59" w14:textId="77777777" w:rsidR="00837C2C" w:rsidRDefault="00837C2C" w:rsidP="00795B5E">
      <w:pPr>
        <w:tabs>
          <w:tab w:val="left" w:pos="2880"/>
        </w:tabs>
        <w:ind w:left="3600" w:hanging="720"/>
        <w:rPr>
          <w:color w:val="000000"/>
          <w:szCs w:val="22"/>
        </w:rPr>
      </w:pPr>
    </w:p>
    <w:p w14:paraId="4A0150A4" w14:textId="716C2E5E" w:rsidR="0063302B" w:rsidRPr="00293393" w:rsidRDefault="004B4D35" w:rsidP="00795B5E">
      <w:pPr>
        <w:tabs>
          <w:tab w:val="left" w:pos="2880"/>
        </w:tabs>
        <w:ind w:left="3600" w:hanging="720"/>
        <w:rPr>
          <w:bCs/>
          <w:color w:val="000000"/>
          <w:szCs w:val="22"/>
        </w:rPr>
      </w:pPr>
      <w:r>
        <w:rPr>
          <w:color w:val="000000"/>
          <w:szCs w:val="22"/>
        </w:rPr>
        <w:t>3)</w:t>
      </w:r>
      <w:r w:rsidR="0063302B" w:rsidRPr="00ED19FC">
        <w:rPr>
          <w:color w:val="000000"/>
          <w:szCs w:val="22"/>
        </w:rPr>
        <w:tab/>
        <w:t>The compensation from the self-employment enterprise must equal</w:t>
      </w:r>
      <w:r w:rsidR="00B83FC9" w:rsidRPr="00ED19FC">
        <w:rPr>
          <w:color w:val="000000"/>
          <w:szCs w:val="22"/>
        </w:rPr>
        <w:t xml:space="preserve"> </w:t>
      </w:r>
      <w:r>
        <w:rPr>
          <w:color w:val="000000"/>
          <w:szCs w:val="22"/>
        </w:rPr>
        <w:t>State</w:t>
      </w:r>
      <w:r w:rsidRPr="00ED19FC">
        <w:rPr>
          <w:color w:val="000000"/>
          <w:szCs w:val="22"/>
        </w:rPr>
        <w:t xml:space="preserve"> </w:t>
      </w:r>
      <w:r w:rsidR="0063302B" w:rsidRPr="00ED19FC">
        <w:rPr>
          <w:color w:val="000000"/>
          <w:szCs w:val="22"/>
        </w:rPr>
        <w:t>minimum wage times 30 hours a week (net profit) by the time the business has been in operation for 1</w:t>
      </w:r>
      <w:r w:rsidR="00C46A7D" w:rsidRPr="00ED19FC">
        <w:rPr>
          <w:color w:val="000000"/>
          <w:szCs w:val="22"/>
        </w:rPr>
        <w:t>2</w:t>
      </w:r>
      <w:r w:rsidR="0063302B" w:rsidRPr="00ED19FC">
        <w:rPr>
          <w:color w:val="000000"/>
          <w:szCs w:val="22"/>
        </w:rPr>
        <w:t xml:space="preserve"> months.</w:t>
      </w:r>
    </w:p>
    <w:p w14:paraId="2F7F7C85" w14:textId="77777777" w:rsidR="0063302B" w:rsidRPr="00ED19FC" w:rsidRDefault="0063302B" w:rsidP="00CF2746">
      <w:pPr>
        <w:tabs>
          <w:tab w:val="center" w:pos="5220"/>
        </w:tabs>
        <w:rPr>
          <w:color w:val="000000"/>
          <w:szCs w:val="22"/>
        </w:rPr>
      </w:pPr>
    </w:p>
    <w:p w14:paraId="48D8C518" w14:textId="33EB0321" w:rsidR="0063302B" w:rsidRDefault="004B4D35" w:rsidP="00795B5E">
      <w:pPr>
        <w:tabs>
          <w:tab w:val="left" w:pos="2160"/>
        </w:tabs>
        <w:ind w:left="2880" w:hanging="720"/>
        <w:rPr>
          <w:color w:val="000000"/>
          <w:szCs w:val="22"/>
        </w:rPr>
      </w:pPr>
      <w:r>
        <w:rPr>
          <w:color w:val="000000"/>
          <w:szCs w:val="22"/>
        </w:rPr>
        <w:t>b</w:t>
      </w:r>
      <w:r w:rsidR="0063302B" w:rsidRPr="00ED19FC">
        <w:rPr>
          <w:color w:val="000000"/>
          <w:szCs w:val="22"/>
        </w:rPr>
        <w:t>.</w:t>
      </w:r>
      <w:r w:rsidR="0063302B" w:rsidRPr="00ED19FC">
        <w:rPr>
          <w:color w:val="000000"/>
          <w:szCs w:val="22"/>
        </w:rPr>
        <w:tab/>
        <w:t xml:space="preserve">If the </w:t>
      </w:r>
      <w:r w:rsidR="00033AE9">
        <w:rPr>
          <w:color w:val="000000"/>
          <w:szCs w:val="22"/>
        </w:rPr>
        <w:t>P</w:t>
      </w:r>
      <w:r w:rsidR="00033AE9" w:rsidRPr="00ED19FC">
        <w:rPr>
          <w:color w:val="000000"/>
          <w:szCs w:val="22"/>
        </w:rPr>
        <w:t xml:space="preserve">articipant </w:t>
      </w:r>
      <w:r w:rsidR="0063302B" w:rsidRPr="00ED19FC">
        <w:rPr>
          <w:color w:val="000000"/>
          <w:szCs w:val="22"/>
        </w:rPr>
        <w:t xml:space="preserve">is referred to a business counselor and refuses to obtain the information or attend training needed to obtain the information, ASPIRE will not support the self-employment venture and will require the </w:t>
      </w:r>
      <w:r w:rsidR="00033AE9">
        <w:rPr>
          <w:color w:val="000000"/>
          <w:szCs w:val="22"/>
        </w:rPr>
        <w:t>P</w:t>
      </w:r>
      <w:r w:rsidR="00033AE9" w:rsidRPr="00ED19FC">
        <w:rPr>
          <w:color w:val="000000"/>
          <w:szCs w:val="22"/>
        </w:rPr>
        <w:t xml:space="preserve">articipant </w:t>
      </w:r>
      <w:r w:rsidR="0063302B" w:rsidRPr="00ED19FC">
        <w:rPr>
          <w:color w:val="000000"/>
          <w:szCs w:val="22"/>
        </w:rPr>
        <w:t>to set another viable employment goal</w:t>
      </w:r>
      <w:r w:rsidR="001C432E" w:rsidRPr="00ED19FC">
        <w:rPr>
          <w:color w:val="000000"/>
          <w:szCs w:val="22"/>
        </w:rPr>
        <w:t xml:space="preserve"> and participate in another work activity</w:t>
      </w:r>
      <w:r w:rsidR="0063302B" w:rsidRPr="00ED19FC">
        <w:rPr>
          <w:color w:val="000000"/>
          <w:szCs w:val="22"/>
        </w:rPr>
        <w:t>.</w:t>
      </w:r>
    </w:p>
    <w:p w14:paraId="167C6138" w14:textId="77777777" w:rsidR="00A308F2" w:rsidRPr="00ED19FC" w:rsidRDefault="00A308F2" w:rsidP="00795B5E">
      <w:pPr>
        <w:tabs>
          <w:tab w:val="left" w:pos="2160"/>
        </w:tabs>
        <w:ind w:left="2880" w:hanging="720"/>
        <w:rPr>
          <w:color w:val="000000"/>
          <w:szCs w:val="22"/>
        </w:rPr>
      </w:pPr>
    </w:p>
    <w:p w14:paraId="37F83F19" w14:textId="77777777" w:rsidR="0063302B" w:rsidRPr="00ED19FC" w:rsidRDefault="0063302B" w:rsidP="00CF2746">
      <w:pPr>
        <w:tabs>
          <w:tab w:val="left" w:pos="1440"/>
        </w:tabs>
        <w:ind w:left="1440" w:hanging="720"/>
        <w:rPr>
          <w:color w:val="000000"/>
          <w:szCs w:val="22"/>
        </w:rPr>
      </w:pPr>
      <w:r w:rsidRPr="00ED19FC">
        <w:rPr>
          <w:color w:val="000000"/>
          <w:szCs w:val="22"/>
        </w:rPr>
        <w:t>D.</w:t>
      </w:r>
      <w:r w:rsidRPr="00ED19FC">
        <w:rPr>
          <w:color w:val="000000"/>
          <w:szCs w:val="22"/>
        </w:rPr>
        <w:tab/>
      </w:r>
      <w:r w:rsidRPr="00ED19FC">
        <w:rPr>
          <w:b/>
          <w:color w:val="000000"/>
          <w:szCs w:val="22"/>
        </w:rPr>
        <w:t>Non-traditional Employment Procedures</w:t>
      </w:r>
    </w:p>
    <w:p w14:paraId="49996A8A" w14:textId="77777777" w:rsidR="0063302B" w:rsidRPr="00ED19FC" w:rsidRDefault="0063302B" w:rsidP="00CF2746">
      <w:pPr>
        <w:rPr>
          <w:color w:val="000000"/>
          <w:szCs w:val="22"/>
        </w:rPr>
      </w:pPr>
    </w:p>
    <w:p w14:paraId="1D98FC6A" w14:textId="228A45B6" w:rsidR="0063302B" w:rsidRPr="00ED19FC" w:rsidRDefault="0063302B" w:rsidP="00CF2746">
      <w:pPr>
        <w:tabs>
          <w:tab w:val="left" w:pos="1440"/>
        </w:tabs>
        <w:ind w:left="1440"/>
        <w:rPr>
          <w:color w:val="000000"/>
          <w:szCs w:val="22"/>
        </w:rPr>
      </w:pPr>
      <w:r w:rsidRPr="00ED19FC">
        <w:rPr>
          <w:color w:val="000000"/>
          <w:szCs w:val="22"/>
        </w:rPr>
        <w:t xml:space="preserve">ASPIRE will adhere to the following procedures in assisting </w:t>
      </w:r>
      <w:r w:rsidR="00033AE9">
        <w:rPr>
          <w:color w:val="000000"/>
          <w:szCs w:val="22"/>
        </w:rPr>
        <w:t>P</w:t>
      </w:r>
      <w:r w:rsidR="00033AE9" w:rsidRPr="00ED19FC">
        <w:rPr>
          <w:color w:val="000000"/>
          <w:szCs w:val="22"/>
        </w:rPr>
        <w:t xml:space="preserve">articipants </w:t>
      </w:r>
      <w:r w:rsidRPr="00ED19FC">
        <w:rPr>
          <w:color w:val="000000"/>
          <w:szCs w:val="22"/>
        </w:rPr>
        <w:t>with nontraditional employment:</w:t>
      </w:r>
    </w:p>
    <w:p w14:paraId="11181E8A" w14:textId="77777777" w:rsidR="0063302B" w:rsidRPr="00ED19FC" w:rsidRDefault="0063302B" w:rsidP="00CF2746">
      <w:pPr>
        <w:rPr>
          <w:color w:val="000000"/>
          <w:szCs w:val="22"/>
        </w:rPr>
      </w:pPr>
    </w:p>
    <w:p w14:paraId="6558582A" w14:textId="1892DEB3" w:rsidR="0063302B" w:rsidRPr="00ED19FC" w:rsidRDefault="0063302B" w:rsidP="00CF2746">
      <w:pPr>
        <w:tabs>
          <w:tab w:val="left" w:pos="2160"/>
        </w:tabs>
        <w:ind w:left="2160" w:hanging="720"/>
        <w:rPr>
          <w:color w:val="000000"/>
          <w:szCs w:val="22"/>
        </w:rPr>
      </w:pPr>
      <w:r w:rsidRPr="00ED19FC">
        <w:rPr>
          <w:color w:val="000000"/>
          <w:szCs w:val="22"/>
        </w:rPr>
        <w:t>1.</w:t>
      </w:r>
      <w:r w:rsidRPr="00ED19FC">
        <w:rPr>
          <w:color w:val="000000"/>
          <w:szCs w:val="22"/>
        </w:rPr>
        <w:tab/>
        <w:t xml:space="preserve">ASPIRE will make available to </w:t>
      </w:r>
      <w:r w:rsidR="00033AE9">
        <w:rPr>
          <w:color w:val="000000"/>
          <w:szCs w:val="22"/>
        </w:rPr>
        <w:t>P</w:t>
      </w:r>
      <w:r w:rsidR="00033AE9" w:rsidRPr="00ED19FC">
        <w:rPr>
          <w:color w:val="000000"/>
          <w:szCs w:val="22"/>
        </w:rPr>
        <w:t xml:space="preserve">articipants </w:t>
      </w:r>
      <w:r w:rsidRPr="00ED19FC">
        <w:rPr>
          <w:color w:val="000000"/>
          <w:szCs w:val="22"/>
        </w:rPr>
        <w:t>information regarding the advantages of nontraditional occupations.</w:t>
      </w:r>
    </w:p>
    <w:p w14:paraId="093B40C4" w14:textId="77777777" w:rsidR="00F553C2" w:rsidRPr="00ED19FC" w:rsidRDefault="00F553C2" w:rsidP="00CF2746">
      <w:pPr>
        <w:tabs>
          <w:tab w:val="left" w:pos="2880"/>
        </w:tabs>
        <w:ind w:left="2880" w:hanging="720"/>
        <w:rPr>
          <w:color w:val="000000"/>
          <w:szCs w:val="22"/>
        </w:rPr>
      </w:pPr>
    </w:p>
    <w:p w14:paraId="41305C32" w14:textId="7552119D" w:rsidR="0063302B" w:rsidRDefault="0063302B" w:rsidP="00CF2746">
      <w:pPr>
        <w:tabs>
          <w:tab w:val="left" w:pos="2160"/>
        </w:tabs>
        <w:ind w:left="2160" w:hanging="720"/>
        <w:rPr>
          <w:color w:val="000000"/>
          <w:szCs w:val="22"/>
        </w:rPr>
      </w:pPr>
      <w:r w:rsidRPr="00ED19FC">
        <w:rPr>
          <w:color w:val="000000"/>
          <w:szCs w:val="22"/>
        </w:rPr>
        <w:t>2.</w:t>
      </w:r>
      <w:r w:rsidRPr="00ED19FC">
        <w:rPr>
          <w:color w:val="000000"/>
          <w:szCs w:val="22"/>
        </w:rPr>
        <w:tab/>
        <w:t xml:space="preserve">For </w:t>
      </w:r>
      <w:r w:rsidR="00033AE9">
        <w:rPr>
          <w:color w:val="000000"/>
          <w:szCs w:val="22"/>
        </w:rPr>
        <w:t>P</w:t>
      </w:r>
      <w:r w:rsidR="00033AE9" w:rsidRPr="00ED19FC">
        <w:rPr>
          <w:color w:val="000000"/>
          <w:szCs w:val="22"/>
        </w:rPr>
        <w:t xml:space="preserve">articipants </w:t>
      </w:r>
      <w:r w:rsidRPr="00ED19FC">
        <w:rPr>
          <w:color w:val="000000"/>
          <w:szCs w:val="22"/>
        </w:rPr>
        <w:t>who are interested in nontraditional employment,</w:t>
      </w:r>
      <w:r w:rsidR="002B7C7F" w:rsidRPr="002B7C7F">
        <w:rPr>
          <w:color w:val="000000"/>
          <w:szCs w:val="22"/>
        </w:rPr>
        <w:t xml:space="preserve"> </w:t>
      </w:r>
      <w:r w:rsidRPr="00ED19FC">
        <w:rPr>
          <w:color w:val="000000"/>
          <w:szCs w:val="22"/>
        </w:rPr>
        <w:t>ASPIRE will provide the necessary program services.</w:t>
      </w:r>
    </w:p>
    <w:p w14:paraId="51C91514" w14:textId="77777777" w:rsidR="00E43DAF" w:rsidRDefault="00E43DAF" w:rsidP="00CF2746">
      <w:pPr>
        <w:tabs>
          <w:tab w:val="left" w:pos="2160"/>
        </w:tabs>
        <w:ind w:left="2160" w:hanging="720"/>
        <w:rPr>
          <w:color w:val="000000"/>
          <w:szCs w:val="22"/>
        </w:rPr>
      </w:pPr>
    </w:p>
    <w:p w14:paraId="4AB1E3D4" w14:textId="77777777" w:rsidR="00E43DAF" w:rsidRPr="00ED19FC" w:rsidRDefault="00E43DAF" w:rsidP="0018525C">
      <w:pPr>
        <w:ind w:firstLine="720"/>
        <w:rPr>
          <w:color w:val="000000"/>
          <w:szCs w:val="22"/>
        </w:rPr>
      </w:pPr>
      <w:r w:rsidRPr="00ED19FC">
        <w:rPr>
          <w:color w:val="000000"/>
          <w:szCs w:val="22"/>
        </w:rPr>
        <w:t>E.</w:t>
      </w:r>
      <w:r w:rsidRPr="00ED19FC">
        <w:rPr>
          <w:color w:val="000000"/>
          <w:szCs w:val="22"/>
        </w:rPr>
        <w:tab/>
      </w:r>
      <w:r w:rsidRPr="00ED19FC">
        <w:rPr>
          <w:b/>
          <w:color w:val="000000"/>
          <w:szCs w:val="22"/>
        </w:rPr>
        <w:t>Suitable Employment</w:t>
      </w:r>
    </w:p>
    <w:p w14:paraId="257E1016" w14:textId="77777777" w:rsidR="00E43DAF" w:rsidRPr="00ED19FC" w:rsidRDefault="00E43DAF" w:rsidP="00E43DAF">
      <w:pPr>
        <w:rPr>
          <w:color w:val="000000"/>
          <w:szCs w:val="22"/>
        </w:rPr>
      </w:pPr>
    </w:p>
    <w:p w14:paraId="703BEE30" w14:textId="3008833C" w:rsidR="00E43DAF" w:rsidRPr="00ED19FC" w:rsidRDefault="00E43DAF" w:rsidP="00E43DAF">
      <w:pPr>
        <w:tabs>
          <w:tab w:val="left" w:pos="1440"/>
        </w:tabs>
        <w:ind w:left="1440"/>
        <w:rPr>
          <w:color w:val="000000"/>
          <w:szCs w:val="22"/>
        </w:rPr>
      </w:pPr>
      <w:r w:rsidRPr="00ED19FC">
        <w:rPr>
          <w:color w:val="000000"/>
          <w:szCs w:val="22"/>
        </w:rPr>
        <w:t xml:space="preserve">The criteria for suitable employment applies to all types of employment, both full and part-time. The criteria </w:t>
      </w:r>
      <w:r w:rsidR="00CE05A9">
        <w:rPr>
          <w:color w:val="000000"/>
          <w:szCs w:val="22"/>
        </w:rPr>
        <w:t>are</w:t>
      </w:r>
      <w:r w:rsidR="00CE05A9" w:rsidRPr="00ED19FC">
        <w:rPr>
          <w:color w:val="000000"/>
          <w:szCs w:val="22"/>
        </w:rPr>
        <w:t xml:space="preserve"> </w:t>
      </w:r>
      <w:r w:rsidRPr="00ED19FC">
        <w:rPr>
          <w:color w:val="000000"/>
          <w:szCs w:val="22"/>
        </w:rPr>
        <w:t>as follows:</w:t>
      </w:r>
    </w:p>
    <w:p w14:paraId="39FE6B0F" w14:textId="77777777" w:rsidR="00E43DAF" w:rsidRDefault="00E43DAF" w:rsidP="00CF2746">
      <w:pPr>
        <w:tabs>
          <w:tab w:val="left" w:pos="2160"/>
        </w:tabs>
        <w:ind w:left="2160" w:hanging="720"/>
        <w:rPr>
          <w:color w:val="000000"/>
          <w:szCs w:val="22"/>
        </w:rPr>
      </w:pPr>
    </w:p>
    <w:p w14:paraId="6D1A72BE" w14:textId="77777777" w:rsidR="00A6305D" w:rsidRDefault="00B96689" w:rsidP="00CF2746">
      <w:pPr>
        <w:tabs>
          <w:tab w:val="left" w:pos="2160"/>
        </w:tabs>
        <w:ind w:left="2160" w:hanging="720"/>
        <w:rPr>
          <w:color w:val="000000"/>
          <w:szCs w:val="22"/>
        </w:rPr>
      </w:pPr>
      <w:r>
        <w:rPr>
          <w:color w:val="000000"/>
          <w:szCs w:val="22"/>
        </w:rPr>
        <w:t>1</w:t>
      </w:r>
      <w:r w:rsidR="0063302B" w:rsidRPr="00ED19FC">
        <w:rPr>
          <w:color w:val="000000"/>
          <w:szCs w:val="22"/>
        </w:rPr>
        <w:t>.</w:t>
      </w:r>
      <w:r w:rsidR="0063302B" w:rsidRPr="00ED19FC">
        <w:rPr>
          <w:color w:val="000000"/>
          <w:szCs w:val="22"/>
        </w:rPr>
        <w:tab/>
      </w:r>
      <w:r w:rsidR="007B58B0">
        <w:rPr>
          <w:color w:val="000000"/>
          <w:szCs w:val="22"/>
        </w:rPr>
        <w:t>Income received from t</w:t>
      </w:r>
      <w:r w:rsidR="0063302B" w:rsidRPr="00ED19FC">
        <w:rPr>
          <w:color w:val="000000"/>
          <w:szCs w:val="22"/>
        </w:rPr>
        <w:t xml:space="preserve">he employment </w:t>
      </w:r>
      <w:r w:rsidR="007B58B0">
        <w:rPr>
          <w:color w:val="000000"/>
          <w:szCs w:val="22"/>
        </w:rPr>
        <w:t xml:space="preserve">is greater than or equal to </w:t>
      </w:r>
      <w:r w:rsidR="0063302B" w:rsidRPr="00ED19FC">
        <w:rPr>
          <w:color w:val="000000"/>
          <w:szCs w:val="22"/>
        </w:rPr>
        <w:t>the Maine minimum wage;</w:t>
      </w:r>
    </w:p>
    <w:p w14:paraId="5ED35C33" w14:textId="77777777" w:rsidR="00A308F2" w:rsidRDefault="00A308F2" w:rsidP="00CF2746">
      <w:pPr>
        <w:tabs>
          <w:tab w:val="left" w:pos="2160"/>
        </w:tabs>
        <w:ind w:left="2160" w:hanging="720"/>
        <w:rPr>
          <w:color w:val="000000"/>
          <w:szCs w:val="22"/>
        </w:rPr>
      </w:pPr>
    </w:p>
    <w:p w14:paraId="621A9657" w14:textId="29F7D5F3" w:rsidR="0063302B" w:rsidRPr="00ED19FC" w:rsidRDefault="00B96689" w:rsidP="00CF2746">
      <w:pPr>
        <w:tabs>
          <w:tab w:val="left" w:pos="2160"/>
        </w:tabs>
        <w:ind w:left="2160" w:hanging="720"/>
        <w:rPr>
          <w:color w:val="000000"/>
          <w:szCs w:val="22"/>
        </w:rPr>
      </w:pPr>
      <w:r>
        <w:rPr>
          <w:color w:val="000000"/>
          <w:szCs w:val="22"/>
        </w:rPr>
        <w:t>2</w:t>
      </w:r>
      <w:r w:rsidR="0063302B" w:rsidRPr="00ED19FC">
        <w:rPr>
          <w:color w:val="000000"/>
          <w:szCs w:val="22"/>
        </w:rPr>
        <w:t>.</w:t>
      </w:r>
      <w:r w:rsidR="0063302B" w:rsidRPr="00ED19FC">
        <w:rPr>
          <w:color w:val="000000"/>
          <w:szCs w:val="22"/>
        </w:rPr>
        <w:tab/>
        <w:t xml:space="preserve">The employment results in the </w:t>
      </w:r>
      <w:r w:rsidR="00033AE9">
        <w:rPr>
          <w:color w:val="000000"/>
          <w:szCs w:val="22"/>
        </w:rPr>
        <w:t>P</w:t>
      </w:r>
      <w:r w:rsidR="00033AE9" w:rsidRPr="00ED19FC">
        <w:rPr>
          <w:color w:val="000000"/>
          <w:szCs w:val="22"/>
        </w:rPr>
        <w:t xml:space="preserve">articipant's </w:t>
      </w:r>
      <w:r w:rsidR="0063302B" w:rsidRPr="00ED19FC">
        <w:rPr>
          <w:color w:val="000000"/>
          <w:szCs w:val="22"/>
        </w:rPr>
        <w:t>family experiencing no net loss of cash income;</w:t>
      </w:r>
    </w:p>
    <w:p w14:paraId="31066C16" w14:textId="77777777" w:rsidR="0063302B" w:rsidRPr="00ED19FC" w:rsidRDefault="0063302B" w:rsidP="00CF2746">
      <w:pPr>
        <w:tabs>
          <w:tab w:val="left" w:pos="2160"/>
        </w:tabs>
        <w:ind w:left="2160" w:hanging="720"/>
        <w:rPr>
          <w:color w:val="000000"/>
          <w:szCs w:val="22"/>
        </w:rPr>
      </w:pPr>
    </w:p>
    <w:p w14:paraId="5E6D68B9" w14:textId="476D383B" w:rsidR="0063302B" w:rsidRPr="00ED19FC" w:rsidRDefault="00B96689" w:rsidP="00CF2746">
      <w:pPr>
        <w:tabs>
          <w:tab w:val="left" w:pos="2160"/>
        </w:tabs>
        <w:ind w:left="2160" w:hanging="720"/>
        <w:rPr>
          <w:color w:val="000000"/>
          <w:szCs w:val="22"/>
        </w:rPr>
      </w:pPr>
      <w:r>
        <w:rPr>
          <w:color w:val="000000"/>
          <w:szCs w:val="22"/>
        </w:rPr>
        <w:t>3</w:t>
      </w:r>
      <w:r w:rsidR="0063302B" w:rsidRPr="00ED19FC">
        <w:rPr>
          <w:color w:val="000000"/>
          <w:szCs w:val="22"/>
        </w:rPr>
        <w:t>.</w:t>
      </w:r>
      <w:r w:rsidR="0063302B" w:rsidRPr="00ED19FC">
        <w:rPr>
          <w:color w:val="000000"/>
          <w:szCs w:val="22"/>
        </w:rPr>
        <w:tab/>
        <w:t>The daily hours of work and the weekly hours of work do not exceed those customary to the occupation;</w:t>
      </w:r>
      <w:r w:rsidR="000A6170">
        <w:rPr>
          <w:color w:val="000000"/>
          <w:szCs w:val="22"/>
        </w:rPr>
        <w:t xml:space="preserve"> </w:t>
      </w:r>
    </w:p>
    <w:p w14:paraId="26576E28" w14:textId="77777777" w:rsidR="0063302B" w:rsidRPr="00ED19FC" w:rsidRDefault="0063302B" w:rsidP="00CF2746">
      <w:pPr>
        <w:tabs>
          <w:tab w:val="left" w:pos="2160"/>
        </w:tabs>
        <w:ind w:left="2160" w:hanging="720"/>
        <w:rPr>
          <w:color w:val="000000"/>
          <w:szCs w:val="22"/>
        </w:rPr>
      </w:pPr>
    </w:p>
    <w:p w14:paraId="0329AC0F" w14:textId="2C069532" w:rsidR="0063302B" w:rsidRPr="00ED19FC" w:rsidRDefault="00B96689" w:rsidP="00CF2746">
      <w:pPr>
        <w:tabs>
          <w:tab w:val="left" w:pos="2160"/>
        </w:tabs>
        <w:ind w:left="2160" w:hanging="720"/>
        <w:rPr>
          <w:color w:val="000000"/>
          <w:szCs w:val="22"/>
        </w:rPr>
      </w:pPr>
      <w:r>
        <w:rPr>
          <w:color w:val="000000"/>
          <w:szCs w:val="22"/>
        </w:rPr>
        <w:t>4</w:t>
      </w:r>
      <w:r w:rsidR="0063302B" w:rsidRPr="00ED19FC">
        <w:rPr>
          <w:color w:val="000000"/>
          <w:szCs w:val="22"/>
        </w:rPr>
        <w:t>.</w:t>
      </w:r>
      <w:r w:rsidR="0063302B" w:rsidRPr="00ED19FC">
        <w:rPr>
          <w:color w:val="000000"/>
          <w:szCs w:val="22"/>
        </w:rPr>
        <w:tab/>
        <w:t xml:space="preserve">The employment is not dangerous to health or safety of the </w:t>
      </w:r>
      <w:r w:rsidR="00033AE9">
        <w:rPr>
          <w:color w:val="000000"/>
          <w:szCs w:val="22"/>
        </w:rPr>
        <w:t>P</w:t>
      </w:r>
      <w:r w:rsidR="00033AE9" w:rsidRPr="00ED19FC">
        <w:rPr>
          <w:color w:val="000000"/>
          <w:szCs w:val="22"/>
        </w:rPr>
        <w:t>articipant</w:t>
      </w:r>
      <w:r w:rsidR="0063302B" w:rsidRPr="00ED19FC">
        <w:rPr>
          <w:color w:val="000000"/>
          <w:szCs w:val="22"/>
        </w:rPr>
        <w:t>;</w:t>
      </w:r>
    </w:p>
    <w:p w14:paraId="70BA5F6A" w14:textId="77777777" w:rsidR="0063302B" w:rsidRPr="00ED19FC" w:rsidRDefault="0063302B" w:rsidP="00CF2746">
      <w:pPr>
        <w:tabs>
          <w:tab w:val="left" w:pos="2160"/>
        </w:tabs>
        <w:ind w:left="2160" w:hanging="720"/>
        <w:rPr>
          <w:color w:val="000000"/>
          <w:szCs w:val="22"/>
        </w:rPr>
      </w:pPr>
    </w:p>
    <w:p w14:paraId="128F2C8E" w14:textId="34CE05CA" w:rsidR="0063302B" w:rsidRPr="00ED19FC" w:rsidRDefault="00B96689" w:rsidP="00CF2746">
      <w:pPr>
        <w:tabs>
          <w:tab w:val="left" w:pos="2160"/>
        </w:tabs>
        <w:ind w:left="2160" w:hanging="720"/>
        <w:rPr>
          <w:color w:val="000000"/>
          <w:szCs w:val="22"/>
        </w:rPr>
      </w:pPr>
      <w:r>
        <w:rPr>
          <w:color w:val="000000"/>
          <w:szCs w:val="22"/>
        </w:rPr>
        <w:t>5</w:t>
      </w:r>
      <w:r w:rsidR="0063302B" w:rsidRPr="00ED19FC">
        <w:rPr>
          <w:color w:val="000000"/>
          <w:szCs w:val="22"/>
        </w:rPr>
        <w:t>.</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physically and/or mentally able to do the job;</w:t>
      </w:r>
    </w:p>
    <w:p w14:paraId="5B4B77AC" w14:textId="77777777" w:rsidR="004B4D35" w:rsidRPr="00ED19FC" w:rsidRDefault="004B4D35" w:rsidP="004B4D35">
      <w:pPr>
        <w:tabs>
          <w:tab w:val="left" w:pos="2160"/>
        </w:tabs>
        <w:rPr>
          <w:color w:val="000000"/>
          <w:szCs w:val="22"/>
        </w:rPr>
      </w:pPr>
    </w:p>
    <w:p w14:paraId="1F54C708" w14:textId="3BFEFAC5" w:rsidR="0063302B" w:rsidRPr="00ED19FC" w:rsidRDefault="00B96689" w:rsidP="00CF2746">
      <w:pPr>
        <w:tabs>
          <w:tab w:val="left" w:pos="2160"/>
        </w:tabs>
        <w:ind w:left="2160" w:hanging="720"/>
        <w:rPr>
          <w:color w:val="000000"/>
          <w:szCs w:val="22"/>
        </w:rPr>
      </w:pPr>
      <w:r>
        <w:rPr>
          <w:color w:val="000000"/>
          <w:szCs w:val="22"/>
        </w:rPr>
        <w:t>6</w:t>
      </w:r>
      <w:r w:rsidR="0063302B" w:rsidRPr="00ED19FC">
        <w:rPr>
          <w:color w:val="000000"/>
          <w:szCs w:val="22"/>
        </w:rPr>
        <w:t>.</w:t>
      </w:r>
      <w:r w:rsidR="0063302B" w:rsidRPr="00ED19FC">
        <w:rPr>
          <w:color w:val="000000"/>
          <w:szCs w:val="22"/>
        </w:rPr>
        <w:tab/>
        <w:t xml:space="preserve">The </w:t>
      </w:r>
      <w:r w:rsidR="00033AE9">
        <w:rPr>
          <w:color w:val="000000"/>
          <w:szCs w:val="22"/>
        </w:rPr>
        <w:t>P</w:t>
      </w:r>
      <w:r w:rsidR="00033AE9" w:rsidRPr="00ED19FC">
        <w:rPr>
          <w:color w:val="000000"/>
          <w:szCs w:val="22"/>
        </w:rPr>
        <w:t xml:space="preserve">articipant </w:t>
      </w:r>
      <w:r w:rsidR="0063302B" w:rsidRPr="00ED19FC">
        <w:rPr>
          <w:color w:val="000000"/>
          <w:szCs w:val="22"/>
        </w:rPr>
        <w:t>is not required to join or quit a union;</w:t>
      </w:r>
    </w:p>
    <w:p w14:paraId="4B0C1EBE" w14:textId="0DDB2C60" w:rsidR="0063302B" w:rsidRPr="00ED19FC" w:rsidRDefault="0063302B" w:rsidP="00A308F2">
      <w:pPr>
        <w:tabs>
          <w:tab w:val="left" w:pos="2160"/>
        </w:tabs>
        <w:rPr>
          <w:color w:val="000000"/>
          <w:szCs w:val="22"/>
        </w:rPr>
      </w:pPr>
    </w:p>
    <w:p w14:paraId="2B043F62" w14:textId="4C8FF501" w:rsidR="0063302B" w:rsidRPr="00ED19FC" w:rsidRDefault="00B96689" w:rsidP="00CF2746">
      <w:pPr>
        <w:tabs>
          <w:tab w:val="left" w:pos="2160"/>
        </w:tabs>
        <w:ind w:left="2160" w:hanging="720"/>
        <w:rPr>
          <w:color w:val="000000"/>
          <w:szCs w:val="22"/>
        </w:rPr>
      </w:pPr>
      <w:r>
        <w:rPr>
          <w:color w:val="000000"/>
          <w:szCs w:val="22"/>
        </w:rPr>
        <w:t>7</w:t>
      </w:r>
      <w:r w:rsidR="0063302B" w:rsidRPr="00ED19FC">
        <w:rPr>
          <w:color w:val="000000"/>
          <w:szCs w:val="22"/>
        </w:rPr>
        <w:t>.</w:t>
      </w:r>
      <w:r w:rsidR="0063302B" w:rsidRPr="00ED19FC">
        <w:rPr>
          <w:color w:val="000000"/>
          <w:szCs w:val="22"/>
        </w:rPr>
        <w:tab/>
        <w:t xml:space="preserve">The job or work hours do not interfere with the </w:t>
      </w:r>
      <w:r w:rsidR="00033AE9">
        <w:rPr>
          <w:color w:val="000000"/>
          <w:szCs w:val="22"/>
        </w:rPr>
        <w:t>P</w:t>
      </w:r>
      <w:r w:rsidR="00033AE9" w:rsidRPr="00ED19FC">
        <w:rPr>
          <w:color w:val="000000"/>
          <w:szCs w:val="22"/>
        </w:rPr>
        <w:t xml:space="preserve">articipant's </w:t>
      </w:r>
      <w:r w:rsidR="0063302B" w:rsidRPr="00ED19FC">
        <w:rPr>
          <w:color w:val="000000"/>
          <w:szCs w:val="22"/>
        </w:rPr>
        <w:t>religious beliefs;</w:t>
      </w:r>
      <w:r w:rsidR="00311DE6">
        <w:rPr>
          <w:color w:val="000000"/>
          <w:szCs w:val="22"/>
        </w:rPr>
        <w:t xml:space="preserve"> and</w:t>
      </w:r>
    </w:p>
    <w:p w14:paraId="5D005CB4" w14:textId="77777777" w:rsidR="0063302B" w:rsidRPr="00ED19FC" w:rsidRDefault="0063302B" w:rsidP="00CF2746">
      <w:pPr>
        <w:tabs>
          <w:tab w:val="left" w:pos="2160"/>
        </w:tabs>
        <w:ind w:left="2160" w:hanging="720"/>
        <w:rPr>
          <w:color w:val="000000"/>
          <w:szCs w:val="22"/>
        </w:rPr>
      </w:pPr>
    </w:p>
    <w:p w14:paraId="71F157E1" w14:textId="30BE76DA" w:rsidR="0063302B" w:rsidRPr="00ED19FC" w:rsidRDefault="00B96689" w:rsidP="00CF2746">
      <w:pPr>
        <w:tabs>
          <w:tab w:val="left" w:pos="2160"/>
        </w:tabs>
        <w:ind w:left="2160" w:hanging="720"/>
        <w:rPr>
          <w:color w:val="000000"/>
          <w:szCs w:val="22"/>
        </w:rPr>
      </w:pPr>
      <w:r>
        <w:rPr>
          <w:color w:val="000000"/>
          <w:szCs w:val="22"/>
        </w:rPr>
        <w:t>8</w:t>
      </w:r>
      <w:r w:rsidR="0063302B" w:rsidRPr="00ED19FC">
        <w:rPr>
          <w:color w:val="000000"/>
          <w:szCs w:val="22"/>
        </w:rPr>
        <w:t>.</w:t>
      </w:r>
      <w:r w:rsidR="0063302B" w:rsidRPr="00ED19FC">
        <w:rPr>
          <w:color w:val="000000"/>
          <w:szCs w:val="22"/>
        </w:rPr>
        <w:tab/>
        <w:t>Child care resources necessary for participation in employment are available</w:t>
      </w:r>
      <w:r w:rsidR="00011EEE">
        <w:rPr>
          <w:color w:val="000000"/>
          <w:szCs w:val="22"/>
        </w:rPr>
        <w:t>.</w:t>
      </w:r>
    </w:p>
    <w:p w14:paraId="4B71D47F" w14:textId="77777777" w:rsidR="00773AB2" w:rsidRDefault="00773AB2" w:rsidP="00A308F2">
      <w:pPr>
        <w:rPr>
          <w:b/>
          <w:color w:val="000000"/>
          <w:szCs w:val="22"/>
        </w:rPr>
        <w:sectPr w:rsidR="00773AB2" w:rsidSect="003C6646">
          <w:headerReference w:type="default" r:id="rId72"/>
          <w:pgSz w:w="12240" w:h="15840" w:code="1"/>
          <w:pgMar w:top="540" w:right="1440" w:bottom="630" w:left="1440" w:header="0" w:footer="0" w:gutter="0"/>
          <w:cols w:space="720"/>
        </w:sectPr>
      </w:pPr>
    </w:p>
    <w:p w14:paraId="16DEFD14" w14:textId="29BEE3F7" w:rsidR="0016330A" w:rsidRPr="000332F4" w:rsidRDefault="0016330A" w:rsidP="000332F4">
      <w:pPr>
        <w:pStyle w:val="Heading1"/>
        <w:rPr>
          <w:rFonts w:ascii="Times New Roman" w:hAnsi="Times New Roman" w:cs="Times New Roman"/>
          <w:sz w:val="22"/>
          <w:szCs w:val="22"/>
        </w:rPr>
      </w:pPr>
      <w:r w:rsidRPr="000332F4">
        <w:rPr>
          <w:rFonts w:ascii="Times New Roman" w:hAnsi="Times New Roman" w:cs="Times New Roman"/>
          <w:sz w:val="22"/>
          <w:szCs w:val="22"/>
        </w:rPr>
        <w:lastRenderedPageBreak/>
        <w:t>SUPPORT SERVICE BENEFITS AND PAYMENT PROVISIONS</w:t>
      </w:r>
    </w:p>
    <w:p w14:paraId="718E58DA" w14:textId="77777777" w:rsidR="0016330A" w:rsidRPr="0016330A" w:rsidRDefault="0016330A" w:rsidP="007C21D6">
      <w:pPr>
        <w:rPr>
          <w:szCs w:val="22"/>
        </w:rPr>
      </w:pPr>
    </w:p>
    <w:p w14:paraId="2D06560C" w14:textId="4E61BEBB" w:rsidR="00074E76" w:rsidRPr="00ED19FC" w:rsidRDefault="00E31DA6" w:rsidP="007C21D6">
      <w:pPr>
        <w:rPr>
          <w:szCs w:val="22"/>
        </w:rPr>
      </w:pPr>
      <w:r w:rsidRPr="00ED19FC">
        <w:rPr>
          <w:b/>
          <w:bCs/>
          <w:szCs w:val="22"/>
        </w:rPr>
        <w:t>Summary</w:t>
      </w:r>
      <w:r w:rsidR="00074E76" w:rsidRPr="00ED19FC">
        <w:rPr>
          <w:b/>
          <w:bCs/>
          <w:szCs w:val="22"/>
        </w:rPr>
        <w:t>:</w:t>
      </w:r>
      <w:r w:rsidR="009A47FA" w:rsidRPr="00ED19FC">
        <w:rPr>
          <w:szCs w:val="22"/>
        </w:rPr>
        <w:t xml:space="preserve"> </w:t>
      </w:r>
      <w:r w:rsidR="00074E76" w:rsidRPr="00ED19FC">
        <w:rPr>
          <w:szCs w:val="22"/>
        </w:rPr>
        <w:t xml:space="preserve">This section describes support service benefits provided to enable </w:t>
      </w:r>
      <w:r w:rsidR="00033AE9">
        <w:rPr>
          <w:szCs w:val="22"/>
        </w:rPr>
        <w:t>P</w:t>
      </w:r>
      <w:r w:rsidR="00033AE9" w:rsidRPr="00ED19FC">
        <w:rPr>
          <w:szCs w:val="22"/>
        </w:rPr>
        <w:t xml:space="preserve">articipants </w:t>
      </w:r>
      <w:r w:rsidR="00074E76" w:rsidRPr="00ED19FC">
        <w:rPr>
          <w:szCs w:val="22"/>
        </w:rPr>
        <w:t xml:space="preserve">to complete the Family Contract </w:t>
      </w:r>
      <w:r w:rsidR="00DD07C4" w:rsidRPr="00ED19FC">
        <w:rPr>
          <w:szCs w:val="22"/>
        </w:rPr>
        <w:t xml:space="preserve">Amendment </w:t>
      </w:r>
      <w:r w:rsidR="009E2DD8">
        <w:rPr>
          <w:szCs w:val="22"/>
        </w:rPr>
        <w:t xml:space="preserve">(FCA) </w:t>
      </w:r>
      <w:r w:rsidR="00074E76" w:rsidRPr="00ED19FC">
        <w:rPr>
          <w:szCs w:val="22"/>
        </w:rPr>
        <w:t>and provisions for payment by ASPIRE.</w:t>
      </w:r>
    </w:p>
    <w:p w14:paraId="671FCC25" w14:textId="77777777" w:rsidR="005E4EBA" w:rsidRPr="00ED19FC" w:rsidRDefault="005E4EBA" w:rsidP="004017A7">
      <w:pPr>
        <w:ind w:left="720"/>
        <w:rPr>
          <w:szCs w:val="22"/>
        </w:rPr>
      </w:pPr>
    </w:p>
    <w:p w14:paraId="49E793B6" w14:textId="77777777" w:rsidR="00074E76" w:rsidRDefault="00074E76" w:rsidP="004017A7">
      <w:pPr>
        <w:tabs>
          <w:tab w:val="left" w:pos="720"/>
        </w:tabs>
        <w:spacing w:after="240"/>
        <w:rPr>
          <w:b/>
          <w:szCs w:val="22"/>
        </w:rPr>
      </w:pPr>
      <w:r w:rsidRPr="00ED19FC">
        <w:rPr>
          <w:b/>
          <w:szCs w:val="22"/>
        </w:rPr>
        <w:t>I.</w:t>
      </w:r>
      <w:r w:rsidRPr="00ED19FC">
        <w:rPr>
          <w:b/>
          <w:szCs w:val="22"/>
        </w:rPr>
        <w:tab/>
        <w:t>GENERAL PROVISIONS</w:t>
      </w:r>
    </w:p>
    <w:p w14:paraId="3AF854DE" w14:textId="2630E5A4" w:rsidR="00305A6B" w:rsidRDefault="00305A6B" w:rsidP="00305A6B">
      <w:pPr>
        <w:ind w:left="1440" w:hanging="720"/>
        <w:rPr>
          <w:color w:val="000000"/>
          <w:szCs w:val="22"/>
        </w:rPr>
      </w:pPr>
      <w:r>
        <w:t>A</w:t>
      </w:r>
      <w:r w:rsidRPr="00305A6B">
        <w:t>.</w:t>
      </w:r>
      <w:r w:rsidRPr="00305A6B">
        <w:tab/>
      </w:r>
      <w:r w:rsidRPr="00305A6B">
        <w:rPr>
          <w:color w:val="000000"/>
          <w:szCs w:val="22"/>
        </w:rPr>
        <w:t xml:space="preserve">At orientation, each Participant shall receive a complete list of all support services and education, training, and employment services available under the ASPIRE-TANF program. </w:t>
      </w:r>
      <w:r w:rsidR="000714AC">
        <w:rPr>
          <w:color w:val="000000"/>
          <w:szCs w:val="22"/>
        </w:rPr>
        <w:t>A</w:t>
      </w:r>
      <w:r w:rsidRPr="00305A6B">
        <w:rPr>
          <w:color w:val="000000"/>
          <w:szCs w:val="22"/>
        </w:rPr>
        <w:t xml:space="preserve"> person can request either an electronic or paper copy of each FCA (including subsequent Family Contract Amendments), together with a complete list of all support services and education, training and employment services available under the ASPIRE program, and notice of the Participant’s right to request a fair hearing. A person may request paper copies at any time.</w:t>
      </w:r>
    </w:p>
    <w:p w14:paraId="1F498735" w14:textId="0510ADFE" w:rsidR="00CB4601" w:rsidRDefault="00CB4601" w:rsidP="00305A6B">
      <w:pPr>
        <w:ind w:left="1440" w:hanging="720"/>
        <w:rPr>
          <w:color w:val="000000"/>
          <w:szCs w:val="22"/>
        </w:rPr>
      </w:pPr>
    </w:p>
    <w:p w14:paraId="70153DD0" w14:textId="1F453337" w:rsidR="00305A6B" w:rsidRDefault="00CB4601" w:rsidP="00305A6B">
      <w:pPr>
        <w:ind w:left="1440" w:hanging="720"/>
      </w:pPr>
      <w:r>
        <w:rPr>
          <w:szCs w:val="22"/>
        </w:rPr>
        <w:t>B.</w:t>
      </w:r>
      <w:r>
        <w:rPr>
          <w:szCs w:val="22"/>
        </w:rPr>
        <w:tab/>
      </w:r>
      <w:r w:rsidRPr="00706C40">
        <w:rPr>
          <w:szCs w:val="22"/>
        </w:rPr>
        <w:t xml:space="preserve">Support service benefits are intended to resolve an unmet </w:t>
      </w:r>
      <w:r w:rsidRPr="00706C40">
        <w:t>need, which is directly related to the successful completion of the education or training program or the ability to obtain or retain employment.</w:t>
      </w:r>
    </w:p>
    <w:p w14:paraId="3CADB24C" w14:textId="77777777" w:rsidR="00CB4601" w:rsidRPr="00305A6B" w:rsidRDefault="00CB4601" w:rsidP="00305A6B">
      <w:pPr>
        <w:ind w:left="1440" w:hanging="720"/>
        <w:rPr>
          <w:color w:val="000000"/>
          <w:szCs w:val="22"/>
        </w:rPr>
      </w:pPr>
    </w:p>
    <w:p w14:paraId="5AAE3035" w14:textId="487DF437" w:rsidR="00305A6B" w:rsidRPr="00305A6B" w:rsidRDefault="00CB4601" w:rsidP="00305A6B">
      <w:pPr>
        <w:tabs>
          <w:tab w:val="left" w:pos="720"/>
        </w:tabs>
        <w:spacing w:after="120"/>
        <w:ind w:left="1440" w:hanging="720"/>
        <w:rPr>
          <w:szCs w:val="22"/>
        </w:rPr>
      </w:pPr>
      <w:r>
        <w:rPr>
          <w:szCs w:val="22"/>
        </w:rPr>
        <w:t>C</w:t>
      </w:r>
      <w:r w:rsidR="00305A6B" w:rsidRPr="00305A6B">
        <w:rPr>
          <w:szCs w:val="22"/>
        </w:rPr>
        <w:t>.</w:t>
      </w:r>
      <w:r w:rsidR="00305A6B" w:rsidRPr="00305A6B">
        <w:rPr>
          <w:szCs w:val="22"/>
        </w:rPr>
        <w:tab/>
        <w:t>Support service benefits such as child care, transportation and other services directly related to education, training, job search, work component activities and employment services must be necessary for Participants to complete the Family Contract Amendment (FCA) and obtain employment.</w:t>
      </w:r>
    </w:p>
    <w:p w14:paraId="003DC16A" w14:textId="4CCADD28" w:rsidR="00305A6B" w:rsidRDefault="00CB4601" w:rsidP="00305A6B">
      <w:pPr>
        <w:tabs>
          <w:tab w:val="left" w:pos="720"/>
        </w:tabs>
        <w:spacing w:after="120"/>
        <w:ind w:left="1440" w:hanging="720"/>
        <w:rPr>
          <w:szCs w:val="22"/>
        </w:rPr>
      </w:pPr>
      <w:r>
        <w:rPr>
          <w:szCs w:val="22"/>
        </w:rPr>
        <w:t>D</w:t>
      </w:r>
      <w:r w:rsidR="00305A6B" w:rsidRPr="00305A6B">
        <w:rPr>
          <w:szCs w:val="22"/>
        </w:rPr>
        <w:t>.</w:t>
      </w:r>
      <w:r w:rsidR="00305A6B" w:rsidRPr="00305A6B">
        <w:rPr>
          <w:szCs w:val="22"/>
        </w:rPr>
        <w:tab/>
        <w:t>Participants must have a signed FCA in order to receive support services.</w:t>
      </w:r>
    </w:p>
    <w:p w14:paraId="51EF20AE" w14:textId="77777777" w:rsidR="00CB4601" w:rsidRDefault="00CB4601" w:rsidP="00305A6B">
      <w:pPr>
        <w:ind w:left="1440" w:hanging="720"/>
        <w:rPr>
          <w:szCs w:val="22"/>
        </w:rPr>
      </w:pPr>
    </w:p>
    <w:p w14:paraId="5C31BDC6" w14:textId="3ABA2FED" w:rsidR="00305A6B" w:rsidRDefault="00CB4601" w:rsidP="00305A6B">
      <w:pPr>
        <w:ind w:left="1440" w:hanging="720"/>
      </w:pPr>
      <w:r>
        <w:t>E</w:t>
      </w:r>
      <w:r w:rsidR="00305A6B" w:rsidRPr="00305A6B">
        <w:t>.</w:t>
      </w:r>
      <w:r w:rsidR="00305A6B" w:rsidRPr="00305A6B">
        <w:tab/>
        <w:t xml:space="preserve">All Participants must be given the opportunity to apply for any education and training program and for support services at the location of the Department, or it’s </w:t>
      </w:r>
      <w:r w:rsidR="00477C49">
        <w:t>A</w:t>
      </w:r>
      <w:r w:rsidR="00305A6B" w:rsidRPr="00305A6B">
        <w:t>gent, serving the area in which the Participant lives and at any time during participation in ASPIRE.</w:t>
      </w:r>
    </w:p>
    <w:p w14:paraId="6C32B9EE" w14:textId="77777777" w:rsidR="00734969" w:rsidRDefault="00734969" w:rsidP="00305A6B">
      <w:pPr>
        <w:ind w:left="1440" w:hanging="720"/>
      </w:pPr>
    </w:p>
    <w:p w14:paraId="2073FBB3" w14:textId="4C30D166" w:rsidR="00305A6B" w:rsidRDefault="00CB4601" w:rsidP="009D6473">
      <w:pPr>
        <w:ind w:left="1440" w:hanging="720"/>
        <w:rPr>
          <w:szCs w:val="22"/>
        </w:rPr>
      </w:pPr>
      <w:r>
        <w:rPr>
          <w:szCs w:val="22"/>
        </w:rPr>
        <w:t>F</w:t>
      </w:r>
      <w:r w:rsidR="00305A6B" w:rsidRPr="00706C40">
        <w:rPr>
          <w:szCs w:val="22"/>
        </w:rPr>
        <w:t>.</w:t>
      </w:r>
      <w:r w:rsidR="00305A6B" w:rsidRPr="00706C40">
        <w:rPr>
          <w:szCs w:val="22"/>
        </w:rPr>
        <w:tab/>
        <w:t>Although Participants may be enrolled in multiple training or employment programs, ASPIRE cannot pay for the same support as another program if the Participant will be reimbursed for the same expense. In the event that ASPIRE cannot resolve the unmet need, other provider(s) can collaborate to meet that need. Common examples of unmet need include automobile repair costs, occupational tools, and tuition. Common examples of other providers include: Competitive Skills Scholarship Program (CSSP),</w:t>
      </w:r>
      <w:r w:rsidR="00305A6B" w:rsidRPr="00706C40">
        <w:t xml:space="preserve"> </w:t>
      </w:r>
      <w:r w:rsidR="00305A6B" w:rsidRPr="00706C40">
        <w:rPr>
          <w:szCs w:val="22"/>
        </w:rPr>
        <w:t>W</w:t>
      </w:r>
      <w:r w:rsidR="00961D98">
        <w:rPr>
          <w:szCs w:val="22"/>
        </w:rPr>
        <w:t>orkforce Innovation and Opportunity Act (W</w:t>
      </w:r>
      <w:r w:rsidR="00305A6B" w:rsidRPr="00706C40">
        <w:rPr>
          <w:szCs w:val="22"/>
        </w:rPr>
        <w:t>IOA</w:t>
      </w:r>
      <w:r w:rsidR="00961D98">
        <w:rPr>
          <w:szCs w:val="22"/>
        </w:rPr>
        <w:t>)</w:t>
      </w:r>
      <w:r w:rsidR="00305A6B" w:rsidRPr="00706C40">
        <w:rPr>
          <w:szCs w:val="22"/>
        </w:rPr>
        <w:t>-funded training programs, some scholarships or grants to help cover books and supplies, but cannot cover it all. ASPIRE will help when possible, to meet the need.</w:t>
      </w:r>
    </w:p>
    <w:p w14:paraId="6D1A559A" w14:textId="77777777" w:rsidR="009D6473" w:rsidRDefault="009D6473" w:rsidP="009D6473">
      <w:pPr>
        <w:ind w:left="1440" w:hanging="720"/>
        <w:rPr>
          <w:b/>
          <w:szCs w:val="22"/>
        </w:rPr>
      </w:pPr>
    </w:p>
    <w:p w14:paraId="347A62C9" w14:textId="77777777" w:rsidR="00E41C42" w:rsidRDefault="00CB4601" w:rsidP="00305A6B">
      <w:pPr>
        <w:tabs>
          <w:tab w:val="left" w:pos="720"/>
        </w:tabs>
        <w:spacing w:after="120"/>
        <w:ind w:left="1440" w:hanging="720"/>
        <w:rPr>
          <w:szCs w:val="22"/>
        </w:rPr>
        <w:sectPr w:rsidR="00E41C42" w:rsidSect="003C6646">
          <w:headerReference w:type="default" r:id="rId73"/>
          <w:pgSz w:w="12240" w:h="15840" w:code="1"/>
          <w:pgMar w:top="540" w:right="1440" w:bottom="630" w:left="1440" w:header="0" w:footer="0" w:gutter="0"/>
          <w:cols w:space="720"/>
        </w:sectPr>
      </w:pPr>
      <w:r>
        <w:rPr>
          <w:szCs w:val="22"/>
        </w:rPr>
        <w:t>G</w:t>
      </w:r>
      <w:r w:rsidR="00305A6B" w:rsidRPr="00305A6B">
        <w:rPr>
          <w:szCs w:val="22"/>
        </w:rPr>
        <w:t>.</w:t>
      </w:r>
      <w:r w:rsidR="00305A6B" w:rsidRPr="00305A6B">
        <w:rPr>
          <w:szCs w:val="22"/>
        </w:rPr>
        <w:tab/>
        <w:t>ASPIRE</w:t>
      </w:r>
      <w:r w:rsidR="001E68EE">
        <w:rPr>
          <w:szCs w:val="22"/>
        </w:rPr>
        <w:t xml:space="preserve"> </w:t>
      </w:r>
      <w:r w:rsidR="00305A6B" w:rsidRPr="00305A6B">
        <w:rPr>
          <w:szCs w:val="22"/>
        </w:rPr>
        <w:t>will provide support service benefits for the least expensive service, providing that service is of acceptable quality as determined by ASPIRE.</w:t>
      </w:r>
    </w:p>
    <w:p w14:paraId="25747BD2" w14:textId="560D487E" w:rsidR="0016330A" w:rsidRPr="000332F4" w:rsidRDefault="0016330A" w:rsidP="000332F4">
      <w:pPr>
        <w:pStyle w:val="Heading1"/>
        <w:rPr>
          <w:rFonts w:ascii="Times New Roman" w:hAnsi="Times New Roman" w:cs="Times New Roman"/>
          <w:b w:val="0"/>
          <w:bCs/>
          <w:sz w:val="22"/>
          <w:szCs w:val="22"/>
        </w:rPr>
      </w:pPr>
      <w:r w:rsidRPr="000332F4">
        <w:rPr>
          <w:rFonts w:ascii="Times New Roman" w:hAnsi="Times New Roman" w:cs="Times New Roman"/>
          <w:sz w:val="22"/>
          <w:szCs w:val="22"/>
        </w:rPr>
        <w:lastRenderedPageBreak/>
        <w:t xml:space="preserve">SUPPORT SERVICE BENEFITS AND PAYMENT PROVISIONS </w:t>
      </w:r>
      <w:r w:rsidRPr="000332F4">
        <w:rPr>
          <w:rFonts w:ascii="Times New Roman" w:hAnsi="Times New Roman" w:cs="Times New Roman"/>
          <w:b w:val="0"/>
          <w:bCs/>
          <w:sz w:val="22"/>
          <w:szCs w:val="22"/>
        </w:rPr>
        <w:t>(cont.)</w:t>
      </w:r>
    </w:p>
    <w:p w14:paraId="5800DE6C" w14:textId="77777777" w:rsidR="00EB6F21" w:rsidRDefault="00EB6F21" w:rsidP="00305A6B">
      <w:pPr>
        <w:tabs>
          <w:tab w:val="left" w:pos="720"/>
        </w:tabs>
        <w:spacing w:after="120"/>
        <w:ind w:left="1440" w:hanging="720"/>
        <w:rPr>
          <w:szCs w:val="22"/>
        </w:rPr>
      </w:pPr>
    </w:p>
    <w:p w14:paraId="5C6CD200" w14:textId="6C43791E" w:rsidR="00305A6B" w:rsidRPr="00305A6B" w:rsidRDefault="00CB4601" w:rsidP="00305A6B">
      <w:pPr>
        <w:tabs>
          <w:tab w:val="left" w:pos="720"/>
        </w:tabs>
        <w:spacing w:after="120"/>
        <w:ind w:left="1440" w:hanging="720"/>
        <w:rPr>
          <w:szCs w:val="22"/>
        </w:rPr>
      </w:pPr>
      <w:r>
        <w:rPr>
          <w:szCs w:val="22"/>
        </w:rPr>
        <w:t>H</w:t>
      </w:r>
      <w:r w:rsidR="00305A6B" w:rsidRPr="00305A6B">
        <w:rPr>
          <w:szCs w:val="22"/>
        </w:rPr>
        <w:t>.</w:t>
      </w:r>
      <w:r w:rsidR="00305A6B" w:rsidRPr="00305A6B">
        <w:rPr>
          <w:szCs w:val="22"/>
        </w:rPr>
        <w:tab/>
        <w:t xml:space="preserve">The </w:t>
      </w:r>
      <w:r w:rsidR="001E68EE">
        <w:rPr>
          <w:szCs w:val="22"/>
        </w:rPr>
        <w:t>Participant</w:t>
      </w:r>
      <w:r w:rsidR="00305A6B" w:rsidRPr="00305A6B">
        <w:rPr>
          <w:szCs w:val="22"/>
        </w:rPr>
        <w:t xml:space="preserve"> will be responsible and accountable for the appropriate use of service benefits as outlined in the FCA. Any documented and substantiated misuse of service benefits, purchased goods and/or services by a Participant will be grounds for the termination of a current FCA, and repayment or other suitable recovery procedure will be instituted unless there is Good Cause. (Refer to Section 4, VII. for Overpayment Procedures).</w:t>
      </w:r>
    </w:p>
    <w:p w14:paraId="55C13572" w14:textId="1F58D4DB" w:rsidR="00305A6B" w:rsidRPr="00305A6B" w:rsidRDefault="00CB4601" w:rsidP="00305A6B">
      <w:pPr>
        <w:tabs>
          <w:tab w:val="left" w:pos="720"/>
        </w:tabs>
        <w:spacing w:after="120"/>
        <w:ind w:left="1440" w:hanging="720"/>
        <w:rPr>
          <w:szCs w:val="22"/>
        </w:rPr>
      </w:pPr>
      <w:r>
        <w:rPr>
          <w:szCs w:val="22"/>
        </w:rPr>
        <w:t>I</w:t>
      </w:r>
      <w:r w:rsidR="00305A6B" w:rsidRPr="00305A6B">
        <w:rPr>
          <w:szCs w:val="22"/>
        </w:rPr>
        <w:t>.</w:t>
      </w:r>
      <w:r w:rsidR="00305A6B" w:rsidRPr="00305A6B">
        <w:rPr>
          <w:szCs w:val="22"/>
        </w:rPr>
        <w:tab/>
        <w:t>The amount for support service benefits will be limited. Specific levels for and duration of use of support services are included in their descriptions in Section 14. II.</w:t>
      </w:r>
    </w:p>
    <w:p w14:paraId="42BC8405" w14:textId="2CACFE39" w:rsidR="00305A6B" w:rsidRPr="00305A6B" w:rsidRDefault="00CB4601" w:rsidP="00CB4601">
      <w:pPr>
        <w:tabs>
          <w:tab w:val="left" w:pos="720"/>
        </w:tabs>
        <w:spacing w:after="120"/>
        <w:ind w:left="1440" w:hanging="720"/>
        <w:rPr>
          <w:szCs w:val="22"/>
        </w:rPr>
      </w:pPr>
      <w:r>
        <w:rPr>
          <w:szCs w:val="22"/>
        </w:rPr>
        <w:t>J</w:t>
      </w:r>
      <w:r w:rsidR="00305A6B" w:rsidRPr="00305A6B">
        <w:rPr>
          <w:szCs w:val="22"/>
        </w:rPr>
        <w:t xml:space="preserve">. </w:t>
      </w:r>
      <w:r w:rsidR="00305A6B" w:rsidRPr="00305A6B">
        <w:rPr>
          <w:szCs w:val="22"/>
        </w:rPr>
        <w:tab/>
        <w:t>Participants must get pre-approval that an unmet need exists for a support service listed in Section 14 before expending their own funds and requesting reimbursement.</w:t>
      </w:r>
    </w:p>
    <w:p w14:paraId="55219898" w14:textId="1BB457A1" w:rsidR="00305A6B" w:rsidRPr="00305A6B" w:rsidRDefault="00CB4601" w:rsidP="00305A6B">
      <w:pPr>
        <w:tabs>
          <w:tab w:val="left" w:pos="720"/>
        </w:tabs>
        <w:ind w:left="1440" w:hanging="720"/>
        <w:rPr>
          <w:szCs w:val="22"/>
        </w:rPr>
      </w:pPr>
      <w:r>
        <w:rPr>
          <w:szCs w:val="22"/>
        </w:rPr>
        <w:t>K</w:t>
      </w:r>
      <w:r w:rsidR="00305A6B" w:rsidRPr="00305A6B">
        <w:rPr>
          <w:szCs w:val="22"/>
        </w:rPr>
        <w:t>.</w:t>
      </w:r>
      <w:r w:rsidR="00305A6B" w:rsidRPr="00305A6B">
        <w:rPr>
          <w:szCs w:val="22"/>
        </w:rPr>
        <w:tab/>
        <w:t>When payment is made directly to a Participant for any support service, proof of purchase must be provided to ASPIRE within two calendar weeks of the receipt of the benefit. If no receipt is provided or the amount on the receipt is less than the support service benefit, an overpayment will be established (Refer to Section 4, VII. for Overpayment Procedures). Mileage reimbursement is excluded from this requirement.</w:t>
      </w:r>
    </w:p>
    <w:p w14:paraId="04E7E4D3" w14:textId="77777777" w:rsidR="00305A6B" w:rsidRPr="00305A6B" w:rsidRDefault="00305A6B" w:rsidP="00305A6B">
      <w:pPr>
        <w:tabs>
          <w:tab w:val="left" w:pos="720"/>
        </w:tabs>
        <w:ind w:left="1440" w:hanging="1440"/>
        <w:rPr>
          <w:szCs w:val="22"/>
        </w:rPr>
      </w:pPr>
    </w:p>
    <w:p w14:paraId="4F4231D1" w14:textId="03D9182C" w:rsidR="00305A6B" w:rsidRDefault="00CB4601" w:rsidP="00305A6B">
      <w:pPr>
        <w:tabs>
          <w:tab w:val="left" w:pos="720"/>
        </w:tabs>
        <w:ind w:left="1440" w:hanging="720"/>
        <w:rPr>
          <w:color w:val="000000"/>
          <w:szCs w:val="22"/>
        </w:rPr>
      </w:pPr>
      <w:r>
        <w:rPr>
          <w:color w:val="000000"/>
          <w:szCs w:val="22"/>
        </w:rPr>
        <w:t>L</w:t>
      </w:r>
      <w:r w:rsidR="00305A6B" w:rsidRPr="00305A6B">
        <w:rPr>
          <w:color w:val="000000"/>
          <w:szCs w:val="22"/>
        </w:rPr>
        <w:t>.</w:t>
      </w:r>
      <w:r w:rsidR="00305A6B" w:rsidRPr="00305A6B">
        <w:rPr>
          <w:color w:val="000000"/>
          <w:szCs w:val="22"/>
        </w:rPr>
        <w:tab/>
        <w:t xml:space="preserve">Services requested will be </w:t>
      </w:r>
      <w:r w:rsidR="000714AC">
        <w:rPr>
          <w:color w:val="000000"/>
          <w:szCs w:val="22"/>
        </w:rPr>
        <w:t>process</w:t>
      </w:r>
      <w:r w:rsidR="003502BF">
        <w:rPr>
          <w:color w:val="000000"/>
          <w:szCs w:val="22"/>
        </w:rPr>
        <w:t>ed</w:t>
      </w:r>
      <w:r w:rsidR="00305A6B" w:rsidRPr="00305A6B">
        <w:rPr>
          <w:color w:val="000000"/>
          <w:szCs w:val="22"/>
        </w:rPr>
        <w:t xml:space="preserve"> by ASPIRE within thirty (30) days of the request based on the availability of, and funding for, the services, and/or whether </w:t>
      </w:r>
      <w:r w:rsidR="000714AC">
        <w:rPr>
          <w:color w:val="000000"/>
          <w:szCs w:val="22"/>
        </w:rPr>
        <w:t xml:space="preserve">the requested support service </w:t>
      </w:r>
      <w:r w:rsidR="00305A6B" w:rsidRPr="00305A6B">
        <w:rPr>
          <w:color w:val="000000"/>
          <w:szCs w:val="22"/>
        </w:rPr>
        <w:t xml:space="preserve">is necessary to complete the FCA. Support </w:t>
      </w:r>
      <w:r w:rsidR="00D52096">
        <w:rPr>
          <w:color w:val="000000"/>
          <w:szCs w:val="22"/>
        </w:rPr>
        <w:t>s</w:t>
      </w:r>
      <w:r w:rsidR="00305A6B" w:rsidRPr="00305A6B">
        <w:rPr>
          <w:color w:val="000000"/>
          <w:szCs w:val="22"/>
        </w:rPr>
        <w:t xml:space="preserve">ervices may be unable to be </w:t>
      </w:r>
      <w:r w:rsidR="000714AC">
        <w:rPr>
          <w:color w:val="000000"/>
          <w:szCs w:val="22"/>
        </w:rPr>
        <w:t>process</w:t>
      </w:r>
      <w:r w:rsidR="00305A6B" w:rsidRPr="00305A6B">
        <w:rPr>
          <w:color w:val="000000"/>
          <w:szCs w:val="22"/>
        </w:rPr>
        <w:t xml:space="preserve">ed due to administrative reasons (such as failure to provide necessary documentation) because the Participant is not engaged in activities </w:t>
      </w:r>
      <w:bookmarkStart w:id="36" w:name="_Hlk208564577"/>
      <w:r w:rsidR="00305A6B" w:rsidRPr="00305A6B">
        <w:rPr>
          <w:color w:val="000000"/>
          <w:szCs w:val="22"/>
        </w:rPr>
        <w:t xml:space="preserve">outlined in the FCA or </w:t>
      </w:r>
      <w:r w:rsidR="000714AC">
        <w:rPr>
          <w:color w:val="000000"/>
          <w:szCs w:val="22"/>
        </w:rPr>
        <w:t>because</w:t>
      </w:r>
      <w:r w:rsidR="003502BF">
        <w:rPr>
          <w:color w:val="000000"/>
          <w:szCs w:val="22"/>
        </w:rPr>
        <w:t xml:space="preserve"> </w:t>
      </w:r>
      <w:r w:rsidR="00305A6B" w:rsidRPr="00305A6B">
        <w:rPr>
          <w:color w:val="000000"/>
          <w:szCs w:val="22"/>
        </w:rPr>
        <w:t xml:space="preserve">the request is </w:t>
      </w:r>
      <w:r w:rsidR="003502BF">
        <w:rPr>
          <w:color w:val="000000"/>
          <w:szCs w:val="22"/>
        </w:rPr>
        <w:t xml:space="preserve">not in accordance </w:t>
      </w:r>
      <w:r w:rsidR="00305A6B" w:rsidRPr="00305A6B">
        <w:rPr>
          <w:color w:val="000000"/>
          <w:szCs w:val="22"/>
        </w:rPr>
        <w:t xml:space="preserve"> </w:t>
      </w:r>
      <w:r w:rsidR="003502BF">
        <w:rPr>
          <w:color w:val="000000"/>
          <w:szCs w:val="22"/>
        </w:rPr>
        <w:t>with</w:t>
      </w:r>
      <w:r w:rsidR="00305A6B" w:rsidRPr="00305A6B">
        <w:rPr>
          <w:color w:val="000000"/>
          <w:szCs w:val="22"/>
        </w:rPr>
        <w:t xml:space="preserve"> the ASPIRE </w:t>
      </w:r>
      <w:r w:rsidR="009401A4">
        <w:rPr>
          <w:color w:val="000000"/>
          <w:szCs w:val="22"/>
        </w:rPr>
        <w:t>R</w:t>
      </w:r>
      <w:r w:rsidR="00305A6B" w:rsidRPr="00305A6B">
        <w:rPr>
          <w:color w:val="000000"/>
          <w:szCs w:val="22"/>
        </w:rPr>
        <w:t xml:space="preserve">ules and regulations. </w:t>
      </w:r>
      <w:bookmarkStart w:id="37" w:name="_Hlk208580453"/>
      <w:r w:rsidR="003502BF">
        <w:rPr>
          <w:color w:val="000000"/>
          <w:szCs w:val="22"/>
        </w:rPr>
        <w:t>Requests that are unable to be processed due to the aforementioned reasons shall be discussed with the Participant, seeking resolution of the inability to process the request, either through modification of the request or agreement and understanding regarding necessary actions or documentation to process the request. This discussion shall be documented in the Participant’s file.</w:t>
      </w:r>
      <w:bookmarkEnd w:id="36"/>
      <w:bookmarkEnd w:id="37"/>
    </w:p>
    <w:p w14:paraId="1819605B" w14:textId="77777777" w:rsidR="00305A6B" w:rsidRDefault="00305A6B" w:rsidP="00305A6B">
      <w:pPr>
        <w:tabs>
          <w:tab w:val="left" w:pos="720"/>
        </w:tabs>
        <w:ind w:left="1440" w:hanging="720"/>
        <w:rPr>
          <w:color w:val="000000"/>
          <w:szCs w:val="22"/>
        </w:rPr>
      </w:pPr>
    </w:p>
    <w:p w14:paraId="3EF3CE22" w14:textId="2345E7F0" w:rsidR="00305A6B" w:rsidRPr="00305A6B" w:rsidRDefault="00CB4601" w:rsidP="00305A6B">
      <w:pPr>
        <w:tabs>
          <w:tab w:val="left" w:pos="720"/>
        </w:tabs>
        <w:spacing w:after="120"/>
        <w:ind w:left="1440" w:hanging="720"/>
        <w:rPr>
          <w:szCs w:val="22"/>
        </w:rPr>
      </w:pPr>
      <w:r>
        <w:rPr>
          <w:szCs w:val="22"/>
        </w:rPr>
        <w:t>M</w:t>
      </w:r>
      <w:r w:rsidR="00305A6B" w:rsidRPr="00305A6B">
        <w:rPr>
          <w:szCs w:val="22"/>
        </w:rPr>
        <w:t>.</w:t>
      </w:r>
      <w:r w:rsidR="00305A6B" w:rsidRPr="00305A6B">
        <w:rPr>
          <w:szCs w:val="22"/>
        </w:rPr>
        <w:tab/>
      </w:r>
      <w:bookmarkStart w:id="38" w:name="_Hlk203983470"/>
      <w:r w:rsidR="00305A6B" w:rsidRPr="00305A6B">
        <w:rPr>
          <w:szCs w:val="22"/>
        </w:rPr>
        <w:t>When Participants and case managers are unable to reach an agreement</w:t>
      </w:r>
      <w:r w:rsidR="003502BF">
        <w:rPr>
          <w:szCs w:val="22"/>
        </w:rPr>
        <w:t xml:space="preserve"> </w:t>
      </w:r>
      <w:bookmarkStart w:id="39" w:name="_Hlk208580500"/>
      <w:r w:rsidR="003502BF">
        <w:rPr>
          <w:szCs w:val="22"/>
        </w:rPr>
        <w:t xml:space="preserve">on the availability of funding for the requested services; whether the requested support service is necessary to complete the FCA; administrative reasons the request is unable to be processed (such as failure to provide necessary documentation); the allowability of the request due to lack of engagement by the Participant in activities outlined in the FCA; or whether or not the request is in violation of the ASPIRE </w:t>
      </w:r>
      <w:r w:rsidR="001223AD">
        <w:rPr>
          <w:szCs w:val="22"/>
        </w:rPr>
        <w:t>R</w:t>
      </w:r>
      <w:r w:rsidR="003502BF">
        <w:rPr>
          <w:szCs w:val="22"/>
        </w:rPr>
        <w:t>ules and regulations; the</w:t>
      </w:r>
      <w:r w:rsidR="00C35553">
        <w:rPr>
          <w:szCs w:val="22"/>
        </w:rPr>
        <w:t xml:space="preserve"> </w:t>
      </w:r>
      <w:r w:rsidR="003502BF">
        <w:rPr>
          <w:szCs w:val="22"/>
        </w:rPr>
        <w:t xml:space="preserve">disagreement shall be elevated for consideration of the OFI Director or designee and will be decided in accordance with the ASPIRE </w:t>
      </w:r>
      <w:r w:rsidR="001223AD">
        <w:rPr>
          <w:szCs w:val="22"/>
        </w:rPr>
        <w:t xml:space="preserve">Rules and </w:t>
      </w:r>
      <w:r w:rsidR="00175614">
        <w:rPr>
          <w:szCs w:val="22"/>
        </w:rPr>
        <w:t xml:space="preserve">the </w:t>
      </w:r>
      <w:r w:rsidR="001223AD">
        <w:rPr>
          <w:szCs w:val="22"/>
        </w:rPr>
        <w:t>FCA.</w:t>
      </w:r>
      <w:r w:rsidR="00E32832">
        <w:rPr>
          <w:szCs w:val="22"/>
        </w:rPr>
        <w:t xml:space="preserve"> </w:t>
      </w:r>
      <w:r w:rsidR="00175614">
        <w:rPr>
          <w:szCs w:val="22"/>
        </w:rPr>
        <w:t>T</w:t>
      </w:r>
      <w:r w:rsidR="001223AD">
        <w:rPr>
          <w:szCs w:val="22"/>
        </w:rPr>
        <w:t xml:space="preserve">he Participant </w:t>
      </w:r>
      <w:r w:rsidR="00175614">
        <w:rPr>
          <w:szCs w:val="22"/>
        </w:rPr>
        <w:t xml:space="preserve">shall be notified of the decision, including the reason for the decision, and ASPIRE or its Agent must document the time, date, and method of communication. If the Participant </w:t>
      </w:r>
      <w:r w:rsidR="001223AD">
        <w:rPr>
          <w:szCs w:val="22"/>
        </w:rPr>
        <w:t xml:space="preserve">is </w:t>
      </w:r>
      <w:r w:rsidR="002C6058">
        <w:rPr>
          <w:szCs w:val="22"/>
        </w:rPr>
        <w:t>dis</w:t>
      </w:r>
      <w:r w:rsidR="001223AD">
        <w:rPr>
          <w:szCs w:val="22"/>
        </w:rPr>
        <w:t xml:space="preserve">satisfied with the OFI Director or designee’s decision, </w:t>
      </w:r>
      <w:r w:rsidR="00E32832">
        <w:rPr>
          <w:szCs w:val="22"/>
        </w:rPr>
        <w:t xml:space="preserve">Participants </w:t>
      </w:r>
      <w:r w:rsidR="001223AD">
        <w:rPr>
          <w:szCs w:val="22"/>
        </w:rPr>
        <w:t xml:space="preserve">may </w:t>
      </w:r>
      <w:r w:rsidR="00E32832">
        <w:rPr>
          <w:szCs w:val="22"/>
        </w:rPr>
        <w:t>request a fair hearing</w:t>
      </w:r>
      <w:r w:rsidR="001223AD">
        <w:rPr>
          <w:szCs w:val="22"/>
        </w:rPr>
        <w:t xml:space="preserve"> of the decision of the OFI Director or designee</w:t>
      </w:r>
      <w:r w:rsidR="00E32832">
        <w:rPr>
          <w:szCs w:val="22"/>
        </w:rPr>
        <w:t>,</w:t>
      </w:r>
      <w:r w:rsidR="00175614">
        <w:rPr>
          <w:szCs w:val="22"/>
        </w:rPr>
        <w:t xml:space="preserve"> in accordance with Section 4(IV</w:t>
      </w:r>
      <w:r w:rsidR="00435048">
        <w:rPr>
          <w:szCs w:val="22"/>
        </w:rPr>
        <w:t>)</w:t>
      </w:r>
      <w:r w:rsidR="00175614">
        <w:rPr>
          <w:szCs w:val="22"/>
        </w:rPr>
        <w:t>(A),</w:t>
      </w:r>
      <w:r w:rsidR="00E32832">
        <w:rPr>
          <w:szCs w:val="22"/>
        </w:rPr>
        <w:t xml:space="preserve"> provided the request for a fair hearing is made timely.</w:t>
      </w:r>
      <w:bookmarkEnd w:id="38"/>
    </w:p>
    <w:bookmarkEnd w:id="39"/>
    <w:p w14:paraId="6C70263D" w14:textId="77777777" w:rsidR="00E41C42" w:rsidRDefault="00E41C42" w:rsidP="00305A6B">
      <w:pPr>
        <w:tabs>
          <w:tab w:val="left" w:pos="720"/>
        </w:tabs>
        <w:ind w:left="1440" w:hanging="720"/>
        <w:rPr>
          <w:szCs w:val="22"/>
        </w:rPr>
        <w:sectPr w:rsidR="00E41C42" w:rsidSect="003C6646">
          <w:headerReference w:type="default" r:id="rId74"/>
          <w:pgSz w:w="12240" w:h="15840" w:code="1"/>
          <w:pgMar w:top="540" w:right="1440" w:bottom="630" w:left="1440" w:header="0" w:footer="0" w:gutter="0"/>
          <w:cols w:space="720"/>
        </w:sectPr>
      </w:pPr>
    </w:p>
    <w:p w14:paraId="41A792EE" w14:textId="77777777" w:rsidR="0094720E" w:rsidRPr="0094720E" w:rsidRDefault="0094720E"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1B1BD060" w14:textId="77777777" w:rsidR="00305A6B" w:rsidRPr="00305A6B" w:rsidRDefault="00305A6B" w:rsidP="00305A6B">
      <w:pPr>
        <w:tabs>
          <w:tab w:val="left" w:pos="720"/>
        </w:tabs>
        <w:ind w:left="1440" w:hanging="720"/>
        <w:rPr>
          <w:szCs w:val="22"/>
        </w:rPr>
      </w:pPr>
    </w:p>
    <w:p w14:paraId="155CAAD5" w14:textId="77777777" w:rsidR="0016330A" w:rsidRDefault="00CB4601" w:rsidP="00305A6B">
      <w:pPr>
        <w:tabs>
          <w:tab w:val="left" w:pos="720"/>
        </w:tabs>
        <w:spacing w:after="120"/>
        <w:ind w:left="1440" w:hanging="720"/>
        <w:rPr>
          <w:szCs w:val="22"/>
        </w:rPr>
      </w:pPr>
      <w:r>
        <w:rPr>
          <w:szCs w:val="22"/>
        </w:rPr>
        <w:t>N</w:t>
      </w:r>
      <w:r w:rsidR="00305A6B" w:rsidRPr="00305A6B">
        <w:rPr>
          <w:szCs w:val="22"/>
        </w:rPr>
        <w:t>.</w:t>
      </w:r>
      <w:r w:rsidR="00305A6B" w:rsidRPr="00305A6B">
        <w:rPr>
          <w:szCs w:val="22"/>
        </w:rPr>
        <w:tab/>
        <w:t>ASPIRE</w:t>
      </w:r>
      <w:r w:rsidR="001E68EE">
        <w:rPr>
          <w:szCs w:val="22"/>
        </w:rPr>
        <w:t xml:space="preserve"> </w:t>
      </w:r>
      <w:r w:rsidR="00305A6B" w:rsidRPr="00305A6B">
        <w:rPr>
          <w:szCs w:val="22"/>
        </w:rPr>
        <w:t>will provide funding for support services which are necessary to complete the FCA, including any assessments, only when funding for such services is not available from other sources, and only as long as ASPIRE funding is available for needed services.</w:t>
      </w:r>
    </w:p>
    <w:p w14:paraId="5453FEEF" w14:textId="34BCE6AD" w:rsidR="00305A6B" w:rsidRPr="00305A6B" w:rsidRDefault="00305A6B" w:rsidP="00305A6B">
      <w:pPr>
        <w:tabs>
          <w:tab w:val="left" w:pos="720"/>
        </w:tabs>
        <w:spacing w:after="120"/>
        <w:ind w:left="1440" w:hanging="720"/>
        <w:rPr>
          <w:szCs w:val="22"/>
        </w:rPr>
      </w:pPr>
    </w:p>
    <w:p w14:paraId="690703DF" w14:textId="44AA1C76" w:rsidR="00074E76" w:rsidRPr="00ED19FC" w:rsidRDefault="00074E76" w:rsidP="0016330A">
      <w:pPr>
        <w:tabs>
          <w:tab w:val="left" w:pos="720"/>
        </w:tabs>
        <w:spacing w:after="120"/>
        <w:ind w:left="1440" w:hanging="1440"/>
        <w:rPr>
          <w:b/>
          <w:szCs w:val="22"/>
        </w:rPr>
      </w:pPr>
      <w:r w:rsidRPr="00ED19FC">
        <w:rPr>
          <w:b/>
          <w:szCs w:val="22"/>
        </w:rPr>
        <w:t>II.</w:t>
      </w:r>
      <w:r w:rsidRPr="00ED19FC">
        <w:rPr>
          <w:b/>
          <w:szCs w:val="22"/>
        </w:rPr>
        <w:tab/>
        <w:t>SUPPORT SERVICE BENEFITS, PAYMENT PROVISIONS AND PROCEDURES</w:t>
      </w:r>
    </w:p>
    <w:p w14:paraId="4D2C6F7B" w14:textId="4C221E4D" w:rsidR="003F61CC" w:rsidRPr="00B5106B" w:rsidRDefault="00074E76" w:rsidP="000541DB">
      <w:pPr>
        <w:numPr>
          <w:ilvl w:val="0"/>
          <w:numId w:val="9"/>
        </w:numPr>
        <w:tabs>
          <w:tab w:val="left" w:pos="720"/>
        </w:tabs>
        <w:spacing w:after="120"/>
        <w:rPr>
          <w:bCs/>
          <w:szCs w:val="22"/>
        </w:rPr>
      </w:pPr>
      <w:r w:rsidRPr="00B5106B">
        <w:rPr>
          <w:bCs/>
          <w:szCs w:val="22"/>
        </w:rPr>
        <w:t>Childcare</w:t>
      </w:r>
    </w:p>
    <w:p w14:paraId="1455CA16" w14:textId="5B15F0BE" w:rsidR="00223098" w:rsidRDefault="00074E76" w:rsidP="006E0499">
      <w:pPr>
        <w:tabs>
          <w:tab w:val="left" w:pos="720"/>
        </w:tabs>
        <w:spacing w:after="120"/>
        <w:ind w:left="1440"/>
        <w:rPr>
          <w:szCs w:val="22"/>
        </w:rPr>
      </w:pPr>
      <w:r w:rsidRPr="00ED19FC">
        <w:rPr>
          <w:szCs w:val="22"/>
        </w:rPr>
        <w:t>ASPIRE will provide a (TANF) benefit for childcare for children who are included on the TANF grant and who are under the age of thirteen (13); or physically or mentally incapable of caring for themselves (as certified by</w:t>
      </w:r>
      <w:r w:rsidR="00DA1564">
        <w:rPr>
          <w:szCs w:val="22"/>
        </w:rPr>
        <w:t xml:space="preserve"> an Acceptable Medical </w:t>
      </w:r>
      <w:r w:rsidR="005B356F">
        <w:rPr>
          <w:szCs w:val="22"/>
        </w:rPr>
        <w:t xml:space="preserve">or Mental Health </w:t>
      </w:r>
      <w:r w:rsidR="00DA1564">
        <w:rPr>
          <w:szCs w:val="22"/>
        </w:rPr>
        <w:t>Source</w:t>
      </w:r>
      <w:r w:rsidRPr="00ED19FC">
        <w:rPr>
          <w:szCs w:val="22"/>
        </w:rPr>
        <w:t>; or under court supervision; or who would be dependent except for the receipt of Supplemental Security Income or because they are in foster care.</w:t>
      </w:r>
    </w:p>
    <w:p w14:paraId="027D7413" w14:textId="32F7341E" w:rsidR="006E0499" w:rsidRDefault="001223AD" w:rsidP="001223AD">
      <w:pPr>
        <w:tabs>
          <w:tab w:val="left" w:pos="720"/>
        </w:tabs>
        <w:spacing w:after="120"/>
        <w:ind w:left="1440" w:hanging="1440"/>
        <w:rPr>
          <w:szCs w:val="22"/>
        </w:rPr>
      </w:pPr>
      <w:r>
        <w:rPr>
          <w:szCs w:val="22"/>
        </w:rPr>
        <w:tab/>
      </w:r>
      <w:r>
        <w:rPr>
          <w:szCs w:val="22"/>
        </w:rPr>
        <w:tab/>
      </w:r>
      <w:r w:rsidR="007C32B7" w:rsidRPr="00ED19FC">
        <w:rPr>
          <w:szCs w:val="22"/>
        </w:rPr>
        <w:t xml:space="preserve">A (TANF) benefit for childcare may be provided for a </w:t>
      </w:r>
      <w:r w:rsidR="00FD0FBB">
        <w:rPr>
          <w:szCs w:val="22"/>
        </w:rPr>
        <w:t>P</w:t>
      </w:r>
      <w:r w:rsidR="00FD0FBB" w:rsidRPr="00ED19FC">
        <w:rPr>
          <w:szCs w:val="22"/>
        </w:rPr>
        <w:t xml:space="preserve">articipant </w:t>
      </w:r>
      <w:r w:rsidR="007C32B7" w:rsidRPr="00ED19FC">
        <w:rPr>
          <w:szCs w:val="22"/>
        </w:rPr>
        <w:t xml:space="preserve">to complete the Assessment or to complete the requirements of </w:t>
      </w:r>
      <w:r w:rsidR="00890735">
        <w:rPr>
          <w:szCs w:val="22"/>
        </w:rPr>
        <w:t>the</w:t>
      </w:r>
      <w:r w:rsidR="00890735" w:rsidRPr="00ED19FC">
        <w:rPr>
          <w:szCs w:val="22"/>
        </w:rPr>
        <w:t xml:space="preserve"> </w:t>
      </w:r>
      <w:r w:rsidR="002D2DE0">
        <w:rPr>
          <w:szCs w:val="22"/>
        </w:rPr>
        <w:t>FCA</w:t>
      </w:r>
      <w:r w:rsidR="007C32B7" w:rsidRPr="00ED19FC">
        <w:rPr>
          <w:szCs w:val="22"/>
        </w:rPr>
        <w:t>.</w:t>
      </w:r>
      <w:r w:rsidR="000A6170">
        <w:rPr>
          <w:szCs w:val="22"/>
        </w:rPr>
        <w:t xml:space="preserve"> </w:t>
      </w:r>
      <w:r w:rsidR="00074E76" w:rsidRPr="00ED19FC">
        <w:rPr>
          <w:szCs w:val="22"/>
        </w:rPr>
        <w:t xml:space="preserve">ASPIRE, in situations that are not included above but are recognized to exist and are authorized by regional ASPIRE management, will </w:t>
      </w:r>
      <w:r w:rsidR="00DD07C4" w:rsidRPr="00ED19FC">
        <w:rPr>
          <w:szCs w:val="22"/>
        </w:rPr>
        <w:t>p</w:t>
      </w:r>
      <w:r w:rsidR="00074E76" w:rsidRPr="00ED19FC">
        <w:rPr>
          <w:szCs w:val="22"/>
        </w:rPr>
        <w:t xml:space="preserve">rovide a (TANF) benefit for childcare when it is required for a </w:t>
      </w:r>
      <w:r w:rsidR="00FD0FBB">
        <w:rPr>
          <w:szCs w:val="22"/>
        </w:rPr>
        <w:t>P</w:t>
      </w:r>
      <w:r w:rsidR="00FD0FBB" w:rsidRPr="00ED19FC">
        <w:rPr>
          <w:szCs w:val="22"/>
        </w:rPr>
        <w:t xml:space="preserve">articipant </w:t>
      </w:r>
      <w:r w:rsidR="00074E76" w:rsidRPr="00ED19FC">
        <w:rPr>
          <w:szCs w:val="22"/>
        </w:rPr>
        <w:t xml:space="preserve">to complete the requirements of </w:t>
      </w:r>
      <w:r w:rsidR="00890735">
        <w:rPr>
          <w:szCs w:val="22"/>
        </w:rPr>
        <w:t>the</w:t>
      </w:r>
      <w:r w:rsidR="00890735" w:rsidRPr="00ED19FC">
        <w:rPr>
          <w:szCs w:val="22"/>
        </w:rPr>
        <w:t xml:space="preserve"> </w:t>
      </w:r>
      <w:r w:rsidR="002D2DE0">
        <w:rPr>
          <w:szCs w:val="22"/>
        </w:rPr>
        <w:t>FCA</w:t>
      </w:r>
      <w:r w:rsidR="00074E76" w:rsidRPr="00ED19FC">
        <w:rPr>
          <w:szCs w:val="22"/>
        </w:rPr>
        <w:t>.</w:t>
      </w:r>
    </w:p>
    <w:p w14:paraId="457A32BA" w14:textId="1B1E851B" w:rsidR="001A1AB8" w:rsidRDefault="00DD07C4" w:rsidP="004017A7">
      <w:pPr>
        <w:tabs>
          <w:tab w:val="left" w:pos="1440"/>
        </w:tabs>
        <w:spacing w:after="120"/>
        <w:ind w:left="1440"/>
        <w:rPr>
          <w:szCs w:val="22"/>
        </w:rPr>
      </w:pPr>
      <w:r w:rsidRPr="00ED19FC">
        <w:rPr>
          <w:szCs w:val="22"/>
        </w:rPr>
        <w:t>N</w:t>
      </w:r>
      <w:r w:rsidR="00D85D25" w:rsidRPr="00ED19FC">
        <w:rPr>
          <w:szCs w:val="22"/>
        </w:rPr>
        <w:t xml:space="preserve">o </w:t>
      </w:r>
      <w:r w:rsidR="00FD0FBB">
        <w:rPr>
          <w:szCs w:val="22"/>
        </w:rPr>
        <w:t>P</w:t>
      </w:r>
      <w:r w:rsidR="00FD0FBB" w:rsidRPr="00ED19FC">
        <w:rPr>
          <w:szCs w:val="22"/>
        </w:rPr>
        <w:t xml:space="preserve">articipant </w:t>
      </w:r>
      <w:r w:rsidR="00D85D25" w:rsidRPr="00ED19FC">
        <w:rPr>
          <w:szCs w:val="22"/>
        </w:rPr>
        <w:t xml:space="preserve">will be required to engage in ASPIRE activities unless that person has suitable child care. ASPIRE will expect the </w:t>
      </w:r>
      <w:r w:rsidR="00FD0FBB">
        <w:rPr>
          <w:szCs w:val="22"/>
        </w:rPr>
        <w:t>P</w:t>
      </w:r>
      <w:r w:rsidR="00FD0FBB" w:rsidRPr="00ED19FC">
        <w:rPr>
          <w:szCs w:val="22"/>
        </w:rPr>
        <w:t xml:space="preserve">articipant </w:t>
      </w:r>
      <w:r w:rsidR="00D85D25" w:rsidRPr="00ED19FC">
        <w:rPr>
          <w:szCs w:val="22"/>
        </w:rPr>
        <w:t xml:space="preserve">to choose the children’s care arrangements but will </w:t>
      </w:r>
      <w:r w:rsidR="00372938" w:rsidRPr="00ED19FC">
        <w:rPr>
          <w:szCs w:val="22"/>
        </w:rPr>
        <w:t xml:space="preserve">help </w:t>
      </w:r>
      <w:r w:rsidR="00FD0FBB">
        <w:rPr>
          <w:szCs w:val="22"/>
        </w:rPr>
        <w:t>P</w:t>
      </w:r>
      <w:r w:rsidR="00FD0FBB" w:rsidRPr="00ED19FC">
        <w:rPr>
          <w:szCs w:val="22"/>
        </w:rPr>
        <w:t xml:space="preserve">articipants </w:t>
      </w:r>
      <w:r w:rsidR="00D85D25" w:rsidRPr="00ED19FC">
        <w:rPr>
          <w:szCs w:val="22"/>
        </w:rPr>
        <w:t>who need assistance in securing child care.</w:t>
      </w:r>
    </w:p>
    <w:p w14:paraId="7557B0EE" w14:textId="0E7E204E" w:rsidR="001A1AB8" w:rsidRDefault="00D85D25" w:rsidP="004017A7">
      <w:pPr>
        <w:tabs>
          <w:tab w:val="left" w:pos="1440"/>
        </w:tabs>
        <w:spacing w:after="120"/>
        <w:ind w:left="1440"/>
        <w:rPr>
          <w:szCs w:val="22"/>
        </w:rPr>
      </w:pPr>
      <w:r w:rsidRPr="00ED19FC">
        <w:rPr>
          <w:szCs w:val="22"/>
        </w:rPr>
        <w:t>ASPIRE must approve child care providers who are not licensed or registered by the State prior to making payment. All adults living in or frequenting the location the child care is to be provided must</w:t>
      </w:r>
      <w:r w:rsidR="001A1AB8">
        <w:rPr>
          <w:szCs w:val="22"/>
        </w:rPr>
        <w:t xml:space="preserve"> pass the background check</w:t>
      </w:r>
      <w:r w:rsidRPr="00ED19FC">
        <w:rPr>
          <w:szCs w:val="22"/>
        </w:rPr>
        <w:t>. Such approval will consist, at a minimum, of a check for prior or present involvement with child protective services, and other approval processes (such as a home visit or Department of Motor Vehicle and State Bureau of Identification checks</w:t>
      </w:r>
      <w:r w:rsidRPr="00ED19FC">
        <w:rPr>
          <w:i/>
          <w:szCs w:val="22"/>
        </w:rPr>
        <w:t>)</w:t>
      </w:r>
      <w:r w:rsidRPr="00ED19FC">
        <w:rPr>
          <w:szCs w:val="22"/>
        </w:rPr>
        <w:t xml:space="preserve"> as may be deemed necessary on a case-by-case basis.</w:t>
      </w:r>
    </w:p>
    <w:p w14:paraId="532EFC64" w14:textId="1B6463DC" w:rsidR="00D85D25" w:rsidRPr="00ED19FC" w:rsidRDefault="00D85D25" w:rsidP="004017A7">
      <w:pPr>
        <w:tabs>
          <w:tab w:val="left" w:pos="1440"/>
        </w:tabs>
        <w:spacing w:after="120"/>
        <w:ind w:left="1440"/>
        <w:rPr>
          <w:szCs w:val="22"/>
        </w:rPr>
      </w:pPr>
      <w:r w:rsidRPr="00ED19FC">
        <w:rPr>
          <w:szCs w:val="22"/>
        </w:rPr>
        <w:t>Other provisions pertaining to child care</w:t>
      </w:r>
      <w:r w:rsidR="00AE789B" w:rsidRPr="00ED19FC">
        <w:rPr>
          <w:szCs w:val="22"/>
        </w:rPr>
        <w:t xml:space="preserve"> </w:t>
      </w:r>
      <w:r w:rsidRPr="00ED19FC">
        <w:rPr>
          <w:szCs w:val="22"/>
        </w:rPr>
        <w:t>are as follows:</w:t>
      </w:r>
    </w:p>
    <w:p w14:paraId="4C956BFB" w14:textId="320495C4" w:rsidR="00D85D25" w:rsidRPr="00ED19FC" w:rsidRDefault="00D85D25" w:rsidP="004017A7">
      <w:pPr>
        <w:tabs>
          <w:tab w:val="left" w:pos="1440"/>
        </w:tabs>
        <w:spacing w:after="120"/>
        <w:ind w:left="2160" w:hanging="2160"/>
        <w:rPr>
          <w:szCs w:val="22"/>
        </w:rPr>
      </w:pPr>
      <w:r w:rsidRPr="00ED19FC">
        <w:rPr>
          <w:szCs w:val="22"/>
        </w:rPr>
        <w:tab/>
        <w:t>1.</w:t>
      </w:r>
      <w:r w:rsidRPr="00ED19FC">
        <w:rPr>
          <w:szCs w:val="22"/>
        </w:rPr>
        <w:tab/>
        <w:t>ASPIRE will provide a (TANF) benefit for child care at a rate equal to the actual cost or child care Market Rate cap, set by the Department’s Office of Child and Family Services, Early Childhood Division, whichever is less.</w:t>
      </w:r>
      <w:r w:rsidR="005C53E0">
        <w:rPr>
          <w:szCs w:val="22"/>
        </w:rPr>
        <w:t xml:space="preserve"> See 10-148 C.M.R. </w:t>
      </w:r>
      <w:r w:rsidR="00EF0B4C">
        <w:rPr>
          <w:szCs w:val="22"/>
        </w:rPr>
        <w:t>c</w:t>
      </w:r>
      <w:r w:rsidR="005C53E0">
        <w:rPr>
          <w:szCs w:val="22"/>
        </w:rPr>
        <w:t>h. 6.</w:t>
      </w:r>
    </w:p>
    <w:p w14:paraId="1B5C6C5B" w14:textId="0237EDC4" w:rsidR="00D85D25" w:rsidRPr="00ED19FC" w:rsidRDefault="00D85D25" w:rsidP="004017A7">
      <w:pPr>
        <w:tabs>
          <w:tab w:val="left" w:pos="1440"/>
        </w:tabs>
        <w:spacing w:after="120"/>
        <w:ind w:left="2160" w:hanging="2160"/>
        <w:rPr>
          <w:szCs w:val="22"/>
        </w:rPr>
      </w:pPr>
      <w:r w:rsidRPr="00ED19FC">
        <w:rPr>
          <w:szCs w:val="22"/>
        </w:rPr>
        <w:tab/>
        <w:t>2.</w:t>
      </w:r>
      <w:r w:rsidRPr="00ED19FC">
        <w:rPr>
          <w:szCs w:val="22"/>
        </w:rPr>
        <w:tab/>
        <w:t xml:space="preserve">Market Rate Cap charts </w:t>
      </w:r>
      <w:r w:rsidR="001A1AB8">
        <w:rPr>
          <w:szCs w:val="22"/>
        </w:rPr>
        <w:t xml:space="preserve">can be found here: </w:t>
      </w:r>
      <w:hyperlink r:id="rId75" w:history="1">
        <w:r w:rsidR="001A1AB8" w:rsidRPr="00521978">
          <w:rPr>
            <w:rStyle w:val="Hyperlink"/>
          </w:rPr>
          <w:t>https://www.maine.gov/dhhs/ocfs/support-for-families/child-care/paying-for-child-care</w:t>
        </w:r>
      </w:hyperlink>
      <w:r w:rsidRPr="00ED19FC">
        <w:rPr>
          <w:szCs w:val="22"/>
        </w:rPr>
        <w:t>.</w:t>
      </w:r>
    </w:p>
    <w:p w14:paraId="43B58F50" w14:textId="36A93C3D" w:rsidR="00D85D25" w:rsidRPr="00ED19FC" w:rsidRDefault="00D85D25" w:rsidP="004017A7">
      <w:pPr>
        <w:tabs>
          <w:tab w:val="left" w:pos="1440"/>
        </w:tabs>
        <w:spacing w:after="120"/>
        <w:ind w:left="2160" w:hanging="2160"/>
        <w:rPr>
          <w:szCs w:val="22"/>
        </w:rPr>
      </w:pPr>
      <w:r w:rsidRPr="00ED19FC">
        <w:rPr>
          <w:szCs w:val="22"/>
        </w:rPr>
        <w:tab/>
        <w:t>3.</w:t>
      </w:r>
      <w:r w:rsidRPr="00ED19FC">
        <w:rPr>
          <w:szCs w:val="22"/>
        </w:rPr>
        <w:tab/>
        <w:t>ASPIRE will provide a benefit for child care in excess of the Market Rate Cap for special needs children on a case-by-case basis.</w:t>
      </w:r>
    </w:p>
    <w:p w14:paraId="42BB09B8" w14:textId="1578C74F" w:rsidR="001A1AB8" w:rsidRPr="00ED19FC" w:rsidRDefault="00D85D25" w:rsidP="00DE09C2">
      <w:pPr>
        <w:tabs>
          <w:tab w:val="left" w:pos="1440"/>
        </w:tabs>
        <w:spacing w:after="120"/>
        <w:ind w:left="2160" w:hanging="2160"/>
        <w:rPr>
          <w:szCs w:val="22"/>
        </w:rPr>
      </w:pPr>
      <w:r w:rsidRPr="00ED19FC">
        <w:rPr>
          <w:szCs w:val="22"/>
        </w:rPr>
        <w:tab/>
        <w:t>4.</w:t>
      </w:r>
      <w:r w:rsidRPr="00ED19FC">
        <w:rPr>
          <w:szCs w:val="22"/>
        </w:rPr>
        <w:tab/>
        <w:t>ASPIRE will not provide a quality stipend for children enrolled in centers or homes participating in the Maine Child Care Quality Rating System.</w:t>
      </w:r>
    </w:p>
    <w:p w14:paraId="4D12C6D7" w14:textId="77777777" w:rsidR="0016330A" w:rsidRDefault="00604962" w:rsidP="004017A7">
      <w:pPr>
        <w:tabs>
          <w:tab w:val="left" w:pos="1440"/>
        </w:tabs>
        <w:spacing w:after="240"/>
        <w:ind w:left="2160" w:hanging="2160"/>
        <w:rPr>
          <w:szCs w:val="22"/>
        </w:rPr>
        <w:sectPr w:rsidR="0016330A" w:rsidSect="003C6646">
          <w:headerReference w:type="default" r:id="rId76"/>
          <w:pgSz w:w="12240" w:h="15840" w:code="1"/>
          <w:pgMar w:top="540" w:right="1440" w:bottom="630" w:left="1440" w:header="0" w:footer="0" w:gutter="0"/>
          <w:cols w:space="720"/>
        </w:sectPr>
      </w:pPr>
      <w:r w:rsidRPr="00ED19FC">
        <w:rPr>
          <w:szCs w:val="22"/>
        </w:rPr>
        <w:tab/>
        <w:t>5.</w:t>
      </w:r>
      <w:r w:rsidRPr="00ED19FC">
        <w:rPr>
          <w:szCs w:val="22"/>
        </w:rPr>
        <w:tab/>
      </w:r>
      <w:bookmarkStart w:id="40" w:name="_Hlk171677659"/>
      <w:r w:rsidRPr="00ED19FC">
        <w:rPr>
          <w:szCs w:val="22"/>
        </w:rPr>
        <w:t xml:space="preserve">ASPIRE will not provide child care benefits to providers who are living in the </w:t>
      </w:r>
      <w:r w:rsidR="0087190C">
        <w:rPr>
          <w:szCs w:val="22"/>
        </w:rPr>
        <w:t>P</w:t>
      </w:r>
      <w:r w:rsidR="0087190C" w:rsidRPr="00ED19FC">
        <w:rPr>
          <w:szCs w:val="22"/>
        </w:rPr>
        <w:t xml:space="preserve">articipant's </w:t>
      </w:r>
      <w:r w:rsidRPr="00ED19FC">
        <w:rPr>
          <w:szCs w:val="22"/>
        </w:rPr>
        <w:t>household.</w:t>
      </w:r>
      <w:r w:rsidR="00FE10AD" w:rsidRPr="00ED19FC">
        <w:rPr>
          <w:szCs w:val="22"/>
        </w:rPr>
        <w:t xml:space="preserve"> Exceptions </w:t>
      </w:r>
      <w:r w:rsidR="0084246A">
        <w:rPr>
          <w:szCs w:val="22"/>
        </w:rPr>
        <w:t>shall be determined by</w:t>
      </w:r>
      <w:r w:rsidR="001A1AB8">
        <w:rPr>
          <w:szCs w:val="22"/>
        </w:rPr>
        <w:t xml:space="preserve"> the </w:t>
      </w:r>
      <w:r w:rsidR="00747845">
        <w:rPr>
          <w:szCs w:val="22"/>
        </w:rPr>
        <w:t>OFI Director or a designee.</w:t>
      </w:r>
      <w:r w:rsidR="001A1AB8">
        <w:rPr>
          <w:szCs w:val="22"/>
        </w:rPr>
        <w:t xml:space="preserve"> </w:t>
      </w:r>
      <w:bookmarkEnd w:id="40"/>
    </w:p>
    <w:p w14:paraId="43892987" w14:textId="77777777" w:rsidR="0016330A" w:rsidRPr="0094720E"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SUPPORT SERVICE BENEFITS AND PAYMENT PROVISIONS</w:t>
      </w:r>
      <w:r w:rsidRPr="0094720E">
        <w:rPr>
          <w:rFonts w:ascii="Times New Roman" w:hAnsi="Times New Roman" w:cs="Times New Roman"/>
          <w:b w:val="0"/>
          <w:bCs/>
          <w:sz w:val="22"/>
          <w:szCs w:val="22"/>
        </w:rPr>
        <w:t xml:space="preserve"> (cont.)</w:t>
      </w:r>
    </w:p>
    <w:p w14:paraId="407A40C4" w14:textId="77777777" w:rsidR="0016330A" w:rsidRPr="0016330A" w:rsidRDefault="0016330A" w:rsidP="0016330A">
      <w:pPr>
        <w:rPr>
          <w:szCs w:val="22"/>
        </w:rPr>
      </w:pPr>
    </w:p>
    <w:p w14:paraId="57B90787" w14:textId="32A021A0" w:rsidR="00322393" w:rsidRDefault="00322393" w:rsidP="00322393">
      <w:pPr>
        <w:tabs>
          <w:tab w:val="left" w:pos="1440"/>
        </w:tabs>
        <w:spacing w:after="240"/>
        <w:ind w:left="2160" w:hanging="720"/>
        <w:rPr>
          <w:szCs w:val="22"/>
        </w:rPr>
      </w:pPr>
      <w:r>
        <w:rPr>
          <w:szCs w:val="22"/>
        </w:rPr>
        <w:t>6.</w:t>
      </w:r>
      <w:r>
        <w:rPr>
          <w:szCs w:val="22"/>
        </w:rPr>
        <w:tab/>
      </w:r>
      <w:bookmarkStart w:id="41" w:name="_Hlk172722999"/>
      <w:r w:rsidR="00BB4C77">
        <w:rPr>
          <w:szCs w:val="22"/>
        </w:rPr>
        <w:t>Background checks will be performed on all adults (age 18 and older, regardless of the relationship to the provider and/or school attendance) living in or frequenting the location of the child care services when the provider is NOT a licensed child care provider. The persons must pass all background checks before the Department will pay for care:</w:t>
      </w:r>
      <w:bookmarkEnd w:id="41"/>
    </w:p>
    <w:p w14:paraId="13366820" w14:textId="4EE0B8FF" w:rsidR="00BB4C77" w:rsidRDefault="00BB4C77" w:rsidP="00BB4C77">
      <w:pPr>
        <w:tabs>
          <w:tab w:val="left" w:pos="1440"/>
          <w:tab w:val="left" w:pos="2880"/>
        </w:tabs>
        <w:spacing w:after="240"/>
        <w:ind w:left="2160"/>
        <w:rPr>
          <w:szCs w:val="22"/>
        </w:rPr>
      </w:pPr>
      <w:r>
        <w:rPr>
          <w:szCs w:val="22"/>
        </w:rPr>
        <w:t>a.</w:t>
      </w:r>
      <w:r>
        <w:rPr>
          <w:szCs w:val="22"/>
        </w:rPr>
        <w:tab/>
        <w:t>State Bureau of Investigation, Maine State Police;</w:t>
      </w:r>
    </w:p>
    <w:p w14:paraId="64155F0E" w14:textId="77777777" w:rsidR="00B1403B" w:rsidRDefault="00BB4C77" w:rsidP="00BB4C77">
      <w:pPr>
        <w:tabs>
          <w:tab w:val="left" w:pos="1440"/>
          <w:tab w:val="left" w:pos="2880"/>
        </w:tabs>
        <w:spacing w:after="240"/>
        <w:ind w:left="2160"/>
        <w:rPr>
          <w:szCs w:val="22"/>
        </w:rPr>
      </w:pPr>
      <w:r>
        <w:rPr>
          <w:szCs w:val="22"/>
        </w:rPr>
        <w:t>b.</w:t>
      </w:r>
      <w:r>
        <w:rPr>
          <w:szCs w:val="22"/>
        </w:rPr>
        <w:tab/>
        <w:t>Sex offender registry query;</w:t>
      </w:r>
    </w:p>
    <w:p w14:paraId="2BC01686" w14:textId="6C6942D2" w:rsidR="00845879" w:rsidRDefault="00BB4C77" w:rsidP="0087190C">
      <w:pPr>
        <w:tabs>
          <w:tab w:val="left" w:pos="1440"/>
          <w:tab w:val="left" w:pos="2880"/>
        </w:tabs>
        <w:spacing w:after="240"/>
        <w:ind w:left="2160"/>
        <w:rPr>
          <w:szCs w:val="22"/>
        </w:rPr>
      </w:pPr>
      <w:r>
        <w:rPr>
          <w:szCs w:val="22"/>
        </w:rPr>
        <w:t>c.</w:t>
      </w:r>
      <w:r>
        <w:rPr>
          <w:szCs w:val="22"/>
        </w:rPr>
        <w:tab/>
        <w:t>Child Protective check; and</w:t>
      </w:r>
    </w:p>
    <w:p w14:paraId="6DBEFD10" w14:textId="77777777" w:rsidR="006E0499" w:rsidRDefault="00BB4C77" w:rsidP="00BB4C77">
      <w:pPr>
        <w:tabs>
          <w:tab w:val="left" w:pos="1440"/>
          <w:tab w:val="left" w:pos="2880"/>
        </w:tabs>
        <w:spacing w:after="240"/>
        <w:ind w:left="2160"/>
        <w:rPr>
          <w:szCs w:val="22"/>
        </w:rPr>
      </w:pPr>
      <w:r>
        <w:rPr>
          <w:szCs w:val="22"/>
        </w:rPr>
        <w:t>d.</w:t>
      </w:r>
      <w:r>
        <w:rPr>
          <w:szCs w:val="22"/>
        </w:rPr>
        <w:tab/>
        <w:t>Motor Vehicle Investigation.</w:t>
      </w:r>
    </w:p>
    <w:p w14:paraId="034CAB49" w14:textId="6B4BF82C" w:rsidR="00D55709" w:rsidRPr="00ED19FC" w:rsidRDefault="00604962" w:rsidP="00D55709">
      <w:pPr>
        <w:tabs>
          <w:tab w:val="left" w:pos="1440"/>
        </w:tabs>
        <w:ind w:left="2160" w:hanging="2160"/>
        <w:rPr>
          <w:szCs w:val="22"/>
        </w:rPr>
      </w:pPr>
      <w:r w:rsidRPr="00ED19FC">
        <w:rPr>
          <w:szCs w:val="22"/>
        </w:rPr>
        <w:tab/>
      </w:r>
      <w:r w:rsidR="00322393">
        <w:rPr>
          <w:szCs w:val="22"/>
        </w:rPr>
        <w:t>7</w:t>
      </w:r>
      <w:r w:rsidRPr="00ED19FC">
        <w:rPr>
          <w:szCs w:val="22"/>
        </w:rPr>
        <w:t>.</w:t>
      </w:r>
      <w:r w:rsidRPr="00ED19FC">
        <w:rPr>
          <w:szCs w:val="22"/>
        </w:rPr>
        <w:tab/>
      </w:r>
      <w:bookmarkStart w:id="42" w:name="_Hlk172723228"/>
      <w:r w:rsidRPr="00ED19FC">
        <w:rPr>
          <w:szCs w:val="22"/>
        </w:rPr>
        <w:t xml:space="preserve">ASPIRE will not provide a child care benefit to a </w:t>
      </w:r>
      <w:r w:rsidR="00FD0FBB">
        <w:rPr>
          <w:szCs w:val="22"/>
        </w:rPr>
        <w:t>P</w:t>
      </w:r>
      <w:r w:rsidR="00FD0FBB" w:rsidRPr="00ED19FC">
        <w:rPr>
          <w:szCs w:val="22"/>
        </w:rPr>
        <w:t xml:space="preserve">articipant </w:t>
      </w:r>
      <w:r w:rsidRPr="00ED19FC">
        <w:rPr>
          <w:szCs w:val="22"/>
        </w:rPr>
        <w:t xml:space="preserve">who is receiving a child care deduction in the determination of the TANF grant amount. ASPIRE will discuss with the </w:t>
      </w:r>
      <w:r w:rsidR="00FD0FBB">
        <w:rPr>
          <w:szCs w:val="22"/>
        </w:rPr>
        <w:t>P</w:t>
      </w:r>
      <w:r w:rsidR="00FD0FBB" w:rsidRPr="00ED19FC">
        <w:rPr>
          <w:szCs w:val="22"/>
        </w:rPr>
        <w:t xml:space="preserve">articipant </w:t>
      </w:r>
      <w:r w:rsidRPr="00ED19FC">
        <w:rPr>
          <w:szCs w:val="22"/>
        </w:rPr>
        <w:t xml:space="preserve">the options to determine the best course of action, as to whether ASPIRE will provide a child care benefit or the </w:t>
      </w:r>
      <w:r w:rsidR="00FD0FBB">
        <w:rPr>
          <w:szCs w:val="22"/>
        </w:rPr>
        <w:t>P</w:t>
      </w:r>
      <w:r w:rsidR="00FD0FBB" w:rsidRPr="00ED19FC">
        <w:rPr>
          <w:szCs w:val="22"/>
        </w:rPr>
        <w:t xml:space="preserve">articipant </w:t>
      </w:r>
      <w:r w:rsidRPr="00ED19FC">
        <w:rPr>
          <w:szCs w:val="22"/>
        </w:rPr>
        <w:t xml:space="preserve">will use the child care disregard in the computation of the </w:t>
      </w:r>
      <w:r w:rsidR="00FD0FBB">
        <w:rPr>
          <w:szCs w:val="22"/>
        </w:rPr>
        <w:t>P</w:t>
      </w:r>
      <w:r w:rsidR="00FD0FBB" w:rsidRPr="00ED19FC">
        <w:rPr>
          <w:szCs w:val="22"/>
        </w:rPr>
        <w:t xml:space="preserve">articipant’s </w:t>
      </w:r>
      <w:r w:rsidRPr="00ED19FC">
        <w:rPr>
          <w:szCs w:val="22"/>
        </w:rPr>
        <w:t xml:space="preserve">TANF benefit. ASPIRE can pay the cost of child care that exceeds the TANF child care disregard, if this is in the best interests of the </w:t>
      </w:r>
      <w:r w:rsidR="00FD0FBB">
        <w:rPr>
          <w:szCs w:val="22"/>
        </w:rPr>
        <w:t>P</w:t>
      </w:r>
      <w:r w:rsidR="00FD0FBB" w:rsidRPr="00ED19FC">
        <w:rPr>
          <w:szCs w:val="22"/>
        </w:rPr>
        <w:t xml:space="preserve">articipant </w:t>
      </w:r>
      <w:r w:rsidRPr="00ED19FC">
        <w:rPr>
          <w:szCs w:val="22"/>
        </w:rPr>
        <w:t>and the ASPIRE program.</w:t>
      </w:r>
      <w:r w:rsidR="00D55709">
        <w:rPr>
          <w:szCs w:val="22"/>
        </w:rPr>
        <w:t xml:space="preserve"> A </w:t>
      </w:r>
      <w:r w:rsidR="00FD0FBB">
        <w:rPr>
          <w:szCs w:val="22"/>
        </w:rPr>
        <w:t>P</w:t>
      </w:r>
      <w:r w:rsidR="00D55709">
        <w:rPr>
          <w:szCs w:val="22"/>
        </w:rPr>
        <w:t>articipant may not claim</w:t>
      </w:r>
      <w:r w:rsidR="00DE09C2">
        <w:rPr>
          <w:szCs w:val="22"/>
        </w:rPr>
        <w:t xml:space="preserve"> </w:t>
      </w:r>
      <w:r w:rsidR="00D55709">
        <w:rPr>
          <w:szCs w:val="22"/>
        </w:rPr>
        <w:t xml:space="preserve">childcare </w:t>
      </w:r>
      <w:r w:rsidR="00CE1AE0">
        <w:rPr>
          <w:szCs w:val="22"/>
        </w:rPr>
        <w:t xml:space="preserve">paid for by ASPIRE </w:t>
      </w:r>
      <w:r w:rsidR="00D55709">
        <w:rPr>
          <w:szCs w:val="22"/>
        </w:rPr>
        <w:t xml:space="preserve">as an expense. </w:t>
      </w:r>
      <w:bookmarkEnd w:id="42"/>
    </w:p>
    <w:p w14:paraId="284DA78F" w14:textId="2F53B450" w:rsidR="00604962" w:rsidRPr="00ED19FC" w:rsidRDefault="00604962" w:rsidP="004017A7">
      <w:pPr>
        <w:tabs>
          <w:tab w:val="left" w:pos="1440"/>
        </w:tabs>
        <w:ind w:left="2160" w:hanging="2160"/>
        <w:rPr>
          <w:szCs w:val="22"/>
        </w:rPr>
      </w:pPr>
    </w:p>
    <w:p w14:paraId="38581C50" w14:textId="6F0369DD" w:rsidR="00D96569" w:rsidRDefault="00604962" w:rsidP="00D55709">
      <w:pPr>
        <w:tabs>
          <w:tab w:val="left" w:pos="720"/>
        </w:tabs>
        <w:spacing w:after="240"/>
        <w:ind w:left="1440" w:hanging="720"/>
        <w:rPr>
          <w:szCs w:val="22"/>
        </w:rPr>
      </w:pPr>
      <w:r w:rsidRPr="00ED19FC">
        <w:rPr>
          <w:szCs w:val="22"/>
        </w:rPr>
        <w:t>B.</w:t>
      </w:r>
      <w:r w:rsidRPr="00ED19FC">
        <w:rPr>
          <w:szCs w:val="22"/>
        </w:rPr>
        <w:tab/>
      </w:r>
      <w:bookmarkStart w:id="43" w:name="_Hlk171510161"/>
      <w:r w:rsidRPr="00B5106B">
        <w:rPr>
          <w:bCs/>
          <w:szCs w:val="22"/>
        </w:rPr>
        <w:t>Transportation</w:t>
      </w:r>
      <w:r w:rsidRPr="00ED19FC">
        <w:rPr>
          <w:szCs w:val="22"/>
        </w:rPr>
        <w:t xml:space="preserve"> - ASPIRE will pay for the reasonable cost of transportation necessary for the </w:t>
      </w:r>
      <w:r w:rsidR="00FD0FBB">
        <w:rPr>
          <w:szCs w:val="22"/>
        </w:rPr>
        <w:t>P</w:t>
      </w:r>
      <w:r w:rsidR="00FD0FBB" w:rsidRPr="00ED19FC">
        <w:rPr>
          <w:szCs w:val="22"/>
        </w:rPr>
        <w:t xml:space="preserve">articipant </w:t>
      </w:r>
      <w:r w:rsidRPr="00ED19FC">
        <w:rPr>
          <w:szCs w:val="22"/>
        </w:rPr>
        <w:t xml:space="preserve">to engage in scheduled activities prescribed in the </w:t>
      </w:r>
      <w:r w:rsidR="009E2DD8">
        <w:rPr>
          <w:szCs w:val="22"/>
        </w:rPr>
        <w:t>FCA</w:t>
      </w:r>
      <w:r w:rsidR="00D55709">
        <w:rPr>
          <w:szCs w:val="22"/>
        </w:rPr>
        <w:t>, including to and from child care</w:t>
      </w:r>
      <w:r w:rsidRPr="00ED19FC">
        <w:rPr>
          <w:szCs w:val="22"/>
        </w:rPr>
        <w:t xml:space="preserve">. Transportation reimbursement is limited to </w:t>
      </w:r>
      <w:r w:rsidR="006A13B1">
        <w:rPr>
          <w:szCs w:val="22"/>
        </w:rPr>
        <w:t>a weekly cap of one hundred and forty dollars ($140)</w:t>
      </w:r>
      <w:r w:rsidRPr="00ED19FC">
        <w:rPr>
          <w:szCs w:val="22"/>
        </w:rPr>
        <w:t xml:space="preserve">. </w:t>
      </w:r>
      <w:r w:rsidR="00D96569">
        <w:rPr>
          <w:szCs w:val="22"/>
        </w:rPr>
        <w:t>The funds shall be used to cover fuel, tolls, and parking fees. ASPIRE’s mileage allowance will be adjust</w:t>
      </w:r>
      <w:r w:rsidR="00AD2335">
        <w:rPr>
          <w:szCs w:val="22"/>
        </w:rPr>
        <w:t>ed</w:t>
      </w:r>
      <w:r w:rsidR="00D96569">
        <w:rPr>
          <w:szCs w:val="22"/>
        </w:rPr>
        <w:t xml:space="preserve"> to match </w:t>
      </w:r>
      <w:r w:rsidR="00AD2335">
        <w:rPr>
          <w:szCs w:val="22"/>
        </w:rPr>
        <w:t xml:space="preserve">values set by </w:t>
      </w:r>
      <w:r w:rsidR="00D96569">
        <w:rPr>
          <w:szCs w:val="22"/>
        </w:rPr>
        <w:t>the State of Maine, Department of Administrative and Financial Services, Office of the State Controller. See https://www.maine.gov/osc/travel/mileage-other-info.</w:t>
      </w:r>
      <w:bookmarkEnd w:id="43"/>
    </w:p>
    <w:p w14:paraId="4532E6A8" w14:textId="53628B6F" w:rsidR="00604962" w:rsidRDefault="00D96569" w:rsidP="00C35553">
      <w:pPr>
        <w:tabs>
          <w:tab w:val="left" w:pos="720"/>
        </w:tabs>
        <w:spacing w:after="240"/>
        <w:ind w:left="1440" w:hanging="720"/>
        <w:rPr>
          <w:szCs w:val="22"/>
        </w:rPr>
      </w:pPr>
      <w:r>
        <w:rPr>
          <w:b/>
          <w:szCs w:val="22"/>
        </w:rPr>
        <w:tab/>
      </w:r>
      <w:r w:rsidR="00604962" w:rsidRPr="00ED19FC">
        <w:rPr>
          <w:szCs w:val="22"/>
        </w:rPr>
        <w:t xml:space="preserve">The following provisions </w:t>
      </w:r>
      <w:r>
        <w:rPr>
          <w:szCs w:val="22"/>
        </w:rPr>
        <w:t xml:space="preserve">may </w:t>
      </w:r>
      <w:r w:rsidR="00604962" w:rsidRPr="00ED19FC">
        <w:rPr>
          <w:szCs w:val="22"/>
        </w:rPr>
        <w:t>apply:</w:t>
      </w:r>
    </w:p>
    <w:p w14:paraId="11560840" w14:textId="77777777" w:rsidR="00EB6F21" w:rsidRDefault="00604962" w:rsidP="004017A7">
      <w:pPr>
        <w:tabs>
          <w:tab w:val="left" w:pos="1440"/>
        </w:tabs>
        <w:ind w:left="2160" w:hanging="2160"/>
        <w:rPr>
          <w:szCs w:val="22"/>
        </w:rPr>
      </w:pPr>
      <w:r w:rsidRPr="00ED19FC">
        <w:rPr>
          <w:szCs w:val="22"/>
        </w:rPr>
        <w:tab/>
        <w:t>1.</w:t>
      </w:r>
      <w:r w:rsidRPr="00ED19FC">
        <w:rPr>
          <w:szCs w:val="22"/>
        </w:rPr>
        <w:tab/>
        <w:t>ASPIRE will pay for the least expensive mode of transportation</w:t>
      </w:r>
      <w:r w:rsidR="00D96569">
        <w:rPr>
          <w:szCs w:val="22"/>
        </w:rPr>
        <w:t>;</w:t>
      </w:r>
      <w:r w:rsidRPr="00ED19FC">
        <w:rPr>
          <w:szCs w:val="22"/>
        </w:rPr>
        <w:t xml:space="preserve"> </w:t>
      </w:r>
    </w:p>
    <w:p w14:paraId="5C697BF2" w14:textId="77777777" w:rsidR="00C35553" w:rsidRDefault="00C35553" w:rsidP="004017A7">
      <w:pPr>
        <w:tabs>
          <w:tab w:val="left" w:pos="1440"/>
        </w:tabs>
        <w:ind w:left="2160" w:hanging="2160"/>
        <w:rPr>
          <w:szCs w:val="22"/>
        </w:rPr>
      </w:pPr>
    </w:p>
    <w:p w14:paraId="0DD808C1" w14:textId="28596C55" w:rsidR="006E0499" w:rsidRDefault="00604962" w:rsidP="004017A7">
      <w:pPr>
        <w:tabs>
          <w:tab w:val="left" w:pos="1440"/>
        </w:tabs>
        <w:ind w:left="2160" w:hanging="2160"/>
        <w:rPr>
          <w:szCs w:val="22"/>
        </w:rPr>
      </w:pPr>
      <w:r w:rsidRPr="00ED19FC">
        <w:rPr>
          <w:szCs w:val="22"/>
        </w:rPr>
        <w:tab/>
        <w:t>2.</w:t>
      </w:r>
      <w:r w:rsidRPr="00ED19FC">
        <w:rPr>
          <w:szCs w:val="22"/>
        </w:rPr>
        <w:tab/>
      </w:r>
      <w:r w:rsidR="007B6DF5" w:rsidRPr="00ED19FC">
        <w:rPr>
          <w:szCs w:val="22"/>
        </w:rPr>
        <w:t xml:space="preserve">ASPIRE will pay for </w:t>
      </w:r>
      <w:r w:rsidR="007B6DF5">
        <w:rPr>
          <w:szCs w:val="22"/>
        </w:rPr>
        <w:t>t</w:t>
      </w:r>
      <w:r w:rsidR="00D96569">
        <w:rPr>
          <w:szCs w:val="22"/>
        </w:rPr>
        <w:t>he cost</w:t>
      </w:r>
      <w:r w:rsidR="00D96569" w:rsidRPr="00ED19FC">
        <w:rPr>
          <w:szCs w:val="22"/>
        </w:rPr>
        <w:t xml:space="preserve"> </w:t>
      </w:r>
      <w:r w:rsidR="00E06999" w:rsidRPr="00ED19FC">
        <w:rPr>
          <w:szCs w:val="22"/>
        </w:rPr>
        <w:t>for p</w:t>
      </w:r>
      <w:r w:rsidRPr="00ED19FC">
        <w:rPr>
          <w:szCs w:val="22"/>
        </w:rPr>
        <w:t xml:space="preserve">ublic transportation </w:t>
      </w:r>
      <w:r w:rsidR="00E06999" w:rsidRPr="00ED19FC">
        <w:rPr>
          <w:szCs w:val="22"/>
        </w:rPr>
        <w:t>services</w:t>
      </w:r>
      <w:r w:rsidR="00D96569">
        <w:rPr>
          <w:szCs w:val="22"/>
        </w:rPr>
        <w:t xml:space="preserve"> (bus service);</w:t>
      </w:r>
    </w:p>
    <w:p w14:paraId="7B4B7E8F" w14:textId="77777777" w:rsidR="001223AD" w:rsidRDefault="001223AD" w:rsidP="004017A7">
      <w:pPr>
        <w:tabs>
          <w:tab w:val="left" w:pos="1440"/>
        </w:tabs>
        <w:ind w:left="2160" w:hanging="2160"/>
        <w:rPr>
          <w:szCs w:val="22"/>
        </w:rPr>
      </w:pPr>
    </w:p>
    <w:p w14:paraId="0E8CB208" w14:textId="59289726" w:rsidR="00604962" w:rsidRPr="00ED19FC" w:rsidRDefault="00604962" w:rsidP="004017A7">
      <w:pPr>
        <w:tabs>
          <w:tab w:val="left" w:pos="1440"/>
        </w:tabs>
        <w:ind w:left="2160" w:hanging="2160"/>
        <w:rPr>
          <w:szCs w:val="22"/>
        </w:rPr>
      </w:pPr>
      <w:r w:rsidRPr="00ED19FC">
        <w:rPr>
          <w:szCs w:val="22"/>
        </w:rPr>
        <w:tab/>
        <w:t>3.</w:t>
      </w:r>
      <w:r w:rsidRPr="00ED19FC">
        <w:rPr>
          <w:szCs w:val="22"/>
        </w:rPr>
        <w:tab/>
      </w:r>
      <w:bookmarkStart w:id="44" w:name="_Hlk171510397"/>
      <w:r w:rsidRPr="00ED19FC">
        <w:rPr>
          <w:szCs w:val="22"/>
        </w:rPr>
        <w:t xml:space="preserve">Car pool drivers will be reimbursed for the most direct route, including stops at child care providers, at the rate </w:t>
      </w:r>
      <w:r w:rsidR="000775BB">
        <w:rPr>
          <w:szCs w:val="22"/>
        </w:rPr>
        <w:t xml:space="preserve">identified on the Department of Administrative and Financial Services Office of the State Controller at </w:t>
      </w:r>
      <w:hyperlink r:id="rId77" w:history="1">
        <w:r w:rsidR="002E7684">
          <w:rPr>
            <w:rStyle w:val="Hyperlink"/>
            <w:szCs w:val="22"/>
          </w:rPr>
          <w:t>https://www.maine.gov/osc/travel/mileage-other-info</w:t>
        </w:r>
      </w:hyperlink>
      <w:r w:rsidR="00572CF4">
        <w:rPr>
          <w:szCs w:val="22"/>
        </w:rPr>
        <w:t xml:space="preserve"> </w:t>
      </w:r>
      <w:r w:rsidRPr="00ED19FC">
        <w:rPr>
          <w:szCs w:val="22"/>
        </w:rPr>
        <w:t xml:space="preserve">plus $2.00 per day per ASPIRE </w:t>
      </w:r>
      <w:r w:rsidR="0087190C">
        <w:rPr>
          <w:szCs w:val="22"/>
        </w:rPr>
        <w:t>P</w:t>
      </w:r>
      <w:r w:rsidR="0087190C" w:rsidRPr="00ED19FC">
        <w:rPr>
          <w:szCs w:val="22"/>
        </w:rPr>
        <w:t xml:space="preserve">articipant </w:t>
      </w:r>
      <w:r w:rsidRPr="00ED19FC">
        <w:rPr>
          <w:szCs w:val="22"/>
        </w:rPr>
        <w:t>transported (excluding the driver).</w:t>
      </w:r>
      <w:bookmarkEnd w:id="44"/>
    </w:p>
    <w:p w14:paraId="2D136BEF" w14:textId="77777777" w:rsidR="0016330A" w:rsidRDefault="0016330A" w:rsidP="004017A7">
      <w:pPr>
        <w:tabs>
          <w:tab w:val="left" w:pos="1440"/>
        </w:tabs>
        <w:ind w:left="2160" w:hanging="2160"/>
        <w:rPr>
          <w:szCs w:val="22"/>
        </w:rPr>
        <w:sectPr w:rsidR="0016330A" w:rsidSect="003C6646">
          <w:headerReference w:type="default" r:id="rId78"/>
          <w:pgSz w:w="12240" w:h="15840" w:code="1"/>
          <w:pgMar w:top="540" w:right="1440" w:bottom="630" w:left="1440" w:header="0" w:footer="0" w:gutter="0"/>
          <w:cols w:space="720"/>
        </w:sectPr>
      </w:pPr>
    </w:p>
    <w:p w14:paraId="40997B1C"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46969E65" w14:textId="77777777" w:rsidR="00604962" w:rsidRPr="00ED19FC" w:rsidRDefault="00604962" w:rsidP="004017A7">
      <w:pPr>
        <w:tabs>
          <w:tab w:val="left" w:pos="1440"/>
        </w:tabs>
        <w:ind w:left="2160" w:hanging="2160"/>
        <w:rPr>
          <w:szCs w:val="22"/>
        </w:rPr>
      </w:pPr>
    </w:p>
    <w:p w14:paraId="1B475918" w14:textId="29168ED6" w:rsidR="00604962" w:rsidRDefault="00604962" w:rsidP="004017A7">
      <w:pPr>
        <w:tabs>
          <w:tab w:val="left" w:pos="1440"/>
        </w:tabs>
        <w:ind w:left="2160" w:hanging="2160"/>
        <w:rPr>
          <w:szCs w:val="22"/>
        </w:rPr>
      </w:pPr>
      <w:r w:rsidRPr="00ED19FC">
        <w:rPr>
          <w:szCs w:val="22"/>
        </w:rPr>
        <w:tab/>
        <w:t>4.</w:t>
      </w:r>
      <w:r w:rsidRPr="00ED19FC">
        <w:rPr>
          <w:szCs w:val="22"/>
        </w:rPr>
        <w:tab/>
        <w:t>Taxi</w:t>
      </w:r>
      <w:r w:rsidR="00D96569">
        <w:rPr>
          <w:szCs w:val="22"/>
        </w:rPr>
        <w:t>,</w:t>
      </w:r>
      <w:r w:rsidRPr="00ED19FC">
        <w:rPr>
          <w:szCs w:val="22"/>
        </w:rPr>
        <w:t xml:space="preserve"> </w:t>
      </w:r>
      <w:r w:rsidR="00D96569">
        <w:rPr>
          <w:szCs w:val="22"/>
        </w:rPr>
        <w:t xml:space="preserve">contracted route drivers, and/or agencies </w:t>
      </w:r>
      <w:r w:rsidRPr="00ED19FC">
        <w:rPr>
          <w:szCs w:val="22"/>
        </w:rPr>
        <w:t>will be paid, but only as a temporary measure while more permanent and less expensive transportation modes are secured, unless it proves to be the least expensive mode of transportation</w:t>
      </w:r>
      <w:r w:rsidR="00D96569">
        <w:rPr>
          <w:szCs w:val="22"/>
        </w:rPr>
        <w:t>;</w:t>
      </w:r>
    </w:p>
    <w:p w14:paraId="421B5902" w14:textId="77777777" w:rsidR="0016330A" w:rsidRPr="00ED19FC" w:rsidRDefault="0016330A" w:rsidP="004017A7">
      <w:pPr>
        <w:tabs>
          <w:tab w:val="left" w:pos="1440"/>
        </w:tabs>
        <w:ind w:left="2160" w:hanging="2160"/>
        <w:rPr>
          <w:szCs w:val="22"/>
        </w:rPr>
      </w:pPr>
    </w:p>
    <w:p w14:paraId="111069C8" w14:textId="28E72BA9" w:rsidR="00544184" w:rsidRDefault="00604962" w:rsidP="00C35553">
      <w:pPr>
        <w:tabs>
          <w:tab w:val="left" w:pos="1440"/>
        </w:tabs>
        <w:ind w:left="2160" w:hanging="2160"/>
        <w:rPr>
          <w:szCs w:val="22"/>
        </w:rPr>
      </w:pPr>
      <w:r w:rsidRPr="00ED19FC">
        <w:rPr>
          <w:szCs w:val="22"/>
        </w:rPr>
        <w:tab/>
        <w:t>5.</w:t>
      </w:r>
      <w:r w:rsidRPr="00ED19FC">
        <w:rPr>
          <w:szCs w:val="22"/>
        </w:rPr>
        <w:tab/>
      </w:r>
      <w:bookmarkStart w:id="45" w:name="_Hlk171510560"/>
      <w:r w:rsidRPr="00ED19FC">
        <w:rPr>
          <w:szCs w:val="22"/>
        </w:rPr>
        <w:t xml:space="preserve">ASPIRE will reimburse a properly licensed </w:t>
      </w:r>
      <w:r w:rsidR="00FD0FBB">
        <w:rPr>
          <w:szCs w:val="22"/>
        </w:rPr>
        <w:t>P</w:t>
      </w:r>
      <w:r w:rsidR="00FD0FBB" w:rsidRPr="00ED19FC">
        <w:rPr>
          <w:szCs w:val="22"/>
        </w:rPr>
        <w:t xml:space="preserve">articipant </w:t>
      </w:r>
      <w:r w:rsidRPr="00ED19FC">
        <w:rPr>
          <w:szCs w:val="22"/>
        </w:rPr>
        <w:t xml:space="preserve">at the rate </w:t>
      </w:r>
      <w:r w:rsidR="00572CF4">
        <w:rPr>
          <w:szCs w:val="22"/>
        </w:rPr>
        <w:t xml:space="preserve">identified on the Department of Administrative and Financial Services Office of the State Controller at </w:t>
      </w:r>
      <w:hyperlink r:id="rId79" w:history="1">
        <w:r w:rsidR="00590A66">
          <w:rPr>
            <w:rStyle w:val="Hyperlink"/>
            <w:szCs w:val="22"/>
          </w:rPr>
          <w:t>https://www.maine.gov/osc/travel/mileage-other-info</w:t>
        </w:r>
      </w:hyperlink>
      <w:r w:rsidRPr="00ED19FC">
        <w:rPr>
          <w:szCs w:val="22"/>
        </w:rPr>
        <w:t xml:space="preserve"> for the most direct routes to and from activities </w:t>
      </w:r>
      <w:r w:rsidR="00572CF4">
        <w:rPr>
          <w:szCs w:val="22"/>
        </w:rPr>
        <w:t xml:space="preserve">and </w:t>
      </w:r>
      <w:r w:rsidR="00572CF4" w:rsidRPr="00ED19FC">
        <w:rPr>
          <w:szCs w:val="22"/>
        </w:rPr>
        <w:t>to child-care</w:t>
      </w:r>
      <w:r w:rsidR="00572CF4">
        <w:rPr>
          <w:szCs w:val="22"/>
        </w:rPr>
        <w:t>.</w:t>
      </w:r>
      <w:r w:rsidR="00572CF4" w:rsidRPr="00ED19FC">
        <w:rPr>
          <w:szCs w:val="22"/>
        </w:rPr>
        <w:t xml:space="preserve"> </w:t>
      </w:r>
      <w:bookmarkEnd w:id="45"/>
    </w:p>
    <w:p w14:paraId="29F2F52E" w14:textId="30833D8C" w:rsidR="00544184" w:rsidRDefault="00544184" w:rsidP="00C35553">
      <w:pPr>
        <w:tabs>
          <w:tab w:val="left" w:pos="1440"/>
        </w:tabs>
        <w:ind w:left="2160" w:hanging="2160"/>
        <w:rPr>
          <w:szCs w:val="22"/>
        </w:rPr>
      </w:pPr>
    </w:p>
    <w:p w14:paraId="6361525C" w14:textId="1C8FB791" w:rsidR="008331B6" w:rsidRDefault="008331B6" w:rsidP="008331B6">
      <w:pPr>
        <w:tabs>
          <w:tab w:val="left" w:pos="1440"/>
        </w:tabs>
        <w:ind w:left="2160" w:hanging="2160"/>
        <w:rPr>
          <w:szCs w:val="22"/>
        </w:rPr>
      </w:pPr>
      <w:r>
        <w:rPr>
          <w:szCs w:val="22"/>
        </w:rPr>
        <w:tab/>
      </w:r>
      <w:r>
        <w:rPr>
          <w:szCs w:val="22"/>
        </w:rPr>
        <w:tab/>
      </w:r>
      <w:bookmarkStart w:id="46" w:name="_Hlk171510770"/>
      <w:r w:rsidRPr="00ED19FC">
        <w:rPr>
          <w:szCs w:val="22"/>
        </w:rPr>
        <w:t>(</w:t>
      </w:r>
      <w:r w:rsidRPr="008331B6">
        <w:rPr>
          <w:b/>
          <w:bCs/>
          <w:szCs w:val="22"/>
        </w:rPr>
        <w:t>Exception:</w:t>
      </w:r>
      <w:r w:rsidRPr="00ED19FC">
        <w:rPr>
          <w:szCs w:val="22"/>
        </w:rPr>
        <w:t xml:space="preserve"> ASPIRE </w:t>
      </w:r>
      <w:r w:rsidR="00FD0FBB">
        <w:rPr>
          <w:szCs w:val="22"/>
        </w:rPr>
        <w:t>P</w:t>
      </w:r>
      <w:r w:rsidRPr="00ED19FC">
        <w:rPr>
          <w:szCs w:val="22"/>
        </w:rPr>
        <w:t xml:space="preserve">articipants who are disabled and who operate their own personal wheelchair lift or other specially-equipped vehicle during the course of participating in activities outlined in the </w:t>
      </w:r>
      <w:r w:rsidR="002D2DE0">
        <w:rPr>
          <w:szCs w:val="22"/>
        </w:rPr>
        <w:t>FCA</w:t>
      </w:r>
      <w:r w:rsidRPr="00ED19FC">
        <w:rPr>
          <w:szCs w:val="22"/>
        </w:rPr>
        <w:t xml:space="preserve"> may receive </w:t>
      </w:r>
      <w:r>
        <w:rPr>
          <w:szCs w:val="22"/>
        </w:rPr>
        <w:t>$.10 cents more per mile than the above-named rate.</w:t>
      </w:r>
      <w:bookmarkEnd w:id="46"/>
    </w:p>
    <w:p w14:paraId="758B40E9" w14:textId="77777777" w:rsidR="00C35553" w:rsidRDefault="00C35553" w:rsidP="008331B6">
      <w:pPr>
        <w:tabs>
          <w:tab w:val="left" w:pos="1440"/>
        </w:tabs>
        <w:ind w:left="2160" w:hanging="2160"/>
        <w:rPr>
          <w:szCs w:val="22"/>
        </w:rPr>
      </w:pPr>
    </w:p>
    <w:p w14:paraId="65C5B8F2" w14:textId="46F04C9D" w:rsidR="00604962" w:rsidRPr="00ED19FC" w:rsidRDefault="00D83C87" w:rsidP="00C35553">
      <w:pPr>
        <w:tabs>
          <w:tab w:val="left" w:pos="720"/>
        </w:tabs>
        <w:ind w:left="1440" w:hanging="1440"/>
        <w:rPr>
          <w:szCs w:val="22"/>
        </w:rPr>
      </w:pPr>
      <w:r w:rsidRPr="00ED19FC">
        <w:rPr>
          <w:szCs w:val="22"/>
        </w:rPr>
        <w:tab/>
      </w:r>
      <w:r w:rsidR="00604962" w:rsidRPr="00ED19FC">
        <w:rPr>
          <w:szCs w:val="22"/>
        </w:rPr>
        <w:t>C.</w:t>
      </w:r>
      <w:r w:rsidR="00604962" w:rsidRPr="00ED19FC">
        <w:rPr>
          <w:szCs w:val="22"/>
        </w:rPr>
        <w:tab/>
      </w:r>
      <w:r w:rsidR="00604962" w:rsidRPr="00B5106B">
        <w:rPr>
          <w:bCs/>
          <w:szCs w:val="22"/>
        </w:rPr>
        <w:t>Auto Repairs</w:t>
      </w:r>
      <w:r w:rsidR="00604962" w:rsidRPr="00ED19FC">
        <w:rPr>
          <w:szCs w:val="22"/>
        </w:rPr>
        <w:t xml:space="preserve"> - ASPIRE will pay a maximum of $</w:t>
      </w:r>
      <w:r w:rsidR="008331B6">
        <w:rPr>
          <w:szCs w:val="22"/>
        </w:rPr>
        <w:t>1,500</w:t>
      </w:r>
      <w:r w:rsidR="00604962" w:rsidRPr="00ED19FC">
        <w:rPr>
          <w:szCs w:val="22"/>
        </w:rPr>
        <w:t xml:space="preserve"> per </w:t>
      </w:r>
      <w:r w:rsidR="00FD0FBB">
        <w:rPr>
          <w:szCs w:val="22"/>
        </w:rPr>
        <w:t>P</w:t>
      </w:r>
      <w:r w:rsidR="00FD0FBB" w:rsidRPr="00ED19FC">
        <w:rPr>
          <w:szCs w:val="22"/>
        </w:rPr>
        <w:t>articipant</w:t>
      </w:r>
      <w:r w:rsidR="00FD0FBB" w:rsidRPr="00ED19FC">
        <w:rPr>
          <w:b/>
          <w:szCs w:val="22"/>
        </w:rPr>
        <w:t xml:space="preserve"> </w:t>
      </w:r>
      <w:r w:rsidR="00604962" w:rsidRPr="00ED19FC">
        <w:rPr>
          <w:szCs w:val="22"/>
        </w:rPr>
        <w:t xml:space="preserve">per calendar year on the vehicle used by the </w:t>
      </w:r>
      <w:r w:rsidR="0087190C">
        <w:rPr>
          <w:szCs w:val="22"/>
        </w:rPr>
        <w:t>P</w:t>
      </w:r>
      <w:r w:rsidR="0087190C" w:rsidRPr="00ED19FC">
        <w:rPr>
          <w:szCs w:val="22"/>
        </w:rPr>
        <w:t xml:space="preserve">articipant </w:t>
      </w:r>
      <w:r w:rsidR="00604962" w:rsidRPr="00ED19FC">
        <w:rPr>
          <w:szCs w:val="22"/>
        </w:rPr>
        <w:t xml:space="preserve">while engaged in activities as specified in the current </w:t>
      </w:r>
      <w:r w:rsidR="009E2DD8">
        <w:rPr>
          <w:szCs w:val="22"/>
        </w:rPr>
        <w:t>FCA</w:t>
      </w:r>
      <w:r w:rsidR="00604962" w:rsidRPr="00ED19FC">
        <w:rPr>
          <w:szCs w:val="22"/>
        </w:rPr>
        <w:t>. Under no circumstances will any part of the $</w:t>
      </w:r>
      <w:r w:rsidR="008331B6">
        <w:rPr>
          <w:szCs w:val="22"/>
        </w:rPr>
        <w:t>1,500</w:t>
      </w:r>
      <w:r w:rsidR="00604962" w:rsidRPr="00ED19FC">
        <w:rPr>
          <w:szCs w:val="22"/>
        </w:rPr>
        <w:t xml:space="preserve"> carry-over from one calendar year to another - any unused portion will lapse at the end of each calendar year. The vehicle’s value, overall mechanical condition and other pertinent</w:t>
      </w:r>
      <w:r w:rsidR="00B76519" w:rsidRPr="00ED19FC">
        <w:rPr>
          <w:szCs w:val="22"/>
        </w:rPr>
        <w:t xml:space="preserve"> </w:t>
      </w:r>
      <w:r w:rsidR="00604962" w:rsidRPr="00ED19FC">
        <w:rPr>
          <w:szCs w:val="22"/>
        </w:rPr>
        <w:t>factors will be used by the case manager to determine whether payment for vehicle repairs is warranted.</w:t>
      </w:r>
    </w:p>
    <w:p w14:paraId="6D55015D" w14:textId="1A71E70E" w:rsidR="00604962" w:rsidRPr="00ED19FC" w:rsidRDefault="00604962" w:rsidP="004017A7">
      <w:pPr>
        <w:tabs>
          <w:tab w:val="left" w:pos="720"/>
        </w:tabs>
        <w:ind w:left="1440" w:hanging="1440"/>
        <w:rPr>
          <w:szCs w:val="22"/>
        </w:rPr>
      </w:pPr>
    </w:p>
    <w:p w14:paraId="71224ABD" w14:textId="3F27164B" w:rsidR="00604962" w:rsidRDefault="00604962" w:rsidP="008331B6">
      <w:pPr>
        <w:tabs>
          <w:tab w:val="left" w:pos="1440"/>
        </w:tabs>
        <w:ind w:left="2160" w:hanging="2160"/>
        <w:rPr>
          <w:szCs w:val="22"/>
        </w:rPr>
      </w:pPr>
      <w:r w:rsidRPr="00ED19FC">
        <w:rPr>
          <w:szCs w:val="22"/>
        </w:rPr>
        <w:tab/>
        <w:t>1.</w:t>
      </w:r>
      <w:r w:rsidRPr="00ED19FC">
        <w:rPr>
          <w:szCs w:val="22"/>
        </w:rPr>
        <w:tab/>
        <w:t xml:space="preserve">ASPIRE will only pay repairs on a vehicle </w:t>
      </w:r>
      <w:r w:rsidR="00A93952" w:rsidRPr="00ED19FC">
        <w:rPr>
          <w:szCs w:val="22"/>
        </w:rPr>
        <w:t xml:space="preserve">that </w:t>
      </w:r>
      <w:r w:rsidRPr="00ED19FC">
        <w:rPr>
          <w:szCs w:val="22"/>
        </w:rPr>
        <w:t xml:space="preserve">is registered to either the </w:t>
      </w:r>
      <w:r w:rsidR="00FD0FBB">
        <w:rPr>
          <w:szCs w:val="22"/>
        </w:rPr>
        <w:t>P</w:t>
      </w:r>
      <w:r w:rsidR="00FD0FBB" w:rsidRPr="00ED19FC">
        <w:rPr>
          <w:szCs w:val="22"/>
        </w:rPr>
        <w:t>articipant</w:t>
      </w:r>
      <w:r w:rsidRPr="00ED19FC">
        <w:rPr>
          <w:szCs w:val="22"/>
        </w:rPr>
        <w:t>,</w:t>
      </w:r>
      <w:r w:rsidR="000A6170">
        <w:rPr>
          <w:szCs w:val="22"/>
        </w:rPr>
        <w:t xml:space="preserve"> </w:t>
      </w:r>
      <w:r w:rsidRPr="00ED19FC">
        <w:rPr>
          <w:szCs w:val="22"/>
        </w:rPr>
        <w:t xml:space="preserve">the </w:t>
      </w:r>
      <w:r w:rsidR="00FD0FBB">
        <w:rPr>
          <w:szCs w:val="22"/>
        </w:rPr>
        <w:t>P</w:t>
      </w:r>
      <w:r w:rsidR="00FD0FBB" w:rsidRPr="00ED19FC">
        <w:rPr>
          <w:szCs w:val="22"/>
        </w:rPr>
        <w:t xml:space="preserve">articipant's </w:t>
      </w:r>
      <w:r w:rsidRPr="00ED19FC">
        <w:rPr>
          <w:szCs w:val="22"/>
        </w:rPr>
        <w:t>spouse</w:t>
      </w:r>
      <w:r w:rsidR="00C1216F" w:rsidRPr="00ED19FC">
        <w:rPr>
          <w:szCs w:val="22"/>
        </w:rPr>
        <w:t xml:space="preserve">, or a TANF parent </w:t>
      </w:r>
      <w:r w:rsidR="00DB71C1">
        <w:rPr>
          <w:szCs w:val="22"/>
        </w:rPr>
        <w:t xml:space="preserve">or specified relative </w:t>
      </w:r>
      <w:r w:rsidR="00C1216F" w:rsidRPr="00ED19FC">
        <w:rPr>
          <w:szCs w:val="22"/>
        </w:rPr>
        <w:t>who resides in the home and would be included in the TANF grant if otherwise eligible</w:t>
      </w:r>
      <w:r w:rsidR="00DB71C1">
        <w:rPr>
          <w:szCs w:val="22"/>
        </w:rPr>
        <w:t xml:space="preserve"> who has a valid license to operate a motor vehicle in Maine</w:t>
      </w:r>
      <w:r w:rsidRPr="00ED19FC">
        <w:rPr>
          <w:szCs w:val="22"/>
        </w:rPr>
        <w:t>.</w:t>
      </w:r>
    </w:p>
    <w:p w14:paraId="1E545801" w14:textId="77777777" w:rsidR="001223AD" w:rsidRDefault="001223AD" w:rsidP="008331B6">
      <w:pPr>
        <w:tabs>
          <w:tab w:val="left" w:pos="1440"/>
        </w:tabs>
        <w:ind w:left="2160" w:hanging="2160"/>
        <w:rPr>
          <w:szCs w:val="22"/>
        </w:rPr>
      </w:pPr>
    </w:p>
    <w:p w14:paraId="6FE1111A" w14:textId="7EB56EE5" w:rsidR="008331B6" w:rsidRDefault="008331B6" w:rsidP="008331B6">
      <w:pPr>
        <w:tabs>
          <w:tab w:val="left" w:pos="1440"/>
        </w:tabs>
        <w:ind w:left="2160" w:hanging="2160"/>
        <w:rPr>
          <w:szCs w:val="22"/>
        </w:rPr>
      </w:pPr>
      <w:r>
        <w:rPr>
          <w:szCs w:val="22"/>
        </w:rPr>
        <w:tab/>
        <w:t>2.</w:t>
      </w:r>
      <w:r>
        <w:rPr>
          <w:szCs w:val="22"/>
        </w:rPr>
        <w:tab/>
        <w:t>The auto repair funds can be used for services required for a vehicle to pass a Maine State Auto Inspection and for maintaining the safe operation of the vehicle. This includes the fee for an inspection sticker, needed light bulbs, windshield wipers, air filters, tires, oil changes, alignments and other recommended repairs</w:t>
      </w:r>
      <w:r w:rsidR="00A805F5">
        <w:rPr>
          <w:szCs w:val="22"/>
        </w:rPr>
        <w:t>,</w:t>
      </w:r>
      <w:r>
        <w:rPr>
          <w:szCs w:val="22"/>
        </w:rPr>
        <w:t xml:space="preserve"> up to the yearly cap for auto repair.</w:t>
      </w:r>
    </w:p>
    <w:p w14:paraId="4B9A1B89" w14:textId="77777777" w:rsidR="00604962" w:rsidRPr="00ED19FC" w:rsidRDefault="00604962" w:rsidP="008331B6">
      <w:pPr>
        <w:tabs>
          <w:tab w:val="left" w:pos="1440"/>
        </w:tabs>
        <w:rPr>
          <w:szCs w:val="22"/>
        </w:rPr>
      </w:pPr>
    </w:p>
    <w:p w14:paraId="721F3FBE" w14:textId="142563EF" w:rsidR="00604962" w:rsidRDefault="00604962" w:rsidP="004017A7">
      <w:pPr>
        <w:tabs>
          <w:tab w:val="left" w:pos="1440"/>
        </w:tabs>
        <w:ind w:left="2160" w:hanging="2520"/>
        <w:rPr>
          <w:szCs w:val="22"/>
        </w:rPr>
      </w:pPr>
      <w:r w:rsidRPr="00ED19FC">
        <w:rPr>
          <w:szCs w:val="22"/>
        </w:rPr>
        <w:tab/>
      </w:r>
      <w:r w:rsidR="008331B6">
        <w:rPr>
          <w:szCs w:val="22"/>
        </w:rPr>
        <w:t>3</w:t>
      </w:r>
      <w:r w:rsidRPr="00ED19FC">
        <w:rPr>
          <w:szCs w:val="22"/>
        </w:rPr>
        <w:t>.</w:t>
      </w:r>
      <w:r w:rsidRPr="00ED19FC">
        <w:rPr>
          <w:szCs w:val="22"/>
        </w:rPr>
        <w:tab/>
        <w:t xml:space="preserve">Repair costs shall be approved in advance of the actual service. The </w:t>
      </w:r>
      <w:r w:rsidR="00FD0FBB">
        <w:rPr>
          <w:szCs w:val="22"/>
        </w:rPr>
        <w:t>P</w:t>
      </w:r>
      <w:r w:rsidR="00FD0FBB" w:rsidRPr="00ED19FC">
        <w:rPr>
          <w:szCs w:val="22"/>
        </w:rPr>
        <w:t xml:space="preserve">articipant </w:t>
      </w:r>
      <w:r w:rsidRPr="00ED19FC">
        <w:rPr>
          <w:szCs w:val="22"/>
        </w:rPr>
        <w:t xml:space="preserve">will be required to provide to ASPIRE an estimate and evidence of the need for the repair signed by a licensed inspection mechanic. The actual repair may be performed by a qualified person of the </w:t>
      </w:r>
      <w:r w:rsidR="00FD0FBB">
        <w:rPr>
          <w:szCs w:val="22"/>
        </w:rPr>
        <w:t>P</w:t>
      </w:r>
      <w:r w:rsidR="00FD0FBB" w:rsidRPr="00ED19FC">
        <w:rPr>
          <w:szCs w:val="22"/>
        </w:rPr>
        <w:t xml:space="preserve">articipant's </w:t>
      </w:r>
      <w:r w:rsidRPr="00ED19FC">
        <w:rPr>
          <w:szCs w:val="22"/>
        </w:rPr>
        <w:t>choice.</w:t>
      </w:r>
    </w:p>
    <w:p w14:paraId="489E04B5" w14:textId="77777777" w:rsidR="00C35553" w:rsidRPr="00ED19FC" w:rsidRDefault="00C35553" w:rsidP="004017A7">
      <w:pPr>
        <w:tabs>
          <w:tab w:val="left" w:pos="1440"/>
        </w:tabs>
        <w:ind w:left="2160" w:hanging="2520"/>
        <w:rPr>
          <w:szCs w:val="22"/>
        </w:rPr>
      </w:pPr>
    </w:p>
    <w:p w14:paraId="14773381" w14:textId="3F61412B" w:rsidR="0039682C" w:rsidRDefault="008331B6" w:rsidP="004017A7">
      <w:pPr>
        <w:tabs>
          <w:tab w:val="left" w:pos="1440"/>
        </w:tabs>
        <w:ind w:left="2160" w:hanging="720"/>
        <w:rPr>
          <w:szCs w:val="22"/>
        </w:rPr>
      </w:pPr>
      <w:r>
        <w:rPr>
          <w:szCs w:val="22"/>
        </w:rPr>
        <w:t>4</w:t>
      </w:r>
      <w:r w:rsidR="00604962" w:rsidRPr="00ED19FC">
        <w:rPr>
          <w:szCs w:val="22"/>
        </w:rPr>
        <w:t>.</w:t>
      </w:r>
      <w:r w:rsidR="00604962" w:rsidRPr="00ED19FC">
        <w:rPr>
          <w:szCs w:val="22"/>
        </w:rPr>
        <w:tab/>
        <w:t xml:space="preserve">In an emergency when a repair and/or tow is needed in order to make the vehicle functional, and ASPIRE cannot be reached for approval, the </w:t>
      </w:r>
      <w:r w:rsidR="00FD0FBB">
        <w:rPr>
          <w:szCs w:val="22"/>
        </w:rPr>
        <w:t>P</w:t>
      </w:r>
      <w:r w:rsidR="00FD0FBB" w:rsidRPr="00ED19FC">
        <w:rPr>
          <w:szCs w:val="22"/>
        </w:rPr>
        <w:t xml:space="preserve">articipant </w:t>
      </w:r>
      <w:r w:rsidR="000F4592" w:rsidRPr="00ED19FC">
        <w:rPr>
          <w:szCs w:val="22"/>
        </w:rPr>
        <w:t>may have such repairs</w:t>
      </w:r>
      <w:r w:rsidR="00BA183D" w:rsidRPr="00ED19FC">
        <w:rPr>
          <w:szCs w:val="22"/>
        </w:rPr>
        <w:t xml:space="preserve"> </w:t>
      </w:r>
      <w:r w:rsidR="00604962" w:rsidRPr="00ED19FC">
        <w:rPr>
          <w:szCs w:val="22"/>
        </w:rPr>
        <w:t xml:space="preserve">performed and request approval from ASPIRE within </w:t>
      </w:r>
      <w:r w:rsidR="00435AA2" w:rsidRPr="00ED19FC">
        <w:rPr>
          <w:szCs w:val="22"/>
        </w:rPr>
        <w:t>one</w:t>
      </w:r>
      <w:r w:rsidR="00604962" w:rsidRPr="00ED19FC">
        <w:rPr>
          <w:szCs w:val="22"/>
        </w:rPr>
        <w:t xml:space="preserve"> week.</w:t>
      </w:r>
    </w:p>
    <w:p w14:paraId="5610EF71" w14:textId="77777777" w:rsidR="00322393" w:rsidRDefault="00322393" w:rsidP="004017A7">
      <w:pPr>
        <w:tabs>
          <w:tab w:val="left" w:pos="1440"/>
        </w:tabs>
        <w:ind w:left="2160" w:hanging="720"/>
        <w:rPr>
          <w:szCs w:val="22"/>
        </w:rPr>
      </w:pPr>
    </w:p>
    <w:p w14:paraId="27BD3F67" w14:textId="5F4AF523" w:rsidR="0097532A" w:rsidRDefault="00604962" w:rsidP="004017A7">
      <w:pPr>
        <w:tabs>
          <w:tab w:val="left" w:pos="1440"/>
        </w:tabs>
        <w:ind w:left="2160" w:hanging="2520"/>
        <w:rPr>
          <w:szCs w:val="22"/>
        </w:rPr>
      </w:pPr>
      <w:r w:rsidRPr="00ED19FC">
        <w:rPr>
          <w:szCs w:val="22"/>
        </w:rPr>
        <w:tab/>
      </w:r>
      <w:r w:rsidR="008331B6">
        <w:rPr>
          <w:szCs w:val="22"/>
        </w:rPr>
        <w:t>5</w:t>
      </w:r>
      <w:r w:rsidRPr="00ED19FC">
        <w:rPr>
          <w:szCs w:val="22"/>
        </w:rPr>
        <w:t>.</w:t>
      </w:r>
      <w:r w:rsidRPr="00ED19FC">
        <w:rPr>
          <w:szCs w:val="22"/>
        </w:rPr>
        <w:tab/>
        <w:t>Payment of approved repair costs to a vendor will be made only following submission of an itemized bill.</w:t>
      </w:r>
    </w:p>
    <w:p w14:paraId="2E3278B8" w14:textId="77777777" w:rsidR="0016330A" w:rsidRDefault="0016330A" w:rsidP="004017A7">
      <w:pPr>
        <w:tabs>
          <w:tab w:val="left" w:pos="1440"/>
        </w:tabs>
        <w:ind w:left="2160" w:hanging="2520"/>
        <w:rPr>
          <w:szCs w:val="22"/>
        </w:rPr>
        <w:sectPr w:rsidR="0016330A" w:rsidSect="003C6646">
          <w:headerReference w:type="default" r:id="rId80"/>
          <w:pgSz w:w="12240" w:h="15840" w:code="1"/>
          <w:pgMar w:top="540" w:right="1440" w:bottom="630" w:left="1440" w:header="0" w:footer="0" w:gutter="0"/>
          <w:cols w:space="720"/>
        </w:sectPr>
      </w:pPr>
    </w:p>
    <w:p w14:paraId="086CE6E1"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0FDA395B" w14:textId="77777777" w:rsidR="0097532A" w:rsidRDefault="0097532A" w:rsidP="0016330A">
      <w:pPr>
        <w:tabs>
          <w:tab w:val="left" w:pos="1440"/>
        </w:tabs>
        <w:ind w:left="2160" w:hanging="2160"/>
        <w:rPr>
          <w:szCs w:val="22"/>
        </w:rPr>
      </w:pPr>
    </w:p>
    <w:p w14:paraId="14C3B299" w14:textId="764F9532" w:rsidR="00604962" w:rsidRDefault="0097532A" w:rsidP="004017A7">
      <w:pPr>
        <w:tabs>
          <w:tab w:val="left" w:pos="1440"/>
        </w:tabs>
        <w:ind w:left="2160" w:hanging="2520"/>
        <w:rPr>
          <w:szCs w:val="22"/>
        </w:rPr>
      </w:pPr>
      <w:r>
        <w:rPr>
          <w:szCs w:val="22"/>
        </w:rPr>
        <w:tab/>
        <w:t>6.</w:t>
      </w:r>
      <w:r>
        <w:rPr>
          <w:szCs w:val="22"/>
        </w:rPr>
        <w:tab/>
      </w:r>
      <w:r w:rsidR="0084246A">
        <w:rPr>
          <w:szCs w:val="22"/>
        </w:rPr>
        <w:t>Shall be determined by</w:t>
      </w:r>
      <w:r>
        <w:rPr>
          <w:szCs w:val="22"/>
        </w:rPr>
        <w:t xml:space="preserve"> the</w:t>
      </w:r>
      <w:r w:rsidR="00747845">
        <w:rPr>
          <w:szCs w:val="22"/>
        </w:rPr>
        <w:t xml:space="preserve"> OFI Director or a designee,</w:t>
      </w:r>
      <w:r>
        <w:rPr>
          <w:szCs w:val="22"/>
        </w:rPr>
        <w:t xml:space="preserve"> a </w:t>
      </w:r>
      <w:r w:rsidR="00604962" w:rsidRPr="00ED19FC">
        <w:rPr>
          <w:szCs w:val="22"/>
        </w:rPr>
        <w:t xml:space="preserve">payment </w:t>
      </w:r>
      <w:r>
        <w:rPr>
          <w:szCs w:val="22"/>
        </w:rPr>
        <w:t>can be</w:t>
      </w:r>
      <w:r w:rsidRPr="00ED19FC">
        <w:rPr>
          <w:szCs w:val="22"/>
        </w:rPr>
        <w:t xml:space="preserve"> </w:t>
      </w:r>
      <w:r w:rsidR="00604962" w:rsidRPr="00ED19FC">
        <w:rPr>
          <w:szCs w:val="22"/>
        </w:rPr>
        <w:t xml:space="preserve">made to a </w:t>
      </w:r>
      <w:r w:rsidR="00FD0FBB">
        <w:rPr>
          <w:szCs w:val="22"/>
        </w:rPr>
        <w:t>P</w:t>
      </w:r>
      <w:r w:rsidR="00FD0FBB" w:rsidRPr="00ED19FC">
        <w:rPr>
          <w:szCs w:val="22"/>
        </w:rPr>
        <w:t>articipant</w:t>
      </w:r>
      <w:r w:rsidR="00BA183D" w:rsidRPr="00ED19FC">
        <w:rPr>
          <w:szCs w:val="22"/>
        </w:rPr>
        <w:t>,</w:t>
      </w:r>
      <w:r w:rsidR="00604962" w:rsidRPr="00ED19FC">
        <w:rPr>
          <w:szCs w:val="22"/>
        </w:rPr>
        <w:t xml:space="preserve"> </w:t>
      </w:r>
      <w:r>
        <w:rPr>
          <w:szCs w:val="22"/>
        </w:rPr>
        <w:t xml:space="preserve">who must send </w:t>
      </w:r>
      <w:r w:rsidR="00604962" w:rsidRPr="00ED19FC">
        <w:rPr>
          <w:szCs w:val="22"/>
        </w:rPr>
        <w:t xml:space="preserve">a paid receipt to ASPIRE within two </w:t>
      </w:r>
      <w:r w:rsidR="00E673BC" w:rsidRPr="00ED19FC">
        <w:rPr>
          <w:szCs w:val="22"/>
        </w:rPr>
        <w:t xml:space="preserve">calendar </w:t>
      </w:r>
      <w:r w:rsidR="00604962" w:rsidRPr="00ED19FC">
        <w:rPr>
          <w:szCs w:val="22"/>
        </w:rPr>
        <w:t>weeks</w:t>
      </w:r>
      <w:r w:rsidR="00EB3AEB" w:rsidRPr="00ED19FC">
        <w:rPr>
          <w:szCs w:val="22"/>
        </w:rPr>
        <w:t xml:space="preserve"> of the receipt of the benefit</w:t>
      </w:r>
      <w:r w:rsidR="00604962" w:rsidRPr="00ED19FC">
        <w:rPr>
          <w:szCs w:val="22"/>
        </w:rPr>
        <w:t>.</w:t>
      </w:r>
    </w:p>
    <w:p w14:paraId="7EF740D0" w14:textId="77777777" w:rsidR="0016330A" w:rsidRDefault="0016330A" w:rsidP="004017A7">
      <w:pPr>
        <w:tabs>
          <w:tab w:val="left" w:pos="1440"/>
        </w:tabs>
        <w:ind w:left="2160" w:hanging="2520"/>
        <w:rPr>
          <w:szCs w:val="22"/>
        </w:rPr>
      </w:pPr>
    </w:p>
    <w:p w14:paraId="57C926AE" w14:textId="497B3DF5" w:rsidR="00604962" w:rsidRDefault="00604962" w:rsidP="00901F71">
      <w:pPr>
        <w:tabs>
          <w:tab w:val="left" w:pos="720"/>
        </w:tabs>
        <w:ind w:left="1440" w:hanging="1440"/>
        <w:rPr>
          <w:szCs w:val="22"/>
        </w:rPr>
      </w:pPr>
      <w:r w:rsidRPr="00ED19FC">
        <w:rPr>
          <w:szCs w:val="22"/>
        </w:rPr>
        <w:tab/>
        <w:t>D.</w:t>
      </w:r>
      <w:r w:rsidRPr="00ED19FC">
        <w:rPr>
          <w:szCs w:val="22"/>
        </w:rPr>
        <w:tab/>
      </w:r>
      <w:bookmarkStart w:id="47" w:name="_Hlk171511177"/>
      <w:r w:rsidRPr="00B5106B">
        <w:rPr>
          <w:bCs/>
          <w:szCs w:val="22"/>
        </w:rPr>
        <w:t xml:space="preserve">Auto Liability Insurance </w:t>
      </w:r>
      <w:r w:rsidRPr="00ED19FC">
        <w:rPr>
          <w:szCs w:val="22"/>
        </w:rPr>
        <w:t>- ASPIRE will pay up to a maximum of $</w:t>
      </w:r>
      <w:r w:rsidR="0097532A">
        <w:rPr>
          <w:szCs w:val="22"/>
        </w:rPr>
        <w:t>800</w:t>
      </w:r>
      <w:r w:rsidR="0097532A" w:rsidRPr="00ED19FC">
        <w:rPr>
          <w:szCs w:val="22"/>
        </w:rPr>
        <w:t xml:space="preserve"> </w:t>
      </w:r>
      <w:r w:rsidRPr="00ED19FC">
        <w:rPr>
          <w:szCs w:val="22"/>
        </w:rPr>
        <w:t xml:space="preserve">per </w:t>
      </w:r>
      <w:r w:rsidR="007F67AA" w:rsidRPr="00ED19FC">
        <w:rPr>
          <w:szCs w:val="22"/>
        </w:rPr>
        <w:t>calendar year</w:t>
      </w:r>
      <w:r w:rsidRPr="00ED19FC">
        <w:rPr>
          <w:szCs w:val="22"/>
        </w:rPr>
        <w:t xml:space="preserve">, commencing with paid mileage necessary to complete the </w:t>
      </w:r>
      <w:r w:rsidR="009E2DD8">
        <w:rPr>
          <w:szCs w:val="22"/>
        </w:rPr>
        <w:t>FCA</w:t>
      </w:r>
      <w:r w:rsidRPr="00ED19FC">
        <w:rPr>
          <w:szCs w:val="22"/>
        </w:rPr>
        <w:t xml:space="preserve">, for a vehicle registered to and </w:t>
      </w:r>
      <w:r w:rsidR="0097532A">
        <w:rPr>
          <w:szCs w:val="22"/>
        </w:rPr>
        <w:t>primarily</w:t>
      </w:r>
      <w:r w:rsidR="0097532A" w:rsidRPr="00ED19FC">
        <w:rPr>
          <w:szCs w:val="22"/>
        </w:rPr>
        <w:t xml:space="preserve"> </w:t>
      </w:r>
      <w:r w:rsidRPr="00ED19FC">
        <w:rPr>
          <w:szCs w:val="22"/>
        </w:rPr>
        <w:t xml:space="preserve">operated by the </w:t>
      </w:r>
      <w:r w:rsidR="00FD0FBB">
        <w:rPr>
          <w:szCs w:val="22"/>
        </w:rPr>
        <w:t>P</w:t>
      </w:r>
      <w:r w:rsidR="00FD0FBB" w:rsidRPr="00ED19FC">
        <w:rPr>
          <w:szCs w:val="22"/>
        </w:rPr>
        <w:t>articipant</w:t>
      </w:r>
      <w:r w:rsidRPr="00ED19FC">
        <w:rPr>
          <w:szCs w:val="22"/>
        </w:rPr>
        <w:t xml:space="preserve">. </w:t>
      </w:r>
      <w:r w:rsidR="00077DB4">
        <w:rPr>
          <w:szCs w:val="22"/>
        </w:rPr>
        <w:t xml:space="preserve">The </w:t>
      </w:r>
      <w:r w:rsidR="00FD0FBB">
        <w:rPr>
          <w:szCs w:val="22"/>
        </w:rPr>
        <w:t xml:space="preserve">Participant </w:t>
      </w:r>
      <w:r w:rsidR="00077DB4">
        <w:rPr>
          <w:szCs w:val="22"/>
        </w:rPr>
        <w:t xml:space="preserve">must have a valid license to operate a motor vehicle in Maine. </w:t>
      </w:r>
      <w:r w:rsidRPr="00ED19FC">
        <w:rPr>
          <w:szCs w:val="22"/>
        </w:rPr>
        <w:t xml:space="preserve">In instances where a vehicle used by the </w:t>
      </w:r>
      <w:r w:rsidR="00FD0FBB">
        <w:rPr>
          <w:szCs w:val="22"/>
        </w:rPr>
        <w:t>P</w:t>
      </w:r>
      <w:r w:rsidR="00FD0FBB" w:rsidRPr="00ED19FC">
        <w:rPr>
          <w:szCs w:val="22"/>
        </w:rPr>
        <w:t xml:space="preserve">articipant </w:t>
      </w:r>
      <w:r w:rsidRPr="00ED19FC">
        <w:rPr>
          <w:szCs w:val="22"/>
        </w:rPr>
        <w:t xml:space="preserve">is co-registered with another person or used by another person, ASPIRE will only pay that portion of the premium which is attributable to the </w:t>
      </w:r>
      <w:r w:rsidR="00FD0FBB">
        <w:rPr>
          <w:szCs w:val="22"/>
        </w:rPr>
        <w:t>P</w:t>
      </w:r>
      <w:r w:rsidR="00FD0FBB" w:rsidRPr="00ED19FC">
        <w:rPr>
          <w:szCs w:val="22"/>
        </w:rPr>
        <w:t>articipant</w:t>
      </w:r>
      <w:r w:rsidRPr="00ED19FC">
        <w:rPr>
          <w:szCs w:val="22"/>
        </w:rPr>
        <w:t xml:space="preserve">. ASPIRE will pay premiums </w:t>
      </w:r>
      <w:r w:rsidR="0097532A">
        <w:rPr>
          <w:szCs w:val="22"/>
        </w:rPr>
        <w:t xml:space="preserve">monthly, quarterly or in 6 month increments up to the yearly cap based on level of work, volunteer work, skill development, and/or education engagement </w:t>
      </w:r>
      <w:r w:rsidRPr="005B12C2">
        <w:rPr>
          <w:szCs w:val="22"/>
        </w:rPr>
        <w:t xml:space="preserve">prescribed </w:t>
      </w:r>
      <w:r w:rsidR="0097532A" w:rsidRPr="005B12C2">
        <w:rPr>
          <w:szCs w:val="22"/>
        </w:rPr>
        <w:t xml:space="preserve">in the </w:t>
      </w:r>
      <w:r w:rsidR="009E2DD8">
        <w:rPr>
          <w:szCs w:val="22"/>
        </w:rPr>
        <w:t>FCA</w:t>
      </w:r>
      <w:r w:rsidRPr="005B12C2">
        <w:rPr>
          <w:szCs w:val="22"/>
        </w:rPr>
        <w:t>.</w:t>
      </w:r>
      <w:bookmarkEnd w:id="47"/>
    </w:p>
    <w:p w14:paraId="52EB70A9" w14:textId="77777777" w:rsidR="00C35553" w:rsidRPr="00ED19FC" w:rsidRDefault="00C35553" w:rsidP="00901F71">
      <w:pPr>
        <w:tabs>
          <w:tab w:val="left" w:pos="720"/>
        </w:tabs>
        <w:ind w:left="1440" w:hanging="1440"/>
        <w:rPr>
          <w:szCs w:val="22"/>
        </w:rPr>
      </w:pPr>
    </w:p>
    <w:p w14:paraId="23D2F67A" w14:textId="3E682537" w:rsidR="00E673BC" w:rsidRDefault="0063302B" w:rsidP="00465A75">
      <w:pPr>
        <w:tabs>
          <w:tab w:val="left" w:pos="720"/>
        </w:tabs>
        <w:ind w:left="1440" w:right="-90" w:hanging="1440"/>
        <w:rPr>
          <w:szCs w:val="22"/>
        </w:rPr>
      </w:pPr>
      <w:r w:rsidRPr="00ED19FC">
        <w:rPr>
          <w:color w:val="000000"/>
          <w:szCs w:val="22"/>
        </w:rPr>
        <w:tab/>
        <w:t>E.</w:t>
      </w:r>
      <w:r w:rsidRPr="00ED19FC">
        <w:rPr>
          <w:color w:val="000000"/>
          <w:szCs w:val="22"/>
        </w:rPr>
        <w:tab/>
      </w:r>
      <w:r w:rsidRPr="00B5106B">
        <w:rPr>
          <w:bCs/>
          <w:color w:val="000000"/>
          <w:szCs w:val="22"/>
        </w:rPr>
        <w:t>Eye Care</w:t>
      </w:r>
      <w:r w:rsidRPr="00ED19FC">
        <w:rPr>
          <w:color w:val="000000"/>
          <w:szCs w:val="22"/>
        </w:rPr>
        <w:t xml:space="preserve"> - With prior approval, ASPIRE will pay </w:t>
      </w:r>
      <w:r w:rsidR="0097532A">
        <w:rPr>
          <w:color w:val="000000"/>
          <w:szCs w:val="22"/>
        </w:rPr>
        <w:t xml:space="preserve">up to $300 per calendar year for </w:t>
      </w:r>
      <w:r w:rsidRPr="00ED19FC">
        <w:rPr>
          <w:color w:val="000000"/>
          <w:szCs w:val="22"/>
        </w:rPr>
        <w:t xml:space="preserve">the cost of eye care </w:t>
      </w:r>
      <w:r w:rsidR="00F037E4" w:rsidRPr="00ED19FC">
        <w:rPr>
          <w:color w:val="000000"/>
          <w:szCs w:val="22"/>
        </w:rPr>
        <w:t>not covered by MaineCare</w:t>
      </w:r>
      <w:r w:rsidRPr="00ED19FC">
        <w:rPr>
          <w:color w:val="000000"/>
          <w:szCs w:val="22"/>
        </w:rPr>
        <w:t xml:space="preserve"> or other sources and which is necessary for the </w:t>
      </w:r>
      <w:r w:rsidR="00FD0FBB">
        <w:rPr>
          <w:color w:val="000000"/>
          <w:szCs w:val="22"/>
        </w:rPr>
        <w:t>P</w:t>
      </w:r>
      <w:r w:rsidR="00FD0FBB" w:rsidRPr="00ED19FC">
        <w:rPr>
          <w:color w:val="000000"/>
          <w:szCs w:val="22"/>
        </w:rPr>
        <w:t xml:space="preserve">articipant </w:t>
      </w:r>
      <w:r w:rsidRPr="00ED19FC">
        <w:rPr>
          <w:color w:val="000000"/>
          <w:szCs w:val="22"/>
        </w:rPr>
        <w:t xml:space="preserve">to complete the </w:t>
      </w:r>
      <w:r w:rsidR="009E2DD8">
        <w:rPr>
          <w:color w:val="000000"/>
          <w:szCs w:val="22"/>
        </w:rPr>
        <w:t>FCA</w:t>
      </w:r>
      <w:r w:rsidRPr="00ED19FC">
        <w:rPr>
          <w:color w:val="000000"/>
          <w:szCs w:val="22"/>
        </w:rPr>
        <w:t xml:space="preserve">. Payment for eye care appliances will be for the least expensive quality option to correct the deficiency. If a </w:t>
      </w:r>
      <w:r w:rsidR="00FD0FBB">
        <w:rPr>
          <w:color w:val="000000"/>
          <w:szCs w:val="22"/>
        </w:rPr>
        <w:t>P</w:t>
      </w:r>
      <w:r w:rsidR="00FD0FBB" w:rsidRPr="00ED19FC">
        <w:rPr>
          <w:color w:val="000000"/>
          <w:szCs w:val="22"/>
        </w:rPr>
        <w:t xml:space="preserve">articipant </w:t>
      </w:r>
      <w:r w:rsidRPr="00ED19FC">
        <w:rPr>
          <w:color w:val="000000"/>
          <w:szCs w:val="22"/>
        </w:rPr>
        <w:t>has a special vision condition requiring special lenses this rate may be exceeded to cover the least expensive quality option necessary to correct the condition upon verification of the need and cost in writing from an optometrist or ophthalmologist.</w:t>
      </w:r>
    </w:p>
    <w:p w14:paraId="178068EE" w14:textId="77777777" w:rsidR="001E3714" w:rsidRDefault="001E3714" w:rsidP="00465A75">
      <w:pPr>
        <w:tabs>
          <w:tab w:val="left" w:pos="720"/>
        </w:tabs>
        <w:ind w:left="1440" w:right="-90" w:hanging="1440"/>
        <w:rPr>
          <w:color w:val="000000"/>
          <w:szCs w:val="22"/>
        </w:rPr>
      </w:pPr>
    </w:p>
    <w:p w14:paraId="4825BE8A" w14:textId="6B30EB73" w:rsidR="0063302B" w:rsidRPr="00ED19FC" w:rsidRDefault="006E7A9C" w:rsidP="004017A7">
      <w:pPr>
        <w:tabs>
          <w:tab w:val="left" w:pos="1440"/>
        </w:tabs>
        <w:ind w:left="1440" w:hanging="720"/>
        <w:rPr>
          <w:color w:val="000000"/>
          <w:szCs w:val="22"/>
        </w:rPr>
      </w:pPr>
      <w:r>
        <w:rPr>
          <w:color w:val="000000"/>
          <w:szCs w:val="22"/>
        </w:rPr>
        <w:t>F</w:t>
      </w:r>
      <w:r w:rsidR="0063302B" w:rsidRPr="00ED19FC">
        <w:rPr>
          <w:color w:val="000000"/>
          <w:szCs w:val="22"/>
        </w:rPr>
        <w:t>.</w:t>
      </w:r>
      <w:r w:rsidR="0063302B" w:rsidRPr="00ED19FC">
        <w:rPr>
          <w:color w:val="000000"/>
          <w:szCs w:val="22"/>
        </w:rPr>
        <w:tab/>
      </w:r>
      <w:r w:rsidR="0063302B" w:rsidRPr="00B5106B">
        <w:rPr>
          <w:bCs/>
          <w:color w:val="000000"/>
          <w:szCs w:val="22"/>
        </w:rPr>
        <w:t>Education and Training Expenses</w:t>
      </w:r>
      <w:r w:rsidR="00B83142">
        <w:rPr>
          <w:color w:val="000000"/>
          <w:szCs w:val="22"/>
        </w:rPr>
        <w:t>:</w:t>
      </w:r>
    </w:p>
    <w:p w14:paraId="6B0B947D" w14:textId="77777777" w:rsidR="0063302B" w:rsidRPr="00ED19FC" w:rsidRDefault="0063302B" w:rsidP="004017A7">
      <w:pPr>
        <w:rPr>
          <w:color w:val="000000"/>
          <w:szCs w:val="22"/>
        </w:rPr>
      </w:pPr>
    </w:p>
    <w:p w14:paraId="364C6FE1" w14:textId="73B2804B"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r>
      <w:r w:rsidR="007B6DF5" w:rsidRPr="00ED19FC">
        <w:rPr>
          <w:color w:val="000000"/>
          <w:szCs w:val="22"/>
        </w:rPr>
        <w:t xml:space="preserve">ASPIRE will provide </w:t>
      </w:r>
      <w:r w:rsidR="007B6DF5">
        <w:rPr>
          <w:color w:val="000000"/>
          <w:szCs w:val="22"/>
        </w:rPr>
        <w:t xml:space="preserve">up to $6,000 </w:t>
      </w:r>
      <w:r w:rsidR="005B5361">
        <w:rPr>
          <w:color w:val="000000"/>
          <w:szCs w:val="22"/>
        </w:rPr>
        <w:t xml:space="preserve">per </w:t>
      </w:r>
      <w:r w:rsidR="007B6DF5">
        <w:rPr>
          <w:color w:val="000000"/>
          <w:szCs w:val="22"/>
        </w:rPr>
        <w:t xml:space="preserve">academic year in unmet need </w:t>
      </w:r>
      <w:r w:rsidR="007B6DF5" w:rsidRPr="00ED19FC">
        <w:rPr>
          <w:color w:val="000000"/>
          <w:szCs w:val="22"/>
        </w:rPr>
        <w:t>for tuition and mandatory fees at a post-secondary institution</w:t>
      </w:r>
      <w:r w:rsidR="007B6DF5">
        <w:rPr>
          <w:color w:val="000000"/>
          <w:szCs w:val="22"/>
        </w:rPr>
        <w:t xml:space="preserve"> or an approved training program, but only if </w:t>
      </w:r>
      <w:bookmarkStart w:id="48" w:name="_Hlk171515692"/>
      <w:r w:rsidR="007B6DF5">
        <w:rPr>
          <w:color w:val="000000"/>
          <w:szCs w:val="22"/>
        </w:rPr>
        <w:t>t</w:t>
      </w:r>
      <w:r w:rsidRPr="00ED19FC">
        <w:rPr>
          <w:color w:val="000000"/>
          <w:szCs w:val="22"/>
        </w:rPr>
        <w:t xml:space="preserve">he </w:t>
      </w:r>
      <w:r w:rsidR="00FD0FBB">
        <w:rPr>
          <w:color w:val="000000"/>
          <w:szCs w:val="22"/>
        </w:rPr>
        <w:t>P</w:t>
      </w:r>
      <w:r w:rsidR="00FD0FBB" w:rsidRPr="00ED19FC">
        <w:rPr>
          <w:color w:val="000000"/>
          <w:szCs w:val="22"/>
        </w:rPr>
        <w:t xml:space="preserve">articipant </w:t>
      </w:r>
      <w:r w:rsidRPr="00ED19FC">
        <w:rPr>
          <w:color w:val="000000"/>
          <w:szCs w:val="22"/>
        </w:rPr>
        <w:t xml:space="preserve">is unable to secure other educational funding needed to complete the </w:t>
      </w:r>
      <w:r w:rsidR="00FD0FBB">
        <w:rPr>
          <w:color w:val="000000"/>
          <w:szCs w:val="22"/>
        </w:rPr>
        <w:t>P</w:t>
      </w:r>
      <w:r w:rsidR="00FD0FBB" w:rsidRPr="00ED19FC">
        <w:rPr>
          <w:color w:val="000000"/>
          <w:szCs w:val="22"/>
        </w:rPr>
        <w:t xml:space="preserve">articipant's </w:t>
      </w:r>
      <w:r w:rsidR="00992959">
        <w:rPr>
          <w:color w:val="000000"/>
          <w:szCs w:val="22"/>
        </w:rPr>
        <w:t>FCA</w:t>
      </w:r>
      <w:r w:rsidR="00F856EB" w:rsidRPr="00ED19FC">
        <w:rPr>
          <w:color w:val="000000"/>
          <w:szCs w:val="22"/>
        </w:rPr>
        <w:t xml:space="preserve"> </w:t>
      </w:r>
      <w:r w:rsidRPr="00ED19FC">
        <w:rPr>
          <w:color w:val="000000"/>
          <w:szCs w:val="22"/>
        </w:rPr>
        <w:t>due to:</w:t>
      </w:r>
    </w:p>
    <w:bookmarkEnd w:id="48"/>
    <w:p w14:paraId="2D6CD6F1" w14:textId="77777777" w:rsidR="0063302B" w:rsidRPr="00ED19FC" w:rsidRDefault="0063302B" w:rsidP="004017A7">
      <w:pPr>
        <w:rPr>
          <w:color w:val="000000"/>
          <w:szCs w:val="22"/>
        </w:rPr>
      </w:pPr>
    </w:p>
    <w:p w14:paraId="437EAAFA" w14:textId="77777777" w:rsidR="0063302B" w:rsidRPr="00ED19FC" w:rsidRDefault="0063302B" w:rsidP="004017A7">
      <w:pPr>
        <w:tabs>
          <w:tab w:val="left" w:pos="2880"/>
        </w:tabs>
        <w:spacing w:after="240"/>
        <w:ind w:left="2880" w:hanging="720"/>
        <w:rPr>
          <w:color w:val="000000"/>
          <w:szCs w:val="22"/>
        </w:rPr>
      </w:pPr>
      <w:r w:rsidRPr="00ED19FC">
        <w:rPr>
          <w:color w:val="000000"/>
          <w:szCs w:val="22"/>
        </w:rPr>
        <w:t>a.</w:t>
      </w:r>
      <w:r w:rsidRPr="00ED19FC">
        <w:rPr>
          <w:color w:val="000000"/>
          <w:szCs w:val="22"/>
        </w:rPr>
        <w:tab/>
        <w:t>Poor credit as determined by the educational funding source; or</w:t>
      </w:r>
    </w:p>
    <w:p w14:paraId="2B093806" w14:textId="77777777" w:rsidR="00EB6F21" w:rsidRDefault="0063302B" w:rsidP="004017A7">
      <w:pPr>
        <w:tabs>
          <w:tab w:val="left" w:pos="2880"/>
        </w:tabs>
        <w:ind w:left="2880" w:hanging="720"/>
        <w:rPr>
          <w:color w:val="000000"/>
          <w:szCs w:val="22"/>
        </w:rPr>
      </w:pPr>
      <w:r w:rsidRPr="00ED19FC">
        <w:rPr>
          <w:color w:val="000000"/>
          <w:szCs w:val="22"/>
        </w:rPr>
        <w:t>b.</w:t>
      </w:r>
      <w:r w:rsidRPr="00ED19FC">
        <w:rPr>
          <w:color w:val="000000"/>
          <w:szCs w:val="22"/>
        </w:rPr>
        <w:tab/>
        <w:t xml:space="preserve">The consideration by the educational funding source of resources from past years that are not actually available to the </w:t>
      </w:r>
      <w:r w:rsidR="00961D98">
        <w:rPr>
          <w:color w:val="000000"/>
          <w:szCs w:val="22"/>
        </w:rPr>
        <w:t>P</w:t>
      </w:r>
      <w:r w:rsidR="00961D98" w:rsidRPr="00ED19FC">
        <w:rPr>
          <w:color w:val="000000"/>
          <w:szCs w:val="22"/>
        </w:rPr>
        <w:t>articipant</w:t>
      </w:r>
      <w:r w:rsidR="007B6DF5">
        <w:rPr>
          <w:color w:val="000000"/>
          <w:szCs w:val="22"/>
        </w:rPr>
        <w:t>.</w:t>
      </w:r>
    </w:p>
    <w:p w14:paraId="594F72EE" w14:textId="77777777" w:rsidR="00901F71" w:rsidRDefault="00901F71" w:rsidP="004017A7">
      <w:pPr>
        <w:tabs>
          <w:tab w:val="left" w:pos="2880"/>
        </w:tabs>
        <w:ind w:left="2880" w:hanging="720"/>
        <w:rPr>
          <w:color w:val="000000"/>
          <w:szCs w:val="22"/>
        </w:rPr>
      </w:pPr>
    </w:p>
    <w:p w14:paraId="32D0236C" w14:textId="20D57524" w:rsidR="001E3714" w:rsidRDefault="001E3714" w:rsidP="00901F71">
      <w:pPr>
        <w:tabs>
          <w:tab w:val="left" w:pos="2160"/>
        </w:tabs>
        <w:ind w:left="2160" w:hanging="720"/>
        <w:rPr>
          <w:color w:val="000000"/>
          <w:szCs w:val="22"/>
        </w:rPr>
      </w:pPr>
      <w:r>
        <w:rPr>
          <w:color w:val="000000"/>
          <w:szCs w:val="22"/>
        </w:rPr>
        <w:t>2</w:t>
      </w:r>
      <w:r w:rsidRPr="00ED19FC">
        <w:rPr>
          <w:color w:val="000000"/>
          <w:szCs w:val="22"/>
        </w:rPr>
        <w:t>.</w:t>
      </w:r>
      <w:r w:rsidRPr="00ED19FC">
        <w:rPr>
          <w:color w:val="000000"/>
          <w:szCs w:val="22"/>
        </w:rPr>
        <w:tab/>
      </w:r>
      <w:bookmarkStart w:id="49" w:name="_Hlk171514853"/>
      <w:r w:rsidRPr="00ED19FC">
        <w:rPr>
          <w:color w:val="000000"/>
          <w:szCs w:val="22"/>
        </w:rPr>
        <w:t>Education and training expenses shall be paid directly to the vendor providing education and training services</w:t>
      </w:r>
      <w:r w:rsidR="00607192">
        <w:rPr>
          <w:color w:val="000000"/>
          <w:szCs w:val="22"/>
        </w:rPr>
        <w:t>.</w:t>
      </w:r>
      <w:r>
        <w:rPr>
          <w:color w:val="000000"/>
          <w:szCs w:val="22"/>
        </w:rPr>
        <w:t xml:space="preserve"> </w:t>
      </w:r>
      <w:bookmarkStart w:id="50" w:name="_Hlk205214074"/>
      <w:r w:rsidR="00607192">
        <w:rPr>
          <w:color w:val="000000"/>
          <w:szCs w:val="22"/>
        </w:rPr>
        <w:t>P</w:t>
      </w:r>
      <w:r w:rsidR="00D15271">
        <w:rPr>
          <w:color w:val="000000"/>
          <w:szCs w:val="22"/>
        </w:rPr>
        <w:t xml:space="preserve">ayments exceeding $500 must be issued directly to a vendor </w:t>
      </w:r>
      <w:r>
        <w:rPr>
          <w:color w:val="000000"/>
          <w:szCs w:val="22"/>
        </w:rPr>
        <w:t xml:space="preserve">unless otherwise approved by the </w:t>
      </w:r>
      <w:r w:rsidR="00747845">
        <w:rPr>
          <w:color w:val="000000"/>
          <w:szCs w:val="22"/>
        </w:rPr>
        <w:t>OFI Director or a designee</w:t>
      </w:r>
      <w:r w:rsidRPr="00ED19FC">
        <w:rPr>
          <w:color w:val="000000"/>
          <w:szCs w:val="22"/>
        </w:rPr>
        <w:t>.</w:t>
      </w:r>
      <w:bookmarkEnd w:id="49"/>
      <w:bookmarkEnd w:id="50"/>
    </w:p>
    <w:p w14:paraId="55192E7D" w14:textId="77777777" w:rsidR="00C35553" w:rsidRDefault="00C35553" w:rsidP="00901F71">
      <w:pPr>
        <w:tabs>
          <w:tab w:val="left" w:pos="2160"/>
        </w:tabs>
        <w:ind w:left="2160" w:hanging="720"/>
        <w:rPr>
          <w:color w:val="000000"/>
          <w:szCs w:val="22"/>
        </w:rPr>
      </w:pPr>
    </w:p>
    <w:p w14:paraId="413ECC53" w14:textId="565D221D" w:rsidR="00BD53DD" w:rsidRDefault="00BD53DD" w:rsidP="00BD53DD">
      <w:pPr>
        <w:tabs>
          <w:tab w:val="left" w:pos="2160"/>
        </w:tabs>
        <w:ind w:left="2160" w:hanging="720"/>
        <w:rPr>
          <w:color w:val="000000"/>
          <w:szCs w:val="22"/>
        </w:rPr>
      </w:pPr>
      <w:r>
        <w:rPr>
          <w:color w:val="000000"/>
          <w:szCs w:val="22"/>
        </w:rPr>
        <w:t>3.</w:t>
      </w:r>
      <w:r>
        <w:rPr>
          <w:color w:val="000000"/>
          <w:szCs w:val="22"/>
        </w:rPr>
        <w:tab/>
      </w:r>
      <w:r w:rsidR="00747845">
        <w:rPr>
          <w:color w:val="000000"/>
          <w:szCs w:val="22"/>
        </w:rPr>
        <w:t xml:space="preserve">At the discretion of the OFI Director or a designee, </w:t>
      </w:r>
      <w:r w:rsidR="007B6DF5">
        <w:rPr>
          <w:color w:val="000000"/>
          <w:szCs w:val="22"/>
        </w:rPr>
        <w:t xml:space="preserve">ASPIRE </w:t>
      </w:r>
      <w:r w:rsidR="00747845">
        <w:rPr>
          <w:color w:val="000000"/>
          <w:szCs w:val="22"/>
        </w:rPr>
        <w:t>may</w:t>
      </w:r>
      <w:r w:rsidR="007B6DF5">
        <w:rPr>
          <w:color w:val="000000"/>
          <w:szCs w:val="22"/>
        </w:rPr>
        <w:t xml:space="preserve"> pay </w:t>
      </w:r>
      <w:r w:rsidR="00535D48" w:rsidRPr="00FB1975">
        <w:rPr>
          <w:color w:val="000000"/>
          <w:szCs w:val="22"/>
        </w:rPr>
        <w:t>for</w:t>
      </w:r>
      <w:r w:rsidR="00535D48">
        <w:rPr>
          <w:color w:val="000000"/>
          <w:szCs w:val="22"/>
        </w:rPr>
        <w:t xml:space="preserve"> </w:t>
      </w:r>
      <w:r>
        <w:rPr>
          <w:color w:val="000000"/>
          <w:szCs w:val="22"/>
        </w:rPr>
        <w:t xml:space="preserve">Maine drivers’ education classes or hours with an accredited driving school to help </w:t>
      </w:r>
      <w:r w:rsidR="00FD0FBB">
        <w:rPr>
          <w:color w:val="000000"/>
          <w:szCs w:val="22"/>
        </w:rPr>
        <w:t>P</w:t>
      </w:r>
      <w:r>
        <w:rPr>
          <w:color w:val="000000"/>
          <w:szCs w:val="22"/>
        </w:rPr>
        <w:t xml:space="preserve">articipants </w:t>
      </w:r>
      <w:r w:rsidR="00747845">
        <w:rPr>
          <w:color w:val="000000"/>
          <w:szCs w:val="22"/>
        </w:rPr>
        <w:t xml:space="preserve">or a minor between the ages of 16-18 who is on the TANF grant </w:t>
      </w:r>
      <w:r>
        <w:rPr>
          <w:color w:val="000000"/>
          <w:szCs w:val="22"/>
        </w:rPr>
        <w:t>obtain a Maine driver’s license for employment when the following situations exist:</w:t>
      </w:r>
    </w:p>
    <w:p w14:paraId="029817D1" w14:textId="77777777" w:rsidR="0016330A" w:rsidRDefault="0016330A" w:rsidP="00BD53DD">
      <w:pPr>
        <w:tabs>
          <w:tab w:val="left" w:pos="2160"/>
        </w:tabs>
        <w:rPr>
          <w:color w:val="000000"/>
          <w:szCs w:val="22"/>
        </w:rPr>
        <w:sectPr w:rsidR="0016330A" w:rsidSect="003C6646">
          <w:headerReference w:type="default" r:id="rId81"/>
          <w:pgSz w:w="12240" w:h="15840" w:code="1"/>
          <w:pgMar w:top="540" w:right="1440" w:bottom="630" w:left="1440" w:header="0" w:footer="0" w:gutter="0"/>
          <w:cols w:space="720"/>
        </w:sectPr>
      </w:pPr>
    </w:p>
    <w:p w14:paraId="529B44ED" w14:textId="77777777" w:rsidR="0016330A" w:rsidRPr="00336504" w:rsidRDefault="0016330A"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29B02BF1" w14:textId="77777777" w:rsidR="0016330A" w:rsidRDefault="0016330A" w:rsidP="0016330A">
      <w:pPr>
        <w:tabs>
          <w:tab w:val="left" w:pos="1440"/>
        </w:tabs>
        <w:ind w:left="2160" w:hanging="2160"/>
        <w:rPr>
          <w:szCs w:val="22"/>
        </w:rPr>
      </w:pPr>
    </w:p>
    <w:p w14:paraId="7D3CC8CC" w14:textId="77777777" w:rsidR="00BD53DD" w:rsidRPr="002E740A" w:rsidRDefault="00BD53DD" w:rsidP="000541DB">
      <w:pPr>
        <w:pStyle w:val="ListParagraph"/>
        <w:numPr>
          <w:ilvl w:val="0"/>
          <w:numId w:val="22"/>
        </w:numPr>
        <w:ind w:left="2880" w:hanging="720"/>
        <w:rPr>
          <w:rFonts w:ascii="Times New Roman" w:hAnsi="Times New Roman"/>
          <w:color w:val="000000"/>
          <w:sz w:val="22"/>
          <w:szCs w:val="22"/>
        </w:rPr>
      </w:pPr>
      <w:r w:rsidRPr="002E740A">
        <w:rPr>
          <w:rFonts w:ascii="Times New Roman" w:hAnsi="Times New Roman"/>
          <w:color w:val="000000"/>
          <w:sz w:val="22"/>
          <w:szCs w:val="22"/>
        </w:rPr>
        <w:t>Participant is employed or under-employed;</w:t>
      </w:r>
    </w:p>
    <w:p w14:paraId="1FF03FC9" w14:textId="77777777" w:rsidR="00BD53DD" w:rsidRPr="002E740A" w:rsidRDefault="00BD53DD" w:rsidP="00BD53DD">
      <w:pPr>
        <w:tabs>
          <w:tab w:val="left" w:pos="2160"/>
        </w:tabs>
        <w:rPr>
          <w:color w:val="000000"/>
          <w:szCs w:val="22"/>
        </w:rPr>
      </w:pPr>
    </w:p>
    <w:p w14:paraId="715CC367" w14:textId="3DBDD60C" w:rsidR="000227C8" w:rsidRDefault="00BD53DD" w:rsidP="00BD53DD">
      <w:pPr>
        <w:tabs>
          <w:tab w:val="left" w:pos="2160"/>
        </w:tabs>
        <w:ind w:left="2880" w:hanging="720"/>
        <w:rPr>
          <w:color w:val="000000"/>
          <w:szCs w:val="22"/>
        </w:rPr>
      </w:pPr>
      <w:r>
        <w:rPr>
          <w:color w:val="000000"/>
          <w:szCs w:val="22"/>
        </w:rPr>
        <w:t>b.</w:t>
      </w:r>
      <w:r>
        <w:rPr>
          <w:color w:val="000000"/>
          <w:szCs w:val="22"/>
        </w:rPr>
        <w:tab/>
        <w:t>Participant is enrolled in vocational or educational training program and intends to obtain employment.</w:t>
      </w:r>
    </w:p>
    <w:p w14:paraId="26EBE398" w14:textId="4CEB5F95" w:rsidR="00D95336" w:rsidRDefault="00D95336" w:rsidP="007C3901">
      <w:pPr>
        <w:tabs>
          <w:tab w:val="center" w:pos="5040"/>
          <w:tab w:val="right" w:pos="9360"/>
        </w:tabs>
        <w:jc w:val="both"/>
        <w:rPr>
          <w:color w:val="000000"/>
          <w:szCs w:val="22"/>
        </w:rPr>
      </w:pPr>
    </w:p>
    <w:p w14:paraId="08246067" w14:textId="01E6BC76" w:rsidR="001E5650" w:rsidRDefault="000227C8" w:rsidP="00901F71">
      <w:pPr>
        <w:pStyle w:val="ListParagraph"/>
        <w:tabs>
          <w:tab w:val="left" w:pos="2160"/>
          <w:tab w:val="left" w:pos="2880"/>
        </w:tabs>
        <w:ind w:left="2880" w:hanging="720"/>
        <w:rPr>
          <w:rFonts w:ascii="Times New Roman" w:hAnsi="Times New Roman"/>
          <w:color w:val="000000"/>
          <w:sz w:val="22"/>
          <w:szCs w:val="22"/>
        </w:rPr>
      </w:pPr>
      <w:r w:rsidRPr="0004050C">
        <w:rPr>
          <w:rFonts w:ascii="Times New Roman" w:hAnsi="Times New Roman"/>
          <w:color w:val="000000"/>
          <w:sz w:val="22"/>
          <w:szCs w:val="22"/>
        </w:rPr>
        <w:t>c.</w:t>
      </w:r>
      <w:r w:rsidRPr="0004050C">
        <w:rPr>
          <w:rFonts w:ascii="Times New Roman" w:hAnsi="Times New Roman"/>
          <w:color w:val="000000"/>
          <w:sz w:val="22"/>
          <w:szCs w:val="22"/>
        </w:rPr>
        <w:tab/>
      </w:r>
      <w:r w:rsidRPr="00605998">
        <w:rPr>
          <w:rFonts w:ascii="Times New Roman" w:hAnsi="Times New Roman"/>
          <w:color w:val="000000"/>
          <w:sz w:val="22"/>
          <w:szCs w:val="22"/>
        </w:rPr>
        <w:t xml:space="preserve">A member in the household included on the TANF grant and is </w:t>
      </w:r>
      <w:r w:rsidR="00913E61" w:rsidRPr="00605998">
        <w:rPr>
          <w:rFonts w:ascii="Times New Roman" w:hAnsi="Times New Roman"/>
          <w:color w:val="000000"/>
          <w:sz w:val="22"/>
          <w:szCs w:val="22"/>
        </w:rPr>
        <w:t xml:space="preserve">a </w:t>
      </w:r>
      <w:r w:rsidRPr="00605998">
        <w:rPr>
          <w:rFonts w:ascii="Times New Roman" w:hAnsi="Times New Roman"/>
          <w:color w:val="000000"/>
          <w:sz w:val="22"/>
          <w:szCs w:val="22"/>
        </w:rPr>
        <w:t xml:space="preserve">minor between the ages </w:t>
      </w:r>
      <w:r w:rsidR="00913E61" w:rsidRPr="00605998">
        <w:rPr>
          <w:rFonts w:ascii="Times New Roman" w:hAnsi="Times New Roman"/>
          <w:color w:val="000000"/>
          <w:sz w:val="22"/>
          <w:szCs w:val="22"/>
        </w:rPr>
        <w:t xml:space="preserve">of </w:t>
      </w:r>
      <w:r w:rsidRPr="00605998">
        <w:rPr>
          <w:rFonts w:ascii="Times New Roman" w:hAnsi="Times New Roman"/>
          <w:color w:val="000000"/>
          <w:sz w:val="22"/>
          <w:szCs w:val="22"/>
        </w:rPr>
        <w:t>16-18 may be eligible for drivers</w:t>
      </w:r>
      <w:r w:rsidR="00890735" w:rsidRPr="00605998">
        <w:rPr>
          <w:rFonts w:ascii="Times New Roman" w:hAnsi="Times New Roman"/>
          <w:color w:val="000000"/>
          <w:sz w:val="22"/>
          <w:szCs w:val="22"/>
        </w:rPr>
        <w:t>’</w:t>
      </w:r>
      <w:r w:rsidRPr="00605998">
        <w:rPr>
          <w:rFonts w:ascii="Times New Roman" w:hAnsi="Times New Roman"/>
          <w:color w:val="000000"/>
          <w:sz w:val="22"/>
          <w:szCs w:val="22"/>
        </w:rPr>
        <w:t xml:space="preserve"> ed</w:t>
      </w:r>
      <w:r w:rsidR="00890735" w:rsidRPr="00605998">
        <w:rPr>
          <w:rFonts w:ascii="Times New Roman" w:hAnsi="Times New Roman"/>
          <w:color w:val="000000"/>
          <w:sz w:val="22"/>
          <w:szCs w:val="22"/>
        </w:rPr>
        <w:t>ucation</w:t>
      </w:r>
      <w:r w:rsidRPr="00605998">
        <w:rPr>
          <w:rFonts w:ascii="Times New Roman" w:hAnsi="Times New Roman"/>
          <w:color w:val="000000"/>
          <w:sz w:val="22"/>
          <w:szCs w:val="22"/>
        </w:rPr>
        <w:t xml:space="preserve"> if they meet the requirements in 3 a</w:t>
      </w:r>
      <w:r w:rsidR="00913E61" w:rsidRPr="00605998">
        <w:rPr>
          <w:rFonts w:ascii="Times New Roman" w:hAnsi="Times New Roman"/>
          <w:color w:val="000000"/>
          <w:sz w:val="22"/>
          <w:szCs w:val="22"/>
        </w:rPr>
        <w:t>nd</w:t>
      </w:r>
      <w:r w:rsidRPr="00605998">
        <w:rPr>
          <w:rFonts w:ascii="Times New Roman" w:hAnsi="Times New Roman"/>
          <w:color w:val="000000"/>
          <w:sz w:val="22"/>
          <w:szCs w:val="22"/>
        </w:rPr>
        <w:t xml:space="preserve"> b above.</w:t>
      </w:r>
    </w:p>
    <w:p w14:paraId="1B8A2696" w14:textId="77777777" w:rsidR="0016330A" w:rsidRDefault="0016330A" w:rsidP="00901F71">
      <w:pPr>
        <w:pStyle w:val="ListParagraph"/>
        <w:tabs>
          <w:tab w:val="left" w:pos="2160"/>
          <w:tab w:val="left" w:pos="2880"/>
        </w:tabs>
        <w:ind w:left="2880" w:hanging="720"/>
        <w:rPr>
          <w:rFonts w:ascii="Times New Roman" w:hAnsi="Times New Roman"/>
          <w:color w:val="000000"/>
          <w:sz w:val="22"/>
          <w:szCs w:val="22"/>
        </w:rPr>
      </w:pPr>
    </w:p>
    <w:p w14:paraId="4A6570C0" w14:textId="55D1995B" w:rsidR="00BD53DD" w:rsidRDefault="006E7A9C" w:rsidP="00BD53DD">
      <w:pPr>
        <w:spacing w:after="240"/>
        <w:ind w:left="1440" w:hanging="720"/>
      </w:pPr>
      <w:r>
        <w:rPr>
          <w:bCs/>
          <w:iCs/>
          <w:smallCaps/>
          <w:color w:val="000000"/>
          <w:szCs w:val="22"/>
        </w:rPr>
        <w:t>G</w:t>
      </w:r>
      <w:r w:rsidR="00BD53DD" w:rsidRPr="00A11134">
        <w:rPr>
          <w:b/>
          <w:iCs/>
          <w:smallCaps/>
          <w:color w:val="000000"/>
          <w:szCs w:val="22"/>
        </w:rPr>
        <w:t>.</w:t>
      </w:r>
      <w:r w:rsidR="00BD53DD" w:rsidRPr="00A11134">
        <w:rPr>
          <w:b/>
          <w:iCs/>
          <w:smallCaps/>
          <w:color w:val="000000"/>
          <w:szCs w:val="22"/>
        </w:rPr>
        <w:tab/>
      </w:r>
      <w:bookmarkStart w:id="51" w:name="_Hlk171515802"/>
      <w:r w:rsidR="00BD53DD" w:rsidRPr="00B5106B">
        <w:rPr>
          <w:bCs/>
          <w:iCs/>
          <w:color w:val="000000"/>
          <w:szCs w:val="22"/>
        </w:rPr>
        <w:t>Prior Tuition and Fees</w:t>
      </w:r>
      <w:r w:rsidR="00BD53DD" w:rsidRPr="00544184">
        <w:rPr>
          <w:bCs/>
          <w:iCs/>
          <w:color w:val="000000"/>
          <w:szCs w:val="22"/>
        </w:rPr>
        <w:t xml:space="preserve"> </w:t>
      </w:r>
      <w:r w:rsidR="00544184" w:rsidRPr="00544184">
        <w:rPr>
          <w:bCs/>
          <w:iCs/>
          <w:color w:val="000000"/>
          <w:szCs w:val="22"/>
        </w:rPr>
        <w:t>-</w:t>
      </w:r>
      <w:r w:rsidR="00BD53DD" w:rsidRPr="00A11134">
        <w:t xml:space="preserve"> </w:t>
      </w:r>
      <w:r w:rsidR="00BD53DD">
        <w:t>There is an ASPIRE</w:t>
      </w:r>
      <w:r w:rsidR="00BD53DD" w:rsidRPr="007C4AD3">
        <w:t xml:space="preserve"> Program lifetime limit of</w:t>
      </w:r>
      <w:r w:rsidR="00BD53DD">
        <w:t xml:space="preserve"> $1,500 per Participant for outstanding tuition and fees when it is required to access previously earned credits. Outstanding tuition and fees do not apply to student loan balances and payments, or prior payments made to payment plans entered into before ASPIRE enrollment.</w:t>
      </w:r>
    </w:p>
    <w:bookmarkEnd w:id="51"/>
    <w:p w14:paraId="02E0BCE6" w14:textId="77777777" w:rsidR="00EB6F21" w:rsidRDefault="001E5650" w:rsidP="00BD53DD">
      <w:pPr>
        <w:tabs>
          <w:tab w:val="left" w:pos="720"/>
        </w:tabs>
        <w:ind w:left="1440" w:hanging="1440"/>
        <w:rPr>
          <w:color w:val="000000"/>
          <w:szCs w:val="22"/>
        </w:rPr>
      </w:pPr>
      <w:r w:rsidRPr="00ED19FC">
        <w:rPr>
          <w:color w:val="000000"/>
          <w:szCs w:val="22"/>
        </w:rPr>
        <w:tab/>
      </w:r>
      <w:r w:rsidR="006E7A9C">
        <w:rPr>
          <w:color w:val="000000"/>
          <w:szCs w:val="22"/>
        </w:rPr>
        <w:t>H</w:t>
      </w:r>
      <w:r w:rsidR="0063302B" w:rsidRPr="00ED19FC">
        <w:rPr>
          <w:color w:val="000000"/>
          <w:szCs w:val="22"/>
        </w:rPr>
        <w:t>.</w:t>
      </w:r>
      <w:r w:rsidR="0063302B" w:rsidRPr="00ED19FC">
        <w:rPr>
          <w:color w:val="000000"/>
          <w:szCs w:val="22"/>
        </w:rPr>
        <w:tab/>
      </w:r>
      <w:r w:rsidR="0063302B" w:rsidRPr="00B5106B">
        <w:rPr>
          <w:bCs/>
          <w:color w:val="000000"/>
          <w:szCs w:val="22"/>
        </w:rPr>
        <w:t>Books and Supplies</w:t>
      </w:r>
      <w:r w:rsidR="0063302B" w:rsidRPr="00ED19FC">
        <w:rPr>
          <w:color w:val="000000"/>
          <w:szCs w:val="22"/>
        </w:rPr>
        <w:t xml:space="preserve"> - ASPIRE will provide up to $</w:t>
      </w:r>
      <w:r w:rsidR="00BD53DD">
        <w:rPr>
          <w:color w:val="000000"/>
          <w:szCs w:val="22"/>
        </w:rPr>
        <w:t>2,000</w:t>
      </w:r>
      <w:r w:rsidR="00BD53DD" w:rsidRPr="00ED19FC">
        <w:rPr>
          <w:color w:val="000000"/>
          <w:szCs w:val="22"/>
        </w:rPr>
        <w:t xml:space="preserve"> </w:t>
      </w:r>
      <w:r w:rsidR="0063302B" w:rsidRPr="00ED19FC">
        <w:rPr>
          <w:color w:val="000000"/>
          <w:szCs w:val="22"/>
        </w:rPr>
        <w:t xml:space="preserve">per academic year for required books and supplies, to the extent that the student does not have non-repayable financial aid (scholarships; grants) which, after paying tuition and fees, would be available to pay for books and supplies. Required books and supplies are books and supplies mandatory for </w:t>
      </w:r>
      <w:r w:rsidR="00A805F5">
        <w:rPr>
          <w:color w:val="000000"/>
          <w:szCs w:val="22"/>
        </w:rPr>
        <w:t>all class me</w:t>
      </w:r>
      <w:r w:rsidR="005B12C2">
        <w:rPr>
          <w:color w:val="000000"/>
          <w:szCs w:val="22"/>
        </w:rPr>
        <w:t>m</w:t>
      </w:r>
      <w:r w:rsidR="00A805F5">
        <w:rPr>
          <w:color w:val="000000"/>
          <w:szCs w:val="22"/>
        </w:rPr>
        <w:t>bers. Allow</w:t>
      </w:r>
      <w:r w:rsidR="005B12C2">
        <w:rPr>
          <w:color w:val="000000"/>
          <w:szCs w:val="22"/>
        </w:rPr>
        <w:t>able</w:t>
      </w:r>
      <w:r w:rsidR="00A805F5">
        <w:rPr>
          <w:color w:val="000000"/>
          <w:szCs w:val="22"/>
        </w:rPr>
        <w:t xml:space="preserve"> uses </w:t>
      </w:r>
      <w:r w:rsidR="00BD53DD">
        <w:rPr>
          <w:color w:val="000000"/>
          <w:szCs w:val="22"/>
        </w:rPr>
        <w:t>also include study guides and workbooks recommen</w:t>
      </w:r>
      <w:r w:rsidR="00572CF4">
        <w:rPr>
          <w:color w:val="000000"/>
          <w:szCs w:val="22"/>
        </w:rPr>
        <w:t>d</w:t>
      </w:r>
      <w:r w:rsidR="00BD53DD">
        <w:rPr>
          <w:color w:val="000000"/>
          <w:szCs w:val="22"/>
        </w:rPr>
        <w:t>ed by an instructor or guidance counselor to successfully pass a course or occupational exam.</w:t>
      </w:r>
    </w:p>
    <w:p w14:paraId="6EBDC977" w14:textId="77777777" w:rsidR="00901F71" w:rsidRDefault="00901F71" w:rsidP="00BD53DD">
      <w:pPr>
        <w:tabs>
          <w:tab w:val="left" w:pos="720"/>
        </w:tabs>
        <w:ind w:left="1440" w:hanging="1440"/>
        <w:rPr>
          <w:color w:val="000000"/>
          <w:szCs w:val="22"/>
        </w:rPr>
      </w:pPr>
    </w:p>
    <w:p w14:paraId="1D378C70" w14:textId="77777777" w:rsidR="00645501" w:rsidRDefault="006E7A9C" w:rsidP="006E7A9C">
      <w:pPr>
        <w:tabs>
          <w:tab w:val="left" w:pos="900"/>
        </w:tabs>
        <w:spacing w:after="240"/>
        <w:ind w:left="1440" w:hanging="720"/>
        <w:rPr>
          <w:szCs w:val="22"/>
        </w:rPr>
      </w:pPr>
      <w:r>
        <w:rPr>
          <w:bCs/>
          <w:szCs w:val="22"/>
        </w:rPr>
        <w:t>I</w:t>
      </w:r>
      <w:r w:rsidR="00BD53DD">
        <w:rPr>
          <w:b/>
          <w:szCs w:val="22"/>
        </w:rPr>
        <w:t>.</w:t>
      </w:r>
      <w:r w:rsidR="00BD53DD">
        <w:rPr>
          <w:b/>
          <w:szCs w:val="22"/>
        </w:rPr>
        <w:tab/>
      </w:r>
      <w:r w:rsidR="006E2D11">
        <w:rPr>
          <w:b/>
          <w:szCs w:val="22"/>
        </w:rPr>
        <w:tab/>
      </w:r>
      <w:r w:rsidR="00BD53DD" w:rsidRPr="00B5106B">
        <w:rPr>
          <w:bCs/>
          <w:szCs w:val="22"/>
        </w:rPr>
        <w:t>Technology and Software -</w:t>
      </w:r>
      <w:bookmarkStart w:id="52" w:name="_Hlk14039589"/>
      <w:r w:rsidR="00B5106B" w:rsidRPr="00B5106B">
        <w:rPr>
          <w:bCs/>
          <w:szCs w:val="22"/>
        </w:rPr>
        <w:t xml:space="preserve"> </w:t>
      </w:r>
      <w:r w:rsidR="00BD53DD" w:rsidRPr="007B0AAF">
        <w:rPr>
          <w:szCs w:val="22"/>
        </w:rPr>
        <w:t xml:space="preserve">There is a lifetime limit of </w:t>
      </w:r>
      <w:bookmarkEnd w:id="52"/>
      <w:r w:rsidR="00BD53DD" w:rsidRPr="007B0AAF">
        <w:rPr>
          <w:szCs w:val="22"/>
        </w:rPr>
        <w:t>$500</w:t>
      </w:r>
      <w:r w:rsidR="00BD53DD">
        <w:rPr>
          <w:szCs w:val="22"/>
        </w:rPr>
        <w:t xml:space="preserve"> p</w:t>
      </w:r>
      <w:r w:rsidR="00BD53DD" w:rsidRPr="007B0AAF">
        <w:rPr>
          <w:szCs w:val="22"/>
        </w:rPr>
        <w:t xml:space="preserve">er </w:t>
      </w:r>
      <w:r w:rsidR="00FD0FBB">
        <w:rPr>
          <w:szCs w:val="22"/>
        </w:rPr>
        <w:t>P</w:t>
      </w:r>
      <w:r w:rsidR="00BD53DD" w:rsidRPr="007B0AAF">
        <w:rPr>
          <w:szCs w:val="22"/>
        </w:rPr>
        <w:t xml:space="preserve">articipant for the repair, upgrade, or purchase of a computer or software when it is demonstrated that there is no availability of sustained access to technology or software for use </w:t>
      </w:r>
      <w:r w:rsidR="00EF7667">
        <w:rPr>
          <w:szCs w:val="22"/>
        </w:rPr>
        <w:t xml:space="preserve">by </w:t>
      </w:r>
      <w:r w:rsidR="00BD53DD" w:rsidRPr="007B0AAF">
        <w:rPr>
          <w:szCs w:val="22"/>
        </w:rPr>
        <w:t xml:space="preserve">the </w:t>
      </w:r>
      <w:r w:rsidR="00FD0FBB">
        <w:rPr>
          <w:szCs w:val="22"/>
        </w:rPr>
        <w:t>P</w:t>
      </w:r>
      <w:r w:rsidR="00BD53DD" w:rsidRPr="007B0AAF">
        <w:rPr>
          <w:szCs w:val="22"/>
        </w:rPr>
        <w:t xml:space="preserve">articipant. Upon purchase, the item becomes property of the </w:t>
      </w:r>
      <w:r w:rsidR="00FD0FBB">
        <w:rPr>
          <w:szCs w:val="22"/>
        </w:rPr>
        <w:t>P</w:t>
      </w:r>
      <w:r w:rsidR="00BD53DD" w:rsidRPr="007B0AAF">
        <w:rPr>
          <w:szCs w:val="22"/>
        </w:rPr>
        <w:t>articipant and the responsibility to replace or repair the item- if stolen, damaged, or lost. The Department will authorize payments for technology and software when</w:t>
      </w:r>
      <w:r w:rsidR="00EF7667">
        <w:rPr>
          <w:szCs w:val="22"/>
        </w:rPr>
        <w:t xml:space="preserve"> the following applies</w:t>
      </w:r>
      <w:r w:rsidR="00BD53DD">
        <w:rPr>
          <w:szCs w:val="22"/>
        </w:rPr>
        <w:t>:</w:t>
      </w:r>
    </w:p>
    <w:p w14:paraId="162105BE" w14:textId="77777777" w:rsidR="0044424E" w:rsidRDefault="001E3714" w:rsidP="001E3714">
      <w:pPr>
        <w:spacing w:after="240"/>
        <w:ind w:left="2160" w:hanging="720"/>
        <w:rPr>
          <w:szCs w:val="22"/>
        </w:rPr>
      </w:pPr>
      <w:r>
        <w:rPr>
          <w:szCs w:val="22"/>
        </w:rPr>
        <w:t>1.</w:t>
      </w:r>
      <w:r>
        <w:rPr>
          <w:szCs w:val="22"/>
        </w:rPr>
        <w:tab/>
      </w:r>
      <w:r w:rsidRPr="00300860">
        <w:rPr>
          <w:szCs w:val="22"/>
        </w:rPr>
        <w:t xml:space="preserve">The </w:t>
      </w:r>
      <w:r w:rsidR="00FD0FBB">
        <w:rPr>
          <w:szCs w:val="22"/>
        </w:rPr>
        <w:t>P</w:t>
      </w:r>
      <w:r w:rsidRPr="00300860">
        <w:rPr>
          <w:szCs w:val="22"/>
        </w:rPr>
        <w:t>articipant does not have reasonable home access to a computer or software adequate to meet their academic needs;</w:t>
      </w:r>
    </w:p>
    <w:p w14:paraId="2DE7E7B7" w14:textId="025D719D" w:rsidR="00845879" w:rsidRDefault="001E3714" w:rsidP="00747845">
      <w:pPr>
        <w:spacing w:after="240"/>
        <w:ind w:left="2160" w:hanging="720"/>
        <w:rPr>
          <w:szCs w:val="22"/>
        </w:rPr>
      </w:pPr>
      <w:r>
        <w:rPr>
          <w:szCs w:val="22"/>
        </w:rPr>
        <w:t>2.</w:t>
      </w:r>
      <w:r>
        <w:rPr>
          <w:szCs w:val="22"/>
        </w:rPr>
        <w:tab/>
      </w:r>
      <w:r w:rsidRPr="00300860">
        <w:rPr>
          <w:szCs w:val="22"/>
        </w:rPr>
        <w:t>The training or education program requires the computer or software for the successful participation in their program; and/or</w:t>
      </w:r>
    </w:p>
    <w:p w14:paraId="0F963C3A" w14:textId="10B94064" w:rsidR="0039682C" w:rsidRDefault="00FF7A5A" w:rsidP="006E7A9C">
      <w:pPr>
        <w:spacing w:after="240"/>
        <w:ind w:left="2160" w:hanging="720"/>
        <w:rPr>
          <w:szCs w:val="22"/>
        </w:rPr>
      </w:pPr>
      <w:r>
        <w:rPr>
          <w:szCs w:val="22"/>
        </w:rPr>
        <w:t>3.</w:t>
      </w:r>
      <w:r>
        <w:rPr>
          <w:szCs w:val="22"/>
        </w:rPr>
        <w:tab/>
      </w:r>
      <w:r w:rsidRPr="00300860">
        <w:rPr>
          <w:szCs w:val="22"/>
        </w:rPr>
        <w:t xml:space="preserve">The </w:t>
      </w:r>
      <w:r w:rsidR="00FD0FBB">
        <w:rPr>
          <w:szCs w:val="22"/>
        </w:rPr>
        <w:t>P</w:t>
      </w:r>
      <w:r w:rsidRPr="00300860">
        <w:rPr>
          <w:szCs w:val="22"/>
        </w:rPr>
        <w:t>articipant requires a computer to work from home, support their self-employment plan.</w:t>
      </w:r>
    </w:p>
    <w:p w14:paraId="177520B0" w14:textId="03CA40EF" w:rsidR="00BD53DD" w:rsidRPr="007B0AAF" w:rsidRDefault="006E7A9C" w:rsidP="00BD53DD">
      <w:pPr>
        <w:spacing w:after="240"/>
        <w:ind w:left="1440" w:hanging="720"/>
        <w:rPr>
          <w:szCs w:val="22"/>
        </w:rPr>
      </w:pPr>
      <w:r>
        <w:rPr>
          <w:szCs w:val="22"/>
        </w:rPr>
        <w:t>J</w:t>
      </w:r>
      <w:r w:rsidR="00BD53DD">
        <w:rPr>
          <w:b/>
          <w:bCs/>
          <w:szCs w:val="22"/>
        </w:rPr>
        <w:t>.</w:t>
      </w:r>
      <w:r w:rsidR="00BD53DD">
        <w:rPr>
          <w:b/>
          <w:bCs/>
          <w:szCs w:val="22"/>
        </w:rPr>
        <w:tab/>
      </w:r>
      <w:r w:rsidR="00BD53DD" w:rsidRPr="00B5106B">
        <w:rPr>
          <w:szCs w:val="22"/>
        </w:rPr>
        <w:t xml:space="preserve">Internet Access for </w:t>
      </w:r>
      <w:r w:rsidR="00D25F3A" w:rsidRPr="00B5106B">
        <w:rPr>
          <w:szCs w:val="22"/>
        </w:rPr>
        <w:t>S</w:t>
      </w:r>
      <w:r w:rsidR="00BD53DD" w:rsidRPr="00B5106B">
        <w:rPr>
          <w:szCs w:val="22"/>
        </w:rPr>
        <w:t>tudents –</w:t>
      </w:r>
      <w:r w:rsidR="00BD53DD" w:rsidRPr="00037B4B">
        <w:rPr>
          <w:szCs w:val="22"/>
        </w:rPr>
        <w:t xml:space="preserve"> </w:t>
      </w:r>
      <w:r w:rsidR="00BD53DD" w:rsidRPr="007B0AAF">
        <w:rPr>
          <w:szCs w:val="22"/>
        </w:rPr>
        <w:t xml:space="preserve">There is a monthly limit of $50 per </w:t>
      </w:r>
      <w:r w:rsidR="0087190C">
        <w:rPr>
          <w:szCs w:val="22"/>
        </w:rPr>
        <w:t>P</w:t>
      </w:r>
      <w:r w:rsidR="00BD53DD" w:rsidRPr="007B0AAF">
        <w:rPr>
          <w:szCs w:val="22"/>
        </w:rPr>
        <w:t>articipant for access to the Internet when:</w:t>
      </w:r>
    </w:p>
    <w:p w14:paraId="19BCA4A4" w14:textId="60B03018" w:rsidR="00E42F83" w:rsidRDefault="00BD53DD" w:rsidP="00322393">
      <w:pPr>
        <w:tabs>
          <w:tab w:val="left" w:pos="2160"/>
        </w:tabs>
        <w:spacing w:after="240"/>
        <w:ind w:left="2160" w:hanging="720"/>
        <w:rPr>
          <w:szCs w:val="22"/>
        </w:rPr>
      </w:pPr>
      <w:r>
        <w:rPr>
          <w:szCs w:val="22"/>
        </w:rPr>
        <w:t>1.</w:t>
      </w:r>
      <w:r>
        <w:rPr>
          <w:szCs w:val="22"/>
        </w:rPr>
        <w:tab/>
      </w:r>
      <w:r w:rsidRPr="00300860">
        <w:rPr>
          <w:szCs w:val="22"/>
        </w:rPr>
        <w:t xml:space="preserve">It is necessary for the </w:t>
      </w:r>
      <w:r w:rsidR="00FD0FBB">
        <w:rPr>
          <w:szCs w:val="22"/>
        </w:rPr>
        <w:t>P</w:t>
      </w:r>
      <w:r w:rsidRPr="00300860">
        <w:rPr>
          <w:szCs w:val="22"/>
        </w:rPr>
        <w:t>articipant to engage in their education and/or training plan</w:t>
      </w:r>
      <w:r w:rsidR="00F572B3">
        <w:rPr>
          <w:szCs w:val="22"/>
        </w:rPr>
        <w:t>; and</w:t>
      </w:r>
    </w:p>
    <w:p w14:paraId="02D76E23" w14:textId="5EA89029" w:rsidR="00BD53DD" w:rsidRPr="00BD53DD" w:rsidRDefault="00BD53DD" w:rsidP="00BD53DD">
      <w:pPr>
        <w:tabs>
          <w:tab w:val="left" w:pos="720"/>
          <w:tab w:val="left" w:pos="1800"/>
        </w:tabs>
        <w:ind w:left="1440"/>
        <w:rPr>
          <w:color w:val="000000"/>
          <w:szCs w:val="22"/>
        </w:rPr>
      </w:pPr>
      <w:r>
        <w:rPr>
          <w:szCs w:val="22"/>
        </w:rPr>
        <w:t>2.</w:t>
      </w:r>
      <w:r>
        <w:rPr>
          <w:szCs w:val="22"/>
        </w:rPr>
        <w:tab/>
      </w:r>
      <w:r>
        <w:rPr>
          <w:szCs w:val="22"/>
        </w:rPr>
        <w:tab/>
      </w:r>
      <w:r w:rsidRPr="00300860">
        <w:rPr>
          <w:szCs w:val="22"/>
        </w:rPr>
        <w:t xml:space="preserve">The </w:t>
      </w:r>
      <w:r w:rsidR="00FD0FBB">
        <w:rPr>
          <w:szCs w:val="22"/>
        </w:rPr>
        <w:t>P</w:t>
      </w:r>
      <w:r w:rsidRPr="00300860">
        <w:rPr>
          <w:szCs w:val="22"/>
        </w:rPr>
        <w:t xml:space="preserve">articipant cannot access other available, cost-effective </w:t>
      </w:r>
      <w:r w:rsidR="00EF7667">
        <w:rPr>
          <w:szCs w:val="22"/>
        </w:rPr>
        <w:t>i</w:t>
      </w:r>
      <w:r w:rsidRPr="00300860">
        <w:rPr>
          <w:szCs w:val="22"/>
        </w:rPr>
        <w:t>nternet resources.</w:t>
      </w:r>
    </w:p>
    <w:p w14:paraId="3CA2D5A9" w14:textId="77777777" w:rsidR="00F46EE9" w:rsidRDefault="00F46EE9" w:rsidP="004017A7">
      <w:pPr>
        <w:tabs>
          <w:tab w:val="left" w:pos="1440"/>
        </w:tabs>
        <w:ind w:left="1440" w:hanging="720"/>
        <w:rPr>
          <w:color w:val="000000"/>
          <w:szCs w:val="22"/>
        </w:rPr>
        <w:sectPr w:rsidR="00F46EE9" w:rsidSect="003C6646">
          <w:headerReference w:type="default" r:id="rId82"/>
          <w:pgSz w:w="12240" w:h="15840" w:code="1"/>
          <w:pgMar w:top="540" w:right="1440" w:bottom="630" w:left="1440" w:header="0" w:footer="0" w:gutter="0"/>
          <w:cols w:space="720"/>
        </w:sectPr>
      </w:pPr>
    </w:p>
    <w:p w14:paraId="0F203050" w14:textId="77777777" w:rsidR="00F46EE9"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24DFF033" w14:textId="77777777" w:rsidR="0094720E" w:rsidRDefault="0094720E" w:rsidP="004017A7">
      <w:pPr>
        <w:tabs>
          <w:tab w:val="left" w:pos="1440"/>
        </w:tabs>
        <w:ind w:left="1440" w:hanging="720"/>
        <w:rPr>
          <w:color w:val="000000"/>
          <w:szCs w:val="22"/>
        </w:rPr>
      </w:pPr>
    </w:p>
    <w:p w14:paraId="48372D8C" w14:textId="02C6EF88" w:rsidR="00D95336" w:rsidRDefault="006E7A9C" w:rsidP="004017A7">
      <w:pPr>
        <w:tabs>
          <w:tab w:val="left" w:pos="1440"/>
        </w:tabs>
        <w:ind w:left="1440" w:hanging="720"/>
        <w:rPr>
          <w:color w:val="000000"/>
          <w:szCs w:val="22"/>
        </w:rPr>
      </w:pPr>
      <w:r>
        <w:rPr>
          <w:color w:val="000000"/>
          <w:szCs w:val="22"/>
        </w:rPr>
        <w:t>K</w:t>
      </w:r>
      <w:r w:rsidR="0063302B" w:rsidRPr="00ED19FC">
        <w:rPr>
          <w:color w:val="000000"/>
          <w:szCs w:val="22"/>
        </w:rPr>
        <w:t>.</w:t>
      </w:r>
      <w:r w:rsidR="0063302B" w:rsidRPr="00ED19FC">
        <w:rPr>
          <w:color w:val="000000"/>
          <w:szCs w:val="22"/>
        </w:rPr>
        <w:tab/>
      </w:r>
      <w:bookmarkStart w:id="53" w:name="_Hlk171678049"/>
      <w:r w:rsidR="0063302B" w:rsidRPr="00B5106B">
        <w:rPr>
          <w:bCs/>
          <w:color w:val="000000"/>
          <w:szCs w:val="22"/>
        </w:rPr>
        <w:t>Clothing</w:t>
      </w:r>
      <w:r w:rsidR="00465A75" w:rsidRPr="00B5106B">
        <w:rPr>
          <w:bCs/>
          <w:color w:val="000000"/>
          <w:szCs w:val="22"/>
        </w:rPr>
        <w:t xml:space="preserve"> </w:t>
      </w:r>
      <w:r w:rsidR="0063302B" w:rsidRPr="00ED19FC">
        <w:rPr>
          <w:color w:val="000000"/>
          <w:szCs w:val="22"/>
        </w:rPr>
        <w:t xml:space="preserve">- ASPIRE will pay </w:t>
      </w:r>
      <w:r w:rsidR="00272C14">
        <w:rPr>
          <w:color w:val="000000"/>
          <w:szCs w:val="22"/>
        </w:rPr>
        <w:t xml:space="preserve">up to $500 per calendar year </w:t>
      </w:r>
      <w:r w:rsidR="0063302B" w:rsidRPr="00ED19FC">
        <w:rPr>
          <w:color w:val="000000"/>
          <w:szCs w:val="22"/>
        </w:rPr>
        <w:t xml:space="preserve">for clothing in accordance with the following conditions providing prior approval </w:t>
      </w:r>
      <w:r w:rsidR="003C56F4">
        <w:rPr>
          <w:color w:val="000000"/>
          <w:szCs w:val="22"/>
        </w:rPr>
        <w:t xml:space="preserve">by the case manager </w:t>
      </w:r>
      <w:r w:rsidR="0063302B" w:rsidRPr="00ED19FC">
        <w:rPr>
          <w:color w:val="000000"/>
          <w:szCs w:val="22"/>
        </w:rPr>
        <w:t>is given and items have not already been purchased as part of training and financial aid funds:</w:t>
      </w:r>
      <w:bookmarkEnd w:id="53"/>
    </w:p>
    <w:p w14:paraId="7E32E0AC" w14:textId="77777777" w:rsidR="0004050C" w:rsidRDefault="0004050C" w:rsidP="004017A7">
      <w:pPr>
        <w:tabs>
          <w:tab w:val="left" w:pos="1440"/>
        </w:tabs>
        <w:ind w:left="1440" w:hanging="720"/>
        <w:rPr>
          <w:color w:val="000000"/>
          <w:szCs w:val="22"/>
        </w:rPr>
      </w:pPr>
    </w:p>
    <w:p w14:paraId="79A29555" w14:textId="487AE1D9" w:rsidR="0063302B" w:rsidRPr="00ED19FC" w:rsidRDefault="0063302B" w:rsidP="004017A7">
      <w:pPr>
        <w:tabs>
          <w:tab w:val="left" w:pos="2160"/>
        </w:tabs>
        <w:ind w:left="2160" w:hanging="720"/>
        <w:rPr>
          <w:color w:val="000000"/>
          <w:szCs w:val="22"/>
        </w:rPr>
      </w:pPr>
      <w:r w:rsidRPr="00ED19FC">
        <w:rPr>
          <w:color w:val="000000"/>
          <w:szCs w:val="22"/>
        </w:rPr>
        <w:t>1.</w:t>
      </w:r>
      <w:r w:rsidRPr="00ED19FC">
        <w:rPr>
          <w:color w:val="000000"/>
          <w:szCs w:val="22"/>
        </w:rPr>
        <w:tab/>
        <w:t xml:space="preserve">Clothing required for </w:t>
      </w:r>
      <w:r w:rsidR="00272C14">
        <w:rPr>
          <w:color w:val="000000"/>
          <w:szCs w:val="22"/>
        </w:rPr>
        <w:t>job interviews, education and training courses, and employment.</w:t>
      </w:r>
      <w:r w:rsidR="00545068">
        <w:rPr>
          <w:color w:val="000000"/>
          <w:szCs w:val="22"/>
        </w:rPr>
        <w:t xml:space="preserve"> </w:t>
      </w:r>
      <w:r w:rsidR="00272C14">
        <w:rPr>
          <w:color w:val="000000"/>
          <w:szCs w:val="22"/>
        </w:rPr>
        <w:t>This may include a color or type of work pants, shirts with collars, dresses, and new shoes</w:t>
      </w:r>
      <w:r w:rsidRPr="00ED19FC">
        <w:rPr>
          <w:color w:val="000000"/>
          <w:szCs w:val="22"/>
        </w:rPr>
        <w:t>.</w:t>
      </w:r>
    </w:p>
    <w:p w14:paraId="6D47E592" w14:textId="77777777" w:rsidR="0063302B" w:rsidRPr="00ED19FC" w:rsidRDefault="0063302B" w:rsidP="004017A7">
      <w:pPr>
        <w:tabs>
          <w:tab w:val="left" w:pos="2160"/>
        </w:tabs>
        <w:ind w:left="2160" w:hanging="720"/>
        <w:rPr>
          <w:color w:val="000000"/>
          <w:szCs w:val="22"/>
        </w:rPr>
      </w:pPr>
    </w:p>
    <w:p w14:paraId="129B6C8A" w14:textId="77777777" w:rsidR="00C35553" w:rsidRDefault="0063302B" w:rsidP="002E370F">
      <w:pPr>
        <w:tabs>
          <w:tab w:val="left" w:pos="2160"/>
        </w:tabs>
        <w:ind w:left="2160" w:right="-270" w:hanging="720"/>
        <w:rPr>
          <w:color w:val="000000"/>
          <w:szCs w:val="22"/>
        </w:rPr>
      </w:pPr>
      <w:r w:rsidRPr="00ED19FC">
        <w:rPr>
          <w:color w:val="000000"/>
          <w:szCs w:val="22"/>
        </w:rPr>
        <w:t>2.</w:t>
      </w:r>
      <w:r w:rsidRPr="00ED19FC">
        <w:rPr>
          <w:color w:val="000000"/>
          <w:szCs w:val="22"/>
        </w:rPr>
        <w:tab/>
        <w:t>Clothing necessary for maintaining appropriate appearance in order to seek or maintain employment</w:t>
      </w:r>
      <w:r w:rsidR="005D6341" w:rsidRPr="00ED19FC">
        <w:rPr>
          <w:color w:val="000000"/>
          <w:szCs w:val="22"/>
        </w:rPr>
        <w:t xml:space="preserve"> </w:t>
      </w:r>
      <w:r w:rsidR="009D0EF1" w:rsidRPr="00ED19FC">
        <w:rPr>
          <w:color w:val="000000"/>
          <w:szCs w:val="22"/>
        </w:rPr>
        <w:t xml:space="preserve">based on the </w:t>
      </w:r>
      <w:r w:rsidR="00FD0FBB">
        <w:rPr>
          <w:color w:val="000000"/>
          <w:szCs w:val="22"/>
        </w:rPr>
        <w:t>P</w:t>
      </w:r>
      <w:r w:rsidR="00FD0FBB" w:rsidRPr="00ED19FC">
        <w:rPr>
          <w:color w:val="000000"/>
          <w:szCs w:val="22"/>
        </w:rPr>
        <w:t xml:space="preserve">articipant’s </w:t>
      </w:r>
      <w:r w:rsidR="009D0EF1" w:rsidRPr="00ED19FC">
        <w:rPr>
          <w:color w:val="000000"/>
          <w:szCs w:val="22"/>
        </w:rPr>
        <w:t xml:space="preserve">employment goals and </w:t>
      </w:r>
      <w:r w:rsidR="00992959">
        <w:rPr>
          <w:color w:val="000000"/>
          <w:szCs w:val="22"/>
        </w:rPr>
        <w:t>FCA</w:t>
      </w:r>
      <w:r w:rsidR="009D0EF1" w:rsidRPr="00ED19FC">
        <w:rPr>
          <w:color w:val="000000"/>
          <w:szCs w:val="22"/>
        </w:rPr>
        <w:t xml:space="preserve"> activities.</w:t>
      </w:r>
    </w:p>
    <w:p w14:paraId="59545C82" w14:textId="77777777" w:rsidR="00F46EE9" w:rsidRDefault="00F46EE9" w:rsidP="002E370F">
      <w:pPr>
        <w:tabs>
          <w:tab w:val="left" w:pos="2160"/>
        </w:tabs>
        <w:ind w:left="2160" w:right="-270" w:hanging="720"/>
        <w:rPr>
          <w:color w:val="000000"/>
          <w:szCs w:val="22"/>
        </w:rPr>
      </w:pPr>
    </w:p>
    <w:p w14:paraId="5D7C981F" w14:textId="2714B05E" w:rsidR="0063302B" w:rsidRDefault="0063302B" w:rsidP="004017A7">
      <w:pPr>
        <w:tabs>
          <w:tab w:val="left" w:pos="2160"/>
        </w:tabs>
        <w:ind w:left="2160" w:hanging="720"/>
        <w:rPr>
          <w:color w:val="000000"/>
          <w:szCs w:val="22"/>
        </w:rPr>
      </w:pPr>
      <w:r w:rsidRPr="00ED19FC">
        <w:rPr>
          <w:color w:val="000000"/>
          <w:szCs w:val="22"/>
        </w:rPr>
        <w:t>3.</w:t>
      </w:r>
      <w:r w:rsidRPr="00ED19FC">
        <w:rPr>
          <w:color w:val="000000"/>
          <w:szCs w:val="22"/>
        </w:rPr>
        <w:tab/>
        <w:t xml:space="preserve">Emergency clothing necessary to meet the </w:t>
      </w:r>
      <w:r w:rsidR="00FD0FBB">
        <w:rPr>
          <w:color w:val="000000"/>
          <w:szCs w:val="22"/>
        </w:rPr>
        <w:t>P</w:t>
      </w:r>
      <w:r w:rsidR="00FD0FBB" w:rsidRPr="00ED19FC">
        <w:rPr>
          <w:color w:val="000000"/>
          <w:szCs w:val="22"/>
        </w:rPr>
        <w:t xml:space="preserve">articipant's </w:t>
      </w:r>
      <w:r w:rsidRPr="00ED19FC">
        <w:rPr>
          <w:color w:val="000000"/>
          <w:szCs w:val="22"/>
        </w:rPr>
        <w:t>immediate needs such as a winter coat.</w:t>
      </w:r>
    </w:p>
    <w:p w14:paraId="5A21C844" w14:textId="77777777" w:rsidR="00901F71" w:rsidRPr="00ED19FC" w:rsidRDefault="00901F71" w:rsidP="004017A7">
      <w:pPr>
        <w:tabs>
          <w:tab w:val="left" w:pos="2160"/>
        </w:tabs>
        <w:ind w:left="2160" w:hanging="720"/>
        <w:rPr>
          <w:color w:val="000000"/>
          <w:szCs w:val="22"/>
        </w:rPr>
      </w:pPr>
    </w:p>
    <w:p w14:paraId="2B2B4C38" w14:textId="49D604A9" w:rsidR="00272C14" w:rsidRDefault="006E7A9C" w:rsidP="004017A7">
      <w:pPr>
        <w:tabs>
          <w:tab w:val="left" w:pos="1440"/>
        </w:tabs>
        <w:ind w:left="1440" w:hanging="720"/>
        <w:rPr>
          <w:color w:val="000000"/>
          <w:szCs w:val="22"/>
        </w:rPr>
      </w:pPr>
      <w:r>
        <w:rPr>
          <w:color w:val="000000"/>
          <w:szCs w:val="22"/>
        </w:rPr>
        <w:t>L</w:t>
      </w:r>
      <w:r w:rsidR="0063302B" w:rsidRPr="00ED19FC">
        <w:rPr>
          <w:color w:val="000000"/>
          <w:szCs w:val="22"/>
        </w:rPr>
        <w:t>.</w:t>
      </w:r>
      <w:r w:rsidR="0063302B" w:rsidRPr="00ED19FC">
        <w:rPr>
          <w:color w:val="000000"/>
          <w:szCs w:val="22"/>
        </w:rPr>
        <w:tab/>
      </w:r>
      <w:bookmarkStart w:id="54" w:name="_Hlk171678161"/>
      <w:r w:rsidR="0063302B" w:rsidRPr="00B5106B">
        <w:rPr>
          <w:bCs/>
          <w:color w:val="000000"/>
          <w:szCs w:val="22"/>
        </w:rPr>
        <w:t>Occupational Expenses</w:t>
      </w:r>
      <w:r w:rsidR="0063302B" w:rsidRPr="00ED19FC">
        <w:rPr>
          <w:color w:val="000000"/>
          <w:szCs w:val="22"/>
        </w:rPr>
        <w:t xml:space="preserve"> - ASPIRE will pay </w:t>
      </w:r>
      <w:r w:rsidR="00272C14">
        <w:rPr>
          <w:color w:val="000000"/>
          <w:szCs w:val="22"/>
        </w:rPr>
        <w:t xml:space="preserve">up to $500 per </w:t>
      </w:r>
      <w:r w:rsidR="007B6DF5">
        <w:rPr>
          <w:color w:val="000000"/>
          <w:szCs w:val="22"/>
        </w:rPr>
        <w:t xml:space="preserve">calendar </w:t>
      </w:r>
      <w:r w:rsidR="00272C14">
        <w:rPr>
          <w:color w:val="000000"/>
          <w:szCs w:val="22"/>
        </w:rPr>
        <w:t xml:space="preserve">year </w:t>
      </w:r>
      <w:r w:rsidR="0063302B" w:rsidRPr="00ED19FC">
        <w:rPr>
          <w:color w:val="000000"/>
          <w:szCs w:val="22"/>
        </w:rPr>
        <w:t xml:space="preserve">for tools and equipment necessary for the </w:t>
      </w:r>
      <w:r w:rsidR="0087190C">
        <w:rPr>
          <w:color w:val="000000"/>
          <w:szCs w:val="22"/>
        </w:rPr>
        <w:t>P</w:t>
      </w:r>
      <w:r w:rsidR="0087190C" w:rsidRPr="00ED19FC">
        <w:rPr>
          <w:color w:val="000000"/>
          <w:szCs w:val="22"/>
        </w:rPr>
        <w:t xml:space="preserve">articipant </w:t>
      </w:r>
      <w:r w:rsidR="0063302B" w:rsidRPr="00ED19FC">
        <w:rPr>
          <w:color w:val="000000"/>
          <w:szCs w:val="22"/>
        </w:rPr>
        <w:t xml:space="preserve">to perform an occupation and the employer does not purchase such equipment for any of </w:t>
      </w:r>
      <w:r w:rsidR="001E3714">
        <w:rPr>
          <w:color w:val="000000"/>
          <w:szCs w:val="22"/>
        </w:rPr>
        <w:t>its</w:t>
      </w:r>
      <w:r w:rsidR="001E3714" w:rsidRPr="00ED19FC">
        <w:rPr>
          <w:color w:val="000000"/>
          <w:szCs w:val="22"/>
        </w:rPr>
        <w:t xml:space="preserve"> </w:t>
      </w:r>
      <w:r w:rsidR="0063302B" w:rsidRPr="00ED19FC">
        <w:rPr>
          <w:color w:val="000000"/>
          <w:szCs w:val="22"/>
        </w:rPr>
        <w:t>employees</w:t>
      </w:r>
      <w:r w:rsidR="00272C14">
        <w:rPr>
          <w:color w:val="000000"/>
          <w:szCs w:val="22"/>
        </w:rPr>
        <w:t>:</w:t>
      </w:r>
      <w:bookmarkEnd w:id="54"/>
    </w:p>
    <w:p w14:paraId="12840E73" w14:textId="77777777" w:rsidR="001223AD" w:rsidRDefault="001223AD" w:rsidP="004017A7">
      <w:pPr>
        <w:tabs>
          <w:tab w:val="left" w:pos="1440"/>
        </w:tabs>
        <w:ind w:left="1440" w:hanging="720"/>
        <w:rPr>
          <w:color w:val="000000"/>
          <w:szCs w:val="22"/>
        </w:rPr>
      </w:pPr>
    </w:p>
    <w:p w14:paraId="0067E331" w14:textId="77777777" w:rsidR="00FF7A5A" w:rsidRDefault="00FF7A5A" w:rsidP="00FF7A5A">
      <w:pPr>
        <w:tabs>
          <w:tab w:val="left" w:pos="1440"/>
        </w:tabs>
        <w:ind w:left="2160" w:hanging="720"/>
        <w:rPr>
          <w:color w:val="000000"/>
          <w:szCs w:val="22"/>
        </w:rPr>
      </w:pPr>
      <w:r>
        <w:rPr>
          <w:color w:val="000000"/>
          <w:szCs w:val="22"/>
        </w:rPr>
        <w:t>1.</w:t>
      </w:r>
      <w:r>
        <w:rPr>
          <w:color w:val="000000"/>
          <w:szCs w:val="22"/>
        </w:rPr>
        <w:tab/>
        <w:t>O</w:t>
      </w:r>
      <w:r w:rsidRPr="00543CD7">
        <w:rPr>
          <w:color w:val="000000"/>
          <w:szCs w:val="22"/>
        </w:rPr>
        <w:t>ccupational-related expenses such as licensing and certification fees, examination fees, etc.</w:t>
      </w:r>
    </w:p>
    <w:p w14:paraId="5FF673A7" w14:textId="77777777" w:rsidR="001E3714" w:rsidRDefault="001E3714" w:rsidP="004017A7">
      <w:pPr>
        <w:tabs>
          <w:tab w:val="left" w:pos="1440"/>
        </w:tabs>
        <w:ind w:left="1440" w:hanging="720"/>
        <w:rPr>
          <w:color w:val="000000"/>
          <w:szCs w:val="22"/>
        </w:rPr>
      </w:pPr>
    </w:p>
    <w:p w14:paraId="259A687E" w14:textId="7AAC2704" w:rsidR="00FF7A5A" w:rsidRDefault="00FF7A5A" w:rsidP="00781C93">
      <w:pPr>
        <w:tabs>
          <w:tab w:val="left" w:pos="1440"/>
        </w:tabs>
        <w:ind w:left="2160" w:hanging="720"/>
        <w:rPr>
          <w:color w:val="000000"/>
          <w:szCs w:val="22"/>
        </w:rPr>
      </w:pPr>
      <w:r>
        <w:rPr>
          <w:bCs/>
          <w:iCs/>
          <w:smallCaps/>
          <w:color w:val="000000"/>
          <w:szCs w:val="22"/>
        </w:rPr>
        <w:t>2.</w:t>
      </w:r>
      <w:r>
        <w:rPr>
          <w:bCs/>
          <w:iCs/>
          <w:smallCaps/>
          <w:color w:val="000000"/>
          <w:szCs w:val="22"/>
        </w:rPr>
        <w:tab/>
      </w:r>
      <w:r>
        <w:rPr>
          <w:color w:val="000000"/>
          <w:szCs w:val="22"/>
        </w:rPr>
        <w:t>M</w:t>
      </w:r>
      <w:r w:rsidRPr="00ED19FC">
        <w:rPr>
          <w:color w:val="000000"/>
          <w:szCs w:val="22"/>
        </w:rPr>
        <w:t>aterial</w:t>
      </w:r>
      <w:r>
        <w:rPr>
          <w:color w:val="000000"/>
          <w:szCs w:val="22"/>
        </w:rPr>
        <w:t>s, tools</w:t>
      </w:r>
      <w:r w:rsidRPr="00ED19FC">
        <w:rPr>
          <w:color w:val="000000"/>
          <w:szCs w:val="22"/>
        </w:rPr>
        <w:t xml:space="preserve"> and equipment for a </w:t>
      </w:r>
      <w:r w:rsidR="00FD0FBB">
        <w:rPr>
          <w:color w:val="000000"/>
          <w:szCs w:val="22"/>
        </w:rPr>
        <w:t>P</w:t>
      </w:r>
      <w:r w:rsidRPr="00ED19FC">
        <w:rPr>
          <w:color w:val="000000"/>
          <w:szCs w:val="22"/>
        </w:rPr>
        <w:t>articipant with an ASPIRE approved self-employment plan</w:t>
      </w:r>
      <w:r>
        <w:rPr>
          <w:color w:val="000000"/>
          <w:szCs w:val="22"/>
        </w:rPr>
        <w:t>.</w:t>
      </w:r>
    </w:p>
    <w:p w14:paraId="78EAF8EE" w14:textId="77777777" w:rsidR="006E7A9C" w:rsidRPr="00272C14" w:rsidRDefault="006E7A9C" w:rsidP="00645501">
      <w:pPr>
        <w:tabs>
          <w:tab w:val="left" w:pos="1440"/>
        </w:tabs>
        <w:rPr>
          <w:bCs/>
          <w:iCs/>
          <w:smallCaps/>
          <w:color w:val="000000"/>
          <w:szCs w:val="22"/>
        </w:rPr>
      </w:pPr>
    </w:p>
    <w:p w14:paraId="32455204" w14:textId="6DF07720" w:rsidR="00E42F83" w:rsidRDefault="00262B5F" w:rsidP="00564144">
      <w:pPr>
        <w:tabs>
          <w:tab w:val="left" w:pos="1440"/>
        </w:tabs>
        <w:ind w:left="2160" w:hanging="1440"/>
        <w:rPr>
          <w:b/>
          <w:i/>
          <w:smallCaps/>
          <w:color w:val="000000"/>
          <w:sz w:val="18"/>
          <w:szCs w:val="22"/>
        </w:rPr>
      </w:pPr>
      <w:r>
        <w:rPr>
          <w:color w:val="000000"/>
          <w:szCs w:val="22"/>
        </w:rPr>
        <w:tab/>
        <w:t>3.</w:t>
      </w:r>
      <w:r>
        <w:rPr>
          <w:color w:val="000000"/>
          <w:szCs w:val="22"/>
        </w:rPr>
        <w:tab/>
        <w:t>Heavy duty/rugged work clothes or items recommended for job safety such as steel-toed boots, hats, safety go</w:t>
      </w:r>
      <w:r w:rsidR="00BE6D88">
        <w:rPr>
          <w:color w:val="000000"/>
          <w:szCs w:val="22"/>
        </w:rPr>
        <w:t>g</w:t>
      </w:r>
      <w:r>
        <w:rPr>
          <w:color w:val="000000"/>
          <w:szCs w:val="22"/>
        </w:rPr>
        <w:t>gles, and work gloves</w:t>
      </w:r>
      <w:r w:rsidR="001E3714">
        <w:rPr>
          <w:color w:val="000000"/>
          <w:szCs w:val="22"/>
        </w:rPr>
        <w:t>.</w:t>
      </w:r>
      <w:r>
        <w:rPr>
          <w:color w:val="000000"/>
          <w:szCs w:val="22"/>
        </w:rPr>
        <w:t xml:space="preserve"> </w:t>
      </w:r>
    </w:p>
    <w:p w14:paraId="34815543" w14:textId="0AB32777" w:rsidR="001E5650" w:rsidRPr="00ED19FC" w:rsidRDefault="001E5650" w:rsidP="00681BF7">
      <w:pPr>
        <w:jc w:val="center"/>
        <w:rPr>
          <w:sz w:val="20"/>
          <w:szCs w:val="22"/>
        </w:rPr>
      </w:pPr>
    </w:p>
    <w:p w14:paraId="321E5724" w14:textId="03A78ADD" w:rsidR="00262B5F" w:rsidRDefault="00D95336" w:rsidP="006E2D11">
      <w:pPr>
        <w:tabs>
          <w:tab w:val="left" w:pos="1440"/>
        </w:tabs>
        <w:ind w:left="1440" w:right="-90" w:hanging="720"/>
        <w:rPr>
          <w:color w:val="000000"/>
          <w:szCs w:val="22"/>
        </w:rPr>
      </w:pPr>
      <w:r>
        <w:rPr>
          <w:color w:val="000000"/>
          <w:szCs w:val="22"/>
        </w:rPr>
        <w:t>M</w:t>
      </w:r>
      <w:r w:rsidR="0063302B" w:rsidRPr="00ED19FC">
        <w:rPr>
          <w:color w:val="000000"/>
          <w:szCs w:val="22"/>
        </w:rPr>
        <w:t>.</w:t>
      </w:r>
      <w:r w:rsidR="0063302B" w:rsidRPr="00ED19FC">
        <w:rPr>
          <w:color w:val="000000"/>
          <w:szCs w:val="22"/>
        </w:rPr>
        <w:tab/>
      </w:r>
      <w:r w:rsidR="0063302B" w:rsidRPr="00B5106B">
        <w:rPr>
          <w:bCs/>
          <w:color w:val="000000"/>
          <w:szCs w:val="22"/>
        </w:rPr>
        <w:t>Relocation Costs</w:t>
      </w:r>
      <w:r w:rsidR="0063302B" w:rsidRPr="00ED19FC">
        <w:rPr>
          <w:color w:val="000000"/>
          <w:szCs w:val="22"/>
        </w:rPr>
        <w:t xml:space="preserve"> - When it is necessary for the </w:t>
      </w:r>
      <w:r w:rsidR="00FD0FBB">
        <w:rPr>
          <w:color w:val="000000"/>
          <w:szCs w:val="22"/>
        </w:rPr>
        <w:t>P</w:t>
      </w:r>
      <w:r w:rsidR="00FD0FBB" w:rsidRPr="00ED19FC">
        <w:rPr>
          <w:color w:val="000000"/>
          <w:szCs w:val="22"/>
        </w:rPr>
        <w:t xml:space="preserve">articipant </w:t>
      </w:r>
      <w:r w:rsidR="0063302B" w:rsidRPr="00ED19FC">
        <w:rPr>
          <w:color w:val="000000"/>
          <w:szCs w:val="22"/>
        </w:rPr>
        <w:t xml:space="preserve">to relocate in order to participate in education or training or take employment which is part of the </w:t>
      </w:r>
      <w:r w:rsidR="006228C3">
        <w:rPr>
          <w:color w:val="000000"/>
          <w:szCs w:val="22"/>
        </w:rPr>
        <w:t>FCA</w:t>
      </w:r>
      <w:r w:rsidR="00D82A74">
        <w:rPr>
          <w:color w:val="000000"/>
          <w:szCs w:val="22"/>
        </w:rPr>
        <w:t xml:space="preserve"> </w:t>
      </w:r>
      <w:r w:rsidR="0063302B" w:rsidRPr="00ED19FC">
        <w:rPr>
          <w:color w:val="000000"/>
          <w:szCs w:val="22"/>
        </w:rPr>
        <w:t xml:space="preserve">but is not available in the area in which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resides, and the </w:t>
      </w:r>
      <w:r w:rsidR="00A412CB" w:rsidRPr="00ED19FC">
        <w:rPr>
          <w:color w:val="000000"/>
          <w:szCs w:val="22"/>
        </w:rPr>
        <w:t>commut</w:t>
      </w:r>
      <w:r w:rsidR="00A412CB">
        <w:rPr>
          <w:color w:val="000000"/>
          <w:szCs w:val="22"/>
        </w:rPr>
        <w:t>e</w:t>
      </w:r>
      <w:r w:rsidR="00A412CB" w:rsidRPr="00ED19FC">
        <w:rPr>
          <w:color w:val="000000"/>
          <w:szCs w:val="22"/>
        </w:rPr>
        <w:t xml:space="preserve"> </w:t>
      </w:r>
      <w:r w:rsidR="0063302B" w:rsidRPr="00ED19FC">
        <w:rPr>
          <w:color w:val="000000"/>
          <w:szCs w:val="22"/>
        </w:rPr>
        <w:t>to the education or training program or employment would be impractical due to excessive distance or other transportation difficulties, ASPIRE will pay costs of relocation up to a maximum of $</w:t>
      </w:r>
      <w:r w:rsidR="00262B5F">
        <w:rPr>
          <w:color w:val="000000"/>
          <w:szCs w:val="22"/>
        </w:rPr>
        <w:t>1,500</w:t>
      </w:r>
      <w:r w:rsidR="006061BD">
        <w:rPr>
          <w:color w:val="000000"/>
          <w:szCs w:val="22"/>
        </w:rPr>
        <w:t xml:space="preserve"> </w:t>
      </w:r>
      <w:r w:rsidR="00A412CB">
        <w:rPr>
          <w:color w:val="000000"/>
          <w:szCs w:val="22"/>
        </w:rPr>
        <w:t>p</w:t>
      </w:r>
      <w:r w:rsidR="006061BD">
        <w:rPr>
          <w:color w:val="000000"/>
          <w:szCs w:val="22"/>
        </w:rPr>
        <w:t>er lifetime</w:t>
      </w:r>
      <w:r w:rsidR="0063302B" w:rsidRPr="00ED19FC">
        <w:rPr>
          <w:color w:val="000000"/>
          <w:szCs w:val="22"/>
        </w:rPr>
        <w:t xml:space="preserve">. </w:t>
      </w:r>
      <w:r w:rsidR="00262B5F">
        <w:rPr>
          <w:color w:val="000000"/>
          <w:szCs w:val="22"/>
        </w:rPr>
        <w:t>The funds can be used to reimburse the following:</w:t>
      </w:r>
    </w:p>
    <w:p w14:paraId="3B2356D9" w14:textId="77777777" w:rsidR="00262B5F" w:rsidRDefault="00262B5F" w:rsidP="00156733">
      <w:pPr>
        <w:tabs>
          <w:tab w:val="left" w:pos="1440"/>
        </w:tabs>
        <w:ind w:left="1440" w:right="-90" w:hanging="720"/>
        <w:rPr>
          <w:color w:val="000000"/>
          <w:szCs w:val="22"/>
        </w:rPr>
      </w:pPr>
    </w:p>
    <w:p w14:paraId="7E915BF8" w14:textId="3CE31E41" w:rsidR="00262B5F" w:rsidRPr="002E7684" w:rsidRDefault="00262B5F" w:rsidP="008A7868">
      <w:pPr>
        <w:tabs>
          <w:tab w:val="left" w:pos="1440"/>
        </w:tabs>
        <w:ind w:left="2160" w:right="-90" w:hanging="1440"/>
        <w:rPr>
          <w:rStyle w:val="Hyperlink"/>
          <w:szCs w:val="22"/>
        </w:rPr>
      </w:pPr>
      <w:r>
        <w:rPr>
          <w:color w:val="000000"/>
          <w:szCs w:val="22"/>
        </w:rPr>
        <w:tab/>
        <w:t>1.</w:t>
      </w:r>
      <w:r>
        <w:rPr>
          <w:color w:val="000000"/>
          <w:szCs w:val="22"/>
        </w:rPr>
        <w:tab/>
        <w:t>T</w:t>
      </w:r>
      <w:r w:rsidRPr="00ED19FC">
        <w:rPr>
          <w:color w:val="000000"/>
          <w:szCs w:val="22"/>
        </w:rPr>
        <w:t xml:space="preserve">ravel </w:t>
      </w:r>
      <w:r>
        <w:rPr>
          <w:color w:val="000000"/>
          <w:szCs w:val="22"/>
        </w:rPr>
        <w:t xml:space="preserve">expenses </w:t>
      </w:r>
      <w:r w:rsidR="00410542" w:rsidRPr="00ED19FC">
        <w:rPr>
          <w:szCs w:val="22"/>
        </w:rPr>
        <w:t xml:space="preserve">at the rate </w:t>
      </w:r>
      <w:r w:rsidR="00410542">
        <w:rPr>
          <w:szCs w:val="22"/>
        </w:rPr>
        <w:t xml:space="preserve">identified on the Department of Administrative and Financial Services Office of the State Controller at </w:t>
      </w:r>
      <w:r w:rsidR="002E7684">
        <w:rPr>
          <w:szCs w:val="22"/>
        </w:rPr>
        <w:fldChar w:fldCharType="begin"/>
      </w:r>
      <w:r w:rsidR="002E7684">
        <w:rPr>
          <w:szCs w:val="22"/>
        </w:rPr>
        <w:instrText>HYPERLINK "https://www.maine.gov/osc/travel/mileage-other-info"</w:instrText>
      </w:r>
      <w:r w:rsidR="002E7684">
        <w:rPr>
          <w:szCs w:val="22"/>
        </w:rPr>
      </w:r>
      <w:r w:rsidR="002E7684">
        <w:rPr>
          <w:szCs w:val="22"/>
        </w:rPr>
        <w:fldChar w:fldCharType="separate"/>
      </w:r>
      <w:r w:rsidR="00410542" w:rsidRPr="002E7684">
        <w:rPr>
          <w:rStyle w:val="Hyperlink"/>
          <w:szCs w:val="22"/>
        </w:rPr>
        <w:t>https://www.maine.gov/o</w:t>
      </w:r>
      <w:r w:rsidR="002E7684" w:rsidRPr="002E7684">
        <w:rPr>
          <w:rStyle w:val="Hyperlink"/>
          <w:szCs w:val="22"/>
        </w:rPr>
        <w:t>sc</w:t>
      </w:r>
      <w:r w:rsidR="00410542" w:rsidRPr="002E7684">
        <w:rPr>
          <w:rStyle w:val="Hyperlink"/>
          <w:szCs w:val="22"/>
        </w:rPr>
        <w:t>/travel/mileage-other-info</w:t>
      </w:r>
      <w:r w:rsidRPr="002E7684">
        <w:rPr>
          <w:rStyle w:val="Hyperlink"/>
          <w:szCs w:val="22"/>
        </w:rPr>
        <w:t>;</w:t>
      </w:r>
    </w:p>
    <w:p w14:paraId="51C8135A" w14:textId="05EBDB7B" w:rsidR="00262B5F" w:rsidRDefault="002E7684" w:rsidP="00156733">
      <w:pPr>
        <w:tabs>
          <w:tab w:val="left" w:pos="1440"/>
        </w:tabs>
        <w:ind w:left="1440" w:right="-90" w:hanging="720"/>
        <w:rPr>
          <w:color w:val="000000"/>
          <w:szCs w:val="22"/>
        </w:rPr>
      </w:pPr>
      <w:r>
        <w:rPr>
          <w:szCs w:val="22"/>
        </w:rPr>
        <w:fldChar w:fldCharType="end"/>
      </w:r>
    </w:p>
    <w:p w14:paraId="622EC022" w14:textId="33748C7E" w:rsidR="008A7868" w:rsidRDefault="00262B5F" w:rsidP="00564144">
      <w:pPr>
        <w:tabs>
          <w:tab w:val="left" w:pos="1440"/>
        </w:tabs>
        <w:ind w:left="2160" w:right="-90" w:hanging="1440"/>
        <w:rPr>
          <w:color w:val="000000"/>
          <w:szCs w:val="22"/>
        </w:rPr>
      </w:pPr>
      <w:r>
        <w:rPr>
          <w:color w:val="000000"/>
          <w:szCs w:val="22"/>
        </w:rPr>
        <w:tab/>
      </w:r>
      <w:r w:rsidR="008A7868">
        <w:rPr>
          <w:color w:val="000000"/>
          <w:szCs w:val="22"/>
        </w:rPr>
        <w:t>2.</w:t>
      </w:r>
      <w:r w:rsidR="008A7868">
        <w:rPr>
          <w:color w:val="000000"/>
          <w:szCs w:val="22"/>
        </w:rPr>
        <w:tab/>
      </w:r>
      <w:r w:rsidR="00EF7667">
        <w:rPr>
          <w:color w:val="000000"/>
          <w:szCs w:val="22"/>
        </w:rPr>
        <w:t xml:space="preserve">The </w:t>
      </w:r>
      <w:r w:rsidR="008A7868">
        <w:rPr>
          <w:color w:val="000000"/>
          <w:szCs w:val="22"/>
        </w:rPr>
        <w:t>c</w:t>
      </w:r>
      <w:r w:rsidR="008A7868" w:rsidRPr="00ED19FC">
        <w:rPr>
          <w:color w:val="000000"/>
          <w:szCs w:val="22"/>
        </w:rPr>
        <w:t xml:space="preserve">ost </w:t>
      </w:r>
      <w:r w:rsidR="0063302B" w:rsidRPr="00ED19FC">
        <w:rPr>
          <w:color w:val="000000"/>
          <w:szCs w:val="22"/>
        </w:rPr>
        <w:t xml:space="preserve">of transporting household goods, </w:t>
      </w:r>
      <w:r w:rsidR="008A7868">
        <w:rPr>
          <w:color w:val="000000"/>
          <w:szCs w:val="22"/>
        </w:rPr>
        <w:t>by truck</w:t>
      </w:r>
      <w:r w:rsidR="00EF7667">
        <w:rPr>
          <w:color w:val="000000"/>
          <w:szCs w:val="22"/>
        </w:rPr>
        <w:t>, pod,</w:t>
      </w:r>
      <w:r w:rsidR="008A7868">
        <w:rPr>
          <w:color w:val="000000"/>
          <w:szCs w:val="22"/>
        </w:rPr>
        <w:t xml:space="preserve"> or rental</w:t>
      </w:r>
      <w:r w:rsidR="00EF7667">
        <w:rPr>
          <w:color w:val="000000"/>
          <w:szCs w:val="22"/>
        </w:rPr>
        <w:t xml:space="preserve"> vehicle</w:t>
      </w:r>
      <w:r w:rsidR="008A7868">
        <w:rPr>
          <w:color w:val="000000"/>
          <w:szCs w:val="22"/>
        </w:rPr>
        <w:t>;</w:t>
      </w:r>
    </w:p>
    <w:p w14:paraId="5C2A9E95" w14:textId="77777777" w:rsidR="008A7868" w:rsidRDefault="008A7868" w:rsidP="00156733">
      <w:pPr>
        <w:tabs>
          <w:tab w:val="left" w:pos="1440"/>
        </w:tabs>
        <w:ind w:left="1440" w:right="-90" w:hanging="720"/>
        <w:rPr>
          <w:color w:val="000000"/>
          <w:szCs w:val="22"/>
        </w:rPr>
      </w:pPr>
    </w:p>
    <w:p w14:paraId="4E7023EF" w14:textId="77777777" w:rsidR="00EB6F21" w:rsidRDefault="008A7868" w:rsidP="008A7868">
      <w:pPr>
        <w:tabs>
          <w:tab w:val="left" w:pos="1440"/>
        </w:tabs>
        <w:ind w:left="2160" w:right="-90" w:hanging="1440"/>
        <w:rPr>
          <w:color w:val="000000"/>
          <w:szCs w:val="22"/>
        </w:rPr>
      </w:pPr>
      <w:r>
        <w:rPr>
          <w:color w:val="000000"/>
          <w:szCs w:val="22"/>
        </w:rPr>
        <w:tab/>
        <w:t>3.</w:t>
      </w:r>
      <w:r>
        <w:rPr>
          <w:color w:val="000000"/>
          <w:szCs w:val="22"/>
        </w:rPr>
        <w:tab/>
        <w:t>Payments to utility providers to establish connections (vendor or reimbursement only);</w:t>
      </w:r>
      <w:r w:rsidR="0004050C">
        <w:rPr>
          <w:color w:val="000000"/>
          <w:szCs w:val="22"/>
        </w:rPr>
        <w:t xml:space="preserve"> and</w:t>
      </w:r>
    </w:p>
    <w:p w14:paraId="30463BB3" w14:textId="77777777" w:rsidR="00901F71" w:rsidRDefault="00901F71" w:rsidP="008A7868">
      <w:pPr>
        <w:tabs>
          <w:tab w:val="left" w:pos="1440"/>
        </w:tabs>
        <w:ind w:left="2160" w:right="-90" w:hanging="1440"/>
        <w:rPr>
          <w:color w:val="000000"/>
          <w:szCs w:val="22"/>
        </w:rPr>
      </w:pPr>
    </w:p>
    <w:p w14:paraId="759860C0" w14:textId="559792AF" w:rsidR="008A7868" w:rsidRDefault="008A7868" w:rsidP="008A7868">
      <w:pPr>
        <w:tabs>
          <w:tab w:val="left" w:pos="1440"/>
        </w:tabs>
        <w:ind w:left="2160" w:right="-90" w:hanging="1440"/>
        <w:rPr>
          <w:color w:val="000000"/>
          <w:szCs w:val="22"/>
        </w:rPr>
      </w:pPr>
      <w:r>
        <w:rPr>
          <w:color w:val="000000"/>
          <w:szCs w:val="22"/>
        </w:rPr>
        <w:tab/>
        <w:t>4.</w:t>
      </w:r>
      <w:r>
        <w:rPr>
          <w:color w:val="000000"/>
          <w:szCs w:val="22"/>
        </w:rPr>
        <w:tab/>
        <w:t>Assistance towards rent and security deposits.</w:t>
      </w:r>
    </w:p>
    <w:p w14:paraId="146DBF6C" w14:textId="77777777" w:rsidR="00F46EE9" w:rsidRDefault="00F46EE9" w:rsidP="008A7868">
      <w:pPr>
        <w:tabs>
          <w:tab w:val="left" w:pos="1440"/>
        </w:tabs>
        <w:ind w:left="2160" w:right="-90" w:hanging="1440"/>
        <w:rPr>
          <w:color w:val="000000"/>
          <w:szCs w:val="22"/>
        </w:rPr>
        <w:sectPr w:rsidR="00F46EE9" w:rsidSect="003C6646">
          <w:headerReference w:type="default" r:id="rId83"/>
          <w:pgSz w:w="12240" w:h="15840" w:code="1"/>
          <w:pgMar w:top="540" w:right="1440" w:bottom="630" w:left="1440" w:header="0" w:footer="0" w:gutter="0"/>
          <w:cols w:space="720"/>
        </w:sectPr>
      </w:pPr>
    </w:p>
    <w:p w14:paraId="4E2C96A0" w14:textId="77777777" w:rsidR="00F46EE9" w:rsidRPr="0094720E"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64637305" w14:textId="77777777" w:rsidR="001223AD" w:rsidRDefault="001223AD" w:rsidP="008A7868">
      <w:pPr>
        <w:tabs>
          <w:tab w:val="left" w:pos="1440"/>
        </w:tabs>
        <w:ind w:left="2160" w:right="-90" w:hanging="1440"/>
        <w:rPr>
          <w:color w:val="000000"/>
          <w:szCs w:val="22"/>
        </w:rPr>
      </w:pPr>
    </w:p>
    <w:p w14:paraId="650A9AF9" w14:textId="59974E65" w:rsidR="0063302B" w:rsidRDefault="0063302B" w:rsidP="00156733">
      <w:pPr>
        <w:tabs>
          <w:tab w:val="left" w:pos="720"/>
          <w:tab w:val="left" w:pos="1440"/>
          <w:tab w:val="left" w:pos="2160"/>
          <w:tab w:val="left" w:pos="2880"/>
        </w:tabs>
        <w:ind w:left="1440" w:right="-90" w:hanging="1440"/>
        <w:rPr>
          <w:color w:val="000000"/>
          <w:szCs w:val="22"/>
        </w:rPr>
      </w:pPr>
      <w:r w:rsidRPr="00ED19FC">
        <w:rPr>
          <w:b/>
          <w:color w:val="000000"/>
          <w:szCs w:val="22"/>
        </w:rPr>
        <w:tab/>
      </w:r>
      <w:r w:rsidR="00F9264D">
        <w:rPr>
          <w:color w:val="000000"/>
          <w:szCs w:val="22"/>
        </w:rPr>
        <w:t>N</w:t>
      </w:r>
      <w:r w:rsidRPr="00ED19FC">
        <w:rPr>
          <w:color w:val="000000"/>
          <w:szCs w:val="22"/>
        </w:rPr>
        <w:t>.</w:t>
      </w:r>
      <w:r w:rsidRPr="00ED19FC">
        <w:rPr>
          <w:color w:val="000000"/>
          <w:szCs w:val="22"/>
        </w:rPr>
        <w:tab/>
      </w:r>
      <w:r w:rsidRPr="00B5106B">
        <w:rPr>
          <w:bCs/>
          <w:color w:val="000000"/>
          <w:szCs w:val="22"/>
        </w:rPr>
        <w:t xml:space="preserve">Job Development </w:t>
      </w:r>
      <w:r w:rsidR="004C0617">
        <w:rPr>
          <w:color w:val="000000"/>
          <w:szCs w:val="22"/>
        </w:rPr>
        <w:t>-</w:t>
      </w:r>
      <w:r w:rsidRPr="00ED19FC">
        <w:rPr>
          <w:color w:val="000000"/>
          <w:szCs w:val="22"/>
        </w:rPr>
        <w:t xml:space="preserve"> ASPIRE </w:t>
      </w:r>
      <w:r w:rsidR="00B01EAF" w:rsidRPr="00ED19FC">
        <w:rPr>
          <w:color w:val="000000"/>
          <w:szCs w:val="22"/>
        </w:rPr>
        <w:t>may</w:t>
      </w:r>
      <w:r w:rsidRPr="00ED19FC">
        <w:rPr>
          <w:color w:val="000000"/>
          <w:szCs w:val="22"/>
        </w:rPr>
        <w:t xml:space="preserve"> pay for job development services (on a fee-for-service basis) not to exceed $800 per period of enrollment</w:t>
      </w:r>
      <w:r w:rsidR="00B01EAF" w:rsidRPr="00ED19FC">
        <w:rPr>
          <w:color w:val="000000"/>
          <w:szCs w:val="22"/>
        </w:rPr>
        <w:t>.</w:t>
      </w:r>
      <w:r w:rsidR="000A6170">
        <w:rPr>
          <w:color w:val="000000"/>
          <w:szCs w:val="22"/>
        </w:rPr>
        <w:t xml:space="preserve"> </w:t>
      </w:r>
      <w:r w:rsidRPr="00ED19FC">
        <w:rPr>
          <w:color w:val="000000"/>
          <w:szCs w:val="22"/>
        </w:rPr>
        <w:t>See Section 12</w:t>
      </w:r>
      <w:r w:rsidR="00023B70" w:rsidRPr="00ED19FC">
        <w:rPr>
          <w:color w:val="000000"/>
          <w:szCs w:val="22"/>
        </w:rPr>
        <w:t>.II.</w:t>
      </w:r>
      <w:r w:rsidRPr="00ED19FC">
        <w:rPr>
          <w:color w:val="000000"/>
          <w:szCs w:val="22"/>
        </w:rPr>
        <w:t>D</w:t>
      </w:r>
      <w:r w:rsidR="00023B70" w:rsidRPr="00ED19FC">
        <w:rPr>
          <w:color w:val="000000"/>
          <w:szCs w:val="22"/>
        </w:rPr>
        <w:t>.1</w:t>
      </w:r>
      <w:r w:rsidRPr="00ED19FC">
        <w:rPr>
          <w:color w:val="000000"/>
          <w:szCs w:val="22"/>
        </w:rPr>
        <w:t>. for further information.</w:t>
      </w:r>
      <w:r w:rsidR="000A6170">
        <w:rPr>
          <w:color w:val="000000"/>
          <w:szCs w:val="22"/>
        </w:rPr>
        <w:t xml:space="preserve"> </w:t>
      </w:r>
      <w:r w:rsidR="008139F6" w:rsidRPr="00ED19FC">
        <w:rPr>
          <w:color w:val="000000"/>
          <w:szCs w:val="22"/>
        </w:rPr>
        <w:t xml:space="preserve">This service cap does not apply </w:t>
      </w:r>
      <w:r w:rsidR="0050624F" w:rsidRPr="00ED19FC">
        <w:rPr>
          <w:color w:val="000000"/>
          <w:szCs w:val="22"/>
        </w:rPr>
        <w:t xml:space="preserve">to payments included in a </w:t>
      </w:r>
      <w:r w:rsidR="00F30199" w:rsidRPr="00ED19FC">
        <w:rPr>
          <w:color w:val="000000"/>
          <w:szCs w:val="22"/>
        </w:rPr>
        <w:t xml:space="preserve">statewide </w:t>
      </w:r>
      <w:r w:rsidR="0050624F" w:rsidRPr="00ED19FC">
        <w:rPr>
          <w:color w:val="000000"/>
          <w:szCs w:val="22"/>
        </w:rPr>
        <w:t xml:space="preserve">ASPIRE </w:t>
      </w:r>
      <w:r w:rsidR="00F30199" w:rsidRPr="00ED19FC">
        <w:rPr>
          <w:color w:val="000000"/>
          <w:szCs w:val="22"/>
        </w:rPr>
        <w:t>contract</w:t>
      </w:r>
      <w:r w:rsidR="0050624F" w:rsidRPr="00ED19FC">
        <w:rPr>
          <w:color w:val="000000"/>
          <w:szCs w:val="22"/>
        </w:rPr>
        <w:t xml:space="preserve"> that </w:t>
      </w:r>
      <w:r w:rsidR="00F30199" w:rsidRPr="00ED19FC">
        <w:rPr>
          <w:color w:val="000000"/>
          <w:szCs w:val="22"/>
        </w:rPr>
        <w:t>provid</w:t>
      </w:r>
      <w:r w:rsidR="0050624F" w:rsidRPr="00ED19FC">
        <w:rPr>
          <w:color w:val="000000"/>
          <w:szCs w:val="22"/>
        </w:rPr>
        <w:t xml:space="preserve">es </w:t>
      </w:r>
      <w:r w:rsidR="00F30199" w:rsidRPr="00ED19FC">
        <w:rPr>
          <w:color w:val="000000"/>
          <w:szCs w:val="22"/>
        </w:rPr>
        <w:t>job development services.</w:t>
      </w:r>
    </w:p>
    <w:p w14:paraId="40680D1C" w14:textId="77777777" w:rsidR="009D7775" w:rsidRPr="00ED19FC" w:rsidRDefault="009D7775" w:rsidP="00156733">
      <w:pPr>
        <w:tabs>
          <w:tab w:val="left" w:pos="720"/>
          <w:tab w:val="left" w:pos="1440"/>
          <w:tab w:val="left" w:pos="2160"/>
          <w:tab w:val="left" w:pos="2880"/>
        </w:tabs>
        <w:ind w:left="1440" w:right="-90" w:hanging="1440"/>
        <w:rPr>
          <w:color w:val="000000"/>
          <w:szCs w:val="22"/>
        </w:rPr>
      </w:pPr>
    </w:p>
    <w:p w14:paraId="011338F0" w14:textId="677A01AB" w:rsidR="0063302B" w:rsidRDefault="0063302B" w:rsidP="004228B0">
      <w:pPr>
        <w:tabs>
          <w:tab w:val="left" w:pos="720"/>
          <w:tab w:val="left" w:pos="1440"/>
          <w:tab w:val="left" w:pos="2160"/>
          <w:tab w:val="left" w:pos="2880"/>
        </w:tabs>
        <w:ind w:left="1440" w:right="-90" w:hanging="1440"/>
        <w:rPr>
          <w:color w:val="000000"/>
          <w:szCs w:val="22"/>
        </w:rPr>
      </w:pPr>
      <w:r w:rsidRPr="00ED19FC">
        <w:rPr>
          <w:b/>
          <w:color w:val="000000"/>
          <w:szCs w:val="22"/>
        </w:rPr>
        <w:tab/>
      </w:r>
      <w:r w:rsidR="00F9264D">
        <w:rPr>
          <w:color w:val="000000"/>
          <w:szCs w:val="22"/>
        </w:rPr>
        <w:t>O</w:t>
      </w:r>
      <w:r w:rsidRPr="00ED19FC">
        <w:rPr>
          <w:color w:val="000000"/>
          <w:szCs w:val="22"/>
        </w:rPr>
        <w:t>.</w:t>
      </w:r>
      <w:r w:rsidRPr="00ED19FC">
        <w:rPr>
          <w:color w:val="000000"/>
          <w:szCs w:val="22"/>
        </w:rPr>
        <w:tab/>
      </w:r>
      <w:r w:rsidRPr="00B5106B">
        <w:rPr>
          <w:bCs/>
          <w:color w:val="000000"/>
          <w:szCs w:val="22"/>
        </w:rPr>
        <w:t>Job Placement and Retention</w:t>
      </w:r>
      <w:r w:rsidRPr="00ED19FC">
        <w:rPr>
          <w:color w:val="000000"/>
          <w:szCs w:val="22"/>
        </w:rPr>
        <w:t xml:space="preserve"> </w:t>
      </w:r>
      <w:r w:rsidR="004C0617">
        <w:rPr>
          <w:color w:val="000000"/>
          <w:szCs w:val="22"/>
        </w:rPr>
        <w:t>-</w:t>
      </w:r>
      <w:r w:rsidRPr="00ED19FC">
        <w:rPr>
          <w:color w:val="000000"/>
          <w:szCs w:val="22"/>
        </w:rPr>
        <w:t xml:space="preserve"> ASPIRE will pay (on a fee-for-service basis) up to $500 per period of enrollment</w:t>
      </w:r>
      <w:r w:rsidR="000A6170">
        <w:rPr>
          <w:color w:val="000000"/>
          <w:szCs w:val="22"/>
        </w:rPr>
        <w:t xml:space="preserve"> </w:t>
      </w:r>
      <w:r w:rsidRPr="00ED19FC">
        <w:rPr>
          <w:color w:val="000000"/>
          <w:szCs w:val="22"/>
        </w:rPr>
        <w:t xml:space="preserve">for job placement and retention services. See Section </w:t>
      </w:r>
      <w:r w:rsidR="00023B70" w:rsidRPr="00ED19FC">
        <w:rPr>
          <w:color w:val="000000"/>
          <w:szCs w:val="22"/>
        </w:rPr>
        <w:t>12.II.D.2</w:t>
      </w:r>
      <w:r w:rsidRPr="00ED19FC">
        <w:rPr>
          <w:color w:val="000000"/>
          <w:szCs w:val="22"/>
        </w:rPr>
        <w:t>. for further information on this.</w:t>
      </w:r>
      <w:r w:rsidR="000A6170">
        <w:rPr>
          <w:color w:val="000000"/>
          <w:szCs w:val="22"/>
        </w:rPr>
        <w:t xml:space="preserve"> </w:t>
      </w:r>
      <w:r w:rsidR="00F30199" w:rsidRPr="00ED19FC">
        <w:rPr>
          <w:color w:val="000000"/>
          <w:szCs w:val="22"/>
        </w:rPr>
        <w:t xml:space="preserve">This service cap does not apply when a statewide contracted operator is providing job development services statewide to ASPIRE </w:t>
      </w:r>
      <w:r w:rsidR="004816FC">
        <w:rPr>
          <w:color w:val="000000"/>
          <w:szCs w:val="22"/>
        </w:rPr>
        <w:t>P</w:t>
      </w:r>
      <w:r w:rsidR="004816FC" w:rsidRPr="00ED19FC">
        <w:rPr>
          <w:color w:val="000000"/>
          <w:szCs w:val="22"/>
        </w:rPr>
        <w:t>articipants</w:t>
      </w:r>
      <w:r w:rsidR="00F30199" w:rsidRPr="00ED19FC">
        <w:rPr>
          <w:color w:val="000000"/>
          <w:szCs w:val="22"/>
        </w:rPr>
        <w:t>.</w:t>
      </w:r>
    </w:p>
    <w:p w14:paraId="276A4276" w14:textId="77777777" w:rsidR="00F46EE9" w:rsidRPr="00ED19FC" w:rsidRDefault="00F46EE9" w:rsidP="004228B0">
      <w:pPr>
        <w:tabs>
          <w:tab w:val="left" w:pos="720"/>
          <w:tab w:val="left" w:pos="1440"/>
          <w:tab w:val="left" w:pos="2160"/>
          <w:tab w:val="left" w:pos="2880"/>
        </w:tabs>
        <w:ind w:left="1440" w:right="-90" w:hanging="1440"/>
        <w:rPr>
          <w:color w:val="000000"/>
          <w:szCs w:val="22"/>
        </w:rPr>
      </w:pPr>
    </w:p>
    <w:p w14:paraId="6C577A3C" w14:textId="47E341DB" w:rsidR="00EB6F21" w:rsidRDefault="00F9264D" w:rsidP="00156733">
      <w:pPr>
        <w:ind w:left="1440" w:right="-90" w:hanging="720"/>
        <w:rPr>
          <w:color w:val="000000"/>
          <w:szCs w:val="22"/>
        </w:rPr>
      </w:pPr>
      <w:r>
        <w:rPr>
          <w:color w:val="000000"/>
          <w:szCs w:val="22"/>
        </w:rPr>
        <w:t>P</w:t>
      </w:r>
      <w:r w:rsidR="0063302B" w:rsidRPr="00ED19FC">
        <w:rPr>
          <w:color w:val="000000"/>
          <w:szCs w:val="22"/>
        </w:rPr>
        <w:t>.</w:t>
      </w:r>
      <w:r w:rsidR="0063302B" w:rsidRPr="00ED19FC">
        <w:rPr>
          <w:color w:val="000000"/>
          <w:szCs w:val="22"/>
        </w:rPr>
        <w:tab/>
      </w:r>
      <w:r w:rsidR="0063302B" w:rsidRPr="00B5106B">
        <w:rPr>
          <w:bCs/>
          <w:color w:val="000000"/>
          <w:szCs w:val="22"/>
        </w:rPr>
        <w:t>Vocational Evaluation and Related Services</w:t>
      </w:r>
      <w:r w:rsidR="0063302B" w:rsidRPr="00ED19FC">
        <w:rPr>
          <w:color w:val="000000"/>
          <w:szCs w:val="22"/>
        </w:rPr>
        <w:t xml:space="preserve"> - ASPIRE will pay (on a fee-for-service basis) up to $2</w:t>
      </w:r>
      <w:r w:rsidR="00EF7667">
        <w:rPr>
          <w:color w:val="000000"/>
          <w:szCs w:val="22"/>
        </w:rPr>
        <w:t>,</w:t>
      </w:r>
      <w:r w:rsidR="0063302B" w:rsidRPr="00ED19FC">
        <w:rPr>
          <w:color w:val="000000"/>
          <w:szCs w:val="22"/>
        </w:rPr>
        <w:t xml:space="preserve">500 per calendar year per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for a comprehensive vocational evaluation and services (such as an evaluation of physical/mental health issues that impact on employability) required as a result of the evaluation, in order to assist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in becoming self-supporting. This is targeted to those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who have been determined to have, or are suspected of having, multiple </w:t>
      </w:r>
      <w:r w:rsidR="00EF7667">
        <w:rPr>
          <w:color w:val="000000"/>
          <w:szCs w:val="22"/>
        </w:rPr>
        <w:t xml:space="preserve">challenges </w:t>
      </w:r>
      <w:r w:rsidR="0063302B" w:rsidRPr="00ED19FC">
        <w:rPr>
          <w:color w:val="000000"/>
          <w:szCs w:val="22"/>
        </w:rPr>
        <w:t xml:space="preserve">to becoming employed, but can apply to any participant or group of </w:t>
      </w:r>
      <w:r w:rsidR="004816FC">
        <w:rPr>
          <w:color w:val="000000"/>
          <w:szCs w:val="22"/>
        </w:rPr>
        <w:t>P</w:t>
      </w:r>
      <w:r w:rsidR="004816FC" w:rsidRPr="00ED19FC">
        <w:rPr>
          <w:color w:val="000000"/>
          <w:szCs w:val="22"/>
        </w:rPr>
        <w:t xml:space="preserve">articipants </w:t>
      </w:r>
      <w:r w:rsidR="0063302B" w:rsidRPr="00ED19FC">
        <w:rPr>
          <w:color w:val="000000"/>
          <w:szCs w:val="22"/>
        </w:rPr>
        <w:t xml:space="preserve">in need of services unavailable through the </w:t>
      </w:r>
      <w:r w:rsidR="00CC7974" w:rsidRPr="00ED19FC">
        <w:rPr>
          <w:color w:val="000000"/>
          <w:szCs w:val="22"/>
        </w:rPr>
        <w:t>Department of Health and Human Services</w:t>
      </w:r>
      <w:r w:rsidR="00975426" w:rsidRPr="00ED19FC">
        <w:rPr>
          <w:color w:val="000000"/>
          <w:szCs w:val="22"/>
        </w:rPr>
        <w:t xml:space="preserve"> or its designated </w:t>
      </w:r>
      <w:r w:rsidR="00477C49">
        <w:rPr>
          <w:color w:val="000000"/>
          <w:szCs w:val="22"/>
        </w:rPr>
        <w:t>A</w:t>
      </w:r>
      <w:r w:rsidR="00975426" w:rsidRPr="00ED19FC">
        <w:rPr>
          <w:color w:val="000000"/>
          <w:szCs w:val="22"/>
        </w:rPr>
        <w:t>gent</w:t>
      </w:r>
      <w:r w:rsidR="0063302B" w:rsidRPr="00ED19FC">
        <w:rPr>
          <w:color w:val="000000"/>
          <w:szCs w:val="22"/>
        </w:rPr>
        <w:t>. The hourly rate paid for these services should correspond as much as possible to rates paid by other State agencies for similar services, but it is not to exceed $</w:t>
      </w:r>
      <w:r w:rsidR="004C4E72">
        <w:rPr>
          <w:color w:val="000000"/>
          <w:szCs w:val="22"/>
        </w:rPr>
        <w:t>150</w:t>
      </w:r>
      <w:r w:rsidR="004C4E72" w:rsidRPr="00ED19FC">
        <w:rPr>
          <w:color w:val="000000"/>
          <w:szCs w:val="22"/>
        </w:rPr>
        <w:t xml:space="preserve"> </w:t>
      </w:r>
      <w:r w:rsidR="0063302B" w:rsidRPr="00ED19FC">
        <w:rPr>
          <w:color w:val="000000"/>
          <w:szCs w:val="22"/>
        </w:rPr>
        <w:t>per hour.</w:t>
      </w:r>
    </w:p>
    <w:p w14:paraId="61EEFCC7" w14:textId="77777777" w:rsidR="00901F71" w:rsidRDefault="00901F71" w:rsidP="00156733">
      <w:pPr>
        <w:ind w:left="1440" w:right="-90" w:hanging="720"/>
        <w:rPr>
          <w:color w:val="000000"/>
          <w:szCs w:val="22"/>
        </w:rPr>
      </w:pPr>
    </w:p>
    <w:p w14:paraId="739C6BD4" w14:textId="77777777" w:rsidR="002F61E5" w:rsidRDefault="00F9264D" w:rsidP="002F61E5">
      <w:pPr>
        <w:tabs>
          <w:tab w:val="left" w:pos="1440"/>
        </w:tabs>
        <w:ind w:left="1440" w:right="-90" w:hanging="720"/>
        <w:rPr>
          <w:color w:val="000000"/>
          <w:szCs w:val="22"/>
        </w:rPr>
      </w:pPr>
      <w:r>
        <w:rPr>
          <w:color w:val="000000"/>
          <w:szCs w:val="22"/>
        </w:rPr>
        <w:t>Q</w:t>
      </w:r>
      <w:r w:rsidR="0063302B" w:rsidRPr="00ED19FC">
        <w:rPr>
          <w:color w:val="000000"/>
          <w:szCs w:val="22"/>
        </w:rPr>
        <w:t>.</w:t>
      </w:r>
      <w:r w:rsidR="0063302B" w:rsidRPr="00ED19FC">
        <w:rPr>
          <w:color w:val="000000"/>
          <w:szCs w:val="22"/>
        </w:rPr>
        <w:tab/>
      </w:r>
      <w:bookmarkStart w:id="55" w:name="_Hlk171678823"/>
      <w:r w:rsidR="0063302B" w:rsidRPr="00B5106B">
        <w:rPr>
          <w:bCs/>
          <w:color w:val="000000"/>
          <w:szCs w:val="22"/>
        </w:rPr>
        <w:t>Other</w:t>
      </w:r>
      <w:r w:rsidR="0063302B" w:rsidRPr="00ED19FC">
        <w:rPr>
          <w:color w:val="000000"/>
          <w:szCs w:val="22"/>
        </w:rPr>
        <w:t xml:space="preserve"> - If ASPIRE determines that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has other support service needs which are not otherwise specifically mentioned in this Section, but are necessary for the </w:t>
      </w:r>
      <w:r w:rsidR="004816FC">
        <w:rPr>
          <w:color w:val="000000"/>
          <w:szCs w:val="22"/>
        </w:rPr>
        <w:t>P</w:t>
      </w:r>
      <w:r w:rsidR="004816FC" w:rsidRPr="00ED19FC">
        <w:rPr>
          <w:color w:val="000000"/>
          <w:szCs w:val="22"/>
        </w:rPr>
        <w:t xml:space="preserve">articipant </w:t>
      </w:r>
      <w:r w:rsidR="0063302B" w:rsidRPr="00ED19FC">
        <w:rPr>
          <w:color w:val="000000"/>
          <w:szCs w:val="22"/>
        </w:rPr>
        <w:t xml:space="preserve">to complete the </w:t>
      </w:r>
      <w:r w:rsidR="006228C3">
        <w:rPr>
          <w:color w:val="000000"/>
          <w:szCs w:val="22"/>
        </w:rPr>
        <w:t>FCA</w:t>
      </w:r>
      <w:r w:rsidR="0063302B" w:rsidRPr="00ED19FC">
        <w:rPr>
          <w:color w:val="000000"/>
          <w:szCs w:val="22"/>
        </w:rPr>
        <w:t xml:space="preserve">, it may pay for the least expensive quality service necessary to meet the need, if the service cost cannot be paid from another source. “Other” support services are </w:t>
      </w:r>
      <w:r w:rsidR="00E107D6">
        <w:rPr>
          <w:color w:val="000000"/>
          <w:szCs w:val="22"/>
        </w:rPr>
        <w:t xml:space="preserve">preapproved by the </w:t>
      </w:r>
      <w:r w:rsidR="00F572B3">
        <w:rPr>
          <w:color w:val="000000"/>
          <w:szCs w:val="22"/>
        </w:rPr>
        <w:t xml:space="preserve">OFI Director or a designee </w:t>
      </w:r>
      <w:r w:rsidR="00E107D6">
        <w:rPr>
          <w:color w:val="000000"/>
          <w:szCs w:val="22"/>
        </w:rPr>
        <w:t xml:space="preserve">and </w:t>
      </w:r>
      <w:r w:rsidR="0063302B" w:rsidRPr="00ED19FC">
        <w:rPr>
          <w:color w:val="000000"/>
          <w:szCs w:val="22"/>
        </w:rPr>
        <w:t>limited to $</w:t>
      </w:r>
      <w:r w:rsidR="00E107D6">
        <w:rPr>
          <w:color w:val="000000"/>
          <w:szCs w:val="22"/>
        </w:rPr>
        <w:t>750</w:t>
      </w:r>
      <w:r w:rsidR="00E107D6" w:rsidRPr="00ED19FC">
        <w:rPr>
          <w:color w:val="000000"/>
          <w:szCs w:val="22"/>
        </w:rPr>
        <w:t xml:space="preserve"> </w:t>
      </w:r>
      <w:r w:rsidR="0063302B" w:rsidRPr="00ED19FC">
        <w:rPr>
          <w:color w:val="000000"/>
          <w:szCs w:val="22"/>
        </w:rPr>
        <w:t>per calendar year.</w:t>
      </w:r>
      <w:bookmarkEnd w:id="55"/>
    </w:p>
    <w:p w14:paraId="3363412A" w14:textId="77777777" w:rsidR="002F61E5" w:rsidRDefault="002F61E5" w:rsidP="002F61E5">
      <w:pPr>
        <w:tabs>
          <w:tab w:val="left" w:pos="1440"/>
        </w:tabs>
        <w:ind w:left="1440" w:right="-90" w:hanging="720"/>
        <w:rPr>
          <w:szCs w:val="22"/>
        </w:rPr>
      </w:pPr>
    </w:p>
    <w:p w14:paraId="5D1C24D8" w14:textId="01C7CA6B" w:rsidR="00681BF7" w:rsidRDefault="00F9264D" w:rsidP="002F61E5">
      <w:pPr>
        <w:tabs>
          <w:tab w:val="left" w:pos="1440"/>
        </w:tabs>
        <w:ind w:left="1440" w:right="-90" w:hanging="720"/>
        <w:rPr>
          <w:color w:val="000000"/>
          <w:szCs w:val="22"/>
        </w:rPr>
      </w:pPr>
      <w:r>
        <w:rPr>
          <w:color w:val="000000"/>
          <w:szCs w:val="22"/>
        </w:rPr>
        <w:t>R</w:t>
      </w:r>
      <w:r w:rsidR="0063302B" w:rsidRPr="00ED19FC">
        <w:rPr>
          <w:color w:val="000000"/>
          <w:szCs w:val="22"/>
        </w:rPr>
        <w:t>.</w:t>
      </w:r>
      <w:r w:rsidR="0063302B" w:rsidRPr="00ED19FC">
        <w:rPr>
          <w:color w:val="000000"/>
          <w:szCs w:val="22"/>
        </w:rPr>
        <w:tab/>
      </w:r>
      <w:bookmarkStart w:id="56" w:name="_Hlk172723704"/>
      <w:r w:rsidR="0063302B" w:rsidRPr="00B5106B">
        <w:rPr>
          <w:bCs/>
          <w:color w:val="000000"/>
          <w:szCs w:val="22"/>
        </w:rPr>
        <w:t>Return of Purchased Goods</w:t>
      </w:r>
      <w:r w:rsidR="0063302B" w:rsidRPr="00ED19FC">
        <w:rPr>
          <w:color w:val="000000"/>
          <w:szCs w:val="22"/>
        </w:rPr>
        <w:t xml:space="preserve"> </w:t>
      </w:r>
      <w:r w:rsidR="004C0617">
        <w:rPr>
          <w:color w:val="000000"/>
          <w:szCs w:val="22"/>
        </w:rPr>
        <w:t>-</w:t>
      </w:r>
      <w:r w:rsidR="0063302B" w:rsidRPr="00ED19FC">
        <w:rPr>
          <w:color w:val="000000"/>
          <w:szCs w:val="22"/>
        </w:rPr>
        <w:t xml:space="preserve"> A </w:t>
      </w:r>
      <w:r w:rsidR="004816FC">
        <w:rPr>
          <w:color w:val="000000"/>
          <w:szCs w:val="22"/>
        </w:rPr>
        <w:t>P</w:t>
      </w:r>
      <w:r w:rsidR="004816FC" w:rsidRPr="00ED19FC">
        <w:rPr>
          <w:color w:val="000000"/>
          <w:szCs w:val="22"/>
        </w:rPr>
        <w:t xml:space="preserve">articipant </w:t>
      </w:r>
      <w:r w:rsidR="0063302B" w:rsidRPr="00ED19FC">
        <w:rPr>
          <w:color w:val="000000"/>
          <w:szCs w:val="22"/>
        </w:rPr>
        <w:t>who does not complete an education or training program, or who does not take employment for which books, tools or other materials or equipment have been purchased by ASPIRE</w:t>
      </w:r>
      <w:r w:rsidR="00EF7667">
        <w:rPr>
          <w:color w:val="000000"/>
          <w:szCs w:val="22"/>
        </w:rPr>
        <w:t>,</w:t>
      </w:r>
      <w:r w:rsidR="0063302B" w:rsidRPr="00ED19FC">
        <w:rPr>
          <w:color w:val="000000"/>
          <w:szCs w:val="22"/>
        </w:rPr>
        <w:t xml:space="preserve"> must return those items to ASPIRE, if they can be used by other </w:t>
      </w:r>
      <w:r w:rsidR="004816FC">
        <w:rPr>
          <w:color w:val="000000"/>
          <w:szCs w:val="22"/>
        </w:rPr>
        <w:t>P</w:t>
      </w:r>
      <w:r w:rsidR="004816FC" w:rsidRPr="00ED19FC">
        <w:rPr>
          <w:color w:val="000000"/>
          <w:szCs w:val="22"/>
        </w:rPr>
        <w:t>articipants</w:t>
      </w:r>
      <w:r w:rsidR="0063302B" w:rsidRPr="00ED19FC">
        <w:rPr>
          <w:color w:val="000000"/>
          <w:szCs w:val="22"/>
        </w:rPr>
        <w:t xml:space="preserve">. Personal items such </w:t>
      </w:r>
      <w:r w:rsidR="0063302B" w:rsidRPr="00CA6DFA">
        <w:rPr>
          <w:color w:val="000000"/>
          <w:szCs w:val="22"/>
        </w:rPr>
        <w:t xml:space="preserve">as </w:t>
      </w:r>
      <w:r w:rsidR="0063302B" w:rsidRPr="00ED19FC">
        <w:rPr>
          <w:color w:val="000000"/>
          <w:szCs w:val="22"/>
        </w:rPr>
        <w:t>eye glasses and clothing need not be returned.</w:t>
      </w:r>
      <w:bookmarkEnd w:id="56"/>
    </w:p>
    <w:p w14:paraId="6CD4ED29" w14:textId="77777777" w:rsidR="00322393" w:rsidRDefault="00322393" w:rsidP="00156733">
      <w:pPr>
        <w:tabs>
          <w:tab w:val="left" w:pos="720"/>
          <w:tab w:val="left" w:pos="1440"/>
          <w:tab w:val="left" w:pos="2160"/>
        </w:tabs>
        <w:ind w:left="1440" w:right="-90" w:hanging="1440"/>
        <w:rPr>
          <w:color w:val="000000"/>
          <w:szCs w:val="22"/>
        </w:rPr>
      </w:pPr>
    </w:p>
    <w:p w14:paraId="553D7ED5" w14:textId="77777777" w:rsidR="0063302B" w:rsidRPr="00ED19FC" w:rsidRDefault="0063302B" w:rsidP="00156733">
      <w:pPr>
        <w:ind w:right="-90"/>
        <w:rPr>
          <w:color w:val="000000"/>
          <w:szCs w:val="22"/>
        </w:rPr>
      </w:pPr>
      <w:r w:rsidRPr="00ED19FC">
        <w:rPr>
          <w:b/>
          <w:color w:val="000000"/>
          <w:szCs w:val="22"/>
        </w:rPr>
        <w:t>III.</w:t>
      </w:r>
      <w:r w:rsidRPr="00ED19FC">
        <w:rPr>
          <w:b/>
          <w:color w:val="000000"/>
          <w:szCs w:val="22"/>
        </w:rPr>
        <w:tab/>
        <w:t>EMPLOYMENT SUPPORT SERVICES</w:t>
      </w:r>
    </w:p>
    <w:p w14:paraId="3337A764" w14:textId="77777777" w:rsidR="0063302B" w:rsidRPr="00ED19FC" w:rsidRDefault="0063302B" w:rsidP="00156733">
      <w:pPr>
        <w:ind w:right="-90"/>
        <w:rPr>
          <w:color w:val="000000"/>
          <w:szCs w:val="22"/>
        </w:rPr>
      </w:pPr>
    </w:p>
    <w:p w14:paraId="55ADE704" w14:textId="73D50A41" w:rsidR="00D95336" w:rsidRDefault="0063302B" w:rsidP="00156733">
      <w:pPr>
        <w:tabs>
          <w:tab w:val="left" w:pos="720"/>
        </w:tabs>
        <w:ind w:left="720" w:right="-90" w:hanging="720"/>
        <w:rPr>
          <w:color w:val="000000"/>
          <w:szCs w:val="22"/>
        </w:rPr>
      </w:pPr>
      <w:r w:rsidRPr="00ED19FC">
        <w:rPr>
          <w:color w:val="000000"/>
          <w:szCs w:val="22"/>
        </w:rPr>
        <w:tab/>
        <w:t xml:space="preserve">Support Services </w:t>
      </w:r>
      <w:r w:rsidR="00E262C6" w:rsidRPr="00ED19FC">
        <w:rPr>
          <w:color w:val="000000"/>
          <w:szCs w:val="22"/>
        </w:rPr>
        <w:t>may</w:t>
      </w:r>
      <w:r w:rsidRPr="00ED19FC">
        <w:rPr>
          <w:color w:val="000000"/>
          <w:szCs w:val="22"/>
        </w:rPr>
        <w:t xml:space="preserve"> be available anytime </w:t>
      </w:r>
      <w:r w:rsidR="00151B18">
        <w:rPr>
          <w:color w:val="000000"/>
          <w:szCs w:val="22"/>
        </w:rPr>
        <w:t>the</w:t>
      </w:r>
      <w:r w:rsidR="00151B18" w:rsidRPr="00ED19FC">
        <w:rPr>
          <w:color w:val="000000"/>
          <w:szCs w:val="22"/>
        </w:rPr>
        <w:t xml:space="preserve"> </w:t>
      </w:r>
      <w:r w:rsidR="006228C3">
        <w:rPr>
          <w:color w:val="000000"/>
          <w:szCs w:val="22"/>
        </w:rPr>
        <w:t>FCA</w:t>
      </w:r>
      <w:r w:rsidRPr="00ED19FC">
        <w:rPr>
          <w:color w:val="000000"/>
          <w:szCs w:val="22"/>
        </w:rPr>
        <w:t xml:space="preserve"> is active</w:t>
      </w:r>
      <w:r w:rsidR="00E262C6" w:rsidRPr="00ED19FC">
        <w:rPr>
          <w:color w:val="000000"/>
          <w:szCs w:val="22"/>
        </w:rPr>
        <w:t>.</w:t>
      </w:r>
      <w:r w:rsidRPr="00ED19FC">
        <w:rPr>
          <w:color w:val="000000"/>
          <w:szCs w:val="22"/>
        </w:rPr>
        <w:t xml:space="preserve"> Once a </w:t>
      </w:r>
      <w:r w:rsidR="004816FC">
        <w:rPr>
          <w:color w:val="000000"/>
          <w:szCs w:val="22"/>
        </w:rPr>
        <w:t>P</w:t>
      </w:r>
      <w:r w:rsidR="004816FC" w:rsidRPr="00ED19FC">
        <w:rPr>
          <w:color w:val="000000"/>
          <w:szCs w:val="22"/>
        </w:rPr>
        <w:t xml:space="preserve">articipant </w:t>
      </w:r>
      <w:r w:rsidRPr="00ED19FC">
        <w:rPr>
          <w:color w:val="000000"/>
          <w:szCs w:val="22"/>
        </w:rPr>
        <w:t xml:space="preserve">is determined to be ineligible for TANF due to income from employment, transitional services </w:t>
      </w:r>
      <w:r w:rsidR="00951781" w:rsidRPr="00ED19FC">
        <w:rPr>
          <w:color w:val="000000"/>
          <w:szCs w:val="22"/>
        </w:rPr>
        <w:t>may</w:t>
      </w:r>
      <w:r w:rsidRPr="00ED19FC">
        <w:rPr>
          <w:color w:val="000000"/>
          <w:szCs w:val="22"/>
        </w:rPr>
        <w:t xml:space="preserve"> be utilized in place of child care and transportation support services, as soon as they become available to the </w:t>
      </w:r>
      <w:r w:rsidR="004816FC">
        <w:rPr>
          <w:color w:val="000000"/>
          <w:szCs w:val="22"/>
        </w:rPr>
        <w:t>P</w:t>
      </w:r>
      <w:r w:rsidR="004816FC" w:rsidRPr="00ED19FC">
        <w:rPr>
          <w:color w:val="000000"/>
          <w:szCs w:val="22"/>
        </w:rPr>
        <w:t>articipant</w:t>
      </w:r>
      <w:r w:rsidRPr="00ED19FC">
        <w:rPr>
          <w:color w:val="000000"/>
          <w:szCs w:val="22"/>
        </w:rPr>
        <w:t>.</w:t>
      </w:r>
    </w:p>
    <w:p w14:paraId="32846DCD" w14:textId="77777777" w:rsidR="00F46EE9" w:rsidRDefault="00F46EE9" w:rsidP="00156733">
      <w:pPr>
        <w:tabs>
          <w:tab w:val="left" w:pos="720"/>
        </w:tabs>
        <w:ind w:left="720" w:right="-90" w:hanging="720"/>
        <w:rPr>
          <w:color w:val="000000"/>
          <w:szCs w:val="22"/>
        </w:rPr>
        <w:sectPr w:rsidR="00F46EE9" w:rsidSect="003C6646">
          <w:headerReference w:type="default" r:id="rId84"/>
          <w:pgSz w:w="12240" w:h="15840" w:code="1"/>
          <w:pgMar w:top="540" w:right="1440" w:bottom="630" w:left="1440" w:header="0" w:footer="0" w:gutter="0"/>
          <w:cols w:space="720"/>
        </w:sectPr>
      </w:pPr>
    </w:p>
    <w:p w14:paraId="21CA45B6" w14:textId="5D0C6A92" w:rsidR="00901F71"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E41C42">
        <w:rPr>
          <w:rFonts w:ascii="Times New Roman" w:hAnsi="Times New Roman" w:cs="Times New Roman"/>
          <w:b w:val="0"/>
          <w:bCs/>
          <w:sz w:val="22"/>
          <w:szCs w:val="22"/>
        </w:rPr>
        <w:t>(cont.)</w:t>
      </w:r>
    </w:p>
    <w:p w14:paraId="6ECDC55F" w14:textId="77777777" w:rsidR="0094720E" w:rsidRPr="0094720E" w:rsidRDefault="0094720E" w:rsidP="00156733">
      <w:pPr>
        <w:ind w:right="-90"/>
        <w:rPr>
          <w:bCs/>
          <w:color w:val="000000"/>
          <w:szCs w:val="22"/>
        </w:rPr>
      </w:pPr>
    </w:p>
    <w:p w14:paraId="72448002" w14:textId="4061462B" w:rsidR="0063302B" w:rsidRPr="00ED19FC" w:rsidRDefault="0063302B" w:rsidP="00156733">
      <w:pPr>
        <w:ind w:right="-90"/>
        <w:rPr>
          <w:color w:val="000000"/>
          <w:szCs w:val="22"/>
        </w:rPr>
      </w:pPr>
      <w:r w:rsidRPr="00ED19FC">
        <w:rPr>
          <w:b/>
          <w:color w:val="000000"/>
          <w:szCs w:val="22"/>
        </w:rPr>
        <w:t>IV.</w:t>
      </w:r>
      <w:r w:rsidRPr="00ED19FC">
        <w:rPr>
          <w:b/>
          <w:color w:val="000000"/>
          <w:szCs w:val="22"/>
        </w:rPr>
        <w:tab/>
        <w:t>PROMPTNESS OF PAYMENT OF SUPPORT SERVICES</w:t>
      </w:r>
    </w:p>
    <w:p w14:paraId="48EFB21B" w14:textId="77777777" w:rsidR="0063302B" w:rsidRPr="00ED19FC" w:rsidRDefault="0063302B" w:rsidP="00156733">
      <w:pPr>
        <w:ind w:right="-90"/>
        <w:rPr>
          <w:color w:val="000000"/>
          <w:szCs w:val="22"/>
        </w:rPr>
      </w:pPr>
    </w:p>
    <w:p w14:paraId="2E908682" w14:textId="7B02517F" w:rsidR="0063302B" w:rsidRPr="00ED19FC" w:rsidRDefault="0063302B" w:rsidP="00156733">
      <w:pPr>
        <w:tabs>
          <w:tab w:val="left" w:pos="720"/>
        </w:tabs>
        <w:ind w:left="720" w:right="-90" w:hanging="720"/>
        <w:rPr>
          <w:color w:val="000000"/>
          <w:szCs w:val="22"/>
        </w:rPr>
      </w:pPr>
      <w:r w:rsidRPr="00ED19FC">
        <w:rPr>
          <w:color w:val="000000"/>
          <w:szCs w:val="22"/>
        </w:rPr>
        <w:tab/>
        <w:t xml:space="preserve">Participants should be paid or reimbursed promptly by ASPIRE in order that the </w:t>
      </w:r>
      <w:r w:rsidR="006228C3">
        <w:rPr>
          <w:color w:val="000000"/>
          <w:szCs w:val="22"/>
        </w:rPr>
        <w:t>FCA</w:t>
      </w:r>
      <w:r w:rsidR="00951781" w:rsidRPr="00ED19FC">
        <w:rPr>
          <w:color w:val="000000"/>
          <w:szCs w:val="22"/>
        </w:rPr>
        <w:t xml:space="preserve"> </w:t>
      </w:r>
      <w:r w:rsidRPr="00ED19FC">
        <w:rPr>
          <w:color w:val="000000"/>
          <w:szCs w:val="22"/>
        </w:rPr>
        <w:t>is not unnecessarily interrupted. However, bills submitted more than 30 days after the service was provided will not have as high a priority, and may take longer to get paid, than those submitted within 30 days of the date of service. ASPIRE will assure promptness of payment as follows:</w:t>
      </w:r>
    </w:p>
    <w:p w14:paraId="024C104D" w14:textId="77777777" w:rsidR="00E133FF" w:rsidRDefault="00E133FF" w:rsidP="00156733">
      <w:pPr>
        <w:tabs>
          <w:tab w:val="left" w:pos="720"/>
        </w:tabs>
        <w:ind w:left="720" w:right="-90"/>
        <w:rPr>
          <w:color w:val="000000"/>
          <w:szCs w:val="22"/>
        </w:rPr>
      </w:pPr>
    </w:p>
    <w:p w14:paraId="3D5B7FD6" w14:textId="4EF75A32" w:rsidR="0085596B" w:rsidRDefault="0063302B" w:rsidP="00156733">
      <w:pPr>
        <w:tabs>
          <w:tab w:val="left" w:pos="720"/>
        </w:tabs>
        <w:ind w:left="720" w:right="-90"/>
        <w:rPr>
          <w:color w:val="000000"/>
          <w:szCs w:val="22"/>
        </w:rPr>
      </w:pPr>
      <w:r w:rsidRPr="00ED19FC">
        <w:rPr>
          <w:color w:val="000000"/>
          <w:szCs w:val="22"/>
        </w:rPr>
        <w:t xml:space="preserve">Participants submitting bills to ASPIRE for payment will be </w:t>
      </w:r>
      <w:r w:rsidR="00951781" w:rsidRPr="00ED19FC">
        <w:rPr>
          <w:color w:val="000000"/>
          <w:szCs w:val="22"/>
        </w:rPr>
        <w:t>issued</w:t>
      </w:r>
      <w:r w:rsidRPr="00ED19FC">
        <w:rPr>
          <w:color w:val="000000"/>
          <w:szCs w:val="22"/>
        </w:rPr>
        <w:t xml:space="preserve"> payment no later than fifteen (15) working days following the receipt of the bill at the ASPIRE office</w:t>
      </w:r>
      <w:r w:rsidR="004C4E72">
        <w:rPr>
          <w:color w:val="000000"/>
          <w:szCs w:val="22"/>
        </w:rPr>
        <w:t xml:space="preserve"> if all necessary verifications of an unmet need were provided</w:t>
      </w:r>
      <w:r w:rsidRPr="00ED19FC">
        <w:rPr>
          <w:color w:val="000000"/>
          <w:szCs w:val="22"/>
        </w:rPr>
        <w:t xml:space="preserve">. This time limit applies to bills which do not contain errors. Payment for bills containing errors will be </w:t>
      </w:r>
      <w:r w:rsidR="001814A6" w:rsidRPr="00ED19FC">
        <w:rPr>
          <w:color w:val="000000"/>
          <w:szCs w:val="22"/>
        </w:rPr>
        <w:t>issued</w:t>
      </w:r>
      <w:r w:rsidRPr="00ED19FC">
        <w:rPr>
          <w:color w:val="000000"/>
          <w:szCs w:val="22"/>
        </w:rPr>
        <w:t xml:space="preserve"> no later than fifteen (15) working days from the date the corrected bill </w:t>
      </w:r>
      <w:r w:rsidR="004C4E72">
        <w:rPr>
          <w:color w:val="000000"/>
          <w:szCs w:val="22"/>
        </w:rPr>
        <w:t xml:space="preserve">or verification </w:t>
      </w:r>
      <w:r w:rsidRPr="00ED19FC">
        <w:rPr>
          <w:color w:val="000000"/>
          <w:szCs w:val="22"/>
        </w:rPr>
        <w:t xml:space="preserve">is received by the </w:t>
      </w:r>
      <w:r w:rsidR="00E262C6" w:rsidRPr="00ED19FC">
        <w:rPr>
          <w:color w:val="000000"/>
          <w:szCs w:val="22"/>
        </w:rPr>
        <w:t xml:space="preserve">regional </w:t>
      </w:r>
      <w:r w:rsidRPr="00ED19FC">
        <w:rPr>
          <w:color w:val="000000"/>
          <w:szCs w:val="22"/>
        </w:rPr>
        <w:t>ASPIRE office.</w:t>
      </w:r>
    </w:p>
    <w:p w14:paraId="214EEC06" w14:textId="77777777" w:rsidR="00D95336" w:rsidRDefault="00D95336" w:rsidP="00156733">
      <w:pPr>
        <w:tabs>
          <w:tab w:val="left" w:pos="720"/>
        </w:tabs>
        <w:ind w:left="720" w:right="-90"/>
        <w:rPr>
          <w:color w:val="000000"/>
          <w:szCs w:val="22"/>
        </w:rPr>
      </w:pPr>
    </w:p>
    <w:p w14:paraId="7D419C25" w14:textId="76FA0676" w:rsidR="0063302B" w:rsidRDefault="0063302B" w:rsidP="00156733">
      <w:pPr>
        <w:ind w:left="720" w:right="-90"/>
        <w:rPr>
          <w:color w:val="000000"/>
          <w:szCs w:val="22"/>
        </w:rPr>
      </w:pPr>
      <w:r w:rsidRPr="00ED19FC">
        <w:rPr>
          <w:color w:val="000000"/>
          <w:szCs w:val="22"/>
        </w:rPr>
        <w:t xml:space="preserve">The </w:t>
      </w:r>
      <w:r w:rsidR="00CC7974" w:rsidRPr="00ED19FC">
        <w:rPr>
          <w:color w:val="000000"/>
          <w:szCs w:val="22"/>
        </w:rPr>
        <w:t>Department of Health and Human Services</w:t>
      </w:r>
      <w:r w:rsidRPr="00ED19FC">
        <w:rPr>
          <w:color w:val="000000"/>
          <w:szCs w:val="22"/>
        </w:rPr>
        <w:t xml:space="preserve">, </w:t>
      </w:r>
      <w:r w:rsidR="00227A83" w:rsidRPr="00ED19FC">
        <w:rPr>
          <w:color w:val="000000"/>
          <w:szCs w:val="22"/>
        </w:rPr>
        <w:t>Office for Family Independence</w:t>
      </w:r>
      <w:r w:rsidRPr="00ED19FC">
        <w:rPr>
          <w:color w:val="000000"/>
          <w:szCs w:val="22"/>
        </w:rPr>
        <w:t xml:space="preserve"> (</w:t>
      </w:r>
      <w:r w:rsidR="006B1F36" w:rsidRPr="00ED19FC">
        <w:rPr>
          <w:color w:val="000000"/>
          <w:szCs w:val="22"/>
        </w:rPr>
        <w:t>OFI</w:t>
      </w:r>
      <w:r w:rsidRPr="00ED19FC">
        <w:rPr>
          <w:color w:val="000000"/>
          <w:szCs w:val="22"/>
        </w:rPr>
        <w:t xml:space="preserve">) will ensure that entities with which it contracts issue payments in accordance with time frames described in this section and comply with all other provisions of this section as may be appropriate to fulfill its intent. </w:t>
      </w:r>
      <w:r w:rsidR="006B1F36" w:rsidRPr="00ED19FC">
        <w:rPr>
          <w:color w:val="000000"/>
          <w:szCs w:val="22"/>
        </w:rPr>
        <w:t>OFI</w:t>
      </w:r>
      <w:r w:rsidRPr="00ED19FC">
        <w:rPr>
          <w:color w:val="000000"/>
          <w:szCs w:val="22"/>
        </w:rPr>
        <w:t xml:space="preserve"> will monitor compliance and will enforce compliance when</w:t>
      </w:r>
      <w:r w:rsidR="00156733">
        <w:rPr>
          <w:color w:val="000000"/>
          <w:szCs w:val="22"/>
        </w:rPr>
        <w:t> </w:t>
      </w:r>
      <w:r w:rsidRPr="00ED19FC">
        <w:rPr>
          <w:color w:val="000000"/>
          <w:szCs w:val="22"/>
        </w:rPr>
        <w:t>necessary.</w:t>
      </w:r>
    </w:p>
    <w:p w14:paraId="1EEF1F85" w14:textId="77777777" w:rsidR="00F46EE9" w:rsidRDefault="00F46EE9" w:rsidP="00156733">
      <w:pPr>
        <w:ind w:left="720" w:right="-90"/>
        <w:rPr>
          <w:color w:val="000000"/>
          <w:szCs w:val="22"/>
        </w:rPr>
      </w:pPr>
    </w:p>
    <w:p w14:paraId="03A6E3EA" w14:textId="4623C4CD" w:rsidR="00695314" w:rsidRPr="00ED19FC" w:rsidRDefault="00695314" w:rsidP="00156733">
      <w:pPr>
        <w:ind w:left="720" w:right="-90"/>
        <w:rPr>
          <w:color w:val="000000"/>
          <w:szCs w:val="22"/>
        </w:rPr>
      </w:pPr>
      <w:r w:rsidRPr="00ED19FC">
        <w:rPr>
          <w:b/>
          <w:color w:val="000000"/>
          <w:szCs w:val="22"/>
        </w:rPr>
        <w:t>Emergency</w:t>
      </w:r>
      <w:r w:rsidRPr="00ED19FC">
        <w:rPr>
          <w:color w:val="000000"/>
          <w:szCs w:val="22"/>
        </w:rPr>
        <w:t>.</w:t>
      </w:r>
      <w:r w:rsidR="000A6170">
        <w:rPr>
          <w:color w:val="000000"/>
          <w:szCs w:val="22"/>
        </w:rPr>
        <w:t xml:space="preserve"> </w:t>
      </w:r>
      <w:r w:rsidRPr="00ED19FC">
        <w:rPr>
          <w:color w:val="000000"/>
          <w:szCs w:val="22"/>
        </w:rPr>
        <w:t xml:space="preserve">The Department shall maintain a system for providing emergency payments to ASPIRE </w:t>
      </w:r>
      <w:r w:rsidR="004816FC">
        <w:rPr>
          <w:color w:val="000000"/>
          <w:szCs w:val="22"/>
        </w:rPr>
        <w:t>P</w:t>
      </w:r>
      <w:r w:rsidR="004816FC" w:rsidRPr="00ED19FC">
        <w:rPr>
          <w:color w:val="000000"/>
          <w:szCs w:val="22"/>
        </w:rPr>
        <w:t xml:space="preserve">articipants </w:t>
      </w:r>
      <w:r w:rsidRPr="00ED19FC">
        <w:rPr>
          <w:color w:val="000000"/>
          <w:szCs w:val="22"/>
        </w:rPr>
        <w:t>and/or providers for supportive services which meets the following requirements:</w:t>
      </w:r>
    </w:p>
    <w:p w14:paraId="40467C7C" w14:textId="77777777" w:rsidR="00564F79" w:rsidRPr="00ED19FC" w:rsidRDefault="00564F79" w:rsidP="00156733">
      <w:pPr>
        <w:ind w:left="720" w:right="-90"/>
        <w:rPr>
          <w:color w:val="000000"/>
          <w:szCs w:val="22"/>
        </w:rPr>
      </w:pPr>
    </w:p>
    <w:p w14:paraId="34823018" w14:textId="422C3F10" w:rsidR="00695314" w:rsidRPr="00ED19FC" w:rsidRDefault="002E370F" w:rsidP="00714EA4">
      <w:pPr>
        <w:tabs>
          <w:tab w:val="left" w:pos="1080"/>
        </w:tabs>
        <w:ind w:left="1080" w:right="-90" w:hanging="360"/>
        <w:rPr>
          <w:color w:val="000000"/>
          <w:szCs w:val="22"/>
        </w:rPr>
      </w:pPr>
      <w:r>
        <w:rPr>
          <w:color w:val="000000"/>
          <w:szCs w:val="22"/>
        </w:rPr>
        <w:t>a.</w:t>
      </w:r>
      <w:r>
        <w:rPr>
          <w:color w:val="000000"/>
          <w:szCs w:val="22"/>
        </w:rPr>
        <w:tab/>
      </w:r>
      <w:r w:rsidR="00564F79" w:rsidRPr="00ED19FC">
        <w:rPr>
          <w:color w:val="000000"/>
          <w:szCs w:val="22"/>
        </w:rPr>
        <w:t>A</w:t>
      </w:r>
      <w:r w:rsidR="00695314" w:rsidRPr="00ED19FC">
        <w:rPr>
          <w:color w:val="000000"/>
          <w:szCs w:val="22"/>
        </w:rPr>
        <w:t xml:space="preserve">n emergency shall be defined as those circumstances in which “services are immediately necessary to enable the </w:t>
      </w:r>
      <w:r w:rsidR="004816FC">
        <w:rPr>
          <w:color w:val="000000"/>
          <w:szCs w:val="22"/>
        </w:rPr>
        <w:t>P</w:t>
      </w:r>
      <w:r w:rsidR="004816FC" w:rsidRPr="00ED19FC">
        <w:rPr>
          <w:color w:val="000000"/>
          <w:szCs w:val="22"/>
        </w:rPr>
        <w:t xml:space="preserve">articipant </w:t>
      </w:r>
      <w:r w:rsidR="00695314" w:rsidRPr="00ED19FC">
        <w:rPr>
          <w:color w:val="000000"/>
          <w:szCs w:val="22"/>
        </w:rPr>
        <w:t xml:space="preserve">to participate in an approved education, training or employment plan,” 22 MRSA </w:t>
      </w:r>
      <w:r w:rsidR="00502612">
        <w:rPr>
          <w:color w:val="000000"/>
          <w:szCs w:val="22"/>
        </w:rPr>
        <w:t>§</w:t>
      </w:r>
      <w:r w:rsidR="00695314" w:rsidRPr="00ED19FC">
        <w:rPr>
          <w:color w:val="000000"/>
          <w:szCs w:val="22"/>
        </w:rPr>
        <w:t xml:space="preserve">3788(5), or circumstances in which the </w:t>
      </w:r>
      <w:r w:rsidR="004816FC">
        <w:rPr>
          <w:color w:val="000000"/>
          <w:szCs w:val="22"/>
        </w:rPr>
        <w:t>P</w:t>
      </w:r>
      <w:r w:rsidR="004816FC" w:rsidRPr="00ED19FC">
        <w:rPr>
          <w:color w:val="000000"/>
          <w:szCs w:val="22"/>
        </w:rPr>
        <w:t xml:space="preserve">articipant </w:t>
      </w:r>
      <w:r w:rsidR="00695314" w:rsidRPr="00ED19FC">
        <w:rPr>
          <w:color w:val="000000"/>
          <w:szCs w:val="22"/>
        </w:rPr>
        <w:t xml:space="preserve">has not received payment in accordance with the </w:t>
      </w:r>
      <w:r w:rsidR="0004050C" w:rsidRPr="00ED19FC">
        <w:rPr>
          <w:color w:val="000000"/>
          <w:szCs w:val="22"/>
        </w:rPr>
        <w:t>15</w:t>
      </w:r>
      <w:r w:rsidR="0004050C">
        <w:rPr>
          <w:color w:val="000000"/>
          <w:szCs w:val="22"/>
        </w:rPr>
        <w:t>-</w:t>
      </w:r>
      <w:r w:rsidR="00695314" w:rsidRPr="00ED19FC">
        <w:rPr>
          <w:color w:val="000000"/>
          <w:szCs w:val="22"/>
        </w:rPr>
        <w:t>day promptness standard. Emergency circumstances shall not be limited to unforeseen circumstances.</w:t>
      </w:r>
    </w:p>
    <w:p w14:paraId="3C67A048" w14:textId="77777777" w:rsidR="00564F79" w:rsidRPr="00ED19FC" w:rsidRDefault="00564F79" w:rsidP="002E370F">
      <w:pPr>
        <w:tabs>
          <w:tab w:val="left" w:pos="1800"/>
        </w:tabs>
        <w:ind w:left="1440" w:right="-90"/>
        <w:rPr>
          <w:color w:val="000000"/>
          <w:szCs w:val="22"/>
        </w:rPr>
      </w:pPr>
    </w:p>
    <w:p w14:paraId="017BE961" w14:textId="770DB675" w:rsidR="00695314" w:rsidRDefault="002E370F" w:rsidP="00714EA4">
      <w:pPr>
        <w:tabs>
          <w:tab w:val="left" w:pos="1080"/>
          <w:tab w:val="left" w:pos="1800"/>
        </w:tabs>
        <w:ind w:left="1440" w:right="-360" w:hanging="720"/>
        <w:rPr>
          <w:color w:val="000000"/>
          <w:szCs w:val="22"/>
        </w:rPr>
      </w:pPr>
      <w:r>
        <w:rPr>
          <w:color w:val="000000"/>
          <w:szCs w:val="22"/>
        </w:rPr>
        <w:t>b.</w:t>
      </w:r>
      <w:r>
        <w:rPr>
          <w:color w:val="000000"/>
          <w:szCs w:val="22"/>
        </w:rPr>
        <w:tab/>
      </w:r>
      <w:r w:rsidR="00564F79" w:rsidRPr="00ED19FC">
        <w:rPr>
          <w:color w:val="000000"/>
          <w:szCs w:val="22"/>
        </w:rPr>
        <w:t>T</w:t>
      </w:r>
      <w:r w:rsidR="00695314" w:rsidRPr="00ED19FC">
        <w:rPr>
          <w:color w:val="000000"/>
          <w:szCs w:val="22"/>
        </w:rPr>
        <w:t>he invoice or bill in question must have been submitted correctly, as described</w:t>
      </w:r>
      <w:r w:rsidR="00564F79" w:rsidRPr="00ED19FC">
        <w:rPr>
          <w:color w:val="000000"/>
          <w:szCs w:val="22"/>
        </w:rPr>
        <w:t xml:space="preserve"> above</w:t>
      </w:r>
      <w:r w:rsidR="00695314" w:rsidRPr="00ED19FC">
        <w:rPr>
          <w:color w:val="000000"/>
          <w:szCs w:val="22"/>
        </w:rPr>
        <w:t>.</w:t>
      </w:r>
    </w:p>
    <w:p w14:paraId="1E30A318" w14:textId="77777777" w:rsidR="00575513" w:rsidRPr="00ED19FC" w:rsidRDefault="00575513" w:rsidP="00645501">
      <w:pPr>
        <w:jc w:val="both"/>
        <w:rPr>
          <w:color w:val="000000"/>
          <w:szCs w:val="22"/>
        </w:rPr>
      </w:pPr>
    </w:p>
    <w:p w14:paraId="09B4EDDB" w14:textId="52E596DE" w:rsidR="00695314" w:rsidRPr="00ED19FC" w:rsidRDefault="002E370F" w:rsidP="00714EA4">
      <w:pPr>
        <w:tabs>
          <w:tab w:val="left" w:pos="1080"/>
          <w:tab w:val="left" w:pos="1170"/>
          <w:tab w:val="left" w:pos="2160"/>
          <w:tab w:val="left" w:pos="2520"/>
          <w:tab w:val="left" w:pos="2880"/>
        </w:tabs>
        <w:ind w:left="1080" w:hanging="360"/>
        <w:rPr>
          <w:color w:val="000000"/>
          <w:szCs w:val="22"/>
        </w:rPr>
      </w:pPr>
      <w:r>
        <w:rPr>
          <w:color w:val="000000"/>
          <w:szCs w:val="22"/>
        </w:rPr>
        <w:t>c.</w:t>
      </w:r>
      <w:r>
        <w:rPr>
          <w:color w:val="000000"/>
          <w:szCs w:val="22"/>
        </w:rPr>
        <w:tab/>
      </w:r>
      <w:r w:rsidR="00695314" w:rsidRPr="00ED19FC">
        <w:rPr>
          <w:color w:val="000000"/>
          <w:szCs w:val="22"/>
        </w:rPr>
        <w:t xml:space="preserve">Any </w:t>
      </w:r>
      <w:r w:rsidR="004816FC">
        <w:rPr>
          <w:color w:val="000000"/>
          <w:szCs w:val="22"/>
        </w:rPr>
        <w:t>P</w:t>
      </w:r>
      <w:r w:rsidR="004816FC" w:rsidRPr="00ED19FC">
        <w:rPr>
          <w:color w:val="000000"/>
          <w:szCs w:val="22"/>
        </w:rPr>
        <w:t xml:space="preserve">articipant </w:t>
      </w:r>
      <w:r w:rsidR="00695314" w:rsidRPr="00ED19FC">
        <w:rPr>
          <w:color w:val="000000"/>
          <w:szCs w:val="22"/>
        </w:rPr>
        <w:t>or provider facing emergency circumstances who brings to the Department’s attention the fact that they have an outstanding ASPIRE invoice shall receive relief within three working days in cases of emergency.</w:t>
      </w:r>
      <w:r w:rsidR="000A6170">
        <w:rPr>
          <w:color w:val="000000"/>
          <w:szCs w:val="22"/>
        </w:rPr>
        <w:t xml:space="preserve"> </w:t>
      </w:r>
      <w:r w:rsidR="00695314" w:rsidRPr="00ED19FC">
        <w:rPr>
          <w:color w:val="000000"/>
          <w:szCs w:val="22"/>
        </w:rPr>
        <w:t xml:space="preserve">Payment may be made by check, bank transfer, or any other reasonable method, </w:t>
      </w:r>
      <w:bookmarkStart w:id="57" w:name="_Hlk167804059"/>
      <w:r w:rsidR="00E107D6">
        <w:rPr>
          <w:color w:val="000000"/>
          <w:szCs w:val="22"/>
        </w:rPr>
        <w:t xml:space="preserve">shall be determined by the </w:t>
      </w:r>
      <w:bookmarkEnd w:id="57"/>
      <w:r w:rsidR="00F572B3">
        <w:rPr>
          <w:color w:val="000000"/>
          <w:szCs w:val="22"/>
        </w:rPr>
        <w:t>OFI Director or a designee</w:t>
      </w:r>
      <w:r w:rsidR="00695314" w:rsidRPr="00ED19FC">
        <w:rPr>
          <w:color w:val="000000"/>
          <w:szCs w:val="22"/>
        </w:rPr>
        <w:t>. If a physical check is to be issued, it must be generated within three days, and the recipient must be notified of the opportunity to collect it in person.</w:t>
      </w:r>
    </w:p>
    <w:p w14:paraId="4AB54E1E" w14:textId="77777777" w:rsidR="00564F79" w:rsidRPr="00ED19FC" w:rsidRDefault="00564F79" w:rsidP="002E370F">
      <w:pPr>
        <w:tabs>
          <w:tab w:val="left" w:pos="1800"/>
          <w:tab w:val="left" w:pos="2160"/>
          <w:tab w:val="left" w:pos="2520"/>
          <w:tab w:val="left" w:pos="2880"/>
        </w:tabs>
        <w:ind w:left="1440"/>
        <w:rPr>
          <w:color w:val="000000"/>
          <w:szCs w:val="22"/>
        </w:rPr>
      </w:pPr>
    </w:p>
    <w:p w14:paraId="2882C478" w14:textId="4DFB766B" w:rsidR="00564F79" w:rsidRDefault="004228B0" w:rsidP="00714EA4">
      <w:pPr>
        <w:tabs>
          <w:tab w:val="left" w:pos="1800"/>
          <w:tab w:val="left" w:pos="2520"/>
          <w:tab w:val="left" w:pos="2880"/>
        </w:tabs>
        <w:ind w:left="1080" w:hanging="270"/>
        <w:rPr>
          <w:color w:val="000000"/>
          <w:szCs w:val="22"/>
        </w:rPr>
      </w:pPr>
      <w:r>
        <w:rPr>
          <w:color w:val="000000"/>
          <w:szCs w:val="22"/>
        </w:rPr>
        <w:tab/>
      </w:r>
      <w:r w:rsidR="00564F79" w:rsidRPr="00ED19FC">
        <w:rPr>
          <w:color w:val="000000"/>
          <w:szCs w:val="22"/>
        </w:rPr>
        <w:t>No emergency procedures under this section need to be taken if support service</w:t>
      </w:r>
      <w:r w:rsidR="00714EA4">
        <w:rPr>
          <w:color w:val="000000"/>
          <w:szCs w:val="22"/>
        </w:rPr>
        <w:t xml:space="preserve"> </w:t>
      </w:r>
      <w:r w:rsidR="00564F79" w:rsidRPr="00ED19FC">
        <w:rPr>
          <w:color w:val="000000"/>
          <w:szCs w:val="22"/>
        </w:rPr>
        <w:t>payments have been approved at the time of the emergency request and if th</w:t>
      </w:r>
      <w:r>
        <w:rPr>
          <w:color w:val="000000"/>
          <w:szCs w:val="22"/>
        </w:rPr>
        <w:t>e</w:t>
      </w:r>
      <w:r w:rsidR="00714EA4">
        <w:rPr>
          <w:color w:val="000000"/>
          <w:szCs w:val="22"/>
        </w:rPr>
        <w:t xml:space="preserve"> </w:t>
      </w:r>
      <w:r w:rsidR="00564F79" w:rsidRPr="00ED19FC">
        <w:rPr>
          <w:color w:val="000000"/>
          <w:szCs w:val="22"/>
        </w:rPr>
        <w:t>payment will issue within following work week after the request.</w:t>
      </w:r>
    </w:p>
    <w:p w14:paraId="50583EA9" w14:textId="77777777" w:rsidR="00F46EE9" w:rsidRDefault="00F46EE9" w:rsidP="00322393">
      <w:pPr>
        <w:tabs>
          <w:tab w:val="left" w:pos="1800"/>
          <w:tab w:val="left" w:pos="2160"/>
          <w:tab w:val="left" w:pos="2520"/>
          <w:tab w:val="left" w:pos="2880"/>
        </w:tabs>
        <w:rPr>
          <w:color w:val="000000"/>
          <w:szCs w:val="22"/>
        </w:rPr>
        <w:sectPr w:rsidR="00F46EE9" w:rsidSect="003C6646">
          <w:headerReference w:type="default" r:id="rId85"/>
          <w:pgSz w:w="12240" w:h="15840" w:code="1"/>
          <w:pgMar w:top="540" w:right="1440" w:bottom="630" w:left="1440" w:header="0" w:footer="0" w:gutter="0"/>
          <w:cols w:space="720"/>
        </w:sectPr>
      </w:pPr>
    </w:p>
    <w:p w14:paraId="6C8F4BB5" w14:textId="77777777" w:rsidR="00F46EE9" w:rsidRPr="00336504" w:rsidRDefault="00F46EE9" w:rsidP="0094720E">
      <w:pPr>
        <w:pStyle w:val="Heading1"/>
        <w:rPr>
          <w:rFonts w:ascii="Times New Roman" w:hAnsi="Times New Roman" w:cs="Times New Roman"/>
          <w:b w:val="0"/>
          <w:bCs/>
          <w:sz w:val="22"/>
          <w:szCs w:val="22"/>
        </w:rPr>
      </w:pPr>
      <w:r w:rsidRPr="0094720E">
        <w:rPr>
          <w:rFonts w:ascii="Times New Roman" w:hAnsi="Times New Roman" w:cs="Times New Roman"/>
          <w:sz w:val="22"/>
          <w:szCs w:val="22"/>
        </w:rPr>
        <w:lastRenderedPageBreak/>
        <w:t xml:space="preserve">SUPPORT SERVICE BENEFITS AND PAYMENT PROVISIONS </w:t>
      </w:r>
      <w:r w:rsidRPr="0094720E">
        <w:rPr>
          <w:rFonts w:ascii="Times New Roman" w:hAnsi="Times New Roman" w:cs="Times New Roman"/>
          <w:b w:val="0"/>
          <w:bCs/>
          <w:sz w:val="22"/>
          <w:szCs w:val="22"/>
        </w:rPr>
        <w:t>(cont.)</w:t>
      </w:r>
    </w:p>
    <w:p w14:paraId="4B4197B4" w14:textId="40298CF6" w:rsidR="00564F79" w:rsidRDefault="00564F79" w:rsidP="00322393">
      <w:pPr>
        <w:tabs>
          <w:tab w:val="left" w:pos="1800"/>
          <w:tab w:val="left" w:pos="2160"/>
          <w:tab w:val="left" w:pos="2520"/>
          <w:tab w:val="left" w:pos="2880"/>
        </w:tabs>
        <w:rPr>
          <w:color w:val="000000"/>
          <w:szCs w:val="22"/>
        </w:rPr>
      </w:pPr>
    </w:p>
    <w:p w14:paraId="7D15A633" w14:textId="42FAC3DB" w:rsidR="00695314" w:rsidRPr="00ED19FC" w:rsidRDefault="002E370F" w:rsidP="00714EA4">
      <w:pPr>
        <w:tabs>
          <w:tab w:val="left" w:pos="1080"/>
          <w:tab w:val="left" w:pos="2160"/>
          <w:tab w:val="left" w:pos="2520"/>
          <w:tab w:val="left" w:pos="2880"/>
        </w:tabs>
        <w:ind w:left="1080" w:right="-180" w:hanging="360"/>
        <w:rPr>
          <w:color w:val="000000"/>
          <w:szCs w:val="22"/>
        </w:rPr>
      </w:pPr>
      <w:r>
        <w:rPr>
          <w:color w:val="000000"/>
          <w:szCs w:val="22"/>
        </w:rPr>
        <w:t>d.</w:t>
      </w:r>
      <w:r>
        <w:rPr>
          <w:color w:val="000000"/>
          <w:szCs w:val="22"/>
        </w:rPr>
        <w:tab/>
      </w:r>
      <w:r w:rsidR="00695314" w:rsidRPr="00ED19FC">
        <w:rPr>
          <w:color w:val="000000"/>
          <w:szCs w:val="22"/>
        </w:rPr>
        <w:t xml:space="preserve">If a check has been issued but not yet received within three days of mailing, the Department may choose to issue a duplicate check, make an electronic deposit, or employ any other reasonable method of payment, </w:t>
      </w:r>
      <w:r w:rsidR="00E107D6">
        <w:rPr>
          <w:color w:val="000000"/>
          <w:szCs w:val="22"/>
        </w:rPr>
        <w:t xml:space="preserve">shall be determined by the </w:t>
      </w:r>
      <w:r w:rsidR="00F572B3">
        <w:rPr>
          <w:color w:val="000000"/>
          <w:szCs w:val="22"/>
        </w:rPr>
        <w:t>OFI Director or a designee</w:t>
      </w:r>
      <w:r w:rsidR="00E107D6" w:rsidRPr="00ED19FC">
        <w:rPr>
          <w:color w:val="000000"/>
          <w:szCs w:val="22"/>
        </w:rPr>
        <w:t xml:space="preserve"> </w:t>
      </w:r>
      <w:r w:rsidR="00695314" w:rsidRPr="00ED19FC">
        <w:rPr>
          <w:color w:val="000000"/>
          <w:szCs w:val="22"/>
        </w:rPr>
        <w:t>Any duplicate payment received must be returned or refunded, or be subject to offset.</w:t>
      </w:r>
    </w:p>
    <w:p w14:paraId="5FCC207C" w14:textId="77777777" w:rsidR="00564F79" w:rsidRPr="00ED19FC" w:rsidRDefault="00564F79" w:rsidP="002E370F">
      <w:pPr>
        <w:tabs>
          <w:tab w:val="left" w:pos="1800"/>
          <w:tab w:val="left" w:pos="2160"/>
          <w:tab w:val="left" w:pos="2520"/>
          <w:tab w:val="left" w:pos="2880"/>
        </w:tabs>
        <w:ind w:left="720"/>
        <w:rPr>
          <w:color w:val="000000"/>
          <w:szCs w:val="22"/>
        </w:rPr>
      </w:pPr>
    </w:p>
    <w:p w14:paraId="151D5163" w14:textId="57EF33DC" w:rsidR="00695314" w:rsidRPr="00ED19FC" w:rsidRDefault="002E370F" w:rsidP="00714EA4">
      <w:pPr>
        <w:tabs>
          <w:tab w:val="left" w:pos="1080"/>
          <w:tab w:val="left" w:pos="2160"/>
          <w:tab w:val="left" w:pos="2520"/>
          <w:tab w:val="left" w:pos="2880"/>
        </w:tabs>
        <w:ind w:left="1080" w:hanging="360"/>
        <w:rPr>
          <w:color w:val="000000"/>
          <w:szCs w:val="22"/>
        </w:rPr>
      </w:pPr>
      <w:r>
        <w:rPr>
          <w:color w:val="000000"/>
          <w:szCs w:val="22"/>
        </w:rPr>
        <w:t>e.</w:t>
      </w:r>
      <w:r>
        <w:rPr>
          <w:color w:val="000000"/>
          <w:szCs w:val="22"/>
        </w:rPr>
        <w:tab/>
      </w:r>
      <w:r w:rsidR="00564F79" w:rsidRPr="00ED19FC">
        <w:rPr>
          <w:color w:val="000000"/>
          <w:szCs w:val="22"/>
        </w:rPr>
        <w:t xml:space="preserve">Any decision by Department staff not to issue an emergency payment under this section is subject to immediate review by the unit supervisor </w:t>
      </w:r>
      <w:r w:rsidR="009F591E" w:rsidRPr="00ED19FC">
        <w:rPr>
          <w:color w:val="000000"/>
          <w:szCs w:val="22"/>
        </w:rPr>
        <w:t>or Central Office</w:t>
      </w:r>
      <w:r w:rsidR="00695314" w:rsidRPr="00ED19FC">
        <w:rPr>
          <w:color w:val="000000"/>
          <w:szCs w:val="22"/>
        </w:rPr>
        <w:t>.</w:t>
      </w:r>
    </w:p>
    <w:p w14:paraId="70E9A5C2" w14:textId="77777777" w:rsidR="00901F71" w:rsidRDefault="00901F71" w:rsidP="007C3901">
      <w:pPr>
        <w:tabs>
          <w:tab w:val="center" w:pos="5040"/>
          <w:tab w:val="right" w:pos="9360"/>
        </w:tabs>
        <w:rPr>
          <w:color w:val="000000"/>
          <w:szCs w:val="22"/>
        </w:rPr>
      </w:pPr>
    </w:p>
    <w:p w14:paraId="41294654" w14:textId="77777777" w:rsidR="00901F71" w:rsidRDefault="00901F71" w:rsidP="007C3901">
      <w:pPr>
        <w:tabs>
          <w:tab w:val="center" w:pos="5040"/>
          <w:tab w:val="right" w:pos="9360"/>
        </w:tabs>
        <w:rPr>
          <w:color w:val="000000"/>
          <w:szCs w:val="22"/>
        </w:rPr>
      </w:pPr>
    </w:p>
    <w:p w14:paraId="158700D0" w14:textId="77777777" w:rsidR="00901F71" w:rsidRDefault="00901F71" w:rsidP="007C3901">
      <w:pPr>
        <w:tabs>
          <w:tab w:val="center" w:pos="5040"/>
          <w:tab w:val="right" w:pos="9360"/>
        </w:tabs>
        <w:rPr>
          <w:color w:val="000000"/>
          <w:szCs w:val="22"/>
        </w:rPr>
      </w:pPr>
    </w:p>
    <w:p w14:paraId="0F4DF1DA" w14:textId="77777777" w:rsidR="00901F71" w:rsidRDefault="00901F71" w:rsidP="007C3901">
      <w:pPr>
        <w:tabs>
          <w:tab w:val="center" w:pos="5040"/>
          <w:tab w:val="right" w:pos="9360"/>
        </w:tabs>
        <w:rPr>
          <w:color w:val="000000"/>
          <w:szCs w:val="22"/>
        </w:rPr>
      </w:pPr>
    </w:p>
    <w:p w14:paraId="146A3A86" w14:textId="77777777" w:rsidR="00901F71" w:rsidRDefault="00901F71" w:rsidP="007C3901">
      <w:pPr>
        <w:tabs>
          <w:tab w:val="center" w:pos="5040"/>
          <w:tab w:val="right" w:pos="9360"/>
        </w:tabs>
        <w:rPr>
          <w:color w:val="000000"/>
          <w:szCs w:val="22"/>
        </w:rPr>
      </w:pPr>
    </w:p>
    <w:p w14:paraId="0CA310B1" w14:textId="77777777" w:rsidR="00901F71" w:rsidRDefault="00901F71" w:rsidP="007C3901">
      <w:pPr>
        <w:tabs>
          <w:tab w:val="center" w:pos="5040"/>
          <w:tab w:val="right" w:pos="9360"/>
        </w:tabs>
        <w:rPr>
          <w:color w:val="000000"/>
          <w:szCs w:val="22"/>
        </w:rPr>
      </w:pPr>
    </w:p>
    <w:p w14:paraId="09D4A7AD" w14:textId="77777777" w:rsidR="00901F71" w:rsidRDefault="00901F71" w:rsidP="007C3901">
      <w:pPr>
        <w:tabs>
          <w:tab w:val="center" w:pos="5040"/>
          <w:tab w:val="right" w:pos="9360"/>
        </w:tabs>
        <w:rPr>
          <w:color w:val="000000"/>
          <w:szCs w:val="22"/>
        </w:rPr>
      </w:pPr>
    </w:p>
    <w:p w14:paraId="03A50685" w14:textId="77777777" w:rsidR="00901F71" w:rsidRDefault="00901F71" w:rsidP="007C3901">
      <w:pPr>
        <w:tabs>
          <w:tab w:val="center" w:pos="5040"/>
          <w:tab w:val="right" w:pos="9360"/>
        </w:tabs>
        <w:rPr>
          <w:color w:val="000000"/>
          <w:szCs w:val="22"/>
        </w:rPr>
      </w:pPr>
    </w:p>
    <w:p w14:paraId="7847C34C" w14:textId="77777777" w:rsidR="00901F71" w:rsidRDefault="00901F71" w:rsidP="007C3901">
      <w:pPr>
        <w:tabs>
          <w:tab w:val="center" w:pos="5040"/>
          <w:tab w:val="right" w:pos="9360"/>
        </w:tabs>
        <w:rPr>
          <w:color w:val="000000"/>
          <w:szCs w:val="22"/>
        </w:rPr>
      </w:pPr>
    </w:p>
    <w:p w14:paraId="78262508" w14:textId="77777777" w:rsidR="00901F71" w:rsidRDefault="00901F71" w:rsidP="007C3901">
      <w:pPr>
        <w:tabs>
          <w:tab w:val="center" w:pos="5040"/>
          <w:tab w:val="right" w:pos="9360"/>
        </w:tabs>
        <w:rPr>
          <w:color w:val="000000"/>
          <w:szCs w:val="22"/>
        </w:rPr>
      </w:pPr>
    </w:p>
    <w:p w14:paraId="26518970" w14:textId="77777777" w:rsidR="00901F71" w:rsidRDefault="00901F71" w:rsidP="007C3901">
      <w:pPr>
        <w:tabs>
          <w:tab w:val="center" w:pos="5040"/>
          <w:tab w:val="right" w:pos="9360"/>
        </w:tabs>
        <w:rPr>
          <w:color w:val="000000"/>
          <w:szCs w:val="22"/>
        </w:rPr>
      </w:pPr>
    </w:p>
    <w:p w14:paraId="5526D0BF" w14:textId="77777777" w:rsidR="00901F71" w:rsidRDefault="00901F71" w:rsidP="007C3901">
      <w:pPr>
        <w:tabs>
          <w:tab w:val="center" w:pos="5040"/>
          <w:tab w:val="right" w:pos="9360"/>
        </w:tabs>
        <w:rPr>
          <w:color w:val="000000"/>
          <w:szCs w:val="22"/>
        </w:rPr>
      </w:pPr>
    </w:p>
    <w:p w14:paraId="56398FD1" w14:textId="77777777" w:rsidR="00901F71" w:rsidRDefault="00901F71" w:rsidP="007C3901">
      <w:pPr>
        <w:tabs>
          <w:tab w:val="center" w:pos="5040"/>
          <w:tab w:val="right" w:pos="9360"/>
        </w:tabs>
        <w:rPr>
          <w:color w:val="000000"/>
          <w:szCs w:val="22"/>
        </w:rPr>
      </w:pPr>
    </w:p>
    <w:p w14:paraId="6C05AF3E" w14:textId="77777777" w:rsidR="00901F71" w:rsidRDefault="00901F71" w:rsidP="007C3901">
      <w:pPr>
        <w:tabs>
          <w:tab w:val="center" w:pos="5040"/>
          <w:tab w:val="right" w:pos="9360"/>
        </w:tabs>
        <w:rPr>
          <w:color w:val="000000"/>
          <w:szCs w:val="22"/>
        </w:rPr>
      </w:pPr>
    </w:p>
    <w:p w14:paraId="52E75156" w14:textId="77777777" w:rsidR="00901F71" w:rsidRDefault="00901F71" w:rsidP="007C3901">
      <w:pPr>
        <w:tabs>
          <w:tab w:val="center" w:pos="5040"/>
          <w:tab w:val="right" w:pos="9360"/>
        </w:tabs>
        <w:rPr>
          <w:color w:val="000000"/>
          <w:szCs w:val="22"/>
        </w:rPr>
      </w:pPr>
    </w:p>
    <w:p w14:paraId="148F8609" w14:textId="77777777" w:rsidR="00901F71" w:rsidRDefault="00901F71" w:rsidP="007C3901">
      <w:pPr>
        <w:tabs>
          <w:tab w:val="center" w:pos="5040"/>
          <w:tab w:val="right" w:pos="9360"/>
        </w:tabs>
        <w:rPr>
          <w:color w:val="000000"/>
          <w:szCs w:val="22"/>
        </w:rPr>
      </w:pPr>
    </w:p>
    <w:p w14:paraId="1990243A" w14:textId="77777777" w:rsidR="00901F71" w:rsidRDefault="00901F71" w:rsidP="007C3901">
      <w:pPr>
        <w:tabs>
          <w:tab w:val="center" w:pos="5040"/>
          <w:tab w:val="right" w:pos="9360"/>
        </w:tabs>
        <w:rPr>
          <w:color w:val="000000"/>
          <w:szCs w:val="22"/>
        </w:rPr>
      </w:pPr>
    </w:p>
    <w:p w14:paraId="75AC5DF7" w14:textId="77777777" w:rsidR="00901F71" w:rsidRDefault="00901F71" w:rsidP="007C3901">
      <w:pPr>
        <w:tabs>
          <w:tab w:val="center" w:pos="5040"/>
          <w:tab w:val="right" w:pos="9360"/>
        </w:tabs>
        <w:rPr>
          <w:color w:val="000000"/>
          <w:szCs w:val="22"/>
        </w:rPr>
      </w:pPr>
    </w:p>
    <w:p w14:paraId="3A9EFF91" w14:textId="77777777" w:rsidR="006B65CE" w:rsidRDefault="006B65CE" w:rsidP="007C3901">
      <w:pPr>
        <w:tabs>
          <w:tab w:val="center" w:pos="5040"/>
          <w:tab w:val="right" w:pos="9360"/>
        </w:tabs>
        <w:rPr>
          <w:color w:val="000000"/>
          <w:szCs w:val="22"/>
        </w:rPr>
        <w:sectPr w:rsidR="006B65CE" w:rsidSect="003C6646">
          <w:headerReference w:type="default" r:id="rId86"/>
          <w:pgSz w:w="12240" w:h="15840" w:code="1"/>
          <w:pgMar w:top="540" w:right="1440" w:bottom="630" w:left="1440" w:header="0" w:footer="0" w:gutter="0"/>
          <w:cols w:space="720"/>
        </w:sectPr>
      </w:pPr>
    </w:p>
    <w:p w14:paraId="3E508CF2" w14:textId="16A05B8B" w:rsidR="001D2BC7" w:rsidRPr="00423DD7" w:rsidRDefault="001D2BC7" w:rsidP="00423DD7">
      <w:pPr>
        <w:pStyle w:val="Heading1"/>
        <w:rPr>
          <w:rFonts w:ascii="Times New Roman" w:hAnsi="Times New Roman" w:cs="Times New Roman"/>
          <w:sz w:val="22"/>
          <w:szCs w:val="22"/>
        </w:rPr>
      </w:pPr>
      <w:r w:rsidRPr="00423DD7">
        <w:rPr>
          <w:rFonts w:ascii="Times New Roman" w:hAnsi="Times New Roman" w:cs="Times New Roman"/>
          <w:sz w:val="22"/>
          <w:szCs w:val="22"/>
        </w:rPr>
        <w:lastRenderedPageBreak/>
        <w:t>REDUCTION OF ASPIRE-TANF SERVICES WHEN FUNDING IS INADEQUATE</w:t>
      </w:r>
    </w:p>
    <w:p w14:paraId="1C48910D" w14:textId="77777777" w:rsidR="001D2BC7" w:rsidRPr="001D2BC7" w:rsidRDefault="001D2BC7" w:rsidP="003F0856">
      <w:pPr>
        <w:rPr>
          <w:bCs/>
          <w:color w:val="000000"/>
          <w:szCs w:val="22"/>
        </w:rPr>
      </w:pPr>
    </w:p>
    <w:p w14:paraId="3C7A16FA" w14:textId="333BE839" w:rsidR="0063302B" w:rsidRPr="00ED19FC" w:rsidRDefault="0063302B" w:rsidP="003F0856">
      <w:pPr>
        <w:rPr>
          <w:color w:val="000000"/>
          <w:szCs w:val="22"/>
        </w:rPr>
      </w:pPr>
      <w:r w:rsidRPr="00ED19FC">
        <w:rPr>
          <w:b/>
          <w:color w:val="000000"/>
          <w:szCs w:val="22"/>
        </w:rPr>
        <w:t>Summary</w:t>
      </w:r>
      <w:r w:rsidRPr="00ED19FC">
        <w:rPr>
          <w:color w:val="000000"/>
          <w:szCs w:val="22"/>
        </w:rPr>
        <w:t xml:space="preserve">: This Section sets forth procedures for reduction of ASPIRE services when it is determined by </w:t>
      </w:r>
      <w:r w:rsidR="006B1F36" w:rsidRPr="00ED19FC">
        <w:rPr>
          <w:color w:val="000000"/>
          <w:szCs w:val="22"/>
        </w:rPr>
        <w:t>OFI</w:t>
      </w:r>
      <w:r w:rsidRPr="00ED19FC">
        <w:rPr>
          <w:color w:val="000000"/>
          <w:szCs w:val="22"/>
        </w:rPr>
        <w:t xml:space="preserve"> that funding is inadequate to continue to maintain existing levels of services.</w:t>
      </w:r>
    </w:p>
    <w:p w14:paraId="32D04FDC" w14:textId="77777777" w:rsidR="0063302B" w:rsidRPr="00ED19FC" w:rsidRDefault="0063302B" w:rsidP="00156733">
      <w:pPr>
        <w:rPr>
          <w:color w:val="000000"/>
          <w:szCs w:val="22"/>
        </w:rPr>
      </w:pPr>
    </w:p>
    <w:p w14:paraId="7C9478FE" w14:textId="77777777" w:rsidR="0063302B" w:rsidRPr="00ED19FC" w:rsidRDefault="0063302B" w:rsidP="00156733">
      <w:pPr>
        <w:rPr>
          <w:color w:val="000000"/>
          <w:szCs w:val="22"/>
        </w:rPr>
      </w:pPr>
      <w:r w:rsidRPr="00ED19FC">
        <w:rPr>
          <w:b/>
          <w:color w:val="000000"/>
          <w:szCs w:val="22"/>
        </w:rPr>
        <w:t>I.</w:t>
      </w:r>
      <w:r w:rsidRPr="00ED19FC">
        <w:rPr>
          <w:b/>
          <w:color w:val="000000"/>
          <w:szCs w:val="22"/>
        </w:rPr>
        <w:tab/>
        <w:t>GENERAL PROVISIONS</w:t>
      </w:r>
    </w:p>
    <w:p w14:paraId="66F2B2D0" w14:textId="77777777" w:rsidR="0063302B" w:rsidRPr="00ED19FC" w:rsidRDefault="0063302B" w:rsidP="00156733">
      <w:pPr>
        <w:rPr>
          <w:color w:val="000000"/>
          <w:szCs w:val="22"/>
        </w:rPr>
      </w:pPr>
    </w:p>
    <w:p w14:paraId="07C2D039" w14:textId="1079E37B" w:rsidR="0063302B" w:rsidRPr="00ED19FC" w:rsidRDefault="0063302B" w:rsidP="00156733">
      <w:pPr>
        <w:tabs>
          <w:tab w:val="left" w:pos="1440"/>
        </w:tabs>
        <w:ind w:left="1440" w:hanging="720"/>
        <w:rPr>
          <w:color w:val="000000"/>
          <w:szCs w:val="22"/>
        </w:rPr>
      </w:pPr>
      <w:r w:rsidRPr="00ED19FC">
        <w:rPr>
          <w:color w:val="000000"/>
          <w:szCs w:val="22"/>
        </w:rPr>
        <w:t>A.</w:t>
      </w:r>
      <w:r w:rsidRPr="00ED19FC">
        <w:rPr>
          <w:color w:val="000000"/>
          <w:szCs w:val="22"/>
        </w:rPr>
        <w:tab/>
        <w:t xml:space="preserve">When State and/or Federal funding for the ASPIRE program is inadequate to maintain existing levels of service, service reduction will occur. Service reduction will be as equitable as possible and will apply statewide. Service reduction will apply if a </w:t>
      </w:r>
      <w:r w:rsidR="004816FC">
        <w:rPr>
          <w:color w:val="000000"/>
          <w:szCs w:val="22"/>
        </w:rPr>
        <w:t>P</w:t>
      </w:r>
      <w:r w:rsidR="004816FC" w:rsidRPr="00ED19FC">
        <w:rPr>
          <w:color w:val="000000"/>
          <w:szCs w:val="22"/>
        </w:rPr>
        <w:t xml:space="preserve">articipant </w:t>
      </w:r>
      <w:r w:rsidRPr="00ED19FC">
        <w:rPr>
          <w:color w:val="000000"/>
          <w:szCs w:val="22"/>
        </w:rPr>
        <w:t xml:space="preserve">is being served directly by </w:t>
      </w:r>
      <w:r w:rsidR="006B1F36" w:rsidRPr="00ED19FC">
        <w:rPr>
          <w:color w:val="000000"/>
          <w:szCs w:val="22"/>
        </w:rPr>
        <w:t>OFI</w:t>
      </w:r>
      <w:r w:rsidRPr="00ED19FC">
        <w:rPr>
          <w:color w:val="000000"/>
          <w:szCs w:val="22"/>
        </w:rPr>
        <w:t xml:space="preserve"> or by an agency contracting with </w:t>
      </w:r>
      <w:r w:rsidR="006B1F36" w:rsidRPr="00ED19FC">
        <w:rPr>
          <w:color w:val="000000"/>
          <w:szCs w:val="22"/>
        </w:rPr>
        <w:t>OFI</w:t>
      </w:r>
      <w:r w:rsidRPr="00ED19FC">
        <w:rPr>
          <w:color w:val="000000"/>
          <w:szCs w:val="22"/>
        </w:rPr>
        <w:t>.</w:t>
      </w:r>
    </w:p>
    <w:p w14:paraId="57BADB72" w14:textId="77777777" w:rsidR="0063302B" w:rsidRPr="00ED19FC" w:rsidRDefault="0063302B" w:rsidP="00156733">
      <w:pPr>
        <w:tabs>
          <w:tab w:val="left" w:pos="1440"/>
        </w:tabs>
        <w:ind w:left="1440" w:hanging="720"/>
        <w:rPr>
          <w:color w:val="000000"/>
          <w:szCs w:val="22"/>
        </w:rPr>
      </w:pPr>
    </w:p>
    <w:p w14:paraId="36817BDB" w14:textId="2F18AEE4" w:rsidR="0063302B" w:rsidRPr="00CA292A" w:rsidRDefault="004228B0" w:rsidP="00CA292A">
      <w:pPr>
        <w:tabs>
          <w:tab w:val="left" w:pos="1440"/>
        </w:tabs>
        <w:ind w:left="1440" w:hanging="720"/>
        <w:rPr>
          <w:color w:val="000000"/>
          <w:szCs w:val="22"/>
        </w:rPr>
      </w:pPr>
      <w:r>
        <w:rPr>
          <w:color w:val="000000"/>
          <w:szCs w:val="22"/>
        </w:rPr>
        <w:t>B.</w:t>
      </w:r>
      <w:r>
        <w:rPr>
          <w:color w:val="000000"/>
          <w:szCs w:val="22"/>
        </w:rPr>
        <w:tab/>
      </w:r>
      <w:r w:rsidR="0063302B" w:rsidRPr="00CA292A">
        <w:rPr>
          <w:color w:val="000000"/>
          <w:szCs w:val="22"/>
        </w:rPr>
        <w:t>ASPIRE will provide services as funding and staff distribution permits on a statewide basis to include both the major urban municipalities and rural areas.</w:t>
      </w:r>
    </w:p>
    <w:p w14:paraId="6333BF3F" w14:textId="77777777" w:rsidR="00CA292A" w:rsidRPr="00CA292A" w:rsidRDefault="00CA292A" w:rsidP="00CA292A">
      <w:pPr>
        <w:ind w:left="1440" w:hanging="720"/>
      </w:pPr>
    </w:p>
    <w:p w14:paraId="0F6217CE" w14:textId="0BD3280B" w:rsidR="004C4E72" w:rsidRDefault="00CA292A" w:rsidP="00CA292A">
      <w:pPr>
        <w:tabs>
          <w:tab w:val="left" w:pos="1440"/>
        </w:tabs>
        <w:ind w:left="1440" w:hanging="720"/>
        <w:rPr>
          <w:color w:val="000000"/>
          <w:szCs w:val="22"/>
        </w:rPr>
      </w:pPr>
      <w:r w:rsidRPr="00CA292A">
        <w:rPr>
          <w:color w:val="000000"/>
          <w:szCs w:val="22"/>
        </w:rPr>
        <w:t>C.</w:t>
      </w:r>
      <w:r>
        <w:rPr>
          <w:color w:val="000000"/>
          <w:szCs w:val="22"/>
        </w:rPr>
        <w:tab/>
        <w:t>All procedures for reduction of services</w:t>
      </w:r>
      <w:r w:rsidR="00D82A74">
        <w:rPr>
          <w:color w:val="000000"/>
          <w:szCs w:val="22"/>
        </w:rPr>
        <w:t xml:space="preserve"> </w:t>
      </w:r>
      <w:r w:rsidR="00E107D6">
        <w:rPr>
          <w:color w:val="000000"/>
          <w:szCs w:val="22"/>
        </w:rPr>
        <w:t xml:space="preserve">shall be determined by the </w:t>
      </w:r>
      <w:r w:rsidR="00F572B3">
        <w:rPr>
          <w:color w:val="000000"/>
          <w:szCs w:val="22"/>
        </w:rPr>
        <w:t>OFI Director or a designee</w:t>
      </w:r>
      <w:r>
        <w:rPr>
          <w:color w:val="000000"/>
          <w:szCs w:val="22"/>
        </w:rPr>
        <w:t>.</w:t>
      </w:r>
    </w:p>
    <w:p w14:paraId="4469DBA6" w14:textId="77777777" w:rsidR="0085596B" w:rsidRPr="00CA292A" w:rsidRDefault="0085596B" w:rsidP="00CA292A">
      <w:pPr>
        <w:tabs>
          <w:tab w:val="left" w:pos="1440"/>
        </w:tabs>
        <w:ind w:left="1440" w:hanging="720"/>
        <w:rPr>
          <w:color w:val="000000"/>
          <w:szCs w:val="22"/>
        </w:rPr>
      </w:pPr>
    </w:p>
    <w:p w14:paraId="6A686E68" w14:textId="51675EB0" w:rsidR="0063302B" w:rsidRPr="00ED19FC" w:rsidRDefault="0063302B" w:rsidP="00BB3F30">
      <w:pPr>
        <w:rPr>
          <w:color w:val="000000"/>
          <w:szCs w:val="22"/>
        </w:rPr>
      </w:pPr>
      <w:r w:rsidRPr="00ED19FC">
        <w:rPr>
          <w:b/>
          <w:color w:val="000000"/>
          <w:szCs w:val="22"/>
        </w:rPr>
        <w:t>II.</w:t>
      </w:r>
      <w:r w:rsidRPr="00ED19FC">
        <w:rPr>
          <w:b/>
          <w:color w:val="000000"/>
          <w:szCs w:val="22"/>
        </w:rPr>
        <w:tab/>
        <w:t>SERVICE REDUCTION DUE TO FUNDING INADEQUACY</w:t>
      </w:r>
    </w:p>
    <w:p w14:paraId="43607462" w14:textId="68CC374D" w:rsidR="0063302B" w:rsidRPr="00ED19FC" w:rsidRDefault="0063302B" w:rsidP="00BB3F30">
      <w:pPr>
        <w:rPr>
          <w:color w:val="000000"/>
          <w:szCs w:val="22"/>
        </w:rPr>
      </w:pPr>
    </w:p>
    <w:p w14:paraId="665D9CF4" w14:textId="6272CA1F" w:rsidR="0063302B" w:rsidRPr="00ED19FC" w:rsidRDefault="0063302B" w:rsidP="00BB3F30">
      <w:pPr>
        <w:rPr>
          <w:color w:val="000000"/>
          <w:szCs w:val="22"/>
        </w:rPr>
      </w:pPr>
      <w:r w:rsidRPr="00ED19FC">
        <w:rPr>
          <w:color w:val="000000"/>
          <w:szCs w:val="22"/>
        </w:rPr>
        <w:t xml:space="preserve">When </w:t>
      </w:r>
      <w:r w:rsidR="006B1F36" w:rsidRPr="00ED19FC">
        <w:rPr>
          <w:color w:val="000000"/>
          <w:szCs w:val="22"/>
        </w:rPr>
        <w:t>OFI</w:t>
      </w:r>
      <w:r w:rsidRPr="00ED19FC">
        <w:rPr>
          <w:color w:val="000000"/>
          <w:szCs w:val="22"/>
        </w:rPr>
        <w:t xml:space="preserve"> determines that there is a funding shortage which results in the need to reduce services, the following steps will be taken in the following order, depending on the severity of the funding shortage:</w:t>
      </w:r>
    </w:p>
    <w:p w14:paraId="305B362D" w14:textId="68C0F63A" w:rsidR="0063302B" w:rsidRPr="00ED19FC" w:rsidRDefault="0063302B" w:rsidP="00BB3F30">
      <w:pPr>
        <w:rPr>
          <w:color w:val="000000"/>
          <w:szCs w:val="22"/>
        </w:rPr>
      </w:pPr>
    </w:p>
    <w:p w14:paraId="363A27A7" w14:textId="0CDCD155" w:rsidR="0063302B" w:rsidRPr="00ED19FC" w:rsidRDefault="0063302B" w:rsidP="000F663A">
      <w:pPr>
        <w:ind w:left="720" w:hanging="720"/>
        <w:rPr>
          <w:color w:val="000000"/>
          <w:szCs w:val="22"/>
        </w:rPr>
      </w:pPr>
      <w:r w:rsidRPr="00ED19FC">
        <w:rPr>
          <w:color w:val="000000"/>
          <w:szCs w:val="22"/>
        </w:rPr>
        <w:t>1.</w:t>
      </w:r>
      <w:r w:rsidRPr="00ED19FC">
        <w:rPr>
          <w:color w:val="000000"/>
          <w:szCs w:val="22"/>
        </w:rPr>
        <w:tab/>
        <w:t>All Family Contract</w:t>
      </w:r>
      <w:r w:rsidR="007B09E4" w:rsidRPr="00ED19FC">
        <w:rPr>
          <w:color w:val="000000"/>
          <w:szCs w:val="22"/>
        </w:rPr>
        <w:t xml:space="preserve"> Amendment</w:t>
      </w:r>
      <w:r w:rsidRPr="00ED19FC">
        <w:rPr>
          <w:color w:val="000000"/>
          <w:szCs w:val="22"/>
        </w:rPr>
        <w:t xml:space="preserve">s </w:t>
      </w:r>
      <w:r w:rsidR="006228C3">
        <w:rPr>
          <w:color w:val="000000"/>
          <w:szCs w:val="22"/>
        </w:rPr>
        <w:t xml:space="preserve">(FCAs) </w:t>
      </w:r>
      <w:r w:rsidRPr="00ED19FC">
        <w:rPr>
          <w:color w:val="000000"/>
          <w:szCs w:val="22"/>
        </w:rPr>
        <w:t xml:space="preserve">will be honored to their completion date. No new ASPIRE </w:t>
      </w:r>
      <w:r w:rsidR="004816FC">
        <w:rPr>
          <w:color w:val="000000"/>
          <w:szCs w:val="22"/>
        </w:rPr>
        <w:t>P</w:t>
      </w:r>
      <w:r w:rsidR="004816FC" w:rsidRPr="00ED19FC">
        <w:rPr>
          <w:color w:val="000000"/>
          <w:szCs w:val="22"/>
        </w:rPr>
        <w:t xml:space="preserve">articipants </w:t>
      </w:r>
      <w:r w:rsidRPr="00ED19FC">
        <w:rPr>
          <w:color w:val="000000"/>
          <w:szCs w:val="22"/>
        </w:rPr>
        <w:t xml:space="preserve">will be enrolled until the completion of existing </w:t>
      </w:r>
      <w:r w:rsidR="006228C3">
        <w:rPr>
          <w:color w:val="000000"/>
          <w:szCs w:val="22"/>
        </w:rPr>
        <w:t>FCA</w:t>
      </w:r>
      <w:r w:rsidRPr="00ED19FC">
        <w:rPr>
          <w:color w:val="000000"/>
          <w:szCs w:val="22"/>
        </w:rPr>
        <w:t>s is assured.</w:t>
      </w:r>
    </w:p>
    <w:p w14:paraId="700FFA32" w14:textId="4EF1B8F7" w:rsidR="0063302B" w:rsidRPr="00ED19FC" w:rsidRDefault="0063302B" w:rsidP="00BB3F30">
      <w:pPr>
        <w:rPr>
          <w:color w:val="000000"/>
          <w:szCs w:val="22"/>
        </w:rPr>
      </w:pPr>
    </w:p>
    <w:p w14:paraId="2FFE49C6" w14:textId="4A06CDD3" w:rsidR="0063302B" w:rsidRPr="00ED19FC" w:rsidRDefault="0063302B" w:rsidP="000F663A">
      <w:pPr>
        <w:ind w:left="720" w:hanging="720"/>
        <w:rPr>
          <w:color w:val="000000"/>
          <w:szCs w:val="22"/>
        </w:rPr>
      </w:pPr>
      <w:r w:rsidRPr="00ED19FC">
        <w:rPr>
          <w:color w:val="000000"/>
          <w:szCs w:val="22"/>
        </w:rPr>
        <w:t>2.</w:t>
      </w:r>
      <w:r w:rsidRPr="00ED19FC">
        <w:rPr>
          <w:color w:val="000000"/>
          <w:szCs w:val="22"/>
        </w:rPr>
        <w:tab/>
        <w:t xml:space="preserve">Procedures in Step 1 will apply. In addition, no new </w:t>
      </w:r>
      <w:r w:rsidR="006228C3">
        <w:rPr>
          <w:color w:val="000000"/>
          <w:szCs w:val="22"/>
        </w:rPr>
        <w:t>FCA</w:t>
      </w:r>
      <w:r w:rsidR="007B09E4" w:rsidRPr="00ED19FC">
        <w:rPr>
          <w:color w:val="000000"/>
          <w:szCs w:val="22"/>
        </w:rPr>
        <w:t xml:space="preserve"> </w:t>
      </w:r>
      <w:r w:rsidRPr="00ED19FC">
        <w:rPr>
          <w:color w:val="000000"/>
          <w:szCs w:val="22"/>
        </w:rPr>
        <w:t>will be written for voluntary summer courses which can be taken during the regular academic year.</w:t>
      </w:r>
    </w:p>
    <w:p w14:paraId="49610347" w14:textId="4379ED78" w:rsidR="0063302B" w:rsidRPr="00ED19FC" w:rsidRDefault="0063302B" w:rsidP="00BB3F30">
      <w:pPr>
        <w:rPr>
          <w:color w:val="000000"/>
          <w:szCs w:val="22"/>
        </w:rPr>
      </w:pPr>
    </w:p>
    <w:p w14:paraId="29C7862C" w14:textId="0C5E9D62" w:rsidR="0063302B" w:rsidRPr="00ED19FC" w:rsidRDefault="0063302B" w:rsidP="000F663A">
      <w:pPr>
        <w:ind w:left="720" w:hanging="720"/>
        <w:rPr>
          <w:color w:val="000000"/>
          <w:szCs w:val="22"/>
        </w:rPr>
      </w:pPr>
      <w:r w:rsidRPr="00ED19FC">
        <w:rPr>
          <w:color w:val="000000"/>
          <w:szCs w:val="22"/>
        </w:rPr>
        <w:t>3.</w:t>
      </w:r>
      <w:r w:rsidRPr="00ED19FC">
        <w:rPr>
          <w:color w:val="000000"/>
          <w:szCs w:val="22"/>
        </w:rPr>
        <w:tab/>
        <w:t>Procedures in Step</w:t>
      </w:r>
      <w:r w:rsidR="0004050C">
        <w:rPr>
          <w:color w:val="000000"/>
          <w:szCs w:val="22"/>
        </w:rPr>
        <w:t>s</w:t>
      </w:r>
      <w:r w:rsidRPr="00ED19FC">
        <w:rPr>
          <w:color w:val="000000"/>
          <w:szCs w:val="22"/>
        </w:rPr>
        <w:t xml:space="preserve"> 1 and 2 will apply.</w:t>
      </w:r>
      <w:r w:rsidR="000A6170">
        <w:rPr>
          <w:color w:val="000000"/>
          <w:szCs w:val="22"/>
        </w:rPr>
        <w:t xml:space="preserve"> </w:t>
      </w:r>
      <w:r w:rsidRPr="00ED19FC">
        <w:rPr>
          <w:color w:val="000000"/>
          <w:szCs w:val="22"/>
        </w:rPr>
        <w:t xml:space="preserve">In addition, no new </w:t>
      </w:r>
      <w:r w:rsidR="006228C3">
        <w:rPr>
          <w:color w:val="000000"/>
          <w:szCs w:val="22"/>
        </w:rPr>
        <w:t>FCAs</w:t>
      </w:r>
      <w:r w:rsidRPr="00ED19FC">
        <w:rPr>
          <w:color w:val="000000"/>
          <w:szCs w:val="22"/>
        </w:rPr>
        <w:t xml:space="preserve"> will be written for the following pre-training activities: job-readiness training; employability counseling; and job readiness/personal responsibility training with the exception of programs for teen parents.</w:t>
      </w:r>
    </w:p>
    <w:p w14:paraId="6673157B" w14:textId="22466096" w:rsidR="0063302B" w:rsidRPr="00ED19FC" w:rsidRDefault="0063302B" w:rsidP="00BB3F30">
      <w:pPr>
        <w:rPr>
          <w:color w:val="000000"/>
          <w:szCs w:val="22"/>
        </w:rPr>
      </w:pPr>
    </w:p>
    <w:p w14:paraId="680C052B" w14:textId="0C62FCD9" w:rsidR="0063302B" w:rsidRPr="00ED19FC" w:rsidRDefault="0063302B" w:rsidP="000F663A">
      <w:pPr>
        <w:ind w:left="720" w:hanging="720"/>
        <w:rPr>
          <w:color w:val="000000"/>
          <w:szCs w:val="22"/>
        </w:rPr>
      </w:pPr>
      <w:r w:rsidRPr="00ED19FC">
        <w:rPr>
          <w:color w:val="000000"/>
          <w:szCs w:val="22"/>
        </w:rPr>
        <w:t>4.</w:t>
      </w:r>
      <w:r w:rsidRPr="00ED19FC">
        <w:rPr>
          <w:color w:val="000000"/>
          <w:szCs w:val="22"/>
        </w:rPr>
        <w:tab/>
        <w:t>Procedures for Steps 1, 2, and 3 will apply.</w:t>
      </w:r>
      <w:r w:rsidR="000A6170">
        <w:rPr>
          <w:color w:val="000000"/>
          <w:szCs w:val="22"/>
        </w:rPr>
        <w:t xml:space="preserve"> </w:t>
      </w:r>
      <w:r w:rsidRPr="00ED19FC">
        <w:rPr>
          <w:color w:val="000000"/>
          <w:szCs w:val="22"/>
        </w:rPr>
        <w:t xml:space="preserve">In addition, no new </w:t>
      </w:r>
      <w:r w:rsidR="006228C3">
        <w:rPr>
          <w:color w:val="000000"/>
          <w:szCs w:val="22"/>
        </w:rPr>
        <w:t>FCAs</w:t>
      </w:r>
      <w:r w:rsidRPr="00ED19FC">
        <w:rPr>
          <w:color w:val="000000"/>
          <w:szCs w:val="22"/>
        </w:rPr>
        <w:t xml:space="preserve"> will be written for the following pre-training activities: high school diploma programs; </w:t>
      </w:r>
      <w:r w:rsidR="00DC2900" w:rsidRPr="00ED19FC">
        <w:rPr>
          <w:color w:val="000000"/>
          <w:szCs w:val="22"/>
        </w:rPr>
        <w:t>high school equivalency</w:t>
      </w:r>
      <w:r w:rsidRPr="00ED19FC">
        <w:rPr>
          <w:color w:val="000000"/>
          <w:szCs w:val="22"/>
        </w:rPr>
        <w:t xml:space="preserve"> programs; and remedial education programs, with the exception of programs for teen parents.</w:t>
      </w:r>
    </w:p>
    <w:p w14:paraId="44F6F6CF" w14:textId="436FF0A0" w:rsidR="00E50842" w:rsidRDefault="00E50842" w:rsidP="0085596B">
      <w:pPr>
        <w:rPr>
          <w:b/>
          <w:i/>
          <w:smallCaps/>
          <w:color w:val="000000"/>
          <w:sz w:val="20"/>
          <w:szCs w:val="22"/>
        </w:rPr>
      </w:pPr>
    </w:p>
    <w:p w14:paraId="56056C92" w14:textId="59B2907D" w:rsidR="003F0856" w:rsidRDefault="0063302B" w:rsidP="000F663A">
      <w:pPr>
        <w:ind w:left="720" w:hanging="720"/>
        <w:rPr>
          <w:color w:val="000000"/>
          <w:szCs w:val="22"/>
        </w:rPr>
      </w:pPr>
      <w:r w:rsidRPr="00ED19FC">
        <w:rPr>
          <w:color w:val="000000"/>
          <w:szCs w:val="22"/>
        </w:rPr>
        <w:t>5.</w:t>
      </w:r>
      <w:r w:rsidRPr="00ED19FC">
        <w:rPr>
          <w:color w:val="000000"/>
          <w:szCs w:val="22"/>
        </w:rPr>
        <w:tab/>
        <w:t xml:space="preserve">Steps 1, 2, 3, and 4 will apply. In addition, in descending order, no new </w:t>
      </w:r>
      <w:r w:rsidR="006228C3">
        <w:rPr>
          <w:color w:val="000000"/>
          <w:szCs w:val="22"/>
        </w:rPr>
        <w:t>FCAs</w:t>
      </w:r>
      <w:r w:rsidR="007B09E4" w:rsidRPr="00ED19FC">
        <w:rPr>
          <w:color w:val="000000"/>
          <w:szCs w:val="22"/>
        </w:rPr>
        <w:t xml:space="preserve"> </w:t>
      </w:r>
      <w:r w:rsidRPr="00ED19FC">
        <w:rPr>
          <w:color w:val="000000"/>
          <w:szCs w:val="22"/>
        </w:rPr>
        <w:t>will be written for the following types of education and training programs:</w:t>
      </w:r>
    </w:p>
    <w:p w14:paraId="315141D5" w14:textId="00BFBEDD" w:rsidR="003F0856" w:rsidRPr="00ED19FC" w:rsidRDefault="003F0856" w:rsidP="00BB3F30">
      <w:pPr>
        <w:rPr>
          <w:color w:val="000000"/>
          <w:szCs w:val="22"/>
        </w:rPr>
      </w:pPr>
    </w:p>
    <w:p w14:paraId="1FF62894" w14:textId="325DE2ED" w:rsidR="0063302B" w:rsidRPr="00ED19FC" w:rsidRDefault="0063302B" w:rsidP="000F663A">
      <w:pPr>
        <w:ind w:firstLine="720"/>
        <w:rPr>
          <w:color w:val="000000"/>
          <w:szCs w:val="22"/>
        </w:rPr>
      </w:pPr>
      <w:r w:rsidRPr="00ED19FC">
        <w:rPr>
          <w:color w:val="000000"/>
          <w:szCs w:val="22"/>
        </w:rPr>
        <w:t>a.</w:t>
      </w:r>
      <w:r w:rsidRPr="00ED19FC">
        <w:rPr>
          <w:color w:val="000000"/>
          <w:szCs w:val="22"/>
        </w:rPr>
        <w:tab/>
        <w:t xml:space="preserve">Programs which will require up to two years for the </w:t>
      </w:r>
      <w:r w:rsidR="004816FC">
        <w:rPr>
          <w:color w:val="000000"/>
          <w:szCs w:val="22"/>
        </w:rPr>
        <w:t>P</w:t>
      </w:r>
      <w:r w:rsidR="004816FC" w:rsidRPr="00ED19FC">
        <w:rPr>
          <w:color w:val="000000"/>
          <w:szCs w:val="22"/>
        </w:rPr>
        <w:t xml:space="preserve">articipant </w:t>
      </w:r>
      <w:r w:rsidRPr="00ED19FC">
        <w:rPr>
          <w:color w:val="000000"/>
          <w:szCs w:val="22"/>
        </w:rPr>
        <w:t>to</w:t>
      </w:r>
      <w:r w:rsidR="00156733">
        <w:rPr>
          <w:color w:val="000000"/>
          <w:szCs w:val="22"/>
        </w:rPr>
        <w:t> </w:t>
      </w:r>
      <w:r w:rsidRPr="00ED19FC">
        <w:rPr>
          <w:color w:val="000000"/>
          <w:szCs w:val="22"/>
        </w:rPr>
        <w:t>complete.</w:t>
      </w:r>
    </w:p>
    <w:p w14:paraId="417F826B" w14:textId="7D0D1301" w:rsidR="0063302B" w:rsidRPr="00ED19FC" w:rsidRDefault="0063302B" w:rsidP="00BB3F30">
      <w:pPr>
        <w:rPr>
          <w:color w:val="000000"/>
          <w:szCs w:val="22"/>
        </w:rPr>
      </w:pPr>
    </w:p>
    <w:p w14:paraId="53BB15BE" w14:textId="67BE0F7D" w:rsidR="0063302B" w:rsidRDefault="0063302B" w:rsidP="000F663A">
      <w:pPr>
        <w:ind w:firstLine="720"/>
        <w:rPr>
          <w:color w:val="000000"/>
          <w:szCs w:val="22"/>
        </w:rPr>
      </w:pPr>
      <w:r w:rsidRPr="00ED19FC">
        <w:rPr>
          <w:color w:val="000000"/>
          <w:szCs w:val="22"/>
        </w:rPr>
        <w:t>b.</w:t>
      </w:r>
      <w:r w:rsidRPr="00ED19FC">
        <w:rPr>
          <w:color w:val="000000"/>
          <w:szCs w:val="22"/>
        </w:rPr>
        <w:tab/>
        <w:t>All pre-training programs for teen parents except high school completion.</w:t>
      </w:r>
    </w:p>
    <w:p w14:paraId="2406F984" w14:textId="77777777" w:rsidR="006B65CE" w:rsidRPr="00ED19FC" w:rsidRDefault="006B65CE" w:rsidP="000F663A">
      <w:pPr>
        <w:ind w:firstLine="720"/>
        <w:rPr>
          <w:color w:val="000000"/>
          <w:szCs w:val="22"/>
        </w:rPr>
      </w:pPr>
    </w:p>
    <w:p w14:paraId="5B590E69" w14:textId="25F82E9E" w:rsidR="0085596B" w:rsidRDefault="0063302B" w:rsidP="000F663A">
      <w:pPr>
        <w:tabs>
          <w:tab w:val="left" w:pos="720"/>
          <w:tab w:val="center" w:pos="5040"/>
          <w:tab w:val="right" w:pos="9360"/>
        </w:tabs>
        <w:ind w:left="720" w:hanging="720"/>
        <w:rPr>
          <w:color w:val="000000"/>
          <w:szCs w:val="22"/>
        </w:rPr>
      </w:pPr>
      <w:r w:rsidRPr="00ED19FC">
        <w:rPr>
          <w:color w:val="000000"/>
          <w:szCs w:val="22"/>
        </w:rPr>
        <w:t>6.</w:t>
      </w:r>
      <w:r w:rsidR="000F663A">
        <w:rPr>
          <w:color w:val="000000"/>
          <w:szCs w:val="22"/>
        </w:rPr>
        <w:tab/>
      </w:r>
      <w:r w:rsidRPr="00ED19FC">
        <w:rPr>
          <w:color w:val="000000"/>
          <w:szCs w:val="22"/>
        </w:rPr>
        <w:t xml:space="preserve">In the event of severe funding inadequacy, in which the above steps are not sufficient, all </w:t>
      </w:r>
      <w:r w:rsidR="006228C3">
        <w:rPr>
          <w:color w:val="000000"/>
          <w:szCs w:val="22"/>
        </w:rPr>
        <w:t>FCAs</w:t>
      </w:r>
      <w:r w:rsidRPr="00ED19FC">
        <w:rPr>
          <w:color w:val="000000"/>
          <w:szCs w:val="22"/>
        </w:rPr>
        <w:t xml:space="preserve"> will be immediately terminated.</w:t>
      </w:r>
      <w:r w:rsidR="00781C93">
        <w:rPr>
          <w:color w:val="000000"/>
          <w:szCs w:val="22"/>
        </w:rPr>
        <w:t xml:space="preserve"> </w:t>
      </w:r>
    </w:p>
    <w:p w14:paraId="1FCED35F" w14:textId="77777777" w:rsidR="0085596B" w:rsidRDefault="0085596B" w:rsidP="00781C93">
      <w:pPr>
        <w:tabs>
          <w:tab w:val="center" w:pos="5040"/>
          <w:tab w:val="right" w:pos="9360"/>
        </w:tabs>
        <w:jc w:val="center"/>
        <w:rPr>
          <w:color w:val="000000"/>
          <w:szCs w:val="22"/>
        </w:rPr>
      </w:pPr>
    </w:p>
    <w:p w14:paraId="0FAB2208" w14:textId="77777777" w:rsidR="0085596B" w:rsidRDefault="0085596B" w:rsidP="00781C93">
      <w:pPr>
        <w:tabs>
          <w:tab w:val="center" w:pos="5040"/>
          <w:tab w:val="right" w:pos="9360"/>
        </w:tabs>
        <w:jc w:val="center"/>
        <w:rPr>
          <w:b/>
          <w:color w:val="000000"/>
          <w:szCs w:val="22"/>
        </w:rPr>
      </w:pPr>
    </w:p>
    <w:p w14:paraId="03399BFA" w14:textId="77777777" w:rsidR="0085596B" w:rsidRDefault="0085596B" w:rsidP="00781C93">
      <w:pPr>
        <w:tabs>
          <w:tab w:val="center" w:pos="5040"/>
          <w:tab w:val="right" w:pos="9360"/>
        </w:tabs>
        <w:jc w:val="center"/>
        <w:rPr>
          <w:b/>
          <w:color w:val="000000"/>
          <w:szCs w:val="22"/>
        </w:rPr>
      </w:pPr>
    </w:p>
    <w:p w14:paraId="4F765EA2" w14:textId="77777777" w:rsidR="000F663A" w:rsidRDefault="000F663A" w:rsidP="00781C93">
      <w:pPr>
        <w:tabs>
          <w:tab w:val="center" w:pos="5040"/>
          <w:tab w:val="right" w:pos="9360"/>
        </w:tabs>
        <w:jc w:val="center"/>
        <w:rPr>
          <w:b/>
          <w:color w:val="000000"/>
          <w:szCs w:val="22"/>
        </w:rPr>
        <w:sectPr w:rsidR="000F663A" w:rsidSect="003C6646">
          <w:headerReference w:type="default" r:id="rId87"/>
          <w:pgSz w:w="12240" w:h="15840" w:code="1"/>
          <w:pgMar w:top="540" w:right="1440" w:bottom="630" w:left="1440" w:header="0" w:footer="0" w:gutter="0"/>
          <w:cols w:space="720"/>
        </w:sectPr>
      </w:pPr>
    </w:p>
    <w:p w14:paraId="7CF39AF4" w14:textId="7FC1A951" w:rsidR="001D2BC7" w:rsidRPr="00423DD7" w:rsidRDefault="001D2BC7" w:rsidP="00423DD7">
      <w:pPr>
        <w:pStyle w:val="Heading1"/>
        <w:rPr>
          <w:rFonts w:ascii="Times New Roman" w:hAnsi="Times New Roman" w:cs="Times New Roman"/>
          <w:sz w:val="22"/>
          <w:szCs w:val="22"/>
        </w:rPr>
      </w:pPr>
      <w:r w:rsidRPr="00423DD7">
        <w:rPr>
          <w:rFonts w:ascii="Times New Roman" w:hAnsi="Times New Roman" w:cs="Times New Roman"/>
          <w:sz w:val="22"/>
          <w:szCs w:val="22"/>
        </w:rPr>
        <w:lastRenderedPageBreak/>
        <w:t>PARENTS AS SCHOLARS PROGRAM</w:t>
      </w:r>
    </w:p>
    <w:p w14:paraId="2FBE3EA6" w14:textId="77777777" w:rsidR="001D2BC7" w:rsidRPr="001D2BC7" w:rsidRDefault="001D2BC7" w:rsidP="00156733">
      <w:pPr>
        <w:rPr>
          <w:szCs w:val="22"/>
        </w:rPr>
      </w:pPr>
    </w:p>
    <w:p w14:paraId="50324C8D" w14:textId="288C7702" w:rsidR="008145CA" w:rsidRPr="00ED19FC" w:rsidRDefault="00E31DA6" w:rsidP="00156733">
      <w:pPr>
        <w:rPr>
          <w:szCs w:val="22"/>
        </w:rPr>
      </w:pPr>
      <w:r w:rsidRPr="00ED19FC">
        <w:rPr>
          <w:b/>
          <w:bCs/>
          <w:szCs w:val="22"/>
        </w:rPr>
        <w:t>Summary</w:t>
      </w:r>
      <w:r w:rsidR="008145CA" w:rsidRPr="00ED19FC">
        <w:rPr>
          <w:b/>
          <w:bCs/>
          <w:szCs w:val="22"/>
        </w:rPr>
        <w:t>:</w:t>
      </w:r>
      <w:r w:rsidR="008145CA" w:rsidRPr="00ED19FC">
        <w:rPr>
          <w:szCs w:val="22"/>
        </w:rPr>
        <w:t xml:space="preserve"> Parents as Scholars is a student aid program based on need, for up to 2000 </w:t>
      </w:r>
      <w:r w:rsidR="004816FC">
        <w:rPr>
          <w:szCs w:val="22"/>
        </w:rPr>
        <w:t>P</w:t>
      </w:r>
      <w:r w:rsidR="004816FC" w:rsidRPr="00ED19FC">
        <w:rPr>
          <w:szCs w:val="22"/>
        </w:rPr>
        <w:t>articipants</w:t>
      </w:r>
      <w:r w:rsidR="008145CA" w:rsidRPr="00ED19FC">
        <w:rPr>
          <w:szCs w:val="22"/>
        </w:rPr>
        <w:t xml:space="preserve">, to aid </w:t>
      </w:r>
      <w:r w:rsidR="00473819">
        <w:rPr>
          <w:szCs w:val="22"/>
        </w:rPr>
        <w:t>income-eligible</w:t>
      </w:r>
      <w:r w:rsidR="00473819" w:rsidRPr="00ED19FC">
        <w:rPr>
          <w:szCs w:val="22"/>
        </w:rPr>
        <w:t xml:space="preserve"> </w:t>
      </w:r>
      <w:r w:rsidR="008145CA" w:rsidRPr="00ED19FC">
        <w:rPr>
          <w:szCs w:val="22"/>
        </w:rPr>
        <w:t>students who have dependent children and who are matriculating in post-secondary undergraduate 2-year and 4-year degree-granting programs.</w:t>
      </w:r>
    </w:p>
    <w:p w14:paraId="34AF9424" w14:textId="77777777" w:rsidR="008145CA" w:rsidRPr="00ED19FC" w:rsidRDefault="008145CA" w:rsidP="00156733">
      <w:pPr>
        <w:tabs>
          <w:tab w:val="left" w:pos="1440"/>
        </w:tabs>
        <w:rPr>
          <w:szCs w:val="22"/>
        </w:rPr>
      </w:pPr>
    </w:p>
    <w:p w14:paraId="4ED2F787" w14:textId="77777777" w:rsidR="008145CA" w:rsidRPr="00ED19FC" w:rsidRDefault="008145CA" w:rsidP="00156733">
      <w:pPr>
        <w:tabs>
          <w:tab w:val="left" w:pos="720"/>
        </w:tabs>
        <w:rPr>
          <w:b/>
          <w:szCs w:val="22"/>
        </w:rPr>
      </w:pPr>
      <w:r w:rsidRPr="00ED19FC">
        <w:rPr>
          <w:b/>
          <w:szCs w:val="22"/>
        </w:rPr>
        <w:t>I.</w:t>
      </w:r>
      <w:r w:rsidRPr="00ED19FC">
        <w:rPr>
          <w:b/>
          <w:szCs w:val="22"/>
        </w:rPr>
        <w:tab/>
        <w:t>AUTHORIZATION</w:t>
      </w:r>
    </w:p>
    <w:p w14:paraId="0E6ED6B4" w14:textId="77777777" w:rsidR="008145CA" w:rsidRPr="00ED19FC" w:rsidRDefault="008145CA" w:rsidP="00156733">
      <w:pPr>
        <w:tabs>
          <w:tab w:val="left" w:pos="720"/>
        </w:tabs>
        <w:rPr>
          <w:szCs w:val="22"/>
        </w:rPr>
      </w:pPr>
    </w:p>
    <w:p w14:paraId="4D2F7701" w14:textId="3D8B94C3" w:rsidR="008145CA" w:rsidRPr="00ED19FC" w:rsidRDefault="008145CA" w:rsidP="00156733">
      <w:pPr>
        <w:ind w:left="720" w:hanging="1080"/>
        <w:rPr>
          <w:szCs w:val="22"/>
        </w:rPr>
      </w:pPr>
      <w:r w:rsidRPr="00ED19FC">
        <w:rPr>
          <w:szCs w:val="22"/>
        </w:rPr>
        <w:tab/>
        <w:t>The Department is authorized to operate the Parents as Scholars</w:t>
      </w:r>
      <w:r w:rsidR="00DE685C">
        <w:rPr>
          <w:szCs w:val="22"/>
        </w:rPr>
        <w:t xml:space="preserve"> </w:t>
      </w:r>
      <w:r w:rsidRPr="00ED19FC">
        <w:rPr>
          <w:szCs w:val="22"/>
        </w:rPr>
        <w:t xml:space="preserve">Program by </w:t>
      </w:r>
      <w:r w:rsidR="00257791" w:rsidRPr="00ED19FC">
        <w:rPr>
          <w:szCs w:val="22"/>
        </w:rPr>
        <w:t>Maine law</w:t>
      </w:r>
      <w:r w:rsidRPr="00ED19FC">
        <w:rPr>
          <w:szCs w:val="22"/>
        </w:rPr>
        <w:t xml:space="preserve"> (22</w:t>
      </w:r>
      <w:r w:rsidR="00156733">
        <w:rPr>
          <w:szCs w:val="22"/>
        </w:rPr>
        <w:t> </w:t>
      </w:r>
      <w:r w:rsidRPr="00ED19FC">
        <w:rPr>
          <w:szCs w:val="22"/>
        </w:rPr>
        <w:t>M</w:t>
      </w:r>
      <w:r w:rsidR="003F0B24" w:rsidRPr="00ED19FC">
        <w:rPr>
          <w:szCs w:val="22"/>
        </w:rPr>
        <w:t>.</w:t>
      </w:r>
      <w:r w:rsidRPr="00ED19FC">
        <w:rPr>
          <w:szCs w:val="22"/>
        </w:rPr>
        <w:t>R</w:t>
      </w:r>
      <w:r w:rsidR="003F0B24" w:rsidRPr="00ED19FC">
        <w:rPr>
          <w:szCs w:val="22"/>
        </w:rPr>
        <w:t>.</w:t>
      </w:r>
      <w:r w:rsidRPr="00ED19FC">
        <w:rPr>
          <w:szCs w:val="22"/>
        </w:rPr>
        <w:t>S</w:t>
      </w:r>
      <w:r w:rsidR="003F0B24" w:rsidRPr="00ED19FC">
        <w:rPr>
          <w:szCs w:val="22"/>
        </w:rPr>
        <w:t>.</w:t>
      </w:r>
      <w:r w:rsidRPr="00ED19FC">
        <w:rPr>
          <w:szCs w:val="22"/>
        </w:rPr>
        <w:t xml:space="preserve"> Chapter 1054-B, §3790).</w:t>
      </w:r>
      <w:r w:rsidR="0041321E" w:rsidRPr="00ED19FC">
        <w:rPr>
          <w:szCs w:val="22"/>
        </w:rPr>
        <w:t xml:space="preserve"> </w:t>
      </w:r>
      <w:r w:rsidR="00DC2900" w:rsidRPr="00ED19FC">
        <w:rPr>
          <w:szCs w:val="22"/>
        </w:rPr>
        <w:t>PaS</w:t>
      </w:r>
      <w:r w:rsidR="000A6170">
        <w:rPr>
          <w:szCs w:val="22"/>
        </w:rPr>
        <w:t xml:space="preserve"> </w:t>
      </w:r>
      <w:r w:rsidR="004816FC">
        <w:rPr>
          <w:szCs w:val="22"/>
        </w:rPr>
        <w:t>P</w:t>
      </w:r>
      <w:r w:rsidR="004816FC" w:rsidRPr="00ED19FC">
        <w:rPr>
          <w:szCs w:val="22"/>
        </w:rPr>
        <w:t xml:space="preserve">articipants </w:t>
      </w:r>
      <w:r w:rsidR="00DC2900" w:rsidRPr="00ED19FC">
        <w:rPr>
          <w:szCs w:val="22"/>
        </w:rPr>
        <w:t>are</w:t>
      </w:r>
      <w:r w:rsidR="0041321E" w:rsidRPr="00ED19FC">
        <w:rPr>
          <w:szCs w:val="22"/>
        </w:rPr>
        <w:t xml:space="preserve"> subject to the 60-month </w:t>
      </w:r>
      <w:r w:rsidR="00A05524" w:rsidRPr="00ED19FC">
        <w:rPr>
          <w:szCs w:val="22"/>
        </w:rPr>
        <w:t>life</w:t>
      </w:r>
      <w:r w:rsidR="0041321E" w:rsidRPr="00ED19FC">
        <w:rPr>
          <w:szCs w:val="22"/>
        </w:rPr>
        <w:t>time limit.</w:t>
      </w:r>
    </w:p>
    <w:p w14:paraId="30F5435F" w14:textId="77777777" w:rsidR="0063302B" w:rsidRPr="00ED19FC" w:rsidRDefault="0063302B" w:rsidP="00156733">
      <w:pPr>
        <w:rPr>
          <w:color w:val="000000"/>
          <w:szCs w:val="22"/>
        </w:rPr>
      </w:pPr>
    </w:p>
    <w:p w14:paraId="4C265D77" w14:textId="77777777" w:rsidR="0063302B" w:rsidRPr="00ED19FC" w:rsidRDefault="0063302B" w:rsidP="00156733">
      <w:pPr>
        <w:rPr>
          <w:b/>
          <w:color w:val="000000"/>
          <w:szCs w:val="22"/>
        </w:rPr>
      </w:pPr>
      <w:r w:rsidRPr="00ED19FC">
        <w:rPr>
          <w:b/>
          <w:color w:val="000000"/>
          <w:szCs w:val="22"/>
        </w:rPr>
        <w:t>II.</w:t>
      </w:r>
      <w:r w:rsidRPr="00ED19FC">
        <w:rPr>
          <w:b/>
          <w:color w:val="000000"/>
          <w:szCs w:val="22"/>
        </w:rPr>
        <w:tab/>
        <w:t>PHILOSOPHY</w:t>
      </w:r>
    </w:p>
    <w:p w14:paraId="76DC82C8" w14:textId="77777777" w:rsidR="0063302B" w:rsidRPr="00FA49F0" w:rsidRDefault="0063302B" w:rsidP="00156733">
      <w:pPr>
        <w:rPr>
          <w:bCs/>
          <w:color w:val="000000"/>
          <w:szCs w:val="22"/>
        </w:rPr>
      </w:pPr>
    </w:p>
    <w:p w14:paraId="049229B9" w14:textId="01363710" w:rsidR="0063302B" w:rsidRDefault="0063302B" w:rsidP="00156733">
      <w:pPr>
        <w:tabs>
          <w:tab w:val="left" w:pos="720"/>
        </w:tabs>
        <w:ind w:left="720" w:hanging="720"/>
        <w:rPr>
          <w:color w:val="000000"/>
          <w:szCs w:val="22"/>
        </w:rPr>
      </w:pPr>
      <w:r w:rsidRPr="00ED19FC">
        <w:rPr>
          <w:color w:val="000000"/>
          <w:szCs w:val="22"/>
        </w:rPr>
        <w:tab/>
      </w:r>
      <w:bookmarkStart w:id="58" w:name="_Hlk171678992"/>
      <w:r w:rsidRPr="00ED19FC">
        <w:rPr>
          <w:color w:val="000000"/>
          <w:szCs w:val="22"/>
        </w:rPr>
        <w:t xml:space="preserve">The Parents as Scholars (PaS) Program is a tool to provide alternative means of achieving self-support for some parents. PaS allows </w:t>
      </w:r>
      <w:r w:rsidR="004816FC">
        <w:rPr>
          <w:color w:val="000000"/>
          <w:szCs w:val="22"/>
        </w:rPr>
        <w:t>P</w:t>
      </w:r>
      <w:r w:rsidR="004816FC" w:rsidRPr="00ED19FC">
        <w:rPr>
          <w:color w:val="000000"/>
          <w:szCs w:val="22"/>
        </w:rPr>
        <w:t xml:space="preserve">articipants </w:t>
      </w:r>
      <w:r w:rsidRPr="00ED19FC">
        <w:rPr>
          <w:color w:val="000000"/>
          <w:szCs w:val="22"/>
        </w:rPr>
        <w:t>to receive a pa</w:t>
      </w:r>
      <w:r w:rsidR="0013366E" w:rsidRPr="00ED19FC">
        <w:rPr>
          <w:color w:val="000000"/>
          <w:szCs w:val="22"/>
        </w:rPr>
        <w:t>ckage of financial aid, MaineCare</w:t>
      </w:r>
      <w:r w:rsidRPr="00ED19FC">
        <w:rPr>
          <w:color w:val="000000"/>
          <w:szCs w:val="22"/>
        </w:rPr>
        <w:t xml:space="preserve"> and support services while attending, on a full</w:t>
      </w:r>
      <w:r w:rsidR="00552725">
        <w:rPr>
          <w:color w:val="000000"/>
          <w:szCs w:val="22"/>
        </w:rPr>
        <w:t xml:space="preserve"> or half</w:t>
      </w:r>
      <w:r w:rsidRPr="00ED19FC">
        <w:rPr>
          <w:color w:val="000000"/>
          <w:szCs w:val="22"/>
        </w:rPr>
        <w:t xml:space="preserve">-time basis (as defined by the educational institution), post-secondary undergraduate 2 and 4-year degree-granting programs. </w:t>
      </w:r>
      <w:r w:rsidR="00552725">
        <w:rPr>
          <w:color w:val="000000"/>
          <w:szCs w:val="22"/>
        </w:rPr>
        <w:t xml:space="preserve">PaS </w:t>
      </w:r>
      <w:r w:rsidRPr="00ED19FC">
        <w:rPr>
          <w:color w:val="000000"/>
          <w:szCs w:val="22"/>
        </w:rPr>
        <w:t>is recognized as a student financial aid program, while still operating under the same rules as found in the ASPIRE Program.</w:t>
      </w:r>
      <w:bookmarkEnd w:id="58"/>
    </w:p>
    <w:p w14:paraId="76574372" w14:textId="77777777" w:rsidR="0063302B" w:rsidRPr="00FA49F0" w:rsidRDefault="0063302B" w:rsidP="00156733">
      <w:pPr>
        <w:tabs>
          <w:tab w:val="left" w:pos="720"/>
        </w:tabs>
        <w:ind w:left="720" w:hanging="720"/>
        <w:rPr>
          <w:bCs/>
          <w:color w:val="000000"/>
          <w:szCs w:val="22"/>
        </w:rPr>
      </w:pPr>
    </w:p>
    <w:p w14:paraId="0CC350D2" w14:textId="3130FB99" w:rsidR="0063302B" w:rsidRDefault="0063302B" w:rsidP="00156733">
      <w:pPr>
        <w:rPr>
          <w:b/>
          <w:color w:val="000000"/>
          <w:szCs w:val="22"/>
        </w:rPr>
      </w:pPr>
      <w:r w:rsidRPr="00ED19FC">
        <w:rPr>
          <w:b/>
          <w:color w:val="000000"/>
          <w:szCs w:val="22"/>
        </w:rPr>
        <w:t>III.</w:t>
      </w:r>
      <w:r w:rsidRPr="00ED19FC">
        <w:rPr>
          <w:b/>
          <w:color w:val="000000"/>
          <w:szCs w:val="22"/>
        </w:rPr>
        <w:tab/>
        <w:t>GENERAL PROVISIONS</w:t>
      </w:r>
    </w:p>
    <w:p w14:paraId="3F30F586" w14:textId="5447E075" w:rsidR="00465855" w:rsidRPr="00FA49F0" w:rsidRDefault="00465855" w:rsidP="00156733">
      <w:pPr>
        <w:rPr>
          <w:bCs/>
          <w:color w:val="000000"/>
          <w:szCs w:val="22"/>
        </w:rPr>
      </w:pPr>
    </w:p>
    <w:p w14:paraId="5616A946" w14:textId="0213CA53" w:rsidR="00465855" w:rsidRPr="00F01DCF" w:rsidRDefault="00465855" w:rsidP="00364099">
      <w:pPr>
        <w:ind w:left="720"/>
        <w:rPr>
          <w:color w:val="000000"/>
          <w:szCs w:val="22"/>
        </w:rPr>
      </w:pPr>
      <w:bookmarkStart w:id="59" w:name="_Hlk171679058"/>
      <w:r w:rsidRPr="00F01DCF">
        <w:rPr>
          <w:color w:val="000000"/>
          <w:szCs w:val="22"/>
        </w:rPr>
        <w:t xml:space="preserve">The Department will help </w:t>
      </w:r>
      <w:r w:rsidR="00017836">
        <w:rPr>
          <w:color w:val="000000"/>
          <w:szCs w:val="22"/>
        </w:rPr>
        <w:t xml:space="preserve">ASPIRE </w:t>
      </w:r>
      <w:r w:rsidR="004816FC">
        <w:rPr>
          <w:color w:val="000000"/>
          <w:szCs w:val="22"/>
        </w:rPr>
        <w:t>P</w:t>
      </w:r>
      <w:r w:rsidRPr="00F01DCF">
        <w:rPr>
          <w:color w:val="000000"/>
          <w:szCs w:val="22"/>
        </w:rPr>
        <w:t>articipants</w:t>
      </w:r>
      <w:r w:rsidR="003E4C5B">
        <w:rPr>
          <w:color w:val="000000"/>
          <w:szCs w:val="22"/>
        </w:rPr>
        <w:t xml:space="preserve"> </w:t>
      </w:r>
      <w:r w:rsidRPr="00F01DCF">
        <w:rPr>
          <w:color w:val="000000"/>
          <w:szCs w:val="22"/>
        </w:rPr>
        <w:t>seeking to matriculate in a post-secondary education by referring them to appropriate services for remedial services, financial aid assistance, and navigator services. The pre-matriculation services are further described in Section 10.</w:t>
      </w:r>
    </w:p>
    <w:bookmarkEnd w:id="59"/>
    <w:p w14:paraId="3E68D871" w14:textId="77777777" w:rsidR="00465855" w:rsidRDefault="00465855" w:rsidP="00465855">
      <w:pPr>
        <w:ind w:left="2160" w:hanging="720"/>
        <w:rPr>
          <w:color w:val="000000"/>
          <w:szCs w:val="22"/>
        </w:rPr>
      </w:pPr>
    </w:p>
    <w:p w14:paraId="5744441C" w14:textId="62766EB6" w:rsidR="00465855" w:rsidRDefault="00364099" w:rsidP="00170256">
      <w:pPr>
        <w:tabs>
          <w:tab w:val="left" w:pos="1440"/>
        </w:tabs>
        <w:ind w:left="1440" w:hanging="720"/>
        <w:rPr>
          <w:color w:val="000000"/>
          <w:szCs w:val="22"/>
        </w:rPr>
      </w:pPr>
      <w:r>
        <w:rPr>
          <w:color w:val="000000"/>
          <w:szCs w:val="22"/>
        </w:rPr>
        <w:t>1.</w:t>
      </w:r>
      <w:r>
        <w:rPr>
          <w:color w:val="000000"/>
          <w:szCs w:val="22"/>
        </w:rPr>
        <w:tab/>
      </w:r>
      <w:r w:rsidR="00465855" w:rsidRPr="00432EBD">
        <w:rPr>
          <w:color w:val="000000"/>
          <w:szCs w:val="22"/>
        </w:rPr>
        <w:t>For a Participant who previously met the Matriculation requirement, and has completed that program, registration in a licensing exam or test preparation course related to requirements for their credential or participation in a final clinical, field placement, or externship will also be considered matriculation.</w:t>
      </w:r>
    </w:p>
    <w:p w14:paraId="70F5D6F0" w14:textId="77777777" w:rsidR="00465855" w:rsidRDefault="00465855" w:rsidP="00465855">
      <w:pPr>
        <w:ind w:left="2160" w:hanging="720"/>
        <w:rPr>
          <w:color w:val="000000"/>
          <w:szCs w:val="22"/>
        </w:rPr>
      </w:pPr>
    </w:p>
    <w:p w14:paraId="22439D31" w14:textId="6493F14E" w:rsidR="00465855" w:rsidRDefault="00364099" w:rsidP="00170256">
      <w:pPr>
        <w:tabs>
          <w:tab w:val="left" w:pos="1440"/>
        </w:tabs>
        <w:ind w:left="1440" w:hanging="720"/>
        <w:rPr>
          <w:color w:val="000000"/>
          <w:szCs w:val="22"/>
        </w:rPr>
      </w:pPr>
      <w:r>
        <w:rPr>
          <w:color w:val="000000"/>
          <w:szCs w:val="22"/>
        </w:rPr>
        <w:t>2.</w:t>
      </w:r>
      <w:r>
        <w:rPr>
          <w:color w:val="000000"/>
          <w:szCs w:val="22"/>
        </w:rPr>
        <w:tab/>
      </w:r>
      <w:r w:rsidR="00465855">
        <w:rPr>
          <w:color w:val="000000"/>
          <w:szCs w:val="22"/>
        </w:rPr>
        <w:t xml:space="preserve">Preparation will include assisting with the cost of transcripts or transferring credits when the </w:t>
      </w:r>
      <w:r w:rsidR="004816FC">
        <w:rPr>
          <w:color w:val="000000"/>
          <w:szCs w:val="22"/>
        </w:rPr>
        <w:t>P</w:t>
      </w:r>
      <w:r w:rsidR="00465855">
        <w:rPr>
          <w:color w:val="000000"/>
          <w:szCs w:val="22"/>
        </w:rPr>
        <w:t>articipant has exhausted any available funding.</w:t>
      </w:r>
    </w:p>
    <w:p w14:paraId="647ACCFB" w14:textId="77777777" w:rsidR="00465855" w:rsidRPr="00FA49F0" w:rsidRDefault="00465855" w:rsidP="00156733">
      <w:pPr>
        <w:rPr>
          <w:bCs/>
          <w:color w:val="000000"/>
          <w:szCs w:val="22"/>
        </w:rPr>
      </w:pPr>
    </w:p>
    <w:p w14:paraId="724C057D" w14:textId="3573E0A9" w:rsidR="0063302B" w:rsidRPr="00ED19FC" w:rsidRDefault="00465A75" w:rsidP="00170256">
      <w:pPr>
        <w:tabs>
          <w:tab w:val="left" w:pos="1080"/>
        </w:tabs>
        <w:ind w:firstLine="1440"/>
        <w:rPr>
          <w:b/>
          <w:color w:val="000000"/>
          <w:szCs w:val="22"/>
        </w:rPr>
      </w:pPr>
      <w:r>
        <w:rPr>
          <w:b/>
          <w:color w:val="000000"/>
          <w:szCs w:val="22"/>
        </w:rPr>
        <w:t>A</w:t>
      </w:r>
      <w:r w:rsidR="0063302B" w:rsidRPr="00ED19FC">
        <w:rPr>
          <w:b/>
          <w:color w:val="000000"/>
          <w:szCs w:val="22"/>
        </w:rPr>
        <w:t>.</w:t>
      </w:r>
      <w:r w:rsidR="0063302B" w:rsidRPr="00ED19FC">
        <w:rPr>
          <w:b/>
          <w:color w:val="000000"/>
          <w:szCs w:val="22"/>
        </w:rPr>
        <w:tab/>
        <w:t>Eligibility Criteria</w:t>
      </w:r>
    </w:p>
    <w:p w14:paraId="697B8F75" w14:textId="77777777" w:rsidR="0063302B" w:rsidRPr="00FA49F0" w:rsidRDefault="0063302B" w:rsidP="00156733">
      <w:pPr>
        <w:rPr>
          <w:bCs/>
          <w:color w:val="000000"/>
          <w:szCs w:val="22"/>
        </w:rPr>
      </w:pPr>
    </w:p>
    <w:p w14:paraId="443B6FDE" w14:textId="77777777" w:rsidR="0063302B" w:rsidRPr="00ED19FC" w:rsidRDefault="0063302B" w:rsidP="00112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b/>
          <w:color w:val="000000"/>
          <w:szCs w:val="22"/>
        </w:rPr>
      </w:pPr>
      <w:r w:rsidRPr="00ED19FC">
        <w:rPr>
          <w:color w:val="000000"/>
          <w:szCs w:val="22"/>
        </w:rPr>
        <w:t>1.</w:t>
      </w:r>
      <w:r w:rsidRPr="00ED19FC">
        <w:rPr>
          <w:color w:val="000000"/>
          <w:szCs w:val="22"/>
        </w:rPr>
        <w:tab/>
        <w:t>Individuals with marketable bachelor’s degrees are ineligible for enrollment.</w:t>
      </w:r>
    </w:p>
    <w:p w14:paraId="373F74DC" w14:textId="77777777" w:rsidR="0063302B" w:rsidRPr="00FA49F0" w:rsidRDefault="0063302B" w:rsidP="00156733">
      <w:pPr>
        <w:rPr>
          <w:bCs/>
          <w:color w:val="000000"/>
          <w:szCs w:val="22"/>
        </w:rPr>
      </w:pPr>
    </w:p>
    <w:p w14:paraId="1872F444" w14:textId="6EDD6A0A" w:rsidR="0063302B" w:rsidRPr="00ED19FC" w:rsidRDefault="0063302B" w:rsidP="0011222C">
      <w:pPr>
        <w:tabs>
          <w:tab w:val="left" w:pos="720"/>
          <w:tab w:val="left" w:pos="1440"/>
        </w:tabs>
        <w:ind w:left="2880" w:hanging="720"/>
        <w:rPr>
          <w:color w:val="000000"/>
          <w:szCs w:val="22"/>
        </w:rPr>
      </w:pPr>
      <w:r w:rsidRPr="00ED19FC">
        <w:rPr>
          <w:color w:val="000000"/>
          <w:szCs w:val="22"/>
        </w:rPr>
        <w:t>2.</w:t>
      </w:r>
      <w:r w:rsidRPr="00ED19FC">
        <w:rPr>
          <w:color w:val="000000"/>
          <w:szCs w:val="22"/>
        </w:rPr>
        <w:tab/>
        <w:t>To the extent that program resources and space permit, enrollment in the program m</w:t>
      </w:r>
      <w:r w:rsidR="002C1745" w:rsidRPr="00ED19FC">
        <w:rPr>
          <w:color w:val="000000"/>
          <w:szCs w:val="22"/>
        </w:rPr>
        <w:t>ay</w:t>
      </w:r>
      <w:r w:rsidRPr="00ED19FC">
        <w:rPr>
          <w:color w:val="000000"/>
          <w:szCs w:val="22"/>
        </w:rPr>
        <w:t xml:space="preserve"> be granted if the </w:t>
      </w:r>
      <w:r w:rsidR="001C6D6B" w:rsidRPr="00ED19FC">
        <w:rPr>
          <w:color w:val="000000"/>
          <w:szCs w:val="22"/>
        </w:rPr>
        <w:t>Assessment</w:t>
      </w:r>
      <w:r w:rsidRPr="00ED19FC">
        <w:rPr>
          <w:color w:val="000000"/>
          <w:szCs w:val="22"/>
        </w:rPr>
        <w:t xml:space="preserve"> results in findings as follows:</w:t>
      </w:r>
    </w:p>
    <w:p w14:paraId="0D118E1A" w14:textId="77777777" w:rsidR="0063302B" w:rsidRPr="00ED19FC" w:rsidRDefault="0063302B" w:rsidP="00156733">
      <w:pPr>
        <w:rPr>
          <w:color w:val="000000"/>
          <w:szCs w:val="22"/>
        </w:rPr>
      </w:pPr>
    </w:p>
    <w:p w14:paraId="4389790B" w14:textId="77777777" w:rsidR="001D2BC7" w:rsidRDefault="0063302B" w:rsidP="0011222C">
      <w:pPr>
        <w:tabs>
          <w:tab w:val="left" w:pos="2880"/>
        </w:tabs>
        <w:ind w:left="3600" w:hanging="720"/>
        <w:rPr>
          <w:color w:val="000000"/>
          <w:szCs w:val="22"/>
        </w:rPr>
        <w:sectPr w:rsidR="001D2BC7" w:rsidSect="003C6646">
          <w:headerReference w:type="default" r:id="rId88"/>
          <w:pgSz w:w="12240" w:h="15840" w:code="1"/>
          <w:pgMar w:top="540" w:right="1440" w:bottom="630" w:left="1440" w:header="0" w:footer="0" w:gutter="0"/>
          <w:cols w:space="720"/>
        </w:sectPr>
      </w:pPr>
      <w:r w:rsidRPr="00ED19FC">
        <w:rPr>
          <w:color w:val="000000"/>
          <w:szCs w:val="22"/>
        </w:rPr>
        <w:t>a.</w:t>
      </w:r>
      <w:r w:rsidRPr="00ED19FC">
        <w:rPr>
          <w:color w:val="000000"/>
          <w:szCs w:val="22"/>
        </w:rPr>
        <w:tab/>
        <w:t>That the individual does not possess the necessary skills to obtain employment that will enable the individual to support a family at 85% of the median family income in the State for a family of the same size;</w:t>
      </w:r>
    </w:p>
    <w:p w14:paraId="761ABC4C" w14:textId="09BAF40F" w:rsidR="001D2BC7" w:rsidRPr="00336504"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 xml:space="preserve">PARENTS AS SCHOLARS PROGRAM </w:t>
      </w:r>
      <w:r w:rsidRPr="00423DD7">
        <w:rPr>
          <w:rFonts w:ascii="Times New Roman" w:hAnsi="Times New Roman" w:cs="Times New Roman"/>
          <w:b w:val="0"/>
          <w:bCs/>
          <w:sz w:val="22"/>
          <w:szCs w:val="22"/>
        </w:rPr>
        <w:t>(cont.)</w:t>
      </w:r>
    </w:p>
    <w:p w14:paraId="49815E8E" w14:textId="77777777" w:rsidR="001D2BC7" w:rsidRPr="001D2BC7" w:rsidRDefault="001D2BC7" w:rsidP="001D2BC7">
      <w:pPr>
        <w:rPr>
          <w:szCs w:val="22"/>
        </w:rPr>
      </w:pPr>
    </w:p>
    <w:p w14:paraId="345F9485" w14:textId="09F8243B" w:rsidR="0063302B" w:rsidRDefault="0063302B" w:rsidP="0011222C">
      <w:pPr>
        <w:tabs>
          <w:tab w:val="left" w:pos="2880"/>
          <w:tab w:val="left" w:pos="3600"/>
        </w:tabs>
        <w:ind w:left="3600" w:hanging="720"/>
        <w:rPr>
          <w:color w:val="000000"/>
          <w:szCs w:val="22"/>
        </w:rPr>
      </w:pPr>
      <w:r w:rsidRPr="00ED19FC">
        <w:rPr>
          <w:color w:val="000000"/>
          <w:szCs w:val="22"/>
        </w:rPr>
        <w:t>b.</w:t>
      </w:r>
      <w:r w:rsidRPr="00ED19FC">
        <w:rPr>
          <w:color w:val="000000"/>
          <w:szCs w:val="22"/>
        </w:rPr>
        <w:tab/>
        <w:t xml:space="preserve">That, considering potential employment opportunities and local labor market conditions, the </w:t>
      </w:r>
      <w:r w:rsidR="00B20050" w:rsidRPr="00ED19FC">
        <w:rPr>
          <w:color w:val="000000"/>
          <w:szCs w:val="22"/>
        </w:rPr>
        <w:t>post-secondary</w:t>
      </w:r>
      <w:r w:rsidRPr="00ED19FC">
        <w:rPr>
          <w:color w:val="000000"/>
          <w:szCs w:val="22"/>
        </w:rPr>
        <w:t xml:space="preserve"> education sought by the individual will significantly improve the ability of the family to be self-supporting;</w:t>
      </w:r>
    </w:p>
    <w:p w14:paraId="51D17467" w14:textId="77777777" w:rsidR="0063302B" w:rsidRPr="00ED19FC" w:rsidRDefault="0063302B" w:rsidP="008B1D84">
      <w:pPr>
        <w:tabs>
          <w:tab w:val="left" w:pos="2880"/>
        </w:tabs>
        <w:rPr>
          <w:color w:val="000000"/>
          <w:szCs w:val="22"/>
        </w:rPr>
      </w:pPr>
    </w:p>
    <w:p w14:paraId="65665B28" w14:textId="77777777" w:rsidR="006847A4" w:rsidRDefault="0063302B" w:rsidP="0011222C">
      <w:pPr>
        <w:tabs>
          <w:tab w:val="left" w:pos="2880"/>
        </w:tabs>
        <w:ind w:left="3600" w:hanging="720"/>
        <w:rPr>
          <w:color w:val="000000"/>
          <w:szCs w:val="22"/>
        </w:rPr>
      </w:pPr>
      <w:r w:rsidRPr="00ED19FC">
        <w:rPr>
          <w:color w:val="000000"/>
          <w:szCs w:val="22"/>
        </w:rPr>
        <w:t>c.</w:t>
      </w:r>
      <w:r w:rsidRPr="00ED19FC">
        <w:rPr>
          <w:color w:val="000000"/>
          <w:szCs w:val="22"/>
        </w:rPr>
        <w:tab/>
        <w:t xml:space="preserve">That the individual has the aptitude to complete the proposed post-secondary program successfully. Aptitude is determined on an individual basis, using </w:t>
      </w:r>
      <w:r w:rsidR="001C6D6B" w:rsidRPr="00ED19FC">
        <w:rPr>
          <w:color w:val="000000"/>
          <w:szCs w:val="22"/>
        </w:rPr>
        <w:t>A</w:t>
      </w:r>
      <w:r w:rsidRPr="00ED19FC">
        <w:rPr>
          <w:color w:val="000000"/>
          <w:szCs w:val="22"/>
        </w:rPr>
        <w:t>ssessment procedures from Section 5 and all other relevant information to make an informed decision as to whether or not the individual can realistically succeed in the proposed post-secondary education program</w:t>
      </w:r>
      <w:r w:rsidR="00A60D2C">
        <w:rPr>
          <w:color w:val="000000"/>
          <w:szCs w:val="22"/>
        </w:rPr>
        <w:t>; and</w:t>
      </w:r>
    </w:p>
    <w:p w14:paraId="44D765C5" w14:textId="77777777" w:rsidR="00D8058C" w:rsidRDefault="00D8058C" w:rsidP="0011222C">
      <w:pPr>
        <w:tabs>
          <w:tab w:val="left" w:pos="2880"/>
        </w:tabs>
        <w:ind w:left="3600" w:hanging="720"/>
        <w:rPr>
          <w:color w:val="000000"/>
          <w:szCs w:val="22"/>
        </w:rPr>
      </w:pPr>
    </w:p>
    <w:p w14:paraId="02DEB6CD" w14:textId="3B9B987F" w:rsidR="00A60D2C" w:rsidRDefault="00A60D2C" w:rsidP="0011222C">
      <w:pPr>
        <w:tabs>
          <w:tab w:val="left" w:pos="2880"/>
        </w:tabs>
        <w:ind w:left="3600" w:hanging="720"/>
        <w:rPr>
          <w:color w:val="000000"/>
          <w:szCs w:val="22"/>
        </w:rPr>
      </w:pPr>
      <w:r>
        <w:rPr>
          <w:color w:val="000000"/>
          <w:szCs w:val="22"/>
        </w:rPr>
        <w:t>d.</w:t>
      </w:r>
      <w:r>
        <w:rPr>
          <w:color w:val="000000"/>
          <w:szCs w:val="22"/>
        </w:rPr>
        <w:tab/>
        <w:t>That enrollment is for the pursuit of a degree or certification that is reasonabl</w:t>
      </w:r>
      <w:r w:rsidR="0094144F">
        <w:rPr>
          <w:color w:val="000000"/>
          <w:szCs w:val="22"/>
        </w:rPr>
        <w:t xml:space="preserve">y </w:t>
      </w:r>
      <w:r>
        <w:rPr>
          <w:color w:val="000000"/>
          <w:szCs w:val="22"/>
        </w:rPr>
        <w:t xml:space="preserve">calculated to lead to a job with at least an average job outlook within the geographic region where the </w:t>
      </w:r>
      <w:r w:rsidR="008B1D84">
        <w:rPr>
          <w:color w:val="000000"/>
          <w:szCs w:val="22"/>
        </w:rPr>
        <w:t xml:space="preserve">Participant </w:t>
      </w:r>
      <w:r>
        <w:rPr>
          <w:color w:val="000000"/>
          <w:szCs w:val="22"/>
        </w:rPr>
        <w:t>lives or plans to live.</w:t>
      </w:r>
    </w:p>
    <w:p w14:paraId="53C783D7" w14:textId="541086EE" w:rsidR="004C4E72" w:rsidRDefault="004C4E72" w:rsidP="00364099">
      <w:pPr>
        <w:tabs>
          <w:tab w:val="left" w:pos="2880"/>
        </w:tabs>
        <w:rPr>
          <w:color w:val="000000"/>
          <w:szCs w:val="22"/>
        </w:rPr>
      </w:pPr>
    </w:p>
    <w:p w14:paraId="0994A741" w14:textId="32A2AA50" w:rsidR="004B7634" w:rsidRDefault="00364099" w:rsidP="0011222C">
      <w:pPr>
        <w:tabs>
          <w:tab w:val="left" w:pos="1440"/>
          <w:tab w:val="left" w:pos="2160"/>
        </w:tabs>
        <w:ind w:left="2880" w:hanging="720"/>
        <w:rPr>
          <w:color w:val="000000"/>
          <w:szCs w:val="22"/>
        </w:rPr>
      </w:pPr>
      <w:r>
        <w:rPr>
          <w:color w:val="000000"/>
          <w:szCs w:val="22"/>
        </w:rPr>
        <w:t>3</w:t>
      </w:r>
      <w:r w:rsidR="00810D5C">
        <w:rPr>
          <w:color w:val="000000"/>
          <w:szCs w:val="22"/>
        </w:rPr>
        <w:t>.</w:t>
      </w:r>
      <w:r w:rsidR="00810D5C">
        <w:rPr>
          <w:color w:val="000000"/>
          <w:szCs w:val="22"/>
        </w:rPr>
        <w:tab/>
      </w:r>
      <w:bookmarkStart w:id="60" w:name="_Hlk184976382"/>
      <w:r w:rsidR="00A60D2C" w:rsidRPr="005A5BE9">
        <w:rPr>
          <w:color w:val="000000"/>
          <w:szCs w:val="22"/>
        </w:rPr>
        <w:t>To determine whether a</w:t>
      </w:r>
      <w:r w:rsidR="006838D6" w:rsidRPr="005A5BE9">
        <w:rPr>
          <w:color w:val="000000"/>
          <w:szCs w:val="22"/>
        </w:rPr>
        <w:t xml:space="preserve"> </w:t>
      </w:r>
      <w:r w:rsidR="00A60D2C" w:rsidRPr="005A5BE9">
        <w:rPr>
          <w:color w:val="000000"/>
          <w:szCs w:val="22"/>
        </w:rPr>
        <w:t xml:space="preserve">PaS candidate’s education path is so </w:t>
      </w:r>
      <w:r w:rsidR="00F24704">
        <w:rPr>
          <w:color w:val="000000"/>
          <w:szCs w:val="22"/>
        </w:rPr>
        <w:t xml:space="preserve">reasonably </w:t>
      </w:r>
      <w:r w:rsidR="00A60D2C" w:rsidRPr="005A5BE9">
        <w:rPr>
          <w:color w:val="000000"/>
          <w:szCs w:val="22"/>
        </w:rPr>
        <w:t>calculated, the Department will rely on the</w:t>
      </w:r>
      <w:r w:rsidR="00DA460F">
        <w:rPr>
          <w:color w:val="000000"/>
          <w:szCs w:val="22"/>
        </w:rPr>
        <w:t xml:space="preserve"> publicly </w:t>
      </w:r>
      <w:r w:rsidR="00A60D2C" w:rsidRPr="005A5BE9">
        <w:rPr>
          <w:color w:val="000000"/>
          <w:szCs w:val="22"/>
        </w:rPr>
        <w:t>available Maine workforce analysis completed by the Maine Department of Labor.</w:t>
      </w:r>
      <w:r w:rsidR="002A1E2A">
        <w:rPr>
          <w:color w:val="000000"/>
          <w:szCs w:val="22"/>
        </w:rPr>
        <w:t xml:space="preserve"> </w:t>
      </w:r>
      <w:r w:rsidR="00A60D2C" w:rsidRPr="005A5BE9">
        <w:rPr>
          <w:color w:val="000000"/>
          <w:szCs w:val="22"/>
        </w:rPr>
        <w:t xml:space="preserve">For occupations with a </w:t>
      </w:r>
      <w:r w:rsidR="0004050C" w:rsidRPr="005A5BE9">
        <w:rPr>
          <w:color w:val="000000"/>
          <w:szCs w:val="22"/>
        </w:rPr>
        <w:t>lower</w:t>
      </w:r>
      <w:r w:rsidR="0004050C">
        <w:rPr>
          <w:color w:val="000000"/>
          <w:szCs w:val="22"/>
        </w:rPr>
        <w:t>-</w:t>
      </w:r>
      <w:r w:rsidR="0004050C" w:rsidRPr="005A5BE9">
        <w:rPr>
          <w:color w:val="000000"/>
          <w:szCs w:val="22"/>
        </w:rPr>
        <w:t>than</w:t>
      </w:r>
      <w:r w:rsidR="0004050C">
        <w:rPr>
          <w:color w:val="000000"/>
          <w:szCs w:val="22"/>
        </w:rPr>
        <w:t>-</w:t>
      </w:r>
      <w:r w:rsidR="00A60D2C" w:rsidRPr="005A5BE9">
        <w:rPr>
          <w:color w:val="000000"/>
          <w:szCs w:val="22"/>
        </w:rPr>
        <w:t xml:space="preserve">average job outlook within </w:t>
      </w:r>
      <w:r w:rsidR="00726B59" w:rsidRPr="005A5BE9">
        <w:rPr>
          <w:color w:val="000000"/>
          <w:szCs w:val="22"/>
        </w:rPr>
        <w:t xml:space="preserve">the geographic region where the </w:t>
      </w:r>
      <w:r w:rsidR="008B1D84">
        <w:rPr>
          <w:color w:val="000000"/>
          <w:szCs w:val="22"/>
        </w:rPr>
        <w:t>P</w:t>
      </w:r>
      <w:r w:rsidR="008B1D84" w:rsidRPr="005A5BE9">
        <w:rPr>
          <w:color w:val="000000"/>
          <w:szCs w:val="22"/>
        </w:rPr>
        <w:t xml:space="preserve">articipant </w:t>
      </w:r>
      <w:r w:rsidR="00726B59" w:rsidRPr="005A5BE9">
        <w:rPr>
          <w:color w:val="000000"/>
          <w:szCs w:val="22"/>
        </w:rPr>
        <w:t>lives or plans to live, educational plans require approval of the Commissioner or the</w:t>
      </w:r>
      <w:r>
        <w:rPr>
          <w:color w:val="000000"/>
          <w:szCs w:val="22"/>
        </w:rPr>
        <w:t xml:space="preserve"> </w:t>
      </w:r>
      <w:r w:rsidR="00726B59" w:rsidRPr="00192AF5">
        <w:rPr>
          <w:color w:val="000000"/>
          <w:szCs w:val="22"/>
        </w:rPr>
        <w:t>Commissioner’s designee.</w:t>
      </w:r>
    </w:p>
    <w:bookmarkEnd w:id="60"/>
    <w:p w14:paraId="5271D78B" w14:textId="7466E08F" w:rsidR="00DA460F" w:rsidRDefault="00DA460F" w:rsidP="00810D5C">
      <w:pPr>
        <w:tabs>
          <w:tab w:val="left" w:pos="1440"/>
          <w:tab w:val="left" w:pos="2160"/>
        </w:tabs>
        <w:ind w:left="2160" w:hanging="720"/>
        <w:rPr>
          <w:color w:val="000000"/>
          <w:szCs w:val="22"/>
        </w:rPr>
      </w:pPr>
    </w:p>
    <w:p w14:paraId="25235B46" w14:textId="4F110642" w:rsidR="00256630" w:rsidRPr="00D778E7" w:rsidRDefault="00256630" w:rsidP="0011222C">
      <w:pPr>
        <w:pStyle w:val="ListParagraph"/>
        <w:numPr>
          <w:ilvl w:val="0"/>
          <w:numId w:val="15"/>
        </w:numPr>
        <w:ind w:hanging="720"/>
        <w:rPr>
          <w:rFonts w:ascii="Times New Roman" w:hAnsi="Times New Roman"/>
          <w:sz w:val="22"/>
          <w:szCs w:val="22"/>
        </w:rPr>
      </w:pPr>
      <w:r w:rsidRPr="00D778E7">
        <w:rPr>
          <w:rFonts w:ascii="Times New Roman" w:hAnsi="Times New Roman"/>
          <w:sz w:val="22"/>
          <w:szCs w:val="22"/>
        </w:rPr>
        <w:t xml:space="preserve">An applicant who wishes to pursue training or education for an occupation in Maine that has a </w:t>
      </w:r>
      <w:r w:rsidR="0004050C" w:rsidRPr="00D778E7">
        <w:rPr>
          <w:rFonts w:ascii="Times New Roman" w:hAnsi="Times New Roman"/>
          <w:sz w:val="22"/>
          <w:szCs w:val="22"/>
        </w:rPr>
        <w:t>lower</w:t>
      </w:r>
      <w:r w:rsidR="0004050C">
        <w:rPr>
          <w:rFonts w:ascii="Times New Roman" w:hAnsi="Times New Roman"/>
          <w:sz w:val="22"/>
          <w:szCs w:val="22"/>
        </w:rPr>
        <w:t>-</w:t>
      </w:r>
      <w:r w:rsidR="0004050C" w:rsidRPr="00D778E7">
        <w:rPr>
          <w:rFonts w:ascii="Times New Roman" w:hAnsi="Times New Roman"/>
          <w:sz w:val="22"/>
          <w:szCs w:val="22"/>
        </w:rPr>
        <w:t>than</w:t>
      </w:r>
      <w:r w:rsidR="0004050C">
        <w:rPr>
          <w:rFonts w:ascii="Times New Roman" w:hAnsi="Times New Roman"/>
          <w:sz w:val="22"/>
          <w:szCs w:val="22"/>
        </w:rPr>
        <w:t>-</w:t>
      </w:r>
      <w:r w:rsidRPr="00D778E7">
        <w:rPr>
          <w:rFonts w:ascii="Times New Roman" w:hAnsi="Times New Roman"/>
          <w:sz w:val="22"/>
          <w:szCs w:val="22"/>
        </w:rPr>
        <w:t>average job outlook</w:t>
      </w:r>
      <w:r w:rsidR="00AF620D" w:rsidRPr="00D778E7">
        <w:rPr>
          <w:rFonts w:ascii="Times New Roman" w:hAnsi="Times New Roman"/>
          <w:sz w:val="22"/>
          <w:szCs w:val="22"/>
        </w:rPr>
        <w:t>, according to the Department of Labor workforce analysis,</w:t>
      </w:r>
      <w:r w:rsidRPr="00D778E7">
        <w:rPr>
          <w:rFonts w:ascii="Times New Roman" w:hAnsi="Times New Roman"/>
          <w:sz w:val="22"/>
          <w:szCs w:val="22"/>
        </w:rPr>
        <w:t xml:space="preserve"> may petition by letter to the Commissioner or the</w:t>
      </w:r>
      <w:r w:rsidR="006F74B0">
        <w:rPr>
          <w:rFonts w:ascii="Times New Roman" w:hAnsi="Times New Roman"/>
          <w:sz w:val="22"/>
          <w:szCs w:val="22"/>
        </w:rPr>
        <w:t xml:space="preserve"> </w:t>
      </w:r>
      <w:r w:rsidR="00F572B3">
        <w:rPr>
          <w:rFonts w:ascii="Times New Roman" w:hAnsi="Times New Roman"/>
          <w:sz w:val="22"/>
          <w:szCs w:val="22"/>
        </w:rPr>
        <w:t>Commissioner’s designee</w:t>
      </w:r>
      <w:r w:rsidRPr="00D778E7">
        <w:rPr>
          <w:rFonts w:ascii="Times New Roman" w:hAnsi="Times New Roman"/>
          <w:sz w:val="22"/>
          <w:szCs w:val="22"/>
        </w:rPr>
        <w:t>. The documentation and/or letter of petition</w:t>
      </w:r>
      <w:r w:rsidR="00AF620D" w:rsidRPr="00D778E7">
        <w:rPr>
          <w:rFonts w:ascii="Times New Roman" w:hAnsi="Times New Roman"/>
          <w:sz w:val="22"/>
          <w:szCs w:val="22"/>
        </w:rPr>
        <w:t xml:space="preserve"> must show that the occupation offers high compensation and is</w:t>
      </w:r>
      <w:r w:rsidR="004401D7">
        <w:rPr>
          <w:rFonts w:ascii="Times New Roman" w:hAnsi="Times New Roman"/>
          <w:sz w:val="22"/>
          <w:szCs w:val="22"/>
        </w:rPr>
        <w:t xml:space="preserve"> in</w:t>
      </w:r>
      <w:r w:rsidR="00AF620D" w:rsidRPr="00D778E7">
        <w:rPr>
          <w:rFonts w:ascii="Times New Roman" w:hAnsi="Times New Roman"/>
          <w:sz w:val="22"/>
          <w:szCs w:val="22"/>
        </w:rPr>
        <w:t xml:space="preserve"> sufficient demand that the applicant is likely to find employment in the region where </w:t>
      </w:r>
      <w:r w:rsidR="006F74B0">
        <w:rPr>
          <w:rFonts w:ascii="Times New Roman" w:hAnsi="Times New Roman"/>
          <w:sz w:val="22"/>
          <w:szCs w:val="22"/>
        </w:rPr>
        <w:t>they</w:t>
      </w:r>
      <w:r w:rsidR="00AF620D" w:rsidRPr="00D778E7">
        <w:rPr>
          <w:rFonts w:ascii="Times New Roman" w:hAnsi="Times New Roman"/>
          <w:sz w:val="22"/>
          <w:szCs w:val="22"/>
        </w:rPr>
        <w:t xml:space="preserve"> live. To make such a showing, the letter</w:t>
      </w:r>
      <w:r w:rsidRPr="00D778E7">
        <w:rPr>
          <w:rFonts w:ascii="Times New Roman" w:hAnsi="Times New Roman"/>
          <w:sz w:val="22"/>
          <w:szCs w:val="22"/>
        </w:rPr>
        <w:t xml:space="preserve"> should include answers to the following questions:</w:t>
      </w:r>
    </w:p>
    <w:p w14:paraId="29C1D1D3" w14:textId="4EE2531E" w:rsidR="00DA460F" w:rsidRPr="00364099" w:rsidRDefault="00DA460F" w:rsidP="00256630">
      <w:pPr>
        <w:pStyle w:val="ListParagraph"/>
        <w:tabs>
          <w:tab w:val="left" w:pos="1440"/>
          <w:tab w:val="left" w:pos="2160"/>
        </w:tabs>
        <w:ind w:left="1800"/>
        <w:rPr>
          <w:rFonts w:ascii="Times New Roman" w:hAnsi="Times New Roman"/>
          <w:color w:val="000000"/>
          <w:sz w:val="22"/>
          <w:szCs w:val="22"/>
        </w:rPr>
      </w:pPr>
    </w:p>
    <w:p w14:paraId="5AE9F62F" w14:textId="77777777" w:rsidR="00DE3F41" w:rsidRPr="00192AF5" w:rsidRDefault="00DE3F41" w:rsidP="0011222C">
      <w:pPr>
        <w:numPr>
          <w:ilvl w:val="0"/>
          <w:numId w:val="13"/>
        </w:numPr>
        <w:tabs>
          <w:tab w:val="left" w:pos="3240"/>
        </w:tabs>
        <w:spacing w:line="276" w:lineRule="auto"/>
        <w:ind w:left="3960" w:right="-90"/>
        <w:contextualSpacing/>
      </w:pPr>
      <w:r w:rsidRPr="00192AF5">
        <w:t>What is the desired job title and description of the job duties?</w:t>
      </w:r>
    </w:p>
    <w:p w14:paraId="5C964383" w14:textId="77777777" w:rsidR="00DE3F41" w:rsidRPr="00192AF5" w:rsidRDefault="00DE3F41" w:rsidP="0011222C">
      <w:pPr>
        <w:numPr>
          <w:ilvl w:val="0"/>
          <w:numId w:val="13"/>
        </w:numPr>
        <w:tabs>
          <w:tab w:val="left" w:pos="3240"/>
        </w:tabs>
        <w:spacing w:line="276" w:lineRule="auto"/>
        <w:ind w:left="3960"/>
        <w:contextualSpacing/>
      </w:pPr>
      <w:r w:rsidRPr="00192AF5">
        <w:t>What does the typical day on the job include/involve?</w:t>
      </w:r>
    </w:p>
    <w:p w14:paraId="0BA8DBA6" w14:textId="77777777" w:rsidR="00DE3F41" w:rsidRPr="00192AF5" w:rsidRDefault="00DE3F41" w:rsidP="0011222C">
      <w:pPr>
        <w:numPr>
          <w:ilvl w:val="0"/>
          <w:numId w:val="13"/>
        </w:numPr>
        <w:tabs>
          <w:tab w:val="left" w:pos="3960"/>
        </w:tabs>
        <w:spacing w:line="276" w:lineRule="auto"/>
        <w:ind w:left="3240" w:firstLine="360"/>
        <w:contextualSpacing/>
      </w:pPr>
      <w:r w:rsidRPr="00192AF5">
        <w:t>What are the specific job requirements?</w:t>
      </w:r>
    </w:p>
    <w:p w14:paraId="67FF27B9" w14:textId="530EFCB8" w:rsidR="00DE3F41" w:rsidRPr="00192AF5" w:rsidRDefault="00DE3F41" w:rsidP="0011222C">
      <w:pPr>
        <w:pStyle w:val="ListParagraph"/>
        <w:tabs>
          <w:tab w:val="left" w:pos="3510"/>
          <w:tab w:val="left" w:pos="3600"/>
          <w:tab w:val="left" w:pos="4320"/>
        </w:tabs>
        <w:spacing w:line="276" w:lineRule="auto"/>
        <w:ind w:left="4320" w:hanging="360"/>
        <w:rPr>
          <w:rFonts w:ascii="Times New Roman" w:hAnsi="Times New Roman"/>
          <w:sz w:val="22"/>
          <w:szCs w:val="22"/>
        </w:rPr>
      </w:pPr>
      <w:r w:rsidRPr="00192AF5">
        <w:rPr>
          <w:rFonts w:ascii="Times New Roman" w:hAnsi="Times New Roman"/>
          <w:sz w:val="22"/>
          <w:szCs w:val="22"/>
        </w:rPr>
        <w:t>a.</w:t>
      </w:r>
      <w:r w:rsidR="002A1E2A">
        <w:rPr>
          <w:rFonts w:ascii="Times New Roman" w:hAnsi="Times New Roman"/>
          <w:sz w:val="14"/>
          <w:szCs w:val="14"/>
        </w:rPr>
        <w:tab/>
      </w:r>
      <w:r w:rsidRPr="00192AF5">
        <w:rPr>
          <w:rFonts w:ascii="Times New Roman" w:hAnsi="Times New Roman"/>
          <w:sz w:val="22"/>
          <w:szCs w:val="22"/>
        </w:rPr>
        <w:t>What is the required education level, work experience, and</w:t>
      </w:r>
      <w:r w:rsidR="005C011D">
        <w:rPr>
          <w:rFonts w:ascii="Times New Roman" w:hAnsi="Times New Roman"/>
          <w:sz w:val="22"/>
          <w:szCs w:val="22"/>
        </w:rPr>
        <w:t xml:space="preserve"> </w:t>
      </w:r>
      <w:r w:rsidRPr="00192AF5">
        <w:rPr>
          <w:rFonts w:ascii="Times New Roman" w:hAnsi="Times New Roman"/>
          <w:sz w:val="22"/>
          <w:szCs w:val="22"/>
        </w:rPr>
        <w:t>skills?</w:t>
      </w:r>
    </w:p>
    <w:p w14:paraId="42A3DBCB" w14:textId="390E2649" w:rsidR="00DE3F41" w:rsidRPr="00192AF5" w:rsidRDefault="00DE3F41" w:rsidP="0011222C">
      <w:pPr>
        <w:pStyle w:val="ListParagraph"/>
        <w:tabs>
          <w:tab w:val="left" w:pos="3600"/>
          <w:tab w:val="left" w:pos="4320"/>
        </w:tabs>
        <w:spacing w:line="276" w:lineRule="auto"/>
        <w:ind w:left="4320" w:right="540" w:hanging="360"/>
        <w:rPr>
          <w:rFonts w:ascii="Times New Roman" w:hAnsi="Times New Roman"/>
          <w:sz w:val="22"/>
          <w:szCs w:val="22"/>
        </w:rPr>
      </w:pPr>
      <w:r w:rsidRPr="00192AF5">
        <w:rPr>
          <w:rFonts w:ascii="Times New Roman" w:hAnsi="Times New Roman"/>
          <w:sz w:val="22"/>
          <w:szCs w:val="22"/>
        </w:rPr>
        <w:t>b.</w:t>
      </w:r>
      <w:r w:rsidR="002A1E2A">
        <w:rPr>
          <w:rFonts w:ascii="Times New Roman" w:hAnsi="Times New Roman"/>
          <w:sz w:val="14"/>
          <w:szCs w:val="14"/>
        </w:rPr>
        <w:tab/>
      </w:r>
      <w:r w:rsidRPr="00192AF5">
        <w:rPr>
          <w:rFonts w:ascii="Times New Roman" w:hAnsi="Times New Roman"/>
          <w:sz w:val="22"/>
          <w:szCs w:val="22"/>
        </w:rPr>
        <w:t>Are there physical requirements?</w:t>
      </w:r>
      <w:r w:rsidR="002A1E2A">
        <w:rPr>
          <w:rFonts w:ascii="Times New Roman" w:hAnsi="Times New Roman"/>
          <w:sz w:val="22"/>
          <w:szCs w:val="22"/>
        </w:rPr>
        <w:t xml:space="preserve"> </w:t>
      </w:r>
      <w:r w:rsidRPr="00192AF5">
        <w:rPr>
          <w:rFonts w:ascii="Times New Roman" w:hAnsi="Times New Roman"/>
          <w:sz w:val="22"/>
          <w:szCs w:val="22"/>
        </w:rPr>
        <w:t>If so, what are they?</w:t>
      </w:r>
    </w:p>
    <w:p w14:paraId="2333D0B1" w14:textId="19BF3944" w:rsidR="00DE3F41" w:rsidRPr="00192AF5" w:rsidRDefault="00DE3F41" w:rsidP="0011222C">
      <w:pPr>
        <w:pStyle w:val="ListParagraph"/>
        <w:spacing w:line="276" w:lineRule="auto"/>
        <w:ind w:left="4320" w:hanging="360"/>
        <w:rPr>
          <w:rFonts w:ascii="Times New Roman" w:hAnsi="Times New Roman"/>
          <w:sz w:val="22"/>
          <w:szCs w:val="22"/>
        </w:rPr>
      </w:pPr>
      <w:r w:rsidRPr="00192AF5">
        <w:rPr>
          <w:rFonts w:ascii="Times New Roman" w:hAnsi="Times New Roman"/>
          <w:sz w:val="22"/>
          <w:szCs w:val="22"/>
        </w:rPr>
        <w:t>c.</w:t>
      </w:r>
      <w:r w:rsidR="002A1E2A">
        <w:rPr>
          <w:rFonts w:ascii="Times New Roman" w:hAnsi="Times New Roman"/>
          <w:sz w:val="14"/>
          <w:szCs w:val="14"/>
        </w:rPr>
        <w:tab/>
      </w:r>
      <w:r w:rsidRPr="00192AF5">
        <w:rPr>
          <w:rFonts w:ascii="Times New Roman" w:hAnsi="Times New Roman"/>
          <w:sz w:val="22"/>
          <w:szCs w:val="22"/>
        </w:rPr>
        <w:t>What personal characteristics or attributes does someone need to</w:t>
      </w:r>
      <w:r w:rsidR="005C011D">
        <w:rPr>
          <w:rFonts w:ascii="Times New Roman" w:hAnsi="Times New Roman"/>
          <w:sz w:val="22"/>
          <w:szCs w:val="22"/>
        </w:rPr>
        <w:t xml:space="preserve"> </w:t>
      </w:r>
      <w:r w:rsidRPr="00192AF5">
        <w:rPr>
          <w:rFonts w:ascii="Times New Roman" w:hAnsi="Times New Roman"/>
          <w:sz w:val="22"/>
          <w:szCs w:val="22"/>
        </w:rPr>
        <w:t>be successful in this job?</w:t>
      </w:r>
    </w:p>
    <w:p w14:paraId="64319400" w14:textId="77777777" w:rsidR="001D2BC7" w:rsidRDefault="00DE3F41" w:rsidP="0011222C">
      <w:pPr>
        <w:pStyle w:val="ListParagraph"/>
        <w:tabs>
          <w:tab w:val="left" w:pos="3600"/>
          <w:tab w:val="left" w:pos="4320"/>
        </w:tabs>
        <w:spacing w:line="276" w:lineRule="auto"/>
        <w:ind w:left="4680" w:hanging="720"/>
        <w:rPr>
          <w:rFonts w:ascii="Times New Roman" w:hAnsi="Times New Roman"/>
          <w:sz w:val="22"/>
          <w:szCs w:val="22"/>
        </w:rPr>
        <w:sectPr w:rsidR="001D2BC7" w:rsidSect="003C6646">
          <w:headerReference w:type="default" r:id="rId89"/>
          <w:pgSz w:w="12240" w:h="15840" w:code="1"/>
          <w:pgMar w:top="540" w:right="1440" w:bottom="630" w:left="1440" w:header="0" w:footer="0" w:gutter="0"/>
          <w:cols w:space="720"/>
        </w:sectPr>
      </w:pPr>
      <w:r w:rsidRPr="00192AF5">
        <w:rPr>
          <w:rFonts w:ascii="Times New Roman" w:hAnsi="Times New Roman"/>
          <w:sz w:val="22"/>
          <w:szCs w:val="22"/>
        </w:rPr>
        <w:t>d.</w:t>
      </w:r>
      <w:r w:rsidR="005C011D">
        <w:rPr>
          <w:rFonts w:ascii="Times New Roman" w:hAnsi="Times New Roman"/>
          <w:sz w:val="14"/>
          <w:szCs w:val="14"/>
        </w:rPr>
        <w:tab/>
      </w:r>
      <w:r w:rsidRPr="00192AF5">
        <w:rPr>
          <w:rFonts w:ascii="Times New Roman" w:hAnsi="Times New Roman"/>
          <w:sz w:val="22"/>
          <w:szCs w:val="22"/>
        </w:rPr>
        <w:t>What is the equipment needed to perform this job?</w:t>
      </w:r>
    </w:p>
    <w:p w14:paraId="0C49E439" w14:textId="77777777" w:rsidR="001D2BC7" w:rsidRPr="00336504"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PARENTS AS SCHOLARS PROGRAM</w:t>
      </w:r>
      <w:r w:rsidRPr="00423DD7">
        <w:rPr>
          <w:rFonts w:ascii="Times New Roman" w:hAnsi="Times New Roman" w:cs="Times New Roman"/>
          <w:b w:val="0"/>
          <w:bCs/>
          <w:sz w:val="22"/>
          <w:szCs w:val="22"/>
        </w:rPr>
        <w:t xml:space="preserve"> (cont.)</w:t>
      </w:r>
    </w:p>
    <w:p w14:paraId="6A2911CB" w14:textId="77777777" w:rsidR="001D2BC7" w:rsidRPr="001D2BC7" w:rsidRDefault="001D2BC7" w:rsidP="001D2BC7">
      <w:pPr>
        <w:rPr>
          <w:szCs w:val="22"/>
        </w:rPr>
      </w:pPr>
    </w:p>
    <w:p w14:paraId="44748138" w14:textId="77777777" w:rsidR="00781C93" w:rsidRPr="00192AF5" w:rsidRDefault="00781C93" w:rsidP="0011222C">
      <w:pPr>
        <w:numPr>
          <w:ilvl w:val="0"/>
          <w:numId w:val="14"/>
        </w:numPr>
        <w:tabs>
          <w:tab w:val="left" w:pos="3240"/>
        </w:tabs>
        <w:spacing w:line="276" w:lineRule="auto"/>
        <w:ind w:left="3960"/>
        <w:contextualSpacing/>
        <w:rPr>
          <w:szCs w:val="22"/>
        </w:rPr>
      </w:pPr>
      <w:r w:rsidRPr="00192AF5">
        <w:t>How does one enter this career?</w:t>
      </w:r>
      <w:r>
        <w:t xml:space="preserve"> </w:t>
      </w:r>
    </w:p>
    <w:p w14:paraId="448E103E" w14:textId="77777777" w:rsidR="00781C93" w:rsidRPr="00192AF5" w:rsidRDefault="00781C93" w:rsidP="0011222C">
      <w:pPr>
        <w:numPr>
          <w:ilvl w:val="0"/>
          <w:numId w:val="14"/>
        </w:numPr>
        <w:tabs>
          <w:tab w:val="left" w:pos="3960"/>
        </w:tabs>
        <w:spacing w:line="276" w:lineRule="auto"/>
        <w:ind w:left="3240" w:firstLine="360"/>
        <w:contextualSpacing/>
      </w:pPr>
      <w:r w:rsidRPr="00192AF5">
        <w:t>Where would you find employment?</w:t>
      </w:r>
    </w:p>
    <w:p w14:paraId="051F9DDF" w14:textId="1B7D0475" w:rsidR="00841DB0" w:rsidRPr="00192AF5" w:rsidRDefault="00841DB0" w:rsidP="008B1D84">
      <w:pPr>
        <w:tabs>
          <w:tab w:val="left" w:pos="3240"/>
          <w:tab w:val="left" w:pos="3960"/>
        </w:tabs>
        <w:spacing w:line="276" w:lineRule="auto"/>
        <w:ind w:firstLine="3600"/>
        <w:contextualSpacing/>
      </w:pPr>
      <w:r>
        <w:t>6.</w:t>
      </w:r>
      <w:r>
        <w:tab/>
      </w:r>
      <w:r w:rsidRPr="00192AF5">
        <w:t>What are the typical hours?</w:t>
      </w:r>
    </w:p>
    <w:p w14:paraId="54F20AEC" w14:textId="697256BA" w:rsidR="00841DB0" w:rsidRDefault="00841DB0" w:rsidP="0011222C">
      <w:pPr>
        <w:tabs>
          <w:tab w:val="left" w:pos="3240"/>
          <w:tab w:val="left" w:pos="3960"/>
        </w:tabs>
        <w:spacing w:line="276" w:lineRule="auto"/>
        <w:ind w:left="3960" w:hanging="360"/>
        <w:contextualSpacing/>
      </w:pPr>
      <w:r>
        <w:t>7.</w:t>
      </w:r>
      <w:r>
        <w:tab/>
        <w:t>How is the income earned (i.e. hourly rate, commission, self-employment)?</w:t>
      </w:r>
    </w:p>
    <w:p w14:paraId="6AA02EFA" w14:textId="77777777" w:rsidR="000F663A" w:rsidRDefault="00841DB0" w:rsidP="0011222C">
      <w:pPr>
        <w:tabs>
          <w:tab w:val="left" w:pos="3240"/>
          <w:tab w:val="left" w:pos="3960"/>
        </w:tabs>
        <w:spacing w:line="276" w:lineRule="auto"/>
        <w:ind w:left="3960" w:hanging="360"/>
        <w:contextualSpacing/>
      </w:pPr>
      <w:r>
        <w:t>8.</w:t>
      </w:r>
      <w:r>
        <w:tab/>
      </w:r>
      <w:r w:rsidR="00DE3F41" w:rsidRPr="00192AF5">
        <w:t>What is the likelihood for advancement?</w:t>
      </w:r>
      <w:r w:rsidR="002A1E2A">
        <w:t xml:space="preserve"> </w:t>
      </w:r>
      <w:r w:rsidR="00DE3F41" w:rsidRPr="00192AF5">
        <w:t>What are the steps required</w:t>
      </w:r>
      <w:r>
        <w:t xml:space="preserve"> </w:t>
      </w:r>
      <w:r w:rsidR="00DE3F41" w:rsidRPr="00192AF5">
        <w:t>for advancement?</w:t>
      </w:r>
    </w:p>
    <w:p w14:paraId="5FA19441" w14:textId="44A5EB99" w:rsidR="006F74B0" w:rsidRPr="00192AF5" w:rsidRDefault="00841DB0" w:rsidP="0011222C">
      <w:pPr>
        <w:tabs>
          <w:tab w:val="left" w:pos="3240"/>
          <w:tab w:val="left" w:pos="3960"/>
        </w:tabs>
        <w:spacing w:line="276" w:lineRule="auto"/>
        <w:ind w:left="4680" w:hanging="1080"/>
        <w:contextualSpacing/>
      </w:pPr>
      <w:r>
        <w:t>9.</w:t>
      </w:r>
      <w:r>
        <w:tab/>
      </w:r>
      <w:r w:rsidR="00DE3F41" w:rsidRPr="00192AF5">
        <w:t>What are the advantages/disadvantages in this job?</w:t>
      </w:r>
    </w:p>
    <w:p w14:paraId="6C495945" w14:textId="1A9D8381" w:rsidR="00DE3F41" w:rsidRDefault="00841DB0" w:rsidP="0011222C">
      <w:pPr>
        <w:tabs>
          <w:tab w:val="left" w:pos="3240"/>
          <w:tab w:val="left" w:pos="3960"/>
        </w:tabs>
        <w:spacing w:line="276" w:lineRule="auto"/>
        <w:ind w:left="4680" w:hanging="1080"/>
        <w:contextualSpacing/>
      </w:pPr>
      <w:r>
        <w:t>10.</w:t>
      </w:r>
      <w:r>
        <w:tab/>
      </w:r>
      <w:r w:rsidR="00DE3F41" w:rsidRPr="00192AF5">
        <w:t>What is the demand for people in this career?</w:t>
      </w:r>
    </w:p>
    <w:p w14:paraId="54A0B3D0" w14:textId="77777777" w:rsidR="00D8058C" w:rsidRPr="00D8058C" w:rsidRDefault="00D8058C" w:rsidP="0011222C">
      <w:pPr>
        <w:tabs>
          <w:tab w:val="left" w:pos="3240"/>
          <w:tab w:val="left" w:pos="3960"/>
        </w:tabs>
        <w:spacing w:line="276" w:lineRule="auto"/>
        <w:ind w:left="4680" w:hanging="1080"/>
        <w:contextualSpacing/>
        <w:rPr>
          <w:smallCaps/>
        </w:rPr>
      </w:pPr>
    </w:p>
    <w:p w14:paraId="3E75003E" w14:textId="1E118690" w:rsidR="005D1B34" w:rsidRPr="001F5DCC" w:rsidRDefault="00465A75" w:rsidP="007C3901">
      <w:pPr>
        <w:tabs>
          <w:tab w:val="left" w:pos="1440"/>
        </w:tabs>
        <w:ind w:left="1440" w:hanging="720"/>
        <w:jc w:val="both"/>
        <w:rPr>
          <w:b/>
          <w:szCs w:val="22"/>
        </w:rPr>
      </w:pPr>
      <w:r>
        <w:rPr>
          <w:szCs w:val="22"/>
        </w:rPr>
        <w:t>B</w:t>
      </w:r>
      <w:r w:rsidR="005D1B34" w:rsidRPr="001F5DCC">
        <w:rPr>
          <w:szCs w:val="22"/>
        </w:rPr>
        <w:t>.</w:t>
      </w:r>
      <w:r w:rsidR="005D1B34" w:rsidRPr="001F5DCC">
        <w:rPr>
          <w:szCs w:val="22"/>
        </w:rPr>
        <w:tab/>
      </w:r>
      <w:r w:rsidR="005D1B34" w:rsidRPr="001F5DCC">
        <w:rPr>
          <w:b/>
          <w:szCs w:val="22"/>
        </w:rPr>
        <w:t>Participation Requirements</w:t>
      </w:r>
    </w:p>
    <w:p w14:paraId="29970E1C" w14:textId="77777777" w:rsidR="009E7E6F" w:rsidRPr="001F5DCC" w:rsidRDefault="009E7E6F" w:rsidP="007C3901">
      <w:pPr>
        <w:tabs>
          <w:tab w:val="left" w:pos="1440"/>
        </w:tabs>
        <w:ind w:left="1440" w:hanging="720"/>
        <w:jc w:val="both"/>
        <w:rPr>
          <w:szCs w:val="22"/>
        </w:rPr>
      </w:pPr>
    </w:p>
    <w:p w14:paraId="1CFD335A" w14:textId="64A6DBEF" w:rsidR="009259E7" w:rsidRDefault="005D1B34" w:rsidP="00170256">
      <w:pPr>
        <w:tabs>
          <w:tab w:val="left" w:pos="1440"/>
          <w:tab w:val="left" w:pos="2160"/>
        </w:tabs>
        <w:spacing w:after="120"/>
        <w:ind w:left="2160" w:hanging="2160"/>
        <w:rPr>
          <w:szCs w:val="22"/>
        </w:rPr>
      </w:pPr>
      <w:r w:rsidRPr="001F5DCC">
        <w:rPr>
          <w:szCs w:val="22"/>
        </w:rPr>
        <w:tab/>
      </w:r>
      <w:r w:rsidR="00170256">
        <w:rPr>
          <w:szCs w:val="22"/>
        </w:rPr>
        <w:t>1</w:t>
      </w:r>
      <w:r w:rsidRPr="001F5DCC">
        <w:rPr>
          <w:szCs w:val="22"/>
        </w:rPr>
        <w:t>.</w:t>
      </w:r>
      <w:r w:rsidRPr="001F5DCC">
        <w:rPr>
          <w:szCs w:val="22"/>
        </w:rPr>
        <w:tab/>
        <w:t>An enrollee must participate in a combination of education, training, study or work-site experience for a</w:t>
      </w:r>
      <w:r w:rsidR="00865640" w:rsidRPr="001F5DCC">
        <w:rPr>
          <w:szCs w:val="22"/>
        </w:rPr>
        <w:t xml:space="preserve">n </w:t>
      </w:r>
      <w:r w:rsidRPr="001F5DCC">
        <w:rPr>
          <w:szCs w:val="22"/>
        </w:rPr>
        <w:t>average of 20 hours per week in the first 24 months of the program.</w:t>
      </w:r>
    </w:p>
    <w:p w14:paraId="160AE95F" w14:textId="7E7DCDC7" w:rsidR="005D1B34" w:rsidRPr="001F5DCC" w:rsidRDefault="005D1B34" w:rsidP="00170256">
      <w:pPr>
        <w:tabs>
          <w:tab w:val="left" w:pos="1440"/>
          <w:tab w:val="left" w:pos="2160"/>
        </w:tabs>
        <w:spacing w:after="120"/>
        <w:ind w:left="2160" w:hanging="2160"/>
        <w:rPr>
          <w:szCs w:val="22"/>
        </w:rPr>
      </w:pPr>
      <w:r w:rsidRPr="001F5DCC">
        <w:rPr>
          <w:szCs w:val="22"/>
        </w:rPr>
        <w:tab/>
      </w:r>
      <w:r w:rsidR="00170256">
        <w:rPr>
          <w:szCs w:val="22"/>
        </w:rPr>
        <w:t>2</w:t>
      </w:r>
      <w:r w:rsidRPr="001F5DCC">
        <w:rPr>
          <w:szCs w:val="22"/>
        </w:rPr>
        <w:t>.</w:t>
      </w:r>
      <w:r w:rsidRPr="001F5DCC">
        <w:rPr>
          <w:szCs w:val="22"/>
        </w:rPr>
        <w:tab/>
        <w:t>Aid under this program may continue beyond 24 months if the enrollee remains in an educational program and agrees to participate in either of the following options:</w:t>
      </w:r>
    </w:p>
    <w:p w14:paraId="3BA78D32" w14:textId="3B4C3624" w:rsidR="005D1B34" w:rsidRPr="001F5DCC" w:rsidRDefault="005D1B34" w:rsidP="00170256">
      <w:pPr>
        <w:tabs>
          <w:tab w:val="left" w:pos="1440"/>
          <w:tab w:val="left" w:pos="2160"/>
        </w:tabs>
        <w:spacing w:after="120"/>
        <w:ind w:left="2880" w:hanging="990"/>
        <w:rPr>
          <w:szCs w:val="22"/>
        </w:rPr>
      </w:pPr>
      <w:r w:rsidRPr="001F5DCC">
        <w:rPr>
          <w:szCs w:val="22"/>
        </w:rPr>
        <w:tab/>
      </w:r>
      <w:r w:rsidR="00170256">
        <w:rPr>
          <w:szCs w:val="22"/>
        </w:rPr>
        <w:t>a</w:t>
      </w:r>
      <w:r w:rsidRPr="001F5DCC">
        <w:rPr>
          <w:szCs w:val="22"/>
        </w:rPr>
        <w:t>.</w:t>
      </w:r>
      <w:r w:rsidRPr="001F5DCC">
        <w:rPr>
          <w:szCs w:val="22"/>
        </w:rPr>
        <w:tab/>
        <w:t xml:space="preserve">Fifteen hours per week of work-site experience in addition to other education training or study: </w:t>
      </w:r>
      <w:r w:rsidR="00E50842" w:rsidRPr="001F5DCC">
        <w:rPr>
          <w:szCs w:val="22"/>
        </w:rPr>
        <w:t>OR</w:t>
      </w:r>
    </w:p>
    <w:p w14:paraId="25E08D09" w14:textId="75C5DDD0" w:rsidR="005D1B34" w:rsidRPr="001F5DCC" w:rsidRDefault="005D1B34" w:rsidP="00170256">
      <w:pPr>
        <w:tabs>
          <w:tab w:val="left" w:pos="1440"/>
        </w:tabs>
        <w:spacing w:after="120"/>
        <w:ind w:left="2160" w:hanging="90"/>
        <w:rPr>
          <w:szCs w:val="22"/>
        </w:rPr>
      </w:pPr>
      <w:r w:rsidRPr="001F5DCC">
        <w:rPr>
          <w:szCs w:val="22"/>
        </w:rPr>
        <w:tab/>
      </w:r>
      <w:r w:rsidR="00170256">
        <w:rPr>
          <w:szCs w:val="22"/>
        </w:rPr>
        <w:t>b</w:t>
      </w:r>
      <w:r w:rsidRPr="001F5DCC">
        <w:rPr>
          <w:szCs w:val="22"/>
        </w:rPr>
        <w:t>.</w:t>
      </w:r>
      <w:r w:rsidRPr="001F5DCC">
        <w:rPr>
          <w:szCs w:val="22"/>
        </w:rPr>
        <w:tab/>
        <w:t>A total of 40 hours of education training, study or work-site experience.</w:t>
      </w:r>
    </w:p>
    <w:p w14:paraId="328F4BE4" w14:textId="132CBE31" w:rsidR="005D1B34" w:rsidRPr="001F5DCC" w:rsidRDefault="005D1B34" w:rsidP="00170256">
      <w:pPr>
        <w:tabs>
          <w:tab w:val="left" w:pos="2160"/>
        </w:tabs>
        <w:spacing w:after="120"/>
        <w:ind w:left="2880" w:hanging="2160"/>
        <w:rPr>
          <w:szCs w:val="22"/>
        </w:rPr>
      </w:pPr>
      <w:r w:rsidRPr="001F5DCC">
        <w:rPr>
          <w:szCs w:val="22"/>
        </w:rPr>
        <w:tab/>
      </w:r>
      <w:r w:rsidR="00170256">
        <w:rPr>
          <w:szCs w:val="22"/>
        </w:rPr>
        <w:tab/>
      </w:r>
      <w:r w:rsidRPr="001F5DCC">
        <w:rPr>
          <w:szCs w:val="22"/>
        </w:rPr>
        <w:t xml:space="preserve">Both options will be presented to enrollees, and they (enrollees) will be permitted to choose either option. Work-site experience includes, but is not limited to paid employment, work study, practicums, internships, clinical placements, laboratory or field work directly related to the enrollee's employment goal or any other work activity that as determined by the Office </w:t>
      </w:r>
      <w:r w:rsidR="002C1745" w:rsidRPr="001F5DCC">
        <w:rPr>
          <w:szCs w:val="22"/>
        </w:rPr>
        <w:t>for Family Independence</w:t>
      </w:r>
      <w:r w:rsidRPr="001F5DCC">
        <w:rPr>
          <w:szCs w:val="22"/>
        </w:rPr>
        <w:t>, will enhance the enrollee's employability in her/his field of study. In the last semester of the enrollee's educational program, work-site experience may also include resume preparation, employment research, interviews and other activities related to job placement</w:t>
      </w:r>
      <w:r w:rsidR="00295284">
        <w:rPr>
          <w:szCs w:val="22"/>
        </w:rPr>
        <w:t>.</w:t>
      </w:r>
    </w:p>
    <w:p w14:paraId="449C8910" w14:textId="77777777" w:rsidR="001D2BC7" w:rsidRDefault="005D1B34" w:rsidP="00170256">
      <w:pPr>
        <w:tabs>
          <w:tab w:val="left" w:pos="2160"/>
        </w:tabs>
        <w:spacing w:after="120"/>
        <w:ind w:left="2880" w:hanging="2160"/>
        <w:rPr>
          <w:szCs w:val="22"/>
        </w:rPr>
        <w:sectPr w:rsidR="001D2BC7" w:rsidSect="003C6646">
          <w:headerReference w:type="default" r:id="rId90"/>
          <w:pgSz w:w="12240" w:h="15840" w:code="1"/>
          <w:pgMar w:top="540" w:right="1440" w:bottom="630" w:left="1440" w:header="0" w:footer="0" w:gutter="0"/>
          <w:cols w:space="720"/>
        </w:sectPr>
      </w:pPr>
      <w:r w:rsidRPr="001F5DCC">
        <w:rPr>
          <w:szCs w:val="22"/>
        </w:rPr>
        <w:tab/>
      </w:r>
      <w:r w:rsidR="00170256">
        <w:rPr>
          <w:szCs w:val="22"/>
        </w:rPr>
        <w:tab/>
      </w:r>
      <w:r w:rsidRPr="001F5DCC">
        <w:rPr>
          <w:szCs w:val="22"/>
        </w:rPr>
        <w:t xml:space="preserve">Study hours are to be counted as </w:t>
      </w:r>
      <w:r w:rsidR="003E4C5B">
        <w:rPr>
          <w:szCs w:val="22"/>
        </w:rPr>
        <w:t>3</w:t>
      </w:r>
      <w:r w:rsidR="003E4C5B" w:rsidRPr="001F5DCC">
        <w:rPr>
          <w:szCs w:val="22"/>
        </w:rPr>
        <w:t xml:space="preserve"> </w:t>
      </w:r>
      <w:r w:rsidRPr="001F5DCC">
        <w:rPr>
          <w:szCs w:val="22"/>
        </w:rPr>
        <w:t xml:space="preserve">times the number of hours enrolled in the educational program. These do not have to be scheduled, supervised study hours; as long as the </w:t>
      </w:r>
      <w:r w:rsidR="008B1D84">
        <w:rPr>
          <w:szCs w:val="22"/>
        </w:rPr>
        <w:t>P</w:t>
      </w:r>
      <w:r w:rsidR="008B1D84" w:rsidRPr="001F5DCC">
        <w:rPr>
          <w:szCs w:val="22"/>
        </w:rPr>
        <w:t xml:space="preserve">articipant </w:t>
      </w:r>
      <w:r w:rsidRPr="001F5DCC">
        <w:rPr>
          <w:szCs w:val="22"/>
        </w:rPr>
        <w:t>is satisfactorily participating in the educational activity, the study hours are automatically allowed and counted towards the participation</w:t>
      </w:r>
      <w:r w:rsidRPr="00ED19FC">
        <w:rPr>
          <w:szCs w:val="22"/>
        </w:rPr>
        <w:t xml:space="preserve"> requirement.</w:t>
      </w:r>
    </w:p>
    <w:p w14:paraId="5BB159D8" w14:textId="77777777" w:rsidR="001D2BC7" w:rsidRPr="008E3D4E" w:rsidRDefault="001D2BC7" w:rsidP="00423DD7">
      <w:pPr>
        <w:pStyle w:val="Heading1"/>
        <w:rPr>
          <w:rFonts w:ascii="Times New Roman" w:hAnsi="Times New Roman" w:cs="Times New Roman"/>
          <w:b w:val="0"/>
          <w:bCs/>
          <w:sz w:val="22"/>
          <w:szCs w:val="22"/>
        </w:rPr>
      </w:pPr>
      <w:r w:rsidRPr="00423DD7">
        <w:rPr>
          <w:rFonts w:ascii="Times New Roman" w:hAnsi="Times New Roman" w:cs="Times New Roman"/>
          <w:sz w:val="22"/>
          <w:szCs w:val="22"/>
        </w:rPr>
        <w:lastRenderedPageBreak/>
        <w:t xml:space="preserve">PARENTS AS SCHOLARS PROGRAM </w:t>
      </w:r>
      <w:r w:rsidRPr="008E3D4E">
        <w:rPr>
          <w:rFonts w:ascii="Times New Roman" w:hAnsi="Times New Roman" w:cs="Times New Roman"/>
          <w:b w:val="0"/>
          <w:bCs/>
          <w:sz w:val="22"/>
          <w:szCs w:val="22"/>
        </w:rPr>
        <w:t>(cont.)</w:t>
      </w:r>
    </w:p>
    <w:p w14:paraId="086497DC" w14:textId="77777777" w:rsidR="001D2BC7" w:rsidRDefault="001D2BC7" w:rsidP="001D2BC7">
      <w:pPr>
        <w:rPr>
          <w:szCs w:val="22"/>
        </w:rPr>
      </w:pPr>
    </w:p>
    <w:p w14:paraId="73375D30" w14:textId="7AAE1E96" w:rsidR="00170256" w:rsidRDefault="00170256" w:rsidP="00D8058C">
      <w:pPr>
        <w:tabs>
          <w:tab w:val="left" w:pos="2160"/>
        </w:tabs>
        <w:spacing w:after="120"/>
        <w:ind w:left="3600" w:hanging="720"/>
        <w:rPr>
          <w:szCs w:val="22"/>
        </w:rPr>
      </w:pPr>
      <w:r>
        <w:rPr>
          <w:szCs w:val="22"/>
        </w:rPr>
        <w:t>i</w:t>
      </w:r>
      <w:r w:rsidR="00841DB0" w:rsidRPr="00ED19FC">
        <w:rPr>
          <w:szCs w:val="22"/>
        </w:rPr>
        <w:t>.</w:t>
      </w:r>
      <w:r w:rsidR="00841DB0" w:rsidRPr="00ED19FC">
        <w:rPr>
          <w:szCs w:val="22"/>
        </w:rPr>
        <w:tab/>
        <w:t>An enrollee receiving aid under this program must</w:t>
      </w:r>
      <w:r w:rsidR="00841DB0" w:rsidRPr="00ED19FC">
        <w:rPr>
          <w:i/>
          <w:szCs w:val="22"/>
        </w:rPr>
        <w:t xml:space="preserve"> </w:t>
      </w:r>
      <w:r w:rsidR="00841DB0" w:rsidRPr="00ED19FC">
        <w:rPr>
          <w:szCs w:val="22"/>
        </w:rPr>
        <w:t>be enrolled full-time, with the expectation that the degree (either 2 year or 4 year) will be obtained within the normal time frame for the particular degree and</w:t>
      </w:r>
      <w:r w:rsidR="00841DB0" w:rsidRPr="00ED19FC">
        <w:rPr>
          <w:i/>
          <w:szCs w:val="22"/>
        </w:rPr>
        <w:t xml:space="preserve"> </w:t>
      </w:r>
      <w:r w:rsidR="00841DB0" w:rsidRPr="00ED19FC">
        <w:rPr>
          <w:szCs w:val="22"/>
        </w:rPr>
        <w:t xml:space="preserve">make satisfactory progress as defined in Section 3, III, A of the ASPIRE Policy Manual. If ASPIRE determines, with appropriate verification, that “Good Cause” for participating on a less-than-full time basis exists, then the </w:t>
      </w:r>
      <w:r w:rsidR="00FB1975">
        <w:rPr>
          <w:szCs w:val="22"/>
        </w:rPr>
        <w:t>P</w:t>
      </w:r>
      <w:r w:rsidR="00FB1975" w:rsidRPr="00ED19FC">
        <w:rPr>
          <w:szCs w:val="22"/>
        </w:rPr>
        <w:t xml:space="preserve">articipant </w:t>
      </w:r>
      <w:r w:rsidR="00841DB0" w:rsidRPr="00ED19FC">
        <w:rPr>
          <w:szCs w:val="22"/>
        </w:rPr>
        <w:t>will be allowed up to 1.5 times the normal time frame it would take to obtain the 2 or 4-year degree.</w:t>
      </w:r>
    </w:p>
    <w:p w14:paraId="130641B3" w14:textId="2DFEFA0B" w:rsidR="000F663A" w:rsidRDefault="00170256" w:rsidP="00170256">
      <w:pPr>
        <w:tabs>
          <w:tab w:val="left" w:pos="2160"/>
        </w:tabs>
        <w:spacing w:after="120"/>
        <w:ind w:left="3600" w:hanging="720"/>
        <w:rPr>
          <w:szCs w:val="22"/>
        </w:rPr>
      </w:pPr>
      <w:r>
        <w:rPr>
          <w:szCs w:val="22"/>
        </w:rPr>
        <w:tab/>
      </w:r>
      <w:r w:rsidR="00841DB0" w:rsidRPr="00ED19FC">
        <w:rPr>
          <w:szCs w:val="22"/>
        </w:rPr>
        <w:t xml:space="preserve">Unless required by state or federal law, under no circumstances will the time allowed exceed 3 years for a 2-year degree, or 6 years for a 4-year </w:t>
      </w:r>
      <w:r w:rsidR="00583F51" w:rsidRPr="00ED19FC">
        <w:rPr>
          <w:szCs w:val="22"/>
        </w:rPr>
        <w:t>degree. For purposes of this subsection the term “good cause” means circumstances in which the required participation would cause the</w:t>
      </w:r>
      <w:r w:rsidR="00583F51">
        <w:rPr>
          <w:szCs w:val="22"/>
        </w:rPr>
        <w:t xml:space="preserve"> </w:t>
      </w:r>
      <w:r w:rsidR="00841DB0" w:rsidRPr="00ED19FC">
        <w:rPr>
          <w:szCs w:val="22"/>
        </w:rPr>
        <w:t xml:space="preserve">enrollee to seriously compromise academic performance. Good cause </w:t>
      </w:r>
      <w:r w:rsidR="00841DB0" w:rsidRPr="000F663A">
        <w:rPr>
          <w:szCs w:val="22"/>
        </w:rPr>
        <w:t>includes, but is not limited to, a verifiable need to take care of a family member with special needs, a physical or mental health problem, illness, accident, death or a serious personal or family problem that</w:t>
      </w:r>
      <w:r w:rsidR="00841DB0" w:rsidRPr="00ED19FC">
        <w:rPr>
          <w:szCs w:val="22"/>
        </w:rPr>
        <w:t xml:space="preserve"> necessitates reduced participation or time off from education, training or work.</w:t>
      </w:r>
    </w:p>
    <w:p w14:paraId="4B2A44D6" w14:textId="21107D6D" w:rsidR="0063302B" w:rsidRPr="00ED19FC" w:rsidRDefault="00170256" w:rsidP="00170256">
      <w:pPr>
        <w:tabs>
          <w:tab w:val="left" w:pos="2160"/>
        </w:tabs>
        <w:spacing w:line="268" w:lineRule="atLeast"/>
        <w:ind w:left="3600" w:hanging="720"/>
        <w:rPr>
          <w:color w:val="000000"/>
          <w:szCs w:val="22"/>
        </w:rPr>
      </w:pPr>
      <w:r>
        <w:rPr>
          <w:color w:val="000000"/>
          <w:szCs w:val="22"/>
        </w:rPr>
        <w:t>ii</w:t>
      </w:r>
      <w:r w:rsidR="0063302B" w:rsidRPr="00ED19FC">
        <w:rPr>
          <w:color w:val="000000"/>
          <w:szCs w:val="22"/>
        </w:rPr>
        <w:t>.</w:t>
      </w:r>
      <w:r w:rsidR="0063302B" w:rsidRPr="00ED19FC">
        <w:rPr>
          <w:color w:val="000000"/>
          <w:szCs w:val="22"/>
        </w:rPr>
        <w:tab/>
        <w:t>The ASPIRE program may not disapprove an educational plan based solely on the length of the educational program.</w:t>
      </w:r>
    </w:p>
    <w:p w14:paraId="2F9FB3D0" w14:textId="12D20F1B" w:rsidR="0063302B" w:rsidRDefault="0063302B" w:rsidP="00156733">
      <w:pPr>
        <w:tabs>
          <w:tab w:val="left" w:pos="2160"/>
        </w:tabs>
        <w:spacing w:line="268" w:lineRule="atLeast"/>
        <w:ind w:left="2160" w:hanging="720"/>
        <w:rPr>
          <w:color w:val="000000"/>
          <w:szCs w:val="22"/>
        </w:rPr>
      </w:pPr>
    </w:p>
    <w:p w14:paraId="1CC205E3" w14:textId="2E94F4F1" w:rsidR="0063302B" w:rsidRPr="00ED19FC" w:rsidRDefault="00170256" w:rsidP="00170256">
      <w:pPr>
        <w:tabs>
          <w:tab w:val="left" w:pos="1440"/>
          <w:tab w:val="left" w:pos="2430"/>
          <w:tab w:val="left" w:pos="2880"/>
        </w:tabs>
        <w:spacing w:line="268" w:lineRule="atLeast"/>
        <w:ind w:left="3600" w:hanging="720"/>
        <w:rPr>
          <w:color w:val="000000"/>
          <w:szCs w:val="22"/>
        </w:rPr>
      </w:pPr>
      <w:r>
        <w:rPr>
          <w:color w:val="000000"/>
          <w:szCs w:val="22"/>
        </w:rPr>
        <w:t>iii</w:t>
      </w:r>
      <w:r w:rsidR="0063302B" w:rsidRPr="00ED19FC">
        <w:rPr>
          <w:color w:val="000000"/>
          <w:szCs w:val="22"/>
        </w:rPr>
        <w:t>.</w:t>
      </w:r>
      <w:r w:rsidR="0063302B" w:rsidRPr="00ED19FC">
        <w:rPr>
          <w:color w:val="000000"/>
          <w:szCs w:val="22"/>
        </w:rPr>
        <w:tab/>
        <w:t xml:space="preserve">In a </w:t>
      </w:r>
      <w:r w:rsidR="0004050C" w:rsidRPr="00ED19FC">
        <w:rPr>
          <w:color w:val="000000"/>
          <w:szCs w:val="22"/>
        </w:rPr>
        <w:t>two</w:t>
      </w:r>
      <w:r w:rsidR="0004050C">
        <w:rPr>
          <w:color w:val="000000"/>
          <w:szCs w:val="22"/>
        </w:rPr>
        <w:t>-</w:t>
      </w:r>
      <w:r w:rsidR="0063302B" w:rsidRPr="00ED19FC">
        <w:rPr>
          <w:color w:val="000000"/>
          <w:szCs w:val="22"/>
        </w:rPr>
        <w:t xml:space="preserve">parent household, where both parents are on the TANF grant, one or both parents may apply to participate in the PaS Program. If only one parent is enrolled in the PaS Program, the other parent, if required by </w:t>
      </w:r>
      <w:r w:rsidR="00234849">
        <w:rPr>
          <w:color w:val="000000"/>
          <w:szCs w:val="22"/>
        </w:rPr>
        <w:t xml:space="preserve">Public Assistance Manual, </w:t>
      </w:r>
      <w:r w:rsidR="00F01DCF" w:rsidRPr="00234849">
        <w:rPr>
          <w:color w:val="000000"/>
          <w:szCs w:val="22"/>
        </w:rPr>
        <w:t>10-144 C.M.R. Ch. 331</w:t>
      </w:r>
      <w:r w:rsidR="00F01DCF" w:rsidRPr="00ED19FC">
        <w:rPr>
          <w:color w:val="000000"/>
          <w:szCs w:val="22"/>
        </w:rPr>
        <w:t xml:space="preserve"> </w:t>
      </w:r>
      <w:r w:rsidR="0063302B" w:rsidRPr="00ED19FC">
        <w:rPr>
          <w:color w:val="000000"/>
          <w:szCs w:val="22"/>
        </w:rPr>
        <w:t>regulations to participate in the ASPIRE Program, will have to participate in countable activities in accordance with Section 3, II.</w:t>
      </w:r>
      <w:r w:rsidR="00A05524" w:rsidRPr="00ED19FC">
        <w:rPr>
          <w:color w:val="000000"/>
          <w:szCs w:val="22"/>
        </w:rPr>
        <w:t>D</w:t>
      </w:r>
      <w:r w:rsidR="0063302B" w:rsidRPr="00ED19FC">
        <w:rPr>
          <w:color w:val="000000"/>
          <w:szCs w:val="22"/>
        </w:rPr>
        <w:t>. This will align the total hours of participation for the 2-parent PaS household with those required of non-PaS, 2-parent households.</w:t>
      </w:r>
    </w:p>
    <w:p w14:paraId="5A688857" w14:textId="77777777" w:rsidR="0063302B" w:rsidRPr="00ED19FC" w:rsidRDefault="0063302B" w:rsidP="00156733">
      <w:pPr>
        <w:tabs>
          <w:tab w:val="center" w:pos="5220"/>
        </w:tabs>
        <w:spacing w:line="268" w:lineRule="atLeast"/>
        <w:rPr>
          <w:color w:val="000000"/>
          <w:szCs w:val="22"/>
        </w:rPr>
      </w:pPr>
    </w:p>
    <w:p w14:paraId="77435841" w14:textId="77777777" w:rsidR="0063302B" w:rsidRPr="00ED19FC" w:rsidRDefault="0063302B" w:rsidP="00156733">
      <w:pPr>
        <w:spacing w:after="240" w:line="268" w:lineRule="atLeast"/>
        <w:rPr>
          <w:b/>
          <w:color w:val="000000"/>
          <w:szCs w:val="22"/>
        </w:rPr>
      </w:pPr>
      <w:r w:rsidRPr="00ED19FC">
        <w:rPr>
          <w:b/>
          <w:color w:val="000000"/>
          <w:szCs w:val="22"/>
        </w:rPr>
        <w:t>IV.</w:t>
      </w:r>
      <w:r w:rsidRPr="00ED19FC">
        <w:rPr>
          <w:b/>
          <w:color w:val="000000"/>
          <w:szCs w:val="22"/>
        </w:rPr>
        <w:tab/>
        <w:t>ADMINISTRATION</w:t>
      </w:r>
    </w:p>
    <w:p w14:paraId="6D9DAFF8" w14:textId="77777777" w:rsidR="0063302B" w:rsidRPr="00ED19FC" w:rsidRDefault="0063302B" w:rsidP="00156733">
      <w:pPr>
        <w:spacing w:line="268" w:lineRule="atLeast"/>
        <w:rPr>
          <w:color w:val="000000"/>
          <w:szCs w:val="22"/>
        </w:rPr>
      </w:pPr>
      <w:r w:rsidRPr="00ED19FC">
        <w:rPr>
          <w:b/>
          <w:color w:val="000000"/>
          <w:szCs w:val="22"/>
        </w:rPr>
        <w:tab/>
        <w:t>A.</w:t>
      </w:r>
      <w:r w:rsidRPr="00ED19FC">
        <w:rPr>
          <w:b/>
          <w:color w:val="000000"/>
          <w:szCs w:val="22"/>
        </w:rPr>
        <w:tab/>
        <w:t>Enrollment in the PaS Program</w:t>
      </w:r>
    </w:p>
    <w:p w14:paraId="5574AEC2" w14:textId="77777777" w:rsidR="0063302B" w:rsidRPr="00ED19FC" w:rsidRDefault="0063302B" w:rsidP="00156733">
      <w:pPr>
        <w:spacing w:line="268" w:lineRule="atLeast"/>
        <w:rPr>
          <w:color w:val="000000"/>
          <w:szCs w:val="22"/>
        </w:rPr>
      </w:pPr>
    </w:p>
    <w:p w14:paraId="78613771" w14:textId="49A68DFF" w:rsidR="0063302B" w:rsidRDefault="0063302B" w:rsidP="00156733">
      <w:pPr>
        <w:spacing w:line="268" w:lineRule="atLeast"/>
        <w:ind w:left="2160" w:hanging="720"/>
        <w:rPr>
          <w:color w:val="000000"/>
          <w:szCs w:val="22"/>
        </w:rPr>
      </w:pPr>
      <w:r w:rsidRPr="00ED19FC">
        <w:rPr>
          <w:color w:val="000000"/>
          <w:szCs w:val="22"/>
        </w:rPr>
        <w:t>1.</w:t>
      </w:r>
      <w:r w:rsidRPr="00ED19FC">
        <w:rPr>
          <w:color w:val="000000"/>
          <w:szCs w:val="22"/>
        </w:rPr>
        <w:tab/>
        <w:t xml:space="preserve">Effective August 1, 1997, all </w:t>
      </w:r>
      <w:r w:rsidR="008B1D84">
        <w:rPr>
          <w:color w:val="000000"/>
          <w:szCs w:val="22"/>
        </w:rPr>
        <w:t>P</w:t>
      </w:r>
      <w:r w:rsidR="008B1D84" w:rsidRPr="00ED19FC">
        <w:rPr>
          <w:color w:val="000000"/>
          <w:szCs w:val="22"/>
        </w:rPr>
        <w:t xml:space="preserve">articipants </w:t>
      </w:r>
      <w:r w:rsidRPr="00ED19FC">
        <w:rPr>
          <w:color w:val="000000"/>
          <w:szCs w:val="22"/>
        </w:rPr>
        <w:t>who are currently enrolled in 2- and 4-year degree programs will be transferred into the PaS Program.</w:t>
      </w:r>
    </w:p>
    <w:p w14:paraId="162299CF" w14:textId="77777777" w:rsidR="001D2BC7" w:rsidRDefault="001D2BC7" w:rsidP="00156733">
      <w:pPr>
        <w:spacing w:line="268" w:lineRule="atLeast"/>
        <w:ind w:left="2160" w:hanging="720"/>
        <w:rPr>
          <w:color w:val="000000"/>
          <w:szCs w:val="22"/>
        </w:rPr>
        <w:sectPr w:rsidR="001D2BC7" w:rsidSect="003C6646">
          <w:headerReference w:type="default" r:id="rId91"/>
          <w:pgSz w:w="12240" w:h="15840" w:code="1"/>
          <w:pgMar w:top="540" w:right="1440" w:bottom="630" w:left="1440" w:header="0" w:footer="0" w:gutter="0"/>
          <w:cols w:space="720"/>
        </w:sectPr>
      </w:pPr>
    </w:p>
    <w:p w14:paraId="098082A5" w14:textId="77777777" w:rsidR="001D2BC7" w:rsidRPr="00336504" w:rsidRDefault="001D2BC7" w:rsidP="008E3D4E">
      <w:pPr>
        <w:pStyle w:val="Heading1"/>
        <w:rPr>
          <w:rFonts w:ascii="Times New Roman" w:hAnsi="Times New Roman" w:cs="Times New Roman"/>
          <w:b w:val="0"/>
          <w:bCs/>
          <w:sz w:val="22"/>
          <w:szCs w:val="22"/>
        </w:rPr>
      </w:pPr>
      <w:r w:rsidRPr="008E3D4E">
        <w:rPr>
          <w:rFonts w:ascii="Times New Roman" w:hAnsi="Times New Roman" w:cs="Times New Roman"/>
          <w:sz w:val="22"/>
          <w:szCs w:val="22"/>
        </w:rPr>
        <w:lastRenderedPageBreak/>
        <w:t xml:space="preserve">PARENTS AS SCHOLARS PROGRAM </w:t>
      </w:r>
      <w:r w:rsidRPr="00E41C42">
        <w:rPr>
          <w:rFonts w:ascii="Times New Roman" w:hAnsi="Times New Roman" w:cs="Times New Roman"/>
          <w:b w:val="0"/>
          <w:bCs/>
          <w:sz w:val="22"/>
          <w:szCs w:val="22"/>
        </w:rPr>
        <w:t>(cont.)</w:t>
      </w:r>
    </w:p>
    <w:p w14:paraId="56B5ED36" w14:textId="77777777" w:rsidR="00583F51" w:rsidRDefault="00583F51" w:rsidP="00156733">
      <w:pPr>
        <w:spacing w:line="268" w:lineRule="atLeast"/>
        <w:ind w:left="2160" w:hanging="720"/>
        <w:rPr>
          <w:color w:val="000000"/>
          <w:szCs w:val="22"/>
        </w:rPr>
      </w:pPr>
    </w:p>
    <w:p w14:paraId="0E0C3AAE" w14:textId="01CB4102" w:rsidR="00583F51" w:rsidRDefault="00583F51" w:rsidP="00583F51">
      <w:pPr>
        <w:tabs>
          <w:tab w:val="left" w:pos="2160"/>
        </w:tabs>
        <w:spacing w:line="268" w:lineRule="atLeast"/>
        <w:ind w:left="2160" w:hanging="720"/>
        <w:rPr>
          <w:color w:val="000000"/>
          <w:szCs w:val="22"/>
        </w:rPr>
      </w:pPr>
      <w:r w:rsidRPr="00ED19FC">
        <w:rPr>
          <w:color w:val="000000"/>
          <w:szCs w:val="22"/>
        </w:rPr>
        <w:t>2.</w:t>
      </w:r>
      <w:r w:rsidRPr="00ED19FC">
        <w:rPr>
          <w:color w:val="000000"/>
          <w:szCs w:val="22"/>
        </w:rPr>
        <w:tab/>
        <w:t xml:space="preserve">Beginning with the effective date of this policy, additional </w:t>
      </w:r>
      <w:r w:rsidR="008B1D84">
        <w:rPr>
          <w:color w:val="000000"/>
          <w:szCs w:val="22"/>
        </w:rPr>
        <w:t>P</w:t>
      </w:r>
      <w:r w:rsidR="008B1D84" w:rsidRPr="00ED19FC">
        <w:rPr>
          <w:color w:val="000000"/>
          <w:szCs w:val="22"/>
        </w:rPr>
        <w:t xml:space="preserve">articipants </w:t>
      </w:r>
      <w:r w:rsidRPr="00ED19FC">
        <w:rPr>
          <w:color w:val="000000"/>
          <w:szCs w:val="22"/>
        </w:rPr>
        <w:t xml:space="preserve">will be accepted into the program, until the cap of 2000 </w:t>
      </w:r>
      <w:r w:rsidR="008B1D84">
        <w:rPr>
          <w:color w:val="000000"/>
          <w:szCs w:val="22"/>
        </w:rPr>
        <w:t>P</w:t>
      </w:r>
      <w:r w:rsidR="008B1D84" w:rsidRPr="00ED19FC">
        <w:rPr>
          <w:color w:val="000000"/>
          <w:szCs w:val="22"/>
        </w:rPr>
        <w:t xml:space="preserve">articipants </w:t>
      </w:r>
      <w:r w:rsidRPr="00ED19FC">
        <w:rPr>
          <w:color w:val="000000"/>
          <w:szCs w:val="22"/>
        </w:rPr>
        <w:t xml:space="preserve">is reached. At the point that the cap is reached, no new enrollees in the PaS Program will be allowed, until </w:t>
      </w:r>
      <w:r w:rsidR="008B1D84">
        <w:rPr>
          <w:color w:val="000000"/>
          <w:szCs w:val="22"/>
        </w:rPr>
        <w:t>P</w:t>
      </w:r>
      <w:r w:rsidR="008B1D84" w:rsidRPr="00ED19FC">
        <w:rPr>
          <w:color w:val="000000"/>
          <w:szCs w:val="22"/>
        </w:rPr>
        <w:t xml:space="preserve">articipants </w:t>
      </w:r>
      <w:r w:rsidRPr="00ED19FC">
        <w:rPr>
          <w:color w:val="000000"/>
          <w:szCs w:val="22"/>
        </w:rPr>
        <w:t xml:space="preserve">leave the program. An Operating Memorandum will be issued that details the process for working with </w:t>
      </w:r>
      <w:r w:rsidR="00595ED9">
        <w:rPr>
          <w:color w:val="000000"/>
          <w:szCs w:val="22"/>
        </w:rPr>
        <w:t>P</w:t>
      </w:r>
      <w:r w:rsidRPr="00ED19FC">
        <w:rPr>
          <w:color w:val="000000"/>
          <w:szCs w:val="22"/>
        </w:rPr>
        <w:t>articipants who want to enter the program.</w:t>
      </w:r>
    </w:p>
    <w:p w14:paraId="5B10F68A" w14:textId="77777777" w:rsidR="001D2BC7" w:rsidRPr="00ED19FC" w:rsidRDefault="001D2BC7" w:rsidP="00583F51">
      <w:pPr>
        <w:tabs>
          <w:tab w:val="left" w:pos="2160"/>
        </w:tabs>
        <w:spacing w:line="268" w:lineRule="atLeast"/>
        <w:ind w:left="2160" w:hanging="720"/>
        <w:rPr>
          <w:color w:val="000000"/>
          <w:szCs w:val="22"/>
        </w:rPr>
      </w:pPr>
    </w:p>
    <w:p w14:paraId="7274119B" w14:textId="77777777" w:rsidR="00583F51" w:rsidRPr="00ED19FC" w:rsidRDefault="00583F51" w:rsidP="00583F51">
      <w:pPr>
        <w:spacing w:line="268" w:lineRule="atLeast"/>
        <w:rPr>
          <w:color w:val="000000"/>
          <w:szCs w:val="22"/>
        </w:rPr>
      </w:pPr>
      <w:r w:rsidRPr="00ED19FC">
        <w:rPr>
          <w:color w:val="000000"/>
          <w:szCs w:val="22"/>
        </w:rPr>
        <w:tab/>
      </w:r>
      <w:r w:rsidRPr="00ED19FC">
        <w:rPr>
          <w:b/>
          <w:color w:val="000000"/>
          <w:szCs w:val="22"/>
        </w:rPr>
        <w:t>B.</w:t>
      </w:r>
      <w:r w:rsidRPr="00ED19FC">
        <w:rPr>
          <w:b/>
          <w:color w:val="000000"/>
          <w:szCs w:val="22"/>
        </w:rPr>
        <w:tab/>
        <w:t>Procedures</w:t>
      </w:r>
    </w:p>
    <w:p w14:paraId="69D46603" w14:textId="77777777" w:rsidR="00583F51" w:rsidRPr="00ED19FC" w:rsidRDefault="00583F51" w:rsidP="00583F51">
      <w:pPr>
        <w:spacing w:line="268" w:lineRule="atLeast"/>
        <w:rPr>
          <w:color w:val="000000"/>
          <w:szCs w:val="22"/>
        </w:rPr>
      </w:pPr>
    </w:p>
    <w:p w14:paraId="145A60ED" w14:textId="77777777" w:rsidR="00583F51" w:rsidRPr="00ED19FC" w:rsidRDefault="00583F51" w:rsidP="00583F51">
      <w:pPr>
        <w:spacing w:line="268" w:lineRule="atLeast"/>
        <w:ind w:left="2160" w:hanging="720"/>
        <w:rPr>
          <w:color w:val="000000"/>
          <w:szCs w:val="22"/>
        </w:rPr>
      </w:pPr>
      <w:r w:rsidRPr="00ED19FC">
        <w:rPr>
          <w:color w:val="000000"/>
          <w:szCs w:val="22"/>
        </w:rPr>
        <w:t>1.</w:t>
      </w:r>
      <w:r w:rsidRPr="00ED19FC">
        <w:rPr>
          <w:color w:val="000000"/>
          <w:szCs w:val="22"/>
        </w:rPr>
        <w:tab/>
      </w:r>
      <w:r w:rsidRPr="00ED19FC">
        <w:rPr>
          <w:b/>
          <w:color w:val="000000"/>
          <w:szCs w:val="22"/>
        </w:rPr>
        <w:t>Eligibility for the PaS Program</w:t>
      </w:r>
      <w:r w:rsidRPr="00ED19FC">
        <w:rPr>
          <w:color w:val="000000"/>
          <w:szCs w:val="22"/>
        </w:rPr>
        <w:t xml:space="preserve"> will be determined on an individual basis through the Assessment process.</w:t>
      </w:r>
    </w:p>
    <w:p w14:paraId="6A4523C9" w14:textId="77777777" w:rsidR="00583F51" w:rsidRPr="00ED19FC" w:rsidRDefault="00583F51" w:rsidP="00583F51">
      <w:pPr>
        <w:spacing w:line="268" w:lineRule="atLeast"/>
        <w:rPr>
          <w:color w:val="000000"/>
          <w:szCs w:val="22"/>
        </w:rPr>
      </w:pPr>
    </w:p>
    <w:p w14:paraId="797ABEFE" w14:textId="77777777" w:rsidR="00583F51" w:rsidRPr="00ED19FC" w:rsidRDefault="00583F51" w:rsidP="00583F5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ind w:left="2880" w:hanging="720"/>
        <w:rPr>
          <w:color w:val="000000"/>
          <w:szCs w:val="22"/>
        </w:rPr>
      </w:pPr>
      <w:r w:rsidRPr="00ED19FC">
        <w:rPr>
          <w:color w:val="000000"/>
          <w:szCs w:val="22"/>
        </w:rPr>
        <w:t>a.</w:t>
      </w:r>
      <w:r w:rsidRPr="00ED19FC">
        <w:rPr>
          <w:color w:val="000000"/>
          <w:szCs w:val="22"/>
        </w:rPr>
        <w:tab/>
        <w:t>An individual may apply for the PaS Program at the time of application for TANF, or any time while receiving TANF benefits.</w:t>
      </w:r>
    </w:p>
    <w:p w14:paraId="61466C4A" w14:textId="77777777" w:rsidR="0063302B" w:rsidRPr="00ED19FC" w:rsidRDefault="0063302B" w:rsidP="00583F5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8" w:lineRule="atLeast"/>
        <w:rPr>
          <w:color w:val="000000"/>
          <w:szCs w:val="22"/>
        </w:rPr>
      </w:pPr>
    </w:p>
    <w:p w14:paraId="743DFC62" w14:textId="2EECB348" w:rsidR="006E76D1" w:rsidRDefault="0063302B" w:rsidP="005C011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b.</w:t>
      </w:r>
      <w:r w:rsidRPr="00ED19FC">
        <w:rPr>
          <w:color w:val="000000"/>
          <w:szCs w:val="22"/>
        </w:rPr>
        <w:tab/>
        <w:t xml:space="preserve">Applicants for the PaS Program will be notified in writing of the results of the application and afforded the same rights to </w:t>
      </w:r>
      <w:r w:rsidR="002C1745" w:rsidRPr="00ED19FC">
        <w:rPr>
          <w:color w:val="000000"/>
          <w:szCs w:val="22"/>
        </w:rPr>
        <w:t xml:space="preserve">a </w:t>
      </w:r>
      <w:r w:rsidRPr="00ED19FC">
        <w:rPr>
          <w:color w:val="000000"/>
          <w:szCs w:val="22"/>
        </w:rPr>
        <w:t xml:space="preserve">Fair Hearing as </w:t>
      </w:r>
      <w:r w:rsidR="008B1D84">
        <w:rPr>
          <w:color w:val="000000"/>
          <w:szCs w:val="22"/>
        </w:rPr>
        <w:t>P</w:t>
      </w:r>
      <w:r w:rsidR="008B1D84" w:rsidRPr="00ED19FC">
        <w:rPr>
          <w:color w:val="000000"/>
          <w:szCs w:val="22"/>
        </w:rPr>
        <w:t xml:space="preserve">articipants </w:t>
      </w:r>
      <w:r w:rsidRPr="00ED19FC">
        <w:rPr>
          <w:color w:val="000000"/>
          <w:szCs w:val="22"/>
        </w:rPr>
        <w:t>in the ASPIRE Program. The ASPIRE case manager is responsible for the determination of eligibility based on rules in this Section and applicable Sections in the ASPIRE Program Rules Manual.</w:t>
      </w:r>
    </w:p>
    <w:p w14:paraId="774FCF86" w14:textId="77777777" w:rsidR="0063302B" w:rsidRPr="00ED19FC" w:rsidRDefault="0063302B" w:rsidP="00156733">
      <w:pPr>
        <w:rPr>
          <w:color w:val="000000"/>
          <w:szCs w:val="22"/>
        </w:rPr>
      </w:pPr>
    </w:p>
    <w:p w14:paraId="4BD94855" w14:textId="77777777" w:rsidR="0063302B" w:rsidRPr="00ED19FC" w:rsidRDefault="0063302B" w:rsidP="0015673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color w:val="000000"/>
          <w:szCs w:val="22"/>
        </w:rPr>
      </w:pPr>
      <w:r w:rsidRPr="00ED19FC">
        <w:rPr>
          <w:color w:val="000000"/>
          <w:szCs w:val="22"/>
        </w:rPr>
        <w:t>2.</w:t>
      </w:r>
      <w:r w:rsidRPr="00ED19FC">
        <w:rPr>
          <w:color w:val="000000"/>
          <w:szCs w:val="22"/>
        </w:rPr>
        <w:tab/>
      </w:r>
      <w:r w:rsidRPr="00ED19FC">
        <w:rPr>
          <w:b/>
          <w:color w:val="000000"/>
          <w:szCs w:val="22"/>
        </w:rPr>
        <w:t>Services Available to PaS Participants</w:t>
      </w:r>
    </w:p>
    <w:p w14:paraId="69B8BA12" w14:textId="77777777" w:rsidR="0063302B" w:rsidRPr="00ED19FC" w:rsidRDefault="0063302B" w:rsidP="00156733">
      <w:pPr>
        <w:rPr>
          <w:color w:val="000000"/>
          <w:szCs w:val="22"/>
        </w:rPr>
      </w:pPr>
    </w:p>
    <w:p w14:paraId="6EC73288" w14:textId="28703A17" w:rsidR="0063302B" w:rsidRDefault="0063302B"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r w:rsidRPr="00ED19FC">
        <w:rPr>
          <w:color w:val="000000"/>
          <w:szCs w:val="22"/>
        </w:rPr>
        <w:t>a.</w:t>
      </w:r>
      <w:r w:rsidRPr="00ED19FC">
        <w:rPr>
          <w:color w:val="000000"/>
          <w:szCs w:val="22"/>
        </w:rPr>
        <w:tab/>
        <w:t xml:space="preserve">All support services that are available to ASPIRE </w:t>
      </w:r>
      <w:r w:rsidR="008B1D84">
        <w:rPr>
          <w:color w:val="000000"/>
          <w:szCs w:val="22"/>
        </w:rPr>
        <w:t>P</w:t>
      </w:r>
      <w:r w:rsidR="008B1D84" w:rsidRPr="00ED19FC">
        <w:rPr>
          <w:color w:val="000000"/>
          <w:szCs w:val="22"/>
        </w:rPr>
        <w:t>articipants</w:t>
      </w:r>
      <w:r w:rsidRPr="00ED19FC">
        <w:rPr>
          <w:color w:val="000000"/>
          <w:szCs w:val="22"/>
        </w:rPr>
        <w:t>, including child care, transportation, etc. are</w:t>
      </w:r>
      <w:r w:rsidR="000A6170">
        <w:rPr>
          <w:color w:val="000000"/>
          <w:szCs w:val="22"/>
        </w:rPr>
        <w:t xml:space="preserve"> </w:t>
      </w:r>
      <w:r w:rsidRPr="00ED19FC">
        <w:rPr>
          <w:color w:val="000000"/>
          <w:szCs w:val="22"/>
        </w:rPr>
        <w:t xml:space="preserve">available to PaS </w:t>
      </w:r>
      <w:r w:rsidR="008B1D84">
        <w:rPr>
          <w:color w:val="000000"/>
          <w:szCs w:val="22"/>
        </w:rPr>
        <w:t>P</w:t>
      </w:r>
      <w:r w:rsidR="008B1D84" w:rsidRPr="00ED19FC">
        <w:rPr>
          <w:color w:val="000000"/>
          <w:szCs w:val="22"/>
        </w:rPr>
        <w:t>articipants</w:t>
      </w:r>
      <w:r w:rsidRPr="00ED19FC">
        <w:rPr>
          <w:color w:val="000000"/>
          <w:szCs w:val="22"/>
        </w:rPr>
        <w:t>.</w:t>
      </w:r>
    </w:p>
    <w:p w14:paraId="0B4941F0" w14:textId="77777777" w:rsidR="00D8058C" w:rsidRPr="00ED19FC" w:rsidRDefault="00D8058C" w:rsidP="0015673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720"/>
        <w:rPr>
          <w:color w:val="000000"/>
          <w:szCs w:val="22"/>
        </w:rPr>
      </w:pPr>
    </w:p>
    <w:p w14:paraId="46B8321B" w14:textId="766F8D46" w:rsidR="0063302B" w:rsidRDefault="0063302B" w:rsidP="00156733">
      <w:pPr>
        <w:ind w:left="2880" w:hanging="720"/>
        <w:rPr>
          <w:color w:val="000000"/>
          <w:szCs w:val="22"/>
        </w:rPr>
      </w:pPr>
      <w:r w:rsidRPr="00ED19FC">
        <w:rPr>
          <w:color w:val="000000"/>
          <w:szCs w:val="22"/>
        </w:rPr>
        <w:t>b.</w:t>
      </w:r>
      <w:r w:rsidRPr="00ED19FC">
        <w:rPr>
          <w:color w:val="000000"/>
          <w:szCs w:val="22"/>
        </w:rPr>
        <w:tab/>
        <w:t xml:space="preserve">As in the ASPIRE Program, support services will be provided while the </w:t>
      </w:r>
      <w:r w:rsidR="008B1D84">
        <w:rPr>
          <w:color w:val="000000"/>
          <w:szCs w:val="22"/>
        </w:rPr>
        <w:t>P</w:t>
      </w:r>
      <w:r w:rsidR="008B1D84" w:rsidRPr="00ED19FC">
        <w:rPr>
          <w:color w:val="000000"/>
          <w:szCs w:val="22"/>
        </w:rPr>
        <w:t xml:space="preserve">articipant </w:t>
      </w:r>
      <w:r w:rsidRPr="00ED19FC">
        <w:rPr>
          <w:color w:val="000000"/>
          <w:szCs w:val="22"/>
        </w:rPr>
        <w:t>is actively engaged in an approved activity.</w:t>
      </w:r>
    </w:p>
    <w:p w14:paraId="7B7226E9" w14:textId="77777777" w:rsidR="008B1D84" w:rsidRPr="00ED19FC" w:rsidRDefault="008B1D84" w:rsidP="00156733">
      <w:pPr>
        <w:ind w:left="2880" w:hanging="720"/>
        <w:rPr>
          <w:color w:val="000000"/>
          <w:szCs w:val="22"/>
        </w:rPr>
      </w:pPr>
    </w:p>
    <w:p w14:paraId="6518A8B1" w14:textId="44737781" w:rsidR="006F74B0" w:rsidRDefault="006F74B0" w:rsidP="006F74B0">
      <w:pPr>
        <w:ind w:left="2880" w:hanging="720"/>
        <w:rPr>
          <w:color w:val="000000"/>
          <w:szCs w:val="22"/>
        </w:rPr>
      </w:pPr>
      <w:r>
        <w:rPr>
          <w:color w:val="000000"/>
          <w:szCs w:val="22"/>
        </w:rPr>
        <w:t>c.</w:t>
      </w:r>
      <w:r>
        <w:rPr>
          <w:color w:val="000000"/>
          <w:szCs w:val="22"/>
        </w:rPr>
        <w:tab/>
        <w:t xml:space="preserve">As in the ASPIRE Program, study hours are counted as </w:t>
      </w:r>
      <w:r w:rsidR="003E4C5B">
        <w:rPr>
          <w:color w:val="000000"/>
          <w:szCs w:val="22"/>
        </w:rPr>
        <w:t>3</w:t>
      </w:r>
      <w:r>
        <w:rPr>
          <w:color w:val="000000"/>
          <w:szCs w:val="22"/>
        </w:rPr>
        <w:t xml:space="preserve"> times the number of hours of classroom/virtual instruction.</w:t>
      </w:r>
    </w:p>
    <w:p w14:paraId="10B2E88F" w14:textId="77777777" w:rsidR="00583F51" w:rsidRDefault="00583F51" w:rsidP="006F74B0">
      <w:pPr>
        <w:ind w:left="2880" w:hanging="720"/>
        <w:rPr>
          <w:color w:val="000000"/>
          <w:szCs w:val="22"/>
        </w:rPr>
      </w:pPr>
    </w:p>
    <w:p w14:paraId="381D6393" w14:textId="77777777" w:rsidR="00583F51" w:rsidRPr="00ED19FC" w:rsidRDefault="00583F51" w:rsidP="00583F51">
      <w:pPr>
        <w:ind w:left="2160" w:hanging="720"/>
        <w:rPr>
          <w:color w:val="000000"/>
          <w:szCs w:val="22"/>
        </w:rPr>
      </w:pPr>
      <w:r w:rsidRPr="00ED19FC">
        <w:rPr>
          <w:color w:val="000000"/>
          <w:szCs w:val="22"/>
        </w:rPr>
        <w:t>3.</w:t>
      </w:r>
      <w:r w:rsidRPr="00ED19FC">
        <w:rPr>
          <w:color w:val="000000"/>
          <w:szCs w:val="22"/>
        </w:rPr>
        <w:tab/>
      </w:r>
      <w:r w:rsidRPr="00ED19FC">
        <w:rPr>
          <w:b/>
          <w:color w:val="000000"/>
          <w:szCs w:val="22"/>
        </w:rPr>
        <w:t>Reduction in Services</w:t>
      </w:r>
    </w:p>
    <w:p w14:paraId="5A81C343" w14:textId="77777777" w:rsidR="00583F51" w:rsidRPr="00ED19FC" w:rsidRDefault="00583F51" w:rsidP="00583F51">
      <w:pPr>
        <w:rPr>
          <w:color w:val="000000"/>
          <w:szCs w:val="22"/>
        </w:rPr>
      </w:pPr>
    </w:p>
    <w:p w14:paraId="3F2CB868" w14:textId="308BB2D0" w:rsidR="00583F51" w:rsidRPr="00ED19FC" w:rsidRDefault="00583F51" w:rsidP="00583F51">
      <w:pPr>
        <w:ind w:left="2160"/>
        <w:rPr>
          <w:color w:val="000000"/>
          <w:szCs w:val="22"/>
        </w:rPr>
      </w:pPr>
      <w:r w:rsidRPr="00ED19FC">
        <w:rPr>
          <w:color w:val="000000"/>
          <w:szCs w:val="22"/>
        </w:rPr>
        <w:t>When the ASPIRE Program determines that there is a funding shortage which results in the need to reduce services, the following steps will be taken, depending on the severity of the funding shortage:</w:t>
      </w:r>
    </w:p>
    <w:p w14:paraId="31AB4A2B" w14:textId="77777777" w:rsidR="00583F51" w:rsidRPr="00ED19FC" w:rsidRDefault="00583F51" w:rsidP="00583F51">
      <w:pPr>
        <w:rPr>
          <w:color w:val="000000"/>
          <w:szCs w:val="22"/>
        </w:rPr>
      </w:pPr>
    </w:p>
    <w:p w14:paraId="13492C0A" w14:textId="0E3373A6" w:rsidR="00583F51" w:rsidRPr="00ED19FC" w:rsidRDefault="00583F51" w:rsidP="00583F51">
      <w:pPr>
        <w:ind w:left="2880" w:hanging="720"/>
        <w:rPr>
          <w:color w:val="000000"/>
          <w:szCs w:val="22"/>
        </w:rPr>
      </w:pPr>
      <w:r w:rsidRPr="00ED19FC">
        <w:rPr>
          <w:color w:val="000000"/>
          <w:szCs w:val="22"/>
        </w:rPr>
        <w:t>a.</w:t>
      </w:r>
      <w:r w:rsidRPr="00ED19FC">
        <w:rPr>
          <w:color w:val="000000"/>
          <w:szCs w:val="22"/>
        </w:rPr>
        <w:tab/>
        <w:t xml:space="preserve">All Family Contract Amendments </w:t>
      </w:r>
      <w:r w:rsidR="00F01DCF">
        <w:rPr>
          <w:color w:val="000000"/>
          <w:szCs w:val="22"/>
        </w:rPr>
        <w:t>(FCAs)</w:t>
      </w:r>
      <w:r w:rsidR="00BD577B">
        <w:rPr>
          <w:color w:val="000000"/>
          <w:szCs w:val="22"/>
        </w:rPr>
        <w:t xml:space="preserve"> </w:t>
      </w:r>
      <w:r w:rsidRPr="00ED19FC">
        <w:rPr>
          <w:color w:val="000000"/>
          <w:szCs w:val="22"/>
        </w:rPr>
        <w:t xml:space="preserve">will be honored to their completion date. No new </w:t>
      </w:r>
      <w:r w:rsidR="008B1D84">
        <w:rPr>
          <w:color w:val="000000"/>
          <w:szCs w:val="22"/>
        </w:rPr>
        <w:t>P</w:t>
      </w:r>
      <w:r w:rsidR="008B1D84" w:rsidRPr="00ED19FC">
        <w:rPr>
          <w:color w:val="000000"/>
          <w:szCs w:val="22"/>
        </w:rPr>
        <w:t xml:space="preserve">articipants </w:t>
      </w:r>
      <w:r w:rsidRPr="00ED19FC">
        <w:rPr>
          <w:color w:val="000000"/>
          <w:szCs w:val="22"/>
        </w:rPr>
        <w:t xml:space="preserve">will be enrolled in the PaS Program until the completion of existing </w:t>
      </w:r>
      <w:r w:rsidR="00F01DCF">
        <w:rPr>
          <w:color w:val="000000"/>
          <w:szCs w:val="22"/>
        </w:rPr>
        <w:t>FCAs</w:t>
      </w:r>
      <w:r w:rsidRPr="00ED19FC">
        <w:rPr>
          <w:color w:val="000000"/>
          <w:szCs w:val="22"/>
        </w:rPr>
        <w:t xml:space="preserve"> is assured.</w:t>
      </w:r>
    </w:p>
    <w:p w14:paraId="792B3BFE" w14:textId="77777777" w:rsidR="00583F51" w:rsidRPr="00ED19FC" w:rsidRDefault="00583F51" w:rsidP="00583F51">
      <w:pPr>
        <w:ind w:left="2880" w:hanging="720"/>
        <w:rPr>
          <w:color w:val="000000"/>
          <w:szCs w:val="22"/>
        </w:rPr>
      </w:pPr>
    </w:p>
    <w:p w14:paraId="0AA9809A" w14:textId="66E86292" w:rsidR="00583F51" w:rsidRDefault="00583F51" w:rsidP="00583F51">
      <w:pPr>
        <w:ind w:left="2880" w:hanging="720"/>
        <w:rPr>
          <w:color w:val="000000"/>
          <w:szCs w:val="22"/>
        </w:rPr>
      </w:pPr>
      <w:r w:rsidRPr="00ED19FC">
        <w:rPr>
          <w:color w:val="000000"/>
          <w:szCs w:val="22"/>
        </w:rPr>
        <w:t>b.</w:t>
      </w:r>
      <w:r w:rsidRPr="00ED19FC">
        <w:rPr>
          <w:color w:val="000000"/>
          <w:szCs w:val="22"/>
        </w:rPr>
        <w:tab/>
        <w:t xml:space="preserve">Procedures in Step 1 will apply. In addition, no new </w:t>
      </w:r>
      <w:r w:rsidR="00F01DCF">
        <w:rPr>
          <w:color w:val="000000"/>
          <w:szCs w:val="22"/>
        </w:rPr>
        <w:t>FCAs</w:t>
      </w:r>
      <w:r w:rsidR="00DE685C">
        <w:rPr>
          <w:color w:val="000000"/>
          <w:szCs w:val="22"/>
        </w:rPr>
        <w:t xml:space="preserve"> </w:t>
      </w:r>
      <w:r w:rsidRPr="00ED19FC">
        <w:rPr>
          <w:color w:val="000000"/>
          <w:szCs w:val="22"/>
        </w:rPr>
        <w:t>will be written for voluntary summer courses which can be taken during the regular academic year.</w:t>
      </w:r>
    </w:p>
    <w:p w14:paraId="34CEFA34" w14:textId="77777777" w:rsidR="001D2BC7" w:rsidRDefault="001D2BC7" w:rsidP="00583F51">
      <w:pPr>
        <w:ind w:left="2880" w:hanging="720"/>
        <w:rPr>
          <w:color w:val="000000"/>
          <w:szCs w:val="22"/>
        </w:rPr>
        <w:sectPr w:rsidR="001D2BC7" w:rsidSect="003C6646">
          <w:headerReference w:type="default" r:id="rId92"/>
          <w:pgSz w:w="12240" w:h="15840" w:code="1"/>
          <w:pgMar w:top="540" w:right="1440" w:bottom="630" w:left="1440" w:header="0" w:footer="0" w:gutter="0"/>
          <w:cols w:space="720"/>
        </w:sectPr>
      </w:pPr>
    </w:p>
    <w:p w14:paraId="4C1AA0DB" w14:textId="77777777" w:rsidR="001D2BC7" w:rsidRPr="00336504" w:rsidRDefault="001D2BC7" w:rsidP="008E3D4E">
      <w:pPr>
        <w:pStyle w:val="Heading1"/>
        <w:rPr>
          <w:rFonts w:ascii="Times New Roman" w:hAnsi="Times New Roman" w:cs="Times New Roman"/>
          <w:b w:val="0"/>
          <w:bCs/>
          <w:sz w:val="22"/>
          <w:szCs w:val="22"/>
        </w:rPr>
      </w:pPr>
      <w:r w:rsidRPr="008E3D4E">
        <w:rPr>
          <w:rFonts w:ascii="Times New Roman" w:hAnsi="Times New Roman" w:cs="Times New Roman"/>
          <w:sz w:val="22"/>
          <w:szCs w:val="22"/>
        </w:rPr>
        <w:lastRenderedPageBreak/>
        <w:t xml:space="preserve">PARENTS AS SCHOLARS PROGRAM </w:t>
      </w:r>
      <w:r w:rsidRPr="008E3D4E">
        <w:rPr>
          <w:rFonts w:ascii="Times New Roman" w:hAnsi="Times New Roman" w:cs="Times New Roman"/>
          <w:b w:val="0"/>
          <w:bCs/>
          <w:sz w:val="22"/>
          <w:szCs w:val="22"/>
        </w:rPr>
        <w:t>(cont.)</w:t>
      </w:r>
    </w:p>
    <w:p w14:paraId="7C52DAC9" w14:textId="77777777" w:rsidR="00D8058C" w:rsidRPr="00ED19FC" w:rsidRDefault="00D8058C" w:rsidP="00583F51">
      <w:pPr>
        <w:ind w:left="2880" w:hanging="720"/>
        <w:rPr>
          <w:color w:val="000000"/>
          <w:szCs w:val="22"/>
        </w:rPr>
      </w:pPr>
    </w:p>
    <w:p w14:paraId="4C32A9C4" w14:textId="51899CB7" w:rsidR="00583F51" w:rsidRDefault="00583F51" w:rsidP="00583F51">
      <w:pPr>
        <w:ind w:left="2880" w:hanging="720"/>
        <w:rPr>
          <w:color w:val="000000"/>
          <w:szCs w:val="22"/>
        </w:rPr>
      </w:pPr>
      <w:r w:rsidRPr="00ED19FC">
        <w:rPr>
          <w:color w:val="000000"/>
          <w:szCs w:val="22"/>
        </w:rPr>
        <w:t>c.</w:t>
      </w:r>
      <w:r w:rsidRPr="00ED19FC">
        <w:rPr>
          <w:color w:val="000000"/>
          <w:szCs w:val="22"/>
        </w:rPr>
        <w:tab/>
        <w:t xml:space="preserve">Procedures in Step 2 will apply. In addition, termination of </w:t>
      </w:r>
      <w:r w:rsidR="00F01DCF">
        <w:rPr>
          <w:color w:val="000000"/>
          <w:szCs w:val="22"/>
        </w:rPr>
        <w:t>FCAs</w:t>
      </w:r>
      <w:r w:rsidRPr="00ED19FC">
        <w:rPr>
          <w:color w:val="000000"/>
          <w:szCs w:val="22"/>
        </w:rPr>
        <w:t xml:space="preserve"> will begin, based on length of time necessary to complete the educational program. Participants with the greatest amount of time needed to finish the educational program will be terminated first of all, then proceeding to those </w:t>
      </w:r>
      <w:r w:rsidR="008B1D84">
        <w:rPr>
          <w:color w:val="000000"/>
          <w:szCs w:val="22"/>
        </w:rPr>
        <w:t>P</w:t>
      </w:r>
      <w:r w:rsidR="008B1D84" w:rsidRPr="00ED19FC">
        <w:rPr>
          <w:color w:val="000000"/>
          <w:szCs w:val="22"/>
        </w:rPr>
        <w:t xml:space="preserve">articipants </w:t>
      </w:r>
      <w:r w:rsidRPr="00ED19FC">
        <w:rPr>
          <w:color w:val="000000"/>
          <w:szCs w:val="22"/>
        </w:rPr>
        <w:t>who have a lesser amount of time needed to complete their educational program.</w:t>
      </w:r>
    </w:p>
    <w:p w14:paraId="0D08639E" w14:textId="77777777" w:rsidR="001D2BC7" w:rsidRPr="00ED19FC" w:rsidRDefault="001D2BC7" w:rsidP="00583F51">
      <w:pPr>
        <w:ind w:left="2880" w:hanging="720"/>
        <w:rPr>
          <w:color w:val="000000"/>
          <w:szCs w:val="22"/>
        </w:rPr>
      </w:pPr>
    </w:p>
    <w:p w14:paraId="0D44B63E" w14:textId="77777777" w:rsidR="00583F51" w:rsidRPr="00ED19FC" w:rsidRDefault="00583F51" w:rsidP="00583F51">
      <w:pPr>
        <w:ind w:left="2880" w:hanging="720"/>
        <w:rPr>
          <w:color w:val="000000"/>
          <w:szCs w:val="22"/>
        </w:rPr>
      </w:pPr>
      <w:r w:rsidRPr="00ED19FC">
        <w:rPr>
          <w:color w:val="000000"/>
          <w:szCs w:val="22"/>
        </w:rPr>
        <w:t>d.</w:t>
      </w:r>
      <w:r w:rsidRPr="00ED19FC">
        <w:rPr>
          <w:color w:val="000000"/>
          <w:szCs w:val="22"/>
        </w:rPr>
        <w:tab/>
        <w:t>In the event of severe funding inadequacy, in which the above steps are not sufficient, all Family Contract Amendments will be immediately terminated.</w:t>
      </w:r>
    </w:p>
    <w:p w14:paraId="20102B49" w14:textId="77777777" w:rsidR="00583F51" w:rsidRPr="00ED19FC" w:rsidRDefault="00583F51" w:rsidP="00583F51">
      <w:pPr>
        <w:tabs>
          <w:tab w:val="left" w:pos="0"/>
          <w:tab w:val="center" w:pos="5040"/>
          <w:tab w:val="right" w:pos="9360"/>
        </w:tabs>
        <w:jc w:val="both"/>
        <w:rPr>
          <w:color w:val="000000"/>
          <w:szCs w:val="22"/>
        </w:rPr>
      </w:pPr>
    </w:p>
    <w:p w14:paraId="2759634B" w14:textId="3503AC94" w:rsidR="00583F51" w:rsidRDefault="00583F51" w:rsidP="00583F51">
      <w:pPr>
        <w:jc w:val="center"/>
        <w:rPr>
          <w:bCs/>
          <w:color w:val="000000"/>
          <w:sz w:val="24"/>
          <w:szCs w:val="22"/>
        </w:rPr>
      </w:pPr>
    </w:p>
    <w:p w14:paraId="5753DF25" w14:textId="77777777" w:rsidR="00EA499B" w:rsidRDefault="00EA499B" w:rsidP="00583F51">
      <w:pPr>
        <w:jc w:val="center"/>
        <w:rPr>
          <w:bCs/>
          <w:color w:val="000000"/>
          <w:sz w:val="24"/>
          <w:szCs w:val="22"/>
        </w:rPr>
      </w:pPr>
    </w:p>
    <w:p w14:paraId="0CF31949" w14:textId="77777777" w:rsidR="00EA499B" w:rsidRDefault="00EA499B" w:rsidP="00583F51">
      <w:pPr>
        <w:jc w:val="center"/>
        <w:rPr>
          <w:bCs/>
          <w:color w:val="000000"/>
          <w:sz w:val="24"/>
          <w:szCs w:val="22"/>
        </w:rPr>
      </w:pPr>
    </w:p>
    <w:p w14:paraId="3E4697B8" w14:textId="77777777" w:rsidR="00EA499B" w:rsidRDefault="00EA499B" w:rsidP="00583F51">
      <w:pPr>
        <w:jc w:val="center"/>
        <w:rPr>
          <w:bCs/>
          <w:color w:val="000000"/>
          <w:sz w:val="24"/>
          <w:szCs w:val="22"/>
        </w:rPr>
      </w:pPr>
    </w:p>
    <w:p w14:paraId="21815BE2" w14:textId="77777777" w:rsidR="00EA499B" w:rsidRDefault="00EA499B" w:rsidP="00583F51">
      <w:pPr>
        <w:jc w:val="center"/>
        <w:rPr>
          <w:bCs/>
          <w:color w:val="000000"/>
          <w:sz w:val="24"/>
          <w:szCs w:val="22"/>
        </w:rPr>
      </w:pPr>
    </w:p>
    <w:p w14:paraId="19C02F04" w14:textId="77777777" w:rsidR="00EA499B" w:rsidRDefault="00EA499B" w:rsidP="00583F51">
      <w:pPr>
        <w:jc w:val="center"/>
        <w:rPr>
          <w:bCs/>
          <w:color w:val="000000"/>
          <w:sz w:val="24"/>
          <w:szCs w:val="22"/>
        </w:rPr>
      </w:pPr>
    </w:p>
    <w:p w14:paraId="15E4A81E" w14:textId="77777777" w:rsidR="00EA499B" w:rsidRDefault="00EA499B" w:rsidP="00583F51">
      <w:pPr>
        <w:jc w:val="center"/>
        <w:rPr>
          <w:bCs/>
          <w:color w:val="000000"/>
          <w:sz w:val="24"/>
          <w:szCs w:val="22"/>
        </w:rPr>
      </w:pPr>
    </w:p>
    <w:p w14:paraId="5592CF57" w14:textId="77777777" w:rsidR="00EA499B" w:rsidRDefault="00EA499B" w:rsidP="00583F51">
      <w:pPr>
        <w:jc w:val="center"/>
        <w:rPr>
          <w:bCs/>
          <w:color w:val="000000"/>
          <w:sz w:val="24"/>
          <w:szCs w:val="22"/>
        </w:rPr>
      </w:pPr>
    </w:p>
    <w:p w14:paraId="50FE1F53" w14:textId="77777777" w:rsidR="00EA499B" w:rsidRDefault="00EA499B" w:rsidP="00583F51">
      <w:pPr>
        <w:jc w:val="center"/>
        <w:rPr>
          <w:bCs/>
          <w:color w:val="000000"/>
          <w:sz w:val="24"/>
          <w:szCs w:val="22"/>
        </w:rPr>
      </w:pPr>
    </w:p>
    <w:p w14:paraId="0945C216" w14:textId="77777777" w:rsidR="00EA499B" w:rsidRDefault="00EA499B" w:rsidP="00583F51">
      <w:pPr>
        <w:jc w:val="center"/>
        <w:rPr>
          <w:bCs/>
          <w:color w:val="000000"/>
          <w:sz w:val="24"/>
          <w:szCs w:val="22"/>
        </w:rPr>
      </w:pPr>
    </w:p>
    <w:p w14:paraId="583A6612" w14:textId="77777777" w:rsidR="00EA499B" w:rsidRDefault="00EA499B" w:rsidP="00583F51">
      <w:pPr>
        <w:jc w:val="center"/>
        <w:rPr>
          <w:bCs/>
          <w:color w:val="000000"/>
          <w:sz w:val="24"/>
          <w:szCs w:val="22"/>
        </w:rPr>
      </w:pPr>
    </w:p>
    <w:p w14:paraId="3EF8A726" w14:textId="77777777" w:rsidR="00EA499B" w:rsidRDefault="00EA499B" w:rsidP="00583F51">
      <w:pPr>
        <w:jc w:val="center"/>
        <w:rPr>
          <w:bCs/>
          <w:color w:val="000000"/>
          <w:sz w:val="24"/>
          <w:szCs w:val="22"/>
        </w:rPr>
      </w:pPr>
    </w:p>
    <w:p w14:paraId="4CDC82B4" w14:textId="77777777" w:rsidR="00EA499B" w:rsidRDefault="00EA499B" w:rsidP="00583F51">
      <w:pPr>
        <w:jc w:val="center"/>
        <w:rPr>
          <w:bCs/>
          <w:color w:val="000000"/>
          <w:sz w:val="24"/>
          <w:szCs w:val="22"/>
        </w:rPr>
      </w:pPr>
    </w:p>
    <w:p w14:paraId="03FE6D7D" w14:textId="77777777" w:rsidR="00EA499B" w:rsidRDefault="00EA499B" w:rsidP="00583F51">
      <w:pPr>
        <w:jc w:val="center"/>
        <w:rPr>
          <w:bCs/>
          <w:color w:val="000000"/>
          <w:sz w:val="24"/>
          <w:szCs w:val="22"/>
        </w:rPr>
      </w:pPr>
    </w:p>
    <w:p w14:paraId="6EB403E8" w14:textId="77777777" w:rsidR="00EA499B" w:rsidRDefault="00EA499B" w:rsidP="00583F51">
      <w:pPr>
        <w:jc w:val="center"/>
        <w:rPr>
          <w:bCs/>
          <w:color w:val="000000"/>
          <w:sz w:val="24"/>
          <w:szCs w:val="22"/>
        </w:rPr>
      </w:pPr>
    </w:p>
    <w:p w14:paraId="1F7588F0" w14:textId="77777777" w:rsidR="00EA499B" w:rsidRDefault="00EA499B" w:rsidP="00583F51">
      <w:pPr>
        <w:jc w:val="center"/>
        <w:rPr>
          <w:bCs/>
          <w:color w:val="000000"/>
          <w:sz w:val="24"/>
          <w:szCs w:val="22"/>
        </w:rPr>
      </w:pPr>
    </w:p>
    <w:p w14:paraId="262470E8" w14:textId="77777777" w:rsidR="00EA499B" w:rsidRDefault="00EA499B" w:rsidP="00583F51">
      <w:pPr>
        <w:jc w:val="center"/>
        <w:rPr>
          <w:bCs/>
          <w:color w:val="000000"/>
          <w:sz w:val="24"/>
          <w:szCs w:val="22"/>
        </w:rPr>
      </w:pPr>
    </w:p>
    <w:p w14:paraId="71B13FE3" w14:textId="77777777" w:rsidR="00EA499B" w:rsidRDefault="00EA499B" w:rsidP="00583F51">
      <w:pPr>
        <w:jc w:val="center"/>
        <w:rPr>
          <w:bCs/>
          <w:color w:val="000000"/>
          <w:sz w:val="24"/>
          <w:szCs w:val="22"/>
        </w:rPr>
      </w:pPr>
    </w:p>
    <w:p w14:paraId="128C8A65" w14:textId="77777777" w:rsidR="00EA499B" w:rsidRDefault="00EA499B" w:rsidP="00583F51">
      <w:pPr>
        <w:jc w:val="center"/>
        <w:rPr>
          <w:bCs/>
          <w:color w:val="000000"/>
          <w:sz w:val="24"/>
          <w:szCs w:val="22"/>
        </w:rPr>
      </w:pPr>
    </w:p>
    <w:p w14:paraId="5E147C75" w14:textId="77777777" w:rsidR="00EA499B" w:rsidRDefault="00EA499B" w:rsidP="00583F51">
      <w:pPr>
        <w:jc w:val="center"/>
        <w:rPr>
          <w:bCs/>
          <w:color w:val="000000"/>
          <w:sz w:val="24"/>
          <w:szCs w:val="22"/>
        </w:rPr>
      </w:pPr>
    </w:p>
    <w:p w14:paraId="790EDA9D" w14:textId="77777777" w:rsidR="00EA499B" w:rsidRDefault="00EA499B" w:rsidP="00583F51">
      <w:pPr>
        <w:jc w:val="center"/>
        <w:rPr>
          <w:bCs/>
          <w:color w:val="000000"/>
          <w:sz w:val="24"/>
          <w:szCs w:val="22"/>
        </w:rPr>
      </w:pPr>
    </w:p>
    <w:p w14:paraId="09E3EECF" w14:textId="77777777" w:rsidR="00EA499B" w:rsidRDefault="00EA499B" w:rsidP="00583F51">
      <w:pPr>
        <w:jc w:val="center"/>
        <w:rPr>
          <w:bCs/>
          <w:color w:val="000000"/>
          <w:sz w:val="24"/>
          <w:szCs w:val="22"/>
        </w:rPr>
      </w:pPr>
    </w:p>
    <w:p w14:paraId="14A28D69" w14:textId="77777777" w:rsidR="00EA499B" w:rsidRDefault="00EA499B" w:rsidP="00583F51">
      <w:pPr>
        <w:jc w:val="center"/>
        <w:rPr>
          <w:bCs/>
          <w:color w:val="000000"/>
          <w:sz w:val="24"/>
          <w:szCs w:val="22"/>
        </w:rPr>
      </w:pPr>
    </w:p>
    <w:p w14:paraId="16228822" w14:textId="77777777" w:rsidR="00EA499B" w:rsidRDefault="00EA499B" w:rsidP="00583F51">
      <w:pPr>
        <w:jc w:val="center"/>
        <w:rPr>
          <w:bCs/>
          <w:color w:val="000000"/>
          <w:sz w:val="24"/>
          <w:szCs w:val="22"/>
        </w:rPr>
      </w:pPr>
    </w:p>
    <w:p w14:paraId="6FA59704" w14:textId="77777777" w:rsidR="00EA499B" w:rsidRDefault="00EA499B" w:rsidP="00583F51">
      <w:pPr>
        <w:jc w:val="center"/>
        <w:rPr>
          <w:bCs/>
          <w:color w:val="000000"/>
          <w:sz w:val="24"/>
          <w:szCs w:val="22"/>
        </w:rPr>
      </w:pPr>
    </w:p>
    <w:p w14:paraId="2D7ECC5A" w14:textId="77777777" w:rsidR="00EA499B" w:rsidRDefault="00EA499B" w:rsidP="001D2BC7">
      <w:pPr>
        <w:rPr>
          <w:bCs/>
          <w:color w:val="000000"/>
          <w:sz w:val="24"/>
          <w:szCs w:val="22"/>
        </w:rPr>
      </w:pPr>
    </w:p>
    <w:p w14:paraId="6447D2F5" w14:textId="77777777" w:rsidR="00EA499B" w:rsidRDefault="00EA499B" w:rsidP="00583F51">
      <w:pPr>
        <w:jc w:val="center"/>
        <w:rPr>
          <w:bCs/>
          <w:color w:val="000000"/>
          <w:sz w:val="24"/>
          <w:szCs w:val="22"/>
        </w:rPr>
      </w:pPr>
    </w:p>
    <w:p w14:paraId="4D0FA7AF" w14:textId="77777777" w:rsidR="00EA499B" w:rsidRDefault="00EA499B" w:rsidP="00583F51">
      <w:pPr>
        <w:jc w:val="center"/>
        <w:rPr>
          <w:bCs/>
          <w:color w:val="000000"/>
          <w:sz w:val="24"/>
          <w:szCs w:val="22"/>
        </w:rPr>
      </w:pPr>
    </w:p>
    <w:p w14:paraId="7033DD77" w14:textId="77777777" w:rsidR="00EA499B" w:rsidRDefault="00EA499B" w:rsidP="00583F51">
      <w:pPr>
        <w:jc w:val="center"/>
        <w:rPr>
          <w:bCs/>
          <w:color w:val="000000"/>
          <w:sz w:val="24"/>
          <w:szCs w:val="22"/>
        </w:rPr>
      </w:pPr>
    </w:p>
    <w:p w14:paraId="4F9F50C2" w14:textId="77777777" w:rsidR="00EA499B" w:rsidRDefault="00EA499B" w:rsidP="00583F51">
      <w:pPr>
        <w:jc w:val="center"/>
        <w:rPr>
          <w:bCs/>
          <w:color w:val="000000"/>
          <w:sz w:val="24"/>
          <w:szCs w:val="22"/>
        </w:rPr>
      </w:pPr>
    </w:p>
    <w:p w14:paraId="07028443" w14:textId="77777777" w:rsidR="00EA499B" w:rsidRDefault="00EA499B" w:rsidP="00583F51">
      <w:pPr>
        <w:jc w:val="center"/>
        <w:rPr>
          <w:bCs/>
          <w:color w:val="000000"/>
          <w:sz w:val="24"/>
          <w:szCs w:val="22"/>
        </w:rPr>
      </w:pPr>
    </w:p>
    <w:p w14:paraId="2B1B4E67" w14:textId="77777777" w:rsidR="00EA499B" w:rsidRPr="00D8058C" w:rsidRDefault="00EA499B" w:rsidP="00583F51">
      <w:pPr>
        <w:jc w:val="center"/>
        <w:rPr>
          <w:bCs/>
          <w:color w:val="000000"/>
          <w:sz w:val="24"/>
          <w:szCs w:val="22"/>
        </w:rPr>
      </w:pPr>
    </w:p>
    <w:p w14:paraId="662AE262" w14:textId="77777777" w:rsidR="00E41C42" w:rsidRDefault="00E41C42" w:rsidP="006F74B0">
      <w:pPr>
        <w:ind w:left="2880" w:hanging="720"/>
        <w:rPr>
          <w:color w:val="000000"/>
          <w:szCs w:val="22"/>
        </w:rPr>
        <w:sectPr w:rsidR="00E41C42" w:rsidSect="003C6646">
          <w:headerReference w:type="default" r:id="rId93"/>
          <w:pgSz w:w="12240" w:h="15840" w:code="1"/>
          <w:pgMar w:top="540" w:right="1440" w:bottom="630" w:left="1440" w:header="0" w:footer="0" w:gutter="0"/>
          <w:cols w:space="720"/>
        </w:sectPr>
      </w:pPr>
    </w:p>
    <w:p w14:paraId="7487AA98" w14:textId="7F0A18E6" w:rsidR="00E52520" w:rsidRPr="008E3D4E" w:rsidRDefault="00E52520" w:rsidP="008E3D4E">
      <w:pPr>
        <w:pStyle w:val="Heading1"/>
        <w:rPr>
          <w:rFonts w:ascii="Times New Roman" w:hAnsi="Times New Roman" w:cs="Times New Roman"/>
          <w:sz w:val="22"/>
          <w:szCs w:val="22"/>
        </w:rPr>
      </w:pPr>
      <w:r w:rsidRPr="008E3D4E">
        <w:rPr>
          <w:rFonts w:ascii="Times New Roman" w:hAnsi="Times New Roman" w:cs="Times New Roman"/>
          <w:sz w:val="22"/>
          <w:szCs w:val="22"/>
        </w:rPr>
        <w:lastRenderedPageBreak/>
        <w:t>TANF TIME LIMIT EXTENSIONS</w:t>
      </w:r>
    </w:p>
    <w:p w14:paraId="35D2426F" w14:textId="77777777" w:rsidR="008E3D4E" w:rsidRDefault="008E3D4E" w:rsidP="00C01025">
      <w:pPr>
        <w:tabs>
          <w:tab w:val="left" w:pos="0"/>
        </w:tabs>
        <w:spacing w:after="200"/>
        <w:rPr>
          <w:bCs/>
          <w:szCs w:val="22"/>
        </w:rPr>
      </w:pPr>
    </w:p>
    <w:p w14:paraId="39CED91E" w14:textId="339D54FD" w:rsidR="00BD5D9D" w:rsidRPr="00411FC7" w:rsidRDefault="005E548A" w:rsidP="00C01025">
      <w:pPr>
        <w:tabs>
          <w:tab w:val="left" w:pos="0"/>
        </w:tabs>
        <w:spacing w:after="200"/>
        <w:rPr>
          <w:szCs w:val="22"/>
        </w:rPr>
      </w:pPr>
      <w:r w:rsidRPr="00411FC7">
        <w:rPr>
          <w:b/>
          <w:szCs w:val="22"/>
        </w:rPr>
        <w:t>Summary</w:t>
      </w:r>
      <w:r w:rsidRPr="00411FC7">
        <w:rPr>
          <w:szCs w:val="22"/>
        </w:rPr>
        <w:t xml:space="preserve">: </w:t>
      </w:r>
      <w:bookmarkStart w:id="61" w:name="_Hlk171517759"/>
      <w:r w:rsidR="001F4412">
        <w:rPr>
          <w:szCs w:val="22"/>
        </w:rPr>
        <w:t>U</w:t>
      </w:r>
      <w:r w:rsidR="00BD5D9D" w:rsidRPr="00411FC7">
        <w:rPr>
          <w:szCs w:val="22"/>
        </w:rPr>
        <w:t>nder federal and state law, most families can receive TANF cash assistance for a maximum of 60</w:t>
      </w:r>
      <w:r w:rsidR="00037B4B">
        <w:rPr>
          <w:szCs w:val="22"/>
        </w:rPr>
        <w:t xml:space="preserve"> </w:t>
      </w:r>
      <w:r w:rsidR="00BD5D9D" w:rsidRPr="00411FC7">
        <w:rPr>
          <w:szCs w:val="22"/>
        </w:rPr>
        <w:t>months</w:t>
      </w:r>
      <w:r w:rsidR="009B601E">
        <w:rPr>
          <w:szCs w:val="22"/>
        </w:rPr>
        <w:t xml:space="preserve"> in their lifetime</w:t>
      </w:r>
      <w:r w:rsidR="00BD5D9D" w:rsidRPr="00411FC7">
        <w:rPr>
          <w:szCs w:val="22"/>
        </w:rPr>
        <w:t>. TANF is temporary cash assistance to help support families while they work with the ASPIRE Program to reach their employment goals and take steps to achieve self-support.</w:t>
      </w:r>
      <w:r w:rsidR="00BD5D9D">
        <w:rPr>
          <w:szCs w:val="22"/>
        </w:rPr>
        <w:t xml:space="preserve"> </w:t>
      </w:r>
      <w:r w:rsidR="0040742D">
        <w:rPr>
          <w:szCs w:val="22"/>
        </w:rPr>
        <w:t>A</w:t>
      </w:r>
      <w:r w:rsidR="00BD5D9D" w:rsidRPr="00411FC7">
        <w:rPr>
          <w:szCs w:val="22"/>
        </w:rPr>
        <w:t>ll</w:t>
      </w:r>
      <w:r w:rsidR="0040742D">
        <w:rPr>
          <w:szCs w:val="22"/>
        </w:rPr>
        <w:t xml:space="preserve"> </w:t>
      </w:r>
      <w:r w:rsidR="009B601E">
        <w:rPr>
          <w:szCs w:val="22"/>
        </w:rPr>
        <w:t xml:space="preserve">decisions related to </w:t>
      </w:r>
      <w:r w:rsidR="00BD5D9D" w:rsidRPr="00411FC7">
        <w:rPr>
          <w:szCs w:val="22"/>
        </w:rPr>
        <w:t>extension</w:t>
      </w:r>
      <w:r w:rsidR="009B601E">
        <w:rPr>
          <w:szCs w:val="22"/>
        </w:rPr>
        <w:t>s to the lifetime limit</w:t>
      </w:r>
      <w:r w:rsidR="0040742D">
        <w:rPr>
          <w:szCs w:val="22"/>
        </w:rPr>
        <w:t xml:space="preserve"> </w:t>
      </w:r>
      <w:r w:rsidR="00BD5D9D" w:rsidRPr="00411FC7">
        <w:rPr>
          <w:szCs w:val="22"/>
        </w:rPr>
        <w:t xml:space="preserve">and case closures based on the </w:t>
      </w:r>
      <w:r w:rsidR="009B601E">
        <w:rPr>
          <w:szCs w:val="22"/>
        </w:rPr>
        <w:t xml:space="preserve">lifetime </w:t>
      </w:r>
      <w:r w:rsidR="00BD5D9D" w:rsidRPr="00411FC7">
        <w:rPr>
          <w:szCs w:val="22"/>
        </w:rPr>
        <w:t>limit must</w:t>
      </w:r>
      <w:r w:rsidR="0040742D">
        <w:rPr>
          <w:szCs w:val="22"/>
        </w:rPr>
        <w:t xml:space="preserve"> be</w:t>
      </w:r>
      <w:r w:rsidR="00BD5D9D" w:rsidRPr="00411FC7">
        <w:rPr>
          <w:szCs w:val="22"/>
        </w:rPr>
        <w:t xml:space="preserve"> </w:t>
      </w:r>
      <w:r w:rsidR="009B601E">
        <w:rPr>
          <w:szCs w:val="22"/>
        </w:rPr>
        <w:t xml:space="preserve">determined </w:t>
      </w:r>
      <w:r w:rsidR="00BD5D9D">
        <w:rPr>
          <w:szCs w:val="22"/>
        </w:rPr>
        <w:t>consistent with 10-144 C.M.R. Ch. 331, Chapter 1</w:t>
      </w:r>
      <w:r w:rsidR="00BD5D9D" w:rsidRPr="00411FC7">
        <w:rPr>
          <w:szCs w:val="22"/>
        </w:rPr>
        <w:t>.</w:t>
      </w:r>
    </w:p>
    <w:bookmarkEnd w:id="61"/>
    <w:p w14:paraId="5D8DDD08" w14:textId="0B133B65" w:rsidR="005E548A" w:rsidRPr="00411FC7" w:rsidRDefault="00DE685C" w:rsidP="00C01025">
      <w:pPr>
        <w:tabs>
          <w:tab w:val="left" w:pos="0"/>
        </w:tabs>
        <w:spacing w:after="200"/>
        <w:ind w:left="720" w:hanging="720"/>
        <w:rPr>
          <w:b/>
          <w:szCs w:val="22"/>
        </w:rPr>
      </w:pPr>
      <w:r>
        <w:rPr>
          <w:b/>
          <w:szCs w:val="22"/>
        </w:rPr>
        <w:t>I</w:t>
      </w:r>
      <w:r w:rsidR="005E548A" w:rsidRPr="00411FC7">
        <w:rPr>
          <w:b/>
          <w:szCs w:val="22"/>
        </w:rPr>
        <w:t>.</w:t>
      </w:r>
      <w:r w:rsidR="005E548A" w:rsidRPr="00411FC7">
        <w:rPr>
          <w:b/>
          <w:szCs w:val="22"/>
        </w:rPr>
        <w:tab/>
        <w:t>PRE-TERMINATION NOTICE AND CONFERENCE</w:t>
      </w:r>
    </w:p>
    <w:p w14:paraId="26655872" w14:textId="77777777" w:rsidR="005E548A" w:rsidRPr="00411FC7" w:rsidRDefault="005E548A" w:rsidP="00C01025">
      <w:pPr>
        <w:tabs>
          <w:tab w:val="left" w:pos="0"/>
        </w:tabs>
        <w:spacing w:after="200"/>
        <w:ind w:left="1440" w:hanging="720"/>
        <w:rPr>
          <w:szCs w:val="22"/>
        </w:rPr>
      </w:pPr>
      <w:r w:rsidRPr="00411FC7">
        <w:rPr>
          <w:szCs w:val="22"/>
        </w:rPr>
        <w:t>A.</w:t>
      </w:r>
      <w:r w:rsidRPr="00411FC7">
        <w:rPr>
          <w:szCs w:val="22"/>
        </w:rPr>
        <w:tab/>
        <w:t>The family shall have the right to request a conference prior to termination of TANF benefits to (1) contest the Department’s calculation of the termination date and/or (2) seek to establish the family’s eligibility for a hardship extension. At the conference, the family shall have a right to present evidence and argument; to bring witnesses to testify on the family’s behalf; and to be represented by legal counsel. The pre-termination conference shall be conducted by an ASPIRE worker trained in the procedures set forth in this chapter, who will determine, based upon the family’s case record and any evidence presented at the conference, the correct termination date for the family’s TANF benefits and/or whether a hardship extension should be granted. The pre-termination conference may be held face-to-face or by phone.</w:t>
      </w:r>
    </w:p>
    <w:p w14:paraId="18FECD68" w14:textId="77777777" w:rsidR="005E548A" w:rsidRPr="00411FC7" w:rsidRDefault="005E548A" w:rsidP="00C01025">
      <w:pPr>
        <w:spacing w:after="200"/>
        <w:ind w:left="1440" w:hanging="720"/>
        <w:rPr>
          <w:szCs w:val="22"/>
        </w:rPr>
      </w:pPr>
      <w:r w:rsidRPr="00411FC7">
        <w:rPr>
          <w:szCs w:val="22"/>
        </w:rPr>
        <w:t>B.</w:t>
      </w:r>
      <w:r w:rsidRPr="00411FC7">
        <w:rPr>
          <w:szCs w:val="22"/>
        </w:rPr>
        <w:tab/>
        <w:t>No later than 120 days prior to the end of a family’s 60</w:t>
      </w:r>
      <w:r w:rsidRPr="00411FC7">
        <w:rPr>
          <w:szCs w:val="22"/>
          <w:vertAlign w:val="superscript"/>
        </w:rPr>
        <w:t>th</w:t>
      </w:r>
      <w:r w:rsidRPr="00411FC7">
        <w:rPr>
          <w:szCs w:val="22"/>
        </w:rPr>
        <w:t xml:space="preserve"> month of receiving TANF, the Department will send written notice to the family of the opportunity to request a pre-termination conference. The notice will clearly explain:</w:t>
      </w:r>
    </w:p>
    <w:p w14:paraId="021AC6E8" w14:textId="77777777" w:rsidR="005E548A" w:rsidRPr="00411FC7" w:rsidRDefault="005E548A" w:rsidP="00974578">
      <w:pPr>
        <w:numPr>
          <w:ilvl w:val="0"/>
          <w:numId w:val="8"/>
        </w:numPr>
        <w:spacing w:after="200"/>
        <w:ind w:left="1080" w:firstLine="360"/>
        <w:rPr>
          <w:szCs w:val="22"/>
        </w:rPr>
      </w:pPr>
      <w:r w:rsidRPr="00411FC7">
        <w:rPr>
          <w:szCs w:val="22"/>
        </w:rPr>
        <w:t>The purpose of the pre-termination conference;</w:t>
      </w:r>
    </w:p>
    <w:p w14:paraId="72E45D6A" w14:textId="3DE0A052" w:rsidR="006F74B0" w:rsidRDefault="005E548A" w:rsidP="00974578">
      <w:pPr>
        <w:numPr>
          <w:ilvl w:val="0"/>
          <w:numId w:val="8"/>
        </w:numPr>
        <w:spacing w:after="200"/>
        <w:ind w:left="1080" w:firstLine="360"/>
        <w:rPr>
          <w:szCs w:val="22"/>
        </w:rPr>
      </w:pPr>
      <w:r w:rsidRPr="00D2545D">
        <w:rPr>
          <w:szCs w:val="22"/>
        </w:rPr>
        <w:t>That a pre-termination conference may be requested orally or in writing;</w:t>
      </w:r>
    </w:p>
    <w:p w14:paraId="5C11F685" w14:textId="77777777" w:rsidR="006E76D1" w:rsidRDefault="00F03CC1" w:rsidP="00974578">
      <w:pPr>
        <w:tabs>
          <w:tab w:val="left" w:pos="1080"/>
        </w:tabs>
        <w:spacing w:after="200"/>
        <w:ind w:left="2160" w:hanging="720"/>
        <w:rPr>
          <w:szCs w:val="22"/>
        </w:rPr>
      </w:pPr>
      <w:r>
        <w:rPr>
          <w:szCs w:val="22"/>
        </w:rPr>
        <w:t>3.</w:t>
      </w:r>
      <w:r>
        <w:rPr>
          <w:szCs w:val="22"/>
        </w:rPr>
        <w:tab/>
      </w:r>
      <w:r w:rsidRPr="00F03CC1">
        <w:rPr>
          <w:szCs w:val="22"/>
        </w:rPr>
        <w:t>The name, address, and telephone number of the individual or office the family must contact</w:t>
      </w:r>
      <w:r>
        <w:rPr>
          <w:szCs w:val="22"/>
        </w:rPr>
        <w:t xml:space="preserve"> </w:t>
      </w:r>
      <w:r w:rsidRPr="00F03CC1">
        <w:rPr>
          <w:szCs w:val="22"/>
        </w:rPr>
        <w:t xml:space="preserve">to request a pre-termination conference; </w:t>
      </w:r>
    </w:p>
    <w:p w14:paraId="0EC5BE0F" w14:textId="555486CA" w:rsidR="00F03CC1" w:rsidRPr="00411FC7" w:rsidRDefault="00F03CC1" w:rsidP="00974578">
      <w:pPr>
        <w:spacing w:after="200"/>
        <w:ind w:left="2160" w:hanging="720"/>
        <w:rPr>
          <w:szCs w:val="22"/>
        </w:rPr>
      </w:pPr>
      <w:r>
        <w:rPr>
          <w:szCs w:val="22"/>
        </w:rPr>
        <w:t>4.</w:t>
      </w:r>
      <w:r>
        <w:rPr>
          <w:szCs w:val="22"/>
        </w:rPr>
        <w:tab/>
      </w:r>
      <w:r w:rsidRPr="00D2545D">
        <w:rPr>
          <w:szCs w:val="22"/>
        </w:rPr>
        <w:t>That the pre-termination conference may be conducted by</w:t>
      </w:r>
      <w:r w:rsidRPr="00411FC7">
        <w:rPr>
          <w:szCs w:val="22"/>
        </w:rPr>
        <w:t xml:space="preserve"> phone or in person; and</w:t>
      </w:r>
    </w:p>
    <w:p w14:paraId="1BC2A256" w14:textId="05864C50" w:rsidR="005E548A" w:rsidRPr="00411FC7" w:rsidRDefault="00F03CC1" w:rsidP="00974578">
      <w:pPr>
        <w:tabs>
          <w:tab w:val="left" w:pos="1080"/>
        </w:tabs>
        <w:spacing w:after="240"/>
        <w:ind w:left="2160" w:hanging="720"/>
        <w:rPr>
          <w:szCs w:val="22"/>
        </w:rPr>
      </w:pPr>
      <w:r>
        <w:rPr>
          <w:szCs w:val="22"/>
        </w:rPr>
        <w:t>5.</w:t>
      </w:r>
      <w:r>
        <w:rPr>
          <w:szCs w:val="22"/>
        </w:rPr>
        <w:tab/>
      </w:r>
      <w:r w:rsidR="005E548A" w:rsidRPr="00411FC7">
        <w:rPr>
          <w:szCs w:val="22"/>
        </w:rPr>
        <w:t>The timeframe in which the family must request a pre-termination conference to ensure continuation of benefits pending the conference.</w:t>
      </w:r>
    </w:p>
    <w:p w14:paraId="14DA83AE" w14:textId="0C2A53E2" w:rsidR="005E548A" w:rsidRPr="00411FC7" w:rsidRDefault="005E548A" w:rsidP="00974578">
      <w:pPr>
        <w:spacing w:after="240"/>
        <w:ind w:left="1440" w:hanging="720"/>
        <w:rPr>
          <w:szCs w:val="22"/>
        </w:rPr>
      </w:pPr>
      <w:r w:rsidRPr="00411FC7">
        <w:rPr>
          <w:szCs w:val="22"/>
        </w:rPr>
        <w:t>C.</w:t>
      </w:r>
      <w:r w:rsidRPr="00411FC7">
        <w:rPr>
          <w:szCs w:val="22"/>
        </w:rPr>
        <w:tab/>
        <w:t>If a pre-termination conference is requested within 10 days of the date of the written notice, the family’s benefits will continue until the conference has been held and a determination made, or until the scheduled termination date, whichever occurs later.</w:t>
      </w:r>
    </w:p>
    <w:p w14:paraId="4AB51603" w14:textId="77777777" w:rsidR="00E41C42" w:rsidRDefault="005E548A" w:rsidP="00974578">
      <w:pPr>
        <w:spacing w:after="240"/>
        <w:ind w:left="1440" w:hanging="720"/>
        <w:rPr>
          <w:szCs w:val="22"/>
        </w:rPr>
        <w:sectPr w:rsidR="00E41C42" w:rsidSect="003C6646">
          <w:headerReference w:type="default" r:id="rId94"/>
          <w:pgSz w:w="12240" w:h="15840" w:code="1"/>
          <w:pgMar w:top="540" w:right="1440" w:bottom="630" w:left="1440" w:header="0" w:footer="0" w:gutter="0"/>
          <w:cols w:space="720"/>
        </w:sectPr>
      </w:pPr>
      <w:r w:rsidRPr="00411FC7">
        <w:rPr>
          <w:szCs w:val="22"/>
        </w:rPr>
        <w:t>D.</w:t>
      </w:r>
      <w:r w:rsidRPr="00411FC7">
        <w:rPr>
          <w:szCs w:val="22"/>
        </w:rPr>
        <w:tab/>
        <w:t>If a pre-termination conference is requested more than 10 days after the date of the written notice, the family’s benefits shall be terminated at the end of the 60</w:t>
      </w:r>
      <w:r w:rsidRPr="00411FC7">
        <w:rPr>
          <w:szCs w:val="22"/>
          <w:vertAlign w:val="superscript"/>
        </w:rPr>
        <w:t>th</w:t>
      </w:r>
      <w:r w:rsidRPr="00411FC7">
        <w:rPr>
          <w:szCs w:val="22"/>
        </w:rPr>
        <w:t xml:space="preserve"> month unless the Department determines that the family qualifies for a hardship extension.</w:t>
      </w:r>
    </w:p>
    <w:p w14:paraId="10DDCA0A"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6C046FC9" w14:textId="77777777" w:rsidR="008E3D4E" w:rsidRDefault="008E3D4E" w:rsidP="00974578">
      <w:pPr>
        <w:spacing w:after="240"/>
        <w:ind w:left="1440" w:right="-270" w:hanging="720"/>
        <w:rPr>
          <w:szCs w:val="22"/>
        </w:rPr>
      </w:pPr>
    </w:p>
    <w:p w14:paraId="0D12BCB0" w14:textId="7BB50EC4" w:rsidR="00E52520" w:rsidRDefault="005E548A" w:rsidP="00974578">
      <w:pPr>
        <w:spacing w:after="240"/>
        <w:ind w:left="1440" w:right="-270" w:hanging="720"/>
        <w:rPr>
          <w:szCs w:val="22"/>
        </w:rPr>
      </w:pPr>
      <w:r w:rsidRPr="00411FC7">
        <w:rPr>
          <w:szCs w:val="22"/>
        </w:rPr>
        <w:t>E.</w:t>
      </w:r>
      <w:r w:rsidRPr="00411FC7">
        <w:rPr>
          <w:szCs w:val="22"/>
        </w:rPr>
        <w:tab/>
        <w:t>When a pre-termination conference is requested by phone, the family may choose to hold the conference at that time or to schedule a date in the future, in which case the ASPIRE worker will send a letter indicating the date and time of the pre-termination conference. Whether the pre-termination conference is requested by phone or in writing, the worker will explain, either verbally or in the scheduling letter, the following to the requesting family:</w:t>
      </w:r>
    </w:p>
    <w:p w14:paraId="3094727F" w14:textId="77777777" w:rsidR="005E548A" w:rsidRPr="00411FC7" w:rsidRDefault="005E548A" w:rsidP="00974578">
      <w:pPr>
        <w:numPr>
          <w:ilvl w:val="0"/>
          <w:numId w:val="6"/>
        </w:numPr>
        <w:spacing w:after="240"/>
        <w:ind w:left="2160" w:hanging="720"/>
        <w:rPr>
          <w:szCs w:val="22"/>
        </w:rPr>
      </w:pPr>
      <w:r w:rsidRPr="00411FC7">
        <w:rPr>
          <w:szCs w:val="22"/>
        </w:rPr>
        <w:t>The family’s right to present evidence and argument at the pre-termination conference, and to bring witnesses to testify on the family’s behalf;</w:t>
      </w:r>
    </w:p>
    <w:p w14:paraId="49F93546" w14:textId="77777777" w:rsidR="005E548A" w:rsidRPr="00411FC7" w:rsidRDefault="005E548A" w:rsidP="00974578">
      <w:pPr>
        <w:numPr>
          <w:ilvl w:val="0"/>
          <w:numId w:val="6"/>
        </w:numPr>
        <w:spacing w:after="240"/>
        <w:ind w:left="2160" w:hanging="720"/>
        <w:rPr>
          <w:szCs w:val="22"/>
        </w:rPr>
      </w:pPr>
      <w:r w:rsidRPr="00411FC7">
        <w:rPr>
          <w:szCs w:val="22"/>
        </w:rPr>
        <w:t>The family’s right to be represented by legal counsel at the pre-termination conference; and</w:t>
      </w:r>
    </w:p>
    <w:p w14:paraId="787D8EAD" w14:textId="77777777" w:rsidR="005E548A" w:rsidRPr="00411FC7" w:rsidRDefault="005E548A" w:rsidP="00974578">
      <w:pPr>
        <w:numPr>
          <w:ilvl w:val="0"/>
          <w:numId w:val="6"/>
        </w:numPr>
        <w:spacing w:after="240"/>
        <w:ind w:left="2160" w:hanging="720"/>
        <w:rPr>
          <w:szCs w:val="22"/>
        </w:rPr>
      </w:pPr>
      <w:r w:rsidRPr="00411FC7">
        <w:rPr>
          <w:szCs w:val="22"/>
        </w:rPr>
        <w:t>That the family may request to have the pre-termination conference rescheduled or continued for Good Cause. This request must be made before the scheduled conference.</w:t>
      </w:r>
    </w:p>
    <w:p w14:paraId="03D7714C" w14:textId="3ABBD8CA" w:rsidR="005E548A" w:rsidRPr="00411FC7" w:rsidRDefault="005E548A" w:rsidP="00974578">
      <w:pPr>
        <w:spacing w:after="240"/>
        <w:ind w:left="1440" w:hanging="720"/>
        <w:rPr>
          <w:szCs w:val="22"/>
        </w:rPr>
      </w:pPr>
      <w:r w:rsidRPr="00411FC7">
        <w:rPr>
          <w:szCs w:val="22"/>
        </w:rPr>
        <w:t>F.</w:t>
      </w:r>
      <w:r w:rsidRPr="00411FC7">
        <w:rPr>
          <w:szCs w:val="22"/>
        </w:rPr>
        <w:tab/>
        <w:t xml:space="preserve">Following the pre-termination conference, the ASPIRE worker shall issue a letter to the family explaining the Department’s determination and advising </w:t>
      </w:r>
      <w:r w:rsidR="0004050C">
        <w:rPr>
          <w:szCs w:val="22"/>
        </w:rPr>
        <w:t xml:space="preserve">them </w:t>
      </w:r>
      <w:r w:rsidRPr="00411FC7">
        <w:rPr>
          <w:szCs w:val="22"/>
        </w:rPr>
        <w:t>of the right to appeal.</w:t>
      </w:r>
    </w:p>
    <w:p w14:paraId="6868BCE2" w14:textId="598AA981" w:rsidR="006F74B0" w:rsidRPr="00411FC7" w:rsidRDefault="005E548A" w:rsidP="00974578">
      <w:pPr>
        <w:spacing w:after="240"/>
        <w:ind w:left="1440" w:hanging="720"/>
        <w:rPr>
          <w:szCs w:val="22"/>
        </w:rPr>
      </w:pPr>
      <w:r w:rsidRPr="00411FC7">
        <w:rPr>
          <w:szCs w:val="22"/>
        </w:rPr>
        <w:t>G.</w:t>
      </w:r>
      <w:r w:rsidRPr="00411FC7">
        <w:rPr>
          <w:szCs w:val="22"/>
        </w:rPr>
        <w:tab/>
        <w:t>If the family fails to request or attend the pre-termination conference, the Department will determine whether the family is eligible for a hardship extension based on the information in the family’s case record.</w:t>
      </w:r>
    </w:p>
    <w:p w14:paraId="6653C2BC" w14:textId="73F9118C" w:rsidR="005E548A" w:rsidRPr="00411FC7" w:rsidRDefault="00DE685C" w:rsidP="006F74B0">
      <w:pPr>
        <w:tabs>
          <w:tab w:val="left" w:pos="360"/>
          <w:tab w:val="left" w:pos="720"/>
          <w:tab w:val="left" w:pos="1440"/>
          <w:tab w:val="left" w:pos="2160"/>
          <w:tab w:val="left" w:pos="2880"/>
          <w:tab w:val="left" w:pos="3600"/>
          <w:tab w:val="left" w:pos="4320"/>
          <w:tab w:val="left" w:pos="5040"/>
          <w:tab w:val="left" w:pos="5760"/>
        </w:tabs>
        <w:spacing w:after="240"/>
        <w:jc w:val="both"/>
        <w:rPr>
          <w:b/>
          <w:szCs w:val="22"/>
        </w:rPr>
      </w:pPr>
      <w:r>
        <w:rPr>
          <w:b/>
        </w:rPr>
        <w:t>II</w:t>
      </w:r>
      <w:r w:rsidR="005E548A" w:rsidRPr="00331D18">
        <w:rPr>
          <w:b/>
        </w:rPr>
        <w:t>.</w:t>
      </w:r>
      <w:r w:rsidR="005E548A" w:rsidRPr="00411FC7">
        <w:rPr>
          <w:b/>
          <w:szCs w:val="22"/>
        </w:rPr>
        <w:tab/>
      </w:r>
      <w:r w:rsidR="00EA499B">
        <w:rPr>
          <w:b/>
          <w:szCs w:val="22"/>
        </w:rPr>
        <w:tab/>
      </w:r>
      <w:r w:rsidR="005E548A" w:rsidRPr="00411FC7">
        <w:rPr>
          <w:b/>
          <w:szCs w:val="22"/>
        </w:rPr>
        <w:t>TYPES OF</w:t>
      </w:r>
      <w:r w:rsidR="005E548A" w:rsidRPr="00331D18">
        <w:rPr>
          <w:b/>
        </w:rPr>
        <w:t xml:space="preserve"> EXTENSIONS </w:t>
      </w:r>
      <w:r w:rsidR="005E548A" w:rsidRPr="00411FC7">
        <w:rPr>
          <w:b/>
          <w:szCs w:val="22"/>
        </w:rPr>
        <w:t>– EARNINGS DISREGARD AND HARDSHIP EXTENSIONS</w:t>
      </w:r>
    </w:p>
    <w:p w14:paraId="0DDFFBFD" w14:textId="77777777" w:rsidR="006E76D1" w:rsidRDefault="005E548A" w:rsidP="00974578">
      <w:pPr>
        <w:pStyle w:val="ListParagraph"/>
        <w:numPr>
          <w:ilvl w:val="0"/>
          <w:numId w:val="16"/>
        </w:numPr>
        <w:tabs>
          <w:tab w:val="left" w:pos="0"/>
          <w:tab w:val="left" w:pos="1440"/>
          <w:tab w:val="left" w:pos="2160"/>
          <w:tab w:val="left" w:pos="3600"/>
          <w:tab w:val="left" w:pos="4320"/>
          <w:tab w:val="left" w:pos="5040"/>
          <w:tab w:val="left" w:pos="5760"/>
        </w:tabs>
        <w:spacing w:after="240"/>
        <w:ind w:left="1440" w:hanging="720"/>
        <w:contextualSpacing w:val="0"/>
        <w:rPr>
          <w:rFonts w:ascii="Times New Roman" w:hAnsi="Times New Roman"/>
          <w:sz w:val="22"/>
          <w:szCs w:val="22"/>
        </w:rPr>
      </w:pPr>
      <w:r w:rsidRPr="00411FC7">
        <w:rPr>
          <w:rFonts w:ascii="Times New Roman" w:hAnsi="Times New Roman"/>
          <w:b/>
          <w:sz w:val="22"/>
          <w:szCs w:val="22"/>
        </w:rPr>
        <w:t>TANF Earnings Disregard Extension</w:t>
      </w:r>
      <w:r w:rsidRPr="00411FC7">
        <w:rPr>
          <w:rFonts w:ascii="Times New Roman" w:hAnsi="Times New Roman"/>
          <w:sz w:val="22"/>
          <w:szCs w:val="22"/>
        </w:rPr>
        <w:t xml:space="preserve"> – the </w:t>
      </w:r>
      <w:r>
        <w:rPr>
          <w:rFonts w:ascii="Times New Roman" w:hAnsi="Times New Roman"/>
          <w:sz w:val="22"/>
          <w:szCs w:val="22"/>
        </w:rPr>
        <w:t>D</w:t>
      </w:r>
      <w:r w:rsidRPr="00411FC7">
        <w:rPr>
          <w:rFonts w:ascii="Times New Roman" w:hAnsi="Times New Roman"/>
          <w:sz w:val="22"/>
          <w:szCs w:val="22"/>
        </w:rPr>
        <w:t>epartment shall grant an extension for a household for each month in which a family is eligible receive TANF/PaS and a Step disregard of either 100% or 75% (see Maine Public Assistance Manual, 10-144 C</w:t>
      </w:r>
      <w:r w:rsidR="00583F51">
        <w:rPr>
          <w:rFonts w:ascii="Times New Roman" w:hAnsi="Times New Roman"/>
          <w:sz w:val="22"/>
          <w:szCs w:val="22"/>
        </w:rPr>
        <w:t>.</w:t>
      </w:r>
      <w:r w:rsidRPr="00411FC7">
        <w:rPr>
          <w:rFonts w:ascii="Times New Roman" w:hAnsi="Times New Roman"/>
          <w:sz w:val="22"/>
          <w:szCs w:val="22"/>
        </w:rPr>
        <w:t>M</w:t>
      </w:r>
      <w:r w:rsidR="00583F51">
        <w:rPr>
          <w:rFonts w:ascii="Times New Roman" w:hAnsi="Times New Roman"/>
          <w:sz w:val="22"/>
          <w:szCs w:val="22"/>
        </w:rPr>
        <w:t>.</w:t>
      </w:r>
      <w:r w:rsidRPr="00411FC7">
        <w:rPr>
          <w:rFonts w:ascii="Times New Roman" w:hAnsi="Times New Roman"/>
          <w:sz w:val="22"/>
          <w:szCs w:val="22"/>
        </w:rPr>
        <w:t>R</w:t>
      </w:r>
      <w:r w:rsidR="00583F51">
        <w:rPr>
          <w:rFonts w:ascii="Times New Roman" w:hAnsi="Times New Roman"/>
          <w:sz w:val="22"/>
          <w:szCs w:val="22"/>
        </w:rPr>
        <w:t>.</w:t>
      </w:r>
      <w:r w:rsidRPr="00411FC7">
        <w:rPr>
          <w:rFonts w:ascii="Times New Roman" w:hAnsi="Times New Roman"/>
          <w:sz w:val="22"/>
          <w:szCs w:val="22"/>
        </w:rPr>
        <w:t xml:space="preserve"> </w:t>
      </w:r>
      <w:r w:rsidR="00583F51">
        <w:rPr>
          <w:rFonts w:ascii="Times New Roman" w:hAnsi="Times New Roman"/>
          <w:sz w:val="22"/>
          <w:szCs w:val="22"/>
        </w:rPr>
        <w:t xml:space="preserve">Ch. </w:t>
      </w:r>
      <w:r w:rsidRPr="00411FC7">
        <w:rPr>
          <w:rFonts w:ascii="Times New Roman" w:hAnsi="Times New Roman"/>
          <w:sz w:val="22"/>
          <w:szCs w:val="22"/>
        </w:rPr>
        <w:t>331, Chapter IV, Step Disregard). This extension type is only available for families that have reached 60 months on or after October 1, 2019.</w:t>
      </w:r>
    </w:p>
    <w:p w14:paraId="7CD78501" w14:textId="3FDD6966" w:rsidR="005E548A" w:rsidRPr="00411FC7" w:rsidRDefault="005E548A" w:rsidP="005766A9">
      <w:pPr>
        <w:tabs>
          <w:tab w:val="left" w:pos="720"/>
          <w:tab w:val="left" w:pos="1440"/>
          <w:tab w:val="left" w:pos="2160"/>
          <w:tab w:val="left" w:pos="2880"/>
          <w:tab w:val="left" w:pos="3600"/>
          <w:tab w:val="left" w:pos="4320"/>
          <w:tab w:val="left" w:pos="5040"/>
          <w:tab w:val="left" w:pos="5760"/>
        </w:tabs>
        <w:spacing w:after="240"/>
        <w:ind w:left="720"/>
        <w:jc w:val="both"/>
        <w:rPr>
          <w:szCs w:val="22"/>
        </w:rPr>
      </w:pPr>
      <w:r w:rsidRPr="00411FC7">
        <w:rPr>
          <w:b/>
          <w:szCs w:val="22"/>
        </w:rPr>
        <w:t>B.</w:t>
      </w:r>
      <w:r w:rsidRPr="00411FC7">
        <w:rPr>
          <w:b/>
          <w:szCs w:val="22"/>
        </w:rPr>
        <w:tab/>
        <w:t>TEMPORARY HARDSHIP EXTENSIONS</w:t>
      </w:r>
    </w:p>
    <w:p w14:paraId="731665BB" w14:textId="553BE3C3" w:rsidR="005E548A" w:rsidRPr="00411FC7" w:rsidRDefault="005E548A" w:rsidP="005766A9">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r w:rsidRPr="00411FC7">
        <w:rPr>
          <w:szCs w:val="22"/>
        </w:rPr>
        <w:t>1.</w:t>
      </w:r>
      <w:r w:rsidRPr="00411FC7">
        <w:rPr>
          <w:szCs w:val="22"/>
        </w:rPr>
        <w:tab/>
        <w:t>All hardship extensions are temporary and may be approved for up to six months. Additional incremental extensions may be granted for up to six months, unless specified.</w:t>
      </w:r>
    </w:p>
    <w:p w14:paraId="75CB8EC1" w14:textId="77777777" w:rsidR="00E41C42" w:rsidRDefault="005E548A" w:rsidP="005766A9">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sectPr w:rsidR="00E41C42" w:rsidSect="003C6646">
          <w:headerReference w:type="default" r:id="rId95"/>
          <w:pgSz w:w="12240" w:h="15840" w:code="1"/>
          <w:pgMar w:top="540" w:right="1440" w:bottom="630" w:left="1440" w:header="0" w:footer="0" w:gutter="0"/>
          <w:cols w:space="720"/>
        </w:sectPr>
      </w:pPr>
      <w:r w:rsidRPr="00411FC7">
        <w:rPr>
          <w:szCs w:val="22"/>
        </w:rPr>
        <w:t>2.</w:t>
      </w:r>
      <w:r w:rsidRPr="00411FC7">
        <w:rPr>
          <w:szCs w:val="22"/>
        </w:rPr>
        <w:tab/>
      </w:r>
      <w:r w:rsidR="00974578">
        <w:rPr>
          <w:szCs w:val="22"/>
        </w:rPr>
        <w:tab/>
      </w:r>
      <w:r w:rsidRPr="00411FC7">
        <w:rPr>
          <w:szCs w:val="22"/>
        </w:rPr>
        <w:t>Extension requests may be made verbally or in writing at any time in the last 3 months of a household’s 60 months of TANF receipt or at time of TANF application, if 60 months of TANF benefits already have been received by the family.</w:t>
      </w:r>
    </w:p>
    <w:p w14:paraId="35F36FA3" w14:textId="77777777" w:rsidR="008E3D4E" w:rsidRPr="00336504"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3D49A634" w14:textId="63AA098C" w:rsidR="005E548A" w:rsidRPr="00411FC7" w:rsidRDefault="005E548A" w:rsidP="005766A9">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p>
    <w:p w14:paraId="3615FAAA" w14:textId="523D3DF4" w:rsidR="005E548A" w:rsidRPr="00411FC7"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3.</w:t>
      </w:r>
      <w:r w:rsidRPr="00411FC7">
        <w:rPr>
          <w:szCs w:val="22"/>
        </w:rPr>
        <w:tab/>
      </w:r>
      <w:r w:rsidR="00974578">
        <w:rPr>
          <w:szCs w:val="22"/>
        </w:rPr>
        <w:tab/>
      </w:r>
      <w:r w:rsidRPr="00411FC7">
        <w:rPr>
          <w:szCs w:val="22"/>
        </w:rPr>
        <w:t xml:space="preserve">Progress towards the goal of self-support must be demonstrated in order for additional hardship extension requests to be approved. Specific action steps in the Family Contract Amendment </w:t>
      </w:r>
      <w:r w:rsidR="00F01DCF">
        <w:rPr>
          <w:szCs w:val="22"/>
        </w:rPr>
        <w:t xml:space="preserve">(FCA) </w:t>
      </w:r>
      <w:r w:rsidRPr="00411FC7">
        <w:rPr>
          <w:szCs w:val="22"/>
        </w:rPr>
        <w:t>must have been accomplished, unless Good Cause has been established.</w:t>
      </w:r>
    </w:p>
    <w:p w14:paraId="1B5C274C" w14:textId="77777777" w:rsidR="00E52520"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4.</w:t>
      </w:r>
      <w:r w:rsidRPr="00411FC7">
        <w:rPr>
          <w:szCs w:val="22"/>
        </w:rPr>
        <w:tab/>
      </w:r>
      <w:r w:rsidR="00974578">
        <w:rPr>
          <w:szCs w:val="22"/>
        </w:rPr>
        <w:tab/>
      </w:r>
      <w:r w:rsidRPr="00411FC7">
        <w:rPr>
          <w:szCs w:val="22"/>
        </w:rPr>
        <w:t>If the adult with 60 or more months of TANF receipt is found to be in non-compliance with required activities during an extension, without Good Cause, that TANF extension will be ended.</w:t>
      </w:r>
    </w:p>
    <w:p w14:paraId="4645E85D" w14:textId="77777777" w:rsidR="00EA499B"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5.</w:t>
      </w:r>
      <w:r w:rsidRPr="00411FC7">
        <w:rPr>
          <w:szCs w:val="22"/>
        </w:rPr>
        <w:tab/>
      </w:r>
      <w:r w:rsidR="00974578">
        <w:rPr>
          <w:szCs w:val="22"/>
        </w:rPr>
        <w:tab/>
      </w:r>
      <w:r w:rsidRPr="00411FC7">
        <w:rPr>
          <w:szCs w:val="22"/>
        </w:rPr>
        <w:t>The adult recipient or the minor parent head of household has the primary responsibility of providing verification to support their request for a hardship extension.</w:t>
      </w:r>
    </w:p>
    <w:p w14:paraId="53ECEB1F" w14:textId="4C85B746" w:rsidR="005E548A" w:rsidRPr="00411FC7" w:rsidRDefault="005E548A" w:rsidP="00626435">
      <w:pPr>
        <w:tabs>
          <w:tab w:val="left" w:pos="0"/>
          <w:tab w:val="left" w:pos="720"/>
          <w:tab w:val="left" w:pos="108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6.</w:t>
      </w:r>
      <w:r w:rsidRPr="00411FC7">
        <w:rPr>
          <w:szCs w:val="22"/>
        </w:rPr>
        <w:tab/>
      </w:r>
      <w:r w:rsidR="00974578">
        <w:rPr>
          <w:szCs w:val="22"/>
        </w:rPr>
        <w:tab/>
      </w:r>
      <w:r w:rsidRPr="00411FC7">
        <w:rPr>
          <w:szCs w:val="22"/>
        </w:rPr>
        <w:t>The following includes types of temporary hardship extensions, descriptions and time frames, and targets for case management during that extension period:</w:t>
      </w:r>
    </w:p>
    <w:p w14:paraId="4304DA48" w14:textId="77777777" w:rsidR="005E548A" w:rsidRPr="00411FC7" w:rsidRDefault="005E548A" w:rsidP="00626435">
      <w:pPr>
        <w:tabs>
          <w:tab w:val="left" w:pos="0"/>
          <w:tab w:val="left" w:pos="720"/>
          <w:tab w:val="left" w:pos="1800"/>
          <w:tab w:val="left" w:pos="2160"/>
          <w:tab w:val="left" w:pos="2520"/>
          <w:tab w:val="left" w:pos="2880"/>
          <w:tab w:val="left" w:pos="3600"/>
          <w:tab w:val="left" w:pos="4320"/>
          <w:tab w:val="left" w:pos="5040"/>
          <w:tab w:val="left" w:pos="5760"/>
        </w:tabs>
        <w:spacing w:after="240"/>
        <w:ind w:left="2520" w:hanging="360"/>
        <w:rPr>
          <w:szCs w:val="22"/>
        </w:rPr>
      </w:pPr>
      <w:r w:rsidRPr="00411FC7">
        <w:rPr>
          <w:szCs w:val="22"/>
        </w:rPr>
        <w:t>a.</w:t>
      </w:r>
      <w:r w:rsidRPr="00411FC7">
        <w:rPr>
          <w:szCs w:val="22"/>
        </w:rPr>
        <w:tab/>
      </w:r>
      <w:r w:rsidRPr="00411FC7">
        <w:rPr>
          <w:b/>
          <w:szCs w:val="22"/>
        </w:rPr>
        <w:t>Domestic Violence</w:t>
      </w:r>
      <w:r w:rsidRPr="00411FC7">
        <w:rPr>
          <w:szCs w:val="22"/>
        </w:rPr>
        <w:t xml:space="preserve"> –An adult or minor parent head of household who is a victim of domestic violence may be eligible for an extension of up to six months. Additional incremental extensions of up to six months may be granted.</w:t>
      </w:r>
    </w:p>
    <w:p w14:paraId="2C36C3B7" w14:textId="271B39C0" w:rsidR="005E548A" w:rsidRPr="00411FC7" w:rsidRDefault="005E548A"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w:t>
      </w:r>
      <w:r w:rsidRPr="00411FC7">
        <w:rPr>
          <w:szCs w:val="22"/>
        </w:rPr>
        <w:tab/>
      </w:r>
      <w:r w:rsidRPr="00411FC7">
        <w:rPr>
          <w:b/>
          <w:szCs w:val="22"/>
        </w:rPr>
        <w:t>Definition</w:t>
      </w:r>
      <w:r w:rsidRPr="00411FC7">
        <w:rPr>
          <w:szCs w:val="22"/>
        </w:rPr>
        <w:t xml:space="preserve">: An adult or minor parent head of household is currently involved in or living with the effects of a </w:t>
      </w:r>
      <w:r w:rsidR="00A17931">
        <w:rPr>
          <w:szCs w:val="22"/>
        </w:rPr>
        <w:t xml:space="preserve">sexual assault or </w:t>
      </w:r>
      <w:r w:rsidRPr="00411FC7">
        <w:rPr>
          <w:szCs w:val="22"/>
        </w:rPr>
        <w:t>domestic violence situation, which includes one or more of the following:</w:t>
      </w:r>
    </w:p>
    <w:p w14:paraId="4BFF08DD" w14:textId="776714B4" w:rsidR="005E548A" w:rsidRPr="00411FC7" w:rsidRDefault="005E548A"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a.)</w:t>
      </w:r>
      <w:r w:rsidRPr="00411FC7">
        <w:rPr>
          <w:szCs w:val="22"/>
        </w:rPr>
        <w:tab/>
        <w:t>Physical acts/threats of physical injury</w:t>
      </w:r>
    </w:p>
    <w:p w14:paraId="4B178AE4" w14:textId="57E3BC7B" w:rsidR="006F74B0" w:rsidRDefault="005E548A"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b.).</w:t>
      </w:r>
      <w:r w:rsidRPr="00411FC7">
        <w:rPr>
          <w:szCs w:val="22"/>
        </w:rPr>
        <w:tab/>
        <w:t xml:space="preserve">Sexual abuse </w:t>
      </w:r>
      <w:r w:rsidR="00A17931">
        <w:rPr>
          <w:szCs w:val="22"/>
        </w:rPr>
        <w:t xml:space="preserve">or sexual assault </w:t>
      </w:r>
      <w:r w:rsidRPr="00411FC7">
        <w:rPr>
          <w:szCs w:val="22"/>
        </w:rPr>
        <w:t>of a child or caretaker of a child</w:t>
      </w:r>
    </w:p>
    <w:p w14:paraId="36F5D26B" w14:textId="77777777" w:rsidR="00BC4096" w:rsidRDefault="00F03CC1" w:rsidP="00626435">
      <w:pPr>
        <w:tabs>
          <w:tab w:val="left" w:pos="0"/>
          <w:tab w:val="left" w:pos="720"/>
          <w:tab w:val="left" w:pos="1440"/>
          <w:tab w:val="left" w:pos="2160"/>
          <w:tab w:val="left" w:pos="2880"/>
          <w:tab w:val="left" w:pos="3240"/>
          <w:tab w:val="left" w:pos="3600"/>
          <w:tab w:val="left" w:pos="4320"/>
          <w:tab w:val="left" w:pos="5040"/>
          <w:tab w:val="left" w:pos="5760"/>
        </w:tabs>
        <w:spacing w:after="240"/>
        <w:ind w:left="2160" w:firstLine="720"/>
        <w:rPr>
          <w:szCs w:val="22"/>
        </w:rPr>
      </w:pPr>
      <w:r w:rsidRPr="00411FC7">
        <w:rPr>
          <w:szCs w:val="22"/>
        </w:rPr>
        <w:t>c.)</w:t>
      </w:r>
      <w:r w:rsidRPr="00411FC7">
        <w:rPr>
          <w:szCs w:val="22"/>
        </w:rPr>
        <w:tab/>
        <w:t>Psychological effects of the abuse</w:t>
      </w:r>
      <w:r w:rsidR="00A17931">
        <w:rPr>
          <w:szCs w:val="22"/>
        </w:rPr>
        <w:t xml:space="preserve"> or sexual assault</w:t>
      </w:r>
    </w:p>
    <w:p w14:paraId="20072751" w14:textId="77777777" w:rsidR="00F03CC1" w:rsidRDefault="00F03CC1"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ii.</w:t>
      </w:r>
      <w:r w:rsidRPr="00411FC7">
        <w:rPr>
          <w:szCs w:val="22"/>
        </w:rPr>
        <w:tab/>
      </w:r>
      <w:r w:rsidRPr="00411FC7">
        <w:rPr>
          <w:b/>
          <w:szCs w:val="22"/>
        </w:rPr>
        <w:t>Verification</w:t>
      </w:r>
      <w:r w:rsidRPr="00411FC7">
        <w:rPr>
          <w:szCs w:val="22"/>
        </w:rPr>
        <w:t>: The individual must provide reasonable and verifiable written evidence of the abuse including, but not limited to:</w:t>
      </w:r>
    </w:p>
    <w:p w14:paraId="3660BD34" w14:textId="2E9EE1B6" w:rsidR="006F74B0" w:rsidRPr="002F478B" w:rsidRDefault="00F03CC1" w:rsidP="00626435">
      <w:pPr>
        <w:tabs>
          <w:tab w:val="left" w:pos="0"/>
          <w:tab w:val="left" w:pos="720"/>
          <w:tab w:val="left" w:pos="1440"/>
          <w:tab w:val="left" w:pos="216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sidRPr="00411FC7">
        <w:rPr>
          <w:szCs w:val="22"/>
        </w:rPr>
        <w:tab/>
        <w:t>Court, medical, law enforcement, child protective, social services, psychological, or other records that establish that the individual has been a victim of domestic violence; or</w:t>
      </w:r>
    </w:p>
    <w:p w14:paraId="1CC0F876" w14:textId="77777777" w:rsidR="005E548A" w:rsidRDefault="005E548A"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b.)</w:t>
      </w:r>
      <w:r w:rsidRPr="00411FC7">
        <w:rPr>
          <w:szCs w:val="22"/>
        </w:rPr>
        <w:tab/>
        <w:t>Sworn statements from adult persons, other than the individual, with knowledge of the circumstances affecting that individual.</w:t>
      </w:r>
    </w:p>
    <w:p w14:paraId="39135300" w14:textId="77777777" w:rsidR="00E41C42"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sectPr w:rsidR="00E41C42" w:rsidSect="003C6646">
          <w:headerReference w:type="default" r:id="rId96"/>
          <w:pgSz w:w="12240" w:h="15840" w:code="1"/>
          <w:pgMar w:top="540" w:right="1440" w:bottom="630" w:left="1440" w:header="0" w:footer="0" w:gutter="0"/>
          <w:cols w:space="720"/>
        </w:sectPr>
      </w:pPr>
      <w:r>
        <w:rPr>
          <w:szCs w:val="22"/>
        </w:rPr>
        <w:t>c)</w:t>
      </w:r>
      <w:r>
        <w:rPr>
          <w:szCs w:val="22"/>
        </w:rPr>
        <w:tab/>
      </w:r>
      <w:bookmarkStart w:id="62" w:name="_Hlk171518002"/>
      <w:r>
        <w:rPr>
          <w:szCs w:val="22"/>
        </w:rPr>
        <w:t>A sworn statement from the applicant may be provided attesting to the circumstances that make the individual unable to attend to orientation and/or program requirements; or</w:t>
      </w:r>
    </w:p>
    <w:p w14:paraId="73860726"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39585F75" w14:textId="2108EDCE" w:rsidR="00600412"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p>
    <w:bookmarkEnd w:id="62"/>
    <w:p w14:paraId="4E1AB0A3" w14:textId="3462A38A" w:rsidR="00600412" w:rsidRPr="00411FC7" w:rsidRDefault="00600412" w:rsidP="00626435">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Pr>
          <w:szCs w:val="22"/>
        </w:rPr>
        <w:t>d)</w:t>
      </w:r>
      <w:r>
        <w:rPr>
          <w:szCs w:val="22"/>
        </w:rPr>
        <w:tab/>
        <w:t>A department issued form may be completed and signed, attesting to the circumstances that make the individual unable to attend orientation and/or program requirements. Supporting documentation may be required if articulable doubt exists regarding the credibility of the provided self-attested statements or forms.</w:t>
      </w:r>
    </w:p>
    <w:p w14:paraId="0F22AABA" w14:textId="77777777" w:rsidR="00E52520" w:rsidRDefault="005E548A" w:rsidP="00626435">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sidRPr="00411FC7">
        <w:rPr>
          <w:szCs w:val="22"/>
        </w:rPr>
        <w:t>iii.</w:t>
      </w:r>
      <w:r w:rsidRPr="00411FC7">
        <w:rPr>
          <w:szCs w:val="22"/>
        </w:rPr>
        <w:tab/>
      </w:r>
      <w:r w:rsidRPr="00411FC7">
        <w:rPr>
          <w:b/>
          <w:szCs w:val="22"/>
        </w:rPr>
        <w:t>Case Management</w:t>
      </w:r>
      <w:r w:rsidRPr="00411FC7">
        <w:rPr>
          <w:szCs w:val="22"/>
        </w:rPr>
        <w:t xml:space="preserve">: A Family Contract Amendment may include steps to reduce the threat of violence and increase family security and steps to prepare for employment and reach self-support in the shortest time possible. ASPIRE will offer to connect </w:t>
      </w:r>
      <w:r w:rsidR="008B1D84">
        <w:rPr>
          <w:szCs w:val="22"/>
        </w:rPr>
        <w:t>P</w:t>
      </w:r>
      <w:r w:rsidR="008B1D84" w:rsidRPr="00411FC7">
        <w:rPr>
          <w:szCs w:val="22"/>
        </w:rPr>
        <w:t xml:space="preserve">articipants </w:t>
      </w:r>
      <w:r w:rsidRPr="00411FC7">
        <w:rPr>
          <w:szCs w:val="22"/>
        </w:rPr>
        <w:t>to local domestic violence projects and/or support agencies.</w:t>
      </w:r>
    </w:p>
    <w:p w14:paraId="0F327B21" w14:textId="77777777" w:rsidR="005E548A" w:rsidRDefault="005E548A" w:rsidP="00626435">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sidRPr="00411FC7">
        <w:rPr>
          <w:szCs w:val="22"/>
        </w:rPr>
        <w:t>b.</w:t>
      </w:r>
      <w:r w:rsidRPr="00411FC7">
        <w:rPr>
          <w:szCs w:val="22"/>
        </w:rPr>
        <w:tab/>
      </w:r>
      <w:r w:rsidRPr="00411FC7">
        <w:rPr>
          <w:b/>
          <w:szCs w:val="22"/>
        </w:rPr>
        <w:t>Disability</w:t>
      </w:r>
      <w:r w:rsidRPr="00411FC7">
        <w:rPr>
          <w:szCs w:val="22"/>
        </w:rPr>
        <w:t xml:space="preserve"> – An adult or minor parent head of household who is disabled may be eligible for an extension of up to six months. Additional incremental extensions of up to six months may be granted.</w:t>
      </w:r>
    </w:p>
    <w:p w14:paraId="6BC450C2" w14:textId="2447AA04" w:rsidR="005E548A" w:rsidRPr="009E2E3B" w:rsidRDefault="009E2E3B" w:rsidP="00626435">
      <w:pPr>
        <w:tabs>
          <w:tab w:val="left" w:pos="1800"/>
        </w:tabs>
        <w:spacing w:after="240"/>
        <w:ind w:left="2880" w:hanging="360"/>
      </w:pPr>
      <w:r>
        <w:rPr>
          <w:b/>
        </w:rPr>
        <w:t>i.</w:t>
      </w:r>
      <w:r>
        <w:rPr>
          <w:b/>
        </w:rPr>
        <w:tab/>
      </w:r>
      <w:r w:rsidR="005E548A" w:rsidRPr="009E2E3B">
        <w:rPr>
          <w:b/>
        </w:rPr>
        <w:t>Verification</w:t>
      </w:r>
      <w:r w:rsidR="005E548A" w:rsidRPr="009E2E3B">
        <w:t>: The adult(s) or minor parent head(s) of household recipient claiming disability must:</w:t>
      </w:r>
    </w:p>
    <w:p w14:paraId="655B1C3C" w14:textId="6C522F5F" w:rsidR="005E548A" w:rsidRPr="00331D18" w:rsidRDefault="005E548A" w:rsidP="00626435">
      <w:pPr>
        <w:pStyle w:val="ListParagraph"/>
        <w:numPr>
          <w:ilvl w:val="0"/>
          <w:numId w:val="17"/>
        </w:numPr>
        <w:tabs>
          <w:tab w:val="left" w:pos="3240"/>
        </w:tabs>
        <w:spacing w:after="240"/>
        <w:ind w:left="3240" w:right="-450"/>
        <w:contextualSpacing w:val="0"/>
        <w:rPr>
          <w:rFonts w:ascii="Times New Roman" w:hAnsi="Times New Roman"/>
          <w:sz w:val="22"/>
        </w:rPr>
      </w:pPr>
      <w:r w:rsidRPr="00331D18">
        <w:rPr>
          <w:rFonts w:ascii="Times New Roman" w:hAnsi="Times New Roman"/>
          <w:sz w:val="22"/>
        </w:rPr>
        <w:t xml:space="preserve">Have a significant physical or mental </w:t>
      </w:r>
      <w:r w:rsidR="00600412">
        <w:rPr>
          <w:rFonts w:ascii="Times New Roman" w:hAnsi="Times New Roman"/>
          <w:sz w:val="22"/>
        </w:rPr>
        <w:t>impairment</w:t>
      </w:r>
      <w:r w:rsidR="00600412" w:rsidRPr="00331D18">
        <w:rPr>
          <w:rFonts w:ascii="Times New Roman" w:hAnsi="Times New Roman"/>
          <w:sz w:val="22"/>
        </w:rPr>
        <w:t xml:space="preserve"> </w:t>
      </w:r>
      <w:r w:rsidRPr="00331D18">
        <w:rPr>
          <w:rFonts w:ascii="Times New Roman" w:hAnsi="Times New Roman"/>
          <w:sz w:val="22"/>
        </w:rPr>
        <w:t xml:space="preserve">documented </w:t>
      </w:r>
      <w:r w:rsidR="00600412">
        <w:rPr>
          <w:rFonts w:ascii="Times New Roman" w:hAnsi="Times New Roman"/>
          <w:sz w:val="22"/>
        </w:rPr>
        <w:t xml:space="preserve">by a medical professional </w:t>
      </w:r>
      <w:r w:rsidRPr="00331D18">
        <w:rPr>
          <w:rFonts w:ascii="Times New Roman" w:hAnsi="Times New Roman"/>
          <w:sz w:val="22"/>
        </w:rPr>
        <w:t>on a current medical form provided by the Department</w:t>
      </w:r>
      <w:r w:rsidR="00600412">
        <w:rPr>
          <w:rFonts w:ascii="Times New Roman" w:hAnsi="Times New Roman"/>
          <w:sz w:val="22"/>
        </w:rPr>
        <w:t xml:space="preserve"> or a signed statement from a medical professional (see note below regarding minimum requirements)</w:t>
      </w:r>
      <w:r w:rsidR="009E2E3B">
        <w:rPr>
          <w:rFonts w:ascii="Times New Roman" w:hAnsi="Times New Roman"/>
          <w:sz w:val="22"/>
        </w:rPr>
        <w:t xml:space="preserve"> that supports the </w:t>
      </w:r>
      <w:r w:rsidR="008B1D84">
        <w:rPr>
          <w:rFonts w:ascii="Times New Roman" w:hAnsi="Times New Roman"/>
          <w:sz w:val="22"/>
        </w:rPr>
        <w:t>P</w:t>
      </w:r>
      <w:r w:rsidR="009E2E3B">
        <w:rPr>
          <w:rFonts w:ascii="Times New Roman" w:hAnsi="Times New Roman"/>
          <w:sz w:val="22"/>
        </w:rPr>
        <w:t>articipant’s statement of an inability to engage in any substantial gainful activity as defined by the Social Security Administration which has lasted or is expected to last for a continuous period or at least 12 months</w:t>
      </w:r>
      <w:r w:rsidRPr="00331D18">
        <w:rPr>
          <w:rFonts w:ascii="Times New Roman" w:hAnsi="Times New Roman"/>
          <w:sz w:val="22"/>
        </w:rPr>
        <w:t>; and file an application for disability for SSI, SSDI or Railroad Retirement Disability.</w:t>
      </w:r>
    </w:p>
    <w:p w14:paraId="73570A14" w14:textId="77777777" w:rsidR="005E548A" w:rsidRPr="00411FC7" w:rsidRDefault="005E548A" w:rsidP="00626435">
      <w:pPr>
        <w:tabs>
          <w:tab w:val="left" w:pos="2610"/>
        </w:tabs>
        <w:spacing w:after="240"/>
        <w:ind w:left="1818" w:firstLine="1422"/>
        <w:rPr>
          <w:szCs w:val="22"/>
        </w:rPr>
      </w:pPr>
      <w:r w:rsidRPr="00411FC7">
        <w:rPr>
          <w:szCs w:val="22"/>
        </w:rPr>
        <w:t>OR</w:t>
      </w:r>
    </w:p>
    <w:p w14:paraId="0B9C3504" w14:textId="48775012" w:rsidR="000B32FA" w:rsidRPr="009E2E3B" w:rsidRDefault="005E548A" w:rsidP="00626435">
      <w:pPr>
        <w:pStyle w:val="ListParagraph"/>
        <w:numPr>
          <w:ilvl w:val="0"/>
          <w:numId w:val="17"/>
        </w:numPr>
        <w:tabs>
          <w:tab w:val="left" w:pos="3240"/>
        </w:tabs>
        <w:spacing w:after="240"/>
        <w:ind w:left="3240"/>
        <w:contextualSpacing w:val="0"/>
        <w:rPr>
          <w:rFonts w:ascii="Times New Roman" w:hAnsi="Times New Roman"/>
          <w:sz w:val="22"/>
          <w:szCs w:val="22"/>
        </w:rPr>
      </w:pPr>
      <w:r w:rsidRPr="00331D18">
        <w:rPr>
          <w:rFonts w:ascii="Times New Roman" w:hAnsi="Times New Roman"/>
          <w:sz w:val="22"/>
        </w:rPr>
        <w:t xml:space="preserve">If the impairment is believed to be temporary (less than 12 months) the applicant must provide medical information, </w:t>
      </w:r>
      <w:r w:rsidR="009E2E3B">
        <w:rPr>
          <w:rFonts w:ascii="Times New Roman" w:hAnsi="Times New Roman"/>
          <w:sz w:val="22"/>
        </w:rPr>
        <w:t xml:space="preserve">that </w:t>
      </w:r>
      <w:r w:rsidR="009E2E3B" w:rsidRPr="00331D18">
        <w:rPr>
          <w:rFonts w:ascii="Times New Roman" w:hAnsi="Times New Roman"/>
          <w:sz w:val="22"/>
        </w:rPr>
        <w:t>includ</w:t>
      </w:r>
      <w:r w:rsidR="009E2E3B">
        <w:rPr>
          <w:rFonts w:ascii="Times New Roman" w:hAnsi="Times New Roman"/>
          <w:sz w:val="22"/>
        </w:rPr>
        <w:t>es</w:t>
      </w:r>
      <w:r w:rsidR="009E2E3B" w:rsidRPr="00331D18">
        <w:rPr>
          <w:rFonts w:ascii="Times New Roman" w:hAnsi="Times New Roman"/>
          <w:sz w:val="22"/>
        </w:rPr>
        <w:t xml:space="preserve"> </w:t>
      </w:r>
      <w:r w:rsidRPr="00331D18">
        <w:rPr>
          <w:rFonts w:ascii="Times New Roman" w:hAnsi="Times New Roman"/>
          <w:sz w:val="22"/>
        </w:rPr>
        <w:t>the length of time the applicant cannot be involved in work activities.</w:t>
      </w:r>
    </w:p>
    <w:p w14:paraId="0E8B7EBB" w14:textId="031ED45C" w:rsidR="00BC4096" w:rsidRDefault="009E2E3B" w:rsidP="00626435">
      <w:pPr>
        <w:pStyle w:val="ListParagraph"/>
        <w:spacing w:after="240"/>
        <w:ind w:left="3240"/>
        <w:rPr>
          <w:rFonts w:ascii="Times New Roman" w:hAnsi="Times New Roman"/>
          <w:sz w:val="22"/>
          <w:szCs w:val="22"/>
        </w:rPr>
      </w:pPr>
      <w:r w:rsidRPr="009E2E3B">
        <w:rPr>
          <w:rFonts w:ascii="Times New Roman" w:hAnsi="Times New Roman"/>
          <w:b/>
          <w:bCs/>
          <w:sz w:val="22"/>
          <w:szCs w:val="22"/>
        </w:rPr>
        <w:t>NOTE:</w:t>
      </w:r>
      <w:r w:rsidRPr="009E2E3B">
        <w:rPr>
          <w:rFonts w:ascii="Times New Roman" w:hAnsi="Times New Roman"/>
          <w:sz w:val="22"/>
          <w:szCs w:val="22"/>
        </w:rPr>
        <w:t xml:space="preserve"> Statements from medical professionals must be signed, dated and provided on company or provider letterhead. The letter must at a minimum contain the adult’s name, date of birth, diagnoses, information regarding any work or functional limitation(s), date of last exam, date for when the limitations began and estimated amount of time the limitation(s) are expected to last.</w:t>
      </w:r>
    </w:p>
    <w:p w14:paraId="6CF2E6CE" w14:textId="77777777" w:rsidR="00E41C42" w:rsidRDefault="00E41C42" w:rsidP="006A17DE">
      <w:pPr>
        <w:pStyle w:val="ListParagraph"/>
        <w:spacing w:after="240"/>
        <w:ind w:left="2160"/>
        <w:rPr>
          <w:rFonts w:ascii="Times New Roman" w:hAnsi="Times New Roman"/>
          <w:sz w:val="22"/>
          <w:szCs w:val="22"/>
        </w:rPr>
        <w:sectPr w:rsidR="00E41C42" w:rsidSect="003C6646">
          <w:headerReference w:type="default" r:id="rId97"/>
          <w:pgSz w:w="12240" w:h="15840" w:code="1"/>
          <w:pgMar w:top="540" w:right="1440" w:bottom="630" w:left="1440" w:header="0" w:footer="0" w:gutter="0"/>
          <w:cols w:space="720"/>
        </w:sectPr>
      </w:pPr>
    </w:p>
    <w:p w14:paraId="3E595DCC"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42D515E7" w14:textId="77777777" w:rsidR="006A17DE" w:rsidRPr="006A17DE" w:rsidRDefault="006A17DE" w:rsidP="006A17DE">
      <w:pPr>
        <w:pStyle w:val="ListParagraph"/>
        <w:spacing w:after="240"/>
        <w:ind w:left="2160"/>
        <w:rPr>
          <w:rFonts w:ascii="Times New Roman" w:hAnsi="Times New Roman"/>
          <w:sz w:val="22"/>
          <w:szCs w:val="22"/>
        </w:rPr>
      </w:pPr>
    </w:p>
    <w:p w14:paraId="6D2A8AC3" w14:textId="2045873B" w:rsidR="005E548A" w:rsidRPr="00331D18" w:rsidRDefault="005E548A" w:rsidP="00626435">
      <w:pPr>
        <w:pStyle w:val="ListParagraph"/>
        <w:spacing w:after="240"/>
        <w:ind w:left="3240"/>
        <w:contextualSpacing w:val="0"/>
        <w:rPr>
          <w:rFonts w:ascii="Times New Roman" w:hAnsi="Times New Roman"/>
          <w:sz w:val="22"/>
        </w:rPr>
      </w:pPr>
      <w:r w:rsidRPr="00331D18">
        <w:rPr>
          <w:rFonts w:ascii="Times New Roman" w:hAnsi="Times New Roman"/>
          <w:sz w:val="22"/>
        </w:rPr>
        <w:t>Temporary disability is intended to cover those incapacities such as a broken limb, recovery from surgery and other short-term disabilities.</w:t>
      </w:r>
    </w:p>
    <w:p w14:paraId="141A5174" w14:textId="77777777" w:rsidR="005E548A" w:rsidRPr="00331D18" w:rsidRDefault="005E548A" w:rsidP="00626435">
      <w:pPr>
        <w:pStyle w:val="ListParagraph"/>
        <w:spacing w:after="240"/>
        <w:ind w:left="2520" w:firstLine="720"/>
        <w:contextualSpacing w:val="0"/>
        <w:rPr>
          <w:rFonts w:ascii="Times New Roman" w:hAnsi="Times New Roman"/>
          <w:sz w:val="22"/>
        </w:rPr>
      </w:pPr>
      <w:r>
        <w:rPr>
          <w:rFonts w:ascii="Times New Roman" w:hAnsi="Times New Roman"/>
          <w:sz w:val="22"/>
          <w:szCs w:val="22"/>
        </w:rPr>
        <w:t>1.</w:t>
      </w:r>
      <w:r>
        <w:rPr>
          <w:rFonts w:ascii="Times New Roman" w:hAnsi="Times New Roman"/>
          <w:sz w:val="22"/>
          <w:szCs w:val="22"/>
        </w:rPr>
        <w:tab/>
      </w:r>
      <w:r w:rsidRPr="00331D18">
        <w:rPr>
          <w:rFonts w:ascii="Times New Roman" w:hAnsi="Times New Roman"/>
          <w:sz w:val="22"/>
        </w:rPr>
        <w:t>The request for subsequent incremental extensions must include:</w:t>
      </w:r>
    </w:p>
    <w:p w14:paraId="50B3974C" w14:textId="1D5D7103" w:rsidR="005E548A" w:rsidRPr="00331D18" w:rsidRDefault="005E548A" w:rsidP="00626435">
      <w:pPr>
        <w:pStyle w:val="ListParagraph"/>
        <w:numPr>
          <w:ilvl w:val="0"/>
          <w:numId w:val="18"/>
        </w:numPr>
        <w:tabs>
          <w:tab w:val="left" w:pos="630"/>
          <w:tab w:val="left" w:pos="2520"/>
          <w:tab w:val="left" w:pos="3960"/>
        </w:tabs>
        <w:spacing w:after="240"/>
        <w:contextualSpacing w:val="0"/>
        <w:rPr>
          <w:rFonts w:ascii="Times New Roman" w:eastAsia="MS Mincho" w:hAnsi="Times New Roman"/>
          <w:sz w:val="22"/>
        </w:rPr>
      </w:pPr>
      <w:r w:rsidRPr="00331D18">
        <w:rPr>
          <w:rFonts w:ascii="Times New Roman" w:eastAsia="MS Mincho" w:hAnsi="Times New Roman"/>
          <w:sz w:val="22"/>
        </w:rPr>
        <w:t xml:space="preserve">An updated medical form </w:t>
      </w:r>
      <w:r w:rsidR="009E2E3B">
        <w:rPr>
          <w:rFonts w:ascii="Times New Roman" w:eastAsia="MS Mincho" w:hAnsi="Times New Roman"/>
          <w:sz w:val="22"/>
        </w:rPr>
        <w:t>or signed statement from a medical professional (see note above regarding minimum requirements) documenting a significant physical or mental impairment and inability to engage in substantial gainful activity. Verification must be provided annually or upon expiration of the most recent medical statement, whichever is sooner.</w:t>
      </w:r>
    </w:p>
    <w:p w14:paraId="14C01561" w14:textId="77777777" w:rsidR="005E548A" w:rsidRPr="00331D18" w:rsidRDefault="005E548A" w:rsidP="00626435">
      <w:pPr>
        <w:pStyle w:val="ListParagraph"/>
        <w:numPr>
          <w:ilvl w:val="0"/>
          <w:numId w:val="18"/>
        </w:numPr>
        <w:tabs>
          <w:tab w:val="left" w:pos="2520"/>
          <w:tab w:val="left" w:pos="3960"/>
        </w:tabs>
        <w:spacing w:after="240"/>
        <w:contextualSpacing w:val="0"/>
        <w:rPr>
          <w:rFonts w:ascii="Times New Roman" w:eastAsia="MS Mincho" w:hAnsi="Times New Roman"/>
          <w:sz w:val="22"/>
        </w:rPr>
      </w:pPr>
      <w:r w:rsidRPr="00331D18">
        <w:rPr>
          <w:rFonts w:ascii="Times New Roman" w:eastAsia="MS Mincho" w:hAnsi="Times New Roman"/>
          <w:sz w:val="22"/>
        </w:rPr>
        <w:t>Documentation of the active status or documentation of the appeal of a denial of the SSI/SSDI application.</w:t>
      </w:r>
    </w:p>
    <w:p w14:paraId="48312770" w14:textId="77777777" w:rsidR="00481908" w:rsidRDefault="005E548A" w:rsidP="00626435">
      <w:pPr>
        <w:spacing w:after="240"/>
        <w:ind w:left="2880" w:firstLine="1080"/>
        <w:rPr>
          <w:szCs w:val="22"/>
        </w:rPr>
      </w:pPr>
      <w:r w:rsidRPr="00411FC7">
        <w:rPr>
          <w:szCs w:val="22"/>
        </w:rPr>
        <w:t>OR</w:t>
      </w:r>
    </w:p>
    <w:p w14:paraId="463AB0A6" w14:textId="07019348" w:rsidR="005E548A" w:rsidRPr="00626435" w:rsidRDefault="005E548A" w:rsidP="00626435">
      <w:pPr>
        <w:pStyle w:val="ListParagraph"/>
        <w:tabs>
          <w:tab w:val="left" w:pos="3960"/>
        </w:tabs>
        <w:spacing w:after="240"/>
        <w:ind w:left="3960" w:right="-180" w:hanging="360"/>
        <w:contextualSpacing w:val="0"/>
        <w:rPr>
          <w:rFonts w:ascii="Times New Roman" w:eastAsia="MS Mincho" w:hAnsi="Times New Roman"/>
          <w:sz w:val="22"/>
        </w:rPr>
      </w:pPr>
      <w:r>
        <w:rPr>
          <w:rFonts w:ascii="Times New Roman" w:eastAsia="MS Mincho" w:hAnsi="Times New Roman"/>
          <w:sz w:val="22"/>
          <w:szCs w:val="22"/>
        </w:rPr>
        <w:t>c.)</w:t>
      </w:r>
      <w:r>
        <w:rPr>
          <w:rFonts w:ascii="Times New Roman" w:eastAsia="MS Mincho" w:hAnsi="Times New Roman"/>
          <w:sz w:val="22"/>
          <w:szCs w:val="22"/>
        </w:rPr>
        <w:tab/>
      </w:r>
      <w:r w:rsidRPr="00331D18">
        <w:rPr>
          <w:rFonts w:ascii="Times New Roman" w:eastAsia="MS Mincho" w:hAnsi="Times New Roman"/>
          <w:sz w:val="22"/>
        </w:rPr>
        <w:t>If the impairment is believed to be temporary (less than 12 months from the original medical statement) the applicant must provide medical information, including the length of time the applicant cannot be involved in work activities</w:t>
      </w:r>
      <w:r w:rsidR="00673549">
        <w:rPr>
          <w:rFonts w:ascii="Times New Roman" w:eastAsia="MS Mincho" w:hAnsi="Times New Roman"/>
          <w:sz w:val="22"/>
        </w:rPr>
        <w:t xml:space="preserve"> must be provided</w:t>
      </w:r>
      <w:r w:rsidRPr="00331D18">
        <w:rPr>
          <w:rFonts w:ascii="Times New Roman" w:eastAsia="MS Mincho" w:hAnsi="Times New Roman"/>
          <w:sz w:val="22"/>
        </w:rPr>
        <w:t>. Temporary disability is intended to cover those incapacities such as a broken limb, recovery from surgery and other short-term disabilities.</w:t>
      </w:r>
    </w:p>
    <w:p w14:paraId="5497B588" w14:textId="77777777" w:rsidR="005E548A" w:rsidRPr="00331D18" w:rsidRDefault="005E548A" w:rsidP="00626435">
      <w:pPr>
        <w:pStyle w:val="ListParagraph"/>
        <w:tabs>
          <w:tab w:val="left" w:pos="3960"/>
        </w:tabs>
        <w:spacing w:after="240"/>
        <w:ind w:left="3960" w:hanging="360"/>
        <w:contextualSpacing w:val="0"/>
        <w:rPr>
          <w:rFonts w:ascii="Times New Roman" w:eastAsia="MS Mincho" w:hAnsi="Times New Roman"/>
          <w:sz w:val="22"/>
        </w:rPr>
      </w:pPr>
      <w:r>
        <w:rPr>
          <w:rFonts w:ascii="Times New Roman" w:eastAsia="MS Mincho" w:hAnsi="Times New Roman"/>
          <w:sz w:val="22"/>
          <w:szCs w:val="22"/>
        </w:rPr>
        <w:t>d.)</w:t>
      </w:r>
      <w:r>
        <w:rPr>
          <w:rFonts w:ascii="Times New Roman" w:eastAsia="MS Mincho" w:hAnsi="Times New Roman"/>
          <w:sz w:val="22"/>
          <w:szCs w:val="22"/>
        </w:rPr>
        <w:tab/>
      </w:r>
      <w:r w:rsidRPr="00331D18">
        <w:rPr>
          <w:rFonts w:ascii="Times New Roman" w:eastAsia="MS Mincho" w:hAnsi="Times New Roman"/>
          <w:sz w:val="22"/>
        </w:rPr>
        <w:t>Documentation of ongoing compliance in the individual’s rehabilitation employment plans as reported by the Office of Rehabilitation Services, or documentation that the individual was found eligible for vocational rehabilitation services but was placed on a wait list.</w:t>
      </w:r>
    </w:p>
    <w:p w14:paraId="5B1C0B74" w14:textId="712432AD" w:rsidR="005E548A" w:rsidRPr="00411FC7" w:rsidRDefault="00673549" w:rsidP="00EC4DD2">
      <w:pPr>
        <w:spacing w:after="240"/>
        <w:ind w:left="3600" w:hanging="360"/>
        <w:rPr>
          <w:rFonts w:eastAsia="MS Mincho"/>
          <w:szCs w:val="22"/>
        </w:rPr>
      </w:pPr>
      <w:r>
        <w:rPr>
          <w:rFonts w:eastAsia="MS Mincho"/>
          <w:szCs w:val="22"/>
        </w:rPr>
        <w:t>2.</w:t>
      </w:r>
      <w:r>
        <w:rPr>
          <w:rFonts w:eastAsia="MS Mincho"/>
          <w:szCs w:val="22"/>
        </w:rPr>
        <w:tab/>
      </w:r>
      <w:r w:rsidR="005E548A" w:rsidRPr="00411FC7">
        <w:rPr>
          <w:rFonts w:eastAsia="MS Mincho"/>
          <w:szCs w:val="22"/>
        </w:rPr>
        <w:t>If it is determined that the individual is not disabled, or is able to engage in gainful employment with some or no limitations, the individual does not qualify for TANF extended benefits.</w:t>
      </w:r>
    </w:p>
    <w:p w14:paraId="1E6BCD7D" w14:textId="6E77DA60" w:rsidR="005E548A" w:rsidRPr="00411FC7" w:rsidRDefault="00673549" w:rsidP="00EC4DD2">
      <w:pPr>
        <w:tabs>
          <w:tab w:val="left" w:pos="0"/>
          <w:tab w:val="left" w:pos="720"/>
          <w:tab w:val="left" w:pos="1440"/>
          <w:tab w:val="left" w:pos="2160"/>
          <w:tab w:val="left" w:pos="2520"/>
          <w:tab w:val="left" w:pos="2880"/>
          <w:tab w:val="left" w:pos="3600"/>
          <w:tab w:val="left" w:pos="4320"/>
          <w:tab w:val="left" w:pos="5040"/>
          <w:tab w:val="left" w:pos="5760"/>
        </w:tabs>
        <w:spacing w:after="240"/>
        <w:ind w:left="2880" w:hanging="360"/>
        <w:rPr>
          <w:szCs w:val="22"/>
        </w:rPr>
      </w:pPr>
      <w:r>
        <w:rPr>
          <w:szCs w:val="22"/>
        </w:rPr>
        <w:t>ii</w:t>
      </w:r>
      <w:r w:rsidR="005E548A" w:rsidRPr="00411FC7">
        <w:rPr>
          <w:szCs w:val="22"/>
        </w:rPr>
        <w:t>.</w:t>
      </w:r>
      <w:r w:rsidR="00D05249">
        <w:rPr>
          <w:szCs w:val="22"/>
        </w:rPr>
        <w:tab/>
      </w:r>
      <w:r w:rsidR="005E548A" w:rsidRPr="00411FC7">
        <w:rPr>
          <w:b/>
          <w:szCs w:val="22"/>
        </w:rPr>
        <w:t>Case Management</w:t>
      </w:r>
      <w:r w:rsidR="005E548A" w:rsidRPr="00411FC7">
        <w:rPr>
          <w:szCs w:val="22"/>
        </w:rPr>
        <w:t xml:space="preserve">: A </w:t>
      </w:r>
      <w:r w:rsidR="00F01DCF">
        <w:rPr>
          <w:szCs w:val="22"/>
        </w:rPr>
        <w:t>FCA</w:t>
      </w:r>
      <w:r w:rsidR="005E548A" w:rsidRPr="00411FC7">
        <w:rPr>
          <w:szCs w:val="22"/>
        </w:rPr>
        <w:t xml:space="preserve"> must include steps to follow up with any disability application process. A </w:t>
      </w:r>
      <w:r w:rsidR="00F01DCF">
        <w:rPr>
          <w:szCs w:val="22"/>
        </w:rPr>
        <w:t>FCA</w:t>
      </w:r>
      <w:r w:rsidR="005E548A" w:rsidRPr="00411FC7">
        <w:rPr>
          <w:szCs w:val="22"/>
        </w:rPr>
        <w:t xml:space="preserve"> may include cooperating with the Department of Labor, Bureau of Rehabilitation, Vocational Rehabilitation Services, if found appropriate.</w:t>
      </w:r>
    </w:p>
    <w:p w14:paraId="2D4BBE26" w14:textId="77777777" w:rsidR="00E41C42"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 w:val="left" w:pos="10260"/>
        </w:tabs>
        <w:spacing w:after="240"/>
        <w:ind w:left="2520" w:hanging="360"/>
        <w:rPr>
          <w:szCs w:val="22"/>
        </w:rPr>
        <w:sectPr w:rsidR="00E41C42" w:rsidSect="003C6646">
          <w:headerReference w:type="default" r:id="rId98"/>
          <w:pgSz w:w="12240" w:h="15840" w:code="1"/>
          <w:pgMar w:top="540" w:right="1440" w:bottom="630" w:left="1440" w:header="0" w:footer="0" w:gutter="0"/>
          <w:cols w:space="720"/>
        </w:sectPr>
      </w:pPr>
      <w:r w:rsidRPr="00411FC7">
        <w:rPr>
          <w:szCs w:val="22"/>
        </w:rPr>
        <w:t>c.</w:t>
      </w:r>
      <w:r w:rsidRPr="00411FC7">
        <w:rPr>
          <w:szCs w:val="22"/>
        </w:rPr>
        <w:tab/>
      </w:r>
      <w:r w:rsidRPr="00411FC7">
        <w:rPr>
          <w:b/>
          <w:szCs w:val="22"/>
        </w:rPr>
        <w:t>Caring for a Significantly Disabled Family Member</w:t>
      </w:r>
      <w:r w:rsidRPr="00411FC7">
        <w:rPr>
          <w:szCs w:val="22"/>
        </w:rPr>
        <w:t xml:space="preserve"> – </w:t>
      </w:r>
      <w:bookmarkStart w:id="63" w:name="_Hlk168392677"/>
      <w:r w:rsidRPr="00411FC7">
        <w:rPr>
          <w:szCs w:val="22"/>
        </w:rPr>
        <w:t xml:space="preserve">An adult or minor parent head of household who is caring for a significantly disabled family member </w:t>
      </w:r>
      <w:r w:rsidR="00673549">
        <w:rPr>
          <w:szCs w:val="22"/>
        </w:rPr>
        <w:t xml:space="preserve">and is unable to engage in substantial gainful activity </w:t>
      </w:r>
      <w:r w:rsidRPr="00411FC7">
        <w:rPr>
          <w:szCs w:val="22"/>
        </w:rPr>
        <w:t>may be eligible for an extension of up to six months. Additional incremental extensions of up to six months each may be granted.</w:t>
      </w:r>
    </w:p>
    <w:p w14:paraId="2B12565E" w14:textId="77777777" w:rsidR="008E3D4E" w:rsidRPr="008E3D4E" w:rsidRDefault="008E3D4E" w:rsidP="008E3D4E">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8E3D4E">
        <w:rPr>
          <w:rFonts w:ascii="Times New Roman" w:hAnsi="Times New Roman" w:cs="Times New Roman"/>
          <w:b w:val="0"/>
          <w:sz w:val="22"/>
          <w:szCs w:val="22"/>
        </w:rPr>
        <w:t>(cont.)</w:t>
      </w:r>
    </w:p>
    <w:p w14:paraId="28B6F97F" w14:textId="509EA180" w:rsidR="005E548A" w:rsidRPr="00411FC7"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 w:val="left" w:pos="10260"/>
        </w:tabs>
        <w:spacing w:after="240"/>
        <w:ind w:left="2520" w:hanging="360"/>
        <w:rPr>
          <w:szCs w:val="22"/>
        </w:rPr>
      </w:pPr>
    </w:p>
    <w:bookmarkEnd w:id="63"/>
    <w:p w14:paraId="72E3B316" w14:textId="55C7EFA4" w:rsidR="000B32FA" w:rsidRPr="00411FC7" w:rsidRDefault="005E548A" w:rsidP="00EC4DD2">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The adult or minor parent head of household is needed to care for a family member who resides in the home and would be included in the TANF grant if otherwise eligible, and who has a temporary or permanent mental or physical illness, condition, or incapacity and no other care is available.</w:t>
      </w:r>
    </w:p>
    <w:p w14:paraId="6DB941D0" w14:textId="77777777" w:rsidR="00E52520" w:rsidRDefault="005E548A" w:rsidP="00262525">
      <w:pPr>
        <w:spacing w:after="240"/>
        <w:ind w:left="2880" w:right="-180" w:hanging="360"/>
        <w:rPr>
          <w:szCs w:val="22"/>
        </w:rPr>
      </w:pPr>
      <w:r>
        <w:rPr>
          <w:szCs w:val="22"/>
        </w:rPr>
        <w:t>ii</w:t>
      </w:r>
      <w:r w:rsidRPr="00411FC7">
        <w:rPr>
          <w:szCs w:val="22"/>
        </w:rPr>
        <w:t>.</w:t>
      </w:r>
      <w:r w:rsidRPr="00411FC7">
        <w:rPr>
          <w:szCs w:val="22"/>
        </w:rPr>
        <w:tab/>
      </w:r>
      <w:bookmarkStart w:id="64" w:name="_Hlk168392713"/>
      <w:r w:rsidRPr="00411FC7">
        <w:rPr>
          <w:b/>
          <w:szCs w:val="22"/>
        </w:rPr>
        <w:t>Verification</w:t>
      </w:r>
      <w:r w:rsidRPr="00411FC7">
        <w:rPr>
          <w:szCs w:val="22"/>
        </w:rPr>
        <w:t xml:space="preserve">: The person who needs the care is physically or mentally disabled, as determined by medical evidence, provided by an Acceptable Medical Source per </w:t>
      </w:r>
      <w:r w:rsidR="00F572B3">
        <w:rPr>
          <w:szCs w:val="22"/>
        </w:rPr>
        <w:t>10-144 C.M.R. Ch. 331 Maine Public Assistance</w:t>
      </w:r>
      <w:r w:rsidRPr="00411FC7">
        <w:rPr>
          <w:szCs w:val="22"/>
        </w:rPr>
        <w:t xml:space="preserve"> Manual, Chapter II, and the person who needs the care requires assistance with daily living activities such as eating, personal care, mobility and/or medical attention; or the person who needs care requires supervision to </w:t>
      </w:r>
      <w:r w:rsidR="00262525">
        <w:rPr>
          <w:szCs w:val="22"/>
        </w:rPr>
        <w:t xml:space="preserve">address mental health issues that may result </w:t>
      </w:r>
      <w:r w:rsidRPr="00411FC7">
        <w:rPr>
          <w:szCs w:val="22"/>
        </w:rPr>
        <w:t>in harm to the person needing care or to others.</w:t>
      </w:r>
      <w:bookmarkEnd w:id="64"/>
    </w:p>
    <w:p w14:paraId="404D2BB4" w14:textId="6E5A30C9" w:rsidR="00BC4096"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w:t>
      </w:r>
      <w:r w:rsidR="00533F51">
        <w:rPr>
          <w:szCs w:val="22"/>
        </w:rPr>
        <w:t>A</w:t>
      </w:r>
      <w:r w:rsidR="00533F51" w:rsidRPr="00411FC7">
        <w:rPr>
          <w:szCs w:val="22"/>
        </w:rPr>
        <w:t xml:space="preserve"> </w:t>
      </w:r>
      <w:r w:rsidR="00F01DCF">
        <w:rPr>
          <w:szCs w:val="22"/>
        </w:rPr>
        <w:t>FCA</w:t>
      </w:r>
      <w:r w:rsidRPr="00411FC7">
        <w:rPr>
          <w:szCs w:val="22"/>
        </w:rPr>
        <w:t xml:space="preserve"> must include development of a plan for care for the disabled family member to enable employment or a return to employment for the individual or development of another plan for financial support in anticipation of the end of TANF cash assistance.</w:t>
      </w:r>
    </w:p>
    <w:p w14:paraId="4079A7BD" w14:textId="77777777" w:rsidR="005E548A" w:rsidRDefault="005E548A" w:rsidP="00EC4DD2">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iv</w:t>
      </w:r>
      <w:r w:rsidRPr="00411FC7">
        <w:rPr>
          <w:szCs w:val="22"/>
        </w:rPr>
        <w:t>.</w:t>
      </w:r>
      <w:r w:rsidRPr="00411FC7">
        <w:rPr>
          <w:szCs w:val="22"/>
        </w:rPr>
        <w:tab/>
      </w:r>
      <w:r w:rsidRPr="00411FC7">
        <w:rPr>
          <w:b/>
          <w:szCs w:val="22"/>
        </w:rPr>
        <w:t>Participation in a Training or Education Program</w:t>
      </w:r>
      <w:r w:rsidRPr="00411FC7">
        <w:rPr>
          <w:szCs w:val="22"/>
        </w:rPr>
        <w:t xml:space="preserve"> – The adult or minor parent head of household who is participating in a training or education program may be eligible for an extension up to six months. Additional incremental extensions of up to six months each may be granted.</w:t>
      </w:r>
    </w:p>
    <w:p w14:paraId="638ECE0C" w14:textId="5E0EBF57" w:rsidR="000B32FA"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bookmarkStart w:id="65" w:name="_Hlk168392732"/>
      <w:r>
        <w:rPr>
          <w:szCs w:val="22"/>
        </w:rPr>
        <w:t>a</w:t>
      </w:r>
      <w:r w:rsidRPr="00411FC7">
        <w:rPr>
          <w:szCs w:val="22"/>
        </w:rPr>
        <w:t>.</w:t>
      </w:r>
      <w:r>
        <w:rPr>
          <w:szCs w:val="22"/>
        </w:rPr>
        <w:t>)</w:t>
      </w:r>
      <w:r w:rsidRPr="00411FC7">
        <w:rPr>
          <w:szCs w:val="22"/>
        </w:rPr>
        <w:tab/>
      </w:r>
      <w:r w:rsidRPr="00411FC7">
        <w:rPr>
          <w:b/>
          <w:szCs w:val="22"/>
        </w:rPr>
        <w:t>Definition</w:t>
      </w:r>
      <w:r w:rsidRPr="00411FC7">
        <w:rPr>
          <w:szCs w:val="22"/>
        </w:rPr>
        <w:t>: An adult or minor parent head of household, who is participating in an approved vocational education training program. Vocational education training is defined in ASPIRE Program Rules Section 3, subsection IV,A.3.a.</w:t>
      </w:r>
    </w:p>
    <w:bookmarkEnd w:id="65"/>
    <w:p w14:paraId="1624D82D" w14:textId="28186F7D" w:rsidR="005E548A" w:rsidRPr="00411FC7" w:rsidRDefault="000B32F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b/>
          <w:szCs w:val="22"/>
        </w:rPr>
        <w:tab/>
      </w:r>
      <w:r w:rsidR="005E548A" w:rsidRPr="00411FC7">
        <w:rPr>
          <w:szCs w:val="22"/>
        </w:rPr>
        <w:t>This does not include: Adult Basic Education, General Equivalency Degrees, English as a Second Language, or High School. Individuals must maintain satisfactory progress (Section 3, III, A.) towards completion. (See Sections 10 and 16 for training and education time frames and completion requirements.)</w:t>
      </w:r>
    </w:p>
    <w:p w14:paraId="1E85FA03" w14:textId="77777777" w:rsidR="005E548A" w:rsidRPr="00411FC7"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b</w:t>
      </w:r>
      <w:r w:rsidRPr="00411FC7">
        <w:rPr>
          <w:szCs w:val="22"/>
        </w:rPr>
        <w:t>.</w:t>
      </w:r>
      <w:r>
        <w:rPr>
          <w:szCs w:val="22"/>
        </w:rPr>
        <w:t>)</w:t>
      </w:r>
      <w:r w:rsidRPr="00411FC7">
        <w:rPr>
          <w:szCs w:val="22"/>
        </w:rPr>
        <w:tab/>
      </w:r>
      <w:r w:rsidRPr="00411FC7">
        <w:rPr>
          <w:b/>
          <w:szCs w:val="22"/>
        </w:rPr>
        <w:t>Verification</w:t>
      </w:r>
      <w:r w:rsidRPr="00411FC7">
        <w:rPr>
          <w:szCs w:val="22"/>
        </w:rPr>
        <w:t>: The individual must verify their training/ education schedule, grades or completion results and hours of participation.</w:t>
      </w:r>
    </w:p>
    <w:p w14:paraId="7CF93EDB" w14:textId="77777777" w:rsidR="00E41C42" w:rsidRDefault="005E548A" w:rsidP="00EC4DD2">
      <w:pPr>
        <w:tabs>
          <w:tab w:val="left" w:pos="0"/>
          <w:tab w:val="left" w:pos="720"/>
          <w:tab w:val="left" w:pos="1440"/>
          <w:tab w:val="left" w:pos="2160"/>
          <w:tab w:val="left" w:pos="2520"/>
          <w:tab w:val="left" w:pos="2880"/>
          <w:tab w:val="left" w:pos="3240"/>
          <w:tab w:val="left" w:pos="3600"/>
          <w:tab w:val="left" w:pos="4320"/>
          <w:tab w:val="left" w:pos="5040"/>
          <w:tab w:val="left" w:pos="5760"/>
        </w:tabs>
        <w:spacing w:after="240"/>
        <w:ind w:left="3240" w:hanging="360"/>
        <w:rPr>
          <w:szCs w:val="22"/>
        </w:rPr>
        <w:sectPr w:rsidR="00E41C42" w:rsidSect="003C6646">
          <w:headerReference w:type="default" r:id="rId99"/>
          <w:pgSz w:w="12240" w:h="15840" w:code="1"/>
          <w:pgMar w:top="540" w:right="1440" w:bottom="630" w:left="1440" w:header="0" w:footer="0" w:gutter="0"/>
          <w:cols w:space="720"/>
        </w:sectPr>
      </w:pPr>
      <w:r>
        <w:rPr>
          <w:szCs w:val="22"/>
        </w:rPr>
        <w:t>c</w:t>
      </w:r>
      <w:r w:rsidRPr="00411FC7">
        <w:rPr>
          <w:szCs w:val="22"/>
        </w:rPr>
        <w:t>.</w:t>
      </w:r>
      <w:r>
        <w:rPr>
          <w:szCs w:val="22"/>
        </w:rPr>
        <w:t>)</w:t>
      </w:r>
      <w:r w:rsidRPr="00411FC7">
        <w:rPr>
          <w:szCs w:val="22"/>
        </w:rPr>
        <w:tab/>
      </w:r>
      <w:r w:rsidRPr="00411FC7">
        <w:rPr>
          <w:b/>
          <w:szCs w:val="22"/>
        </w:rPr>
        <w:t>Case Management</w:t>
      </w:r>
      <w:r w:rsidRPr="00411FC7">
        <w:rPr>
          <w:szCs w:val="22"/>
        </w:rPr>
        <w:t>: For those receiving TANF-PaS benefits, the eligibility criteria and participation requirements (Section 16) remain the same during an extension.</w:t>
      </w:r>
    </w:p>
    <w:p w14:paraId="5683F7AC" w14:textId="3F977AE9" w:rsidR="00E41C42" w:rsidRPr="00E41C42" w:rsidRDefault="008E3D4E" w:rsidP="00E41C42">
      <w:pPr>
        <w:pStyle w:val="Heading1"/>
        <w:rPr>
          <w:rFonts w:ascii="Times New Roman" w:hAnsi="Times New Roman" w:cs="Times New Roman"/>
          <w:b w:val="0"/>
          <w:sz w:val="22"/>
          <w:szCs w:val="22"/>
        </w:rPr>
      </w:pPr>
      <w:r w:rsidRPr="008E3D4E">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595EFE11" w14:textId="77777777" w:rsidR="00E41C42" w:rsidRDefault="00E41C42" w:rsidP="00EC4DD2">
      <w:pPr>
        <w:tabs>
          <w:tab w:val="left" w:pos="0"/>
          <w:tab w:val="left" w:pos="720"/>
          <w:tab w:val="left" w:pos="1440"/>
          <w:tab w:val="left" w:pos="1800"/>
          <w:tab w:val="left" w:pos="2520"/>
          <w:tab w:val="left" w:pos="2880"/>
          <w:tab w:val="left" w:pos="3600"/>
          <w:tab w:val="left" w:pos="4320"/>
          <w:tab w:val="left" w:pos="5040"/>
          <w:tab w:val="left" w:pos="5760"/>
        </w:tabs>
        <w:spacing w:after="240"/>
        <w:ind w:left="2520" w:hanging="360"/>
        <w:rPr>
          <w:szCs w:val="22"/>
        </w:rPr>
      </w:pPr>
    </w:p>
    <w:p w14:paraId="0D3BD2E9" w14:textId="315307CD" w:rsidR="000B32FA" w:rsidRDefault="005E548A" w:rsidP="00EC4DD2">
      <w:pPr>
        <w:tabs>
          <w:tab w:val="left" w:pos="0"/>
          <w:tab w:val="left" w:pos="720"/>
          <w:tab w:val="left" w:pos="1440"/>
          <w:tab w:val="left" w:pos="1800"/>
          <w:tab w:val="left" w:pos="2520"/>
          <w:tab w:val="left" w:pos="2880"/>
          <w:tab w:val="left" w:pos="3600"/>
          <w:tab w:val="left" w:pos="4320"/>
          <w:tab w:val="left" w:pos="5040"/>
          <w:tab w:val="left" w:pos="5760"/>
        </w:tabs>
        <w:spacing w:after="240"/>
        <w:ind w:left="2520" w:hanging="360"/>
        <w:rPr>
          <w:szCs w:val="22"/>
        </w:rPr>
      </w:pPr>
      <w:r>
        <w:rPr>
          <w:szCs w:val="22"/>
        </w:rPr>
        <w:t>d</w:t>
      </w:r>
      <w:r w:rsidRPr="00411FC7">
        <w:rPr>
          <w:szCs w:val="22"/>
        </w:rPr>
        <w:t>.</w:t>
      </w:r>
      <w:r w:rsidRPr="00411FC7">
        <w:rPr>
          <w:szCs w:val="22"/>
        </w:rPr>
        <w:tab/>
      </w:r>
      <w:r w:rsidRPr="00411FC7">
        <w:rPr>
          <w:b/>
          <w:szCs w:val="22"/>
        </w:rPr>
        <w:t>Working Families</w:t>
      </w:r>
      <w:r w:rsidRPr="00411FC7">
        <w:rPr>
          <w:szCs w:val="22"/>
        </w:rPr>
        <w:t xml:space="preserve"> – An adult or minor parent head of household who is working may be eligible for an extension up to six months. Additional incremental extensions of up to six months each may be granted.</w:t>
      </w:r>
    </w:p>
    <w:p w14:paraId="0358AF17" w14:textId="4052F8FA" w:rsidR="00B653C5" w:rsidRDefault="005E548A"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1800" w:firstLine="720"/>
        <w:rPr>
          <w:szCs w:val="22"/>
        </w:rPr>
      </w:pPr>
      <w:r>
        <w:rPr>
          <w:szCs w:val="22"/>
        </w:rPr>
        <w:t>i</w:t>
      </w:r>
      <w:r w:rsidRPr="00411FC7">
        <w:rPr>
          <w:szCs w:val="22"/>
        </w:rPr>
        <w:t>.</w:t>
      </w:r>
      <w:r w:rsidRPr="00411FC7">
        <w:rPr>
          <w:szCs w:val="22"/>
        </w:rPr>
        <w:tab/>
      </w:r>
      <w:bookmarkStart w:id="66" w:name="_Hlk168392781"/>
      <w:r w:rsidRPr="00411FC7">
        <w:rPr>
          <w:b/>
          <w:szCs w:val="22"/>
        </w:rPr>
        <w:t>Definition</w:t>
      </w:r>
      <w:r w:rsidRPr="00411FC7">
        <w:rPr>
          <w:szCs w:val="22"/>
        </w:rPr>
        <w:t>:</w:t>
      </w:r>
    </w:p>
    <w:p w14:paraId="0C65A5EC" w14:textId="77777777" w:rsidR="00481908" w:rsidRDefault="00EA1407" w:rsidP="00EC4DD2">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a</w:t>
      </w:r>
      <w:r w:rsidR="00A62D2E">
        <w:rPr>
          <w:szCs w:val="22"/>
        </w:rPr>
        <w:t>.</w:t>
      </w:r>
      <w:r w:rsidR="00B653C5">
        <w:rPr>
          <w:szCs w:val="22"/>
        </w:rPr>
        <w:t>)</w:t>
      </w:r>
      <w:r w:rsidR="00B653C5">
        <w:rPr>
          <w:szCs w:val="22"/>
        </w:rPr>
        <w:tab/>
      </w:r>
      <w:r w:rsidR="005E548A" w:rsidRPr="00411FC7">
        <w:rPr>
          <w:szCs w:val="22"/>
        </w:rPr>
        <w:t>An adult or minor parent head of household</w:t>
      </w:r>
      <w:r w:rsidR="00B653C5">
        <w:rPr>
          <w:szCs w:val="22"/>
        </w:rPr>
        <w:t>, who is the single custodial parent or specified relative of a child under age 6 must be</w:t>
      </w:r>
      <w:r w:rsidR="005E548A" w:rsidRPr="00411FC7">
        <w:rPr>
          <w:szCs w:val="22"/>
        </w:rPr>
        <w:t xml:space="preserve"> working at paid employment for at least </w:t>
      </w:r>
      <w:r w:rsidR="00B653C5">
        <w:rPr>
          <w:szCs w:val="22"/>
        </w:rPr>
        <w:t>20</w:t>
      </w:r>
      <w:r w:rsidR="00B653C5" w:rsidRPr="00411FC7">
        <w:rPr>
          <w:szCs w:val="22"/>
        </w:rPr>
        <w:t xml:space="preserve"> </w:t>
      </w:r>
      <w:r w:rsidR="005E548A" w:rsidRPr="00411FC7">
        <w:rPr>
          <w:szCs w:val="22"/>
        </w:rPr>
        <w:t>hours per week</w:t>
      </w:r>
      <w:r w:rsidR="00673549">
        <w:rPr>
          <w:rStyle w:val="CommentReference"/>
        </w:rPr>
        <w:t xml:space="preserve"> </w:t>
      </w:r>
      <w:r w:rsidR="00673549" w:rsidRPr="00673549">
        <w:rPr>
          <w:rStyle w:val="CommentReference"/>
          <w:sz w:val="22"/>
          <w:szCs w:val="22"/>
        </w:rPr>
        <w:t>b</w:t>
      </w:r>
      <w:r w:rsidR="005E548A" w:rsidRPr="00673549">
        <w:rPr>
          <w:szCs w:val="22"/>
        </w:rPr>
        <w:t>ut</w:t>
      </w:r>
      <w:r w:rsidR="005E548A" w:rsidRPr="00411FC7">
        <w:rPr>
          <w:szCs w:val="22"/>
        </w:rPr>
        <w:t xml:space="preserve"> continues to be eligible for TANF cash assistance.</w:t>
      </w:r>
      <w:bookmarkEnd w:id="66"/>
    </w:p>
    <w:p w14:paraId="29F65CC8" w14:textId="4019FB86" w:rsidR="00B653C5" w:rsidRDefault="00B653C5"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720"/>
        <w:rPr>
          <w:szCs w:val="22"/>
        </w:rPr>
      </w:pPr>
      <w:r>
        <w:rPr>
          <w:szCs w:val="22"/>
        </w:rPr>
        <w:tab/>
      </w:r>
      <w:r w:rsidR="00EA1407">
        <w:rPr>
          <w:szCs w:val="22"/>
        </w:rPr>
        <w:t>b</w:t>
      </w:r>
      <w:r w:rsidR="00A62D2E">
        <w:rPr>
          <w:szCs w:val="22"/>
        </w:rPr>
        <w:t>.</w:t>
      </w:r>
      <w:r>
        <w:rPr>
          <w:szCs w:val="22"/>
        </w:rPr>
        <w:t>)</w:t>
      </w:r>
      <w:r>
        <w:rPr>
          <w:szCs w:val="22"/>
        </w:rPr>
        <w:tab/>
        <w:t>The adult, or minor parent head of household, who is the single custodial parent or specified relative of a child age 6 and older must be working at paid employment at least 30 hours per week.</w:t>
      </w:r>
    </w:p>
    <w:p w14:paraId="6985F086" w14:textId="77777777" w:rsidR="00E52520" w:rsidRDefault="00EA1407"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3240" w:hanging="360"/>
        <w:rPr>
          <w:szCs w:val="22"/>
        </w:rPr>
      </w:pPr>
      <w:r>
        <w:rPr>
          <w:szCs w:val="22"/>
        </w:rPr>
        <w:t>c</w:t>
      </w:r>
      <w:r w:rsidR="00A62D2E">
        <w:rPr>
          <w:szCs w:val="22"/>
        </w:rPr>
        <w:t>.</w:t>
      </w:r>
      <w:r w:rsidR="00B653C5">
        <w:rPr>
          <w:szCs w:val="22"/>
        </w:rPr>
        <w:t>)</w:t>
      </w:r>
      <w:r w:rsidR="00B653C5">
        <w:rPr>
          <w:szCs w:val="22"/>
        </w:rPr>
        <w:tab/>
        <w:t>Two parent families must be working at paid employment for a combined total of at least 35 hours per week if they do not receive federally funded childcare, or 55 hours per week if they do receive federally funded childcare.</w:t>
      </w:r>
    </w:p>
    <w:p w14:paraId="74DC78B2" w14:textId="7777777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Employment hours are verified through paystubs, or other employer contact through either OFI Eligibility or ASPIRE, and is documented in the client’s electronic case file.</w:t>
      </w:r>
    </w:p>
    <w:p w14:paraId="490F36B4" w14:textId="4D32F178" w:rsidR="005E548A" w:rsidRPr="00411FC7" w:rsidRDefault="005E548A" w:rsidP="00FC558B">
      <w:pPr>
        <w:tabs>
          <w:tab w:val="left" w:pos="1800"/>
          <w:tab w:val="left" w:pos="2160"/>
          <w:tab w:val="left" w:pos="2520"/>
          <w:tab w:val="left" w:pos="2880"/>
          <w:tab w:val="left" w:pos="3240"/>
        </w:tabs>
        <w:spacing w:after="240"/>
        <w:ind w:left="2880" w:right="810"/>
        <w:rPr>
          <w:szCs w:val="22"/>
        </w:rPr>
      </w:pPr>
      <w:r w:rsidRPr="00411FC7">
        <w:rPr>
          <w:b/>
          <w:szCs w:val="22"/>
        </w:rPr>
        <w:t>NOTE</w:t>
      </w:r>
      <w:r w:rsidRPr="00411FC7">
        <w:rPr>
          <w:szCs w:val="22"/>
        </w:rPr>
        <w:t xml:space="preserve">: Self-employed individuals must demonstrate that they are working </w:t>
      </w:r>
      <w:r w:rsidR="00B653C5">
        <w:rPr>
          <w:szCs w:val="22"/>
        </w:rPr>
        <w:t>the minimum hours required</w:t>
      </w:r>
      <w:r w:rsidR="0095070E">
        <w:rPr>
          <w:szCs w:val="22"/>
        </w:rPr>
        <w:t xml:space="preserve"> </w:t>
      </w:r>
      <w:r w:rsidRPr="00411FC7">
        <w:rPr>
          <w:szCs w:val="22"/>
        </w:rPr>
        <w:t xml:space="preserve">per week </w:t>
      </w:r>
      <w:r w:rsidR="00B653C5">
        <w:rPr>
          <w:szCs w:val="22"/>
        </w:rPr>
        <w:t xml:space="preserve">based on their household </w:t>
      </w:r>
      <w:r w:rsidRPr="00411FC7">
        <w:rPr>
          <w:szCs w:val="22"/>
        </w:rPr>
        <w:t>and must be earning at least the equivalent to the Federal minimum wage per hour (totaling 35) to be eligible for this extension.</w:t>
      </w:r>
    </w:p>
    <w:p w14:paraId="67B282E9" w14:textId="3BE42AD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A </w:t>
      </w:r>
      <w:r w:rsidR="00F01DCF">
        <w:rPr>
          <w:szCs w:val="22"/>
        </w:rPr>
        <w:t>FCA</w:t>
      </w:r>
      <w:r w:rsidRPr="00411FC7">
        <w:rPr>
          <w:szCs w:val="22"/>
        </w:rPr>
        <w:t xml:space="preserve"> must include steps to attempt to increase the individual’s work hours and/or pay.</w:t>
      </w:r>
    </w:p>
    <w:p w14:paraId="46551796" w14:textId="3B4C3D2B" w:rsidR="005E548A" w:rsidRPr="00411FC7" w:rsidRDefault="0080296A" w:rsidP="00FC558B">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Pr>
          <w:szCs w:val="22"/>
        </w:rPr>
        <w:t>e</w:t>
      </w:r>
      <w:r w:rsidR="005E548A" w:rsidRPr="00411FC7">
        <w:rPr>
          <w:szCs w:val="22"/>
        </w:rPr>
        <w:t>.</w:t>
      </w:r>
      <w:r w:rsidR="005E548A" w:rsidRPr="00411FC7">
        <w:rPr>
          <w:szCs w:val="22"/>
        </w:rPr>
        <w:tab/>
      </w:r>
      <w:r w:rsidR="005E548A" w:rsidRPr="00411FC7">
        <w:rPr>
          <w:b/>
          <w:szCs w:val="22"/>
        </w:rPr>
        <w:t xml:space="preserve">Pregnancy </w:t>
      </w:r>
      <w:r w:rsidR="005E548A" w:rsidRPr="00411FC7">
        <w:rPr>
          <w:szCs w:val="22"/>
        </w:rPr>
        <w:t>– The pregnant adult(s) or minor parent head of household may be eligible for an extension up to six months.</w:t>
      </w:r>
    </w:p>
    <w:p w14:paraId="4976A165" w14:textId="26AC611F"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bookmarkStart w:id="67" w:name="_Hlk168393024"/>
      <w:r w:rsidRPr="00411FC7">
        <w:rPr>
          <w:szCs w:val="22"/>
        </w:rPr>
        <w:tab/>
      </w:r>
      <w:r w:rsidRPr="00411FC7">
        <w:rPr>
          <w:b/>
          <w:szCs w:val="22"/>
        </w:rPr>
        <w:t>Definition</w:t>
      </w:r>
      <w:r w:rsidRPr="00411FC7">
        <w:rPr>
          <w:szCs w:val="22"/>
        </w:rPr>
        <w:t xml:space="preserve">: A pregnant individual who is in </w:t>
      </w:r>
      <w:r w:rsidR="00D34E98">
        <w:rPr>
          <w:szCs w:val="22"/>
        </w:rPr>
        <w:t>their</w:t>
      </w:r>
      <w:r w:rsidR="00D34E98" w:rsidRPr="00411FC7">
        <w:rPr>
          <w:szCs w:val="22"/>
        </w:rPr>
        <w:t xml:space="preserve"> </w:t>
      </w:r>
      <w:r w:rsidRPr="00411FC7">
        <w:rPr>
          <w:szCs w:val="22"/>
        </w:rPr>
        <w:t xml:space="preserve">last trimester of pregnancy in </w:t>
      </w:r>
      <w:r w:rsidR="00E50D87">
        <w:rPr>
          <w:szCs w:val="22"/>
        </w:rPr>
        <w:t>their</w:t>
      </w:r>
      <w:r w:rsidR="00E50D87" w:rsidRPr="00411FC7">
        <w:rPr>
          <w:szCs w:val="22"/>
        </w:rPr>
        <w:t xml:space="preserve"> </w:t>
      </w:r>
      <w:r w:rsidRPr="00411FC7">
        <w:rPr>
          <w:szCs w:val="22"/>
        </w:rPr>
        <w:t>60th month of TANF receipt. This is limited to single parent households.</w:t>
      </w:r>
      <w:bookmarkEnd w:id="67"/>
      <w:r w:rsidR="00B653C5">
        <w:rPr>
          <w:szCs w:val="22"/>
        </w:rPr>
        <w:t xml:space="preserve"> This extension is limited to one occurrence in the adult’s lifetime.</w:t>
      </w:r>
    </w:p>
    <w:p w14:paraId="2C45ADAA" w14:textId="77777777" w:rsidR="00E41C42"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sectPr w:rsidR="00E41C42" w:rsidSect="003C6646">
          <w:headerReference w:type="default" r:id="rId100"/>
          <w:pgSz w:w="12240" w:h="15840" w:code="1"/>
          <w:pgMar w:top="540" w:right="1440" w:bottom="630" w:left="1440" w:header="0" w:footer="0" w:gutter="0"/>
          <w:cols w:space="720"/>
        </w:sectPr>
      </w:pPr>
      <w:r>
        <w:rPr>
          <w:szCs w:val="22"/>
        </w:rPr>
        <w:t>ii</w:t>
      </w:r>
      <w:r w:rsidRPr="00411FC7">
        <w:rPr>
          <w:szCs w:val="22"/>
        </w:rPr>
        <w:t>.</w:t>
      </w:r>
      <w:r w:rsidRPr="00411FC7">
        <w:rPr>
          <w:szCs w:val="22"/>
        </w:rPr>
        <w:tab/>
      </w:r>
      <w:r w:rsidRPr="00411FC7">
        <w:rPr>
          <w:b/>
          <w:szCs w:val="22"/>
        </w:rPr>
        <w:t>Verification</w:t>
      </w:r>
      <w:r w:rsidRPr="00411FC7">
        <w:rPr>
          <w:szCs w:val="22"/>
        </w:rPr>
        <w:t>: Pregnancy verification must be provided by the individual to the Department.</w:t>
      </w:r>
    </w:p>
    <w:p w14:paraId="635AA730"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671A799A" w14:textId="7777777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p>
    <w:p w14:paraId="310B2E65" w14:textId="14FFB78E" w:rsidR="001B5F57"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Assessment shall include discussion of family planning and resources provided, upon request, to prevent unwanted pregnancies.</w:t>
      </w:r>
    </w:p>
    <w:p w14:paraId="1815CA8C" w14:textId="4C5EED01" w:rsidR="005E548A" w:rsidRPr="00411FC7" w:rsidRDefault="0080296A" w:rsidP="00FC558B">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hanging="360"/>
        <w:rPr>
          <w:szCs w:val="22"/>
        </w:rPr>
      </w:pPr>
      <w:r>
        <w:rPr>
          <w:szCs w:val="22"/>
        </w:rPr>
        <w:t>f</w:t>
      </w:r>
      <w:r w:rsidR="005E548A" w:rsidRPr="00411FC7">
        <w:rPr>
          <w:szCs w:val="22"/>
        </w:rPr>
        <w:t>.</w:t>
      </w:r>
      <w:r w:rsidR="005E548A" w:rsidRPr="00411FC7">
        <w:rPr>
          <w:szCs w:val="22"/>
        </w:rPr>
        <w:tab/>
      </w:r>
      <w:r w:rsidR="005E548A" w:rsidRPr="00411FC7">
        <w:rPr>
          <w:b/>
          <w:szCs w:val="22"/>
        </w:rPr>
        <w:t>Loss of Job</w:t>
      </w:r>
      <w:r w:rsidR="005E548A" w:rsidRPr="00411FC7">
        <w:rPr>
          <w:szCs w:val="22"/>
        </w:rPr>
        <w:t xml:space="preserve"> – An adult or minor parent head of household, who becomes unemployed following </w:t>
      </w:r>
      <w:r w:rsidR="000B32FA">
        <w:rPr>
          <w:szCs w:val="22"/>
        </w:rPr>
        <w:t>their</w:t>
      </w:r>
      <w:r w:rsidR="005E548A" w:rsidRPr="00411FC7">
        <w:rPr>
          <w:szCs w:val="22"/>
        </w:rPr>
        <w:t xml:space="preserve"> termination from TANF as a result of the time limit, may be eligible for an extension of up to six months.</w:t>
      </w:r>
      <w:r w:rsidR="00031B31">
        <w:rPr>
          <w:szCs w:val="22"/>
        </w:rPr>
        <w:t xml:space="preserve"> </w:t>
      </w:r>
      <w:r w:rsidR="005E548A" w:rsidRPr="00411FC7">
        <w:rPr>
          <w:szCs w:val="22"/>
        </w:rPr>
        <w:t>Additional incremental extensions of up to six months each may be granted provided there is a break in TANF for at least 12 months between the two extension periods.</w:t>
      </w:r>
    </w:p>
    <w:p w14:paraId="2E232C30" w14:textId="77777777" w:rsidR="00481908" w:rsidRDefault="005E548A" w:rsidP="00FC558B">
      <w:pPr>
        <w:tabs>
          <w:tab w:val="left" w:pos="0"/>
          <w:tab w:val="left" w:pos="720"/>
          <w:tab w:val="left" w:pos="1440"/>
          <w:tab w:val="left" w:pos="1800"/>
          <w:tab w:val="left" w:pos="2160"/>
          <w:tab w:val="left" w:pos="2520"/>
          <w:tab w:val="left" w:pos="2880"/>
          <w:tab w:val="left" w:pos="324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xml:space="preserve">: An adult or minor parent head of household, who becomes unemployed following </w:t>
      </w:r>
      <w:r w:rsidR="000B32FA">
        <w:rPr>
          <w:szCs w:val="22"/>
        </w:rPr>
        <w:t>their</w:t>
      </w:r>
      <w:r w:rsidRPr="00411FC7">
        <w:rPr>
          <w:szCs w:val="22"/>
        </w:rPr>
        <w:t xml:space="preserve"> termination from TANF as a result of the time limit, may be eligible for an extension of up to six months when:</w:t>
      </w:r>
    </w:p>
    <w:p w14:paraId="2F7DD5D7" w14:textId="77777777"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Pr>
          <w:szCs w:val="22"/>
        </w:rPr>
        <w:t>.</w:t>
      </w:r>
      <w:r w:rsidRPr="00411FC7">
        <w:rPr>
          <w:szCs w:val="22"/>
        </w:rPr>
        <w:t>)</w:t>
      </w:r>
      <w:r w:rsidRPr="00411FC7">
        <w:rPr>
          <w:szCs w:val="22"/>
        </w:rPr>
        <w:tab/>
        <w:t>The individual has been employed for at least 12 months following TANF closure when the TANF closure was the result of the time limit or as the result of the end of an extension period; and</w:t>
      </w:r>
    </w:p>
    <w:p w14:paraId="09816E9A" w14:textId="77777777"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b.)</w:t>
      </w:r>
      <w:r w:rsidRPr="00411FC7">
        <w:rPr>
          <w:szCs w:val="22"/>
        </w:rPr>
        <w:tab/>
        <w:t>The job loss was through no fault of the individual; and</w:t>
      </w:r>
    </w:p>
    <w:p w14:paraId="58EA6489" w14:textId="77777777" w:rsidR="00E52520"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bookmarkStart w:id="68" w:name="_Hlk168393116"/>
      <w:r w:rsidRPr="00411FC7">
        <w:rPr>
          <w:szCs w:val="22"/>
        </w:rPr>
        <w:t>c.)</w:t>
      </w:r>
      <w:r w:rsidRPr="00411FC7">
        <w:rPr>
          <w:szCs w:val="22"/>
        </w:rPr>
        <w:tab/>
        <w:t>The individual has applied for unemployment benefits.</w:t>
      </w:r>
    </w:p>
    <w:bookmarkEnd w:id="68"/>
    <w:p w14:paraId="73E538DD" w14:textId="03ED4BE7"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1800" w:firstLine="72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w:t>
      </w:r>
    </w:p>
    <w:p w14:paraId="3BC3657B" w14:textId="2F7462BE"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3240" w:hanging="360"/>
        <w:rPr>
          <w:szCs w:val="22"/>
        </w:rPr>
      </w:pPr>
      <w:r w:rsidRPr="00411FC7">
        <w:rPr>
          <w:szCs w:val="22"/>
        </w:rPr>
        <w:t>a.)</w:t>
      </w:r>
      <w:r w:rsidRPr="00411FC7">
        <w:rPr>
          <w:szCs w:val="22"/>
        </w:rPr>
        <w:tab/>
        <w:t xml:space="preserve">Verification of </w:t>
      </w:r>
      <w:r w:rsidR="000B32FA">
        <w:rPr>
          <w:szCs w:val="22"/>
        </w:rPr>
        <w:t>their</w:t>
      </w:r>
      <w:r w:rsidRPr="00411FC7">
        <w:rPr>
          <w:szCs w:val="22"/>
        </w:rPr>
        <w:t xml:space="preserve"> employment for 12 months following TANF closure; and</w:t>
      </w:r>
    </w:p>
    <w:p w14:paraId="5218E870" w14:textId="1EFCDEEE"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b.)</w:t>
      </w:r>
      <w:r w:rsidRPr="00411FC7">
        <w:rPr>
          <w:szCs w:val="22"/>
        </w:rPr>
        <w:tab/>
        <w:t xml:space="preserve">Verification of the reason for </w:t>
      </w:r>
      <w:r w:rsidR="000B32FA">
        <w:rPr>
          <w:szCs w:val="22"/>
        </w:rPr>
        <w:t>their</w:t>
      </w:r>
      <w:r w:rsidRPr="00411FC7">
        <w:rPr>
          <w:szCs w:val="22"/>
        </w:rPr>
        <w:t xml:space="preserve"> most recent job loss; and</w:t>
      </w:r>
    </w:p>
    <w:p w14:paraId="2099F8D7" w14:textId="66010402" w:rsidR="005E548A" w:rsidRPr="00411FC7" w:rsidRDefault="005E548A" w:rsidP="00FC558B">
      <w:pPr>
        <w:tabs>
          <w:tab w:val="left" w:pos="0"/>
          <w:tab w:val="left" w:pos="720"/>
          <w:tab w:val="left" w:pos="1440"/>
          <w:tab w:val="left" w:pos="2160"/>
          <w:tab w:val="left" w:pos="2520"/>
          <w:tab w:val="left" w:pos="2880"/>
          <w:tab w:val="left" w:pos="3240"/>
          <w:tab w:val="left" w:pos="3600"/>
          <w:tab w:val="left" w:pos="3960"/>
          <w:tab w:val="left" w:pos="4320"/>
          <w:tab w:val="left" w:pos="5040"/>
          <w:tab w:val="left" w:pos="5760"/>
        </w:tabs>
        <w:spacing w:after="240"/>
        <w:ind w:left="2160" w:firstLine="720"/>
        <w:rPr>
          <w:szCs w:val="22"/>
        </w:rPr>
      </w:pPr>
      <w:r w:rsidRPr="00411FC7">
        <w:rPr>
          <w:szCs w:val="22"/>
        </w:rPr>
        <w:t>c.)</w:t>
      </w:r>
      <w:r w:rsidRPr="00411FC7">
        <w:rPr>
          <w:szCs w:val="22"/>
        </w:rPr>
        <w:tab/>
        <w:t xml:space="preserve">Verification of </w:t>
      </w:r>
      <w:r w:rsidR="000B32FA">
        <w:rPr>
          <w:szCs w:val="22"/>
        </w:rPr>
        <w:t>their</w:t>
      </w:r>
      <w:r w:rsidRPr="00411FC7">
        <w:rPr>
          <w:szCs w:val="22"/>
        </w:rPr>
        <w:t xml:space="preserve"> unemployment benefits status.</w:t>
      </w:r>
    </w:p>
    <w:p w14:paraId="4DEC1603" w14:textId="5003BFBB" w:rsidR="005E548A" w:rsidRPr="00411FC7" w:rsidRDefault="005E548A" w:rsidP="00FC558B">
      <w:pPr>
        <w:tabs>
          <w:tab w:val="left" w:pos="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A </w:t>
      </w:r>
      <w:r w:rsidR="00F01DCF">
        <w:rPr>
          <w:szCs w:val="22"/>
        </w:rPr>
        <w:t>FCA</w:t>
      </w:r>
      <w:r w:rsidRPr="00411FC7">
        <w:rPr>
          <w:szCs w:val="22"/>
        </w:rPr>
        <w:t xml:space="preserve"> must include job search activities when appropriate, as outlined in Section 12.</w:t>
      </w:r>
    </w:p>
    <w:p w14:paraId="3C267F6E" w14:textId="77777777" w:rsidR="00E41C42" w:rsidRDefault="0080296A" w:rsidP="00C01D7E">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right="-90" w:hanging="360"/>
        <w:rPr>
          <w:szCs w:val="22"/>
        </w:rPr>
        <w:sectPr w:rsidR="00E41C42" w:rsidSect="003C6646">
          <w:headerReference w:type="default" r:id="rId101"/>
          <w:pgSz w:w="12240" w:h="15840" w:code="1"/>
          <w:pgMar w:top="540" w:right="1440" w:bottom="630" w:left="1440" w:header="0" w:footer="0" w:gutter="0"/>
          <w:cols w:space="720"/>
        </w:sectPr>
      </w:pPr>
      <w:bookmarkStart w:id="69" w:name="_Hlk168393148"/>
      <w:r>
        <w:rPr>
          <w:szCs w:val="22"/>
        </w:rPr>
        <w:t>g</w:t>
      </w:r>
      <w:r w:rsidR="005E548A" w:rsidRPr="00411FC7">
        <w:rPr>
          <w:szCs w:val="22"/>
        </w:rPr>
        <w:t>.</w:t>
      </w:r>
      <w:r w:rsidR="005E548A" w:rsidRPr="00411FC7">
        <w:rPr>
          <w:szCs w:val="22"/>
        </w:rPr>
        <w:tab/>
      </w:r>
      <w:r w:rsidR="005E548A" w:rsidRPr="00411FC7">
        <w:rPr>
          <w:b/>
          <w:szCs w:val="22"/>
        </w:rPr>
        <w:t>Occurrence of an Emergency Situation</w:t>
      </w:r>
      <w:r w:rsidR="005E548A" w:rsidRPr="00411FC7">
        <w:rPr>
          <w:szCs w:val="22"/>
        </w:rPr>
        <w:t xml:space="preserve"> – A family may be eligible for an extension of up to six months when the family has experienced an emergency situation, which is beyond the control of the family and prohibits them from engaging in employment.</w:t>
      </w:r>
    </w:p>
    <w:p w14:paraId="64563664"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75155CFC" w14:textId="1A0EC6C2" w:rsidR="005E548A" w:rsidRPr="00411FC7" w:rsidRDefault="005E548A" w:rsidP="00C01D7E">
      <w:pPr>
        <w:tabs>
          <w:tab w:val="left" w:pos="0"/>
          <w:tab w:val="left" w:pos="720"/>
          <w:tab w:val="left" w:pos="1440"/>
          <w:tab w:val="left" w:pos="1800"/>
          <w:tab w:val="left" w:pos="2160"/>
          <w:tab w:val="left" w:pos="2520"/>
          <w:tab w:val="left" w:pos="2880"/>
          <w:tab w:val="left" w:pos="3600"/>
          <w:tab w:val="left" w:pos="4320"/>
          <w:tab w:val="left" w:pos="5040"/>
          <w:tab w:val="left" w:pos="5760"/>
        </w:tabs>
        <w:spacing w:after="240"/>
        <w:ind w:left="2520" w:right="-90" w:hanging="360"/>
        <w:rPr>
          <w:szCs w:val="22"/>
        </w:rPr>
      </w:pPr>
    </w:p>
    <w:bookmarkEnd w:id="69"/>
    <w:p w14:paraId="4F9D1EF7" w14:textId="16CA685C"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w:t>
      </w:r>
      <w:r w:rsidRPr="00411FC7">
        <w:rPr>
          <w:szCs w:val="22"/>
        </w:rPr>
        <w:t>.</w:t>
      </w:r>
      <w:r w:rsidRPr="00411FC7">
        <w:rPr>
          <w:szCs w:val="22"/>
        </w:rPr>
        <w:tab/>
      </w:r>
      <w:r w:rsidRPr="00411FC7">
        <w:rPr>
          <w:b/>
          <w:szCs w:val="22"/>
        </w:rPr>
        <w:t>Definition</w:t>
      </w:r>
      <w:r w:rsidRPr="00411FC7">
        <w:rPr>
          <w:szCs w:val="22"/>
        </w:rPr>
        <w:t xml:space="preserve">: A family may be eligible for an extension of up to six months when the family has experienced an emergency situation, other than citizenship or </w:t>
      </w:r>
      <w:r w:rsidR="000541DB">
        <w:rPr>
          <w:szCs w:val="22"/>
        </w:rPr>
        <w:t>noncitizen</w:t>
      </w:r>
      <w:r w:rsidR="000541DB" w:rsidRPr="00411FC7">
        <w:rPr>
          <w:szCs w:val="22"/>
        </w:rPr>
        <w:t xml:space="preserve"> </w:t>
      </w:r>
      <w:r w:rsidRPr="00411FC7">
        <w:rPr>
          <w:szCs w:val="22"/>
        </w:rPr>
        <w:t>status,</w:t>
      </w:r>
      <w:r>
        <w:rPr>
          <w:szCs w:val="22"/>
        </w:rPr>
        <w:t xml:space="preserve"> </w:t>
      </w:r>
      <w:r w:rsidRPr="00411FC7">
        <w:rPr>
          <w:szCs w:val="22"/>
        </w:rPr>
        <w:t>which is beyond the control of the family and prohibits them from engaging in employment. Examples of an emergency situation include but are not limited to the following:</w:t>
      </w:r>
    </w:p>
    <w:p w14:paraId="59B9C777" w14:textId="536409DC"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2160" w:firstLine="720"/>
        <w:rPr>
          <w:szCs w:val="22"/>
        </w:rPr>
      </w:pPr>
      <w:r w:rsidRPr="00411FC7">
        <w:rPr>
          <w:szCs w:val="22"/>
        </w:rPr>
        <w:t>a.)</w:t>
      </w:r>
      <w:r w:rsidRPr="00411FC7">
        <w:rPr>
          <w:szCs w:val="22"/>
        </w:rPr>
        <w:tab/>
        <w:t>Death of child, spouse or parent; or</w:t>
      </w:r>
    </w:p>
    <w:p w14:paraId="38C44F2A" w14:textId="5028E35C" w:rsidR="001B5F57"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3240" w:right="-180" w:hanging="360"/>
        <w:rPr>
          <w:szCs w:val="22"/>
        </w:rPr>
      </w:pPr>
      <w:r w:rsidRPr="00411FC7">
        <w:rPr>
          <w:szCs w:val="22"/>
        </w:rPr>
        <w:t>b.)</w:t>
      </w:r>
      <w:r w:rsidRPr="00411FC7">
        <w:rPr>
          <w:szCs w:val="22"/>
        </w:rPr>
        <w:tab/>
      </w:r>
      <w:bookmarkStart w:id="70" w:name="_Hlk168393209"/>
      <w:bookmarkStart w:id="71" w:name="_Hlk171520374"/>
      <w:r w:rsidRPr="00411FC7">
        <w:rPr>
          <w:szCs w:val="22"/>
        </w:rPr>
        <w:t xml:space="preserve">Homelessness </w:t>
      </w:r>
      <w:r w:rsidR="00BC4096">
        <w:rPr>
          <w:szCs w:val="22"/>
        </w:rPr>
        <w:t>or have an active eviction not caused by misuse of property by the tenant, tenant’s family or invitee of the tenant, including: including criminal activity, substantial damage caused to the premises, or nuisance within the premises</w:t>
      </w:r>
      <w:bookmarkEnd w:id="70"/>
      <w:r w:rsidR="00BC4096">
        <w:rPr>
          <w:szCs w:val="22"/>
        </w:rPr>
        <w:t>; or</w:t>
      </w:r>
      <w:bookmarkEnd w:id="71"/>
    </w:p>
    <w:p w14:paraId="737DB088" w14:textId="77777777" w:rsidR="00845879" w:rsidRDefault="005E548A" w:rsidP="00C01D7E">
      <w:pPr>
        <w:tabs>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s>
        <w:spacing w:after="240"/>
        <w:ind w:left="2160" w:firstLine="720"/>
        <w:rPr>
          <w:szCs w:val="22"/>
        </w:rPr>
      </w:pPr>
      <w:bookmarkStart w:id="72" w:name="_Hlk168393251"/>
      <w:r w:rsidRPr="00411FC7">
        <w:rPr>
          <w:szCs w:val="22"/>
        </w:rPr>
        <w:t>c.)</w:t>
      </w:r>
      <w:r w:rsidR="00C01D7E">
        <w:rPr>
          <w:szCs w:val="22"/>
        </w:rPr>
        <w:tab/>
      </w:r>
      <w:r w:rsidR="00BC4096">
        <w:rPr>
          <w:szCs w:val="22"/>
        </w:rPr>
        <w:t>Being a v</w:t>
      </w:r>
      <w:r w:rsidR="00BC4096" w:rsidRPr="00411FC7">
        <w:rPr>
          <w:szCs w:val="22"/>
        </w:rPr>
        <w:t>ictim</w:t>
      </w:r>
      <w:r w:rsidR="00BC4096">
        <w:rPr>
          <w:szCs w:val="22"/>
        </w:rPr>
        <w:t xml:space="preserve"> </w:t>
      </w:r>
      <w:r w:rsidRPr="00411FC7">
        <w:rPr>
          <w:szCs w:val="22"/>
        </w:rPr>
        <w:t>of violent crimes</w:t>
      </w:r>
      <w:r w:rsidR="00BC4096">
        <w:rPr>
          <w:szCs w:val="22"/>
        </w:rPr>
        <w:t>; or</w:t>
      </w:r>
    </w:p>
    <w:p w14:paraId="3900CA37" w14:textId="4FF0CF08" w:rsidR="00BC4096" w:rsidRPr="00BC4096" w:rsidRDefault="00BC4096" w:rsidP="00C01D7E">
      <w:pPr>
        <w:tabs>
          <w:tab w:val="left" w:pos="2160"/>
          <w:tab w:val="left" w:pos="2250"/>
          <w:tab w:val="left" w:pos="3240"/>
        </w:tabs>
        <w:spacing w:after="240"/>
        <w:ind w:left="3240" w:hanging="360"/>
        <w:rPr>
          <w:rFonts w:eastAsia="Calibri"/>
          <w:szCs w:val="22"/>
        </w:rPr>
      </w:pPr>
      <w:r>
        <w:rPr>
          <w:szCs w:val="22"/>
        </w:rPr>
        <w:t>d)</w:t>
      </w:r>
      <w:r>
        <w:rPr>
          <w:szCs w:val="22"/>
        </w:rPr>
        <w:tab/>
      </w:r>
      <w:bookmarkStart w:id="73" w:name="_Hlk171520528"/>
      <w:r w:rsidRPr="00BC4096">
        <w:rPr>
          <w:rFonts w:eastAsia="Calibri"/>
          <w:szCs w:val="22"/>
        </w:rPr>
        <w:t xml:space="preserve">Are experiencing </w:t>
      </w:r>
      <w:bookmarkStart w:id="74" w:name="_Hlk128654232"/>
      <w:r w:rsidRPr="00BC4096">
        <w:rPr>
          <w:rFonts w:eastAsia="Calibri"/>
          <w:szCs w:val="22"/>
        </w:rPr>
        <w:t xml:space="preserve">a delay caused solely by a third-party in obtaining non-financial verifications required to make a hardship extension eligibility determination beyond the verification due </w:t>
      </w:r>
      <w:bookmarkEnd w:id="74"/>
      <w:r w:rsidRPr="00BC4096">
        <w:rPr>
          <w:rFonts w:eastAsia="Calibri"/>
          <w:szCs w:val="22"/>
        </w:rPr>
        <w:t>date (see Ch. I(D)(5)</w:t>
      </w:r>
      <w:r w:rsidR="002E6DCC">
        <w:rPr>
          <w:rFonts w:eastAsia="Calibri"/>
          <w:szCs w:val="22"/>
        </w:rPr>
        <w:t>)</w:t>
      </w:r>
      <w:r w:rsidRPr="00BC4096">
        <w:rPr>
          <w:rFonts w:eastAsia="Calibri"/>
          <w:szCs w:val="22"/>
        </w:rPr>
        <w:t>, when the applicant, or recipient, initiated attainment of the required documentation prior to the verification due date.</w:t>
      </w:r>
    </w:p>
    <w:p w14:paraId="6E5A692F" w14:textId="77777777" w:rsidR="00BC4096" w:rsidRPr="00BC4096" w:rsidRDefault="00BC4096" w:rsidP="00C01D7E">
      <w:pPr>
        <w:spacing w:after="240"/>
        <w:ind w:left="3240"/>
        <w:rPr>
          <w:rFonts w:eastAsia="Calibri"/>
          <w:szCs w:val="22"/>
        </w:rPr>
      </w:pPr>
      <w:r w:rsidRPr="00BC4096">
        <w:rPr>
          <w:rFonts w:eastAsia="Calibri"/>
          <w:szCs w:val="22"/>
        </w:rPr>
        <w:t>Additional incremental extensions of up to six months each may be granted.</w:t>
      </w:r>
    </w:p>
    <w:bookmarkEnd w:id="72"/>
    <w:bookmarkEnd w:id="73"/>
    <w:p w14:paraId="2980F713" w14:textId="77777777" w:rsidR="00E52520"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right="180" w:hanging="360"/>
        <w:rPr>
          <w:szCs w:val="22"/>
        </w:rPr>
      </w:pPr>
      <w:r>
        <w:rPr>
          <w:szCs w:val="22"/>
        </w:rPr>
        <w:t>ii</w:t>
      </w:r>
      <w:r w:rsidRPr="00411FC7">
        <w:rPr>
          <w:szCs w:val="22"/>
        </w:rPr>
        <w:t>.</w:t>
      </w:r>
      <w:r w:rsidRPr="00411FC7">
        <w:rPr>
          <w:szCs w:val="22"/>
        </w:rPr>
        <w:tab/>
      </w:r>
      <w:r w:rsidRPr="00411FC7">
        <w:rPr>
          <w:b/>
          <w:szCs w:val="22"/>
        </w:rPr>
        <w:t>Verification</w:t>
      </w:r>
      <w:r w:rsidRPr="00411FC7">
        <w:rPr>
          <w:szCs w:val="22"/>
        </w:rPr>
        <w:t>: The individual must provide verification of the emergency situation that is prohibiting them from engaging in employment. Examples of this verification may include a written statement from a law enforcement official, or a social service agency.</w:t>
      </w:r>
    </w:p>
    <w:p w14:paraId="62987614" w14:textId="0711CDA7" w:rsidR="005E548A" w:rsidRPr="00411FC7" w:rsidRDefault="005E548A" w:rsidP="00C01D7E">
      <w:pPr>
        <w:tabs>
          <w:tab w:val="left" w:pos="0"/>
          <w:tab w:val="left" w:pos="720"/>
          <w:tab w:val="left" w:pos="1080"/>
          <w:tab w:val="left" w:pos="1440"/>
          <w:tab w:val="left" w:pos="1800"/>
          <w:tab w:val="left" w:pos="2160"/>
          <w:tab w:val="left" w:pos="2520"/>
          <w:tab w:val="left" w:pos="2880"/>
          <w:tab w:val="left" w:pos="3600"/>
          <w:tab w:val="left" w:pos="4320"/>
          <w:tab w:val="left" w:pos="5040"/>
          <w:tab w:val="left" w:pos="5760"/>
        </w:tabs>
        <w:spacing w:after="240"/>
        <w:ind w:left="2880" w:hanging="360"/>
        <w:rPr>
          <w:szCs w:val="22"/>
        </w:rPr>
      </w:pPr>
      <w:r>
        <w:rPr>
          <w:szCs w:val="22"/>
        </w:rPr>
        <w:t>iii</w:t>
      </w:r>
      <w:r w:rsidRPr="00411FC7">
        <w:rPr>
          <w:szCs w:val="22"/>
        </w:rPr>
        <w:t>.</w:t>
      </w:r>
      <w:r w:rsidRPr="00411FC7">
        <w:rPr>
          <w:szCs w:val="22"/>
        </w:rPr>
        <w:tab/>
      </w:r>
      <w:r w:rsidRPr="00411FC7">
        <w:rPr>
          <w:b/>
          <w:szCs w:val="22"/>
        </w:rPr>
        <w:t>Case Management</w:t>
      </w:r>
      <w:r w:rsidRPr="00411FC7">
        <w:rPr>
          <w:szCs w:val="22"/>
        </w:rPr>
        <w:t xml:space="preserve">: The individual’s </w:t>
      </w:r>
      <w:r w:rsidR="00FF6F96">
        <w:rPr>
          <w:szCs w:val="22"/>
        </w:rPr>
        <w:t>FCA</w:t>
      </w:r>
      <w:r w:rsidRPr="00411FC7">
        <w:rPr>
          <w:szCs w:val="22"/>
        </w:rPr>
        <w:t xml:space="preserve"> must include steps to resolve barriers to employment created by the emergency situation. Appropriate referrals to available resources and services that may assist the family must be offered.</w:t>
      </w:r>
    </w:p>
    <w:p w14:paraId="0DF6D262" w14:textId="35992568" w:rsidR="005E548A" w:rsidRPr="00411FC7" w:rsidRDefault="00DE685C" w:rsidP="00D05249">
      <w:pPr>
        <w:tabs>
          <w:tab w:val="left" w:pos="0"/>
          <w:tab w:val="left" w:pos="720"/>
          <w:tab w:val="left" w:pos="1440"/>
          <w:tab w:val="left" w:pos="2160"/>
          <w:tab w:val="left" w:pos="2880"/>
          <w:tab w:val="left" w:pos="3600"/>
          <w:tab w:val="left" w:pos="4320"/>
          <w:tab w:val="left" w:pos="5040"/>
          <w:tab w:val="left" w:pos="5760"/>
        </w:tabs>
        <w:spacing w:after="240"/>
        <w:ind w:left="360" w:hanging="360"/>
        <w:rPr>
          <w:b/>
          <w:szCs w:val="22"/>
        </w:rPr>
      </w:pPr>
      <w:r>
        <w:rPr>
          <w:b/>
          <w:szCs w:val="22"/>
        </w:rPr>
        <w:t>III</w:t>
      </w:r>
      <w:r w:rsidR="005E548A" w:rsidRPr="00411FC7">
        <w:rPr>
          <w:b/>
          <w:szCs w:val="22"/>
        </w:rPr>
        <w:t>.</w:t>
      </w:r>
      <w:r w:rsidR="005E548A" w:rsidRPr="00411FC7">
        <w:rPr>
          <w:b/>
          <w:szCs w:val="22"/>
        </w:rPr>
        <w:tab/>
      </w:r>
      <w:r w:rsidR="00D05249">
        <w:rPr>
          <w:b/>
          <w:szCs w:val="22"/>
        </w:rPr>
        <w:tab/>
      </w:r>
      <w:r w:rsidR="005E548A" w:rsidRPr="00411FC7">
        <w:rPr>
          <w:b/>
          <w:szCs w:val="22"/>
        </w:rPr>
        <w:t>TEMPORARY HARDSHIP EXTENSION GRANTED</w:t>
      </w:r>
    </w:p>
    <w:p w14:paraId="50F1A968" w14:textId="77777777" w:rsidR="005E548A" w:rsidRPr="00411FC7"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720"/>
        <w:rPr>
          <w:szCs w:val="22"/>
        </w:rPr>
      </w:pPr>
      <w:r w:rsidRPr="00411FC7">
        <w:rPr>
          <w:szCs w:val="22"/>
        </w:rPr>
        <w:t>A.</w:t>
      </w:r>
      <w:r w:rsidRPr="00411FC7">
        <w:rPr>
          <w:szCs w:val="22"/>
        </w:rPr>
        <w:tab/>
      </w:r>
      <w:r w:rsidRPr="00411FC7">
        <w:rPr>
          <w:b/>
          <w:szCs w:val="22"/>
        </w:rPr>
        <w:t>Hardship extensions</w:t>
      </w:r>
      <w:r w:rsidRPr="00411FC7">
        <w:rPr>
          <w:szCs w:val="22"/>
        </w:rPr>
        <w:t xml:space="preserve"> shall not be granted when:</w:t>
      </w:r>
    </w:p>
    <w:p w14:paraId="7A145C72" w14:textId="51D35D62" w:rsidR="000B32FA" w:rsidRPr="0095070E" w:rsidRDefault="005E548A" w:rsidP="00C01D7E">
      <w:pPr>
        <w:tabs>
          <w:tab w:val="left" w:pos="0"/>
          <w:tab w:val="left" w:pos="720"/>
          <w:tab w:val="left" w:pos="1440"/>
          <w:tab w:val="left" w:pos="1800"/>
          <w:tab w:val="left" w:pos="2160"/>
          <w:tab w:val="left" w:pos="2880"/>
          <w:tab w:val="left" w:pos="3600"/>
          <w:tab w:val="left" w:pos="4320"/>
          <w:tab w:val="left" w:pos="5040"/>
          <w:tab w:val="left" w:pos="5760"/>
        </w:tabs>
        <w:spacing w:after="240"/>
        <w:ind w:left="2160" w:hanging="720"/>
        <w:rPr>
          <w:szCs w:val="22"/>
        </w:rPr>
      </w:pPr>
      <w:r w:rsidRPr="00411FC7">
        <w:rPr>
          <w:szCs w:val="22"/>
        </w:rPr>
        <w:t>1.</w:t>
      </w:r>
      <w:r w:rsidRPr="00411FC7">
        <w:rPr>
          <w:szCs w:val="22"/>
        </w:rPr>
        <w:tab/>
      </w:r>
      <w:r w:rsidR="00C01D7E">
        <w:rPr>
          <w:szCs w:val="22"/>
        </w:rPr>
        <w:tab/>
      </w:r>
      <w:r w:rsidRPr="00411FC7">
        <w:rPr>
          <w:szCs w:val="22"/>
        </w:rPr>
        <w:t xml:space="preserve">The </w:t>
      </w:r>
      <w:r w:rsidR="006F2A42">
        <w:rPr>
          <w:szCs w:val="22"/>
        </w:rPr>
        <w:t>P</w:t>
      </w:r>
      <w:r w:rsidR="006F2A42" w:rsidRPr="00411FC7">
        <w:rPr>
          <w:szCs w:val="22"/>
        </w:rPr>
        <w:t xml:space="preserve">articipant </w:t>
      </w:r>
      <w:r w:rsidRPr="00411FC7">
        <w:rPr>
          <w:szCs w:val="22"/>
        </w:rPr>
        <w:t>has rejected an offer of employment or quit a job without Good Cause (Section 4, III., C.) within the 12 calendar months prior to the date of the extension request;</w:t>
      </w:r>
    </w:p>
    <w:p w14:paraId="1B346776" w14:textId="77777777" w:rsidR="00E41C42"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2160" w:right="-180" w:hanging="720"/>
        <w:rPr>
          <w:szCs w:val="22"/>
        </w:rPr>
        <w:sectPr w:rsidR="00E41C42" w:rsidSect="003C6646">
          <w:headerReference w:type="default" r:id="rId102"/>
          <w:pgSz w:w="12240" w:h="15840" w:code="1"/>
          <w:pgMar w:top="540" w:right="1440" w:bottom="630" w:left="1440" w:header="0" w:footer="0" w:gutter="0"/>
          <w:cols w:space="720"/>
        </w:sectPr>
      </w:pPr>
      <w:r w:rsidRPr="00411FC7">
        <w:rPr>
          <w:szCs w:val="22"/>
        </w:rPr>
        <w:t>2.</w:t>
      </w:r>
      <w:r w:rsidRPr="00411FC7">
        <w:rPr>
          <w:szCs w:val="22"/>
        </w:rPr>
        <w:tab/>
        <w:t xml:space="preserve">The </w:t>
      </w:r>
      <w:r w:rsidR="006F2A42">
        <w:rPr>
          <w:szCs w:val="22"/>
        </w:rPr>
        <w:t>P</w:t>
      </w:r>
      <w:r w:rsidR="006F2A42" w:rsidRPr="00411FC7">
        <w:rPr>
          <w:szCs w:val="22"/>
        </w:rPr>
        <w:t xml:space="preserve">articipant </w:t>
      </w:r>
      <w:r w:rsidRPr="00411FC7">
        <w:rPr>
          <w:szCs w:val="22"/>
        </w:rPr>
        <w:t>has failed to cooperate with ASPIRE, DSER, or QC within the 12 calendar months prior to the date of the extension request, two or more sanctions:</w:t>
      </w:r>
    </w:p>
    <w:p w14:paraId="0E4DC1AB"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7A638950" w14:textId="77777777" w:rsidR="00E41C42" w:rsidRDefault="00E41C42" w:rsidP="00C01D7E">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p>
    <w:p w14:paraId="2FFDE30E" w14:textId="24CD7DE5" w:rsidR="005E548A" w:rsidRPr="00411FC7" w:rsidRDefault="005E548A" w:rsidP="00C01D7E">
      <w:pPr>
        <w:tabs>
          <w:tab w:val="left" w:pos="0"/>
          <w:tab w:val="left" w:pos="720"/>
          <w:tab w:val="left" w:pos="1440"/>
          <w:tab w:val="left" w:pos="2160"/>
          <w:tab w:val="left" w:pos="2880"/>
          <w:tab w:val="left" w:pos="3600"/>
          <w:tab w:val="left" w:pos="4320"/>
          <w:tab w:val="left" w:pos="5040"/>
          <w:tab w:val="left" w:pos="5760"/>
        </w:tabs>
        <w:spacing w:after="240"/>
        <w:ind w:left="2160" w:hanging="720"/>
        <w:rPr>
          <w:szCs w:val="22"/>
        </w:rPr>
      </w:pPr>
      <w:r w:rsidRPr="00411FC7">
        <w:rPr>
          <w:szCs w:val="22"/>
        </w:rPr>
        <w:t>3.</w:t>
      </w:r>
      <w:r w:rsidRPr="00411FC7">
        <w:rPr>
          <w:szCs w:val="22"/>
        </w:rPr>
        <w:tab/>
        <w:t xml:space="preserve">The </w:t>
      </w:r>
      <w:r w:rsidR="006F2A42">
        <w:rPr>
          <w:szCs w:val="22"/>
        </w:rPr>
        <w:t>P</w:t>
      </w:r>
      <w:r w:rsidR="006F2A42" w:rsidRPr="00411FC7">
        <w:rPr>
          <w:szCs w:val="22"/>
        </w:rPr>
        <w:t xml:space="preserve">articipant </w:t>
      </w:r>
      <w:r w:rsidRPr="00411FC7">
        <w:rPr>
          <w:szCs w:val="22"/>
        </w:rPr>
        <w:t>has an Intentional Program Violation from the Department of Health and Human Services in the past 36 months, following the date the IPV was established.</w:t>
      </w:r>
    </w:p>
    <w:p w14:paraId="2E3D81E9" w14:textId="1D3AB181" w:rsidR="005E548A" w:rsidRPr="00411FC7" w:rsidRDefault="00C01D7E" w:rsidP="00C01D7E">
      <w:pPr>
        <w:tabs>
          <w:tab w:val="left" w:pos="0"/>
          <w:tab w:val="left" w:pos="720"/>
          <w:tab w:val="left" w:pos="1080"/>
          <w:tab w:val="left" w:pos="1440"/>
          <w:tab w:val="left" w:pos="2880"/>
          <w:tab w:val="left" w:pos="3600"/>
          <w:tab w:val="left" w:pos="4320"/>
          <w:tab w:val="left" w:pos="5040"/>
          <w:tab w:val="left" w:pos="5760"/>
        </w:tabs>
        <w:spacing w:after="240"/>
        <w:ind w:left="720" w:hanging="360"/>
        <w:rPr>
          <w:szCs w:val="22"/>
        </w:rPr>
      </w:pPr>
      <w:r>
        <w:rPr>
          <w:szCs w:val="22"/>
        </w:rPr>
        <w:tab/>
      </w:r>
      <w:r w:rsidR="005E548A" w:rsidRPr="00411FC7">
        <w:rPr>
          <w:szCs w:val="22"/>
        </w:rPr>
        <w:t>B.</w:t>
      </w:r>
      <w:r w:rsidR="005E548A" w:rsidRPr="00411FC7">
        <w:rPr>
          <w:szCs w:val="22"/>
        </w:rPr>
        <w:tab/>
      </w:r>
      <w:r>
        <w:rPr>
          <w:szCs w:val="22"/>
        </w:rPr>
        <w:tab/>
      </w:r>
      <w:r w:rsidR="005E548A" w:rsidRPr="00411FC7">
        <w:rPr>
          <w:szCs w:val="22"/>
        </w:rPr>
        <w:t>Extensions must last a minimum of one month to a maximum of six months.</w:t>
      </w:r>
    </w:p>
    <w:p w14:paraId="08AD944D" w14:textId="55EAEA65" w:rsidR="005E548A" w:rsidRPr="00411FC7" w:rsidRDefault="005E548A" w:rsidP="00C01D7E">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C.</w:t>
      </w:r>
      <w:r w:rsidRPr="00411FC7">
        <w:rPr>
          <w:szCs w:val="22"/>
        </w:rPr>
        <w:tab/>
      </w:r>
      <w:r w:rsidR="00C01D7E">
        <w:rPr>
          <w:szCs w:val="22"/>
        </w:rPr>
        <w:tab/>
      </w:r>
      <w:r w:rsidRPr="00411FC7">
        <w:rPr>
          <w:szCs w:val="22"/>
        </w:rPr>
        <w:t>Individuals must meet the hardship extension criteria in order to remain eligible for an extension.</w:t>
      </w:r>
    </w:p>
    <w:p w14:paraId="1D7B5A79" w14:textId="77777777" w:rsidR="00845879" w:rsidRDefault="005E548A" w:rsidP="00C01D7E">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D.</w:t>
      </w:r>
      <w:r w:rsidRPr="00411FC7">
        <w:rPr>
          <w:szCs w:val="22"/>
        </w:rPr>
        <w:tab/>
      </w:r>
      <w:r w:rsidR="00C01D7E">
        <w:rPr>
          <w:szCs w:val="22"/>
        </w:rPr>
        <w:tab/>
      </w:r>
      <w:r w:rsidRPr="00411FC7">
        <w:rPr>
          <w:szCs w:val="22"/>
        </w:rPr>
        <w:t>Individuals will receive extension decisions in writing. This notification will explain the reason for the decision and appeal rights.</w:t>
      </w:r>
    </w:p>
    <w:p w14:paraId="6D7C1679" w14:textId="38E55AA6" w:rsidR="005E548A" w:rsidRPr="006F2A42" w:rsidRDefault="005E548A" w:rsidP="006F2A42">
      <w:pPr>
        <w:tabs>
          <w:tab w:val="left" w:pos="1080"/>
          <w:tab w:val="left" w:pos="1440"/>
        </w:tabs>
        <w:spacing w:after="240"/>
        <w:ind w:left="1440" w:right="-86" w:hanging="720"/>
        <w:rPr>
          <w:szCs w:val="22"/>
        </w:rPr>
      </w:pPr>
      <w:r w:rsidRPr="00411FC7">
        <w:rPr>
          <w:szCs w:val="22"/>
        </w:rPr>
        <w:t>E.</w:t>
      </w:r>
      <w:r w:rsidRPr="00411FC7">
        <w:rPr>
          <w:szCs w:val="22"/>
        </w:rPr>
        <w:tab/>
      </w:r>
      <w:r w:rsidR="00C01D7E">
        <w:rPr>
          <w:szCs w:val="22"/>
        </w:rPr>
        <w:tab/>
      </w:r>
      <w:r w:rsidRPr="00411FC7">
        <w:rPr>
          <w:szCs w:val="22"/>
        </w:rPr>
        <w:t xml:space="preserve">A signed </w:t>
      </w:r>
      <w:r w:rsidR="00FF6F96">
        <w:rPr>
          <w:szCs w:val="22"/>
        </w:rPr>
        <w:t>FCA</w:t>
      </w:r>
      <w:r w:rsidRPr="00411FC7">
        <w:rPr>
          <w:szCs w:val="22"/>
        </w:rPr>
        <w:t xml:space="preserve"> must be completed within 10 days after granting a hardship extension.</w:t>
      </w:r>
    </w:p>
    <w:p w14:paraId="4C771F56" w14:textId="3C51656D" w:rsidR="005E548A" w:rsidRPr="00411FC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360" w:firstLine="360"/>
        <w:rPr>
          <w:szCs w:val="22"/>
        </w:rPr>
      </w:pPr>
      <w:r w:rsidRPr="00411FC7">
        <w:rPr>
          <w:szCs w:val="22"/>
        </w:rPr>
        <w:t>F.</w:t>
      </w:r>
      <w:r w:rsidRPr="00411FC7">
        <w:rPr>
          <w:szCs w:val="22"/>
        </w:rPr>
        <w:tab/>
      </w:r>
      <w:r w:rsidR="00BE1E0B">
        <w:rPr>
          <w:szCs w:val="22"/>
        </w:rPr>
        <w:tab/>
      </w:r>
      <w:r w:rsidRPr="00411FC7">
        <w:rPr>
          <w:szCs w:val="22"/>
        </w:rPr>
        <w:t>Support Services, as defined in Section 14, may be provided during extensions.</w:t>
      </w:r>
    </w:p>
    <w:p w14:paraId="10F9F7FE" w14:textId="33EA26F5" w:rsidR="005E548A" w:rsidRPr="00411FC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right="-270" w:hanging="720"/>
        <w:rPr>
          <w:szCs w:val="22"/>
        </w:rPr>
      </w:pPr>
      <w:r w:rsidRPr="00411FC7">
        <w:rPr>
          <w:szCs w:val="22"/>
        </w:rPr>
        <w:t>G.</w:t>
      </w:r>
      <w:r w:rsidRPr="00411FC7">
        <w:rPr>
          <w:szCs w:val="22"/>
        </w:rPr>
        <w:tab/>
      </w:r>
      <w:r w:rsidR="00BE1E0B">
        <w:rPr>
          <w:szCs w:val="22"/>
        </w:rPr>
        <w:tab/>
      </w:r>
      <w:r w:rsidRPr="00411FC7">
        <w:rPr>
          <w:szCs w:val="22"/>
        </w:rPr>
        <w:t xml:space="preserve">Good cause for non-compliance with an activity in the </w:t>
      </w:r>
      <w:r w:rsidR="00FF6F96">
        <w:rPr>
          <w:szCs w:val="22"/>
        </w:rPr>
        <w:t>FCA</w:t>
      </w:r>
      <w:r w:rsidRPr="00411FC7">
        <w:rPr>
          <w:szCs w:val="22"/>
        </w:rPr>
        <w:t xml:space="preserve"> during a hardship extension is allowed consistent with the Good Cause provisions as defined in Section</w:t>
      </w:r>
      <w:r w:rsidR="00D05249">
        <w:rPr>
          <w:szCs w:val="22"/>
        </w:rPr>
        <w:t xml:space="preserve"> </w:t>
      </w:r>
      <w:r w:rsidRPr="00411FC7">
        <w:rPr>
          <w:szCs w:val="22"/>
        </w:rPr>
        <w:t>4, III.</w:t>
      </w:r>
    </w:p>
    <w:p w14:paraId="6E808587" w14:textId="49E2E4A6" w:rsidR="001B5F57"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H.</w:t>
      </w:r>
      <w:r w:rsidRPr="00411FC7">
        <w:rPr>
          <w:szCs w:val="22"/>
        </w:rPr>
        <w:tab/>
      </w:r>
      <w:r w:rsidR="00BE1E0B">
        <w:rPr>
          <w:szCs w:val="22"/>
        </w:rPr>
        <w:tab/>
      </w:r>
      <w:r w:rsidRPr="00411FC7">
        <w:rPr>
          <w:szCs w:val="22"/>
        </w:rPr>
        <w:t>Reviews of individual’s progress during their extension must be completed at least monthly by the ASPIRE Program. A review must be conducted when the Department becomes aware of changes in the household, including, but not limited to, earnings or household composition.</w:t>
      </w:r>
    </w:p>
    <w:p w14:paraId="2F24722C" w14:textId="2F7E80F8" w:rsidR="005E548A"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Pr>
          <w:szCs w:val="22"/>
        </w:rPr>
        <w:t>I.</w:t>
      </w:r>
      <w:r>
        <w:rPr>
          <w:szCs w:val="22"/>
        </w:rPr>
        <w:tab/>
      </w:r>
      <w:r w:rsidR="00BE1E0B">
        <w:rPr>
          <w:szCs w:val="22"/>
        </w:rPr>
        <w:tab/>
      </w:r>
      <w:r w:rsidRPr="00411FC7">
        <w:rPr>
          <w:szCs w:val="22"/>
        </w:rPr>
        <w:t>Earnings of any recipient or minor parent head of household approved for an extension due to a total inability to work will cause case closure due to failure to meet extension criteria, regardless of the amount of the earnings</w:t>
      </w:r>
      <w:r>
        <w:rPr>
          <w:szCs w:val="22"/>
        </w:rPr>
        <w:t>.</w:t>
      </w:r>
    </w:p>
    <w:p w14:paraId="66B94571" w14:textId="77777777" w:rsidR="00E52520"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J.</w:t>
      </w:r>
      <w:r w:rsidRPr="00411FC7">
        <w:rPr>
          <w:szCs w:val="22"/>
        </w:rPr>
        <w:tab/>
      </w:r>
      <w:r w:rsidR="00BE1E0B">
        <w:rPr>
          <w:szCs w:val="22"/>
        </w:rPr>
        <w:tab/>
      </w:r>
      <w:r w:rsidRPr="00411FC7">
        <w:rPr>
          <w:szCs w:val="22"/>
        </w:rPr>
        <w:t>When a hardship extension has been granted and the TANF adult who has not received 60 months of TANF benefits fails to comply with ASPIRE rules, without Good Cause, the sanction process will be followed (Section 4, V. and VI).</w:t>
      </w:r>
    </w:p>
    <w:p w14:paraId="537959F8" w14:textId="677A34F4" w:rsidR="000B32FA" w:rsidRDefault="005E548A" w:rsidP="00BE1E0B">
      <w:pPr>
        <w:tabs>
          <w:tab w:val="left" w:pos="0"/>
          <w:tab w:val="left" w:pos="720"/>
          <w:tab w:val="left" w:pos="1080"/>
          <w:tab w:val="left" w:pos="1440"/>
          <w:tab w:val="left" w:pos="2880"/>
          <w:tab w:val="left" w:pos="3600"/>
          <w:tab w:val="left" w:pos="4320"/>
          <w:tab w:val="left" w:pos="5040"/>
          <w:tab w:val="left" w:pos="5760"/>
        </w:tabs>
        <w:spacing w:after="240"/>
        <w:ind w:left="1440" w:hanging="720"/>
        <w:rPr>
          <w:szCs w:val="22"/>
        </w:rPr>
      </w:pPr>
      <w:r w:rsidRPr="00411FC7">
        <w:rPr>
          <w:szCs w:val="22"/>
        </w:rPr>
        <w:t>K.</w:t>
      </w:r>
      <w:r w:rsidRPr="00411FC7">
        <w:rPr>
          <w:szCs w:val="22"/>
        </w:rPr>
        <w:tab/>
      </w:r>
      <w:r w:rsidR="00BE1E0B">
        <w:rPr>
          <w:szCs w:val="22"/>
        </w:rPr>
        <w:tab/>
      </w:r>
      <w:r w:rsidRPr="00411FC7">
        <w:rPr>
          <w:szCs w:val="22"/>
        </w:rPr>
        <w:t>When a hardship extension has been granted and the TANF adult who has received 60 months of TANF benefits fails to comply with ASPIRE rules, without Good Cause, the extension will be withdrawn and the TANF case will close.</w:t>
      </w:r>
    </w:p>
    <w:p w14:paraId="04FF3A8E" w14:textId="4F3CE304" w:rsidR="005E548A" w:rsidRPr="00411FC7" w:rsidRDefault="00DE685C" w:rsidP="00D05249">
      <w:pPr>
        <w:tabs>
          <w:tab w:val="left" w:pos="720"/>
        </w:tabs>
        <w:spacing w:after="240"/>
        <w:ind w:left="360" w:hanging="360"/>
        <w:rPr>
          <w:b/>
          <w:szCs w:val="22"/>
        </w:rPr>
      </w:pPr>
      <w:r>
        <w:rPr>
          <w:b/>
          <w:szCs w:val="22"/>
        </w:rPr>
        <w:t>IV</w:t>
      </w:r>
      <w:r w:rsidR="005E548A" w:rsidRPr="00411FC7">
        <w:rPr>
          <w:b/>
          <w:szCs w:val="22"/>
        </w:rPr>
        <w:t>.</w:t>
      </w:r>
      <w:r w:rsidR="005E548A" w:rsidRPr="00411FC7">
        <w:rPr>
          <w:b/>
          <w:szCs w:val="22"/>
        </w:rPr>
        <w:tab/>
      </w:r>
      <w:r w:rsidR="00D05249">
        <w:rPr>
          <w:b/>
          <w:szCs w:val="22"/>
        </w:rPr>
        <w:tab/>
      </w:r>
      <w:r w:rsidR="005E548A" w:rsidRPr="00411FC7">
        <w:rPr>
          <w:b/>
          <w:szCs w:val="22"/>
        </w:rPr>
        <w:t>END OF A TEMPORARY HARDSHIP EXTENSION</w:t>
      </w:r>
    </w:p>
    <w:p w14:paraId="2CBEF10D" w14:textId="77777777" w:rsidR="00E41C42" w:rsidRDefault="005E548A" w:rsidP="00BE1E0B">
      <w:pPr>
        <w:pStyle w:val="ListParagraph"/>
        <w:numPr>
          <w:ilvl w:val="0"/>
          <w:numId w:val="20"/>
        </w:numPr>
        <w:tabs>
          <w:tab w:val="left" w:pos="1440"/>
        </w:tabs>
        <w:spacing w:after="240"/>
        <w:ind w:left="1440" w:hanging="720"/>
        <w:contextualSpacing w:val="0"/>
        <w:rPr>
          <w:rFonts w:ascii="Times New Roman" w:hAnsi="Times New Roman"/>
          <w:sz w:val="22"/>
        </w:rPr>
        <w:sectPr w:rsidR="00E41C42" w:rsidSect="003C6646">
          <w:headerReference w:type="default" r:id="rId103"/>
          <w:pgSz w:w="12240" w:h="15840" w:code="1"/>
          <w:pgMar w:top="540" w:right="1440" w:bottom="630" w:left="1440" w:header="0" w:footer="0" w:gutter="0"/>
          <w:cols w:space="720"/>
        </w:sectPr>
      </w:pPr>
      <w:r w:rsidRPr="00331D18">
        <w:rPr>
          <w:rFonts w:ascii="Times New Roman" w:hAnsi="Times New Roman"/>
          <w:sz w:val="22"/>
        </w:rPr>
        <w:t>All hardship extensions are temporary and may be approved for up to six months. During the temporary hardship extension period the ASPIRE worker shall monitor the case for compliance. The TANF benefit continues until the extension ends or the family is no longer eligible for TANF for other reasons.</w:t>
      </w:r>
    </w:p>
    <w:p w14:paraId="5FA74ED1" w14:textId="77777777" w:rsidR="00E41C42" w:rsidRPr="00E41C42" w:rsidRDefault="00E41C42" w:rsidP="00E41C42">
      <w:pPr>
        <w:pStyle w:val="Heading1"/>
        <w:rPr>
          <w:rFonts w:ascii="Times New Roman" w:hAnsi="Times New Roman" w:cs="Times New Roman"/>
          <w:b w:val="0"/>
          <w:sz w:val="22"/>
          <w:szCs w:val="22"/>
        </w:rPr>
      </w:pPr>
      <w:r w:rsidRPr="00E41C42">
        <w:rPr>
          <w:rFonts w:ascii="Times New Roman" w:hAnsi="Times New Roman" w:cs="Times New Roman"/>
          <w:sz w:val="22"/>
          <w:szCs w:val="22"/>
        </w:rPr>
        <w:lastRenderedPageBreak/>
        <w:t xml:space="preserve">TANF TIME LIMIT EXTENSIONS </w:t>
      </w:r>
      <w:r w:rsidRPr="00E41C42">
        <w:rPr>
          <w:rFonts w:ascii="Times New Roman" w:hAnsi="Times New Roman" w:cs="Times New Roman"/>
          <w:b w:val="0"/>
          <w:sz w:val="22"/>
          <w:szCs w:val="22"/>
        </w:rPr>
        <w:t>(cont.)</w:t>
      </w:r>
    </w:p>
    <w:p w14:paraId="4E76099D" w14:textId="6BD1B46D" w:rsidR="005E548A" w:rsidRPr="0095070E" w:rsidRDefault="005E548A" w:rsidP="00E41C42">
      <w:pPr>
        <w:pStyle w:val="ListParagraph"/>
        <w:tabs>
          <w:tab w:val="left" w:pos="1440"/>
        </w:tabs>
        <w:spacing w:after="240"/>
        <w:ind w:left="1440"/>
        <w:contextualSpacing w:val="0"/>
        <w:rPr>
          <w:rFonts w:ascii="Times New Roman" w:hAnsi="Times New Roman"/>
          <w:sz w:val="22"/>
        </w:rPr>
      </w:pPr>
    </w:p>
    <w:p w14:paraId="215BB66F" w14:textId="6703B142" w:rsidR="005E548A" w:rsidRPr="00331D18" w:rsidRDefault="005E548A" w:rsidP="00BE1E0B">
      <w:pPr>
        <w:pStyle w:val="ListParagraph"/>
        <w:numPr>
          <w:ilvl w:val="0"/>
          <w:numId w:val="20"/>
        </w:numPr>
        <w:spacing w:after="240"/>
        <w:ind w:left="1440" w:hanging="720"/>
        <w:contextualSpacing w:val="0"/>
        <w:rPr>
          <w:rFonts w:ascii="Times New Roman" w:hAnsi="Times New Roman"/>
          <w:sz w:val="22"/>
        </w:rPr>
      </w:pPr>
      <w:r w:rsidRPr="00331D18">
        <w:rPr>
          <w:rFonts w:ascii="Times New Roman" w:hAnsi="Times New Roman"/>
          <w:sz w:val="22"/>
        </w:rPr>
        <w:t>The family will receive notice, which shall be consistent with the notice described under Pre-Termination Conference and Notice, Subsection II of this Section, at least 10 days before the end of the temporary hardship extension. That notice will include an explanation of the right to request a hearing.</w:t>
      </w:r>
    </w:p>
    <w:p w14:paraId="2B8CC7B4" w14:textId="6BEDE622" w:rsidR="005E548A" w:rsidRPr="00411FC7" w:rsidRDefault="005E548A" w:rsidP="00BE1E0B">
      <w:pPr>
        <w:tabs>
          <w:tab w:val="left" w:pos="720"/>
        </w:tabs>
        <w:spacing w:after="240"/>
        <w:ind w:left="360" w:hanging="360"/>
        <w:rPr>
          <w:szCs w:val="22"/>
        </w:rPr>
      </w:pPr>
      <w:r w:rsidRPr="00411FC7">
        <w:rPr>
          <w:b/>
          <w:szCs w:val="22"/>
        </w:rPr>
        <w:t>V.</w:t>
      </w:r>
      <w:r w:rsidRPr="00411FC7">
        <w:rPr>
          <w:szCs w:val="22"/>
        </w:rPr>
        <w:tab/>
      </w:r>
      <w:r w:rsidR="00BE1E0B">
        <w:rPr>
          <w:szCs w:val="22"/>
        </w:rPr>
        <w:tab/>
      </w:r>
      <w:r w:rsidRPr="00411FC7">
        <w:rPr>
          <w:b/>
          <w:szCs w:val="22"/>
        </w:rPr>
        <w:t>RIGHT TO APPEAL</w:t>
      </w:r>
    </w:p>
    <w:p w14:paraId="52D61D41" w14:textId="2F3EF228" w:rsidR="005E548A" w:rsidRPr="00EA499B" w:rsidRDefault="005E548A" w:rsidP="00EA499B">
      <w:pPr>
        <w:numPr>
          <w:ilvl w:val="0"/>
          <w:numId w:val="7"/>
        </w:numPr>
        <w:spacing w:after="240"/>
        <w:ind w:left="1440" w:right="90" w:hanging="720"/>
        <w:rPr>
          <w:szCs w:val="22"/>
        </w:rPr>
      </w:pPr>
      <w:r w:rsidRPr="00411FC7">
        <w:rPr>
          <w:szCs w:val="22"/>
        </w:rPr>
        <w:t>Any adult recipient or minor parent head of household whose request for a temporary hardship extension has been denied for any reason may request an Administrative Hearing. Benefits, however, may not be extended beyond the 60</w:t>
      </w:r>
      <w:r w:rsidRPr="00411FC7">
        <w:rPr>
          <w:szCs w:val="22"/>
          <w:vertAlign w:val="superscript"/>
        </w:rPr>
        <w:t>th</w:t>
      </w:r>
      <w:r w:rsidRPr="00411FC7">
        <w:rPr>
          <w:szCs w:val="22"/>
        </w:rPr>
        <w:t xml:space="preserve"> month or be reopened following a 60-month closure while a hearing or a decision by the Hearings Officer is </w:t>
      </w:r>
      <w:r w:rsidRPr="00EA499B">
        <w:rPr>
          <w:szCs w:val="22"/>
        </w:rPr>
        <w:t xml:space="preserve">pending. All other rules regarding the Administrative Hearing procedures outlined in Public Assistance Manual </w:t>
      </w:r>
      <w:r w:rsidR="001C2392" w:rsidRPr="00EA499B">
        <w:rPr>
          <w:szCs w:val="22"/>
        </w:rPr>
        <w:t>10-144 C.M.R. Ch. 331,</w:t>
      </w:r>
      <w:r w:rsidRPr="00EA499B">
        <w:rPr>
          <w:szCs w:val="22"/>
        </w:rPr>
        <w:t xml:space="preserve"> Chapter VI, apply.</w:t>
      </w:r>
    </w:p>
    <w:p w14:paraId="7B2D30C9" w14:textId="77777777" w:rsidR="005E548A" w:rsidRPr="00411FC7" w:rsidRDefault="005E548A" w:rsidP="00BE1E0B">
      <w:pPr>
        <w:numPr>
          <w:ilvl w:val="0"/>
          <w:numId w:val="7"/>
        </w:numPr>
        <w:spacing w:after="240"/>
        <w:ind w:left="1440" w:hanging="720"/>
        <w:rPr>
          <w:szCs w:val="22"/>
        </w:rPr>
      </w:pPr>
      <w:r w:rsidRPr="00411FC7">
        <w:rPr>
          <w:szCs w:val="22"/>
        </w:rPr>
        <w:t>When the Hearing Officer’s decision is that the Department was not correct in its action, a corrective payment shall be made for the period specified in the hearing decision.</w:t>
      </w:r>
    </w:p>
    <w:p w14:paraId="02A79BC4" w14:textId="05401482" w:rsidR="00C36D8A" w:rsidRDefault="00C36D8A" w:rsidP="00A942FE">
      <w:pPr>
        <w:tabs>
          <w:tab w:val="left" w:pos="0"/>
          <w:tab w:val="center" w:pos="5040"/>
          <w:tab w:val="right" w:pos="9360"/>
        </w:tabs>
        <w:rPr>
          <w:bCs/>
          <w:color w:val="000000"/>
          <w:szCs w:val="22"/>
        </w:rPr>
      </w:pPr>
    </w:p>
    <w:p w14:paraId="17259350" w14:textId="77777777" w:rsidR="00A942FE" w:rsidRDefault="00A942FE" w:rsidP="00A942FE">
      <w:pPr>
        <w:tabs>
          <w:tab w:val="left" w:pos="0"/>
          <w:tab w:val="center" w:pos="5040"/>
          <w:tab w:val="right" w:pos="9360"/>
        </w:tabs>
        <w:rPr>
          <w:bCs/>
          <w:color w:val="000000"/>
          <w:szCs w:val="22"/>
        </w:rPr>
      </w:pPr>
    </w:p>
    <w:p w14:paraId="37D2F1AE" w14:textId="77777777" w:rsidR="00A942FE" w:rsidRDefault="00A942FE" w:rsidP="00A942FE">
      <w:pPr>
        <w:tabs>
          <w:tab w:val="left" w:pos="0"/>
          <w:tab w:val="center" w:pos="5040"/>
          <w:tab w:val="right" w:pos="9360"/>
        </w:tabs>
        <w:rPr>
          <w:bCs/>
          <w:color w:val="000000"/>
          <w:szCs w:val="22"/>
        </w:rPr>
      </w:pPr>
    </w:p>
    <w:p w14:paraId="1DF021C7" w14:textId="77777777" w:rsidR="00A942FE" w:rsidRDefault="00A942FE" w:rsidP="00A942FE">
      <w:pPr>
        <w:tabs>
          <w:tab w:val="left" w:pos="0"/>
          <w:tab w:val="center" w:pos="5040"/>
          <w:tab w:val="right" w:pos="9360"/>
        </w:tabs>
        <w:rPr>
          <w:bCs/>
          <w:color w:val="000000"/>
          <w:szCs w:val="22"/>
        </w:rPr>
      </w:pPr>
    </w:p>
    <w:p w14:paraId="34CB3403" w14:textId="77777777" w:rsidR="00A942FE" w:rsidRDefault="00A942FE" w:rsidP="00A942FE">
      <w:pPr>
        <w:tabs>
          <w:tab w:val="left" w:pos="0"/>
          <w:tab w:val="center" w:pos="5040"/>
          <w:tab w:val="right" w:pos="9360"/>
        </w:tabs>
        <w:rPr>
          <w:bCs/>
          <w:color w:val="000000"/>
          <w:szCs w:val="22"/>
        </w:rPr>
      </w:pPr>
    </w:p>
    <w:p w14:paraId="2B937F46" w14:textId="77777777" w:rsidR="00A942FE" w:rsidRDefault="00A942FE" w:rsidP="00A942FE">
      <w:pPr>
        <w:tabs>
          <w:tab w:val="left" w:pos="0"/>
          <w:tab w:val="center" w:pos="5040"/>
          <w:tab w:val="right" w:pos="9360"/>
        </w:tabs>
        <w:rPr>
          <w:bCs/>
          <w:color w:val="000000"/>
          <w:szCs w:val="22"/>
        </w:rPr>
      </w:pPr>
    </w:p>
    <w:p w14:paraId="456C81FB" w14:textId="77777777" w:rsidR="00A942FE" w:rsidRDefault="00A942FE" w:rsidP="00A942FE">
      <w:pPr>
        <w:tabs>
          <w:tab w:val="left" w:pos="0"/>
          <w:tab w:val="center" w:pos="5040"/>
          <w:tab w:val="right" w:pos="9360"/>
        </w:tabs>
        <w:rPr>
          <w:bCs/>
          <w:color w:val="000000"/>
          <w:szCs w:val="22"/>
        </w:rPr>
      </w:pPr>
    </w:p>
    <w:p w14:paraId="5680FB98" w14:textId="77777777" w:rsidR="00A942FE" w:rsidRDefault="00A942FE" w:rsidP="00A942FE">
      <w:pPr>
        <w:tabs>
          <w:tab w:val="left" w:pos="0"/>
          <w:tab w:val="center" w:pos="5040"/>
          <w:tab w:val="right" w:pos="9360"/>
        </w:tabs>
        <w:rPr>
          <w:bCs/>
          <w:color w:val="000000"/>
          <w:szCs w:val="22"/>
        </w:rPr>
      </w:pPr>
    </w:p>
    <w:p w14:paraId="292D3020" w14:textId="77777777" w:rsidR="00A942FE" w:rsidRDefault="00A942FE" w:rsidP="00A942FE">
      <w:pPr>
        <w:tabs>
          <w:tab w:val="left" w:pos="0"/>
          <w:tab w:val="center" w:pos="5040"/>
          <w:tab w:val="right" w:pos="9360"/>
        </w:tabs>
        <w:rPr>
          <w:bCs/>
          <w:color w:val="000000"/>
          <w:szCs w:val="22"/>
        </w:rPr>
      </w:pPr>
    </w:p>
    <w:p w14:paraId="0CC5AC60" w14:textId="77777777" w:rsidR="00A942FE" w:rsidRDefault="00A942FE" w:rsidP="00A942FE">
      <w:pPr>
        <w:tabs>
          <w:tab w:val="left" w:pos="0"/>
          <w:tab w:val="center" w:pos="5040"/>
          <w:tab w:val="right" w:pos="9360"/>
        </w:tabs>
        <w:rPr>
          <w:bCs/>
          <w:color w:val="000000"/>
          <w:szCs w:val="22"/>
        </w:rPr>
      </w:pPr>
    </w:p>
    <w:p w14:paraId="460345BF" w14:textId="77777777" w:rsidR="00A942FE" w:rsidRDefault="00A942FE" w:rsidP="00A942FE">
      <w:pPr>
        <w:tabs>
          <w:tab w:val="left" w:pos="0"/>
          <w:tab w:val="center" w:pos="5040"/>
          <w:tab w:val="right" w:pos="9360"/>
        </w:tabs>
        <w:rPr>
          <w:bCs/>
          <w:color w:val="000000"/>
          <w:szCs w:val="22"/>
        </w:rPr>
      </w:pPr>
    </w:p>
    <w:p w14:paraId="7BDB848E" w14:textId="77777777" w:rsidR="00A942FE" w:rsidRDefault="00A942FE" w:rsidP="00A942FE">
      <w:pPr>
        <w:tabs>
          <w:tab w:val="left" w:pos="0"/>
          <w:tab w:val="center" w:pos="5040"/>
          <w:tab w:val="right" w:pos="9360"/>
        </w:tabs>
        <w:rPr>
          <w:bCs/>
          <w:color w:val="000000"/>
          <w:szCs w:val="22"/>
        </w:rPr>
      </w:pPr>
    </w:p>
    <w:p w14:paraId="55992CED" w14:textId="77777777" w:rsidR="00A942FE" w:rsidRDefault="00A942FE" w:rsidP="00A942FE">
      <w:pPr>
        <w:tabs>
          <w:tab w:val="left" w:pos="0"/>
          <w:tab w:val="center" w:pos="5040"/>
          <w:tab w:val="right" w:pos="9360"/>
        </w:tabs>
        <w:rPr>
          <w:bCs/>
          <w:color w:val="000000"/>
          <w:szCs w:val="22"/>
        </w:rPr>
      </w:pPr>
    </w:p>
    <w:p w14:paraId="4A97A39B" w14:textId="77777777" w:rsidR="00A942FE" w:rsidRDefault="00A942FE" w:rsidP="00A942FE">
      <w:pPr>
        <w:tabs>
          <w:tab w:val="left" w:pos="0"/>
          <w:tab w:val="center" w:pos="5040"/>
          <w:tab w:val="right" w:pos="9360"/>
        </w:tabs>
        <w:rPr>
          <w:bCs/>
          <w:color w:val="000000"/>
          <w:szCs w:val="22"/>
        </w:rPr>
      </w:pPr>
    </w:p>
    <w:p w14:paraId="7499F651" w14:textId="77777777" w:rsidR="00A942FE" w:rsidRDefault="00A942FE" w:rsidP="00A942FE">
      <w:pPr>
        <w:tabs>
          <w:tab w:val="left" w:pos="0"/>
          <w:tab w:val="center" w:pos="5040"/>
          <w:tab w:val="right" w:pos="9360"/>
        </w:tabs>
        <w:rPr>
          <w:bCs/>
          <w:color w:val="000000"/>
          <w:szCs w:val="22"/>
        </w:rPr>
      </w:pPr>
    </w:p>
    <w:p w14:paraId="6F57D67A" w14:textId="77777777" w:rsidR="00A942FE" w:rsidRDefault="00A942FE" w:rsidP="00A942FE">
      <w:pPr>
        <w:tabs>
          <w:tab w:val="left" w:pos="0"/>
          <w:tab w:val="center" w:pos="5040"/>
          <w:tab w:val="right" w:pos="9360"/>
        </w:tabs>
        <w:rPr>
          <w:bCs/>
          <w:color w:val="000000"/>
          <w:szCs w:val="22"/>
        </w:rPr>
      </w:pPr>
    </w:p>
    <w:p w14:paraId="04746A6F" w14:textId="77777777" w:rsidR="00A942FE" w:rsidRDefault="00A942FE" w:rsidP="00A942FE">
      <w:pPr>
        <w:tabs>
          <w:tab w:val="left" w:pos="0"/>
          <w:tab w:val="center" w:pos="5040"/>
          <w:tab w:val="right" w:pos="9360"/>
        </w:tabs>
        <w:rPr>
          <w:bCs/>
          <w:color w:val="000000"/>
          <w:szCs w:val="22"/>
        </w:rPr>
      </w:pPr>
    </w:p>
    <w:p w14:paraId="57F23B72" w14:textId="77777777" w:rsidR="00A942FE" w:rsidRDefault="00A942FE" w:rsidP="00A942FE">
      <w:pPr>
        <w:tabs>
          <w:tab w:val="left" w:pos="0"/>
          <w:tab w:val="center" w:pos="5040"/>
          <w:tab w:val="right" w:pos="9360"/>
        </w:tabs>
        <w:rPr>
          <w:bCs/>
          <w:color w:val="000000"/>
          <w:szCs w:val="22"/>
        </w:rPr>
      </w:pPr>
    </w:p>
    <w:p w14:paraId="4DCB2546" w14:textId="77777777" w:rsidR="00A942FE" w:rsidRDefault="00A942FE" w:rsidP="00A942FE">
      <w:pPr>
        <w:tabs>
          <w:tab w:val="left" w:pos="0"/>
          <w:tab w:val="center" w:pos="5040"/>
          <w:tab w:val="right" w:pos="9360"/>
        </w:tabs>
        <w:rPr>
          <w:bCs/>
          <w:color w:val="000000"/>
          <w:szCs w:val="22"/>
        </w:rPr>
      </w:pPr>
    </w:p>
    <w:p w14:paraId="6C4D5E2B" w14:textId="77777777" w:rsidR="00A942FE" w:rsidRDefault="00A942FE" w:rsidP="00A942FE">
      <w:pPr>
        <w:tabs>
          <w:tab w:val="left" w:pos="0"/>
          <w:tab w:val="center" w:pos="5040"/>
          <w:tab w:val="right" w:pos="9360"/>
        </w:tabs>
        <w:rPr>
          <w:bCs/>
          <w:color w:val="000000"/>
          <w:szCs w:val="22"/>
        </w:rPr>
        <w:sectPr w:rsidR="00A942FE" w:rsidSect="003C6646">
          <w:headerReference w:type="default" r:id="rId104"/>
          <w:pgSz w:w="12240" w:h="15840" w:code="1"/>
          <w:pgMar w:top="540" w:right="1440" w:bottom="630" w:left="1440" w:header="0" w:footer="0" w:gutter="0"/>
          <w:cols w:space="720"/>
        </w:sectPr>
      </w:pPr>
    </w:p>
    <w:p w14:paraId="15E4821A" w14:textId="747BD16A" w:rsidR="00550CBE" w:rsidRPr="00550CBE" w:rsidRDefault="00550CBE" w:rsidP="00550CBE">
      <w:pPr>
        <w:pStyle w:val="Heading1"/>
        <w:rPr>
          <w:rFonts w:ascii="Times New Roman" w:hAnsi="Times New Roman" w:cs="Times New Roman"/>
          <w:b w:val="0"/>
          <w:bCs/>
          <w:sz w:val="22"/>
          <w:szCs w:val="22"/>
        </w:rPr>
      </w:pPr>
      <w:r>
        <w:rPr>
          <w:rFonts w:ascii="Times New Roman" w:hAnsi="Times New Roman" w:cs="Times New Roman"/>
          <w:sz w:val="22"/>
          <w:szCs w:val="22"/>
        </w:rPr>
        <w:lastRenderedPageBreak/>
        <w:t>History</w:t>
      </w:r>
    </w:p>
    <w:p w14:paraId="4A002FD6" w14:textId="77777777" w:rsidR="00550CBE" w:rsidRDefault="00550CBE" w:rsidP="00A942FE">
      <w:pPr>
        <w:tabs>
          <w:tab w:val="left" w:pos="0"/>
          <w:tab w:val="center" w:pos="5040"/>
          <w:tab w:val="right" w:pos="9360"/>
        </w:tabs>
        <w:rPr>
          <w:bCs/>
          <w:color w:val="000000"/>
          <w:szCs w:val="22"/>
        </w:rPr>
      </w:pPr>
    </w:p>
    <w:p w14:paraId="2B6961B9" w14:textId="7A5FD876" w:rsidR="00A942FE" w:rsidRDefault="00A942FE" w:rsidP="00A942FE">
      <w:pPr>
        <w:tabs>
          <w:tab w:val="left" w:pos="0"/>
          <w:tab w:val="center" w:pos="5040"/>
          <w:tab w:val="right" w:pos="9360"/>
        </w:tabs>
        <w:rPr>
          <w:bCs/>
          <w:color w:val="000000"/>
          <w:szCs w:val="22"/>
        </w:rPr>
      </w:pPr>
      <w:r>
        <w:rPr>
          <w:bCs/>
          <w:color w:val="000000"/>
          <w:szCs w:val="22"/>
        </w:rPr>
        <w:t>STATUTORY AUTHORITY: 22 M.R.S. §§ 42(1) 3782-A</w:t>
      </w:r>
    </w:p>
    <w:p w14:paraId="04D6AFD5" w14:textId="77777777" w:rsidR="00A942FE" w:rsidRDefault="00A942FE" w:rsidP="00A942FE">
      <w:pPr>
        <w:tabs>
          <w:tab w:val="left" w:pos="0"/>
          <w:tab w:val="center" w:pos="5040"/>
          <w:tab w:val="right" w:pos="9360"/>
        </w:tabs>
        <w:rPr>
          <w:bCs/>
          <w:color w:val="000000"/>
          <w:szCs w:val="22"/>
        </w:rPr>
      </w:pPr>
    </w:p>
    <w:p w14:paraId="3B2425A4" w14:textId="77777777" w:rsidR="00A942FE" w:rsidRDefault="00A942FE" w:rsidP="00A942FE">
      <w:pPr>
        <w:tabs>
          <w:tab w:val="left" w:pos="0"/>
          <w:tab w:val="center" w:pos="5040"/>
          <w:tab w:val="right" w:pos="9360"/>
        </w:tabs>
        <w:rPr>
          <w:bCs/>
          <w:color w:val="000000"/>
          <w:szCs w:val="22"/>
        </w:rPr>
      </w:pPr>
      <w:r>
        <w:rPr>
          <w:bCs/>
          <w:color w:val="000000"/>
          <w:szCs w:val="22"/>
        </w:rPr>
        <w:t>AMENDED:</w:t>
      </w:r>
    </w:p>
    <w:p w14:paraId="3B6FDD08" w14:textId="77777777" w:rsidR="0098077F" w:rsidRDefault="0098077F" w:rsidP="0098077F">
      <w:pPr>
        <w:tabs>
          <w:tab w:val="left" w:pos="0"/>
          <w:tab w:val="center" w:pos="5040"/>
          <w:tab w:val="right" w:pos="9360"/>
        </w:tabs>
        <w:ind w:firstLine="720"/>
        <w:rPr>
          <w:bCs/>
          <w:color w:val="000000"/>
          <w:szCs w:val="22"/>
        </w:rPr>
      </w:pPr>
      <w:r>
        <w:rPr>
          <w:bCs/>
          <w:color w:val="000000"/>
          <w:szCs w:val="22"/>
        </w:rPr>
        <w:t>October 1, 1998 – filing 1998-414</w:t>
      </w:r>
    </w:p>
    <w:p w14:paraId="4D7F3E84" w14:textId="77777777" w:rsidR="0098077F" w:rsidRDefault="0098077F" w:rsidP="0098077F">
      <w:pPr>
        <w:tabs>
          <w:tab w:val="left" w:pos="0"/>
          <w:tab w:val="center" w:pos="5040"/>
          <w:tab w:val="right" w:pos="9360"/>
        </w:tabs>
        <w:ind w:firstLine="720"/>
        <w:rPr>
          <w:bCs/>
          <w:color w:val="000000"/>
          <w:szCs w:val="22"/>
        </w:rPr>
      </w:pPr>
      <w:r>
        <w:rPr>
          <w:bCs/>
          <w:color w:val="000000"/>
          <w:szCs w:val="22"/>
        </w:rPr>
        <w:t>December 5, 2011 – filing 2011-418</w:t>
      </w:r>
    </w:p>
    <w:p w14:paraId="258E3A27" w14:textId="77777777" w:rsidR="0098077F" w:rsidRDefault="0098077F" w:rsidP="0098077F">
      <w:pPr>
        <w:tabs>
          <w:tab w:val="left" w:pos="0"/>
          <w:tab w:val="center" w:pos="5040"/>
          <w:tab w:val="right" w:pos="9360"/>
        </w:tabs>
        <w:ind w:firstLine="720"/>
        <w:rPr>
          <w:bCs/>
          <w:color w:val="000000"/>
          <w:szCs w:val="22"/>
        </w:rPr>
      </w:pPr>
      <w:r>
        <w:rPr>
          <w:bCs/>
          <w:color w:val="000000"/>
          <w:szCs w:val="22"/>
        </w:rPr>
        <w:t>June 1, 2012 – filing 2012-165 (Emergency)</w:t>
      </w:r>
    </w:p>
    <w:p w14:paraId="5C59A8BB" w14:textId="77777777" w:rsidR="0098077F" w:rsidRDefault="0098077F" w:rsidP="0098077F">
      <w:pPr>
        <w:tabs>
          <w:tab w:val="left" w:pos="0"/>
          <w:tab w:val="center" w:pos="5040"/>
          <w:tab w:val="right" w:pos="9360"/>
        </w:tabs>
        <w:ind w:firstLine="720"/>
        <w:rPr>
          <w:bCs/>
          <w:color w:val="000000"/>
          <w:szCs w:val="22"/>
        </w:rPr>
      </w:pPr>
      <w:r>
        <w:rPr>
          <w:bCs/>
          <w:color w:val="000000"/>
          <w:szCs w:val="22"/>
        </w:rPr>
        <w:t>August 31, 2012 – filing 2012-243</w:t>
      </w:r>
    </w:p>
    <w:p w14:paraId="76AB0178" w14:textId="77777777" w:rsidR="0098077F" w:rsidRDefault="0098077F" w:rsidP="0098077F">
      <w:pPr>
        <w:tabs>
          <w:tab w:val="left" w:pos="0"/>
          <w:tab w:val="center" w:pos="5040"/>
          <w:tab w:val="right" w:pos="9360"/>
        </w:tabs>
        <w:ind w:firstLine="720"/>
        <w:rPr>
          <w:bCs/>
          <w:color w:val="000000"/>
          <w:szCs w:val="22"/>
        </w:rPr>
      </w:pPr>
      <w:r>
        <w:rPr>
          <w:bCs/>
          <w:color w:val="000000"/>
          <w:szCs w:val="22"/>
        </w:rPr>
        <w:t>September 23, 2013 – filing 2013-222</w:t>
      </w:r>
    </w:p>
    <w:p w14:paraId="19645C3F" w14:textId="77777777" w:rsidR="0098077F" w:rsidRDefault="0098077F" w:rsidP="0098077F">
      <w:pPr>
        <w:tabs>
          <w:tab w:val="left" w:pos="0"/>
          <w:tab w:val="center" w:pos="5040"/>
          <w:tab w:val="right" w:pos="9360"/>
        </w:tabs>
        <w:ind w:firstLine="720"/>
        <w:rPr>
          <w:bCs/>
          <w:color w:val="000000"/>
          <w:szCs w:val="22"/>
        </w:rPr>
      </w:pPr>
      <w:r>
        <w:rPr>
          <w:bCs/>
          <w:color w:val="000000"/>
          <w:szCs w:val="22"/>
        </w:rPr>
        <w:t>September 1, 2020 – filing 2020-199</w:t>
      </w:r>
    </w:p>
    <w:p w14:paraId="3A3395E8" w14:textId="77777777" w:rsidR="0098077F" w:rsidRDefault="0098077F" w:rsidP="0098077F">
      <w:pPr>
        <w:tabs>
          <w:tab w:val="left" w:pos="0"/>
          <w:tab w:val="center" w:pos="5040"/>
          <w:tab w:val="right" w:pos="9360"/>
        </w:tabs>
        <w:ind w:firstLine="720"/>
        <w:rPr>
          <w:bCs/>
          <w:color w:val="000000"/>
          <w:szCs w:val="22"/>
        </w:rPr>
      </w:pPr>
      <w:r>
        <w:rPr>
          <w:bCs/>
          <w:color w:val="000000"/>
          <w:szCs w:val="22"/>
        </w:rPr>
        <w:t>July 20, 2020 – filing 2020-146</w:t>
      </w:r>
    </w:p>
    <w:p w14:paraId="680AC7E2" w14:textId="77777777" w:rsidR="0098077F" w:rsidRDefault="0098077F" w:rsidP="0098077F">
      <w:pPr>
        <w:tabs>
          <w:tab w:val="left" w:pos="0"/>
          <w:tab w:val="center" w:pos="5040"/>
          <w:tab w:val="right" w:pos="9360"/>
        </w:tabs>
        <w:ind w:firstLine="720"/>
        <w:rPr>
          <w:bCs/>
          <w:color w:val="000000"/>
          <w:szCs w:val="22"/>
        </w:rPr>
      </w:pPr>
      <w:r>
        <w:rPr>
          <w:bCs/>
          <w:color w:val="000000"/>
          <w:szCs w:val="22"/>
        </w:rPr>
        <w:t>January 1, 2021 – filing 2021-114</w:t>
      </w:r>
    </w:p>
    <w:p w14:paraId="00A32ACE" w14:textId="5F1EA77C" w:rsidR="0098077F" w:rsidRPr="008775BE" w:rsidRDefault="0098077F" w:rsidP="0098077F">
      <w:pPr>
        <w:tabs>
          <w:tab w:val="left" w:pos="0"/>
          <w:tab w:val="center" w:pos="5040"/>
          <w:tab w:val="right" w:pos="9360"/>
        </w:tabs>
        <w:ind w:firstLine="720"/>
        <w:rPr>
          <w:bCs/>
          <w:color w:val="000000"/>
          <w:szCs w:val="22"/>
        </w:rPr>
      </w:pPr>
      <w:r>
        <w:rPr>
          <w:bCs/>
          <w:color w:val="000000"/>
          <w:szCs w:val="22"/>
        </w:rPr>
        <w:t xml:space="preserve">March </w:t>
      </w:r>
      <w:r w:rsidR="00BE0227">
        <w:rPr>
          <w:bCs/>
          <w:color w:val="000000"/>
          <w:szCs w:val="22"/>
        </w:rPr>
        <w:t>2</w:t>
      </w:r>
      <w:r>
        <w:rPr>
          <w:bCs/>
          <w:color w:val="000000"/>
          <w:szCs w:val="22"/>
        </w:rPr>
        <w:t>, 2026 – filing 2026-</w:t>
      </w:r>
      <w:r w:rsidR="00550CBE">
        <w:rPr>
          <w:bCs/>
          <w:color w:val="000000"/>
          <w:szCs w:val="22"/>
        </w:rPr>
        <w:t>055</w:t>
      </w:r>
    </w:p>
    <w:p w14:paraId="1666440D" w14:textId="77777777" w:rsidR="00A942FE" w:rsidRDefault="00A942FE" w:rsidP="00A942FE">
      <w:pPr>
        <w:tabs>
          <w:tab w:val="left" w:pos="0"/>
          <w:tab w:val="center" w:pos="5040"/>
          <w:tab w:val="right" w:pos="9360"/>
        </w:tabs>
        <w:rPr>
          <w:bCs/>
          <w:color w:val="000000"/>
          <w:szCs w:val="22"/>
        </w:rPr>
      </w:pPr>
    </w:p>
    <w:p w14:paraId="35277EA0" w14:textId="7CB19701" w:rsidR="00053036" w:rsidRDefault="00053036" w:rsidP="00A942FE">
      <w:pPr>
        <w:tabs>
          <w:tab w:val="left" w:pos="0"/>
          <w:tab w:val="center" w:pos="5040"/>
          <w:tab w:val="right" w:pos="9360"/>
        </w:tabs>
        <w:rPr>
          <w:bCs/>
          <w:color w:val="000000"/>
          <w:szCs w:val="22"/>
        </w:rPr>
      </w:pPr>
      <w:r>
        <w:rPr>
          <w:bCs/>
          <w:color w:val="000000"/>
          <w:szCs w:val="22"/>
        </w:rPr>
        <w:t xml:space="preserve">APAO ACCESSIBILITY CHECK (Word): </w:t>
      </w:r>
    </w:p>
    <w:p w14:paraId="58A5B544" w14:textId="5D93A26F" w:rsidR="00053036" w:rsidRDefault="00053036" w:rsidP="00053036">
      <w:pPr>
        <w:tabs>
          <w:tab w:val="left" w:pos="0"/>
        </w:tabs>
        <w:rPr>
          <w:bCs/>
          <w:color w:val="000000"/>
          <w:szCs w:val="22"/>
        </w:rPr>
      </w:pPr>
      <w:r>
        <w:rPr>
          <w:bCs/>
          <w:color w:val="000000"/>
          <w:szCs w:val="22"/>
        </w:rPr>
        <w:tab/>
        <w:t>March 16, 2026</w:t>
      </w:r>
    </w:p>
    <w:p w14:paraId="66E5E344" w14:textId="77777777" w:rsidR="00053036" w:rsidRDefault="00053036" w:rsidP="00053036">
      <w:pPr>
        <w:tabs>
          <w:tab w:val="left" w:pos="0"/>
        </w:tabs>
        <w:rPr>
          <w:bCs/>
          <w:color w:val="000000"/>
          <w:szCs w:val="22"/>
        </w:rPr>
      </w:pPr>
    </w:p>
    <w:p w14:paraId="05BA6300" w14:textId="79FC8027" w:rsidR="00053036" w:rsidRDefault="00053036" w:rsidP="00053036">
      <w:pPr>
        <w:tabs>
          <w:tab w:val="left" w:pos="0"/>
        </w:tabs>
        <w:rPr>
          <w:bCs/>
          <w:color w:val="000000"/>
          <w:szCs w:val="22"/>
        </w:rPr>
      </w:pPr>
      <w:r>
        <w:rPr>
          <w:bCs/>
          <w:color w:val="000000"/>
          <w:szCs w:val="22"/>
        </w:rPr>
        <w:t>NONSUBSTANTIVE CORRECTION (website address correction):</w:t>
      </w:r>
    </w:p>
    <w:p w14:paraId="5EA3CA94" w14:textId="627B0F52" w:rsidR="00053036" w:rsidRPr="008775BE" w:rsidRDefault="00053036" w:rsidP="00053036">
      <w:pPr>
        <w:tabs>
          <w:tab w:val="left" w:pos="0"/>
        </w:tabs>
        <w:rPr>
          <w:bCs/>
          <w:color w:val="000000"/>
          <w:szCs w:val="22"/>
        </w:rPr>
      </w:pPr>
      <w:r>
        <w:rPr>
          <w:bCs/>
          <w:color w:val="000000"/>
          <w:szCs w:val="22"/>
        </w:rPr>
        <w:tab/>
        <w:t>March 16, 2026</w:t>
      </w:r>
    </w:p>
    <w:sectPr w:rsidR="00053036" w:rsidRPr="008775BE" w:rsidSect="003C6646">
      <w:headerReference w:type="default" r:id="rId105"/>
      <w:pgSz w:w="12240" w:h="15840" w:code="1"/>
      <w:pgMar w:top="540" w:right="1440" w:bottom="63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8518" w14:textId="77777777" w:rsidR="00E2186E" w:rsidRDefault="00E2186E">
      <w:r>
        <w:separator/>
      </w:r>
    </w:p>
  </w:endnote>
  <w:endnote w:type="continuationSeparator" w:id="0">
    <w:p w14:paraId="5FC4C6BB" w14:textId="77777777" w:rsidR="00E2186E" w:rsidRDefault="00E2186E">
      <w:r>
        <w:continuationSeparator/>
      </w:r>
    </w:p>
  </w:endnote>
  <w:endnote w:type="continuationNotice" w:id="1">
    <w:p w14:paraId="3B8039F7" w14:textId="77777777" w:rsidR="00E2186E" w:rsidRDefault="00E2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80E4" w14:textId="77777777" w:rsidR="00E2186E" w:rsidRDefault="00E2186E">
      <w:r>
        <w:separator/>
      </w:r>
    </w:p>
  </w:footnote>
  <w:footnote w:type="continuationSeparator" w:id="0">
    <w:p w14:paraId="1975A82E" w14:textId="77777777" w:rsidR="00E2186E" w:rsidRDefault="00E2186E">
      <w:r>
        <w:continuationSeparator/>
      </w:r>
    </w:p>
  </w:footnote>
  <w:footnote w:type="continuationNotice" w:id="1">
    <w:p w14:paraId="0E6A093F" w14:textId="77777777" w:rsidR="00E2186E" w:rsidRDefault="00E21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35C8" w14:textId="77777777" w:rsidR="00700CCB" w:rsidRPr="001B7013" w:rsidRDefault="00700CCB" w:rsidP="004719CB">
    <w:pPr>
      <w:tabs>
        <w:tab w:val="left" w:pos="720"/>
        <w:tab w:val="left" w:pos="4410"/>
        <w:tab w:val="left" w:pos="6120"/>
        <w:tab w:val="right" w:pos="9360"/>
      </w:tabs>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36A2" w14:textId="77777777" w:rsidR="00DE6C35" w:rsidRPr="00D8527C" w:rsidRDefault="00DE6C35" w:rsidP="004719CB">
    <w:pPr>
      <w:pStyle w:val="Header"/>
      <w:jc w:val="right"/>
      <w:rPr>
        <w:sz w:val="16"/>
      </w:rPr>
    </w:pPr>
  </w:p>
  <w:p w14:paraId="7A34C2CF" w14:textId="77777777" w:rsidR="00DE6C35" w:rsidRPr="00D8527C" w:rsidRDefault="00DE6C35" w:rsidP="004719CB">
    <w:pPr>
      <w:pStyle w:val="Header"/>
      <w:jc w:val="right"/>
      <w:rPr>
        <w:sz w:val="16"/>
      </w:rPr>
    </w:pPr>
  </w:p>
  <w:p w14:paraId="552276DC" w14:textId="77777777" w:rsidR="00DE6C35" w:rsidRPr="00BD166E" w:rsidRDefault="00DE6C35" w:rsidP="00D91C49">
    <w:pPr>
      <w:pStyle w:val="Header"/>
      <w:pBdr>
        <w:bottom w:val="single" w:sz="4" w:space="1" w:color="auto"/>
      </w:pBdr>
      <w:jc w:val="right"/>
      <w:rPr>
        <w:sz w:val="18"/>
        <w:szCs w:val="18"/>
      </w:rPr>
    </w:pPr>
    <w:r w:rsidRPr="00BD166E">
      <w:rPr>
        <w:sz w:val="18"/>
        <w:szCs w:val="18"/>
      </w:rPr>
      <w:t>10-144 Chapter 607</w:t>
    </w:r>
  </w:p>
  <w:p w14:paraId="2636B2E9" w14:textId="77777777" w:rsidR="00DE6C35" w:rsidRPr="005E7B93" w:rsidRDefault="00DE6C35" w:rsidP="00D91C49">
    <w:pPr>
      <w:ind w:firstLine="720"/>
      <w:jc w:val="center"/>
      <w:rPr>
        <w:b/>
        <w:color w:val="000000"/>
        <w:szCs w:val="22"/>
      </w:rPr>
    </w:pPr>
    <w:r w:rsidRPr="00411FC7">
      <w:rPr>
        <w:b/>
        <w:color w:val="000000"/>
        <w:szCs w:val="22"/>
      </w:rPr>
      <w:t>MAINE DEPARTMENT OF HEALTH AND HUMAN SERVICES</w:t>
    </w:r>
  </w:p>
  <w:p w14:paraId="1B7A5815" w14:textId="77777777" w:rsidR="00DE6C35" w:rsidRPr="005E7B93" w:rsidRDefault="00DE6C35" w:rsidP="00D91C49">
    <w:pPr>
      <w:ind w:firstLine="720"/>
      <w:jc w:val="center"/>
      <w:rPr>
        <w:b/>
        <w:color w:val="000000"/>
        <w:szCs w:val="22"/>
      </w:rPr>
    </w:pPr>
    <w:r w:rsidRPr="00411FC7">
      <w:rPr>
        <w:b/>
        <w:color w:val="000000"/>
        <w:szCs w:val="22"/>
      </w:rPr>
      <w:t>OFFICE FOR FAMILY INDEPENDENCE</w:t>
    </w:r>
  </w:p>
  <w:p w14:paraId="3F91E363" w14:textId="77777777" w:rsidR="00DE6C35" w:rsidRDefault="00DE6C35" w:rsidP="00D91C49">
    <w:pPr>
      <w:pBdr>
        <w:bottom w:val="single" w:sz="12" w:space="1" w:color="auto"/>
      </w:pBdr>
      <w:ind w:firstLine="720"/>
      <w:jc w:val="center"/>
      <w:rPr>
        <w:b/>
        <w:color w:val="000000"/>
        <w:szCs w:val="22"/>
      </w:rPr>
    </w:pPr>
    <w:r w:rsidRPr="00486542">
      <w:rPr>
        <w:b/>
        <w:color w:val="000000"/>
        <w:szCs w:val="22"/>
      </w:rPr>
      <w:t>ASPIRE PROGRAM RULE</w:t>
    </w:r>
  </w:p>
  <w:p w14:paraId="5ACD2AEC" w14:textId="77777777" w:rsidR="00DE6C35" w:rsidRDefault="00DE6C35" w:rsidP="00D91C49">
    <w:pPr>
      <w:ind w:firstLine="720"/>
      <w:jc w:val="center"/>
      <w:rPr>
        <w:b/>
        <w:color w:val="000000"/>
        <w:szCs w:val="22"/>
      </w:rPr>
    </w:pPr>
    <w:r>
      <w:rPr>
        <w:b/>
        <w:color w:val="000000"/>
        <w:szCs w:val="22"/>
      </w:rPr>
      <w:t>DEFINITIONS AND DESCRIPTIONS</w:t>
    </w:r>
  </w:p>
  <w:p w14:paraId="0BF49766" w14:textId="3BAF28C7" w:rsidR="00DE6C35" w:rsidRDefault="00DE6C35"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8E7B" w14:textId="77777777" w:rsidR="00442661" w:rsidRPr="00D8527C" w:rsidRDefault="00442661" w:rsidP="004719CB">
    <w:pPr>
      <w:pStyle w:val="Header"/>
      <w:jc w:val="right"/>
      <w:rPr>
        <w:sz w:val="16"/>
      </w:rPr>
    </w:pPr>
  </w:p>
  <w:p w14:paraId="3ED2ADD2" w14:textId="77777777" w:rsidR="00442661" w:rsidRPr="00D8527C" w:rsidRDefault="00442661" w:rsidP="004719CB">
    <w:pPr>
      <w:pStyle w:val="Header"/>
      <w:jc w:val="right"/>
      <w:rPr>
        <w:sz w:val="16"/>
      </w:rPr>
    </w:pPr>
  </w:p>
  <w:p w14:paraId="33633768" w14:textId="77777777" w:rsidR="00442661" w:rsidRPr="00BD166E" w:rsidRDefault="00442661" w:rsidP="00D91C49">
    <w:pPr>
      <w:pStyle w:val="Header"/>
      <w:pBdr>
        <w:bottom w:val="single" w:sz="4" w:space="1" w:color="auto"/>
      </w:pBdr>
      <w:jc w:val="right"/>
      <w:rPr>
        <w:sz w:val="18"/>
        <w:szCs w:val="18"/>
      </w:rPr>
    </w:pPr>
    <w:r w:rsidRPr="00BD166E">
      <w:rPr>
        <w:sz w:val="18"/>
        <w:szCs w:val="18"/>
      </w:rPr>
      <w:t>10-144 Chapter 607</w:t>
    </w:r>
  </w:p>
  <w:p w14:paraId="00517171" w14:textId="77777777" w:rsidR="00442661" w:rsidRPr="005E7B93" w:rsidRDefault="00442661" w:rsidP="00D91C49">
    <w:pPr>
      <w:ind w:firstLine="720"/>
      <w:jc w:val="center"/>
      <w:rPr>
        <w:b/>
        <w:color w:val="000000"/>
        <w:szCs w:val="22"/>
      </w:rPr>
    </w:pPr>
    <w:r w:rsidRPr="00411FC7">
      <w:rPr>
        <w:b/>
        <w:color w:val="000000"/>
        <w:szCs w:val="22"/>
      </w:rPr>
      <w:t>MAINE DEPARTMENT OF HEALTH AND HUMAN SERVICES</w:t>
    </w:r>
  </w:p>
  <w:p w14:paraId="4F79BBAA" w14:textId="77777777" w:rsidR="00442661" w:rsidRPr="005E7B93" w:rsidRDefault="00442661" w:rsidP="00D91C49">
    <w:pPr>
      <w:ind w:firstLine="720"/>
      <w:jc w:val="center"/>
      <w:rPr>
        <w:b/>
        <w:color w:val="000000"/>
        <w:szCs w:val="22"/>
      </w:rPr>
    </w:pPr>
    <w:r w:rsidRPr="00411FC7">
      <w:rPr>
        <w:b/>
        <w:color w:val="000000"/>
        <w:szCs w:val="22"/>
      </w:rPr>
      <w:t>OFFICE FOR FAMILY INDEPENDENCE</w:t>
    </w:r>
  </w:p>
  <w:p w14:paraId="0C214AC5" w14:textId="77777777" w:rsidR="00442661" w:rsidRDefault="00442661" w:rsidP="00D91C49">
    <w:pPr>
      <w:pBdr>
        <w:bottom w:val="single" w:sz="12" w:space="1" w:color="auto"/>
      </w:pBdr>
      <w:ind w:firstLine="720"/>
      <w:jc w:val="center"/>
      <w:rPr>
        <w:b/>
        <w:color w:val="000000"/>
        <w:szCs w:val="22"/>
      </w:rPr>
    </w:pPr>
    <w:r w:rsidRPr="00486542">
      <w:rPr>
        <w:b/>
        <w:color w:val="000000"/>
        <w:szCs w:val="22"/>
      </w:rPr>
      <w:t>ASPIRE PROGRAM RULE</w:t>
    </w:r>
  </w:p>
  <w:p w14:paraId="743E198A" w14:textId="77777777" w:rsidR="00442661" w:rsidRDefault="00442661" w:rsidP="00D91C49">
    <w:pPr>
      <w:ind w:firstLine="720"/>
      <w:jc w:val="center"/>
      <w:rPr>
        <w:b/>
        <w:color w:val="000000"/>
        <w:szCs w:val="22"/>
      </w:rPr>
    </w:pPr>
    <w:r>
      <w:rPr>
        <w:b/>
        <w:color w:val="000000"/>
        <w:szCs w:val="22"/>
      </w:rPr>
      <w:t>AUTHORIZATION AND ADMINISTRATION</w:t>
    </w:r>
  </w:p>
  <w:p w14:paraId="0D66C942" w14:textId="0D6C3106" w:rsidR="00442661" w:rsidRDefault="0044266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3B43A1D9" w14:textId="112099A9" w:rsidR="00442661" w:rsidRDefault="0044266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sidR="00D52451">
      <w:rPr>
        <w:bCs/>
        <w:color w:val="000000"/>
        <w:szCs w:val="22"/>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1B77" w14:textId="77777777" w:rsidR="00D52451" w:rsidRPr="00D8527C" w:rsidRDefault="00D52451" w:rsidP="004719CB">
    <w:pPr>
      <w:pStyle w:val="Header"/>
      <w:jc w:val="right"/>
      <w:rPr>
        <w:sz w:val="16"/>
      </w:rPr>
    </w:pPr>
  </w:p>
  <w:p w14:paraId="779B5FCC" w14:textId="77777777" w:rsidR="00D52451" w:rsidRPr="00D8527C" w:rsidRDefault="00D52451" w:rsidP="004719CB">
    <w:pPr>
      <w:pStyle w:val="Header"/>
      <w:jc w:val="right"/>
      <w:rPr>
        <w:sz w:val="16"/>
      </w:rPr>
    </w:pPr>
  </w:p>
  <w:p w14:paraId="1EB6FE76"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6D4CB753"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3321EFC7"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37F86C40"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505DAD9D" w14:textId="77777777" w:rsidR="00D52451" w:rsidRDefault="00D52451" w:rsidP="00D91C49">
    <w:pPr>
      <w:ind w:firstLine="720"/>
      <w:jc w:val="center"/>
      <w:rPr>
        <w:b/>
        <w:color w:val="000000"/>
        <w:szCs w:val="22"/>
      </w:rPr>
    </w:pPr>
    <w:r>
      <w:rPr>
        <w:b/>
        <w:color w:val="000000"/>
        <w:szCs w:val="22"/>
      </w:rPr>
      <w:t>AUTHORIZATION AND ADMINISTRATION</w:t>
    </w:r>
  </w:p>
  <w:p w14:paraId="34DA3C1F" w14:textId="284D8C80"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6C46C677" w14:textId="139A7278"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A227" w14:textId="77777777" w:rsidR="00D52451" w:rsidRPr="00D8527C" w:rsidRDefault="00D52451" w:rsidP="004719CB">
    <w:pPr>
      <w:pStyle w:val="Header"/>
      <w:jc w:val="right"/>
      <w:rPr>
        <w:sz w:val="16"/>
      </w:rPr>
    </w:pPr>
  </w:p>
  <w:p w14:paraId="517D99CB" w14:textId="77777777" w:rsidR="00D52451" w:rsidRPr="00D8527C" w:rsidRDefault="00D52451" w:rsidP="004719CB">
    <w:pPr>
      <w:pStyle w:val="Header"/>
      <w:jc w:val="right"/>
      <w:rPr>
        <w:sz w:val="16"/>
      </w:rPr>
    </w:pPr>
  </w:p>
  <w:p w14:paraId="5A81E2AD"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43E1F032"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4DC896D7"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234F866E"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3CE4F903" w14:textId="77777777" w:rsidR="00D52451" w:rsidRDefault="00D52451" w:rsidP="00D91C49">
    <w:pPr>
      <w:ind w:firstLine="720"/>
      <w:jc w:val="center"/>
      <w:rPr>
        <w:b/>
        <w:color w:val="000000"/>
        <w:szCs w:val="22"/>
      </w:rPr>
    </w:pPr>
    <w:r>
      <w:rPr>
        <w:b/>
        <w:color w:val="000000"/>
        <w:szCs w:val="22"/>
      </w:rPr>
      <w:t>AUTHORIZATION AND ADMINISTRATION</w:t>
    </w:r>
  </w:p>
  <w:p w14:paraId="3731B3C5" w14:textId="17478CDC"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54A85968" w14:textId="6E9CAF48"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1FA5" w14:textId="77777777" w:rsidR="00D52451" w:rsidRPr="00D8527C" w:rsidRDefault="00D52451" w:rsidP="004719CB">
    <w:pPr>
      <w:pStyle w:val="Header"/>
      <w:jc w:val="right"/>
      <w:rPr>
        <w:sz w:val="16"/>
      </w:rPr>
    </w:pPr>
  </w:p>
  <w:p w14:paraId="7C3EBDD3" w14:textId="77777777" w:rsidR="00D52451" w:rsidRPr="00D8527C" w:rsidRDefault="00D52451" w:rsidP="004719CB">
    <w:pPr>
      <w:pStyle w:val="Header"/>
      <w:jc w:val="right"/>
      <w:rPr>
        <w:sz w:val="16"/>
      </w:rPr>
    </w:pPr>
  </w:p>
  <w:p w14:paraId="0E055366" w14:textId="77777777" w:rsidR="00D52451" w:rsidRPr="00BD166E" w:rsidRDefault="00D52451" w:rsidP="00D91C49">
    <w:pPr>
      <w:pStyle w:val="Header"/>
      <w:pBdr>
        <w:bottom w:val="single" w:sz="4" w:space="1" w:color="auto"/>
      </w:pBdr>
      <w:jc w:val="right"/>
      <w:rPr>
        <w:sz w:val="18"/>
        <w:szCs w:val="18"/>
      </w:rPr>
    </w:pPr>
    <w:r w:rsidRPr="00BD166E">
      <w:rPr>
        <w:sz w:val="18"/>
        <w:szCs w:val="18"/>
      </w:rPr>
      <w:t>10-144 Chapter 607</w:t>
    </w:r>
  </w:p>
  <w:p w14:paraId="7D5D1A63" w14:textId="77777777" w:rsidR="00D52451" w:rsidRPr="005E7B93" w:rsidRDefault="00D52451" w:rsidP="00D91C49">
    <w:pPr>
      <w:ind w:firstLine="720"/>
      <w:jc w:val="center"/>
      <w:rPr>
        <w:b/>
        <w:color w:val="000000"/>
        <w:szCs w:val="22"/>
      </w:rPr>
    </w:pPr>
    <w:r w:rsidRPr="00411FC7">
      <w:rPr>
        <w:b/>
        <w:color w:val="000000"/>
        <w:szCs w:val="22"/>
      </w:rPr>
      <w:t>MAINE DEPARTMENT OF HEALTH AND HUMAN SERVICES</w:t>
    </w:r>
  </w:p>
  <w:p w14:paraId="77CA39DA" w14:textId="77777777" w:rsidR="00D52451" w:rsidRPr="005E7B93" w:rsidRDefault="00D52451" w:rsidP="00D91C49">
    <w:pPr>
      <w:ind w:firstLine="720"/>
      <w:jc w:val="center"/>
      <w:rPr>
        <w:b/>
        <w:color w:val="000000"/>
        <w:szCs w:val="22"/>
      </w:rPr>
    </w:pPr>
    <w:r w:rsidRPr="00411FC7">
      <w:rPr>
        <w:b/>
        <w:color w:val="000000"/>
        <w:szCs w:val="22"/>
      </w:rPr>
      <w:t>OFFICE FOR FAMILY INDEPENDENCE</w:t>
    </w:r>
  </w:p>
  <w:p w14:paraId="241A63FF" w14:textId="77777777" w:rsidR="00D52451" w:rsidRDefault="00D52451" w:rsidP="00D91C49">
    <w:pPr>
      <w:pBdr>
        <w:bottom w:val="single" w:sz="12" w:space="1" w:color="auto"/>
      </w:pBdr>
      <w:ind w:firstLine="720"/>
      <w:jc w:val="center"/>
      <w:rPr>
        <w:b/>
        <w:color w:val="000000"/>
        <w:szCs w:val="22"/>
      </w:rPr>
    </w:pPr>
    <w:r w:rsidRPr="00486542">
      <w:rPr>
        <w:b/>
        <w:color w:val="000000"/>
        <w:szCs w:val="22"/>
      </w:rPr>
      <w:t>ASPIRE PROGRAM RULE</w:t>
    </w:r>
  </w:p>
  <w:p w14:paraId="237AF499" w14:textId="77777777" w:rsidR="00D52451" w:rsidRDefault="00D52451" w:rsidP="00D91C49">
    <w:pPr>
      <w:ind w:firstLine="720"/>
      <w:jc w:val="center"/>
      <w:rPr>
        <w:b/>
        <w:color w:val="000000"/>
        <w:szCs w:val="22"/>
      </w:rPr>
    </w:pPr>
    <w:r>
      <w:rPr>
        <w:b/>
        <w:color w:val="000000"/>
        <w:szCs w:val="22"/>
      </w:rPr>
      <w:t>AUTHORIZATION AND ADMINISTRATION</w:t>
    </w:r>
  </w:p>
  <w:p w14:paraId="3F064595" w14:textId="65CD9268" w:rsidR="00D52451" w:rsidRDefault="00D52451" w:rsidP="00D732CF">
    <w:pPr>
      <w:tabs>
        <w:tab w:val="center" w:pos="5040"/>
        <w:tab w:val="right" w:pos="9360"/>
      </w:tabs>
      <w:rPr>
        <w:b/>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47DABDE3" w14:textId="78CCEB81" w:rsidR="00D52451" w:rsidRPr="001D79B6" w:rsidRDefault="00D52451"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sidR="00DE6C35">
      <w:rPr>
        <w:bCs/>
        <w:color w:val="000000"/>
        <w:szCs w:val="22"/>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020C" w14:textId="77777777" w:rsidR="00DE6C35" w:rsidRPr="00D8527C" w:rsidRDefault="00DE6C35" w:rsidP="004719CB">
    <w:pPr>
      <w:pStyle w:val="Header"/>
      <w:jc w:val="right"/>
      <w:rPr>
        <w:sz w:val="16"/>
      </w:rPr>
    </w:pPr>
  </w:p>
  <w:p w14:paraId="0F8A4F1E" w14:textId="77777777" w:rsidR="00DE6C35" w:rsidRPr="00D8527C" w:rsidRDefault="00DE6C35" w:rsidP="004719CB">
    <w:pPr>
      <w:pStyle w:val="Header"/>
      <w:jc w:val="right"/>
      <w:rPr>
        <w:sz w:val="16"/>
      </w:rPr>
    </w:pPr>
  </w:p>
  <w:p w14:paraId="4809F3AF" w14:textId="77777777" w:rsidR="00DE6C35" w:rsidRPr="00BD166E" w:rsidRDefault="00DE6C35" w:rsidP="00D91C49">
    <w:pPr>
      <w:pStyle w:val="Header"/>
      <w:pBdr>
        <w:bottom w:val="single" w:sz="4" w:space="1" w:color="auto"/>
      </w:pBdr>
      <w:jc w:val="right"/>
      <w:rPr>
        <w:sz w:val="18"/>
        <w:szCs w:val="18"/>
      </w:rPr>
    </w:pPr>
    <w:r w:rsidRPr="00BD166E">
      <w:rPr>
        <w:sz w:val="18"/>
        <w:szCs w:val="18"/>
      </w:rPr>
      <w:t>10-144 Chapter 607</w:t>
    </w:r>
  </w:p>
  <w:p w14:paraId="40D66CD9" w14:textId="77777777" w:rsidR="00DE6C35" w:rsidRPr="005E7B93" w:rsidRDefault="00DE6C35" w:rsidP="00D91C49">
    <w:pPr>
      <w:ind w:firstLine="720"/>
      <w:jc w:val="center"/>
      <w:rPr>
        <w:b/>
        <w:color w:val="000000"/>
        <w:szCs w:val="22"/>
      </w:rPr>
    </w:pPr>
    <w:r w:rsidRPr="00411FC7">
      <w:rPr>
        <w:b/>
        <w:color w:val="000000"/>
        <w:szCs w:val="22"/>
      </w:rPr>
      <w:t>MAINE DEPARTMENT OF HEALTH AND HUMAN SERVICES</w:t>
    </w:r>
  </w:p>
  <w:p w14:paraId="7D1A865D" w14:textId="77777777" w:rsidR="00DE6C35" w:rsidRPr="005E7B93" w:rsidRDefault="00DE6C35" w:rsidP="00D91C49">
    <w:pPr>
      <w:ind w:firstLine="720"/>
      <w:jc w:val="center"/>
      <w:rPr>
        <w:b/>
        <w:color w:val="000000"/>
        <w:szCs w:val="22"/>
      </w:rPr>
    </w:pPr>
    <w:r w:rsidRPr="00411FC7">
      <w:rPr>
        <w:b/>
        <w:color w:val="000000"/>
        <w:szCs w:val="22"/>
      </w:rPr>
      <w:t>OFFICE FOR FAMILY INDEPENDENCE</w:t>
    </w:r>
  </w:p>
  <w:p w14:paraId="7DA18D33" w14:textId="77777777" w:rsidR="00DE6C35" w:rsidRDefault="00DE6C35" w:rsidP="00D91C49">
    <w:pPr>
      <w:pBdr>
        <w:bottom w:val="single" w:sz="12" w:space="1" w:color="auto"/>
      </w:pBdr>
      <w:ind w:firstLine="720"/>
      <w:jc w:val="center"/>
      <w:rPr>
        <w:b/>
        <w:color w:val="000000"/>
        <w:szCs w:val="22"/>
      </w:rPr>
    </w:pPr>
    <w:r w:rsidRPr="00486542">
      <w:rPr>
        <w:b/>
        <w:color w:val="000000"/>
        <w:szCs w:val="22"/>
      </w:rPr>
      <w:t>ASPIRE PROGRAM RULE</w:t>
    </w:r>
  </w:p>
  <w:p w14:paraId="39B2E1A0" w14:textId="77777777" w:rsidR="00DE6C35" w:rsidRDefault="00DE6C35" w:rsidP="00D91C49">
    <w:pPr>
      <w:ind w:firstLine="720"/>
      <w:jc w:val="center"/>
      <w:rPr>
        <w:b/>
        <w:color w:val="000000"/>
        <w:szCs w:val="22"/>
      </w:rPr>
    </w:pPr>
    <w:r>
      <w:rPr>
        <w:b/>
        <w:color w:val="000000"/>
        <w:szCs w:val="22"/>
      </w:rPr>
      <w:t>AUTHORIZATION AND ADMINISTRATION</w:t>
    </w:r>
  </w:p>
  <w:p w14:paraId="1E8699F5" w14:textId="77777777" w:rsidR="00DE6C35" w:rsidRDefault="00DE6C35" w:rsidP="00D732CF">
    <w:pPr>
      <w:tabs>
        <w:tab w:val="center" w:pos="5040"/>
        <w:tab w:val="right" w:pos="9360"/>
      </w:tabs>
      <w:rPr>
        <w:b/>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2</w:t>
    </w:r>
  </w:p>
  <w:p w14:paraId="2CCD15E2" w14:textId="2B69A0C2" w:rsidR="00DE6C35" w:rsidRPr="001D79B6" w:rsidRDefault="00DE6C35" w:rsidP="00D732CF">
    <w:pPr>
      <w:tabs>
        <w:tab w:val="center" w:pos="5040"/>
        <w:tab w:val="right" w:pos="9360"/>
      </w:tabs>
      <w:rPr>
        <w:bCs/>
        <w:color w:val="000000"/>
        <w:szCs w:val="22"/>
      </w:rPr>
    </w:pPr>
    <w:r>
      <w:rPr>
        <w:bCs/>
        <w:color w:val="000000"/>
        <w:szCs w:val="22"/>
      </w:rPr>
      <w:tab/>
    </w:r>
    <w:r>
      <w:rPr>
        <w:bCs/>
        <w:color w:val="000000"/>
        <w:szCs w:val="22"/>
      </w:rPr>
      <w:tab/>
    </w:r>
    <w:r w:rsidRPr="004946C4">
      <w:rPr>
        <w:bCs/>
        <w:color w:val="000000"/>
        <w:szCs w:val="22"/>
      </w:rPr>
      <w:t xml:space="preserve">Page </w:t>
    </w:r>
    <w:r>
      <w:rPr>
        <w:bCs/>
        <w:color w:val="000000"/>
        <w:szCs w:val="22"/>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8935" w14:textId="77777777" w:rsidR="00D5161C" w:rsidRPr="00D8527C" w:rsidRDefault="00D5161C" w:rsidP="004719CB">
    <w:pPr>
      <w:pStyle w:val="Header"/>
      <w:jc w:val="right"/>
      <w:rPr>
        <w:sz w:val="16"/>
      </w:rPr>
    </w:pPr>
  </w:p>
  <w:p w14:paraId="512B7AD0" w14:textId="77777777" w:rsidR="00D5161C" w:rsidRPr="00D8527C" w:rsidRDefault="00D5161C" w:rsidP="004719CB">
    <w:pPr>
      <w:pStyle w:val="Header"/>
      <w:jc w:val="right"/>
      <w:rPr>
        <w:sz w:val="16"/>
      </w:rPr>
    </w:pPr>
  </w:p>
  <w:p w14:paraId="0C135F1F" w14:textId="77777777" w:rsidR="00D5161C" w:rsidRPr="00BD166E" w:rsidRDefault="00D5161C" w:rsidP="00D91C49">
    <w:pPr>
      <w:pStyle w:val="Header"/>
      <w:pBdr>
        <w:bottom w:val="single" w:sz="4" w:space="1" w:color="auto"/>
      </w:pBdr>
      <w:jc w:val="right"/>
      <w:rPr>
        <w:sz w:val="18"/>
        <w:szCs w:val="18"/>
      </w:rPr>
    </w:pPr>
    <w:r w:rsidRPr="00BD166E">
      <w:rPr>
        <w:sz w:val="18"/>
        <w:szCs w:val="18"/>
      </w:rPr>
      <w:t>10-144 Chapter 607</w:t>
    </w:r>
  </w:p>
  <w:p w14:paraId="5E34EEC5" w14:textId="77777777" w:rsidR="00D5161C" w:rsidRPr="005E7B93" w:rsidRDefault="00D5161C" w:rsidP="00D91C49">
    <w:pPr>
      <w:ind w:firstLine="720"/>
      <w:jc w:val="center"/>
      <w:rPr>
        <w:b/>
        <w:color w:val="000000"/>
        <w:szCs w:val="22"/>
      </w:rPr>
    </w:pPr>
    <w:r w:rsidRPr="00411FC7">
      <w:rPr>
        <w:b/>
        <w:color w:val="000000"/>
        <w:szCs w:val="22"/>
      </w:rPr>
      <w:t>MAINE DEPARTMENT OF HEALTH AND HUMAN SERVICES</w:t>
    </w:r>
  </w:p>
  <w:p w14:paraId="2FB8D27C" w14:textId="77777777" w:rsidR="00D5161C" w:rsidRPr="005E7B93" w:rsidRDefault="00D5161C" w:rsidP="00D91C49">
    <w:pPr>
      <w:ind w:firstLine="720"/>
      <w:jc w:val="center"/>
      <w:rPr>
        <w:b/>
        <w:color w:val="000000"/>
        <w:szCs w:val="22"/>
      </w:rPr>
    </w:pPr>
    <w:r w:rsidRPr="00411FC7">
      <w:rPr>
        <w:b/>
        <w:color w:val="000000"/>
        <w:szCs w:val="22"/>
      </w:rPr>
      <w:t>OFFICE FOR FAMILY INDEPENDENCE</w:t>
    </w:r>
  </w:p>
  <w:p w14:paraId="606FAD7F" w14:textId="71D4C6B5" w:rsidR="00D5161C" w:rsidRDefault="00D5161C" w:rsidP="00D91C49">
    <w:pPr>
      <w:pBdr>
        <w:bottom w:val="single" w:sz="12" w:space="1" w:color="auto"/>
      </w:pBdr>
      <w:ind w:firstLine="720"/>
      <w:jc w:val="center"/>
      <w:rPr>
        <w:b/>
        <w:color w:val="000000"/>
        <w:szCs w:val="22"/>
      </w:rPr>
    </w:pPr>
    <w:r w:rsidRPr="00486542">
      <w:rPr>
        <w:b/>
        <w:color w:val="000000"/>
        <w:szCs w:val="22"/>
      </w:rPr>
      <w:t>ASPIRE PROGRAM RULE</w:t>
    </w:r>
  </w:p>
  <w:p w14:paraId="375FC1CC" w14:textId="77777777" w:rsidR="00D5161C" w:rsidRDefault="00D5161C"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7E9F4000" w14:textId="35CE01D5" w:rsidR="000E3F15" w:rsidRPr="001D79B6" w:rsidRDefault="00D5161C"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995AD5">
      <w:rPr>
        <w:bCs/>
        <w:color w:val="000000"/>
        <w:szCs w:val="22"/>
      </w:rPr>
      <w:t>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6A83" w14:textId="77777777" w:rsidR="00AC4762" w:rsidRPr="00D8527C" w:rsidRDefault="00AC4762" w:rsidP="004719CB">
    <w:pPr>
      <w:pStyle w:val="Header"/>
      <w:jc w:val="right"/>
      <w:rPr>
        <w:sz w:val="16"/>
      </w:rPr>
    </w:pPr>
  </w:p>
  <w:p w14:paraId="0DE70B25" w14:textId="77777777" w:rsidR="00AC4762" w:rsidRPr="00D8527C" w:rsidRDefault="00AC4762" w:rsidP="004719CB">
    <w:pPr>
      <w:pStyle w:val="Header"/>
      <w:jc w:val="right"/>
      <w:rPr>
        <w:sz w:val="16"/>
      </w:rPr>
    </w:pPr>
  </w:p>
  <w:p w14:paraId="73A33F1D" w14:textId="77777777" w:rsidR="00AC4762" w:rsidRPr="00BD166E" w:rsidRDefault="00AC4762" w:rsidP="00D91C49">
    <w:pPr>
      <w:pStyle w:val="Header"/>
      <w:pBdr>
        <w:bottom w:val="single" w:sz="4" w:space="1" w:color="auto"/>
      </w:pBdr>
      <w:jc w:val="right"/>
      <w:rPr>
        <w:sz w:val="18"/>
        <w:szCs w:val="18"/>
      </w:rPr>
    </w:pPr>
    <w:r w:rsidRPr="00BD166E">
      <w:rPr>
        <w:sz w:val="18"/>
        <w:szCs w:val="18"/>
      </w:rPr>
      <w:t>10-144 Chapter 607</w:t>
    </w:r>
  </w:p>
  <w:p w14:paraId="58B92FF9" w14:textId="77777777" w:rsidR="00AC4762" w:rsidRPr="005E7B93" w:rsidRDefault="00AC4762" w:rsidP="00D91C49">
    <w:pPr>
      <w:ind w:firstLine="720"/>
      <w:jc w:val="center"/>
      <w:rPr>
        <w:b/>
        <w:color w:val="000000"/>
        <w:szCs w:val="22"/>
      </w:rPr>
    </w:pPr>
    <w:r w:rsidRPr="00411FC7">
      <w:rPr>
        <w:b/>
        <w:color w:val="000000"/>
        <w:szCs w:val="22"/>
      </w:rPr>
      <w:t>MAINE DEPARTMENT OF HEALTH AND HUMAN SERVICES</w:t>
    </w:r>
  </w:p>
  <w:p w14:paraId="537247C9" w14:textId="77777777" w:rsidR="00AC4762" w:rsidRPr="005E7B93" w:rsidRDefault="00AC4762" w:rsidP="00D91C49">
    <w:pPr>
      <w:ind w:firstLine="720"/>
      <w:jc w:val="center"/>
      <w:rPr>
        <w:b/>
        <w:color w:val="000000"/>
        <w:szCs w:val="22"/>
      </w:rPr>
    </w:pPr>
    <w:r w:rsidRPr="00411FC7">
      <w:rPr>
        <w:b/>
        <w:color w:val="000000"/>
        <w:szCs w:val="22"/>
      </w:rPr>
      <w:t>OFFICE FOR FAMILY INDEPENDENCE</w:t>
    </w:r>
  </w:p>
  <w:p w14:paraId="6238CC2D" w14:textId="77777777" w:rsidR="00AC4762" w:rsidRDefault="00AC4762" w:rsidP="00D91C49">
    <w:pPr>
      <w:pBdr>
        <w:bottom w:val="single" w:sz="12" w:space="1" w:color="auto"/>
      </w:pBdr>
      <w:ind w:firstLine="720"/>
      <w:jc w:val="center"/>
      <w:rPr>
        <w:b/>
        <w:color w:val="000000"/>
        <w:szCs w:val="22"/>
      </w:rPr>
    </w:pPr>
    <w:r w:rsidRPr="00486542">
      <w:rPr>
        <w:b/>
        <w:color w:val="000000"/>
        <w:szCs w:val="22"/>
      </w:rPr>
      <w:t>ASPIRE PROGRAM RULE</w:t>
    </w:r>
  </w:p>
  <w:p w14:paraId="37FDB23D" w14:textId="77777777" w:rsidR="00AC4762" w:rsidRDefault="00AC476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6B7B567" w14:textId="5358C8A8" w:rsidR="00AC4762" w:rsidRPr="001D79B6" w:rsidRDefault="00AC4762"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7265" w14:textId="77777777" w:rsidR="006E0499" w:rsidRPr="00D8527C" w:rsidRDefault="006E0499" w:rsidP="004719CB">
    <w:pPr>
      <w:pStyle w:val="Header"/>
      <w:jc w:val="right"/>
      <w:rPr>
        <w:sz w:val="16"/>
      </w:rPr>
    </w:pPr>
  </w:p>
  <w:p w14:paraId="6B913E24" w14:textId="77777777" w:rsidR="006E0499" w:rsidRPr="00D8527C" w:rsidRDefault="006E0499" w:rsidP="004719CB">
    <w:pPr>
      <w:pStyle w:val="Header"/>
      <w:jc w:val="right"/>
      <w:rPr>
        <w:sz w:val="16"/>
      </w:rPr>
    </w:pPr>
  </w:p>
  <w:p w14:paraId="3E09E6C9" w14:textId="77777777" w:rsidR="006E0499" w:rsidRPr="00BD166E" w:rsidRDefault="006E0499" w:rsidP="00D91C49">
    <w:pPr>
      <w:pStyle w:val="Header"/>
      <w:pBdr>
        <w:bottom w:val="single" w:sz="4" w:space="1" w:color="auto"/>
      </w:pBdr>
      <w:jc w:val="right"/>
      <w:rPr>
        <w:sz w:val="18"/>
        <w:szCs w:val="18"/>
      </w:rPr>
    </w:pPr>
    <w:r w:rsidRPr="00BD166E">
      <w:rPr>
        <w:sz w:val="18"/>
        <w:szCs w:val="18"/>
      </w:rPr>
      <w:t>10-144 Chapter 607</w:t>
    </w:r>
  </w:p>
  <w:p w14:paraId="1CE782AA" w14:textId="77777777" w:rsidR="006E0499" w:rsidRPr="005E7B93" w:rsidRDefault="006E0499" w:rsidP="00D91C49">
    <w:pPr>
      <w:ind w:firstLine="720"/>
      <w:jc w:val="center"/>
      <w:rPr>
        <w:b/>
        <w:color w:val="000000"/>
        <w:szCs w:val="22"/>
      </w:rPr>
    </w:pPr>
    <w:r w:rsidRPr="00411FC7">
      <w:rPr>
        <w:b/>
        <w:color w:val="000000"/>
        <w:szCs w:val="22"/>
      </w:rPr>
      <w:t>MAINE DEPARTMENT OF HEALTH AND HUMAN SERVICES</w:t>
    </w:r>
  </w:p>
  <w:p w14:paraId="788C7ED5" w14:textId="77777777" w:rsidR="006E0499" w:rsidRPr="005E7B93" w:rsidRDefault="006E0499" w:rsidP="00D91C49">
    <w:pPr>
      <w:ind w:firstLine="720"/>
      <w:jc w:val="center"/>
      <w:rPr>
        <w:b/>
        <w:color w:val="000000"/>
        <w:szCs w:val="22"/>
      </w:rPr>
    </w:pPr>
    <w:r w:rsidRPr="00411FC7">
      <w:rPr>
        <w:b/>
        <w:color w:val="000000"/>
        <w:szCs w:val="22"/>
      </w:rPr>
      <w:t>OFFICE FOR FAMILY INDEPENDENCE</w:t>
    </w:r>
  </w:p>
  <w:p w14:paraId="40EAB1BB" w14:textId="1308D534" w:rsidR="006E0499" w:rsidRDefault="006E0499" w:rsidP="00D91C49">
    <w:pPr>
      <w:pBdr>
        <w:bottom w:val="single" w:sz="12" w:space="1" w:color="auto"/>
      </w:pBdr>
      <w:ind w:firstLine="720"/>
      <w:jc w:val="center"/>
      <w:rPr>
        <w:b/>
        <w:color w:val="000000"/>
        <w:szCs w:val="22"/>
      </w:rPr>
    </w:pPr>
    <w:r w:rsidRPr="00486542">
      <w:rPr>
        <w:b/>
        <w:color w:val="000000"/>
        <w:szCs w:val="22"/>
      </w:rPr>
      <w:t>ASPIRE PROGRAM RULE</w:t>
    </w:r>
  </w:p>
  <w:p w14:paraId="06B1329F" w14:textId="77777777" w:rsidR="006E0499" w:rsidRDefault="006E0499"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5D3AEE6" w14:textId="28D0424D" w:rsidR="000E3F15" w:rsidRPr="001D79B6" w:rsidRDefault="006E0499"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283A3A">
      <w:rPr>
        <w:bCs/>
        <w:color w:val="000000"/>
        <w:szCs w:val="22"/>
      </w:rPr>
      <w:t>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722" w14:textId="77777777" w:rsidR="001F4412" w:rsidRPr="00D8527C" w:rsidRDefault="001F4412" w:rsidP="004719CB">
    <w:pPr>
      <w:pStyle w:val="Header"/>
      <w:jc w:val="right"/>
      <w:rPr>
        <w:sz w:val="16"/>
      </w:rPr>
    </w:pPr>
  </w:p>
  <w:p w14:paraId="061C5476" w14:textId="77777777" w:rsidR="001F4412" w:rsidRPr="00D8527C" w:rsidRDefault="001F4412" w:rsidP="004719CB">
    <w:pPr>
      <w:pStyle w:val="Header"/>
      <w:jc w:val="right"/>
      <w:rPr>
        <w:sz w:val="16"/>
      </w:rPr>
    </w:pPr>
  </w:p>
  <w:p w14:paraId="07E0F5EF" w14:textId="77777777" w:rsidR="001F4412" w:rsidRPr="00BD166E" w:rsidRDefault="001F4412" w:rsidP="00D91C49">
    <w:pPr>
      <w:pStyle w:val="Header"/>
      <w:pBdr>
        <w:bottom w:val="single" w:sz="4" w:space="1" w:color="auto"/>
      </w:pBdr>
      <w:jc w:val="right"/>
      <w:rPr>
        <w:sz w:val="18"/>
        <w:szCs w:val="18"/>
      </w:rPr>
    </w:pPr>
    <w:r w:rsidRPr="00BD166E">
      <w:rPr>
        <w:sz w:val="18"/>
        <w:szCs w:val="18"/>
      </w:rPr>
      <w:t>10-144 Chapter 607</w:t>
    </w:r>
  </w:p>
  <w:p w14:paraId="5C4774BD" w14:textId="77777777" w:rsidR="001F4412" w:rsidRPr="005E7B93" w:rsidRDefault="001F4412" w:rsidP="00D91C49">
    <w:pPr>
      <w:ind w:firstLine="720"/>
      <w:jc w:val="center"/>
      <w:rPr>
        <w:b/>
        <w:color w:val="000000"/>
        <w:szCs w:val="22"/>
      </w:rPr>
    </w:pPr>
    <w:r w:rsidRPr="00411FC7">
      <w:rPr>
        <w:b/>
        <w:color w:val="000000"/>
        <w:szCs w:val="22"/>
      </w:rPr>
      <w:t>MAINE DEPARTMENT OF HEALTH AND HUMAN SERVICES</w:t>
    </w:r>
  </w:p>
  <w:p w14:paraId="3C56693A" w14:textId="77777777" w:rsidR="001F4412" w:rsidRPr="005E7B93" w:rsidRDefault="001F4412" w:rsidP="00D91C49">
    <w:pPr>
      <w:ind w:firstLine="720"/>
      <w:jc w:val="center"/>
      <w:rPr>
        <w:b/>
        <w:color w:val="000000"/>
        <w:szCs w:val="22"/>
      </w:rPr>
    </w:pPr>
    <w:r w:rsidRPr="00411FC7">
      <w:rPr>
        <w:b/>
        <w:color w:val="000000"/>
        <w:szCs w:val="22"/>
      </w:rPr>
      <w:t>OFFICE FOR FAMILY INDEPENDENCE</w:t>
    </w:r>
  </w:p>
  <w:p w14:paraId="5A0FA57E" w14:textId="612E429F" w:rsidR="001F4412" w:rsidRDefault="001F4412" w:rsidP="00D91C49">
    <w:pPr>
      <w:pBdr>
        <w:bottom w:val="single" w:sz="12" w:space="1" w:color="auto"/>
      </w:pBdr>
      <w:ind w:firstLine="720"/>
      <w:jc w:val="center"/>
      <w:rPr>
        <w:b/>
        <w:color w:val="000000"/>
        <w:szCs w:val="22"/>
      </w:rPr>
    </w:pPr>
    <w:r w:rsidRPr="00486542">
      <w:rPr>
        <w:b/>
        <w:color w:val="000000"/>
        <w:szCs w:val="22"/>
      </w:rPr>
      <w:t>ASPIRE PROGRAM RULE</w:t>
    </w:r>
  </w:p>
  <w:p w14:paraId="254CC14B" w14:textId="77777777" w:rsidR="001F4412" w:rsidRDefault="001F441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008E1990" w14:textId="279A066A" w:rsidR="00995AD5" w:rsidRPr="001D79B6" w:rsidRDefault="001F4412"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B364A8">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sidR="00B364A8">
      <w:rPr>
        <w:b/>
        <w:color w:val="000000"/>
        <w:szCs w:val="22"/>
      </w:rPr>
      <w:tab/>
    </w:r>
    <w:r w:rsidRPr="004946C4">
      <w:rPr>
        <w:bCs/>
        <w:color w:val="000000"/>
        <w:szCs w:val="22"/>
      </w:rPr>
      <w:t xml:space="preserve">Page </w:t>
    </w:r>
    <w:r w:rsidR="00283A3A">
      <w:rPr>
        <w:bCs/>
        <w:color w:val="000000"/>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FD75" w14:textId="77777777" w:rsidR="00700CCB" w:rsidRPr="00D8527C" w:rsidRDefault="00700CCB" w:rsidP="004719CB">
    <w:pPr>
      <w:pStyle w:val="Header"/>
      <w:jc w:val="right"/>
      <w:rPr>
        <w:sz w:val="16"/>
      </w:rPr>
    </w:pPr>
  </w:p>
  <w:p w14:paraId="68C755FB" w14:textId="77777777" w:rsidR="00700CCB" w:rsidRPr="00D8527C" w:rsidRDefault="00700CCB" w:rsidP="004719CB">
    <w:pPr>
      <w:pStyle w:val="Header"/>
      <w:jc w:val="right"/>
      <w:rPr>
        <w:sz w:val="16"/>
      </w:rPr>
    </w:pPr>
  </w:p>
  <w:p w14:paraId="423A6E5A" w14:textId="77777777" w:rsidR="00700CCB" w:rsidRPr="00BD166E" w:rsidRDefault="00700CCB" w:rsidP="004719CB">
    <w:pPr>
      <w:pStyle w:val="Header"/>
      <w:pBdr>
        <w:bottom w:val="single" w:sz="4" w:space="1" w:color="auto"/>
      </w:pBdr>
      <w:jc w:val="right"/>
      <w:rPr>
        <w:sz w:val="18"/>
        <w:szCs w:val="18"/>
      </w:rPr>
    </w:pPr>
    <w:r w:rsidRPr="00BD166E">
      <w:rPr>
        <w:sz w:val="18"/>
        <w:szCs w:val="18"/>
      </w:rPr>
      <w:t>10-144 Chapter 607</w:t>
    </w:r>
  </w:p>
  <w:p w14:paraId="567C2B15" w14:textId="77777777" w:rsidR="00E13207" w:rsidRPr="001F6885" w:rsidRDefault="00E13207" w:rsidP="00E13207">
    <w:pPr>
      <w:tabs>
        <w:tab w:val="left" w:pos="3168"/>
        <w:tab w:val="left" w:pos="3600"/>
        <w:tab w:val="left" w:pos="4896"/>
      </w:tabs>
      <w:jc w:val="center"/>
      <w:rPr>
        <w:b/>
        <w:szCs w:val="22"/>
      </w:rPr>
    </w:pPr>
    <w:r w:rsidRPr="001F6885">
      <w:rPr>
        <w:b/>
        <w:szCs w:val="22"/>
      </w:rPr>
      <w:t>DEPARTMENT OF HEALTH AND HUMAN SERVICES</w:t>
    </w:r>
  </w:p>
  <w:p w14:paraId="748DA030" w14:textId="77777777" w:rsidR="00E13207" w:rsidRPr="001F6885" w:rsidRDefault="00E13207" w:rsidP="00E13207">
    <w:pPr>
      <w:tabs>
        <w:tab w:val="left" w:pos="3168"/>
        <w:tab w:val="left" w:pos="3600"/>
        <w:tab w:val="left" w:pos="4896"/>
      </w:tabs>
      <w:jc w:val="center"/>
      <w:rPr>
        <w:b/>
        <w:szCs w:val="22"/>
      </w:rPr>
    </w:pPr>
    <w:r w:rsidRPr="001F6885">
      <w:rPr>
        <w:b/>
        <w:szCs w:val="22"/>
      </w:rPr>
      <w:t>OFFICE FOR FAMILY INDEPENDENCE</w:t>
    </w:r>
  </w:p>
  <w:p w14:paraId="7847504A" w14:textId="70B8EB4D" w:rsidR="00E13207" w:rsidRPr="001F6885" w:rsidRDefault="00E13207" w:rsidP="00E13207">
    <w:pPr>
      <w:pBdr>
        <w:bottom w:val="single" w:sz="12" w:space="0" w:color="000000"/>
      </w:pBdr>
      <w:tabs>
        <w:tab w:val="left" w:pos="3168"/>
        <w:tab w:val="left" w:pos="3600"/>
        <w:tab w:val="left" w:pos="4896"/>
      </w:tabs>
      <w:jc w:val="center"/>
      <w:rPr>
        <w:b/>
        <w:szCs w:val="22"/>
      </w:rPr>
    </w:pPr>
    <w:r>
      <w:rPr>
        <w:b/>
        <w:color w:val="000000"/>
      </w:rPr>
      <w:t>ASPIRE PROGRAM RULES</w:t>
    </w:r>
    <w:r w:rsidRPr="001F6885">
      <w:rPr>
        <w:b/>
        <w:szCs w:val="22"/>
      </w:rPr>
      <w:t xml:space="preserve"> </w:t>
    </w:r>
  </w:p>
  <w:p w14:paraId="62E014A7" w14:textId="77777777" w:rsidR="00E13207" w:rsidRPr="001F6885" w:rsidRDefault="00E13207" w:rsidP="00E13207">
    <w:pPr>
      <w:tabs>
        <w:tab w:val="center" w:pos="4680"/>
        <w:tab w:val="right" w:pos="9360"/>
      </w:tabs>
      <w:rPr>
        <w:b/>
        <w:szCs w:val="22"/>
      </w:rPr>
    </w:pPr>
    <w:bookmarkStart w:id="2" w:name="_Hlk145656595"/>
    <w:r w:rsidRPr="001F6885">
      <w:rPr>
        <w:b/>
        <w:szCs w:val="22"/>
      </w:rPr>
      <w:tab/>
      <w:t>Table of Contents</w:t>
    </w:r>
    <w:r w:rsidRPr="001F6885">
      <w:rPr>
        <w:b/>
        <w:szCs w:val="22"/>
      </w:rPr>
      <w:tab/>
    </w:r>
  </w:p>
  <w:p w14:paraId="4985288E" w14:textId="0B7B71BA" w:rsidR="00E13207" w:rsidRDefault="00E13207" w:rsidP="00E13207">
    <w:pPr>
      <w:tabs>
        <w:tab w:val="center" w:pos="4680"/>
        <w:tab w:val="right" w:pos="9360"/>
      </w:tabs>
      <w:rPr>
        <w:szCs w:val="22"/>
      </w:rPr>
    </w:pPr>
    <w:r w:rsidRPr="001F6885">
      <w:rPr>
        <w:szCs w:val="22"/>
      </w:rPr>
      <w:t>Rev</w:t>
    </w:r>
    <w:r>
      <w:rPr>
        <w:szCs w:val="22"/>
      </w:rPr>
      <w:t>.</w:t>
    </w:r>
    <w:r w:rsidRPr="001F6885">
      <w:rPr>
        <w:szCs w:val="22"/>
      </w:rPr>
      <w:t xml:space="preserve"> </w:t>
    </w:r>
    <w:r w:rsidR="00FE01C2">
      <w:rPr>
        <w:szCs w:val="22"/>
      </w:rPr>
      <w:t>03</w:t>
    </w:r>
    <w:r>
      <w:rPr>
        <w:szCs w:val="22"/>
      </w:rPr>
      <w:t>/2</w:t>
    </w:r>
    <w:r w:rsidR="000D3C54">
      <w:rPr>
        <w:szCs w:val="22"/>
      </w:rPr>
      <w:t>6</w:t>
    </w:r>
    <w:r>
      <w:rPr>
        <w:szCs w:val="22"/>
      </w:rPr>
      <w:t xml:space="preserve"> – ASPIRE 29A</w:t>
    </w:r>
    <w:r w:rsidRPr="001F6885">
      <w:rPr>
        <w:szCs w:val="22"/>
      </w:rPr>
      <w:tab/>
    </w:r>
    <w:r w:rsidRPr="001F6885">
      <w:rPr>
        <w:szCs w:val="22"/>
      </w:rPr>
      <w:tab/>
    </w:r>
  </w:p>
  <w:p w14:paraId="147199EB" w14:textId="77777777" w:rsidR="00E13207" w:rsidRPr="001F6885" w:rsidRDefault="00E13207" w:rsidP="00E13207">
    <w:pPr>
      <w:tabs>
        <w:tab w:val="center" w:pos="4680"/>
        <w:tab w:val="right" w:pos="9360"/>
      </w:tabs>
      <w:rPr>
        <w:b/>
        <w:szCs w:val="22"/>
      </w:rPr>
    </w:pPr>
  </w:p>
  <w:bookmarkEnd w:id="2"/>
  <w:p w14:paraId="566098D7" w14:textId="4C5C564E" w:rsidR="00E13207" w:rsidRPr="00E13207" w:rsidRDefault="00E13207" w:rsidP="00111577">
    <w:pPr>
      <w:spacing w:after="240"/>
      <w:rPr>
        <w:b/>
        <w:color w:val="000000"/>
      </w:rPr>
    </w:pPr>
    <w:r>
      <w:rPr>
        <w:b/>
        <w:color w:val="000000"/>
        <w:u w:val="single"/>
      </w:rPr>
      <w:t xml:space="preserve">Section </w:t>
    </w:r>
    <w:r w:rsidRPr="00D8527C">
      <w:rPr>
        <w:b/>
        <w:color w:val="000000"/>
        <w:u w:val="single"/>
      </w:rPr>
      <w:t>Number</w:t>
    </w:r>
    <w:r w:rsidRPr="00D8527C">
      <w:rPr>
        <w:b/>
        <w:color w:val="000000"/>
        <w:u w:val="single"/>
      </w:rPr>
      <w:tab/>
      <w:t>Title</w:t>
    </w:r>
    <w:r w:rsidRPr="00D8527C">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Pr>
        <w:b/>
        <w:color w:val="000000"/>
        <w:u w:val="single"/>
      </w:rPr>
      <w:tab/>
    </w:r>
    <w:r w:rsidRPr="00D8527C">
      <w:rPr>
        <w:b/>
        <w:color w:val="000000"/>
        <w:u w:val="single"/>
      </w:rPr>
      <w:t>Page</w:t>
    </w:r>
    <w:r>
      <w:rPr>
        <w:b/>
        <w:color w:val="000000"/>
        <w:u w:val="single"/>
      </w:rPr>
      <w: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2257" w14:textId="77777777" w:rsidR="00995AD5" w:rsidRPr="00D8527C" w:rsidRDefault="00995AD5" w:rsidP="004719CB">
    <w:pPr>
      <w:pStyle w:val="Header"/>
      <w:jc w:val="right"/>
      <w:rPr>
        <w:sz w:val="16"/>
      </w:rPr>
    </w:pPr>
  </w:p>
  <w:p w14:paraId="304F6741" w14:textId="77777777" w:rsidR="00995AD5" w:rsidRPr="00D8527C" w:rsidRDefault="00995AD5" w:rsidP="004719CB">
    <w:pPr>
      <w:pStyle w:val="Header"/>
      <w:jc w:val="right"/>
      <w:rPr>
        <w:sz w:val="16"/>
      </w:rPr>
    </w:pPr>
  </w:p>
  <w:p w14:paraId="713907FF"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33F4A43E"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4B4DB9DC"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7FE016DE"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52DA3CB5"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6A8F0E0" w14:textId="1B194BA9" w:rsidR="00995AD5" w:rsidRPr="001D79B6"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B7A" w14:textId="77777777" w:rsidR="00283A3A" w:rsidRPr="00D8527C" w:rsidRDefault="00283A3A" w:rsidP="004719CB">
    <w:pPr>
      <w:pStyle w:val="Header"/>
      <w:jc w:val="right"/>
      <w:rPr>
        <w:sz w:val="16"/>
      </w:rPr>
    </w:pPr>
  </w:p>
  <w:p w14:paraId="052370C0" w14:textId="77777777" w:rsidR="00283A3A" w:rsidRPr="00D8527C" w:rsidRDefault="00283A3A" w:rsidP="004719CB">
    <w:pPr>
      <w:pStyle w:val="Header"/>
      <w:jc w:val="right"/>
      <w:rPr>
        <w:sz w:val="16"/>
      </w:rPr>
    </w:pPr>
  </w:p>
  <w:p w14:paraId="3BA918BE" w14:textId="77777777" w:rsidR="00283A3A" w:rsidRPr="00BD166E" w:rsidRDefault="00283A3A" w:rsidP="00D91C49">
    <w:pPr>
      <w:pStyle w:val="Header"/>
      <w:pBdr>
        <w:bottom w:val="single" w:sz="4" w:space="1" w:color="auto"/>
      </w:pBdr>
      <w:jc w:val="right"/>
      <w:rPr>
        <w:sz w:val="18"/>
        <w:szCs w:val="18"/>
      </w:rPr>
    </w:pPr>
    <w:r w:rsidRPr="00BD166E">
      <w:rPr>
        <w:sz w:val="18"/>
        <w:szCs w:val="18"/>
      </w:rPr>
      <w:t>10-144 Chapter 607</w:t>
    </w:r>
  </w:p>
  <w:p w14:paraId="61270431" w14:textId="77777777" w:rsidR="00283A3A" w:rsidRPr="005E7B93" w:rsidRDefault="00283A3A" w:rsidP="00D91C49">
    <w:pPr>
      <w:ind w:firstLine="720"/>
      <w:jc w:val="center"/>
      <w:rPr>
        <w:b/>
        <w:color w:val="000000"/>
        <w:szCs w:val="22"/>
      </w:rPr>
    </w:pPr>
    <w:r w:rsidRPr="00411FC7">
      <w:rPr>
        <w:b/>
        <w:color w:val="000000"/>
        <w:szCs w:val="22"/>
      </w:rPr>
      <w:t>MAINE DEPARTMENT OF HEALTH AND HUMAN SERVICES</w:t>
    </w:r>
  </w:p>
  <w:p w14:paraId="30D8BD78" w14:textId="77777777" w:rsidR="00283A3A" w:rsidRPr="005E7B93" w:rsidRDefault="00283A3A" w:rsidP="00D91C49">
    <w:pPr>
      <w:ind w:firstLine="720"/>
      <w:jc w:val="center"/>
      <w:rPr>
        <w:b/>
        <w:color w:val="000000"/>
        <w:szCs w:val="22"/>
      </w:rPr>
    </w:pPr>
    <w:r w:rsidRPr="00411FC7">
      <w:rPr>
        <w:b/>
        <w:color w:val="000000"/>
        <w:szCs w:val="22"/>
      </w:rPr>
      <w:t>OFFICE FOR FAMILY INDEPENDENCE</w:t>
    </w:r>
  </w:p>
  <w:p w14:paraId="05E96D21" w14:textId="77777777" w:rsidR="00283A3A" w:rsidRDefault="00283A3A" w:rsidP="00D91C49">
    <w:pPr>
      <w:pBdr>
        <w:bottom w:val="single" w:sz="12" w:space="1" w:color="auto"/>
      </w:pBdr>
      <w:ind w:firstLine="720"/>
      <w:jc w:val="center"/>
      <w:rPr>
        <w:b/>
        <w:color w:val="000000"/>
        <w:szCs w:val="22"/>
      </w:rPr>
    </w:pPr>
    <w:r w:rsidRPr="00486542">
      <w:rPr>
        <w:b/>
        <w:color w:val="000000"/>
        <w:szCs w:val="22"/>
      </w:rPr>
      <w:t>ASPIRE PROGRAM RULE</w:t>
    </w:r>
  </w:p>
  <w:p w14:paraId="670C37DE" w14:textId="77777777" w:rsidR="00283A3A" w:rsidRDefault="00283A3A"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AC83848" w14:textId="5810DA14" w:rsidR="00283A3A" w:rsidRPr="001D79B6" w:rsidRDefault="00283A3A"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509" w14:textId="77777777" w:rsidR="00995AD5" w:rsidRPr="00D8527C" w:rsidRDefault="00995AD5" w:rsidP="004719CB">
    <w:pPr>
      <w:pStyle w:val="Header"/>
      <w:jc w:val="right"/>
      <w:rPr>
        <w:sz w:val="16"/>
      </w:rPr>
    </w:pPr>
  </w:p>
  <w:p w14:paraId="0F2F80E2" w14:textId="77777777" w:rsidR="00995AD5" w:rsidRPr="00D8527C" w:rsidRDefault="00995AD5" w:rsidP="004719CB">
    <w:pPr>
      <w:pStyle w:val="Header"/>
      <w:jc w:val="right"/>
      <w:rPr>
        <w:sz w:val="16"/>
      </w:rPr>
    </w:pPr>
  </w:p>
  <w:p w14:paraId="2C70262F"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6575A8DF"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6DDC5E02"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3A0F5B41"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7A2C8F12"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881D437" w14:textId="04E3C12D" w:rsidR="00995AD5" w:rsidRPr="00261B6A"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ED0A" w14:textId="77777777" w:rsidR="00995AD5" w:rsidRPr="00D8527C" w:rsidRDefault="00995AD5" w:rsidP="004719CB">
    <w:pPr>
      <w:pStyle w:val="Header"/>
      <w:jc w:val="right"/>
      <w:rPr>
        <w:sz w:val="16"/>
      </w:rPr>
    </w:pPr>
  </w:p>
  <w:p w14:paraId="2EE775C5" w14:textId="77777777" w:rsidR="00995AD5" w:rsidRPr="00D8527C" w:rsidRDefault="00995AD5" w:rsidP="004719CB">
    <w:pPr>
      <w:pStyle w:val="Header"/>
      <w:jc w:val="right"/>
      <w:rPr>
        <w:sz w:val="16"/>
      </w:rPr>
    </w:pPr>
  </w:p>
  <w:p w14:paraId="009DD7F1" w14:textId="77777777" w:rsidR="00995AD5" w:rsidRPr="00BD166E" w:rsidRDefault="00995AD5" w:rsidP="00D91C49">
    <w:pPr>
      <w:pStyle w:val="Header"/>
      <w:pBdr>
        <w:bottom w:val="single" w:sz="4" w:space="1" w:color="auto"/>
      </w:pBdr>
      <w:jc w:val="right"/>
      <w:rPr>
        <w:sz w:val="18"/>
        <w:szCs w:val="18"/>
      </w:rPr>
    </w:pPr>
    <w:r w:rsidRPr="00BD166E">
      <w:rPr>
        <w:sz w:val="18"/>
        <w:szCs w:val="18"/>
      </w:rPr>
      <w:t>10-144 Chapter 607</w:t>
    </w:r>
  </w:p>
  <w:p w14:paraId="4271F611" w14:textId="77777777" w:rsidR="00995AD5" w:rsidRPr="005E7B93" w:rsidRDefault="00995AD5" w:rsidP="00D91C49">
    <w:pPr>
      <w:ind w:firstLine="720"/>
      <w:jc w:val="center"/>
      <w:rPr>
        <w:b/>
        <w:color w:val="000000"/>
        <w:szCs w:val="22"/>
      </w:rPr>
    </w:pPr>
    <w:r w:rsidRPr="00411FC7">
      <w:rPr>
        <w:b/>
        <w:color w:val="000000"/>
        <w:szCs w:val="22"/>
      </w:rPr>
      <w:t>MAINE DEPARTMENT OF HEALTH AND HUMAN SERVICES</w:t>
    </w:r>
  </w:p>
  <w:p w14:paraId="28F9C8E3" w14:textId="77777777" w:rsidR="00995AD5" w:rsidRPr="005E7B93" w:rsidRDefault="00995AD5" w:rsidP="00D91C49">
    <w:pPr>
      <w:ind w:firstLine="720"/>
      <w:jc w:val="center"/>
      <w:rPr>
        <w:b/>
        <w:color w:val="000000"/>
        <w:szCs w:val="22"/>
      </w:rPr>
    </w:pPr>
    <w:r w:rsidRPr="00411FC7">
      <w:rPr>
        <w:b/>
        <w:color w:val="000000"/>
        <w:szCs w:val="22"/>
      </w:rPr>
      <w:t>OFFICE FOR FAMILY INDEPENDENCE</w:t>
    </w:r>
  </w:p>
  <w:p w14:paraId="119C8230" w14:textId="77777777" w:rsidR="00995AD5" w:rsidRDefault="00995AD5" w:rsidP="00D91C49">
    <w:pPr>
      <w:pBdr>
        <w:bottom w:val="single" w:sz="12" w:space="1" w:color="auto"/>
      </w:pBdr>
      <w:ind w:firstLine="720"/>
      <w:jc w:val="center"/>
      <w:rPr>
        <w:b/>
        <w:color w:val="000000"/>
        <w:szCs w:val="22"/>
      </w:rPr>
    </w:pPr>
    <w:r w:rsidRPr="00486542">
      <w:rPr>
        <w:b/>
        <w:color w:val="000000"/>
        <w:szCs w:val="22"/>
      </w:rPr>
      <w:t>ASPIRE PROGRAM RULE</w:t>
    </w:r>
  </w:p>
  <w:p w14:paraId="3C3B171F" w14:textId="77777777" w:rsidR="00995AD5" w:rsidRDefault="00995AD5"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41F2D621" w14:textId="2A994E2B" w:rsidR="00995AD5" w:rsidRDefault="00995AD5" w:rsidP="00D732CF">
    <w:pPr>
      <w:tabs>
        <w:tab w:val="center" w:pos="5040"/>
        <w:tab w:val="right" w:pos="9360"/>
      </w:tabs>
      <w:rPr>
        <w:bCs/>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sidR="00283A3A">
      <w:rPr>
        <w:bCs/>
        <w:color w:val="000000"/>
        <w:szCs w:val="22"/>
      </w:rPr>
      <w:t>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FC" w14:textId="77777777" w:rsidR="00283A3A" w:rsidRPr="00D8527C" w:rsidRDefault="00283A3A" w:rsidP="004719CB">
    <w:pPr>
      <w:pStyle w:val="Header"/>
      <w:jc w:val="right"/>
      <w:rPr>
        <w:sz w:val="16"/>
      </w:rPr>
    </w:pPr>
  </w:p>
  <w:p w14:paraId="1BBB7FB0" w14:textId="77777777" w:rsidR="00283A3A" w:rsidRPr="00D8527C" w:rsidRDefault="00283A3A" w:rsidP="004719CB">
    <w:pPr>
      <w:pStyle w:val="Header"/>
      <w:jc w:val="right"/>
      <w:rPr>
        <w:sz w:val="16"/>
      </w:rPr>
    </w:pPr>
  </w:p>
  <w:p w14:paraId="031E4B3F" w14:textId="77777777" w:rsidR="00283A3A" w:rsidRPr="00BD166E" w:rsidRDefault="00283A3A" w:rsidP="00D91C49">
    <w:pPr>
      <w:pStyle w:val="Header"/>
      <w:pBdr>
        <w:bottom w:val="single" w:sz="4" w:space="1" w:color="auto"/>
      </w:pBdr>
      <w:jc w:val="right"/>
      <w:rPr>
        <w:sz w:val="18"/>
        <w:szCs w:val="18"/>
      </w:rPr>
    </w:pPr>
    <w:r w:rsidRPr="00BD166E">
      <w:rPr>
        <w:sz w:val="18"/>
        <w:szCs w:val="18"/>
      </w:rPr>
      <w:t>10-144 Chapter 607</w:t>
    </w:r>
  </w:p>
  <w:p w14:paraId="3C396E3A" w14:textId="77777777" w:rsidR="00283A3A" w:rsidRPr="005E7B93" w:rsidRDefault="00283A3A" w:rsidP="00D91C49">
    <w:pPr>
      <w:ind w:firstLine="720"/>
      <w:jc w:val="center"/>
      <w:rPr>
        <w:b/>
        <w:color w:val="000000"/>
        <w:szCs w:val="22"/>
      </w:rPr>
    </w:pPr>
    <w:r w:rsidRPr="00411FC7">
      <w:rPr>
        <w:b/>
        <w:color w:val="000000"/>
        <w:szCs w:val="22"/>
      </w:rPr>
      <w:t>MAINE DEPARTMENT OF HEALTH AND HUMAN SERVICES</w:t>
    </w:r>
  </w:p>
  <w:p w14:paraId="024685B6" w14:textId="77777777" w:rsidR="00283A3A" w:rsidRPr="005E7B93" w:rsidRDefault="00283A3A" w:rsidP="00D91C49">
    <w:pPr>
      <w:ind w:firstLine="720"/>
      <w:jc w:val="center"/>
      <w:rPr>
        <w:b/>
        <w:color w:val="000000"/>
        <w:szCs w:val="22"/>
      </w:rPr>
    </w:pPr>
    <w:r w:rsidRPr="00411FC7">
      <w:rPr>
        <w:b/>
        <w:color w:val="000000"/>
        <w:szCs w:val="22"/>
      </w:rPr>
      <w:t>OFFICE FOR FAMILY INDEPENDENCE</w:t>
    </w:r>
  </w:p>
  <w:p w14:paraId="66844B0A" w14:textId="77777777" w:rsidR="00283A3A" w:rsidRDefault="00283A3A" w:rsidP="00D91C49">
    <w:pPr>
      <w:pBdr>
        <w:bottom w:val="single" w:sz="12" w:space="1" w:color="auto"/>
      </w:pBdr>
      <w:ind w:firstLine="720"/>
      <w:jc w:val="center"/>
      <w:rPr>
        <w:b/>
        <w:color w:val="000000"/>
        <w:szCs w:val="22"/>
      </w:rPr>
    </w:pPr>
    <w:r w:rsidRPr="00486542">
      <w:rPr>
        <w:b/>
        <w:color w:val="000000"/>
        <w:szCs w:val="22"/>
      </w:rPr>
      <w:t>ASPIRE PROGRAM RULE</w:t>
    </w:r>
  </w:p>
  <w:p w14:paraId="7C3FBA1D" w14:textId="77777777" w:rsidR="00283A3A" w:rsidRDefault="00283A3A"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33D3E891" w14:textId="5194252E" w:rsidR="00283A3A" w:rsidRDefault="00283A3A"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906D" w14:textId="77777777" w:rsidR="00AC4762" w:rsidRPr="00D8527C" w:rsidRDefault="00AC4762" w:rsidP="004719CB">
    <w:pPr>
      <w:pStyle w:val="Header"/>
      <w:jc w:val="right"/>
      <w:rPr>
        <w:sz w:val="16"/>
      </w:rPr>
    </w:pPr>
  </w:p>
  <w:p w14:paraId="76566A87" w14:textId="77777777" w:rsidR="00AC4762" w:rsidRPr="00D8527C" w:rsidRDefault="00AC4762" w:rsidP="004719CB">
    <w:pPr>
      <w:pStyle w:val="Header"/>
      <w:jc w:val="right"/>
      <w:rPr>
        <w:sz w:val="16"/>
      </w:rPr>
    </w:pPr>
  </w:p>
  <w:p w14:paraId="6C41C170" w14:textId="77777777" w:rsidR="00AC4762" w:rsidRPr="00BD166E" w:rsidRDefault="00AC4762" w:rsidP="00D91C49">
    <w:pPr>
      <w:pStyle w:val="Header"/>
      <w:pBdr>
        <w:bottom w:val="single" w:sz="4" w:space="1" w:color="auto"/>
      </w:pBdr>
      <w:jc w:val="right"/>
      <w:rPr>
        <w:sz w:val="18"/>
        <w:szCs w:val="18"/>
      </w:rPr>
    </w:pPr>
    <w:r w:rsidRPr="00BD166E">
      <w:rPr>
        <w:sz w:val="18"/>
        <w:szCs w:val="18"/>
      </w:rPr>
      <w:t>10-144 Chapter 607</w:t>
    </w:r>
  </w:p>
  <w:p w14:paraId="31A6E464" w14:textId="77777777" w:rsidR="00AC4762" w:rsidRPr="005E7B93" w:rsidRDefault="00AC4762" w:rsidP="00D91C49">
    <w:pPr>
      <w:ind w:firstLine="720"/>
      <w:jc w:val="center"/>
      <w:rPr>
        <w:b/>
        <w:color w:val="000000"/>
        <w:szCs w:val="22"/>
      </w:rPr>
    </w:pPr>
    <w:r w:rsidRPr="00411FC7">
      <w:rPr>
        <w:b/>
        <w:color w:val="000000"/>
        <w:szCs w:val="22"/>
      </w:rPr>
      <w:t>MAINE DEPARTMENT OF HEALTH AND HUMAN SERVICES</w:t>
    </w:r>
  </w:p>
  <w:p w14:paraId="6A94B029" w14:textId="77777777" w:rsidR="00AC4762" w:rsidRPr="005E7B93" w:rsidRDefault="00AC4762" w:rsidP="00D91C49">
    <w:pPr>
      <w:ind w:firstLine="720"/>
      <w:jc w:val="center"/>
      <w:rPr>
        <w:b/>
        <w:color w:val="000000"/>
        <w:szCs w:val="22"/>
      </w:rPr>
    </w:pPr>
    <w:r w:rsidRPr="00411FC7">
      <w:rPr>
        <w:b/>
        <w:color w:val="000000"/>
        <w:szCs w:val="22"/>
      </w:rPr>
      <w:t>OFFICE FOR FAMILY INDEPENDENCE</w:t>
    </w:r>
  </w:p>
  <w:p w14:paraId="6536FAF2" w14:textId="77777777" w:rsidR="00AC4762" w:rsidRDefault="00AC4762" w:rsidP="00D91C49">
    <w:pPr>
      <w:pBdr>
        <w:bottom w:val="single" w:sz="12" w:space="1" w:color="auto"/>
      </w:pBdr>
      <w:ind w:firstLine="720"/>
      <w:jc w:val="center"/>
      <w:rPr>
        <w:b/>
        <w:color w:val="000000"/>
        <w:szCs w:val="22"/>
      </w:rPr>
    </w:pPr>
    <w:r w:rsidRPr="00486542">
      <w:rPr>
        <w:b/>
        <w:color w:val="000000"/>
        <w:szCs w:val="22"/>
      </w:rPr>
      <w:t>ASPIRE PROGRAM RULE</w:t>
    </w:r>
  </w:p>
  <w:p w14:paraId="0945FEE4" w14:textId="77777777" w:rsidR="00AC4762" w:rsidRDefault="00AC4762" w:rsidP="00D732CF">
    <w:pPr>
      <w:tabs>
        <w:tab w:val="center" w:pos="5040"/>
        <w:tab w:val="right" w:pos="9360"/>
      </w:tabs>
      <w:jc w:val="center"/>
      <w:rPr>
        <w:b/>
        <w:color w:val="000000"/>
        <w:szCs w:val="22"/>
      </w:rPr>
    </w:pPr>
    <w:r w:rsidRPr="00ED19FC">
      <w:rPr>
        <w:b/>
        <w:color w:val="000000"/>
        <w:szCs w:val="22"/>
      </w:rPr>
      <w:t>PARTICIPATION, PARTICIPANT PERFORMANCE REQUIREMENTS, PARTICIPANT SATISFACTORY PROGRESS, PROGRAM PERFORMANCE REQUIREMENTS, SCHEDULING APPOINTMENTS</w:t>
    </w:r>
  </w:p>
  <w:p w14:paraId="5D5036A9" w14:textId="660B71C8" w:rsidR="00AC4762" w:rsidRDefault="00AC4762" w:rsidP="00D732CF">
    <w:pPr>
      <w:tabs>
        <w:tab w:val="center" w:pos="5040"/>
        <w:tab w:val="right" w:pos="9360"/>
      </w:tabs>
      <w:rPr>
        <w:bCs/>
        <w:color w:val="000000"/>
        <w:szCs w:val="22"/>
      </w:rPr>
    </w:pPr>
    <w:r>
      <w:rPr>
        <w:color w:val="000000"/>
        <w:szCs w:val="22"/>
      </w:rPr>
      <w:t>Rev. 03/26 – ASPIRE 29A</w:t>
    </w:r>
    <w:r>
      <w:rPr>
        <w:color w:val="000000"/>
        <w:szCs w:val="22"/>
      </w:rPr>
      <w:tab/>
    </w:r>
    <w:r>
      <w:rPr>
        <w:color w:val="000000"/>
        <w:szCs w:val="22"/>
      </w:rPr>
      <w:tab/>
    </w:r>
    <w:r w:rsidRPr="004946C4">
      <w:rPr>
        <w:bCs/>
        <w:color w:val="000000"/>
        <w:szCs w:val="22"/>
      </w:rPr>
      <w:t>S</w:t>
    </w:r>
    <w:r>
      <w:rPr>
        <w:bCs/>
        <w:color w:val="000000"/>
        <w:szCs w:val="22"/>
      </w:rPr>
      <w:t>ection</w:t>
    </w:r>
    <w:r w:rsidRPr="004946C4">
      <w:rPr>
        <w:bCs/>
        <w:color w:val="000000"/>
        <w:szCs w:val="22"/>
      </w:rPr>
      <w:t xml:space="preserve"> </w:t>
    </w:r>
    <w:r>
      <w:rPr>
        <w:bCs/>
        <w:color w:val="000000"/>
        <w:szCs w:val="22"/>
      </w:rPr>
      <w:t>3</w:t>
    </w:r>
    <w:r w:rsidRPr="00ED19FC">
      <w:rPr>
        <w:b/>
        <w:color w:val="000000"/>
        <w:szCs w:val="22"/>
      </w:rPr>
      <w:tab/>
    </w:r>
    <w:r>
      <w:rPr>
        <w:b/>
        <w:color w:val="000000"/>
        <w:szCs w:val="22"/>
      </w:rPr>
      <w:tab/>
    </w:r>
    <w:r w:rsidRPr="004946C4">
      <w:rPr>
        <w:bCs/>
        <w:color w:val="000000"/>
        <w:szCs w:val="22"/>
      </w:rPr>
      <w:t xml:space="preserve">Page </w:t>
    </w:r>
    <w:r>
      <w:rPr>
        <w:bCs/>
        <w:color w:val="000000"/>
        <w:szCs w:val="22"/>
      </w:rPr>
      <w:t>10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0E5" w14:textId="2D073215" w:rsidR="007F3D22" w:rsidRPr="00595153" w:rsidRDefault="00595153" w:rsidP="00C74CFB">
    <w:pPr>
      <w:pStyle w:val="Header"/>
      <w:rPr>
        <w:sz w:val="18"/>
        <w:szCs w:val="18"/>
      </w:rPr>
    </w:pPr>
    <w:r>
      <w:rPr>
        <w:sz w:val="18"/>
        <w:szCs w:val="18"/>
      </w:rPr>
      <w:tab/>
    </w:r>
    <w:r>
      <w:rPr>
        <w:sz w:val="18"/>
        <w:szCs w:val="18"/>
      </w:rPr>
      <w:tab/>
    </w:r>
    <w:r>
      <w:rPr>
        <w:sz w:val="18"/>
        <w:szCs w:val="18"/>
      </w:rPr>
      <w:tab/>
    </w:r>
  </w:p>
  <w:p w14:paraId="767AA992" w14:textId="314DFD6B" w:rsidR="007F3D22" w:rsidRPr="00595153" w:rsidRDefault="00595153" w:rsidP="00C74CFB">
    <w:pPr>
      <w:pStyle w:val="Header"/>
      <w:rPr>
        <w:sz w:val="18"/>
        <w:szCs w:val="18"/>
      </w:rPr>
    </w:pPr>
    <w:r>
      <w:rPr>
        <w:sz w:val="18"/>
        <w:szCs w:val="18"/>
      </w:rPr>
      <w:tab/>
    </w:r>
    <w:r>
      <w:rPr>
        <w:sz w:val="18"/>
        <w:szCs w:val="18"/>
      </w:rPr>
      <w:tab/>
    </w:r>
    <w:r>
      <w:rPr>
        <w:sz w:val="18"/>
        <w:szCs w:val="18"/>
      </w:rPr>
      <w:tab/>
    </w:r>
  </w:p>
  <w:p w14:paraId="5AC831B6" w14:textId="77777777" w:rsidR="007F3D22" w:rsidRDefault="007F3D22" w:rsidP="0096111A">
    <w:pPr>
      <w:pStyle w:val="Header"/>
      <w:pBdr>
        <w:bottom w:val="single" w:sz="6" w:space="1" w:color="auto"/>
      </w:pBdr>
      <w:spacing w:after="120"/>
      <w:jc w:val="right"/>
      <w:rPr>
        <w:sz w:val="18"/>
        <w:szCs w:val="18"/>
      </w:rPr>
    </w:pPr>
    <w:r>
      <w:rPr>
        <w:sz w:val="18"/>
        <w:szCs w:val="18"/>
      </w:rPr>
      <w:t>10-144 Chapter 607</w:t>
    </w:r>
  </w:p>
  <w:p w14:paraId="4CCD3CC1" w14:textId="77777777" w:rsidR="00D75FE9" w:rsidRPr="00ED19FC" w:rsidRDefault="00D75FE9" w:rsidP="00D75FE9">
    <w:pPr>
      <w:tabs>
        <w:tab w:val="left" w:pos="1469"/>
        <w:tab w:val="center" w:pos="4680"/>
      </w:tabs>
      <w:rPr>
        <w:b/>
        <w:color w:val="000000"/>
        <w:szCs w:val="22"/>
      </w:rPr>
    </w:pPr>
    <w:bookmarkStart w:id="5" w:name="_Hlk145665332"/>
    <w:r>
      <w:rPr>
        <w:b/>
        <w:color w:val="000000"/>
        <w:szCs w:val="22"/>
      </w:rPr>
      <w:tab/>
    </w:r>
    <w:r w:rsidRPr="00ED19FC">
      <w:rPr>
        <w:b/>
        <w:color w:val="000000"/>
        <w:szCs w:val="22"/>
      </w:rPr>
      <w:t>MAINE DEPARTMENT OF HEALTH AND HUMAN SERVICES</w:t>
    </w:r>
  </w:p>
  <w:p w14:paraId="78A0891C" w14:textId="77777777" w:rsidR="00D75FE9" w:rsidRPr="00ED19FC" w:rsidRDefault="00D75FE9" w:rsidP="00D75FE9">
    <w:pPr>
      <w:jc w:val="center"/>
      <w:rPr>
        <w:b/>
        <w:color w:val="000000"/>
        <w:szCs w:val="22"/>
      </w:rPr>
    </w:pPr>
    <w:r w:rsidRPr="00ED19FC">
      <w:rPr>
        <w:b/>
        <w:color w:val="000000"/>
        <w:szCs w:val="22"/>
      </w:rPr>
      <w:t>OFFICE FOR FAMILY INDEPENDENCE</w:t>
    </w:r>
  </w:p>
  <w:p w14:paraId="41B8DE93" w14:textId="319E03B7" w:rsidR="00D75FE9" w:rsidRPr="001F6885" w:rsidRDefault="00D75FE9"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C3F7A5A" w14:textId="77777777" w:rsidR="00D75FE9" w:rsidRDefault="00D75FE9"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A45BD70" w14:textId="6E1B9E01" w:rsidR="00D75FE9" w:rsidRPr="008276AE" w:rsidRDefault="00D75FE9"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5E26A7">
      <w:rPr>
        <w:color w:val="000000"/>
        <w:szCs w:val="22"/>
      </w:rPr>
      <w:tab/>
    </w:r>
    <w:r>
      <w:rPr>
        <w:color w:val="000000"/>
        <w:szCs w:val="22"/>
      </w:rPr>
      <w:t>Section 4</w:t>
    </w:r>
  </w:p>
  <w:p w14:paraId="32E4F295" w14:textId="1418BAC9" w:rsidR="00D75FE9" w:rsidRDefault="00D75FE9" w:rsidP="00D75FE9">
    <w:pPr>
      <w:tabs>
        <w:tab w:val="left" w:pos="1440"/>
        <w:tab w:val="right" w:pos="9360"/>
        <w:tab w:val="right" w:pos="10440"/>
      </w:tabs>
      <w:ind w:left="720" w:firstLine="7830"/>
      <w:jc w:val="both"/>
      <w:rPr>
        <w:color w:val="000000"/>
        <w:szCs w:val="22"/>
      </w:rPr>
    </w:pPr>
    <w:r>
      <w:rPr>
        <w:color w:val="000000"/>
        <w:szCs w:val="22"/>
      </w:rPr>
      <w:t xml:space="preserve">  </w:t>
    </w:r>
    <w:r w:rsidR="0089475D">
      <w:rPr>
        <w:color w:val="000000"/>
        <w:szCs w:val="22"/>
      </w:rPr>
      <w:t xml:space="preserve">  </w:t>
    </w:r>
    <w:r>
      <w:rPr>
        <w:color w:val="000000"/>
        <w:szCs w:val="22"/>
      </w:rPr>
      <w:t xml:space="preserve">Page </w:t>
    </w:r>
    <w:bookmarkEnd w:id="5"/>
    <w:r w:rsidR="0075779C">
      <w:rPr>
        <w:color w:val="000000"/>
        <w:szCs w:val="22"/>
      </w:rPr>
      <w:t>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D388"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0831C3FA"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783810CE"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19E99783"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31664CFD" w14:textId="77777777" w:rsidR="0075779C" w:rsidRPr="00ED19FC" w:rsidRDefault="0075779C" w:rsidP="00D75FE9">
    <w:pPr>
      <w:jc w:val="center"/>
      <w:rPr>
        <w:b/>
        <w:color w:val="000000"/>
        <w:szCs w:val="22"/>
      </w:rPr>
    </w:pPr>
    <w:r w:rsidRPr="00ED19FC">
      <w:rPr>
        <w:b/>
        <w:color w:val="000000"/>
        <w:szCs w:val="22"/>
      </w:rPr>
      <w:t>OFFICE FOR FAMILY INDEPENDENCE</w:t>
    </w:r>
  </w:p>
  <w:p w14:paraId="3CA45BEE"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8678105"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05CD6234" w14:textId="3965B5B7"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4B01D2A1" w14:textId="24D85478"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E1A4"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AF3F4EB"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C07B8E2"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0F4C83F5"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056EF6EB" w14:textId="77777777" w:rsidR="0075779C" w:rsidRPr="00ED19FC" w:rsidRDefault="0075779C" w:rsidP="00D75FE9">
    <w:pPr>
      <w:jc w:val="center"/>
      <w:rPr>
        <w:b/>
        <w:color w:val="000000"/>
        <w:szCs w:val="22"/>
      </w:rPr>
    </w:pPr>
    <w:r w:rsidRPr="00ED19FC">
      <w:rPr>
        <w:b/>
        <w:color w:val="000000"/>
        <w:szCs w:val="22"/>
      </w:rPr>
      <w:t>OFFICE FOR FAMILY INDEPENDENCE</w:t>
    </w:r>
  </w:p>
  <w:p w14:paraId="0D034F98"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31132DD"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5D92E69" w14:textId="01A02E5E"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467DCE11" w14:textId="6FD8B7B0"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w:t>
    </w:r>
    <w:r w:rsidR="00F91D7A">
      <w:rPr>
        <w:color w:val="000000"/>
        <w:szCs w:val="22"/>
      </w:rPr>
      <w:t>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5C77"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A51100E"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52E1C639" w14:textId="77777777" w:rsidR="0075779C" w:rsidRDefault="0075779C" w:rsidP="0096111A">
    <w:pPr>
      <w:pStyle w:val="Header"/>
      <w:pBdr>
        <w:bottom w:val="single" w:sz="6" w:space="1" w:color="auto"/>
      </w:pBdr>
      <w:spacing w:after="120"/>
      <w:jc w:val="right"/>
      <w:rPr>
        <w:sz w:val="18"/>
        <w:szCs w:val="18"/>
      </w:rPr>
    </w:pPr>
    <w:r>
      <w:rPr>
        <w:sz w:val="18"/>
        <w:szCs w:val="18"/>
      </w:rPr>
      <w:t>10-144 Chapter 607</w:t>
    </w:r>
  </w:p>
  <w:p w14:paraId="3A7E4A14" w14:textId="77777777" w:rsidR="0075779C" w:rsidRPr="00ED19FC" w:rsidRDefault="0075779C" w:rsidP="00D75FE9">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19ECC526" w14:textId="77777777" w:rsidR="0075779C" w:rsidRPr="00ED19FC" w:rsidRDefault="0075779C" w:rsidP="00D75FE9">
    <w:pPr>
      <w:jc w:val="center"/>
      <w:rPr>
        <w:b/>
        <w:color w:val="000000"/>
        <w:szCs w:val="22"/>
      </w:rPr>
    </w:pPr>
    <w:r w:rsidRPr="00ED19FC">
      <w:rPr>
        <w:b/>
        <w:color w:val="000000"/>
        <w:szCs w:val="22"/>
      </w:rPr>
      <w:t>OFFICE FOR FAMILY INDEPENDENCE</w:t>
    </w:r>
  </w:p>
  <w:p w14:paraId="2B53FB27" w14:textId="77777777" w:rsidR="0075779C" w:rsidRPr="001F6885" w:rsidRDefault="0075779C" w:rsidP="00D75FE9">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FD6D16C" w14:textId="77777777" w:rsidR="0075779C" w:rsidRDefault="0075779C" w:rsidP="00D75FE9">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7F2CF64B" w14:textId="7AB934B3" w:rsidR="0075779C" w:rsidRPr="008276AE" w:rsidRDefault="0075779C" w:rsidP="00D75FE9">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23CE068A" w14:textId="401315D5" w:rsidR="0075779C" w:rsidRPr="00D75FE9" w:rsidRDefault="0075779C" w:rsidP="00916F77">
    <w:pPr>
      <w:tabs>
        <w:tab w:val="left" w:pos="1440"/>
        <w:tab w:val="right" w:pos="9360"/>
        <w:tab w:val="right" w:pos="10440"/>
      </w:tabs>
      <w:ind w:left="720" w:firstLine="7830"/>
      <w:jc w:val="both"/>
      <w:rPr>
        <w:color w:val="000000"/>
        <w:szCs w:val="22"/>
      </w:rPr>
    </w:pPr>
    <w:r>
      <w:rPr>
        <w:color w:val="000000"/>
        <w:szCs w:val="22"/>
      </w:rPr>
      <w:t xml:space="preserve">    Page </w:t>
    </w:r>
    <w:r w:rsidR="00F91D7A">
      <w:rPr>
        <w:color w:val="000000"/>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994A" w14:textId="77777777" w:rsidR="005556E7" w:rsidRPr="00D8527C" w:rsidRDefault="005556E7" w:rsidP="004719CB">
    <w:pPr>
      <w:pStyle w:val="Header"/>
      <w:jc w:val="right"/>
      <w:rPr>
        <w:sz w:val="16"/>
      </w:rPr>
    </w:pPr>
  </w:p>
  <w:p w14:paraId="620F6534" w14:textId="77777777" w:rsidR="005556E7" w:rsidRPr="00D8527C" w:rsidRDefault="005556E7" w:rsidP="004719CB">
    <w:pPr>
      <w:pStyle w:val="Header"/>
      <w:jc w:val="right"/>
      <w:rPr>
        <w:sz w:val="16"/>
      </w:rPr>
    </w:pPr>
  </w:p>
  <w:p w14:paraId="03AA5403" w14:textId="77777777" w:rsidR="005556E7" w:rsidRPr="00BD166E" w:rsidRDefault="005556E7" w:rsidP="00D91C49">
    <w:pPr>
      <w:pStyle w:val="Header"/>
      <w:pBdr>
        <w:bottom w:val="single" w:sz="4" w:space="1" w:color="auto"/>
      </w:pBdr>
      <w:jc w:val="right"/>
      <w:rPr>
        <w:sz w:val="18"/>
        <w:szCs w:val="18"/>
      </w:rPr>
    </w:pPr>
    <w:r w:rsidRPr="00BD166E">
      <w:rPr>
        <w:sz w:val="18"/>
        <w:szCs w:val="18"/>
      </w:rPr>
      <w:t>10-144 Chapter 607</w:t>
    </w:r>
  </w:p>
  <w:p w14:paraId="38659B95" w14:textId="77777777" w:rsidR="005556E7" w:rsidRPr="005E7B93" w:rsidRDefault="005556E7" w:rsidP="00D91C49">
    <w:pPr>
      <w:ind w:firstLine="720"/>
      <w:jc w:val="center"/>
      <w:rPr>
        <w:b/>
        <w:color w:val="000000"/>
        <w:szCs w:val="22"/>
      </w:rPr>
    </w:pPr>
    <w:r w:rsidRPr="00411FC7">
      <w:rPr>
        <w:b/>
        <w:color w:val="000000"/>
        <w:szCs w:val="22"/>
      </w:rPr>
      <w:t>MAINE DEPARTMENT OF HEALTH AND HUMAN SERVICES</w:t>
    </w:r>
  </w:p>
  <w:p w14:paraId="2D0E6837" w14:textId="77777777" w:rsidR="005556E7" w:rsidRPr="005E7B93" w:rsidRDefault="005556E7" w:rsidP="00D91C49">
    <w:pPr>
      <w:ind w:firstLine="720"/>
      <w:jc w:val="center"/>
      <w:rPr>
        <w:b/>
        <w:color w:val="000000"/>
        <w:szCs w:val="22"/>
      </w:rPr>
    </w:pPr>
    <w:r w:rsidRPr="00411FC7">
      <w:rPr>
        <w:b/>
        <w:color w:val="000000"/>
        <w:szCs w:val="22"/>
      </w:rPr>
      <w:t>OFFICE FOR FAMILY INDEPENDENCE</w:t>
    </w:r>
  </w:p>
  <w:p w14:paraId="1CC0CB97" w14:textId="69507C17" w:rsidR="005556E7" w:rsidRDefault="005556E7" w:rsidP="00D91C49">
    <w:pPr>
      <w:pBdr>
        <w:bottom w:val="single" w:sz="12" w:space="1" w:color="auto"/>
      </w:pBdr>
      <w:ind w:firstLine="720"/>
      <w:jc w:val="center"/>
      <w:rPr>
        <w:b/>
        <w:color w:val="000000"/>
        <w:szCs w:val="22"/>
      </w:rPr>
    </w:pPr>
    <w:r w:rsidRPr="00486542">
      <w:rPr>
        <w:b/>
        <w:color w:val="000000"/>
        <w:szCs w:val="22"/>
      </w:rPr>
      <w:t>ASPIRE PROGRAM RULE</w:t>
    </w:r>
  </w:p>
  <w:p w14:paraId="2B4F2FE1" w14:textId="77777777" w:rsidR="005556E7" w:rsidRDefault="005556E7" w:rsidP="00D91C49">
    <w:pPr>
      <w:ind w:firstLine="720"/>
      <w:jc w:val="center"/>
      <w:rPr>
        <w:b/>
        <w:color w:val="000000"/>
        <w:szCs w:val="22"/>
      </w:rPr>
    </w:pPr>
    <w:r>
      <w:rPr>
        <w:b/>
        <w:color w:val="000000"/>
        <w:szCs w:val="22"/>
      </w:rPr>
      <w:t>DEFINITIONS AND DESCRIPTIONS</w:t>
    </w:r>
  </w:p>
  <w:p w14:paraId="17ECA448" w14:textId="4FFA91BC" w:rsidR="005556E7" w:rsidRDefault="005556E7"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sidR="00F74FB9">
      <w:rPr>
        <w:color w:val="000000"/>
        <w:szCs w:val="22"/>
      </w:rPr>
      <w:tab/>
    </w:r>
    <w:r w:rsidR="00F74FB9">
      <w:rPr>
        <w:color w:val="000000"/>
        <w:szCs w:val="22"/>
      </w:rPr>
      <w:tab/>
    </w:r>
    <w:r w:rsidR="00F74FB9">
      <w:rPr>
        <w:color w:val="000000"/>
        <w:szCs w:val="22"/>
      </w:rPr>
      <w:tab/>
    </w:r>
    <w:r w:rsidR="00F74FB9">
      <w:rPr>
        <w:color w:val="000000"/>
        <w:szCs w:val="22"/>
      </w:rPr>
      <w:tab/>
    </w:r>
    <w:r w:rsidR="00F74FB9">
      <w:rPr>
        <w:color w:val="000000"/>
        <w:szCs w:val="22"/>
      </w:rPr>
      <w:tab/>
    </w:r>
    <w:r w:rsidR="00F74FB9">
      <w:rPr>
        <w:color w:val="000000"/>
        <w:szCs w:val="22"/>
      </w:rPr>
      <w:tab/>
    </w:r>
    <w:r>
      <w:rPr>
        <w:color w:val="000000"/>
        <w:szCs w:val="22"/>
      </w:rPr>
      <w:t xml:space="preserve">page </w:t>
    </w:r>
    <w:r w:rsidR="0058454A">
      <w:rPr>
        <w:color w:val="000000"/>
        <w:szCs w:val="22"/>
      </w:rPr>
      <w:t>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C60"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7DAE6D7"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63D6A962" w14:textId="77777777" w:rsidR="0075779C" w:rsidRDefault="0075779C" w:rsidP="004D6CB3">
    <w:pPr>
      <w:pStyle w:val="Header"/>
      <w:pBdr>
        <w:bottom w:val="single" w:sz="6" w:space="1" w:color="auto"/>
      </w:pBdr>
      <w:spacing w:after="120"/>
      <w:jc w:val="right"/>
      <w:rPr>
        <w:sz w:val="18"/>
        <w:szCs w:val="18"/>
      </w:rPr>
    </w:pPr>
    <w:r>
      <w:rPr>
        <w:sz w:val="18"/>
        <w:szCs w:val="18"/>
      </w:rPr>
      <w:t>10-144 Chapter 607</w:t>
    </w:r>
  </w:p>
  <w:p w14:paraId="3D2D084B" w14:textId="77777777" w:rsidR="0075779C" w:rsidRPr="00ED19FC" w:rsidRDefault="0075779C" w:rsidP="004D6CB3">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03A3EA1C" w14:textId="77777777" w:rsidR="0075779C" w:rsidRPr="00ED19FC" w:rsidRDefault="0075779C" w:rsidP="004D6CB3">
    <w:pPr>
      <w:jc w:val="center"/>
      <w:rPr>
        <w:b/>
        <w:color w:val="000000"/>
        <w:szCs w:val="22"/>
      </w:rPr>
    </w:pPr>
    <w:r w:rsidRPr="00ED19FC">
      <w:rPr>
        <w:b/>
        <w:color w:val="000000"/>
        <w:szCs w:val="22"/>
      </w:rPr>
      <w:t>OFFICE FOR FAMILY INDEPENDENCE</w:t>
    </w:r>
  </w:p>
  <w:p w14:paraId="4258E4E0" w14:textId="77777777" w:rsidR="0075779C" w:rsidRPr="001F6885" w:rsidRDefault="0075779C" w:rsidP="004D6CB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75141C2" w14:textId="77777777" w:rsidR="0075779C" w:rsidRDefault="0075779C" w:rsidP="004D6CB3">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354AE42" w14:textId="11A8DD11" w:rsidR="0075779C" w:rsidRDefault="0075779C" w:rsidP="004D6CB3">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729E1691" w14:textId="04DFD102" w:rsidR="0075779C" w:rsidRPr="005929B8" w:rsidRDefault="0075779C" w:rsidP="005E480E">
    <w:pPr>
      <w:tabs>
        <w:tab w:val="center" w:pos="5040"/>
        <w:tab w:val="right" w:pos="9360"/>
      </w:tabs>
      <w:rPr>
        <w:color w:val="000000"/>
        <w:szCs w:val="22"/>
      </w:rPr>
    </w:pPr>
    <w:r>
      <w:rPr>
        <w:color w:val="000000"/>
        <w:szCs w:val="22"/>
      </w:rPr>
      <w:tab/>
    </w:r>
    <w:r>
      <w:rPr>
        <w:color w:val="000000"/>
        <w:szCs w:val="22"/>
      </w:rPr>
      <w:tab/>
      <w:t xml:space="preserve"> Page </w:t>
    </w:r>
    <w:r w:rsidR="00F91D7A">
      <w:rPr>
        <w:color w:val="000000"/>
        <w:szCs w:val="22"/>
      </w:rPr>
      <w:t>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8F59" w14:textId="77777777" w:rsidR="00F91D7A" w:rsidRPr="00595153" w:rsidRDefault="00F91D7A" w:rsidP="00C74CFB">
    <w:pPr>
      <w:pStyle w:val="Header"/>
      <w:rPr>
        <w:sz w:val="18"/>
        <w:szCs w:val="18"/>
      </w:rPr>
    </w:pPr>
    <w:r>
      <w:rPr>
        <w:sz w:val="18"/>
        <w:szCs w:val="18"/>
      </w:rPr>
      <w:tab/>
    </w:r>
    <w:r>
      <w:rPr>
        <w:sz w:val="18"/>
        <w:szCs w:val="18"/>
      </w:rPr>
      <w:tab/>
    </w:r>
    <w:r>
      <w:rPr>
        <w:sz w:val="18"/>
        <w:szCs w:val="18"/>
      </w:rPr>
      <w:tab/>
    </w:r>
  </w:p>
  <w:p w14:paraId="080738AE" w14:textId="77777777" w:rsidR="00F91D7A" w:rsidRPr="00595153" w:rsidRDefault="00F91D7A" w:rsidP="00C74CFB">
    <w:pPr>
      <w:pStyle w:val="Header"/>
      <w:rPr>
        <w:sz w:val="18"/>
        <w:szCs w:val="18"/>
      </w:rPr>
    </w:pPr>
    <w:r>
      <w:rPr>
        <w:sz w:val="18"/>
        <w:szCs w:val="18"/>
      </w:rPr>
      <w:tab/>
    </w:r>
    <w:r>
      <w:rPr>
        <w:sz w:val="18"/>
        <w:szCs w:val="18"/>
      </w:rPr>
      <w:tab/>
    </w:r>
    <w:r>
      <w:rPr>
        <w:sz w:val="18"/>
        <w:szCs w:val="18"/>
      </w:rPr>
      <w:tab/>
    </w:r>
  </w:p>
  <w:p w14:paraId="1816328C" w14:textId="77777777" w:rsidR="00F91D7A" w:rsidRDefault="00F91D7A" w:rsidP="004D6CB3">
    <w:pPr>
      <w:pStyle w:val="Header"/>
      <w:pBdr>
        <w:bottom w:val="single" w:sz="6" w:space="1" w:color="auto"/>
      </w:pBdr>
      <w:spacing w:after="120"/>
      <w:jc w:val="right"/>
      <w:rPr>
        <w:sz w:val="18"/>
        <w:szCs w:val="18"/>
      </w:rPr>
    </w:pPr>
    <w:r>
      <w:rPr>
        <w:sz w:val="18"/>
        <w:szCs w:val="18"/>
      </w:rPr>
      <w:t>10-144 Chapter 607</w:t>
    </w:r>
  </w:p>
  <w:p w14:paraId="269DD557" w14:textId="77777777" w:rsidR="00F91D7A" w:rsidRPr="00ED19FC" w:rsidRDefault="00F91D7A" w:rsidP="004D6CB3">
    <w:pPr>
      <w:tabs>
        <w:tab w:val="left" w:pos="1469"/>
        <w:tab w:val="center" w:pos="4680"/>
      </w:tabs>
      <w:rPr>
        <w:b/>
        <w:color w:val="000000"/>
        <w:szCs w:val="22"/>
      </w:rPr>
    </w:pPr>
    <w:r>
      <w:rPr>
        <w:b/>
        <w:color w:val="000000"/>
        <w:szCs w:val="22"/>
      </w:rPr>
      <w:tab/>
    </w:r>
    <w:r w:rsidRPr="00ED19FC">
      <w:rPr>
        <w:b/>
        <w:color w:val="000000"/>
        <w:szCs w:val="22"/>
      </w:rPr>
      <w:t>MAINE DEPARTMENT OF HEALTH AND HUMAN SERVICES</w:t>
    </w:r>
  </w:p>
  <w:p w14:paraId="100E3217" w14:textId="77777777" w:rsidR="00F91D7A" w:rsidRPr="00ED19FC" w:rsidRDefault="00F91D7A" w:rsidP="004D6CB3">
    <w:pPr>
      <w:jc w:val="center"/>
      <w:rPr>
        <w:b/>
        <w:color w:val="000000"/>
        <w:szCs w:val="22"/>
      </w:rPr>
    </w:pPr>
    <w:r w:rsidRPr="00ED19FC">
      <w:rPr>
        <w:b/>
        <w:color w:val="000000"/>
        <w:szCs w:val="22"/>
      </w:rPr>
      <w:t>OFFICE FOR FAMILY INDEPENDENCE</w:t>
    </w:r>
  </w:p>
  <w:p w14:paraId="0BA45AC6" w14:textId="77777777" w:rsidR="00F91D7A" w:rsidRPr="001F6885" w:rsidRDefault="00F91D7A" w:rsidP="004D6CB3">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B3B1D2B" w14:textId="77777777" w:rsidR="00F91D7A" w:rsidRDefault="00F91D7A" w:rsidP="004D6CB3">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65DAE026" w14:textId="77777777" w:rsidR="00F91D7A" w:rsidRDefault="00F91D7A" w:rsidP="004D6CB3">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18D5F05E" w14:textId="71327189" w:rsidR="00F91D7A" w:rsidRPr="005929B8" w:rsidRDefault="00F91D7A" w:rsidP="005E480E">
    <w:pPr>
      <w:tabs>
        <w:tab w:val="center" w:pos="5040"/>
        <w:tab w:val="right" w:pos="9360"/>
      </w:tabs>
      <w:rPr>
        <w:color w:val="000000"/>
        <w:szCs w:val="22"/>
      </w:rPr>
    </w:pPr>
    <w:r>
      <w:rPr>
        <w:color w:val="000000"/>
        <w:szCs w:val="22"/>
      </w:rPr>
      <w:tab/>
    </w:r>
    <w:r>
      <w:rPr>
        <w:color w:val="000000"/>
        <w:szCs w:val="22"/>
      </w:rPr>
      <w:tab/>
      <w:t xml:space="preserve"> Page 6</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9E88" w14:textId="77777777" w:rsidR="004B6614" w:rsidRPr="00595153" w:rsidRDefault="004B6614" w:rsidP="00C74CFB">
    <w:pPr>
      <w:pStyle w:val="Header"/>
      <w:rPr>
        <w:sz w:val="18"/>
        <w:szCs w:val="18"/>
      </w:rPr>
    </w:pPr>
    <w:r>
      <w:rPr>
        <w:sz w:val="18"/>
        <w:szCs w:val="18"/>
      </w:rPr>
      <w:tab/>
    </w:r>
    <w:r>
      <w:rPr>
        <w:sz w:val="18"/>
        <w:szCs w:val="18"/>
      </w:rPr>
      <w:tab/>
    </w:r>
    <w:r>
      <w:rPr>
        <w:sz w:val="18"/>
        <w:szCs w:val="18"/>
      </w:rPr>
      <w:tab/>
    </w:r>
  </w:p>
  <w:p w14:paraId="0466A0F3" w14:textId="77777777" w:rsidR="004B6614" w:rsidRDefault="004B6614" w:rsidP="0096111A">
    <w:pPr>
      <w:pStyle w:val="Header"/>
      <w:pBdr>
        <w:bottom w:val="single" w:sz="6" w:space="1" w:color="auto"/>
      </w:pBdr>
      <w:spacing w:after="120"/>
      <w:jc w:val="right"/>
      <w:rPr>
        <w:sz w:val="18"/>
        <w:szCs w:val="18"/>
      </w:rPr>
    </w:pPr>
  </w:p>
  <w:p w14:paraId="70394013" w14:textId="77777777" w:rsidR="004B6614" w:rsidRDefault="004B6614" w:rsidP="007F3D22">
    <w:pPr>
      <w:pStyle w:val="Header"/>
      <w:pBdr>
        <w:bottom w:val="single" w:sz="6" w:space="1" w:color="auto"/>
      </w:pBdr>
      <w:spacing w:after="120"/>
      <w:jc w:val="right"/>
      <w:rPr>
        <w:sz w:val="18"/>
        <w:szCs w:val="18"/>
      </w:rPr>
    </w:pPr>
    <w:r>
      <w:rPr>
        <w:sz w:val="18"/>
        <w:szCs w:val="18"/>
      </w:rPr>
      <w:t>10-144 Chapter 607</w:t>
    </w:r>
  </w:p>
  <w:p w14:paraId="5F5C02C6" w14:textId="77777777" w:rsidR="004B6614" w:rsidRPr="00ED19FC" w:rsidRDefault="004B6614" w:rsidP="00595137">
    <w:pPr>
      <w:jc w:val="center"/>
      <w:rPr>
        <w:b/>
        <w:color w:val="000000"/>
        <w:szCs w:val="22"/>
      </w:rPr>
    </w:pPr>
    <w:r w:rsidRPr="00ED19FC">
      <w:rPr>
        <w:b/>
        <w:color w:val="000000"/>
        <w:szCs w:val="22"/>
      </w:rPr>
      <w:t>MAINE DEPARTMENT OF HEALTH AND HUMAN SERVICES</w:t>
    </w:r>
  </w:p>
  <w:p w14:paraId="67E35918" w14:textId="77777777" w:rsidR="004B6614" w:rsidRPr="00ED19FC" w:rsidRDefault="004B6614" w:rsidP="00595137">
    <w:pPr>
      <w:jc w:val="center"/>
      <w:rPr>
        <w:b/>
        <w:color w:val="000000"/>
        <w:szCs w:val="22"/>
      </w:rPr>
    </w:pPr>
    <w:r w:rsidRPr="00ED19FC">
      <w:rPr>
        <w:b/>
        <w:color w:val="000000"/>
        <w:szCs w:val="22"/>
      </w:rPr>
      <w:t>OFFICE FOR FAMILY INDEPENDENCE</w:t>
    </w:r>
  </w:p>
  <w:p w14:paraId="17DDCE87" w14:textId="6CE8903E" w:rsidR="004B6614" w:rsidRPr="001F6885" w:rsidRDefault="004B6614"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348DE98" w14:textId="77777777" w:rsidR="004B6614" w:rsidRDefault="004B6614"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0D9046FC" w14:textId="688D7C0F" w:rsidR="004B6614" w:rsidRPr="008276AE" w:rsidRDefault="004B6614"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5E26A7">
      <w:rPr>
        <w:color w:val="000000"/>
        <w:szCs w:val="22"/>
      </w:rPr>
      <w:tab/>
    </w:r>
    <w:r>
      <w:rPr>
        <w:color w:val="000000"/>
        <w:szCs w:val="22"/>
      </w:rPr>
      <w:t>Section 4</w:t>
    </w:r>
  </w:p>
  <w:p w14:paraId="3A8F3780" w14:textId="38308CFC" w:rsidR="005E26A7"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r>
    <w:r w:rsidR="004B6614">
      <w:rPr>
        <w:color w:val="000000"/>
        <w:szCs w:val="22"/>
      </w:rPr>
      <w:t xml:space="preserve">Page </w:t>
    </w:r>
    <w:r w:rsidR="00F91D7A">
      <w:rPr>
        <w:color w:val="000000"/>
        <w:szCs w:val="22"/>
      </w:rPr>
      <w:t>7</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176"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39D379D5" w14:textId="77777777" w:rsidR="0075779C" w:rsidRDefault="0075779C" w:rsidP="0096111A">
    <w:pPr>
      <w:pStyle w:val="Header"/>
      <w:pBdr>
        <w:bottom w:val="single" w:sz="6" w:space="1" w:color="auto"/>
      </w:pBdr>
      <w:spacing w:after="120"/>
      <w:jc w:val="right"/>
      <w:rPr>
        <w:sz w:val="18"/>
        <w:szCs w:val="18"/>
      </w:rPr>
    </w:pPr>
  </w:p>
  <w:p w14:paraId="00F5C28A" w14:textId="77777777" w:rsidR="0075779C" w:rsidRDefault="0075779C" w:rsidP="007F3D22">
    <w:pPr>
      <w:pStyle w:val="Header"/>
      <w:pBdr>
        <w:bottom w:val="single" w:sz="6" w:space="1" w:color="auto"/>
      </w:pBdr>
      <w:spacing w:after="120"/>
      <w:jc w:val="right"/>
      <w:rPr>
        <w:sz w:val="18"/>
        <w:szCs w:val="18"/>
      </w:rPr>
    </w:pPr>
    <w:r>
      <w:rPr>
        <w:sz w:val="18"/>
        <w:szCs w:val="18"/>
      </w:rPr>
      <w:t>10-144 Chapter 607</w:t>
    </w:r>
  </w:p>
  <w:p w14:paraId="6F34D9A8" w14:textId="77777777" w:rsidR="0075779C" w:rsidRPr="00ED19FC" w:rsidRDefault="0075779C" w:rsidP="00595137">
    <w:pPr>
      <w:jc w:val="center"/>
      <w:rPr>
        <w:b/>
        <w:color w:val="000000"/>
        <w:szCs w:val="22"/>
      </w:rPr>
    </w:pPr>
    <w:r w:rsidRPr="00ED19FC">
      <w:rPr>
        <w:b/>
        <w:color w:val="000000"/>
        <w:szCs w:val="22"/>
      </w:rPr>
      <w:t>MAINE DEPARTMENT OF HEALTH AND HUMAN SERVICES</w:t>
    </w:r>
  </w:p>
  <w:p w14:paraId="598F04B5" w14:textId="77777777" w:rsidR="0075779C" w:rsidRPr="00ED19FC" w:rsidRDefault="0075779C" w:rsidP="00595137">
    <w:pPr>
      <w:jc w:val="center"/>
      <w:rPr>
        <w:b/>
        <w:color w:val="000000"/>
        <w:szCs w:val="22"/>
      </w:rPr>
    </w:pPr>
    <w:r w:rsidRPr="00ED19FC">
      <w:rPr>
        <w:b/>
        <w:color w:val="000000"/>
        <w:szCs w:val="22"/>
      </w:rPr>
      <w:t>OFFICE FOR FAMILY INDEPENDENCE</w:t>
    </w:r>
  </w:p>
  <w:p w14:paraId="5EB470BD" w14:textId="77777777" w:rsidR="0075779C" w:rsidRPr="001F6885" w:rsidRDefault="0075779C"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B55EC75" w14:textId="77777777" w:rsidR="0075779C" w:rsidRDefault="0075779C"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A5D30A0" w14:textId="7CD13107" w:rsidR="0075779C" w:rsidRPr="008276AE" w:rsidRDefault="0075779C"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5F1D454A" w14:textId="7EE36B1D" w:rsidR="0075779C"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t xml:space="preserve">Page </w:t>
    </w:r>
    <w:r w:rsidR="00791A5B">
      <w:rPr>
        <w:color w:val="000000"/>
        <w:szCs w:val="22"/>
      </w:rPr>
      <w:t>8</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BC6F" w14:textId="77777777" w:rsidR="00791A5B" w:rsidRPr="00595153" w:rsidRDefault="00791A5B" w:rsidP="00C74CFB">
    <w:pPr>
      <w:pStyle w:val="Header"/>
      <w:rPr>
        <w:sz w:val="18"/>
        <w:szCs w:val="18"/>
      </w:rPr>
    </w:pPr>
    <w:r>
      <w:rPr>
        <w:sz w:val="18"/>
        <w:szCs w:val="18"/>
      </w:rPr>
      <w:tab/>
    </w:r>
    <w:r>
      <w:rPr>
        <w:sz w:val="18"/>
        <w:szCs w:val="18"/>
      </w:rPr>
      <w:tab/>
    </w:r>
    <w:r>
      <w:rPr>
        <w:sz w:val="18"/>
        <w:szCs w:val="18"/>
      </w:rPr>
      <w:tab/>
    </w:r>
  </w:p>
  <w:p w14:paraId="03CDCB3D" w14:textId="77777777" w:rsidR="00791A5B" w:rsidRDefault="00791A5B" w:rsidP="0096111A">
    <w:pPr>
      <w:pStyle w:val="Header"/>
      <w:pBdr>
        <w:bottom w:val="single" w:sz="6" w:space="1" w:color="auto"/>
      </w:pBdr>
      <w:spacing w:after="120"/>
      <w:jc w:val="right"/>
      <w:rPr>
        <w:sz w:val="18"/>
        <w:szCs w:val="18"/>
      </w:rPr>
    </w:pPr>
  </w:p>
  <w:p w14:paraId="08FA9FA2" w14:textId="77777777" w:rsidR="00791A5B" w:rsidRDefault="00791A5B" w:rsidP="007F3D22">
    <w:pPr>
      <w:pStyle w:val="Header"/>
      <w:pBdr>
        <w:bottom w:val="single" w:sz="6" w:space="1" w:color="auto"/>
      </w:pBdr>
      <w:spacing w:after="120"/>
      <w:jc w:val="right"/>
      <w:rPr>
        <w:sz w:val="18"/>
        <w:szCs w:val="18"/>
      </w:rPr>
    </w:pPr>
    <w:r>
      <w:rPr>
        <w:sz w:val="18"/>
        <w:szCs w:val="18"/>
      </w:rPr>
      <w:t>10-144 Chapter 607</w:t>
    </w:r>
  </w:p>
  <w:p w14:paraId="11CAAD5F" w14:textId="77777777" w:rsidR="00791A5B" w:rsidRPr="00ED19FC" w:rsidRDefault="00791A5B" w:rsidP="00595137">
    <w:pPr>
      <w:jc w:val="center"/>
      <w:rPr>
        <w:b/>
        <w:color w:val="000000"/>
        <w:szCs w:val="22"/>
      </w:rPr>
    </w:pPr>
    <w:r w:rsidRPr="00ED19FC">
      <w:rPr>
        <w:b/>
        <w:color w:val="000000"/>
        <w:szCs w:val="22"/>
      </w:rPr>
      <w:t>MAINE DEPARTMENT OF HEALTH AND HUMAN SERVICES</w:t>
    </w:r>
  </w:p>
  <w:p w14:paraId="2769CCBC" w14:textId="77777777" w:rsidR="00791A5B" w:rsidRPr="00ED19FC" w:rsidRDefault="00791A5B" w:rsidP="00595137">
    <w:pPr>
      <w:jc w:val="center"/>
      <w:rPr>
        <w:b/>
        <w:color w:val="000000"/>
        <w:szCs w:val="22"/>
      </w:rPr>
    </w:pPr>
    <w:r w:rsidRPr="00ED19FC">
      <w:rPr>
        <w:b/>
        <w:color w:val="000000"/>
        <w:szCs w:val="22"/>
      </w:rPr>
      <w:t>OFFICE FOR FAMILY INDEPENDENCE</w:t>
    </w:r>
  </w:p>
  <w:p w14:paraId="20E01D1E" w14:textId="77777777" w:rsidR="00791A5B" w:rsidRPr="001F6885" w:rsidRDefault="00791A5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0C9D30D" w14:textId="77777777" w:rsidR="00791A5B" w:rsidRDefault="00791A5B"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69B27AAD" w14:textId="77777777" w:rsidR="00791A5B" w:rsidRPr="008276AE" w:rsidRDefault="00791A5B"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7F1940B2" w14:textId="09F3C0AE" w:rsidR="00791A5B" w:rsidRPr="00595137" w:rsidRDefault="00791A5B" w:rsidP="005929B8">
    <w:pPr>
      <w:tabs>
        <w:tab w:val="left" w:pos="1440"/>
        <w:tab w:val="right" w:pos="9360"/>
        <w:tab w:val="right" w:pos="10440"/>
      </w:tabs>
      <w:ind w:left="720" w:firstLine="7830"/>
      <w:jc w:val="both"/>
      <w:rPr>
        <w:color w:val="000000"/>
        <w:szCs w:val="22"/>
      </w:rPr>
    </w:pPr>
    <w:r>
      <w:rPr>
        <w:color w:val="000000"/>
        <w:szCs w:val="22"/>
      </w:rPr>
      <w:tab/>
      <w:t>Page 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DC2" w14:textId="77777777" w:rsidR="005929B8" w:rsidRPr="00595153" w:rsidRDefault="005929B8" w:rsidP="00C74CFB">
    <w:pPr>
      <w:pStyle w:val="Header"/>
      <w:rPr>
        <w:sz w:val="18"/>
        <w:szCs w:val="18"/>
      </w:rPr>
    </w:pPr>
    <w:r>
      <w:rPr>
        <w:sz w:val="18"/>
        <w:szCs w:val="18"/>
      </w:rPr>
      <w:tab/>
    </w:r>
    <w:r>
      <w:rPr>
        <w:sz w:val="18"/>
        <w:szCs w:val="18"/>
      </w:rPr>
      <w:tab/>
    </w:r>
    <w:r>
      <w:rPr>
        <w:sz w:val="18"/>
        <w:szCs w:val="18"/>
      </w:rPr>
      <w:tab/>
    </w:r>
  </w:p>
  <w:p w14:paraId="56E587D2" w14:textId="77777777" w:rsidR="005929B8" w:rsidRDefault="005929B8" w:rsidP="0096111A">
    <w:pPr>
      <w:pStyle w:val="Header"/>
      <w:pBdr>
        <w:bottom w:val="single" w:sz="6" w:space="1" w:color="auto"/>
      </w:pBdr>
      <w:spacing w:after="120"/>
      <w:jc w:val="right"/>
      <w:rPr>
        <w:sz w:val="18"/>
        <w:szCs w:val="18"/>
      </w:rPr>
    </w:pPr>
  </w:p>
  <w:p w14:paraId="3E98764E" w14:textId="77777777" w:rsidR="005929B8" w:rsidRDefault="005929B8" w:rsidP="007F3D22">
    <w:pPr>
      <w:pStyle w:val="Header"/>
      <w:pBdr>
        <w:bottom w:val="single" w:sz="6" w:space="1" w:color="auto"/>
      </w:pBdr>
      <w:spacing w:after="120"/>
      <w:jc w:val="right"/>
      <w:rPr>
        <w:sz w:val="18"/>
        <w:szCs w:val="18"/>
      </w:rPr>
    </w:pPr>
    <w:r>
      <w:rPr>
        <w:sz w:val="18"/>
        <w:szCs w:val="18"/>
      </w:rPr>
      <w:t>10-144 Chapter 607</w:t>
    </w:r>
  </w:p>
  <w:p w14:paraId="79FF6134" w14:textId="77777777" w:rsidR="005929B8" w:rsidRPr="00ED19FC" w:rsidRDefault="005929B8" w:rsidP="00595137">
    <w:pPr>
      <w:jc w:val="center"/>
      <w:rPr>
        <w:b/>
        <w:color w:val="000000"/>
        <w:szCs w:val="22"/>
      </w:rPr>
    </w:pPr>
    <w:r w:rsidRPr="00ED19FC">
      <w:rPr>
        <w:b/>
        <w:color w:val="000000"/>
        <w:szCs w:val="22"/>
      </w:rPr>
      <w:t>MAINE DEPARTMENT OF HEALTH AND HUMAN SERVICES</w:t>
    </w:r>
  </w:p>
  <w:p w14:paraId="5541040C" w14:textId="77777777" w:rsidR="005929B8" w:rsidRPr="00ED19FC" w:rsidRDefault="005929B8" w:rsidP="00595137">
    <w:pPr>
      <w:jc w:val="center"/>
      <w:rPr>
        <w:b/>
        <w:color w:val="000000"/>
        <w:szCs w:val="22"/>
      </w:rPr>
    </w:pPr>
    <w:r w:rsidRPr="00ED19FC">
      <w:rPr>
        <w:b/>
        <w:color w:val="000000"/>
        <w:szCs w:val="22"/>
      </w:rPr>
      <w:t>OFFICE FOR FAMILY INDEPENDENCE</w:t>
    </w:r>
  </w:p>
  <w:p w14:paraId="3A451973" w14:textId="77777777" w:rsidR="005929B8" w:rsidRPr="001F6885" w:rsidRDefault="005929B8"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7EE297F" w14:textId="77777777" w:rsidR="005929B8" w:rsidRDefault="005929B8"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56BAA302" w14:textId="77777777" w:rsidR="005929B8" w:rsidRPr="008276AE" w:rsidRDefault="005929B8"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65E0CDA5" w14:textId="7F3CEE9D" w:rsidR="005929B8" w:rsidRPr="00595137" w:rsidRDefault="005929B8" w:rsidP="005929B8">
    <w:pPr>
      <w:tabs>
        <w:tab w:val="left" w:pos="1440"/>
        <w:tab w:val="right" w:pos="9360"/>
        <w:tab w:val="right" w:pos="10440"/>
      </w:tabs>
      <w:ind w:left="720" w:firstLine="7830"/>
      <w:jc w:val="both"/>
      <w:rPr>
        <w:color w:val="000000"/>
        <w:szCs w:val="22"/>
      </w:rPr>
    </w:pPr>
    <w:r>
      <w:rPr>
        <w:color w:val="000000"/>
        <w:szCs w:val="22"/>
      </w:rPr>
      <w:tab/>
      <w:t xml:space="preserve">Page </w:t>
    </w:r>
    <w:r w:rsidR="00791A5B">
      <w:rPr>
        <w:color w:val="000000"/>
        <w:szCs w:val="22"/>
      </w:rPr>
      <w:t>10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802A" w14:textId="77777777" w:rsidR="0075779C" w:rsidRPr="00595153" w:rsidRDefault="0075779C" w:rsidP="00C74CFB">
    <w:pPr>
      <w:pStyle w:val="Header"/>
      <w:rPr>
        <w:sz w:val="18"/>
        <w:szCs w:val="18"/>
      </w:rPr>
    </w:pPr>
    <w:r>
      <w:rPr>
        <w:sz w:val="18"/>
        <w:szCs w:val="18"/>
      </w:rPr>
      <w:tab/>
    </w:r>
    <w:r>
      <w:rPr>
        <w:sz w:val="18"/>
        <w:szCs w:val="18"/>
      </w:rPr>
      <w:tab/>
    </w:r>
    <w:r>
      <w:rPr>
        <w:sz w:val="18"/>
        <w:szCs w:val="18"/>
      </w:rPr>
      <w:tab/>
    </w:r>
  </w:p>
  <w:p w14:paraId="747EA2D9" w14:textId="77777777" w:rsidR="0075779C" w:rsidRDefault="0075779C" w:rsidP="0096111A">
    <w:pPr>
      <w:pStyle w:val="Header"/>
      <w:pBdr>
        <w:bottom w:val="single" w:sz="6" w:space="1" w:color="auto"/>
      </w:pBdr>
      <w:spacing w:after="120"/>
      <w:jc w:val="right"/>
      <w:rPr>
        <w:sz w:val="18"/>
        <w:szCs w:val="18"/>
      </w:rPr>
    </w:pPr>
  </w:p>
  <w:p w14:paraId="393A45A2" w14:textId="77777777" w:rsidR="0075779C" w:rsidRDefault="0075779C" w:rsidP="007F3D22">
    <w:pPr>
      <w:pStyle w:val="Header"/>
      <w:pBdr>
        <w:bottom w:val="single" w:sz="6" w:space="1" w:color="auto"/>
      </w:pBdr>
      <w:spacing w:after="120"/>
      <w:jc w:val="right"/>
      <w:rPr>
        <w:sz w:val="18"/>
        <w:szCs w:val="18"/>
      </w:rPr>
    </w:pPr>
    <w:r>
      <w:rPr>
        <w:sz w:val="18"/>
        <w:szCs w:val="18"/>
      </w:rPr>
      <w:t>10-144 Chapter 607</w:t>
    </w:r>
  </w:p>
  <w:p w14:paraId="0B8E39C9" w14:textId="77777777" w:rsidR="0075779C" w:rsidRPr="00ED19FC" w:rsidRDefault="0075779C" w:rsidP="00595137">
    <w:pPr>
      <w:jc w:val="center"/>
      <w:rPr>
        <w:b/>
        <w:color w:val="000000"/>
        <w:szCs w:val="22"/>
      </w:rPr>
    </w:pPr>
    <w:r w:rsidRPr="00ED19FC">
      <w:rPr>
        <w:b/>
        <w:color w:val="000000"/>
        <w:szCs w:val="22"/>
      </w:rPr>
      <w:t>MAINE DEPARTMENT OF HEALTH AND HUMAN SERVICES</w:t>
    </w:r>
  </w:p>
  <w:p w14:paraId="6A4B9701" w14:textId="77777777" w:rsidR="0075779C" w:rsidRPr="00ED19FC" w:rsidRDefault="0075779C" w:rsidP="00595137">
    <w:pPr>
      <w:jc w:val="center"/>
      <w:rPr>
        <w:b/>
        <w:color w:val="000000"/>
        <w:szCs w:val="22"/>
      </w:rPr>
    </w:pPr>
    <w:r w:rsidRPr="00ED19FC">
      <w:rPr>
        <w:b/>
        <w:color w:val="000000"/>
        <w:szCs w:val="22"/>
      </w:rPr>
      <w:t>OFFICE FOR FAMILY INDEPENDENCE</w:t>
    </w:r>
  </w:p>
  <w:p w14:paraId="70ECEA09" w14:textId="77777777" w:rsidR="0075779C" w:rsidRPr="001F6885" w:rsidRDefault="0075779C"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BDB51F5" w14:textId="77777777" w:rsidR="0075779C" w:rsidRDefault="0075779C"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37E3F30E" w14:textId="0ED7BE71" w:rsidR="0075779C" w:rsidRPr="008276AE" w:rsidRDefault="0075779C"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4</w:t>
    </w:r>
  </w:p>
  <w:p w14:paraId="1ECBC337" w14:textId="33504035" w:rsidR="0075779C" w:rsidRPr="00595137" w:rsidRDefault="0075779C" w:rsidP="005929B8">
    <w:pPr>
      <w:tabs>
        <w:tab w:val="left" w:pos="1440"/>
        <w:tab w:val="right" w:pos="9360"/>
        <w:tab w:val="right" w:pos="10440"/>
      </w:tabs>
      <w:ind w:left="720" w:firstLine="7830"/>
      <w:jc w:val="both"/>
      <w:rPr>
        <w:color w:val="000000"/>
        <w:szCs w:val="22"/>
      </w:rPr>
    </w:pPr>
    <w:r>
      <w:rPr>
        <w:color w:val="000000"/>
        <w:szCs w:val="22"/>
      </w:rPr>
      <w:tab/>
      <w:t>Page 1</w:t>
    </w:r>
    <w:r w:rsidR="00791A5B">
      <w:rPr>
        <w:color w:val="000000"/>
        <w:szCs w:val="22"/>
      </w:rPr>
      <w:t>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4B9C" w14:textId="77777777" w:rsidR="00791A5B" w:rsidRPr="00595153" w:rsidRDefault="00791A5B" w:rsidP="00C74CFB">
    <w:pPr>
      <w:pStyle w:val="Header"/>
      <w:rPr>
        <w:sz w:val="18"/>
        <w:szCs w:val="18"/>
      </w:rPr>
    </w:pPr>
    <w:r>
      <w:rPr>
        <w:sz w:val="18"/>
        <w:szCs w:val="18"/>
      </w:rPr>
      <w:tab/>
    </w:r>
    <w:r>
      <w:rPr>
        <w:sz w:val="18"/>
        <w:szCs w:val="18"/>
      </w:rPr>
      <w:tab/>
    </w:r>
    <w:r>
      <w:rPr>
        <w:sz w:val="18"/>
        <w:szCs w:val="18"/>
      </w:rPr>
      <w:tab/>
    </w:r>
  </w:p>
  <w:p w14:paraId="4812485C" w14:textId="77777777" w:rsidR="00791A5B" w:rsidRDefault="00791A5B" w:rsidP="0096111A">
    <w:pPr>
      <w:pStyle w:val="Header"/>
      <w:pBdr>
        <w:bottom w:val="single" w:sz="6" w:space="1" w:color="auto"/>
      </w:pBdr>
      <w:spacing w:after="120"/>
      <w:jc w:val="right"/>
      <w:rPr>
        <w:sz w:val="18"/>
        <w:szCs w:val="18"/>
      </w:rPr>
    </w:pPr>
  </w:p>
  <w:p w14:paraId="006EBD1B" w14:textId="77777777" w:rsidR="00791A5B" w:rsidRDefault="00791A5B" w:rsidP="007F3D22">
    <w:pPr>
      <w:pStyle w:val="Header"/>
      <w:pBdr>
        <w:bottom w:val="single" w:sz="6" w:space="1" w:color="auto"/>
      </w:pBdr>
      <w:spacing w:after="120"/>
      <w:jc w:val="right"/>
      <w:rPr>
        <w:sz w:val="18"/>
        <w:szCs w:val="18"/>
      </w:rPr>
    </w:pPr>
    <w:r>
      <w:rPr>
        <w:sz w:val="18"/>
        <w:szCs w:val="18"/>
      </w:rPr>
      <w:t>10-144 Chapter 607</w:t>
    </w:r>
  </w:p>
  <w:p w14:paraId="33595375" w14:textId="77777777" w:rsidR="00791A5B" w:rsidRPr="00ED19FC" w:rsidRDefault="00791A5B" w:rsidP="00595137">
    <w:pPr>
      <w:jc w:val="center"/>
      <w:rPr>
        <w:b/>
        <w:color w:val="000000"/>
        <w:szCs w:val="22"/>
      </w:rPr>
    </w:pPr>
    <w:r w:rsidRPr="00ED19FC">
      <w:rPr>
        <w:b/>
        <w:color w:val="000000"/>
        <w:szCs w:val="22"/>
      </w:rPr>
      <w:t>MAINE DEPARTMENT OF HEALTH AND HUMAN SERVICES</w:t>
    </w:r>
  </w:p>
  <w:p w14:paraId="04E36E26" w14:textId="77777777" w:rsidR="00791A5B" w:rsidRPr="00ED19FC" w:rsidRDefault="00791A5B" w:rsidP="00595137">
    <w:pPr>
      <w:jc w:val="center"/>
      <w:rPr>
        <w:b/>
        <w:color w:val="000000"/>
        <w:szCs w:val="22"/>
      </w:rPr>
    </w:pPr>
    <w:r w:rsidRPr="00ED19FC">
      <w:rPr>
        <w:b/>
        <w:color w:val="000000"/>
        <w:szCs w:val="22"/>
      </w:rPr>
      <w:t>OFFICE FOR FAMILY INDEPENDENCE</w:t>
    </w:r>
  </w:p>
  <w:p w14:paraId="24056117" w14:textId="77777777" w:rsidR="00791A5B" w:rsidRPr="001F6885" w:rsidRDefault="00791A5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D6A70CD" w14:textId="77777777" w:rsidR="00791A5B" w:rsidRDefault="00791A5B" w:rsidP="00595137">
    <w:pPr>
      <w:tabs>
        <w:tab w:val="center" w:pos="5040"/>
        <w:tab w:val="right" w:pos="9360"/>
      </w:tabs>
      <w:jc w:val="center"/>
      <w:rPr>
        <w:color w:val="000000"/>
        <w:szCs w:val="22"/>
      </w:rPr>
    </w:pPr>
    <w:r w:rsidRPr="00ED19FC">
      <w:rPr>
        <w:rFonts w:eastAsia="Calibri"/>
        <w:b/>
        <w:szCs w:val="22"/>
      </w:rPr>
      <w:t>CONFIDENTIALITY, PARTICIPANT’S RIGHTS AND RESPONSIBILITIES, GOOD CAUSE, FAIR HEARINGS, SANCTIONS, INTENTIONAL PROGRAM VIOLATIONS, OVERPAYMENT PROCEDURES</w:t>
    </w:r>
  </w:p>
  <w:p w14:paraId="77766EEE" w14:textId="77777777" w:rsidR="00791A5B" w:rsidRPr="008276AE" w:rsidRDefault="00791A5B" w:rsidP="00595137">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4</w:t>
    </w:r>
  </w:p>
  <w:p w14:paraId="158A8BD6" w14:textId="08AC169F" w:rsidR="00791A5B" w:rsidRPr="00595137" w:rsidRDefault="00791A5B" w:rsidP="005929B8">
    <w:pPr>
      <w:tabs>
        <w:tab w:val="left" w:pos="1440"/>
        <w:tab w:val="right" w:pos="9360"/>
        <w:tab w:val="right" w:pos="10440"/>
      </w:tabs>
      <w:ind w:left="720" w:firstLine="7830"/>
      <w:jc w:val="both"/>
      <w:rPr>
        <w:color w:val="000000"/>
        <w:szCs w:val="22"/>
      </w:rPr>
    </w:pPr>
    <w:r>
      <w:rPr>
        <w:color w:val="000000"/>
        <w:szCs w:val="22"/>
      </w:rPr>
      <w:tab/>
      <w:t>Page 12</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E2A" w14:textId="77777777" w:rsidR="004B70C1" w:rsidRPr="00595153" w:rsidRDefault="004B70C1" w:rsidP="00C74CFB">
    <w:pPr>
      <w:pStyle w:val="Header"/>
      <w:rPr>
        <w:sz w:val="18"/>
        <w:szCs w:val="18"/>
      </w:rPr>
    </w:pPr>
    <w:r>
      <w:rPr>
        <w:sz w:val="18"/>
        <w:szCs w:val="18"/>
      </w:rPr>
      <w:tab/>
    </w:r>
    <w:r>
      <w:rPr>
        <w:sz w:val="18"/>
        <w:szCs w:val="18"/>
      </w:rPr>
      <w:tab/>
    </w:r>
    <w:r>
      <w:rPr>
        <w:sz w:val="18"/>
        <w:szCs w:val="18"/>
      </w:rPr>
      <w:tab/>
    </w:r>
  </w:p>
  <w:p w14:paraId="3707D49D" w14:textId="77777777" w:rsidR="004B70C1" w:rsidRDefault="004B70C1" w:rsidP="0096111A">
    <w:pPr>
      <w:pStyle w:val="Header"/>
      <w:pBdr>
        <w:bottom w:val="single" w:sz="6" w:space="1" w:color="auto"/>
      </w:pBdr>
      <w:spacing w:after="120"/>
      <w:jc w:val="right"/>
      <w:rPr>
        <w:sz w:val="18"/>
        <w:szCs w:val="18"/>
      </w:rPr>
    </w:pPr>
  </w:p>
  <w:p w14:paraId="42745F54" w14:textId="77777777" w:rsidR="004B70C1" w:rsidRDefault="004B70C1" w:rsidP="007F3D22">
    <w:pPr>
      <w:pStyle w:val="Header"/>
      <w:pBdr>
        <w:bottom w:val="single" w:sz="6" w:space="1" w:color="auto"/>
      </w:pBdr>
      <w:spacing w:after="120"/>
      <w:jc w:val="right"/>
      <w:rPr>
        <w:sz w:val="18"/>
        <w:szCs w:val="18"/>
      </w:rPr>
    </w:pPr>
    <w:r>
      <w:rPr>
        <w:sz w:val="18"/>
        <w:szCs w:val="18"/>
      </w:rPr>
      <w:t>10-144 Chapter 607</w:t>
    </w:r>
  </w:p>
  <w:p w14:paraId="057A009F" w14:textId="77777777" w:rsidR="004B70C1" w:rsidRPr="00ED19FC" w:rsidRDefault="004B70C1" w:rsidP="00595137">
    <w:pPr>
      <w:jc w:val="center"/>
      <w:rPr>
        <w:b/>
        <w:color w:val="000000"/>
        <w:szCs w:val="22"/>
      </w:rPr>
    </w:pPr>
    <w:r w:rsidRPr="00ED19FC">
      <w:rPr>
        <w:b/>
        <w:color w:val="000000"/>
        <w:szCs w:val="22"/>
      </w:rPr>
      <w:t>MAINE DEPARTMENT OF HEALTH AND HUMAN SERVICES</w:t>
    </w:r>
  </w:p>
  <w:p w14:paraId="347684D7" w14:textId="77777777" w:rsidR="004B70C1" w:rsidRPr="00ED19FC" w:rsidRDefault="004B70C1" w:rsidP="00595137">
    <w:pPr>
      <w:jc w:val="center"/>
      <w:rPr>
        <w:b/>
        <w:color w:val="000000"/>
        <w:szCs w:val="22"/>
      </w:rPr>
    </w:pPr>
    <w:r w:rsidRPr="00ED19FC">
      <w:rPr>
        <w:b/>
        <w:color w:val="000000"/>
        <w:szCs w:val="22"/>
      </w:rPr>
      <w:t>OFFICE FOR FAMILY INDEPENDENCE</w:t>
    </w:r>
  </w:p>
  <w:p w14:paraId="41D304F8" w14:textId="43802D57" w:rsidR="004B70C1" w:rsidRPr="001F6885" w:rsidRDefault="004B70C1"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7728844" w14:textId="77777777" w:rsidR="004B70C1" w:rsidRDefault="004B70C1" w:rsidP="00595137">
    <w:pPr>
      <w:tabs>
        <w:tab w:val="center" w:pos="5040"/>
        <w:tab w:val="right" w:pos="9360"/>
      </w:tabs>
      <w:jc w:val="center"/>
      <w:rPr>
        <w:color w:val="000000"/>
        <w:szCs w:val="22"/>
      </w:rPr>
    </w:pPr>
    <w:r>
      <w:rPr>
        <w:rFonts w:eastAsia="Calibri"/>
        <w:b/>
        <w:szCs w:val="22"/>
      </w:rPr>
      <w:t>WORK EVALUATION PROCESS</w:t>
    </w:r>
  </w:p>
  <w:p w14:paraId="5FE2814D" w14:textId="4D65358B" w:rsidR="004B70C1" w:rsidRPr="008276AE" w:rsidRDefault="004B70C1"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161783">
      <w:rPr>
        <w:color w:val="000000"/>
        <w:szCs w:val="22"/>
      </w:rPr>
      <w:tab/>
    </w:r>
    <w:r>
      <w:rPr>
        <w:color w:val="000000"/>
        <w:szCs w:val="22"/>
      </w:rPr>
      <w:t>Section 5</w:t>
    </w:r>
  </w:p>
  <w:p w14:paraId="56159778" w14:textId="353B9470" w:rsidR="004B70C1" w:rsidRPr="00595137" w:rsidRDefault="004B70C1" w:rsidP="00951BA1">
    <w:pPr>
      <w:tabs>
        <w:tab w:val="left" w:pos="1440"/>
        <w:tab w:val="right" w:pos="9360"/>
        <w:tab w:val="right" w:pos="10440"/>
      </w:tabs>
      <w:ind w:left="720" w:firstLine="7830"/>
      <w:jc w:val="both"/>
      <w:rPr>
        <w:color w:val="000000"/>
        <w:szCs w:val="22"/>
      </w:rPr>
    </w:pPr>
    <w:r>
      <w:rPr>
        <w:color w:val="000000"/>
        <w:szCs w:val="22"/>
      </w:rPr>
      <w:t xml:space="preserve">    Page </w:t>
    </w:r>
    <w:r w:rsidR="00161783">
      <w:rPr>
        <w:color w:val="000000"/>
        <w:szCs w:val="22"/>
      </w:rPr>
      <w:t>1</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8640" w14:textId="2F682DDE" w:rsidR="00C81BFB" w:rsidRPr="00595153" w:rsidRDefault="00595153" w:rsidP="00C74CFB">
    <w:pPr>
      <w:pStyle w:val="Header"/>
      <w:rPr>
        <w:sz w:val="18"/>
        <w:szCs w:val="18"/>
      </w:rPr>
    </w:pPr>
    <w:r>
      <w:rPr>
        <w:sz w:val="18"/>
        <w:szCs w:val="18"/>
      </w:rPr>
      <w:tab/>
    </w:r>
    <w:r>
      <w:rPr>
        <w:sz w:val="18"/>
        <w:szCs w:val="18"/>
      </w:rPr>
      <w:tab/>
    </w:r>
    <w:r>
      <w:rPr>
        <w:sz w:val="18"/>
        <w:szCs w:val="18"/>
      </w:rPr>
      <w:tab/>
    </w:r>
  </w:p>
  <w:p w14:paraId="76E2047D" w14:textId="77777777" w:rsidR="00C81BFB" w:rsidRDefault="00C81BFB" w:rsidP="0096111A">
    <w:pPr>
      <w:pStyle w:val="Header"/>
      <w:pBdr>
        <w:bottom w:val="single" w:sz="6" w:space="1" w:color="auto"/>
      </w:pBdr>
      <w:spacing w:after="120"/>
      <w:jc w:val="right"/>
      <w:rPr>
        <w:sz w:val="18"/>
        <w:szCs w:val="18"/>
      </w:rPr>
    </w:pPr>
  </w:p>
  <w:p w14:paraId="57D314F0" w14:textId="77777777" w:rsidR="00C81BFB" w:rsidRDefault="00C81BFB" w:rsidP="007F3D22">
    <w:pPr>
      <w:pStyle w:val="Header"/>
      <w:pBdr>
        <w:bottom w:val="single" w:sz="6" w:space="1" w:color="auto"/>
      </w:pBdr>
      <w:spacing w:after="120"/>
      <w:jc w:val="right"/>
      <w:rPr>
        <w:sz w:val="18"/>
        <w:szCs w:val="18"/>
      </w:rPr>
    </w:pPr>
    <w:r>
      <w:rPr>
        <w:sz w:val="18"/>
        <w:szCs w:val="18"/>
      </w:rPr>
      <w:t>10-144 Chapter 607</w:t>
    </w:r>
  </w:p>
  <w:p w14:paraId="57D719D2" w14:textId="77777777" w:rsidR="00C81BFB" w:rsidRPr="00ED19FC" w:rsidRDefault="00C81BFB" w:rsidP="00595137">
    <w:pPr>
      <w:jc w:val="center"/>
      <w:rPr>
        <w:b/>
        <w:color w:val="000000"/>
        <w:szCs w:val="22"/>
      </w:rPr>
    </w:pPr>
    <w:r w:rsidRPr="00ED19FC">
      <w:rPr>
        <w:b/>
        <w:color w:val="000000"/>
        <w:szCs w:val="22"/>
      </w:rPr>
      <w:t>MAINE DEPARTMENT OF HEALTH AND HUMAN SERVICES</w:t>
    </w:r>
  </w:p>
  <w:p w14:paraId="720676EF" w14:textId="77777777" w:rsidR="00C81BFB" w:rsidRPr="00ED19FC" w:rsidRDefault="00C81BFB" w:rsidP="00595137">
    <w:pPr>
      <w:jc w:val="center"/>
      <w:rPr>
        <w:b/>
        <w:color w:val="000000"/>
        <w:szCs w:val="22"/>
      </w:rPr>
    </w:pPr>
    <w:r w:rsidRPr="00ED19FC">
      <w:rPr>
        <w:b/>
        <w:color w:val="000000"/>
        <w:szCs w:val="22"/>
      </w:rPr>
      <w:t>OFFICE FOR FAMILY INDEPENDENCE</w:t>
    </w:r>
  </w:p>
  <w:p w14:paraId="7D0DB35E" w14:textId="38432BF5" w:rsidR="00C81BFB" w:rsidRPr="001F6885" w:rsidRDefault="00C81BFB"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1A729CB" w14:textId="77777777" w:rsidR="00C81BFB" w:rsidRDefault="00C81BFB" w:rsidP="00595137">
    <w:pPr>
      <w:tabs>
        <w:tab w:val="center" w:pos="5040"/>
        <w:tab w:val="right" w:pos="9360"/>
      </w:tabs>
      <w:jc w:val="center"/>
      <w:rPr>
        <w:color w:val="000000"/>
        <w:szCs w:val="22"/>
      </w:rPr>
    </w:pPr>
    <w:r>
      <w:rPr>
        <w:rFonts w:eastAsia="Calibri"/>
        <w:b/>
        <w:szCs w:val="22"/>
      </w:rPr>
      <w:t>WORK EVALUATION PROCESS</w:t>
    </w:r>
  </w:p>
  <w:p w14:paraId="54FB01F9" w14:textId="75EBB7EE" w:rsidR="00C81BFB" w:rsidRPr="008276AE" w:rsidRDefault="00C81BFB"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161783">
      <w:rPr>
        <w:color w:val="000000"/>
        <w:szCs w:val="22"/>
      </w:rPr>
      <w:tab/>
    </w:r>
    <w:r>
      <w:rPr>
        <w:color w:val="000000"/>
        <w:szCs w:val="22"/>
      </w:rPr>
      <w:t>Section 5</w:t>
    </w:r>
  </w:p>
  <w:p w14:paraId="67DB1BA8" w14:textId="778E1315" w:rsidR="00927061" w:rsidRPr="00595137" w:rsidRDefault="00C81BFB" w:rsidP="00951BA1">
    <w:pPr>
      <w:tabs>
        <w:tab w:val="left" w:pos="1440"/>
        <w:tab w:val="right" w:pos="9360"/>
        <w:tab w:val="right" w:pos="10440"/>
      </w:tabs>
      <w:ind w:left="720" w:firstLine="7830"/>
      <w:jc w:val="both"/>
      <w:rPr>
        <w:color w:val="000000"/>
        <w:szCs w:val="22"/>
      </w:rPr>
    </w:pPr>
    <w:r>
      <w:rPr>
        <w:color w:val="000000"/>
        <w:szCs w:val="22"/>
      </w:rPr>
      <w:t xml:space="preserve">    Page </w:t>
    </w:r>
    <w:r w:rsidR="00161783">
      <w:rPr>
        <w:color w:val="000000"/>
        <w:szCs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2D6" w14:textId="77777777" w:rsidR="00F74FB9" w:rsidRPr="00D8527C" w:rsidRDefault="00F74FB9" w:rsidP="004719CB">
    <w:pPr>
      <w:pStyle w:val="Header"/>
      <w:jc w:val="right"/>
      <w:rPr>
        <w:sz w:val="16"/>
      </w:rPr>
    </w:pPr>
  </w:p>
  <w:p w14:paraId="18A14B9E" w14:textId="77777777" w:rsidR="00F74FB9" w:rsidRPr="00D8527C" w:rsidRDefault="00F74FB9" w:rsidP="004719CB">
    <w:pPr>
      <w:pStyle w:val="Header"/>
      <w:jc w:val="right"/>
      <w:rPr>
        <w:sz w:val="16"/>
      </w:rPr>
    </w:pPr>
  </w:p>
  <w:p w14:paraId="7EDEB7FF" w14:textId="77777777" w:rsidR="00F74FB9" w:rsidRPr="00BD166E" w:rsidRDefault="00F74FB9" w:rsidP="00D91C49">
    <w:pPr>
      <w:pStyle w:val="Header"/>
      <w:pBdr>
        <w:bottom w:val="single" w:sz="4" w:space="1" w:color="auto"/>
      </w:pBdr>
      <w:jc w:val="right"/>
      <w:rPr>
        <w:sz w:val="18"/>
        <w:szCs w:val="18"/>
      </w:rPr>
    </w:pPr>
    <w:r w:rsidRPr="00BD166E">
      <w:rPr>
        <w:sz w:val="18"/>
        <w:szCs w:val="18"/>
      </w:rPr>
      <w:t>10-144 Chapter 607</w:t>
    </w:r>
  </w:p>
  <w:p w14:paraId="4145BC67" w14:textId="77777777" w:rsidR="00F74FB9" w:rsidRPr="005E7B93" w:rsidRDefault="00F74FB9" w:rsidP="00D91C49">
    <w:pPr>
      <w:ind w:firstLine="720"/>
      <w:jc w:val="center"/>
      <w:rPr>
        <w:b/>
        <w:color w:val="000000"/>
        <w:szCs w:val="22"/>
      </w:rPr>
    </w:pPr>
    <w:r w:rsidRPr="00411FC7">
      <w:rPr>
        <w:b/>
        <w:color w:val="000000"/>
        <w:szCs w:val="22"/>
      </w:rPr>
      <w:t>MAINE DEPARTMENT OF HEALTH AND HUMAN SERVICES</w:t>
    </w:r>
  </w:p>
  <w:p w14:paraId="2B59A48B" w14:textId="77777777" w:rsidR="00F74FB9" w:rsidRPr="005E7B93" w:rsidRDefault="00F74FB9" w:rsidP="00D91C49">
    <w:pPr>
      <w:ind w:firstLine="720"/>
      <w:jc w:val="center"/>
      <w:rPr>
        <w:b/>
        <w:color w:val="000000"/>
        <w:szCs w:val="22"/>
      </w:rPr>
    </w:pPr>
    <w:r w:rsidRPr="00411FC7">
      <w:rPr>
        <w:b/>
        <w:color w:val="000000"/>
        <w:szCs w:val="22"/>
      </w:rPr>
      <w:t>OFFICE FOR FAMILY INDEPENDENCE</w:t>
    </w:r>
  </w:p>
  <w:p w14:paraId="290A3C45" w14:textId="77777777" w:rsidR="00F74FB9" w:rsidRDefault="00F74FB9" w:rsidP="00D91C49">
    <w:pPr>
      <w:pBdr>
        <w:bottom w:val="single" w:sz="12" w:space="1" w:color="auto"/>
      </w:pBdr>
      <w:ind w:firstLine="720"/>
      <w:jc w:val="center"/>
      <w:rPr>
        <w:b/>
        <w:color w:val="000000"/>
        <w:szCs w:val="22"/>
      </w:rPr>
    </w:pPr>
    <w:r w:rsidRPr="00486542">
      <w:rPr>
        <w:b/>
        <w:color w:val="000000"/>
        <w:szCs w:val="22"/>
      </w:rPr>
      <w:t>ASPIRE PROGRAM RULE</w:t>
    </w:r>
  </w:p>
  <w:p w14:paraId="08B6D965" w14:textId="77777777" w:rsidR="00F74FB9" w:rsidRDefault="00F74FB9" w:rsidP="00D91C49">
    <w:pPr>
      <w:ind w:firstLine="720"/>
      <w:jc w:val="center"/>
      <w:rPr>
        <w:b/>
        <w:color w:val="000000"/>
        <w:szCs w:val="22"/>
      </w:rPr>
    </w:pPr>
    <w:r>
      <w:rPr>
        <w:b/>
        <w:color w:val="000000"/>
        <w:szCs w:val="22"/>
      </w:rPr>
      <w:t>DEFINITIONS AND DESCRIPTIONS</w:t>
    </w:r>
  </w:p>
  <w:p w14:paraId="69BE9F40" w14:textId="4358E7CE" w:rsidR="00F74FB9" w:rsidRDefault="00F74FB9"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page </w:t>
    </w:r>
    <w:r w:rsidR="009F614B">
      <w:rPr>
        <w:color w:val="000000"/>
        <w:szCs w:val="22"/>
      </w:rPr>
      <w:t>2</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CC9C" w14:textId="77777777" w:rsidR="00161783" w:rsidRPr="00595153" w:rsidRDefault="00161783" w:rsidP="00C74CFB">
    <w:pPr>
      <w:pStyle w:val="Header"/>
      <w:rPr>
        <w:sz w:val="18"/>
        <w:szCs w:val="18"/>
      </w:rPr>
    </w:pPr>
    <w:r>
      <w:rPr>
        <w:sz w:val="18"/>
        <w:szCs w:val="18"/>
      </w:rPr>
      <w:tab/>
    </w:r>
    <w:r>
      <w:rPr>
        <w:sz w:val="18"/>
        <w:szCs w:val="18"/>
      </w:rPr>
      <w:tab/>
    </w:r>
    <w:r>
      <w:rPr>
        <w:sz w:val="18"/>
        <w:szCs w:val="18"/>
      </w:rPr>
      <w:tab/>
    </w:r>
  </w:p>
  <w:p w14:paraId="4ECF650C" w14:textId="77777777" w:rsidR="00161783" w:rsidRDefault="00161783" w:rsidP="0096111A">
    <w:pPr>
      <w:pStyle w:val="Header"/>
      <w:pBdr>
        <w:bottom w:val="single" w:sz="6" w:space="1" w:color="auto"/>
      </w:pBdr>
      <w:spacing w:after="120"/>
      <w:jc w:val="right"/>
      <w:rPr>
        <w:sz w:val="18"/>
        <w:szCs w:val="18"/>
      </w:rPr>
    </w:pPr>
  </w:p>
  <w:p w14:paraId="0564582D" w14:textId="77777777" w:rsidR="00161783" w:rsidRDefault="00161783" w:rsidP="007F3D22">
    <w:pPr>
      <w:pStyle w:val="Header"/>
      <w:pBdr>
        <w:bottom w:val="single" w:sz="6" w:space="1" w:color="auto"/>
      </w:pBdr>
      <w:spacing w:after="120"/>
      <w:jc w:val="right"/>
      <w:rPr>
        <w:sz w:val="18"/>
        <w:szCs w:val="18"/>
      </w:rPr>
    </w:pPr>
    <w:r>
      <w:rPr>
        <w:sz w:val="18"/>
        <w:szCs w:val="18"/>
      </w:rPr>
      <w:t>10-144 Chapter 607</w:t>
    </w:r>
  </w:p>
  <w:p w14:paraId="75976F84" w14:textId="77777777" w:rsidR="00161783" w:rsidRPr="00ED19FC" w:rsidRDefault="00161783" w:rsidP="00595137">
    <w:pPr>
      <w:jc w:val="center"/>
      <w:rPr>
        <w:b/>
        <w:color w:val="000000"/>
        <w:szCs w:val="22"/>
      </w:rPr>
    </w:pPr>
    <w:r w:rsidRPr="00ED19FC">
      <w:rPr>
        <w:b/>
        <w:color w:val="000000"/>
        <w:szCs w:val="22"/>
      </w:rPr>
      <w:t>MAINE DEPARTMENT OF HEALTH AND HUMAN SERVICES</w:t>
    </w:r>
  </w:p>
  <w:p w14:paraId="4D9E0B7F" w14:textId="77777777" w:rsidR="00161783" w:rsidRPr="00ED19FC" w:rsidRDefault="00161783" w:rsidP="00595137">
    <w:pPr>
      <w:jc w:val="center"/>
      <w:rPr>
        <w:b/>
        <w:color w:val="000000"/>
        <w:szCs w:val="22"/>
      </w:rPr>
    </w:pPr>
    <w:r w:rsidRPr="00ED19FC">
      <w:rPr>
        <w:b/>
        <w:color w:val="000000"/>
        <w:szCs w:val="22"/>
      </w:rPr>
      <w:t>OFFICE FOR FAMILY INDEPENDENCE</w:t>
    </w:r>
  </w:p>
  <w:p w14:paraId="432BDA62" w14:textId="77777777" w:rsidR="00161783" w:rsidRPr="001F6885" w:rsidRDefault="00161783"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465B3E0" w14:textId="77777777" w:rsidR="00161783" w:rsidRDefault="00161783" w:rsidP="00595137">
    <w:pPr>
      <w:tabs>
        <w:tab w:val="center" w:pos="5040"/>
        <w:tab w:val="right" w:pos="9360"/>
      </w:tabs>
      <w:jc w:val="center"/>
      <w:rPr>
        <w:color w:val="000000"/>
        <w:szCs w:val="22"/>
      </w:rPr>
    </w:pPr>
    <w:r>
      <w:rPr>
        <w:rFonts w:eastAsia="Calibri"/>
        <w:b/>
        <w:szCs w:val="22"/>
      </w:rPr>
      <w:t>WORK EVALUATION PROCESS</w:t>
    </w:r>
  </w:p>
  <w:p w14:paraId="4CB25CC9" w14:textId="250DF0FA" w:rsidR="00161783" w:rsidRPr="008276AE" w:rsidRDefault="00161783"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5</w:t>
    </w:r>
  </w:p>
  <w:p w14:paraId="63A18853" w14:textId="7E5D7518" w:rsidR="00161783" w:rsidRPr="00595137" w:rsidRDefault="00161783" w:rsidP="003A5152">
    <w:pPr>
      <w:tabs>
        <w:tab w:val="left" w:pos="1440"/>
        <w:tab w:val="right" w:pos="9360"/>
        <w:tab w:val="right" w:pos="10440"/>
      </w:tabs>
      <w:ind w:left="720" w:firstLine="7830"/>
      <w:jc w:val="both"/>
      <w:rPr>
        <w:color w:val="000000"/>
        <w:szCs w:val="22"/>
      </w:rPr>
    </w:pPr>
    <w:r>
      <w:rPr>
        <w:color w:val="000000"/>
        <w:szCs w:val="22"/>
      </w:rPr>
      <w:t xml:space="preserve">    Page 3</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BFB3" w14:textId="77777777" w:rsidR="00161783" w:rsidRPr="00595153" w:rsidRDefault="00161783" w:rsidP="00C74CFB">
    <w:pPr>
      <w:pStyle w:val="Header"/>
      <w:rPr>
        <w:sz w:val="18"/>
        <w:szCs w:val="18"/>
      </w:rPr>
    </w:pPr>
    <w:r>
      <w:rPr>
        <w:sz w:val="18"/>
        <w:szCs w:val="18"/>
      </w:rPr>
      <w:tab/>
    </w:r>
    <w:r>
      <w:rPr>
        <w:sz w:val="18"/>
        <w:szCs w:val="18"/>
      </w:rPr>
      <w:tab/>
    </w:r>
    <w:r>
      <w:rPr>
        <w:sz w:val="18"/>
        <w:szCs w:val="18"/>
      </w:rPr>
      <w:tab/>
    </w:r>
  </w:p>
  <w:p w14:paraId="5D81DF3D" w14:textId="77777777" w:rsidR="00161783" w:rsidRDefault="00161783" w:rsidP="0096111A">
    <w:pPr>
      <w:pStyle w:val="Header"/>
      <w:pBdr>
        <w:bottom w:val="single" w:sz="6" w:space="1" w:color="auto"/>
      </w:pBdr>
      <w:spacing w:after="120"/>
      <w:jc w:val="right"/>
      <w:rPr>
        <w:sz w:val="18"/>
        <w:szCs w:val="18"/>
      </w:rPr>
    </w:pPr>
  </w:p>
  <w:p w14:paraId="5A5DFD40" w14:textId="77777777" w:rsidR="00161783" w:rsidRDefault="00161783" w:rsidP="007F3D22">
    <w:pPr>
      <w:pStyle w:val="Header"/>
      <w:pBdr>
        <w:bottom w:val="single" w:sz="6" w:space="1" w:color="auto"/>
      </w:pBdr>
      <w:spacing w:after="120"/>
      <w:jc w:val="right"/>
      <w:rPr>
        <w:sz w:val="18"/>
        <w:szCs w:val="18"/>
      </w:rPr>
    </w:pPr>
    <w:r>
      <w:rPr>
        <w:sz w:val="18"/>
        <w:szCs w:val="18"/>
      </w:rPr>
      <w:t>10-144 Chapter 607</w:t>
    </w:r>
  </w:p>
  <w:p w14:paraId="62C97523" w14:textId="77777777" w:rsidR="00161783" w:rsidRPr="00ED19FC" w:rsidRDefault="00161783" w:rsidP="00595137">
    <w:pPr>
      <w:jc w:val="center"/>
      <w:rPr>
        <w:b/>
        <w:color w:val="000000"/>
        <w:szCs w:val="22"/>
      </w:rPr>
    </w:pPr>
    <w:r w:rsidRPr="00ED19FC">
      <w:rPr>
        <w:b/>
        <w:color w:val="000000"/>
        <w:szCs w:val="22"/>
      </w:rPr>
      <w:t>MAINE DEPARTMENT OF HEALTH AND HUMAN SERVICES</w:t>
    </w:r>
  </w:p>
  <w:p w14:paraId="659FA757" w14:textId="77777777" w:rsidR="00161783" w:rsidRPr="00ED19FC" w:rsidRDefault="00161783" w:rsidP="00595137">
    <w:pPr>
      <w:jc w:val="center"/>
      <w:rPr>
        <w:b/>
        <w:color w:val="000000"/>
        <w:szCs w:val="22"/>
      </w:rPr>
    </w:pPr>
    <w:r w:rsidRPr="00ED19FC">
      <w:rPr>
        <w:b/>
        <w:color w:val="000000"/>
        <w:szCs w:val="22"/>
      </w:rPr>
      <w:t>OFFICE FOR FAMILY INDEPENDENCE</w:t>
    </w:r>
  </w:p>
  <w:p w14:paraId="38E39676" w14:textId="77777777" w:rsidR="00161783" w:rsidRPr="001F6885" w:rsidRDefault="00161783"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E100F40" w14:textId="77777777" w:rsidR="00161783" w:rsidRDefault="00161783" w:rsidP="00595137">
    <w:pPr>
      <w:tabs>
        <w:tab w:val="center" w:pos="5040"/>
        <w:tab w:val="right" w:pos="9360"/>
      </w:tabs>
      <w:jc w:val="center"/>
      <w:rPr>
        <w:color w:val="000000"/>
        <w:szCs w:val="22"/>
      </w:rPr>
    </w:pPr>
    <w:r>
      <w:rPr>
        <w:rFonts w:eastAsia="Calibri"/>
        <w:b/>
        <w:szCs w:val="22"/>
      </w:rPr>
      <w:t>WORK EVALUATION PROCESS</w:t>
    </w:r>
  </w:p>
  <w:p w14:paraId="1925D0AF" w14:textId="551C46CA" w:rsidR="00161783" w:rsidRPr="008276AE" w:rsidRDefault="00161783"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5</w:t>
    </w:r>
  </w:p>
  <w:p w14:paraId="1CE57C41" w14:textId="55164232" w:rsidR="00161783" w:rsidRPr="00595137" w:rsidRDefault="00161783" w:rsidP="003A5152">
    <w:pPr>
      <w:tabs>
        <w:tab w:val="left" w:pos="1440"/>
        <w:tab w:val="right" w:pos="9360"/>
        <w:tab w:val="right" w:pos="10440"/>
      </w:tabs>
      <w:ind w:left="720" w:firstLine="7830"/>
      <w:jc w:val="both"/>
      <w:rPr>
        <w:color w:val="000000"/>
        <w:szCs w:val="22"/>
      </w:rPr>
    </w:pPr>
    <w:r>
      <w:rPr>
        <w:color w:val="000000"/>
        <w:szCs w:val="22"/>
      </w:rPr>
      <w:t xml:space="preserve">    Page 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B47" w14:textId="46BA351C" w:rsidR="005F57FF" w:rsidRPr="00595153" w:rsidRDefault="00595153" w:rsidP="00C74CFB">
    <w:pPr>
      <w:pStyle w:val="Header"/>
      <w:rPr>
        <w:sz w:val="18"/>
        <w:szCs w:val="18"/>
      </w:rPr>
    </w:pPr>
    <w:r>
      <w:rPr>
        <w:sz w:val="18"/>
        <w:szCs w:val="18"/>
      </w:rPr>
      <w:tab/>
    </w:r>
    <w:r>
      <w:rPr>
        <w:sz w:val="18"/>
        <w:szCs w:val="18"/>
      </w:rPr>
      <w:tab/>
    </w:r>
    <w:r>
      <w:rPr>
        <w:sz w:val="18"/>
        <w:szCs w:val="18"/>
      </w:rPr>
      <w:tab/>
    </w:r>
  </w:p>
  <w:p w14:paraId="6BDA1355" w14:textId="77777777" w:rsidR="005F57FF" w:rsidRDefault="005F57FF" w:rsidP="0096111A">
    <w:pPr>
      <w:pStyle w:val="Header"/>
      <w:pBdr>
        <w:bottom w:val="single" w:sz="6" w:space="1" w:color="auto"/>
      </w:pBdr>
      <w:spacing w:after="120"/>
      <w:jc w:val="right"/>
      <w:rPr>
        <w:sz w:val="18"/>
        <w:szCs w:val="18"/>
      </w:rPr>
    </w:pPr>
  </w:p>
  <w:p w14:paraId="28249D57"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1FB4D704" w14:textId="77777777" w:rsidR="005F57FF" w:rsidRPr="00ED19FC" w:rsidRDefault="005F57FF" w:rsidP="00595137">
    <w:pPr>
      <w:jc w:val="center"/>
      <w:rPr>
        <w:b/>
        <w:color w:val="000000"/>
        <w:szCs w:val="22"/>
      </w:rPr>
    </w:pPr>
    <w:r w:rsidRPr="00ED19FC">
      <w:rPr>
        <w:b/>
        <w:color w:val="000000"/>
        <w:szCs w:val="22"/>
      </w:rPr>
      <w:t>MAINE DEPARTMENT OF HEALTH AND HUMAN SERVICES</w:t>
    </w:r>
  </w:p>
  <w:p w14:paraId="77A98812" w14:textId="77777777" w:rsidR="005F57FF" w:rsidRPr="00ED19FC" w:rsidRDefault="005F57FF" w:rsidP="00595137">
    <w:pPr>
      <w:jc w:val="center"/>
      <w:rPr>
        <w:b/>
        <w:color w:val="000000"/>
        <w:szCs w:val="22"/>
      </w:rPr>
    </w:pPr>
    <w:r w:rsidRPr="00ED19FC">
      <w:rPr>
        <w:b/>
        <w:color w:val="000000"/>
        <w:szCs w:val="22"/>
      </w:rPr>
      <w:t>OFFICE FOR FAMILY INDEPENDENCE</w:t>
    </w:r>
  </w:p>
  <w:p w14:paraId="3DD60FA7" w14:textId="5028B226" w:rsidR="005F57FF" w:rsidRPr="001F6885" w:rsidRDefault="005F57FF" w:rsidP="00595137">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8234FE9" w14:textId="628F7CCB" w:rsidR="005F57FF" w:rsidRDefault="005F57FF" w:rsidP="00595137">
    <w:pPr>
      <w:tabs>
        <w:tab w:val="center" w:pos="5040"/>
        <w:tab w:val="right" w:pos="9360"/>
      </w:tabs>
      <w:jc w:val="center"/>
      <w:rPr>
        <w:color w:val="000000"/>
        <w:szCs w:val="22"/>
      </w:rPr>
    </w:pPr>
    <w:r>
      <w:rPr>
        <w:rFonts w:eastAsia="Calibri"/>
        <w:b/>
        <w:szCs w:val="22"/>
      </w:rPr>
      <w:t>CASE MANAGEMENT</w:t>
    </w:r>
  </w:p>
  <w:p w14:paraId="5DBD7A1B" w14:textId="06B2B4B9" w:rsidR="005F57FF" w:rsidRPr="008276AE" w:rsidRDefault="005F57FF" w:rsidP="00595137">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DB1AFC">
      <w:rPr>
        <w:color w:val="000000"/>
        <w:szCs w:val="22"/>
      </w:rPr>
      <w:tab/>
    </w:r>
    <w:r>
      <w:rPr>
        <w:color w:val="000000"/>
        <w:szCs w:val="22"/>
      </w:rPr>
      <w:t>Section 6</w:t>
    </w:r>
  </w:p>
  <w:p w14:paraId="2ADDE962" w14:textId="2C4C1A6E" w:rsidR="00F64859" w:rsidRPr="00595137" w:rsidRDefault="005F57FF" w:rsidP="008416AE">
    <w:pPr>
      <w:tabs>
        <w:tab w:val="left" w:pos="1440"/>
        <w:tab w:val="right" w:pos="9360"/>
        <w:tab w:val="right" w:pos="10440"/>
      </w:tabs>
      <w:ind w:left="720" w:firstLine="7830"/>
      <w:jc w:val="both"/>
      <w:rPr>
        <w:color w:val="000000"/>
        <w:szCs w:val="22"/>
      </w:rPr>
    </w:pPr>
    <w:r>
      <w:rPr>
        <w:color w:val="000000"/>
        <w:szCs w:val="22"/>
      </w:rPr>
      <w:t xml:space="preserve">    Page 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9049" w14:textId="53F5348C" w:rsidR="002407C6" w:rsidRPr="00595153" w:rsidRDefault="00595153" w:rsidP="00C74CFB">
    <w:pPr>
      <w:pStyle w:val="Header"/>
      <w:rPr>
        <w:sz w:val="18"/>
        <w:szCs w:val="18"/>
      </w:rPr>
    </w:pPr>
    <w:r>
      <w:rPr>
        <w:sz w:val="18"/>
        <w:szCs w:val="18"/>
      </w:rPr>
      <w:tab/>
    </w:r>
    <w:r>
      <w:rPr>
        <w:sz w:val="18"/>
        <w:szCs w:val="18"/>
      </w:rPr>
      <w:tab/>
    </w:r>
    <w:r>
      <w:rPr>
        <w:sz w:val="18"/>
        <w:szCs w:val="18"/>
      </w:rPr>
      <w:tab/>
    </w:r>
  </w:p>
  <w:p w14:paraId="547F1770" w14:textId="77777777" w:rsidR="002407C6" w:rsidRDefault="002407C6" w:rsidP="0096111A">
    <w:pPr>
      <w:pStyle w:val="Header"/>
      <w:pBdr>
        <w:bottom w:val="single" w:sz="6" w:space="1" w:color="auto"/>
      </w:pBdr>
      <w:spacing w:after="120"/>
      <w:jc w:val="right"/>
      <w:rPr>
        <w:sz w:val="18"/>
        <w:szCs w:val="18"/>
      </w:rPr>
    </w:pPr>
  </w:p>
  <w:p w14:paraId="330D8F2D" w14:textId="77777777" w:rsidR="002407C6" w:rsidRDefault="002407C6" w:rsidP="007F3D22">
    <w:pPr>
      <w:pStyle w:val="Header"/>
      <w:pBdr>
        <w:bottom w:val="single" w:sz="6" w:space="1" w:color="auto"/>
      </w:pBdr>
      <w:spacing w:after="120"/>
      <w:jc w:val="right"/>
      <w:rPr>
        <w:sz w:val="18"/>
        <w:szCs w:val="18"/>
      </w:rPr>
    </w:pPr>
    <w:r>
      <w:rPr>
        <w:sz w:val="18"/>
        <w:szCs w:val="18"/>
      </w:rPr>
      <w:t>10-144 Chapter 607</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83E3" w14:textId="101DF54F" w:rsidR="005F57FF" w:rsidRPr="00595153" w:rsidRDefault="00595153" w:rsidP="00C74CFB">
    <w:pPr>
      <w:pStyle w:val="Header"/>
      <w:rPr>
        <w:sz w:val="18"/>
        <w:szCs w:val="18"/>
      </w:rPr>
    </w:pPr>
    <w:r>
      <w:rPr>
        <w:sz w:val="18"/>
        <w:szCs w:val="18"/>
      </w:rPr>
      <w:tab/>
    </w:r>
    <w:r>
      <w:rPr>
        <w:sz w:val="18"/>
        <w:szCs w:val="18"/>
      </w:rPr>
      <w:tab/>
    </w:r>
    <w:r>
      <w:rPr>
        <w:sz w:val="18"/>
        <w:szCs w:val="18"/>
      </w:rPr>
      <w:tab/>
    </w:r>
  </w:p>
  <w:p w14:paraId="78719D2A" w14:textId="77777777" w:rsidR="005F57FF" w:rsidRDefault="005F57FF" w:rsidP="0096111A">
    <w:pPr>
      <w:pStyle w:val="Header"/>
      <w:pBdr>
        <w:bottom w:val="single" w:sz="6" w:space="1" w:color="auto"/>
      </w:pBdr>
      <w:spacing w:after="120"/>
      <w:jc w:val="right"/>
      <w:rPr>
        <w:sz w:val="18"/>
        <w:szCs w:val="18"/>
      </w:rPr>
    </w:pPr>
  </w:p>
  <w:p w14:paraId="39A73E48"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600D2AE5" w14:textId="77777777" w:rsidR="005F57FF" w:rsidRPr="00ED19FC" w:rsidRDefault="005F57FF" w:rsidP="005F57FF">
    <w:pPr>
      <w:jc w:val="center"/>
      <w:rPr>
        <w:b/>
        <w:color w:val="000000"/>
        <w:szCs w:val="22"/>
      </w:rPr>
    </w:pPr>
    <w:r w:rsidRPr="00ED19FC">
      <w:rPr>
        <w:b/>
        <w:color w:val="000000"/>
        <w:szCs w:val="22"/>
      </w:rPr>
      <w:t>MAINE DEPARTMENT OF HEALTH AND HUMAN SERVICES</w:t>
    </w:r>
  </w:p>
  <w:p w14:paraId="74336BC1" w14:textId="77777777" w:rsidR="005F57FF" w:rsidRPr="00ED19FC" w:rsidRDefault="005F57FF" w:rsidP="005F57FF">
    <w:pPr>
      <w:jc w:val="center"/>
      <w:rPr>
        <w:b/>
        <w:color w:val="000000"/>
        <w:szCs w:val="22"/>
      </w:rPr>
    </w:pPr>
    <w:r w:rsidRPr="00ED19FC">
      <w:rPr>
        <w:b/>
        <w:color w:val="000000"/>
        <w:szCs w:val="22"/>
      </w:rPr>
      <w:t>OFFICE FOR FAMILY INDEPENDENCE</w:t>
    </w:r>
  </w:p>
  <w:p w14:paraId="73B9BFC6" w14:textId="15BEB417" w:rsidR="005F57FF" w:rsidRPr="001F6885" w:rsidRDefault="005F57F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7FF0817" w14:textId="0C26A5ED" w:rsidR="005F57FF" w:rsidRDefault="002642FD" w:rsidP="005F57FF">
    <w:pPr>
      <w:tabs>
        <w:tab w:val="center" w:pos="5040"/>
        <w:tab w:val="right" w:pos="9360"/>
      </w:tabs>
      <w:jc w:val="center"/>
      <w:rPr>
        <w:color w:val="000000"/>
        <w:szCs w:val="22"/>
      </w:rPr>
    </w:pPr>
    <w:r>
      <w:rPr>
        <w:b/>
        <w:szCs w:val="22"/>
      </w:rPr>
      <w:t>FAMILY CONTRACT AMENDMENT (FCA)</w:t>
    </w:r>
  </w:p>
  <w:p w14:paraId="4DE62941" w14:textId="115BAC06" w:rsidR="005F57FF" w:rsidRPr="00ED19FC" w:rsidRDefault="005F57F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0D3C54">
      <w:rPr>
        <w:color w:val="000000"/>
        <w:szCs w:val="22"/>
      </w:rPr>
      <w:t>6</w:t>
    </w:r>
    <w:r>
      <w:rPr>
        <w:color w:val="000000"/>
        <w:szCs w:val="22"/>
      </w:rPr>
      <w:t xml:space="preserve"> – ASPIRE 29A</w:t>
    </w:r>
    <w:r>
      <w:rPr>
        <w:color w:val="000000"/>
        <w:szCs w:val="22"/>
      </w:rPr>
      <w:tab/>
    </w:r>
    <w:r w:rsidR="00A34609">
      <w:rPr>
        <w:color w:val="000000"/>
        <w:szCs w:val="22"/>
      </w:rPr>
      <w:tab/>
    </w:r>
    <w:r>
      <w:rPr>
        <w:color w:val="000000"/>
        <w:szCs w:val="22"/>
      </w:rPr>
      <w:t xml:space="preserve">Section </w:t>
    </w:r>
    <w:r w:rsidR="002642FD">
      <w:rPr>
        <w:color w:val="000000"/>
        <w:szCs w:val="22"/>
      </w:rPr>
      <w:t>7</w:t>
    </w:r>
  </w:p>
  <w:p w14:paraId="0069BD26" w14:textId="4F1E698B" w:rsidR="00F64859" w:rsidRPr="00ED19FC" w:rsidRDefault="005F57F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34609">
      <w:rPr>
        <w:color w:val="000000"/>
        <w:szCs w:val="22"/>
      </w:rPr>
      <w:t>1</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61D0" w14:textId="61473CE9" w:rsidR="00A6305D" w:rsidRPr="00595153" w:rsidRDefault="00595153" w:rsidP="00C74CFB">
    <w:pPr>
      <w:pStyle w:val="Header"/>
      <w:rPr>
        <w:sz w:val="18"/>
        <w:szCs w:val="18"/>
      </w:rPr>
    </w:pPr>
    <w:r>
      <w:rPr>
        <w:sz w:val="18"/>
        <w:szCs w:val="18"/>
      </w:rPr>
      <w:tab/>
    </w:r>
    <w:r>
      <w:rPr>
        <w:sz w:val="18"/>
        <w:szCs w:val="18"/>
      </w:rPr>
      <w:tab/>
    </w:r>
    <w:r>
      <w:rPr>
        <w:sz w:val="18"/>
        <w:szCs w:val="18"/>
      </w:rPr>
      <w:tab/>
    </w:r>
  </w:p>
  <w:p w14:paraId="70985517" w14:textId="77777777" w:rsidR="00A6305D" w:rsidRDefault="00A6305D" w:rsidP="0096111A">
    <w:pPr>
      <w:pStyle w:val="Header"/>
      <w:pBdr>
        <w:bottom w:val="single" w:sz="6" w:space="1" w:color="auto"/>
      </w:pBdr>
      <w:spacing w:after="120"/>
      <w:jc w:val="right"/>
      <w:rPr>
        <w:sz w:val="18"/>
        <w:szCs w:val="18"/>
      </w:rPr>
    </w:pPr>
  </w:p>
  <w:p w14:paraId="1F053CDB"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26FC6DCF"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3D0D6648" w14:textId="77777777" w:rsidR="00A6305D" w:rsidRPr="00ED19FC" w:rsidRDefault="00A6305D" w:rsidP="005F57FF">
    <w:pPr>
      <w:jc w:val="center"/>
      <w:rPr>
        <w:b/>
        <w:color w:val="000000"/>
        <w:szCs w:val="22"/>
      </w:rPr>
    </w:pPr>
    <w:r w:rsidRPr="00ED19FC">
      <w:rPr>
        <w:b/>
        <w:color w:val="000000"/>
        <w:szCs w:val="22"/>
      </w:rPr>
      <w:t>OFFICE FOR FAMILY INDEPENDENCE</w:t>
    </w:r>
  </w:p>
  <w:p w14:paraId="4619A7F4" w14:textId="3D3409A1"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14D26A3" w14:textId="6A0D2F24" w:rsidR="00A6305D" w:rsidRDefault="00137D1D" w:rsidP="005F57FF">
    <w:pPr>
      <w:tabs>
        <w:tab w:val="center" w:pos="5040"/>
        <w:tab w:val="right" w:pos="9360"/>
      </w:tabs>
      <w:jc w:val="center"/>
      <w:rPr>
        <w:color w:val="000000"/>
        <w:szCs w:val="22"/>
      </w:rPr>
    </w:pPr>
    <w:r>
      <w:rPr>
        <w:b/>
        <w:szCs w:val="22"/>
      </w:rPr>
      <w:t>FAMILY CONTRACT AMENDMENT</w:t>
    </w:r>
  </w:p>
  <w:p w14:paraId="67D023BD" w14:textId="39AF37E9"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30589F">
      <w:rPr>
        <w:color w:val="000000"/>
        <w:szCs w:val="22"/>
      </w:rPr>
      <w:tab/>
    </w:r>
    <w:r>
      <w:rPr>
        <w:color w:val="000000"/>
        <w:szCs w:val="22"/>
      </w:rPr>
      <w:t xml:space="preserve">Section </w:t>
    </w:r>
    <w:r w:rsidR="00137D1D">
      <w:rPr>
        <w:color w:val="000000"/>
        <w:szCs w:val="22"/>
      </w:rPr>
      <w:t>7</w:t>
    </w:r>
  </w:p>
  <w:p w14:paraId="611B7D6F" w14:textId="5C9C4119"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137D1D">
      <w:rPr>
        <w:color w:val="000000"/>
        <w:szCs w:val="22"/>
      </w:rPr>
      <w:t>2</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52C7" w14:textId="77777777" w:rsidR="00137D1D" w:rsidRPr="00595153" w:rsidRDefault="00137D1D" w:rsidP="00C74CFB">
    <w:pPr>
      <w:pStyle w:val="Header"/>
      <w:rPr>
        <w:sz w:val="18"/>
        <w:szCs w:val="18"/>
      </w:rPr>
    </w:pPr>
    <w:r>
      <w:rPr>
        <w:sz w:val="18"/>
        <w:szCs w:val="18"/>
      </w:rPr>
      <w:tab/>
    </w:r>
    <w:r>
      <w:rPr>
        <w:sz w:val="18"/>
        <w:szCs w:val="18"/>
      </w:rPr>
      <w:tab/>
    </w:r>
    <w:r>
      <w:rPr>
        <w:sz w:val="18"/>
        <w:szCs w:val="18"/>
      </w:rPr>
      <w:tab/>
    </w:r>
  </w:p>
  <w:p w14:paraId="13B79335" w14:textId="77777777" w:rsidR="00137D1D" w:rsidRDefault="00137D1D" w:rsidP="0096111A">
    <w:pPr>
      <w:pStyle w:val="Header"/>
      <w:pBdr>
        <w:bottom w:val="single" w:sz="6" w:space="1" w:color="auto"/>
      </w:pBdr>
      <w:spacing w:after="120"/>
      <w:jc w:val="right"/>
      <w:rPr>
        <w:sz w:val="18"/>
        <w:szCs w:val="18"/>
      </w:rPr>
    </w:pPr>
  </w:p>
  <w:p w14:paraId="049715ED" w14:textId="77777777" w:rsidR="00137D1D" w:rsidRDefault="00137D1D" w:rsidP="007F3D22">
    <w:pPr>
      <w:pStyle w:val="Header"/>
      <w:pBdr>
        <w:bottom w:val="single" w:sz="6" w:space="1" w:color="auto"/>
      </w:pBdr>
      <w:spacing w:after="120"/>
      <w:jc w:val="right"/>
      <w:rPr>
        <w:sz w:val="18"/>
        <w:szCs w:val="18"/>
      </w:rPr>
    </w:pPr>
    <w:r>
      <w:rPr>
        <w:sz w:val="18"/>
        <w:szCs w:val="18"/>
      </w:rPr>
      <w:t>10-144 Chapter 607</w:t>
    </w:r>
  </w:p>
  <w:p w14:paraId="3330C505" w14:textId="77777777" w:rsidR="00137D1D" w:rsidRPr="00ED19FC" w:rsidRDefault="00137D1D" w:rsidP="005F57FF">
    <w:pPr>
      <w:jc w:val="center"/>
      <w:rPr>
        <w:b/>
        <w:color w:val="000000"/>
        <w:szCs w:val="22"/>
      </w:rPr>
    </w:pPr>
    <w:r w:rsidRPr="00ED19FC">
      <w:rPr>
        <w:b/>
        <w:color w:val="000000"/>
        <w:szCs w:val="22"/>
      </w:rPr>
      <w:t>MAINE DEPARTMENT OF HEALTH AND HUMAN SERVICES</w:t>
    </w:r>
  </w:p>
  <w:p w14:paraId="710312D3" w14:textId="77777777" w:rsidR="00137D1D" w:rsidRPr="00ED19FC" w:rsidRDefault="00137D1D" w:rsidP="005F57FF">
    <w:pPr>
      <w:jc w:val="center"/>
      <w:rPr>
        <w:b/>
        <w:color w:val="000000"/>
        <w:szCs w:val="22"/>
      </w:rPr>
    </w:pPr>
    <w:r w:rsidRPr="00ED19FC">
      <w:rPr>
        <w:b/>
        <w:color w:val="000000"/>
        <w:szCs w:val="22"/>
      </w:rPr>
      <w:t>OFFICE FOR FAMILY INDEPENDENCE</w:t>
    </w:r>
  </w:p>
  <w:p w14:paraId="1DF629D5" w14:textId="77777777" w:rsidR="00137D1D" w:rsidRPr="001F6885" w:rsidRDefault="00137D1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7AF898E" w14:textId="7E52F2AD" w:rsidR="00137D1D" w:rsidRDefault="00137D1D" w:rsidP="005F57FF">
    <w:pPr>
      <w:tabs>
        <w:tab w:val="center" w:pos="5040"/>
        <w:tab w:val="right" w:pos="9360"/>
      </w:tabs>
      <w:jc w:val="center"/>
      <w:rPr>
        <w:color w:val="000000"/>
        <w:szCs w:val="22"/>
      </w:rPr>
    </w:pPr>
    <w:r>
      <w:rPr>
        <w:b/>
        <w:szCs w:val="22"/>
      </w:rPr>
      <w:t>PRE-TRAINING ACTIVITIES AND PROCEDURES</w:t>
    </w:r>
  </w:p>
  <w:p w14:paraId="743CB066" w14:textId="39DA3782" w:rsidR="00137D1D" w:rsidRPr="00ED19FC" w:rsidRDefault="00137D1D"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8</w:t>
    </w:r>
  </w:p>
  <w:p w14:paraId="07C6B65E" w14:textId="3F6347D4" w:rsidR="00137D1D" w:rsidRPr="00ED19FC" w:rsidRDefault="00137D1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468" w14:textId="77777777" w:rsidR="0030589F" w:rsidRPr="00595153" w:rsidRDefault="0030589F" w:rsidP="00C74CFB">
    <w:pPr>
      <w:pStyle w:val="Header"/>
      <w:rPr>
        <w:sz w:val="18"/>
        <w:szCs w:val="18"/>
      </w:rPr>
    </w:pPr>
    <w:r>
      <w:rPr>
        <w:sz w:val="18"/>
        <w:szCs w:val="18"/>
      </w:rPr>
      <w:tab/>
    </w:r>
    <w:r>
      <w:rPr>
        <w:sz w:val="18"/>
        <w:szCs w:val="18"/>
      </w:rPr>
      <w:tab/>
    </w:r>
    <w:r>
      <w:rPr>
        <w:sz w:val="18"/>
        <w:szCs w:val="18"/>
      </w:rPr>
      <w:tab/>
    </w:r>
  </w:p>
  <w:p w14:paraId="64A7B56B" w14:textId="77777777" w:rsidR="0030589F" w:rsidRDefault="0030589F" w:rsidP="0096111A">
    <w:pPr>
      <w:pStyle w:val="Header"/>
      <w:pBdr>
        <w:bottom w:val="single" w:sz="6" w:space="1" w:color="auto"/>
      </w:pBdr>
      <w:spacing w:after="120"/>
      <w:jc w:val="right"/>
      <w:rPr>
        <w:sz w:val="18"/>
        <w:szCs w:val="18"/>
      </w:rPr>
    </w:pPr>
  </w:p>
  <w:p w14:paraId="10E7A955" w14:textId="77777777" w:rsidR="0030589F" w:rsidRDefault="0030589F" w:rsidP="007F3D22">
    <w:pPr>
      <w:pStyle w:val="Header"/>
      <w:pBdr>
        <w:bottom w:val="single" w:sz="6" w:space="1" w:color="auto"/>
      </w:pBdr>
      <w:spacing w:after="120"/>
      <w:jc w:val="right"/>
      <w:rPr>
        <w:sz w:val="18"/>
        <w:szCs w:val="18"/>
      </w:rPr>
    </w:pPr>
    <w:r>
      <w:rPr>
        <w:sz w:val="18"/>
        <w:szCs w:val="18"/>
      </w:rPr>
      <w:t>10-144 Chapter 607</w:t>
    </w:r>
  </w:p>
  <w:p w14:paraId="2257E517" w14:textId="77777777" w:rsidR="0030589F" w:rsidRPr="00ED19FC" w:rsidRDefault="0030589F" w:rsidP="005F57FF">
    <w:pPr>
      <w:jc w:val="center"/>
      <w:rPr>
        <w:b/>
        <w:color w:val="000000"/>
        <w:szCs w:val="22"/>
      </w:rPr>
    </w:pPr>
    <w:r w:rsidRPr="00ED19FC">
      <w:rPr>
        <w:b/>
        <w:color w:val="000000"/>
        <w:szCs w:val="22"/>
      </w:rPr>
      <w:t>MAINE DEPARTMENT OF HEALTH AND HUMAN SERVICES</w:t>
    </w:r>
  </w:p>
  <w:p w14:paraId="20FC7A93" w14:textId="77777777" w:rsidR="0030589F" w:rsidRPr="00ED19FC" w:rsidRDefault="0030589F" w:rsidP="005F57FF">
    <w:pPr>
      <w:jc w:val="center"/>
      <w:rPr>
        <w:b/>
        <w:color w:val="000000"/>
        <w:szCs w:val="22"/>
      </w:rPr>
    </w:pPr>
    <w:r w:rsidRPr="00ED19FC">
      <w:rPr>
        <w:b/>
        <w:color w:val="000000"/>
        <w:szCs w:val="22"/>
      </w:rPr>
      <w:t>OFFICE FOR FAMILY INDEPENDENCE</w:t>
    </w:r>
  </w:p>
  <w:p w14:paraId="10F71D5E" w14:textId="77777777" w:rsidR="0030589F" w:rsidRPr="001F6885" w:rsidRDefault="0030589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32E48F5" w14:textId="77777777" w:rsidR="0030589F" w:rsidRDefault="0030589F" w:rsidP="005F57FF">
    <w:pPr>
      <w:tabs>
        <w:tab w:val="center" w:pos="5040"/>
        <w:tab w:val="right" w:pos="9360"/>
      </w:tabs>
      <w:jc w:val="center"/>
      <w:rPr>
        <w:color w:val="000000"/>
        <w:szCs w:val="22"/>
      </w:rPr>
    </w:pPr>
    <w:r>
      <w:rPr>
        <w:b/>
        <w:szCs w:val="22"/>
      </w:rPr>
      <w:t>PRE-TRAINING ACTITIVIES AND PROCEDURES</w:t>
    </w:r>
  </w:p>
  <w:p w14:paraId="51B1C67B" w14:textId="7C262DB7" w:rsidR="0030589F" w:rsidRPr="00ED19FC" w:rsidRDefault="0030589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8</w:t>
    </w:r>
  </w:p>
  <w:p w14:paraId="37104E71" w14:textId="0FEC2B82" w:rsidR="0030589F" w:rsidRPr="00ED19FC" w:rsidRDefault="0030589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0418" w14:textId="758F3CC7" w:rsidR="00441890" w:rsidRPr="00877658" w:rsidRDefault="00877658" w:rsidP="00C74CFB">
    <w:pPr>
      <w:pStyle w:val="Header"/>
      <w:rPr>
        <w:sz w:val="18"/>
        <w:szCs w:val="18"/>
      </w:rPr>
    </w:pPr>
    <w:r>
      <w:rPr>
        <w:sz w:val="18"/>
        <w:szCs w:val="18"/>
      </w:rPr>
      <w:tab/>
    </w:r>
    <w:r>
      <w:rPr>
        <w:sz w:val="18"/>
        <w:szCs w:val="18"/>
      </w:rPr>
      <w:tab/>
    </w:r>
    <w:r>
      <w:rPr>
        <w:sz w:val="18"/>
        <w:szCs w:val="18"/>
      </w:rPr>
      <w:tab/>
    </w:r>
  </w:p>
  <w:p w14:paraId="3783E2E3" w14:textId="77777777" w:rsidR="00441890" w:rsidRDefault="00441890" w:rsidP="0096111A">
    <w:pPr>
      <w:pStyle w:val="Header"/>
      <w:pBdr>
        <w:bottom w:val="single" w:sz="6" w:space="1" w:color="auto"/>
      </w:pBdr>
      <w:spacing w:after="120"/>
      <w:jc w:val="right"/>
      <w:rPr>
        <w:sz w:val="18"/>
        <w:szCs w:val="18"/>
      </w:rPr>
    </w:pPr>
  </w:p>
  <w:p w14:paraId="59A3F3F5" w14:textId="77777777" w:rsidR="00441890" w:rsidRDefault="00441890" w:rsidP="007F3D22">
    <w:pPr>
      <w:pStyle w:val="Header"/>
      <w:pBdr>
        <w:bottom w:val="single" w:sz="6" w:space="1" w:color="auto"/>
      </w:pBdr>
      <w:spacing w:after="120"/>
      <w:jc w:val="right"/>
      <w:rPr>
        <w:sz w:val="18"/>
        <w:szCs w:val="18"/>
      </w:rPr>
    </w:pPr>
    <w:r>
      <w:rPr>
        <w:sz w:val="18"/>
        <w:szCs w:val="18"/>
      </w:rPr>
      <w:t>10-144 Chapter 607</w:t>
    </w:r>
  </w:p>
  <w:p w14:paraId="01D2E183" w14:textId="77777777" w:rsidR="00441890" w:rsidRPr="00ED19FC" w:rsidRDefault="00441890" w:rsidP="005F57FF">
    <w:pPr>
      <w:jc w:val="center"/>
      <w:rPr>
        <w:b/>
        <w:color w:val="000000"/>
        <w:szCs w:val="22"/>
      </w:rPr>
    </w:pPr>
    <w:r w:rsidRPr="00ED19FC">
      <w:rPr>
        <w:b/>
        <w:color w:val="000000"/>
        <w:szCs w:val="22"/>
      </w:rPr>
      <w:t>MAINE DEPARTMENT OF HEALTH AND HUMAN SERVICES</w:t>
    </w:r>
  </w:p>
  <w:p w14:paraId="12221A76" w14:textId="77777777" w:rsidR="00441890" w:rsidRPr="00ED19FC" w:rsidRDefault="00441890" w:rsidP="005F57FF">
    <w:pPr>
      <w:jc w:val="center"/>
      <w:rPr>
        <w:b/>
        <w:color w:val="000000"/>
        <w:szCs w:val="22"/>
      </w:rPr>
    </w:pPr>
    <w:r w:rsidRPr="00ED19FC">
      <w:rPr>
        <w:b/>
        <w:color w:val="000000"/>
        <w:szCs w:val="22"/>
      </w:rPr>
      <w:t>OFFICE FOR FAMILY INDEPENDENCE</w:t>
    </w:r>
  </w:p>
  <w:p w14:paraId="415DD95E" w14:textId="51287502" w:rsidR="00441890" w:rsidRPr="001F6885" w:rsidRDefault="0044189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868B3FB" w14:textId="77777777" w:rsidR="00441890" w:rsidRDefault="00441890" w:rsidP="005F57FF">
    <w:pPr>
      <w:tabs>
        <w:tab w:val="center" w:pos="5040"/>
        <w:tab w:val="right" w:pos="9360"/>
      </w:tabs>
      <w:jc w:val="center"/>
      <w:rPr>
        <w:color w:val="000000"/>
        <w:szCs w:val="22"/>
      </w:rPr>
    </w:pPr>
    <w:r>
      <w:rPr>
        <w:b/>
        <w:szCs w:val="22"/>
      </w:rPr>
      <w:t>FIELD TRAINING</w:t>
    </w:r>
  </w:p>
  <w:p w14:paraId="73CD6CF0" w14:textId="4BD79CB9" w:rsidR="00441890" w:rsidRPr="00ED19FC" w:rsidRDefault="0044189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892FE8">
      <w:rPr>
        <w:color w:val="000000"/>
        <w:szCs w:val="22"/>
      </w:rPr>
      <w:tab/>
    </w:r>
    <w:r>
      <w:rPr>
        <w:color w:val="000000"/>
        <w:szCs w:val="22"/>
      </w:rPr>
      <w:t>Section 9</w:t>
    </w:r>
  </w:p>
  <w:p w14:paraId="2D4F94B1" w14:textId="564A1513" w:rsidR="00A6305D" w:rsidRPr="00ED19FC" w:rsidRDefault="0044189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92FE8">
      <w:rPr>
        <w:color w:val="000000"/>
        <w:szCs w:val="22"/>
      </w:rPr>
      <w:t>1</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0BF1" w14:textId="42F3560C" w:rsidR="005F57FF" w:rsidRPr="00877658" w:rsidRDefault="00877658" w:rsidP="00C74CFB">
    <w:pPr>
      <w:pStyle w:val="Header"/>
      <w:rPr>
        <w:sz w:val="18"/>
        <w:szCs w:val="18"/>
      </w:rPr>
    </w:pPr>
    <w:r>
      <w:rPr>
        <w:sz w:val="18"/>
        <w:szCs w:val="18"/>
      </w:rPr>
      <w:tab/>
    </w:r>
    <w:r>
      <w:rPr>
        <w:sz w:val="18"/>
        <w:szCs w:val="18"/>
      </w:rPr>
      <w:tab/>
    </w:r>
    <w:r>
      <w:rPr>
        <w:sz w:val="18"/>
        <w:szCs w:val="18"/>
      </w:rPr>
      <w:tab/>
    </w:r>
  </w:p>
  <w:p w14:paraId="464CDEA3" w14:textId="77777777" w:rsidR="005F57FF" w:rsidRDefault="005F57FF" w:rsidP="0096111A">
    <w:pPr>
      <w:pStyle w:val="Header"/>
      <w:pBdr>
        <w:bottom w:val="single" w:sz="6" w:space="1" w:color="auto"/>
      </w:pBdr>
      <w:spacing w:after="120"/>
      <w:jc w:val="right"/>
      <w:rPr>
        <w:sz w:val="18"/>
        <w:szCs w:val="18"/>
      </w:rPr>
    </w:pPr>
  </w:p>
  <w:p w14:paraId="0E05F500" w14:textId="77777777" w:rsidR="005F57FF" w:rsidRDefault="005F57FF" w:rsidP="007F3D22">
    <w:pPr>
      <w:pStyle w:val="Header"/>
      <w:pBdr>
        <w:bottom w:val="single" w:sz="6" w:space="1" w:color="auto"/>
      </w:pBdr>
      <w:spacing w:after="120"/>
      <w:jc w:val="right"/>
      <w:rPr>
        <w:sz w:val="18"/>
        <w:szCs w:val="18"/>
      </w:rPr>
    </w:pPr>
    <w:r>
      <w:rPr>
        <w:sz w:val="18"/>
        <w:szCs w:val="18"/>
      </w:rPr>
      <w:t>10-144 Chapter 607</w:t>
    </w:r>
  </w:p>
  <w:p w14:paraId="1594B60D" w14:textId="77777777" w:rsidR="005F57FF" w:rsidRPr="00ED19FC" w:rsidRDefault="005F57FF" w:rsidP="005F57FF">
    <w:pPr>
      <w:jc w:val="center"/>
      <w:rPr>
        <w:b/>
        <w:color w:val="000000"/>
        <w:szCs w:val="22"/>
      </w:rPr>
    </w:pPr>
    <w:r w:rsidRPr="00ED19FC">
      <w:rPr>
        <w:b/>
        <w:color w:val="000000"/>
        <w:szCs w:val="22"/>
      </w:rPr>
      <w:t>MAINE DEPARTMENT OF HEALTH AND HUMAN SERVICES</w:t>
    </w:r>
  </w:p>
  <w:p w14:paraId="0518DB48" w14:textId="77777777" w:rsidR="005F57FF" w:rsidRPr="00ED19FC" w:rsidRDefault="005F57FF" w:rsidP="005F57FF">
    <w:pPr>
      <w:jc w:val="center"/>
      <w:rPr>
        <w:b/>
        <w:color w:val="000000"/>
        <w:szCs w:val="22"/>
      </w:rPr>
    </w:pPr>
    <w:r w:rsidRPr="00ED19FC">
      <w:rPr>
        <w:b/>
        <w:color w:val="000000"/>
        <w:szCs w:val="22"/>
      </w:rPr>
      <w:t>OFFICE FOR FAMILY INDEPENDENCE</w:t>
    </w:r>
  </w:p>
  <w:p w14:paraId="25A1025E" w14:textId="0DBF6C0E" w:rsidR="005F57FF" w:rsidRPr="001F6885" w:rsidRDefault="005F57FF"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CE4A63E" w14:textId="77777777" w:rsidR="005F57FF" w:rsidRDefault="005F57FF" w:rsidP="005F57FF">
    <w:pPr>
      <w:tabs>
        <w:tab w:val="center" w:pos="5040"/>
        <w:tab w:val="right" w:pos="9360"/>
      </w:tabs>
      <w:jc w:val="center"/>
      <w:rPr>
        <w:color w:val="000000"/>
        <w:szCs w:val="22"/>
      </w:rPr>
    </w:pPr>
    <w:r>
      <w:rPr>
        <w:b/>
        <w:szCs w:val="22"/>
      </w:rPr>
      <w:t>FIELD TRAINING</w:t>
    </w:r>
  </w:p>
  <w:p w14:paraId="5ACA670C" w14:textId="24DB2974" w:rsidR="005F57FF" w:rsidRPr="00ED19FC" w:rsidRDefault="005F57FF"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892FE8">
      <w:rPr>
        <w:color w:val="000000"/>
        <w:szCs w:val="22"/>
      </w:rPr>
      <w:tab/>
    </w:r>
    <w:r>
      <w:rPr>
        <w:color w:val="000000"/>
        <w:szCs w:val="22"/>
      </w:rPr>
      <w:t>Section 9</w:t>
    </w:r>
  </w:p>
  <w:p w14:paraId="74A7A561" w14:textId="707C84DD" w:rsidR="00A6305D" w:rsidRPr="00ED19FC" w:rsidRDefault="005F57FF"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92FE8">
      <w:rPr>
        <w:color w:val="000000"/>
        <w:szCs w:val="22"/>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FC3" w14:textId="77777777" w:rsidR="009F614B" w:rsidRPr="00D8527C" w:rsidRDefault="009F614B" w:rsidP="004719CB">
    <w:pPr>
      <w:pStyle w:val="Header"/>
      <w:jc w:val="right"/>
      <w:rPr>
        <w:sz w:val="16"/>
      </w:rPr>
    </w:pPr>
  </w:p>
  <w:p w14:paraId="67D41070" w14:textId="77777777" w:rsidR="009F614B" w:rsidRPr="00D8527C" w:rsidRDefault="009F614B" w:rsidP="004719CB">
    <w:pPr>
      <w:pStyle w:val="Header"/>
      <w:jc w:val="right"/>
      <w:rPr>
        <w:sz w:val="16"/>
      </w:rPr>
    </w:pPr>
  </w:p>
  <w:p w14:paraId="4D878629"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6332ABD5"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29F6FB86"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031C01CD"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647DB8D6" w14:textId="77777777" w:rsidR="009F614B" w:rsidRDefault="009F614B" w:rsidP="00D91C49">
    <w:pPr>
      <w:ind w:firstLine="720"/>
      <w:jc w:val="center"/>
      <w:rPr>
        <w:b/>
        <w:color w:val="000000"/>
        <w:szCs w:val="22"/>
      </w:rPr>
    </w:pPr>
    <w:r>
      <w:rPr>
        <w:b/>
        <w:color w:val="000000"/>
        <w:szCs w:val="22"/>
      </w:rPr>
      <w:t>DEFINITIONS AND DESCRIPTIONS</w:t>
    </w:r>
  </w:p>
  <w:p w14:paraId="4628DFC2" w14:textId="541B3E2F"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220F" w14:textId="77777777" w:rsidR="00670354" w:rsidRPr="00877658" w:rsidRDefault="00670354" w:rsidP="00C74CFB">
    <w:pPr>
      <w:pStyle w:val="Header"/>
      <w:rPr>
        <w:sz w:val="18"/>
        <w:szCs w:val="18"/>
      </w:rPr>
    </w:pPr>
    <w:r>
      <w:rPr>
        <w:sz w:val="18"/>
        <w:szCs w:val="18"/>
      </w:rPr>
      <w:tab/>
    </w:r>
    <w:r>
      <w:rPr>
        <w:sz w:val="18"/>
        <w:szCs w:val="18"/>
      </w:rPr>
      <w:tab/>
    </w:r>
    <w:r>
      <w:rPr>
        <w:sz w:val="18"/>
        <w:szCs w:val="18"/>
      </w:rPr>
      <w:tab/>
    </w:r>
  </w:p>
  <w:p w14:paraId="1B8B7D08" w14:textId="77777777" w:rsidR="00670354" w:rsidRDefault="00670354" w:rsidP="0096111A">
    <w:pPr>
      <w:pStyle w:val="Header"/>
      <w:pBdr>
        <w:bottom w:val="single" w:sz="6" w:space="1" w:color="auto"/>
      </w:pBdr>
      <w:spacing w:after="120"/>
      <w:jc w:val="right"/>
      <w:rPr>
        <w:sz w:val="18"/>
        <w:szCs w:val="18"/>
      </w:rPr>
    </w:pPr>
  </w:p>
  <w:p w14:paraId="51485EBE" w14:textId="77777777" w:rsidR="00670354" w:rsidRDefault="00670354" w:rsidP="007F3D22">
    <w:pPr>
      <w:pStyle w:val="Header"/>
      <w:pBdr>
        <w:bottom w:val="single" w:sz="6" w:space="1" w:color="auto"/>
      </w:pBdr>
      <w:spacing w:after="120"/>
      <w:jc w:val="right"/>
      <w:rPr>
        <w:sz w:val="18"/>
        <w:szCs w:val="18"/>
      </w:rPr>
    </w:pPr>
    <w:r>
      <w:rPr>
        <w:sz w:val="18"/>
        <w:szCs w:val="18"/>
      </w:rPr>
      <w:t>10-144 Chapter 607</w:t>
    </w:r>
  </w:p>
  <w:p w14:paraId="606779C3" w14:textId="77777777" w:rsidR="00670354" w:rsidRPr="00ED19FC" w:rsidRDefault="00670354" w:rsidP="005F57FF">
    <w:pPr>
      <w:jc w:val="center"/>
      <w:rPr>
        <w:b/>
        <w:color w:val="000000"/>
        <w:szCs w:val="22"/>
      </w:rPr>
    </w:pPr>
    <w:r w:rsidRPr="00ED19FC">
      <w:rPr>
        <w:b/>
        <w:color w:val="000000"/>
        <w:szCs w:val="22"/>
      </w:rPr>
      <w:t>MAINE DEPARTMENT OF HEALTH AND HUMAN SERVICES</w:t>
    </w:r>
  </w:p>
  <w:p w14:paraId="7CB70667" w14:textId="77777777" w:rsidR="00670354" w:rsidRPr="00ED19FC" w:rsidRDefault="00670354" w:rsidP="005F57FF">
    <w:pPr>
      <w:jc w:val="center"/>
      <w:rPr>
        <w:b/>
        <w:color w:val="000000"/>
        <w:szCs w:val="22"/>
      </w:rPr>
    </w:pPr>
    <w:r w:rsidRPr="00ED19FC">
      <w:rPr>
        <w:b/>
        <w:color w:val="000000"/>
        <w:szCs w:val="22"/>
      </w:rPr>
      <w:t>OFFICE FOR FAMILY INDEPENDENCE</w:t>
    </w:r>
  </w:p>
  <w:p w14:paraId="147D9216" w14:textId="77777777" w:rsidR="00670354" w:rsidRPr="001F6885" w:rsidRDefault="00670354"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05A026D" w14:textId="77777777" w:rsidR="00670354" w:rsidRDefault="00670354" w:rsidP="005F57FF">
    <w:pPr>
      <w:tabs>
        <w:tab w:val="center" w:pos="5040"/>
        <w:tab w:val="right" w:pos="9360"/>
      </w:tabs>
      <w:jc w:val="center"/>
      <w:rPr>
        <w:color w:val="000000"/>
        <w:szCs w:val="22"/>
      </w:rPr>
    </w:pPr>
    <w:r>
      <w:rPr>
        <w:b/>
        <w:szCs w:val="22"/>
      </w:rPr>
      <w:t>FIELD TRAINING</w:t>
    </w:r>
  </w:p>
  <w:p w14:paraId="081BDE6D" w14:textId="77777777" w:rsidR="00670354" w:rsidRPr="00ED19FC" w:rsidRDefault="00670354"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9</w:t>
    </w:r>
  </w:p>
  <w:p w14:paraId="5737B7E2" w14:textId="12CFEFF6" w:rsidR="00670354" w:rsidRPr="00ED19FC" w:rsidRDefault="00670354"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8DC4" w14:textId="2C29F54B" w:rsidR="00A53BE9" w:rsidRPr="00877658" w:rsidRDefault="00877658" w:rsidP="00C74CFB">
    <w:pPr>
      <w:pStyle w:val="Header"/>
      <w:rPr>
        <w:sz w:val="18"/>
        <w:szCs w:val="18"/>
      </w:rPr>
    </w:pPr>
    <w:r>
      <w:rPr>
        <w:sz w:val="18"/>
        <w:szCs w:val="18"/>
      </w:rPr>
      <w:tab/>
    </w:r>
    <w:r>
      <w:rPr>
        <w:sz w:val="18"/>
        <w:szCs w:val="18"/>
      </w:rPr>
      <w:tab/>
    </w:r>
    <w:r>
      <w:rPr>
        <w:sz w:val="18"/>
        <w:szCs w:val="18"/>
      </w:rPr>
      <w:tab/>
    </w:r>
  </w:p>
  <w:p w14:paraId="08B17305" w14:textId="77777777" w:rsidR="00A53BE9" w:rsidRDefault="00A53BE9" w:rsidP="0096111A">
    <w:pPr>
      <w:pStyle w:val="Header"/>
      <w:pBdr>
        <w:bottom w:val="single" w:sz="6" w:space="1" w:color="auto"/>
      </w:pBdr>
      <w:spacing w:after="120"/>
      <w:jc w:val="right"/>
      <w:rPr>
        <w:sz w:val="18"/>
        <w:szCs w:val="18"/>
      </w:rPr>
    </w:pPr>
  </w:p>
  <w:p w14:paraId="1A963FFD" w14:textId="77777777" w:rsidR="00A53BE9" w:rsidRDefault="00A53BE9" w:rsidP="007F3D22">
    <w:pPr>
      <w:pStyle w:val="Header"/>
      <w:pBdr>
        <w:bottom w:val="single" w:sz="6" w:space="1" w:color="auto"/>
      </w:pBdr>
      <w:spacing w:after="120"/>
      <w:jc w:val="right"/>
      <w:rPr>
        <w:sz w:val="18"/>
        <w:szCs w:val="18"/>
      </w:rPr>
    </w:pPr>
    <w:r>
      <w:rPr>
        <w:sz w:val="18"/>
        <w:szCs w:val="18"/>
      </w:rPr>
      <w:t>10-144 Chapter 607</w:t>
    </w:r>
  </w:p>
  <w:p w14:paraId="11219718" w14:textId="77777777" w:rsidR="00A53BE9" w:rsidRPr="00ED19FC" w:rsidRDefault="00A53BE9" w:rsidP="005F57FF">
    <w:pPr>
      <w:jc w:val="center"/>
      <w:rPr>
        <w:b/>
        <w:color w:val="000000"/>
        <w:szCs w:val="22"/>
      </w:rPr>
    </w:pPr>
    <w:r w:rsidRPr="00ED19FC">
      <w:rPr>
        <w:b/>
        <w:color w:val="000000"/>
        <w:szCs w:val="22"/>
      </w:rPr>
      <w:t>MAINE DEPARTMENT OF HEALTH AND HUMAN SERVICES</w:t>
    </w:r>
  </w:p>
  <w:p w14:paraId="50AE2073" w14:textId="77777777" w:rsidR="00A53BE9" w:rsidRPr="00ED19FC" w:rsidRDefault="00A53BE9" w:rsidP="005F57FF">
    <w:pPr>
      <w:jc w:val="center"/>
      <w:rPr>
        <w:b/>
        <w:color w:val="000000"/>
        <w:szCs w:val="22"/>
      </w:rPr>
    </w:pPr>
    <w:r w:rsidRPr="00ED19FC">
      <w:rPr>
        <w:b/>
        <w:color w:val="000000"/>
        <w:szCs w:val="22"/>
      </w:rPr>
      <w:t>OFFICE FOR FAMILY INDEPENDENCE</w:t>
    </w:r>
  </w:p>
  <w:p w14:paraId="431FC67A" w14:textId="29F7A59A" w:rsidR="00A53BE9" w:rsidRPr="001F6885" w:rsidRDefault="00A53BE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50E02F9" w14:textId="32A79373" w:rsidR="00A53BE9" w:rsidRDefault="00A95F40" w:rsidP="005F57FF">
    <w:pPr>
      <w:tabs>
        <w:tab w:val="center" w:pos="5040"/>
        <w:tab w:val="right" w:pos="9360"/>
      </w:tabs>
      <w:jc w:val="center"/>
      <w:rPr>
        <w:color w:val="000000"/>
        <w:szCs w:val="22"/>
      </w:rPr>
    </w:pPr>
    <w:r>
      <w:rPr>
        <w:b/>
        <w:szCs w:val="22"/>
      </w:rPr>
      <w:t>EDUCATION AND TRAINING</w:t>
    </w:r>
  </w:p>
  <w:p w14:paraId="7594DD53" w14:textId="0BD37878" w:rsidR="00A53BE9" w:rsidRPr="00ED19FC" w:rsidRDefault="00A53BE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84AE6">
      <w:rPr>
        <w:color w:val="000000"/>
        <w:szCs w:val="22"/>
      </w:rPr>
      <w:tab/>
    </w:r>
    <w:r>
      <w:rPr>
        <w:color w:val="000000"/>
        <w:szCs w:val="22"/>
      </w:rPr>
      <w:t>Section 10</w:t>
    </w:r>
  </w:p>
  <w:p w14:paraId="7D11FA3A" w14:textId="7A7F5717" w:rsidR="00A6305D" w:rsidRPr="00ED19FC" w:rsidRDefault="00A53BE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84AE6">
      <w:rPr>
        <w:color w:val="000000"/>
        <w:szCs w:val="22"/>
      </w:rPr>
      <w:t>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A92" w14:textId="0A94D725" w:rsidR="00223098" w:rsidRPr="00877658" w:rsidRDefault="00877658" w:rsidP="00C74CFB">
    <w:pPr>
      <w:pStyle w:val="Header"/>
      <w:rPr>
        <w:sz w:val="18"/>
        <w:szCs w:val="18"/>
      </w:rPr>
    </w:pPr>
    <w:r>
      <w:rPr>
        <w:sz w:val="18"/>
        <w:szCs w:val="18"/>
      </w:rPr>
      <w:tab/>
    </w:r>
    <w:r>
      <w:rPr>
        <w:sz w:val="18"/>
        <w:szCs w:val="18"/>
      </w:rPr>
      <w:tab/>
    </w:r>
    <w:r>
      <w:rPr>
        <w:sz w:val="18"/>
        <w:szCs w:val="18"/>
      </w:rPr>
      <w:tab/>
    </w:r>
  </w:p>
  <w:p w14:paraId="5EFAA8CA" w14:textId="77777777" w:rsidR="00223098" w:rsidRDefault="00223098" w:rsidP="0096111A">
    <w:pPr>
      <w:pStyle w:val="Header"/>
      <w:pBdr>
        <w:bottom w:val="single" w:sz="6" w:space="1" w:color="auto"/>
      </w:pBdr>
      <w:spacing w:after="120"/>
      <w:jc w:val="right"/>
      <w:rPr>
        <w:sz w:val="18"/>
        <w:szCs w:val="18"/>
      </w:rPr>
    </w:pPr>
  </w:p>
  <w:p w14:paraId="512A40FF" w14:textId="77777777" w:rsidR="00223098" w:rsidRDefault="00223098" w:rsidP="007F3D22">
    <w:pPr>
      <w:pStyle w:val="Header"/>
      <w:pBdr>
        <w:bottom w:val="single" w:sz="6" w:space="1" w:color="auto"/>
      </w:pBdr>
      <w:spacing w:after="120"/>
      <w:jc w:val="right"/>
      <w:rPr>
        <w:sz w:val="18"/>
        <w:szCs w:val="18"/>
      </w:rPr>
    </w:pPr>
    <w:r>
      <w:rPr>
        <w:sz w:val="18"/>
        <w:szCs w:val="18"/>
      </w:rPr>
      <w:t>10-144 Chapter 607</w:t>
    </w:r>
  </w:p>
  <w:p w14:paraId="5D0C5AE4" w14:textId="77777777" w:rsidR="00223098" w:rsidRPr="00ED19FC" w:rsidRDefault="00223098" w:rsidP="005F57FF">
    <w:pPr>
      <w:jc w:val="center"/>
      <w:rPr>
        <w:b/>
        <w:color w:val="000000"/>
        <w:szCs w:val="22"/>
      </w:rPr>
    </w:pPr>
    <w:r w:rsidRPr="00ED19FC">
      <w:rPr>
        <w:b/>
        <w:color w:val="000000"/>
        <w:szCs w:val="22"/>
      </w:rPr>
      <w:t>MAINE DEPARTMENT OF HEALTH AND HUMAN SERVICES</w:t>
    </w:r>
  </w:p>
  <w:p w14:paraId="3E07B804" w14:textId="77777777" w:rsidR="00223098" w:rsidRPr="00ED19FC" w:rsidRDefault="00223098" w:rsidP="005F57FF">
    <w:pPr>
      <w:jc w:val="center"/>
      <w:rPr>
        <w:b/>
        <w:color w:val="000000"/>
        <w:szCs w:val="22"/>
      </w:rPr>
    </w:pPr>
    <w:r w:rsidRPr="00ED19FC">
      <w:rPr>
        <w:b/>
        <w:color w:val="000000"/>
        <w:szCs w:val="22"/>
      </w:rPr>
      <w:t>OFFICE FOR FAMILY INDEPENDENCE</w:t>
    </w:r>
  </w:p>
  <w:p w14:paraId="492B4D77" w14:textId="3CD14459" w:rsidR="00223098" w:rsidRPr="001F6885" w:rsidRDefault="0022309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D47AA2C" w14:textId="77777777" w:rsidR="00223098" w:rsidRDefault="00223098" w:rsidP="005F57FF">
    <w:pPr>
      <w:tabs>
        <w:tab w:val="center" w:pos="5040"/>
        <w:tab w:val="right" w:pos="9360"/>
      </w:tabs>
      <w:jc w:val="center"/>
      <w:rPr>
        <w:color w:val="000000"/>
        <w:szCs w:val="22"/>
      </w:rPr>
    </w:pPr>
    <w:r>
      <w:rPr>
        <w:b/>
        <w:szCs w:val="22"/>
      </w:rPr>
      <w:t>EDUCATION AND TRAINING</w:t>
    </w:r>
  </w:p>
  <w:p w14:paraId="61580897" w14:textId="1E2D9D39" w:rsidR="00223098" w:rsidRPr="00ED19FC" w:rsidRDefault="0022309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84AE6">
      <w:rPr>
        <w:color w:val="000000"/>
        <w:szCs w:val="22"/>
      </w:rPr>
      <w:tab/>
    </w:r>
    <w:r>
      <w:rPr>
        <w:color w:val="000000"/>
        <w:szCs w:val="22"/>
      </w:rPr>
      <w:t>Section 10</w:t>
    </w:r>
  </w:p>
  <w:p w14:paraId="098A6DA9" w14:textId="66C0E03D" w:rsidR="00A6305D" w:rsidRPr="00ED19FC" w:rsidRDefault="0022309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84AE6">
      <w:rPr>
        <w:color w:val="000000"/>
        <w:szCs w:val="22"/>
      </w:rPr>
      <w:t>2</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0369" w14:textId="77777777" w:rsidR="00A84AE6" w:rsidRPr="00877658" w:rsidRDefault="00A84AE6" w:rsidP="00C74CFB">
    <w:pPr>
      <w:pStyle w:val="Header"/>
      <w:rPr>
        <w:sz w:val="18"/>
        <w:szCs w:val="18"/>
      </w:rPr>
    </w:pPr>
    <w:r>
      <w:rPr>
        <w:sz w:val="18"/>
        <w:szCs w:val="18"/>
      </w:rPr>
      <w:tab/>
    </w:r>
    <w:r>
      <w:rPr>
        <w:sz w:val="18"/>
        <w:szCs w:val="18"/>
      </w:rPr>
      <w:tab/>
    </w:r>
    <w:r>
      <w:rPr>
        <w:sz w:val="18"/>
        <w:szCs w:val="18"/>
      </w:rPr>
      <w:tab/>
    </w:r>
  </w:p>
  <w:p w14:paraId="27F393CF" w14:textId="77777777" w:rsidR="00A84AE6" w:rsidRDefault="00A84AE6" w:rsidP="0096111A">
    <w:pPr>
      <w:pStyle w:val="Header"/>
      <w:pBdr>
        <w:bottom w:val="single" w:sz="6" w:space="1" w:color="auto"/>
      </w:pBdr>
      <w:spacing w:after="120"/>
      <w:jc w:val="right"/>
      <w:rPr>
        <w:sz w:val="18"/>
        <w:szCs w:val="18"/>
      </w:rPr>
    </w:pPr>
  </w:p>
  <w:p w14:paraId="467A3CAC" w14:textId="77777777" w:rsidR="00A84AE6" w:rsidRDefault="00A84AE6" w:rsidP="007F3D22">
    <w:pPr>
      <w:pStyle w:val="Header"/>
      <w:pBdr>
        <w:bottom w:val="single" w:sz="6" w:space="1" w:color="auto"/>
      </w:pBdr>
      <w:spacing w:after="120"/>
      <w:jc w:val="right"/>
      <w:rPr>
        <w:sz w:val="18"/>
        <w:szCs w:val="18"/>
      </w:rPr>
    </w:pPr>
    <w:r>
      <w:rPr>
        <w:sz w:val="18"/>
        <w:szCs w:val="18"/>
      </w:rPr>
      <w:t>10-144 Chapter 607</w:t>
    </w:r>
  </w:p>
  <w:p w14:paraId="5A766F78" w14:textId="77777777" w:rsidR="00A84AE6" w:rsidRPr="00ED19FC" w:rsidRDefault="00A84AE6" w:rsidP="005F57FF">
    <w:pPr>
      <w:jc w:val="center"/>
      <w:rPr>
        <w:b/>
        <w:color w:val="000000"/>
        <w:szCs w:val="22"/>
      </w:rPr>
    </w:pPr>
    <w:r w:rsidRPr="00ED19FC">
      <w:rPr>
        <w:b/>
        <w:color w:val="000000"/>
        <w:szCs w:val="22"/>
      </w:rPr>
      <w:t>MAINE DEPARTMENT OF HEALTH AND HUMAN SERVICES</w:t>
    </w:r>
  </w:p>
  <w:p w14:paraId="0C9F3865" w14:textId="77777777" w:rsidR="00A84AE6" w:rsidRPr="00ED19FC" w:rsidRDefault="00A84AE6" w:rsidP="005F57FF">
    <w:pPr>
      <w:jc w:val="center"/>
      <w:rPr>
        <w:b/>
        <w:color w:val="000000"/>
        <w:szCs w:val="22"/>
      </w:rPr>
    </w:pPr>
    <w:r w:rsidRPr="00ED19FC">
      <w:rPr>
        <w:b/>
        <w:color w:val="000000"/>
        <w:szCs w:val="22"/>
      </w:rPr>
      <w:t>OFFICE FOR FAMILY INDEPENDENCE</w:t>
    </w:r>
  </w:p>
  <w:p w14:paraId="53434073" w14:textId="77777777" w:rsidR="00A84AE6" w:rsidRPr="001F6885" w:rsidRDefault="00A84AE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60C59BD" w14:textId="77777777" w:rsidR="00A84AE6" w:rsidRDefault="00A84AE6" w:rsidP="005F57FF">
    <w:pPr>
      <w:tabs>
        <w:tab w:val="center" w:pos="5040"/>
        <w:tab w:val="right" w:pos="9360"/>
      </w:tabs>
      <w:jc w:val="center"/>
      <w:rPr>
        <w:color w:val="000000"/>
        <w:szCs w:val="22"/>
      </w:rPr>
    </w:pPr>
    <w:r>
      <w:rPr>
        <w:b/>
        <w:szCs w:val="22"/>
      </w:rPr>
      <w:t>EDUCATION AND TRAINING</w:t>
    </w:r>
  </w:p>
  <w:p w14:paraId="32DB78F5" w14:textId="18A3AFDF" w:rsidR="00A84AE6" w:rsidRPr="00ED19FC" w:rsidRDefault="00A84AE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10</w:t>
    </w:r>
  </w:p>
  <w:p w14:paraId="55ED92D6" w14:textId="1D69302D" w:rsidR="00A84AE6" w:rsidRPr="00ED19FC" w:rsidRDefault="00A84AE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6D3" w14:textId="6C932D4F"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1BA5D4D8" w14:textId="77777777" w:rsidR="005B4D70" w:rsidRDefault="005B4D70" w:rsidP="0096111A">
    <w:pPr>
      <w:pStyle w:val="Header"/>
      <w:pBdr>
        <w:bottom w:val="single" w:sz="6" w:space="1" w:color="auto"/>
      </w:pBdr>
      <w:spacing w:after="120"/>
      <w:jc w:val="right"/>
      <w:rPr>
        <w:sz w:val="18"/>
        <w:szCs w:val="18"/>
      </w:rPr>
    </w:pPr>
  </w:p>
  <w:p w14:paraId="43E3344A"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7E59E235"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5947F799" w14:textId="77777777" w:rsidR="005B4D70" w:rsidRPr="00ED19FC" w:rsidRDefault="005B4D70" w:rsidP="005F57FF">
    <w:pPr>
      <w:jc w:val="center"/>
      <w:rPr>
        <w:b/>
        <w:color w:val="000000"/>
        <w:szCs w:val="22"/>
      </w:rPr>
    </w:pPr>
    <w:r w:rsidRPr="00ED19FC">
      <w:rPr>
        <w:b/>
        <w:color w:val="000000"/>
        <w:szCs w:val="22"/>
      </w:rPr>
      <w:t>OFFICE FOR FAMILY INDEPENDENCE</w:t>
    </w:r>
  </w:p>
  <w:p w14:paraId="38F29B99" w14:textId="0B2FEB29"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E480F74" w14:textId="77777777" w:rsidR="005B4D70" w:rsidRDefault="005B4D70" w:rsidP="005F57FF">
    <w:pPr>
      <w:tabs>
        <w:tab w:val="center" w:pos="5040"/>
        <w:tab w:val="right" w:pos="9360"/>
      </w:tabs>
      <w:jc w:val="center"/>
      <w:rPr>
        <w:color w:val="000000"/>
        <w:szCs w:val="22"/>
      </w:rPr>
    </w:pPr>
    <w:r>
      <w:rPr>
        <w:b/>
        <w:szCs w:val="22"/>
      </w:rPr>
      <w:t>WORK ACTIVITY SERVICES</w:t>
    </w:r>
  </w:p>
  <w:p w14:paraId="3D85AAEF" w14:textId="2802412A"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1E240237" w14:textId="2808B884"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836B0">
      <w:rPr>
        <w:color w:val="000000"/>
        <w:szCs w:val="22"/>
      </w:rPr>
      <w:t>1</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9D6" w14:textId="5778BC35" w:rsidR="00E836B0" w:rsidRPr="00877658" w:rsidRDefault="00877658" w:rsidP="00C74CFB">
    <w:pPr>
      <w:pStyle w:val="Header"/>
      <w:rPr>
        <w:sz w:val="18"/>
        <w:szCs w:val="18"/>
      </w:rPr>
    </w:pPr>
    <w:r>
      <w:rPr>
        <w:sz w:val="18"/>
        <w:szCs w:val="18"/>
      </w:rPr>
      <w:tab/>
    </w:r>
    <w:r>
      <w:rPr>
        <w:sz w:val="18"/>
        <w:szCs w:val="18"/>
      </w:rPr>
      <w:tab/>
    </w:r>
    <w:r>
      <w:rPr>
        <w:sz w:val="18"/>
        <w:szCs w:val="18"/>
      </w:rPr>
      <w:tab/>
    </w:r>
  </w:p>
  <w:p w14:paraId="1A46726B" w14:textId="77777777" w:rsidR="00E836B0" w:rsidRDefault="00E836B0" w:rsidP="0096111A">
    <w:pPr>
      <w:pStyle w:val="Header"/>
      <w:pBdr>
        <w:bottom w:val="single" w:sz="6" w:space="1" w:color="auto"/>
      </w:pBdr>
      <w:spacing w:after="120"/>
      <w:jc w:val="right"/>
      <w:rPr>
        <w:sz w:val="18"/>
        <w:szCs w:val="18"/>
      </w:rPr>
    </w:pPr>
  </w:p>
  <w:p w14:paraId="1BA02719" w14:textId="77777777" w:rsidR="00E836B0" w:rsidRDefault="00E836B0" w:rsidP="007F3D22">
    <w:pPr>
      <w:pStyle w:val="Header"/>
      <w:pBdr>
        <w:bottom w:val="single" w:sz="6" w:space="1" w:color="auto"/>
      </w:pBdr>
      <w:spacing w:after="120"/>
      <w:jc w:val="right"/>
      <w:rPr>
        <w:sz w:val="18"/>
        <w:szCs w:val="18"/>
      </w:rPr>
    </w:pPr>
    <w:r>
      <w:rPr>
        <w:sz w:val="18"/>
        <w:szCs w:val="18"/>
      </w:rPr>
      <w:t>10-144 Chapter 607</w:t>
    </w:r>
  </w:p>
  <w:p w14:paraId="6A08B4B5" w14:textId="77777777" w:rsidR="00E836B0" w:rsidRPr="00ED19FC" w:rsidRDefault="00E836B0" w:rsidP="005F57FF">
    <w:pPr>
      <w:jc w:val="center"/>
      <w:rPr>
        <w:b/>
        <w:color w:val="000000"/>
        <w:szCs w:val="22"/>
      </w:rPr>
    </w:pPr>
    <w:r w:rsidRPr="00ED19FC">
      <w:rPr>
        <w:b/>
        <w:color w:val="000000"/>
        <w:szCs w:val="22"/>
      </w:rPr>
      <w:t>MAINE DEPARTMENT OF HEALTH AND HUMAN SERVICES</w:t>
    </w:r>
  </w:p>
  <w:p w14:paraId="6B0980A8" w14:textId="77777777" w:rsidR="00E836B0" w:rsidRPr="00ED19FC" w:rsidRDefault="00E836B0" w:rsidP="005F57FF">
    <w:pPr>
      <w:jc w:val="center"/>
      <w:rPr>
        <w:b/>
        <w:color w:val="000000"/>
        <w:szCs w:val="22"/>
      </w:rPr>
    </w:pPr>
    <w:r w:rsidRPr="00ED19FC">
      <w:rPr>
        <w:b/>
        <w:color w:val="000000"/>
        <w:szCs w:val="22"/>
      </w:rPr>
      <w:t>OFFICE FOR FAMILY INDEPENDENCE</w:t>
    </w:r>
  </w:p>
  <w:p w14:paraId="6699A55D" w14:textId="22659061" w:rsidR="00E836B0" w:rsidRPr="001F6885" w:rsidRDefault="00E836B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F69D633" w14:textId="77777777" w:rsidR="00E836B0" w:rsidRDefault="00E836B0" w:rsidP="005F57FF">
    <w:pPr>
      <w:tabs>
        <w:tab w:val="center" w:pos="5040"/>
        <w:tab w:val="right" w:pos="9360"/>
      </w:tabs>
      <w:jc w:val="center"/>
      <w:rPr>
        <w:color w:val="000000"/>
        <w:szCs w:val="22"/>
      </w:rPr>
    </w:pPr>
    <w:r>
      <w:rPr>
        <w:b/>
        <w:szCs w:val="22"/>
      </w:rPr>
      <w:t>WORK ACTIVITY SERVICES</w:t>
    </w:r>
  </w:p>
  <w:p w14:paraId="0A4B2E35" w14:textId="24C30CF2" w:rsidR="00E836B0" w:rsidRPr="00ED19FC" w:rsidRDefault="00E836B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74C5706B" w14:textId="2326A6B1" w:rsidR="00A6305D" w:rsidRPr="00ED19FC" w:rsidRDefault="00E836B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7FA2" w14:textId="45C0095D"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09283E9A" w14:textId="77777777" w:rsidR="005B4D70" w:rsidRDefault="005B4D70" w:rsidP="0096111A">
    <w:pPr>
      <w:pStyle w:val="Header"/>
      <w:pBdr>
        <w:bottom w:val="single" w:sz="6" w:space="1" w:color="auto"/>
      </w:pBdr>
      <w:spacing w:after="120"/>
      <w:jc w:val="right"/>
      <w:rPr>
        <w:sz w:val="18"/>
        <w:szCs w:val="18"/>
      </w:rPr>
    </w:pPr>
  </w:p>
  <w:p w14:paraId="67F64EC5"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6F38B793"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6DE784B3" w14:textId="77777777" w:rsidR="005B4D70" w:rsidRPr="00ED19FC" w:rsidRDefault="005B4D70" w:rsidP="005F57FF">
    <w:pPr>
      <w:jc w:val="center"/>
      <w:rPr>
        <w:b/>
        <w:color w:val="000000"/>
        <w:szCs w:val="22"/>
      </w:rPr>
    </w:pPr>
    <w:r w:rsidRPr="00ED19FC">
      <w:rPr>
        <w:b/>
        <w:color w:val="000000"/>
        <w:szCs w:val="22"/>
      </w:rPr>
      <w:t>OFFICE FOR FAMILY INDEPENDENCE</w:t>
    </w:r>
  </w:p>
  <w:p w14:paraId="65DAC26F" w14:textId="3C415AFE"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461FC76" w14:textId="77777777" w:rsidR="005B4D70" w:rsidRDefault="005B4D70" w:rsidP="005F57FF">
    <w:pPr>
      <w:tabs>
        <w:tab w:val="center" w:pos="5040"/>
        <w:tab w:val="right" w:pos="9360"/>
      </w:tabs>
      <w:jc w:val="center"/>
      <w:rPr>
        <w:color w:val="000000"/>
        <w:szCs w:val="22"/>
      </w:rPr>
    </w:pPr>
    <w:r>
      <w:rPr>
        <w:b/>
        <w:szCs w:val="22"/>
      </w:rPr>
      <w:t>WORK ACTIVITY SERVICES</w:t>
    </w:r>
  </w:p>
  <w:p w14:paraId="0E1EF012" w14:textId="6EEC2EE0"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FB3BDD">
      <w:rPr>
        <w:color w:val="000000"/>
        <w:szCs w:val="22"/>
      </w:rPr>
      <w:tab/>
    </w:r>
    <w:r>
      <w:rPr>
        <w:color w:val="000000"/>
        <w:szCs w:val="22"/>
      </w:rPr>
      <w:t>Section 11</w:t>
    </w:r>
  </w:p>
  <w:p w14:paraId="6FFE2011" w14:textId="3600325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9A36" w14:textId="2EA512BC"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20D6C0FE" w14:textId="77777777" w:rsidR="005B4D70" w:rsidRDefault="005B4D70" w:rsidP="0096111A">
    <w:pPr>
      <w:pStyle w:val="Header"/>
      <w:pBdr>
        <w:bottom w:val="single" w:sz="6" w:space="1" w:color="auto"/>
      </w:pBdr>
      <w:spacing w:after="120"/>
      <w:jc w:val="right"/>
      <w:rPr>
        <w:sz w:val="18"/>
        <w:szCs w:val="18"/>
      </w:rPr>
    </w:pPr>
  </w:p>
  <w:p w14:paraId="69B68CAA"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1B3F3F09"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6461F79C" w14:textId="77777777" w:rsidR="005B4D70" w:rsidRPr="00ED19FC" w:rsidRDefault="005B4D70" w:rsidP="005F57FF">
    <w:pPr>
      <w:jc w:val="center"/>
      <w:rPr>
        <w:b/>
        <w:color w:val="000000"/>
        <w:szCs w:val="22"/>
      </w:rPr>
    </w:pPr>
    <w:r w:rsidRPr="00ED19FC">
      <w:rPr>
        <w:b/>
        <w:color w:val="000000"/>
        <w:szCs w:val="22"/>
      </w:rPr>
      <w:t>OFFICE FOR FAMILY INDEPENDENCE</w:t>
    </w:r>
  </w:p>
  <w:p w14:paraId="1D65167B" w14:textId="049A0DF1"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A1C3B5C" w14:textId="77777777" w:rsidR="005B4D70" w:rsidRDefault="005B4D70" w:rsidP="005F57FF">
    <w:pPr>
      <w:tabs>
        <w:tab w:val="center" w:pos="5040"/>
        <w:tab w:val="right" w:pos="9360"/>
      </w:tabs>
      <w:jc w:val="center"/>
      <w:rPr>
        <w:color w:val="000000"/>
        <w:szCs w:val="22"/>
      </w:rPr>
    </w:pPr>
    <w:r>
      <w:rPr>
        <w:b/>
        <w:szCs w:val="22"/>
      </w:rPr>
      <w:t>JOB SEARCH ACTIVITIES</w:t>
    </w:r>
  </w:p>
  <w:p w14:paraId="381E079F" w14:textId="3D3C6927"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97014">
      <w:rPr>
        <w:color w:val="000000"/>
        <w:szCs w:val="22"/>
      </w:rPr>
      <w:tab/>
    </w:r>
    <w:r>
      <w:rPr>
        <w:color w:val="000000"/>
        <w:szCs w:val="22"/>
      </w:rPr>
      <w:t>Section 12</w:t>
    </w:r>
  </w:p>
  <w:p w14:paraId="5A9329E8" w14:textId="7627949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97014">
      <w:rPr>
        <w:color w:val="000000"/>
        <w:szCs w:val="22"/>
      </w:rPr>
      <w:t>1</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5DEF" w14:textId="1EC46D4F"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05440874" w14:textId="7D6335AD" w:rsidR="00877658" w:rsidRDefault="00877658" w:rsidP="00877658">
    <w:pPr>
      <w:pStyle w:val="Header"/>
      <w:pBdr>
        <w:bottom w:val="single" w:sz="6" w:space="1" w:color="auto"/>
      </w:pBdr>
      <w:spacing w:after="120"/>
      <w:rPr>
        <w:sz w:val="18"/>
        <w:szCs w:val="18"/>
      </w:rPr>
    </w:pPr>
    <w:r>
      <w:rPr>
        <w:sz w:val="18"/>
        <w:szCs w:val="18"/>
      </w:rPr>
      <w:tab/>
    </w:r>
    <w:r>
      <w:rPr>
        <w:sz w:val="18"/>
        <w:szCs w:val="18"/>
      </w:rPr>
      <w:tab/>
    </w:r>
    <w:r>
      <w:rPr>
        <w:sz w:val="18"/>
        <w:szCs w:val="18"/>
      </w:rPr>
      <w:tab/>
    </w:r>
  </w:p>
  <w:p w14:paraId="30CA5E12" w14:textId="0939B0E5" w:rsidR="005B4D70" w:rsidRDefault="005B4D70" w:rsidP="00877658">
    <w:pPr>
      <w:pStyle w:val="Header"/>
      <w:pBdr>
        <w:bottom w:val="single" w:sz="6" w:space="1" w:color="auto"/>
      </w:pBdr>
      <w:spacing w:after="120"/>
      <w:ind w:firstLine="7920"/>
      <w:rPr>
        <w:sz w:val="18"/>
        <w:szCs w:val="18"/>
      </w:rPr>
    </w:pPr>
    <w:r>
      <w:rPr>
        <w:sz w:val="18"/>
        <w:szCs w:val="18"/>
      </w:rPr>
      <w:t>10-144 Chapter 607</w:t>
    </w:r>
  </w:p>
  <w:p w14:paraId="5E87A530"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14D91BAD" w14:textId="77777777" w:rsidR="005B4D70" w:rsidRPr="00ED19FC" w:rsidRDefault="005B4D70" w:rsidP="005F57FF">
    <w:pPr>
      <w:jc w:val="center"/>
      <w:rPr>
        <w:b/>
        <w:color w:val="000000"/>
        <w:szCs w:val="22"/>
      </w:rPr>
    </w:pPr>
    <w:r w:rsidRPr="00ED19FC">
      <w:rPr>
        <w:b/>
        <w:color w:val="000000"/>
        <w:szCs w:val="22"/>
      </w:rPr>
      <w:t>OFFICE FOR FAMILY INDEPENDENCE</w:t>
    </w:r>
  </w:p>
  <w:p w14:paraId="68076B46" w14:textId="452DF2AD"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FAB5BCE" w14:textId="77777777" w:rsidR="005B4D70" w:rsidRDefault="005B4D70" w:rsidP="005F57FF">
    <w:pPr>
      <w:tabs>
        <w:tab w:val="center" w:pos="5040"/>
        <w:tab w:val="right" w:pos="9360"/>
      </w:tabs>
      <w:jc w:val="center"/>
      <w:rPr>
        <w:color w:val="000000"/>
        <w:szCs w:val="22"/>
      </w:rPr>
    </w:pPr>
    <w:r>
      <w:rPr>
        <w:b/>
        <w:szCs w:val="22"/>
      </w:rPr>
      <w:t>JOB SEARCH ACTIVITIES</w:t>
    </w:r>
  </w:p>
  <w:p w14:paraId="6BEDE5F2" w14:textId="268C86AD"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97014">
      <w:rPr>
        <w:color w:val="000000"/>
        <w:szCs w:val="22"/>
      </w:rPr>
      <w:tab/>
    </w:r>
    <w:r>
      <w:rPr>
        <w:color w:val="000000"/>
        <w:szCs w:val="22"/>
      </w:rPr>
      <w:t>Section 12</w:t>
    </w:r>
  </w:p>
  <w:p w14:paraId="65D5F71D" w14:textId="58D270DE"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97014">
      <w:rPr>
        <w:color w:val="000000"/>
        <w:szCs w:val="22"/>
      </w:rPr>
      <w:t>2</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18E9" w14:textId="4C80489B"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691794E8" w14:textId="77777777" w:rsidR="005B4D70" w:rsidRDefault="005B4D70" w:rsidP="0096111A">
    <w:pPr>
      <w:pStyle w:val="Header"/>
      <w:pBdr>
        <w:bottom w:val="single" w:sz="6" w:space="1" w:color="auto"/>
      </w:pBdr>
      <w:spacing w:after="120"/>
      <w:jc w:val="right"/>
      <w:rPr>
        <w:sz w:val="18"/>
        <w:szCs w:val="18"/>
      </w:rPr>
    </w:pPr>
  </w:p>
  <w:p w14:paraId="48B8888F"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6A5BAE96"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5A45AC1F" w14:textId="77777777" w:rsidR="005B4D70" w:rsidRPr="00ED19FC" w:rsidRDefault="005B4D70" w:rsidP="005F57FF">
    <w:pPr>
      <w:jc w:val="center"/>
      <w:rPr>
        <w:b/>
        <w:color w:val="000000"/>
        <w:szCs w:val="22"/>
      </w:rPr>
    </w:pPr>
    <w:r w:rsidRPr="00ED19FC">
      <w:rPr>
        <w:b/>
        <w:color w:val="000000"/>
        <w:szCs w:val="22"/>
      </w:rPr>
      <w:t>OFFICE FOR FAMILY INDEPENDENCE</w:t>
    </w:r>
  </w:p>
  <w:p w14:paraId="3DE9163A" w14:textId="1A6E2E89"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206774D" w14:textId="77777777" w:rsidR="005B4D70" w:rsidRDefault="005B4D70" w:rsidP="005F57FF">
    <w:pPr>
      <w:tabs>
        <w:tab w:val="center" w:pos="5040"/>
        <w:tab w:val="right" w:pos="9360"/>
      </w:tabs>
      <w:jc w:val="center"/>
      <w:rPr>
        <w:color w:val="000000"/>
        <w:szCs w:val="22"/>
      </w:rPr>
    </w:pPr>
    <w:r>
      <w:rPr>
        <w:b/>
        <w:szCs w:val="22"/>
      </w:rPr>
      <w:t>EMPLOYMENT</w:t>
    </w:r>
  </w:p>
  <w:p w14:paraId="3D1BA2B5" w14:textId="3A1CBF89"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3B9C90AC" w14:textId="23E2E40D" w:rsidR="00E52F3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6305D">
      <w:rPr>
        <w:color w:val="000000"/>
        <w:szCs w:val="22"/>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52E" w14:textId="77777777" w:rsidR="009F614B" w:rsidRPr="00D8527C" w:rsidRDefault="009F614B" w:rsidP="004719CB">
    <w:pPr>
      <w:pStyle w:val="Header"/>
      <w:jc w:val="right"/>
      <w:rPr>
        <w:sz w:val="16"/>
      </w:rPr>
    </w:pPr>
  </w:p>
  <w:p w14:paraId="7F18B41F" w14:textId="77777777" w:rsidR="009F614B" w:rsidRPr="00D8527C" w:rsidRDefault="009F614B" w:rsidP="004719CB">
    <w:pPr>
      <w:pStyle w:val="Header"/>
      <w:jc w:val="right"/>
      <w:rPr>
        <w:sz w:val="16"/>
      </w:rPr>
    </w:pPr>
  </w:p>
  <w:p w14:paraId="71C3153A"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64123799"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29EBC738"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554672A1"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0AA868AD" w14:textId="77777777" w:rsidR="009F614B" w:rsidRDefault="009F614B" w:rsidP="00D91C49">
    <w:pPr>
      <w:ind w:firstLine="720"/>
      <w:jc w:val="center"/>
      <w:rPr>
        <w:b/>
        <w:color w:val="000000"/>
        <w:szCs w:val="22"/>
      </w:rPr>
    </w:pPr>
    <w:r>
      <w:rPr>
        <w:b/>
        <w:color w:val="000000"/>
        <w:szCs w:val="22"/>
      </w:rPr>
      <w:t>DEFINITIONS AND DESCRIPTIONS</w:t>
    </w:r>
  </w:p>
  <w:p w14:paraId="79C474AF" w14:textId="291FAE8D"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52D3" w14:textId="071A6F68" w:rsidR="00A6305D" w:rsidRPr="00877658" w:rsidRDefault="00877658" w:rsidP="00C74CFB">
    <w:pPr>
      <w:pStyle w:val="Header"/>
      <w:rPr>
        <w:sz w:val="18"/>
        <w:szCs w:val="18"/>
      </w:rPr>
    </w:pPr>
    <w:r>
      <w:rPr>
        <w:sz w:val="18"/>
        <w:szCs w:val="18"/>
      </w:rPr>
      <w:tab/>
    </w:r>
    <w:r>
      <w:rPr>
        <w:sz w:val="18"/>
        <w:szCs w:val="18"/>
      </w:rPr>
      <w:tab/>
    </w:r>
    <w:r>
      <w:rPr>
        <w:sz w:val="18"/>
        <w:szCs w:val="18"/>
      </w:rPr>
      <w:tab/>
    </w:r>
  </w:p>
  <w:p w14:paraId="27D14D36" w14:textId="77777777" w:rsidR="00A6305D" w:rsidRDefault="00A6305D" w:rsidP="0096111A">
    <w:pPr>
      <w:pStyle w:val="Header"/>
      <w:pBdr>
        <w:bottom w:val="single" w:sz="6" w:space="1" w:color="auto"/>
      </w:pBdr>
      <w:spacing w:after="120"/>
      <w:jc w:val="right"/>
      <w:rPr>
        <w:sz w:val="18"/>
        <w:szCs w:val="18"/>
      </w:rPr>
    </w:pPr>
  </w:p>
  <w:p w14:paraId="238BD1F5"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46026677"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6521C17D" w14:textId="77777777" w:rsidR="00A6305D" w:rsidRPr="00ED19FC" w:rsidRDefault="00A6305D" w:rsidP="005F57FF">
    <w:pPr>
      <w:jc w:val="center"/>
      <w:rPr>
        <w:b/>
        <w:color w:val="000000"/>
        <w:szCs w:val="22"/>
      </w:rPr>
    </w:pPr>
    <w:r w:rsidRPr="00ED19FC">
      <w:rPr>
        <w:b/>
        <w:color w:val="000000"/>
        <w:szCs w:val="22"/>
      </w:rPr>
      <w:t>OFFICE FOR FAMILY INDEPENDENCE</w:t>
    </w:r>
  </w:p>
  <w:p w14:paraId="5B08C594" w14:textId="48000976"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A90B18D" w14:textId="77777777" w:rsidR="00A6305D" w:rsidRDefault="00A6305D" w:rsidP="005F57FF">
    <w:pPr>
      <w:tabs>
        <w:tab w:val="center" w:pos="5040"/>
        <w:tab w:val="right" w:pos="9360"/>
      </w:tabs>
      <w:jc w:val="center"/>
      <w:rPr>
        <w:color w:val="000000"/>
        <w:szCs w:val="22"/>
      </w:rPr>
    </w:pPr>
    <w:r>
      <w:rPr>
        <w:b/>
        <w:szCs w:val="22"/>
      </w:rPr>
      <w:t>EMPLOYMENT</w:t>
    </w:r>
  </w:p>
  <w:p w14:paraId="1BF878EB" w14:textId="58B0C6E3"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0D15AA30" w14:textId="14220DFF"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293" w14:textId="11717141" w:rsidR="005B4D70" w:rsidRPr="00877658" w:rsidRDefault="00877658" w:rsidP="00C74CFB">
    <w:pPr>
      <w:pStyle w:val="Header"/>
      <w:rPr>
        <w:sz w:val="18"/>
        <w:szCs w:val="18"/>
      </w:rPr>
    </w:pPr>
    <w:r>
      <w:rPr>
        <w:sz w:val="18"/>
        <w:szCs w:val="18"/>
      </w:rPr>
      <w:tab/>
    </w:r>
    <w:r>
      <w:rPr>
        <w:sz w:val="18"/>
        <w:szCs w:val="18"/>
      </w:rPr>
      <w:tab/>
    </w:r>
    <w:r>
      <w:rPr>
        <w:sz w:val="18"/>
        <w:szCs w:val="18"/>
      </w:rPr>
      <w:tab/>
    </w:r>
  </w:p>
  <w:p w14:paraId="5E68E2FF" w14:textId="77777777" w:rsidR="005B4D70" w:rsidRDefault="005B4D70" w:rsidP="0096111A">
    <w:pPr>
      <w:pStyle w:val="Header"/>
      <w:pBdr>
        <w:bottom w:val="single" w:sz="6" w:space="1" w:color="auto"/>
      </w:pBdr>
      <w:spacing w:after="120"/>
      <w:jc w:val="right"/>
      <w:rPr>
        <w:sz w:val="18"/>
        <w:szCs w:val="18"/>
      </w:rPr>
    </w:pPr>
  </w:p>
  <w:p w14:paraId="78D9496B" w14:textId="77777777" w:rsidR="005B4D70" w:rsidRDefault="005B4D70" w:rsidP="007F3D22">
    <w:pPr>
      <w:pStyle w:val="Header"/>
      <w:pBdr>
        <w:bottom w:val="single" w:sz="6" w:space="1" w:color="auto"/>
      </w:pBdr>
      <w:spacing w:after="120"/>
      <w:jc w:val="right"/>
      <w:rPr>
        <w:sz w:val="18"/>
        <w:szCs w:val="18"/>
      </w:rPr>
    </w:pPr>
    <w:r>
      <w:rPr>
        <w:sz w:val="18"/>
        <w:szCs w:val="18"/>
      </w:rPr>
      <w:t>10-144 Chapter 607</w:t>
    </w:r>
  </w:p>
  <w:p w14:paraId="42E28695" w14:textId="77777777" w:rsidR="005B4D70" w:rsidRPr="00ED19FC" w:rsidRDefault="005B4D70" w:rsidP="005F57FF">
    <w:pPr>
      <w:jc w:val="center"/>
      <w:rPr>
        <w:b/>
        <w:color w:val="000000"/>
        <w:szCs w:val="22"/>
      </w:rPr>
    </w:pPr>
    <w:r w:rsidRPr="00ED19FC">
      <w:rPr>
        <w:b/>
        <w:color w:val="000000"/>
        <w:szCs w:val="22"/>
      </w:rPr>
      <w:t>MAINE DEPARTMENT OF HEALTH AND HUMAN SERVICES</w:t>
    </w:r>
  </w:p>
  <w:p w14:paraId="0751CD96" w14:textId="77777777" w:rsidR="005B4D70" w:rsidRPr="00ED19FC" w:rsidRDefault="005B4D70" w:rsidP="005F57FF">
    <w:pPr>
      <w:jc w:val="center"/>
      <w:rPr>
        <w:b/>
        <w:color w:val="000000"/>
        <w:szCs w:val="22"/>
      </w:rPr>
    </w:pPr>
    <w:r w:rsidRPr="00ED19FC">
      <w:rPr>
        <w:b/>
        <w:color w:val="000000"/>
        <w:szCs w:val="22"/>
      </w:rPr>
      <w:t>OFFICE FOR FAMILY INDEPENDENCE</w:t>
    </w:r>
  </w:p>
  <w:p w14:paraId="6848A398" w14:textId="5D1AC894" w:rsidR="005B4D70" w:rsidRPr="001F6885" w:rsidRDefault="005B4D70"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5B8EF96" w14:textId="77777777" w:rsidR="005B4D70" w:rsidRDefault="005B4D70" w:rsidP="005F57FF">
    <w:pPr>
      <w:tabs>
        <w:tab w:val="center" w:pos="5040"/>
        <w:tab w:val="right" w:pos="9360"/>
      </w:tabs>
      <w:jc w:val="center"/>
      <w:rPr>
        <w:color w:val="000000"/>
        <w:szCs w:val="22"/>
      </w:rPr>
    </w:pPr>
    <w:r>
      <w:rPr>
        <w:b/>
        <w:szCs w:val="22"/>
      </w:rPr>
      <w:t>EMPLOYMENT</w:t>
    </w:r>
  </w:p>
  <w:p w14:paraId="62CC2083" w14:textId="5D7B44A9" w:rsidR="005B4D70" w:rsidRPr="00ED19FC" w:rsidRDefault="005B4D70"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397545EE" w14:textId="6CF9ACF6" w:rsidR="00A6305D" w:rsidRPr="00ED19FC" w:rsidRDefault="005B4D70"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4939" w14:textId="67EA925F" w:rsidR="00A6305D" w:rsidRPr="00595153" w:rsidRDefault="00595153" w:rsidP="00C74CFB">
    <w:pPr>
      <w:pStyle w:val="Header"/>
      <w:rPr>
        <w:sz w:val="18"/>
        <w:szCs w:val="18"/>
      </w:rPr>
    </w:pPr>
    <w:r>
      <w:rPr>
        <w:sz w:val="18"/>
        <w:szCs w:val="18"/>
      </w:rPr>
      <w:tab/>
    </w:r>
    <w:r>
      <w:rPr>
        <w:sz w:val="18"/>
        <w:szCs w:val="18"/>
      </w:rPr>
      <w:tab/>
    </w:r>
    <w:r>
      <w:rPr>
        <w:sz w:val="18"/>
        <w:szCs w:val="18"/>
      </w:rPr>
      <w:tab/>
    </w:r>
  </w:p>
  <w:p w14:paraId="4206EB7F" w14:textId="77777777" w:rsidR="00A6305D" w:rsidRDefault="00A6305D" w:rsidP="0096111A">
    <w:pPr>
      <w:pStyle w:val="Header"/>
      <w:pBdr>
        <w:bottom w:val="single" w:sz="6" w:space="1" w:color="auto"/>
      </w:pBdr>
      <w:spacing w:after="120"/>
      <w:jc w:val="right"/>
      <w:rPr>
        <w:sz w:val="18"/>
        <w:szCs w:val="18"/>
      </w:rPr>
    </w:pPr>
  </w:p>
  <w:p w14:paraId="1E852E2C" w14:textId="77777777" w:rsidR="00A6305D" w:rsidRDefault="00A6305D" w:rsidP="007F3D22">
    <w:pPr>
      <w:pStyle w:val="Header"/>
      <w:pBdr>
        <w:bottom w:val="single" w:sz="6" w:space="1" w:color="auto"/>
      </w:pBdr>
      <w:spacing w:after="120"/>
      <w:jc w:val="right"/>
      <w:rPr>
        <w:sz w:val="18"/>
        <w:szCs w:val="18"/>
      </w:rPr>
    </w:pPr>
    <w:r>
      <w:rPr>
        <w:sz w:val="18"/>
        <w:szCs w:val="18"/>
      </w:rPr>
      <w:t>10-144 Chapter 607</w:t>
    </w:r>
  </w:p>
  <w:p w14:paraId="764908F3" w14:textId="77777777" w:rsidR="00A6305D" w:rsidRPr="00ED19FC" w:rsidRDefault="00A6305D" w:rsidP="005F57FF">
    <w:pPr>
      <w:jc w:val="center"/>
      <w:rPr>
        <w:b/>
        <w:color w:val="000000"/>
        <w:szCs w:val="22"/>
      </w:rPr>
    </w:pPr>
    <w:r w:rsidRPr="00ED19FC">
      <w:rPr>
        <w:b/>
        <w:color w:val="000000"/>
        <w:szCs w:val="22"/>
      </w:rPr>
      <w:t>MAINE DEPARTMENT OF HEALTH AND HUMAN SERVICES</w:t>
    </w:r>
  </w:p>
  <w:p w14:paraId="6AE9509B" w14:textId="77777777" w:rsidR="00A6305D" w:rsidRPr="00ED19FC" w:rsidRDefault="00A6305D" w:rsidP="005F57FF">
    <w:pPr>
      <w:jc w:val="center"/>
      <w:rPr>
        <w:b/>
        <w:color w:val="000000"/>
        <w:szCs w:val="22"/>
      </w:rPr>
    </w:pPr>
    <w:r w:rsidRPr="00ED19FC">
      <w:rPr>
        <w:b/>
        <w:color w:val="000000"/>
        <w:szCs w:val="22"/>
      </w:rPr>
      <w:t>OFFICE FOR FAMILY INDEPENDENCE</w:t>
    </w:r>
  </w:p>
  <w:p w14:paraId="13C62DBE" w14:textId="2E8899D7" w:rsidR="00A6305D" w:rsidRPr="001F6885" w:rsidRDefault="00A6305D"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4D58700" w14:textId="77777777" w:rsidR="00A6305D" w:rsidRDefault="00A6305D" w:rsidP="005F57FF">
    <w:pPr>
      <w:tabs>
        <w:tab w:val="center" w:pos="5040"/>
        <w:tab w:val="right" w:pos="9360"/>
      </w:tabs>
      <w:jc w:val="center"/>
      <w:rPr>
        <w:color w:val="000000"/>
        <w:szCs w:val="22"/>
      </w:rPr>
    </w:pPr>
    <w:r>
      <w:rPr>
        <w:b/>
        <w:szCs w:val="22"/>
      </w:rPr>
      <w:t>EMPLOYMENT</w:t>
    </w:r>
  </w:p>
  <w:p w14:paraId="7EA8CE95" w14:textId="01462580" w:rsidR="00A6305D" w:rsidRPr="00ED19FC" w:rsidRDefault="00A6305D"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A308F2">
      <w:rPr>
        <w:color w:val="000000"/>
        <w:szCs w:val="22"/>
      </w:rPr>
      <w:tab/>
    </w:r>
    <w:r>
      <w:rPr>
        <w:color w:val="000000"/>
        <w:szCs w:val="22"/>
      </w:rPr>
      <w:t>Section 13</w:t>
    </w:r>
  </w:p>
  <w:p w14:paraId="791B1B3A" w14:textId="0C42A952" w:rsidR="00A6305D" w:rsidRPr="00ED19FC" w:rsidRDefault="00A6305D"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A308F2">
      <w:rPr>
        <w:color w:val="000000"/>
        <w:szCs w:val="22"/>
      </w:rPr>
      <w:t>4</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59B3" w14:textId="77777777" w:rsidR="00A308F2" w:rsidRPr="00595153" w:rsidRDefault="00A308F2" w:rsidP="00C74CFB">
    <w:pPr>
      <w:pStyle w:val="Header"/>
      <w:rPr>
        <w:sz w:val="18"/>
        <w:szCs w:val="18"/>
      </w:rPr>
    </w:pPr>
    <w:r>
      <w:rPr>
        <w:sz w:val="18"/>
        <w:szCs w:val="18"/>
      </w:rPr>
      <w:tab/>
    </w:r>
    <w:r>
      <w:rPr>
        <w:sz w:val="18"/>
        <w:szCs w:val="18"/>
      </w:rPr>
      <w:tab/>
    </w:r>
    <w:r>
      <w:rPr>
        <w:sz w:val="18"/>
        <w:szCs w:val="18"/>
      </w:rPr>
      <w:tab/>
    </w:r>
  </w:p>
  <w:p w14:paraId="0AE00B16" w14:textId="77777777" w:rsidR="00A308F2" w:rsidRDefault="00A308F2" w:rsidP="0096111A">
    <w:pPr>
      <w:pStyle w:val="Header"/>
      <w:pBdr>
        <w:bottom w:val="single" w:sz="6" w:space="1" w:color="auto"/>
      </w:pBdr>
      <w:spacing w:after="120"/>
      <w:jc w:val="right"/>
      <w:rPr>
        <w:sz w:val="18"/>
        <w:szCs w:val="18"/>
      </w:rPr>
    </w:pPr>
  </w:p>
  <w:p w14:paraId="5016036A" w14:textId="77777777" w:rsidR="00A308F2" w:rsidRDefault="00A308F2" w:rsidP="007F3D22">
    <w:pPr>
      <w:pStyle w:val="Header"/>
      <w:pBdr>
        <w:bottom w:val="single" w:sz="6" w:space="1" w:color="auto"/>
      </w:pBdr>
      <w:spacing w:after="120"/>
      <w:jc w:val="right"/>
      <w:rPr>
        <w:sz w:val="18"/>
        <w:szCs w:val="18"/>
      </w:rPr>
    </w:pPr>
    <w:r>
      <w:rPr>
        <w:sz w:val="18"/>
        <w:szCs w:val="18"/>
      </w:rPr>
      <w:t>10-144 Chapter 607</w:t>
    </w:r>
  </w:p>
  <w:p w14:paraId="778DCABA" w14:textId="77777777" w:rsidR="00A308F2" w:rsidRPr="00ED19FC" w:rsidRDefault="00A308F2" w:rsidP="005F57FF">
    <w:pPr>
      <w:jc w:val="center"/>
      <w:rPr>
        <w:b/>
        <w:color w:val="000000"/>
        <w:szCs w:val="22"/>
      </w:rPr>
    </w:pPr>
    <w:r w:rsidRPr="00ED19FC">
      <w:rPr>
        <w:b/>
        <w:color w:val="000000"/>
        <w:szCs w:val="22"/>
      </w:rPr>
      <w:t>MAINE DEPARTMENT OF HEALTH AND HUMAN SERVICES</w:t>
    </w:r>
  </w:p>
  <w:p w14:paraId="15A73DE1" w14:textId="77777777" w:rsidR="00A308F2" w:rsidRPr="00ED19FC" w:rsidRDefault="00A308F2" w:rsidP="005F57FF">
    <w:pPr>
      <w:jc w:val="center"/>
      <w:rPr>
        <w:b/>
        <w:color w:val="000000"/>
        <w:szCs w:val="22"/>
      </w:rPr>
    </w:pPr>
    <w:r w:rsidRPr="00ED19FC">
      <w:rPr>
        <w:b/>
        <w:color w:val="000000"/>
        <w:szCs w:val="22"/>
      </w:rPr>
      <w:t>OFFICE FOR FAMILY INDEPENDENCE</w:t>
    </w:r>
  </w:p>
  <w:p w14:paraId="4BFDA167" w14:textId="77777777" w:rsidR="00A308F2" w:rsidRPr="001F6885" w:rsidRDefault="00A308F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C25BCE4" w14:textId="77777777" w:rsidR="00A308F2" w:rsidRDefault="00A308F2" w:rsidP="005F57FF">
    <w:pPr>
      <w:tabs>
        <w:tab w:val="center" w:pos="5040"/>
        <w:tab w:val="right" w:pos="9360"/>
      </w:tabs>
      <w:jc w:val="center"/>
      <w:rPr>
        <w:color w:val="000000"/>
        <w:szCs w:val="22"/>
      </w:rPr>
    </w:pPr>
    <w:r>
      <w:rPr>
        <w:b/>
        <w:szCs w:val="22"/>
      </w:rPr>
      <w:t>EMPLOYMENT</w:t>
    </w:r>
  </w:p>
  <w:p w14:paraId="2ECC53D1" w14:textId="761B73BA" w:rsidR="00A308F2" w:rsidRPr="00ED19FC" w:rsidRDefault="00A308F2"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13</w:t>
    </w:r>
  </w:p>
  <w:p w14:paraId="09F0818C" w14:textId="1DEBFF98" w:rsidR="00A308F2" w:rsidRPr="00ED19FC" w:rsidRDefault="00A308F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5</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A28" w14:textId="34178BD4" w:rsidR="006E0499" w:rsidRPr="00595153" w:rsidRDefault="00595153" w:rsidP="00C74CFB">
    <w:pPr>
      <w:pStyle w:val="Header"/>
      <w:rPr>
        <w:sz w:val="18"/>
        <w:szCs w:val="18"/>
      </w:rPr>
    </w:pPr>
    <w:r>
      <w:rPr>
        <w:sz w:val="18"/>
        <w:szCs w:val="18"/>
      </w:rPr>
      <w:tab/>
    </w:r>
    <w:r>
      <w:rPr>
        <w:sz w:val="18"/>
        <w:szCs w:val="18"/>
      </w:rPr>
      <w:tab/>
    </w:r>
    <w:r>
      <w:rPr>
        <w:sz w:val="18"/>
        <w:szCs w:val="18"/>
      </w:rPr>
      <w:tab/>
    </w:r>
  </w:p>
  <w:p w14:paraId="1553123F" w14:textId="77777777" w:rsidR="006E0499" w:rsidRDefault="006E0499" w:rsidP="0096111A">
    <w:pPr>
      <w:pStyle w:val="Header"/>
      <w:pBdr>
        <w:bottom w:val="single" w:sz="6" w:space="1" w:color="auto"/>
      </w:pBdr>
      <w:spacing w:after="120"/>
      <w:jc w:val="right"/>
      <w:rPr>
        <w:sz w:val="18"/>
        <w:szCs w:val="18"/>
      </w:rPr>
    </w:pPr>
  </w:p>
  <w:p w14:paraId="2EEFB9D4" w14:textId="77777777" w:rsidR="006E0499" w:rsidRDefault="006E0499" w:rsidP="007F3D22">
    <w:pPr>
      <w:pStyle w:val="Header"/>
      <w:pBdr>
        <w:bottom w:val="single" w:sz="6" w:space="1" w:color="auto"/>
      </w:pBdr>
      <w:spacing w:after="120"/>
      <w:jc w:val="right"/>
      <w:rPr>
        <w:sz w:val="18"/>
        <w:szCs w:val="18"/>
      </w:rPr>
    </w:pPr>
    <w:r>
      <w:rPr>
        <w:sz w:val="18"/>
        <w:szCs w:val="18"/>
      </w:rPr>
      <w:t>10-144 Chapter 607</w:t>
    </w:r>
  </w:p>
  <w:p w14:paraId="3DB8C3AC" w14:textId="77777777" w:rsidR="006E0499" w:rsidRPr="00ED19FC" w:rsidRDefault="006E0499" w:rsidP="005F57FF">
    <w:pPr>
      <w:jc w:val="center"/>
      <w:rPr>
        <w:b/>
        <w:color w:val="000000"/>
        <w:szCs w:val="22"/>
      </w:rPr>
    </w:pPr>
    <w:r w:rsidRPr="00ED19FC">
      <w:rPr>
        <w:b/>
        <w:color w:val="000000"/>
        <w:szCs w:val="22"/>
      </w:rPr>
      <w:t>MAINE DEPARTMENT OF HEALTH AND HUMAN SERVICES</w:t>
    </w:r>
  </w:p>
  <w:p w14:paraId="74376629" w14:textId="77777777" w:rsidR="006E0499" w:rsidRPr="00ED19FC" w:rsidRDefault="006E0499" w:rsidP="005F57FF">
    <w:pPr>
      <w:jc w:val="center"/>
      <w:rPr>
        <w:b/>
        <w:color w:val="000000"/>
        <w:szCs w:val="22"/>
      </w:rPr>
    </w:pPr>
    <w:r w:rsidRPr="00ED19FC">
      <w:rPr>
        <w:b/>
        <w:color w:val="000000"/>
        <w:szCs w:val="22"/>
      </w:rPr>
      <w:t>OFFICE FOR FAMILY INDEPENDENCE</w:t>
    </w:r>
  </w:p>
  <w:p w14:paraId="0C573A71" w14:textId="1F11B8F3" w:rsidR="006E0499" w:rsidRPr="001F6885" w:rsidRDefault="006E049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969CB29" w14:textId="77777777" w:rsidR="006E0499" w:rsidRDefault="006E0499" w:rsidP="005F57FF">
    <w:pPr>
      <w:tabs>
        <w:tab w:val="center" w:pos="5040"/>
        <w:tab w:val="right" w:pos="9360"/>
      </w:tabs>
      <w:jc w:val="center"/>
      <w:rPr>
        <w:color w:val="000000"/>
        <w:szCs w:val="22"/>
      </w:rPr>
    </w:pPr>
    <w:r>
      <w:rPr>
        <w:b/>
        <w:szCs w:val="22"/>
      </w:rPr>
      <w:t>SUPPORT SERVICE BENEFITS AND PAYMENT PROVISIONS</w:t>
    </w:r>
  </w:p>
  <w:p w14:paraId="3AA389A9" w14:textId="2B8E5679" w:rsidR="006E0499" w:rsidRPr="00ED19FC" w:rsidRDefault="006E049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901F71">
      <w:rPr>
        <w:color w:val="000000"/>
        <w:szCs w:val="22"/>
      </w:rPr>
      <w:tab/>
    </w:r>
    <w:r>
      <w:rPr>
        <w:color w:val="000000"/>
        <w:szCs w:val="22"/>
      </w:rPr>
      <w:t>Section 14</w:t>
    </w:r>
  </w:p>
  <w:p w14:paraId="0B93D46C" w14:textId="0A574C94" w:rsidR="00645501" w:rsidRPr="00ED19FC" w:rsidRDefault="006E049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41AF0">
      <w:rPr>
        <w:color w:val="000000"/>
        <w:szCs w:val="22"/>
      </w:rPr>
      <w:t>1</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126E" w14:textId="77777777" w:rsidR="00EB6F21" w:rsidRPr="00595153" w:rsidRDefault="00EB6F21" w:rsidP="00C74CFB">
    <w:pPr>
      <w:pStyle w:val="Header"/>
      <w:rPr>
        <w:sz w:val="18"/>
        <w:szCs w:val="18"/>
      </w:rPr>
    </w:pPr>
    <w:r>
      <w:rPr>
        <w:sz w:val="18"/>
        <w:szCs w:val="18"/>
      </w:rPr>
      <w:tab/>
    </w:r>
    <w:r>
      <w:rPr>
        <w:sz w:val="18"/>
        <w:szCs w:val="18"/>
      </w:rPr>
      <w:tab/>
    </w:r>
    <w:r>
      <w:rPr>
        <w:sz w:val="18"/>
        <w:szCs w:val="18"/>
      </w:rPr>
      <w:tab/>
    </w:r>
  </w:p>
  <w:p w14:paraId="4BBCC8B9" w14:textId="77777777" w:rsidR="00EB6F21" w:rsidRDefault="00EB6F21" w:rsidP="0096111A">
    <w:pPr>
      <w:pStyle w:val="Header"/>
      <w:pBdr>
        <w:bottom w:val="single" w:sz="6" w:space="1" w:color="auto"/>
      </w:pBdr>
      <w:spacing w:after="120"/>
      <w:jc w:val="right"/>
      <w:rPr>
        <w:sz w:val="18"/>
        <w:szCs w:val="18"/>
      </w:rPr>
    </w:pPr>
  </w:p>
  <w:p w14:paraId="246D34FB" w14:textId="77777777" w:rsidR="00EB6F21" w:rsidRDefault="00EB6F21" w:rsidP="007F3D22">
    <w:pPr>
      <w:pStyle w:val="Header"/>
      <w:pBdr>
        <w:bottom w:val="single" w:sz="6" w:space="1" w:color="auto"/>
      </w:pBdr>
      <w:spacing w:after="120"/>
      <w:jc w:val="right"/>
      <w:rPr>
        <w:sz w:val="18"/>
        <w:szCs w:val="18"/>
      </w:rPr>
    </w:pPr>
    <w:r>
      <w:rPr>
        <w:sz w:val="18"/>
        <w:szCs w:val="18"/>
      </w:rPr>
      <w:t>10-144 Chapter 607</w:t>
    </w:r>
  </w:p>
  <w:p w14:paraId="0C963783" w14:textId="77777777" w:rsidR="00EB6F21" w:rsidRPr="00ED19FC" w:rsidRDefault="00EB6F21" w:rsidP="005F57FF">
    <w:pPr>
      <w:jc w:val="center"/>
      <w:rPr>
        <w:b/>
        <w:color w:val="000000"/>
        <w:szCs w:val="22"/>
      </w:rPr>
    </w:pPr>
    <w:r w:rsidRPr="00ED19FC">
      <w:rPr>
        <w:b/>
        <w:color w:val="000000"/>
        <w:szCs w:val="22"/>
      </w:rPr>
      <w:t>MAINE DEPARTMENT OF HEALTH AND HUMAN SERVICES</w:t>
    </w:r>
  </w:p>
  <w:p w14:paraId="79DC4426" w14:textId="77777777" w:rsidR="00EB6F21" w:rsidRPr="00ED19FC" w:rsidRDefault="00EB6F21" w:rsidP="005F57FF">
    <w:pPr>
      <w:jc w:val="center"/>
      <w:rPr>
        <w:b/>
        <w:color w:val="000000"/>
        <w:szCs w:val="22"/>
      </w:rPr>
    </w:pPr>
    <w:r w:rsidRPr="00ED19FC">
      <w:rPr>
        <w:b/>
        <w:color w:val="000000"/>
        <w:szCs w:val="22"/>
      </w:rPr>
      <w:t>OFFICE FOR FAMILY INDEPENDENCE</w:t>
    </w:r>
  </w:p>
  <w:p w14:paraId="122F626A" w14:textId="61E174C6" w:rsidR="00EB6F21" w:rsidRPr="001F6885" w:rsidRDefault="00EB6F2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EDF32AE" w14:textId="77777777" w:rsidR="00EB6F21" w:rsidRDefault="00EB6F21" w:rsidP="005F57FF">
    <w:pPr>
      <w:tabs>
        <w:tab w:val="center" w:pos="5040"/>
        <w:tab w:val="right" w:pos="9360"/>
      </w:tabs>
      <w:jc w:val="center"/>
      <w:rPr>
        <w:color w:val="000000"/>
        <w:szCs w:val="22"/>
      </w:rPr>
    </w:pPr>
    <w:r>
      <w:rPr>
        <w:b/>
        <w:szCs w:val="22"/>
      </w:rPr>
      <w:t>SUPPORT SERVICE BENEFITS AND PAYMENT PROVISIONS</w:t>
    </w:r>
  </w:p>
  <w:p w14:paraId="13A82391" w14:textId="3EEED5A1" w:rsidR="00EB6F21" w:rsidRPr="00ED19FC" w:rsidRDefault="00EB6F2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sidR="00901F71">
      <w:rPr>
        <w:color w:val="000000"/>
        <w:szCs w:val="22"/>
      </w:rPr>
      <w:tab/>
    </w:r>
    <w:r>
      <w:rPr>
        <w:color w:val="000000"/>
        <w:szCs w:val="22"/>
      </w:rPr>
      <w:t>Section 14</w:t>
    </w:r>
  </w:p>
  <w:p w14:paraId="417552D2" w14:textId="06CC734E" w:rsidR="00EB6F21" w:rsidRPr="00ED19FC" w:rsidRDefault="00EB6F2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2</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118B" w14:textId="77777777" w:rsidR="00E41C42" w:rsidRPr="00595153" w:rsidRDefault="00E41C42" w:rsidP="00C74CFB">
    <w:pPr>
      <w:pStyle w:val="Header"/>
      <w:rPr>
        <w:sz w:val="18"/>
        <w:szCs w:val="18"/>
      </w:rPr>
    </w:pPr>
    <w:r>
      <w:rPr>
        <w:sz w:val="18"/>
        <w:szCs w:val="18"/>
      </w:rPr>
      <w:tab/>
    </w:r>
    <w:r>
      <w:rPr>
        <w:sz w:val="18"/>
        <w:szCs w:val="18"/>
      </w:rPr>
      <w:tab/>
    </w:r>
    <w:r>
      <w:rPr>
        <w:sz w:val="18"/>
        <w:szCs w:val="18"/>
      </w:rPr>
      <w:tab/>
    </w:r>
  </w:p>
  <w:p w14:paraId="41A2E1DB" w14:textId="77777777" w:rsidR="00E41C42" w:rsidRDefault="00E41C42" w:rsidP="0096111A">
    <w:pPr>
      <w:pStyle w:val="Header"/>
      <w:pBdr>
        <w:bottom w:val="single" w:sz="6" w:space="1" w:color="auto"/>
      </w:pBdr>
      <w:spacing w:after="120"/>
      <w:jc w:val="right"/>
      <w:rPr>
        <w:sz w:val="18"/>
        <w:szCs w:val="18"/>
      </w:rPr>
    </w:pPr>
  </w:p>
  <w:p w14:paraId="20BF58AA"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67B93DE2"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4887F5EC" w14:textId="77777777" w:rsidR="00E41C42" w:rsidRPr="00ED19FC" w:rsidRDefault="00E41C42" w:rsidP="005F57FF">
    <w:pPr>
      <w:jc w:val="center"/>
      <w:rPr>
        <w:b/>
        <w:color w:val="000000"/>
        <w:szCs w:val="22"/>
      </w:rPr>
    </w:pPr>
    <w:r w:rsidRPr="00ED19FC">
      <w:rPr>
        <w:b/>
        <w:color w:val="000000"/>
        <w:szCs w:val="22"/>
      </w:rPr>
      <w:t>OFFICE FOR FAMILY INDEPENDENCE</w:t>
    </w:r>
  </w:p>
  <w:p w14:paraId="22F22B03"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F68E87C" w14:textId="77777777" w:rsidR="00E41C42" w:rsidRDefault="00E41C42" w:rsidP="005F57FF">
    <w:pPr>
      <w:tabs>
        <w:tab w:val="center" w:pos="5040"/>
        <w:tab w:val="right" w:pos="9360"/>
      </w:tabs>
      <w:jc w:val="center"/>
      <w:rPr>
        <w:color w:val="000000"/>
        <w:szCs w:val="22"/>
      </w:rPr>
    </w:pPr>
    <w:r>
      <w:rPr>
        <w:b/>
        <w:szCs w:val="22"/>
      </w:rPr>
      <w:t>SUPPORT SERVICE BENEFITS AND PAYMENT PROVISIONS</w:t>
    </w:r>
  </w:p>
  <w:p w14:paraId="36ABA115"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14</w:t>
    </w:r>
  </w:p>
  <w:p w14:paraId="714F79C5" w14:textId="2FC2FB2E"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CD32" w14:textId="77777777" w:rsidR="00EB6F21" w:rsidRPr="00595153" w:rsidRDefault="00EB6F21" w:rsidP="00C74CFB">
    <w:pPr>
      <w:pStyle w:val="Header"/>
      <w:rPr>
        <w:sz w:val="18"/>
        <w:szCs w:val="18"/>
      </w:rPr>
    </w:pPr>
    <w:r>
      <w:rPr>
        <w:sz w:val="18"/>
        <w:szCs w:val="18"/>
      </w:rPr>
      <w:tab/>
    </w:r>
    <w:r>
      <w:rPr>
        <w:sz w:val="18"/>
        <w:szCs w:val="18"/>
      </w:rPr>
      <w:tab/>
    </w:r>
    <w:r>
      <w:rPr>
        <w:sz w:val="18"/>
        <w:szCs w:val="18"/>
      </w:rPr>
      <w:tab/>
    </w:r>
  </w:p>
  <w:p w14:paraId="0173D581" w14:textId="77777777" w:rsidR="00EB6F21" w:rsidRDefault="00EB6F21" w:rsidP="0096111A">
    <w:pPr>
      <w:pStyle w:val="Header"/>
      <w:pBdr>
        <w:bottom w:val="single" w:sz="6" w:space="1" w:color="auto"/>
      </w:pBdr>
      <w:spacing w:after="120"/>
      <w:jc w:val="right"/>
      <w:rPr>
        <w:sz w:val="18"/>
        <w:szCs w:val="18"/>
      </w:rPr>
    </w:pPr>
  </w:p>
  <w:p w14:paraId="53D25D46" w14:textId="77777777" w:rsidR="00EB6F21" w:rsidRDefault="00EB6F21" w:rsidP="007F3D22">
    <w:pPr>
      <w:pStyle w:val="Header"/>
      <w:pBdr>
        <w:bottom w:val="single" w:sz="6" w:space="1" w:color="auto"/>
      </w:pBdr>
      <w:spacing w:after="120"/>
      <w:jc w:val="right"/>
      <w:rPr>
        <w:sz w:val="18"/>
        <w:szCs w:val="18"/>
      </w:rPr>
    </w:pPr>
    <w:r>
      <w:rPr>
        <w:sz w:val="18"/>
        <w:szCs w:val="18"/>
      </w:rPr>
      <w:t>10-144 Chapter 607</w:t>
    </w:r>
  </w:p>
  <w:p w14:paraId="4851351A" w14:textId="77777777" w:rsidR="00EB6F21" w:rsidRPr="00ED19FC" w:rsidRDefault="00EB6F21" w:rsidP="005F57FF">
    <w:pPr>
      <w:jc w:val="center"/>
      <w:rPr>
        <w:b/>
        <w:color w:val="000000"/>
        <w:szCs w:val="22"/>
      </w:rPr>
    </w:pPr>
    <w:r w:rsidRPr="00ED19FC">
      <w:rPr>
        <w:b/>
        <w:color w:val="000000"/>
        <w:szCs w:val="22"/>
      </w:rPr>
      <w:t>MAINE DEPARTMENT OF HEALTH AND HUMAN SERVICES</w:t>
    </w:r>
  </w:p>
  <w:p w14:paraId="6E6EF03F" w14:textId="77777777" w:rsidR="00EB6F21" w:rsidRPr="00ED19FC" w:rsidRDefault="00EB6F21" w:rsidP="005F57FF">
    <w:pPr>
      <w:jc w:val="center"/>
      <w:rPr>
        <w:b/>
        <w:color w:val="000000"/>
        <w:szCs w:val="22"/>
      </w:rPr>
    </w:pPr>
    <w:r w:rsidRPr="00ED19FC">
      <w:rPr>
        <w:b/>
        <w:color w:val="000000"/>
        <w:szCs w:val="22"/>
      </w:rPr>
      <w:t>OFFICE FOR FAMILY INDEPENDENCE</w:t>
    </w:r>
  </w:p>
  <w:p w14:paraId="31039DDE" w14:textId="5102D709" w:rsidR="00EB6F21" w:rsidRPr="001F6885" w:rsidRDefault="00EB6F2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2CC2696" w14:textId="77777777" w:rsidR="00EB6F21" w:rsidRDefault="00EB6F21" w:rsidP="005F57FF">
    <w:pPr>
      <w:tabs>
        <w:tab w:val="center" w:pos="5040"/>
        <w:tab w:val="right" w:pos="9360"/>
      </w:tabs>
      <w:jc w:val="center"/>
      <w:rPr>
        <w:color w:val="000000"/>
        <w:szCs w:val="22"/>
      </w:rPr>
    </w:pPr>
    <w:r>
      <w:rPr>
        <w:b/>
        <w:szCs w:val="22"/>
      </w:rPr>
      <w:t>SUPPORT SERVICE BENEFITS AND PAYMENT PROVISIONS</w:t>
    </w:r>
  </w:p>
  <w:p w14:paraId="1CF139A3" w14:textId="242C3D0E" w:rsidR="00EB6F21" w:rsidRPr="00ED19FC" w:rsidRDefault="00EB6F2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sidR="00901F71">
      <w:rPr>
        <w:color w:val="000000"/>
        <w:szCs w:val="22"/>
      </w:rPr>
      <w:tab/>
    </w:r>
    <w:r>
      <w:rPr>
        <w:color w:val="000000"/>
        <w:szCs w:val="22"/>
      </w:rPr>
      <w:t>Section 14</w:t>
    </w:r>
  </w:p>
  <w:p w14:paraId="537CA659" w14:textId="397D49FC" w:rsidR="00EB6F21" w:rsidRPr="00ED19FC" w:rsidRDefault="00EB6F2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C35553">
      <w:rPr>
        <w:color w:val="000000"/>
        <w:szCs w:val="22"/>
      </w:rPr>
      <w:t xml:space="preserve">  </w:t>
    </w:r>
    <w:r>
      <w:rPr>
        <w:color w:val="000000"/>
        <w:szCs w:val="22"/>
      </w:rPr>
      <w:t xml:space="preserve">Page </w:t>
    </w:r>
    <w:r w:rsidR="00C35553">
      <w:rPr>
        <w:color w:val="000000"/>
        <w:szCs w:val="22"/>
      </w:rPr>
      <w:t>4</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73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D5B5580" w14:textId="77777777" w:rsidR="00C35553" w:rsidRDefault="00C35553" w:rsidP="0096111A">
    <w:pPr>
      <w:pStyle w:val="Header"/>
      <w:pBdr>
        <w:bottom w:val="single" w:sz="6" w:space="1" w:color="auto"/>
      </w:pBdr>
      <w:spacing w:after="120"/>
      <w:jc w:val="right"/>
      <w:rPr>
        <w:sz w:val="18"/>
        <w:szCs w:val="18"/>
      </w:rPr>
    </w:pPr>
  </w:p>
  <w:p w14:paraId="33EC17DF"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035C8FF8"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110BDB4A" w14:textId="77777777" w:rsidR="00C35553" w:rsidRPr="00ED19FC" w:rsidRDefault="00C35553" w:rsidP="005F57FF">
    <w:pPr>
      <w:jc w:val="center"/>
      <w:rPr>
        <w:b/>
        <w:color w:val="000000"/>
        <w:szCs w:val="22"/>
      </w:rPr>
    </w:pPr>
    <w:r w:rsidRPr="00ED19FC">
      <w:rPr>
        <w:b/>
        <w:color w:val="000000"/>
        <w:szCs w:val="22"/>
      </w:rPr>
      <w:t>OFFICE FOR FAMILY INDEPENDENCE</w:t>
    </w:r>
  </w:p>
  <w:p w14:paraId="0EE85038"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15A3FE0"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7E512B72" w14:textId="052F6BE1"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18D2AF55" w14:textId="168C1E31"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5</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DF97"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4D166977" w14:textId="77777777" w:rsidR="00C35553" w:rsidRDefault="00C35553" w:rsidP="0096111A">
    <w:pPr>
      <w:pStyle w:val="Header"/>
      <w:pBdr>
        <w:bottom w:val="single" w:sz="6" w:space="1" w:color="auto"/>
      </w:pBdr>
      <w:spacing w:after="120"/>
      <w:jc w:val="right"/>
      <w:rPr>
        <w:sz w:val="18"/>
        <w:szCs w:val="18"/>
      </w:rPr>
    </w:pPr>
  </w:p>
  <w:p w14:paraId="6FD8CA40"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6AD3F926"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610A2967" w14:textId="77777777" w:rsidR="00C35553" w:rsidRPr="00ED19FC" w:rsidRDefault="00C35553" w:rsidP="005F57FF">
    <w:pPr>
      <w:jc w:val="center"/>
      <w:rPr>
        <w:b/>
        <w:color w:val="000000"/>
        <w:szCs w:val="22"/>
      </w:rPr>
    </w:pPr>
    <w:r w:rsidRPr="00ED19FC">
      <w:rPr>
        <w:b/>
        <w:color w:val="000000"/>
        <w:szCs w:val="22"/>
      </w:rPr>
      <w:t>OFFICE FOR FAMILY INDEPENDENCE</w:t>
    </w:r>
  </w:p>
  <w:p w14:paraId="5DE34555"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2E7C3D0"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404FFF05" w14:textId="3D833EEF"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412F9E1A" w14:textId="186F08E2"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D7E8" w14:textId="77777777" w:rsidR="009F614B" w:rsidRPr="00D8527C" w:rsidRDefault="009F614B" w:rsidP="004719CB">
    <w:pPr>
      <w:pStyle w:val="Header"/>
      <w:jc w:val="right"/>
      <w:rPr>
        <w:sz w:val="16"/>
      </w:rPr>
    </w:pPr>
  </w:p>
  <w:p w14:paraId="38B1AA0F" w14:textId="77777777" w:rsidR="009F614B" w:rsidRPr="00D8527C" w:rsidRDefault="009F614B" w:rsidP="004719CB">
    <w:pPr>
      <w:pStyle w:val="Header"/>
      <w:jc w:val="right"/>
      <w:rPr>
        <w:sz w:val="16"/>
      </w:rPr>
    </w:pPr>
  </w:p>
  <w:p w14:paraId="12D5E5EE"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32E2A531"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3BE81873"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51FED0D6"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379E9283" w14:textId="77777777" w:rsidR="009F614B" w:rsidRDefault="009F614B" w:rsidP="00D91C49">
    <w:pPr>
      <w:ind w:firstLine="720"/>
      <w:jc w:val="center"/>
      <w:rPr>
        <w:b/>
        <w:color w:val="000000"/>
        <w:szCs w:val="22"/>
      </w:rPr>
    </w:pPr>
    <w:r>
      <w:rPr>
        <w:b/>
        <w:color w:val="000000"/>
        <w:szCs w:val="22"/>
      </w:rPr>
      <w:t>DEFINITIONS AND DESCRIPTIONS</w:t>
    </w:r>
  </w:p>
  <w:p w14:paraId="59676D3A" w14:textId="6DD19567"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5</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DA79"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C4B130B" w14:textId="77777777" w:rsidR="00C35553" w:rsidRDefault="00C35553" w:rsidP="0096111A">
    <w:pPr>
      <w:pStyle w:val="Header"/>
      <w:pBdr>
        <w:bottom w:val="single" w:sz="6" w:space="1" w:color="auto"/>
      </w:pBdr>
      <w:spacing w:after="120"/>
      <w:jc w:val="right"/>
      <w:rPr>
        <w:sz w:val="18"/>
        <w:szCs w:val="18"/>
      </w:rPr>
    </w:pPr>
  </w:p>
  <w:p w14:paraId="67268AF3"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4CAD7327"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35278812" w14:textId="77777777" w:rsidR="00C35553" w:rsidRPr="00ED19FC" w:rsidRDefault="00C35553" w:rsidP="005F57FF">
    <w:pPr>
      <w:jc w:val="center"/>
      <w:rPr>
        <w:b/>
        <w:color w:val="000000"/>
        <w:szCs w:val="22"/>
      </w:rPr>
    </w:pPr>
    <w:r w:rsidRPr="00ED19FC">
      <w:rPr>
        <w:b/>
        <w:color w:val="000000"/>
        <w:szCs w:val="22"/>
      </w:rPr>
      <w:t>OFFICE FOR FAMILY INDEPENDENCE</w:t>
    </w:r>
  </w:p>
  <w:p w14:paraId="489BD967"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DF02D78"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220D2166" w14:textId="527497BB"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296AFC0D" w14:textId="76B479B9"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7</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9EF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6B25D100" w14:textId="77777777" w:rsidR="00C35553" w:rsidRDefault="00C35553" w:rsidP="0096111A">
    <w:pPr>
      <w:pStyle w:val="Header"/>
      <w:pBdr>
        <w:bottom w:val="single" w:sz="6" w:space="1" w:color="auto"/>
      </w:pBdr>
      <w:spacing w:after="120"/>
      <w:jc w:val="right"/>
      <w:rPr>
        <w:sz w:val="18"/>
        <w:szCs w:val="18"/>
      </w:rPr>
    </w:pPr>
  </w:p>
  <w:p w14:paraId="24CFEF74"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5821F1C2"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2944774B" w14:textId="77777777" w:rsidR="00C35553" w:rsidRPr="00ED19FC" w:rsidRDefault="00C35553" w:rsidP="005F57FF">
    <w:pPr>
      <w:jc w:val="center"/>
      <w:rPr>
        <w:b/>
        <w:color w:val="000000"/>
        <w:szCs w:val="22"/>
      </w:rPr>
    </w:pPr>
    <w:r w:rsidRPr="00ED19FC">
      <w:rPr>
        <w:b/>
        <w:color w:val="000000"/>
        <w:szCs w:val="22"/>
      </w:rPr>
      <w:t>OFFICE FOR FAMILY INDEPENDENCE</w:t>
    </w:r>
  </w:p>
  <w:p w14:paraId="42A14D97"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12A6F6D"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14016CB6" w14:textId="677D75ED"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3E1CB285" w14:textId="04AEB42F"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8</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574"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736A102A" w14:textId="77777777" w:rsidR="00C35553" w:rsidRDefault="00C35553" w:rsidP="0096111A">
    <w:pPr>
      <w:pStyle w:val="Header"/>
      <w:pBdr>
        <w:bottom w:val="single" w:sz="6" w:space="1" w:color="auto"/>
      </w:pBdr>
      <w:spacing w:after="120"/>
      <w:jc w:val="right"/>
      <w:rPr>
        <w:sz w:val="18"/>
        <w:szCs w:val="18"/>
      </w:rPr>
    </w:pPr>
  </w:p>
  <w:p w14:paraId="46FB10F8"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28C6E1B9"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70CE31B3" w14:textId="77777777" w:rsidR="00C35553" w:rsidRPr="00ED19FC" w:rsidRDefault="00C35553" w:rsidP="005F57FF">
    <w:pPr>
      <w:jc w:val="center"/>
      <w:rPr>
        <w:b/>
        <w:color w:val="000000"/>
        <w:szCs w:val="22"/>
      </w:rPr>
    </w:pPr>
    <w:r w:rsidRPr="00ED19FC">
      <w:rPr>
        <w:b/>
        <w:color w:val="000000"/>
        <w:szCs w:val="22"/>
      </w:rPr>
      <w:t>OFFICE FOR FAMILY INDEPENDENCE</w:t>
    </w:r>
  </w:p>
  <w:p w14:paraId="31558269"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878BCA7"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0AEA2997" w14:textId="776C75F4"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3CD15735" w14:textId="3D4319DC"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9</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5296" w14:textId="77777777" w:rsidR="00C35553" w:rsidRPr="00595153" w:rsidRDefault="00C35553" w:rsidP="00C74CFB">
    <w:pPr>
      <w:pStyle w:val="Header"/>
      <w:rPr>
        <w:sz w:val="18"/>
        <w:szCs w:val="18"/>
      </w:rPr>
    </w:pPr>
    <w:r>
      <w:rPr>
        <w:sz w:val="18"/>
        <w:szCs w:val="18"/>
      </w:rPr>
      <w:tab/>
    </w:r>
    <w:r>
      <w:rPr>
        <w:sz w:val="18"/>
        <w:szCs w:val="18"/>
      </w:rPr>
      <w:tab/>
    </w:r>
    <w:r>
      <w:rPr>
        <w:sz w:val="18"/>
        <w:szCs w:val="18"/>
      </w:rPr>
      <w:tab/>
    </w:r>
  </w:p>
  <w:p w14:paraId="64491796" w14:textId="77777777" w:rsidR="00C35553" w:rsidRDefault="00C35553" w:rsidP="0096111A">
    <w:pPr>
      <w:pStyle w:val="Header"/>
      <w:pBdr>
        <w:bottom w:val="single" w:sz="6" w:space="1" w:color="auto"/>
      </w:pBdr>
      <w:spacing w:after="120"/>
      <w:jc w:val="right"/>
      <w:rPr>
        <w:sz w:val="18"/>
        <w:szCs w:val="18"/>
      </w:rPr>
    </w:pPr>
  </w:p>
  <w:p w14:paraId="631AC030" w14:textId="77777777" w:rsidR="00C35553" w:rsidRDefault="00C35553" w:rsidP="007F3D22">
    <w:pPr>
      <w:pStyle w:val="Header"/>
      <w:pBdr>
        <w:bottom w:val="single" w:sz="6" w:space="1" w:color="auto"/>
      </w:pBdr>
      <w:spacing w:after="120"/>
      <w:jc w:val="right"/>
      <w:rPr>
        <w:sz w:val="18"/>
        <w:szCs w:val="18"/>
      </w:rPr>
    </w:pPr>
    <w:r>
      <w:rPr>
        <w:sz w:val="18"/>
        <w:szCs w:val="18"/>
      </w:rPr>
      <w:t>10-144 Chapter 607</w:t>
    </w:r>
  </w:p>
  <w:p w14:paraId="144BE475" w14:textId="77777777" w:rsidR="00C35553" w:rsidRPr="00ED19FC" w:rsidRDefault="00C35553" w:rsidP="005F57FF">
    <w:pPr>
      <w:jc w:val="center"/>
      <w:rPr>
        <w:b/>
        <w:color w:val="000000"/>
        <w:szCs w:val="22"/>
      </w:rPr>
    </w:pPr>
    <w:r w:rsidRPr="00ED19FC">
      <w:rPr>
        <w:b/>
        <w:color w:val="000000"/>
        <w:szCs w:val="22"/>
      </w:rPr>
      <w:t>MAINE DEPARTMENT OF HEALTH AND HUMAN SERVICES</w:t>
    </w:r>
  </w:p>
  <w:p w14:paraId="3E880903" w14:textId="77777777" w:rsidR="00C35553" w:rsidRPr="00ED19FC" w:rsidRDefault="00C35553" w:rsidP="005F57FF">
    <w:pPr>
      <w:jc w:val="center"/>
      <w:rPr>
        <w:b/>
        <w:color w:val="000000"/>
        <w:szCs w:val="22"/>
      </w:rPr>
    </w:pPr>
    <w:r w:rsidRPr="00ED19FC">
      <w:rPr>
        <w:b/>
        <w:color w:val="000000"/>
        <w:szCs w:val="22"/>
      </w:rPr>
      <w:t>OFFICE FOR FAMILY INDEPENDENCE</w:t>
    </w:r>
  </w:p>
  <w:p w14:paraId="03CE8DE3" w14:textId="77777777" w:rsidR="00C35553" w:rsidRPr="001F6885" w:rsidRDefault="00C35553"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5F01E" w14:textId="77777777" w:rsidR="00C35553" w:rsidRDefault="00C35553" w:rsidP="005F57FF">
    <w:pPr>
      <w:tabs>
        <w:tab w:val="center" w:pos="5040"/>
        <w:tab w:val="right" w:pos="9360"/>
      </w:tabs>
      <w:jc w:val="center"/>
      <w:rPr>
        <w:color w:val="000000"/>
        <w:szCs w:val="22"/>
      </w:rPr>
    </w:pPr>
    <w:r>
      <w:rPr>
        <w:b/>
        <w:szCs w:val="22"/>
      </w:rPr>
      <w:t>SUPPORT SERVICE BENEFITS AND PAYMENT PROVISIONS</w:t>
    </w:r>
  </w:p>
  <w:p w14:paraId="187980A6" w14:textId="07040AD8" w:rsidR="00C35553" w:rsidRPr="00ED19FC" w:rsidRDefault="00C35553"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14</w:t>
    </w:r>
  </w:p>
  <w:p w14:paraId="7782C613" w14:textId="5243DBE5" w:rsidR="00C35553" w:rsidRPr="00ED19FC" w:rsidRDefault="00C35553"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10</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9B4" w14:textId="77777777" w:rsidR="00F46EE9" w:rsidRPr="00595153" w:rsidRDefault="00F46EE9" w:rsidP="00C74CFB">
    <w:pPr>
      <w:pStyle w:val="Header"/>
      <w:rPr>
        <w:sz w:val="18"/>
        <w:szCs w:val="18"/>
      </w:rPr>
    </w:pPr>
    <w:r>
      <w:rPr>
        <w:sz w:val="18"/>
        <w:szCs w:val="18"/>
      </w:rPr>
      <w:tab/>
    </w:r>
    <w:r>
      <w:rPr>
        <w:sz w:val="18"/>
        <w:szCs w:val="18"/>
      </w:rPr>
      <w:tab/>
    </w:r>
    <w:r>
      <w:rPr>
        <w:sz w:val="18"/>
        <w:szCs w:val="18"/>
      </w:rPr>
      <w:tab/>
    </w:r>
  </w:p>
  <w:p w14:paraId="4693FF28" w14:textId="77777777" w:rsidR="00F46EE9" w:rsidRDefault="00F46EE9" w:rsidP="0096111A">
    <w:pPr>
      <w:pStyle w:val="Header"/>
      <w:pBdr>
        <w:bottom w:val="single" w:sz="6" w:space="1" w:color="auto"/>
      </w:pBdr>
      <w:spacing w:after="120"/>
      <w:jc w:val="right"/>
      <w:rPr>
        <w:sz w:val="18"/>
        <w:szCs w:val="18"/>
      </w:rPr>
    </w:pPr>
  </w:p>
  <w:p w14:paraId="36B08988" w14:textId="77777777" w:rsidR="00F46EE9" w:rsidRDefault="00F46EE9" w:rsidP="007F3D22">
    <w:pPr>
      <w:pStyle w:val="Header"/>
      <w:pBdr>
        <w:bottom w:val="single" w:sz="6" w:space="1" w:color="auto"/>
      </w:pBdr>
      <w:spacing w:after="120"/>
      <w:jc w:val="right"/>
      <w:rPr>
        <w:sz w:val="18"/>
        <w:szCs w:val="18"/>
      </w:rPr>
    </w:pPr>
    <w:r>
      <w:rPr>
        <w:sz w:val="18"/>
        <w:szCs w:val="18"/>
      </w:rPr>
      <w:t>10-144 Chapter 607</w:t>
    </w:r>
  </w:p>
  <w:p w14:paraId="2D9904BE" w14:textId="77777777" w:rsidR="00F46EE9" w:rsidRPr="00ED19FC" w:rsidRDefault="00F46EE9" w:rsidP="005F57FF">
    <w:pPr>
      <w:jc w:val="center"/>
      <w:rPr>
        <w:b/>
        <w:color w:val="000000"/>
        <w:szCs w:val="22"/>
      </w:rPr>
    </w:pPr>
    <w:r w:rsidRPr="00ED19FC">
      <w:rPr>
        <w:b/>
        <w:color w:val="000000"/>
        <w:szCs w:val="22"/>
      </w:rPr>
      <w:t>MAINE DEPARTMENT OF HEALTH AND HUMAN SERVICES</w:t>
    </w:r>
  </w:p>
  <w:p w14:paraId="6257BACC" w14:textId="77777777" w:rsidR="00F46EE9" w:rsidRPr="00ED19FC" w:rsidRDefault="00F46EE9" w:rsidP="005F57FF">
    <w:pPr>
      <w:jc w:val="center"/>
      <w:rPr>
        <w:b/>
        <w:color w:val="000000"/>
        <w:szCs w:val="22"/>
      </w:rPr>
    </w:pPr>
    <w:r w:rsidRPr="00ED19FC">
      <w:rPr>
        <w:b/>
        <w:color w:val="000000"/>
        <w:szCs w:val="22"/>
      </w:rPr>
      <w:t>OFFICE FOR FAMILY INDEPENDENCE</w:t>
    </w:r>
  </w:p>
  <w:p w14:paraId="5AA612C7" w14:textId="77777777" w:rsidR="00F46EE9" w:rsidRPr="001F6885" w:rsidRDefault="00F46EE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02B40FF" w14:textId="77777777" w:rsidR="00F46EE9" w:rsidRDefault="00F46EE9" w:rsidP="005F57FF">
    <w:pPr>
      <w:tabs>
        <w:tab w:val="center" w:pos="5040"/>
        <w:tab w:val="right" w:pos="9360"/>
      </w:tabs>
      <w:jc w:val="center"/>
      <w:rPr>
        <w:color w:val="000000"/>
        <w:szCs w:val="22"/>
      </w:rPr>
    </w:pPr>
    <w:r>
      <w:rPr>
        <w:b/>
        <w:szCs w:val="22"/>
      </w:rPr>
      <w:t>SUPPORT SERVICE BENEFITS AND PAYMENT PROVISIONS</w:t>
    </w:r>
  </w:p>
  <w:p w14:paraId="06695546" w14:textId="77777777" w:rsidR="00F46EE9" w:rsidRPr="00ED19FC" w:rsidRDefault="00F46EE9"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14</w:t>
    </w:r>
  </w:p>
  <w:p w14:paraId="1D8F47AB" w14:textId="1057CB44" w:rsidR="00F46EE9" w:rsidRPr="00ED19FC" w:rsidRDefault="00F46EE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11</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9574" w14:textId="0DCAF190" w:rsidR="0085596B" w:rsidRPr="00E87C2E" w:rsidRDefault="00E87C2E" w:rsidP="00C74CFB">
    <w:pPr>
      <w:pStyle w:val="Header"/>
      <w:rPr>
        <w:sz w:val="18"/>
        <w:szCs w:val="18"/>
      </w:rPr>
    </w:pPr>
    <w:r>
      <w:rPr>
        <w:sz w:val="18"/>
        <w:szCs w:val="18"/>
      </w:rPr>
      <w:tab/>
    </w:r>
    <w:r>
      <w:rPr>
        <w:sz w:val="18"/>
        <w:szCs w:val="18"/>
      </w:rPr>
      <w:tab/>
    </w:r>
    <w:r>
      <w:rPr>
        <w:sz w:val="18"/>
        <w:szCs w:val="18"/>
      </w:rPr>
      <w:tab/>
    </w:r>
  </w:p>
  <w:p w14:paraId="126136C5" w14:textId="77777777" w:rsidR="0085596B" w:rsidRDefault="0085596B" w:rsidP="0096111A">
    <w:pPr>
      <w:pStyle w:val="Header"/>
      <w:pBdr>
        <w:bottom w:val="single" w:sz="6" w:space="1" w:color="auto"/>
      </w:pBdr>
      <w:spacing w:after="120"/>
      <w:jc w:val="right"/>
      <w:rPr>
        <w:sz w:val="18"/>
        <w:szCs w:val="18"/>
      </w:rPr>
    </w:pPr>
  </w:p>
  <w:p w14:paraId="367EDCD0" w14:textId="77777777" w:rsidR="0085596B" w:rsidRDefault="0085596B" w:rsidP="007F3D22">
    <w:pPr>
      <w:pStyle w:val="Header"/>
      <w:pBdr>
        <w:bottom w:val="single" w:sz="6" w:space="1" w:color="auto"/>
      </w:pBdr>
      <w:spacing w:after="120"/>
      <w:jc w:val="right"/>
      <w:rPr>
        <w:sz w:val="18"/>
        <w:szCs w:val="18"/>
      </w:rPr>
    </w:pPr>
    <w:r>
      <w:rPr>
        <w:sz w:val="18"/>
        <w:szCs w:val="18"/>
      </w:rPr>
      <w:t>10-144 Chapter 607</w:t>
    </w:r>
  </w:p>
  <w:p w14:paraId="3BE9E8B6" w14:textId="77777777" w:rsidR="0085596B" w:rsidRPr="00ED19FC" w:rsidRDefault="0085596B" w:rsidP="005F57FF">
    <w:pPr>
      <w:jc w:val="center"/>
      <w:rPr>
        <w:b/>
        <w:color w:val="000000"/>
        <w:szCs w:val="22"/>
      </w:rPr>
    </w:pPr>
    <w:r w:rsidRPr="00ED19FC">
      <w:rPr>
        <w:b/>
        <w:color w:val="000000"/>
        <w:szCs w:val="22"/>
      </w:rPr>
      <w:t>MAINE DEPARTMENT OF HEALTH AND HUMAN SERVICES</w:t>
    </w:r>
  </w:p>
  <w:p w14:paraId="17915D18" w14:textId="77777777" w:rsidR="0085596B" w:rsidRPr="00ED19FC" w:rsidRDefault="0085596B" w:rsidP="005F57FF">
    <w:pPr>
      <w:jc w:val="center"/>
      <w:rPr>
        <w:b/>
        <w:color w:val="000000"/>
        <w:szCs w:val="22"/>
      </w:rPr>
    </w:pPr>
    <w:r w:rsidRPr="00ED19FC">
      <w:rPr>
        <w:b/>
        <w:color w:val="000000"/>
        <w:szCs w:val="22"/>
      </w:rPr>
      <w:t>OFFICE FOR FAMILY INDEPENDENCE</w:t>
    </w:r>
  </w:p>
  <w:p w14:paraId="3EAD266E" w14:textId="4CE1228C" w:rsidR="0085596B" w:rsidRPr="001F6885" w:rsidRDefault="0085596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3A81318" w14:textId="77777777" w:rsidR="0085596B" w:rsidRDefault="0085596B" w:rsidP="005F57FF">
    <w:pPr>
      <w:tabs>
        <w:tab w:val="center" w:pos="5040"/>
        <w:tab w:val="right" w:pos="9360"/>
      </w:tabs>
      <w:jc w:val="center"/>
      <w:rPr>
        <w:color w:val="000000"/>
        <w:szCs w:val="22"/>
      </w:rPr>
    </w:pPr>
    <w:r>
      <w:rPr>
        <w:b/>
        <w:szCs w:val="22"/>
      </w:rPr>
      <w:t>REDUCTION OF ASPIRE-TANF SERVICES WHEN FUNDING IS INADEQUATE</w:t>
    </w:r>
  </w:p>
  <w:p w14:paraId="31F13DFC" w14:textId="6EB5D9D0" w:rsidR="0085596B" w:rsidRPr="00ED19FC" w:rsidRDefault="0085596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6B65CE">
      <w:rPr>
        <w:color w:val="000000"/>
        <w:szCs w:val="22"/>
      </w:rPr>
      <w:tab/>
    </w:r>
    <w:r>
      <w:rPr>
        <w:color w:val="000000"/>
        <w:szCs w:val="22"/>
      </w:rPr>
      <w:t>Section 15</w:t>
    </w:r>
  </w:p>
  <w:p w14:paraId="7910DA48" w14:textId="7BB4E8D5" w:rsidR="00DA1A8F" w:rsidRPr="00ED19FC" w:rsidRDefault="0085596B"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6B65CE">
      <w:rPr>
        <w:color w:val="000000"/>
        <w:szCs w:val="22"/>
      </w:rPr>
      <w:t>1</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FD" w14:textId="07346577" w:rsidR="000F663A" w:rsidRPr="00E87C2E" w:rsidRDefault="00E87C2E" w:rsidP="00C74CFB">
    <w:pPr>
      <w:pStyle w:val="Header"/>
      <w:rPr>
        <w:sz w:val="18"/>
        <w:szCs w:val="18"/>
      </w:rPr>
    </w:pPr>
    <w:r>
      <w:rPr>
        <w:sz w:val="18"/>
        <w:szCs w:val="18"/>
      </w:rPr>
      <w:tab/>
    </w:r>
    <w:r>
      <w:rPr>
        <w:sz w:val="18"/>
        <w:szCs w:val="18"/>
      </w:rPr>
      <w:tab/>
    </w:r>
    <w:r>
      <w:rPr>
        <w:sz w:val="18"/>
        <w:szCs w:val="18"/>
      </w:rPr>
      <w:tab/>
    </w:r>
  </w:p>
  <w:p w14:paraId="02A1004D" w14:textId="77777777" w:rsidR="000F663A" w:rsidRDefault="000F663A" w:rsidP="0096111A">
    <w:pPr>
      <w:pStyle w:val="Header"/>
      <w:pBdr>
        <w:bottom w:val="single" w:sz="6" w:space="1" w:color="auto"/>
      </w:pBdr>
      <w:spacing w:after="120"/>
      <w:jc w:val="right"/>
      <w:rPr>
        <w:sz w:val="18"/>
        <w:szCs w:val="18"/>
      </w:rPr>
    </w:pPr>
  </w:p>
  <w:p w14:paraId="75953AE6" w14:textId="77777777" w:rsidR="000F663A" w:rsidRDefault="000F663A" w:rsidP="007F3D22">
    <w:pPr>
      <w:pStyle w:val="Header"/>
      <w:pBdr>
        <w:bottom w:val="single" w:sz="6" w:space="1" w:color="auto"/>
      </w:pBdr>
      <w:spacing w:after="120"/>
      <w:jc w:val="right"/>
      <w:rPr>
        <w:sz w:val="18"/>
        <w:szCs w:val="18"/>
      </w:rPr>
    </w:pPr>
    <w:r>
      <w:rPr>
        <w:sz w:val="18"/>
        <w:szCs w:val="18"/>
      </w:rPr>
      <w:t>10-144 Chapter 607</w:t>
    </w:r>
  </w:p>
  <w:p w14:paraId="79017AD8" w14:textId="77777777" w:rsidR="000F663A" w:rsidRPr="00ED19FC" w:rsidRDefault="000F663A" w:rsidP="005F57FF">
    <w:pPr>
      <w:jc w:val="center"/>
      <w:rPr>
        <w:b/>
        <w:color w:val="000000"/>
        <w:szCs w:val="22"/>
      </w:rPr>
    </w:pPr>
    <w:r w:rsidRPr="00ED19FC">
      <w:rPr>
        <w:b/>
        <w:color w:val="000000"/>
        <w:szCs w:val="22"/>
      </w:rPr>
      <w:t>MAINE DEPARTMENT OF HEALTH AND HUMAN SERVICES</w:t>
    </w:r>
  </w:p>
  <w:p w14:paraId="48D2B9F6" w14:textId="77777777" w:rsidR="000F663A" w:rsidRPr="00ED19FC" w:rsidRDefault="000F663A" w:rsidP="005F57FF">
    <w:pPr>
      <w:jc w:val="center"/>
      <w:rPr>
        <w:b/>
        <w:color w:val="000000"/>
        <w:szCs w:val="22"/>
      </w:rPr>
    </w:pPr>
    <w:r w:rsidRPr="00ED19FC">
      <w:rPr>
        <w:b/>
        <w:color w:val="000000"/>
        <w:szCs w:val="22"/>
      </w:rPr>
      <w:t>OFFICE FOR FAMILY INDEPENDENCE</w:t>
    </w:r>
  </w:p>
  <w:p w14:paraId="5734F832" w14:textId="1F4E5DD4" w:rsidR="000F663A" w:rsidRPr="001F6885" w:rsidRDefault="000F663A"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26A3C" w14:textId="1D5DB9BA" w:rsidR="000F663A" w:rsidRDefault="000F663A" w:rsidP="005F57FF">
    <w:pPr>
      <w:tabs>
        <w:tab w:val="center" w:pos="5040"/>
        <w:tab w:val="right" w:pos="9360"/>
      </w:tabs>
      <w:jc w:val="center"/>
      <w:rPr>
        <w:color w:val="000000"/>
        <w:szCs w:val="22"/>
      </w:rPr>
    </w:pPr>
    <w:r>
      <w:rPr>
        <w:b/>
        <w:szCs w:val="22"/>
      </w:rPr>
      <w:t>PARENTS AS SCHOLARS PROGRAM</w:t>
    </w:r>
  </w:p>
  <w:p w14:paraId="115251FF" w14:textId="225F7B44" w:rsidR="000F663A" w:rsidRPr="00ED19FC" w:rsidRDefault="000F663A"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5714DEFE" w14:textId="66553142" w:rsidR="00DA1A8F" w:rsidRPr="00ED19FC" w:rsidRDefault="000F663A"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1</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23B4" w14:textId="0BCD4014" w:rsidR="006E76D1" w:rsidRPr="00E87C2E" w:rsidRDefault="00E87C2E" w:rsidP="00C74CFB">
    <w:pPr>
      <w:pStyle w:val="Header"/>
      <w:rPr>
        <w:sz w:val="18"/>
        <w:szCs w:val="18"/>
      </w:rPr>
    </w:pPr>
    <w:r>
      <w:rPr>
        <w:sz w:val="18"/>
        <w:szCs w:val="18"/>
      </w:rPr>
      <w:tab/>
    </w:r>
    <w:r>
      <w:rPr>
        <w:sz w:val="18"/>
        <w:szCs w:val="18"/>
      </w:rPr>
      <w:tab/>
    </w:r>
    <w:r>
      <w:rPr>
        <w:sz w:val="18"/>
        <w:szCs w:val="18"/>
      </w:rPr>
      <w:tab/>
    </w:r>
  </w:p>
  <w:p w14:paraId="2AF46D9C" w14:textId="77777777" w:rsidR="006E76D1" w:rsidRDefault="006E76D1" w:rsidP="0096111A">
    <w:pPr>
      <w:pStyle w:val="Header"/>
      <w:pBdr>
        <w:bottom w:val="single" w:sz="6" w:space="1" w:color="auto"/>
      </w:pBdr>
      <w:spacing w:after="120"/>
      <w:jc w:val="right"/>
      <w:rPr>
        <w:sz w:val="18"/>
        <w:szCs w:val="18"/>
      </w:rPr>
    </w:pPr>
  </w:p>
  <w:p w14:paraId="7E1DBC81" w14:textId="77777777" w:rsidR="006E76D1" w:rsidRDefault="006E76D1" w:rsidP="007F3D22">
    <w:pPr>
      <w:pStyle w:val="Header"/>
      <w:pBdr>
        <w:bottom w:val="single" w:sz="6" w:space="1" w:color="auto"/>
      </w:pBdr>
      <w:spacing w:after="120"/>
      <w:jc w:val="right"/>
      <w:rPr>
        <w:sz w:val="18"/>
        <w:szCs w:val="18"/>
      </w:rPr>
    </w:pPr>
    <w:r>
      <w:rPr>
        <w:sz w:val="18"/>
        <w:szCs w:val="18"/>
      </w:rPr>
      <w:t>10-144 Chapter 607</w:t>
    </w:r>
  </w:p>
  <w:p w14:paraId="55D5A1F7" w14:textId="77777777" w:rsidR="006E76D1" w:rsidRPr="00ED19FC" w:rsidRDefault="006E76D1" w:rsidP="005F57FF">
    <w:pPr>
      <w:jc w:val="center"/>
      <w:rPr>
        <w:b/>
        <w:color w:val="000000"/>
        <w:szCs w:val="22"/>
      </w:rPr>
    </w:pPr>
    <w:r w:rsidRPr="00ED19FC">
      <w:rPr>
        <w:b/>
        <w:color w:val="000000"/>
        <w:szCs w:val="22"/>
      </w:rPr>
      <w:t>MAINE DEPARTMENT OF HEALTH AND HUMAN SERVICES</w:t>
    </w:r>
  </w:p>
  <w:p w14:paraId="7FB3595E" w14:textId="77777777" w:rsidR="006E76D1" w:rsidRPr="00ED19FC" w:rsidRDefault="006E76D1" w:rsidP="005F57FF">
    <w:pPr>
      <w:jc w:val="center"/>
      <w:rPr>
        <w:b/>
        <w:color w:val="000000"/>
        <w:szCs w:val="22"/>
      </w:rPr>
    </w:pPr>
    <w:r w:rsidRPr="00ED19FC">
      <w:rPr>
        <w:b/>
        <w:color w:val="000000"/>
        <w:szCs w:val="22"/>
      </w:rPr>
      <w:t>OFFICE FOR FAMILY INDEPENDENCE</w:t>
    </w:r>
  </w:p>
  <w:p w14:paraId="1E7866C8" w14:textId="463F95F5" w:rsidR="006E76D1" w:rsidRPr="001F6885" w:rsidRDefault="006E76D1"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0C0BD569" w14:textId="77777777" w:rsidR="006E76D1" w:rsidRDefault="006E76D1" w:rsidP="005F57FF">
    <w:pPr>
      <w:tabs>
        <w:tab w:val="center" w:pos="5040"/>
        <w:tab w:val="right" w:pos="9360"/>
      </w:tabs>
      <w:jc w:val="center"/>
      <w:rPr>
        <w:color w:val="000000"/>
        <w:szCs w:val="22"/>
      </w:rPr>
    </w:pPr>
    <w:r>
      <w:rPr>
        <w:b/>
        <w:szCs w:val="22"/>
      </w:rPr>
      <w:t>PARENTS AS SCHOLARS PROGRAM</w:t>
    </w:r>
  </w:p>
  <w:p w14:paraId="3D06CCF3" w14:textId="32EC7825" w:rsidR="006E76D1" w:rsidRPr="00ED19FC" w:rsidRDefault="006E76D1"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31E310DC" w14:textId="6D4F90CF" w:rsidR="00DA1A8F" w:rsidRPr="00ED19FC" w:rsidRDefault="006E76D1"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845879">
      <w:rPr>
        <w:color w:val="000000"/>
        <w:szCs w:val="22"/>
      </w:rPr>
      <w:t>2</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25E" w14:textId="472C6B90" w:rsidR="00845879" w:rsidRPr="00E87C2E" w:rsidRDefault="00E87C2E" w:rsidP="00C74CFB">
    <w:pPr>
      <w:pStyle w:val="Header"/>
      <w:rPr>
        <w:sz w:val="18"/>
        <w:szCs w:val="18"/>
      </w:rPr>
    </w:pPr>
    <w:r>
      <w:rPr>
        <w:sz w:val="18"/>
        <w:szCs w:val="18"/>
      </w:rPr>
      <w:tab/>
    </w:r>
    <w:r>
      <w:rPr>
        <w:sz w:val="18"/>
        <w:szCs w:val="18"/>
      </w:rPr>
      <w:tab/>
    </w:r>
    <w:r>
      <w:rPr>
        <w:sz w:val="18"/>
        <w:szCs w:val="18"/>
      </w:rPr>
      <w:tab/>
    </w:r>
  </w:p>
  <w:p w14:paraId="09149830" w14:textId="77777777" w:rsidR="00845879" w:rsidRDefault="00845879" w:rsidP="0096111A">
    <w:pPr>
      <w:pStyle w:val="Header"/>
      <w:pBdr>
        <w:bottom w:val="single" w:sz="6" w:space="1" w:color="auto"/>
      </w:pBdr>
      <w:spacing w:after="120"/>
      <w:jc w:val="right"/>
      <w:rPr>
        <w:sz w:val="18"/>
        <w:szCs w:val="18"/>
      </w:rPr>
    </w:pPr>
  </w:p>
  <w:p w14:paraId="761F1C9C" w14:textId="77777777" w:rsidR="00845879" w:rsidRDefault="00845879" w:rsidP="007F3D22">
    <w:pPr>
      <w:pStyle w:val="Header"/>
      <w:pBdr>
        <w:bottom w:val="single" w:sz="6" w:space="1" w:color="auto"/>
      </w:pBdr>
      <w:spacing w:after="120"/>
      <w:jc w:val="right"/>
      <w:rPr>
        <w:sz w:val="18"/>
        <w:szCs w:val="18"/>
      </w:rPr>
    </w:pPr>
    <w:r>
      <w:rPr>
        <w:sz w:val="18"/>
        <w:szCs w:val="18"/>
      </w:rPr>
      <w:t>10-144 Chapter 607</w:t>
    </w:r>
  </w:p>
  <w:p w14:paraId="22998F33" w14:textId="77777777" w:rsidR="00845879" w:rsidRPr="00ED19FC" w:rsidRDefault="00845879" w:rsidP="005F57FF">
    <w:pPr>
      <w:jc w:val="center"/>
      <w:rPr>
        <w:b/>
        <w:color w:val="000000"/>
        <w:szCs w:val="22"/>
      </w:rPr>
    </w:pPr>
    <w:r w:rsidRPr="00ED19FC">
      <w:rPr>
        <w:b/>
        <w:color w:val="000000"/>
        <w:szCs w:val="22"/>
      </w:rPr>
      <w:t>MAINE DEPARTMENT OF HEALTH AND HUMAN SERVICES</w:t>
    </w:r>
  </w:p>
  <w:p w14:paraId="78175B2F" w14:textId="77777777" w:rsidR="00845879" w:rsidRPr="00ED19FC" w:rsidRDefault="00845879" w:rsidP="005F57FF">
    <w:pPr>
      <w:jc w:val="center"/>
      <w:rPr>
        <w:b/>
        <w:color w:val="000000"/>
        <w:szCs w:val="22"/>
      </w:rPr>
    </w:pPr>
    <w:r w:rsidRPr="00ED19FC">
      <w:rPr>
        <w:b/>
        <w:color w:val="000000"/>
        <w:szCs w:val="22"/>
      </w:rPr>
      <w:t>OFFICE FOR FAMILY INDEPENDENCE</w:t>
    </w:r>
  </w:p>
  <w:p w14:paraId="33121B1A" w14:textId="7A304AA4" w:rsidR="00845879" w:rsidRPr="001F6885" w:rsidRDefault="0084587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8A68631" w14:textId="77777777" w:rsidR="00845879" w:rsidRDefault="00845879" w:rsidP="005F57FF">
    <w:pPr>
      <w:tabs>
        <w:tab w:val="center" w:pos="5040"/>
        <w:tab w:val="right" w:pos="9360"/>
      </w:tabs>
      <w:jc w:val="center"/>
      <w:rPr>
        <w:color w:val="000000"/>
        <w:szCs w:val="22"/>
      </w:rPr>
    </w:pPr>
    <w:r>
      <w:rPr>
        <w:b/>
        <w:szCs w:val="22"/>
      </w:rPr>
      <w:t>PARENTS AS SCHOLARS PROGRAM</w:t>
    </w:r>
  </w:p>
  <w:p w14:paraId="0776E62A" w14:textId="5E34C71C" w:rsidR="00845879" w:rsidRPr="00ED19FC" w:rsidRDefault="0084587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5D7644B5" w14:textId="20733B41" w:rsidR="00DA1A8F" w:rsidRPr="00ED19FC" w:rsidRDefault="0084587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3</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721" w14:textId="11A3A5F6" w:rsidR="00845879" w:rsidRPr="00E87C2E" w:rsidRDefault="00E87C2E" w:rsidP="00C74CFB">
    <w:pPr>
      <w:pStyle w:val="Header"/>
      <w:rPr>
        <w:sz w:val="18"/>
        <w:szCs w:val="18"/>
      </w:rPr>
    </w:pPr>
    <w:r>
      <w:rPr>
        <w:sz w:val="18"/>
        <w:szCs w:val="18"/>
      </w:rPr>
      <w:tab/>
    </w:r>
    <w:r>
      <w:rPr>
        <w:sz w:val="18"/>
        <w:szCs w:val="18"/>
      </w:rPr>
      <w:tab/>
    </w:r>
    <w:r>
      <w:rPr>
        <w:sz w:val="18"/>
        <w:szCs w:val="18"/>
      </w:rPr>
      <w:tab/>
    </w:r>
  </w:p>
  <w:p w14:paraId="2878C004" w14:textId="77777777" w:rsidR="00845879" w:rsidRDefault="00845879" w:rsidP="0096111A">
    <w:pPr>
      <w:pStyle w:val="Header"/>
      <w:pBdr>
        <w:bottom w:val="single" w:sz="6" w:space="1" w:color="auto"/>
      </w:pBdr>
      <w:spacing w:after="120"/>
      <w:jc w:val="right"/>
      <w:rPr>
        <w:sz w:val="18"/>
        <w:szCs w:val="18"/>
      </w:rPr>
    </w:pPr>
  </w:p>
  <w:p w14:paraId="3B6B27AE" w14:textId="77777777" w:rsidR="00845879" w:rsidRDefault="00845879" w:rsidP="007F3D22">
    <w:pPr>
      <w:pStyle w:val="Header"/>
      <w:pBdr>
        <w:bottom w:val="single" w:sz="6" w:space="1" w:color="auto"/>
      </w:pBdr>
      <w:spacing w:after="120"/>
      <w:jc w:val="right"/>
      <w:rPr>
        <w:sz w:val="18"/>
        <w:szCs w:val="18"/>
      </w:rPr>
    </w:pPr>
    <w:r>
      <w:rPr>
        <w:sz w:val="18"/>
        <w:szCs w:val="18"/>
      </w:rPr>
      <w:t>10-144 Chapter 607</w:t>
    </w:r>
  </w:p>
  <w:p w14:paraId="18DE09F7" w14:textId="77777777" w:rsidR="00845879" w:rsidRPr="00ED19FC" w:rsidRDefault="00845879" w:rsidP="005F57FF">
    <w:pPr>
      <w:jc w:val="center"/>
      <w:rPr>
        <w:b/>
        <w:color w:val="000000"/>
        <w:szCs w:val="22"/>
      </w:rPr>
    </w:pPr>
    <w:r w:rsidRPr="00ED19FC">
      <w:rPr>
        <w:b/>
        <w:color w:val="000000"/>
        <w:szCs w:val="22"/>
      </w:rPr>
      <w:t>MAINE DEPARTMENT OF HEALTH AND HUMAN SERVICES</w:t>
    </w:r>
  </w:p>
  <w:p w14:paraId="193114B6" w14:textId="77777777" w:rsidR="00845879" w:rsidRPr="00ED19FC" w:rsidRDefault="00845879" w:rsidP="005F57FF">
    <w:pPr>
      <w:jc w:val="center"/>
      <w:rPr>
        <w:b/>
        <w:color w:val="000000"/>
        <w:szCs w:val="22"/>
      </w:rPr>
    </w:pPr>
    <w:r w:rsidRPr="00ED19FC">
      <w:rPr>
        <w:b/>
        <w:color w:val="000000"/>
        <w:szCs w:val="22"/>
      </w:rPr>
      <w:t>OFFICE FOR FAMILY INDEPENDENCE</w:t>
    </w:r>
  </w:p>
  <w:p w14:paraId="0AF444A4" w14:textId="76F25602" w:rsidR="00845879" w:rsidRPr="001F6885" w:rsidRDefault="00845879"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7F9F5BC" w14:textId="77777777" w:rsidR="00845879" w:rsidRDefault="00845879" w:rsidP="005F57FF">
    <w:pPr>
      <w:tabs>
        <w:tab w:val="center" w:pos="5040"/>
        <w:tab w:val="right" w:pos="9360"/>
      </w:tabs>
      <w:jc w:val="center"/>
      <w:rPr>
        <w:color w:val="000000"/>
        <w:szCs w:val="22"/>
      </w:rPr>
    </w:pPr>
    <w:r>
      <w:rPr>
        <w:b/>
        <w:szCs w:val="22"/>
      </w:rPr>
      <w:t>PARENTS AS SCHOLARS PROGRAM</w:t>
    </w:r>
  </w:p>
  <w:p w14:paraId="2B5502F1" w14:textId="379634ED" w:rsidR="00845879" w:rsidRPr="00ED19FC" w:rsidRDefault="00845879"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2C46564B" w14:textId="7FB4EF5F" w:rsidR="00DA1A8F" w:rsidRPr="00ED19FC" w:rsidRDefault="00845879"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62EF" w14:textId="77777777" w:rsidR="00F74FB9" w:rsidRPr="00D8527C" w:rsidRDefault="00F74FB9" w:rsidP="004719CB">
    <w:pPr>
      <w:pStyle w:val="Header"/>
      <w:jc w:val="right"/>
      <w:rPr>
        <w:sz w:val="16"/>
      </w:rPr>
    </w:pPr>
  </w:p>
  <w:p w14:paraId="1B5C3A67" w14:textId="77777777" w:rsidR="00F74FB9" w:rsidRPr="00D8527C" w:rsidRDefault="00F74FB9" w:rsidP="004719CB">
    <w:pPr>
      <w:pStyle w:val="Header"/>
      <w:jc w:val="right"/>
      <w:rPr>
        <w:sz w:val="16"/>
      </w:rPr>
    </w:pPr>
  </w:p>
  <w:p w14:paraId="3C393126" w14:textId="77777777" w:rsidR="00F74FB9" w:rsidRPr="00BD166E" w:rsidRDefault="00F74FB9" w:rsidP="00D91C49">
    <w:pPr>
      <w:pStyle w:val="Header"/>
      <w:pBdr>
        <w:bottom w:val="single" w:sz="4" w:space="1" w:color="auto"/>
      </w:pBdr>
      <w:jc w:val="right"/>
      <w:rPr>
        <w:sz w:val="18"/>
        <w:szCs w:val="18"/>
      </w:rPr>
    </w:pPr>
    <w:r w:rsidRPr="00BD166E">
      <w:rPr>
        <w:sz w:val="18"/>
        <w:szCs w:val="18"/>
      </w:rPr>
      <w:t>10-144 Chapter 607</w:t>
    </w:r>
  </w:p>
  <w:p w14:paraId="791F4D54" w14:textId="77777777" w:rsidR="00F74FB9" w:rsidRPr="005E7B93" w:rsidRDefault="00F74FB9" w:rsidP="00D91C49">
    <w:pPr>
      <w:ind w:firstLine="720"/>
      <w:jc w:val="center"/>
      <w:rPr>
        <w:b/>
        <w:color w:val="000000"/>
        <w:szCs w:val="22"/>
      </w:rPr>
    </w:pPr>
    <w:r w:rsidRPr="00411FC7">
      <w:rPr>
        <w:b/>
        <w:color w:val="000000"/>
        <w:szCs w:val="22"/>
      </w:rPr>
      <w:t>MAINE DEPARTMENT OF HEALTH AND HUMAN SERVICES</w:t>
    </w:r>
  </w:p>
  <w:p w14:paraId="40E67724" w14:textId="77777777" w:rsidR="00F74FB9" w:rsidRPr="005E7B93" w:rsidRDefault="00F74FB9" w:rsidP="00D91C49">
    <w:pPr>
      <w:ind w:firstLine="720"/>
      <w:jc w:val="center"/>
      <w:rPr>
        <w:b/>
        <w:color w:val="000000"/>
        <w:szCs w:val="22"/>
      </w:rPr>
    </w:pPr>
    <w:r w:rsidRPr="00411FC7">
      <w:rPr>
        <w:b/>
        <w:color w:val="000000"/>
        <w:szCs w:val="22"/>
      </w:rPr>
      <w:t>OFFICE FOR FAMILY INDEPENDENCE</w:t>
    </w:r>
  </w:p>
  <w:p w14:paraId="64758202" w14:textId="77777777" w:rsidR="00F74FB9" w:rsidRDefault="00F74FB9" w:rsidP="00D91C49">
    <w:pPr>
      <w:pBdr>
        <w:bottom w:val="single" w:sz="12" w:space="1" w:color="auto"/>
      </w:pBdr>
      <w:ind w:firstLine="720"/>
      <w:jc w:val="center"/>
      <w:rPr>
        <w:b/>
        <w:color w:val="000000"/>
        <w:szCs w:val="22"/>
      </w:rPr>
    </w:pPr>
    <w:r w:rsidRPr="00486542">
      <w:rPr>
        <w:b/>
        <w:color w:val="000000"/>
        <w:szCs w:val="22"/>
      </w:rPr>
      <w:t>ASPIRE PROGRAM RULE</w:t>
    </w:r>
  </w:p>
  <w:p w14:paraId="0B097014" w14:textId="77777777" w:rsidR="00F74FB9" w:rsidRDefault="00F74FB9" w:rsidP="00D91C49">
    <w:pPr>
      <w:ind w:firstLine="720"/>
      <w:jc w:val="center"/>
      <w:rPr>
        <w:b/>
        <w:color w:val="000000"/>
        <w:szCs w:val="22"/>
      </w:rPr>
    </w:pPr>
    <w:r>
      <w:rPr>
        <w:b/>
        <w:color w:val="000000"/>
        <w:szCs w:val="22"/>
      </w:rPr>
      <w:t>DEFINITIONS AND DESCRIPTIONS</w:t>
    </w:r>
  </w:p>
  <w:p w14:paraId="041D7195" w14:textId="4B2E7F63" w:rsidR="00F74FB9" w:rsidRDefault="00F74FB9" w:rsidP="00D91C49">
    <w:pPr>
      <w:tabs>
        <w:tab w:val="center" w:pos="522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CF5A" w14:textId="1D626FA5" w:rsidR="00170256" w:rsidRPr="00E87C2E" w:rsidRDefault="00E87C2E" w:rsidP="00C74CFB">
    <w:pPr>
      <w:pStyle w:val="Header"/>
      <w:rPr>
        <w:sz w:val="18"/>
        <w:szCs w:val="18"/>
      </w:rPr>
    </w:pPr>
    <w:r>
      <w:rPr>
        <w:sz w:val="18"/>
        <w:szCs w:val="18"/>
      </w:rPr>
      <w:tab/>
    </w:r>
    <w:r>
      <w:rPr>
        <w:sz w:val="18"/>
        <w:szCs w:val="18"/>
      </w:rPr>
      <w:tab/>
    </w:r>
    <w:r>
      <w:rPr>
        <w:sz w:val="18"/>
        <w:szCs w:val="18"/>
      </w:rPr>
      <w:tab/>
    </w:r>
  </w:p>
  <w:p w14:paraId="392A74A1" w14:textId="77777777" w:rsidR="00170256" w:rsidRDefault="00170256" w:rsidP="0096111A">
    <w:pPr>
      <w:pStyle w:val="Header"/>
      <w:pBdr>
        <w:bottom w:val="single" w:sz="6" w:space="1" w:color="auto"/>
      </w:pBdr>
      <w:spacing w:after="120"/>
      <w:jc w:val="right"/>
      <w:rPr>
        <w:sz w:val="18"/>
        <w:szCs w:val="18"/>
      </w:rPr>
    </w:pPr>
  </w:p>
  <w:p w14:paraId="2CC92286" w14:textId="77777777" w:rsidR="00170256" w:rsidRDefault="00170256" w:rsidP="007F3D22">
    <w:pPr>
      <w:pStyle w:val="Header"/>
      <w:pBdr>
        <w:bottom w:val="single" w:sz="6" w:space="1" w:color="auto"/>
      </w:pBdr>
      <w:spacing w:after="120"/>
      <w:jc w:val="right"/>
      <w:rPr>
        <w:sz w:val="18"/>
        <w:szCs w:val="18"/>
      </w:rPr>
    </w:pPr>
    <w:r>
      <w:rPr>
        <w:sz w:val="18"/>
        <w:szCs w:val="18"/>
      </w:rPr>
      <w:t>10-144 Chapter 607</w:t>
    </w:r>
  </w:p>
  <w:p w14:paraId="3B3E46F2" w14:textId="77777777" w:rsidR="00170256" w:rsidRPr="00ED19FC" w:rsidRDefault="00170256" w:rsidP="005F57FF">
    <w:pPr>
      <w:jc w:val="center"/>
      <w:rPr>
        <w:b/>
        <w:color w:val="000000"/>
        <w:szCs w:val="22"/>
      </w:rPr>
    </w:pPr>
    <w:r w:rsidRPr="00ED19FC">
      <w:rPr>
        <w:b/>
        <w:color w:val="000000"/>
        <w:szCs w:val="22"/>
      </w:rPr>
      <w:t>MAINE DEPARTMENT OF HEALTH AND HUMAN SERVICES</w:t>
    </w:r>
  </w:p>
  <w:p w14:paraId="5F348AB4" w14:textId="77777777" w:rsidR="00170256" w:rsidRPr="00ED19FC" w:rsidRDefault="00170256" w:rsidP="005F57FF">
    <w:pPr>
      <w:jc w:val="center"/>
      <w:rPr>
        <w:b/>
        <w:color w:val="000000"/>
        <w:szCs w:val="22"/>
      </w:rPr>
    </w:pPr>
    <w:r w:rsidRPr="00ED19FC">
      <w:rPr>
        <w:b/>
        <w:color w:val="000000"/>
        <w:szCs w:val="22"/>
      </w:rPr>
      <w:t>OFFICE FOR FAMILY INDEPENDENCE</w:t>
    </w:r>
  </w:p>
  <w:p w14:paraId="7DB9FE98" w14:textId="7DE111D8" w:rsidR="00170256" w:rsidRPr="001F6885" w:rsidRDefault="0017025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368F9F0" w14:textId="77777777" w:rsidR="00170256" w:rsidRDefault="00170256" w:rsidP="005F57FF">
    <w:pPr>
      <w:tabs>
        <w:tab w:val="center" w:pos="5040"/>
        <w:tab w:val="right" w:pos="9360"/>
      </w:tabs>
      <w:jc w:val="center"/>
      <w:rPr>
        <w:color w:val="000000"/>
        <w:szCs w:val="22"/>
      </w:rPr>
    </w:pPr>
    <w:r>
      <w:rPr>
        <w:b/>
        <w:szCs w:val="22"/>
      </w:rPr>
      <w:t>PARENTS AS SCHOLARS PROGRAM</w:t>
    </w:r>
  </w:p>
  <w:p w14:paraId="4D495B9B" w14:textId="7546F9F8" w:rsidR="00170256" w:rsidRPr="00ED19FC" w:rsidRDefault="0017025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8058C">
      <w:rPr>
        <w:color w:val="000000"/>
        <w:szCs w:val="22"/>
      </w:rPr>
      <w:tab/>
    </w:r>
    <w:r>
      <w:rPr>
        <w:color w:val="000000"/>
        <w:szCs w:val="22"/>
      </w:rPr>
      <w:t>Section 16</w:t>
    </w:r>
  </w:p>
  <w:p w14:paraId="120BE541" w14:textId="5B5009A5" w:rsidR="00DA1A8F" w:rsidRPr="00ED19FC" w:rsidRDefault="0017025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D8058C">
      <w:rPr>
        <w:color w:val="000000"/>
        <w:szCs w:val="22"/>
      </w:rPr>
      <w:t>5</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E065" w14:textId="77777777" w:rsidR="00D8058C" w:rsidRPr="00E87C2E" w:rsidRDefault="00D8058C" w:rsidP="00C74CFB">
    <w:pPr>
      <w:pStyle w:val="Header"/>
      <w:rPr>
        <w:sz w:val="18"/>
        <w:szCs w:val="18"/>
      </w:rPr>
    </w:pPr>
    <w:r>
      <w:rPr>
        <w:sz w:val="18"/>
        <w:szCs w:val="18"/>
      </w:rPr>
      <w:tab/>
    </w:r>
    <w:r>
      <w:rPr>
        <w:sz w:val="18"/>
        <w:szCs w:val="18"/>
      </w:rPr>
      <w:tab/>
    </w:r>
    <w:r>
      <w:rPr>
        <w:sz w:val="18"/>
        <w:szCs w:val="18"/>
      </w:rPr>
      <w:tab/>
    </w:r>
  </w:p>
  <w:p w14:paraId="685089A3" w14:textId="77777777" w:rsidR="00D8058C" w:rsidRDefault="00D8058C" w:rsidP="0096111A">
    <w:pPr>
      <w:pStyle w:val="Header"/>
      <w:pBdr>
        <w:bottom w:val="single" w:sz="6" w:space="1" w:color="auto"/>
      </w:pBdr>
      <w:spacing w:after="120"/>
      <w:jc w:val="right"/>
      <w:rPr>
        <w:sz w:val="18"/>
        <w:szCs w:val="18"/>
      </w:rPr>
    </w:pPr>
  </w:p>
  <w:p w14:paraId="74BD114C" w14:textId="77777777" w:rsidR="00D8058C" w:rsidRDefault="00D8058C" w:rsidP="007F3D22">
    <w:pPr>
      <w:pStyle w:val="Header"/>
      <w:pBdr>
        <w:bottom w:val="single" w:sz="6" w:space="1" w:color="auto"/>
      </w:pBdr>
      <w:spacing w:after="120"/>
      <w:jc w:val="right"/>
      <w:rPr>
        <w:sz w:val="18"/>
        <w:szCs w:val="18"/>
      </w:rPr>
    </w:pPr>
    <w:r>
      <w:rPr>
        <w:sz w:val="18"/>
        <w:szCs w:val="18"/>
      </w:rPr>
      <w:t>10-144 Chapter 607</w:t>
    </w:r>
  </w:p>
  <w:p w14:paraId="144D7DB5" w14:textId="77777777" w:rsidR="00D8058C" w:rsidRPr="00ED19FC" w:rsidRDefault="00D8058C" w:rsidP="005F57FF">
    <w:pPr>
      <w:jc w:val="center"/>
      <w:rPr>
        <w:b/>
        <w:color w:val="000000"/>
        <w:szCs w:val="22"/>
      </w:rPr>
    </w:pPr>
    <w:r w:rsidRPr="00ED19FC">
      <w:rPr>
        <w:b/>
        <w:color w:val="000000"/>
        <w:szCs w:val="22"/>
      </w:rPr>
      <w:t>MAINE DEPARTMENT OF HEALTH AND HUMAN SERVICES</w:t>
    </w:r>
  </w:p>
  <w:p w14:paraId="7BDC4E36" w14:textId="77777777" w:rsidR="00D8058C" w:rsidRPr="00ED19FC" w:rsidRDefault="00D8058C" w:rsidP="005F57FF">
    <w:pPr>
      <w:jc w:val="center"/>
      <w:rPr>
        <w:b/>
        <w:color w:val="000000"/>
        <w:szCs w:val="22"/>
      </w:rPr>
    </w:pPr>
    <w:r w:rsidRPr="00ED19FC">
      <w:rPr>
        <w:b/>
        <w:color w:val="000000"/>
        <w:szCs w:val="22"/>
      </w:rPr>
      <w:t>OFFICE FOR FAMILY INDEPENDENCE</w:t>
    </w:r>
  </w:p>
  <w:p w14:paraId="4DB15611" w14:textId="77777777" w:rsidR="00D8058C" w:rsidRPr="001F6885" w:rsidRDefault="00D8058C"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73FAC1C" w14:textId="77777777" w:rsidR="00D8058C" w:rsidRDefault="00D8058C" w:rsidP="005F57FF">
    <w:pPr>
      <w:tabs>
        <w:tab w:val="center" w:pos="5040"/>
        <w:tab w:val="right" w:pos="9360"/>
      </w:tabs>
      <w:jc w:val="center"/>
      <w:rPr>
        <w:color w:val="000000"/>
        <w:szCs w:val="22"/>
      </w:rPr>
    </w:pPr>
    <w:r>
      <w:rPr>
        <w:b/>
        <w:szCs w:val="22"/>
      </w:rPr>
      <w:t>PARENTS AS SCHOLARS PROGRAM</w:t>
    </w:r>
  </w:p>
  <w:p w14:paraId="50BA7128" w14:textId="5E01FB0B" w:rsidR="00D8058C" w:rsidRPr="00ED19FC" w:rsidRDefault="00D8058C"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16</w:t>
    </w:r>
  </w:p>
  <w:p w14:paraId="160C6594" w14:textId="288EDBC8" w:rsidR="00D8058C" w:rsidRPr="00ED19FC" w:rsidRDefault="00D8058C"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F3E8" w14:textId="77777777" w:rsidR="00EA499B" w:rsidRPr="00E87C2E" w:rsidRDefault="00EA499B" w:rsidP="00C74CFB">
    <w:pPr>
      <w:pStyle w:val="Header"/>
      <w:rPr>
        <w:sz w:val="18"/>
        <w:szCs w:val="18"/>
      </w:rPr>
    </w:pPr>
    <w:r>
      <w:rPr>
        <w:sz w:val="18"/>
        <w:szCs w:val="18"/>
      </w:rPr>
      <w:tab/>
    </w:r>
    <w:r>
      <w:rPr>
        <w:sz w:val="18"/>
        <w:szCs w:val="18"/>
      </w:rPr>
      <w:tab/>
    </w:r>
    <w:r>
      <w:rPr>
        <w:sz w:val="18"/>
        <w:szCs w:val="18"/>
      </w:rPr>
      <w:tab/>
    </w:r>
  </w:p>
  <w:p w14:paraId="4FB9CB32" w14:textId="77777777" w:rsidR="00EA499B" w:rsidRDefault="00EA499B" w:rsidP="0096111A">
    <w:pPr>
      <w:pStyle w:val="Header"/>
      <w:pBdr>
        <w:bottom w:val="single" w:sz="6" w:space="1" w:color="auto"/>
      </w:pBdr>
      <w:spacing w:after="120"/>
      <w:jc w:val="right"/>
      <w:rPr>
        <w:sz w:val="18"/>
        <w:szCs w:val="18"/>
      </w:rPr>
    </w:pPr>
  </w:p>
  <w:p w14:paraId="25B514AF" w14:textId="77777777" w:rsidR="00EA499B" w:rsidRDefault="00EA499B" w:rsidP="007F3D22">
    <w:pPr>
      <w:pStyle w:val="Header"/>
      <w:pBdr>
        <w:bottom w:val="single" w:sz="6" w:space="1" w:color="auto"/>
      </w:pBdr>
      <w:spacing w:after="120"/>
      <w:jc w:val="right"/>
      <w:rPr>
        <w:sz w:val="18"/>
        <w:szCs w:val="18"/>
      </w:rPr>
    </w:pPr>
    <w:r>
      <w:rPr>
        <w:sz w:val="18"/>
        <w:szCs w:val="18"/>
      </w:rPr>
      <w:t>10-144 Chapter 607</w:t>
    </w:r>
  </w:p>
  <w:p w14:paraId="2EE7370C" w14:textId="77777777" w:rsidR="00EA499B" w:rsidRPr="00ED19FC" w:rsidRDefault="00EA499B" w:rsidP="005F57FF">
    <w:pPr>
      <w:jc w:val="center"/>
      <w:rPr>
        <w:b/>
        <w:color w:val="000000"/>
        <w:szCs w:val="22"/>
      </w:rPr>
    </w:pPr>
    <w:r w:rsidRPr="00ED19FC">
      <w:rPr>
        <w:b/>
        <w:color w:val="000000"/>
        <w:szCs w:val="22"/>
      </w:rPr>
      <w:t>MAINE DEPARTMENT OF HEALTH AND HUMAN SERVICES</w:t>
    </w:r>
  </w:p>
  <w:p w14:paraId="7737870C" w14:textId="77777777" w:rsidR="00EA499B" w:rsidRPr="00ED19FC" w:rsidRDefault="00EA499B" w:rsidP="005F57FF">
    <w:pPr>
      <w:jc w:val="center"/>
      <w:rPr>
        <w:b/>
        <w:color w:val="000000"/>
        <w:szCs w:val="22"/>
      </w:rPr>
    </w:pPr>
    <w:r w:rsidRPr="00ED19FC">
      <w:rPr>
        <w:b/>
        <w:color w:val="000000"/>
        <w:szCs w:val="22"/>
      </w:rPr>
      <w:t>OFFICE FOR FAMILY INDEPENDENCE</w:t>
    </w:r>
  </w:p>
  <w:p w14:paraId="2844C056" w14:textId="77777777" w:rsidR="00EA499B" w:rsidRPr="001F6885" w:rsidRDefault="00EA499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0936926" w14:textId="77777777" w:rsidR="00EA499B" w:rsidRDefault="00EA499B" w:rsidP="005F57FF">
    <w:pPr>
      <w:tabs>
        <w:tab w:val="center" w:pos="5040"/>
        <w:tab w:val="right" w:pos="9360"/>
      </w:tabs>
      <w:jc w:val="center"/>
      <w:rPr>
        <w:color w:val="000000"/>
        <w:szCs w:val="22"/>
      </w:rPr>
    </w:pPr>
    <w:r>
      <w:rPr>
        <w:b/>
        <w:szCs w:val="22"/>
      </w:rPr>
      <w:t>TANF TIME LIMIT EXTENSIONS</w:t>
    </w:r>
  </w:p>
  <w:p w14:paraId="6235C2B3" w14:textId="75FE196C" w:rsidR="00EA499B" w:rsidRPr="00ED19FC" w:rsidRDefault="00EA499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17</w:t>
    </w:r>
  </w:p>
  <w:p w14:paraId="69CABF12" w14:textId="4BD1CD12" w:rsidR="00EA499B" w:rsidRPr="00ED19FC" w:rsidRDefault="00EA499B"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1</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8F2D"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6EB98D6F" w14:textId="77777777" w:rsidR="00E41C42" w:rsidRDefault="00E41C42" w:rsidP="0096111A">
    <w:pPr>
      <w:pStyle w:val="Header"/>
      <w:pBdr>
        <w:bottom w:val="single" w:sz="6" w:space="1" w:color="auto"/>
      </w:pBdr>
      <w:spacing w:after="120"/>
      <w:jc w:val="right"/>
      <w:rPr>
        <w:sz w:val="18"/>
        <w:szCs w:val="18"/>
      </w:rPr>
    </w:pPr>
  </w:p>
  <w:p w14:paraId="5F73BE3A"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7655AE47"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500BD99F" w14:textId="77777777" w:rsidR="00E41C42" w:rsidRPr="00ED19FC" w:rsidRDefault="00E41C42" w:rsidP="005F57FF">
    <w:pPr>
      <w:jc w:val="center"/>
      <w:rPr>
        <w:b/>
        <w:color w:val="000000"/>
        <w:szCs w:val="22"/>
      </w:rPr>
    </w:pPr>
    <w:r w:rsidRPr="00ED19FC">
      <w:rPr>
        <w:b/>
        <w:color w:val="000000"/>
        <w:szCs w:val="22"/>
      </w:rPr>
      <w:t>OFFICE FOR FAMILY INDEPENDENCE</w:t>
    </w:r>
  </w:p>
  <w:p w14:paraId="71A87E1A"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67FAA760" w14:textId="77777777" w:rsidR="00E41C42" w:rsidRDefault="00E41C42" w:rsidP="005F57FF">
    <w:pPr>
      <w:tabs>
        <w:tab w:val="center" w:pos="5040"/>
        <w:tab w:val="right" w:pos="9360"/>
      </w:tabs>
      <w:jc w:val="center"/>
      <w:rPr>
        <w:color w:val="000000"/>
        <w:szCs w:val="22"/>
      </w:rPr>
    </w:pPr>
    <w:r>
      <w:rPr>
        <w:b/>
        <w:szCs w:val="22"/>
      </w:rPr>
      <w:t>TANF TIME LIMIT EXTENSIONS</w:t>
    </w:r>
  </w:p>
  <w:p w14:paraId="15F3F880"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4B910C2F" w14:textId="4392E798"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2</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09BE" w14:textId="08EFE2E6" w:rsidR="00BC4096" w:rsidRPr="00E87C2E" w:rsidRDefault="00E87C2E" w:rsidP="00C74CFB">
    <w:pPr>
      <w:pStyle w:val="Header"/>
      <w:rPr>
        <w:sz w:val="18"/>
        <w:szCs w:val="18"/>
      </w:rPr>
    </w:pPr>
    <w:r>
      <w:rPr>
        <w:sz w:val="18"/>
        <w:szCs w:val="18"/>
      </w:rPr>
      <w:tab/>
    </w:r>
    <w:r>
      <w:rPr>
        <w:sz w:val="18"/>
        <w:szCs w:val="18"/>
      </w:rPr>
      <w:tab/>
    </w:r>
    <w:r>
      <w:rPr>
        <w:sz w:val="18"/>
        <w:szCs w:val="18"/>
      </w:rPr>
      <w:tab/>
    </w:r>
  </w:p>
  <w:p w14:paraId="2B487339" w14:textId="77777777" w:rsidR="00BC4096" w:rsidRDefault="00BC4096" w:rsidP="0096111A">
    <w:pPr>
      <w:pStyle w:val="Header"/>
      <w:pBdr>
        <w:bottom w:val="single" w:sz="6" w:space="1" w:color="auto"/>
      </w:pBdr>
      <w:spacing w:after="120"/>
      <w:jc w:val="right"/>
      <w:rPr>
        <w:sz w:val="18"/>
        <w:szCs w:val="18"/>
      </w:rPr>
    </w:pPr>
  </w:p>
  <w:p w14:paraId="15792A33" w14:textId="77777777" w:rsidR="00BC4096" w:rsidRDefault="00BC4096" w:rsidP="007F3D22">
    <w:pPr>
      <w:pStyle w:val="Header"/>
      <w:pBdr>
        <w:bottom w:val="single" w:sz="6" w:space="1" w:color="auto"/>
      </w:pBdr>
      <w:spacing w:after="120"/>
      <w:jc w:val="right"/>
      <w:rPr>
        <w:sz w:val="18"/>
        <w:szCs w:val="18"/>
      </w:rPr>
    </w:pPr>
    <w:r>
      <w:rPr>
        <w:sz w:val="18"/>
        <w:szCs w:val="18"/>
      </w:rPr>
      <w:t>10-144 Chapter 607</w:t>
    </w:r>
  </w:p>
  <w:p w14:paraId="6454ADDB" w14:textId="77777777" w:rsidR="00BC4096" w:rsidRPr="00ED19FC" w:rsidRDefault="00BC4096" w:rsidP="005F57FF">
    <w:pPr>
      <w:jc w:val="center"/>
      <w:rPr>
        <w:b/>
        <w:color w:val="000000"/>
        <w:szCs w:val="22"/>
      </w:rPr>
    </w:pPr>
    <w:r w:rsidRPr="00ED19FC">
      <w:rPr>
        <w:b/>
        <w:color w:val="000000"/>
        <w:szCs w:val="22"/>
      </w:rPr>
      <w:t>MAINE DEPARTMENT OF HEALTH AND HUMAN SERVICES</w:t>
    </w:r>
  </w:p>
  <w:p w14:paraId="1F9EA7C4" w14:textId="77777777" w:rsidR="00BC4096" w:rsidRPr="00ED19FC" w:rsidRDefault="00BC4096" w:rsidP="005F57FF">
    <w:pPr>
      <w:jc w:val="center"/>
      <w:rPr>
        <w:b/>
        <w:color w:val="000000"/>
        <w:szCs w:val="22"/>
      </w:rPr>
    </w:pPr>
    <w:r w:rsidRPr="00ED19FC">
      <w:rPr>
        <w:b/>
        <w:color w:val="000000"/>
        <w:szCs w:val="22"/>
      </w:rPr>
      <w:t>OFFICE FOR FAMILY INDEPENDENCE</w:t>
    </w:r>
  </w:p>
  <w:p w14:paraId="2496D1B0" w14:textId="2A966EE9" w:rsidR="00BC4096" w:rsidRPr="001F6885" w:rsidRDefault="00BC4096"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48F70B5A" w14:textId="57A674FC" w:rsidR="00BC4096" w:rsidRDefault="00BC4096" w:rsidP="005F57FF">
    <w:pPr>
      <w:tabs>
        <w:tab w:val="center" w:pos="5040"/>
        <w:tab w:val="right" w:pos="9360"/>
      </w:tabs>
      <w:jc w:val="center"/>
      <w:rPr>
        <w:color w:val="000000"/>
        <w:szCs w:val="22"/>
      </w:rPr>
    </w:pPr>
    <w:r>
      <w:rPr>
        <w:b/>
        <w:szCs w:val="22"/>
      </w:rPr>
      <w:t>TANF TIME LIMIT EXTENSIONS</w:t>
    </w:r>
  </w:p>
  <w:p w14:paraId="487B614C" w14:textId="2565B10C" w:rsidR="00BC4096" w:rsidRPr="00ED19FC" w:rsidRDefault="00BC4096"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3ECFAA1" w14:textId="532477C3" w:rsidR="00DA1A8F" w:rsidRPr="00ED19FC" w:rsidRDefault="00BC4096"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3</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5D5B"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190A2A2D" w14:textId="77777777" w:rsidR="00E41C42" w:rsidRDefault="00E41C42" w:rsidP="0096111A">
    <w:pPr>
      <w:pStyle w:val="Header"/>
      <w:pBdr>
        <w:bottom w:val="single" w:sz="6" w:space="1" w:color="auto"/>
      </w:pBdr>
      <w:spacing w:after="120"/>
      <w:jc w:val="right"/>
      <w:rPr>
        <w:sz w:val="18"/>
        <w:szCs w:val="18"/>
      </w:rPr>
    </w:pPr>
  </w:p>
  <w:p w14:paraId="3600CA14"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575530EA"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7A425E11" w14:textId="77777777" w:rsidR="00E41C42" w:rsidRPr="00ED19FC" w:rsidRDefault="00E41C42" w:rsidP="005F57FF">
    <w:pPr>
      <w:jc w:val="center"/>
      <w:rPr>
        <w:b/>
        <w:color w:val="000000"/>
        <w:szCs w:val="22"/>
      </w:rPr>
    </w:pPr>
    <w:r w:rsidRPr="00ED19FC">
      <w:rPr>
        <w:b/>
        <w:color w:val="000000"/>
        <w:szCs w:val="22"/>
      </w:rPr>
      <w:t>OFFICE FOR FAMILY INDEPENDENCE</w:t>
    </w:r>
  </w:p>
  <w:p w14:paraId="5F1FA2F1"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5BBADFA0" w14:textId="77777777" w:rsidR="00E41C42" w:rsidRDefault="00E41C42" w:rsidP="005F57FF">
    <w:pPr>
      <w:tabs>
        <w:tab w:val="center" w:pos="5040"/>
        <w:tab w:val="right" w:pos="9360"/>
      </w:tabs>
      <w:jc w:val="center"/>
      <w:rPr>
        <w:color w:val="000000"/>
        <w:szCs w:val="22"/>
      </w:rPr>
    </w:pPr>
    <w:r>
      <w:rPr>
        <w:b/>
        <w:szCs w:val="22"/>
      </w:rPr>
      <w:t>TANF TIME LIMIT EXTENSIONS</w:t>
    </w:r>
  </w:p>
  <w:p w14:paraId="2B21E26E"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4DF85F9D" w14:textId="57F85572"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4</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2819" w14:textId="0D8E5FA0" w:rsidR="00481908" w:rsidRPr="00E87C2E" w:rsidRDefault="00E87C2E" w:rsidP="00C74CFB">
    <w:pPr>
      <w:pStyle w:val="Header"/>
      <w:rPr>
        <w:sz w:val="18"/>
        <w:szCs w:val="18"/>
      </w:rPr>
    </w:pPr>
    <w:r>
      <w:rPr>
        <w:sz w:val="18"/>
        <w:szCs w:val="18"/>
      </w:rPr>
      <w:tab/>
    </w:r>
    <w:r>
      <w:rPr>
        <w:sz w:val="18"/>
        <w:szCs w:val="18"/>
      </w:rPr>
      <w:tab/>
    </w:r>
    <w:r>
      <w:rPr>
        <w:sz w:val="18"/>
        <w:szCs w:val="18"/>
      </w:rPr>
      <w:tab/>
    </w:r>
  </w:p>
  <w:p w14:paraId="09861CBB" w14:textId="77777777" w:rsidR="00481908" w:rsidRDefault="00481908" w:rsidP="0096111A">
    <w:pPr>
      <w:pStyle w:val="Header"/>
      <w:pBdr>
        <w:bottom w:val="single" w:sz="6" w:space="1" w:color="auto"/>
      </w:pBdr>
      <w:spacing w:after="120"/>
      <w:jc w:val="right"/>
      <w:rPr>
        <w:sz w:val="18"/>
        <w:szCs w:val="18"/>
      </w:rPr>
    </w:pPr>
  </w:p>
  <w:p w14:paraId="7908D6A5" w14:textId="77777777" w:rsidR="00481908" w:rsidRDefault="00481908" w:rsidP="007F3D22">
    <w:pPr>
      <w:pStyle w:val="Header"/>
      <w:pBdr>
        <w:bottom w:val="single" w:sz="6" w:space="1" w:color="auto"/>
      </w:pBdr>
      <w:spacing w:after="120"/>
      <w:jc w:val="right"/>
      <w:rPr>
        <w:sz w:val="18"/>
        <w:szCs w:val="18"/>
      </w:rPr>
    </w:pPr>
    <w:r>
      <w:rPr>
        <w:sz w:val="18"/>
        <w:szCs w:val="18"/>
      </w:rPr>
      <w:t>10-144 Chapter 607</w:t>
    </w:r>
  </w:p>
  <w:p w14:paraId="631F784B" w14:textId="77777777" w:rsidR="00481908" w:rsidRPr="00ED19FC" w:rsidRDefault="00481908" w:rsidP="005F57FF">
    <w:pPr>
      <w:jc w:val="center"/>
      <w:rPr>
        <w:b/>
        <w:color w:val="000000"/>
        <w:szCs w:val="22"/>
      </w:rPr>
    </w:pPr>
    <w:r w:rsidRPr="00ED19FC">
      <w:rPr>
        <w:b/>
        <w:color w:val="000000"/>
        <w:szCs w:val="22"/>
      </w:rPr>
      <w:t>MAINE DEPARTMENT OF HEALTH AND HUMAN SERVICES</w:t>
    </w:r>
  </w:p>
  <w:p w14:paraId="4956B4EE" w14:textId="77777777" w:rsidR="00481908" w:rsidRPr="00ED19FC" w:rsidRDefault="00481908" w:rsidP="005F57FF">
    <w:pPr>
      <w:jc w:val="center"/>
      <w:rPr>
        <w:b/>
        <w:color w:val="000000"/>
        <w:szCs w:val="22"/>
      </w:rPr>
    </w:pPr>
    <w:r w:rsidRPr="00ED19FC">
      <w:rPr>
        <w:b/>
        <w:color w:val="000000"/>
        <w:szCs w:val="22"/>
      </w:rPr>
      <w:t>OFFICE FOR FAMILY INDEPENDENCE</w:t>
    </w:r>
  </w:p>
  <w:p w14:paraId="1E67E694" w14:textId="7A121EED" w:rsidR="00481908" w:rsidRPr="001F6885" w:rsidRDefault="0048190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305869F" w14:textId="77777777" w:rsidR="00481908" w:rsidRDefault="00481908" w:rsidP="005F57FF">
    <w:pPr>
      <w:tabs>
        <w:tab w:val="center" w:pos="5040"/>
        <w:tab w:val="right" w:pos="9360"/>
      </w:tabs>
      <w:jc w:val="center"/>
      <w:rPr>
        <w:color w:val="000000"/>
        <w:szCs w:val="22"/>
      </w:rPr>
    </w:pPr>
    <w:r>
      <w:rPr>
        <w:b/>
        <w:szCs w:val="22"/>
      </w:rPr>
      <w:t>TANF TIME LIMIT EXTENSIONS</w:t>
    </w:r>
  </w:p>
  <w:p w14:paraId="560A46D8" w14:textId="5845FB29" w:rsidR="00481908" w:rsidRPr="00ED19FC" w:rsidRDefault="0048190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F4FFA4C" w14:textId="13332CD6" w:rsidR="00DA1A8F" w:rsidRPr="00ED19FC" w:rsidRDefault="0048190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w:t>
    </w:r>
    <w:r w:rsidR="00E41C42">
      <w:rPr>
        <w:color w:val="000000"/>
        <w:szCs w:val="22"/>
      </w:rPr>
      <w:t>5</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E96F"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5DBC2E0D" w14:textId="77777777" w:rsidR="00E41C42" w:rsidRDefault="00E41C42" w:rsidP="0096111A">
    <w:pPr>
      <w:pStyle w:val="Header"/>
      <w:pBdr>
        <w:bottom w:val="single" w:sz="6" w:space="1" w:color="auto"/>
      </w:pBdr>
      <w:spacing w:after="120"/>
      <w:jc w:val="right"/>
      <w:rPr>
        <w:sz w:val="18"/>
        <w:szCs w:val="18"/>
      </w:rPr>
    </w:pPr>
  </w:p>
  <w:p w14:paraId="173F83B0"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7AABBE0B"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29A6944C" w14:textId="77777777" w:rsidR="00E41C42" w:rsidRPr="00ED19FC" w:rsidRDefault="00E41C42" w:rsidP="005F57FF">
    <w:pPr>
      <w:jc w:val="center"/>
      <w:rPr>
        <w:b/>
        <w:color w:val="000000"/>
        <w:szCs w:val="22"/>
      </w:rPr>
    </w:pPr>
    <w:r w:rsidRPr="00ED19FC">
      <w:rPr>
        <w:b/>
        <w:color w:val="000000"/>
        <w:szCs w:val="22"/>
      </w:rPr>
      <w:t>OFFICE FOR FAMILY INDEPENDENCE</w:t>
    </w:r>
  </w:p>
  <w:p w14:paraId="7693FB73"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62274CC" w14:textId="77777777" w:rsidR="00E41C42" w:rsidRDefault="00E41C42" w:rsidP="005F57FF">
    <w:pPr>
      <w:tabs>
        <w:tab w:val="center" w:pos="5040"/>
        <w:tab w:val="right" w:pos="9360"/>
      </w:tabs>
      <w:jc w:val="center"/>
      <w:rPr>
        <w:color w:val="000000"/>
        <w:szCs w:val="22"/>
      </w:rPr>
    </w:pPr>
    <w:r>
      <w:rPr>
        <w:b/>
        <w:szCs w:val="22"/>
      </w:rPr>
      <w:t>TANF TIME LIMIT EXTENSIONS</w:t>
    </w:r>
  </w:p>
  <w:p w14:paraId="12E78011"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5628CA5E" w14:textId="6B3F785C"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6</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F34A" w14:textId="5DABECDE" w:rsidR="00481908" w:rsidRPr="00E87C2E" w:rsidRDefault="00E87C2E" w:rsidP="00C74CFB">
    <w:pPr>
      <w:pStyle w:val="Header"/>
      <w:rPr>
        <w:sz w:val="18"/>
        <w:szCs w:val="18"/>
      </w:rPr>
    </w:pPr>
    <w:r>
      <w:rPr>
        <w:sz w:val="18"/>
        <w:szCs w:val="18"/>
      </w:rPr>
      <w:tab/>
    </w:r>
    <w:r>
      <w:rPr>
        <w:sz w:val="18"/>
        <w:szCs w:val="18"/>
      </w:rPr>
      <w:tab/>
    </w:r>
    <w:r>
      <w:rPr>
        <w:sz w:val="18"/>
        <w:szCs w:val="18"/>
      </w:rPr>
      <w:tab/>
    </w:r>
  </w:p>
  <w:p w14:paraId="149A30E8" w14:textId="77777777" w:rsidR="00481908" w:rsidRDefault="00481908" w:rsidP="0096111A">
    <w:pPr>
      <w:pStyle w:val="Header"/>
      <w:pBdr>
        <w:bottom w:val="single" w:sz="6" w:space="1" w:color="auto"/>
      </w:pBdr>
      <w:spacing w:after="120"/>
      <w:jc w:val="right"/>
      <w:rPr>
        <w:sz w:val="18"/>
        <w:szCs w:val="18"/>
      </w:rPr>
    </w:pPr>
  </w:p>
  <w:p w14:paraId="7A52F1A5" w14:textId="77777777" w:rsidR="00481908" w:rsidRDefault="00481908" w:rsidP="007F3D22">
    <w:pPr>
      <w:pStyle w:val="Header"/>
      <w:pBdr>
        <w:bottom w:val="single" w:sz="6" w:space="1" w:color="auto"/>
      </w:pBdr>
      <w:spacing w:after="120"/>
      <w:jc w:val="right"/>
      <w:rPr>
        <w:sz w:val="18"/>
        <w:szCs w:val="18"/>
      </w:rPr>
    </w:pPr>
    <w:r>
      <w:rPr>
        <w:sz w:val="18"/>
        <w:szCs w:val="18"/>
      </w:rPr>
      <w:t>10-144 Chapter 607</w:t>
    </w:r>
  </w:p>
  <w:p w14:paraId="5B0D3E13" w14:textId="77777777" w:rsidR="00481908" w:rsidRPr="00ED19FC" w:rsidRDefault="00481908" w:rsidP="005F57FF">
    <w:pPr>
      <w:jc w:val="center"/>
      <w:rPr>
        <w:b/>
        <w:color w:val="000000"/>
        <w:szCs w:val="22"/>
      </w:rPr>
    </w:pPr>
    <w:r w:rsidRPr="00ED19FC">
      <w:rPr>
        <w:b/>
        <w:color w:val="000000"/>
        <w:szCs w:val="22"/>
      </w:rPr>
      <w:t>MAINE DEPARTMENT OF HEALTH AND HUMAN SERVICES</w:t>
    </w:r>
  </w:p>
  <w:p w14:paraId="261357EA" w14:textId="77777777" w:rsidR="00481908" w:rsidRPr="00ED19FC" w:rsidRDefault="00481908" w:rsidP="005F57FF">
    <w:pPr>
      <w:jc w:val="center"/>
      <w:rPr>
        <w:b/>
        <w:color w:val="000000"/>
        <w:szCs w:val="22"/>
      </w:rPr>
    </w:pPr>
    <w:r w:rsidRPr="00ED19FC">
      <w:rPr>
        <w:b/>
        <w:color w:val="000000"/>
        <w:szCs w:val="22"/>
      </w:rPr>
      <w:t>OFFICE FOR FAMILY INDEPENDENCE</w:t>
    </w:r>
  </w:p>
  <w:p w14:paraId="4F206CE5" w14:textId="751F07D9" w:rsidR="00481908" w:rsidRPr="001F6885" w:rsidRDefault="00481908"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29FE7292" w14:textId="77777777" w:rsidR="00481908" w:rsidRDefault="00481908" w:rsidP="005F57FF">
    <w:pPr>
      <w:tabs>
        <w:tab w:val="center" w:pos="5040"/>
        <w:tab w:val="right" w:pos="9360"/>
      </w:tabs>
      <w:jc w:val="center"/>
      <w:rPr>
        <w:color w:val="000000"/>
        <w:szCs w:val="22"/>
      </w:rPr>
    </w:pPr>
    <w:r>
      <w:rPr>
        <w:b/>
        <w:szCs w:val="22"/>
      </w:rPr>
      <w:t>TANF TIME LIMIT EXTENSIONS</w:t>
    </w:r>
  </w:p>
  <w:p w14:paraId="217E1BAA" w14:textId="1640BAF8" w:rsidR="00481908" w:rsidRPr="00ED19FC" w:rsidRDefault="00481908"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w:t>
    </w:r>
    <w:r w:rsidR="00CB6C8B">
      <w:rPr>
        <w:color w:val="000000"/>
        <w:szCs w:val="22"/>
      </w:rPr>
      <w:t>6</w:t>
    </w:r>
    <w:r>
      <w:rPr>
        <w:color w:val="000000"/>
        <w:szCs w:val="22"/>
      </w:rPr>
      <w:t xml:space="preserve"> – ASPIRE 29A</w:t>
    </w:r>
    <w:r>
      <w:rPr>
        <w:color w:val="000000"/>
        <w:szCs w:val="22"/>
      </w:rPr>
      <w:tab/>
    </w:r>
    <w:r w:rsidR="00D05249">
      <w:rPr>
        <w:color w:val="000000"/>
        <w:szCs w:val="22"/>
      </w:rPr>
      <w:tab/>
    </w:r>
    <w:r>
      <w:rPr>
        <w:color w:val="000000"/>
        <w:szCs w:val="22"/>
      </w:rPr>
      <w:t>Section 17</w:t>
    </w:r>
  </w:p>
  <w:p w14:paraId="765C36FB" w14:textId="761FDE13" w:rsidR="00DA1A8F" w:rsidRPr="00ED19FC" w:rsidRDefault="00481908"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EA499B">
      <w:rPr>
        <w:color w:val="000000"/>
        <w:szCs w:val="22"/>
      </w:rPr>
      <w:t xml:space="preserve">  </w:t>
    </w:r>
    <w:r>
      <w:rPr>
        <w:color w:val="000000"/>
        <w:szCs w:val="22"/>
      </w:rPr>
      <w:t xml:space="preserve">Page </w:t>
    </w:r>
    <w:r w:rsidR="00E41C42">
      <w:rPr>
        <w:color w:val="000000"/>
        <w:szCs w:val="22"/>
      </w:rPr>
      <w:t>7</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11DC"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41120727" w14:textId="77777777" w:rsidR="00E41C42" w:rsidRDefault="00E41C42" w:rsidP="0096111A">
    <w:pPr>
      <w:pStyle w:val="Header"/>
      <w:pBdr>
        <w:bottom w:val="single" w:sz="6" w:space="1" w:color="auto"/>
      </w:pBdr>
      <w:spacing w:after="120"/>
      <w:jc w:val="right"/>
      <w:rPr>
        <w:sz w:val="18"/>
        <w:szCs w:val="18"/>
      </w:rPr>
    </w:pPr>
  </w:p>
  <w:p w14:paraId="6BA94206"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5756DEBC"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3AABA432" w14:textId="77777777" w:rsidR="00E41C42" w:rsidRPr="00ED19FC" w:rsidRDefault="00E41C42" w:rsidP="005F57FF">
    <w:pPr>
      <w:jc w:val="center"/>
      <w:rPr>
        <w:b/>
        <w:color w:val="000000"/>
        <w:szCs w:val="22"/>
      </w:rPr>
    </w:pPr>
    <w:r w:rsidRPr="00ED19FC">
      <w:rPr>
        <w:b/>
        <w:color w:val="000000"/>
        <w:szCs w:val="22"/>
      </w:rPr>
      <w:t>OFFICE FOR FAMILY INDEPENDENCE</w:t>
    </w:r>
  </w:p>
  <w:p w14:paraId="65C6DA18"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18A9B2F2" w14:textId="77777777" w:rsidR="00E41C42" w:rsidRDefault="00E41C42" w:rsidP="005F57FF">
    <w:pPr>
      <w:tabs>
        <w:tab w:val="center" w:pos="5040"/>
        <w:tab w:val="right" w:pos="9360"/>
      </w:tabs>
      <w:jc w:val="center"/>
      <w:rPr>
        <w:color w:val="000000"/>
        <w:szCs w:val="22"/>
      </w:rPr>
    </w:pPr>
    <w:r>
      <w:rPr>
        <w:b/>
        <w:szCs w:val="22"/>
      </w:rPr>
      <w:t>TANF TIME LIMIT EXTENSIONS</w:t>
    </w:r>
  </w:p>
  <w:p w14:paraId="4142BACA"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3804BF29" w14:textId="3E0AB74B"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  Page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F593" w14:textId="77777777" w:rsidR="009F614B" w:rsidRPr="00D8527C" w:rsidRDefault="009F614B" w:rsidP="004719CB">
    <w:pPr>
      <w:pStyle w:val="Header"/>
      <w:jc w:val="right"/>
      <w:rPr>
        <w:sz w:val="16"/>
      </w:rPr>
    </w:pPr>
  </w:p>
  <w:p w14:paraId="46A9CB63" w14:textId="77777777" w:rsidR="009F614B" w:rsidRPr="00D8527C" w:rsidRDefault="009F614B" w:rsidP="004719CB">
    <w:pPr>
      <w:pStyle w:val="Header"/>
      <w:jc w:val="right"/>
      <w:rPr>
        <w:sz w:val="16"/>
      </w:rPr>
    </w:pPr>
  </w:p>
  <w:p w14:paraId="7AEC7DA3" w14:textId="77777777" w:rsidR="009F614B" w:rsidRPr="00BD166E" w:rsidRDefault="009F614B" w:rsidP="00D91C49">
    <w:pPr>
      <w:pStyle w:val="Header"/>
      <w:pBdr>
        <w:bottom w:val="single" w:sz="4" w:space="1" w:color="auto"/>
      </w:pBdr>
      <w:jc w:val="right"/>
      <w:rPr>
        <w:sz w:val="18"/>
        <w:szCs w:val="18"/>
      </w:rPr>
    </w:pPr>
    <w:r w:rsidRPr="00BD166E">
      <w:rPr>
        <w:sz w:val="18"/>
        <w:szCs w:val="18"/>
      </w:rPr>
      <w:t>10-144 Chapter 607</w:t>
    </w:r>
  </w:p>
  <w:p w14:paraId="5D9CCCE6" w14:textId="77777777" w:rsidR="009F614B" w:rsidRPr="005E7B93" w:rsidRDefault="009F614B" w:rsidP="00D91C49">
    <w:pPr>
      <w:ind w:firstLine="720"/>
      <w:jc w:val="center"/>
      <w:rPr>
        <w:b/>
        <w:color w:val="000000"/>
        <w:szCs w:val="22"/>
      </w:rPr>
    </w:pPr>
    <w:r w:rsidRPr="00411FC7">
      <w:rPr>
        <w:b/>
        <w:color w:val="000000"/>
        <w:szCs w:val="22"/>
      </w:rPr>
      <w:t>MAINE DEPARTMENT OF HEALTH AND HUMAN SERVICES</w:t>
    </w:r>
  </w:p>
  <w:p w14:paraId="636D88F7" w14:textId="77777777" w:rsidR="009F614B" w:rsidRPr="005E7B93" w:rsidRDefault="009F614B" w:rsidP="00D91C49">
    <w:pPr>
      <w:ind w:firstLine="720"/>
      <w:jc w:val="center"/>
      <w:rPr>
        <w:b/>
        <w:color w:val="000000"/>
        <w:szCs w:val="22"/>
      </w:rPr>
    </w:pPr>
    <w:r w:rsidRPr="00411FC7">
      <w:rPr>
        <w:b/>
        <w:color w:val="000000"/>
        <w:szCs w:val="22"/>
      </w:rPr>
      <w:t>OFFICE FOR FAMILY INDEPENDENCE</w:t>
    </w:r>
  </w:p>
  <w:p w14:paraId="7C2C5DC5" w14:textId="77777777" w:rsidR="009F614B" w:rsidRDefault="009F614B" w:rsidP="00D91C49">
    <w:pPr>
      <w:pBdr>
        <w:bottom w:val="single" w:sz="12" w:space="1" w:color="auto"/>
      </w:pBdr>
      <w:ind w:firstLine="720"/>
      <w:jc w:val="center"/>
      <w:rPr>
        <w:b/>
        <w:color w:val="000000"/>
        <w:szCs w:val="22"/>
      </w:rPr>
    </w:pPr>
    <w:r w:rsidRPr="00486542">
      <w:rPr>
        <w:b/>
        <w:color w:val="000000"/>
        <w:szCs w:val="22"/>
      </w:rPr>
      <w:t>ASPIRE PROGRAM RULE</w:t>
    </w:r>
  </w:p>
  <w:p w14:paraId="4D1639F0" w14:textId="77777777" w:rsidR="009F614B" w:rsidRDefault="009F614B" w:rsidP="00D91C49">
    <w:pPr>
      <w:ind w:firstLine="720"/>
      <w:jc w:val="center"/>
      <w:rPr>
        <w:b/>
        <w:color w:val="000000"/>
        <w:szCs w:val="22"/>
      </w:rPr>
    </w:pPr>
    <w:r>
      <w:rPr>
        <w:b/>
        <w:color w:val="000000"/>
        <w:szCs w:val="22"/>
      </w:rPr>
      <w:t>DEFINITIONS AND DESCRIPTIONS</w:t>
    </w:r>
  </w:p>
  <w:p w14:paraId="68B99143" w14:textId="47B6CF85" w:rsidR="009F614B" w:rsidRDefault="009F614B" w:rsidP="00D91C49">
    <w:pPr>
      <w:tabs>
        <w:tab w:val="center" w:pos="5220"/>
      </w:tabs>
      <w:rPr>
        <w:color w:val="000000"/>
        <w:szCs w:val="22"/>
      </w:rPr>
    </w:pPr>
    <w:r>
      <w:rPr>
        <w:color w:val="000000"/>
        <w:szCs w:val="22"/>
      </w:rPr>
      <w:t>Rev. 03/26 – ASPIRE 29A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 xml:space="preserve">page </w:t>
    </w:r>
    <w:r w:rsidR="00DE6C35">
      <w:rPr>
        <w:color w:val="000000"/>
        <w:szCs w:val="22"/>
      </w:rPr>
      <w:t>7</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25B5" w14:textId="77777777" w:rsidR="00EA499B" w:rsidRPr="00E87C2E" w:rsidRDefault="00EA499B" w:rsidP="00C74CFB">
    <w:pPr>
      <w:pStyle w:val="Header"/>
      <w:rPr>
        <w:sz w:val="18"/>
        <w:szCs w:val="18"/>
      </w:rPr>
    </w:pPr>
    <w:r>
      <w:rPr>
        <w:sz w:val="18"/>
        <w:szCs w:val="18"/>
      </w:rPr>
      <w:tab/>
    </w:r>
    <w:r>
      <w:rPr>
        <w:sz w:val="18"/>
        <w:szCs w:val="18"/>
      </w:rPr>
      <w:tab/>
    </w:r>
    <w:r>
      <w:rPr>
        <w:sz w:val="18"/>
        <w:szCs w:val="18"/>
      </w:rPr>
      <w:tab/>
    </w:r>
  </w:p>
  <w:p w14:paraId="503D638D" w14:textId="77777777" w:rsidR="00EA499B" w:rsidRDefault="00EA499B" w:rsidP="0096111A">
    <w:pPr>
      <w:pStyle w:val="Header"/>
      <w:pBdr>
        <w:bottom w:val="single" w:sz="6" w:space="1" w:color="auto"/>
      </w:pBdr>
      <w:spacing w:after="120"/>
      <w:jc w:val="right"/>
      <w:rPr>
        <w:sz w:val="18"/>
        <w:szCs w:val="18"/>
      </w:rPr>
    </w:pPr>
  </w:p>
  <w:p w14:paraId="5E20E70C" w14:textId="77777777" w:rsidR="00EA499B" w:rsidRDefault="00EA499B" w:rsidP="007F3D22">
    <w:pPr>
      <w:pStyle w:val="Header"/>
      <w:pBdr>
        <w:bottom w:val="single" w:sz="6" w:space="1" w:color="auto"/>
      </w:pBdr>
      <w:spacing w:after="120"/>
      <w:jc w:val="right"/>
      <w:rPr>
        <w:sz w:val="18"/>
        <w:szCs w:val="18"/>
      </w:rPr>
    </w:pPr>
    <w:r>
      <w:rPr>
        <w:sz w:val="18"/>
        <w:szCs w:val="18"/>
      </w:rPr>
      <w:t>10-144 Chapter 607</w:t>
    </w:r>
  </w:p>
  <w:p w14:paraId="2F4C947F" w14:textId="77777777" w:rsidR="00EA499B" w:rsidRPr="00ED19FC" w:rsidRDefault="00EA499B" w:rsidP="005F57FF">
    <w:pPr>
      <w:jc w:val="center"/>
      <w:rPr>
        <w:b/>
        <w:color w:val="000000"/>
        <w:szCs w:val="22"/>
      </w:rPr>
    </w:pPr>
    <w:r w:rsidRPr="00ED19FC">
      <w:rPr>
        <w:b/>
        <w:color w:val="000000"/>
        <w:szCs w:val="22"/>
      </w:rPr>
      <w:t>MAINE DEPARTMENT OF HEALTH AND HUMAN SERVICES</w:t>
    </w:r>
  </w:p>
  <w:p w14:paraId="27E99D83" w14:textId="77777777" w:rsidR="00EA499B" w:rsidRPr="00ED19FC" w:rsidRDefault="00EA499B" w:rsidP="005F57FF">
    <w:pPr>
      <w:jc w:val="center"/>
      <w:rPr>
        <w:b/>
        <w:color w:val="000000"/>
        <w:szCs w:val="22"/>
      </w:rPr>
    </w:pPr>
    <w:r w:rsidRPr="00ED19FC">
      <w:rPr>
        <w:b/>
        <w:color w:val="000000"/>
        <w:szCs w:val="22"/>
      </w:rPr>
      <w:t>OFFICE FOR FAMILY INDEPENDENCE</w:t>
    </w:r>
  </w:p>
  <w:p w14:paraId="484C681B" w14:textId="77777777" w:rsidR="00EA499B" w:rsidRPr="001F6885" w:rsidRDefault="00EA499B"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642B285" w14:textId="77777777" w:rsidR="00EA499B" w:rsidRDefault="00EA499B" w:rsidP="005F57FF">
    <w:pPr>
      <w:tabs>
        <w:tab w:val="center" w:pos="5040"/>
        <w:tab w:val="right" w:pos="9360"/>
      </w:tabs>
      <w:jc w:val="center"/>
      <w:rPr>
        <w:color w:val="000000"/>
        <w:szCs w:val="22"/>
      </w:rPr>
    </w:pPr>
    <w:r>
      <w:rPr>
        <w:b/>
        <w:szCs w:val="22"/>
      </w:rPr>
      <w:t>TANF TIME LIMIT EXTENSIONS</w:t>
    </w:r>
  </w:p>
  <w:p w14:paraId="37C76292" w14:textId="5361A0DF" w:rsidR="00EA499B" w:rsidRPr="00ED19FC" w:rsidRDefault="00EA499B" w:rsidP="005F57FF">
    <w:pPr>
      <w:tabs>
        <w:tab w:val="center" w:pos="5040"/>
        <w:tab w:val="right" w:pos="9360"/>
      </w:tabs>
      <w:rPr>
        <w:color w:val="000000"/>
        <w:szCs w:val="22"/>
      </w:rPr>
    </w:pPr>
    <w:r>
      <w:rPr>
        <w:color w:val="000000"/>
        <w:szCs w:val="22"/>
      </w:rPr>
      <w:t xml:space="preserve">Rev. </w:t>
    </w:r>
    <w:r w:rsidR="00FE01C2">
      <w:rPr>
        <w:color w:val="000000"/>
        <w:szCs w:val="22"/>
      </w:rPr>
      <w:t>03</w:t>
    </w:r>
    <w:r>
      <w:rPr>
        <w:color w:val="000000"/>
        <w:szCs w:val="22"/>
      </w:rPr>
      <w:t>/26 – ASPIRE 29A</w:t>
    </w:r>
    <w:r>
      <w:rPr>
        <w:color w:val="000000"/>
        <w:szCs w:val="22"/>
      </w:rPr>
      <w:tab/>
    </w:r>
    <w:r>
      <w:rPr>
        <w:color w:val="000000"/>
        <w:szCs w:val="22"/>
      </w:rPr>
      <w:tab/>
      <w:t>Section 17</w:t>
    </w:r>
  </w:p>
  <w:p w14:paraId="3B56AD06" w14:textId="065F9B9E" w:rsidR="00EA499B"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003013BA">
      <w:rPr>
        <w:color w:val="000000"/>
        <w:szCs w:val="22"/>
      </w:rPr>
      <w:t xml:space="preserve">  </w:t>
    </w:r>
    <w:r w:rsidR="00EA499B">
      <w:rPr>
        <w:color w:val="000000"/>
        <w:szCs w:val="22"/>
      </w:rPr>
      <w:t xml:space="preserve">Page </w:t>
    </w:r>
    <w:r>
      <w:rPr>
        <w:color w:val="000000"/>
        <w:szCs w:val="22"/>
      </w:rPr>
      <w:t>9</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73B1"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382B2FE8" w14:textId="77777777" w:rsidR="00E41C42" w:rsidRDefault="00E41C42" w:rsidP="0096111A">
    <w:pPr>
      <w:pStyle w:val="Header"/>
      <w:pBdr>
        <w:bottom w:val="single" w:sz="6" w:space="1" w:color="auto"/>
      </w:pBdr>
      <w:spacing w:after="120"/>
      <w:jc w:val="right"/>
      <w:rPr>
        <w:sz w:val="18"/>
        <w:szCs w:val="18"/>
      </w:rPr>
    </w:pPr>
  </w:p>
  <w:p w14:paraId="6BD9B29E"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19A6415A"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1A25C72E" w14:textId="77777777" w:rsidR="00E41C42" w:rsidRPr="00ED19FC" w:rsidRDefault="00E41C42" w:rsidP="005F57FF">
    <w:pPr>
      <w:jc w:val="center"/>
      <w:rPr>
        <w:b/>
        <w:color w:val="000000"/>
        <w:szCs w:val="22"/>
      </w:rPr>
    </w:pPr>
    <w:r w:rsidRPr="00ED19FC">
      <w:rPr>
        <w:b/>
        <w:color w:val="000000"/>
        <w:szCs w:val="22"/>
      </w:rPr>
      <w:t>OFFICE FOR FAMILY INDEPENDENCE</w:t>
    </w:r>
  </w:p>
  <w:p w14:paraId="3656ED01"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FCF092B" w14:textId="77777777" w:rsidR="00E41C42" w:rsidRDefault="00E41C42" w:rsidP="005F57FF">
    <w:pPr>
      <w:tabs>
        <w:tab w:val="center" w:pos="5040"/>
        <w:tab w:val="right" w:pos="9360"/>
      </w:tabs>
      <w:jc w:val="center"/>
      <w:rPr>
        <w:color w:val="000000"/>
        <w:szCs w:val="22"/>
      </w:rPr>
    </w:pPr>
    <w:r>
      <w:rPr>
        <w:b/>
        <w:szCs w:val="22"/>
      </w:rPr>
      <w:t>TANF TIME LIMIT EXTENSIONS</w:t>
    </w:r>
  </w:p>
  <w:p w14:paraId="049F8D3E"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77FA3619" w14:textId="567A4BE8"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10</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A659" w14:textId="77777777" w:rsidR="00E41C42" w:rsidRPr="00E87C2E" w:rsidRDefault="00E41C42" w:rsidP="00C74CFB">
    <w:pPr>
      <w:pStyle w:val="Header"/>
      <w:rPr>
        <w:sz w:val="18"/>
        <w:szCs w:val="18"/>
      </w:rPr>
    </w:pPr>
    <w:r>
      <w:rPr>
        <w:sz w:val="18"/>
        <w:szCs w:val="18"/>
      </w:rPr>
      <w:tab/>
    </w:r>
    <w:r>
      <w:rPr>
        <w:sz w:val="18"/>
        <w:szCs w:val="18"/>
      </w:rPr>
      <w:tab/>
    </w:r>
    <w:r>
      <w:rPr>
        <w:sz w:val="18"/>
        <w:szCs w:val="18"/>
      </w:rPr>
      <w:tab/>
    </w:r>
  </w:p>
  <w:p w14:paraId="40BF7794" w14:textId="77777777" w:rsidR="00E41C42" w:rsidRDefault="00E41C42" w:rsidP="0096111A">
    <w:pPr>
      <w:pStyle w:val="Header"/>
      <w:pBdr>
        <w:bottom w:val="single" w:sz="6" w:space="1" w:color="auto"/>
      </w:pBdr>
      <w:spacing w:after="120"/>
      <w:jc w:val="right"/>
      <w:rPr>
        <w:sz w:val="18"/>
        <w:szCs w:val="18"/>
      </w:rPr>
    </w:pPr>
  </w:p>
  <w:p w14:paraId="0C5B4681" w14:textId="77777777" w:rsidR="00E41C42" w:rsidRDefault="00E41C42" w:rsidP="007F3D22">
    <w:pPr>
      <w:pStyle w:val="Header"/>
      <w:pBdr>
        <w:bottom w:val="single" w:sz="6" w:space="1" w:color="auto"/>
      </w:pBdr>
      <w:spacing w:after="120"/>
      <w:jc w:val="right"/>
      <w:rPr>
        <w:sz w:val="18"/>
        <w:szCs w:val="18"/>
      </w:rPr>
    </w:pPr>
    <w:r>
      <w:rPr>
        <w:sz w:val="18"/>
        <w:szCs w:val="18"/>
      </w:rPr>
      <w:t>10-144 Chapter 607</w:t>
    </w:r>
  </w:p>
  <w:p w14:paraId="24AC7F42" w14:textId="77777777" w:rsidR="00E41C42" w:rsidRPr="00ED19FC" w:rsidRDefault="00E41C42" w:rsidP="005F57FF">
    <w:pPr>
      <w:jc w:val="center"/>
      <w:rPr>
        <w:b/>
        <w:color w:val="000000"/>
        <w:szCs w:val="22"/>
      </w:rPr>
    </w:pPr>
    <w:r w:rsidRPr="00ED19FC">
      <w:rPr>
        <w:b/>
        <w:color w:val="000000"/>
        <w:szCs w:val="22"/>
      </w:rPr>
      <w:t>MAINE DEPARTMENT OF HEALTH AND HUMAN SERVICES</w:t>
    </w:r>
  </w:p>
  <w:p w14:paraId="089AC9E4" w14:textId="77777777" w:rsidR="00E41C42" w:rsidRPr="00ED19FC" w:rsidRDefault="00E41C42" w:rsidP="005F57FF">
    <w:pPr>
      <w:jc w:val="center"/>
      <w:rPr>
        <w:b/>
        <w:color w:val="000000"/>
        <w:szCs w:val="22"/>
      </w:rPr>
    </w:pPr>
    <w:r w:rsidRPr="00ED19FC">
      <w:rPr>
        <w:b/>
        <w:color w:val="000000"/>
        <w:szCs w:val="22"/>
      </w:rPr>
      <w:t>OFFICE FOR FAMILY INDEPENDENCE</w:t>
    </w:r>
  </w:p>
  <w:p w14:paraId="353FEB2C" w14:textId="77777777" w:rsidR="00E41C42" w:rsidRPr="001F6885" w:rsidRDefault="00E41C42"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702DCB6D" w14:textId="77777777" w:rsidR="00E41C42" w:rsidRDefault="00E41C42" w:rsidP="005F57FF">
    <w:pPr>
      <w:tabs>
        <w:tab w:val="center" w:pos="5040"/>
        <w:tab w:val="right" w:pos="9360"/>
      </w:tabs>
      <w:jc w:val="center"/>
      <w:rPr>
        <w:color w:val="000000"/>
        <w:szCs w:val="22"/>
      </w:rPr>
    </w:pPr>
    <w:r>
      <w:rPr>
        <w:b/>
        <w:szCs w:val="22"/>
      </w:rPr>
      <w:t>TANF TIME LIMIT EXTENSIONS</w:t>
    </w:r>
  </w:p>
  <w:p w14:paraId="27E209A3" w14:textId="77777777" w:rsidR="00E41C42" w:rsidRPr="00ED19FC" w:rsidRDefault="00E41C42" w:rsidP="005F57FF">
    <w:pPr>
      <w:tabs>
        <w:tab w:val="center" w:pos="5040"/>
        <w:tab w:val="right" w:pos="9360"/>
      </w:tabs>
      <w:rPr>
        <w:color w:val="000000"/>
        <w:szCs w:val="22"/>
      </w:rPr>
    </w:pPr>
    <w:r>
      <w:rPr>
        <w:color w:val="000000"/>
        <w:szCs w:val="22"/>
      </w:rPr>
      <w:t>Rev. 03/26 – ASPIRE 29A</w:t>
    </w:r>
    <w:r>
      <w:rPr>
        <w:color w:val="000000"/>
        <w:szCs w:val="22"/>
      </w:rPr>
      <w:tab/>
    </w:r>
    <w:r>
      <w:rPr>
        <w:color w:val="000000"/>
        <w:szCs w:val="22"/>
      </w:rPr>
      <w:tab/>
      <w:t>Section 17</w:t>
    </w:r>
  </w:p>
  <w:p w14:paraId="25988191" w14:textId="6FF0F12C" w:rsidR="00E41C42" w:rsidRPr="00ED19FC" w:rsidRDefault="00E41C42"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Page 11</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2FC" w14:textId="77777777" w:rsidR="00A942FE" w:rsidRPr="00E87C2E" w:rsidRDefault="00A942FE" w:rsidP="00C74CFB">
    <w:pPr>
      <w:pStyle w:val="Header"/>
      <w:rPr>
        <w:sz w:val="18"/>
        <w:szCs w:val="18"/>
      </w:rPr>
    </w:pPr>
    <w:r>
      <w:rPr>
        <w:sz w:val="18"/>
        <w:szCs w:val="18"/>
      </w:rPr>
      <w:tab/>
    </w:r>
    <w:r>
      <w:rPr>
        <w:sz w:val="18"/>
        <w:szCs w:val="18"/>
      </w:rPr>
      <w:tab/>
    </w:r>
    <w:r>
      <w:rPr>
        <w:sz w:val="18"/>
        <w:szCs w:val="18"/>
      </w:rPr>
      <w:tab/>
    </w:r>
  </w:p>
  <w:p w14:paraId="7D118DF3" w14:textId="77777777" w:rsidR="00A942FE" w:rsidRDefault="00A942FE" w:rsidP="0096111A">
    <w:pPr>
      <w:pStyle w:val="Header"/>
      <w:pBdr>
        <w:bottom w:val="single" w:sz="6" w:space="1" w:color="auto"/>
      </w:pBdr>
      <w:spacing w:after="120"/>
      <w:jc w:val="right"/>
      <w:rPr>
        <w:sz w:val="18"/>
        <w:szCs w:val="18"/>
      </w:rPr>
    </w:pPr>
  </w:p>
  <w:p w14:paraId="257FA129" w14:textId="77777777" w:rsidR="00A942FE" w:rsidRDefault="00A942FE" w:rsidP="007F3D22">
    <w:pPr>
      <w:pStyle w:val="Header"/>
      <w:pBdr>
        <w:bottom w:val="single" w:sz="6" w:space="1" w:color="auto"/>
      </w:pBdr>
      <w:spacing w:after="120"/>
      <w:jc w:val="right"/>
      <w:rPr>
        <w:sz w:val="18"/>
        <w:szCs w:val="18"/>
      </w:rPr>
    </w:pPr>
    <w:r>
      <w:rPr>
        <w:sz w:val="18"/>
        <w:szCs w:val="18"/>
      </w:rPr>
      <w:t>10-144 Chapter 607</w:t>
    </w:r>
  </w:p>
  <w:p w14:paraId="2C565B5E" w14:textId="77777777" w:rsidR="00A942FE" w:rsidRPr="00ED19FC" w:rsidRDefault="00A942FE" w:rsidP="005F57FF">
    <w:pPr>
      <w:jc w:val="center"/>
      <w:rPr>
        <w:b/>
        <w:color w:val="000000"/>
        <w:szCs w:val="22"/>
      </w:rPr>
    </w:pPr>
    <w:r w:rsidRPr="00ED19FC">
      <w:rPr>
        <w:b/>
        <w:color w:val="000000"/>
        <w:szCs w:val="22"/>
      </w:rPr>
      <w:t>MAINE DEPARTMENT OF HEALTH AND HUMAN SERVICES</w:t>
    </w:r>
  </w:p>
  <w:p w14:paraId="07FBE4D7" w14:textId="77777777" w:rsidR="00A942FE" w:rsidRPr="00ED19FC" w:rsidRDefault="00A942FE" w:rsidP="005F57FF">
    <w:pPr>
      <w:jc w:val="center"/>
      <w:rPr>
        <w:b/>
        <w:color w:val="000000"/>
        <w:szCs w:val="22"/>
      </w:rPr>
    </w:pPr>
    <w:r w:rsidRPr="00ED19FC">
      <w:rPr>
        <w:b/>
        <w:color w:val="000000"/>
        <w:szCs w:val="22"/>
      </w:rPr>
      <w:t>OFFICE FOR FAMILY INDEPENDENCE</w:t>
    </w:r>
  </w:p>
  <w:p w14:paraId="6586CEB7" w14:textId="77777777" w:rsidR="00A942FE" w:rsidRPr="001F6885" w:rsidRDefault="00A942FE" w:rsidP="005F57FF">
    <w:pPr>
      <w:pBdr>
        <w:bottom w:val="single" w:sz="12" w:space="0" w:color="000000"/>
      </w:pBdr>
      <w:tabs>
        <w:tab w:val="left" w:pos="3168"/>
        <w:tab w:val="left" w:pos="3600"/>
        <w:tab w:val="left" w:pos="4896"/>
      </w:tabs>
      <w:jc w:val="center"/>
      <w:rPr>
        <w:b/>
        <w:szCs w:val="22"/>
      </w:rPr>
    </w:pPr>
    <w:r w:rsidRPr="00486542">
      <w:rPr>
        <w:b/>
        <w:color w:val="000000"/>
        <w:szCs w:val="22"/>
      </w:rPr>
      <w:t>ASPIRE PROGRAM RULE</w:t>
    </w:r>
  </w:p>
  <w:p w14:paraId="365DFC92" w14:textId="0DBE5B2B" w:rsidR="00A942FE" w:rsidRPr="00ED19FC" w:rsidRDefault="00A942FE" w:rsidP="005F57FF">
    <w:pPr>
      <w:tabs>
        <w:tab w:val="center" w:pos="5220"/>
      </w:tabs>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History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C86"/>
    <w:multiLevelType w:val="hybridMultilevel"/>
    <w:tmpl w:val="80FCCBB6"/>
    <w:lvl w:ilvl="0" w:tplc="85161D9C">
      <w:start w:val="1"/>
      <w:numFmt w:val="bullet"/>
      <w:lvlText w:val=""/>
      <w:lvlJc w:val="left"/>
      <w:pPr>
        <w:tabs>
          <w:tab w:val="num" w:pos="3600"/>
        </w:tabs>
        <w:ind w:left="3600" w:hanging="360"/>
      </w:pPr>
      <w:rPr>
        <w:rFonts w:ascii="Symbol" w:hAnsi="Symbol" w:hint="default"/>
        <w:sz w:val="22"/>
        <w:szCs w:val="22"/>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599601F"/>
    <w:multiLevelType w:val="hybridMultilevel"/>
    <w:tmpl w:val="8D5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7762D"/>
    <w:multiLevelType w:val="hybridMultilevel"/>
    <w:tmpl w:val="EECE129A"/>
    <w:lvl w:ilvl="0" w:tplc="C4F6BA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8C0697"/>
    <w:multiLevelType w:val="hybridMultilevel"/>
    <w:tmpl w:val="54D28C2C"/>
    <w:lvl w:ilvl="0" w:tplc="6DB2B1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6113E"/>
    <w:multiLevelType w:val="hybridMultilevel"/>
    <w:tmpl w:val="F7A62B3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4D83AB0"/>
    <w:multiLevelType w:val="hybridMultilevel"/>
    <w:tmpl w:val="6ED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82E48"/>
    <w:multiLevelType w:val="hybridMultilevel"/>
    <w:tmpl w:val="938CF838"/>
    <w:lvl w:ilvl="0" w:tplc="09402310">
      <w:start w:val="1"/>
      <w:numFmt w:val="upp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2ABE0713"/>
    <w:multiLevelType w:val="hybridMultilevel"/>
    <w:tmpl w:val="AC248D2A"/>
    <w:lvl w:ilvl="0" w:tplc="C5889800">
      <w:start w:val="1"/>
      <w:numFmt w:val="lowerLetter"/>
      <w:lvlText w:val="%1.)"/>
      <w:lvlJc w:val="left"/>
      <w:pPr>
        <w:ind w:left="4302" w:hanging="360"/>
      </w:pPr>
      <w:rPr>
        <w:rFonts w:hint="default"/>
      </w:rPr>
    </w:lvl>
    <w:lvl w:ilvl="1" w:tplc="04090019" w:tentative="1">
      <w:start w:val="1"/>
      <w:numFmt w:val="lowerLetter"/>
      <w:lvlText w:val="%2."/>
      <w:lvlJc w:val="left"/>
      <w:pPr>
        <w:ind w:left="5022" w:hanging="360"/>
      </w:pPr>
    </w:lvl>
    <w:lvl w:ilvl="2" w:tplc="0409001B" w:tentative="1">
      <w:start w:val="1"/>
      <w:numFmt w:val="lowerRoman"/>
      <w:lvlText w:val="%3."/>
      <w:lvlJc w:val="right"/>
      <w:pPr>
        <w:ind w:left="5742" w:hanging="180"/>
      </w:pPr>
    </w:lvl>
    <w:lvl w:ilvl="3" w:tplc="0409000F" w:tentative="1">
      <w:start w:val="1"/>
      <w:numFmt w:val="decimal"/>
      <w:lvlText w:val="%4."/>
      <w:lvlJc w:val="left"/>
      <w:pPr>
        <w:ind w:left="6462" w:hanging="360"/>
      </w:pPr>
    </w:lvl>
    <w:lvl w:ilvl="4" w:tplc="04090019" w:tentative="1">
      <w:start w:val="1"/>
      <w:numFmt w:val="lowerLetter"/>
      <w:lvlText w:val="%5."/>
      <w:lvlJc w:val="left"/>
      <w:pPr>
        <w:ind w:left="7182" w:hanging="360"/>
      </w:pPr>
    </w:lvl>
    <w:lvl w:ilvl="5" w:tplc="0409001B" w:tentative="1">
      <w:start w:val="1"/>
      <w:numFmt w:val="lowerRoman"/>
      <w:lvlText w:val="%6."/>
      <w:lvlJc w:val="right"/>
      <w:pPr>
        <w:ind w:left="7902" w:hanging="180"/>
      </w:pPr>
    </w:lvl>
    <w:lvl w:ilvl="6" w:tplc="0409000F" w:tentative="1">
      <w:start w:val="1"/>
      <w:numFmt w:val="decimal"/>
      <w:lvlText w:val="%7."/>
      <w:lvlJc w:val="left"/>
      <w:pPr>
        <w:ind w:left="8622" w:hanging="360"/>
      </w:pPr>
    </w:lvl>
    <w:lvl w:ilvl="7" w:tplc="04090019" w:tentative="1">
      <w:start w:val="1"/>
      <w:numFmt w:val="lowerLetter"/>
      <w:lvlText w:val="%8."/>
      <w:lvlJc w:val="left"/>
      <w:pPr>
        <w:ind w:left="9342" w:hanging="360"/>
      </w:pPr>
    </w:lvl>
    <w:lvl w:ilvl="8" w:tplc="0409001B" w:tentative="1">
      <w:start w:val="1"/>
      <w:numFmt w:val="lowerRoman"/>
      <w:lvlText w:val="%9."/>
      <w:lvlJc w:val="right"/>
      <w:pPr>
        <w:ind w:left="10062" w:hanging="180"/>
      </w:pPr>
    </w:lvl>
  </w:abstractNum>
  <w:abstractNum w:abstractNumId="8" w15:restartNumberingAfterBreak="0">
    <w:nsid w:val="2FC5453A"/>
    <w:multiLevelType w:val="multilevel"/>
    <w:tmpl w:val="EAF2F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E2357F"/>
    <w:multiLevelType w:val="hybridMultilevel"/>
    <w:tmpl w:val="F7BED1F2"/>
    <w:lvl w:ilvl="0" w:tplc="0262A2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E77F16"/>
    <w:multiLevelType w:val="hybridMultilevel"/>
    <w:tmpl w:val="02D4D52E"/>
    <w:lvl w:ilvl="0" w:tplc="CE82E894">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0D2343"/>
    <w:multiLevelType w:val="hybridMultilevel"/>
    <w:tmpl w:val="D640F2F6"/>
    <w:lvl w:ilvl="0" w:tplc="6352DA68">
      <w:start w:val="1"/>
      <w:numFmt w:val="lowerLetter"/>
      <w:lvlText w:val="%1)"/>
      <w:lvlJc w:val="left"/>
      <w:pPr>
        <w:ind w:left="3240" w:hanging="360"/>
      </w:pPr>
    </w:lvl>
    <w:lvl w:ilvl="1" w:tplc="76980EA6">
      <w:start w:val="1"/>
      <w:numFmt w:val="lowerLetter"/>
      <w:lvlText w:val="%2)"/>
      <w:lvlJc w:val="left"/>
      <w:pPr>
        <w:ind w:left="3240" w:hanging="360"/>
      </w:pPr>
    </w:lvl>
    <w:lvl w:ilvl="2" w:tplc="3E1042A0">
      <w:start w:val="1"/>
      <w:numFmt w:val="lowerLetter"/>
      <w:lvlText w:val="%3)"/>
      <w:lvlJc w:val="left"/>
      <w:pPr>
        <w:ind w:left="3240" w:hanging="360"/>
      </w:pPr>
    </w:lvl>
    <w:lvl w:ilvl="3" w:tplc="63F42326">
      <w:start w:val="1"/>
      <w:numFmt w:val="lowerLetter"/>
      <w:lvlText w:val="%4)"/>
      <w:lvlJc w:val="left"/>
      <w:pPr>
        <w:ind w:left="3240" w:hanging="360"/>
      </w:pPr>
    </w:lvl>
    <w:lvl w:ilvl="4" w:tplc="B802B16E">
      <w:start w:val="1"/>
      <w:numFmt w:val="lowerLetter"/>
      <w:lvlText w:val="%5)"/>
      <w:lvlJc w:val="left"/>
      <w:pPr>
        <w:ind w:left="3240" w:hanging="360"/>
      </w:pPr>
    </w:lvl>
    <w:lvl w:ilvl="5" w:tplc="58901DD0">
      <w:start w:val="1"/>
      <w:numFmt w:val="lowerLetter"/>
      <w:lvlText w:val="%6)"/>
      <w:lvlJc w:val="left"/>
      <w:pPr>
        <w:ind w:left="3240" w:hanging="360"/>
      </w:pPr>
    </w:lvl>
    <w:lvl w:ilvl="6" w:tplc="0B9CB87C">
      <w:start w:val="1"/>
      <w:numFmt w:val="lowerLetter"/>
      <w:lvlText w:val="%7)"/>
      <w:lvlJc w:val="left"/>
      <w:pPr>
        <w:ind w:left="3240" w:hanging="360"/>
      </w:pPr>
    </w:lvl>
    <w:lvl w:ilvl="7" w:tplc="EADA3BB8">
      <w:start w:val="1"/>
      <w:numFmt w:val="lowerLetter"/>
      <w:lvlText w:val="%8)"/>
      <w:lvlJc w:val="left"/>
      <w:pPr>
        <w:ind w:left="3240" w:hanging="360"/>
      </w:pPr>
    </w:lvl>
    <w:lvl w:ilvl="8" w:tplc="765E6ED2">
      <w:start w:val="1"/>
      <w:numFmt w:val="lowerLetter"/>
      <w:lvlText w:val="%9)"/>
      <w:lvlJc w:val="left"/>
      <w:pPr>
        <w:ind w:left="3240" w:hanging="360"/>
      </w:pPr>
    </w:lvl>
  </w:abstractNum>
  <w:abstractNum w:abstractNumId="12" w15:restartNumberingAfterBreak="0">
    <w:nsid w:val="3A187489"/>
    <w:multiLevelType w:val="hybridMultilevel"/>
    <w:tmpl w:val="DF4E69B0"/>
    <w:lvl w:ilvl="0" w:tplc="CED8B0B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C901AD8"/>
    <w:multiLevelType w:val="hybridMultilevel"/>
    <w:tmpl w:val="49B2ABA6"/>
    <w:lvl w:ilvl="0" w:tplc="4DCCF2F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832EDC"/>
    <w:multiLevelType w:val="hybridMultilevel"/>
    <w:tmpl w:val="BD3E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174E3"/>
    <w:multiLevelType w:val="multilevel"/>
    <w:tmpl w:val="00D2C4D2"/>
    <w:lvl w:ilvl="0">
      <w:start w:val="4"/>
      <w:numFmt w:val="decimal"/>
      <w:lvlText w:val="%1."/>
      <w:lvlJc w:val="left"/>
      <w:pPr>
        <w:tabs>
          <w:tab w:val="num" w:pos="5040"/>
        </w:tabs>
        <w:ind w:left="504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C7319F"/>
    <w:multiLevelType w:val="hybridMultilevel"/>
    <w:tmpl w:val="1B307374"/>
    <w:lvl w:ilvl="0" w:tplc="976C84E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50FD2EE5"/>
    <w:multiLevelType w:val="hybridMultilevel"/>
    <w:tmpl w:val="6E90F2EA"/>
    <w:lvl w:ilvl="0" w:tplc="923A4EB8">
      <w:start w:val="1"/>
      <w:numFmt w:val="bullet"/>
      <w:lvlText w:val=""/>
      <w:lvlJc w:val="left"/>
      <w:pPr>
        <w:ind w:left="2160" w:hanging="360"/>
      </w:pPr>
      <w:rPr>
        <w:rFonts w:ascii="Symbol" w:hAnsi="Symbol"/>
      </w:rPr>
    </w:lvl>
    <w:lvl w:ilvl="1" w:tplc="3E780AFE">
      <w:start w:val="1"/>
      <w:numFmt w:val="bullet"/>
      <w:lvlText w:val=""/>
      <w:lvlJc w:val="left"/>
      <w:pPr>
        <w:ind w:left="2160" w:hanging="360"/>
      </w:pPr>
      <w:rPr>
        <w:rFonts w:ascii="Symbol" w:hAnsi="Symbol"/>
      </w:rPr>
    </w:lvl>
    <w:lvl w:ilvl="2" w:tplc="F9782684">
      <w:start w:val="1"/>
      <w:numFmt w:val="bullet"/>
      <w:lvlText w:val=""/>
      <w:lvlJc w:val="left"/>
      <w:pPr>
        <w:ind w:left="2160" w:hanging="360"/>
      </w:pPr>
      <w:rPr>
        <w:rFonts w:ascii="Symbol" w:hAnsi="Symbol"/>
      </w:rPr>
    </w:lvl>
    <w:lvl w:ilvl="3" w:tplc="0FEC4648">
      <w:start w:val="1"/>
      <w:numFmt w:val="bullet"/>
      <w:lvlText w:val=""/>
      <w:lvlJc w:val="left"/>
      <w:pPr>
        <w:ind w:left="2160" w:hanging="360"/>
      </w:pPr>
      <w:rPr>
        <w:rFonts w:ascii="Symbol" w:hAnsi="Symbol"/>
      </w:rPr>
    </w:lvl>
    <w:lvl w:ilvl="4" w:tplc="A50C627E">
      <w:start w:val="1"/>
      <w:numFmt w:val="bullet"/>
      <w:lvlText w:val=""/>
      <w:lvlJc w:val="left"/>
      <w:pPr>
        <w:ind w:left="2160" w:hanging="360"/>
      </w:pPr>
      <w:rPr>
        <w:rFonts w:ascii="Symbol" w:hAnsi="Symbol"/>
      </w:rPr>
    </w:lvl>
    <w:lvl w:ilvl="5" w:tplc="E856BAE2">
      <w:start w:val="1"/>
      <w:numFmt w:val="bullet"/>
      <w:lvlText w:val=""/>
      <w:lvlJc w:val="left"/>
      <w:pPr>
        <w:ind w:left="2160" w:hanging="360"/>
      </w:pPr>
      <w:rPr>
        <w:rFonts w:ascii="Symbol" w:hAnsi="Symbol"/>
      </w:rPr>
    </w:lvl>
    <w:lvl w:ilvl="6" w:tplc="144E6DD8">
      <w:start w:val="1"/>
      <w:numFmt w:val="bullet"/>
      <w:lvlText w:val=""/>
      <w:lvlJc w:val="left"/>
      <w:pPr>
        <w:ind w:left="2160" w:hanging="360"/>
      </w:pPr>
      <w:rPr>
        <w:rFonts w:ascii="Symbol" w:hAnsi="Symbol"/>
      </w:rPr>
    </w:lvl>
    <w:lvl w:ilvl="7" w:tplc="855EE062">
      <w:start w:val="1"/>
      <w:numFmt w:val="bullet"/>
      <w:lvlText w:val=""/>
      <w:lvlJc w:val="left"/>
      <w:pPr>
        <w:ind w:left="2160" w:hanging="360"/>
      </w:pPr>
      <w:rPr>
        <w:rFonts w:ascii="Symbol" w:hAnsi="Symbol"/>
      </w:rPr>
    </w:lvl>
    <w:lvl w:ilvl="8" w:tplc="C1C40FD6">
      <w:start w:val="1"/>
      <w:numFmt w:val="bullet"/>
      <w:lvlText w:val=""/>
      <w:lvlJc w:val="left"/>
      <w:pPr>
        <w:ind w:left="2160" w:hanging="360"/>
      </w:pPr>
      <w:rPr>
        <w:rFonts w:ascii="Symbol" w:hAnsi="Symbol"/>
      </w:rPr>
    </w:lvl>
  </w:abstractNum>
  <w:abstractNum w:abstractNumId="18" w15:restartNumberingAfterBreak="0">
    <w:nsid w:val="51432EF5"/>
    <w:multiLevelType w:val="hybridMultilevel"/>
    <w:tmpl w:val="3A44928E"/>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DB401C"/>
    <w:multiLevelType w:val="hybridMultilevel"/>
    <w:tmpl w:val="751C2578"/>
    <w:lvl w:ilvl="0" w:tplc="C5D40162">
      <w:start w:val="1"/>
      <w:numFmt w:val="lowerLetter"/>
      <w:lvlText w:val="%1)"/>
      <w:lvlJc w:val="left"/>
      <w:pPr>
        <w:ind w:left="3240" w:hanging="360"/>
      </w:pPr>
    </w:lvl>
    <w:lvl w:ilvl="1" w:tplc="59A22ABC">
      <w:start w:val="1"/>
      <w:numFmt w:val="lowerLetter"/>
      <w:lvlText w:val="%2)"/>
      <w:lvlJc w:val="left"/>
      <w:pPr>
        <w:ind w:left="3240" w:hanging="360"/>
      </w:pPr>
    </w:lvl>
    <w:lvl w:ilvl="2" w:tplc="D9AAE4A6">
      <w:start w:val="1"/>
      <w:numFmt w:val="lowerLetter"/>
      <w:lvlText w:val="%3)"/>
      <w:lvlJc w:val="left"/>
      <w:pPr>
        <w:ind w:left="3240" w:hanging="360"/>
      </w:pPr>
    </w:lvl>
    <w:lvl w:ilvl="3" w:tplc="62086736">
      <w:start w:val="1"/>
      <w:numFmt w:val="lowerLetter"/>
      <w:lvlText w:val="%4)"/>
      <w:lvlJc w:val="left"/>
      <w:pPr>
        <w:ind w:left="3240" w:hanging="360"/>
      </w:pPr>
    </w:lvl>
    <w:lvl w:ilvl="4" w:tplc="D8D6219C">
      <w:start w:val="1"/>
      <w:numFmt w:val="lowerLetter"/>
      <w:lvlText w:val="%5)"/>
      <w:lvlJc w:val="left"/>
      <w:pPr>
        <w:ind w:left="3240" w:hanging="360"/>
      </w:pPr>
    </w:lvl>
    <w:lvl w:ilvl="5" w:tplc="B7F6FD36">
      <w:start w:val="1"/>
      <w:numFmt w:val="lowerLetter"/>
      <w:lvlText w:val="%6)"/>
      <w:lvlJc w:val="left"/>
      <w:pPr>
        <w:ind w:left="3240" w:hanging="360"/>
      </w:pPr>
    </w:lvl>
    <w:lvl w:ilvl="6" w:tplc="AE7E8C00">
      <w:start w:val="1"/>
      <w:numFmt w:val="lowerLetter"/>
      <w:lvlText w:val="%7)"/>
      <w:lvlJc w:val="left"/>
      <w:pPr>
        <w:ind w:left="3240" w:hanging="360"/>
      </w:pPr>
    </w:lvl>
    <w:lvl w:ilvl="7" w:tplc="5D6212C8">
      <w:start w:val="1"/>
      <w:numFmt w:val="lowerLetter"/>
      <w:lvlText w:val="%8)"/>
      <w:lvlJc w:val="left"/>
      <w:pPr>
        <w:ind w:left="3240" w:hanging="360"/>
      </w:pPr>
    </w:lvl>
    <w:lvl w:ilvl="8" w:tplc="F5CAEEC6">
      <w:start w:val="1"/>
      <w:numFmt w:val="lowerLetter"/>
      <w:lvlText w:val="%9)"/>
      <w:lvlJc w:val="left"/>
      <w:pPr>
        <w:ind w:left="3240" w:hanging="360"/>
      </w:pPr>
    </w:lvl>
  </w:abstractNum>
  <w:abstractNum w:abstractNumId="20" w15:restartNumberingAfterBreak="0">
    <w:nsid w:val="56B939C7"/>
    <w:multiLevelType w:val="hybridMultilevel"/>
    <w:tmpl w:val="A85E8BEE"/>
    <w:lvl w:ilvl="0" w:tplc="C04CBAFE">
      <w:start w:val="1"/>
      <w:numFmt w:val="decimal"/>
      <w:lvlText w:val="%1."/>
      <w:lvlJc w:val="left"/>
      <w:pPr>
        <w:ind w:left="1260" w:hanging="360"/>
      </w:pPr>
    </w:lvl>
    <w:lvl w:ilvl="1" w:tplc="13DC5C72">
      <w:start w:val="1"/>
      <w:numFmt w:val="decimal"/>
      <w:lvlText w:val="%2."/>
      <w:lvlJc w:val="left"/>
      <w:pPr>
        <w:ind w:left="1260" w:hanging="360"/>
      </w:pPr>
    </w:lvl>
    <w:lvl w:ilvl="2" w:tplc="E998EA34">
      <w:start w:val="1"/>
      <w:numFmt w:val="decimal"/>
      <w:lvlText w:val="%3."/>
      <w:lvlJc w:val="left"/>
      <w:pPr>
        <w:ind w:left="1260" w:hanging="360"/>
      </w:pPr>
    </w:lvl>
    <w:lvl w:ilvl="3" w:tplc="755A9FC8">
      <w:start w:val="1"/>
      <w:numFmt w:val="decimal"/>
      <w:lvlText w:val="%4."/>
      <w:lvlJc w:val="left"/>
      <w:pPr>
        <w:ind w:left="1260" w:hanging="360"/>
      </w:pPr>
    </w:lvl>
    <w:lvl w:ilvl="4" w:tplc="303E2A28">
      <w:start w:val="1"/>
      <w:numFmt w:val="decimal"/>
      <w:lvlText w:val="%5."/>
      <w:lvlJc w:val="left"/>
      <w:pPr>
        <w:ind w:left="1260" w:hanging="360"/>
      </w:pPr>
    </w:lvl>
    <w:lvl w:ilvl="5" w:tplc="AB08E46A">
      <w:start w:val="1"/>
      <w:numFmt w:val="decimal"/>
      <w:lvlText w:val="%6."/>
      <w:lvlJc w:val="left"/>
      <w:pPr>
        <w:ind w:left="1260" w:hanging="360"/>
      </w:pPr>
    </w:lvl>
    <w:lvl w:ilvl="6" w:tplc="324E47DA">
      <w:start w:val="1"/>
      <w:numFmt w:val="decimal"/>
      <w:lvlText w:val="%7."/>
      <w:lvlJc w:val="left"/>
      <w:pPr>
        <w:ind w:left="1260" w:hanging="360"/>
      </w:pPr>
    </w:lvl>
    <w:lvl w:ilvl="7" w:tplc="038694DC">
      <w:start w:val="1"/>
      <w:numFmt w:val="decimal"/>
      <w:lvlText w:val="%8."/>
      <w:lvlJc w:val="left"/>
      <w:pPr>
        <w:ind w:left="1260" w:hanging="360"/>
      </w:pPr>
    </w:lvl>
    <w:lvl w:ilvl="8" w:tplc="3350FA5A">
      <w:start w:val="1"/>
      <w:numFmt w:val="decimal"/>
      <w:lvlText w:val="%9."/>
      <w:lvlJc w:val="left"/>
      <w:pPr>
        <w:ind w:left="1260" w:hanging="360"/>
      </w:pPr>
    </w:lvl>
  </w:abstractNum>
  <w:abstractNum w:abstractNumId="21" w15:restartNumberingAfterBreak="0">
    <w:nsid w:val="58E505DC"/>
    <w:multiLevelType w:val="hybridMultilevel"/>
    <w:tmpl w:val="E16CAF66"/>
    <w:lvl w:ilvl="0" w:tplc="0409000F">
      <w:start w:val="1"/>
      <w:numFmt w:val="decimal"/>
      <w:lvlText w:val="%1."/>
      <w:lvlJc w:val="left"/>
      <w:pPr>
        <w:ind w:left="1845" w:hanging="360"/>
      </w:pPr>
      <w:rPr>
        <w:rFonts w:hint="default"/>
      </w:rPr>
    </w:lvl>
    <w:lvl w:ilvl="1" w:tplc="04090003">
      <w:start w:val="1"/>
      <w:numFmt w:val="bullet"/>
      <w:lvlText w:val="o"/>
      <w:lvlJc w:val="left"/>
      <w:pPr>
        <w:ind w:left="2565" w:hanging="360"/>
      </w:pPr>
      <w:rPr>
        <w:rFonts w:ascii="Courier New" w:hAnsi="Courier New" w:hint="default"/>
      </w:rPr>
    </w:lvl>
    <w:lvl w:ilvl="2" w:tplc="04090005">
      <w:start w:val="1"/>
      <w:numFmt w:val="bullet"/>
      <w:lvlText w:val=""/>
      <w:lvlJc w:val="left"/>
      <w:pPr>
        <w:ind w:left="3285" w:hanging="360"/>
      </w:pPr>
      <w:rPr>
        <w:rFonts w:ascii="Wingdings" w:hAnsi="Wingdings" w:hint="default"/>
      </w:rPr>
    </w:lvl>
    <w:lvl w:ilvl="3" w:tplc="04090001">
      <w:start w:val="1"/>
      <w:numFmt w:val="bullet"/>
      <w:lvlText w:val=""/>
      <w:lvlJc w:val="left"/>
      <w:pPr>
        <w:ind w:left="4005" w:hanging="360"/>
      </w:pPr>
      <w:rPr>
        <w:rFonts w:ascii="Symbol" w:hAnsi="Symbol" w:hint="default"/>
      </w:rPr>
    </w:lvl>
    <w:lvl w:ilvl="4" w:tplc="04090003">
      <w:start w:val="1"/>
      <w:numFmt w:val="bullet"/>
      <w:lvlText w:val="o"/>
      <w:lvlJc w:val="left"/>
      <w:pPr>
        <w:ind w:left="4725" w:hanging="360"/>
      </w:pPr>
      <w:rPr>
        <w:rFonts w:ascii="Courier New" w:hAnsi="Courier New" w:hint="default"/>
      </w:rPr>
    </w:lvl>
    <w:lvl w:ilvl="5" w:tplc="04090005">
      <w:start w:val="1"/>
      <w:numFmt w:val="bullet"/>
      <w:lvlText w:val=""/>
      <w:lvlJc w:val="left"/>
      <w:pPr>
        <w:ind w:left="5445" w:hanging="360"/>
      </w:pPr>
      <w:rPr>
        <w:rFonts w:ascii="Wingdings" w:hAnsi="Wingdings" w:hint="default"/>
      </w:rPr>
    </w:lvl>
    <w:lvl w:ilvl="6" w:tplc="04090001">
      <w:start w:val="1"/>
      <w:numFmt w:val="bullet"/>
      <w:lvlText w:val=""/>
      <w:lvlJc w:val="left"/>
      <w:pPr>
        <w:ind w:left="6165" w:hanging="360"/>
      </w:pPr>
      <w:rPr>
        <w:rFonts w:ascii="Symbol" w:hAnsi="Symbol" w:hint="default"/>
      </w:rPr>
    </w:lvl>
    <w:lvl w:ilvl="7" w:tplc="04090003">
      <w:start w:val="1"/>
      <w:numFmt w:val="bullet"/>
      <w:lvlText w:val="o"/>
      <w:lvlJc w:val="left"/>
      <w:pPr>
        <w:ind w:left="6885" w:hanging="360"/>
      </w:pPr>
      <w:rPr>
        <w:rFonts w:ascii="Courier New" w:hAnsi="Courier New" w:hint="default"/>
      </w:rPr>
    </w:lvl>
    <w:lvl w:ilvl="8" w:tplc="04090005">
      <w:start w:val="1"/>
      <w:numFmt w:val="bullet"/>
      <w:lvlText w:val=""/>
      <w:lvlJc w:val="left"/>
      <w:pPr>
        <w:ind w:left="7605" w:hanging="360"/>
      </w:pPr>
      <w:rPr>
        <w:rFonts w:ascii="Wingdings" w:hAnsi="Wingdings" w:hint="default"/>
      </w:rPr>
    </w:lvl>
  </w:abstractNum>
  <w:abstractNum w:abstractNumId="22" w15:restartNumberingAfterBreak="0">
    <w:nsid w:val="61873774"/>
    <w:multiLevelType w:val="hybridMultilevel"/>
    <w:tmpl w:val="E4CE7418"/>
    <w:lvl w:ilvl="0" w:tplc="637E487C">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166DF"/>
    <w:multiLevelType w:val="hybridMultilevel"/>
    <w:tmpl w:val="D4425FB2"/>
    <w:lvl w:ilvl="0" w:tplc="DA1602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B3649B"/>
    <w:multiLevelType w:val="hybridMultilevel"/>
    <w:tmpl w:val="C6E26616"/>
    <w:lvl w:ilvl="0" w:tplc="DFFE9D04">
      <w:start w:val="1"/>
      <w:numFmt w:val="decimal"/>
      <w:lvlText w:val="%1."/>
      <w:lvlJc w:val="left"/>
      <w:pPr>
        <w:ind w:left="1260" w:hanging="360"/>
      </w:pPr>
    </w:lvl>
    <w:lvl w:ilvl="1" w:tplc="36B2C310">
      <w:start w:val="1"/>
      <w:numFmt w:val="decimal"/>
      <w:lvlText w:val="%2."/>
      <w:lvlJc w:val="left"/>
      <w:pPr>
        <w:ind w:left="1260" w:hanging="360"/>
      </w:pPr>
    </w:lvl>
    <w:lvl w:ilvl="2" w:tplc="B6427F2A">
      <w:start w:val="1"/>
      <w:numFmt w:val="decimal"/>
      <w:lvlText w:val="%3."/>
      <w:lvlJc w:val="left"/>
      <w:pPr>
        <w:ind w:left="1260" w:hanging="360"/>
      </w:pPr>
    </w:lvl>
    <w:lvl w:ilvl="3" w:tplc="D8D60AB6">
      <w:start w:val="1"/>
      <w:numFmt w:val="decimal"/>
      <w:lvlText w:val="%4."/>
      <w:lvlJc w:val="left"/>
      <w:pPr>
        <w:ind w:left="1260" w:hanging="360"/>
      </w:pPr>
    </w:lvl>
    <w:lvl w:ilvl="4" w:tplc="64A6B296">
      <w:start w:val="1"/>
      <w:numFmt w:val="decimal"/>
      <w:lvlText w:val="%5."/>
      <w:lvlJc w:val="left"/>
      <w:pPr>
        <w:ind w:left="1260" w:hanging="360"/>
      </w:pPr>
    </w:lvl>
    <w:lvl w:ilvl="5" w:tplc="B226CF14">
      <w:start w:val="1"/>
      <w:numFmt w:val="decimal"/>
      <w:lvlText w:val="%6."/>
      <w:lvlJc w:val="left"/>
      <w:pPr>
        <w:ind w:left="1260" w:hanging="360"/>
      </w:pPr>
    </w:lvl>
    <w:lvl w:ilvl="6" w:tplc="EF2AC0B0">
      <w:start w:val="1"/>
      <w:numFmt w:val="decimal"/>
      <w:lvlText w:val="%7."/>
      <w:lvlJc w:val="left"/>
      <w:pPr>
        <w:ind w:left="1260" w:hanging="360"/>
      </w:pPr>
    </w:lvl>
    <w:lvl w:ilvl="7" w:tplc="BDD0446C">
      <w:start w:val="1"/>
      <w:numFmt w:val="decimal"/>
      <w:lvlText w:val="%8."/>
      <w:lvlJc w:val="left"/>
      <w:pPr>
        <w:ind w:left="1260" w:hanging="360"/>
      </w:pPr>
    </w:lvl>
    <w:lvl w:ilvl="8" w:tplc="5FBC4E8E">
      <w:start w:val="1"/>
      <w:numFmt w:val="decimal"/>
      <w:lvlText w:val="%9."/>
      <w:lvlJc w:val="left"/>
      <w:pPr>
        <w:ind w:left="1260" w:hanging="360"/>
      </w:pPr>
    </w:lvl>
  </w:abstractNum>
  <w:abstractNum w:abstractNumId="25" w15:restartNumberingAfterBreak="0">
    <w:nsid w:val="64EB4B92"/>
    <w:multiLevelType w:val="hybridMultilevel"/>
    <w:tmpl w:val="B3B0FDFA"/>
    <w:lvl w:ilvl="0" w:tplc="0C86E3C2">
      <w:start w:val="1"/>
      <w:numFmt w:val="bullet"/>
      <w:lvlText w:val=""/>
      <w:lvlJc w:val="left"/>
      <w:pPr>
        <w:ind w:left="1440" w:hanging="360"/>
      </w:pPr>
      <w:rPr>
        <w:rFonts w:ascii="Symbol" w:hAnsi="Symbol"/>
      </w:rPr>
    </w:lvl>
    <w:lvl w:ilvl="1" w:tplc="351615A4">
      <w:start w:val="1"/>
      <w:numFmt w:val="bullet"/>
      <w:lvlText w:val=""/>
      <w:lvlJc w:val="left"/>
      <w:pPr>
        <w:ind w:left="1440" w:hanging="360"/>
      </w:pPr>
      <w:rPr>
        <w:rFonts w:ascii="Symbol" w:hAnsi="Symbol"/>
      </w:rPr>
    </w:lvl>
    <w:lvl w:ilvl="2" w:tplc="78F032A6">
      <w:start w:val="1"/>
      <w:numFmt w:val="bullet"/>
      <w:lvlText w:val=""/>
      <w:lvlJc w:val="left"/>
      <w:pPr>
        <w:ind w:left="1440" w:hanging="360"/>
      </w:pPr>
      <w:rPr>
        <w:rFonts w:ascii="Symbol" w:hAnsi="Symbol"/>
      </w:rPr>
    </w:lvl>
    <w:lvl w:ilvl="3" w:tplc="808E6BF2">
      <w:start w:val="1"/>
      <w:numFmt w:val="bullet"/>
      <w:lvlText w:val=""/>
      <w:lvlJc w:val="left"/>
      <w:pPr>
        <w:ind w:left="1440" w:hanging="360"/>
      </w:pPr>
      <w:rPr>
        <w:rFonts w:ascii="Symbol" w:hAnsi="Symbol"/>
      </w:rPr>
    </w:lvl>
    <w:lvl w:ilvl="4" w:tplc="C158BFFA">
      <w:start w:val="1"/>
      <w:numFmt w:val="bullet"/>
      <w:lvlText w:val=""/>
      <w:lvlJc w:val="left"/>
      <w:pPr>
        <w:ind w:left="1440" w:hanging="360"/>
      </w:pPr>
      <w:rPr>
        <w:rFonts w:ascii="Symbol" w:hAnsi="Symbol"/>
      </w:rPr>
    </w:lvl>
    <w:lvl w:ilvl="5" w:tplc="7D56ABEC">
      <w:start w:val="1"/>
      <w:numFmt w:val="bullet"/>
      <w:lvlText w:val=""/>
      <w:lvlJc w:val="left"/>
      <w:pPr>
        <w:ind w:left="1440" w:hanging="360"/>
      </w:pPr>
      <w:rPr>
        <w:rFonts w:ascii="Symbol" w:hAnsi="Symbol"/>
      </w:rPr>
    </w:lvl>
    <w:lvl w:ilvl="6" w:tplc="FEA21BFE">
      <w:start w:val="1"/>
      <w:numFmt w:val="bullet"/>
      <w:lvlText w:val=""/>
      <w:lvlJc w:val="left"/>
      <w:pPr>
        <w:ind w:left="1440" w:hanging="360"/>
      </w:pPr>
      <w:rPr>
        <w:rFonts w:ascii="Symbol" w:hAnsi="Symbol"/>
      </w:rPr>
    </w:lvl>
    <w:lvl w:ilvl="7" w:tplc="45927D50">
      <w:start w:val="1"/>
      <w:numFmt w:val="bullet"/>
      <w:lvlText w:val=""/>
      <w:lvlJc w:val="left"/>
      <w:pPr>
        <w:ind w:left="1440" w:hanging="360"/>
      </w:pPr>
      <w:rPr>
        <w:rFonts w:ascii="Symbol" w:hAnsi="Symbol"/>
      </w:rPr>
    </w:lvl>
    <w:lvl w:ilvl="8" w:tplc="FE7C824E">
      <w:start w:val="1"/>
      <w:numFmt w:val="bullet"/>
      <w:lvlText w:val=""/>
      <w:lvlJc w:val="left"/>
      <w:pPr>
        <w:ind w:left="1440" w:hanging="360"/>
      </w:pPr>
      <w:rPr>
        <w:rFonts w:ascii="Symbol" w:hAnsi="Symbol"/>
      </w:rPr>
    </w:lvl>
  </w:abstractNum>
  <w:abstractNum w:abstractNumId="26" w15:restartNumberingAfterBreak="0">
    <w:nsid w:val="67382A05"/>
    <w:multiLevelType w:val="hybridMultilevel"/>
    <w:tmpl w:val="99D897F6"/>
    <w:lvl w:ilvl="0" w:tplc="66265DFC">
      <w:start w:val="1"/>
      <w:numFmt w:val="bullet"/>
      <w:lvlText w:val=""/>
      <w:lvlJc w:val="left"/>
      <w:pPr>
        <w:ind w:left="1440" w:hanging="360"/>
      </w:pPr>
      <w:rPr>
        <w:rFonts w:ascii="Symbol" w:hAnsi="Symbol"/>
      </w:rPr>
    </w:lvl>
    <w:lvl w:ilvl="1" w:tplc="18E6892C">
      <w:start w:val="1"/>
      <w:numFmt w:val="bullet"/>
      <w:lvlText w:val=""/>
      <w:lvlJc w:val="left"/>
      <w:pPr>
        <w:ind w:left="1440" w:hanging="360"/>
      </w:pPr>
      <w:rPr>
        <w:rFonts w:ascii="Symbol" w:hAnsi="Symbol"/>
      </w:rPr>
    </w:lvl>
    <w:lvl w:ilvl="2" w:tplc="DC00AFDA">
      <w:start w:val="1"/>
      <w:numFmt w:val="bullet"/>
      <w:lvlText w:val=""/>
      <w:lvlJc w:val="left"/>
      <w:pPr>
        <w:ind w:left="1440" w:hanging="360"/>
      </w:pPr>
      <w:rPr>
        <w:rFonts w:ascii="Symbol" w:hAnsi="Symbol"/>
      </w:rPr>
    </w:lvl>
    <w:lvl w:ilvl="3" w:tplc="EDDE00A2">
      <w:start w:val="1"/>
      <w:numFmt w:val="bullet"/>
      <w:lvlText w:val=""/>
      <w:lvlJc w:val="left"/>
      <w:pPr>
        <w:ind w:left="1440" w:hanging="360"/>
      </w:pPr>
      <w:rPr>
        <w:rFonts w:ascii="Symbol" w:hAnsi="Symbol"/>
      </w:rPr>
    </w:lvl>
    <w:lvl w:ilvl="4" w:tplc="9F806240">
      <w:start w:val="1"/>
      <w:numFmt w:val="bullet"/>
      <w:lvlText w:val=""/>
      <w:lvlJc w:val="left"/>
      <w:pPr>
        <w:ind w:left="1440" w:hanging="360"/>
      </w:pPr>
      <w:rPr>
        <w:rFonts w:ascii="Symbol" w:hAnsi="Symbol"/>
      </w:rPr>
    </w:lvl>
    <w:lvl w:ilvl="5" w:tplc="AFA03F9C">
      <w:start w:val="1"/>
      <w:numFmt w:val="bullet"/>
      <w:lvlText w:val=""/>
      <w:lvlJc w:val="left"/>
      <w:pPr>
        <w:ind w:left="1440" w:hanging="360"/>
      </w:pPr>
      <w:rPr>
        <w:rFonts w:ascii="Symbol" w:hAnsi="Symbol"/>
      </w:rPr>
    </w:lvl>
    <w:lvl w:ilvl="6" w:tplc="9716972A">
      <w:start w:val="1"/>
      <w:numFmt w:val="bullet"/>
      <w:lvlText w:val=""/>
      <w:lvlJc w:val="left"/>
      <w:pPr>
        <w:ind w:left="1440" w:hanging="360"/>
      </w:pPr>
      <w:rPr>
        <w:rFonts w:ascii="Symbol" w:hAnsi="Symbol"/>
      </w:rPr>
    </w:lvl>
    <w:lvl w:ilvl="7" w:tplc="9F4222DE">
      <w:start w:val="1"/>
      <w:numFmt w:val="bullet"/>
      <w:lvlText w:val=""/>
      <w:lvlJc w:val="left"/>
      <w:pPr>
        <w:ind w:left="1440" w:hanging="360"/>
      </w:pPr>
      <w:rPr>
        <w:rFonts w:ascii="Symbol" w:hAnsi="Symbol"/>
      </w:rPr>
    </w:lvl>
    <w:lvl w:ilvl="8" w:tplc="02664444">
      <w:start w:val="1"/>
      <w:numFmt w:val="bullet"/>
      <w:lvlText w:val=""/>
      <w:lvlJc w:val="left"/>
      <w:pPr>
        <w:ind w:left="1440" w:hanging="360"/>
      </w:pPr>
      <w:rPr>
        <w:rFonts w:ascii="Symbol" w:hAnsi="Symbol"/>
      </w:rPr>
    </w:lvl>
  </w:abstractNum>
  <w:abstractNum w:abstractNumId="27" w15:restartNumberingAfterBreak="0">
    <w:nsid w:val="690C3027"/>
    <w:multiLevelType w:val="hybridMultilevel"/>
    <w:tmpl w:val="F970DBF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9204857"/>
    <w:multiLevelType w:val="hybridMultilevel"/>
    <w:tmpl w:val="CB5CFDE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69C0295C"/>
    <w:multiLevelType w:val="hybridMultilevel"/>
    <w:tmpl w:val="DB028B9C"/>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4500" w:hanging="180"/>
      </w:pPr>
      <w:rPr>
        <w:rFonts w:hint="default"/>
      </w:r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6DFC2385"/>
    <w:multiLevelType w:val="hybridMultilevel"/>
    <w:tmpl w:val="4CDC1EA2"/>
    <w:lvl w:ilvl="0" w:tplc="572464E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E8D5901"/>
    <w:multiLevelType w:val="hybridMultilevel"/>
    <w:tmpl w:val="6166EACA"/>
    <w:lvl w:ilvl="0" w:tplc="25D842B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EF214DF"/>
    <w:multiLevelType w:val="hybridMultilevel"/>
    <w:tmpl w:val="6E4CE732"/>
    <w:lvl w:ilvl="0" w:tplc="014CF9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C3521F"/>
    <w:multiLevelType w:val="hybridMultilevel"/>
    <w:tmpl w:val="AA10D3A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4" w15:restartNumberingAfterBreak="0">
    <w:nsid w:val="74326E83"/>
    <w:multiLevelType w:val="hybridMultilevel"/>
    <w:tmpl w:val="603C5D9C"/>
    <w:lvl w:ilvl="0" w:tplc="C74EA124">
      <w:start w:val="2"/>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AC951D3"/>
    <w:multiLevelType w:val="hybridMultilevel"/>
    <w:tmpl w:val="B184ABEC"/>
    <w:lvl w:ilvl="0" w:tplc="01D6BF4A">
      <w:start w:val="1"/>
      <w:numFmt w:val="decimal"/>
      <w:lvlText w:val="%1."/>
      <w:lvlJc w:val="left"/>
      <w:pPr>
        <w:ind w:left="1260" w:hanging="360"/>
      </w:pPr>
    </w:lvl>
    <w:lvl w:ilvl="1" w:tplc="FCF266DC">
      <w:start w:val="1"/>
      <w:numFmt w:val="decimal"/>
      <w:lvlText w:val="%2."/>
      <w:lvlJc w:val="left"/>
      <w:pPr>
        <w:ind w:left="1260" w:hanging="360"/>
      </w:pPr>
    </w:lvl>
    <w:lvl w:ilvl="2" w:tplc="71AAE0CC">
      <w:start w:val="1"/>
      <w:numFmt w:val="decimal"/>
      <w:lvlText w:val="%3."/>
      <w:lvlJc w:val="left"/>
      <w:pPr>
        <w:ind w:left="1260" w:hanging="360"/>
      </w:pPr>
    </w:lvl>
    <w:lvl w:ilvl="3" w:tplc="7E2CCBC0">
      <w:start w:val="1"/>
      <w:numFmt w:val="decimal"/>
      <w:lvlText w:val="%4."/>
      <w:lvlJc w:val="left"/>
      <w:pPr>
        <w:ind w:left="1260" w:hanging="360"/>
      </w:pPr>
    </w:lvl>
    <w:lvl w:ilvl="4" w:tplc="0660E948">
      <w:start w:val="1"/>
      <w:numFmt w:val="decimal"/>
      <w:lvlText w:val="%5."/>
      <w:lvlJc w:val="left"/>
      <w:pPr>
        <w:ind w:left="1260" w:hanging="360"/>
      </w:pPr>
    </w:lvl>
    <w:lvl w:ilvl="5" w:tplc="19D2CE88">
      <w:start w:val="1"/>
      <w:numFmt w:val="decimal"/>
      <w:lvlText w:val="%6."/>
      <w:lvlJc w:val="left"/>
      <w:pPr>
        <w:ind w:left="1260" w:hanging="360"/>
      </w:pPr>
    </w:lvl>
    <w:lvl w:ilvl="6" w:tplc="CBA6469E">
      <w:start w:val="1"/>
      <w:numFmt w:val="decimal"/>
      <w:lvlText w:val="%7."/>
      <w:lvlJc w:val="left"/>
      <w:pPr>
        <w:ind w:left="1260" w:hanging="360"/>
      </w:pPr>
    </w:lvl>
    <w:lvl w:ilvl="7" w:tplc="8702DB62">
      <w:start w:val="1"/>
      <w:numFmt w:val="decimal"/>
      <w:lvlText w:val="%8."/>
      <w:lvlJc w:val="left"/>
      <w:pPr>
        <w:ind w:left="1260" w:hanging="360"/>
      </w:pPr>
    </w:lvl>
    <w:lvl w:ilvl="8" w:tplc="CD04B58A">
      <w:start w:val="1"/>
      <w:numFmt w:val="decimal"/>
      <w:lvlText w:val="%9."/>
      <w:lvlJc w:val="left"/>
      <w:pPr>
        <w:ind w:left="1260" w:hanging="360"/>
      </w:pPr>
    </w:lvl>
  </w:abstractNum>
  <w:abstractNum w:abstractNumId="36" w15:restartNumberingAfterBreak="0">
    <w:nsid w:val="7E357EA1"/>
    <w:multiLevelType w:val="hybridMultilevel"/>
    <w:tmpl w:val="80D26B04"/>
    <w:lvl w:ilvl="0" w:tplc="167ACD12">
      <w:start w:val="1"/>
      <w:numFmt w:val="bullet"/>
      <w:lvlText w:val=""/>
      <w:lvlJc w:val="left"/>
      <w:pPr>
        <w:ind w:left="1440" w:hanging="360"/>
      </w:pPr>
      <w:rPr>
        <w:rFonts w:ascii="Symbol" w:hAnsi="Symbol"/>
      </w:rPr>
    </w:lvl>
    <w:lvl w:ilvl="1" w:tplc="E6A6116C">
      <w:start w:val="1"/>
      <w:numFmt w:val="bullet"/>
      <w:lvlText w:val=""/>
      <w:lvlJc w:val="left"/>
      <w:pPr>
        <w:ind w:left="1440" w:hanging="360"/>
      </w:pPr>
      <w:rPr>
        <w:rFonts w:ascii="Symbol" w:hAnsi="Symbol"/>
      </w:rPr>
    </w:lvl>
    <w:lvl w:ilvl="2" w:tplc="DC60F10E">
      <w:start w:val="1"/>
      <w:numFmt w:val="bullet"/>
      <w:lvlText w:val=""/>
      <w:lvlJc w:val="left"/>
      <w:pPr>
        <w:ind w:left="1440" w:hanging="360"/>
      </w:pPr>
      <w:rPr>
        <w:rFonts w:ascii="Symbol" w:hAnsi="Symbol"/>
      </w:rPr>
    </w:lvl>
    <w:lvl w:ilvl="3" w:tplc="496C2C76">
      <w:start w:val="1"/>
      <w:numFmt w:val="bullet"/>
      <w:lvlText w:val=""/>
      <w:lvlJc w:val="left"/>
      <w:pPr>
        <w:ind w:left="1440" w:hanging="360"/>
      </w:pPr>
      <w:rPr>
        <w:rFonts w:ascii="Symbol" w:hAnsi="Symbol"/>
      </w:rPr>
    </w:lvl>
    <w:lvl w:ilvl="4" w:tplc="F4D6791C">
      <w:start w:val="1"/>
      <w:numFmt w:val="bullet"/>
      <w:lvlText w:val=""/>
      <w:lvlJc w:val="left"/>
      <w:pPr>
        <w:ind w:left="1440" w:hanging="360"/>
      </w:pPr>
      <w:rPr>
        <w:rFonts w:ascii="Symbol" w:hAnsi="Symbol"/>
      </w:rPr>
    </w:lvl>
    <w:lvl w:ilvl="5" w:tplc="C5223242">
      <w:start w:val="1"/>
      <w:numFmt w:val="bullet"/>
      <w:lvlText w:val=""/>
      <w:lvlJc w:val="left"/>
      <w:pPr>
        <w:ind w:left="1440" w:hanging="360"/>
      </w:pPr>
      <w:rPr>
        <w:rFonts w:ascii="Symbol" w:hAnsi="Symbol"/>
      </w:rPr>
    </w:lvl>
    <w:lvl w:ilvl="6" w:tplc="99DE6E62">
      <w:start w:val="1"/>
      <w:numFmt w:val="bullet"/>
      <w:lvlText w:val=""/>
      <w:lvlJc w:val="left"/>
      <w:pPr>
        <w:ind w:left="1440" w:hanging="360"/>
      </w:pPr>
      <w:rPr>
        <w:rFonts w:ascii="Symbol" w:hAnsi="Symbol"/>
      </w:rPr>
    </w:lvl>
    <w:lvl w:ilvl="7" w:tplc="1B56014A">
      <w:start w:val="1"/>
      <w:numFmt w:val="bullet"/>
      <w:lvlText w:val=""/>
      <w:lvlJc w:val="left"/>
      <w:pPr>
        <w:ind w:left="1440" w:hanging="360"/>
      </w:pPr>
      <w:rPr>
        <w:rFonts w:ascii="Symbol" w:hAnsi="Symbol"/>
      </w:rPr>
    </w:lvl>
    <w:lvl w:ilvl="8" w:tplc="AF560D58">
      <w:start w:val="1"/>
      <w:numFmt w:val="bullet"/>
      <w:lvlText w:val=""/>
      <w:lvlJc w:val="left"/>
      <w:pPr>
        <w:ind w:left="1440" w:hanging="360"/>
      </w:pPr>
      <w:rPr>
        <w:rFonts w:ascii="Symbol" w:hAnsi="Symbol"/>
      </w:rPr>
    </w:lvl>
  </w:abstractNum>
  <w:num w:numId="1" w16cid:durableId="767847865">
    <w:abstractNumId w:val="33"/>
  </w:num>
  <w:num w:numId="2" w16cid:durableId="1488866486">
    <w:abstractNumId w:val="4"/>
  </w:num>
  <w:num w:numId="3" w16cid:durableId="2006544869">
    <w:abstractNumId w:val="0"/>
  </w:num>
  <w:num w:numId="4" w16cid:durableId="1189220057">
    <w:abstractNumId w:val="28"/>
  </w:num>
  <w:num w:numId="5" w16cid:durableId="590358723">
    <w:abstractNumId w:val="22"/>
  </w:num>
  <w:num w:numId="6" w16cid:durableId="1855876195">
    <w:abstractNumId w:val="21"/>
  </w:num>
  <w:num w:numId="7" w16cid:durableId="382294326">
    <w:abstractNumId w:val="10"/>
  </w:num>
  <w:num w:numId="8" w16cid:durableId="1995446983">
    <w:abstractNumId w:val="18"/>
  </w:num>
  <w:num w:numId="9" w16cid:durableId="1073431608">
    <w:abstractNumId w:val="3"/>
  </w:num>
  <w:num w:numId="10" w16cid:durableId="1142847832">
    <w:abstractNumId w:val="23"/>
  </w:num>
  <w:num w:numId="11" w16cid:durableId="2111199462">
    <w:abstractNumId w:val="29"/>
  </w:num>
  <w:num w:numId="12" w16cid:durableId="1187907732">
    <w:abstractNumId w:val="27"/>
  </w:num>
  <w:num w:numId="13" w16cid:durableId="218516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6405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969474">
    <w:abstractNumId w:val="30"/>
  </w:num>
  <w:num w:numId="16" w16cid:durableId="299265615">
    <w:abstractNumId w:val="6"/>
  </w:num>
  <w:num w:numId="17" w16cid:durableId="1084424656">
    <w:abstractNumId w:val="7"/>
  </w:num>
  <w:num w:numId="18" w16cid:durableId="1886867356">
    <w:abstractNumId w:val="16"/>
  </w:num>
  <w:num w:numId="19" w16cid:durableId="595209438">
    <w:abstractNumId w:val="12"/>
  </w:num>
  <w:num w:numId="20" w16cid:durableId="912817157">
    <w:abstractNumId w:val="13"/>
  </w:num>
  <w:num w:numId="21" w16cid:durableId="2050951243">
    <w:abstractNumId w:val="34"/>
  </w:num>
  <w:num w:numId="22" w16cid:durableId="931355169">
    <w:abstractNumId w:val="2"/>
  </w:num>
  <w:num w:numId="23" w16cid:durableId="1183477730">
    <w:abstractNumId w:val="25"/>
  </w:num>
  <w:num w:numId="24" w16cid:durableId="464465010">
    <w:abstractNumId w:val="26"/>
  </w:num>
  <w:num w:numId="25" w16cid:durableId="111678824">
    <w:abstractNumId w:val="11"/>
  </w:num>
  <w:num w:numId="26" w16cid:durableId="340402315">
    <w:abstractNumId w:val="36"/>
  </w:num>
  <w:num w:numId="27" w16cid:durableId="1666012954">
    <w:abstractNumId w:val="19"/>
  </w:num>
  <w:num w:numId="28" w16cid:durableId="1039429018">
    <w:abstractNumId w:val="1"/>
  </w:num>
  <w:num w:numId="29" w16cid:durableId="1251426813">
    <w:abstractNumId w:val="14"/>
  </w:num>
  <w:num w:numId="30" w16cid:durableId="186406915">
    <w:abstractNumId w:val="5"/>
  </w:num>
  <w:num w:numId="31" w16cid:durableId="934820911">
    <w:abstractNumId w:val="31"/>
  </w:num>
  <w:num w:numId="32" w16cid:durableId="2020037550">
    <w:abstractNumId w:val="17"/>
  </w:num>
  <w:num w:numId="33" w16cid:durableId="1751586204">
    <w:abstractNumId w:val="20"/>
  </w:num>
  <w:num w:numId="34" w16cid:durableId="1955667506">
    <w:abstractNumId w:val="35"/>
  </w:num>
  <w:num w:numId="35" w16cid:durableId="306277664">
    <w:abstractNumId w:val="24"/>
  </w:num>
  <w:num w:numId="36" w16cid:durableId="1461221540">
    <w:abstractNumId w:val="9"/>
  </w:num>
  <w:num w:numId="37" w16cid:durableId="191845611">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2B"/>
    <w:rsid w:val="000009BF"/>
    <w:rsid w:val="00002BB9"/>
    <w:rsid w:val="00004C0D"/>
    <w:rsid w:val="000056A1"/>
    <w:rsid w:val="00005C2C"/>
    <w:rsid w:val="0000787C"/>
    <w:rsid w:val="00007DAA"/>
    <w:rsid w:val="0001089F"/>
    <w:rsid w:val="000111A4"/>
    <w:rsid w:val="00011EEE"/>
    <w:rsid w:val="00012640"/>
    <w:rsid w:val="00016531"/>
    <w:rsid w:val="00017836"/>
    <w:rsid w:val="00017A5F"/>
    <w:rsid w:val="00017AC1"/>
    <w:rsid w:val="00017D63"/>
    <w:rsid w:val="0002100A"/>
    <w:rsid w:val="000227C8"/>
    <w:rsid w:val="0002296C"/>
    <w:rsid w:val="0002297D"/>
    <w:rsid w:val="00023B70"/>
    <w:rsid w:val="00024FC3"/>
    <w:rsid w:val="0002541B"/>
    <w:rsid w:val="000254FF"/>
    <w:rsid w:val="0002730A"/>
    <w:rsid w:val="000276C4"/>
    <w:rsid w:val="00030F8D"/>
    <w:rsid w:val="00031B31"/>
    <w:rsid w:val="00031EC9"/>
    <w:rsid w:val="000321A5"/>
    <w:rsid w:val="000332F4"/>
    <w:rsid w:val="00033AE9"/>
    <w:rsid w:val="00036512"/>
    <w:rsid w:val="0003728B"/>
    <w:rsid w:val="00037620"/>
    <w:rsid w:val="00037B4B"/>
    <w:rsid w:val="00037F61"/>
    <w:rsid w:val="0004050C"/>
    <w:rsid w:val="0004093F"/>
    <w:rsid w:val="00042203"/>
    <w:rsid w:val="000422E6"/>
    <w:rsid w:val="00042B8E"/>
    <w:rsid w:val="00047349"/>
    <w:rsid w:val="00047516"/>
    <w:rsid w:val="000511CF"/>
    <w:rsid w:val="0005133F"/>
    <w:rsid w:val="000522CF"/>
    <w:rsid w:val="0005237F"/>
    <w:rsid w:val="00053036"/>
    <w:rsid w:val="000532F6"/>
    <w:rsid w:val="00053DA5"/>
    <w:rsid w:val="000541DB"/>
    <w:rsid w:val="00056A7B"/>
    <w:rsid w:val="0005757B"/>
    <w:rsid w:val="00057B46"/>
    <w:rsid w:val="000602A1"/>
    <w:rsid w:val="000616C2"/>
    <w:rsid w:val="00062C62"/>
    <w:rsid w:val="00062E5A"/>
    <w:rsid w:val="0006437F"/>
    <w:rsid w:val="0006461C"/>
    <w:rsid w:val="00064B88"/>
    <w:rsid w:val="00065BA6"/>
    <w:rsid w:val="00065C22"/>
    <w:rsid w:val="00065DF1"/>
    <w:rsid w:val="000665EE"/>
    <w:rsid w:val="00070905"/>
    <w:rsid w:val="000714AC"/>
    <w:rsid w:val="00071618"/>
    <w:rsid w:val="00072B17"/>
    <w:rsid w:val="00074374"/>
    <w:rsid w:val="00074E76"/>
    <w:rsid w:val="00076174"/>
    <w:rsid w:val="000775BB"/>
    <w:rsid w:val="00077DB4"/>
    <w:rsid w:val="00077F60"/>
    <w:rsid w:val="000809B2"/>
    <w:rsid w:val="00084FBB"/>
    <w:rsid w:val="00085904"/>
    <w:rsid w:val="000879A2"/>
    <w:rsid w:val="0009090E"/>
    <w:rsid w:val="00090D7D"/>
    <w:rsid w:val="000916CB"/>
    <w:rsid w:val="00091734"/>
    <w:rsid w:val="000925F2"/>
    <w:rsid w:val="00092735"/>
    <w:rsid w:val="0009313B"/>
    <w:rsid w:val="00094E1B"/>
    <w:rsid w:val="00095039"/>
    <w:rsid w:val="00095DBD"/>
    <w:rsid w:val="00095DDC"/>
    <w:rsid w:val="000A03B4"/>
    <w:rsid w:val="000A192C"/>
    <w:rsid w:val="000A4139"/>
    <w:rsid w:val="000A4E19"/>
    <w:rsid w:val="000A5892"/>
    <w:rsid w:val="000A5CCA"/>
    <w:rsid w:val="000A6170"/>
    <w:rsid w:val="000A67A7"/>
    <w:rsid w:val="000A6E89"/>
    <w:rsid w:val="000B1242"/>
    <w:rsid w:val="000B236F"/>
    <w:rsid w:val="000B32FA"/>
    <w:rsid w:val="000B57A7"/>
    <w:rsid w:val="000B5D92"/>
    <w:rsid w:val="000C1313"/>
    <w:rsid w:val="000C1C5E"/>
    <w:rsid w:val="000C2D7D"/>
    <w:rsid w:val="000C35AC"/>
    <w:rsid w:val="000C7CE0"/>
    <w:rsid w:val="000D02BA"/>
    <w:rsid w:val="000D0CD4"/>
    <w:rsid w:val="000D10A4"/>
    <w:rsid w:val="000D3262"/>
    <w:rsid w:val="000D3C54"/>
    <w:rsid w:val="000D4B4D"/>
    <w:rsid w:val="000D5190"/>
    <w:rsid w:val="000D6BA8"/>
    <w:rsid w:val="000E0200"/>
    <w:rsid w:val="000E093E"/>
    <w:rsid w:val="000E0BB8"/>
    <w:rsid w:val="000E19C3"/>
    <w:rsid w:val="000E1B2E"/>
    <w:rsid w:val="000E39A3"/>
    <w:rsid w:val="000E3F15"/>
    <w:rsid w:val="000E4376"/>
    <w:rsid w:val="000E55CD"/>
    <w:rsid w:val="000E5DF6"/>
    <w:rsid w:val="000E792E"/>
    <w:rsid w:val="000F11F2"/>
    <w:rsid w:val="000F3B9F"/>
    <w:rsid w:val="000F4592"/>
    <w:rsid w:val="000F5027"/>
    <w:rsid w:val="000F663A"/>
    <w:rsid w:val="001015AA"/>
    <w:rsid w:val="00101C5A"/>
    <w:rsid w:val="00102E02"/>
    <w:rsid w:val="001031BB"/>
    <w:rsid w:val="00105B35"/>
    <w:rsid w:val="001064F9"/>
    <w:rsid w:val="00107AC3"/>
    <w:rsid w:val="00111577"/>
    <w:rsid w:val="0011222C"/>
    <w:rsid w:val="001124EE"/>
    <w:rsid w:val="0011296A"/>
    <w:rsid w:val="001135CB"/>
    <w:rsid w:val="00114393"/>
    <w:rsid w:val="001155AF"/>
    <w:rsid w:val="00120A9A"/>
    <w:rsid w:val="001223AD"/>
    <w:rsid w:val="00122ACB"/>
    <w:rsid w:val="00124919"/>
    <w:rsid w:val="0012557E"/>
    <w:rsid w:val="00126555"/>
    <w:rsid w:val="0013067C"/>
    <w:rsid w:val="001317CE"/>
    <w:rsid w:val="0013366E"/>
    <w:rsid w:val="00133942"/>
    <w:rsid w:val="001342A1"/>
    <w:rsid w:val="00136350"/>
    <w:rsid w:val="00136642"/>
    <w:rsid w:val="00137D1D"/>
    <w:rsid w:val="00140262"/>
    <w:rsid w:val="001411AA"/>
    <w:rsid w:val="00141D78"/>
    <w:rsid w:val="00142C67"/>
    <w:rsid w:val="00143661"/>
    <w:rsid w:val="001439BB"/>
    <w:rsid w:val="001442FB"/>
    <w:rsid w:val="00144544"/>
    <w:rsid w:val="00144B19"/>
    <w:rsid w:val="0014502D"/>
    <w:rsid w:val="0014536A"/>
    <w:rsid w:val="00147360"/>
    <w:rsid w:val="0014788A"/>
    <w:rsid w:val="00147CF4"/>
    <w:rsid w:val="0015047A"/>
    <w:rsid w:val="00151649"/>
    <w:rsid w:val="00151B18"/>
    <w:rsid w:val="00151FCF"/>
    <w:rsid w:val="0015289B"/>
    <w:rsid w:val="00152E1D"/>
    <w:rsid w:val="00154EBF"/>
    <w:rsid w:val="00155A57"/>
    <w:rsid w:val="001561A6"/>
    <w:rsid w:val="00156733"/>
    <w:rsid w:val="00160914"/>
    <w:rsid w:val="00161783"/>
    <w:rsid w:val="00162938"/>
    <w:rsid w:val="00162F8C"/>
    <w:rsid w:val="0016330A"/>
    <w:rsid w:val="00163B20"/>
    <w:rsid w:val="00164451"/>
    <w:rsid w:val="00165B0C"/>
    <w:rsid w:val="001670A0"/>
    <w:rsid w:val="001671FD"/>
    <w:rsid w:val="00170256"/>
    <w:rsid w:val="00172322"/>
    <w:rsid w:val="001755B3"/>
    <w:rsid w:val="00175614"/>
    <w:rsid w:val="00177B47"/>
    <w:rsid w:val="00177F2B"/>
    <w:rsid w:val="00180082"/>
    <w:rsid w:val="0018027B"/>
    <w:rsid w:val="00180880"/>
    <w:rsid w:val="00180B05"/>
    <w:rsid w:val="0018118F"/>
    <w:rsid w:val="001814A6"/>
    <w:rsid w:val="00181623"/>
    <w:rsid w:val="001819C0"/>
    <w:rsid w:val="00183207"/>
    <w:rsid w:val="0018525C"/>
    <w:rsid w:val="001852F3"/>
    <w:rsid w:val="00185771"/>
    <w:rsid w:val="00186C58"/>
    <w:rsid w:val="001870E8"/>
    <w:rsid w:val="001875D9"/>
    <w:rsid w:val="001904D5"/>
    <w:rsid w:val="001905AD"/>
    <w:rsid w:val="00190995"/>
    <w:rsid w:val="00191C9A"/>
    <w:rsid w:val="00192361"/>
    <w:rsid w:val="001929B3"/>
    <w:rsid w:val="00192AF5"/>
    <w:rsid w:val="00192C5F"/>
    <w:rsid w:val="001952B8"/>
    <w:rsid w:val="001A1715"/>
    <w:rsid w:val="001A1AB8"/>
    <w:rsid w:val="001A388A"/>
    <w:rsid w:val="001A56C5"/>
    <w:rsid w:val="001A5EEA"/>
    <w:rsid w:val="001A5EF2"/>
    <w:rsid w:val="001A63D6"/>
    <w:rsid w:val="001A744C"/>
    <w:rsid w:val="001A7578"/>
    <w:rsid w:val="001A76D9"/>
    <w:rsid w:val="001A77B9"/>
    <w:rsid w:val="001B0546"/>
    <w:rsid w:val="001B1C2C"/>
    <w:rsid w:val="001B20E4"/>
    <w:rsid w:val="001B3573"/>
    <w:rsid w:val="001B468E"/>
    <w:rsid w:val="001B4871"/>
    <w:rsid w:val="001B4A8E"/>
    <w:rsid w:val="001B5F57"/>
    <w:rsid w:val="001B62CF"/>
    <w:rsid w:val="001B7826"/>
    <w:rsid w:val="001C11E3"/>
    <w:rsid w:val="001C17A9"/>
    <w:rsid w:val="001C18AE"/>
    <w:rsid w:val="001C2392"/>
    <w:rsid w:val="001C3E4E"/>
    <w:rsid w:val="001C4312"/>
    <w:rsid w:val="001C432E"/>
    <w:rsid w:val="001C4EE9"/>
    <w:rsid w:val="001C558F"/>
    <w:rsid w:val="001C5728"/>
    <w:rsid w:val="001C6A1C"/>
    <w:rsid w:val="001C6D6B"/>
    <w:rsid w:val="001C7C7F"/>
    <w:rsid w:val="001D1E55"/>
    <w:rsid w:val="001D2BC7"/>
    <w:rsid w:val="001D481E"/>
    <w:rsid w:val="001D4B79"/>
    <w:rsid w:val="001D4C81"/>
    <w:rsid w:val="001D500A"/>
    <w:rsid w:val="001D53FC"/>
    <w:rsid w:val="001D548F"/>
    <w:rsid w:val="001D5713"/>
    <w:rsid w:val="001D5855"/>
    <w:rsid w:val="001D70F1"/>
    <w:rsid w:val="001D79B6"/>
    <w:rsid w:val="001D7D06"/>
    <w:rsid w:val="001D7E0B"/>
    <w:rsid w:val="001E0B6C"/>
    <w:rsid w:val="001E0EF4"/>
    <w:rsid w:val="001E17F1"/>
    <w:rsid w:val="001E1EFE"/>
    <w:rsid w:val="001E23D0"/>
    <w:rsid w:val="001E2F12"/>
    <w:rsid w:val="001E3714"/>
    <w:rsid w:val="001E40B5"/>
    <w:rsid w:val="001E4928"/>
    <w:rsid w:val="001E5650"/>
    <w:rsid w:val="001E5FD3"/>
    <w:rsid w:val="001E68EE"/>
    <w:rsid w:val="001E7129"/>
    <w:rsid w:val="001E7CFC"/>
    <w:rsid w:val="001F0151"/>
    <w:rsid w:val="001F0BE3"/>
    <w:rsid w:val="001F1240"/>
    <w:rsid w:val="001F17F8"/>
    <w:rsid w:val="001F2217"/>
    <w:rsid w:val="001F2E2F"/>
    <w:rsid w:val="001F329E"/>
    <w:rsid w:val="001F3FAE"/>
    <w:rsid w:val="001F4412"/>
    <w:rsid w:val="001F5DCC"/>
    <w:rsid w:val="001F6083"/>
    <w:rsid w:val="001F6885"/>
    <w:rsid w:val="001F6D56"/>
    <w:rsid w:val="001F76CE"/>
    <w:rsid w:val="00200576"/>
    <w:rsid w:val="00200C42"/>
    <w:rsid w:val="00200F7C"/>
    <w:rsid w:val="0020268D"/>
    <w:rsid w:val="00202761"/>
    <w:rsid w:val="002028B3"/>
    <w:rsid w:val="00202BE5"/>
    <w:rsid w:val="0020305F"/>
    <w:rsid w:val="0020341C"/>
    <w:rsid w:val="00206C17"/>
    <w:rsid w:val="002072F4"/>
    <w:rsid w:val="00207BE3"/>
    <w:rsid w:val="00215F33"/>
    <w:rsid w:val="002173C9"/>
    <w:rsid w:val="00220F82"/>
    <w:rsid w:val="002217E9"/>
    <w:rsid w:val="002219A6"/>
    <w:rsid w:val="00221C66"/>
    <w:rsid w:val="00223098"/>
    <w:rsid w:val="0022346D"/>
    <w:rsid w:val="00223DD9"/>
    <w:rsid w:val="00226D95"/>
    <w:rsid w:val="002272C3"/>
    <w:rsid w:val="00227A83"/>
    <w:rsid w:val="002332B7"/>
    <w:rsid w:val="00233907"/>
    <w:rsid w:val="00234849"/>
    <w:rsid w:val="002362FF"/>
    <w:rsid w:val="00237FCB"/>
    <w:rsid w:val="002407C6"/>
    <w:rsid w:val="00240AC8"/>
    <w:rsid w:val="00241D9A"/>
    <w:rsid w:val="00242614"/>
    <w:rsid w:val="002454DC"/>
    <w:rsid w:val="002457AF"/>
    <w:rsid w:val="002465A0"/>
    <w:rsid w:val="00246DE3"/>
    <w:rsid w:val="0024776A"/>
    <w:rsid w:val="00247C47"/>
    <w:rsid w:val="00247C58"/>
    <w:rsid w:val="00247DD9"/>
    <w:rsid w:val="00251624"/>
    <w:rsid w:val="00251E64"/>
    <w:rsid w:val="00253608"/>
    <w:rsid w:val="00255454"/>
    <w:rsid w:val="002554B4"/>
    <w:rsid w:val="00256630"/>
    <w:rsid w:val="002568E5"/>
    <w:rsid w:val="00256AFD"/>
    <w:rsid w:val="00257791"/>
    <w:rsid w:val="002605C5"/>
    <w:rsid w:val="00261B6A"/>
    <w:rsid w:val="002621AF"/>
    <w:rsid w:val="00262446"/>
    <w:rsid w:val="00262525"/>
    <w:rsid w:val="00262B5F"/>
    <w:rsid w:val="00262C8F"/>
    <w:rsid w:val="0026306D"/>
    <w:rsid w:val="00263650"/>
    <w:rsid w:val="002642FD"/>
    <w:rsid w:val="002647B4"/>
    <w:rsid w:val="002677A0"/>
    <w:rsid w:val="00267F27"/>
    <w:rsid w:val="0027085D"/>
    <w:rsid w:val="00270CA2"/>
    <w:rsid w:val="00272C14"/>
    <w:rsid w:val="0027385F"/>
    <w:rsid w:val="00273EB2"/>
    <w:rsid w:val="00274F6A"/>
    <w:rsid w:val="00274FCD"/>
    <w:rsid w:val="002775E1"/>
    <w:rsid w:val="00277620"/>
    <w:rsid w:val="00281A5C"/>
    <w:rsid w:val="00283A3A"/>
    <w:rsid w:val="00283BE8"/>
    <w:rsid w:val="00283FC6"/>
    <w:rsid w:val="00286E12"/>
    <w:rsid w:val="00286E91"/>
    <w:rsid w:val="00291520"/>
    <w:rsid w:val="00293393"/>
    <w:rsid w:val="0029386B"/>
    <w:rsid w:val="00293912"/>
    <w:rsid w:val="00294467"/>
    <w:rsid w:val="00294629"/>
    <w:rsid w:val="00294B58"/>
    <w:rsid w:val="00294EEF"/>
    <w:rsid w:val="00295284"/>
    <w:rsid w:val="0029536F"/>
    <w:rsid w:val="0029566F"/>
    <w:rsid w:val="00295C1B"/>
    <w:rsid w:val="002969BA"/>
    <w:rsid w:val="002973A0"/>
    <w:rsid w:val="002A0F38"/>
    <w:rsid w:val="002A1E2A"/>
    <w:rsid w:val="002A27C2"/>
    <w:rsid w:val="002A2C86"/>
    <w:rsid w:val="002A3AB2"/>
    <w:rsid w:val="002A4308"/>
    <w:rsid w:val="002A4C8D"/>
    <w:rsid w:val="002A4C98"/>
    <w:rsid w:val="002A5EDE"/>
    <w:rsid w:val="002A78CF"/>
    <w:rsid w:val="002B1840"/>
    <w:rsid w:val="002B3BE5"/>
    <w:rsid w:val="002B3FB1"/>
    <w:rsid w:val="002B4CBD"/>
    <w:rsid w:val="002B51A7"/>
    <w:rsid w:val="002B56D2"/>
    <w:rsid w:val="002B7167"/>
    <w:rsid w:val="002B7C7F"/>
    <w:rsid w:val="002B7D5A"/>
    <w:rsid w:val="002C002B"/>
    <w:rsid w:val="002C1745"/>
    <w:rsid w:val="002C2398"/>
    <w:rsid w:val="002C42B8"/>
    <w:rsid w:val="002C6058"/>
    <w:rsid w:val="002C7724"/>
    <w:rsid w:val="002C7B7D"/>
    <w:rsid w:val="002C7C52"/>
    <w:rsid w:val="002D0B4B"/>
    <w:rsid w:val="002D1501"/>
    <w:rsid w:val="002D17B6"/>
    <w:rsid w:val="002D2037"/>
    <w:rsid w:val="002D2320"/>
    <w:rsid w:val="002D235D"/>
    <w:rsid w:val="002D2DE0"/>
    <w:rsid w:val="002D3C68"/>
    <w:rsid w:val="002D3DFA"/>
    <w:rsid w:val="002D45F8"/>
    <w:rsid w:val="002D64FA"/>
    <w:rsid w:val="002E0577"/>
    <w:rsid w:val="002E064C"/>
    <w:rsid w:val="002E1936"/>
    <w:rsid w:val="002E2F10"/>
    <w:rsid w:val="002E370F"/>
    <w:rsid w:val="002E3A6A"/>
    <w:rsid w:val="002E4416"/>
    <w:rsid w:val="002E4A8A"/>
    <w:rsid w:val="002E4F61"/>
    <w:rsid w:val="002E51DA"/>
    <w:rsid w:val="002E524D"/>
    <w:rsid w:val="002E630A"/>
    <w:rsid w:val="002E6DCC"/>
    <w:rsid w:val="002E7684"/>
    <w:rsid w:val="002E7E71"/>
    <w:rsid w:val="002F31C7"/>
    <w:rsid w:val="002F40A2"/>
    <w:rsid w:val="002F478B"/>
    <w:rsid w:val="002F501C"/>
    <w:rsid w:val="002F5F22"/>
    <w:rsid w:val="002F61E5"/>
    <w:rsid w:val="002F7E73"/>
    <w:rsid w:val="003013BA"/>
    <w:rsid w:val="00301F06"/>
    <w:rsid w:val="0030257D"/>
    <w:rsid w:val="00302AAC"/>
    <w:rsid w:val="00303182"/>
    <w:rsid w:val="00303F74"/>
    <w:rsid w:val="003045D9"/>
    <w:rsid w:val="0030589F"/>
    <w:rsid w:val="00305A6B"/>
    <w:rsid w:val="00310849"/>
    <w:rsid w:val="00311DE6"/>
    <w:rsid w:val="003133A9"/>
    <w:rsid w:val="003138A3"/>
    <w:rsid w:val="0031403D"/>
    <w:rsid w:val="003147C8"/>
    <w:rsid w:val="00314C92"/>
    <w:rsid w:val="0031502B"/>
    <w:rsid w:val="00315BF9"/>
    <w:rsid w:val="003164A4"/>
    <w:rsid w:val="00316CF1"/>
    <w:rsid w:val="00320310"/>
    <w:rsid w:val="00320ED2"/>
    <w:rsid w:val="0032105A"/>
    <w:rsid w:val="00322070"/>
    <w:rsid w:val="003222CF"/>
    <w:rsid w:val="00322393"/>
    <w:rsid w:val="00322DC5"/>
    <w:rsid w:val="00322FBC"/>
    <w:rsid w:val="0032355D"/>
    <w:rsid w:val="00325166"/>
    <w:rsid w:val="00325FE9"/>
    <w:rsid w:val="00326134"/>
    <w:rsid w:val="00326458"/>
    <w:rsid w:val="00326D54"/>
    <w:rsid w:val="00327106"/>
    <w:rsid w:val="0033067C"/>
    <w:rsid w:val="00330B74"/>
    <w:rsid w:val="00330C89"/>
    <w:rsid w:val="00334596"/>
    <w:rsid w:val="00335545"/>
    <w:rsid w:val="00336504"/>
    <w:rsid w:val="0033785A"/>
    <w:rsid w:val="00341EAF"/>
    <w:rsid w:val="00343512"/>
    <w:rsid w:val="003442A1"/>
    <w:rsid w:val="00346579"/>
    <w:rsid w:val="00346583"/>
    <w:rsid w:val="00347E2D"/>
    <w:rsid w:val="003502BF"/>
    <w:rsid w:val="00352697"/>
    <w:rsid w:val="00352E80"/>
    <w:rsid w:val="00352F3F"/>
    <w:rsid w:val="003538DA"/>
    <w:rsid w:val="00353B3C"/>
    <w:rsid w:val="00354696"/>
    <w:rsid w:val="00356643"/>
    <w:rsid w:val="003601AF"/>
    <w:rsid w:val="00361AFC"/>
    <w:rsid w:val="00361B90"/>
    <w:rsid w:val="00363AEB"/>
    <w:rsid w:val="00364099"/>
    <w:rsid w:val="003650B7"/>
    <w:rsid w:val="00372938"/>
    <w:rsid w:val="00373501"/>
    <w:rsid w:val="00374455"/>
    <w:rsid w:val="003747D6"/>
    <w:rsid w:val="00374BF9"/>
    <w:rsid w:val="00375AE4"/>
    <w:rsid w:val="00375C16"/>
    <w:rsid w:val="00377BA2"/>
    <w:rsid w:val="00380235"/>
    <w:rsid w:val="00380631"/>
    <w:rsid w:val="0038077D"/>
    <w:rsid w:val="003809AF"/>
    <w:rsid w:val="00381488"/>
    <w:rsid w:val="00381AAD"/>
    <w:rsid w:val="00385BE5"/>
    <w:rsid w:val="003912A8"/>
    <w:rsid w:val="0039315D"/>
    <w:rsid w:val="0039682C"/>
    <w:rsid w:val="0039703B"/>
    <w:rsid w:val="003A5152"/>
    <w:rsid w:val="003A51FD"/>
    <w:rsid w:val="003A666D"/>
    <w:rsid w:val="003A6902"/>
    <w:rsid w:val="003B3058"/>
    <w:rsid w:val="003B44C0"/>
    <w:rsid w:val="003B590A"/>
    <w:rsid w:val="003B6314"/>
    <w:rsid w:val="003B64D7"/>
    <w:rsid w:val="003B74E0"/>
    <w:rsid w:val="003B7CF9"/>
    <w:rsid w:val="003C0724"/>
    <w:rsid w:val="003C0D3C"/>
    <w:rsid w:val="003C0F24"/>
    <w:rsid w:val="003C4B4E"/>
    <w:rsid w:val="003C5010"/>
    <w:rsid w:val="003C56F4"/>
    <w:rsid w:val="003C592B"/>
    <w:rsid w:val="003C6646"/>
    <w:rsid w:val="003C6CDD"/>
    <w:rsid w:val="003C6D59"/>
    <w:rsid w:val="003C7B05"/>
    <w:rsid w:val="003D028E"/>
    <w:rsid w:val="003D0782"/>
    <w:rsid w:val="003D20EC"/>
    <w:rsid w:val="003D2C80"/>
    <w:rsid w:val="003D3C4C"/>
    <w:rsid w:val="003E23F5"/>
    <w:rsid w:val="003E2991"/>
    <w:rsid w:val="003E3779"/>
    <w:rsid w:val="003E38ED"/>
    <w:rsid w:val="003E4B4B"/>
    <w:rsid w:val="003E4C1D"/>
    <w:rsid w:val="003E4C5B"/>
    <w:rsid w:val="003E559D"/>
    <w:rsid w:val="003E67E0"/>
    <w:rsid w:val="003E7CF0"/>
    <w:rsid w:val="003F0856"/>
    <w:rsid w:val="003F0B24"/>
    <w:rsid w:val="003F148E"/>
    <w:rsid w:val="003F1645"/>
    <w:rsid w:val="003F2955"/>
    <w:rsid w:val="003F34F6"/>
    <w:rsid w:val="003F3B41"/>
    <w:rsid w:val="003F61CC"/>
    <w:rsid w:val="003F7AAA"/>
    <w:rsid w:val="004004F9"/>
    <w:rsid w:val="004017A7"/>
    <w:rsid w:val="00402118"/>
    <w:rsid w:val="0040305F"/>
    <w:rsid w:val="00404EE4"/>
    <w:rsid w:val="00406B3D"/>
    <w:rsid w:val="0040742D"/>
    <w:rsid w:val="00407B43"/>
    <w:rsid w:val="00410542"/>
    <w:rsid w:val="004126CF"/>
    <w:rsid w:val="00412CDD"/>
    <w:rsid w:val="004131BA"/>
    <w:rsid w:val="0041321E"/>
    <w:rsid w:val="00413DBB"/>
    <w:rsid w:val="004140F8"/>
    <w:rsid w:val="004141A1"/>
    <w:rsid w:val="0041726B"/>
    <w:rsid w:val="0042174E"/>
    <w:rsid w:val="004228B0"/>
    <w:rsid w:val="00422BFF"/>
    <w:rsid w:val="00423DD7"/>
    <w:rsid w:val="00424CE7"/>
    <w:rsid w:val="00424F99"/>
    <w:rsid w:val="00426AC9"/>
    <w:rsid w:val="00427B50"/>
    <w:rsid w:val="004307A4"/>
    <w:rsid w:val="00431B42"/>
    <w:rsid w:val="00431C62"/>
    <w:rsid w:val="00432EBD"/>
    <w:rsid w:val="0043352C"/>
    <w:rsid w:val="00433CE9"/>
    <w:rsid w:val="00433D1C"/>
    <w:rsid w:val="00435048"/>
    <w:rsid w:val="00435486"/>
    <w:rsid w:val="00435723"/>
    <w:rsid w:val="00435AA2"/>
    <w:rsid w:val="00435B32"/>
    <w:rsid w:val="00436C66"/>
    <w:rsid w:val="00437506"/>
    <w:rsid w:val="004401D7"/>
    <w:rsid w:val="004402A6"/>
    <w:rsid w:val="00441890"/>
    <w:rsid w:val="00442207"/>
    <w:rsid w:val="00442211"/>
    <w:rsid w:val="004423F9"/>
    <w:rsid w:val="00442661"/>
    <w:rsid w:val="0044424E"/>
    <w:rsid w:val="00445197"/>
    <w:rsid w:val="00446C44"/>
    <w:rsid w:val="0045303C"/>
    <w:rsid w:val="004559CD"/>
    <w:rsid w:val="004560AF"/>
    <w:rsid w:val="00456EE2"/>
    <w:rsid w:val="00460634"/>
    <w:rsid w:val="0046144B"/>
    <w:rsid w:val="00462061"/>
    <w:rsid w:val="00462F07"/>
    <w:rsid w:val="0046445F"/>
    <w:rsid w:val="00465022"/>
    <w:rsid w:val="004652B2"/>
    <w:rsid w:val="00465855"/>
    <w:rsid w:val="00465A75"/>
    <w:rsid w:val="00465A85"/>
    <w:rsid w:val="004700A8"/>
    <w:rsid w:val="004719CB"/>
    <w:rsid w:val="00471E57"/>
    <w:rsid w:val="0047221B"/>
    <w:rsid w:val="0047262F"/>
    <w:rsid w:val="00473819"/>
    <w:rsid w:val="00473CB3"/>
    <w:rsid w:val="0047429B"/>
    <w:rsid w:val="00474325"/>
    <w:rsid w:val="0047764B"/>
    <w:rsid w:val="00477C49"/>
    <w:rsid w:val="004806C6"/>
    <w:rsid w:val="004816FC"/>
    <w:rsid w:val="00481908"/>
    <w:rsid w:val="004832EC"/>
    <w:rsid w:val="004845F5"/>
    <w:rsid w:val="00485DBC"/>
    <w:rsid w:val="00486542"/>
    <w:rsid w:val="004902DE"/>
    <w:rsid w:val="004914C9"/>
    <w:rsid w:val="00493C94"/>
    <w:rsid w:val="00494251"/>
    <w:rsid w:val="00494264"/>
    <w:rsid w:val="004946C4"/>
    <w:rsid w:val="00496E16"/>
    <w:rsid w:val="004A05D6"/>
    <w:rsid w:val="004A2733"/>
    <w:rsid w:val="004A2A7B"/>
    <w:rsid w:val="004A425B"/>
    <w:rsid w:val="004A4446"/>
    <w:rsid w:val="004A5C84"/>
    <w:rsid w:val="004B13B3"/>
    <w:rsid w:val="004B142A"/>
    <w:rsid w:val="004B1A22"/>
    <w:rsid w:val="004B1C8F"/>
    <w:rsid w:val="004B1DC1"/>
    <w:rsid w:val="004B45D8"/>
    <w:rsid w:val="004B4AFE"/>
    <w:rsid w:val="004B4D35"/>
    <w:rsid w:val="004B4EE6"/>
    <w:rsid w:val="004B56A8"/>
    <w:rsid w:val="004B6614"/>
    <w:rsid w:val="004B6F99"/>
    <w:rsid w:val="004B70C1"/>
    <w:rsid w:val="004B7634"/>
    <w:rsid w:val="004B7FF4"/>
    <w:rsid w:val="004C0617"/>
    <w:rsid w:val="004C17D1"/>
    <w:rsid w:val="004C26F8"/>
    <w:rsid w:val="004C33C2"/>
    <w:rsid w:val="004C4B93"/>
    <w:rsid w:val="004C4E72"/>
    <w:rsid w:val="004C5556"/>
    <w:rsid w:val="004C5B7E"/>
    <w:rsid w:val="004C65E4"/>
    <w:rsid w:val="004C6632"/>
    <w:rsid w:val="004C69F6"/>
    <w:rsid w:val="004C6C23"/>
    <w:rsid w:val="004C6F6D"/>
    <w:rsid w:val="004C7DA1"/>
    <w:rsid w:val="004D07A9"/>
    <w:rsid w:val="004D2C31"/>
    <w:rsid w:val="004D633E"/>
    <w:rsid w:val="004D6CB3"/>
    <w:rsid w:val="004E03D7"/>
    <w:rsid w:val="004E4AF1"/>
    <w:rsid w:val="004E6DC3"/>
    <w:rsid w:val="004E75B4"/>
    <w:rsid w:val="004E7618"/>
    <w:rsid w:val="004E7A7B"/>
    <w:rsid w:val="004F245D"/>
    <w:rsid w:val="004F285E"/>
    <w:rsid w:val="004F2FAF"/>
    <w:rsid w:val="004F35BE"/>
    <w:rsid w:val="004F427F"/>
    <w:rsid w:val="004F4325"/>
    <w:rsid w:val="004F62F7"/>
    <w:rsid w:val="005009D6"/>
    <w:rsid w:val="00500F69"/>
    <w:rsid w:val="00502612"/>
    <w:rsid w:val="00504BF3"/>
    <w:rsid w:val="00504DBB"/>
    <w:rsid w:val="0050624F"/>
    <w:rsid w:val="005067E5"/>
    <w:rsid w:val="00506F99"/>
    <w:rsid w:val="00507427"/>
    <w:rsid w:val="00507FE1"/>
    <w:rsid w:val="00510115"/>
    <w:rsid w:val="0051239D"/>
    <w:rsid w:val="005123CC"/>
    <w:rsid w:val="005127AE"/>
    <w:rsid w:val="00514DC8"/>
    <w:rsid w:val="005151F9"/>
    <w:rsid w:val="00515D7B"/>
    <w:rsid w:val="00516977"/>
    <w:rsid w:val="00516A15"/>
    <w:rsid w:val="00516BC9"/>
    <w:rsid w:val="0052180C"/>
    <w:rsid w:val="00522EC9"/>
    <w:rsid w:val="00523C9F"/>
    <w:rsid w:val="0052488C"/>
    <w:rsid w:val="00527762"/>
    <w:rsid w:val="00530481"/>
    <w:rsid w:val="00530D94"/>
    <w:rsid w:val="005336C2"/>
    <w:rsid w:val="00533E6C"/>
    <w:rsid w:val="00533F51"/>
    <w:rsid w:val="005340EF"/>
    <w:rsid w:val="00535D48"/>
    <w:rsid w:val="00535F6F"/>
    <w:rsid w:val="00537347"/>
    <w:rsid w:val="00537D11"/>
    <w:rsid w:val="00537F38"/>
    <w:rsid w:val="00541262"/>
    <w:rsid w:val="0054228C"/>
    <w:rsid w:val="00542825"/>
    <w:rsid w:val="00543DEB"/>
    <w:rsid w:val="00544184"/>
    <w:rsid w:val="005447F1"/>
    <w:rsid w:val="00545068"/>
    <w:rsid w:val="005458A5"/>
    <w:rsid w:val="005461E0"/>
    <w:rsid w:val="00550CBE"/>
    <w:rsid w:val="00550D68"/>
    <w:rsid w:val="005515C4"/>
    <w:rsid w:val="00552186"/>
    <w:rsid w:val="00552725"/>
    <w:rsid w:val="005556E7"/>
    <w:rsid w:val="00555DBF"/>
    <w:rsid w:val="00556EAC"/>
    <w:rsid w:val="0056028F"/>
    <w:rsid w:val="00561C6B"/>
    <w:rsid w:val="00561D6B"/>
    <w:rsid w:val="00561D7B"/>
    <w:rsid w:val="00564144"/>
    <w:rsid w:val="005649B2"/>
    <w:rsid w:val="00564D62"/>
    <w:rsid w:val="00564F79"/>
    <w:rsid w:val="005651AE"/>
    <w:rsid w:val="00565884"/>
    <w:rsid w:val="00567237"/>
    <w:rsid w:val="00567346"/>
    <w:rsid w:val="0057055A"/>
    <w:rsid w:val="0057155B"/>
    <w:rsid w:val="00572A78"/>
    <w:rsid w:val="00572CF4"/>
    <w:rsid w:val="00573769"/>
    <w:rsid w:val="00573A05"/>
    <w:rsid w:val="00574922"/>
    <w:rsid w:val="00574D8F"/>
    <w:rsid w:val="00575513"/>
    <w:rsid w:val="00575A6B"/>
    <w:rsid w:val="005766A9"/>
    <w:rsid w:val="00576FD7"/>
    <w:rsid w:val="00582922"/>
    <w:rsid w:val="00583F51"/>
    <w:rsid w:val="0058454A"/>
    <w:rsid w:val="005865B1"/>
    <w:rsid w:val="0058720E"/>
    <w:rsid w:val="0058794F"/>
    <w:rsid w:val="00590A66"/>
    <w:rsid w:val="00591416"/>
    <w:rsid w:val="005916BE"/>
    <w:rsid w:val="005925BC"/>
    <w:rsid w:val="005929B8"/>
    <w:rsid w:val="00592A01"/>
    <w:rsid w:val="00593430"/>
    <w:rsid w:val="005935BC"/>
    <w:rsid w:val="00593880"/>
    <w:rsid w:val="005942A0"/>
    <w:rsid w:val="00594526"/>
    <w:rsid w:val="00595137"/>
    <w:rsid w:val="00595153"/>
    <w:rsid w:val="00595E46"/>
    <w:rsid w:val="00595ED9"/>
    <w:rsid w:val="005A0C5A"/>
    <w:rsid w:val="005A22AE"/>
    <w:rsid w:val="005A308C"/>
    <w:rsid w:val="005A30AC"/>
    <w:rsid w:val="005A4EAC"/>
    <w:rsid w:val="005A53B7"/>
    <w:rsid w:val="005A5BE9"/>
    <w:rsid w:val="005A688C"/>
    <w:rsid w:val="005A7451"/>
    <w:rsid w:val="005B12C2"/>
    <w:rsid w:val="005B22FF"/>
    <w:rsid w:val="005B28A5"/>
    <w:rsid w:val="005B356F"/>
    <w:rsid w:val="005B3F22"/>
    <w:rsid w:val="005B45FD"/>
    <w:rsid w:val="005B46A6"/>
    <w:rsid w:val="005B4D70"/>
    <w:rsid w:val="005B51DF"/>
    <w:rsid w:val="005B5361"/>
    <w:rsid w:val="005B560F"/>
    <w:rsid w:val="005B64DB"/>
    <w:rsid w:val="005B6605"/>
    <w:rsid w:val="005C011D"/>
    <w:rsid w:val="005C245B"/>
    <w:rsid w:val="005C3015"/>
    <w:rsid w:val="005C50F7"/>
    <w:rsid w:val="005C53E0"/>
    <w:rsid w:val="005C59F2"/>
    <w:rsid w:val="005C60B1"/>
    <w:rsid w:val="005C64AE"/>
    <w:rsid w:val="005C7C46"/>
    <w:rsid w:val="005D0181"/>
    <w:rsid w:val="005D0D47"/>
    <w:rsid w:val="005D1771"/>
    <w:rsid w:val="005D1B34"/>
    <w:rsid w:val="005D29D6"/>
    <w:rsid w:val="005D4CBE"/>
    <w:rsid w:val="005D51B9"/>
    <w:rsid w:val="005D6341"/>
    <w:rsid w:val="005D6F72"/>
    <w:rsid w:val="005D7484"/>
    <w:rsid w:val="005D7748"/>
    <w:rsid w:val="005E0520"/>
    <w:rsid w:val="005E0DF8"/>
    <w:rsid w:val="005E2497"/>
    <w:rsid w:val="005E26A7"/>
    <w:rsid w:val="005E3B74"/>
    <w:rsid w:val="005E464A"/>
    <w:rsid w:val="005E480E"/>
    <w:rsid w:val="005E4EBA"/>
    <w:rsid w:val="005E548A"/>
    <w:rsid w:val="005E5F87"/>
    <w:rsid w:val="005E6522"/>
    <w:rsid w:val="005E6F0B"/>
    <w:rsid w:val="005E7B93"/>
    <w:rsid w:val="005E7FC4"/>
    <w:rsid w:val="005F00E1"/>
    <w:rsid w:val="005F1EF9"/>
    <w:rsid w:val="005F310F"/>
    <w:rsid w:val="005F44D1"/>
    <w:rsid w:val="005F4AB7"/>
    <w:rsid w:val="005F57FF"/>
    <w:rsid w:val="005F678F"/>
    <w:rsid w:val="00600412"/>
    <w:rsid w:val="006007B5"/>
    <w:rsid w:val="00601310"/>
    <w:rsid w:val="00601723"/>
    <w:rsid w:val="0060182B"/>
    <w:rsid w:val="006028E8"/>
    <w:rsid w:val="006035A8"/>
    <w:rsid w:val="00604962"/>
    <w:rsid w:val="006049D1"/>
    <w:rsid w:val="00605411"/>
    <w:rsid w:val="00605998"/>
    <w:rsid w:val="006061BD"/>
    <w:rsid w:val="00606920"/>
    <w:rsid w:val="00606D50"/>
    <w:rsid w:val="00607192"/>
    <w:rsid w:val="006072AF"/>
    <w:rsid w:val="006076C4"/>
    <w:rsid w:val="0061038C"/>
    <w:rsid w:val="00610588"/>
    <w:rsid w:val="00610640"/>
    <w:rsid w:val="00612609"/>
    <w:rsid w:val="00612A6F"/>
    <w:rsid w:val="0061355F"/>
    <w:rsid w:val="0061412F"/>
    <w:rsid w:val="0061499F"/>
    <w:rsid w:val="006155E3"/>
    <w:rsid w:val="00616064"/>
    <w:rsid w:val="00616D0D"/>
    <w:rsid w:val="006224E4"/>
    <w:rsid w:val="006228C3"/>
    <w:rsid w:val="0062478A"/>
    <w:rsid w:val="00625BB2"/>
    <w:rsid w:val="00625C9D"/>
    <w:rsid w:val="00625CA6"/>
    <w:rsid w:val="00626435"/>
    <w:rsid w:val="006267B1"/>
    <w:rsid w:val="0062701C"/>
    <w:rsid w:val="006270BA"/>
    <w:rsid w:val="00630D0C"/>
    <w:rsid w:val="006314CA"/>
    <w:rsid w:val="006315A2"/>
    <w:rsid w:val="00632061"/>
    <w:rsid w:val="00632DC7"/>
    <w:rsid w:val="0063302B"/>
    <w:rsid w:val="00633CAF"/>
    <w:rsid w:val="00634858"/>
    <w:rsid w:val="00634E3F"/>
    <w:rsid w:val="0063548C"/>
    <w:rsid w:val="00636F62"/>
    <w:rsid w:val="006400DB"/>
    <w:rsid w:val="00640C4A"/>
    <w:rsid w:val="00640F26"/>
    <w:rsid w:val="006417C1"/>
    <w:rsid w:val="0064480D"/>
    <w:rsid w:val="00645501"/>
    <w:rsid w:val="00650A0D"/>
    <w:rsid w:val="00651B22"/>
    <w:rsid w:val="00654319"/>
    <w:rsid w:val="00654690"/>
    <w:rsid w:val="00656756"/>
    <w:rsid w:val="0065724D"/>
    <w:rsid w:val="00660013"/>
    <w:rsid w:val="00660DA2"/>
    <w:rsid w:val="0066499B"/>
    <w:rsid w:val="00664A45"/>
    <w:rsid w:val="00666466"/>
    <w:rsid w:val="00666AF7"/>
    <w:rsid w:val="0066751B"/>
    <w:rsid w:val="006700C8"/>
    <w:rsid w:val="00670354"/>
    <w:rsid w:val="00670C1C"/>
    <w:rsid w:val="006710CD"/>
    <w:rsid w:val="00671A36"/>
    <w:rsid w:val="006727A1"/>
    <w:rsid w:val="00672D52"/>
    <w:rsid w:val="00673549"/>
    <w:rsid w:val="00673660"/>
    <w:rsid w:val="00674420"/>
    <w:rsid w:val="00675299"/>
    <w:rsid w:val="00676078"/>
    <w:rsid w:val="006764E9"/>
    <w:rsid w:val="00680503"/>
    <w:rsid w:val="00681BF7"/>
    <w:rsid w:val="00682830"/>
    <w:rsid w:val="006834DD"/>
    <w:rsid w:val="0068375E"/>
    <w:rsid w:val="006838D6"/>
    <w:rsid w:val="006847A4"/>
    <w:rsid w:val="006849AB"/>
    <w:rsid w:val="00686B06"/>
    <w:rsid w:val="00687631"/>
    <w:rsid w:val="00687781"/>
    <w:rsid w:val="00691470"/>
    <w:rsid w:val="00691BB8"/>
    <w:rsid w:val="00692304"/>
    <w:rsid w:val="006929EF"/>
    <w:rsid w:val="00694074"/>
    <w:rsid w:val="00694608"/>
    <w:rsid w:val="00694C33"/>
    <w:rsid w:val="0069529F"/>
    <w:rsid w:val="00695314"/>
    <w:rsid w:val="00695351"/>
    <w:rsid w:val="00695CBF"/>
    <w:rsid w:val="00696477"/>
    <w:rsid w:val="00696BE6"/>
    <w:rsid w:val="00697014"/>
    <w:rsid w:val="006A024C"/>
    <w:rsid w:val="006A13B1"/>
    <w:rsid w:val="006A17DE"/>
    <w:rsid w:val="006A2502"/>
    <w:rsid w:val="006A4BAC"/>
    <w:rsid w:val="006A4D62"/>
    <w:rsid w:val="006B1F36"/>
    <w:rsid w:val="006B3857"/>
    <w:rsid w:val="006B3C24"/>
    <w:rsid w:val="006B4E36"/>
    <w:rsid w:val="006B6528"/>
    <w:rsid w:val="006B65CE"/>
    <w:rsid w:val="006B7B43"/>
    <w:rsid w:val="006B7D43"/>
    <w:rsid w:val="006C0536"/>
    <w:rsid w:val="006C13BF"/>
    <w:rsid w:val="006C1D72"/>
    <w:rsid w:val="006C2B4F"/>
    <w:rsid w:val="006C3C62"/>
    <w:rsid w:val="006C3D2B"/>
    <w:rsid w:val="006C5231"/>
    <w:rsid w:val="006C7455"/>
    <w:rsid w:val="006D23B5"/>
    <w:rsid w:val="006D3B6B"/>
    <w:rsid w:val="006D468B"/>
    <w:rsid w:val="006D7443"/>
    <w:rsid w:val="006D7FF1"/>
    <w:rsid w:val="006E01E0"/>
    <w:rsid w:val="006E0499"/>
    <w:rsid w:val="006E0A8D"/>
    <w:rsid w:val="006E1C11"/>
    <w:rsid w:val="006E2D11"/>
    <w:rsid w:val="006E2EDB"/>
    <w:rsid w:val="006E38FF"/>
    <w:rsid w:val="006E3DC1"/>
    <w:rsid w:val="006E4677"/>
    <w:rsid w:val="006E5745"/>
    <w:rsid w:val="006E6496"/>
    <w:rsid w:val="006E76D1"/>
    <w:rsid w:val="006E7A9C"/>
    <w:rsid w:val="006E7B14"/>
    <w:rsid w:val="006E7EEC"/>
    <w:rsid w:val="006F2A42"/>
    <w:rsid w:val="006F31DF"/>
    <w:rsid w:val="006F4827"/>
    <w:rsid w:val="006F5F6B"/>
    <w:rsid w:val="006F74B0"/>
    <w:rsid w:val="007008A4"/>
    <w:rsid w:val="00700CCB"/>
    <w:rsid w:val="00702923"/>
    <w:rsid w:val="00702F3D"/>
    <w:rsid w:val="007037BA"/>
    <w:rsid w:val="0070389E"/>
    <w:rsid w:val="00703B24"/>
    <w:rsid w:val="00703E93"/>
    <w:rsid w:val="00705A61"/>
    <w:rsid w:val="00705E5B"/>
    <w:rsid w:val="007063BE"/>
    <w:rsid w:val="00706633"/>
    <w:rsid w:val="007066E8"/>
    <w:rsid w:val="00707DD3"/>
    <w:rsid w:val="0071042C"/>
    <w:rsid w:val="00710758"/>
    <w:rsid w:val="007109A7"/>
    <w:rsid w:val="00710DCB"/>
    <w:rsid w:val="00711138"/>
    <w:rsid w:val="00714EA4"/>
    <w:rsid w:val="00720451"/>
    <w:rsid w:val="007211C1"/>
    <w:rsid w:val="00722218"/>
    <w:rsid w:val="00722FAC"/>
    <w:rsid w:val="00723154"/>
    <w:rsid w:val="0072420B"/>
    <w:rsid w:val="00725CCD"/>
    <w:rsid w:val="00726B59"/>
    <w:rsid w:val="00731205"/>
    <w:rsid w:val="007333D2"/>
    <w:rsid w:val="00733DFC"/>
    <w:rsid w:val="007344C7"/>
    <w:rsid w:val="00734969"/>
    <w:rsid w:val="00735523"/>
    <w:rsid w:val="0073667F"/>
    <w:rsid w:val="007417AC"/>
    <w:rsid w:val="00741D05"/>
    <w:rsid w:val="00742D41"/>
    <w:rsid w:val="00746898"/>
    <w:rsid w:val="00746F30"/>
    <w:rsid w:val="00746F3C"/>
    <w:rsid w:val="00747845"/>
    <w:rsid w:val="00750911"/>
    <w:rsid w:val="00750B29"/>
    <w:rsid w:val="00752B3D"/>
    <w:rsid w:val="00752F1A"/>
    <w:rsid w:val="00753676"/>
    <w:rsid w:val="00754089"/>
    <w:rsid w:val="007549D1"/>
    <w:rsid w:val="00754AFF"/>
    <w:rsid w:val="00754C80"/>
    <w:rsid w:val="007561EF"/>
    <w:rsid w:val="007565F0"/>
    <w:rsid w:val="0075779C"/>
    <w:rsid w:val="00764C03"/>
    <w:rsid w:val="00766042"/>
    <w:rsid w:val="00766EFE"/>
    <w:rsid w:val="00767661"/>
    <w:rsid w:val="00767A58"/>
    <w:rsid w:val="00770772"/>
    <w:rsid w:val="007711C5"/>
    <w:rsid w:val="00772474"/>
    <w:rsid w:val="00773AB2"/>
    <w:rsid w:val="007749B9"/>
    <w:rsid w:val="00774BBD"/>
    <w:rsid w:val="00775436"/>
    <w:rsid w:val="00775FDD"/>
    <w:rsid w:val="0077697F"/>
    <w:rsid w:val="00776E0C"/>
    <w:rsid w:val="00777B31"/>
    <w:rsid w:val="00780279"/>
    <w:rsid w:val="00780501"/>
    <w:rsid w:val="00781C93"/>
    <w:rsid w:val="0078409E"/>
    <w:rsid w:val="0078447C"/>
    <w:rsid w:val="00784D7E"/>
    <w:rsid w:val="00786B3E"/>
    <w:rsid w:val="00786E9D"/>
    <w:rsid w:val="00787E72"/>
    <w:rsid w:val="007906A1"/>
    <w:rsid w:val="00790903"/>
    <w:rsid w:val="00790B16"/>
    <w:rsid w:val="00790E01"/>
    <w:rsid w:val="0079189A"/>
    <w:rsid w:val="00791A5B"/>
    <w:rsid w:val="007935CA"/>
    <w:rsid w:val="00795124"/>
    <w:rsid w:val="00795B5E"/>
    <w:rsid w:val="0079619D"/>
    <w:rsid w:val="0079639D"/>
    <w:rsid w:val="00797CC3"/>
    <w:rsid w:val="007A0F5A"/>
    <w:rsid w:val="007A0F7D"/>
    <w:rsid w:val="007A10E5"/>
    <w:rsid w:val="007A1BEA"/>
    <w:rsid w:val="007A226E"/>
    <w:rsid w:val="007A287A"/>
    <w:rsid w:val="007A2C33"/>
    <w:rsid w:val="007A35F5"/>
    <w:rsid w:val="007A39B1"/>
    <w:rsid w:val="007A469D"/>
    <w:rsid w:val="007A610B"/>
    <w:rsid w:val="007A7794"/>
    <w:rsid w:val="007A7856"/>
    <w:rsid w:val="007A7BD9"/>
    <w:rsid w:val="007A7C47"/>
    <w:rsid w:val="007A7E52"/>
    <w:rsid w:val="007B09E4"/>
    <w:rsid w:val="007B1CD0"/>
    <w:rsid w:val="007B2C91"/>
    <w:rsid w:val="007B30D5"/>
    <w:rsid w:val="007B37E8"/>
    <w:rsid w:val="007B446A"/>
    <w:rsid w:val="007B452B"/>
    <w:rsid w:val="007B49BE"/>
    <w:rsid w:val="007B4B4C"/>
    <w:rsid w:val="007B58B0"/>
    <w:rsid w:val="007B58DC"/>
    <w:rsid w:val="007B61ED"/>
    <w:rsid w:val="007B6DF5"/>
    <w:rsid w:val="007C0731"/>
    <w:rsid w:val="007C103E"/>
    <w:rsid w:val="007C168E"/>
    <w:rsid w:val="007C21D6"/>
    <w:rsid w:val="007C2BEF"/>
    <w:rsid w:val="007C32B7"/>
    <w:rsid w:val="007C36C7"/>
    <w:rsid w:val="007C3901"/>
    <w:rsid w:val="007C4DF5"/>
    <w:rsid w:val="007C4F5B"/>
    <w:rsid w:val="007C563A"/>
    <w:rsid w:val="007C5AF8"/>
    <w:rsid w:val="007C7CCB"/>
    <w:rsid w:val="007C7E16"/>
    <w:rsid w:val="007D089D"/>
    <w:rsid w:val="007D0A25"/>
    <w:rsid w:val="007D12E3"/>
    <w:rsid w:val="007D1E1A"/>
    <w:rsid w:val="007D24FE"/>
    <w:rsid w:val="007D2F25"/>
    <w:rsid w:val="007D44A7"/>
    <w:rsid w:val="007D4AB1"/>
    <w:rsid w:val="007D51F7"/>
    <w:rsid w:val="007D63EF"/>
    <w:rsid w:val="007D6B28"/>
    <w:rsid w:val="007D7174"/>
    <w:rsid w:val="007E0D78"/>
    <w:rsid w:val="007E37BA"/>
    <w:rsid w:val="007E3FEA"/>
    <w:rsid w:val="007E441D"/>
    <w:rsid w:val="007E59D7"/>
    <w:rsid w:val="007E6103"/>
    <w:rsid w:val="007E7638"/>
    <w:rsid w:val="007F3D22"/>
    <w:rsid w:val="007F4B23"/>
    <w:rsid w:val="007F4CC4"/>
    <w:rsid w:val="007F580F"/>
    <w:rsid w:val="007F67AA"/>
    <w:rsid w:val="008009F6"/>
    <w:rsid w:val="00800FEA"/>
    <w:rsid w:val="008016BA"/>
    <w:rsid w:val="00801A52"/>
    <w:rsid w:val="00801FF3"/>
    <w:rsid w:val="0080296A"/>
    <w:rsid w:val="008029FF"/>
    <w:rsid w:val="008034D2"/>
    <w:rsid w:val="00804B52"/>
    <w:rsid w:val="008058DF"/>
    <w:rsid w:val="008063D3"/>
    <w:rsid w:val="00810D5C"/>
    <w:rsid w:val="008114CD"/>
    <w:rsid w:val="008118A5"/>
    <w:rsid w:val="00812F84"/>
    <w:rsid w:val="008132FE"/>
    <w:rsid w:val="008136BD"/>
    <w:rsid w:val="008139F6"/>
    <w:rsid w:val="008145CA"/>
    <w:rsid w:val="00814FA2"/>
    <w:rsid w:val="0081557F"/>
    <w:rsid w:val="0081643F"/>
    <w:rsid w:val="0082066D"/>
    <w:rsid w:val="00820759"/>
    <w:rsid w:val="00820B19"/>
    <w:rsid w:val="00820CA3"/>
    <w:rsid w:val="00820FB3"/>
    <w:rsid w:val="008233A7"/>
    <w:rsid w:val="00824B7E"/>
    <w:rsid w:val="008250BD"/>
    <w:rsid w:val="008259B8"/>
    <w:rsid w:val="008260BB"/>
    <w:rsid w:val="008268B4"/>
    <w:rsid w:val="008276AE"/>
    <w:rsid w:val="00827C92"/>
    <w:rsid w:val="00831070"/>
    <w:rsid w:val="008310A5"/>
    <w:rsid w:val="00831C24"/>
    <w:rsid w:val="00831CC2"/>
    <w:rsid w:val="00832B14"/>
    <w:rsid w:val="00833029"/>
    <w:rsid w:val="008331B6"/>
    <w:rsid w:val="008338D5"/>
    <w:rsid w:val="0083564D"/>
    <w:rsid w:val="00835BB2"/>
    <w:rsid w:val="00837C2C"/>
    <w:rsid w:val="00840433"/>
    <w:rsid w:val="00841556"/>
    <w:rsid w:val="008416AE"/>
    <w:rsid w:val="00841AF0"/>
    <w:rsid w:val="00841DB0"/>
    <w:rsid w:val="00842253"/>
    <w:rsid w:val="0084246A"/>
    <w:rsid w:val="0084248F"/>
    <w:rsid w:val="00843334"/>
    <w:rsid w:val="008438A3"/>
    <w:rsid w:val="00844066"/>
    <w:rsid w:val="00845879"/>
    <w:rsid w:val="00845A5A"/>
    <w:rsid w:val="00845A81"/>
    <w:rsid w:val="0084692B"/>
    <w:rsid w:val="0084697B"/>
    <w:rsid w:val="00847B3E"/>
    <w:rsid w:val="008510F2"/>
    <w:rsid w:val="00853A05"/>
    <w:rsid w:val="0085562C"/>
    <w:rsid w:val="0085596B"/>
    <w:rsid w:val="008560E4"/>
    <w:rsid w:val="0085621F"/>
    <w:rsid w:val="00856940"/>
    <w:rsid w:val="00856B83"/>
    <w:rsid w:val="00857EAA"/>
    <w:rsid w:val="0086028A"/>
    <w:rsid w:val="00860F07"/>
    <w:rsid w:val="008614A6"/>
    <w:rsid w:val="00862C66"/>
    <w:rsid w:val="00863E19"/>
    <w:rsid w:val="00865640"/>
    <w:rsid w:val="00866692"/>
    <w:rsid w:val="00866CEF"/>
    <w:rsid w:val="00867529"/>
    <w:rsid w:val="00870625"/>
    <w:rsid w:val="00870C83"/>
    <w:rsid w:val="008710A4"/>
    <w:rsid w:val="0087179F"/>
    <w:rsid w:val="0087190C"/>
    <w:rsid w:val="00871B55"/>
    <w:rsid w:val="0087424A"/>
    <w:rsid w:val="00875E9D"/>
    <w:rsid w:val="008775BE"/>
    <w:rsid w:val="00877658"/>
    <w:rsid w:val="00877C85"/>
    <w:rsid w:val="008808E4"/>
    <w:rsid w:val="00880F5C"/>
    <w:rsid w:val="00881606"/>
    <w:rsid w:val="008839FD"/>
    <w:rsid w:val="00884C8D"/>
    <w:rsid w:val="00885F12"/>
    <w:rsid w:val="00885F53"/>
    <w:rsid w:val="0088687B"/>
    <w:rsid w:val="0088718A"/>
    <w:rsid w:val="0089006B"/>
    <w:rsid w:val="00890735"/>
    <w:rsid w:val="00890C45"/>
    <w:rsid w:val="008911F5"/>
    <w:rsid w:val="008916E4"/>
    <w:rsid w:val="00891984"/>
    <w:rsid w:val="008923F2"/>
    <w:rsid w:val="00892FE8"/>
    <w:rsid w:val="0089475D"/>
    <w:rsid w:val="00895422"/>
    <w:rsid w:val="008956B7"/>
    <w:rsid w:val="008960A9"/>
    <w:rsid w:val="008962CA"/>
    <w:rsid w:val="00897E5A"/>
    <w:rsid w:val="008A1D42"/>
    <w:rsid w:val="008A2127"/>
    <w:rsid w:val="008A4518"/>
    <w:rsid w:val="008A4739"/>
    <w:rsid w:val="008A59D3"/>
    <w:rsid w:val="008A625D"/>
    <w:rsid w:val="008A62C2"/>
    <w:rsid w:val="008A69BA"/>
    <w:rsid w:val="008A7089"/>
    <w:rsid w:val="008A7443"/>
    <w:rsid w:val="008A7868"/>
    <w:rsid w:val="008A7D30"/>
    <w:rsid w:val="008B0B1D"/>
    <w:rsid w:val="008B11A6"/>
    <w:rsid w:val="008B1D84"/>
    <w:rsid w:val="008B2B00"/>
    <w:rsid w:val="008B2EE3"/>
    <w:rsid w:val="008B30D8"/>
    <w:rsid w:val="008B499D"/>
    <w:rsid w:val="008B52B6"/>
    <w:rsid w:val="008B5E0D"/>
    <w:rsid w:val="008B6D3C"/>
    <w:rsid w:val="008C0799"/>
    <w:rsid w:val="008C236F"/>
    <w:rsid w:val="008C40ED"/>
    <w:rsid w:val="008C4361"/>
    <w:rsid w:val="008C7373"/>
    <w:rsid w:val="008D25DA"/>
    <w:rsid w:val="008D3263"/>
    <w:rsid w:val="008D3847"/>
    <w:rsid w:val="008D44DB"/>
    <w:rsid w:val="008D4A06"/>
    <w:rsid w:val="008D4A78"/>
    <w:rsid w:val="008D7AEC"/>
    <w:rsid w:val="008D7F4B"/>
    <w:rsid w:val="008E06EC"/>
    <w:rsid w:val="008E1AE0"/>
    <w:rsid w:val="008E1C9A"/>
    <w:rsid w:val="008E35A7"/>
    <w:rsid w:val="008E3D4E"/>
    <w:rsid w:val="008E53CB"/>
    <w:rsid w:val="008E6B0E"/>
    <w:rsid w:val="008E77B3"/>
    <w:rsid w:val="008F085D"/>
    <w:rsid w:val="008F429C"/>
    <w:rsid w:val="008F4769"/>
    <w:rsid w:val="008F5368"/>
    <w:rsid w:val="008F55C2"/>
    <w:rsid w:val="008F5D9B"/>
    <w:rsid w:val="008F5ECE"/>
    <w:rsid w:val="008F7755"/>
    <w:rsid w:val="009005DE"/>
    <w:rsid w:val="00901EF6"/>
    <w:rsid w:val="00901F71"/>
    <w:rsid w:val="00902FC4"/>
    <w:rsid w:val="00905667"/>
    <w:rsid w:val="0090677D"/>
    <w:rsid w:val="00907107"/>
    <w:rsid w:val="00907804"/>
    <w:rsid w:val="00907B2A"/>
    <w:rsid w:val="009122E9"/>
    <w:rsid w:val="00913D0C"/>
    <w:rsid w:val="00913E61"/>
    <w:rsid w:val="0091506A"/>
    <w:rsid w:val="00916F77"/>
    <w:rsid w:val="00922318"/>
    <w:rsid w:val="009259E7"/>
    <w:rsid w:val="00927061"/>
    <w:rsid w:val="0093035C"/>
    <w:rsid w:val="009306AC"/>
    <w:rsid w:val="0093076A"/>
    <w:rsid w:val="00930F12"/>
    <w:rsid w:val="0093593F"/>
    <w:rsid w:val="00937CB3"/>
    <w:rsid w:val="009401A4"/>
    <w:rsid w:val="0094144F"/>
    <w:rsid w:val="00942091"/>
    <w:rsid w:val="0094224D"/>
    <w:rsid w:val="009426D6"/>
    <w:rsid w:val="0094308C"/>
    <w:rsid w:val="00943320"/>
    <w:rsid w:val="00946CCB"/>
    <w:rsid w:val="0094720E"/>
    <w:rsid w:val="0095070E"/>
    <w:rsid w:val="00951781"/>
    <w:rsid w:val="00951BA1"/>
    <w:rsid w:val="00954AE3"/>
    <w:rsid w:val="009560A6"/>
    <w:rsid w:val="00957208"/>
    <w:rsid w:val="0095724C"/>
    <w:rsid w:val="009603E1"/>
    <w:rsid w:val="00960CD1"/>
    <w:rsid w:val="0096111A"/>
    <w:rsid w:val="009615E4"/>
    <w:rsid w:val="00961D98"/>
    <w:rsid w:val="009625C2"/>
    <w:rsid w:val="00962606"/>
    <w:rsid w:val="0096382B"/>
    <w:rsid w:val="00964FDC"/>
    <w:rsid w:val="0096535B"/>
    <w:rsid w:val="00965673"/>
    <w:rsid w:val="00966306"/>
    <w:rsid w:val="0096686A"/>
    <w:rsid w:val="0097102B"/>
    <w:rsid w:val="00971CDF"/>
    <w:rsid w:val="00972D10"/>
    <w:rsid w:val="00974578"/>
    <w:rsid w:val="009745B7"/>
    <w:rsid w:val="0097532A"/>
    <w:rsid w:val="00975426"/>
    <w:rsid w:val="00975BD1"/>
    <w:rsid w:val="00976AFE"/>
    <w:rsid w:val="00977146"/>
    <w:rsid w:val="0098077F"/>
    <w:rsid w:val="00982FE2"/>
    <w:rsid w:val="00983A8A"/>
    <w:rsid w:val="00983AE5"/>
    <w:rsid w:val="00984397"/>
    <w:rsid w:val="00984571"/>
    <w:rsid w:val="00984695"/>
    <w:rsid w:val="00984BAC"/>
    <w:rsid w:val="0098583F"/>
    <w:rsid w:val="00985997"/>
    <w:rsid w:val="00986246"/>
    <w:rsid w:val="009916F8"/>
    <w:rsid w:val="0099188C"/>
    <w:rsid w:val="00992959"/>
    <w:rsid w:val="009934C6"/>
    <w:rsid w:val="009947EC"/>
    <w:rsid w:val="0099534F"/>
    <w:rsid w:val="00995AD5"/>
    <w:rsid w:val="0099698D"/>
    <w:rsid w:val="009969CB"/>
    <w:rsid w:val="00996A6B"/>
    <w:rsid w:val="00997918"/>
    <w:rsid w:val="009A1D73"/>
    <w:rsid w:val="009A47FA"/>
    <w:rsid w:val="009A5E82"/>
    <w:rsid w:val="009A62F8"/>
    <w:rsid w:val="009B2A4E"/>
    <w:rsid w:val="009B399A"/>
    <w:rsid w:val="009B417C"/>
    <w:rsid w:val="009B4807"/>
    <w:rsid w:val="009B601E"/>
    <w:rsid w:val="009B6F1C"/>
    <w:rsid w:val="009B70D7"/>
    <w:rsid w:val="009C37CC"/>
    <w:rsid w:val="009C40CF"/>
    <w:rsid w:val="009C55E4"/>
    <w:rsid w:val="009C6534"/>
    <w:rsid w:val="009C6670"/>
    <w:rsid w:val="009C709F"/>
    <w:rsid w:val="009D0067"/>
    <w:rsid w:val="009D03DA"/>
    <w:rsid w:val="009D096E"/>
    <w:rsid w:val="009D0EF1"/>
    <w:rsid w:val="009D2F7B"/>
    <w:rsid w:val="009D2FDF"/>
    <w:rsid w:val="009D4A16"/>
    <w:rsid w:val="009D6473"/>
    <w:rsid w:val="009D7775"/>
    <w:rsid w:val="009E0A67"/>
    <w:rsid w:val="009E1ABA"/>
    <w:rsid w:val="009E2DD8"/>
    <w:rsid w:val="009E2E3B"/>
    <w:rsid w:val="009E3428"/>
    <w:rsid w:val="009E3465"/>
    <w:rsid w:val="009E40C3"/>
    <w:rsid w:val="009E5099"/>
    <w:rsid w:val="009E7E6F"/>
    <w:rsid w:val="009F01FD"/>
    <w:rsid w:val="009F03BF"/>
    <w:rsid w:val="009F1DB4"/>
    <w:rsid w:val="009F2890"/>
    <w:rsid w:val="009F31AC"/>
    <w:rsid w:val="009F3A3E"/>
    <w:rsid w:val="009F459A"/>
    <w:rsid w:val="009F4C8B"/>
    <w:rsid w:val="009F591E"/>
    <w:rsid w:val="009F614B"/>
    <w:rsid w:val="009F7420"/>
    <w:rsid w:val="009F78B1"/>
    <w:rsid w:val="009F7FD2"/>
    <w:rsid w:val="00A0002E"/>
    <w:rsid w:val="00A0451C"/>
    <w:rsid w:val="00A049D5"/>
    <w:rsid w:val="00A05524"/>
    <w:rsid w:val="00A05E37"/>
    <w:rsid w:val="00A05EEA"/>
    <w:rsid w:val="00A06A4B"/>
    <w:rsid w:val="00A07A2E"/>
    <w:rsid w:val="00A1068B"/>
    <w:rsid w:val="00A11FDA"/>
    <w:rsid w:val="00A1288C"/>
    <w:rsid w:val="00A12E9C"/>
    <w:rsid w:val="00A164EA"/>
    <w:rsid w:val="00A16D14"/>
    <w:rsid w:val="00A16E57"/>
    <w:rsid w:val="00A17931"/>
    <w:rsid w:val="00A17C76"/>
    <w:rsid w:val="00A17D2C"/>
    <w:rsid w:val="00A21C10"/>
    <w:rsid w:val="00A2353D"/>
    <w:rsid w:val="00A23EFC"/>
    <w:rsid w:val="00A258D8"/>
    <w:rsid w:val="00A2642C"/>
    <w:rsid w:val="00A27BB3"/>
    <w:rsid w:val="00A302CD"/>
    <w:rsid w:val="00A308F2"/>
    <w:rsid w:val="00A310E7"/>
    <w:rsid w:val="00A314C5"/>
    <w:rsid w:val="00A3169C"/>
    <w:rsid w:val="00A31781"/>
    <w:rsid w:val="00A32B93"/>
    <w:rsid w:val="00A32FEE"/>
    <w:rsid w:val="00A34307"/>
    <w:rsid w:val="00A34609"/>
    <w:rsid w:val="00A34990"/>
    <w:rsid w:val="00A3533C"/>
    <w:rsid w:val="00A3540F"/>
    <w:rsid w:val="00A35AD2"/>
    <w:rsid w:val="00A3621A"/>
    <w:rsid w:val="00A374C8"/>
    <w:rsid w:val="00A400FA"/>
    <w:rsid w:val="00A412CB"/>
    <w:rsid w:val="00A41F26"/>
    <w:rsid w:val="00A4202F"/>
    <w:rsid w:val="00A451DE"/>
    <w:rsid w:val="00A46CB6"/>
    <w:rsid w:val="00A46D61"/>
    <w:rsid w:val="00A50B60"/>
    <w:rsid w:val="00A50E90"/>
    <w:rsid w:val="00A50F5B"/>
    <w:rsid w:val="00A5140A"/>
    <w:rsid w:val="00A5197A"/>
    <w:rsid w:val="00A519B4"/>
    <w:rsid w:val="00A530A6"/>
    <w:rsid w:val="00A533EE"/>
    <w:rsid w:val="00A53BE9"/>
    <w:rsid w:val="00A55212"/>
    <w:rsid w:val="00A553BD"/>
    <w:rsid w:val="00A55A61"/>
    <w:rsid w:val="00A55F9A"/>
    <w:rsid w:val="00A569F1"/>
    <w:rsid w:val="00A6008F"/>
    <w:rsid w:val="00A60360"/>
    <w:rsid w:val="00A60AB4"/>
    <w:rsid w:val="00A60D2C"/>
    <w:rsid w:val="00A62D2E"/>
    <w:rsid w:val="00A6305D"/>
    <w:rsid w:val="00A65732"/>
    <w:rsid w:val="00A67969"/>
    <w:rsid w:val="00A67D09"/>
    <w:rsid w:val="00A67D47"/>
    <w:rsid w:val="00A71671"/>
    <w:rsid w:val="00A716B1"/>
    <w:rsid w:val="00A71A3D"/>
    <w:rsid w:val="00A72985"/>
    <w:rsid w:val="00A72B27"/>
    <w:rsid w:val="00A73281"/>
    <w:rsid w:val="00A748E1"/>
    <w:rsid w:val="00A75550"/>
    <w:rsid w:val="00A805F5"/>
    <w:rsid w:val="00A811BB"/>
    <w:rsid w:val="00A83E64"/>
    <w:rsid w:val="00A8456B"/>
    <w:rsid w:val="00A845A1"/>
    <w:rsid w:val="00A84AE6"/>
    <w:rsid w:val="00A85A2F"/>
    <w:rsid w:val="00A85ABC"/>
    <w:rsid w:val="00A85BE4"/>
    <w:rsid w:val="00A90B58"/>
    <w:rsid w:val="00A92A99"/>
    <w:rsid w:val="00A92B98"/>
    <w:rsid w:val="00A92E6D"/>
    <w:rsid w:val="00A93952"/>
    <w:rsid w:val="00A942FE"/>
    <w:rsid w:val="00A95F40"/>
    <w:rsid w:val="00A96EB8"/>
    <w:rsid w:val="00A97FBA"/>
    <w:rsid w:val="00AA0BD0"/>
    <w:rsid w:val="00AA0C1C"/>
    <w:rsid w:val="00AA25B9"/>
    <w:rsid w:val="00AA2B29"/>
    <w:rsid w:val="00AA31C6"/>
    <w:rsid w:val="00AA3796"/>
    <w:rsid w:val="00AA4614"/>
    <w:rsid w:val="00AA705B"/>
    <w:rsid w:val="00AB1B70"/>
    <w:rsid w:val="00AB31CD"/>
    <w:rsid w:val="00AB379F"/>
    <w:rsid w:val="00AB6F89"/>
    <w:rsid w:val="00AC3271"/>
    <w:rsid w:val="00AC384F"/>
    <w:rsid w:val="00AC3A73"/>
    <w:rsid w:val="00AC3B3F"/>
    <w:rsid w:val="00AC4762"/>
    <w:rsid w:val="00AC4848"/>
    <w:rsid w:val="00AC4CBE"/>
    <w:rsid w:val="00AC54EE"/>
    <w:rsid w:val="00AC5A46"/>
    <w:rsid w:val="00AC743C"/>
    <w:rsid w:val="00AC7FEC"/>
    <w:rsid w:val="00AD2335"/>
    <w:rsid w:val="00AD2813"/>
    <w:rsid w:val="00AD5DEA"/>
    <w:rsid w:val="00AD5E41"/>
    <w:rsid w:val="00AD729D"/>
    <w:rsid w:val="00AD7893"/>
    <w:rsid w:val="00AD7BCD"/>
    <w:rsid w:val="00AE0A8B"/>
    <w:rsid w:val="00AE0B40"/>
    <w:rsid w:val="00AE25EC"/>
    <w:rsid w:val="00AE2F42"/>
    <w:rsid w:val="00AE396C"/>
    <w:rsid w:val="00AE4A27"/>
    <w:rsid w:val="00AE50E3"/>
    <w:rsid w:val="00AE5881"/>
    <w:rsid w:val="00AE59A1"/>
    <w:rsid w:val="00AE789B"/>
    <w:rsid w:val="00AF0EBD"/>
    <w:rsid w:val="00AF1350"/>
    <w:rsid w:val="00AF3918"/>
    <w:rsid w:val="00AF3E41"/>
    <w:rsid w:val="00AF4F54"/>
    <w:rsid w:val="00AF50A5"/>
    <w:rsid w:val="00AF620D"/>
    <w:rsid w:val="00AF7FB4"/>
    <w:rsid w:val="00AF7FC3"/>
    <w:rsid w:val="00B01EAF"/>
    <w:rsid w:val="00B03452"/>
    <w:rsid w:val="00B03645"/>
    <w:rsid w:val="00B07626"/>
    <w:rsid w:val="00B11150"/>
    <w:rsid w:val="00B11568"/>
    <w:rsid w:val="00B13751"/>
    <w:rsid w:val="00B13B9B"/>
    <w:rsid w:val="00B13DDB"/>
    <w:rsid w:val="00B1403B"/>
    <w:rsid w:val="00B14251"/>
    <w:rsid w:val="00B20050"/>
    <w:rsid w:val="00B211AC"/>
    <w:rsid w:val="00B224DC"/>
    <w:rsid w:val="00B24409"/>
    <w:rsid w:val="00B25259"/>
    <w:rsid w:val="00B25E96"/>
    <w:rsid w:val="00B26104"/>
    <w:rsid w:val="00B2734A"/>
    <w:rsid w:val="00B277D0"/>
    <w:rsid w:val="00B30D8A"/>
    <w:rsid w:val="00B341F7"/>
    <w:rsid w:val="00B34DB8"/>
    <w:rsid w:val="00B34F0B"/>
    <w:rsid w:val="00B35205"/>
    <w:rsid w:val="00B357DC"/>
    <w:rsid w:val="00B364A8"/>
    <w:rsid w:val="00B373E2"/>
    <w:rsid w:val="00B37FB8"/>
    <w:rsid w:val="00B40339"/>
    <w:rsid w:val="00B40B96"/>
    <w:rsid w:val="00B42ECA"/>
    <w:rsid w:val="00B43584"/>
    <w:rsid w:val="00B44298"/>
    <w:rsid w:val="00B46DB2"/>
    <w:rsid w:val="00B479BD"/>
    <w:rsid w:val="00B479FC"/>
    <w:rsid w:val="00B47FBD"/>
    <w:rsid w:val="00B5106B"/>
    <w:rsid w:val="00B519AB"/>
    <w:rsid w:val="00B52A22"/>
    <w:rsid w:val="00B52E68"/>
    <w:rsid w:val="00B5499E"/>
    <w:rsid w:val="00B55DA4"/>
    <w:rsid w:val="00B55EE4"/>
    <w:rsid w:val="00B569B2"/>
    <w:rsid w:val="00B56C56"/>
    <w:rsid w:val="00B57AEC"/>
    <w:rsid w:val="00B60257"/>
    <w:rsid w:val="00B623A1"/>
    <w:rsid w:val="00B63439"/>
    <w:rsid w:val="00B63B85"/>
    <w:rsid w:val="00B653C5"/>
    <w:rsid w:val="00B65487"/>
    <w:rsid w:val="00B65FF6"/>
    <w:rsid w:val="00B67B46"/>
    <w:rsid w:val="00B70068"/>
    <w:rsid w:val="00B7032D"/>
    <w:rsid w:val="00B70A96"/>
    <w:rsid w:val="00B75068"/>
    <w:rsid w:val="00B76519"/>
    <w:rsid w:val="00B801BD"/>
    <w:rsid w:val="00B809E8"/>
    <w:rsid w:val="00B82119"/>
    <w:rsid w:val="00B83142"/>
    <w:rsid w:val="00B83FC3"/>
    <w:rsid w:val="00B83FC9"/>
    <w:rsid w:val="00B858DB"/>
    <w:rsid w:val="00B86B0B"/>
    <w:rsid w:val="00B87071"/>
    <w:rsid w:val="00B87819"/>
    <w:rsid w:val="00B87B09"/>
    <w:rsid w:val="00B9243A"/>
    <w:rsid w:val="00B92568"/>
    <w:rsid w:val="00B954F6"/>
    <w:rsid w:val="00B956CC"/>
    <w:rsid w:val="00B95E24"/>
    <w:rsid w:val="00B96689"/>
    <w:rsid w:val="00BA12B1"/>
    <w:rsid w:val="00BA183D"/>
    <w:rsid w:val="00BA2094"/>
    <w:rsid w:val="00BA3485"/>
    <w:rsid w:val="00BA44D1"/>
    <w:rsid w:val="00BA4BB9"/>
    <w:rsid w:val="00BA6DF2"/>
    <w:rsid w:val="00BA7150"/>
    <w:rsid w:val="00BB079E"/>
    <w:rsid w:val="00BB20DB"/>
    <w:rsid w:val="00BB2201"/>
    <w:rsid w:val="00BB27AC"/>
    <w:rsid w:val="00BB2809"/>
    <w:rsid w:val="00BB3AB5"/>
    <w:rsid w:val="00BB3D86"/>
    <w:rsid w:val="00BB3F30"/>
    <w:rsid w:val="00BB400C"/>
    <w:rsid w:val="00BB46EC"/>
    <w:rsid w:val="00BB4758"/>
    <w:rsid w:val="00BB4C77"/>
    <w:rsid w:val="00BB4DFC"/>
    <w:rsid w:val="00BB4E6C"/>
    <w:rsid w:val="00BB5A65"/>
    <w:rsid w:val="00BB668B"/>
    <w:rsid w:val="00BB6AE3"/>
    <w:rsid w:val="00BB7496"/>
    <w:rsid w:val="00BB75FE"/>
    <w:rsid w:val="00BC0311"/>
    <w:rsid w:val="00BC0AF4"/>
    <w:rsid w:val="00BC1568"/>
    <w:rsid w:val="00BC2059"/>
    <w:rsid w:val="00BC331D"/>
    <w:rsid w:val="00BC4096"/>
    <w:rsid w:val="00BC4A22"/>
    <w:rsid w:val="00BC4FE4"/>
    <w:rsid w:val="00BC532B"/>
    <w:rsid w:val="00BC585E"/>
    <w:rsid w:val="00BC5E32"/>
    <w:rsid w:val="00BC5F05"/>
    <w:rsid w:val="00BC6F56"/>
    <w:rsid w:val="00BC7BE6"/>
    <w:rsid w:val="00BD0758"/>
    <w:rsid w:val="00BD166E"/>
    <w:rsid w:val="00BD21BB"/>
    <w:rsid w:val="00BD281D"/>
    <w:rsid w:val="00BD406C"/>
    <w:rsid w:val="00BD4DD2"/>
    <w:rsid w:val="00BD53DD"/>
    <w:rsid w:val="00BD577B"/>
    <w:rsid w:val="00BD5850"/>
    <w:rsid w:val="00BD5D9D"/>
    <w:rsid w:val="00BD5E74"/>
    <w:rsid w:val="00BD79DE"/>
    <w:rsid w:val="00BE0227"/>
    <w:rsid w:val="00BE0C89"/>
    <w:rsid w:val="00BE0EB9"/>
    <w:rsid w:val="00BE109A"/>
    <w:rsid w:val="00BE1E0B"/>
    <w:rsid w:val="00BE3A26"/>
    <w:rsid w:val="00BE3D7C"/>
    <w:rsid w:val="00BE3EC8"/>
    <w:rsid w:val="00BE4739"/>
    <w:rsid w:val="00BE52ED"/>
    <w:rsid w:val="00BE5C4A"/>
    <w:rsid w:val="00BE5D3D"/>
    <w:rsid w:val="00BE6488"/>
    <w:rsid w:val="00BE6D88"/>
    <w:rsid w:val="00BE727D"/>
    <w:rsid w:val="00BE7EF0"/>
    <w:rsid w:val="00BF0E9B"/>
    <w:rsid w:val="00BF19EC"/>
    <w:rsid w:val="00BF1A34"/>
    <w:rsid w:val="00BF4047"/>
    <w:rsid w:val="00BF4303"/>
    <w:rsid w:val="00BF458D"/>
    <w:rsid w:val="00BF65ED"/>
    <w:rsid w:val="00BF6F8E"/>
    <w:rsid w:val="00C003B4"/>
    <w:rsid w:val="00C009EC"/>
    <w:rsid w:val="00C01025"/>
    <w:rsid w:val="00C011A5"/>
    <w:rsid w:val="00C01203"/>
    <w:rsid w:val="00C01654"/>
    <w:rsid w:val="00C01D7E"/>
    <w:rsid w:val="00C01DC0"/>
    <w:rsid w:val="00C03514"/>
    <w:rsid w:val="00C03848"/>
    <w:rsid w:val="00C04514"/>
    <w:rsid w:val="00C04D0D"/>
    <w:rsid w:val="00C071D1"/>
    <w:rsid w:val="00C1006A"/>
    <w:rsid w:val="00C10277"/>
    <w:rsid w:val="00C10BA8"/>
    <w:rsid w:val="00C11AA0"/>
    <w:rsid w:val="00C11BC5"/>
    <w:rsid w:val="00C11BF6"/>
    <w:rsid w:val="00C1216F"/>
    <w:rsid w:val="00C13B71"/>
    <w:rsid w:val="00C14A7A"/>
    <w:rsid w:val="00C15286"/>
    <w:rsid w:val="00C15740"/>
    <w:rsid w:val="00C16159"/>
    <w:rsid w:val="00C16F9D"/>
    <w:rsid w:val="00C17426"/>
    <w:rsid w:val="00C17CAB"/>
    <w:rsid w:val="00C20999"/>
    <w:rsid w:val="00C21565"/>
    <w:rsid w:val="00C23A18"/>
    <w:rsid w:val="00C24CD1"/>
    <w:rsid w:val="00C2574C"/>
    <w:rsid w:val="00C262C5"/>
    <w:rsid w:val="00C26440"/>
    <w:rsid w:val="00C2672E"/>
    <w:rsid w:val="00C2741C"/>
    <w:rsid w:val="00C30108"/>
    <w:rsid w:val="00C304C4"/>
    <w:rsid w:val="00C32377"/>
    <w:rsid w:val="00C33927"/>
    <w:rsid w:val="00C341EA"/>
    <w:rsid w:val="00C34BCF"/>
    <w:rsid w:val="00C35496"/>
    <w:rsid w:val="00C35553"/>
    <w:rsid w:val="00C35762"/>
    <w:rsid w:val="00C36237"/>
    <w:rsid w:val="00C36433"/>
    <w:rsid w:val="00C36D8A"/>
    <w:rsid w:val="00C36DCA"/>
    <w:rsid w:val="00C40505"/>
    <w:rsid w:val="00C415AF"/>
    <w:rsid w:val="00C4197A"/>
    <w:rsid w:val="00C422DB"/>
    <w:rsid w:val="00C43319"/>
    <w:rsid w:val="00C433E7"/>
    <w:rsid w:val="00C43705"/>
    <w:rsid w:val="00C44025"/>
    <w:rsid w:val="00C46700"/>
    <w:rsid w:val="00C46A7D"/>
    <w:rsid w:val="00C50B8B"/>
    <w:rsid w:val="00C5210F"/>
    <w:rsid w:val="00C5565F"/>
    <w:rsid w:val="00C561F0"/>
    <w:rsid w:val="00C56916"/>
    <w:rsid w:val="00C60C02"/>
    <w:rsid w:val="00C60FB2"/>
    <w:rsid w:val="00C62012"/>
    <w:rsid w:val="00C6266D"/>
    <w:rsid w:val="00C63552"/>
    <w:rsid w:val="00C6380F"/>
    <w:rsid w:val="00C6448C"/>
    <w:rsid w:val="00C64FAC"/>
    <w:rsid w:val="00C66D13"/>
    <w:rsid w:val="00C74CFB"/>
    <w:rsid w:val="00C75627"/>
    <w:rsid w:val="00C75757"/>
    <w:rsid w:val="00C75DCD"/>
    <w:rsid w:val="00C76A2C"/>
    <w:rsid w:val="00C7766D"/>
    <w:rsid w:val="00C80BF0"/>
    <w:rsid w:val="00C81BFB"/>
    <w:rsid w:val="00C83C2D"/>
    <w:rsid w:val="00C85155"/>
    <w:rsid w:val="00C85B3D"/>
    <w:rsid w:val="00C87432"/>
    <w:rsid w:val="00C908DA"/>
    <w:rsid w:val="00C92D07"/>
    <w:rsid w:val="00C93AD2"/>
    <w:rsid w:val="00C95970"/>
    <w:rsid w:val="00CA10A8"/>
    <w:rsid w:val="00CA1FCD"/>
    <w:rsid w:val="00CA292A"/>
    <w:rsid w:val="00CA2D36"/>
    <w:rsid w:val="00CA3344"/>
    <w:rsid w:val="00CA3CBC"/>
    <w:rsid w:val="00CA4C06"/>
    <w:rsid w:val="00CA50F2"/>
    <w:rsid w:val="00CA5853"/>
    <w:rsid w:val="00CA60B2"/>
    <w:rsid w:val="00CA683B"/>
    <w:rsid w:val="00CA6DFA"/>
    <w:rsid w:val="00CB0E1F"/>
    <w:rsid w:val="00CB12B1"/>
    <w:rsid w:val="00CB20DC"/>
    <w:rsid w:val="00CB40F9"/>
    <w:rsid w:val="00CB41ED"/>
    <w:rsid w:val="00CB4601"/>
    <w:rsid w:val="00CB4C1D"/>
    <w:rsid w:val="00CB6883"/>
    <w:rsid w:val="00CB6C8B"/>
    <w:rsid w:val="00CB7B0F"/>
    <w:rsid w:val="00CC0696"/>
    <w:rsid w:val="00CC2662"/>
    <w:rsid w:val="00CC333A"/>
    <w:rsid w:val="00CC3555"/>
    <w:rsid w:val="00CC3ED5"/>
    <w:rsid w:val="00CC575A"/>
    <w:rsid w:val="00CC72AE"/>
    <w:rsid w:val="00CC7421"/>
    <w:rsid w:val="00CC7974"/>
    <w:rsid w:val="00CC7ADD"/>
    <w:rsid w:val="00CD0242"/>
    <w:rsid w:val="00CD2BA2"/>
    <w:rsid w:val="00CD4DCD"/>
    <w:rsid w:val="00CD6214"/>
    <w:rsid w:val="00CD6A1B"/>
    <w:rsid w:val="00CD6EBB"/>
    <w:rsid w:val="00CD7B24"/>
    <w:rsid w:val="00CE03C5"/>
    <w:rsid w:val="00CE05A9"/>
    <w:rsid w:val="00CE195F"/>
    <w:rsid w:val="00CE1AE0"/>
    <w:rsid w:val="00CE1C6C"/>
    <w:rsid w:val="00CE1E81"/>
    <w:rsid w:val="00CE7539"/>
    <w:rsid w:val="00CE776C"/>
    <w:rsid w:val="00CF0920"/>
    <w:rsid w:val="00CF1B29"/>
    <w:rsid w:val="00CF2746"/>
    <w:rsid w:val="00CF295C"/>
    <w:rsid w:val="00CF4EBB"/>
    <w:rsid w:val="00CF5AA8"/>
    <w:rsid w:val="00D01279"/>
    <w:rsid w:val="00D015F9"/>
    <w:rsid w:val="00D02E44"/>
    <w:rsid w:val="00D03704"/>
    <w:rsid w:val="00D03EB0"/>
    <w:rsid w:val="00D05249"/>
    <w:rsid w:val="00D06366"/>
    <w:rsid w:val="00D1014C"/>
    <w:rsid w:val="00D11A77"/>
    <w:rsid w:val="00D12089"/>
    <w:rsid w:val="00D13631"/>
    <w:rsid w:val="00D14026"/>
    <w:rsid w:val="00D14368"/>
    <w:rsid w:val="00D1475F"/>
    <w:rsid w:val="00D15271"/>
    <w:rsid w:val="00D158AF"/>
    <w:rsid w:val="00D17B77"/>
    <w:rsid w:val="00D20563"/>
    <w:rsid w:val="00D21343"/>
    <w:rsid w:val="00D21875"/>
    <w:rsid w:val="00D2215B"/>
    <w:rsid w:val="00D237E8"/>
    <w:rsid w:val="00D23DBA"/>
    <w:rsid w:val="00D23E09"/>
    <w:rsid w:val="00D23EF3"/>
    <w:rsid w:val="00D25F3A"/>
    <w:rsid w:val="00D26B62"/>
    <w:rsid w:val="00D34E98"/>
    <w:rsid w:val="00D36187"/>
    <w:rsid w:val="00D365E7"/>
    <w:rsid w:val="00D37906"/>
    <w:rsid w:val="00D41EB1"/>
    <w:rsid w:val="00D41FE4"/>
    <w:rsid w:val="00D4281E"/>
    <w:rsid w:val="00D443AE"/>
    <w:rsid w:val="00D44443"/>
    <w:rsid w:val="00D4512B"/>
    <w:rsid w:val="00D453C6"/>
    <w:rsid w:val="00D46273"/>
    <w:rsid w:val="00D4784A"/>
    <w:rsid w:val="00D47D40"/>
    <w:rsid w:val="00D50202"/>
    <w:rsid w:val="00D50A32"/>
    <w:rsid w:val="00D513B7"/>
    <w:rsid w:val="00D5161C"/>
    <w:rsid w:val="00D518A3"/>
    <w:rsid w:val="00D51BD5"/>
    <w:rsid w:val="00D52096"/>
    <w:rsid w:val="00D52451"/>
    <w:rsid w:val="00D52784"/>
    <w:rsid w:val="00D55479"/>
    <w:rsid w:val="00D55709"/>
    <w:rsid w:val="00D57B51"/>
    <w:rsid w:val="00D60770"/>
    <w:rsid w:val="00D61B56"/>
    <w:rsid w:val="00D65898"/>
    <w:rsid w:val="00D67E24"/>
    <w:rsid w:val="00D710B0"/>
    <w:rsid w:val="00D71210"/>
    <w:rsid w:val="00D712B1"/>
    <w:rsid w:val="00D71CC0"/>
    <w:rsid w:val="00D72D67"/>
    <w:rsid w:val="00D73289"/>
    <w:rsid w:val="00D732CF"/>
    <w:rsid w:val="00D73CFF"/>
    <w:rsid w:val="00D73FE6"/>
    <w:rsid w:val="00D75FE9"/>
    <w:rsid w:val="00D7649E"/>
    <w:rsid w:val="00D76578"/>
    <w:rsid w:val="00D778E7"/>
    <w:rsid w:val="00D8058C"/>
    <w:rsid w:val="00D82A74"/>
    <w:rsid w:val="00D82E9D"/>
    <w:rsid w:val="00D83C87"/>
    <w:rsid w:val="00D859A3"/>
    <w:rsid w:val="00D85D25"/>
    <w:rsid w:val="00D86321"/>
    <w:rsid w:val="00D86688"/>
    <w:rsid w:val="00D86BEC"/>
    <w:rsid w:val="00D87E89"/>
    <w:rsid w:val="00D90979"/>
    <w:rsid w:val="00D912ED"/>
    <w:rsid w:val="00D91C49"/>
    <w:rsid w:val="00D91D76"/>
    <w:rsid w:val="00D94557"/>
    <w:rsid w:val="00D94E49"/>
    <w:rsid w:val="00D95336"/>
    <w:rsid w:val="00D95CF4"/>
    <w:rsid w:val="00D96569"/>
    <w:rsid w:val="00D97270"/>
    <w:rsid w:val="00DA1564"/>
    <w:rsid w:val="00DA1A8F"/>
    <w:rsid w:val="00DA1C13"/>
    <w:rsid w:val="00DA4173"/>
    <w:rsid w:val="00DA460F"/>
    <w:rsid w:val="00DA4697"/>
    <w:rsid w:val="00DA4D69"/>
    <w:rsid w:val="00DA52D7"/>
    <w:rsid w:val="00DA6104"/>
    <w:rsid w:val="00DA62E2"/>
    <w:rsid w:val="00DA7CFA"/>
    <w:rsid w:val="00DB0BC7"/>
    <w:rsid w:val="00DB1110"/>
    <w:rsid w:val="00DB1AFC"/>
    <w:rsid w:val="00DB34E1"/>
    <w:rsid w:val="00DB429A"/>
    <w:rsid w:val="00DB46E0"/>
    <w:rsid w:val="00DB6004"/>
    <w:rsid w:val="00DB64AB"/>
    <w:rsid w:val="00DB6E97"/>
    <w:rsid w:val="00DB71C1"/>
    <w:rsid w:val="00DC04B1"/>
    <w:rsid w:val="00DC08CB"/>
    <w:rsid w:val="00DC1516"/>
    <w:rsid w:val="00DC15C6"/>
    <w:rsid w:val="00DC27C7"/>
    <w:rsid w:val="00DC2900"/>
    <w:rsid w:val="00DC295B"/>
    <w:rsid w:val="00DC2F12"/>
    <w:rsid w:val="00DC3C18"/>
    <w:rsid w:val="00DC5373"/>
    <w:rsid w:val="00DC68C9"/>
    <w:rsid w:val="00DC761E"/>
    <w:rsid w:val="00DC7845"/>
    <w:rsid w:val="00DD07C4"/>
    <w:rsid w:val="00DD0D5F"/>
    <w:rsid w:val="00DD112E"/>
    <w:rsid w:val="00DD3AAA"/>
    <w:rsid w:val="00DD4D8A"/>
    <w:rsid w:val="00DD67FD"/>
    <w:rsid w:val="00DD7DFF"/>
    <w:rsid w:val="00DE056A"/>
    <w:rsid w:val="00DE09C2"/>
    <w:rsid w:val="00DE1340"/>
    <w:rsid w:val="00DE13AE"/>
    <w:rsid w:val="00DE152A"/>
    <w:rsid w:val="00DE1F35"/>
    <w:rsid w:val="00DE2EB4"/>
    <w:rsid w:val="00DE3F41"/>
    <w:rsid w:val="00DE6416"/>
    <w:rsid w:val="00DE64DA"/>
    <w:rsid w:val="00DE685C"/>
    <w:rsid w:val="00DE6C35"/>
    <w:rsid w:val="00DF02CC"/>
    <w:rsid w:val="00DF0599"/>
    <w:rsid w:val="00DF0A2D"/>
    <w:rsid w:val="00DF1636"/>
    <w:rsid w:val="00DF53D6"/>
    <w:rsid w:val="00DF5604"/>
    <w:rsid w:val="00DF603F"/>
    <w:rsid w:val="00DF76A4"/>
    <w:rsid w:val="00DF7FD8"/>
    <w:rsid w:val="00E01610"/>
    <w:rsid w:val="00E022AC"/>
    <w:rsid w:val="00E02F04"/>
    <w:rsid w:val="00E035D8"/>
    <w:rsid w:val="00E060EE"/>
    <w:rsid w:val="00E0649E"/>
    <w:rsid w:val="00E06999"/>
    <w:rsid w:val="00E104DF"/>
    <w:rsid w:val="00E107D6"/>
    <w:rsid w:val="00E10DE7"/>
    <w:rsid w:val="00E1192B"/>
    <w:rsid w:val="00E12EF2"/>
    <w:rsid w:val="00E13207"/>
    <w:rsid w:val="00E133FF"/>
    <w:rsid w:val="00E14F48"/>
    <w:rsid w:val="00E15B11"/>
    <w:rsid w:val="00E1641D"/>
    <w:rsid w:val="00E1722E"/>
    <w:rsid w:val="00E20B94"/>
    <w:rsid w:val="00E21038"/>
    <w:rsid w:val="00E21851"/>
    <w:rsid w:val="00E2186E"/>
    <w:rsid w:val="00E22560"/>
    <w:rsid w:val="00E2353D"/>
    <w:rsid w:val="00E262C6"/>
    <w:rsid w:val="00E26D8D"/>
    <w:rsid w:val="00E27DEC"/>
    <w:rsid w:val="00E31DA6"/>
    <w:rsid w:val="00E31E9E"/>
    <w:rsid w:val="00E3233C"/>
    <w:rsid w:val="00E32832"/>
    <w:rsid w:val="00E32E2C"/>
    <w:rsid w:val="00E332D2"/>
    <w:rsid w:val="00E35171"/>
    <w:rsid w:val="00E35417"/>
    <w:rsid w:val="00E36121"/>
    <w:rsid w:val="00E363F0"/>
    <w:rsid w:val="00E403C9"/>
    <w:rsid w:val="00E40B6D"/>
    <w:rsid w:val="00E40CFB"/>
    <w:rsid w:val="00E415F0"/>
    <w:rsid w:val="00E41C42"/>
    <w:rsid w:val="00E42AAE"/>
    <w:rsid w:val="00E42F83"/>
    <w:rsid w:val="00E42FEC"/>
    <w:rsid w:val="00E437ED"/>
    <w:rsid w:val="00E43DAF"/>
    <w:rsid w:val="00E445BF"/>
    <w:rsid w:val="00E47EAB"/>
    <w:rsid w:val="00E50842"/>
    <w:rsid w:val="00E508E4"/>
    <w:rsid w:val="00E50D87"/>
    <w:rsid w:val="00E52520"/>
    <w:rsid w:val="00E52F3D"/>
    <w:rsid w:val="00E5407D"/>
    <w:rsid w:val="00E567CA"/>
    <w:rsid w:val="00E56859"/>
    <w:rsid w:val="00E56B9B"/>
    <w:rsid w:val="00E6421D"/>
    <w:rsid w:val="00E645A3"/>
    <w:rsid w:val="00E650F5"/>
    <w:rsid w:val="00E654A1"/>
    <w:rsid w:val="00E66231"/>
    <w:rsid w:val="00E66781"/>
    <w:rsid w:val="00E67301"/>
    <w:rsid w:val="00E673BC"/>
    <w:rsid w:val="00E7259F"/>
    <w:rsid w:val="00E7648F"/>
    <w:rsid w:val="00E77DA4"/>
    <w:rsid w:val="00E82A9A"/>
    <w:rsid w:val="00E836B0"/>
    <w:rsid w:val="00E83FCD"/>
    <w:rsid w:val="00E87C2E"/>
    <w:rsid w:val="00E902AD"/>
    <w:rsid w:val="00E9112B"/>
    <w:rsid w:val="00E912C0"/>
    <w:rsid w:val="00E916B4"/>
    <w:rsid w:val="00E946BE"/>
    <w:rsid w:val="00E94F4E"/>
    <w:rsid w:val="00E9530F"/>
    <w:rsid w:val="00EA08D8"/>
    <w:rsid w:val="00EA1407"/>
    <w:rsid w:val="00EA1EDB"/>
    <w:rsid w:val="00EA499B"/>
    <w:rsid w:val="00EA4E7D"/>
    <w:rsid w:val="00EA52C3"/>
    <w:rsid w:val="00EA59A7"/>
    <w:rsid w:val="00EA7840"/>
    <w:rsid w:val="00EA7D15"/>
    <w:rsid w:val="00EB0AB4"/>
    <w:rsid w:val="00EB0CDD"/>
    <w:rsid w:val="00EB2EB1"/>
    <w:rsid w:val="00EB3AEB"/>
    <w:rsid w:val="00EB54CB"/>
    <w:rsid w:val="00EB58BC"/>
    <w:rsid w:val="00EB6526"/>
    <w:rsid w:val="00EB6F21"/>
    <w:rsid w:val="00EC0D93"/>
    <w:rsid w:val="00EC2606"/>
    <w:rsid w:val="00EC2BB5"/>
    <w:rsid w:val="00EC4DD2"/>
    <w:rsid w:val="00ED19FC"/>
    <w:rsid w:val="00ED27C7"/>
    <w:rsid w:val="00ED29AA"/>
    <w:rsid w:val="00EE2739"/>
    <w:rsid w:val="00EE2A90"/>
    <w:rsid w:val="00EE3E1C"/>
    <w:rsid w:val="00EE5CA7"/>
    <w:rsid w:val="00EE6BFA"/>
    <w:rsid w:val="00EE70B9"/>
    <w:rsid w:val="00EF02F7"/>
    <w:rsid w:val="00EF0A34"/>
    <w:rsid w:val="00EF0B4C"/>
    <w:rsid w:val="00EF146F"/>
    <w:rsid w:val="00EF226E"/>
    <w:rsid w:val="00EF245B"/>
    <w:rsid w:val="00EF265F"/>
    <w:rsid w:val="00EF3457"/>
    <w:rsid w:val="00EF4361"/>
    <w:rsid w:val="00EF4ED3"/>
    <w:rsid w:val="00EF5020"/>
    <w:rsid w:val="00EF5539"/>
    <w:rsid w:val="00EF7667"/>
    <w:rsid w:val="00EF7AB5"/>
    <w:rsid w:val="00F01216"/>
    <w:rsid w:val="00F01DCF"/>
    <w:rsid w:val="00F037E4"/>
    <w:rsid w:val="00F03999"/>
    <w:rsid w:val="00F03CC1"/>
    <w:rsid w:val="00F03E90"/>
    <w:rsid w:val="00F03F0E"/>
    <w:rsid w:val="00F062AC"/>
    <w:rsid w:val="00F063C1"/>
    <w:rsid w:val="00F07C0C"/>
    <w:rsid w:val="00F10CC9"/>
    <w:rsid w:val="00F1152A"/>
    <w:rsid w:val="00F12444"/>
    <w:rsid w:val="00F12F29"/>
    <w:rsid w:val="00F144F3"/>
    <w:rsid w:val="00F14604"/>
    <w:rsid w:val="00F149A6"/>
    <w:rsid w:val="00F1508F"/>
    <w:rsid w:val="00F21168"/>
    <w:rsid w:val="00F236A6"/>
    <w:rsid w:val="00F24704"/>
    <w:rsid w:val="00F2513A"/>
    <w:rsid w:val="00F26CD5"/>
    <w:rsid w:val="00F275A8"/>
    <w:rsid w:val="00F30107"/>
    <w:rsid w:val="00F30199"/>
    <w:rsid w:val="00F31DF4"/>
    <w:rsid w:val="00F32A55"/>
    <w:rsid w:val="00F340A5"/>
    <w:rsid w:val="00F346EF"/>
    <w:rsid w:val="00F34FB5"/>
    <w:rsid w:val="00F357CB"/>
    <w:rsid w:val="00F36247"/>
    <w:rsid w:val="00F36DBB"/>
    <w:rsid w:val="00F402D9"/>
    <w:rsid w:val="00F409F8"/>
    <w:rsid w:val="00F4107D"/>
    <w:rsid w:val="00F4140F"/>
    <w:rsid w:val="00F41521"/>
    <w:rsid w:val="00F42E03"/>
    <w:rsid w:val="00F4311F"/>
    <w:rsid w:val="00F43BF0"/>
    <w:rsid w:val="00F4462B"/>
    <w:rsid w:val="00F446B2"/>
    <w:rsid w:val="00F44926"/>
    <w:rsid w:val="00F44D68"/>
    <w:rsid w:val="00F45618"/>
    <w:rsid w:val="00F45AF0"/>
    <w:rsid w:val="00F462DF"/>
    <w:rsid w:val="00F46EE9"/>
    <w:rsid w:val="00F47F15"/>
    <w:rsid w:val="00F50972"/>
    <w:rsid w:val="00F50CEC"/>
    <w:rsid w:val="00F5247B"/>
    <w:rsid w:val="00F52AE6"/>
    <w:rsid w:val="00F534DA"/>
    <w:rsid w:val="00F5361B"/>
    <w:rsid w:val="00F53F57"/>
    <w:rsid w:val="00F553C2"/>
    <w:rsid w:val="00F5581D"/>
    <w:rsid w:val="00F572B3"/>
    <w:rsid w:val="00F6313D"/>
    <w:rsid w:val="00F64859"/>
    <w:rsid w:val="00F67730"/>
    <w:rsid w:val="00F71726"/>
    <w:rsid w:val="00F71B2D"/>
    <w:rsid w:val="00F72190"/>
    <w:rsid w:val="00F74FB9"/>
    <w:rsid w:val="00F76231"/>
    <w:rsid w:val="00F76E0C"/>
    <w:rsid w:val="00F76F71"/>
    <w:rsid w:val="00F77550"/>
    <w:rsid w:val="00F77DE3"/>
    <w:rsid w:val="00F815F4"/>
    <w:rsid w:val="00F81D23"/>
    <w:rsid w:val="00F81FA1"/>
    <w:rsid w:val="00F81FDD"/>
    <w:rsid w:val="00F82147"/>
    <w:rsid w:val="00F821A9"/>
    <w:rsid w:val="00F825B5"/>
    <w:rsid w:val="00F82D02"/>
    <w:rsid w:val="00F83712"/>
    <w:rsid w:val="00F843E2"/>
    <w:rsid w:val="00F84516"/>
    <w:rsid w:val="00F84849"/>
    <w:rsid w:val="00F856EB"/>
    <w:rsid w:val="00F85D1A"/>
    <w:rsid w:val="00F86A7C"/>
    <w:rsid w:val="00F86D8D"/>
    <w:rsid w:val="00F914E5"/>
    <w:rsid w:val="00F91A68"/>
    <w:rsid w:val="00F91D7A"/>
    <w:rsid w:val="00F925FC"/>
    <w:rsid w:val="00F9264D"/>
    <w:rsid w:val="00F93809"/>
    <w:rsid w:val="00F94396"/>
    <w:rsid w:val="00F943A4"/>
    <w:rsid w:val="00F957BE"/>
    <w:rsid w:val="00F95E83"/>
    <w:rsid w:val="00F967D1"/>
    <w:rsid w:val="00FA1F60"/>
    <w:rsid w:val="00FA1FFD"/>
    <w:rsid w:val="00FA2566"/>
    <w:rsid w:val="00FA293E"/>
    <w:rsid w:val="00FA2AA8"/>
    <w:rsid w:val="00FA2ACE"/>
    <w:rsid w:val="00FA2D7C"/>
    <w:rsid w:val="00FA4309"/>
    <w:rsid w:val="00FA49F0"/>
    <w:rsid w:val="00FA53A4"/>
    <w:rsid w:val="00FA6448"/>
    <w:rsid w:val="00FA77C0"/>
    <w:rsid w:val="00FA7C2D"/>
    <w:rsid w:val="00FA7DBD"/>
    <w:rsid w:val="00FB1975"/>
    <w:rsid w:val="00FB3BDD"/>
    <w:rsid w:val="00FB5F6C"/>
    <w:rsid w:val="00FC0A50"/>
    <w:rsid w:val="00FC0DEE"/>
    <w:rsid w:val="00FC15D0"/>
    <w:rsid w:val="00FC20A3"/>
    <w:rsid w:val="00FC3065"/>
    <w:rsid w:val="00FC48AE"/>
    <w:rsid w:val="00FC5200"/>
    <w:rsid w:val="00FC558B"/>
    <w:rsid w:val="00FC7DFC"/>
    <w:rsid w:val="00FC7E05"/>
    <w:rsid w:val="00FD0EF5"/>
    <w:rsid w:val="00FD0FBB"/>
    <w:rsid w:val="00FD1938"/>
    <w:rsid w:val="00FD1EE2"/>
    <w:rsid w:val="00FD2D7E"/>
    <w:rsid w:val="00FD30B2"/>
    <w:rsid w:val="00FD69D3"/>
    <w:rsid w:val="00FD7990"/>
    <w:rsid w:val="00FE01C2"/>
    <w:rsid w:val="00FE10AD"/>
    <w:rsid w:val="00FE11CE"/>
    <w:rsid w:val="00FE280B"/>
    <w:rsid w:val="00FE41B1"/>
    <w:rsid w:val="00FE64AA"/>
    <w:rsid w:val="00FE7C6C"/>
    <w:rsid w:val="00FF0481"/>
    <w:rsid w:val="00FF3770"/>
    <w:rsid w:val="00FF6264"/>
    <w:rsid w:val="00FF6F96"/>
    <w:rsid w:val="00FF7076"/>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17814"/>
  <w15:docId w15:val="{E2487CEB-6616-4590-A5AA-A272A57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qFormat/>
    <w:pPr>
      <w:keepNext/>
      <w:spacing w:before="240" w:after="60"/>
      <w:outlineLvl w:val="0"/>
    </w:pPr>
    <w:rPr>
      <w:rFonts w:ascii="Arial" w:hAnsi="Arial" w:cs="Arial"/>
      <w:b/>
      <w:sz w:val="28"/>
    </w:rPr>
  </w:style>
  <w:style w:type="paragraph" w:styleId="Heading2">
    <w:name w:val="heading 2"/>
    <w:basedOn w:val="Normal"/>
    <w:qFormat/>
    <w:pPr>
      <w:keepNext/>
      <w:spacing w:before="240" w:after="60"/>
      <w:outlineLvl w:val="1"/>
    </w:pPr>
    <w:rPr>
      <w:rFonts w:ascii="Arial" w:hAnsi="Arial" w:cs="Arial"/>
      <w:b/>
      <w:i/>
      <w:sz w:val="24"/>
    </w:rPr>
  </w:style>
  <w:style w:type="paragraph" w:styleId="Heading3">
    <w:name w:val="heading 3"/>
    <w:basedOn w:val="Normal"/>
    <w:qFormat/>
    <w:pPr>
      <w:keepNext/>
      <w:spacing w:before="240" w:after="60"/>
      <w:outlineLvl w:val="2"/>
    </w:pPr>
    <w:rPr>
      <w:b/>
      <w:sz w:val="24"/>
    </w:rPr>
  </w:style>
  <w:style w:type="paragraph" w:styleId="Heading4">
    <w:name w:val="heading 4"/>
    <w:basedOn w:val="Normal"/>
    <w:qFormat/>
    <w:pPr>
      <w:keepNext/>
      <w:spacing w:before="240" w:after="60"/>
      <w:outlineLvl w:val="3"/>
    </w:pPr>
    <w:rPr>
      <w:b/>
      <w:i/>
      <w:sz w:val="24"/>
    </w:rPr>
  </w:style>
  <w:style w:type="paragraph" w:styleId="Heading5">
    <w:name w:val="heading 5"/>
    <w:basedOn w:val="Normal"/>
    <w:qFormat/>
    <w:pPr>
      <w:spacing w:before="240" w:after="60"/>
      <w:outlineLvl w:val="4"/>
    </w:pPr>
    <w:rPr>
      <w:rFonts w:ascii="Arial" w:hAnsi="Arial" w:cs="Arial"/>
    </w:rPr>
  </w:style>
  <w:style w:type="paragraph" w:styleId="Heading6">
    <w:name w:val="heading 6"/>
    <w:basedOn w:val="Normal"/>
    <w:qFormat/>
    <w:pPr>
      <w:spacing w:before="240" w:after="60"/>
      <w:outlineLvl w:val="5"/>
    </w:pPr>
    <w:rPr>
      <w:rFonts w:ascii="Arial" w:hAnsi="Arial" w:cs="Arial"/>
      <w:i/>
    </w:rPr>
  </w:style>
  <w:style w:type="paragraph" w:styleId="Heading7">
    <w:name w:val="heading 7"/>
    <w:basedOn w:val="Normal"/>
    <w:qFormat/>
    <w:pPr>
      <w:spacing w:before="240" w:after="60"/>
      <w:outlineLvl w:val="6"/>
    </w:pPr>
    <w:rPr>
      <w:rFonts w:ascii="Arial" w:hAnsi="Arial" w:cs="Arial"/>
    </w:rPr>
  </w:style>
  <w:style w:type="paragraph" w:styleId="Heading8">
    <w:name w:val="heading 8"/>
    <w:basedOn w:val="Normal"/>
    <w:qFormat/>
    <w:pPr>
      <w:spacing w:before="240" w:after="60"/>
      <w:outlineLvl w:val="7"/>
    </w:pPr>
    <w:rPr>
      <w:rFonts w:ascii="Arial" w:hAnsi="Arial" w:cs="Arial"/>
      <w:i/>
    </w:rPr>
  </w:style>
  <w:style w:type="paragraph" w:styleId="Heading9">
    <w:name w:val="heading 9"/>
    <w:basedOn w:val="Normal"/>
    <w:qFormat/>
    <w:p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DefaultText">
    <w:name w:val="Default Text"/>
    <w:basedOn w:val="Normal"/>
    <w:rPr>
      <w:sz w:val="24"/>
    </w:rPr>
  </w:style>
  <w:style w:type="paragraph" w:styleId="BodyTextIndent2">
    <w:name w:val="Body Text Indent 2"/>
    <w:basedOn w:val="Normal"/>
    <w:pPr>
      <w:tabs>
        <w:tab w:val="left" w:pos="1440"/>
      </w:tabs>
      <w:spacing w:line="280" w:lineRule="exact"/>
      <w:ind w:left="1440" w:hanging="720"/>
      <w:jc w:val="both"/>
    </w:pPr>
    <w:rPr>
      <w:rFonts w:ascii="Arial" w:hAnsi="Arial" w:cs="Arial"/>
      <w:sz w:val="24"/>
    </w:rPr>
  </w:style>
  <w:style w:type="paragraph" w:styleId="BodyTextIndent3">
    <w:name w:val="Body Text Indent 3"/>
    <w:basedOn w:val="Normal"/>
    <w:pPr>
      <w:tabs>
        <w:tab w:val="left" w:pos="2160"/>
      </w:tabs>
      <w:spacing w:line="280" w:lineRule="exact"/>
      <w:ind w:left="2160" w:hanging="720"/>
      <w:jc w:val="both"/>
    </w:pPr>
    <w:rPr>
      <w:rFonts w:ascii="Arial" w:hAnsi="Arial" w:cs="Arial"/>
      <w:sz w:val="24"/>
    </w:rPr>
  </w:style>
  <w:style w:type="paragraph" w:styleId="BalloonText">
    <w:name w:val="Balloon Text"/>
    <w:basedOn w:val="Normal"/>
    <w:semiHidden/>
    <w:rsid w:val="00780501"/>
    <w:rPr>
      <w:rFonts w:ascii="Tahoma" w:hAnsi="Tahoma" w:cs="Tahoma"/>
      <w:sz w:val="16"/>
      <w:szCs w:val="16"/>
    </w:rPr>
  </w:style>
  <w:style w:type="paragraph" w:styleId="PlainText">
    <w:name w:val="Plain Text"/>
    <w:basedOn w:val="Normal"/>
    <w:rsid w:val="00BB6AE3"/>
    <w:rPr>
      <w:rFonts w:ascii="Courier New" w:hAnsi="Courier New" w:cs="Courier New"/>
    </w:rPr>
  </w:style>
  <w:style w:type="character" w:styleId="CommentReference">
    <w:name w:val="annotation reference"/>
    <w:uiPriority w:val="99"/>
    <w:rsid w:val="00D23EF3"/>
    <w:rPr>
      <w:sz w:val="16"/>
      <w:szCs w:val="16"/>
    </w:rPr>
  </w:style>
  <w:style w:type="paragraph" w:styleId="CommentSubject">
    <w:name w:val="annotation subject"/>
    <w:basedOn w:val="CommentText"/>
    <w:next w:val="CommentText"/>
    <w:link w:val="CommentSubjectChar"/>
    <w:rsid w:val="00D23EF3"/>
    <w:rPr>
      <w:b/>
      <w:bCs/>
    </w:rPr>
  </w:style>
  <w:style w:type="character" w:customStyle="1" w:styleId="CommentTextChar">
    <w:name w:val="Comment Text Char"/>
    <w:link w:val="CommentText"/>
    <w:rsid w:val="00D23EF3"/>
    <w:rPr>
      <w:rFonts w:ascii="Times New Roman" w:hAnsi="Times New Roman"/>
    </w:rPr>
  </w:style>
  <w:style w:type="character" w:customStyle="1" w:styleId="CommentSubjectChar">
    <w:name w:val="Comment Subject Char"/>
    <w:link w:val="CommentSubject"/>
    <w:rsid w:val="00D23EF3"/>
    <w:rPr>
      <w:rFonts w:ascii="Times New Roman" w:hAnsi="Times New Roman"/>
      <w:b/>
      <w:bCs/>
    </w:rPr>
  </w:style>
  <w:style w:type="character" w:styleId="Emphasis">
    <w:name w:val="Emphasis"/>
    <w:qFormat/>
    <w:rsid w:val="00633CAF"/>
    <w:rPr>
      <w:i/>
      <w:iCs/>
    </w:rPr>
  </w:style>
  <w:style w:type="paragraph" w:styleId="ListParagraph">
    <w:name w:val="List Paragraph"/>
    <w:basedOn w:val="Normal"/>
    <w:uiPriority w:val="34"/>
    <w:qFormat/>
    <w:rsid w:val="00C2741C"/>
    <w:pPr>
      <w:ind w:left="720"/>
      <w:contextualSpacing/>
    </w:pPr>
    <w:rPr>
      <w:rFonts w:ascii="Arial" w:hAnsi="Arial"/>
      <w:sz w:val="24"/>
    </w:rPr>
  </w:style>
  <w:style w:type="character" w:customStyle="1" w:styleId="HeaderChar">
    <w:name w:val="Header Char"/>
    <w:link w:val="Header"/>
    <w:rsid w:val="002028B3"/>
    <w:rPr>
      <w:rFonts w:ascii="Times New Roman" w:hAnsi="Times New Roman"/>
    </w:rPr>
  </w:style>
  <w:style w:type="paragraph" w:styleId="Revision">
    <w:name w:val="Revision"/>
    <w:hidden/>
    <w:uiPriority w:val="99"/>
    <w:semiHidden/>
    <w:rsid w:val="009A5E82"/>
    <w:rPr>
      <w:sz w:val="22"/>
    </w:rPr>
  </w:style>
  <w:style w:type="paragraph" w:styleId="TOCHeading">
    <w:name w:val="TOC Heading"/>
    <w:basedOn w:val="Heading1"/>
    <w:next w:val="Normal"/>
    <w:uiPriority w:val="39"/>
    <w:unhideWhenUsed/>
    <w:qFormat/>
    <w:rsid w:val="00330C89"/>
    <w:pPr>
      <w:keepLines/>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2">
    <w:name w:val="toc 2"/>
    <w:basedOn w:val="Normal"/>
    <w:next w:val="Normal"/>
    <w:autoRedefine/>
    <w:uiPriority w:val="39"/>
    <w:unhideWhenUsed/>
    <w:qFormat/>
    <w:rsid w:val="00330C89"/>
    <w:pPr>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330C89"/>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330C89"/>
    <w:pPr>
      <w:spacing w:after="100" w:line="276" w:lineRule="auto"/>
      <w:ind w:left="440"/>
    </w:pPr>
    <w:rPr>
      <w:rFonts w:asciiTheme="minorHAnsi" w:eastAsiaTheme="minorEastAsia" w:hAnsiTheme="minorHAnsi" w:cstheme="minorBidi"/>
      <w:szCs w:val="22"/>
      <w:lang w:eastAsia="ja-JP"/>
    </w:rPr>
  </w:style>
  <w:style w:type="character" w:customStyle="1" w:styleId="InitialStyle">
    <w:name w:val="InitialStyle"/>
    <w:rsid w:val="00C87432"/>
  </w:style>
  <w:style w:type="character" w:styleId="Strong">
    <w:name w:val="Strong"/>
    <w:basedOn w:val="DefaultParagraphFont"/>
    <w:uiPriority w:val="22"/>
    <w:qFormat/>
    <w:rsid w:val="005925BC"/>
    <w:rPr>
      <w:b/>
      <w:bCs/>
    </w:rPr>
  </w:style>
  <w:style w:type="character" w:styleId="Hyperlink">
    <w:name w:val="Hyperlink"/>
    <w:uiPriority w:val="99"/>
    <w:rsid w:val="00192361"/>
    <w:rPr>
      <w:color w:val="0000FF"/>
      <w:u w:val="single"/>
    </w:rPr>
  </w:style>
  <w:style w:type="character" w:styleId="UnresolvedMention">
    <w:name w:val="Unresolved Mention"/>
    <w:basedOn w:val="DefaultParagraphFont"/>
    <w:uiPriority w:val="99"/>
    <w:semiHidden/>
    <w:unhideWhenUsed/>
    <w:rsid w:val="00E22560"/>
    <w:rPr>
      <w:color w:val="605E5C"/>
      <w:shd w:val="clear" w:color="auto" w:fill="E1DFDD"/>
    </w:rPr>
  </w:style>
  <w:style w:type="character" w:customStyle="1" w:styleId="cf01">
    <w:name w:val="cf01"/>
    <w:basedOn w:val="DefaultParagraphFont"/>
    <w:rsid w:val="00BA7150"/>
    <w:rPr>
      <w:rFonts w:ascii="Segoe UI" w:hAnsi="Segoe UI" w:cs="Segoe UI" w:hint="default"/>
      <w:sz w:val="18"/>
      <w:szCs w:val="18"/>
    </w:rPr>
  </w:style>
  <w:style w:type="character" w:styleId="FollowedHyperlink">
    <w:name w:val="FollowedHyperlink"/>
    <w:basedOn w:val="DefaultParagraphFont"/>
    <w:semiHidden/>
    <w:unhideWhenUsed/>
    <w:rsid w:val="002E76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8542">
      <w:bodyDiv w:val="1"/>
      <w:marLeft w:val="0"/>
      <w:marRight w:val="0"/>
      <w:marTop w:val="0"/>
      <w:marBottom w:val="0"/>
      <w:divBdr>
        <w:top w:val="none" w:sz="0" w:space="0" w:color="auto"/>
        <w:left w:val="none" w:sz="0" w:space="0" w:color="auto"/>
        <w:bottom w:val="none" w:sz="0" w:space="0" w:color="auto"/>
        <w:right w:val="none" w:sz="0" w:space="0" w:color="auto"/>
      </w:divBdr>
    </w:div>
    <w:div w:id="13676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2.xml"/><Relationship Id="rId89" Type="http://schemas.openxmlformats.org/officeDocument/2006/relationships/header" Target="header77.xml"/><Relationship Id="rId16" Type="http://schemas.openxmlformats.org/officeDocument/2006/relationships/header" Target="header7.xml"/><Relationship Id="rId107" Type="http://schemas.openxmlformats.org/officeDocument/2006/relationships/theme" Target="theme/theme1.xml"/><Relationship Id="rId11" Type="http://schemas.openxmlformats.org/officeDocument/2006/relationships/header" Target="header4.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yperlink" Target="https://www.maine.gov/osc/travel/mileage-other-info" TargetMode="External"/><Relationship Id="rId102" Type="http://schemas.openxmlformats.org/officeDocument/2006/relationships/header" Target="header90.xml"/><Relationship Id="rId5" Type="http://schemas.openxmlformats.org/officeDocument/2006/relationships/webSettings" Target="webSettings.xml"/><Relationship Id="rId90" Type="http://schemas.openxmlformats.org/officeDocument/2006/relationships/header" Target="header78.xml"/><Relationship Id="rId95" Type="http://schemas.openxmlformats.org/officeDocument/2006/relationships/header" Target="header83.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80" Type="http://schemas.openxmlformats.org/officeDocument/2006/relationships/header" Target="header68.xml"/><Relationship Id="rId85" Type="http://schemas.openxmlformats.org/officeDocument/2006/relationships/header" Target="header73.xml"/><Relationship Id="rId12" Type="http://schemas.openxmlformats.org/officeDocument/2006/relationships/header" Target="header5.xml"/><Relationship Id="rId17" Type="http://schemas.openxmlformats.org/officeDocument/2006/relationships/header" Target="header8.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1.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yperlink" Target="https://www.maine.gov/dhhs/ocfs/support-for-families/child-care/paying-for-child-care" TargetMode="External"/><Relationship Id="rId83" Type="http://schemas.openxmlformats.org/officeDocument/2006/relationships/header" Target="header71.xml"/><Relationship Id="rId88" Type="http://schemas.openxmlformats.org/officeDocument/2006/relationships/header" Target="header76.xml"/><Relationship Id="rId91" Type="http://schemas.openxmlformats.org/officeDocument/2006/relationships/header" Target="header79.xml"/><Relationship Id="rId96"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l.gov/general/topic/wages/minimumwage" TargetMode="Externa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7.xml"/><Relationship Id="rId81" Type="http://schemas.openxmlformats.org/officeDocument/2006/relationships/header" Target="header69.xml"/><Relationship Id="rId86" Type="http://schemas.openxmlformats.org/officeDocument/2006/relationships/header" Target="header74.xml"/><Relationship Id="rId94" Type="http://schemas.openxmlformats.org/officeDocument/2006/relationships/header" Target="header82.xml"/><Relationship Id="rId99" Type="http://schemas.openxmlformats.org/officeDocument/2006/relationships/header" Target="header87.xml"/><Relationship Id="rId101" Type="http://schemas.openxmlformats.org/officeDocument/2006/relationships/header" Target="header89.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9" Type="http://schemas.openxmlformats.org/officeDocument/2006/relationships/header" Target="header3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6.xml"/><Relationship Id="rId97" Type="http://schemas.openxmlformats.org/officeDocument/2006/relationships/header" Target="header85.xml"/><Relationship Id="rId104" Type="http://schemas.openxmlformats.org/officeDocument/2006/relationships/header" Target="header92.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0.xml"/><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5.xml"/><Relationship Id="rId61" Type="http://schemas.openxmlformats.org/officeDocument/2006/relationships/header" Target="header52.xml"/><Relationship Id="rId82" Type="http://schemas.openxmlformats.org/officeDocument/2006/relationships/header" Target="header70.xml"/><Relationship Id="rId19" Type="http://schemas.openxmlformats.org/officeDocument/2006/relationships/header" Target="header10.xml"/><Relationship Id="rId14" Type="http://schemas.openxmlformats.org/officeDocument/2006/relationships/hyperlink" Target="https://www.maine.gov/labor/labor_laws/minimumwagefaq/" TargetMode="External"/><Relationship Id="rId30" Type="http://schemas.openxmlformats.org/officeDocument/2006/relationships/header" Target="header21.xml"/><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yperlink" Target="https://www.maine.gov/osc/travel/mileage-other-info" TargetMode="External"/><Relationship Id="rId100" Type="http://schemas.openxmlformats.org/officeDocument/2006/relationships/header" Target="header88.xml"/><Relationship Id="rId105" Type="http://schemas.openxmlformats.org/officeDocument/2006/relationships/header" Target="header93.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1.xml"/><Relationship Id="rId98" Type="http://schemas.openxmlformats.org/officeDocument/2006/relationships/header" Target="header86.xml"/><Relationship Id="rId3" Type="http://schemas.openxmlformats.org/officeDocument/2006/relationships/styles" Target="styles.xml"/><Relationship Id="rId25" Type="http://schemas.openxmlformats.org/officeDocument/2006/relationships/header" Target="header16.xml"/><Relationship Id="rId46" Type="http://schemas.openxmlformats.org/officeDocument/2006/relationships/header" Target="header37.xml"/><Relationship Id="rId67" Type="http://schemas.openxmlformats.org/officeDocument/2006/relationships/header" Target="header5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80B8-A3F5-4EC0-B610-723685BE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99</Pages>
  <Words>30043</Words>
  <Characters>167490</Characters>
  <Application>Microsoft Office Word</Application>
  <DocSecurity>0</DocSecurity>
  <Lines>1395</Lines>
  <Paragraphs>394</Paragraphs>
  <ScaleCrop>false</ScaleCrop>
  <HeadingPairs>
    <vt:vector size="2" baseType="variant">
      <vt:variant>
        <vt:lpstr>Title</vt:lpstr>
      </vt:variant>
      <vt:variant>
        <vt:i4>1</vt:i4>
      </vt:variant>
    </vt:vector>
  </HeadingPairs>
  <TitlesOfParts>
    <vt:vector size="1" baseType="lpstr">
      <vt:lpstr>10-144</vt:lpstr>
    </vt:vector>
  </TitlesOfParts>
  <Company>State of Maine</Company>
  <LinksUpToDate>false</LinksUpToDate>
  <CharactersWithSpaces>197139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Ray, Liz</dc:creator>
  <cp:keywords>revision august 1993</cp:keywords>
  <cp:lastModifiedBy>Parr, J.Chris</cp:lastModifiedBy>
  <cp:revision>4</cp:revision>
  <cp:lastPrinted>2017-11-09T15:13:00Z</cp:lastPrinted>
  <dcterms:created xsi:type="dcterms:W3CDTF">2026-03-16T12:41:00Z</dcterms:created>
  <dcterms:modified xsi:type="dcterms:W3CDTF">2026-03-16T13:06:00Z</dcterms:modified>
</cp:coreProperties>
</file>