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5197C" w14:textId="5CD1A625" w:rsidR="005E548A" w:rsidRPr="00D8527C" w:rsidRDefault="005E548A" w:rsidP="005E548A">
      <w:pPr>
        <w:spacing w:after="240"/>
        <w:rPr>
          <w:b/>
          <w:color w:val="000000"/>
        </w:rPr>
      </w:pPr>
    </w:p>
    <w:p w14:paraId="0FBF762D" w14:textId="77777777" w:rsidR="005E548A" w:rsidRPr="00D8527C" w:rsidRDefault="005E548A" w:rsidP="005E548A">
      <w:pPr>
        <w:spacing w:after="240"/>
        <w:rPr>
          <w:b/>
          <w:color w:val="000000"/>
        </w:rPr>
      </w:pPr>
    </w:p>
    <w:p w14:paraId="3F2564CE" w14:textId="77777777" w:rsidR="005E548A" w:rsidRPr="00D8527C" w:rsidRDefault="005E548A" w:rsidP="005E548A">
      <w:pPr>
        <w:spacing w:after="240"/>
        <w:rPr>
          <w:b/>
          <w:color w:val="000000"/>
        </w:rPr>
      </w:pPr>
    </w:p>
    <w:p w14:paraId="1898FF1E" w14:textId="77777777" w:rsidR="005E548A" w:rsidRPr="00D8527C" w:rsidRDefault="005E548A" w:rsidP="005E548A">
      <w:pPr>
        <w:spacing w:after="240"/>
        <w:rPr>
          <w:b/>
          <w:color w:val="000000"/>
        </w:rPr>
      </w:pPr>
    </w:p>
    <w:p w14:paraId="407FD1EE" w14:textId="77777777" w:rsidR="005E548A" w:rsidRPr="00D8527C" w:rsidRDefault="005E548A" w:rsidP="005E548A">
      <w:pPr>
        <w:spacing w:after="240"/>
        <w:jc w:val="center"/>
        <w:rPr>
          <w:b/>
          <w:color w:val="000000"/>
          <w:sz w:val="32"/>
        </w:rPr>
      </w:pPr>
      <w:r w:rsidRPr="00411FC7">
        <w:rPr>
          <w:b/>
          <w:color w:val="000000"/>
          <w:sz w:val="32"/>
          <w:szCs w:val="32"/>
        </w:rPr>
        <w:t>10-144</w:t>
      </w:r>
    </w:p>
    <w:p w14:paraId="02A55B80" w14:textId="77777777" w:rsidR="005E548A" w:rsidRPr="00411FC7" w:rsidRDefault="005E548A" w:rsidP="005E548A">
      <w:pPr>
        <w:spacing w:after="240"/>
        <w:jc w:val="center"/>
        <w:rPr>
          <w:b/>
          <w:color w:val="000000"/>
          <w:sz w:val="32"/>
          <w:szCs w:val="32"/>
        </w:rPr>
      </w:pPr>
      <w:r w:rsidRPr="00411FC7">
        <w:rPr>
          <w:b/>
          <w:color w:val="000000"/>
          <w:sz w:val="32"/>
          <w:szCs w:val="32"/>
        </w:rPr>
        <w:t>MAINE DEPARTMENT OF HEALTH AND HUMAN SERVICES</w:t>
      </w:r>
    </w:p>
    <w:p w14:paraId="1CB3EE48" w14:textId="77777777" w:rsidR="005E548A" w:rsidRPr="00411FC7" w:rsidRDefault="005E548A" w:rsidP="005E548A">
      <w:pPr>
        <w:spacing w:after="240"/>
        <w:jc w:val="center"/>
        <w:rPr>
          <w:b/>
          <w:color w:val="000000"/>
          <w:sz w:val="32"/>
          <w:szCs w:val="32"/>
        </w:rPr>
      </w:pPr>
      <w:r w:rsidRPr="00411FC7">
        <w:rPr>
          <w:b/>
          <w:color w:val="000000"/>
          <w:sz w:val="32"/>
          <w:szCs w:val="32"/>
        </w:rPr>
        <w:t>OFFICE FOR FAMILY INDEPENDENCE</w:t>
      </w:r>
    </w:p>
    <w:p w14:paraId="3DC8FD27" w14:textId="77777777" w:rsidR="005E548A" w:rsidRPr="00411FC7" w:rsidRDefault="005E548A" w:rsidP="005E548A">
      <w:pPr>
        <w:spacing w:after="240"/>
        <w:jc w:val="center"/>
        <w:rPr>
          <w:b/>
          <w:color w:val="000000"/>
          <w:sz w:val="32"/>
          <w:szCs w:val="32"/>
        </w:rPr>
      </w:pPr>
      <w:r w:rsidRPr="00411FC7">
        <w:rPr>
          <w:b/>
          <w:color w:val="000000"/>
          <w:sz w:val="32"/>
          <w:szCs w:val="32"/>
        </w:rPr>
        <w:t>CHAPTER 607</w:t>
      </w:r>
    </w:p>
    <w:p w14:paraId="62A4861A" w14:textId="7400AFC1" w:rsidR="005E548A" w:rsidRPr="00411FC7" w:rsidRDefault="005E548A" w:rsidP="005E548A">
      <w:pPr>
        <w:spacing w:after="240"/>
        <w:jc w:val="center"/>
        <w:rPr>
          <w:b/>
          <w:color w:val="000000"/>
          <w:sz w:val="32"/>
          <w:szCs w:val="32"/>
        </w:rPr>
      </w:pPr>
      <w:r w:rsidRPr="00411FC7">
        <w:rPr>
          <w:b/>
          <w:color w:val="000000"/>
          <w:sz w:val="32"/>
          <w:szCs w:val="32"/>
        </w:rPr>
        <w:t>ASPIRE PROGRAM RULES</w:t>
      </w:r>
    </w:p>
    <w:p w14:paraId="5CB9717B" w14:textId="77777777" w:rsidR="005E548A" w:rsidRPr="00D8527C" w:rsidRDefault="005E548A" w:rsidP="005E548A">
      <w:pPr>
        <w:spacing w:after="240"/>
        <w:jc w:val="center"/>
        <w:rPr>
          <w:b/>
          <w:color w:val="000000"/>
        </w:rPr>
      </w:pPr>
    </w:p>
    <w:p w14:paraId="514353F3" w14:textId="77777777" w:rsidR="005E548A" w:rsidRPr="00D8527C" w:rsidRDefault="005E548A" w:rsidP="005E548A">
      <w:pPr>
        <w:spacing w:after="240"/>
        <w:jc w:val="center"/>
        <w:rPr>
          <w:b/>
          <w:color w:val="000000"/>
        </w:rPr>
      </w:pPr>
    </w:p>
    <w:p w14:paraId="1EF86A12" w14:textId="77777777" w:rsidR="005E548A" w:rsidRPr="00D8527C" w:rsidRDefault="005E548A" w:rsidP="005E548A">
      <w:pPr>
        <w:spacing w:after="240"/>
        <w:jc w:val="center"/>
        <w:rPr>
          <w:b/>
          <w:color w:val="000000"/>
        </w:rPr>
      </w:pPr>
    </w:p>
    <w:p w14:paraId="3B09F162" w14:textId="77777777" w:rsidR="005E548A" w:rsidRPr="00D8527C" w:rsidRDefault="005E548A" w:rsidP="005E548A">
      <w:pPr>
        <w:spacing w:after="240"/>
        <w:jc w:val="center"/>
        <w:rPr>
          <w:b/>
          <w:color w:val="000000"/>
        </w:rPr>
      </w:pPr>
    </w:p>
    <w:p w14:paraId="077E02F7" w14:textId="77777777" w:rsidR="005E548A" w:rsidRPr="00D8527C" w:rsidRDefault="005E548A" w:rsidP="005E548A">
      <w:pPr>
        <w:spacing w:after="240"/>
        <w:jc w:val="center"/>
        <w:rPr>
          <w:b/>
          <w:color w:val="000000"/>
        </w:rPr>
      </w:pPr>
    </w:p>
    <w:p w14:paraId="0844605A" w14:textId="77777777" w:rsidR="005E548A" w:rsidRPr="00D8527C" w:rsidRDefault="005E548A" w:rsidP="005E548A">
      <w:pPr>
        <w:spacing w:after="240"/>
        <w:jc w:val="center"/>
        <w:rPr>
          <w:b/>
          <w:color w:val="000000"/>
        </w:rPr>
      </w:pPr>
    </w:p>
    <w:p w14:paraId="42310D06" w14:textId="77777777" w:rsidR="005E548A" w:rsidRPr="00D8527C" w:rsidRDefault="005E548A" w:rsidP="005E548A">
      <w:pPr>
        <w:spacing w:after="240"/>
        <w:jc w:val="center"/>
        <w:rPr>
          <w:b/>
          <w:color w:val="000000"/>
        </w:rPr>
      </w:pPr>
    </w:p>
    <w:p w14:paraId="6ECD7F16" w14:textId="77777777" w:rsidR="005E548A" w:rsidRPr="00411FC7" w:rsidRDefault="005E548A" w:rsidP="005E548A">
      <w:pPr>
        <w:spacing w:after="240"/>
        <w:jc w:val="center"/>
        <w:rPr>
          <w:b/>
          <w:color w:val="000000"/>
          <w:szCs w:val="22"/>
        </w:rPr>
      </w:pPr>
    </w:p>
    <w:p w14:paraId="5C915C03" w14:textId="5F2DB0A8" w:rsidR="005E548A" w:rsidRDefault="005E548A" w:rsidP="005E548A">
      <w:pPr>
        <w:spacing w:after="240"/>
        <w:jc w:val="center"/>
        <w:rPr>
          <w:b/>
          <w:color w:val="000000"/>
        </w:rPr>
      </w:pPr>
      <w:r w:rsidRPr="00D8527C">
        <w:rPr>
          <w:b/>
          <w:color w:val="000000"/>
        </w:rPr>
        <w:t xml:space="preserve">Effective </w:t>
      </w:r>
      <w:r w:rsidR="0046144B">
        <w:rPr>
          <w:b/>
          <w:color w:val="000000"/>
        </w:rPr>
        <w:t>November 6, 2001</w:t>
      </w:r>
    </w:p>
    <w:p w14:paraId="66EA6A0E" w14:textId="47ACB525" w:rsidR="0046144B" w:rsidRPr="00D8527C" w:rsidRDefault="0046144B" w:rsidP="005E548A">
      <w:pPr>
        <w:spacing w:after="240"/>
        <w:jc w:val="center"/>
        <w:rPr>
          <w:b/>
          <w:color w:val="000000"/>
        </w:rPr>
      </w:pPr>
      <w:r>
        <w:rPr>
          <w:b/>
          <w:color w:val="000000"/>
        </w:rPr>
        <w:t xml:space="preserve">Last Amended: March </w:t>
      </w:r>
      <w:r w:rsidR="00BE0227">
        <w:rPr>
          <w:b/>
          <w:color w:val="000000"/>
        </w:rPr>
        <w:t>2</w:t>
      </w:r>
      <w:r>
        <w:rPr>
          <w:b/>
          <w:color w:val="000000"/>
        </w:rPr>
        <w:t>, 2026</w:t>
      </w:r>
    </w:p>
    <w:p w14:paraId="4F83C405" w14:textId="56F54D3F" w:rsidR="005E548A" w:rsidRPr="00411FC7" w:rsidRDefault="005E548A" w:rsidP="005E548A">
      <w:pPr>
        <w:spacing w:after="240"/>
        <w:jc w:val="center"/>
        <w:rPr>
          <w:b/>
          <w:color w:val="000000"/>
          <w:szCs w:val="22"/>
        </w:rPr>
      </w:pPr>
    </w:p>
    <w:p w14:paraId="0D03C0FF" w14:textId="77777777" w:rsidR="005E548A" w:rsidRPr="00411FC7" w:rsidRDefault="005E548A" w:rsidP="005E548A">
      <w:pPr>
        <w:spacing w:after="240"/>
        <w:jc w:val="center"/>
        <w:rPr>
          <w:b/>
          <w:color w:val="000000"/>
          <w:szCs w:val="22"/>
        </w:rPr>
        <w:sectPr w:rsidR="005E548A" w:rsidRPr="00411FC7" w:rsidSect="00AE59A1">
          <w:headerReference w:type="default" r:id="rId8"/>
          <w:pgSz w:w="12240" w:h="15840" w:code="1"/>
          <w:pgMar w:top="631" w:right="1440" w:bottom="1440" w:left="1440" w:header="0" w:footer="0" w:gutter="0"/>
          <w:cols w:space="720"/>
          <w:docGrid w:linePitch="299"/>
        </w:sectPr>
      </w:pPr>
    </w:p>
    <w:p w14:paraId="30FF9F7F" w14:textId="4AF95A13" w:rsidR="005E548A" w:rsidRPr="00D8527C" w:rsidRDefault="005E548A" w:rsidP="005E548A">
      <w:pPr>
        <w:tabs>
          <w:tab w:val="left" w:pos="2160"/>
          <w:tab w:val="right" w:pos="9360"/>
        </w:tabs>
        <w:spacing w:after="240"/>
        <w:rPr>
          <w:color w:val="000000"/>
        </w:rPr>
      </w:pPr>
      <w:r w:rsidRPr="00D8527C">
        <w:rPr>
          <w:b/>
          <w:color w:val="000000"/>
        </w:rPr>
        <w:lastRenderedPageBreak/>
        <w:t>Section 1</w:t>
      </w:r>
      <w:r w:rsidRPr="00D8527C">
        <w:rPr>
          <w:b/>
          <w:color w:val="000000"/>
        </w:rPr>
        <w:tab/>
      </w:r>
      <w:r w:rsidRPr="00D8527C">
        <w:rPr>
          <w:color w:val="000000"/>
        </w:rPr>
        <w:t>Definitions</w:t>
      </w:r>
      <w:r w:rsidRPr="00D8527C">
        <w:rPr>
          <w:color w:val="000000"/>
        </w:rPr>
        <w:tab/>
        <w:t>1-1 thru 1-</w:t>
      </w:r>
      <w:r w:rsidR="006E0A8D">
        <w:rPr>
          <w:color w:val="000000"/>
          <w:sz w:val="24"/>
          <w:szCs w:val="24"/>
        </w:rPr>
        <w:t>8</w:t>
      </w:r>
    </w:p>
    <w:p w14:paraId="59968E59" w14:textId="19AFBB9B" w:rsidR="005E548A" w:rsidRPr="00D8527C" w:rsidRDefault="005E548A" w:rsidP="005E548A">
      <w:pPr>
        <w:tabs>
          <w:tab w:val="left" w:pos="2160"/>
          <w:tab w:val="right" w:pos="9360"/>
        </w:tabs>
        <w:spacing w:after="240"/>
        <w:rPr>
          <w:color w:val="000000"/>
        </w:rPr>
      </w:pPr>
      <w:r w:rsidRPr="00D8527C">
        <w:rPr>
          <w:b/>
          <w:color w:val="000000"/>
        </w:rPr>
        <w:t>Section 2</w:t>
      </w:r>
      <w:r w:rsidRPr="00D8527C">
        <w:rPr>
          <w:b/>
          <w:color w:val="000000"/>
        </w:rPr>
        <w:tab/>
      </w:r>
      <w:r w:rsidRPr="00D8527C">
        <w:rPr>
          <w:color w:val="000000"/>
        </w:rPr>
        <w:t>Authorization; Goals and</w:t>
      </w:r>
      <w:r w:rsidRPr="00D8527C">
        <w:rPr>
          <w:color w:val="000000"/>
        </w:rPr>
        <w:tab/>
        <w:t>2-1 thru 2-</w:t>
      </w:r>
      <w:r w:rsidR="00B25E96">
        <w:rPr>
          <w:color w:val="000000"/>
        </w:rPr>
        <w:t>5</w:t>
      </w:r>
    </w:p>
    <w:p w14:paraId="7FDFC38C" w14:textId="77777777" w:rsidR="005E548A" w:rsidRPr="00D8527C" w:rsidRDefault="005E548A" w:rsidP="005E548A">
      <w:pPr>
        <w:tabs>
          <w:tab w:val="left" w:pos="2160"/>
          <w:tab w:val="right" w:pos="10080"/>
        </w:tabs>
        <w:spacing w:after="240"/>
        <w:ind w:left="2160"/>
        <w:rPr>
          <w:color w:val="000000"/>
        </w:rPr>
      </w:pPr>
      <w:r w:rsidRPr="00D8527C">
        <w:rPr>
          <w:color w:val="000000"/>
        </w:rPr>
        <w:t>Objectives; Administration</w:t>
      </w:r>
    </w:p>
    <w:p w14:paraId="465DBC2F" w14:textId="037DB9FC" w:rsidR="005E548A" w:rsidRPr="00D8527C" w:rsidRDefault="005E548A" w:rsidP="005E548A">
      <w:pPr>
        <w:tabs>
          <w:tab w:val="left" w:pos="2160"/>
          <w:tab w:val="right" w:pos="9360"/>
          <w:tab w:val="right" w:pos="10080"/>
        </w:tabs>
        <w:spacing w:after="240"/>
        <w:rPr>
          <w:color w:val="000000"/>
        </w:rPr>
      </w:pPr>
      <w:r w:rsidRPr="00D8527C">
        <w:rPr>
          <w:b/>
          <w:color w:val="000000"/>
        </w:rPr>
        <w:t>Section 3</w:t>
      </w:r>
      <w:r w:rsidRPr="00D8527C">
        <w:rPr>
          <w:b/>
          <w:color w:val="000000"/>
        </w:rPr>
        <w:tab/>
      </w:r>
      <w:r w:rsidRPr="00D8527C">
        <w:rPr>
          <w:color w:val="000000"/>
        </w:rPr>
        <w:t>Participation; Participant Performance Requirements</w:t>
      </w:r>
      <w:r w:rsidRPr="00D8527C">
        <w:rPr>
          <w:color w:val="000000"/>
        </w:rPr>
        <w:tab/>
        <w:t>3-1 thru 3-</w:t>
      </w:r>
      <w:r w:rsidR="006E0A8D">
        <w:rPr>
          <w:color w:val="000000"/>
        </w:rPr>
        <w:t>10</w:t>
      </w:r>
    </w:p>
    <w:p w14:paraId="15092753" w14:textId="77777777" w:rsidR="005E548A" w:rsidRPr="00D8527C" w:rsidRDefault="005E548A" w:rsidP="005E548A">
      <w:pPr>
        <w:tabs>
          <w:tab w:val="left" w:pos="2160"/>
          <w:tab w:val="right" w:pos="9360"/>
          <w:tab w:val="right" w:pos="10080"/>
        </w:tabs>
        <w:spacing w:after="240"/>
        <w:ind w:left="2160"/>
        <w:rPr>
          <w:color w:val="000000"/>
        </w:rPr>
      </w:pPr>
      <w:r w:rsidRPr="00D8527C">
        <w:rPr>
          <w:color w:val="000000"/>
        </w:rPr>
        <w:t>Participant Satisfactory Progress; Program Performance</w:t>
      </w:r>
    </w:p>
    <w:p w14:paraId="1B36633C" w14:textId="77777777" w:rsidR="005E548A" w:rsidRPr="00D8527C" w:rsidRDefault="005E548A" w:rsidP="005E548A">
      <w:pPr>
        <w:tabs>
          <w:tab w:val="left" w:pos="2160"/>
          <w:tab w:val="right" w:pos="9360"/>
          <w:tab w:val="right" w:pos="10080"/>
        </w:tabs>
        <w:spacing w:after="240"/>
        <w:ind w:left="2160"/>
        <w:rPr>
          <w:color w:val="000000"/>
        </w:rPr>
      </w:pPr>
      <w:r w:rsidRPr="00D8527C">
        <w:rPr>
          <w:color w:val="000000"/>
        </w:rPr>
        <w:t>Requirements; Scheduling Appointments</w:t>
      </w:r>
    </w:p>
    <w:p w14:paraId="1089C499" w14:textId="111BAB10" w:rsidR="005E548A" w:rsidRPr="00D8527C" w:rsidRDefault="005E548A" w:rsidP="005E548A">
      <w:pPr>
        <w:tabs>
          <w:tab w:val="left" w:pos="2160"/>
          <w:tab w:val="right" w:pos="9360"/>
          <w:tab w:val="right" w:pos="10080"/>
        </w:tabs>
        <w:spacing w:after="240"/>
        <w:rPr>
          <w:color w:val="000000"/>
        </w:rPr>
      </w:pPr>
      <w:r w:rsidRPr="00D8527C">
        <w:rPr>
          <w:b/>
          <w:color w:val="000000"/>
        </w:rPr>
        <w:t>Section 4</w:t>
      </w:r>
      <w:r w:rsidRPr="00D8527C">
        <w:rPr>
          <w:b/>
          <w:color w:val="000000"/>
        </w:rPr>
        <w:tab/>
      </w:r>
      <w:r w:rsidRPr="00D8527C">
        <w:rPr>
          <w:color w:val="000000"/>
        </w:rPr>
        <w:t>Confidentiality, Participants' Rights and Responsibilities,</w:t>
      </w:r>
      <w:r w:rsidRPr="00D8527C">
        <w:rPr>
          <w:color w:val="000000"/>
        </w:rPr>
        <w:tab/>
        <w:t>4-1 thru 4-1</w:t>
      </w:r>
      <w:r w:rsidR="006E0A8D">
        <w:rPr>
          <w:color w:val="000000"/>
        </w:rPr>
        <w:t>2</w:t>
      </w:r>
    </w:p>
    <w:p w14:paraId="1047E638" w14:textId="77777777" w:rsidR="005E548A" w:rsidRPr="00D8527C" w:rsidRDefault="005E548A" w:rsidP="005E548A">
      <w:pPr>
        <w:tabs>
          <w:tab w:val="left" w:pos="2160"/>
          <w:tab w:val="right" w:pos="9360"/>
          <w:tab w:val="right" w:pos="10080"/>
        </w:tabs>
        <w:spacing w:after="240"/>
        <w:ind w:left="2160"/>
        <w:rPr>
          <w:color w:val="000000"/>
        </w:rPr>
      </w:pPr>
      <w:r w:rsidRPr="00D8527C">
        <w:rPr>
          <w:color w:val="000000"/>
        </w:rPr>
        <w:t>Good Cause; Fair Hearings, Sanctions, Intentional Program;</w:t>
      </w:r>
    </w:p>
    <w:p w14:paraId="3157B482" w14:textId="77777777" w:rsidR="005E548A" w:rsidRPr="00D8527C" w:rsidRDefault="005E548A" w:rsidP="005E548A">
      <w:pPr>
        <w:tabs>
          <w:tab w:val="left" w:pos="2160"/>
          <w:tab w:val="right" w:pos="9360"/>
        </w:tabs>
        <w:spacing w:after="240"/>
        <w:ind w:left="2160"/>
        <w:rPr>
          <w:color w:val="000000"/>
        </w:rPr>
      </w:pPr>
      <w:r w:rsidRPr="00D8527C">
        <w:rPr>
          <w:color w:val="000000"/>
        </w:rPr>
        <w:t>Violations, Overpayment Procedures</w:t>
      </w:r>
    </w:p>
    <w:p w14:paraId="0CB4A19E" w14:textId="7228B44A" w:rsidR="005E548A" w:rsidRPr="00D8527C" w:rsidRDefault="005E548A" w:rsidP="005E548A">
      <w:pPr>
        <w:tabs>
          <w:tab w:val="left" w:pos="2160"/>
          <w:tab w:val="right" w:pos="9360"/>
          <w:tab w:val="right" w:pos="10080"/>
        </w:tabs>
        <w:spacing w:after="240"/>
        <w:rPr>
          <w:color w:val="000000"/>
        </w:rPr>
      </w:pPr>
      <w:r w:rsidRPr="00D8527C">
        <w:rPr>
          <w:b/>
          <w:color w:val="000000"/>
        </w:rPr>
        <w:t>Section 5</w:t>
      </w:r>
      <w:r w:rsidRPr="00D8527C">
        <w:rPr>
          <w:b/>
          <w:color w:val="000000"/>
        </w:rPr>
        <w:tab/>
      </w:r>
      <w:r w:rsidRPr="00D8527C">
        <w:rPr>
          <w:color w:val="000000"/>
        </w:rPr>
        <w:t>Work Evaluation</w:t>
      </w:r>
      <w:r w:rsidRPr="00D8527C">
        <w:rPr>
          <w:color w:val="000000"/>
        </w:rPr>
        <w:tab/>
        <w:t>5-1 thru 5-</w:t>
      </w:r>
      <w:r w:rsidR="00507427">
        <w:rPr>
          <w:color w:val="000000"/>
        </w:rPr>
        <w:t>4</w:t>
      </w:r>
    </w:p>
    <w:p w14:paraId="08A8DB55" w14:textId="77777777" w:rsidR="005E548A" w:rsidRPr="00D8527C" w:rsidRDefault="005E548A" w:rsidP="005E548A">
      <w:pPr>
        <w:tabs>
          <w:tab w:val="left" w:pos="2160"/>
          <w:tab w:val="right" w:pos="9360"/>
          <w:tab w:val="right" w:pos="10080"/>
        </w:tabs>
        <w:spacing w:after="240"/>
        <w:rPr>
          <w:color w:val="000000"/>
        </w:rPr>
      </w:pPr>
      <w:r w:rsidRPr="00D8527C">
        <w:rPr>
          <w:b/>
          <w:color w:val="000000"/>
        </w:rPr>
        <w:t>Section 6</w:t>
      </w:r>
      <w:r w:rsidRPr="00D8527C">
        <w:rPr>
          <w:b/>
          <w:color w:val="000000"/>
        </w:rPr>
        <w:tab/>
      </w:r>
      <w:r w:rsidRPr="00D8527C">
        <w:rPr>
          <w:color w:val="000000"/>
        </w:rPr>
        <w:t>Case Management</w:t>
      </w:r>
      <w:r w:rsidRPr="00D8527C">
        <w:rPr>
          <w:color w:val="000000"/>
        </w:rPr>
        <w:tab/>
        <w:t>6-1 thru 6-2</w:t>
      </w:r>
    </w:p>
    <w:p w14:paraId="50F2F071" w14:textId="77777777" w:rsidR="005E548A" w:rsidRPr="00D8527C" w:rsidRDefault="005E548A" w:rsidP="005E548A">
      <w:pPr>
        <w:tabs>
          <w:tab w:val="left" w:pos="2160"/>
          <w:tab w:val="right" w:pos="9360"/>
          <w:tab w:val="right" w:pos="10080"/>
        </w:tabs>
        <w:spacing w:after="240"/>
        <w:rPr>
          <w:color w:val="000000"/>
        </w:rPr>
      </w:pPr>
      <w:r w:rsidRPr="00D8527C">
        <w:rPr>
          <w:b/>
          <w:color w:val="000000"/>
        </w:rPr>
        <w:t>Section 7</w:t>
      </w:r>
      <w:r w:rsidRPr="00D8527C">
        <w:rPr>
          <w:b/>
          <w:color w:val="000000"/>
        </w:rPr>
        <w:tab/>
      </w:r>
      <w:r w:rsidRPr="00D8527C">
        <w:rPr>
          <w:color w:val="000000"/>
        </w:rPr>
        <w:t>Family Contract Amendment (FCA)</w:t>
      </w:r>
      <w:r w:rsidRPr="00D8527C">
        <w:rPr>
          <w:color w:val="000000"/>
        </w:rPr>
        <w:tab/>
        <w:t>7-1 thru 7-2</w:t>
      </w:r>
    </w:p>
    <w:p w14:paraId="12FF1178" w14:textId="77777777" w:rsidR="005E548A" w:rsidRPr="00D8527C" w:rsidRDefault="005E548A" w:rsidP="005E548A">
      <w:pPr>
        <w:tabs>
          <w:tab w:val="left" w:pos="2160"/>
          <w:tab w:val="right" w:pos="9360"/>
          <w:tab w:val="right" w:pos="10080"/>
        </w:tabs>
        <w:spacing w:after="240"/>
        <w:rPr>
          <w:color w:val="000000"/>
        </w:rPr>
      </w:pPr>
      <w:r w:rsidRPr="00D8527C">
        <w:rPr>
          <w:b/>
          <w:color w:val="000000"/>
        </w:rPr>
        <w:t>Section 8</w:t>
      </w:r>
      <w:r w:rsidRPr="00D8527C">
        <w:rPr>
          <w:b/>
          <w:color w:val="000000"/>
        </w:rPr>
        <w:tab/>
      </w:r>
      <w:r w:rsidRPr="00D8527C">
        <w:rPr>
          <w:color w:val="000000"/>
        </w:rPr>
        <w:t>Pre-Training</w:t>
      </w:r>
      <w:r w:rsidRPr="00D8527C">
        <w:rPr>
          <w:color w:val="000000"/>
        </w:rPr>
        <w:tab/>
        <w:t>8-1 thru 8-2</w:t>
      </w:r>
    </w:p>
    <w:p w14:paraId="5E4DEA14" w14:textId="1C709582" w:rsidR="005E548A" w:rsidRPr="00D8527C" w:rsidRDefault="005E548A" w:rsidP="005E548A">
      <w:pPr>
        <w:tabs>
          <w:tab w:val="left" w:pos="2160"/>
          <w:tab w:val="right" w:pos="9360"/>
          <w:tab w:val="right" w:pos="10080"/>
        </w:tabs>
        <w:spacing w:after="240"/>
        <w:rPr>
          <w:color w:val="000000"/>
        </w:rPr>
      </w:pPr>
      <w:r w:rsidRPr="00D8527C">
        <w:rPr>
          <w:b/>
          <w:color w:val="000000"/>
        </w:rPr>
        <w:t>Section 9</w:t>
      </w:r>
      <w:r w:rsidRPr="00D8527C">
        <w:rPr>
          <w:b/>
          <w:color w:val="000000"/>
        </w:rPr>
        <w:tab/>
      </w:r>
      <w:r w:rsidRPr="00D8527C">
        <w:rPr>
          <w:color w:val="000000"/>
        </w:rPr>
        <w:t>Field Training</w:t>
      </w:r>
      <w:r w:rsidRPr="00D8527C">
        <w:rPr>
          <w:color w:val="000000"/>
        </w:rPr>
        <w:tab/>
        <w:t>9-1 thru 9-</w:t>
      </w:r>
      <w:r w:rsidR="006E0A8D">
        <w:rPr>
          <w:color w:val="000000"/>
        </w:rPr>
        <w:t>3</w:t>
      </w:r>
    </w:p>
    <w:p w14:paraId="6E19F806" w14:textId="77777777" w:rsidR="005E548A" w:rsidRPr="00D8527C" w:rsidRDefault="005E548A" w:rsidP="005E548A">
      <w:pPr>
        <w:tabs>
          <w:tab w:val="left" w:pos="2160"/>
          <w:tab w:val="right" w:pos="9360"/>
          <w:tab w:val="right" w:pos="10080"/>
        </w:tabs>
        <w:spacing w:after="240"/>
        <w:rPr>
          <w:color w:val="000000"/>
        </w:rPr>
      </w:pPr>
      <w:r w:rsidRPr="00D8527C">
        <w:rPr>
          <w:b/>
          <w:color w:val="000000"/>
        </w:rPr>
        <w:t>Section 10</w:t>
      </w:r>
      <w:r w:rsidRPr="00D8527C">
        <w:rPr>
          <w:b/>
          <w:color w:val="000000"/>
        </w:rPr>
        <w:tab/>
      </w:r>
      <w:r w:rsidRPr="00D8527C">
        <w:rPr>
          <w:color w:val="000000"/>
        </w:rPr>
        <w:t>Education and Training</w:t>
      </w:r>
      <w:r w:rsidRPr="00D8527C">
        <w:rPr>
          <w:color w:val="000000"/>
        </w:rPr>
        <w:tab/>
        <w:t>10-1 thru 10-3</w:t>
      </w:r>
    </w:p>
    <w:p w14:paraId="754CFA8F" w14:textId="77777777" w:rsidR="005E548A" w:rsidRPr="00D8527C" w:rsidRDefault="005E548A" w:rsidP="005E548A">
      <w:pPr>
        <w:tabs>
          <w:tab w:val="left" w:pos="2160"/>
          <w:tab w:val="right" w:pos="9360"/>
          <w:tab w:val="right" w:pos="10080"/>
        </w:tabs>
        <w:spacing w:after="240"/>
        <w:rPr>
          <w:color w:val="000000"/>
        </w:rPr>
      </w:pPr>
      <w:r w:rsidRPr="00D8527C">
        <w:rPr>
          <w:b/>
          <w:color w:val="000000"/>
        </w:rPr>
        <w:t>Section 11</w:t>
      </w:r>
      <w:r w:rsidRPr="00D8527C">
        <w:rPr>
          <w:b/>
          <w:color w:val="000000"/>
        </w:rPr>
        <w:tab/>
      </w:r>
      <w:r w:rsidRPr="00D8527C">
        <w:rPr>
          <w:color w:val="000000"/>
        </w:rPr>
        <w:t>Work Activity Services</w:t>
      </w:r>
      <w:r w:rsidRPr="00D8527C">
        <w:rPr>
          <w:color w:val="000000"/>
        </w:rPr>
        <w:tab/>
        <w:t>11-1 thru 11-3</w:t>
      </w:r>
    </w:p>
    <w:p w14:paraId="25352DDF" w14:textId="1E996249" w:rsidR="005E548A" w:rsidRPr="00D8527C" w:rsidRDefault="005E548A" w:rsidP="005E548A">
      <w:pPr>
        <w:tabs>
          <w:tab w:val="left" w:pos="2160"/>
          <w:tab w:val="right" w:pos="9360"/>
          <w:tab w:val="right" w:pos="10080"/>
        </w:tabs>
        <w:spacing w:after="240"/>
        <w:rPr>
          <w:color w:val="000000"/>
        </w:rPr>
      </w:pPr>
      <w:r w:rsidRPr="00D8527C">
        <w:rPr>
          <w:b/>
          <w:color w:val="000000"/>
        </w:rPr>
        <w:t>Section 12</w:t>
      </w:r>
      <w:r w:rsidRPr="00D8527C">
        <w:rPr>
          <w:b/>
          <w:color w:val="000000"/>
        </w:rPr>
        <w:tab/>
      </w:r>
      <w:r w:rsidRPr="00D8527C">
        <w:rPr>
          <w:color w:val="000000"/>
        </w:rPr>
        <w:t>Job Search Activities</w:t>
      </w:r>
      <w:r w:rsidRPr="00D8527C">
        <w:rPr>
          <w:color w:val="000000"/>
        </w:rPr>
        <w:tab/>
        <w:t>12-1 thru 12-</w:t>
      </w:r>
      <w:r w:rsidR="00507427">
        <w:rPr>
          <w:color w:val="000000"/>
        </w:rPr>
        <w:t>2</w:t>
      </w:r>
    </w:p>
    <w:p w14:paraId="042D8979" w14:textId="7D5C5778" w:rsidR="005E548A" w:rsidRPr="00D8527C" w:rsidRDefault="005E548A" w:rsidP="005E548A">
      <w:pPr>
        <w:tabs>
          <w:tab w:val="left" w:pos="2160"/>
          <w:tab w:val="right" w:pos="9360"/>
          <w:tab w:val="right" w:pos="10080"/>
        </w:tabs>
        <w:spacing w:after="240"/>
        <w:rPr>
          <w:color w:val="000000"/>
        </w:rPr>
      </w:pPr>
      <w:r w:rsidRPr="00D8527C">
        <w:rPr>
          <w:b/>
          <w:color w:val="000000"/>
        </w:rPr>
        <w:t>Section 13</w:t>
      </w:r>
      <w:r w:rsidRPr="00D8527C">
        <w:rPr>
          <w:b/>
          <w:color w:val="000000"/>
        </w:rPr>
        <w:tab/>
      </w:r>
      <w:r w:rsidRPr="00D8527C">
        <w:rPr>
          <w:color w:val="000000"/>
        </w:rPr>
        <w:t>Employment</w:t>
      </w:r>
      <w:r w:rsidRPr="00D8527C">
        <w:rPr>
          <w:color w:val="000000"/>
        </w:rPr>
        <w:tab/>
        <w:t>13-1 thru 13-</w:t>
      </w:r>
      <w:r w:rsidR="00507427">
        <w:rPr>
          <w:color w:val="000000"/>
        </w:rPr>
        <w:t>5</w:t>
      </w:r>
    </w:p>
    <w:p w14:paraId="61FFA90B" w14:textId="5C516432" w:rsidR="005E548A" w:rsidRPr="00D8527C" w:rsidRDefault="005E548A" w:rsidP="005E548A">
      <w:pPr>
        <w:tabs>
          <w:tab w:val="left" w:pos="2160"/>
          <w:tab w:val="right" w:pos="9360"/>
          <w:tab w:val="right" w:pos="10080"/>
        </w:tabs>
        <w:spacing w:after="240"/>
        <w:rPr>
          <w:color w:val="000000"/>
        </w:rPr>
      </w:pPr>
      <w:r w:rsidRPr="00D8527C">
        <w:rPr>
          <w:b/>
          <w:color w:val="000000"/>
        </w:rPr>
        <w:t>Section 14</w:t>
      </w:r>
      <w:r w:rsidRPr="00D8527C">
        <w:rPr>
          <w:b/>
          <w:color w:val="000000"/>
        </w:rPr>
        <w:tab/>
      </w:r>
      <w:r w:rsidRPr="00D8527C">
        <w:rPr>
          <w:color w:val="000000"/>
        </w:rPr>
        <w:t>Support Services and Payment Provisions for Services</w:t>
      </w:r>
      <w:r w:rsidRPr="00D8527C">
        <w:rPr>
          <w:color w:val="000000"/>
        </w:rPr>
        <w:tab/>
        <w:t>14-1 thru 14-</w:t>
      </w:r>
      <w:r w:rsidR="00507427">
        <w:rPr>
          <w:color w:val="000000"/>
        </w:rPr>
        <w:t>1</w:t>
      </w:r>
      <w:r w:rsidR="006E0A8D">
        <w:rPr>
          <w:color w:val="000000"/>
        </w:rPr>
        <w:t>1</w:t>
      </w:r>
    </w:p>
    <w:p w14:paraId="2804ECC8" w14:textId="54B599F2" w:rsidR="005E548A" w:rsidRPr="00D8527C" w:rsidRDefault="005E548A" w:rsidP="005E548A">
      <w:pPr>
        <w:tabs>
          <w:tab w:val="left" w:pos="2160"/>
          <w:tab w:val="right" w:pos="9360"/>
          <w:tab w:val="right" w:pos="10080"/>
        </w:tabs>
        <w:spacing w:after="240"/>
        <w:rPr>
          <w:color w:val="000000"/>
        </w:rPr>
      </w:pPr>
      <w:r w:rsidRPr="00D8527C">
        <w:rPr>
          <w:b/>
          <w:color w:val="000000"/>
        </w:rPr>
        <w:t>Section 15</w:t>
      </w:r>
      <w:r w:rsidRPr="00D8527C">
        <w:rPr>
          <w:b/>
          <w:color w:val="000000"/>
        </w:rPr>
        <w:tab/>
      </w:r>
      <w:r w:rsidRPr="00D8527C">
        <w:rPr>
          <w:color w:val="000000"/>
        </w:rPr>
        <w:t>Reduction of ASPIRE-TANF Services when Funding</w:t>
      </w:r>
      <w:r w:rsidRPr="00D8527C">
        <w:rPr>
          <w:color w:val="000000"/>
        </w:rPr>
        <w:tab/>
        <w:t>15-1</w:t>
      </w:r>
    </w:p>
    <w:p w14:paraId="5FFC69B4" w14:textId="77777777" w:rsidR="005E548A" w:rsidRPr="00D8527C" w:rsidRDefault="005E548A" w:rsidP="005E548A">
      <w:pPr>
        <w:tabs>
          <w:tab w:val="left" w:pos="2160"/>
          <w:tab w:val="right" w:pos="9360"/>
          <w:tab w:val="right" w:pos="10080"/>
        </w:tabs>
        <w:spacing w:after="240"/>
        <w:ind w:left="2160"/>
        <w:rPr>
          <w:color w:val="000000"/>
        </w:rPr>
      </w:pPr>
      <w:r w:rsidRPr="00D8527C">
        <w:rPr>
          <w:color w:val="000000"/>
        </w:rPr>
        <w:t>is Inadequate</w:t>
      </w:r>
    </w:p>
    <w:p w14:paraId="71700F4E" w14:textId="671F621F" w:rsidR="005E548A" w:rsidRPr="00D8527C" w:rsidRDefault="005E548A" w:rsidP="005E548A">
      <w:pPr>
        <w:tabs>
          <w:tab w:val="left" w:pos="2160"/>
          <w:tab w:val="right" w:pos="9360"/>
          <w:tab w:val="right" w:pos="10080"/>
        </w:tabs>
        <w:spacing w:after="240"/>
        <w:rPr>
          <w:color w:val="000000"/>
        </w:rPr>
      </w:pPr>
      <w:r w:rsidRPr="00D8527C">
        <w:rPr>
          <w:b/>
          <w:color w:val="000000"/>
        </w:rPr>
        <w:t>Section 16</w:t>
      </w:r>
      <w:r w:rsidRPr="00D8527C">
        <w:rPr>
          <w:b/>
          <w:color w:val="000000"/>
        </w:rPr>
        <w:tab/>
      </w:r>
      <w:r w:rsidRPr="00D8527C">
        <w:rPr>
          <w:color w:val="000000"/>
        </w:rPr>
        <w:t>Parents as Scholars Program</w:t>
      </w:r>
      <w:r w:rsidRPr="00D8527C">
        <w:rPr>
          <w:color w:val="000000"/>
        </w:rPr>
        <w:tab/>
        <w:t>16-1 thru 16-</w:t>
      </w:r>
      <w:r w:rsidR="0061355F">
        <w:rPr>
          <w:color w:val="000000"/>
        </w:rPr>
        <w:t>6</w:t>
      </w:r>
    </w:p>
    <w:p w14:paraId="73081945" w14:textId="522B5499" w:rsidR="005E548A" w:rsidRPr="00D8527C" w:rsidRDefault="005E548A" w:rsidP="005E548A">
      <w:pPr>
        <w:tabs>
          <w:tab w:val="left" w:pos="2160"/>
          <w:tab w:val="right" w:pos="9360"/>
          <w:tab w:val="right" w:pos="10080"/>
        </w:tabs>
        <w:spacing w:after="240"/>
        <w:rPr>
          <w:color w:val="000000"/>
        </w:rPr>
      </w:pPr>
      <w:r w:rsidRPr="00D8527C">
        <w:rPr>
          <w:b/>
          <w:color w:val="000000"/>
        </w:rPr>
        <w:t>Section 17</w:t>
      </w:r>
      <w:r w:rsidRPr="00D8527C">
        <w:rPr>
          <w:b/>
          <w:color w:val="000000"/>
        </w:rPr>
        <w:tab/>
      </w:r>
      <w:r w:rsidRPr="00D8527C">
        <w:rPr>
          <w:color w:val="000000"/>
        </w:rPr>
        <w:t>TANF Time Limit Extensions</w:t>
      </w:r>
      <w:r w:rsidRPr="00D8527C">
        <w:rPr>
          <w:color w:val="000000"/>
        </w:rPr>
        <w:tab/>
        <w:t>17-1 thru 17-</w:t>
      </w:r>
      <w:r w:rsidR="0061355F">
        <w:rPr>
          <w:color w:val="000000"/>
        </w:rPr>
        <w:t>1</w:t>
      </w:r>
      <w:r w:rsidR="002D235D">
        <w:rPr>
          <w:color w:val="000000"/>
        </w:rPr>
        <w:t>1</w:t>
      </w:r>
    </w:p>
    <w:p w14:paraId="18ECFCFA" w14:textId="77777777" w:rsidR="009B399A" w:rsidRDefault="009B399A" w:rsidP="00385BE5">
      <w:pPr>
        <w:tabs>
          <w:tab w:val="left" w:pos="3168"/>
          <w:tab w:val="left" w:pos="3600"/>
          <w:tab w:val="left" w:pos="4896"/>
        </w:tabs>
        <w:jc w:val="center"/>
        <w:rPr>
          <w:b/>
          <w:szCs w:val="22"/>
        </w:rPr>
      </w:pPr>
      <w:bookmarkStart w:id="0" w:name="_Hlk145657168"/>
    </w:p>
    <w:bookmarkEnd w:id="0"/>
    <w:p w14:paraId="4C90852B" w14:textId="77777777" w:rsidR="005E548A" w:rsidRPr="00D8527C" w:rsidRDefault="005E548A" w:rsidP="005E548A">
      <w:pPr>
        <w:tabs>
          <w:tab w:val="left" w:pos="720"/>
          <w:tab w:val="left" w:pos="2160"/>
          <w:tab w:val="right" w:pos="4860"/>
          <w:tab w:val="right" w:pos="7200"/>
          <w:tab w:val="right" w:pos="9360"/>
          <w:tab w:val="right" w:pos="10080"/>
        </w:tabs>
        <w:spacing w:after="240"/>
        <w:ind w:right="360"/>
        <w:rPr>
          <w:color w:val="000000"/>
        </w:rPr>
      </w:pPr>
      <w:r w:rsidRPr="00D8527C">
        <w:rPr>
          <w:b/>
          <w:color w:val="000000"/>
        </w:rPr>
        <w:lastRenderedPageBreak/>
        <w:t>A</w:t>
      </w:r>
      <w:r w:rsidRPr="00D8527C">
        <w:rPr>
          <w:color w:val="000000"/>
        </w:rPr>
        <w:t>.</w:t>
      </w:r>
    </w:p>
    <w:p w14:paraId="5F51A11B" w14:textId="5A0E3084" w:rsidR="005E548A" w:rsidRPr="00D8527C" w:rsidRDefault="005E548A" w:rsidP="005E548A">
      <w:pPr>
        <w:tabs>
          <w:tab w:val="left" w:pos="720"/>
          <w:tab w:val="left" w:pos="2160"/>
          <w:tab w:val="right" w:pos="4860"/>
          <w:tab w:val="right" w:pos="7200"/>
          <w:tab w:val="right" w:pos="9360"/>
          <w:tab w:val="right" w:pos="10080"/>
        </w:tabs>
        <w:spacing w:after="240"/>
        <w:ind w:left="720" w:right="360"/>
        <w:rPr>
          <w:color w:val="000000"/>
        </w:rPr>
      </w:pPr>
      <w:r w:rsidRPr="00D8527C">
        <w:rPr>
          <w:color w:val="000000"/>
        </w:rPr>
        <w:t>Adult entertainment</w:t>
      </w:r>
      <w:r w:rsidRPr="00D8527C">
        <w:rPr>
          <w:color w:val="000000"/>
        </w:rPr>
        <w:tab/>
        <w:t>4</w:t>
      </w:r>
      <w:r w:rsidRPr="00D8527C">
        <w:rPr>
          <w:color w:val="000000"/>
        </w:rPr>
        <w:tab/>
        <w:t>VIII</w:t>
      </w:r>
      <w:r>
        <w:rPr>
          <w:color w:val="000000"/>
        </w:rPr>
        <w:t>.</w:t>
      </w:r>
      <w:r w:rsidRPr="00D8527C">
        <w:rPr>
          <w:color w:val="000000"/>
        </w:rPr>
        <w:tab/>
        <w:t>4-</w:t>
      </w:r>
      <w:r w:rsidR="004B1C8F" w:rsidRPr="00D8527C">
        <w:rPr>
          <w:color w:val="000000"/>
        </w:rPr>
        <w:t>1</w:t>
      </w:r>
      <w:r w:rsidR="004B1C8F">
        <w:rPr>
          <w:color w:val="000000"/>
        </w:rPr>
        <w:t>0</w:t>
      </w:r>
    </w:p>
    <w:p w14:paraId="599E6485" w14:textId="32C11DDD"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A</w:t>
      </w:r>
      <w:r w:rsidRPr="00D8527C">
        <w:rPr>
          <w:color w:val="000000"/>
        </w:rPr>
        <w:t>pprenticeship</w:t>
      </w:r>
      <w:r w:rsidR="005E548A" w:rsidRPr="00D8527C">
        <w:rPr>
          <w:color w:val="000000"/>
        </w:rPr>
        <w:tab/>
      </w:r>
      <w:r w:rsidR="00527762">
        <w:rPr>
          <w:color w:val="000000"/>
        </w:rPr>
        <w:tab/>
      </w:r>
      <w:r w:rsidR="005E548A" w:rsidRPr="00D8527C">
        <w:rPr>
          <w:color w:val="000000"/>
        </w:rPr>
        <w:t>13</w:t>
      </w:r>
      <w:r w:rsidR="005E548A" w:rsidRPr="00D8527C">
        <w:rPr>
          <w:color w:val="000000"/>
        </w:rPr>
        <w:tab/>
        <w:t>II.B.</w:t>
      </w:r>
      <w:r w:rsidR="005E548A" w:rsidRPr="00D8527C">
        <w:rPr>
          <w:color w:val="000000"/>
        </w:rPr>
        <w:tab/>
        <w:t>13-1</w:t>
      </w:r>
    </w:p>
    <w:p w14:paraId="2C8328BF" w14:textId="059F3C56" w:rsidR="005E548A" w:rsidRDefault="005E548A" w:rsidP="005E548A">
      <w:pPr>
        <w:tabs>
          <w:tab w:val="left" w:pos="720"/>
          <w:tab w:val="left" w:pos="2160"/>
          <w:tab w:val="right" w:pos="4860"/>
          <w:tab w:val="right" w:pos="7200"/>
          <w:tab w:val="right" w:pos="9360"/>
        </w:tabs>
        <w:spacing w:after="240"/>
        <w:ind w:left="720" w:right="360"/>
        <w:rPr>
          <w:color w:val="000000"/>
        </w:rPr>
      </w:pPr>
      <w:r w:rsidRPr="00D8527C">
        <w:rPr>
          <w:color w:val="000000"/>
        </w:rPr>
        <w:t>ASPIRE-Plus</w:t>
      </w:r>
      <w:r w:rsidRPr="00D8527C">
        <w:rPr>
          <w:color w:val="000000"/>
        </w:rPr>
        <w:tab/>
      </w:r>
      <w:r w:rsidRPr="00D8527C">
        <w:rPr>
          <w:color w:val="000000"/>
        </w:rPr>
        <w:tab/>
        <w:t>13</w:t>
      </w:r>
      <w:r w:rsidRPr="00D8527C">
        <w:rPr>
          <w:color w:val="000000"/>
        </w:rPr>
        <w:tab/>
        <w:t>II.A</w:t>
      </w:r>
      <w:r w:rsidRPr="00411FC7">
        <w:rPr>
          <w:color w:val="000000"/>
          <w:szCs w:val="22"/>
        </w:rPr>
        <w:t>., III.A</w:t>
      </w:r>
      <w:r w:rsidRPr="00D8527C">
        <w:rPr>
          <w:color w:val="000000"/>
        </w:rPr>
        <w:t>.</w:t>
      </w:r>
      <w:r w:rsidRPr="00D8527C">
        <w:rPr>
          <w:color w:val="000000"/>
        </w:rPr>
        <w:tab/>
        <w:t>13-1</w:t>
      </w:r>
      <w:r w:rsidRPr="00411FC7">
        <w:rPr>
          <w:color w:val="000000"/>
          <w:szCs w:val="22"/>
        </w:rPr>
        <w:t xml:space="preserve"> thru </w:t>
      </w:r>
      <w:r w:rsidRPr="00D8527C">
        <w:rPr>
          <w:color w:val="000000"/>
        </w:rPr>
        <w:t>3</w:t>
      </w:r>
    </w:p>
    <w:p w14:paraId="447FC3F5" w14:textId="77071D5D" w:rsidR="00F53F57" w:rsidRPr="00D8527C" w:rsidRDefault="00F53F57" w:rsidP="00F53F57">
      <w:pPr>
        <w:tabs>
          <w:tab w:val="left" w:pos="720"/>
          <w:tab w:val="right" w:pos="4860"/>
          <w:tab w:val="right" w:pos="7200"/>
          <w:tab w:val="right" w:pos="9360"/>
          <w:tab w:val="right" w:pos="10080"/>
        </w:tabs>
        <w:spacing w:after="240"/>
        <w:ind w:left="720"/>
        <w:rPr>
          <w:color w:val="000000"/>
        </w:rPr>
      </w:pPr>
      <w:r>
        <w:rPr>
          <w:color w:val="000000"/>
        </w:rPr>
        <w:t>ASPIRE T</w:t>
      </w:r>
      <w:r w:rsidRPr="00D8527C">
        <w:rPr>
          <w:color w:val="000000"/>
        </w:rPr>
        <w:t xml:space="preserve">wo parent </w:t>
      </w:r>
      <w:r>
        <w:rPr>
          <w:color w:val="000000"/>
        </w:rPr>
        <w:t>households</w:t>
      </w:r>
      <w:r w:rsidRPr="00D8527C">
        <w:rPr>
          <w:color w:val="000000"/>
        </w:rPr>
        <w:tab/>
        <w:t>3</w:t>
      </w:r>
      <w:r w:rsidRPr="00D8527C">
        <w:rPr>
          <w:color w:val="000000"/>
        </w:rPr>
        <w:tab/>
        <w:t>II.D.</w:t>
      </w:r>
      <w:r w:rsidRPr="00D8527C">
        <w:rPr>
          <w:color w:val="000000"/>
        </w:rPr>
        <w:tab/>
        <w:t>3-4</w:t>
      </w:r>
    </w:p>
    <w:p w14:paraId="3EBEE67A" w14:textId="7C6EC57F"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A</w:t>
      </w:r>
      <w:r w:rsidRPr="00D8527C">
        <w:rPr>
          <w:color w:val="000000"/>
        </w:rPr>
        <w:t>ssessment</w:t>
      </w:r>
      <w:r w:rsidR="005E548A" w:rsidRPr="00D8527C">
        <w:rPr>
          <w:color w:val="000000"/>
        </w:rPr>
        <w:tab/>
      </w:r>
      <w:r w:rsidR="00527762">
        <w:rPr>
          <w:color w:val="000000"/>
        </w:rPr>
        <w:tab/>
      </w:r>
      <w:r w:rsidR="005E548A" w:rsidRPr="00D8527C">
        <w:rPr>
          <w:color w:val="000000"/>
        </w:rPr>
        <w:t>5</w:t>
      </w:r>
      <w:r w:rsidR="005E548A" w:rsidRPr="00D8527C">
        <w:rPr>
          <w:color w:val="000000"/>
        </w:rPr>
        <w:tab/>
      </w:r>
      <w:r w:rsidR="005E548A" w:rsidRPr="00D8527C">
        <w:rPr>
          <w:color w:val="000000"/>
        </w:rPr>
        <w:tab/>
        <w:t xml:space="preserve">5-1 thru </w:t>
      </w:r>
      <w:r w:rsidR="005067E5">
        <w:rPr>
          <w:color w:val="000000"/>
        </w:rPr>
        <w:t>4</w:t>
      </w:r>
    </w:p>
    <w:p w14:paraId="3C9CADE9" w14:textId="2B1FFE52"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A</w:t>
      </w:r>
      <w:r w:rsidRPr="00D8527C">
        <w:rPr>
          <w:color w:val="000000"/>
        </w:rPr>
        <w:t xml:space="preserve">uto </w:t>
      </w:r>
      <w:r w:rsidR="005E548A" w:rsidRPr="00D8527C">
        <w:rPr>
          <w:color w:val="000000"/>
        </w:rPr>
        <w:t>liability insurance</w:t>
      </w:r>
      <w:r w:rsidR="005E548A" w:rsidRPr="00D8527C">
        <w:rPr>
          <w:color w:val="000000"/>
        </w:rPr>
        <w:tab/>
        <w:t>14</w:t>
      </w:r>
      <w:r w:rsidR="005E548A" w:rsidRPr="00D8527C">
        <w:rPr>
          <w:color w:val="000000"/>
        </w:rPr>
        <w:tab/>
        <w:t>II.D.</w:t>
      </w:r>
      <w:r w:rsidR="005E548A" w:rsidRPr="00D8527C">
        <w:rPr>
          <w:color w:val="000000"/>
        </w:rPr>
        <w:tab/>
        <w:t>14-</w:t>
      </w:r>
      <w:r w:rsidR="005067E5">
        <w:rPr>
          <w:color w:val="000000"/>
          <w:szCs w:val="22"/>
        </w:rPr>
        <w:t>6</w:t>
      </w:r>
    </w:p>
    <w:p w14:paraId="61C8AA72" w14:textId="3EFC4588"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A</w:t>
      </w:r>
      <w:r w:rsidRPr="00D8527C">
        <w:rPr>
          <w:color w:val="000000"/>
        </w:rPr>
        <w:t xml:space="preserve">uto </w:t>
      </w:r>
      <w:r w:rsidR="005E548A" w:rsidRPr="00D8527C">
        <w:rPr>
          <w:color w:val="000000"/>
        </w:rPr>
        <w:t>repairs</w:t>
      </w:r>
      <w:r w:rsidR="005E548A" w:rsidRPr="00D8527C">
        <w:rPr>
          <w:color w:val="000000"/>
        </w:rPr>
        <w:tab/>
      </w:r>
      <w:r w:rsidR="005E548A" w:rsidRPr="00D8527C">
        <w:rPr>
          <w:color w:val="000000"/>
        </w:rPr>
        <w:tab/>
        <w:t>14</w:t>
      </w:r>
      <w:r w:rsidR="005E548A" w:rsidRPr="00D8527C">
        <w:rPr>
          <w:color w:val="000000"/>
        </w:rPr>
        <w:tab/>
        <w:t>II.C.</w:t>
      </w:r>
      <w:r w:rsidR="005E548A" w:rsidRPr="00D8527C">
        <w:rPr>
          <w:color w:val="000000"/>
        </w:rPr>
        <w:tab/>
        <w:t>14-</w:t>
      </w:r>
      <w:r w:rsidR="004B1C8F">
        <w:rPr>
          <w:color w:val="000000"/>
        </w:rPr>
        <w:t>5</w:t>
      </w:r>
    </w:p>
    <w:p w14:paraId="6A3FB958" w14:textId="77777777" w:rsidR="005E548A" w:rsidRPr="00411FC7" w:rsidRDefault="005E548A" w:rsidP="005E548A">
      <w:pPr>
        <w:tabs>
          <w:tab w:val="left" w:pos="720"/>
          <w:tab w:val="left" w:pos="2160"/>
          <w:tab w:val="right" w:pos="4860"/>
          <w:tab w:val="right" w:pos="7200"/>
          <w:tab w:val="right" w:pos="9360"/>
          <w:tab w:val="right" w:pos="10080"/>
        </w:tabs>
        <w:spacing w:after="240"/>
        <w:ind w:right="360"/>
        <w:rPr>
          <w:color w:val="000000"/>
          <w:szCs w:val="22"/>
        </w:rPr>
      </w:pPr>
      <w:r w:rsidRPr="00D8527C">
        <w:rPr>
          <w:b/>
          <w:color w:val="000000"/>
        </w:rPr>
        <w:t>B</w:t>
      </w:r>
      <w:r w:rsidRPr="00D8527C">
        <w:rPr>
          <w:color w:val="000000"/>
        </w:rPr>
        <w:t>.</w:t>
      </w:r>
    </w:p>
    <w:p w14:paraId="29B64E52" w14:textId="29CCC64B"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B</w:t>
      </w:r>
      <w:r w:rsidRPr="00D8527C">
        <w:rPr>
          <w:color w:val="000000"/>
        </w:rPr>
        <w:t xml:space="preserve">ooks </w:t>
      </w:r>
      <w:r w:rsidR="005E548A" w:rsidRPr="00D8527C">
        <w:rPr>
          <w:color w:val="000000"/>
        </w:rPr>
        <w:t>and supplies</w:t>
      </w:r>
      <w:r w:rsidR="005E548A" w:rsidRPr="00D8527C">
        <w:rPr>
          <w:color w:val="000000"/>
        </w:rPr>
        <w:tab/>
        <w:t>14</w:t>
      </w:r>
      <w:r w:rsidR="005E548A" w:rsidRPr="00D8527C">
        <w:rPr>
          <w:color w:val="000000"/>
        </w:rPr>
        <w:tab/>
        <w:t>II.H.</w:t>
      </w:r>
      <w:r w:rsidR="005E548A" w:rsidRPr="00D8527C">
        <w:rPr>
          <w:color w:val="000000"/>
        </w:rPr>
        <w:tab/>
        <w:t>14-</w:t>
      </w:r>
      <w:r w:rsidR="005067E5">
        <w:rPr>
          <w:color w:val="000000"/>
          <w:szCs w:val="22"/>
        </w:rPr>
        <w:t>7</w:t>
      </w:r>
    </w:p>
    <w:p w14:paraId="51E7621A" w14:textId="77777777" w:rsidR="005E548A" w:rsidRPr="00411FC7" w:rsidRDefault="005E548A" w:rsidP="005E548A">
      <w:pPr>
        <w:tabs>
          <w:tab w:val="left" w:pos="720"/>
          <w:tab w:val="left" w:pos="2160"/>
          <w:tab w:val="right" w:pos="4860"/>
          <w:tab w:val="right" w:pos="7200"/>
          <w:tab w:val="right" w:pos="9360"/>
          <w:tab w:val="right" w:pos="10080"/>
        </w:tabs>
        <w:spacing w:after="240"/>
        <w:ind w:right="360"/>
        <w:rPr>
          <w:color w:val="000000"/>
          <w:szCs w:val="22"/>
        </w:rPr>
      </w:pPr>
      <w:r w:rsidRPr="00D8527C">
        <w:rPr>
          <w:b/>
          <w:color w:val="000000"/>
        </w:rPr>
        <w:t>C</w:t>
      </w:r>
      <w:r w:rsidRPr="00D8527C">
        <w:rPr>
          <w:color w:val="000000"/>
        </w:rPr>
        <w:t>.</w:t>
      </w:r>
    </w:p>
    <w:p w14:paraId="34AB4FC5" w14:textId="65DD0455"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C</w:t>
      </w:r>
      <w:r w:rsidRPr="00D8527C">
        <w:rPr>
          <w:color w:val="000000"/>
        </w:rPr>
        <w:t xml:space="preserve">ase </w:t>
      </w:r>
      <w:r w:rsidR="00545068">
        <w:rPr>
          <w:color w:val="000000"/>
        </w:rPr>
        <w:t>M</w:t>
      </w:r>
      <w:r w:rsidR="00545068" w:rsidRPr="00D8527C">
        <w:rPr>
          <w:color w:val="000000"/>
        </w:rPr>
        <w:t>anagement</w:t>
      </w:r>
      <w:r w:rsidR="005E548A" w:rsidRPr="00D8527C">
        <w:rPr>
          <w:color w:val="000000"/>
        </w:rPr>
        <w:tab/>
        <w:t>6</w:t>
      </w:r>
      <w:r w:rsidR="005E548A" w:rsidRPr="00D8527C">
        <w:rPr>
          <w:color w:val="000000"/>
        </w:rPr>
        <w:tab/>
      </w:r>
      <w:r w:rsidR="005E548A" w:rsidRPr="00D8527C">
        <w:rPr>
          <w:color w:val="000000"/>
        </w:rPr>
        <w:tab/>
        <w:t>6-1</w:t>
      </w:r>
      <w:r w:rsidR="005067E5">
        <w:rPr>
          <w:color w:val="000000"/>
        </w:rPr>
        <w:t xml:space="preserve"> thru </w:t>
      </w:r>
      <w:r w:rsidR="005E548A" w:rsidRPr="00D8527C">
        <w:rPr>
          <w:color w:val="000000"/>
        </w:rPr>
        <w:t>2</w:t>
      </w:r>
    </w:p>
    <w:p w14:paraId="2B20079E" w14:textId="627EC327"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C</w:t>
      </w:r>
      <w:r w:rsidRPr="00D8527C">
        <w:rPr>
          <w:color w:val="000000"/>
        </w:rPr>
        <w:t xml:space="preserve">hild </w:t>
      </w:r>
      <w:r w:rsidR="005E548A" w:rsidRPr="00D8527C">
        <w:rPr>
          <w:color w:val="000000"/>
        </w:rPr>
        <w:t>care</w:t>
      </w:r>
      <w:r w:rsidR="005E548A" w:rsidRPr="00D8527C">
        <w:rPr>
          <w:color w:val="000000"/>
        </w:rPr>
        <w:tab/>
      </w:r>
      <w:r w:rsidR="005E548A" w:rsidRPr="00D8527C">
        <w:rPr>
          <w:color w:val="000000"/>
        </w:rPr>
        <w:tab/>
        <w:t>14</w:t>
      </w:r>
      <w:r w:rsidR="005E548A" w:rsidRPr="00D8527C">
        <w:rPr>
          <w:color w:val="000000"/>
        </w:rPr>
        <w:tab/>
        <w:t>II.A.</w:t>
      </w:r>
      <w:r w:rsidR="005E548A" w:rsidRPr="00D8527C">
        <w:rPr>
          <w:color w:val="000000"/>
        </w:rPr>
        <w:tab/>
        <w:t>14-</w:t>
      </w:r>
      <w:r w:rsidR="005067E5">
        <w:rPr>
          <w:color w:val="000000"/>
          <w:szCs w:val="22"/>
        </w:rPr>
        <w:t>3</w:t>
      </w:r>
    </w:p>
    <w:p w14:paraId="06D10414" w14:textId="46FF26B5"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C</w:t>
      </w:r>
      <w:r w:rsidRPr="00D8527C">
        <w:rPr>
          <w:color w:val="000000"/>
        </w:rPr>
        <w:t xml:space="preserve">lothing </w:t>
      </w:r>
      <w:r w:rsidR="005E548A" w:rsidRPr="00D8527C">
        <w:rPr>
          <w:color w:val="000000"/>
        </w:rPr>
        <w:t>and uniforms</w:t>
      </w:r>
      <w:r w:rsidR="005E548A" w:rsidRPr="00D8527C">
        <w:rPr>
          <w:color w:val="000000"/>
        </w:rPr>
        <w:tab/>
        <w:t>14</w:t>
      </w:r>
      <w:r w:rsidR="005E548A" w:rsidRPr="00D8527C">
        <w:rPr>
          <w:color w:val="000000"/>
        </w:rPr>
        <w:tab/>
        <w:t>II.</w:t>
      </w:r>
      <w:r w:rsidR="004832EC">
        <w:rPr>
          <w:color w:val="000000"/>
        </w:rPr>
        <w:t>K</w:t>
      </w:r>
      <w:r w:rsidR="005E548A" w:rsidRPr="00D8527C">
        <w:rPr>
          <w:color w:val="000000"/>
        </w:rPr>
        <w:t>.</w:t>
      </w:r>
      <w:r w:rsidR="005E548A" w:rsidRPr="00D8527C">
        <w:rPr>
          <w:color w:val="000000"/>
        </w:rPr>
        <w:tab/>
        <w:t>14-</w:t>
      </w:r>
      <w:r w:rsidR="00A72985">
        <w:rPr>
          <w:color w:val="000000"/>
        </w:rPr>
        <w:t>8</w:t>
      </w:r>
    </w:p>
    <w:p w14:paraId="1B963847" w14:textId="20E15678"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C</w:t>
      </w:r>
      <w:r w:rsidRPr="00D8527C">
        <w:rPr>
          <w:color w:val="000000"/>
        </w:rPr>
        <w:t>onfidentiality</w:t>
      </w:r>
      <w:r w:rsidR="005E548A" w:rsidRPr="00D8527C">
        <w:rPr>
          <w:color w:val="000000"/>
        </w:rPr>
        <w:tab/>
      </w:r>
      <w:r w:rsidR="00527762">
        <w:rPr>
          <w:color w:val="000000"/>
        </w:rPr>
        <w:tab/>
      </w:r>
      <w:r w:rsidR="005E548A" w:rsidRPr="00D8527C">
        <w:rPr>
          <w:color w:val="000000"/>
        </w:rPr>
        <w:t>4</w:t>
      </w:r>
      <w:r w:rsidR="005E548A" w:rsidRPr="00D8527C">
        <w:rPr>
          <w:color w:val="000000"/>
        </w:rPr>
        <w:tab/>
        <w:t>I.</w:t>
      </w:r>
      <w:r w:rsidR="005E548A" w:rsidRPr="00D8527C">
        <w:rPr>
          <w:color w:val="000000"/>
        </w:rPr>
        <w:tab/>
        <w:t xml:space="preserve">4-1 thru </w:t>
      </w:r>
      <w:r w:rsidR="005067E5">
        <w:rPr>
          <w:color w:val="000000"/>
        </w:rPr>
        <w:t>2</w:t>
      </w:r>
    </w:p>
    <w:p w14:paraId="6CF9BA6E" w14:textId="77777777" w:rsidR="005E548A" w:rsidRPr="00411FC7" w:rsidRDefault="005E548A" w:rsidP="005E548A">
      <w:pPr>
        <w:tabs>
          <w:tab w:val="left" w:pos="720"/>
          <w:tab w:val="left" w:pos="2160"/>
          <w:tab w:val="right" w:pos="4860"/>
          <w:tab w:val="right" w:pos="7200"/>
          <w:tab w:val="right" w:pos="9360"/>
          <w:tab w:val="right" w:pos="10080"/>
        </w:tabs>
        <w:spacing w:after="240"/>
        <w:ind w:right="360"/>
        <w:rPr>
          <w:color w:val="000000"/>
          <w:szCs w:val="22"/>
        </w:rPr>
      </w:pPr>
      <w:r w:rsidRPr="00D8527C">
        <w:rPr>
          <w:b/>
          <w:color w:val="000000"/>
        </w:rPr>
        <w:t>D</w:t>
      </w:r>
      <w:r w:rsidRPr="00D8527C">
        <w:rPr>
          <w:color w:val="000000"/>
        </w:rPr>
        <w:t>.</w:t>
      </w:r>
    </w:p>
    <w:p w14:paraId="43720878" w14:textId="61C50413"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D</w:t>
      </w:r>
      <w:r w:rsidRPr="00D8527C">
        <w:rPr>
          <w:color w:val="000000"/>
        </w:rPr>
        <w:t>efinitions</w:t>
      </w:r>
      <w:r w:rsidR="005E548A" w:rsidRPr="00D8527C">
        <w:rPr>
          <w:color w:val="000000"/>
        </w:rPr>
        <w:tab/>
      </w:r>
      <w:r w:rsidR="00527762">
        <w:rPr>
          <w:color w:val="000000"/>
        </w:rPr>
        <w:tab/>
      </w:r>
      <w:r w:rsidR="005E548A" w:rsidRPr="00D8527C">
        <w:rPr>
          <w:color w:val="000000"/>
        </w:rPr>
        <w:t>1</w:t>
      </w:r>
      <w:r w:rsidR="005E548A" w:rsidRPr="00D8527C">
        <w:rPr>
          <w:color w:val="000000"/>
        </w:rPr>
        <w:tab/>
      </w:r>
      <w:r w:rsidR="002454DC">
        <w:rPr>
          <w:color w:val="000000"/>
        </w:rPr>
        <w:tab/>
      </w:r>
      <w:r w:rsidR="005E548A" w:rsidRPr="00D8527C">
        <w:rPr>
          <w:color w:val="000000"/>
        </w:rPr>
        <w:t xml:space="preserve">1-1 thru </w:t>
      </w:r>
      <w:r w:rsidR="00A72985">
        <w:rPr>
          <w:color w:val="000000"/>
          <w:szCs w:val="22"/>
        </w:rPr>
        <w:t>8</w:t>
      </w:r>
    </w:p>
    <w:p w14:paraId="25481E08" w14:textId="5B836680"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D</w:t>
      </w:r>
      <w:r w:rsidRPr="00D8527C">
        <w:rPr>
          <w:color w:val="000000"/>
        </w:rPr>
        <w:t xml:space="preserve">isplaced </w:t>
      </w:r>
      <w:r w:rsidR="005E548A" w:rsidRPr="00D8527C">
        <w:rPr>
          <w:color w:val="000000"/>
        </w:rPr>
        <w:t>employee grievances</w:t>
      </w:r>
      <w:r w:rsidR="005E548A" w:rsidRPr="00D8527C">
        <w:rPr>
          <w:color w:val="000000"/>
        </w:rPr>
        <w:tab/>
        <w:t>13</w:t>
      </w:r>
      <w:r w:rsidR="005E548A" w:rsidRPr="00D8527C">
        <w:rPr>
          <w:color w:val="000000"/>
        </w:rPr>
        <w:tab/>
        <w:t>IV.</w:t>
      </w:r>
      <w:r w:rsidR="005E548A" w:rsidRPr="00D8527C">
        <w:rPr>
          <w:color w:val="000000"/>
        </w:rPr>
        <w:tab/>
        <w:t>13-</w:t>
      </w:r>
      <w:r w:rsidR="005067E5">
        <w:rPr>
          <w:color w:val="000000"/>
        </w:rPr>
        <w:t>1</w:t>
      </w:r>
      <w:r w:rsidR="005E548A" w:rsidRPr="00D8527C">
        <w:rPr>
          <w:color w:val="000000"/>
        </w:rPr>
        <w:t xml:space="preserve"> thru </w:t>
      </w:r>
      <w:r w:rsidR="005067E5">
        <w:rPr>
          <w:color w:val="000000"/>
        </w:rPr>
        <w:t>5</w:t>
      </w:r>
    </w:p>
    <w:p w14:paraId="5AB4ECE6" w14:textId="77777777" w:rsidR="005E548A" w:rsidRPr="00411FC7" w:rsidRDefault="005E548A" w:rsidP="005E548A">
      <w:pPr>
        <w:tabs>
          <w:tab w:val="left" w:pos="720"/>
          <w:tab w:val="left" w:pos="2160"/>
          <w:tab w:val="right" w:pos="4860"/>
          <w:tab w:val="right" w:pos="7200"/>
          <w:tab w:val="right" w:pos="9360"/>
          <w:tab w:val="right" w:pos="10080"/>
        </w:tabs>
        <w:spacing w:after="240"/>
        <w:ind w:right="360"/>
        <w:rPr>
          <w:color w:val="000000"/>
          <w:szCs w:val="22"/>
        </w:rPr>
      </w:pPr>
      <w:r w:rsidRPr="00D8527C">
        <w:rPr>
          <w:b/>
          <w:color w:val="000000"/>
        </w:rPr>
        <w:t>E</w:t>
      </w:r>
      <w:r w:rsidRPr="00D8527C">
        <w:rPr>
          <w:color w:val="000000"/>
        </w:rPr>
        <w:t>.</w:t>
      </w:r>
    </w:p>
    <w:p w14:paraId="69F12525" w14:textId="4DF7C47F"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E</w:t>
      </w:r>
      <w:r w:rsidRPr="00D8527C">
        <w:rPr>
          <w:color w:val="000000"/>
        </w:rPr>
        <w:t xml:space="preserve">ducation </w:t>
      </w:r>
      <w:r w:rsidR="005E548A" w:rsidRPr="00D8527C">
        <w:rPr>
          <w:color w:val="000000"/>
        </w:rPr>
        <w:t>and training</w:t>
      </w:r>
      <w:r w:rsidR="005E548A" w:rsidRPr="00D8527C">
        <w:rPr>
          <w:color w:val="000000"/>
        </w:rPr>
        <w:tab/>
        <w:t>10</w:t>
      </w:r>
      <w:r w:rsidR="005E548A" w:rsidRPr="00D8527C">
        <w:rPr>
          <w:color w:val="000000"/>
        </w:rPr>
        <w:tab/>
      </w:r>
      <w:r w:rsidR="005E548A" w:rsidRPr="00D8527C">
        <w:rPr>
          <w:color w:val="000000"/>
        </w:rPr>
        <w:tab/>
        <w:t>10-1 thru 3</w:t>
      </w:r>
    </w:p>
    <w:p w14:paraId="632AE45D" w14:textId="353A0DF6"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E</w:t>
      </w:r>
      <w:r w:rsidRPr="00D8527C">
        <w:rPr>
          <w:color w:val="000000"/>
        </w:rPr>
        <w:t>ducation</w:t>
      </w:r>
      <w:r w:rsidR="005E548A" w:rsidRPr="00D8527C">
        <w:rPr>
          <w:color w:val="000000"/>
        </w:rPr>
        <w:t>, procedures</w:t>
      </w:r>
      <w:r w:rsidR="005E548A" w:rsidRPr="00D8527C">
        <w:rPr>
          <w:color w:val="000000"/>
        </w:rPr>
        <w:tab/>
        <w:t>10</w:t>
      </w:r>
      <w:r w:rsidR="005E548A" w:rsidRPr="00D8527C">
        <w:rPr>
          <w:color w:val="000000"/>
        </w:rPr>
        <w:tab/>
        <w:t>III.</w:t>
      </w:r>
      <w:r w:rsidR="005E548A" w:rsidRPr="00D8527C">
        <w:rPr>
          <w:color w:val="000000"/>
        </w:rPr>
        <w:tab/>
        <w:t>10-2</w:t>
      </w:r>
      <w:r w:rsidR="005E548A" w:rsidRPr="00411FC7">
        <w:rPr>
          <w:color w:val="000000"/>
          <w:szCs w:val="22"/>
        </w:rPr>
        <w:t xml:space="preserve"> thru</w:t>
      </w:r>
      <w:r w:rsidR="005E548A" w:rsidRPr="00D8527C">
        <w:rPr>
          <w:color w:val="000000"/>
        </w:rPr>
        <w:t xml:space="preserve"> 3</w:t>
      </w:r>
    </w:p>
    <w:p w14:paraId="0C6FFF1D" w14:textId="7B28F372" w:rsidR="004832EC" w:rsidRPr="00D8527C" w:rsidRDefault="004832EC" w:rsidP="00D237E8">
      <w:pPr>
        <w:tabs>
          <w:tab w:val="left" w:pos="720"/>
          <w:tab w:val="left" w:pos="2160"/>
          <w:tab w:val="right" w:pos="4860"/>
          <w:tab w:val="right" w:pos="7200"/>
          <w:tab w:val="right" w:pos="9360"/>
          <w:tab w:val="right" w:pos="10080"/>
        </w:tabs>
        <w:spacing w:after="240"/>
        <w:ind w:right="360" w:firstLine="720"/>
        <w:rPr>
          <w:color w:val="000000"/>
        </w:rPr>
      </w:pPr>
      <w:bookmarkStart w:id="1" w:name="_Hlk145657462"/>
      <w:r>
        <w:rPr>
          <w:color w:val="000000"/>
        </w:rPr>
        <w:t>E</w:t>
      </w:r>
      <w:r w:rsidRPr="00D8527C">
        <w:rPr>
          <w:color w:val="000000"/>
        </w:rPr>
        <w:t>ducation, training expenses</w:t>
      </w:r>
      <w:r w:rsidRPr="00D8527C">
        <w:rPr>
          <w:color w:val="000000"/>
        </w:rPr>
        <w:tab/>
        <w:t>14</w:t>
      </w:r>
      <w:r w:rsidRPr="00D8527C">
        <w:rPr>
          <w:color w:val="000000"/>
        </w:rPr>
        <w:tab/>
        <w:t>II.G.</w:t>
      </w:r>
      <w:r w:rsidRPr="00D8527C">
        <w:rPr>
          <w:color w:val="000000"/>
        </w:rPr>
        <w:tab/>
        <w:t>14-</w:t>
      </w:r>
      <w:r w:rsidR="00A72985">
        <w:rPr>
          <w:color w:val="000000"/>
        </w:rPr>
        <w:t>6</w:t>
      </w:r>
    </w:p>
    <w:p w14:paraId="3F9AA725" w14:textId="39ED00EE" w:rsidR="004832EC" w:rsidRPr="00D8527C" w:rsidRDefault="004832EC" w:rsidP="004832EC">
      <w:pPr>
        <w:tabs>
          <w:tab w:val="left" w:pos="720"/>
          <w:tab w:val="left" w:pos="2160"/>
          <w:tab w:val="right" w:pos="4860"/>
          <w:tab w:val="right" w:pos="7200"/>
          <w:tab w:val="right" w:pos="9360"/>
          <w:tab w:val="right" w:pos="10080"/>
        </w:tabs>
        <w:spacing w:after="240"/>
        <w:ind w:left="720" w:right="360"/>
        <w:rPr>
          <w:color w:val="000000"/>
        </w:rPr>
      </w:pPr>
      <w:r>
        <w:rPr>
          <w:color w:val="000000"/>
        </w:rPr>
        <w:t>E</w:t>
      </w:r>
      <w:r w:rsidRPr="00D8527C">
        <w:rPr>
          <w:color w:val="000000"/>
        </w:rPr>
        <w:t>ducation, types of</w:t>
      </w:r>
      <w:r w:rsidRPr="00D8527C">
        <w:rPr>
          <w:color w:val="000000"/>
        </w:rPr>
        <w:tab/>
        <w:t>10</w:t>
      </w:r>
      <w:r w:rsidRPr="00D8527C">
        <w:rPr>
          <w:color w:val="000000"/>
        </w:rPr>
        <w:tab/>
        <w:t>II.</w:t>
      </w:r>
      <w:r w:rsidRPr="00D8527C">
        <w:rPr>
          <w:color w:val="000000"/>
        </w:rPr>
        <w:tab/>
        <w:t>10-1</w:t>
      </w:r>
    </w:p>
    <w:bookmarkEnd w:id="1"/>
    <w:p w14:paraId="5DE53ABB" w14:textId="2DC794E2" w:rsidR="004F285E" w:rsidRPr="00D8527C" w:rsidRDefault="004F285E" w:rsidP="004F285E">
      <w:pPr>
        <w:tabs>
          <w:tab w:val="left" w:pos="720"/>
          <w:tab w:val="left" w:pos="2160"/>
          <w:tab w:val="right" w:pos="4860"/>
          <w:tab w:val="right" w:pos="7200"/>
          <w:tab w:val="right" w:pos="9360"/>
          <w:tab w:val="right" w:pos="10080"/>
        </w:tabs>
        <w:spacing w:after="240"/>
        <w:ind w:left="720" w:right="360"/>
        <w:rPr>
          <w:color w:val="000000"/>
        </w:rPr>
      </w:pPr>
      <w:r>
        <w:rPr>
          <w:color w:val="000000"/>
        </w:rPr>
        <w:t>E</w:t>
      </w:r>
      <w:r w:rsidRPr="00D8527C">
        <w:rPr>
          <w:color w:val="000000"/>
        </w:rPr>
        <w:t>mployment</w:t>
      </w:r>
      <w:r w:rsidRPr="00D8527C">
        <w:rPr>
          <w:color w:val="000000"/>
        </w:rPr>
        <w:tab/>
      </w:r>
      <w:r w:rsidR="00527762">
        <w:rPr>
          <w:color w:val="000000"/>
        </w:rPr>
        <w:tab/>
      </w:r>
      <w:r w:rsidRPr="00D8527C">
        <w:rPr>
          <w:color w:val="000000"/>
        </w:rPr>
        <w:t>13</w:t>
      </w:r>
      <w:r w:rsidRPr="00D8527C">
        <w:rPr>
          <w:color w:val="000000"/>
        </w:rPr>
        <w:tab/>
      </w:r>
      <w:r w:rsidRPr="00D8527C">
        <w:rPr>
          <w:color w:val="000000"/>
        </w:rPr>
        <w:tab/>
        <w:t xml:space="preserve">13-1 thru </w:t>
      </w:r>
      <w:r w:rsidR="005067E5">
        <w:rPr>
          <w:color w:val="000000"/>
        </w:rPr>
        <w:t>5</w:t>
      </w:r>
    </w:p>
    <w:p w14:paraId="5DA540B8" w14:textId="421DE9B8"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lastRenderedPageBreak/>
        <w:t>E</w:t>
      </w:r>
      <w:r w:rsidRPr="00D8527C">
        <w:rPr>
          <w:color w:val="000000"/>
        </w:rPr>
        <w:t>xtensions</w:t>
      </w:r>
      <w:r w:rsidR="005E548A" w:rsidRPr="00D8527C">
        <w:rPr>
          <w:color w:val="000000"/>
        </w:rPr>
        <w:tab/>
      </w:r>
      <w:r w:rsidR="00527762">
        <w:rPr>
          <w:color w:val="000000"/>
        </w:rPr>
        <w:tab/>
      </w:r>
      <w:r w:rsidR="005E548A" w:rsidRPr="00D8527C">
        <w:rPr>
          <w:color w:val="000000"/>
        </w:rPr>
        <w:t>17</w:t>
      </w:r>
      <w:r w:rsidR="005E548A" w:rsidRPr="00D8527C">
        <w:rPr>
          <w:color w:val="000000"/>
        </w:rPr>
        <w:tab/>
      </w:r>
      <w:r w:rsidR="005E548A" w:rsidRPr="00D8527C">
        <w:rPr>
          <w:color w:val="000000"/>
        </w:rPr>
        <w:tab/>
        <w:t xml:space="preserve">17-1 thru </w:t>
      </w:r>
      <w:r w:rsidR="004F285E">
        <w:rPr>
          <w:color w:val="000000"/>
        </w:rPr>
        <w:t>1</w:t>
      </w:r>
      <w:r w:rsidR="00A72985">
        <w:rPr>
          <w:color w:val="000000"/>
        </w:rPr>
        <w:t>1</w:t>
      </w:r>
    </w:p>
    <w:p w14:paraId="27B0C1F7" w14:textId="2808A7C9"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E</w:t>
      </w:r>
      <w:r w:rsidRPr="00D8527C">
        <w:rPr>
          <w:color w:val="000000"/>
        </w:rPr>
        <w:t xml:space="preserve">ye </w:t>
      </w:r>
      <w:r w:rsidR="005E548A" w:rsidRPr="00D8527C">
        <w:rPr>
          <w:color w:val="000000"/>
        </w:rPr>
        <w:t>care</w:t>
      </w:r>
      <w:r w:rsidR="005E548A" w:rsidRPr="00D8527C">
        <w:rPr>
          <w:color w:val="000000"/>
        </w:rPr>
        <w:tab/>
      </w:r>
      <w:r w:rsidR="005E548A" w:rsidRPr="00D8527C">
        <w:rPr>
          <w:color w:val="000000"/>
        </w:rPr>
        <w:tab/>
        <w:t>14</w:t>
      </w:r>
      <w:r w:rsidR="005E548A" w:rsidRPr="00D8527C">
        <w:rPr>
          <w:color w:val="000000"/>
        </w:rPr>
        <w:tab/>
        <w:t>II.</w:t>
      </w:r>
      <w:r w:rsidR="005E548A" w:rsidRPr="00411FC7">
        <w:rPr>
          <w:color w:val="000000"/>
          <w:szCs w:val="22"/>
        </w:rPr>
        <w:t>E</w:t>
      </w:r>
      <w:r w:rsidR="005E548A" w:rsidRPr="00D8527C">
        <w:rPr>
          <w:color w:val="000000"/>
        </w:rPr>
        <w:t>.</w:t>
      </w:r>
      <w:r w:rsidR="005E548A" w:rsidRPr="00D8527C">
        <w:rPr>
          <w:color w:val="000000"/>
        </w:rPr>
        <w:tab/>
        <w:t>14-</w:t>
      </w:r>
      <w:r w:rsidR="00A72985">
        <w:rPr>
          <w:color w:val="000000"/>
        </w:rPr>
        <w:t>6</w:t>
      </w:r>
    </w:p>
    <w:p w14:paraId="430DE285"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F</w:t>
      </w:r>
      <w:r w:rsidRPr="00D8527C">
        <w:rPr>
          <w:color w:val="000000"/>
        </w:rPr>
        <w:t>.</w:t>
      </w:r>
    </w:p>
    <w:p w14:paraId="06B7CE3A" w14:textId="51B392C1"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F</w:t>
      </w:r>
      <w:r w:rsidRPr="00D8527C">
        <w:rPr>
          <w:color w:val="000000"/>
        </w:rPr>
        <w:t xml:space="preserve">air </w:t>
      </w:r>
      <w:r w:rsidR="005E548A" w:rsidRPr="00D8527C">
        <w:rPr>
          <w:color w:val="000000"/>
        </w:rPr>
        <w:t>hearings</w:t>
      </w:r>
      <w:r w:rsidR="005E548A" w:rsidRPr="00D8527C">
        <w:rPr>
          <w:color w:val="000000"/>
        </w:rPr>
        <w:tab/>
        <w:t>4</w:t>
      </w:r>
      <w:r w:rsidR="005E548A" w:rsidRPr="00D8527C">
        <w:rPr>
          <w:color w:val="000000"/>
        </w:rPr>
        <w:tab/>
        <w:t>IV.</w:t>
      </w:r>
      <w:r w:rsidR="005E548A" w:rsidRPr="00D8527C">
        <w:rPr>
          <w:color w:val="000000"/>
        </w:rPr>
        <w:tab/>
        <w:t>4-</w:t>
      </w:r>
      <w:r w:rsidR="00820759">
        <w:rPr>
          <w:color w:val="000000"/>
        </w:rPr>
        <w:t>7</w:t>
      </w:r>
      <w:r w:rsidR="004F285E">
        <w:rPr>
          <w:color w:val="000000"/>
        </w:rPr>
        <w:t xml:space="preserve"> thru </w:t>
      </w:r>
      <w:r w:rsidR="00820759">
        <w:rPr>
          <w:color w:val="000000"/>
        </w:rPr>
        <w:t>8</w:t>
      </w:r>
    </w:p>
    <w:p w14:paraId="546F4C9A" w14:textId="75E874CE"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F</w:t>
      </w:r>
      <w:r w:rsidRPr="00D8527C">
        <w:rPr>
          <w:color w:val="000000"/>
        </w:rPr>
        <w:t xml:space="preserve">amily </w:t>
      </w:r>
      <w:r w:rsidR="005E548A" w:rsidRPr="00D8527C">
        <w:rPr>
          <w:color w:val="000000"/>
        </w:rPr>
        <w:t>planning</w:t>
      </w:r>
      <w:r w:rsidR="005E548A" w:rsidRPr="00D8527C">
        <w:rPr>
          <w:color w:val="000000"/>
        </w:rPr>
        <w:tab/>
        <w:t>8</w:t>
      </w:r>
      <w:r w:rsidR="005E548A" w:rsidRPr="00D8527C">
        <w:rPr>
          <w:color w:val="000000"/>
        </w:rPr>
        <w:tab/>
      </w:r>
      <w:r w:rsidR="005E548A" w:rsidRPr="00411FC7">
        <w:rPr>
          <w:color w:val="000000"/>
          <w:szCs w:val="22"/>
        </w:rPr>
        <w:t>II.</w:t>
      </w:r>
      <w:r w:rsidR="005E548A" w:rsidRPr="00D8527C">
        <w:rPr>
          <w:color w:val="000000"/>
        </w:rPr>
        <w:t>E.</w:t>
      </w:r>
      <w:r w:rsidR="005E548A" w:rsidRPr="00411FC7">
        <w:rPr>
          <w:color w:val="000000"/>
          <w:szCs w:val="22"/>
        </w:rPr>
        <w:t>3</w:t>
      </w:r>
      <w:r w:rsidR="005E548A" w:rsidRPr="00D8527C">
        <w:rPr>
          <w:color w:val="000000"/>
        </w:rPr>
        <w:t>.a.</w:t>
      </w:r>
      <w:r w:rsidR="005E548A" w:rsidRPr="00D8527C">
        <w:rPr>
          <w:color w:val="000000"/>
        </w:rPr>
        <w:tab/>
        <w:t>8-2</w:t>
      </w:r>
    </w:p>
    <w:p w14:paraId="7A209071" w14:textId="1C794A32"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Family Contract</w:t>
      </w:r>
      <w:r w:rsidRPr="00D8527C">
        <w:rPr>
          <w:color w:val="000000"/>
        </w:rPr>
        <w:tab/>
        <w:t>7</w:t>
      </w:r>
      <w:r w:rsidRPr="00D8527C">
        <w:rPr>
          <w:color w:val="000000"/>
        </w:rPr>
        <w:tab/>
      </w:r>
      <w:r w:rsidRPr="00D8527C">
        <w:rPr>
          <w:color w:val="000000"/>
        </w:rPr>
        <w:tab/>
        <w:t>7-1</w:t>
      </w:r>
      <w:r w:rsidRPr="00411FC7">
        <w:rPr>
          <w:color w:val="000000"/>
          <w:szCs w:val="22"/>
        </w:rPr>
        <w:t xml:space="preserve"> thru</w:t>
      </w:r>
      <w:r w:rsidRPr="00D8527C">
        <w:rPr>
          <w:color w:val="000000"/>
        </w:rPr>
        <w:t xml:space="preserve"> 2</w:t>
      </w:r>
    </w:p>
    <w:p w14:paraId="4E524133" w14:textId="108F6A5F" w:rsidR="005E548A" w:rsidRPr="00191C9A" w:rsidRDefault="005E548A" w:rsidP="005E548A">
      <w:pPr>
        <w:tabs>
          <w:tab w:val="left" w:pos="720"/>
          <w:tab w:val="right" w:pos="4860"/>
          <w:tab w:val="right" w:pos="7200"/>
          <w:tab w:val="right" w:pos="9360"/>
          <w:tab w:val="right" w:pos="10080"/>
        </w:tabs>
        <w:spacing w:after="240"/>
        <w:ind w:left="720"/>
        <w:rPr>
          <w:color w:val="000000"/>
          <w:lang w:val="pt-BR"/>
        </w:rPr>
      </w:pPr>
      <w:r w:rsidRPr="00D8527C">
        <w:rPr>
          <w:color w:val="000000"/>
        </w:rPr>
        <w:tab/>
      </w:r>
      <w:r w:rsidRPr="00191C9A">
        <w:rPr>
          <w:color w:val="000000"/>
          <w:lang w:val="pt-BR"/>
        </w:rPr>
        <w:t>8</w:t>
      </w:r>
      <w:r w:rsidR="005067E5">
        <w:rPr>
          <w:color w:val="000000"/>
          <w:lang w:val="pt-BR"/>
        </w:rPr>
        <w:tab/>
      </w:r>
      <w:r w:rsidRPr="00191C9A">
        <w:rPr>
          <w:color w:val="000000"/>
          <w:lang w:val="pt-BR"/>
        </w:rPr>
        <w:t>I.B</w:t>
      </w:r>
      <w:r w:rsidRPr="00191C9A">
        <w:rPr>
          <w:color w:val="000000"/>
          <w:szCs w:val="22"/>
          <w:lang w:val="pt-BR"/>
        </w:rPr>
        <w:t>.</w:t>
      </w:r>
      <w:r w:rsidRPr="00191C9A">
        <w:rPr>
          <w:color w:val="000000"/>
          <w:lang w:val="pt-BR"/>
        </w:rPr>
        <w:tab/>
        <w:t>8-1</w:t>
      </w:r>
    </w:p>
    <w:p w14:paraId="449C2EFF" w14:textId="29AFF827" w:rsidR="005E548A" w:rsidRPr="00191C9A" w:rsidRDefault="005E548A" w:rsidP="004F285E">
      <w:pPr>
        <w:tabs>
          <w:tab w:val="left" w:pos="720"/>
          <w:tab w:val="right" w:pos="4860"/>
          <w:tab w:val="left" w:pos="6480"/>
          <w:tab w:val="right" w:pos="7200"/>
          <w:tab w:val="right" w:pos="9360"/>
          <w:tab w:val="right" w:pos="10080"/>
        </w:tabs>
        <w:spacing w:after="240"/>
        <w:ind w:left="720"/>
        <w:rPr>
          <w:color w:val="000000"/>
          <w:lang w:val="pt-BR"/>
        </w:rPr>
      </w:pPr>
      <w:r w:rsidRPr="00191C9A">
        <w:rPr>
          <w:color w:val="000000"/>
          <w:lang w:val="pt-BR"/>
        </w:rPr>
        <w:tab/>
        <w:t>12</w:t>
      </w:r>
      <w:r w:rsidR="004F285E">
        <w:rPr>
          <w:color w:val="000000"/>
          <w:lang w:val="pt-BR"/>
        </w:rPr>
        <w:tab/>
      </w:r>
      <w:r w:rsidRPr="00191C9A">
        <w:rPr>
          <w:color w:val="000000"/>
          <w:lang w:val="pt-BR"/>
        </w:rPr>
        <w:t>I.</w:t>
      </w:r>
      <w:r w:rsidRPr="00191C9A">
        <w:rPr>
          <w:color w:val="000000"/>
          <w:lang w:val="pt-BR"/>
        </w:rPr>
        <w:tab/>
      </w:r>
      <w:r w:rsidR="004F285E">
        <w:rPr>
          <w:color w:val="000000"/>
          <w:lang w:val="pt-BR"/>
        </w:rPr>
        <w:tab/>
      </w:r>
      <w:r w:rsidRPr="00191C9A">
        <w:rPr>
          <w:color w:val="000000"/>
          <w:lang w:val="pt-BR"/>
        </w:rPr>
        <w:t>12-1</w:t>
      </w:r>
    </w:p>
    <w:p w14:paraId="36C3D4F0" w14:textId="54B07238" w:rsidR="005E548A" w:rsidRPr="002D3DFA" w:rsidRDefault="005E548A" w:rsidP="005E548A">
      <w:pPr>
        <w:tabs>
          <w:tab w:val="left" w:pos="720"/>
          <w:tab w:val="right" w:pos="4860"/>
          <w:tab w:val="right" w:pos="7200"/>
          <w:tab w:val="right" w:pos="9360"/>
          <w:tab w:val="right" w:pos="10080"/>
        </w:tabs>
        <w:spacing w:after="240"/>
        <w:ind w:left="720"/>
        <w:rPr>
          <w:color w:val="000000"/>
          <w:szCs w:val="22"/>
          <w:lang w:val="pt-BR"/>
        </w:rPr>
      </w:pPr>
      <w:r w:rsidRPr="00191C9A">
        <w:rPr>
          <w:color w:val="000000"/>
          <w:lang w:val="pt-BR"/>
        </w:rPr>
        <w:tab/>
      </w:r>
      <w:r w:rsidRPr="002D3DFA">
        <w:rPr>
          <w:color w:val="000000"/>
          <w:lang w:val="pt-BR"/>
        </w:rPr>
        <w:t>14</w:t>
      </w:r>
      <w:r w:rsidRPr="002D3DFA">
        <w:rPr>
          <w:color w:val="000000"/>
          <w:lang w:val="pt-BR"/>
        </w:rPr>
        <w:tab/>
        <w:t>I.A.,</w:t>
      </w:r>
      <w:r w:rsidR="00D443AE">
        <w:rPr>
          <w:color w:val="000000"/>
          <w:lang w:val="pt-BR"/>
        </w:rPr>
        <w:t xml:space="preserve"> </w:t>
      </w:r>
      <w:r w:rsidRPr="002D3DFA">
        <w:rPr>
          <w:color w:val="000000"/>
          <w:lang w:val="pt-BR"/>
        </w:rPr>
        <w:t>B.,</w:t>
      </w:r>
      <w:r w:rsidR="005A0C5A" w:rsidRPr="005A0C5A">
        <w:rPr>
          <w:color w:val="000000"/>
          <w:lang w:val="pt-BR"/>
        </w:rPr>
        <w:t xml:space="preserve"> </w:t>
      </w:r>
      <w:r w:rsidR="005A0C5A">
        <w:rPr>
          <w:color w:val="000000"/>
          <w:lang w:val="pt-BR"/>
        </w:rPr>
        <w:t xml:space="preserve">C., </w:t>
      </w:r>
      <w:r w:rsidRPr="002D3DFA">
        <w:rPr>
          <w:color w:val="000000"/>
          <w:lang w:val="pt-BR"/>
        </w:rPr>
        <w:t>D.</w:t>
      </w:r>
      <w:r w:rsidR="00D443AE">
        <w:rPr>
          <w:color w:val="000000"/>
          <w:lang w:val="pt-BR"/>
        </w:rPr>
        <w:t xml:space="preserve">, F., G. </w:t>
      </w:r>
      <w:r w:rsidRPr="002D3DFA">
        <w:rPr>
          <w:color w:val="000000"/>
          <w:lang w:val="pt-BR"/>
        </w:rPr>
        <w:tab/>
        <w:t>14-1</w:t>
      </w:r>
    </w:p>
    <w:p w14:paraId="11CCCF09" w14:textId="5688711A" w:rsidR="005E548A" w:rsidRPr="002D3DFA" w:rsidRDefault="005E548A" w:rsidP="005E548A">
      <w:pPr>
        <w:tabs>
          <w:tab w:val="left" w:pos="720"/>
          <w:tab w:val="right" w:pos="4860"/>
          <w:tab w:val="right" w:pos="7200"/>
          <w:tab w:val="right" w:pos="9360"/>
          <w:tab w:val="right" w:pos="10080"/>
        </w:tabs>
        <w:spacing w:after="240"/>
        <w:ind w:left="720"/>
        <w:rPr>
          <w:color w:val="000000"/>
          <w:szCs w:val="22"/>
          <w:lang w:val="pt-BR"/>
        </w:rPr>
      </w:pPr>
      <w:r w:rsidRPr="002D3DFA">
        <w:rPr>
          <w:color w:val="000000"/>
          <w:szCs w:val="22"/>
          <w:lang w:val="pt-BR"/>
        </w:rPr>
        <w:tab/>
        <w:t>14</w:t>
      </w:r>
      <w:r w:rsidRPr="002D3DFA">
        <w:rPr>
          <w:color w:val="000000"/>
          <w:szCs w:val="22"/>
          <w:lang w:val="pt-BR"/>
        </w:rPr>
        <w:tab/>
        <w:t>II.A - E,G.1.,I.2.,K.,O.</w:t>
      </w:r>
      <w:r w:rsidRPr="002D3DFA">
        <w:rPr>
          <w:color w:val="000000"/>
          <w:szCs w:val="22"/>
          <w:lang w:val="pt-BR"/>
        </w:rPr>
        <w:tab/>
        <w:t>14-</w:t>
      </w:r>
      <w:r w:rsidR="005067E5">
        <w:rPr>
          <w:color w:val="000000"/>
          <w:szCs w:val="22"/>
          <w:lang w:val="pt-BR"/>
        </w:rPr>
        <w:t>3</w:t>
      </w:r>
      <w:r w:rsidRPr="002D3DFA">
        <w:rPr>
          <w:color w:val="000000"/>
          <w:lang w:val="pt-BR"/>
        </w:rPr>
        <w:t xml:space="preserve"> thru </w:t>
      </w:r>
      <w:r w:rsidR="00820759">
        <w:rPr>
          <w:color w:val="000000"/>
          <w:szCs w:val="22"/>
          <w:lang w:val="pt-BR"/>
        </w:rPr>
        <w:t>9</w:t>
      </w:r>
    </w:p>
    <w:p w14:paraId="792F498F" w14:textId="054D4495"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2D3DFA">
        <w:rPr>
          <w:color w:val="000000"/>
          <w:szCs w:val="22"/>
          <w:lang w:val="pt-BR"/>
        </w:rPr>
        <w:tab/>
      </w:r>
      <w:r w:rsidRPr="00411FC7">
        <w:rPr>
          <w:color w:val="000000"/>
          <w:szCs w:val="22"/>
        </w:rPr>
        <w:t>14</w:t>
      </w:r>
      <w:r w:rsidRPr="00411FC7">
        <w:rPr>
          <w:color w:val="000000"/>
          <w:szCs w:val="22"/>
        </w:rPr>
        <w:tab/>
        <w:t xml:space="preserve">III. </w:t>
      </w:r>
      <w:r>
        <w:rPr>
          <w:color w:val="000000"/>
          <w:szCs w:val="22"/>
        </w:rPr>
        <w:t>–</w:t>
      </w:r>
      <w:r w:rsidRPr="00411FC7">
        <w:rPr>
          <w:color w:val="000000"/>
          <w:szCs w:val="22"/>
        </w:rPr>
        <w:t xml:space="preserve"> IV</w:t>
      </w:r>
      <w:r>
        <w:rPr>
          <w:color w:val="000000"/>
          <w:szCs w:val="22"/>
        </w:rPr>
        <w:t>.</w:t>
      </w:r>
      <w:r w:rsidRPr="00411FC7">
        <w:rPr>
          <w:color w:val="000000"/>
          <w:szCs w:val="22"/>
        </w:rPr>
        <w:tab/>
        <w:t>14-</w:t>
      </w:r>
      <w:r w:rsidR="00D443AE">
        <w:rPr>
          <w:color w:val="000000"/>
          <w:szCs w:val="22"/>
        </w:rPr>
        <w:t>9</w:t>
      </w:r>
      <w:r w:rsidR="00D443AE" w:rsidRPr="00411FC7">
        <w:rPr>
          <w:color w:val="000000"/>
          <w:szCs w:val="22"/>
        </w:rPr>
        <w:t xml:space="preserve"> </w:t>
      </w:r>
      <w:r w:rsidR="00820759">
        <w:rPr>
          <w:color w:val="000000"/>
          <w:szCs w:val="22"/>
        </w:rPr>
        <w:t>thru 11</w:t>
      </w:r>
    </w:p>
    <w:p w14:paraId="2625E31E" w14:textId="60B3DBE5" w:rsidR="005E548A" w:rsidRPr="00D8527C" w:rsidRDefault="005E548A" w:rsidP="00D443AE">
      <w:pPr>
        <w:tabs>
          <w:tab w:val="left" w:pos="720"/>
          <w:tab w:val="right" w:pos="4860"/>
          <w:tab w:val="left" w:pos="6480"/>
          <w:tab w:val="right" w:pos="7200"/>
          <w:tab w:val="right" w:pos="9360"/>
          <w:tab w:val="right" w:pos="10080"/>
        </w:tabs>
        <w:spacing w:after="240"/>
        <w:ind w:left="720"/>
        <w:rPr>
          <w:color w:val="000000"/>
        </w:rPr>
      </w:pPr>
      <w:r w:rsidRPr="00D8527C">
        <w:rPr>
          <w:color w:val="000000"/>
        </w:rPr>
        <w:tab/>
        <w:t>15</w:t>
      </w:r>
      <w:r w:rsidRPr="00D8527C">
        <w:rPr>
          <w:color w:val="000000"/>
        </w:rPr>
        <w:tab/>
        <w:t>II.</w:t>
      </w:r>
      <w:r w:rsidR="00D443AE">
        <w:rPr>
          <w:color w:val="000000"/>
        </w:rPr>
        <w:tab/>
      </w:r>
      <w:r w:rsidR="00D443AE">
        <w:rPr>
          <w:color w:val="000000"/>
        </w:rPr>
        <w:tab/>
      </w:r>
      <w:r w:rsidRPr="00D8527C">
        <w:rPr>
          <w:color w:val="000000"/>
        </w:rPr>
        <w:t>15-1</w:t>
      </w:r>
      <w:r w:rsidRPr="00411FC7">
        <w:rPr>
          <w:color w:val="000000"/>
          <w:szCs w:val="22"/>
        </w:rPr>
        <w:t xml:space="preserve"> </w:t>
      </w:r>
    </w:p>
    <w:p w14:paraId="1686CC98" w14:textId="0512032C"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F</w:t>
      </w:r>
      <w:r w:rsidRPr="00D8527C">
        <w:rPr>
          <w:color w:val="000000"/>
        </w:rPr>
        <w:t>ee</w:t>
      </w:r>
      <w:r w:rsidR="005E548A" w:rsidRPr="00D8527C">
        <w:rPr>
          <w:color w:val="000000"/>
        </w:rPr>
        <w:t>-for-service agreements</w:t>
      </w:r>
      <w:r w:rsidR="005E548A" w:rsidRPr="00D8527C">
        <w:rPr>
          <w:color w:val="000000"/>
        </w:rPr>
        <w:tab/>
        <w:t>14</w:t>
      </w:r>
      <w:r w:rsidR="005E548A" w:rsidRPr="00D8527C">
        <w:rPr>
          <w:color w:val="000000"/>
        </w:rPr>
        <w:tab/>
        <w:t>II.L</w:t>
      </w:r>
      <w:r w:rsidR="005E548A" w:rsidRPr="00411FC7">
        <w:rPr>
          <w:color w:val="000000"/>
          <w:szCs w:val="22"/>
        </w:rPr>
        <w:t>. -</w:t>
      </w:r>
      <w:r w:rsidR="005E548A" w:rsidRPr="00D8527C">
        <w:rPr>
          <w:color w:val="000000"/>
        </w:rPr>
        <w:t xml:space="preserve"> </w:t>
      </w:r>
      <w:r w:rsidR="00D443AE">
        <w:rPr>
          <w:color w:val="000000"/>
        </w:rPr>
        <w:t>Q</w:t>
      </w:r>
      <w:r w:rsidR="005E548A" w:rsidRPr="00D8527C">
        <w:rPr>
          <w:color w:val="000000"/>
        </w:rPr>
        <w:t>.</w:t>
      </w:r>
      <w:r w:rsidR="005E548A" w:rsidRPr="00D8527C">
        <w:rPr>
          <w:color w:val="000000"/>
        </w:rPr>
        <w:tab/>
        <w:t>14-</w:t>
      </w:r>
      <w:r w:rsidR="00D443AE">
        <w:rPr>
          <w:color w:val="000000"/>
        </w:rPr>
        <w:t>8</w:t>
      </w:r>
      <w:r w:rsidR="005067E5">
        <w:rPr>
          <w:color w:val="000000"/>
        </w:rPr>
        <w:t xml:space="preserve"> thru 9</w:t>
      </w:r>
    </w:p>
    <w:p w14:paraId="0AB3DBD2" w14:textId="1B19573C" w:rsidR="00D443AE" w:rsidRDefault="00B37FB8" w:rsidP="00E13207">
      <w:pPr>
        <w:tabs>
          <w:tab w:val="left" w:pos="720"/>
          <w:tab w:val="right" w:pos="4860"/>
          <w:tab w:val="right" w:pos="7200"/>
          <w:tab w:val="right" w:pos="9360"/>
          <w:tab w:val="right" w:pos="10080"/>
        </w:tabs>
        <w:spacing w:after="240"/>
        <w:ind w:left="720"/>
        <w:rPr>
          <w:color w:val="000000"/>
        </w:rPr>
      </w:pPr>
      <w:r>
        <w:rPr>
          <w:color w:val="000000"/>
        </w:rPr>
        <w:t>F</w:t>
      </w:r>
      <w:r w:rsidRPr="00D8527C">
        <w:rPr>
          <w:color w:val="000000"/>
        </w:rPr>
        <w:t xml:space="preserve">ield </w:t>
      </w:r>
      <w:r w:rsidR="005E548A" w:rsidRPr="00D8527C">
        <w:rPr>
          <w:color w:val="000000"/>
        </w:rPr>
        <w:t>training</w:t>
      </w:r>
      <w:r w:rsidR="005E548A" w:rsidRPr="00D8527C">
        <w:rPr>
          <w:color w:val="000000"/>
        </w:rPr>
        <w:tab/>
        <w:t>9</w:t>
      </w:r>
      <w:r w:rsidR="005E548A" w:rsidRPr="00D8527C">
        <w:rPr>
          <w:color w:val="000000"/>
        </w:rPr>
        <w:tab/>
      </w:r>
      <w:r w:rsidR="005E548A" w:rsidRPr="00D8527C">
        <w:rPr>
          <w:color w:val="000000"/>
        </w:rPr>
        <w:tab/>
        <w:t>9-1</w:t>
      </w:r>
      <w:r w:rsidR="005E548A" w:rsidRPr="00411FC7">
        <w:rPr>
          <w:color w:val="000000"/>
          <w:szCs w:val="22"/>
        </w:rPr>
        <w:t xml:space="preserve"> thru</w:t>
      </w:r>
      <w:r w:rsidR="005E548A" w:rsidRPr="00D8527C">
        <w:rPr>
          <w:color w:val="000000"/>
        </w:rPr>
        <w:t xml:space="preserve"> </w:t>
      </w:r>
      <w:r w:rsidR="00820759">
        <w:rPr>
          <w:color w:val="000000"/>
        </w:rPr>
        <w:t>3</w:t>
      </w:r>
    </w:p>
    <w:p w14:paraId="5FB39EF2" w14:textId="77777777" w:rsidR="00D94557" w:rsidRDefault="005E548A" w:rsidP="00D94557">
      <w:pPr>
        <w:tabs>
          <w:tab w:val="left" w:pos="720"/>
          <w:tab w:val="right" w:pos="4860"/>
          <w:tab w:val="right" w:pos="7200"/>
          <w:tab w:val="right" w:pos="9360"/>
          <w:tab w:val="right" w:pos="10080"/>
        </w:tabs>
        <w:spacing w:after="240"/>
        <w:ind w:left="720"/>
        <w:rPr>
          <w:color w:val="000000"/>
        </w:rPr>
      </w:pPr>
      <w:r w:rsidRPr="00D8527C">
        <w:rPr>
          <w:color w:val="000000"/>
        </w:rPr>
        <w:t xml:space="preserve">Fraud </w:t>
      </w:r>
      <w:r>
        <w:rPr>
          <w:color w:val="000000"/>
        </w:rPr>
        <w:t>I</w:t>
      </w:r>
      <w:r w:rsidRPr="00D8527C">
        <w:rPr>
          <w:color w:val="000000"/>
        </w:rPr>
        <w:t>nvestigation and</w:t>
      </w:r>
      <w:r w:rsidR="00D94557">
        <w:rPr>
          <w:color w:val="000000"/>
        </w:rPr>
        <w:t xml:space="preserve"> </w:t>
      </w:r>
    </w:p>
    <w:p w14:paraId="235CC9C7" w14:textId="0D325A01" w:rsidR="005E548A" w:rsidRDefault="005E548A" w:rsidP="00D94557">
      <w:pPr>
        <w:tabs>
          <w:tab w:val="left" w:pos="720"/>
          <w:tab w:val="right" w:pos="4860"/>
          <w:tab w:val="right" w:pos="7200"/>
          <w:tab w:val="right" w:pos="9360"/>
          <w:tab w:val="right" w:pos="10080"/>
        </w:tabs>
        <w:spacing w:after="240"/>
        <w:ind w:left="720"/>
        <w:rPr>
          <w:color w:val="000000"/>
        </w:rPr>
      </w:pPr>
      <w:r w:rsidRPr="00D8527C">
        <w:rPr>
          <w:color w:val="000000"/>
        </w:rPr>
        <w:t>Recovery Unit (FIRU)</w:t>
      </w:r>
      <w:r w:rsidRPr="00D8527C">
        <w:rPr>
          <w:color w:val="000000"/>
        </w:rPr>
        <w:tab/>
        <w:t>1</w:t>
      </w:r>
      <w:r w:rsidRPr="00D8527C">
        <w:rPr>
          <w:color w:val="000000"/>
        </w:rPr>
        <w:tab/>
      </w:r>
      <w:r w:rsidRPr="00D8527C">
        <w:rPr>
          <w:color w:val="000000"/>
        </w:rPr>
        <w:tab/>
        <w:t>1-3</w:t>
      </w:r>
    </w:p>
    <w:p w14:paraId="39B59D80"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G</w:t>
      </w:r>
      <w:r w:rsidRPr="00D8527C">
        <w:rPr>
          <w:color w:val="000000"/>
        </w:rPr>
        <w:t>.</w:t>
      </w:r>
    </w:p>
    <w:p w14:paraId="076818E9" w14:textId="3F55BC6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Gambling facility</w:t>
      </w:r>
      <w:r w:rsidRPr="00D8527C">
        <w:rPr>
          <w:color w:val="000000"/>
        </w:rPr>
        <w:tab/>
        <w:t>4</w:t>
      </w:r>
      <w:r w:rsidRPr="00D8527C">
        <w:rPr>
          <w:color w:val="000000"/>
        </w:rPr>
        <w:tab/>
        <w:t>VIII</w:t>
      </w:r>
      <w:r w:rsidRPr="00411FC7">
        <w:rPr>
          <w:color w:val="000000"/>
          <w:szCs w:val="22"/>
        </w:rPr>
        <w:t>.B.</w:t>
      </w:r>
      <w:r w:rsidRPr="00D8527C">
        <w:rPr>
          <w:color w:val="000000"/>
        </w:rPr>
        <w:tab/>
        <w:t>4-1</w:t>
      </w:r>
      <w:r w:rsidR="005067E5">
        <w:rPr>
          <w:color w:val="000000"/>
        </w:rPr>
        <w:t>0</w:t>
      </w:r>
    </w:p>
    <w:p w14:paraId="3B8D7B86" w14:textId="0EA421E6" w:rsidR="0068375E" w:rsidRPr="00111577" w:rsidRDefault="005E548A" w:rsidP="00111577">
      <w:pPr>
        <w:tabs>
          <w:tab w:val="left" w:pos="720"/>
          <w:tab w:val="right" w:pos="4860"/>
          <w:tab w:val="right" w:pos="7200"/>
          <w:tab w:val="right" w:pos="9360"/>
          <w:tab w:val="right" w:pos="10080"/>
        </w:tabs>
        <w:spacing w:after="240"/>
        <w:ind w:left="720"/>
        <w:rPr>
          <w:color w:val="000000"/>
        </w:rPr>
      </w:pPr>
      <w:r w:rsidRPr="00D8527C">
        <w:rPr>
          <w:color w:val="000000"/>
        </w:rPr>
        <w:t>Good Cause</w:t>
      </w:r>
      <w:r w:rsidRPr="00D8527C">
        <w:rPr>
          <w:color w:val="000000"/>
        </w:rPr>
        <w:tab/>
        <w:t>4</w:t>
      </w:r>
      <w:r w:rsidRPr="00D8527C">
        <w:rPr>
          <w:color w:val="000000"/>
        </w:rPr>
        <w:tab/>
        <w:t>III.</w:t>
      </w:r>
      <w:r w:rsidRPr="00D8527C">
        <w:rPr>
          <w:color w:val="000000"/>
        </w:rPr>
        <w:tab/>
        <w:t>4-</w:t>
      </w:r>
      <w:r w:rsidR="005067E5">
        <w:rPr>
          <w:color w:val="000000"/>
        </w:rPr>
        <w:t>3</w:t>
      </w:r>
      <w:r w:rsidRPr="00D8527C">
        <w:rPr>
          <w:color w:val="000000"/>
        </w:rPr>
        <w:t xml:space="preserve"> thru </w:t>
      </w:r>
      <w:r w:rsidR="00820759">
        <w:rPr>
          <w:color w:val="000000"/>
        </w:rPr>
        <w:t>7</w:t>
      </w:r>
    </w:p>
    <w:p w14:paraId="20082C24" w14:textId="0302A4D6"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H</w:t>
      </w:r>
      <w:r w:rsidRPr="00D8527C">
        <w:rPr>
          <w:color w:val="000000"/>
        </w:rPr>
        <w:t>.</w:t>
      </w:r>
    </w:p>
    <w:p w14:paraId="74922EC7" w14:textId="3A6368AA"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H</w:t>
      </w:r>
      <w:r w:rsidRPr="00D8527C">
        <w:rPr>
          <w:color w:val="000000"/>
        </w:rPr>
        <w:t xml:space="preserve">igh </w:t>
      </w:r>
      <w:r w:rsidR="005E548A" w:rsidRPr="00D8527C">
        <w:rPr>
          <w:color w:val="000000"/>
        </w:rPr>
        <w:t>school diploma programs</w:t>
      </w:r>
      <w:r w:rsidR="005E548A" w:rsidRPr="00D8527C">
        <w:rPr>
          <w:color w:val="000000"/>
        </w:rPr>
        <w:tab/>
        <w:t>8</w:t>
      </w:r>
      <w:r w:rsidR="005E548A" w:rsidRPr="00D8527C">
        <w:rPr>
          <w:color w:val="000000"/>
        </w:rPr>
        <w:tab/>
      </w:r>
      <w:r w:rsidR="005E548A" w:rsidRPr="00411FC7">
        <w:rPr>
          <w:color w:val="000000"/>
          <w:szCs w:val="22"/>
        </w:rPr>
        <w:t>II.</w:t>
      </w:r>
      <w:r w:rsidR="005E548A" w:rsidRPr="00D8527C">
        <w:rPr>
          <w:color w:val="000000"/>
        </w:rPr>
        <w:t>B.</w:t>
      </w:r>
      <w:r w:rsidR="005E548A" w:rsidRPr="00D8527C">
        <w:rPr>
          <w:color w:val="000000"/>
        </w:rPr>
        <w:tab/>
        <w:t>8-</w:t>
      </w:r>
      <w:r w:rsidR="005E548A" w:rsidRPr="00411FC7">
        <w:rPr>
          <w:color w:val="000000"/>
          <w:szCs w:val="22"/>
        </w:rPr>
        <w:t>1</w:t>
      </w:r>
    </w:p>
    <w:p w14:paraId="27196FFF" w14:textId="64456C7E" w:rsidR="005E548A" w:rsidRPr="00411FC7" w:rsidRDefault="005E548A" w:rsidP="005E548A">
      <w:pPr>
        <w:tabs>
          <w:tab w:val="left" w:pos="720"/>
          <w:tab w:val="right" w:pos="4860"/>
          <w:tab w:val="right" w:pos="7200"/>
          <w:tab w:val="right" w:pos="9360"/>
          <w:tab w:val="right" w:pos="10080"/>
        </w:tabs>
        <w:spacing w:after="240"/>
        <w:ind w:left="720"/>
        <w:rPr>
          <w:color w:val="000000"/>
          <w:szCs w:val="22"/>
        </w:rPr>
      </w:pPr>
      <w:r w:rsidRPr="00411FC7">
        <w:rPr>
          <w:color w:val="000000"/>
          <w:szCs w:val="22"/>
        </w:rPr>
        <w:t>HSE preparation and training</w:t>
      </w:r>
      <w:r w:rsidRPr="00411FC7">
        <w:rPr>
          <w:color w:val="000000"/>
          <w:szCs w:val="22"/>
        </w:rPr>
        <w:tab/>
        <w:t>8</w:t>
      </w:r>
      <w:r w:rsidRPr="00411FC7">
        <w:rPr>
          <w:color w:val="000000"/>
          <w:szCs w:val="22"/>
        </w:rPr>
        <w:tab/>
        <w:t>II.C.</w:t>
      </w:r>
      <w:r w:rsidRPr="00411FC7">
        <w:rPr>
          <w:color w:val="000000"/>
          <w:szCs w:val="22"/>
        </w:rPr>
        <w:tab/>
        <w:t>8-</w:t>
      </w:r>
      <w:r w:rsidR="00D94557">
        <w:rPr>
          <w:color w:val="000000"/>
          <w:szCs w:val="22"/>
        </w:rPr>
        <w:t>1</w:t>
      </w:r>
    </w:p>
    <w:p w14:paraId="15EA4C1A" w14:textId="7A8E33CD"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I</w:t>
      </w:r>
      <w:r w:rsidRPr="00D8527C">
        <w:rPr>
          <w:color w:val="000000"/>
        </w:rPr>
        <w:t>.</w:t>
      </w:r>
    </w:p>
    <w:p w14:paraId="56DB8D05" w14:textId="44EA76CB" w:rsidR="00385BE5" w:rsidRDefault="005E548A" w:rsidP="00B55DA4">
      <w:pPr>
        <w:tabs>
          <w:tab w:val="left" w:pos="720"/>
          <w:tab w:val="right" w:pos="4860"/>
          <w:tab w:val="right" w:pos="7200"/>
          <w:tab w:val="right" w:pos="9360"/>
          <w:tab w:val="right" w:pos="10080"/>
        </w:tabs>
        <w:spacing w:after="240"/>
        <w:ind w:left="720"/>
        <w:rPr>
          <w:color w:val="000000"/>
        </w:rPr>
      </w:pPr>
      <w:r w:rsidRPr="00D8527C">
        <w:rPr>
          <w:color w:val="000000"/>
        </w:rPr>
        <w:t>Intentional Program Violation (IPV)</w:t>
      </w:r>
      <w:r w:rsidRPr="00D8527C">
        <w:rPr>
          <w:color w:val="000000"/>
        </w:rPr>
        <w:tab/>
        <w:t>4</w:t>
      </w:r>
      <w:r w:rsidRPr="00D8527C">
        <w:rPr>
          <w:color w:val="000000"/>
        </w:rPr>
        <w:tab/>
        <w:t>VIII</w:t>
      </w:r>
      <w:r>
        <w:rPr>
          <w:color w:val="000000"/>
        </w:rPr>
        <w:t>.</w:t>
      </w:r>
      <w:r w:rsidRPr="00D8527C">
        <w:rPr>
          <w:color w:val="000000"/>
        </w:rPr>
        <w:tab/>
        <w:t>4-</w:t>
      </w:r>
      <w:r w:rsidR="00D94557">
        <w:rPr>
          <w:color w:val="000000"/>
        </w:rPr>
        <w:t>1</w:t>
      </w:r>
      <w:r w:rsidR="00820759">
        <w:rPr>
          <w:color w:val="000000"/>
        </w:rPr>
        <w:t>2</w:t>
      </w:r>
    </w:p>
    <w:p w14:paraId="1204BDB9"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lastRenderedPageBreak/>
        <w:t>J</w:t>
      </w:r>
      <w:r w:rsidRPr="00D8527C">
        <w:rPr>
          <w:color w:val="000000"/>
        </w:rPr>
        <w:t>.</w:t>
      </w:r>
    </w:p>
    <w:p w14:paraId="5AEF202C" w14:textId="3C12638B"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J</w:t>
      </w:r>
      <w:r w:rsidRPr="00D8527C">
        <w:rPr>
          <w:color w:val="000000"/>
        </w:rPr>
        <w:t xml:space="preserve">ob </w:t>
      </w:r>
      <w:r w:rsidR="005E548A" w:rsidRPr="00D8527C">
        <w:rPr>
          <w:color w:val="000000"/>
        </w:rPr>
        <w:t>readiness activities</w:t>
      </w:r>
      <w:r w:rsidR="005E548A" w:rsidRPr="00D8527C">
        <w:rPr>
          <w:color w:val="000000"/>
        </w:rPr>
        <w:tab/>
        <w:t>8</w:t>
      </w:r>
      <w:r w:rsidR="005E548A" w:rsidRPr="00D8527C">
        <w:rPr>
          <w:color w:val="000000"/>
        </w:rPr>
        <w:tab/>
      </w:r>
      <w:r w:rsidR="005E548A">
        <w:rPr>
          <w:color w:val="000000"/>
        </w:rPr>
        <w:t>II.</w:t>
      </w:r>
      <w:r w:rsidR="005E548A" w:rsidRPr="00D8527C">
        <w:rPr>
          <w:color w:val="000000"/>
        </w:rPr>
        <w:t>E.</w:t>
      </w:r>
      <w:r w:rsidR="005E548A" w:rsidRPr="00D8527C">
        <w:rPr>
          <w:color w:val="000000"/>
        </w:rPr>
        <w:tab/>
        <w:t>8-2</w:t>
      </w:r>
    </w:p>
    <w:p w14:paraId="22B21A24" w14:textId="2881947A"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J</w:t>
      </w:r>
      <w:r w:rsidRPr="00D8527C">
        <w:rPr>
          <w:color w:val="000000"/>
        </w:rPr>
        <w:t xml:space="preserve">ob </w:t>
      </w:r>
      <w:r w:rsidR="005E548A" w:rsidRPr="00D8527C">
        <w:rPr>
          <w:color w:val="000000"/>
        </w:rPr>
        <w:t>search</w:t>
      </w:r>
      <w:r w:rsidR="005E548A" w:rsidRPr="00D8527C">
        <w:rPr>
          <w:color w:val="000000"/>
        </w:rPr>
        <w:tab/>
        <w:t>3</w:t>
      </w:r>
      <w:r w:rsidR="005E548A" w:rsidRPr="00D8527C">
        <w:rPr>
          <w:color w:val="000000"/>
        </w:rPr>
        <w:tab/>
        <w:t>II.</w:t>
      </w:r>
      <w:r w:rsidR="005E548A" w:rsidRPr="00411FC7">
        <w:rPr>
          <w:color w:val="000000"/>
          <w:szCs w:val="22"/>
        </w:rPr>
        <w:t>B.1.,D.1.</w:t>
      </w:r>
      <w:r w:rsidR="005E548A" w:rsidRPr="00D8527C">
        <w:rPr>
          <w:color w:val="000000"/>
        </w:rPr>
        <w:tab/>
        <w:t>3-3</w:t>
      </w:r>
      <w:r w:rsidR="00D94557">
        <w:rPr>
          <w:color w:val="000000"/>
        </w:rPr>
        <w:t>, 4</w:t>
      </w:r>
    </w:p>
    <w:p w14:paraId="25A1AEF9" w14:textId="4F927CC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t>3</w:t>
      </w:r>
      <w:r w:rsidRPr="00D8527C">
        <w:rPr>
          <w:color w:val="000000"/>
        </w:rPr>
        <w:tab/>
        <w:t>IV.</w:t>
      </w:r>
      <w:r w:rsidRPr="00411FC7">
        <w:rPr>
          <w:color w:val="000000"/>
          <w:szCs w:val="22"/>
        </w:rPr>
        <w:t>A.3.a.,B.2.a.</w:t>
      </w:r>
      <w:r w:rsidRPr="00D8527C">
        <w:rPr>
          <w:color w:val="000000"/>
        </w:rPr>
        <w:tab/>
        <w:t>3-7</w:t>
      </w:r>
    </w:p>
    <w:p w14:paraId="376EF7C7" w14:textId="0E29E304" w:rsidR="002454DC" w:rsidRPr="00D8527C" w:rsidRDefault="005E548A" w:rsidP="002454DC">
      <w:pPr>
        <w:tabs>
          <w:tab w:val="left" w:pos="720"/>
          <w:tab w:val="right" w:pos="4860"/>
          <w:tab w:val="right" w:pos="7200"/>
          <w:tab w:val="right" w:pos="9360"/>
          <w:tab w:val="right" w:pos="10080"/>
        </w:tabs>
        <w:spacing w:after="240"/>
        <w:ind w:left="720"/>
        <w:rPr>
          <w:color w:val="000000"/>
        </w:rPr>
      </w:pPr>
      <w:r w:rsidRPr="00D8527C">
        <w:rPr>
          <w:color w:val="000000"/>
        </w:rPr>
        <w:tab/>
        <w:t>12</w:t>
      </w:r>
      <w:r w:rsidRPr="00D8527C">
        <w:rPr>
          <w:color w:val="000000"/>
        </w:rPr>
        <w:tab/>
      </w:r>
      <w:r w:rsidRPr="00D8527C">
        <w:rPr>
          <w:color w:val="000000"/>
        </w:rPr>
        <w:tab/>
        <w:t>12-1</w:t>
      </w:r>
      <w:r w:rsidRPr="00411FC7">
        <w:rPr>
          <w:color w:val="000000"/>
          <w:szCs w:val="22"/>
        </w:rPr>
        <w:t xml:space="preserve"> thru</w:t>
      </w:r>
      <w:r w:rsidRPr="00D8527C">
        <w:rPr>
          <w:color w:val="000000"/>
        </w:rPr>
        <w:t xml:space="preserve"> </w:t>
      </w:r>
      <w:r w:rsidR="00D94557">
        <w:rPr>
          <w:color w:val="000000"/>
        </w:rPr>
        <w:t>2</w:t>
      </w:r>
    </w:p>
    <w:p w14:paraId="2494333B" w14:textId="77777777" w:rsidR="005E548A" w:rsidRPr="00D8527C" w:rsidRDefault="005E548A" w:rsidP="005E548A">
      <w:pPr>
        <w:tabs>
          <w:tab w:val="left" w:pos="720"/>
          <w:tab w:val="right" w:pos="4860"/>
          <w:tab w:val="right" w:pos="7200"/>
          <w:tab w:val="right" w:pos="9360"/>
          <w:tab w:val="right" w:pos="10080"/>
        </w:tabs>
        <w:spacing w:after="240"/>
        <w:rPr>
          <w:color w:val="000000"/>
        </w:rPr>
      </w:pPr>
      <w:r w:rsidRPr="00D8527C">
        <w:rPr>
          <w:b/>
          <w:color w:val="000000"/>
        </w:rPr>
        <w:t>K</w:t>
      </w:r>
      <w:r w:rsidRPr="00D8527C">
        <w:rPr>
          <w:color w:val="000000"/>
        </w:rPr>
        <w:t>.</w:t>
      </w:r>
    </w:p>
    <w:p w14:paraId="647E22EB"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L</w:t>
      </w:r>
      <w:r w:rsidRPr="00D8527C">
        <w:rPr>
          <w:color w:val="000000"/>
        </w:rPr>
        <w:t>.</w:t>
      </w:r>
    </w:p>
    <w:p w14:paraId="560E6BF5" w14:textId="51B028A8"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L</w:t>
      </w:r>
      <w:r w:rsidRPr="00D8527C">
        <w:rPr>
          <w:color w:val="000000"/>
        </w:rPr>
        <w:t xml:space="preserve">ife </w:t>
      </w:r>
      <w:r w:rsidR="005E548A" w:rsidRPr="00D8527C">
        <w:rPr>
          <w:color w:val="000000"/>
        </w:rPr>
        <w:t>management skills</w:t>
      </w:r>
      <w:r w:rsidR="005E548A" w:rsidRPr="00D8527C">
        <w:rPr>
          <w:color w:val="000000"/>
        </w:rPr>
        <w:tab/>
        <w:t>8</w:t>
      </w:r>
      <w:r w:rsidR="005E548A" w:rsidRPr="00D8527C">
        <w:rPr>
          <w:color w:val="000000"/>
        </w:rPr>
        <w:tab/>
      </w:r>
      <w:r w:rsidR="005E548A" w:rsidRPr="00411FC7">
        <w:rPr>
          <w:color w:val="000000"/>
          <w:szCs w:val="22"/>
        </w:rPr>
        <w:t>II.</w:t>
      </w:r>
      <w:r w:rsidR="005E548A" w:rsidRPr="00D8527C">
        <w:rPr>
          <w:color w:val="000000"/>
        </w:rPr>
        <w:t>E.1.</w:t>
      </w:r>
      <w:r w:rsidR="005E548A" w:rsidRPr="00D8527C">
        <w:rPr>
          <w:color w:val="000000"/>
        </w:rPr>
        <w:tab/>
        <w:t>8-</w:t>
      </w:r>
      <w:r w:rsidR="00E13207">
        <w:rPr>
          <w:color w:val="000000"/>
        </w:rPr>
        <w:t>1</w:t>
      </w:r>
    </w:p>
    <w:p w14:paraId="02508700"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M</w:t>
      </w:r>
      <w:r w:rsidRPr="00D8527C">
        <w:rPr>
          <w:color w:val="000000"/>
        </w:rPr>
        <w:t>.</w:t>
      </w:r>
    </w:p>
    <w:p w14:paraId="6657BB2D"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MaineServe</w:t>
      </w:r>
      <w:r w:rsidRPr="00D8527C">
        <w:rPr>
          <w:color w:val="000000"/>
        </w:rPr>
        <w:tab/>
        <w:t>11</w:t>
      </w:r>
      <w:r w:rsidRPr="00D8527C">
        <w:rPr>
          <w:color w:val="000000"/>
        </w:rPr>
        <w:tab/>
        <w:t>I.</w:t>
      </w:r>
      <w:r w:rsidRPr="00411FC7">
        <w:rPr>
          <w:color w:val="000000"/>
          <w:szCs w:val="22"/>
        </w:rPr>
        <w:t xml:space="preserve"> - II</w:t>
      </w:r>
      <w:r w:rsidRPr="00D8527C">
        <w:rPr>
          <w:color w:val="000000"/>
        </w:rPr>
        <w:t>.</w:t>
      </w:r>
      <w:r w:rsidRPr="00D8527C">
        <w:rPr>
          <w:color w:val="000000"/>
        </w:rPr>
        <w:tab/>
        <w:t>11-1</w:t>
      </w:r>
      <w:r w:rsidRPr="00411FC7">
        <w:rPr>
          <w:color w:val="000000"/>
          <w:szCs w:val="22"/>
        </w:rPr>
        <w:t xml:space="preserve"> thru </w:t>
      </w:r>
      <w:r w:rsidRPr="00D8527C">
        <w:rPr>
          <w:color w:val="000000"/>
        </w:rPr>
        <w:t>2</w:t>
      </w:r>
    </w:p>
    <w:p w14:paraId="4EB4A5AF" w14:textId="5CB04151"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Matriculation</w:t>
      </w:r>
      <w:r w:rsidRPr="00D8527C">
        <w:rPr>
          <w:color w:val="000000"/>
        </w:rPr>
        <w:tab/>
        <w:t>1</w:t>
      </w:r>
      <w:r w:rsidRPr="00411FC7">
        <w:rPr>
          <w:color w:val="000000"/>
          <w:szCs w:val="22"/>
        </w:rPr>
        <w:tab/>
      </w:r>
      <w:r w:rsidRPr="00411FC7">
        <w:rPr>
          <w:color w:val="000000"/>
          <w:szCs w:val="22"/>
        </w:rPr>
        <w:tab/>
        <w:t>1-</w:t>
      </w:r>
      <w:r w:rsidR="005067E5">
        <w:rPr>
          <w:color w:val="000000"/>
          <w:szCs w:val="22"/>
        </w:rPr>
        <w:t>4</w:t>
      </w:r>
    </w:p>
    <w:p w14:paraId="0345107B"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N</w:t>
      </w:r>
      <w:r w:rsidRPr="00D8527C">
        <w:rPr>
          <w:color w:val="000000"/>
        </w:rPr>
        <w:t>.</w:t>
      </w:r>
    </w:p>
    <w:p w14:paraId="0B95F35D" w14:textId="6E1499F5"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N</w:t>
      </w:r>
      <w:r w:rsidRPr="00D8527C">
        <w:rPr>
          <w:color w:val="000000"/>
        </w:rPr>
        <w:t>on</w:t>
      </w:r>
      <w:r w:rsidR="005E548A" w:rsidRPr="00D8527C">
        <w:rPr>
          <w:color w:val="000000"/>
        </w:rPr>
        <w:t>-traditional employment</w:t>
      </w:r>
      <w:r w:rsidR="005E548A" w:rsidRPr="00D8527C">
        <w:rPr>
          <w:color w:val="000000"/>
        </w:rPr>
        <w:tab/>
        <w:t>13</w:t>
      </w:r>
      <w:r w:rsidR="005E548A" w:rsidRPr="00D8527C">
        <w:rPr>
          <w:color w:val="000000"/>
        </w:rPr>
        <w:tab/>
        <w:t>II.D.</w:t>
      </w:r>
      <w:r w:rsidR="005E548A" w:rsidRPr="00D8527C">
        <w:rPr>
          <w:color w:val="000000"/>
        </w:rPr>
        <w:tab/>
        <w:t>13-</w:t>
      </w:r>
      <w:r w:rsidR="005E548A" w:rsidRPr="00411FC7">
        <w:rPr>
          <w:color w:val="000000"/>
          <w:szCs w:val="22"/>
        </w:rPr>
        <w:t>1</w:t>
      </w:r>
    </w:p>
    <w:p w14:paraId="12A5DE81"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r>
      <w:r>
        <w:rPr>
          <w:color w:val="000000"/>
        </w:rPr>
        <w:t>13</w:t>
      </w:r>
      <w:r w:rsidRPr="00D8527C">
        <w:rPr>
          <w:color w:val="000000"/>
        </w:rPr>
        <w:tab/>
        <w:t>III.D.</w:t>
      </w:r>
      <w:r w:rsidRPr="00D8527C">
        <w:rPr>
          <w:color w:val="000000"/>
        </w:rPr>
        <w:tab/>
        <w:t>13-</w:t>
      </w:r>
      <w:r w:rsidRPr="00411FC7">
        <w:rPr>
          <w:color w:val="000000"/>
          <w:szCs w:val="22"/>
        </w:rPr>
        <w:t>5</w:t>
      </w:r>
    </w:p>
    <w:p w14:paraId="0055A950"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O</w:t>
      </w:r>
      <w:r w:rsidRPr="00D8527C">
        <w:rPr>
          <w:color w:val="000000"/>
        </w:rPr>
        <w:t>.</w:t>
      </w:r>
    </w:p>
    <w:p w14:paraId="714D1DF7" w14:textId="11F8A7C3"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O</w:t>
      </w:r>
      <w:r w:rsidRPr="00D8527C">
        <w:rPr>
          <w:color w:val="000000"/>
        </w:rPr>
        <w:t xml:space="preserve">ccupational </w:t>
      </w:r>
      <w:r w:rsidR="005E548A" w:rsidRPr="00D8527C">
        <w:rPr>
          <w:color w:val="000000"/>
        </w:rPr>
        <w:t>expenses</w:t>
      </w:r>
      <w:r w:rsidR="005E548A" w:rsidRPr="00D8527C">
        <w:rPr>
          <w:color w:val="000000"/>
        </w:rPr>
        <w:tab/>
        <w:t>14</w:t>
      </w:r>
      <w:r w:rsidR="005E548A" w:rsidRPr="00D8527C">
        <w:rPr>
          <w:color w:val="000000"/>
        </w:rPr>
        <w:tab/>
        <w:t>II.</w:t>
      </w:r>
      <w:r w:rsidR="00DC2F12">
        <w:rPr>
          <w:color w:val="000000"/>
        </w:rPr>
        <w:t>L</w:t>
      </w:r>
      <w:r w:rsidR="005E548A" w:rsidRPr="00D8527C">
        <w:rPr>
          <w:color w:val="000000"/>
        </w:rPr>
        <w:t>.</w:t>
      </w:r>
      <w:r w:rsidR="005E548A" w:rsidRPr="00D8527C">
        <w:rPr>
          <w:color w:val="000000"/>
        </w:rPr>
        <w:tab/>
        <w:t>14-</w:t>
      </w:r>
      <w:r w:rsidR="005067E5">
        <w:rPr>
          <w:color w:val="000000"/>
        </w:rPr>
        <w:t>8</w:t>
      </w:r>
    </w:p>
    <w:p w14:paraId="36838242" w14:textId="30AD363D"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O</w:t>
      </w:r>
      <w:r w:rsidRPr="00D8527C">
        <w:rPr>
          <w:color w:val="000000"/>
        </w:rPr>
        <w:t>n</w:t>
      </w:r>
      <w:r w:rsidR="005E548A" w:rsidRPr="00D8527C">
        <w:rPr>
          <w:color w:val="000000"/>
        </w:rPr>
        <w:t>-the-job training</w:t>
      </w:r>
      <w:r w:rsidR="005E548A" w:rsidRPr="00411FC7">
        <w:rPr>
          <w:color w:val="000000"/>
          <w:szCs w:val="22"/>
        </w:rPr>
        <w:tab/>
        <w:t>3</w:t>
      </w:r>
      <w:r w:rsidR="005E548A" w:rsidRPr="00411FC7">
        <w:rPr>
          <w:color w:val="000000"/>
          <w:szCs w:val="22"/>
        </w:rPr>
        <w:tab/>
        <w:t>IV.A.3.a., B.2.a.</w:t>
      </w:r>
      <w:r w:rsidR="005E548A" w:rsidRPr="00411FC7">
        <w:rPr>
          <w:color w:val="000000"/>
          <w:szCs w:val="22"/>
        </w:rPr>
        <w:tab/>
        <w:t>3-</w:t>
      </w:r>
      <w:r w:rsidR="00EE5CA7">
        <w:rPr>
          <w:color w:val="000000"/>
          <w:szCs w:val="22"/>
        </w:rPr>
        <w:t>7</w:t>
      </w:r>
      <w:r w:rsidR="005E548A" w:rsidRPr="00411FC7">
        <w:rPr>
          <w:color w:val="000000"/>
          <w:szCs w:val="22"/>
        </w:rPr>
        <w:t xml:space="preserve">, </w:t>
      </w:r>
      <w:r w:rsidR="00EE5CA7">
        <w:rPr>
          <w:color w:val="000000"/>
          <w:szCs w:val="22"/>
        </w:rPr>
        <w:t>8</w:t>
      </w:r>
    </w:p>
    <w:p w14:paraId="6E28EF6C"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(OJT/ASPIRE-Plus)</w:t>
      </w:r>
      <w:r w:rsidRPr="00D8527C">
        <w:rPr>
          <w:color w:val="000000"/>
        </w:rPr>
        <w:tab/>
        <w:t>13</w:t>
      </w:r>
      <w:r w:rsidRPr="00D8527C">
        <w:rPr>
          <w:color w:val="000000"/>
        </w:rPr>
        <w:tab/>
        <w:t>II.A.</w:t>
      </w:r>
      <w:r w:rsidRPr="00D8527C">
        <w:rPr>
          <w:color w:val="000000"/>
        </w:rPr>
        <w:tab/>
        <w:t>13-1</w:t>
      </w:r>
    </w:p>
    <w:p w14:paraId="3375ED15"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r>
      <w:r w:rsidRPr="00411FC7">
        <w:rPr>
          <w:color w:val="000000"/>
          <w:szCs w:val="22"/>
        </w:rPr>
        <w:t>13</w:t>
      </w:r>
      <w:r w:rsidRPr="00D8527C">
        <w:rPr>
          <w:color w:val="000000"/>
        </w:rPr>
        <w:tab/>
        <w:t>III.</w:t>
      </w:r>
      <w:r w:rsidRPr="00411FC7">
        <w:rPr>
          <w:color w:val="000000"/>
          <w:szCs w:val="22"/>
        </w:rPr>
        <w:t>A.</w:t>
      </w:r>
      <w:r w:rsidRPr="00D8527C">
        <w:rPr>
          <w:color w:val="000000"/>
        </w:rPr>
        <w:tab/>
        <w:t xml:space="preserve">13-2 </w:t>
      </w:r>
      <w:r w:rsidRPr="00411FC7">
        <w:rPr>
          <w:color w:val="000000"/>
          <w:szCs w:val="22"/>
        </w:rPr>
        <w:t xml:space="preserve">thru </w:t>
      </w:r>
      <w:r w:rsidRPr="00D8527C">
        <w:rPr>
          <w:color w:val="000000"/>
        </w:rPr>
        <w:t>3</w:t>
      </w:r>
    </w:p>
    <w:p w14:paraId="4E15195E" w14:textId="783BD0F4"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O</w:t>
      </w:r>
      <w:r w:rsidRPr="00D8527C">
        <w:rPr>
          <w:color w:val="000000"/>
        </w:rPr>
        <w:t>rientation</w:t>
      </w:r>
      <w:r w:rsidR="005E548A" w:rsidRPr="00D8527C">
        <w:rPr>
          <w:color w:val="000000"/>
        </w:rPr>
        <w:tab/>
        <w:t>2</w:t>
      </w:r>
      <w:r w:rsidR="005E548A" w:rsidRPr="00D8527C">
        <w:rPr>
          <w:color w:val="000000"/>
        </w:rPr>
        <w:tab/>
      </w:r>
      <w:r w:rsidR="00DC2F12" w:rsidRPr="00411FC7">
        <w:rPr>
          <w:color w:val="000000"/>
          <w:szCs w:val="22"/>
        </w:rPr>
        <w:t>I</w:t>
      </w:r>
      <w:r w:rsidR="00DC2F12">
        <w:rPr>
          <w:color w:val="000000"/>
          <w:szCs w:val="22"/>
        </w:rPr>
        <w:t>I</w:t>
      </w:r>
      <w:r w:rsidR="005E548A" w:rsidRPr="00411FC7">
        <w:rPr>
          <w:color w:val="000000"/>
          <w:szCs w:val="22"/>
        </w:rPr>
        <w:t>.</w:t>
      </w:r>
      <w:r w:rsidR="005E5F87">
        <w:rPr>
          <w:color w:val="000000"/>
          <w:szCs w:val="22"/>
        </w:rPr>
        <w:t>E</w:t>
      </w:r>
      <w:r w:rsidR="005E548A" w:rsidRPr="00411FC7">
        <w:rPr>
          <w:color w:val="000000"/>
          <w:szCs w:val="22"/>
        </w:rPr>
        <w:t>.10</w:t>
      </w:r>
      <w:r w:rsidR="005E548A" w:rsidRPr="00D8527C">
        <w:rPr>
          <w:color w:val="000000"/>
        </w:rPr>
        <w:tab/>
        <w:t>2-</w:t>
      </w:r>
      <w:r w:rsidR="005E5F87">
        <w:rPr>
          <w:color w:val="000000"/>
        </w:rPr>
        <w:t>5</w:t>
      </w:r>
    </w:p>
    <w:p w14:paraId="1A7B03B7" w14:textId="381417CB"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t>3</w:t>
      </w:r>
      <w:r w:rsidRPr="00D8527C">
        <w:rPr>
          <w:color w:val="000000"/>
        </w:rPr>
        <w:tab/>
        <w:t>V.</w:t>
      </w:r>
      <w:r w:rsidRPr="00D8527C">
        <w:rPr>
          <w:color w:val="000000"/>
        </w:rPr>
        <w:tab/>
        <w:t>3-</w:t>
      </w:r>
      <w:r w:rsidR="005E5F87">
        <w:rPr>
          <w:color w:val="000000"/>
        </w:rPr>
        <w:t>10</w:t>
      </w:r>
    </w:p>
    <w:p w14:paraId="7C4A51C7" w14:textId="4016B56C"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t>5</w:t>
      </w:r>
      <w:r w:rsidRPr="00D8527C">
        <w:rPr>
          <w:color w:val="000000"/>
        </w:rPr>
        <w:tab/>
      </w:r>
      <w:r w:rsidRPr="00D8527C">
        <w:rPr>
          <w:color w:val="000000"/>
        </w:rPr>
        <w:tab/>
        <w:t>5-1</w:t>
      </w:r>
      <w:r w:rsidRPr="00411FC7">
        <w:rPr>
          <w:color w:val="000000"/>
          <w:szCs w:val="22"/>
        </w:rPr>
        <w:t xml:space="preserve"> thru </w:t>
      </w:r>
      <w:r w:rsidR="00853A05">
        <w:rPr>
          <w:color w:val="000000"/>
          <w:szCs w:val="22"/>
        </w:rPr>
        <w:t>4</w:t>
      </w:r>
    </w:p>
    <w:p w14:paraId="78E3B28A" w14:textId="423AC461" w:rsidR="00853A05" w:rsidRPr="00D8527C" w:rsidRDefault="00B55DA4" w:rsidP="00B55DA4">
      <w:pPr>
        <w:tabs>
          <w:tab w:val="left" w:pos="720"/>
          <w:tab w:val="right" w:pos="4860"/>
          <w:tab w:val="right" w:pos="7200"/>
          <w:tab w:val="right" w:pos="9360"/>
          <w:tab w:val="right" w:pos="10080"/>
        </w:tabs>
        <w:spacing w:after="240"/>
        <w:rPr>
          <w:color w:val="000000"/>
        </w:rPr>
      </w:pPr>
      <w:r>
        <w:rPr>
          <w:color w:val="000000"/>
        </w:rPr>
        <w:tab/>
      </w:r>
      <w:r w:rsidR="005E548A" w:rsidRPr="00D8527C">
        <w:rPr>
          <w:color w:val="000000"/>
        </w:rPr>
        <w:tab/>
        <w:t>7</w:t>
      </w:r>
      <w:r w:rsidR="005E548A" w:rsidRPr="00D8527C">
        <w:rPr>
          <w:color w:val="000000"/>
        </w:rPr>
        <w:tab/>
      </w:r>
      <w:r w:rsidR="005E548A" w:rsidRPr="00411FC7">
        <w:rPr>
          <w:color w:val="000000"/>
          <w:szCs w:val="22"/>
        </w:rPr>
        <w:t>II.</w:t>
      </w:r>
      <w:r w:rsidR="00853A05">
        <w:rPr>
          <w:color w:val="000000"/>
          <w:szCs w:val="22"/>
        </w:rPr>
        <w:t>A</w:t>
      </w:r>
      <w:r w:rsidR="005E548A" w:rsidRPr="00411FC7">
        <w:rPr>
          <w:color w:val="000000"/>
          <w:szCs w:val="22"/>
        </w:rPr>
        <w:t>.</w:t>
      </w:r>
      <w:r w:rsidR="00853A05">
        <w:rPr>
          <w:color w:val="000000"/>
          <w:szCs w:val="22"/>
        </w:rPr>
        <w:t>, F.</w:t>
      </w:r>
      <w:r w:rsidR="005E548A" w:rsidRPr="00D8527C">
        <w:rPr>
          <w:color w:val="000000"/>
        </w:rPr>
        <w:tab/>
        <w:t>7-2</w:t>
      </w:r>
    </w:p>
    <w:p w14:paraId="36EFA918" w14:textId="0E586A80"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Overpayment Procedures</w:t>
      </w:r>
      <w:r w:rsidRPr="00D8527C">
        <w:rPr>
          <w:color w:val="000000"/>
        </w:rPr>
        <w:tab/>
        <w:t>4</w:t>
      </w:r>
      <w:r w:rsidRPr="00D8527C">
        <w:rPr>
          <w:color w:val="000000"/>
        </w:rPr>
        <w:tab/>
        <w:t>VII.</w:t>
      </w:r>
      <w:r w:rsidRPr="00D8527C">
        <w:rPr>
          <w:color w:val="000000"/>
        </w:rPr>
        <w:tab/>
        <w:t>4-</w:t>
      </w:r>
      <w:r w:rsidR="005E5F87">
        <w:rPr>
          <w:color w:val="000000"/>
        </w:rPr>
        <w:t>11</w:t>
      </w:r>
    </w:p>
    <w:p w14:paraId="0B14EDD2" w14:textId="7B63E147" w:rsidR="005E548A" w:rsidRPr="00411FC7" w:rsidRDefault="005E548A" w:rsidP="00B55DA4">
      <w:pPr>
        <w:tabs>
          <w:tab w:val="left" w:pos="720"/>
          <w:tab w:val="right" w:pos="4860"/>
          <w:tab w:val="right" w:pos="7200"/>
          <w:tab w:val="right" w:pos="9360"/>
          <w:tab w:val="right" w:pos="10080"/>
        </w:tabs>
        <w:spacing w:after="240"/>
        <w:rPr>
          <w:color w:val="000000"/>
          <w:szCs w:val="22"/>
        </w:rPr>
      </w:pPr>
      <w:r w:rsidRPr="00D8527C">
        <w:rPr>
          <w:b/>
          <w:color w:val="000000"/>
        </w:rPr>
        <w:lastRenderedPageBreak/>
        <w:t>P</w:t>
      </w:r>
      <w:r w:rsidRPr="00D8527C">
        <w:rPr>
          <w:color w:val="000000"/>
        </w:rPr>
        <w:t>.</w:t>
      </w:r>
    </w:p>
    <w:p w14:paraId="3CF45254" w14:textId="638C9667"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P</w:t>
      </w:r>
      <w:r w:rsidRPr="00D8527C">
        <w:rPr>
          <w:color w:val="000000"/>
        </w:rPr>
        <w:t xml:space="preserve">arenting </w:t>
      </w:r>
      <w:r w:rsidR="005E548A" w:rsidRPr="00D8527C">
        <w:rPr>
          <w:color w:val="000000"/>
        </w:rPr>
        <w:t>education</w:t>
      </w:r>
      <w:r w:rsidR="005E548A" w:rsidRPr="00D8527C">
        <w:rPr>
          <w:color w:val="000000"/>
        </w:rPr>
        <w:tab/>
        <w:t>8</w:t>
      </w:r>
      <w:r w:rsidR="005E548A" w:rsidRPr="00D8527C">
        <w:rPr>
          <w:color w:val="000000"/>
        </w:rPr>
        <w:tab/>
      </w:r>
      <w:r w:rsidR="005E548A" w:rsidRPr="00411FC7">
        <w:rPr>
          <w:color w:val="000000"/>
          <w:szCs w:val="22"/>
        </w:rPr>
        <w:t>II.</w:t>
      </w:r>
      <w:r w:rsidR="005E548A" w:rsidRPr="00D8527C">
        <w:rPr>
          <w:color w:val="000000"/>
        </w:rPr>
        <w:t>E.</w:t>
      </w:r>
      <w:r w:rsidR="005E548A" w:rsidRPr="00411FC7">
        <w:rPr>
          <w:color w:val="000000"/>
          <w:szCs w:val="22"/>
        </w:rPr>
        <w:t>3</w:t>
      </w:r>
      <w:r w:rsidR="005E548A" w:rsidRPr="00D8527C">
        <w:rPr>
          <w:color w:val="000000"/>
        </w:rPr>
        <w:t>.C.</w:t>
      </w:r>
      <w:r w:rsidR="005E548A" w:rsidRPr="00D8527C">
        <w:rPr>
          <w:color w:val="000000"/>
        </w:rPr>
        <w:tab/>
        <w:t>8-2</w:t>
      </w:r>
    </w:p>
    <w:p w14:paraId="04072D79" w14:textId="7A7A54C0"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Parents as Scholars</w:t>
      </w:r>
      <w:r w:rsidRPr="00D8527C">
        <w:rPr>
          <w:color w:val="000000"/>
        </w:rPr>
        <w:tab/>
        <w:t>16</w:t>
      </w:r>
      <w:r w:rsidRPr="00D8527C">
        <w:rPr>
          <w:color w:val="000000"/>
        </w:rPr>
        <w:tab/>
      </w:r>
      <w:r w:rsidRPr="00D8527C">
        <w:rPr>
          <w:color w:val="000000"/>
        </w:rPr>
        <w:tab/>
        <w:t>16-1 thru</w:t>
      </w:r>
      <w:r w:rsidRPr="00D8527C">
        <w:rPr>
          <w:i/>
          <w:color w:val="000000"/>
        </w:rPr>
        <w:t xml:space="preserve"> </w:t>
      </w:r>
      <w:r w:rsidR="005067E5">
        <w:rPr>
          <w:color w:val="000000"/>
        </w:rPr>
        <w:t>6</w:t>
      </w:r>
    </w:p>
    <w:p w14:paraId="22681CFA" w14:textId="2372CD1A"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P</w:t>
      </w:r>
      <w:r w:rsidRPr="00D8527C">
        <w:rPr>
          <w:color w:val="000000"/>
        </w:rPr>
        <w:t xml:space="preserve">articipant's </w:t>
      </w:r>
      <w:r w:rsidR="005E548A" w:rsidRPr="00D8527C">
        <w:rPr>
          <w:color w:val="000000"/>
        </w:rPr>
        <w:t>performance requirements:</w:t>
      </w:r>
    </w:p>
    <w:p w14:paraId="0F2C6822" w14:textId="77777777" w:rsidR="005E548A" w:rsidRPr="00D8527C" w:rsidRDefault="005E548A" w:rsidP="005E548A">
      <w:pPr>
        <w:tabs>
          <w:tab w:val="left" w:pos="1440"/>
          <w:tab w:val="right" w:pos="4860"/>
          <w:tab w:val="right" w:pos="7200"/>
          <w:tab w:val="right" w:pos="9360"/>
          <w:tab w:val="right" w:pos="10080"/>
        </w:tabs>
        <w:spacing w:after="240"/>
        <w:ind w:left="1440"/>
        <w:rPr>
          <w:color w:val="000000"/>
        </w:rPr>
      </w:pPr>
      <w:r w:rsidRPr="00D8527C">
        <w:rPr>
          <w:color w:val="000000"/>
        </w:rPr>
        <w:t>All Households</w:t>
      </w:r>
      <w:r w:rsidRPr="00D8527C">
        <w:rPr>
          <w:color w:val="000000"/>
        </w:rPr>
        <w:tab/>
        <w:t>3</w:t>
      </w:r>
      <w:r w:rsidRPr="00D8527C">
        <w:rPr>
          <w:color w:val="000000"/>
        </w:rPr>
        <w:tab/>
        <w:t>II.A.</w:t>
      </w:r>
      <w:r w:rsidRPr="00D8527C">
        <w:rPr>
          <w:color w:val="000000"/>
        </w:rPr>
        <w:tab/>
        <w:t>3-1 thru 3</w:t>
      </w:r>
    </w:p>
    <w:p w14:paraId="35A39481" w14:textId="1AB27F2D" w:rsidR="005E548A" w:rsidRPr="00D8527C" w:rsidRDefault="005E548A" w:rsidP="005E548A">
      <w:pPr>
        <w:tabs>
          <w:tab w:val="left" w:pos="1440"/>
          <w:tab w:val="right" w:pos="4860"/>
          <w:tab w:val="right" w:pos="7200"/>
          <w:tab w:val="right" w:pos="9360"/>
          <w:tab w:val="right" w:pos="10080"/>
        </w:tabs>
        <w:spacing w:after="240"/>
        <w:ind w:left="1440"/>
        <w:rPr>
          <w:color w:val="000000"/>
        </w:rPr>
      </w:pPr>
      <w:r w:rsidRPr="00D8527C">
        <w:rPr>
          <w:color w:val="000000"/>
        </w:rPr>
        <w:t>One Parent Household</w:t>
      </w:r>
      <w:r w:rsidRPr="00D8527C">
        <w:rPr>
          <w:color w:val="000000"/>
        </w:rPr>
        <w:tab/>
        <w:t>3</w:t>
      </w:r>
      <w:r w:rsidRPr="00D8527C">
        <w:rPr>
          <w:color w:val="000000"/>
        </w:rPr>
        <w:tab/>
        <w:t>II.B.</w:t>
      </w:r>
      <w:r w:rsidRPr="00D8527C">
        <w:rPr>
          <w:color w:val="000000"/>
        </w:rPr>
        <w:tab/>
        <w:t>3-3</w:t>
      </w:r>
      <w:r w:rsidR="005E5F87">
        <w:rPr>
          <w:color w:val="000000"/>
        </w:rPr>
        <w:t xml:space="preserve"> thru 4</w:t>
      </w:r>
    </w:p>
    <w:p w14:paraId="5F84DC86" w14:textId="51D730F5" w:rsidR="005E548A" w:rsidRPr="00D8527C" w:rsidRDefault="005E548A" w:rsidP="005E548A">
      <w:pPr>
        <w:tabs>
          <w:tab w:val="left" w:pos="1440"/>
          <w:tab w:val="right" w:pos="4860"/>
          <w:tab w:val="right" w:pos="7200"/>
          <w:tab w:val="right" w:pos="9360"/>
          <w:tab w:val="right" w:pos="10080"/>
        </w:tabs>
        <w:spacing w:after="240"/>
        <w:ind w:left="1440"/>
        <w:rPr>
          <w:color w:val="000000"/>
        </w:rPr>
      </w:pPr>
      <w:r w:rsidRPr="00D8527C">
        <w:rPr>
          <w:color w:val="000000"/>
        </w:rPr>
        <w:t>Teen Parents</w:t>
      </w:r>
      <w:r w:rsidRPr="00D8527C">
        <w:rPr>
          <w:color w:val="000000"/>
        </w:rPr>
        <w:tab/>
        <w:t>3</w:t>
      </w:r>
      <w:r w:rsidRPr="00D8527C">
        <w:rPr>
          <w:color w:val="000000"/>
        </w:rPr>
        <w:tab/>
      </w:r>
      <w:r>
        <w:rPr>
          <w:color w:val="000000"/>
        </w:rPr>
        <w:t>II</w:t>
      </w:r>
      <w:r w:rsidRPr="00D8527C">
        <w:rPr>
          <w:color w:val="000000"/>
        </w:rPr>
        <w:t>.C</w:t>
      </w:r>
      <w:r>
        <w:rPr>
          <w:color w:val="000000"/>
        </w:rPr>
        <w:t>.</w:t>
      </w:r>
      <w:r w:rsidRPr="00D8527C">
        <w:rPr>
          <w:color w:val="000000"/>
        </w:rPr>
        <w:tab/>
        <w:t>3-</w:t>
      </w:r>
      <w:r w:rsidR="005067E5">
        <w:rPr>
          <w:color w:val="000000"/>
        </w:rPr>
        <w:t>4</w:t>
      </w:r>
    </w:p>
    <w:p w14:paraId="070CDB59" w14:textId="75C0FD2A" w:rsidR="005E548A" w:rsidRPr="00D8527C" w:rsidRDefault="005E548A" w:rsidP="005E548A">
      <w:pPr>
        <w:tabs>
          <w:tab w:val="left" w:pos="1440"/>
          <w:tab w:val="right" w:pos="4860"/>
          <w:tab w:val="right" w:pos="7200"/>
          <w:tab w:val="right" w:pos="9360"/>
          <w:tab w:val="right" w:pos="10080"/>
        </w:tabs>
        <w:spacing w:after="240"/>
        <w:ind w:left="1440"/>
        <w:rPr>
          <w:color w:val="000000"/>
        </w:rPr>
      </w:pPr>
      <w:r w:rsidRPr="00D8527C">
        <w:rPr>
          <w:color w:val="000000"/>
        </w:rPr>
        <w:t>Two Parent Household</w:t>
      </w:r>
      <w:r w:rsidRPr="00D8527C">
        <w:rPr>
          <w:color w:val="000000"/>
        </w:rPr>
        <w:tab/>
        <w:t>3</w:t>
      </w:r>
      <w:r w:rsidRPr="00D8527C">
        <w:rPr>
          <w:color w:val="000000"/>
        </w:rPr>
        <w:tab/>
        <w:t>II.D.</w:t>
      </w:r>
      <w:r w:rsidRPr="00D8527C">
        <w:rPr>
          <w:color w:val="000000"/>
        </w:rPr>
        <w:tab/>
        <w:t>3- 4</w:t>
      </w:r>
    </w:p>
    <w:p w14:paraId="13479092" w14:textId="6BFA66C2"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P</w:t>
      </w:r>
      <w:r w:rsidRPr="00D8527C">
        <w:rPr>
          <w:color w:val="000000"/>
        </w:rPr>
        <w:t xml:space="preserve">articipants' </w:t>
      </w:r>
      <w:r w:rsidR="005E548A" w:rsidRPr="00D8527C">
        <w:rPr>
          <w:color w:val="000000"/>
        </w:rPr>
        <w:t>rights and responsibilities</w:t>
      </w:r>
      <w:r w:rsidR="005E548A" w:rsidRPr="00D8527C">
        <w:rPr>
          <w:color w:val="000000"/>
        </w:rPr>
        <w:tab/>
        <w:t>4</w:t>
      </w:r>
      <w:r w:rsidR="005E548A" w:rsidRPr="00D8527C">
        <w:rPr>
          <w:color w:val="000000"/>
        </w:rPr>
        <w:tab/>
        <w:t>II.</w:t>
      </w:r>
      <w:r w:rsidR="005E548A" w:rsidRPr="00D8527C">
        <w:rPr>
          <w:color w:val="000000"/>
        </w:rPr>
        <w:tab/>
        <w:t>4-</w:t>
      </w:r>
      <w:r w:rsidR="005067E5">
        <w:rPr>
          <w:color w:val="000000"/>
        </w:rPr>
        <w:t xml:space="preserve">2 thru </w:t>
      </w:r>
      <w:r w:rsidR="005E548A" w:rsidRPr="00D8527C">
        <w:rPr>
          <w:color w:val="000000"/>
        </w:rPr>
        <w:t>3</w:t>
      </w:r>
    </w:p>
    <w:p w14:paraId="3B81DD19" w14:textId="5C960C5A"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P</w:t>
      </w:r>
      <w:r w:rsidRPr="00D8527C">
        <w:rPr>
          <w:color w:val="000000"/>
        </w:rPr>
        <w:t xml:space="preserve">articipants' </w:t>
      </w:r>
      <w:r w:rsidR="005E548A" w:rsidRPr="00D8527C">
        <w:rPr>
          <w:color w:val="000000"/>
        </w:rPr>
        <w:t>satisfactory progress</w:t>
      </w:r>
      <w:r w:rsidR="005E548A" w:rsidRPr="00D8527C">
        <w:rPr>
          <w:color w:val="000000"/>
        </w:rPr>
        <w:tab/>
        <w:t>3</w:t>
      </w:r>
      <w:r w:rsidR="005E548A" w:rsidRPr="00D8527C">
        <w:rPr>
          <w:color w:val="000000"/>
        </w:rPr>
        <w:tab/>
        <w:t>III.</w:t>
      </w:r>
      <w:r w:rsidR="005E548A" w:rsidRPr="00D8527C">
        <w:rPr>
          <w:color w:val="000000"/>
        </w:rPr>
        <w:tab/>
        <w:t>3-5</w:t>
      </w:r>
      <w:r w:rsidR="005E5F87">
        <w:rPr>
          <w:color w:val="000000"/>
        </w:rPr>
        <w:t xml:space="preserve"> thru 6</w:t>
      </w:r>
    </w:p>
    <w:p w14:paraId="000BDA6F" w14:textId="38FD078D"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P</w:t>
      </w:r>
      <w:r w:rsidRPr="00D8527C">
        <w:rPr>
          <w:color w:val="000000"/>
        </w:rPr>
        <w:t>articipation</w:t>
      </w:r>
      <w:r w:rsidR="005E548A" w:rsidRPr="00D8527C">
        <w:rPr>
          <w:color w:val="000000"/>
        </w:rPr>
        <w:tab/>
        <w:t>3</w:t>
      </w:r>
      <w:r w:rsidR="005E548A" w:rsidRPr="00D8527C">
        <w:rPr>
          <w:color w:val="000000"/>
        </w:rPr>
        <w:tab/>
        <w:t>I.</w:t>
      </w:r>
      <w:r w:rsidR="005E548A" w:rsidRPr="00D8527C">
        <w:rPr>
          <w:color w:val="000000"/>
        </w:rPr>
        <w:tab/>
        <w:t>3-1</w:t>
      </w:r>
    </w:p>
    <w:p w14:paraId="61C77956" w14:textId="5E177DAB"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P</w:t>
      </w:r>
      <w:r w:rsidRPr="00D8527C">
        <w:rPr>
          <w:color w:val="000000"/>
        </w:rPr>
        <w:t xml:space="preserve">ayment </w:t>
      </w:r>
      <w:r w:rsidR="005E548A" w:rsidRPr="00D8527C">
        <w:rPr>
          <w:color w:val="000000"/>
        </w:rPr>
        <w:t>of support services</w:t>
      </w:r>
      <w:r w:rsidR="005E548A" w:rsidRPr="00D8527C">
        <w:rPr>
          <w:color w:val="000000"/>
        </w:rPr>
        <w:tab/>
        <w:t>14</w:t>
      </w:r>
      <w:r w:rsidR="005E548A" w:rsidRPr="00D8527C">
        <w:rPr>
          <w:color w:val="000000"/>
        </w:rPr>
        <w:tab/>
        <w:t>IV.</w:t>
      </w:r>
      <w:r w:rsidR="005E548A" w:rsidRPr="00D8527C">
        <w:rPr>
          <w:color w:val="000000"/>
        </w:rPr>
        <w:tab/>
        <w:t>14-8</w:t>
      </w:r>
      <w:r w:rsidR="005E548A" w:rsidRPr="00411FC7">
        <w:rPr>
          <w:color w:val="000000"/>
          <w:szCs w:val="22"/>
        </w:rPr>
        <w:t xml:space="preserve"> thru</w:t>
      </w:r>
      <w:r w:rsidR="005E548A" w:rsidRPr="00D8527C">
        <w:rPr>
          <w:color w:val="000000"/>
        </w:rPr>
        <w:t xml:space="preserve"> 9</w:t>
      </w:r>
    </w:p>
    <w:p w14:paraId="3ACA91F2" w14:textId="0FD147CE" w:rsidR="005E548A" w:rsidRPr="00411FC7" w:rsidRDefault="00B37FB8" w:rsidP="005E548A">
      <w:pPr>
        <w:tabs>
          <w:tab w:val="left" w:pos="720"/>
          <w:tab w:val="right" w:pos="4860"/>
          <w:tab w:val="right" w:pos="7200"/>
          <w:tab w:val="right" w:pos="9360"/>
          <w:tab w:val="right" w:pos="10080"/>
        </w:tabs>
        <w:spacing w:after="240"/>
        <w:ind w:left="720"/>
        <w:rPr>
          <w:color w:val="000000"/>
          <w:szCs w:val="22"/>
        </w:rPr>
      </w:pPr>
      <w:r>
        <w:rPr>
          <w:color w:val="000000"/>
        </w:rPr>
        <w:t>P</w:t>
      </w:r>
      <w:r w:rsidRPr="00D8527C">
        <w:rPr>
          <w:color w:val="000000"/>
        </w:rPr>
        <w:t>re</w:t>
      </w:r>
      <w:r w:rsidR="005E548A" w:rsidRPr="00D8527C">
        <w:rPr>
          <w:color w:val="000000"/>
        </w:rPr>
        <w:t>-training program</w:t>
      </w:r>
      <w:r w:rsidR="005E548A" w:rsidRPr="00D8527C">
        <w:rPr>
          <w:color w:val="000000"/>
        </w:rPr>
        <w:tab/>
      </w:r>
      <w:r w:rsidR="005E548A" w:rsidRPr="00411FC7">
        <w:rPr>
          <w:color w:val="000000"/>
          <w:szCs w:val="22"/>
        </w:rPr>
        <w:t>2</w:t>
      </w:r>
      <w:r w:rsidR="005E548A" w:rsidRPr="00411FC7">
        <w:rPr>
          <w:color w:val="000000"/>
          <w:szCs w:val="22"/>
        </w:rPr>
        <w:tab/>
      </w:r>
      <w:r w:rsidR="007063BE" w:rsidRPr="00411FC7">
        <w:rPr>
          <w:color w:val="000000"/>
          <w:szCs w:val="22"/>
        </w:rPr>
        <w:t>I</w:t>
      </w:r>
      <w:r w:rsidR="007063BE">
        <w:rPr>
          <w:color w:val="000000"/>
          <w:szCs w:val="22"/>
        </w:rPr>
        <w:t>I</w:t>
      </w:r>
      <w:r w:rsidR="005E548A" w:rsidRPr="00411FC7">
        <w:rPr>
          <w:color w:val="000000"/>
          <w:szCs w:val="22"/>
        </w:rPr>
        <w:t>.</w:t>
      </w:r>
      <w:r w:rsidR="00C60C02">
        <w:rPr>
          <w:color w:val="000000"/>
          <w:szCs w:val="22"/>
        </w:rPr>
        <w:t>F</w:t>
      </w:r>
      <w:r w:rsidR="005E548A" w:rsidRPr="00411FC7">
        <w:rPr>
          <w:color w:val="000000"/>
          <w:szCs w:val="22"/>
        </w:rPr>
        <w:t>.14.</w:t>
      </w:r>
      <w:r w:rsidR="005E548A" w:rsidRPr="00411FC7">
        <w:rPr>
          <w:color w:val="000000"/>
          <w:szCs w:val="22"/>
        </w:rPr>
        <w:tab/>
        <w:t>2-</w:t>
      </w:r>
      <w:r w:rsidR="005067E5">
        <w:rPr>
          <w:color w:val="000000"/>
          <w:szCs w:val="22"/>
        </w:rPr>
        <w:t>5</w:t>
      </w:r>
    </w:p>
    <w:p w14:paraId="084DCDC1"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411FC7">
        <w:rPr>
          <w:color w:val="000000"/>
          <w:szCs w:val="22"/>
        </w:rPr>
        <w:tab/>
      </w:r>
      <w:r w:rsidRPr="00D8527C">
        <w:rPr>
          <w:color w:val="000000"/>
        </w:rPr>
        <w:t>8</w:t>
      </w:r>
      <w:r w:rsidRPr="00D8527C">
        <w:rPr>
          <w:color w:val="000000"/>
        </w:rPr>
        <w:tab/>
      </w:r>
      <w:r w:rsidRPr="00D8527C">
        <w:rPr>
          <w:color w:val="000000"/>
        </w:rPr>
        <w:tab/>
        <w:t>8-1</w:t>
      </w:r>
      <w:r>
        <w:rPr>
          <w:color w:val="000000"/>
        </w:rPr>
        <w:t xml:space="preserve"> thru</w:t>
      </w:r>
      <w:r w:rsidRPr="00D8527C">
        <w:rPr>
          <w:color w:val="000000"/>
        </w:rPr>
        <w:t xml:space="preserve"> 2</w:t>
      </w:r>
    </w:p>
    <w:p w14:paraId="2BDB1A9D" w14:textId="77777777" w:rsidR="005E548A" w:rsidRPr="00D8527C" w:rsidRDefault="005E548A" w:rsidP="005E548A">
      <w:pPr>
        <w:tabs>
          <w:tab w:val="left" w:pos="720"/>
          <w:tab w:val="right" w:pos="4860"/>
          <w:tab w:val="right" w:pos="7200"/>
          <w:tab w:val="right" w:pos="9360"/>
          <w:tab w:val="right" w:pos="10080"/>
        </w:tabs>
        <w:spacing w:after="240"/>
        <w:rPr>
          <w:color w:val="000000"/>
        </w:rPr>
      </w:pPr>
      <w:r w:rsidRPr="00D8527C">
        <w:rPr>
          <w:b/>
          <w:color w:val="000000"/>
        </w:rPr>
        <w:t>Q</w:t>
      </w:r>
      <w:r w:rsidRPr="00D8527C">
        <w:rPr>
          <w:color w:val="000000"/>
        </w:rPr>
        <w:t>.</w:t>
      </w:r>
    </w:p>
    <w:p w14:paraId="6C584E1D" w14:textId="77777777" w:rsidR="00AF4F54" w:rsidRPr="00411FC7" w:rsidRDefault="00AF4F54" w:rsidP="00AF4F54">
      <w:pPr>
        <w:tabs>
          <w:tab w:val="left" w:pos="720"/>
          <w:tab w:val="right" w:pos="4860"/>
          <w:tab w:val="right" w:pos="7200"/>
          <w:tab w:val="right" w:pos="9360"/>
          <w:tab w:val="right" w:pos="10080"/>
        </w:tabs>
        <w:spacing w:after="240"/>
        <w:rPr>
          <w:color w:val="000000"/>
          <w:szCs w:val="22"/>
        </w:rPr>
      </w:pPr>
      <w:r w:rsidRPr="00D8527C">
        <w:rPr>
          <w:b/>
          <w:color w:val="000000"/>
        </w:rPr>
        <w:t>R</w:t>
      </w:r>
      <w:r w:rsidRPr="00D8527C">
        <w:rPr>
          <w:color w:val="000000"/>
        </w:rPr>
        <w:t>.</w:t>
      </w:r>
    </w:p>
    <w:p w14:paraId="7318817A" w14:textId="590F43D1" w:rsidR="005E548A" w:rsidRPr="00D8527C" w:rsidRDefault="001C17A9" w:rsidP="005E548A">
      <w:pPr>
        <w:tabs>
          <w:tab w:val="left" w:pos="720"/>
          <w:tab w:val="right" w:pos="4860"/>
          <w:tab w:val="right" w:pos="7200"/>
          <w:tab w:val="right" w:pos="9360"/>
          <w:tab w:val="right" w:pos="10080"/>
        </w:tabs>
        <w:spacing w:after="240"/>
        <w:ind w:left="720"/>
        <w:rPr>
          <w:color w:val="000000"/>
        </w:rPr>
      </w:pPr>
      <w:r>
        <w:rPr>
          <w:color w:val="000000"/>
        </w:rPr>
        <w:t>R</w:t>
      </w:r>
      <w:r w:rsidRPr="00D8527C">
        <w:rPr>
          <w:color w:val="000000"/>
        </w:rPr>
        <w:t xml:space="preserve">elocation </w:t>
      </w:r>
      <w:r w:rsidR="005E548A" w:rsidRPr="00D8527C">
        <w:rPr>
          <w:color w:val="000000"/>
        </w:rPr>
        <w:t>costs</w:t>
      </w:r>
      <w:r w:rsidR="005E548A" w:rsidRPr="00D8527C">
        <w:rPr>
          <w:color w:val="000000"/>
        </w:rPr>
        <w:tab/>
        <w:t>14</w:t>
      </w:r>
      <w:r w:rsidR="005E548A" w:rsidRPr="00D8527C">
        <w:rPr>
          <w:color w:val="000000"/>
        </w:rPr>
        <w:tab/>
        <w:t>II.</w:t>
      </w:r>
      <w:r w:rsidR="007063BE">
        <w:rPr>
          <w:color w:val="000000"/>
        </w:rPr>
        <w:t>M</w:t>
      </w:r>
      <w:r w:rsidR="005E548A" w:rsidRPr="00D8527C">
        <w:rPr>
          <w:color w:val="000000"/>
        </w:rPr>
        <w:t>.</w:t>
      </w:r>
      <w:r w:rsidR="005E548A" w:rsidRPr="00D8527C">
        <w:rPr>
          <w:color w:val="000000"/>
        </w:rPr>
        <w:tab/>
        <w:t>14-</w:t>
      </w:r>
      <w:r w:rsidR="00C60C02">
        <w:rPr>
          <w:color w:val="000000"/>
          <w:szCs w:val="22"/>
        </w:rPr>
        <w:t>8</w:t>
      </w:r>
    </w:p>
    <w:p w14:paraId="0E2C2407" w14:textId="55800A27" w:rsidR="005E548A" w:rsidRDefault="001C17A9" w:rsidP="005E548A">
      <w:pPr>
        <w:tabs>
          <w:tab w:val="left" w:pos="720"/>
          <w:tab w:val="right" w:pos="4860"/>
          <w:tab w:val="right" w:pos="7200"/>
          <w:tab w:val="right" w:pos="9360"/>
          <w:tab w:val="right" w:pos="10080"/>
        </w:tabs>
        <w:spacing w:after="240"/>
        <w:ind w:left="720"/>
        <w:rPr>
          <w:color w:val="000000"/>
        </w:rPr>
      </w:pPr>
      <w:r>
        <w:rPr>
          <w:color w:val="000000"/>
        </w:rPr>
        <w:t>R</w:t>
      </w:r>
      <w:r w:rsidRPr="00D8527C">
        <w:rPr>
          <w:color w:val="000000"/>
        </w:rPr>
        <w:t xml:space="preserve">emedial </w:t>
      </w:r>
      <w:r w:rsidR="005E548A" w:rsidRPr="00D8527C">
        <w:rPr>
          <w:color w:val="000000"/>
        </w:rPr>
        <w:t>education</w:t>
      </w:r>
      <w:r w:rsidR="005E548A" w:rsidRPr="00D8527C">
        <w:rPr>
          <w:color w:val="000000"/>
        </w:rPr>
        <w:tab/>
        <w:t>8</w:t>
      </w:r>
      <w:r w:rsidR="005E548A" w:rsidRPr="00D8527C">
        <w:rPr>
          <w:color w:val="000000"/>
        </w:rPr>
        <w:tab/>
      </w:r>
      <w:r w:rsidR="005E548A" w:rsidRPr="00411FC7">
        <w:rPr>
          <w:color w:val="000000"/>
          <w:szCs w:val="22"/>
        </w:rPr>
        <w:t>II.</w:t>
      </w:r>
      <w:r w:rsidR="005E548A" w:rsidRPr="00D8527C">
        <w:rPr>
          <w:color w:val="000000"/>
        </w:rPr>
        <w:t>D.</w:t>
      </w:r>
      <w:r w:rsidR="005E548A" w:rsidRPr="00D8527C">
        <w:rPr>
          <w:color w:val="000000"/>
        </w:rPr>
        <w:tab/>
        <w:t>8-</w:t>
      </w:r>
      <w:r w:rsidR="007063BE">
        <w:rPr>
          <w:color w:val="000000"/>
        </w:rPr>
        <w:t>1</w:t>
      </w:r>
    </w:p>
    <w:p w14:paraId="4E6EDA03" w14:textId="2C125189" w:rsidR="005E548A" w:rsidRPr="00D8527C" w:rsidRDefault="001C17A9" w:rsidP="00B37FB8">
      <w:pPr>
        <w:tabs>
          <w:tab w:val="left" w:pos="720"/>
          <w:tab w:val="right" w:pos="4860"/>
          <w:tab w:val="right" w:pos="7200"/>
          <w:tab w:val="right" w:pos="9360"/>
          <w:tab w:val="right" w:pos="10080"/>
        </w:tabs>
        <w:spacing w:after="240"/>
        <w:rPr>
          <w:color w:val="000000"/>
        </w:rPr>
      </w:pPr>
      <w:r w:rsidRPr="001C17A9">
        <w:rPr>
          <w:color w:val="000000"/>
        </w:rPr>
        <w:t>Responsibilities</w:t>
      </w:r>
      <w:r w:rsidRPr="00D8527C">
        <w:rPr>
          <w:color w:val="000000"/>
        </w:rPr>
        <w:t xml:space="preserve"> </w:t>
      </w:r>
      <w:r w:rsidR="005E548A" w:rsidRPr="00D8527C">
        <w:rPr>
          <w:color w:val="000000"/>
        </w:rPr>
        <w:t>of:</w:t>
      </w:r>
    </w:p>
    <w:p w14:paraId="0DAE8B25" w14:textId="07D9759B" w:rsidR="005E548A" w:rsidRPr="00D8527C" w:rsidRDefault="005E548A" w:rsidP="00527762">
      <w:pPr>
        <w:tabs>
          <w:tab w:val="left" w:pos="1440"/>
          <w:tab w:val="right" w:pos="4860"/>
          <w:tab w:val="right" w:pos="7200"/>
          <w:tab w:val="right" w:pos="9360"/>
          <w:tab w:val="right" w:pos="10080"/>
        </w:tabs>
        <w:spacing w:after="240"/>
        <w:ind w:left="1440" w:hanging="720"/>
        <w:rPr>
          <w:color w:val="000000"/>
        </w:rPr>
      </w:pPr>
      <w:r w:rsidRPr="00D8527C">
        <w:rPr>
          <w:color w:val="000000"/>
        </w:rPr>
        <w:t>ASPIRE staff</w:t>
      </w:r>
      <w:r w:rsidRPr="00D8527C">
        <w:rPr>
          <w:color w:val="000000"/>
        </w:rPr>
        <w:tab/>
        <w:t>2</w:t>
      </w:r>
      <w:r w:rsidRPr="00D8527C">
        <w:rPr>
          <w:color w:val="000000"/>
        </w:rPr>
        <w:tab/>
      </w:r>
      <w:r w:rsidRPr="00411FC7">
        <w:rPr>
          <w:color w:val="000000"/>
          <w:szCs w:val="22"/>
        </w:rPr>
        <w:tab/>
        <w:t>2-</w:t>
      </w:r>
      <w:r w:rsidR="00A310E7">
        <w:rPr>
          <w:color w:val="000000"/>
          <w:szCs w:val="22"/>
        </w:rPr>
        <w:t>1</w:t>
      </w:r>
      <w:r w:rsidR="00A310E7" w:rsidRPr="00411FC7">
        <w:rPr>
          <w:color w:val="000000"/>
          <w:szCs w:val="22"/>
        </w:rPr>
        <w:t xml:space="preserve"> </w:t>
      </w:r>
      <w:r w:rsidRPr="00411FC7">
        <w:rPr>
          <w:color w:val="000000"/>
          <w:szCs w:val="22"/>
        </w:rPr>
        <w:t xml:space="preserve">thru </w:t>
      </w:r>
      <w:r w:rsidR="005067E5">
        <w:rPr>
          <w:color w:val="000000"/>
          <w:szCs w:val="22"/>
        </w:rPr>
        <w:t>5</w:t>
      </w:r>
    </w:p>
    <w:p w14:paraId="77F357EB" w14:textId="3999CD64" w:rsidR="005E548A" w:rsidRPr="00D8527C" w:rsidRDefault="001C17A9" w:rsidP="005E548A">
      <w:pPr>
        <w:tabs>
          <w:tab w:val="left" w:pos="720"/>
          <w:tab w:val="right" w:pos="4860"/>
          <w:tab w:val="right" w:pos="7200"/>
          <w:tab w:val="right" w:pos="9360"/>
          <w:tab w:val="right" w:pos="10080"/>
        </w:tabs>
        <w:spacing w:after="240"/>
        <w:ind w:left="720"/>
        <w:rPr>
          <w:color w:val="000000"/>
        </w:rPr>
      </w:pPr>
      <w:r>
        <w:rPr>
          <w:color w:val="000000"/>
        </w:rPr>
        <w:t>R</w:t>
      </w:r>
      <w:r w:rsidRPr="00D8527C">
        <w:rPr>
          <w:color w:val="000000"/>
        </w:rPr>
        <w:t xml:space="preserve">eturn </w:t>
      </w:r>
      <w:r w:rsidR="005E548A" w:rsidRPr="00D8527C">
        <w:rPr>
          <w:color w:val="000000"/>
        </w:rPr>
        <w:t>of purchased goods</w:t>
      </w:r>
      <w:r w:rsidR="005E548A" w:rsidRPr="00D8527C">
        <w:rPr>
          <w:color w:val="000000"/>
        </w:rPr>
        <w:tab/>
        <w:t>14</w:t>
      </w:r>
      <w:r w:rsidR="005E548A" w:rsidRPr="00D8527C">
        <w:rPr>
          <w:color w:val="000000"/>
        </w:rPr>
        <w:tab/>
        <w:t>II.</w:t>
      </w:r>
      <w:r w:rsidR="00C60C02">
        <w:rPr>
          <w:color w:val="000000"/>
          <w:szCs w:val="22"/>
        </w:rPr>
        <w:t>R</w:t>
      </w:r>
      <w:r w:rsidR="005E548A" w:rsidRPr="00D8527C">
        <w:rPr>
          <w:color w:val="000000"/>
        </w:rPr>
        <w:t>.</w:t>
      </w:r>
      <w:r w:rsidR="005E548A" w:rsidRPr="00D8527C">
        <w:rPr>
          <w:color w:val="000000"/>
        </w:rPr>
        <w:tab/>
        <w:t>14-</w:t>
      </w:r>
      <w:r w:rsidR="00A310E7">
        <w:rPr>
          <w:color w:val="000000"/>
          <w:szCs w:val="22"/>
        </w:rPr>
        <w:t>9</w:t>
      </w:r>
    </w:p>
    <w:p w14:paraId="4D80B74D" w14:textId="60CEF109" w:rsidR="005E548A" w:rsidRPr="00411FC7" w:rsidRDefault="005E548A" w:rsidP="00B55DA4">
      <w:pPr>
        <w:rPr>
          <w:color w:val="000000"/>
          <w:szCs w:val="22"/>
        </w:rPr>
      </w:pPr>
      <w:r w:rsidRPr="00D8527C">
        <w:rPr>
          <w:b/>
          <w:color w:val="000000"/>
        </w:rPr>
        <w:t>S</w:t>
      </w:r>
      <w:r w:rsidRPr="00D8527C">
        <w:rPr>
          <w:color w:val="000000"/>
        </w:rPr>
        <w:t>.</w:t>
      </w:r>
    </w:p>
    <w:p w14:paraId="5E04D239" w14:textId="4C2957A9" w:rsidR="005E548A" w:rsidRPr="00D8527C" w:rsidRDefault="001C17A9" w:rsidP="005E548A">
      <w:pPr>
        <w:tabs>
          <w:tab w:val="left" w:pos="720"/>
          <w:tab w:val="right" w:pos="4860"/>
          <w:tab w:val="right" w:pos="7200"/>
          <w:tab w:val="right" w:pos="9360"/>
          <w:tab w:val="right" w:pos="10080"/>
        </w:tabs>
        <w:spacing w:after="240"/>
        <w:ind w:left="720"/>
        <w:rPr>
          <w:color w:val="000000"/>
        </w:rPr>
      </w:pPr>
      <w:r>
        <w:rPr>
          <w:color w:val="000000"/>
        </w:rPr>
        <w:t>S</w:t>
      </w:r>
      <w:r w:rsidRPr="00D8527C">
        <w:rPr>
          <w:color w:val="000000"/>
        </w:rPr>
        <w:t xml:space="preserve">anctionable </w:t>
      </w:r>
      <w:r w:rsidR="005E548A" w:rsidRPr="00D8527C">
        <w:rPr>
          <w:color w:val="000000"/>
        </w:rPr>
        <w:t>acts</w:t>
      </w:r>
      <w:r w:rsidR="005E548A" w:rsidRPr="00D8527C">
        <w:rPr>
          <w:color w:val="000000"/>
        </w:rPr>
        <w:tab/>
        <w:t>4</w:t>
      </w:r>
      <w:r w:rsidR="005E548A" w:rsidRPr="00D8527C">
        <w:rPr>
          <w:color w:val="000000"/>
        </w:rPr>
        <w:tab/>
        <w:t>V.</w:t>
      </w:r>
      <w:r w:rsidR="005E548A" w:rsidRPr="00D8527C">
        <w:rPr>
          <w:color w:val="000000"/>
        </w:rPr>
        <w:tab/>
        <w:t>4-</w:t>
      </w:r>
      <w:r w:rsidR="00C60C02">
        <w:rPr>
          <w:color w:val="000000"/>
        </w:rPr>
        <w:t>8</w:t>
      </w:r>
    </w:p>
    <w:p w14:paraId="7A01B8F5" w14:textId="45EF309A" w:rsidR="005E548A" w:rsidRPr="00D8527C" w:rsidRDefault="001C17A9" w:rsidP="005E548A">
      <w:pPr>
        <w:tabs>
          <w:tab w:val="left" w:pos="720"/>
          <w:tab w:val="right" w:pos="4860"/>
          <w:tab w:val="right" w:pos="7200"/>
          <w:tab w:val="right" w:pos="9360"/>
          <w:tab w:val="right" w:pos="10080"/>
        </w:tabs>
        <w:spacing w:after="240"/>
        <w:ind w:left="720"/>
        <w:rPr>
          <w:color w:val="000000"/>
        </w:rPr>
      </w:pPr>
      <w:r>
        <w:rPr>
          <w:color w:val="000000"/>
        </w:rPr>
        <w:t>S</w:t>
      </w:r>
      <w:r w:rsidRPr="00D8527C">
        <w:rPr>
          <w:color w:val="000000"/>
        </w:rPr>
        <w:t xml:space="preserve">cheduling </w:t>
      </w:r>
      <w:r w:rsidR="005E548A" w:rsidRPr="00D8527C">
        <w:rPr>
          <w:color w:val="000000"/>
        </w:rPr>
        <w:t>procedures</w:t>
      </w:r>
      <w:r w:rsidR="005E548A" w:rsidRPr="00D8527C">
        <w:rPr>
          <w:color w:val="000000"/>
        </w:rPr>
        <w:tab/>
        <w:t>3</w:t>
      </w:r>
      <w:r w:rsidR="005E548A" w:rsidRPr="00D8527C">
        <w:rPr>
          <w:color w:val="000000"/>
        </w:rPr>
        <w:tab/>
        <w:t>V.</w:t>
      </w:r>
      <w:r w:rsidR="005E548A" w:rsidRPr="00D8527C">
        <w:rPr>
          <w:color w:val="000000"/>
        </w:rPr>
        <w:tab/>
        <w:t>3-</w:t>
      </w:r>
      <w:r w:rsidR="00C60C02">
        <w:rPr>
          <w:color w:val="000000"/>
        </w:rPr>
        <w:t>10</w:t>
      </w:r>
    </w:p>
    <w:p w14:paraId="2F21908E" w14:textId="651BD197" w:rsidR="005E548A" w:rsidRPr="00D8527C" w:rsidRDefault="001C17A9" w:rsidP="005E548A">
      <w:pPr>
        <w:tabs>
          <w:tab w:val="left" w:pos="720"/>
          <w:tab w:val="right" w:pos="4860"/>
          <w:tab w:val="right" w:pos="7200"/>
          <w:tab w:val="right" w:pos="9360"/>
          <w:tab w:val="right" w:pos="10080"/>
        </w:tabs>
        <w:spacing w:after="240"/>
        <w:ind w:left="720"/>
        <w:rPr>
          <w:color w:val="000000"/>
        </w:rPr>
      </w:pPr>
      <w:r>
        <w:rPr>
          <w:color w:val="000000"/>
        </w:rPr>
        <w:lastRenderedPageBreak/>
        <w:t>S</w:t>
      </w:r>
      <w:r w:rsidRPr="00D8527C">
        <w:rPr>
          <w:color w:val="000000"/>
        </w:rPr>
        <w:t>elf</w:t>
      </w:r>
      <w:r w:rsidR="005E548A" w:rsidRPr="00D8527C">
        <w:rPr>
          <w:color w:val="000000"/>
        </w:rPr>
        <w:t>-employment</w:t>
      </w:r>
      <w:r w:rsidR="005E548A" w:rsidRPr="00D8527C">
        <w:rPr>
          <w:color w:val="000000"/>
        </w:rPr>
        <w:tab/>
        <w:t>13</w:t>
      </w:r>
      <w:r w:rsidR="005E548A" w:rsidRPr="00D8527C">
        <w:rPr>
          <w:color w:val="000000"/>
        </w:rPr>
        <w:tab/>
      </w:r>
      <w:r w:rsidR="005E548A" w:rsidRPr="00411FC7">
        <w:rPr>
          <w:color w:val="000000"/>
          <w:szCs w:val="22"/>
        </w:rPr>
        <w:t>II.C.</w:t>
      </w:r>
      <w:r w:rsidR="005E548A" w:rsidRPr="00D8527C">
        <w:rPr>
          <w:color w:val="000000"/>
        </w:rPr>
        <w:tab/>
        <w:t>13-</w:t>
      </w:r>
      <w:r w:rsidR="005E548A" w:rsidRPr="00411FC7">
        <w:rPr>
          <w:color w:val="000000"/>
          <w:szCs w:val="22"/>
        </w:rPr>
        <w:t>1</w:t>
      </w:r>
    </w:p>
    <w:p w14:paraId="35B373AC" w14:textId="77448669"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t>13</w:t>
      </w:r>
      <w:r w:rsidRPr="00D8527C">
        <w:rPr>
          <w:color w:val="000000"/>
        </w:rPr>
        <w:tab/>
      </w:r>
      <w:r w:rsidRPr="00411FC7">
        <w:rPr>
          <w:color w:val="000000"/>
          <w:szCs w:val="22"/>
        </w:rPr>
        <w:t>III.C.</w:t>
      </w:r>
      <w:r w:rsidRPr="00D8527C">
        <w:rPr>
          <w:color w:val="000000"/>
        </w:rPr>
        <w:tab/>
        <w:t>13-</w:t>
      </w:r>
      <w:r w:rsidRPr="00411FC7">
        <w:rPr>
          <w:color w:val="000000"/>
          <w:szCs w:val="22"/>
        </w:rPr>
        <w:t xml:space="preserve">3 thru </w:t>
      </w:r>
      <w:r w:rsidR="00A310E7">
        <w:rPr>
          <w:color w:val="000000"/>
        </w:rPr>
        <w:t>5</w:t>
      </w:r>
    </w:p>
    <w:p w14:paraId="40697064" w14:textId="5BB916B8" w:rsidR="005E548A" w:rsidRPr="00D8527C" w:rsidRDefault="001C17A9" w:rsidP="005E548A">
      <w:pPr>
        <w:tabs>
          <w:tab w:val="left" w:pos="720"/>
          <w:tab w:val="right" w:pos="4860"/>
          <w:tab w:val="right" w:pos="7200"/>
          <w:tab w:val="right" w:pos="9360"/>
          <w:tab w:val="right" w:pos="10080"/>
        </w:tabs>
        <w:spacing w:after="240"/>
        <w:ind w:left="720"/>
        <w:rPr>
          <w:color w:val="000000"/>
        </w:rPr>
      </w:pPr>
      <w:r>
        <w:rPr>
          <w:color w:val="000000"/>
        </w:rPr>
        <w:t>S</w:t>
      </w:r>
      <w:r w:rsidRPr="00D8527C">
        <w:rPr>
          <w:color w:val="000000"/>
        </w:rPr>
        <w:t xml:space="preserve">ervice </w:t>
      </w:r>
      <w:r w:rsidR="005E548A" w:rsidRPr="00D8527C">
        <w:rPr>
          <w:color w:val="000000"/>
        </w:rPr>
        <w:t>delivery areas</w:t>
      </w:r>
      <w:r w:rsidR="005E548A" w:rsidRPr="00D8527C">
        <w:rPr>
          <w:color w:val="000000"/>
        </w:rPr>
        <w:tab/>
        <w:t>15</w:t>
      </w:r>
      <w:r w:rsidR="005E548A" w:rsidRPr="00D8527C">
        <w:rPr>
          <w:color w:val="000000"/>
        </w:rPr>
        <w:tab/>
      </w:r>
      <w:r w:rsidR="005E548A" w:rsidRPr="00D8527C">
        <w:rPr>
          <w:color w:val="000000"/>
        </w:rPr>
        <w:tab/>
        <w:t>15-1</w:t>
      </w:r>
    </w:p>
    <w:p w14:paraId="28097D2D" w14:textId="66A97253" w:rsidR="005E548A" w:rsidRPr="00D8527C" w:rsidRDefault="001C17A9" w:rsidP="005E548A">
      <w:pPr>
        <w:tabs>
          <w:tab w:val="left" w:pos="720"/>
          <w:tab w:val="right" w:pos="4860"/>
          <w:tab w:val="right" w:pos="7200"/>
          <w:tab w:val="right" w:pos="9360"/>
          <w:tab w:val="right" w:pos="10080"/>
        </w:tabs>
        <w:spacing w:after="240"/>
        <w:ind w:left="720"/>
        <w:rPr>
          <w:color w:val="000000"/>
        </w:rPr>
      </w:pPr>
      <w:r>
        <w:rPr>
          <w:color w:val="000000"/>
        </w:rPr>
        <w:t>S</w:t>
      </w:r>
      <w:r w:rsidRPr="00D8527C">
        <w:rPr>
          <w:color w:val="000000"/>
        </w:rPr>
        <w:t xml:space="preserve">ervice </w:t>
      </w:r>
      <w:r w:rsidR="005E548A" w:rsidRPr="00D8527C">
        <w:rPr>
          <w:color w:val="000000"/>
        </w:rPr>
        <w:t>reduction</w:t>
      </w:r>
      <w:r w:rsidR="005E548A" w:rsidRPr="00D8527C">
        <w:rPr>
          <w:color w:val="000000"/>
        </w:rPr>
        <w:tab/>
        <w:t>15</w:t>
      </w:r>
      <w:r w:rsidR="005E548A" w:rsidRPr="00D8527C">
        <w:rPr>
          <w:color w:val="000000"/>
        </w:rPr>
        <w:tab/>
      </w:r>
      <w:r w:rsidR="005E548A" w:rsidRPr="00D8527C">
        <w:rPr>
          <w:color w:val="000000"/>
        </w:rPr>
        <w:tab/>
        <w:t>15-1</w:t>
      </w:r>
    </w:p>
    <w:p w14:paraId="0F1400D1" w14:textId="3374C536" w:rsidR="005E548A" w:rsidRPr="00D8527C" w:rsidRDefault="001C17A9" w:rsidP="005E548A">
      <w:pPr>
        <w:tabs>
          <w:tab w:val="left" w:pos="720"/>
          <w:tab w:val="right" w:pos="4860"/>
          <w:tab w:val="right" w:pos="7200"/>
          <w:tab w:val="right" w:pos="9360"/>
          <w:tab w:val="right" w:pos="10080"/>
        </w:tabs>
        <w:spacing w:after="240"/>
        <w:ind w:left="720"/>
        <w:rPr>
          <w:color w:val="000000"/>
        </w:rPr>
      </w:pPr>
      <w:r>
        <w:rPr>
          <w:color w:val="000000"/>
        </w:rPr>
        <w:t>S</w:t>
      </w:r>
      <w:r w:rsidRPr="00D8527C">
        <w:rPr>
          <w:color w:val="000000"/>
        </w:rPr>
        <w:t xml:space="preserve">uitable </w:t>
      </w:r>
      <w:r w:rsidR="005E548A" w:rsidRPr="00D8527C">
        <w:rPr>
          <w:color w:val="000000"/>
        </w:rPr>
        <w:t>employment</w:t>
      </w:r>
      <w:r w:rsidR="005E548A" w:rsidRPr="00D8527C">
        <w:rPr>
          <w:color w:val="000000"/>
        </w:rPr>
        <w:tab/>
        <w:t>13</w:t>
      </w:r>
      <w:r w:rsidR="005E548A" w:rsidRPr="00D8527C">
        <w:rPr>
          <w:color w:val="000000"/>
        </w:rPr>
        <w:tab/>
        <w:t>III.E.</w:t>
      </w:r>
      <w:r w:rsidR="005E548A" w:rsidRPr="00D8527C">
        <w:rPr>
          <w:color w:val="000000"/>
        </w:rPr>
        <w:tab/>
        <w:t>13-5</w:t>
      </w:r>
    </w:p>
    <w:p w14:paraId="0D7000C2" w14:textId="6E095B6B" w:rsidR="005E548A" w:rsidRPr="00D8527C" w:rsidRDefault="001C17A9" w:rsidP="005E548A">
      <w:pPr>
        <w:tabs>
          <w:tab w:val="left" w:pos="720"/>
          <w:tab w:val="right" w:pos="4860"/>
          <w:tab w:val="right" w:pos="7200"/>
          <w:tab w:val="right" w:pos="9360"/>
          <w:tab w:val="right" w:pos="10080"/>
        </w:tabs>
        <w:spacing w:after="240"/>
        <w:ind w:left="720"/>
        <w:rPr>
          <w:color w:val="000000"/>
        </w:rPr>
      </w:pPr>
      <w:r>
        <w:rPr>
          <w:color w:val="000000"/>
        </w:rPr>
        <w:t>S</w:t>
      </w:r>
      <w:r w:rsidRPr="00D8527C">
        <w:rPr>
          <w:color w:val="000000"/>
        </w:rPr>
        <w:t xml:space="preserve">upport </w:t>
      </w:r>
      <w:r w:rsidR="005E548A" w:rsidRPr="00D8527C">
        <w:rPr>
          <w:color w:val="000000"/>
        </w:rPr>
        <w:t>services</w:t>
      </w:r>
      <w:r w:rsidR="005E548A" w:rsidRPr="00D8527C">
        <w:rPr>
          <w:color w:val="000000"/>
        </w:rPr>
        <w:tab/>
        <w:t>14</w:t>
      </w:r>
      <w:r w:rsidR="005E548A" w:rsidRPr="00D8527C">
        <w:rPr>
          <w:color w:val="000000"/>
        </w:rPr>
        <w:tab/>
      </w:r>
      <w:r w:rsidR="005E548A" w:rsidRPr="00D8527C">
        <w:rPr>
          <w:color w:val="000000"/>
        </w:rPr>
        <w:tab/>
        <w:t xml:space="preserve">14-1 thru </w:t>
      </w:r>
      <w:r w:rsidR="005067E5">
        <w:rPr>
          <w:color w:val="000000"/>
        </w:rPr>
        <w:t>1</w:t>
      </w:r>
      <w:r w:rsidR="0039315D">
        <w:rPr>
          <w:color w:val="000000"/>
        </w:rPr>
        <w:t>1</w:t>
      </w:r>
    </w:p>
    <w:p w14:paraId="1CD9DA1C"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T</w:t>
      </w:r>
      <w:r w:rsidRPr="00D8527C">
        <w:rPr>
          <w:color w:val="000000"/>
        </w:rPr>
        <w:t>.</w:t>
      </w:r>
    </w:p>
    <w:p w14:paraId="6C913085"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Transitional Employment for</w:t>
      </w:r>
    </w:p>
    <w:p w14:paraId="18FF620B" w14:textId="20C906E0" w:rsidR="005E548A" w:rsidRPr="00D8527C" w:rsidRDefault="005E548A" w:rsidP="005E548A">
      <w:pPr>
        <w:tabs>
          <w:tab w:val="left" w:pos="720"/>
          <w:tab w:val="left" w:pos="1440"/>
          <w:tab w:val="right" w:pos="4860"/>
          <w:tab w:val="right" w:pos="7200"/>
          <w:tab w:val="right" w:pos="9360"/>
          <w:tab w:val="right" w:pos="10080"/>
        </w:tabs>
        <w:spacing w:after="240"/>
        <w:ind w:left="720"/>
        <w:rPr>
          <w:color w:val="000000"/>
        </w:rPr>
      </w:pPr>
      <w:r w:rsidRPr="00411FC7">
        <w:rPr>
          <w:color w:val="000000"/>
          <w:szCs w:val="22"/>
        </w:rPr>
        <w:tab/>
      </w:r>
      <w:r w:rsidRPr="00D8527C">
        <w:rPr>
          <w:color w:val="000000"/>
        </w:rPr>
        <w:t>Maine Parents (TEMP)</w:t>
      </w:r>
      <w:r w:rsidRPr="00D8527C">
        <w:rPr>
          <w:color w:val="000000"/>
        </w:rPr>
        <w:tab/>
        <w:t>11</w:t>
      </w:r>
      <w:r w:rsidRPr="00D8527C">
        <w:rPr>
          <w:color w:val="000000"/>
        </w:rPr>
        <w:tab/>
        <w:t>I., III.</w:t>
      </w:r>
      <w:r w:rsidRPr="00D8527C">
        <w:rPr>
          <w:color w:val="000000"/>
        </w:rPr>
        <w:tab/>
        <w:t>11-1</w:t>
      </w:r>
      <w:r w:rsidRPr="00411FC7">
        <w:rPr>
          <w:color w:val="000000"/>
          <w:szCs w:val="22"/>
        </w:rPr>
        <w:t xml:space="preserve"> thru</w:t>
      </w:r>
      <w:r w:rsidRPr="00D8527C">
        <w:rPr>
          <w:color w:val="000000"/>
        </w:rPr>
        <w:t xml:space="preserve"> 3</w:t>
      </w:r>
    </w:p>
    <w:p w14:paraId="18610010" w14:textId="69430B78" w:rsidR="005E548A" w:rsidRPr="00D8527C" w:rsidRDefault="001C17A9" w:rsidP="005E548A">
      <w:pPr>
        <w:tabs>
          <w:tab w:val="left" w:pos="720"/>
          <w:tab w:val="right" w:pos="4860"/>
          <w:tab w:val="right" w:pos="7200"/>
          <w:tab w:val="right" w:pos="9360"/>
          <w:tab w:val="right" w:pos="10080"/>
        </w:tabs>
        <w:spacing w:after="240"/>
        <w:ind w:left="720"/>
        <w:rPr>
          <w:color w:val="000000"/>
        </w:rPr>
      </w:pPr>
      <w:r>
        <w:rPr>
          <w:color w:val="000000"/>
        </w:rPr>
        <w:t>T</w:t>
      </w:r>
      <w:r w:rsidRPr="00D8527C">
        <w:rPr>
          <w:color w:val="000000"/>
        </w:rPr>
        <w:t>ransportation</w:t>
      </w:r>
      <w:r w:rsidR="005E548A" w:rsidRPr="00D8527C">
        <w:rPr>
          <w:color w:val="000000"/>
        </w:rPr>
        <w:tab/>
        <w:t>14</w:t>
      </w:r>
      <w:r w:rsidR="005E548A" w:rsidRPr="00D8527C">
        <w:rPr>
          <w:color w:val="000000"/>
        </w:rPr>
        <w:tab/>
        <w:t>II.B.</w:t>
      </w:r>
      <w:r w:rsidR="005E548A" w:rsidRPr="00D8527C">
        <w:rPr>
          <w:color w:val="000000"/>
        </w:rPr>
        <w:tab/>
        <w:t>14-</w:t>
      </w:r>
      <w:r w:rsidR="00D518A3">
        <w:rPr>
          <w:color w:val="000000"/>
        </w:rPr>
        <w:t>4</w:t>
      </w:r>
      <w:r w:rsidR="00F53F57">
        <w:rPr>
          <w:color w:val="000000"/>
        </w:rPr>
        <w:t xml:space="preserve"> thru </w:t>
      </w:r>
      <w:r w:rsidR="00D518A3">
        <w:rPr>
          <w:color w:val="000000"/>
        </w:rPr>
        <w:t>5</w:t>
      </w:r>
    </w:p>
    <w:p w14:paraId="70308982" w14:textId="77777777" w:rsidR="005E548A" w:rsidRPr="00D8527C" w:rsidRDefault="005E548A" w:rsidP="005E548A">
      <w:pPr>
        <w:tabs>
          <w:tab w:val="left" w:pos="720"/>
          <w:tab w:val="right" w:pos="4860"/>
          <w:tab w:val="right" w:pos="7200"/>
          <w:tab w:val="right" w:pos="9360"/>
          <w:tab w:val="right" w:pos="10080"/>
        </w:tabs>
        <w:spacing w:after="240"/>
        <w:rPr>
          <w:color w:val="000000"/>
        </w:rPr>
      </w:pPr>
      <w:r w:rsidRPr="00D8527C">
        <w:rPr>
          <w:b/>
          <w:color w:val="000000"/>
        </w:rPr>
        <w:t>U</w:t>
      </w:r>
      <w:r w:rsidRPr="00D8527C">
        <w:rPr>
          <w:color w:val="000000"/>
        </w:rPr>
        <w:t>.</w:t>
      </w:r>
    </w:p>
    <w:p w14:paraId="11182708" w14:textId="77777777" w:rsidR="005E548A" w:rsidRDefault="005E548A" w:rsidP="005E548A">
      <w:pPr>
        <w:tabs>
          <w:tab w:val="left" w:pos="720"/>
          <w:tab w:val="right" w:pos="4860"/>
          <w:tab w:val="right" w:pos="7200"/>
          <w:tab w:val="right" w:pos="9360"/>
          <w:tab w:val="right" w:pos="10080"/>
        </w:tabs>
        <w:spacing w:after="240"/>
        <w:rPr>
          <w:color w:val="000000"/>
        </w:rPr>
      </w:pPr>
      <w:r w:rsidRPr="00D8527C">
        <w:rPr>
          <w:b/>
          <w:color w:val="000000"/>
        </w:rPr>
        <w:t>V</w:t>
      </w:r>
      <w:r w:rsidRPr="00D8527C">
        <w:rPr>
          <w:color w:val="000000"/>
        </w:rPr>
        <w:t>.</w:t>
      </w:r>
    </w:p>
    <w:p w14:paraId="7CA6DED5" w14:textId="77777777" w:rsidR="002B7D5A" w:rsidRPr="00411FC7" w:rsidRDefault="002B7D5A" w:rsidP="002B7D5A">
      <w:pPr>
        <w:tabs>
          <w:tab w:val="left" w:pos="720"/>
          <w:tab w:val="right" w:pos="4860"/>
          <w:tab w:val="right" w:pos="7200"/>
          <w:tab w:val="right" w:pos="9360"/>
          <w:tab w:val="right" w:pos="10080"/>
        </w:tabs>
        <w:spacing w:after="240"/>
        <w:rPr>
          <w:color w:val="000000"/>
          <w:szCs w:val="22"/>
        </w:rPr>
      </w:pPr>
      <w:r w:rsidRPr="00D8527C">
        <w:rPr>
          <w:b/>
          <w:color w:val="000000"/>
        </w:rPr>
        <w:t>W</w:t>
      </w:r>
      <w:r w:rsidRPr="00D8527C">
        <w:rPr>
          <w:color w:val="000000"/>
        </w:rPr>
        <w:t>.</w:t>
      </w:r>
    </w:p>
    <w:p w14:paraId="28BF7BDB" w14:textId="6052FC00" w:rsidR="002B7D5A" w:rsidRPr="00D8527C" w:rsidRDefault="002B7D5A" w:rsidP="002B7D5A">
      <w:pPr>
        <w:tabs>
          <w:tab w:val="left" w:pos="720"/>
          <w:tab w:val="right" w:pos="4860"/>
          <w:tab w:val="right" w:pos="7200"/>
          <w:tab w:val="right" w:pos="9360"/>
          <w:tab w:val="right" w:pos="10080"/>
        </w:tabs>
        <w:spacing w:after="240"/>
        <w:ind w:left="720"/>
        <w:rPr>
          <w:color w:val="000000"/>
        </w:rPr>
      </w:pPr>
      <w:r>
        <w:rPr>
          <w:color w:val="000000"/>
        </w:rPr>
        <w:t>W</w:t>
      </w:r>
      <w:r w:rsidRPr="00D8527C">
        <w:rPr>
          <w:color w:val="000000"/>
        </w:rPr>
        <w:t>ork activities</w:t>
      </w:r>
      <w:r w:rsidRPr="00D8527C">
        <w:rPr>
          <w:color w:val="000000"/>
        </w:rPr>
        <w:tab/>
        <w:t>1</w:t>
      </w:r>
      <w:r w:rsidRPr="00D8527C">
        <w:rPr>
          <w:color w:val="000000"/>
        </w:rPr>
        <w:tab/>
      </w:r>
      <w:r w:rsidRPr="00D8527C">
        <w:rPr>
          <w:color w:val="000000"/>
        </w:rPr>
        <w:tab/>
        <w:t>1-</w:t>
      </w:r>
      <w:r w:rsidR="00F53F57">
        <w:rPr>
          <w:color w:val="000000"/>
        </w:rPr>
        <w:t>7</w:t>
      </w:r>
    </w:p>
    <w:p w14:paraId="54FF3861" w14:textId="77777777" w:rsidR="002B7D5A" w:rsidRPr="00D8527C" w:rsidRDefault="002B7D5A" w:rsidP="002B7D5A">
      <w:pPr>
        <w:tabs>
          <w:tab w:val="left" w:pos="720"/>
          <w:tab w:val="right" w:pos="4860"/>
          <w:tab w:val="right" w:pos="7200"/>
          <w:tab w:val="right" w:pos="9360"/>
          <w:tab w:val="right" w:pos="10080"/>
        </w:tabs>
        <w:spacing w:after="240"/>
        <w:ind w:left="720"/>
        <w:rPr>
          <w:color w:val="000000"/>
        </w:rPr>
      </w:pPr>
      <w:r w:rsidRPr="00D8527C">
        <w:rPr>
          <w:color w:val="000000"/>
        </w:rPr>
        <w:tab/>
        <w:t>3</w:t>
      </w:r>
      <w:r w:rsidRPr="00D8527C">
        <w:rPr>
          <w:color w:val="000000"/>
        </w:rPr>
        <w:tab/>
        <w:t>IV.</w:t>
      </w:r>
      <w:r w:rsidRPr="00D8527C">
        <w:rPr>
          <w:color w:val="000000"/>
        </w:rPr>
        <w:tab/>
        <w:t>3-5 thru 8</w:t>
      </w:r>
    </w:p>
    <w:p w14:paraId="24CFF86A" w14:textId="0627C50B" w:rsidR="005E548A" w:rsidRPr="00D8527C" w:rsidRDefault="001C17A9" w:rsidP="005E548A">
      <w:pPr>
        <w:tabs>
          <w:tab w:val="left" w:pos="720"/>
          <w:tab w:val="right" w:pos="4860"/>
          <w:tab w:val="right" w:pos="7200"/>
          <w:tab w:val="right" w:pos="9360"/>
          <w:tab w:val="right" w:pos="10080"/>
        </w:tabs>
        <w:spacing w:after="240"/>
        <w:ind w:left="720"/>
        <w:rPr>
          <w:color w:val="000000"/>
        </w:rPr>
      </w:pPr>
      <w:r>
        <w:rPr>
          <w:color w:val="000000"/>
        </w:rPr>
        <w:t>W</w:t>
      </w:r>
      <w:r w:rsidRPr="00D8527C">
        <w:rPr>
          <w:color w:val="000000"/>
        </w:rPr>
        <w:t xml:space="preserve">ork </w:t>
      </w:r>
      <w:r w:rsidR="005E548A" w:rsidRPr="00D8527C">
        <w:rPr>
          <w:color w:val="000000"/>
        </w:rPr>
        <w:t>activity services</w:t>
      </w:r>
      <w:r w:rsidR="005E548A" w:rsidRPr="00D8527C">
        <w:rPr>
          <w:color w:val="000000"/>
        </w:rPr>
        <w:tab/>
        <w:t>11</w:t>
      </w:r>
      <w:r w:rsidR="005E548A" w:rsidRPr="00D8527C">
        <w:rPr>
          <w:color w:val="000000"/>
        </w:rPr>
        <w:tab/>
      </w:r>
      <w:r w:rsidR="005E548A" w:rsidRPr="00411FC7">
        <w:rPr>
          <w:color w:val="000000"/>
          <w:szCs w:val="22"/>
        </w:rPr>
        <w:tab/>
      </w:r>
      <w:r w:rsidR="005E548A" w:rsidRPr="00D8527C">
        <w:rPr>
          <w:color w:val="000000"/>
        </w:rPr>
        <w:t>11-3</w:t>
      </w:r>
    </w:p>
    <w:p w14:paraId="5D210994" w14:textId="57288EA1" w:rsidR="00B55DA4" w:rsidRDefault="001C17A9" w:rsidP="005E548A">
      <w:pPr>
        <w:tabs>
          <w:tab w:val="left" w:pos="720"/>
          <w:tab w:val="right" w:pos="4860"/>
          <w:tab w:val="right" w:pos="7200"/>
          <w:tab w:val="right" w:pos="9360"/>
          <w:tab w:val="right" w:pos="10080"/>
        </w:tabs>
        <w:spacing w:after="240"/>
        <w:ind w:left="720"/>
        <w:rPr>
          <w:color w:val="000000"/>
        </w:rPr>
      </w:pPr>
      <w:r>
        <w:rPr>
          <w:color w:val="000000"/>
        </w:rPr>
        <w:t>W</w:t>
      </w:r>
      <w:r w:rsidRPr="00D8527C">
        <w:rPr>
          <w:color w:val="000000"/>
        </w:rPr>
        <w:t xml:space="preserve">ork </w:t>
      </w:r>
      <w:r w:rsidR="005E548A" w:rsidRPr="00D8527C">
        <w:rPr>
          <w:color w:val="000000"/>
        </w:rPr>
        <w:t>evaluation</w:t>
      </w:r>
      <w:r w:rsidR="005E548A" w:rsidRPr="00D8527C">
        <w:rPr>
          <w:color w:val="000000"/>
        </w:rPr>
        <w:tab/>
        <w:t>2</w:t>
      </w:r>
      <w:r w:rsidR="005E548A" w:rsidRPr="00D8527C">
        <w:rPr>
          <w:color w:val="000000"/>
        </w:rPr>
        <w:tab/>
      </w:r>
      <w:r w:rsidR="00F53F57" w:rsidRPr="00D8527C">
        <w:rPr>
          <w:color w:val="000000"/>
        </w:rPr>
        <w:t>I</w:t>
      </w:r>
      <w:r w:rsidR="00F53F57">
        <w:rPr>
          <w:color w:val="000000"/>
        </w:rPr>
        <w:t>I</w:t>
      </w:r>
      <w:r w:rsidR="005E548A" w:rsidRPr="00D8527C">
        <w:rPr>
          <w:color w:val="000000"/>
        </w:rPr>
        <w:t>.C.</w:t>
      </w:r>
      <w:r w:rsidR="005E548A" w:rsidRPr="00411FC7">
        <w:rPr>
          <w:color w:val="000000"/>
          <w:szCs w:val="22"/>
        </w:rPr>
        <w:t>11</w:t>
      </w:r>
      <w:r w:rsidR="005E548A" w:rsidRPr="00D8527C">
        <w:rPr>
          <w:color w:val="000000"/>
        </w:rPr>
        <w:t>.</w:t>
      </w:r>
      <w:r w:rsidR="005E548A" w:rsidRPr="00D8527C">
        <w:rPr>
          <w:color w:val="000000"/>
        </w:rPr>
        <w:tab/>
        <w:t>2-</w:t>
      </w:r>
      <w:r w:rsidR="00F53F57">
        <w:rPr>
          <w:color w:val="000000"/>
        </w:rPr>
        <w:t>3</w:t>
      </w:r>
    </w:p>
    <w:p w14:paraId="303655A2" w14:textId="49F4A48F"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b/>
          <w:color w:val="000000"/>
        </w:rPr>
        <w:tab/>
      </w:r>
      <w:r w:rsidRPr="00D8527C">
        <w:rPr>
          <w:color w:val="000000"/>
        </w:rPr>
        <w:t>5</w:t>
      </w:r>
      <w:r w:rsidRPr="00D8527C">
        <w:rPr>
          <w:color w:val="000000"/>
        </w:rPr>
        <w:tab/>
      </w:r>
      <w:r w:rsidRPr="00D8527C">
        <w:rPr>
          <w:color w:val="000000"/>
        </w:rPr>
        <w:tab/>
        <w:t xml:space="preserve">5-1 thru </w:t>
      </w:r>
      <w:r w:rsidR="00F53F57">
        <w:rPr>
          <w:color w:val="000000"/>
        </w:rPr>
        <w:t>4</w:t>
      </w:r>
    </w:p>
    <w:p w14:paraId="2F7FE3CC" w14:textId="77777777" w:rsidR="005E548A" w:rsidRPr="00411FC7" w:rsidRDefault="005E548A" w:rsidP="005E548A">
      <w:pPr>
        <w:tabs>
          <w:tab w:val="left" w:pos="720"/>
          <w:tab w:val="right" w:pos="4860"/>
          <w:tab w:val="right" w:pos="7200"/>
          <w:tab w:val="right" w:pos="9360"/>
          <w:tab w:val="right" w:pos="10080"/>
        </w:tabs>
        <w:spacing w:after="240"/>
        <w:ind w:left="720"/>
        <w:rPr>
          <w:color w:val="000000"/>
          <w:szCs w:val="22"/>
        </w:rPr>
      </w:pPr>
      <w:r w:rsidRPr="00411FC7">
        <w:rPr>
          <w:color w:val="000000"/>
          <w:szCs w:val="22"/>
        </w:rPr>
        <w:tab/>
        <w:t>12</w:t>
      </w:r>
      <w:r w:rsidRPr="00411FC7">
        <w:rPr>
          <w:color w:val="000000"/>
          <w:szCs w:val="22"/>
        </w:rPr>
        <w:tab/>
        <w:t>I.A.</w:t>
      </w:r>
      <w:r w:rsidRPr="00411FC7">
        <w:rPr>
          <w:color w:val="000000"/>
          <w:szCs w:val="22"/>
        </w:rPr>
        <w:tab/>
        <w:t>12-1</w:t>
      </w:r>
    </w:p>
    <w:p w14:paraId="5852C893" w14:textId="77777777" w:rsidR="005E548A" w:rsidRPr="007E420D" w:rsidRDefault="005E548A" w:rsidP="005E548A">
      <w:pPr>
        <w:tabs>
          <w:tab w:val="left" w:pos="720"/>
          <w:tab w:val="right" w:pos="4860"/>
          <w:tab w:val="right" w:pos="7200"/>
          <w:tab w:val="right" w:pos="9360"/>
          <w:tab w:val="right" w:pos="10080"/>
        </w:tabs>
        <w:spacing w:after="240"/>
        <w:ind w:left="720"/>
        <w:rPr>
          <w:color w:val="000000"/>
        </w:rPr>
      </w:pPr>
      <w:r w:rsidRPr="007E420D">
        <w:rPr>
          <w:color w:val="000000"/>
        </w:rPr>
        <w:tab/>
        <w:t>13</w:t>
      </w:r>
      <w:r w:rsidRPr="007E420D">
        <w:rPr>
          <w:color w:val="000000"/>
        </w:rPr>
        <w:tab/>
        <w:t>I.A.</w:t>
      </w:r>
      <w:r w:rsidRPr="007E420D">
        <w:rPr>
          <w:color w:val="000000"/>
        </w:rPr>
        <w:tab/>
        <w:t>13-1</w:t>
      </w:r>
    </w:p>
    <w:p w14:paraId="7AE58378" w14:textId="65C5148F" w:rsidR="005E548A" w:rsidRPr="007E420D" w:rsidRDefault="001C17A9" w:rsidP="005E548A">
      <w:pPr>
        <w:tabs>
          <w:tab w:val="left" w:pos="720"/>
          <w:tab w:val="right" w:pos="4860"/>
          <w:tab w:val="right" w:pos="7200"/>
          <w:tab w:val="right" w:pos="9360"/>
          <w:tab w:val="right" w:pos="10080"/>
        </w:tabs>
        <w:spacing w:after="240"/>
        <w:ind w:left="720"/>
        <w:rPr>
          <w:color w:val="000000"/>
        </w:rPr>
      </w:pPr>
      <w:r>
        <w:rPr>
          <w:color w:val="000000"/>
        </w:rPr>
        <w:t>W</w:t>
      </w:r>
      <w:r w:rsidRPr="007E420D">
        <w:rPr>
          <w:color w:val="000000"/>
        </w:rPr>
        <w:t xml:space="preserve">ork </w:t>
      </w:r>
      <w:r w:rsidR="005E548A" w:rsidRPr="007E420D">
        <w:rPr>
          <w:color w:val="000000"/>
        </w:rPr>
        <w:t>experience</w:t>
      </w:r>
      <w:r w:rsidR="005E548A" w:rsidRPr="007E420D">
        <w:rPr>
          <w:color w:val="000000"/>
        </w:rPr>
        <w:tab/>
        <w:t>3</w:t>
      </w:r>
      <w:r w:rsidR="005E548A" w:rsidRPr="007E420D">
        <w:rPr>
          <w:color w:val="000000"/>
        </w:rPr>
        <w:tab/>
        <w:t>IV.</w:t>
      </w:r>
      <w:r w:rsidR="005E548A" w:rsidRPr="007E420D">
        <w:rPr>
          <w:color w:val="000000"/>
        </w:rPr>
        <w:tab/>
        <w:t>3-</w:t>
      </w:r>
      <w:r w:rsidR="00D518A3">
        <w:rPr>
          <w:color w:val="000000"/>
        </w:rPr>
        <w:t>7</w:t>
      </w:r>
    </w:p>
    <w:p w14:paraId="4319817D" w14:textId="2FCA0451" w:rsidR="00B55DA4" w:rsidRDefault="001C17A9" w:rsidP="005E548A">
      <w:pPr>
        <w:tabs>
          <w:tab w:val="left" w:pos="720"/>
          <w:tab w:val="right" w:pos="4860"/>
          <w:tab w:val="right" w:pos="7200"/>
          <w:tab w:val="right" w:pos="9360"/>
          <w:tab w:val="right" w:pos="10080"/>
        </w:tabs>
        <w:spacing w:after="240"/>
        <w:ind w:left="720"/>
        <w:rPr>
          <w:color w:val="000000"/>
        </w:rPr>
      </w:pPr>
      <w:r>
        <w:rPr>
          <w:color w:val="000000"/>
        </w:rPr>
        <w:t>W</w:t>
      </w:r>
      <w:r w:rsidRPr="007E420D">
        <w:rPr>
          <w:color w:val="000000"/>
        </w:rPr>
        <w:t xml:space="preserve">ork </w:t>
      </w:r>
      <w:r w:rsidR="005E548A" w:rsidRPr="007E420D">
        <w:rPr>
          <w:color w:val="000000"/>
        </w:rPr>
        <w:t>readiness activities</w:t>
      </w:r>
      <w:r w:rsidR="005E548A" w:rsidRPr="007E420D">
        <w:rPr>
          <w:color w:val="000000"/>
        </w:rPr>
        <w:tab/>
        <w:t>8</w:t>
      </w:r>
      <w:r w:rsidR="005E548A" w:rsidRPr="007E420D">
        <w:rPr>
          <w:color w:val="000000"/>
        </w:rPr>
        <w:tab/>
        <w:t>II.E.</w:t>
      </w:r>
      <w:r w:rsidR="005E548A" w:rsidRPr="00D8527C">
        <w:rPr>
          <w:color w:val="000000"/>
        </w:rPr>
        <w:tab/>
        <w:t>8-</w:t>
      </w:r>
      <w:r w:rsidR="005067E5">
        <w:rPr>
          <w:color w:val="000000"/>
        </w:rPr>
        <w:t xml:space="preserve">1 thru </w:t>
      </w:r>
      <w:r w:rsidR="005E548A" w:rsidRPr="00D8527C">
        <w:rPr>
          <w:color w:val="000000"/>
        </w:rPr>
        <w:t>2</w:t>
      </w:r>
    </w:p>
    <w:p w14:paraId="180A1A12" w14:textId="77777777" w:rsidR="005E548A" w:rsidRPr="00D8527C" w:rsidRDefault="005E548A" w:rsidP="005E548A">
      <w:pPr>
        <w:tabs>
          <w:tab w:val="left" w:pos="720"/>
          <w:tab w:val="right" w:pos="4860"/>
          <w:tab w:val="right" w:pos="7200"/>
          <w:tab w:val="right" w:pos="9360"/>
          <w:tab w:val="right" w:pos="10080"/>
        </w:tabs>
        <w:spacing w:after="240"/>
        <w:rPr>
          <w:color w:val="000000"/>
        </w:rPr>
      </w:pPr>
      <w:r w:rsidRPr="00D8527C">
        <w:rPr>
          <w:b/>
          <w:color w:val="000000"/>
        </w:rPr>
        <w:t>X</w:t>
      </w:r>
      <w:r w:rsidRPr="00D8527C">
        <w:rPr>
          <w:color w:val="000000"/>
        </w:rPr>
        <w:t>.</w:t>
      </w:r>
    </w:p>
    <w:p w14:paraId="5696EECB" w14:textId="77777777" w:rsidR="005E548A" w:rsidRPr="00D8527C" w:rsidRDefault="005E548A" w:rsidP="005E548A">
      <w:pPr>
        <w:tabs>
          <w:tab w:val="left" w:pos="720"/>
          <w:tab w:val="right" w:pos="4860"/>
          <w:tab w:val="right" w:pos="7200"/>
          <w:tab w:val="right" w:pos="9360"/>
          <w:tab w:val="right" w:pos="10080"/>
        </w:tabs>
        <w:spacing w:after="240"/>
        <w:rPr>
          <w:color w:val="000000"/>
        </w:rPr>
      </w:pPr>
      <w:r w:rsidRPr="00D8527C">
        <w:rPr>
          <w:b/>
          <w:color w:val="000000"/>
        </w:rPr>
        <w:t>Y</w:t>
      </w:r>
      <w:r w:rsidRPr="00D8527C">
        <w:rPr>
          <w:color w:val="000000"/>
        </w:rPr>
        <w:t>.</w:t>
      </w:r>
    </w:p>
    <w:p w14:paraId="7753BBCF" w14:textId="77777777" w:rsidR="005E548A" w:rsidRDefault="005E548A" w:rsidP="005E548A">
      <w:pPr>
        <w:tabs>
          <w:tab w:val="left" w:pos="720"/>
          <w:tab w:val="right" w:pos="4860"/>
          <w:tab w:val="right" w:pos="7200"/>
          <w:tab w:val="right" w:pos="9360"/>
          <w:tab w:val="right" w:pos="10080"/>
        </w:tabs>
        <w:spacing w:after="240"/>
        <w:rPr>
          <w:color w:val="000000"/>
        </w:rPr>
      </w:pPr>
      <w:r w:rsidRPr="00D8527C">
        <w:rPr>
          <w:b/>
          <w:color w:val="000000"/>
        </w:rPr>
        <w:lastRenderedPageBreak/>
        <w:t>Z</w:t>
      </w:r>
      <w:r w:rsidRPr="00D8527C">
        <w:rPr>
          <w:color w:val="000000"/>
        </w:rPr>
        <w:t>.</w:t>
      </w:r>
    </w:p>
    <w:p w14:paraId="31C123FE" w14:textId="77777777" w:rsidR="0058454A" w:rsidRDefault="0058454A" w:rsidP="005E548A">
      <w:pPr>
        <w:tabs>
          <w:tab w:val="left" w:pos="720"/>
          <w:tab w:val="right" w:pos="4860"/>
          <w:tab w:val="right" w:pos="7200"/>
          <w:tab w:val="right" w:pos="9360"/>
          <w:tab w:val="right" w:pos="10080"/>
        </w:tabs>
        <w:spacing w:after="240"/>
        <w:rPr>
          <w:color w:val="000000"/>
        </w:rPr>
      </w:pPr>
    </w:p>
    <w:p w14:paraId="40CB91A1" w14:textId="77777777" w:rsidR="0058454A" w:rsidRDefault="0058454A" w:rsidP="005E548A">
      <w:pPr>
        <w:tabs>
          <w:tab w:val="left" w:pos="720"/>
          <w:tab w:val="right" w:pos="4860"/>
          <w:tab w:val="right" w:pos="7200"/>
          <w:tab w:val="right" w:pos="9360"/>
          <w:tab w:val="right" w:pos="10080"/>
        </w:tabs>
        <w:spacing w:after="240"/>
        <w:rPr>
          <w:color w:val="000000"/>
        </w:rPr>
      </w:pPr>
    </w:p>
    <w:p w14:paraId="4E7D4811" w14:textId="77777777" w:rsidR="0058454A" w:rsidRDefault="0058454A" w:rsidP="005E548A">
      <w:pPr>
        <w:tabs>
          <w:tab w:val="left" w:pos="720"/>
          <w:tab w:val="right" w:pos="4860"/>
          <w:tab w:val="right" w:pos="7200"/>
          <w:tab w:val="right" w:pos="9360"/>
          <w:tab w:val="right" w:pos="10080"/>
        </w:tabs>
        <w:spacing w:after="240"/>
        <w:rPr>
          <w:color w:val="000000"/>
        </w:rPr>
      </w:pPr>
    </w:p>
    <w:p w14:paraId="0DDF11AF" w14:textId="77777777" w:rsidR="0058454A" w:rsidRDefault="0058454A" w:rsidP="005E548A">
      <w:pPr>
        <w:tabs>
          <w:tab w:val="left" w:pos="720"/>
          <w:tab w:val="right" w:pos="4860"/>
          <w:tab w:val="right" w:pos="7200"/>
          <w:tab w:val="right" w:pos="9360"/>
          <w:tab w:val="right" w:pos="10080"/>
        </w:tabs>
        <w:spacing w:after="240"/>
        <w:rPr>
          <w:color w:val="000000"/>
        </w:rPr>
      </w:pPr>
    </w:p>
    <w:p w14:paraId="009107BA" w14:textId="77777777" w:rsidR="0058454A" w:rsidRDefault="0058454A" w:rsidP="005E548A">
      <w:pPr>
        <w:tabs>
          <w:tab w:val="left" w:pos="720"/>
          <w:tab w:val="right" w:pos="4860"/>
          <w:tab w:val="right" w:pos="7200"/>
          <w:tab w:val="right" w:pos="9360"/>
          <w:tab w:val="right" w:pos="10080"/>
        </w:tabs>
        <w:spacing w:after="240"/>
        <w:rPr>
          <w:color w:val="000000"/>
        </w:rPr>
      </w:pPr>
    </w:p>
    <w:p w14:paraId="3DDAEAAF" w14:textId="77777777" w:rsidR="0058454A" w:rsidRDefault="0058454A" w:rsidP="005E548A">
      <w:pPr>
        <w:tabs>
          <w:tab w:val="left" w:pos="720"/>
          <w:tab w:val="right" w:pos="4860"/>
          <w:tab w:val="right" w:pos="7200"/>
          <w:tab w:val="right" w:pos="9360"/>
          <w:tab w:val="right" w:pos="10080"/>
        </w:tabs>
        <w:spacing w:after="240"/>
        <w:rPr>
          <w:color w:val="000000"/>
        </w:rPr>
      </w:pPr>
    </w:p>
    <w:p w14:paraId="0C1A65CB" w14:textId="77777777" w:rsidR="0058454A" w:rsidRDefault="0058454A" w:rsidP="005E548A">
      <w:pPr>
        <w:tabs>
          <w:tab w:val="left" w:pos="720"/>
          <w:tab w:val="right" w:pos="4860"/>
          <w:tab w:val="right" w:pos="7200"/>
          <w:tab w:val="right" w:pos="9360"/>
          <w:tab w:val="right" w:pos="10080"/>
        </w:tabs>
        <w:spacing w:after="240"/>
        <w:rPr>
          <w:color w:val="000000"/>
        </w:rPr>
      </w:pPr>
    </w:p>
    <w:p w14:paraId="39D1BECD" w14:textId="77777777" w:rsidR="0058454A" w:rsidRDefault="0058454A" w:rsidP="005E548A">
      <w:pPr>
        <w:tabs>
          <w:tab w:val="left" w:pos="720"/>
          <w:tab w:val="right" w:pos="4860"/>
          <w:tab w:val="right" w:pos="7200"/>
          <w:tab w:val="right" w:pos="9360"/>
          <w:tab w:val="right" w:pos="10080"/>
        </w:tabs>
        <w:spacing w:after="240"/>
        <w:rPr>
          <w:color w:val="000000"/>
        </w:rPr>
      </w:pPr>
    </w:p>
    <w:p w14:paraId="70E399DF" w14:textId="77777777" w:rsidR="0058454A" w:rsidRDefault="0058454A" w:rsidP="005E548A">
      <w:pPr>
        <w:tabs>
          <w:tab w:val="left" w:pos="720"/>
          <w:tab w:val="right" w:pos="4860"/>
          <w:tab w:val="right" w:pos="7200"/>
          <w:tab w:val="right" w:pos="9360"/>
          <w:tab w:val="right" w:pos="10080"/>
        </w:tabs>
        <w:spacing w:after="240"/>
        <w:rPr>
          <w:color w:val="000000"/>
        </w:rPr>
      </w:pPr>
    </w:p>
    <w:p w14:paraId="2FD5573B" w14:textId="77777777" w:rsidR="0058454A" w:rsidRDefault="0058454A" w:rsidP="005E548A">
      <w:pPr>
        <w:tabs>
          <w:tab w:val="left" w:pos="720"/>
          <w:tab w:val="right" w:pos="4860"/>
          <w:tab w:val="right" w:pos="7200"/>
          <w:tab w:val="right" w:pos="9360"/>
          <w:tab w:val="right" w:pos="10080"/>
        </w:tabs>
        <w:spacing w:after="240"/>
        <w:rPr>
          <w:color w:val="000000"/>
        </w:rPr>
      </w:pPr>
    </w:p>
    <w:p w14:paraId="1F8872CF" w14:textId="77777777" w:rsidR="0058454A" w:rsidRDefault="0058454A" w:rsidP="005E548A">
      <w:pPr>
        <w:tabs>
          <w:tab w:val="left" w:pos="720"/>
          <w:tab w:val="right" w:pos="4860"/>
          <w:tab w:val="right" w:pos="7200"/>
          <w:tab w:val="right" w:pos="9360"/>
          <w:tab w:val="right" w:pos="10080"/>
        </w:tabs>
        <w:spacing w:after="240"/>
        <w:rPr>
          <w:color w:val="000000"/>
        </w:rPr>
      </w:pPr>
    </w:p>
    <w:p w14:paraId="03733AB9" w14:textId="77777777" w:rsidR="0058454A" w:rsidRDefault="0058454A" w:rsidP="005E548A">
      <w:pPr>
        <w:tabs>
          <w:tab w:val="left" w:pos="720"/>
          <w:tab w:val="right" w:pos="4860"/>
          <w:tab w:val="right" w:pos="7200"/>
          <w:tab w:val="right" w:pos="9360"/>
          <w:tab w:val="right" w:pos="10080"/>
        </w:tabs>
        <w:spacing w:after="240"/>
        <w:rPr>
          <w:color w:val="000000"/>
        </w:rPr>
      </w:pPr>
    </w:p>
    <w:p w14:paraId="0517BD89" w14:textId="77777777" w:rsidR="0058454A" w:rsidRDefault="0058454A" w:rsidP="005E548A">
      <w:pPr>
        <w:tabs>
          <w:tab w:val="left" w:pos="720"/>
          <w:tab w:val="right" w:pos="4860"/>
          <w:tab w:val="right" w:pos="7200"/>
          <w:tab w:val="right" w:pos="9360"/>
          <w:tab w:val="right" w:pos="10080"/>
        </w:tabs>
        <w:spacing w:after="240"/>
        <w:rPr>
          <w:color w:val="000000"/>
        </w:rPr>
      </w:pPr>
    </w:p>
    <w:p w14:paraId="6F3689A0" w14:textId="77777777" w:rsidR="0058454A" w:rsidRDefault="0058454A" w:rsidP="005E548A">
      <w:pPr>
        <w:tabs>
          <w:tab w:val="left" w:pos="720"/>
          <w:tab w:val="right" w:pos="4860"/>
          <w:tab w:val="right" w:pos="7200"/>
          <w:tab w:val="right" w:pos="9360"/>
          <w:tab w:val="right" w:pos="10080"/>
        </w:tabs>
        <w:spacing w:after="240"/>
        <w:rPr>
          <w:color w:val="000000"/>
        </w:rPr>
      </w:pPr>
    </w:p>
    <w:p w14:paraId="3C4AFCED" w14:textId="77777777" w:rsidR="0058454A" w:rsidRDefault="0058454A" w:rsidP="005E548A">
      <w:pPr>
        <w:tabs>
          <w:tab w:val="left" w:pos="720"/>
          <w:tab w:val="right" w:pos="4860"/>
          <w:tab w:val="right" w:pos="7200"/>
          <w:tab w:val="right" w:pos="9360"/>
          <w:tab w:val="right" w:pos="10080"/>
        </w:tabs>
        <w:spacing w:after="240"/>
        <w:rPr>
          <w:color w:val="000000"/>
        </w:rPr>
      </w:pPr>
    </w:p>
    <w:p w14:paraId="5D26B445" w14:textId="77777777" w:rsidR="0058454A" w:rsidRDefault="0058454A" w:rsidP="005E548A">
      <w:pPr>
        <w:tabs>
          <w:tab w:val="left" w:pos="720"/>
          <w:tab w:val="right" w:pos="4860"/>
          <w:tab w:val="right" w:pos="7200"/>
          <w:tab w:val="right" w:pos="9360"/>
          <w:tab w:val="right" w:pos="10080"/>
        </w:tabs>
        <w:spacing w:after="240"/>
        <w:rPr>
          <w:color w:val="000000"/>
        </w:rPr>
      </w:pPr>
    </w:p>
    <w:p w14:paraId="65654110" w14:textId="77777777" w:rsidR="0058454A" w:rsidRDefault="0058454A" w:rsidP="005E548A">
      <w:pPr>
        <w:tabs>
          <w:tab w:val="left" w:pos="720"/>
          <w:tab w:val="right" w:pos="4860"/>
          <w:tab w:val="right" w:pos="7200"/>
          <w:tab w:val="right" w:pos="9360"/>
          <w:tab w:val="right" w:pos="10080"/>
        </w:tabs>
        <w:spacing w:after="240"/>
        <w:rPr>
          <w:color w:val="000000"/>
        </w:rPr>
      </w:pPr>
    </w:p>
    <w:p w14:paraId="14AE28FB" w14:textId="77777777" w:rsidR="0058454A" w:rsidRPr="00D8527C" w:rsidRDefault="0058454A" w:rsidP="005E548A">
      <w:pPr>
        <w:tabs>
          <w:tab w:val="left" w:pos="720"/>
          <w:tab w:val="right" w:pos="4860"/>
          <w:tab w:val="right" w:pos="7200"/>
          <w:tab w:val="right" w:pos="9360"/>
          <w:tab w:val="right" w:pos="10080"/>
        </w:tabs>
        <w:spacing w:after="240"/>
        <w:rPr>
          <w:color w:val="000000"/>
        </w:rPr>
      </w:pPr>
    </w:p>
    <w:p w14:paraId="7866F2E2" w14:textId="77777777" w:rsidR="0058454A" w:rsidRDefault="0058454A" w:rsidP="005E548A">
      <w:pPr>
        <w:tabs>
          <w:tab w:val="left" w:pos="720"/>
          <w:tab w:val="right" w:pos="4860"/>
          <w:tab w:val="right" w:pos="7200"/>
          <w:tab w:val="right" w:pos="9360"/>
          <w:tab w:val="right" w:pos="10080"/>
        </w:tabs>
        <w:spacing w:after="240"/>
        <w:rPr>
          <w:color w:val="000000"/>
        </w:rPr>
        <w:sectPr w:rsidR="0058454A" w:rsidSect="004719CB">
          <w:headerReference w:type="default" r:id="rId9"/>
          <w:pgSz w:w="12240" w:h="15840" w:code="1"/>
          <w:pgMar w:top="631" w:right="1440" w:bottom="1440" w:left="1440" w:header="0" w:footer="0" w:gutter="0"/>
          <w:cols w:space="720"/>
          <w:docGrid w:linePitch="299"/>
        </w:sectPr>
      </w:pPr>
    </w:p>
    <w:p w14:paraId="4C758E19" w14:textId="54D93357" w:rsidR="004700A8" w:rsidRPr="001D79B6" w:rsidRDefault="009F614B" w:rsidP="004700A8">
      <w:pPr>
        <w:pStyle w:val="Heading1"/>
        <w:rPr>
          <w:rFonts w:ascii="Times New Roman" w:hAnsi="Times New Roman" w:cs="Times New Roman"/>
          <w:sz w:val="22"/>
          <w:szCs w:val="22"/>
        </w:rPr>
      </w:pPr>
      <w:r w:rsidRPr="001D79B6">
        <w:rPr>
          <w:rFonts w:ascii="Times New Roman" w:hAnsi="Times New Roman" w:cs="Times New Roman"/>
          <w:sz w:val="22"/>
          <w:szCs w:val="22"/>
        </w:rPr>
        <w:lastRenderedPageBreak/>
        <w:t>DEFINITIONS AND DESCRIPTIONS</w:t>
      </w:r>
    </w:p>
    <w:p w14:paraId="039302E7" w14:textId="77777777" w:rsidR="00DE6C35" w:rsidRDefault="00DE6C35" w:rsidP="00347E2D">
      <w:pPr>
        <w:spacing w:after="240"/>
        <w:rPr>
          <w:bCs/>
          <w:color w:val="000000"/>
          <w:szCs w:val="22"/>
        </w:rPr>
      </w:pPr>
    </w:p>
    <w:p w14:paraId="454BBF4F" w14:textId="0ED45A25" w:rsidR="005E548A" w:rsidRPr="00877658" w:rsidRDefault="005E548A" w:rsidP="00347E2D">
      <w:pPr>
        <w:spacing w:after="240"/>
        <w:rPr>
          <w:color w:val="000000"/>
          <w:szCs w:val="22"/>
        </w:rPr>
      </w:pPr>
      <w:r w:rsidRPr="00411FC7">
        <w:rPr>
          <w:b/>
          <w:color w:val="000000"/>
          <w:szCs w:val="22"/>
        </w:rPr>
        <w:t>Summary:</w:t>
      </w:r>
      <w:r w:rsidRPr="00411FC7">
        <w:rPr>
          <w:color w:val="000000"/>
          <w:szCs w:val="22"/>
        </w:rPr>
        <w:t xml:space="preserve"> This section describes organizational units, programs, acronyms and significant terms pertaining to the ASPIRE program.</w:t>
      </w:r>
    </w:p>
    <w:p w14:paraId="05F70F59" w14:textId="77777777" w:rsidR="005E548A" w:rsidRPr="00411FC7" w:rsidRDefault="005E548A" w:rsidP="005E548A">
      <w:pPr>
        <w:spacing w:after="240"/>
        <w:rPr>
          <w:b/>
          <w:color w:val="000000"/>
          <w:szCs w:val="22"/>
        </w:rPr>
      </w:pPr>
      <w:r w:rsidRPr="00411FC7">
        <w:rPr>
          <w:b/>
          <w:color w:val="000000"/>
          <w:szCs w:val="22"/>
        </w:rPr>
        <w:t>DEFINITIONS</w:t>
      </w:r>
    </w:p>
    <w:p w14:paraId="72146E0B" w14:textId="06368A5C" w:rsidR="005E548A" w:rsidRDefault="005E548A" w:rsidP="005E548A">
      <w:pPr>
        <w:spacing w:after="240"/>
        <w:rPr>
          <w:color w:val="000000"/>
          <w:szCs w:val="22"/>
        </w:rPr>
      </w:pPr>
      <w:r w:rsidRPr="00411FC7">
        <w:rPr>
          <w:color w:val="000000"/>
          <w:szCs w:val="22"/>
        </w:rPr>
        <w:t>Organizational units, programs, and their acronyms, and other significant terms pertaining to ASPIRE are defined below:</w:t>
      </w:r>
    </w:p>
    <w:p w14:paraId="07D3FB85" w14:textId="4C86814B" w:rsidR="00A34990" w:rsidRDefault="00A34990" w:rsidP="00A34990">
      <w:pPr>
        <w:spacing w:after="240"/>
        <w:rPr>
          <w:color w:val="000000"/>
          <w:szCs w:val="22"/>
        </w:rPr>
      </w:pPr>
      <w:r w:rsidRPr="00A34990">
        <w:rPr>
          <w:b/>
          <w:bCs/>
          <w:color w:val="000000"/>
          <w:szCs w:val="22"/>
        </w:rPr>
        <w:t>Acceptable Medical or Mental Health Source</w:t>
      </w:r>
      <w:r>
        <w:rPr>
          <w:color w:val="000000"/>
          <w:szCs w:val="22"/>
        </w:rPr>
        <w:t xml:space="preserve"> - The following are acceptable medical sources:</w:t>
      </w:r>
    </w:p>
    <w:p w14:paraId="42325498" w14:textId="44CD3AD4" w:rsidR="00A34990" w:rsidRPr="00A34990" w:rsidRDefault="00A34990" w:rsidP="00A34990">
      <w:pPr>
        <w:pStyle w:val="ListParagraph"/>
        <w:numPr>
          <w:ilvl w:val="0"/>
          <w:numId w:val="30"/>
        </w:numPr>
        <w:spacing w:after="240"/>
        <w:rPr>
          <w:color w:val="000000"/>
          <w:szCs w:val="22"/>
        </w:rPr>
      </w:pPr>
      <w:r>
        <w:rPr>
          <w:rFonts w:ascii="Times New Roman" w:hAnsi="Times New Roman"/>
          <w:color w:val="000000"/>
          <w:sz w:val="22"/>
          <w:szCs w:val="22"/>
        </w:rPr>
        <w:t>Licensed physicians;</w:t>
      </w:r>
    </w:p>
    <w:p w14:paraId="568E9333" w14:textId="3C54C811" w:rsidR="00A34990" w:rsidRPr="00A34990" w:rsidRDefault="00A34990" w:rsidP="00A34990">
      <w:pPr>
        <w:pStyle w:val="ListParagraph"/>
        <w:numPr>
          <w:ilvl w:val="0"/>
          <w:numId w:val="30"/>
        </w:numPr>
        <w:spacing w:after="240"/>
        <w:rPr>
          <w:color w:val="000000"/>
          <w:szCs w:val="22"/>
        </w:rPr>
      </w:pPr>
      <w:r>
        <w:rPr>
          <w:rFonts w:ascii="Times New Roman" w:hAnsi="Times New Roman"/>
          <w:color w:val="000000"/>
          <w:sz w:val="22"/>
          <w:szCs w:val="22"/>
        </w:rPr>
        <w:t>Physician’s assistants;</w:t>
      </w:r>
    </w:p>
    <w:p w14:paraId="62D82094" w14:textId="0D1AE0D7" w:rsidR="00A34990" w:rsidRPr="00A34990" w:rsidRDefault="00A34990" w:rsidP="00A34990">
      <w:pPr>
        <w:pStyle w:val="ListParagraph"/>
        <w:numPr>
          <w:ilvl w:val="0"/>
          <w:numId w:val="30"/>
        </w:numPr>
        <w:spacing w:after="240"/>
        <w:rPr>
          <w:color w:val="000000"/>
          <w:szCs w:val="22"/>
        </w:rPr>
      </w:pPr>
      <w:r>
        <w:rPr>
          <w:rFonts w:ascii="Times New Roman" w:hAnsi="Times New Roman"/>
          <w:color w:val="000000"/>
          <w:sz w:val="22"/>
          <w:szCs w:val="22"/>
        </w:rPr>
        <w:t>Nurse Practitioners;</w:t>
      </w:r>
    </w:p>
    <w:p w14:paraId="481AFFB0" w14:textId="5D47CCFF" w:rsidR="00A34990" w:rsidRPr="00A34990" w:rsidRDefault="00A34990" w:rsidP="00A34990">
      <w:pPr>
        <w:pStyle w:val="ListParagraph"/>
        <w:numPr>
          <w:ilvl w:val="0"/>
          <w:numId w:val="30"/>
        </w:numPr>
        <w:spacing w:after="240"/>
        <w:rPr>
          <w:color w:val="000000"/>
          <w:szCs w:val="22"/>
        </w:rPr>
      </w:pPr>
      <w:r>
        <w:rPr>
          <w:rFonts w:ascii="Times New Roman" w:hAnsi="Times New Roman"/>
          <w:color w:val="000000"/>
          <w:sz w:val="22"/>
          <w:szCs w:val="22"/>
        </w:rPr>
        <w:t>Licensed osteopaths;</w:t>
      </w:r>
    </w:p>
    <w:p w14:paraId="3F73C876" w14:textId="1D2A4770" w:rsidR="00A34990" w:rsidRPr="00A34990" w:rsidRDefault="00A34990" w:rsidP="00A34990">
      <w:pPr>
        <w:pStyle w:val="ListParagraph"/>
        <w:numPr>
          <w:ilvl w:val="0"/>
          <w:numId w:val="30"/>
        </w:numPr>
        <w:spacing w:after="240"/>
        <w:rPr>
          <w:color w:val="000000"/>
          <w:szCs w:val="22"/>
        </w:rPr>
      </w:pPr>
      <w:r>
        <w:rPr>
          <w:rFonts w:ascii="Times New Roman" w:hAnsi="Times New Roman"/>
          <w:color w:val="000000"/>
          <w:sz w:val="22"/>
          <w:szCs w:val="22"/>
        </w:rPr>
        <w:t>Licensed or certified psychologists;</w:t>
      </w:r>
    </w:p>
    <w:p w14:paraId="2494FB9A" w14:textId="2B41262B" w:rsidR="00A34990" w:rsidRPr="00A34990" w:rsidRDefault="00A34990" w:rsidP="00A34990">
      <w:pPr>
        <w:pStyle w:val="ListParagraph"/>
        <w:numPr>
          <w:ilvl w:val="0"/>
          <w:numId w:val="30"/>
        </w:numPr>
        <w:spacing w:after="240"/>
        <w:rPr>
          <w:color w:val="000000"/>
          <w:szCs w:val="22"/>
        </w:rPr>
      </w:pPr>
      <w:r>
        <w:rPr>
          <w:rFonts w:ascii="Times New Roman" w:hAnsi="Times New Roman"/>
          <w:color w:val="000000"/>
          <w:sz w:val="22"/>
          <w:szCs w:val="22"/>
        </w:rPr>
        <w:t>Licensed podiatrists for impairments of the foot and/or ankle;</w:t>
      </w:r>
    </w:p>
    <w:p w14:paraId="1495C3A9" w14:textId="43CF919D" w:rsidR="00A34990" w:rsidRPr="00A34990" w:rsidRDefault="00A34990" w:rsidP="00A34990">
      <w:pPr>
        <w:pStyle w:val="ListParagraph"/>
        <w:numPr>
          <w:ilvl w:val="0"/>
          <w:numId w:val="30"/>
        </w:numPr>
        <w:spacing w:after="240"/>
        <w:rPr>
          <w:color w:val="000000"/>
          <w:szCs w:val="22"/>
        </w:rPr>
      </w:pPr>
      <w:r>
        <w:rPr>
          <w:rFonts w:ascii="Times New Roman" w:hAnsi="Times New Roman"/>
          <w:color w:val="000000"/>
          <w:sz w:val="22"/>
          <w:szCs w:val="22"/>
        </w:rPr>
        <w:t>Qualified speech-language pathologists for speech and language impairments only;</w:t>
      </w:r>
    </w:p>
    <w:p w14:paraId="2D8BC12C" w14:textId="77777777" w:rsidR="00D86688" w:rsidRDefault="00A34990" w:rsidP="00D86688">
      <w:pPr>
        <w:pStyle w:val="ListParagraph"/>
        <w:numPr>
          <w:ilvl w:val="0"/>
          <w:numId w:val="30"/>
        </w:numPr>
        <w:spacing w:after="240"/>
        <w:rPr>
          <w:rFonts w:ascii="Times New Roman" w:hAnsi="Times New Roman"/>
          <w:color w:val="000000"/>
          <w:sz w:val="22"/>
          <w:szCs w:val="22"/>
        </w:rPr>
      </w:pPr>
      <w:r>
        <w:rPr>
          <w:rFonts w:ascii="Times New Roman" w:hAnsi="Times New Roman"/>
          <w:color w:val="000000"/>
          <w:sz w:val="22"/>
          <w:szCs w:val="22"/>
        </w:rPr>
        <w:t xml:space="preserve">Licensed optometrist for the measurement of visual </w:t>
      </w:r>
      <w:r w:rsidR="0088687B">
        <w:rPr>
          <w:rFonts w:ascii="Times New Roman" w:hAnsi="Times New Roman"/>
          <w:color w:val="000000"/>
          <w:sz w:val="22"/>
          <w:szCs w:val="22"/>
        </w:rPr>
        <w:t>acuity</w:t>
      </w:r>
      <w:r>
        <w:rPr>
          <w:rFonts w:ascii="Times New Roman" w:hAnsi="Times New Roman"/>
          <w:color w:val="000000"/>
          <w:sz w:val="22"/>
          <w:szCs w:val="22"/>
        </w:rPr>
        <w:t xml:space="preserve"> and visual fields; and </w:t>
      </w:r>
    </w:p>
    <w:p w14:paraId="373B61B1" w14:textId="5A453EEC" w:rsidR="00A34990" w:rsidRPr="00D86688" w:rsidRDefault="00A34990" w:rsidP="00D86688">
      <w:pPr>
        <w:pStyle w:val="ListParagraph"/>
        <w:numPr>
          <w:ilvl w:val="0"/>
          <w:numId w:val="30"/>
        </w:numPr>
        <w:spacing w:after="240"/>
        <w:rPr>
          <w:rFonts w:ascii="Times New Roman" w:hAnsi="Times New Roman"/>
          <w:color w:val="000000"/>
          <w:sz w:val="22"/>
          <w:szCs w:val="22"/>
        </w:rPr>
      </w:pPr>
      <w:r w:rsidRPr="00D86688">
        <w:rPr>
          <w:rFonts w:ascii="Times New Roman" w:hAnsi="Times New Roman"/>
          <w:color w:val="000000"/>
          <w:sz w:val="22"/>
          <w:szCs w:val="22"/>
        </w:rPr>
        <w:t>Persons authorized to provide copies of the summaries of medical records of medical institutions.</w:t>
      </w:r>
    </w:p>
    <w:p w14:paraId="1BADF778" w14:textId="20B9B819" w:rsidR="00C87432" w:rsidRPr="00607F91" w:rsidRDefault="00C87432" w:rsidP="00C87432">
      <w:pPr>
        <w:spacing w:after="240"/>
        <w:rPr>
          <w:color w:val="000000"/>
          <w:szCs w:val="22"/>
        </w:rPr>
      </w:pPr>
      <w:r>
        <w:rPr>
          <w:b/>
          <w:bCs/>
          <w:color w:val="000000"/>
          <w:szCs w:val="22"/>
        </w:rPr>
        <w:t>Agent</w:t>
      </w:r>
      <w:r>
        <w:rPr>
          <w:color w:val="000000"/>
          <w:szCs w:val="22"/>
        </w:rPr>
        <w:t xml:space="preserve"> </w:t>
      </w:r>
      <w:r w:rsidR="00D51BD5">
        <w:rPr>
          <w:color w:val="000000"/>
          <w:szCs w:val="22"/>
        </w:rPr>
        <w:t>-</w:t>
      </w:r>
      <w:r>
        <w:rPr>
          <w:color w:val="000000"/>
          <w:szCs w:val="22"/>
        </w:rPr>
        <w:t xml:space="preserve"> An entity </w:t>
      </w:r>
      <w:r w:rsidR="00A46D61">
        <w:rPr>
          <w:color w:val="000000"/>
          <w:szCs w:val="22"/>
        </w:rPr>
        <w:t xml:space="preserve">that has entered into a </w:t>
      </w:r>
      <w:r>
        <w:rPr>
          <w:color w:val="000000"/>
          <w:szCs w:val="22"/>
        </w:rPr>
        <w:t>contract with the Department to provide services</w:t>
      </w:r>
      <w:r w:rsidR="00A46D61">
        <w:rPr>
          <w:color w:val="000000"/>
          <w:szCs w:val="22"/>
        </w:rPr>
        <w:t xml:space="preserve"> specified within said contract.</w:t>
      </w:r>
    </w:p>
    <w:p w14:paraId="14CE9C5A" w14:textId="77777777" w:rsidR="005E548A" w:rsidRPr="00411FC7" w:rsidRDefault="005E548A" w:rsidP="005E548A">
      <w:pPr>
        <w:spacing w:after="240"/>
        <w:rPr>
          <w:color w:val="000000"/>
          <w:szCs w:val="22"/>
        </w:rPr>
      </w:pPr>
      <w:r w:rsidRPr="00411FC7">
        <w:rPr>
          <w:b/>
          <w:color w:val="000000"/>
          <w:szCs w:val="22"/>
        </w:rPr>
        <w:t>Alternative Education</w:t>
      </w:r>
      <w:r w:rsidRPr="00411FC7">
        <w:rPr>
          <w:color w:val="000000"/>
          <w:szCs w:val="22"/>
        </w:rPr>
        <w:t xml:space="preserve"> - An educational program that embraces subject matter or teaching methodology that is not generally offered to students of the same age or grade level in traditional school settings.</w:t>
      </w:r>
    </w:p>
    <w:p w14:paraId="5550E204" w14:textId="77777777" w:rsidR="005E548A" w:rsidRPr="00411FC7" w:rsidRDefault="005E548A" w:rsidP="005E548A">
      <w:pPr>
        <w:spacing w:after="240"/>
        <w:rPr>
          <w:strike/>
          <w:color w:val="000000"/>
          <w:szCs w:val="22"/>
        </w:rPr>
      </w:pPr>
      <w:r w:rsidRPr="00411FC7">
        <w:rPr>
          <w:b/>
          <w:color w:val="000000"/>
          <w:szCs w:val="22"/>
        </w:rPr>
        <w:t>ASPIRE-Plus</w:t>
      </w:r>
      <w:r w:rsidRPr="00411FC7">
        <w:rPr>
          <w:color w:val="000000"/>
          <w:szCs w:val="22"/>
        </w:rPr>
        <w:t xml:space="preserve"> - ASPIRE-Plus is an On-the-Job training program that provides an employer subsidy for up to </w:t>
      </w:r>
      <w:r w:rsidRPr="00660DA2">
        <w:rPr>
          <w:color w:val="000000"/>
          <w:szCs w:val="22"/>
        </w:rPr>
        <w:t>26</w:t>
      </w:r>
      <w:r w:rsidRPr="00411FC7">
        <w:rPr>
          <w:color w:val="000000"/>
          <w:szCs w:val="22"/>
        </w:rPr>
        <w:t xml:space="preserve"> weeks, depending on the length of training time needed, of up to 50% of the hourly wage paid by the employer.</w:t>
      </w:r>
    </w:p>
    <w:p w14:paraId="1AFB8B92" w14:textId="5DCE3C56" w:rsidR="005E548A" w:rsidRPr="00411FC7" w:rsidRDefault="005E548A" w:rsidP="005E548A">
      <w:pPr>
        <w:spacing w:after="240"/>
        <w:rPr>
          <w:strike/>
          <w:color w:val="000000"/>
          <w:szCs w:val="22"/>
        </w:rPr>
      </w:pPr>
      <w:r w:rsidRPr="00411FC7">
        <w:rPr>
          <w:b/>
          <w:color w:val="000000"/>
          <w:szCs w:val="22"/>
        </w:rPr>
        <w:t>ASPIRE-</w:t>
      </w:r>
      <w:r w:rsidRPr="003F7AAA">
        <w:rPr>
          <w:b/>
          <w:color w:val="000000"/>
          <w:szCs w:val="22"/>
        </w:rPr>
        <w:t>TANF</w:t>
      </w:r>
      <w:r w:rsidR="00D2215B">
        <w:rPr>
          <w:b/>
          <w:color w:val="000000"/>
          <w:szCs w:val="22"/>
        </w:rPr>
        <w:t xml:space="preserve"> Program</w:t>
      </w:r>
      <w:r w:rsidRPr="00411FC7">
        <w:rPr>
          <w:color w:val="000000"/>
          <w:szCs w:val="22"/>
        </w:rPr>
        <w:t xml:space="preserve"> - "ASPIRE-</w:t>
      </w:r>
      <w:r w:rsidRPr="003F7AAA">
        <w:rPr>
          <w:color w:val="000000"/>
          <w:szCs w:val="22"/>
        </w:rPr>
        <w:t>TANF</w:t>
      </w:r>
      <w:r w:rsidRPr="00411FC7">
        <w:rPr>
          <w:color w:val="000000"/>
          <w:szCs w:val="22"/>
        </w:rPr>
        <w:t xml:space="preserve">" stands for Additional Support for People in Retraining and Employment - Temporary Assistance for Needy Families. ASPIRE is the employment and training program created by </w:t>
      </w:r>
      <w:r w:rsidR="00A46D61">
        <w:rPr>
          <w:color w:val="000000"/>
          <w:szCs w:val="22"/>
        </w:rPr>
        <w:t xml:space="preserve">State statute </w:t>
      </w:r>
      <w:r w:rsidRPr="00411FC7">
        <w:rPr>
          <w:color w:val="000000"/>
          <w:szCs w:val="22"/>
        </w:rPr>
        <w:t>in July 1988</w:t>
      </w:r>
      <w:r w:rsidR="00A46D61">
        <w:rPr>
          <w:color w:val="000000"/>
          <w:szCs w:val="22"/>
        </w:rPr>
        <w:t xml:space="preserve">. The program </w:t>
      </w:r>
      <w:r w:rsidRPr="00411FC7">
        <w:rPr>
          <w:color w:val="000000"/>
          <w:szCs w:val="22"/>
        </w:rPr>
        <w:t>provide</w:t>
      </w:r>
      <w:r w:rsidR="00A46D61">
        <w:rPr>
          <w:color w:val="000000"/>
          <w:szCs w:val="22"/>
        </w:rPr>
        <w:t>s</w:t>
      </w:r>
      <w:r w:rsidRPr="00411FC7">
        <w:rPr>
          <w:color w:val="000000"/>
          <w:szCs w:val="22"/>
        </w:rPr>
        <w:t xml:space="preserve"> case management, education, training, support</w:t>
      </w:r>
      <w:r w:rsidR="00A46D61">
        <w:rPr>
          <w:color w:val="000000"/>
          <w:szCs w:val="22"/>
        </w:rPr>
        <w:t>,</w:t>
      </w:r>
      <w:r w:rsidRPr="00411FC7">
        <w:rPr>
          <w:color w:val="000000"/>
          <w:szCs w:val="22"/>
        </w:rPr>
        <w:t xml:space="preserve"> and employment services to </w:t>
      </w:r>
      <w:r w:rsidR="00A46D61">
        <w:rPr>
          <w:color w:val="000000"/>
          <w:szCs w:val="22"/>
        </w:rPr>
        <w:t xml:space="preserve">assist </w:t>
      </w:r>
      <w:r w:rsidRPr="00411FC7">
        <w:rPr>
          <w:color w:val="000000"/>
          <w:szCs w:val="22"/>
        </w:rPr>
        <w:t xml:space="preserve">TANF recipients </w:t>
      </w:r>
      <w:r w:rsidR="00A46D61">
        <w:rPr>
          <w:color w:val="000000"/>
          <w:szCs w:val="22"/>
        </w:rPr>
        <w:t>in obtaining self-sufficiency</w:t>
      </w:r>
      <w:r w:rsidRPr="00411FC7">
        <w:rPr>
          <w:color w:val="000000"/>
          <w:szCs w:val="22"/>
        </w:rPr>
        <w:t>.</w:t>
      </w:r>
    </w:p>
    <w:p w14:paraId="3F262AE5" w14:textId="54D28A20" w:rsidR="005E548A" w:rsidRPr="00411FC7" w:rsidRDefault="005E548A" w:rsidP="005E548A">
      <w:pPr>
        <w:spacing w:after="240"/>
        <w:rPr>
          <w:color w:val="000000"/>
          <w:szCs w:val="22"/>
        </w:rPr>
      </w:pPr>
      <w:r w:rsidRPr="00411FC7">
        <w:rPr>
          <w:b/>
          <w:color w:val="000000"/>
          <w:szCs w:val="22"/>
        </w:rPr>
        <w:t>ASPIRE Unit</w:t>
      </w:r>
      <w:r w:rsidRPr="00411FC7">
        <w:rPr>
          <w:color w:val="000000"/>
          <w:szCs w:val="22"/>
        </w:rPr>
        <w:t xml:space="preserve"> - A unit within the Department of Health and Human Services, Office for Family Independence, or an </w:t>
      </w:r>
      <w:r w:rsidR="00477C49">
        <w:rPr>
          <w:color w:val="000000"/>
          <w:szCs w:val="22"/>
        </w:rPr>
        <w:t>A</w:t>
      </w:r>
      <w:r w:rsidRPr="00411FC7">
        <w:rPr>
          <w:color w:val="000000"/>
          <w:szCs w:val="22"/>
        </w:rPr>
        <w:t>gent thereof, which provides ASPIRE services to TANF participants. These services include</w:t>
      </w:r>
      <w:r w:rsidR="00A46D61">
        <w:rPr>
          <w:color w:val="000000"/>
          <w:szCs w:val="22"/>
        </w:rPr>
        <w:t>,</w:t>
      </w:r>
      <w:r w:rsidRPr="00411FC7">
        <w:rPr>
          <w:color w:val="000000"/>
          <w:szCs w:val="22"/>
        </w:rPr>
        <w:t xml:space="preserve"> but are not limited to</w:t>
      </w:r>
      <w:r w:rsidR="00A46D61">
        <w:rPr>
          <w:color w:val="000000"/>
          <w:szCs w:val="22"/>
        </w:rPr>
        <w:t>,</w:t>
      </w:r>
      <w:r w:rsidRPr="00411FC7">
        <w:rPr>
          <w:color w:val="000000"/>
          <w:szCs w:val="22"/>
        </w:rPr>
        <w:t xml:space="preserve"> </w:t>
      </w:r>
      <w:r w:rsidR="00A46D61">
        <w:rPr>
          <w:color w:val="000000"/>
          <w:szCs w:val="22"/>
        </w:rPr>
        <w:t>a</w:t>
      </w:r>
      <w:r w:rsidRPr="00411FC7">
        <w:rPr>
          <w:color w:val="000000"/>
          <w:szCs w:val="22"/>
        </w:rPr>
        <w:t>ssessment, pre</w:t>
      </w:r>
      <w:r w:rsidR="00A46D61">
        <w:rPr>
          <w:color w:val="000000"/>
          <w:szCs w:val="22"/>
        </w:rPr>
        <w:t>-</w:t>
      </w:r>
      <w:r w:rsidRPr="00411FC7">
        <w:rPr>
          <w:color w:val="000000"/>
          <w:szCs w:val="22"/>
        </w:rPr>
        <w:t>vocational activities, support services, Good Cause determination, case management</w:t>
      </w:r>
      <w:r w:rsidR="00A46D61">
        <w:rPr>
          <w:color w:val="000000"/>
          <w:szCs w:val="22"/>
        </w:rPr>
        <w:t>,</w:t>
      </w:r>
      <w:r w:rsidRPr="00411FC7">
        <w:rPr>
          <w:color w:val="000000"/>
          <w:szCs w:val="22"/>
        </w:rPr>
        <w:t xml:space="preserve"> and employment services.</w:t>
      </w:r>
    </w:p>
    <w:p w14:paraId="1B9C6FBC" w14:textId="77777777" w:rsidR="00720451" w:rsidRDefault="005E548A" w:rsidP="005E548A">
      <w:pPr>
        <w:spacing w:after="240"/>
        <w:rPr>
          <w:color w:val="000000"/>
          <w:szCs w:val="22"/>
        </w:rPr>
      </w:pPr>
      <w:r w:rsidRPr="00411FC7">
        <w:rPr>
          <w:b/>
          <w:color w:val="000000"/>
          <w:szCs w:val="22"/>
        </w:rPr>
        <w:t>Assessment</w:t>
      </w:r>
      <w:r w:rsidRPr="00411FC7">
        <w:rPr>
          <w:color w:val="000000"/>
          <w:szCs w:val="22"/>
        </w:rPr>
        <w:t xml:space="preserve"> </w:t>
      </w:r>
      <w:r>
        <w:rPr>
          <w:color w:val="000000"/>
          <w:szCs w:val="22"/>
        </w:rPr>
        <w:t xml:space="preserve">- </w:t>
      </w:r>
      <w:r w:rsidRPr="00411FC7">
        <w:rPr>
          <w:color w:val="000000"/>
          <w:szCs w:val="22"/>
        </w:rPr>
        <w:t>An individualized process designed to integrate the array of ASPIRE services with the educational and vocational needs, interests</w:t>
      </w:r>
      <w:r w:rsidR="00A46D61">
        <w:rPr>
          <w:color w:val="000000"/>
          <w:szCs w:val="22"/>
        </w:rPr>
        <w:t>,</w:t>
      </w:r>
      <w:r w:rsidRPr="00411FC7">
        <w:rPr>
          <w:color w:val="000000"/>
          <w:szCs w:val="22"/>
        </w:rPr>
        <w:t xml:space="preserve"> and abilities of each </w:t>
      </w:r>
      <w:r w:rsidR="00A11FDA">
        <w:rPr>
          <w:color w:val="000000"/>
          <w:szCs w:val="22"/>
        </w:rPr>
        <w:t>P</w:t>
      </w:r>
      <w:r w:rsidR="00A11FDA" w:rsidRPr="00411FC7">
        <w:rPr>
          <w:color w:val="000000"/>
          <w:szCs w:val="22"/>
        </w:rPr>
        <w:t>articipant</w:t>
      </w:r>
      <w:r w:rsidRPr="00411FC7">
        <w:rPr>
          <w:color w:val="000000"/>
          <w:szCs w:val="22"/>
        </w:rPr>
        <w:t>.</w:t>
      </w:r>
    </w:p>
    <w:p w14:paraId="2C01415A" w14:textId="77777777" w:rsidR="009F614B" w:rsidRDefault="009F614B" w:rsidP="005E548A">
      <w:pPr>
        <w:spacing w:after="240"/>
        <w:rPr>
          <w:color w:val="000000"/>
          <w:szCs w:val="22"/>
        </w:rPr>
        <w:sectPr w:rsidR="009F614B" w:rsidSect="00AE59A1">
          <w:headerReference w:type="default" r:id="rId10"/>
          <w:pgSz w:w="12240" w:h="15840" w:code="1"/>
          <w:pgMar w:top="631" w:right="1440" w:bottom="1440" w:left="1440" w:header="0" w:footer="0" w:gutter="0"/>
          <w:cols w:space="720"/>
          <w:docGrid w:linePitch="299"/>
        </w:sectPr>
      </w:pPr>
    </w:p>
    <w:p w14:paraId="20B4CE5E" w14:textId="0CB0E6A9" w:rsidR="009F614B" w:rsidRPr="001D79B6" w:rsidRDefault="009F614B" w:rsidP="004700A8">
      <w:pPr>
        <w:pStyle w:val="Heading1"/>
        <w:rPr>
          <w:rFonts w:ascii="Times New Roman" w:hAnsi="Times New Roman" w:cs="Times New Roman"/>
          <w:sz w:val="22"/>
          <w:szCs w:val="22"/>
        </w:rPr>
      </w:pPr>
      <w:r w:rsidRPr="001D79B6">
        <w:rPr>
          <w:rFonts w:ascii="Times New Roman" w:hAnsi="Times New Roman" w:cs="Times New Roman"/>
          <w:sz w:val="22"/>
          <w:szCs w:val="22"/>
        </w:rPr>
        <w:lastRenderedPageBreak/>
        <w:t xml:space="preserve">DEFINITIONS AND DESCRIPTIONS </w:t>
      </w:r>
      <w:r w:rsidRPr="001D79B6">
        <w:rPr>
          <w:rFonts w:ascii="Times New Roman" w:hAnsi="Times New Roman" w:cs="Times New Roman"/>
          <w:b w:val="0"/>
          <w:sz w:val="22"/>
          <w:szCs w:val="22"/>
        </w:rPr>
        <w:t>(cont.)</w:t>
      </w:r>
    </w:p>
    <w:p w14:paraId="58697A25" w14:textId="77777777" w:rsidR="00DE6C35" w:rsidRDefault="00DE6C35" w:rsidP="005E548A">
      <w:pPr>
        <w:spacing w:after="240"/>
        <w:rPr>
          <w:bCs/>
          <w:color w:val="000000"/>
          <w:szCs w:val="22"/>
        </w:rPr>
      </w:pPr>
    </w:p>
    <w:p w14:paraId="106F6168" w14:textId="39E31A01" w:rsidR="005E548A" w:rsidRDefault="005E548A" w:rsidP="005E548A">
      <w:pPr>
        <w:spacing w:after="240"/>
        <w:rPr>
          <w:color w:val="000000"/>
          <w:szCs w:val="22"/>
        </w:rPr>
      </w:pPr>
      <w:r w:rsidRPr="00411FC7">
        <w:rPr>
          <w:b/>
          <w:color w:val="000000"/>
          <w:szCs w:val="22"/>
        </w:rPr>
        <w:t>Basic Literacy Level</w:t>
      </w:r>
      <w:r w:rsidRPr="00411FC7">
        <w:rPr>
          <w:color w:val="000000"/>
          <w:szCs w:val="22"/>
        </w:rPr>
        <w:t xml:space="preserve"> - The capability to read and write at a level equivalent to an 8.9 grade level as demonstrated either by an educational achievement test; maintaining a grade point average of at least 2.0 at a post-secondary institution; or having passed the reading portion of a high school equivalency test.</w:t>
      </w:r>
    </w:p>
    <w:p w14:paraId="0BBFE62D" w14:textId="32AEE626" w:rsidR="00C87432" w:rsidRPr="009F4C8B" w:rsidRDefault="00C83C2D" w:rsidP="009F4C8B">
      <w:pPr>
        <w:spacing w:after="240"/>
        <w:rPr>
          <w:color w:val="000000"/>
          <w:szCs w:val="22"/>
        </w:rPr>
      </w:pPr>
      <w:r w:rsidRPr="00411FC7">
        <w:rPr>
          <w:b/>
          <w:color w:val="000000"/>
          <w:szCs w:val="22"/>
        </w:rPr>
        <w:t>Case Management</w:t>
      </w:r>
      <w:r w:rsidRPr="00411FC7">
        <w:rPr>
          <w:color w:val="000000"/>
          <w:szCs w:val="22"/>
        </w:rPr>
        <w:t xml:space="preserve"> - The process of identifying the needs of the </w:t>
      </w:r>
      <w:r w:rsidR="00A11FDA">
        <w:rPr>
          <w:color w:val="000000"/>
          <w:szCs w:val="22"/>
        </w:rPr>
        <w:t>P</w:t>
      </w:r>
      <w:r w:rsidR="00A11FDA" w:rsidRPr="00411FC7">
        <w:rPr>
          <w:color w:val="000000"/>
          <w:szCs w:val="22"/>
        </w:rPr>
        <w:t xml:space="preserve">articipant </w:t>
      </w:r>
      <w:r w:rsidRPr="00411FC7">
        <w:rPr>
          <w:color w:val="000000"/>
          <w:szCs w:val="22"/>
        </w:rPr>
        <w:t xml:space="preserve">and the </w:t>
      </w:r>
      <w:r w:rsidR="00A11FDA">
        <w:rPr>
          <w:color w:val="000000"/>
          <w:szCs w:val="22"/>
        </w:rPr>
        <w:t>P</w:t>
      </w:r>
      <w:r w:rsidR="00A11FDA" w:rsidRPr="00411FC7">
        <w:rPr>
          <w:color w:val="000000"/>
          <w:szCs w:val="22"/>
        </w:rPr>
        <w:t xml:space="preserve">articipant's </w:t>
      </w:r>
      <w:r w:rsidRPr="00411FC7">
        <w:rPr>
          <w:color w:val="000000"/>
          <w:szCs w:val="22"/>
        </w:rPr>
        <w:t xml:space="preserve">family, coordinating services appropriate to meet those needs, and monitoring the </w:t>
      </w:r>
      <w:r w:rsidR="00A11FDA">
        <w:rPr>
          <w:color w:val="000000"/>
          <w:szCs w:val="22"/>
        </w:rPr>
        <w:t>P</w:t>
      </w:r>
      <w:r w:rsidR="00A11FDA" w:rsidRPr="00411FC7">
        <w:rPr>
          <w:color w:val="000000"/>
          <w:szCs w:val="22"/>
        </w:rPr>
        <w:t xml:space="preserve">articipant's </w:t>
      </w:r>
      <w:r w:rsidRPr="00411FC7">
        <w:rPr>
          <w:color w:val="000000"/>
          <w:szCs w:val="22"/>
        </w:rPr>
        <w:t xml:space="preserve">progress through ASPIRE so the </w:t>
      </w:r>
      <w:r w:rsidR="00A11FDA">
        <w:rPr>
          <w:color w:val="000000"/>
          <w:szCs w:val="22"/>
        </w:rPr>
        <w:t>P</w:t>
      </w:r>
      <w:r w:rsidR="00A11FDA" w:rsidRPr="00411FC7">
        <w:rPr>
          <w:color w:val="000000"/>
          <w:szCs w:val="22"/>
        </w:rPr>
        <w:t xml:space="preserve">articipant </w:t>
      </w:r>
      <w:r w:rsidRPr="00411FC7">
        <w:rPr>
          <w:color w:val="000000"/>
          <w:szCs w:val="22"/>
        </w:rPr>
        <w:t>can gain the skills and support to obtain employment.</w:t>
      </w:r>
    </w:p>
    <w:p w14:paraId="608F62A2" w14:textId="0C96620A" w:rsidR="00C87432" w:rsidRPr="00A53BE9" w:rsidRDefault="00C87432" w:rsidP="00C87432">
      <w:pPr>
        <w:spacing w:after="240"/>
        <w:rPr>
          <w:szCs w:val="22"/>
        </w:rPr>
      </w:pPr>
      <w:r w:rsidRPr="00A53BE9">
        <w:rPr>
          <w:b/>
          <w:szCs w:val="22"/>
        </w:rPr>
        <w:t>Center for Workforce Research and Information (CWRI)</w:t>
      </w:r>
      <w:r w:rsidR="0033067C" w:rsidRPr="00A53BE9">
        <w:rPr>
          <w:bCs/>
          <w:szCs w:val="22"/>
        </w:rPr>
        <w:t xml:space="preserve"> - </w:t>
      </w:r>
      <w:r w:rsidR="0033067C" w:rsidRPr="00A53BE9">
        <w:rPr>
          <w:szCs w:val="22"/>
        </w:rPr>
        <w:t>A</w:t>
      </w:r>
      <w:r w:rsidRPr="00A53BE9">
        <w:rPr>
          <w:szCs w:val="22"/>
        </w:rPr>
        <w:t xml:space="preserve">n agency </w:t>
      </w:r>
      <w:r w:rsidR="0033067C" w:rsidRPr="00A53BE9">
        <w:rPr>
          <w:szCs w:val="22"/>
        </w:rPr>
        <w:t xml:space="preserve">within </w:t>
      </w:r>
      <w:r w:rsidRPr="00A53BE9">
        <w:rPr>
          <w:szCs w:val="22"/>
        </w:rPr>
        <w:t xml:space="preserve">the Maine Department of Labor </w:t>
      </w:r>
      <w:r w:rsidR="0033067C" w:rsidRPr="00A53BE9">
        <w:rPr>
          <w:szCs w:val="22"/>
        </w:rPr>
        <w:t xml:space="preserve">that </w:t>
      </w:r>
      <w:r w:rsidRPr="00A53BE9">
        <w:rPr>
          <w:szCs w:val="22"/>
        </w:rPr>
        <w:t>provid</w:t>
      </w:r>
      <w:r w:rsidR="0033067C" w:rsidRPr="00A53BE9">
        <w:rPr>
          <w:szCs w:val="22"/>
        </w:rPr>
        <w:t>es</w:t>
      </w:r>
      <w:r w:rsidRPr="00A53BE9">
        <w:rPr>
          <w:szCs w:val="22"/>
        </w:rPr>
        <w:t xml:space="preserve"> research and guidance regarding occupations and employment outlook in the State of Maine.</w:t>
      </w:r>
    </w:p>
    <w:p w14:paraId="26CAD498" w14:textId="787217B4" w:rsidR="005E548A" w:rsidRPr="00411FC7" w:rsidRDefault="005E548A" w:rsidP="005E548A">
      <w:pPr>
        <w:spacing w:after="240"/>
        <w:rPr>
          <w:color w:val="000000"/>
          <w:szCs w:val="22"/>
        </w:rPr>
      </w:pPr>
      <w:r w:rsidRPr="00411FC7">
        <w:rPr>
          <w:b/>
          <w:color w:val="000000"/>
          <w:szCs w:val="22"/>
        </w:rPr>
        <w:t>Child care, affordable*</w:t>
      </w:r>
      <w:r w:rsidRPr="00411FC7">
        <w:rPr>
          <w:color w:val="000000"/>
          <w:szCs w:val="22"/>
        </w:rPr>
        <w:t xml:space="preserve"> </w:t>
      </w:r>
      <w:r>
        <w:rPr>
          <w:color w:val="000000"/>
          <w:szCs w:val="22"/>
        </w:rPr>
        <w:t xml:space="preserve">- </w:t>
      </w:r>
      <w:r w:rsidRPr="00411FC7">
        <w:rPr>
          <w:color w:val="000000"/>
          <w:szCs w:val="22"/>
        </w:rPr>
        <w:t xml:space="preserve">Affordable child care arrangements are those for which the </w:t>
      </w:r>
      <w:r w:rsidR="00A11FDA">
        <w:rPr>
          <w:color w:val="000000"/>
          <w:szCs w:val="22"/>
        </w:rPr>
        <w:t>P</w:t>
      </w:r>
      <w:r w:rsidR="00A11FDA" w:rsidRPr="00411FC7">
        <w:rPr>
          <w:color w:val="000000"/>
          <w:szCs w:val="22"/>
        </w:rPr>
        <w:t xml:space="preserve">articipant </w:t>
      </w:r>
      <w:r w:rsidRPr="00411FC7">
        <w:rPr>
          <w:color w:val="000000"/>
          <w:szCs w:val="22"/>
        </w:rPr>
        <w:t xml:space="preserve">incurs </w:t>
      </w:r>
      <w:r w:rsidR="0033067C">
        <w:rPr>
          <w:color w:val="000000"/>
          <w:szCs w:val="22"/>
        </w:rPr>
        <w:t xml:space="preserve">little or </w:t>
      </w:r>
      <w:r w:rsidRPr="00411FC7">
        <w:rPr>
          <w:color w:val="000000"/>
          <w:szCs w:val="22"/>
        </w:rPr>
        <w:t xml:space="preserve">no cost or is reimbursed </w:t>
      </w:r>
      <w:r w:rsidR="0033067C">
        <w:rPr>
          <w:color w:val="000000"/>
          <w:szCs w:val="22"/>
        </w:rPr>
        <w:t>for those expenses.</w:t>
      </w:r>
    </w:p>
    <w:p w14:paraId="4E4A8104" w14:textId="59C1647C" w:rsidR="005E548A" w:rsidRDefault="005E548A" w:rsidP="00700CCB">
      <w:pPr>
        <w:rPr>
          <w:color w:val="000000"/>
          <w:szCs w:val="22"/>
        </w:rPr>
      </w:pPr>
      <w:r w:rsidRPr="00411FC7">
        <w:rPr>
          <w:b/>
          <w:color w:val="000000"/>
          <w:szCs w:val="22"/>
        </w:rPr>
        <w:t>Child care, appropriate*</w:t>
      </w:r>
      <w:r w:rsidRPr="00411FC7">
        <w:rPr>
          <w:color w:val="000000"/>
          <w:szCs w:val="22"/>
        </w:rPr>
        <w:t xml:space="preserve"> </w:t>
      </w:r>
      <w:r>
        <w:rPr>
          <w:color w:val="000000"/>
          <w:szCs w:val="22"/>
        </w:rPr>
        <w:t xml:space="preserve">- </w:t>
      </w:r>
      <w:r w:rsidRPr="00411FC7">
        <w:rPr>
          <w:color w:val="000000"/>
          <w:szCs w:val="22"/>
        </w:rPr>
        <w:t xml:space="preserve">Appropriate child care is affordable child care furnished by a child care provider, of the </w:t>
      </w:r>
      <w:r w:rsidR="00A11FDA">
        <w:rPr>
          <w:color w:val="000000"/>
          <w:szCs w:val="22"/>
        </w:rPr>
        <w:t>P</w:t>
      </w:r>
      <w:r w:rsidR="00A11FDA" w:rsidRPr="00411FC7">
        <w:rPr>
          <w:color w:val="000000"/>
          <w:szCs w:val="22"/>
        </w:rPr>
        <w:t xml:space="preserve">articipant’s </w:t>
      </w:r>
      <w:r w:rsidRPr="00411FC7">
        <w:rPr>
          <w:color w:val="000000"/>
          <w:szCs w:val="22"/>
        </w:rPr>
        <w:t>choice, who has passed background checks as required by 22 M.R.S. §§ 8301-A and 8302-A.</w:t>
      </w:r>
    </w:p>
    <w:p w14:paraId="3D727739" w14:textId="77777777" w:rsidR="000E0200" w:rsidRDefault="000E0200" w:rsidP="000E0200">
      <w:pPr>
        <w:tabs>
          <w:tab w:val="center" w:pos="5220"/>
        </w:tabs>
        <w:rPr>
          <w:color w:val="000000"/>
          <w:szCs w:val="22"/>
        </w:rPr>
      </w:pPr>
    </w:p>
    <w:p w14:paraId="4BD578A4" w14:textId="0C914E38" w:rsidR="000E0200" w:rsidRPr="00411FC7" w:rsidRDefault="000E0200" w:rsidP="000E0200">
      <w:pPr>
        <w:tabs>
          <w:tab w:val="center" w:pos="5220"/>
        </w:tabs>
        <w:rPr>
          <w:color w:val="000000"/>
          <w:szCs w:val="22"/>
        </w:rPr>
      </w:pPr>
      <w:r w:rsidRPr="00411FC7">
        <w:rPr>
          <w:color w:val="000000"/>
          <w:szCs w:val="22"/>
        </w:rPr>
        <w:t>* these definitions apply only to single parents with a child under age 6</w:t>
      </w:r>
    </w:p>
    <w:p w14:paraId="22878862" w14:textId="77777777" w:rsidR="00070905" w:rsidRDefault="00070905" w:rsidP="00700CCB">
      <w:pPr>
        <w:rPr>
          <w:color w:val="000000"/>
          <w:szCs w:val="22"/>
        </w:rPr>
      </w:pPr>
    </w:p>
    <w:p w14:paraId="6A074C6A" w14:textId="66EC5934" w:rsidR="005E548A" w:rsidRPr="00411FC7" w:rsidRDefault="005E548A" w:rsidP="005E548A">
      <w:pPr>
        <w:spacing w:after="240"/>
        <w:rPr>
          <w:color w:val="000000"/>
          <w:szCs w:val="22"/>
        </w:rPr>
      </w:pPr>
      <w:r w:rsidRPr="00411FC7">
        <w:rPr>
          <w:b/>
          <w:color w:val="000000"/>
          <w:szCs w:val="22"/>
        </w:rPr>
        <w:t>Component</w:t>
      </w:r>
      <w:r w:rsidRPr="00411FC7">
        <w:rPr>
          <w:color w:val="000000"/>
          <w:szCs w:val="22"/>
        </w:rPr>
        <w:t xml:space="preserve"> - Education, training</w:t>
      </w:r>
      <w:r w:rsidR="0033067C">
        <w:rPr>
          <w:color w:val="000000"/>
          <w:szCs w:val="22"/>
        </w:rPr>
        <w:t>,</w:t>
      </w:r>
      <w:r w:rsidRPr="00411FC7">
        <w:rPr>
          <w:color w:val="000000"/>
          <w:szCs w:val="22"/>
        </w:rPr>
        <w:t xml:space="preserve"> and employment activities approved by ASPIRE including pre-training; educational activities through post-secondary level; job skills training; job readiness activities; group and individual job search; on-the-job training; and community work experience.</w:t>
      </w:r>
    </w:p>
    <w:p w14:paraId="350B70A0" w14:textId="3BF5CB2B" w:rsidR="005E548A" w:rsidRPr="00411FC7" w:rsidRDefault="005E548A" w:rsidP="005E548A">
      <w:pPr>
        <w:spacing w:after="240"/>
        <w:rPr>
          <w:color w:val="000000"/>
          <w:szCs w:val="22"/>
        </w:rPr>
      </w:pPr>
      <w:r w:rsidRPr="00411FC7">
        <w:rPr>
          <w:b/>
          <w:color w:val="000000"/>
          <w:szCs w:val="22"/>
        </w:rPr>
        <w:t>Department of Health and Human Services (Department or DHHS)</w:t>
      </w:r>
      <w:r w:rsidRPr="00411FC7">
        <w:rPr>
          <w:color w:val="000000"/>
          <w:szCs w:val="22"/>
        </w:rPr>
        <w:t xml:space="preserve"> - The agency authorized by </w:t>
      </w:r>
      <w:r w:rsidR="000E0200">
        <w:rPr>
          <w:color w:val="000000"/>
          <w:szCs w:val="22"/>
        </w:rPr>
        <w:t xml:space="preserve">State and </w:t>
      </w:r>
      <w:r w:rsidRPr="00411FC7">
        <w:rPr>
          <w:color w:val="000000"/>
          <w:szCs w:val="22"/>
        </w:rPr>
        <w:t>Federal statutes to administer the ASPIRE program and other programs.</w:t>
      </w:r>
    </w:p>
    <w:p w14:paraId="0A18FBF3" w14:textId="5F7FFC5F" w:rsidR="00A811BB" w:rsidRDefault="005E548A" w:rsidP="00C87432">
      <w:pPr>
        <w:spacing w:after="240"/>
        <w:rPr>
          <w:color w:val="000000"/>
          <w:szCs w:val="22"/>
        </w:rPr>
      </w:pPr>
      <w:r w:rsidRPr="00411FC7">
        <w:rPr>
          <w:b/>
          <w:color w:val="000000"/>
          <w:szCs w:val="22"/>
        </w:rPr>
        <w:t>Education</w:t>
      </w:r>
      <w:r w:rsidRPr="00411FC7">
        <w:rPr>
          <w:color w:val="000000"/>
          <w:szCs w:val="22"/>
        </w:rPr>
        <w:t xml:space="preserve"> - Activities including remedial-education, high school or equivalency, post-secondary</w:t>
      </w:r>
      <w:r w:rsidR="0033067C">
        <w:rPr>
          <w:color w:val="000000"/>
          <w:szCs w:val="22"/>
        </w:rPr>
        <w:t xml:space="preserve">, or </w:t>
      </w:r>
      <w:r w:rsidRPr="00411FC7">
        <w:rPr>
          <w:color w:val="000000"/>
          <w:szCs w:val="22"/>
        </w:rPr>
        <w:t>certificate programs designed to prepare the participant for employment.</w:t>
      </w:r>
    </w:p>
    <w:p w14:paraId="14296282" w14:textId="5A550120" w:rsidR="00C87432" w:rsidRDefault="00C87432" w:rsidP="00C87432">
      <w:pPr>
        <w:spacing w:after="240"/>
        <w:rPr>
          <w:szCs w:val="22"/>
        </w:rPr>
      </w:pPr>
      <w:r w:rsidRPr="00703B24">
        <w:rPr>
          <w:rStyle w:val="InitialStyle"/>
          <w:b/>
          <w:bCs/>
        </w:rPr>
        <w:t xml:space="preserve">English </w:t>
      </w:r>
      <w:r w:rsidR="000F3B9F">
        <w:rPr>
          <w:rStyle w:val="InitialStyle"/>
          <w:b/>
          <w:bCs/>
        </w:rPr>
        <w:t>for</w:t>
      </w:r>
      <w:r w:rsidR="00D51BD5">
        <w:rPr>
          <w:rStyle w:val="InitialStyle"/>
          <w:b/>
          <w:bCs/>
        </w:rPr>
        <w:t xml:space="preserve"> </w:t>
      </w:r>
      <w:r w:rsidRPr="00703B24">
        <w:rPr>
          <w:rStyle w:val="InitialStyle"/>
          <w:b/>
          <w:bCs/>
        </w:rPr>
        <w:t>Speakers of Other Languages (ESOL)</w:t>
      </w:r>
      <w:r>
        <w:rPr>
          <w:rStyle w:val="InitialStyle"/>
        </w:rPr>
        <w:t xml:space="preserve"> - </w:t>
      </w:r>
      <w:r w:rsidRPr="00143F00">
        <w:rPr>
          <w:szCs w:val="22"/>
        </w:rPr>
        <w:t>Courses designed to teach English language skills to Participants.</w:t>
      </w:r>
    </w:p>
    <w:p w14:paraId="147BA455" w14:textId="668DDC00" w:rsidR="005E548A" w:rsidRPr="00411FC7" w:rsidRDefault="005E548A" w:rsidP="005E548A">
      <w:pPr>
        <w:spacing w:after="240"/>
        <w:rPr>
          <w:szCs w:val="22"/>
        </w:rPr>
      </w:pPr>
      <w:r w:rsidRPr="00411FC7">
        <w:rPr>
          <w:b/>
          <w:szCs w:val="22"/>
        </w:rPr>
        <w:t>Exempt from the Time Limit</w:t>
      </w:r>
      <w:r w:rsidRPr="00411FC7">
        <w:rPr>
          <w:szCs w:val="22"/>
        </w:rPr>
        <w:t xml:space="preserve"> </w:t>
      </w:r>
      <w:r w:rsidR="008808E4">
        <w:rPr>
          <w:szCs w:val="22"/>
        </w:rPr>
        <w:t>-</w:t>
      </w:r>
      <w:r w:rsidRPr="00411FC7">
        <w:rPr>
          <w:szCs w:val="22"/>
        </w:rPr>
        <w:t xml:space="preserve"> A TANF recipient who has a month or months that do not count against </w:t>
      </w:r>
      <w:r w:rsidR="00C87432">
        <w:rPr>
          <w:szCs w:val="22"/>
        </w:rPr>
        <w:t>the</w:t>
      </w:r>
      <w:r w:rsidRPr="00411FC7">
        <w:rPr>
          <w:szCs w:val="22"/>
        </w:rPr>
        <w:t xml:space="preserve"> </w:t>
      </w:r>
      <w:r w:rsidRPr="00660DA2">
        <w:rPr>
          <w:szCs w:val="22"/>
        </w:rPr>
        <w:t>60-</w:t>
      </w:r>
      <w:r w:rsidRPr="00411FC7">
        <w:rPr>
          <w:szCs w:val="22"/>
        </w:rPr>
        <w:t>month time limit.</w:t>
      </w:r>
    </w:p>
    <w:p w14:paraId="665BFF08" w14:textId="6B3DE801" w:rsidR="005E548A" w:rsidRPr="00411FC7" w:rsidRDefault="005E548A" w:rsidP="005E548A">
      <w:pPr>
        <w:spacing w:after="240"/>
        <w:rPr>
          <w:szCs w:val="22"/>
        </w:rPr>
      </w:pPr>
      <w:r w:rsidRPr="00411FC7">
        <w:rPr>
          <w:b/>
          <w:szCs w:val="22"/>
        </w:rPr>
        <w:t>Exempt from Work Participation</w:t>
      </w:r>
      <w:r w:rsidRPr="00411FC7">
        <w:rPr>
          <w:szCs w:val="22"/>
        </w:rPr>
        <w:t xml:space="preserve"> - A TANF recipient who is not required to participate in ASPIRE in accordance with Federal or State regulations.</w:t>
      </w:r>
    </w:p>
    <w:p w14:paraId="7253D1E9" w14:textId="40FA5FCE" w:rsidR="005E548A" w:rsidRPr="00411FC7" w:rsidRDefault="005E548A" w:rsidP="005E548A">
      <w:pPr>
        <w:spacing w:after="240"/>
        <w:rPr>
          <w:szCs w:val="22"/>
        </w:rPr>
      </w:pPr>
      <w:r w:rsidRPr="00411FC7">
        <w:rPr>
          <w:b/>
          <w:szCs w:val="22"/>
        </w:rPr>
        <w:t>Extension</w:t>
      </w:r>
      <w:r w:rsidRPr="00411FC7">
        <w:rPr>
          <w:szCs w:val="22"/>
        </w:rPr>
        <w:t xml:space="preserve"> </w:t>
      </w:r>
      <w:r w:rsidR="008808E4">
        <w:rPr>
          <w:szCs w:val="22"/>
        </w:rPr>
        <w:t>-</w:t>
      </w:r>
      <w:r w:rsidRPr="00411FC7">
        <w:rPr>
          <w:szCs w:val="22"/>
        </w:rPr>
        <w:t xml:space="preserve"> A </w:t>
      </w:r>
      <w:r w:rsidRPr="00660DA2">
        <w:rPr>
          <w:szCs w:val="22"/>
        </w:rPr>
        <w:t>one to six</w:t>
      </w:r>
      <w:r w:rsidRPr="00411FC7">
        <w:rPr>
          <w:szCs w:val="22"/>
        </w:rPr>
        <w:t>-month time period during which TANF benefits may be received, based on hardship</w:t>
      </w:r>
      <w:r>
        <w:rPr>
          <w:szCs w:val="22"/>
        </w:rPr>
        <w:t xml:space="preserve"> or </w:t>
      </w:r>
      <w:r w:rsidR="00694608">
        <w:rPr>
          <w:szCs w:val="22"/>
        </w:rPr>
        <w:t>receipt</w:t>
      </w:r>
      <w:r>
        <w:rPr>
          <w:szCs w:val="22"/>
        </w:rPr>
        <w:t xml:space="preserve"> of the Step Earnings Disregard</w:t>
      </w:r>
      <w:r w:rsidRPr="00411FC7">
        <w:rPr>
          <w:szCs w:val="22"/>
        </w:rPr>
        <w:t xml:space="preserve">, </w:t>
      </w:r>
      <w:r w:rsidR="008A7089">
        <w:rPr>
          <w:szCs w:val="22"/>
        </w:rPr>
        <w:t xml:space="preserve">and </w:t>
      </w:r>
      <w:r w:rsidRPr="00411FC7">
        <w:rPr>
          <w:szCs w:val="22"/>
        </w:rPr>
        <w:t xml:space="preserve">approved by the Department. </w:t>
      </w:r>
      <w:r w:rsidR="008A7089">
        <w:rPr>
          <w:szCs w:val="22"/>
        </w:rPr>
        <w:t xml:space="preserve">An extension </w:t>
      </w:r>
      <w:r w:rsidRPr="00411FC7">
        <w:rPr>
          <w:szCs w:val="22"/>
        </w:rPr>
        <w:t xml:space="preserve">allows a household to receive benefits past its </w:t>
      </w:r>
      <w:r w:rsidRPr="00660DA2">
        <w:rPr>
          <w:szCs w:val="22"/>
        </w:rPr>
        <w:t>60</w:t>
      </w:r>
      <w:r w:rsidRPr="00411FC7">
        <w:rPr>
          <w:szCs w:val="22"/>
        </w:rPr>
        <w:t>-month time limit, when the recipient is complying with program rules and meets all other TANF eligibility requirements.</w:t>
      </w:r>
    </w:p>
    <w:p w14:paraId="44C1B210" w14:textId="77777777" w:rsidR="009F614B" w:rsidRDefault="009F614B" w:rsidP="005E548A">
      <w:pPr>
        <w:spacing w:after="240"/>
        <w:rPr>
          <w:b/>
          <w:szCs w:val="22"/>
        </w:rPr>
        <w:sectPr w:rsidR="009F614B" w:rsidSect="00AE59A1">
          <w:headerReference w:type="default" r:id="rId11"/>
          <w:pgSz w:w="12240" w:h="15840" w:code="1"/>
          <w:pgMar w:top="631" w:right="1440" w:bottom="1440" w:left="1440" w:header="0" w:footer="0" w:gutter="0"/>
          <w:cols w:space="720"/>
          <w:docGrid w:linePitch="299"/>
        </w:sectPr>
      </w:pPr>
    </w:p>
    <w:p w14:paraId="67AE2337" w14:textId="729F378D" w:rsidR="009F614B" w:rsidRPr="001D79B6" w:rsidRDefault="009F614B" w:rsidP="004700A8">
      <w:pPr>
        <w:pStyle w:val="Heading1"/>
        <w:rPr>
          <w:rFonts w:ascii="Times New Roman" w:hAnsi="Times New Roman" w:cs="Times New Roman"/>
          <w:b w:val="0"/>
          <w:bCs/>
          <w:sz w:val="22"/>
          <w:szCs w:val="22"/>
        </w:rPr>
      </w:pPr>
      <w:r w:rsidRPr="001D79B6">
        <w:rPr>
          <w:rFonts w:ascii="Times New Roman" w:hAnsi="Times New Roman" w:cs="Times New Roman"/>
          <w:sz w:val="22"/>
          <w:szCs w:val="22"/>
        </w:rPr>
        <w:lastRenderedPageBreak/>
        <w:t xml:space="preserve">DEFINITIONS AND DESCRIPTIONS </w:t>
      </w:r>
      <w:r w:rsidRPr="001D79B6">
        <w:rPr>
          <w:rFonts w:ascii="Times New Roman" w:hAnsi="Times New Roman" w:cs="Times New Roman"/>
          <w:b w:val="0"/>
          <w:sz w:val="22"/>
          <w:szCs w:val="22"/>
        </w:rPr>
        <w:t>(cont.)</w:t>
      </w:r>
    </w:p>
    <w:p w14:paraId="7BE3741C" w14:textId="77777777" w:rsidR="00DE6C35" w:rsidRDefault="00DE6C35" w:rsidP="005E548A">
      <w:pPr>
        <w:spacing w:after="240"/>
        <w:rPr>
          <w:bCs/>
          <w:szCs w:val="22"/>
        </w:rPr>
      </w:pPr>
    </w:p>
    <w:p w14:paraId="197F64EF" w14:textId="617FB8DA" w:rsidR="00F74FB9" w:rsidRDefault="005E548A" w:rsidP="005E548A">
      <w:pPr>
        <w:spacing w:after="240"/>
        <w:rPr>
          <w:szCs w:val="22"/>
        </w:rPr>
      </w:pPr>
      <w:r w:rsidRPr="00411FC7">
        <w:rPr>
          <w:b/>
          <w:szCs w:val="22"/>
        </w:rPr>
        <w:t>Fair Hearing (also known as an Administrative Hearing)</w:t>
      </w:r>
      <w:r w:rsidRPr="00411FC7">
        <w:rPr>
          <w:szCs w:val="22"/>
        </w:rPr>
        <w:t xml:space="preserve"> - A hearing conducted before a Department of Health and Human Services hearings officer in which a </w:t>
      </w:r>
      <w:r w:rsidR="00A11FDA">
        <w:rPr>
          <w:szCs w:val="22"/>
        </w:rPr>
        <w:t>P</w:t>
      </w:r>
      <w:r w:rsidR="00A11FDA" w:rsidRPr="00411FC7">
        <w:rPr>
          <w:szCs w:val="22"/>
        </w:rPr>
        <w:t xml:space="preserve">articipant </w:t>
      </w:r>
      <w:r w:rsidRPr="00411FC7">
        <w:rPr>
          <w:szCs w:val="22"/>
        </w:rPr>
        <w:t xml:space="preserve">has an opportunity to dispute a decision made by the Department. </w:t>
      </w:r>
    </w:p>
    <w:p w14:paraId="585FA3CE" w14:textId="76043A9C" w:rsidR="00C87432" w:rsidRPr="001F28D0" w:rsidRDefault="00C87432" w:rsidP="00C87432">
      <w:pPr>
        <w:spacing w:after="240"/>
        <w:rPr>
          <w:szCs w:val="22"/>
        </w:rPr>
      </w:pPr>
      <w:r>
        <w:rPr>
          <w:b/>
          <w:bCs/>
          <w:szCs w:val="22"/>
        </w:rPr>
        <w:t>Fair Labor Standards Act (FLSA)</w:t>
      </w:r>
      <w:r w:rsidR="008A7089">
        <w:rPr>
          <w:b/>
          <w:bCs/>
          <w:szCs w:val="22"/>
        </w:rPr>
        <w:t xml:space="preserve"> </w:t>
      </w:r>
      <w:r w:rsidR="008A7089" w:rsidRPr="008A7089">
        <w:rPr>
          <w:szCs w:val="22"/>
        </w:rPr>
        <w:t>-</w:t>
      </w:r>
      <w:r w:rsidR="008A7089">
        <w:rPr>
          <w:b/>
          <w:bCs/>
          <w:szCs w:val="22"/>
        </w:rPr>
        <w:t xml:space="preserve"> </w:t>
      </w:r>
      <w:r w:rsidR="008A7089">
        <w:rPr>
          <w:szCs w:val="22"/>
        </w:rPr>
        <w:t>A</w:t>
      </w:r>
      <w:r>
        <w:rPr>
          <w:szCs w:val="22"/>
        </w:rPr>
        <w:t xml:space="preserve"> federal law</w:t>
      </w:r>
      <w:r w:rsidR="008808E4">
        <w:rPr>
          <w:szCs w:val="22"/>
        </w:rPr>
        <w:t>, 29 U.S.C. Ch. 8,</w:t>
      </w:r>
      <w:r>
        <w:rPr>
          <w:szCs w:val="22"/>
        </w:rPr>
        <w:t xml:space="preserve"> that establishes </w:t>
      </w:r>
      <w:r w:rsidR="000E0200">
        <w:rPr>
          <w:szCs w:val="22"/>
        </w:rPr>
        <w:t xml:space="preserve">labor standards that include </w:t>
      </w:r>
      <w:r>
        <w:rPr>
          <w:szCs w:val="22"/>
        </w:rPr>
        <w:t>minimum wage, overtime pay</w:t>
      </w:r>
      <w:r w:rsidR="008A7089">
        <w:rPr>
          <w:szCs w:val="22"/>
        </w:rPr>
        <w:t>,</w:t>
      </w:r>
      <w:r>
        <w:rPr>
          <w:szCs w:val="22"/>
        </w:rPr>
        <w:t xml:space="preserve"> and recordkeeping. </w:t>
      </w:r>
    </w:p>
    <w:p w14:paraId="2A372B22" w14:textId="0EB7CECB" w:rsidR="005E548A" w:rsidRPr="00411FC7" w:rsidRDefault="005E548A" w:rsidP="005E548A">
      <w:pPr>
        <w:spacing w:after="240"/>
        <w:rPr>
          <w:color w:val="000000"/>
          <w:szCs w:val="22"/>
        </w:rPr>
      </w:pPr>
      <w:r w:rsidRPr="00411FC7">
        <w:rPr>
          <w:b/>
          <w:color w:val="000000"/>
          <w:szCs w:val="22"/>
        </w:rPr>
        <w:t xml:space="preserve">Family Contract </w:t>
      </w:r>
      <w:r w:rsidR="005925BC" w:rsidRPr="008808E4">
        <w:rPr>
          <w:bCs/>
          <w:color w:val="000000"/>
          <w:szCs w:val="22"/>
        </w:rPr>
        <w:t>-</w:t>
      </w:r>
      <w:r w:rsidR="005925BC">
        <w:rPr>
          <w:b/>
          <w:color w:val="000000"/>
          <w:szCs w:val="22"/>
        </w:rPr>
        <w:t xml:space="preserve"> </w:t>
      </w:r>
      <w:r w:rsidRPr="00411FC7">
        <w:rPr>
          <w:color w:val="000000"/>
          <w:szCs w:val="22"/>
        </w:rPr>
        <w:t>A form signed by a representative of the Department and each TANF caretaker relative that states the responsibilities of the parties to the agreement, including</w:t>
      </w:r>
      <w:r w:rsidR="008A7089">
        <w:rPr>
          <w:color w:val="000000"/>
          <w:szCs w:val="22"/>
        </w:rPr>
        <w:t>,</w:t>
      </w:r>
      <w:r w:rsidRPr="00411FC7">
        <w:rPr>
          <w:color w:val="000000"/>
          <w:szCs w:val="22"/>
        </w:rPr>
        <w:t xml:space="preserve"> but not limited to</w:t>
      </w:r>
      <w:r w:rsidR="008A7089">
        <w:rPr>
          <w:color w:val="000000"/>
          <w:szCs w:val="22"/>
        </w:rPr>
        <w:t>,</w:t>
      </w:r>
      <w:r w:rsidRPr="00411FC7">
        <w:rPr>
          <w:color w:val="000000"/>
          <w:szCs w:val="22"/>
        </w:rPr>
        <w:t xml:space="preserve"> cooperation in child support enforcement and determination of paternity and the requirements of program participation.</w:t>
      </w:r>
    </w:p>
    <w:p w14:paraId="627B4700" w14:textId="0EA60CDD" w:rsidR="005925BC" w:rsidRDefault="005E548A" w:rsidP="005925BC">
      <w:pPr>
        <w:spacing w:after="240"/>
        <w:rPr>
          <w:color w:val="000000"/>
          <w:szCs w:val="22"/>
        </w:rPr>
      </w:pPr>
      <w:r w:rsidRPr="00411FC7">
        <w:rPr>
          <w:b/>
          <w:color w:val="000000"/>
          <w:szCs w:val="22"/>
        </w:rPr>
        <w:t>Family Contract Amendment</w:t>
      </w:r>
      <w:r w:rsidRPr="00411FC7">
        <w:rPr>
          <w:color w:val="000000"/>
          <w:szCs w:val="22"/>
        </w:rPr>
        <w:t xml:space="preserve"> </w:t>
      </w:r>
      <w:r w:rsidR="005925BC" w:rsidRPr="008808E4">
        <w:rPr>
          <w:b/>
          <w:bCs/>
          <w:color w:val="000000"/>
          <w:szCs w:val="22"/>
        </w:rPr>
        <w:t>(FCA)</w:t>
      </w:r>
      <w:r w:rsidR="005925BC">
        <w:rPr>
          <w:color w:val="000000"/>
          <w:szCs w:val="22"/>
        </w:rPr>
        <w:t xml:space="preserve"> </w:t>
      </w:r>
      <w:r w:rsidR="008808E4">
        <w:rPr>
          <w:color w:val="000000"/>
          <w:szCs w:val="22"/>
        </w:rPr>
        <w:t>-</w:t>
      </w:r>
      <w:r w:rsidRPr="00411FC7">
        <w:rPr>
          <w:color w:val="000000"/>
          <w:szCs w:val="22"/>
        </w:rPr>
        <w:t xml:space="preserve"> The binding agreement ASPIRE </w:t>
      </w:r>
      <w:r w:rsidR="00A11FDA">
        <w:rPr>
          <w:color w:val="000000"/>
          <w:szCs w:val="22"/>
        </w:rPr>
        <w:t>P</w:t>
      </w:r>
      <w:r w:rsidR="00A11FDA" w:rsidRPr="00411FC7">
        <w:rPr>
          <w:color w:val="000000"/>
          <w:szCs w:val="22"/>
        </w:rPr>
        <w:t xml:space="preserve">articipants </w:t>
      </w:r>
      <w:r w:rsidRPr="00411FC7">
        <w:rPr>
          <w:color w:val="000000"/>
          <w:szCs w:val="22"/>
        </w:rPr>
        <w:t>enter into with the Department</w:t>
      </w:r>
      <w:r w:rsidR="008A7089">
        <w:rPr>
          <w:color w:val="000000"/>
          <w:szCs w:val="22"/>
        </w:rPr>
        <w:t>’s</w:t>
      </w:r>
      <w:r w:rsidRPr="00411FC7">
        <w:rPr>
          <w:color w:val="000000"/>
          <w:szCs w:val="22"/>
        </w:rPr>
        <w:t xml:space="preserve"> ASPIRE Unit, pursuant to 22 M.R.S.</w:t>
      </w:r>
      <w:r w:rsidR="001E7CFC">
        <w:rPr>
          <w:color w:val="000000"/>
          <w:szCs w:val="22"/>
        </w:rPr>
        <w:t xml:space="preserve"> </w:t>
      </w:r>
      <w:r w:rsidRPr="00411FC7">
        <w:rPr>
          <w:color w:val="000000"/>
          <w:szCs w:val="22"/>
        </w:rPr>
        <w:t>§</w:t>
      </w:r>
      <w:r w:rsidR="000E0200">
        <w:rPr>
          <w:color w:val="000000"/>
          <w:szCs w:val="22"/>
        </w:rPr>
        <w:t xml:space="preserve"> </w:t>
      </w:r>
      <w:r w:rsidRPr="00411FC7">
        <w:rPr>
          <w:color w:val="000000"/>
          <w:szCs w:val="22"/>
        </w:rPr>
        <w:t xml:space="preserve">3788(4-A). In these agreements, specific action steps are listed that the Department and </w:t>
      </w:r>
      <w:r w:rsidR="00752F1A">
        <w:rPr>
          <w:color w:val="000000"/>
          <w:szCs w:val="22"/>
        </w:rPr>
        <w:t xml:space="preserve">its </w:t>
      </w:r>
      <w:r w:rsidR="00477C49">
        <w:rPr>
          <w:color w:val="000000"/>
          <w:szCs w:val="22"/>
        </w:rPr>
        <w:t>A</w:t>
      </w:r>
      <w:r w:rsidR="00752F1A">
        <w:rPr>
          <w:color w:val="000000"/>
          <w:szCs w:val="22"/>
        </w:rPr>
        <w:t xml:space="preserve">gent and </w:t>
      </w:r>
      <w:r w:rsidRPr="00411FC7">
        <w:rPr>
          <w:color w:val="000000"/>
          <w:szCs w:val="22"/>
        </w:rPr>
        <w:t xml:space="preserve">the </w:t>
      </w:r>
      <w:r w:rsidR="00A11FDA">
        <w:rPr>
          <w:color w:val="000000"/>
          <w:szCs w:val="22"/>
        </w:rPr>
        <w:t>P</w:t>
      </w:r>
      <w:r w:rsidR="00A11FDA" w:rsidRPr="00411FC7">
        <w:rPr>
          <w:color w:val="000000"/>
          <w:szCs w:val="22"/>
        </w:rPr>
        <w:t xml:space="preserve">articipant </w:t>
      </w:r>
      <w:r w:rsidRPr="00411FC7">
        <w:rPr>
          <w:color w:val="000000"/>
          <w:szCs w:val="22"/>
        </w:rPr>
        <w:t xml:space="preserve">agree to perform. </w:t>
      </w:r>
      <w:r w:rsidR="005925BC">
        <w:rPr>
          <w:color w:val="000000"/>
          <w:szCs w:val="22"/>
        </w:rPr>
        <w:t>The FCA may also be referred to as an Employment Plan (EP) or Career Plan</w:t>
      </w:r>
      <w:r w:rsidR="000E0200">
        <w:rPr>
          <w:color w:val="000000"/>
          <w:szCs w:val="22"/>
        </w:rPr>
        <w:t xml:space="preserve"> (CP)</w:t>
      </w:r>
      <w:r w:rsidR="005925BC">
        <w:rPr>
          <w:color w:val="000000"/>
          <w:szCs w:val="22"/>
        </w:rPr>
        <w:t>.</w:t>
      </w:r>
    </w:p>
    <w:p w14:paraId="651CA398" w14:textId="43C75D84" w:rsidR="001A5EF2" w:rsidRDefault="005925BC" w:rsidP="005925BC">
      <w:pPr>
        <w:spacing w:after="240"/>
        <w:rPr>
          <w:rStyle w:val="Strong"/>
          <w:b w:val="0"/>
          <w:bCs w:val="0"/>
          <w:color w:val="000000"/>
          <w:szCs w:val="22"/>
        </w:rPr>
      </w:pPr>
      <w:r w:rsidRPr="00A53BE9">
        <w:rPr>
          <w:b/>
          <w:bCs/>
          <w:color w:val="000000"/>
          <w:szCs w:val="22"/>
        </w:rPr>
        <w:t>Family Development Account (FDA)</w:t>
      </w:r>
      <w:r w:rsidR="008A7089" w:rsidRPr="00A53BE9">
        <w:rPr>
          <w:color w:val="000000"/>
          <w:szCs w:val="22"/>
        </w:rPr>
        <w:t xml:space="preserve"> - A fund</w:t>
      </w:r>
      <w:r w:rsidR="008233A7" w:rsidRPr="00A53BE9">
        <w:rPr>
          <w:color w:val="000000"/>
          <w:szCs w:val="22"/>
        </w:rPr>
        <w:t>,</w:t>
      </w:r>
      <w:r w:rsidR="008A7089" w:rsidRPr="00A53BE9">
        <w:rPr>
          <w:color w:val="000000"/>
          <w:szCs w:val="22"/>
        </w:rPr>
        <w:t xml:space="preserve"> </w:t>
      </w:r>
      <w:r w:rsidR="008233A7" w:rsidRPr="00A53BE9">
        <w:rPr>
          <w:color w:val="000000"/>
          <w:szCs w:val="22"/>
        </w:rPr>
        <w:t xml:space="preserve">consistent with 20-A M.R.S. </w:t>
      </w:r>
      <w:r w:rsidR="00545068" w:rsidRPr="00A53BE9">
        <w:rPr>
          <w:color w:val="000000"/>
          <w:szCs w:val="22"/>
        </w:rPr>
        <w:t>C</w:t>
      </w:r>
      <w:r w:rsidR="008233A7" w:rsidRPr="00A53BE9">
        <w:rPr>
          <w:color w:val="000000"/>
          <w:szCs w:val="22"/>
        </w:rPr>
        <w:t xml:space="preserve">h. 412-B, </w:t>
      </w:r>
      <w:r w:rsidR="008A7089" w:rsidRPr="00A53BE9">
        <w:rPr>
          <w:color w:val="000000"/>
          <w:szCs w:val="22"/>
        </w:rPr>
        <w:t xml:space="preserve">intended to assist </w:t>
      </w:r>
      <w:r w:rsidRPr="00A53BE9">
        <w:rPr>
          <w:rStyle w:val="Strong"/>
          <w:b w:val="0"/>
          <w:bCs w:val="0"/>
          <w:color w:val="000000"/>
          <w:szCs w:val="22"/>
        </w:rPr>
        <w:t xml:space="preserve">eligible individuals </w:t>
      </w:r>
      <w:r w:rsidR="00844066">
        <w:rPr>
          <w:rStyle w:val="Strong"/>
          <w:b w:val="0"/>
          <w:bCs w:val="0"/>
          <w:color w:val="000000"/>
          <w:szCs w:val="22"/>
        </w:rPr>
        <w:t xml:space="preserve">to </w:t>
      </w:r>
      <w:r w:rsidRPr="00A53BE9">
        <w:rPr>
          <w:rStyle w:val="Strong"/>
          <w:b w:val="0"/>
          <w:bCs w:val="0"/>
          <w:color w:val="000000"/>
          <w:szCs w:val="22"/>
        </w:rPr>
        <w:t>save money to buy a house, pay for education, start a business, and/or attain other personal goals</w:t>
      </w:r>
      <w:r w:rsidR="008808E4" w:rsidRPr="00A53BE9">
        <w:rPr>
          <w:rStyle w:val="Strong"/>
          <w:b w:val="0"/>
          <w:bCs w:val="0"/>
          <w:color w:val="000000"/>
          <w:szCs w:val="22"/>
        </w:rPr>
        <w:t>.</w:t>
      </w:r>
    </w:p>
    <w:p w14:paraId="5BD53DE9" w14:textId="103B2F0C" w:rsidR="008808E4" w:rsidRPr="00411FC7" w:rsidRDefault="008808E4" w:rsidP="008808E4">
      <w:pPr>
        <w:rPr>
          <w:color w:val="000000"/>
          <w:szCs w:val="22"/>
        </w:rPr>
      </w:pPr>
      <w:r w:rsidRPr="00411FC7">
        <w:rPr>
          <w:b/>
          <w:color w:val="000000"/>
          <w:szCs w:val="22"/>
        </w:rPr>
        <w:t>Federal Department of Health and Human Services, Administration for Children and Families, Office of Family Assistance (HHS/ACF/OFA)</w:t>
      </w:r>
      <w:r w:rsidRPr="00411FC7">
        <w:rPr>
          <w:color w:val="000000"/>
          <w:szCs w:val="22"/>
        </w:rPr>
        <w:t xml:space="preserve"> </w:t>
      </w:r>
      <w:r w:rsidR="00A451DE">
        <w:rPr>
          <w:color w:val="000000"/>
          <w:szCs w:val="22"/>
        </w:rPr>
        <w:t>-</w:t>
      </w:r>
      <w:r w:rsidRPr="00411FC7">
        <w:rPr>
          <w:color w:val="000000"/>
          <w:szCs w:val="22"/>
        </w:rPr>
        <w:t xml:space="preserve"> The federal agency that administers and regulates the TANF Program and other programs of the Department of Health and Human Services, Office for Family Independence, and </w:t>
      </w:r>
      <w:r>
        <w:rPr>
          <w:color w:val="000000"/>
          <w:szCs w:val="22"/>
        </w:rPr>
        <w:t xml:space="preserve">distributes </w:t>
      </w:r>
      <w:r w:rsidRPr="00411FC7">
        <w:rPr>
          <w:color w:val="000000"/>
          <w:szCs w:val="22"/>
        </w:rPr>
        <w:t>block grant funds for these programs.</w:t>
      </w:r>
    </w:p>
    <w:p w14:paraId="1EB50E01" w14:textId="77777777" w:rsidR="008808E4" w:rsidRPr="00411FC7" w:rsidRDefault="008808E4" w:rsidP="008808E4">
      <w:pPr>
        <w:rPr>
          <w:color w:val="000000"/>
          <w:szCs w:val="22"/>
        </w:rPr>
      </w:pPr>
    </w:p>
    <w:p w14:paraId="5EA4F1A2" w14:textId="4988892B" w:rsidR="008808E4" w:rsidRDefault="008808E4" w:rsidP="005925BC">
      <w:pPr>
        <w:spacing w:after="240"/>
        <w:rPr>
          <w:color w:val="000000"/>
          <w:szCs w:val="22"/>
        </w:rPr>
      </w:pPr>
      <w:r w:rsidRPr="00411FC7">
        <w:rPr>
          <w:b/>
          <w:color w:val="000000"/>
          <w:szCs w:val="22"/>
        </w:rPr>
        <w:t>Field Training</w:t>
      </w:r>
      <w:r w:rsidRPr="00411FC7">
        <w:rPr>
          <w:color w:val="000000"/>
          <w:szCs w:val="22"/>
        </w:rPr>
        <w:t xml:space="preserve"> </w:t>
      </w:r>
      <w:r w:rsidR="00A451DE">
        <w:rPr>
          <w:color w:val="000000"/>
          <w:szCs w:val="22"/>
        </w:rPr>
        <w:t>-</w:t>
      </w:r>
      <w:r w:rsidRPr="00411FC7">
        <w:rPr>
          <w:color w:val="000000"/>
          <w:szCs w:val="22"/>
        </w:rPr>
        <w:t xml:space="preserve"> A non-wage, time limited, training placement with a public, private non-profit or profit employer which enables the </w:t>
      </w:r>
      <w:r w:rsidR="00A11FDA">
        <w:rPr>
          <w:color w:val="000000"/>
          <w:szCs w:val="22"/>
        </w:rPr>
        <w:t>P</w:t>
      </w:r>
      <w:r w:rsidR="00A11FDA" w:rsidRPr="00411FC7">
        <w:rPr>
          <w:color w:val="000000"/>
          <w:szCs w:val="22"/>
        </w:rPr>
        <w:t xml:space="preserve">articipant </w:t>
      </w:r>
      <w:r w:rsidRPr="00411FC7">
        <w:rPr>
          <w:color w:val="000000"/>
          <w:szCs w:val="22"/>
        </w:rPr>
        <w:t>to explore a preliminary career decision, gain experience in the work world and/or improve specific job skills.</w:t>
      </w:r>
      <w:r w:rsidRPr="005925BC">
        <w:rPr>
          <w:color w:val="000000"/>
          <w:szCs w:val="22"/>
        </w:rPr>
        <w:t xml:space="preserve"> </w:t>
      </w:r>
    </w:p>
    <w:p w14:paraId="1B7E5B8C" w14:textId="16031E1A" w:rsidR="00B83FC3" w:rsidRDefault="005E548A" w:rsidP="005E548A">
      <w:pPr>
        <w:tabs>
          <w:tab w:val="center" w:pos="5040"/>
          <w:tab w:val="right" w:pos="10080"/>
        </w:tabs>
        <w:spacing w:after="240"/>
        <w:rPr>
          <w:szCs w:val="22"/>
        </w:rPr>
      </w:pPr>
      <w:r w:rsidRPr="00411FC7">
        <w:rPr>
          <w:b/>
          <w:szCs w:val="22"/>
        </w:rPr>
        <w:t>Fraud, Investigation and Recovery Unit</w:t>
      </w:r>
      <w:r w:rsidRPr="00411FC7">
        <w:rPr>
          <w:szCs w:val="22"/>
        </w:rPr>
        <w:t xml:space="preserve"> </w:t>
      </w:r>
      <w:r w:rsidRPr="00BC4A22">
        <w:rPr>
          <w:b/>
          <w:bCs/>
          <w:szCs w:val="22"/>
        </w:rPr>
        <w:t>(FIRU)</w:t>
      </w:r>
      <w:r w:rsidRPr="00411FC7">
        <w:rPr>
          <w:szCs w:val="22"/>
        </w:rPr>
        <w:t xml:space="preserve"> </w:t>
      </w:r>
      <w:r w:rsidR="00A451DE">
        <w:rPr>
          <w:szCs w:val="22"/>
        </w:rPr>
        <w:t>-</w:t>
      </w:r>
      <w:r w:rsidRPr="00411FC7">
        <w:rPr>
          <w:szCs w:val="22"/>
        </w:rPr>
        <w:t xml:space="preserve"> </w:t>
      </w:r>
      <w:r w:rsidR="00C6266D">
        <w:rPr>
          <w:szCs w:val="22"/>
        </w:rPr>
        <w:t>T</w:t>
      </w:r>
      <w:r w:rsidR="00C6266D" w:rsidRPr="00411FC7">
        <w:rPr>
          <w:szCs w:val="22"/>
        </w:rPr>
        <w:t xml:space="preserve">he </w:t>
      </w:r>
      <w:r w:rsidRPr="00411FC7">
        <w:rPr>
          <w:szCs w:val="22"/>
        </w:rPr>
        <w:t>unit in the department responsible for investigating allegations of misuse, fraud, and over-payments. The unit also is responsible for seeking repayment when appropriate or referring the matter to the Attorney General’s office for prosecution.</w:t>
      </w:r>
    </w:p>
    <w:p w14:paraId="17610393" w14:textId="2D396EEF" w:rsidR="005E548A" w:rsidRPr="00411FC7" w:rsidRDefault="005E548A" w:rsidP="005E548A">
      <w:pPr>
        <w:spacing w:after="240"/>
        <w:rPr>
          <w:szCs w:val="22"/>
        </w:rPr>
      </w:pPr>
      <w:r w:rsidRPr="00411FC7">
        <w:rPr>
          <w:b/>
          <w:szCs w:val="22"/>
        </w:rPr>
        <w:t>Gainful Employment</w:t>
      </w:r>
      <w:r w:rsidRPr="00411FC7">
        <w:rPr>
          <w:szCs w:val="22"/>
        </w:rPr>
        <w:t xml:space="preserve"> </w:t>
      </w:r>
      <w:r w:rsidR="00A451DE">
        <w:rPr>
          <w:szCs w:val="22"/>
        </w:rPr>
        <w:t>-</w:t>
      </w:r>
      <w:r w:rsidRPr="00411FC7">
        <w:rPr>
          <w:szCs w:val="22"/>
        </w:rPr>
        <w:t xml:space="preserve"> Activities that a person can perform </w:t>
      </w:r>
      <w:r w:rsidR="00942091">
        <w:rPr>
          <w:szCs w:val="22"/>
        </w:rPr>
        <w:t xml:space="preserve">and pursue </w:t>
      </w:r>
      <w:r w:rsidRPr="00411FC7">
        <w:rPr>
          <w:szCs w:val="22"/>
        </w:rPr>
        <w:t>intended to provide</w:t>
      </w:r>
      <w:r w:rsidR="00942091">
        <w:rPr>
          <w:szCs w:val="22"/>
        </w:rPr>
        <w:t xml:space="preserve"> </w:t>
      </w:r>
      <w:r w:rsidRPr="00411FC7">
        <w:rPr>
          <w:szCs w:val="22"/>
        </w:rPr>
        <w:t>an income</w:t>
      </w:r>
      <w:r w:rsidR="00942091">
        <w:rPr>
          <w:szCs w:val="22"/>
        </w:rPr>
        <w:t>,</w:t>
      </w:r>
      <w:r w:rsidRPr="00411FC7">
        <w:rPr>
          <w:szCs w:val="22"/>
        </w:rPr>
        <w:t xml:space="preserve"> and are a source of consistent revenue for the worker, such as a steady job.</w:t>
      </w:r>
    </w:p>
    <w:p w14:paraId="7FD2E894" w14:textId="75AD5131" w:rsidR="005E548A" w:rsidRDefault="005E548A" w:rsidP="005E548A">
      <w:pPr>
        <w:tabs>
          <w:tab w:val="center" w:pos="5220"/>
        </w:tabs>
        <w:spacing w:after="240"/>
        <w:rPr>
          <w:color w:val="000000"/>
          <w:szCs w:val="22"/>
        </w:rPr>
      </w:pPr>
      <w:r w:rsidRPr="00411FC7">
        <w:rPr>
          <w:b/>
          <w:color w:val="000000"/>
          <w:szCs w:val="22"/>
        </w:rPr>
        <w:t>Good Cause</w:t>
      </w:r>
      <w:r w:rsidRPr="00A451DE">
        <w:rPr>
          <w:bCs/>
          <w:color w:val="000000"/>
          <w:szCs w:val="22"/>
        </w:rPr>
        <w:t xml:space="preserve"> </w:t>
      </w:r>
      <w:r w:rsidR="00A451DE">
        <w:rPr>
          <w:color w:val="000000"/>
          <w:szCs w:val="22"/>
        </w:rPr>
        <w:t xml:space="preserve">- </w:t>
      </w:r>
      <w:r w:rsidR="00012640">
        <w:rPr>
          <w:color w:val="000000"/>
          <w:szCs w:val="22"/>
        </w:rPr>
        <w:t xml:space="preserve">An acceptable reason, as determined by the Department of Health and Human Services, for a </w:t>
      </w:r>
      <w:r w:rsidR="00A11FDA">
        <w:rPr>
          <w:color w:val="000000"/>
          <w:szCs w:val="22"/>
        </w:rPr>
        <w:t xml:space="preserve">Participant’s </w:t>
      </w:r>
      <w:r w:rsidR="00012640">
        <w:rPr>
          <w:color w:val="000000"/>
          <w:szCs w:val="22"/>
        </w:rPr>
        <w:t>action/inaction that removes the penalty for that action/inaction or relieves a requirement to participate in ASPIRE or in a particular ASPIRE component</w:t>
      </w:r>
      <w:r w:rsidRPr="00411FC7">
        <w:rPr>
          <w:color w:val="000000"/>
          <w:szCs w:val="22"/>
        </w:rPr>
        <w:t>.</w:t>
      </w:r>
      <w:r w:rsidR="00012640">
        <w:rPr>
          <w:color w:val="000000"/>
          <w:szCs w:val="22"/>
        </w:rPr>
        <w:t xml:space="preserve"> When and how good cause may be established is described in further detail throughout the manual.</w:t>
      </w:r>
    </w:p>
    <w:p w14:paraId="342D6F56" w14:textId="77777777" w:rsidR="009F614B" w:rsidRDefault="00B40B96" w:rsidP="005E548A">
      <w:pPr>
        <w:tabs>
          <w:tab w:val="center" w:pos="5220"/>
        </w:tabs>
        <w:spacing w:after="240"/>
        <w:rPr>
          <w:color w:val="000000"/>
          <w:szCs w:val="22"/>
        </w:rPr>
        <w:sectPr w:rsidR="009F614B" w:rsidSect="00AE59A1">
          <w:headerReference w:type="default" r:id="rId12"/>
          <w:pgSz w:w="12240" w:h="15840" w:code="1"/>
          <w:pgMar w:top="631" w:right="1440" w:bottom="1440" w:left="1440" w:header="0" w:footer="0" w:gutter="0"/>
          <w:cols w:space="720"/>
          <w:docGrid w:linePitch="299"/>
        </w:sectPr>
      </w:pPr>
      <w:r w:rsidRPr="00A53BE9">
        <w:rPr>
          <w:b/>
          <w:bCs/>
          <w:color w:val="000000"/>
          <w:szCs w:val="22"/>
        </w:rPr>
        <w:t>High-Value Credential</w:t>
      </w:r>
      <w:r w:rsidRPr="00A53BE9">
        <w:rPr>
          <w:color w:val="000000"/>
          <w:szCs w:val="22"/>
        </w:rPr>
        <w:t xml:space="preserve"> </w:t>
      </w:r>
      <w:r w:rsidR="00695CBF">
        <w:rPr>
          <w:color w:val="000000"/>
          <w:szCs w:val="22"/>
        </w:rPr>
        <w:t>-</w:t>
      </w:r>
      <w:r w:rsidRPr="00A53BE9">
        <w:rPr>
          <w:color w:val="000000"/>
          <w:szCs w:val="22"/>
        </w:rPr>
        <w:t xml:space="preserve"> Means a document, or set of documents, showing completion of a skills-based training program, and outlines the competencies obtained by earning the credential, which address local workforce needs, fill employment pipelines, and provide pathways to growth-oriented jobs. </w:t>
      </w:r>
    </w:p>
    <w:p w14:paraId="762B5BF6" w14:textId="77777777" w:rsidR="009F614B" w:rsidRPr="001D79B6" w:rsidRDefault="009F614B" w:rsidP="004700A8">
      <w:pPr>
        <w:pStyle w:val="Heading1"/>
        <w:rPr>
          <w:rFonts w:ascii="Times New Roman" w:hAnsi="Times New Roman" w:cs="Times New Roman"/>
          <w:sz w:val="22"/>
          <w:szCs w:val="22"/>
        </w:rPr>
      </w:pPr>
      <w:r w:rsidRPr="001D79B6">
        <w:rPr>
          <w:rFonts w:ascii="Times New Roman" w:hAnsi="Times New Roman" w:cs="Times New Roman"/>
          <w:sz w:val="22"/>
          <w:szCs w:val="22"/>
        </w:rPr>
        <w:lastRenderedPageBreak/>
        <w:t xml:space="preserve">DEFINITIONS AND DESCRIPTIONS </w:t>
      </w:r>
      <w:r w:rsidRPr="001D79B6">
        <w:rPr>
          <w:rFonts w:ascii="Times New Roman" w:hAnsi="Times New Roman" w:cs="Times New Roman"/>
          <w:b w:val="0"/>
          <w:sz w:val="22"/>
          <w:szCs w:val="22"/>
        </w:rPr>
        <w:t>(cont.)</w:t>
      </w:r>
    </w:p>
    <w:p w14:paraId="3A76A46A" w14:textId="77777777" w:rsidR="00DE6C35" w:rsidRDefault="00DE6C35" w:rsidP="00943320">
      <w:pPr>
        <w:spacing w:after="240"/>
        <w:rPr>
          <w:bCs/>
          <w:szCs w:val="22"/>
        </w:rPr>
      </w:pPr>
    </w:p>
    <w:p w14:paraId="3F307705" w14:textId="5FEA4C1B" w:rsidR="00943320" w:rsidRDefault="00943320" w:rsidP="00943320">
      <w:pPr>
        <w:spacing w:after="240"/>
        <w:rPr>
          <w:szCs w:val="22"/>
        </w:rPr>
      </w:pPr>
      <w:r w:rsidRPr="00A53BE9">
        <w:rPr>
          <w:b/>
          <w:szCs w:val="22"/>
        </w:rPr>
        <w:t xml:space="preserve">Industry-Recognized Certificate </w:t>
      </w:r>
      <w:r w:rsidR="00C6266D">
        <w:rPr>
          <w:bCs/>
          <w:szCs w:val="22"/>
        </w:rPr>
        <w:t xml:space="preserve">- </w:t>
      </w:r>
      <w:r w:rsidR="00C6266D">
        <w:rPr>
          <w:szCs w:val="22"/>
        </w:rPr>
        <w:t>M</w:t>
      </w:r>
      <w:r w:rsidRPr="00A53BE9">
        <w:rPr>
          <w:szCs w:val="22"/>
        </w:rPr>
        <w:t>eans a professional certificate that is recognized in the labor market, is portable across state borders, and is a valid assessment of students’ skills related to a particular industry or occupation.</w:t>
      </w:r>
    </w:p>
    <w:p w14:paraId="59316F39" w14:textId="428D4EFB" w:rsidR="005E548A" w:rsidRPr="00411FC7" w:rsidRDefault="005E548A" w:rsidP="005E548A">
      <w:pPr>
        <w:tabs>
          <w:tab w:val="center" w:pos="5220"/>
        </w:tabs>
        <w:spacing w:after="240"/>
        <w:rPr>
          <w:szCs w:val="22"/>
        </w:rPr>
      </w:pPr>
      <w:r w:rsidRPr="00411FC7">
        <w:rPr>
          <w:b/>
          <w:szCs w:val="22"/>
        </w:rPr>
        <w:t>Intentional Program Violation</w:t>
      </w:r>
      <w:r w:rsidRPr="00411FC7">
        <w:rPr>
          <w:szCs w:val="22"/>
        </w:rPr>
        <w:t xml:space="preserve"> </w:t>
      </w:r>
      <w:r w:rsidR="00BC4A22" w:rsidRPr="00BC4A22">
        <w:rPr>
          <w:b/>
          <w:bCs/>
          <w:szCs w:val="22"/>
        </w:rPr>
        <w:t>(IPV)</w:t>
      </w:r>
      <w:r w:rsidR="00BC4A22">
        <w:rPr>
          <w:szCs w:val="22"/>
        </w:rPr>
        <w:t xml:space="preserve"> </w:t>
      </w:r>
      <w:r w:rsidRPr="00411FC7">
        <w:rPr>
          <w:szCs w:val="22"/>
        </w:rPr>
        <w:t xml:space="preserve">- </w:t>
      </w:r>
      <w:r w:rsidR="00BC4A22">
        <w:rPr>
          <w:szCs w:val="22"/>
        </w:rPr>
        <w:t xml:space="preserve">Occurs when </w:t>
      </w:r>
      <w:r w:rsidRPr="00411FC7">
        <w:rPr>
          <w:szCs w:val="22"/>
        </w:rPr>
        <w:t xml:space="preserve">an individual has purposely misused “cash benefits” and/or misrepresented actual circumstances in order to receive benefits, and the individual would not have been eligible had the proper information been available at the time of application, redetermination of eligibility, or within ten days of the change in circumstances. </w:t>
      </w:r>
    </w:p>
    <w:p w14:paraId="790BEA4D" w14:textId="3F3DB739" w:rsidR="005E548A" w:rsidRPr="00411FC7" w:rsidRDefault="005E548A" w:rsidP="005E548A">
      <w:pPr>
        <w:spacing w:after="240"/>
        <w:rPr>
          <w:color w:val="000000"/>
          <w:szCs w:val="22"/>
        </w:rPr>
      </w:pPr>
      <w:r w:rsidRPr="00411FC7">
        <w:rPr>
          <w:b/>
          <w:color w:val="000000"/>
          <w:szCs w:val="22"/>
        </w:rPr>
        <w:t>Job Development/Placement</w:t>
      </w:r>
      <w:r w:rsidRPr="00411FC7">
        <w:rPr>
          <w:color w:val="000000"/>
          <w:szCs w:val="22"/>
        </w:rPr>
        <w:t xml:space="preserve"> - Specific actions by ASPIRE or a service provider in identifying subsidized and unsubsidized jobs, marketing </w:t>
      </w:r>
      <w:r w:rsidR="00A11FDA">
        <w:rPr>
          <w:color w:val="000000"/>
          <w:szCs w:val="22"/>
        </w:rPr>
        <w:t>P</w:t>
      </w:r>
      <w:r w:rsidR="00A11FDA" w:rsidRPr="00411FC7">
        <w:rPr>
          <w:color w:val="000000"/>
          <w:szCs w:val="22"/>
        </w:rPr>
        <w:t xml:space="preserve">articipants </w:t>
      </w:r>
      <w:r w:rsidRPr="00411FC7">
        <w:rPr>
          <w:color w:val="000000"/>
          <w:szCs w:val="22"/>
        </w:rPr>
        <w:t>based on their career goals for those jobs and securing job interviews for participants.</w:t>
      </w:r>
    </w:p>
    <w:p w14:paraId="59288116" w14:textId="160C5586" w:rsidR="005E548A" w:rsidRPr="00411FC7" w:rsidRDefault="005E548A" w:rsidP="005E548A">
      <w:pPr>
        <w:spacing w:after="240"/>
        <w:rPr>
          <w:color w:val="000000"/>
          <w:szCs w:val="22"/>
        </w:rPr>
      </w:pPr>
      <w:r w:rsidRPr="00411FC7">
        <w:rPr>
          <w:b/>
          <w:color w:val="000000"/>
          <w:szCs w:val="22"/>
        </w:rPr>
        <w:t>Job Readiness</w:t>
      </w:r>
      <w:r w:rsidRPr="00411FC7">
        <w:rPr>
          <w:color w:val="000000"/>
          <w:szCs w:val="22"/>
        </w:rPr>
        <w:t xml:space="preserve"> - Pre-training activities focusing on life management skills, work maturity skills, work place expectations and work behavior and attitudes necessary to succeed in the labor market.</w:t>
      </w:r>
    </w:p>
    <w:p w14:paraId="46CA76C1" w14:textId="51E850D5" w:rsidR="00504BF3" w:rsidRPr="00411FC7" w:rsidRDefault="00504BF3" w:rsidP="00504BF3">
      <w:pPr>
        <w:spacing w:after="240"/>
        <w:rPr>
          <w:color w:val="000000"/>
          <w:szCs w:val="22"/>
        </w:rPr>
      </w:pPr>
      <w:r w:rsidRPr="00411FC7">
        <w:rPr>
          <w:b/>
          <w:color w:val="000000"/>
          <w:szCs w:val="22"/>
        </w:rPr>
        <w:t>Job Search</w:t>
      </w:r>
      <w:r w:rsidRPr="00012640">
        <w:rPr>
          <w:bCs/>
          <w:color w:val="000000"/>
          <w:szCs w:val="22"/>
        </w:rPr>
        <w:t xml:space="preserve"> -</w:t>
      </w:r>
      <w:r w:rsidRPr="00A451DE">
        <w:rPr>
          <w:bCs/>
          <w:color w:val="000000"/>
          <w:szCs w:val="22"/>
        </w:rPr>
        <w:t xml:space="preserve"> </w:t>
      </w:r>
      <w:r w:rsidRPr="005A4EAC">
        <w:rPr>
          <w:bCs/>
          <w:color w:val="000000"/>
          <w:szCs w:val="22"/>
        </w:rPr>
        <w:t>A</w:t>
      </w:r>
      <w:r>
        <w:rPr>
          <w:bCs/>
          <w:color w:val="000000"/>
          <w:szCs w:val="22"/>
        </w:rPr>
        <w:t xml:space="preserve">n </w:t>
      </w:r>
      <w:r w:rsidRPr="005A4EAC">
        <w:rPr>
          <w:bCs/>
          <w:color w:val="000000"/>
          <w:szCs w:val="22"/>
        </w:rPr>
        <w:t>activity intended to lead to</w:t>
      </w:r>
      <w:r>
        <w:rPr>
          <w:bCs/>
          <w:color w:val="000000"/>
          <w:szCs w:val="22"/>
        </w:rPr>
        <w:t xml:space="preserve"> locating and obtaining</w:t>
      </w:r>
      <w:r w:rsidRPr="005A4EAC">
        <w:rPr>
          <w:bCs/>
          <w:color w:val="000000"/>
          <w:szCs w:val="22"/>
        </w:rPr>
        <w:t xml:space="preserve"> employment</w:t>
      </w:r>
      <w:r>
        <w:rPr>
          <w:bCs/>
          <w:color w:val="000000"/>
          <w:szCs w:val="22"/>
        </w:rPr>
        <w:t xml:space="preserve">. Job search activities are </w:t>
      </w:r>
      <w:r w:rsidRPr="005A4EAC">
        <w:rPr>
          <w:bCs/>
          <w:color w:val="000000"/>
          <w:szCs w:val="22"/>
        </w:rPr>
        <w:t>either</w:t>
      </w:r>
      <w:r>
        <w:rPr>
          <w:b/>
          <w:color w:val="000000"/>
          <w:szCs w:val="22"/>
        </w:rPr>
        <w:t xml:space="preserve"> </w:t>
      </w:r>
      <w:r w:rsidRPr="005A4EAC">
        <w:rPr>
          <w:bCs/>
          <w:color w:val="000000"/>
          <w:szCs w:val="22"/>
        </w:rPr>
        <w:t xml:space="preserve">self-directed </w:t>
      </w:r>
      <w:r>
        <w:rPr>
          <w:bCs/>
          <w:color w:val="000000"/>
          <w:szCs w:val="22"/>
        </w:rPr>
        <w:t xml:space="preserve">by an </w:t>
      </w:r>
      <w:r w:rsidRPr="005A4EAC">
        <w:rPr>
          <w:bCs/>
          <w:color w:val="000000"/>
          <w:szCs w:val="22"/>
        </w:rPr>
        <w:t xml:space="preserve">individual or </w:t>
      </w:r>
      <w:r>
        <w:rPr>
          <w:bCs/>
          <w:color w:val="000000"/>
          <w:szCs w:val="22"/>
        </w:rPr>
        <w:t xml:space="preserve">conducted in a </w:t>
      </w:r>
      <w:r w:rsidRPr="005A4EAC">
        <w:rPr>
          <w:bCs/>
          <w:color w:val="000000"/>
          <w:szCs w:val="22"/>
        </w:rPr>
        <w:t xml:space="preserve">group </w:t>
      </w:r>
      <w:r>
        <w:rPr>
          <w:bCs/>
          <w:color w:val="000000"/>
          <w:szCs w:val="22"/>
        </w:rPr>
        <w:t xml:space="preserve">setting, with individual assistance provided by ASPIRE or its </w:t>
      </w:r>
      <w:r w:rsidR="00477C49">
        <w:rPr>
          <w:bCs/>
          <w:color w:val="000000"/>
          <w:szCs w:val="22"/>
        </w:rPr>
        <w:t>A</w:t>
      </w:r>
      <w:r>
        <w:rPr>
          <w:bCs/>
          <w:color w:val="000000"/>
          <w:szCs w:val="22"/>
        </w:rPr>
        <w:t xml:space="preserve">gent. </w:t>
      </w:r>
    </w:p>
    <w:p w14:paraId="17E2F996" w14:textId="257C150C" w:rsidR="00720451" w:rsidRPr="00844066" w:rsidRDefault="00BB3AB5" w:rsidP="005E548A">
      <w:pPr>
        <w:spacing w:after="240"/>
        <w:rPr>
          <w:color w:val="000000"/>
          <w:szCs w:val="22"/>
        </w:rPr>
      </w:pPr>
      <w:r w:rsidRPr="00411FC7">
        <w:rPr>
          <w:b/>
          <w:color w:val="000000"/>
          <w:szCs w:val="22"/>
        </w:rPr>
        <w:t>Job Skills Training</w:t>
      </w:r>
      <w:r w:rsidRPr="00411FC7">
        <w:rPr>
          <w:color w:val="000000"/>
          <w:szCs w:val="22"/>
        </w:rPr>
        <w:t xml:space="preserve"> - Vocational training focusing on the required skills, knowledge and abilities of a specific occupation or business.</w:t>
      </w:r>
    </w:p>
    <w:p w14:paraId="6964D526" w14:textId="5C51F15D" w:rsidR="00B83FC3" w:rsidRDefault="009F459A" w:rsidP="005E548A">
      <w:pPr>
        <w:spacing w:after="240"/>
        <w:rPr>
          <w:color w:val="000000"/>
          <w:szCs w:val="22"/>
        </w:rPr>
      </w:pPr>
      <w:r w:rsidRPr="009F459A">
        <w:rPr>
          <w:b/>
          <w:bCs/>
          <w:color w:val="000000"/>
          <w:szCs w:val="22"/>
        </w:rPr>
        <w:t>MaineServe</w:t>
      </w:r>
      <w:r>
        <w:rPr>
          <w:color w:val="000000"/>
          <w:szCs w:val="22"/>
        </w:rPr>
        <w:t xml:space="preserve"> </w:t>
      </w:r>
      <w:r w:rsidR="00A451DE">
        <w:rPr>
          <w:color w:val="000000"/>
          <w:szCs w:val="22"/>
        </w:rPr>
        <w:t>-</w:t>
      </w:r>
      <w:r>
        <w:rPr>
          <w:color w:val="000000"/>
          <w:szCs w:val="22"/>
        </w:rPr>
        <w:t xml:space="preserve"> A community </w:t>
      </w:r>
      <w:r w:rsidR="00610640">
        <w:rPr>
          <w:color w:val="000000"/>
          <w:szCs w:val="22"/>
        </w:rPr>
        <w:t xml:space="preserve">volunteer </w:t>
      </w:r>
      <w:r>
        <w:rPr>
          <w:color w:val="000000"/>
          <w:szCs w:val="22"/>
        </w:rPr>
        <w:t>service program designed to provide parents who are eligible for TANF opportunities to serve their communities and the State in a manner that assists them in developing and renewing their skills in ways that may lead to employment that is sufficient to sustain their families. MaineServe hours are subj</w:t>
      </w:r>
      <w:r w:rsidR="00325166">
        <w:rPr>
          <w:color w:val="000000"/>
          <w:szCs w:val="22"/>
        </w:rPr>
        <w:t>ec</w:t>
      </w:r>
      <w:r>
        <w:rPr>
          <w:color w:val="000000"/>
          <w:szCs w:val="22"/>
        </w:rPr>
        <w:t>t to the Fair Labor Standards Act (FLSA)</w:t>
      </w:r>
      <w:r w:rsidR="00F76E0C">
        <w:rPr>
          <w:color w:val="000000"/>
          <w:szCs w:val="22"/>
        </w:rPr>
        <w:t>.</w:t>
      </w:r>
    </w:p>
    <w:p w14:paraId="394C3A8A" w14:textId="2E2FFD9F" w:rsidR="001C18AE" w:rsidRDefault="00C30108" w:rsidP="005E548A">
      <w:pPr>
        <w:spacing w:after="240"/>
        <w:rPr>
          <w:color w:val="000000"/>
          <w:szCs w:val="22"/>
        </w:rPr>
      </w:pPr>
      <w:r w:rsidRPr="00C30108">
        <w:rPr>
          <w:b/>
          <w:bCs/>
          <w:color w:val="000000"/>
          <w:szCs w:val="22"/>
        </w:rPr>
        <w:t>Marketable Bachelor’s Degree</w:t>
      </w:r>
      <w:r w:rsidR="00057B46">
        <w:rPr>
          <w:color w:val="000000"/>
          <w:szCs w:val="22"/>
        </w:rPr>
        <w:t xml:space="preserve"> -</w:t>
      </w:r>
      <w:r>
        <w:rPr>
          <w:color w:val="000000"/>
          <w:szCs w:val="22"/>
        </w:rPr>
        <w:t xml:space="preserve"> The Applicant or Participant must lack a bachelor’s degree marketable in Maine as determined by the Department. A bachelor’s degree is not marketable if the credential</w:t>
      </w:r>
      <w:r w:rsidR="005556E7">
        <w:rPr>
          <w:color w:val="000000"/>
          <w:szCs w:val="22"/>
        </w:rPr>
        <w:t>:</w:t>
      </w:r>
      <w:r w:rsidR="008016BA">
        <w:rPr>
          <w:color w:val="000000"/>
          <w:szCs w:val="22"/>
        </w:rPr>
        <w:t xml:space="preserve"> </w:t>
      </w:r>
      <w:r w:rsidR="008016BA" w:rsidRPr="001F4412">
        <w:rPr>
          <w:color w:val="000000"/>
          <w:szCs w:val="22"/>
        </w:rPr>
        <w:t>w</w:t>
      </w:r>
      <w:r w:rsidR="008016BA">
        <w:rPr>
          <w:color w:val="000000"/>
          <w:szCs w:val="22"/>
        </w:rPr>
        <w:t>a</w:t>
      </w:r>
      <w:r>
        <w:rPr>
          <w:color w:val="000000"/>
          <w:szCs w:val="22"/>
        </w:rPr>
        <w:t>s obtain</w:t>
      </w:r>
      <w:r w:rsidR="008016BA" w:rsidRPr="00DA62E2">
        <w:rPr>
          <w:color w:val="000000"/>
          <w:szCs w:val="22"/>
        </w:rPr>
        <w:t>ed</w:t>
      </w:r>
      <w:r>
        <w:rPr>
          <w:color w:val="000000"/>
          <w:szCs w:val="22"/>
        </w:rPr>
        <w:t xml:space="preserve"> in another country or jurisdiction and is not recognized by the professional licensing body as a marketable degree in Maine; prepared the individual for a specific occupation in which they have not worked for the last fifteen (15) years; or equipped the individual for a specific occupation that they are no longer able to perform.</w:t>
      </w:r>
    </w:p>
    <w:p w14:paraId="1993E096" w14:textId="548BC762" w:rsidR="002465A0" w:rsidRDefault="002465A0" w:rsidP="002465A0">
      <w:pPr>
        <w:spacing w:after="240"/>
        <w:rPr>
          <w:color w:val="000000"/>
          <w:szCs w:val="22"/>
        </w:rPr>
      </w:pPr>
      <w:r w:rsidRPr="009F459A">
        <w:rPr>
          <w:b/>
          <w:bCs/>
          <w:color w:val="000000"/>
          <w:szCs w:val="22"/>
        </w:rPr>
        <w:t>Matriculation</w:t>
      </w:r>
      <w:r>
        <w:rPr>
          <w:color w:val="000000"/>
          <w:szCs w:val="22"/>
        </w:rPr>
        <w:t xml:space="preserve"> - For the Parents as Scholars Program, matriculation </w:t>
      </w:r>
      <w:r w:rsidR="00494251">
        <w:rPr>
          <w:color w:val="000000"/>
          <w:szCs w:val="22"/>
        </w:rPr>
        <w:t xml:space="preserve">means acceptance to and official registration as at least a half-time student with the Training or Education Institution. For a </w:t>
      </w:r>
      <w:r w:rsidR="00C13B71">
        <w:rPr>
          <w:color w:val="000000"/>
          <w:szCs w:val="22"/>
        </w:rPr>
        <w:t>P</w:t>
      </w:r>
      <w:r w:rsidR="00494251">
        <w:rPr>
          <w:color w:val="000000"/>
          <w:szCs w:val="22"/>
        </w:rPr>
        <w:t>articipant who previously met the Matriculation requirement, and has completed that program, registration in a licensing exam or test preparation course related to requirements for their credential or participation in a final clinical, field placement, or externship will also be considered matriculation.</w:t>
      </w:r>
    </w:p>
    <w:p w14:paraId="3F7824C6" w14:textId="77777777" w:rsidR="009F614B" w:rsidRDefault="00192361" w:rsidP="005E548A">
      <w:pPr>
        <w:spacing w:after="240"/>
        <w:sectPr w:rsidR="009F614B" w:rsidSect="00AE59A1">
          <w:headerReference w:type="default" r:id="rId13"/>
          <w:pgSz w:w="12240" w:h="15840" w:code="1"/>
          <w:pgMar w:top="631" w:right="1440" w:bottom="1440" w:left="1440" w:header="0" w:footer="0" w:gutter="0"/>
          <w:cols w:space="720"/>
          <w:docGrid w:linePitch="299"/>
        </w:sectPr>
      </w:pPr>
      <w:r>
        <w:rPr>
          <w:b/>
          <w:bCs/>
        </w:rPr>
        <w:t>Minimum Wage</w:t>
      </w:r>
      <w:r>
        <w:t xml:space="preserve"> </w:t>
      </w:r>
      <w:r w:rsidR="00A451DE">
        <w:t>-</w:t>
      </w:r>
      <w:r>
        <w:t xml:space="preserve"> The</w:t>
      </w:r>
      <w:r w:rsidR="006417C1">
        <w:t xml:space="preserve"> minimum legal hourly wage an employer must pay an employee</w:t>
      </w:r>
      <w:r w:rsidR="009F459A">
        <w:t xml:space="preserve"> as defined by 26 M.R.S. § 664.</w:t>
      </w:r>
      <w:r w:rsidR="006417C1">
        <w:t xml:space="preserve"> Current minimum wage figures are posted</w:t>
      </w:r>
      <w:r w:rsidR="008A625D">
        <w:t xml:space="preserve"> at: </w:t>
      </w:r>
      <w:hyperlink r:id="rId14" w:history="1">
        <w:r w:rsidR="008A625D" w:rsidRPr="00593DD0">
          <w:rPr>
            <w:rStyle w:val="Hyperlink"/>
          </w:rPr>
          <w:t>https://www.maine.gov/labor/labor_laws/minimumwagefaq/</w:t>
        </w:r>
      </w:hyperlink>
      <w:r>
        <w:t xml:space="preserve">; </w:t>
      </w:r>
      <w:hyperlink r:id="rId15" w:history="1">
        <w:r w:rsidR="00DF7FD8" w:rsidRPr="00557A5A">
          <w:rPr>
            <w:rStyle w:val="Hyperlink"/>
          </w:rPr>
          <w:t>https://www.dol.gov/general/topic/wages/minimumwage</w:t>
        </w:r>
      </w:hyperlink>
    </w:p>
    <w:p w14:paraId="62D935AA" w14:textId="77777777" w:rsidR="009F614B" w:rsidRPr="001D79B6" w:rsidRDefault="009F614B" w:rsidP="004700A8">
      <w:pPr>
        <w:pStyle w:val="Heading1"/>
        <w:rPr>
          <w:rFonts w:ascii="Times New Roman" w:hAnsi="Times New Roman" w:cs="Times New Roman"/>
          <w:sz w:val="22"/>
          <w:szCs w:val="22"/>
        </w:rPr>
      </w:pPr>
      <w:r w:rsidRPr="001D79B6">
        <w:rPr>
          <w:rFonts w:ascii="Times New Roman" w:hAnsi="Times New Roman" w:cs="Times New Roman"/>
          <w:sz w:val="22"/>
          <w:szCs w:val="22"/>
        </w:rPr>
        <w:lastRenderedPageBreak/>
        <w:t xml:space="preserve">DEFINITIONS AND DESCRIPTIONS </w:t>
      </w:r>
      <w:r w:rsidRPr="001D79B6">
        <w:rPr>
          <w:rFonts w:ascii="Times New Roman" w:hAnsi="Times New Roman" w:cs="Times New Roman"/>
          <w:b w:val="0"/>
          <w:sz w:val="22"/>
          <w:szCs w:val="22"/>
        </w:rPr>
        <w:t>(cont.)</w:t>
      </w:r>
    </w:p>
    <w:p w14:paraId="1311D37B" w14:textId="77777777" w:rsidR="00DE6C35" w:rsidRDefault="00DE6C35" w:rsidP="005E548A">
      <w:pPr>
        <w:spacing w:after="240"/>
        <w:rPr>
          <w:bCs/>
          <w:color w:val="000000"/>
          <w:szCs w:val="22"/>
        </w:rPr>
      </w:pPr>
    </w:p>
    <w:p w14:paraId="2A5C54C6" w14:textId="748E52F7" w:rsidR="00F74FB9" w:rsidRDefault="005E548A" w:rsidP="005E548A">
      <w:pPr>
        <w:spacing w:after="240"/>
        <w:rPr>
          <w:color w:val="000000"/>
          <w:szCs w:val="22"/>
        </w:rPr>
      </w:pPr>
      <w:r w:rsidRPr="00411FC7">
        <w:rPr>
          <w:b/>
          <w:color w:val="000000"/>
          <w:szCs w:val="22"/>
        </w:rPr>
        <w:t>Net Loss of Cash income</w:t>
      </w:r>
      <w:r w:rsidRPr="00411FC7">
        <w:rPr>
          <w:color w:val="000000"/>
          <w:szCs w:val="22"/>
        </w:rPr>
        <w:t xml:space="preserve"> - Net loss of cash income results if the family’s gross income, less necessary work-related expenses, is less than the TANF benefit and any other cash assistance the </w:t>
      </w:r>
      <w:r w:rsidR="00A11FDA">
        <w:rPr>
          <w:color w:val="000000"/>
          <w:szCs w:val="22"/>
        </w:rPr>
        <w:t>P</w:t>
      </w:r>
      <w:r w:rsidR="00A11FDA" w:rsidRPr="00411FC7">
        <w:rPr>
          <w:color w:val="000000"/>
          <w:szCs w:val="22"/>
        </w:rPr>
        <w:t xml:space="preserve">articipant </w:t>
      </w:r>
      <w:r w:rsidRPr="00411FC7">
        <w:rPr>
          <w:color w:val="000000"/>
          <w:szCs w:val="22"/>
        </w:rPr>
        <w:t>was receiving at the time the offer of employment is made.</w:t>
      </w:r>
    </w:p>
    <w:p w14:paraId="7D281BBF" w14:textId="5C7BF19D" w:rsidR="004D633E" w:rsidRDefault="005E548A" w:rsidP="00221C66">
      <w:pPr>
        <w:rPr>
          <w:szCs w:val="22"/>
        </w:rPr>
      </w:pPr>
      <w:r w:rsidRPr="00411FC7">
        <w:rPr>
          <w:b/>
          <w:szCs w:val="22"/>
        </w:rPr>
        <w:t>Non-Compliance</w:t>
      </w:r>
      <w:r w:rsidRPr="00411FC7">
        <w:rPr>
          <w:szCs w:val="22"/>
        </w:rPr>
        <w:t xml:space="preserve"> </w:t>
      </w:r>
      <w:r w:rsidR="00A451DE">
        <w:rPr>
          <w:szCs w:val="22"/>
        </w:rPr>
        <w:t>-</w:t>
      </w:r>
      <w:r w:rsidRPr="00411FC7">
        <w:rPr>
          <w:szCs w:val="22"/>
        </w:rPr>
        <w:t xml:space="preserve"> Failure of a mandatory ASPIRE recipient to sign or abide by the terms of the Family Contract Amendment without Good Cause, which will result in termination of benefits to the individual for the lesser of ninety (90) days or until the failure to comply ceases.</w:t>
      </w:r>
    </w:p>
    <w:p w14:paraId="6A5292F5" w14:textId="77777777" w:rsidR="00A400FA" w:rsidRDefault="00A400FA" w:rsidP="00221C66">
      <w:pPr>
        <w:rPr>
          <w:szCs w:val="22"/>
        </w:rPr>
      </w:pPr>
    </w:p>
    <w:p w14:paraId="76B0B563" w14:textId="516082FA" w:rsidR="00494251" w:rsidRDefault="00494251" w:rsidP="00494251">
      <w:pPr>
        <w:spacing w:after="240"/>
        <w:rPr>
          <w:szCs w:val="22"/>
        </w:rPr>
      </w:pPr>
      <w:r w:rsidRPr="00411FC7">
        <w:rPr>
          <w:b/>
          <w:szCs w:val="22"/>
        </w:rPr>
        <w:t>Office for Family Independence (OFI)</w:t>
      </w:r>
      <w:r w:rsidRPr="00411FC7">
        <w:rPr>
          <w:szCs w:val="22"/>
        </w:rPr>
        <w:t xml:space="preserve"> - The organizational unit with the Department of Health and Human Services which administers the ASPIRE program. OFI also administers </w:t>
      </w:r>
      <w:r>
        <w:rPr>
          <w:szCs w:val="22"/>
        </w:rPr>
        <w:t>several programs and services such as</w:t>
      </w:r>
      <w:r w:rsidRPr="00411FC7">
        <w:rPr>
          <w:szCs w:val="22"/>
        </w:rPr>
        <w:t xml:space="preserve"> TANF, </w:t>
      </w:r>
      <w:r>
        <w:rPr>
          <w:szCs w:val="22"/>
        </w:rPr>
        <w:t xml:space="preserve">Parents as Scholars (PaS), </w:t>
      </w:r>
      <w:r w:rsidRPr="00411FC7">
        <w:rPr>
          <w:szCs w:val="22"/>
        </w:rPr>
        <w:t>Supplement</w:t>
      </w:r>
      <w:r>
        <w:rPr>
          <w:szCs w:val="22"/>
        </w:rPr>
        <w:t>al Nutrition Assistance Program</w:t>
      </w:r>
      <w:r w:rsidRPr="00411FC7">
        <w:rPr>
          <w:szCs w:val="22"/>
        </w:rPr>
        <w:t xml:space="preserve"> (SNAP), General Assistance, MaineCare, </w:t>
      </w:r>
      <w:r>
        <w:rPr>
          <w:szCs w:val="22"/>
        </w:rPr>
        <w:t xml:space="preserve">Child </w:t>
      </w:r>
      <w:r w:rsidRPr="00411FC7">
        <w:rPr>
          <w:szCs w:val="22"/>
        </w:rPr>
        <w:t xml:space="preserve">Support Enforcement and Recovery, </w:t>
      </w:r>
      <w:r>
        <w:rPr>
          <w:szCs w:val="22"/>
        </w:rPr>
        <w:t xml:space="preserve">Higher Opportunity For Pathways To Employment (HOPE) </w:t>
      </w:r>
      <w:r w:rsidRPr="00411FC7">
        <w:rPr>
          <w:szCs w:val="22"/>
        </w:rPr>
        <w:t>and Emergency Assistance.</w:t>
      </w:r>
    </w:p>
    <w:p w14:paraId="6BB001C1" w14:textId="7E8D97EB" w:rsidR="00494251" w:rsidRPr="00411FC7" w:rsidRDefault="00494251" w:rsidP="00494251">
      <w:pPr>
        <w:spacing w:after="240"/>
        <w:rPr>
          <w:color w:val="000000"/>
          <w:szCs w:val="22"/>
        </w:rPr>
      </w:pPr>
      <w:r w:rsidRPr="00411FC7">
        <w:rPr>
          <w:b/>
          <w:color w:val="000000"/>
          <w:szCs w:val="22"/>
        </w:rPr>
        <w:t>On-the-Job Training (OJT)</w:t>
      </w:r>
      <w:r w:rsidRPr="00411FC7">
        <w:rPr>
          <w:color w:val="000000"/>
          <w:szCs w:val="22"/>
        </w:rPr>
        <w:t xml:space="preserve"> - A means by which a </w:t>
      </w:r>
      <w:r w:rsidR="00A11FDA">
        <w:rPr>
          <w:color w:val="000000"/>
          <w:szCs w:val="22"/>
        </w:rPr>
        <w:t>P</w:t>
      </w:r>
      <w:r w:rsidR="00A11FDA" w:rsidRPr="00411FC7">
        <w:rPr>
          <w:color w:val="000000"/>
          <w:szCs w:val="22"/>
        </w:rPr>
        <w:t xml:space="preserve">articipant </w:t>
      </w:r>
      <w:r w:rsidRPr="00411FC7">
        <w:rPr>
          <w:color w:val="000000"/>
          <w:szCs w:val="22"/>
        </w:rPr>
        <w:t>is hired and trained in a specific occupation by a private or public employer who receives a partial reimbursement of wages paid for providing skills and training necessary to perform the job (See ASPIRE-Plus).</w:t>
      </w:r>
    </w:p>
    <w:p w14:paraId="1A3965F8" w14:textId="77777777" w:rsidR="005556E7" w:rsidRDefault="00BB3AB5" w:rsidP="00BB3AB5">
      <w:pPr>
        <w:spacing w:after="240"/>
        <w:rPr>
          <w:color w:val="000000"/>
          <w:szCs w:val="22"/>
        </w:rPr>
      </w:pPr>
      <w:r w:rsidRPr="00411FC7">
        <w:rPr>
          <w:b/>
          <w:color w:val="000000"/>
          <w:szCs w:val="22"/>
        </w:rPr>
        <w:t>Parents as Scholars Program</w:t>
      </w:r>
      <w:r w:rsidRPr="00411FC7">
        <w:rPr>
          <w:color w:val="000000"/>
          <w:szCs w:val="22"/>
        </w:rPr>
        <w:t xml:space="preserve"> </w:t>
      </w:r>
      <w:r w:rsidRPr="00411FC7">
        <w:rPr>
          <w:b/>
          <w:color w:val="000000"/>
          <w:szCs w:val="22"/>
        </w:rPr>
        <w:t>(PaS)</w:t>
      </w:r>
      <w:r w:rsidRPr="00411FC7">
        <w:rPr>
          <w:color w:val="000000"/>
          <w:szCs w:val="22"/>
        </w:rPr>
        <w:t xml:space="preserve"> - A student aid program based on need for up to 2</w:t>
      </w:r>
      <w:r>
        <w:rPr>
          <w:color w:val="000000"/>
          <w:szCs w:val="22"/>
        </w:rPr>
        <w:t>,</w:t>
      </w:r>
      <w:r w:rsidRPr="00411FC7">
        <w:rPr>
          <w:color w:val="000000"/>
          <w:szCs w:val="22"/>
        </w:rPr>
        <w:t xml:space="preserve">000 </w:t>
      </w:r>
      <w:r w:rsidR="00A11FDA">
        <w:rPr>
          <w:color w:val="000000"/>
          <w:szCs w:val="22"/>
        </w:rPr>
        <w:t>P</w:t>
      </w:r>
      <w:r w:rsidR="00A11FDA" w:rsidRPr="00411FC7">
        <w:rPr>
          <w:color w:val="000000"/>
          <w:szCs w:val="22"/>
        </w:rPr>
        <w:t>articipants</w:t>
      </w:r>
      <w:r w:rsidRPr="00411FC7">
        <w:rPr>
          <w:color w:val="000000"/>
          <w:szCs w:val="22"/>
        </w:rPr>
        <w:t>, who have dependent children and who are matriculating in post-secondary undergraduate 2-year and 4-year degree-granting education programs.</w:t>
      </w:r>
    </w:p>
    <w:p w14:paraId="4ABA91D5" w14:textId="628F0A38" w:rsidR="008A625D" w:rsidRDefault="008A625D" w:rsidP="008A625D">
      <w:pPr>
        <w:spacing w:after="240"/>
        <w:rPr>
          <w:color w:val="000000"/>
          <w:szCs w:val="22"/>
        </w:rPr>
      </w:pPr>
      <w:r w:rsidRPr="00411FC7">
        <w:rPr>
          <w:b/>
          <w:color w:val="000000"/>
          <w:szCs w:val="22"/>
        </w:rPr>
        <w:t>Participant</w:t>
      </w:r>
      <w:r w:rsidRPr="00411FC7">
        <w:rPr>
          <w:color w:val="000000"/>
          <w:szCs w:val="22"/>
        </w:rPr>
        <w:t xml:space="preserve"> - A TANF recipient who is involved in ASPIRE activities.</w:t>
      </w:r>
    </w:p>
    <w:p w14:paraId="5DF975C0" w14:textId="7F3884DC" w:rsidR="00A716B1" w:rsidRDefault="00A716B1" w:rsidP="008A625D">
      <w:pPr>
        <w:spacing w:after="240"/>
        <w:rPr>
          <w:color w:val="000000"/>
          <w:szCs w:val="22"/>
        </w:rPr>
      </w:pPr>
      <w:r w:rsidRPr="00DF76A4">
        <w:rPr>
          <w:b/>
          <w:bCs/>
          <w:color w:val="000000"/>
          <w:szCs w:val="22"/>
        </w:rPr>
        <w:t>Pre-Matriculation Services</w:t>
      </w:r>
      <w:r>
        <w:rPr>
          <w:color w:val="000000"/>
          <w:szCs w:val="22"/>
        </w:rPr>
        <w:t xml:space="preserve"> – Services offered by the Department to assist ASPIRE Participants interested in applying for post-secondary education or the Parents as Scholars (PaS) Program. It includes enrolling or preparing participants for enrollment in a program, providing remedial services necessary for matriculation; identifying</w:t>
      </w:r>
      <w:r w:rsidR="00DF76A4">
        <w:rPr>
          <w:color w:val="000000"/>
          <w:szCs w:val="22"/>
        </w:rPr>
        <w:t xml:space="preserve"> the strengths, needs and barriers faced by Participants; and making referrals to programs qualified to assist Participants with services, supports, education, training and accommodations needed to reduce or overcome barriers to enrollment in the PaS Program. ASPIRE Support Services may be available based on unmet need.</w:t>
      </w:r>
    </w:p>
    <w:p w14:paraId="0D088870" w14:textId="2487EF78" w:rsidR="005E548A" w:rsidRDefault="005E548A" w:rsidP="005E548A">
      <w:pPr>
        <w:spacing w:after="240"/>
        <w:rPr>
          <w:color w:val="000000"/>
          <w:szCs w:val="22"/>
        </w:rPr>
      </w:pPr>
      <w:r w:rsidRPr="00411FC7">
        <w:rPr>
          <w:b/>
          <w:color w:val="000000"/>
          <w:szCs w:val="22"/>
        </w:rPr>
        <w:t>Pre-Training</w:t>
      </w:r>
      <w:r w:rsidRPr="00411FC7">
        <w:rPr>
          <w:color w:val="000000"/>
          <w:szCs w:val="22"/>
        </w:rPr>
        <w:t xml:space="preserve"> - Activities designed to prepare the </w:t>
      </w:r>
      <w:r w:rsidR="00A11FDA">
        <w:rPr>
          <w:color w:val="000000"/>
          <w:szCs w:val="22"/>
        </w:rPr>
        <w:t>P</w:t>
      </w:r>
      <w:r w:rsidR="00A11FDA" w:rsidRPr="00411FC7">
        <w:rPr>
          <w:color w:val="000000"/>
          <w:szCs w:val="22"/>
        </w:rPr>
        <w:t xml:space="preserve">articipant </w:t>
      </w:r>
      <w:r w:rsidRPr="00411FC7">
        <w:rPr>
          <w:color w:val="000000"/>
          <w:szCs w:val="22"/>
        </w:rPr>
        <w:t>for occupational skills training, post-secondary education and employment. Such activities include secondary education programs, job readiness activities, employment counseling, field training, self-employment evaluation, and referral to services to improve life-management skills.</w:t>
      </w:r>
    </w:p>
    <w:p w14:paraId="32F44D49" w14:textId="77777777" w:rsidR="00192361" w:rsidRDefault="00192361" w:rsidP="00192361">
      <w:pPr>
        <w:spacing w:after="240"/>
      </w:pPr>
      <w:r>
        <w:rPr>
          <w:b/>
          <w:bCs/>
          <w:color w:val="000000"/>
          <w:szCs w:val="22"/>
        </w:rPr>
        <w:t>Resource Calculator</w:t>
      </w:r>
      <w:r>
        <w:rPr>
          <w:color w:val="000000"/>
          <w:szCs w:val="22"/>
        </w:rPr>
        <w:t xml:space="preserve"> - </w:t>
      </w:r>
      <w:r w:rsidRPr="003D0749">
        <w:t>A custom online tool for Participants and case managers to use when evaluating and planning the economic benefits of short- and long-term educational programs and employment.</w:t>
      </w:r>
    </w:p>
    <w:p w14:paraId="1C5D8310" w14:textId="77777777" w:rsidR="009F614B" w:rsidRDefault="00192361" w:rsidP="00192361">
      <w:pPr>
        <w:spacing w:after="240"/>
        <w:sectPr w:rsidR="009F614B" w:rsidSect="00AE59A1">
          <w:headerReference w:type="default" r:id="rId16"/>
          <w:pgSz w:w="12240" w:h="15840" w:code="1"/>
          <w:pgMar w:top="631" w:right="1440" w:bottom="1440" w:left="1440" w:header="0" w:footer="0" w:gutter="0"/>
          <w:cols w:space="720"/>
          <w:docGrid w:linePitch="299"/>
        </w:sectPr>
      </w:pPr>
      <w:r>
        <w:rPr>
          <w:b/>
          <w:bCs/>
        </w:rPr>
        <w:t>Restorative Approaches</w:t>
      </w:r>
      <w:r w:rsidR="00A451DE" w:rsidRPr="00A451DE">
        <w:t xml:space="preserve"> </w:t>
      </w:r>
      <w:r>
        <w:t xml:space="preserve">- </w:t>
      </w:r>
      <w:r w:rsidRPr="003D0749">
        <w:t>The use of practice</w:t>
      </w:r>
      <w:r w:rsidR="007109A7">
        <w:t xml:space="preserve">s that </w:t>
      </w:r>
      <w:r w:rsidRPr="003D0749">
        <w:t>support positive behavior, strengthen relationships, and improv</w:t>
      </w:r>
      <w:r w:rsidR="00422BFF">
        <w:t>e</w:t>
      </w:r>
      <w:r w:rsidRPr="003D0749">
        <w:t xml:space="preserve"> participation</w:t>
      </w:r>
      <w:r w:rsidR="00422BFF">
        <w:t xml:space="preserve">, and thereby </w:t>
      </w:r>
      <w:r w:rsidR="00422BFF" w:rsidRPr="003D0749">
        <w:t>assist in reducing the need for Sanctions</w:t>
      </w:r>
      <w:r w:rsidRPr="003D0749">
        <w:t>.</w:t>
      </w:r>
    </w:p>
    <w:p w14:paraId="4EC8E057" w14:textId="513C60C7" w:rsidR="004700A8" w:rsidRPr="001D79B6" w:rsidRDefault="009F614B" w:rsidP="004700A8">
      <w:pPr>
        <w:pStyle w:val="Heading1"/>
        <w:rPr>
          <w:rFonts w:ascii="Times New Roman" w:hAnsi="Times New Roman" w:cs="Times New Roman"/>
          <w:b w:val="0"/>
          <w:sz w:val="22"/>
          <w:szCs w:val="22"/>
        </w:rPr>
      </w:pPr>
      <w:r w:rsidRPr="001D79B6">
        <w:rPr>
          <w:rFonts w:ascii="Times New Roman" w:hAnsi="Times New Roman" w:cs="Times New Roman"/>
          <w:sz w:val="22"/>
          <w:szCs w:val="22"/>
        </w:rPr>
        <w:lastRenderedPageBreak/>
        <w:t xml:space="preserve">DEFINITIONS AND DESCRIPTIONS </w:t>
      </w:r>
      <w:r w:rsidRPr="001D79B6">
        <w:rPr>
          <w:rFonts w:ascii="Times New Roman" w:hAnsi="Times New Roman" w:cs="Times New Roman"/>
          <w:b w:val="0"/>
          <w:sz w:val="22"/>
          <w:szCs w:val="22"/>
        </w:rPr>
        <w:t>(cont.)</w:t>
      </w:r>
    </w:p>
    <w:p w14:paraId="24872C4F" w14:textId="77777777" w:rsidR="00DE6C35" w:rsidRDefault="00DE6C35" w:rsidP="00494251">
      <w:pPr>
        <w:spacing w:after="240"/>
        <w:rPr>
          <w:bCs/>
          <w:color w:val="000000"/>
          <w:szCs w:val="22"/>
        </w:rPr>
      </w:pPr>
    </w:p>
    <w:p w14:paraId="445F4B94" w14:textId="2DEAD201" w:rsidR="00494251" w:rsidRPr="00411FC7" w:rsidRDefault="00494251" w:rsidP="00494251">
      <w:pPr>
        <w:spacing w:after="240"/>
        <w:rPr>
          <w:color w:val="000000"/>
          <w:szCs w:val="22"/>
        </w:rPr>
      </w:pPr>
      <w:r w:rsidRPr="00411FC7">
        <w:rPr>
          <w:b/>
          <w:color w:val="000000"/>
          <w:szCs w:val="22"/>
        </w:rPr>
        <w:t>Sanctions</w:t>
      </w:r>
      <w:r w:rsidRPr="00411FC7">
        <w:rPr>
          <w:color w:val="000000"/>
          <w:szCs w:val="22"/>
        </w:rPr>
        <w:t xml:space="preserve"> - Actions taken by the Department of Health and Human Services as a result of a </w:t>
      </w:r>
      <w:r w:rsidR="00A11FDA">
        <w:rPr>
          <w:color w:val="000000"/>
          <w:szCs w:val="22"/>
        </w:rPr>
        <w:t>P</w:t>
      </w:r>
      <w:r w:rsidR="00A11FDA" w:rsidRPr="00411FC7">
        <w:rPr>
          <w:color w:val="000000"/>
          <w:szCs w:val="22"/>
        </w:rPr>
        <w:t xml:space="preserve">articipant's </w:t>
      </w:r>
      <w:r w:rsidRPr="00411FC7">
        <w:rPr>
          <w:color w:val="000000"/>
          <w:szCs w:val="22"/>
        </w:rPr>
        <w:t>fail</w:t>
      </w:r>
      <w:r>
        <w:rPr>
          <w:color w:val="000000"/>
          <w:szCs w:val="22"/>
        </w:rPr>
        <w:t>ure</w:t>
      </w:r>
      <w:r w:rsidRPr="00411FC7">
        <w:rPr>
          <w:color w:val="000000"/>
          <w:szCs w:val="22"/>
        </w:rPr>
        <w:t xml:space="preserve"> or refus</w:t>
      </w:r>
      <w:r>
        <w:rPr>
          <w:color w:val="000000"/>
          <w:szCs w:val="22"/>
        </w:rPr>
        <w:t>al</w:t>
      </w:r>
      <w:r w:rsidRPr="00411FC7">
        <w:rPr>
          <w:color w:val="000000"/>
          <w:szCs w:val="22"/>
        </w:rPr>
        <w:t xml:space="preserve"> to </w:t>
      </w:r>
      <w:r>
        <w:rPr>
          <w:color w:val="000000"/>
          <w:szCs w:val="22"/>
        </w:rPr>
        <w:t xml:space="preserve">adhere to the terms in the signed Family Contract Amendment, or general participation in the </w:t>
      </w:r>
      <w:r w:rsidRPr="00411FC7">
        <w:rPr>
          <w:color w:val="000000"/>
          <w:szCs w:val="22"/>
        </w:rPr>
        <w:t xml:space="preserve">ASPIRE </w:t>
      </w:r>
      <w:r>
        <w:rPr>
          <w:color w:val="000000"/>
          <w:szCs w:val="22"/>
        </w:rPr>
        <w:t xml:space="preserve">program </w:t>
      </w:r>
      <w:r w:rsidRPr="00411FC7">
        <w:rPr>
          <w:color w:val="000000"/>
          <w:szCs w:val="22"/>
        </w:rPr>
        <w:t xml:space="preserve">without Good Cause. These actions generally cause a reduction in TANF benefits for a specified time period for </w:t>
      </w:r>
      <w:r w:rsidR="00A11FDA">
        <w:rPr>
          <w:color w:val="000000"/>
          <w:szCs w:val="22"/>
        </w:rPr>
        <w:t>P</w:t>
      </w:r>
      <w:r w:rsidR="00A11FDA" w:rsidRPr="00411FC7">
        <w:rPr>
          <w:color w:val="000000"/>
          <w:szCs w:val="22"/>
        </w:rPr>
        <w:t xml:space="preserve">articipants </w:t>
      </w:r>
      <w:r w:rsidRPr="00411FC7">
        <w:rPr>
          <w:color w:val="000000"/>
          <w:szCs w:val="22"/>
        </w:rPr>
        <w:t xml:space="preserve">who are not exempt, and a loss of services for a specified time for voluntary </w:t>
      </w:r>
      <w:r w:rsidR="00A11FDA">
        <w:rPr>
          <w:color w:val="000000"/>
          <w:szCs w:val="22"/>
        </w:rPr>
        <w:t>P</w:t>
      </w:r>
      <w:r w:rsidR="00A11FDA" w:rsidRPr="00411FC7">
        <w:rPr>
          <w:color w:val="000000"/>
          <w:szCs w:val="22"/>
        </w:rPr>
        <w:t>articipants</w:t>
      </w:r>
      <w:r w:rsidRPr="00411FC7">
        <w:rPr>
          <w:color w:val="000000"/>
          <w:szCs w:val="22"/>
        </w:rPr>
        <w:t>.</w:t>
      </w:r>
    </w:p>
    <w:p w14:paraId="7D8832D7" w14:textId="77777777" w:rsidR="00F74FB9" w:rsidRDefault="00494251" w:rsidP="00494251">
      <w:pPr>
        <w:spacing w:after="240"/>
        <w:rPr>
          <w:color w:val="000000"/>
          <w:szCs w:val="22"/>
        </w:rPr>
      </w:pPr>
      <w:r w:rsidRPr="00411FC7">
        <w:rPr>
          <w:b/>
          <w:color w:val="000000"/>
          <w:szCs w:val="22"/>
        </w:rPr>
        <w:t>Satisfactory Progress</w:t>
      </w:r>
      <w:r w:rsidRPr="00411FC7">
        <w:rPr>
          <w:color w:val="000000"/>
          <w:szCs w:val="22"/>
        </w:rPr>
        <w:t xml:space="preserve"> - The requirement that a </w:t>
      </w:r>
      <w:r w:rsidR="00A11FDA">
        <w:rPr>
          <w:color w:val="000000"/>
          <w:szCs w:val="22"/>
        </w:rPr>
        <w:t>P</w:t>
      </w:r>
      <w:r w:rsidR="00A11FDA" w:rsidRPr="00411FC7">
        <w:rPr>
          <w:color w:val="000000"/>
          <w:szCs w:val="22"/>
        </w:rPr>
        <w:t xml:space="preserve">articipant </w:t>
      </w:r>
      <w:r w:rsidRPr="00411FC7">
        <w:rPr>
          <w:color w:val="000000"/>
          <w:szCs w:val="22"/>
        </w:rPr>
        <w:t>meet standards of performance imposed by an educational or training institution and by ASPIRE while participating in an education or training activity.</w:t>
      </w:r>
    </w:p>
    <w:p w14:paraId="5D3C08EA" w14:textId="19AA2B94" w:rsidR="00494251" w:rsidRPr="00A53BE9" w:rsidRDefault="00494251" w:rsidP="00494251">
      <w:pPr>
        <w:widowControl w:val="0"/>
        <w:tabs>
          <w:tab w:val="left" w:pos="720"/>
        </w:tabs>
        <w:spacing w:after="240"/>
        <w:rPr>
          <w:szCs w:val="22"/>
        </w:rPr>
      </w:pPr>
      <w:r w:rsidRPr="00A53BE9">
        <w:rPr>
          <w:b/>
          <w:szCs w:val="22"/>
        </w:rPr>
        <w:t xml:space="preserve">Short-Term Occupational Training Program </w:t>
      </w:r>
      <w:r w:rsidRPr="00A53BE9">
        <w:rPr>
          <w:b/>
          <w:bCs/>
          <w:szCs w:val="22"/>
        </w:rPr>
        <w:t>(“Training Program”)</w:t>
      </w:r>
      <w:r w:rsidRPr="00A53BE9">
        <w:rPr>
          <w:szCs w:val="22"/>
        </w:rPr>
        <w:t xml:space="preserve"> - A postsecondary program that is generally completed in one year or less and provides specific training that results in a high-value or industry recognized credential, as determined by the Department.</w:t>
      </w:r>
    </w:p>
    <w:p w14:paraId="3D459D1E" w14:textId="5AE7025A" w:rsidR="00494251" w:rsidRPr="00A53BE9" w:rsidRDefault="00494251" w:rsidP="00494251">
      <w:pPr>
        <w:spacing w:after="240"/>
        <w:rPr>
          <w:rFonts w:eastAsia="Calibri"/>
          <w:szCs w:val="22"/>
        </w:rPr>
      </w:pPr>
      <w:r w:rsidRPr="00A53BE9">
        <w:rPr>
          <w:b/>
          <w:bCs/>
          <w:szCs w:val="22"/>
        </w:rPr>
        <w:t>Specified Relative</w:t>
      </w:r>
      <w:r w:rsidRPr="00A53BE9">
        <w:rPr>
          <w:szCs w:val="22"/>
        </w:rPr>
        <w:t xml:space="preserve"> - </w:t>
      </w:r>
      <w:r w:rsidRPr="00A53BE9">
        <w:rPr>
          <w:rFonts w:eastAsia="Calibri"/>
          <w:szCs w:val="22"/>
        </w:rPr>
        <w:t>A person related to the minor child within the fifth degree of kinship by blood, marriage, or adoption who lives with the child; a legal guardian or Indian Custodian who lives with the child.</w:t>
      </w:r>
    </w:p>
    <w:p w14:paraId="7A23036A" w14:textId="5636AE78" w:rsidR="00192361" w:rsidRPr="00A53BE9" w:rsidRDefault="00192361" w:rsidP="00192361">
      <w:pPr>
        <w:widowControl w:val="0"/>
        <w:tabs>
          <w:tab w:val="left" w:pos="720"/>
        </w:tabs>
        <w:spacing w:after="240"/>
        <w:rPr>
          <w:bCs/>
          <w:szCs w:val="22"/>
        </w:rPr>
      </w:pPr>
      <w:r w:rsidRPr="00A53BE9">
        <w:rPr>
          <w:b/>
          <w:szCs w:val="22"/>
        </w:rPr>
        <w:t>Stackable Credential</w:t>
      </w:r>
      <w:r w:rsidR="00A451DE" w:rsidRPr="00A53BE9">
        <w:rPr>
          <w:bCs/>
          <w:szCs w:val="22"/>
        </w:rPr>
        <w:t xml:space="preserve"> - </w:t>
      </w:r>
      <w:r w:rsidR="00057B46">
        <w:rPr>
          <w:bCs/>
          <w:szCs w:val="22"/>
        </w:rPr>
        <w:t>M</w:t>
      </w:r>
      <w:r w:rsidRPr="00A53BE9">
        <w:rPr>
          <w:bCs/>
          <w:szCs w:val="22"/>
        </w:rPr>
        <w:t>eans part of a sequence of credentials earned along a specific Career Pathway that can be accumulated over time to increase an individual’s qualifications and help build the Career Pathway to more sustainable employment.</w:t>
      </w:r>
    </w:p>
    <w:p w14:paraId="211A8784" w14:textId="77777777" w:rsidR="005556E7" w:rsidRDefault="005E548A" w:rsidP="00221C66">
      <w:pPr>
        <w:spacing w:after="240"/>
        <w:ind w:right="270"/>
        <w:rPr>
          <w:szCs w:val="22"/>
        </w:rPr>
      </w:pPr>
      <w:r>
        <w:rPr>
          <w:b/>
          <w:color w:val="000000"/>
          <w:szCs w:val="22"/>
        </w:rPr>
        <w:t>Step Disregard</w:t>
      </w:r>
      <w:r>
        <w:rPr>
          <w:bCs/>
          <w:color w:val="000000"/>
          <w:szCs w:val="22"/>
        </w:rPr>
        <w:t xml:space="preserve"> </w:t>
      </w:r>
      <w:r w:rsidR="00A451DE">
        <w:rPr>
          <w:bCs/>
          <w:color w:val="000000"/>
          <w:szCs w:val="22"/>
        </w:rPr>
        <w:t>-</w:t>
      </w:r>
      <w:r>
        <w:rPr>
          <w:bCs/>
          <w:color w:val="000000"/>
          <w:szCs w:val="22"/>
        </w:rPr>
        <w:t xml:space="preserve"> A disregard of earned income as detailed in the </w:t>
      </w:r>
      <w:r w:rsidRPr="00411FC7">
        <w:rPr>
          <w:szCs w:val="22"/>
        </w:rPr>
        <w:t>Maine Public Assistance Manual, 10-144 C</w:t>
      </w:r>
      <w:r w:rsidR="00D72D67">
        <w:rPr>
          <w:szCs w:val="22"/>
        </w:rPr>
        <w:t>.</w:t>
      </w:r>
      <w:r w:rsidRPr="00411FC7">
        <w:rPr>
          <w:szCs w:val="22"/>
        </w:rPr>
        <w:t>M</w:t>
      </w:r>
      <w:r w:rsidR="00D72D67">
        <w:rPr>
          <w:szCs w:val="22"/>
        </w:rPr>
        <w:t>.</w:t>
      </w:r>
      <w:r w:rsidRPr="00411FC7">
        <w:rPr>
          <w:szCs w:val="22"/>
        </w:rPr>
        <w:t>R</w:t>
      </w:r>
      <w:r w:rsidR="00D72D67">
        <w:rPr>
          <w:szCs w:val="22"/>
        </w:rPr>
        <w:t>. Ch.</w:t>
      </w:r>
      <w:r w:rsidR="00694608">
        <w:rPr>
          <w:szCs w:val="22"/>
        </w:rPr>
        <w:t xml:space="preserve"> </w:t>
      </w:r>
      <w:r w:rsidRPr="00411FC7">
        <w:rPr>
          <w:szCs w:val="22"/>
        </w:rPr>
        <w:t>331, Chapter IV, Step Disregard</w:t>
      </w:r>
      <w:r>
        <w:rPr>
          <w:szCs w:val="22"/>
        </w:rPr>
        <w:t>.</w:t>
      </w:r>
    </w:p>
    <w:p w14:paraId="38F94888" w14:textId="31A78095" w:rsidR="00BB3AB5" w:rsidRDefault="00BB3AB5" w:rsidP="00BB3AB5">
      <w:pPr>
        <w:spacing w:after="240"/>
        <w:rPr>
          <w:color w:val="000000"/>
          <w:szCs w:val="22"/>
        </w:rPr>
      </w:pPr>
      <w:r w:rsidRPr="00411FC7">
        <w:rPr>
          <w:b/>
          <w:color w:val="000000"/>
          <w:szCs w:val="22"/>
        </w:rPr>
        <w:t>Support Services</w:t>
      </w:r>
      <w:r w:rsidRPr="00411FC7">
        <w:rPr>
          <w:color w:val="000000"/>
          <w:szCs w:val="22"/>
        </w:rPr>
        <w:t xml:space="preserve"> - Services such as child care, transportation, eye</w:t>
      </w:r>
      <w:r>
        <w:rPr>
          <w:color w:val="000000"/>
          <w:szCs w:val="22"/>
        </w:rPr>
        <w:t xml:space="preserve"> care,</w:t>
      </w:r>
      <w:r w:rsidRPr="00411FC7">
        <w:rPr>
          <w:color w:val="000000"/>
          <w:szCs w:val="22"/>
        </w:rPr>
        <w:t xml:space="preserve"> and </w:t>
      </w:r>
      <w:r w:rsidR="006764E9">
        <w:rPr>
          <w:color w:val="000000"/>
          <w:szCs w:val="22"/>
        </w:rPr>
        <w:t>tuition</w:t>
      </w:r>
      <w:r w:rsidRPr="00411FC7">
        <w:rPr>
          <w:color w:val="000000"/>
          <w:szCs w:val="22"/>
        </w:rPr>
        <w:t xml:space="preserve">, which enable the </w:t>
      </w:r>
      <w:r w:rsidR="00A11FDA">
        <w:rPr>
          <w:color w:val="000000"/>
          <w:szCs w:val="22"/>
        </w:rPr>
        <w:t>P</w:t>
      </w:r>
      <w:r w:rsidR="00A11FDA" w:rsidRPr="00411FC7">
        <w:rPr>
          <w:color w:val="000000"/>
          <w:szCs w:val="22"/>
        </w:rPr>
        <w:t xml:space="preserve">articipant </w:t>
      </w:r>
      <w:r w:rsidRPr="00411FC7">
        <w:rPr>
          <w:color w:val="000000"/>
          <w:szCs w:val="22"/>
        </w:rPr>
        <w:t xml:space="preserve">to </w:t>
      </w:r>
      <w:r>
        <w:rPr>
          <w:color w:val="000000"/>
          <w:szCs w:val="22"/>
        </w:rPr>
        <w:t xml:space="preserve">engage in the activities contained in </w:t>
      </w:r>
      <w:r w:rsidRPr="00411FC7">
        <w:rPr>
          <w:color w:val="000000"/>
          <w:szCs w:val="22"/>
        </w:rPr>
        <w:t xml:space="preserve">the Family Contract Amendment and </w:t>
      </w:r>
      <w:r>
        <w:rPr>
          <w:color w:val="000000"/>
          <w:szCs w:val="22"/>
        </w:rPr>
        <w:t xml:space="preserve">to engage in </w:t>
      </w:r>
      <w:r w:rsidRPr="00411FC7">
        <w:rPr>
          <w:color w:val="000000"/>
          <w:szCs w:val="22"/>
        </w:rPr>
        <w:t>employment.</w:t>
      </w:r>
    </w:p>
    <w:p w14:paraId="61CE9693" w14:textId="77777777" w:rsidR="00B83FC3" w:rsidRDefault="007109A7" w:rsidP="009F4C8B">
      <w:pPr>
        <w:spacing w:after="240"/>
        <w:rPr>
          <w:szCs w:val="22"/>
        </w:rPr>
      </w:pPr>
      <w:r w:rsidRPr="00411FC7">
        <w:rPr>
          <w:b/>
          <w:szCs w:val="22"/>
        </w:rPr>
        <w:t>TANF Earnings Disregard Extension</w:t>
      </w:r>
      <w:r w:rsidRPr="00411FC7">
        <w:rPr>
          <w:szCs w:val="22"/>
        </w:rPr>
        <w:t xml:space="preserve"> </w:t>
      </w:r>
      <w:r w:rsidR="00A451DE">
        <w:rPr>
          <w:szCs w:val="22"/>
        </w:rPr>
        <w:t>-</w:t>
      </w:r>
      <w:r w:rsidRPr="00411FC7">
        <w:rPr>
          <w:szCs w:val="22"/>
        </w:rPr>
        <w:t xml:space="preserve"> An extension granted to a household for each month in which they receive TANF/PaS and a Step disregard of either 100% or 75% (see Maine Public Assistance Manual, 10-144 C</w:t>
      </w:r>
      <w:r w:rsidR="005E7B93">
        <w:rPr>
          <w:szCs w:val="22"/>
        </w:rPr>
        <w:t>.</w:t>
      </w:r>
      <w:r w:rsidRPr="00411FC7">
        <w:rPr>
          <w:szCs w:val="22"/>
        </w:rPr>
        <w:t>M</w:t>
      </w:r>
      <w:r w:rsidR="005E7B93">
        <w:rPr>
          <w:szCs w:val="22"/>
        </w:rPr>
        <w:t>.</w:t>
      </w:r>
      <w:r w:rsidRPr="00411FC7">
        <w:rPr>
          <w:szCs w:val="22"/>
        </w:rPr>
        <w:t>R</w:t>
      </w:r>
      <w:r w:rsidR="005E7B93">
        <w:rPr>
          <w:szCs w:val="22"/>
        </w:rPr>
        <w:t xml:space="preserve">. </w:t>
      </w:r>
      <w:r w:rsidR="00D72D67">
        <w:rPr>
          <w:szCs w:val="22"/>
        </w:rPr>
        <w:t>C</w:t>
      </w:r>
      <w:r w:rsidR="005E7B93">
        <w:rPr>
          <w:szCs w:val="22"/>
        </w:rPr>
        <w:t>h.</w:t>
      </w:r>
      <w:r w:rsidRPr="00411FC7">
        <w:rPr>
          <w:szCs w:val="22"/>
        </w:rPr>
        <w:t xml:space="preserve"> 331, Chapter IV, Step Disregard). This extension type is only available for families that have reached 60 months on or after October 1, 2019.</w:t>
      </w:r>
    </w:p>
    <w:p w14:paraId="481C8313" w14:textId="5371AE5F" w:rsidR="005E7B93" w:rsidRPr="005E7B93" w:rsidRDefault="005E7B93" w:rsidP="005E7B93">
      <w:pPr>
        <w:spacing w:after="240"/>
        <w:rPr>
          <w:color w:val="000000"/>
          <w:szCs w:val="22"/>
        </w:rPr>
      </w:pPr>
      <w:r w:rsidRPr="00411FC7">
        <w:rPr>
          <w:b/>
          <w:color w:val="000000"/>
          <w:szCs w:val="22"/>
        </w:rPr>
        <w:t>TANF Recipient</w:t>
      </w:r>
      <w:r w:rsidRPr="00411FC7">
        <w:rPr>
          <w:color w:val="000000"/>
          <w:szCs w:val="22"/>
        </w:rPr>
        <w:t xml:space="preserve"> - An individual who </w:t>
      </w:r>
      <w:r>
        <w:rPr>
          <w:color w:val="000000"/>
          <w:szCs w:val="22"/>
        </w:rPr>
        <w:t xml:space="preserve">is a member of a household that receives </w:t>
      </w:r>
      <w:r w:rsidRPr="00411FC7">
        <w:rPr>
          <w:color w:val="000000"/>
          <w:szCs w:val="22"/>
        </w:rPr>
        <w:t>TANF payments in accordance with the Maine Public Assistance Manual</w:t>
      </w:r>
      <w:r w:rsidR="00890C45">
        <w:rPr>
          <w:color w:val="000000"/>
          <w:szCs w:val="22"/>
        </w:rPr>
        <w:t>, 10-144 C.M.R. Ch. 331</w:t>
      </w:r>
      <w:r w:rsidRPr="00411FC7">
        <w:rPr>
          <w:color w:val="000000"/>
          <w:szCs w:val="22"/>
        </w:rPr>
        <w:t>.</w:t>
      </w:r>
    </w:p>
    <w:p w14:paraId="5430EAE6" w14:textId="77777777" w:rsidR="00DE6C35" w:rsidRDefault="005E548A" w:rsidP="00192361">
      <w:pPr>
        <w:spacing w:after="240"/>
        <w:rPr>
          <w:color w:val="000000"/>
          <w:szCs w:val="22"/>
        </w:rPr>
        <w:sectPr w:rsidR="00DE6C35" w:rsidSect="00AE59A1">
          <w:headerReference w:type="default" r:id="rId17"/>
          <w:pgSz w:w="12240" w:h="15840" w:code="1"/>
          <w:pgMar w:top="631" w:right="1440" w:bottom="1440" w:left="1440" w:header="0" w:footer="0" w:gutter="0"/>
          <w:cols w:space="720"/>
          <w:docGrid w:linePitch="299"/>
        </w:sectPr>
      </w:pPr>
      <w:r w:rsidRPr="00411FC7">
        <w:rPr>
          <w:b/>
          <w:color w:val="000000"/>
          <w:szCs w:val="22"/>
        </w:rPr>
        <w:t>TANF Single Parent Family</w:t>
      </w:r>
      <w:r w:rsidRPr="00411FC7">
        <w:rPr>
          <w:color w:val="000000"/>
          <w:szCs w:val="22"/>
        </w:rPr>
        <w:t xml:space="preserve"> - A TANF family which receives benefits under the program authorized in the Federal Social Security Act, as amended by the </w:t>
      </w:r>
      <w:r w:rsidRPr="00411FC7">
        <w:rPr>
          <w:i/>
          <w:color w:val="000000"/>
          <w:szCs w:val="22"/>
        </w:rPr>
        <w:t>Personal Responsibility and Work Opportunity Reconciliation Act (PRWORA) of 1996</w:t>
      </w:r>
      <w:r w:rsidRPr="00411FC7">
        <w:rPr>
          <w:color w:val="000000"/>
          <w:szCs w:val="22"/>
        </w:rPr>
        <w:t xml:space="preserve">, and the </w:t>
      </w:r>
      <w:r w:rsidRPr="00411FC7">
        <w:rPr>
          <w:i/>
          <w:color w:val="000000"/>
          <w:szCs w:val="22"/>
        </w:rPr>
        <w:t>Deficit Reduction Act (DRA) of 2005</w:t>
      </w:r>
      <w:r w:rsidRPr="00411FC7">
        <w:rPr>
          <w:color w:val="000000"/>
          <w:szCs w:val="22"/>
        </w:rPr>
        <w:t>, whose children are deprived of parental support or care by reasons other than the underemployment of the parent who is the principal wage earner, or the incapacity of a parent.</w:t>
      </w:r>
    </w:p>
    <w:p w14:paraId="5BD6EABF" w14:textId="77777777" w:rsidR="009F614B" w:rsidRPr="001D79B6" w:rsidRDefault="009F614B" w:rsidP="004700A8">
      <w:pPr>
        <w:pStyle w:val="Heading1"/>
        <w:rPr>
          <w:rFonts w:ascii="Times New Roman" w:hAnsi="Times New Roman" w:cs="Times New Roman"/>
          <w:sz w:val="22"/>
          <w:szCs w:val="22"/>
        </w:rPr>
      </w:pPr>
      <w:r w:rsidRPr="001D79B6">
        <w:rPr>
          <w:rFonts w:ascii="Times New Roman" w:hAnsi="Times New Roman" w:cs="Times New Roman"/>
          <w:sz w:val="22"/>
          <w:szCs w:val="22"/>
        </w:rPr>
        <w:lastRenderedPageBreak/>
        <w:t xml:space="preserve">DEFINITIONS AND DESCRIPTIONS </w:t>
      </w:r>
      <w:r w:rsidRPr="001D79B6">
        <w:rPr>
          <w:rFonts w:ascii="Times New Roman" w:hAnsi="Times New Roman" w:cs="Times New Roman"/>
          <w:b w:val="0"/>
          <w:sz w:val="22"/>
          <w:szCs w:val="22"/>
        </w:rPr>
        <w:t>(cont.)</w:t>
      </w:r>
    </w:p>
    <w:p w14:paraId="66E32953" w14:textId="77777777" w:rsidR="00DE6C35" w:rsidRDefault="00DE6C35" w:rsidP="00D91C49">
      <w:pPr>
        <w:spacing w:after="240"/>
        <w:rPr>
          <w:bCs/>
          <w:color w:val="000000"/>
          <w:szCs w:val="22"/>
        </w:rPr>
      </w:pPr>
    </w:p>
    <w:p w14:paraId="07FAE8DF" w14:textId="70BB9229" w:rsidR="00D91C49" w:rsidRPr="00D91C49" w:rsidRDefault="00D91C49" w:rsidP="00D91C49">
      <w:pPr>
        <w:spacing w:after="240"/>
        <w:rPr>
          <w:szCs w:val="22"/>
        </w:rPr>
      </w:pPr>
      <w:r w:rsidRPr="00411FC7">
        <w:rPr>
          <w:b/>
          <w:color w:val="000000"/>
          <w:szCs w:val="22"/>
        </w:rPr>
        <w:t>TANF Two Parent Family</w:t>
      </w:r>
      <w:r w:rsidRPr="00411FC7">
        <w:rPr>
          <w:color w:val="000000"/>
          <w:szCs w:val="22"/>
        </w:rPr>
        <w:t xml:space="preserve"> - A TANF family </w:t>
      </w:r>
      <w:r>
        <w:rPr>
          <w:color w:val="000000"/>
          <w:szCs w:val="22"/>
        </w:rPr>
        <w:t xml:space="preserve">that </w:t>
      </w:r>
      <w:r w:rsidRPr="00411FC7">
        <w:rPr>
          <w:color w:val="000000"/>
          <w:szCs w:val="22"/>
        </w:rPr>
        <w:t xml:space="preserve">receives benefits under the program authorized in the Federal Social Security Act, as amended by the </w:t>
      </w:r>
      <w:r w:rsidRPr="00411FC7">
        <w:rPr>
          <w:i/>
          <w:color w:val="000000"/>
          <w:szCs w:val="22"/>
        </w:rPr>
        <w:t>Personal Responsibility and Work Opportunity Reconciliation Act (PRWORA) of 1996</w:t>
      </w:r>
      <w:r w:rsidRPr="00411FC7">
        <w:rPr>
          <w:color w:val="000000"/>
          <w:szCs w:val="22"/>
        </w:rPr>
        <w:t xml:space="preserve">, and the </w:t>
      </w:r>
      <w:r w:rsidRPr="00411FC7">
        <w:rPr>
          <w:i/>
          <w:color w:val="000000"/>
          <w:szCs w:val="22"/>
        </w:rPr>
        <w:t>Deficit Reduction Act (DRA) of 2005</w:t>
      </w:r>
      <w:r w:rsidRPr="00411FC7">
        <w:rPr>
          <w:color w:val="000000"/>
          <w:szCs w:val="22"/>
        </w:rPr>
        <w:t>, whose children are deprived of parental support or care either by reason of the underemploymen</w:t>
      </w:r>
      <w:r w:rsidRPr="00411FC7">
        <w:rPr>
          <w:b/>
          <w:color w:val="000000"/>
          <w:szCs w:val="22"/>
        </w:rPr>
        <w:t>t</w:t>
      </w:r>
      <w:r w:rsidRPr="00411FC7">
        <w:rPr>
          <w:color w:val="000000"/>
          <w:szCs w:val="22"/>
        </w:rPr>
        <w:t xml:space="preserve"> of the parent who is the principal wage earner, or by reason of incapacity of a parent</w:t>
      </w:r>
      <w:r w:rsidRPr="00411FC7">
        <w:rPr>
          <w:b/>
          <w:color w:val="000000"/>
          <w:szCs w:val="22"/>
        </w:rPr>
        <w:t>.</w:t>
      </w:r>
    </w:p>
    <w:p w14:paraId="64080B03" w14:textId="6C1C4E71" w:rsidR="00D91C49" w:rsidRPr="00D91C49" w:rsidRDefault="00D91C49" w:rsidP="00192361">
      <w:pPr>
        <w:spacing w:after="240"/>
        <w:rPr>
          <w:szCs w:val="22"/>
        </w:rPr>
      </w:pPr>
      <w:r w:rsidRPr="00411FC7">
        <w:rPr>
          <w:b/>
          <w:szCs w:val="22"/>
        </w:rPr>
        <w:t>Time Limit</w:t>
      </w:r>
      <w:r w:rsidRPr="00411FC7">
        <w:rPr>
          <w:szCs w:val="22"/>
        </w:rPr>
        <w:t xml:space="preserve"> </w:t>
      </w:r>
      <w:r>
        <w:rPr>
          <w:szCs w:val="22"/>
        </w:rPr>
        <w:t>-</w:t>
      </w:r>
      <w:r w:rsidRPr="00411FC7">
        <w:rPr>
          <w:szCs w:val="22"/>
        </w:rPr>
        <w:t xml:space="preserve"> The limit of 60 months during which a family may receive TANF assistance in the absence of the family qualifying for a time limit exemption or extension.</w:t>
      </w:r>
    </w:p>
    <w:p w14:paraId="42852049" w14:textId="1181520F" w:rsidR="00494251" w:rsidRPr="00411FC7" w:rsidRDefault="00494251" w:rsidP="00494251">
      <w:pPr>
        <w:spacing w:after="240"/>
        <w:rPr>
          <w:color w:val="000000"/>
          <w:szCs w:val="22"/>
        </w:rPr>
      </w:pPr>
      <w:r w:rsidRPr="00411FC7">
        <w:rPr>
          <w:b/>
          <w:color w:val="000000"/>
          <w:szCs w:val="22"/>
        </w:rPr>
        <w:t>Training and</w:t>
      </w:r>
      <w:r w:rsidR="00731205">
        <w:rPr>
          <w:b/>
          <w:color w:val="000000"/>
          <w:szCs w:val="22"/>
        </w:rPr>
        <w:t>/or</w:t>
      </w:r>
      <w:r w:rsidRPr="00411FC7">
        <w:rPr>
          <w:b/>
          <w:color w:val="000000"/>
          <w:szCs w:val="22"/>
        </w:rPr>
        <w:t xml:space="preserve"> Work Site Agreement</w:t>
      </w:r>
      <w:r w:rsidRPr="00411FC7">
        <w:rPr>
          <w:color w:val="000000"/>
          <w:szCs w:val="22"/>
        </w:rPr>
        <w:t xml:space="preserve"> - An agreement which is included as part of the Family Contract Amendment and which stipulates specific performance requirements for a participant enrolled in education, training and/or work experience.</w:t>
      </w:r>
    </w:p>
    <w:p w14:paraId="7EDB4362" w14:textId="77777777" w:rsidR="00F74FB9" w:rsidRDefault="00494251" w:rsidP="00494251">
      <w:pPr>
        <w:spacing w:after="240"/>
        <w:rPr>
          <w:color w:val="000000"/>
          <w:szCs w:val="22"/>
        </w:rPr>
      </w:pPr>
      <w:r w:rsidRPr="00411FC7">
        <w:rPr>
          <w:b/>
          <w:color w:val="000000"/>
          <w:szCs w:val="22"/>
        </w:rPr>
        <w:t>Transitional Employment for Maine Parents (TEMP)</w:t>
      </w:r>
      <w:r w:rsidRPr="00411FC7">
        <w:rPr>
          <w:color w:val="000000"/>
          <w:szCs w:val="22"/>
        </w:rPr>
        <w:t xml:space="preserve"> - </w:t>
      </w:r>
      <w:r w:rsidR="00057B46">
        <w:rPr>
          <w:color w:val="000000"/>
          <w:szCs w:val="22"/>
        </w:rPr>
        <w:t>A</w:t>
      </w:r>
      <w:r w:rsidR="00057B46" w:rsidRPr="00411FC7">
        <w:rPr>
          <w:color w:val="000000"/>
          <w:szCs w:val="22"/>
        </w:rPr>
        <w:t xml:space="preserve"> </w:t>
      </w:r>
      <w:r w:rsidRPr="00411FC7">
        <w:rPr>
          <w:color w:val="000000"/>
          <w:szCs w:val="22"/>
        </w:rPr>
        <w:t>volunteer work experience position.</w:t>
      </w:r>
    </w:p>
    <w:p w14:paraId="6F26544F" w14:textId="25515F45" w:rsidR="00494251" w:rsidRDefault="00494251" w:rsidP="00192361">
      <w:pPr>
        <w:spacing w:after="240"/>
      </w:pPr>
      <w:r>
        <w:rPr>
          <w:b/>
          <w:bCs/>
          <w:color w:val="000000"/>
          <w:szCs w:val="22"/>
        </w:rPr>
        <w:t>Two-Generation Services</w:t>
      </w:r>
      <w:r>
        <w:rPr>
          <w:color w:val="000000"/>
          <w:szCs w:val="22"/>
        </w:rPr>
        <w:t xml:space="preserve"> </w:t>
      </w:r>
      <w:r w:rsidR="009F1DB4">
        <w:rPr>
          <w:color w:val="000000"/>
          <w:szCs w:val="22"/>
        </w:rPr>
        <w:t>-</w:t>
      </w:r>
      <w:r>
        <w:rPr>
          <w:color w:val="000000"/>
          <w:szCs w:val="22"/>
        </w:rPr>
        <w:t xml:space="preserve"> Case Management that </w:t>
      </w:r>
      <w:r>
        <w:t>f</w:t>
      </w:r>
      <w:r w:rsidRPr="003D0749">
        <w:t>ocuses on creating opportunities for and addressing the needs of both children and their families together with the goal of creating economic stability for the family.</w:t>
      </w:r>
    </w:p>
    <w:p w14:paraId="6E2584B4" w14:textId="1E13F303" w:rsidR="00192361" w:rsidRPr="00FB4437" w:rsidRDefault="00BB079E" w:rsidP="00192361">
      <w:pPr>
        <w:spacing w:after="240"/>
      </w:pPr>
      <w:r>
        <w:rPr>
          <w:b/>
          <w:bCs/>
        </w:rPr>
        <w:t>Unmet Need</w:t>
      </w:r>
      <w:r w:rsidRPr="007109A7">
        <w:t xml:space="preserve"> -</w:t>
      </w:r>
      <w:r w:rsidRPr="00B57AEC">
        <w:t xml:space="preserve"> </w:t>
      </w:r>
      <w:r>
        <w:t xml:space="preserve">A need demonstrated to be preventing successful completion of the education or training program or the attainment or retainment of employment. The unmet need is in excess of available funding </w:t>
      </w:r>
      <w:r w:rsidR="00192361">
        <w:t>or resources from all other federal, state, public, private, and institutional sources of aid, excluding loans or federal work study.</w:t>
      </w:r>
      <w:r w:rsidR="005340EF">
        <w:t xml:space="preserve"> </w:t>
      </w:r>
      <w:r w:rsidR="005340EF" w:rsidRPr="005340EF">
        <w:rPr>
          <w:b/>
          <w:bCs/>
        </w:rPr>
        <w:t>Example:</w:t>
      </w:r>
      <w:r w:rsidR="005340EF">
        <w:t xml:space="preserve"> Person’s tuition is $6500 to attend the University of Maine. They receive $1,500 in grants and $2,000 in scholarships. The person’s unmet need would be $3,000.</w:t>
      </w:r>
    </w:p>
    <w:p w14:paraId="3B796C28" w14:textId="77777777" w:rsidR="005556E7" w:rsidRDefault="00192361" w:rsidP="00192361">
      <w:pPr>
        <w:spacing w:after="240"/>
      </w:pPr>
      <w:r>
        <w:rPr>
          <w:b/>
          <w:bCs/>
        </w:rPr>
        <w:t>Unsubsidized Employment</w:t>
      </w:r>
      <w:r>
        <w:t xml:space="preserve"> - </w:t>
      </w:r>
      <w:r w:rsidRPr="003D0749">
        <w:t>Full or part-time employment in the public or private sector that is not subsidized by TANF or any other public program.</w:t>
      </w:r>
    </w:p>
    <w:p w14:paraId="2E6E131F" w14:textId="2E67E8A3" w:rsidR="00BE3D7C" w:rsidRDefault="005E548A" w:rsidP="005E548A">
      <w:pPr>
        <w:spacing w:after="240"/>
        <w:rPr>
          <w:color w:val="000000"/>
          <w:szCs w:val="22"/>
        </w:rPr>
      </w:pPr>
      <w:r w:rsidRPr="00411FC7">
        <w:rPr>
          <w:b/>
          <w:color w:val="000000"/>
          <w:szCs w:val="22"/>
        </w:rPr>
        <w:t>Up-front Job Search</w:t>
      </w:r>
      <w:r w:rsidRPr="00411FC7">
        <w:rPr>
          <w:color w:val="000000"/>
          <w:szCs w:val="22"/>
        </w:rPr>
        <w:t xml:space="preserve"> - Newly-granted TANF recipients who are considered job-ready, and who are eligible for TANF based on unemployment of the primary wage earner or single parent recipients whose children are 5 years of age or older, may participate in individual or group job search activities during the work evaluation phase of involvement with ASPIRE.</w:t>
      </w:r>
    </w:p>
    <w:p w14:paraId="271432C2" w14:textId="635486A9" w:rsidR="00B83FC3" w:rsidRDefault="007109A7" w:rsidP="005E7B93">
      <w:pPr>
        <w:spacing w:after="240"/>
        <w:rPr>
          <w:color w:val="000000"/>
          <w:szCs w:val="22"/>
        </w:rPr>
      </w:pPr>
      <w:r w:rsidRPr="00411FC7">
        <w:rPr>
          <w:b/>
          <w:color w:val="000000"/>
          <w:szCs w:val="22"/>
        </w:rPr>
        <w:t>Voluntary Participant</w:t>
      </w:r>
      <w:r w:rsidRPr="00411FC7">
        <w:rPr>
          <w:color w:val="000000"/>
          <w:szCs w:val="22"/>
        </w:rPr>
        <w:t xml:space="preserve"> - A TANF recipient who is not required to participate, by Federal or State regulations but chooses to enroll in ASPIRE.</w:t>
      </w:r>
    </w:p>
    <w:p w14:paraId="7B1C6789" w14:textId="725B93CB" w:rsidR="005E548A" w:rsidRPr="00411FC7" w:rsidRDefault="005E548A" w:rsidP="005E548A">
      <w:pPr>
        <w:spacing w:after="240"/>
        <w:rPr>
          <w:color w:val="000000"/>
          <w:szCs w:val="22"/>
        </w:rPr>
      </w:pPr>
      <w:r w:rsidRPr="00411FC7">
        <w:rPr>
          <w:b/>
          <w:color w:val="000000"/>
          <w:szCs w:val="22"/>
        </w:rPr>
        <w:t>Work Activities</w:t>
      </w:r>
      <w:r w:rsidRPr="00411FC7">
        <w:rPr>
          <w:color w:val="000000"/>
          <w:szCs w:val="22"/>
        </w:rPr>
        <w:t xml:space="preserve"> - Work activities are those activities that are allowable under PRWORA (Sec. 407, (d)), and are listed in this manual in Section 3 (IV)(A)(3) and (IV)(B)(2)</w:t>
      </w:r>
    </w:p>
    <w:p w14:paraId="4B43F9F5" w14:textId="77777777" w:rsidR="00DE6C35" w:rsidRDefault="005E548A" w:rsidP="005E548A">
      <w:pPr>
        <w:spacing w:after="240"/>
        <w:rPr>
          <w:szCs w:val="22"/>
        </w:rPr>
        <w:sectPr w:rsidR="00DE6C35" w:rsidSect="00AE59A1">
          <w:headerReference w:type="default" r:id="rId18"/>
          <w:pgSz w:w="12240" w:h="15840" w:code="1"/>
          <w:pgMar w:top="631" w:right="1440" w:bottom="1440" w:left="1440" w:header="0" w:footer="0" w:gutter="0"/>
          <w:cols w:space="720"/>
          <w:docGrid w:linePitch="299"/>
        </w:sectPr>
      </w:pPr>
      <w:r w:rsidRPr="00411FC7">
        <w:rPr>
          <w:b/>
          <w:szCs w:val="22"/>
        </w:rPr>
        <w:t>Work Eligible Individual (WEI)</w:t>
      </w:r>
      <w:r w:rsidRPr="00411FC7">
        <w:rPr>
          <w:szCs w:val="22"/>
        </w:rPr>
        <w:t xml:space="preserve"> </w:t>
      </w:r>
      <w:r w:rsidR="00A451DE">
        <w:rPr>
          <w:szCs w:val="22"/>
        </w:rPr>
        <w:t>-</w:t>
      </w:r>
      <w:r w:rsidRPr="00411FC7">
        <w:rPr>
          <w:szCs w:val="22"/>
        </w:rPr>
        <w:t xml:space="preserve"> An adult, or a minor child, who is a head of household, receiving assistance under TANF or a separate State program, who is not otherwise exempted from meeting a work requirement.</w:t>
      </w:r>
    </w:p>
    <w:p w14:paraId="1D94FD4F" w14:textId="77777777" w:rsidR="00DE6C35" w:rsidRPr="001D79B6" w:rsidRDefault="00DE6C35" w:rsidP="00DE6C35">
      <w:pPr>
        <w:pStyle w:val="Heading1"/>
        <w:rPr>
          <w:rFonts w:ascii="Times New Roman" w:hAnsi="Times New Roman" w:cs="Times New Roman"/>
          <w:sz w:val="22"/>
          <w:szCs w:val="22"/>
        </w:rPr>
      </w:pPr>
      <w:r w:rsidRPr="001D79B6">
        <w:rPr>
          <w:rFonts w:ascii="Times New Roman" w:hAnsi="Times New Roman" w:cs="Times New Roman"/>
          <w:sz w:val="22"/>
          <w:szCs w:val="22"/>
        </w:rPr>
        <w:lastRenderedPageBreak/>
        <w:t xml:space="preserve">DEFINITIONS AND DESCRIPTIONS </w:t>
      </w:r>
      <w:r w:rsidRPr="001D79B6">
        <w:rPr>
          <w:rFonts w:ascii="Times New Roman" w:hAnsi="Times New Roman" w:cs="Times New Roman"/>
          <w:b w:val="0"/>
          <w:sz w:val="22"/>
          <w:szCs w:val="22"/>
        </w:rPr>
        <w:t>(cont.)</w:t>
      </w:r>
    </w:p>
    <w:p w14:paraId="7B87B68F" w14:textId="77777777" w:rsidR="00DE6C35" w:rsidRDefault="00DE6C35" w:rsidP="005E548A">
      <w:pPr>
        <w:spacing w:after="240"/>
        <w:rPr>
          <w:b/>
          <w:color w:val="000000"/>
          <w:szCs w:val="22"/>
        </w:rPr>
      </w:pPr>
    </w:p>
    <w:p w14:paraId="4D78E2AA" w14:textId="560E3EB0" w:rsidR="009F614B" w:rsidRDefault="005E548A" w:rsidP="005E548A">
      <w:pPr>
        <w:spacing w:after="240"/>
        <w:rPr>
          <w:color w:val="000000"/>
          <w:szCs w:val="22"/>
        </w:rPr>
      </w:pPr>
      <w:r w:rsidRPr="00411FC7">
        <w:rPr>
          <w:b/>
          <w:color w:val="000000"/>
          <w:szCs w:val="22"/>
        </w:rPr>
        <w:t>Work Evaluation</w:t>
      </w:r>
      <w:r w:rsidRPr="00411FC7">
        <w:rPr>
          <w:color w:val="000000"/>
          <w:szCs w:val="22"/>
        </w:rPr>
        <w:t xml:space="preserve"> - Consists of all activities related to Assessment, employability plan development and initial amendment to the Family Contract Amendment. Work evaluation is limited to a maximum of 90 days, unless extended by the Commissioner (or the designee of the Commissioner).</w:t>
      </w:r>
    </w:p>
    <w:p w14:paraId="528FB52A" w14:textId="2025C4CD" w:rsidR="00FA7DBD" w:rsidRDefault="005E548A" w:rsidP="005E548A">
      <w:pPr>
        <w:spacing w:after="240"/>
        <w:rPr>
          <w:color w:val="000000"/>
          <w:szCs w:val="22"/>
        </w:rPr>
      </w:pPr>
      <w:r w:rsidRPr="00411FC7">
        <w:rPr>
          <w:b/>
          <w:color w:val="000000"/>
          <w:szCs w:val="22"/>
        </w:rPr>
        <w:t>Work Experience</w:t>
      </w:r>
      <w:r w:rsidRPr="00411FC7">
        <w:rPr>
          <w:color w:val="000000"/>
          <w:szCs w:val="22"/>
        </w:rPr>
        <w:t xml:space="preserve"> - This is a generic term used to describe a variety of experiential activities (such as TEMP, On-the-Job Training, Community Service, etc.) that lead to, or include, employment.</w:t>
      </w:r>
    </w:p>
    <w:p w14:paraId="3FB67FC8" w14:textId="77777777" w:rsidR="005E548A" w:rsidRPr="00411FC7" w:rsidRDefault="005E548A" w:rsidP="005E548A">
      <w:pPr>
        <w:spacing w:after="240"/>
        <w:rPr>
          <w:color w:val="000000"/>
          <w:szCs w:val="22"/>
        </w:rPr>
      </w:pPr>
      <w:r w:rsidRPr="00411FC7">
        <w:rPr>
          <w:b/>
          <w:color w:val="000000"/>
          <w:szCs w:val="22"/>
        </w:rPr>
        <w:t>Work Readiness Activities</w:t>
      </w:r>
      <w:r w:rsidRPr="00411FC7">
        <w:rPr>
          <w:color w:val="000000"/>
          <w:szCs w:val="22"/>
        </w:rPr>
        <w:t xml:space="preserve"> - These activities include job shadowing, job coaching, mentoring, situational assessment, and any other activity that will encourage obtaining or retaining employment.</w:t>
      </w:r>
    </w:p>
    <w:p w14:paraId="07C65E51" w14:textId="2D941528" w:rsidR="00FA7DBD" w:rsidRPr="00235B9E" w:rsidRDefault="00FA7DBD" w:rsidP="00FA7DBD">
      <w:pPr>
        <w:spacing w:after="240"/>
        <w:rPr>
          <w:color w:val="000000"/>
          <w:szCs w:val="22"/>
        </w:rPr>
      </w:pPr>
      <w:r>
        <w:rPr>
          <w:b/>
          <w:bCs/>
          <w:color w:val="000000"/>
          <w:szCs w:val="22"/>
        </w:rPr>
        <w:t>Wraparound Case Management</w:t>
      </w:r>
      <w:r>
        <w:rPr>
          <w:color w:val="000000"/>
          <w:szCs w:val="22"/>
        </w:rPr>
        <w:t xml:space="preserve"> - </w:t>
      </w:r>
      <w:r w:rsidRPr="00791660">
        <w:t xml:space="preserve">Wraparound service delivery provides a team-based, collaborative </w:t>
      </w:r>
      <w:r w:rsidR="00BB3AB5">
        <w:t>C</w:t>
      </w:r>
      <w:r w:rsidRPr="00791660">
        <w:t xml:space="preserve">ase </w:t>
      </w:r>
      <w:r w:rsidR="00BB3AB5">
        <w:t>M</w:t>
      </w:r>
      <w:r w:rsidRPr="00791660">
        <w:t>anagement approach that is, among other things, comprehensive, holistic, and family-centered.</w:t>
      </w:r>
    </w:p>
    <w:p w14:paraId="57510262" w14:textId="77777777" w:rsidR="005E548A" w:rsidRPr="00411FC7" w:rsidRDefault="005E548A" w:rsidP="005E548A">
      <w:pPr>
        <w:spacing w:after="240"/>
        <w:rPr>
          <w:color w:val="000000"/>
          <w:szCs w:val="22"/>
        </w:rPr>
      </w:pPr>
    </w:p>
    <w:p w14:paraId="08DEFFCC" w14:textId="77777777" w:rsidR="00D52451" w:rsidRDefault="001A77B9" w:rsidP="007C3901">
      <w:pPr>
        <w:tabs>
          <w:tab w:val="center" w:pos="5040"/>
          <w:tab w:val="right" w:pos="9360"/>
        </w:tabs>
        <w:rPr>
          <w:color w:val="000000"/>
          <w:szCs w:val="22"/>
        </w:rPr>
        <w:sectPr w:rsidR="00D52451" w:rsidSect="00AE59A1">
          <w:headerReference w:type="default" r:id="rId19"/>
          <w:pgSz w:w="12240" w:h="15840" w:code="1"/>
          <w:pgMar w:top="631" w:right="1440" w:bottom="1440" w:left="1440" w:header="0" w:footer="0" w:gutter="0"/>
          <w:cols w:space="720"/>
          <w:docGrid w:linePitch="299"/>
        </w:sectPr>
      </w:pPr>
      <w:r w:rsidRPr="00ED19FC">
        <w:rPr>
          <w:color w:val="000000"/>
          <w:szCs w:val="22"/>
        </w:rPr>
        <w:br w:type="page"/>
      </w:r>
    </w:p>
    <w:p w14:paraId="3D4E0931" w14:textId="65B478BB" w:rsidR="004700A8" w:rsidRPr="001D79B6" w:rsidRDefault="00BE3A26" w:rsidP="004700A8">
      <w:pPr>
        <w:pStyle w:val="Heading1"/>
        <w:rPr>
          <w:rFonts w:ascii="Times New Roman" w:hAnsi="Times New Roman" w:cs="Times New Roman"/>
          <w:sz w:val="22"/>
          <w:szCs w:val="22"/>
        </w:rPr>
      </w:pPr>
      <w:r w:rsidRPr="001D79B6">
        <w:rPr>
          <w:rFonts w:ascii="Times New Roman" w:hAnsi="Times New Roman" w:cs="Times New Roman"/>
          <w:sz w:val="22"/>
          <w:szCs w:val="22"/>
        </w:rPr>
        <w:lastRenderedPageBreak/>
        <w:t>AUTHORIZATION AND ADMINISTRATION</w:t>
      </w:r>
    </w:p>
    <w:p w14:paraId="2783FF7D" w14:textId="0F46ED8A" w:rsidR="0063302B" w:rsidRPr="00ED19FC" w:rsidRDefault="0063302B" w:rsidP="004946C4">
      <w:pPr>
        <w:rPr>
          <w:color w:val="000000"/>
          <w:szCs w:val="22"/>
        </w:rPr>
      </w:pPr>
      <w:r w:rsidRPr="00ED19FC">
        <w:rPr>
          <w:b/>
          <w:color w:val="000000"/>
          <w:szCs w:val="22"/>
        </w:rPr>
        <w:t>Summary</w:t>
      </w:r>
      <w:r w:rsidRPr="00ED19FC">
        <w:rPr>
          <w:color w:val="000000"/>
          <w:szCs w:val="22"/>
        </w:rPr>
        <w:t>: This Section cites authorizing statutes,</w:t>
      </w:r>
      <w:r w:rsidR="0098583F">
        <w:rPr>
          <w:color w:val="000000"/>
          <w:szCs w:val="22"/>
        </w:rPr>
        <w:t xml:space="preserve"> </w:t>
      </w:r>
      <w:r w:rsidRPr="00ED19FC">
        <w:rPr>
          <w:color w:val="000000"/>
          <w:szCs w:val="22"/>
        </w:rPr>
        <w:t>goals</w:t>
      </w:r>
      <w:r w:rsidR="0098583F">
        <w:rPr>
          <w:color w:val="000000"/>
          <w:szCs w:val="22"/>
        </w:rPr>
        <w:t>,</w:t>
      </w:r>
      <w:r w:rsidRPr="00ED19FC">
        <w:rPr>
          <w:color w:val="000000"/>
          <w:szCs w:val="22"/>
        </w:rPr>
        <w:t xml:space="preserve"> and objectives; and describes the roles and responsibilities of administrative units of the ASPIRE Program.</w:t>
      </w:r>
    </w:p>
    <w:p w14:paraId="0DED2080" w14:textId="77777777" w:rsidR="00DF0599" w:rsidRPr="00ED19FC" w:rsidRDefault="00DF0599" w:rsidP="00E83FCD">
      <w:pPr>
        <w:rPr>
          <w:color w:val="000000"/>
          <w:szCs w:val="22"/>
        </w:rPr>
      </w:pPr>
    </w:p>
    <w:p w14:paraId="5D0489EB" w14:textId="77777777" w:rsidR="0063302B" w:rsidRPr="00ED19FC" w:rsidRDefault="0063302B" w:rsidP="00E83FCD">
      <w:pPr>
        <w:rPr>
          <w:color w:val="000000"/>
          <w:szCs w:val="22"/>
        </w:rPr>
      </w:pPr>
      <w:r w:rsidRPr="00ED19FC">
        <w:rPr>
          <w:b/>
          <w:color w:val="000000"/>
          <w:szCs w:val="22"/>
        </w:rPr>
        <w:t>I.</w:t>
      </w:r>
      <w:r w:rsidRPr="00ED19FC">
        <w:rPr>
          <w:b/>
          <w:color w:val="000000"/>
          <w:szCs w:val="22"/>
        </w:rPr>
        <w:tab/>
        <w:t>AUTHORIZATION</w:t>
      </w:r>
    </w:p>
    <w:p w14:paraId="122BD7C9" w14:textId="77777777" w:rsidR="0063302B" w:rsidRPr="00ED19FC" w:rsidRDefault="0063302B" w:rsidP="00E83FCD">
      <w:pPr>
        <w:rPr>
          <w:color w:val="000000"/>
          <w:szCs w:val="22"/>
        </w:rPr>
      </w:pPr>
    </w:p>
    <w:p w14:paraId="66B87E0E" w14:textId="24B30752" w:rsidR="008A7443" w:rsidRDefault="0063302B" w:rsidP="008A7443">
      <w:pPr>
        <w:tabs>
          <w:tab w:val="left" w:pos="720"/>
          <w:tab w:val="left" w:pos="1080"/>
          <w:tab w:val="left" w:pos="1440"/>
        </w:tabs>
        <w:ind w:left="1440" w:right="187" w:hanging="1440"/>
        <w:rPr>
          <w:color w:val="000000"/>
          <w:szCs w:val="22"/>
        </w:rPr>
      </w:pPr>
      <w:r w:rsidRPr="00ED19FC">
        <w:rPr>
          <w:color w:val="000000"/>
          <w:szCs w:val="22"/>
        </w:rPr>
        <w:tab/>
      </w:r>
      <w:r w:rsidR="008A7443">
        <w:rPr>
          <w:color w:val="000000"/>
          <w:szCs w:val="22"/>
        </w:rPr>
        <w:t>A.</w:t>
      </w:r>
      <w:r w:rsidR="008A7443">
        <w:rPr>
          <w:color w:val="000000"/>
          <w:szCs w:val="22"/>
        </w:rPr>
        <w:tab/>
      </w:r>
      <w:r w:rsidR="008A7443">
        <w:rPr>
          <w:color w:val="000000"/>
          <w:szCs w:val="22"/>
        </w:rPr>
        <w:tab/>
      </w:r>
      <w:r w:rsidR="00907804" w:rsidRPr="00ED19FC">
        <w:rPr>
          <w:color w:val="000000"/>
          <w:szCs w:val="22"/>
        </w:rPr>
        <w:t xml:space="preserve">The Department is authorized to operate the ASPIRE Program by the Federal Social Security Act, Titles IV-A and IV-F, as amended by the </w:t>
      </w:r>
      <w:r w:rsidR="00907804" w:rsidRPr="006A2502">
        <w:rPr>
          <w:i/>
          <w:color w:val="000000"/>
          <w:szCs w:val="22"/>
        </w:rPr>
        <w:t>Personal Responsibility and Work Opportunity Reconciliation Act of 1996</w:t>
      </w:r>
      <w:r w:rsidR="00907804" w:rsidRPr="00ED19FC">
        <w:rPr>
          <w:color w:val="000000"/>
          <w:szCs w:val="22"/>
        </w:rPr>
        <w:t xml:space="preserve"> (PRWORA) and the </w:t>
      </w:r>
      <w:r w:rsidR="00907804" w:rsidRPr="006A2502">
        <w:rPr>
          <w:i/>
          <w:color w:val="000000"/>
          <w:szCs w:val="22"/>
        </w:rPr>
        <w:t>Deficit Reduction Act of 2005</w:t>
      </w:r>
      <w:r w:rsidR="00907804" w:rsidRPr="00ED19FC">
        <w:rPr>
          <w:color w:val="000000"/>
          <w:szCs w:val="22"/>
        </w:rPr>
        <w:t xml:space="preserve"> (DRA); and by Maine Law (22 M</w:t>
      </w:r>
      <w:r w:rsidR="00257791" w:rsidRPr="00ED19FC">
        <w:rPr>
          <w:color w:val="000000"/>
          <w:szCs w:val="22"/>
        </w:rPr>
        <w:t>.</w:t>
      </w:r>
      <w:r w:rsidR="00907804" w:rsidRPr="00ED19FC">
        <w:rPr>
          <w:color w:val="000000"/>
          <w:szCs w:val="22"/>
        </w:rPr>
        <w:t>R</w:t>
      </w:r>
      <w:r w:rsidR="00257791" w:rsidRPr="00ED19FC">
        <w:rPr>
          <w:color w:val="000000"/>
          <w:szCs w:val="22"/>
        </w:rPr>
        <w:t>.</w:t>
      </w:r>
      <w:r w:rsidR="00907804" w:rsidRPr="00ED19FC">
        <w:rPr>
          <w:color w:val="000000"/>
          <w:szCs w:val="22"/>
        </w:rPr>
        <w:t>S</w:t>
      </w:r>
      <w:r w:rsidR="00257791" w:rsidRPr="00ED19FC">
        <w:rPr>
          <w:color w:val="000000"/>
          <w:szCs w:val="22"/>
        </w:rPr>
        <w:t xml:space="preserve">. </w:t>
      </w:r>
      <w:r w:rsidR="00502612">
        <w:rPr>
          <w:color w:val="000000"/>
          <w:szCs w:val="22"/>
        </w:rPr>
        <w:t>§</w:t>
      </w:r>
      <w:r w:rsidR="00907804" w:rsidRPr="00ED19FC">
        <w:rPr>
          <w:color w:val="000000"/>
          <w:szCs w:val="22"/>
        </w:rPr>
        <w:t xml:space="preserve">3782-A </w:t>
      </w:r>
      <w:r w:rsidR="00907804" w:rsidRPr="00ED19FC">
        <w:rPr>
          <w:i/>
          <w:color w:val="000000"/>
          <w:szCs w:val="22"/>
        </w:rPr>
        <w:t>et seq</w:t>
      </w:r>
      <w:r w:rsidR="00907804" w:rsidRPr="00ED19FC">
        <w:rPr>
          <w:color w:val="000000"/>
          <w:szCs w:val="22"/>
        </w:rPr>
        <w:t>.).</w:t>
      </w:r>
    </w:p>
    <w:p w14:paraId="6B742AE5" w14:textId="77777777" w:rsidR="008A7443" w:rsidRDefault="008A7443" w:rsidP="008A7443">
      <w:pPr>
        <w:tabs>
          <w:tab w:val="left" w:pos="720"/>
          <w:tab w:val="left" w:pos="1080"/>
          <w:tab w:val="left" w:pos="1440"/>
        </w:tabs>
        <w:ind w:left="1440" w:right="187" w:hanging="1440"/>
        <w:rPr>
          <w:color w:val="000000"/>
          <w:szCs w:val="22"/>
        </w:rPr>
      </w:pPr>
    </w:p>
    <w:p w14:paraId="37020493" w14:textId="5BD23E46" w:rsidR="00907804" w:rsidRPr="00ED19FC" w:rsidRDefault="008A7443" w:rsidP="008A7443">
      <w:pPr>
        <w:tabs>
          <w:tab w:val="left" w:pos="720"/>
          <w:tab w:val="left" w:pos="1080"/>
          <w:tab w:val="left" w:pos="1440"/>
        </w:tabs>
        <w:ind w:left="1440" w:right="187" w:hanging="720"/>
        <w:rPr>
          <w:color w:val="000000"/>
          <w:szCs w:val="22"/>
        </w:rPr>
      </w:pPr>
      <w:r>
        <w:rPr>
          <w:color w:val="000000"/>
          <w:szCs w:val="22"/>
        </w:rPr>
        <w:t>B.</w:t>
      </w:r>
      <w:r>
        <w:rPr>
          <w:color w:val="000000"/>
          <w:szCs w:val="22"/>
        </w:rPr>
        <w:tab/>
      </w:r>
      <w:r>
        <w:rPr>
          <w:color w:val="000000"/>
          <w:szCs w:val="22"/>
        </w:rPr>
        <w:tab/>
        <w:t>It is the responsibility of the Department to operate the ASPIRE Program in an efficient and effective manner, operating in the best interest of Participants and taxpayers. The ASPIRE Program should coordinate a delivery structure which maximizes resources of the Department of Health and Human Services and other State and community resources. Consistent with the concept of assisting Maine families in obtaining and retaining employment that sustains their family, the ASPIRE Program recognizes the following principles:</w:t>
      </w:r>
    </w:p>
    <w:p w14:paraId="63764AF9" w14:textId="77777777" w:rsidR="0063302B" w:rsidRPr="00ED19FC" w:rsidRDefault="0063302B" w:rsidP="00E83FCD">
      <w:pPr>
        <w:rPr>
          <w:color w:val="000000"/>
          <w:szCs w:val="22"/>
        </w:rPr>
      </w:pPr>
    </w:p>
    <w:p w14:paraId="47EC9938" w14:textId="683591F2" w:rsidR="0063302B" w:rsidRPr="00ED19FC" w:rsidRDefault="0063302B" w:rsidP="00E83FCD">
      <w:pPr>
        <w:tabs>
          <w:tab w:val="left" w:pos="2160"/>
        </w:tabs>
        <w:ind w:left="2160" w:hanging="720"/>
        <w:rPr>
          <w:color w:val="000000"/>
          <w:szCs w:val="22"/>
        </w:rPr>
      </w:pPr>
      <w:r w:rsidRPr="00ED19FC">
        <w:rPr>
          <w:color w:val="000000"/>
          <w:szCs w:val="22"/>
        </w:rPr>
        <w:t>1.</w:t>
      </w:r>
      <w:r w:rsidRPr="00ED19FC">
        <w:rPr>
          <w:color w:val="000000"/>
          <w:szCs w:val="22"/>
        </w:rPr>
        <w:tab/>
        <w:t>TANF is a temporary income program to provide support while the individual moves towards employment.</w:t>
      </w:r>
    </w:p>
    <w:p w14:paraId="5ABEE637" w14:textId="6A2CE9FF" w:rsidR="0063302B" w:rsidRPr="00ED19FC" w:rsidRDefault="0063302B" w:rsidP="00E83FCD">
      <w:pPr>
        <w:rPr>
          <w:color w:val="000000"/>
          <w:szCs w:val="22"/>
        </w:rPr>
      </w:pPr>
    </w:p>
    <w:p w14:paraId="4DB2161B" w14:textId="300F4500" w:rsidR="005127AE" w:rsidRDefault="0063302B" w:rsidP="00E83FCD">
      <w:pPr>
        <w:tabs>
          <w:tab w:val="left" w:pos="2160"/>
        </w:tabs>
        <w:ind w:left="2160" w:hanging="720"/>
        <w:rPr>
          <w:color w:val="000000"/>
          <w:szCs w:val="22"/>
        </w:rPr>
      </w:pPr>
      <w:r w:rsidRPr="00ED19FC">
        <w:rPr>
          <w:color w:val="000000"/>
          <w:szCs w:val="22"/>
        </w:rPr>
        <w:t>2.</w:t>
      </w:r>
      <w:r w:rsidRPr="00ED19FC">
        <w:rPr>
          <w:color w:val="000000"/>
          <w:szCs w:val="22"/>
        </w:rPr>
        <w:tab/>
        <w:t xml:space="preserve">ASPIRE is an employment and training program, the services of which are intended to help </w:t>
      </w:r>
      <w:r w:rsidR="008A7443">
        <w:rPr>
          <w:color w:val="000000"/>
          <w:szCs w:val="22"/>
        </w:rPr>
        <w:t>P</w:t>
      </w:r>
      <w:r w:rsidRPr="00ED19FC">
        <w:rPr>
          <w:color w:val="000000"/>
          <w:szCs w:val="22"/>
        </w:rPr>
        <w:t xml:space="preserve">articipants </w:t>
      </w:r>
      <w:r w:rsidR="008A7443">
        <w:rPr>
          <w:color w:val="000000"/>
          <w:szCs w:val="22"/>
        </w:rPr>
        <w:t>progress to sustainability.</w:t>
      </w:r>
    </w:p>
    <w:p w14:paraId="5A9403BB" w14:textId="77777777" w:rsidR="005127AE" w:rsidRDefault="005127AE" w:rsidP="00E83FCD">
      <w:pPr>
        <w:tabs>
          <w:tab w:val="left" w:pos="2160"/>
        </w:tabs>
        <w:ind w:left="2160" w:hanging="720"/>
        <w:rPr>
          <w:color w:val="000000"/>
          <w:szCs w:val="22"/>
        </w:rPr>
      </w:pPr>
    </w:p>
    <w:p w14:paraId="51845DC0" w14:textId="03077CD4" w:rsidR="0063302B" w:rsidRDefault="008A7443" w:rsidP="00E83FCD">
      <w:pPr>
        <w:tabs>
          <w:tab w:val="left" w:pos="2160"/>
        </w:tabs>
        <w:ind w:left="2160" w:hanging="720"/>
        <w:rPr>
          <w:color w:val="000000"/>
          <w:szCs w:val="22"/>
        </w:rPr>
      </w:pPr>
      <w:r>
        <w:rPr>
          <w:color w:val="000000"/>
          <w:szCs w:val="22"/>
        </w:rPr>
        <w:t>3</w:t>
      </w:r>
      <w:r w:rsidR="0063302B" w:rsidRPr="00ED19FC">
        <w:rPr>
          <w:color w:val="000000"/>
          <w:szCs w:val="22"/>
        </w:rPr>
        <w:t>.</w:t>
      </w:r>
      <w:r w:rsidR="0063302B" w:rsidRPr="00ED19FC">
        <w:rPr>
          <w:color w:val="000000"/>
          <w:szCs w:val="22"/>
        </w:rPr>
        <w:tab/>
        <w:t xml:space="preserve">Expenditures made on behalf of </w:t>
      </w:r>
      <w:r>
        <w:rPr>
          <w:color w:val="000000"/>
          <w:szCs w:val="22"/>
        </w:rPr>
        <w:t>P</w:t>
      </w:r>
      <w:r w:rsidR="0063302B" w:rsidRPr="00ED19FC">
        <w:rPr>
          <w:color w:val="000000"/>
          <w:szCs w:val="22"/>
        </w:rPr>
        <w:t>articipants represent society's investment in their human potential and accordingly, ASPIRE</w:t>
      </w:r>
      <w:r>
        <w:rPr>
          <w:color w:val="000000"/>
          <w:szCs w:val="22"/>
        </w:rPr>
        <w:t xml:space="preserve"> Program</w:t>
      </w:r>
      <w:r w:rsidR="0063302B" w:rsidRPr="00ED19FC">
        <w:rPr>
          <w:color w:val="000000"/>
          <w:szCs w:val="22"/>
        </w:rPr>
        <w:t xml:space="preserve"> </w:t>
      </w:r>
      <w:r>
        <w:rPr>
          <w:color w:val="000000"/>
          <w:szCs w:val="22"/>
        </w:rPr>
        <w:t xml:space="preserve">operates </w:t>
      </w:r>
      <w:r w:rsidR="0063302B" w:rsidRPr="00ED19FC">
        <w:rPr>
          <w:color w:val="000000"/>
          <w:szCs w:val="22"/>
        </w:rPr>
        <w:t>as a benefit t</w:t>
      </w:r>
      <w:r w:rsidR="00D52451">
        <w:rPr>
          <w:color w:val="000000"/>
          <w:szCs w:val="22"/>
        </w:rPr>
        <w:t>o</w:t>
      </w:r>
      <w:r w:rsidR="0063302B" w:rsidRPr="00ED19FC">
        <w:rPr>
          <w:color w:val="000000"/>
          <w:szCs w:val="22"/>
        </w:rPr>
        <w:t xml:space="preserve"> </w:t>
      </w:r>
      <w:r>
        <w:rPr>
          <w:color w:val="000000"/>
          <w:szCs w:val="22"/>
        </w:rPr>
        <w:t>P</w:t>
      </w:r>
      <w:r w:rsidR="0063302B" w:rsidRPr="00ED19FC">
        <w:rPr>
          <w:color w:val="000000"/>
          <w:szCs w:val="22"/>
        </w:rPr>
        <w:t>articipants</w:t>
      </w:r>
      <w:r>
        <w:rPr>
          <w:color w:val="000000"/>
          <w:szCs w:val="22"/>
        </w:rPr>
        <w:t>, the economy of the State of Maine,</w:t>
      </w:r>
      <w:r w:rsidR="0063302B" w:rsidRPr="00ED19FC">
        <w:rPr>
          <w:color w:val="000000"/>
          <w:szCs w:val="22"/>
        </w:rPr>
        <w:t xml:space="preserve"> and society.</w:t>
      </w:r>
    </w:p>
    <w:p w14:paraId="58C8F296" w14:textId="77777777" w:rsidR="00442661" w:rsidRPr="00ED19FC" w:rsidRDefault="00442661" w:rsidP="00E83FCD">
      <w:pPr>
        <w:tabs>
          <w:tab w:val="left" w:pos="2160"/>
        </w:tabs>
        <w:ind w:left="2160" w:hanging="720"/>
        <w:rPr>
          <w:color w:val="000000"/>
          <w:szCs w:val="22"/>
        </w:rPr>
      </w:pPr>
    </w:p>
    <w:p w14:paraId="46D093BB" w14:textId="17700CC5" w:rsidR="00072B17" w:rsidRDefault="005127AE" w:rsidP="005127AE">
      <w:pPr>
        <w:tabs>
          <w:tab w:val="left" w:pos="2160"/>
        </w:tabs>
        <w:ind w:left="2160" w:hanging="720"/>
        <w:rPr>
          <w:color w:val="000000"/>
          <w:szCs w:val="22"/>
        </w:rPr>
      </w:pPr>
      <w:r>
        <w:rPr>
          <w:color w:val="000000"/>
          <w:szCs w:val="22"/>
        </w:rPr>
        <w:t>4</w:t>
      </w:r>
      <w:r w:rsidR="0063302B" w:rsidRPr="00ED19FC">
        <w:rPr>
          <w:color w:val="000000"/>
          <w:szCs w:val="22"/>
        </w:rPr>
        <w:t>.</w:t>
      </w:r>
      <w:r w:rsidR="0063302B" w:rsidRPr="00ED19FC">
        <w:rPr>
          <w:color w:val="000000"/>
          <w:szCs w:val="22"/>
        </w:rPr>
        <w:tab/>
        <w:t xml:space="preserve">As a program concerned with the development of individual </w:t>
      </w:r>
      <w:r w:rsidR="008A7443">
        <w:rPr>
          <w:color w:val="000000"/>
          <w:szCs w:val="22"/>
        </w:rPr>
        <w:t>P</w:t>
      </w:r>
      <w:r w:rsidR="008A7443" w:rsidRPr="00ED19FC">
        <w:rPr>
          <w:color w:val="000000"/>
          <w:szCs w:val="22"/>
        </w:rPr>
        <w:t>articipants</w:t>
      </w:r>
      <w:r w:rsidR="0063302B" w:rsidRPr="00ED19FC">
        <w:rPr>
          <w:color w:val="000000"/>
          <w:szCs w:val="22"/>
        </w:rPr>
        <w:t xml:space="preserve">, </w:t>
      </w:r>
      <w:r w:rsidR="008A7443">
        <w:rPr>
          <w:color w:val="000000"/>
          <w:szCs w:val="22"/>
        </w:rPr>
        <w:t xml:space="preserve">the </w:t>
      </w:r>
      <w:r w:rsidR="0063302B" w:rsidRPr="00ED19FC">
        <w:rPr>
          <w:color w:val="000000"/>
          <w:szCs w:val="22"/>
        </w:rPr>
        <w:t>ASPIRE</w:t>
      </w:r>
      <w:r w:rsidR="008A7443">
        <w:rPr>
          <w:color w:val="000000"/>
          <w:szCs w:val="22"/>
        </w:rPr>
        <w:t xml:space="preserve"> Program</w:t>
      </w:r>
      <w:r w:rsidR="0063302B" w:rsidRPr="00ED19FC">
        <w:rPr>
          <w:color w:val="000000"/>
          <w:szCs w:val="22"/>
        </w:rPr>
        <w:t xml:space="preserve"> recognizes the differing vocational needs, interests, and abilities of its </w:t>
      </w:r>
      <w:r w:rsidR="008A7443">
        <w:rPr>
          <w:color w:val="000000"/>
          <w:szCs w:val="22"/>
        </w:rPr>
        <w:t>P</w:t>
      </w:r>
      <w:r w:rsidR="008A7443" w:rsidRPr="00ED19FC">
        <w:rPr>
          <w:color w:val="000000"/>
          <w:szCs w:val="22"/>
        </w:rPr>
        <w:t>articipants</w:t>
      </w:r>
      <w:r w:rsidR="0063302B" w:rsidRPr="00ED19FC">
        <w:rPr>
          <w:color w:val="000000"/>
          <w:szCs w:val="22"/>
        </w:rPr>
        <w:t xml:space="preserve">. </w:t>
      </w:r>
      <w:r w:rsidR="00CC0696">
        <w:rPr>
          <w:color w:val="000000"/>
          <w:szCs w:val="22"/>
        </w:rPr>
        <w:t xml:space="preserve">The </w:t>
      </w:r>
      <w:r w:rsidR="0063302B" w:rsidRPr="00ED19FC">
        <w:rPr>
          <w:color w:val="000000"/>
          <w:szCs w:val="22"/>
        </w:rPr>
        <w:t>ASPIRE</w:t>
      </w:r>
      <w:r w:rsidR="00CC0696">
        <w:rPr>
          <w:color w:val="000000"/>
          <w:szCs w:val="22"/>
        </w:rPr>
        <w:t xml:space="preserve"> Program</w:t>
      </w:r>
      <w:r w:rsidR="0063302B" w:rsidRPr="00ED19FC">
        <w:rPr>
          <w:color w:val="000000"/>
          <w:szCs w:val="22"/>
        </w:rPr>
        <w:t xml:space="preserve"> will plan with each </w:t>
      </w:r>
      <w:r w:rsidR="00CC0696">
        <w:rPr>
          <w:color w:val="000000"/>
          <w:szCs w:val="22"/>
        </w:rPr>
        <w:t>P</w:t>
      </w:r>
      <w:r w:rsidR="00CC0696" w:rsidRPr="00ED19FC">
        <w:rPr>
          <w:color w:val="000000"/>
          <w:szCs w:val="22"/>
        </w:rPr>
        <w:t xml:space="preserve">articipant </w:t>
      </w:r>
      <w:r w:rsidR="0063302B" w:rsidRPr="00ED19FC">
        <w:rPr>
          <w:color w:val="000000"/>
          <w:szCs w:val="22"/>
        </w:rPr>
        <w:t xml:space="preserve">to best meet those needs and to overcome </w:t>
      </w:r>
      <w:r w:rsidR="00CC0696">
        <w:rPr>
          <w:color w:val="000000"/>
          <w:szCs w:val="22"/>
        </w:rPr>
        <w:t>challenges</w:t>
      </w:r>
      <w:r w:rsidR="00CC0696" w:rsidRPr="00ED19FC">
        <w:rPr>
          <w:color w:val="000000"/>
          <w:szCs w:val="22"/>
        </w:rPr>
        <w:t xml:space="preserve"> </w:t>
      </w:r>
      <w:r w:rsidR="0063302B" w:rsidRPr="00ED19FC">
        <w:rPr>
          <w:color w:val="000000"/>
          <w:szCs w:val="22"/>
        </w:rPr>
        <w:t xml:space="preserve">to </w:t>
      </w:r>
      <w:r w:rsidR="008B5E0D" w:rsidRPr="00ED19FC">
        <w:rPr>
          <w:color w:val="000000"/>
          <w:szCs w:val="22"/>
        </w:rPr>
        <w:t>employment.</w:t>
      </w:r>
    </w:p>
    <w:p w14:paraId="7D7D7DD2" w14:textId="37A42C8E" w:rsidR="00072B17" w:rsidRDefault="00072B17" w:rsidP="00E83FCD">
      <w:pPr>
        <w:tabs>
          <w:tab w:val="left" w:pos="2160"/>
        </w:tabs>
        <w:ind w:left="2160" w:hanging="720"/>
        <w:rPr>
          <w:color w:val="000000"/>
          <w:szCs w:val="22"/>
        </w:rPr>
      </w:pPr>
    </w:p>
    <w:p w14:paraId="59D8353A" w14:textId="6B63C240" w:rsidR="0063302B" w:rsidRPr="00ED19FC" w:rsidRDefault="00FA7DBD" w:rsidP="007C3901">
      <w:pPr>
        <w:spacing w:after="240"/>
        <w:jc w:val="both"/>
        <w:rPr>
          <w:color w:val="000000"/>
          <w:szCs w:val="22"/>
        </w:rPr>
      </w:pPr>
      <w:r>
        <w:rPr>
          <w:b/>
          <w:color w:val="000000"/>
          <w:szCs w:val="22"/>
        </w:rPr>
        <w:t>II</w:t>
      </w:r>
      <w:r w:rsidR="0063302B" w:rsidRPr="00ED19FC">
        <w:rPr>
          <w:b/>
          <w:color w:val="000000"/>
          <w:szCs w:val="22"/>
        </w:rPr>
        <w:t>.</w:t>
      </w:r>
      <w:r w:rsidR="0063302B" w:rsidRPr="00ED19FC">
        <w:rPr>
          <w:b/>
          <w:color w:val="000000"/>
          <w:szCs w:val="22"/>
        </w:rPr>
        <w:tab/>
        <w:t>ADMINISTRATION</w:t>
      </w:r>
    </w:p>
    <w:p w14:paraId="567ECBAF" w14:textId="7EACCA87" w:rsidR="0063302B" w:rsidRDefault="0063302B" w:rsidP="00E83FCD">
      <w:pPr>
        <w:tabs>
          <w:tab w:val="left" w:pos="1440"/>
        </w:tabs>
        <w:ind w:left="1440" w:hanging="720"/>
        <w:rPr>
          <w:color w:val="000000"/>
          <w:szCs w:val="22"/>
        </w:rPr>
      </w:pPr>
      <w:r w:rsidRPr="00ED19FC">
        <w:rPr>
          <w:color w:val="000000"/>
          <w:szCs w:val="22"/>
        </w:rPr>
        <w:t>A.</w:t>
      </w:r>
      <w:r w:rsidRPr="00ED19FC">
        <w:rPr>
          <w:color w:val="000000"/>
          <w:szCs w:val="22"/>
        </w:rPr>
        <w:tab/>
        <w:t xml:space="preserve">The ASPIRE Program is administered by the </w:t>
      </w:r>
      <w:r w:rsidR="00CC7974" w:rsidRPr="00ED19FC">
        <w:rPr>
          <w:color w:val="000000"/>
          <w:szCs w:val="22"/>
        </w:rPr>
        <w:t>Department of Health and Human Services</w:t>
      </w:r>
      <w:r w:rsidR="00E415F0">
        <w:rPr>
          <w:color w:val="000000"/>
          <w:szCs w:val="22"/>
        </w:rPr>
        <w:t>,</w:t>
      </w:r>
      <w:r w:rsidRPr="00ED19FC">
        <w:rPr>
          <w:color w:val="000000"/>
          <w:szCs w:val="22"/>
        </w:rPr>
        <w:t xml:space="preserve"> which has responsibility for program direction and oversight. </w:t>
      </w:r>
      <w:r w:rsidR="006B1F36" w:rsidRPr="00ED19FC">
        <w:rPr>
          <w:color w:val="000000"/>
          <w:szCs w:val="22"/>
        </w:rPr>
        <w:t>O</w:t>
      </w:r>
      <w:r w:rsidR="000C35AC">
        <w:rPr>
          <w:color w:val="000000"/>
          <w:szCs w:val="22"/>
        </w:rPr>
        <w:t xml:space="preserve">ffice for </w:t>
      </w:r>
      <w:r w:rsidR="006B1F36" w:rsidRPr="00ED19FC">
        <w:rPr>
          <w:color w:val="000000"/>
          <w:szCs w:val="22"/>
        </w:rPr>
        <w:t>F</w:t>
      </w:r>
      <w:r w:rsidR="000C35AC">
        <w:rPr>
          <w:color w:val="000000"/>
          <w:szCs w:val="22"/>
        </w:rPr>
        <w:t xml:space="preserve">amily </w:t>
      </w:r>
      <w:r w:rsidR="006B1F36" w:rsidRPr="00ED19FC">
        <w:rPr>
          <w:color w:val="000000"/>
          <w:szCs w:val="22"/>
        </w:rPr>
        <w:t>I</w:t>
      </w:r>
      <w:r w:rsidR="000C35AC">
        <w:rPr>
          <w:color w:val="000000"/>
          <w:szCs w:val="22"/>
        </w:rPr>
        <w:t>ndependence (OFI)</w:t>
      </w:r>
      <w:r w:rsidRPr="00ED19FC">
        <w:rPr>
          <w:color w:val="000000"/>
          <w:szCs w:val="22"/>
        </w:rPr>
        <w:t xml:space="preserve">, through </w:t>
      </w:r>
      <w:r w:rsidR="00E415F0">
        <w:rPr>
          <w:color w:val="000000"/>
          <w:szCs w:val="22"/>
        </w:rPr>
        <w:t xml:space="preserve">staff and </w:t>
      </w:r>
      <w:r w:rsidR="00D52451">
        <w:rPr>
          <w:color w:val="000000"/>
          <w:szCs w:val="22"/>
        </w:rPr>
        <w:t>A</w:t>
      </w:r>
      <w:r w:rsidR="00E415F0">
        <w:rPr>
          <w:color w:val="000000"/>
          <w:szCs w:val="22"/>
        </w:rPr>
        <w:t xml:space="preserve">gents, </w:t>
      </w:r>
      <w:r w:rsidRPr="00ED19FC">
        <w:rPr>
          <w:color w:val="000000"/>
          <w:szCs w:val="22"/>
        </w:rPr>
        <w:t xml:space="preserve">provides services to TANF recipients to </w:t>
      </w:r>
      <w:r w:rsidR="00E415F0">
        <w:rPr>
          <w:color w:val="000000"/>
          <w:szCs w:val="22"/>
        </w:rPr>
        <w:t xml:space="preserve">assist </w:t>
      </w:r>
      <w:r w:rsidRPr="00ED19FC">
        <w:rPr>
          <w:color w:val="000000"/>
          <w:szCs w:val="22"/>
        </w:rPr>
        <w:t xml:space="preserve">them </w:t>
      </w:r>
      <w:r w:rsidR="00E415F0">
        <w:rPr>
          <w:color w:val="000000"/>
          <w:szCs w:val="22"/>
        </w:rPr>
        <w:t xml:space="preserve">in </w:t>
      </w:r>
      <w:r w:rsidRPr="00ED19FC">
        <w:rPr>
          <w:color w:val="000000"/>
          <w:szCs w:val="22"/>
        </w:rPr>
        <w:t>obtain</w:t>
      </w:r>
      <w:r w:rsidR="00E415F0">
        <w:rPr>
          <w:color w:val="000000"/>
          <w:szCs w:val="22"/>
        </w:rPr>
        <w:t>ing</w:t>
      </w:r>
      <w:r w:rsidRPr="00ED19FC">
        <w:rPr>
          <w:color w:val="000000"/>
          <w:szCs w:val="22"/>
        </w:rPr>
        <w:t xml:space="preserve"> employment</w:t>
      </w:r>
      <w:r w:rsidR="009615E4">
        <w:rPr>
          <w:color w:val="000000"/>
          <w:szCs w:val="22"/>
        </w:rPr>
        <w:t>, reducing their need for</w:t>
      </w:r>
      <w:r w:rsidRPr="00ED19FC">
        <w:rPr>
          <w:color w:val="000000"/>
          <w:szCs w:val="22"/>
        </w:rPr>
        <w:t xml:space="preserve"> </w:t>
      </w:r>
      <w:r w:rsidR="00E415F0">
        <w:rPr>
          <w:color w:val="000000"/>
          <w:szCs w:val="22"/>
        </w:rPr>
        <w:t>public assistance</w:t>
      </w:r>
      <w:r w:rsidRPr="00ED19FC">
        <w:rPr>
          <w:color w:val="000000"/>
          <w:szCs w:val="22"/>
        </w:rPr>
        <w:t>.</w:t>
      </w:r>
    </w:p>
    <w:p w14:paraId="2AB399A0" w14:textId="77777777" w:rsidR="00D52451" w:rsidRDefault="00D52451" w:rsidP="00E83FCD">
      <w:pPr>
        <w:tabs>
          <w:tab w:val="left" w:pos="1440"/>
        </w:tabs>
        <w:ind w:left="1440" w:hanging="720"/>
        <w:rPr>
          <w:color w:val="000000"/>
          <w:szCs w:val="22"/>
        </w:rPr>
        <w:sectPr w:rsidR="00D52451" w:rsidSect="00AE59A1">
          <w:headerReference w:type="default" r:id="rId20"/>
          <w:pgSz w:w="12240" w:h="15840" w:code="1"/>
          <w:pgMar w:top="631" w:right="1440" w:bottom="1440" w:left="1440" w:header="0" w:footer="0" w:gutter="0"/>
          <w:cols w:space="720"/>
          <w:docGrid w:linePitch="299"/>
        </w:sectPr>
      </w:pPr>
    </w:p>
    <w:p w14:paraId="3FDC5C9D" w14:textId="2A2E022D" w:rsidR="00BE3A26" w:rsidRPr="00CD6A1B" w:rsidRDefault="00BE3A26" w:rsidP="004700A8">
      <w:pPr>
        <w:pStyle w:val="Heading1"/>
        <w:rPr>
          <w:rFonts w:ascii="Times New Roman" w:hAnsi="Times New Roman" w:cs="Times New Roman"/>
          <w:b w:val="0"/>
          <w:sz w:val="22"/>
          <w:szCs w:val="22"/>
        </w:rPr>
      </w:pPr>
      <w:r w:rsidRPr="001D79B6">
        <w:rPr>
          <w:rFonts w:ascii="Times New Roman" w:hAnsi="Times New Roman" w:cs="Times New Roman"/>
          <w:sz w:val="22"/>
          <w:szCs w:val="22"/>
        </w:rPr>
        <w:lastRenderedPageBreak/>
        <w:t xml:space="preserve">AUTHORIZATION AND ADMINISTRATION </w:t>
      </w:r>
      <w:r w:rsidRPr="001D79B6">
        <w:rPr>
          <w:rFonts w:ascii="Times New Roman" w:hAnsi="Times New Roman" w:cs="Times New Roman"/>
          <w:b w:val="0"/>
          <w:sz w:val="22"/>
          <w:szCs w:val="22"/>
        </w:rPr>
        <w:t>(cont.)</w:t>
      </w:r>
    </w:p>
    <w:p w14:paraId="7B171B8E" w14:textId="77777777" w:rsidR="00BC7BE6" w:rsidRDefault="00BC7BE6" w:rsidP="00870625">
      <w:pPr>
        <w:ind w:left="1440" w:right="720" w:hanging="720"/>
        <w:rPr>
          <w:color w:val="000000"/>
          <w:szCs w:val="22"/>
        </w:rPr>
      </w:pPr>
    </w:p>
    <w:p w14:paraId="6C903048" w14:textId="4CD3F97D" w:rsidR="00870625" w:rsidRPr="00F402D9" w:rsidRDefault="00870625" w:rsidP="00870625">
      <w:pPr>
        <w:ind w:left="1440" w:right="720" w:hanging="720"/>
        <w:rPr>
          <w:szCs w:val="22"/>
        </w:rPr>
      </w:pPr>
      <w:r>
        <w:rPr>
          <w:color w:val="000000"/>
          <w:szCs w:val="22"/>
        </w:rPr>
        <w:t>B.</w:t>
      </w:r>
      <w:r>
        <w:rPr>
          <w:color w:val="000000"/>
          <w:szCs w:val="22"/>
        </w:rPr>
        <w:tab/>
      </w:r>
      <w:r w:rsidRPr="00F402D9">
        <w:rPr>
          <w:szCs w:val="22"/>
        </w:rPr>
        <w:t xml:space="preserve">The ASPIRE Program is designed to offer a delivery system of Participant case management with action steps designed to maximize Department resources with other agency or community-based resources to help people make goal-driven career choices. The strategy focuses on using strengths while understanding disadvantages or possible limitations, with the goal of moving families into family-sustaining employment. </w:t>
      </w:r>
    </w:p>
    <w:p w14:paraId="7299326A" w14:textId="77777777" w:rsidR="00870625" w:rsidRPr="00F402D9" w:rsidRDefault="00870625" w:rsidP="00870625">
      <w:pPr>
        <w:ind w:left="1440" w:right="720"/>
        <w:rPr>
          <w:color w:val="000000"/>
          <w:szCs w:val="22"/>
        </w:rPr>
      </w:pPr>
    </w:p>
    <w:p w14:paraId="7A2FFAE0" w14:textId="77777777" w:rsidR="00870625" w:rsidRPr="00F402D9" w:rsidRDefault="00870625" w:rsidP="00870625">
      <w:pPr>
        <w:pStyle w:val="ListParagraph"/>
        <w:numPr>
          <w:ilvl w:val="0"/>
          <w:numId w:val="36"/>
        </w:numPr>
        <w:ind w:left="2160" w:right="720" w:hanging="720"/>
        <w:rPr>
          <w:rFonts w:ascii="Times New Roman" w:hAnsi="Times New Roman"/>
          <w:sz w:val="22"/>
          <w:szCs w:val="22"/>
        </w:rPr>
      </w:pPr>
      <w:r w:rsidRPr="00F402D9">
        <w:rPr>
          <w:rFonts w:ascii="Times New Roman" w:hAnsi="Times New Roman"/>
          <w:sz w:val="22"/>
          <w:szCs w:val="22"/>
        </w:rPr>
        <w:t xml:space="preserve">The Program and the Participant enter into a Family Contract Agreement that sets out the rights and responsibilities of both parties. </w:t>
      </w:r>
      <w:r w:rsidRPr="00F402D9">
        <w:rPr>
          <w:rFonts w:ascii="Times New Roman" w:hAnsi="Times New Roman"/>
          <w:sz w:val="22"/>
          <w:szCs w:val="22"/>
        </w:rPr>
        <w:br/>
      </w:r>
    </w:p>
    <w:p w14:paraId="1DB852A5" w14:textId="77777777" w:rsidR="00870625" w:rsidRPr="00F402D9" w:rsidRDefault="00870625" w:rsidP="00870625">
      <w:pPr>
        <w:numPr>
          <w:ilvl w:val="0"/>
          <w:numId w:val="36"/>
        </w:numPr>
        <w:spacing w:after="200" w:line="276" w:lineRule="auto"/>
        <w:ind w:left="2160" w:right="720" w:hanging="720"/>
        <w:contextualSpacing/>
        <w:rPr>
          <w:szCs w:val="22"/>
        </w:rPr>
      </w:pPr>
      <w:r w:rsidRPr="00F402D9">
        <w:rPr>
          <w:szCs w:val="22"/>
        </w:rPr>
        <w:t>All Participants will receive equitable, inclusive, access to services</w:t>
      </w:r>
      <w:r w:rsidRPr="00F402D9">
        <w:rPr>
          <w:rFonts w:eastAsiaTheme="minorHAnsi"/>
          <w:szCs w:val="22"/>
        </w:rPr>
        <w:t xml:space="preserve">. </w:t>
      </w:r>
      <w:r w:rsidRPr="00F402D9">
        <w:rPr>
          <w:rFonts w:eastAsiaTheme="minorHAnsi"/>
          <w:szCs w:val="22"/>
        </w:rPr>
        <w:br/>
      </w:r>
    </w:p>
    <w:p w14:paraId="434753BD" w14:textId="77777777" w:rsidR="00870625" w:rsidRPr="00F402D9" w:rsidRDefault="00870625" w:rsidP="00870625">
      <w:pPr>
        <w:numPr>
          <w:ilvl w:val="0"/>
          <w:numId w:val="36"/>
        </w:numPr>
        <w:spacing w:after="200" w:line="276" w:lineRule="auto"/>
        <w:ind w:left="2160" w:right="720" w:hanging="720"/>
        <w:contextualSpacing/>
        <w:rPr>
          <w:szCs w:val="22"/>
        </w:rPr>
      </w:pPr>
      <w:r w:rsidRPr="00F402D9">
        <w:rPr>
          <w:rFonts w:eastAsiaTheme="minorHAnsi"/>
          <w:szCs w:val="22"/>
        </w:rPr>
        <w:t xml:space="preserve">All people are expected to be </w:t>
      </w:r>
      <w:r w:rsidRPr="00F402D9">
        <w:rPr>
          <w:szCs w:val="22"/>
        </w:rPr>
        <w:t>courteous and use peace-keeping language.</w:t>
      </w:r>
      <w:r w:rsidRPr="00F402D9">
        <w:rPr>
          <w:szCs w:val="22"/>
        </w:rPr>
        <w:br/>
      </w:r>
    </w:p>
    <w:p w14:paraId="226464A9" w14:textId="77777777" w:rsidR="00870625" w:rsidRPr="00F402D9" w:rsidRDefault="00870625" w:rsidP="00870625">
      <w:pPr>
        <w:numPr>
          <w:ilvl w:val="0"/>
          <w:numId w:val="36"/>
        </w:numPr>
        <w:spacing w:after="200" w:line="276" w:lineRule="auto"/>
        <w:ind w:left="2160" w:right="720" w:hanging="720"/>
        <w:contextualSpacing/>
        <w:rPr>
          <w:szCs w:val="22"/>
        </w:rPr>
      </w:pPr>
      <w:r w:rsidRPr="00F402D9">
        <w:rPr>
          <w:szCs w:val="22"/>
        </w:rPr>
        <w:t>All Participants have the right to appeal any decision.</w:t>
      </w:r>
    </w:p>
    <w:p w14:paraId="649B4445" w14:textId="77777777" w:rsidR="005127AE" w:rsidRDefault="005127AE" w:rsidP="00870625">
      <w:pPr>
        <w:ind w:left="1440" w:right="720" w:hanging="720"/>
        <w:rPr>
          <w:szCs w:val="22"/>
        </w:rPr>
      </w:pPr>
    </w:p>
    <w:p w14:paraId="2948B6FC" w14:textId="77777777" w:rsidR="00442661" w:rsidRDefault="00D52451" w:rsidP="00870625">
      <w:pPr>
        <w:ind w:left="1440" w:right="720" w:hanging="720"/>
        <w:rPr>
          <w:szCs w:val="22"/>
        </w:rPr>
      </w:pPr>
      <w:r>
        <w:rPr>
          <w:color w:val="000000"/>
          <w:szCs w:val="22"/>
        </w:rPr>
        <w:t>C</w:t>
      </w:r>
      <w:r w:rsidR="00870625" w:rsidRPr="00F402D9">
        <w:rPr>
          <w:color w:val="000000"/>
          <w:szCs w:val="22"/>
        </w:rPr>
        <w:t>.</w:t>
      </w:r>
      <w:r w:rsidR="00870625" w:rsidRPr="00F402D9">
        <w:rPr>
          <w:color w:val="000000"/>
          <w:szCs w:val="22"/>
        </w:rPr>
        <w:tab/>
      </w:r>
      <w:r w:rsidR="00870625" w:rsidRPr="00F402D9">
        <w:rPr>
          <w:szCs w:val="22"/>
        </w:rPr>
        <w:t>It is recognized and acknowledged that people have varied education and skills levels and that they may be dealing with distinct and varying degrees of personal and health barriers to employment. What works for one family may not work for another family. People with physical, emotional, behavioral health concerns; alcohol or substance use disorders; victims of domestical violence or human trafficking; and/or have justice-involved matters will be afforded the equitable services required to achieve family-sustaining income.</w:t>
      </w:r>
    </w:p>
    <w:p w14:paraId="6158D81D" w14:textId="77777777" w:rsidR="00D52451" w:rsidRDefault="00D52451" w:rsidP="00870625">
      <w:pPr>
        <w:ind w:left="1440" w:right="720" w:hanging="720"/>
        <w:rPr>
          <w:szCs w:val="22"/>
        </w:rPr>
      </w:pPr>
    </w:p>
    <w:p w14:paraId="6E9C5C63" w14:textId="2E9AD88B" w:rsidR="00870625" w:rsidRPr="00F402D9" w:rsidRDefault="00D52451" w:rsidP="00870625">
      <w:pPr>
        <w:ind w:left="1440" w:right="720" w:hanging="720"/>
        <w:rPr>
          <w:szCs w:val="22"/>
        </w:rPr>
      </w:pPr>
      <w:r>
        <w:rPr>
          <w:color w:val="000000"/>
          <w:szCs w:val="22"/>
        </w:rPr>
        <w:t>D</w:t>
      </w:r>
      <w:r w:rsidR="00870625" w:rsidRPr="00F402D9">
        <w:rPr>
          <w:color w:val="000000"/>
          <w:szCs w:val="22"/>
        </w:rPr>
        <w:t>.</w:t>
      </w:r>
      <w:r w:rsidR="00870625" w:rsidRPr="00F402D9">
        <w:rPr>
          <w:color w:val="000000"/>
          <w:szCs w:val="22"/>
        </w:rPr>
        <w:tab/>
      </w:r>
      <w:r w:rsidR="00870625" w:rsidRPr="00F402D9">
        <w:rPr>
          <w:szCs w:val="22"/>
        </w:rPr>
        <w:t xml:space="preserve">ASPIRE understands that trauma has many roots. These may include physical, emotional, sexual, or a combination of abuse; experiences of civil unrest; and all types of discrimination.  </w:t>
      </w:r>
    </w:p>
    <w:p w14:paraId="7F912551" w14:textId="77777777" w:rsidR="00870625" w:rsidRPr="00F402D9" w:rsidRDefault="00870625" w:rsidP="00870625">
      <w:pPr>
        <w:ind w:left="1440" w:right="720" w:hanging="720"/>
        <w:rPr>
          <w:szCs w:val="22"/>
        </w:rPr>
      </w:pPr>
    </w:p>
    <w:p w14:paraId="7E518F3B" w14:textId="77777777" w:rsidR="00870625" w:rsidRPr="00F402D9" w:rsidRDefault="00870625" w:rsidP="00870625">
      <w:pPr>
        <w:numPr>
          <w:ilvl w:val="0"/>
          <w:numId w:val="37"/>
        </w:numPr>
        <w:spacing w:after="200" w:line="276" w:lineRule="auto"/>
        <w:ind w:left="2160" w:right="720" w:hanging="720"/>
        <w:contextualSpacing/>
        <w:rPr>
          <w:szCs w:val="22"/>
        </w:rPr>
      </w:pPr>
      <w:r w:rsidRPr="00F402D9">
        <w:rPr>
          <w:szCs w:val="22"/>
        </w:rPr>
        <w:t xml:space="preserve">Person-centered career planning with understanding and positive intentions is necessary for all parties involved. </w:t>
      </w:r>
      <w:r w:rsidRPr="00F402D9">
        <w:rPr>
          <w:szCs w:val="22"/>
        </w:rPr>
        <w:br/>
      </w:r>
    </w:p>
    <w:p w14:paraId="19F0BF8D" w14:textId="77777777" w:rsidR="00870625" w:rsidRPr="00F402D9" w:rsidRDefault="00870625" w:rsidP="00870625">
      <w:pPr>
        <w:numPr>
          <w:ilvl w:val="0"/>
          <w:numId w:val="37"/>
        </w:numPr>
        <w:spacing w:after="200" w:line="276" w:lineRule="auto"/>
        <w:ind w:left="2160" w:right="720" w:hanging="720"/>
        <w:contextualSpacing/>
        <w:rPr>
          <w:szCs w:val="22"/>
        </w:rPr>
      </w:pPr>
      <w:r w:rsidRPr="00F402D9">
        <w:rPr>
          <w:szCs w:val="22"/>
        </w:rPr>
        <w:t xml:space="preserve">During career planning, if appropriate to their situation, participants will be encouraged to explore and pursue higher education opportunities that will increase earning potential and provide financial independence. </w:t>
      </w:r>
      <w:r w:rsidRPr="00F402D9">
        <w:rPr>
          <w:szCs w:val="22"/>
        </w:rPr>
        <w:br/>
      </w:r>
    </w:p>
    <w:p w14:paraId="43F1341A" w14:textId="77777777" w:rsidR="00870625" w:rsidRPr="00F402D9" w:rsidRDefault="00870625" w:rsidP="00870625">
      <w:pPr>
        <w:numPr>
          <w:ilvl w:val="0"/>
          <w:numId w:val="37"/>
        </w:numPr>
        <w:spacing w:after="200" w:line="276" w:lineRule="auto"/>
        <w:ind w:left="2160" w:right="720" w:hanging="720"/>
        <w:contextualSpacing/>
        <w:rPr>
          <w:szCs w:val="22"/>
        </w:rPr>
      </w:pPr>
      <w:r w:rsidRPr="00F402D9">
        <w:rPr>
          <w:szCs w:val="22"/>
        </w:rPr>
        <w:t xml:space="preserve">Support Services will be offered to help people overcome challenges that hinder meeting employment goals. </w:t>
      </w:r>
    </w:p>
    <w:p w14:paraId="5958DBB4" w14:textId="77777777" w:rsidR="0063302B" w:rsidRPr="00ED19FC" w:rsidRDefault="0063302B" w:rsidP="00E83FCD">
      <w:pPr>
        <w:ind w:left="1440" w:hanging="720"/>
        <w:rPr>
          <w:color w:val="000000"/>
          <w:szCs w:val="22"/>
        </w:rPr>
      </w:pPr>
    </w:p>
    <w:p w14:paraId="306BB434" w14:textId="77777777" w:rsidR="00BE3A26" w:rsidRDefault="00D52451" w:rsidP="00E83FCD">
      <w:pPr>
        <w:tabs>
          <w:tab w:val="left" w:pos="1440"/>
        </w:tabs>
        <w:spacing w:after="240"/>
        <w:ind w:left="1440" w:hanging="720"/>
        <w:rPr>
          <w:color w:val="000000"/>
          <w:szCs w:val="22"/>
        </w:rPr>
        <w:sectPr w:rsidR="00BE3A26" w:rsidSect="00AE59A1">
          <w:headerReference w:type="default" r:id="rId21"/>
          <w:pgSz w:w="12240" w:h="15840" w:code="1"/>
          <w:pgMar w:top="631" w:right="1440" w:bottom="1440" w:left="1440" w:header="0" w:footer="0" w:gutter="0"/>
          <w:cols w:space="720"/>
          <w:docGrid w:linePitch="299"/>
        </w:sectPr>
      </w:pPr>
      <w:r>
        <w:rPr>
          <w:color w:val="000000"/>
          <w:szCs w:val="22"/>
        </w:rPr>
        <w:t>E</w:t>
      </w:r>
      <w:r w:rsidR="0063302B" w:rsidRPr="00ED19FC">
        <w:rPr>
          <w:color w:val="000000"/>
          <w:szCs w:val="22"/>
        </w:rPr>
        <w:t>.</w:t>
      </w:r>
      <w:r w:rsidR="0063302B" w:rsidRPr="00ED19FC">
        <w:rPr>
          <w:color w:val="000000"/>
          <w:szCs w:val="22"/>
        </w:rPr>
        <w:tab/>
        <w:t xml:space="preserve">In accordance with Federal and State authorizing legislation, </w:t>
      </w:r>
      <w:r w:rsidR="006B1F36" w:rsidRPr="00ED19FC">
        <w:rPr>
          <w:color w:val="000000"/>
          <w:szCs w:val="22"/>
        </w:rPr>
        <w:t>OFI</w:t>
      </w:r>
      <w:r w:rsidR="0063302B" w:rsidRPr="00ED19FC">
        <w:rPr>
          <w:color w:val="000000"/>
          <w:szCs w:val="22"/>
        </w:rPr>
        <w:t>, as administrator of ASPIRE, makes the following assurances:</w:t>
      </w:r>
    </w:p>
    <w:p w14:paraId="5643E1CE" w14:textId="77777777" w:rsidR="00BE3A26" w:rsidRPr="001D79B6" w:rsidRDefault="00BE3A26" w:rsidP="004700A8">
      <w:pPr>
        <w:pStyle w:val="Heading1"/>
        <w:rPr>
          <w:rFonts w:ascii="Times New Roman" w:hAnsi="Times New Roman" w:cs="Times New Roman"/>
          <w:b w:val="0"/>
          <w:sz w:val="22"/>
          <w:szCs w:val="22"/>
        </w:rPr>
      </w:pPr>
      <w:r w:rsidRPr="001D79B6">
        <w:rPr>
          <w:rFonts w:ascii="Times New Roman" w:hAnsi="Times New Roman" w:cs="Times New Roman"/>
          <w:sz w:val="22"/>
          <w:szCs w:val="22"/>
        </w:rPr>
        <w:lastRenderedPageBreak/>
        <w:t xml:space="preserve">AUTHORIZATION AND ADMINISTRATION </w:t>
      </w:r>
      <w:r w:rsidRPr="001D79B6">
        <w:rPr>
          <w:rFonts w:ascii="Times New Roman" w:hAnsi="Times New Roman" w:cs="Times New Roman"/>
          <w:b w:val="0"/>
          <w:sz w:val="22"/>
          <w:szCs w:val="22"/>
        </w:rPr>
        <w:t>(cont.)</w:t>
      </w:r>
    </w:p>
    <w:p w14:paraId="607D9542" w14:textId="77777777" w:rsidR="00BC7BE6" w:rsidRDefault="00BC7BE6" w:rsidP="00E83FCD">
      <w:pPr>
        <w:tabs>
          <w:tab w:val="left" w:pos="2160"/>
        </w:tabs>
        <w:ind w:left="2160" w:hanging="720"/>
        <w:rPr>
          <w:color w:val="000000"/>
          <w:szCs w:val="22"/>
        </w:rPr>
      </w:pPr>
    </w:p>
    <w:p w14:paraId="7C85ECB6" w14:textId="6CBE6D8C" w:rsidR="00D52451" w:rsidRDefault="0063302B" w:rsidP="00E83FCD">
      <w:pPr>
        <w:tabs>
          <w:tab w:val="left" w:pos="2160"/>
        </w:tabs>
        <w:ind w:left="2160" w:hanging="720"/>
        <w:rPr>
          <w:color w:val="000000"/>
          <w:szCs w:val="22"/>
        </w:rPr>
      </w:pPr>
      <w:r w:rsidRPr="00ED19FC">
        <w:rPr>
          <w:color w:val="000000"/>
          <w:szCs w:val="22"/>
        </w:rPr>
        <w:t>1.</w:t>
      </w:r>
      <w:r w:rsidRPr="00ED19FC">
        <w:rPr>
          <w:color w:val="000000"/>
          <w:szCs w:val="22"/>
        </w:rPr>
        <w:tab/>
      </w:r>
      <w:r w:rsidR="006B1F36" w:rsidRPr="00ED19FC">
        <w:rPr>
          <w:color w:val="000000"/>
          <w:szCs w:val="22"/>
        </w:rPr>
        <w:t xml:space="preserve">Have in operation both a work program and a support services program which have been approved by the Secretary of the Department of Health and Human Services (HHS) and that meet all the requirements of the Social Security Act, PRWORA, DRA and </w:t>
      </w:r>
      <w:r w:rsidR="00257791" w:rsidRPr="00ED19FC">
        <w:rPr>
          <w:color w:val="000000"/>
          <w:szCs w:val="22"/>
        </w:rPr>
        <w:t>Maine law</w:t>
      </w:r>
      <w:r w:rsidRPr="00ED19FC">
        <w:rPr>
          <w:color w:val="000000"/>
          <w:szCs w:val="22"/>
        </w:rPr>
        <w:t>.</w:t>
      </w:r>
    </w:p>
    <w:p w14:paraId="2D891E0E" w14:textId="77777777" w:rsidR="00BE3A26" w:rsidRDefault="00BE3A26" w:rsidP="00E83FCD">
      <w:pPr>
        <w:tabs>
          <w:tab w:val="left" w:pos="2160"/>
        </w:tabs>
        <w:ind w:left="2160" w:hanging="720"/>
        <w:rPr>
          <w:color w:val="000000"/>
          <w:szCs w:val="22"/>
        </w:rPr>
      </w:pPr>
    </w:p>
    <w:p w14:paraId="76A90EFD" w14:textId="3A60E8FA" w:rsidR="0063302B" w:rsidRPr="00ED19FC" w:rsidRDefault="0063302B" w:rsidP="00E83FCD">
      <w:pPr>
        <w:tabs>
          <w:tab w:val="left" w:pos="2160"/>
        </w:tabs>
        <w:ind w:left="2160" w:hanging="720"/>
        <w:rPr>
          <w:color w:val="000000"/>
          <w:szCs w:val="22"/>
        </w:rPr>
      </w:pPr>
      <w:r w:rsidRPr="00ED19FC">
        <w:rPr>
          <w:color w:val="000000"/>
          <w:szCs w:val="22"/>
        </w:rPr>
        <w:t>2.</w:t>
      </w:r>
      <w:r w:rsidRPr="00ED19FC">
        <w:rPr>
          <w:color w:val="000000"/>
          <w:szCs w:val="22"/>
        </w:rPr>
        <w:tab/>
        <w:t>Ensure that the ASPIRE Program will meet all statutory and regulatory requirements.</w:t>
      </w:r>
    </w:p>
    <w:p w14:paraId="4EB1019C" w14:textId="77777777" w:rsidR="0063302B" w:rsidRPr="00ED19FC" w:rsidRDefault="0063302B" w:rsidP="00E83FCD">
      <w:pPr>
        <w:ind w:left="2160" w:hanging="720"/>
        <w:rPr>
          <w:color w:val="000000"/>
          <w:szCs w:val="22"/>
        </w:rPr>
      </w:pPr>
    </w:p>
    <w:p w14:paraId="7797A7B1" w14:textId="32D69510" w:rsidR="0063302B" w:rsidRPr="00ED19FC" w:rsidRDefault="0063302B" w:rsidP="00E83FCD">
      <w:pPr>
        <w:tabs>
          <w:tab w:val="left" w:pos="2160"/>
        </w:tabs>
        <w:ind w:left="2160" w:hanging="720"/>
        <w:rPr>
          <w:strike/>
          <w:color w:val="000000"/>
          <w:szCs w:val="22"/>
        </w:rPr>
      </w:pPr>
      <w:r w:rsidRPr="00ED19FC">
        <w:rPr>
          <w:color w:val="000000"/>
          <w:szCs w:val="22"/>
        </w:rPr>
        <w:t>3.</w:t>
      </w:r>
      <w:r w:rsidRPr="00ED19FC">
        <w:rPr>
          <w:color w:val="000000"/>
          <w:szCs w:val="22"/>
        </w:rPr>
        <w:tab/>
        <w:t>To the extent that resources permit, require non-exempt TANF recipients and allow volunteers to participate. The Department shall provide child care in accordance with federal and state law when the child care is necessary to permit a TANF-eligible family member to participate in the ASPIRE program.</w:t>
      </w:r>
    </w:p>
    <w:p w14:paraId="10093255" w14:textId="77777777" w:rsidR="0063302B" w:rsidRPr="00ED19FC" w:rsidRDefault="0063302B" w:rsidP="00E83FCD">
      <w:pPr>
        <w:ind w:left="2160" w:hanging="720"/>
        <w:rPr>
          <w:color w:val="000000"/>
          <w:szCs w:val="22"/>
        </w:rPr>
      </w:pPr>
    </w:p>
    <w:p w14:paraId="4BDC9243" w14:textId="34EA53D0" w:rsidR="0063302B" w:rsidRPr="00ED19FC" w:rsidRDefault="0063302B" w:rsidP="00E83FCD">
      <w:pPr>
        <w:tabs>
          <w:tab w:val="left" w:pos="2160"/>
        </w:tabs>
        <w:ind w:left="2160" w:hanging="720"/>
        <w:rPr>
          <w:color w:val="000000"/>
          <w:szCs w:val="22"/>
        </w:rPr>
      </w:pPr>
      <w:r w:rsidRPr="00ED19FC">
        <w:rPr>
          <w:color w:val="000000"/>
          <w:szCs w:val="22"/>
        </w:rPr>
        <w:t>4.</w:t>
      </w:r>
      <w:r w:rsidRPr="00ED19FC">
        <w:rPr>
          <w:color w:val="000000"/>
          <w:szCs w:val="22"/>
        </w:rPr>
        <w:tab/>
        <w:t xml:space="preserve">Ensure that </w:t>
      </w:r>
      <w:r w:rsidR="00E35171">
        <w:rPr>
          <w:color w:val="000000"/>
          <w:szCs w:val="22"/>
        </w:rPr>
        <w:t>P</w:t>
      </w:r>
      <w:r w:rsidR="00E35171" w:rsidRPr="00ED19FC">
        <w:rPr>
          <w:color w:val="000000"/>
          <w:szCs w:val="22"/>
        </w:rPr>
        <w:t xml:space="preserve">articipants </w:t>
      </w:r>
      <w:r w:rsidRPr="00ED19FC">
        <w:rPr>
          <w:color w:val="000000"/>
          <w:szCs w:val="22"/>
        </w:rPr>
        <w:t>are not discriminated against on the basis of race, sex, national origin, religion</w:t>
      </w:r>
      <w:r w:rsidR="00605411" w:rsidRPr="00ED19FC">
        <w:rPr>
          <w:color w:val="000000"/>
          <w:szCs w:val="22"/>
        </w:rPr>
        <w:t>,</w:t>
      </w:r>
      <w:r w:rsidRPr="00ED19FC">
        <w:rPr>
          <w:color w:val="000000"/>
          <w:szCs w:val="22"/>
        </w:rPr>
        <w:t xml:space="preserve"> age, or </w:t>
      </w:r>
      <w:r w:rsidR="00605411" w:rsidRPr="00ED19FC">
        <w:rPr>
          <w:color w:val="000000"/>
          <w:szCs w:val="22"/>
        </w:rPr>
        <w:t>disabling</w:t>
      </w:r>
      <w:r w:rsidRPr="00ED19FC">
        <w:rPr>
          <w:color w:val="000000"/>
          <w:szCs w:val="22"/>
        </w:rPr>
        <w:t xml:space="preserve"> condition under the ASPIRE Program.</w:t>
      </w:r>
    </w:p>
    <w:p w14:paraId="67E3F4B2" w14:textId="77777777" w:rsidR="00516BC9" w:rsidRPr="00ED19FC" w:rsidRDefault="00516BC9" w:rsidP="00E83FCD">
      <w:pPr>
        <w:tabs>
          <w:tab w:val="left" w:pos="2160"/>
          <w:tab w:val="center" w:pos="5220"/>
        </w:tabs>
        <w:ind w:left="2160" w:hanging="720"/>
        <w:rPr>
          <w:color w:val="000000"/>
          <w:szCs w:val="22"/>
        </w:rPr>
      </w:pPr>
    </w:p>
    <w:p w14:paraId="6A06899C" w14:textId="77777777" w:rsidR="00F402D9" w:rsidRDefault="00516BC9" w:rsidP="00B479FC">
      <w:pPr>
        <w:tabs>
          <w:tab w:val="left" w:pos="1440"/>
        </w:tabs>
        <w:ind w:left="2160" w:right="-90" w:hanging="2160"/>
        <w:rPr>
          <w:color w:val="000000"/>
          <w:szCs w:val="22"/>
        </w:rPr>
      </w:pPr>
      <w:r w:rsidRPr="00ED19FC">
        <w:rPr>
          <w:color w:val="000000"/>
          <w:szCs w:val="22"/>
        </w:rPr>
        <w:tab/>
        <w:t>5.</w:t>
      </w:r>
      <w:r w:rsidRPr="00ED19FC">
        <w:rPr>
          <w:color w:val="000000"/>
          <w:szCs w:val="22"/>
        </w:rPr>
        <w:tab/>
        <w:t xml:space="preserve">Ensure that </w:t>
      </w:r>
      <w:r w:rsidR="00E35171">
        <w:rPr>
          <w:color w:val="000000"/>
          <w:szCs w:val="22"/>
        </w:rPr>
        <w:t>P</w:t>
      </w:r>
      <w:r w:rsidR="00E35171" w:rsidRPr="00ED19FC">
        <w:rPr>
          <w:color w:val="000000"/>
          <w:szCs w:val="22"/>
        </w:rPr>
        <w:t xml:space="preserve">articipants </w:t>
      </w:r>
      <w:r w:rsidRPr="00ED19FC">
        <w:rPr>
          <w:color w:val="000000"/>
          <w:szCs w:val="22"/>
        </w:rPr>
        <w:t xml:space="preserve">will be assigned to ASPIRE Program activities in accordance with the provisions of the </w:t>
      </w:r>
      <w:r w:rsidRPr="006A2502">
        <w:rPr>
          <w:i/>
          <w:color w:val="000000"/>
          <w:szCs w:val="22"/>
        </w:rPr>
        <w:t>Social Security Act</w:t>
      </w:r>
      <w:r w:rsidRPr="00ED19FC">
        <w:rPr>
          <w:color w:val="000000"/>
          <w:szCs w:val="22"/>
        </w:rPr>
        <w:t xml:space="preserve"> as amended by the PRWORA of 1996, the DRA of 2005 and </w:t>
      </w:r>
      <w:r w:rsidR="00257791" w:rsidRPr="00ED19FC">
        <w:rPr>
          <w:color w:val="000000"/>
          <w:szCs w:val="22"/>
        </w:rPr>
        <w:t>Maine law</w:t>
      </w:r>
      <w:r w:rsidRPr="00ED19FC">
        <w:rPr>
          <w:color w:val="000000"/>
          <w:szCs w:val="22"/>
        </w:rPr>
        <w:t xml:space="preserve"> (22 M</w:t>
      </w:r>
      <w:r w:rsidR="00257791" w:rsidRPr="00ED19FC">
        <w:rPr>
          <w:color w:val="000000"/>
          <w:szCs w:val="22"/>
        </w:rPr>
        <w:t>.</w:t>
      </w:r>
      <w:r w:rsidRPr="00ED19FC">
        <w:rPr>
          <w:color w:val="000000"/>
          <w:szCs w:val="22"/>
        </w:rPr>
        <w:t>R</w:t>
      </w:r>
      <w:r w:rsidR="00257791" w:rsidRPr="00ED19FC">
        <w:rPr>
          <w:color w:val="000000"/>
          <w:szCs w:val="22"/>
        </w:rPr>
        <w:t>.</w:t>
      </w:r>
      <w:r w:rsidRPr="00ED19FC">
        <w:rPr>
          <w:color w:val="000000"/>
          <w:szCs w:val="22"/>
        </w:rPr>
        <w:t>S</w:t>
      </w:r>
      <w:r w:rsidR="00257791" w:rsidRPr="00ED19FC">
        <w:rPr>
          <w:color w:val="000000"/>
          <w:szCs w:val="22"/>
        </w:rPr>
        <w:t xml:space="preserve">. </w:t>
      </w:r>
      <w:r w:rsidR="00502612">
        <w:rPr>
          <w:color w:val="000000"/>
          <w:szCs w:val="22"/>
        </w:rPr>
        <w:t>§</w:t>
      </w:r>
      <w:r w:rsidRPr="00ED19FC">
        <w:rPr>
          <w:color w:val="000000"/>
          <w:szCs w:val="22"/>
        </w:rPr>
        <w:t xml:space="preserve">3782-A </w:t>
      </w:r>
      <w:r w:rsidRPr="00ED19FC">
        <w:rPr>
          <w:i/>
          <w:color w:val="000000"/>
          <w:szCs w:val="22"/>
        </w:rPr>
        <w:t>et seq</w:t>
      </w:r>
      <w:r w:rsidRPr="00ED19FC">
        <w:rPr>
          <w:color w:val="000000"/>
          <w:szCs w:val="22"/>
        </w:rPr>
        <w:t>.)</w:t>
      </w:r>
    </w:p>
    <w:p w14:paraId="26D1F536" w14:textId="77777777" w:rsidR="005127AE" w:rsidRDefault="005127AE" w:rsidP="00B479FC">
      <w:pPr>
        <w:tabs>
          <w:tab w:val="left" w:pos="1440"/>
        </w:tabs>
        <w:ind w:left="2160" w:right="-90" w:hanging="2160"/>
        <w:rPr>
          <w:color w:val="000000"/>
          <w:szCs w:val="22"/>
        </w:rPr>
      </w:pPr>
    </w:p>
    <w:p w14:paraId="068E1425" w14:textId="77777777" w:rsidR="00516BC9" w:rsidRPr="00ED19FC" w:rsidRDefault="00516BC9" w:rsidP="00E83FCD">
      <w:pPr>
        <w:tabs>
          <w:tab w:val="left" w:pos="1440"/>
        </w:tabs>
        <w:ind w:left="2160" w:hanging="2160"/>
        <w:rPr>
          <w:color w:val="000000"/>
          <w:szCs w:val="22"/>
        </w:rPr>
      </w:pPr>
      <w:r w:rsidRPr="00ED19FC">
        <w:rPr>
          <w:color w:val="000000"/>
          <w:szCs w:val="22"/>
        </w:rPr>
        <w:tab/>
        <w:t>6.</w:t>
      </w:r>
      <w:r w:rsidRPr="00ED19FC">
        <w:rPr>
          <w:color w:val="000000"/>
          <w:szCs w:val="22"/>
        </w:rPr>
        <w:tab/>
        <w:t xml:space="preserve">Ensure that benefits and services provided under the </w:t>
      </w:r>
      <w:r w:rsidRPr="006A2502">
        <w:rPr>
          <w:i/>
          <w:color w:val="000000"/>
          <w:szCs w:val="22"/>
        </w:rPr>
        <w:t>Social Security Act</w:t>
      </w:r>
      <w:r w:rsidRPr="00ED19FC">
        <w:rPr>
          <w:color w:val="000000"/>
          <w:szCs w:val="22"/>
        </w:rPr>
        <w:t xml:space="preserve"> as amended by the PRWORA of 1996, DRA of 2005 will be delivered in an integrated fashion.</w:t>
      </w:r>
    </w:p>
    <w:p w14:paraId="13A7755C" w14:textId="77777777" w:rsidR="00516BC9" w:rsidRPr="00ED19FC" w:rsidRDefault="00516BC9" w:rsidP="00E83FCD">
      <w:pPr>
        <w:ind w:left="2160" w:hanging="720"/>
        <w:rPr>
          <w:color w:val="000000"/>
          <w:szCs w:val="22"/>
        </w:rPr>
      </w:pPr>
    </w:p>
    <w:p w14:paraId="1A4DFA74" w14:textId="5FB8F0BB" w:rsidR="00516BC9" w:rsidRDefault="00516BC9" w:rsidP="00E83FCD">
      <w:pPr>
        <w:tabs>
          <w:tab w:val="left" w:pos="2160"/>
        </w:tabs>
        <w:ind w:left="2160" w:hanging="720"/>
        <w:rPr>
          <w:color w:val="000000"/>
          <w:szCs w:val="22"/>
        </w:rPr>
      </w:pPr>
      <w:r w:rsidRPr="00ED19FC">
        <w:rPr>
          <w:color w:val="000000"/>
          <w:szCs w:val="22"/>
        </w:rPr>
        <w:t>7.</w:t>
      </w:r>
      <w:r w:rsidRPr="00ED19FC">
        <w:rPr>
          <w:color w:val="000000"/>
          <w:szCs w:val="22"/>
        </w:rPr>
        <w:tab/>
        <w:t>Ensure that services funded or provided under ASPIRE are not otherwise available</w:t>
      </w:r>
      <w:r w:rsidR="0058720E" w:rsidRPr="00ED19FC">
        <w:rPr>
          <w:color w:val="000000"/>
          <w:szCs w:val="22"/>
        </w:rPr>
        <w:t xml:space="preserve">, of equal quality, </w:t>
      </w:r>
      <w:r w:rsidRPr="00ED19FC">
        <w:rPr>
          <w:color w:val="000000"/>
          <w:szCs w:val="22"/>
        </w:rPr>
        <w:t>on a non-reimbursable basis</w:t>
      </w:r>
      <w:r w:rsidR="00257791" w:rsidRPr="00ED19FC">
        <w:rPr>
          <w:color w:val="000000"/>
          <w:szCs w:val="22"/>
        </w:rPr>
        <w:t>.</w:t>
      </w:r>
    </w:p>
    <w:p w14:paraId="305FD22D" w14:textId="77777777" w:rsidR="00D52451" w:rsidRDefault="00D52451" w:rsidP="00E83FCD">
      <w:pPr>
        <w:tabs>
          <w:tab w:val="left" w:pos="2160"/>
        </w:tabs>
        <w:ind w:left="2160" w:hanging="720"/>
        <w:rPr>
          <w:color w:val="000000"/>
          <w:szCs w:val="22"/>
        </w:rPr>
      </w:pPr>
    </w:p>
    <w:p w14:paraId="2D76AD7E" w14:textId="4A636EC2" w:rsidR="00516BC9" w:rsidRDefault="00516BC9" w:rsidP="00E83FCD">
      <w:pPr>
        <w:tabs>
          <w:tab w:val="left" w:pos="2160"/>
        </w:tabs>
        <w:ind w:left="2160" w:hanging="720"/>
        <w:rPr>
          <w:color w:val="000000"/>
          <w:szCs w:val="22"/>
        </w:rPr>
      </w:pPr>
      <w:r w:rsidRPr="00ED19FC">
        <w:rPr>
          <w:color w:val="000000"/>
          <w:szCs w:val="22"/>
        </w:rPr>
        <w:t>8.</w:t>
      </w:r>
      <w:r w:rsidRPr="00ED19FC">
        <w:rPr>
          <w:color w:val="000000"/>
          <w:szCs w:val="22"/>
        </w:rPr>
        <w:tab/>
        <w:t>Ensure that all recipients of TANF are encouraged, assisted and required to fulfill their responsibilities to support their children by preparing for, accepting, and retaining</w:t>
      </w:r>
      <w:r w:rsidR="000A6170">
        <w:rPr>
          <w:color w:val="000000"/>
          <w:szCs w:val="22"/>
        </w:rPr>
        <w:t xml:space="preserve"> </w:t>
      </w:r>
      <w:r w:rsidRPr="00ED19FC">
        <w:rPr>
          <w:color w:val="000000"/>
          <w:szCs w:val="22"/>
        </w:rPr>
        <w:t>employment</w:t>
      </w:r>
      <w:r w:rsidR="00605411" w:rsidRPr="00ED19FC">
        <w:rPr>
          <w:color w:val="000000"/>
          <w:szCs w:val="22"/>
        </w:rPr>
        <w:t>.</w:t>
      </w:r>
      <w:r w:rsidRPr="00ED19FC">
        <w:rPr>
          <w:color w:val="000000"/>
          <w:szCs w:val="22"/>
        </w:rPr>
        <w:t xml:space="preserve"> </w:t>
      </w:r>
    </w:p>
    <w:p w14:paraId="2E47BF11" w14:textId="77777777" w:rsidR="000A4E19" w:rsidRPr="00ED19FC" w:rsidRDefault="000A4E19" w:rsidP="00E83FCD">
      <w:pPr>
        <w:tabs>
          <w:tab w:val="left" w:pos="2160"/>
        </w:tabs>
        <w:ind w:left="2160" w:hanging="720"/>
        <w:rPr>
          <w:color w:val="000000"/>
          <w:szCs w:val="22"/>
        </w:rPr>
      </w:pPr>
    </w:p>
    <w:p w14:paraId="0A016E80" w14:textId="54F82726" w:rsidR="00516BC9" w:rsidRPr="00ED19FC" w:rsidRDefault="00516BC9" w:rsidP="00E83FCD">
      <w:pPr>
        <w:tabs>
          <w:tab w:val="left" w:pos="2160"/>
        </w:tabs>
        <w:spacing w:after="240"/>
        <w:ind w:left="2160" w:hanging="720"/>
        <w:rPr>
          <w:color w:val="000000"/>
          <w:szCs w:val="22"/>
        </w:rPr>
      </w:pPr>
      <w:r w:rsidRPr="00ED19FC">
        <w:rPr>
          <w:color w:val="000000"/>
          <w:szCs w:val="22"/>
        </w:rPr>
        <w:t>9.</w:t>
      </w:r>
      <w:r w:rsidRPr="00ED19FC">
        <w:rPr>
          <w:color w:val="000000"/>
          <w:szCs w:val="22"/>
        </w:rPr>
        <w:tab/>
        <w:t xml:space="preserve">Ensure that State and local funds expended for ASPIRE services shall be maintained at the level required by maintenance of effort provisions of the </w:t>
      </w:r>
      <w:r w:rsidRPr="006A2502">
        <w:rPr>
          <w:i/>
          <w:color w:val="000000"/>
          <w:szCs w:val="22"/>
        </w:rPr>
        <w:t>Social Security Act</w:t>
      </w:r>
      <w:r w:rsidRPr="00ED19FC">
        <w:rPr>
          <w:color w:val="000000"/>
          <w:szCs w:val="22"/>
        </w:rPr>
        <w:t xml:space="preserve"> as amended by the PRWORA of 1996, and the DRA of 2005.</w:t>
      </w:r>
    </w:p>
    <w:p w14:paraId="51441218" w14:textId="734252BA" w:rsidR="0063302B" w:rsidRPr="00ED19FC" w:rsidRDefault="00516BC9" w:rsidP="00E83FCD">
      <w:pPr>
        <w:ind w:left="2160" w:hanging="720"/>
        <w:rPr>
          <w:color w:val="000000"/>
          <w:szCs w:val="22"/>
        </w:rPr>
      </w:pPr>
      <w:r w:rsidRPr="00ED19FC">
        <w:rPr>
          <w:color w:val="000000"/>
          <w:szCs w:val="22"/>
        </w:rPr>
        <w:t>10.</w:t>
      </w:r>
      <w:r w:rsidRPr="00ED19FC">
        <w:rPr>
          <w:color w:val="000000"/>
          <w:szCs w:val="22"/>
        </w:rPr>
        <w:tab/>
        <w:t>Ensure that Federal and State funds made available to OFI for the ASPIRE</w:t>
      </w:r>
      <w:r w:rsidR="00E21038">
        <w:rPr>
          <w:color w:val="000000"/>
          <w:szCs w:val="22"/>
        </w:rPr>
        <w:t xml:space="preserve"> </w:t>
      </w:r>
      <w:r w:rsidRPr="00ED19FC">
        <w:rPr>
          <w:color w:val="000000"/>
          <w:szCs w:val="22"/>
        </w:rPr>
        <w:t>Program shall not be used to supplant non-Federal funds or any other funds which would otherwise be available for existing services and activities.</w:t>
      </w:r>
    </w:p>
    <w:p w14:paraId="3B76F25E" w14:textId="77777777" w:rsidR="003C6646" w:rsidRPr="00ED19FC" w:rsidRDefault="003C6646" w:rsidP="00E83FCD">
      <w:pPr>
        <w:ind w:left="2160" w:hanging="720"/>
        <w:rPr>
          <w:color w:val="000000"/>
          <w:szCs w:val="22"/>
        </w:rPr>
      </w:pPr>
    </w:p>
    <w:p w14:paraId="5D3CDD35" w14:textId="526CB0BE" w:rsidR="0063302B" w:rsidRPr="00ED19FC" w:rsidRDefault="0063302B" w:rsidP="00E83FCD">
      <w:pPr>
        <w:tabs>
          <w:tab w:val="left" w:pos="2160"/>
        </w:tabs>
        <w:ind w:left="2160" w:hanging="720"/>
        <w:rPr>
          <w:color w:val="000000"/>
          <w:szCs w:val="22"/>
        </w:rPr>
      </w:pPr>
      <w:r w:rsidRPr="00ED19FC">
        <w:rPr>
          <w:color w:val="000000"/>
          <w:szCs w:val="22"/>
        </w:rPr>
        <w:t>11.</w:t>
      </w:r>
      <w:r w:rsidRPr="00ED19FC">
        <w:rPr>
          <w:color w:val="000000"/>
          <w:szCs w:val="22"/>
        </w:rPr>
        <w:tab/>
        <w:t xml:space="preserve">Ensure that all </w:t>
      </w:r>
      <w:r w:rsidR="00E35171">
        <w:rPr>
          <w:color w:val="000000"/>
          <w:szCs w:val="22"/>
        </w:rPr>
        <w:t>P</w:t>
      </w:r>
      <w:r w:rsidR="00E35171" w:rsidRPr="00ED19FC">
        <w:rPr>
          <w:color w:val="000000"/>
          <w:szCs w:val="22"/>
        </w:rPr>
        <w:t xml:space="preserve">articipants </w:t>
      </w:r>
      <w:r w:rsidRPr="00ED19FC">
        <w:rPr>
          <w:color w:val="000000"/>
          <w:szCs w:val="22"/>
        </w:rPr>
        <w:t>with disabilities have the right to request and receive, subject to adequate Federal and State funding, a reasonable accommodation in order to receive substantially the same program benefits as persons without disabilities.</w:t>
      </w:r>
    </w:p>
    <w:p w14:paraId="49BC242C" w14:textId="77777777" w:rsidR="00DE6C35" w:rsidRDefault="00DE6C35" w:rsidP="00E83FCD">
      <w:pPr>
        <w:tabs>
          <w:tab w:val="left" w:pos="2160"/>
        </w:tabs>
        <w:ind w:left="2160" w:hanging="720"/>
        <w:rPr>
          <w:color w:val="000000"/>
          <w:szCs w:val="22"/>
        </w:rPr>
        <w:sectPr w:rsidR="00DE6C35" w:rsidSect="00AE59A1">
          <w:headerReference w:type="default" r:id="rId22"/>
          <w:pgSz w:w="12240" w:h="15840" w:code="1"/>
          <w:pgMar w:top="631" w:right="1440" w:bottom="1440" w:left="1440" w:header="0" w:footer="0" w:gutter="0"/>
          <w:cols w:space="720"/>
          <w:docGrid w:linePitch="299"/>
        </w:sectPr>
      </w:pPr>
    </w:p>
    <w:p w14:paraId="02FF2B06" w14:textId="42163424" w:rsidR="0063302B" w:rsidRPr="00CD6A1B" w:rsidRDefault="00BE3A26" w:rsidP="004700A8">
      <w:pPr>
        <w:pStyle w:val="Heading1"/>
        <w:rPr>
          <w:rFonts w:ascii="Times New Roman" w:hAnsi="Times New Roman" w:cs="Times New Roman"/>
          <w:b w:val="0"/>
          <w:sz w:val="22"/>
          <w:szCs w:val="22"/>
        </w:rPr>
      </w:pPr>
      <w:r w:rsidRPr="001D79B6">
        <w:rPr>
          <w:rFonts w:ascii="Times New Roman" w:hAnsi="Times New Roman" w:cs="Times New Roman"/>
          <w:sz w:val="22"/>
          <w:szCs w:val="22"/>
        </w:rPr>
        <w:lastRenderedPageBreak/>
        <w:t xml:space="preserve">AUTHORIZATION AND ADMINISTRATION </w:t>
      </w:r>
      <w:r w:rsidRPr="001D79B6">
        <w:rPr>
          <w:rFonts w:ascii="Times New Roman" w:hAnsi="Times New Roman" w:cs="Times New Roman"/>
          <w:b w:val="0"/>
          <w:sz w:val="22"/>
          <w:szCs w:val="22"/>
        </w:rPr>
        <w:t>(cont.)</w:t>
      </w:r>
    </w:p>
    <w:p w14:paraId="38ED58AB" w14:textId="77777777" w:rsidR="004700A8" w:rsidRDefault="0063302B" w:rsidP="00E83FCD">
      <w:pPr>
        <w:tabs>
          <w:tab w:val="left" w:pos="2160"/>
        </w:tabs>
        <w:ind w:left="2160" w:hanging="720"/>
        <w:rPr>
          <w:color w:val="000000"/>
          <w:szCs w:val="22"/>
        </w:rPr>
      </w:pPr>
      <w:r w:rsidRPr="00ED19FC">
        <w:rPr>
          <w:color w:val="000000"/>
          <w:szCs w:val="22"/>
        </w:rPr>
        <w:tab/>
      </w:r>
    </w:p>
    <w:p w14:paraId="122246D2" w14:textId="046F7B41" w:rsidR="0063302B" w:rsidRDefault="004700A8" w:rsidP="00E83FCD">
      <w:pPr>
        <w:tabs>
          <w:tab w:val="left" w:pos="2160"/>
        </w:tabs>
        <w:ind w:left="2160" w:hanging="720"/>
        <w:rPr>
          <w:color w:val="000000"/>
          <w:szCs w:val="22"/>
        </w:rPr>
      </w:pPr>
      <w:r>
        <w:rPr>
          <w:color w:val="000000"/>
          <w:szCs w:val="22"/>
        </w:rPr>
        <w:tab/>
      </w:r>
      <w:r w:rsidR="0063302B" w:rsidRPr="00ED19FC">
        <w:rPr>
          <w:color w:val="000000"/>
          <w:szCs w:val="22"/>
        </w:rPr>
        <w:t xml:space="preserve">In accordance with the </w:t>
      </w:r>
      <w:r w:rsidR="0063302B" w:rsidRPr="006A2502">
        <w:rPr>
          <w:i/>
          <w:color w:val="000000"/>
          <w:szCs w:val="22"/>
        </w:rPr>
        <w:t>Americans with Disabilities Act (ADA)</w:t>
      </w:r>
      <w:r w:rsidR="0063302B" w:rsidRPr="00ED19FC">
        <w:rPr>
          <w:color w:val="000000"/>
          <w:szCs w:val="22"/>
        </w:rPr>
        <w:t xml:space="preserve">, no qualified individual with a disability will, by reason of such disability, be excluded from participation in or be denied the benefits of the services, programs or activities of the Maine </w:t>
      </w:r>
      <w:r w:rsidR="00CC7974" w:rsidRPr="00ED19FC">
        <w:rPr>
          <w:color w:val="000000"/>
          <w:szCs w:val="22"/>
        </w:rPr>
        <w:t>Department of Health and Human Services</w:t>
      </w:r>
      <w:r w:rsidR="0063302B" w:rsidRPr="00ED19FC">
        <w:rPr>
          <w:color w:val="000000"/>
          <w:szCs w:val="22"/>
        </w:rPr>
        <w:t xml:space="preserve"> (</w:t>
      </w:r>
      <w:r w:rsidR="00CC7974" w:rsidRPr="00ED19FC">
        <w:rPr>
          <w:color w:val="000000"/>
          <w:szCs w:val="22"/>
        </w:rPr>
        <w:t>DHHS</w:t>
      </w:r>
      <w:r w:rsidR="0063302B" w:rsidRPr="00ED19FC">
        <w:rPr>
          <w:color w:val="000000"/>
          <w:szCs w:val="22"/>
        </w:rPr>
        <w:t xml:space="preserve">), or be subjected to discrimination by </w:t>
      </w:r>
      <w:r w:rsidR="00CC7974" w:rsidRPr="00ED19FC">
        <w:rPr>
          <w:color w:val="000000"/>
          <w:szCs w:val="22"/>
        </w:rPr>
        <w:t>DHHS</w:t>
      </w:r>
      <w:r w:rsidR="0063302B" w:rsidRPr="00ED19FC">
        <w:rPr>
          <w:color w:val="000000"/>
          <w:szCs w:val="22"/>
        </w:rPr>
        <w:t>.</w:t>
      </w:r>
    </w:p>
    <w:p w14:paraId="7F22325C" w14:textId="77777777" w:rsidR="00BE3A26" w:rsidRPr="00ED19FC" w:rsidRDefault="00BE3A26" w:rsidP="00E83FCD">
      <w:pPr>
        <w:tabs>
          <w:tab w:val="left" w:pos="2160"/>
        </w:tabs>
        <w:ind w:left="2160" w:hanging="720"/>
        <w:rPr>
          <w:color w:val="000000"/>
          <w:szCs w:val="22"/>
        </w:rPr>
      </w:pPr>
    </w:p>
    <w:p w14:paraId="4DDB551E" w14:textId="1BDDE63A" w:rsidR="0063302B" w:rsidRPr="00ED19FC" w:rsidRDefault="00D52451" w:rsidP="00E83FCD">
      <w:pPr>
        <w:tabs>
          <w:tab w:val="left" w:pos="2160"/>
        </w:tabs>
        <w:spacing w:after="240"/>
        <w:ind w:left="1440" w:hanging="720"/>
        <w:rPr>
          <w:color w:val="000000"/>
          <w:szCs w:val="22"/>
        </w:rPr>
      </w:pPr>
      <w:r>
        <w:rPr>
          <w:color w:val="000000"/>
          <w:szCs w:val="22"/>
        </w:rPr>
        <w:t>F</w:t>
      </w:r>
      <w:r w:rsidR="0063302B" w:rsidRPr="00ED19FC">
        <w:rPr>
          <w:color w:val="000000"/>
          <w:szCs w:val="22"/>
        </w:rPr>
        <w:t>.</w:t>
      </w:r>
      <w:r w:rsidR="0063302B" w:rsidRPr="00ED19FC">
        <w:rPr>
          <w:color w:val="000000"/>
          <w:szCs w:val="22"/>
        </w:rPr>
        <w:tab/>
        <w:t>The responsibilities delegated</w:t>
      </w:r>
      <w:r w:rsidR="000A6170">
        <w:rPr>
          <w:color w:val="000000"/>
          <w:szCs w:val="22"/>
        </w:rPr>
        <w:t xml:space="preserve"> </w:t>
      </w:r>
      <w:r w:rsidR="0063302B" w:rsidRPr="00ED19FC">
        <w:rPr>
          <w:color w:val="000000"/>
          <w:szCs w:val="22"/>
        </w:rPr>
        <w:t xml:space="preserve">to the </w:t>
      </w:r>
      <w:r w:rsidR="00227A83" w:rsidRPr="00ED19FC">
        <w:rPr>
          <w:color w:val="000000"/>
          <w:szCs w:val="22"/>
        </w:rPr>
        <w:t>Office for Family Independence</w:t>
      </w:r>
      <w:r w:rsidR="0063302B" w:rsidRPr="00ED19FC">
        <w:rPr>
          <w:color w:val="000000"/>
          <w:szCs w:val="22"/>
        </w:rPr>
        <w:t xml:space="preserve"> are:</w:t>
      </w:r>
    </w:p>
    <w:p w14:paraId="725D4580" w14:textId="4FE1C12B" w:rsidR="0063302B" w:rsidRPr="00ED19FC" w:rsidRDefault="007E3FEA" w:rsidP="00F47F15">
      <w:pPr>
        <w:tabs>
          <w:tab w:val="left" w:pos="2160"/>
        </w:tabs>
        <w:ind w:left="2160" w:hanging="720"/>
        <w:rPr>
          <w:color w:val="000000"/>
          <w:szCs w:val="22"/>
        </w:rPr>
      </w:pPr>
      <w:r w:rsidRPr="00ED19FC">
        <w:rPr>
          <w:color w:val="000000"/>
          <w:szCs w:val="22"/>
        </w:rPr>
        <w:t>1</w:t>
      </w:r>
      <w:r w:rsidR="0063302B" w:rsidRPr="00ED19FC">
        <w:rPr>
          <w:color w:val="000000"/>
          <w:szCs w:val="22"/>
        </w:rPr>
        <w:t>.</w:t>
      </w:r>
      <w:r w:rsidR="0063302B" w:rsidRPr="00ED19FC">
        <w:rPr>
          <w:color w:val="000000"/>
          <w:szCs w:val="22"/>
        </w:rPr>
        <w:tab/>
        <w:t xml:space="preserve">Overall program administration including: establishing optional provisions and components of the program; program planning and design; determination of who should participate; establishment of participation requirements; development of definitions of </w:t>
      </w:r>
      <w:r w:rsidR="00561C6B" w:rsidRPr="00ED19FC">
        <w:rPr>
          <w:color w:val="000000"/>
          <w:szCs w:val="22"/>
        </w:rPr>
        <w:t>Good Cause</w:t>
      </w:r>
      <w:r w:rsidR="0063302B" w:rsidRPr="00ED19FC">
        <w:rPr>
          <w:color w:val="000000"/>
          <w:szCs w:val="22"/>
        </w:rPr>
        <w:t xml:space="preserve"> for failing to participate; and the issuance of policies, rules and regulations governing the program.</w:t>
      </w:r>
    </w:p>
    <w:p w14:paraId="7F402506" w14:textId="77777777" w:rsidR="0063302B" w:rsidRPr="00ED19FC" w:rsidRDefault="0063302B" w:rsidP="00E83FCD">
      <w:pPr>
        <w:rPr>
          <w:color w:val="000000"/>
          <w:szCs w:val="22"/>
        </w:rPr>
      </w:pPr>
    </w:p>
    <w:p w14:paraId="5AD95C2D" w14:textId="24342A0F" w:rsidR="00433CE9" w:rsidRDefault="007E3FEA" w:rsidP="005127AE">
      <w:pPr>
        <w:tabs>
          <w:tab w:val="left" w:pos="2160"/>
        </w:tabs>
        <w:ind w:left="2160" w:hanging="720"/>
        <w:rPr>
          <w:color w:val="000000"/>
          <w:szCs w:val="22"/>
        </w:rPr>
      </w:pPr>
      <w:r w:rsidRPr="00ED19FC">
        <w:rPr>
          <w:color w:val="000000"/>
          <w:szCs w:val="22"/>
        </w:rPr>
        <w:t>2</w:t>
      </w:r>
      <w:r w:rsidR="00433CE9" w:rsidRPr="00ED19FC">
        <w:rPr>
          <w:color w:val="000000"/>
          <w:szCs w:val="22"/>
        </w:rPr>
        <w:t>.</w:t>
      </w:r>
      <w:r w:rsidR="00433CE9" w:rsidRPr="00ED19FC">
        <w:rPr>
          <w:color w:val="000000"/>
          <w:szCs w:val="22"/>
        </w:rPr>
        <w:tab/>
        <w:t>Taking certain actions regarding individuals including: determination of exemption status; providing case management services;</w:t>
      </w:r>
      <w:r w:rsidR="00353B3C" w:rsidRPr="00ED19FC">
        <w:rPr>
          <w:color w:val="000000"/>
          <w:szCs w:val="22"/>
        </w:rPr>
        <w:t xml:space="preserve"> monitoring for compliance of work participation requirements;</w:t>
      </w:r>
      <w:r w:rsidR="000A6170">
        <w:rPr>
          <w:color w:val="000000"/>
          <w:szCs w:val="22"/>
        </w:rPr>
        <w:t xml:space="preserve"> </w:t>
      </w:r>
      <w:r w:rsidR="00433CE9" w:rsidRPr="00ED19FC">
        <w:rPr>
          <w:color w:val="000000"/>
          <w:szCs w:val="22"/>
        </w:rPr>
        <w:t>determin</w:t>
      </w:r>
      <w:r w:rsidR="0093593F" w:rsidRPr="00ED19FC">
        <w:rPr>
          <w:color w:val="000000"/>
          <w:szCs w:val="22"/>
        </w:rPr>
        <w:t xml:space="preserve">ation of </w:t>
      </w:r>
      <w:r w:rsidR="00561C6B" w:rsidRPr="00ED19FC">
        <w:rPr>
          <w:color w:val="000000"/>
          <w:szCs w:val="22"/>
        </w:rPr>
        <w:t>Good Cause</w:t>
      </w:r>
      <w:r w:rsidR="0093593F" w:rsidRPr="00ED19FC">
        <w:rPr>
          <w:color w:val="000000"/>
          <w:szCs w:val="22"/>
        </w:rPr>
        <w:t xml:space="preserve"> for failure</w:t>
      </w:r>
      <w:r w:rsidR="00FE7C6C" w:rsidRPr="00ED19FC">
        <w:rPr>
          <w:color w:val="000000"/>
          <w:szCs w:val="22"/>
        </w:rPr>
        <w:t xml:space="preserve"> </w:t>
      </w:r>
      <w:r w:rsidR="00433CE9" w:rsidRPr="00ED19FC">
        <w:rPr>
          <w:color w:val="000000"/>
          <w:szCs w:val="22"/>
        </w:rPr>
        <w:t xml:space="preserve">to participate; determination and application of sanctions; </w:t>
      </w:r>
      <w:r w:rsidR="0093593F" w:rsidRPr="00ED19FC">
        <w:rPr>
          <w:color w:val="000000"/>
          <w:szCs w:val="22"/>
        </w:rPr>
        <w:t>determination of extensions or exemptions from the 60-month time limit; providing notice of case</w:t>
      </w:r>
      <w:r w:rsidR="00FE7C6C" w:rsidRPr="00ED19FC">
        <w:rPr>
          <w:color w:val="000000"/>
          <w:szCs w:val="22"/>
        </w:rPr>
        <w:t xml:space="preserve"> </w:t>
      </w:r>
      <w:r w:rsidR="00433CE9" w:rsidRPr="00ED19FC">
        <w:rPr>
          <w:color w:val="000000"/>
          <w:szCs w:val="22"/>
        </w:rPr>
        <w:t xml:space="preserve">actions, and fair hearings. (The conducting of fair hearings is delegated to the Department of Health and Human Services, </w:t>
      </w:r>
      <w:r w:rsidR="00FA7DBD">
        <w:rPr>
          <w:color w:val="000000"/>
          <w:szCs w:val="22"/>
        </w:rPr>
        <w:t xml:space="preserve">Division of </w:t>
      </w:r>
      <w:r w:rsidR="00433CE9" w:rsidRPr="00ED19FC">
        <w:rPr>
          <w:color w:val="000000"/>
          <w:szCs w:val="22"/>
        </w:rPr>
        <w:t>Administrative Hearings.)</w:t>
      </w:r>
    </w:p>
    <w:p w14:paraId="5171731F" w14:textId="77777777" w:rsidR="001D4B79" w:rsidRPr="00ED19FC" w:rsidRDefault="001D4B79" w:rsidP="00F47F15">
      <w:pPr>
        <w:tabs>
          <w:tab w:val="left" w:pos="2160"/>
        </w:tabs>
        <w:ind w:left="2160" w:hanging="720"/>
        <w:rPr>
          <w:color w:val="000000"/>
          <w:szCs w:val="22"/>
        </w:rPr>
      </w:pPr>
    </w:p>
    <w:p w14:paraId="4DB8DBB1" w14:textId="6D38243E" w:rsidR="00FE7C6C" w:rsidRPr="00ED19FC" w:rsidRDefault="007E3FEA" w:rsidP="00F47F15">
      <w:pPr>
        <w:ind w:left="2160" w:hanging="720"/>
        <w:rPr>
          <w:color w:val="000000"/>
          <w:szCs w:val="22"/>
        </w:rPr>
      </w:pPr>
      <w:r w:rsidRPr="00ED19FC">
        <w:rPr>
          <w:color w:val="000000"/>
          <w:szCs w:val="22"/>
        </w:rPr>
        <w:t>3</w:t>
      </w:r>
      <w:r w:rsidR="00433CE9" w:rsidRPr="00ED19FC">
        <w:rPr>
          <w:color w:val="000000"/>
          <w:szCs w:val="22"/>
        </w:rPr>
        <w:t>.</w:t>
      </w:r>
      <w:r w:rsidR="00433CE9" w:rsidRPr="00ED19FC">
        <w:rPr>
          <w:color w:val="000000"/>
          <w:szCs w:val="22"/>
        </w:rPr>
        <w:tab/>
      </w:r>
      <w:r w:rsidR="00B20050" w:rsidRPr="00ED19FC">
        <w:rPr>
          <w:color w:val="000000"/>
          <w:szCs w:val="22"/>
        </w:rPr>
        <w:t>Determining</w:t>
      </w:r>
      <w:r w:rsidR="00FE7C6C" w:rsidRPr="00ED19FC">
        <w:rPr>
          <w:color w:val="000000"/>
          <w:szCs w:val="22"/>
        </w:rPr>
        <w:t xml:space="preserve"> eligibility for TANF or PaS and issuance of monthly cash assistance benefits.</w:t>
      </w:r>
    </w:p>
    <w:p w14:paraId="47D0F762" w14:textId="77777777" w:rsidR="00FE7C6C" w:rsidRPr="00ED19FC" w:rsidRDefault="00FE7C6C" w:rsidP="00E83FCD">
      <w:pPr>
        <w:ind w:left="2880" w:hanging="720"/>
        <w:rPr>
          <w:color w:val="000000"/>
          <w:szCs w:val="22"/>
        </w:rPr>
      </w:pPr>
    </w:p>
    <w:p w14:paraId="36AF3B86" w14:textId="354E2B11" w:rsidR="00433CE9" w:rsidRPr="00ED19FC" w:rsidRDefault="007E3FEA" w:rsidP="00F47F15">
      <w:pPr>
        <w:ind w:left="2160" w:hanging="720"/>
        <w:rPr>
          <w:color w:val="000000"/>
          <w:szCs w:val="22"/>
        </w:rPr>
      </w:pPr>
      <w:r w:rsidRPr="00ED19FC">
        <w:rPr>
          <w:color w:val="000000"/>
          <w:szCs w:val="22"/>
        </w:rPr>
        <w:t>4</w:t>
      </w:r>
      <w:r w:rsidR="00433CE9" w:rsidRPr="00ED19FC">
        <w:rPr>
          <w:color w:val="000000"/>
          <w:szCs w:val="22"/>
        </w:rPr>
        <w:t>.</w:t>
      </w:r>
      <w:r w:rsidR="00433CE9" w:rsidRPr="00ED19FC">
        <w:rPr>
          <w:color w:val="000000"/>
          <w:szCs w:val="22"/>
        </w:rPr>
        <w:tab/>
        <w:t>Having all TANF applicants sign a Family Contract, countersigned by OFI staff</w:t>
      </w:r>
      <w:r w:rsidR="00FA7DBD">
        <w:rPr>
          <w:color w:val="000000"/>
          <w:szCs w:val="22"/>
        </w:rPr>
        <w:t>, in a manner as permitted by the TANF State Plan Amendment</w:t>
      </w:r>
      <w:r w:rsidR="00433CE9" w:rsidRPr="00ED19FC">
        <w:rPr>
          <w:color w:val="000000"/>
          <w:szCs w:val="22"/>
        </w:rPr>
        <w:t>.</w:t>
      </w:r>
    </w:p>
    <w:p w14:paraId="7B8B641C" w14:textId="77777777" w:rsidR="00433CE9" w:rsidRPr="00ED19FC" w:rsidRDefault="00433CE9" w:rsidP="00E83FCD">
      <w:pPr>
        <w:tabs>
          <w:tab w:val="left" w:pos="2880"/>
        </w:tabs>
        <w:ind w:left="2880" w:hanging="720"/>
        <w:rPr>
          <w:color w:val="000000"/>
          <w:szCs w:val="22"/>
        </w:rPr>
      </w:pPr>
    </w:p>
    <w:p w14:paraId="455812EE" w14:textId="77777777" w:rsidR="00442661" w:rsidRDefault="0093593F" w:rsidP="00F47F15">
      <w:pPr>
        <w:tabs>
          <w:tab w:val="left" w:pos="1440"/>
          <w:tab w:val="left" w:pos="2160"/>
        </w:tabs>
        <w:ind w:left="2160" w:hanging="3240"/>
        <w:rPr>
          <w:color w:val="000000"/>
          <w:szCs w:val="22"/>
        </w:rPr>
      </w:pPr>
      <w:r w:rsidRPr="00ED19FC">
        <w:rPr>
          <w:color w:val="000000"/>
          <w:szCs w:val="22"/>
        </w:rPr>
        <w:tab/>
      </w:r>
      <w:r w:rsidR="007E3FEA" w:rsidRPr="00ED19FC">
        <w:rPr>
          <w:color w:val="000000"/>
          <w:szCs w:val="22"/>
        </w:rPr>
        <w:t>5</w:t>
      </w:r>
      <w:r w:rsidR="00433CE9" w:rsidRPr="00ED19FC">
        <w:rPr>
          <w:color w:val="000000"/>
          <w:szCs w:val="22"/>
        </w:rPr>
        <w:t>.</w:t>
      </w:r>
      <w:r w:rsidR="00433CE9" w:rsidRPr="00ED19FC">
        <w:rPr>
          <w:color w:val="000000"/>
          <w:szCs w:val="22"/>
        </w:rPr>
        <w:tab/>
        <w:t xml:space="preserve">Determining </w:t>
      </w:r>
      <w:r w:rsidRPr="00ED19FC">
        <w:rPr>
          <w:color w:val="000000"/>
          <w:szCs w:val="22"/>
        </w:rPr>
        <w:t>whether</w:t>
      </w:r>
      <w:r w:rsidR="00433CE9" w:rsidRPr="00ED19FC">
        <w:rPr>
          <w:color w:val="000000"/>
          <w:szCs w:val="22"/>
        </w:rPr>
        <w:t xml:space="preserve"> TANF recipients are exempt from participation in ASPIRE.</w:t>
      </w:r>
    </w:p>
    <w:p w14:paraId="12C0C8AB" w14:textId="77777777" w:rsidR="00D52451" w:rsidRDefault="00D52451" w:rsidP="00F47F15">
      <w:pPr>
        <w:tabs>
          <w:tab w:val="left" w:pos="1440"/>
          <w:tab w:val="left" w:pos="2160"/>
        </w:tabs>
        <w:ind w:left="2160" w:hanging="3240"/>
        <w:rPr>
          <w:color w:val="000000"/>
          <w:szCs w:val="22"/>
        </w:rPr>
      </w:pPr>
    </w:p>
    <w:p w14:paraId="698C85CC" w14:textId="5B51AF40" w:rsidR="00433CE9" w:rsidRPr="00ED19FC" w:rsidRDefault="007E3FEA" w:rsidP="00F47F15">
      <w:pPr>
        <w:tabs>
          <w:tab w:val="left" w:pos="2160"/>
        </w:tabs>
        <w:ind w:left="2160" w:hanging="720"/>
        <w:rPr>
          <w:color w:val="000000"/>
          <w:szCs w:val="22"/>
        </w:rPr>
      </w:pPr>
      <w:r w:rsidRPr="00ED19FC">
        <w:rPr>
          <w:color w:val="000000"/>
          <w:szCs w:val="22"/>
        </w:rPr>
        <w:t>6</w:t>
      </w:r>
      <w:r w:rsidR="00433CE9" w:rsidRPr="00ED19FC">
        <w:rPr>
          <w:color w:val="000000"/>
          <w:szCs w:val="22"/>
        </w:rPr>
        <w:t>.</w:t>
      </w:r>
      <w:r w:rsidR="00433CE9" w:rsidRPr="00ED19FC">
        <w:rPr>
          <w:color w:val="000000"/>
          <w:szCs w:val="22"/>
        </w:rPr>
        <w:tab/>
        <w:t xml:space="preserve">Determining </w:t>
      </w:r>
      <w:r w:rsidR="00561C6B" w:rsidRPr="00ED19FC">
        <w:rPr>
          <w:color w:val="000000"/>
          <w:szCs w:val="22"/>
        </w:rPr>
        <w:t>Good Cause</w:t>
      </w:r>
      <w:r w:rsidR="00433CE9" w:rsidRPr="00ED19FC">
        <w:rPr>
          <w:color w:val="000000"/>
          <w:szCs w:val="22"/>
        </w:rPr>
        <w:t xml:space="preserve"> related to eligibility issues, applying sanctions and sending notice of sanction actions.</w:t>
      </w:r>
    </w:p>
    <w:p w14:paraId="4EF5E2DD" w14:textId="77777777" w:rsidR="00433CE9" w:rsidRPr="00ED19FC" w:rsidRDefault="00433CE9" w:rsidP="00E83FCD">
      <w:pPr>
        <w:ind w:left="2880" w:hanging="720"/>
        <w:rPr>
          <w:color w:val="000000"/>
          <w:szCs w:val="22"/>
        </w:rPr>
      </w:pPr>
    </w:p>
    <w:p w14:paraId="4A0D0683" w14:textId="0509B578" w:rsidR="00433CE9" w:rsidRPr="00ED19FC" w:rsidRDefault="007E3FEA" w:rsidP="00F47F15">
      <w:pPr>
        <w:tabs>
          <w:tab w:val="left" w:pos="2160"/>
        </w:tabs>
        <w:ind w:left="2160" w:hanging="720"/>
        <w:rPr>
          <w:color w:val="000000"/>
          <w:szCs w:val="22"/>
        </w:rPr>
      </w:pPr>
      <w:r w:rsidRPr="00ED19FC">
        <w:rPr>
          <w:color w:val="000000"/>
          <w:szCs w:val="22"/>
        </w:rPr>
        <w:t>7</w:t>
      </w:r>
      <w:r w:rsidR="00433CE9" w:rsidRPr="00ED19FC">
        <w:rPr>
          <w:color w:val="000000"/>
          <w:szCs w:val="22"/>
        </w:rPr>
        <w:t>.</w:t>
      </w:r>
      <w:r w:rsidR="00433CE9" w:rsidRPr="00ED19FC">
        <w:rPr>
          <w:color w:val="000000"/>
          <w:szCs w:val="22"/>
        </w:rPr>
        <w:tab/>
        <w:t>Administering transitional child care, transitional transportation, MaineCare, Transitional Food Assistance, and TANF Work</w:t>
      </w:r>
      <w:r w:rsidR="00301F06" w:rsidRPr="00ED19FC">
        <w:rPr>
          <w:color w:val="000000"/>
          <w:szCs w:val="22"/>
        </w:rPr>
        <w:t>ing Families</w:t>
      </w:r>
      <w:r w:rsidR="00433CE9" w:rsidRPr="00ED19FC">
        <w:rPr>
          <w:color w:val="000000"/>
          <w:szCs w:val="22"/>
        </w:rPr>
        <w:t xml:space="preserve"> Supplement.</w:t>
      </w:r>
    </w:p>
    <w:p w14:paraId="70BF9B57" w14:textId="5F9146C4" w:rsidR="0063302B" w:rsidRPr="00ED19FC" w:rsidRDefault="0063302B" w:rsidP="00E83FCD">
      <w:pPr>
        <w:tabs>
          <w:tab w:val="left" w:pos="2880"/>
        </w:tabs>
        <w:ind w:left="2880" w:hanging="720"/>
        <w:rPr>
          <w:color w:val="000000"/>
          <w:szCs w:val="22"/>
        </w:rPr>
      </w:pPr>
    </w:p>
    <w:p w14:paraId="01B74AF3" w14:textId="6354A82A" w:rsidR="0063302B" w:rsidRPr="00ED19FC" w:rsidRDefault="007E3FEA" w:rsidP="00F47F15">
      <w:pPr>
        <w:tabs>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720"/>
        <w:rPr>
          <w:color w:val="000000"/>
          <w:szCs w:val="22"/>
        </w:rPr>
      </w:pPr>
      <w:r w:rsidRPr="00ED19FC">
        <w:rPr>
          <w:color w:val="000000"/>
          <w:szCs w:val="22"/>
        </w:rPr>
        <w:t>8</w:t>
      </w:r>
      <w:r w:rsidR="0063302B" w:rsidRPr="00ED19FC">
        <w:rPr>
          <w:color w:val="000000"/>
          <w:szCs w:val="22"/>
        </w:rPr>
        <w:t>.</w:t>
      </w:r>
      <w:r w:rsidR="0063302B" w:rsidRPr="00ED19FC">
        <w:rPr>
          <w:color w:val="000000"/>
          <w:szCs w:val="22"/>
        </w:rPr>
        <w:tab/>
        <w:t xml:space="preserve">Representing </w:t>
      </w:r>
      <w:r w:rsidR="006B1F36" w:rsidRPr="00ED19FC">
        <w:rPr>
          <w:color w:val="000000"/>
          <w:szCs w:val="22"/>
        </w:rPr>
        <w:t>OFI</w:t>
      </w:r>
      <w:r w:rsidR="0063302B" w:rsidRPr="00ED19FC">
        <w:rPr>
          <w:color w:val="000000"/>
          <w:szCs w:val="22"/>
        </w:rPr>
        <w:t xml:space="preserve"> at </w:t>
      </w:r>
      <w:r w:rsidR="00A17C76" w:rsidRPr="00ED19FC">
        <w:rPr>
          <w:color w:val="000000"/>
          <w:szCs w:val="22"/>
        </w:rPr>
        <w:t>Administrative</w:t>
      </w:r>
      <w:r w:rsidR="0063302B" w:rsidRPr="00ED19FC">
        <w:rPr>
          <w:color w:val="000000"/>
          <w:szCs w:val="22"/>
        </w:rPr>
        <w:t xml:space="preserve"> Hearings related to eligibility </w:t>
      </w:r>
      <w:r w:rsidR="00AB6F89" w:rsidRPr="00ED19FC">
        <w:rPr>
          <w:color w:val="000000"/>
          <w:szCs w:val="22"/>
        </w:rPr>
        <w:t xml:space="preserve">and ASPIRE </w:t>
      </w:r>
      <w:r w:rsidR="0063302B" w:rsidRPr="00ED19FC">
        <w:rPr>
          <w:color w:val="000000"/>
          <w:szCs w:val="22"/>
        </w:rPr>
        <w:t>issues.</w:t>
      </w:r>
    </w:p>
    <w:p w14:paraId="6873B616" w14:textId="77777777" w:rsidR="00DE6C35" w:rsidRDefault="00DE6C35" w:rsidP="00E83FC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720"/>
        <w:rPr>
          <w:color w:val="000000"/>
          <w:szCs w:val="22"/>
        </w:rPr>
        <w:sectPr w:rsidR="00DE6C35" w:rsidSect="00AE59A1">
          <w:headerReference w:type="default" r:id="rId23"/>
          <w:pgSz w:w="12240" w:h="15840" w:code="1"/>
          <w:pgMar w:top="631" w:right="1440" w:bottom="1440" w:left="1440" w:header="0" w:footer="0" w:gutter="0"/>
          <w:cols w:space="720"/>
          <w:docGrid w:linePitch="299"/>
        </w:sectPr>
      </w:pPr>
    </w:p>
    <w:p w14:paraId="61776AA2" w14:textId="77777777" w:rsidR="00BC7BE6" w:rsidRPr="00CD6A1B" w:rsidRDefault="00BC7BE6" w:rsidP="00BC7BE6">
      <w:pPr>
        <w:pStyle w:val="Heading1"/>
        <w:rPr>
          <w:rFonts w:ascii="Times New Roman" w:hAnsi="Times New Roman" w:cs="Times New Roman"/>
          <w:b w:val="0"/>
          <w:sz w:val="22"/>
          <w:szCs w:val="22"/>
        </w:rPr>
      </w:pPr>
      <w:r w:rsidRPr="001D79B6">
        <w:rPr>
          <w:rFonts w:ascii="Times New Roman" w:hAnsi="Times New Roman" w:cs="Times New Roman"/>
          <w:sz w:val="22"/>
          <w:szCs w:val="22"/>
        </w:rPr>
        <w:lastRenderedPageBreak/>
        <w:t xml:space="preserve">AUTHORIZATION AND ADMINISTRATION </w:t>
      </w:r>
      <w:r w:rsidRPr="001D79B6">
        <w:rPr>
          <w:rFonts w:ascii="Times New Roman" w:hAnsi="Times New Roman" w:cs="Times New Roman"/>
          <w:b w:val="0"/>
          <w:sz w:val="22"/>
          <w:szCs w:val="22"/>
        </w:rPr>
        <w:t>(cont.)</w:t>
      </w:r>
    </w:p>
    <w:p w14:paraId="6FC306F2" w14:textId="77777777" w:rsidR="00827C92" w:rsidRDefault="00827C92" w:rsidP="00E83FC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720"/>
        <w:rPr>
          <w:color w:val="000000"/>
          <w:szCs w:val="22"/>
        </w:rPr>
      </w:pPr>
    </w:p>
    <w:p w14:paraId="0EB994BA" w14:textId="77777777" w:rsidR="00BE3A26" w:rsidRDefault="00827C92" w:rsidP="00F47F15">
      <w:pPr>
        <w:tabs>
          <w:tab w:val="left" w:pos="1440"/>
          <w:tab w:val="left" w:pos="2160"/>
        </w:tabs>
        <w:ind w:left="2160" w:hanging="2160"/>
        <w:rPr>
          <w:szCs w:val="22"/>
        </w:rPr>
      </w:pPr>
      <w:r w:rsidRPr="00ED19FC">
        <w:rPr>
          <w:szCs w:val="22"/>
        </w:rPr>
        <w:tab/>
      </w:r>
      <w:r w:rsidR="007E3FEA" w:rsidRPr="00ED19FC">
        <w:rPr>
          <w:szCs w:val="22"/>
        </w:rPr>
        <w:t>9</w:t>
      </w:r>
      <w:r w:rsidRPr="00ED19FC">
        <w:rPr>
          <w:szCs w:val="22"/>
        </w:rPr>
        <w:t>.</w:t>
      </w:r>
      <w:r w:rsidRPr="00ED19FC">
        <w:rPr>
          <w:szCs w:val="22"/>
        </w:rPr>
        <w:tab/>
        <w:t xml:space="preserve">Determining the months </w:t>
      </w:r>
      <w:r w:rsidR="00404EE4" w:rsidRPr="00ED19FC">
        <w:rPr>
          <w:szCs w:val="22"/>
        </w:rPr>
        <w:t xml:space="preserve">that will count </w:t>
      </w:r>
      <w:r w:rsidRPr="00ED19FC">
        <w:rPr>
          <w:szCs w:val="22"/>
        </w:rPr>
        <w:t xml:space="preserve">toward the 60-month time limit on benefits. Notifying individuals of their month count </w:t>
      </w:r>
      <w:r w:rsidR="00404EE4" w:rsidRPr="00ED19FC">
        <w:rPr>
          <w:szCs w:val="22"/>
        </w:rPr>
        <w:t>annually</w:t>
      </w:r>
      <w:r w:rsidRPr="00ED19FC">
        <w:rPr>
          <w:szCs w:val="22"/>
        </w:rPr>
        <w:t xml:space="preserve"> and </w:t>
      </w:r>
      <w:r w:rsidR="00404EE4" w:rsidRPr="00ED19FC">
        <w:rPr>
          <w:szCs w:val="22"/>
        </w:rPr>
        <w:t>provid</w:t>
      </w:r>
      <w:r w:rsidRPr="00ED19FC">
        <w:rPr>
          <w:szCs w:val="22"/>
        </w:rPr>
        <w:t xml:space="preserve">ing </w:t>
      </w:r>
      <w:r w:rsidR="00404EE4" w:rsidRPr="00ED19FC">
        <w:rPr>
          <w:szCs w:val="22"/>
        </w:rPr>
        <w:t>notice to recipients</w:t>
      </w:r>
      <w:r w:rsidRPr="00ED19FC">
        <w:rPr>
          <w:szCs w:val="22"/>
        </w:rPr>
        <w:t xml:space="preserve"> 120 days prior to the end of their 60</w:t>
      </w:r>
      <w:r w:rsidRPr="00ED19FC">
        <w:rPr>
          <w:szCs w:val="22"/>
          <w:vertAlign w:val="superscript"/>
        </w:rPr>
        <w:t>th</w:t>
      </w:r>
      <w:r w:rsidRPr="00ED19FC">
        <w:rPr>
          <w:szCs w:val="22"/>
        </w:rPr>
        <w:t xml:space="preserve"> month of TANF receipt</w:t>
      </w:r>
      <w:r w:rsidR="00404EE4" w:rsidRPr="00ED19FC">
        <w:rPr>
          <w:szCs w:val="22"/>
        </w:rPr>
        <w:t xml:space="preserve"> that their time limit is imminent</w:t>
      </w:r>
      <w:r w:rsidRPr="00ED19FC">
        <w:rPr>
          <w:szCs w:val="22"/>
        </w:rPr>
        <w:t>. This notic</w:t>
      </w:r>
      <w:r w:rsidR="00404EE4" w:rsidRPr="00ED19FC">
        <w:rPr>
          <w:szCs w:val="22"/>
        </w:rPr>
        <w:t>e</w:t>
      </w:r>
      <w:r w:rsidRPr="00ED19FC">
        <w:rPr>
          <w:szCs w:val="22"/>
        </w:rPr>
        <w:t xml:space="preserve"> will include an explanation of time limit exemptions and extensions.</w:t>
      </w:r>
    </w:p>
    <w:p w14:paraId="7C29FDF1" w14:textId="77777777" w:rsidR="00BC7BE6" w:rsidRDefault="00BC7BE6" w:rsidP="00F47F15">
      <w:pPr>
        <w:tabs>
          <w:tab w:val="left" w:pos="1440"/>
          <w:tab w:val="left" w:pos="2160"/>
        </w:tabs>
        <w:ind w:left="2160" w:hanging="2160"/>
        <w:rPr>
          <w:szCs w:val="22"/>
        </w:rPr>
      </w:pPr>
    </w:p>
    <w:p w14:paraId="74F16E00" w14:textId="23B33DA8" w:rsidR="0063302B" w:rsidRPr="00ED19FC" w:rsidRDefault="007E3FEA" w:rsidP="00F47F15">
      <w:pPr>
        <w:tabs>
          <w:tab w:val="left" w:pos="2160"/>
        </w:tabs>
        <w:ind w:left="2160" w:hanging="720"/>
        <w:rPr>
          <w:color w:val="000000"/>
          <w:szCs w:val="22"/>
        </w:rPr>
      </w:pPr>
      <w:r w:rsidRPr="00ED19FC">
        <w:rPr>
          <w:color w:val="000000"/>
          <w:szCs w:val="22"/>
        </w:rPr>
        <w:t>10</w:t>
      </w:r>
      <w:r w:rsidR="0063302B" w:rsidRPr="00ED19FC">
        <w:rPr>
          <w:color w:val="000000"/>
          <w:szCs w:val="22"/>
        </w:rPr>
        <w:t>.</w:t>
      </w:r>
      <w:r w:rsidR="0063302B" w:rsidRPr="00ED19FC">
        <w:rPr>
          <w:color w:val="000000"/>
          <w:szCs w:val="22"/>
        </w:rPr>
        <w:tab/>
        <w:t xml:space="preserve">Providing </w:t>
      </w:r>
      <w:r w:rsidR="00FA7DBD">
        <w:rPr>
          <w:color w:val="000000"/>
          <w:szCs w:val="22"/>
        </w:rPr>
        <w:t xml:space="preserve">a </w:t>
      </w:r>
      <w:r w:rsidR="0063302B" w:rsidRPr="00ED19FC">
        <w:rPr>
          <w:color w:val="000000"/>
          <w:szCs w:val="22"/>
        </w:rPr>
        <w:t xml:space="preserve">comprehensive orientation </w:t>
      </w:r>
      <w:r w:rsidR="00FA7DBD">
        <w:rPr>
          <w:color w:val="000000"/>
          <w:szCs w:val="22"/>
        </w:rPr>
        <w:t xml:space="preserve">in-person or online </w:t>
      </w:r>
      <w:r w:rsidR="0063302B" w:rsidRPr="00ED19FC">
        <w:rPr>
          <w:color w:val="000000"/>
          <w:szCs w:val="22"/>
        </w:rPr>
        <w:t xml:space="preserve">to ASPIRE </w:t>
      </w:r>
      <w:r w:rsidR="00C13B71">
        <w:rPr>
          <w:color w:val="000000"/>
          <w:szCs w:val="22"/>
        </w:rPr>
        <w:t>P</w:t>
      </w:r>
      <w:r w:rsidR="00C13B71" w:rsidRPr="00ED19FC">
        <w:rPr>
          <w:color w:val="000000"/>
          <w:szCs w:val="22"/>
        </w:rPr>
        <w:t>articipants</w:t>
      </w:r>
      <w:r w:rsidR="0063302B" w:rsidRPr="00ED19FC">
        <w:rPr>
          <w:color w:val="000000"/>
          <w:szCs w:val="22"/>
        </w:rPr>
        <w:t xml:space="preserve">, either individually or in groups, regarding ASPIRE, </w:t>
      </w:r>
      <w:r w:rsidR="00C13B71">
        <w:rPr>
          <w:color w:val="000000"/>
          <w:szCs w:val="22"/>
        </w:rPr>
        <w:t>P</w:t>
      </w:r>
      <w:r w:rsidR="00C13B71" w:rsidRPr="00ED19FC">
        <w:rPr>
          <w:color w:val="000000"/>
          <w:szCs w:val="22"/>
        </w:rPr>
        <w:t xml:space="preserve">articipant </w:t>
      </w:r>
      <w:r w:rsidR="0063302B" w:rsidRPr="00ED19FC">
        <w:rPr>
          <w:color w:val="000000"/>
          <w:szCs w:val="22"/>
        </w:rPr>
        <w:t>rights and responsibilities and other pertinent information.</w:t>
      </w:r>
    </w:p>
    <w:p w14:paraId="6D15EC02" w14:textId="77777777" w:rsidR="0063302B" w:rsidRPr="00ED19FC" w:rsidRDefault="0063302B" w:rsidP="00E83FCD">
      <w:pPr>
        <w:ind w:left="2880" w:hanging="720"/>
        <w:rPr>
          <w:color w:val="000000"/>
          <w:szCs w:val="22"/>
        </w:rPr>
      </w:pPr>
    </w:p>
    <w:p w14:paraId="6992F577" w14:textId="77777777" w:rsidR="00D52451" w:rsidRDefault="007E3FEA" w:rsidP="00F47F15">
      <w:pPr>
        <w:ind w:left="2160" w:hanging="720"/>
        <w:rPr>
          <w:color w:val="000000"/>
          <w:szCs w:val="22"/>
        </w:rPr>
      </w:pPr>
      <w:r w:rsidRPr="00ED19FC">
        <w:rPr>
          <w:color w:val="000000"/>
          <w:szCs w:val="22"/>
        </w:rPr>
        <w:t>11</w:t>
      </w:r>
      <w:r w:rsidR="0063302B" w:rsidRPr="00ED19FC">
        <w:rPr>
          <w:color w:val="000000"/>
          <w:szCs w:val="22"/>
        </w:rPr>
        <w:t>.</w:t>
      </w:r>
      <w:r w:rsidR="0063302B" w:rsidRPr="00ED19FC">
        <w:rPr>
          <w:color w:val="000000"/>
          <w:szCs w:val="22"/>
        </w:rPr>
        <w:tab/>
        <w:t xml:space="preserve">Conducting a work evaluation with each </w:t>
      </w:r>
      <w:r w:rsidR="00C13B71">
        <w:rPr>
          <w:color w:val="000000"/>
          <w:szCs w:val="22"/>
        </w:rPr>
        <w:t>P</w:t>
      </w:r>
      <w:r w:rsidR="00C13B71" w:rsidRPr="00ED19FC">
        <w:rPr>
          <w:color w:val="000000"/>
          <w:szCs w:val="22"/>
        </w:rPr>
        <w:t>articipant</w:t>
      </w:r>
      <w:r w:rsidR="0063302B" w:rsidRPr="00ED19FC">
        <w:rPr>
          <w:color w:val="000000"/>
          <w:szCs w:val="22"/>
        </w:rPr>
        <w:t xml:space="preserve">. This work evaluation consists of all activities related to </w:t>
      </w:r>
      <w:r w:rsidR="001C6D6B" w:rsidRPr="00ED19FC">
        <w:rPr>
          <w:color w:val="000000"/>
          <w:szCs w:val="22"/>
        </w:rPr>
        <w:t>Assessment</w:t>
      </w:r>
      <w:r w:rsidR="0063302B" w:rsidRPr="00ED19FC">
        <w:rPr>
          <w:color w:val="000000"/>
          <w:szCs w:val="22"/>
        </w:rPr>
        <w:t xml:space="preserve"> and completion of amendments to the Family Contract</w:t>
      </w:r>
      <w:r w:rsidR="00CA683B" w:rsidRPr="00ED19FC">
        <w:rPr>
          <w:color w:val="000000"/>
          <w:szCs w:val="22"/>
        </w:rPr>
        <w:t xml:space="preserve"> Amendment</w:t>
      </w:r>
      <w:r w:rsidR="0063302B" w:rsidRPr="00ED19FC">
        <w:rPr>
          <w:color w:val="000000"/>
          <w:szCs w:val="22"/>
        </w:rPr>
        <w:t>.</w:t>
      </w:r>
    </w:p>
    <w:p w14:paraId="374930F6" w14:textId="77777777" w:rsidR="00BE3A26" w:rsidRDefault="00BE3A26" w:rsidP="00F47F15">
      <w:pPr>
        <w:ind w:left="2160" w:hanging="720"/>
        <w:rPr>
          <w:color w:val="000000"/>
          <w:szCs w:val="22"/>
        </w:rPr>
      </w:pPr>
    </w:p>
    <w:p w14:paraId="2A8E58E1" w14:textId="190BCB80" w:rsidR="0063302B" w:rsidRDefault="007E3FEA" w:rsidP="00F47F15">
      <w:pPr>
        <w:tabs>
          <w:tab w:val="left" w:pos="2160"/>
        </w:tabs>
        <w:ind w:left="2160" w:hanging="720"/>
        <w:rPr>
          <w:color w:val="000000"/>
          <w:szCs w:val="22"/>
        </w:rPr>
      </w:pPr>
      <w:r w:rsidRPr="00ED19FC">
        <w:rPr>
          <w:color w:val="000000"/>
          <w:szCs w:val="22"/>
        </w:rPr>
        <w:t>12</w:t>
      </w:r>
      <w:r w:rsidR="0063302B" w:rsidRPr="00ED19FC">
        <w:rPr>
          <w:color w:val="000000"/>
          <w:szCs w:val="22"/>
        </w:rPr>
        <w:t>.</w:t>
      </w:r>
      <w:r w:rsidR="0063302B" w:rsidRPr="00ED19FC">
        <w:rPr>
          <w:color w:val="000000"/>
          <w:szCs w:val="22"/>
        </w:rPr>
        <w:tab/>
        <w:t xml:space="preserve">Acting as case managers throughout the ASPIRE </w:t>
      </w:r>
      <w:r w:rsidR="00C13B71">
        <w:rPr>
          <w:color w:val="000000"/>
          <w:szCs w:val="22"/>
        </w:rPr>
        <w:t>P</w:t>
      </w:r>
      <w:r w:rsidR="00C13B71" w:rsidRPr="00ED19FC">
        <w:rPr>
          <w:color w:val="000000"/>
          <w:szCs w:val="22"/>
        </w:rPr>
        <w:t xml:space="preserve">articipant's </w:t>
      </w:r>
      <w:r w:rsidR="0063302B" w:rsidRPr="00ED19FC">
        <w:rPr>
          <w:color w:val="000000"/>
          <w:szCs w:val="22"/>
        </w:rPr>
        <w:t>enrollment</w:t>
      </w:r>
      <w:r w:rsidR="00F4140F">
        <w:rPr>
          <w:color w:val="000000"/>
          <w:szCs w:val="22"/>
        </w:rPr>
        <w:t xml:space="preserve"> in the program</w:t>
      </w:r>
      <w:r w:rsidR="0063302B" w:rsidRPr="00ED19FC">
        <w:rPr>
          <w:color w:val="000000"/>
          <w:szCs w:val="22"/>
        </w:rPr>
        <w:t xml:space="preserve">. Case management includes counseling the </w:t>
      </w:r>
      <w:r w:rsidR="00E35171">
        <w:rPr>
          <w:color w:val="000000"/>
          <w:szCs w:val="22"/>
        </w:rPr>
        <w:t>P</w:t>
      </w:r>
      <w:r w:rsidR="00E35171" w:rsidRPr="00ED19FC">
        <w:rPr>
          <w:color w:val="000000"/>
          <w:szCs w:val="22"/>
        </w:rPr>
        <w:t xml:space="preserve">articipant </w:t>
      </w:r>
      <w:r w:rsidR="0063302B" w:rsidRPr="00ED19FC">
        <w:rPr>
          <w:color w:val="000000"/>
          <w:szCs w:val="22"/>
        </w:rPr>
        <w:t xml:space="preserve">regarding life-coping skills, brokering of support services, advocating for the </w:t>
      </w:r>
      <w:r w:rsidR="00E35171">
        <w:rPr>
          <w:color w:val="000000"/>
          <w:szCs w:val="22"/>
        </w:rPr>
        <w:t>P</w:t>
      </w:r>
      <w:r w:rsidR="00E35171" w:rsidRPr="00ED19FC">
        <w:rPr>
          <w:color w:val="000000"/>
          <w:szCs w:val="22"/>
        </w:rPr>
        <w:t xml:space="preserve">articipant </w:t>
      </w:r>
      <w:r w:rsidR="0063302B" w:rsidRPr="00ED19FC">
        <w:rPr>
          <w:color w:val="000000"/>
          <w:szCs w:val="22"/>
        </w:rPr>
        <w:t xml:space="preserve">and monitoring, evaluating and documenting the </w:t>
      </w:r>
      <w:r w:rsidR="00E35171">
        <w:rPr>
          <w:color w:val="000000"/>
          <w:szCs w:val="22"/>
        </w:rPr>
        <w:t>P</w:t>
      </w:r>
      <w:r w:rsidR="00E35171" w:rsidRPr="00ED19FC">
        <w:rPr>
          <w:color w:val="000000"/>
          <w:szCs w:val="22"/>
        </w:rPr>
        <w:t xml:space="preserve">articipant's </w:t>
      </w:r>
      <w:r w:rsidR="0063302B" w:rsidRPr="00ED19FC">
        <w:rPr>
          <w:color w:val="000000"/>
          <w:szCs w:val="22"/>
        </w:rPr>
        <w:t xml:space="preserve">progress in order to assist the </w:t>
      </w:r>
      <w:r w:rsidR="00E35171">
        <w:rPr>
          <w:color w:val="000000"/>
          <w:szCs w:val="22"/>
        </w:rPr>
        <w:t>P</w:t>
      </w:r>
      <w:r w:rsidR="00E35171" w:rsidRPr="00ED19FC">
        <w:rPr>
          <w:color w:val="000000"/>
          <w:szCs w:val="22"/>
        </w:rPr>
        <w:t xml:space="preserve">articipant </w:t>
      </w:r>
      <w:r w:rsidR="0063302B" w:rsidRPr="00ED19FC">
        <w:rPr>
          <w:color w:val="000000"/>
          <w:szCs w:val="22"/>
        </w:rPr>
        <w:t>to obtain the skills and support needed to become employed.</w:t>
      </w:r>
    </w:p>
    <w:p w14:paraId="1626CDC2" w14:textId="77777777" w:rsidR="005127AE" w:rsidRDefault="005127AE" w:rsidP="00F47F15">
      <w:pPr>
        <w:tabs>
          <w:tab w:val="left" w:pos="2160"/>
        </w:tabs>
        <w:ind w:left="2160" w:hanging="720"/>
        <w:rPr>
          <w:color w:val="000000"/>
          <w:szCs w:val="22"/>
        </w:rPr>
      </w:pPr>
    </w:p>
    <w:p w14:paraId="08B71956" w14:textId="24311801" w:rsidR="0063302B" w:rsidRPr="00ED19FC" w:rsidRDefault="007E3FEA" w:rsidP="00F47F15">
      <w:pPr>
        <w:tabs>
          <w:tab w:val="left" w:pos="2160"/>
        </w:tabs>
        <w:ind w:left="2160" w:hanging="720"/>
        <w:rPr>
          <w:color w:val="000000"/>
          <w:szCs w:val="22"/>
        </w:rPr>
      </w:pPr>
      <w:r w:rsidRPr="00ED19FC">
        <w:rPr>
          <w:color w:val="000000"/>
          <w:szCs w:val="22"/>
        </w:rPr>
        <w:t>13</w:t>
      </w:r>
      <w:r w:rsidR="0063302B" w:rsidRPr="00ED19FC">
        <w:rPr>
          <w:color w:val="000000"/>
          <w:szCs w:val="22"/>
        </w:rPr>
        <w:t>.</w:t>
      </w:r>
      <w:r w:rsidR="0063302B" w:rsidRPr="00ED19FC">
        <w:rPr>
          <w:color w:val="000000"/>
          <w:szCs w:val="22"/>
        </w:rPr>
        <w:tab/>
        <w:t xml:space="preserve">Providing on-going </w:t>
      </w:r>
      <w:r w:rsidR="00561C6B" w:rsidRPr="00ED19FC">
        <w:rPr>
          <w:color w:val="000000"/>
          <w:szCs w:val="22"/>
        </w:rPr>
        <w:t>Assessment</w:t>
      </w:r>
      <w:r w:rsidR="0063302B" w:rsidRPr="00ED19FC">
        <w:rPr>
          <w:color w:val="000000"/>
          <w:szCs w:val="22"/>
        </w:rPr>
        <w:t>, and determining whether educational achievement, aptitude, skill or other testing is needed.</w:t>
      </w:r>
    </w:p>
    <w:p w14:paraId="7353A8CB" w14:textId="77777777" w:rsidR="0063302B" w:rsidRPr="00ED19FC" w:rsidRDefault="0063302B" w:rsidP="00E83FCD">
      <w:pPr>
        <w:ind w:left="2880" w:hanging="720"/>
        <w:rPr>
          <w:color w:val="000000"/>
          <w:szCs w:val="22"/>
        </w:rPr>
      </w:pPr>
    </w:p>
    <w:p w14:paraId="6B7F688F" w14:textId="2A186836" w:rsidR="0063302B" w:rsidRPr="00ED19FC" w:rsidRDefault="007E3FEA" w:rsidP="00F47F15">
      <w:pPr>
        <w:tabs>
          <w:tab w:val="left" w:pos="2160"/>
        </w:tabs>
        <w:ind w:left="2160" w:hanging="720"/>
        <w:rPr>
          <w:color w:val="000000"/>
          <w:szCs w:val="22"/>
        </w:rPr>
      </w:pPr>
      <w:r w:rsidRPr="00ED19FC">
        <w:rPr>
          <w:color w:val="000000"/>
          <w:szCs w:val="22"/>
        </w:rPr>
        <w:t>14</w:t>
      </w:r>
      <w:r w:rsidR="0063302B" w:rsidRPr="00ED19FC">
        <w:rPr>
          <w:color w:val="000000"/>
          <w:szCs w:val="22"/>
        </w:rPr>
        <w:t>.</w:t>
      </w:r>
      <w:r w:rsidR="0063302B" w:rsidRPr="00ED19FC">
        <w:rPr>
          <w:color w:val="000000"/>
          <w:szCs w:val="22"/>
        </w:rPr>
        <w:tab/>
        <w:t>Providing direct services, such as pre-training activities (group exercises to enhance self-esteem, self-awareness and develop goals), support services (child care, transportation, etc.), and making referrals to agencies providing services.</w:t>
      </w:r>
    </w:p>
    <w:p w14:paraId="11DB16AF" w14:textId="77777777" w:rsidR="0063302B" w:rsidRPr="00ED19FC" w:rsidRDefault="0063302B" w:rsidP="00E83FCD">
      <w:pPr>
        <w:ind w:left="2880" w:hanging="720"/>
        <w:rPr>
          <w:color w:val="000000"/>
          <w:szCs w:val="22"/>
        </w:rPr>
      </w:pPr>
    </w:p>
    <w:p w14:paraId="1D01FE3C" w14:textId="7265B38B" w:rsidR="0063302B" w:rsidRDefault="007E3FEA" w:rsidP="00F47F15">
      <w:pPr>
        <w:ind w:left="2160" w:hanging="720"/>
        <w:rPr>
          <w:color w:val="000000"/>
          <w:szCs w:val="22"/>
        </w:rPr>
      </w:pPr>
      <w:r w:rsidRPr="00ED19FC">
        <w:rPr>
          <w:color w:val="000000"/>
          <w:szCs w:val="22"/>
        </w:rPr>
        <w:t>15</w:t>
      </w:r>
      <w:r w:rsidR="0063302B" w:rsidRPr="00ED19FC">
        <w:rPr>
          <w:color w:val="000000"/>
          <w:szCs w:val="22"/>
        </w:rPr>
        <w:t>.</w:t>
      </w:r>
      <w:r w:rsidR="0063302B" w:rsidRPr="00ED19FC">
        <w:rPr>
          <w:color w:val="000000"/>
          <w:szCs w:val="22"/>
        </w:rPr>
        <w:tab/>
        <w:t xml:space="preserve">Determining </w:t>
      </w:r>
      <w:r w:rsidR="00561C6B" w:rsidRPr="00ED19FC">
        <w:rPr>
          <w:color w:val="000000"/>
          <w:szCs w:val="22"/>
        </w:rPr>
        <w:t>Good Cause</w:t>
      </w:r>
      <w:r w:rsidR="0063302B" w:rsidRPr="00ED19FC">
        <w:rPr>
          <w:color w:val="000000"/>
          <w:szCs w:val="22"/>
        </w:rPr>
        <w:t xml:space="preserve"> for failing to participate.</w:t>
      </w:r>
    </w:p>
    <w:p w14:paraId="1843F655" w14:textId="77777777" w:rsidR="001E23D0" w:rsidRPr="00ED19FC" w:rsidRDefault="001E23D0" w:rsidP="00F47F15">
      <w:pPr>
        <w:ind w:left="2160" w:hanging="720"/>
        <w:rPr>
          <w:color w:val="000000"/>
          <w:szCs w:val="22"/>
        </w:rPr>
      </w:pPr>
    </w:p>
    <w:p w14:paraId="63344ECA" w14:textId="307C5894" w:rsidR="0063302B" w:rsidRPr="00ED19FC" w:rsidRDefault="00F47F15" w:rsidP="00F47F15">
      <w:pPr>
        <w:tabs>
          <w:tab w:val="left" w:pos="1980"/>
          <w:tab w:val="left" w:pos="2160"/>
        </w:tabs>
        <w:ind w:left="2160" w:hanging="720"/>
        <w:rPr>
          <w:color w:val="000000"/>
          <w:szCs w:val="22"/>
        </w:rPr>
      </w:pPr>
      <w:r w:rsidRPr="00ED19FC">
        <w:rPr>
          <w:color w:val="000000"/>
          <w:szCs w:val="22"/>
        </w:rPr>
        <w:t>1</w:t>
      </w:r>
      <w:r>
        <w:rPr>
          <w:color w:val="000000"/>
          <w:szCs w:val="22"/>
        </w:rPr>
        <w:t>6</w:t>
      </w:r>
      <w:r w:rsidR="0063302B" w:rsidRPr="00ED19FC">
        <w:rPr>
          <w:color w:val="000000"/>
          <w:szCs w:val="22"/>
        </w:rPr>
        <w:t>.</w:t>
      </w:r>
      <w:r w:rsidR="0063302B" w:rsidRPr="00ED19FC">
        <w:rPr>
          <w:color w:val="000000"/>
          <w:szCs w:val="22"/>
        </w:rPr>
        <w:tab/>
      </w:r>
      <w:r>
        <w:rPr>
          <w:color w:val="000000"/>
          <w:szCs w:val="22"/>
        </w:rPr>
        <w:tab/>
      </w:r>
      <w:r w:rsidR="00226D95" w:rsidRPr="00ED19FC">
        <w:rPr>
          <w:color w:val="000000"/>
          <w:szCs w:val="22"/>
        </w:rPr>
        <w:t>Reviewing</w:t>
      </w:r>
      <w:r w:rsidR="0063302B" w:rsidRPr="00ED19FC">
        <w:rPr>
          <w:color w:val="000000"/>
          <w:szCs w:val="22"/>
        </w:rPr>
        <w:t>,</w:t>
      </w:r>
      <w:r w:rsidR="00226D95" w:rsidRPr="00ED19FC">
        <w:rPr>
          <w:color w:val="000000"/>
          <w:szCs w:val="22"/>
        </w:rPr>
        <w:t xml:space="preserve"> approving and imposing sanctions</w:t>
      </w:r>
      <w:r w:rsidR="0063302B" w:rsidRPr="00ED19FC">
        <w:rPr>
          <w:color w:val="000000"/>
          <w:szCs w:val="22"/>
        </w:rPr>
        <w:t xml:space="preserve"> and sending notice of other </w:t>
      </w:r>
      <w:r w:rsidR="00E35171">
        <w:rPr>
          <w:color w:val="000000"/>
          <w:szCs w:val="22"/>
        </w:rPr>
        <w:t>P</w:t>
      </w:r>
      <w:r w:rsidR="00E35171" w:rsidRPr="00ED19FC">
        <w:rPr>
          <w:color w:val="000000"/>
          <w:szCs w:val="22"/>
        </w:rPr>
        <w:t xml:space="preserve">articipant </w:t>
      </w:r>
      <w:r w:rsidR="0063302B" w:rsidRPr="00ED19FC">
        <w:rPr>
          <w:color w:val="000000"/>
          <w:szCs w:val="22"/>
        </w:rPr>
        <w:t xml:space="preserve">status changes to the </w:t>
      </w:r>
      <w:r w:rsidR="006B1F36" w:rsidRPr="00ED19FC">
        <w:rPr>
          <w:color w:val="000000"/>
          <w:szCs w:val="22"/>
        </w:rPr>
        <w:t>OFI</w:t>
      </w:r>
      <w:r w:rsidR="0063302B" w:rsidRPr="00ED19FC">
        <w:rPr>
          <w:color w:val="000000"/>
          <w:szCs w:val="22"/>
        </w:rPr>
        <w:t xml:space="preserve"> eligibility unit.</w:t>
      </w:r>
    </w:p>
    <w:p w14:paraId="148AD72D" w14:textId="2E70BED1" w:rsidR="0063302B" w:rsidRPr="00ED19FC" w:rsidRDefault="0063302B" w:rsidP="00E83FCD">
      <w:pPr>
        <w:tabs>
          <w:tab w:val="left" w:pos="2880"/>
        </w:tabs>
        <w:ind w:left="2880" w:hanging="720"/>
        <w:rPr>
          <w:color w:val="000000"/>
          <w:szCs w:val="22"/>
        </w:rPr>
      </w:pPr>
    </w:p>
    <w:p w14:paraId="2D6D8662" w14:textId="270E4640" w:rsidR="0063302B" w:rsidRPr="00ED19FC" w:rsidRDefault="00F47F15" w:rsidP="00F47F15">
      <w:pPr>
        <w:ind w:left="2160" w:hanging="720"/>
        <w:rPr>
          <w:color w:val="000000"/>
          <w:szCs w:val="22"/>
        </w:rPr>
      </w:pPr>
      <w:r w:rsidRPr="00ED19FC">
        <w:rPr>
          <w:color w:val="000000"/>
          <w:szCs w:val="22"/>
        </w:rPr>
        <w:t>1</w:t>
      </w:r>
      <w:r>
        <w:rPr>
          <w:color w:val="000000"/>
          <w:szCs w:val="22"/>
        </w:rPr>
        <w:t>7</w:t>
      </w:r>
      <w:r w:rsidR="007C168E" w:rsidRPr="00ED19FC">
        <w:rPr>
          <w:color w:val="000000"/>
          <w:szCs w:val="22"/>
        </w:rPr>
        <w:t>.</w:t>
      </w:r>
      <w:r w:rsidR="007C168E" w:rsidRPr="00ED19FC">
        <w:rPr>
          <w:color w:val="000000"/>
          <w:szCs w:val="22"/>
        </w:rPr>
        <w:tab/>
      </w:r>
      <w:r w:rsidR="0063302B" w:rsidRPr="00ED19FC">
        <w:rPr>
          <w:color w:val="000000"/>
          <w:szCs w:val="22"/>
        </w:rPr>
        <w:t xml:space="preserve">Developing resources to increase the amount, accessibility and quality of services for </w:t>
      </w:r>
      <w:r w:rsidR="00E35171">
        <w:rPr>
          <w:color w:val="000000"/>
          <w:szCs w:val="22"/>
        </w:rPr>
        <w:t>P</w:t>
      </w:r>
      <w:r w:rsidR="00E35171" w:rsidRPr="00ED19FC">
        <w:rPr>
          <w:color w:val="000000"/>
          <w:szCs w:val="22"/>
        </w:rPr>
        <w:t>articipants</w:t>
      </w:r>
      <w:r w:rsidR="0063302B" w:rsidRPr="00ED19FC">
        <w:rPr>
          <w:color w:val="000000"/>
          <w:szCs w:val="22"/>
        </w:rPr>
        <w:t>.</w:t>
      </w:r>
    </w:p>
    <w:p w14:paraId="5DC91772" w14:textId="77777777" w:rsidR="00857EAA" w:rsidRPr="00ED19FC" w:rsidRDefault="00857EAA" w:rsidP="00E83FCD">
      <w:pPr>
        <w:tabs>
          <w:tab w:val="left" w:pos="2880"/>
        </w:tabs>
        <w:ind w:left="2880" w:hanging="720"/>
        <w:rPr>
          <w:color w:val="000000"/>
          <w:szCs w:val="22"/>
        </w:rPr>
      </w:pPr>
    </w:p>
    <w:p w14:paraId="7E5766B2" w14:textId="77777777" w:rsidR="00995AD5" w:rsidRDefault="0063302B" w:rsidP="00572A78">
      <w:pPr>
        <w:tabs>
          <w:tab w:val="center" w:pos="5040"/>
          <w:tab w:val="right" w:pos="9360"/>
        </w:tabs>
        <w:rPr>
          <w:b/>
          <w:color w:val="000000"/>
          <w:szCs w:val="22"/>
        </w:rPr>
        <w:sectPr w:rsidR="00995AD5" w:rsidSect="00AE59A1">
          <w:headerReference w:type="default" r:id="rId24"/>
          <w:pgSz w:w="12240" w:h="15840" w:code="1"/>
          <w:pgMar w:top="631" w:right="1440" w:bottom="1440" w:left="1440" w:header="0" w:footer="0" w:gutter="0"/>
          <w:cols w:space="720"/>
          <w:docGrid w:linePitch="299"/>
        </w:sectPr>
      </w:pPr>
      <w:r w:rsidRPr="00ED19FC">
        <w:rPr>
          <w:b/>
          <w:color w:val="000000"/>
          <w:szCs w:val="22"/>
        </w:rPr>
        <w:br w:type="page"/>
      </w:r>
    </w:p>
    <w:p w14:paraId="597DCD82" w14:textId="77777777" w:rsidR="008260BB" w:rsidRPr="001D79B6" w:rsidRDefault="008260BB" w:rsidP="004700A8">
      <w:pPr>
        <w:pStyle w:val="Heading1"/>
        <w:rPr>
          <w:rFonts w:ascii="Times New Roman" w:hAnsi="Times New Roman" w:cs="Times New Roman"/>
          <w:sz w:val="22"/>
          <w:szCs w:val="22"/>
        </w:rPr>
      </w:pPr>
      <w:r w:rsidRPr="001D79B6">
        <w:rPr>
          <w:rFonts w:ascii="Times New Roman" w:hAnsi="Times New Roman" w:cs="Times New Roman"/>
          <w:sz w:val="22"/>
          <w:szCs w:val="22"/>
        </w:rPr>
        <w:lastRenderedPageBreak/>
        <w:t>PARTICIPATION, PARTICIPANT PERFORMANCE REQUIREMENTS, PARTICIPANT SATISFACTORY PROGRESS, PROGRAM PERFORMANCE REQUIREMENTS, SCHEDULING APPOINTMENTS</w:t>
      </w:r>
    </w:p>
    <w:p w14:paraId="41F65F4F" w14:textId="77777777" w:rsidR="004700A8" w:rsidRDefault="004700A8" w:rsidP="00572A78">
      <w:pPr>
        <w:rPr>
          <w:szCs w:val="22"/>
        </w:rPr>
      </w:pPr>
    </w:p>
    <w:p w14:paraId="07C07A57" w14:textId="1026F7A0" w:rsidR="00572A78" w:rsidRPr="00ED19FC" w:rsidRDefault="00572A78" w:rsidP="00572A78">
      <w:pPr>
        <w:rPr>
          <w:szCs w:val="22"/>
        </w:rPr>
      </w:pPr>
      <w:r w:rsidRPr="00ED19FC">
        <w:rPr>
          <w:b/>
          <w:bCs/>
          <w:szCs w:val="22"/>
        </w:rPr>
        <w:t xml:space="preserve">Summary: </w:t>
      </w:r>
      <w:r w:rsidRPr="00ED19FC">
        <w:rPr>
          <w:szCs w:val="22"/>
        </w:rPr>
        <w:t>This Section contains the federal and state requirements for participation in ASPIRE and satisfactory progress determinants. This Section includes appointment scheduling procedures.</w:t>
      </w:r>
    </w:p>
    <w:p w14:paraId="7E220EC7" w14:textId="77777777" w:rsidR="00572A78" w:rsidRPr="00F94396" w:rsidRDefault="00572A78" w:rsidP="00572A78">
      <w:pPr>
        <w:ind w:right="1080"/>
        <w:rPr>
          <w:color w:val="000000"/>
          <w:szCs w:val="22"/>
        </w:rPr>
      </w:pPr>
    </w:p>
    <w:p w14:paraId="7B9DEAD1" w14:textId="24A6394B" w:rsidR="00572A78" w:rsidRPr="00ED19FC" w:rsidRDefault="00572A78" w:rsidP="001561A6">
      <w:pPr>
        <w:tabs>
          <w:tab w:val="left" w:pos="360"/>
          <w:tab w:val="left" w:pos="720"/>
          <w:tab w:val="left" w:pos="1080"/>
          <w:tab w:val="left" w:pos="1440"/>
          <w:tab w:val="left" w:pos="1800"/>
          <w:tab w:val="left" w:pos="2160"/>
          <w:tab w:val="left" w:pos="2520"/>
          <w:tab w:val="left" w:pos="2880"/>
        </w:tabs>
        <w:spacing w:after="240"/>
        <w:rPr>
          <w:color w:val="000000"/>
          <w:szCs w:val="22"/>
        </w:rPr>
      </w:pPr>
      <w:r w:rsidRPr="00ED19FC">
        <w:rPr>
          <w:b/>
          <w:color w:val="000000"/>
          <w:szCs w:val="22"/>
        </w:rPr>
        <w:t>I.</w:t>
      </w:r>
      <w:r w:rsidRPr="00ED19FC">
        <w:rPr>
          <w:b/>
          <w:color w:val="000000"/>
          <w:szCs w:val="22"/>
        </w:rPr>
        <w:tab/>
      </w:r>
      <w:r w:rsidR="001561A6">
        <w:rPr>
          <w:b/>
          <w:color w:val="000000"/>
          <w:szCs w:val="22"/>
        </w:rPr>
        <w:tab/>
      </w:r>
      <w:r w:rsidRPr="00ED19FC">
        <w:rPr>
          <w:b/>
          <w:color w:val="000000"/>
          <w:szCs w:val="22"/>
        </w:rPr>
        <w:t>PARTICIPATION</w:t>
      </w:r>
    </w:p>
    <w:p w14:paraId="74463DF2" w14:textId="3F376005" w:rsidR="00572A78" w:rsidRDefault="00572A78" w:rsidP="001561A6">
      <w:pPr>
        <w:tabs>
          <w:tab w:val="left" w:pos="360"/>
          <w:tab w:val="left" w:pos="1080"/>
          <w:tab w:val="left" w:pos="1440"/>
          <w:tab w:val="left" w:pos="1800"/>
          <w:tab w:val="left" w:pos="2160"/>
          <w:tab w:val="left" w:pos="2520"/>
          <w:tab w:val="left" w:pos="2880"/>
        </w:tabs>
        <w:ind w:left="1440" w:hanging="720"/>
        <w:rPr>
          <w:color w:val="000000"/>
          <w:szCs w:val="22"/>
        </w:rPr>
      </w:pPr>
      <w:r w:rsidRPr="00ED19FC">
        <w:rPr>
          <w:color w:val="000000"/>
          <w:szCs w:val="22"/>
        </w:rPr>
        <w:t>A.</w:t>
      </w:r>
      <w:r w:rsidRPr="00ED19FC">
        <w:rPr>
          <w:color w:val="000000"/>
          <w:szCs w:val="22"/>
        </w:rPr>
        <w:tab/>
      </w:r>
      <w:r w:rsidR="001561A6">
        <w:rPr>
          <w:color w:val="000000"/>
          <w:szCs w:val="22"/>
        </w:rPr>
        <w:tab/>
      </w:r>
      <w:r w:rsidRPr="00ED19FC">
        <w:rPr>
          <w:color w:val="000000"/>
          <w:szCs w:val="22"/>
        </w:rPr>
        <w:t xml:space="preserve">The ASPIRE Program is a program for TANF recipients designed to provide </w:t>
      </w:r>
      <w:r w:rsidR="00E35171">
        <w:rPr>
          <w:color w:val="000000"/>
          <w:szCs w:val="22"/>
        </w:rPr>
        <w:t>P</w:t>
      </w:r>
      <w:r w:rsidR="00E35171" w:rsidRPr="00ED19FC">
        <w:rPr>
          <w:color w:val="000000"/>
          <w:szCs w:val="22"/>
        </w:rPr>
        <w:t xml:space="preserve">articipants </w:t>
      </w:r>
      <w:r w:rsidRPr="00ED19FC">
        <w:rPr>
          <w:color w:val="000000"/>
          <w:szCs w:val="22"/>
        </w:rPr>
        <w:t xml:space="preserve">with the necessary educational skills and training leading to employment. Title IV, Part A of the Social Security Act, as amended in 1996 by the </w:t>
      </w:r>
      <w:r w:rsidRPr="006A2502">
        <w:rPr>
          <w:i/>
          <w:color w:val="000000"/>
          <w:szCs w:val="22"/>
        </w:rPr>
        <w:t>Personal Responsibility Work Opportunity Reconciliation Act (PRWORA)</w:t>
      </w:r>
      <w:r w:rsidRPr="00ED19FC">
        <w:rPr>
          <w:color w:val="000000"/>
          <w:szCs w:val="22"/>
        </w:rPr>
        <w:t xml:space="preserve"> and in 2005 by </w:t>
      </w:r>
      <w:r w:rsidRPr="006A2502">
        <w:rPr>
          <w:i/>
          <w:color w:val="000000"/>
          <w:szCs w:val="22"/>
        </w:rPr>
        <w:t>The Deficit Reduction Act (DRA)</w:t>
      </w:r>
      <w:r w:rsidRPr="00ED19FC">
        <w:rPr>
          <w:color w:val="000000"/>
          <w:szCs w:val="22"/>
        </w:rPr>
        <w:t xml:space="preserve"> requires, where resources permit that TANF recipients, who are determined to be Work Eligible Individuals participate in an education, training or employment program. Recipients may be exempted from participation when permitted under State law in accordance with the Maine Public Assistance Payments Manual by the Office for Family Independence.</w:t>
      </w:r>
    </w:p>
    <w:p w14:paraId="605EDC18" w14:textId="77777777" w:rsidR="005E6522" w:rsidRDefault="005E6522" w:rsidP="005E6522">
      <w:pPr>
        <w:tabs>
          <w:tab w:val="left" w:pos="360"/>
          <w:tab w:val="left" w:pos="720"/>
          <w:tab w:val="left" w:pos="1080"/>
          <w:tab w:val="left" w:pos="1440"/>
          <w:tab w:val="left" w:pos="1800"/>
          <w:tab w:val="left" w:pos="2160"/>
          <w:tab w:val="left" w:pos="2520"/>
          <w:tab w:val="left" w:pos="2880"/>
        </w:tabs>
        <w:ind w:left="720" w:hanging="450"/>
        <w:rPr>
          <w:color w:val="000000"/>
          <w:szCs w:val="22"/>
        </w:rPr>
      </w:pPr>
    </w:p>
    <w:p w14:paraId="1F98FA25" w14:textId="7FF85B4D" w:rsidR="005E6522" w:rsidRPr="00ED19FC" w:rsidRDefault="005E6522" w:rsidP="001561A6">
      <w:pPr>
        <w:tabs>
          <w:tab w:val="left" w:pos="360"/>
          <w:tab w:val="left" w:pos="720"/>
          <w:tab w:val="left" w:pos="1080"/>
          <w:tab w:val="left" w:pos="1440"/>
          <w:tab w:val="left" w:pos="1800"/>
          <w:tab w:val="left" w:pos="2160"/>
          <w:tab w:val="left" w:pos="2520"/>
          <w:tab w:val="left" w:pos="2880"/>
        </w:tabs>
        <w:ind w:left="1440" w:hanging="720"/>
        <w:rPr>
          <w:color w:val="000000"/>
          <w:szCs w:val="22"/>
        </w:rPr>
      </w:pPr>
      <w:r>
        <w:rPr>
          <w:color w:val="000000"/>
          <w:szCs w:val="22"/>
        </w:rPr>
        <w:t>B.</w:t>
      </w:r>
      <w:r>
        <w:rPr>
          <w:color w:val="000000"/>
          <w:szCs w:val="22"/>
        </w:rPr>
        <w:tab/>
      </w:r>
      <w:r w:rsidR="001561A6">
        <w:rPr>
          <w:color w:val="000000"/>
          <w:szCs w:val="22"/>
        </w:rPr>
        <w:tab/>
      </w:r>
      <w:r>
        <w:rPr>
          <w:color w:val="000000"/>
          <w:szCs w:val="22"/>
        </w:rPr>
        <w:t>Mandatory ASPIRE Program requirements are outlined below and in the Work Verification Plan for the State of Maine. In accordance with 45 C</w:t>
      </w:r>
      <w:r w:rsidR="00B07626">
        <w:rPr>
          <w:color w:val="000000"/>
          <w:szCs w:val="22"/>
        </w:rPr>
        <w:t>.</w:t>
      </w:r>
      <w:r>
        <w:rPr>
          <w:color w:val="000000"/>
          <w:szCs w:val="22"/>
        </w:rPr>
        <w:t>F</w:t>
      </w:r>
      <w:r w:rsidR="00B07626">
        <w:rPr>
          <w:color w:val="000000"/>
          <w:szCs w:val="22"/>
        </w:rPr>
        <w:t>.</w:t>
      </w:r>
      <w:r>
        <w:rPr>
          <w:color w:val="000000"/>
          <w:szCs w:val="22"/>
        </w:rPr>
        <w:t>R</w:t>
      </w:r>
      <w:r w:rsidR="00B07626">
        <w:rPr>
          <w:color w:val="000000"/>
          <w:szCs w:val="22"/>
        </w:rPr>
        <w:t>.</w:t>
      </w:r>
      <w:r>
        <w:rPr>
          <w:color w:val="000000"/>
          <w:szCs w:val="22"/>
        </w:rPr>
        <w:t xml:space="preserve"> 261, the Work Verification Plan serves as the basis for federal participation and reporting requirements.</w:t>
      </w:r>
    </w:p>
    <w:p w14:paraId="18E41FEC" w14:textId="77777777" w:rsidR="005E6522" w:rsidRPr="00ED19FC" w:rsidRDefault="005E6522" w:rsidP="005E6522">
      <w:pPr>
        <w:tabs>
          <w:tab w:val="left" w:pos="360"/>
          <w:tab w:val="left" w:pos="720"/>
          <w:tab w:val="left" w:pos="1080"/>
          <w:tab w:val="left" w:pos="1440"/>
          <w:tab w:val="left" w:pos="1800"/>
          <w:tab w:val="left" w:pos="2160"/>
          <w:tab w:val="left" w:pos="2520"/>
          <w:tab w:val="left" w:pos="2880"/>
        </w:tabs>
        <w:rPr>
          <w:color w:val="000000"/>
          <w:szCs w:val="22"/>
        </w:rPr>
      </w:pPr>
    </w:p>
    <w:p w14:paraId="104F17E0" w14:textId="583305C3" w:rsidR="001870E8" w:rsidRDefault="005E6522" w:rsidP="001870E8">
      <w:pPr>
        <w:tabs>
          <w:tab w:val="left" w:pos="360"/>
          <w:tab w:val="left" w:pos="720"/>
          <w:tab w:val="left" w:pos="1080"/>
          <w:tab w:val="left" w:pos="1440"/>
          <w:tab w:val="left" w:pos="1800"/>
          <w:tab w:val="left" w:pos="2160"/>
          <w:tab w:val="left" w:pos="2520"/>
          <w:tab w:val="left" w:pos="2880"/>
        </w:tabs>
        <w:ind w:left="1440" w:hanging="720"/>
        <w:rPr>
          <w:color w:val="000000"/>
          <w:szCs w:val="22"/>
        </w:rPr>
      </w:pPr>
      <w:r>
        <w:rPr>
          <w:color w:val="000000"/>
          <w:szCs w:val="22"/>
        </w:rPr>
        <w:t>C</w:t>
      </w:r>
      <w:r w:rsidR="00572A78" w:rsidRPr="00ED19FC">
        <w:rPr>
          <w:color w:val="000000"/>
          <w:szCs w:val="22"/>
        </w:rPr>
        <w:t>.</w:t>
      </w:r>
      <w:r w:rsidR="00572A78" w:rsidRPr="00ED19FC">
        <w:rPr>
          <w:color w:val="000000"/>
          <w:szCs w:val="22"/>
        </w:rPr>
        <w:tab/>
      </w:r>
      <w:r w:rsidR="001561A6">
        <w:rPr>
          <w:color w:val="000000"/>
          <w:szCs w:val="22"/>
        </w:rPr>
        <w:tab/>
      </w:r>
      <w:r w:rsidR="00572A78" w:rsidRPr="00ED19FC">
        <w:rPr>
          <w:color w:val="000000"/>
          <w:szCs w:val="22"/>
        </w:rPr>
        <w:t xml:space="preserve">TANF </w:t>
      </w:r>
      <w:r w:rsidR="00572A78" w:rsidRPr="008276AE">
        <w:rPr>
          <w:color w:val="000000"/>
          <w:szCs w:val="22"/>
        </w:rPr>
        <w:t xml:space="preserve">recipients who are otherwise exempt may volunteer to participate in the ASPIRE Program. </w:t>
      </w:r>
      <w:r w:rsidR="006C7455">
        <w:rPr>
          <w:color w:val="000000"/>
          <w:szCs w:val="22"/>
        </w:rPr>
        <w:t>All</w:t>
      </w:r>
      <w:r w:rsidR="00572A78" w:rsidRPr="008276AE">
        <w:rPr>
          <w:color w:val="000000"/>
          <w:szCs w:val="22"/>
        </w:rPr>
        <w:t xml:space="preserve"> mandatory and volunteer </w:t>
      </w:r>
      <w:r w:rsidR="00C13B71">
        <w:rPr>
          <w:color w:val="000000"/>
          <w:szCs w:val="22"/>
        </w:rPr>
        <w:t>P</w:t>
      </w:r>
      <w:r w:rsidR="00C13B71" w:rsidRPr="008276AE">
        <w:rPr>
          <w:color w:val="000000"/>
          <w:szCs w:val="22"/>
        </w:rPr>
        <w:t xml:space="preserve">articipants </w:t>
      </w:r>
      <w:r w:rsidR="006C7455">
        <w:rPr>
          <w:color w:val="000000"/>
          <w:szCs w:val="22"/>
        </w:rPr>
        <w:t>will be</w:t>
      </w:r>
      <w:r w:rsidR="00572A78" w:rsidRPr="008276AE">
        <w:rPr>
          <w:color w:val="000000"/>
          <w:szCs w:val="22"/>
        </w:rPr>
        <w:t xml:space="preserve"> referred to the ASPIRE Unit.</w:t>
      </w:r>
    </w:p>
    <w:p w14:paraId="2E67F563" w14:textId="77777777" w:rsidR="001870E8" w:rsidRDefault="001870E8" w:rsidP="001870E8">
      <w:pPr>
        <w:tabs>
          <w:tab w:val="left" w:pos="360"/>
          <w:tab w:val="left" w:pos="720"/>
          <w:tab w:val="left" w:pos="1080"/>
          <w:tab w:val="left" w:pos="1440"/>
          <w:tab w:val="left" w:pos="1800"/>
          <w:tab w:val="left" w:pos="2160"/>
          <w:tab w:val="left" w:pos="2520"/>
          <w:tab w:val="left" w:pos="2880"/>
        </w:tabs>
        <w:ind w:left="1440" w:hanging="720"/>
        <w:rPr>
          <w:color w:val="000000"/>
          <w:szCs w:val="22"/>
        </w:rPr>
      </w:pPr>
    </w:p>
    <w:p w14:paraId="0B639E91" w14:textId="1B4DBCC2" w:rsidR="00572A78" w:rsidRDefault="00572A78" w:rsidP="001561A6">
      <w:pPr>
        <w:tabs>
          <w:tab w:val="left" w:pos="360"/>
          <w:tab w:val="left" w:pos="720"/>
          <w:tab w:val="left" w:pos="1080"/>
          <w:tab w:val="left" w:pos="1440"/>
          <w:tab w:val="left" w:pos="1800"/>
          <w:tab w:val="left" w:pos="2160"/>
          <w:tab w:val="left" w:pos="2520"/>
          <w:tab w:val="left" w:pos="2880"/>
        </w:tabs>
        <w:ind w:right="1080"/>
        <w:rPr>
          <w:b/>
          <w:color w:val="000000"/>
          <w:szCs w:val="22"/>
        </w:rPr>
      </w:pPr>
      <w:r w:rsidRPr="001D5713">
        <w:rPr>
          <w:b/>
          <w:color w:val="000000"/>
          <w:szCs w:val="22"/>
        </w:rPr>
        <w:t>II.</w:t>
      </w:r>
      <w:r w:rsidRPr="001D5713">
        <w:rPr>
          <w:b/>
          <w:color w:val="000000"/>
          <w:szCs w:val="22"/>
        </w:rPr>
        <w:tab/>
      </w:r>
      <w:r w:rsidR="001561A6">
        <w:rPr>
          <w:b/>
          <w:color w:val="000000"/>
          <w:szCs w:val="22"/>
        </w:rPr>
        <w:tab/>
      </w:r>
      <w:r w:rsidRPr="001D5713">
        <w:rPr>
          <w:b/>
          <w:color w:val="000000"/>
          <w:szCs w:val="22"/>
        </w:rPr>
        <w:t>PARTICIPANTS PERFORMANCE REQUIREMENTS</w:t>
      </w:r>
    </w:p>
    <w:p w14:paraId="62741B72" w14:textId="77777777" w:rsidR="001870E8" w:rsidRDefault="001870E8" w:rsidP="002554B4">
      <w:pPr>
        <w:tabs>
          <w:tab w:val="left" w:pos="360"/>
          <w:tab w:val="left" w:pos="720"/>
          <w:tab w:val="left" w:pos="1080"/>
          <w:tab w:val="left" w:pos="1440"/>
          <w:tab w:val="left" w:pos="1800"/>
          <w:tab w:val="left" w:pos="2160"/>
          <w:tab w:val="left" w:pos="2520"/>
          <w:tab w:val="left" w:pos="2880"/>
        </w:tabs>
        <w:ind w:left="360" w:right="1080" w:firstLine="180"/>
        <w:rPr>
          <w:color w:val="000000"/>
          <w:szCs w:val="22"/>
        </w:rPr>
      </w:pPr>
    </w:p>
    <w:p w14:paraId="711EF557" w14:textId="33F04E57" w:rsidR="00572A78" w:rsidRPr="008276AE" w:rsidRDefault="00572A78" w:rsidP="002554B4">
      <w:pPr>
        <w:tabs>
          <w:tab w:val="left" w:pos="360"/>
          <w:tab w:val="left" w:pos="720"/>
          <w:tab w:val="left" w:pos="1080"/>
          <w:tab w:val="left" w:pos="1440"/>
          <w:tab w:val="left" w:pos="1800"/>
          <w:tab w:val="left" w:pos="2160"/>
          <w:tab w:val="left" w:pos="2520"/>
          <w:tab w:val="left" w:pos="2880"/>
        </w:tabs>
        <w:ind w:left="360" w:right="1080" w:firstLine="180"/>
        <w:rPr>
          <w:color w:val="000000"/>
          <w:szCs w:val="22"/>
        </w:rPr>
      </w:pPr>
      <w:r>
        <w:rPr>
          <w:color w:val="000000"/>
          <w:szCs w:val="22"/>
        </w:rPr>
        <w:tab/>
      </w:r>
      <w:r w:rsidRPr="008276AE">
        <w:rPr>
          <w:color w:val="000000"/>
          <w:szCs w:val="22"/>
        </w:rPr>
        <w:t>A.</w:t>
      </w:r>
      <w:r w:rsidRPr="008276AE">
        <w:rPr>
          <w:color w:val="000000"/>
          <w:szCs w:val="22"/>
        </w:rPr>
        <w:tab/>
      </w:r>
      <w:r w:rsidR="001561A6">
        <w:rPr>
          <w:color w:val="000000"/>
          <w:szCs w:val="22"/>
        </w:rPr>
        <w:tab/>
      </w:r>
      <w:r w:rsidRPr="008276AE">
        <w:rPr>
          <w:b/>
          <w:color w:val="000000"/>
          <w:szCs w:val="22"/>
        </w:rPr>
        <w:t>All ASPIRE Households</w:t>
      </w:r>
    </w:p>
    <w:p w14:paraId="4BB6ECD6" w14:textId="77777777" w:rsidR="00572A78" w:rsidRPr="001561A6" w:rsidRDefault="00572A78" w:rsidP="00572A78">
      <w:pPr>
        <w:tabs>
          <w:tab w:val="left" w:pos="360"/>
          <w:tab w:val="left" w:pos="720"/>
          <w:tab w:val="left" w:pos="1080"/>
          <w:tab w:val="left" w:pos="1440"/>
          <w:tab w:val="left" w:pos="1800"/>
          <w:tab w:val="left" w:pos="2160"/>
          <w:tab w:val="left" w:pos="2520"/>
          <w:tab w:val="left" w:pos="2880"/>
        </w:tabs>
        <w:ind w:right="1080"/>
        <w:rPr>
          <w:color w:val="000000"/>
          <w:szCs w:val="22"/>
        </w:rPr>
      </w:pPr>
    </w:p>
    <w:p w14:paraId="43A8ACAD" w14:textId="2E1BD75C" w:rsidR="00572A78" w:rsidRPr="008E06EC" w:rsidRDefault="002554B4" w:rsidP="002554B4">
      <w:pPr>
        <w:numPr>
          <w:ilvl w:val="0"/>
          <w:numId w:val="11"/>
        </w:numPr>
        <w:tabs>
          <w:tab w:val="left" w:pos="360"/>
          <w:tab w:val="left" w:pos="720"/>
          <w:tab w:val="left" w:pos="1440"/>
          <w:tab w:val="left" w:pos="1530"/>
          <w:tab w:val="left" w:pos="1890"/>
          <w:tab w:val="left" w:pos="2160"/>
          <w:tab w:val="left" w:pos="2520"/>
          <w:tab w:val="left" w:pos="2880"/>
        </w:tabs>
        <w:spacing w:after="240" w:line="260" w:lineRule="exact"/>
        <w:ind w:left="2160" w:hanging="720"/>
        <w:rPr>
          <w:color w:val="000000"/>
          <w:szCs w:val="22"/>
        </w:rPr>
      </w:pPr>
      <w:r>
        <w:rPr>
          <w:color w:val="000000"/>
          <w:szCs w:val="22"/>
        </w:rPr>
        <w:t xml:space="preserve">     </w:t>
      </w:r>
      <w:r w:rsidR="00572A78" w:rsidRPr="008E06EC">
        <w:rPr>
          <w:color w:val="000000"/>
          <w:szCs w:val="22"/>
        </w:rPr>
        <w:t>In order to meet federal work requirements, all TANF Work Eligible Individuals are required to participate in the ASPIRE program when funding is available, unless exempted from participation for one of the following reasons:</w:t>
      </w:r>
    </w:p>
    <w:p w14:paraId="40F0FDB5" w14:textId="66E26B18" w:rsidR="001671FD" w:rsidRPr="00995AD5" w:rsidRDefault="00572A78" w:rsidP="00995AD5">
      <w:pPr>
        <w:pStyle w:val="ListParagraph"/>
        <w:numPr>
          <w:ilvl w:val="0"/>
          <w:numId w:val="12"/>
        </w:numPr>
        <w:tabs>
          <w:tab w:val="left" w:pos="360"/>
          <w:tab w:val="left" w:pos="720"/>
          <w:tab w:val="left" w:pos="1080"/>
          <w:tab w:val="left" w:pos="1800"/>
          <w:tab w:val="left" w:pos="2160"/>
          <w:tab w:val="left" w:pos="2520"/>
          <w:tab w:val="left" w:pos="2880"/>
        </w:tabs>
        <w:ind w:left="2520"/>
        <w:rPr>
          <w:rFonts w:ascii="Times New Roman" w:hAnsi="Times New Roman"/>
          <w:sz w:val="22"/>
          <w:szCs w:val="22"/>
        </w:rPr>
      </w:pPr>
      <w:r w:rsidRPr="008E06EC">
        <w:rPr>
          <w:rFonts w:ascii="Times New Roman" w:hAnsi="Times New Roman"/>
          <w:sz w:val="22"/>
          <w:szCs w:val="22"/>
        </w:rPr>
        <w:t>An applicant or recipient is the only custodial parent or caretaker relative of a child under one year of age and is personally providing care for that child, except that this exemption may be claimed for no more than a total of twelve (12) months per custodial parent or caretaker relative in a lifetime. An applicant or recipient may elect not to claim the exemption</w:t>
      </w:r>
      <w:r w:rsidR="0029536F">
        <w:rPr>
          <w:rFonts w:ascii="Times New Roman" w:hAnsi="Times New Roman"/>
          <w:sz w:val="22"/>
          <w:szCs w:val="22"/>
        </w:rPr>
        <w:t>.</w:t>
      </w:r>
      <w:r w:rsidRPr="008E06EC">
        <w:rPr>
          <w:rFonts w:ascii="Times New Roman" w:hAnsi="Times New Roman"/>
          <w:sz w:val="22"/>
          <w:szCs w:val="22"/>
        </w:rPr>
        <w:t xml:space="preserve"> </w:t>
      </w:r>
      <w:r w:rsidR="0029536F">
        <w:rPr>
          <w:rFonts w:ascii="Times New Roman" w:hAnsi="Times New Roman"/>
          <w:sz w:val="22"/>
          <w:szCs w:val="22"/>
        </w:rPr>
        <w:t>I</w:t>
      </w:r>
      <w:r w:rsidRPr="008E06EC">
        <w:rPr>
          <w:rFonts w:ascii="Times New Roman" w:hAnsi="Times New Roman"/>
          <w:sz w:val="22"/>
          <w:szCs w:val="22"/>
        </w:rPr>
        <w:t xml:space="preserve">f the </w:t>
      </w:r>
      <w:r w:rsidRPr="00995AD5">
        <w:rPr>
          <w:rFonts w:ascii="Times New Roman" w:hAnsi="Times New Roman"/>
          <w:sz w:val="22"/>
          <w:szCs w:val="22"/>
        </w:rPr>
        <w:t xml:space="preserve">recipient does not elect this exemption, </w:t>
      </w:r>
      <w:r w:rsidR="00F4140F" w:rsidRPr="00995AD5">
        <w:rPr>
          <w:rFonts w:ascii="Times New Roman" w:hAnsi="Times New Roman"/>
          <w:sz w:val="22"/>
          <w:szCs w:val="22"/>
        </w:rPr>
        <w:t>the person</w:t>
      </w:r>
      <w:r w:rsidRPr="00995AD5">
        <w:rPr>
          <w:rFonts w:ascii="Times New Roman" w:hAnsi="Times New Roman"/>
          <w:sz w:val="22"/>
          <w:szCs w:val="22"/>
        </w:rPr>
        <w:t xml:space="preserve"> must participate in ASPIRE and comply with the requirements of the program.</w:t>
      </w:r>
    </w:p>
    <w:p w14:paraId="7C68EAFD" w14:textId="77777777" w:rsidR="00283A3A" w:rsidRDefault="00283A3A" w:rsidP="001671FD">
      <w:pPr>
        <w:pStyle w:val="ListParagraph"/>
        <w:tabs>
          <w:tab w:val="left" w:pos="360"/>
          <w:tab w:val="left" w:pos="720"/>
          <w:tab w:val="left" w:pos="1080"/>
          <w:tab w:val="left" w:pos="1800"/>
          <w:tab w:val="left" w:pos="2160"/>
          <w:tab w:val="left" w:pos="2520"/>
          <w:tab w:val="left" w:pos="2880"/>
        </w:tabs>
        <w:ind w:left="2520"/>
        <w:rPr>
          <w:rFonts w:ascii="Times New Roman" w:hAnsi="Times New Roman"/>
          <w:sz w:val="22"/>
          <w:szCs w:val="22"/>
        </w:rPr>
        <w:sectPr w:rsidR="00283A3A" w:rsidSect="00AE59A1">
          <w:headerReference w:type="default" r:id="rId25"/>
          <w:pgSz w:w="12240" w:h="15840" w:code="1"/>
          <w:pgMar w:top="631" w:right="1440" w:bottom="1440" w:left="1440" w:header="0" w:footer="0" w:gutter="0"/>
          <w:cols w:space="720"/>
          <w:docGrid w:linePitch="299"/>
        </w:sectPr>
      </w:pPr>
    </w:p>
    <w:p w14:paraId="1318208E" w14:textId="428F2EAD" w:rsidR="008260BB" w:rsidRPr="001D79B6" w:rsidRDefault="008260BB" w:rsidP="004700A8">
      <w:pPr>
        <w:pStyle w:val="Heading1"/>
        <w:rPr>
          <w:rFonts w:ascii="Times New Roman" w:hAnsi="Times New Roman" w:cs="Times New Roman"/>
          <w:b w:val="0"/>
          <w:sz w:val="22"/>
          <w:szCs w:val="22"/>
        </w:rPr>
      </w:pPr>
      <w:r w:rsidRPr="001D79B6">
        <w:rPr>
          <w:rFonts w:ascii="Times New Roman" w:hAnsi="Times New Roman" w:cs="Times New Roman"/>
          <w:sz w:val="22"/>
          <w:szCs w:val="22"/>
        </w:rPr>
        <w:lastRenderedPageBreak/>
        <w:t xml:space="preserve">PARTICIPATION, PARTICIPANT PERFORMANCE REQUIREMENTS, PARTICIPANT SATISFACTORY PROGRESS, PROGRAM PERFORMANCE REQUIREMENTS, SCHEDULING APPOINTMENTS </w:t>
      </w:r>
      <w:r w:rsidRPr="001D79B6">
        <w:rPr>
          <w:rFonts w:ascii="Times New Roman" w:hAnsi="Times New Roman" w:cs="Times New Roman"/>
          <w:b w:val="0"/>
          <w:sz w:val="22"/>
          <w:szCs w:val="22"/>
        </w:rPr>
        <w:t>(cont.)</w:t>
      </w:r>
    </w:p>
    <w:p w14:paraId="13070A68" w14:textId="77777777" w:rsidR="004700A8" w:rsidRDefault="004700A8" w:rsidP="002554B4">
      <w:pPr>
        <w:pStyle w:val="ListParagraph"/>
        <w:tabs>
          <w:tab w:val="left" w:pos="360"/>
          <w:tab w:val="left" w:pos="720"/>
          <w:tab w:val="left" w:pos="1080"/>
          <w:tab w:val="left" w:pos="1440"/>
          <w:tab w:val="left" w:pos="1800"/>
          <w:tab w:val="left" w:pos="2160"/>
          <w:tab w:val="left" w:pos="2520"/>
          <w:tab w:val="left" w:pos="2880"/>
        </w:tabs>
        <w:ind w:left="2880" w:hanging="360"/>
        <w:rPr>
          <w:rFonts w:ascii="Times New Roman" w:hAnsi="Times New Roman"/>
          <w:sz w:val="22"/>
          <w:szCs w:val="22"/>
        </w:rPr>
      </w:pPr>
    </w:p>
    <w:p w14:paraId="6779374C" w14:textId="4FD0A998" w:rsidR="00572A78" w:rsidRPr="008E06EC" w:rsidRDefault="00572A78" w:rsidP="002554B4">
      <w:pPr>
        <w:pStyle w:val="ListParagraph"/>
        <w:tabs>
          <w:tab w:val="left" w:pos="360"/>
          <w:tab w:val="left" w:pos="720"/>
          <w:tab w:val="left" w:pos="1080"/>
          <w:tab w:val="left" w:pos="1440"/>
          <w:tab w:val="left" w:pos="1800"/>
          <w:tab w:val="left" w:pos="2160"/>
          <w:tab w:val="left" w:pos="2520"/>
          <w:tab w:val="left" w:pos="2880"/>
        </w:tabs>
        <w:ind w:left="2880" w:hanging="36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Pr="008E06EC">
        <w:rPr>
          <w:rFonts w:ascii="Times New Roman" w:hAnsi="Times New Roman"/>
          <w:sz w:val="22"/>
          <w:szCs w:val="22"/>
        </w:rPr>
        <w:t>Parents and caretaker relatives under twenty (20) years of age who have not completed high school or its equivalent may not claim this exemption</w:t>
      </w:r>
      <w:r w:rsidR="0029536F">
        <w:rPr>
          <w:rFonts w:ascii="Times New Roman" w:hAnsi="Times New Roman"/>
          <w:sz w:val="22"/>
          <w:szCs w:val="22"/>
        </w:rPr>
        <w:t>.</w:t>
      </w:r>
      <w:r w:rsidRPr="008E06EC">
        <w:rPr>
          <w:rFonts w:ascii="Times New Roman" w:hAnsi="Times New Roman"/>
          <w:sz w:val="22"/>
          <w:szCs w:val="22"/>
        </w:rPr>
        <w:t xml:space="preserve"> </w:t>
      </w:r>
      <w:r w:rsidR="0029536F">
        <w:rPr>
          <w:rFonts w:ascii="Times New Roman" w:hAnsi="Times New Roman"/>
          <w:sz w:val="22"/>
          <w:szCs w:val="22"/>
        </w:rPr>
        <w:t>T</w:t>
      </w:r>
      <w:r w:rsidRPr="008E06EC">
        <w:rPr>
          <w:rFonts w:ascii="Times New Roman" w:hAnsi="Times New Roman"/>
          <w:sz w:val="22"/>
          <w:szCs w:val="22"/>
        </w:rPr>
        <w:t>hey must attend courses to complete high school, with an emphasis on education in a traditional high school setting.</w:t>
      </w:r>
    </w:p>
    <w:p w14:paraId="304B476F" w14:textId="77777777" w:rsidR="00572A78" w:rsidRPr="008E06EC" w:rsidRDefault="00572A78" w:rsidP="00572A78">
      <w:pPr>
        <w:pStyle w:val="ListParagraph"/>
        <w:tabs>
          <w:tab w:val="left" w:pos="360"/>
          <w:tab w:val="left" w:pos="720"/>
          <w:tab w:val="left" w:pos="1080"/>
          <w:tab w:val="left" w:pos="1440"/>
          <w:tab w:val="left" w:pos="1800"/>
          <w:tab w:val="left" w:pos="2160"/>
          <w:tab w:val="left" w:pos="2520"/>
          <w:tab w:val="left" w:pos="2880"/>
        </w:tabs>
        <w:ind w:left="1800"/>
        <w:rPr>
          <w:rFonts w:ascii="Times New Roman" w:hAnsi="Times New Roman"/>
          <w:sz w:val="22"/>
          <w:szCs w:val="22"/>
        </w:rPr>
      </w:pPr>
    </w:p>
    <w:p w14:paraId="53004B95" w14:textId="77777777" w:rsidR="00572A78" w:rsidRDefault="00572A78" w:rsidP="008260BB">
      <w:pPr>
        <w:pStyle w:val="ListParagraph"/>
        <w:numPr>
          <w:ilvl w:val="0"/>
          <w:numId w:val="12"/>
        </w:numPr>
        <w:tabs>
          <w:tab w:val="left" w:pos="360"/>
          <w:tab w:val="left" w:pos="720"/>
          <w:tab w:val="left" w:pos="1080"/>
          <w:tab w:val="left" w:pos="1800"/>
          <w:tab w:val="left" w:pos="2160"/>
          <w:tab w:val="left" w:pos="2520"/>
          <w:tab w:val="left" w:pos="2880"/>
        </w:tabs>
        <w:ind w:left="1440" w:right="1080" w:firstLine="720"/>
        <w:rPr>
          <w:rFonts w:ascii="Times New Roman" w:hAnsi="Times New Roman"/>
          <w:sz w:val="22"/>
          <w:szCs w:val="22"/>
        </w:rPr>
      </w:pPr>
      <w:r w:rsidRPr="008E06EC">
        <w:rPr>
          <w:rFonts w:ascii="Times New Roman" w:hAnsi="Times New Roman"/>
          <w:sz w:val="22"/>
          <w:szCs w:val="22"/>
        </w:rPr>
        <w:t>A recipient who is a child in the assistance unit;</w:t>
      </w:r>
    </w:p>
    <w:p w14:paraId="327E4FCC" w14:textId="77777777" w:rsidR="008260BB" w:rsidRDefault="008260BB" w:rsidP="008260BB">
      <w:pPr>
        <w:pStyle w:val="ListParagraph"/>
        <w:tabs>
          <w:tab w:val="left" w:pos="360"/>
          <w:tab w:val="left" w:pos="720"/>
          <w:tab w:val="left" w:pos="1080"/>
          <w:tab w:val="left" w:pos="1800"/>
          <w:tab w:val="left" w:pos="2160"/>
          <w:tab w:val="left" w:pos="2520"/>
          <w:tab w:val="left" w:pos="2880"/>
        </w:tabs>
        <w:ind w:left="2160" w:right="1080"/>
        <w:rPr>
          <w:rFonts w:ascii="Times New Roman" w:hAnsi="Times New Roman"/>
          <w:sz w:val="22"/>
          <w:szCs w:val="22"/>
        </w:rPr>
      </w:pPr>
    </w:p>
    <w:p w14:paraId="7181F0C1" w14:textId="0E1495BD" w:rsidR="00572A78" w:rsidRPr="00D732CF" w:rsidRDefault="00572A78" w:rsidP="006C2B4F">
      <w:pPr>
        <w:pStyle w:val="ListParagraph"/>
        <w:numPr>
          <w:ilvl w:val="0"/>
          <w:numId w:val="12"/>
        </w:numPr>
        <w:tabs>
          <w:tab w:val="left" w:pos="2520"/>
        </w:tabs>
        <w:ind w:left="2520"/>
        <w:rPr>
          <w:rFonts w:ascii="Times New Roman" w:hAnsi="Times New Roman"/>
          <w:sz w:val="22"/>
          <w:szCs w:val="22"/>
        </w:rPr>
      </w:pPr>
      <w:r w:rsidRPr="00D732CF">
        <w:rPr>
          <w:rFonts w:ascii="Times New Roman" w:hAnsi="Times New Roman"/>
          <w:sz w:val="22"/>
          <w:szCs w:val="22"/>
        </w:rPr>
        <w:t xml:space="preserve">An applicant or recipient who is a VISTA volunteer under the federal </w:t>
      </w:r>
      <w:r w:rsidRPr="00D732CF">
        <w:rPr>
          <w:rFonts w:ascii="Times New Roman" w:hAnsi="Times New Roman"/>
          <w:i/>
          <w:sz w:val="22"/>
          <w:szCs w:val="22"/>
        </w:rPr>
        <w:t>Domestic Volunteer Service Act of 1973</w:t>
      </w:r>
      <w:r w:rsidRPr="00D732CF">
        <w:rPr>
          <w:rFonts w:ascii="Times New Roman" w:hAnsi="Times New Roman"/>
          <w:sz w:val="22"/>
          <w:szCs w:val="22"/>
        </w:rPr>
        <w:t xml:space="preserve">; </w:t>
      </w:r>
    </w:p>
    <w:p w14:paraId="20FE1A5F" w14:textId="77777777" w:rsidR="00572A78" w:rsidRPr="00ED19FC" w:rsidRDefault="00572A78" w:rsidP="00572A78">
      <w:pPr>
        <w:tabs>
          <w:tab w:val="left" w:pos="1440"/>
          <w:tab w:val="right" w:pos="9360"/>
          <w:tab w:val="right" w:pos="10440"/>
        </w:tabs>
        <w:ind w:left="720"/>
        <w:rPr>
          <w:color w:val="000000"/>
          <w:szCs w:val="22"/>
        </w:rPr>
      </w:pPr>
    </w:p>
    <w:p w14:paraId="4F466489" w14:textId="5F705353" w:rsidR="00572A78" w:rsidRPr="008276AE" w:rsidRDefault="00572A78" w:rsidP="006C2B4F">
      <w:pPr>
        <w:pStyle w:val="ListParagraph"/>
        <w:numPr>
          <w:ilvl w:val="0"/>
          <w:numId w:val="12"/>
        </w:numPr>
        <w:tabs>
          <w:tab w:val="left" w:pos="2520"/>
        </w:tabs>
        <w:ind w:left="2520"/>
        <w:rPr>
          <w:rFonts w:ascii="Times New Roman" w:hAnsi="Times New Roman"/>
          <w:sz w:val="22"/>
          <w:szCs w:val="22"/>
        </w:rPr>
      </w:pPr>
      <w:r w:rsidRPr="008276AE">
        <w:rPr>
          <w:rFonts w:ascii="Times New Roman" w:hAnsi="Times New Roman"/>
          <w:sz w:val="22"/>
          <w:szCs w:val="22"/>
        </w:rPr>
        <w:t>An applicant or recipient parent or caretaker relative who is needed in the home to care for a disabled family member living in the household, provided that the disabled family member is not a full-time student. The need for the TANF</w:t>
      </w:r>
      <w:r w:rsidR="006C7455">
        <w:rPr>
          <w:rFonts w:ascii="Times New Roman" w:hAnsi="Times New Roman"/>
          <w:sz w:val="22"/>
          <w:szCs w:val="22"/>
        </w:rPr>
        <w:t xml:space="preserve"> or </w:t>
      </w:r>
      <w:r w:rsidRPr="008276AE">
        <w:rPr>
          <w:rFonts w:ascii="Times New Roman" w:hAnsi="Times New Roman"/>
          <w:sz w:val="22"/>
          <w:szCs w:val="22"/>
        </w:rPr>
        <w:t xml:space="preserve">PaS recipient to care for the disabled family member must be verified at least every six months through statements by an acceptable medical or mental health source. </w:t>
      </w:r>
    </w:p>
    <w:p w14:paraId="5A8BB42F" w14:textId="77777777" w:rsidR="00572A78" w:rsidRPr="008276AE" w:rsidRDefault="00572A78" w:rsidP="00572A78">
      <w:pPr>
        <w:tabs>
          <w:tab w:val="left" w:pos="1440"/>
          <w:tab w:val="right" w:pos="9360"/>
          <w:tab w:val="right" w:pos="10440"/>
        </w:tabs>
        <w:ind w:left="720"/>
        <w:rPr>
          <w:color w:val="000000"/>
          <w:szCs w:val="22"/>
        </w:rPr>
      </w:pPr>
    </w:p>
    <w:p w14:paraId="3C8C55CD" w14:textId="77777777" w:rsidR="00572A78" w:rsidRPr="00ED19FC" w:rsidRDefault="00572A78" w:rsidP="006C2B4F">
      <w:pPr>
        <w:pStyle w:val="ListParagraph"/>
        <w:numPr>
          <w:ilvl w:val="0"/>
          <w:numId w:val="12"/>
        </w:numPr>
        <w:tabs>
          <w:tab w:val="left" w:pos="2520"/>
        </w:tabs>
        <w:ind w:left="2520"/>
        <w:rPr>
          <w:rFonts w:ascii="Times New Roman" w:hAnsi="Times New Roman"/>
          <w:sz w:val="22"/>
          <w:szCs w:val="22"/>
        </w:rPr>
      </w:pPr>
      <w:r w:rsidRPr="00ED19FC">
        <w:rPr>
          <w:rFonts w:ascii="Times New Roman" w:hAnsi="Times New Roman"/>
          <w:color w:val="000000"/>
          <w:sz w:val="22"/>
          <w:szCs w:val="22"/>
        </w:rPr>
        <w:t>A</w:t>
      </w:r>
      <w:r w:rsidRPr="00ED19FC">
        <w:rPr>
          <w:rFonts w:ascii="Times New Roman" w:hAnsi="Times New Roman"/>
          <w:sz w:val="22"/>
          <w:szCs w:val="22"/>
        </w:rPr>
        <w:t>n applicant or recipient parent or specified relative who receives Social Security Disability Insurance (SSDI) benefits;</w:t>
      </w:r>
    </w:p>
    <w:p w14:paraId="6EC4746F" w14:textId="77777777" w:rsidR="00572A78" w:rsidRPr="00ED19FC" w:rsidRDefault="00572A78" w:rsidP="00572A78">
      <w:pPr>
        <w:pStyle w:val="ListParagraph"/>
        <w:ind w:right="1080"/>
        <w:rPr>
          <w:rFonts w:ascii="Times New Roman" w:hAnsi="Times New Roman"/>
          <w:sz w:val="22"/>
          <w:szCs w:val="22"/>
        </w:rPr>
      </w:pPr>
    </w:p>
    <w:p w14:paraId="01B3B3CC" w14:textId="77777777" w:rsidR="00572A78" w:rsidRPr="00ED19FC" w:rsidRDefault="00572A78" w:rsidP="006C2B4F">
      <w:pPr>
        <w:pStyle w:val="ListParagraph"/>
        <w:numPr>
          <w:ilvl w:val="0"/>
          <w:numId w:val="12"/>
        </w:numPr>
        <w:tabs>
          <w:tab w:val="left" w:pos="2520"/>
        </w:tabs>
        <w:ind w:left="2520"/>
        <w:rPr>
          <w:rFonts w:ascii="Times New Roman" w:hAnsi="Times New Roman"/>
          <w:sz w:val="22"/>
          <w:szCs w:val="22"/>
        </w:rPr>
      </w:pPr>
      <w:r w:rsidRPr="00ED19FC">
        <w:rPr>
          <w:rFonts w:ascii="Times New Roman" w:hAnsi="Times New Roman"/>
          <w:sz w:val="22"/>
          <w:szCs w:val="22"/>
        </w:rPr>
        <w:t>An applicant or recipient parent or specified relative who receives Supplemental Security Income (SSI).</w:t>
      </w:r>
    </w:p>
    <w:p w14:paraId="66055B1F" w14:textId="77777777" w:rsidR="00572A78" w:rsidRPr="00ED19FC" w:rsidRDefault="00572A78" w:rsidP="006C2B4F">
      <w:pPr>
        <w:tabs>
          <w:tab w:val="left" w:pos="1440"/>
          <w:tab w:val="left" w:pos="2160"/>
          <w:tab w:val="right" w:pos="9360"/>
          <w:tab w:val="right" w:pos="10440"/>
        </w:tabs>
        <w:ind w:left="720"/>
        <w:rPr>
          <w:color w:val="000000"/>
          <w:szCs w:val="22"/>
        </w:rPr>
      </w:pPr>
    </w:p>
    <w:p w14:paraId="76858F13" w14:textId="133BD943" w:rsidR="00572A78" w:rsidRPr="001561A6" w:rsidRDefault="00572A78" w:rsidP="006C2B4F">
      <w:pPr>
        <w:numPr>
          <w:ilvl w:val="0"/>
          <w:numId w:val="11"/>
        </w:numPr>
        <w:spacing w:line="260" w:lineRule="exact"/>
        <w:ind w:left="2160" w:hanging="720"/>
        <w:rPr>
          <w:color w:val="000000"/>
          <w:szCs w:val="22"/>
        </w:rPr>
      </w:pPr>
      <w:r w:rsidRPr="001561A6">
        <w:rPr>
          <w:color w:val="000000"/>
          <w:szCs w:val="22"/>
        </w:rPr>
        <w:t xml:space="preserve">TANF individuals may be exempted from participation in accordance with Maine Public Assistance Manual, 10-144 C.M.R., </w:t>
      </w:r>
      <w:r w:rsidR="00D72D67" w:rsidRPr="001561A6">
        <w:rPr>
          <w:color w:val="000000"/>
          <w:szCs w:val="22"/>
        </w:rPr>
        <w:t xml:space="preserve">Ch. </w:t>
      </w:r>
      <w:r w:rsidRPr="001561A6">
        <w:rPr>
          <w:color w:val="000000"/>
          <w:szCs w:val="22"/>
        </w:rPr>
        <w:t>331, by the Office for Family Independence, in addition to the reasons set forth above.</w:t>
      </w:r>
    </w:p>
    <w:p w14:paraId="7CCEC26F" w14:textId="77777777" w:rsidR="00572A78" w:rsidRPr="00ED19FC" w:rsidRDefault="00572A78" w:rsidP="00572A78">
      <w:pPr>
        <w:tabs>
          <w:tab w:val="left" w:pos="1440"/>
          <w:tab w:val="right" w:pos="9360"/>
          <w:tab w:val="right" w:pos="10440"/>
        </w:tabs>
        <w:ind w:left="720"/>
        <w:rPr>
          <w:color w:val="000000"/>
          <w:szCs w:val="22"/>
        </w:rPr>
      </w:pPr>
    </w:p>
    <w:p w14:paraId="23062A51" w14:textId="7A0A9A01" w:rsidR="00572A78" w:rsidRPr="00ED19FC" w:rsidRDefault="00572A78" w:rsidP="006C2B4F">
      <w:pPr>
        <w:numPr>
          <w:ilvl w:val="0"/>
          <w:numId w:val="11"/>
        </w:numPr>
        <w:spacing w:line="260" w:lineRule="exact"/>
        <w:ind w:left="2160" w:hanging="720"/>
        <w:rPr>
          <w:color w:val="000000"/>
          <w:szCs w:val="22"/>
        </w:rPr>
      </w:pPr>
      <w:r w:rsidRPr="00ED19FC">
        <w:rPr>
          <w:color w:val="000000"/>
          <w:szCs w:val="22"/>
        </w:rPr>
        <w:t>Component activities may be combined to reach the number of hours of program participation required by ASPIRE.</w:t>
      </w:r>
    </w:p>
    <w:p w14:paraId="3E9220FF" w14:textId="77777777" w:rsidR="00572A78" w:rsidRPr="00B25259" w:rsidRDefault="00572A78" w:rsidP="00572A78">
      <w:pPr>
        <w:tabs>
          <w:tab w:val="left" w:pos="1440"/>
          <w:tab w:val="right" w:pos="9360"/>
          <w:tab w:val="right" w:pos="10440"/>
        </w:tabs>
        <w:ind w:left="720"/>
        <w:rPr>
          <w:color w:val="000000"/>
          <w:szCs w:val="22"/>
        </w:rPr>
      </w:pPr>
    </w:p>
    <w:p w14:paraId="070899A0" w14:textId="6FDCD59F" w:rsidR="00572A78" w:rsidRPr="00ED19FC" w:rsidRDefault="00572A78" w:rsidP="006C2B4F">
      <w:pPr>
        <w:numPr>
          <w:ilvl w:val="0"/>
          <w:numId w:val="11"/>
        </w:numPr>
        <w:spacing w:line="260" w:lineRule="exact"/>
        <w:ind w:left="2160" w:hanging="720"/>
        <w:rPr>
          <w:color w:val="000000"/>
          <w:szCs w:val="22"/>
        </w:rPr>
      </w:pPr>
      <w:r w:rsidRPr="00ED19FC">
        <w:rPr>
          <w:color w:val="000000"/>
          <w:szCs w:val="22"/>
        </w:rPr>
        <w:t>Education, training and treatment is limited to a maximum of 24 consecutive months starting with the first day of participation in ASPIRE in any allowable and approved job skills or occupational skills training activity.</w:t>
      </w:r>
      <w:r>
        <w:rPr>
          <w:color w:val="000000"/>
          <w:szCs w:val="22"/>
        </w:rPr>
        <w:t xml:space="preserve"> </w:t>
      </w:r>
      <w:r w:rsidRPr="00ED19FC">
        <w:rPr>
          <w:color w:val="000000"/>
          <w:szCs w:val="22"/>
        </w:rPr>
        <w:t xml:space="preserve">The 24-month period may be extended by the Commissioner or the designee of the Commissioner for Good Cause shown. The </w:t>
      </w:r>
      <w:r w:rsidR="00C13B71">
        <w:rPr>
          <w:color w:val="000000"/>
          <w:szCs w:val="22"/>
        </w:rPr>
        <w:t>P</w:t>
      </w:r>
      <w:r w:rsidR="00C13B71" w:rsidRPr="00ED19FC">
        <w:rPr>
          <w:color w:val="000000"/>
          <w:szCs w:val="22"/>
        </w:rPr>
        <w:t xml:space="preserve">articipant </w:t>
      </w:r>
      <w:r w:rsidRPr="00ED19FC">
        <w:rPr>
          <w:color w:val="000000"/>
          <w:szCs w:val="22"/>
        </w:rPr>
        <w:t>must make all reasonable efforts to complete the education or training program within the normal time frames prescribed by the institution for completion.</w:t>
      </w:r>
    </w:p>
    <w:p w14:paraId="1016B997" w14:textId="77777777" w:rsidR="00283A3A" w:rsidRDefault="00283A3A" w:rsidP="00572A78">
      <w:pPr>
        <w:tabs>
          <w:tab w:val="left" w:pos="1440"/>
          <w:tab w:val="right" w:pos="9360"/>
          <w:tab w:val="right" w:pos="10440"/>
        </w:tabs>
        <w:ind w:left="720"/>
        <w:rPr>
          <w:color w:val="000000"/>
          <w:szCs w:val="22"/>
        </w:rPr>
        <w:sectPr w:rsidR="00283A3A" w:rsidSect="00AE59A1">
          <w:headerReference w:type="default" r:id="rId26"/>
          <w:pgSz w:w="12240" w:h="15840" w:code="1"/>
          <w:pgMar w:top="631" w:right="1440" w:bottom="1440" w:left="1440" w:header="0" w:footer="0" w:gutter="0"/>
          <w:cols w:space="720"/>
          <w:docGrid w:linePitch="299"/>
        </w:sectPr>
      </w:pPr>
    </w:p>
    <w:p w14:paraId="7617BA7F" w14:textId="77777777" w:rsidR="00BC7BE6" w:rsidRPr="00CD6A1B" w:rsidRDefault="00BC7BE6" w:rsidP="00BC7BE6">
      <w:pPr>
        <w:pStyle w:val="Heading1"/>
        <w:rPr>
          <w:rFonts w:ascii="Times New Roman" w:hAnsi="Times New Roman" w:cs="Times New Roman"/>
          <w:b w:val="0"/>
          <w:sz w:val="22"/>
          <w:szCs w:val="22"/>
        </w:rPr>
      </w:pPr>
      <w:r w:rsidRPr="001D79B6">
        <w:rPr>
          <w:rFonts w:ascii="Times New Roman" w:hAnsi="Times New Roman" w:cs="Times New Roman"/>
          <w:sz w:val="22"/>
          <w:szCs w:val="22"/>
        </w:rPr>
        <w:lastRenderedPageBreak/>
        <w:t xml:space="preserve">PARTICIPATION, PARTICIPANT PERFORMANCE REQUIREMENTS, PARTICIPANT SATISFACTORY PROGRESS, PROGRAM PERFORMANCE REQUIREMENTS, SCHEDULING APPOINTMENTS </w:t>
      </w:r>
      <w:r w:rsidRPr="001D79B6">
        <w:rPr>
          <w:rFonts w:ascii="Times New Roman" w:hAnsi="Times New Roman" w:cs="Times New Roman"/>
          <w:b w:val="0"/>
          <w:sz w:val="22"/>
          <w:szCs w:val="22"/>
        </w:rPr>
        <w:t>(cont.)</w:t>
      </w:r>
    </w:p>
    <w:p w14:paraId="6FFA516F" w14:textId="77777777" w:rsidR="00572A78" w:rsidRPr="00B25259" w:rsidRDefault="00572A78" w:rsidP="00572A78">
      <w:pPr>
        <w:tabs>
          <w:tab w:val="left" w:pos="1440"/>
          <w:tab w:val="right" w:pos="9360"/>
          <w:tab w:val="right" w:pos="10440"/>
        </w:tabs>
        <w:ind w:left="720"/>
        <w:rPr>
          <w:color w:val="000000"/>
          <w:szCs w:val="22"/>
        </w:rPr>
      </w:pPr>
    </w:p>
    <w:p w14:paraId="4059D29F" w14:textId="77777777" w:rsidR="00AC4762" w:rsidRDefault="00572A78" w:rsidP="00B65FF6">
      <w:pPr>
        <w:tabs>
          <w:tab w:val="left" w:pos="1440"/>
          <w:tab w:val="right" w:pos="9360"/>
          <w:tab w:val="right" w:pos="10440"/>
        </w:tabs>
        <w:ind w:left="2160"/>
        <w:rPr>
          <w:bCs/>
          <w:color w:val="000000"/>
          <w:szCs w:val="22"/>
        </w:rPr>
      </w:pPr>
      <w:r w:rsidRPr="00ED19FC">
        <w:rPr>
          <w:b/>
          <w:bCs/>
          <w:color w:val="000000"/>
          <w:szCs w:val="22"/>
        </w:rPr>
        <w:t xml:space="preserve">EXCEPTION: </w:t>
      </w:r>
      <w:r w:rsidRPr="00ED19FC">
        <w:rPr>
          <w:color w:val="000000"/>
          <w:szCs w:val="22"/>
        </w:rPr>
        <w:t>Maximum of 24 consecutive months</w:t>
      </w:r>
      <w:r w:rsidRPr="00ED19FC">
        <w:rPr>
          <w:bCs/>
          <w:color w:val="000000"/>
          <w:szCs w:val="22"/>
        </w:rPr>
        <w:t xml:space="preserve"> does not apply to the Parents as Scholars Program, described in Section 16.</w:t>
      </w:r>
    </w:p>
    <w:p w14:paraId="6AFA200B" w14:textId="77777777" w:rsidR="00BC7BE6" w:rsidRDefault="00BC7BE6" w:rsidP="00B65FF6">
      <w:pPr>
        <w:tabs>
          <w:tab w:val="left" w:pos="1440"/>
          <w:tab w:val="right" w:pos="9360"/>
          <w:tab w:val="right" w:pos="10440"/>
        </w:tabs>
        <w:ind w:left="2160"/>
        <w:rPr>
          <w:bCs/>
          <w:color w:val="000000"/>
          <w:szCs w:val="22"/>
        </w:rPr>
      </w:pPr>
    </w:p>
    <w:p w14:paraId="340CE0D5" w14:textId="313D5AB2" w:rsidR="00572A78" w:rsidRDefault="00572A78" w:rsidP="00B65FF6">
      <w:pPr>
        <w:tabs>
          <w:tab w:val="left" w:pos="2160"/>
          <w:tab w:val="right" w:pos="9360"/>
          <w:tab w:val="right" w:pos="10440"/>
        </w:tabs>
        <w:ind w:left="2160"/>
        <w:rPr>
          <w:color w:val="000000"/>
          <w:szCs w:val="22"/>
        </w:rPr>
      </w:pPr>
      <w:r w:rsidRPr="00ED19FC">
        <w:rPr>
          <w:color w:val="000000"/>
          <w:szCs w:val="22"/>
        </w:rPr>
        <w:t xml:space="preserve">However, ASPIRE recognizes that there are often circumstances such as a necessary change in program, family or personal problems, inability to carry a full course load and other factors which may prohibit timely completion. Therefore, if there is Good Cause ASPIRE will permit </w:t>
      </w:r>
      <w:r w:rsidR="00C13B71">
        <w:rPr>
          <w:color w:val="000000"/>
          <w:szCs w:val="22"/>
        </w:rPr>
        <w:t>P</w:t>
      </w:r>
      <w:r w:rsidR="00C13B71" w:rsidRPr="00ED19FC">
        <w:rPr>
          <w:color w:val="000000"/>
          <w:szCs w:val="22"/>
        </w:rPr>
        <w:t xml:space="preserve">articipants </w:t>
      </w:r>
      <w:r w:rsidRPr="00E21038">
        <w:rPr>
          <w:color w:val="000000"/>
          <w:szCs w:val="22"/>
        </w:rPr>
        <w:t>1.5 times</w:t>
      </w:r>
      <w:r w:rsidRPr="00ED19FC">
        <w:rPr>
          <w:color w:val="000000"/>
          <w:szCs w:val="22"/>
        </w:rPr>
        <w:t xml:space="preserve"> the normally expected time period for completion of the education or training program, up to the 24-month time limit. Extensions beyond the 24 month period require the approval of the Commissioner of DHHS, or the designee of the Commissioner.</w:t>
      </w:r>
    </w:p>
    <w:p w14:paraId="345FAFC9" w14:textId="77777777" w:rsidR="008260BB" w:rsidRPr="00ED19FC" w:rsidRDefault="008260BB" w:rsidP="00B65FF6">
      <w:pPr>
        <w:tabs>
          <w:tab w:val="left" w:pos="2160"/>
          <w:tab w:val="right" w:pos="9360"/>
          <w:tab w:val="right" w:pos="10440"/>
        </w:tabs>
        <w:ind w:left="2160"/>
        <w:rPr>
          <w:color w:val="000000"/>
          <w:szCs w:val="22"/>
        </w:rPr>
      </w:pPr>
    </w:p>
    <w:p w14:paraId="1CFEF5F2" w14:textId="19CD2540" w:rsidR="00572A78" w:rsidRPr="005E6522" w:rsidRDefault="00572A78" w:rsidP="00B65FF6">
      <w:pPr>
        <w:numPr>
          <w:ilvl w:val="0"/>
          <w:numId w:val="11"/>
        </w:numPr>
        <w:tabs>
          <w:tab w:val="left" w:pos="1260"/>
          <w:tab w:val="left" w:pos="1440"/>
        </w:tabs>
        <w:spacing w:line="260" w:lineRule="exact"/>
        <w:ind w:left="2160" w:hanging="720"/>
        <w:rPr>
          <w:color w:val="000000"/>
          <w:szCs w:val="22"/>
        </w:rPr>
      </w:pPr>
      <w:r w:rsidRPr="00ED19FC">
        <w:rPr>
          <w:color w:val="000000"/>
          <w:szCs w:val="22"/>
        </w:rPr>
        <w:t xml:space="preserve">The Department may approve a job skills or occupational training activity longer than 24 months provided the </w:t>
      </w:r>
      <w:r w:rsidR="00C13B71">
        <w:rPr>
          <w:color w:val="000000"/>
          <w:szCs w:val="22"/>
        </w:rPr>
        <w:t>P</w:t>
      </w:r>
      <w:r w:rsidR="00C13B71" w:rsidRPr="00ED19FC">
        <w:rPr>
          <w:color w:val="000000"/>
          <w:szCs w:val="22"/>
        </w:rPr>
        <w:t xml:space="preserve">articipant </w:t>
      </w:r>
      <w:r w:rsidRPr="00ED19FC">
        <w:rPr>
          <w:color w:val="000000"/>
          <w:szCs w:val="22"/>
        </w:rPr>
        <w:t>agrees to perform a minimum of thirty (30) hours a week of work site experience by no later than the end of the 24-month period. (NOTE: See section 16 for requirements for the PaS Program.) Qualifying work site experience may include, but is not limited to, unsubsidized employment, subsidized employment, Field Training, On-The-Job Training, Community Service activities, work study, training-related practicums or any other such</w:t>
      </w:r>
      <w:r w:rsidR="005E6522">
        <w:rPr>
          <w:color w:val="000000"/>
          <w:szCs w:val="22"/>
        </w:rPr>
        <w:t xml:space="preserve"> </w:t>
      </w:r>
      <w:r w:rsidRPr="005E6522">
        <w:rPr>
          <w:color w:val="000000"/>
          <w:szCs w:val="22"/>
        </w:rPr>
        <w:t>work site approved by the Department. The 24-month period does not include periods of non-activity in which Good Cause has been determined.</w:t>
      </w:r>
    </w:p>
    <w:p w14:paraId="1171C42E" w14:textId="77777777" w:rsidR="007D24FE" w:rsidRDefault="007D24FE" w:rsidP="007D24FE">
      <w:pPr>
        <w:spacing w:line="260" w:lineRule="exact"/>
        <w:ind w:left="720"/>
        <w:rPr>
          <w:color w:val="000000"/>
          <w:szCs w:val="22"/>
        </w:rPr>
      </w:pPr>
    </w:p>
    <w:p w14:paraId="64EEC48D" w14:textId="26D94E46" w:rsidR="00572A78" w:rsidRDefault="00572A78" w:rsidP="00B65FF6">
      <w:pPr>
        <w:numPr>
          <w:ilvl w:val="0"/>
          <w:numId w:val="11"/>
        </w:numPr>
        <w:tabs>
          <w:tab w:val="left" w:pos="2160"/>
        </w:tabs>
        <w:spacing w:after="240" w:line="260" w:lineRule="exact"/>
        <w:ind w:left="2160" w:hanging="720"/>
        <w:rPr>
          <w:color w:val="000000"/>
          <w:szCs w:val="22"/>
        </w:rPr>
      </w:pPr>
      <w:r w:rsidRPr="00ED19FC">
        <w:rPr>
          <w:color w:val="000000"/>
          <w:szCs w:val="22"/>
        </w:rPr>
        <w:t>The number of hours that a household can be required to participate in work experience and community service activities is determined by dividing the household’s TANF and Supplement</w:t>
      </w:r>
      <w:r w:rsidR="00325166">
        <w:rPr>
          <w:color w:val="000000"/>
          <w:szCs w:val="22"/>
        </w:rPr>
        <w:t>al Nutrition Assistance Program (SNAP)</w:t>
      </w:r>
      <w:r w:rsidRPr="00ED19FC">
        <w:rPr>
          <w:color w:val="000000"/>
          <w:szCs w:val="22"/>
        </w:rPr>
        <w:t xml:space="preserve"> benefits by the state or federal minimum wage, whichever is higher, as described in Section 11</w:t>
      </w:r>
      <w:r w:rsidR="00F4140F">
        <w:rPr>
          <w:color w:val="000000"/>
          <w:szCs w:val="22"/>
        </w:rPr>
        <w:t>, and in accordance with the Fair Labor Standards Act (FLSA)</w:t>
      </w:r>
      <w:r w:rsidRPr="00ED19FC">
        <w:rPr>
          <w:color w:val="000000"/>
          <w:szCs w:val="22"/>
        </w:rPr>
        <w:t xml:space="preserve">. If the total is less than the minimum number of hours required by federal and/or state law, the difference will be made-up involving the </w:t>
      </w:r>
      <w:r w:rsidR="00E35171">
        <w:rPr>
          <w:color w:val="000000"/>
          <w:szCs w:val="22"/>
        </w:rPr>
        <w:t>P</w:t>
      </w:r>
      <w:r w:rsidR="00E35171" w:rsidRPr="00ED19FC">
        <w:rPr>
          <w:color w:val="000000"/>
          <w:szCs w:val="22"/>
        </w:rPr>
        <w:t xml:space="preserve">articipant </w:t>
      </w:r>
      <w:r w:rsidRPr="00ED19FC">
        <w:rPr>
          <w:color w:val="000000"/>
          <w:szCs w:val="22"/>
        </w:rPr>
        <w:t>in non-work activities, such as skills training or remedial education.</w:t>
      </w:r>
    </w:p>
    <w:p w14:paraId="44E65E33" w14:textId="77777777" w:rsidR="00572A78" w:rsidRPr="00ED19FC" w:rsidRDefault="00572A78" w:rsidP="00B65FF6">
      <w:pPr>
        <w:tabs>
          <w:tab w:val="left" w:pos="720"/>
          <w:tab w:val="left" w:pos="1440"/>
          <w:tab w:val="right" w:pos="10440"/>
        </w:tabs>
        <w:spacing w:after="240"/>
        <w:ind w:firstLine="720"/>
        <w:rPr>
          <w:color w:val="000000"/>
          <w:szCs w:val="22"/>
        </w:rPr>
      </w:pPr>
      <w:r w:rsidRPr="00ED19FC">
        <w:rPr>
          <w:color w:val="000000"/>
          <w:szCs w:val="22"/>
        </w:rPr>
        <w:t>B.</w:t>
      </w:r>
      <w:r w:rsidRPr="00ED19FC">
        <w:rPr>
          <w:color w:val="000000"/>
          <w:szCs w:val="22"/>
        </w:rPr>
        <w:tab/>
      </w:r>
      <w:r w:rsidRPr="00ED19FC">
        <w:rPr>
          <w:b/>
          <w:color w:val="000000"/>
          <w:szCs w:val="22"/>
        </w:rPr>
        <w:t>ASPIRE-TANF One Parent Households</w:t>
      </w:r>
    </w:p>
    <w:p w14:paraId="588C4370" w14:textId="77777777" w:rsidR="00283A3A" w:rsidRDefault="00572A78" w:rsidP="00B65FF6">
      <w:pPr>
        <w:tabs>
          <w:tab w:val="left" w:pos="720"/>
          <w:tab w:val="left" w:pos="1080"/>
          <w:tab w:val="left" w:pos="1440"/>
          <w:tab w:val="left" w:pos="2160"/>
          <w:tab w:val="right" w:pos="10440"/>
        </w:tabs>
        <w:spacing w:after="240"/>
        <w:ind w:left="2160" w:hanging="720"/>
        <w:rPr>
          <w:color w:val="000000"/>
          <w:szCs w:val="22"/>
        </w:rPr>
        <w:sectPr w:rsidR="00283A3A" w:rsidSect="00AE59A1">
          <w:headerReference w:type="default" r:id="rId27"/>
          <w:pgSz w:w="12240" w:h="15840" w:code="1"/>
          <w:pgMar w:top="631" w:right="1440" w:bottom="1440" w:left="1440" w:header="0" w:footer="0" w:gutter="0"/>
          <w:cols w:space="720"/>
          <w:docGrid w:linePitch="299"/>
        </w:sectPr>
      </w:pPr>
      <w:r w:rsidRPr="00ED19FC">
        <w:rPr>
          <w:color w:val="000000"/>
          <w:szCs w:val="22"/>
        </w:rPr>
        <w:t>1.</w:t>
      </w:r>
      <w:r w:rsidRPr="00ED19FC">
        <w:rPr>
          <w:color w:val="000000"/>
          <w:szCs w:val="22"/>
        </w:rPr>
        <w:tab/>
        <w:t>Single parents receiving TANF who are considered job-ready, and whose children are 5 years of age or older, must participate in individual or group job search, depending on their needs and the resources of the local ASPIRE offices.</w:t>
      </w:r>
    </w:p>
    <w:p w14:paraId="4E83F30E" w14:textId="77777777" w:rsidR="00BC7BE6" w:rsidRPr="00CD6A1B" w:rsidRDefault="00BC7BE6" w:rsidP="00BC7BE6">
      <w:pPr>
        <w:pStyle w:val="Heading1"/>
        <w:rPr>
          <w:rFonts w:ascii="Times New Roman" w:hAnsi="Times New Roman" w:cs="Times New Roman"/>
          <w:b w:val="0"/>
          <w:sz w:val="22"/>
          <w:szCs w:val="22"/>
        </w:rPr>
      </w:pPr>
      <w:r w:rsidRPr="001D79B6">
        <w:rPr>
          <w:rFonts w:ascii="Times New Roman" w:hAnsi="Times New Roman" w:cs="Times New Roman"/>
          <w:sz w:val="22"/>
          <w:szCs w:val="22"/>
        </w:rPr>
        <w:lastRenderedPageBreak/>
        <w:t xml:space="preserve">PARTICIPATION, PARTICIPANT PERFORMANCE REQUIREMENTS, PARTICIPANT SATISFACTORY PROGRESS, PROGRAM PERFORMANCE REQUIREMENTS, SCHEDULING APPOINTMENTS </w:t>
      </w:r>
      <w:r w:rsidRPr="001D79B6">
        <w:rPr>
          <w:rFonts w:ascii="Times New Roman" w:hAnsi="Times New Roman" w:cs="Times New Roman"/>
          <w:b w:val="0"/>
          <w:sz w:val="22"/>
          <w:szCs w:val="22"/>
        </w:rPr>
        <w:t>(cont.)</w:t>
      </w:r>
    </w:p>
    <w:p w14:paraId="54B89C0C" w14:textId="099F1F0F" w:rsidR="00572A78" w:rsidRDefault="00572A78" w:rsidP="00B65FF6">
      <w:pPr>
        <w:tabs>
          <w:tab w:val="left" w:pos="720"/>
          <w:tab w:val="left" w:pos="1080"/>
          <w:tab w:val="left" w:pos="1440"/>
          <w:tab w:val="left" w:pos="2160"/>
          <w:tab w:val="right" w:pos="10440"/>
        </w:tabs>
        <w:spacing w:after="240"/>
        <w:ind w:left="2160" w:hanging="720"/>
        <w:rPr>
          <w:color w:val="000000"/>
          <w:szCs w:val="22"/>
        </w:rPr>
      </w:pPr>
    </w:p>
    <w:p w14:paraId="3989913C" w14:textId="77777777" w:rsidR="008260BB" w:rsidRDefault="00572A78" w:rsidP="00B65FF6">
      <w:pPr>
        <w:tabs>
          <w:tab w:val="left" w:pos="720"/>
          <w:tab w:val="left" w:pos="1080"/>
          <w:tab w:val="left" w:pos="2160"/>
          <w:tab w:val="right" w:pos="10440"/>
        </w:tabs>
        <w:spacing w:after="240"/>
        <w:ind w:left="2160" w:hanging="720"/>
        <w:rPr>
          <w:color w:val="000000"/>
          <w:szCs w:val="22"/>
        </w:rPr>
      </w:pPr>
      <w:r>
        <w:rPr>
          <w:color w:val="000000"/>
          <w:szCs w:val="22"/>
        </w:rPr>
        <w:t>2.</w:t>
      </w:r>
      <w:r>
        <w:rPr>
          <w:color w:val="000000"/>
          <w:szCs w:val="22"/>
        </w:rPr>
        <w:tab/>
        <w:t xml:space="preserve">A </w:t>
      </w:r>
      <w:r w:rsidR="00E35171">
        <w:rPr>
          <w:color w:val="000000"/>
          <w:szCs w:val="22"/>
        </w:rPr>
        <w:t xml:space="preserve">Participant </w:t>
      </w:r>
      <w:r>
        <w:rPr>
          <w:color w:val="000000"/>
          <w:szCs w:val="22"/>
        </w:rPr>
        <w:t xml:space="preserve">who is the single custodial parent or caretaker relative of a child under age 6 will meet work requirements if </w:t>
      </w:r>
      <w:r w:rsidR="00F4140F">
        <w:rPr>
          <w:color w:val="000000"/>
          <w:szCs w:val="22"/>
        </w:rPr>
        <w:t>they</w:t>
      </w:r>
      <w:r>
        <w:rPr>
          <w:color w:val="000000"/>
          <w:szCs w:val="22"/>
        </w:rPr>
        <w:t xml:space="preserve"> participate in work activities for at least an average of twenty (20) hours per week.</w:t>
      </w:r>
    </w:p>
    <w:p w14:paraId="20686E9A" w14:textId="77777777" w:rsidR="00995AD5" w:rsidRDefault="00572A78" w:rsidP="00812F84">
      <w:pPr>
        <w:tabs>
          <w:tab w:val="left" w:pos="2160"/>
          <w:tab w:val="right" w:pos="10440"/>
        </w:tabs>
        <w:ind w:left="2160" w:hanging="720"/>
        <w:rPr>
          <w:color w:val="000000"/>
          <w:szCs w:val="22"/>
        </w:rPr>
      </w:pPr>
      <w:r>
        <w:rPr>
          <w:color w:val="000000"/>
          <w:szCs w:val="22"/>
        </w:rPr>
        <w:t>3</w:t>
      </w:r>
      <w:r w:rsidRPr="00ED19FC">
        <w:rPr>
          <w:color w:val="000000"/>
          <w:szCs w:val="22"/>
        </w:rPr>
        <w:t>.</w:t>
      </w:r>
      <w:r w:rsidRPr="00ED19FC">
        <w:rPr>
          <w:color w:val="000000"/>
          <w:szCs w:val="22"/>
        </w:rPr>
        <w:tab/>
        <w:t xml:space="preserve">ASPIRE </w:t>
      </w:r>
      <w:r w:rsidR="00E35171">
        <w:rPr>
          <w:color w:val="000000"/>
          <w:szCs w:val="22"/>
        </w:rPr>
        <w:t>P</w:t>
      </w:r>
      <w:r w:rsidR="00E35171" w:rsidRPr="00ED19FC">
        <w:rPr>
          <w:color w:val="000000"/>
          <w:szCs w:val="22"/>
        </w:rPr>
        <w:t xml:space="preserve">articipants </w:t>
      </w:r>
      <w:r w:rsidRPr="00ED19FC">
        <w:rPr>
          <w:color w:val="000000"/>
          <w:szCs w:val="22"/>
        </w:rPr>
        <w:t>who are Work Eligible Individuals in one parent households will be required to participate in a countable work activity for a minimum of thirty (30) hours per week, unless Good Cause (Section 4, subsection III) has been granted by the program for fewer hours of participation or non-participation, or the ASPIRE Specialist determines that one or more of the</w:t>
      </w:r>
    </w:p>
    <w:p w14:paraId="53C116D0" w14:textId="5F7204FE" w:rsidR="00572A78" w:rsidRDefault="00995AD5" w:rsidP="00995AD5">
      <w:pPr>
        <w:tabs>
          <w:tab w:val="left" w:pos="2160"/>
          <w:tab w:val="right" w:pos="10440"/>
        </w:tabs>
        <w:ind w:left="2160" w:hanging="720"/>
        <w:rPr>
          <w:color w:val="000000"/>
          <w:szCs w:val="22"/>
        </w:rPr>
      </w:pPr>
      <w:r>
        <w:rPr>
          <w:color w:val="000000"/>
          <w:szCs w:val="22"/>
        </w:rPr>
        <w:tab/>
      </w:r>
      <w:r w:rsidR="00572A78" w:rsidRPr="00ED19FC">
        <w:rPr>
          <w:color w:val="000000"/>
          <w:szCs w:val="22"/>
        </w:rPr>
        <w:t>following three activities are appropriate for some or all of the hours beyond twenty (20): job skills training directly related to employment; education directly related to employment; and satisfactory attendance at secondary school or in a course of study leading to a certificate of general equivalence.</w:t>
      </w:r>
    </w:p>
    <w:p w14:paraId="426765B0" w14:textId="77777777" w:rsidR="008260BB" w:rsidRPr="00ED19FC" w:rsidRDefault="008260BB" w:rsidP="00995AD5">
      <w:pPr>
        <w:tabs>
          <w:tab w:val="left" w:pos="2160"/>
          <w:tab w:val="right" w:pos="10440"/>
        </w:tabs>
        <w:ind w:left="2160" w:hanging="720"/>
        <w:rPr>
          <w:color w:val="000000"/>
          <w:szCs w:val="22"/>
        </w:rPr>
      </w:pPr>
    </w:p>
    <w:p w14:paraId="4036EF7B" w14:textId="7C05ED68" w:rsidR="00572A78" w:rsidRPr="00ED19FC" w:rsidRDefault="00572A78" w:rsidP="00C5565F">
      <w:pPr>
        <w:tabs>
          <w:tab w:val="left" w:pos="360"/>
          <w:tab w:val="left" w:pos="720"/>
        </w:tabs>
        <w:spacing w:after="120"/>
        <w:ind w:left="720"/>
        <w:rPr>
          <w:color w:val="000000"/>
          <w:szCs w:val="22"/>
        </w:rPr>
      </w:pPr>
      <w:r w:rsidRPr="00ED19FC">
        <w:rPr>
          <w:color w:val="000000"/>
          <w:szCs w:val="22"/>
        </w:rPr>
        <w:t>C.</w:t>
      </w:r>
      <w:r w:rsidRPr="00ED19FC">
        <w:rPr>
          <w:color w:val="000000"/>
          <w:szCs w:val="22"/>
        </w:rPr>
        <w:tab/>
      </w:r>
      <w:r w:rsidRPr="00ED19FC">
        <w:rPr>
          <w:b/>
          <w:color w:val="000000"/>
          <w:szCs w:val="22"/>
        </w:rPr>
        <w:t>Teen Parents</w:t>
      </w:r>
    </w:p>
    <w:p w14:paraId="4BD7FAB6" w14:textId="77777777" w:rsidR="00995AD5" w:rsidRDefault="00572A78" w:rsidP="00572A78">
      <w:pPr>
        <w:tabs>
          <w:tab w:val="left" w:pos="1440"/>
        </w:tabs>
        <w:spacing w:after="120"/>
        <w:ind w:left="2160" w:hanging="2160"/>
        <w:rPr>
          <w:color w:val="000000"/>
          <w:szCs w:val="22"/>
        </w:rPr>
      </w:pPr>
      <w:r w:rsidRPr="00ED19FC">
        <w:rPr>
          <w:color w:val="000000"/>
          <w:szCs w:val="22"/>
        </w:rPr>
        <w:tab/>
        <w:t>1.</w:t>
      </w:r>
      <w:r w:rsidRPr="00ED19FC">
        <w:rPr>
          <w:color w:val="000000"/>
          <w:szCs w:val="22"/>
        </w:rPr>
        <w:tab/>
        <w:t>ASPIRE Teen Parents (under age 20)</w:t>
      </w:r>
      <w:r w:rsidRPr="00ED19FC">
        <w:rPr>
          <w:b/>
          <w:color w:val="000000"/>
          <w:szCs w:val="22"/>
        </w:rPr>
        <w:t xml:space="preserve"> </w:t>
      </w:r>
      <w:r w:rsidRPr="00ED19FC">
        <w:rPr>
          <w:color w:val="000000"/>
          <w:szCs w:val="22"/>
        </w:rPr>
        <w:t>have additional performance requirements under this section, subsection II (1)(a). These are:</w:t>
      </w:r>
    </w:p>
    <w:p w14:paraId="45A5794D" w14:textId="4328A718" w:rsidR="00C66D13" w:rsidRDefault="00572A78" w:rsidP="00C66D13">
      <w:pPr>
        <w:tabs>
          <w:tab w:val="left" w:pos="2160"/>
        </w:tabs>
        <w:spacing w:after="120"/>
        <w:ind w:left="2880" w:hanging="2880"/>
        <w:rPr>
          <w:color w:val="000000"/>
          <w:szCs w:val="22"/>
        </w:rPr>
      </w:pPr>
      <w:r w:rsidRPr="00ED19FC">
        <w:rPr>
          <w:color w:val="000000"/>
          <w:szCs w:val="22"/>
        </w:rPr>
        <w:tab/>
        <w:t>a.</w:t>
      </w:r>
      <w:r w:rsidRPr="00ED19FC">
        <w:rPr>
          <w:color w:val="000000"/>
          <w:szCs w:val="22"/>
        </w:rPr>
        <w:tab/>
        <w:t>A custodial parent under 20 years of age who is a recipient of TANF and has not completed high school or its equivalent must participate in the ASPIRE Program regardless of the age of the youngest child and attend courses to complete high school, with an emphasis on education in a traditional high school setting.</w:t>
      </w:r>
    </w:p>
    <w:p w14:paraId="7902B0A6" w14:textId="18D4E4A9" w:rsidR="00572A78" w:rsidRPr="00ED19FC" w:rsidRDefault="00572A78" w:rsidP="00572A78">
      <w:pPr>
        <w:tabs>
          <w:tab w:val="left" w:pos="1440"/>
        </w:tabs>
        <w:spacing w:after="120"/>
        <w:ind w:left="2160" w:hanging="1440"/>
        <w:rPr>
          <w:color w:val="000000"/>
          <w:szCs w:val="22"/>
        </w:rPr>
      </w:pPr>
      <w:r w:rsidRPr="00ED19FC">
        <w:rPr>
          <w:color w:val="000000"/>
          <w:szCs w:val="22"/>
        </w:rPr>
        <w:t>D.</w:t>
      </w:r>
      <w:r w:rsidRPr="00ED19FC">
        <w:rPr>
          <w:color w:val="000000"/>
          <w:szCs w:val="22"/>
        </w:rPr>
        <w:tab/>
      </w:r>
      <w:r w:rsidRPr="00ED19FC">
        <w:rPr>
          <w:b/>
          <w:color w:val="000000"/>
          <w:szCs w:val="22"/>
        </w:rPr>
        <w:t>ASPIRE Two Parent Households</w:t>
      </w:r>
    </w:p>
    <w:p w14:paraId="6836B11D" w14:textId="3A54E74F" w:rsidR="000D4B4D" w:rsidRDefault="00572A78" w:rsidP="00572A78">
      <w:pPr>
        <w:tabs>
          <w:tab w:val="left" w:pos="1440"/>
        </w:tabs>
        <w:spacing w:after="120"/>
        <w:ind w:left="2160" w:hanging="720"/>
        <w:rPr>
          <w:color w:val="000000"/>
          <w:szCs w:val="22"/>
        </w:rPr>
      </w:pPr>
      <w:r w:rsidRPr="00ED19FC">
        <w:rPr>
          <w:color w:val="000000"/>
          <w:szCs w:val="22"/>
        </w:rPr>
        <w:t>1.</w:t>
      </w:r>
      <w:r w:rsidRPr="00ED19FC">
        <w:rPr>
          <w:color w:val="000000"/>
          <w:szCs w:val="22"/>
        </w:rPr>
        <w:tab/>
        <w:t>TANF two parent family members who are job ready must participate in individual or group job search depending on their needs and the resources of the local ASPIRE office.</w:t>
      </w:r>
    </w:p>
    <w:p w14:paraId="661ABDCD" w14:textId="77777777" w:rsidR="00572A78" w:rsidRPr="00ED19FC" w:rsidRDefault="00572A78" w:rsidP="00572A78">
      <w:pPr>
        <w:tabs>
          <w:tab w:val="left" w:pos="1440"/>
        </w:tabs>
        <w:spacing w:after="120"/>
        <w:ind w:left="2160" w:hanging="2160"/>
        <w:rPr>
          <w:color w:val="000000"/>
          <w:szCs w:val="22"/>
        </w:rPr>
      </w:pPr>
      <w:r w:rsidRPr="00ED19FC">
        <w:rPr>
          <w:color w:val="000000"/>
          <w:szCs w:val="22"/>
        </w:rPr>
        <w:tab/>
        <w:t>2.</w:t>
      </w:r>
      <w:r w:rsidRPr="00ED19FC">
        <w:rPr>
          <w:color w:val="000000"/>
          <w:szCs w:val="22"/>
        </w:rPr>
        <w:tab/>
        <w:t>Participation requirements for two parent families are regulated by State and Federal law.</w:t>
      </w:r>
    </w:p>
    <w:p w14:paraId="2AF057C9" w14:textId="62AE5E82" w:rsidR="00572A78" w:rsidRPr="00ED19FC" w:rsidRDefault="00572A78" w:rsidP="00572A78">
      <w:pPr>
        <w:tabs>
          <w:tab w:val="center" w:pos="5040"/>
        </w:tabs>
        <w:spacing w:after="120" w:line="260" w:lineRule="exact"/>
        <w:ind w:left="2160" w:hanging="2160"/>
        <w:rPr>
          <w:color w:val="000000"/>
          <w:szCs w:val="22"/>
        </w:rPr>
      </w:pPr>
      <w:r w:rsidRPr="00ED19FC">
        <w:rPr>
          <w:color w:val="000000"/>
          <w:szCs w:val="22"/>
        </w:rPr>
        <w:tab/>
        <w:t xml:space="preserve">State law requires each parent to participate in work activities in accordance with the Title IV, Part A of the </w:t>
      </w:r>
      <w:r w:rsidRPr="006A2502">
        <w:rPr>
          <w:i/>
          <w:color w:val="000000"/>
          <w:szCs w:val="22"/>
        </w:rPr>
        <w:t>Social Security Act</w:t>
      </w:r>
      <w:r w:rsidRPr="00ED19FC">
        <w:rPr>
          <w:color w:val="000000"/>
          <w:szCs w:val="22"/>
        </w:rPr>
        <w:t xml:space="preserve"> as amended in 1996 by PROWRA and in 2005 by the DRA.</w:t>
      </w:r>
    </w:p>
    <w:p w14:paraId="5AF4EAB8" w14:textId="77777777" w:rsidR="00283A3A" w:rsidRDefault="00572A78" w:rsidP="00572A78">
      <w:pPr>
        <w:tabs>
          <w:tab w:val="center" w:pos="5040"/>
        </w:tabs>
        <w:spacing w:after="120" w:line="260" w:lineRule="exact"/>
        <w:ind w:left="2160" w:hanging="2160"/>
        <w:rPr>
          <w:color w:val="000000"/>
          <w:szCs w:val="22"/>
        </w:rPr>
        <w:sectPr w:rsidR="00283A3A" w:rsidSect="00AE59A1">
          <w:headerReference w:type="default" r:id="rId28"/>
          <w:pgSz w:w="12240" w:h="15840" w:code="1"/>
          <w:pgMar w:top="631" w:right="1440" w:bottom="1440" w:left="1440" w:header="0" w:footer="0" w:gutter="0"/>
          <w:cols w:space="720"/>
          <w:docGrid w:linePitch="299"/>
        </w:sectPr>
      </w:pPr>
      <w:r w:rsidRPr="00ED19FC">
        <w:rPr>
          <w:color w:val="000000"/>
          <w:szCs w:val="22"/>
        </w:rPr>
        <w:tab/>
      </w:r>
      <w:r w:rsidRPr="00ED19FC">
        <w:rPr>
          <w:b/>
          <w:color w:val="000000"/>
          <w:szCs w:val="22"/>
        </w:rPr>
        <w:t>Exception</w:t>
      </w:r>
      <w:r w:rsidRPr="00ED19FC">
        <w:rPr>
          <w:color w:val="000000"/>
          <w:szCs w:val="22"/>
        </w:rPr>
        <w:t>: in two parent families where eligibility is based on the incapacity of one of the parents, the family will be</w:t>
      </w:r>
      <w:r>
        <w:rPr>
          <w:color w:val="000000"/>
          <w:szCs w:val="22"/>
        </w:rPr>
        <w:t xml:space="preserve"> </w:t>
      </w:r>
      <w:r w:rsidRPr="00ED19FC">
        <w:rPr>
          <w:color w:val="000000"/>
          <w:szCs w:val="22"/>
        </w:rPr>
        <w:t>subject to the work participation requirements under II. A of this Section, excluding numbers 1. a. and</w:t>
      </w:r>
      <w:r>
        <w:rPr>
          <w:color w:val="000000"/>
          <w:szCs w:val="22"/>
        </w:rPr>
        <w:t xml:space="preserve"> </w:t>
      </w:r>
      <w:r w:rsidRPr="00ED19FC">
        <w:rPr>
          <w:color w:val="000000"/>
          <w:szCs w:val="22"/>
        </w:rPr>
        <w:t>5 in that Section, as those only apply to households where there is only one parent present.</w:t>
      </w:r>
    </w:p>
    <w:p w14:paraId="5B564F65" w14:textId="7FF436F7" w:rsidR="00572A78" w:rsidRPr="001D79B6" w:rsidRDefault="00BC7BE6" w:rsidP="00BC7BE6">
      <w:pPr>
        <w:pStyle w:val="Heading1"/>
        <w:rPr>
          <w:rFonts w:ascii="Times New Roman" w:hAnsi="Times New Roman" w:cs="Times New Roman"/>
          <w:b w:val="0"/>
          <w:sz w:val="22"/>
          <w:szCs w:val="22"/>
        </w:rPr>
      </w:pPr>
      <w:r w:rsidRPr="001D79B6">
        <w:rPr>
          <w:rFonts w:ascii="Times New Roman" w:hAnsi="Times New Roman" w:cs="Times New Roman"/>
          <w:sz w:val="22"/>
          <w:szCs w:val="22"/>
        </w:rPr>
        <w:lastRenderedPageBreak/>
        <w:t xml:space="preserve">PARTICIPATION, PARTICIPANT PERFORMANCE REQUIREMENTS, PARTICIPANT SATISFACTORY PROGRESS, PROGRAM PERFORMANCE REQUIREMENTS, SCHEDULING APPOINTMENTS </w:t>
      </w:r>
      <w:r w:rsidRPr="001D79B6">
        <w:rPr>
          <w:rFonts w:ascii="Times New Roman" w:hAnsi="Times New Roman" w:cs="Times New Roman"/>
          <w:b w:val="0"/>
          <w:sz w:val="22"/>
          <w:szCs w:val="22"/>
        </w:rPr>
        <w:t>(cont.)</w:t>
      </w:r>
    </w:p>
    <w:p w14:paraId="4F13580B" w14:textId="77777777" w:rsidR="00BC7BE6" w:rsidRDefault="00BC7BE6" w:rsidP="00572A78">
      <w:pPr>
        <w:ind w:left="2160"/>
        <w:rPr>
          <w:color w:val="000000"/>
          <w:szCs w:val="22"/>
        </w:rPr>
      </w:pPr>
    </w:p>
    <w:p w14:paraId="04D8A748" w14:textId="52A640DE" w:rsidR="008260BB" w:rsidRDefault="00572A78" w:rsidP="00572A78">
      <w:pPr>
        <w:ind w:left="2160"/>
        <w:rPr>
          <w:color w:val="000000"/>
          <w:szCs w:val="22"/>
        </w:rPr>
      </w:pPr>
      <w:r w:rsidRPr="00ED19FC">
        <w:rPr>
          <w:color w:val="000000"/>
          <w:szCs w:val="22"/>
        </w:rPr>
        <w:t>Federal law requires parents in families in which federal funds are being used to pay for child care to participate in work activities as described in IV(B)(2)(a) of this Section for a total of 50 hours per week, and also participate in the activities as described in IV(B)(2)(b) of this Section for an additional 5 hours per week.</w:t>
      </w:r>
    </w:p>
    <w:p w14:paraId="4A22FAB4" w14:textId="77777777" w:rsidR="00BC7BE6" w:rsidRDefault="00BC7BE6" w:rsidP="00572A78">
      <w:pPr>
        <w:ind w:left="2160"/>
        <w:rPr>
          <w:color w:val="000000"/>
          <w:szCs w:val="22"/>
        </w:rPr>
      </w:pPr>
    </w:p>
    <w:p w14:paraId="597B8C94" w14:textId="77777777" w:rsidR="00D5161C" w:rsidRDefault="00572A78" w:rsidP="006E0499">
      <w:pPr>
        <w:ind w:left="2160"/>
        <w:rPr>
          <w:color w:val="000000"/>
          <w:szCs w:val="22"/>
        </w:rPr>
      </w:pPr>
      <w:r w:rsidRPr="00ED19FC">
        <w:rPr>
          <w:color w:val="000000"/>
          <w:szCs w:val="22"/>
        </w:rPr>
        <w:t>If Federal funds are not being used to pay for the cost of child care, Federal law requires one or both parents to participate in the work activities as described in IV(B)(2)(a) of this Section for a total of 30 hours per week, and also participate in the activities as described in IV(B)(2)(b) of this Section for an additional 5 hours per week.</w:t>
      </w:r>
    </w:p>
    <w:p w14:paraId="19E7D915" w14:textId="77777777" w:rsidR="00995AD5" w:rsidRDefault="00995AD5" w:rsidP="006E0499">
      <w:pPr>
        <w:ind w:left="2160"/>
        <w:rPr>
          <w:color w:val="000000"/>
          <w:szCs w:val="22"/>
        </w:rPr>
      </w:pPr>
    </w:p>
    <w:p w14:paraId="334D661F" w14:textId="3B539545" w:rsidR="001870E8" w:rsidRDefault="00572A78" w:rsidP="001870E8">
      <w:pPr>
        <w:spacing w:after="120"/>
        <w:ind w:left="2160"/>
        <w:rPr>
          <w:szCs w:val="22"/>
        </w:rPr>
      </w:pPr>
      <w:r w:rsidRPr="00ED19FC">
        <w:rPr>
          <w:szCs w:val="22"/>
        </w:rPr>
        <w:t>Parents in a two parent family, who are under the age of 20 and have not completed high school or successfully completed an equivalent course, will be given the choice of participating in an educational activity directed toward attainment of a high school diploma or its equivalent, in lieu of, or in combination with the work component activity.</w:t>
      </w:r>
    </w:p>
    <w:p w14:paraId="1D67736C" w14:textId="77777777" w:rsidR="00BC7BE6" w:rsidRDefault="00BC7BE6" w:rsidP="001870E8">
      <w:pPr>
        <w:spacing w:after="120"/>
        <w:ind w:left="2160"/>
        <w:rPr>
          <w:szCs w:val="22"/>
        </w:rPr>
      </w:pPr>
    </w:p>
    <w:p w14:paraId="6C6B3738" w14:textId="10924206" w:rsidR="00572A78" w:rsidRDefault="00572A78" w:rsidP="00572A78">
      <w:pPr>
        <w:tabs>
          <w:tab w:val="left" w:pos="720"/>
        </w:tabs>
        <w:rPr>
          <w:b/>
          <w:color w:val="000000"/>
          <w:szCs w:val="22"/>
        </w:rPr>
      </w:pPr>
      <w:r w:rsidRPr="00ED19FC">
        <w:rPr>
          <w:b/>
          <w:color w:val="000000"/>
          <w:szCs w:val="22"/>
        </w:rPr>
        <w:t>III.</w:t>
      </w:r>
      <w:r w:rsidRPr="00ED19FC">
        <w:rPr>
          <w:b/>
          <w:color w:val="000000"/>
          <w:szCs w:val="22"/>
        </w:rPr>
        <w:tab/>
        <w:t>PARTICIPANTS' SATISFACTORY PROGRESS</w:t>
      </w:r>
    </w:p>
    <w:p w14:paraId="4BC906E5" w14:textId="77777777" w:rsidR="001870E8" w:rsidRPr="00ED19FC" w:rsidRDefault="001870E8" w:rsidP="00572A78">
      <w:pPr>
        <w:tabs>
          <w:tab w:val="left" w:pos="720"/>
        </w:tabs>
        <w:rPr>
          <w:color w:val="000000"/>
          <w:szCs w:val="22"/>
        </w:rPr>
      </w:pPr>
    </w:p>
    <w:p w14:paraId="3AB1A616" w14:textId="795DA6CC" w:rsidR="00C66D13" w:rsidRDefault="00572A78" w:rsidP="00572A78">
      <w:pPr>
        <w:tabs>
          <w:tab w:val="left" w:pos="720"/>
        </w:tabs>
        <w:ind w:left="1440" w:hanging="1440"/>
        <w:rPr>
          <w:color w:val="000000"/>
          <w:szCs w:val="22"/>
        </w:rPr>
      </w:pPr>
      <w:r w:rsidRPr="00ED19FC">
        <w:rPr>
          <w:color w:val="000000"/>
          <w:szCs w:val="22"/>
        </w:rPr>
        <w:tab/>
        <w:t>A.</w:t>
      </w:r>
      <w:r w:rsidRPr="00ED19FC">
        <w:rPr>
          <w:color w:val="000000"/>
          <w:szCs w:val="22"/>
        </w:rPr>
        <w:tab/>
        <w:t xml:space="preserve">Participants who enroll in any ASPIRE activity, (other than ASPIRE-PLUS (OJT) where employer expectations shall apply) must adhere to satisfactory progress requirements. These requirements will be listed on a Training or Work Site Agreement </w:t>
      </w:r>
      <w:r w:rsidR="00746898" w:rsidRPr="00ED19FC">
        <w:rPr>
          <w:color w:val="000000"/>
          <w:szCs w:val="22"/>
        </w:rPr>
        <w:t>which is considered to be part of the Family Contract Amendment</w:t>
      </w:r>
      <w:r w:rsidR="00D61B56">
        <w:rPr>
          <w:color w:val="000000"/>
          <w:szCs w:val="22"/>
        </w:rPr>
        <w:t xml:space="preserve"> (FCA)</w:t>
      </w:r>
      <w:r w:rsidR="00746898" w:rsidRPr="00ED19FC">
        <w:rPr>
          <w:color w:val="000000"/>
          <w:szCs w:val="22"/>
        </w:rPr>
        <w:t>. The requirements include the following:</w:t>
      </w:r>
    </w:p>
    <w:p w14:paraId="4B75624E" w14:textId="77777777" w:rsidR="00C5565F" w:rsidRDefault="00C5565F" w:rsidP="00572A78">
      <w:pPr>
        <w:tabs>
          <w:tab w:val="left" w:pos="720"/>
        </w:tabs>
        <w:ind w:left="1440" w:hanging="1440"/>
        <w:rPr>
          <w:color w:val="000000"/>
          <w:szCs w:val="22"/>
        </w:rPr>
      </w:pPr>
    </w:p>
    <w:p w14:paraId="6E4A2C08" w14:textId="4A40C7A1" w:rsidR="00572A78" w:rsidRPr="00ED19FC" w:rsidRDefault="00C66D13" w:rsidP="00746898">
      <w:pPr>
        <w:tabs>
          <w:tab w:val="left" w:pos="720"/>
        </w:tabs>
        <w:ind w:left="1440" w:hanging="1440"/>
        <w:rPr>
          <w:color w:val="000000"/>
          <w:szCs w:val="22"/>
        </w:rPr>
      </w:pPr>
      <w:r>
        <w:rPr>
          <w:color w:val="000000"/>
          <w:szCs w:val="22"/>
        </w:rPr>
        <w:tab/>
      </w:r>
      <w:r>
        <w:rPr>
          <w:color w:val="000000"/>
          <w:szCs w:val="22"/>
        </w:rPr>
        <w:tab/>
      </w:r>
      <w:r w:rsidR="00572A78" w:rsidRPr="00ED19FC">
        <w:rPr>
          <w:color w:val="000000"/>
          <w:szCs w:val="22"/>
        </w:rPr>
        <w:t>1.</w:t>
      </w:r>
      <w:r w:rsidR="00572A78" w:rsidRPr="00ED19FC">
        <w:rPr>
          <w:color w:val="000000"/>
          <w:szCs w:val="22"/>
        </w:rPr>
        <w:tab/>
        <w:t>Participating as required by the activity and/or attending classes as scheduled.</w:t>
      </w:r>
    </w:p>
    <w:p w14:paraId="2E883388" w14:textId="77777777" w:rsidR="00572A78" w:rsidRPr="00B25259" w:rsidRDefault="00572A78" w:rsidP="00572A78">
      <w:pPr>
        <w:tabs>
          <w:tab w:val="left" w:pos="2160"/>
        </w:tabs>
        <w:ind w:left="2160" w:hanging="2160"/>
        <w:rPr>
          <w:color w:val="000000"/>
          <w:szCs w:val="22"/>
        </w:rPr>
      </w:pPr>
    </w:p>
    <w:p w14:paraId="186AC451" w14:textId="12DD4D8B" w:rsidR="00C66D13" w:rsidRDefault="00572A78" w:rsidP="00C66D13">
      <w:pPr>
        <w:tabs>
          <w:tab w:val="left" w:pos="1440"/>
        </w:tabs>
        <w:ind w:left="2160" w:hanging="2160"/>
        <w:rPr>
          <w:color w:val="000000"/>
          <w:szCs w:val="22"/>
        </w:rPr>
      </w:pPr>
      <w:r w:rsidRPr="00ED19FC">
        <w:rPr>
          <w:color w:val="000000"/>
          <w:szCs w:val="22"/>
        </w:rPr>
        <w:tab/>
        <w:t>2.</w:t>
      </w:r>
      <w:r w:rsidRPr="00ED19FC">
        <w:rPr>
          <w:color w:val="000000"/>
          <w:szCs w:val="22"/>
        </w:rPr>
        <w:tab/>
        <w:t>Reporting to ASPIRE any situation or circumstance which might affect continued participation in the activity.</w:t>
      </w:r>
    </w:p>
    <w:p w14:paraId="01B81992" w14:textId="77777777" w:rsidR="00B25259" w:rsidRDefault="00B25259" w:rsidP="00C66D13">
      <w:pPr>
        <w:tabs>
          <w:tab w:val="left" w:pos="1440"/>
        </w:tabs>
        <w:ind w:left="2160" w:hanging="2160"/>
        <w:rPr>
          <w:color w:val="000000"/>
          <w:szCs w:val="22"/>
        </w:rPr>
      </w:pPr>
    </w:p>
    <w:p w14:paraId="66DB56E4" w14:textId="4EF49B0C" w:rsidR="00572A78" w:rsidRDefault="00572A78" w:rsidP="00572A78">
      <w:pPr>
        <w:tabs>
          <w:tab w:val="left" w:pos="1440"/>
        </w:tabs>
        <w:ind w:left="2160" w:right="90" w:hanging="2160"/>
        <w:rPr>
          <w:color w:val="000000"/>
          <w:szCs w:val="22"/>
        </w:rPr>
      </w:pPr>
      <w:r w:rsidRPr="00ED19FC">
        <w:rPr>
          <w:color w:val="000000"/>
          <w:szCs w:val="22"/>
        </w:rPr>
        <w:tab/>
        <w:t>3.</w:t>
      </w:r>
      <w:r w:rsidRPr="00ED19FC">
        <w:rPr>
          <w:color w:val="000000"/>
          <w:szCs w:val="22"/>
        </w:rPr>
        <w:tab/>
        <w:t xml:space="preserve">When applicable, making satisfactory progress in a secondary educational program as defined by the institution or program the </w:t>
      </w:r>
      <w:r w:rsidR="00C13B71">
        <w:rPr>
          <w:color w:val="000000"/>
          <w:szCs w:val="22"/>
        </w:rPr>
        <w:t>P</w:t>
      </w:r>
      <w:r w:rsidR="00C13B71" w:rsidRPr="00ED19FC">
        <w:rPr>
          <w:color w:val="000000"/>
          <w:szCs w:val="22"/>
        </w:rPr>
        <w:t xml:space="preserve">articipant </w:t>
      </w:r>
      <w:r w:rsidRPr="00ED19FC">
        <w:rPr>
          <w:color w:val="000000"/>
          <w:szCs w:val="22"/>
        </w:rPr>
        <w:t>is attending, which means meeting on a periodic basis of at least once a year a consistent standard based on written policy developed by the institution or program, and approved by the Maine Department of Education and ASPIRE.</w:t>
      </w:r>
    </w:p>
    <w:p w14:paraId="7E7E5BC3" w14:textId="77777777" w:rsidR="00283A3A" w:rsidRDefault="00283A3A" w:rsidP="00572A78">
      <w:pPr>
        <w:tabs>
          <w:tab w:val="left" w:pos="1440"/>
        </w:tabs>
        <w:ind w:left="2160" w:right="90" w:hanging="2160"/>
        <w:rPr>
          <w:color w:val="000000"/>
          <w:szCs w:val="22"/>
        </w:rPr>
        <w:sectPr w:rsidR="00283A3A" w:rsidSect="00AE59A1">
          <w:headerReference w:type="default" r:id="rId29"/>
          <w:pgSz w:w="12240" w:h="15840" w:code="1"/>
          <w:pgMar w:top="631" w:right="1440" w:bottom="1440" w:left="1440" w:header="0" w:footer="0" w:gutter="0"/>
          <w:cols w:space="720"/>
          <w:docGrid w:linePitch="299"/>
        </w:sectPr>
      </w:pPr>
    </w:p>
    <w:p w14:paraId="6F3F4896" w14:textId="77777777" w:rsidR="00BC7BE6" w:rsidRPr="00CD6A1B" w:rsidRDefault="00BC7BE6" w:rsidP="00BC7BE6">
      <w:pPr>
        <w:pStyle w:val="Heading1"/>
        <w:rPr>
          <w:rFonts w:ascii="Times New Roman" w:hAnsi="Times New Roman" w:cs="Times New Roman"/>
          <w:b w:val="0"/>
          <w:sz w:val="22"/>
          <w:szCs w:val="22"/>
        </w:rPr>
      </w:pPr>
      <w:r w:rsidRPr="00261B6A">
        <w:rPr>
          <w:rFonts w:ascii="Times New Roman" w:hAnsi="Times New Roman" w:cs="Times New Roman"/>
          <w:sz w:val="22"/>
          <w:szCs w:val="22"/>
        </w:rPr>
        <w:lastRenderedPageBreak/>
        <w:t xml:space="preserve">PARTICIPATION, PARTICIPANT PERFORMANCE REQUIREMENTS, PARTICIPANT SATISFACTORY PROGRESS, PROGRAM PERFORMANCE REQUIREMENTS, SCHEDULING APPOINTMENTS </w:t>
      </w:r>
      <w:r w:rsidRPr="00261B6A">
        <w:rPr>
          <w:rFonts w:ascii="Times New Roman" w:hAnsi="Times New Roman" w:cs="Times New Roman"/>
          <w:b w:val="0"/>
          <w:sz w:val="22"/>
          <w:szCs w:val="22"/>
        </w:rPr>
        <w:t>(cont.)</w:t>
      </w:r>
    </w:p>
    <w:p w14:paraId="6D3749F3" w14:textId="77777777" w:rsidR="00982FE2" w:rsidRPr="00ED19FC" w:rsidRDefault="00982FE2" w:rsidP="00572A78">
      <w:pPr>
        <w:tabs>
          <w:tab w:val="left" w:pos="1440"/>
        </w:tabs>
        <w:ind w:left="2160" w:right="90" w:hanging="2160"/>
        <w:rPr>
          <w:color w:val="000000"/>
          <w:szCs w:val="22"/>
        </w:rPr>
      </w:pPr>
    </w:p>
    <w:p w14:paraId="5F312674" w14:textId="593EBD76" w:rsidR="00572A78" w:rsidRDefault="00572A78" w:rsidP="006D23B5">
      <w:pPr>
        <w:tabs>
          <w:tab w:val="left" w:pos="1440"/>
        </w:tabs>
        <w:ind w:left="2160" w:hanging="2160"/>
        <w:rPr>
          <w:color w:val="000000"/>
          <w:szCs w:val="22"/>
        </w:rPr>
      </w:pPr>
      <w:r w:rsidRPr="00ED19FC">
        <w:rPr>
          <w:color w:val="000000"/>
          <w:szCs w:val="22"/>
        </w:rPr>
        <w:tab/>
        <w:t>4.</w:t>
      </w:r>
      <w:r w:rsidRPr="00ED19FC">
        <w:rPr>
          <w:color w:val="000000"/>
          <w:szCs w:val="22"/>
        </w:rPr>
        <w:tab/>
        <w:t xml:space="preserve">For </w:t>
      </w:r>
      <w:r w:rsidR="00E35171">
        <w:rPr>
          <w:color w:val="000000"/>
          <w:szCs w:val="22"/>
        </w:rPr>
        <w:t>P</w:t>
      </w:r>
      <w:r w:rsidR="00E35171" w:rsidRPr="00ED19FC">
        <w:rPr>
          <w:color w:val="000000"/>
          <w:szCs w:val="22"/>
        </w:rPr>
        <w:t xml:space="preserve">articipants </w:t>
      </w:r>
      <w:r w:rsidRPr="00ED19FC">
        <w:rPr>
          <w:color w:val="000000"/>
          <w:szCs w:val="22"/>
        </w:rPr>
        <w:t xml:space="preserve">attending post-secondary programs, including the Parents as Scholars program, satisfactory progress will include, at a minimum, the </w:t>
      </w:r>
      <w:r w:rsidR="00C13B71">
        <w:rPr>
          <w:color w:val="000000"/>
          <w:szCs w:val="22"/>
        </w:rPr>
        <w:t>P</w:t>
      </w:r>
      <w:r w:rsidR="00C13B71" w:rsidRPr="00ED19FC">
        <w:rPr>
          <w:color w:val="000000"/>
          <w:szCs w:val="22"/>
        </w:rPr>
        <w:t xml:space="preserve">articipant </w:t>
      </w:r>
      <w:r w:rsidRPr="00ED19FC">
        <w:rPr>
          <w:color w:val="000000"/>
          <w:szCs w:val="22"/>
        </w:rPr>
        <w:t>maintaining a 2.0 grade point average (or its equivalent).</w:t>
      </w:r>
      <w:r w:rsidR="00982FE2">
        <w:rPr>
          <w:color w:val="000000"/>
          <w:szCs w:val="22"/>
        </w:rPr>
        <w:t xml:space="preserve"> </w:t>
      </w:r>
      <w:r w:rsidRPr="00ED19FC">
        <w:rPr>
          <w:color w:val="000000"/>
          <w:szCs w:val="22"/>
        </w:rPr>
        <w:t xml:space="preserve">If a </w:t>
      </w:r>
      <w:r w:rsidR="00E35171">
        <w:rPr>
          <w:color w:val="000000"/>
          <w:szCs w:val="22"/>
        </w:rPr>
        <w:t>P</w:t>
      </w:r>
      <w:r w:rsidR="00E35171" w:rsidRPr="00ED19FC">
        <w:rPr>
          <w:color w:val="000000"/>
          <w:szCs w:val="22"/>
        </w:rPr>
        <w:t xml:space="preserve">articipant's </w:t>
      </w:r>
      <w:r w:rsidRPr="00ED19FC">
        <w:rPr>
          <w:color w:val="000000"/>
          <w:szCs w:val="22"/>
        </w:rPr>
        <w:t xml:space="preserve">semester (or its equivalent) or overall grade point average falls below 2.0, a maximum of one probationary semester (or its equivalent) will be permitted to allow the </w:t>
      </w:r>
      <w:r w:rsidR="00E35171">
        <w:rPr>
          <w:color w:val="000000"/>
          <w:szCs w:val="22"/>
        </w:rPr>
        <w:t>P</w:t>
      </w:r>
      <w:r w:rsidR="00E35171" w:rsidRPr="00ED19FC">
        <w:rPr>
          <w:color w:val="000000"/>
          <w:szCs w:val="22"/>
        </w:rPr>
        <w:t xml:space="preserve">articipant </w:t>
      </w:r>
      <w:r w:rsidRPr="00ED19FC">
        <w:rPr>
          <w:color w:val="000000"/>
          <w:szCs w:val="22"/>
        </w:rPr>
        <w:t>the opportunity to meet the 2.0 grade point average.</w:t>
      </w:r>
    </w:p>
    <w:p w14:paraId="5E5D8594" w14:textId="77777777" w:rsidR="006D23B5" w:rsidRDefault="006D23B5" w:rsidP="006D23B5">
      <w:pPr>
        <w:tabs>
          <w:tab w:val="left" w:pos="1440"/>
        </w:tabs>
        <w:ind w:left="2160" w:hanging="2160"/>
        <w:rPr>
          <w:color w:val="000000"/>
          <w:szCs w:val="22"/>
        </w:rPr>
      </w:pPr>
      <w:bookmarkStart w:id="3" w:name="_Hlk205202089"/>
    </w:p>
    <w:p w14:paraId="06406405" w14:textId="77777777" w:rsidR="008260BB" w:rsidRDefault="006D23B5" w:rsidP="006D23B5">
      <w:pPr>
        <w:tabs>
          <w:tab w:val="left" w:pos="1440"/>
        </w:tabs>
        <w:ind w:left="2160" w:hanging="720"/>
        <w:rPr>
          <w:color w:val="000000"/>
          <w:szCs w:val="22"/>
        </w:rPr>
      </w:pPr>
      <w:r>
        <w:rPr>
          <w:color w:val="000000"/>
          <w:szCs w:val="22"/>
        </w:rPr>
        <w:t>5.</w:t>
      </w:r>
      <w:r>
        <w:rPr>
          <w:color w:val="000000"/>
          <w:szCs w:val="22"/>
        </w:rPr>
        <w:tab/>
        <w:t xml:space="preserve">The Participant shall provide to the </w:t>
      </w:r>
      <w:r w:rsidR="00327106">
        <w:rPr>
          <w:color w:val="000000"/>
          <w:szCs w:val="22"/>
        </w:rPr>
        <w:t>Department or their Agent</w:t>
      </w:r>
      <w:r>
        <w:rPr>
          <w:color w:val="000000"/>
          <w:szCs w:val="22"/>
        </w:rPr>
        <w:t xml:space="preserve"> the following: </w:t>
      </w:r>
    </w:p>
    <w:p w14:paraId="7B75452A" w14:textId="77777777" w:rsidR="00BC7BE6" w:rsidRDefault="00BC7BE6" w:rsidP="006D23B5">
      <w:pPr>
        <w:tabs>
          <w:tab w:val="left" w:pos="1440"/>
        </w:tabs>
        <w:ind w:left="2160" w:hanging="720"/>
        <w:rPr>
          <w:color w:val="000000"/>
          <w:szCs w:val="22"/>
        </w:rPr>
      </w:pPr>
    </w:p>
    <w:bookmarkEnd w:id="3"/>
    <w:p w14:paraId="7B9D1C55" w14:textId="3BCB2004" w:rsidR="00572A78" w:rsidRPr="00ED19FC" w:rsidRDefault="00572A78" w:rsidP="00995AD5">
      <w:pPr>
        <w:tabs>
          <w:tab w:val="left" w:pos="2160"/>
        </w:tabs>
        <w:spacing w:after="120"/>
        <w:ind w:left="2880" w:hanging="2880"/>
        <w:rPr>
          <w:color w:val="000000"/>
          <w:szCs w:val="22"/>
        </w:rPr>
      </w:pPr>
      <w:r w:rsidRPr="00ED19FC">
        <w:rPr>
          <w:color w:val="000000"/>
          <w:szCs w:val="22"/>
        </w:rPr>
        <w:tab/>
      </w:r>
      <w:r w:rsidR="006D23B5">
        <w:rPr>
          <w:color w:val="000000"/>
          <w:szCs w:val="22"/>
        </w:rPr>
        <w:t>a</w:t>
      </w:r>
      <w:r w:rsidRPr="00ED19FC">
        <w:rPr>
          <w:color w:val="000000"/>
          <w:szCs w:val="22"/>
        </w:rPr>
        <w:t>.</w:t>
      </w:r>
      <w:r w:rsidRPr="00ED19FC">
        <w:rPr>
          <w:color w:val="000000"/>
          <w:szCs w:val="22"/>
        </w:rPr>
        <w:tab/>
      </w:r>
      <w:r w:rsidR="002D2320">
        <w:rPr>
          <w:color w:val="000000"/>
          <w:szCs w:val="22"/>
        </w:rPr>
        <w:t>A</w:t>
      </w:r>
      <w:r w:rsidRPr="00ED19FC">
        <w:rPr>
          <w:color w:val="000000"/>
          <w:szCs w:val="22"/>
        </w:rPr>
        <w:t xml:space="preserve"> copy of each class schedule, as it becomes available</w:t>
      </w:r>
      <w:r w:rsidR="006D23B5">
        <w:rPr>
          <w:color w:val="000000"/>
          <w:szCs w:val="22"/>
        </w:rPr>
        <w:t>;</w:t>
      </w:r>
    </w:p>
    <w:p w14:paraId="232AE4BB" w14:textId="77777777" w:rsidR="00D5161C" w:rsidRDefault="00572A78" w:rsidP="00572A78">
      <w:pPr>
        <w:tabs>
          <w:tab w:val="left" w:pos="2160"/>
        </w:tabs>
        <w:spacing w:after="120"/>
        <w:ind w:left="2880" w:hanging="2880"/>
        <w:rPr>
          <w:color w:val="000000"/>
          <w:szCs w:val="22"/>
        </w:rPr>
      </w:pPr>
      <w:r w:rsidRPr="00ED19FC">
        <w:rPr>
          <w:color w:val="000000"/>
          <w:szCs w:val="22"/>
        </w:rPr>
        <w:tab/>
      </w:r>
      <w:r w:rsidR="006D23B5">
        <w:rPr>
          <w:color w:val="000000"/>
          <w:szCs w:val="22"/>
        </w:rPr>
        <w:t>b</w:t>
      </w:r>
      <w:r w:rsidRPr="00ED19FC">
        <w:rPr>
          <w:color w:val="000000"/>
          <w:szCs w:val="22"/>
        </w:rPr>
        <w:t>.</w:t>
      </w:r>
      <w:r w:rsidRPr="00ED19FC">
        <w:rPr>
          <w:color w:val="000000"/>
          <w:szCs w:val="22"/>
        </w:rPr>
        <w:tab/>
      </w:r>
      <w:r w:rsidR="002D2320">
        <w:rPr>
          <w:color w:val="000000"/>
          <w:szCs w:val="22"/>
        </w:rPr>
        <w:t>A</w:t>
      </w:r>
      <w:r w:rsidRPr="00ED19FC">
        <w:rPr>
          <w:color w:val="000000"/>
          <w:szCs w:val="22"/>
        </w:rPr>
        <w:t xml:space="preserve"> </w:t>
      </w:r>
      <w:r w:rsidR="00AE396C">
        <w:rPr>
          <w:color w:val="000000"/>
          <w:szCs w:val="22"/>
        </w:rPr>
        <w:t>c</w:t>
      </w:r>
      <w:r w:rsidRPr="00ED19FC">
        <w:rPr>
          <w:color w:val="000000"/>
          <w:szCs w:val="22"/>
        </w:rPr>
        <w:t>opy of the student financial aid award letter, as it becomes available</w:t>
      </w:r>
      <w:r w:rsidR="006D23B5">
        <w:rPr>
          <w:color w:val="000000"/>
          <w:szCs w:val="22"/>
        </w:rPr>
        <w:t xml:space="preserve">; </w:t>
      </w:r>
    </w:p>
    <w:p w14:paraId="23D94656" w14:textId="35F4A7CB" w:rsidR="00750911" w:rsidRDefault="00572A78" w:rsidP="00572A78">
      <w:pPr>
        <w:tabs>
          <w:tab w:val="left" w:pos="1440"/>
          <w:tab w:val="left" w:pos="2160"/>
        </w:tabs>
        <w:ind w:left="2880" w:hanging="2880"/>
        <w:rPr>
          <w:color w:val="000000"/>
          <w:szCs w:val="22"/>
        </w:rPr>
      </w:pPr>
      <w:r w:rsidRPr="00ED19FC">
        <w:rPr>
          <w:color w:val="000000"/>
          <w:szCs w:val="22"/>
        </w:rPr>
        <w:tab/>
      </w:r>
      <w:r w:rsidRPr="00ED19FC">
        <w:rPr>
          <w:color w:val="000000"/>
          <w:szCs w:val="22"/>
        </w:rPr>
        <w:tab/>
      </w:r>
      <w:r w:rsidR="006D23B5">
        <w:rPr>
          <w:color w:val="000000"/>
          <w:szCs w:val="22"/>
        </w:rPr>
        <w:t>c</w:t>
      </w:r>
      <w:r w:rsidRPr="00ED19FC">
        <w:rPr>
          <w:color w:val="000000"/>
          <w:szCs w:val="22"/>
        </w:rPr>
        <w:t>.</w:t>
      </w:r>
      <w:r w:rsidRPr="00ED19FC">
        <w:rPr>
          <w:color w:val="000000"/>
          <w:szCs w:val="22"/>
        </w:rPr>
        <w:tab/>
      </w:r>
      <w:r w:rsidR="002D2320">
        <w:rPr>
          <w:color w:val="000000"/>
          <w:szCs w:val="22"/>
        </w:rPr>
        <w:t>C</w:t>
      </w:r>
      <w:r w:rsidRPr="00ED19FC">
        <w:rPr>
          <w:color w:val="000000"/>
          <w:szCs w:val="22"/>
        </w:rPr>
        <w:t>opies of progress reports, such as grades, as they become available</w:t>
      </w:r>
      <w:r w:rsidR="006D23B5">
        <w:rPr>
          <w:color w:val="000000"/>
          <w:szCs w:val="22"/>
        </w:rPr>
        <w:t>; and</w:t>
      </w:r>
    </w:p>
    <w:p w14:paraId="1FD7BDDB" w14:textId="77777777" w:rsidR="007333D2" w:rsidRDefault="007333D2" w:rsidP="00572A78">
      <w:pPr>
        <w:tabs>
          <w:tab w:val="left" w:pos="1440"/>
          <w:tab w:val="left" w:pos="2160"/>
        </w:tabs>
        <w:ind w:left="2880" w:hanging="2880"/>
        <w:rPr>
          <w:color w:val="000000"/>
          <w:szCs w:val="22"/>
        </w:rPr>
      </w:pPr>
    </w:p>
    <w:p w14:paraId="45A1F8E9" w14:textId="1046496B" w:rsidR="00572A78" w:rsidRPr="00ED19FC" w:rsidRDefault="00572A78" w:rsidP="006D23B5">
      <w:pPr>
        <w:tabs>
          <w:tab w:val="left" w:pos="1440"/>
        </w:tabs>
        <w:ind w:left="2160" w:hanging="360"/>
        <w:rPr>
          <w:color w:val="000000"/>
          <w:szCs w:val="22"/>
        </w:rPr>
      </w:pPr>
      <w:r w:rsidRPr="00ED19FC">
        <w:rPr>
          <w:color w:val="000000"/>
          <w:szCs w:val="22"/>
        </w:rPr>
        <w:tab/>
      </w:r>
      <w:r w:rsidR="006D23B5">
        <w:rPr>
          <w:color w:val="000000"/>
          <w:szCs w:val="22"/>
        </w:rPr>
        <w:t>d</w:t>
      </w:r>
      <w:r w:rsidRPr="00ED19FC">
        <w:rPr>
          <w:color w:val="000000"/>
          <w:szCs w:val="22"/>
        </w:rPr>
        <w:t>.</w:t>
      </w:r>
      <w:r w:rsidRPr="00ED19FC">
        <w:rPr>
          <w:color w:val="000000"/>
          <w:szCs w:val="22"/>
        </w:rPr>
        <w:tab/>
      </w:r>
      <w:r w:rsidR="002D2320">
        <w:rPr>
          <w:color w:val="000000"/>
          <w:szCs w:val="22"/>
        </w:rPr>
        <w:t>V</w:t>
      </w:r>
      <w:r w:rsidRPr="00ED19FC">
        <w:rPr>
          <w:color w:val="000000"/>
          <w:szCs w:val="22"/>
        </w:rPr>
        <w:t>erification of hours of attendance.</w:t>
      </w:r>
    </w:p>
    <w:p w14:paraId="71D6DEA7" w14:textId="77777777" w:rsidR="00572A78" w:rsidRPr="00ED19FC" w:rsidRDefault="00572A78" w:rsidP="00572A78">
      <w:pPr>
        <w:tabs>
          <w:tab w:val="left" w:pos="1440"/>
        </w:tabs>
        <w:ind w:left="2160" w:hanging="2160"/>
        <w:rPr>
          <w:color w:val="000000"/>
          <w:szCs w:val="22"/>
        </w:rPr>
      </w:pPr>
    </w:p>
    <w:p w14:paraId="5B28AEF8" w14:textId="0E77B16B" w:rsidR="00572A78" w:rsidRDefault="00572A78" w:rsidP="00572A78">
      <w:pPr>
        <w:tabs>
          <w:tab w:val="left" w:pos="1440"/>
        </w:tabs>
        <w:spacing w:after="120"/>
        <w:ind w:left="2160" w:hanging="2160"/>
        <w:rPr>
          <w:color w:val="000000"/>
          <w:szCs w:val="22"/>
        </w:rPr>
      </w:pPr>
      <w:r w:rsidRPr="00ED19FC">
        <w:rPr>
          <w:color w:val="000000"/>
          <w:szCs w:val="22"/>
        </w:rPr>
        <w:tab/>
        <w:t>6.</w:t>
      </w:r>
      <w:r w:rsidRPr="00ED19FC">
        <w:rPr>
          <w:color w:val="000000"/>
          <w:szCs w:val="22"/>
        </w:rPr>
        <w:tab/>
        <w:t xml:space="preserve">If additional satisfactory progress standards are required by the institution, program, training or work site, or by ASPIRE/PaS, then these will be incorporated into the </w:t>
      </w:r>
      <w:r w:rsidR="00E35171">
        <w:rPr>
          <w:color w:val="000000"/>
          <w:szCs w:val="22"/>
        </w:rPr>
        <w:t>P</w:t>
      </w:r>
      <w:r w:rsidR="00E35171" w:rsidRPr="00ED19FC">
        <w:rPr>
          <w:color w:val="000000"/>
          <w:szCs w:val="22"/>
        </w:rPr>
        <w:t xml:space="preserve">articipant’s </w:t>
      </w:r>
      <w:r w:rsidRPr="00ED19FC">
        <w:rPr>
          <w:color w:val="000000"/>
          <w:szCs w:val="22"/>
        </w:rPr>
        <w:t xml:space="preserve">written </w:t>
      </w:r>
      <w:r w:rsidR="00D61B56">
        <w:rPr>
          <w:color w:val="000000"/>
          <w:szCs w:val="22"/>
        </w:rPr>
        <w:t>FCA</w:t>
      </w:r>
      <w:r w:rsidRPr="00ED19FC">
        <w:rPr>
          <w:color w:val="000000"/>
          <w:szCs w:val="22"/>
        </w:rPr>
        <w:t>. See Section 7, “Family Contract Amendment,” for further information.</w:t>
      </w:r>
    </w:p>
    <w:p w14:paraId="0B27288F" w14:textId="20DE047B" w:rsidR="007333D2" w:rsidRDefault="00572A78" w:rsidP="007333D2">
      <w:pPr>
        <w:tabs>
          <w:tab w:val="left" w:pos="720"/>
        </w:tabs>
        <w:spacing w:after="120"/>
        <w:ind w:left="1440" w:hanging="720"/>
        <w:rPr>
          <w:color w:val="000000"/>
          <w:szCs w:val="22"/>
        </w:rPr>
      </w:pPr>
      <w:r w:rsidRPr="00ED19FC">
        <w:rPr>
          <w:color w:val="000000"/>
          <w:szCs w:val="22"/>
        </w:rPr>
        <w:t>B.</w:t>
      </w:r>
      <w:r w:rsidRPr="00ED19FC">
        <w:rPr>
          <w:color w:val="000000"/>
          <w:szCs w:val="22"/>
        </w:rPr>
        <w:tab/>
        <w:t xml:space="preserve">Failure of the </w:t>
      </w:r>
      <w:r w:rsidR="00E35171">
        <w:rPr>
          <w:color w:val="000000"/>
          <w:szCs w:val="22"/>
        </w:rPr>
        <w:t>P</w:t>
      </w:r>
      <w:r w:rsidR="00E35171" w:rsidRPr="00ED19FC">
        <w:rPr>
          <w:color w:val="000000"/>
          <w:szCs w:val="22"/>
        </w:rPr>
        <w:t xml:space="preserve">articipant </w:t>
      </w:r>
      <w:r w:rsidRPr="00ED19FC">
        <w:rPr>
          <w:color w:val="000000"/>
          <w:szCs w:val="22"/>
        </w:rPr>
        <w:t>to meet satisfactory progress requirements will result in the withdrawal of support for the activity and</w:t>
      </w:r>
      <w:r>
        <w:rPr>
          <w:color w:val="000000"/>
          <w:szCs w:val="22"/>
        </w:rPr>
        <w:t xml:space="preserve"> </w:t>
      </w:r>
      <w:r w:rsidRPr="00ED19FC">
        <w:rPr>
          <w:color w:val="000000"/>
          <w:szCs w:val="22"/>
        </w:rPr>
        <w:t>application of sanctions unless there is Good Cause for failing to meet the requirements.</w:t>
      </w:r>
    </w:p>
    <w:p w14:paraId="00564C1A" w14:textId="77777777" w:rsidR="00261B6A" w:rsidRDefault="00261B6A" w:rsidP="007333D2">
      <w:pPr>
        <w:tabs>
          <w:tab w:val="left" w:pos="720"/>
        </w:tabs>
        <w:spacing w:after="120"/>
        <w:ind w:left="1440" w:hanging="720"/>
        <w:rPr>
          <w:color w:val="000000"/>
          <w:szCs w:val="22"/>
        </w:rPr>
      </w:pPr>
    </w:p>
    <w:p w14:paraId="1E6B2F69" w14:textId="566C8DA6" w:rsidR="00D5161C" w:rsidRDefault="00572A78" w:rsidP="00572A78">
      <w:pPr>
        <w:tabs>
          <w:tab w:val="left" w:pos="720"/>
        </w:tabs>
        <w:spacing w:after="120"/>
        <w:rPr>
          <w:b/>
          <w:color w:val="000000"/>
          <w:szCs w:val="22"/>
        </w:rPr>
      </w:pPr>
      <w:r w:rsidRPr="00ED19FC">
        <w:rPr>
          <w:b/>
          <w:color w:val="000000"/>
          <w:szCs w:val="22"/>
        </w:rPr>
        <w:t>IV.</w:t>
      </w:r>
      <w:r w:rsidRPr="00ED19FC">
        <w:rPr>
          <w:b/>
          <w:color w:val="000000"/>
          <w:szCs w:val="22"/>
        </w:rPr>
        <w:tab/>
        <w:t>PROGRAM PERFORMANCE REQUIREMENTS</w:t>
      </w:r>
    </w:p>
    <w:p w14:paraId="60B58FB2" w14:textId="77777777" w:rsidR="00BC7BE6" w:rsidRPr="00BC7BE6" w:rsidRDefault="00BC7BE6" w:rsidP="00572A78">
      <w:pPr>
        <w:tabs>
          <w:tab w:val="left" w:pos="720"/>
        </w:tabs>
        <w:spacing w:after="120"/>
        <w:rPr>
          <w:bCs/>
          <w:color w:val="000000"/>
          <w:szCs w:val="22"/>
        </w:rPr>
      </w:pPr>
    </w:p>
    <w:p w14:paraId="1F730387" w14:textId="1ED402E9" w:rsidR="00572A78" w:rsidRPr="00ED19FC" w:rsidRDefault="00572A78" w:rsidP="00572A78">
      <w:pPr>
        <w:tabs>
          <w:tab w:val="left" w:pos="720"/>
        </w:tabs>
        <w:spacing w:after="120"/>
        <w:ind w:left="1440" w:hanging="1440"/>
        <w:rPr>
          <w:color w:val="000000"/>
          <w:szCs w:val="22"/>
        </w:rPr>
      </w:pPr>
      <w:r w:rsidRPr="00ED19FC">
        <w:rPr>
          <w:color w:val="000000"/>
          <w:szCs w:val="22"/>
        </w:rPr>
        <w:tab/>
        <w:t>A.</w:t>
      </w:r>
      <w:r w:rsidRPr="00ED19FC">
        <w:rPr>
          <w:color w:val="000000"/>
          <w:szCs w:val="22"/>
        </w:rPr>
        <w:tab/>
        <w:t>Mandatory ASPIRE program performance for all TANF families.</w:t>
      </w:r>
    </w:p>
    <w:p w14:paraId="1A5B084B" w14:textId="4459F397" w:rsidR="00572A78" w:rsidRDefault="00572A78" w:rsidP="005E3B74">
      <w:pPr>
        <w:tabs>
          <w:tab w:val="left" w:pos="1440"/>
        </w:tabs>
        <w:spacing w:after="120"/>
        <w:ind w:left="2160" w:hanging="2160"/>
        <w:rPr>
          <w:color w:val="000000"/>
          <w:szCs w:val="22"/>
        </w:rPr>
      </w:pPr>
      <w:r w:rsidRPr="00ED19FC">
        <w:rPr>
          <w:color w:val="000000"/>
          <w:szCs w:val="22"/>
        </w:rPr>
        <w:tab/>
        <w:t>1.</w:t>
      </w:r>
      <w:r w:rsidRPr="00ED19FC">
        <w:rPr>
          <w:color w:val="000000"/>
          <w:szCs w:val="22"/>
        </w:rPr>
        <w:tab/>
        <w:t>Federal law sets forth work requirements for all TANF families. These include the hours per week that must be worked and the percentage of the overall TANF caseload that the ASPIRE Program must place in work activities.</w:t>
      </w:r>
    </w:p>
    <w:p w14:paraId="198B2662" w14:textId="77777777" w:rsidR="00283A3A" w:rsidRDefault="00572A78" w:rsidP="005E3B74">
      <w:pPr>
        <w:tabs>
          <w:tab w:val="left" w:pos="1440"/>
        </w:tabs>
        <w:spacing w:after="120"/>
        <w:ind w:left="2160" w:hanging="2160"/>
        <w:rPr>
          <w:color w:val="000000"/>
          <w:szCs w:val="22"/>
        </w:rPr>
        <w:sectPr w:rsidR="00283A3A" w:rsidSect="00AE59A1">
          <w:headerReference w:type="default" r:id="rId30"/>
          <w:pgSz w:w="12240" w:h="15840" w:code="1"/>
          <w:pgMar w:top="631" w:right="1440" w:bottom="1440" w:left="1440" w:header="0" w:footer="0" w:gutter="0"/>
          <w:cols w:space="720"/>
          <w:docGrid w:linePitch="299"/>
        </w:sectPr>
      </w:pPr>
      <w:r w:rsidRPr="00ED19FC">
        <w:rPr>
          <w:color w:val="000000"/>
          <w:szCs w:val="22"/>
        </w:rPr>
        <w:tab/>
      </w:r>
      <w:r w:rsidRPr="00ED19FC">
        <w:rPr>
          <w:color w:val="000000"/>
          <w:szCs w:val="22"/>
        </w:rPr>
        <w:tab/>
        <w:t>Fifty percent (50%) of all TANF families must participate in countable work activities, at least, an average of 30 hours each week.</w:t>
      </w:r>
    </w:p>
    <w:p w14:paraId="3030A27F" w14:textId="77777777" w:rsidR="00BC7BE6" w:rsidRPr="00CD6A1B" w:rsidRDefault="00BC7BE6" w:rsidP="00BC7BE6">
      <w:pPr>
        <w:pStyle w:val="Heading1"/>
        <w:rPr>
          <w:rFonts w:ascii="Times New Roman" w:hAnsi="Times New Roman" w:cs="Times New Roman"/>
          <w:b w:val="0"/>
          <w:sz w:val="22"/>
          <w:szCs w:val="22"/>
        </w:rPr>
      </w:pPr>
      <w:r w:rsidRPr="00261B6A">
        <w:rPr>
          <w:rFonts w:ascii="Times New Roman" w:hAnsi="Times New Roman" w:cs="Times New Roman"/>
          <w:sz w:val="22"/>
          <w:szCs w:val="22"/>
        </w:rPr>
        <w:lastRenderedPageBreak/>
        <w:t xml:space="preserve">PARTICIPATION, PARTICIPANT PERFORMANCE REQUIREMENTS, PARTICIPANT SATISFACTORY PROGRESS, PROGRAM PERFORMANCE REQUIREMENTS, SCHEDULING APPOINTMENTS </w:t>
      </w:r>
      <w:r w:rsidRPr="00261B6A">
        <w:rPr>
          <w:rFonts w:ascii="Times New Roman" w:hAnsi="Times New Roman" w:cs="Times New Roman"/>
          <w:b w:val="0"/>
          <w:sz w:val="22"/>
          <w:szCs w:val="22"/>
        </w:rPr>
        <w:t>(cont.)</w:t>
      </w:r>
    </w:p>
    <w:p w14:paraId="61C76141" w14:textId="77777777" w:rsidR="00572A78" w:rsidRPr="00ED19FC" w:rsidRDefault="00572A78" w:rsidP="005E3B74">
      <w:pPr>
        <w:tabs>
          <w:tab w:val="left" w:pos="1440"/>
        </w:tabs>
        <w:spacing w:after="120"/>
        <w:ind w:left="2160" w:hanging="2160"/>
        <w:rPr>
          <w:color w:val="000000"/>
          <w:szCs w:val="22"/>
        </w:rPr>
      </w:pPr>
    </w:p>
    <w:p w14:paraId="243B73EF" w14:textId="77777777" w:rsidR="00572A78" w:rsidRPr="00ED19FC" w:rsidRDefault="00572A78" w:rsidP="00572A78">
      <w:pPr>
        <w:tabs>
          <w:tab w:val="left" w:pos="1440"/>
        </w:tabs>
        <w:spacing w:after="120"/>
        <w:ind w:left="2160" w:hanging="2160"/>
        <w:rPr>
          <w:color w:val="000000"/>
          <w:szCs w:val="22"/>
        </w:rPr>
      </w:pPr>
      <w:r w:rsidRPr="00ED19FC">
        <w:rPr>
          <w:color w:val="000000"/>
          <w:szCs w:val="22"/>
        </w:rPr>
        <w:tab/>
        <w:t>2.</w:t>
      </w:r>
      <w:r w:rsidRPr="00ED19FC">
        <w:rPr>
          <w:color w:val="000000"/>
          <w:szCs w:val="22"/>
        </w:rPr>
        <w:tab/>
        <w:t>The number of hours a TANF recipient is considered participating includes only the time involved in actual scheduled program activities, and not the time spent in traveling to and from the activity, nor the time spent in traveling to and from the child care provider.</w:t>
      </w:r>
    </w:p>
    <w:p w14:paraId="17DB68AD" w14:textId="105986CE" w:rsidR="00572A78" w:rsidRPr="00812F84" w:rsidRDefault="00572A78" w:rsidP="00572A78">
      <w:pPr>
        <w:tabs>
          <w:tab w:val="left" w:pos="1440"/>
        </w:tabs>
        <w:spacing w:after="120"/>
        <w:ind w:left="2160" w:hanging="2160"/>
        <w:rPr>
          <w:bCs/>
          <w:iCs/>
          <w:smallCaps/>
          <w:color w:val="000000"/>
          <w:sz w:val="20"/>
          <w:szCs w:val="22"/>
        </w:rPr>
      </w:pPr>
      <w:r w:rsidRPr="00ED19FC">
        <w:rPr>
          <w:color w:val="000000"/>
          <w:szCs w:val="22"/>
        </w:rPr>
        <w:tab/>
        <w:t>3.</w:t>
      </w:r>
      <w:r w:rsidRPr="00ED19FC">
        <w:rPr>
          <w:color w:val="000000"/>
          <w:szCs w:val="22"/>
        </w:rPr>
        <w:tab/>
        <w:t>Allowable ASPIRE Program work activities to be counted toward hours of work requirement participation and participation rates for all TANF families are as follows:</w:t>
      </w:r>
    </w:p>
    <w:p w14:paraId="23A5A79C" w14:textId="77777777" w:rsidR="00572A78" w:rsidRPr="00ED19FC" w:rsidRDefault="00572A78" w:rsidP="00572A78">
      <w:pPr>
        <w:tabs>
          <w:tab w:val="left" w:pos="2160"/>
        </w:tabs>
        <w:ind w:left="2880" w:hanging="2880"/>
        <w:rPr>
          <w:color w:val="000000"/>
          <w:szCs w:val="22"/>
        </w:rPr>
      </w:pPr>
      <w:r w:rsidRPr="00ED19FC">
        <w:rPr>
          <w:color w:val="000000"/>
          <w:szCs w:val="22"/>
        </w:rPr>
        <w:tab/>
        <w:t>a.</w:t>
      </w:r>
      <w:r w:rsidRPr="00ED19FC">
        <w:rPr>
          <w:color w:val="000000"/>
          <w:szCs w:val="22"/>
        </w:rPr>
        <w:tab/>
        <w:t>Countable toward the first 20 hours of participation each week are:</w:t>
      </w:r>
    </w:p>
    <w:p w14:paraId="251BE404" w14:textId="77777777" w:rsidR="00572A78" w:rsidRPr="00ED19FC" w:rsidRDefault="00572A78" w:rsidP="00572A78">
      <w:pPr>
        <w:tabs>
          <w:tab w:val="left" w:pos="2160"/>
        </w:tabs>
        <w:ind w:left="2880" w:hanging="2880"/>
        <w:rPr>
          <w:color w:val="000000"/>
          <w:szCs w:val="22"/>
        </w:rPr>
      </w:pPr>
    </w:p>
    <w:p w14:paraId="3A0726D9" w14:textId="77777777" w:rsidR="00572A78" w:rsidRDefault="00572A78" w:rsidP="00572A78">
      <w:pPr>
        <w:numPr>
          <w:ilvl w:val="0"/>
          <w:numId w:val="1"/>
        </w:numPr>
        <w:tabs>
          <w:tab w:val="clear" w:pos="3600"/>
          <w:tab w:val="left" w:pos="2880"/>
          <w:tab w:val="num" w:pos="3240"/>
        </w:tabs>
        <w:ind w:left="3240" w:right="-90"/>
        <w:rPr>
          <w:color w:val="000000"/>
          <w:szCs w:val="22"/>
        </w:rPr>
      </w:pPr>
      <w:r w:rsidRPr="00ED19FC">
        <w:rPr>
          <w:color w:val="000000"/>
          <w:szCs w:val="22"/>
        </w:rPr>
        <w:t>Unsubsidized Employment – includes “Paid Employment”, Self-Employment, On-the-Job-Training, Work Study, ASPIRE Child Care Employment, and Apprenticeship.</w:t>
      </w:r>
    </w:p>
    <w:p w14:paraId="517075E2" w14:textId="77777777" w:rsidR="00BC7BE6" w:rsidRDefault="00BC7BE6" w:rsidP="00BC7BE6">
      <w:pPr>
        <w:tabs>
          <w:tab w:val="left" w:pos="2880"/>
        </w:tabs>
        <w:ind w:left="3240" w:right="-90"/>
        <w:rPr>
          <w:color w:val="000000"/>
          <w:szCs w:val="22"/>
        </w:rPr>
      </w:pPr>
    </w:p>
    <w:p w14:paraId="10535081" w14:textId="77777777" w:rsidR="00B364A8" w:rsidRPr="00ED19FC" w:rsidRDefault="00B364A8" w:rsidP="00B364A8">
      <w:pPr>
        <w:tabs>
          <w:tab w:val="left" w:pos="2880"/>
        </w:tabs>
        <w:ind w:left="3240" w:right="-90"/>
        <w:rPr>
          <w:color w:val="000000"/>
          <w:szCs w:val="22"/>
        </w:rPr>
      </w:pPr>
    </w:p>
    <w:p w14:paraId="6809CB1A" w14:textId="195B7C70" w:rsidR="00572A78" w:rsidRPr="00ED19FC" w:rsidRDefault="00572A78" w:rsidP="00572A78">
      <w:pPr>
        <w:numPr>
          <w:ilvl w:val="0"/>
          <w:numId w:val="1"/>
        </w:numPr>
        <w:tabs>
          <w:tab w:val="clear" w:pos="3600"/>
          <w:tab w:val="left" w:pos="2880"/>
          <w:tab w:val="num" w:pos="3240"/>
        </w:tabs>
        <w:ind w:hanging="720"/>
        <w:rPr>
          <w:color w:val="000000"/>
          <w:szCs w:val="22"/>
        </w:rPr>
      </w:pPr>
      <w:r w:rsidRPr="00ED19FC">
        <w:rPr>
          <w:color w:val="000000"/>
          <w:szCs w:val="22"/>
        </w:rPr>
        <w:t>Subsidized Employment</w:t>
      </w:r>
      <w:r w:rsidR="004F62F7">
        <w:rPr>
          <w:color w:val="000000"/>
          <w:szCs w:val="22"/>
        </w:rPr>
        <w:t>.</w:t>
      </w:r>
    </w:p>
    <w:p w14:paraId="5AC19044" w14:textId="77777777" w:rsidR="00572A78" w:rsidRPr="00ED19FC" w:rsidRDefault="00572A78" w:rsidP="00572A78">
      <w:pPr>
        <w:tabs>
          <w:tab w:val="left" w:pos="2880"/>
        </w:tabs>
        <w:ind w:left="2520"/>
        <w:rPr>
          <w:color w:val="000000"/>
          <w:szCs w:val="22"/>
        </w:rPr>
      </w:pPr>
    </w:p>
    <w:p w14:paraId="4EC86927" w14:textId="2E746F67" w:rsidR="00572A78" w:rsidRPr="00ED19FC" w:rsidRDefault="00572A78" w:rsidP="00572A78">
      <w:pPr>
        <w:numPr>
          <w:ilvl w:val="0"/>
          <w:numId w:val="1"/>
        </w:numPr>
        <w:tabs>
          <w:tab w:val="clear" w:pos="3600"/>
          <w:tab w:val="left" w:pos="2880"/>
          <w:tab w:val="num" w:pos="3240"/>
        </w:tabs>
        <w:ind w:hanging="720"/>
        <w:rPr>
          <w:color w:val="000000"/>
          <w:szCs w:val="22"/>
        </w:rPr>
      </w:pPr>
      <w:r w:rsidRPr="00ED19FC">
        <w:rPr>
          <w:color w:val="000000"/>
          <w:szCs w:val="22"/>
        </w:rPr>
        <w:t>Work Experience – includes Field Training (skills)</w:t>
      </w:r>
      <w:r w:rsidR="004F62F7">
        <w:rPr>
          <w:color w:val="000000"/>
          <w:szCs w:val="22"/>
        </w:rPr>
        <w:t>.</w:t>
      </w:r>
    </w:p>
    <w:p w14:paraId="7976DEF2" w14:textId="77777777" w:rsidR="00572A78" w:rsidRPr="00ED19FC" w:rsidRDefault="00572A78" w:rsidP="00572A78">
      <w:pPr>
        <w:tabs>
          <w:tab w:val="left" w:pos="2880"/>
        </w:tabs>
        <w:ind w:left="2520"/>
        <w:rPr>
          <w:color w:val="000000"/>
          <w:szCs w:val="22"/>
        </w:rPr>
      </w:pPr>
    </w:p>
    <w:p w14:paraId="6053EBB0" w14:textId="77116887" w:rsidR="00572A78" w:rsidRPr="00ED19FC" w:rsidRDefault="00572A78" w:rsidP="00572A78">
      <w:pPr>
        <w:numPr>
          <w:ilvl w:val="0"/>
          <w:numId w:val="1"/>
        </w:numPr>
        <w:tabs>
          <w:tab w:val="clear" w:pos="3600"/>
          <w:tab w:val="left" w:pos="2880"/>
          <w:tab w:val="num" w:pos="3240"/>
        </w:tabs>
        <w:ind w:left="3240"/>
        <w:rPr>
          <w:color w:val="000000"/>
          <w:szCs w:val="22"/>
        </w:rPr>
      </w:pPr>
      <w:r w:rsidRPr="00ED19FC">
        <w:rPr>
          <w:color w:val="000000"/>
          <w:szCs w:val="22"/>
        </w:rPr>
        <w:t>On-the-Job-Training – On –the-Job-Training is considered to be Unsubsidized Employment</w:t>
      </w:r>
      <w:r w:rsidR="004F62F7">
        <w:rPr>
          <w:color w:val="000000"/>
          <w:szCs w:val="22"/>
        </w:rPr>
        <w:t>.</w:t>
      </w:r>
    </w:p>
    <w:p w14:paraId="0E85AFDC" w14:textId="77777777" w:rsidR="00572A78" w:rsidRPr="00ED19FC" w:rsidRDefault="00572A78" w:rsidP="00572A78">
      <w:pPr>
        <w:tabs>
          <w:tab w:val="left" w:pos="2880"/>
        </w:tabs>
        <w:ind w:left="2520"/>
        <w:rPr>
          <w:color w:val="000000"/>
          <w:szCs w:val="22"/>
        </w:rPr>
      </w:pPr>
    </w:p>
    <w:p w14:paraId="110B3C93" w14:textId="32FB62D9" w:rsidR="002465A0" w:rsidRPr="00ED19FC" w:rsidRDefault="00572A78" w:rsidP="004402A6">
      <w:pPr>
        <w:tabs>
          <w:tab w:val="left" w:pos="2880"/>
          <w:tab w:val="left" w:pos="3240"/>
        </w:tabs>
        <w:ind w:left="3240" w:right="-180"/>
        <w:rPr>
          <w:color w:val="000000"/>
          <w:szCs w:val="22"/>
        </w:rPr>
      </w:pPr>
      <w:r w:rsidRPr="00ED19FC">
        <w:rPr>
          <w:color w:val="000000"/>
          <w:szCs w:val="22"/>
        </w:rPr>
        <w:t>Job Search and Job Readiness (6 weeks in any 12-month period – 12</w:t>
      </w:r>
      <w:r>
        <w:rPr>
          <w:color w:val="000000"/>
          <w:szCs w:val="22"/>
        </w:rPr>
        <w:t> </w:t>
      </w:r>
      <w:r w:rsidRPr="00ED19FC">
        <w:rPr>
          <w:color w:val="000000"/>
          <w:szCs w:val="22"/>
        </w:rPr>
        <w:t xml:space="preserve">weeks in any 12-month period for States with Needy State status) – Job Search and Job readiness activities include Individual Job Search, Group Job Search, Pre-Vocational (ASPIRE), Pre-Vocation (referred), Substance </w:t>
      </w:r>
      <w:r w:rsidR="00024FC3">
        <w:rPr>
          <w:color w:val="000000"/>
          <w:szCs w:val="22"/>
        </w:rPr>
        <w:t>Use Disorder</w:t>
      </w:r>
      <w:r w:rsidRPr="00ED19FC">
        <w:rPr>
          <w:color w:val="000000"/>
          <w:szCs w:val="22"/>
        </w:rPr>
        <w:t>/</w:t>
      </w:r>
      <w:r w:rsidR="00024FC3">
        <w:rPr>
          <w:color w:val="000000"/>
          <w:szCs w:val="22"/>
        </w:rPr>
        <w:t>Behavioral</w:t>
      </w:r>
      <w:r w:rsidR="00024FC3" w:rsidRPr="00ED19FC">
        <w:rPr>
          <w:color w:val="000000"/>
          <w:szCs w:val="22"/>
        </w:rPr>
        <w:t xml:space="preserve"> </w:t>
      </w:r>
      <w:r w:rsidRPr="00ED19FC">
        <w:rPr>
          <w:color w:val="000000"/>
          <w:szCs w:val="22"/>
        </w:rPr>
        <w:t>Health Treatment,</w:t>
      </w:r>
      <w:r w:rsidR="004402A6">
        <w:rPr>
          <w:color w:val="000000"/>
          <w:szCs w:val="22"/>
        </w:rPr>
        <w:t xml:space="preserve"> </w:t>
      </w:r>
      <w:r w:rsidR="002465A0" w:rsidRPr="00ED19FC">
        <w:rPr>
          <w:color w:val="000000"/>
          <w:szCs w:val="22"/>
        </w:rPr>
        <w:t>Field Training (readiness), Placement Assistance, and Job Development.</w:t>
      </w:r>
    </w:p>
    <w:p w14:paraId="184CB1B1" w14:textId="771F9317" w:rsidR="00C66D13" w:rsidRDefault="00C66D13" w:rsidP="002465A0">
      <w:pPr>
        <w:tabs>
          <w:tab w:val="left" w:pos="2880"/>
        </w:tabs>
        <w:ind w:left="3240" w:right="-180"/>
        <w:rPr>
          <w:color w:val="000000"/>
          <w:szCs w:val="22"/>
        </w:rPr>
      </w:pPr>
    </w:p>
    <w:p w14:paraId="35FA2DF1" w14:textId="77777777" w:rsidR="00572A78" w:rsidRPr="00ED19FC" w:rsidRDefault="00572A78" w:rsidP="00572A78">
      <w:pPr>
        <w:numPr>
          <w:ilvl w:val="0"/>
          <w:numId w:val="1"/>
        </w:numPr>
        <w:tabs>
          <w:tab w:val="clear" w:pos="3600"/>
          <w:tab w:val="left" w:pos="2880"/>
          <w:tab w:val="num" w:pos="3240"/>
        </w:tabs>
        <w:ind w:left="3240"/>
        <w:rPr>
          <w:color w:val="000000"/>
          <w:szCs w:val="22"/>
        </w:rPr>
      </w:pPr>
      <w:r w:rsidRPr="00ED19FC">
        <w:rPr>
          <w:color w:val="000000"/>
          <w:szCs w:val="22"/>
        </w:rPr>
        <w:t>Community Service Programs – Activities include TEMP, and Volunteering.</w:t>
      </w:r>
    </w:p>
    <w:p w14:paraId="59C137D0" w14:textId="77777777" w:rsidR="00572A78" w:rsidRPr="00ED19FC" w:rsidRDefault="00572A78" w:rsidP="00572A78">
      <w:pPr>
        <w:tabs>
          <w:tab w:val="left" w:pos="2880"/>
        </w:tabs>
        <w:ind w:left="2520"/>
        <w:rPr>
          <w:color w:val="000000"/>
          <w:szCs w:val="22"/>
        </w:rPr>
      </w:pPr>
    </w:p>
    <w:p w14:paraId="6487086B" w14:textId="710BE869" w:rsidR="00572A78" w:rsidRDefault="00572A78" w:rsidP="00572A78">
      <w:pPr>
        <w:numPr>
          <w:ilvl w:val="0"/>
          <w:numId w:val="1"/>
        </w:numPr>
        <w:tabs>
          <w:tab w:val="left" w:pos="2880"/>
          <w:tab w:val="left" w:pos="3240"/>
        </w:tabs>
        <w:ind w:left="3240"/>
        <w:rPr>
          <w:color w:val="000000"/>
          <w:szCs w:val="22"/>
        </w:rPr>
      </w:pPr>
      <w:r w:rsidRPr="00ED19FC">
        <w:rPr>
          <w:color w:val="000000"/>
          <w:szCs w:val="22"/>
        </w:rPr>
        <w:t xml:space="preserve">Providing Child Care Services to an Individual Who is Participating in a community service </w:t>
      </w:r>
      <w:r w:rsidR="008034D2">
        <w:rPr>
          <w:color w:val="000000"/>
          <w:szCs w:val="22"/>
        </w:rPr>
        <w:t>p</w:t>
      </w:r>
      <w:r w:rsidRPr="00ED19FC">
        <w:rPr>
          <w:color w:val="000000"/>
          <w:szCs w:val="22"/>
        </w:rPr>
        <w:t>rogram.</w:t>
      </w:r>
    </w:p>
    <w:p w14:paraId="30769D5C" w14:textId="77777777" w:rsidR="00283A3A" w:rsidRDefault="00283A3A" w:rsidP="008260BB">
      <w:pPr>
        <w:tabs>
          <w:tab w:val="left" w:pos="2880"/>
          <w:tab w:val="left" w:pos="3240"/>
        </w:tabs>
        <w:ind w:left="3240"/>
        <w:rPr>
          <w:color w:val="000000"/>
          <w:szCs w:val="22"/>
        </w:rPr>
        <w:sectPr w:rsidR="00283A3A" w:rsidSect="00AE59A1">
          <w:headerReference w:type="default" r:id="rId31"/>
          <w:pgSz w:w="12240" w:h="15840" w:code="1"/>
          <w:pgMar w:top="631" w:right="1440" w:bottom="1440" w:left="1440" w:header="0" w:footer="0" w:gutter="0"/>
          <w:cols w:space="720"/>
          <w:docGrid w:linePitch="299"/>
        </w:sectPr>
      </w:pPr>
    </w:p>
    <w:p w14:paraId="057BA2F6" w14:textId="77777777" w:rsidR="00BC7BE6" w:rsidRPr="00CD6A1B" w:rsidRDefault="00BC7BE6" w:rsidP="001D79B6">
      <w:pPr>
        <w:pStyle w:val="Heading1"/>
        <w:rPr>
          <w:rFonts w:ascii="Times New Roman" w:hAnsi="Times New Roman" w:cs="Times New Roman"/>
          <w:b w:val="0"/>
          <w:sz w:val="22"/>
          <w:szCs w:val="22"/>
        </w:rPr>
      </w:pPr>
      <w:r w:rsidRPr="001D79B6">
        <w:rPr>
          <w:rFonts w:ascii="Times New Roman" w:hAnsi="Times New Roman" w:cs="Times New Roman"/>
          <w:sz w:val="22"/>
          <w:szCs w:val="22"/>
        </w:rPr>
        <w:lastRenderedPageBreak/>
        <w:t xml:space="preserve">PARTICIPATION, PARTICIPANT PERFORMANCE REQUIREMENTS, PARTICIPANT SATISFACTORY PROGRESS, PROGRAM PERFORMANCE REQUIREMENTS, SCHEDULING APPOINTMENTS </w:t>
      </w:r>
      <w:r w:rsidRPr="001D79B6">
        <w:rPr>
          <w:rFonts w:ascii="Times New Roman" w:hAnsi="Times New Roman" w:cs="Times New Roman"/>
          <w:b w:val="0"/>
          <w:sz w:val="22"/>
          <w:szCs w:val="22"/>
        </w:rPr>
        <w:t>(cont.)</w:t>
      </w:r>
    </w:p>
    <w:p w14:paraId="6531D287" w14:textId="77777777" w:rsidR="008260BB" w:rsidRDefault="008260BB" w:rsidP="008260BB">
      <w:pPr>
        <w:tabs>
          <w:tab w:val="left" w:pos="2880"/>
          <w:tab w:val="left" w:pos="3240"/>
        </w:tabs>
        <w:ind w:left="3240"/>
        <w:rPr>
          <w:color w:val="000000"/>
          <w:szCs w:val="22"/>
        </w:rPr>
      </w:pPr>
    </w:p>
    <w:p w14:paraId="56672B0B" w14:textId="70DFEC38" w:rsidR="00572A78" w:rsidRPr="0077738A" w:rsidRDefault="00572A78" w:rsidP="00572A78">
      <w:pPr>
        <w:numPr>
          <w:ilvl w:val="0"/>
          <w:numId w:val="1"/>
        </w:numPr>
        <w:tabs>
          <w:tab w:val="clear" w:pos="3600"/>
          <w:tab w:val="left" w:pos="2880"/>
          <w:tab w:val="num" w:pos="3240"/>
        </w:tabs>
        <w:ind w:left="3240"/>
        <w:rPr>
          <w:color w:val="000000"/>
          <w:szCs w:val="22"/>
        </w:rPr>
      </w:pPr>
      <w:r w:rsidRPr="0077738A">
        <w:rPr>
          <w:color w:val="000000"/>
          <w:szCs w:val="22"/>
        </w:rPr>
        <w:t>Vocational Educational Training – Activities include Associate’s Degree (PaS), BA/BS Degree (PaS), College Courses, Community College Degree (PaS), Community College Certificate, Community College Courses,</w:t>
      </w:r>
      <w:r w:rsidR="0009313B">
        <w:rPr>
          <w:color w:val="000000"/>
          <w:szCs w:val="22"/>
        </w:rPr>
        <w:t xml:space="preserve"> </w:t>
      </w:r>
      <w:r>
        <w:rPr>
          <w:color w:val="000000"/>
          <w:szCs w:val="22"/>
        </w:rPr>
        <w:t xml:space="preserve">High School Equivalency (HSE) programs, </w:t>
      </w:r>
      <w:r w:rsidRPr="0077738A">
        <w:rPr>
          <w:color w:val="000000"/>
          <w:szCs w:val="22"/>
        </w:rPr>
        <w:t>Adult</w:t>
      </w:r>
      <w:r>
        <w:rPr>
          <w:color w:val="000000"/>
          <w:szCs w:val="22"/>
        </w:rPr>
        <w:t xml:space="preserve"> Basic</w:t>
      </w:r>
      <w:r w:rsidRPr="0077738A">
        <w:rPr>
          <w:color w:val="000000"/>
          <w:szCs w:val="22"/>
        </w:rPr>
        <w:t xml:space="preserve"> Ed</w:t>
      </w:r>
      <w:r>
        <w:rPr>
          <w:color w:val="000000"/>
          <w:szCs w:val="22"/>
        </w:rPr>
        <w:t xml:space="preserve">ucation (ABE), English </w:t>
      </w:r>
      <w:r w:rsidR="00A60360">
        <w:rPr>
          <w:color w:val="000000"/>
          <w:szCs w:val="22"/>
        </w:rPr>
        <w:t xml:space="preserve">for </w:t>
      </w:r>
      <w:r>
        <w:rPr>
          <w:color w:val="000000"/>
          <w:szCs w:val="22"/>
        </w:rPr>
        <w:t xml:space="preserve">Speakers of Other Languages (ESOL), </w:t>
      </w:r>
      <w:r w:rsidRPr="0077738A">
        <w:rPr>
          <w:color w:val="000000"/>
          <w:szCs w:val="22"/>
        </w:rPr>
        <w:t xml:space="preserve">Employer Sponsored Training, and Technical/Trades Courses. </w:t>
      </w:r>
      <w:r w:rsidR="00746F30" w:rsidRPr="00984397">
        <w:rPr>
          <w:color w:val="000000"/>
          <w:szCs w:val="22"/>
        </w:rPr>
        <w:t>T</w:t>
      </w:r>
      <w:r w:rsidR="00753676" w:rsidRPr="00984397">
        <w:rPr>
          <w:color w:val="000000"/>
          <w:szCs w:val="22"/>
        </w:rPr>
        <w:t xml:space="preserve">hree </w:t>
      </w:r>
      <w:r w:rsidRPr="00984397">
        <w:rPr>
          <w:color w:val="000000"/>
          <w:szCs w:val="22"/>
        </w:rPr>
        <w:t>hour</w:t>
      </w:r>
      <w:r w:rsidR="00753676" w:rsidRPr="00984397">
        <w:rPr>
          <w:color w:val="000000"/>
          <w:szCs w:val="22"/>
        </w:rPr>
        <w:t>s</w:t>
      </w:r>
      <w:r w:rsidRPr="00984397">
        <w:rPr>
          <w:color w:val="000000"/>
          <w:szCs w:val="22"/>
        </w:rPr>
        <w:t xml:space="preserve"> of study time</w:t>
      </w:r>
      <w:r w:rsidRPr="00750911">
        <w:rPr>
          <w:color w:val="000000"/>
          <w:szCs w:val="22"/>
        </w:rPr>
        <w:t xml:space="preserve"> will be counted toward participation for every verified hour of classroom participation.</w:t>
      </w:r>
    </w:p>
    <w:p w14:paraId="4EEB3B4F" w14:textId="77777777" w:rsidR="00572A78" w:rsidRPr="00ED19FC" w:rsidRDefault="00572A78" w:rsidP="00572A78">
      <w:pPr>
        <w:tabs>
          <w:tab w:val="left" w:pos="2880"/>
        </w:tabs>
        <w:ind w:left="2520"/>
        <w:rPr>
          <w:color w:val="000000"/>
          <w:szCs w:val="22"/>
        </w:rPr>
      </w:pPr>
    </w:p>
    <w:p w14:paraId="314F1845" w14:textId="73F7C38F" w:rsidR="00572A78" w:rsidRPr="00ED19FC" w:rsidRDefault="00572A78" w:rsidP="00572A78">
      <w:pPr>
        <w:tabs>
          <w:tab w:val="left" w:pos="2160"/>
        </w:tabs>
        <w:ind w:left="2880" w:hanging="2880"/>
        <w:rPr>
          <w:color w:val="000000"/>
          <w:szCs w:val="22"/>
        </w:rPr>
      </w:pPr>
      <w:r w:rsidRPr="00ED19FC">
        <w:rPr>
          <w:color w:val="000000"/>
          <w:szCs w:val="22"/>
        </w:rPr>
        <w:tab/>
        <w:t>b.</w:t>
      </w:r>
      <w:r w:rsidRPr="00ED19FC">
        <w:rPr>
          <w:color w:val="000000"/>
          <w:szCs w:val="22"/>
        </w:rPr>
        <w:tab/>
        <w:t>Countable after the first twenty (</w:t>
      </w:r>
      <w:r w:rsidR="000F5027">
        <w:rPr>
          <w:color w:val="000000"/>
          <w:szCs w:val="22"/>
        </w:rPr>
        <w:t>2</w:t>
      </w:r>
      <w:r w:rsidRPr="00ED19FC">
        <w:rPr>
          <w:color w:val="000000"/>
          <w:szCs w:val="22"/>
        </w:rPr>
        <w:t>0) hours of participation each week:</w:t>
      </w:r>
    </w:p>
    <w:p w14:paraId="4262EF59" w14:textId="77777777" w:rsidR="00572A78" w:rsidRPr="00ED19FC" w:rsidRDefault="00572A78" w:rsidP="00572A78">
      <w:pPr>
        <w:tabs>
          <w:tab w:val="left" w:pos="2160"/>
        </w:tabs>
        <w:ind w:left="2880" w:hanging="2880"/>
        <w:rPr>
          <w:color w:val="000000"/>
          <w:szCs w:val="22"/>
        </w:rPr>
      </w:pPr>
    </w:p>
    <w:p w14:paraId="688512D4" w14:textId="77777777" w:rsidR="00572A78" w:rsidRPr="00ED19FC" w:rsidRDefault="00572A78" w:rsidP="00356643">
      <w:pPr>
        <w:numPr>
          <w:ilvl w:val="0"/>
          <w:numId w:val="2"/>
        </w:numPr>
        <w:tabs>
          <w:tab w:val="left" w:pos="2160"/>
          <w:tab w:val="left" w:pos="3240"/>
        </w:tabs>
        <w:ind w:hanging="720"/>
        <w:rPr>
          <w:color w:val="000000"/>
          <w:szCs w:val="22"/>
        </w:rPr>
      </w:pPr>
      <w:r w:rsidRPr="00ED19FC">
        <w:rPr>
          <w:color w:val="000000"/>
          <w:szCs w:val="22"/>
        </w:rPr>
        <w:t>All activities listed in Section 3(IV)(A)(3)(a), plus</w:t>
      </w:r>
    </w:p>
    <w:p w14:paraId="543045A0" w14:textId="77777777" w:rsidR="00572A78" w:rsidRPr="00ED19FC" w:rsidRDefault="00572A78" w:rsidP="00572A78">
      <w:pPr>
        <w:tabs>
          <w:tab w:val="left" w:pos="2160"/>
        </w:tabs>
        <w:ind w:left="2880"/>
        <w:rPr>
          <w:color w:val="000000"/>
          <w:szCs w:val="22"/>
        </w:rPr>
      </w:pPr>
    </w:p>
    <w:p w14:paraId="5AEBF991" w14:textId="7DF7593B" w:rsidR="00572A78" w:rsidRDefault="00572A78" w:rsidP="00847B3E">
      <w:pPr>
        <w:numPr>
          <w:ilvl w:val="0"/>
          <w:numId w:val="2"/>
        </w:numPr>
        <w:tabs>
          <w:tab w:val="clear" w:pos="3600"/>
          <w:tab w:val="left" w:pos="2160"/>
          <w:tab w:val="left" w:pos="3240"/>
          <w:tab w:val="num" w:pos="3420"/>
        </w:tabs>
        <w:ind w:left="3240"/>
        <w:rPr>
          <w:color w:val="000000"/>
          <w:szCs w:val="22"/>
        </w:rPr>
      </w:pPr>
      <w:r w:rsidRPr="00ED19FC">
        <w:rPr>
          <w:color w:val="000000"/>
          <w:szCs w:val="22"/>
        </w:rPr>
        <w:t>Job Skills Training Directly Related to Employment – Activities include all activities listed in Vocational Educational Training.</w:t>
      </w:r>
    </w:p>
    <w:p w14:paraId="1C29F2EF" w14:textId="77777777" w:rsidR="00B364A8" w:rsidRPr="00ED19FC" w:rsidRDefault="00B364A8" w:rsidP="00B364A8">
      <w:pPr>
        <w:tabs>
          <w:tab w:val="left" w:pos="2160"/>
          <w:tab w:val="left" w:pos="3240"/>
        </w:tabs>
        <w:ind w:left="3240"/>
        <w:rPr>
          <w:color w:val="000000"/>
          <w:szCs w:val="22"/>
        </w:rPr>
      </w:pPr>
    </w:p>
    <w:p w14:paraId="5AE0DD89" w14:textId="7F8C888F" w:rsidR="00572A78" w:rsidRDefault="00572A78" w:rsidP="00572A78">
      <w:pPr>
        <w:tabs>
          <w:tab w:val="left" w:pos="720"/>
          <w:tab w:val="left" w:pos="1440"/>
          <w:tab w:val="left" w:pos="2160"/>
          <w:tab w:val="left" w:pos="2880"/>
          <w:tab w:val="left" w:pos="3600"/>
          <w:tab w:val="left" w:pos="4320"/>
        </w:tabs>
        <w:ind w:left="1440" w:right="-180" w:hanging="720"/>
        <w:rPr>
          <w:color w:val="000000"/>
          <w:szCs w:val="22"/>
        </w:rPr>
      </w:pPr>
      <w:r w:rsidRPr="00ED19FC">
        <w:rPr>
          <w:color w:val="000000"/>
          <w:szCs w:val="22"/>
        </w:rPr>
        <w:t>B.</w:t>
      </w:r>
      <w:r w:rsidRPr="00ED19FC">
        <w:rPr>
          <w:color w:val="000000"/>
          <w:szCs w:val="22"/>
        </w:rPr>
        <w:tab/>
        <w:t>Mandatory ASPIRE Program Performance for Two Parent families receiving TANF</w:t>
      </w:r>
    </w:p>
    <w:p w14:paraId="7F9FB2EC" w14:textId="77777777" w:rsidR="00572A78" w:rsidRPr="00ED19FC" w:rsidRDefault="00572A78" w:rsidP="00572A78">
      <w:pPr>
        <w:tabs>
          <w:tab w:val="left" w:pos="720"/>
          <w:tab w:val="left" w:pos="1440"/>
          <w:tab w:val="left" w:pos="2160"/>
          <w:tab w:val="left" w:pos="2880"/>
          <w:tab w:val="left" w:pos="3600"/>
          <w:tab w:val="left" w:pos="4320"/>
        </w:tabs>
        <w:ind w:left="1440" w:right="-180" w:hanging="720"/>
        <w:rPr>
          <w:color w:val="000000"/>
          <w:szCs w:val="22"/>
        </w:rPr>
      </w:pPr>
    </w:p>
    <w:p w14:paraId="2CA005FD" w14:textId="4D5FD4E1" w:rsidR="00572A78" w:rsidRPr="00ED19FC" w:rsidRDefault="00572A78" w:rsidP="00572A78">
      <w:pPr>
        <w:tabs>
          <w:tab w:val="left" w:pos="1440"/>
        </w:tabs>
        <w:ind w:left="2160" w:hanging="2160"/>
        <w:rPr>
          <w:color w:val="000000"/>
          <w:szCs w:val="22"/>
        </w:rPr>
      </w:pPr>
      <w:r w:rsidRPr="00ED19FC">
        <w:rPr>
          <w:color w:val="000000"/>
          <w:szCs w:val="22"/>
        </w:rPr>
        <w:tab/>
        <w:t>1.</w:t>
      </w:r>
      <w:r w:rsidRPr="00ED19FC">
        <w:rPr>
          <w:color w:val="000000"/>
          <w:szCs w:val="22"/>
        </w:rPr>
        <w:tab/>
        <w:t>Federal law sets forth additional work requirements for parents in two parent families. Two parent families are defined as TANF families with 2 or more Work Eligible Individuals. These include the hours per week that must be worked, or hours</w:t>
      </w:r>
      <w:r w:rsidRPr="00ED19FC">
        <w:rPr>
          <w:b/>
          <w:color w:val="000000"/>
          <w:szCs w:val="22"/>
        </w:rPr>
        <w:t xml:space="preserve"> </w:t>
      </w:r>
      <w:r w:rsidRPr="00ED19FC">
        <w:rPr>
          <w:color w:val="000000"/>
          <w:szCs w:val="22"/>
        </w:rPr>
        <w:t>involved in work activities, and the percentage of the two parent population that the ASPIRE Program must place in work activities.</w:t>
      </w:r>
    </w:p>
    <w:p w14:paraId="1212974D" w14:textId="77777777" w:rsidR="00572A78" w:rsidRPr="001671FD" w:rsidRDefault="00572A78" w:rsidP="00572A78">
      <w:pPr>
        <w:tabs>
          <w:tab w:val="left" w:pos="1440"/>
        </w:tabs>
        <w:ind w:left="2160" w:hanging="2160"/>
        <w:rPr>
          <w:color w:val="000000"/>
          <w:szCs w:val="22"/>
        </w:rPr>
      </w:pPr>
    </w:p>
    <w:p w14:paraId="1676A8AA" w14:textId="77777777" w:rsidR="001F0151" w:rsidRDefault="00572A78" w:rsidP="00572A78">
      <w:pPr>
        <w:tabs>
          <w:tab w:val="left" w:pos="2160"/>
          <w:tab w:val="center" w:pos="5040"/>
          <w:tab w:val="center" w:pos="7380"/>
        </w:tabs>
        <w:ind w:left="2160" w:hanging="2160"/>
        <w:rPr>
          <w:color w:val="000000"/>
          <w:szCs w:val="22"/>
        </w:rPr>
      </w:pPr>
      <w:r w:rsidRPr="00ED19FC">
        <w:rPr>
          <w:color w:val="000000"/>
          <w:szCs w:val="22"/>
        </w:rPr>
        <w:tab/>
        <w:t>Ninety percent (90%) of TANF 2-Parent families must be participating in work activities an average of 35 hours each week or 55 hours each week, if child care is a provided service</w:t>
      </w:r>
      <w:r w:rsidR="000F5027">
        <w:rPr>
          <w:color w:val="000000"/>
          <w:szCs w:val="22"/>
        </w:rPr>
        <w:t>.</w:t>
      </w:r>
    </w:p>
    <w:p w14:paraId="38C2A5BC" w14:textId="77777777" w:rsidR="001671FD" w:rsidRDefault="001671FD" w:rsidP="00572A78">
      <w:pPr>
        <w:tabs>
          <w:tab w:val="left" w:pos="2160"/>
          <w:tab w:val="center" w:pos="5040"/>
          <w:tab w:val="center" w:pos="7380"/>
        </w:tabs>
        <w:ind w:left="2160" w:hanging="2160"/>
        <w:rPr>
          <w:color w:val="000000"/>
          <w:szCs w:val="22"/>
        </w:rPr>
      </w:pPr>
    </w:p>
    <w:p w14:paraId="3F22CA52" w14:textId="70768A30" w:rsidR="00572A78" w:rsidRPr="00ED19FC" w:rsidRDefault="00572A78" w:rsidP="00572A78">
      <w:pPr>
        <w:tabs>
          <w:tab w:val="left" w:pos="1440"/>
        </w:tabs>
        <w:spacing w:after="240"/>
        <w:ind w:left="2160" w:hanging="2160"/>
        <w:rPr>
          <w:color w:val="000000"/>
          <w:szCs w:val="22"/>
        </w:rPr>
      </w:pPr>
      <w:r w:rsidRPr="00ED19FC">
        <w:rPr>
          <w:color w:val="000000"/>
          <w:szCs w:val="22"/>
        </w:rPr>
        <w:tab/>
        <w:t>2.</w:t>
      </w:r>
      <w:r w:rsidRPr="00ED19FC">
        <w:rPr>
          <w:color w:val="000000"/>
          <w:szCs w:val="22"/>
        </w:rPr>
        <w:tab/>
        <w:t>Allowable ASPIRE Program activities to be counted toward hours of work requirement participation and participation rates for parents in two parent families are as follows:</w:t>
      </w:r>
    </w:p>
    <w:p w14:paraId="56588EF4" w14:textId="77777777" w:rsidR="00283A3A" w:rsidRDefault="00572A78" w:rsidP="00572A78">
      <w:pPr>
        <w:tabs>
          <w:tab w:val="left" w:pos="2160"/>
        </w:tabs>
        <w:spacing w:after="120"/>
        <w:ind w:left="2880" w:hanging="2880"/>
        <w:rPr>
          <w:color w:val="000000"/>
          <w:szCs w:val="22"/>
        </w:rPr>
        <w:sectPr w:rsidR="00283A3A" w:rsidSect="00AE59A1">
          <w:headerReference w:type="default" r:id="rId32"/>
          <w:pgSz w:w="12240" w:h="15840" w:code="1"/>
          <w:pgMar w:top="631" w:right="1440" w:bottom="1440" w:left="1440" w:header="0" w:footer="0" w:gutter="0"/>
          <w:cols w:space="720"/>
          <w:docGrid w:linePitch="299"/>
        </w:sectPr>
      </w:pPr>
      <w:r w:rsidRPr="00ED19FC">
        <w:rPr>
          <w:color w:val="000000"/>
          <w:szCs w:val="22"/>
        </w:rPr>
        <w:tab/>
        <w:t>a.</w:t>
      </w:r>
      <w:r w:rsidRPr="00ED19FC">
        <w:rPr>
          <w:color w:val="000000"/>
          <w:szCs w:val="22"/>
        </w:rPr>
        <w:tab/>
        <w:t>Countable toward the first thirty (30) hours of participation each week: Unsubsidized Employment – includes “Paid Employment”, Self-Employment, On-the-Job-Training, Work Study, ASPIRE Child Care Employment, and Apprenticeship.</w:t>
      </w:r>
    </w:p>
    <w:p w14:paraId="74C3F14B" w14:textId="77777777" w:rsidR="001D79B6" w:rsidRPr="001D79B6" w:rsidRDefault="001D79B6" w:rsidP="001D79B6">
      <w:pPr>
        <w:pStyle w:val="Heading1"/>
        <w:rPr>
          <w:rFonts w:ascii="Times New Roman" w:hAnsi="Times New Roman" w:cs="Times New Roman"/>
          <w:b w:val="0"/>
          <w:sz w:val="22"/>
          <w:szCs w:val="22"/>
        </w:rPr>
      </w:pPr>
      <w:r w:rsidRPr="001D79B6">
        <w:rPr>
          <w:rFonts w:ascii="Times New Roman" w:hAnsi="Times New Roman" w:cs="Times New Roman"/>
          <w:sz w:val="22"/>
          <w:szCs w:val="22"/>
        </w:rPr>
        <w:lastRenderedPageBreak/>
        <w:t xml:space="preserve">PARTICIPATION, PARTICIPANT PERFORMANCE REQUIREMENTS, PARTICIPANT SATISFACTORY PROGRESS, PROGRAM PERFORMANCE REQUIREMENTS, SCHEDULING APPOINTMENTS </w:t>
      </w:r>
      <w:r w:rsidRPr="001D79B6">
        <w:rPr>
          <w:rFonts w:ascii="Times New Roman" w:hAnsi="Times New Roman" w:cs="Times New Roman"/>
          <w:b w:val="0"/>
          <w:sz w:val="22"/>
          <w:szCs w:val="22"/>
        </w:rPr>
        <w:t>(cont.)</w:t>
      </w:r>
    </w:p>
    <w:p w14:paraId="34B879DE" w14:textId="77777777" w:rsidR="00572A78" w:rsidRPr="00ED19FC" w:rsidRDefault="00572A78" w:rsidP="00572A78">
      <w:pPr>
        <w:tabs>
          <w:tab w:val="left" w:pos="2160"/>
        </w:tabs>
        <w:spacing w:after="120"/>
        <w:ind w:left="2880" w:hanging="2880"/>
        <w:rPr>
          <w:color w:val="000000"/>
          <w:szCs w:val="22"/>
        </w:rPr>
      </w:pPr>
    </w:p>
    <w:p w14:paraId="6DEFDDDE" w14:textId="285E18F4" w:rsidR="000F5027" w:rsidRPr="000F5027" w:rsidRDefault="00572A78" w:rsidP="000F5027">
      <w:pPr>
        <w:numPr>
          <w:ilvl w:val="0"/>
          <w:numId w:val="3"/>
        </w:numPr>
        <w:tabs>
          <w:tab w:val="clear" w:pos="3600"/>
          <w:tab w:val="left" w:pos="2880"/>
          <w:tab w:val="num" w:pos="3240"/>
        </w:tabs>
        <w:spacing w:after="240" w:line="280" w:lineRule="exact"/>
        <w:ind w:left="3240"/>
        <w:rPr>
          <w:color w:val="000000"/>
          <w:szCs w:val="22"/>
        </w:rPr>
      </w:pPr>
      <w:r w:rsidRPr="00ED19FC">
        <w:rPr>
          <w:color w:val="000000"/>
          <w:szCs w:val="22"/>
        </w:rPr>
        <w:t>Subsidized Employment</w:t>
      </w:r>
      <w:r w:rsidR="004F62F7">
        <w:rPr>
          <w:color w:val="000000"/>
          <w:szCs w:val="22"/>
        </w:rPr>
        <w:t>.</w:t>
      </w:r>
    </w:p>
    <w:p w14:paraId="2C4D6474" w14:textId="40485D43" w:rsidR="00572A78" w:rsidRPr="00ED19FC" w:rsidRDefault="00572A78" w:rsidP="00572A78">
      <w:pPr>
        <w:numPr>
          <w:ilvl w:val="0"/>
          <w:numId w:val="3"/>
        </w:numPr>
        <w:tabs>
          <w:tab w:val="clear" w:pos="3600"/>
          <w:tab w:val="left" w:pos="2880"/>
          <w:tab w:val="num" w:pos="3240"/>
        </w:tabs>
        <w:spacing w:after="240" w:line="280" w:lineRule="exact"/>
        <w:ind w:left="3240"/>
        <w:rPr>
          <w:color w:val="000000"/>
          <w:szCs w:val="22"/>
        </w:rPr>
      </w:pPr>
      <w:r w:rsidRPr="00ED19FC">
        <w:rPr>
          <w:color w:val="000000"/>
          <w:szCs w:val="22"/>
        </w:rPr>
        <w:t>Work Experience – included Field Training (skills)</w:t>
      </w:r>
      <w:r w:rsidR="004F62F7">
        <w:rPr>
          <w:color w:val="000000"/>
          <w:szCs w:val="22"/>
        </w:rPr>
        <w:t>.</w:t>
      </w:r>
    </w:p>
    <w:p w14:paraId="36B6D993" w14:textId="77777777" w:rsidR="00995AD5" w:rsidRDefault="00572A78" w:rsidP="00572A78">
      <w:pPr>
        <w:numPr>
          <w:ilvl w:val="0"/>
          <w:numId w:val="3"/>
        </w:numPr>
        <w:tabs>
          <w:tab w:val="clear" w:pos="3600"/>
          <w:tab w:val="left" w:pos="2880"/>
          <w:tab w:val="num" w:pos="3240"/>
        </w:tabs>
        <w:spacing w:after="240" w:line="280" w:lineRule="exact"/>
        <w:ind w:left="3240"/>
        <w:rPr>
          <w:color w:val="000000"/>
          <w:szCs w:val="22"/>
        </w:rPr>
      </w:pPr>
      <w:r w:rsidRPr="00ED19FC">
        <w:rPr>
          <w:color w:val="000000"/>
          <w:szCs w:val="22"/>
        </w:rPr>
        <w:t>On-the-Job-Training – On-the-Job-Training is considered to be Unsubsidized Employment</w:t>
      </w:r>
      <w:r w:rsidR="004F62F7">
        <w:rPr>
          <w:color w:val="000000"/>
          <w:szCs w:val="22"/>
        </w:rPr>
        <w:t>.</w:t>
      </w:r>
    </w:p>
    <w:p w14:paraId="74B91934" w14:textId="77777777" w:rsidR="00572A78" w:rsidRPr="00ED19FC" w:rsidRDefault="00572A78" w:rsidP="00572A78">
      <w:pPr>
        <w:numPr>
          <w:ilvl w:val="0"/>
          <w:numId w:val="3"/>
        </w:numPr>
        <w:tabs>
          <w:tab w:val="clear" w:pos="3600"/>
          <w:tab w:val="left" w:pos="2880"/>
          <w:tab w:val="num" w:pos="3240"/>
        </w:tabs>
        <w:spacing w:after="240" w:line="280" w:lineRule="exact"/>
        <w:ind w:left="3240" w:right="-90"/>
        <w:rPr>
          <w:color w:val="000000"/>
          <w:szCs w:val="22"/>
        </w:rPr>
      </w:pPr>
      <w:r w:rsidRPr="00ED19FC">
        <w:rPr>
          <w:color w:val="000000"/>
          <w:szCs w:val="22"/>
        </w:rPr>
        <w:t>Job Search and Job Readiness (6 weeks in any 12-month period – 12 weeks in any 12-month period for States with Needy State status) – Job Search and Job Readiness activities include Individual Job Search, Group Job Search, Pre-Vocational (ASPIRE), Pre-Vocational (referred), Substance Abuse/Mental Health Treatment, Field Training (readiness), Placement Assistance, and Job Development.</w:t>
      </w:r>
    </w:p>
    <w:p w14:paraId="7C08DEBE" w14:textId="77777777" w:rsidR="00572A78" w:rsidRPr="00ED19FC" w:rsidRDefault="00572A78" w:rsidP="00572A78">
      <w:pPr>
        <w:numPr>
          <w:ilvl w:val="0"/>
          <w:numId w:val="3"/>
        </w:numPr>
        <w:tabs>
          <w:tab w:val="clear" w:pos="3600"/>
          <w:tab w:val="left" w:pos="2880"/>
          <w:tab w:val="num" w:pos="3240"/>
        </w:tabs>
        <w:spacing w:after="240" w:line="280" w:lineRule="exact"/>
        <w:ind w:left="3240"/>
        <w:rPr>
          <w:color w:val="000000"/>
          <w:sz w:val="14"/>
          <w:szCs w:val="22"/>
        </w:rPr>
      </w:pPr>
      <w:r w:rsidRPr="00ED19FC">
        <w:rPr>
          <w:color w:val="000000"/>
          <w:szCs w:val="22"/>
        </w:rPr>
        <w:t>Community Service Programs – Activities include TEMP, and Volunteering.</w:t>
      </w:r>
    </w:p>
    <w:p w14:paraId="4252B6D6" w14:textId="77777777" w:rsidR="008260BB" w:rsidRDefault="00572A78" w:rsidP="00572A78">
      <w:pPr>
        <w:numPr>
          <w:ilvl w:val="0"/>
          <w:numId w:val="3"/>
        </w:numPr>
        <w:tabs>
          <w:tab w:val="clear" w:pos="3600"/>
          <w:tab w:val="left" w:pos="2880"/>
          <w:tab w:val="num" w:pos="3240"/>
        </w:tabs>
        <w:spacing w:after="240" w:line="280" w:lineRule="exact"/>
        <w:ind w:left="3240"/>
        <w:rPr>
          <w:color w:val="000000"/>
          <w:szCs w:val="22"/>
        </w:rPr>
      </w:pPr>
      <w:r w:rsidRPr="00ED19FC">
        <w:rPr>
          <w:color w:val="000000"/>
          <w:szCs w:val="22"/>
        </w:rPr>
        <w:t>Providing Child Care Services to an Individual Who is Participating in a Community Service Program.</w:t>
      </w:r>
    </w:p>
    <w:p w14:paraId="2F35A5A2" w14:textId="4F606E71" w:rsidR="00572A78" w:rsidRPr="00680DD8" w:rsidRDefault="00572A78" w:rsidP="00572A78">
      <w:pPr>
        <w:numPr>
          <w:ilvl w:val="0"/>
          <w:numId w:val="3"/>
        </w:numPr>
        <w:tabs>
          <w:tab w:val="clear" w:pos="3600"/>
          <w:tab w:val="left" w:pos="2880"/>
          <w:tab w:val="num" w:pos="3240"/>
        </w:tabs>
        <w:spacing w:after="240" w:line="280" w:lineRule="exact"/>
        <w:ind w:left="3240"/>
        <w:rPr>
          <w:color w:val="000000"/>
          <w:szCs w:val="22"/>
        </w:rPr>
      </w:pPr>
      <w:r w:rsidRPr="00680DD8">
        <w:rPr>
          <w:color w:val="000000"/>
          <w:szCs w:val="22"/>
        </w:rPr>
        <w:t>Vocational Educational Training – Activities include Associate’s Degree (PaS), BA/BS Degree (PaS), College Courses, Community College Degree (PaS), Community College Certificate, Community College Courses,</w:t>
      </w:r>
      <w:r w:rsidR="0009313B">
        <w:rPr>
          <w:color w:val="000000"/>
          <w:szCs w:val="22"/>
        </w:rPr>
        <w:t xml:space="preserve"> </w:t>
      </w:r>
      <w:r>
        <w:rPr>
          <w:color w:val="000000"/>
          <w:szCs w:val="22"/>
        </w:rPr>
        <w:t xml:space="preserve">High School Equivalency (HSE) programs, </w:t>
      </w:r>
      <w:r w:rsidRPr="00680DD8">
        <w:rPr>
          <w:color w:val="000000"/>
          <w:szCs w:val="22"/>
        </w:rPr>
        <w:t xml:space="preserve">Adult </w:t>
      </w:r>
      <w:r>
        <w:rPr>
          <w:color w:val="000000"/>
          <w:szCs w:val="22"/>
        </w:rPr>
        <w:t xml:space="preserve">Basic </w:t>
      </w:r>
      <w:r w:rsidRPr="00680DD8">
        <w:rPr>
          <w:color w:val="000000"/>
          <w:szCs w:val="22"/>
        </w:rPr>
        <w:t>Ed</w:t>
      </w:r>
      <w:r>
        <w:rPr>
          <w:color w:val="000000"/>
          <w:szCs w:val="22"/>
        </w:rPr>
        <w:t>ucation (ABE)</w:t>
      </w:r>
      <w:r w:rsidRPr="00680DD8">
        <w:rPr>
          <w:color w:val="000000"/>
          <w:szCs w:val="22"/>
        </w:rPr>
        <w:t>,</w:t>
      </w:r>
      <w:r w:rsidRPr="0077738A">
        <w:rPr>
          <w:color w:val="000000"/>
          <w:szCs w:val="22"/>
        </w:rPr>
        <w:t xml:space="preserve"> </w:t>
      </w:r>
      <w:r>
        <w:rPr>
          <w:color w:val="000000"/>
          <w:szCs w:val="22"/>
        </w:rPr>
        <w:t xml:space="preserve">English </w:t>
      </w:r>
      <w:r w:rsidR="00A60360">
        <w:rPr>
          <w:color w:val="000000"/>
          <w:szCs w:val="22"/>
        </w:rPr>
        <w:t xml:space="preserve">for </w:t>
      </w:r>
      <w:r>
        <w:rPr>
          <w:color w:val="000000"/>
          <w:szCs w:val="22"/>
        </w:rPr>
        <w:t>Speakers of Other Languages (ESOL),</w:t>
      </w:r>
      <w:r w:rsidR="0009313B">
        <w:rPr>
          <w:color w:val="000000"/>
          <w:szCs w:val="22"/>
        </w:rPr>
        <w:t xml:space="preserve"> </w:t>
      </w:r>
      <w:r w:rsidRPr="00680DD8">
        <w:rPr>
          <w:color w:val="000000"/>
          <w:szCs w:val="22"/>
        </w:rPr>
        <w:t xml:space="preserve">Employer Sponsored Training, and Technical/Trades Courses. </w:t>
      </w:r>
      <w:r w:rsidR="00746F30">
        <w:rPr>
          <w:color w:val="000000"/>
          <w:szCs w:val="22"/>
        </w:rPr>
        <w:t>T</w:t>
      </w:r>
      <w:r w:rsidR="00753676">
        <w:rPr>
          <w:color w:val="000000"/>
          <w:szCs w:val="22"/>
        </w:rPr>
        <w:t>hree</w:t>
      </w:r>
      <w:r w:rsidR="00753676" w:rsidRPr="00680DD8">
        <w:rPr>
          <w:color w:val="000000"/>
          <w:szCs w:val="22"/>
        </w:rPr>
        <w:t xml:space="preserve"> </w:t>
      </w:r>
      <w:r w:rsidRPr="00680DD8">
        <w:rPr>
          <w:color w:val="000000"/>
          <w:szCs w:val="22"/>
        </w:rPr>
        <w:t>hour</w:t>
      </w:r>
      <w:r w:rsidR="00753676">
        <w:rPr>
          <w:color w:val="000000"/>
          <w:szCs w:val="22"/>
        </w:rPr>
        <w:t>s</w:t>
      </w:r>
      <w:r w:rsidRPr="00680DD8">
        <w:rPr>
          <w:color w:val="000000"/>
          <w:szCs w:val="22"/>
        </w:rPr>
        <w:t xml:space="preserve"> of study time will be counted toward participation for every verified hour of classroom participation.</w:t>
      </w:r>
    </w:p>
    <w:p w14:paraId="2AD3A957" w14:textId="77777777" w:rsidR="00572A78" w:rsidRPr="00ED19FC" w:rsidRDefault="00572A78" w:rsidP="00572A78">
      <w:pPr>
        <w:tabs>
          <w:tab w:val="left" w:pos="2160"/>
        </w:tabs>
        <w:spacing w:after="240"/>
        <w:ind w:left="2880" w:hanging="2880"/>
        <w:rPr>
          <w:color w:val="000000"/>
          <w:szCs w:val="22"/>
        </w:rPr>
      </w:pPr>
      <w:r w:rsidRPr="00ED19FC">
        <w:rPr>
          <w:color w:val="000000"/>
          <w:szCs w:val="22"/>
        </w:rPr>
        <w:tab/>
        <w:t>b.</w:t>
      </w:r>
      <w:r w:rsidRPr="00ED19FC">
        <w:rPr>
          <w:color w:val="000000"/>
          <w:szCs w:val="22"/>
        </w:rPr>
        <w:tab/>
        <w:t>Countable after the first thirty (30) hours of participation each week:</w:t>
      </w:r>
    </w:p>
    <w:p w14:paraId="15143AE3" w14:textId="77777777" w:rsidR="00572A78" w:rsidRPr="00ED19FC" w:rsidRDefault="00572A78" w:rsidP="00572A78">
      <w:pPr>
        <w:numPr>
          <w:ilvl w:val="0"/>
          <w:numId w:val="4"/>
        </w:numPr>
        <w:tabs>
          <w:tab w:val="clear" w:pos="3600"/>
          <w:tab w:val="left" w:pos="2160"/>
          <w:tab w:val="num" w:pos="3240"/>
        </w:tabs>
        <w:spacing w:after="240"/>
        <w:ind w:left="3240"/>
        <w:rPr>
          <w:color w:val="000000"/>
          <w:szCs w:val="22"/>
        </w:rPr>
      </w:pPr>
      <w:r w:rsidRPr="00ED19FC">
        <w:rPr>
          <w:color w:val="000000"/>
          <w:szCs w:val="22"/>
        </w:rPr>
        <w:t>All activities listed in Section 3, (IV)(A)(3)(a); plus</w:t>
      </w:r>
    </w:p>
    <w:p w14:paraId="3CE452F0" w14:textId="77777777" w:rsidR="001D79B6" w:rsidRDefault="00572A78" w:rsidP="00BC5F05">
      <w:pPr>
        <w:numPr>
          <w:ilvl w:val="0"/>
          <w:numId w:val="4"/>
        </w:numPr>
        <w:tabs>
          <w:tab w:val="clear" w:pos="3600"/>
          <w:tab w:val="left" w:pos="2160"/>
          <w:tab w:val="num" w:pos="3240"/>
        </w:tabs>
        <w:spacing w:after="240"/>
        <w:ind w:left="3240"/>
        <w:rPr>
          <w:color w:val="000000"/>
          <w:szCs w:val="22"/>
        </w:rPr>
        <w:sectPr w:rsidR="001D79B6" w:rsidSect="00AE59A1">
          <w:headerReference w:type="default" r:id="rId33"/>
          <w:pgSz w:w="12240" w:h="15840" w:code="1"/>
          <w:pgMar w:top="631" w:right="1440" w:bottom="1440" w:left="1440" w:header="0" w:footer="0" w:gutter="0"/>
          <w:cols w:space="720"/>
          <w:docGrid w:linePitch="299"/>
        </w:sectPr>
      </w:pPr>
      <w:r w:rsidRPr="00ED19FC">
        <w:rPr>
          <w:color w:val="000000"/>
          <w:szCs w:val="22"/>
        </w:rPr>
        <w:t>Job Skills Training Directly Related to Employment – Activities include all activities listed in Vocational Education Training</w:t>
      </w:r>
      <w:r w:rsidR="005E3B74">
        <w:rPr>
          <w:color w:val="000000"/>
          <w:szCs w:val="22"/>
        </w:rPr>
        <w:t>.</w:t>
      </w:r>
    </w:p>
    <w:p w14:paraId="1E4E83F3" w14:textId="77777777" w:rsidR="001D79B6" w:rsidRPr="00CD6A1B" w:rsidRDefault="001D79B6" w:rsidP="001D79B6">
      <w:pPr>
        <w:pStyle w:val="Heading1"/>
        <w:rPr>
          <w:rFonts w:ascii="Times New Roman" w:hAnsi="Times New Roman" w:cs="Times New Roman"/>
          <w:b w:val="0"/>
          <w:sz w:val="22"/>
          <w:szCs w:val="22"/>
        </w:rPr>
      </w:pPr>
      <w:r w:rsidRPr="001D79B6">
        <w:rPr>
          <w:rFonts w:ascii="Times New Roman" w:hAnsi="Times New Roman" w:cs="Times New Roman"/>
          <w:sz w:val="22"/>
          <w:szCs w:val="22"/>
        </w:rPr>
        <w:lastRenderedPageBreak/>
        <w:t xml:space="preserve">PARTICIPATION, PARTICIPANT PERFORMANCE REQUIREMENTS, PARTICIPANT SATISFACTORY PROGRESS, PROGRAM PERFORMANCE REQUIREMENTS, SCHEDULING APPOINTMENTS </w:t>
      </w:r>
      <w:r w:rsidRPr="001D79B6">
        <w:rPr>
          <w:rFonts w:ascii="Times New Roman" w:hAnsi="Times New Roman" w:cs="Times New Roman"/>
          <w:b w:val="0"/>
          <w:sz w:val="22"/>
          <w:szCs w:val="22"/>
        </w:rPr>
        <w:t>(cont.)</w:t>
      </w:r>
    </w:p>
    <w:p w14:paraId="1EF3E24F" w14:textId="77777777" w:rsidR="001D79B6" w:rsidRDefault="001D79B6" w:rsidP="00572A78">
      <w:pPr>
        <w:tabs>
          <w:tab w:val="left" w:pos="720"/>
          <w:tab w:val="left" w:pos="1440"/>
        </w:tabs>
        <w:spacing w:after="240"/>
        <w:ind w:left="2160" w:hanging="2160"/>
        <w:rPr>
          <w:bCs/>
          <w:color w:val="000000"/>
          <w:szCs w:val="22"/>
        </w:rPr>
      </w:pPr>
    </w:p>
    <w:p w14:paraId="512D0120" w14:textId="2445A5BC" w:rsidR="00572A78" w:rsidRDefault="00572A78" w:rsidP="00572A78">
      <w:pPr>
        <w:tabs>
          <w:tab w:val="left" w:pos="720"/>
          <w:tab w:val="left" w:pos="1440"/>
        </w:tabs>
        <w:spacing w:after="240"/>
        <w:ind w:left="2160" w:hanging="2160"/>
        <w:rPr>
          <w:b/>
          <w:color w:val="000000"/>
          <w:szCs w:val="22"/>
        </w:rPr>
      </w:pPr>
      <w:r w:rsidRPr="00ED19FC">
        <w:rPr>
          <w:b/>
          <w:color w:val="000000"/>
          <w:szCs w:val="22"/>
        </w:rPr>
        <w:t>V.</w:t>
      </w:r>
      <w:r w:rsidRPr="00ED19FC">
        <w:rPr>
          <w:b/>
          <w:color w:val="000000"/>
          <w:szCs w:val="22"/>
        </w:rPr>
        <w:tab/>
        <w:t>SCHEDULING PROCEDURES</w:t>
      </w:r>
    </w:p>
    <w:p w14:paraId="46910BFB" w14:textId="02CF19EE" w:rsidR="00572A78" w:rsidRDefault="00572A78" w:rsidP="00572A78">
      <w:pPr>
        <w:tabs>
          <w:tab w:val="left" w:pos="720"/>
        </w:tabs>
        <w:spacing w:after="120"/>
        <w:ind w:left="1440" w:hanging="1440"/>
        <w:rPr>
          <w:color w:val="000000"/>
          <w:szCs w:val="22"/>
        </w:rPr>
      </w:pPr>
      <w:r w:rsidRPr="00ED19FC">
        <w:rPr>
          <w:color w:val="000000"/>
          <w:szCs w:val="22"/>
        </w:rPr>
        <w:tab/>
        <w:t>A.</w:t>
      </w:r>
      <w:r w:rsidRPr="00ED19FC">
        <w:rPr>
          <w:color w:val="000000"/>
          <w:szCs w:val="22"/>
        </w:rPr>
        <w:tab/>
        <w:t>FIRST APPOINTMENT FOLLOWING ORIENTATION TO CREATE FAMILY CONTRACT AMENDMENT (FCA) - ASPIRE will notify</w:t>
      </w:r>
      <w:r>
        <w:rPr>
          <w:color w:val="000000"/>
          <w:szCs w:val="22"/>
        </w:rPr>
        <w:t xml:space="preserve"> </w:t>
      </w:r>
      <w:r w:rsidR="002E51DA">
        <w:rPr>
          <w:color w:val="000000"/>
          <w:szCs w:val="22"/>
        </w:rPr>
        <w:t>P</w:t>
      </w:r>
      <w:r w:rsidR="002E51DA" w:rsidRPr="00ED19FC">
        <w:rPr>
          <w:color w:val="000000"/>
          <w:szCs w:val="22"/>
        </w:rPr>
        <w:t xml:space="preserve">articipants </w:t>
      </w:r>
      <w:r w:rsidRPr="00ED19FC">
        <w:rPr>
          <w:color w:val="000000"/>
          <w:szCs w:val="22"/>
        </w:rPr>
        <w:t>in writing of the</w:t>
      </w:r>
      <w:r>
        <w:rPr>
          <w:color w:val="000000"/>
          <w:szCs w:val="22"/>
        </w:rPr>
        <w:t xml:space="preserve"> </w:t>
      </w:r>
      <w:r w:rsidRPr="00ED19FC">
        <w:rPr>
          <w:color w:val="000000"/>
          <w:szCs w:val="22"/>
        </w:rPr>
        <w:t>scheduled</w:t>
      </w:r>
      <w:r>
        <w:rPr>
          <w:color w:val="000000"/>
          <w:szCs w:val="22"/>
        </w:rPr>
        <w:t xml:space="preserve"> </w:t>
      </w:r>
      <w:r w:rsidRPr="00ED19FC">
        <w:rPr>
          <w:color w:val="000000"/>
          <w:szCs w:val="22"/>
        </w:rPr>
        <w:t xml:space="preserve">appointment for an Assessment. The notice will indicate the date and time of appointment, and will indicate the </w:t>
      </w:r>
      <w:r w:rsidR="002E51DA">
        <w:rPr>
          <w:color w:val="000000"/>
          <w:szCs w:val="22"/>
        </w:rPr>
        <w:t>P</w:t>
      </w:r>
      <w:r w:rsidR="002E51DA" w:rsidRPr="00ED19FC">
        <w:rPr>
          <w:color w:val="000000"/>
          <w:szCs w:val="22"/>
        </w:rPr>
        <w:t xml:space="preserve">articipant’s </w:t>
      </w:r>
      <w:r w:rsidRPr="00ED19FC">
        <w:rPr>
          <w:color w:val="000000"/>
          <w:szCs w:val="22"/>
        </w:rPr>
        <w:t>rights and responsibilities on the reverse side.</w:t>
      </w:r>
      <w:r>
        <w:rPr>
          <w:color w:val="000000"/>
          <w:szCs w:val="22"/>
        </w:rPr>
        <w:t xml:space="preserve"> </w:t>
      </w:r>
      <w:r w:rsidRPr="00ED19FC">
        <w:rPr>
          <w:color w:val="000000"/>
          <w:szCs w:val="22"/>
        </w:rPr>
        <w:t xml:space="preserve">The letter will state that if unable to attend, the </w:t>
      </w:r>
      <w:r w:rsidR="002E51DA">
        <w:rPr>
          <w:color w:val="000000"/>
          <w:szCs w:val="22"/>
        </w:rPr>
        <w:t>P</w:t>
      </w:r>
      <w:r w:rsidR="002E51DA" w:rsidRPr="00ED19FC">
        <w:rPr>
          <w:color w:val="000000"/>
          <w:szCs w:val="22"/>
        </w:rPr>
        <w:t xml:space="preserve">articipant </w:t>
      </w:r>
      <w:r w:rsidRPr="00ED19FC">
        <w:rPr>
          <w:color w:val="000000"/>
          <w:szCs w:val="22"/>
        </w:rPr>
        <w:t>must notify ASPIRE prior to the appointment date.</w:t>
      </w:r>
    </w:p>
    <w:p w14:paraId="5A4107B6" w14:textId="77777777" w:rsidR="00995AD5" w:rsidRDefault="00572A78" w:rsidP="00572A78">
      <w:pPr>
        <w:tabs>
          <w:tab w:val="left" w:pos="720"/>
        </w:tabs>
        <w:ind w:left="1440" w:hanging="1800"/>
        <w:rPr>
          <w:szCs w:val="22"/>
        </w:rPr>
      </w:pPr>
      <w:r w:rsidRPr="00ED19FC">
        <w:rPr>
          <w:szCs w:val="22"/>
        </w:rPr>
        <w:tab/>
        <w:t>B.</w:t>
      </w:r>
      <w:r w:rsidRPr="00ED19FC">
        <w:rPr>
          <w:szCs w:val="22"/>
        </w:rPr>
        <w:tab/>
        <w:t xml:space="preserve">If the </w:t>
      </w:r>
      <w:r w:rsidR="002E51DA">
        <w:rPr>
          <w:szCs w:val="22"/>
        </w:rPr>
        <w:t>P</w:t>
      </w:r>
      <w:r w:rsidR="002E51DA" w:rsidRPr="00ED19FC">
        <w:rPr>
          <w:szCs w:val="22"/>
        </w:rPr>
        <w:t xml:space="preserve">articipant </w:t>
      </w:r>
      <w:r w:rsidRPr="00ED19FC">
        <w:rPr>
          <w:szCs w:val="22"/>
        </w:rPr>
        <w:t>fails to appear for the appointment, and fails to provide the ASPIRE office on or before the date of the appointment with Good Cause (as determined by ASPIRE),</w:t>
      </w:r>
      <w:r>
        <w:rPr>
          <w:szCs w:val="22"/>
        </w:rPr>
        <w:t xml:space="preserve"> </w:t>
      </w:r>
      <w:r w:rsidRPr="00ED19FC">
        <w:rPr>
          <w:szCs w:val="22"/>
        </w:rPr>
        <w:t>a Notice of Sanction will be sent to OFI</w:t>
      </w:r>
      <w:r>
        <w:rPr>
          <w:szCs w:val="22"/>
        </w:rPr>
        <w:t xml:space="preserve"> </w:t>
      </w:r>
      <w:r w:rsidRPr="00ED19FC">
        <w:rPr>
          <w:szCs w:val="22"/>
        </w:rPr>
        <w:t>to apply a sanction. Please see Section 4, III. for information regarding Good Cause.</w:t>
      </w:r>
    </w:p>
    <w:p w14:paraId="31407305" w14:textId="77777777" w:rsidR="008260BB" w:rsidRDefault="008260BB" w:rsidP="00572A78">
      <w:pPr>
        <w:tabs>
          <w:tab w:val="left" w:pos="720"/>
        </w:tabs>
        <w:ind w:left="1440" w:hanging="1800"/>
        <w:rPr>
          <w:szCs w:val="22"/>
        </w:rPr>
      </w:pPr>
    </w:p>
    <w:p w14:paraId="3FE009AD" w14:textId="06CEB762" w:rsidR="00572A78" w:rsidRPr="00ED19FC" w:rsidRDefault="00572A78" w:rsidP="001D79B6">
      <w:pPr>
        <w:tabs>
          <w:tab w:val="left" w:pos="1440"/>
        </w:tabs>
        <w:spacing w:line="268" w:lineRule="atLeast"/>
        <w:ind w:left="1440" w:hanging="720"/>
        <w:rPr>
          <w:szCs w:val="22"/>
        </w:rPr>
      </w:pPr>
      <w:r w:rsidRPr="00ED19FC">
        <w:rPr>
          <w:szCs w:val="22"/>
        </w:rPr>
        <w:t>C.</w:t>
      </w:r>
      <w:r w:rsidRPr="00ED19FC">
        <w:rPr>
          <w:szCs w:val="22"/>
        </w:rPr>
        <w:tab/>
        <w:t xml:space="preserve">SUBSEQUENT APPOINTMENTS - After the </w:t>
      </w:r>
      <w:r w:rsidR="002E51DA">
        <w:rPr>
          <w:szCs w:val="22"/>
        </w:rPr>
        <w:t>P</w:t>
      </w:r>
      <w:r w:rsidR="002E51DA" w:rsidRPr="00ED19FC">
        <w:rPr>
          <w:szCs w:val="22"/>
        </w:rPr>
        <w:t xml:space="preserve">articipant's </w:t>
      </w:r>
      <w:r w:rsidRPr="00ED19FC">
        <w:rPr>
          <w:szCs w:val="22"/>
        </w:rPr>
        <w:t>first amendment to the Family Contract, scheduling for additional appointments may be done either by placing the time and date of the appointment on the Family Contract</w:t>
      </w:r>
      <w:r w:rsidR="00767661">
        <w:rPr>
          <w:szCs w:val="22"/>
        </w:rPr>
        <w:t xml:space="preserve"> Amendment</w:t>
      </w:r>
      <w:r w:rsidR="00D712B1">
        <w:rPr>
          <w:szCs w:val="22"/>
        </w:rPr>
        <w:t>, or</w:t>
      </w:r>
      <w:r w:rsidRPr="00ED19FC">
        <w:rPr>
          <w:szCs w:val="22"/>
        </w:rPr>
        <w:t xml:space="preserve"> by sending the </w:t>
      </w:r>
      <w:r w:rsidR="002E51DA">
        <w:rPr>
          <w:szCs w:val="22"/>
        </w:rPr>
        <w:t>P</w:t>
      </w:r>
      <w:r w:rsidR="002E51DA" w:rsidRPr="00ED19FC">
        <w:rPr>
          <w:szCs w:val="22"/>
        </w:rPr>
        <w:t xml:space="preserve">articipant </w:t>
      </w:r>
      <w:r w:rsidRPr="00ED19FC">
        <w:rPr>
          <w:szCs w:val="22"/>
        </w:rPr>
        <w:t>an appointment letter, or</w:t>
      </w:r>
      <w:r w:rsidR="00024FC3">
        <w:rPr>
          <w:szCs w:val="22"/>
        </w:rPr>
        <w:t xml:space="preserve"> </w:t>
      </w:r>
      <w:r w:rsidRPr="00ED19FC">
        <w:rPr>
          <w:szCs w:val="22"/>
        </w:rPr>
        <w:t xml:space="preserve">by orally scheduling the appointment. </w:t>
      </w:r>
      <w:bookmarkStart w:id="4" w:name="_Hlk208577226"/>
      <w:r w:rsidR="00024FC3">
        <w:rPr>
          <w:szCs w:val="22"/>
        </w:rPr>
        <w:t xml:space="preserve">If a </w:t>
      </w:r>
      <w:r w:rsidR="002E51DA">
        <w:rPr>
          <w:szCs w:val="22"/>
        </w:rPr>
        <w:t>P</w:t>
      </w:r>
      <w:r w:rsidR="00024FC3">
        <w:rPr>
          <w:szCs w:val="22"/>
        </w:rPr>
        <w:t>articipant cannot be reached to schedule a subsequent appointment, an appointment letter shall be mailed 10-days in advance of appointment date to provide adequate notice.</w:t>
      </w:r>
      <w:r w:rsidR="00024FC3" w:rsidRPr="00ED19FC">
        <w:rPr>
          <w:szCs w:val="22"/>
        </w:rPr>
        <w:t xml:space="preserve"> </w:t>
      </w:r>
      <w:bookmarkEnd w:id="4"/>
      <w:r w:rsidRPr="00ED19FC">
        <w:rPr>
          <w:szCs w:val="22"/>
        </w:rPr>
        <w:t xml:space="preserve">If the </w:t>
      </w:r>
      <w:r w:rsidR="002E51DA">
        <w:rPr>
          <w:szCs w:val="22"/>
        </w:rPr>
        <w:t>P</w:t>
      </w:r>
      <w:r w:rsidR="002E51DA" w:rsidRPr="00ED19FC">
        <w:rPr>
          <w:szCs w:val="22"/>
        </w:rPr>
        <w:t xml:space="preserve">articipant </w:t>
      </w:r>
      <w:r w:rsidRPr="00ED19FC">
        <w:rPr>
          <w:szCs w:val="22"/>
        </w:rPr>
        <w:t>fails to appear for the appointment with</w:t>
      </w:r>
      <w:r w:rsidR="002E51DA">
        <w:rPr>
          <w:szCs w:val="22"/>
        </w:rPr>
        <w:t xml:space="preserve"> </w:t>
      </w:r>
      <w:r w:rsidRPr="00ED19FC">
        <w:rPr>
          <w:szCs w:val="22"/>
        </w:rPr>
        <w:t xml:space="preserve">ASPIRE, or with any of the service providers included in the </w:t>
      </w:r>
      <w:r w:rsidR="00D61B56">
        <w:rPr>
          <w:szCs w:val="22"/>
        </w:rPr>
        <w:t>FCA</w:t>
      </w:r>
      <w:r w:rsidRPr="00ED19FC">
        <w:rPr>
          <w:szCs w:val="22"/>
        </w:rPr>
        <w:t>, and fails to provide</w:t>
      </w:r>
      <w:r>
        <w:rPr>
          <w:szCs w:val="22"/>
        </w:rPr>
        <w:t xml:space="preserve"> </w:t>
      </w:r>
      <w:r w:rsidRPr="00ED19FC">
        <w:rPr>
          <w:szCs w:val="22"/>
        </w:rPr>
        <w:t>the ASPIRE office on or before the date with Good Cause (as determined by ASPIRE), steps outlined in Section 3, sub-section V, B, will be followed.</w:t>
      </w:r>
    </w:p>
    <w:p w14:paraId="6ADEE366" w14:textId="77777777" w:rsidR="00572A78" w:rsidRPr="00ED19FC" w:rsidRDefault="00572A78" w:rsidP="00B364A8">
      <w:pPr>
        <w:tabs>
          <w:tab w:val="left" w:pos="2160"/>
          <w:tab w:val="center" w:pos="5220"/>
        </w:tabs>
        <w:spacing w:line="280" w:lineRule="atLeast"/>
        <w:rPr>
          <w:szCs w:val="22"/>
        </w:rPr>
      </w:pPr>
    </w:p>
    <w:p w14:paraId="005A34DD" w14:textId="77777777" w:rsidR="00294EEF" w:rsidRDefault="00294EEF" w:rsidP="007C3901">
      <w:pPr>
        <w:tabs>
          <w:tab w:val="center" w:pos="5040"/>
        </w:tabs>
        <w:jc w:val="both"/>
        <w:rPr>
          <w:color w:val="000000"/>
          <w:szCs w:val="22"/>
        </w:rPr>
      </w:pPr>
    </w:p>
    <w:p w14:paraId="222B31B3" w14:textId="77777777" w:rsidR="0075779C" w:rsidRDefault="0075779C" w:rsidP="007C3901">
      <w:pPr>
        <w:tabs>
          <w:tab w:val="center" w:pos="5040"/>
        </w:tabs>
        <w:jc w:val="both"/>
        <w:rPr>
          <w:color w:val="000000"/>
          <w:szCs w:val="22"/>
        </w:rPr>
      </w:pPr>
    </w:p>
    <w:p w14:paraId="20B4DCA7" w14:textId="77777777" w:rsidR="0075779C" w:rsidRDefault="0075779C" w:rsidP="007C3901">
      <w:pPr>
        <w:tabs>
          <w:tab w:val="center" w:pos="5040"/>
        </w:tabs>
        <w:jc w:val="both"/>
        <w:rPr>
          <w:color w:val="000000"/>
          <w:szCs w:val="22"/>
        </w:rPr>
      </w:pPr>
    </w:p>
    <w:p w14:paraId="6C0311C3" w14:textId="77777777" w:rsidR="0075779C" w:rsidRDefault="0075779C" w:rsidP="007C3901">
      <w:pPr>
        <w:tabs>
          <w:tab w:val="center" w:pos="5040"/>
        </w:tabs>
        <w:jc w:val="both"/>
        <w:rPr>
          <w:color w:val="000000"/>
          <w:szCs w:val="22"/>
        </w:rPr>
      </w:pPr>
    </w:p>
    <w:p w14:paraId="7E6ECA23" w14:textId="77777777" w:rsidR="0075779C" w:rsidRDefault="0075779C" w:rsidP="007C3901">
      <w:pPr>
        <w:tabs>
          <w:tab w:val="center" w:pos="5040"/>
        </w:tabs>
        <w:jc w:val="both"/>
        <w:rPr>
          <w:color w:val="000000"/>
          <w:szCs w:val="22"/>
        </w:rPr>
      </w:pPr>
    </w:p>
    <w:p w14:paraId="6B1D94CF" w14:textId="77777777" w:rsidR="0075779C" w:rsidRDefault="0075779C" w:rsidP="007C3901">
      <w:pPr>
        <w:tabs>
          <w:tab w:val="center" w:pos="5040"/>
        </w:tabs>
        <w:jc w:val="both"/>
        <w:rPr>
          <w:color w:val="000000"/>
          <w:szCs w:val="22"/>
        </w:rPr>
      </w:pPr>
    </w:p>
    <w:p w14:paraId="2D68410A" w14:textId="77777777" w:rsidR="0075779C" w:rsidRDefault="0075779C" w:rsidP="007C3901">
      <w:pPr>
        <w:tabs>
          <w:tab w:val="center" w:pos="5040"/>
        </w:tabs>
        <w:jc w:val="both"/>
        <w:rPr>
          <w:color w:val="000000"/>
          <w:szCs w:val="22"/>
        </w:rPr>
      </w:pPr>
    </w:p>
    <w:p w14:paraId="2A194308" w14:textId="77777777" w:rsidR="0075779C" w:rsidRDefault="0075779C" w:rsidP="007C3901">
      <w:pPr>
        <w:tabs>
          <w:tab w:val="center" w:pos="5040"/>
        </w:tabs>
        <w:jc w:val="both"/>
        <w:rPr>
          <w:color w:val="000000"/>
          <w:szCs w:val="22"/>
        </w:rPr>
      </w:pPr>
    </w:p>
    <w:p w14:paraId="23E9D787" w14:textId="77777777" w:rsidR="0075779C" w:rsidRDefault="0075779C" w:rsidP="007C3901">
      <w:pPr>
        <w:tabs>
          <w:tab w:val="center" w:pos="5040"/>
        </w:tabs>
        <w:jc w:val="both"/>
        <w:rPr>
          <w:color w:val="000000"/>
          <w:szCs w:val="22"/>
        </w:rPr>
        <w:sectPr w:rsidR="0075779C" w:rsidSect="00AE59A1">
          <w:headerReference w:type="default" r:id="rId34"/>
          <w:pgSz w:w="12240" w:h="15840" w:code="1"/>
          <w:pgMar w:top="631" w:right="1440" w:bottom="1440" w:left="1440" w:header="0" w:footer="0" w:gutter="0"/>
          <w:cols w:space="720"/>
          <w:docGrid w:linePitch="299"/>
        </w:sectPr>
      </w:pPr>
    </w:p>
    <w:p w14:paraId="79CA0F7C" w14:textId="30382BE7" w:rsidR="00E21851" w:rsidRPr="001D79B6" w:rsidRDefault="00E21851" w:rsidP="001D79B6">
      <w:pPr>
        <w:pStyle w:val="Heading1"/>
        <w:rPr>
          <w:rFonts w:ascii="Times New Roman" w:hAnsi="Times New Roman" w:cs="Times New Roman"/>
          <w:b w:val="0"/>
          <w:bCs/>
          <w:color w:val="000000"/>
          <w:sz w:val="22"/>
          <w:szCs w:val="22"/>
        </w:rPr>
      </w:pPr>
      <w:r w:rsidRPr="001D79B6">
        <w:rPr>
          <w:rFonts w:ascii="Times New Roman" w:eastAsia="Calibri" w:hAnsi="Times New Roman" w:cs="Times New Roman"/>
          <w:sz w:val="22"/>
          <w:szCs w:val="22"/>
        </w:rPr>
        <w:lastRenderedPageBreak/>
        <w:t>CONFIDENTIALITY, PARTICIPANT’S RIGHTS AND RESPONSIBILITIES, GOOD CAUSE, FAIR HEARINGS, SANCTIONS, INTENTIONAL PROGRAM VIOLATIONS, OVERPAYMENT PROCEDURES</w:t>
      </w:r>
    </w:p>
    <w:p w14:paraId="3D1A4575" w14:textId="77777777" w:rsidR="001D79B6" w:rsidRPr="001D79B6" w:rsidRDefault="001D79B6" w:rsidP="00246DE3">
      <w:pPr>
        <w:tabs>
          <w:tab w:val="left" w:pos="1440"/>
        </w:tabs>
        <w:spacing w:after="120" w:line="280" w:lineRule="exact"/>
        <w:rPr>
          <w:rFonts w:eastAsia="Calibri"/>
          <w:szCs w:val="22"/>
        </w:rPr>
      </w:pPr>
    </w:p>
    <w:p w14:paraId="5B0909D9" w14:textId="7F24AD53" w:rsidR="001870E8" w:rsidRDefault="00092735" w:rsidP="00246DE3">
      <w:pPr>
        <w:tabs>
          <w:tab w:val="left" w:pos="1440"/>
        </w:tabs>
        <w:spacing w:after="120" w:line="280" w:lineRule="exact"/>
        <w:rPr>
          <w:rFonts w:eastAsia="Calibri"/>
          <w:szCs w:val="22"/>
        </w:rPr>
      </w:pPr>
      <w:r w:rsidRPr="00ED19FC">
        <w:rPr>
          <w:rFonts w:eastAsia="Calibri"/>
          <w:b/>
          <w:bCs/>
          <w:szCs w:val="22"/>
        </w:rPr>
        <w:t>S</w:t>
      </w:r>
      <w:r>
        <w:rPr>
          <w:rFonts w:eastAsia="Calibri"/>
          <w:b/>
          <w:bCs/>
          <w:szCs w:val="22"/>
        </w:rPr>
        <w:t>ummary</w:t>
      </w:r>
      <w:r w:rsidR="00572A78" w:rsidRPr="00ED19FC">
        <w:rPr>
          <w:rFonts w:eastAsia="Calibri"/>
          <w:b/>
          <w:bCs/>
          <w:szCs w:val="22"/>
        </w:rPr>
        <w:t>:</w:t>
      </w:r>
      <w:r w:rsidR="007D2F25">
        <w:rPr>
          <w:rFonts w:eastAsia="Calibri"/>
          <w:b/>
          <w:bCs/>
          <w:szCs w:val="22"/>
        </w:rPr>
        <w:t xml:space="preserve"> </w:t>
      </w:r>
      <w:r w:rsidR="00572A78" w:rsidRPr="00ED19FC">
        <w:rPr>
          <w:rFonts w:eastAsia="Calibri"/>
          <w:szCs w:val="22"/>
        </w:rPr>
        <w:t xml:space="preserve">This Section summarizes </w:t>
      </w:r>
      <w:r w:rsidR="002E51DA">
        <w:rPr>
          <w:rFonts w:eastAsia="Calibri"/>
          <w:szCs w:val="22"/>
        </w:rPr>
        <w:t>P</w:t>
      </w:r>
      <w:r w:rsidR="002E51DA" w:rsidRPr="00ED19FC">
        <w:rPr>
          <w:rFonts w:eastAsia="Calibri"/>
          <w:szCs w:val="22"/>
        </w:rPr>
        <w:t xml:space="preserve">articipants' </w:t>
      </w:r>
      <w:r w:rsidR="00572A78" w:rsidRPr="00ED19FC">
        <w:rPr>
          <w:rFonts w:eastAsia="Calibri"/>
          <w:szCs w:val="22"/>
        </w:rPr>
        <w:t>rights and responsibilities including fair hearings, grievance procedures, and confidentiality. The Section also outlines Good Cause and sanctionable actions.</w:t>
      </w:r>
    </w:p>
    <w:p w14:paraId="72F7BAE5" w14:textId="77777777" w:rsidR="00572A78" w:rsidRPr="00ED19FC" w:rsidRDefault="00572A78" w:rsidP="00572A78">
      <w:pPr>
        <w:tabs>
          <w:tab w:val="left" w:pos="720"/>
        </w:tabs>
        <w:spacing w:after="120" w:line="276" w:lineRule="auto"/>
        <w:rPr>
          <w:rFonts w:eastAsia="Calibri"/>
          <w:szCs w:val="22"/>
        </w:rPr>
      </w:pPr>
      <w:r w:rsidRPr="00ED19FC">
        <w:rPr>
          <w:rFonts w:eastAsia="Calibri"/>
          <w:b/>
          <w:szCs w:val="22"/>
        </w:rPr>
        <w:t>I.</w:t>
      </w:r>
      <w:r w:rsidRPr="00ED19FC">
        <w:rPr>
          <w:rFonts w:eastAsia="Calibri"/>
          <w:b/>
          <w:szCs w:val="22"/>
        </w:rPr>
        <w:tab/>
        <w:t>CONFIDENTIALITY</w:t>
      </w:r>
    </w:p>
    <w:p w14:paraId="24C9D66F" w14:textId="7EA94991"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A.</w:t>
      </w:r>
      <w:r w:rsidRPr="00ED19FC">
        <w:rPr>
          <w:rFonts w:eastAsia="Calibri"/>
          <w:szCs w:val="22"/>
        </w:rPr>
        <w:tab/>
        <w:t xml:space="preserve">Release of information about a </w:t>
      </w:r>
      <w:r w:rsidR="002E51DA">
        <w:rPr>
          <w:rFonts w:eastAsia="Calibri"/>
          <w:szCs w:val="22"/>
        </w:rPr>
        <w:t>P</w:t>
      </w:r>
      <w:r w:rsidR="002E51DA" w:rsidRPr="00ED19FC">
        <w:rPr>
          <w:rFonts w:eastAsia="Calibri"/>
          <w:szCs w:val="22"/>
        </w:rPr>
        <w:t xml:space="preserve">articipant </w:t>
      </w:r>
      <w:r w:rsidRPr="00ED19FC">
        <w:rPr>
          <w:rFonts w:eastAsia="Calibri"/>
          <w:szCs w:val="22"/>
        </w:rPr>
        <w:t>to other Offices and Divisions within the Department of Health and Human Services or agencies under contract with ASPIRE, will be made only when such release is directly related to the administration of the ASPIRE activity for which information is needed.</w:t>
      </w:r>
    </w:p>
    <w:p w14:paraId="6E3421E2" w14:textId="5C01E378" w:rsidR="00572A78" w:rsidRPr="00ED19FC" w:rsidRDefault="00572A78" w:rsidP="00572A78">
      <w:pPr>
        <w:tabs>
          <w:tab w:val="left" w:pos="1440"/>
        </w:tabs>
        <w:spacing w:after="120" w:line="276" w:lineRule="auto"/>
        <w:ind w:left="1440" w:hanging="1440"/>
        <w:rPr>
          <w:rFonts w:eastAsia="Calibri"/>
          <w:szCs w:val="22"/>
        </w:rPr>
      </w:pPr>
      <w:r w:rsidRPr="00ED19FC">
        <w:rPr>
          <w:rFonts w:eastAsia="Calibri"/>
          <w:szCs w:val="22"/>
        </w:rPr>
        <w:tab/>
        <w:t xml:space="preserve">Release of information to entities, other than those within the Department or agencies under contract with ASPIRE regarding </w:t>
      </w:r>
      <w:r w:rsidR="002E51DA">
        <w:rPr>
          <w:rFonts w:eastAsia="Calibri"/>
          <w:szCs w:val="22"/>
        </w:rPr>
        <w:t>P</w:t>
      </w:r>
      <w:r w:rsidR="002E51DA" w:rsidRPr="00ED19FC">
        <w:rPr>
          <w:rFonts w:eastAsia="Calibri"/>
          <w:szCs w:val="22"/>
        </w:rPr>
        <w:t xml:space="preserve">articipants </w:t>
      </w:r>
      <w:r w:rsidRPr="00ED19FC">
        <w:rPr>
          <w:rFonts w:eastAsia="Calibri"/>
          <w:szCs w:val="22"/>
        </w:rPr>
        <w:t xml:space="preserve">will be made only upon receipt of written permission from the </w:t>
      </w:r>
      <w:r w:rsidR="002E51DA">
        <w:rPr>
          <w:rFonts w:eastAsia="Calibri"/>
          <w:szCs w:val="22"/>
        </w:rPr>
        <w:t>P</w:t>
      </w:r>
      <w:r w:rsidR="002E51DA" w:rsidRPr="00ED19FC">
        <w:rPr>
          <w:rFonts w:eastAsia="Calibri"/>
          <w:szCs w:val="22"/>
        </w:rPr>
        <w:t xml:space="preserve">articipant </w:t>
      </w:r>
      <w:r w:rsidRPr="00ED19FC">
        <w:rPr>
          <w:rFonts w:eastAsia="Calibri"/>
          <w:szCs w:val="22"/>
        </w:rPr>
        <w:t xml:space="preserve">affected. This general rule relating to release of information applies to all requests from outside of the Department including other governmental authorities (local, State and Federal), courts of law, and law enforcement agencies, except as provided in Section 4, Subsection I, B. No information will be given to an absent parent concerning a </w:t>
      </w:r>
      <w:r w:rsidR="002E51DA">
        <w:rPr>
          <w:rFonts w:eastAsia="Calibri"/>
          <w:szCs w:val="22"/>
        </w:rPr>
        <w:t>P</w:t>
      </w:r>
      <w:r w:rsidR="002E51DA" w:rsidRPr="00ED19FC">
        <w:rPr>
          <w:rFonts w:eastAsia="Calibri"/>
          <w:szCs w:val="22"/>
        </w:rPr>
        <w:t xml:space="preserve">articipant </w:t>
      </w:r>
      <w:r w:rsidRPr="00ED19FC">
        <w:rPr>
          <w:rFonts w:eastAsia="Calibri"/>
          <w:szCs w:val="22"/>
        </w:rPr>
        <w:t xml:space="preserve">without the written permission of said </w:t>
      </w:r>
      <w:r w:rsidR="002E51DA">
        <w:rPr>
          <w:rFonts w:eastAsia="Calibri"/>
          <w:szCs w:val="22"/>
        </w:rPr>
        <w:t>P</w:t>
      </w:r>
      <w:r w:rsidR="002E51DA" w:rsidRPr="00ED19FC">
        <w:rPr>
          <w:rFonts w:eastAsia="Calibri"/>
          <w:szCs w:val="22"/>
        </w:rPr>
        <w:t>articipant</w:t>
      </w:r>
      <w:r w:rsidRPr="00ED19FC">
        <w:rPr>
          <w:rFonts w:eastAsia="Calibri"/>
          <w:szCs w:val="22"/>
        </w:rPr>
        <w:t>.</w:t>
      </w:r>
    </w:p>
    <w:p w14:paraId="6104D8D4" w14:textId="5704A4CE" w:rsidR="00572A78" w:rsidRPr="00ED19FC" w:rsidRDefault="00572A78" w:rsidP="00572A78">
      <w:pPr>
        <w:tabs>
          <w:tab w:val="left" w:pos="1440"/>
        </w:tabs>
        <w:spacing w:after="120" w:line="276" w:lineRule="auto"/>
        <w:ind w:left="1440" w:hanging="1440"/>
        <w:rPr>
          <w:rFonts w:eastAsia="Calibri"/>
          <w:szCs w:val="22"/>
        </w:rPr>
      </w:pPr>
      <w:r w:rsidRPr="00ED19FC">
        <w:rPr>
          <w:rFonts w:eastAsia="Calibri"/>
          <w:szCs w:val="22"/>
        </w:rPr>
        <w:tab/>
        <w:t xml:space="preserve">In addition, when information is sought and the </w:t>
      </w:r>
      <w:r w:rsidR="002E51DA">
        <w:rPr>
          <w:rFonts w:eastAsia="Calibri"/>
          <w:szCs w:val="22"/>
        </w:rPr>
        <w:t>P</w:t>
      </w:r>
      <w:r w:rsidR="002E51DA" w:rsidRPr="00ED19FC">
        <w:rPr>
          <w:rFonts w:eastAsia="Calibri"/>
          <w:szCs w:val="22"/>
        </w:rPr>
        <w:t xml:space="preserve">articipant's </w:t>
      </w:r>
      <w:r w:rsidRPr="00ED19FC">
        <w:rPr>
          <w:rFonts w:eastAsia="Calibri"/>
          <w:szCs w:val="22"/>
        </w:rPr>
        <w:t>permission is furnished, ASPIRE will disclose only such information as is directly related to the administration of ASPIRE or the agency requesting the information.</w:t>
      </w:r>
    </w:p>
    <w:p w14:paraId="11FF356E" w14:textId="683367A6"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B.</w:t>
      </w:r>
      <w:r w:rsidRPr="00ED19FC">
        <w:rPr>
          <w:rFonts w:eastAsia="Calibri"/>
          <w:szCs w:val="22"/>
        </w:rPr>
        <w:tab/>
        <w:t xml:space="preserve">Exceptions to the requirement of obtaining the </w:t>
      </w:r>
      <w:r w:rsidR="002E51DA">
        <w:rPr>
          <w:rFonts w:eastAsia="Calibri"/>
          <w:szCs w:val="22"/>
        </w:rPr>
        <w:t>P</w:t>
      </w:r>
      <w:r w:rsidR="002E51DA" w:rsidRPr="00ED19FC">
        <w:rPr>
          <w:rFonts w:eastAsia="Calibri"/>
          <w:szCs w:val="22"/>
        </w:rPr>
        <w:t xml:space="preserve">articipant's </w:t>
      </w:r>
      <w:r w:rsidRPr="00ED19FC">
        <w:rPr>
          <w:rFonts w:eastAsia="Calibri"/>
          <w:szCs w:val="22"/>
        </w:rPr>
        <w:t>written permission for release of information outside the Department are as follows:</w:t>
      </w:r>
    </w:p>
    <w:p w14:paraId="06B16C78" w14:textId="545A06EA"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1.</w:t>
      </w:r>
      <w:r w:rsidRPr="00ED19FC">
        <w:rPr>
          <w:rFonts w:eastAsia="Calibri"/>
          <w:szCs w:val="22"/>
        </w:rPr>
        <w:tab/>
        <w:t xml:space="preserve">In an emergency situation when the </w:t>
      </w:r>
      <w:r w:rsidR="002E51DA">
        <w:rPr>
          <w:rFonts w:eastAsia="Calibri"/>
          <w:szCs w:val="22"/>
        </w:rPr>
        <w:t>P</w:t>
      </w:r>
      <w:r w:rsidR="002E51DA" w:rsidRPr="00ED19FC">
        <w:rPr>
          <w:rFonts w:eastAsia="Calibri"/>
          <w:szCs w:val="22"/>
        </w:rPr>
        <w:t xml:space="preserve">articipant's </w:t>
      </w:r>
      <w:r w:rsidRPr="00ED19FC">
        <w:rPr>
          <w:rFonts w:eastAsia="Calibri"/>
          <w:szCs w:val="22"/>
        </w:rPr>
        <w:t xml:space="preserve">consent for release of information cannot be obtained, and ASPIRE decides it is in the best interest of the </w:t>
      </w:r>
      <w:r w:rsidR="0064480D">
        <w:rPr>
          <w:rFonts w:eastAsia="Calibri"/>
          <w:szCs w:val="22"/>
        </w:rPr>
        <w:t>P</w:t>
      </w:r>
      <w:r w:rsidR="0064480D" w:rsidRPr="00ED19FC">
        <w:rPr>
          <w:rFonts w:eastAsia="Calibri"/>
          <w:szCs w:val="22"/>
        </w:rPr>
        <w:t xml:space="preserve">articipant </w:t>
      </w:r>
      <w:r w:rsidRPr="00ED19FC">
        <w:rPr>
          <w:rFonts w:eastAsia="Calibri"/>
          <w:szCs w:val="22"/>
        </w:rPr>
        <w:t xml:space="preserve">to release the requested information, ASPIRE may release such information without written permission of the </w:t>
      </w:r>
      <w:r w:rsidR="002E51DA">
        <w:rPr>
          <w:rFonts w:eastAsia="Calibri"/>
          <w:szCs w:val="22"/>
        </w:rPr>
        <w:t>P</w:t>
      </w:r>
      <w:r w:rsidR="002E51DA" w:rsidRPr="00ED19FC">
        <w:rPr>
          <w:rFonts w:eastAsia="Calibri"/>
          <w:szCs w:val="22"/>
        </w:rPr>
        <w:t>articipant</w:t>
      </w:r>
      <w:r w:rsidRPr="00ED19FC">
        <w:rPr>
          <w:rFonts w:eastAsia="Calibri"/>
          <w:szCs w:val="22"/>
        </w:rPr>
        <w:t xml:space="preserve">, with approval of a supervisor or supervisor's designee. The </w:t>
      </w:r>
      <w:r w:rsidR="002E51DA">
        <w:rPr>
          <w:rFonts w:eastAsia="Calibri"/>
          <w:szCs w:val="22"/>
        </w:rPr>
        <w:t>P</w:t>
      </w:r>
      <w:r w:rsidR="002E51DA" w:rsidRPr="00ED19FC">
        <w:rPr>
          <w:rFonts w:eastAsia="Calibri"/>
          <w:szCs w:val="22"/>
        </w:rPr>
        <w:t xml:space="preserve">articipant </w:t>
      </w:r>
      <w:r w:rsidRPr="00ED19FC">
        <w:rPr>
          <w:rFonts w:eastAsia="Calibri"/>
          <w:szCs w:val="22"/>
        </w:rPr>
        <w:t>will be notified as soon as possible about the release and the reason for such release.</w:t>
      </w:r>
    </w:p>
    <w:p w14:paraId="7A4F4EE9" w14:textId="77777777" w:rsidR="00E21851" w:rsidRDefault="00572A78" w:rsidP="00572A78">
      <w:pPr>
        <w:tabs>
          <w:tab w:val="left" w:pos="1440"/>
        </w:tabs>
        <w:spacing w:after="120" w:line="276" w:lineRule="auto"/>
        <w:ind w:left="2160" w:hanging="2160"/>
        <w:rPr>
          <w:rFonts w:eastAsia="Calibri"/>
          <w:szCs w:val="22"/>
        </w:rPr>
        <w:sectPr w:rsidR="00E21851" w:rsidSect="003C6646">
          <w:headerReference w:type="default" r:id="rId35"/>
          <w:pgSz w:w="12240" w:h="15840" w:code="1"/>
          <w:pgMar w:top="540" w:right="1440" w:bottom="630" w:left="1440" w:header="0" w:footer="0" w:gutter="0"/>
          <w:cols w:space="720"/>
        </w:sectPr>
      </w:pPr>
      <w:r w:rsidRPr="00ED19FC">
        <w:rPr>
          <w:rFonts w:eastAsia="Calibri"/>
          <w:szCs w:val="22"/>
        </w:rPr>
        <w:tab/>
        <w:t>2.</w:t>
      </w:r>
      <w:r w:rsidRPr="00ED19FC">
        <w:rPr>
          <w:rFonts w:eastAsia="Calibri"/>
          <w:szCs w:val="22"/>
        </w:rPr>
        <w:tab/>
        <w:t>Release of information to employers may be made as part of a job development or ASPIRE-Plus/OJT contract development activity providing that activity is included in the Family Contract Amendment</w:t>
      </w:r>
      <w:r w:rsidR="00D02E44">
        <w:rPr>
          <w:rFonts w:eastAsia="Calibri"/>
          <w:szCs w:val="22"/>
        </w:rPr>
        <w:t xml:space="preserve"> (FCA)</w:t>
      </w:r>
      <w:r w:rsidRPr="00ED19FC">
        <w:rPr>
          <w:rFonts w:eastAsia="Calibri"/>
          <w:szCs w:val="22"/>
        </w:rPr>
        <w:t xml:space="preserve"> which has been signed by the </w:t>
      </w:r>
      <w:r w:rsidR="002E51DA">
        <w:rPr>
          <w:rFonts w:eastAsia="Calibri"/>
          <w:szCs w:val="22"/>
        </w:rPr>
        <w:t>P</w:t>
      </w:r>
      <w:r w:rsidR="002E51DA" w:rsidRPr="00ED19FC">
        <w:rPr>
          <w:rFonts w:eastAsia="Calibri"/>
          <w:szCs w:val="22"/>
        </w:rPr>
        <w:t>articipant</w:t>
      </w:r>
      <w:r w:rsidRPr="00ED19FC">
        <w:rPr>
          <w:rFonts w:eastAsia="Calibri"/>
          <w:szCs w:val="22"/>
        </w:rPr>
        <w:t>.</w:t>
      </w:r>
    </w:p>
    <w:p w14:paraId="11036AA7" w14:textId="3E828514" w:rsidR="00E21851" w:rsidRPr="00916F77" w:rsidRDefault="00E21851" w:rsidP="00916F77">
      <w:pPr>
        <w:pStyle w:val="Heading1"/>
        <w:rPr>
          <w:rFonts w:ascii="Times New Roman" w:hAnsi="Times New Roman" w:cs="Times New Roman"/>
          <w:b w:val="0"/>
          <w:color w:val="000000"/>
          <w:sz w:val="22"/>
          <w:szCs w:val="22"/>
        </w:rPr>
      </w:pPr>
      <w:r w:rsidRPr="00916F77">
        <w:rPr>
          <w:rFonts w:ascii="Times New Roman" w:eastAsia="Calibri" w:hAnsi="Times New Roman" w:cs="Times New Roman"/>
          <w:sz w:val="22"/>
          <w:szCs w:val="22"/>
        </w:rPr>
        <w:lastRenderedPageBreak/>
        <w:t xml:space="preserve">CONFIDENTIALITY, PARTICIPANT’S RIGHTS AND RESPONSIBILITIES, GOOD CAUSE, FAIR HEARINGS, SANCTIONS, INTENTIONAL PROGRAM VIOLATIONS, OVERPAYMENT PROCEDURES </w:t>
      </w:r>
      <w:r w:rsidRPr="00F91D7A">
        <w:rPr>
          <w:rFonts w:ascii="Times New Roman" w:eastAsia="Calibri" w:hAnsi="Times New Roman" w:cs="Times New Roman"/>
          <w:b w:val="0"/>
          <w:sz w:val="22"/>
          <w:szCs w:val="22"/>
        </w:rPr>
        <w:t>(</w:t>
      </w:r>
      <w:r w:rsidRPr="00916F77">
        <w:rPr>
          <w:rFonts w:ascii="Times New Roman" w:eastAsia="Calibri" w:hAnsi="Times New Roman" w:cs="Times New Roman"/>
          <w:b w:val="0"/>
          <w:sz w:val="22"/>
          <w:szCs w:val="22"/>
        </w:rPr>
        <w:t>cont.)</w:t>
      </w:r>
    </w:p>
    <w:p w14:paraId="15D927B3" w14:textId="77777777" w:rsidR="005E26A7" w:rsidRDefault="005E26A7" w:rsidP="00572A78">
      <w:pPr>
        <w:tabs>
          <w:tab w:val="left" w:pos="1440"/>
        </w:tabs>
        <w:spacing w:after="120" w:line="276" w:lineRule="auto"/>
        <w:ind w:left="2160" w:hanging="2160"/>
        <w:rPr>
          <w:rFonts w:eastAsia="Calibri"/>
          <w:szCs w:val="22"/>
        </w:rPr>
      </w:pPr>
    </w:p>
    <w:p w14:paraId="26081D2A" w14:textId="77777777" w:rsidR="0075779C" w:rsidRDefault="00572A78" w:rsidP="00572A78">
      <w:pPr>
        <w:tabs>
          <w:tab w:val="left" w:pos="1440"/>
        </w:tabs>
        <w:spacing w:after="120" w:line="276" w:lineRule="auto"/>
        <w:ind w:left="2160" w:hanging="2160"/>
        <w:rPr>
          <w:rFonts w:eastAsia="Calibri"/>
          <w:szCs w:val="22"/>
        </w:rPr>
      </w:pPr>
      <w:r w:rsidRPr="00ED19FC">
        <w:rPr>
          <w:rFonts w:eastAsia="Calibri"/>
          <w:szCs w:val="22"/>
        </w:rPr>
        <w:tab/>
        <w:t>3.</w:t>
      </w:r>
      <w:r w:rsidRPr="00ED19FC">
        <w:rPr>
          <w:rFonts w:eastAsia="Calibri"/>
          <w:szCs w:val="22"/>
        </w:rPr>
        <w:tab/>
        <w:t xml:space="preserve">If a subpoena or order is issued from a court for a case record, or for ASPIRE staff to testify concerning a </w:t>
      </w:r>
      <w:r w:rsidR="002E51DA">
        <w:rPr>
          <w:rFonts w:eastAsia="Calibri"/>
          <w:szCs w:val="22"/>
        </w:rPr>
        <w:t>P</w:t>
      </w:r>
      <w:r w:rsidR="002E51DA" w:rsidRPr="00ED19FC">
        <w:rPr>
          <w:rFonts w:eastAsia="Calibri"/>
          <w:szCs w:val="22"/>
        </w:rPr>
        <w:t>articipant</w:t>
      </w:r>
      <w:r w:rsidRPr="00ED19FC">
        <w:rPr>
          <w:rFonts w:eastAsia="Calibri"/>
          <w:szCs w:val="22"/>
        </w:rPr>
        <w:t>, ASPIRE will call the court's attention to statutory provisions and regulations against disclosure of information. The decision regarding release of information will reside with the presiding judge.</w:t>
      </w:r>
    </w:p>
    <w:p w14:paraId="45F229AB" w14:textId="45BF44BF"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4.</w:t>
      </w:r>
      <w:r w:rsidRPr="00ED19FC">
        <w:rPr>
          <w:rFonts w:eastAsia="Calibri"/>
          <w:szCs w:val="22"/>
        </w:rPr>
        <w:tab/>
        <w:t xml:space="preserve">A </w:t>
      </w:r>
      <w:r w:rsidR="00705A61">
        <w:rPr>
          <w:rFonts w:eastAsia="Calibri"/>
          <w:szCs w:val="22"/>
        </w:rPr>
        <w:t>P</w:t>
      </w:r>
      <w:r w:rsidR="00705A61" w:rsidRPr="00ED19FC">
        <w:rPr>
          <w:rFonts w:eastAsia="Calibri"/>
          <w:szCs w:val="22"/>
        </w:rPr>
        <w:t xml:space="preserve">articipant's </w:t>
      </w:r>
      <w:r w:rsidRPr="00ED19FC">
        <w:rPr>
          <w:rFonts w:eastAsia="Calibri"/>
          <w:szCs w:val="22"/>
        </w:rPr>
        <w:t xml:space="preserve">current address only may be made available to Federal, State or local law enforcement officers if the officer furnishes ASPIRE with the </w:t>
      </w:r>
      <w:r w:rsidR="002E51DA">
        <w:rPr>
          <w:rFonts w:eastAsia="Calibri"/>
          <w:szCs w:val="22"/>
        </w:rPr>
        <w:t>P</w:t>
      </w:r>
      <w:r w:rsidR="002E51DA" w:rsidRPr="00ED19FC">
        <w:rPr>
          <w:rFonts w:eastAsia="Calibri"/>
          <w:szCs w:val="22"/>
        </w:rPr>
        <w:t xml:space="preserve">articipant's </w:t>
      </w:r>
      <w:r w:rsidRPr="00ED19FC">
        <w:rPr>
          <w:rFonts w:eastAsia="Calibri"/>
          <w:szCs w:val="22"/>
        </w:rPr>
        <w:t>name and demonstrates that:</w:t>
      </w:r>
    </w:p>
    <w:p w14:paraId="76356793" w14:textId="55BD1D7D" w:rsidR="00572A78" w:rsidRPr="00ED19FC" w:rsidRDefault="00572A78" w:rsidP="00572A78">
      <w:pPr>
        <w:tabs>
          <w:tab w:val="left" w:pos="2160"/>
        </w:tabs>
        <w:spacing w:after="120" w:line="276" w:lineRule="auto"/>
        <w:ind w:left="2880" w:hanging="2880"/>
        <w:rPr>
          <w:rFonts w:eastAsia="Calibri"/>
          <w:szCs w:val="22"/>
        </w:rPr>
      </w:pPr>
      <w:r w:rsidRPr="00ED19FC">
        <w:rPr>
          <w:rFonts w:eastAsia="Calibri"/>
          <w:szCs w:val="22"/>
        </w:rPr>
        <w:tab/>
        <w:t>a.</w:t>
      </w:r>
      <w:r w:rsidRPr="00ED19FC">
        <w:rPr>
          <w:rFonts w:eastAsia="Calibri"/>
          <w:szCs w:val="22"/>
        </w:rPr>
        <w:tab/>
        <w:t xml:space="preserve">The </w:t>
      </w:r>
      <w:r w:rsidR="002E51DA">
        <w:rPr>
          <w:rFonts w:eastAsia="Calibri"/>
          <w:szCs w:val="22"/>
        </w:rPr>
        <w:t>P</w:t>
      </w:r>
      <w:r w:rsidR="002E51DA" w:rsidRPr="00ED19FC">
        <w:rPr>
          <w:rFonts w:eastAsia="Calibri"/>
          <w:szCs w:val="22"/>
        </w:rPr>
        <w:t xml:space="preserve">articipant </w:t>
      </w:r>
      <w:r w:rsidRPr="00ED19FC">
        <w:rPr>
          <w:rFonts w:eastAsia="Calibri"/>
          <w:szCs w:val="22"/>
        </w:rPr>
        <w:t>is fleeing to avoid prosecution, or custody or confinement after conviction, under the laws of the place from which the individual flees, for a crime, or an attempt to commit a crime, which is a felony under the laws of the place from which the individual flees; or</w:t>
      </w:r>
    </w:p>
    <w:p w14:paraId="79D3662A" w14:textId="710DE2E2" w:rsidR="00572A78" w:rsidRPr="00ED19FC" w:rsidRDefault="00572A78" w:rsidP="00572A78">
      <w:pPr>
        <w:tabs>
          <w:tab w:val="left" w:pos="2160"/>
        </w:tabs>
        <w:spacing w:after="120" w:line="276" w:lineRule="auto"/>
        <w:ind w:left="2880" w:hanging="2880"/>
        <w:rPr>
          <w:rFonts w:eastAsia="Calibri"/>
          <w:szCs w:val="22"/>
        </w:rPr>
      </w:pPr>
      <w:r w:rsidRPr="00ED19FC">
        <w:rPr>
          <w:rFonts w:eastAsia="Calibri"/>
          <w:szCs w:val="22"/>
        </w:rPr>
        <w:tab/>
        <w:t>b.</w:t>
      </w:r>
      <w:r w:rsidRPr="00ED19FC">
        <w:rPr>
          <w:rFonts w:eastAsia="Calibri"/>
          <w:szCs w:val="22"/>
        </w:rPr>
        <w:tab/>
        <w:t xml:space="preserve">The </w:t>
      </w:r>
      <w:r w:rsidR="002E51DA">
        <w:rPr>
          <w:rFonts w:eastAsia="Calibri"/>
          <w:szCs w:val="22"/>
        </w:rPr>
        <w:t>P</w:t>
      </w:r>
      <w:r w:rsidR="002E51DA" w:rsidRPr="00ED19FC">
        <w:rPr>
          <w:rFonts w:eastAsia="Calibri"/>
          <w:szCs w:val="22"/>
        </w:rPr>
        <w:t xml:space="preserve">articipant </w:t>
      </w:r>
      <w:r w:rsidRPr="00ED19FC">
        <w:rPr>
          <w:rFonts w:eastAsia="Calibri"/>
          <w:szCs w:val="22"/>
        </w:rPr>
        <w:t>is violating a condition of probation or parole imposed under Federal or State law; and</w:t>
      </w:r>
    </w:p>
    <w:p w14:paraId="3E034B86" w14:textId="3CC5E473" w:rsidR="00572A78" w:rsidRPr="00ED19FC" w:rsidRDefault="00572A78" w:rsidP="00572A78">
      <w:pPr>
        <w:tabs>
          <w:tab w:val="left" w:pos="2160"/>
        </w:tabs>
        <w:spacing w:after="120" w:line="276" w:lineRule="auto"/>
        <w:ind w:left="2880" w:hanging="2880"/>
        <w:rPr>
          <w:rFonts w:eastAsia="Calibri"/>
          <w:szCs w:val="22"/>
        </w:rPr>
      </w:pPr>
      <w:r w:rsidRPr="00ED19FC">
        <w:rPr>
          <w:rFonts w:eastAsia="Calibri"/>
          <w:szCs w:val="22"/>
        </w:rPr>
        <w:tab/>
        <w:t>c.</w:t>
      </w:r>
      <w:r w:rsidRPr="00ED19FC">
        <w:rPr>
          <w:rFonts w:eastAsia="Calibri"/>
          <w:szCs w:val="22"/>
        </w:rPr>
        <w:tab/>
        <w:t xml:space="preserve">The location or apprehension of the </w:t>
      </w:r>
      <w:r w:rsidR="002E51DA">
        <w:rPr>
          <w:rFonts w:eastAsia="Calibri"/>
          <w:szCs w:val="22"/>
        </w:rPr>
        <w:t>P</w:t>
      </w:r>
      <w:r w:rsidR="002E51DA" w:rsidRPr="00ED19FC">
        <w:rPr>
          <w:rFonts w:eastAsia="Calibri"/>
          <w:szCs w:val="22"/>
        </w:rPr>
        <w:t xml:space="preserve">articipant </w:t>
      </w:r>
      <w:r w:rsidRPr="00ED19FC">
        <w:rPr>
          <w:rFonts w:eastAsia="Calibri"/>
          <w:szCs w:val="22"/>
        </w:rPr>
        <w:t>is within the officer's official duties; and</w:t>
      </w:r>
    </w:p>
    <w:p w14:paraId="1F752DAC" w14:textId="77777777" w:rsidR="00572A78" w:rsidRPr="00ED19FC" w:rsidRDefault="00572A78" w:rsidP="00572A78">
      <w:pPr>
        <w:tabs>
          <w:tab w:val="left" w:pos="2160"/>
        </w:tabs>
        <w:spacing w:after="120" w:line="276" w:lineRule="auto"/>
        <w:ind w:left="2880" w:hanging="2880"/>
        <w:rPr>
          <w:rFonts w:eastAsia="Calibri"/>
          <w:szCs w:val="22"/>
        </w:rPr>
      </w:pPr>
      <w:r w:rsidRPr="00ED19FC">
        <w:rPr>
          <w:rFonts w:eastAsia="Calibri"/>
          <w:szCs w:val="22"/>
        </w:rPr>
        <w:tab/>
        <w:t>d.</w:t>
      </w:r>
      <w:r w:rsidRPr="00ED19FC">
        <w:rPr>
          <w:rFonts w:eastAsia="Calibri"/>
          <w:szCs w:val="22"/>
        </w:rPr>
        <w:tab/>
        <w:t>The request is made in proper exercise of those duties.</w:t>
      </w:r>
    </w:p>
    <w:p w14:paraId="6D65D8BA" w14:textId="1DCA32DC" w:rsidR="00572A78" w:rsidRPr="00ED19FC" w:rsidRDefault="00572A78" w:rsidP="00595137">
      <w:pPr>
        <w:tabs>
          <w:tab w:val="left" w:pos="1440"/>
        </w:tabs>
        <w:spacing w:after="120" w:line="276" w:lineRule="auto"/>
        <w:ind w:left="2160" w:hanging="2160"/>
        <w:rPr>
          <w:rFonts w:eastAsia="Calibri"/>
          <w:szCs w:val="22"/>
        </w:rPr>
      </w:pPr>
      <w:r w:rsidRPr="00ED19FC">
        <w:rPr>
          <w:rFonts w:eastAsia="Calibri"/>
          <w:szCs w:val="22"/>
        </w:rPr>
        <w:tab/>
        <w:t>5.</w:t>
      </w:r>
      <w:r w:rsidRPr="00ED19FC">
        <w:rPr>
          <w:rFonts w:eastAsia="Calibri"/>
          <w:szCs w:val="22"/>
        </w:rPr>
        <w:tab/>
        <w:t xml:space="preserve">In circumstances other than those covered in Section B, 4, when ASPIRE employees are asked by a law enforcement officer for the current address or other information regarding a </w:t>
      </w:r>
      <w:r w:rsidR="002E51DA">
        <w:rPr>
          <w:rFonts w:eastAsia="Calibri"/>
          <w:szCs w:val="22"/>
        </w:rPr>
        <w:t>P</w:t>
      </w:r>
      <w:r w:rsidR="002E51DA" w:rsidRPr="00ED19FC">
        <w:rPr>
          <w:rFonts w:eastAsia="Calibri"/>
          <w:szCs w:val="22"/>
        </w:rPr>
        <w:t>articipant</w:t>
      </w:r>
      <w:r w:rsidRPr="00ED19FC">
        <w:rPr>
          <w:rFonts w:eastAsia="Calibri"/>
          <w:szCs w:val="22"/>
        </w:rPr>
        <w:t xml:space="preserve">, the employee should State that ASPIRE has no legal authority to disclose the information; but that ASPIRE will contact the </w:t>
      </w:r>
      <w:r w:rsidR="002E51DA">
        <w:rPr>
          <w:rFonts w:eastAsia="Calibri"/>
          <w:szCs w:val="22"/>
        </w:rPr>
        <w:t>P</w:t>
      </w:r>
      <w:r w:rsidR="002E51DA" w:rsidRPr="00ED19FC">
        <w:rPr>
          <w:rFonts w:eastAsia="Calibri"/>
          <w:szCs w:val="22"/>
        </w:rPr>
        <w:t xml:space="preserve">articipant </w:t>
      </w:r>
      <w:r w:rsidRPr="00ED19FC">
        <w:rPr>
          <w:rFonts w:eastAsia="Calibri"/>
          <w:szCs w:val="22"/>
        </w:rPr>
        <w:t xml:space="preserve">and ask for permission to discuss the information, or to encourage the </w:t>
      </w:r>
      <w:r w:rsidR="002E51DA">
        <w:rPr>
          <w:rFonts w:eastAsia="Calibri"/>
          <w:szCs w:val="22"/>
        </w:rPr>
        <w:t>P</w:t>
      </w:r>
      <w:r w:rsidR="002E51DA" w:rsidRPr="00ED19FC">
        <w:rPr>
          <w:rFonts w:eastAsia="Calibri"/>
          <w:szCs w:val="22"/>
        </w:rPr>
        <w:t xml:space="preserve">articipant </w:t>
      </w:r>
      <w:r w:rsidRPr="00ED19FC">
        <w:rPr>
          <w:rFonts w:eastAsia="Calibri"/>
          <w:szCs w:val="22"/>
        </w:rPr>
        <w:t>to come forward.</w:t>
      </w:r>
    </w:p>
    <w:p w14:paraId="4CB4D3C1" w14:textId="655F0F32" w:rsidR="00D75FE9" w:rsidRDefault="00572A78" w:rsidP="002217E9">
      <w:pPr>
        <w:tabs>
          <w:tab w:val="left" w:pos="720"/>
        </w:tabs>
        <w:spacing w:after="120" w:line="276" w:lineRule="auto"/>
        <w:ind w:left="1440" w:hanging="1440"/>
        <w:rPr>
          <w:rFonts w:eastAsia="Calibri"/>
          <w:szCs w:val="22"/>
        </w:rPr>
      </w:pPr>
      <w:r w:rsidRPr="00ED19FC">
        <w:rPr>
          <w:rFonts w:eastAsia="Calibri"/>
          <w:szCs w:val="22"/>
        </w:rPr>
        <w:tab/>
        <w:t>C.</w:t>
      </w:r>
      <w:r w:rsidRPr="00ED19FC">
        <w:rPr>
          <w:rFonts w:eastAsia="Calibri"/>
          <w:szCs w:val="22"/>
        </w:rPr>
        <w:tab/>
      </w:r>
      <w:bookmarkStart w:id="6" w:name="_Hlk192512888"/>
      <w:r w:rsidRPr="00ED19FC">
        <w:rPr>
          <w:rFonts w:eastAsia="Calibri"/>
          <w:szCs w:val="22"/>
        </w:rPr>
        <w:t xml:space="preserve">With advance written notice a </w:t>
      </w:r>
      <w:r w:rsidR="002E51DA">
        <w:rPr>
          <w:rFonts w:eastAsia="Calibri"/>
          <w:szCs w:val="22"/>
        </w:rPr>
        <w:t>P</w:t>
      </w:r>
      <w:r w:rsidR="002E51DA" w:rsidRPr="00ED19FC">
        <w:rPr>
          <w:rFonts w:eastAsia="Calibri"/>
          <w:szCs w:val="22"/>
        </w:rPr>
        <w:t>articipant</w:t>
      </w:r>
      <w:r w:rsidRPr="00ED19FC">
        <w:rPr>
          <w:rFonts w:eastAsia="Calibri"/>
          <w:szCs w:val="22"/>
        </w:rPr>
        <w:t xml:space="preserve">, or a </w:t>
      </w:r>
      <w:r w:rsidR="002E51DA">
        <w:rPr>
          <w:rFonts w:eastAsia="Calibri"/>
          <w:szCs w:val="22"/>
        </w:rPr>
        <w:t>P</w:t>
      </w:r>
      <w:r w:rsidR="002E51DA" w:rsidRPr="00ED19FC">
        <w:rPr>
          <w:rFonts w:eastAsia="Calibri"/>
          <w:szCs w:val="22"/>
        </w:rPr>
        <w:t xml:space="preserve">articipant's </w:t>
      </w:r>
      <w:r w:rsidRPr="00ED19FC">
        <w:rPr>
          <w:rFonts w:eastAsia="Calibri"/>
          <w:szCs w:val="22"/>
        </w:rPr>
        <w:t xml:space="preserve">designated representative, may view the contents of the case record during normal business hours and on the premises where the case record is normally kept. Upon request, ASPIRE will </w:t>
      </w:r>
      <w:r w:rsidR="00274F6A">
        <w:rPr>
          <w:rFonts w:eastAsia="Calibri"/>
          <w:szCs w:val="22"/>
        </w:rPr>
        <w:t>provide</w:t>
      </w:r>
      <w:r w:rsidR="00274F6A" w:rsidRPr="00ED19FC">
        <w:rPr>
          <w:rFonts w:eastAsia="Calibri"/>
          <w:szCs w:val="22"/>
        </w:rPr>
        <w:t xml:space="preserve"> </w:t>
      </w:r>
      <w:r w:rsidRPr="00ED19FC">
        <w:rPr>
          <w:rFonts w:eastAsia="Calibri"/>
          <w:szCs w:val="22"/>
        </w:rPr>
        <w:t xml:space="preserve">photocopies </w:t>
      </w:r>
      <w:r w:rsidR="00274F6A">
        <w:rPr>
          <w:rFonts w:eastAsia="Calibri"/>
          <w:szCs w:val="22"/>
        </w:rPr>
        <w:t xml:space="preserve">or electronic documents </w:t>
      </w:r>
      <w:r w:rsidRPr="00ED19FC">
        <w:rPr>
          <w:rFonts w:eastAsia="Calibri"/>
          <w:szCs w:val="22"/>
        </w:rPr>
        <w:t xml:space="preserve">of relevant portions of the case record for the </w:t>
      </w:r>
      <w:r w:rsidR="002E51DA">
        <w:rPr>
          <w:rFonts w:eastAsia="Calibri"/>
          <w:szCs w:val="22"/>
        </w:rPr>
        <w:t>P</w:t>
      </w:r>
      <w:r w:rsidR="002E51DA" w:rsidRPr="00ED19FC">
        <w:rPr>
          <w:rFonts w:eastAsia="Calibri"/>
          <w:szCs w:val="22"/>
        </w:rPr>
        <w:t>articipant</w:t>
      </w:r>
      <w:r w:rsidRPr="00ED19FC">
        <w:rPr>
          <w:rFonts w:eastAsia="Calibri"/>
          <w:szCs w:val="22"/>
        </w:rPr>
        <w:t>, or the designee</w:t>
      </w:r>
      <w:bookmarkStart w:id="7" w:name="_Hlk194648361"/>
      <w:r w:rsidRPr="00ED19FC">
        <w:rPr>
          <w:rFonts w:eastAsia="Calibri"/>
          <w:szCs w:val="22"/>
        </w:rPr>
        <w:t>.</w:t>
      </w:r>
      <w:bookmarkEnd w:id="7"/>
      <w:bookmarkEnd w:id="6"/>
    </w:p>
    <w:p w14:paraId="492E2EC1" w14:textId="77777777" w:rsidR="00F91D7A" w:rsidRDefault="00D75FE9" w:rsidP="005E26A7">
      <w:pPr>
        <w:tabs>
          <w:tab w:val="left" w:pos="720"/>
        </w:tabs>
        <w:spacing w:after="120" w:line="276" w:lineRule="auto"/>
        <w:ind w:left="1440" w:hanging="1440"/>
        <w:rPr>
          <w:rFonts w:eastAsia="Calibri"/>
          <w:szCs w:val="22"/>
        </w:rPr>
        <w:sectPr w:rsidR="00F91D7A" w:rsidSect="003C6646">
          <w:headerReference w:type="default" r:id="rId36"/>
          <w:pgSz w:w="12240" w:h="15840" w:code="1"/>
          <w:pgMar w:top="540" w:right="1440" w:bottom="630" w:left="1440" w:header="0" w:footer="0" w:gutter="0"/>
          <w:cols w:space="720"/>
        </w:sectPr>
      </w:pPr>
      <w:r>
        <w:rPr>
          <w:rFonts w:eastAsia="Calibri"/>
          <w:szCs w:val="22"/>
        </w:rPr>
        <w:tab/>
      </w:r>
      <w:r>
        <w:rPr>
          <w:rFonts w:eastAsia="Calibri"/>
          <w:szCs w:val="22"/>
        </w:rPr>
        <w:tab/>
      </w:r>
      <w:bookmarkStart w:id="8" w:name="_Hlk192512905"/>
      <w:r w:rsidR="00572A78" w:rsidRPr="00ED19FC">
        <w:rPr>
          <w:rFonts w:eastAsia="Calibri"/>
          <w:szCs w:val="22"/>
        </w:rPr>
        <w:t xml:space="preserve">Information contained in the case record </w:t>
      </w:r>
      <w:r w:rsidR="008259B8">
        <w:rPr>
          <w:rFonts w:eastAsia="Calibri"/>
          <w:szCs w:val="22"/>
        </w:rPr>
        <w:t>and deemed confidential by law or regulation (see e.g. 7 C.F.R. 272.1(c)(3) for Participants concurrently participating in SNAP),</w:t>
      </w:r>
      <w:r w:rsidR="00572A78" w:rsidRPr="00ED19FC">
        <w:rPr>
          <w:rFonts w:eastAsia="Calibri"/>
          <w:szCs w:val="22"/>
        </w:rPr>
        <w:t xml:space="preserve"> must be removed, de-identified or deleted prior to the </w:t>
      </w:r>
      <w:r w:rsidR="002E51DA">
        <w:rPr>
          <w:rFonts w:eastAsia="Calibri"/>
          <w:szCs w:val="22"/>
        </w:rPr>
        <w:t>P</w:t>
      </w:r>
      <w:r w:rsidR="002E51DA" w:rsidRPr="00ED19FC">
        <w:rPr>
          <w:rFonts w:eastAsia="Calibri"/>
          <w:szCs w:val="22"/>
        </w:rPr>
        <w:t xml:space="preserve">articipant </w:t>
      </w:r>
      <w:r w:rsidR="00572A78" w:rsidRPr="00ED19FC">
        <w:rPr>
          <w:rFonts w:eastAsia="Calibri"/>
          <w:szCs w:val="22"/>
        </w:rPr>
        <w:t>viewing the record.</w:t>
      </w:r>
    </w:p>
    <w:p w14:paraId="396BBC70" w14:textId="6DADC59A" w:rsidR="00E21851" w:rsidRPr="00CD6A1B" w:rsidRDefault="00E21851" w:rsidP="00916F77">
      <w:pPr>
        <w:pStyle w:val="Heading1"/>
        <w:rPr>
          <w:rFonts w:ascii="Times New Roman" w:hAnsi="Times New Roman" w:cs="Times New Roman"/>
          <w:b w:val="0"/>
          <w:color w:val="000000"/>
          <w:sz w:val="22"/>
          <w:szCs w:val="22"/>
        </w:rPr>
      </w:pPr>
      <w:r w:rsidRPr="00916F77">
        <w:rPr>
          <w:rFonts w:ascii="Times New Roman" w:eastAsia="Calibri" w:hAnsi="Times New Roman" w:cs="Times New Roman"/>
          <w:sz w:val="22"/>
          <w:szCs w:val="22"/>
        </w:rPr>
        <w:lastRenderedPageBreak/>
        <w:t xml:space="preserve">CONFIDENTIALITY, PARTICIPANT’S RIGHTS AND RESPONSIBILITIES, GOOD CAUSE, FAIR HEARINGS, SANCTIONS, INTENTIONAL PROGRAM VIOLATIONS, OVERPAYMENT PROCEDURES </w:t>
      </w:r>
      <w:r w:rsidRPr="00916F77">
        <w:rPr>
          <w:rFonts w:ascii="Times New Roman" w:eastAsia="Calibri" w:hAnsi="Times New Roman" w:cs="Times New Roman"/>
          <w:b w:val="0"/>
          <w:sz w:val="22"/>
          <w:szCs w:val="22"/>
        </w:rPr>
        <w:t>(cont.)</w:t>
      </w:r>
    </w:p>
    <w:p w14:paraId="3A10F7CE" w14:textId="106DF510" w:rsidR="00C071D1" w:rsidRPr="00ED19FC" w:rsidRDefault="00C071D1" w:rsidP="005E26A7">
      <w:pPr>
        <w:tabs>
          <w:tab w:val="left" w:pos="720"/>
        </w:tabs>
        <w:spacing w:after="120" w:line="276" w:lineRule="auto"/>
        <w:ind w:left="1440" w:hanging="1440"/>
        <w:rPr>
          <w:rFonts w:eastAsia="Calibri"/>
          <w:szCs w:val="22"/>
        </w:rPr>
      </w:pPr>
    </w:p>
    <w:bookmarkEnd w:id="8"/>
    <w:p w14:paraId="5FAF56DF" w14:textId="36140725" w:rsidR="00572A78" w:rsidRDefault="00572A78" w:rsidP="00572A78">
      <w:pPr>
        <w:tabs>
          <w:tab w:val="left" w:pos="720"/>
        </w:tabs>
        <w:spacing w:after="120" w:line="276" w:lineRule="auto"/>
        <w:ind w:left="1440" w:hanging="1440"/>
        <w:rPr>
          <w:rFonts w:eastAsia="Calibri"/>
          <w:szCs w:val="22"/>
        </w:rPr>
      </w:pPr>
      <w:r w:rsidRPr="00ED19FC">
        <w:rPr>
          <w:rFonts w:eastAsia="Calibri"/>
          <w:szCs w:val="22"/>
        </w:rPr>
        <w:tab/>
        <w:t>D.</w:t>
      </w:r>
      <w:r w:rsidRPr="00ED19FC">
        <w:rPr>
          <w:rFonts w:eastAsia="Calibri"/>
          <w:szCs w:val="22"/>
        </w:rPr>
        <w:tab/>
        <w:t xml:space="preserve">ASPIRE will take all necessary precautions to ensure that paper case records and other information regarding </w:t>
      </w:r>
      <w:r w:rsidR="002E51DA">
        <w:rPr>
          <w:rFonts w:eastAsia="Calibri"/>
          <w:szCs w:val="22"/>
        </w:rPr>
        <w:t>P</w:t>
      </w:r>
      <w:r w:rsidR="002E51DA" w:rsidRPr="00ED19FC">
        <w:rPr>
          <w:rFonts w:eastAsia="Calibri"/>
          <w:szCs w:val="22"/>
        </w:rPr>
        <w:t xml:space="preserve">articipants </w:t>
      </w:r>
      <w:r w:rsidRPr="00ED19FC">
        <w:rPr>
          <w:rFonts w:eastAsia="Calibri"/>
          <w:szCs w:val="22"/>
        </w:rPr>
        <w:t>are kept, when not in use, in filing cabinets or drawers out of public view. Case records may be viewed by supervised ASPIRE trainees</w:t>
      </w:r>
      <w:r w:rsidR="000D0CD4">
        <w:rPr>
          <w:rFonts w:eastAsia="Calibri"/>
          <w:szCs w:val="22"/>
        </w:rPr>
        <w:t xml:space="preserve"> or</w:t>
      </w:r>
      <w:r w:rsidRPr="00ED19FC">
        <w:rPr>
          <w:rFonts w:eastAsia="Calibri"/>
          <w:szCs w:val="22"/>
        </w:rPr>
        <w:t xml:space="preserve"> temporary employees who have signed a Statement informing them of their responsibilities to ensure client confidentiality.</w:t>
      </w:r>
    </w:p>
    <w:p w14:paraId="64A482C6" w14:textId="77777777" w:rsidR="00572A78" w:rsidRPr="00ED19FC" w:rsidRDefault="00572A78" w:rsidP="00572A78">
      <w:pPr>
        <w:tabs>
          <w:tab w:val="left" w:pos="720"/>
        </w:tabs>
        <w:spacing w:after="120" w:line="276" w:lineRule="auto"/>
        <w:rPr>
          <w:rFonts w:eastAsia="Calibri"/>
          <w:szCs w:val="22"/>
        </w:rPr>
      </w:pPr>
      <w:r w:rsidRPr="00ED19FC">
        <w:rPr>
          <w:rFonts w:eastAsia="Calibri"/>
          <w:b/>
          <w:szCs w:val="22"/>
        </w:rPr>
        <w:t>II.</w:t>
      </w:r>
      <w:r w:rsidRPr="00ED19FC">
        <w:rPr>
          <w:rFonts w:eastAsia="Calibri"/>
          <w:b/>
          <w:szCs w:val="22"/>
        </w:rPr>
        <w:tab/>
        <w:t>PARTICIPANTS’ RIGHTS AND RESPONSIBILITIES</w:t>
      </w:r>
    </w:p>
    <w:p w14:paraId="3E8D0021" w14:textId="77777777" w:rsidR="0075779C" w:rsidRDefault="00572A78" w:rsidP="00572A78">
      <w:pPr>
        <w:tabs>
          <w:tab w:val="left" w:pos="720"/>
        </w:tabs>
        <w:spacing w:after="120" w:line="276" w:lineRule="auto"/>
        <w:ind w:left="1440" w:hanging="1440"/>
        <w:rPr>
          <w:rFonts w:eastAsia="Calibri"/>
          <w:szCs w:val="22"/>
        </w:rPr>
      </w:pPr>
      <w:r w:rsidRPr="00ED19FC">
        <w:rPr>
          <w:rFonts w:eastAsia="Calibri"/>
          <w:szCs w:val="22"/>
        </w:rPr>
        <w:tab/>
        <w:t>A.</w:t>
      </w:r>
      <w:r w:rsidRPr="00ED19FC">
        <w:rPr>
          <w:rFonts w:eastAsia="Calibri"/>
          <w:szCs w:val="22"/>
        </w:rPr>
        <w:tab/>
        <w:t xml:space="preserve">Participants will be notified orally of their rights and responsibilities at the time of the Assessment interview and when a sanctionable act is committed if ASPIRE is able to meet face-to-face with the </w:t>
      </w:r>
      <w:r w:rsidR="0064480D">
        <w:rPr>
          <w:rFonts w:eastAsia="Calibri"/>
          <w:szCs w:val="22"/>
        </w:rPr>
        <w:t>P</w:t>
      </w:r>
      <w:r w:rsidR="0064480D" w:rsidRPr="00ED19FC">
        <w:rPr>
          <w:rFonts w:eastAsia="Calibri"/>
          <w:szCs w:val="22"/>
        </w:rPr>
        <w:t>articipant</w:t>
      </w:r>
      <w:r w:rsidRPr="00ED19FC">
        <w:rPr>
          <w:rFonts w:eastAsia="Calibri"/>
          <w:szCs w:val="22"/>
        </w:rPr>
        <w:t>.</w:t>
      </w:r>
    </w:p>
    <w:p w14:paraId="43F9D226" w14:textId="4238D89E"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B.</w:t>
      </w:r>
      <w:r w:rsidRPr="00ED19FC">
        <w:rPr>
          <w:rFonts w:eastAsia="Calibri"/>
          <w:szCs w:val="22"/>
        </w:rPr>
        <w:tab/>
        <w:t xml:space="preserve">A Notice of Rights and Responsibilities will be printed on the reverse side of all correspondence sent to </w:t>
      </w:r>
      <w:r w:rsidR="002E51DA">
        <w:rPr>
          <w:rFonts w:eastAsia="Calibri"/>
          <w:szCs w:val="22"/>
        </w:rPr>
        <w:t>P</w:t>
      </w:r>
      <w:r w:rsidR="002E51DA" w:rsidRPr="00ED19FC">
        <w:rPr>
          <w:rFonts w:eastAsia="Calibri"/>
          <w:szCs w:val="22"/>
        </w:rPr>
        <w:t xml:space="preserve">articipants </w:t>
      </w:r>
      <w:r w:rsidRPr="00ED19FC">
        <w:rPr>
          <w:rFonts w:eastAsia="Calibri"/>
          <w:szCs w:val="22"/>
        </w:rPr>
        <w:t xml:space="preserve">as well as on the </w:t>
      </w:r>
      <w:r w:rsidR="00D02E44">
        <w:rPr>
          <w:rFonts w:eastAsia="Calibri"/>
          <w:szCs w:val="22"/>
        </w:rPr>
        <w:t>FCA</w:t>
      </w:r>
      <w:r w:rsidRPr="00ED19FC">
        <w:rPr>
          <w:rFonts w:eastAsia="Calibri"/>
          <w:szCs w:val="22"/>
        </w:rPr>
        <w:t xml:space="preserve"> and other ASPIRE documents signed by the </w:t>
      </w:r>
      <w:r w:rsidR="002E51DA">
        <w:rPr>
          <w:rFonts w:eastAsia="Calibri"/>
          <w:szCs w:val="22"/>
        </w:rPr>
        <w:t>P</w:t>
      </w:r>
      <w:r w:rsidR="002E51DA" w:rsidRPr="00ED19FC">
        <w:rPr>
          <w:rFonts w:eastAsia="Calibri"/>
          <w:szCs w:val="22"/>
        </w:rPr>
        <w:t>articipant</w:t>
      </w:r>
      <w:r w:rsidRPr="00ED19FC">
        <w:rPr>
          <w:rFonts w:eastAsia="Calibri"/>
          <w:szCs w:val="22"/>
        </w:rPr>
        <w:t>.</w:t>
      </w:r>
    </w:p>
    <w:p w14:paraId="61FFC9A7" w14:textId="19DAECCF"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C.</w:t>
      </w:r>
      <w:r w:rsidRPr="00ED19FC">
        <w:rPr>
          <w:rFonts w:eastAsia="Calibri"/>
          <w:szCs w:val="22"/>
        </w:rPr>
        <w:tab/>
        <w:t xml:space="preserve">The Notice of Rights and Responsibilities will include a description of sanctions and </w:t>
      </w:r>
      <w:r w:rsidR="002E51DA">
        <w:rPr>
          <w:rFonts w:eastAsia="Calibri"/>
          <w:szCs w:val="22"/>
        </w:rPr>
        <w:t>P</w:t>
      </w:r>
      <w:r w:rsidR="002E51DA" w:rsidRPr="00ED19FC">
        <w:rPr>
          <w:rFonts w:eastAsia="Calibri"/>
          <w:szCs w:val="22"/>
        </w:rPr>
        <w:t xml:space="preserve">articipant </w:t>
      </w:r>
      <w:r w:rsidRPr="00ED19FC">
        <w:rPr>
          <w:rFonts w:eastAsia="Calibri"/>
          <w:szCs w:val="22"/>
        </w:rPr>
        <w:t>rights and responsibilities including fair hearings.</w:t>
      </w:r>
    </w:p>
    <w:p w14:paraId="7B6DBD14" w14:textId="4262D73B" w:rsidR="00246DE3" w:rsidRDefault="00572A78" w:rsidP="005E26A7">
      <w:pPr>
        <w:tabs>
          <w:tab w:val="left" w:pos="720"/>
        </w:tabs>
        <w:spacing w:after="120" w:line="276" w:lineRule="auto"/>
        <w:ind w:left="1440" w:hanging="1440"/>
        <w:rPr>
          <w:rFonts w:eastAsia="Calibri"/>
          <w:szCs w:val="22"/>
        </w:rPr>
      </w:pPr>
      <w:r w:rsidRPr="00ED19FC">
        <w:rPr>
          <w:rFonts w:eastAsia="Calibri"/>
          <w:szCs w:val="22"/>
        </w:rPr>
        <w:tab/>
        <w:t>D.</w:t>
      </w:r>
      <w:r w:rsidRPr="00ED19FC">
        <w:rPr>
          <w:rFonts w:eastAsia="Calibri"/>
          <w:szCs w:val="22"/>
        </w:rPr>
        <w:tab/>
        <w:t xml:space="preserve">Federal law and regulations require that mandatory </w:t>
      </w:r>
      <w:r w:rsidR="002E51DA">
        <w:rPr>
          <w:rFonts w:eastAsia="Calibri"/>
          <w:szCs w:val="22"/>
        </w:rPr>
        <w:t>P</w:t>
      </w:r>
      <w:r w:rsidR="002E51DA" w:rsidRPr="00ED19FC">
        <w:rPr>
          <w:rFonts w:eastAsia="Calibri"/>
          <w:szCs w:val="22"/>
        </w:rPr>
        <w:t xml:space="preserve">articipants </w:t>
      </w:r>
      <w:r w:rsidRPr="00ED19FC">
        <w:rPr>
          <w:rFonts w:eastAsia="Calibri"/>
          <w:szCs w:val="22"/>
        </w:rPr>
        <w:t xml:space="preserve">who fail without Good Cause to comply with ASPIRE program rules be sanctioned for failure to comply. Failure of a mandatory ASPIRE recipient to attend ASPIRE appointments or to sign or abide by the terms of the </w:t>
      </w:r>
      <w:r w:rsidR="00D02E44">
        <w:rPr>
          <w:rFonts w:eastAsia="Calibri"/>
          <w:szCs w:val="22"/>
        </w:rPr>
        <w:t>FCA</w:t>
      </w:r>
      <w:r w:rsidRPr="00ED19FC">
        <w:rPr>
          <w:rFonts w:eastAsia="Calibri"/>
          <w:szCs w:val="22"/>
        </w:rPr>
        <w:t xml:space="preserve"> without Good Cause will result in termination of benefits to the individual until the failure to comply ceases</w:t>
      </w:r>
      <w:r w:rsidR="00024FC3" w:rsidRPr="00024FC3">
        <w:rPr>
          <w:rFonts w:eastAsia="Calibri"/>
          <w:szCs w:val="22"/>
        </w:rPr>
        <w:t xml:space="preserve"> </w:t>
      </w:r>
      <w:r w:rsidR="00024FC3">
        <w:rPr>
          <w:rFonts w:eastAsia="Calibri"/>
          <w:szCs w:val="22"/>
        </w:rPr>
        <w:t xml:space="preserve">or a new FCA or Department approved equivalent has been determined by the parties and signed. </w:t>
      </w:r>
      <w:r w:rsidRPr="00ED19FC">
        <w:rPr>
          <w:rFonts w:eastAsia="Calibri"/>
          <w:szCs w:val="22"/>
        </w:rPr>
        <w:t xml:space="preserve">TANF cash assistance for the remainder of the eligible family members will continue, if they are otherwise eligible for TANF. Non-mandatory </w:t>
      </w:r>
      <w:r w:rsidR="002E51DA">
        <w:rPr>
          <w:rFonts w:eastAsia="Calibri"/>
          <w:szCs w:val="22"/>
        </w:rPr>
        <w:t>P</w:t>
      </w:r>
      <w:r w:rsidR="002E51DA" w:rsidRPr="00ED19FC">
        <w:rPr>
          <w:rFonts w:eastAsia="Calibri"/>
          <w:szCs w:val="22"/>
        </w:rPr>
        <w:t xml:space="preserve">articipants </w:t>
      </w:r>
      <w:r w:rsidRPr="00ED19FC">
        <w:rPr>
          <w:rFonts w:eastAsia="Calibri"/>
          <w:szCs w:val="22"/>
        </w:rPr>
        <w:t xml:space="preserve">who do not comply with ASPIRE program rules may have services and support withdrawn, but TANF and </w:t>
      </w:r>
      <w:r w:rsidR="00790903">
        <w:rPr>
          <w:rFonts w:eastAsia="Calibri"/>
          <w:szCs w:val="22"/>
        </w:rPr>
        <w:t>Supplemental Nutrition Assistance Program</w:t>
      </w:r>
      <w:r w:rsidRPr="00ED19FC">
        <w:rPr>
          <w:rFonts w:eastAsia="Calibri"/>
          <w:szCs w:val="22"/>
        </w:rPr>
        <w:t xml:space="preserve"> (SNAP) benefits will not be reduced.</w:t>
      </w:r>
    </w:p>
    <w:p w14:paraId="5B86EDEB" w14:textId="3FDAEB93"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E.</w:t>
      </w:r>
      <w:r w:rsidRPr="00ED19FC">
        <w:rPr>
          <w:rFonts w:eastAsia="Calibri"/>
          <w:szCs w:val="22"/>
        </w:rPr>
        <w:tab/>
        <w:t xml:space="preserve">Any </w:t>
      </w:r>
      <w:r w:rsidR="002E51DA">
        <w:rPr>
          <w:rFonts w:eastAsia="Calibri"/>
          <w:szCs w:val="22"/>
        </w:rPr>
        <w:t>P</w:t>
      </w:r>
      <w:r w:rsidR="002E51DA" w:rsidRPr="00ED19FC">
        <w:rPr>
          <w:rFonts w:eastAsia="Calibri"/>
          <w:szCs w:val="22"/>
        </w:rPr>
        <w:t xml:space="preserve">articipant </w:t>
      </w:r>
      <w:r w:rsidRPr="00ED19FC">
        <w:rPr>
          <w:rFonts w:eastAsia="Calibri"/>
          <w:szCs w:val="22"/>
        </w:rPr>
        <w:t>who has Good Cause for failure to comply with ASPIRE program rules as determined by ASPIRE will not be sanctioned.</w:t>
      </w:r>
    </w:p>
    <w:p w14:paraId="62622F61" w14:textId="4C8C3AFF"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F.</w:t>
      </w:r>
      <w:r w:rsidRPr="00ED19FC">
        <w:rPr>
          <w:rFonts w:eastAsia="Calibri"/>
          <w:szCs w:val="22"/>
        </w:rPr>
        <w:tab/>
        <w:t>Participants who disagree with ASPIRE decisions have the right to an Administrative Hearing, sometimes referred to as a Fair Hearing (Section 4, IV).</w:t>
      </w:r>
    </w:p>
    <w:p w14:paraId="680BBEAA" w14:textId="77777777" w:rsidR="00F91D7A" w:rsidRDefault="00572A78" w:rsidP="00572A78">
      <w:pPr>
        <w:tabs>
          <w:tab w:val="left" w:pos="720"/>
        </w:tabs>
        <w:spacing w:after="120" w:line="276" w:lineRule="auto"/>
        <w:ind w:left="1440" w:hanging="1440"/>
        <w:rPr>
          <w:rFonts w:eastAsia="Calibri"/>
          <w:szCs w:val="22"/>
        </w:rPr>
        <w:sectPr w:rsidR="00F91D7A" w:rsidSect="003C6646">
          <w:headerReference w:type="default" r:id="rId37"/>
          <w:pgSz w:w="12240" w:h="15840" w:code="1"/>
          <w:pgMar w:top="540" w:right="1440" w:bottom="630" w:left="1440" w:header="0" w:footer="0" w:gutter="0"/>
          <w:cols w:space="720"/>
        </w:sectPr>
      </w:pPr>
      <w:r w:rsidRPr="00ED19FC">
        <w:rPr>
          <w:rFonts w:eastAsia="Calibri"/>
          <w:szCs w:val="22"/>
        </w:rPr>
        <w:tab/>
        <w:t>G.</w:t>
      </w:r>
      <w:r w:rsidRPr="00ED19FC">
        <w:rPr>
          <w:rFonts w:eastAsia="Calibri"/>
          <w:szCs w:val="22"/>
        </w:rPr>
        <w:tab/>
        <w:t xml:space="preserve">The ASPIRE program is obligated by Federal regulations and State law to protect the basic rights and dignity of </w:t>
      </w:r>
      <w:r w:rsidR="002E51DA">
        <w:rPr>
          <w:rFonts w:eastAsia="Calibri"/>
          <w:szCs w:val="22"/>
        </w:rPr>
        <w:t>P</w:t>
      </w:r>
      <w:r w:rsidR="002E51DA" w:rsidRPr="00ED19FC">
        <w:rPr>
          <w:rFonts w:eastAsia="Calibri"/>
          <w:szCs w:val="22"/>
        </w:rPr>
        <w:t xml:space="preserve">articipants </w:t>
      </w:r>
      <w:r w:rsidRPr="00ED19FC">
        <w:rPr>
          <w:rFonts w:eastAsia="Calibri"/>
          <w:szCs w:val="22"/>
        </w:rPr>
        <w:t xml:space="preserve">by ensuring confidentiality of information concerning those </w:t>
      </w:r>
      <w:r w:rsidR="0064480D">
        <w:rPr>
          <w:rFonts w:eastAsia="Calibri"/>
          <w:szCs w:val="22"/>
        </w:rPr>
        <w:t>P</w:t>
      </w:r>
      <w:r w:rsidR="0064480D" w:rsidRPr="00ED19FC">
        <w:rPr>
          <w:rFonts w:eastAsia="Calibri"/>
          <w:szCs w:val="22"/>
        </w:rPr>
        <w:t>articipants</w:t>
      </w:r>
      <w:r w:rsidRPr="00ED19FC">
        <w:rPr>
          <w:rFonts w:eastAsia="Calibri"/>
          <w:szCs w:val="22"/>
        </w:rPr>
        <w:t>.</w:t>
      </w:r>
    </w:p>
    <w:p w14:paraId="60C7DDBF" w14:textId="77777777" w:rsidR="00916F77" w:rsidRPr="00CD6A1B" w:rsidRDefault="00916F77" w:rsidP="00916F77">
      <w:pPr>
        <w:pStyle w:val="Heading1"/>
        <w:rPr>
          <w:rFonts w:ascii="Times New Roman" w:hAnsi="Times New Roman" w:cs="Times New Roman"/>
          <w:b w:val="0"/>
          <w:color w:val="000000"/>
          <w:sz w:val="22"/>
          <w:szCs w:val="22"/>
        </w:rPr>
      </w:pPr>
      <w:r w:rsidRPr="00916F77">
        <w:rPr>
          <w:rFonts w:ascii="Times New Roman" w:eastAsia="Calibri" w:hAnsi="Times New Roman" w:cs="Times New Roman"/>
          <w:sz w:val="22"/>
          <w:szCs w:val="22"/>
        </w:rPr>
        <w:lastRenderedPageBreak/>
        <w:t xml:space="preserve">CONFIDENTIALITY, PARTICIPANT’S RIGHTS AND RESPONSIBILITIES, GOOD CAUSE, FAIR HEARINGS, SANCTIONS, INTENTIONAL PROGRAM VIOLATIONS, OVERPAYMENT PROCEDURES </w:t>
      </w:r>
      <w:r w:rsidRPr="00916F77">
        <w:rPr>
          <w:rFonts w:ascii="Times New Roman" w:eastAsia="Calibri" w:hAnsi="Times New Roman" w:cs="Times New Roman"/>
          <w:b w:val="0"/>
          <w:sz w:val="22"/>
          <w:szCs w:val="22"/>
        </w:rPr>
        <w:t>(cont.)</w:t>
      </w:r>
    </w:p>
    <w:p w14:paraId="6BC0825D" w14:textId="5B56FE9E" w:rsidR="00572A78" w:rsidRPr="00ED19FC" w:rsidRDefault="00572A78" w:rsidP="00572A78">
      <w:pPr>
        <w:tabs>
          <w:tab w:val="left" w:pos="720"/>
        </w:tabs>
        <w:spacing w:after="120" w:line="276" w:lineRule="auto"/>
        <w:ind w:left="1440" w:hanging="1440"/>
        <w:rPr>
          <w:rFonts w:eastAsia="Calibri"/>
          <w:szCs w:val="22"/>
        </w:rPr>
      </w:pPr>
    </w:p>
    <w:p w14:paraId="59416BCC" w14:textId="77777777" w:rsidR="00E21851" w:rsidRDefault="00572A78" w:rsidP="00572A78">
      <w:pPr>
        <w:tabs>
          <w:tab w:val="left" w:pos="720"/>
        </w:tabs>
        <w:spacing w:after="120" w:line="276" w:lineRule="auto"/>
        <w:ind w:left="1440" w:hanging="1440"/>
        <w:rPr>
          <w:rFonts w:eastAsia="Calibri"/>
          <w:szCs w:val="22"/>
        </w:rPr>
      </w:pPr>
      <w:r w:rsidRPr="00ED19FC">
        <w:rPr>
          <w:rFonts w:eastAsia="Calibri"/>
          <w:szCs w:val="22"/>
        </w:rPr>
        <w:tab/>
        <w:t>H.</w:t>
      </w:r>
      <w:r w:rsidRPr="00ED19FC">
        <w:rPr>
          <w:rFonts w:eastAsia="Calibri"/>
          <w:szCs w:val="22"/>
        </w:rPr>
        <w:tab/>
        <w:t xml:space="preserve">The </w:t>
      </w:r>
      <w:r w:rsidRPr="006A2502">
        <w:rPr>
          <w:rFonts w:eastAsia="Calibri"/>
          <w:i/>
          <w:szCs w:val="22"/>
        </w:rPr>
        <w:t>Deficit Reduction Act of 2005</w:t>
      </w:r>
      <w:r w:rsidRPr="00ED19FC">
        <w:rPr>
          <w:rFonts w:eastAsia="Calibri"/>
          <w:szCs w:val="22"/>
        </w:rPr>
        <w:t xml:space="preserve"> requires States to report actual, verified hours of activity of TANF recipients. ASPIRE </w:t>
      </w:r>
      <w:r w:rsidR="002E51DA">
        <w:rPr>
          <w:rFonts w:eastAsia="Calibri"/>
          <w:szCs w:val="22"/>
        </w:rPr>
        <w:t>P</w:t>
      </w:r>
      <w:r w:rsidR="002E51DA" w:rsidRPr="00ED19FC">
        <w:rPr>
          <w:rFonts w:eastAsia="Calibri"/>
          <w:szCs w:val="22"/>
        </w:rPr>
        <w:t xml:space="preserve">articipants </w:t>
      </w:r>
      <w:r w:rsidRPr="00ED19FC">
        <w:rPr>
          <w:rFonts w:eastAsia="Calibri"/>
          <w:szCs w:val="22"/>
        </w:rPr>
        <w:t>must provide verification of their hours of participation in ASPIRE activities.</w:t>
      </w:r>
    </w:p>
    <w:p w14:paraId="32F37295" w14:textId="58BDF46A" w:rsidR="00572A78" w:rsidRPr="00223098" w:rsidRDefault="00572A78" w:rsidP="00223098">
      <w:pPr>
        <w:tabs>
          <w:tab w:val="left" w:pos="720"/>
        </w:tabs>
        <w:spacing w:after="120" w:line="276" w:lineRule="auto"/>
        <w:rPr>
          <w:rFonts w:eastAsia="Calibri"/>
          <w:szCs w:val="22"/>
        </w:rPr>
      </w:pPr>
      <w:r w:rsidRPr="00ED19FC">
        <w:rPr>
          <w:rFonts w:eastAsia="Calibri"/>
          <w:b/>
          <w:szCs w:val="22"/>
        </w:rPr>
        <w:t>III.</w:t>
      </w:r>
      <w:r w:rsidRPr="00ED19FC">
        <w:rPr>
          <w:rFonts w:eastAsia="Calibri"/>
          <w:b/>
          <w:szCs w:val="22"/>
        </w:rPr>
        <w:tab/>
        <w:t>GOOD CAUSE</w:t>
      </w:r>
    </w:p>
    <w:p w14:paraId="407F9845" w14:textId="1FF2E31B" w:rsidR="00572A78" w:rsidRPr="00ED19FC" w:rsidRDefault="00572A78" w:rsidP="00572A78">
      <w:pPr>
        <w:tabs>
          <w:tab w:val="left" w:pos="720"/>
        </w:tabs>
        <w:spacing w:after="120" w:line="276" w:lineRule="auto"/>
        <w:ind w:left="1440" w:hanging="720"/>
        <w:rPr>
          <w:rFonts w:eastAsia="Calibri"/>
          <w:szCs w:val="22"/>
        </w:rPr>
      </w:pPr>
      <w:r w:rsidRPr="00ED19FC">
        <w:rPr>
          <w:rFonts w:eastAsia="Calibri"/>
          <w:szCs w:val="22"/>
        </w:rPr>
        <w:t>A.</w:t>
      </w:r>
      <w:r w:rsidRPr="00ED19FC">
        <w:rPr>
          <w:rFonts w:eastAsia="Calibri"/>
          <w:szCs w:val="22"/>
        </w:rPr>
        <w:tab/>
      </w:r>
      <w:r w:rsidR="006C7455">
        <w:rPr>
          <w:rFonts w:eastAsia="Calibri"/>
          <w:szCs w:val="22"/>
        </w:rPr>
        <w:t xml:space="preserve">Good Cause can be requested at any time. </w:t>
      </w:r>
      <w:r w:rsidRPr="00ED19FC">
        <w:rPr>
          <w:rFonts w:eastAsia="Calibri"/>
          <w:szCs w:val="22"/>
        </w:rPr>
        <w:t xml:space="preserve">A finding of Good Cause allows the </w:t>
      </w:r>
      <w:r w:rsidR="002E51DA">
        <w:rPr>
          <w:rFonts w:eastAsia="Calibri"/>
          <w:szCs w:val="22"/>
        </w:rPr>
        <w:t>P</w:t>
      </w:r>
      <w:r w:rsidR="002E51DA" w:rsidRPr="00ED19FC">
        <w:rPr>
          <w:rFonts w:eastAsia="Calibri"/>
          <w:szCs w:val="22"/>
        </w:rPr>
        <w:t xml:space="preserve">articipant </w:t>
      </w:r>
      <w:r w:rsidRPr="00ED19FC">
        <w:rPr>
          <w:rFonts w:eastAsia="Calibri"/>
          <w:szCs w:val="22"/>
        </w:rPr>
        <w:t xml:space="preserve">to temporarily suspend compliance with ASPIRE rules and policies, including participation in a particular activity. It is the responsibility of </w:t>
      </w:r>
      <w:r w:rsidRPr="001D5713">
        <w:rPr>
          <w:rFonts w:eastAsia="Calibri"/>
          <w:szCs w:val="22"/>
        </w:rPr>
        <w:t xml:space="preserve">the </w:t>
      </w:r>
      <w:r w:rsidR="002E51DA">
        <w:rPr>
          <w:rFonts w:eastAsia="Calibri"/>
          <w:szCs w:val="22"/>
        </w:rPr>
        <w:t>P</w:t>
      </w:r>
      <w:r w:rsidR="002E51DA" w:rsidRPr="001D5713">
        <w:rPr>
          <w:rFonts w:eastAsia="Calibri"/>
          <w:szCs w:val="22"/>
        </w:rPr>
        <w:t xml:space="preserve">articipant </w:t>
      </w:r>
      <w:r w:rsidRPr="001D5713">
        <w:rPr>
          <w:rFonts w:eastAsia="Calibri"/>
          <w:szCs w:val="22"/>
        </w:rPr>
        <w:t>to demonstrate to ASPIRE staff that Good Cause exists. ASPIRE staff will determine</w:t>
      </w:r>
      <w:r w:rsidRPr="00ED19FC">
        <w:rPr>
          <w:rFonts w:eastAsia="Calibri"/>
          <w:szCs w:val="22"/>
        </w:rPr>
        <w:t xml:space="preserve"> whether Good Cause exists based on the information and verification provided by the </w:t>
      </w:r>
      <w:r w:rsidR="002E51DA">
        <w:rPr>
          <w:rFonts w:eastAsia="Calibri"/>
          <w:szCs w:val="22"/>
        </w:rPr>
        <w:t>P</w:t>
      </w:r>
      <w:r w:rsidR="002E51DA" w:rsidRPr="00ED19FC">
        <w:rPr>
          <w:rFonts w:eastAsia="Calibri"/>
          <w:szCs w:val="22"/>
        </w:rPr>
        <w:t>articipant</w:t>
      </w:r>
      <w:r w:rsidRPr="00ED19FC">
        <w:rPr>
          <w:rFonts w:eastAsia="Calibri"/>
          <w:szCs w:val="22"/>
        </w:rPr>
        <w:t>.</w:t>
      </w:r>
      <w:r w:rsidR="00691BB8">
        <w:rPr>
          <w:rFonts w:eastAsia="Calibri"/>
          <w:szCs w:val="22"/>
        </w:rPr>
        <w:t xml:space="preserve"> </w:t>
      </w:r>
      <w:r w:rsidRPr="00ED19FC">
        <w:rPr>
          <w:rFonts w:eastAsia="Calibri"/>
          <w:szCs w:val="22"/>
        </w:rPr>
        <w:t>Please refer to the Maine Public Assistance Manual</w:t>
      </w:r>
      <w:r w:rsidR="007A7C47">
        <w:rPr>
          <w:rFonts w:eastAsia="Calibri"/>
          <w:szCs w:val="22"/>
        </w:rPr>
        <w:t>, 10-144 C.M.R. Ch. 331</w:t>
      </w:r>
      <w:r w:rsidR="002775E1">
        <w:rPr>
          <w:rFonts w:eastAsia="Calibri"/>
          <w:szCs w:val="22"/>
        </w:rPr>
        <w:t xml:space="preserve"> f</w:t>
      </w:r>
      <w:r w:rsidRPr="00ED19FC">
        <w:rPr>
          <w:rFonts w:eastAsia="Calibri"/>
          <w:szCs w:val="22"/>
        </w:rPr>
        <w:t>or further information</w:t>
      </w:r>
      <w:r w:rsidR="00CA4C06">
        <w:rPr>
          <w:rFonts w:eastAsia="Calibri"/>
          <w:szCs w:val="22"/>
        </w:rPr>
        <w:t xml:space="preserve"> </w:t>
      </w:r>
      <w:r w:rsidR="00CA4C06" w:rsidRPr="001D5713">
        <w:rPr>
          <w:rFonts w:eastAsia="Calibri"/>
          <w:szCs w:val="22"/>
        </w:rPr>
        <w:t>related to TANF eligibility</w:t>
      </w:r>
      <w:r w:rsidRPr="001D5713">
        <w:rPr>
          <w:rFonts w:eastAsia="Calibri"/>
          <w:szCs w:val="22"/>
        </w:rPr>
        <w:t>.</w:t>
      </w:r>
    </w:p>
    <w:p w14:paraId="7A01563F" w14:textId="43FF4BDD"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B.</w:t>
      </w:r>
      <w:r w:rsidRPr="00ED19FC">
        <w:rPr>
          <w:rFonts w:eastAsia="Calibri"/>
          <w:szCs w:val="22"/>
        </w:rPr>
        <w:tab/>
        <w:t xml:space="preserve">Good </w:t>
      </w:r>
      <w:r>
        <w:rPr>
          <w:rFonts w:eastAsia="Calibri"/>
          <w:szCs w:val="22"/>
        </w:rPr>
        <w:t>C</w:t>
      </w:r>
      <w:r w:rsidRPr="00ED19FC">
        <w:rPr>
          <w:rFonts w:eastAsia="Calibri"/>
          <w:szCs w:val="22"/>
        </w:rPr>
        <w:t>ause for failure to comply with ASPIRE rules is the following:</w:t>
      </w:r>
    </w:p>
    <w:p w14:paraId="7AEBFF16" w14:textId="77777777" w:rsidR="0075779C" w:rsidRDefault="00572A78" w:rsidP="00572A78">
      <w:pPr>
        <w:tabs>
          <w:tab w:val="left" w:pos="1440"/>
        </w:tabs>
        <w:spacing w:after="120" w:line="276" w:lineRule="auto"/>
        <w:ind w:left="2160" w:hanging="2160"/>
        <w:rPr>
          <w:rFonts w:eastAsia="Calibri"/>
          <w:szCs w:val="22"/>
        </w:rPr>
      </w:pPr>
      <w:r w:rsidRPr="00ED19FC">
        <w:rPr>
          <w:rFonts w:eastAsia="Calibri"/>
          <w:szCs w:val="22"/>
        </w:rPr>
        <w:tab/>
        <w:t>1.</w:t>
      </w:r>
      <w:r w:rsidRPr="00ED19FC">
        <w:rPr>
          <w:rFonts w:eastAsia="Calibri"/>
          <w:szCs w:val="22"/>
        </w:rPr>
        <w:tab/>
      </w:r>
      <w:bookmarkStart w:id="9" w:name="_Hlk172724040"/>
      <w:r w:rsidRPr="00ED19FC">
        <w:rPr>
          <w:rFonts w:eastAsia="Calibri"/>
          <w:szCs w:val="22"/>
        </w:rPr>
        <w:t xml:space="preserve">Illness or advanced age of the </w:t>
      </w:r>
      <w:r w:rsidR="002E51DA">
        <w:rPr>
          <w:rFonts w:eastAsia="Calibri"/>
          <w:szCs w:val="22"/>
        </w:rPr>
        <w:t>P</w:t>
      </w:r>
      <w:r w:rsidR="002E51DA" w:rsidRPr="00ED19FC">
        <w:rPr>
          <w:rFonts w:eastAsia="Calibri"/>
          <w:szCs w:val="22"/>
        </w:rPr>
        <w:t>articipant</w:t>
      </w:r>
      <w:r w:rsidRPr="00ED19FC">
        <w:rPr>
          <w:rFonts w:eastAsia="Calibri"/>
          <w:szCs w:val="22"/>
        </w:rPr>
        <w:t xml:space="preserve">, or illness or incapacity of a household member that requires the </w:t>
      </w:r>
      <w:r w:rsidR="002E51DA">
        <w:rPr>
          <w:rFonts w:eastAsia="Calibri"/>
          <w:szCs w:val="22"/>
        </w:rPr>
        <w:t>P</w:t>
      </w:r>
      <w:r w:rsidR="002E51DA" w:rsidRPr="00ED19FC">
        <w:rPr>
          <w:rFonts w:eastAsia="Calibri"/>
          <w:szCs w:val="22"/>
        </w:rPr>
        <w:t xml:space="preserve">articipant </w:t>
      </w:r>
      <w:r w:rsidRPr="00ED19FC">
        <w:rPr>
          <w:rFonts w:eastAsia="Calibri"/>
          <w:szCs w:val="22"/>
        </w:rPr>
        <w:t>to provide care in the home. Verification by a</w:t>
      </w:r>
      <w:r w:rsidR="00705A61">
        <w:rPr>
          <w:rFonts w:eastAsia="Calibri"/>
          <w:szCs w:val="22"/>
        </w:rPr>
        <w:t>n Acceptable Medical or Mental Health Source</w:t>
      </w:r>
      <w:r w:rsidRPr="00ED19FC">
        <w:rPr>
          <w:rFonts w:eastAsia="Calibri"/>
          <w:szCs w:val="22"/>
        </w:rPr>
        <w:t xml:space="preserve"> may be required.</w:t>
      </w:r>
      <w:bookmarkEnd w:id="9"/>
    </w:p>
    <w:p w14:paraId="2CDEC979" w14:textId="77777777" w:rsidR="00595137" w:rsidRDefault="00572A78" w:rsidP="00572A78">
      <w:pPr>
        <w:tabs>
          <w:tab w:val="left" w:pos="1440"/>
        </w:tabs>
        <w:spacing w:after="120" w:line="276" w:lineRule="auto"/>
        <w:ind w:left="2160" w:hanging="2160"/>
        <w:rPr>
          <w:rFonts w:eastAsia="Calibri"/>
          <w:szCs w:val="22"/>
        </w:rPr>
      </w:pPr>
      <w:r w:rsidRPr="00ED19FC">
        <w:rPr>
          <w:rFonts w:eastAsia="Calibri"/>
          <w:szCs w:val="22"/>
        </w:rPr>
        <w:tab/>
      </w:r>
      <w:r>
        <w:rPr>
          <w:rFonts w:eastAsia="Calibri"/>
          <w:szCs w:val="22"/>
        </w:rPr>
        <w:t>2</w:t>
      </w:r>
      <w:r w:rsidRPr="00ED19FC">
        <w:rPr>
          <w:rFonts w:eastAsia="Calibri"/>
          <w:szCs w:val="22"/>
        </w:rPr>
        <w:t>.</w:t>
      </w:r>
      <w:r w:rsidRPr="00ED19FC">
        <w:rPr>
          <w:rFonts w:eastAsia="Calibri"/>
          <w:szCs w:val="22"/>
        </w:rPr>
        <w:tab/>
        <w:t>Court-required appearance or incarceration.</w:t>
      </w:r>
    </w:p>
    <w:p w14:paraId="57DBC42F" w14:textId="451164C1" w:rsidR="00246DE3" w:rsidRDefault="00572A78" w:rsidP="00F77DE3">
      <w:pPr>
        <w:tabs>
          <w:tab w:val="left" w:pos="1440"/>
        </w:tabs>
        <w:spacing w:after="120" w:line="276" w:lineRule="auto"/>
        <w:ind w:left="2160" w:hanging="2160"/>
        <w:rPr>
          <w:rFonts w:eastAsia="Calibri"/>
          <w:szCs w:val="22"/>
        </w:rPr>
      </w:pPr>
      <w:r w:rsidRPr="00ED19FC">
        <w:rPr>
          <w:rFonts w:eastAsia="Calibri"/>
          <w:szCs w:val="22"/>
        </w:rPr>
        <w:tab/>
      </w:r>
      <w:r w:rsidR="00281A5C">
        <w:rPr>
          <w:rFonts w:eastAsia="Calibri"/>
          <w:szCs w:val="22"/>
        </w:rPr>
        <w:t>3</w:t>
      </w:r>
      <w:r w:rsidR="00281A5C" w:rsidRPr="00ED19FC">
        <w:rPr>
          <w:rFonts w:eastAsia="Calibri"/>
          <w:szCs w:val="22"/>
        </w:rPr>
        <w:t>.</w:t>
      </w:r>
      <w:r w:rsidR="00281A5C" w:rsidRPr="00ED19FC">
        <w:rPr>
          <w:rFonts w:eastAsia="Calibri"/>
          <w:szCs w:val="22"/>
        </w:rPr>
        <w:tab/>
        <w:t>A crisis</w:t>
      </w:r>
      <w:r w:rsidR="00281A5C">
        <w:rPr>
          <w:rFonts w:eastAsia="Calibri"/>
          <w:szCs w:val="22"/>
        </w:rPr>
        <w:t>,</w:t>
      </w:r>
      <w:r w:rsidR="00281A5C" w:rsidRPr="00ED19FC">
        <w:rPr>
          <w:rFonts w:eastAsia="Calibri"/>
          <w:szCs w:val="22"/>
        </w:rPr>
        <w:t xml:space="preserve"> special circumstances, </w:t>
      </w:r>
      <w:r w:rsidR="00281A5C">
        <w:rPr>
          <w:rFonts w:eastAsia="Calibri"/>
          <w:szCs w:val="22"/>
        </w:rPr>
        <w:t xml:space="preserve">or other reason that the Department determines to be Good Cause that </w:t>
      </w:r>
      <w:r w:rsidR="00281A5C" w:rsidRPr="00ED19FC">
        <w:rPr>
          <w:rFonts w:eastAsia="Calibri"/>
          <w:szCs w:val="22"/>
        </w:rPr>
        <w:t>caus</w:t>
      </w:r>
      <w:r w:rsidR="00281A5C">
        <w:rPr>
          <w:rFonts w:eastAsia="Calibri"/>
          <w:szCs w:val="22"/>
        </w:rPr>
        <w:t xml:space="preserve">es an individual </w:t>
      </w:r>
      <w:r w:rsidR="00281A5C" w:rsidRPr="00ED19FC">
        <w:rPr>
          <w:rFonts w:eastAsia="Calibri"/>
          <w:szCs w:val="22"/>
        </w:rPr>
        <w:t>to be absent from or discontinue a</w:t>
      </w:r>
      <w:r w:rsidR="00F77DE3">
        <w:rPr>
          <w:rFonts w:eastAsia="Calibri"/>
          <w:szCs w:val="22"/>
        </w:rPr>
        <w:t xml:space="preserve"> </w:t>
      </w:r>
      <w:r>
        <w:rPr>
          <w:rFonts w:eastAsia="Calibri"/>
          <w:szCs w:val="22"/>
        </w:rPr>
        <w:t xml:space="preserve">Department </w:t>
      </w:r>
      <w:r w:rsidRPr="00ED19FC">
        <w:rPr>
          <w:rFonts w:eastAsia="Calibri"/>
          <w:szCs w:val="22"/>
        </w:rPr>
        <w:t>activity,</w:t>
      </w:r>
      <w:r>
        <w:rPr>
          <w:rFonts w:eastAsia="Calibri"/>
          <w:szCs w:val="22"/>
        </w:rPr>
        <w:t xml:space="preserve"> about which the Department has been advised, including lack of transportation or childcare necessary for participation when the individual does not have a reasonable alternative to enable the individual to participate.</w:t>
      </w:r>
    </w:p>
    <w:p w14:paraId="19853B1E" w14:textId="47530E31" w:rsidR="00572A78" w:rsidRPr="00ED19FC" w:rsidRDefault="00572A78" w:rsidP="00572A78">
      <w:pPr>
        <w:tabs>
          <w:tab w:val="left" w:pos="1440"/>
        </w:tabs>
        <w:spacing w:after="120" w:line="276" w:lineRule="auto"/>
        <w:ind w:left="2160" w:hanging="2160"/>
        <w:rPr>
          <w:rFonts w:eastAsia="Calibri"/>
          <w:szCs w:val="22"/>
        </w:rPr>
      </w:pPr>
      <w:r>
        <w:rPr>
          <w:rFonts w:eastAsia="Calibri"/>
          <w:szCs w:val="22"/>
        </w:rPr>
        <w:tab/>
      </w:r>
      <w:r>
        <w:rPr>
          <w:rFonts w:eastAsia="Calibri"/>
          <w:szCs w:val="22"/>
        </w:rPr>
        <w:tab/>
        <w:t xml:space="preserve">If an individual has access to </w:t>
      </w:r>
      <w:r w:rsidRPr="006C3D2B">
        <w:rPr>
          <w:rFonts w:eastAsia="Calibri"/>
          <w:szCs w:val="22"/>
        </w:rPr>
        <w:t>transportation</w:t>
      </w:r>
      <w:r>
        <w:rPr>
          <w:rFonts w:eastAsia="Calibri"/>
          <w:szCs w:val="22"/>
        </w:rPr>
        <w:t xml:space="preserve"> that is reasonable under the circumstances through any program at the Department</w:t>
      </w:r>
      <w:r w:rsidRPr="002A4C98">
        <w:rPr>
          <w:rFonts w:eastAsia="Calibri"/>
          <w:szCs w:val="22"/>
        </w:rPr>
        <w:t>,</w:t>
      </w:r>
      <w:r>
        <w:rPr>
          <w:rFonts w:eastAsia="Calibri"/>
          <w:szCs w:val="22"/>
        </w:rPr>
        <w:t xml:space="preserve"> the individual is ineligible to receive Good Cause based on lack of transportation.</w:t>
      </w:r>
    </w:p>
    <w:p w14:paraId="5754B3A5" w14:textId="77777777" w:rsidR="00F91D7A" w:rsidRDefault="00572A78" w:rsidP="00572A78">
      <w:pPr>
        <w:tabs>
          <w:tab w:val="left" w:pos="1440"/>
        </w:tabs>
        <w:spacing w:after="120" w:line="276" w:lineRule="auto"/>
        <w:ind w:left="2160" w:hanging="720"/>
        <w:rPr>
          <w:rFonts w:eastAsia="Calibri"/>
          <w:szCs w:val="22"/>
        </w:rPr>
        <w:sectPr w:rsidR="00F91D7A" w:rsidSect="003C6646">
          <w:headerReference w:type="default" r:id="rId38"/>
          <w:pgSz w:w="12240" w:h="15840" w:code="1"/>
          <w:pgMar w:top="540" w:right="1440" w:bottom="630" w:left="1440" w:header="0" w:footer="0" w:gutter="0"/>
          <w:cols w:space="720"/>
        </w:sectPr>
      </w:pPr>
      <w:r>
        <w:rPr>
          <w:rFonts w:eastAsia="Calibri"/>
          <w:szCs w:val="22"/>
        </w:rPr>
        <w:t>4</w:t>
      </w:r>
      <w:r w:rsidRPr="00ED19FC">
        <w:rPr>
          <w:rFonts w:eastAsia="Calibri"/>
          <w:szCs w:val="22"/>
        </w:rPr>
        <w:t>.</w:t>
      </w:r>
      <w:r w:rsidRPr="00ED19FC">
        <w:rPr>
          <w:rFonts w:eastAsia="Calibri"/>
          <w:szCs w:val="22"/>
        </w:rPr>
        <w:tab/>
        <w:t>Inability to participate due to domestic violence when the individual is unable to participate because of physical injuries or the psychological effects of abuse; because of legal proceedings, counseling or other activities related to abuse; because the abuser actively interferes with the individual’s participation; because the location puts the individual at risk; or for other Good Cause related to domestic violence. Reasonable and verifiable evidence may include, but is not limited to, the following:</w:t>
      </w:r>
    </w:p>
    <w:p w14:paraId="311DEBA2" w14:textId="77777777" w:rsidR="00916F77" w:rsidRPr="00CD6A1B" w:rsidRDefault="00916F77" w:rsidP="00916F77">
      <w:pPr>
        <w:pStyle w:val="Heading1"/>
        <w:rPr>
          <w:rFonts w:ascii="Times New Roman" w:hAnsi="Times New Roman" w:cs="Times New Roman"/>
          <w:b w:val="0"/>
          <w:color w:val="000000"/>
          <w:sz w:val="22"/>
          <w:szCs w:val="22"/>
        </w:rPr>
      </w:pPr>
      <w:r w:rsidRPr="00916F77">
        <w:rPr>
          <w:rFonts w:ascii="Times New Roman" w:eastAsia="Calibri" w:hAnsi="Times New Roman" w:cs="Times New Roman"/>
          <w:sz w:val="22"/>
          <w:szCs w:val="22"/>
        </w:rPr>
        <w:lastRenderedPageBreak/>
        <w:t xml:space="preserve">CONFIDENTIALITY, PARTICIPANT’S RIGHTS AND RESPONSIBILITIES, GOOD CAUSE, FAIR HEARINGS, SANCTIONS, INTENTIONAL PROGRAM VIOLATIONS, OVERPAYMENT PROCEDURES </w:t>
      </w:r>
      <w:r w:rsidRPr="00916F77">
        <w:rPr>
          <w:rFonts w:ascii="Times New Roman" w:eastAsia="Calibri" w:hAnsi="Times New Roman" w:cs="Times New Roman"/>
          <w:b w:val="0"/>
          <w:sz w:val="22"/>
          <w:szCs w:val="22"/>
        </w:rPr>
        <w:t>(cont.)</w:t>
      </w:r>
    </w:p>
    <w:p w14:paraId="2739B05D" w14:textId="77777777" w:rsidR="00572A78" w:rsidRPr="00ED19FC" w:rsidRDefault="00572A78" w:rsidP="00572A78">
      <w:pPr>
        <w:tabs>
          <w:tab w:val="left" w:pos="1440"/>
        </w:tabs>
        <w:spacing w:after="120" w:line="276" w:lineRule="auto"/>
        <w:ind w:left="2160" w:hanging="720"/>
        <w:rPr>
          <w:rFonts w:eastAsia="Calibri"/>
          <w:szCs w:val="22"/>
        </w:rPr>
      </w:pPr>
    </w:p>
    <w:p w14:paraId="6B2F97AE" w14:textId="77777777" w:rsidR="00572A78" w:rsidRPr="00ED19FC" w:rsidRDefault="00572A78" w:rsidP="00572A78">
      <w:pPr>
        <w:tabs>
          <w:tab w:val="left" w:pos="2160"/>
        </w:tabs>
        <w:spacing w:after="120" w:line="276" w:lineRule="auto"/>
        <w:ind w:left="2880" w:hanging="2880"/>
        <w:rPr>
          <w:rFonts w:eastAsia="Calibri"/>
          <w:szCs w:val="22"/>
        </w:rPr>
      </w:pPr>
      <w:r w:rsidRPr="00ED19FC">
        <w:rPr>
          <w:rFonts w:eastAsia="Calibri"/>
          <w:szCs w:val="22"/>
        </w:rPr>
        <w:tab/>
        <w:t>a.</w:t>
      </w:r>
      <w:r w:rsidRPr="00ED19FC">
        <w:rPr>
          <w:rFonts w:eastAsia="Calibri"/>
          <w:szCs w:val="22"/>
        </w:rPr>
        <w:tab/>
        <w:t>court, medical, law enforcement, child protective, social services, psychological or other records that establish that the individual has been the victim of domestic violence; or</w:t>
      </w:r>
    </w:p>
    <w:p w14:paraId="673C3FE1" w14:textId="77777777" w:rsidR="00E21851" w:rsidRDefault="00572A78" w:rsidP="00572A78">
      <w:pPr>
        <w:tabs>
          <w:tab w:val="left" w:pos="2160"/>
        </w:tabs>
        <w:spacing w:after="120" w:line="276" w:lineRule="auto"/>
        <w:ind w:left="2880" w:hanging="2880"/>
        <w:rPr>
          <w:rFonts w:eastAsia="Calibri"/>
          <w:szCs w:val="22"/>
        </w:rPr>
      </w:pPr>
      <w:r w:rsidRPr="00ED19FC">
        <w:rPr>
          <w:rFonts w:eastAsia="Calibri"/>
          <w:szCs w:val="22"/>
        </w:rPr>
        <w:tab/>
        <w:t>b.</w:t>
      </w:r>
      <w:r w:rsidRPr="00ED19FC">
        <w:rPr>
          <w:rFonts w:eastAsia="Calibri"/>
          <w:szCs w:val="22"/>
        </w:rPr>
        <w:tab/>
        <w:t>sworn statements from persons other than the individual with knowledge of the circumstances affecting the individual;</w:t>
      </w:r>
      <w:r w:rsidR="00F77DE3">
        <w:rPr>
          <w:rFonts w:eastAsia="Calibri"/>
          <w:szCs w:val="22"/>
        </w:rPr>
        <w:t xml:space="preserve"> </w:t>
      </w:r>
    </w:p>
    <w:p w14:paraId="086EBA13" w14:textId="10E31533" w:rsidR="007D7174" w:rsidRDefault="00572A78" w:rsidP="00572A78">
      <w:pPr>
        <w:tabs>
          <w:tab w:val="left" w:pos="2160"/>
        </w:tabs>
        <w:spacing w:after="120" w:line="276" w:lineRule="auto"/>
        <w:ind w:left="2880" w:hanging="2880"/>
        <w:rPr>
          <w:rFonts w:eastAsia="Calibri"/>
          <w:szCs w:val="22"/>
        </w:rPr>
      </w:pPr>
      <w:r w:rsidRPr="00ED19FC">
        <w:rPr>
          <w:rFonts w:eastAsia="Calibri"/>
          <w:szCs w:val="22"/>
        </w:rPr>
        <w:tab/>
        <w:t>c.</w:t>
      </w:r>
      <w:r w:rsidRPr="00ED19FC">
        <w:rPr>
          <w:rFonts w:eastAsia="Calibri"/>
          <w:szCs w:val="22"/>
        </w:rPr>
        <w:tab/>
      </w:r>
      <w:r w:rsidR="007D7174">
        <w:rPr>
          <w:rFonts w:eastAsia="Calibri"/>
          <w:szCs w:val="22"/>
        </w:rPr>
        <w:t xml:space="preserve">a sworn statement from the applicant may be provided attesting to the circumstances that make the individual unable to participate in </w:t>
      </w:r>
      <w:r w:rsidR="00293912">
        <w:rPr>
          <w:rFonts w:eastAsia="Calibri"/>
          <w:szCs w:val="22"/>
        </w:rPr>
        <w:t>program requirements</w:t>
      </w:r>
      <w:r w:rsidR="007D7174">
        <w:rPr>
          <w:rFonts w:eastAsia="Calibri"/>
          <w:szCs w:val="22"/>
        </w:rPr>
        <w:t>;</w:t>
      </w:r>
    </w:p>
    <w:p w14:paraId="5C6F70E1" w14:textId="397512AD" w:rsidR="007D7174" w:rsidRDefault="007D7174" w:rsidP="00D75FE9">
      <w:pPr>
        <w:tabs>
          <w:tab w:val="left" w:pos="2160"/>
        </w:tabs>
        <w:spacing w:after="120" w:line="276" w:lineRule="auto"/>
        <w:ind w:left="2880" w:hanging="720"/>
        <w:rPr>
          <w:rFonts w:eastAsia="Calibri"/>
          <w:szCs w:val="22"/>
        </w:rPr>
      </w:pPr>
      <w:r>
        <w:rPr>
          <w:rFonts w:eastAsia="Calibri"/>
          <w:szCs w:val="22"/>
        </w:rPr>
        <w:t>d.</w:t>
      </w:r>
      <w:r>
        <w:rPr>
          <w:rFonts w:eastAsia="Calibri"/>
          <w:szCs w:val="22"/>
        </w:rPr>
        <w:tab/>
        <w:t xml:space="preserve">a Department issued form may be completed and signed, attesting to the circumstances that make the individual unable to </w:t>
      </w:r>
      <w:r w:rsidR="00293912">
        <w:rPr>
          <w:rFonts w:eastAsia="Calibri"/>
          <w:szCs w:val="22"/>
        </w:rPr>
        <w:t>participate in program requirements. Supporting documentation may be required if articulable doubt exists regarding the credibility of the provided self-attested statement or forms; or</w:t>
      </w:r>
    </w:p>
    <w:p w14:paraId="361F0B1B" w14:textId="7835F8C0" w:rsidR="00572A78" w:rsidRDefault="00293912" w:rsidP="00293912">
      <w:pPr>
        <w:tabs>
          <w:tab w:val="left" w:pos="2160"/>
        </w:tabs>
        <w:spacing w:after="120" w:line="276" w:lineRule="auto"/>
        <w:ind w:firstLine="2160"/>
        <w:rPr>
          <w:rFonts w:eastAsia="Calibri"/>
          <w:szCs w:val="22"/>
        </w:rPr>
      </w:pPr>
      <w:r>
        <w:rPr>
          <w:rFonts w:eastAsia="Calibri"/>
          <w:szCs w:val="22"/>
        </w:rPr>
        <w:t>e.</w:t>
      </w:r>
      <w:r>
        <w:rPr>
          <w:rFonts w:eastAsia="Calibri"/>
          <w:szCs w:val="22"/>
        </w:rPr>
        <w:tab/>
      </w:r>
      <w:r w:rsidR="00572A78" w:rsidRPr="00ED19FC">
        <w:rPr>
          <w:rFonts w:eastAsia="Calibri"/>
          <w:szCs w:val="22"/>
        </w:rPr>
        <w:t>visual observation by ASPIRE staff of physical injuries.</w:t>
      </w:r>
    </w:p>
    <w:p w14:paraId="62FF9FC9" w14:textId="77777777"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C.</w:t>
      </w:r>
      <w:r w:rsidRPr="00ED19FC">
        <w:rPr>
          <w:rFonts w:eastAsia="Calibri"/>
          <w:szCs w:val="22"/>
        </w:rPr>
        <w:tab/>
        <w:t xml:space="preserve">Good </w:t>
      </w:r>
      <w:r>
        <w:rPr>
          <w:rFonts w:eastAsia="Calibri"/>
          <w:szCs w:val="22"/>
        </w:rPr>
        <w:t>C</w:t>
      </w:r>
      <w:r w:rsidRPr="00ED19FC">
        <w:rPr>
          <w:rFonts w:eastAsia="Calibri"/>
          <w:szCs w:val="22"/>
        </w:rPr>
        <w:t>ause for failure to accept employment or for quitting employment includes those items listed in Section III, (B), and the following:</w:t>
      </w:r>
    </w:p>
    <w:p w14:paraId="03A1D15E"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1.</w:t>
      </w:r>
      <w:r w:rsidRPr="00ED19FC">
        <w:rPr>
          <w:rFonts w:eastAsia="Calibri"/>
          <w:szCs w:val="22"/>
        </w:rPr>
        <w:tab/>
        <w:t>The employment does not pay at least the Maine minimum wage.</w:t>
      </w:r>
    </w:p>
    <w:p w14:paraId="71E9B379"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2.</w:t>
      </w:r>
      <w:r w:rsidRPr="00ED19FC">
        <w:rPr>
          <w:rFonts w:eastAsia="Calibri"/>
          <w:szCs w:val="22"/>
        </w:rPr>
        <w:tab/>
        <w:t>The employment is dangerous to health or safety.</w:t>
      </w:r>
    </w:p>
    <w:p w14:paraId="70C27872" w14:textId="77777777" w:rsidR="0075779C" w:rsidRDefault="00572A78" w:rsidP="00572A78">
      <w:pPr>
        <w:tabs>
          <w:tab w:val="left" w:pos="1440"/>
        </w:tabs>
        <w:spacing w:after="120" w:line="276" w:lineRule="auto"/>
        <w:ind w:left="2160" w:hanging="2160"/>
        <w:rPr>
          <w:rFonts w:eastAsia="Calibri"/>
          <w:szCs w:val="22"/>
        </w:rPr>
      </w:pPr>
      <w:r w:rsidRPr="00ED19FC">
        <w:rPr>
          <w:rFonts w:eastAsia="Calibri"/>
          <w:szCs w:val="22"/>
        </w:rPr>
        <w:tab/>
        <w:t>3.</w:t>
      </w:r>
      <w:r w:rsidRPr="00ED19FC">
        <w:rPr>
          <w:rFonts w:eastAsia="Calibri"/>
          <w:szCs w:val="22"/>
        </w:rPr>
        <w:tab/>
        <w:t xml:space="preserve">Daily commuting time or daily distance is more than a two hour round trip commute from the </w:t>
      </w:r>
      <w:r w:rsidR="0064480D">
        <w:rPr>
          <w:rFonts w:eastAsia="Calibri"/>
          <w:szCs w:val="22"/>
        </w:rPr>
        <w:t>P</w:t>
      </w:r>
      <w:r w:rsidR="0064480D" w:rsidRPr="00ED19FC">
        <w:rPr>
          <w:rFonts w:eastAsia="Calibri"/>
          <w:szCs w:val="22"/>
        </w:rPr>
        <w:t xml:space="preserve">articipant's </w:t>
      </w:r>
      <w:r w:rsidRPr="00ED19FC">
        <w:rPr>
          <w:rFonts w:eastAsia="Calibri"/>
          <w:szCs w:val="22"/>
        </w:rPr>
        <w:t>residence.</w:t>
      </w:r>
    </w:p>
    <w:p w14:paraId="1BFBB118" w14:textId="0A58314B"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4.</w:t>
      </w:r>
      <w:r w:rsidRPr="00ED19FC">
        <w:rPr>
          <w:rFonts w:eastAsia="Calibri"/>
          <w:szCs w:val="22"/>
        </w:rPr>
        <w:tab/>
        <w:t xml:space="preserve">The </w:t>
      </w:r>
      <w:r w:rsidR="000879A2">
        <w:rPr>
          <w:rFonts w:eastAsia="Calibri"/>
          <w:szCs w:val="22"/>
        </w:rPr>
        <w:t>P</w:t>
      </w:r>
      <w:r w:rsidR="000879A2" w:rsidRPr="00ED19FC">
        <w:rPr>
          <w:rFonts w:eastAsia="Calibri"/>
          <w:szCs w:val="22"/>
        </w:rPr>
        <w:t xml:space="preserve">articipant </w:t>
      </w:r>
      <w:r w:rsidRPr="00ED19FC">
        <w:rPr>
          <w:rFonts w:eastAsia="Calibri"/>
          <w:szCs w:val="22"/>
        </w:rPr>
        <w:t>is not physically and/or mentally able to do the job.</w:t>
      </w:r>
    </w:p>
    <w:p w14:paraId="2961BF3F" w14:textId="7467C6EF" w:rsidR="00790903" w:rsidRDefault="00572A78" w:rsidP="00572A78">
      <w:pPr>
        <w:tabs>
          <w:tab w:val="left" w:pos="1440"/>
        </w:tabs>
        <w:spacing w:after="120" w:line="276" w:lineRule="auto"/>
        <w:ind w:left="2160" w:hanging="2160"/>
        <w:rPr>
          <w:rFonts w:eastAsia="Calibri"/>
          <w:szCs w:val="22"/>
        </w:rPr>
      </w:pPr>
      <w:r w:rsidRPr="00ED19FC">
        <w:rPr>
          <w:rFonts w:eastAsia="Calibri"/>
          <w:szCs w:val="22"/>
        </w:rPr>
        <w:tab/>
        <w:t>5.</w:t>
      </w:r>
      <w:r w:rsidRPr="00ED19FC">
        <w:rPr>
          <w:rFonts w:eastAsia="Calibri"/>
          <w:szCs w:val="22"/>
        </w:rPr>
        <w:tab/>
        <w:t xml:space="preserve">The </w:t>
      </w:r>
      <w:r w:rsidR="000879A2">
        <w:rPr>
          <w:rFonts w:eastAsia="Calibri"/>
          <w:szCs w:val="22"/>
        </w:rPr>
        <w:t>P</w:t>
      </w:r>
      <w:r w:rsidR="000879A2" w:rsidRPr="00ED19FC">
        <w:rPr>
          <w:rFonts w:eastAsia="Calibri"/>
          <w:szCs w:val="22"/>
        </w:rPr>
        <w:t xml:space="preserve">articipant </w:t>
      </w:r>
      <w:r w:rsidRPr="00ED19FC">
        <w:rPr>
          <w:rFonts w:eastAsia="Calibri"/>
          <w:szCs w:val="22"/>
        </w:rPr>
        <w:t>is required to join or quit a union.</w:t>
      </w:r>
    </w:p>
    <w:p w14:paraId="13E9EDBE" w14:textId="756E24E5" w:rsidR="00790903" w:rsidRDefault="00572A78" w:rsidP="00790903">
      <w:pPr>
        <w:tabs>
          <w:tab w:val="left" w:pos="1440"/>
        </w:tabs>
        <w:spacing w:after="120" w:line="276" w:lineRule="auto"/>
        <w:ind w:left="1440" w:right="-180" w:hanging="2160"/>
        <w:rPr>
          <w:rFonts w:eastAsia="Calibri"/>
          <w:szCs w:val="22"/>
        </w:rPr>
      </w:pPr>
      <w:r w:rsidRPr="00ED19FC">
        <w:rPr>
          <w:rFonts w:eastAsia="Calibri"/>
          <w:szCs w:val="22"/>
        </w:rPr>
        <w:tab/>
      </w:r>
      <w:r w:rsidR="00790903" w:rsidRPr="00ED19FC">
        <w:rPr>
          <w:rFonts w:eastAsia="Calibri"/>
          <w:szCs w:val="22"/>
        </w:rPr>
        <w:t>6.</w:t>
      </w:r>
      <w:r w:rsidR="00790903" w:rsidRPr="00ED19FC">
        <w:rPr>
          <w:rFonts w:eastAsia="Calibri"/>
          <w:szCs w:val="22"/>
        </w:rPr>
        <w:tab/>
        <w:t>There is a legal strike or lock-out or other bona fide labor dispute at the work site.</w:t>
      </w:r>
    </w:p>
    <w:p w14:paraId="1FDAFE20" w14:textId="77777777" w:rsidR="00916F77" w:rsidRDefault="00572A78" w:rsidP="00790903">
      <w:pPr>
        <w:tabs>
          <w:tab w:val="left" w:pos="1440"/>
        </w:tabs>
        <w:spacing w:after="120" w:line="276" w:lineRule="auto"/>
        <w:ind w:left="2160" w:hanging="720"/>
        <w:rPr>
          <w:rFonts w:eastAsia="Calibri"/>
          <w:szCs w:val="22"/>
        </w:rPr>
      </w:pPr>
      <w:r w:rsidRPr="00ED19FC">
        <w:rPr>
          <w:rFonts w:eastAsia="Calibri"/>
          <w:szCs w:val="22"/>
        </w:rPr>
        <w:t>7.</w:t>
      </w:r>
      <w:r w:rsidRPr="00ED19FC">
        <w:rPr>
          <w:rFonts w:eastAsia="Calibri"/>
          <w:szCs w:val="22"/>
        </w:rPr>
        <w:tab/>
        <w:t xml:space="preserve">The job or work hours interfere with the </w:t>
      </w:r>
      <w:r w:rsidR="000879A2">
        <w:rPr>
          <w:rFonts w:eastAsia="Calibri"/>
          <w:szCs w:val="22"/>
        </w:rPr>
        <w:t>P</w:t>
      </w:r>
      <w:r w:rsidR="000879A2" w:rsidRPr="00ED19FC">
        <w:rPr>
          <w:rFonts w:eastAsia="Calibri"/>
          <w:szCs w:val="22"/>
        </w:rPr>
        <w:t xml:space="preserve">articipant's </w:t>
      </w:r>
      <w:r w:rsidRPr="00ED19FC">
        <w:rPr>
          <w:rFonts w:eastAsia="Calibri"/>
          <w:szCs w:val="22"/>
        </w:rPr>
        <w:t>religious beliefs.</w:t>
      </w:r>
    </w:p>
    <w:p w14:paraId="1C0420B4" w14:textId="65674B71" w:rsidR="00246DE3" w:rsidRDefault="00572A78" w:rsidP="00572A78">
      <w:pPr>
        <w:tabs>
          <w:tab w:val="left" w:pos="1440"/>
        </w:tabs>
        <w:spacing w:after="120" w:line="276" w:lineRule="auto"/>
        <w:ind w:left="2160" w:hanging="2160"/>
        <w:rPr>
          <w:rFonts w:eastAsia="Calibri"/>
          <w:szCs w:val="22"/>
        </w:rPr>
      </w:pPr>
      <w:r w:rsidRPr="00ED19FC">
        <w:rPr>
          <w:rFonts w:eastAsia="Calibri"/>
          <w:szCs w:val="22"/>
        </w:rPr>
        <w:tab/>
        <w:t>8.</w:t>
      </w:r>
      <w:r w:rsidRPr="00ED19FC">
        <w:rPr>
          <w:rFonts w:eastAsia="Calibri"/>
          <w:szCs w:val="22"/>
        </w:rPr>
        <w:tab/>
        <w:t>Community resources (</w:t>
      </w:r>
      <w:r>
        <w:rPr>
          <w:rFonts w:eastAsia="Calibri"/>
          <w:szCs w:val="22"/>
        </w:rPr>
        <w:t>e.g.,</w:t>
      </w:r>
      <w:r w:rsidRPr="00ED19FC">
        <w:rPr>
          <w:rFonts w:eastAsia="Calibri"/>
          <w:szCs w:val="22"/>
        </w:rPr>
        <w:t xml:space="preserve"> transportation and child care) necessary for participation in employment are not available.</w:t>
      </w:r>
    </w:p>
    <w:p w14:paraId="70E529C2" w14:textId="487B70FA"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9.</w:t>
      </w:r>
      <w:r w:rsidRPr="00ED19FC">
        <w:rPr>
          <w:rFonts w:eastAsia="Calibri"/>
          <w:szCs w:val="22"/>
        </w:rPr>
        <w:tab/>
        <w:t xml:space="preserve">The employment offered interrupts a program in progress under an approved </w:t>
      </w:r>
      <w:r w:rsidR="00D02E44">
        <w:rPr>
          <w:rFonts w:eastAsia="Calibri"/>
          <w:szCs w:val="22"/>
        </w:rPr>
        <w:t>FCA</w:t>
      </w:r>
      <w:r w:rsidRPr="00ED19FC">
        <w:rPr>
          <w:rFonts w:eastAsia="Calibri"/>
          <w:szCs w:val="22"/>
        </w:rPr>
        <w:t>.</w:t>
      </w:r>
    </w:p>
    <w:p w14:paraId="1961ECC1" w14:textId="77777777" w:rsidR="00F91D7A" w:rsidRDefault="00572A78" w:rsidP="00572A78">
      <w:pPr>
        <w:tabs>
          <w:tab w:val="left" w:pos="1440"/>
        </w:tabs>
        <w:spacing w:after="120" w:line="276" w:lineRule="auto"/>
        <w:ind w:left="2160" w:hanging="2160"/>
        <w:rPr>
          <w:rFonts w:eastAsia="Calibri"/>
          <w:szCs w:val="22"/>
        </w:rPr>
        <w:sectPr w:rsidR="00F91D7A" w:rsidSect="003C6646">
          <w:headerReference w:type="default" r:id="rId39"/>
          <w:pgSz w:w="12240" w:h="15840" w:code="1"/>
          <w:pgMar w:top="540" w:right="1440" w:bottom="630" w:left="1440" w:header="0" w:footer="0" w:gutter="0"/>
          <w:cols w:space="720"/>
        </w:sectPr>
      </w:pPr>
      <w:r w:rsidRPr="00ED19FC">
        <w:rPr>
          <w:rFonts w:eastAsia="Calibri"/>
          <w:szCs w:val="22"/>
        </w:rPr>
        <w:tab/>
        <w:t>10.</w:t>
      </w:r>
      <w:r w:rsidRPr="00ED19FC">
        <w:rPr>
          <w:rFonts w:eastAsia="Calibri"/>
          <w:szCs w:val="22"/>
        </w:rPr>
        <w:tab/>
        <w:t xml:space="preserve">The </w:t>
      </w:r>
      <w:r w:rsidR="000879A2">
        <w:rPr>
          <w:rFonts w:eastAsia="Calibri"/>
          <w:szCs w:val="22"/>
        </w:rPr>
        <w:t>P</w:t>
      </w:r>
      <w:r w:rsidR="000879A2" w:rsidRPr="00ED19FC">
        <w:rPr>
          <w:rFonts w:eastAsia="Calibri"/>
          <w:szCs w:val="22"/>
        </w:rPr>
        <w:t xml:space="preserve">articipant </w:t>
      </w:r>
      <w:r w:rsidRPr="00ED19FC">
        <w:rPr>
          <w:rFonts w:eastAsia="Calibri"/>
          <w:szCs w:val="22"/>
        </w:rPr>
        <w:t>is laid off and job-attached as defined by Unemployment Insurance law.</w:t>
      </w:r>
    </w:p>
    <w:p w14:paraId="1F7B46B8" w14:textId="77777777" w:rsidR="00F91D7A" w:rsidRPr="00916F77" w:rsidRDefault="00F91D7A" w:rsidP="00F91D7A">
      <w:pPr>
        <w:pStyle w:val="Heading1"/>
        <w:rPr>
          <w:rFonts w:ascii="Times New Roman" w:hAnsi="Times New Roman" w:cs="Times New Roman"/>
          <w:b w:val="0"/>
          <w:color w:val="000000"/>
          <w:sz w:val="22"/>
          <w:szCs w:val="22"/>
        </w:rPr>
      </w:pPr>
      <w:r w:rsidRPr="00916F77">
        <w:rPr>
          <w:rFonts w:ascii="Times New Roman" w:eastAsia="Calibri" w:hAnsi="Times New Roman" w:cs="Times New Roman"/>
          <w:sz w:val="22"/>
          <w:szCs w:val="22"/>
        </w:rPr>
        <w:lastRenderedPageBreak/>
        <w:t xml:space="preserve">CONFIDENTIALITY, PARTICIPANT’S RIGHTS AND RESPONSIBILITIES, GOOD CAUSE, FAIR HEARINGS, SANCTIONS, INTENTIONAL PROGRAM VIOLATIONS, OVERPAYMENT PROCEDURES </w:t>
      </w:r>
      <w:r w:rsidRPr="00916F77">
        <w:rPr>
          <w:rFonts w:ascii="Times New Roman" w:eastAsia="Calibri" w:hAnsi="Times New Roman" w:cs="Times New Roman"/>
          <w:b w:val="0"/>
          <w:sz w:val="22"/>
          <w:szCs w:val="22"/>
        </w:rPr>
        <w:t>(cont.)</w:t>
      </w:r>
    </w:p>
    <w:p w14:paraId="227FEB8B" w14:textId="42AA0C80" w:rsidR="00572A78" w:rsidRDefault="00572A78" w:rsidP="00572A78">
      <w:pPr>
        <w:tabs>
          <w:tab w:val="left" w:pos="1440"/>
        </w:tabs>
        <w:spacing w:after="120" w:line="276" w:lineRule="auto"/>
        <w:ind w:left="2160" w:hanging="2160"/>
        <w:rPr>
          <w:rFonts w:eastAsia="Calibri"/>
          <w:szCs w:val="22"/>
        </w:rPr>
      </w:pPr>
    </w:p>
    <w:p w14:paraId="207BF4E9" w14:textId="77777777" w:rsidR="00572A78" w:rsidRDefault="00572A78" w:rsidP="00572A78">
      <w:pPr>
        <w:tabs>
          <w:tab w:val="left" w:pos="1440"/>
        </w:tabs>
        <w:spacing w:after="120" w:line="276" w:lineRule="auto"/>
        <w:ind w:left="2160" w:hanging="1440"/>
        <w:rPr>
          <w:rFonts w:eastAsia="Calibri"/>
          <w:szCs w:val="22"/>
        </w:rPr>
      </w:pPr>
      <w:r>
        <w:rPr>
          <w:rFonts w:eastAsia="Calibri"/>
          <w:szCs w:val="22"/>
        </w:rPr>
        <w:t>D.</w:t>
      </w:r>
      <w:r>
        <w:rPr>
          <w:rFonts w:eastAsia="Calibri"/>
          <w:szCs w:val="22"/>
        </w:rPr>
        <w:tab/>
        <w:t>Good Cause Procedure:</w:t>
      </w:r>
    </w:p>
    <w:p w14:paraId="4E6F5813" w14:textId="65DDAF5F" w:rsidR="00572A78" w:rsidRDefault="00572A78" w:rsidP="00916F77">
      <w:pPr>
        <w:tabs>
          <w:tab w:val="left" w:pos="1440"/>
        </w:tabs>
        <w:spacing w:after="120" w:line="276" w:lineRule="auto"/>
        <w:ind w:left="1440"/>
        <w:rPr>
          <w:rFonts w:eastAsia="Calibri"/>
          <w:szCs w:val="22"/>
        </w:rPr>
      </w:pPr>
      <w:r>
        <w:rPr>
          <w:rFonts w:eastAsia="Calibri"/>
          <w:szCs w:val="22"/>
        </w:rPr>
        <w:t xml:space="preserve">When a </w:t>
      </w:r>
      <w:r w:rsidR="000879A2">
        <w:rPr>
          <w:rFonts w:eastAsia="Calibri"/>
          <w:szCs w:val="22"/>
        </w:rPr>
        <w:t xml:space="preserve">Participant </w:t>
      </w:r>
      <w:r>
        <w:rPr>
          <w:rFonts w:eastAsia="Calibri"/>
          <w:szCs w:val="22"/>
        </w:rPr>
        <w:t xml:space="preserve">is notified that they failed to comply with ASPIRE rules and they claim, either orally or in writing, within five working days of receiving the notification, that they have Good Cause, the Department or the Department’s representative shall </w:t>
      </w:r>
      <w:bookmarkStart w:id="10" w:name="_Hlk208579743"/>
      <w:r w:rsidR="00326458">
        <w:rPr>
          <w:rFonts w:eastAsia="Calibri"/>
          <w:szCs w:val="22"/>
        </w:rPr>
        <w:t>determine whether Good Cause is immediately evident and granted. If not, the</w:t>
      </w:r>
      <w:r w:rsidR="00916F77">
        <w:rPr>
          <w:rFonts w:eastAsia="Calibri"/>
          <w:szCs w:val="22"/>
        </w:rPr>
        <w:t xml:space="preserve"> </w:t>
      </w:r>
      <w:r w:rsidR="00326458">
        <w:rPr>
          <w:rFonts w:eastAsia="Calibri"/>
          <w:szCs w:val="22"/>
        </w:rPr>
        <w:t xml:space="preserve">Department or Department’s representative shall </w:t>
      </w:r>
      <w:bookmarkEnd w:id="10"/>
      <w:r>
        <w:rPr>
          <w:rFonts w:eastAsia="Calibri"/>
          <w:szCs w:val="22"/>
        </w:rPr>
        <w:t xml:space="preserve">offer to meet with the </w:t>
      </w:r>
      <w:r w:rsidR="006C1D72">
        <w:rPr>
          <w:rFonts w:eastAsia="Calibri"/>
          <w:szCs w:val="22"/>
        </w:rPr>
        <w:t>Participant</w:t>
      </w:r>
      <w:r>
        <w:rPr>
          <w:rFonts w:eastAsia="Calibri"/>
          <w:szCs w:val="22"/>
        </w:rPr>
        <w:t>.</w:t>
      </w:r>
      <w:r w:rsidR="0009313B">
        <w:rPr>
          <w:rFonts w:eastAsia="Calibri"/>
          <w:szCs w:val="22"/>
        </w:rPr>
        <w:t xml:space="preserve"> </w:t>
      </w:r>
      <w:r w:rsidR="001E40B5">
        <w:rPr>
          <w:rFonts w:eastAsia="Calibri"/>
          <w:szCs w:val="22"/>
        </w:rPr>
        <w:t xml:space="preserve">When requesting Good Cause a Participant is not required to utilize the term “Good Cause.” </w:t>
      </w:r>
    </w:p>
    <w:p w14:paraId="2092AB0B" w14:textId="3D85BDDA" w:rsidR="00572A78" w:rsidRPr="006C3BAA" w:rsidRDefault="00572A78" w:rsidP="00572A78">
      <w:pPr>
        <w:tabs>
          <w:tab w:val="left" w:pos="1440"/>
        </w:tabs>
        <w:spacing w:after="120" w:line="276" w:lineRule="auto"/>
        <w:ind w:left="1440"/>
        <w:rPr>
          <w:rFonts w:eastAsia="Calibri"/>
          <w:sz w:val="24"/>
          <w:szCs w:val="22"/>
        </w:rPr>
      </w:pPr>
      <w:r>
        <w:rPr>
          <w:rFonts w:eastAsia="Calibri"/>
          <w:szCs w:val="22"/>
        </w:rPr>
        <w:t xml:space="preserve">The Department or the Department’s representative will schedule a meeting with the </w:t>
      </w:r>
      <w:r w:rsidR="000879A2">
        <w:rPr>
          <w:rFonts w:eastAsia="Calibri"/>
          <w:szCs w:val="22"/>
        </w:rPr>
        <w:t>Participant</w:t>
      </w:r>
      <w:r>
        <w:rPr>
          <w:rFonts w:eastAsia="Calibri"/>
          <w:szCs w:val="22"/>
        </w:rPr>
        <w:t>.</w:t>
      </w:r>
      <w:r w:rsidR="0009313B">
        <w:rPr>
          <w:rFonts w:eastAsia="Calibri"/>
          <w:szCs w:val="22"/>
        </w:rPr>
        <w:t xml:space="preserve"> </w:t>
      </w:r>
      <w:r>
        <w:rPr>
          <w:rFonts w:eastAsia="Calibri"/>
          <w:szCs w:val="22"/>
        </w:rPr>
        <w:t>A meeting will be scheduled by:</w:t>
      </w:r>
    </w:p>
    <w:p w14:paraId="5D4F9D25" w14:textId="77777777" w:rsidR="00A92E6D" w:rsidRDefault="00572A78" w:rsidP="00572A78">
      <w:pPr>
        <w:tabs>
          <w:tab w:val="left" w:pos="1440"/>
        </w:tabs>
        <w:spacing w:after="120" w:line="276" w:lineRule="auto"/>
        <w:ind w:left="2160" w:hanging="720"/>
        <w:rPr>
          <w:rFonts w:eastAsia="Calibri"/>
          <w:szCs w:val="22"/>
        </w:rPr>
      </w:pPr>
      <w:r>
        <w:rPr>
          <w:rFonts w:eastAsia="Calibri"/>
          <w:szCs w:val="22"/>
        </w:rPr>
        <w:t>1.</w:t>
      </w:r>
      <w:r>
        <w:rPr>
          <w:rFonts w:eastAsia="Calibri"/>
          <w:szCs w:val="22"/>
        </w:rPr>
        <w:tab/>
        <w:t xml:space="preserve">The Department or the Department’s representative contacting the </w:t>
      </w:r>
      <w:r w:rsidR="000879A2">
        <w:rPr>
          <w:rFonts w:eastAsia="Calibri"/>
          <w:szCs w:val="22"/>
        </w:rPr>
        <w:t xml:space="preserve">Participant </w:t>
      </w:r>
      <w:r>
        <w:rPr>
          <w:rFonts w:eastAsia="Calibri"/>
          <w:szCs w:val="22"/>
        </w:rPr>
        <w:t>by phone and agreeing on a location, date and time which is at least five days from the date of the phone contact; or</w:t>
      </w:r>
    </w:p>
    <w:p w14:paraId="6A596005" w14:textId="1300895D" w:rsidR="00BD166E" w:rsidRDefault="00572A78" w:rsidP="00572A78">
      <w:pPr>
        <w:tabs>
          <w:tab w:val="left" w:pos="1440"/>
        </w:tabs>
        <w:spacing w:after="120" w:line="276" w:lineRule="auto"/>
        <w:ind w:left="2160" w:hanging="720"/>
        <w:rPr>
          <w:rFonts w:eastAsia="Calibri"/>
          <w:szCs w:val="22"/>
        </w:rPr>
      </w:pPr>
      <w:r>
        <w:rPr>
          <w:rFonts w:eastAsia="Calibri"/>
          <w:szCs w:val="22"/>
        </w:rPr>
        <w:t>2.</w:t>
      </w:r>
      <w:r>
        <w:rPr>
          <w:rFonts w:eastAsia="Calibri"/>
          <w:szCs w:val="22"/>
        </w:rPr>
        <w:tab/>
        <w:t xml:space="preserve">A written scheduling notice </w:t>
      </w:r>
      <w:r w:rsidR="00120A9A">
        <w:rPr>
          <w:rFonts w:eastAsia="Calibri"/>
          <w:szCs w:val="22"/>
        </w:rPr>
        <w:t xml:space="preserve">sent </w:t>
      </w:r>
      <w:r>
        <w:rPr>
          <w:rFonts w:eastAsia="Calibri"/>
          <w:szCs w:val="22"/>
        </w:rPr>
        <w:t xml:space="preserve">to the </w:t>
      </w:r>
      <w:r w:rsidR="000879A2">
        <w:rPr>
          <w:rFonts w:eastAsia="Calibri"/>
          <w:szCs w:val="22"/>
        </w:rPr>
        <w:t>Participant</w:t>
      </w:r>
      <w:r>
        <w:rPr>
          <w:rFonts w:eastAsia="Calibri"/>
          <w:szCs w:val="22"/>
        </w:rPr>
        <w:t xml:space="preserve"> when phone attempts for scheduling are unsuccessful.</w:t>
      </w:r>
      <w:r w:rsidR="0009313B">
        <w:rPr>
          <w:rFonts w:eastAsia="Calibri"/>
          <w:szCs w:val="22"/>
        </w:rPr>
        <w:t xml:space="preserve"> </w:t>
      </w:r>
      <w:r>
        <w:rPr>
          <w:rFonts w:eastAsia="Calibri"/>
          <w:szCs w:val="22"/>
        </w:rPr>
        <w:t xml:space="preserve">A written scheduling notice will be </w:t>
      </w:r>
      <w:r w:rsidR="00120A9A">
        <w:rPr>
          <w:rFonts w:eastAsia="Calibri"/>
          <w:szCs w:val="22"/>
        </w:rPr>
        <w:t xml:space="preserve">sent </w:t>
      </w:r>
      <w:r>
        <w:rPr>
          <w:rFonts w:eastAsia="Calibri"/>
          <w:szCs w:val="22"/>
        </w:rPr>
        <w:t xml:space="preserve">to the </w:t>
      </w:r>
      <w:r w:rsidR="000879A2">
        <w:rPr>
          <w:rFonts w:eastAsia="Calibri"/>
          <w:szCs w:val="22"/>
        </w:rPr>
        <w:t xml:space="preserve">Participant </w:t>
      </w:r>
      <w:r>
        <w:rPr>
          <w:rFonts w:eastAsia="Calibri"/>
          <w:szCs w:val="22"/>
        </w:rPr>
        <w:t>a minimum of seven calendar days prior to the meeting date.</w:t>
      </w:r>
    </w:p>
    <w:p w14:paraId="7EE3E577" w14:textId="77777777" w:rsidR="00595137" w:rsidRDefault="00572A78" w:rsidP="00572A78">
      <w:pPr>
        <w:tabs>
          <w:tab w:val="left" w:pos="1440"/>
        </w:tabs>
        <w:spacing w:after="120" w:line="276" w:lineRule="auto"/>
        <w:ind w:left="2160" w:hanging="720"/>
        <w:rPr>
          <w:rFonts w:eastAsia="Calibri"/>
          <w:szCs w:val="22"/>
        </w:rPr>
      </w:pPr>
      <w:r>
        <w:rPr>
          <w:rFonts w:eastAsia="Calibri"/>
          <w:szCs w:val="22"/>
        </w:rPr>
        <w:t>3.</w:t>
      </w:r>
      <w:r>
        <w:rPr>
          <w:rFonts w:eastAsia="Calibri"/>
          <w:szCs w:val="22"/>
        </w:rPr>
        <w:tab/>
        <w:t>The meeting may be conducted by phone, as scheduled a minimum of five days in advance.</w:t>
      </w:r>
    </w:p>
    <w:p w14:paraId="407B10CB" w14:textId="77777777" w:rsidR="00572A78" w:rsidRDefault="00572A78" w:rsidP="00572A78">
      <w:pPr>
        <w:tabs>
          <w:tab w:val="left" w:pos="1440"/>
        </w:tabs>
        <w:spacing w:after="120" w:line="276" w:lineRule="auto"/>
        <w:ind w:left="2160" w:hanging="1530"/>
        <w:rPr>
          <w:rFonts w:eastAsia="Calibri"/>
          <w:szCs w:val="22"/>
        </w:rPr>
      </w:pPr>
      <w:r>
        <w:rPr>
          <w:rFonts w:eastAsia="Calibri"/>
          <w:szCs w:val="22"/>
        </w:rPr>
        <w:t>E.</w:t>
      </w:r>
      <w:r>
        <w:rPr>
          <w:rFonts w:eastAsia="Calibri"/>
          <w:szCs w:val="22"/>
        </w:rPr>
        <w:tab/>
        <w:t>Meeting Requirements:</w:t>
      </w:r>
    </w:p>
    <w:p w14:paraId="4C400028" w14:textId="77777777" w:rsidR="00572A78" w:rsidRDefault="00572A78" w:rsidP="00572A78">
      <w:pPr>
        <w:tabs>
          <w:tab w:val="left" w:pos="1440"/>
        </w:tabs>
        <w:spacing w:after="120" w:line="276" w:lineRule="auto"/>
        <w:ind w:left="2160" w:hanging="2160"/>
        <w:rPr>
          <w:rFonts w:eastAsia="Calibri"/>
          <w:szCs w:val="22"/>
        </w:rPr>
      </w:pPr>
      <w:r>
        <w:rPr>
          <w:rFonts w:eastAsia="Calibri"/>
          <w:szCs w:val="22"/>
        </w:rPr>
        <w:tab/>
        <w:t>1.</w:t>
      </w:r>
      <w:r>
        <w:rPr>
          <w:rFonts w:eastAsia="Calibri"/>
          <w:szCs w:val="22"/>
        </w:rPr>
        <w:tab/>
        <w:t>The Department or Department’s representative will:</w:t>
      </w:r>
    </w:p>
    <w:p w14:paraId="11B4F2F0" w14:textId="034645F5" w:rsidR="007C563A" w:rsidRDefault="00572A78" w:rsidP="00572A78">
      <w:pPr>
        <w:tabs>
          <w:tab w:val="left" w:pos="1440"/>
        </w:tabs>
        <w:spacing w:after="120" w:line="276" w:lineRule="auto"/>
        <w:ind w:left="2880" w:hanging="720"/>
        <w:rPr>
          <w:rFonts w:eastAsia="Calibri"/>
          <w:szCs w:val="22"/>
        </w:rPr>
      </w:pPr>
      <w:r>
        <w:rPr>
          <w:rFonts w:eastAsia="Calibri"/>
          <w:szCs w:val="22"/>
        </w:rPr>
        <w:t>a.</w:t>
      </w:r>
      <w:r>
        <w:rPr>
          <w:rFonts w:eastAsia="Calibri"/>
          <w:szCs w:val="22"/>
        </w:rPr>
        <w:tab/>
        <w:t xml:space="preserve">Present a notice describing Good Cause and the </w:t>
      </w:r>
      <w:r w:rsidR="000879A2">
        <w:rPr>
          <w:rFonts w:eastAsia="Calibri"/>
          <w:szCs w:val="22"/>
        </w:rPr>
        <w:t xml:space="preserve">Participant’s </w:t>
      </w:r>
      <w:r>
        <w:rPr>
          <w:rFonts w:eastAsia="Calibri"/>
          <w:szCs w:val="22"/>
        </w:rPr>
        <w:t>rights to request Good Cause; and</w:t>
      </w:r>
    </w:p>
    <w:p w14:paraId="597E13BA" w14:textId="77777777" w:rsidR="00916F77" w:rsidRDefault="00572A78" w:rsidP="00572A78">
      <w:pPr>
        <w:tabs>
          <w:tab w:val="left" w:pos="1440"/>
        </w:tabs>
        <w:spacing w:after="120" w:line="276" w:lineRule="auto"/>
        <w:ind w:left="2880" w:hanging="720"/>
        <w:rPr>
          <w:rFonts w:eastAsia="Calibri"/>
          <w:szCs w:val="22"/>
        </w:rPr>
      </w:pPr>
      <w:r>
        <w:rPr>
          <w:rFonts w:eastAsia="Calibri"/>
          <w:szCs w:val="22"/>
        </w:rPr>
        <w:t>b.</w:t>
      </w:r>
      <w:r>
        <w:rPr>
          <w:rFonts w:eastAsia="Calibri"/>
          <w:szCs w:val="22"/>
        </w:rPr>
        <w:tab/>
        <w:t xml:space="preserve">Verbally explain to the </w:t>
      </w:r>
      <w:r w:rsidR="0064480D">
        <w:rPr>
          <w:rFonts w:eastAsia="Calibri"/>
          <w:szCs w:val="22"/>
        </w:rPr>
        <w:t xml:space="preserve">Participant </w:t>
      </w:r>
      <w:r>
        <w:rPr>
          <w:rFonts w:eastAsia="Calibri"/>
          <w:szCs w:val="22"/>
        </w:rPr>
        <w:t xml:space="preserve">the reasons for which Good Cause may be granted and the </w:t>
      </w:r>
      <w:r w:rsidR="000879A2">
        <w:rPr>
          <w:rFonts w:eastAsia="Calibri"/>
          <w:szCs w:val="22"/>
        </w:rPr>
        <w:t xml:space="preserve">Participant’s </w:t>
      </w:r>
      <w:r>
        <w:rPr>
          <w:rFonts w:eastAsia="Calibri"/>
          <w:szCs w:val="22"/>
        </w:rPr>
        <w:t>right to apply for Good Cause verbally or in writing; and</w:t>
      </w:r>
    </w:p>
    <w:p w14:paraId="59E7BA8E" w14:textId="77777777" w:rsidR="005E26A7" w:rsidRDefault="00572A78" w:rsidP="00572A78">
      <w:pPr>
        <w:tabs>
          <w:tab w:val="left" w:pos="1440"/>
        </w:tabs>
        <w:spacing w:after="120" w:line="276" w:lineRule="auto"/>
        <w:ind w:left="2880" w:hanging="720"/>
        <w:rPr>
          <w:rFonts w:eastAsia="Calibri"/>
          <w:szCs w:val="22"/>
        </w:rPr>
      </w:pPr>
      <w:r>
        <w:rPr>
          <w:rFonts w:eastAsia="Calibri"/>
          <w:szCs w:val="22"/>
        </w:rPr>
        <w:t>c.</w:t>
      </w:r>
      <w:r>
        <w:rPr>
          <w:rFonts w:eastAsia="Calibri"/>
          <w:szCs w:val="22"/>
        </w:rPr>
        <w:tab/>
        <w:t xml:space="preserve">Provide an opportunity for the </w:t>
      </w:r>
      <w:r w:rsidR="000879A2">
        <w:rPr>
          <w:rFonts w:eastAsia="Calibri"/>
          <w:szCs w:val="22"/>
        </w:rPr>
        <w:t xml:space="preserve">Participant </w:t>
      </w:r>
      <w:r>
        <w:rPr>
          <w:rFonts w:eastAsia="Calibri"/>
          <w:szCs w:val="22"/>
        </w:rPr>
        <w:t>to request Good Cause either wholly or in part.</w:t>
      </w:r>
    </w:p>
    <w:p w14:paraId="75DF7FE2" w14:textId="77777777" w:rsidR="00F91D7A" w:rsidRDefault="00572A78" w:rsidP="00572A78">
      <w:pPr>
        <w:tabs>
          <w:tab w:val="left" w:pos="1440"/>
        </w:tabs>
        <w:spacing w:after="120" w:line="276" w:lineRule="auto"/>
        <w:ind w:left="2160" w:hanging="1440"/>
        <w:rPr>
          <w:rFonts w:eastAsia="Calibri"/>
          <w:szCs w:val="22"/>
        </w:rPr>
        <w:sectPr w:rsidR="00F91D7A" w:rsidSect="003C6646">
          <w:headerReference w:type="default" r:id="rId40"/>
          <w:pgSz w:w="12240" w:h="15840" w:code="1"/>
          <w:pgMar w:top="540" w:right="1440" w:bottom="630" w:left="1440" w:header="0" w:footer="0" w:gutter="0"/>
          <w:cols w:space="720"/>
        </w:sectPr>
      </w:pPr>
      <w:r>
        <w:rPr>
          <w:rFonts w:eastAsia="Calibri"/>
          <w:szCs w:val="22"/>
        </w:rPr>
        <w:tab/>
        <w:t>2.</w:t>
      </w:r>
      <w:r>
        <w:rPr>
          <w:rFonts w:eastAsia="Calibri"/>
          <w:szCs w:val="22"/>
        </w:rPr>
        <w:tab/>
        <w:t xml:space="preserve">The Department or Department’s representative will make a written record of the meeting including documenting that the </w:t>
      </w:r>
      <w:r w:rsidR="000879A2">
        <w:rPr>
          <w:rFonts w:eastAsia="Calibri"/>
          <w:szCs w:val="22"/>
        </w:rPr>
        <w:t xml:space="preserve">Participant </w:t>
      </w:r>
      <w:r>
        <w:rPr>
          <w:rFonts w:eastAsia="Calibri"/>
          <w:szCs w:val="22"/>
        </w:rPr>
        <w:t xml:space="preserve">was given the notice describing Good Cause, the opportunity to request Good Cause and the </w:t>
      </w:r>
      <w:r w:rsidR="000879A2">
        <w:rPr>
          <w:rFonts w:eastAsia="Calibri"/>
          <w:szCs w:val="22"/>
        </w:rPr>
        <w:t xml:space="preserve">Participant’s </w:t>
      </w:r>
      <w:r>
        <w:rPr>
          <w:rFonts w:eastAsia="Calibri"/>
          <w:szCs w:val="22"/>
        </w:rPr>
        <w:t>reason for requesting Good Cause.</w:t>
      </w:r>
    </w:p>
    <w:p w14:paraId="06D0F11A" w14:textId="77777777" w:rsidR="00F91D7A" w:rsidRPr="00CD6A1B" w:rsidRDefault="00F91D7A" w:rsidP="00F91D7A">
      <w:pPr>
        <w:pStyle w:val="Heading1"/>
        <w:rPr>
          <w:rFonts w:ascii="Times New Roman" w:hAnsi="Times New Roman" w:cs="Times New Roman"/>
          <w:b w:val="0"/>
          <w:color w:val="000000"/>
          <w:sz w:val="22"/>
          <w:szCs w:val="22"/>
        </w:rPr>
      </w:pPr>
      <w:r w:rsidRPr="00916F77">
        <w:rPr>
          <w:rFonts w:ascii="Times New Roman" w:eastAsia="Calibri" w:hAnsi="Times New Roman" w:cs="Times New Roman"/>
          <w:sz w:val="22"/>
          <w:szCs w:val="22"/>
        </w:rPr>
        <w:lastRenderedPageBreak/>
        <w:t xml:space="preserve">CONFIDENTIALITY, PARTICIPANT’S RIGHTS AND RESPONSIBILITIES, GOOD CAUSE, FAIR HEARINGS, SANCTIONS, INTENTIONAL PROGRAM VIOLATIONS, OVERPAYMENT PROCEDURES </w:t>
      </w:r>
      <w:r w:rsidRPr="00916F77">
        <w:rPr>
          <w:rFonts w:ascii="Times New Roman" w:eastAsia="Calibri" w:hAnsi="Times New Roman" w:cs="Times New Roman"/>
          <w:b w:val="0"/>
          <w:sz w:val="22"/>
          <w:szCs w:val="22"/>
        </w:rPr>
        <w:t>(cont.)</w:t>
      </w:r>
    </w:p>
    <w:p w14:paraId="4F64ACA0" w14:textId="206F7EE0" w:rsidR="00572A78" w:rsidRDefault="00572A78" w:rsidP="00572A78">
      <w:pPr>
        <w:tabs>
          <w:tab w:val="left" w:pos="1440"/>
        </w:tabs>
        <w:spacing w:after="120" w:line="276" w:lineRule="auto"/>
        <w:ind w:left="2160" w:hanging="1440"/>
        <w:rPr>
          <w:rFonts w:eastAsia="Calibri"/>
          <w:szCs w:val="22"/>
        </w:rPr>
      </w:pPr>
    </w:p>
    <w:p w14:paraId="643F59A1" w14:textId="77777777" w:rsidR="00572A78" w:rsidRDefault="00572A78" w:rsidP="00572A78">
      <w:pPr>
        <w:tabs>
          <w:tab w:val="left" w:pos="1440"/>
        </w:tabs>
        <w:spacing w:after="120" w:line="276" w:lineRule="auto"/>
        <w:ind w:left="1440" w:hanging="720"/>
        <w:rPr>
          <w:rFonts w:eastAsia="Calibri"/>
          <w:szCs w:val="22"/>
        </w:rPr>
      </w:pPr>
      <w:r>
        <w:rPr>
          <w:rFonts w:eastAsia="Calibri"/>
          <w:szCs w:val="22"/>
        </w:rPr>
        <w:t>F.</w:t>
      </w:r>
      <w:r>
        <w:rPr>
          <w:rFonts w:eastAsia="Calibri"/>
          <w:szCs w:val="22"/>
        </w:rPr>
        <w:tab/>
        <w:t>Meeting Result:</w:t>
      </w:r>
    </w:p>
    <w:p w14:paraId="3322A914" w14:textId="77777777" w:rsidR="00E21851" w:rsidRDefault="00572A78" w:rsidP="00572A78">
      <w:pPr>
        <w:tabs>
          <w:tab w:val="left" w:pos="1440"/>
        </w:tabs>
        <w:spacing w:after="120" w:line="276" w:lineRule="auto"/>
        <w:ind w:left="2160" w:hanging="2160"/>
        <w:rPr>
          <w:rFonts w:eastAsia="Calibri"/>
          <w:szCs w:val="22"/>
        </w:rPr>
      </w:pPr>
      <w:r>
        <w:rPr>
          <w:rFonts w:eastAsia="Calibri"/>
          <w:szCs w:val="22"/>
        </w:rPr>
        <w:tab/>
        <w:t>1.</w:t>
      </w:r>
      <w:r>
        <w:rPr>
          <w:rFonts w:eastAsia="Calibri"/>
          <w:szCs w:val="22"/>
        </w:rPr>
        <w:tab/>
        <w:t xml:space="preserve">The </w:t>
      </w:r>
      <w:r w:rsidRPr="00454DC3">
        <w:rPr>
          <w:rFonts w:eastAsia="Calibri"/>
          <w:szCs w:val="22"/>
        </w:rPr>
        <w:t xml:space="preserve">Department’s </w:t>
      </w:r>
      <w:r>
        <w:rPr>
          <w:rFonts w:eastAsia="Calibri"/>
          <w:szCs w:val="22"/>
        </w:rPr>
        <w:t xml:space="preserve">representative shall make a recommendation on the </w:t>
      </w:r>
      <w:r w:rsidR="000879A2">
        <w:rPr>
          <w:rFonts w:eastAsia="Calibri"/>
          <w:szCs w:val="22"/>
        </w:rPr>
        <w:t xml:space="preserve">Participant’s </w:t>
      </w:r>
      <w:r>
        <w:rPr>
          <w:rFonts w:eastAsia="Calibri"/>
          <w:szCs w:val="22"/>
        </w:rPr>
        <w:t>request for Good Cause, including the basis for the recommendation, in writing.</w:t>
      </w:r>
    </w:p>
    <w:p w14:paraId="57580CB4" w14:textId="5347C01C" w:rsidR="00572A78" w:rsidRDefault="00572A78" w:rsidP="00572A78">
      <w:pPr>
        <w:tabs>
          <w:tab w:val="left" w:pos="1440"/>
        </w:tabs>
        <w:spacing w:after="120" w:line="276" w:lineRule="auto"/>
        <w:ind w:left="2160" w:hanging="2160"/>
        <w:rPr>
          <w:rFonts w:eastAsia="Calibri"/>
          <w:szCs w:val="22"/>
        </w:rPr>
      </w:pPr>
      <w:r>
        <w:rPr>
          <w:rFonts w:eastAsia="Calibri"/>
          <w:szCs w:val="22"/>
        </w:rPr>
        <w:tab/>
        <w:t>2.</w:t>
      </w:r>
      <w:r>
        <w:rPr>
          <w:rFonts w:eastAsia="Calibri"/>
          <w:szCs w:val="22"/>
        </w:rPr>
        <w:tab/>
        <w:t xml:space="preserve">The Department shall issue a final determination notice approving or denying, wholly or in part, the </w:t>
      </w:r>
      <w:r w:rsidR="000879A2">
        <w:rPr>
          <w:rFonts w:eastAsia="Calibri"/>
          <w:szCs w:val="22"/>
        </w:rPr>
        <w:t xml:space="preserve">Participant’s </w:t>
      </w:r>
      <w:r>
        <w:rPr>
          <w:rFonts w:eastAsia="Calibri"/>
          <w:szCs w:val="22"/>
        </w:rPr>
        <w:t>request for Good Cause.</w:t>
      </w:r>
      <w:r w:rsidR="0009313B">
        <w:rPr>
          <w:rFonts w:eastAsia="Calibri"/>
          <w:szCs w:val="22"/>
        </w:rPr>
        <w:t xml:space="preserve"> </w:t>
      </w:r>
      <w:r>
        <w:rPr>
          <w:rFonts w:eastAsia="Calibri"/>
          <w:szCs w:val="22"/>
        </w:rPr>
        <w:t xml:space="preserve">This notice will include the reasons for the Good Cause decision and the </w:t>
      </w:r>
      <w:r w:rsidR="000879A2">
        <w:rPr>
          <w:rFonts w:eastAsia="Calibri"/>
          <w:szCs w:val="22"/>
        </w:rPr>
        <w:t xml:space="preserve">Participant’s </w:t>
      </w:r>
      <w:r>
        <w:rPr>
          <w:rFonts w:eastAsia="Calibri"/>
          <w:szCs w:val="22"/>
        </w:rPr>
        <w:t>right to a fair hearing.</w:t>
      </w:r>
    </w:p>
    <w:p w14:paraId="67EC2DBB" w14:textId="566F414D" w:rsidR="00572A78" w:rsidRDefault="00572A78" w:rsidP="00572A78">
      <w:pPr>
        <w:tabs>
          <w:tab w:val="left" w:pos="1440"/>
        </w:tabs>
        <w:spacing w:after="120" w:line="276" w:lineRule="auto"/>
        <w:ind w:left="2160" w:hanging="720"/>
        <w:rPr>
          <w:rFonts w:eastAsia="Calibri"/>
          <w:szCs w:val="22"/>
        </w:rPr>
      </w:pPr>
      <w:r>
        <w:rPr>
          <w:rFonts w:eastAsia="Calibri"/>
          <w:szCs w:val="22"/>
        </w:rPr>
        <w:t>3.</w:t>
      </w:r>
      <w:r>
        <w:rPr>
          <w:rFonts w:eastAsia="Calibri"/>
          <w:szCs w:val="22"/>
        </w:rPr>
        <w:tab/>
        <w:t xml:space="preserve">The Department may deny Good Cause if the </w:t>
      </w:r>
      <w:r w:rsidR="000879A2">
        <w:rPr>
          <w:rFonts w:eastAsia="Calibri"/>
          <w:szCs w:val="22"/>
        </w:rPr>
        <w:t xml:space="preserve">Participant </w:t>
      </w:r>
      <w:r>
        <w:rPr>
          <w:rFonts w:eastAsia="Calibri"/>
          <w:szCs w:val="22"/>
        </w:rPr>
        <w:t>fails to attend the scheduled meeting under Section E. above.</w:t>
      </w:r>
    </w:p>
    <w:p w14:paraId="61A96D9B" w14:textId="77777777" w:rsidR="001870E8" w:rsidRDefault="00516A15" w:rsidP="001870E8">
      <w:pPr>
        <w:tabs>
          <w:tab w:val="left" w:pos="720"/>
          <w:tab w:val="left" w:pos="1440"/>
          <w:tab w:val="left" w:pos="6060"/>
        </w:tabs>
        <w:spacing w:after="240" w:line="280" w:lineRule="exact"/>
        <w:ind w:left="3240" w:hanging="3240"/>
        <w:rPr>
          <w:rFonts w:eastAsia="Calibri"/>
          <w:b/>
          <w:szCs w:val="22"/>
        </w:rPr>
      </w:pPr>
      <w:r>
        <w:rPr>
          <w:rFonts w:eastAsia="Calibri"/>
          <w:b/>
          <w:szCs w:val="22"/>
        </w:rPr>
        <w:t>IV.</w:t>
      </w:r>
      <w:r>
        <w:rPr>
          <w:rFonts w:eastAsia="Calibri"/>
          <w:b/>
          <w:szCs w:val="22"/>
        </w:rPr>
        <w:tab/>
        <w:t>FAIR HEARINGS</w:t>
      </w:r>
    </w:p>
    <w:p w14:paraId="0B847DF1" w14:textId="66BFDD19" w:rsidR="00D72D67" w:rsidRPr="001870E8" w:rsidRDefault="00572A78" w:rsidP="001870E8">
      <w:pPr>
        <w:tabs>
          <w:tab w:val="left" w:pos="720"/>
          <w:tab w:val="left" w:pos="1440"/>
          <w:tab w:val="left" w:pos="6060"/>
        </w:tabs>
        <w:spacing w:after="240" w:line="280" w:lineRule="exact"/>
        <w:ind w:left="1440" w:hanging="2430"/>
        <w:rPr>
          <w:rFonts w:eastAsia="Calibri"/>
          <w:b/>
          <w:szCs w:val="22"/>
        </w:rPr>
      </w:pPr>
      <w:r w:rsidRPr="00ED19FC">
        <w:rPr>
          <w:rFonts w:eastAsia="Calibri"/>
          <w:szCs w:val="22"/>
        </w:rPr>
        <w:tab/>
        <w:t>A.</w:t>
      </w:r>
      <w:r w:rsidRPr="00ED19FC">
        <w:rPr>
          <w:rFonts w:eastAsia="Calibri"/>
          <w:szCs w:val="22"/>
        </w:rPr>
        <w:tab/>
        <w:t xml:space="preserve">A </w:t>
      </w:r>
      <w:r w:rsidR="000879A2">
        <w:rPr>
          <w:rFonts w:eastAsia="Calibri"/>
          <w:szCs w:val="22"/>
        </w:rPr>
        <w:t>P</w:t>
      </w:r>
      <w:r w:rsidR="000879A2" w:rsidRPr="00ED19FC">
        <w:rPr>
          <w:rFonts w:eastAsia="Calibri"/>
          <w:szCs w:val="22"/>
        </w:rPr>
        <w:t xml:space="preserve">articipant </w:t>
      </w:r>
      <w:r w:rsidR="002775E1">
        <w:rPr>
          <w:rFonts w:eastAsia="Calibri"/>
          <w:szCs w:val="22"/>
        </w:rPr>
        <w:t>may</w:t>
      </w:r>
      <w:r w:rsidR="002775E1" w:rsidRPr="00ED19FC">
        <w:rPr>
          <w:rFonts w:eastAsia="Calibri"/>
          <w:szCs w:val="22"/>
        </w:rPr>
        <w:t xml:space="preserve"> </w:t>
      </w:r>
      <w:r w:rsidRPr="00ED19FC">
        <w:rPr>
          <w:rFonts w:eastAsia="Calibri"/>
          <w:szCs w:val="22"/>
        </w:rPr>
        <w:t>dispute</w:t>
      </w:r>
      <w:r w:rsidR="002775E1" w:rsidRPr="00ED19FC">
        <w:rPr>
          <w:rFonts w:eastAsia="Calibri"/>
          <w:szCs w:val="22"/>
        </w:rPr>
        <w:t xml:space="preserve"> </w:t>
      </w:r>
      <w:r w:rsidRPr="00ED19FC">
        <w:rPr>
          <w:rFonts w:eastAsia="Calibri"/>
          <w:szCs w:val="22"/>
        </w:rPr>
        <w:t>an</w:t>
      </w:r>
      <w:r w:rsidR="002775E1">
        <w:rPr>
          <w:rFonts w:eastAsia="Calibri"/>
          <w:szCs w:val="22"/>
        </w:rPr>
        <w:t>y</w:t>
      </w:r>
      <w:r w:rsidRPr="00ED19FC">
        <w:rPr>
          <w:rFonts w:eastAsia="Calibri"/>
          <w:szCs w:val="22"/>
        </w:rPr>
        <w:t xml:space="preserve"> ASPIRE decision, including </w:t>
      </w:r>
      <w:r w:rsidR="002775E1">
        <w:rPr>
          <w:rFonts w:eastAsia="Calibri"/>
          <w:szCs w:val="22"/>
        </w:rPr>
        <w:t xml:space="preserve">but </w:t>
      </w:r>
      <w:r w:rsidR="00B46DB2">
        <w:rPr>
          <w:rFonts w:eastAsia="Calibri"/>
          <w:szCs w:val="22"/>
        </w:rPr>
        <w:t xml:space="preserve">not </w:t>
      </w:r>
      <w:r w:rsidR="002775E1">
        <w:rPr>
          <w:rFonts w:eastAsia="Calibri"/>
          <w:szCs w:val="22"/>
        </w:rPr>
        <w:t>limited to,</w:t>
      </w:r>
      <w:r w:rsidRPr="00ED19FC">
        <w:rPr>
          <w:rFonts w:eastAsia="Calibri"/>
          <w:szCs w:val="22"/>
        </w:rPr>
        <w:t xml:space="preserve"> </w:t>
      </w:r>
      <w:r w:rsidR="009E5099" w:rsidRPr="00CE1E81">
        <w:rPr>
          <w:rFonts w:eastAsia="Calibri"/>
          <w:szCs w:val="22"/>
        </w:rPr>
        <w:t>those</w:t>
      </w:r>
      <w:r w:rsidR="009E5099">
        <w:rPr>
          <w:rFonts w:eastAsia="Calibri"/>
          <w:szCs w:val="22"/>
        </w:rPr>
        <w:t xml:space="preserve"> </w:t>
      </w:r>
      <w:r w:rsidRPr="00ED19FC">
        <w:rPr>
          <w:rFonts w:eastAsia="Calibri"/>
          <w:szCs w:val="22"/>
        </w:rPr>
        <w:t xml:space="preserve">involving the ASPIRE </w:t>
      </w:r>
      <w:r w:rsidR="00D02E44">
        <w:rPr>
          <w:rFonts w:eastAsia="Calibri"/>
          <w:szCs w:val="22"/>
        </w:rPr>
        <w:t>FCA</w:t>
      </w:r>
      <w:r w:rsidRPr="00ED19FC">
        <w:rPr>
          <w:rFonts w:eastAsia="Calibri"/>
          <w:szCs w:val="22"/>
        </w:rPr>
        <w:t xml:space="preserve"> including suspension, reduction, overpayment, or the discontinuation of program services, </w:t>
      </w:r>
      <w:r w:rsidR="008A4739">
        <w:rPr>
          <w:rFonts w:eastAsia="Calibri"/>
          <w:szCs w:val="22"/>
        </w:rPr>
        <w:t xml:space="preserve">including support services and Parent as Scholars (PaS), </w:t>
      </w:r>
      <w:r w:rsidRPr="00ED19FC">
        <w:rPr>
          <w:rFonts w:eastAsia="Calibri"/>
          <w:szCs w:val="22"/>
        </w:rPr>
        <w:t>or the allegation by ASPIRE that an act of non-compliance or a sanctionable act has been committed</w:t>
      </w:r>
      <w:r w:rsidR="002775E1">
        <w:rPr>
          <w:rFonts w:eastAsia="Calibri"/>
          <w:szCs w:val="22"/>
        </w:rPr>
        <w:t>.</w:t>
      </w:r>
      <w:r w:rsidR="002775E1" w:rsidRPr="00ED19FC">
        <w:rPr>
          <w:rFonts w:eastAsia="Calibri"/>
          <w:szCs w:val="22"/>
        </w:rPr>
        <w:t xml:space="preserve"> </w:t>
      </w:r>
      <w:r w:rsidR="002775E1">
        <w:rPr>
          <w:rFonts w:eastAsia="Calibri"/>
          <w:szCs w:val="22"/>
        </w:rPr>
        <w:t>Participants have</w:t>
      </w:r>
      <w:r w:rsidRPr="00ED19FC">
        <w:rPr>
          <w:rFonts w:eastAsia="Calibri"/>
          <w:szCs w:val="22"/>
        </w:rPr>
        <w:t xml:space="preserve"> the right to a fair hearing, provided the request for a fair hearing is made </w:t>
      </w:r>
      <w:r w:rsidRPr="00CE1E81">
        <w:rPr>
          <w:rFonts w:eastAsia="Calibri"/>
          <w:szCs w:val="22"/>
        </w:rPr>
        <w:t>timely</w:t>
      </w:r>
      <w:r w:rsidR="009E5099" w:rsidRPr="00CE1E81">
        <w:rPr>
          <w:rFonts w:eastAsia="Calibri"/>
          <w:szCs w:val="22"/>
        </w:rPr>
        <w:t xml:space="preserve"> (see </w:t>
      </w:r>
      <w:r w:rsidR="00774BBD" w:rsidRPr="00CE1E81">
        <w:rPr>
          <w:rFonts w:eastAsia="Calibri"/>
          <w:szCs w:val="22"/>
        </w:rPr>
        <w:t>IV(</w:t>
      </w:r>
      <w:r w:rsidR="009E5099" w:rsidRPr="00CE1E81">
        <w:rPr>
          <w:rFonts w:eastAsia="Calibri"/>
          <w:szCs w:val="22"/>
        </w:rPr>
        <w:t>B)</w:t>
      </w:r>
      <w:r w:rsidR="00774BBD" w:rsidRPr="00CE1E81">
        <w:rPr>
          <w:rFonts w:eastAsia="Calibri"/>
          <w:szCs w:val="22"/>
        </w:rPr>
        <w:t>)</w:t>
      </w:r>
      <w:r w:rsidRPr="00CE1E81">
        <w:rPr>
          <w:rFonts w:eastAsia="Calibri"/>
          <w:szCs w:val="22"/>
        </w:rPr>
        <w:t xml:space="preserve">. </w:t>
      </w:r>
      <w:r w:rsidRPr="00ED19FC">
        <w:rPr>
          <w:rFonts w:eastAsia="Calibri"/>
          <w:szCs w:val="22"/>
        </w:rPr>
        <w:t xml:space="preserve">ASPIRE or OFI eligibility staff will complete the fair hearing request on behalf of the </w:t>
      </w:r>
      <w:r w:rsidR="000879A2">
        <w:rPr>
          <w:rFonts w:eastAsia="Calibri"/>
          <w:szCs w:val="22"/>
        </w:rPr>
        <w:t>P</w:t>
      </w:r>
      <w:r w:rsidR="000879A2" w:rsidRPr="00ED19FC">
        <w:rPr>
          <w:rFonts w:eastAsia="Calibri"/>
          <w:szCs w:val="22"/>
        </w:rPr>
        <w:t xml:space="preserve">articipant </w:t>
      </w:r>
      <w:r w:rsidRPr="00ED19FC">
        <w:rPr>
          <w:rFonts w:eastAsia="Calibri"/>
          <w:szCs w:val="22"/>
        </w:rPr>
        <w:t xml:space="preserve">and forward it to the </w:t>
      </w:r>
      <w:r w:rsidR="007C563A">
        <w:rPr>
          <w:rFonts w:eastAsia="Calibri"/>
          <w:szCs w:val="22"/>
        </w:rPr>
        <w:t xml:space="preserve">Division of </w:t>
      </w:r>
      <w:r w:rsidRPr="00ED19FC">
        <w:rPr>
          <w:rFonts w:eastAsia="Calibri"/>
          <w:szCs w:val="22"/>
        </w:rPr>
        <w:t>Administrative Hearings. See 10-144 C</w:t>
      </w:r>
      <w:r w:rsidR="00D72D67">
        <w:rPr>
          <w:rFonts w:eastAsia="Calibri"/>
          <w:szCs w:val="22"/>
        </w:rPr>
        <w:t>.</w:t>
      </w:r>
      <w:r w:rsidRPr="00ED19FC">
        <w:rPr>
          <w:rFonts w:eastAsia="Calibri"/>
          <w:szCs w:val="22"/>
        </w:rPr>
        <w:t>M</w:t>
      </w:r>
      <w:r w:rsidR="00D72D67">
        <w:rPr>
          <w:rFonts w:eastAsia="Calibri"/>
          <w:szCs w:val="22"/>
        </w:rPr>
        <w:t>.</w:t>
      </w:r>
      <w:r w:rsidRPr="00ED19FC">
        <w:rPr>
          <w:rFonts w:eastAsia="Calibri"/>
          <w:szCs w:val="22"/>
        </w:rPr>
        <w:t>R</w:t>
      </w:r>
      <w:r w:rsidR="00D72D67">
        <w:rPr>
          <w:rFonts w:eastAsia="Calibri"/>
          <w:szCs w:val="22"/>
        </w:rPr>
        <w:t>.</w:t>
      </w:r>
      <w:r w:rsidRPr="00ED19FC">
        <w:rPr>
          <w:rFonts w:eastAsia="Calibri"/>
          <w:szCs w:val="22"/>
        </w:rPr>
        <w:t xml:space="preserve"> Ch. 331, Maine Public Assistance Manual</w:t>
      </w:r>
      <w:r w:rsidR="007A7C47">
        <w:rPr>
          <w:rFonts w:eastAsia="Calibri"/>
          <w:szCs w:val="22"/>
        </w:rPr>
        <w:t>,</w:t>
      </w:r>
      <w:r w:rsidRPr="00ED19FC">
        <w:rPr>
          <w:rFonts w:eastAsia="Calibri"/>
          <w:szCs w:val="22"/>
        </w:rPr>
        <w:t xml:space="preserve"> Chapter VI, for additional information on Fair Hearings and Administrative Hearings.</w:t>
      </w:r>
    </w:p>
    <w:p w14:paraId="284B91EB" w14:textId="5F2E8771" w:rsidR="00572A78" w:rsidRPr="00ED19FC" w:rsidRDefault="00D72D67" w:rsidP="00F91D7A">
      <w:pPr>
        <w:tabs>
          <w:tab w:val="left" w:pos="720"/>
        </w:tabs>
        <w:spacing w:after="120" w:line="276" w:lineRule="auto"/>
        <w:ind w:left="1440" w:right="-90" w:hanging="1440"/>
        <w:rPr>
          <w:rFonts w:eastAsia="Calibri"/>
          <w:szCs w:val="22"/>
        </w:rPr>
      </w:pPr>
      <w:r w:rsidRPr="00ED19FC">
        <w:rPr>
          <w:rFonts w:eastAsia="Calibri"/>
          <w:szCs w:val="22"/>
        </w:rPr>
        <w:tab/>
        <w:t>B.</w:t>
      </w:r>
      <w:r w:rsidRPr="00ED19FC">
        <w:rPr>
          <w:rFonts w:eastAsia="Calibri"/>
          <w:szCs w:val="22"/>
        </w:rPr>
        <w:tab/>
        <w:t xml:space="preserve">The request for a fair hearing must be made within thirty calendar days of the </w:t>
      </w:r>
      <w:r w:rsidR="0056028F">
        <w:rPr>
          <w:rFonts w:eastAsia="Calibri"/>
          <w:szCs w:val="22"/>
        </w:rPr>
        <w:t xml:space="preserve">communication </w:t>
      </w:r>
      <w:r w:rsidRPr="00ED19FC">
        <w:rPr>
          <w:rFonts w:eastAsia="Calibri"/>
          <w:szCs w:val="22"/>
        </w:rPr>
        <w:t>of the disputed</w:t>
      </w:r>
      <w:r w:rsidR="0056028F">
        <w:rPr>
          <w:rFonts w:eastAsia="Calibri"/>
          <w:szCs w:val="22"/>
        </w:rPr>
        <w:t xml:space="preserve"> decision</w:t>
      </w:r>
      <w:r w:rsidRPr="00ED19FC">
        <w:rPr>
          <w:rFonts w:eastAsia="Calibri"/>
          <w:szCs w:val="22"/>
        </w:rPr>
        <w:t xml:space="preserve">. </w:t>
      </w:r>
      <w:r w:rsidR="008A4739">
        <w:rPr>
          <w:rFonts w:eastAsia="Calibri"/>
          <w:szCs w:val="22"/>
        </w:rPr>
        <w:t xml:space="preserve">ASPIRE or its </w:t>
      </w:r>
      <w:r w:rsidR="00477C49">
        <w:rPr>
          <w:rFonts w:eastAsia="Calibri"/>
          <w:szCs w:val="22"/>
        </w:rPr>
        <w:t>A</w:t>
      </w:r>
      <w:r w:rsidR="008A4739">
        <w:rPr>
          <w:rFonts w:eastAsia="Calibri"/>
          <w:szCs w:val="22"/>
        </w:rPr>
        <w:t xml:space="preserve">gent must document the time, date, and method of communication at the time </w:t>
      </w:r>
      <w:r w:rsidR="008259B8">
        <w:rPr>
          <w:rFonts w:eastAsia="Calibri"/>
          <w:szCs w:val="22"/>
        </w:rPr>
        <w:t>each</w:t>
      </w:r>
      <w:r w:rsidR="00286E91">
        <w:rPr>
          <w:rFonts w:eastAsia="Calibri"/>
          <w:szCs w:val="22"/>
        </w:rPr>
        <w:t xml:space="preserve"> fair </w:t>
      </w:r>
      <w:r w:rsidR="005E7FC4">
        <w:rPr>
          <w:rFonts w:eastAsia="Calibri"/>
          <w:szCs w:val="22"/>
        </w:rPr>
        <w:t>hearing request</w:t>
      </w:r>
      <w:r w:rsidR="008259B8">
        <w:rPr>
          <w:rFonts w:eastAsia="Calibri"/>
          <w:szCs w:val="22"/>
        </w:rPr>
        <w:t xml:space="preserve"> is </w:t>
      </w:r>
      <w:r w:rsidR="008A4739">
        <w:rPr>
          <w:rFonts w:eastAsia="Calibri"/>
          <w:szCs w:val="22"/>
        </w:rPr>
        <w:t xml:space="preserve">made and will be recorded in the Participant’s case file. </w:t>
      </w:r>
      <w:r w:rsidRPr="00ED19FC">
        <w:rPr>
          <w:rFonts w:eastAsia="Calibri"/>
          <w:szCs w:val="22"/>
        </w:rPr>
        <w:t xml:space="preserve">If the disputed decision involves </w:t>
      </w:r>
      <w:r w:rsidR="00572A78" w:rsidRPr="00ED19FC">
        <w:rPr>
          <w:rFonts w:eastAsia="Calibri"/>
          <w:szCs w:val="22"/>
        </w:rPr>
        <w:t xml:space="preserve">suspension or termination of ASPIRE services </w:t>
      </w:r>
      <w:r w:rsidR="0056028F">
        <w:rPr>
          <w:rFonts w:eastAsia="Calibri"/>
          <w:szCs w:val="22"/>
        </w:rPr>
        <w:t xml:space="preserve">that </w:t>
      </w:r>
      <w:r w:rsidR="00572A78" w:rsidRPr="00ED19FC">
        <w:rPr>
          <w:rFonts w:eastAsia="Calibri"/>
          <w:szCs w:val="22"/>
        </w:rPr>
        <w:t>have been previously granted</w:t>
      </w:r>
      <w:r w:rsidR="0056028F">
        <w:rPr>
          <w:rFonts w:eastAsia="Calibri"/>
          <w:szCs w:val="22"/>
        </w:rPr>
        <w:t>,</w:t>
      </w:r>
      <w:r w:rsidR="00572A78" w:rsidRPr="00ED19FC">
        <w:rPr>
          <w:rFonts w:eastAsia="Calibri"/>
          <w:szCs w:val="22"/>
        </w:rPr>
        <w:t xml:space="preserve"> or </w:t>
      </w:r>
      <w:r w:rsidR="0056028F">
        <w:rPr>
          <w:rFonts w:eastAsia="Calibri"/>
          <w:szCs w:val="22"/>
        </w:rPr>
        <w:t xml:space="preserve">a </w:t>
      </w:r>
      <w:r w:rsidR="00572A78" w:rsidRPr="00ED19FC">
        <w:rPr>
          <w:rFonts w:eastAsia="Calibri"/>
          <w:szCs w:val="22"/>
        </w:rPr>
        <w:t xml:space="preserve">reduction of TANF benefits, and the </w:t>
      </w:r>
      <w:r w:rsidR="000879A2">
        <w:rPr>
          <w:rFonts w:eastAsia="Calibri"/>
          <w:szCs w:val="22"/>
        </w:rPr>
        <w:t>P</w:t>
      </w:r>
      <w:r w:rsidR="000879A2" w:rsidRPr="00ED19FC">
        <w:rPr>
          <w:rFonts w:eastAsia="Calibri"/>
          <w:szCs w:val="22"/>
        </w:rPr>
        <w:t xml:space="preserve">articipant </w:t>
      </w:r>
      <w:r w:rsidR="00572A78" w:rsidRPr="00ED19FC">
        <w:rPr>
          <w:rFonts w:eastAsia="Calibri"/>
          <w:szCs w:val="22"/>
        </w:rPr>
        <w:t>requests a fair hearing within 10 days of the notice, ASPIRE services and/or TANF benefits will continue</w:t>
      </w:r>
      <w:r w:rsidR="0056028F">
        <w:rPr>
          <w:rFonts w:eastAsia="Calibri"/>
          <w:szCs w:val="22"/>
        </w:rPr>
        <w:t>,</w:t>
      </w:r>
      <w:r w:rsidR="00572A78" w:rsidRPr="00ED19FC">
        <w:rPr>
          <w:rFonts w:eastAsia="Calibri"/>
          <w:szCs w:val="22"/>
        </w:rPr>
        <w:t xml:space="preserve"> pending </w:t>
      </w:r>
      <w:r w:rsidR="0056028F">
        <w:rPr>
          <w:rFonts w:eastAsia="Calibri"/>
          <w:szCs w:val="22"/>
        </w:rPr>
        <w:t xml:space="preserve">the </w:t>
      </w:r>
      <w:r w:rsidR="00572A78" w:rsidRPr="00ED19FC">
        <w:rPr>
          <w:rFonts w:eastAsia="Calibri"/>
          <w:szCs w:val="22"/>
        </w:rPr>
        <w:t>outcome of the fair hearing.</w:t>
      </w:r>
    </w:p>
    <w:p w14:paraId="76AE596B" w14:textId="77777777" w:rsidR="0075779C" w:rsidRDefault="00572A78" w:rsidP="00572A78">
      <w:pPr>
        <w:tabs>
          <w:tab w:val="left" w:pos="720"/>
        </w:tabs>
        <w:spacing w:after="120" w:line="276" w:lineRule="auto"/>
        <w:ind w:left="1440" w:hanging="1440"/>
        <w:rPr>
          <w:rFonts w:eastAsia="Calibri"/>
          <w:szCs w:val="22"/>
        </w:rPr>
      </w:pPr>
      <w:r w:rsidRPr="00ED19FC">
        <w:rPr>
          <w:rFonts w:eastAsia="Calibri"/>
          <w:szCs w:val="22"/>
        </w:rPr>
        <w:tab/>
        <w:t>C.</w:t>
      </w:r>
      <w:r w:rsidRPr="00ED19FC">
        <w:rPr>
          <w:rFonts w:eastAsia="Calibri"/>
          <w:szCs w:val="22"/>
        </w:rPr>
        <w:tab/>
        <w:t xml:space="preserve">ASPIRE will offer to assist the </w:t>
      </w:r>
      <w:r w:rsidR="000879A2">
        <w:rPr>
          <w:rFonts w:eastAsia="Calibri"/>
          <w:szCs w:val="22"/>
        </w:rPr>
        <w:t>P</w:t>
      </w:r>
      <w:r w:rsidR="000879A2" w:rsidRPr="00ED19FC">
        <w:rPr>
          <w:rFonts w:eastAsia="Calibri"/>
          <w:szCs w:val="22"/>
        </w:rPr>
        <w:t xml:space="preserve">articipant </w:t>
      </w:r>
      <w:r w:rsidRPr="00ED19FC">
        <w:rPr>
          <w:rFonts w:eastAsia="Calibri"/>
          <w:szCs w:val="22"/>
        </w:rPr>
        <w:t xml:space="preserve">in contacting free legal counsel and will otherwise assist the </w:t>
      </w:r>
      <w:r w:rsidR="000879A2">
        <w:rPr>
          <w:rFonts w:eastAsia="Calibri"/>
          <w:szCs w:val="22"/>
        </w:rPr>
        <w:t>P</w:t>
      </w:r>
      <w:r w:rsidR="000879A2" w:rsidRPr="00ED19FC">
        <w:rPr>
          <w:rFonts w:eastAsia="Calibri"/>
          <w:szCs w:val="22"/>
        </w:rPr>
        <w:t xml:space="preserve">articipant </w:t>
      </w:r>
      <w:r w:rsidRPr="00ED19FC">
        <w:rPr>
          <w:rFonts w:eastAsia="Calibri"/>
          <w:szCs w:val="22"/>
        </w:rPr>
        <w:t>in preparing for the fair hearing as may be necessary.</w:t>
      </w:r>
    </w:p>
    <w:p w14:paraId="3809AC3B" w14:textId="77777777" w:rsidR="00791A5B" w:rsidRDefault="004C6632" w:rsidP="004C6632">
      <w:pPr>
        <w:tabs>
          <w:tab w:val="left" w:pos="720"/>
        </w:tabs>
        <w:spacing w:after="120" w:line="276" w:lineRule="auto"/>
        <w:ind w:left="1440" w:hanging="720"/>
        <w:rPr>
          <w:rFonts w:eastAsia="Calibri"/>
          <w:szCs w:val="22"/>
        </w:rPr>
        <w:sectPr w:rsidR="00791A5B" w:rsidSect="003C6646">
          <w:headerReference w:type="default" r:id="rId41"/>
          <w:pgSz w:w="12240" w:h="15840" w:code="1"/>
          <w:pgMar w:top="540" w:right="1440" w:bottom="630" w:left="1440" w:header="0" w:footer="0" w:gutter="0"/>
          <w:cols w:space="720"/>
        </w:sectPr>
      </w:pPr>
      <w:r>
        <w:rPr>
          <w:rFonts w:eastAsia="Calibri"/>
          <w:szCs w:val="22"/>
        </w:rPr>
        <w:t>D.</w:t>
      </w:r>
      <w:r>
        <w:rPr>
          <w:rFonts w:eastAsia="Calibri"/>
          <w:szCs w:val="22"/>
        </w:rPr>
        <w:tab/>
      </w:r>
      <w:bookmarkStart w:id="11" w:name="_Hlk194648885"/>
      <w:r>
        <w:rPr>
          <w:rFonts w:eastAsia="Calibri"/>
          <w:szCs w:val="22"/>
        </w:rPr>
        <w:t xml:space="preserve">Either the Department or the </w:t>
      </w:r>
      <w:r w:rsidR="00D75FE9">
        <w:rPr>
          <w:rFonts w:eastAsia="Calibri"/>
          <w:szCs w:val="22"/>
        </w:rPr>
        <w:t>P</w:t>
      </w:r>
      <w:r>
        <w:rPr>
          <w:rFonts w:eastAsia="Calibri"/>
          <w:szCs w:val="22"/>
        </w:rPr>
        <w:t>articipant may request a pre</w:t>
      </w:r>
      <w:r w:rsidR="008259B8">
        <w:rPr>
          <w:rFonts w:eastAsia="Calibri"/>
          <w:szCs w:val="22"/>
        </w:rPr>
        <w:t xml:space="preserve">-hearing </w:t>
      </w:r>
      <w:r>
        <w:rPr>
          <w:rFonts w:eastAsia="Calibri"/>
          <w:szCs w:val="22"/>
        </w:rPr>
        <w:t xml:space="preserve">conference </w:t>
      </w:r>
      <w:r w:rsidR="008259B8">
        <w:rPr>
          <w:rFonts w:eastAsia="Calibri"/>
          <w:szCs w:val="22"/>
        </w:rPr>
        <w:t>as outlined in 10-144 C.M.R. ch. 1, §</w:t>
      </w:r>
      <w:r w:rsidR="00814FA2">
        <w:rPr>
          <w:rFonts w:eastAsia="Calibri"/>
          <w:szCs w:val="22"/>
        </w:rPr>
        <w:t xml:space="preserve"> VI(G)-(H).</w:t>
      </w:r>
      <w:bookmarkEnd w:id="11"/>
    </w:p>
    <w:p w14:paraId="3A130A89" w14:textId="77777777" w:rsidR="00F91D7A" w:rsidRPr="00CD6A1B" w:rsidRDefault="00F91D7A" w:rsidP="00F91D7A">
      <w:pPr>
        <w:pStyle w:val="Heading1"/>
        <w:rPr>
          <w:rFonts w:ascii="Times New Roman" w:hAnsi="Times New Roman" w:cs="Times New Roman"/>
          <w:b w:val="0"/>
          <w:color w:val="000000"/>
          <w:sz w:val="22"/>
          <w:szCs w:val="22"/>
        </w:rPr>
      </w:pPr>
      <w:r w:rsidRPr="005929B8">
        <w:rPr>
          <w:rFonts w:ascii="Times New Roman" w:eastAsia="Calibri" w:hAnsi="Times New Roman" w:cs="Times New Roman"/>
          <w:sz w:val="22"/>
          <w:szCs w:val="22"/>
        </w:rPr>
        <w:lastRenderedPageBreak/>
        <w:t xml:space="preserve">CONFIDENTIALITY, PARTICIPANT’S RIGHTS AND RESPONSIBILITIES, GOOD CAUSE, FAIR HEARINGS, SANCTIONS, INTENTIONAL PROGRAM VIOLATIONS, OVERPAYMENT PROCEDURES </w:t>
      </w:r>
      <w:r w:rsidRPr="005929B8">
        <w:rPr>
          <w:rFonts w:ascii="Times New Roman" w:eastAsia="Calibri" w:hAnsi="Times New Roman" w:cs="Times New Roman"/>
          <w:b w:val="0"/>
          <w:sz w:val="22"/>
          <w:szCs w:val="22"/>
        </w:rPr>
        <w:t>(cont.)</w:t>
      </w:r>
    </w:p>
    <w:p w14:paraId="0621EB17" w14:textId="77777777" w:rsidR="005E26A7" w:rsidRDefault="005E26A7" w:rsidP="004C6632">
      <w:pPr>
        <w:tabs>
          <w:tab w:val="left" w:pos="720"/>
        </w:tabs>
        <w:spacing w:after="120" w:line="276" w:lineRule="auto"/>
        <w:ind w:left="1440" w:hanging="720"/>
        <w:rPr>
          <w:rFonts w:eastAsia="Calibri"/>
          <w:szCs w:val="22"/>
        </w:rPr>
      </w:pPr>
    </w:p>
    <w:p w14:paraId="3AB22C72" w14:textId="370617C6"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r>
      <w:r w:rsidR="004C6632">
        <w:rPr>
          <w:rFonts w:eastAsia="Calibri"/>
          <w:szCs w:val="22"/>
        </w:rPr>
        <w:t>E</w:t>
      </w:r>
      <w:r w:rsidRPr="00ED19FC">
        <w:rPr>
          <w:rFonts w:eastAsia="Calibri"/>
          <w:szCs w:val="22"/>
        </w:rPr>
        <w:t>.</w:t>
      </w:r>
      <w:r w:rsidRPr="00ED19FC">
        <w:rPr>
          <w:rFonts w:eastAsia="Calibri"/>
          <w:szCs w:val="22"/>
        </w:rPr>
        <w:tab/>
        <w:t xml:space="preserve">At the fair hearing, the </w:t>
      </w:r>
      <w:r w:rsidR="000879A2">
        <w:rPr>
          <w:rFonts w:eastAsia="Calibri"/>
          <w:szCs w:val="22"/>
        </w:rPr>
        <w:t>P</w:t>
      </w:r>
      <w:r w:rsidR="000879A2" w:rsidRPr="00ED19FC">
        <w:rPr>
          <w:rFonts w:eastAsia="Calibri"/>
          <w:szCs w:val="22"/>
        </w:rPr>
        <w:t xml:space="preserve">articipant </w:t>
      </w:r>
      <w:r w:rsidRPr="00ED19FC">
        <w:rPr>
          <w:rFonts w:eastAsia="Calibri"/>
          <w:szCs w:val="22"/>
        </w:rPr>
        <w:t>has the right to:</w:t>
      </w:r>
    </w:p>
    <w:p w14:paraId="605FDCDD" w14:textId="7FCAD23B"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1.</w:t>
      </w:r>
      <w:r w:rsidRPr="00ED19FC">
        <w:rPr>
          <w:rFonts w:eastAsia="Calibri"/>
          <w:szCs w:val="22"/>
        </w:rPr>
        <w:tab/>
        <w:t xml:space="preserve">be assisted by a representative of the </w:t>
      </w:r>
      <w:r w:rsidR="000879A2">
        <w:rPr>
          <w:rFonts w:eastAsia="Calibri"/>
          <w:szCs w:val="22"/>
        </w:rPr>
        <w:t>P</w:t>
      </w:r>
      <w:r w:rsidR="000879A2" w:rsidRPr="00ED19FC">
        <w:rPr>
          <w:rFonts w:eastAsia="Calibri"/>
          <w:szCs w:val="22"/>
        </w:rPr>
        <w:t xml:space="preserve">articipant’s </w:t>
      </w:r>
      <w:r w:rsidRPr="00ED19FC">
        <w:rPr>
          <w:rFonts w:eastAsia="Calibri"/>
          <w:szCs w:val="22"/>
        </w:rPr>
        <w:t>choice;</w:t>
      </w:r>
    </w:p>
    <w:p w14:paraId="58A9071D"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2.</w:t>
      </w:r>
      <w:r w:rsidRPr="00ED19FC">
        <w:rPr>
          <w:rFonts w:eastAsia="Calibri"/>
          <w:szCs w:val="22"/>
        </w:rPr>
        <w:tab/>
        <w:t>present witnesses;</w:t>
      </w:r>
    </w:p>
    <w:p w14:paraId="7FE18566" w14:textId="77777777" w:rsidR="00E21851" w:rsidRDefault="00572A78" w:rsidP="00572A78">
      <w:pPr>
        <w:tabs>
          <w:tab w:val="left" w:pos="1440"/>
        </w:tabs>
        <w:spacing w:after="120" w:line="276" w:lineRule="auto"/>
        <w:ind w:left="2160" w:hanging="2160"/>
        <w:rPr>
          <w:rFonts w:eastAsia="Calibri"/>
          <w:szCs w:val="22"/>
        </w:rPr>
      </w:pPr>
      <w:r w:rsidRPr="00ED19FC">
        <w:rPr>
          <w:rFonts w:eastAsia="Calibri"/>
          <w:szCs w:val="22"/>
        </w:rPr>
        <w:tab/>
        <w:t>3.</w:t>
      </w:r>
      <w:r w:rsidRPr="00ED19FC">
        <w:rPr>
          <w:rFonts w:eastAsia="Calibri"/>
          <w:szCs w:val="22"/>
        </w:rPr>
        <w:tab/>
        <w:t>examine and introduce evidence from the case record, and examine and introduce any other pertinent Department documents;</w:t>
      </w:r>
    </w:p>
    <w:p w14:paraId="212E74F1"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4.</w:t>
      </w:r>
      <w:r w:rsidRPr="00ED19FC">
        <w:rPr>
          <w:rFonts w:eastAsia="Calibri"/>
          <w:szCs w:val="22"/>
        </w:rPr>
        <w:tab/>
        <w:t>present and establish all relevant facts and circumstances by oral testimony and documentary evidence;</w:t>
      </w:r>
    </w:p>
    <w:p w14:paraId="0E48FEEC"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5.</w:t>
      </w:r>
      <w:r w:rsidRPr="00ED19FC">
        <w:rPr>
          <w:rFonts w:eastAsia="Calibri"/>
          <w:szCs w:val="22"/>
        </w:rPr>
        <w:tab/>
        <w:t>advance any pertinent arguments without undue interference;</w:t>
      </w:r>
    </w:p>
    <w:p w14:paraId="2CA6AB3F" w14:textId="77777777" w:rsidR="005E480E" w:rsidRDefault="00572A78" w:rsidP="00516A15">
      <w:pPr>
        <w:tabs>
          <w:tab w:val="left" w:pos="1440"/>
        </w:tabs>
        <w:spacing w:after="120" w:line="276" w:lineRule="auto"/>
        <w:ind w:left="2160" w:hanging="2160"/>
        <w:rPr>
          <w:rFonts w:eastAsia="Calibri"/>
          <w:szCs w:val="22"/>
        </w:rPr>
      </w:pPr>
      <w:r w:rsidRPr="00ED19FC">
        <w:rPr>
          <w:rFonts w:eastAsia="Calibri"/>
          <w:szCs w:val="22"/>
        </w:rPr>
        <w:tab/>
        <w:t>6.</w:t>
      </w:r>
      <w:r w:rsidRPr="00ED19FC">
        <w:rPr>
          <w:rFonts w:eastAsia="Calibri"/>
          <w:szCs w:val="22"/>
        </w:rPr>
        <w:tab/>
        <w:t>question any testimony, and confront and cross-examine adverse witnesses.</w:t>
      </w:r>
    </w:p>
    <w:p w14:paraId="01A23937" w14:textId="77777777" w:rsidR="004D6CB3" w:rsidRDefault="00572A78" w:rsidP="004D6CB3">
      <w:pPr>
        <w:tabs>
          <w:tab w:val="left" w:pos="720"/>
          <w:tab w:val="left" w:pos="1440"/>
          <w:tab w:val="center" w:pos="5040"/>
          <w:tab w:val="right" w:pos="9360"/>
        </w:tabs>
        <w:spacing w:after="240" w:line="280" w:lineRule="exact"/>
        <w:ind w:left="3240" w:hanging="3240"/>
        <w:rPr>
          <w:rFonts w:eastAsia="Calibri"/>
          <w:szCs w:val="22"/>
        </w:rPr>
      </w:pPr>
      <w:r w:rsidRPr="00ED19FC">
        <w:rPr>
          <w:rFonts w:eastAsia="Calibri"/>
          <w:b/>
          <w:szCs w:val="22"/>
        </w:rPr>
        <w:t>V.</w:t>
      </w:r>
      <w:r w:rsidRPr="00ED19FC">
        <w:rPr>
          <w:rFonts w:eastAsia="Calibri"/>
          <w:b/>
          <w:szCs w:val="22"/>
        </w:rPr>
        <w:tab/>
        <w:t>SANCTIONABLE ACTS</w:t>
      </w:r>
    </w:p>
    <w:p w14:paraId="7602403D" w14:textId="753FB9CA" w:rsidR="00572A78" w:rsidRPr="00ED19FC" w:rsidRDefault="00572A78" w:rsidP="004D6CB3">
      <w:pPr>
        <w:tabs>
          <w:tab w:val="left" w:pos="720"/>
          <w:tab w:val="left" w:pos="990"/>
          <w:tab w:val="left" w:pos="1440"/>
          <w:tab w:val="center" w:pos="5040"/>
          <w:tab w:val="right" w:pos="9360"/>
        </w:tabs>
        <w:spacing w:after="240" w:line="280" w:lineRule="exact"/>
        <w:ind w:left="1440" w:hanging="720"/>
        <w:rPr>
          <w:rFonts w:eastAsia="Calibri"/>
          <w:szCs w:val="22"/>
        </w:rPr>
      </w:pPr>
      <w:r w:rsidRPr="00ED19FC">
        <w:rPr>
          <w:rFonts w:eastAsia="Calibri"/>
          <w:szCs w:val="22"/>
        </w:rPr>
        <w:t>A.</w:t>
      </w:r>
      <w:r w:rsidRPr="00ED19FC">
        <w:rPr>
          <w:rFonts w:eastAsia="Calibri"/>
          <w:szCs w:val="22"/>
        </w:rPr>
        <w:tab/>
      </w:r>
      <w:r w:rsidR="004D6CB3">
        <w:rPr>
          <w:rFonts w:eastAsia="Calibri"/>
          <w:szCs w:val="22"/>
        </w:rPr>
        <w:tab/>
      </w:r>
      <w:r w:rsidRPr="00ED19FC">
        <w:rPr>
          <w:rFonts w:eastAsia="Calibri"/>
          <w:szCs w:val="22"/>
        </w:rPr>
        <w:t>TANF recipients are expected to enroll and participate in ASPIRE activities, and</w:t>
      </w:r>
      <w:r w:rsidR="00C6448C">
        <w:rPr>
          <w:rFonts w:eastAsia="Calibri"/>
          <w:szCs w:val="22"/>
        </w:rPr>
        <w:t xml:space="preserve"> </w:t>
      </w:r>
      <w:r w:rsidRPr="00ED19FC">
        <w:rPr>
          <w:rFonts w:eastAsia="Calibri"/>
          <w:szCs w:val="22"/>
        </w:rPr>
        <w:t xml:space="preserve">every effort will be made to encourage the cooperative participation by both mandatory and voluntary </w:t>
      </w:r>
      <w:r w:rsidR="000879A2">
        <w:rPr>
          <w:rFonts w:eastAsia="Calibri"/>
          <w:szCs w:val="22"/>
        </w:rPr>
        <w:t>P</w:t>
      </w:r>
      <w:r w:rsidR="000879A2" w:rsidRPr="00ED19FC">
        <w:rPr>
          <w:rFonts w:eastAsia="Calibri"/>
          <w:szCs w:val="22"/>
        </w:rPr>
        <w:t>articipants</w:t>
      </w:r>
      <w:r w:rsidRPr="00ED19FC">
        <w:rPr>
          <w:rFonts w:eastAsia="Calibri"/>
          <w:szCs w:val="22"/>
        </w:rPr>
        <w:t>.</w:t>
      </w:r>
    </w:p>
    <w:p w14:paraId="4F6760C4" w14:textId="07046643" w:rsidR="00572A78" w:rsidRPr="00ED19FC" w:rsidRDefault="00572A78" w:rsidP="00572A78">
      <w:pPr>
        <w:tabs>
          <w:tab w:val="left" w:pos="1440"/>
        </w:tabs>
        <w:spacing w:after="120" w:line="276" w:lineRule="auto"/>
        <w:ind w:left="1440" w:hanging="1440"/>
        <w:rPr>
          <w:rFonts w:eastAsia="Calibri"/>
          <w:szCs w:val="22"/>
        </w:rPr>
      </w:pPr>
      <w:r w:rsidRPr="00ED19FC">
        <w:rPr>
          <w:rFonts w:eastAsia="Calibri"/>
          <w:szCs w:val="22"/>
        </w:rPr>
        <w:tab/>
        <w:t xml:space="preserve">When a </w:t>
      </w:r>
      <w:r w:rsidR="000879A2">
        <w:rPr>
          <w:rFonts w:eastAsia="Calibri"/>
          <w:szCs w:val="22"/>
        </w:rPr>
        <w:t>P</w:t>
      </w:r>
      <w:r w:rsidR="000879A2" w:rsidRPr="00ED19FC">
        <w:rPr>
          <w:rFonts w:eastAsia="Calibri"/>
          <w:szCs w:val="22"/>
        </w:rPr>
        <w:t xml:space="preserve">articipant </w:t>
      </w:r>
      <w:r w:rsidRPr="00ED19FC">
        <w:rPr>
          <w:rFonts w:eastAsia="Calibri"/>
          <w:szCs w:val="22"/>
        </w:rPr>
        <w:t>fails to participate, as required by ASPIRE rules, a sanction may occur.</w:t>
      </w:r>
    </w:p>
    <w:p w14:paraId="4BF81BBD" w14:textId="4ED3C54C"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B.</w:t>
      </w:r>
      <w:r w:rsidRPr="00ED19FC">
        <w:rPr>
          <w:rFonts w:eastAsia="Calibri"/>
          <w:szCs w:val="22"/>
        </w:rPr>
        <w:tab/>
        <w:t>A sanctionable act is one which can result in the loss of TANF benefits for a period in accordance with OFI eligibility rules. The following will be considered sanctionable acts unless Good Cause is established:</w:t>
      </w:r>
    </w:p>
    <w:p w14:paraId="084D0804" w14:textId="2D44CDDA"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1.</w:t>
      </w:r>
      <w:r w:rsidRPr="00ED19FC">
        <w:rPr>
          <w:rFonts w:eastAsia="Calibri"/>
          <w:szCs w:val="22"/>
        </w:rPr>
        <w:tab/>
        <w:t>Failure or refusal to keep an initial Assessment appointment.</w:t>
      </w:r>
      <w:r>
        <w:rPr>
          <w:rFonts w:eastAsia="Calibri"/>
          <w:szCs w:val="22"/>
        </w:rPr>
        <w:t xml:space="preserve"> </w:t>
      </w:r>
      <w:r w:rsidRPr="00ED19FC">
        <w:rPr>
          <w:rFonts w:eastAsia="Calibri"/>
          <w:szCs w:val="22"/>
        </w:rPr>
        <w:t xml:space="preserve">The </w:t>
      </w:r>
      <w:r w:rsidR="000879A2">
        <w:rPr>
          <w:rFonts w:eastAsia="Calibri"/>
          <w:szCs w:val="22"/>
        </w:rPr>
        <w:t>P</w:t>
      </w:r>
      <w:r w:rsidR="000879A2" w:rsidRPr="00ED19FC">
        <w:rPr>
          <w:rFonts w:eastAsia="Calibri"/>
          <w:szCs w:val="22"/>
        </w:rPr>
        <w:t xml:space="preserve">articipant </w:t>
      </w:r>
      <w:r w:rsidRPr="00ED19FC">
        <w:rPr>
          <w:rFonts w:eastAsia="Calibri"/>
          <w:szCs w:val="22"/>
        </w:rPr>
        <w:t>will receive the Assessment appointment scheduling information in writing.</w:t>
      </w:r>
    </w:p>
    <w:p w14:paraId="05A9643F" w14:textId="77777777" w:rsidR="005929B8" w:rsidRDefault="00572A78" w:rsidP="00572A78">
      <w:pPr>
        <w:tabs>
          <w:tab w:val="left" w:pos="1440"/>
        </w:tabs>
        <w:spacing w:after="120" w:line="276" w:lineRule="auto"/>
        <w:ind w:left="2160" w:hanging="2160"/>
        <w:rPr>
          <w:rFonts w:eastAsia="Calibri"/>
          <w:szCs w:val="22"/>
        </w:rPr>
      </w:pPr>
      <w:r w:rsidRPr="00ED19FC">
        <w:rPr>
          <w:rFonts w:eastAsia="Calibri"/>
          <w:szCs w:val="22"/>
        </w:rPr>
        <w:tab/>
        <w:t>2.</w:t>
      </w:r>
      <w:r w:rsidRPr="00ED19FC">
        <w:rPr>
          <w:rFonts w:eastAsia="Calibri"/>
          <w:szCs w:val="22"/>
        </w:rPr>
        <w:tab/>
        <w:t xml:space="preserve">Failure or refusal to keep additional appointments required by ASPIRE, scheduled either by including appointment details on the </w:t>
      </w:r>
      <w:r w:rsidR="00D02E44">
        <w:rPr>
          <w:rFonts w:eastAsia="Calibri"/>
          <w:szCs w:val="22"/>
        </w:rPr>
        <w:t>FCA</w:t>
      </w:r>
      <w:r w:rsidRPr="00ED19FC">
        <w:rPr>
          <w:rFonts w:eastAsia="Calibri"/>
          <w:szCs w:val="22"/>
        </w:rPr>
        <w:t>, by a written appointment letter, or by scheduling the appointment verbally.</w:t>
      </w:r>
    </w:p>
    <w:p w14:paraId="4462981D" w14:textId="0FD4188A" w:rsidR="00572A78" w:rsidRPr="00ED19FC" w:rsidRDefault="00572A78" w:rsidP="00572A78">
      <w:pPr>
        <w:tabs>
          <w:tab w:val="left" w:pos="1440"/>
        </w:tabs>
        <w:spacing w:after="120" w:line="276" w:lineRule="auto"/>
        <w:ind w:left="2160" w:right="-90" w:hanging="2160"/>
        <w:rPr>
          <w:rFonts w:eastAsia="Calibri"/>
          <w:szCs w:val="22"/>
        </w:rPr>
      </w:pPr>
      <w:r w:rsidRPr="00ED19FC">
        <w:rPr>
          <w:rFonts w:eastAsia="Calibri"/>
          <w:szCs w:val="22"/>
        </w:rPr>
        <w:tab/>
        <w:t>3.</w:t>
      </w:r>
      <w:r w:rsidRPr="00ED19FC">
        <w:rPr>
          <w:rFonts w:eastAsia="Calibri"/>
          <w:szCs w:val="22"/>
        </w:rPr>
        <w:tab/>
        <w:t>Failure or refusal to sign or abide by the provisions of the Family Contract</w:t>
      </w:r>
      <w:r w:rsidR="00D02E44">
        <w:rPr>
          <w:rFonts w:eastAsia="Calibri"/>
          <w:szCs w:val="22"/>
        </w:rPr>
        <w:t xml:space="preserve"> (FC)</w:t>
      </w:r>
      <w:r w:rsidRPr="00ED19FC">
        <w:rPr>
          <w:rFonts w:eastAsia="Calibri"/>
          <w:szCs w:val="22"/>
        </w:rPr>
        <w:t xml:space="preserve">, </w:t>
      </w:r>
      <w:r w:rsidR="00D02E44">
        <w:rPr>
          <w:rFonts w:eastAsia="Calibri"/>
          <w:szCs w:val="22"/>
        </w:rPr>
        <w:t>FCA</w:t>
      </w:r>
      <w:r w:rsidRPr="00ED19FC">
        <w:rPr>
          <w:rFonts w:eastAsia="Calibri"/>
          <w:szCs w:val="22"/>
        </w:rPr>
        <w:t xml:space="preserve">, Training Agreement, or Work Site Agreement, or failure or refusal to abide by performance or satisfactory progress standards listed in </w:t>
      </w:r>
      <w:r w:rsidRPr="00E645A3">
        <w:rPr>
          <w:rFonts w:eastAsia="Calibri"/>
          <w:szCs w:val="22"/>
        </w:rPr>
        <w:t>a</w:t>
      </w:r>
      <w:r w:rsidRPr="00ED19FC">
        <w:rPr>
          <w:rFonts w:eastAsia="Calibri"/>
          <w:szCs w:val="22"/>
        </w:rPr>
        <w:t xml:space="preserve"> </w:t>
      </w:r>
      <w:r w:rsidR="00D02E44">
        <w:rPr>
          <w:rFonts w:eastAsia="Calibri"/>
          <w:szCs w:val="22"/>
        </w:rPr>
        <w:t>FCA</w:t>
      </w:r>
      <w:r w:rsidRPr="00ED19FC">
        <w:rPr>
          <w:rFonts w:eastAsia="Calibri"/>
          <w:szCs w:val="22"/>
        </w:rPr>
        <w:t>, Training Agreement, or Work Site Agreement.</w:t>
      </w:r>
    </w:p>
    <w:p w14:paraId="7591393C" w14:textId="77777777" w:rsidR="00791A5B" w:rsidRDefault="00572A78" w:rsidP="00572A78">
      <w:pPr>
        <w:tabs>
          <w:tab w:val="left" w:pos="1440"/>
        </w:tabs>
        <w:spacing w:after="120" w:line="276" w:lineRule="auto"/>
        <w:ind w:left="2160" w:hanging="2160"/>
        <w:rPr>
          <w:rFonts w:eastAsia="Calibri"/>
          <w:szCs w:val="22"/>
        </w:rPr>
        <w:sectPr w:rsidR="00791A5B" w:rsidSect="003C6646">
          <w:headerReference w:type="default" r:id="rId42"/>
          <w:pgSz w:w="12240" w:h="15840" w:code="1"/>
          <w:pgMar w:top="540" w:right="1440" w:bottom="630" w:left="1440" w:header="0" w:footer="0" w:gutter="0"/>
          <w:cols w:space="720"/>
        </w:sectPr>
      </w:pPr>
      <w:r w:rsidRPr="00ED19FC">
        <w:rPr>
          <w:rFonts w:eastAsia="Calibri"/>
          <w:szCs w:val="22"/>
        </w:rPr>
        <w:tab/>
        <w:t>4.</w:t>
      </w:r>
      <w:r w:rsidRPr="00ED19FC">
        <w:rPr>
          <w:rFonts w:eastAsia="Calibri"/>
          <w:szCs w:val="22"/>
        </w:rPr>
        <w:tab/>
        <w:t>Seriously disrupting an ASPIRE activity, including employment, or behaving in a manner which constitutes a threat, hazard or risk to others, including an activity site agency or business.</w:t>
      </w:r>
    </w:p>
    <w:p w14:paraId="7EA4084D" w14:textId="77777777" w:rsidR="00F91D7A" w:rsidRPr="00CD6A1B" w:rsidRDefault="00F91D7A" w:rsidP="00F91D7A">
      <w:pPr>
        <w:pStyle w:val="Heading1"/>
        <w:rPr>
          <w:rFonts w:ascii="Times New Roman" w:hAnsi="Times New Roman" w:cs="Times New Roman"/>
          <w:b w:val="0"/>
          <w:color w:val="000000"/>
          <w:sz w:val="22"/>
          <w:szCs w:val="22"/>
        </w:rPr>
      </w:pPr>
      <w:r w:rsidRPr="005929B8">
        <w:rPr>
          <w:rFonts w:ascii="Times New Roman" w:eastAsia="Calibri" w:hAnsi="Times New Roman" w:cs="Times New Roman"/>
          <w:sz w:val="22"/>
          <w:szCs w:val="22"/>
        </w:rPr>
        <w:lastRenderedPageBreak/>
        <w:t xml:space="preserve">CONFIDENTIALITY, PARTICIPANT’S RIGHTS AND RESPONSIBILITIES, GOOD CAUSE, FAIR HEARINGS, SANCTIONS, INTENTIONAL PROGRAM VIOLATIONS, OVERPAYMENT PROCEDURES </w:t>
      </w:r>
      <w:r w:rsidRPr="005929B8">
        <w:rPr>
          <w:rFonts w:ascii="Times New Roman" w:eastAsia="Calibri" w:hAnsi="Times New Roman" w:cs="Times New Roman"/>
          <w:b w:val="0"/>
          <w:sz w:val="22"/>
          <w:szCs w:val="22"/>
        </w:rPr>
        <w:t>(cont.)</w:t>
      </w:r>
    </w:p>
    <w:p w14:paraId="02B43E3F" w14:textId="77777777" w:rsidR="0075779C" w:rsidRDefault="0075779C" w:rsidP="00572A78">
      <w:pPr>
        <w:tabs>
          <w:tab w:val="left" w:pos="1440"/>
        </w:tabs>
        <w:spacing w:after="120" w:line="276" w:lineRule="auto"/>
        <w:ind w:left="2160" w:hanging="2160"/>
        <w:rPr>
          <w:rFonts w:eastAsia="Calibri"/>
          <w:szCs w:val="22"/>
        </w:rPr>
      </w:pPr>
    </w:p>
    <w:p w14:paraId="774FC97C" w14:textId="75278612" w:rsidR="00C6448C" w:rsidRDefault="00572A78" w:rsidP="005929B8">
      <w:pPr>
        <w:tabs>
          <w:tab w:val="left" w:pos="1440"/>
        </w:tabs>
        <w:spacing w:after="120" w:line="276" w:lineRule="auto"/>
        <w:ind w:left="2160" w:hanging="2160"/>
        <w:rPr>
          <w:rFonts w:eastAsia="Calibri"/>
          <w:szCs w:val="22"/>
        </w:rPr>
      </w:pPr>
      <w:r w:rsidRPr="00ED19FC">
        <w:rPr>
          <w:rFonts w:eastAsia="Calibri"/>
          <w:szCs w:val="22"/>
        </w:rPr>
        <w:tab/>
        <w:t>5.</w:t>
      </w:r>
      <w:r w:rsidRPr="00ED19FC">
        <w:rPr>
          <w:rFonts w:eastAsia="Calibri"/>
          <w:szCs w:val="22"/>
        </w:rPr>
        <w:tab/>
        <w:t>Failure or refusal to report to an employer when referred; make application or accept suitable employment; voluntarily quitting a job or reducing wages without Good Cause; or being discharged for misconduct (refer to Section 4, (III)(C) for Good Cause reasons).</w:t>
      </w:r>
    </w:p>
    <w:p w14:paraId="3CF3A5D1" w14:textId="77777777" w:rsidR="005E480E" w:rsidRDefault="00C6448C" w:rsidP="00C6448C">
      <w:pPr>
        <w:tabs>
          <w:tab w:val="left" w:pos="1440"/>
        </w:tabs>
        <w:spacing w:after="120" w:line="276" w:lineRule="auto"/>
        <w:ind w:left="2160" w:hanging="2160"/>
        <w:rPr>
          <w:rFonts w:eastAsia="Calibri"/>
          <w:szCs w:val="22"/>
        </w:rPr>
      </w:pPr>
      <w:r>
        <w:rPr>
          <w:rFonts w:eastAsia="Calibri"/>
          <w:szCs w:val="22"/>
        </w:rPr>
        <w:tab/>
      </w:r>
      <w:r>
        <w:rPr>
          <w:rFonts w:eastAsia="Calibri"/>
          <w:szCs w:val="22"/>
        </w:rPr>
        <w:tab/>
      </w:r>
      <w:r w:rsidR="00572A78" w:rsidRPr="00ED19FC">
        <w:rPr>
          <w:rFonts w:eastAsia="Calibri"/>
          <w:szCs w:val="22"/>
        </w:rPr>
        <w:t>OFI may not sanction a single custodial parent with a child under age 6 based on the parent's refusal to engage in required work if she or he demonstrates an inability to obtain needed child care which is appropriate, affordable, and suitable.</w:t>
      </w:r>
    </w:p>
    <w:p w14:paraId="121E7520" w14:textId="4910E438" w:rsidR="00572A78" w:rsidRPr="00ED19FC" w:rsidRDefault="00572A78" w:rsidP="00572A78">
      <w:pPr>
        <w:tabs>
          <w:tab w:val="left" w:pos="720"/>
        </w:tabs>
        <w:spacing w:after="120" w:line="276" w:lineRule="auto"/>
        <w:jc w:val="both"/>
        <w:rPr>
          <w:rFonts w:eastAsia="Calibri"/>
          <w:szCs w:val="22"/>
        </w:rPr>
      </w:pPr>
      <w:r w:rsidRPr="00ED19FC">
        <w:rPr>
          <w:rFonts w:eastAsia="Calibri"/>
          <w:b/>
          <w:szCs w:val="22"/>
        </w:rPr>
        <w:t>VI.</w:t>
      </w:r>
      <w:r w:rsidRPr="00ED19FC">
        <w:rPr>
          <w:rFonts w:eastAsia="Calibri"/>
          <w:b/>
          <w:szCs w:val="22"/>
        </w:rPr>
        <w:tab/>
        <w:t>SANCTIONING PROCEDURES</w:t>
      </w:r>
    </w:p>
    <w:p w14:paraId="357FFFF4" w14:textId="40194307"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A.</w:t>
      </w:r>
      <w:r w:rsidRPr="00ED19FC">
        <w:rPr>
          <w:rFonts w:eastAsia="Calibri"/>
          <w:szCs w:val="22"/>
        </w:rPr>
        <w:tab/>
        <w:t>Prior to imposing a sanction against an individual, ASPIRE must complete a sanction determination process, which includes the following:</w:t>
      </w:r>
    </w:p>
    <w:p w14:paraId="0A8AF761"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1.</w:t>
      </w:r>
      <w:r w:rsidRPr="00ED19FC">
        <w:rPr>
          <w:rFonts w:eastAsia="Calibri"/>
          <w:szCs w:val="22"/>
        </w:rPr>
        <w:tab/>
        <w:t>Thoroughly review the circumstances of the individual.</w:t>
      </w:r>
    </w:p>
    <w:p w14:paraId="1040FF83"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2.</w:t>
      </w:r>
      <w:r w:rsidRPr="00ED19FC">
        <w:rPr>
          <w:rFonts w:eastAsia="Calibri"/>
          <w:szCs w:val="22"/>
        </w:rPr>
        <w:tab/>
        <w:t>Make a sanction recommendation.</w:t>
      </w:r>
    </w:p>
    <w:p w14:paraId="2896EBB4"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3.</w:t>
      </w:r>
      <w:r w:rsidRPr="00ED19FC">
        <w:rPr>
          <w:rFonts w:eastAsia="Calibri"/>
          <w:szCs w:val="22"/>
        </w:rPr>
        <w:tab/>
        <w:t>Obtain supervisory approval of the recommendation of the ASPIRE Specialist to begin the sanction process.</w:t>
      </w:r>
    </w:p>
    <w:p w14:paraId="40DD2B30" w14:textId="715AD245" w:rsidR="00572A78" w:rsidRPr="00ED19FC" w:rsidRDefault="00572A78" w:rsidP="00572A78">
      <w:pPr>
        <w:tabs>
          <w:tab w:val="left" w:pos="1440"/>
        </w:tabs>
        <w:spacing w:after="120" w:line="276" w:lineRule="auto"/>
        <w:ind w:left="2160" w:hanging="2160"/>
        <w:rPr>
          <w:rFonts w:eastAsia="Calibri"/>
          <w:strike/>
          <w:szCs w:val="22"/>
        </w:rPr>
      </w:pPr>
      <w:r w:rsidRPr="00ED19FC">
        <w:rPr>
          <w:rFonts w:eastAsia="Calibri"/>
          <w:szCs w:val="22"/>
        </w:rPr>
        <w:tab/>
        <w:t>4.</w:t>
      </w:r>
      <w:r w:rsidRPr="00ED19FC">
        <w:rPr>
          <w:rFonts w:eastAsia="Calibri"/>
          <w:szCs w:val="22"/>
        </w:rPr>
        <w:tab/>
        <w:t>A notice of noncompliance will be completed by ASPIRE staff and will be forwarded to the appropriate workers for initiating the sanction process.</w:t>
      </w:r>
    </w:p>
    <w:p w14:paraId="7FCE9F42" w14:textId="25C33B28"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5.</w:t>
      </w:r>
      <w:r w:rsidRPr="00ED19FC">
        <w:rPr>
          <w:rFonts w:eastAsia="Calibri"/>
          <w:szCs w:val="22"/>
        </w:rPr>
        <w:tab/>
        <w:t xml:space="preserve">The sanction process will be initiated according to </w:t>
      </w:r>
      <w:r w:rsidR="007A7C47">
        <w:rPr>
          <w:rFonts w:eastAsia="Calibri"/>
          <w:szCs w:val="22"/>
        </w:rPr>
        <w:t xml:space="preserve">the </w:t>
      </w:r>
      <w:r w:rsidRPr="00ED19FC">
        <w:rPr>
          <w:rFonts w:eastAsia="Calibri"/>
          <w:szCs w:val="22"/>
        </w:rPr>
        <w:t>Maine Public Assistance Manual</w:t>
      </w:r>
      <w:r w:rsidR="003C6CDD">
        <w:rPr>
          <w:rFonts w:eastAsia="Calibri"/>
          <w:szCs w:val="22"/>
        </w:rPr>
        <w:t xml:space="preserve">, </w:t>
      </w:r>
      <w:r w:rsidR="007A7C47">
        <w:rPr>
          <w:rFonts w:eastAsia="Calibri"/>
          <w:szCs w:val="22"/>
        </w:rPr>
        <w:t>10-144 C.M.R. Ch. 331</w:t>
      </w:r>
      <w:r w:rsidRPr="00ED19FC">
        <w:rPr>
          <w:rFonts w:eastAsia="Calibri"/>
          <w:szCs w:val="22"/>
        </w:rPr>
        <w:t>, Chapter II.</w:t>
      </w:r>
      <w:r>
        <w:rPr>
          <w:rFonts w:eastAsia="Calibri"/>
          <w:szCs w:val="22"/>
        </w:rPr>
        <w:t xml:space="preserve"> </w:t>
      </w:r>
      <w:r w:rsidRPr="00ED19FC">
        <w:rPr>
          <w:rFonts w:eastAsia="Calibri"/>
          <w:szCs w:val="22"/>
        </w:rPr>
        <w:t>The sanction will take effect no sooner than 12</w:t>
      </w:r>
      <w:r w:rsidR="000879A2">
        <w:rPr>
          <w:rFonts w:eastAsia="Calibri"/>
          <w:szCs w:val="22"/>
        </w:rPr>
        <w:t xml:space="preserve"> </w:t>
      </w:r>
      <w:r w:rsidRPr="00ED19FC">
        <w:rPr>
          <w:rFonts w:eastAsia="Calibri"/>
          <w:szCs w:val="22"/>
        </w:rPr>
        <w:t>workdays from the date of the notice of decision set forth in Section 4, VI(A)(6), below.</w:t>
      </w:r>
    </w:p>
    <w:p w14:paraId="67338350" w14:textId="77777777" w:rsidR="00791A5B" w:rsidRDefault="00572A78" w:rsidP="00572A78">
      <w:pPr>
        <w:tabs>
          <w:tab w:val="left" w:pos="1440"/>
        </w:tabs>
        <w:spacing w:after="120" w:line="276" w:lineRule="auto"/>
        <w:ind w:left="2160" w:hanging="2160"/>
        <w:rPr>
          <w:rFonts w:eastAsia="Calibri"/>
          <w:szCs w:val="22"/>
        </w:rPr>
        <w:sectPr w:rsidR="00791A5B" w:rsidSect="003C6646">
          <w:headerReference w:type="default" r:id="rId43"/>
          <w:pgSz w:w="12240" w:h="15840" w:code="1"/>
          <w:pgMar w:top="540" w:right="1440" w:bottom="630" w:left="1440" w:header="0" w:footer="0" w:gutter="0"/>
          <w:cols w:space="720"/>
        </w:sectPr>
      </w:pPr>
      <w:r w:rsidRPr="00ED19FC">
        <w:rPr>
          <w:rFonts w:eastAsia="Calibri"/>
          <w:szCs w:val="22"/>
        </w:rPr>
        <w:tab/>
        <w:t>6.</w:t>
      </w:r>
      <w:r w:rsidRPr="00ED19FC">
        <w:rPr>
          <w:rFonts w:eastAsia="Calibri"/>
          <w:szCs w:val="22"/>
        </w:rPr>
        <w:tab/>
        <w:t>The individual will receive a notice of decision that states the basis for the sanction, including the appropriate ASPIRE rule citations and the right to appeal the decision, and a complete list of Good Cause reasons as set forth in 22</w:t>
      </w:r>
      <w:r>
        <w:rPr>
          <w:rFonts w:eastAsia="Calibri"/>
          <w:szCs w:val="22"/>
        </w:rPr>
        <w:t> </w:t>
      </w:r>
      <w:r w:rsidRPr="00ED19FC">
        <w:rPr>
          <w:rFonts w:eastAsia="Calibri"/>
          <w:szCs w:val="22"/>
        </w:rPr>
        <w:t>M.R.S. §3785.</w:t>
      </w:r>
    </w:p>
    <w:p w14:paraId="2D1F0C94" w14:textId="77777777" w:rsidR="005929B8" w:rsidRPr="004C7DA1" w:rsidRDefault="005929B8" w:rsidP="005929B8">
      <w:pPr>
        <w:pStyle w:val="Heading1"/>
        <w:rPr>
          <w:rFonts w:ascii="Times New Roman" w:eastAsia="Calibri" w:hAnsi="Times New Roman" w:cs="Times New Roman"/>
          <w:b w:val="0"/>
          <w:sz w:val="22"/>
          <w:szCs w:val="22"/>
        </w:rPr>
      </w:pPr>
      <w:r w:rsidRPr="005929B8">
        <w:rPr>
          <w:rFonts w:ascii="Times New Roman" w:eastAsia="Calibri" w:hAnsi="Times New Roman" w:cs="Times New Roman"/>
          <w:sz w:val="22"/>
          <w:szCs w:val="22"/>
        </w:rPr>
        <w:lastRenderedPageBreak/>
        <w:t xml:space="preserve">CONFIDENTIALITY, PARTICIPANT’S RIGHTS AND RESPONSIBILITIES, GOOD CAUSE, FAIR HEARINGS, SANCTIONS, INTENTIONAL PROGRAM VIOLATIONS, OVERPAYMENT PROCEDURES </w:t>
      </w:r>
      <w:r w:rsidRPr="005929B8">
        <w:rPr>
          <w:rFonts w:ascii="Times New Roman" w:eastAsia="Calibri" w:hAnsi="Times New Roman" w:cs="Times New Roman"/>
          <w:b w:val="0"/>
          <w:sz w:val="22"/>
          <w:szCs w:val="22"/>
        </w:rPr>
        <w:t>(cont.)</w:t>
      </w:r>
    </w:p>
    <w:p w14:paraId="72E2EDC4" w14:textId="4DC131B7" w:rsidR="007C563A" w:rsidRDefault="007C563A" w:rsidP="00572A78">
      <w:pPr>
        <w:tabs>
          <w:tab w:val="left" w:pos="1440"/>
        </w:tabs>
        <w:spacing w:after="120" w:line="276" w:lineRule="auto"/>
        <w:ind w:left="2160" w:hanging="2160"/>
        <w:rPr>
          <w:rFonts w:eastAsia="Calibri"/>
          <w:szCs w:val="22"/>
        </w:rPr>
      </w:pPr>
    </w:p>
    <w:p w14:paraId="5E58DBC4" w14:textId="079D1E90"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7.</w:t>
      </w:r>
      <w:r w:rsidRPr="00ED19FC">
        <w:rPr>
          <w:rFonts w:eastAsia="Calibri"/>
          <w:szCs w:val="22"/>
        </w:rPr>
        <w:tab/>
        <w:t xml:space="preserve">The </w:t>
      </w:r>
      <w:r w:rsidR="000879A2">
        <w:rPr>
          <w:rFonts w:eastAsia="Calibri"/>
          <w:szCs w:val="22"/>
        </w:rPr>
        <w:t>P</w:t>
      </w:r>
      <w:r w:rsidR="000879A2" w:rsidRPr="00ED19FC">
        <w:rPr>
          <w:rFonts w:eastAsia="Calibri"/>
          <w:szCs w:val="22"/>
        </w:rPr>
        <w:t xml:space="preserve">articipant </w:t>
      </w:r>
      <w:r w:rsidRPr="00ED19FC">
        <w:rPr>
          <w:rFonts w:eastAsia="Calibri"/>
          <w:szCs w:val="22"/>
        </w:rPr>
        <w:t>will have 10 workdays from the date of the notice of decision to respond to the notice to the caseworker by:</w:t>
      </w:r>
    </w:p>
    <w:p w14:paraId="11F3D90E" w14:textId="77777777" w:rsidR="00572A78" w:rsidRPr="00ED19FC" w:rsidRDefault="00572A78" w:rsidP="00572A78">
      <w:pPr>
        <w:tabs>
          <w:tab w:val="left" w:pos="1440"/>
          <w:tab w:val="left" w:pos="2160"/>
          <w:tab w:val="left" w:pos="2880"/>
        </w:tabs>
        <w:spacing w:after="120" w:line="276" w:lineRule="auto"/>
        <w:ind w:left="1440" w:hanging="1440"/>
        <w:rPr>
          <w:rFonts w:eastAsia="Calibri"/>
          <w:strike/>
          <w:szCs w:val="22"/>
        </w:rPr>
      </w:pPr>
      <w:r>
        <w:rPr>
          <w:rFonts w:eastAsia="Calibri"/>
          <w:szCs w:val="22"/>
        </w:rPr>
        <w:tab/>
      </w:r>
      <w:r>
        <w:rPr>
          <w:rFonts w:eastAsia="Calibri"/>
          <w:szCs w:val="22"/>
        </w:rPr>
        <w:tab/>
        <w:t>a.</w:t>
      </w:r>
      <w:r>
        <w:rPr>
          <w:rFonts w:eastAsia="Calibri"/>
          <w:szCs w:val="22"/>
        </w:rPr>
        <w:tab/>
      </w:r>
      <w:r w:rsidRPr="00ED19FC">
        <w:rPr>
          <w:rFonts w:eastAsia="Calibri"/>
          <w:szCs w:val="22"/>
        </w:rPr>
        <w:t>disputing the allegations;</w:t>
      </w:r>
    </w:p>
    <w:p w14:paraId="52DAA24F" w14:textId="08E7F6AD" w:rsidR="00572A78" w:rsidRPr="00ED19FC" w:rsidRDefault="00572A78" w:rsidP="00572A78">
      <w:pPr>
        <w:tabs>
          <w:tab w:val="left" w:pos="1440"/>
          <w:tab w:val="left" w:pos="2160"/>
          <w:tab w:val="left" w:pos="2880"/>
        </w:tabs>
        <w:spacing w:after="120" w:line="276" w:lineRule="auto"/>
        <w:ind w:left="1440" w:hanging="1440"/>
        <w:rPr>
          <w:rFonts w:eastAsia="Calibri"/>
          <w:szCs w:val="22"/>
        </w:rPr>
      </w:pPr>
      <w:r>
        <w:rPr>
          <w:rFonts w:eastAsia="Calibri"/>
          <w:szCs w:val="22"/>
        </w:rPr>
        <w:tab/>
      </w:r>
      <w:r>
        <w:rPr>
          <w:rFonts w:eastAsia="Calibri"/>
          <w:szCs w:val="22"/>
        </w:rPr>
        <w:tab/>
        <w:t>b.</w:t>
      </w:r>
      <w:r>
        <w:rPr>
          <w:rFonts w:eastAsia="Calibri"/>
          <w:szCs w:val="22"/>
        </w:rPr>
        <w:tab/>
      </w:r>
      <w:r w:rsidRPr="00ED19FC">
        <w:rPr>
          <w:rFonts w:eastAsia="Calibri"/>
          <w:szCs w:val="22"/>
        </w:rPr>
        <w:t>providing information showing Good Cause;</w:t>
      </w:r>
    </w:p>
    <w:p w14:paraId="2891A1B1" w14:textId="45EF0F42" w:rsidR="00572A78" w:rsidRDefault="00572A78" w:rsidP="00572A78">
      <w:pPr>
        <w:tabs>
          <w:tab w:val="left" w:pos="1440"/>
          <w:tab w:val="left" w:pos="2160"/>
          <w:tab w:val="left" w:pos="2880"/>
        </w:tabs>
        <w:spacing w:after="120" w:line="276" w:lineRule="auto"/>
        <w:ind w:left="2880" w:hanging="2880"/>
        <w:rPr>
          <w:rFonts w:eastAsia="Calibri"/>
          <w:szCs w:val="22"/>
        </w:rPr>
      </w:pPr>
      <w:r>
        <w:rPr>
          <w:rFonts w:eastAsia="Calibri"/>
          <w:szCs w:val="22"/>
        </w:rPr>
        <w:tab/>
      </w:r>
      <w:r>
        <w:rPr>
          <w:rFonts w:eastAsia="Calibri"/>
          <w:szCs w:val="22"/>
        </w:rPr>
        <w:tab/>
        <w:t>c.</w:t>
      </w:r>
      <w:r>
        <w:rPr>
          <w:rFonts w:eastAsia="Calibri"/>
          <w:szCs w:val="22"/>
        </w:rPr>
        <w:tab/>
      </w:r>
      <w:r w:rsidRPr="00ED19FC">
        <w:rPr>
          <w:rFonts w:eastAsia="Calibri"/>
          <w:szCs w:val="22"/>
        </w:rPr>
        <w:t>taking the necessary steps to stop the sanction process, such as completing the requirement that caused the sanction process to be initiated; or</w:t>
      </w:r>
    </w:p>
    <w:p w14:paraId="75F4D9D7" w14:textId="77777777" w:rsidR="00572A78" w:rsidRPr="00ED19FC" w:rsidRDefault="00572A78" w:rsidP="00572A78">
      <w:pPr>
        <w:tabs>
          <w:tab w:val="left" w:pos="1440"/>
        </w:tabs>
        <w:spacing w:after="120" w:line="276" w:lineRule="auto"/>
        <w:ind w:left="2160" w:hanging="2160"/>
        <w:rPr>
          <w:rFonts w:eastAsia="Calibri"/>
          <w:szCs w:val="22"/>
        </w:rPr>
      </w:pPr>
      <w:r>
        <w:rPr>
          <w:rFonts w:eastAsia="Calibri"/>
          <w:szCs w:val="22"/>
        </w:rPr>
        <w:tab/>
      </w:r>
      <w:r>
        <w:rPr>
          <w:rFonts w:eastAsia="Calibri"/>
          <w:szCs w:val="22"/>
        </w:rPr>
        <w:tab/>
        <w:t>d.</w:t>
      </w:r>
      <w:r>
        <w:rPr>
          <w:rFonts w:eastAsia="Calibri"/>
          <w:szCs w:val="22"/>
        </w:rPr>
        <w:tab/>
      </w:r>
      <w:r w:rsidRPr="00ED19FC">
        <w:rPr>
          <w:rFonts w:eastAsia="Calibri"/>
          <w:szCs w:val="22"/>
        </w:rPr>
        <w:t>appealing the notice of decision:</w:t>
      </w:r>
    </w:p>
    <w:p w14:paraId="542B46E5" w14:textId="77777777" w:rsidR="00E21851" w:rsidRDefault="00572A78" w:rsidP="00572A78">
      <w:pPr>
        <w:tabs>
          <w:tab w:val="left" w:pos="1440"/>
          <w:tab w:val="left" w:pos="2880"/>
        </w:tabs>
        <w:spacing w:line="276" w:lineRule="auto"/>
        <w:ind w:left="3600" w:hanging="2160"/>
        <w:rPr>
          <w:rFonts w:eastAsia="Calibri"/>
          <w:szCs w:val="22"/>
        </w:rPr>
      </w:pPr>
      <w:r>
        <w:rPr>
          <w:rFonts w:eastAsia="Calibri"/>
          <w:szCs w:val="22"/>
        </w:rPr>
        <w:tab/>
        <w:t>(i)</w:t>
      </w:r>
      <w:r>
        <w:rPr>
          <w:rFonts w:eastAsia="Calibri"/>
          <w:szCs w:val="22"/>
        </w:rPr>
        <w:tab/>
      </w:r>
      <w:r w:rsidRPr="00ED19FC">
        <w:rPr>
          <w:rFonts w:eastAsia="Calibri"/>
          <w:szCs w:val="22"/>
        </w:rPr>
        <w:t>if the appeal is requested within 10 workdays from the date of the notice, benefits stay open.</w:t>
      </w:r>
    </w:p>
    <w:p w14:paraId="3D0147AD" w14:textId="77777777" w:rsidR="005929B8" w:rsidRDefault="005929B8" w:rsidP="00572A78">
      <w:pPr>
        <w:tabs>
          <w:tab w:val="left" w:pos="1440"/>
          <w:tab w:val="left" w:pos="2880"/>
        </w:tabs>
        <w:spacing w:line="276" w:lineRule="auto"/>
        <w:ind w:left="3600" w:hanging="2160"/>
        <w:rPr>
          <w:rFonts w:eastAsia="Calibri"/>
          <w:szCs w:val="22"/>
        </w:rPr>
      </w:pPr>
    </w:p>
    <w:p w14:paraId="21AE8D18" w14:textId="77777777" w:rsidR="001317CE" w:rsidRPr="00E21851" w:rsidRDefault="001317CE" w:rsidP="001317CE">
      <w:pPr>
        <w:tabs>
          <w:tab w:val="center" w:pos="5040"/>
          <w:tab w:val="right" w:pos="9360"/>
        </w:tabs>
        <w:rPr>
          <w:bCs/>
          <w:color w:val="000000"/>
          <w:szCs w:val="22"/>
        </w:rPr>
      </w:pPr>
    </w:p>
    <w:p w14:paraId="60793B74" w14:textId="77777777" w:rsidR="004B6614" w:rsidRDefault="00572A78" w:rsidP="00572A78">
      <w:pPr>
        <w:tabs>
          <w:tab w:val="left" w:pos="1440"/>
          <w:tab w:val="left" w:pos="2880"/>
        </w:tabs>
        <w:spacing w:after="120" w:line="276" w:lineRule="auto"/>
        <w:ind w:left="3600" w:hanging="2160"/>
        <w:rPr>
          <w:rFonts w:eastAsia="Calibri"/>
          <w:szCs w:val="22"/>
        </w:rPr>
      </w:pPr>
      <w:r>
        <w:rPr>
          <w:rFonts w:eastAsia="Calibri"/>
          <w:szCs w:val="22"/>
        </w:rPr>
        <w:tab/>
        <w:t>(ii)</w:t>
      </w:r>
      <w:r>
        <w:rPr>
          <w:rFonts w:eastAsia="Calibri"/>
          <w:szCs w:val="22"/>
        </w:rPr>
        <w:tab/>
      </w:r>
      <w:r w:rsidRPr="00ED19FC">
        <w:rPr>
          <w:rFonts w:eastAsia="Calibri"/>
          <w:szCs w:val="22"/>
        </w:rPr>
        <w:t>if the appeal is after 10 workdays from the date of the notice, but within 30, benefits will close in the same manner as described in the notice of decision.</w:t>
      </w:r>
    </w:p>
    <w:p w14:paraId="544DA41F" w14:textId="77777777" w:rsidR="00572A78" w:rsidRPr="00ED19FC" w:rsidRDefault="00572A78" w:rsidP="00572A78">
      <w:pPr>
        <w:tabs>
          <w:tab w:val="left" w:pos="1440"/>
          <w:tab w:val="left" w:pos="2160"/>
        </w:tabs>
        <w:spacing w:after="120" w:line="276" w:lineRule="auto"/>
        <w:ind w:left="3600" w:hanging="2160"/>
        <w:rPr>
          <w:rFonts w:eastAsia="Calibri"/>
          <w:szCs w:val="22"/>
        </w:rPr>
      </w:pPr>
      <w:r w:rsidRPr="00ED19FC">
        <w:rPr>
          <w:rFonts w:eastAsia="Calibri"/>
          <w:szCs w:val="22"/>
        </w:rPr>
        <w:t>8.</w:t>
      </w:r>
      <w:r w:rsidRPr="00ED19FC">
        <w:rPr>
          <w:rFonts w:eastAsia="Calibri"/>
          <w:szCs w:val="22"/>
        </w:rPr>
        <w:tab/>
        <w:t>A supervisor shall stop the sanction process if:</w:t>
      </w:r>
    </w:p>
    <w:p w14:paraId="419E24C9" w14:textId="77777777" w:rsidR="00572A78" w:rsidRPr="00ED19FC" w:rsidRDefault="00572A78" w:rsidP="00572A78">
      <w:pPr>
        <w:tabs>
          <w:tab w:val="left" w:pos="1440"/>
          <w:tab w:val="left" w:pos="2160"/>
          <w:tab w:val="left" w:pos="2880"/>
        </w:tabs>
        <w:spacing w:after="120" w:line="276" w:lineRule="auto"/>
        <w:ind w:left="2880" w:hanging="1440"/>
        <w:rPr>
          <w:rFonts w:eastAsia="Calibri"/>
          <w:szCs w:val="22"/>
        </w:rPr>
      </w:pPr>
      <w:r>
        <w:rPr>
          <w:rFonts w:eastAsia="Calibri"/>
          <w:szCs w:val="22"/>
        </w:rPr>
        <w:tab/>
        <w:t>a.</w:t>
      </w:r>
      <w:r>
        <w:rPr>
          <w:rFonts w:eastAsia="Calibri"/>
          <w:szCs w:val="22"/>
        </w:rPr>
        <w:tab/>
      </w:r>
      <w:r w:rsidRPr="00ED19FC">
        <w:rPr>
          <w:rFonts w:eastAsia="Calibri"/>
          <w:szCs w:val="22"/>
        </w:rPr>
        <w:t>factual allegations giving rise to the initiation of the sanction process are proven incorrect, per Section 4, VI(A)(7)(a);</w:t>
      </w:r>
    </w:p>
    <w:p w14:paraId="6AF5FF98" w14:textId="77777777" w:rsidR="00572A78" w:rsidRPr="00ED19FC" w:rsidRDefault="00572A78" w:rsidP="00572A78">
      <w:pPr>
        <w:tabs>
          <w:tab w:val="left" w:pos="1440"/>
          <w:tab w:val="left" w:pos="2160"/>
          <w:tab w:val="left" w:pos="2880"/>
        </w:tabs>
        <w:spacing w:after="120" w:line="276" w:lineRule="auto"/>
        <w:ind w:left="2880" w:hanging="1440"/>
        <w:rPr>
          <w:rFonts w:eastAsia="Calibri"/>
          <w:szCs w:val="22"/>
        </w:rPr>
      </w:pPr>
      <w:r>
        <w:rPr>
          <w:rFonts w:eastAsia="Calibri"/>
          <w:szCs w:val="22"/>
        </w:rPr>
        <w:tab/>
        <w:t>b.</w:t>
      </w:r>
      <w:r>
        <w:rPr>
          <w:rFonts w:eastAsia="Calibri"/>
          <w:szCs w:val="22"/>
        </w:rPr>
        <w:tab/>
      </w:r>
      <w:r w:rsidRPr="00ED19FC">
        <w:rPr>
          <w:rFonts w:eastAsia="Calibri"/>
          <w:szCs w:val="22"/>
        </w:rPr>
        <w:t>Good Cause has been verified; or</w:t>
      </w:r>
    </w:p>
    <w:p w14:paraId="7A5B5C7B" w14:textId="77777777" w:rsidR="00572A78" w:rsidRPr="00ED19FC" w:rsidRDefault="00572A78" w:rsidP="00572A78">
      <w:pPr>
        <w:tabs>
          <w:tab w:val="left" w:pos="1440"/>
          <w:tab w:val="left" w:pos="2160"/>
          <w:tab w:val="left" w:pos="2880"/>
        </w:tabs>
        <w:spacing w:after="120" w:line="276" w:lineRule="auto"/>
        <w:ind w:left="2880" w:hanging="1440"/>
        <w:rPr>
          <w:rFonts w:eastAsia="Calibri"/>
          <w:szCs w:val="22"/>
        </w:rPr>
      </w:pPr>
      <w:r>
        <w:rPr>
          <w:rFonts w:eastAsia="Calibri"/>
          <w:szCs w:val="22"/>
        </w:rPr>
        <w:tab/>
        <w:t>c.</w:t>
      </w:r>
      <w:r>
        <w:rPr>
          <w:rFonts w:eastAsia="Calibri"/>
          <w:szCs w:val="22"/>
        </w:rPr>
        <w:tab/>
      </w:r>
      <w:r w:rsidRPr="00ED19FC">
        <w:rPr>
          <w:rFonts w:eastAsia="Calibri"/>
          <w:szCs w:val="22"/>
        </w:rPr>
        <w:t>the necessary steps have been taken to stop the sanction process.</w:t>
      </w:r>
    </w:p>
    <w:p w14:paraId="772D5609" w14:textId="5DE39CD5" w:rsidR="00572A78" w:rsidRPr="00ED19FC" w:rsidRDefault="00572A78" w:rsidP="00572A78">
      <w:pPr>
        <w:tabs>
          <w:tab w:val="left" w:pos="2160"/>
        </w:tabs>
        <w:spacing w:line="276" w:lineRule="auto"/>
        <w:ind w:left="2160" w:hanging="720"/>
        <w:rPr>
          <w:rFonts w:eastAsia="Calibri"/>
          <w:szCs w:val="22"/>
        </w:rPr>
      </w:pPr>
      <w:r w:rsidRPr="00ED19FC">
        <w:rPr>
          <w:rFonts w:eastAsia="Calibri"/>
          <w:szCs w:val="22"/>
        </w:rPr>
        <w:t>9.</w:t>
      </w:r>
      <w:r w:rsidRPr="00ED19FC">
        <w:rPr>
          <w:rFonts w:eastAsia="Calibri"/>
          <w:szCs w:val="22"/>
        </w:rPr>
        <w:tab/>
        <w:t xml:space="preserve">If a supervisor finds Good Cause, </w:t>
      </w:r>
      <w:r w:rsidR="007C563A">
        <w:rPr>
          <w:rFonts w:eastAsia="Calibri"/>
          <w:szCs w:val="22"/>
        </w:rPr>
        <w:t>they</w:t>
      </w:r>
      <w:r w:rsidRPr="00ED19FC">
        <w:rPr>
          <w:rFonts w:eastAsia="Calibri"/>
          <w:szCs w:val="22"/>
        </w:rPr>
        <w:t xml:space="preserve"> shall offer reasonable alternative participation requirements, and document them in the </w:t>
      </w:r>
      <w:r w:rsidR="000879A2">
        <w:rPr>
          <w:rFonts w:eastAsia="Calibri"/>
          <w:szCs w:val="22"/>
        </w:rPr>
        <w:t>P</w:t>
      </w:r>
      <w:r w:rsidR="000879A2" w:rsidRPr="00ED19FC">
        <w:rPr>
          <w:rFonts w:eastAsia="Calibri"/>
          <w:szCs w:val="22"/>
        </w:rPr>
        <w:t xml:space="preserve">articipant’s </w:t>
      </w:r>
      <w:r w:rsidR="00D02E44">
        <w:rPr>
          <w:rFonts w:eastAsia="Calibri"/>
          <w:szCs w:val="22"/>
        </w:rPr>
        <w:t>FCA</w:t>
      </w:r>
      <w:r w:rsidRPr="00ED19FC">
        <w:rPr>
          <w:rFonts w:eastAsia="Calibri"/>
          <w:szCs w:val="22"/>
        </w:rPr>
        <w:t xml:space="preserve"> and case record.</w:t>
      </w:r>
    </w:p>
    <w:p w14:paraId="214A8A36" w14:textId="00048E72" w:rsidR="00572A78" w:rsidRPr="00ED19FC" w:rsidRDefault="00572A78" w:rsidP="00572A78">
      <w:pPr>
        <w:tabs>
          <w:tab w:val="left" w:pos="1440"/>
          <w:tab w:val="left" w:pos="2880"/>
        </w:tabs>
        <w:spacing w:before="240" w:after="120" w:line="276" w:lineRule="auto"/>
        <w:ind w:left="2160" w:hanging="2160"/>
        <w:rPr>
          <w:rFonts w:eastAsia="Calibri"/>
          <w:szCs w:val="22"/>
        </w:rPr>
      </w:pPr>
      <w:r w:rsidRPr="00ED19FC">
        <w:rPr>
          <w:rFonts w:eastAsia="Calibri"/>
          <w:szCs w:val="22"/>
        </w:rPr>
        <w:tab/>
        <w:t xml:space="preserve">10. </w:t>
      </w:r>
      <w:r w:rsidRPr="00ED19FC">
        <w:rPr>
          <w:rFonts w:eastAsia="Calibri"/>
          <w:szCs w:val="22"/>
        </w:rPr>
        <w:tab/>
        <w:t xml:space="preserve">OFI shall provide the </w:t>
      </w:r>
      <w:r w:rsidR="000879A2">
        <w:rPr>
          <w:rFonts w:eastAsia="Calibri"/>
          <w:szCs w:val="22"/>
        </w:rPr>
        <w:t>P</w:t>
      </w:r>
      <w:r w:rsidR="000879A2" w:rsidRPr="00ED19FC">
        <w:rPr>
          <w:rFonts w:eastAsia="Calibri"/>
          <w:szCs w:val="22"/>
        </w:rPr>
        <w:t xml:space="preserve">articipant </w:t>
      </w:r>
      <w:r w:rsidRPr="00ED19FC">
        <w:rPr>
          <w:rFonts w:eastAsia="Calibri"/>
          <w:szCs w:val="22"/>
        </w:rPr>
        <w:t>written notification of the decision made by ASPIRE-TANF staff concerning a claim made pursuant to Section 4, VI(A)(7)(a) or (b).</w:t>
      </w:r>
    </w:p>
    <w:p w14:paraId="5F9AEB1A" w14:textId="77777777" w:rsidR="00791A5B" w:rsidRDefault="00572A78" w:rsidP="002775E1">
      <w:pPr>
        <w:tabs>
          <w:tab w:val="left" w:pos="1440"/>
          <w:tab w:val="left" w:pos="2160"/>
          <w:tab w:val="left" w:pos="2880"/>
        </w:tabs>
        <w:spacing w:after="120" w:line="276" w:lineRule="auto"/>
        <w:ind w:left="2160" w:hanging="2160"/>
        <w:rPr>
          <w:rFonts w:eastAsia="Calibri"/>
          <w:szCs w:val="22"/>
        </w:rPr>
        <w:sectPr w:rsidR="00791A5B" w:rsidSect="003C6646">
          <w:headerReference w:type="default" r:id="rId44"/>
          <w:pgSz w:w="12240" w:h="15840" w:code="1"/>
          <w:pgMar w:top="540" w:right="1440" w:bottom="630" w:left="1440" w:header="0" w:footer="0" w:gutter="0"/>
          <w:cols w:space="720"/>
        </w:sectPr>
      </w:pPr>
      <w:r w:rsidRPr="00ED19FC">
        <w:rPr>
          <w:rFonts w:eastAsia="Calibri"/>
          <w:szCs w:val="22"/>
        </w:rPr>
        <w:tab/>
        <w:t>11.</w:t>
      </w:r>
      <w:r w:rsidRPr="00ED19FC">
        <w:rPr>
          <w:rFonts w:eastAsia="Calibri"/>
          <w:szCs w:val="22"/>
        </w:rPr>
        <w:tab/>
        <w:t>If the Hearing Officer rules that a sanction has been imposed in error, the Department will correct the error and remedy the case by restoring appropriate benefits, per the</w:t>
      </w:r>
      <w:r w:rsidR="002775E1">
        <w:rPr>
          <w:rFonts w:eastAsia="Calibri"/>
          <w:szCs w:val="22"/>
        </w:rPr>
        <w:t xml:space="preserve"> </w:t>
      </w:r>
      <w:r w:rsidRPr="00ED19FC">
        <w:rPr>
          <w:rFonts w:eastAsia="Calibri"/>
          <w:szCs w:val="22"/>
        </w:rPr>
        <w:t>Maine Public Assistance Manual</w:t>
      </w:r>
      <w:r w:rsidR="007A7C47">
        <w:rPr>
          <w:rFonts w:eastAsia="Calibri"/>
          <w:szCs w:val="22"/>
        </w:rPr>
        <w:t>, 10-144 C.M.R. Ch. 331</w:t>
      </w:r>
      <w:r w:rsidR="002775E1" w:rsidRPr="00ED19FC">
        <w:rPr>
          <w:rFonts w:eastAsia="Calibri"/>
          <w:szCs w:val="22"/>
        </w:rPr>
        <w:t>.</w:t>
      </w:r>
    </w:p>
    <w:p w14:paraId="645A7B9A" w14:textId="77777777" w:rsidR="005929B8" w:rsidRPr="004C7DA1" w:rsidRDefault="005929B8" w:rsidP="005929B8">
      <w:pPr>
        <w:pStyle w:val="Heading1"/>
        <w:rPr>
          <w:rFonts w:ascii="Times New Roman" w:eastAsia="Calibri" w:hAnsi="Times New Roman" w:cs="Times New Roman"/>
          <w:b w:val="0"/>
          <w:sz w:val="22"/>
          <w:szCs w:val="22"/>
        </w:rPr>
      </w:pPr>
      <w:r w:rsidRPr="005929B8">
        <w:rPr>
          <w:rFonts w:ascii="Times New Roman" w:eastAsia="Calibri" w:hAnsi="Times New Roman" w:cs="Times New Roman"/>
          <w:sz w:val="22"/>
          <w:szCs w:val="22"/>
        </w:rPr>
        <w:lastRenderedPageBreak/>
        <w:t xml:space="preserve">CONFIDENTIALITY, PARTICIPANT’S RIGHTS AND RESPONSIBILITIES, GOOD CAUSE, FAIR HEARINGS, SANCTIONS, INTENTIONAL PROGRAM VIOLATIONS, OVERPAYMENT PROCEDURES </w:t>
      </w:r>
      <w:r w:rsidRPr="005929B8">
        <w:rPr>
          <w:rFonts w:ascii="Times New Roman" w:eastAsia="Calibri" w:hAnsi="Times New Roman" w:cs="Times New Roman"/>
          <w:b w:val="0"/>
          <w:sz w:val="22"/>
          <w:szCs w:val="22"/>
        </w:rPr>
        <w:t>(cont.)</w:t>
      </w:r>
    </w:p>
    <w:p w14:paraId="43A505AB" w14:textId="46216EA2" w:rsidR="00572A78" w:rsidRPr="00ED19FC" w:rsidRDefault="00572A78" w:rsidP="002775E1">
      <w:pPr>
        <w:tabs>
          <w:tab w:val="left" w:pos="1440"/>
          <w:tab w:val="left" w:pos="2160"/>
          <w:tab w:val="left" w:pos="2880"/>
        </w:tabs>
        <w:spacing w:after="120" w:line="276" w:lineRule="auto"/>
        <w:ind w:left="2160" w:hanging="2160"/>
        <w:rPr>
          <w:rFonts w:eastAsia="Calibri"/>
          <w:szCs w:val="22"/>
        </w:rPr>
      </w:pPr>
    </w:p>
    <w:p w14:paraId="54FA09B0" w14:textId="77777777" w:rsidR="003C6CDD" w:rsidRDefault="00572A78" w:rsidP="00572A78">
      <w:pPr>
        <w:tabs>
          <w:tab w:val="left" w:pos="720"/>
        </w:tabs>
        <w:spacing w:after="120" w:line="276" w:lineRule="auto"/>
        <w:ind w:left="1440" w:hanging="1440"/>
        <w:rPr>
          <w:rFonts w:eastAsia="Calibri"/>
          <w:szCs w:val="22"/>
        </w:rPr>
      </w:pPr>
      <w:r w:rsidRPr="00ED19FC">
        <w:rPr>
          <w:rFonts w:eastAsia="Calibri"/>
          <w:szCs w:val="22"/>
        </w:rPr>
        <w:tab/>
        <w:t>B.</w:t>
      </w:r>
      <w:r w:rsidRPr="00ED19FC">
        <w:rPr>
          <w:rFonts w:eastAsia="Calibri"/>
          <w:szCs w:val="22"/>
        </w:rPr>
        <w:tab/>
        <w:t>OFI shall maintain data on sanctions, including the number of sanctions recommended and results of supervisory reviews.</w:t>
      </w:r>
    </w:p>
    <w:p w14:paraId="5C7D18DB" w14:textId="4C9CB4F3" w:rsidR="00572A78" w:rsidRPr="00ED19FC" w:rsidRDefault="00572A78" w:rsidP="003C6CDD">
      <w:pPr>
        <w:tabs>
          <w:tab w:val="left" w:pos="720"/>
          <w:tab w:val="center" w:pos="4680"/>
        </w:tabs>
        <w:spacing w:after="120" w:line="276" w:lineRule="auto"/>
        <w:ind w:left="1440" w:hanging="1440"/>
        <w:rPr>
          <w:rFonts w:eastAsia="Calibri"/>
          <w:b/>
          <w:szCs w:val="22"/>
        </w:rPr>
      </w:pPr>
      <w:r w:rsidRPr="00ED19FC">
        <w:rPr>
          <w:rFonts w:eastAsia="Calibri"/>
          <w:b/>
          <w:szCs w:val="22"/>
        </w:rPr>
        <w:t>VII.</w:t>
      </w:r>
      <w:r w:rsidRPr="00ED19FC">
        <w:rPr>
          <w:rFonts w:eastAsia="Calibri"/>
          <w:b/>
          <w:szCs w:val="22"/>
        </w:rPr>
        <w:tab/>
        <w:t>OVERPAYMENT PROCEDURES</w:t>
      </w:r>
    </w:p>
    <w:p w14:paraId="462F5F94" w14:textId="1267B61C" w:rsidR="00572A78" w:rsidRDefault="00572A78" w:rsidP="00572A78">
      <w:pPr>
        <w:tabs>
          <w:tab w:val="left" w:pos="720"/>
        </w:tabs>
        <w:spacing w:line="276" w:lineRule="auto"/>
        <w:ind w:left="1440" w:hanging="1440"/>
        <w:rPr>
          <w:rFonts w:eastAsia="Calibri"/>
          <w:szCs w:val="22"/>
        </w:rPr>
      </w:pPr>
      <w:r w:rsidRPr="00ED19FC">
        <w:rPr>
          <w:rFonts w:eastAsia="Calibri"/>
          <w:szCs w:val="22"/>
        </w:rPr>
        <w:tab/>
        <w:t>A.</w:t>
      </w:r>
      <w:r w:rsidRPr="00ED19FC">
        <w:rPr>
          <w:rFonts w:eastAsia="Calibri"/>
          <w:szCs w:val="22"/>
        </w:rPr>
        <w:tab/>
        <w:t>When a support service (e.g., child care, transportation, auto repairs, etc.) payment</w:t>
      </w:r>
      <w:r w:rsidR="00C6448C">
        <w:rPr>
          <w:rFonts w:eastAsia="Calibri"/>
          <w:szCs w:val="22"/>
        </w:rPr>
        <w:t xml:space="preserve"> </w:t>
      </w:r>
      <w:r w:rsidRPr="00ED19FC">
        <w:rPr>
          <w:rFonts w:eastAsia="Calibri"/>
          <w:szCs w:val="22"/>
        </w:rPr>
        <w:t>amount is determined to be incorrect as a result of an agency</w:t>
      </w:r>
      <w:r w:rsidR="00D44443">
        <w:rPr>
          <w:rFonts w:eastAsia="Calibri"/>
          <w:szCs w:val="22"/>
        </w:rPr>
        <w:t>, vendor,</w:t>
      </w:r>
      <w:r w:rsidRPr="00ED19FC">
        <w:rPr>
          <w:rFonts w:eastAsia="Calibri"/>
          <w:szCs w:val="22"/>
        </w:rPr>
        <w:t xml:space="preserve"> </w:t>
      </w:r>
      <w:r w:rsidR="00593430">
        <w:rPr>
          <w:rFonts w:eastAsia="Calibri"/>
          <w:szCs w:val="22"/>
        </w:rPr>
        <w:t xml:space="preserve">provider, </w:t>
      </w:r>
      <w:r w:rsidRPr="00ED19FC">
        <w:rPr>
          <w:rFonts w:eastAsia="Calibri"/>
          <w:szCs w:val="22"/>
        </w:rPr>
        <w:t xml:space="preserve">or </w:t>
      </w:r>
      <w:r w:rsidR="000879A2">
        <w:rPr>
          <w:rFonts w:eastAsia="Calibri"/>
          <w:szCs w:val="22"/>
        </w:rPr>
        <w:t>P</w:t>
      </w:r>
      <w:r w:rsidR="000879A2" w:rsidRPr="00ED19FC">
        <w:rPr>
          <w:rFonts w:eastAsia="Calibri"/>
          <w:szCs w:val="22"/>
        </w:rPr>
        <w:t xml:space="preserve">articipant </w:t>
      </w:r>
      <w:r w:rsidRPr="00ED19FC">
        <w:rPr>
          <w:rFonts w:eastAsia="Calibri"/>
          <w:szCs w:val="22"/>
        </w:rPr>
        <w:t xml:space="preserve">error, or false information presented by the </w:t>
      </w:r>
      <w:r w:rsidR="000879A2">
        <w:rPr>
          <w:rFonts w:eastAsia="Calibri"/>
          <w:szCs w:val="22"/>
        </w:rPr>
        <w:t>P</w:t>
      </w:r>
      <w:r w:rsidR="000879A2" w:rsidRPr="00ED19FC">
        <w:rPr>
          <w:rFonts w:eastAsia="Calibri"/>
          <w:szCs w:val="22"/>
        </w:rPr>
        <w:t>articipant</w:t>
      </w:r>
      <w:r w:rsidR="000879A2">
        <w:rPr>
          <w:rFonts w:eastAsia="Calibri"/>
          <w:szCs w:val="22"/>
        </w:rPr>
        <w:t xml:space="preserve"> </w:t>
      </w:r>
      <w:r w:rsidR="00D44443">
        <w:rPr>
          <w:rFonts w:eastAsia="Calibri"/>
          <w:szCs w:val="22"/>
        </w:rPr>
        <w:t>or another relevant party</w:t>
      </w:r>
      <w:r w:rsidRPr="00ED19FC">
        <w:rPr>
          <w:rFonts w:eastAsia="Calibri"/>
          <w:szCs w:val="22"/>
        </w:rPr>
        <w:t>, then an overpayment must be calculated.</w:t>
      </w:r>
      <w:r>
        <w:rPr>
          <w:rFonts w:eastAsia="Calibri"/>
          <w:szCs w:val="22"/>
        </w:rPr>
        <w:t xml:space="preserve"> </w:t>
      </w:r>
    </w:p>
    <w:p w14:paraId="00DAEC4B" w14:textId="77777777" w:rsidR="000D02BA" w:rsidRDefault="000D02BA" w:rsidP="00572A78">
      <w:pPr>
        <w:tabs>
          <w:tab w:val="left" w:pos="720"/>
        </w:tabs>
        <w:spacing w:line="276" w:lineRule="auto"/>
        <w:ind w:left="1440" w:hanging="1440"/>
        <w:rPr>
          <w:rFonts w:eastAsia="Calibri"/>
          <w:szCs w:val="22"/>
        </w:rPr>
      </w:pPr>
    </w:p>
    <w:p w14:paraId="2B818037" w14:textId="2F926A5F" w:rsidR="000D02BA" w:rsidRDefault="000D02BA" w:rsidP="000D02BA">
      <w:pPr>
        <w:tabs>
          <w:tab w:val="left" w:pos="720"/>
        </w:tabs>
        <w:spacing w:line="276" w:lineRule="auto"/>
        <w:ind w:left="1440" w:hanging="720"/>
        <w:rPr>
          <w:rFonts w:eastAsia="Calibri"/>
          <w:szCs w:val="22"/>
        </w:rPr>
      </w:pPr>
      <w:r>
        <w:rPr>
          <w:rFonts w:eastAsia="Calibri"/>
          <w:szCs w:val="22"/>
        </w:rPr>
        <w:t>B.</w:t>
      </w:r>
      <w:r>
        <w:rPr>
          <w:rFonts w:eastAsia="Calibri"/>
          <w:szCs w:val="22"/>
        </w:rPr>
        <w:tab/>
        <w:t>A member of the ASPIRE unit will contact the Department’s Agent, if applicable, to seek receipts or other information about the overpayment. If no receipt is found</w:t>
      </w:r>
      <w:r w:rsidR="00377BA2">
        <w:rPr>
          <w:rFonts w:eastAsia="Calibri"/>
          <w:szCs w:val="22"/>
        </w:rPr>
        <w:t xml:space="preserve"> in the Agent’s records, the ASPIRE unit will contact the Participant or relevant party in writing regarding the overpayment.</w:t>
      </w:r>
    </w:p>
    <w:p w14:paraId="2EA91E5C" w14:textId="77777777" w:rsidR="005929B8" w:rsidRDefault="005929B8" w:rsidP="000D02BA">
      <w:pPr>
        <w:tabs>
          <w:tab w:val="left" w:pos="720"/>
        </w:tabs>
        <w:spacing w:line="276" w:lineRule="auto"/>
        <w:ind w:left="1440" w:hanging="720"/>
        <w:rPr>
          <w:rFonts w:eastAsia="Calibri"/>
          <w:szCs w:val="22"/>
        </w:rPr>
      </w:pPr>
    </w:p>
    <w:p w14:paraId="79122708" w14:textId="07F99F4F" w:rsidR="00293912" w:rsidRDefault="00572A78" w:rsidP="00C46700">
      <w:pPr>
        <w:tabs>
          <w:tab w:val="left" w:pos="720"/>
        </w:tabs>
        <w:spacing w:line="276" w:lineRule="auto"/>
        <w:ind w:left="1440" w:hanging="1440"/>
        <w:rPr>
          <w:rFonts w:eastAsia="Calibri"/>
          <w:szCs w:val="22"/>
        </w:rPr>
      </w:pPr>
      <w:r w:rsidRPr="00ED19FC">
        <w:rPr>
          <w:rFonts w:eastAsia="Calibri"/>
          <w:szCs w:val="22"/>
        </w:rPr>
        <w:tab/>
      </w:r>
      <w:r w:rsidR="00377BA2">
        <w:rPr>
          <w:rFonts w:eastAsia="Calibri"/>
          <w:szCs w:val="22"/>
        </w:rPr>
        <w:t>C</w:t>
      </w:r>
      <w:r w:rsidRPr="00ED19FC">
        <w:rPr>
          <w:rFonts w:eastAsia="Calibri"/>
          <w:szCs w:val="22"/>
        </w:rPr>
        <w:t>.</w:t>
      </w:r>
      <w:r w:rsidRPr="00ED19FC">
        <w:rPr>
          <w:rFonts w:eastAsia="Calibri"/>
          <w:szCs w:val="22"/>
        </w:rPr>
        <w:tab/>
      </w:r>
      <w:r w:rsidR="00D44443">
        <w:rPr>
          <w:rFonts w:eastAsia="Calibri"/>
          <w:szCs w:val="22"/>
        </w:rPr>
        <w:t>A</w:t>
      </w:r>
      <w:r w:rsidR="007B37E8">
        <w:rPr>
          <w:rFonts w:eastAsia="Calibri"/>
          <w:szCs w:val="22"/>
        </w:rPr>
        <w:t xml:space="preserve"> member of the ASPIRE unit </w:t>
      </w:r>
      <w:r w:rsidRPr="00ED19FC">
        <w:rPr>
          <w:rFonts w:eastAsia="Calibri"/>
          <w:szCs w:val="22"/>
        </w:rPr>
        <w:t xml:space="preserve">will contact the </w:t>
      </w:r>
      <w:r w:rsidR="000879A2">
        <w:rPr>
          <w:rFonts w:eastAsia="Calibri"/>
          <w:szCs w:val="22"/>
        </w:rPr>
        <w:t>P</w:t>
      </w:r>
      <w:r w:rsidR="000879A2" w:rsidRPr="00ED19FC">
        <w:rPr>
          <w:rFonts w:eastAsia="Calibri"/>
          <w:szCs w:val="22"/>
        </w:rPr>
        <w:t>articipant</w:t>
      </w:r>
      <w:r w:rsidR="000879A2">
        <w:rPr>
          <w:rFonts w:eastAsia="Calibri"/>
          <w:szCs w:val="22"/>
        </w:rPr>
        <w:t xml:space="preserve"> </w:t>
      </w:r>
      <w:r w:rsidR="00D44443">
        <w:rPr>
          <w:rFonts w:eastAsia="Calibri"/>
          <w:szCs w:val="22"/>
        </w:rPr>
        <w:t xml:space="preserve">or </w:t>
      </w:r>
      <w:r w:rsidR="00593430">
        <w:rPr>
          <w:rFonts w:eastAsia="Calibri"/>
          <w:szCs w:val="22"/>
        </w:rPr>
        <w:t>relevant party</w:t>
      </w:r>
      <w:r w:rsidRPr="00ED19FC">
        <w:rPr>
          <w:rFonts w:eastAsia="Calibri"/>
          <w:szCs w:val="22"/>
        </w:rPr>
        <w:t xml:space="preserve"> in writing </w:t>
      </w:r>
      <w:r w:rsidR="00D44443">
        <w:rPr>
          <w:rFonts w:eastAsia="Calibri"/>
          <w:szCs w:val="22"/>
        </w:rPr>
        <w:t xml:space="preserve">regarding </w:t>
      </w:r>
      <w:r w:rsidRPr="00ED19FC">
        <w:rPr>
          <w:rFonts w:eastAsia="Calibri"/>
          <w:szCs w:val="22"/>
        </w:rPr>
        <w:t>the overpayment.</w:t>
      </w:r>
      <w:r>
        <w:rPr>
          <w:rFonts w:eastAsia="Calibri"/>
          <w:szCs w:val="22"/>
        </w:rPr>
        <w:t xml:space="preserve"> </w:t>
      </w:r>
      <w:r w:rsidRPr="00ED19FC">
        <w:rPr>
          <w:rFonts w:eastAsia="Calibri"/>
          <w:szCs w:val="22"/>
        </w:rPr>
        <w:t xml:space="preserve">The </w:t>
      </w:r>
      <w:r w:rsidR="000879A2">
        <w:rPr>
          <w:rFonts w:eastAsia="Calibri"/>
          <w:szCs w:val="22"/>
        </w:rPr>
        <w:t>P</w:t>
      </w:r>
      <w:r w:rsidR="000879A2" w:rsidRPr="00ED19FC">
        <w:rPr>
          <w:rFonts w:eastAsia="Calibri"/>
          <w:szCs w:val="22"/>
        </w:rPr>
        <w:t>articipant</w:t>
      </w:r>
      <w:r w:rsidR="000879A2">
        <w:rPr>
          <w:rFonts w:eastAsia="Calibri"/>
          <w:szCs w:val="22"/>
        </w:rPr>
        <w:t xml:space="preserve"> </w:t>
      </w:r>
      <w:r w:rsidR="00593430">
        <w:rPr>
          <w:rFonts w:eastAsia="Calibri"/>
          <w:szCs w:val="22"/>
        </w:rPr>
        <w:t>or</w:t>
      </w:r>
      <w:r w:rsidRPr="00ED19FC">
        <w:rPr>
          <w:rFonts w:eastAsia="Calibri"/>
          <w:szCs w:val="22"/>
        </w:rPr>
        <w:t xml:space="preserve"> </w:t>
      </w:r>
      <w:r w:rsidR="00593430">
        <w:rPr>
          <w:rFonts w:eastAsia="Calibri"/>
          <w:szCs w:val="22"/>
        </w:rPr>
        <w:t xml:space="preserve">relevant party </w:t>
      </w:r>
      <w:r w:rsidRPr="00ED19FC">
        <w:rPr>
          <w:rFonts w:eastAsia="Calibri"/>
          <w:szCs w:val="22"/>
        </w:rPr>
        <w:t xml:space="preserve">will have 10 days from the mailing date to respond. The </w:t>
      </w:r>
      <w:r w:rsidR="000879A2">
        <w:rPr>
          <w:rFonts w:eastAsia="Calibri"/>
          <w:szCs w:val="22"/>
        </w:rPr>
        <w:t>P</w:t>
      </w:r>
      <w:r w:rsidR="000879A2" w:rsidRPr="00ED19FC">
        <w:rPr>
          <w:rFonts w:eastAsia="Calibri"/>
          <w:szCs w:val="22"/>
        </w:rPr>
        <w:t xml:space="preserve">articipant </w:t>
      </w:r>
      <w:r w:rsidR="00D44443">
        <w:rPr>
          <w:rFonts w:eastAsia="Calibri"/>
          <w:szCs w:val="22"/>
        </w:rPr>
        <w:t xml:space="preserve">or </w:t>
      </w:r>
      <w:r w:rsidR="00593430">
        <w:rPr>
          <w:rFonts w:eastAsia="Calibri"/>
          <w:szCs w:val="22"/>
        </w:rPr>
        <w:t>relevant party</w:t>
      </w:r>
      <w:r w:rsidR="00D44443">
        <w:rPr>
          <w:rFonts w:eastAsia="Calibri"/>
          <w:szCs w:val="22"/>
        </w:rPr>
        <w:t xml:space="preserve"> </w:t>
      </w:r>
      <w:r w:rsidRPr="00ED19FC">
        <w:rPr>
          <w:rFonts w:eastAsia="Calibri"/>
          <w:szCs w:val="22"/>
        </w:rPr>
        <w:t>will be notified in writing of the right to an Administrative Hearing.</w:t>
      </w:r>
    </w:p>
    <w:p w14:paraId="5383FAE5" w14:textId="77777777" w:rsidR="001317CE" w:rsidRDefault="001317CE" w:rsidP="00C46700">
      <w:pPr>
        <w:tabs>
          <w:tab w:val="left" w:pos="720"/>
        </w:tabs>
        <w:spacing w:line="276" w:lineRule="auto"/>
        <w:ind w:left="1440" w:hanging="1440"/>
        <w:rPr>
          <w:rFonts w:eastAsia="Calibri"/>
          <w:szCs w:val="22"/>
        </w:rPr>
      </w:pPr>
    </w:p>
    <w:p w14:paraId="7A6B222A" w14:textId="3AB04CDD" w:rsidR="00D44443" w:rsidRDefault="00572A78" w:rsidP="0084692B">
      <w:pPr>
        <w:tabs>
          <w:tab w:val="left" w:pos="720"/>
        </w:tabs>
        <w:spacing w:line="276" w:lineRule="auto"/>
        <w:ind w:left="1440" w:hanging="1440"/>
        <w:rPr>
          <w:rFonts w:eastAsia="Calibri"/>
          <w:szCs w:val="22"/>
        </w:rPr>
      </w:pPr>
      <w:r w:rsidRPr="00ED19FC">
        <w:rPr>
          <w:rFonts w:eastAsia="Calibri"/>
          <w:szCs w:val="22"/>
        </w:rPr>
        <w:tab/>
      </w:r>
      <w:r w:rsidR="00377BA2">
        <w:rPr>
          <w:rFonts w:eastAsia="Calibri"/>
          <w:szCs w:val="22"/>
        </w:rPr>
        <w:t>D</w:t>
      </w:r>
      <w:r w:rsidRPr="00ED19FC">
        <w:rPr>
          <w:rFonts w:eastAsia="Calibri"/>
          <w:szCs w:val="22"/>
        </w:rPr>
        <w:t>.</w:t>
      </w:r>
      <w:r w:rsidRPr="00ED19FC">
        <w:rPr>
          <w:rFonts w:eastAsia="Calibri"/>
          <w:szCs w:val="22"/>
        </w:rPr>
        <w:tab/>
        <w:t xml:space="preserve">If the </w:t>
      </w:r>
      <w:r w:rsidR="000879A2">
        <w:rPr>
          <w:rFonts w:eastAsia="Calibri"/>
          <w:szCs w:val="22"/>
        </w:rPr>
        <w:t>P</w:t>
      </w:r>
      <w:r w:rsidR="000879A2" w:rsidRPr="00ED19FC">
        <w:rPr>
          <w:rFonts w:eastAsia="Calibri"/>
          <w:szCs w:val="22"/>
        </w:rPr>
        <w:t>articipant</w:t>
      </w:r>
      <w:r w:rsidR="000879A2">
        <w:rPr>
          <w:rFonts w:eastAsia="Calibri"/>
          <w:szCs w:val="22"/>
        </w:rPr>
        <w:t xml:space="preserve"> </w:t>
      </w:r>
      <w:r w:rsidR="00D44443">
        <w:rPr>
          <w:rFonts w:eastAsia="Calibri"/>
          <w:szCs w:val="22"/>
        </w:rPr>
        <w:t xml:space="preserve">or </w:t>
      </w:r>
      <w:r w:rsidR="00593430">
        <w:rPr>
          <w:rFonts w:eastAsia="Calibri"/>
          <w:szCs w:val="22"/>
        </w:rPr>
        <w:t>relevant party</w:t>
      </w:r>
      <w:r w:rsidRPr="00ED19FC">
        <w:rPr>
          <w:rFonts w:eastAsia="Calibri"/>
          <w:szCs w:val="22"/>
        </w:rPr>
        <w:t xml:space="preserve"> fails to respond to the letter about the overpayment, or if following a response the </w:t>
      </w:r>
      <w:r w:rsidR="00D44443">
        <w:rPr>
          <w:rFonts w:eastAsia="Calibri"/>
          <w:szCs w:val="22"/>
        </w:rPr>
        <w:t xml:space="preserve">member of the ASPIRE unit </w:t>
      </w:r>
      <w:r w:rsidRPr="00ED19FC">
        <w:rPr>
          <w:rFonts w:eastAsia="Calibri"/>
          <w:szCs w:val="22"/>
        </w:rPr>
        <w:t xml:space="preserve">determines that the overpayment exists, the overpayment </w:t>
      </w:r>
      <w:r w:rsidR="00B211AC">
        <w:rPr>
          <w:rFonts w:eastAsia="Calibri"/>
          <w:szCs w:val="22"/>
        </w:rPr>
        <w:t>will be processed.</w:t>
      </w:r>
    </w:p>
    <w:p w14:paraId="2D2E8E35" w14:textId="77777777" w:rsidR="00572A78" w:rsidRPr="00ED19FC" w:rsidRDefault="00572A78" w:rsidP="0084692B">
      <w:pPr>
        <w:tabs>
          <w:tab w:val="left" w:pos="720"/>
        </w:tabs>
        <w:spacing w:line="276" w:lineRule="auto"/>
        <w:ind w:left="1440" w:hanging="1440"/>
        <w:rPr>
          <w:rFonts w:eastAsia="Calibri"/>
          <w:szCs w:val="22"/>
        </w:rPr>
      </w:pPr>
    </w:p>
    <w:p w14:paraId="6E125554" w14:textId="73EBD209" w:rsidR="00572A78" w:rsidRPr="00ED19FC" w:rsidRDefault="00572A78" w:rsidP="00572A78">
      <w:pPr>
        <w:tabs>
          <w:tab w:val="left" w:pos="720"/>
        </w:tabs>
        <w:spacing w:line="276" w:lineRule="auto"/>
        <w:ind w:left="1440" w:hanging="1440"/>
        <w:rPr>
          <w:rFonts w:eastAsia="Calibri"/>
          <w:szCs w:val="22"/>
        </w:rPr>
      </w:pPr>
      <w:r w:rsidRPr="00ED19FC">
        <w:rPr>
          <w:rFonts w:eastAsia="Calibri"/>
          <w:szCs w:val="22"/>
        </w:rPr>
        <w:tab/>
      </w:r>
      <w:r w:rsidR="00377BA2">
        <w:rPr>
          <w:rFonts w:eastAsia="Calibri"/>
          <w:szCs w:val="22"/>
        </w:rPr>
        <w:t>E</w:t>
      </w:r>
      <w:r w:rsidRPr="00ED19FC">
        <w:rPr>
          <w:rFonts w:eastAsia="Calibri"/>
          <w:szCs w:val="22"/>
        </w:rPr>
        <w:t xml:space="preserve">. </w:t>
      </w:r>
      <w:r w:rsidRPr="00ED19FC">
        <w:rPr>
          <w:rFonts w:eastAsia="Calibri"/>
          <w:szCs w:val="22"/>
        </w:rPr>
        <w:tab/>
      </w:r>
      <w:r w:rsidRPr="001D5713">
        <w:rPr>
          <w:rFonts w:eastAsia="Calibri"/>
          <w:szCs w:val="22"/>
        </w:rPr>
        <w:t xml:space="preserve">If an overpayment is established </w:t>
      </w:r>
      <w:r w:rsidR="00B211AC">
        <w:rPr>
          <w:rFonts w:eastAsia="Calibri"/>
          <w:szCs w:val="22"/>
        </w:rPr>
        <w:t xml:space="preserve">on either a Participant or a vendor, </w:t>
      </w:r>
      <w:r w:rsidRPr="001D5713">
        <w:rPr>
          <w:rFonts w:eastAsia="Calibri"/>
          <w:szCs w:val="22"/>
        </w:rPr>
        <w:t xml:space="preserve">OFI </w:t>
      </w:r>
      <w:r w:rsidR="00B211AC">
        <w:rPr>
          <w:rFonts w:eastAsia="Calibri"/>
          <w:szCs w:val="22"/>
        </w:rPr>
        <w:t>will</w:t>
      </w:r>
      <w:r w:rsidR="00B211AC" w:rsidRPr="001D5713">
        <w:rPr>
          <w:rFonts w:eastAsia="Calibri"/>
          <w:szCs w:val="22"/>
        </w:rPr>
        <w:t xml:space="preserve"> </w:t>
      </w:r>
      <w:r w:rsidRPr="001D5713">
        <w:rPr>
          <w:rFonts w:eastAsia="Calibri"/>
          <w:szCs w:val="22"/>
        </w:rPr>
        <w:t xml:space="preserve">refer the case to the </w:t>
      </w:r>
      <w:r w:rsidR="00F5581D">
        <w:rPr>
          <w:rFonts w:eastAsia="Calibri"/>
          <w:szCs w:val="22"/>
        </w:rPr>
        <w:t>OFI overpayment</w:t>
      </w:r>
      <w:r w:rsidRPr="00ED19FC">
        <w:rPr>
          <w:rFonts w:eastAsia="Calibri"/>
          <w:szCs w:val="22"/>
        </w:rPr>
        <w:t xml:space="preserve"> </w:t>
      </w:r>
      <w:r w:rsidR="00F5581D">
        <w:rPr>
          <w:rFonts w:eastAsia="Calibri"/>
          <w:szCs w:val="22"/>
        </w:rPr>
        <w:t>u</w:t>
      </w:r>
      <w:r w:rsidR="00F5581D" w:rsidRPr="00ED19FC">
        <w:rPr>
          <w:rFonts w:eastAsia="Calibri"/>
          <w:szCs w:val="22"/>
        </w:rPr>
        <w:t xml:space="preserve">nit </w:t>
      </w:r>
      <w:r w:rsidRPr="00ED19FC">
        <w:rPr>
          <w:rFonts w:eastAsia="Calibri"/>
          <w:szCs w:val="22"/>
        </w:rPr>
        <w:t xml:space="preserve">for action. </w:t>
      </w:r>
      <w:r w:rsidR="00F5581D">
        <w:rPr>
          <w:rFonts w:eastAsia="Calibri"/>
          <w:szCs w:val="22"/>
        </w:rPr>
        <w:t xml:space="preserve">The recoupment amount is calculated according to </w:t>
      </w:r>
      <w:r w:rsidR="007A7C47">
        <w:rPr>
          <w:rFonts w:eastAsia="Calibri"/>
          <w:szCs w:val="22"/>
        </w:rPr>
        <w:t xml:space="preserve">the Maine Public Assistance Manual, </w:t>
      </w:r>
      <w:r w:rsidR="00F5581D">
        <w:rPr>
          <w:rFonts w:eastAsia="Calibri"/>
          <w:szCs w:val="22"/>
        </w:rPr>
        <w:t>10-144 C.M.R. Ch. 33</w:t>
      </w:r>
      <w:r w:rsidR="007A7C47">
        <w:rPr>
          <w:rFonts w:eastAsia="Calibri"/>
          <w:szCs w:val="22"/>
        </w:rPr>
        <w:t>1</w:t>
      </w:r>
      <w:r w:rsidR="00F5581D">
        <w:rPr>
          <w:rFonts w:eastAsia="Calibri"/>
          <w:szCs w:val="22"/>
        </w:rPr>
        <w:t>, Ch. VI.</w:t>
      </w:r>
    </w:p>
    <w:p w14:paraId="50605BB2" w14:textId="77777777" w:rsidR="00572A78" w:rsidRPr="00ED19FC" w:rsidRDefault="00572A78" w:rsidP="00572A78">
      <w:pPr>
        <w:tabs>
          <w:tab w:val="left" w:pos="720"/>
        </w:tabs>
        <w:spacing w:line="276" w:lineRule="auto"/>
        <w:ind w:left="1440" w:hanging="1440"/>
        <w:rPr>
          <w:rFonts w:eastAsia="Calibri"/>
          <w:szCs w:val="22"/>
        </w:rPr>
      </w:pPr>
    </w:p>
    <w:p w14:paraId="76E3E294" w14:textId="172E5883" w:rsidR="00572A78" w:rsidRDefault="00572A78" w:rsidP="00334596">
      <w:pPr>
        <w:tabs>
          <w:tab w:val="left" w:pos="720"/>
        </w:tabs>
        <w:spacing w:line="276" w:lineRule="auto"/>
        <w:ind w:left="1440" w:hanging="1440"/>
        <w:rPr>
          <w:rFonts w:eastAsia="Calibri"/>
          <w:szCs w:val="22"/>
        </w:rPr>
      </w:pPr>
      <w:r w:rsidRPr="00ED19FC">
        <w:rPr>
          <w:rFonts w:eastAsia="Calibri"/>
          <w:szCs w:val="22"/>
        </w:rPr>
        <w:tab/>
      </w:r>
      <w:r w:rsidR="00377BA2">
        <w:rPr>
          <w:rFonts w:eastAsia="Calibri"/>
          <w:szCs w:val="22"/>
        </w:rPr>
        <w:t>F</w:t>
      </w:r>
      <w:r w:rsidRPr="00ED19FC">
        <w:rPr>
          <w:rFonts w:eastAsia="Calibri"/>
          <w:szCs w:val="22"/>
        </w:rPr>
        <w:t>.</w:t>
      </w:r>
      <w:r w:rsidRPr="00ED19FC">
        <w:rPr>
          <w:rFonts w:eastAsia="Calibri"/>
          <w:szCs w:val="22"/>
        </w:rPr>
        <w:tab/>
        <w:t xml:space="preserve">If an </w:t>
      </w:r>
      <w:r w:rsidR="00D44443">
        <w:rPr>
          <w:rFonts w:eastAsia="Calibri"/>
          <w:szCs w:val="22"/>
        </w:rPr>
        <w:t xml:space="preserve">overpayment </w:t>
      </w:r>
      <w:r w:rsidRPr="00ED19FC">
        <w:rPr>
          <w:rFonts w:eastAsia="Calibri"/>
          <w:szCs w:val="22"/>
        </w:rPr>
        <w:t>is made directly to a provider</w:t>
      </w:r>
      <w:r w:rsidR="00D44443">
        <w:rPr>
          <w:rFonts w:eastAsia="Calibri"/>
          <w:szCs w:val="22"/>
        </w:rPr>
        <w:t xml:space="preserve">, it </w:t>
      </w:r>
      <w:r w:rsidR="00D44443" w:rsidRPr="00ED19FC">
        <w:rPr>
          <w:rFonts w:eastAsia="Calibri"/>
          <w:szCs w:val="22"/>
        </w:rPr>
        <w:t xml:space="preserve">will not be the responsibility of the </w:t>
      </w:r>
      <w:r w:rsidR="00B479BD">
        <w:rPr>
          <w:rFonts w:eastAsia="Calibri"/>
          <w:szCs w:val="22"/>
        </w:rPr>
        <w:t>P</w:t>
      </w:r>
      <w:r w:rsidR="00D44443" w:rsidRPr="00ED19FC">
        <w:rPr>
          <w:rFonts w:eastAsia="Calibri"/>
          <w:szCs w:val="22"/>
        </w:rPr>
        <w:t>articipant.</w:t>
      </w:r>
      <w:r w:rsidR="00B211AC">
        <w:rPr>
          <w:rFonts w:eastAsia="Calibri"/>
          <w:szCs w:val="22"/>
        </w:rPr>
        <w:t xml:space="preserve"> The overpayment will be recovered from the vendor.</w:t>
      </w:r>
    </w:p>
    <w:p w14:paraId="28BBF3DE" w14:textId="77777777" w:rsidR="00791A5B" w:rsidRDefault="00791A5B" w:rsidP="00334596">
      <w:pPr>
        <w:tabs>
          <w:tab w:val="left" w:pos="720"/>
        </w:tabs>
        <w:spacing w:line="276" w:lineRule="auto"/>
        <w:ind w:left="1440" w:hanging="1440"/>
        <w:rPr>
          <w:rFonts w:eastAsia="Calibri"/>
          <w:szCs w:val="22"/>
        </w:rPr>
        <w:sectPr w:rsidR="00791A5B" w:rsidSect="003C6646">
          <w:headerReference w:type="default" r:id="rId45"/>
          <w:pgSz w:w="12240" w:h="15840" w:code="1"/>
          <w:pgMar w:top="540" w:right="1440" w:bottom="630" w:left="1440" w:header="0" w:footer="0" w:gutter="0"/>
          <w:cols w:space="720"/>
        </w:sectPr>
      </w:pPr>
    </w:p>
    <w:p w14:paraId="15983AC6" w14:textId="77777777" w:rsidR="005929B8" w:rsidRPr="004C7DA1" w:rsidRDefault="005929B8" w:rsidP="005929B8">
      <w:pPr>
        <w:pStyle w:val="Heading1"/>
        <w:rPr>
          <w:rFonts w:ascii="Times New Roman" w:eastAsia="Calibri" w:hAnsi="Times New Roman" w:cs="Times New Roman"/>
          <w:b w:val="0"/>
          <w:sz w:val="22"/>
          <w:szCs w:val="22"/>
        </w:rPr>
      </w:pPr>
      <w:r w:rsidRPr="005929B8">
        <w:rPr>
          <w:rFonts w:ascii="Times New Roman" w:eastAsia="Calibri" w:hAnsi="Times New Roman" w:cs="Times New Roman"/>
          <w:sz w:val="22"/>
          <w:szCs w:val="22"/>
        </w:rPr>
        <w:lastRenderedPageBreak/>
        <w:t xml:space="preserve">CONFIDENTIALITY, PARTICIPANT’S RIGHTS AND RESPONSIBILITIES, GOOD CAUSE, FAIR HEARINGS, SANCTIONS, INTENTIONAL PROGRAM VIOLATIONS, OVERPAYMENT PROCEDURES </w:t>
      </w:r>
      <w:r w:rsidRPr="005929B8">
        <w:rPr>
          <w:rFonts w:ascii="Times New Roman" w:eastAsia="Calibri" w:hAnsi="Times New Roman" w:cs="Times New Roman"/>
          <w:b w:val="0"/>
          <w:sz w:val="22"/>
          <w:szCs w:val="22"/>
        </w:rPr>
        <w:t>(cont.)</w:t>
      </w:r>
    </w:p>
    <w:p w14:paraId="53A4867F" w14:textId="77777777" w:rsidR="00436C66" w:rsidRPr="00516A15" w:rsidRDefault="00436C66" w:rsidP="00334596">
      <w:pPr>
        <w:tabs>
          <w:tab w:val="left" w:pos="720"/>
        </w:tabs>
        <w:spacing w:line="276" w:lineRule="auto"/>
        <w:ind w:left="1440" w:hanging="1440"/>
        <w:rPr>
          <w:rFonts w:eastAsia="Calibri"/>
          <w:szCs w:val="22"/>
        </w:rPr>
      </w:pPr>
    </w:p>
    <w:p w14:paraId="0DBB82B8" w14:textId="580663F1" w:rsidR="00572A78" w:rsidRPr="00ED19FC" w:rsidRDefault="00572A78" w:rsidP="003C6CDD">
      <w:pPr>
        <w:tabs>
          <w:tab w:val="left" w:pos="720"/>
          <w:tab w:val="left" w:pos="5843"/>
        </w:tabs>
        <w:spacing w:line="276" w:lineRule="auto"/>
        <w:ind w:left="1440" w:hanging="1440"/>
        <w:jc w:val="both"/>
        <w:rPr>
          <w:rFonts w:eastAsia="Calibri"/>
          <w:b/>
          <w:szCs w:val="22"/>
        </w:rPr>
      </w:pPr>
      <w:r w:rsidRPr="00ED19FC">
        <w:rPr>
          <w:rFonts w:eastAsia="Calibri"/>
          <w:b/>
          <w:szCs w:val="22"/>
        </w:rPr>
        <w:t>VIII.</w:t>
      </w:r>
      <w:r w:rsidRPr="00ED19FC">
        <w:rPr>
          <w:rFonts w:eastAsia="Calibri"/>
          <w:b/>
          <w:szCs w:val="22"/>
        </w:rPr>
        <w:tab/>
        <w:t>INTENTIONAL PROGRAM VIOLATION</w:t>
      </w:r>
    </w:p>
    <w:p w14:paraId="6D929094" w14:textId="77777777" w:rsidR="00572A78" w:rsidRPr="00ED19FC" w:rsidRDefault="00572A78" w:rsidP="00572A78">
      <w:pPr>
        <w:tabs>
          <w:tab w:val="left" w:pos="720"/>
        </w:tabs>
        <w:spacing w:line="276" w:lineRule="auto"/>
        <w:ind w:left="1440" w:hanging="1440"/>
        <w:jc w:val="both"/>
        <w:rPr>
          <w:rFonts w:eastAsia="Calibri"/>
          <w:b/>
          <w:szCs w:val="22"/>
        </w:rPr>
      </w:pPr>
    </w:p>
    <w:p w14:paraId="2AC15F66" w14:textId="63046048" w:rsidR="00572A78" w:rsidRPr="005E26A7" w:rsidRDefault="00572A78" w:rsidP="000541DB">
      <w:pPr>
        <w:numPr>
          <w:ilvl w:val="0"/>
          <w:numId w:val="5"/>
        </w:numPr>
        <w:spacing w:line="276" w:lineRule="auto"/>
        <w:ind w:left="1440" w:hanging="720"/>
        <w:contextualSpacing/>
        <w:rPr>
          <w:bCs/>
          <w:szCs w:val="22"/>
        </w:rPr>
      </w:pPr>
      <w:r w:rsidRPr="00ED19FC">
        <w:rPr>
          <w:szCs w:val="22"/>
        </w:rPr>
        <w:t>Intentional program violations (IPVs)</w:t>
      </w:r>
      <w:r w:rsidR="00CC2662">
        <w:rPr>
          <w:szCs w:val="22"/>
        </w:rPr>
        <w:t xml:space="preserve"> </w:t>
      </w:r>
      <w:r w:rsidR="00281A5C">
        <w:rPr>
          <w:szCs w:val="22"/>
        </w:rPr>
        <w:t>I</w:t>
      </w:r>
      <w:r w:rsidRPr="00ED19FC">
        <w:rPr>
          <w:szCs w:val="22"/>
        </w:rPr>
        <w:t xml:space="preserve">f the </w:t>
      </w:r>
      <w:r w:rsidR="00D44443">
        <w:rPr>
          <w:szCs w:val="22"/>
        </w:rPr>
        <w:t xml:space="preserve">Overpayment </w:t>
      </w:r>
      <w:r w:rsidR="00845A81">
        <w:rPr>
          <w:szCs w:val="22"/>
        </w:rPr>
        <w:t>Specialist</w:t>
      </w:r>
      <w:r w:rsidR="00D44443">
        <w:rPr>
          <w:szCs w:val="22"/>
        </w:rPr>
        <w:t xml:space="preserve"> </w:t>
      </w:r>
      <w:r w:rsidRPr="00ED19FC">
        <w:rPr>
          <w:szCs w:val="22"/>
        </w:rPr>
        <w:t xml:space="preserve">determines that an action taken by a </w:t>
      </w:r>
      <w:r w:rsidR="00B479BD">
        <w:rPr>
          <w:szCs w:val="22"/>
        </w:rPr>
        <w:t>P</w:t>
      </w:r>
      <w:r w:rsidR="00B479BD" w:rsidRPr="00ED19FC">
        <w:rPr>
          <w:szCs w:val="22"/>
        </w:rPr>
        <w:t xml:space="preserve">articipant </w:t>
      </w:r>
      <w:r w:rsidRPr="00ED19FC">
        <w:rPr>
          <w:szCs w:val="22"/>
        </w:rPr>
        <w:t>(such as submitting false bills for payment) is taken with the intention of receiving financial assistance to which the individual is not entitled</w:t>
      </w:r>
      <w:r w:rsidR="00D44443">
        <w:rPr>
          <w:szCs w:val="22"/>
        </w:rPr>
        <w:t xml:space="preserve">; or </w:t>
      </w:r>
      <w:r w:rsidR="00593430">
        <w:rPr>
          <w:szCs w:val="22"/>
        </w:rPr>
        <w:t xml:space="preserve">an action is taken by a vendor or provider </w:t>
      </w:r>
      <w:r w:rsidR="008560E4">
        <w:rPr>
          <w:rFonts w:eastAsia="Calibri"/>
          <w:szCs w:val="22"/>
        </w:rPr>
        <w:t xml:space="preserve">to </w:t>
      </w:r>
      <w:r w:rsidR="00593430" w:rsidRPr="00ED19FC">
        <w:rPr>
          <w:rFonts w:eastAsia="Calibri"/>
          <w:szCs w:val="22"/>
        </w:rPr>
        <w:t>misle</w:t>
      </w:r>
      <w:r w:rsidR="008560E4">
        <w:rPr>
          <w:rFonts w:eastAsia="Calibri"/>
          <w:szCs w:val="22"/>
        </w:rPr>
        <w:t>a</w:t>
      </w:r>
      <w:r w:rsidR="00593430" w:rsidRPr="00ED19FC">
        <w:rPr>
          <w:rFonts w:eastAsia="Calibri"/>
          <w:szCs w:val="22"/>
        </w:rPr>
        <w:t>d or misrepresent the services provided or fees</w:t>
      </w:r>
      <w:r w:rsidR="00593430">
        <w:rPr>
          <w:rFonts w:eastAsia="Calibri"/>
          <w:szCs w:val="22"/>
        </w:rPr>
        <w:t>;</w:t>
      </w:r>
      <w:r w:rsidRPr="00ED19FC">
        <w:rPr>
          <w:szCs w:val="22"/>
        </w:rPr>
        <w:t xml:space="preserve"> </w:t>
      </w:r>
      <w:r w:rsidR="00593430">
        <w:rPr>
          <w:szCs w:val="22"/>
        </w:rPr>
        <w:t xml:space="preserve">the </w:t>
      </w:r>
      <w:r w:rsidRPr="00ED19FC">
        <w:rPr>
          <w:szCs w:val="22"/>
        </w:rPr>
        <w:t>Overpayment Specialist</w:t>
      </w:r>
      <w:r w:rsidR="00593430">
        <w:rPr>
          <w:szCs w:val="22"/>
        </w:rPr>
        <w:t xml:space="preserve">, </w:t>
      </w:r>
      <w:r w:rsidRPr="00ED19FC">
        <w:rPr>
          <w:szCs w:val="22"/>
        </w:rPr>
        <w:t xml:space="preserve">in collaboration with the Fraud, Investigation and Recovery Unit (FIRU), </w:t>
      </w:r>
      <w:r w:rsidR="00593430">
        <w:rPr>
          <w:szCs w:val="22"/>
        </w:rPr>
        <w:t xml:space="preserve">will review the information and </w:t>
      </w:r>
      <w:r w:rsidRPr="00ED19FC">
        <w:rPr>
          <w:szCs w:val="22"/>
        </w:rPr>
        <w:t xml:space="preserve">decide </w:t>
      </w:r>
      <w:r w:rsidR="00593430">
        <w:rPr>
          <w:szCs w:val="22"/>
        </w:rPr>
        <w:t>what further action is necessary. I</w:t>
      </w:r>
      <w:r w:rsidRPr="00ED19FC">
        <w:rPr>
          <w:szCs w:val="22"/>
        </w:rPr>
        <w:t>f warranted (according to the rules as set forth in the Maine Public Assistance Manual</w:t>
      </w:r>
      <w:r w:rsidR="007A7C47">
        <w:rPr>
          <w:szCs w:val="22"/>
        </w:rPr>
        <w:t>,</w:t>
      </w:r>
      <w:r w:rsidRPr="00ED19FC">
        <w:rPr>
          <w:szCs w:val="22"/>
        </w:rPr>
        <w:t xml:space="preserve"> </w:t>
      </w:r>
      <w:r w:rsidR="003C6CDD">
        <w:rPr>
          <w:szCs w:val="22"/>
        </w:rPr>
        <w:t>10-144 C.M.R. Ch. 331</w:t>
      </w:r>
      <w:r w:rsidRPr="00ED19FC">
        <w:rPr>
          <w:szCs w:val="22"/>
        </w:rPr>
        <w:t xml:space="preserve">, Chapter VI), </w:t>
      </w:r>
      <w:r w:rsidR="00593430">
        <w:rPr>
          <w:szCs w:val="22"/>
        </w:rPr>
        <w:t>the appropriate Department</w:t>
      </w:r>
      <w:r w:rsidR="00593430" w:rsidRPr="00ED19FC">
        <w:rPr>
          <w:szCs w:val="22"/>
        </w:rPr>
        <w:t xml:space="preserve"> </w:t>
      </w:r>
      <w:r w:rsidR="00593430">
        <w:rPr>
          <w:szCs w:val="22"/>
        </w:rPr>
        <w:t xml:space="preserve">personnel </w:t>
      </w:r>
      <w:r w:rsidRPr="00ED19FC">
        <w:rPr>
          <w:szCs w:val="22"/>
        </w:rPr>
        <w:t xml:space="preserve">will be </w:t>
      </w:r>
      <w:r w:rsidR="00593430">
        <w:rPr>
          <w:szCs w:val="22"/>
        </w:rPr>
        <w:t xml:space="preserve">available to assist and </w:t>
      </w:r>
      <w:r w:rsidRPr="00ED19FC">
        <w:rPr>
          <w:szCs w:val="22"/>
        </w:rPr>
        <w:t xml:space="preserve">participate </w:t>
      </w:r>
      <w:r w:rsidR="00593430">
        <w:rPr>
          <w:szCs w:val="22"/>
        </w:rPr>
        <w:t xml:space="preserve">in an investigation or hearing </w:t>
      </w:r>
      <w:r w:rsidRPr="00ED19FC">
        <w:rPr>
          <w:szCs w:val="22"/>
        </w:rPr>
        <w:t>as needed.</w:t>
      </w:r>
    </w:p>
    <w:p w14:paraId="47D75221" w14:textId="77777777" w:rsidR="005E26A7" w:rsidRPr="0032355D" w:rsidRDefault="005E26A7" w:rsidP="005E26A7">
      <w:pPr>
        <w:spacing w:line="276" w:lineRule="auto"/>
        <w:ind w:left="1440"/>
        <w:contextualSpacing/>
        <w:rPr>
          <w:bCs/>
          <w:szCs w:val="22"/>
        </w:rPr>
      </w:pPr>
    </w:p>
    <w:p w14:paraId="7EB470D3" w14:textId="2350EEE3" w:rsidR="00595137" w:rsidRDefault="007F3D22" w:rsidP="000541DB">
      <w:pPr>
        <w:numPr>
          <w:ilvl w:val="0"/>
          <w:numId w:val="5"/>
        </w:numPr>
        <w:spacing w:line="276" w:lineRule="auto"/>
        <w:ind w:left="1440" w:hanging="720"/>
        <w:contextualSpacing/>
        <w:rPr>
          <w:szCs w:val="22"/>
        </w:rPr>
      </w:pPr>
      <w:r w:rsidRPr="00ED19FC">
        <w:rPr>
          <w:szCs w:val="22"/>
        </w:rPr>
        <w:t>Restrictions on the use of the EBT system (</w:t>
      </w:r>
      <w:r w:rsidRPr="00ED19FC">
        <w:rPr>
          <w:i/>
          <w:szCs w:val="22"/>
        </w:rPr>
        <w:t>See Maine Public Assistance Manual</w:t>
      </w:r>
      <w:r w:rsidR="007A7C47">
        <w:rPr>
          <w:i/>
          <w:szCs w:val="22"/>
        </w:rPr>
        <w:t xml:space="preserve">, </w:t>
      </w:r>
      <w:r w:rsidR="003C6CDD">
        <w:rPr>
          <w:i/>
          <w:szCs w:val="22"/>
        </w:rPr>
        <w:t>10-144 C.M.R. Ch. 331</w:t>
      </w:r>
      <w:r w:rsidRPr="00ED19FC">
        <w:rPr>
          <w:i/>
          <w:szCs w:val="22"/>
        </w:rPr>
        <w:t>, Chapter VI Administrative Procedures; Section - Electronic Benefits Transfer (EBT) System</w:t>
      </w:r>
      <w:r w:rsidRPr="00ED19FC">
        <w:rPr>
          <w:szCs w:val="22"/>
        </w:rPr>
        <w:t>).</w:t>
      </w:r>
      <w:r>
        <w:rPr>
          <w:szCs w:val="22"/>
        </w:rPr>
        <w:t xml:space="preserve"> </w:t>
      </w:r>
      <w:r w:rsidRPr="00ED19FC">
        <w:rPr>
          <w:szCs w:val="22"/>
        </w:rPr>
        <w:t>Unauthorized spending of benefits will result in an Intentional Program Violation (IPV) and, when discovered, a referral will be made to the Fraud, Investigation and Recovery Unit (FIRU) for further review and recovery.</w:t>
      </w:r>
      <w:r>
        <w:rPr>
          <w:szCs w:val="22"/>
        </w:rPr>
        <w:t xml:space="preserve"> </w:t>
      </w:r>
      <w:r w:rsidRPr="00ED19FC">
        <w:rPr>
          <w:szCs w:val="22"/>
        </w:rPr>
        <w:t>This includes the intentional misuse of ASPIRE support service benefits</w:t>
      </w:r>
      <w:r w:rsidR="00F50CEC">
        <w:rPr>
          <w:szCs w:val="22"/>
        </w:rPr>
        <w:t>.</w:t>
      </w:r>
    </w:p>
    <w:p w14:paraId="21A44BCF" w14:textId="77777777" w:rsidR="004B6614" w:rsidRDefault="004B6614" w:rsidP="004B6614">
      <w:pPr>
        <w:spacing w:line="276" w:lineRule="auto"/>
        <w:ind w:left="1440"/>
        <w:contextualSpacing/>
        <w:rPr>
          <w:szCs w:val="22"/>
        </w:rPr>
      </w:pPr>
    </w:p>
    <w:p w14:paraId="6606D156" w14:textId="77777777" w:rsidR="007F3D22" w:rsidRPr="005E26A7" w:rsidRDefault="007F3D22" w:rsidP="00572A78">
      <w:pPr>
        <w:tabs>
          <w:tab w:val="left" w:pos="720"/>
        </w:tabs>
        <w:ind w:left="1440"/>
        <w:contextualSpacing/>
        <w:rPr>
          <w:bCs/>
          <w:szCs w:val="22"/>
        </w:rPr>
      </w:pPr>
    </w:p>
    <w:p w14:paraId="29692E6F" w14:textId="77777777" w:rsidR="00161783" w:rsidRDefault="00161783" w:rsidP="007F3D22">
      <w:pPr>
        <w:tabs>
          <w:tab w:val="left" w:pos="720"/>
        </w:tabs>
        <w:contextualSpacing/>
        <w:rPr>
          <w:b/>
          <w:szCs w:val="22"/>
        </w:rPr>
        <w:sectPr w:rsidR="00161783" w:rsidSect="003C6646">
          <w:headerReference w:type="default" r:id="rId46"/>
          <w:pgSz w:w="12240" w:h="15840" w:code="1"/>
          <w:pgMar w:top="540" w:right="1440" w:bottom="630" w:left="1440" w:header="0" w:footer="0" w:gutter="0"/>
          <w:cols w:space="720"/>
        </w:sectPr>
      </w:pPr>
    </w:p>
    <w:p w14:paraId="7492D0E0" w14:textId="021A8D62" w:rsidR="00137D1D" w:rsidRPr="00951BA1" w:rsidRDefault="00137D1D" w:rsidP="00951BA1">
      <w:pPr>
        <w:pStyle w:val="Heading1"/>
        <w:rPr>
          <w:rFonts w:ascii="Times New Roman" w:hAnsi="Times New Roman" w:cs="Times New Roman"/>
          <w:sz w:val="22"/>
          <w:szCs w:val="22"/>
        </w:rPr>
      </w:pPr>
      <w:r w:rsidRPr="00951BA1">
        <w:rPr>
          <w:rFonts w:ascii="Times New Roman" w:hAnsi="Times New Roman" w:cs="Times New Roman"/>
          <w:sz w:val="22"/>
          <w:szCs w:val="22"/>
        </w:rPr>
        <w:lastRenderedPageBreak/>
        <w:t>WORK EVALUATION PROCESS</w:t>
      </w:r>
    </w:p>
    <w:p w14:paraId="794495D3" w14:textId="77777777" w:rsidR="00951BA1" w:rsidRDefault="00951BA1" w:rsidP="00F36DBB">
      <w:pPr>
        <w:tabs>
          <w:tab w:val="left" w:pos="1440"/>
        </w:tabs>
        <w:rPr>
          <w:bCs/>
          <w:color w:val="000000"/>
          <w:szCs w:val="22"/>
        </w:rPr>
      </w:pPr>
    </w:p>
    <w:p w14:paraId="720B8CDE" w14:textId="4FAEA033" w:rsidR="007B1CD0" w:rsidRDefault="0063302B" w:rsidP="00F36DBB">
      <w:pPr>
        <w:tabs>
          <w:tab w:val="left" w:pos="1440"/>
        </w:tabs>
        <w:rPr>
          <w:color w:val="000000"/>
          <w:szCs w:val="22"/>
        </w:rPr>
      </w:pPr>
      <w:r w:rsidRPr="00ED19FC">
        <w:rPr>
          <w:b/>
          <w:color w:val="000000"/>
          <w:szCs w:val="22"/>
        </w:rPr>
        <w:t>Summary</w:t>
      </w:r>
      <w:r w:rsidRPr="00ED19FC">
        <w:rPr>
          <w:color w:val="000000"/>
          <w:szCs w:val="22"/>
        </w:rPr>
        <w:t>: This Section describes the parts of the Work Evaluation</w:t>
      </w:r>
      <w:r w:rsidR="005F4AB7" w:rsidRPr="00ED19FC">
        <w:rPr>
          <w:color w:val="000000"/>
          <w:szCs w:val="22"/>
        </w:rPr>
        <w:t>,</w:t>
      </w:r>
      <w:r w:rsidRPr="00ED19FC">
        <w:rPr>
          <w:color w:val="000000"/>
          <w:szCs w:val="22"/>
        </w:rPr>
        <w:t xml:space="preserve"> which is the period of time, not to exceed 90 days, during which recipients complete the orientation process</w:t>
      </w:r>
      <w:r w:rsidR="00B52A22">
        <w:rPr>
          <w:color w:val="000000"/>
          <w:szCs w:val="22"/>
        </w:rPr>
        <w:t xml:space="preserve">, </w:t>
      </w:r>
      <w:r w:rsidRPr="00ED19FC">
        <w:rPr>
          <w:color w:val="000000"/>
          <w:szCs w:val="22"/>
        </w:rPr>
        <w:t>complete a</w:t>
      </w:r>
      <w:r w:rsidR="00633CAF" w:rsidRPr="00ED19FC">
        <w:rPr>
          <w:color w:val="000000"/>
          <w:szCs w:val="22"/>
        </w:rPr>
        <w:t>n</w:t>
      </w:r>
      <w:r w:rsidRPr="00ED19FC">
        <w:rPr>
          <w:color w:val="000000"/>
          <w:szCs w:val="22"/>
        </w:rPr>
        <w:t xml:space="preserve"> </w:t>
      </w:r>
      <w:r w:rsidR="007B1CD0">
        <w:rPr>
          <w:color w:val="000000"/>
          <w:szCs w:val="22"/>
        </w:rPr>
        <w:t xml:space="preserve">initial </w:t>
      </w:r>
      <w:r w:rsidR="001C6D6B" w:rsidRPr="00ED19FC">
        <w:rPr>
          <w:color w:val="000000"/>
          <w:szCs w:val="22"/>
        </w:rPr>
        <w:t>A</w:t>
      </w:r>
      <w:r w:rsidR="00633CAF" w:rsidRPr="00ED19FC">
        <w:rPr>
          <w:color w:val="000000"/>
          <w:szCs w:val="22"/>
        </w:rPr>
        <w:t>ssessment</w:t>
      </w:r>
      <w:r w:rsidRPr="00ED19FC">
        <w:rPr>
          <w:color w:val="000000"/>
          <w:szCs w:val="22"/>
        </w:rPr>
        <w:t>, are informed of thei</w:t>
      </w:r>
      <w:r w:rsidR="001C6D6B" w:rsidRPr="00ED19FC">
        <w:rPr>
          <w:color w:val="000000"/>
          <w:szCs w:val="22"/>
        </w:rPr>
        <w:t xml:space="preserve">r rights and responsibilities, </w:t>
      </w:r>
      <w:r w:rsidRPr="00ED19FC">
        <w:rPr>
          <w:color w:val="000000"/>
          <w:szCs w:val="22"/>
        </w:rPr>
        <w:t>and amend the initial</w:t>
      </w:r>
      <w:r w:rsidR="00B623A1" w:rsidRPr="00ED19FC">
        <w:rPr>
          <w:color w:val="000000"/>
          <w:szCs w:val="22"/>
        </w:rPr>
        <w:t xml:space="preserve"> </w:t>
      </w:r>
      <w:r w:rsidRPr="00ED19FC">
        <w:rPr>
          <w:color w:val="000000"/>
          <w:szCs w:val="22"/>
        </w:rPr>
        <w:t>Family Contract</w:t>
      </w:r>
      <w:r w:rsidR="001C6D6B" w:rsidRPr="00ED19FC">
        <w:rPr>
          <w:color w:val="000000"/>
          <w:szCs w:val="22"/>
        </w:rPr>
        <w:t>.</w:t>
      </w:r>
    </w:p>
    <w:p w14:paraId="49C6F5B8" w14:textId="77777777" w:rsidR="00442211" w:rsidRDefault="00442211" w:rsidP="00F36DBB">
      <w:pPr>
        <w:tabs>
          <w:tab w:val="left" w:pos="1440"/>
        </w:tabs>
        <w:rPr>
          <w:color w:val="000000"/>
          <w:szCs w:val="22"/>
        </w:rPr>
      </w:pPr>
    </w:p>
    <w:p w14:paraId="6365E2C7" w14:textId="77777777" w:rsidR="0063302B" w:rsidRPr="00ED19FC" w:rsidRDefault="0063302B" w:rsidP="00BE0C89">
      <w:pPr>
        <w:rPr>
          <w:color w:val="000000"/>
          <w:szCs w:val="22"/>
        </w:rPr>
      </w:pPr>
      <w:r w:rsidRPr="00ED19FC">
        <w:rPr>
          <w:b/>
          <w:color w:val="000000"/>
          <w:szCs w:val="22"/>
        </w:rPr>
        <w:t>I.</w:t>
      </w:r>
      <w:r w:rsidRPr="00ED19FC">
        <w:rPr>
          <w:b/>
          <w:color w:val="000000"/>
          <w:szCs w:val="22"/>
        </w:rPr>
        <w:tab/>
        <w:t>GENERAL PROVISIONS</w:t>
      </w:r>
    </w:p>
    <w:p w14:paraId="56B9C65B" w14:textId="77777777" w:rsidR="0063302B" w:rsidRPr="00ED19FC" w:rsidRDefault="0063302B" w:rsidP="00BE0C89">
      <w:pPr>
        <w:rPr>
          <w:color w:val="000000"/>
          <w:szCs w:val="22"/>
        </w:rPr>
      </w:pPr>
    </w:p>
    <w:p w14:paraId="08856E76" w14:textId="4FA7FB11" w:rsidR="00215F33" w:rsidRDefault="00B52A22" w:rsidP="00B52A22">
      <w:pPr>
        <w:ind w:left="1440" w:hanging="720"/>
        <w:rPr>
          <w:color w:val="000000"/>
          <w:szCs w:val="22"/>
        </w:rPr>
      </w:pPr>
      <w:r>
        <w:rPr>
          <w:color w:val="000000"/>
          <w:szCs w:val="22"/>
        </w:rPr>
        <w:t>A.</w:t>
      </w:r>
      <w:r>
        <w:rPr>
          <w:color w:val="000000"/>
          <w:szCs w:val="22"/>
        </w:rPr>
        <w:tab/>
      </w:r>
      <w:r w:rsidR="0063302B" w:rsidRPr="00215F33">
        <w:rPr>
          <w:color w:val="000000"/>
          <w:szCs w:val="22"/>
        </w:rPr>
        <w:t>Each TANF recipient who is mandated to participate, or volunteers to participate, in the ASPIRE Program will complete a</w:t>
      </w:r>
      <w:r w:rsidR="006400DB" w:rsidRPr="00215F33">
        <w:rPr>
          <w:color w:val="000000"/>
          <w:szCs w:val="22"/>
        </w:rPr>
        <w:t xml:space="preserve">n </w:t>
      </w:r>
      <w:r w:rsidR="001C6D6B" w:rsidRPr="00215F33">
        <w:rPr>
          <w:color w:val="000000"/>
          <w:szCs w:val="22"/>
        </w:rPr>
        <w:t>Assessment</w:t>
      </w:r>
      <w:r w:rsidR="0063302B" w:rsidRPr="00215F33">
        <w:rPr>
          <w:color w:val="000000"/>
          <w:szCs w:val="22"/>
        </w:rPr>
        <w:t xml:space="preserve"> which will be part of the </w:t>
      </w:r>
      <w:r w:rsidR="00310849" w:rsidRPr="00215F33">
        <w:rPr>
          <w:color w:val="000000"/>
          <w:szCs w:val="22"/>
        </w:rPr>
        <w:t>Work E</w:t>
      </w:r>
      <w:r w:rsidR="0063302B" w:rsidRPr="00215F33">
        <w:rPr>
          <w:color w:val="000000"/>
          <w:szCs w:val="22"/>
        </w:rPr>
        <w:t xml:space="preserve">valuation to determine the services required to meet </w:t>
      </w:r>
      <w:r w:rsidR="00FD0EF5">
        <w:rPr>
          <w:color w:val="000000"/>
          <w:szCs w:val="22"/>
        </w:rPr>
        <w:t xml:space="preserve">the employment goal </w:t>
      </w:r>
      <w:r w:rsidR="001A744C" w:rsidRPr="00215F33">
        <w:rPr>
          <w:color w:val="000000"/>
          <w:szCs w:val="22"/>
        </w:rPr>
        <w:t>that</w:t>
      </w:r>
      <w:r w:rsidR="006400DB" w:rsidRPr="00215F33">
        <w:rPr>
          <w:color w:val="000000"/>
          <w:szCs w:val="22"/>
        </w:rPr>
        <w:t xml:space="preserve"> is </w:t>
      </w:r>
      <w:r w:rsidR="0063302B" w:rsidRPr="00215F33">
        <w:rPr>
          <w:color w:val="000000"/>
          <w:szCs w:val="22"/>
        </w:rPr>
        <w:t>mutually</w:t>
      </w:r>
      <w:r w:rsidR="005F4AB7" w:rsidRPr="00215F33">
        <w:rPr>
          <w:color w:val="000000"/>
          <w:szCs w:val="22"/>
        </w:rPr>
        <w:t xml:space="preserve"> </w:t>
      </w:r>
      <w:r w:rsidR="0063302B" w:rsidRPr="00215F33">
        <w:rPr>
          <w:color w:val="000000"/>
          <w:szCs w:val="22"/>
        </w:rPr>
        <w:t xml:space="preserve">agreed upon by ASPIRE staff and the </w:t>
      </w:r>
      <w:r w:rsidR="00B479BD">
        <w:rPr>
          <w:color w:val="000000"/>
          <w:szCs w:val="22"/>
        </w:rPr>
        <w:t>P</w:t>
      </w:r>
      <w:r w:rsidR="00B479BD" w:rsidRPr="00215F33">
        <w:rPr>
          <w:color w:val="000000"/>
          <w:szCs w:val="22"/>
        </w:rPr>
        <w:t>articipant</w:t>
      </w:r>
      <w:r w:rsidR="0063302B" w:rsidRPr="00215F33">
        <w:rPr>
          <w:color w:val="000000"/>
          <w:szCs w:val="22"/>
        </w:rPr>
        <w:t>.</w:t>
      </w:r>
    </w:p>
    <w:p w14:paraId="61658B96" w14:textId="0FA8DF66" w:rsidR="00215F33" w:rsidRDefault="00215F33" w:rsidP="00215F33">
      <w:pPr>
        <w:tabs>
          <w:tab w:val="left" w:pos="1440"/>
        </w:tabs>
        <w:rPr>
          <w:color w:val="000000"/>
          <w:szCs w:val="22"/>
        </w:rPr>
      </w:pPr>
    </w:p>
    <w:p w14:paraId="751BD402" w14:textId="104754AA" w:rsidR="00215F33" w:rsidRPr="00ED19FC" w:rsidRDefault="00215F33" w:rsidP="00B52A22">
      <w:pPr>
        <w:tabs>
          <w:tab w:val="left" w:pos="1440"/>
        </w:tabs>
        <w:ind w:left="1440" w:hanging="720"/>
        <w:rPr>
          <w:color w:val="000000"/>
          <w:szCs w:val="22"/>
        </w:rPr>
      </w:pPr>
      <w:r>
        <w:rPr>
          <w:color w:val="000000"/>
          <w:szCs w:val="22"/>
        </w:rPr>
        <w:t xml:space="preserve">B. </w:t>
      </w:r>
      <w:r w:rsidR="00B52A22">
        <w:rPr>
          <w:color w:val="000000"/>
          <w:szCs w:val="22"/>
        </w:rPr>
        <w:tab/>
      </w:r>
      <w:r>
        <w:rPr>
          <w:color w:val="000000"/>
          <w:szCs w:val="22"/>
        </w:rPr>
        <w:t xml:space="preserve">Information gleaned in the initial Assessment shall be continually enhanced with regular updates and reviews that allow case managers and </w:t>
      </w:r>
      <w:r w:rsidR="00B479BD">
        <w:rPr>
          <w:color w:val="000000"/>
          <w:szCs w:val="22"/>
        </w:rPr>
        <w:t>P</w:t>
      </w:r>
      <w:r>
        <w:rPr>
          <w:color w:val="000000"/>
          <w:szCs w:val="22"/>
        </w:rPr>
        <w:t>articipants to monitor progress and note goal attainment.</w:t>
      </w:r>
    </w:p>
    <w:p w14:paraId="47A134E8" w14:textId="77777777" w:rsidR="00215F33" w:rsidRPr="00ED19FC" w:rsidRDefault="00215F33" w:rsidP="00215F33">
      <w:pPr>
        <w:tabs>
          <w:tab w:val="left" w:pos="1440"/>
        </w:tabs>
        <w:ind w:left="720"/>
        <w:rPr>
          <w:color w:val="000000"/>
          <w:szCs w:val="22"/>
        </w:rPr>
      </w:pPr>
    </w:p>
    <w:p w14:paraId="0E777C94" w14:textId="71981B5D" w:rsidR="00215F33" w:rsidRDefault="00215F33" w:rsidP="00B52A22">
      <w:pPr>
        <w:tabs>
          <w:tab w:val="left" w:pos="1440"/>
        </w:tabs>
        <w:ind w:left="1440" w:hanging="720"/>
        <w:rPr>
          <w:color w:val="000000"/>
          <w:szCs w:val="22"/>
        </w:rPr>
      </w:pPr>
      <w:r w:rsidRPr="00215F33">
        <w:rPr>
          <w:color w:val="000000"/>
          <w:szCs w:val="22"/>
        </w:rPr>
        <w:t>C.</w:t>
      </w:r>
      <w:r>
        <w:rPr>
          <w:color w:val="000000"/>
          <w:szCs w:val="22"/>
        </w:rPr>
        <w:t xml:space="preserve"> </w:t>
      </w:r>
      <w:r w:rsidR="00B52A22">
        <w:rPr>
          <w:color w:val="000000"/>
          <w:szCs w:val="22"/>
        </w:rPr>
        <w:tab/>
      </w:r>
      <w:r w:rsidRPr="00215F33">
        <w:rPr>
          <w:color w:val="000000"/>
          <w:szCs w:val="22"/>
        </w:rPr>
        <w:t xml:space="preserve">It is during the Work Evaluation that a determination of eligibility for the Parents as Scholars </w:t>
      </w:r>
      <w:r w:rsidR="00B479BD">
        <w:rPr>
          <w:color w:val="000000"/>
          <w:szCs w:val="22"/>
        </w:rPr>
        <w:t xml:space="preserve">(PaS) </w:t>
      </w:r>
      <w:r w:rsidRPr="00215F33">
        <w:rPr>
          <w:color w:val="000000"/>
          <w:szCs w:val="22"/>
        </w:rPr>
        <w:t>program is completed (It is important to note that application for the PaS program can occur at any point during participation in ASPIRE). See Section 16 for further information about the PaS program.</w:t>
      </w:r>
    </w:p>
    <w:p w14:paraId="15C222D6" w14:textId="7EBA6C88" w:rsidR="007B1CD0" w:rsidRDefault="007B1CD0" w:rsidP="00161783">
      <w:pPr>
        <w:tabs>
          <w:tab w:val="left" w:pos="1440"/>
        </w:tabs>
        <w:rPr>
          <w:color w:val="000000"/>
          <w:szCs w:val="22"/>
        </w:rPr>
      </w:pPr>
    </w:p>
    <w:p w14:paraId="05DB249E" w14:textId="345871E5" w:rsidR="0063302B" w:rsidRPr="00ED19FC" w:rsidRDefault="007B1CD0" w:rsidP="007B1CD0">
      <w:pPr>
        <w:tabs>
          <w:tab w:val="left" w:pos="720"/>
        </w:tabs>
        <w:spacing w:line="250" w:lineRule="exact"/>
        <w:ind w:left="1440" w:hanging="2160"/>
        <w:rPr>
          <w:color w:val="000000"/>
          <w:szCs w:val="22"/>
        </w:rPr>
      </w:pPr>
      <w:r>
        <w:rPr>
          <w:color w:val="000000"/>
          <w:szCs w:val="22"/>
        </w:rPr>
        <w:tab/>
      </w:r>
      <w:r w:rsidR="00B52A22">
        <w:rPr>
          <w:color w:val="000000"/>
          <w:szCs w:val="22"/>
        </w:rPr>
        <w:t>D</w:t>
      </w:r>
      <w:r w:rsidR="0063302B" w:rsidRPr="00ED19FC">
        <w:rPr>
          <w:color w:val="000000"/>
          <w:szCs w:val="22"/>
        </w:rPr>
        <w:t>.</w:t>
      </w:r>
      <w:r w:rsidR="0063302B" w:rsidRPr="00ED19FC">
        <w:rPr>
          <w:color w:val="000000"/>
          <w:szCs w:val="22"/>
        </w:rPr>
        <w:tab/>
        <w:t xml:space="preserve">During the </w:t>
      </w:r>
      <w:r w:rsidR="001C6D6B" w:rsidRPr="00ED19FC">
        <w:rPr>
          <w:color w:val="000000"/>
          <w:szCs w:val="22"/>
        </w:rPr>
        <w:t>Assessment</w:t>
      </w:r>
      <w:r w:rsidR="0063302B" w:rsidRPr="00ED19FC">
        <w:rPr>
          <w:color w:val="000000"/>
          <w:szCs w:val="22"/>
        </w:rPr>
        <w:t xml:space="preserve"> process, information </w:t>
      </w:r>
      <w:r w:rsidR="007C7E16">
        <w:rPr>
          <w:color w:val="000000"/>
          <w:szCs w:val="22"/>
        </w:rPr>
        <w:t xml:space="preserve">will be gathered from </w:t>
      </w:r>
      <w:r w:rsidR="0063302B" w:rsidRPr="00ED19FC">
        <w:rPr>
          <w:color w:val="000000"/>
          <w:szCs w:val="22"/>
        </w:rPr>
        <w:t xml:space="preserve">the </w:t>
      </w:r>
      <w:r w:rsidR="00B479BD">
        <w:rPr>
          <w:color w:val="000000"/>
          <w:szCs w:val="22"/>
        </w:rPr>
        <w:t>P</w:t>
      </w:r>
      <w:r w:rsidR="00B479BD" w:rsidRPr="00ED19FC">
        <w:rPr>
          <w:color w:val="000000"/>
          <w:szCs w:val="22"/>
        </w:rPr>
        <w:t xml:space="preserve">articipant </w:t>
      </w:r>
      <w:r w:rsidR="0063302B" w:rsidRPr="00ED19FC">
        <w:rPr>
          <w:color w:val="000000"/>
          <w:szCs w:val="22"/>
        </w:rPr>
        <w:t>that will include</w:t>
      </w:r>
      <w:r w:rsidR="00A83E64">
        <w:rPr>
          <w:color w:val="000000"/>
          <w:szCs w:val="22"/>
        </w:rPr>
        <w:t>,</w:t>
      </w:r>
      <w:r w:rsidR="0063302B" w:rsidRPr="00ED19FC">
        <w:rPr>
          <w:color w:val="000000"/>
          <w:szCs w:val="22"/>
        </w:rPr>
        <w:t xml:space="preserve"> but will not necessarily be limited to</w:t>
      </w:r>
      <w:r w:rsidR="00A16E57">
        <w:rPr>
          <w:color w:val="000000"/>
          <w:szCs w:val="22"/>
        </w:rPr>
        <w:t>,</w:t>
      </w:r>
      <w:r w:rsidR="00215F33">
        <w:rPr>
          <w:color w:val="000000"/>
          <w:szCs w:val="22"/>
        </w:rPr>
        <w:t xml:space="preserve"> the list below.</w:t>
      </w:r>
      <w:r w:rsidR="00215F33" w:rsidRPr="00215F33">
        <w:t xml:space="preserve"> </w:t>
      </w:r>
      <w:r w:rsidR="00215F33" w:rsidRPr="00215F33">
        <w:rPr>
          <w:color w:val="000000"/>
          <w:szCs w:val="22"/>
        </w:rPr>
        <w:t>The Department recognizes that some of the topics listed below are sensitive, may trigger emotional responses, and may be difficult to discuss with a case manager.</w:t>
      </w:r>
      <w:r w:rsidR="00A71671">
        <w:rPr>
          <w:color w:val="000000"/>
          <w:szCs w:val="22"/>
        </w:rPr>
        <w:t xml:space="preserve"> A Participant may </w:t>
      </w:r>
      <w:r w:rsidR="008D7AEC">
        <w:rPr>
          <w:color w:val="000000"/>
          <w:szCs w:val="22"/>
        </w:rPr>
        <w:t xml:space="preserve">opt </w:t>
      </w:r>
      <w:r w:rsidR="00A71671">
        <w:rPr>
          <w:color w:val="000000"/>
          <w:szCs w:val="22"/>
        </w:rPr>
        <w:t>to pass on providing that information</w:t>
      </w:r>
      <w:r w:rsidR="00180880">
        <w:rPr>
          <w:color w:val="000000"/>
          <w:szCs w:val="22"/>
        </w:rPr>
        <w:t>. A decision not to communicate this information</w:t>
      </w:r>
      <w:r w:rsidR="00A71671">
        <w:rPr>
          <w:color w:val="000000"/>
          <w:szCs w:val="22"/>
        </w:rPr>
        <w:t xml:space="preserve"> does</w:t>
      </w:r>
      <w:r w:rsidR="0012557E">
        <w:rPr>
          <w:color w:val="000000"/>
          <w:szCs w:val="22"/>
        </w:rPr>
        <w:t xml:space="preserve"> </w:t>
      </w:r>
      <w:r w:rsidR="00A71671">
        <w:rPr>
          <w:color w:val="000000"/>
          <w:szCs w:val="22"/>
        </w:rPr>
        <w:t>n</w:t>
      </w:r>
      <w:r w:rsidR="0012557E">
        <w:rPr>
          <w:color w:val="000000"/>
          <w:szCs w:val="22"/>
        </w:rPr>
        <w:t>o</w:t>
      </w:r>
      <w:r w:rsidR="00A71671">
        <w:rPr>
          <w:color w:val="000000"/>
          <w:szCs w:val="22"/>
        </w:rPr>
        <w:t xml:space="preserve">t preclude </w:t>
      </w:r>
      <w:r w:rsidR="008D7AEC">
        <w:rPr>
          <w:color w:val="000000"/>
          <w:szCs w:val="22"/>
        </w:rPr>
        <w:t xml:space="preserve">a Participant </w:t>
      </w:r>
      <w:r w:rsidR="00A71671">
        <w:rPr>
          <w:color w:val="000000"/>
          <w:szCs w:val="22"/>
        </w:rPr>
        <w:t>from raising it as Good Cause at a later time.</w:t>
      </w:r>
    </w:p>
    <w:p w14:paraId="43186B49" w14:textId="77777777" w:rsidR="0063302B" w:rsidRPr="00DC5373" w:rsidRDefault="0063302B" w:rsidP="00BE0C89">
      <w:pPr>
        <w:spacing w:line="245" w:lineRule="exact"/>
        <w:rPr>
          <w:color w:val="000000"/>
          <w:szCs w:val="22"/>
        </w:rPr>
      </w:pPr>
    </w:p>
    <w:p w14:paraId="1AD8979A" w14:textId="0E731973" w:rsidR="0063302B" w:rsidRPr="00ED19FC" w:rsidRDefault="0063302B" w:rsidP="00AC3271">
      <w:pPr>
        <w:tabs>
          <w:tab w:val="left" w:pos="2160"/>
        </w:tabs>
        <w:spacing w:line="250" w:lineRule="exact"/>
        <w:ind w:left="2160" w:hanging="720"/>
        <w:rPr>
          <w:color w:val="000000"/>
          <w:szCs w:val="22"/>
        </w:rPr>
      </w:pPr>
      <w:r w:rsidRPr="00ED19FC">
        <w:rPr>
          <w:color w:val="000000"/>
          <w:szCs w:val="22"/>
        </w:rPr>
        <w:t>1.</w:t>
      </w:r>
      <w:r w:rsidRPr="00ED19FC">
        <w:rPr>
          <w:color w:val="000000"/>
          <w:szCs w:val="22"/>
        </w:rPr>
        <w:tab/>
      </w:r>
      <w:r w:rsidRPr="00B5106B">
        <w:rPr>
          <w:bCs/>
          <w:color w:val="000000"/>
          <w:szCs w:val="22"/>
        </w:rPr>
        <w:t xml:space="preserve">Family </w:t>
      </w:r>
      <w:r w:rsidR="00155A57" w:rsidRPr="00B5106B">
        <w:rPr>
          <w:bCs/>
          <w:color w:val="000000"/>
          <w:szCs w:val="22"/>
        </w:rPr>
        <w:t>s</w:t>
      </w:r>
      <w:r w:rsidRPr="00B5106B">
        <w:rPr>
          <w:bCs/>
          <w:color w:val="000000"/>
          <w:szCs w:val="22"/>
        </w:rPr>
        <w:t>tructure</w:t>
      </w:r>
      <w:r w:rsidR="00A83E64" w:rsidRPr="00A83E64">
        <w:rPr>
          <w:bCs/>
          <w:color w:val="000000"/>
          <w:szCs w:val="22"/>
        </w:rPr>
        <w:t>,</w:t>
      </w:r>
      <w:r w:rsidRPr="00ED19FC">
        <w:rPr>
          <w:color w:val="000000"/>
          <w:szCs w:val="22"/>
        </w:rPr>
        <w:t xml:space="preserve"> including numbers and ages of children, other dependents (in and out of household), and significant other</w:t>
      </w:r>
      <w:r w:rsidR="007B1CD0">
        <w:rPr>
          <w:color w:val="000000"/>
          <w:szCs w:val="22"/>
        </w:rPr>
        <w:t>s</w:t>
      </w:r>
      <w:r w:rsidRPr="00ED19FC">
        <w:rPr>
          <w:color w:val="000000"/>
          <w:szCs w:val="22"/>
        </w:rPr>
        <w:t xml:space="preserve"> (in and out of household).</w:t>
      </w:r>
    </w:p>
    <w:p w14:paraId="023CBEBF" w14:textId="77777777" w:rsidR="0063302B" w:rsidRPr="00DC5373" w:rsidRDefault="0063302B" w:rsidP="00BE0C89">
      <w:pPr>
        <w:spacing w:line="245" w:lineRule="exact"/>
        <w:rPr>
          <w:color w:val="000000"/>
          <w:szCs w:val="22"/>
        </w:rPr>
      </w:pPr>
    </w:p>
    <w:p w14:paraId="6F6E6A05" w14:textId="4BDCC0E8" w:rsidR="0063302B" w:rsidRPr="00ED19FC" w:rsidRDefault="0063302B" w:rsidP="00AC3271">
      <w:pPr>
        <w:tabs>
          <w:tab w:val="left" w:pos="1800"/>
          <w:tab w:val="left" w:pos="2160"/>
          <w:tab w:val="left" w:pos="2880"/>
        </w:tabs>
        <w:spacing w:line="250" w:lineRule="exact"/>
        <w:ind w:left="2880" w:hanging="1440"/>
        <w:rPr>
          <w:color w:val="000000"/>
          <w:szCs w:val="22"/>
        </w:rPr>
      </w:pPr>
      <w:r w:rsidRPr="00ED19FC">
        <w:rPr>
          <w:color w:val="000000"/>
          <w:szCs w:val="22"/>
        </w:rPr>
        <w:t>2.</w:t>
      </w:r>
      <w:r w:rsidRPr="00ED19FC">
        <w:rPr>
          <w:color w:val="000000"/>
          <w:szCs w:val="22"/>
        </w:rPr>
        <w:tab/>
      </w:r>
      <w:r w:rsidR="00AC3271">
        <w:rPr>
          <w:color w:val="000000"/>
          <w:szCs w:val="22"/>
        </w:rPr>
        <w:tab/>
      </w:r>
      <w:r w:rsidRPr="00B5106B">
        <w:rPr>
          <w:bCs/>
          <w:color w:val="000000"/>
          <w:szCs w:val="22"/>
        </w:rPr>
        <w:t xml:space="preserve">Work </w:t>
      </w:r>
      <w:r w:rsidR="00155A57" w:rsidRPr="00B5106B">
        <w:rPr>
          <w:bCs/>
          <w:color w:val="000000"/>
          <w:szCs w:val="22"/>
        </w:rPr>
        <w:t>h</w:t>
      </w:r>
      <w:r w:rsidRPr="00B5106B">
        <w:rPr>
          <w:bCs/>
          <w:color w:val="000000"/>
          <w:szCs w:val="22"/>
        </w:rPr>
        <w:t>istory</w:t>
      </w:r>
      <w:r w:rsidR="00A83E64">
        <w:rPr>
          <w:bCs/>
          <w:color w:val="000000"/>
          <w:szCs w:val="22"/>
        </w:rPr>
        <w:t>,</w:t>
      </w:r>
      <w:r w:rsidR="00CE05A9">
        <w:rPr>
          <w:color w:val="000000"/>
          <w:szCs w:val="22"/>
        </w:rPr>
        <w:t xml:space="preserve"> </w:t>
      </w:r>
      <w:r w:rsidR="007B1CD0">
        <w:rPr>
          <w:color w:val="000000"/>
          <w:szCs w:val="22"/>
        </w:rPr>
        <w:t>b</w:t>
      </w:r>
      <w:r w:rsidR="007B1CD0" w:rsidRPr="00ED19FC">
        <w:rPr>
          <w:color w:val="000000"/>
          <w:szCs w:val="22"/>
        </w:rPr>
        <w:t xml:space="preserve">oth </w:t>
      </w:r>
      <w:r w:rsidRPr="00ED19FC">
        <w:rPr>
          <w:color w:val="000000"/>
          <w:szCs w:val="22"/>
        </w:rPr>
        <w:t>paid and unpaid</w:t>
      </w:r>
      <w:r w:rsidR="007B1CD0">
        <w:rPr>
          <w:color w:val="000000"/>
          <w:szCs w:val="22"/>
        </w:rPr>
        <w:t xml:space="preserve"> (volunteer and community service)</w:t>
      </w:r>
      <w:r w:rsidRPr="00ED19FC">
        <w:rPr>
          <w:color w:val="000000"/>
          <w:szCs w:val="22"/>
        </w:rPr>
        <w:t>.</w:t>
      </w:r>
    </w:p>
    <w:p w14:paraId="79E62A57" w14:textId="77777777" w:rsidR="0063302B" w:rsidRPr="00DC5373" w:rsidRDefault="0063302B" w:rsidP="00BE0C89">
      <w:pPr>
        <w:spacing w:line="245" w:lineRule="exact"/>
        <w:rPr>
          <w:color w:val="000000"/>
          <w:szCs w:val="22"/>
        </w:rPr>
      </w:pPr>
    </w:p>
    <w:p w14:paraId="0DF34B5D" w14:textId="252604C0" w:rsidR="0063302B" w:rsidRPr="00ED19FC" w:rsidRDefault="0063302B" w:rsidP="00AC3271">
      <w:pPr>
        <w:tabs>
          <w:tab w:val="left" w:pos="1800"/>
          <w:tab w:val="left" w:pos="2160"/>
        </w:tabs>
        <w:spacing w:line="250" w:lineRule="exact"/>
        <w:ind w:left="2160" w:hanging="720"/>
        <w:rPr>
          <w:color w:val="000000"/>
          <w:szCs w:val="22"/>
        </w:rPr>
      </w:pPr>
      <w:r w:rsidRPr="00ED19FC">
        <w:rPr>
          <w:color w:val="000000"/>
          <w:szCs w:val="22"/>
        </w:rPr>
        <w:t>3.</w:t>
      </w:r>
      <w:r w:rsidRPr="00ED19FC">
        <w:rPr>
          <w:color w:val="000000"/>
          <w:szCs w:val="22"/>
        </w:rPr>
        <w:tab/>
      </w:r>
      <w:r w:rsidR="00AC3271">
        <w:rPr>
          <w:color w:val="000000"/>
          <w:szCs w:val="22"/>
        </w:rPr>
        <w:tab/>
      </w:r>
      <w:r w:rsidRPr="00B5106B">
        <w:rPr>
          <w:bCs/>
          <w:color w:val="000000"/>
          <w:szCs w:val="22"/>
        </w:rPr>
        <w:t xml:space="preserve">Education </w:t>
      </w:r>
      <w:r w:rsidR="00155A57" w:rsidRPr="00B5106B">
        <w:rPr>
          <w:bCs/>
          <w:color w:val="000000"/>
          <w:szCs w:val="22"/>
        </w:rPr>
        <w:t>l</w:t>
      </w:r>
      <w:r w:rsidR="00A83E64" w:rsidRPr="00B5106B">
        <w:rPr>
          <w:bCs/>
          <w:color w:val="000000"/>
          <w:szCs w:val="22"/>
        </w:rPr>
        <w:t xml:space="preserve">evels </w:t>
      </w:r>
      <w:r w:rsidR="00155A57" w:rsidRPr="00B5106B">
        <w:rPr>
          <w:bCs/>
          <w:color w:val="000000"/>
          <w:szCs w:val="22"/>
        </w:rPr>
        <w:t>c</w:t>
      </w:r>
      <w:r w:rsidRPr="00B5106B">
        <w:rPr>
          <w:bCs/>
          <w:color w:val="000000"/>
          <w:szCs w:val="22"/>
        </w:rPr>
        <w:t>ompleted</w:t>
      </w:r>
      <w:r w:rsidR="00A83E64">
        <w:rPr>
          <w:bCs/>
          <w:color w:val="000000"/>
          <w:szCs w:val="22"/>
        </w:rPr>
        <w:t>,</w:t>
      </w:r>
      <w:r w:rsidR="002173C9">
        <w:rPr>
          <w:color w:val="000000"/>
          <w:szCs w:val="22"/>
        </w:rPr>
        <w:t xml:space="preserve"> </w:t>
      </w:r>
      <w:r w:rsidRPr="00A83E64">
        <w:rPr>
          <w:color w:val="000000"/>
          <w:szCs w:val="22"/>
        </w:rPr>
        <w:t>including</w:t>
      </w:r>
      <w:r w:rsidR="00A83E64">
        <w:rPr>
          <w:color w:val="000000"/>
          <w:szCs w:val="22"/>
        </w:rPr>
        <w:t xml:space="preserve"> the</w:t>
      </w:r>
      <w:r w:rsidRPr="00ED19FC">
        <w:rPr>
          <w:color w:val="000000"/>
          <w:szCs w:val="22"/>
        </w:rPr>
        <w:t xml:space="preserve"> types of courses and institutions attended</w:t>
      </w:r>
      <w:r w:rsidR="00A83E64">
        <w:rPr>
          <w:color w:val="000000"/>
          <w:szCs w:val="22"/>
        </w:rPr>
        <w:t>,</w:t>
      </w:r>
      <w:r w:rsidR="007A226E">
        <w:rPr>
          <w:color w:val="000000"/>
          <w:szCs w:val="22"/>
        </w:rPr>
        <w:t xml:space="preserve"> </w:t>
      </w:r>
      <w:r w:rsidR="007B1CD0">
        <w:rPr>
          <w:color w:val="000000"/>
          <w:szCs w:val="22"/>
        </w:rPr>
        <w:t xml:space="preserve">trainings, </w:t>
      </w:r>
      <w:r w:rsidR="00A83E64">
        <w:rPr>
          <w:color w:val="000000"/>
          <w:szCs w:val="22"/>
        </w:rPr>
        <w:t xml:space="preserve">and </w:t>
      </w:r>
      <w:r w:rsidR="007B1CD0">
        <w:rPr>
          <w:color w:val="000000"/>
          <w:szCs w:val="22"/>
        </w:rPr>
        <w:t>credentials earned in another country</w:t>
      </w:r>
      <w:r w:rsidR="00A83E64">
        <w:rPr>
          <w:color w:val="000000"/>
          <w:szCs w:val="22"/>
        </w:rPr>
        <w:t>.</w:t>
      </w:r>
    </w:p>
    <w:p w14:paraId="499ED6B9" w14:textId="77777777" w:rsidR="0063302B" w:rsidRPr="00DC5373" w:rsidRDefault="0063302B" w:rsidP="00BE0C89">
      <w:pPr>
        <w:spacing w:line="245" w:lineRule="exact"/>
        <w:rPr>
          <w:color w:val="000000"/>
          <w:szCs w:val="22"/>
        </w:rPr>
      </w:pPr>
    </w:p>
    <w:p w14:paraId="6DA049ED" w14:textId="0129ED08" w:rsidR="0063302B" w:rsidRDefault="0063302B" w:rsidP="00AC3271">
      <w:pPr>
        <w:tabs>
          <w:tab w:val="left" w:pos="2160"/>
          <w:tab w:val="left" w:pos="2880"/>
        </w:tabs>
        <w:spacing w:line="250" w:lineRule="exact"/>
        <w:ind w:left="2160" w:hanging="720"/>
        <w:rPr>
          <w:color w:val="000000"/>
          <w:szCs w:val="22"/>
        </w:rPr>
      </w:pPr>
      <w:r w:rsidRPr="00ED19FC">
        <w:rPr>
          <w:color w:val="000000"/>
          <w:szCs w:val="22"/>
        </w:rPr>
        <w:t>4.</w:t>
      </w:r>
      <w:r w:rsidRPr="00ED19FC">
        <w:rPr>
          <w:color w:val="000000"/>
          <w:szCs w:val="22"/>
        </w:rPr>
        <w:tab/>
      </w:r>
      <w:r w:rsidRPr="00B5106B">
        <w:rPr>
          <w:bCs/>
          <w:color w:val="000000"/>
          <w:szCs w:val="22"/>
        </w:rPr>
        <w:t xml:space="preserve">Financial </w:t>
      </w:r>
      <w:r w:rsidR="00155A57" w:rsidRPr="00B5106B">
        <w:rPr>
          <w:bCs/>
          <w:color w:val="000000"/>
          <w:szCs w:val="22"/>
        </w:rPr>
        <w:t>s</w:t>
      </w:r>
      <w:r w:rsidRPr="00B5106B">
        <w:rPr>
          <w:bCs/>
          <w:color w:val="000000"/>
          <w:szCs w:val="22"/>
        </w:rPr>
        <w:t>tatus</w:t>
      </w:r>
      <w:r w:rsidR="00A83E64">
        <w:rPr>
          <w:bCs/>
          <w:color w:val="000000"/>
          <w:szCs w:val="22"/>
        </w:rPr>
        <w:t xml:space="preserve">, </w:t>
      </w:r>
      <w:r w:rsidRPr="00ED19FC">
        <w:rPr>
          <w:color w:val="000000"/>
          <w:szCs w:val="22"/>
        </w:rPr>
        <w:t xml:space="preserve">including </w:t>
      </w:r>
      <w:r w:rsidR="00A83E64">
        <w:rPr>
          <w:color w:val="000000"/>
          <w:szCs w:val="22"/>
        </w:rPr>
        <w:t xml:space="preserve">all </w:t>
      </w:r>
      <w:r w:rsidRPr="00ED19FC">
        <w:rPr>
          <w:color w:val="000000"/>
          <w:szCs w:val="22"/>
        </w:rPr>
        <w:t>source of income, expenditures</w:t>
      </w:r>
      <w:r w:rsidR="00A83E64">
        <w:rPr>
          <w:color w:val="000000"/>
          <w:szCs w:val="22"/>
        </w:rPr>
        <w:t>,</w:t>
      </w:r>
      <w:r w:rsidRPr="00ED19FC">
        <w:rPr>
          <w:color w:val="000000"/>
          <w:szCs w:val="22"/>
        </w:rPr>
        <w:t xml:space="preserve"> and projected need.</w:t>
      </w:r>
    </w:p>
    <w:p w14:paraId="6C4CC496" w14:textId="77777777" w:rsidR="0099188C" w:rsidRDefault="0099188C" w:rsidP="0099188C">
      <w:pPr>
        <w:tabs>
          <w:tab w:val="left" w:pos="2880"/>
        </w:tabs>
        <w:spacing w:line="250" w:lineRule="exact"/>
        <w:ind w:left="1800" w:hanging="360"/>
        <w:rPr>
          <w:color w:val="000000"/>
          <w:szCs w:val="22"/>
        </w:rPr>
      </w:pPr>
    </w:p>
    <w:p w14:paraId="645C1955" w14:textId="11700507" w:rsidR="007B1CD0" w:rsidRPr="00D13B0B" w:rsidRDefault="007B1CD0" w:rsidP="00AC3271">
      <w:pPr>
        <w:tabs>
          <w:tab w:val="left" w:pos="1800"/>
          <w:tab w:val="left" w:pos="2160"/>
        </w:tabs>
        <w:spacing w:line="250" w:lineRule="exact"/>
        <w:ind w:left="2880" w:hanging="1440"/>
        <w:rPr>
          <w:color w:val="000000"/>
          <w:szCs w:val="22"/>
        </w:rPr>
      </w:pPr>
      <w:r w:rsidRPr="00D13B0B">
        <w:rPr>
          <w:color w:val="000000"/>
          <w:szCs w:val="22"/>
        </w:rPr>
        <w:t>5.</w:t>
      </w:r>
      <w:r w:rsidRPr="00D13B0B">
        <w:rPr>
          <w:color w:val="000000"/>
          <w:szCs w:val="22"/>
        </w:rPr>
        <w:tab/>
      </w:r>
      <w:bookmarkStart w:id="12" w:name="_Hlk171504438"/>
      <w:r w:rsidR="00AC3271">
        <w:rPr>
          <w:color w:val="000000"/>
          <w:szCs w:val="22"/>
        </w:rPr>
        <w:tab/>
      </w:r>
      <w:r w:rsidRPr="00B5106B">
        <w:rPr>
          <w:color w:val="000000"/>
          <w:szCs w:val="22"/>
        </w:rPr>
        <w:t>Cultural heritage</w:t>
      </w:r>
      <w:r w:rsidR="00A83E64">
        <w:rPr>
          <w:color w:val="000000"/>
          <w:szCs w:val="22"/>
        </w:rPr>
        <w:t xml:space="preserve">, including </w:t>
      </w:r>
      <w:r w:rsidRPr="00D13B0B">
        <w:rPr>
          <w:color w:val="000000"/>
          <w:szCs w:val="22"/>
        </w:rPr>
        <w:t>family and religious traditions followed or observed.</w:t>
      </w:r>
      <w:bookmarkEnd w:id="12"/>
    </w:p>
    <w:p w14:paraId="3C44D035" w14:textId="77777777" w:rsidR="007B1CD0" w:rsidRPr="00326134" w:rsidRDefault="007B1CD0" w:rsidP="007B1CD0">
      <w:pPr>
        <w:tabs>
          <w:tab w:val="left" w:pos="2160"/>
        </w:tabs>
        <w:spacing w:line="250" w:lineRule="exact"/>
        <w:ind w:left="2160" w:hanging="720"/>
        <w:rPr>
          <w:color w:val="000000"/>
          <w:szCs w:val="22"/>
        </w:rPr>
      </w:pPr>
    </w:p>
    <w:p w14:paraId="36F46489" w14:textId="2617AF98" w:rsidR="007B1CD0" w:rsidRPr="00326134" w:rsidRDefault="007B1CD0" w:rsidP="00AC3271">
      <w:pPr>
        <w:tabs>
          <w:tab w:val="left" w:pos="1800"/>
          <w:tab w:val="left" w:pos="2160"/>
        </w:tabs>
        <w:spacing w:line="250" w:lineRule="exact"/>
        <w:ind w:left="2160" w:hanging="720"/>
        <w:rPr>
          <w:color w:val="000000"/>
          <w:szCs w:val="22"/>
        </w:rPr>
      </w:pPr>
      <w:r w:rsidRPr="00D13B0B">
        <w:rPr>
          <w:color w:val="000000"/>
          <w:szCs w:val="22"/>
        </w:rPr>
        <w:t>6.</w:t>
      </w:r>
      <w:r w:rsidRPr="00D13B0B">
        <w:rPr>
          <w:b/>
          <w:bCs/>
          <w:color w:val="000000"/>
          <w:szCs w:val="22"/>
        </w:rPr>
        <w:tab/>
      </w:r>
      <w:bookmarkStart w:id="13" w:name="_Hlk171504482"/>
      <w:r w:rsidR="00AC3271">
        <w:rPr>
          <w:b/>
          <w:bCs/>
          <w:color w:val="000000"/>
          <w:szCs w:val="22"/>
        </w:rPr>
        <w:tab/>
      </w:r>
      <w:r w:rsidR="00A83E64" w:rsidRPr="00B5106B">
        <w:rPr>
          <w:color w:val="000000"/>
          <w:szCs w:val="22"/>
        </w:rPr>
        <w:t>P</w:t>
      </w:r>
      <w:r w:rsidRPr="00B5106B">
        <w:rPr>
          <w:color w:val="000000"/>
          <w:szCs w:val="22"/>
        </w:rPr>
        <w:t>rimary and other languages spoken</w:t>
      </w:r>
      <w:r w:rsidR="00A83E64">
        <w:rPr>
          <w:color w:val="000000"/>
          <w:szCs w:val="22"/>
        </w:rPr>
        <w:t>, i</w:t>
      </w:r>
      <w:r w:rsidRPr="00D13B0B">
        <w:rPr>
          <w:color w:val="000000"/>
          <w:szCs w:val="22"/>
        </w:rPr>
        <w:t>nclud</w:t>
      </w:r>
      <w:r w:rsidR="00A83E64">
        <w:rPr>
          <w:color w:val="000000"/>
          <w:szCs w:val="22"/>
        </w:rPr>
        <w:t>ing</w:t>
      </w:r>
      <w:r w:rsidRPr="00D13B0B">
        <w:rPr>
          <w:color w:val="000000"/>
          <w:szCs w:val="22"/>
        </w:rPr>
        <w:t xml:space="preserve"> </w:t>
      </w:r>
      <w:r w:rsidR="00A83E64">
        <w:rPr>
          <w:color w:val="000000"/>
          <w:szCs w:val="22"/>
        </w:rPr>
        <w:t>fluency and literacy levels in each language</w:t>
      </w:r>
      <w:r w:rsidRPr="00D13B0B">
        <w:rPr>
          <w:color w:val="000000"/>
          <w:szCs w:val="22"/>
        </w:rPr>
        <w:t>.</w:t>
      </w:r>
      <w:bookmarkEnd w:id="13"/>
    </w:p>
    <w:p w14:paraId="58C1A918" w14:textId="77777777" w:rsidR="007B1CD0" w:rsidRDefault="007B1CD0" w:rsidP="007B1CD0">
      <w:pPr>
        <w:tabs>
          <w:tab w:val="left" w:pos="2160"/>
        </w:tabs>
        <w:spacing w:line="250" w:lineRule="exact"/>
        <w:ind w:left="2160" w:hanging="720"/>
        <w:rPr>
          <w:color w:val="000000"/>
          <w:szCs w:val="22"/>
        </w:rPr>
      </w:pPr>
    </w:p>
    <w:p w14:paraId="1880E8F2" w14:textId="7F456FF5" w:rsidR="007B1CD0" w:rsidRPr="00D35342" w:rsidRDefault="007B1CD0" w:rsidP="0099188C">
      <w:pPr>
        <w:tabs>
          <w:tab w:val="left" w:pos="1800"/>
          <w:tab w:val="left" w:pos="2160"/>
        </w:tabs>
        <w:spacing w:line="250" w:lineRule="exact"/>
        <w:ind w:left="2880" w:hanging="1440"/>
        <w:rPr>
          <w:color w:val="000000"/>
          <w:szCs w:val="22"/>
        </w:rPr>
      </w:pPr>
      <w:r>
        <w:rPr>
          <w:color w:val="000000"/>
          <w:szCs w:val="22"/>
        </w:rPr>
        <w:t>7.</w:t>
      </w:r>
      <w:r>
        <w:rPr>
          <w:color w:val="000000"/>
          <w:szCs w:val="22"/>
        </w:rPr>
        <w:tab/>
      </w:r>
      <w:bookmarkStart w:id="14" w:name="_Hlk171504522"/>
      <w:r w:rsidR="00AC3271">
        <w:rPr>
          <w:color w:val="000000"/>
          <w:szCs w:val="22"/>
        </w:rPr>
        <w:tab/>
      </w:r>
      <w:r w:rsidRPr="00B5106B">
        <w:rPr>
          <w:color w:val="000000"/>
          <w:szCs w:val="22"/>
        </w:rPr>
        <w:t>History of trauma or domestic violence</w:t>
      </w:r>
      <w:r w:rsidR="007A226E">
        <w:rPr>
          <w:color w:val="000000"/>
          <w:szCs w:val="22"/>
        </w:rPr>
        <w:t xml:space="preserve"> </w:t>
      </w:r>
      <w:r>
        <w:rPr>
          <w:color w:val="000000"/>
          <w:szCs w:val="22"/>
        </w:rPr>
        <w:t>for any members of the household.</w:t>
      </w:r>
      <w:bookmarkEnd w:id="14"/>
    </w:p>
    <w:p w14:paraId="3F641AC2" w14:textId="77777777" w:rsidR="00137D1D" w:rsidRDefault="00137D1D" w:rsidP="00BE0C89">
      <w:pPr>
        <w:spacing w:line="245" w:lineRule="exact"/>
        <w:rPr>
          <w:color w:val="000000"/>
          <w:szCs w:val="22"/>
        </w:rPr>
        <w:sectPr w:rsidR="00137D1D" w:rsidSect="003C6646">
          <w:headerReference w:type="default" r:id="rId47"/>
          <w:pgSz w:w="12240" w:h="15840" w:code="1"/>
          <w:pgMar w:top="540" w:right="1440" w:bottom="630" w:left="1440" w:header="0" w:footer="0" w:gutter="0"/>
          <w:cols w:space="720"/>
        </w:sectPr>
      </w:pPr>
    </w:p>
    <w:p w14:paraId="3940F751" w14:textId="7BF038DA" w:rsidR="0063302B" w:rsidRPr="003A5152" w:rsidRDefault="00137D1D" w:rsidP="00951BA1">
      <w:pPr>
        <w:pStyle w:val="Heading1"/>
        <w:rPr>
          <w:rFonts w:ascii="Times New Roman" w:hAnsi="Times New Roman" w:cs="Times New Roman"/>
          <w:b w:val="0"/>
          <w:sz w:val="22"/>
          <w:szCs w:val="22"/>
        </w:rPr>
      </w:pPr>
      <w:r w:rsidRPr="00951BA1">
        <w:rPr>
          <w:rFonts w:ascii="Times New Roman" w:hAnsi="Times New Roman" w:cs="Times New Roman"/>
          <w:sz w:val="22"/>
          <w:szCs w:val="22"/>
        </w:rPr>
        <w:lastRenderedPageBreak/>
        <w:t xml:space="preserve">WORK EVALUATION PROCESS </w:t>
      </w:r>
      <w:r w:rsidRPr="003A5152">
        <w:rPr>
          <w:rFonts w:ascii="Times New Roman" w:hAnsi="Times New Roman" w:cs="Times New Roman"/>
          <w:b w:val="0"/>
          <w:sz w:val="22"/>
          <w:szCs w:val="22"/>
        </w:rPr>
        <w:t>(cont.)</w:t>
      </w:r>
    </w:p>
    <w:p w14:paraId="2FC4B75D" w14:textId="77777777" w:rsidR="003A5152" w:rsidRDefault="003A5152" w:rsidP="00326134">
      <w:pPr>
        <w:tabs>
          <w:tab w:val="left" w:pos="1800"/>
          <w:tab w:val="left" w:pos="2160"/>
        </w:tabs>
        <w:spacing w:line="250" w:lineRule="exact"/>
        <w:ind w:left="2160" w:hanging="720"/>
        <w:rPr>
          <w:color w:val="000000"/>
          <w:szCs w:val="22"/>
        </w:rPr>
      </w:pPr>
    </w:p>
    <w:p w14:paraId="723AEEE3" w14:textId="49C1ED98" w:rsidR="00161783" w:rsidRDefault="00722218" w:rsidP="00326134">
      <w:pPr>
        <w:tabs>
          <w:tab w:val="left" w:pos="1800"/>
          <w:tab w:val="left" w:pos="2160"/>
        </w:tabs>
        <w:spacing w:line="250" w:lineRule="exact"/>
        <w:ind w:left="2160" w:hanging="720"/>
        <w:rPr>
          <w:color w:val="000000"/>
          <w:szCs w:val="22"/>
        </w:rPr>
      </w:pPr>
      <w:r>
        <w:rPr>
          <w:color w:val="000000"/>
          <w:szCs w:val="22"/>
        </w:rPr>
        <w:t>8</w:t>
      </w:r>
      <w:r w:rsidR="0063302B" w:rsidRPr="00ED19FC">
        <w:rPr>
          <w:color w:val="000000"/>
          <w:szCs w:val="22"/>
        </w:rPr>
        <w:t>.</w:t>
      </w:r>
      <w:r w:rsidR="0063302B" w:rsidRPr="00ED19FC">
        <w:rPr>
          <w:color w:val="000000"/>
          <w:szCs w:val="22"/>
        </w:rPr>
        <w:tab/>
      </w:r>
      <w:r w:rsidR="00AC3271">
        <w:rPr>
          <w:color w:val="000000"/>
          <w:szCs w:val="22"/>
        </w:rPr>
        <w:tab/>
      </w:r>
      <w:r w:rsidR="00155A57" w:rsidRPr="00B5106B">
        <w:rPr>
          <w:bCs/>
          <w:color w:val="000000"/>
          <w:szCs w:val="22"/>
        </w:rPr>
        <w:t>B</w:t>
      </w:r>
      <w:r w:rsidRPr="00B5106B">
        <w:rPr>
          <w:bCs/>
          <w:color w:val="000000"/>
          <w:szCs w:val="22"/>
        </w:rPr>
        <w:t xml:space="preserve">ehavioral </w:t>
      </w:r>
      <w:r w:rsidR="0063302B" w:rsidRPr="00B5106B">
        <w:rPr>
          <w:bCs/>
          <w:color w:val="000000"/>
          <w:szCs w:val="22"/>
        </w:rPr>
        <w:t xml:space="preserve">and </w:t>
      </w:r>
      <w:r w:rsidR="00155A57" w:rsidRPr="00B5106B">
        <w:rPr>
          <w:bCs/>
          <w:color w:val="000000"/>
          <w:szCs w:val="22"/>
        </w:rPr>
        <w:t>m</w:t>
      </w:r>
      <w:r w:rsidR="0063302B" w:rsidRPr="00B5106B">
        <w:rPr>
          <w:bCs/>
          <w:color w:val="000000"/>
          <w:szCs w:val="22"/>
        </w:rPr>
        <w:t xml:space="preserve">ental </w:t>
      </w:r>
      <w:r w:rsidR="00155A57" w:rsidRPr="00B5106B">
        <w:rPr>
          <w:bCs/>
          <w:color w:val="000000"/>
          <w:szCs w:val="22"/>
        </w:rPr>
        <w:t>h</w:t>
      </w:r>
      <w:r w:rsidR="0063302B" w:rsidRPr="00B5106B">
        <w:rPr>
          <w:bCs/>
          <w:color w:val="000000"/>
          <w:szCs w:val="22"/>
        </w:rPr>
        <w:t xml:space="preserve">ealth </w:t>
      </w:r>
      <w:r w:rsidR="00155A57" w:rsidRPr="00B5106B">
        <w:rPr>
          <w:bCs/>
          <w:color w:val="000000"/>
          <w:szCs w:val="22"/>
        </w:rPr>
        <w:t>s</w:t>
      </w:r>
      <w:r w:rsidR="0063302B" w:rsidRPr="00B5106B">
        <w:rPr>
          <w:bCs/>
          <w:color w:val="000000"/>
          <w:szCs w:val="22"/>
        </w:rPr>
        <w:t>tatus</w:t>
      </w:r>
      <w:r w:rsidR="0063302B" w:rsidRPr="00ED19FC">
        <w:rPr>
          <w:color w:val="000000"/>
          <w:szCs w:val="22"/>
        </w:rPr>
        <w:t xml:space="preserve"> of the </w:t>
      </w:r>
      <w:r w:rsidR="00B479BD">
        <w:rPr>
          <w:color w:val="000000"/>
          <w:szCs w:val="22"/>
        </w:rPr>
        <w:t>P</w:t>
      </w:r>
      <w:r w:rsidR="00B479BD" w:rsidRPr="00ED19FC">
        <w:rPr>
          <w:color w:val="000000"/>
          <w:szCs w:val="22"/>
        </w:rPr>
        <w:t xml:space="preserve">articipant </w:t>
      </w:r>
      <w:r w:rsidR="0063302B" w:rsidRPr="00ED19FC">
        <w:rPr>
          <w:color w:val="000000"/>
          <w:szCs w:val="22"/>
        </w:rPr>
        <w:t>and</w:t>
      </w:r>
      <w:r w:rsidR="00155A57">
        <w:rPr>
          <w:color w:val="000000"/>
          <w:szCs w:val="22"/>
        </w:rPr>
        <w:t xml:space="preserve"> </w:t>
      </w:r>
      <w:r>
        <w:rPr>
          <w:color w:val="000000"/>
          <w:szCs w:val="22"/>
        </w:rPr>
        <w:t>household</w:t>
      </w:r>
      <w:r w:rsidR="0063302B" w:rsidRPr="00ED19FC">
        <w:rPr>
          <w:color w:val="000000"/>
          <w:szCs w:val="22"/>
        </w:rPr>
        <w:t xml:space="preserve"> members</w:t>
      </w:r>
      <w:r w:rsidR="00155A57">
        <w:rPr>
          <w:color w:val="000000"/>
          <w:szCs w:val="22"/>
        </w:rPr>
        <w:t xml:space="preserve">, including information regarding </w:t>
      </w:r>
      <w:r>
        <w:rPr>
          <w:color w:val="000000"/>
          <w:szCs w:val="22"/>
        </w:rPr>
        <w:t>substance use disorder</w:t>
      </w:r>
      <w:r w:rsidR="00155A57">
        <w:rPr>
          <w:color w:val="000000"/>
          <w:szCs w:val="22"/>
        </w:rPr>
        <w:t>s and any mental illness, diagnosed or otherwise</w:t>
      </w:r>
      <w:r w:rsidR="00616D0D">
        <w:rPr>
          <w:color w:val="000000"/>
          <w:szCs w:val="22"/>
        </w:rPr>
        <w:t>; and access to related services.</w:t>
      </w:r>
    </w:p>
    <w:p w14:paraId="35DFB122" w14:textId="77777777" w:rsidR="00137D1D" w:rsidRDefault="00137D1D" w:rsidP="00326134">
      <w:pPr>
        <w:tabs>
          <w:tab w:val="left" w:pos="1800"/>
          <w:tab w:val="left" w:pos="2160"/>
        </w:tabs>
        <w:spacing w:line="250" w:lineRule="exact"/>
        <w:ind w:left="2160" w:hanging="720"/>
        <w:rPr>
          <w:color w:val="000000"/>
          <w:szCs w:val="22"/>
        </w:rPr>
      </w:pPr>
    </w:p>
    <w:p w14:paraId="79D85A09" w14:textId="5E6833D9" w:rsidR="006E7EEC" w:rsidRPr="00ED19FC" w:rsidRDefault="006E7EEC" w:rsidP="00AC3271">
      <w:pPr>
        <w:tabs>
          <w:tab w:val="left" w:pos="1800"/>
          <w:tab w:val="left" w:pos="2160"/>
        </w:tabs>
        <w:spacing w:line="250" w:lineRule="exact"/>
        <w:ind w:left="2160" w:hanging="720"/>
        <w:rPr>
          <w:color w:val="000000"/>
          <w:szCs w:val="22"/>
        </w:rPr>
      </w:pPr>
      <w:r>
        <w:rPr>
          <w:color w:val="000000"/>
          <w:szCs w:val="22"/>
        </w:rPr>
        <w:t xml:space="preserve">9. </w:t>
      </w:r>
      <w:r>
        <w:rPr>
          <w:color w:val="000000"/>
          <w:szCs w:val="22"/>
        </w:rPr>
        <w:tab/>
      </w:r>
      <w:bookmarkStart w:id="15" w:name="_Hlk171504621"/>
      <w:r w:rsidR="00AC3271">
        <w:rPr>
          <w:color w:val="000000"/>
          <w:szCs w:val="22"/>
        </w:rPr>
        <w:tab/>
      </w:r>
      <w:r w:rsidRPr="00B5106B">
        <w:rPr>
          <w:color w:val="000000"/>
          <w:szCs w:val="22"/>
        </w:rPr>
        <w:t>Physical health and any physical, intellectual, and developmental disabilities</w:t>
      </w:r>
      <w:r w:rsidR="007C7E16">
        <w:rPr>
          <w:color w:val="000000"/>
          <w:szCs w:val="22"/>
        </w:rPr>
        <w:t xml:space="preserve"> for all members of the household</w:t>
      </w:r>
      <w:r w:rsidR="00616D0D">
        <w:rPr>
          <w:color w:val="000000"/>
          <w:szCs w:val="22"/>
        </w:rPr>
        <w:t>, and access to related services</w:t>
      </w:r>
      <w:r w:rsidR="007C7E16">
        <w:rPr>
          <w:color w:val="000000"/>
          <w:szCs w:val="22"/>
        </w:rPr>
        <w:t>.</w:t>
      </w:r>
      <w:bookmarkEnd w:id="15"/>
    </w:p>
    <w:p w14:paraId="5D354D71" w14:textId="77777777" w:rsidR="0063302B" w:rsidRPr="00DC5373" w:rsidRDefault="0063302B" w:rsidP="00BE0C89">
      <w:pPr>
        <w:spacing w:line="245" w:lineRule="exact"/>
        <w:rPr>
          <w:color w:val="000000"/>
          <w:szCs w:val="22"/>
        </w:rPr>
      </w:pPr>
    </w:p>
    <w:p w14:paraId="60E8CB54" w14:textId="5959C088" w:rsidR="0063302B" w:rsidRPr="00ED19FC" w:rsidRDefault="007A226E" w:rsidP="00696477">
      <w:pPr>
        <w:tabs>
          <w:tab w:val="left" w:pos="1800"/>
          <w:tab w:val="left" w:pos="2160"/>
          <w:tab w:val="left" w:pos="2250"/>
        </w:tabs>
        <w:spacing w:line="250" w:lineRule="exact"/>
        <w:ind w:left="2160" w:hanging="720"/>
        <w:rPr>
          <w:color w:val="000000"/>
          <w:szCs w:val="22"/>
        </w:rPr>
      </w:pPr>
      <w:r>
        <w:rPr>
          <w:color w:val="000000"/>
          <w:szCs w:val="22"/>
        </w:rPr>
        <w:t>10.</w:t>
      </w:r>
      <w:r w:rsidR="0063302B" w:rsidRPr="00ED19FC">
        <w:rPr>
          <w:color w:val="000000"/>
          <w:szCs w:val="22"/>
        </w:rPr>
        <w:tab/>
      </w:r>
      <w:r w:rsidR="00AC3271">
        <w:rPr>
          <w:color w:val="000000"/>
          <w:szCs w:val="22"/>
        </w:rPr>
        <w:tab/>
      </w:r>
      <w:r w:rsidR="0063302B" w:rsidRPr="00B5106B">
        <w:rPr>
          <w:bCs/>
          <w:color w:val="000000"/>
          <w:szCs w:val="22"/>
        </w:rPr>
        <w:t xml:space="preserve">Environmental </w:t>
      </w:r>
      <w:r w:rsidR="007C7E16" w:rsidRPr="00B5106B">
        <w:rPr>
          <w:bCs/>
          <w:color w:val="000000"/>
          <w:szCs w:val="22"/>
        </w:rPr>
        <w:t>s</w:t>
      </w:r>
      <w:r w:rsidR="0063302B" w:rsidRPr="00B5106B">
        <w:rPr>
          <w:bCs/>
          <w:color w:val="000000"/>
          <w:szCs w:val="22"/>
        </w:rPr>
        <w:t xml:space="preserve">upport </w:t>
      </w:r>
      <w:r w:rsidR="007C7E16" w:rsidRPr="00B5106B">
        <w:rPr>
          <w:bCs/>
          <w:color w:val="000000"/>
          <w:szCs w:val="22"/>
        </w:rPr>
        <w:t>s</w:t>
      </w:r>
      <w:r w:rsidR="0063302B" w:rsidRPr="00B5106B">
        <w:rPr>
          <w:bCs/>
          <w:color w:val="000000"/>
          <w:szCs w:val="22"/>
        </w:rPr>
        <w:t>ystems</w:t>
      </w:r>
      <w:r w:rsidR="007C7E16">
        <w:rPr>
          <w:color w:val="000000"/>
          <w:szCs w:val="22"/>
        </w:rPr>
        <w:t>,</w:t>
      </w:r>
      <w:r w:rsidR="0063302B" w:rsidRPr="00ED19FC">
        <w:rPr>
          <w:color w:val="000000"/>
          <w:szCs w:val="22"/>
        </w:rPr>
        <w:t xml:space="preserve"> including the housing situation, child care arrangements</w:t>
      </w:r>
      <w:r w:rsidR="007C7E16">
        <w:rPr>
          <w:color w:val="000000"/>
          <w:szCs w:val="22"/>
        </w:rPr>
        <w:t>,</w:t>
      </w:r>
      <w:r w:rsidR="0063302B" w:rsidRPr="00ED19FC">
        <w:rPr>
          <w:color w:val="000000"/>
          <w:szCs w:val="22"/>
        </w:rPr>
        <w:t xml:space="preserve"> and transportation.</w:t>
      </w:r>
    </w:p>
    <w:p w14:paraId="5DCD4934" w14:textId="77777777" w:rsidR="0063302B" w:rsidRPr="00DC5373" w:rsidRDefault="0063302B" w:rsidP="00BE0C89">
      <w:pPr>
        <w:spacing w:line="245" w:lineRule="exact"/>
        <w:rPr>
          <w:color w:val="000000"/>
          <w:szCs w:val="22"/>
        </w:rPr>
      </w:pPr>
    </w:p>
    <w:p w14:paraId="41CE6297" w14:textId="39E36104" w:rsidR="00373501" w:rsidRPr="00ED19FC" w:rsidRDefault="00373501" w:rsidP="00161783">
      <w:pPr>
        <w:tabs>
          <w:tab w:val="left" w:pos="1800"/>
          <w:tab w:val="left" w:pos="2160"/>
        </w:tabs>
        <w:spacing w:line="250" w:lineRule="exact"/>
        <w:ind w:left="2160" w:hanging="720"/>
        <w:rPr>
          <w:color w:val="000000"/>
          <w:szCs w:val="22"/>
        </w:rPr>
      </w:pPr>
      <w:r>
        <w:rPr>
          <w:color w:val="000000"/>
          <w:szCs w:val="22"/>
        </w:rPr>
        <w:t>11.</w:t>
      </w:r>
      <w:r w:rsidRPr="00ED19FC">
        <w:rPr>
          <w:color w:val="000000"/>
          <w:szCs w:val="22"/>
        </w:rPr>
        <w:tab/>
      </w:r>
      <w:r w:rsidR="00AC3271">
        <w:rPr>
          <w:color w:val="000000"/>
          <w:szCs w:val="22"/>
        </w:rPr>
        <w:tab/>
      </w:r>
      <w:r w:rsidRPr="00B5106B">
        <w:rPr>
          <w:bCs/>
          <w:color w:val="000000"/>
          <w:szCs w:val="22"/>
        </w:rPr>
        <w:t>Personal and employment</w:t>
      </w:r>
      <w:r w:rsidR="00676078">
        <w:rPr>
          <w:bCs/>
          <w:color w:val="000000"/>
          <w:szCs w:val="22"/>
        </w:rPr>
        <w:t xml:space="preserve"> </w:t>
      </w:r>
      <w:r w:rsidRPr="00B5106B">
        <w:rPr>
          <w:bCs/>
          <w:color w:val="000000"/>
          <w:szCs w:val="22"/>
        </w:rPr>
        <w:t>related goals and interests.</w:t>
      </w:r>
    </w:p>
    <w:p w14:paraId="4A6B4B52" w14:textId="77777777" w:rsidR="00373501" w:rsidRDefault="00373501" w:rsidP="007A226E">
      <w:pPr>
        <w:tabs>
          <w:tab w:val="left" w:pos="1800"/>
          <w:tab w:val="left" w:pos="2160"/>
        </w:tabs>
        <w:spacing w:line="250" w:lineRule="exact"/>
        <w:rPr>
          <w:color w:val="000000"/>
          <w:szCs w:val="22"/>
        </w:rPr>
      </w:pPr>
    </w:p>
    <w:p w14:paraId="14BCAB39" w14:textId="490C1BFE" w:rsidR="00722218" w:rsidRPr="00B5106B" w:rsidRDefault="00722218" w:rsidP="00161783">
      <w:pPr>
        <w:tabs>
          <w:tab w:val="left" w:pos="1800"/>
          <w:tab w:val="left" w:pos="2160"/>
        </w:tabs>
        <w:spacing w:line="250" w:lineRule="exact"/>
        <w:ind w:left="2160" w:hanging="720"/>
        <w:rPr>
          <w:bCs/>
          <w:color w:val="000000"/>
          <w:szCs w:val="22"/>
        </w:rPr>
      </w:pPr>
      <w:r>
        <w:rPr>
          <w:color w:val="000000"/>
          <w:szCs w:val="22"/>
        </w:rPr>
        <w:t>1</w:t>
      </w:r>
      <w:r w:rsidR="00373501">
        <w:rPr>
          <w:color w:val="000000"/>
          <w:szCs w:val="22"/>
        </w:rPr>
        <w:t>2</w:t>
      </w:r>
      <w:r w:rsidR="0063302B" w:rsidRPr="00ED19FC">
        <w:rPr>
          <w:color w:val="000000"/>
          <w:szCs w:val="22"/>
        </w:rPr>
        <w:t>.</w:t>
      </w:r>
      <w:r w:rsidR="0063302B" w:rsidRPr="00ED19FC">
        <w:rPr>
          <w:color w:val="000000"/>
          <w:szCs w:val="22"/>
        </w:rPr>
        <w:tab/>
      </w:r>
      <w:bookmarkStart w:id="16" w:name="_Hlk171504847"/>
      <w:r w:rsidR="00AC3271">
        <w:rPr>
          <w:color w:val="000000"/>
          <w:szCs w:val="22"/>
        </w:rPr>
        <w:tab/>
      </w:r>
      <w:r w:rsidR="0063302B" w:rsidRPr="00B5106B">
        <w:rPr>
          <w:bCs/>
          <w:color w:val="000000"/>
          <w:szCs w:val="22"/>
        </w:rPr>
        <w:t xml:space="preserve">ASPIRE Services </w:t>
      </w:r>
      <w:r w:rsidR="007C7E16" w:rsidRPr="00B5106B">
        <w:rPr>
          <w:bCs/>
          <w:color w:val="000000"/>
          <w:szCs w:val="22"/>
        </w:rPr>
        <w:t>n</w:t>
      </w:r>
      <w:r w:rsidR="0063302B" w:rsidRPr="00B5106B">
        <w:rPr>
          <w:bCs/>
          <w:color w:val="000000"/>
          <w:szCs w:val="22"/>
        </w:rPr>
        <w:t xml:space="preserve">ecessary to </w:t>
      </w:r>
      <w:r w:rsidR="007C7E16" w:rsidRPr="00B5106B">
        <w:rPr>
          <w:bCs/>
          <w:color w:val="000000"/>
          <w:szCs w:val="22"/>
        </w:rPr>
        <w:t>o</w:t>
      </w:r>
      <w:r w:rsidR="0063302B" w:rsidRPr="00B5106B">
        <w:rPr>
          <w:bCs/>
          <w:color w:val="000000"/>
          <w:szCs w:val="22"/>
        </w:rPr>
        <w:t xml:space="preserve">btain </w:t>
      </w:r>
      <w:r w:rsidR="007C7E16" w:rsidRPr="00B5106B">
        <w:rPr>
          <w:bCs/>
          <w:color w:val="000000"/>
          <w:szCs w:val="22"/>
        </w:rPr>
        <w:t>s</w:t>
      </w:r>
      <w:r w:rsidR="0063302B" w:rsidRPr="00B5106B">
        <w:rPr>
          <w:bCs/>
          <w:color w:val="000000"/>
          <w:szCs w:val="22"/>
        </w:rPr>
        <w:t xml:space="preserve">ustainable </w:t>
      </w:r>
      <w:r w:rsidR="007C7E16" w:rsidRPr="00B5106B">
        <w:rPr>
          <w:bCs/>
          <w:color w:val="000000"/>
          <w:szCs w:val="22"/>
        </w:rPr>
        <w:t>e</w:t>
      </w:r>
      <w:r w:rsidR="0063302B" w:rsidRPr="00B5106B">
        <w:rPr>
          <w:bCs/>
          <w:color w:val="000000"/>
          <w:szCs w:val="22"/>
        </w:rPr>
        <w:t>mployment</w:t>
      </w:r>
      <w:r w:rsidR="007C7E16" w:rsidRPr="00B5106B">
        <w:rPr>
          <w:bCs/>
          <w:color w:val="000000"/>
          <w:szCs w:val="22"/>
        </w:rPr>
        <w:t>.</w:t>
      </w:r>
      <w:bookmarkEnd w:id="16"/>
    </w:p>
    <w:p w14:paraId="5287D34B" w14:textId="77777777" w:rsidR="0063302B" w:rsidRPr="00DC5373" w:rsidRDefault="0063302B" w:rsidP="00BE0C89">
      <w:pPr>
        <w:spacing w:line="245" w:lineRule="exact"/>
        <w:rPr>
          <w:color w:val="000000"/>
          <w:szCs w:val="22"/>
        </w:rPr>
      </w:pPr>
    </w:p>
    <w:p w14:paraId="54A49E63" w14:textId="56222545" w:rsidR="00722218" w:rsidRDefault="0082066D" w:rsidP="00161783">
      <w:pPr>
        <w:tabs>
          <w:tab w:val="left" w:pos="1260"/>
          <w:tab w:val="left" w:pos="1440"/>
          <w:tab w:val="left" w:pos="1800"/>
          <w:tab w:val="left" w:pos="2160"/>
        </w:tabs>
        <w:spacing w:line="250" w:lineRule="exact"/>
        <w:ind w:left="2160" w:right="-180" w:hanging="3240"/>
        <w:rPr>
          <w:color w:val="000000"/>
          <w:szCs w:val="22"/>
        </w:rPr>
      </w:pPr>
      <w:r w:rsidRPr="00ED19FC">
        <w:rPr>
          <w:color w:val="000000"/>
          <w:szCs w:val="22"/>
        </w:rPr>
        <w:tab/>
      </w:r>
      <w:r w:rsidR="00161783">
        <w:rPr>
          <w:color w:val="000000"/>
          <w:szCs w:val="22"/>
        </w:rPr>
        <w:tab/>
      </w:r>
      <w:r w:rsidR="00722218">
        <w:rPr>
          <w:color w:val="000000"/>
          <w:szCs w:val="22"/>
        </w:rPr>
        <w:t>1</w:t>
      </w:r>
      <w:r w:rsidR="00373501">
        <w:rPr>
          <w:color w:val="000000"/>
          <w:szCs w:val="22"/>
        </w:rPr>
        <w:t>3</w:t>
      </w:r>
      <w:r w:rsidR="0063302B" w:rsidRPr="00ED19FC">
        <w:rPr>
          <w:color w:val="000000"/>
          <w:szCs w:val="22"/>
        </w:rPr>
        <w:t>.</w:t>
      </w:r>
      <w:r w:rsidR="0063302B" w:rsidRPr="00ED19FC">
        <w:rPr>
          <w:color w:val="000000"/>
          <w:szCs w:val="22"/>
        </w:rPr>
        <w:tab/>
      </w:r>
      <w:r w:rsidR="00AC3271">
        <w:rPr>
          <w:color w:val="000000"/>
          <w:szCs w:val="22"/>
        </w:rPr>
        <w:tab/>
      </w:r>
      <w:r w:rsidR="007C7E16" w:rsidRPr="00B5106B">
        <w:rPr>
          <w:bCs/>
          <w:color w:val="000000"/>
          <w:szCs w:val="22"/>
        </w:rPr>
        <w:t xml:space="preserve">Challenges </w:t>
      </w:r>
      <w:r w:rsidR="0063302B" w:rsidRPr="00B5106B">
        <w:rPr>
          <w:bCs/>
          <w:color w:val="000000"/>
          <w:szCs w:val="22"/>
        </w:rPr>
        <w:t xml:space="preserve">to </w:t>
      </w:r>
      <w:r w:rsidR="007C7E16" w:rsidRPr="00B5106B">
        <w:rPr>
          <w:bCs/>
          <w:color w:val="000000"/>
          <w:szCs w:val="22"/>
        </w:rPr>
        <w:t>e</w:t>
      </w:r>
      <w:r w:rsidR="0063302B" w:rsidRPr="00B5106B">
        <w:rPr>
          <w:bCs/>
          <w:color w:val="000000"/>
          <w:szCs w:val="22"/>
        </w:rPr>
        <w:t>mployment</w:t>
      </w:r>
      <w:r w:rsidR="007C7E16">
        <w:rPr>
          <w:bCs/>
          <w:color w:val="000000"/>
          <w:szCs w:val="22"/>
        </w:rPr>
        <w:t xml:space="preserve">, </w:t>
      </w:r>
      <w:r w:rsidR="0063302B" w:rsidRPr="00ED19FC">
        <w:rPr>
          <w:color w:val="000000"/>
          <w:szCs w:val="22"/>
        </w:rPr>
        <w:t>including physical</w:t>
      </w:r>
      <w:r w:rsidR="00722218">
        <w:rPr>
          <w:color w:val="000000"/>
          <w:szCs w:val="22"/>
        </w:rPr>
        <w:t>, behavioral, emotional,</w:t>
      </w:r>
      <w:r w:rsidR="0063302B" w:rsidRPr="00ED19FC">
        <w:rPr>
          <w:color w:val="000000"/>
          <w:szCs w:val="22"/>
        </w:rPr>
        <w:t xml:space="preserve"> and mental health issues; domestic violence indicators; substance </w:t>
      </w:r>
      <w:r w:rsidR="00722218">
        <w:rPr>
          <w:color w:val="000000"/>
          <w:szCs w:val="22"/>
        </w:rPr>
        <w:t>use disorder</w:t>
      </w:r>
      <w:r w:rsidR="0063302B" w:rsidRPr="00ED19FC">
        <w:rPr>
          <w:color w:val="000000"/>
          <w:szCs w:val="22"/>
        </w:rPr>
        <w:t xml:space="preserve">; </w:t>
      </w:r>
      <w:r w:rsidR="00722218">
        <w:rPr>
          <w:color w:val="000000"/>
          <w:szCs w:val="22"/>
        </w:rPr>
        <w:t xml:space="preserve">cultural and linguistic </w:t>
      </w:r>
      <w:r w:rsidR="003601AF">
        <w:rPr>
          <w:color w:val="000000"/>
          <w:szCs w:val="22"/>
        </w:rPr>
        <w:t>differences</w:t>
      </w:r>
      <w:r w:rsidR="00722218">
        <w:rPr>
          <w:color w:val="000000"/>
          <w:szCs w:val="22"/>
        </w:rPr>
        <w:t xml:space="preserve">; </w:t>
      </w:r>
      <w:r w:rsidR="0063302B" w:rsidRPr="00ED19FC">
        <w:rPr>
          <w:color w:val="000000"/>
          <w:szCs w:val="22"/>
        </w:rPr>
        <w:t xml:space="preserve">and other </w:t>
      </w:r>
      <w:r w:rsidR="003601AF">
        <w:rPr>
          <w:color w:val="000000"/>
          <w:szCs w:val="22"/>
        </w:rPr>
        <w:t xml:space="preserve">challenges </w:t>
      </w:r>
      <w:r w:rsidR="0063302B" w:rsidRPr="00ED19FC">
        <w:rPr>
          <w:color w:val="000000"/>
          <w:szCs w:val="22"/>
        </w:rPr>
        <w:t xml:space="preserve">that need to be overcome to </w:t>
      </w:r>
      <w:r w:rsidR="003601AF">
        <w:rPr>
          <w:color w:val="000000"/>
          <w:szCs w:val="22"/>
        </w:rPr>
        <w:t>achieve self-sufficiency</w:t>
      </w:r>
      <w:r w:rsidR="0063302B" w:rsidRPr="00ED19FC">
        <w:rPr>
          <w:color w:val="000000"/>
          <w:szCs w:val="22"/>
        </w:rPr>
        <w:t>.</w:t>
      </w:r>
    </w:p>
    <w:p w14:paraId="7202FB85" w14:textId="77777777" w:rsidR="00722218" w:rsidRDefault="00722218" w:rsidP="005D0D47">
      <w:pPr>
        <w:tabs>
          <w:tab w:val="left" w:pos="2160"/>
          <w:tab w:val="left" w:pos="2880"/>
        </w:tabs>
        <w:spacing w:line="250" w:lineRule="exact"/>
        <w:ind w:left="2880" w:right="-180" w:hanging="2880"/>
        <w:rPr>
          <w:color w:val="000000"/>
          <w:szCs w:val="22"/>
        </w:rPr>
      </w:pPr>
    </w:p>
    <w:p w14:paraId="370E795D" w14:textId="00A7A6EB" w:rsidR="00722218" w:rsidRDefault="00E47EAB" w:rsidP="00722218">
      <w:pPr>
        <w:tabs>
          <w:tab w:val="left" w:pos="1440"/>
          <w:tab w:val="left" w:pos="2160"/>
        </w:tabs>
        <w:spacing w:line="250" w:lineRule="exact"/>
        <w:ind w:left="2880" w:right="-180" w:hanging="2160"/>
        <w:rPr>
          <w:color w:val="000000"/>
          <w:szCs w:val="22"/>
        </w:rPr>
      </w:pPr>
      <w:r>
        <w:rPr>
          <w:color w:val="000000"/>
          <w:szCs w:val="22"/>
        </w:rPr>
        <w:t>E</w:t>
      </w:r>
      <w:r w:rsidR="00722218">
        <w:rPr>
          <w:color w:val="000000"/>
          <w:szCs w:val="22"/>
        </w:rPr>
        <w:t>.</w:t>
      </w:r>
      <w:r w:rsidR="00722218">
        <w:rPr>
          <w:color w:val="000000"/>
          <w:szCs w:val="22"/>
        </w:rPr>
        <w:tab/>
      </w:r>
      <w:r w:rsidR="0063302B" w:rsidRPr="00ED19FC">
        <w:rPr>
          <w:color w:val="000000"/>
          <w:szCs w:val="22"/>
        </w:rPr>
        <w:t xml:space="preserve">If </w:t>
      </w:r>
      <w:r w:rsidR="00561C6B" w:rsidRPr="00ED19FC">
        <w:rPr>
          <w:color w:val="000000"/>
          <w:szCs w:val="22"/>
        </w:rPr>
        <w:t>Good Cause</w:t>
      </w:r>
      <w:r w:rsidR="0063302B" w:rsidRPr="00ED19FC">
        <w:rPr>
          <w:color w:val="000000"/>
          <w:szCs w:val="22"/>
        </w:rPr>
        <w:t xml:space="preserve"> for non-participation is found during the </w:t>
      </w:r>
      <w:r w:rsidR="001C6D6B" w:rsidRPr="00ED19FC">
        <w:rPr>
          <w:color w:val="000000"/>
          <w:szCs w:val="22"/>
        </w:rPr>
        <w:t>Assessment</w:t>
      </w:r>
      <w:r w:rsidR="0063302B" w:rsidRPr="00ED19FC">
        <w:rPr>
          <w:color w:val="000000"/>
          <w:szCs w:val="22"/>
        </w:rPr>
        <w:t xml:space="preserve"> process, it will be </w:t>
      </w:r>
    </w:p>
    <w:p w14:paraId="3FC1CAF9" w14:textId="15F42BDC" w:rsidR="0063302B" w:rsidRPr="00ED19FC" w:rsidRDefault="00722218" w:rsidP="00B479BD">
      <w:pPr>
        <w:tabs>
          <w:tab w:val="left" w:pos="1440"/>
          <w:tab w:val="left" w:pos="2160"/>
        </w:tabs>
        <w:spacing w:line="250" w:lineRule="exact"/>
        <w:ind w:left="1440" w:right="-180" w:hanging="720"/>
        <w:rPr>
          <w:color w:val="000000"/>
          <w:szCs w:val="22"/>
        </w:rPr>
      </w:pPr>
      <w:r>
        <w:rPr>
          <w:color w:val="000000"/>
          <w:szCs w:val="22"/>
        </w:rPr>
        <w:tab/>
      </w:r>
      <w:r w:rsidR="0063302B" w:rsidRPr="00ED19FC">
        <w:rPr>
          <w:color w:val="000000"/>
          <w:szCs w:val="22"/>
        </w:rPr>
        <w:t xml:space="preserve">documented in the </w:t>
      </w:r>
      <w:r w:rsidR="00B479BD">
        <w:rPr>
          <w:color w:val="000000"/>
          <w:szCs w:val="22"/>
        </w:rPr>
        <w:t>P</w:t>
      </w:r>
      <w:r w:rsidR="00B479BD" w:rsidRPr="00ED19FC">
        <w:rPr>
          <w:color w:val="000000"/>
          <w:szCs w:val="22"/>
        </w:rPr>
        <w:t xml:space="preserve">articipant's </w:t>
      </w:r>
      <w:r w:rsidR="0063302B" w:rsidRPr="00ED19FC">
        <w:rPr>
          <w:color w:val="000000"/>
          <w:szCs w:val="22"/>
        </w:rPr>
        <w:t xml:space="preserve">case record. Review of </w:t>
      </w:r>
      <w:r w:rsidR="00561C6B" w:rsidRPr="00ED19FC">
        <w:rPr>
          <w:color w:val="000000"/>
          <w:szCs w:val="22"/>
        </w:rPr>
        <w:t>Good Cause</w:t>
      </w:r>
      <w:r w:rsidR="00B479BD">
        <w:rPr>
          <w:color w:val="000000"/>
          <w:szCs w:val="22"/>
        </w:rPr>
        <w:t xml:space="preserve"> </w:t>
      </w:r>
      <w:r w:rsidR="0063302B" w:rsidRPr="00ED19FC">
        <w:rPr>
          <w:color w:val="000000"/>
          <w:szCs w:val="22"/>
        </w:rPr>
        <w:t xml:space="preserve">circumstances will occur at least every three </w:t>
      </w:r>
      <w:r w:rsidR="0063302B" w:rsidRPr="00A67D47">
        <w:rPr>
          <w:color w:val="000000"/>
          <w:szCs w:val="22"/>
        </w:rPr>
        <w:t>(3)</w:t>
      </w:r>
      <w:r w:rsidR="0063302B" w:rsidRPr="00ED19FC">
        <w:rPr>
          <w:color w:val="000000"/>
          <w:szCs w:val="22"/>
        </w:rPr>
        <w:t xml:space="preserve"> months or according to timelines established by supporting documentation, whichever comes first.</w:t>
      </w:r>
    </w:p>
    <w:p w14:paraId="08948D6C" w14:textId="77777777" w:rsidR="0063302B" w:rsidRPr="0032355D" w:rsidRDefault="0063302B" w:rsidP="00BE0C89">
      <w:pPr>
        <w:spacing w:line="245" w:lineRule="exact"/>
        <w:rPr>
          <w:color w:val="000000"/>
          <w:szCs w:val="22"/>
        </w:rPr>
      </w:pPr>
    </w:p>
    <w:p w14:paraId="46022F57" w14:textId="1009D277" w:rsidR="0063302B" w:rsidRPr="00ED19FC" w:rsidRDefault="00722218" w:rsidP="00722218">
      <w:pPr>
        <w:spacing w:after="240" w:line="245" w:lineRule="exact"/>
        <w:rPr>
          <w:color w:val="000000"/>
          <w:szCs w:val="22"/>
        </w:rPr>
      </w:pPr>
      <w:r>
        <w:rPr>
          <w:color w:val="000000"/>
          <w:szCs w:val="22"/>
        </w:rPr>
        <w:t>II</w:t>
      </w:r>
      <w:r w:rsidR="0063302B" w:rsidRPr="00ED19FC">
        <w:rPr>
          <w:color w:val="000000"/>
          <w:szCs w:val="22"/>
        </w:rPr>
        <w:t>.</w:t>
      </w:r>
      <w:r w:rsidR="0063302B" w:rsidRPr="00ED19FC">
        <w:rPr>
          <w:color w:val="000000"/>
          <w:szCs w:val="22"/>
        </w:rPr>
        <w:tab/>
      </w:r>
      <w:r w:rsidR="0063302B" w:rsidRPr="00DC15C6">
        <w:rPr>
          <w:b/>
          <w:bCs/>
          <w:color w:val="000000"/>
          <w:szCs w:val="22"/>
        </w:rPr>
        <w:t>PROCEDURES</w:t>
      </w:r>
    </w:p>
    <w:p w14:paraId="5CDF04E7" w14:textId="1D8E49E0" w:rsidR="0063302B" w:rsidRDefault="00722218" w:rsidP="0099188C">
      <w:pPr>
        <w:tabs>
          <w:tab w:val="left" w:pos="1440"/>
        </w:tabs>
        <w:spacing w:line="245" w:lineRule="exact"/>
        <w:ind w:left="1440" w:right="360" w:hanging="900"/>
        <w:rPr>
          <w:color w:val="000000"/>
          <w:szCs w:val="22"/>
        </w:rPr>
      </w:pPr>
      <w:r>
        <w:rPr>
          <w:color w:val="000000"/>
          <w:szCs w:val="22"/>
        </w:rPr>
        <w:t>A</w:t>
      </w:r>
      <w:r w:rsidR="0063302B" w:rsidRPr="00ED19FC">
        <w:rPr>
          <w:color w:val="000000"/>
          <w:szCs w:val="22"/>
        </w:rPr>
        <w:t>.</w:t>
      </w:r>
      <w:r w:rsidR="0063302B" w:rsidRPr="00ED19FC">
        <w:rPr>
          <w:color w:val="000000"/>
          <w:szCs w:val="22"/>
        </w:rPr>
        <w:tab/>
        <w:t xml:space="preserve">During the </w:t>
      </w:r>
      <w:r w:rsidR="001C6D6B" w:rsidRPr="00ED19FC">
        <w:rPr>
          <w:color w:val="000000"/>
          <w:szCs w:val="22"/>
        </w:rPr>
        <w:t>Assessment</w:t>
      </w:r>
      <w:r w:rsidR="0063302B" w:rsidRPr="00ED19FC">
        <w:rPr>
          <w:color w:val="000000"/>
          <w:szCs w:val="22"/>
        </w:rPr>
        <w:t>, information</w:t>
      </w:r>
      <w:r w:rsidR="000A6170">
        <w:rPr>
          <w:color w:val="000000"/>
          <w:szCs w:val="22"/>
        </w:rPr>
        <w:t xml:space="preserve"> </w:t>
      </w:r>
      <w:r w:rsidR="0063302B" w:rsidRPr="00ED19FC">
        <w:rPr>
          <w:color w:val="000000"/>
          <w:szCs w:val="22"/>
        </w:rPr>
        <w:t xml:space="preserve">obtained from the ASPIRE </w:t>
      </w:r>
      <w:r w:rsidR="00B479BD">
        <w:rPr>
          <w:color w:val="000000"/>
          <w:szCs w:val="22"/>
        </w:rPr>
        <w:t>P</w:t>
      </w:r>
      <w:r w:rsidR="00B479BD" w:rsidRPr="00ED19FC">
        <w:rPr>
          <w:color w:val="000000"/>
          <w:szCs w:val="22"/>
        </w:rPr>
        <w:t>articipant</w:t>
      </w:r>
      <w:r w:rsidR="0063302B" w:rsidRPr="00ED19FC">
        <w:rPr>
          <w:color w:val="000000"/>
          <w:szCs w:val="22"/>
        </w:rPr>
        <w:t xml:space="preserve"> during interview(s) and from other sources will be expanded upon. In addition, the following information </w:t>
      </w:r>
      <w:r w:rsidR="00DC04B1">
        <w:rPr>
          <w:color w:val="000000"/>
          <w:szCs w:val="22"/>
        </w:rPr>
        <w:t xml:space="preserve">stemming from the topics above should be discussed further: </w:t>
      </w:r>
    </w:p>
    <w:p w14:paraId="06D46699" w14:textId="77777777" w:rsidR="00BE0C89" w:rsidRPr="00ED19FC" w:rsidRDefault="00BE0C89" w:rsidP="0099188C">
      <w:pPr>
        <w:tabs>
          <w:tab w:val="left" w:pos="2160"/>
        </w:tabs>
        <w:spacing w:line="245" w:lineRule="exact"/>
        <w:ind w:left="2880" w:right="360" w:hanging="720"/>
        <w:rPr>
          <w:color w:val="000000"/>
          <w:szCs w:val="22"/>
        </w:rPr>
      </w:pPr>
    </w:p>
    <w:p w14:paraId="72CC0C20" w14:textId="1328E56B" w:rsidR="0063302B" w:rsidRPr="00ED19FC" w:rsidRDefault="0099188C" w:rsidP="0030257D">
      <w:pPr>
        <w:tabs>
          <w:tab w:val="left" w:pos="1890"/>
          <w:tab w:val="left" w:pos="1980"/>
          <w:tab w:val="left" w:pos="2160"/>
          <w:tab w:val="left" w:pos="2880"/>
        </w:tabs>
        <w:spacing w:line="245" w:lineRule="exact"/>
        <w:ind w:left="3600" w:hanging="2160"/>
        <w:rPr>
          <w:color w:val="000000"/>
          <w:szCs w:val="22"/>
        </w:rPr>
      </w:pPr>
      <w:r>
        <w:rPr>
          <w:color w:val="000000"/>
          <w:szCs w:val="22"/>
        </w:rPr>
        <w:t>1</w:t>
      </w:r>
      <w:r w:rsidR="0063302B" w:rsidRPr="00ED19FC">
        <w:rPr>
          <w:color w:val="000000"/>
          <w:szCs w:val="22"/>
        </w:rPr>
        <w:t>.</w:t>
      </w:r>
      <w:r w:rsidR="0063302B" w:rsidRPr="00ED19FC">
        <w:rPr>
          <w:color w:val="000000"/>
          <w:szCs w:val="22"/>
        </w:rPr>
        <w:tab/>
      </w:r>
      <w:r>
        <w:rPr>
          <w:color w:val="000000"/>
          <w:szCs w:val="22"/>
        </w:rPr>
        <w:tab/>
      </w:r>
      <w:r w:rsidR="0030257D">
        <w:rPr>
          <w:color w:val="000000"/>
          <w:szCs w:val="22"/>
        </w:rPr>
        <w:tab/>
      </w:r>
      <w:r w:rsidR="0063302B" w:rsidRPr="00ED19FC">
        <w:rPr>
          <w:color w:val="000000"/>
          <w:szCs w:val="22"/>
        </w:rPr>
        <w:t xml:space="preserve">The </w:t>
      </w:r>
      <w:r w:rsidR="00B479BD">
        <w:rPr>
          <w:color w:val="000000"/>
          <w:szCs w:val="22"/>
        </w:rPr>
        <w:t>P</w:t>
      </w:r>
      <w:r w:rsidR="00B479BD" w:rsidRPr="00ED19FC">
        <w:rPr>
          <w:color w:val="000000"/>
          <w:szCs w:val="22"/>
        </w:rPr>
        <w:t xml:space="preserve">articipant's </w:t>
      </w:r>
      <w:r w:rsidR="0063302B" w:rsidRPr="00ED19FC">
        <w:rPr>
          <w:color w:val="000000"/>
          <w:szCs w:val="22"/>
        </w:rPr>
        <w:t>reaction to employment experiences, if any.</w:t>
      </w:r>
    </w:p>
    <w:p w14:paraId="18FA0B48" w14:textId="77777777" w:rsidR="006E4677" w:rsidRPr="0032355D" w:rsidRDefault="006E4677" w:rsidP="00BE0C89">
      <w:pPr>
        <w:spacing w:line="245" w:lineRule="exact"/>
        <w:rPr>
          <w:color w:val="000000"/>
          <w:szCs w:val="22"/>
        </w:rPr>
      </w:pPr>
    </w:p>
    <w:p w14:paraId="4B8F931C" w14:textId="51B02935" w:rsidR="0063302B" w:rsidRPr="00ED19FC" w:rsidRDefault="0099188C" w:rsidP="0030257D">
      <w:pPr>
        <w:tabs>
          <w:tab w:val="left" w:pos="1800"/>
          <w:tab w:val="left" w:pos="1890"/>
          <w:tab w:val="left" w:pos="1980"/>
          <w:tab w:val="left" w:pos="2160"/>
          <w:tab w:val="left" w:pos="2880"/>
        </w:tabs>
        <w:spacing w:line="245" w:lineRule="exact"/>
        <w:ind w:left="3600" w:hanging="2160"/>
        <w:rPr>
          <w:color w:val="000000"/>
          <w:szCs w:val="22"/>
        </w:rPr>
      </w:pPr>
      <w:r>
        <w:rPr>
          <w:color w:val="000000"/>
          <w:szCs w:val="22"/>
        </w:rPr>
        <w:t>2</w:t>
      </w:r>
      <w:r w:rsidR="0063302B" w:rsidRPr="00ED19FC">
        <w:rPr>
          <w:color w:val="000000"/>
          <w:szCs w:val="22"/>
        </w:rPr>
        <w:t>.</w:t>
      </w:r>
      <w:r w:rsidR="0030257D">
        <w:rPr>
          <w:color w:val="000000"/>
          <w:szCs w:val="22"/>
        </w:rPr>
        <w:tab/>
      </w:r>
      <w:r w:rsidR="0030257D">
        <w:rPr>
          <w:color w:val="000000"/>
          <w:szCs w:val="22"/>
        </w:rPr>
        <w:tab/>
      </w:r>
      <w:r w:rsidR="0030257D">
        <w:rPr>
          <w:color w:val="000000"/>
          <w:szCs w:val="22"/>
        </w:rPr>
        <w:tab/>
      </w:r>
      <w:r w:rsidR="0030257D">
        <w:rPr>
          <w:color w:val="000000"/>
          <w:szCs w:val="22"/>
        </w:rPr>
        <w:tab/>
      </w:r>
      <w:r w:rsidR="0063302B" w:rsidRPr="00ED19FC">
        <w:rPr>
          <w:color w:val="000000"/>
          <w:szCs w:val="22"/>
        </w:rPr>
        <w:t xml:space="preserve">The </w:t>
      </w:r>
      <w:r w:rsidR="00B479BD">
        <w:rPr>
          <w:color w:val="000000"/>
          <w:szCs w:val="22"/>
        </w:rPr>
        <w:t>P</w:t>
      </w:r>
      <w:r w:rsidR="00B479BD" w:rsidRPr="00ED19FC">
        <w:rPr>
          <w:color w:val="000000"/>
          <w:szCs w:val="22"/>
        </w:rPr>
        <w:t xml:space="preserve">articipant's </w:t>
      </w:r>
      <w:r w:rsidR="0063302B" w:rsidRPr="00ED19FC">
        <w:rPr>
          <w:color w:val="000000"/>
          <w:szCs w:val="22"/>
        </w:rPr>
        <w:t>reaction to educational experiences.</w:t>
      </w:r>
    </w:p>
    <w:p w14:paraId="5E0B7DB9" w14:textId="77777777" w:rsidR="006E4677" w:rsidRPr="0032355D" w:rsidRDefault="006E4677" w:rsidP="00BE0C89">
      <w:pPr>
        <w:spacing w:line="245" w:lineRule="exact"/>
        <w:rPr>
          <w:color w:val="000000"/>
          <w:szCs w:val="22"/>
        </w:rPr>
      </w:pPr>
    </w:p>
    <w:p w14:paraId="2D897AFB" w14:textId="6E29B8A2" w:rsidR="00C36DCA" w:rsidRDefault="0099188C" w:rsidP="0030257D">
      <w:pPr>
        <w:tabs>
          <w:tab w:val="left" w:pos="2160"/>
          <w:tab w:val="left" w:pos="2880"/>
        </w:tabs>
        <w:spacing w:line="245" w:lineRule="exact"/>
        <w:ind w:left="2160" w:hanging="720"/>
        <w:rPr>
          <w:color w:val="000000"/>
          <w:szCs w:val="22"/>
        </w:rPr>
      </w:pPr>
      <w:r>
        <w:rPr>
          <w:color w:val="000000"/>
          <w:szCs w:val="22"/>
        </w:rPr>
        <w:t>3</w:t>
      </w:r>
      <w:r w:rsidR="0063302B" w:rsidRPr="00ED19FC">
        <w:rPr>
          <w:color w:val="000000"/>
          <w:szCs w:val="22"/>
        </w:rPr>
        <w:t>.</w:t>
      </w:r>
      <w:r w:rsidR="0030257D">
        <w:rPr>
          <w:color w:val="000000"/>
          <w:szCs w:val="22"/>
        </w:rPr>
        <w:tab/>
      </w:r>
      <w:r w:rsidR="0063302B" w:rsidRPr="00ED19FC">
        <w:rPr>
          <w:color w:val="000000"/>
          <w:szCs w:val="22"/>
        </w:rPr>
        <w:t>Whether there is an emotional</w:t>
      </w:r>
      <w:r w:rsidR="00FA2AA8" w:rsidRPr="00ED19FC">
        <w:rPr>
          <w:color w:val="000000"/>
          <w:szCs w:val="22"/>
        </w:rPr>
        <w:t xml:space="preserve"> and environmental</w:t>
      </w:r>
      <w:r w:rsidR="0063302B" w:rsidRPr="00ED19FC">
        <w:rPr>
          <w:color w:val="000000"/>
          <w:szCs w:val="22"/>
        </w:rPr>
        <w:t xml:space="preserve"> support system and whether it is adequate.</w:t>
      </w:r>
    </w:p>
    <w:p w14:paraId="184D3799" w14:textId="77777777" w:rsidR="006E4677" w:rsidRPr="0032355D" w:rsidRDefault="006E4677" w:rsidP="00BE0C89">
      <w:pPr>
        <w:spacing w:line="245" w:lineRule="exact"/>
        <w:rPr>
          <w:color w:val="000000"/>
          <w:szCs w:val="22"/>
        </w:rPr>
      </w:pPr>
    </w:p>
    <w:p w14:paraId="655A9FA7" w14:textId="10D4AF42" w:rsidR="0063302B" w:rsidRDefault="0099188C" w:rsidP="0030257D">
      <w:pPr>
        <w:tabs>
          <w:tab w:val="left" w:pos="1980"/>
          <w:tab w:val="left" w:pos="2160"/>
          <w:tab w:val="left" w:pos="2880"/>
        </w:tabs>
        <w:spacing w:line="245" w:lineRule="exact"/>
        <w:ind w:left="3600" w:hanging="2160"/>
        <w:rPr>
          <w:color w:val="000000"/>
          <w:szCs w:val="22"/>
        </w:rPr>
      </w:pPr>
      <w:r>
        <w:rPr>
          <w:color w:val="000000"/>
          <w:szCs w:val="22"/>
        </w:rPr>
        <w:t>4</w:t>
      </w:r>
      <w:r w:rsidR="0063302B" w:rsidRPr="00ED19FC">
        <w:rPr>
          <w:color w:val="000000"/>
          <w:szCs w:val="22"/>
        </w:rPr>
        <w:t>.</w:t>
      </w:r>
      <w:r w:rsidR="0063302B" w:rsidRPr="00ED19FC">
        <w:rPr>
          <w:color w:val="000000"/>
          <w:szCs w:val="22"/>
        </w:rPr>
        <w:tab/>
      </w:r>
      <w:r w:rsidR="0030257D">
        <w:rPr>
          <w:color w:val="000000"/>
          <w:szCs w:val="22"/>
        </w:rPr>
        <w:tab/>
      </w:r>
      <w:r w:rsidR="0063302B" w:rsidRPr="00ED19FC">
        <w:rPr>
          <w:color w:val="000000"/>
          <w:szCs w:val="22"/>
        </w:rPr>
        <w:t>Community</w:t>
      </w:r>
      <w:r w:rsidR="0063302B" w:rsidRPr="00ED19FC">
        <w:rPr>
          <w:i/>
          <w:color w:val="000000"/>
          <w:szCs w:val="22"/>
        </w:rPr>
        <w:t xml:space="preserve"> </w:t>
      </w:r>
      <w:r w:rsidR="0063302B" w:rsidRPr="00ED19FC">
        <w:rPr>
          <w:color w:val="000000"/>
          <w:szCs w:val="22"/>
        </w:rPr>
        <w:t>and family</w:t>
      </w:r>
      <w:r w:rsidR="0063302B" w:rsidRPr="00ED19FC">
        <w:rPr>
          <w:i/>
          <w:color w:val="000000"/>
          <w:szCs w:val="22"/>
        </w:rPr>
        <w:t xml:space="preserve"> </w:t>
      </w:r>
      <w:r w:rsidR="0063302B" w:rsidRPr="00ED19FC">
        <w:rPr>
          <w:color w:val="000000"/>
          <w:szCs w:val="22"/>
        </w:rPr>
        <w:t xml:space="preserve">resources available to the </w:t>
      </w:r>
      <w:r w:rsidR="00B479BD">
        <w:rPr>
          <w:color w:val="000000"/>
          <w:szCs w:val="22"/>
        </w:rPr>
        <w:t>P</w:t>
      </w:r>
      <w:r w:rsidR="00B479BD" w:rsidRPr="00ED19FC">
        <w:rPr>
          <w:color w:val="000000"/>
          <w:szCs w:val="22"/>
        </w:rPr>
        <w:t>articipant</w:t>
      </w:r>
      <w:r w:rsidR="0063302B" w:rsidRPr="00ED19FC">
        <w:rPr>
          <w:color w:val="000000"/>
          <w:szCs w:val="22"/>
        </w:rPr>
        <w:t>.</w:t>
      </w:r>
    </w:p>
    <w:p w14:paraId="60ABB6E9" w14:textId="77777777" w:rsidR="00C64FAC" w:rsidRPr="0032355D" w:rsidRDefault="00C64FAC" w:rsidP="007C3901">
      <w:pPr>
        <w:spacing w:line="245" w:lineRule="exact"/>
        <w:jc w:val="both"/>
        <w:rPr>
          <w:color w:val="000000"/>
          <w:szCs w:val="22"/>
        </w:rPr>
      </w:pPr>
    </w:p>
    <w:p w14:paraId="21F807F3" w14:textId="09D2D142" w:rsidR="0063302B" w:rsidRPr="00ED19FC" w:rsidRDefault="0030257D" w:rsidP="00B479BD">
      <w:pPr>
        <w:tabs>
          <w:tab w:val="left" w:pos="2160"/>
          <w:tab w:val="left" w:pos="2880"/>
        </w:tabs>
        <w:spacing w:line="245" w:lineRule="exact"/>
        <w:ind w:left="2160" w:hanging="720"/>
        <w:rPr>
          <w:color w:val="000000"/>
          <w:szCs w:val="22"/>
        </w:rPr>
      </w:pPr>
      <w:r>
        <w:rPr>
          <w:color w:val="000000"/>
          <w:szCs w:val="22"/>
        </w:rPr>
        <w:t>5</w:t>
      </w:r>
      <w:r w:rsidR="0063302B" w:rsidRPr="00ED19FC">
        <w:rPr>
          <w:color w:val="000000"/>
          <w:szCs w:val="22"/>
        </w:rPr>
        <w:t>.</w:t>
      </w:r>
      <w:r w:rsidR="0063302B" w:rsidRPr="00ED19FC">
        <w:rPr>
          <w:color w:val="000000"/>
          <w:szCs w:val="22"/>
        </w:rPr>
        <w:tab/>
        <w:t xml:space="preserve">The </w:t>
      </w:r>
      <w:r w:rsidR="00B479BD">
        <w:rPr>
          <w:color w:val="000000"/>
          <w:szCs w:val="22"/>
        </w:rPr>
        <w:t>P</w:t>
      </w:r>
      <w:r w:rsidR="00B479BD" w:rsidRPr="00ED19FC">
        <w:rPr>
          <w:color w:val="000000"/>
          <w:szCs w:val="22"/>
        </w:rPr>
        <w:t xml:space="preserve">articipant's </w:t>
      </w:r>
      <w:r w:rsidR="0063302B" w:rsidRPr="00ED19FC">
        <w:rPr>
          <w:color w:val="000000"/>
          <w:szCs w:val="22"/>
        </w:rPr>
        <w:t>behavioral patterns.</w:t>
      </w:r>
    </w:p>
    <w:p w14:paraId="4355A827" w14:textId="77777777" w:rsidR="006E4677" w:rsidRPr="00ED19FC" w:rsidRDefault="006E4677" w:rsidP="00BE0C89">
      <w:pPr>
        <w:spacing w:line="245" w:lineRule="exact"/>
        <w:rPr>
          <w:color w:val="000000"/>
          <w:szCs w:val="22"/>
        </w:rPr>
      </w:pPr>
    </w:p>
    <w:p w14:paraId="4820C6D2" w14:textId="168D47F2" w:rsidR="0063302B" w:rsidRPr="00326134" w:rsidRDefault="0030257D" w:rsidP="0030257D">
      <w:pPr>
        <w:tabs>
          <w:tab w:val="left" w:pos="2160"/>
          <w:tab w:val="left" w:pos="2880"/>
        </w:tabs>
        <w:spacing w:line="245" w:lineRule="exact"/>
        <w:ind w:left="2160" w:hanging="720"/>
        <w:rPr>
          <w:bCs/>
          <w:color w:val="000000"/>
          <w:szCs w:val="22"/>
        </w:rPr>
      </w:pPr>
      <w:r>
        <w:rPr>
          <w:color w:val="000000"/>
          <w:szCs w:val="22"/>
        </w:rPr>
        <w:t>6</w:t>
      </w:r>
      <w:r w:rsidR="0063302B" w:rsidRPr="00ED19FC">
        <w:rPr>
          <w:color w:val="000000"/>
          <w:szCs w:val="22"/>
        </w:rPr>
        <w:t>.</w:t>
      </w:r>
      <w:r w:rsidR="0063302B" w:rsidRPr="00ED19FC">
        <w:rPr>
          <w:color w:val="000000"/>
          <w:szCs w:val="22"/>
        </w:rPr>
        <w:tab/>
        <w:t xml:space="preserve">The </w:t>
      </w:r>
      <w:r w:rsidR="00B479BD">
        <w:rPr>
          <w:color w:val="000000"/>
          <w:szCs w:val="22"/>
        </w:rPr>
        <w:t>P</w:t>
      </w:r>
      <w:r w:rsidR="00B479BD" w:rsidRPr="00ED19FC">
        <w:rPr>
          <w:color w:val="000000"/>
          <w:szCs w:val="22"/>
        </w:rPr>
        <w:t xml:space="preserve">articipant's </w:t>
      </w:r>
      <w:r w:rsidR="0063302B" w:rsidRPr="00ED19FC">
        <w:rPr>
          <w:color w:val="000000"/>
          <w:szCs w:val="22"/>
        </w:rPr>
        <w:t>life management skills (e.g. parenting skills, budgeting, health care, etc.).</w:t>
      </w:r>
      <w:r w:rsidR="000A6170">
        <w:rPr>
          <w:color w:val="000000"/>
          <w:szCs w:val="22"/>
        </w:rPr>
        <w:t xml:space="preserve"> </w:t>
      </w:r>
      <w:r w:rsidR="008C236F" w:rsidRPr="00ED19FC">
        <w:rPr>
          <w:color w:val="000000"/>
          <w:szCs w:val="22"/>
        </w:rPr>
        <w:t>Community r</w:t>
      </w:r>
      <w:r w:rsidR="0063302B" w:rsidRPr="00ED19FC">
        <w:rPr>
          <w:color w:val="000000"/>
          <w:szCs w:val="22"/>
        </w:rPr>
        <w:t>eferrals will be made as needed</w:t>
      </w:r>
      <w:r w:rsidR="00CA3344" w:rsidRPr="00ED19FC">
        <w:rPr>
          <w:color w:val="000000"/>
          <w:szCs w:val="22"/>
        </w:rPr>
        <w:t xml:space="preserve"> where </w:t>
      </w:r>
      <w:r w:rsidR="008C236F" w:rsidRPr="00ED19FC">
        <w:rPr>
          <w:color w:val="000000"/>
          <w:szCs w:val="22"/>
        </w:rPr>
        <w:t>resources are reasonably available</w:t>
      </w:r>
      <w:r w:rsidR="0063302B" w:rsidRPr="00ED19FC">
        <w:rPr>
          <w:color w:val="000000"/>
          <w:szCs w:val="22"/>
        </w:rPr>
        <w:t>.</w:t>
      </w:r>
    </w:p>
    <w:p w14:paraId="2C783A49" w14:textId="77777777" w:rsidR="006E4677" w:rsidRPr="00ED19FC" w:rsidRDefault="006E4677" w:rsidP="00BE0C89">
      <w:pPr>
        <w:spacing w:line="245" w:lineRule="exact"/>
        <w:rPr>
          <w:color w:val="000000"/>
          <w:szCs w:val="22"/>
        </w:rPr>
      </w:pPr>
    </w:p>
    <w:p w14:paraId="1B60CDC0" w14:textId="3C770189" w:rsidR="0063302B" w:rsidRPr="00ED19FC" w:rsidRDefault="0030257D" w:rsidP="0030257D">
      <w:pPr>
        <w:tabs>
          <w:tab w:val="left" w:pos="2160"/>
          <w:tab w:val="left" w:pos="2880"/>
        </w:tabs>
        <w:spacing w:line="245" w:lineRule="exact"/>
        <w:ind w:left="3600" w:hanging="2160"/>
        <w:rPr>
          <w:color w:val="000000"/>
          <w:szCs w:val="22"/>
        </w:rPr>
      </w:pPr>
      <w:r>
        <w:rPr>
          <w:color w:val="000000"/>
          <w:szCs w:val="22"/>
        </w:rPr>
        <w:t>7</w:t>
      </w:r>
      <w:r w:rsidR="0063302B" w:rsidRPr="00ED19FC">
        <w:rPr>
          <w:color w:val="000000"/>
          <w:szCs w:val="22"/>
        </w:rPr>
        <w:t>.</w:t>
      </w:r>
      <w:r w:rsidR="0063302B" w:rsidRPr="00ED19FC">
        <w:rPr>
          <w:color w:val="000000"/>
          <w:szCs w:val="22"/>
        </w:rPr>
        <w:tab/>
        <w:t xml:space="preserve">The </w:t>
      </w:r>
      <w:r w:rsidR="00B479BD">
        <w:rPr>
          <w:color w:val="000000"/>
          <w:szCs w:val="22"/>
        </w:rPr>
        <w:t>P</w:t>
      </w:r>
      <w:r w:rsidR="00B479BD" w:rsidRPr="00ED19FC">
        <w:rPr>
          <w:color w:val="000000"/>
          <w:szCs w:val="22"/>
        </w:rPr>
        <w:t xml:space="preserve">articipant's </w:t>
      </w:r>
      <w:r w:rsidR="0063302B" w:rsidRPr="00ED19FC">
        <w:rPr>
          <w:color w:val="000000"/>
          <w:szCs w:val="22"/>
        </w:rPr>
        <w:t>decision-making skills.</w:t>
      </w:r>
    </w:p>
    <w:p w14:paraId="6BC2004F" w14:textId="77777777" w:rsidR="006E4677" w:rsidRPr="00ED19FC" w:rsidRDefault="006E4677" w:rsidP="00BE0C89">
      <w:pPr>
        <w:spacing w:line="245" w:lineRule="exact"/>
        <w:rPr>
          <w:color w:val="000000"/>
          <w:szCs w:val="22"/>
        </w:rPr>
      </w:pPr>
    </w:p>
    <w:p w14:paraId="687CBF9D" w14:textId="77777777" w:rsidR="00137D1D" w:rsidRDefault="0030257D" w:rsidP="0030257D">
      <w:pPr>
        <w:tabs>
          <w:tab w:val="left" w:pos="2160"/>
          <w:tab w:val="left" w:pos="2880"/>
        </w:tabs>
        <w:spacing w:line="245" w:lineRule="exact"/>
        <w:ind w:left="3600" w:hanging="2160"/>
        <w:rPr>
          <w:color w:val="000000"/>
          <w:szCs w:val="22"/>
        </w:rPr>
        <w:sectPr w:rsidR="00137D1D" w:rsidSect="003C6646">
          <w:headerReference w:type="default" r:id="rId48"/>
          <w:pgSz w:w="12240" w:h="15840" w:code="1"/>
          <w:pgMar w:top="540" w:right="1440" w:bottom="630" w:left="1440" w:header="0" w:footer="0" w:gutter="0"/>
          <w:cols w:space="720"/>
        </w:sectPr>
      </w:pPr>
      <w:r>
        <w:rPr>
          <w:color w:val="000000"/>
          <w:szCs w:val="22"/>
        </w:rPr>
        <w:t>8</w:t>
      </w:r>
      <w:r w:rsidR="0063302B" w:rsidRPr="00ED19FC">
        <w:rPr>
          <w:color w:val="000000"/>
          <w:szCs w:val="22"/>
        </w:rPr>
        <w:t>.</w:t>
      </w:r>
      <w:r w:rsidR="0063302B" w:rsidRPr="00ED19FC">
        <w:rPr>
          <w:color w:val="000000"/>
          <w:szCs w:val="22"/>
        </w:rPr>
        <w:tab/>
        <w:t>Substance use issues as appropriate. Referrals for evaluation may be made.</w:t>
      </w:r>
    </w:p>
    <w:p w14:paraId="022CD375" w14:textId="77777777" w:rsidR="00137D1D" w:rsidRPr="003A5152" w:rsidRDefault="00137D1D" w:rsidP="003A5152">
      <w:pPr>
        <w:pStyle w:val="Heading1"/>
        <w:rPr>
          <w:rFonts w:ascii="Times New Roman" w:hAnsi="Times New Roman" w:cs="Times New Roman"/>
          <w:b w:val="0"/>
          <w:sz w:val="22"/>
          <w:szCs w:val="22"/>
        </w:rPr>
      </w:pPr>
      <w:r w:rsidRPr="003A5152">
        <w:rPr>
          <w:rFonts w:ascii="Times New Roman" w:hAnsi="Times New Roman" w:cs="Times New Roman"/>
          <w:sz w:val="22"/>
          <w:szCs w:val="22"/>
        </w:rPr>
        <w:lastRenderedPageBreak/>
        <w:t xml:space="preserve">WORK EVALUATION PROCESS </w:t>
      </w:r>
      <w:r w:rsidRPr="003A5152">
        <w:rPr>
          <w:rFonts w:ascii="Times New Roman" w:hAnsi="Times New Roman" w:cs="Times New Roman"/>
          <w:b w:val="0"/>
          <w:sz w:val="22"/>
          <w:szCs w:val="22"/>
        </w:rPr>
        <w:t>(cont.)</w:t>
      </w:r>
    </w:p>
    <w:p w14:paraId="0DCB6CFC" w14:textId="77777777" w:rsidR="005F57FF" w:rsidRDefault="005F57FF" w:rsidP="0030257D">
      <w:pPr>
        <w:tabs>
          <w:tab w:val="left" w:pos="2160"/>
          <w:tab w:val="left" w:pos="2880"/>
        </w:tabs>
        <w:spacing w:line="245" w:lineRule="exact"/>
        <w:ind w:left="3600" w:hanging="2160"/>
        <w:rPr>
          <w:color w:val="000000"/>
          <w:szCs w:val="22"/>
        </w:rPr>
      </w:pPr>
    </w:p>
    <w:p w14:paraId="4012EC98" w14:textId="5F8C6752" w:rsidR="0063302B" w:rsidRPr="00ED19FC" w:rsidRDefault="0030257D" w:rsidP="0030257D">
      <w:pPr>
        <w:tabs>
          <w:tab w:val="left" w:pos="2160"/>
          <w:tab w:val="left" w:pos="2880"/>
        </w:tabs>
        <w:spacing w:line="245" w:lineRule="exact"/>
        <w:ind w:left="2160" w:hanging="720"/>
        <w:rPr>
          <w:color w:val="000000"/>
          <w:szCs w:val="22"/>
        </w:rPr>
      </w:pPr>
      <w:r>
        <w:rPr>
          <w:color w:val="000000"/>
          <w:szCs w:val="22"/>
        </w:rPr>
        <w:t>9</w:t>
      </w:r>
      <w:r w:rsidR="0063302B" w:rsidRPr="00ED19FC">
        <w:rPr>
          <w:color w:val="000000"/>
          <w:szCs w:val="22"/>
        </w:rPr>
        <w:t>.</w:t>
      </w:r>
      <w:r w:rsidR="0063302B" w:rsidRPr="00ED19FC">
        <w:rPr>
          <w:color w:val="000000"/>
          <w:szCs w:val="22"/>
        </w:rPr>
        <w:tab/>
      </w:r>
      <w:r w:rsidR="00CA60B2" w:rsidRPr="00ED19FC">
        <w:rPr>
          <w:color w:val="000000"/>
          <w:szCs w:val="22"/>
        </w:rPr>
        <w:t>T</w:t>
      </w:r>
      <w:r w:rsidR="0063302B" w:rsidRPr="00ED19FC">
        <w:rPr>
          <w:color w:val="000000"/>
          <w:szCs w:val="22"/>
        </w:rPr>
        <w:t xml:space="preserve">he </w:t>
      </w:r>
      <w:r w:rsidR="00B479BD">
        <w:rPr>
          <w:color w:val="000000"/>
          <w:szCs w:val="22"/>
        </w:rPr>
        <w:t>P</w:t>
      </w:r>
      <w:r w:rsidR="00B479BD" w:rsidRPr="00ED19FC">
        <w:rPr>
          <w:color w:val="000000"/>
          <w:szCs w:val="22"/>
        </w:rPr>
        <w:t xml:space="preserve">articipant's </w:t>
      </w:r>
      <w:r w:rsidR="0063302B" w:rsidRPr="00ED19FC">
        <w:rPr>
          <w:color w:val="000000"/>
          <w:szCs w:val="22"/>
        </w:rPr>
        <w:t>motivation level</w:t>
      </w:r>
      <w:r w:rsidR="00CA60B2" w:rsidRPr="00ED19FC">
        <w:rPr>
          <w:color w:val="000000"/>
          <w:szCs w:val="22"/>
        </w:rPr>
        <w:t xml:space="preserve"> and</w:t>
      </w:r>
      <w:r w:rsidR="0063302B" w:rsidRPr="00ED19FC">
        <w:rPr>
          <w:color w:val="000000"/>
          <w:szCs w:val="22"/>
        </w:rPr>
        <w:t xml:space="preserve"> whether goals are achievable, and whether the goals and interests will lead to employment or self-employment.</w:t>
      </w:r>
    </w:p>
    <w:p w14:paraId="310B635A" w14:textId="77777777" w:rsidR="0063302B" w:rsidRPr="00ED19FC" w:rsidRDefault="0063302B" w:rsidP="00326134">
      <w:pPr>
        <w:tabs>
          <w:tab w:val="left" w:pos="2880"/>
        </w:tabs>
        <w:spacing w:line="245" w:lineRule="exact"/>
        <w:rPr>
          <w:color w:val="000000"/>
          <w:szCs w:val="22"/>
        </w:rPr>
      </w:pPr>
    </w:p>
    <w:p w14:paraId="1CEF4F43" w14:textId="28649AD8" w:rsidR="0063302B" w:rsidRDefault="0030257D" w:rsidP="0030257D">
      <w:pPr>
        <w:tabs>
          <w:tab w:val="left" w:pos="2160"/>
          <w:tab w:val="left" w:pos="2880"/>
        </w:tabs>
        <w:spacing w:line="245" w:lineRule="exact"/>
        <w:ind w:left="3600" w:hanging="2250"/>
        <w:rPr>
          <w:color w:val="000000"/>
          <w:szCs w:val="22"/>
        </w:rPr>
      </w:pPr>
      <w:r>
        <w:rPr>
          <w:color w:val="000000"/>
          <w:szCs w:val="22"/>
        </w:rPr>
        <w:t>10</w:t>
      </w:r>
      <w:r w:rsidR="0063302B" w:rsidRPr="00ED19FC">
        <w:rPr>
          <w:color w:val="000000"/>
          <w:szCs w:val="22"/>
        </w:rPr>
        <w:t>.</w:t>
      </w:r>
      <w:r w:rsidR="0063302B" w:rsidRPr="00ED19FC">
        <w:rPr>
          <w:b/>
          <w:color w:val="000000"/>
          <w:szCs w:val="22"/>
        </w:rPr>
        <w:tab/>
      </w:r>
      <w:r w:rsidR="0063302B" w:rsidRPr="00ED19FC">
        <w:rPr>
          <w:color w:val="000000"/>
          <w:szCs w:val="22"/>
        </w:rPr>
        <w:t>Achievement level (knowledge, skills and abilities).</w:t>
      </w:r>
    </w:p>
    <w:p w14:paraId="29170952" w14:textId="77777777" w:rsidR="00137D1D" w:rsidRPr="00ED19FC" w:rsidRDefault="00137D1D" w:rsidP="0030257D">
      <w:pPr>
        <w:tabs>
          <w:tab w:val="left" w:pos="2160"/>
          <w:tab w:val="left" w:pos="2880"/>
        </w:tabs>
        <w:spacing w:line="245" w:lineRule="exact"/>
        <w:ind w:left="3600" w:hanging="2250"/>
        <w:rPr>
          <w:color w:val="000000"/>
          <w:szCs w:val="22"/>
        </w:rPr>
      </w:pPr>
    </w:p>
    <w:p w14:paraId="288115ED" w14:textId="36951315" w:rsidR="0063302B" w:rsidRPr="00ED19FC" w:rsidRDefault="0030257D" w:rsidP="0030257D">
      <w:pPr>
        <w:tabs>
          <w:tab w:val="left" w:pos="2160"/>
          <w:tab w:val="left" w:pos="2880"/>
        </w:tabs>
        <w:spacing w:line="245" w:lineRule="exact"/>
        <w:ind w:left="3600" w:hanging="2250"/>
        <w:rPr>
          <w:color w:val="000000"/>
          <w:szCs w:val="22"/>
        </w:rPr>
      </w:pPr>
      <w:r>
        <w:rPr>
          <w:color w:val="000000"/>
          <w:szCs w:val="22"/>
        </w:rPr>
        <w:t>11</w:t>
      </w:r>
      <w:r w:rsidR="0063302B" w:rsidRPr="0030257D">
        <w:rPr>
          <w:bCs/>
          <w:color w:val="000000"/>
          <w:szCs w:val="22"/>
        </w:rPr>
        <w:t>.</w:t>
      </w:r>
      <w:r w:rsidR="0063302B" w:rsidRPr="00ED19FC">
        <w:rPr>
          <w:b/>
          <w:color w:val="000000"/>
          <w:szCs w:val="22"/>
        </w:rPr>
        <w:tab/>
      </w:r>
      <w:r w:rsidR="0063302B" w:rsidRPr="00ED19FC">
        <w:rPr>
          <w:color w:val="000000"/>
          <w:szCs w:val="22"/>
        </w:rPr>
        <w:t>Aptitude level.</w:t>
      </w:r>
    </w:p>
    <w:p w14:paraId="7B32FBF0" w14:textId="77777777" w:rsidR="006E4677" w:rsidRPr="00ED19FC" w:rsidRDefault="006E4677" w:rsidP="00BE0C89">
      <w:pPr>
        <w:spacing w:line="245" w:lineRule="exact"/>
        <w:rPr>
          <w:color w:val="000000"/>
          <w:szCs w:val="22"/>
        </w:rPr>
      </w:pPr>
    </w:p>
    <w:p w14:paraId="6DF81408" w14:textId="2E8510C1" w:rsidR="0063302B" w:rsidRDefault="0030257D" w:rsidP="00373501">
      <w:pPr>
        <w:tabs>
          <w:tab w:val="left" w:pos="2160"/>
          <w:tab w:val="left" w:pos="2880"/>
        </w:tabs>
        <w:spacing w:after="240" w:line="245" w:lineRule="exact"/>
        <w:ind w:left="2160" w:hanging="810"/>
        <w:rPr>
          <w:color w:val="000000"/>
          <w:szCs w:val="22"/>
        </w:rPr>
      </w:pPr>
      <w:r>
        <w:rPr>
          <w:color w:val="000000"/>
          <w:szCs w:val="22"/>
        </w:rPr>
        <w:t>12</w:t>
      </w:r>
      <w:r w:rsidR="0063302B" w:rsidRPr="00ED19FC">
        <w:rPr>
          <w:color w:val="000000"/>
          <w:szCs w:val="22"/>
        </w:rPr>
        <w:t>.</w:t>
      </w:r>
      <w:r w:rsidR="0063302B" w:rsidRPr="00ED19FC">
        <w:rPr>
          <w:color w:val="000000"/>
          <w:szCs w:val="22"/>
        </w:rPr>
        <w:tab/>
        <w:t xml:space="preserve">ASPIRE will provide all applicants for assistance with information both orally and in writing of the availability of services for victims of domestic violence and of the </w:t>
      </w:r>
      <w:r w:rsidR="00561C6B" w:rsidRPr="00ED19FC">
        <w:rPr>
          <w:color w:val="000000"/>
          <w:szCs w:val="22"/>
        </w:rPr>
        <w:t>Good Cause</w:t>
      </w:r>
      <w:r w:rsidR="0063302B" w:rsidRPr="00ED19FC">
        <w:rPr>
          <w:color w:val="000000"/>
          <w:szCs w:val="22"/>
        </w:rPr>
        <w:t xml:space="preserve"> determination for victims of domestic violence. If an applicant requests a </w:t>
      </w:r>
      <w:r w:rsidR="00561C6B" w:rsidRPr="00ED19FC">
        <w:rPr>
          <w:color w:val="000000"/>
          <w:szCs w:val="22"/>
        </w:rPr>
        <w:t>Good Cause</w:t>
      </w:r>
      <w:r w:rsidR="0063302B" w:rsidRPr="00ED19FC">
        <w:rPr>
          <w:color w:val="000000"/>
          <w:szCs w:val="22"/>
        </w:rPr>
        <w:t xml:space="preserve"> determination, ASPIRE will promptly determine whether the applicant qualifies for </w:t>
      </w:r>
      <w:r w:rsidR="00561C6B" w:rsidRPr="00ED19FC">
        <w:rPr>
          <w:color w:val="000000"/>
          <w:szCs w:val="22"/>
        </w:rPr>
        <w:t>Good Cause</w:t>
      </w:r>
      <w:r w:rsidR="0063302B" w:rsidRPr="00ED19FC">
        <w:rPr>
          <w:color w:val="000000"/>
          <w:szCs w:val="22"/>
        </w:rPr>
        <w:t xml:space="preserve">. An individual may not be required to participate in any TANF activity including orientation until the </w:t>
      </w:r>
      <w:r w:rsidR="00561C6B" w:rsidRPr="00ED19FC">
        <w:rPr>
          <w:color w:val="000000"/>
          <w:szCs w:val="22"/>
        </w:rPr>
        <w:t>Good Cause</w:t>
      </w:r>
      <w:r w:rsidR="0063302B" w:rsidRPr="00ED19FC">
        <w:rPr>
          <w:color w:val="000000"/>
          <w:szCs w:val="22"/>
        </w:rPr>
        <w:t xml:space="preserve"> determination is made.</w:t>
      </w:r>
      <w:r w:rsidR="006E4677" w:rsidRPr="00ED19FC">
        <w:rPr>
          <w:color w:val="000000"/>
          <w:szCs w:val="22"/>
        </w:rPr>
        <w:t xml:space="preserve"> </w:t>
      </w:r>
      <w:r w:rsidR="0063302B" w:rsidRPr="00ED19FC">
        <w:rPr>
          <w:color w:val="000000"/>
          <w:szCs w:val="22"/>
        </w:rPr>
        <w:t xml:space="preserve">When a determination of </w:t>
      </w:r>
      <w:r w:rsidR="00561C6B" w:rsidRPr="00ED19FC">
        <w:rPr>
          <w:color w:val="000000"/>
          <w:szCs w:val="22"/>
        </w:rPr>
        <w:t>Good Cause</w:t>
      </w:r>
      <w:r w:rsidR="0063302B" w:rsidRPr="00ED19FC">
        <w:rPr>
          <w:color w:val="000000"/>
          <w:szCs w:val="22"/>
        </w:rPr>
        <w:t xml:space="preserve"> i</w:t>
      </w:r>
      <w:r w:rsidR="00565884" w:rsidRPr="00ED19FC">
        <w:rPr>
          <w:color w:val="000000"/>
          <w:szCs w:val="22"/>
        </w:rPr>
        <w:t>s</w:t>
      </w:r>
      <w:r w:rsidR="0063302B" w:rsidRPr="00ED19FC">
        <w:rPr>
          <w:color w:val="000000"/>
          <w:szCs w:val="22"/>
        </w:rPr>
        <w:t xml:space="preserve"> made, the ASPIRE program may contact the individual and offer domestic violence victim services or other appropriate services on a voluntary basis.</w:t>
      </w:r>
    </w:p>
    <w:p w14:paraId="45A414F7" w14:textId="3CBDF055" w:rsidR="0063302B" w:rsidRPr="00ED19FC" w:rsidRDefault="00676078" w:rsidP="002E0577">
      <w:pPr>
        <w:tabs>
          <w:tab w:val="left" w:pos="1440"/>
          <w:tab w:val="left" w:pos="2160"/>
        </w:tabs>
        <w:ind w:left="1440" w:hanging="720"/>
        <w:rPr>
          <w:color w:val="000000"/>
          <w:szCs w:val="22"/>
        </w:rPr>
      </w:pPr>
      <w:r>
        <w:rPr>
          <w:color w:val="000000"/>
          <w:szCs w:val="22"/>
        </w:rPr>
        <w:t>B.</w:t>
      </w:r>
      <w:r>
        <w:rPr>
          <w:color w:val="000000"/>
          <w:szCs w:val="22"/>
        </w:rPr>
        <w:tab/>
      </w:r>
      <w:r w:rsidR="0063302B" w:rsidRPr="00ED19FC">
        <w:rPr>
          <w:color w:val="000000"/>
          <w:szCs w:val="22"/>
        </w:rPr>
        <w:t xml:space="preserve">Methods of obtaining specific data are dependent on the availability of information. Any existing information will be used for </w:t>
      </w:r>
      <w:r w:rsidR="00BA183D" w:rsidRPr="00ED19FC">
        <w:rPr>
          <w:color w:val="000000"/>
          <w:szCs w:val="22"/>
        </w:rPr>
        <w:t xml:space="preserve">the </w:t>
      </w:r>
      <w:r w:rsidR="001C6D6B" w:rsidRPr="00ED19FC">
        <w:rPr>
          <w:color w:val="000000"/>
          <w:szCs w:val="22"/>
        </w:rPr>
        <w:t>Assessment</w:t>
      </w:r>
      <w:r w:rsidR="0063302B" w:rsidRPr="00ED19FC">
        <w:rPr>
          <w:color w:val="000000"/>
          <w:szCs w:val="22"/>
        </w:rPr>
        <w:t xml:space="preserve"> before consideration is given to additional testing. The ASPIRE </w:t>
      </w:r>
      <w:r w:rsidR="00CA60B2" w:rsidRPr="00ED19FC">
        <w:rPr>
          <w:color w:val="000000"/>
          <w:szCs w:val="22"/>
        </w:rPr>
        <w:t>unit</w:t>
      </w:r>
      <w:r w:rsidR="0063302B" w:rsidRPr="00ED19FC">
        <w:rPr>
          <w:color w:val="000000"/>
          <w:szCs w:val="22"/>
        </w:rPr>
        <w:t xml:space="preserve"> will make the final determination of the method or methods to be used</w:t>
      </w:r>
      <w:r w:rsidR="00BA183D" w:rsidRPr="00ED19FC">
        <w:rPr>
          <w:color w:val="000000"/>
          <w:szCs w:val="22"/>
        </w:rPr>
        <w:t>,</w:t>
      </w:r>
      <w:r w:rsidR="0063302B" w:rsidRPr="00ED19FC">
        <w:rPr>
          <w:color w:val="000000"/>
          <w:szCs w:val="22"/>
        </w:rPr>
        <w:t xml:space="preserve"> which are described as follows:</w:t>
      </w:r>
    </w:p>
    <w:p w14:paraId="42C51C66" w14:textId="77777777" w:rsidR="0063302B" w:rsidRPr="00ED19FC" w:rsidRDefault="0063302B" w:rsidP="00BE0C89">
      <w:pPr>
        <w:rPr>
          <w:color w:val="000000"/>
          <w:szCs w:val="22"/>
        </w:rPr>
      </w:pPr>
    </w:p>
    <w:p w14:paraId="1EDF58A3" w14:textId="5D924071" w:rsidR="0063302B" w:rsidRPr="00ED19FC" w:rsidRDefault="005935BC" w:rsidP="00C03848">
      <w:pPr>
        <w:ind w:left="2160" w:hanging="720"/>
        <w:rPr>
          <w:color w:val="000000"/>
          <w:szCs w:val="22"/>
        </w:rPr>
      </w:pPr>
      <w:r>
        <w:rPr>
          <w:color w:val="000000"/>
          <w:szCs w:val="22"/>
        </w:rPr>
        <w:t>1</w:t>
      </w:r>
      <w:r w:rsidR="0063302B" w:rsidRPr="005935BC">
        <w:rPr>
          <w:color w:val="000000"/>
          <w:szCs w:val="22"/>
        </w:rPr>
        <w:t>.</w:t>
      </w:r>
      <w:r w:rsidR="0063302B" w:rsidRPr="005935BC">
        <w:rPr>
          <w:color w:val="000000"/>
          <w:szCs w:val="22"/>
        </w:rPr>
        <w:tab/>
      </w:r>
      <w:r w:rsidR="0063302B" w:rsidRPr="00373501">
        <w:rPr>
          <w:bCs/>
          <w:color w:val="000000"/>
          <w:szCs w:val="22"/>
        </w:rPr>
        <w:t>Achievement Level</w:t>
      </w:r>
    </w:p>
    <w:p w14:paraId="7958280C" w14:textId="77777777" w:rsidR="0063302B" w:rsidRPr="00ED19FC" w:rsidRDefault="0063302B" w:rsidP="00BE0C89">
      <w:pPr>
        <w:ind w:left="720"/>
        <w:rPr>
          <w:color w:val="000000"/>
          <w:szCs w:val="22"/>
        </w:rPr>
      </w:pPr>
    </w:p>
    <w:p w14:paraId="46055576" w14:textId="4EBF23B7" w:rsidR="0063302B" w:rsidRPr="00ED19FC" w:rsidRDefault="005935BC" w:rsidP="005935BC">
      <w:pPr>
        <w:tabs>
          <w:tab w:val="left" w:pos="2880"/>
          <w:tab w:val="left" w:pos="3600"/>
        </w:tabs>
        <w:ind w:left="2880" w:hanging="720"/>
        <w:rPr>
          <w:color w:val="000000"/>
          <w:szCs w:val="22"/>
        </w:rPr>
      </w:pPr>
      <w:r>
        <w:rPr>
          <w:color w:val="000000"/>
          <w:szCs w:val="22"/>
        </w:rPr>
        <w:t>a</w:t>
      </w:r>
      <w:r w:rsidR="0063302B" w:rsidRPr="00ED19FC">
        <w:rPr>
          <w:color w:val="000000"/>
          <w:szCs w:val="22"/>
        </w:rPr>
        <w:t>.</w:t>
      </w:r>
      <w:r w:rsidR="0063302B" w:rsidRPr="00ED19FC">
        <w:rPr>
          <w:color w:val="000000"/>
          <w:szCs w:val="22"/>
        </w:rPr>
        <w:tab/>
        <w:t>Achievement test results from any organization or agency, public or private (e.g. school records).</w:t>
      </w:r>
    </w:p>
    <w:p w14:paraId="55AC6882" w14:textId="77777777" w:rsidR="0063302B" w:rsidRPr="00ED19FC" w:rsidRDefault="0063302B" w:rsidP="00BE0C89">
      <w:pPr>
        <w:ind w:left="4320" w:hanging="720"/>
        <w:rPr>
          <w:color w:val="000000"/>
          <w:szCs w:val="22"/>
        </w:rPr>
      </w:pPr>
    </w:p>
    <w:p w14:paraId="5232187F" w14:textId="15C9F634" w:rsidR="0063302B" w:rsidRPr="00ED19FC" w:rsidRDefault="005935BC" w:rsidP="005935BC">
      <w:pPr>
        <w:ind w:left="2880" w:hanging="720"/>
        <w:rPr>
          <w:color w:val="000000"/>
          <w:szCs w:val="22"/>
        </w:rPr>
      </w:pPr>
      <w:r>
        <w:rPr>
          <w:color w:val="000000"/>
          <w:szCs w:val="22"/>
        </w:rPr>
        <w:t>b</w:t>
      </w:r>
      <w:r w:rsidR="0063302B" w:rsidRPr="00ED19FC">
        <w:rPr>
          <w:color w:val="000000"/>
          <w:szCs w:val="22"/>
        </w:rPr>
        <w:t>.</w:t>
      </w:r>
      <w:r w:rsidR="0063302B" w:rsidRPr="00ED19FC">
        <w:rPr>
          <w:color w:val="000000"/>
          <w:szCs w:val="22"/>
        </w:rPr>
        <w:tab/>
        <w:t>Work history with task analysis.</w:t>
      </w:r>
    </w:p>
    <w:p w14:paraId="66E28EBC" w14:textId="77777777" w:rsidR="0063302B" w:rsidRPr="00ED19FC" w:rsidRDefault="0063302B" w:rsidP="00BE0C89">
      <w:pPr>
        <w:ind w:left="4320" w:hanging="720"/>
        <w:rPr>
          <w:color w:val="000000"/>
          <w:szCs w:val="22"/>
        </w:rPr>
      </w:pPr>
    </w:p>
    <w:p w14:paraId="1C8AB0E5" w14:textId="7FF6F0BE" w:rsidR="0063302B" w:rsidRPr="00ED19FC" w:rsidRDefault="005935BC" w:rsidP="005935BC">
      <w:pPr>
        <w:ind w:left="2880" w:hanging="720"/>
        <w:rPr>
          <w:color w:val="000000"/>
          <w:szCs w:val="22"/>
        </w:rPr>
      </w:pPr>
      <w:r>
        <w:rPr>
          <w:color w:val="000000"/>
          <w:szCs w:val="22"/>
        </w:rPr>
        <w:t>c</w:t>
      </w:r>
      <w:r w:rsidR="0063302B" w:rsidRPr="00ED19FC">
        <w:rPr>
          <w:color w:val="000000"/>
          <w:szCs w:val="22"/>
        </w:rPr>
        <w:t>.</w:t>
      </w:r>
      <w:r w:rsidR="0063302B" w:rsidRPr="00ED19FC">
        <w:rPr>
          <w:color w:val="000000"/>
          <w:szCs w:val="22"/>
        </w:rPr>
        <w:tab/>
        <w:t>Grade Point Average from a post-secondary institution.</w:t>
      </w:r>
    </w:p>
    <w:p w14:paraId="0FB0F891" w14:textId="77777777" w:rsidR="0063302B" w:rsidRPr="00ED19FC" w:rsidRDefault="0063302B" w:rsidP="00BE0C89">
      <w:pPr>
        <w:ind w:left="4320" w:hanging="720"/>
        <w:rPr>
          <w:color w:val="000000"/>
          <w:szCs w:val="22"/>
        </w:rPr>
      </w:pPr>
    </w:p>
    <w:p w14:paraId="133C8F12" w14:textId="3F7EB0A5" w:rsidR="0063302B" w:rsidRDefault="005935BC" w:rsidP="005935BC">
      <w:pPr>
        <w:ind w:left="2880" w:hanging="720"/>
        <w:rPr>
          <w:color w:val="000000"/>
          <w:szCs w:val="22"/>
        </w:rPr>
      </w:pPr>
      <w:r>
        <w:rPr>
          <w:color w:val="000000"/>
          <w:szCs w:val="22"/>
        </w:rPr>
        <w:t>d</w:t>
      </w:r>
      <w:r w:rsidR="0063302B" w:rsidRPr="00ED19FC">
        <w:rPr>
          <w:color w:val="000000"/>
          <w:szCs w:val="22"/>
        </w:rPr>
        <w:t>.</w:t>
      </w:r>
      <w:r w:rsidR="0063302B" w:rsidRPr="00ED19FC">
        <w:rPr>
          <w:color w:val="000000"/>
          <w:szCs w:val="22"/>
        </w:rPr>
        <w:tab/>
        <w:t>Achievement test normed for the appropriate population.</w:t>
      </w:r>
    </w:p>
    <w:p w14:paraId="746276E9" w14:textId="77777777" w:rsidR="005935BC" w:rsidRPr="00ED19FC" w:rsidRDefault="005935BC" w:rsidP="005935BC">
      <w:pPr>
        <w:rPr>
          <w:color w:val="000000"/>
          <w:szCs w:val="22"/>
        </w:rPr>
      </w:pPr>
    </w:p>
    <w:p w14:paraId="3C38E57C" w14:textId="7B1B22E4" w:rsidR="0063302B" w:rsidRPr="00ED19FC" w:rsidRDefault="005935BC" w:rsidP="005935BC">
      <w:pPr>
        <w:tabs>
          <w:tab w:val="left" w:pos="2160"/>
        </w:tabs>
        <w:ind w:left="3600" w:hanging="2160"/>
        <w:rPr>
          <w:color w:val="000000"/>
          <w:szCs w:val="22"/>
        </w:rPr>
      </w:pPr>
      <w:r>
        <w:rPr>
          <w:color w:val="000000"/>
          <w:szCs w:val="22"/>
        </w:rPr>
        <w:t>2</w:t>
      </w:r>
      <w:r w:rsidR="0063302B" w:rsidRPr="00ED19FC">
        <w:rPr>
          <w:color w:val="000000"/>
          <w:szCs w:val="22"/>
        </w:rPr>
        <w:t>.</w:t>
      </w:r>
      <w:r w:rsidR="0063302B" w:rsidRPr="00ED19FC">
        <w:rPr>
          <w:color w:val="000000"/>
          <w:szCs w:val="22"/>
        </w:rPr>
        <w:tab/>
      </w:r>
      <w:r w:rsidR="0063302B" w:rsidRPr="00373501">
        <w:rPr>
          <w:bCs/>
          <w:color w:val="000000"/>
          <w:szCs w:val="22"/>
        </w:rPr>
        <w:t>Aptitude Level</w:t>
      </w:r>
    </w:p>
    <w:p w14:paraId="6DC89A7D" w14:textId="77777777" w:rsidR="0063302B" w:rsidRPr="00ED19FC" w:rsidRDefault="0063302B" w:rsidP="00BE0C89">
      <w:pPr>
        <w:ind w:left="720"/>
        <w:rPr>
          <w:color w:val="000000"/>
          <w:szCs w:val="22"/>
        </w:rPr>
      </w:pPr>
    </w:p>
    <w:p w14:paraId="43DBA273" w14:textId="5B167C0A" w:rsidR="0063302B" w:rsidRPr="00ED19FC" w:rsidRDefault="005935BC" w:rsidP="005935BC">
      <w:pPr>
        <w:tabs>
          <w:tab w:val="left" w:pos="2880"/>
          <w:tab w:val="left" w:pos="3600"/>
        </w:tabs>
        <w:ind w:left="2880" w:hanging="720"/>
        <w:rPr>
          <w:color w:val="000000"/>
          <w:szCs w:val="22"/>
        </w:rPr>
      </w:pPr>
      <w:r>
        <w:rPr>
          <w:color w:val="000000"/>
          <w:szCs w:val="22"/>
        </w:rPr>
        <w:t>a</w:t>
      </w:r>
      <w:r w:rsidR="0063302B" w:rsidRPr="00ED19FC">
        <w:rPr>
          <w:color w:val="000000"/>
          <w:szCs w:val="22"/>
        </w:rPr>
        <w:t>.</w:t>
      </w:r>
      <w:r w:rsidR="0063302B" w:rsidRPr="00ED19FC">
        <w:rPr>
          <w:color w:val="000000"/>
          <w:szCs w:val="22"/>
        </w:rPr>
        <w:tab/>
        <w:t>Aptitude test results from any organization or agency, public or private (e.g. school records).</w:t>
      </w:r>
    </w:p>
    <w:p w14:paraId="5BF3E520" w14:textId="77777777" w:rsidR="0063302B" w:rsidRPr="00ED19FC" w:rsidRDefault="0063302B" w:rsidP="00BE0C89">
      <w:pPr>
        <w:ind w:left="4320" w:hanging="720"/>
        <w:rPr>
          <w:color w:val="000000"/>
          <w:szCs w:val="22"/>
        </w:rPr>
      </w:pPr>
    </w:p>
    <w:p w14:paraId="36A9E42D" w14:textId="08A1652D" w:rsidR="0063302B" w:rsidRPr="00ED19FC" w:rsidRDefault="005935BC" w:rsidP="005935BC">
      <w:pPr>
        <w:ind w:left="2880" w:hanging="720"/>
        <w:rPr>
          <w:color w:val="000000"/>
          <w:szCs w:val="22"/>
        </w:rPr>
      </w:pPr>
      <w:r>
        <w:rPr>
          <w:color w:val="000000"/>
          <w:szCs w:val="22"/>
        </w:rPr>
        <w:t>b</w:t>
      </w:r>
      <w:r w:rsidR="0063302B" w:rsidRPr="00ED19FC">
        <w:rPr>
          <w:color w:val="000000"/>
          <w:szCs w:val="22"/>
        </w:rPr>
        <w:t>.</w:t>
      </w:r>
      <w:r w:rsidR="0063302B" w:rsidRPr="00ED19FC">
        <w:rPr>
          <w:color w:val="000000"/>
          <w:szCs w:val="22"/>
        </w:rPr>
        <w:tab/>
        <w:t>Work history with task analysis.</w:t>
      </w:r>
    </w:p>
    <w:p w14:paraId="2EA36D3D" w14:textId="77777777" w:rsidR="0063302B" w:rsidRPr="00ED19FC" w:rsidRDefault="0063302B" w:rsidP="00BE0C89">
      <w:pPr>
        <w:ind w:left="4320" w:hanging="720"/>
        <w:rPr>
          <w:color w:val="000000"/>
          <w:szCs w:val="22"/>
        </w:rPr>
      </w:pPr>
    </w:p>
    <w:p w14:paraId="4EA27D4C" w14:textId="32B32526" w:rsidR="0063302B" w:rsidRPr="00ED19FC" w:rsidRDefault="005935BC" w:rsidP="005935BC">
      <w:pPr>
        <w:ind w:left="2880" w:hanging="720"/>
        <w:rPr>
          <w:color w:val="000000"/>
          <w:szCs w:val="22"/>
        </w:rPr>
      </w:pPr>
      <w:r>
        <w:rPr>
          <w:color w:val="000000"/>
          <w:szCs w:val="22"/>
        </w:rPr>
        <w:t>c</w:t>
      </w:r>
      <w:r w:rsidR="0063302B" w:rsidRPr="00ED19FC">
        <w:rPr>
          <w:color w:val="000000"/>
          <w:szCs w:val="22"/>
        </w:rPr>
        <w:t>.</w:t>
      </w:r>
      <w:r w:rsidR="0063302B" w:rsidRPr="00ED19FC">
        <w:rPr>
          <w:color w:val="000000"/>
          <w:szCs w:val="22"/>
        </w:rPr>
        <w:tab/>
        <w:t>Grade Point Average from a post-secondary institution.</w:t>
      </w:r>
    </w:p>
    <w:p w14:paraId="4AADB908" w14:textId="77777777" w:rsidR="0063302B" w:rsidRPr="00ED19FC" w:rsidRDefault="0063302B" w:rsidP="00BE0C89">
      <w:pPr>
        <w:ind w:left="4320" w:hanging="720"/>
        <w:rPr>
          <w:color w:val="000000"/>
          <w:szCs w:val="22"/>
        </w:rPr>
      </w:pPr>
    </w:p>
    <w:p w14:paraId="05A03B61" w14:textId="1DA4E651" w:rsidR="0063302B" w:rsidRPr="00ED19FC" w:rsidRDefault="005935BC" w:rsidP="005935BC">
      <w:pPr>
        <w:tabs>
          <w:tab w:val="left" w:pos="3600"/>
        </w:tabs>
        <w:ind w:left="2880" w:hanging="720"/>
        <w:rPr>
          <w:color w:val="000000"/>
          <w:szCs w:val="22"/>
        </w:rPr>
      </w:pPr>
      <w:r>
        <w:rPr>
          <w:color w:val="000000"/>
          <w:szCs w:val="22"/>
        </w:rPr>
        <w:t>d</w:t>
      </w:r>
      <w:r w:rsidR="0063302B" w:rsidRPr="00ED19FC">
        <w:rPr>
          <w:color w:val="000000"/>
          <w:szCs w:val="22"/>
        </w:rPr>
        <w:t>.</w:t>
      </w:r>
      <w:r w:rsidR="0063302B" w:rsidRPr="00ED19FC">
        <w:rPr>
          <w:color w:val="000000"/>
          <w:szCs w:val="22"/>
        </w:rPr>
        <w:tab/>
        <w:t>Aptitude tests normed for the appropriate population.</w:t>
      </w:r>
    </w:p>
    <w:p w14:paraId="73CD5762" w14:textId="77777777" w:rsidR="00137D1D" w:rsidRDefault="00137D1D" w:rsidP="00BE0C89">
      <w:pPr>
        <w:tabs>
          <w:tab w:val="left" w:pos="2160"/>
        </w:tabs>
        <w:spacing w:after="120"/>
        <w:ind w:left="3600" w:hanging="720"/>
        <w:rPr>
          <w:szCs w:val="22"/>
        </w:rPr>
        <w:sectPr w:rsidR="00137D1D" w:rsidSect="003C6646">
          <w:headerReference w:type="default" r:id="rId49"/>
          <w:pgSz w:w="12240" w:h="15840" w:code="1"/>
          <w:pgMar w:top="540" w:right="1440" w:bottom="630" w:left="1440" w:header="0" w:footer="0" w:gutter="0"/>
          <w:cols w:space="720"/>
        </w:sectPr>
      </w:pPr>
    </w:p>
    <w:p w14:paraId="2E8BEB81" w14:textId="77777777" w:rsidR="00137D1D" w:rsidRPr="00B03452" w:rsidRDefault="00137D1D" w:rsidP="003A5152">
      <w:pPr>
        <w:pStyle w:val="Heading1"/>
        <w:rPr>
          <w:rFonts w:ascii="Times New Roman" w:hAnsi="Times New Roman" w:cs="Times New Roman"/>
          <w:b w:val="0"/>
          <w:sz w:val="22"/>
          <w:szCs w:val="22"/>
        </w:rPr>
      </w:pPr>
      <w:r w:rsidRPr="003A5152">
        <w:rPr>
          <w:rFonts w:ascii="Times New Roman" w:hAnsi="Times New Roman" w:cs="Times New Roman"/>
          <w:sz w:val="22"/>
          <w:szCs w:val="22"/>
        </w:rPr>
        <w:lastRenderedPageBreak/>
        <w:t xml:space="preserve">WORK EVALUATION PROCESS </w:t>
      </w:r>
      <w:r w:rsidRPr="00B03452">
        <w:rPr>
          <w:rFonts w:ascii="Times New Roman" w:hAnsi="Times New Roman" w:cs="Times New Roman"/>
          <w:b w:val="0"/>
          <w:sz w:val="22"/>
          <w:szCs w:val="22"/>
        </w:rPr>
        <w:t>(cont.)</w:t>
      </w:r>
    </w:p>
    <w:p w14:paraId="6777A18C" w14:textId="77777777" w:rsidR="00137D1D" w:rsidRPr="00137D1D" w:rsidRDefault="00137D1D" w:rsidP="00137D1D">
      <w:pPr>
        <w:tabs>
          <w:tab w:val="left" w:pos="1440"/>
        </w:tabs>
        <w:rPr>
          <w:bCs/>
          <w:color w:val="000000"/>
          <w:szCs w:val="22"/>
        </w:rPr>
      </w:pPr>
    </w:p>
    <w:p w14:paraId="3C520622" w14:textId="5A247E27" w:rsidR="00B82119" w:rsidRPr="00ED19FC" w:rsidRDefault="005935BC" w:rsidP="005935BC">
      <w:pPr>
        <w:tabs>
          <w:tab w:val="left" w:pos="2160"/>
        </w:tabs>
        <w:spacing w:after="120"/>
        <w:ind w:left="3600" w:hanging="2160"/>
        <w:rPr>
          <w:szCs w:val="22"/>
        </w:rPr>
      </w:pPr>
      <w:r>
        <w:rPr>
          <w:szCs w:val="22"/>
        </w:rPr>
        <w:t>3</w:t>
      </w:r>
      <w:r w:rsidR="00B82119" w:rsidRPr="00ED19FC">
        <w:rPr>
          <w:szCs w:val="22"/>
        </w:rPr>
        <w:t>.</w:t>
      </w:r>
      <w:r w:rsidR="00B82119" w:rsidRPr="00ED19FC">
        <w:rPr>
          <w:szCs w:val="22"/>
        </w:rPr>
        <w:tab/>
      </w:r>
      <w:r w:rsidR="00B82119" w:rsidRPr="00373501">
        <w:rPr>
          <w:bCs/>
          <w:szCs w:val="22"/>
        </w:rPr>
        <w:t>Interest Level</w:t>
      </w:r>
    </w:p>
    <w:p w14:paraId="565A5F64" w14:textId="45087802" w:rsidR="00C36DCA" w:rsidRDefault="005935BC" w:rsidP="005935BC">
      <w:pPr>
        <w:tabs>
          <w:tab w:val="left" w:pos="2880"/>
        </w:tabs>
        <w:spacing w:after="120"/>
        <w:ind w:left="3600" w:hanging="1440"/>
        <w:rPr>
          <w:szCs w:val="22"/>
        </w:rPr>
      </w:pPr>
      <w:r>
        <w:rPr>
          <w:szCs w:val="22"/>
        </w:rPr>
        <w:t>a</w:t>
      </w:r>
      <w:r w:rsidR="00B82119" w:rsidRPr="00ED19FC">
        <w:rPr>
          <w:szCs w:val="22"/>
        </w:rPr>
        <w:t>.</w:t>
      </w:r>
      <w:r w:rsidR="00786E9D" w:rsidRPr="00ED19FC">
        <w:rPr>
          <w:szCs w:val="22"/>
        </w:rPr>
        <w:tab/>
      </w:r>
      <w:r w:rsidR="00B82119" w:rsidRPr="00ED19FC">
        <w:rPr>
          <w:szCs w:val="22"/>
        </w:rPr>
        <w:t xml:space="preserve">Participant's </w:t>
      </w:r>
      <w:r w:rsidR="00AD7BCD" w:rsidRPr="00ED19FC">
        <w:rPr>
          <w:szCs w:val="22"/>
        </w:rPr>
        <w:t>s</w:t>
      </w:r>
      <w:r w:rsidR="00B82119" w:rsidRPr="00ED19FC">
        <w:rPr>
          <w:szCs w:val="22"/>
        </w:rPr>
        <w:t>tated interest.</w:t>
      </w:r>
    </w:p>
    <w:p w14:paraId="7E965243" w14:textId="70F0B665" w:rsidR="00B82119" w:rsidRPr="00ED19FC" w:rsidRDefault="00D57B51" w:rsidP="00D57B51">
      <w:pPr>
        <w:tabs>
          <w:tab w:val="left" w:pos="2880"/>
        </w:tabs>
        <w:spacing w:after="120"/>
        <w:ind w:left="4320" w:hanging="2160"/>
        <w:rPr>
          <w:szCs w:val="22"/>
        </w:rPr>
      </w:pPr>
      <w:r>
        <w:rPr>
          <w:szCs w:val="22"/>
        </w:rPr>
        <w:t>b</w:t>
      </w:r>
      <w:r w:rsidR="00B82119" w:rsidRPr="00ED19FC">
        <w:rPr>
          <w:szCs w:val="22"/>
        </w:rPr>
        <w:t>.</w:t>
      </w:r>
      <w:r w:rsidR="00B82119" w:rsidRPr="00ED19FC">
        <w:rPr>
          <w:szCs w:val="22"/>
        </w:rPr>
        <w:tab/>
        <w:t xml:space="preserve">Work history and educational history consistent with </w:t>
      </w:r>
      <w:r w:rsidR="00AD7BCD" w:rsidRPr="00ED19FC">
        <w:rPr>
          <w:szCs w:val="22"/>
        </w:rPr>
        <w:t>s</w:t>
      </w:r>
      <w:r w:rsidR="00B82119" w:rsidRPr="00ED19FC">
        <w:rPr>
          <w:szCs w:val="22"/>
        </w:rPr>
        <w:t>tated goal.</w:t>
      </w:r>
    </w:p>
    <w:p w14:paraId="6C3BD6D7" w14:textId="74186074" w:rsidR="003F61CC" w:rsidRPr="00C36DCA" w:rsidRDefault="00D57B51" w:rsidP="00D57B51">
      <w:pPr>
        <w:tabs>
          <w:tab w:val="left" w:pos="2880"/>
        </w:tabs>
        <w:spacing w:after="120"/>
        <w:ind w:left="2880" w:hanging="720"/>
        <w:rPr>
          <w:szCs w:val="22"/>
        </w:rPr>
      </w:pPr>
      <w:r>
        <w:rPr>
          <w:szCs w:val="22"/>
        </w:rPr>
        <w:t>c</w:t>
      </w:r>
      <w:r w:rsidR="00B82119" w:rsidRPr="00ED19FC">
        <w:rPr>
          <w:szCs w:val="22"/>
        </w:rPr>
        <w:t>.</w:t>
      </w:r>
      <w:r w:rsidR="00786E9D" w:rsidRPr="00ED19FC">
        <w:rPr>
          <w:szCs w:val="22"/>
        </w:rPr>
        <w:tab/>
      </w:r>
      <w:r w:rsidR="00B82119" w:rsidRPr="00ED19FC">
        <w:rPr>
          <w:szCs w:val="22"/>
        </w:rPr>
        <w:t xml:space="preserve">Interest test results from </w:t>
      </w:r>
      <w:r w:rsidR="00D83C87" w:rsidRPr="00ED19FC">
        <w:rPr>
          <w:szCs w:val="22"/>
        </w:rPr>
        <w:t xml:space="preserve">another organization or agency </w:t>
      </w:r>
      <w:r w:rsidR="00B82119" w:rsidRPr="00ED19FC">
        <w:rPr>
          <w:szCs w:val="22"/>
        </w:rPr>
        <w:t>(e.g., school records).</w:t>
      </w:r>
    </w:p>
    <w:p w14:paraId="2C7731E3" w14:textId="77777777" w:rsidR="00161783" w:rsidRDefault="00D57B51" w:rsidP="00905667">
      <w:pPr>
        <w:tabs>
          <w:tab w:val="left" w:pos="2880"/>
        </w:tabs>
        <w:spacing w:after="120"/>
        <w:ind w:left="4320" w:hanging="2160"/>
        <w:rPr>
          <w:szCs w:val="22"/>
        </w:rPr>
      </w:pPr>
      <w:r>
        <w:rPr>
          <w:szCs w:val="22"/>
        </w:rPr>
        <w:t>d</w:t>
      </w:r>
      <w:r w:rsidR="00B82119" w:rsidRPr="00ED19FC">
        <w:rPr>
          <w:szCs w:val="22"/>
        </w:rPr>
        <w:t>.</w:t>
      </w:r>
      <w:r w:rsidR="00786E9D" w:rsidRPr="00ED19FC">
        <w:rPr>
          <w:szCs w:val="22"/>
        </w:rPr>
        <w:tab/>
      </w:r>
      <w:r w:rsidR="00B82119" w:rsidRPr="00ED19FC">
        <w:rPr>
          <w:szCs w:val="22"/>
        </w:rPr>
        <w:t>Interest tests normed for the appropriate population.</w:t>
      </w:r>
    </w:p>
    <w:p w14:paraId="56376DE0" w14:textId="5F928201" w:rsidR="00D57B51" w:rsidRDefault="00D57B51" w:rsidP="00905667">
      <w:pPr>
        <w:tabs>
          <w:tab w:val="left" w:pos="2880"/>
        </w:tabs>
        <w:spacing w:after="120"/>
        <w:ind w:left="2880" w:hanging="720"/>
        <w:rPr>
          <w:bCs/>
          <w:szCs w:val="22"/>
        </w:rPr>
      </w:pPr>
      <w:r>
        <w:rPr>
          <w:bCs/>
          <w:szCs w:val="22"/>
        </w:rPr>
        <w:t>e.</w:t>
      </w:r>
      <w:r w:rsidRPr="00820B19">
        <w:rPr>
          <w:bCs/>
          <w:szCs w:val="22"/>
        </w:rPr>
        <w:tab/>
        <w:t xml:space="preserve">Resource </w:t>
      </w:r>
      <w:r w:rsidR="004914C9" w:rsidRPr="00820B19">
        <w:rPr>
          <w:bCs/>
          <w:szCs w:val="22"/>
        </w:rPr>
        <w:t>C</w:t>
      </w:r>
      <w:r w:rsidRPr="00820B19">
        <w:rPr>
          <w:bCs/>
          <w:szCs w:val="22"/>
        </w:rPr>
        <w:t>alculator will be available to compare different occupations when evaluating and planning the economic benefits of short- and long-term educational programs and employment.</w:t>
      </w:r>
    </w:p>
    <w:p w14:paraId="5415D4F8" w14:textId="5881446B" w:rsidR="004B6F99" w:rsidRPr="00820B19" w:rsidRDefault="004B6F99" w:rsidP="00905667">
      <w:pPr>
        <w:tabs>
          <w:tab w:val="left" w:pos="2880"/>
        </w:tabs>
        <w:spacing w:after="120"/>
        <w:ind w:left="2880" w:hanging="720"/>
        <w:rPr>
          <w:szCs w:val="22"/>
        </w:rPr>
      </w:pPr>
      <w:r w:rsidRPr="00820B19">
        <w:rPr>
          <w:bCs/>
          <w:szCs w:val="22"/>
        </w:rPr>
        <w:t xml:space="preserve">f. </w:t>
      </w:r>
      <w:r w:rsidRPr="00820B19">
        <w:rPr>
          <w:bCs/>
          <w:szCs w:val="22"/>
        </w:rPr>
        <w:tab/>
      </w:r>
      <w:bookmarkStart w:id="17" w:name="_Hlk171505344"/>
      <w:r w:rsidRPr="00820B19">
        <w:rPr>
          <w:bCs/>
          <w:szCs w:val="22"/>
        </w:rPr>
        <w:t xml:space="preserve">Discussions of </w:t>
      </w:r>
      <w:r w:rsidR="004914C9" w:rsidRPr="00820B19">
        <w:rPr>
          <w:bCs/>
          <w:szCs w:val="22"/>
        </w:rPr>
        <w:t>S</w:t>
      </w:r>
      <w:r w:rsidRPr="00820B19">
        <w:rPr>
          <w:bCs/>
          <w:szCs w:val="22"/>
        </w:rPr>
        <w:t xml:space="preserve">tackable </w:t>
      </w:r>
      <w:r w:rsidR="004914C9" w:rsidRPr="00820B19">
        <w:rPr>
          <w:bCs/>
          <w:szCs w:val="22"/>
        </w:rPr>
        <w:t>C</w:t>
      </w:r>
      <w:r w:rsidRPr="00820B19">
        <w:rPr>
          <w:bCs/>
          <w:szCs w:val="22"/>
        </w:rPr>
        <w:t>redentials to determine incremental progress towards long-term goal.</w:t>
      </w:r>
      <w:bookmarkEnd w:id="17"/>
    </w:p>
    <w:p w14:paraId="021C66A6" w14:textId="77777777" w:rsidR="00927061" w:rsidRDefault="00071618" w:rsidP="00C03848">
      <w:pPr>
        <w:tabs>
          <w:tab w:val="left" w:pos="2880"/>
        </w:tabs>
        <w:spacing w:after="120"/>
        <w:ind w:left="2880" w:right="-90" w:hanging="720"/>
        <w:rPr>
          <w:szCs w:val="22"/>
        </w:rPr>
      </w:pPr>
      <w:r>
        <w:rPr>
          <w:szCs w:val="22"/>
        </w:rPr>
        <w:t>g</w:t>
      </w:r>
      <w:r w:rsidR="00B82119" w:rsidRPr="00ED19FC">
        <w:rPr>
          <w:szCs w:val="22"/>
        </w:rPr>
        <w:t>.</w:t>
      </w:r>
      <w:r w:rsidR="00786E9D" w:rsidRPr="00ED19FC">
        <w:rPr>
          <w:szCs w:val="22"/>
        </w:rPr>
        <w:tab/>
      </w:r>
      <w:r w:rsidR="00B82119" w:rsidRPr="00ED19FC">
        <w:rPr>
          <w:szCs w:val="22"/>
        </w:rPr>
        <w:t xml:space="preserve">A vocational evaluation will follow the </w:t>
      </w:r>
      <w:r w:rsidR="001C6D6B" w:rsidRPr="00ED19FC">
        <w:rPr>
          <w:szCs w:val="22"/>
        </w:rPr>
        <w:t>Assessment</w:t>
      </w:r>
      <w:r w:rsidR="00B82119" w:rsidRPr="00ED19FC">
        <w:rPr>
          <w:szCs w:val="22"/>
        </w:rPr>
        <w:t xml:space="preserve"> at the point that the </w:t>
      </w:r>
      <w:r w:rsidR="00B479BD">
        <w:rPr>
          <w:szCs w:val="22"/>
        </w:rPr>
        <w:t>P</w:t>
      </w:r>
      <w:r w:rsidR="00B479BD" w:rsidRPr="00ED19FC">
        <w:rPr>
          <w:szCs w:val="22"/>
        </w:rPr>
        <w:t xml:space="preserve">articipant </w:t>
      </w:r>
      <w:r w:rsidR="00B82119" w:rsidRPr="00ED19FC">
        <w:rPr>
          <w:szCs w:val="22"/>
        </w:rPr>
        <w:t>is ready to establish an employment goal.</w:t>
      </w:r>
      <w:r w:rsidR="00AE789B" w:rsidRPr="00ED19FC">
        <w:rPr>
          <w:szCs w:val="22"/>
        </w:rPr>
        <w:t xml:space="preserve"> </w:t>
      </w:r>
      <w:r w:rsidR="00B82119" w:rsidRPr="00ED19FC">
        <w:rPr>
          <w:szCs w:val="22"/>
        </w:rPr>
        <w:t>The vocational evaluation will include:</w:t>
      </w:r>
    </w:p>
    <w:p w14:paraId="25050CBA" w14:textId="3F4E1B09" w:rsidR="00B82119" w:rsidRPr="00ED19FC" w:rsidRDefault="00D57B51" w:rsidP="00D57B51">
      <w:pPr>
        <w:tabs>
          <w:tab w:val="left" w:pos="3600"/>
        </w:tabs>
        <w:spacing w:after="120" w:line="260" w:lineRule="exact"/>
        <w:ind w:left="3600" w:hanging="720"/>
        <w:rPr>
          <w:szCs w:val="22"/>
        </w:rPr>
      </w:pPr>
      <w:r>
        <w:rPr>
          <w:szCs w:val="22"/>
        </w:rPr>
        <w:t>1</w:t>
      </w:r>
      <w:r w:rsidR="00660013">
        <w:rPr>
          <w:szCs w:val="22"/>
        </w:rPr>
        <w:t>.</w:t>
      </w:r>
      <w:r w:rsidR="00786E9D" w:rsidRPr="00ED19FC">
        <w:rPr>
          <w:szCs w:val="22"/>
        </w:rPr>
        <w:tab/>
      </w:r>
      <w:r w:rsidR="00B82119" w:rsidRPr="00ED19FC">
        <w:rPr>
          <w:szCs w:val="22"/>
        </w:rPr>
        <w:t xml:space="preserve">an analysis of the employment goal as it relates to the financial needs of the </w:t>
      </w:r>
      <w:r w:rsidR="00820B19">
        <w:rPr>
          <w:szCs w:val="22"/>
        </w:rPr>
        <w:t>P</w:t>
      </w:r>
      <w:r w:rsidR="00820B19" w:rsidRPr="00ED19FC">
        <w:rPr>
          <w:szCs w:val="22"/>
        </w:rPr>
        <w:t xml:space="preserve">articipant </w:t>
      </w:r>
      <w:r w:rsidR="00B82119" w:rsidRPr="00ED19FC">
        <w:rPr>
          <w:szCs w:val="22"/>
        </w:rPr>
        <w:t>following employment;</w:t>
      </w:r>
    </w:p>
    <w:p w14:paraId="4DC60706" w14:textId="385F1664" w:rsidR="00B82119" w:rsidRPr="00ED19FC" w:rsidRDefault="00D57B51" w:rsidP="00D57B51">
      <w:pPr>
        <w:tabs>
          <w:tab w:val="left" w:pos="3600"/>
        </w:tabs>
        <w:spacing w:after="120" w:line="260" w:lineRule="exact"/>
        <w:ind w:left="3600" w:right="-90" w:hanging="720"/>
        <w:rPr>
          <w:szCs w:val="22"/>
        </w:rPr>
      </w:pPr>
      <w:r>
        <w:rPr>
          <w:szCs w:val="22"/>
        </w:rPr>
        <w:t>2</w:t>
      </w:r>
      <w:r w:rsidR="00660013">
        <w:rPr>
          <w:szCs w:val="22"/>
        </w:rPr>
        <w:t>.</w:t>
      </w:r>
      <w:r w:rsidR="00786E9D" w:rsidRPr="00ED19FC">
        <w:rPr>
          <w:szCs w:val="22"/>
        </w:rPr>
        <w:tab/>
      </w:r>
      <w:r w:rsidR="00B82119" w:rsidRPr="00ED19FC">
        <w:rPr>
          <w:szCs w:val="22"/>
        </w:rPr>
        <w:t>a determination of how the training relates to a</w:t>
      </w:r>
      <w:r w:rsidR="00786E9D" w:rsidRPr="00ED19FC">
        <w:rPr>
          <w:szCs w:val="22"/>
        </w:rPr>
        <w:t xml:space="preserve"> </w:t>
      </w:r>
      <w:r w:rsidR="00B479BD">
        <w:rPr>
          <w:szCs w:val="22"/>
        </w:rPr>
        <w:t>P</w:t>
      </w:r>
      <w:r w:rsidR="00B479BD" w:rsidRPr="00ED19FC">
        <w:rPr>
          <w:szCs w:val="22"/>
        </w:rPr>
        <w:t xml:space="preserve">articipant's </w:t>
      </w:r>
      <w:r w:rsidR="00B82119" w:rsidRPr="00ED19FC">
        <w:rPr>
          <w:szCs w:val="22"/>
        </w:rPr>
        <w:t>vocational interests and occupational aptitudes based on any combination of the following:</w:t>
      </w:r>
      <w:r w:rsidR="00AE789B" w:rsidRPr="00ED19FC">
        <w:rPr>
          <w:szCs w:val="22"/>
        </w:rPr>
        <w:t xml:space="preserve"> </w:t>
      </w:r>
      <w:r w:rsidR="00B82119" w:rsidRPr="00ED19FC">
        <w:rPr>
          <w:szCs w:val="22"/>
        </w:rPr>
        <w:t>volunteer work, work history, informational interviews or field training;</w:t>
      </w:r>
    </w:p>
    <w:p w14:paraId="410847A6" w14:textId="32EAC34F" w:rsidR="00B82119" w:rsidRPr="00ED19FC" w:rsidRDefault="00D57B51" w:rsidP="00D57B51">
      <w:pPr>
        <w:tabs>
          <w:tab w:val="left" w:pos="3600"/>
        </w:tabs>
        <w:spacing w:after="120" w:line="260" w:lineRule="exact"/>
        <w:ind w:left="3600" w:hanging="720"/>
        <w:rPr>
          <w:szCs w:val="22"/>
        </w:rPr>
      </w:pPr>
      <w:r>
        <w:rPr>
          <w:szCs w:val="22"/>
        </w:rPr>
        <w:t>3</w:t>
      </w:r>
      <w:r w:rsidR="00660013">
        <w:rPr>
          <w:szCs w:val="22"/>
        </w:rPr>
        <w:t>.</w:t>
      </w:r>
      <w:r w:rsidR="00786E9D" w:rsidRPr="00ED19FC">
        <w:rPr>
          <w:szCs w:val="22"/>
        </w:rPr>
        <w:tab/>
      </w:r>
      <w:r w:rsidR="00B82119" w:rsidRPr="00ED19FC">
        <w:rPr>
          <w:szCs w:val="22"/>
        </w:rPr>
        <w:t>a determination as to whether there is a reasonable expectation of employment upon completion of training; and</w:t>
      </w:r>
    </w:p>
    <w:p w14:paraId="508BF32D" w14:textId="72AD0EA9" w:rsidR="00D57B51" w:rsidRDefault="00D57B51" w:rsidP="00161783">
      <w:pPr>
        <w:tabs>
          <w:tab w:val="left" w:pos="3600"/>
        </w:tabs>
        <w:spacing w:after="120" w:line="260" w:lineRule="exact"/>
        <w:ind w:left="3600" w:hanging="720"/>
        <w:rPr>
          <w:szCs w:val="22"/>
        </w:rPr>
      </w:pPr>
      <w:r>
        <w:rPr>
          <w:szCs w:val="22"/>
        </w:rPr>
        <w:t>4</w:t>
      </w:r>
      <w:r w:rsidR="00660013">
        <w:rPr>
          <w:szCs w:val="22"/>
        </w:rPr>
        <w:t>.</w:t>
      </w:r>
      <w:r w:rsidR="00786E9D" w:rsidRPr="00ED19FC">
        <w:rPr>
          <w:szCs w:val="22"/>
        </w:rPr>
        <w:tab/>
      </w:r>
      <w:r w:rsidR="00B82119" w:rsidRPr="00ED19FC">
        <w:rPr>
          <w:szCs w:val="22"/>
        </w:rPr>
        <w:t>estimated employment and training costs to ASPIRE.</w:t>
      </w:r>
    </w:p>
    <w:p w14:paraId="7E47D448" w14:textId="7E68BE2D" w:rsidR="00905667" w:rsidRDefault="00905667" w:rsidP="00905667">
      <w:pPr>
        <w:tabs>
          <w:tab w:val="center" w:pos="5220"/>
        </w:tabs>
        <w:jc w:val="center"/>
        <w:rPr>
          <w:b/>
          <w:color w:val="000000"/>
          <w:sz w:val="24"/>
          <w:szCs w:val="22"/>
        </w:rPr>
      </w:pPr>
    </w:p>
    <w:p w14:paraId="1D3ADB09" w14:textId="77777777" w:rsidR="005F57FF" w:rsidRDefault="005F57FF" w:rsidP="00905667">
      <w:pPr>
        <w:tabs>
          <w:tab w:val="center" w:pos="5220"/>
        </w:tabs>
        <w:jc w:val="center"/>
        <w:rPr>
          <w:b/>
          <w:color w:val="000000"/>
          <w:szCs w:val="22"/>
        </w:rPr>
        <w:sectPr w:rsidR="005F57FF" w:rsidSect="003C6646">
          <w:headerReference w:type="default" r:id="rId50"/>
          <w:pgSz w:w="12240" w:h="15840" w:code="1"/>
          <w:pgMar w:top="540" w:right="1440" w:bottom="630" w:left="1440" w:header="0" w:footer="0" w:gutter="0"/>
          <w:cols w:space="720"/>
        </w:sectPr>
      </w:pPr>
    </w:p>
    <w:p w14:paraId="5D541672" w14:textId="28C69766" w:rsidR="00137D1D" w:rsidRPr="008416AE" w:rsidRDefault="00137D1D" w:rsidP="008416AE">
      <w:pPr>
        <w:pStyle w:val="Heading1"/>
        <w:rPr>
          <w:rFonts w:ascii="Times New Roman" w:hAnsi="Times New Roman" w:cs="Times New Roman"/>
          <w:sz w:val="22"/>
          <w:szCs w:val="22"/>
        </w:rPr>
      </w:pPr>
      <w:r w:rsidRPr="008416AE">
        <w:rPr>
          <w:rFonts w:ascii="Times New Roman" w:hAnsi="Times New Roman" w:cs="Times New Roman"/>
          <w:sz w:val="22"/>
          <w:szCs w:val="22"/>
        </w:rPr>
        <w:lastRenderedPageBreak/>
        <w:t>CASE MANAGEMENT</w:t>
      </w:r>
    </w:p>
    <w:p w14:paraId="2B96E994" w14:textId="77777777" w:rsidR="00137D1D" w:rsidRPr="00137D1D" w:rsidRDefault="00137D1D" w:rsidP="00BE0C89">
      <w:pPr>
        <w:tabs>
          <w:tab w:val="left" w:pos="2880"/>
        </w:tabs>
        <w:rPr>
          <w:bCs/>
          <w:color w:val="000000"/>
          <w:szCs w:val="22"/>
        </w:rPr>
      </w:pPr>
    </w:p>
    <w:p w14:paraId="5962FC98" w14:textId="7DEDEC80" w:rsidR="00353B3C" w:rsidRPr="00ED19FC" w:rsidRDefault="0063302B" w:rsidP="00BE0C89">
      <w:pPr>
        <w:tabs>
          <w:tab w:val="left" w:pos="2880"/>
        </w:tabs>
        <w:rPr>
          <w:color w:val="000000"/>
          <w:szCs w:val="22"/>
        </w:rPr>
      </w:pPr>
      <w:r w:rsidRPr="00ED19FC">
        <w:rPr>
          <w:b/>
          <w:color w:val="000000"/>
          <w:szCs w:val="22"/>
        </w:rPr>
        <w:t>Summary</w:t>
      </w:r>
      <w:r w:rsidRPr="00ED19FC">
        <w:rPr>
          <w:color w:val="000000"/>
          <w:szCs w:val="22"/>
        </w:rPr>
        <w:t xml:space="preserve">: </w:t>
      </w:r>
      <w:bookmarkStart w:id="18" w:name="_Hlk171505537"/>
      <w:r w:rsidRPr="00ED19FC">
        <w:rPr>
          <w:color w:val="000000"/>
          <w:szCs w:val="22"/>
        </w:rPr>
        <w:t xml:space="preserve">This Section describes </w:t>
      </w:r>
      <w:r w:rsidR="00F42E03">
        <w:rPr>
          <w:color w:val="000000"/>
          <w:szCs w:val="22"/>
        </w:rPr>
        <w:t>C</w:t>
      </w:r>
      <w:r w:rsidR="00F42E03" w:rsidRPr="00ED19FC">
        <w:rPr>
          <w:color w:val="000000"/>
          <w:szCs w:val="22"/>
        </w:rPr>
        <w:t xml:space="preserve">ase </w:t>
      </w:r>
      <w:r w:rsidR="00F42E03">
        <w:rPr>
          <w:color w:val="000000"/>
          <w:szCs w:val="22"/>
        </w:rPr>
        <w:t>M</w:t>
      </w:r>
      <w:r w:rsidR="00F42E03" w:rsidRPr="00ED19FC">
        <w:rPr>
          <w:color w:val="000000"/>
          <w:szCs w:val="22"/>
        </w:rPr>
        <w:t>anagement</w:t>
      </w:r>
      <w:r w:rsidR="00905667">
        <w:rPr>
          <w:color w:val="000000"/>
          <w:szCs w:val="22"/>
        </w:rPr>
        <w:t>,</w:t>
      </w:r>
      <w:r w:rsidRPr="00ED19FC">
        <w:rPr>
          <w:color w:val="000000"/>
          <w:szCs w:val="22"/>
        </w:rPr>
        <w:t xml:space="preserve"> which is an on-going</w:t>
      </w:r>
      <w:r w:rsidR="00471E57">
        <w:rPr>
          <w:color w:val="000000"/>
          <w:szCs w:val="22"/>
        </w:rPr>
        <w:t>,</w:t>
      </w:r>
      <w:r w:rsidRPr="00ED19FC">
        <w:rPr>
          <w:color w:val="000000"/>
          <w:szCs w:val="22"/>
        </w:rPr>
        <w:t xml:space="preserve"> interactive process between the </w:t>
      </w:r>
      <w:r w:rsidR="00B479BD">
        <w:rPr>
          <w:color w:val="000000"/>
          <w:szCs w:val="22"/>
        </w:rPr>
        <w:t>P</w:t>
      </w:r>
      <w:r w:rsidR="00B479BD" w:rsidRPr="00ED19FC">
        <w:rPr>
          <w:color w:val="000000"/>
          <w:szCs w:val="22"/>
        </w:rPr>
        <w:t xml:space="preserve">articipant </w:t>
      </w:r>
      <w:r w:rsidRPr="00ED19FC">
        <w:rPr>
          <w:color w:val="000000"/>
          <w:szCs w:val="22"/>
        </w:rPr>
        <w:t>and ASPIRE</w:t>
      </w:r>
      <w:r w:rsidR="00471E57">
        <w:rPr>
          <w:color w:val="000000"/>
          <w:szCs w:val="22"/>
        </w:rPr>
        <w:t xml:space="preserve">. Case </w:t>
      </w:r>
      <w:r w:rsidR="00F42E03">
        <w:rPr>
          <w:color w:val="000000"/>
          <w:szCs w:val="22"/>
        </w:rPr>
        <w:t>M</w:t>
      </w:r>
      <w:r w:rsidR="00471E57">
        <w:rPr>
          <w:color w:val="000000"/>
          <w:szCs w:val="22"/>
        </w:rPr>
        <w:t>anagement includes, but is not limited to,</w:t>
      </w:r>
      <w:r w:rsidRPr="00ED19FC">
        <w:rPr>
          <w:color w:val="000000"/>
          <w:szCs w:val="22"/>
        </w:rPr>
        <w:t xml:space="preserve"> identifying the </w:t>
      </w:r>
      <w:r w:rsidR="00905667">
        <w:rPr>
          <w:color w:val="000000"/>
          <w:szCs w:val="22"/>
        </w:rPr>
        <w:t xml:space="preserve">unmet </w:t>
      </w:r>
      <w:r w:rsidRPr="00ED19FC">
        <w:rPr>
          <w:color w:val="000000"/>
          <w:szCs w:val="22"/>
        </w:rPr>
        <w:t>needs</w:t>
      </w:r>
      <w:r w:rsidR="00D71CC0" w:rsidRPr="00ED19FC">
        <w:rPr>
          <w:color w:val="000000"/>
          <w:szCs w:val="22"/>
        </w:rPr>
        <w:t xml:space="preserve"> </w:t>
      </w:r>
      <w:r w:rsidRPr="00ED19FC">
        <w:rPr>
          <w:color w:val="000000"/>
          <w:szCs w:val="22"/>
        </w:rPr>
        <w:t xml:space="preserve">of the </w:t>
      </w:r>
      <w:r w:rsidR="00B479BD">
        <w:rPr>
          <w:color w:val="000000"/>
          <w:szCs w:val="22"/>
        </w:rPr>
        <w:t>P</w:t>
      </w:r>
      <w:r w:rsidR="00B479BD" w:rsidRPr="00ED19FC">
        <w:rPr>
          <w:color w:val="000000"/>
          <w:szCs w:val="22"/>
        </w:rPr>
        <w:t xml:space="preserve">articipant </w:t>
      </w:r>
      <w:r w:rsidRPr="00ED19FC">
        <w:rPr>
          <w:color w:val="000000"/>
          <w:szCs w:val="22"/>
        </w:rPr>
        <w:t>and the family</w:t>
      </w:r>
      <w:r w:rsidR="00471E57">
        <w:rPr>
          <w:color w:val="000000"/>
          <w:szCs w:val="22"/>
        </w:rPr>
        <w:t>;</w:t>
      </w:r>
      <w:r w:rsidRPr="00ED19FC">
        <w:rPr>
          <w:color w:val="000000"/>
          <w:szCs w:val="22"/>
        </w:rPr>
        <w:t xml:space="preserve"> </w:t>
      </w:r>
      <w:r w:rsidR="00471E57">
        <w:rPr>
          <w:color w:val="000000"/>
          <w:szCs w:val="22"/>
        </w:rPr>
        <w:t xml:space="preserve">identifying </w:t>
      </w:r>
      <w:r w:rsidRPr="00ED19FC">
        <w:rPr>
          <w:color w:val="000000"/>
          <w:szCs w:val="22"/>
        </w:rPr>
        <w:t xml:space="preserve">the </w:t>
      </w:r>
      <w:r w:rsidR="00471E57">
        <w:rPr>
          <w:color w:val="000000"/>
          <w:szCs w:val="22"/>
        </w:rPr>
        <w:t xml:space="preserve">appropriate </w:t>
      </w:r>
      <w:r w:rsidRPr="00ED19FC">
        <w:rPr>
          <w:color w:val="000000"/>
          <w:szCs w:val="22"/>
        </w:rPr>
        <w:t>services to meet those needs; and providing the assistance, coordination</w:t>
      </w:r>
      <w:r w:rsidR="00471E57">
        <w:rPr>
          <w:color w:val="000000"/>
          <w:szCs w:val="22"/>
        </w:rPr>
        <w:t>,</w:t>
      </w:r>
      <w:r w:rsidRPr="00ED19FC">
        <w:rPr>
          <w:color w:val="000000"/>
          <w:szCs w:val="22"/>
        </w:rPr>
        <w:t xml:space="preserve"> and advocacy necessary to ensure access to those services</w:t>
      </w:r>
      <w:r w:rsidR="00471E57">
        <w:rPr>
          <w:color w:val="000000"/>
          <w:szCs w:val="22"/>
        </w:rPr>
        <w:t xml:space="preserve">. The goal is for </w:t>
      </w:r>
      <w:r w:rsidRPr="00ED19FC">
        <w:rPr>
          <w:color w:val="000000"/>
          <w:szCs w:val="22"/>
        </w:rPr>
        <w:t xml:space="preserve">the </w:t>
      </w:r>
      <w:r w:rsidR="00B479BD">
        <w:rPr>
          <w:color w:val="000000"/>
          <w:szCs w:val="22"/>
        </w:rPr>
        <w:t>P</w:t>
      </w:r>
      <w:r w:rsidR="00B479BD" w:rsidRPr="00ED19FC">
        <w:rPr>
          <w:color w:val="000000"/>
          <w:szCs w:val="22"/>
        </w:rPr>
        <w:t xml:space="preserve">articipant </w:t>
      </w:r>
      <w:r w:rsidR="00471E57">
        <w:rPr>
          <w:color w:val="000000"/>
          <w:szCs w:val="22"/>
        </w:rPr>
        <w:t xml:space="preserve">to </w:t>
      </w:r>
      <w:r w:rsidRPr="00305A6B">
        <w:rPr>
          <w:color w:val="000000"/>
          <w:szCs w:val="22"/>
        </w:rPr>
        <w:t>obtain the skills and support necessary to become employed</w:t>
      </w:r>
      <w:r w:rsidRPr="00ED19FC">
        <w:rPr>
          <w:color w:val="000000"/>
          <w:szCs w:val="22"/>
        </w:rPr>
        <w:t>.</w:t>
      </w:r>
      <w:r w:rsidR="000A6170">
        <w:rPr>
          <w:color w:val="000000"/>
          <w:szCs w:val="22"/>
        </w:rPr>
        <w:t xml:space="preserve"> </w:t>
      </w:r>
      <w:r w:rsidR="00353B3C" w:rsidRPr="00ED19FC">
        <w:rPr>
          <w:color w:val="000000"/>
          <w:szCs w:val="22"/>
        </w:rPr>
        <w:t xml:space="preserve">Case </w:t>
      </w:r>
      <w:r w:rsidR="00F42E03">
        <w:rPr>
          <w:color w:val="000000"/>
          <w:szCs w:val="22"/>
        </w:rPr>
        <w:t>M</w:t>
      </w:r>
      <w:r w:rsidR="00F42E03" w:rsidRPr="00ED19FC">
        <w:rPr>
          <w:color w:val="000000"/>
          <w:szCs w:val="22"/>
        </w:rPr>
        <w:t xml:space="preserve">anagement </w:t>
      </w:r>
      <w:r w:rsidR="00353B3C" w:rsidRPr="00ED19FC">
        <w:rPr>
          <w:color w:val="000000"/>
          <w:szCs w:val="22"/>
        </w:rPr>
        <w:t>includes counseling</w:t>
      </w:r>
      <w:r w:rsidR="00735523" w:rsidRPr="00ED19FC">
        <w:rPr>
          <w:color w:val="000000"/>
          <w:szCs w:val="22"/>
        </w:rPr>
        <w:t xml:space="preserve"> the </w:t>
      </w:r>
      <w:r w:rsidR="00B479BD">
        <w:rPr>
          <w:color w:val="000000"/>
          <w:szCs w:val="22"/>
        </w:rPr>
        <w:t>P</w:t>
      </w:r>
      <w:r w:rsidR="00B479BD" w:rsidRPr="00ED19FC">
        <w:rPr>
          <w:color w:val="000000"/>
          <w:szCs w:val="22"/>
        </w:rPr>
        <w:t xml:space="preserve">articipant </w:t>
      </w:r>
      <w:r w:rsidR="00735523" w:rsidRPr="00ED19FC">
        <w:rPr>
          <w:color w:val="000000"/>
          <w:szCs w:val="22"/>
        </w:rPr>
        <w:t>regarding employability</w:t>
      </w:r>
      <w:r w:rsidR="00353B3C" w:rsidRPr="00ED19FC">
        <w:rPr>
          <w:color w:val="000000"/>
          <w:szCs w:val="22"/>
        </w:rPr>
        <w:t xml:space="preserve">, brokering of support services, advocating for the </w:t>
      </w:r>
      <w:r w:rsidR="00B479BD">
        <w:rPr>
          <w:color w:val="000000"/>
          <w:szCs w:val="22"/>
        </w:rPr>
        <w:t>P</w:t>
      </w:r>
      <w:r w:rsidR="00B479BD" w:rsidRPr="00ED19FC">
        <w:rPr>
          <w:color w:val="000000"/>
          <w:szCs w:val="22"/>
        </w:rPr>
        <w:t xml:space="preserve">articipant </w:t>
      </w:r>
      <w:r w:rsidR="00353B3C" w:rsidRPr="00ED19FC">
        <w:rPr>
          <w:color w:val="000000"/>
          <w:szCs w:val="22"/>
        </w:rPr>
        <w:t xml:space="preserve">and monitoring, evaluating and documenting the </w:t>
      </w:r>
      <w:r w:rsidR="00B479BD">
        <w:rPr>
          <w:color w:val="000000"/>
          <w:szCs w:val="22"/>
        </w:rPr>
        <w:t>P</w:t>
      </w:r>
      <w:r w:rsidR="00B479BD" w:rsidRPr="00ED19FC">
        <w:rPr>
          <w:color w:val="000000"/>
          <w:szCs w:val="22"/>
        </w:rPr>
        <w:t xml:space="preserve">articipant's </w:t>
      </w:r>
      <w:r w:rsidR="00353B3C" w:rsidRPr="00ED19FC">
        <w:rPr>
          <w:color w:val="000000"/>
          <w:szCs w:val="22"/>
        </w:rPr>
        <w:t xml:space="preserve">progress in order to assist the </w:t>
      </w:r>
      <w:r w:rsidR="00B479BD">
        <w:rPr>
          <w:color w:val="000000"/>
          <w:szCs w:val="22"/>
        </w:rPr>
        <w:t>P</w:t>
      </w:r>
      <w:r w:rsidR="00B479BD" w:rsidRPr="00ED19FC">
        <w:rPr>
          <w:color w:val="000000"/>
          <w:szCs w:val="22"/>
        </w:rPr>
        <w:t xml:space="preserve">articipant </w:t>
      </w:r>
      <w:r w:rsidR="00353B3C" w:rsidRPr="00ED19FC">
        <w:rPr>
          <w:color w:val="000000"/>
          <w:szCs w:val="22"/>
        </w:rPr>
        <w:t>to</w:t>
      </w:r>
      <w:r w:rsidR="00735523" w:rsidRPr="00ED19FC">
        <w:rPr>
          <w:color w:val="000000"/>
          <w:szCs w:val="22"/>
        </w:rPr>
        <w:t xml:space="preserve"> meet </w:t>
      </w:r>
      <w:r w:rsidR="00905667">
        <w:rPr>
          <w:color w:val="000000"/>
          <w:szCs w:val="22"/>
        </w:rPr>
        <w:t>the</w:t>
      </w:r>
      <w:r w:rsidR="00735523" w:rsidRPr="00ED19FC">
        <w:rPr>
          <w:color w:val="000000"/>
          <w:szCs w:val="22"/>
        </w:rPr>
        <w:t xml:space="preserve"> mandated work requirement and to</w:t>
      </w:r>
      <w:r w:rsidR="00353B3C" w:rsidRPr="00ED19FC">
        <w:rPr>
          <w:color w:val="000000"/>
          <w:szCs w:val="22"/>
        </w:rPr>
        <w:t xml:space="preserve"> obtain the skills and support needed to </w:t>
      </w:r>
      <w:r w:rsidR="00735523" w:rsidRPr="00ED19FC">
        <w:rPr>
          <w:color w:val="000000"/>
          <w:szCs w:val="22"/>
        </w:rPr>
        <w:t>maintain and retain employment</w:t>
      </w:r>
      <w:r w:rsidR="00353B3C" w:rsidRPr="00ED19FC">
        <w:rPr>
          <w:color w:val="000000"/>
          <w:szCs w:val="22"/>
        </w:rPr>
        <w:t>.</w:t>
      </w:r>
    </w:p>
    <w:bookmarkEnd w:id="18"/>
    <w:p w14:paraId="45813C91" w14:textId="77777777" w:rsidR="0063302B" w:rsidRPr="00ED19FC" w:rsidRDefault="0063302B" w:rsidP="00BE0C89">
      <w:pPr>
        <w:ind w:left="720"/>
        <w:rPr>
          <w:color w:val="000000"/>
          <w:szCs w:val="22"/>
        </w:rPr>
      </w:pPr>
    </w:p>
    <w:p w14:paraId="09FD6F5B" w14:textId="77777777" w:rsidR="0063302B" w:rsidRPr="00ED19FC" w:rsidRDefault="0063302B" w:rsidP="00BE0C89">
      <w:pPr>
        <w:rPr>
          <w:color w:val="000000"/>
          <w:szCs w:val="22"/>
        </w:rPr>
      </w:pPr>
      <w:r w:rsidRPr="00ED19FC">
        <w:rPr>
          <w:b/>
          <w:color w:val="000000"/>
          <w:szCs w:val="22"/>
        </w:rPr>
        <w:t>I.</w:t>
      </w:r>
      <w:r w:rsidRPr="00ED19FC">
        <w:rPr>
          <w:b/>
          <w:color w:val="000000"/>
          <w:szCs w:val="22"/>
        </w:rPr>
        <w:tab/>
        <w:t>GENERAL PROVISIONS</w:t>
      </w:r>
    </w:p>
    <w:p w14:paraId="5AA5A004" w14:textId="77777777" w:rsidR="0063302B" w:rsidRPr="00ED19FC" w:rsidRDefault="0063302B" w:rsidP="00BE0C89">
      <w:pPr>
        <w:rPr>
          <w:color w:val="000000"/>
          <w:szCs w:val="22"/>
        </w:rPr>
      </w:pPr>
    </w:p>
    <w:p w14:paraId="1EF8AEDE" w14:textId="3D7F062B" w:rsidR="0063302B" w:rsidRPr="00ED19FC" w:rsidRDefault="0063302B" w:rsidP="00BE0C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rPr>
          <w:color w:val="000000"/>
          <w:szCs w:val="22"/>
        </w:rPr>
      </w:pPr>
      <w:r w:rsidRPr="00ED19FC">
        <w:rPr>
          <w:color w:val="000000"/>
          <w:szCs w:val="22"/>
        </w:rPr>
        <w:t>A.</w:t>
      </w:r>
      <w:r w:rsidRPr="00ED19FC">
        <w:rPr>
          <w:color w:val="000000"/>
          <w:szCs w:val="22"/>
        </w:rPr>
        <w:tab/>
        <w:t xml:space="preserve">Each ASPIRE </w:t>
      </w:r>
      <w:r w:rsidR="00B479BD">
        <w:rPr>
          <w:color w:val="000000"/>
          <w:szCs w:val="22"/>
        </w:rPr>
        <w:t>P</w:t>
      </w:r>
      <w:r w:rsidR="00B479BD" w:rsidRPr="00ED19FC">
        <w:rPr>
          <w:color w:val="000000"/>
          <w:szCs w:val="22"/>
        </w:rPr>
        <w:t xml:space="preserve">articipant </w:t>
      </w:r>
      <w:r w:rsidRPr="00ED19FC">
        <w:rPr>
          <w:color w:val="000000"/>
          <w:szCs w:val="22"/>
        </w:rPr>
        <w:t>will be provided a case manager.</w:t>
      </w:r>
    </w:p>
    <w:p w14:paraId="45594653" w14:textId="77777777" w:rsidR="0063302B" w:rsidRPr="00ED19FC" w:rsidRDefault="0063302B" w:rsidP="00BE0C89">
      <w:pPr>
        <w:rPr>
          <w:color w:val="000000"/>
          <w:szCs w:val="22"/>
        </w:rPr>
      </w:pPr>
    </w:p>
    <w:p w14:paraId="0CEBC987" w14:textId="580AB9EF" w:rsidR="0063302B" w:rsidRPr="00ED19FC" w:rsidRDefault="0063302B" w:rsidP="00BE0C89">
      <w:pPr>
        <w:tabs>
          <w:tab w:val="left" w:pos="1440"/>
        </w:tabs>
        <w:ind w:left="1440" w:hanging="720"/>
        <w:rPr>
          <w:color w:val="000000"/>
          <w:szCs w:val="22"/>
        </w:rPr>
      </w:pPr>
      <w:r w:rsidRPr="00ED19FC">
        <w:rPr>
          <w:color w:val="000000"/>
          <w:szCs w:val="22"/>
        </w:rPr>
        <w:t>B.</w:t>
      </w:r>
      <w:r w:rsidRPr="00ED19FC">
        <w:rPr>
          <w:color w:val="000000"/>
          <w:szCs w:val="22"/>
        </w:rPr>
        <w:tab/>
        <w:t>The case manager</w:t>
      </w:r>
      <w:r w:rsidR="00D71CC0" w:rsidRPr="00ED19FC">
        <w:rPr>
          <w:color w:val="000000"/>
          <w:szCs w:val="22"/>
        </w:rPr>
        <w:t xml:space="preserve"> and </w:t>
      </w:r>
      <w:r w:rsidR="00B479BD">
        <w:rPr>
          <w:color w:val="000000"/>
          <w:szCs w:val="22"/>
        </w:rPr>
        <w:t>P</w:t>
      </w:r>
      <w:r w:rsidR="00B479BD" w:rsidRPr="00ED19FC">
        <w:rPr>
          <w:color w:val="000000"/>
          <w:szCs w:val="22"/>
        </w:rPr>
        <w:t xml:space="preserve">articipant </w:t>
      </w:r>
      <w:r w:rsidRPr="00ED19FC">
        <w:rPr>
          <w:color w:val="000000"/>
          <w:szCs w:val="22"/>
        </w:rPr>
        <w:t>relationship within ASPIRE is primary and</w:t>
      </w:r>
      <w:r w:rsidR="00664A45">
        <w:rPr>
          <w:color w:val="000000"/>
          <w:szCs w:val="22"/>
        </w:rPr>
        <w:t> </w:t>
      </w:r>
      <w:r w:rsidRPr="00ED19FC">
        <w:rPr>
          <w:color w:val="000000"/>
          <w:szCs w:val="22"/>
        </w:rPr>
        <w:t>essential.</w:t>
      </w:r>
    </w:p>
    <w:p w14:paraId="4C9EFEAF" w14:textId="77777777" w:rsidR="0063302B" w:rsidRPr="00ED19FC" w:rsidRDefault="0063302B" w:rsidP="00BE0C89">
      <w:pPr>
        <w:tabs>
          <w:tab w:val="left" w:pos="1440"/>
        </w:tabs>
        <w:ind w:left="1440" w:hanging="720"/>
        <w:rPr>
          <w:color w:val="000000"/>
          <w:szCs w:val="22"/>
        </w:rPr>
      </w:pPr>
    </w:p>
    <w:p w14:paraId="0A9D53B9" w14:textId="2E8BF83E" w:rsidR="0063302B" w:rsidRPr="00ED19FC" w:rsidRDefault="0063302B" w:rsidP="00BE0C89">
      <w:pPr>
        <w:tabs>
          <w:tab w:val="left" w:pos="1440"/>
        </w:tabs>
        <w:ind w:left="1440" w:hanging="720"/>
        <w:rPr>
          <w:color w:val="000000"/>
          <w:szCs w:val="22"/>
        </w:rPr>
      </w:pPr>
      <w:r w:rsidRPr="00ED19FC">
        <w:rPr>
          <w:color w:val="000000"/>
          <w:szCs w:val="22"/>
        </w:rPr>
        <w:t>C.</w:t>
      </w:r>
      <w:r w:rsidRPr="00ED19FC">
        <w:rPr>
          <w:color w:val="000000"/>
          <w:szCs w:val="22"/>
        </w:rPr>
        <w:tab/>
        <w:t xml:space="preserve">The extent of the case manager's involvement is dependent on the </w:t>
      </w:r>
      <w:r w:rsidR="00B479BD">
        <w:rPr>
          <w:color w:val="000000"/>
          <w:szCs w:val="22"/>
        </w:rPr>
        <w:t>P</w:t>
      </w:r>
      <w:r w:rsidR="00B479BD" w:rsidRPr="00ED19FC">
        <w:rPr>
          <w:color w:val="000000"/>
          <w:szCs w:val="22"/>
        </w:rPr>
        <w:t xml:space="preserve">articipant's </w:t>
      </w:r>
      <w:r w:rsidRPr="00ED19FC">
        <w:rPr>
          <w:color w:val="000000"/>
          <w:szCs w:val="22"/>
        </w:rPr>
        <w:t>needs.</w:t>
      </w:r>
    </w:p>
    <w:p w14:paraId="50A19302" w14:textId="77777777" w:rsidR="00515D7B" w:rsidRPr="00ED19FC" w:rsidRDefault="00515D7B" w:rsidP="00BE0C89">
      <w:pPr>
        <w:tabs>
          <w:tab w:val="left" w:pos="1440"/>
        </w:tabs>
        <w:ind w:left="1440" w:hanging="720"/>
        <w:rPr>
          <w:color w:val="000000"/>
          <w:szCs w:val="22"/>
        </w:rPr>
      </w:pPr>
    </w:p>
    <w:p w14:paraId="034B14A5" w14:textId="21D5577D" w:rsidR="00326134" w:rsidRDefault="000D5190" w:rsidP="00BE52ED">
      <w:pPr>
        <w:tabs>
          <w:tab w:val="left" w:pos="1440"/>
        </w:tabs>
        <w:ind w:left="1440" w:hanging="720"/>
        <w:rPr>
          <w:color w:val="000000"/>
          <w:szCs w:val="22"/>
        </w:rPr>
      </w:pPr>
      <w:r>
        <w:rPr>
          <w:color w:val="000000"/>
          <w:szCs w:val="22"/>
        </w:rPr>
        <w:t>D.</w:t>
      </w:r>
      <w:r>
        <w:rPr>
          <w:color w:val="000000"/>
          <w:szCs w:val="22"/>
        </w:rPr>
        <w:tab/>
      </w:r>
      <w:r w:rsidR="00515D7B" w:rsidRPr="00BE52ED">
        <w:rPr>
          <w:color w:val="000000"/>
          <w:szCs w:val="22"/>
        </w:rPr>
        <w:t xml:space="preserve">The case manager monitors each ASPIRE </w:t>
      </w:r>
      <w:r w:rsidR="00B479BD">
        <w:rPr>
          <w:color w:val="000000"/>
          <w:szCs w:val="22"/>
        </w:rPr>
        <w:t>P</w:t>
      </w:r>
      <w:r w:rsidR="00B479BD" w:rsidRPr="00BE52ED">
        <w:rPr>
          <w:color w:val="000000"/>
          <w:szCs w:val="22"/>
        </w:rPr>
        <w:t xml:space="preserve">articipant’s </w:t>
      </w:r>
      <w:r w:rsidR="00515D7B" w:rsidRPr="00BE52ED">
        <w:rPr>
          <w:color w:val="000000"/>
          <w:szCs w:val="22"/>
        </w:rPr>
        <w:t>compliance with work requirements.</w:t>
      </w:r>
    </w:p>
    <w:p w14:paraId="61919369" w14:textId="125EE662" w:rsidR="00515D7B" w:rsidRPr="00BE52ED" w:rsidRDefault="00515D7B" w:rsidP="00BE52ED">
      <w:pPr>
        <w:tabs>
          <w:tab w:val="left" w:pos="1440"/>
        </w:tabs>
        <w:ind w:left="1440" w:hanging="720"/>
        <w:rPr>
          <w:color w:val="000000"/>
          <w:szCs w:val="22"/>
        </w:rPr>
      </w:pPr>
    </w:p>
    <w:p w14:paraId="617CD118" w14:textId="726B7634" w:rsidR="00BE52ED" w:rsidRDefault="00BE52ED" w:rsidP="00BE52ED">
      <w:pPr>
        <w:ind w:left="1440" w:hanging="720"/>
      </w:pPr>
      <w:r>
        <w:t xml:space="preserve">E. </w:t>
      </w:r>
      <w:r>
        <w:tab/>
        <w:t xml:space="preserve">The case manager utilizes best practices, including </w:t>
      </w:r>
      <w:r w:rsidR="00F42E03">
        <w:t>T</w:t>
      </w:r>
      <w:r>
        <w:t>wo-</w:t>
      </w:r>
      <w:r w:rsidR="00F42E03">
        <w:t>G</w:t>
      </w:r>
      <w:r>
        <w:t xml:space="preserve">enerational </w:t>
      </w:r>
      <w:r w:rsidR="00F42E03">
        <w:t xml:space="preserve">Services </w:t>
      </w:r>
      <w:r>
        <w:t xml:space="preserve">and </w:t>
      </w:r>
      <w:r w:rsidR="00F42E03">
        <w:t>W</w:t>
      </w:r>
      <w:r>
        <w:t xml:space="preserve">raparound </w:t>
      </w:r>
      <w:r w:rsidR="00F42E03">
        <w:t xml:space="preserve">Case Management </w:t>
      </w:r>
      <w:r>
        <w:t>service approaches.</w:t>
      </w:r>
    </w:p>
    <w:p w14:paraId="4AAA8FAF" w14:textId="77777777" w:rsidR="007F4B23" w:rsidRDefault="007F4B23" w:rsidP="00BE52ED">
      <w:pPr>
        <w:ind w:left="1440" w:hanging="720"/>
      </w:pPr>
    </w:p>
    <w:p w14:paraId="5E139EC1" w14:textId="0591C3B9" w:rsidR="00BE52ED" w:rsidRPr="00BE52ED" w:rsidRDefault="00BE52ED" w:rsidP="00BE52ED">
      <w:pPr>
        <w:ind w:left="1440" w:hanging="720"/>
      </w:pPr>
      <w:r>
        <w:t xml:space="preserve">F. </w:t>
      </w:r>
      <w:r>
        <w:tab/>
        <w:t>The case ma</w:t>
      </w:r>
      <w:r w:rsidR="00C10BA8">
        <w:t>n</w:t>
      </w:r>
      <w:r>
        <w:t xml:space="preserve">agers will coordinate, collaborate, and utilize existing, available State and community resources, including, but not limited to, those resources authorized under </w:t>
      </w:r>
      <w:r w:rsidR="00F42E03">
        <w:t xml:space="preserve">the </w:t>
      </w:r>
      <w:r>
        <w:t>W</w:t>
      </w:r>
      <w:r w:rsidR="00F42E03">
        <w:t xml:space="preserve">orkforce, </w:t>
      </w:r>
      <w:r>
        <w:t>I</w:t>
      </w:r>
      <w:r w:rsidR="00F42E03">
        <w:t xml:space="preserve">nnovation and </w:t>
      </w:r>
      <w:r>
        <w:t>O</w:t>
      </w:r>
      <w:r w:rsidR="00F42E03">
        <w:t xml:space="preserve">pportunity </w:t>
      </w:r>
      <w:r>
        <w:t>A</w:t>
      </w:r>
      <w:r w:rsidR="00F42E03">
        <w:t>ct (WIOA)</w:t>
      </w:r>
      <w:r>
        <w:t>.</w:t>
      </w:r>
    </w:p>
    <w:p w14:paraId="28D0FB43" w14:textId="77777777" w:rsidR="0063302B" w:rsidRPr="00ED19FC" w:rsidRDefault="0063302B" w:rsidP="00BE0C89">
      <w:pPr>
        <w:rPr>
          <w:color w:val="000000"/>
          <w:szCs w:val="22"/>
        </w:rPr>
      </w:pPr>
    </w:p>
    <w:p w14:paraId="74440431" w14:textId="77777777" w:rsidR="0063302B" w:rsidRPr="00ED19FC" w:rsidRDefault="0063302B" w:rsidP="00BE0C89">
      <w:pPr>
        <w:rPr>
          <w:color w:val="000000"/>
          <w:szCs w:val="22"/>
        </w:rPr>
      </w:pPr>
      <w:r w:rsidRPr="00ED19FC">
        <w:rPr>
          <w:b/>
          <w:color w:val="000000"/>
          <w:szCs w:val="22"/>
        </w:rPr>
        <w:t>II.</w:t>
      </w:r>
      <w:r w:rsidRPr="00ED19FC">
        <w:rPr>
          <w:b/>
          <w:color w:val="000000"/>
          <w:szCs w:val="22"/>
        </w:rPr>
        <w:tab/>
        <w:t>FUNCTIONS</w:t>
      </w:r>
    </w:p>
    <w:p w14:paraId="7061B73F" w14:textId="77777777" w:rsidR="0063302B" w:rsidRPr="00ED19FC" w:rsidRDefault="0063302B" w:rsidP="00BE0C89">
      <w:pPr>
        <w:rPr>
          <w:color w:val="000000"/>
          <w:szCs w:val="22"/>
        </w:rPr>
      </w:pPr>
    </w:p>
    <w:p w14:paraId="6FBFD801" w14:textId="79DE1A42" w:rsidR="0063302B" w:rsidRPr="00ED19FC" w:rsidRDefault="0063302B" w:rsidP="00BE0C89">
      <w:pPr>
        <w:ind w:left="720"/>
        <w:rPr>
          <w:color w:val="000000"/>
          <w:szCs w:val="22"/>
        </w:rPr>
      </w:pPr>
      <w:r w:rsidRPr="00ED19FC">
        <w:rPr>
          <w:color w:val="000000"/>
          <w:szCs w:val="22"/>
        </w:rPr>
        <w:t xml:space="preserve">ASPIRE </w:t>
      </w:r>
      <w:r w:rsidR="00F42E03">
        <w:rPr>
          <w:color w:val="000000"/>
          <w:szCs w:val="22"/>
        </w:rPr>
        <w:t>C</w:t>
      </w:r>
      <w:r w:rsidR="00F42E03" w:rsidRPr="00ED19FC">
        <w:rPr>
          <w:color w:val="000000"/>
          <w:szCs w:val="22"/>
        </w:rPr>
        <w:t xml:space="preserve">ase </w:t>
      </w:r>
      <w:r w:rsidR="00F42E03">
        <w:rPr>
          <w:color w:val="000000"/>
          <w:szCs w:val="22"/>
        </w:rPr>
        <w:t>M</w:t>
      </w:r>
      <w:r w:rsidR="00F42E03" w:rsidRPr="00ED19FC">
        <w:rPr>
          <w:color w:val="000000"/>
          <w:szCs w:val="22"/>
        </w:rPr>
        <w:t xml:space="preserve">anagement </w:t>
      </w:r>
      <w:r w:rsidRPr="00ED19FC">
        <w:rPr>
          <w:color w:val="000000"/>
          <w:szCs w:val="22"/>
        </w:rPr>
        <w:t>is comprised of the following functions:</w:t>
      </w:r>
    </w:p>
    <w:p w14:paraId="2DCEA2C3" w14:textId="77777777" w:rsidR="0063302B" w:rsidRPr="00ED19FC" w:rsidRDefault="0063302B" w:rsidP="00BE0C89">
      <w:pPr>
        <w:rPr>
          <w:color w:val="000000"/>
          <w:szCs w:val="22"/>
        </w:rPr>
      </w:pPr>
    </w:p>
    <w:p w14:paraId="6B46EB2E" w14:textId="6DA7BAB1" w:rsidR="00515D7B" w:rsidRPr="00ED19FC" w:rsidRDefault="0063302B" w:rsidP="00BE0C89">
      <w:pPr>
        <w:ind w:left="1440" w:hanging="720"/>
        <w:rPr>
          <w:color w:val="000000"/>
          <w:szCs w:val="22"/>
        </w:rPr>
      </w:pPr>
      <w:r w:rsidRPr="00ED19FC">
        <w:rPr>
          <w:color w:val="000000"/>
          <w:szCs w:val="22"/>
        </w:rPr>
        <w:t>1.</w:t>
      </w:r>
      <w:r w:rsidRPr="00ED19FC">
        <w:rPr>
          <w:color w:val="000000"/>
          <w:szCs w:val="22"/>
        </w:rPr>
        <w:tab/>
      </w:r>
      <w:r w:rsidR="00515D7B" w:rsidRPr="00ED19FC">
        <w:rPr>
          <w:color w:val="000000"/>
          <w:szCs w:val="22"/>
        </w:rPr>
        <w:t xml:space="preserve">Evaluating and determining ASPIRE </w:t>
      </w:r>
      <w:r w:rsidR="00B479BD">
        <w:rPr>
          <w:color w:val="000000"/>
          <w:szCs w:val="22"/>
        </w:rPr>
        <w:t>P</w:t>
      </w:r>
      <w:r w:rsidR="00B479BD" w:rsidRPr="00ED19FC">
        <w:rPr>
          <w:color w:val="000000"/>
          <w:szCs w:val="22"/>
        </w:rPr>
        <w:t xml:space="preserve">articipants’ </w:t>
      </w:r>
      <w:r w:rsidR="00515D7B" w:rsidRPr="00ED19FC">
        <w:rPr>
          <w:color w:val="000000"/>
          <w:szCs w:val="22"/>
        </w:rPr>
        <w:t>strengths</w:t>
      </w:r>
      <w:r w:rsidR="00471E57">
        <w:rPr>
          <w:color w:val="000000"/>
          <w:szCs w:val="22"/>
        </w:rPr>
        <w:t>, skills, aptitude, and experience</w:t>
      </w:r>
      <w:r w:rsidR="007F4B23">
        <w:rPr>
          <w:color w:val="000000"/>
          <w:szCs w:val="22"/>
        </w:rPr>
        <w:t>.</w:t>
      </w:r>
    </w:p>
    <w:p w14:paraId="1AB92379" w14:textId="77777777" w:rsidR="00515D7B" w:rsidRPr="00ED19FC" w:rsidRDefault="00515D7B" w:rsidP="00BE0C89">
      <w:pPr>
        <w:ind w:left="1440" w:hanging="720"/>
        <w:rPr>
          <w:color w:val="000000"/>
          <w:szCs w:val="22"/>
        </w:rPr>
      </w:pPr>
    </w:p>
    <w:p w14:paraId="4B9291D4" w14:textId="06C51CD2" w:rsidR="0063302B" w:rsidRPr="00ED19FC" w:rsidRDefault="00515D7B" w:rsidP="00BE0C89">
      <w:pPr>
        <w:ind w:left="1440" w:hanging="720"/>
        <w:rPr>
          <w:color w:val="000000"/>
          <w:szCs w:val="22"/>
        </w:rPr>
      </w:pPr>
      <w:r w:rsidRPr="00ED19FC">
        <w:rPr>
          <w:color w:val="000000"/>
          <w:szCs w:val="22"/>
        </w:rPr>
        <w:t>2.</w:t>
      </w:r>
      <w:r w:rsidRPr="00ED19FC">
        <w:rPr>
          <w:color w:val="000000"/>
          <w:szCs w:val="22"/>
        </w:rPr>
        <w:tab/>
      </w:r>
      <w:r w:rsidR="0063302B" w:rsidRPr="00ED19FC">
        <w:rPr>
          <w:color w:val="000000"/>
          <w:szCs w:val="22"/>
        </w:rPr>
        <w:t>Evaluating</w:t>
      </w:r>
      <w:r w:rsidR="005B51DF" w:rsidRPr="00ED19FC">
        <w:rPr>
          <w:color w:val="000000"/>
          <w:szCs w:val="22"/>
        </w:rPr>
        <w:t xml:space="preserve"> and </w:t>
      </w:r>
      <w:r w:rsidR="0063302B" w:rsidRPr="00ED19FC">
        <w:rPr>
          <w:color w:val="000000"/>
          <w:szCs w:val="22"/>
        </w:rPr>
        <w:t xml:space="preserve">determining ASPIRE </w:t>
      </w:r>
      <w:r w:rsidR="00B479BD">
        <w:rPr>
          <w:color w:val="000000"/>
          <w:szCs w:val="22"/>
        </w:rPr>
        <w:t>P</w:t>
      </w:r>
      <w:r w:rsidR="00B479BD" w:rsidRPr="00ED19FC">
        <w:rPr>
          <w:color w:val="000000"/>
          <w:szCs w:val="22"/>
        </w:rPr>
        <w:t>articipant</w:t>
      </w:r>
      <w:r w:rsidR="00B479BD">
        <w:rPr>
          <w:color w:val="000000"/>
          <w:szCs w:val="22"/>
        </w:rPr>
        <w:t>’</w:t>
      </w:r>
      <w:r w:rsidR="00B479BD" w:rsidRPr="00ED19FC">
        <w:rPr>
          <w:color w:val="000000"/>
          <w:szCs w:val="22"/>
        </w:rPr>
        <w:t xml:space="preserve">s </w:t>
      </w:r>
      <w:r w:rsidR="00905667">
        <w:rPr>
          <w:color w:val="000000"/>
          <w:szCs w:val="22"/>
        </w:rPr>
        <w:t xml:space="preserve">unmet </w:t>
      </w:r>
      <w:r w:rsidR="0063302B" w:rsidRPr="00ED19FC">
        <w:rPr>
          <w:color w:val="000000"/>
          <w:szCs w:val="22"/>
        </w:rPr>
        <w:t>needs</w:t>
      </w:r>
      <w:r w:rsidR="007F4B23">
        <w:rPr>
          <w:color w:val="000000"/>
          <w:szCs w:val="22"/>
        </w:rPr>
        <w:t>.</w:t>
      </w:r>
    </w:p>
    <w:p w14:paraId="50F146AF" w14:textId="77777777" w:rsidR="0063302B" w:rsidRPr="00ED19FC" w:rsidRDefault="0063302B" w:rsidP="00BE0C89">
      <w:pPr>
        <w:rPr>
          <w:color w:val="000000"/>
          <w:szCs w:val="22"/>
        </w:rPr>
      </w:pPr>
    </w:p>
    <w:p w14:paraId="53318B27" w14:textId="453752A8" w:rsidR="0063302B" w:rsidRPr="00ED19FC" w:rsidRDefault="00515D7B" w:rsidP="00BE0C89">
      <w:pPr>
        <w:tabs>
          <w:tab w:val="left" w:pos="1440"/>
        </w:tabs>
        <w:ind w:left="1440" w:hanging="720"/>
        <w:rPr>
          <w:color w:val="000000"/>
          <w:szCs w:val="22"/>
        </w:rPr>
      </w:pPr>
      <w:r w:rsidRPr="00ED19FC">
        <w:rPr>
          <w:color w:val="000000"/>
          <w:szCs w:val="22"/>
        </w:rPr>
        <w:t>3</w:t>
      </w:r>
      <w:r w:rsidR="0063302B" w:rsidRPr="00ED19FC">
        <w:rPr>
          <w:color w:val="000000"/>
          <w:szCs w:val="22"/>
        </w:rPr>
        <w:t>.</w:t>
      </w:r>
      <w:r w:rsidR="0063302B" w:rsidRPr="00ED19FC">
        <w:rPr>
          <w:color w:val="000000"/>
          <w:szCs w:val="22"/>
        </w:rPr>
        <w:tab/>
        <w:t xml:space="preserve">Prioritizing the </w:t>
      </w:r>
      <w:r w:rsidR="00B479BD">
        <w:rPr>
          <w:color w:val="000000"/>
          <w:szCs w:val="22"/>
        </w:rPr>
        <w:t>P</w:t>
      </w:r>
      <w:r w:rsidR="00B479BD" w:rsidRPr="00ED19FC">
        <w:rPr>
          <w:color w:val="000000"/>
          <w:szCs w:val="22"/>
        </w:rPr>
        <w:t xml:space="preserve">articipant's </w:t>
      </w:r>
      <w:r w:rsidR="00905667">
        <w:rPr>
          <w:color w:val="000000"/>
          <w:szCs w:val="22"/>
        </w:rPr>
        <w:t xml:space="preserve">unmet </w:t>
      </w:r>
      <w:r w:rsidR="0063302B" w:rsidRPr="00ED19FC">
        <w:rPr>
          <w:color w:val="000000"/>
          <w:szCs w:val="22"/>
        </w:rPr>
        <w:t xml:space="preserve">needs in order to assist the </w:t>
      </w:r>
      <w:r w:rsidR="00B479BD">
        <w:rPr>
          <w:color w:val="000000"/>
          <w:szCs w:val="22"/>
        </w:rPr>
        <w:t>P</w:t>
      </w:r>
      <w:r w:rsidR="00B479BD" w:rsidRPr="00ED19FC">
        <w:rPr>
          <w:color w:val="000000"/>
          <w:szCs w:val="22"/>
        </w:rPr>
        <w:t xml:space="preserve">articipant </w:t>
      </w:r>
      <w:r w:rsidR="0063302B" w:rsidRPr="00ED19FC">
        <w:rPr>
          <w:color w:val="000000"/>
          <w:szCs w:val="22"/>
        </w:rPr>
        <w:t>in obtaining employment</w:t>
      </w:r>
      <w:r w:rsidRPr="00ED19FC">
        <w:rPr>
          <w:color w:val="000000"/>
          <w:szCs w:val="22"/>
        </w:rPr>
        <w:t xml:space="preserve"> as quickly as possible</w:t>
      </w:r>
      <w:r w:rsidR="007F4B23">
        <w:rPr>
          <w:color w:val="000000"/>
          <w:szCs w:val="22"/>
        </w:rPr>
        <w:t>.</w:t>
      </w:r>
    </w:p>
    <w:p w14:paraId="2EB4405E" w14:textId="77777777" w:rsidR="0063302B" w:rsidRPr="00ED19FC" w:rsidRDefault="0063302B" w:rsidP="00BE0C89">
      <w:pPr>
        <w:rPr>
          <w:color w:val="000000"/>
          <w:szCs w:val="22"/>
        </w:rPr>
      </w:pPr>
    </w:p>
    <w:p w14:paraId="541630E3" w14:textId="7B1829F7" w:rsidR="0063302B" w:rsidRPr="00ED19FC" w:rsidRDefault="00515D7B" w:rsidP="00BE0C89">
      <w:pPr>
        <w:ind w:left="1440" w:hanging="720"/>
        <w:rPr>
          <w:color w:val="000000"/>
          <w:szCs w:val="22"/>
        </w:rPr>
      </w:pPr>
      <w:r w:rsidRPr="00ED19FC">
        <w:rPr>
          <w:color w:val="000000"/>
          <w:szCs w:val="22"/>
        </w:rPr>
        <w:t>4</w:t>
      </w:r>
      <w:r w:rsidR="0063302B" w:rsidRPr="00ED19FC">
        <w:rPr>
          <w:color w:val="000000"/>
          <w:szCs w:val="22"/>
        </w:rPr>
        <w:t>.</w:t>
      </w:r>
      <w:r w:rsidR="0063302B" w:rsidRPr="00ED19FC">
        <w:rPr>
          <w:color w:val="000000"/>
          <w:szCs w:val="22"/>
        </w:rPr>
        <w:tab/>
        <w:t xml:space="preserve">Assisting </w:t>
      </w:r>
      <w:r w:rsidR="00B479BD">
        <w:rPr>
          <w:color w:val="000000"/>
          <w:szCs w:val="22"/>
        </w:rPr>
        <w:t>P</w:t>
      </w:r>
      <w:r w:rsidR="00B479BD" w:rsidRPr="00ED19FC">
        <w:rPr>
          <w:color w:val="000000"/>
          <w:szCs w:val="22"/>
        </w:rPr>
        <w:t xml:space="preserve">articipants </w:t>
      </w:r>
      <w:r w:rsidR="00471E57">
        <w:rPr>
          <w:color w:val="000000"/>
          <w:szCs w:val="22"/>
        </w:rPr>
        <w:t xml:space="preserve">in making </w:t>
      </w:r>
      <w:r w:rsidR="0063302B" w:rsidRPr="00ED19FC">
        <w:rPr>
          <w:color w:val="000000"/>
          <w:szCs w:val="22"/>
        </w:rPr>
        <w:t>informed choices</w:t>
      </w:r>
      <w:r w:rsidR="007F4B23">
        <w:rPr>
          <w:color w:val="000000"/>
          <w:szCs w:val="22"/>
        </w:rPr>
        <w:t>.</w:t>
      </w:r>
    </w:p>
    <w:p w14:paraId="725E4D07" w14:textId="77777777" w:rsidR="0063302B" w:rsidRPr="00ED19FC" w:rsidRDefault="0063302B" w:rsidP="00BE0C89">
      <w:pPr>
        <w:rPr>
          <w:color w:val="000000"/>
          <w:szCs w:val="22"/>
        </w:rPr>
      </w:pPr>
    </w:p>
    <w:p w14:paraId="65AAF92C" w14:textId="77777777" w:rsidR="00137D1D" w:rsidRDefault="00515D7B" w:rsidP="00BE0C89">
      <w:pPr>
        <w:tabs>
          <w:tab w:val="left" w:pos="1440"/>
        </w:tabs>
        <w:ind w:left="1440" w:hanging="720"/>
        <w:rPr>
          <w:color w:val="000000"/>
          <w:szCs w:val="22"/>
        </w:rPr>
        <w:sectPr w:rsidR="00137D1D" w:rsidSect="003C6646">
          <w:headerReference w:type="default" r:id="rId51"/>
          <w:pgSz w:w="12240" w:h="15840" w:code="1"/>
          <w:pgMar w:top="540" w:right="1440" w:bottom="630" w:left="1440" w:header="0" w:footer="0" w:gutter="0"/>
          <w:cols w:space="720"/>
        </w:sectPr>
      </w:pPr>
      <w:r w:rsidRPr="00ED19FC">
        <w:rPr>
          <w:color w:val="000000"/>
          <w:szCs w:val="22"/>
        </w:rPr>
        <w:t>5</w:t>
      </w:r>
      <w:r w:rsidR="0063302B" w:rsidRPr="00ED19FC">
        <w:rPr>
          <w:color w:val="000000"/>
          <w:szCs w:val="22"/>
        </w:rPr>
        <w:t>.</w:t>
      </w:r>
      <w:r w:rsidR="0063302B" w:rsidRPr="00ED19FC">
        <w:rPr>
          <w:color w:val="000000"/>
          <w:szCs w:val="22"/>
        </w:rPr>
        <w:tab/>
        <w:t xml:space="preserve">Developing </w:t>
      </w:r>
      <w:r w:rsidR="00B479BD">
        <w:rPr>
          <w:color w:val="000000"/>
          <w:szCs w:val="22"/>
        </w:rPr>
        <w:t>P</w:t>
      </w:r>
      <w:r w:rsidR="00B479BD" w:rsidRPr="00ED19FC">
        <w:rPr>
          <w:color w:val="000000"/>
          <w:szCs w:val="22"/>
        </w:rPr>
        <w:t>articipant</w:t>
      </w:r>
      <w:r w:rsidR="0063302B" w:rsidRPr="00ED19FC">
        <w:rPr>
          <w:color w:val="000000"/>
          <w:szCs w:val="22"/>
        </w:rPr>
        <w:t xml:space="preserve">-centered employment plans based on </w:t>
      </w:r>
      <w:r w:rsidR="001C6D6B" w:rsidRPr="00ED19FC">
        <w:rPr>
          <w:color w:val="000000"/>
          <w:szCs w:val="22"/>
        </w:rPr>
        <w:t>Assessment</w:t>
      </w:r>
      <w:r w:rsidR="0063302B" w:rsidRPr="00ED19FC">
        <w:rPr>
          <w:color w:val="000000"/>
          <w:szCs w:val="22"/>
        </w:rPr>
        <w:t xml:space="preserve"> information</w:t>
      </w:r>
      <w:r w:rsidR="007F4B23">
        <w:rPr>
          <w:color w:val="000000"/>
          <w:szCs w:val="22"/>
        </w:rPr>
        <w:t>.</w:t>
      </w:r>
    </w:p>
    <w:p w14:paraId="172EC3A5" w14:textId="77777777" w:rsidR="007F4B23" w:rsidRPr="00ED19FC" w:rsidRDefault="007F4B23" w:rsidP="007F4B23">
      <w:pPr>
        <w:jc w:val="center"/>
        <w:rPr>
          <w:b/>
          <w:color w:val="000000"/>
          <w:szCs w:val="22"/>
        </w:rPr>
      </w:pPr>
      <w:r w:rsidRPr="00ED19FC">
        <w:rPr>
          <w:b/>
          <w:color w:val="000000"/>
          <w:szCs w:val="22"/>
        </w:rPr>
        <w:lastRenderedPageBreak/>
        <w:t>MAINE DEPARTMENT OF HEALTH AND HUMAN SERVICES</w:t>
      </w:r>
    </w:p>
    <w:p w14:paraId="781451AD" w14:textId="77777777" w:rsidR="007F4B23" w:rsidRPr="00ED19FC" w:rsidRDefault="007F4B23" w:rsidP="007F4B23">
      <w:pPr>
        <w:jc w:val="center"/>
        <w:rPr>
          <w:b/>
          <w:color w:val="000000"/>
          <w:szCs w:val="22"/>
        </w:rPr>
      </w:pPr>
      <w:r w:rsidRPr="00ED19FC">
        <w:rPr>
          <w:b/>
          <w:color w:val="000000"/>
          <w:szCs w:val="22"/>
        </w:rPr>
        <w:t>OFFICE FOR FAMILY INDEPENDENCE</w:t>
      </w:r>
    </w:p>
    <w:p w14:paraId="3E8E57A7" w14:textId="08707A7B" w:rsidR="007F4B23" w:rsidRPr="001F6885" w:rsidRDefault="007F4B23" w:rsidP="007F4B23">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75C57A9B" w14:textId="77777777" w:rsidR="007F4B23" w:rsidRDefault="007F4B23" w:rsidP="007F4B23">
      <w:pPr>
        <w:tabs>
          <w:tab w:val="center" w:pos="5040"/>
          <w:tab w:val="right" w:pos="9360"/>
        </w:tabs>
        <w:jc w:val="center"/>
        <w:rPr>
          <w:color w:val="000000"/>
          <w:szCs w:val="22"/>
        </w:rPr>
      </w:pPr>
      <w:r>
        <w:rPr>
          <w:b/>
          <w:color w:val="000000"/>
          <w:szCs w:val="22"/>
        </w:rPr>
        <w:t>CASE MANAGEMENT</w:t>
      </w:r>
    </w:p>
    <w:p w14:paraId="33FD7D74" w14:textId="1B5D4137" w:rsidR="007F4B23" w:rsidRPr="00ED19FC" w:rsidRDefault="007F4B23" w:rsidP="007F4B23">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0A03B4">
        <w:rPr>
          <w:color w:val="000000"/>
          <w:szCs w:val="22"/>
        </w:rPr>
        <w:t>6</w:t>
      </w:r>
      <w:r>
        <w:rPr>
          <w:color w:val="000000"/>
          <w:szCs w:val="22"/>
        </w:rPr>
        <w:t xml:space="preserve"> – ASPIRE 29A</w:t>
      </w:r>
      <w:r>
        <w:rPr>
          <w:color w:val="000000"/>
          <w:szCs w:val="22"/>
        </w:rPr>
        <w:tab/>
      </w:r>
      <w:r w:rsidR="00DB1AFC">
        <w:rPr>
          <w:color w:val="000000"/>
          <w:szCs w:val="22"/>
        </w:rPr>
        <w:tab/>
      </w:r>
      <w:r>
        <w:rPr>
          <w:color w:val="000000"/>
          <w:szCs w:val="22"/>
        </w:rPr>
        <w:t>Section 6</w:t>
      </w:r>
    </w:p>
    <w:p w14:paraId="1EC28969" w14:textId="4B06C15A" w:rsidR="007F4B23" w:rsidRDefault="007F4B23" w:rsidP="007F4B23">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140262">
        <w:rPr>
          <w:color w:val="000000"/>
          <w:szCs w:val="22"/>
        </w:rPr>
        <w:t>2</w:t>
      </w:r>
    </w:p>
    <w:p w14:paraId="2A0EE791" w14:textId="3D2266D0" w:rsidR="00137D1D" w:rsidRPr="004C7DA1" w:rsidRDefault="00137D1D" w:rsidP="008416AE">
      <w:pPr>
        <w:pStyle w:val="Heading1"/>
        <w:rPr>
          <w:rFonts w:ascii="Times New Roman" w:hAnsi="Times New Roman" w:cs="Times New Roman"/>
          <w:b w:val="0"/>
          <w:sz w:val="22"/>
          <w:szCs w:val="22"/>
        </w:rPr>
      </w:pPr>
      <w:r w:rsidRPr="008416AE">
        <w:rPr>
          <w:rFonts w:ascii="Times New Roman" w:hAnsi="Times New Roman" w:cs="Times New Roman"/>
          <w:sz w:val="22"/>
          <w:szCs w:val="22"/>
        </w:rPr>
        <w:t xml:space="preserve">CASE MANAGEMENT </w:t>
      </w:r>
      <w:r w:rsidRPr="008416AE">
        <w:rPr>
          <w:rFonts w:ascii="Times New Roman" w:hAnsi="Times New Roman" w:cs="Times New Roman"/>
          <w:b w:val="0"/>
          <w:sz w:val="22"/>
          <w:szCs w:val="22"/>
        </w:rPr>
        <w:t>(cont.)</w:t>
      </w:r>
    </w:p>
    <w:p w14:paraId="5C990F09" w14:textId="77777777" w:rsidR="00F64859" w:rsidRPr="00ED19FC" w:rsidRDefault="00F64859" w:rsidP="007F4B23">
      <w:pPr>
        <w:tabs>
          <w:tab w:val="center" w:pos="5220"/>
        </w:tabs>
        <w:rPr>
          <w:color w:val="000000"/>
          <w:szCs w:val="22"/>
        </w:rPr>
      </w:pPr>
    </w:p>
    <w:p w14:paraId="396D3F8C" w14:textId="3AC62A22" w:rsidR="00C64FAC" w:rsidRPr="00ED19FC" w:rsidRDefault="00C64FAC" w:rsidP="00BE0C89">
      <w:pPr>
        <w:tabs>
          <w:tab w:val="left" w:pos="1440"/>
        </w:tabs>
        <w:ind w:left="1440" w:hanging="720"/>
        <w:rPr>
          <w:color w:val="000000"/>
          <w:szCs w:val="22"/>
        </w:rPr>
      </w:pPr>
      <w:r w:rsidRPr="00ED19FC">
        <w:rPr>
          <w:color w:val="000000"/>
          <w:szCs w:val="22"/>
        </w:rPr>
        <w:t>6.</w:t>
      </w:r>
      <w:r w:rsidRPr="00ED19FC">
        <w:rPr>
          <w:color w:val="000000"/>
          <w:szCs w:val="22"/>
        </w:rPr>
        <w:tab/>
        <w:t>Writing Family Contract Amendments</w:t>
      </w:r>
      <w:r w:rsidR="005123CC">
        <w:rPr>
          <w:color w:val="000000"/>
          <w:szCs w:val="22"/>
        </w:rPr>
        <w:t xml:space="preserve"> (FCAs)</w:t>
      </w:r>
      <w:r w:rsidR="00905667">
        <w:rPr>
          <w:color w:val="000000"/>
          <w:szCs w:val="22"/>
        </w:rPr>
        <w:t>, also known as Employment Plans or Career Plans,</w:t>
      </w:r>
      <w:r w:rsidRPr="00ED19FC">
        <w:rPr>
          <w:color w:val="000000"/>
          <w:szCs w:val="22"/>
        </w:rPr>
        <w:t xml:space="preserve"> that bind both the Department and the </w:t>
      </w:r>
      <w:r w:rsidR="00820B19">
        <w:rPr>
          <w:color w:val="000000"/>
          <w:szCs w:val="22"/>
        </w:rPr>
        <w:t>P</w:t>
      </w:r>
      <w:r w:rsidR="00820B19" w:rsidRPr="00ED19FC">
        <w:rPr>
          <w:color w:val="000000"/>
          <w:szCs w:val="22"/>
        </w:rPr>
        <w:t xml:space="preserve">articipant </w:t>
      </w:r>
      <w:r w:rsidRPr="00ED19FC">
        <w:rPr>
          <w:color w:val="000000"/>
          <w:szCs w:val="22"/>
        </w:rPr>
        <w:t>to the actions in the contract</w:t>
      </w:r>
      <w:r w:rsidR="007F4B23">
        <w:rPr>
          <w:color w:val="000000"/>
          <w:szCs w:val="22"/>
        </w:rPr>
        <w:t>.</w:t>
      </w:r>
    </w:p>
    <w:p w14:paraId="2F2BBAFF" w14:textId="77777777" w:rsidR="00C64FAC" w:rsidRPr="0032355D" w:rsidRDefault="00C64FAC" w:rsidP="00BE0C89">
      <w:pPr>
        <w:tabs>
          <w:tab w:val="left" w:pos="1440"/>
        </w:tabs>
        <w:ind w:left="1440" w:hanging="720"/>
        <w:rPr>
          <w:color w:val="000000"/>
          <w:szCs w:val="22"/>
        </w:rPr>
      </w:pPr>
    </w:p>
    <w:p w14:paraId="3BB19A02" w14:textId="5F4B40C7" w:rsidR="00C64FAC" w:rsidRPr="00ED19FC" w:rsidRDefault="00C64FAC" w:rsidP="00BE0C89">
      <w:pPr>
        <w:spacing w:after="240"/>
        <w:ind w:left="1440" w:hanging="720"/>
        <w:rPr>
          <w:color w:val="000000"/>
          <w:szCs w:val="22"/>
        </w:rPr>
      </w:pPr>
      <w:r w:rsidRPr="00ED19FC">
        <w:rPr>
          <w:color w:val="000000"/>
          <w:szCs w:val="22"/>
        </w:rPr>
        <w:t>7.</w:t>
      </w:r>
      <w:r w:rsidRPr="00ED19FC">
        <w:rPr>
          <w:color w:val="000000"/>
          <w:szCs w:val="22"/>
        </w:rPr>
        <w:tab/>
        <w:t xml:space="preserve">Identifying and referring the </w:t>
      </w:r>
      <w:r w:rsidR="00B479BD">
        <w:rPr>
          <w:color w:val="000000"/>
          <w:szCs w:val="22"/>
        </w:rPr>
        <w:t>P</w:t>
      </w:r>
      <w:r w:rsidR="00B479BD" w:rsidRPr="00ED19FC">
        <w:rPr>
          <w:color w:val="000000"/>
          <w:szCs w:val="22"/>
        </w:rPr>
        <w:t xml:space="preserve">articipants </w:t>
      </w:r>
      <w:r w:rsidRPr="00ED19FC">
        <w:rPr>
          <w:color w:val="000000"/>
          <w:szCs w:val="22"/>
        </w:rPr>
        <w:t xml:space="preserve">to available resources (both within and outside the Department) to assist them in meeting their </w:t>
      </w:r>
      <w:r w:rsidR="00905667">
        <w:rPr>
          <w:color w:val="000000"/>
          <w:szCs w:val="22"/>
        </w:rPr>
        <w:t xml:space="preserve">unmet </w:t>
      </w:r>
      <w:r w:rsidRPr="00ED19FC">
        <w:rPr>
          <w:color w:val="000000"/>
          <w:szCs w:val="22"/>
        </w:rPr>
        <w:t>needs</w:t>
      </w:r>
      <w:r w:rsidR="007F4B23">
        <w:rPr>
          <w:color w:val="000000"/>
          <w:szCs w:val="22"/>
        </w:rPr>
        <w:t>.</w:t>
      </w:r>
    </w:p>
    <w:p w14:paraId="07E96FAD" w14:textId="5B36F8E0" w:rsidR="0063302B" w:rsidRDefault="00515D7B" w:rsidP="00BE0C89">
      <w:pPr>
        <w:tabs>
          <w:tab w:val="left" w:pos="1440"/>
        </w:tabs>
        <w:ind w:left="1440" w:hanging="720"/>
        <w:rPr>
          <w:color w:val="000000"/>
          <w:szCs w:val="22"/>
        </w:rPr>
      </w:pPr>
      <w:r w:rsidRPr="00ED19FC">
        <w:rPr>
          <w:color w:val="000000"/>
          <w:szCs w:val="22"/>
        </w:rPr>
        <w:t>8</w:t>
      </w:r>
      <w:r w:rsidR="0063302B" w:rsidRPr="00ED19FC">
        <w:rPr>
          <w:color w:val="000000"/>
          <w:szCs w:val="22"/>
        </w:rPr>
        <w:t>.</w:t>
      </w:r>
      <w:r w:rsidR="0063302B" w:rsidRPr="00ED19FC">
        <w:rPr>
          <w:color w:val="000000"/>
          <w:szCs w:val="22"/>
        </w:rPr>
        <w:tab/>
        <w:t xml:space="preserve">Evaluating the effectiveness of the </w:t>
      </w:r>
      <w:r w:rsidR="00B479BD">
        <w:rPr>
          <w:color w:val="000000"/>
          <w:szCs w:val="22"/>
        </w:rPr>
        <w:t>P</w:t>
      </w:r>
      <w:r w:rsidR="00B479BD" w:rsidRPr="00ED19FC">
        <w:rPr>
          <w:color w:val="000000"/>
          <w:szCs w:val="22"/>
        </w:rPr>
        <w:t xml:space="preserve">articipant's </w:t>
      </w:r>
      <w:r w:rsidR="0063302B" w:rsidRPr="00ED19FC">
        <w:rPr>
          <w:color w:val="000000"/>
          <w:szCs w:val="22"/>
        </w:rPr>
        <w:t>resources.</w:t>
      </w:r>
    </w:p>
    <w:p w14:paraId="339B5CEB" w14:textId="77777777" w:rsidR="00071618" w:rsidRPr="00ED19FC" w:rsidRDefault="00071618" w:rsidP="00BE0C89">
      <w:pPr>
        <w:tabs>
          <w:tab w:val="left" w:pos="1440"/>
        </w:tabs>
        <w:ind w:left="1440" w:hanging="720"/>
        <w:rPr>
          <w:color w:val="000000"/>
          <w:szCs w:val="22"/>
        </w:rPr>
      </w:pPr>
    </w:p>
    <w:p w14:paraId="1247A6E3" w14:textId="51A835FC" w:rsidR="0063302B" w:rsidRPr="00ED19FC" w:rsidRDefault="00515D7B" w:rsidP="00BE0C89">
      <w:pPr>
        <w:tabs>
          <w:tab w:val="left" w:pos="1440"/>
        </w:tabs>
        <w:ind w:left="1440" w:hanging="720"/>
        <w:rPr>
          <w:color w:val="000000"/>
          <w:szCs w:val="22"/>
        </w:rPr>
      </w:pPr>
      <w:r w:rsidRPr="00ED19FC">
        <w:rPr>
          <w:color w:val="000000"/>
          <w:szCs w:val="22"/>
        </w:rPr>
        <w:t>9</w:t>
      </w:r>
      <w:r w:rsidR="0063302B" w:rsidRPr="00ED19FC">
        <w:rPr>
          <w:color w:val="000000"/>
          <w:szCs w:val="22"/>
        </w:rPr>
        <w:t>.</w:t>
      </w:r>
      <w:r w:rsidR="0063302B" w:rsidRPr="00ED19FC">
        <w:rPr>
          <w:color w:val="000000"/>
          <w:szCs w:val="22"/>
        </w:rPr>
        <w:tab/>
        <w:t xml:space="preserve">Advocating for the </w:t>
      </w:r>
      <w:r w:rsidR="00B479BD">
        <w:rPr>
          <w:color w:val="000000"/>
          <w:szCs w:val="22"/>
        </w:rPr>
        <w:t>P</w:t>
      </w:r>
      <w:r w:rsidR="00B479BD" w:rsidRPr="00ED19FC">
        <w:rPr>
          <w:color w:val="000000"/>
          <w:szCs w:val="22"/>
        </w:rPr>
        <w:t xml:space="preserve">articipant </w:t>
      </w:r>
      <w:r w:rsidR="0063302B" w:rsidRPr="00ED19FC">
        <w:rPr>
          <w:color w:val="000000"/>
          <w:szCs w:val="22"/>
        </w:rPr>
        <w:t>with resource providers (both within and outside the Department)</w:t>
      </w:r>
      <w:r w:rsidR="00905667">
        <w:rPr>
          <w:color w:val="000000"/>
          <w:szCs w:val="22"/>
        </w:rPr>
        <w:t xml:space="preserve"> to address unmet needs</w:t>
      </w:r>
      <w:r w:rsidR="0063302B" w:rsidRPr="00ED19FC">
        <w:rPr>
          <w:color w:val="000000"/>
          <w:szCs w:val="22"/>
        </w:rPr>
        <w:t>.</w:t>
      </w:r>
    </w:p>
    <w:p w14:paraId="61DA1466" w14:textId="77777777" w:rsidR="0063302B" w:rsidRPr="00ED19FC" w:rsidRDefault="0063302B" w:rsidP="00BE0C89">
      <w:pPr>
        <w:tabs>
          <w:tab w:val="left" w:pos="1440"/>
        </w:tabs>
        <w:ind w:left="1440" w:hanging="720"/>
        <w:rPr>
          <w:color w:val="000000"/>
          <w:szCs w:val="22"/>
        </w:rPr>
      </w:pPr>
    </w:p>
    <w:p w14:paraId="064D8744" w14:textId="09798C64" w:rsidR="0063302B" w:rsidRPr="00ED19FC" w:rsidRDefault="00515D7B" w:rsidP="00BE0C89">
      <w:pPr>
        <w:tabs>
          <w:tab w:val="left" w:pos="1440"/>
        </w:tabs>
        <w:ind w:left="1440" w:hanging="720"/>
        <w:rPr>
          <w:color w:val="000000"/>
          <w:szCs w:val="22"/>
        </w:rPr>
      </w:pPr>
      <w:r w:rsidRPr="00ED19FC">
        <w:rPr>
          <w:color w:val="000000"/>
          <w:szCs w:val="22"/>
        </w:rPr>
        <w:t>10</w:t>
      </w:r>
      <w:r w:rsidR="0063302B" w:rsidRPr="00ED19FC">
        <w:rPr>
          <w:color w:val="000000"/>
          <w:szCs w:val="22"/>
        </w:rPr>
        <w:t>.</w:t>
      </w:r>
      <w:r w:rsidR="0063302B" w:rsidRPr="00ED19FC">
        <w:rPr>
          <w:color w:val="000000"/>
          <w:szCs w:val="22"/>
        </w:rPr>
        <w:tab/>
        <w:t xml:space="preserve">Monitoring, evaluating and documenting the </w:t>
      </w:r>
      <w:r w:rsidR="00B479BD">
        <w:rPr>
          <w:color w:val="000000"/>
          <w:szCs w:val="22"/>
        </w:rPr>
        <w:t>P</w:t>
      </w:r>
      <w:r w:rsidR="00B479BD" w:rsidRPr="00ED19FC">
        <w:rPr>
          <w:color w:val="000000"/>
          <w:szCs w:val="22"/>
        </w:rPr>
        <w:t xml:space="preserve">articipant's </w:t>
      </w:r>
      <w:r w:rsidR="0063302B" w:rsidRPr="00ED19FC">
        <w:rPr>
          <w:color w:val="000000"/>
          <w:szCs w:val="22"/>
        </w:rPr>
        <w:t xml:space="preserve">progress during </w:t>
      </w:r>
      <w:r w:rsidR="00F5247B" w:rsidRPr="00ED19FC">
        <w:rPr>
          <w:color w:val="000000"/>
          <w:szCs w:val="22"/>
        </w:rPr>
        <w:t>t</w:t>
      </w:r>
      <w:r w:rsidR="0063302B" w:rsidRPr="00ED19FC">
        <w:rPr>
          <w:color w:val="000000"/>
          <w:szCs w:val="22"/>
        </w:rPr>
        <w:t>he</w:t>
      </w:r>
      <w:r w:rsidR="00F5247B" w:rsidRPr="00ED19FC">
        <w:rPr>
          <w:color w:val="000000"/>
          <w:szCs w:val="22"/>
        </w:rPr>
        <w:t>i</w:t>
      </w:r>
      <w:r w:rsidR="0063302B" w:rsidRPr="00ED19FC">
        <w:rPr>
          <w:color w:val="000000"/>
          <w:szCs w:val="22"/>
        </w:rPr>
        <w:t>r enrollment in ASPIRE.</w:t>
      </w:r>
    </w:p>
    <w:p w14:paraId="674AF8FE" w14:textId="77777777" w:rsidR="0063302B" w:rsidRPr="00ED19FC" w:rsidRDefault="0063302B" w:rsidP="00BE0C89">
      <w:pPr>
        <w:tabs>
          <w:tab w:val="left" w:pos="1440"/>
        </w:tabs>
        <w:ind w:left="1440" w:hanging="720"/>
        <w:rPr>
          <w:color w:val="000000"/>
          <w:szCs w:val="22"/>
        </w:rPr>
      </w:pPr>
    </w:p>
    <w:p w14:paraId="423F1871" w14:textId="32F638E0" w:rsidR="0063302B" w:rsidRPr="00ED19FC" w:rsidRDefault="00515D7B" w:rsidP="00BE0C89">
      <w:pPr>
        <w:tabs>
          <w:tab w:val="left" w:pos="1440"/>
        </w:tabs>
        <w:ind w:left="1440" w:hanging="720"/>
        <w:rPr>
          <w:color w:val="000000"/>
          <w:szCs w:val="22"/>
        </w:rPr>
      </w:pPr>
      <w:r w:rsidRPr="00ED19FC">
        <w:rPr>
          <w:color w:val="000000"/>
          <w:szCs w:val="22"/>
        </w:rPr>
        <w:t>11</w:t>
      </w:r>
      <w:r w:rsidR="0063302B" w:rsidRPr="00ED19FC">
        <w:rPr>
          <w:color w:val="000000"/>
          <w:szCs w:val="22"/>
        </w:rPr>
        <w:t>.</w:t>
      </w:r>
      <w:r w:rsidR="0063302B" w:rsidRPr="00ED19FC">
        <w:rPr>
          <w:color w:val="000000"/>
          <w:szCs w:val="22"/>
        </w:rPr>
        <w:tab/>
        <w:t xml:space="preserve">Authorizing expenditures of State and Federal funds on behalf of the </w:t>
      </w:r>
      <w:r w:rsidR="00B479BD">
        <w:rPr>
          <w:color w:val="000000"/>
          <w:szCs w:val="22"/>
        </w:rPr>
        <w:t>P</w:t>
      </w:r>
      <w:r w:rsidR="00B479BD" w:rsidRPr="00ED19FC">
        <w:rPr>
          <w:color w:val="000000"/>
          <w:szCs w:val="22"/>
        </w:rPr>
        <w:t xml:space="preserve">articipant </w:t>
      </w:r>
      <w:r w:rsidR="0063302B" w:rsidRPr="00ED19FC">
        <w:rPr>
          <w:color w:val="000000"/>
          <w:szCs w:val="22"/>
        </w:rPr>
        <w:t>consistent with ASPIRE rules.</w:t>
      </w:r>
    </w:p>
    <w:p w14:paraId="09997DAC" w14:textId="77777777" w:rsidR="0063302B" w:rsidRPr="00ED19FC" w:rsidRDefault="0063302B" w:rsidP="00BE0C89">
      <w:pPr>
        <w:tabs>
          <w:tab w:val="left" w:pos="1440"/>
        </w:tabs>
        <w:ind w:left="1440" w:hanging="720"/>
        <w:rPr>
          <w:color w:val="000000"/>
          <w:szCs w:val="22"/>
        </w:rPr>
      </w:pPr>
    </w:p>
    <w:p w14:paraId="6076E20F" w14:textId="2AF0CA7C" w:rsidR="0063302B" w:rsidRPr="00ED19FC" w:rsidRDefault="0063302B" w:rsidP="00BE0C89">
      <w:pPr>
        <w:tabs>
          <w:tab w:val="left" w:pos="1440"/>
        </w:tabs>
        <w:ind w:left="1440" w:hanging="720"/>
        <w:rPr>
          <w:color w:val="000000"/>
          <w:szCs w:val="22"/>
        </w:rPr>
      </w:pPr>
      <w:r w:rsidRPr="00ED19FC">
        <w:rPr>
          <w:color w:val="000000"/>
          <w:szCs w:val="22"/>
        </w:rPr>
        <w:t>1</w:t>
      </w:r>
      <w:r w:rsidR="00515D7B" w:rsidRPr="00ED19FC">
        <w:rPr>
          <w:color w:val="000000"/>
          <w:szCs w:val="22"/>
        </w:rPr>
        <w:t>2</w:t>
      </w:r>
      <w:r w:rsidRPr="00ED19FC">
        <w:rPr>
          <w:color w:val="000000"/>
          <w:szCs w:val="22"/>
        </w:rPr>
        <w:t>.</w:t>
      </w:r>
      <w:r w:rsidRPr="00ED19FC">
        <w:rPr>
          <w:color w:val="000000"/>
          <w:szCs w:val="22"/>
        </w:rPr>
        <w:tab/>
        <w:t xml:space="preserve">Maintaining </w:t>
      </w:r>
      <w:r w:rsidR="00B479BD">
        <w:rPr>
          <w:color w:val="000000"/>
          <w:szCs w:val="22"/>
        </w:rPr>
        <w:t>P</w:t>
      </w:r>
      <w:r w:rsidR="00B479BD" w:rsidRPr="00ED19FC">
        <w:rPr>
          <w:color w:val="000000"/>
          <w:szCs w:val="22"/>
        </w:rPr>
        <w:t xml:space="preserve">articipant </w:t>
      </w:r>
      <w:r w:rsidRPr="00ED19FC">
        <w:rPr>
          <w:color w:val="000000"/>
          <w:szCs w:val="22"/>
        </w:rPr>
        <w:t>confidentiality at all times.</w:t>
      </w:r>
    </w:p>
    <w:p w14:paraId="4BCB4A97" w14:textId="77777777" w:rsidR="0063302B" w:rsidRPr="00ED19FC" w:rsidRDefault="0063302B" w:rsidP="00BE0C89">
      <w:pPr>
        <w:tabs>
          <w:tab w:val="left" w:pos="1440"/>
        </w:tabs>
        <w:ind w:left="1440" w:hanging="720"/>
        <w:rPr>
          <w:color w:val="000000"/>
          <w:szCs w:val="22"/>
        </w:rPr>
      </w:pPr>
    </w:p>
    <w:p w14:paraId="50F96755" w14:textId="7FA3677D" w:rsidR="008B6D3C" w:rsidRDefault="008B6D3C" w:rsidP="007F4B23">
      <w:pPr>
        <w:tabs>
          <w:tab w:val="left" w:pos="720"/>
          <w:tab w:val="left" w:pos="1440"/>
        </w:tabs>
        <w:ind w:left="1440" w:hanging="2520"/>
        <w:rPr>
          <w:szCs w:val="22"/>
        </w:rPr>
      </w:pPr>
      <w:r w:rsidRPr="00ED19FC">
        <w:rPr>
          <w:szCs w:val="22"/>
        </w:rPr>
        <w:tab/>
        <w:t>13.</w:t>
      </w:r>
      <w:r w:rsidRPr="00ED19FC">
        <w:rPr>
          <w:szCs w:val="22"/>
        </w:rPr>
        <w:tab/>
      </w:r>
      <w:r w:rsidR="00BE52ED">
        <w:rPr>
          <w:szCs w:val="22"/>
        </w:rPr>
        <w:t>Ensur</w:t>
      </w:r>
      <w:r w:rsidR="00676078">
        <w:rPr>
          <w:szCs w:val="22"/>
        </w:rPr>
        <w:t>ing</w:t>
      </w:r>
      <w:r w:rsidR="00BE52ED">
        <w:rPr>
          <w:szCs w:val="22"/>
        </w:rPr>
        <w:t xml:space="preserve"> </w:t>
      </w:r>
      <w:r w:rsidRPr="00ED19FC">
        <w:rPr>
          <w:szCs w:val="22"/>
        </w:rPr>
        <w:t xml:space="preserve">all </w:t>
      </w:r>
      <w:r w:rsidRPr="00E363F0">
        <w:rPr>
          <w:szCs w:val="22"/>
        </w:rPr>
        <w:t>ASPIRE</w:t>
      </w:r>
      <w:r w:rsidRPr="00ED19FC">
        <w:rPr>
          <w:szCs w:val="22"/>
        </w:rPr>
        <w:t xml:space="preserve"> </w:t>
      </w:r>
      <w:r w:rsidR="00B479BD">
        <w:rPr>
          <w:szCs w:val="22"/>
        </w:rPr>
        <w:t>Participants</w:t>
      </w:r>
      <w:r w:rsidR="00BE52ED">
        <w:rPr>
          <w:szCs w:val="22"/>
        </w:rPr>
        <w:t xml:space="preserve"> receive fina</w:t>
      </w:r>
      <w:r w:rsidR="00C10BA8">
        <w:rPr>
          <w:szCs w:val="22"/>
        </w:rPr>
        <w:t>n</w:t>
      </w:r>
      <w:r w:rsidR="00BE52ED">
        <w:rPr>
          <w:szCs w:val="22"/>
        </w:rPr>
        <w:t>c</w:t>
      </w:r>
      <w:r w:rsidR="00C10BA8">
        <w:rPr>
          <w:szCs w:val="22"/>
        </w:rPr>
        <w:t>i</w:t>
      </w:r>
      <w:r w:rsidR="00BE52ED">
        <w:rPr>
          <w:szCs w:val="22"/>
        </w:rPr>
        <w:t>al literacy instruction, including information regarding Family Development Accounts (FDAs).</w:t>
      </w:r>
    </w:p>
    <w:p w14:paraId="24C3DF4F" w14:textId="095AA096" w:rsidR="00510115" w:rsidRDefault="00510115" w:rsidP="00BE0C89">
      <w:pPr>
        <w:tabs>
          <w:tab w:val="left" w:pos="720"/>
          <w:tab w:val="left" w:pos="1440"/>
        </w:tabs>
        <w:ind w:left="2160" w:hanging="2520"/>
        <w:rPr>
          <w:szCs w:val="22"/>
        </w:rPr>
      </w:pPr>
    </w:p>
    <w:p w14:paraId="74CF4785" w14:textId="2431C8D0" w:rsidR="00510115" w:rsidRPr="00ED19FC" w:rsidRDefault="00616064" w:rsidP="00BE0C89">
      <w:pPr>
        <w:tabs>
          <w:tab w:val="left" w:pos="720"/>
          <w:tab w:val="left" w:pos="1440"/>
        </w:tabs>
        <w:ind w:left="2160" w:hanging="2520"/>
        <w:rPr>
          <w:szCs w:val="22"/>
        </w:rPr>
      </w:pPr>
      <w:r>
        <w:rPr>
          <w:szCs w:val="22"/>
        </w:rPr>
        <w:tab/>
      </w:r>
      <w:r w:rsidR="00510115">
        <w:rPr>
          <w:szCs w:val="22"/>
        </w:rPr>
        <w:t>14.</w:t>
      </w:r>
      <w:r w:rsidR="00510115">
        <w:rPr>
          <w:szCs w:val="22"/>
        </w:rPr>
        <w:tab/>
        <w:t>Utilizing Restorative Approaches.</w:t>
      </w:r>
    </w:p>
    <w:p w14:paraId="0AFE17FA" w14:textId="77777777" w:rsidR="00C64FAC" w:rsidRPr="00ED19FC" w:rsidRDefault="00C64FAC" w:rsidP="00BE0C89">
      <w:pPr>
        <w:tabs>
          <w:tab w:val="left" w:pos="720"/>
          <w:tab w:val="left" w:pos="1440"/>
        </w:tabs>
        <w:ind w:left="2160" w:hanging="2520"/>
        <w:rPr>
          <w:szCs w:val="22"/>
        </w:rPr>
      </w:pPr>
    </w:p>
    <w:p w14:paraId="50EA7B1B" w14:textId="77777777" w:rsidR="00C64FAC" w:rsidRPr="00ED19FC" w:rsidRDefault="00C64FAC" w:rsidP="007C3901">
      <w:pPr>
        <w:tabs>
          <w:tab w:val="left" w:pos="720"/>
          <w:tab w:val="left" w:pos="1440"/>
        </w:tabs>
        <w:ind w:left="2160" w:hanging="2520"/>
        <w:jc w:val="both"/>
        <w:rPr>
          <w:szCs w:val="22"/>
        </w:rPr>
      </w:pPr>
    </w:p>
    <w:p w14:paraId="3CD0D998" w14:textId="1C268FAF" w:rsidR="00C64FAC" w:rsidRPr="00ED19FC" w:rsidRDefault="00C64FAC" w:rsidP="007C3901">
      <w:pPr>
        <w:tabs>
          <w:tab w:val="left" w:pos="720"/>
          <w:tab w:val="left" w:pos="1440"/>
        </w:tabs>
        <w:ind w:left="2160" w:hanging="2520"/>
        <w:jc w:val="both"/>
        <w:rPr>
          <w:szCs w:val="22"/>
        </w:rPr>
      </w:pPr>
    </w:p>
    <w:p w14:paraId="33386965" w14:textId="77777777" w:rsidR="0063302B" w:rsidRPr="00ED19FC" w:rsidRDefault="0063302B" w:rsidP="00DB1AFC">
      <w:pPr>
        <w:tabs>
          <w:tab w:val="left" w:pos="720"/>
          <w:tab w:val="left" w:pos="1440"/>
        </w:tabs>
        <w:ind w:right="720"/>
        <w:jc w:val="both"/>
        <w:rPr>
          <w:color w:val="000000"/>
          <w:szCs w:val="22"/>
        </w:rPr>
      </w:pPr>
    </w:p>
    <w:p w14:paraId="50076A21" w14:textId="77777777" w:rsidR="00582922" w:rsidRPr="00DB1AFC" w:rsidRDefault="00582922" w:rsidP="007C3901">
      <w:pPr>
        <w:tabs>
          <w:tab w:val="center" w:pos="5220"/>
        </w:tabs>
        <w:jc w:val="both"/>
        <w:rPr>
          <w:bCs/>
          <w:color w:val="000000"/>
          <w:szCs w:val="22"/>
        </w:rPr>
      </w:pPr>
    </w:p>
    <w:p w14:paraId="65B6D222" w14:textId="77777777" w:rsidR="00A34609" w:rsidRPr="00A34609" w:rsidRDefault="00A34609" w:rsidP="007C3901">
      <w:pPr>
        <w:tabs>
          <w:tab w:val="center" w:pos="5040"/>
          <w:tab w:val="right" w:pos="9360"/>
        </w:tabs>
        <w:jc w:val="both"/>
        <w:rPr>
          <w:bCs/>
          <w:color w:val="000000"/>
          <w:szCs w:val="22"/>
        </w:rPr>
      </w:pPr>
    </w:p>
    <w:p w14:paraId="22B76052" w14:textId="77777777" w:rsidR="00A34609" w:rsidRPr="00A34609" w:rsidRDefault="00A34609" w:rsidP="007C3901">
      <w:pPr>
        <w:tabs>
          <w:tab w:val="center" w:pos="5040"/>
          <w:tab w:val="right" w:pos="9360"/>
        </w:tabs>
        <w:jc w:val="both"/>
        <w:rPr>
          <w:bCs/>
          <w:color w:val="000000"/>
          <w:szCs w:val="22"/>
        </w:rPr>
      </w:pPr>
    </w:p>
    <w:p w14:paraId="716473E4" w14:textId="77777777" w:rsidR="00A34609" w:rsidRPr="00A34609" w:rsidRDefault="00A34609" w:rsidP="007C3901">
      <w:pPr>
        <w:tabs>
          <w:tab w:val="center" w:pos="5040"/>
          <w:tab w:val="right" w:pos="9360"/>
        </w:tabs>
        <w:jc w:val="both"/>
        <w:rPr>
          <w:bCs/>
          <w:color w:val="000000"/>
          <w:szCs w:val="22"/>
        </w:rPr>
      </w:pPr>
    </w:p>
    <w:p w14:paraId="78CDF4DC" w14:textId="77777777" w:rsidR="00A34609" w:rsidRPr="00A34609" w:rsidRDefault="00A34609" w:rsidP="007C3901">
      <w:pPr>
        <w:tabs>
          <w:tab w:val="center" w:pos="5040"/>
          <w:tab w:val="right" w:pos="9360"/>
        </w:tabs>
        <w:jc w:val="both"/>
        <w:rPr>
          <w:bCs/>
          <w:color w:val="000000"/>
          <w:szCs w:val="22"/>
        </w:rPr>
      </w:pPr>
    </w:p>
    <w:p w14:paraId="3C8D9611" w14:textId="77777777" w:rsidR="00A34609" w:rsidRPr="00A34609" w:rsidRDefault="00A34609" w:rsidP="007C3901">
      <w:pPr>
        <w:tabs>
          <w:tab w:val="center" w:pos="5040"/>
          <w:tab w:val="right" w:pos="9360"/>
        </w:tabs>
        <w:jc w:val="both"/>
        <w:rPr>
          <w:bCs/>
          <w:color w:val="000000"/>
          <w:szCs w:val="22"/>
        </w:rPr>
      </w:pPr>
    </w:p>
    <w:p w14:paraId="3251060E" w14:textId="77777777" w:rsidR="00A34609" w:rsidRPr="00A34609" w:rsidRDefault="00A34609" w:rsidP="007C3901">
      <w:pPr>
        <w:tabs>
          <w:tab w:val="center" w:pos="5040"/>
          <w:tab w:val="right" w:pos="9360"/>
        </w:tabs>
        <w:jc w:val="both"/>
        <w:rPr>
          <w:bCs/>
          <w:color w:val="000000"/>
          <w:szCs w:val="22"/>
        </w:rPr>
      </w:pPr>
    </w:p>
    <w:p w14:paraId="70B082A5" w14:textId="77777777" w:rsidR="00A34609" w:rsidRPr="00A34609" w:rsidRDefault="00A34609" w:rsidP="007C3901">
      <w:pPr>
        <w:tabs>
          <w:tab w:val="center" w:pos="5040"/>
          <w:tab w:val="right" w:pos="9360"/>
        </w:tabs>
        <w:jc w:val="both"/>
        <w:rPr>
          <w:bCs/>
          <w:color w:val="000000"/>
          <w:szCs w:val="22"/>
        </w:rPr>
      </w:pPr>
    </w:p>
    <w:p w14:paraId="55B75205" w14:textId="77777777" w:rsidR="00A34609" w:rsidRPr="00A34609" w:rsidRDefault="00A34609" w:rsidP="007C3901">
      <w:pPr>
        <w:tabs>
          <w:tab w:val="center" w:pos="5040"/>
          <w:tab w:val="right" w:pos="9360"/>
        </w:tabs>
        <w:jc w:val="both"/>
        <w:rPr>
          <w:bCs/>
          <w:color w:val="000000"/>
          <w:szCs w:val="22"/>
        </w:rPr>
      </w:pPr>
    </w:p>
    <w:p w14:paraId="45689FA9" w14:textId="77777777" w:rsidR="00A34609" w:rsidRPr="00A34609" w:rsidRDefault="00A34609" w:rsidP="007C3901">
      <w:pPr>
        <w:tabs>
          <w:tab w:val="center" w:pos="5040"/>
          <w:tab w:val="right" w:pos="9360"/>
        </w:tabs>
        <w:jc w:val="both"/>
        <w:rPr>
          <w:bCs/>
          <w:color w:val="000000"/>
          <w:szCs w:val="22"/>
        </w:rPr>
      </w:pPr>
    </w:p>
    <w:p w14:paraId="01AB2E25" w14:textId="77777777" w:rsidR="00A34609" w:rsidRPr="00A34609" w:rsidRDefault="00A34609" w:rsidP="007C3901">
      <w:pPr>
        <w:tabs>
          <w:tab w:val="center" w:pos="5040"/>
          <w:tab w:val="right" w:pos="9360"/>
        </w:tabs>
        <w:jc w:val="both"/>
        <w:rPr>
          <w:bCs/>
          <w:color w:val="000000"/>
          <w:szCs w:val="22"/>
        </w:rPr>
      </w:pPr>
    </w:p>
    <w:p w14:paraId="260BC7F2" w14:textId="77777777" w:rsidR="00A34609" w:rsidRPr="00A34609" w:rsidRDefault="00A34609" w:rsidP="007C3901">
      <w:pPr>
        <w:tabs>
          <w:tab w:val="center" w:pos="5040"/>
          <w:tab w:val="right" w:pos="9360"/>
        </w:tabs>
        <w:jc w:val="both"/>
        <w:rPr>
          <w:bCs/>
          <w:color w:val="000000"/>
          <w:szCs w:val="22"/>
        </w:rPr>
      </w:pPr>
    </w:p>
    <w:p w14:paraId="5014EA50" w14:textId="77777777" w:rsidR="00A34609" w:rsidRPr="00A34609" w:rsidRDefault="00A34609" w:rsidP="007C3901">
      <w:pPr>
        <w:tabs>
          <w:tab w:val="center" w:pos="5040"/>
          <w:tab w:val="right" w:pos="9360"/>
        </w:tabs>
        <w:jc w:val="both"/>
        <w:rPr>
          <w:bCs/>
          <w:color w:val="000000"/>
          <w:szCs w:val="22"/>
        </w:rPr>
      </w:pPr>
    </w:p>
    <w:p w14:paraId="08B41847" w14:textId="77777777" w:rsidR="00A34609" w:rsidRPr="00A34609" w:rsidRDefault="00A34609" w:rsidP="007C3901">
      <w:pPr>
        <w:tabs>
          <w:tab w:val="center" w:pos="5040"/>
          <w:tab w:val="right" w:pos="9360"/>
        </w:tabs>
        <w:jc w:val="both"/>
        <w:rPr>
          <w:bCs/>
          <w:color w:val="000000"/>
          <w:szCs w:val="22"/>
        </w:rPr>
      </w:pPr>
    </w:p>
    <w:p w14:paraId="538D23A5" w14:textId="77777777" w:rsidR="00A34609" w:rsidRDefault="0063302B" w:rsidP="007C3901">
      <w:pPr>
        <w:tabs>
          <w:tab w:val="center" w:pos="5040"/>
          <w:tab w:val="right" w:pos="9360"/>
        </w:tabs>
        <w:jc w:val="both"/>
        <w:rPr>
          <w:b/>
          <w:color w:val="000000"/>
          <w:szCs w:val="22"/>
        </w:rPr>
        <w:sectPr w:rsidR="00A34609" w:rsidSect="003C6646">
          <w:headerReference w:type="default" r:id="rId52"/>
          <w:pgSz w:w="12240" w:h="15840" w:code="1"/>
          <w:pgMar w:top="540" w:right="1440" w:bottom="630" w:left="1440" w:header="0" w:footer="0" w:gutter="0"/>
          <w:cols w:space="720"/>
        </w:sectPr>
      </w:pPr>
      <w:r w:rsidRPr="00ED19FC">
        <w:rPr>
          <w:b/>
          <w:color w:val="000000"/>
          <w:szCs w:val="22"/>
        </w:rPr>
        <w:br w:type="page"/>
      </w:r>
    </w:p>
    <w:p w14:paraId="00BDF864" w14:textId="047ABB67" w:rsidR="00137D1D" w:rsidRPr="008416AE" w:rsidRDefault="00137D1D" w:rsidP="008416AE">
      <w:pPr>
        <w:pStyle w:val="Heading1"/>
        <w:rPr>
          <w:rFonts w:ascii="Times New Roman" w:hAnsi="Times New Roman" w:cs="Times New Roman"/>
          <w:sz w:val="22"/>
          <w:szCs w:val="22"/>
        </w:rPr>
      </w:pPr>
      <w:r w:rsidRPr="008416AE">
        <w:rPr>
          <w:rFonts w:ascii="Times New Roman" w:hAnsi="Times New Roman" w:cs="Times New Roman"/>
          <w:sz w:val="22"/>
          <w:szCs w:val="22"/>
        </w:rPr>
        <w:lastRenderedPageBreak/>
        <w:t>FAMILY CONTRACT AMENDMENT (FCA)</w:t>
      </w:r>
    </w:p>
    <w:p w14:paraId="6AB69B10" w14:textId="77777777" w:rsidR="00137D1D" w:rsidRPr="00137D1D" w:rsidRDefault="00137D1D" w:rsidP="00F36DBB">
      <w:pPr>
        <w:tabs>
          <w:tab w:val="left" w:pos="1440"/>
        </w:tabs>
        <w:rPr>
          <w:szCs w:val="22"/>
        </w:rPr>
      </w:pPr>
    </w:p>
    <w:p w14:paraId="0A45F18F" w14:textId="12EEB586" w:rsidR="00315BF9" w:rsidRPr="00ED19FC" w:rsidRDefault="00E31DA6" w:rsidP="00F36DBB">
      <w:pPr>
        <w:tabs>
          <w:tab w:val="left" w:pos="1440"/>
        </w:tabs>
        <w:rPr>
          <w:szCs w:val="22"/>
        </w:rPr>
      </w:pPr>
      <w:r w:rsidRPr="00ED19FC">
        <w:rPr>
          <w:b/>
          <w:bCs/>
          <w:szCs w:val="22"/>
        </w:rPr>
        <w:t>Summary</w:t>
      </w:r>
      <w:r w:rsidR="00CD7B24" w:rsidRPr="00ED19FC">
        <w:rPr>
          <w:b/>
          <w:bCs/>
          <w:szCs w:val="22"/>
        </w:rPr>
        <w:t>:</w:t>
      </w:r>
      <w:r w:rsidRPr="00ED19FC">
        <w:rPr>
          <w:b/>
          <w:bCs/>
          <w:szCs w:val="22"/>
        </w:rPr>
        <w:t xml:space="preserve"> </w:t>
      </w:r>
      <w:bookmarkStart w:id="19" w:name="_Hlk171505920"/>
      <w:r w:rsidR="00CD7B24" w:rsidRPr="00ED19FC">
        <w:rPr>
          <w:szCs w:val="22"/>
        </w:rPr>
        <w:t>This Section describes the Family Contract</w:t>
      </w:r>
      <w:r w:rsidR="00F5247B" w:rsidRPr="00ED19FC">
        <w:rPr>
          <w:szCs w:val="22"/>
        </w:rPr>
        <w:t xml:space="preserve"> Amendment</w:t>
      </w:r>
      <w:r w:rsidR="005123CC">
        <w:rPr>
          <w:szCs w:val="22"/>
        </w:rPr>
        <w:t xml:space="preserve"> (FCA)</w:t>
      </w:r>
      <w:r w:rsidR="00CD7B24" w:rsidRPr="00ED19FC">
        <w:rPr>
          <w:szCs w:val="22"/>
        </w:rPr>
        <w:t>, which is a short</w:t>
      </w:r>
      <w:r w:rsidR="00471E57">
        <w:rPr>
          <w:szCs w:val="22"/>
        </w:rPr>
        <w:t>-</w:t>
      </w:r>
      <w:r w:rsidR="00CD7B24" w:rsidRPr="00ED19FC">
        <w:rPr>
          <w:szCs w:val="22"/>
        </w:rPr>
        <w:t xml:space="preserve">term, contractual plan indicating specific steps to be taken by both ASPIRE and the </w:t>
      </w:r>
      <w:r w:rsidR="00591416">
        <w:rPr>
          <w:szCs w:val="22"/>
        </w:rPr>
        <w:t>P</w:t>
      </w:r>
      <w:r w:rsidR="00591416" w:rsidRPr="00ED19FC">
        <w:rPr>
          <w:szCs w:val="22"/>
        </w:rPr>
        <w:t xml:space="preserve">articipant </w:t>
      </w:r>
      <w:r w:rsidR="00CD7B24" w:rsidRPr="00ED19FC">
        <w:rPr>
          <w:szCs w:val="22"/>
        </w:rPr>
        <w:t>to reach an interim goal</w:t>
      </w:r>
      <w:r w:rsidR="00471E57">
        <w:rPr>
          <w:szCs w:val="22"/>
        </w:rPr>
        <w:t xml:space="preserve"> or goals which lead to </w:t>
      </w:r>
      <w:r w:rsidRPr="00ED19FC">
        <w:rPr>
          <w:szCs w:val="22"/>
        </w:rPr>
        <w:t>employment</w:t>
      </w:r>
      <w:r w:rsidR="00CD7B24" w:rsidRPr="00ED19FC">
        <w:rPr>
          <w:szCs w:val="22"/>
        </w:rPr>
        <w:t>.</w:t>
      </w:r>
      <w:r w:rsidR="00315BF9">
        <w:rPr>
          <w:szCs w:val="22"/>
        </w:rPr>
        <w:t xml:space="preserve"> The</w:t>
      </w:r>
      <w:r w:rsidR="005123CC">
        <w:rPr>
          <w:szCs w:val="22"/>
        </w:rPr>
        <w:t xml:space="preserve"> </w:t>
      </w:r>
      <w:r w:rsidR="00315BF9">
        <w:rPr>
          <w:szCs w:val="22"/>
        </w:rPr>
        <w:t xml:space="preserve">FCA is also referred to as an </w:t>
      </w:r>
      <w:r w:rsidR="00315BF9" w:rsidRPr="00BE52ED">
        <w:rPr>
          <w:szCs w:val="22"/>
        </w:rPr>
        <w:t>Employment Plan (EP)</w:t>
      </w:r>
      <w:r w:rsidR="00315BF9">
        <w:rPr>
          <w:szCs w:val="22"/>
        </w:rPr>
        <w:t xml:space="preserve"> or a Career Plan (CP).</w:t>
      </w:r>
      <w:bookmarkEnd w:id="19"/>
    </w:p>
    <w:p w14:paraId="33B4A217" w14:textId="77777777" w:rsidR="00E31DA6" w:rsidRPr="00ED19FC" w:rsidRDefault="00E31DA6" w:rsidP="00BE0C89">
      <w:pPr>
        <w:tabs>
          <w:tab w:val="left" w:pos="1440"/>
        </w:tabs>
        <w:rPr>
          <w:szCs w:val="22"/>
        </w:rPr>
      </w:pPr>
    </w:p>
    <w:p w14:paraId="33BB1C4E" w14:textId="77777777" w:rsidR="00CD7B24" w:rsidRPr="00ED19FC" w:rsidRDefault="00CD7B24" w:rsidP="00BE0C89">
      <w:pPr>
        <w:tabs>
          <w:tab w:val="left" w:pos="720"/>
        </w:tabs>
        <w:rPr>
          <w:b/>
          <w:szCs w:val="22"/>
        </w:rPr>
      </w:pPr>
      <w:r w:rsidRPr="00ED19FC">
        <w:rPr>
          <w:b/>
          <w:szCs w:val="22"/>
        </w:rPr>
        <w:t>I.</w:t>
      </w:r>
      <w:r w:rsidRPr="00ED19FC">
        <w:rPr>
          <w:b/>
          <w:szCs w:val="22"/>
        </w:rPr>
        <w:tab/>
        <w:t>GENERAL PROVISIONS</w:t>
      </w:r>
    </w:p>
    <w:p w14:paraId="2C39AEE9" w14:textId="77777777" w:rsidR="005B64DB" w:rsidRPr="00ED19FC" w:rsidRDefault="005B64DB" w:rsidP="00BE0C89">
      <w:pPr>
        <w:tabs>
          <w:tab w:val="left" w:pos="720"/>
        </w:tabs>
        <w:rPr>
          <w:szCs w:val="22"/>
        </w:rPr>
      </w:pPr>
    </w:p>
    <w:p w14:paraId="3BF7DA91" w14:textId="1D533E3C" w:rsidR="005B64DB" w:rsidRPr="00105B35" w:rsidRDefault="00105B35" w:rsidP="00140262">
      <w:pPr>
        <w:tabs>
          <w:tab w:val="left" w:pos="720"/>
        </w:tabs>
        <w:spacing w:after="240"/>
        <w:ind w:left="1440" w:hanging="1440"/>
        <w:rPr>
          <w:szCs w:val="22"/>
        </w:rPr>
      </w:pPr>
      <w:r w:rsidRPr="00105B35">
        <w:rPr>
          <w:szCs w:val="22"/>
        </w:rPr>
        <w:tab/>
        <w:t>A</w:t>
      </w:r>
      <w:r>
        <w:rPr>
          <w:szCs w:val="22"/>
        </w:rPr>
        <w:t>.</w:t>
      </w:r>
      <w:r w:rsidR="00140262">
        <w:rPr>
          <w:szCs w:val="22"/>
        </w:rPr>
        <w:tab/>
      </w:r>
      <w:r w:rsidR="00CD7B24" w:rsidRPr="00105B35">
        <w:rPr>
          <w:szCs w:val="22"/>
        </w:rPr>
        <w:t xml:space="preserve">The </w:t>
      </w:r>
      <w:r w:rsidR="00F5247B" w:rsidRPr="00105B35">
        <w:rPr>
          <w:szCs w:val="22"/>
        </w:rPr>
        <w:t xml:space="preserve">initial </w:t>
      </w:r>
      <w:r w:rsidR="005123CC">
        <w:rPr>
          <w:szCs w:val="22"/>
        </w:rPr>
        <w:t>FCA</w:t>
      </w:r>
      <w:r w:rsidR="00CD7B24" w:rsidRPr="00105B35">
        <w:rPr>
          <w:szCs w:val="22"/>
        </w:rPr>
        <w:t xml:space="preserve">, and </w:t>
      </w:r>
      <w:r w:rsidR="00E5407D" w:rsidRPr="00105B35">
        <w:rPr>
          <w:szCs w:val="22"/>
        </w:rPr>
        <w:t xml:space="preserve">any </w:t>
      </w:r>
      <w:r w:rsidR="00CD7B24" w:rsidRPr="00105B35">
        <w:rPr>
          <w:szCs w:val="22"/>
        </w:rPr>
        <w:t xml:space="preserve">subsequent </w:t>
      </w:r>
      <w:r w:rsidR="00EC0D93" w:rsidRPr="00105B35">
        <w:rPr>
          <w:szCs w:val="22"/>
        </w:rPr>
        <w:t>FCA</w:t>
      </w:r>
      <w:r w:rsidR="00CD7B24" w:rsidRPr="00105B35">
        <w:rPr>
          <w:szCs w:val="22"/>
        </w:rPr>
        <w:t>, can be written for a maximum of</w:t>
      </w:r>
      <w:r w:rsidR="0006461C" w:rsidRPr="00105B35">
        <w:rPr>
          <w:szCs w:val="22"/>
        </w:rPr>
        <w:t xml:space="preserve"> </w:t>
      </w:r>
      <w:r w:rsidR="00CD7B24" w:rsidRPr="00105B35">
        <w:rPr>
          <w:szCs w:val="22"/>
        </w:rPr>
        <w:t xml:space="preserve">6 months. The </w:t>
      </w:r>
      <w:r w:rsidR="00F86A7C">
        <w:rPr>
          <w:szCs w:val="22"/>
        </w:rPr>
        <w:t>FCA</w:t>
      </w:r>
      <w:r w:rsidR="00F5247B" w:rsidRPr="00105B35">
        <w:rPr>
          <w:szCs w:val="22"/>
        </w:rPr>
        <w:t xml:space="preserve"> </w:t>
      </w:r>
      <w:r w:rsidR="00CD7B24" w:rsidRPr="00105B35">
        <w:rPr>
          <w:szCs w:val="22"/>
        </w:rPr>
        <w:t xml:space="preserve">lists interim goals necessary to reach the long-term goal of employment. </w:t>
      </w:r>
      <w:r w:rsidR="00315BF9" w:rsidRPr="00105B35">
        <w:rPr>
          <w:szCs w:val="22"/>
        </w:rPr>
        <w:t>The FCA shall</w:t>
      </w:r>
      <w:r w:rsidR="00CD7B24" w:rsidRPr="00105B35">
        <w:rPr>
          <w:szCs w:val="22"/>
        </w:rPr>
        <w:t xml:space="preserve"> list specific actions to be taken by both ASPIRE and the </w:t>
      </w:r>
      <w:r w:rsidR="00591416">
        <w:rPr>
          <w:szCs w:val="22"/>
        </w:rPr>
        <w:t>P</w:t>
      </w:r>
      <w:r w:rsidR="00591416" w:rsidRPr="00105B35">
        <w:rPr>
          <w:szCs w:val="22"/>
        </w:rPr>
        <w:t>articipant</w:t>
      </w:r>
      <w:r w:rsidR="00CD7B24" w:rsidRPr="00105B35">
        <w:rPr>
          <w:szCs w:val="22"/>
        </w:rPr>
        <w:t xml:space="preserve">. The </w:t>
      </w:r>
      <w:r w:rsidR="00F86A7C">
        <w:rPr>
          <w:szCs w:val="22"/>
        </w:rPr>
        <w:t>FCA</w:t>
      </w:r>
      <w:r w:rsidR="00545068">
        <w:rPr>
          <w:szCs w:val="22"/>
        </w:rPr>
        <w:t xml:space="preserve"> </w:t>
      </w:r>
      <w:r w:rsidR="00CD7B24" w:rsidRPr="00105B35">
        <w:rPr>
          <w:szCs w:val="22"/>
        </w:rPr>
        <w:t xml:space="preserve">is a contract between ASPIRE and the </w:t>
      </w:r>
      <w:r w:rsidR="00591416">
        <w:rPr>
          <w:szCs w:val="22"/>
        </w:rPr>
        <w:t>P</w:t>
      </w:r>
      <w:r w:rsidR="00591416" w:rsidRPr="00105B35">
        <w:rPr>
          <w:szCs w:val="22"/>
        </w:rPr>
        <w:t>articipant</w:t>
      </w:r>
      <w:r w:rsidR="00CD7B24" w:rsidRPr="00105B35">
        <w:rPr>
          <w:szCs w:val="22"/>
        </w:rPr>
        <w:t>, requiring both parties to complete their obligations.</w:t>
      </w:r>
      <w:r w:rsidR="000A6170" w:rsidRPr="00105B35">
        <w:rPr>
          <w:szCs w:val="22"/>
        </w:rPr>
        <w:t xml:space="preserve"> </w:t>
      </w:r>
      <w:r w:rsidR="00CD7B24" w:rsidRPr="00105B35">
        <w:rPr>
          <w:szCs w:val="22"/>
        </w:rPr>
        <w:t xml:space="preserve">The </w:t>
      </w:r>
      <w:r w:rsidR="00F86A7C">
        <w:rPr>
          <w:szCs w:val="22"/>
        </w:rPr>
        <w:t>FCA</w:t>
      </w:r>
      <w:r w:rsidR="00F5247B" w:rsidRPr="00105B35">
        <w:rPr>
          <w:szCs w:val="22"/>
        </w:rPr>
        <w:t xml:space="preserve"> </w:t>
      </w:r>
      <w:r w:rsidR="00CD7B24" w:rsidRPr="00105B35">
        <w:rPr>
          <w:szCs w:val="22"/>
        </w:rPr>
        <w:t xml:space="preserve">and the services authorized will be binding on ASPIRE as long as the </w:t>
      </w:r>
      <w:r w:rsidR="00591416">
        <w:rPr>
          <w:szCs w:val="22"/>
        </w:rPr>
        <w:t>P</w:t>
      </w:r>
      <w:r w:rsidR="00591416" w:rsidRPr="00105B35">
        <w:rPr>
          <w:szCs w:val="22"/>
        </w:rPr>
        <w:t xml:space="preserve">articipant </w:t>
      </w:r>
      <w:r w:rsidR="00CD7B24" w:rsidRPr="00C415AF">
        <w:rPr>
          <w:szCs w:val="22"/>
        </w:rPr>
        <w:t>is meeting obligations,</w:t>
      </w:r>
      <w:r w:rsidR="00C415AF">
        <w:rPr>
          <w:szCs w:val="22"/>
        </w:rPr>
        <w:t xml:space="preserve"> activities outlined in the contract, applicable state and federal regulations, and</w:t>
      </w:r>
      <w:r w:rsidR="00CD7B24" w:rsidRPr="00105B35">
        <w:rPr>
          <w:szCs w:val="22"/>
        </w:rPr>
        <w:t xml:space="preserve"> there is sufficient funding to continue the </w:t>
      </w:r>
      <w:r w:rsidR="00F86A7C">
        <w:rPr>
          <w:szCs w:val="22"/>
        </w:rPr>
        <w:t>FCA</w:t>
      </w:r>
      <w:r w:rsidR="00C415AF">
        <w:rPr>
          <w:szCs w:val="22"/>
        </w:rPr>
        <w:t>.</w:t>
      </w:r>
      <w:r w:rsidR="00C415AF" w:rsidRPr="00105B35">
        <w:rPr>
          <w:szCs w:val="22"/>
        </w:rPr>
        <w:t xml:space="preserve"> </w:t>
      </w:r>
      <w:bookmarkStart w:id="20" w:name="_Hlk208580027"/>
      <w:r w:rsidR="00530D94">
        <w:rPr>
          <w:szCs w:val="22"/>
        </w:rPr>
        <w:t xml:space="preserve">Each FCA shall include a list of all support services typically offered as tools to support completion of the activities outlined in the FCA. </w:t>
      </w:r>
      <w:bookmarkEnd w:id="20"/>
      <w:r w:rsidR="008A4739">
        <w:rPr>
          <w:szCs w:val="22"/>
        </w:rPr>
        <w:t>Participants are potentially eligible for support services, provided that they meet the requirements contained in this Section and Section 14 of the ASPIRE Program Rules, and the activities and requirements in the FCA.</w:t>
      </w:r>
      <w:r w:rsidR="00666466">
        <w:rPr>
          <w:szCs w:val="22"/>
        </w:rPr>
        <w:t xml:space="preserve"> </w:t>
      </w:r>
      <w:r w:rsidR="00C415AF">
        <w:rPr>
          <w:szCs w:val="22"/>
        </w:rPr>
        <w:t>T</w:t>
      </w:r>
      <w:r w:rsidR="00C415AF" w:rsidRPr="00105B35">
        <w:rPr>
          <w:szCs w:val="22"/>
        </w:rPr>
        <w:t xml:space="preserve">he </w:t>
      </w:r>
      <w:r w:rsidR="00CD7B24" w:rsidRPr="00105B35">
        <w:rPr>
          <w:szCs w:val="22"/>
        </w:rPr>
        <w:t xml:space="preserve">contents of the </w:t>
      </w:r>
      <w:r w:rsidR="00F86A7C">
        <w:rPr>
          <w:szCs w:val="22"/>
        </w:rPr>
        <w:t>FCA</w:t>
      </w:r>
      <w:r w:rsidR="00F5247B" w:rsidRPr="00105B35">
        <w:rPr>
          <w:szCs w:val="22"/>
        </w:rPr>
        <w:t xml:space="preserve"> </w:t>
      </w:r>
      <w:r w:rsidR="00CD7B24" w:rsidRPr="00105B35">
        <w:rPr>
          <w:szCs w:val="22"/>
        </w:rPr>
        <w:t>are in agreement with ASPIRE rules, policies</w:t>
      </w:r>
      <w:r w:rsidR="006B7D43" w:rsidRPr="00105B35">
        <w:rPr>
          <w:szCs w:val="22"/>
        </w:rPr>
        <w:t>,</w:t>
      </w:r>
      <w:r w:rsidR="00CD7B24" w:rsidRPr="00105B35">
        <w:rPr>
          <w:szCs w:val="22"/>
        </w:rPr>
        <w:t xml:space="preserve"> and procedures in effect at the time the </w:t>
      </w:r>
      <w:r w:rsidR="00F5247B" w:rsidRPr="00105B35">
        <w:rPr>
          <w:szCs w:val="22"/>
        </w:rPr>
        <w:t>contract</w:t>
      </w:r>
      <w:r w:rsidR="00EC0D93" w:rsidRPr="00105B35">
        <w:rPr>
          <w:szCs w:val="22"/>
        </w:rPr>
        <w:t xml:space="preserve"> </w:t>
      </w:r>
      <w:r w:rsidR="00CD7B24" w:rsidRPr="00105B35">
        <w:rPr>
          <w:szCs w:val="22"/>
        </w:rPr>
        <w:t>is written.</w:t>
      </w:r>
      <w:r w:rsidR="000A6170" w:rsidRPr="00105B35">
        <w:rPr>
          <w:szCs w:val="22"/>
        </w:rPr>
        <w:t xml:space="preserve"> </w:t>
      </w:r>
      <w:r w:rsidR="00CD7B24" w:rsidRPr="00105B35">
        <w:rPr>
          <w:szCs w:val="22"/>
        </w:rPr>
        <w:t xml:space="preserve">If the </w:t>
      </w:r>
      <w:r w:rsidR="00591416">
        <w:rPr>
          <w:szCs w:val="22"/>
        </w:rPr>
        <w:t>P</w:t>
      </w:r>
      <w:r w:rsidR="00591416" w:rsidRPr="00105B35">
        <w:rPr>
          <w:szCs w:val="22"/>
        </w:rPr>
        <w:t xml:space="preserve">articipant </w:t>
      </w:r>
      <w:r w:rsidR="00CD7B24" w:rsidRPr="00105B35">
        <w:rPr>
          <w:szCs w:val="22"/>
        </w:rPr>
        <w:t xml:space="preserve">is meeting obligations and all parties agree, the </w:t>
      </w:r>
      <w:r w:rsidR="00F86A7C">
        <w:rPr>
          <w:szCs w:val="22"/>
        </w:rPr>
        <w:t>FCA</w:t>
      </w:r>
      <w:r w:rsidR="00F5247B" w:rsidRPr="00105B35">
        <w:rPr>
          <w:szCs w:val="22"/>
        </w:rPr>
        <w:t xml:space="preserve"> </w:t>
      </w:r>
      <w:r w:rsidR="00CD7B24" w:rsidRPr="00105B35">
        <w:rPr>
          <w:szCs w:val="22"/>
        </w:rPr>
        <w:t>can be</w:t>
      </w:r>
      <w:r w:rsidR="002A0F38" w:rsidRPr="00105B35">
        <w:rPr>
          <w:szCs w:val="22"/>
        </w:rPr>
        <w:t xml:space="preserve"> revised</w:t>
      </w:r>
      <w:r w:rsidR="00CD7B24" w:rsidRPr="00105B35">
        <w:rPr>
          <w:szCs w:val="22"/>
        </w:rPr>
        <w:t>.</w:t>
      </w:r>
    </w:p>
    <w:p w14:paraId="3EBCC874" w14:textId="49D074CF" w:rsidR="00564D62" w:rsidRDefault="00105B35" w:rsidP="00140262">
      <w:pPr>
        <w:ind w:left="1440" w:hanging="720"/>
        <w:rPr>
          <w:color w:val="000000"/>
          <w:szCs w:val="22"/>
        </w:rPr>
      </w:pPr>
      <w:r>
        <w:rPr>
          <w:color w:val="000000"/>
          <w:szCs w:val="22"/>
        </w:rPr>
        <w:t>B.</w:t>
      </w:r>
      <w:r>
        <w:rPr>
          <w:color w:val="000000"/>
          <w:szCs w:val="22"/>
        </w:rPr>
        <w:tab/>
      </w:r>
      <w:r w:rsidRPr="00ED19FC">
        <w:rPr>
          <w:color w:val="000000"/>
          <w:szCs w:val="22"/>
        </w:rPr>
        <w:t xml:space="preserve">A </w:t>
      </w:r>
      <w:r w:rsidR="00591416">
        <w:rPr>
          <w:color w:val="000000"/>
          <w:szCs w:val="22"/>
        </w:rPr>
        <w:t>P</w:t>
      </w:r>
      <w:r w:rsidRPr="00ED19FC">
        <w:rPr>
          <w:color w:val="000000"/>
          <w:szCs w:val="22"/>
        </w:rPr>
        <w:t xml:space="preserve">articipant may request a new </w:t>
      </w:r>
      <w:r w:rsidR="00F86A7C">
        <w:rPr>
          <w:color w:val="000000"/>
          <w:szCs w:val="22"/>
        </w:rPr>
        <w:t>FCA</w:t>
      </w:r>
      <w:r w:rsidRPr="00ED19FC">
        <w:rPr>
          <w:color w:val="000000"/>
          <w:szCs w:val="22"/>
        </w:rPr>
        <w:t xml:space="preserve"> at any time</w:t>
      </w:r>
      <w:r w:rsidR="003A51FD">
        <w:rPr>
          <w:color w:val="000000"/>
          <w:szCs w:val="22"/>
        </w:rPr>
        <w:t>,</w:t>
      </w:r>
      <w:r>
        <w:rPr>
          <w:color w:val="000000"/>
          <w:szCs w:val="22"/>
        </w:rPr>
        <w:t xml:space="preserve"> in person or electronically</w:t>
      </w:r>
      <w:r w:rsidRPr="00ED19FC">
        <w:rPr>
          <w:color w:val="000000"/>
          <w:szCs w:val="22"/>
        </w:rPr>
        <w:t xml:space="preserve">. If the </w:t>
      </w:r>
      <w:r w:rsidR="00591416">
        <w:rPr>
          <w:color w:val="000000"/>
          <w:szCs w:val="22"/>
        </w:rPr>
        <w:t>P</w:t>
      </w:r>
      <w:r w:rsidRPr="00ED19FC">
        <w:rPr>
          <w:color w:val="000000"/>
          <w:szCs w:val="22"/>
        </w:rPr>
        <w:t xml:space="preserve">articipant’s request </w:t>
      </w:r>
      <w:r w:rsidR="00322070">
        <w:rPr>
          <w:color w:val="000000"/>
          <w:szCs w:val="22"/>
        </w:rPr>
        <w:t xml:space="preserve">for a new FCA </w:t>
      </w:r>
      <w:r w:rsidRPr="00ED19FC">
        <w:rPr>
          <w:color w:val="000000"/>
          <w:szCs w:val="22"/>
        </w:rPr>
        <w:t xml:space="preserve">is denied, the </w:t>
      </w:r>
      <w:r w:rsidR="00591416">
        <w:rPr>
          <w:color w:val="000000"/>
          <w:szCs w:val="22"/>
        </w:rPr>
        <w:t>P</w:t>
      </w:r>
      <w:r w:rsidRPr="00ED19FC">
        <w:rPr>
          <w:color w:val="000000"/>
          <w:szCs w:val="22"/>
        </w:rPr>
        <w:t xml:space="preserve">articipant must be notified </w:t>
      </w:r>
      <w:r w:rsidR="0054228C">
        <w:rPr>
          <w:color w:val="000000"/>
          <w:szCs w:val="22"/>
        </w:rPr>
        <w:t xml:space="preserve">of </w:t>
      </w:r>
      <w:r w:rsidRPr="00ED19FC">
        <w:rPr>
          <w:color w:val="000000"/>
          <w:szCs w:val="22"/>
        </w:rPr>
        <w:t>the reason for the denial and</w:t>
      </w:r>
      <w:r w:rsidR="00CB41ED">
        <w:rPr>
          <w:color w:val="000000"/>
          <w:szCs w:val="22"/>
        </w:rPr>
        <w:t xml:space="preserve"> notice of</w:t>
      </w:r>
      <w:r w:rsidRPr="00ED19FC">
        <w:rPr>
          <w:color w:val="000000"/>
          <w:szCs w:val="22"/>
        </w:rPr>
        <w:t xml:space="preserve"> the right to a fair hearing. The services provided by ASPIRE are those that will lead to sustainable employment, and possible penalties for failing to comply with ASPIRE Program rules must be explained </w:t>
      </w:r>
      <w:r w:rsidR="00C415AF">
        <w:rPr>
          <w:color w:val="000000"/>
          <w:szCs w:val="22"/>
        </w:rPr>
        <w:t>t</w:t>
      </w:r>
      <w:r w:rsidRPr="00ED19FC">
        <w:rPr>
          <w:color w:val="000000"/>
          <w:szCs w:val="22"/>
        </w:rPr>
        <w:t xml:space="preserve">o </w:t>
      </w:r>
      <w:r w:rsidR="00591416">
        <w:rPr>
          <w:color w:val="000000"/>
          <w:szCs w:val="22"/>
        </w:rPr>
        <w:t>P</w:t>
      </w:r>
      <w:r w:rsidRPr="00ED19FC">
        <w:rPr>
          <w:color w:val="000000"/>
          <w:szCs w:val="22"/>
        </w:rPr>
        <w:t xml:space="preserve">articipants. The final determination as to the content of the </w:t>
      </w:r>
      <w:r w:rsidR="00F86A7C">
        <w:rPr>
          <w:color w:val="000000"/>
          <w:szCs w:val="22"/>
        </w:rPr>
        <w:t>FCA</w:t>
      </w:r>
      <w:r w:rsidRPr="00ED19FC">
        <w:rPr>
          <w:color w:val="000000"/>
          <w:szCs w:val="22"/>
        </w:rPr>
        <w:t xml:space="preserve"> will be decided by </w:t>
      </w:r>
      <w:r w:rsidR="0054228C">
        <w:rPr>
          <w:color w:val="000000"/>
          <w:szCs w:val="22"/>
        </w:rPr>
        <w:t xml:space="preserve">the </w:t>
      </w:r>
      <w:r w:rsidRPr="00ED19FC">
        <w:rPr>
          <w:color w:val="000000"/>
          <w:szCs w:val="22"/>
        </w:rPr>
        <w:t xml:space="preserve">ASPIRE </w:t>
      </w:r>
      <w:r w:rsidR="00835BB2">
        <w:rPr>
          <w:color w:val="000000"/>
          <w:szCs w:val="22"/>
        </w:rPr>
        <w:t>worker</w:t>
      </w:r>
      <w:r w:rsidRPr="00ED19FC">
        <w:rPr>
          <w:color w:val="000000"/>
          <w:szCs w:val="22"/>
        </w:rPr>
        <w:t xml:space="preserve"> utilizing the Assessment process and, to the maximum extent possible, the preferences of the </w:t>
      </w:r>
      <w:r w:rsidR="00986246">
        <w:rPr>
          <w:color w:val="000000"/>
          <w:szCs w:val="22"/>
        </w:rPr>
        <w:t>P</w:t>
      </w:r>
      <w:r w:rsidRPr="00ED19FC">
        <w:rPr>
          <w:color w:val="000000"/>
          <w:szCs w:val="22"/>
        </w:rPr>
        <w:t>articipant.</w:t>
      </w:r>
    </w:p>
    <w:p w14:paraId="690596EB" w14:textId="77777777" w:rsidR="00564D62" w:rsidRDefault="00564D62" w:rsidP="00140262">
      <w:pPr>
        <w:ind w:left="1440" w:hanging="720"/>
        <w:rPr>
          <w:color w:val="000000"/>
          <w:szCs w:val="22"/>
        </w:rPr>
      </w:pPr>
    </w:p>
    <w:p w14:paraId="31831BB5" w14:textId="1F1AF4A0" w:rsidR="00315BF9" w:rsidRPr="00ED19FC" w:rsidRDefault="00140262" w:rsidP="00564D62">
      <w:pPr>
        <w:ind w:left="1440" w:hanging="720"/>
        <w:rPr>
          <w:szCs w:val="22"/>
        </w:rPr>
      </w:pPr>
      <w:r>
        <w:rPr>
          <w:szCs w:val="22"/>
        </w:rPr>
        <w:t>C</w:t>
      </w:r>
      <w:r w:rsidR="00CD7B24" w:rsidRPr="00ED19FC">
        <w:rPr>
          <w:szCs w:val="22"/>
        </w:rPr>
        <w:t>.</w:t>
      </w:r>
      <w:r w:rsidR="00CD7B24" w:rsidRPr="00ED19FC">
        <w:rPr>
          <w:szCs w:val="22"/>
        </w:rPr>
        <w:tab/>
      </w:r>
      <w:bookmarkStart w:id="21" w:name="_Hlk171506298"/>
      <w:r w:rsidR="00CD7B24" w:rsidRPr="0054228C">
        <w:rPr>
          <w:szCs w:val="22"/>
        </w:rPr>
        <w:t>If the TANF</w:t>
      </w:r>
      <w:r w:rsidR="00CD7B24" w:rsidRPr="00ED19FC">
        <w:rPr>
          <w:szCs w:val="22"/>
        </w:rPr>
        <w:t xml:space="preserve"> </w:t>
      </w:r>
      <w:r w:rsidR="005B22FF" w:rsidRPr="00ED19FC">
        <w:rPr>
          <w:szCs w:val="22"/>
        </w:rPr>
        <w:t>or PaS benefit</w:t>
      </w:r>
      <w:r w:rsidR="00CD7B24" w:rsidRPr="00ED19FC">
        <w:rPr>
          <w:szCs w:val="22"/>
        </w:rPr>
        <w:t xml:space="preserve"> closes while a valid </w:t>
      </w:r>
      <w:r w:rsidR="00F86A7C">
        <w:rPr>
          <w:szCs w:val="22"/>
        </w:rPr>
        <w:t>FCA</w:t>
      </w:r>
      <w:r w:rsidR="005B22FF" w:rsidRPr="00ED19FC">
        <w:rPr>
          <w:szCs w:val="22"/>
        </w:rPr>
        <w:t xml:space="preserve"> </w:t>
      </w:r>
      <w:r w:rsidR="00CD7B24" w:rsidRPr="00ED19FC">
        <w:rPr>
          <w:szCs w:val="22"/>
        </w:rPr>
        <w:t xml:space="preserve">is in effect, </w:t>
      </w:r>
      <w:r w:rsidR="00F81D23">
        <w:rPr>
          <w:szCs w:val="22"/>
        </w:rPr>
        <w:t xml:space="preserve">the case will be referred and eligibility for </w:t>
      </w:r>
      <w:r w:rsidR="00CD7B24" w:rsidRPr="00ED19FC">
        <w:rPr>
          <w:szCs w:val="22"/>
        </w:rPr>
        <w:t xml:space="preserve">transitional services </w:t>
      </w:r>
      <w:r w:rsidR="00F81D23">
        <w:rPr>
          <w:szCs w:val="22"/>
        </w:rPr>
        <w:t>will be determined for</w:t>
      </w:r>
      <w:r w:rsidR="005B22FF" w:rsidRPr="00ED19FC">
        <w:rPr>
          <w:szCs w:val="22"/>
        </w:rPr>
        <w:t xml:space="preserve"> </w:t>
      </w:r>
      <w:r w:rsidR="00CD7B24" w:rsidRPr="00ED19FC">
        <w:rPr>
          <w:szCs w:val="22"/>
        </w:rPr>
        <w:t>child care and transportation support services</w:t>
      </w:r>
      <w:r w:rsidR="00F81D23">
        <w:rPr>
          <w:szCs w:val="22"/>
        </w:rPr>
        <w:t xml:space="preserve"> previously authorized under the valid FCA.</w:t>
      </w:r>
      <w:r w:rsidR="00CD7B24" w:rsidRPr="00ED19FC">
        <w:rPr>
          <w:szCs w:val="22"/>
        </w:rPr>
        <w:t xml:space="preserve"> </w:t>
      </w:r>
      <w:r w:rsidR="00F81D23">
        <w:rPr>
          <w:szCs w:val="22"/>
        </w:rPr>
        <w:t>T</w:t>
      </w:r>
      <w:r w:rsidR="00CD7B24" w:rsidRPr="00ED19FC">
        <w:rPr>
          <w:szCs w:val="22"/>
        </w:rPr>
        <w:t xml:space="preserve">he </w:t>
      </w:r>
      <w:r w:rsidR="00F86A7C">
        <w:rPr>
          <w:szCs w:val="22"/>
        </w:rPr>
        <w:t>FCA</w:t>
      </w:r>
      <w:r w:rsidR="005B22FF" w:rsidRPr="00ED19FC">
        <w:rPr>
          <w:szCs w:val="22"/>
        </w:rPr>
        <w:t xml:space="preserve"> </w:t>
      </w:r>
      <w:r w:rsidR="00CD7B24" w:rsidRPr="00ED19FC">
        <w:rPr>
          <w:szCs w:val="22"/>
        </w:rPr>
        <w:t xml:space="preserve">will </w:t>
      </w:r>
      <w:r w:rsidR="00E5407D" w:rsidRPr="00ED19FC">
        <w:rPr>
          <w:szCs w:val="22"/>
        </w:rPr>
        <w:t>end</w:t>
      </w:r>
      <w:r w:rsidR="005B22FF" w:rsidRPr="00ED19FC">
        <w:rPr>
          <w:szCs w:val="22"/>
        </w:rPr>
        <w:t xml:space="preserve"> on the last day of the month the </w:t>
      </w:r>
      <w:r w:rsidR="00E5407D" w:rsidRPr="00ED19FC">
        <w:rPr>
          <w:szCs w:val="22"/>
        </w:rPr>
        <w:t>final</w:t>
      </w:r>
      <w:r w:rsidR="005B22FF" w:rsidRPr="00ED19FC">
        <w:rPr>
          <w:szCs w:val="22"/>
        </w:rPr>
        <w:t xml:space="preserve"> TANF or PaS benefit is received</w:t>
      </w:r>
      <w:r w:rsidR="00CD7B24" w:rsidRPr="00ED19FC">
        <w:rPr>
          <w:szCs w:val="22"/>
        </w:rPr>
        <w:t>.</w:t>
      </w:r>
      <w:bookmarkEnd w:id="21"/>
    </w:p>
    <w:p w14:paraId="2E88AFD0" w14:textId="0DCAB26B" w:rsidR="00CD7B24" w:rsidRPr="00ED19FC" w:rsidRDefault="00CD7B24" w:rsidP="00BE0C89">
      <w:pPr>
        <w:tabs>
          <w:tab w:val="left" w:pos="720"/>
        </w:tabs>
        <w:ind w:left="1440" w:hanging="1440"/>
        <w:rPr>
          <w:szCs w:val="22"/>
        </w:rPr>
      </w:pPr>
    </w:p>
    <w:p w14:paraId="04EC89A6" w14:textId="470A151C" w:rsidR="00CD7B24" w:rsidRDefault="00CD7B24" w:rsidP="00BE0C89">
      <w:pPr>
        <w:tabs>
          <w:tab w:val="left" w:pos="720"/>
        </w:tabs>
        <w:ind w:left="1440" w:hanging="1440"/>
        <w:rPr>
          <w:szCs w:val="22"/>
        </w:rPr>
      </w:pPr>
      <w:r w:rsidRPr="00ED19FC">
        <w:rPr>
          <w:szCs w:val="22"/>
        </w:rPr>
        <w:tab/>
      </w:r>
      <w:r w:rsidR="00140262">
        <w:rPr>
          <w:szCs w:val="22"/>
        </w:rPr>
        <w:t>D</w:t>
      </w:r>
      <w:r w:rsidRPr="00ED19FC">
        <w:rPr>
          <w:szCs w:val="22"/>
        </w:rPr>
        <w:t>.</w:t>
      </w:r>
      <w:r w:rsidRPr="00ED19FC">
        <w:rPr>
          <w:szCs w:val="22"/>
        </w:rPr>
        <w:tab/>
        <w:t xml:space="preserve">Any documented, substantiated evidence of misuse of funds, purchased goods and/or services on the part of the </w:t>
      </w:r>
      <w:r w:rsidR="00591416">
        <w:rPr>
          <w:szCs w:val="22"/>
        </w:rPr>
        <w:t>P</w:t>
      </w:r>
      <w:r w:rsidR="00591416" w:rsidRPr="00ED19FC">
        <w:rPr>
          <w:szCs w:val="22"/>
        </w:rPr>
        <w:t xml:space="preserve">articipant </w:t>
      </w:r>
      <w:r w:rsidRPr="00ED19FC">
        <w:rPr>
          <w:szCs w:val="22"/>
        </w:rPr>
        <w:t xml:space="preserve">will be grounds for termination of the </w:t>
      </w:r>
      <w:r w:rsidR="001411AA" w:rsidRPr="00ED19FC">
        <w:rPr>
          <w:szCs w:val="22"/>
        </w:rPr>
        <w:t xml:space="preserve">most </w:t>
      </w:r>
      <w:r w:rsidRPr="00ED19FC">
        <w:rPr>
          <w:szCs w:val="22"/>
        </w:rPr>
        <w:t xml:space="preserve">current </w:t>
      </w:r>
      <w:r w:rsidR="00F86A7C">
        <w:rPr>
          <w:szCs w:val="22"/>
        </w:rPr>
        <w:t>FCA</w:t>
      </w:r>
      <w:r w:rsidRPr="00ED19FC">
        <w:rPr>
          <w:szCs w:val="22"/>
        </w:rPr>
        <w:t>.</w:t>
      </w:r>
      <w:r w:rsidR="000A6170">
        <w:rPr>
          <w:szCs w:val="22"/>
        </w:rPr>
        <w:t xml:space="preserve"> </w:t>
      </w:r>
      <w:r w:rsidRPr="00ED19FC">
        <w:rPr>
          <w:szCs w:val="22"/>
        </w:rPr>
        <w:t>Repayment or other suitable recovery procedure</w:t>
      </w:r>
      <w:r w:rsidR="005B22FF" w:rsidRPr="00ED19FC">
        <w:rPr>
          <w:szCs w:val="22"/>
        </w:rPr>
        <w:t>s</w:t>
      </w:r>
      <w:r w:rsidRPr="00ED19FC">
        <w:rPr>
          <w:szCs w:val="22"/>
        </w:rPr>
        <w:t xml:space="preserve"> will be instituted to recover misspent funds (see Section 4</w:t>
      </w:r>
      <w:r w:rsidR="00E5407D" w:rsidRPr="00ED19FC">
        <w:rPr>
          <w:szCs w:val="22"/>
        </w:rPr>
        <w:t>(</w:t>
      </w:r>
      <w:r w:rsidRPr="00ED19FC">
        <w:rPr>
          <w:szCs w:val="22"/>
        </w:rPr>
        <w:t>VIII</w:t>
      </w:r>
      <w:r w:rsidR="00E5407D" w:rsidRPr="00ED19FC">
        <w:rPr>
          <w:szCs w:val="22"/>
        </w:rPr>
        <w:t>)</w:t>
      </w:r>
      <w:r w:rsidRPr="00ED19FC">
        <w:rPr>
          <w:szCs w:val="22"/>
        </w:rPr>
        <w:t>).</w:t>
      </w:r>
    </w:p>
    <w:p w14:paraId="5C9A579B" w14:textId="77777777" w:rsidR="00A34609" w:rsidRPr="00ED19FC" w:rsidRDefault="00A34609" w:rsidP="00BE0C89">
      <w:pPr>
        <w:tabs>
          <w:tab w:val="left" w:pos="720"/>
        </w:tabs>
        <w:ind w:left="1440" w:hanging="1440"/>
        <w:rPr>
          <w:szCs w:val="22"/>
        </w:rPr>
      </w:pPr>
    </w:p>
    <w:p w14:paraId="42FC3BE1" w14:textId="77777777" w:rsidR="00137D1D" w:rsidRDefault="00CD7B24" w:rsidP="0054228C">
      <w:pPr>
        <w:tabs>
          <w:tab w:val="left" w:pos="720"/>
        </w:tabs>
        <w:ind w:left="1440" w:hanging="1440"/>
        <w:rPr>
          <w:szCs w:val="22"/>
        </w:rPr>
        <w:sectPr w:rsidR="00137D1D" w:rsidSect="003C6646">
          <w:headerReference w:type="default" r:id="rId53"/>
          <w:pgSz w:w="12240" w:h="15840" w:code="1"/>
          <w:pgMar w:top="540" w:right="1440" w:bottom="630" w:left="1440" w:header="0" w:footer="0" w:gutter="0"/>
          <w:cols w:space="720"/>
        </w:sectPr>
      </w:pPr>
      <w:r w:rsidRPr="00ED19FC">
        <w:rPr>
          <w:szCs w:val="22"/>
        </w:rPr>
        <w:tab/>
      </w:r>
      <w:r w:rsidR="00140262">
        <w:rPr>
          <w:szCs w:val="22"/>
        </w:rPr>
        <w:t>E</w:t>
      </w:r>
      <w:r w:rsidRPr="00ED19FC">
        <w:rPr>
          <w:szCs w:val="22"/>
        </w:rPr>
        <w:t>.</w:t>
      </w:r>
      <w:r w:rsidRPr="00ED19FC">
        <w:rPr>
          <w:szCs w:val="22"/>
        </w:rPr>
        <w:tab/>
        <w:t xml:space="preserve">The </w:t>
      </w:r>
      <w:r w:rsidR="00F86A7C">
        <w:rPr>
          <w:szCs w:val="22"/>
        </w:rPr>
        <w:t>FCA</w:t>
      </w:r>
      <w:r w:rsidR="005B22FF" w:rsidRPr="00ED19FC">
        <w:rPr>
          <w:szCs w:val="22"/>
        </w:rPr>
        <w:t xml:space="preserve"> </w:t>
      </w:r>
      <w:r w:rsidRPr="00ED19FC">
        <w:rPr>
          <w:szCs w:val="22"/>
        </w:rPr>
        <w:t xml:space="preserve">will reflect the </w:t>
      </w:r>
      <w:r w:rsidR="00591416">
        <w:rPr>
          <w:szCs w:val="22"/>
        </w:rPr>
        <w:t>P</w:t>
      </w:r>
      <w:r w:rsidR="00591416" w:rsidRPr="00ED19FC">
        <w:rPr>
          <w:szCs w:val="22"/>
        </w:rPr>
        <w:t xml:space="preserve">articipant's </w:t>
      </w:r>
      <w:r w:rsidRPr="00ED19FC">
        <w:rPr>
          <w:szCs w:val="22"/>
        </w:rPr>
        <w:t xml:space="preserve">preferences and abilities to the extent that they conform to the goal of the ASPIRE program to help </w:t>
      </w:r>
      <w:r w:rsidR="00591416">
        <w:rPr>
          <w:szCs w:val="22"/>
        </w:rPr>
        <w:t>P</w:t>
      </w:r>
      <w:r w:rsidR="00591416" w:rsidRPr="00ED19FC">
        <w:rPr>
          <w:szCs w:val="22"/>
        </w:rPr>
        <w:t xml:space="preserve">articipants </w:t>
      </w:r>
      <w:r w:rsidRPr="00ED19FC">
        <w:rPr>
          <w:szCs w:val="22"/>
        </w:rPr>
        <w:t>gain employment, and to the extent that those preferences conform to any other applicable ASPIRE rules.</w:t>
      </w:r>
      <w:r w:rsidR="000A6170">
        <w:rPr>
          <w:szCs w:val="22"/>
        </w:rPr>
        <w:t xml:space="preserve"> </w:t>
      </w:r>
      <w:r w:rsidRPr="00ED19FC">
        <w:rPr>
          <w:szCs w:val="22"/>
        </w:rPr>
        <w:t xml:space="preserve">Every effort will be made to reach agreement with the </w:t>
      </w:r>
      <w:r w:rsidR="00591416">
        <w:rPr>
          <w:szCs w:val="22"/>
        </w:rPr>
        <w:t>P</w:t>
      </w:r>
      <w:r w:rsidR="00591416" w:rsidRPr="00ED19FC">
        <w:rPr>
          <w:szCs w:val="22"/>
        </w:rPr>
        <w:t xml:space="preserve">articipant </w:t>
      </w:r>
      <w:r w:rsidRPr="00ED19FC">
        <w:rPr>
          <w:szCs w:val="22"/>
        </w:rPr>
        <w:t xml:space="preserve">on the content of the </w:t>
      </w:r>
      <w:r w:rsidR="00F86A7C">
        <w:rPr>
          <w:szCs w:val="22"/>
        </w:rPr>
        <w:t>FCA</w:t>
      </w:r>
      <w:r w:rsidRPr="00ED19FC">
        <w:rPr>
          <w:szCs w:val="22"/>
        </w:rPr>
        <w:t>.</w:t>
      </w:r>
    </w:p>
    <w:p w14:paraId="08009254" w14:textId="00552B40" w:rsidR="00137D1D" w:rsidRPr="004C7DA1" w:rsidRDefault="00137D1D" w:rsidP="008416AE">
      <w:pPr>
        <w:pStyle w:val="Heading1"/>
        <w:rPr>
          <w:rFonts w:ascii="Times New Roman" w:hAnsi="Times New Roman" w:cs="Times New Roman"/>
          <w:b w:val="0"/>
          <w:bCs/>
          <w:sz w:val="22"/>
          <w:szCs w:val="22"/>
        </w:rPr>
      </w:pPr>
      <w:r w:rsidRPr="008416AE">
        <w:rPr>
          <w:rFonts w:ascii="Times New Roman" w:hAnsi="Times New Roman" w:cs="Times New Roman"/>
          <w:sz w:val="22"/>
          <w:szCs w:val="22"/>
        </w:rPr>
        <w:lastRenderedPageBreak/>
        <w:t xml:space="preserve">FAMILY CONTRACT AMENDMENT (FCA) </w:t>
      </w:r>
      <w:r w:rsidRPr="008416AE">
        <w:rPr>
          <w:rFonts w:ascii="Times New Roman" w:hAnsi="Times New Roman" w:cs="Times New Roman"/>
          <w:b w:val="0"/>
          <w:bCs/>
          <w:sz w:val="22"/>
          <w:szCs w:val="22"/>
        </w:rPr>
        <w:t>(cont.)</w:t>
      </w:r>
    </w:p>
    <w:p w14:paraId="3FFE93A8" w14:textId="38BA8FFB" w:rsidR="00CD7B24" w:rsidRPr="00ED19FC" w:rsidRDefault="00CD7B24" w:rsidP="0054228C">
      <w:pPr>
        <w:tabs>
          <w:tab w:val="left" w:pos="720"/>
        </w:tabs>
        <w:ind w:left="1440" w:hanging="1440"/>
        <w:rPr>
          <w:szCs w:val="22"/>
        </w:rPr>
      </w:pPr>
    </w:p>
    <w:p w14:paraId="7B0EE867" w14:textId="77777777" w:rsidR="00A34609" w:rsidRDefault="00CD7B24" w:rsidP="00BE0C89">
      <w:pPr>
        <w:tabs>
          <w:tab w:val="left" w:pos="1440"/>
        </w:tabs>
        <w:ind w:left="1440" w:hanging="1440"/>
        <w:rPr>
          <w:szCs w:val="22"/>
        </w:rPr>
      </w:pPr>
      <w:r w:rsidRPr="00ED19FC">
        <w:rPr>
          <w:szCs w:val="22"/>
        </w:rPr>
        <w:tab/>
      </w:r>
      <w:r w:rsidR="007D1E1A" w:rsidRPr="00ED19FC">
        <w:rPr>
          <w:szCs w:val="22"/>
        </w:rPr>
        <w:t>W</w:t>
      </w:r>
      <w:r w:rsidRPr="00ED19FC">
        <w:rPr>
          <w:szCs w:val="22"/>
        </w:rPr>
        <w:t xml:space="preserve">hen such agreement cannot be reached, ASPIRE staff will determine the final content of the </w:t>
      </w:r>
      <w:r w:rsidR="00F86A7C">
        <w:rPr>
          <w:szCs w:val="22"/>
        </w:rPr>
        <w:t>FCA</w:t>
      </w:r>
      <w:r w:rsidRPr="00ED19FC">
        <w:rPr>
          <w:szCs w:val="22"/>
        </w:rPr>
        <w:t>. Participants who disagree with the content of the Family Contract will have the right to a fair hearing.</w:t>
      </w:r>
    </w:p>
    <w:p w14:paraId="642E8919" w14:textId="77777777" w:rsidR="00137D1D" w:rsidRDefault="00137D1D" w:rsidP="00BE0C89">
      <w:pPr>
        <w:tabs>
          <w:tab w:val="left" w:pos="1440"/>
        </w:tabs>
        <w:ind w:left="1440" w:hanging="1440"/>
        <w:rPr>
          <w:szCs w:val="22"/>
        </w:rPr>
      </w:pPr>
    </w:p>
    <w:p w14:paraId="6A59601C" w14:textId="77F3089F" w:rsidR="005B46A6" w:rsidRPr="00ED19FC" w:rsidRDefault="005B46A6" w:rsidP="002642FD">
      <w:pPr>
        <w:tabs>
          <w:tab w:val="left" w:pos="720"/>
          <w:tab w:val="left" w:pos="2160"/>
        </w:tabs>
        <w:spacing w:after="240" w:line="245" w:lineRule="exact"/>
        <w:rPr>
          <w:b/>
          <w:szCs w:val="22"/>
        </w:rPr>
      </w:pPr>
      <w:r w:rsidRPr="00ED19FC">
        <w:rPr>
          <w:b/>
          <w:szCs w:val="22"/>
        </w:rPr>
        <w:t>II.</w:t>
      </w:r>
      <w:r w:rsidRPr="00ED19FC">
        <w:rPr>
          <w:b/>
          <w:szCs w:val="22"/>
        </w:rPr>
        <w:tab/>
        <w:t>PROCEDURES</w:t>
      </w:r>
    </w:p>
    <w:p w14:paraId="7055D3BF" w14:textId="7CCE48EE" w:rsidR="005B46A6" w:rsidRPr="00ED19FC" w:rsidRDefault="005B46A6" w:rsidP="00A34609">
      <w:pPr>
        <w:ind w:left="720" w:right="540"/>
        <w:rPr>
          <w:szCs w:val="22"/>
        </w:rPr>
      </w:pPr>
      <w:r w:rsidRPr="00ED19FC">
        <w:rPr>
          <w:szCs w:val="22"/>
        </w:rPr>
        <w:t>The initial Family Contract is completed at the time application for TA</w:t>
      </w:r>
      <w:r w:rsidR="007D63EF" w:rsidRPr="00ED19FC">
        <w:rPr>
          <w:szCs w:val="22"/>
        </w:rPr>
        <w:t xml:space="preserve">NF or Parents as </w:t>
      </w:r>
      <w:r w:rsidRPr="00ED19FC">
        <w:rPr>
          <w:szCs w:val="22"/>
        </w:rPr>
        <w:t>Scholars benefits is made.</w:t>
      </w:r>
    </w:p>
    <w:p w14:paraId="27A9470A" w14:textId="77777777" w:rsidR="007D63EF" w:rsidRPr="00ED19FC" w:rsidRDefault="007D63EF" w:rsidP="00BE0C89">
      <w:pPr>
        <w:tabs>
          <w:tab w:val="left" w:pos="720"/>
        </w:tabs>
        <w:ind w:left="1440" w:hanging="1440"/>
        <w:rPr>
          <w:szCs w:val="22"/>
        </w:rPr>
      </w:pPr>
    </w:p>
    <w:p w14:paraId="24171FD4" w14:textId="4657654D" w:rsidR="005B46A6" w:rsidRPr="00ED19FC" w:rsidRDefault="005B46A6" w:rsidP="00BE0C89">
      <w:pPr>
        <w:tabs>
          <w:tab w:val="left" w:pos="720"/>
        </w:tabs>
        <w:ind w:left="1440" w:hanging="1440"/>
        <w:rPr>
          <w:szCs w:val="22"/>
        </w:rPr>
      </w:pPr>
      <w:r w:rsidRPr="00ED19FC">
        <w:rPr>
          <w:szCs w:val="22"/>
        </w:rPr>
        <w:tab/>
      </w:r>
      <w:r w:rsidR="006D468B">
        <w:rPr>
          <w:szCs w:val="22"/>
        </w:rPr>
        <w:t>A</w:t>
      </w:r>
      <w:r w:rsidRPr="00ED19FC">
        <w:rPr>
          <w:szCs w:val="22"/>
        </w:rPr>
        <w:t>.</w:t>
      </w:r>
      <w:r w:rsidRPr="00ED19FC">
        <w:rPr>
          <w:szCs w:val="22"/>
        </w:rPr>
        <w:tab/>
        <w:t xml:space="preserve">The </w:t>
      </w:r>
      <w:r w:rsidR="00F86A7C">
        <w:rPr>
          <w:szCs w:val="22"/>
        </w:rPr>
        <w:t>FCA</w:t>
      </w:r>
      <w:r w:rsidRPr="00ED19FC">
        <w:rPr>
          <w:szCs w:val="22"/>
        </w:rPr>
        <w:t xml:space="preserve"> will be </w:t>
      </w:r>
      <w:r w:rsidR="003A51FD">
        <w:rPr>
          <w:szCs w:val="22"/>
        </w:rPr>
        <w:t>written and signed</w:t>
      </w:r>
      <w:r w:rsidR="003A51FD" w:rsidRPr="00ED19FC">
        <w:rPr>
          <w:szCs w:val="22"/>
        </w:rPr>
        <w:t xml:space="preserve"> </w:t>
      </w:r>
      <w:r w:rsidRPr="00ED19FC">
        <w:rPr>
          <w:szCs w:val="22"/>
        </w:rPr>
        <w:t>subsequent to the orientation meeting</w:t>
      </w:r>
      <w:r w:rsidR="003A51FD">
        <w:rPr>
          <w:szCs w:val="22"/>
        </w:rPr>
        <w:t xml:space="preserve"> and initial Assessment</w:t>
      </w:r>
      <w:r w:rsidRPr="00ED19FC">
        <w:rPr>
          <w:szCs w:val="22"/>
        </w:rPr>
        <w:t>.</w:t>
      </w:r>
      <w:r w:rsidR="000A6170">
        <w:rPr>
          <w:szCs w:val="22"/>
        </w:rPr>
        <w:t xml:space="preserve"> </w:t>
      </w:r>
      <w:bookmarkStart w:id="22" w:name="_Hlk171506444"/>
      <w:r w:rsidRPr="00ED19FC">
        <w:rPr>
          <w:szCs w:val="22"/>
        </w:rPr>
        <w:t xml:space="preserve">It will list an employment goal, an interim goal (e.g. </w:t>
      </w:r>
      <w:r w:rsidR="007D1E1A" w:rsidRPr="00ED19FC">
        <w:rPr>
          <w:szCs w:val="22"/>
        </w:rPr>
        <w:t>job search, high school</w:t>
      </w:r>
      <w:r w:rsidRPr="00ED19FC">
        <w:rPr>
          <w:szCs w:val="22"/>
        </w:rPr>
        <w:t xml:space="preserve"> completion, skills training, etc.) and specific activities </w:t>
      </w:r>
      <w:r w:rsidR="001124EE">
        <w:rPr>
          <w:szCs w:val="22"/>
        </w:rPr>
        <w:t>necessary for</w:t>
      </w:r>
      <w:r w:rsidR="001124EE" w:rsidRPr="00ED19FC">
        <w:rPr>
          <w:szCs w:val="22"/>
        </w:rPr>
        <w:t xml:space="preserve"> </w:t>
      </w:r>
      <w:r w:rsidRPr="00ED19FC">
        <w:rPr>
          <w:szCs w:val="22"/>
        </w:rPr>
        <w:t xml:space="preserve">both ASPIRE and the </w:t>
      </w:r>
      <w:r w:rsidR="00A31781">
        <w:rPr>
          <w:szCs w:val="22"/>
        </w:rPr>
        <w:t>P</w:t>
      </w:r>
      <w:r w:rsidR="00A31781" w:rsidRPr="00ED19FC">
        <w:rPr>
          <w:szCs w:val="22"/>
        </w:rPr>
        <w:t xml:space="preserve">articipant </w:t>
      </w:r>
      <w:r w:rsidRPr="00ED19FC">
        <w:rPr>
          <w:szCs w:val="22"/>
        </w:rPr>
        <w:t>to reach this goal.</w:t>
      </w:r>
      <w:r w:rsidR="000A6170">
        <w:rPr>
          <w:szCs w:val="22"/>
        </w:rPr>
        <w:t xml:space="preserve"> </w:t>
      </w:r>
      <w:bookmarkEnd w:id="22"/>
    </w:p>
    <w:p w14:paraId="262CCFA6" w14:textId="77777777" w:rsidR="007D63EF" w:rsidRPr="00ED19FC" w:rsidRDefault="007D63EF" w:rsidP="00BE0C89">
      <w:pPr>
        <w:tabs>
          <w:tab w:val="left" w:pos="720"/>
        </w:tabs>
        <w:ind w:left="1440" w:hanging="1440"/>
        <w:rPr>
          <w:szCs w:val="22"/>
        </w:rPr>
      </w:pPr>
    </w:p>
    <w:p w14:paraId="3902B465" w14:textId="1BB0E3FC" w:rsidR="003A51FD" w:rsidRPr="003A51FD" w:rsidRDefault="006D468B" w:rsidP="003A51FD">
      <w:pPr>
        <w:ind w:left="1440" w:hanging="720"/>
        <w:rPr>
          <w:szCs w:val="22"/>
        </w:rPr>
      </w:pPr>
      <w:r>
        <w:rPr>
          <w:szCs w:val="22"/>
        </w:rPr>
        <w:t>B</w:t>
      </w:r>
      <w:r w:rsidR="003A51FD" w:rsidRPr="003A51FD">
        <w:rPr>
          <w:szCs w:val="22"/>
        </w:rPr>
        <w:t>.</w:t>
      </w:r>
      <w:r w:rsidR="003A51FD">
        <w:rPr>
          <w:szCs w:val="22"/>
        </w:rPr>
        <w:tab/>
      </w:r>
      <w:r w:rsidR="005B46A6" w:rsidRPr="003A51FD">
        <w:rPr>
          <w:szCs w:val="22"/>
        </w:rPr>
        <w:t xml:space="preserve">The </w:t>
      </w:r>
      <w:r w:rsidR="00F86A7C">
        <w:rPr>
          <w:szCs w:val="22"/>
        </w:rPr>
        <w:t>FCA</w:t>
      </w:r>
      <w:r w:rsidR="00EF265F" w:rsidRPr="003A51FD">
        <w:rPr>
          <w:szCs w:val="22"/>
        </w:rPr>
        <w:t xml:space="preserve"> </w:t>
      </w:r>
      <w:r w:rsidR="005B46A6" w:rsidRPr="003A51FD">
        <w:rPr>
          <w:szCs w:val="22"/>
        </w:rPr>
        <w:t xml:space="preserve">will be signed by the </w:t>
      </w:r>
      <w:r w:rsidR="005B46A6" w:rsidRPr="00871B55">
        <w:rPr>
          <w:szCs w:val="22"/>
        </w:rPr>
        <w:t>ASPIRE staff</w:t>
      </w:r>
      <w:r w:rsidR="005B46A6" w:rsidRPr="003A51FD">
        <w:rPr>
          <w:szCs w:val="22"/>
        </w:rPr>
        <w:t xml:space="preserve"> and the </w:t>
      </w:r>
      <w:r w:rsidR="00A31781">
        <w:rPr>
          <w:szCs w:val="22"/>
        </w:rPr>
        <w:t>P</w:t>
      </w:r>
      <w:r w:rsidR="00A31781" w:rsidRPr="003A51FD">
        <w:rPr>
          <w:szCs w:val="22"/>
        </w:rPr>
        <w:t>articipant</w:t>
      </w:r>
      <w:r w:rsidR="005B46A6" w:rsidRPr="003A51FD">
        <w:rPr>
          <w:szCs w:val="22"/>
        </w:rPr>
        <w:t>.</w:t>
      </w:r>
      <w:r w:rsidR="000A6170" w:rsidRPr="003A51FD">
        <w:rPr>
          <w:szCs w:val="22"/>
        </w:rPr>
        <w:t xml:space="preserve"> </w:t>
      </w:r>
      <w:r w:rsidR="001411AA" w:rsidRPr="003A51FD">
        <w:rPr>
          <w:szCs w:val="22"/>
        </w:rPr>
        <w:t xml:space="preserve">The </w:t>
      </w:r>
      <w:r w:rsidR="00591416">
        <w:rPr>
          <w:szCs w:val="22"/>
        </w:rPr>
        <w:t>P</w:t>
      </w:r>
      <w:r w:rsidR="00591416" w:rsidRPr="003A51FD">
        <w:rPr>
          <w:szCs w:val="22"/>
        </w:rPr>
        <w:t xml:space="preserve">articipant </w:t>
      </w:r>
      <w:r w:rsidR="001411AA" w:rsidRPr="003A51FD">
        <w:rPr>
          <w:szCs w:val="22"/>
        </w:rPr>
        <w:t xml:space="preserve">will receive a copy of each </w:t>
      </w:r>
      <w:r w:rsidR="00F86A7C">
        <w:rPr>
          <w:szCs w:val="22"/>
        </w:rPr>
        <w:t>FCA</w:t>
      </w:r>
      <w:r w:rsidR="001411AA" w:rsidRPr="003A51FD">
        <w:rPr>
          <w:szCs w:val="22"/>
        </w:rPr>
        <w:t>.</w:t>
      </w:r>
      <w:r w:rsidR="000A6170" w:rsidRPr="003A51FD">
        <w:rPr>
          <w:szCs w:val="22"/>
        </w:rPr>
        <w:t xml:space="preserve"> </w:t>
      </w:r>
      <w:r w:rsidR="005B46A6" w:rsidRPr="003A51FD">
        <w:rPr>
          <w:szCs w:val="22"/>
        </w:rPr>
        <w:t xml:space="preserve">ASPIRE will provide each </w:t>
      </w:r>
      <w:r w:rsidR="00591416">
        <w:rPr>
          <w:szCs w:val="22"/>
        </w:rPr>
        <w:t>P</w:t>
      </w:r>
      <w:r w:rsidR="00591416" w:rsidRPr="003A51FD">
        <w:rPr>
          <w:szCs w:val="22"/>
        </w:rPr>
        <w:t xml:space="preserve">articipant </w:t>
      </w:r>
      <w:r w:rsidR="005B46A6" w:rsidRPr="003A51FD">
        <w:rPr>
          <w:szCs w:val="22"/>
        </w:rPr>
        <w:t xml:space="preserve">the opportunity to disagree with the content of the </w:t>
      </w:r>
      <w:r w:rsidR="00F86A7C">
        <w:rPr>
          <w:szCs w:val="22"/>
        </w:rPr>
        <w:t>FCA</w:t>
      </w:r>
      <w:r w:rsidR="005B46A6" w:rsidRPr="003A51FD">
        <w:rPr>
          <w:szCs w:val="22"/>
        </w:rPr>
        <w:t>.</w:t>
      </w:r>
      <w:r w:rsidR="000A6170" w:rsidRPr="003A51FD">
        <w:rPr>
          <w:szCs w:val="22"/>
        </w:rPr>
        <w:t xml:space="preserve"> </w:t>
      </w:r>
      <w:r w:rsidR="005B46A6" w:rsidRPr="003A51FD">
        <w:rPr>
          <w:szCs w:val="22"/>
        </w:rPr>
        <w:t xml:space="preserve">A </w:t>
      </w:r>
      <w:r w:rsidR="00591416">
        <w:rPr>
          <w:szCs w:val="22"/>
        </w:rPr>
        <w:t>P</w:t>
      </w:r>
      <w:r w:rsidR="00591416" w:rsidRPr="003A51FD">
        <w:rPr>
          <w:szCs w:val="22"/>
        </w:rPr>
        <w:t xml:space="preserve">articipant </w:t>
      </w:r>
      <w:r w:rsidR="005B46A6" w:rsidRPr="003A51FD">
        <w:rPr>
          <w:szCs w:val="22"/>
        </w:rPr>
        <w:t xml:space="preserve">disagreeing with the content of the </w:t>
      </w:r>
      <w:r w:rsidR="00F86A7C">
        <w:rPr>
          <w:szCs w:val="22"/>
        </w:rPr>
        <w:t>FCA</w:t>
      </w:r>
      <w:r w:rsidR="005B46A6" w:rsidRPr="003A51FD">
        <w:rPr>
          <w:szCs w:val="22"/>
        </w:rPr>
        <w:t>,</w:t>
      </w:r>
      <w:r w:rsidR="00FC7DFC" w:rsidRPr="003A51FD">
        <w:rPr>
          <w:szCs w:val="22"/>
        </w:rPr>
        <w:t xml:space="preserve"> may so indicate </w:t>
      </w:r>
      <w:r w:rsidR="005B46A6" w:rsidRPr="003A51FD">
        <w:rPr>
          <w:szCs w:val="22"/>
        </w:rPr>
        <w:t>on the</w:t>
      </w:r>
      <w:r w:rsidR="00EF265F" w:rsidRPr="003A51FD">
        <w:rPr>
          <w:szCs w:val="22"/>
        </w:rPr>
        <w:t xml:space="preserve"> </w:t>
      </w:r>
      <w:r w:rsidR="00F86A7C">
        <w:rPr>
          <w:szCs w:val="22"/>
        </w:rPr>
        <w:t>FCA</w:t>
      </w:r>
      <w:r w:rsidR="005B46A6" w:rsidRPr="003A51FD">
        <w:rPr>
          <w:szCs w:val="22"/>
        </w:rPr>
        <w:t>,</w:t>
      </w:r>
      <w:r w:rsidR="001411AA" w:rsidRPr="003A51FD">
        <w:rPr>
          <w:szCs w:val="22"/>
        </w:rPr>
        <w:t xml:space="preserve"> </w:t>
      </w:r>
      <w:r w:rsidR="005B46A6" w:rsidRPr="003A51FD">
        <w:rPr>
          <w:szCs w:val="22"/>
        </w:rPr>
        <w:t>and may request a fair hearing.</w:t>
      </w:r>
      <w:r w:rsidR="000A6170" w:rsidRPr="003A51FD">
        <w:rPr>
          <w:szCs w:val="22"/>
        </w:rPr>
        <w:t xml:space="preserve"> </w:t>
      </w:r>
      <w:r w:rsidR="005B46A6" w:rsidRPr="003A51FD">
        <w:rPr>
          <w:szCs w:val="22"/>
        </w:rPr>
        <w:t xml:space="preserve">Even if the </w:t>
      </w:r>
      <w:r w:rsidR="00591416">
        <w:rPr>
          <w:szCs w:val="22"/>
        </w:rPr>
        <w:t>P</w:t>
      </w:r>
      <w:r w:rsidR="00591416" w:rsidRPr="003A51FD">
        <w:rPr>
          <w:szCs w:val="22"/>
        </w:rPr>
        <w:t xml:space="preserve">articipant </w:t>
      </w:r>
      <w:r w:rsidR="00FC7DFC" w:rsidRPr="003A51FD">
        <w:rPr>
          <w:szCs w:val="22"/>
        </w:rPr>
        <w:t>disagrees with the content,</w:t>
      </w:r>
      <w:r w:rsidR="00BA183D" w:rsidRPr="003A51FD">
        <w:rPr>
          <w:szCs w:val="22"/>
        </w:rPr>
        <w:t xml:space="preserve"> </w:t>
      </w:r>
      <w:r w:rsidR="00FC7DFC" w:rsidRPr="003A51FD">
        <w:rPr>
          <w:szCs w:val="22"/>
        </w:rPr>
        <w:t xml:space="preserve">the </w:t>
      </w:r>
      <w:r w:rsidR="00591416">
        <w:rPr>
          <w:szCs w:val="22"/>
        </w:rPr>
        <w:t>P</w:t>
      </w:r>
      <w:r w:rsidR="00591416" w:rsidRPr="003A51FD">
        <w:rPr>
          <w:szCs w:val="22"/>
        </w:rPr>
        <w:t xml:space="preserve">articipant </w:t>
      </w:r>
      <w:r w:rsidR="005B46A6" w:rsidRPr="003A51FD">
        <w:rPr>
          <w:szCs w:val="22"/>
        </w:rPr>
        <w:t xml:space="preserve">must sign the </w:t>
      </w:r>
      <w:r w:rsidR="00F86A7C">
        <w:rPr>
          <w:szCs w:val="22"/>
        </w:rPr>
        <w:t xml:space="preserve">FCA </w:t>
      </w:r>
      <w:r w:rsidR="005B46A6" w:rsidRPr="003A51FD">
        <w:rPr>
          <w:szCs w:val="22"/>
        </w:rPr>
        <w:t>or be subject to sanction.</w:t>
      </w:r>
      <w:r w:rsidR="000A6170" w:rsidRPr="003A51FD">
        <w:rPr>
          <w:szCs w:val="22"/>
        </w:rPr>
        <w:t xml:space="preserve"> </w:t>
      </w:r>
      <w:r>
        <w:rPr>
          <w:szCs w:val="22"/>
        </w:rPr>
        <w:t>Supports may not be issued without a signed contract</w:t>
      </w:r>
      <w:r w:rsidR="002568E5">
        <w:rPr>
          <w:szCs w:val="22"/>
        </w:rPr>
        <w:t>, unless Good Cause is granted by the Office Director or designee</w:t>
      </w:r>
      <w:r>
        <w:rPr>
          <w:szCs w:val="22"/>
        </w:rPr>
        <w:t>.</w:t>
      </w:r>
    </w:p>
    <w:p w14:paraId="6BE000A5" w14:textId="77777777" w:rsidR="003A51FD" w:rsidRDefault="003A51FD" w:rsidP="003A51FD">
      <w:pPr>
        <w:ind w:left="1440" w:hanging="720"/>
      </w:pPr>
    </w:p>
    <w:p w14:paraId="2026DFA9" w14:textId="1141E2D3" w:rsidR="005B46A6" w:rsidRPr="003A51FD" w:rsidRDefault="006D468B" w:rsidP="003A51FD">
      <w:pPr>
        <w:ind w:left="1440" w:hanging="720"/>
      </w:pPr>
      <w:r>
        <w:t>C</w:t>
      </w:r>
      <w:r w:rsidR="003A51FD">
        <w:t>.</w:t>
      </w:r>
      <w:r>
        <w:tab/>
      </w:r>
      <w:r w:rsidR="005B46A6" w:rsidRPr="003A51FD">
        <w:t xml:space="preserve">The </w:t>
      </w:r>
      <w:r w:rsidR="00F86A7C">
        <w:t>FCA</w:t>
      </w:r>
      <w:r w:rsidR="00EF265F" w:rsidRPr="003A51FD">
        <w:t xml:space="preserve"> </w:t>
      </w:r>
      <w:r w:rsidR="005B46A6" w:rsidRPr="003A51FD">
        <w:t>will be limited to the time period necessary to reach the interim goal, not to exceed six months.</w:t>
      </w:r>
      <w:r w:rsidR="001952B8">
        <w:t xml:space="preserve"> </w:t>
      </w:r>
    </w:p>
    <w:p w14:paraId="0E5F0D65" w14:textId="77777777" w:rsidR="00FC7DFC" w:rsidRPr="00ED19FC" w:rsidRDefault="00FC7DFC" w:rsidP="00BE0C89">
      <w:pPr>
        <w:ind w:left="1440" w:hanging="720"/>
        <w:rPr>
          <w:szCs w:val="22"/>
        </w:rPr>
      </w:pPr>
    </w:p>
    <w:p w14:paraId="70893F6F" w14:textId="77777777" w:rsidR="002642FD" w:rsidRDefault="005B46A6" w:rsidP="00BE0C89">
      <w:pPr>
        <w:tabs>
          <w:tab w:val="left" w:pos="720"/>
        </w:tabs>
        <w:ind w:left="1440" w:hanging="1440"/>
        <w:rPr>
          <w:szCs w:val="22"/>
        </w:rPr>
      </w:pPr>
      <w:r w:rsidRPr="00ED19FC">
        <w:rPr>
          <w:szCs w:val="22"/>
        </w:rPr>
        <w:tab/>
        <w:t>D.</w:t>
      </w:r>
      <w:r w:rsidRPr="00ED19FC">
        <w:rPr>
          <w:szCs w:val="22"/>
        </w:rPr>
        <w:tab/>
        <w:t xml:space="preserve">The </w:t>
      </w:r>
      <w:r w:rsidR="00F86A7C">
        <w:rPr>
          <w:szCs w:val="22"/>
        </w:rPr>
        <w:t>FCA</w:t>
      </w:r>
      <w:r w:rsidR="00EF265F" w:rsidRPr="00ED19FC">
        <w:rPr>
          <w:szCs w:val="22"/>
        </w:rPr>
        <w:t xml:space="preserve"> </w:t>
      </w:r>
      <w:r w:rsidRPr="00ED19FC">
        <w:rPr>
          <w:szCs w:val="22"/>
        </w:rPr>
        <w:t xml:space="preserve">may take into account certain needs of the </w:t>
      </w:r>
      <w:r w:rsidR="00591416">
        <w:rPr>
          <w:szCs w:val="22"/>
        </w:rPr>
        <w:t>P</w:t>
      </w:r>
      <w:r w:rsidR="00591416" w:rsidRPr="00ED19FC">
        <w:rPr>
          <w:szCs w:val="22"/>
        </w:rPr>
        <w:t xml:space="preserve">articipant's </w:t>
      </w:r>
      <w:r w:rsidRPr="00ED19FC">
        <w:rPr>
          <w:szCs w:val="22"/>
        </w:rPr>
        <w:t>immediate family</w:t>
      </w:r>
      <w:r w:rsidR="005D1771">
        <w:rPr>
          <w:szCs w:val="22"/>
        </w:rPr>
        <w:t>,</w:t>
      </w:r>
      <w:r w:rsidRPr="00ED19FC">
        <w:rPr>
          <w:szCs w:val="22"/>
        </w:rPr>
        <w:t xml:space="preserve"> including referral for counseling and other activities </w:t>
      </w:r>
      <w:r w:rsidR="005D1771">
        <w:rPr>
          <w:szCs w:val="22"/>
        </w:rPr>
        <w:t xml:space="preserve">that </w:t>
      </w:r>
      <w:r w:rsidRPr="00ED19FC">
        <w:rPr>
          <w:szCs w:val="22"/>
        </w:rPr>
        <w:t>involve no direct cost to ASPIRE.</w:t>
      </w:r>
    </w:p>
    <w:p w14:paraId="07EC23C3" w14:textId="77777777" w:rsidR="00A34609" w:rsidRDefault="00A34609" w:rsidP="00BE0C89">
      <w:pPr>
        <w:tabs>
          <w:tab w:val="left" w:pos="720"/>
        </w:tabs>
        <w:ind w:left="1440" w:hanging="1440"/>
        <w:rPr>
          <w:szCs w:val="22"/>
        </w:rPr>
      </w:pPr>
    </w:p>
    <w:p w14:paraId="0F8E5E7D" w14:textId="5824E89C" w:rsidR="005B46A6" w:rsidRDefault="005B46A6" w:rsidP="00BE0C89">
      <w:pPr>
        <w:tabs>
          <w:tab w:val="left" w:pos="720"/>
        </w:tabs>
        <w:ind w:left="1440" w:hanging="1440"/>
        <w:rPr>
          <w:szCs w:val="22"/>
        </w:rPr>
      </w:pPr>
      <w:r w:rsidRPr="00ED19FC">
        <w:rPr>
          <w:szCs w:val="22"/>
        </w:rPr>
        <w:tab/>
        <w:t>E.</w:t>
      </w:r>
      <w:r w:rsidRPr="00ED19FC">
        <w:rPr>
          <w:szCs w:val="22"/>
        </w:rPr>
        <w:tab/>
        <w:t xml:space="preserve">ASPIRE-TANF will provide assistance as needed to the </w:t>
      </w:r>
      <w:r w:rsidR="00591416">
        <w:rPr>
          <w:szCs w:val="22"/>
        </w:rPr>
        <w:t>P</w:t>
      </w:r>
      <w:r w:rsidR="00591416" w:rsidRPr="00ED19FC">
        <w:rPr>
          <w:szCs w:val="22"/>
        </w:rPr>
        <w:t xml:space="preserve">articipant </w:t>
      </w:r>
      <w:r w:rsidRPr="00ED19FC">
        <w:rPr>
          <w:szCs w:val="22"/>
        </w:rPr>
        <w:t xml:space="preserve">to help understand the purpose and content of the </w:t>
      </w:r>
      <w:r w:rsidR="001D1E55">
        <w:rPr>
          <w:szCs w:val="22"/>
        </w:rPr>
        <w:t>FCA</w:t>
      </w:r>
      <w:r w:rsidRPr="00ED19FC">
        <w:rPr>
          <w:szCs w:val="22"/>
        </w:rPr>
        <w:t>.</w:t>
      </w:r>
    </w:p>
    <w:p w14:paraId="1DC6E618" w14:textId="77777777" w:rsidR="005F57FF" w:rsidRDefault="005F57FF" w:rsidP="00BE0C89">
      <w:pPr>
        <w:tabs>
          <w:tab w:val="left" w:pos="720"/>
        </w:tabs>
        <w:ind w:left="1440" w:hanging="1440"/>
        <w:rPr>
          <w:szCs w:val="22"/>
        </w:rPr>
      </w:pPr>
    </w:p>
    <w:p w14:paraId="5EDAFFD7" w14:textId="77777777" w:rsidR="00A34609" w:rsidRDefault="00A34609" w:rsidP="00BE0C89">
      <w:pPr>
        <w:tabs>
          <w:tab w:val="left" w:pos="720"/>
        </w:tabs>
        <w:ind w:left="1440" w:hanging="1440"/>
        <w:rPr>
          <w:szCs w:val="22"/>
        </w:rPr>
      </w:pPr>
    </w:p>
    <w:p w14:paraId="1459D8F1" w14:textId="77777777" w:rsidR="00A34609" w:rsidRDefault="00A34609" w:rsidP="00BE0C89">
      <w:pPr>
        <w:tabs>
          <w:tab w:val="left" w:pos="720"/>
        </w:tabs>
        <w:ind w:left="1440" w:hanging="1440"/>
        <w:rPr>
          <w:szCs w:val="22"/>
        </w:rPr>
      </w:pPr>
    </w:p>
    <w:p w14:paraId="3924AD6C" w14:textId="77777777" w:rsidR="00A34609" w:rsidRDefault="00A34609" w:rsidP="00BE0C89">
      <w:pPr>
        <w:tabs>
          <w:tab w:val="left" w:pos="720"/>
        </w:tabs>
        <w:ind w:left="1440" w:hanging="1440"/>
        <w:rPr>
          <w:szCs w:val="22"/>
        </w:rPr>
      </w:pPr>
    </w:p>
    <w:p w14:paraId="67D4771E" w14:textId="77777777" w:rsidR="00A34609" w:rsidRDefault="00A34609" w:rsidP="00BE0C89">
      <w:pPr>
        <w:tabs>
          <w:tab w:val="left" w:pos="720"/>
        </w:tabs>
        <w:ind w:left="1440" w:hanging="1440"/>
        <w:rPr>
          <w:szCs w:val="22"/>
        </w:rPr>
      </w:pPr>
    </w:p>
    <w:p w14:paraId="7EA3DEFC" w14:textId="77777777" w:rsidR="00A34609" w:rsidRDefault="00A34609" w:rsidP="00BE0C89">
      <w:pPr>
        <w:tabs>
          <w:tab w:val="left" w:pos="720"/>
        </w:tabs>
        <w:ind w:left="1440" w:hanging="1440"/>
        <w:rPr>
          <w:szCs w:val="22"/>
        </w:rPr>
      </w:pPr>
    </w:p>
    <w:p w14:paraId="748318CB" w14:textId="77777777" w:rsidR="00A34609" w:rsidRDefault="00A34609" w:rsidP="00BE0C89">
      <w:pPr>
        <w:tabs>
          <w:tab w:val="left" w:pos="720"/>
        </w:tabs>
        <w:ind w:left="1440" w:hanging="1440"/>
        <w:rPr>
          <w:szCs w:val="22"/>
        </w:rPr>
      </w:pPr>
    </w:p>
    <w:p w14:paraId="6DC63A00" w14:textId="77777777" w:rsidR="00A34609" w:rsidRDefault="00A34609" w:rsidP="00BE0C89">
      <w:pPr>
        <w:tabs>
          <w:tab w:val="left" w:pos="720"/>
        </w:tabs>
        <w:ind w:left="1440" w:hanging="1440"/>
        <w:rPr>
          <w:szCs w:val="22"/>
        </w:rPr>
      </w:pPr>
    </w:p>
    <w:p w14:paraId="3547AA48" w14:textId="77777777" w:rsidR="00A34609" w:rsidRDefault="00A34609" w:rsidP="00BE0C89">
      <w:pPr>
        <w:tabs>
          <w:tab w:val="left" w:pos="720"/>
        </w:tabs>
        <w:ind w:left="1440" w:hanging="1440"/>
        <w:rPr>
          <w:szCs w:val="22"/>
        </w:rPr>
      </w:pPr>
    </w:p>
    <w:p w14:paraId="56DBB278" w14:textId="77777777" w:rsidR="00A34609" w:rsidRDefault="00A34609" w:rsidP="00BE0C89">
      <w:pPr>
        <w:tabs>
          <w:tab w:val="left" w:pos="720"/>
        </w:tabs>
        <w:ind w:left="1440" w:hanging="1440"/>
        <w:rPr>
          <w:szCs w:val="22"/>
        </w:rPr>
      </w:pPr>
    </w:p>
    <w:p w14:paraId="38795D98" w14:textId="77777777" w:rsidR="00A34609" w:rsidRDefault="00A34609" w:rsidP="00BE0C89">
      <w:pPr>
        <w:tabs>
          <w:tab w:val="left" w:pos="720"/>
        </w:tabs>
        <w:ind w:left="1440" w:hanging="1440"/>
        <w:rPr>
          <w:szCs w:val="22"/>
        </w:rPr>
      </w:pPr>
    </w:p>
    <w:p w14:paraId="080A3CB7" w14:textId="77777777" w:rsidR="00A34609" w:rsidRDefault="00A34609" w:rsidP="00BE0C89">
      <w:pPr>
        <w:tabs>
          <w:tab w:val="left" w:pos="720"/>
        </w:tabs>
        <w:ind w:left="1440" w:hanging="1440"/>
        <w:rPr>
          <w:szCs w:val="22"/>
        </w:rPr>
      </w:pPr>
    </w:p>
    <w:p w14:paraId="166DCAA1" w14:textId="77777777" w:rsidR="00A34609" w:rsidRDefault="00A34609" w:rsidP="00BE0C89">
      <w:pPr>
        <w:tabs>
          <w:tab w:val="left" w:pos="720"/>
        </w:tabs>
        <w:ind w:left="1440" w:hanging="1440"/>
        <w:rPr>
          <w:szCs w:val="22"/>
        </w:rPr>
      </w:pPr>
    </w:p>
    <w:p w14:paraId="48BDDFF9" w14:textId="77777777" w:rsidR="00A34609" w:rsidRDefault="00A34609" w:rsidP="00BE0C89">
      <w:pPr>
        <w:tabs>
          <w:tab w:val="left" w:pos="720"/>
        </w:tabs>
        <w:ind w:left="1440" w:hanging="1440"/>
        <w:rPr>
          <w:szCs w:val="22"/>
        </w:rPr>
      </w:pPr>
    </w:p>
    <w:p w14:paraId="4E7DC739" w14:textId="77777777" w:rsidR="00A34609" w:rsidRDefault="00A34609" w:rsidP="00BE0C89">
      <w:pPr>
        <w:tabs>
          <w:tab w:val="left" w:pos="720"/>
        </w:tabs>
        <w:ind w:left="1440" w:hanging="1440"/>
        <w:rPr>
          <w:szCs w:val="22"/>
        </w:rPr>
      </w:pPr>
    </w:p>
    <w:p w14:paraId="53E1E9BD" w14:textId="77777777" w:rsidR="00137D1D" w:rsidRDefault="00137D1D" w:rsidP="00BE0C89">
      <w:pPr>
        <w:tabs>
          <w:tab w:val="left" w:pos="720"/>
        </w:tabs>
        <w:ind w:left="1440" w:hanging="1440"/>
        <w:rPr>
          <w:szCs w:val="22"/>
        </w:rPr>
        <w:sectPr w:rsidR="00137D1D" w:rsidSect="003C6646">
          <w:headerReference w:type="default" r:id="rId54"/>
          <w:pgSz w:w="12240" w:h="15840" w:code="1"/>
          <w:pgMar w:top="540" w:right="1440" w:bottom="630" w:left="1440" w:header="0" w:footer="0" w:gutter="0"/>
          <w:cols w:space="720"/>
        </w:sectPr>
      </w:pPr>
    </w:p>
    <w:p w14:paraId="05FC7C62" w14:textId="77777777" w:rsidR="00137D1D" w:rsidRPr="008416AE" w:rsidRDefault="00137D1D" w:rsidP="008416AE">
      <w:pPr>
        <w:pStyle w:val="Heading1"/>
        <w:rPr>
          <w:rFonts w:ascii="Times New Roman" w:hAnsi="Times New Roman" w:cs="Times New Roman"/>
          <w:color w:val="000000"/>
          <w:sz w:val="22"/>
          <w:szCs w:val="22"/>
        </w:rPr>
      </w:pPr>
      <w:r w:rsidRPr="008416AE">
        <w:rPr>
          <w:rFonts w:ascii="Times New Roman" w:hAnsi="Times New Roman" w:cs="Times New Roman"/>
          <w:sz w:val="22"/>
          <w:szCs w:val="22"/>
        </w:rPr>
        <w:lastRenderedPageBreak/>
        <w:t>PRE-TRAINING ACTIVITIES AND PROCEDURES</w:t>
      </w:r>
    </w:p>
    <w:p w14:paraId="5A87AC28" w14:textId="77777777" w:rsidR="00A34609" w:rsidRPr="00ED19FC" w:rsidRDefault="00A34609" w:rsidP="00BE0C89">
      <w:pPr>
        <w:tabs>
          <w:tab w:val="left" w:pos="720"/>
        </w:tabs>
        <w:ind w:left="1440" w:hanging="1440"/>
        <w:rPr>
          <w:szCs w:val="22"/>
        </w:rPr>
      </w:pPr>
    </w:p>
    <w:p w14:paraId="192FD1A5" w14:textId="3549EE9B" w:rsidR="00DF0599" w:rsidRPr="00ED19FC" w:rsidRDefault="0063302B" w:rsidP="00B5499E">
      <w:pPr>
        <w:rPr>
          <w:color w:val="000000"/>
          <w:szCs w:val="22"/>
        </w:rPr>
      </w:pPr>
      <w:r w:rsidRPr="00ED19FC">
        <w:rPr>
          <w:b/>
          <w:color w:val="000000"/>
          <w:szCs w:val="22"/>
        </w:rPr>
        <w:t>Summary</w:t>
      </w:r>
      <w:r w:rsidRPr="00ED19FC">
        <w:rPr>
          <w:color w:val="000000"/>
          <w:szCs w:val="22"/>
        </w:rPr>
        <w:t xml:space="preserve">: This Section describes the pre-training component which consists of activities designed to prepare </w:t>
      </w:r>
      <w:r w:rsidR="00591416">
        <w:rPr>
          <w:color w:val="000000"/>
          <w:szCs w:val="22"/>
        </w:rPr>
        <w:t>P</w:t>
      </w:r>
      <w:r w:rsidR="00591416" w:rsidRPr="00ED19FC">
        <w:rPr>
          <w:color w:val="000000"/>
          <w:szCs w:val="22"/>
        </w:rPr>
        <w:t xml:space="preserve">articipants </w:t>
      </w:r>
      <w:r w:rsidRPr="00ED19FC">
        <w:rPr>
          <w:color w:val="000000"/>
          <w:szCs w:val="22"/>
        </w:rPr>
        <w:t>for job skills training, post-secondary education, job search services, employment services, subsidized or unsubsidized employment, or self-employment.</w:t>
      </w:r>
    </w:p>
    <w:p w14:paraId="5A8A5BC4" w14:textId="77777777" w:rsidR="0063302B" w:rsidRPr="00ED19FC" w:rsidRDefault="0063302B" w:rsidP="00BE0C89">
      <w:pPr>
        <w:rPr>
          <w:color w:val="000000"/>
          <w:szCs w:val="22"/>
        </w:rPr>
      </w:pPr>
    </w:p>
    <w:p w14:paraId="08EF4A38" w14:textId="77777777" w:rsidR="0063302B" w:rsidRPr="00ED19FC" w:rsidRDefault="0063302B" w:rsidP="00BE0C89">
      <w:pPr>
        <w:rPr>
          <w:color w:val="000000"/>
          <w:szCs w:val="22"/>
        </w:rPr>
      </w:pPr>
      <w:r w:rsidRPr="00ED19FC">
        <w:rPr>
          <w:b/>
          <w:color w:val="000000"/>
          <w:szCs w:val="22"/>
        </w:rPr>
        <w:t>I.</w:t>
      </w:r>
      <w:r w:rsidRPr="00ED19FC">
        <w:rPr>
          <w:b/>
          <w:color w:val="000000"/>
          <w:szCs w:val="22"/>
        </w:rPr>
        <w:tab/>
        <w:t>GENERAL PROVISIONS</w:t>
      </w:r>
    </w:p>
    <w:p w14:paraId="5EFEFBEA" w14:textId="77777777" w:rsidR="0063302B" w:rsidRPr="00ED19FC" w:rsidRDefault="0063302B" w:rsidP="00BE0C89">
      <w:pPr>
        <w:rPr>
          <w:color w:val="000000"/>
          <w:szCs w:val="22"/>
        </w:rPr>
      </w:pPr>
    </w:p>
    <w:p w14:paraId="77133B56" w14:textId="0FAA9C37" w:rsidR="0063302B" w:rsidRPr="00ED19FC" w:rsidRDefault="0063302B" w:rsidP="00BE0C89">
      <w:pPr>
        <w:tabs>
          <w:tab w:val="left" w:pos="1440"/>
        </w:tabs>
        <w:ind w:left="1440" w:hanging="720"/>
        <w:rPr>
          <w:color w:val="000000"/>
          <w:szCs w:val="22"/>
        </w:rPr>
      </w:pPr>
      <w:r w:rsidRPr="00ED19FC">
        <w:rPr>
          <w:color w:val="000000"/>
          <w:szCs w:val="22"/>
        </w:rPr>
        <w:t>A.</w:t>
      </w:r>
      <w:r w:rsidRPr="00ED19FC">
        <w:rPr>
          <w:color w:val="000000"/>
          <w:szCs w:val="22"/>
        </w:rPr>
        <w:tab/>
        <w:t>Pre-training activities may include, but are not limited to, remedial and secondary education programs, job readiness training, employment</w:t>
      </w:r>
      <w:r w:rsidR="00AD5E41" w:rsidRPr="00ED19FC">
        <w:rPr>
          <w:color w:val="000000"/>
          <w:szCs w:val="22"/>
        </w:rPr>
        <w:t xml:space="preserve"> and</w:t>
      </w:r>
      <w:r w:rsidR="001411AA" w:rsidRPr="00ED19FC">
        <w:rPr>
          <w:color w:val="000000"/>
          <w:szCs w:val="22"/>
        </w:rPr>
        <w:t xml:space="preserve"> </w:t>
      </w:r>
      <w:r w:rsidRPr="00ED19FC">
        <w:rPr>
          <w:color w:val="000000"/>
          <w:szCs w:val="22"/>
        </w:rPr>
        <w:t>self-employment counseling, field training, and referral to services to improve life management skills, encourage personal responsibility and provide the needed foundation to engage in activities aimed at securing and maintaining employment.</w:t>
      </w:r>
    </w:p>
    <w:p w14:paraId="37D851B2" w14:textId="77777777" w:rsidR="0063302B" w:rsidRPr="00ED19FC" w:rsidRDefault="0063302B" w:rsidP="00BE0C89">
      <w:pPr>
        <w:tabs>
          <w:tab w:val="left" w:pos="1440"/>
        </w:tabs>
        <w:ind w:left="1440" w:hanging="720"/>
        <w:rPr>
          <w:color w:val="000000"/>
          <w:szCs w:val="22"/>
        </w:rPr>
      </w:pPr>
    </w:p>
    <w:p w14:paraId="1D020710" w14:textId="6E5EDBC2" w:rsidR="0063302B" w:rsidRPr="00ED19FC" w:rsidRDefault="00140262" w:rsidP="00BE0C89">
      <w:pPr>
        <w:tabs>
          <w:tab w:val="left" w:pos="1440"/>
        </w:tabs>
        <w:ind w:left="1440" w:hanging="720"/>
        <w:rPr>
          <w:color w:val="000000"/>
          <w:szCs w:val="22"/>
        </w:rPr>
      </w:pPr>
      <w:r>
        <w:rPr>
          <w:color w:val="000000"/>
          <w:szCs w:val="22"/>
        </w:rPr>
        <w:t>B</w:t>
      </w:r>
      <w:r w:rsidR="0063302B" w:rsidRPr="00ED19FC">
        <w:rPr>
          <w:color w:val="000000"/>
          <w:szCs w:val="22"/>
        </w:rPr>
        <w:t>.</w:t>
      </w:r>
      <w:r w:rsidR="0063302B" w:rsidRPr="00ED19FC">
        <w:rPr>
          <w:color w:val="000000"/>
          <w:szCs w:val="22"/>
        </w:rPr>
        <w:tab/>
      </w:r>
      <w:bookmarkStart w:id="23" w:name="_Hlk171506727"/>
      <w:r w:rsidR="0063302B" w:rsidRPr="00ED19FC">
        <w:rPr>
          <w:color w:val="000000"/>
          <w:szCs w:val="22"/>
        </w:rPr>
        <w:t xml:space="preserve">When approved pre-training programs are available at comparable quality and cost, including the cost of support services, and the implementation of the Family Contract </w:t>
      </w:r>
      <w:r w:rsidR="00F534DA" w:rsidRPr="00ED19FC">
        <w:rPr>
          <w:color w:val="000000"/>
          <w:szCs w:val="22"/>
        </w:rPr>
        <w:t>Amendment</w:t>
      </w:r>
      <w:r w:rsidR="001D1E55">
        <w:rPr>
          <w:color w:val="000000"/>
          <w:szCs w:val="22"/>
        </w:rPr>
        <w:t xml:space="preserve"> (FCA)</w:t>
      </w:r>
      <w:r w:rsidR="00F534DA" w:rsidRPr="00ED19FC">
        <w:rPr>
          <w:color w:val="000000"/>
          <w:szCs w:val="22"/>
        </w:rPr>
        <w:t xml:space="preserve"> </w:t>
      </w:r>
      <w:r w:rsidR="0063302B" w:rsidRPr="00ED19FC">
        <w:rPr>
          <w:color w:val="000000"/>
          <w:szCs w:val="22"/>
        </w:rPr>
        <w:t xml:space="preserve">would not be unreasonably delayed, the </w:t>
      </w:r>
      <w:r w:rsidR="00591416">
        <w:rPr>
          <w:color w:val="000000"/>
          <w:szCs w:val="22"/>
        </w:rPr>
        <w:t>P</w:t>
      </w:r>
      <w:r w:rsidR="00591416" w:rsidRPr="00ED19FC">
        <w:rPr>
          <w:color w:val="000000"/>
          <w:szCs w:val="22"/>
        </w:rPr>
        <w:t xml:space="preserve">articipant </w:t>
      </w:r>
      <w:r w:rsidR="0063302B" w:rsidRPr="00ED19FC">
        <w:rPr>
          <w:color w:val="000000"/>
          <w:szCs w:val="22"/>
        </w:rPr>
        <w:t xml:space="preserve">may choose to enroll in the program with the provider of the </w:t>
      </w:r>
      <w:r w:rsidR="00591416">
        <w:rPr>
          <w:color w:val="000000"/>
          <w:szCs w:val="22"/>
        </w:rPr>
        <w:t>P</w:t>
      </w:r>
      <w:r w:rsidR="00591416" w:rsidRPr="00ED19FC">
        <w:rPr>
          <w:color w:val="000000"/>
          <w:szCs w:val="22"/>
        </w:rPr>
        <w:t xml:space="preserve">articipant's </w:t>
      </w:r>
      <w:r w:rsidR="0063302B" w:rsidRPr="00ED19FC">
        <w:rPr>
          <w:color w:val="000000"/>
          <w:szCs w:val="22"/>
        </w:rPr>
        <w:t>choice.</w:t>
      </w:r>
      <w:r w:rsidR="000A6170">
        <w:rPr>
          <w:color w:val="000000"/>
          <w:szCs w:val="22"/>
        </w:rPr>
        <w:t xml:space="preserve"> </w:t>
      </w:r>
      <w:r w:rsidR="0063302B" w:rsidRPr="00ED19FC">
        <w:rPr>
          <w:color w:val="000000"/>
          <w:szCs w:val="22"/>
        </w:rPr>
        <w:t xml:space="preserve">If the ASPIRE case manager and the </w:t>
      </w:r>
      <w:r w:rsidR="00591416">
        <w:rPr>
          <w:color w:val="000000"/>
          <w:szCs w:val="22"/>
        </w:rPr>
        <w:t>P</w:t>
      </w:r>
      <w:r w:rsidR="00591416" w:rsidRPr="00ED19FC">
        <w:rPr>
          <w:color w:val="000000"/>
          <w:szCs w:val="22"/>
        </w:rPr>
        <w:t xml:space="preserve">articipant </w:t>
      </w:r>
      <w:r w:rsidR="0063302B" w:rsidRPr="00ED19FC">
        <w:rPr>
          <w:color w:val="000000"/>
          <w:szCs w:val="22"/>
        </w:rPr>
        <w:t xml:space="preserve">cannot mutually agree on </w:t>
      </w:r>
      <w:r w:rsidR="00BA183D" w:rsidRPr="00ED19FC">
        <w:rPr>
          <w:color w:val="000000"/>
          <w:szCs w:val="22"/>
        </w:rPr>
        <w:t xml:space="preserve">the </w:t>
      </w:r>
      <w:r w:rsidR="0063302B" w:rsidRPr="00ED19FC">
        <w:rPr>
          <w:color w:val="000000"/>
          <w:szCs w:val="22"/>
        </w:rPr>
        <w:t xml:space="preserve">choice, then the decision will be made by the ASPIRE </w:t>
      </w:r>
      <w:r w:rsidR="00634858">
        <w:rPr>
          <w:color w:val="000000"/>
          <w:szCs w:val="22"/>
        </w:rPr>
        <w:t xml:space="preserve">OFI Director or a designee. </w:t>
      </w:r>
      <w:bookmarkEnd w:id="23"/>
    </w:p>
    <w:p w14:paraId="71D5C002" w14:textId="77777777" w:rsidR="0063302B" w:rsidRPr="00ED19FC" w:rsidRDefault="0063302B" w:rsidP="00BE0C89">
      <w:pPr>
        <w:rPr>
          <w:color w:val="000000"/>
          <w:szCs w:val="22"/>
        </w:rPr>
      </w:pPr>
    </w:p>
    <w:p w14:paraId="30340CB5" w14:textId="77777777" w:rsidR="0063302B" w:rsidRPr="00ED19FC" w:rsidRDefault="0063302B" w:rsidP="00BE0C89">
      <w:pPr>
        <w:rPr>
          <w:b/>
          <w:color w:val="000000"/>
          <w:szCs w:val="22"/>
        </w:rPr>
      </w:pPr>
      <w:r w:rsidRPr="00ED19FC">
        <w:rPr>
          <w:b/>
          <w:color w:val="000000"/>
          <w:szCs w:val="22"/>
        </w:rPr>
        <w:t>II.</w:t>
      </w:r>
      <w:r w:rsidRPr="00ED19FC">
        <w:rPr>
          <w:b/>
          <w:color w:val="000000"/>
          <w:szCs w:val="22"/>
        </w:rPr>
        <w:tab/>
        <w:t>PRE-TRAINING ACTIVITIES AND PROCEDURES</w:t>
      </w:r>
    </w:p>
    <w:p w14:paraId="57D83885" w14:textId="77777777" w:rsidR="0063302B" w:rsidRPr="00ED19FC" w:rsidRDefault="0063302B" w:rsidP="00BE0C89">
      <w:pPr>
        <w:rPr>
          <w:color w:val="000000"/>
          <w:szCs w:val="22"/>
        </w:rPr>
      </w:pPr>
    </w:p>
    <w:p w14:paraId="1CFD2C12" w14:textId="3E02FFBC" w:rsidR="0063302B" w:rsidRPr="00ED19FC" w:rsidRDefault="0063302B" w:rsidP="00BE0C89">
      <w:pPr>
        <w:tabs>
          <w:tab w:val="left" w:pos="1440"/>
        </w:tabs>
        <w:ind w:left="1440" w:hanging="720"/>
        <w:rPr>
          <w:color w:val="000000"/>
          <w:szCs w:val="22"/>
        </w:rPr>
      </w:pPr>
      <w:r w:rsidRPr="00ED19FC">
        <w:rPr>
          <w:color w:val="000000"/>
          <w:szCs w:val="22"/>
        </w:rPr>
        <w:t>A.</w:t>
      </w:r>
      <w:r w:rsidRPr="00ED19FC">
        <w:rPr>
          <w:color w:val="000000"/>
          <w:szCs w:val="22"/>
        </w:rPr>
        <w:tab/>
      </w:r>
      <w:r w:rsidRPr="00140262">
        <w:rPr>
          <w:bCs/>
          <w:color w:val="000000"/>
          <w:szCs w:val="22"/>
        </w:rPr>
        <w:t>Employability Counseling</w:t>
      </w:r>
      <w:r w:rsidRPr="00ED19FC">
        <w:rPr>
          <w:color w:val="000000"/>
          <w:szCs w:val="22"/>
        </w:rPr>
        <w:t xml:space="preserve"> - Employability counseling helps </w:t>
      </w:r>
      <w:r w:rsidR="00591416">
        <w:rPr>
          <w:color w:val="000000"/>
          <w:szCs w:val="22"/>
        </w:rPr>
        <w:t>P</w:t>
      </w:r>
      <w:r w:rsidR="00591416" w:rsidRPr="00ED19FC">
        <w:rPr>
          <w:color w:val="000000"/>
          <w:szCs w:val="22"/>
        </w:rPr>
        <w:t xml:space="preserve">articipants </w:t>
      </w:r>
      <w:r w:rsidRPr="00ED19FC">
        <w:rPr>
          <w:color w:val="000000"/>
          <w:szCs w:val="22"/>
        </w:rPr>
        <w:t>make informed choices about personal issues, education, training and employment by interpreting data from assessment</w:t>
      </w:r>
      <w:r w:rsidR="00F534DA" w:rsidRPr="00ED19FC">
        <w:rPr>
          <w:color w:val="000000"/>
          <w:szCs w:val="22"/>
        </w:rPr>
        <w:t>s</w:t>
      </w:r>
      <w:r w:rsidRPr="00ED19FC">
        <w:rPr>
          <w:color w:val="000000"/>
          <w:szCs w:val="22"/>
        </w:rPr>
        <w:t xml:space="preserve"> and providing information as to how that data relates to the </w:t>
      </w:r>
      <w:r w:rsidR="00591416">
        <w:rPr>
          <w:color w:val="000000"/>
          <w:szCs w:val="22"/>
        </w:rPr>
        <w:t>P</w:t>
      </w:r>
      <w:r w:rsidR="00591416" w:rsidRPr="00ED19FC">
        <w:rPr>
          <w:color w:val="000000"/>
          <w:szCs w:val="22"/>
        </w:rPr>
        <w:t xml:space="preserve">articipant's </w:t>
      </w:r>
      <w:r w:rsidRPr="00ED19FC">
        <w:rPr>
          <w:color w:val="000000"/>
          <w:szCs w:val="22"/>
        </w:rPr>
        <w:t>needs, interests</w:t>
      </w:r>
      <w:r w:rsidR="00A314C5" w:rsidRPr="00ED19FC">
        <w:rPr>
          <w:color w:val="000000"/>
          <w:szCs w:val="22"/>
        </w:rPr>
        <w:t xml:space="preserve">, </w:t>
      </w:r>
      <w:r w:rsidR="00F534DA" w:rsidRPr="00ED19FC">
        <w:rPr>
          <w:color w:val="000000"/>
          <w:szCs w:val="22"/>
        </w:rPr>
        <w:t xml:space="preserve">strengths, </w:t>
      </w:r>
      <w:r w:rsidR="00A314C5" w:rsidRPr="00ED19FC">
        <w:rPr>
          <w:color w:val="000000"/>
          <w:szCs w:val="22"/>
        </w:rPr>
        <w:t>available employment options</w:t>
      </w:r>
      <w:r w:rsidRPr="00ED19FC">
        <w:rPr>
          <w:color w:val="000000"/>
          <w:szCs w:val="22"/>
        </w:rPr>
        <w:t xml:space="preserve"> and resources</w:t>
      </w:r>
      <w:r w:rsidR="00A314C5" w:rsidRPr="00ED19FC">
        <w:rPr>
          <w:color w:val="000000"/>
          <w:szCs w:val="22"/>
        </w:rPr>
        <w:t>.</w:t>
      </w:r>
    </w:p>
    <w:p w14:paraId="37907BA4" w14:textId="77777777" w:rsidR="0063302B" w:rsidRPr="00ED19FC" w:rsidRDefault="0063302B" w:rsidP="00BE0C89">
      <w:pPr>
        <w:tabs>
          <w:tab w:val="left" w:pos="1440"/>
        </w:tabs>
        <w:ind w:left="1440" w:hanging="720"/>
        <w:rPr>
          <w:color w:val="000000"/>
          <w:szCs w:val="22"/>
        </w:rPr>
      </w:pPr>
    </w:p>
    <w:p w14:paraId="3CE418E5" w14:textId="77777777" w:rsidR="0063302B" w:rsidRPr="00ED19FC" w:rsidRDefault="0063302B" w:rsidP="00BE0C89">
      <w:pPr>
        <w:tabs>
          <w:tab w:val="left" w:pos="1440"/>
        </w:tabs>
        <w:ind w:left="1440" w:hanging="720"/>
        <w:rPr>
          <w:color w:val="000000"/>
          <w:szCs w:val="22"/>
        </w:rPr>
      </w:pPr>
      <w:r w:rsidRPr="00ED19FC">
        <w:rPr>
          <w:color w:val="000000"/>
          <w:szCs w:val="22"/>
        </w:rPr>
        <w:t>B.</w:t>
      </w:r>
      <w:r w:rsidRPr="00ED19FC">
        <w:rPr>
          <w:color w:val="000000"/>
          <w:szCs w:val="22"/>
        </w:rPr>
        <w:tab/>
      </w:r>
      <w:r w:rsidRPr="00140262">
        <w:rPr>
          <w:bCs/>
          <w:color w:val="000000"/>
          <w:szCs w:val="22"/>
        </w:rPr>
        <w:t>High School Diploma Programs</w:t>
      </w:r>
      <w:r w:rsidRPr="00ED19FC">
        <w:rPr>
          <w:color w:val="000000"/>
          <w:szCs w:val="22"/>
        </w:rPr>
        <w:t xml:space="preserve"> - High School Diploma Programs are available through local area high schools, adult education and alternative education programs.</w:t>
      </w:r>
    </w:p>
    <w:p w14:paraId="3FA576C4" w14:textId="77777777" w:rsidR="00871B55" w:rsidRPr="009F78B1" w:rsidRDefault="00871B55" w:rsidP="00871B55">
      <w:pPr>
        <w:tabs>
          <w:tab w:val="center" w:pos="5040"/>
          <w:tab w:val="right" w:pos="9360"/>
        </w:tabs>
        <w:rPr>
          <w:bCs/>
          <w:iCs/>
          <w:smallCaps/>
          <w:color w:val="000000"/>
          <w:sz w:val="20"/>
          <w:szCs w:val="22"/>
        </w:rPr>
      </w:pPr>
    </w:p>
    <w:p w14:paraId="0EA57AF7" w14:textId="295AA224" w:rsidR="0063302B" w:rsidRDefault="0063302B" w:rsidP="00BE0C89">
      <w:pPr>
        <w:tabs>
          <w:tab w:val="left" w:pos="1440"/>
        </w:tabs>
        <w:ind w:left="1440" w:hanging="720"/>
        <w:rPr>
          <w:color w:val="000000"/>
          <w:szCs w:val="22"/>
        </w:rPr>
      </w:pPr>
      <w:r w:rsidRPr="00ED19FC">
        <w:rPr>
          <w:color w:val="000000"/>
          <w:szCs w:val="22"/>
        </w:rPr>
        <w:t>C.</w:t>
      </w:r>
      <w:r w:rsidRPr="00ED19FC">
        <w:rPr>
          <w:color w:val="000000"/>
          <w:szCs w:val="22"/>
        </w:rPr>
        <w:tab/>
      </w:r>
      <w:r w:rsidR="00A314C5" w:rsidRPr="00140262">
        <w:rPr>
          <w:bCs/>
          <w:color w:val="000000"/>
          <w:szCs w:val="22"/>
        </w:rPr>
        <w:t xml:space="preserve">High School Equivalency </w:t>
      </w:r>
      <w:r w:rsidRPr="00140262">
        <w:rPr>
          <w:bCs/>
          <w:color w:val="000000"/>
          <w:szCs w:val="22"/>
        </w:rPr>
        <w:t>Preparation and Training</w:t>
      </w:r>
      <w:r w:rsidRPr="00ED19FC">
        <w:rPr>
          <w:color w:val="000000"/>
          <w:szCs w:val="22"/>
        </w:rPr>
        <w:t xml:space="preserve"> - </w:t>
      </w:r>
      <w:r w:rsidR="00A314C5" w:rsidRPr="00ED19FC">
        <w:rPr>
          <w:color w:val="000000"/>
          <w:szCs w:val="22"/>
        </w:rPr>
        <w:t xml:space="preserve">High School Equivalency </w:t>
      </w:r>
      <w:r w:rsidRPr="00ED19FC">
        <w:rPr>
          <w:color w:val="000000"/>
          <w:szCs w:val="22"/>
        </w:rPr>
        <w:t>preparation and training is offered by local adult education programs, and other agencies.</w:t>
      </w:r>
    </w:p>
    <w:p w14:paraId="49F747FB" w14:textId="77777777" w:rsidR="0030589F" w:rsidRPr="00ED19FC" w:rsidRDefault="0030589F" w:rsidP="00BE0C89">
      <w:pPr>
        <w:tabs>
          <w:tab w:val="left" w:pos="1440"/>
        </w:tabs>
        <w:ind w:left="1440" w:hanging="720"/>
        <w:rPr>
          <w:color w:val="000000"/>
          <w:szCs w:val="22"/>
        </w:rPr>
      </w:pPr>
    </w:p>
    <w:p w14:paraId="51F095E8" w14:textId="06CA34AF" w:rsidR="00441890" w:rsidRDefault="0063302B" w:rsidP="00BE0C89">
      <w:pPr>
        <w:tabs>
          <w:tab w:val="left" w:pos="1440"/>
        </w:tabs>
        <w:ind w:left="1440" w:hanging="720"/>
        <w:rPr>
          <w:color w:val="000000"/>
          <w:szCs w:val="22"/>
        </w:rPr>
      </w:pPr>
      <w:r w:rsidRPr="00ED19FC">
        <w:rPr>
          <w:color w:val="000000"/>
          <w:szCs w:val="22"/>
        </w:rPr>
        <w:t>D.</w:t>
      </w:r>
      <w:r w:rsidRPr="00ED19FC">
        <w:rPr>
          <w:color w:val="000000"/>
          <w:szCs w:val="22"/>
        </w:rPr>
        <w:tab/>
      </w:r>
      <w:r w:rsidRPr="00140262">
        <w:rPr>
          <w:bCs/>
          <w:color w:val="000000"/>
          <w:szCs w:val="22"/>
        </w:rPr>
        <w:t>Remedial Education</w:t>
      </w:r>
      <w:r w:rsidRPr="00ED19FC">
        <w:rPr>
          <w:color w:val="000000"/>
          <w:szCs w:val="22"/>
        </w:rPr>
        <w:t xml:space="preserve"> - Remedial Education is individual or group training offered by l</w:t>
      </w:r>
      <w:r w:rsidR="00B858DB" w:rsidRPr="00ED19FC">
        <w:rPr>
          <w:color w:val="000000"/>
          <w:szCs w:val="22"/>
        </w:rPr>
        <w:t>ocal adult education programs,</w:t>
      </w:r>
      <w:r w:rsidRPr="00ED19FC">
        <w:rPr>
          <w:color w:val="000000"/>
          <w:szCs w:val="22"/>
        </w:rPr>
        <w:t xml:space="preserve"> Literacy Volunteers and other agencies to assist the </w:t>
      </w:r>
      <w:r w:rsidR="00591416">
        <w:rPr>
          <w:color w:val="000000"/>
          <w:szCs w:val="22"/>
        </w:rPr>
        <w:t>P</w:t>
      </w:r>
      <w:r w:rsidR="00591416" w:rsidRPr="00ED19FC">
        <w:rPr>
          <w:color w:val="000000"/>
          <w:szCs w:val="22"/>
        </w:rPr>
        <w:t xml:space="preserve">articipant </w:t>
      </w:r>
      <w:r w:rsidRPr="00ED19FC">
        <w:rPr>
          <w:color w:val="000000"/>
          <w:szCs w:val="22"/>
        </w:rPr>
        <w:t xml:space="preserve">in obtaining a basic literacy level of at least grade 8.9 or to fulfill labor market requirements necessary for the </w:t>
      </w:r>
      <w:r w:rsidR="00591416">
        <w:rPr>
          <w:color w:val="000000"/>
          <w:szCs w:val="22"/>
        </w:rPr>
        <w:t>P</w:t>
      </w:r>
      <w:r w:rsidR="00591416" w:rsidRPr="00ED19FC">
        <w:rPr>
          <w:color w:val="000000"/>
          <w:szCs w:val="22"/>
        </w:rPr>
        <w:t xml:space="preserve">articipant </w:t>
      </w:r>
      <w:r w:rsidRPr="00ED19FC">
        <w:rPr>
          <w:color w:val="000000"/>
          <w:szCs w:val="22"/>
        </w:rPr>
        <w:t xml:space="preserve">to reach </w:t>
      </w:r>
      <w:r w:rsidR="00B5499E">
        <w:rPr>
          <w:color w:val="000000"/>
          <w:szCs w:val="22"/>
        </w:rPr>
        <w:t>their</w:t>
      </w:r>
      <w:r w:rsidRPr="00ED19FC">
        <w:rPr>
          <w:color w:val="000000"/>
          <w:szCs w:val="22"/>
        </w:rPr>
        <w:t xml:space="preserve"> goal.</w:t>
      </w:r>
      <w:r w:rsidR="000A6170">
        <w:rPr>
          <w:color w:val="000000"/>
          <w:szCs w:val="22"/>
        </w:rPr>
        <w:t xml:space="preserve"> </w:t>
      </w:r>
      <w:r w:rsidRPr="00ED19FC">
        <w:rPr>
          <w:color w:val="000000"/>
          <w:szCs w:val="22"/>
        </w:rPr>
        <w:t>Remedial Education also provides training in English proficiency.</w:t>
      </w:r>
    </w:p>
    <w:p w14:paraId="0DDFCCD8" w14:textId="3B087D25" w:rsidR="0063302B" w:rsidRPr="00ED19FC" w:rsidRDefault="0063302B" w:rsidP="00BE0C89">
      <w:pPr>
        <w:tabs>
          <w:tab w:val="left" w:pos="1440"/>
        </w:tabs>
        <w:ind w:left="1440" w:hanging="720"/>
        <w:rPr>
          <w:color w:val="000000"/>
          <w:szCs w:val="22"/>
        </w:rPr>
      </w:pPr>
    </w:p>
    <w:p w14:paraId="7DD0E9ED" w14:textId="1653E223" w:rsidR="0063302B" w:rsidRPr="00ED19FC" w:rsidRDefault="0063302B" w:rsidP="00BE0C89">
      <w:pPr>
        <w:tabs>
          <w:tab w:val="left" w:pos="1440"/>
        </w:tabs>
        <w:ind w:left="1440" w:hanging="720"/>
        <w:rPr>
          <w:color w:val="000000"/>
          <w:szCs w:val="22"/>
        </w:rPr>
      </w:pPr>
      <w:r w:rsidRPr="00ED19FC">
        <w:rPr>
          <w:color w:val="000000"/>
          <w:szCs w:val="22"/>
        </w:rPr>
        <w:t>E.</w:t>
      </w:r>
      <w:r w:rsidRPr="00ED19FC">
        <w:rPr>
          <w:color w:val="000000"/>
          <w:szCs w:val="22"/>
        </w:rPr>
        <w:tab/>
      </w:r>
      <w:r w:rsidRPr="00140262">
        <w:rPr>
          <w:bCs/>
          <w:color w:val="000000"/>
          <w:szCs w:val="22"/>
        </w:rPr>
        <w:t>Job Readiness</w:t>
      </w:r>
      <w:r w:rsidRPr="00ED19FC">
        <w:rPr>
          <w:color w:val="000000"/>
          <w:szCs w:val="22"/>
        </w:rPr>
        <w:t xml:space="preserve"> - </w:t>
      </w:r>
      <w:r w:rsidR="00A314C5" w:rsidRPr="00ED19FC">
        <w:rPr>
          <w:color w:val="000000"/>
          <w:szCs w:val="22"/>
        </w:rPr>
        <w:t>A</w:t>
      </w:r>
      <w:r w:rsidRPr="00ED19FC">
        <w:rPr>
          <w:color w:val="000000"/>
          <w:szCs w:val="22"/>
        </w:rPr>
        <w:t xml:space="preserve">ctivities designed to prepare </w:t>
      </w:r>
      <w:r w:rsidR="00591416">
        <w:rPr>
          <w:color w:val="000000"/>
          <w:szCs w:val="22"/>
        </w:rPr>
        <w:t>P</w:t>
      </w:r>
      <w:r w:rsidR="00591416" w:rsidRPr="00ED19FC">
        <w:rPr>
          <w:color w:val="000000"/>
          <w:szCs w:val="22"/>
        </w:rPr>
        <w:t xml:space="preserve">articipants </w:t>
      </w:r>
      <w:r w:rsidRPr="00ED19FC">
        <w:rPr>
          <w:color w:val="000000"/>
          <w:szCs w:val="22"/>
        </w:rPr>
        <w:t>for education, training and/or employment services. These activities include:</w:t>
      </w:r>
    </w:p>
    <w:p w14:paraId="60EBED9D" w14:textId="77777777" w:rsidR="008416AE" w:rsidRDefault="008416AE" w:rsidP="00BE0C89">
      <w:pPr>
        <w:rPr>
          <w:color w:val="000000"/>
          <w:szCs w:val="22"/>
        </w:rPr>
        <w:sectPr w:rsidR="008416AE" w:rsidSect="003C6646">
          <w:headerReference w:type="default" r:id="rId55"/>
          <w:pgSz w:w="12240" w:h="15840" w:code="1"/>
          <w:pgMar w:top="540" w:right="1440" w:bottom="630" w:left="1440" w:header="0" w:footer="0" w:gutter="0"/>
          <w:cols w:space="720"/>
        </w:sectPr>
      </w:pPr>
    </w:p>
    <w:p w14:paraId="328ED573" w14:textId="77777777" w:rsidR="008416AE" w:rsidRPr="008416AE" w:rsidRDefault="008416AE" w:rsidP="008416AE">
      <w:pPr>
        <w:pStyle w:val="Heading1"/>
        <w:rPr>
          <w:rFonts w:ascii="Times New Roman" w:hAnsi="Times New Roman" w:cs="Times New Roman"/>
          <w:b w:val="0"/>
          <w:color w:val="000000"/>
          <w:sz w:val="22"/>
          <w:szCs w:val="22"/>
        </w:rPr>
      </w:pPr>
      <w:r w:rsidRPr="008416AE">
        <w:rPr>
          <w:rFonts w:ascii="Times New Roman" w:hAnsi="Times New Roman" w:cs="Times New Roman"/>
          <w:sz w:val="22"/>
          <w:szCs w:val="22"/>
        </w:rPr>
        <w:lastRenderedPageBreak/>
        <w:t xml:space="preserve">PRE-TRAINING ACTIVITIES AND PROCEDURES </w:t>
      </w:r>
      <w:r w:rsidRPr="008416AE">
        <w:rPr>
          <w:rFonts w:ascii="Times New Roman" w:hAnsi="Times New Roman" w:cs="Times New Roman"/>
          <w:b w:val="0"/>
          <w:sz w:val="22"/>
          <w:szCs w:val="22"/>
        </w:rPr>
        <w:t>(cont.)</w:t>
      </w:r>
    </w:p>
    <w:p w14:paraId="52AB2DF2" w14:textId="77777777" w:rsidR="0063302B" w:rsidRDefault="0063302B" w:rsidP="00BE0C89">
      <w:pPr>
        <w:rPr>
          <w:color w:val="000000"/>
          <w:szCs w:val="22"/>
        </w:rPr>
      </w:pPr>
    </w:p>
    <w:p w14:paraId="0C0E78B4" w14:textId="39FAA217" w:rsidR="0063302B" w:rsidRDefault="0063302B" w:rsidP="008416AE">
      <w:pPr>
        <w:tabs>
          <w:tab w:val="left" w:pos="2160"/>
        </w:tabs>
        <w:ind w:left="2160" w:hanging="720"/>
        <w:rPr>
          <w:color w:val="000000"/>
          <w:szCs w:val="22"/>
        </w:rPr>
      </w:pPr>
      <w:r w:rsidRPr="00ED19FC">
        <w:rPr>
          <w:color w:val="000000"/>
          <w:szCs w:val="22"/>
        </w:rPr>
        <w:t>1.</w:t>
      </w:r>
      <w:r w:rsidRPr="00ED19FC">
        <w:rPr>
          <w:color w:val="000000"/>
          <w:szCs w:val="22"/>
        </w:rPr>
        <w:tab/>
      </w:r>
      <w:r w:rsidRPr="00140262">
        <w:rPr>
          <w:bCs/>
          <w:color w:val="000000"/>
          <w:szCs w:val="22"/>
        </w:rPr>
        <w:t>Life Management Skills</w:t>
      </w:r>
      <w:r w:rsidRPr="00ED19FC">
        <w:rPr>
          <w:color w:val="000000"/>
          <w:szCs w:val="22"/>
        </w:rPr>
        <w:t xml:space="preserve"> - Life management skills activities include options such as</w:t>
      </w:r>
      <w:r w:rsidR="000A6170">
        <w:rPr>
          <w:color w:val="000000"/>
          <w:szCs w:val="22"/>
        </w:rPr>
        <w:t xml:space="preserve"> </w:t>
      </w:r>
      <w:r w:rsidRPr="00ED19FC">
        <w:rPr>
          <w:color w:val="000000"/>
          <w:szCs w:val="22"/>
        </w:rPr>
        <w:t xml:space="preserve">budgeting of resources, driver's training, substance </w:t>
      </w:r>
      <w:r w:rsidR="00B5499E">
        <w:rPr>
          <w:color w:val="000000"/>
          <w:szCs w:val="22"/>
        </w:rPr>
        <w:t>use disorder</w:t>
      </w:r>
      <w:r w:rsidR="00B5499E" w:rsidRPr="00ED19FC">
        <w:rPr>
          <w:color w:val="000000"/>
          <w:szCs w:val="22"/>
        </w:rPr>
        <w:t xml:space="preserve"> </w:t>
      </w:r>
      <w:r w:rsidRPr="00ED19FC">
        <w:rPr>
          <w:color w:val="000000"/>
          <w:szCs w:val="22"/>
        </w:rPr>
        <w:t>counseling, use of available resources, use of supportive services, personal counseling, self-esteem building, appropriate work habits, dealing with others in the work environment and interpersonal communications (e.g. active listening, how to ask questions, etc.).</w:t>
      </w:r>
      <w:r w:rsidR="000A6170">
        <w:rPr>
          <w:color w:val="000000"/>
          <w:szCs w:val="22"/>
        </w:rPr>
        <w:t xml:space="preserve"> </w:t>
      </w:r>
      <w:r w:rsidRPr="00ED19FC">
        <w:rPr>
          <w:color w:val="000000"/>
          <w:szCs w:val="22"/>
        </w:rPr>
        <w:t xml:space="preserve">These services </w:t>
      </w:r>
      <w:r w:rsidR="00F534DA" w:rsidRPr="00ED19FC">
        <w:rPr>
          <w:color w:val="000000"/>
          <w:szCs w:val="22"/>
        </w:rPr>
        <w:t>may be</w:t>
      </w:r>
      <w:r w:rsidRPr="00ED19FC">
        <w:rPr>
          <w:color w:val="000000"/>
          <w:szCs w:val="22"/>
        </w:rPr>
        <w:t xml:space="preserve"> available to </w:t>
      </w:r>
      <w:r w:rsidR="00591416">
        <w:rPr>
          <w:color w:val="000000"/>
          <w:szCs w:val="22"/>
        </w:rPr>
        <w:t>P</w:t>
      </w:r>
      <w:r w:rsidR="00591416" w:rsidRPr="00ED19FC">
        <w:rPr>
          <w:color w:val="000000"/>
          <w:szCs w:val="22"/>
        </w:rPr>
        <w:t xml:space="preserve">articipants </w:t>
      </w:r>
      <w:r w:rsidRPr="00ED19FC">
        <w:rPr>
          <w:color w:val="000000"/>
          <w:szCs w:val="22"/>
        </w:rPr>
        <w:t>in a variety of community-based settings and formats.</w:t>
      </w:r>
    </w:p>
    <w:p w14:paraId="117A9630" w14:textId="77777777" w:rsidR="00137D1D" w:rsidRPr="00ED19FC" w:rsidRDefault="00137D1D" w:rsidP="00BE0C89">
      <w:pPr>
        <w:tabs>
          <w:tab w:val="left" w:pos="2160"/>
        </w:tabs>
        <w:ind w:left="2160" w:hanging="720"/>
        <w:rPr>
          <w:color w:val="000000"/>
          <w:szCs w:val="22"/>
        </w:rPr>
      </w:pPr>
    </w:p>
    <w:p w14:paraId="0D020892" w14:textId="77777777" w:rsidR="0063302B" w:rsidRPr="00ED19FC" w:rsidRDefault="0063302B" w:rsidP="00BE0C89">
      <w:pPr>
        <w:ind w:left="2160" w:hanging="720"/>
        <w:rPr>
          <w:color w:val="000000"/>
          <w:szCs w:val="22"/>
        </w:rPr>
      </w:pPr>
      <w:r w:rsidRPr="00ED19FC">
        <w:rPr>
          <w:color w:val="000000"/>
          <w:szCs w:val="22"/>
        </w:rPr>
        <w:t>2.</w:t>
      </w:r>
      <w:r w:rsidRPr="00ED19FC">
        <w:rPr>
          <w:color w:val="000000"/>
          <w:szCs w:val="22"/>
        </w:rPr>
        <w:tab/>
      </w:r>
      <w:r w:rsidRPr="00140262">
        <w:rPr>
          <w:bCs/>
          <w:color w:val="000000"/>
          <w:szCs w:val="22"/>
        </w:rPr>
        <w:t>Work Readiness Activities</w:t>
      </w:r>
      <w:r w:rsidRPr="00ED19FC">
        <w:rPr>
          <w:color w:val="000000"/>
          <w:szCs w:val="22"/>
        </w:rPr>
        <w:t xml:space="preserve"> - These activities include: job shadowing, job coaching, mentoring, situational assessment, and any other activity that will encourage obtaining or retaining employment.</w:t>
      </w:r>
    </w:p>
    <w:p w14:paraId="220F7AA5" w14:textId="77777777" w:rsidR="0063302B" w:rsidRPr="00ED19FC" w:rsidRDefault="0063302B" w:rsidP="00BE0C89">
      <w:pPr>
        <w:ind w:left="2160" w:hanging="720"/>
        <w:rPr>
          <w:color w:val="000000"/>
          <w:szCs w:val="22"/>
        </w:rPr>
      </w:pPr>
    </w:p>
    <w:p w14:paraId="46E0C8DC" w14:textId="7563A0B5" w:rsidR="0063302B" w:rsidRPr="00ED19FC" w:rsidRDefault="0063302B" w:rsidP="00BE0C89">
      <w:pPr>
        <w:tabs>
          <w:tab w:val="left" w:pos="2160"/>
        </w:tabs>
        <w:ind w:left="2160" w:hanging="720"/>
        <w:rPr>
          <w:color w:val="000000"/>
          <w:szCs w:val="22"/>
        </w:rPr>
      </w:pPr>
      <w:r w:rsidRPr="00ED19FC">
        <w:rPr>
          <w:color w:val="000000"/>
          <w:szCs w:val="22"/>
        </w:rPr>
        <w:t>3.</w:t>
      </w:r>
      <w:r w:rsidRPr="00ED19FC">
        <w:rPr>
          <w:color w:val="000000"/>
          <w:szCs w:val="22"/>
        </w:rPr>
        <w:tab/>
        <w:t xml:space="preserve">The following pre-training activities are available to program </w:t>
      </w:r>
      <w:r w:rsidR="00591416">
        <w:rPr>
          <w:color w:val="000000"/>
          <w:szCs w:val="22"/>
        </w:rPr>
        <w:t>P</w:t>
      </w:r>
      <w:r w:rsidR="00591416" w:rsidRPr="00ED19FC">
        <w:rPr>
          <w:color w:val="000000"/>
          <w:szCs w:val="22"/>
        </w:rPr>
        <w:t xml:space="preserve">articipants </w:t>
      </w:r>
      <w:r w:rsidR="008C236F" w:rsidRPr="00ED19FC">
        <w:rPr>
          <w:color w:val="000000"/>
          <w:szCs w:val="22"/>
        </w:rPr>
        <w:t xml:space="preserve">if reasonably available in the </w:t>
      </w:r>
      <w:r w:rsidR="00591416">
        <w:rPr>
          <w:color w:val="000000"/>
          <w:szCs w:val="22"/>
        </w:rPr>
        <w:t>P</w:t>
      </w:r>
      <w:r w:rsidR="00591416" w:rsidRPr="00ED19FC">
        <w:rPr>
          <w:color w:val="000000"/>
          <w:szCs w:val="22"/>
        </w:rPr>
        <w:t xml:space="preserve">articipant’s </w:t>
      </w:r>
      <w:r w:rsidR="008C236F" w:rsidRPr="00ED19FC">
        <w:rPr>
          <w:color w:val="000000"/>
          <w:szCs w:val="22"/>
        </w:rPr>
        <w:t>area</w:t>
      </w:r>
      <w:r w:rsidRPr="00ED19FC">
        <w:rPr>
          <w:color w:val="000000"/>
          <w:szCs w:val="22"/>
        </w:rPr>
        <w:t>:</w:t>
      </w:r>
    </w:p>
    <w:p w14:paraId="38866D40" w14:textId="77777777" w:rsidR="0063302B" w:rsidRPr="003C0F24" w:rsidRDefault="0063302B" w:rsidP="00BE0C89">
      <w:pPr>
        <w:rPr>
          <w:color w:val="000000"/>
          <w:szCs w:val="22"/>
        </w:rPr>
      </w:pPr>
    </w:p>
    <w:p w14:paraId="1819F51D" w14:textId="0A1925BC" w:rsidR="0063302B" w:rsidRPr="00ED19FC" w:rsidRDefault="0063302B" w:rsidP="00BE0C89">
      <w:pPr>
        <w:tabs>
          <w:tab w:val="left" w:pos="2880"/>
        </w:tabs>
        <w:ind w:left="2880" w:hanging="720"/>
        <w:rPr>
          <w:color w:val="000000"/>
          <w:szCs w:val="22"/>
        </w:rPr>
      </w:pPr>
      <w:r w:rsidRPr="00ED19FC">
        <w:rPr>
          <w:color w:val="000000"/>
          <w:szCs w:val="22"/>
        </w:rPr>
        <w:t>a.</w:t>
      </w:r>
      <w:r w:rsidRPr="00ED19FC">
        <w:rPr>
          <w:color w:val="000000"/>
          <w:szCs w:val="22"/>
        </w:rPr>
        <w:tab/>
      </w:r>
      <w:r w:rsidRPr="00140262">
        <w:rPr>
          <w:bCs/>
          <w:color w:val="000000"/>
          <w:szCs w:val="22"/>
        </w:rPr>
        <w:t>Family Planning:</w:t>
      </w:r>
      <w:r w:rsidRPr="00ED19FC">
        <w:rPr>
          <w:color w:val="000000"/>
          <w:szCs w:val="22"/>
        </w:rPr>
        <w:t xml:space="preserve"> </w:t>
      </w:r>
      <w:r w:rsidR="008C236F" w:rsidRPr="00ED19FC">
        <w:rPr>
          <w:color w:val="000000"/>
          <w:szCs w:val="22"/>
        </w:rPr>
        <w:t>T</w:t>
      </w:r>
      <w:r w:rsidRPr="00ED19FC">
        <w:rPr>
          <w:color w:val="000000"/>
          <w:szCs w:val="22"/>
        </w:rPr>
        <w:t xml:space="preserve">o assist the </w:t>
      </w:r>
      <w:r w:rsidR="00591416">
        <w:rPr>
          <w:color w:val="000000"/>
          <w:szCs w:val="22"/>
        </w:rPr>
        <w:t>P</w:t>
      </w:r>
      <w:r w:rsidR="00591416" w:rsidRPr="00ED19FC">
        <w:rPr>
          <w:color w:val="000000"/>
          <w:szCs w:val="22"/>
        </w:rPr>
        <w:t xml:space="preserve">articipant </w:t>
      </w:r>
      <w:r w:rsidRPr="00ED19FC">
        <w:rPr>
          <w:color w:val="000000"/>
          <w:szCs w:val="22"/>
        </w:rPr>
        <w:t xml:space="preserve">in decision-making regarding future pregnancies. This service is </w:t>
      </w:r>
      <w:r w:rsidR="008C236F" w:rsidRPr="00ED19FC">
        <w:rPr>
          <w:color w:val="000000"/>
          <w:szCs w:val="22"/>
        </w:rPr>
        <w:t xml:space="preserve">typically provided </w:t>
      </w:r>
      <w:r w:rsidRPr="00ED19FC">
        <w:rPr>
          <w:color w:val="000000"/>
          <w:szCs w:val="22"/>
        </w:rPr>
        <w:t>through clinics, private practitioners, and hospitals.</w:t>
      </w:r>
    </w:p>
    <w:p w14:paraId="36DD0A3D" w14:textId="77777777" w:rsidR="0063302B" w:rsidRPr="003C0F24" w:rsidRDefault="0063302B" w:rsidP="00BE0C89">
      <w:pPr>
        <w:ind w:left="2880" w:hanging="720"/>
        <w:rPr>
          <w:color w:val="000000"/>
          <w:szCs w:val="22"/>
        </w:rPr>
      </w:pPr>
    </w:p>
    <w:p w14:paraId="58DEA28C" w14:textId="6182A64F" w:rsidR="0063302B" w:rsidRPr="00ED19FC" w:rsidRDefault="0063302B" w:rsidP="00BE0C89">
      <w:pPr>
        <w:tabs>
          <w:tab w:val="left" w:pos="2880"/>
        </w:tabs>
        <w:ind w:left="2880" w:hanging="720"/>
        <w:rPr>
          <w:color w:val="000000"/>
          <w:szCs w:val="22"/>
        </w:rPr>
      </w:pPr>
      <w:r w:rsidRPr="00ED19FC">
        <w:rPr>
          <w:color w:val="000000"/>
          <w:szCs w:val="22"/>
        </w:rPr>
        <w:t>b.</w:t>
      </w:r>
      <w:r w:rsidRPr="00ED19FC">
        <w:rPr>
          <w:color w:val="000000"/>
          <w:szCs w:val="22"/>
        </w:rPr>
        <w:tab/>
      </w:r>
      <w:r w:rsidRPr="00140262">
        <w:rPr>
          <w:bCs/>
          <w:color w:val="000000"/>
          <w:szCs w:val="22"/>
        </w:rPr>
        <w:t>Health Care:</w:t>
      </w:r>
      <w:r w:rsidRPr="00ED19FC">
        <w:rPr>
          <w:color w:val="000000"/>
          <w:szCs w:val="22"/>
        </w:rPr>
        <w:t xml:space="preserve"> Health Care referral</w:t>
      </w:r>
      <w:r w:rsidR="008C236F" w:rsidRPr="00ED19FC">
        <w:rPr>
          <w:color w:val="000000"/>
          <w:szCs w:val="22"/>
        </w:rPr>
        <w:t>s</w:t>
      </w:r>
      <w:r w:rsidRPr="00ED19FC">
        <w:rPr>
          <w:color w:val="000000"/>
          <w:szCs w:val="22"/>
        </w:rPr>
        <w:t xml:space="preserve"> for </w:t>
      </w:r>
      <w:r w:rsidR="00591416">
        <w:rPr>
          <w:color w:val="000000"/>
          <w:szCs w:val="22"/>
        </w:rPr>
        <w:t>P</w:t>
      </w:r>
      <w:r w:rsidR="00591416" w:rsidRPr="00ED19FC">
        <w:rPr>
          <w:color w:val="000000"/>
          <w:szCs w:val="22"/>
        </w:rPr>
        <w:t>ar</w:t>
      </w:r>
      <w:r w:rsidR="00591416">
        <w:rPr>
          <w:color w:val="000000"/>
          <w:szCs w:val="22"/>
        </w:rPr>
        <w:t>ti</w:t>
      </w:r>
      <w:r w:rsidR="00591416" w:rsidRPr="00ED19FC">
        <w:rPr>
          <w:color w:val="000000"/>
          <w:szCs w:val="22"/>
        </w:rPr>
        <w:t xml:space="preserve">cipant’s </w:t>
      </w:r>
      <w:r w:rsidR="008C236F" w:rsidRPr="00ED19FC">
        <w:rPr>
          <w:color w:val="000000"/>
          <w:szCs w:val="22"/>
        </w:rPr>
        <w:t xml:space="preserve">family </w:t>
      </w:r>
      <w:r w:rsidRPr="00ED19FC">
        <w:rPr>
          <w:color w:val="000000"/>
          <w:szCs w:val="22"/>
        </w:rPr>
        <w:t xml:space="preserve">members. This service is </w:t>
      </w:r>
      <w:r w:rsidR="008C236F" w:rsidRPr="00ED19FC">
        <w:rPr>
          <w:color w:val="000000"/>
          <w:szCs w:val="22"/>
        </w:rPr>
        <w:t xml:space="preserve">typically provided </w:t>
      </w:r>
      <w:r w:rsidRPr="00ED19FC">
        <w:rPr>
          <w:color w:val="000000"/>
          <w:szCs w:val="22"/>
        </w:rPr>
        <w:t>through clinics, private practitioners, and hospitals.</w:t>
      </w:r>
    </w:p>
    <w:p w14:paraId="700EAD46" w14:textId="77777777" w:rsidR="0063302B" w:rsidRPr="003C0F24" w:rsidRDefault="0063302B" w:rsidP="00BE0C89">
      <w:pPr>
        <w:tabs>
          <w:tab w:val="left" w:pos="2880"/>
        </w:tabs>
        <w:ind w:left="2880" w:hanging="720"/>
        <w:rPr>
          <w:color w:val="000000"/>
          <w:szCs w:val="22"/>
        </w:rPr>
      </w:pPr>
    </w:p>
    <w:p w14:paraId="7E1A3D27" w14:textId="6C330CC6" w:rsidR="0063302B" w:rsidRPr="00ED19FC" w:rsidRDefault="0063302B" w:rsidP="00BE0C89">
      <w:pPr>
        <w:tabs>
          <w:tab w:val="left" w:pos="2880"/>
        </w:tabs>
        <w:ind w:left="2880" w:hanging="720"/>
        <w:rPr>
          <w:color w:val="000000"/>
          <w:szCs w:val="22"/>
        </w:rPr>
      </w:pPr>
      <w:r w:rsidRPr="00ED19FC">
        <w:rPr>
          <w:color w:val="000000"/>
          <w:szCs w:val="22"/>
        </w:rPr>
        <w:t>c.</w:t>
      </w:r>
      <w:r w:rsidRPr="00ED19FC">
        <w:rPr>
          <w:color w:val="000000"/>
          <w:szCs w:val="22"/>
        </w:rPr>
        <w:tab/>
      </w:r>
      <w:r w:rsidRPr="00140262">
        <w:rPr>
          <w:bCs/>
          <w:color w:val="000000"/>
          <w:szCs w:val="22"/>
        </w:rPr>
        <w:t>Parenting Education:</w:t>
      </w:r>
      <w:r w:rsidRPr="00ED19FC">
        <w:rPr>
          <w:color w:val="000000"/>
          <w:szCs w:val="22"/>
        </w:rPr>
        <w:t xml:space="preserve"> </w:t>
      </w:r>
      <w:r w:rsidR="008C236F" w:rsidRPr="00ED19FC">
        <w:rPr>
          <w:color w:val="000000"/>
          <w:szCs w:val="22"/>
        </w:rPr>
        <w:t>T</w:t>
      </w:r>
      <w:r w:rsidRPr="00ED19FC">
        <w:rPr>
          <w:color w:val="000000"/>
          <w:szCs w:val="22"/>
        </w:rPr>
        <w:t xml:space="preserve">o enable the </w:t>
      </w:r>
      <w:r w:rsidR="00591416">
        <w:rPr>
          <w:color w:val="000000"/>
          <w:szCs w:val="22"/>
        </w:rPr>
        <w:t>P</w:t>
      </w:r>
      <w:r w:rsidR="00591416" w:rsidRPr="00ED19FC">
        <w:rPr>
          <w:color w:val="000000"/>
          <w:szCs w:val="22"/>
        </w:rPr>
        <w:t xml:space="preserve">articipant </w:t>
      </w:r>
      <w:r w:rsidRPr="00ED19FC">
        <w:rPr>
          <w:color w:val="000000"/>
          <w:szCs w:val="22"/>
        </w:rPr>
        <w:t xml:space="preserve">to maximize parenting skills. These services are </w:t>
      </w:r>
      <w:r w:rsidR="008C236F" w:rsidRPr="00ED19FC">
        <w:rPr>
          <w:color w:val="000000"/>
          <w:szCs w:val="22"/>
        </w:rPr>
        <w:t xml:space="preserve">typically provided </w:t>
      </w:r>
      <w:r w:rsidRPr="00ED19FC">
        <w:rPr>
          <w:color w:val="000000"/>
          <w:szCs w:val="22"/>
        </w:rPr>
        <w:t>in center-based, school-based and in-home settings.</w:t>
      </w:r>
    </w:p>
    <w:p w14:paraId="4FA90292" w14:textId="77777777" w:rsidR="008C236F" w:rsidRPr="00ED19FC" w:rsidRDefault="008C236F" w:rsidP="00BE0C89">
      <w:pPr>
        <w:tabs>
          <w:tab w:val="left" w:pos="2880"/>
        </w:tabs>
        <w:ind w:left="2880" w:hanging="720"/>
        <w:rPr>
          <w:color w:val="000000"/>
          <w:szCs w:val="22"/>
        </w:rPr>
      </w:pPr>
    </w:p>
    <w:p w14:paraId="21D46931" w14:textId="77777777" w:rsidR="008C236F" w:rsidRPr="00ED19FC" w:rsidRDefault="008C236F" w:rsidP="007C3901">
      <w:pPr>
        <w:tabs>
          <w:tab w:val="left" w:pos="2880"/>
        </w:tabs>
        <w:ind w:left="2880" w:hanging="720"/>
        <w:rPr>
          <w:color w:val="000000"/>
          <w:szCs w:val="22"/>
        </w:rPr>
      </w:pPr>
    </w:p>
    <w:p w14:paraId="546DE3B2" w14:textId="2EE5D53E" w:rsidR="006C5231" w:rsidRPr="001952B8" w:rsidRDefault="006C5231" w:rsidP="007C3901">
      <w:pPr>
        <w:tabs>
          <w:tab w:val="center" w:pos="5040"/>
          <w:tab w:val="right" w:pos="9360"/>
        </w:tabs>
        <w:jc w:val="center"/>
        <w:rPr>
          <w:bCs/>
          <w:color w:val="000000"/>
          <w:sz w:val="24"/>
          <w:szCs w:val="22"/>
        </w:rPr>
      </w:pPr>
    </w:p>
    <w:p w14:paraId="16C509CB" w14:textId="1FA528C2" w:rsidR="006C5231" w:rsidRDefault="006C5231" w:rsidP="007C3901">
      <w:pPr>
        <w:tabs>
          <w:tab w:val="center" w:pos="5040"/>
          <w:tab w:val="right" w:pos="9360"/>
        </w:tabs>
        <w:jc w:val="center"/>
        <w:rPr>
          <w:bCs/>
          <w:color w:val="000000"/>
          <w:sz w:val="24"/>
          <w:szCs w:val="22"/>
        </w:rPr>
      </w:pPr>
    </w:p>
    <w:p w14:paraId="047423B3" w14:textId="77777777" w:rsidR="00892FE8" w:rsidRDefault="00892FE8" w:rsidP="007C3901">
      <w:pPr>
        <w:tabs>
          <w:tab w:val="center" w:pos="5040"/>
          <w:tab w:val="right" w:pos="9360"/>
        </w:tabs>
        <w:jc w:val="center"/>
        <w:rPr>
          <w:bCs/>
          <w:color w:val="000000"/>
          <w:sz w:val="24"/>
          <w:szCs w:val="22"/>
        </w:rPr>
      </w:pPr>
    </w:p>
    <w:p w14:paraId="30BF6B87" w14:textId="77777777" w:rsidR="00892FE8" w:rsidRDefault="00892FE8" w:rsidP="007C3901">
      <w:pPr>
        <w:tabs>
          <w:tab w:val="center" w:pos="5040"/>
          <w:tab w:val="right" w:pos="9360"/>
        </w:tabs>
        <w:jc w:val="center"/>
        <w:rPr>
          <w:bCs/>
          <w:color w:val="000000"/>
          <w:sz w:val="24"/>
          <w:szCs w:val="22"/>
        </w:rPr>
      </w:pPr>
    </w:p>
    <w:p w14:paraId="4A80CD47" w14:textId="77777777" w:rsidR="00892FE8" w:rsidRDefault="00892FE8" w:rsidP="007C3901">
      <w:pPr>
        <w:tabs>
          <w:tab w:val="center" w:pos="5040"/>
          <w:tab w:val="right" w:pos="9360"/>
        </w:tabs>
        <w:jc w:val="center"/>
        <w:rPr>
          <w:bCs/>
          <w:color w:val="000000"/>
          <w:sz w:val="24"/>
          <w:szCs w:val="22"/>
        </w:rPr>
      </w:pPr>
    </w:p>
    <w:p w14:paraId="76DE0BBB" w14:textId="77777777" w:rsidR="00892FE8" w:rsidRDefault="00892FE8" w:rsidP="007C3901">
      <w:pPr>
        <w:tabs>
          <w:tab w:val="center" w:pos="5040"/>
          <w:tab w:val="right" w:pos="9360"/>
        </w:tabs>
        <w:jc w:val="center"/>
        <w:rPr>
          <w:bCs/>
          <w:color w:val="000000"/>
          <w:sz w:val="24"/>
          <w:szCs w:val="22"/>
        </w:rPr>
      </w:pPr>
    </w:p>
    <w:p w14:paraId="050E3B97" w14:textId="77777777" w:rsidR="00892FE8" w:rsidRDefault="00892FE8" w:rsidP="007C3901">
      <w:pPr>
        <w:tabs>
          <w:tab w:val="center" w:pos="5040"/>
          <w:tab w:val="right" w:pos="9360"/>
        </w:tabs>
        <w:jc w:val="center"/>
        <w:rPr>
          <w:bCs/>
          <w:color w:val="000000"/>
          <w:sz w:val="24"/>
          <w:szCs w:val="22"/>
        </w:rPr>
      </w:pPr>
    </w:p>
    <w:p w14:paraId="3361CE37" w14:textId="77777777" w:rsidR="00892FE8" w:rsidRDefault="00892FE8" w:rsidP="007C3901">
      <w:pPr>
        <w:tabs>
          <w:tab w:val="center" w:pos="5040"/>
          <w:tab w:val="right" w:pos="9360"/>
        </w:tabs>
        <w:jc w:val="center"/>
        <w:rPr>
          <w:bCs/>
          <w:color w:val="000000"/>
          <w:sz w:val="24"/>
          <w:szCs w:val="22"/>
        </w:rPr>
      </w:pPr>
    </w:p>
    <w:p w14:paraId="533176AD" w14:textId="77777777" w:rsidR="00892FE8" w:rsidRDefault="00892FE8" w:rsidP="007C3901">
      <w:pPr>
        <w:tabs>
          <w:tab w:val="center" w:pos="5040"/>
          <w:tab w:val="right" w:pos="9360"/>
        </w:tabs>
        <w:jc w:val="center"/>
        <w:rPr>
          <w:bCs/>
          <w:color w:val="000000"/>
          <w:sz w:val="24"/>
          <w:szCs w:val="22"/>
        </w:rPr>
      </w:pPr>
    </w:p>
    <w:p w14:paraId="1855B3F8" w14:textId="77777777" w:rsidR="00892FE8" w:rsidRDefault="00892FE8" w:rsidP="007C3901">
      <w:pPr>
        <w:tabs>
          <w:tab w:val="center" w:pos="5040"/>
          <w:tab w:val="right" w:pos="9360"/>
        </w:tabs>
        <w:jc w:val="center"/>
        <w:rPr>
          <w:bCs/>
          <w:color w:val="000000"/>
          <w:sz w:val="24"/>
          <w:szCs w:val="22"/>
        </w:rPr>
      </w:pPr>
    </w:p>
    <w:p w14:paraId="4FFD2C88" w14:textId="77777777" w:rsidR="00892FE8" w:rsidRDefault="00892FE8" w:rsidP="007C3901">
      <w:pPr>
        <w:tabs>
          <w:tab w:val="center" w:pos="5040"/>
          <w:tab w:val="right" w:pos="9360"/>
        </w:tabs>
        <w:jc w:val="center"/>
        <w:rPr>
          <w:bCs/>
          <w:color w:val="000000"/>
          <w:sz w:val="24"/>
          <w:szCs w:val="22"/>
        </w:rPr>
      </w:pPr>
    </w:p>
    <w:p w14:paraId="6F28A953" w14:textId="77777777" w:rsidR="00892FE8" w:rsidRDefault="00892FE8" w:rsidP="007C3901">
      <w:pPr>
        <w:tabs>
          <w:tab w:val="center" w:pos="5040"/>
          <w:tab w:val="right" w:pos="9360"/>
        </w:tabs>
        <w:jc w:val="center"/>
        <w:rPr>
          <w:bCs/>
          <w:color w:val="000000"/>
          <w:sz w:val="24"/>
          <w:szCs w:val="22"/>
        </w:rPr>
      </w:pPr>
    </w:p>
    <w:p w14:paraId="519D0651" w14:textId="77777777" w:rsidR="00670354" w:rsidRDefault="00670354" w:rsidP="008416AE">
      <w:pPr>
        <w:tabs>
          <w:tab w:val="center" w:pos="5040"/>
          <w:tab w:val="right" w:pos="9360"/>
        </w:tabs>
        <w:rPr>
          <w:b/>
          <w:color w:val="000000"/>
          <w:sz w:val="24"/>
          <w:szCs w:val="22"/>
        </w:rPr>
        <w:sectPr w:rsidR="00670354" w:rsidSect="003C6646">
          <w:headerReference w:type="default" r:id="rId56"/>
          <w:pgSz w:w="12240" w:h="15840" w:code="1"/>
          <w:pgMar w:top="540" w:right="1440" w:bottom="630" w:left="1440" w:header="0" w:footer="0" w:gutter="0"/>
          <w:cols w:space="720"/>
        </w:sectPr>
      </w:pPr>
    </w:p>
    <w:p w14:paraId="244B5A10" w14:textId="7A6F0478" w:rsidR="00670354" w:rsidRPr="000332F4" w:rsidRDefault="00670354" w:rsidP="000332F4">
      <w:pPr>
        <w:pStyle w:val="Heading1"/>
        <w:rPr>
          <w:rFonts w:ascii="Times New Roman" w:hAnsi="Times New Roman" w:cs="Times New Roman"/>
          <w:sz w:val="22"/>
          <w:szCs w:val="22"/>
        </w:rPr>
      </w:pPr>
      <w:r w:rsidRPr="000332F4">
        <w:rPr>
          <w:rFonts w:ascii="Times New Roman" w:hAnsi="Times New Roman" w:cs="Times New Roman"/>
          <w:sz w:val="22"/>
          <w:szCs w:val="22"/>
        </w:rPr>
        <w:lastRenderedPageBreak/>
        <w:t>FIELD TRAINING</w:t>
      </w:r>
    </w:p>
    <w:p w14:paraId="22BE2BFF" w14:textId="77777777" w:rsidR="00670354" w:rsidRPr="00670354" w:rsidRDefault="00670354" w:rsidP="00E42AAE">
      <w:pPr>
        <w:rPr>
          <w:bCs/>
          <w:color w:val="000000"/>
          <w:szCs w:val="22"/>
        </w:rPr>
      </w:pPr>
    </w:p>
    <w:p w14:paraId="088DD3C3" w14:textId="10082A4C" w:rsidR="0063302B" w:rsidRPr="00ED19FC" w:rsidRDefault="0063302B" w:rsidP="00E42AAE">
      <w:pPr>
        <w:rPr>
          <w:color w:val="000000"/>
          <w:szCs w:val="22"/>
        </w:rPr>
      </w:pPr>
      <w:r w:rsidRPr="00ED19FC">
        <w:rPr>
          <w:b/>
          <w:color w:val="000000"/>
          <w:szCs w:val="22"/>
        </w:rPr>
        <w:t>Summary</w:t>
      </w:r>
      <w:r w:rsidRPr="00ED19FC">
        <w:rPr>
          <w:color w:val="000000"/>
          <w:szCs w:val="22"/>
        </w:rPr>
        <w:t>: This Section pertains to ASPIRE Field Training in both public and private training sites.</w:t>
      </w:r>
    </w:p>
    <w:p w14:paraId="44018A53" w14:textId="77777777" w:rsidR="0063302B" w:rsidRPr="00ED19FC" w:rsidRDefault="0063302B" w:rsidP="00FE11CE">
      <w:pPr>
        <w:rPr>
          <w:color w:val="000000"/>
          <w:szCs w:val="22"/>
        </w:rPr>
      </w:pPr>
    </w:p>
    <w:p w14:paraId="32416198" w14:textId="7F32769C" w:rsidR="0063302B" w:rsidRDefault="0063302B" w:rsidP="00FE11CE">
      <w:pPr>
        <w:rPr>
          <w:b/>
          <w:color w:val="000000"/>
          <w:szCs w:val="22"/>
        </w:rPr>
      </w:pPr>
      <w:r w:rsidRPr="00ED19FC">
        <w:rPr>
          <w:b/>
          <w:color w:val="000000"/>
          <w:szCs w:val="22"/>
        </w:rPr>
        <w:t>I.</w:t>
      </w:r>
      <w:r w:rsidRPr="00ED19FC">
        <w:rPr>
          <w:b/>
          <w:color w:val="000000"/>
          <w:szCs w:val="22"/>
        </w:rPr>
        <w:tab/>
        <w:t>GENERAL PROVISIONS</w:t>
      </w:r>
    </w:p>
    <w:p w14:paraId="62B7BD64" w14:textId="77777777" w:rsidR="000332F4" w:rsidRPr="00ED19FC" w:rsidRDefault="000332F4" w:rsidP="00FE11CE">
      <w:pPr>
        <w:rPr>
          <w:color w:val="000000"/>
          <w:szCs w:val="22"/>
        </w:rPr>
      </w:pPr>
    </w:p>
    <w:p w14:paraId="1149CBDA" w14:textId="4DFD44D5" w:rsidR="00A55212" w:rsidRPr="00ED19FC" w:rsidRDefault="0063302B" w:rsidP="00FE11CE">
      <w:pPr>
        <w:tabs>
          <w:tab w:val="left" w:pos="1440"/>
        </w:tabs>
        <w:ind w:left="1440" w:hanging="720"/>
        <w:rPr>
          <w:color w:val="000000"/>
          <w:szCs w:val="22"/>
        </w:rPr>
      </w:pPr>
      <w:r w:rsidRPr="00ED19FC">
        <w:rPr>
          <w:color w:val="000000"/>
          <w:szCs w:val="22"/>
        </w:rPr>
        <w:t>A.</w:t>
      </w:r>
      <w:r w:rsidRPr="00ED19FC">
        <w:rPr>
          <w:color w:val="000000"/>
          <w:szCs w:val="22"/>
        </w:rPr>
        <w:tab/>
        <w:t xml:space="preserve">Field Training is a training </w:t>
      </w:r>
      <w:r w:rsidR="00D4784A">
        <w:rPr>
          <w:color w:val="000000"/>
          <w:szCs w:val="22"/>
        </w:rPr>
        <w:t xml:space="preserve">opportunity </w:t>
      </w:r>
      <w:r w:rsidRPr="00ED19FC">
        <w:rPr>
          <w:color w:val="000000"/>
          <w:szCs w:val="22"/>
        </w:rPr>
        <w:t>in either the public or private sector for a maximum of thirty (30) hours per week, not to exceed twenty-six (26) weeks</w:t>
      </w:r>
      <w:r w:rsidR="003147C8" w:rsidRPr="00ED19FC">
        <w:rPr>
          <w:color w:val="000000"/>
          <w:szCs w:val="22"/>
        </w:rPr>
        <w:t xml:space="preserve"> per placement</w:t>
      </w:r>
      <w:r w:rsidR="00B858DB" w:rsidRPr="00ED19FC">
        <w:rPr>
          <w:color w:val="000000"/>
          <w:szCs w:val="22"/>
        </w:rPr>
        <w:t>.</w:t>
      </w:r>
      <w:r w:rsidR="000A6170">
        <w:rPr>
          <w:color w:val="000000"/>
          <w:szCs w:val="22"/>
        </w:rPr>
        <w:t xml:space="preserve"> </w:t>
      </w:r>
      <w:bookmarkStart w:id="24" w:name="_Hlk168388514"/>
      <w:r w:rsidRPr="00D4784A">
        <w:rPr>
          <w:color w:val="000000"/>
          <w:szCs w:val="22"/>
        </w:rPr>
        <w:t xml:space="preserve">The </w:t>
      </w:r>
      <w:r w:rsidR="00591416">
        <w:rPr>
          <w:color w:val="000000"/>
          <w:szCs w:val="22"/>
        </w:rPr>
        <w:t>P</w:t>
      </w:r>
      <w:r w:rsidR="00591416" w:rsidRPr="00D4784A">
        <w:rPr>
          <w:color w:val="000000"/>
          <w:szCs w:val="22"/>
        </w:rPr>
        <w:t xml:space="preserve">articipant </w:t>
      </w:r>
      <w:r w:rsidRPr="00D4784A">
        <w:rPr>
          <w:color w:val="000000"/>
          <w:szCs w:val="22"/>
        </w:rPr>
        <w:t>is provided $2.00 per hour for training-related expenses in addition to the support services needed to complete the training</w:t>
      </w:r>
      <w:bookmarkEnd w:id="24"/>
      <w:r w:rsidRPr="00ED19FC">
        <w:rPr>
          <w:color w:val="000000"/>
          <w:szCs w:val="22"/>
        </w:rPr>
        <w:t xml:space="preserve"> (see Section 14 for further information about support services).</w:t>
      </w:r>
      <w:r w:rsidR="00927061">
        <w:rPr>
          <w:color w:val="000000"/>
          <w:szCs w:val="22"/>
        </w:rPr>
        <w:t xml:space="preserve"> </w:t>
      </w:r>
      <w:bookmarkStart w:id="25" w:name="_Hlk193463404"/>
      <w:r w:rsidR="00927061">
        <w:rPr>
          <w:color w:val="000000"/>
          <w:szCs w:val="22"/>
        </w:rPr>
        <w:t>Support services may be impacted by changes in the agreed upon activities.</w:t>
      </w:r>
    </w:p>
    <w:bookmarkEnd w:id="25"/>
    <w:p w14:paraId="571E368C" w14:textId="77777777" w:rsidR="0063302B" w:rsidRPr="00ED19FC" w:rsidRDefault="0063302B" w:rsidP="00FE11CE">
      <w:pPr>
        <w:tabs>
          <w:tab w:val="left" w:pos="1440"/>
        </w:tabs>
        <w:ind w:left="1440" w:hanging="720"/>
        <w:rPr>
          <w:color w:val="000000"/>
          <w:szCs w:val="22"/>
        </w:rPr>
      </w:pPr>
    </w:p>
    <w:p w14:paraId="3D1F7638" w14:textId="410D8136" w:rsidR="0063302B" w:rsidRPr="00ED19FC" w:rsidRDefault="0063302B" w:rsidP="00FE11CE">
      <w:pPr>
        <w:tabs>
          <w:tab w:val="left" w:pos="1440"/>
        </w:tabs>
        <w:ind w:left="1440" w:hanging="720"/>
        <w:rPr>
          <w:color w:val="000000"/>
          <w:szCs w:val="22"/>
        </w:rPr>
      </w:pPr>
      <w:r w:rsidRPr="00ED19FC">
        <w:rPr>
          <w:color w:val="000000"/>
          <w:szCs w:val="22"/>
        </w:rPr>
        <w:t>B.</w:t>
      </w:r>
      <w:r w:rsidRPr="00ED19FC">
        <w:rPr>
          <w:color w:val="000000"/>
          <w:szCs w:val="22"/>
        </w:rPr>
        <w:tab/>
        <w:t xml:space="preserve">The purpose of Field Training is to provide the </w:t>
      </w:r>
      <w:r w:rsidR="00591416">
        <w:rPr>
          <w:color w:val="000000"/>
          <w:szCs w:val="22"/>
        </w:rPr>
        <w:t>P</w:t>
      </w:r>
      <w:r w:rsidR="00591416" w:rsidRPr="00ED19FC">
        <w:rPr>
          <w:color w:val="000000"/>
          <w:szCs w:val="22"/>
        </w:rPr>
        <w:t xml:space="preserve">articipant </w:t>
      </w:r>
      <w:r w:rsidR="001D1E55">
        <w:rPr>
          <w:color w:val="000000"/>
          <w:szCs w:val="22"/>
        </w:rPr>
        <w:t xml:space="preserve">with </w:t>
      </w:r>
      <w:r w:rsidRPr="00ED19FC">
        <w:rPr>
          <w:color w:val="000000"/>
          <w:szCs w:val="22"/>
        </w:rPr>
        <w:t>on-site career exploration</w:t>
      </w:r>
      <w:r w:rsidR="00A314C5" w:rsidRPr="00ED19FC">
        <w:rPr>
          <w:color w:val="000000"/>
          <w:szCs w:val="22"/>
        </w:rPr>
        <w:t xml:space="preserve"> and experience,</w:t>
      </w:r>
      <w:r w:rsidRPr="00ED19FC">
        <w:rPr>
          <w:color w:val="000000"/>
          <w:szCs w:val="22"/>
        </w:rPr>
        <w:t xml:space="preserve"> occupational skills, socialization to work, work maturity skills and family</w:t>
      </w:r>
      <w:r w:rsidR="003147C8" w:rsidRPr="00ED19FC">
        <w:rPr>
          <w:color w:val="000000"/>
          <w:szCs w:val="22"/>
        </w:rPr>
        <w:t xml:space="preserve"> and </w:t>
      </w:r>
      <w:r w:rsidRPr="00ED19FC">
        <w:rPr>
          <w:color w:val="000000"/>
          <w:szCs w:val="22"/>
        </w:rPr>
        <w:t>work management skills.</w:t>
      </w:r>
    </w:p>
    <w:p w14:paraId="7B07289E" w14:textId="77777777" w:rsidR="0063302B" w:rsidRPr="00ED19FC" w:rsidRDefault="0063302B" w:rsidP="00FE11CE">
      <w:pPr>
        <w:tabs>
          <w:tab w:val="left" w:pos="1440"/>
        </w:tabs>
        <w:ind w:left="1440" w:hanging="720"/>
        <w:rPr>
          <w:color w:val="000000"/>
          <w:szCs w:val="22"/>
        </w:rPr>
      </w:pPr>
    </w:p>
    <w:p w14:paraId="5CAE3347" w14:textId="3E22CDC8" w:rsidR="0063302B" w:rsidRPr="00ED19FC" w:rsidRDefault="0063302B" w:rsidP="00FE11CE">
      <w:pPr>
        <w:tabs>
          <w:tab w:val="left" w:pos="1440"/>
        </w:tabs>
        <w:ind w:left="1440" w:hanging="720"/>
        <w:rPr>
          <w:color w:val="000000"/>
          <w:szCs w:val="22"/>
        </w:rPr>
      </w:pPr>
      <w:r w:rsidRPr="00ED19FC">
        <w:rPr>
          <w:color w:val="000000"/>
          <w:szCs w:val="22"/>
        </w:rPr>
        <w:t>C.</w:t>
      </w:r>
      <w:r w:rsidRPr="00ED19FC">
        <w:rPr>
          <w:color w:val="000000"/>
          <w:szCs w:val="22"/>
        </w:rPr>
        <w:tab/>
        <w:t>Field Training is a</w:t>
      </w:r>
      <w:r w:rsidR="000A6170">
        <w:rPr>
          <w:color w:val="000000"/>
          <w:szCs w:val="22"/>
        </w:rPr>
        <w:t xml:space="preserve"> </w:t>
      </w:r>
      <w:r w:rsidRPr="00ED19FC">
        <w:rPr>
          <w:color w:val="000000"/>
          <w:szCs w:val="22"/>
        </w:rPr>
        <w:t xml:space="preserve">component for </w:t>
      </w:r>
      <w:r w:rsidR="00591416">
        <w:rPr>
          <w:color w:val="000000"/>
          <w:szCs w:val="22"/>
        </w:rPr>
        <w:t>P</w:t>
      </w:r>
      <w:r w:rsidR="00591416" w:rsidRPr="00ED19FC">
        <w:rPr>
          <w:color w:val="000000"/>
          <w:szCs w:val="22"/>
        </w:rPr>
        <w:t xml:space="preserve">articipants </w:t>
      </w:r>
      <w:r w:rsidRPr="00ED19FC">
        <w:rPr>
          <w:color w:val="000000"/>
          <w:szCs w:val="22"/>
        </w:rPr>
        <w:t>who:</w:t>
      </w:r>
    </w:p>
    <w:p w14:paraId="21F20AA1" w14:textId="77777777" w:rsidR="0063302B" w:rsidRPr="00ED19FC" w:rsidRDefault="0063302B" w:rsidP="00FE11CE">
      <w:pPr>
        <w:rPr>
          <w:color w:val="000000"/>
          <w:szCs w:val="22"/>
        </w:rPr>
      </w:pPr>
    </w:p>
    <w:p w14:paraId="5D8E822D" w14:textId="46159208" w:rsidR="0063302B" w:rsidRPr="00ED19FC" w:rsidRDefault="0063302B" w:rsidP="00FE11CE">
      <w:pPr>
        <w:tabs>
          <w:tab w:val="left" w:pos="2160"/>
        </w:tabs>
        <w:ind w:left="2160" w:hanging="720"/>
        <w:rPr>
          <w:color w:val="000000"/>
          <w:szCs w:val="22"/>
        </w:rPr>
      </w:pPr>
      <w:r w:rsidRPr="00ED19FC">
        <w:rPr>
          <w:color w:val="000000"/>
          <w:szCs w:val="22"/>
        </w:rPr>
        <w:t>1.</w:t>
      </w:r>
      <w:r w:rsidRPr="00ED19FC">
        <w:rPr>
          <w:color w:val="000000"/>
          <w:szCs w:val="22"/>
        </w:rPr>
        <w:tab/>
        <w:t>Have little or no experience in a work place;</w:t>
      </w:r>
      <w:r w:rsidR="008A59D3" w:rsidRPr="00ED19FC">
        <w:rPr>
          <w:color w:val="000000"/>
          <w:szCs w:val="22"/>
        </w:rPr>
        <w:t xml:space="preserve"> </w:t>
      </w:r>
      <w:r w:rsidR="002E2F10" w:rsidRPr="00ED19FC">
        <w:rPr>
          <w:color w:val="000000"/>
          <w:szCs w:val="22"/>
        </w:rPr>
        <w:t>or</w:t>
      </w:r>
    </w:p>
    <w:p w14:paraId="3F24E153" w14:textId="77777777" w:rsidR="0063302B" w:rsidRPr="00ED19FC" w:rsidRDefault="0063302B" w:rsidP="00FE11CE">
      <w:pPr>
        <w:tabs>
          <w:tab w:val="left" w:pos="2160"/>
        </w:tabs>
        <w:ind w:left="2160" w:hanging="720"/>
        <w:rPr>
          <w:color w:val="000000"/>
          <w:szCs w:val="22"/>
        </w:rPr>
      </w:pPr>
    </w:p>
    <w:p w14:paraId="04E4F2FD" w14:textId="44901D6A" w:rsidR="0063302B" w:rsidRPr="00ED19FC" w:rsidRDefault="0063302B" w:rsidP="00FE11CE">
      <w:pPr>
        <w:tabs>
          <w:tab w:val="left" w:pos="2160"/>
        </w:tabs>
        <w:ind w:left="2160" w:hanging="720"/>
        <w:rPr>
          <w:color w:val="000000"/>
          <w:szCs w:val="22"/>
        </w:rPr>
      </w:pPr>
      <w:r w:rsidRPr="00ED19FC">
        <w:rPr>
          <w:color w:val="000000"/>
          <w:szCs w:val="22"/>
        </w:rPr>
        <w:t>2.</w:t>
      </w:r>
      <w:r w:rsidRPr="00ED19FC">
        <w:rPr>
          <w:color w:val="000000"/>
          <w:szCs w:val="22"/>
        </w:rPr>
        <w:tab/>
        <w:t xml:space="preserve">Have a career goal in which they have </w:t>
      </w:r>
      <w:r w:rsidR="008A59D3" w:rsidRPr="00ED19FC">
        <w:rPr>
          <w:color w:val="000000"/>
          <w:szCs w:val="22"/>
        </w:rPr>
        <w:t xml:space="preserve">limited or </w:t>
      </w:r>
      <w:r w:rsidRPr="00ED19FC">
        <w:rPr>
          <w:color w:val="000000"/>
          <w:szCs w:val="22"/>
        </w:rPr>
        <w:t>no experience</w:t>
      </w:r>
      <w:r w:rsidR="00B858DB" w:rsidRPr="00ED19FC">
        <w:rPr>
          <w:color w:val="000000"/>
          <w:szCs w:val="22"/>
        </w:rPr>
        <w:t>.</w:t>
      </w:r>
    </w:p>
    <w:p w14:paraId="5E4A9279" w14:textId="77777777" w:rsidR="0063302B" w:rsidRPr="00ED19FC" w:rsidRDefault="0063302B" w:rsidP="00FE11CE">
      <w:pPr>
        <w:rPr>
          <w:color w:val="000000"/>
          <w:szCs w:val="22"/>
        </w:rPr>
      </w:pPr>
    </w:p>
    <w:p w14:paraId="6DE21F7E" w14:textId="1B17E82B" w:rsidR="0063302B" w:rsidRDefault="0063302B" w:rsidP="00FE11CE">
      <w:pPr>
        <w:tabs>
          <w:tab w:val="left" w:pos="1440"/>
        </w:tabs>
        <w:ind w:left="1440" w:hanging="720"/>
        <w:rPr>
          <w:color w:val="000000"/>
          <w:szCs w:val="22"/>
        </w:rPr>
      </w:pPr>
      <w:r w:rsidRPr="00ED19FC">
        <w:rPr>
          <w:color w:val="000000"/>
          <w:szCs w:val="22"/>
        </w:rPr>
        <w:t>D.</w:t>
      </w:r>
      <w:r w:rsidRPr="00ED19FC">
        <w:rPr>
          <w:color w:val="000000"/>
          <w:szCs w:val="22"/>
        </w:rPr>
        <w:tab/>
        <w:t>Field Training sites receive no funds from the ASPIRE program</w:t>
      </w:r>
      <w:r w:rsidR="003147C8" w:rsidRPr="00ED19FC">
        <w:rPr>
          <w:color w:val="000000"/>
          <w:szCs w:val="22"/>
        </w:rPr>
        <w:t xml:space="preserve"> for the Field Training placement</w:t>
      </w:r>
      <w:r w:rsidRPr="00ED19FC">
        <w:rPr>
          <w:color w:val="000000"/>
          <w:szCs w:val="22"/>
        </w:rPr>
        <w:t>.</w:t>
      </w:r>
    </w:p>
    <w:p w14:paraId="16A1CBEE" w14:textId="77777777" w:rsidR="00B5499E" w:rsidRDefault="00B5499E" w:rsidP="00FE11CE">
      <w:pPr>
        <w:tabs>
          <w:tab w:val="left" w:pos="1440"/>
        </w:tabs>
        <w:ind w:left="1440" w:hanging="720"/>
        <w:rPr>
          <w:color w:val="000000"/>
          <w:szCs w:val="22"/>
        </w:rPr>
      </w:pPr>
    </w:p>
    <w:p w14:paraId="4B41A385" w14:textId="4F16C411" w:rsidR="00B5499E" w:rsidRPr="00ED19FC" w:rsidRDefault="00B5499E" w:rsidP="00FE11CE">
      <w:pPr>
        <w:tabs>
          <w:tab w:val="left" w:pos="1440"/>
        </w:tabs>
        <w:ind w:left="1440" w:hanging="720"/>
        <w:rPr>
          <w:color w:val="000000"/>
          <w:szCs w:val="22"/>
        </w:rPr>
      </w:pPr>
      <w:r>
        <w:rPr>
          <w:color w:val="000000"/>
          <w:szCs w:val="22"/>
        </w:rPr>
        <w:t>E.</w:t>
      </w:r>
      <w:r>
        <w:rPr>
          <w:color w:val="000000"/>
          <w:szCs w:val="22"/>
        </w:rPr>
        <w:tab/>
      </w:r>
      <w:bookmarkStart w:id="26" w:name="_Hlk168388591"/>
      <w:r>
        <w:rPr>
          <w:color w:val="000000"/>
          <w:szCs w:val="22"/>
        </w:rPr>
        <w:t xml:space="preserve">An ASPIRE </w:t>
      </w:r>
      <w:r w:rsidR="002B3BE5">
        <w:rPr>
          <w:color w:val="000000"/>
          <w:szCs w:val="22"/>
        </w:rPr>
        <w:t>P</w:t>
      </w:r>
      <w:r>
        <w:rPr>
          <w:color w:val="000000"/>
          <w:szCs w:val="22"/>
        </w:rPr>
        <w:t xml:space="preserve">articipant may participate in a new Field Training experience every 12 month </w:t>
      </w:r>
      <w:r w:rsidR="00E650F5">
        <w:rPr>
          <w:color w:val="000000"/>
          <w:szCs w:val="22"/>
        </w:rPr>
        <w:t xml:space="preserve">period, </w:t>
      </w:r>
      <w:r>
        <w:rPr>
          <w:color w:val="000000"/>
          <w:szCs w:val="22"/>
        </w:rPr>
        <w:t xml:space="preserve">as long as it is hosted by a different </w:t>
      </w:r>
      <w:r w:rsidR="007A1BEA">
        <w:rPr>
          <w:color w:val="000000"/>
          <w:szCs w:val="22"/>
        </w:rPr>
        <w:t xml:space="preserve">business </w:t>
      </w:r>
      <w:r>
        <w:rPr>
          <w:color w:val="000000"/>
          <w:szCs w:val="22"/>
        </w:rPr>
        <w:t>sector and</w:t>
      </w:r>
      <w:r w:rsidR="007A1BEA">
        <w:rPr>
          <w:color w:val="000000"/>
          <w:szCs w:val="22"/>
        </w:rPr>
        <w:t>/or</w:t>
      </w:r>
      <w:r>
        <w:rPr>
          <w:color w:val="000000"/>
          <w:szCs w:val="22"/>
        </w:rPr>
        <w:t xml:space="preserve"> host site</w:t>
      </w:r>
      <w:r w:rsidR="00FA2D7C">
        <w:rPr>
          <w:color w:val="000000"/>
          <w:szCs w:val="22"/>
        </w:rPr>
        <w:t>, which is reflected in the type of work conducted by the business or location of the host site</w:t>
      </w:r>
      <w:r>
        <w:rPr>
          <w:color w:val="000000"/>
          <w:szCs w:val="22"/>
        </w:rPr>
        <w:t>.</w:t>
      </w:r>
      <w:bookmarkEnd w:id="26"/>
    </w:p>
    <w:p w14:paraId="16DF286D" w14:textId="77777777" w:rsidR="003912A8" w:rsidRPr="00ED19FC" w:rsidRDefault="003912A8" w:rsidP="00FE11CE">
      <w:pPr>
        <w:tabs>
          <w:tab w:val="center" w:pos="5040"/>
          <w:tab w:val="right" w:pos="9360"/>
        </w:tabs>
        <w:rPr>
          <w:color w:val="000000"/>
          <w:sz w:val="20"/>
          <w:szCs w:val="22"/>
        </w:rPr>
      </w:pPr>
    </w:p>
    <w:p w14:paraId="0A1E969F" w14:textId="008F78BF" w:rsidR="006C5231" w:rsidRPr="00ED19FC" w:rsidRDefault="00B5499E" w:rsidP="00FE11CE">
      <w:pPr>
        <w:tabs>
          <w:tab w:val="left" w:pos="1440"/>
        </w:tabs>
        <w:ind w:left="1440" w:hanging="720"/>
        <w:rPr>
          <w:color w:val="000000"/>
          <w:szCs w:val="22"/>
        </w:rPr>
      </w:pPr>
      <w:r>
        <w:rPr>
          <w:color w:val="000000"/>
          <w:szCs w:val="22"/>
        </w:rPr>
        <w:t>F</w:t>
      </w:r>
      <w:r w:rsidR="006C5231" w:rsidRPr="00ED19FC">
        <w:rPr>
          <w:color w:val="000000"/>
          <w:szCs w:val="22"/>
        </w:rPr>
        <w:t>.</w:t>
      </w:r>
      <w:r w:rsidR="006C5231" w:rsidRPr="00ED19FC">
        <w:rPr>
          <w:color w:val="000000"/>
          <w:szCs w:val="22"/>
        </w:rPr>
        <w:tab/>
        <w:t xml:space="preserve">All ASPIRE Field Training positions will comply with </w:t>
      </w:r>
      <w:r w:rsidR="00E650F5">
        <w:rPr>
          <w:color w:val="000000"/>
          <w:szCs w:val="22"/>
        </w:rPr>
        <w:t xml:space="preserve">all relevant </w:t>
      </w:r>
      <w:r w:rsidR="006C5231" w:rsidRPr="00ED19FC">
        <w:rPr>
          <w:color w:val="000000"/>
          <w:szCs w:val="22"/>
        </w:rPr>
        <w:t>U.S. Department of Labor regulations</w:t>
      </w:r>
      <w:r w:rsidR="00E650F5">
        <w:rPr>
          <w:color w:val="000000"/>
          <w:szCs w:val="22"/>
        </w:rPr>
        <w:t xml:space="preserve"> and the following tenets</w:t>
      </w:r>
      <w:r w:rsidR="006C5231" w:rsidRPr="00ED19FC">
        <w:rPr>
          <w:color w:val="000000"/>
          <w:szCs w:val="22"/>
        </w:rPr>
        <w:t>:</w:t>
      </w:r>
    </w:p>
    <w:p w14:paraId="52850E01" w14:textId="77777777" w:rsidR="006C5231" w:rsidRPr="00ED19FC" w:rsidRDefault="006C5231" w:rsidP="00FE11CE">
      <w:pPr>
        <w:rPr>
          <w:color w:val="000000"/>
          <w:szCs w:val="22"/>
        </w:rPr>
      </w:pPr>
    </w:p>
    <w:p w14:paraId="557717B3" w14:textId="77777777" w:rsidR="006C5231" w:rsidRPr="00ED19FC" w:rsidRDefault="006C5231" w:rsidP="00FE11CE">
      <w:pPr>
        <w:tabs>
          <w:tab w:val="left" w:pos="2160"/>
        </w:tabs>
        <w:ind w:left="2160" w:hanging="720"/>
        <w:rPr>
          <w:color w:val="000000"/>
          <w:szCs w:val="22"/>
        </w:rPr>
      </w:pPr>
      <w:r w:rsidRPr="00ED19FC">
        <w:rPr>
          <w:color w:val="000000"/>
          <w:szCs w:val="22"/>
        </w:rPr>
        <w:t>1.</w:t>
      </w:r>
      <w:r w:rsidRPr="00ED19FC">
        <w:rPr>
          <w:color w:val="000000"/>
          <w:szCs w:val="22"/>
        </w:rPr>
        <w:tab/>
        <w:t>The training, even though it includes the actual operation of the facilities of the employer, is similar to that which would be given in a vocational school;</w:t>
      </w:r>
    </w:p>
    <w:p w14:paraId="54D517FA" w14:textId="77777777" w:rsidR="006C5231" w:rsidRPr="00ED19FC" w:rsidRDefault="006C5231" w:rsidP="00FE11CE">
      <w:pPr>
        <w:ind w:left="2160" w:hanging="720"/>
        <w:rPr>
          <w:color w:val="000000"/>
          <w:szCs w:val="22"/>
        </w:rPr>
      </w:pPr>
    </w:p>
    <w:p w14:paraId="0E05A585" w14:textId="4163A372" w:rsidR="006C5231" w:rsidRPr="00ED19FC" w:rsidRDefault="006C5231" w:rsidP="00FE11CE">
      <w:pPr>
        <w:ind w:left="2160" w:hanging="720"/>
        <w:rPr>
          <w:color w:val="000000"/>
          <w:szCs w:val="22"/>
        </w:rPr>
      </w:pPr>
      <w:r w:rsidRPr="00ED19FC">
        <w:rPr>
          <w:color w:val="000000"/>
          <w:szCs w:val="22"/>
        </w:rPr>
        <w:t>2.</w:t>
      </w:r>
      <w:r w:rsidRPr="00ED19FC">
        <w:rPr>
          <w:color w:val="000000"/>
          <w:szCs w:val="22"/>
        </w:rPr>
        <w:tab/>
        <w:t xml:space="preserve">The training is for the benefit of the </w:t>
      </w:r>
      <w:r w:rsidR="00591416">
        <w:rPr>
          <w:color w:val="000000"/>
          <w:szCs w:val="22"/>
        </w:rPr>
        <w:t>P</w:t>
      </w:r>
      <w:r w:rsidR="00591416" w:rsidRPr="00ED19FC">
        <w:rPr>
          <w:color w:val="000000"/>
          <w:szCs w:val="22"/>
        </w:rPr>
        <w:t>articipant</w:t>
      </w:r>
      <w:r w:rsidRPr="00ED19FC">
        <w:rPr>
          <w:color w:val="000000"/>
          <w:szCs w:val="22"/>
        </w:rPr>
        <w:t>;</w:t>
      </w:r>
    </w:p>
    <w:p w14:paraId="09AB8EAD" w14:textId="77777777" w:rsidR="006C5231" w:rsidRPr="00ED19FC" w:rsidRDefault="006C5231" w:rsidP="00FE11CE">
      <w:pPr>
        <w:ind w:left="2160" w:hanging="720"/>
        <w:rPr>
          <w:color w:val="000000"/>
          <w:szCs w:val="22"/>
        </w:rPr>
      </w:pPr>
    </w:p>
    <w:p w14:paraId="158D2E89" w14:textId="26822235" w:rsidR="006C5231" w:rsidRPr="00ED19FC" w:rsidRDefault="006C5231" w:rsidP="00FE11CE">
      <w:pPr>
        <w:tabs>
          <w:tab w:val="left" w:pos="2160"/>
        </w:tabs>
        <w:ind w:left="2160" w:hanging="720"/>
        <w:rPr>
          <w:color w:val="000000"/>
          <w:szCs w:val="22"/>
        </w:rPr>
      </w:pPr>
      <w:r w:rsidRPr="00ED19FC">
        <w:rPr>
          <w:color w:val="000000"/>
          <w:szCs w:val="22"/>
        </w:rPr>
        <w:t>3.</w:t>
      </w:r>
      <w:r w:rsidRPr="00ED19FC">
        <w:rPr>
          <w:color w:val="000000"/>
          <w:szCs w:val="22"/>
        </w:rPr>
        <w:tab/>
        <w:t xml:space="preserve">The </w:t>
      </w:r>
      <w:r w:rsidR="00591416">
        <w:rPr>
          <w:color w:val="000000"/>
          <w:szCs w:val="22"/>
        </w:rPr>
        <w:t>P</w:t>
      </w:r>
      <w:r w:rsidR="00591416" w:rsidRPr="00ED19FC">
        <w:rPr>
          <w:color w:val="000000"/>
          <w:szCs w:val="22"/>
        </w:rPr>
        <w:t xml:space="preserve">articipant </w:t>
      </w:r>
      <w:r w:rsidRPr="00ED19FC">
        <w:rPr>
          <w:color w:val="000000"/>
          <w:szCs w:val="22"/>
        </w:rPr>
        <w:t>does not displace regular employees, but trains under close observation;</w:t>
      </w:r>
    </w:p>
    <w:p w14:paraId="643EED46" w14:textId="77777777" w:rsidR="006C5231" w:rsidRPr="00ED19FC" w:rsidRDefault="006C5231" w:rsidP="00FE11CE">
      <w:pPr>
        <w:tabs>
          <w:tab w:val="left" w:pos="2160"/>
        </w:tabs>
        <w:ind w:left="2160" w:hanging="720"/>
        <w:rPr>
          <w:color w:val="000000"/>
          <w:szCs w:val="22"/>
        </w:rPr>
      </w:pPr>
    </w:p>
    <w:p w14:paraId="5D217669" w14:textId="00D11E93" w:rsidR="006C5231" w:rsidRPr="00ED19FC" w:rsidRDefault="006C5231" w:rsidP="00FE11CE">
      <w:pPr>
        <w:tabs>
          <w:tab w:val="left" w:pos="2160"/>
        </w:tabs>
        <w:ind w:left="2160" w:hanging="720"/>
        <w:rPr>
          <w:color w:val="000000"/>
          <w:szCs w:val="22"/>
        </w:rPr>
      </w:pPr>
      <w:r w:rsidRPr="00ED19FC">
        <w:rPr>
          <w:color w:val="000000"/>
          <w:szCs w:val="22"/>
        </w:rPr>
        <w:t>4.</w:t>
      </w:r>
      <w:r w:rsidRPr="00ED19FC">
        <w:rPr>
          <w:color w:val="000000"/>
          <w:szCs w:val="22"/>
        </w:rPr>
        <w:tab/>
        <w:t>The employer that provides the training derives no immediate advantage from</w:t>
      </w:r>
      <w:r w:rsidR="001904D5">
        <w:rPr>
          <w:color w:val="000000"/>
          <w:szCs w:val="22"/>
        </w:rPr>
        <w:t xml:space="preserve"> </w:t>
      </w:r>
      <w:r w:rsidRPr="00ED19FC">
        <w:rPr>
          <w:color w:val="000000"/>
          <w:szCs w:val="22"/>
        </w:rPr>
        <w:t xml:space="preserve">the activities of the </w:t>
      </w:r>
      <w:r w:rsidR="00591416">
        <w:rPr>
          <w:color w:val="000000"/>
          <w:szCs w:val="22"/>
        </w:rPr>
        <w:t>P</w:t>
      </w:r>
      <w:r w:rsidR="00591416" w:rsidRPr="00ED19FC">
        <w:rPr>
          <w:color w:val="000000"/>
          <w:szCs w:val="22"/>
        </w:rPr>
        <w:t>articipant</w:t>
      </w:r>
      <w:r w:rsidRPr="00ED19FC">
        <w:rPr>
          <w:color w:val="000000"/>
          <w:szCs w:val="22"/>
        </w:rPr>
        <w:t>. On occasion operations may actually be</w:t>
      </w:r>
      <w:r w:rsidR="001904D5">
        <w:rPr>
          <w:color w:val="000000"/>
          <w:szCs w:val="22"/>
        </w:rPr>
        <w:t xml:space="preserve"> </w:t>
      </w:r>
      <w:r w:rsidRPr="00ED19FC">
        <w:rPr>
          <w:color w:val="000000"/>
          <w:szCs w:val="22"/>
        </w:rPr>
        <w:t>impeded;</w:t>
      </w:r>
    </w:p>
    <w:p w14:paraId="1ADB0594" w14:textId="77777777" w:rsidR="003C6646" w:rsidRPr="00892FE8" w:rsidRDefault="003C6646" w:rsidP="00E42AAE">
      <w:pPr>
        <w:rPr>
          <w:bCs/>
          <w:iCs/>
          <w:smallCaps/>
          <w:color w:val="000000"/>
          <w:sz w:val="20"/>
          <w:szCs w:val="22"/>
        </w:rPr>
      </w:pPr>
    </w:p>
    <w:p w14:paraId="678B333D" w14:textId="15E4F1B5" w:rsidR="006C5231" w:rsidRDefault="006C5231" w:rsidP="00FE11CE">
      <w:pPr>
        <w:tabs>
          <w:tab w:val="left" w:pos="2160"/>
        </w:tabs>
        <w:ind w:left="2160" w:hanging="720"/>
        <w:rPr>
          <w:color w:val="000000"/>
          <w:szCs w:val="22"/>
        </w:rPr>
      </w:pPr>
      <w:r w:rsidRPr="00ED19FC">
        <w:rPr>
          <w:color w:val="000000"/>
          <w:szCs w:val="22"/>
        </w:rPr>
        <w:t>5.</w:t>
      </w:r>
      <w:r w:rsidRPr="00ED19FC">
        <w:rPr>
          <w:color w:val="000000"/>
          <w:szCs w:val="22"/>
        </w:rPr>
        <w:tab/>
        <w:t xml:space="preserve">The </w:t>
      </w:r>
      <w:r w:rsidR="00591416">
        <w:rPr>
          <w:color w:val="000000"/>
          <w:szCs w:val="22"/>
        </w:rPr>
        <w:t>P</w:t>
      </w:r>
      <w:r w:rsidR="00591416" w:rsidRPr="00ED19FC">
        <w:rPr>
          <w:color w:val="000000"/>
          <w:szCs w:val="22"/>
        </w:rPr>
        <w:t xml:space="preserve">articipant </w:t>
      </w:r>
      <w:r w:rsidRPr="00ED19FC">
        <w:rPr>
          <w:color w:val="000000"/>
          <w:szCs w:val="22"/>
        </w:rPr>
        <w:t xml:space="preserve">is not entitled to a job at the conclusion of the training period; however, if the training site does have job openings, the </w:t>
      </w:r>
      <w:r w:rsidR="00591416">
        <w:rPr>
          <w:color w:val="000000"/>
          <w:szCs w:val="22"/>
        </w:rPr>
        <w:t>P</w:t>
      </w:r>
      <w:r w:rsidR="00591416" w:rsidRPr="00ED19FC">
        <w:rPr>
          <w:color w:val="000000"/>
          <w:szCs w:val="22"/>
        </w:rPr>
        <w:t xml:space="preserve">articipant </w:t>
      </w:r>
      <w:r w:rsidRPr="00ED19FC">
        <w:rPr>
          <w:color w:val="000000"/>
          <w:szCs w:val="22"/>
        </w:rPr>
        <w:t>will be interviewed and considered for hire.</w:t>
      </w:r>
    </w:p>
    <w:p w14:paraId="74AA8EBB" w14:textId="77777777" w:rsidR="00670354" w:rsidRDefault="00670354" w:rsidP="00E42AAE">
      <w:pPr>
        <w:tabs>
          <w:tab w:val="center" w:pos="5220"/>
        </w:tabs>
        <w:rPr>
          <w:color w:val="000000"/>
          <w:szCs w:val="22"/>
        </w:rPr>
        <w:sectPr w:rsidR="00670354" w:rsidSect="003C6646">
          <w:headerReference w:type="default" r:id="rId57"/>
          <w:pgSz w:w="12240" w:h="15840" w:code="1"/>
          <w:pgMar w:top="540" w:right="1440" w:bottom="630" w:left="1440" w:header="0" w:footer="0" w:gutter="0"/>
          <w:cols w:space="720"/>
        </w:sectPr>
      </w:pPr>
    </w:p>
    <w:p w14:paraId="0338A386" w14:textId="72DA81E2" w:rsidR="00670354" w:rsidRPr="004C7DA1" w:rsidRDefault="00670354" w:rsidP="000332F4">
      <w:pPr>
        <w:pStyle w:val="Heading1"/>
        <w:rPr>
          <w:rFonts w:ascii="Times New Roman" w:hAnsi="Times New Roman" w:cs="Times New Roman"/>
          <w:b w:val="0"/>
          <w:sz w:val="22"/>
          <w:szCs w:val="22"/>
        </w:rPr>
      </w:pPr>
      <w:r w:rsidRPr="000332F4">
        <w:rPr>
          <w:rFonts w:ascii="Times New Roman" w:hAnsi="Times New Roman" w:cs="Times New Roman"/>
          <w:sz w:val="22"/>
          <w:szCs w:val="22"/>
        </w:rPr>
        <w:lastRenderedPageBreak/>
        <w:t xml:space="preserve">FIELD TRAINING </w:t>
      </w:r>
      <w:r w:rsidRPr="000332F4">
        <w:rPr>
          <w:rFonts w:ascii="Times New Roman" w:hAnsi="Times New Roman" w:cs="Times New Roman"/>
          <w:b w:val="0"/>
          <w:sz w:val="22"/>
          <w:szCs w:val="22"/>
        </w:rPr>
        <w:t>(cont.)</w:t>
      </w:r>
    </w:p>
    <w:p w14:paraId="4C52D4CD" w14:textId="77777777" w:rsidR="00B5499E" w:rsidRPr="00ED19FC" w:rsidRDefault="00B5499E" w:rsidP="00E42AAE">
      <w:pPr>
        <w:tabs>
          <w:tab w:val="center" w:pos="5220"/>
        </w:tabs>
        <w:rPr>
          <w:color w:val="000000"/>
          <w:szCs w:val="22"/>
        </w:rPr>
      </w:pPr>
    </w:p>
    <w:p w14:paraId="575658A4" w14:textId="671A8E47" w:rsidR="0063302B" w:rsidRDefault="0063302B" w:rsidP="00FE11CE">
      <w:pPr>
        <w:tabs>
          <w:tab w:val="left" w:pos="2160"/>
        </w:tabs>
        <w:ind w:left="2160" w:hanging="720"/>
        <w:rPr>
          <w:color w:val="000000"/>
          <w:szCs w:val="22"/>
        </w:rPr>
      </w:pPr>
      <w:r w:rsidRPr="00ED19FC">
        <w:rPr>
          <w:color w:val="000000"/>
          <w:szCs w:val="22"/>
        </w:rPr>
        <w:t>6.</w:t>
      </w:r>
      <w:r w:rsidRPr="00ED19FC">
        <w:rPr>
          <w:color w:val="000000"/>
          <w:szCs w:val="22"/>
        </w:rPr>
        <w:tab/>
        <w:t xml:space="preserve">The employer and the </w:t>
      </w:r>
      <w:r w:rsidR="00591416">
        <w:rPr>
          <w:color w:val="000000"/>
          <w:szCs w:val="22"/>
        </w:rPr>
        <w:t>P</w:t>
      </w:r>
      <w:r w:rsidR="00591416" w:rsidRPr="00ED19FC">
        <w:rPr>
          <w:color w:val="000000"/>
          <w:szCs w:val="22"/>
        </w:rPr>
        <w:t xml:space="preserve">articipant </w:t>
      </w:r>
      <w:r w:rsidRPr="00ED19FC">
        <w:rPr>
          <w:color w:val="000000"/>
          <w:szCs w:val="22"/>
        </w:rPr>
        <w:t xml:space="preserve">understand that the </w:t>
      </w:r>
      <w:r w:rsidR="00591416">
        <w:rPr>
          <w:color w:val="000000"/>
          <w:szCs w:val="22"/>
        </w:rPr>
        <w:t>P</w:t>
      </w:r>
      <w:r w:rsidR="00591416" w:rsidRPr="00ED19FC">
        <w:rPr>
          <w:color w:val="000000"/>
          <w:szCs w:val="22"/>
        </w:rPr>
        <w:t xml:space="preserve">articipant </w:t>
      </w:r>
      <w:r w:rsidRPr="00ED19FC">
        <w:rPr>
          <w:color w:val="000000"/>
          <w:szCs w:val="22"/>
        </w:rPr>
        <w:t>is not entitled to wages or benefits such as Worker's Compensation, medical coverage, vacation or sick leave, etc. for the time spent in training.</w:t>
      </w:r>
    </w:p>
    <w:p w14:paraId="29814378" w14:textId="77777777" w:rsidR="00670354" w:rsidRPr="00ED19FC" w:rsidRDefault="00670354" w:rsidP="00FE11CE">
      <w:pPr>
        <w:tabs>
          <w:tab w:val="left" w:pos="2160"/>
        </w:tabs>
        <w:ind w:left="2160" w:hanging="720"/>
        <w:rPr>
          <w:color w:val="000000"/>
          <w:szCs w:val="22"/>
        </w:rPr>
      </w:pPr>
    </w:p>
    <w:p w14:paraId="0016A681" w14:textId="77777777" w:rsidR="0063302B" w:rsidRPr="00ED19FC" w:rsidRDefault="0063302B" w:rsidP="00FE11CE">
      <w:pPr>
        <w:rPr>
          <w:color w:val="000000"/>
          <w:szCs w:val="22"/>
        </w:rPr>
      </w:pPr>
      <w:r w:rsidRPr="00ED19FC">
        <w:rPr>
          <w:b/>
          <w:color w:val="000000"/>
          <w:szCs w:val="22"/>
        </w:rPr>
        <w:t>II.</w:t>
      </w:r>
      <w:r w:rsidRPr="00ED19FC">
        <w:rPr>
          <w:b/>
          <w:color w:val="000000"/>
          <w:szCs w:val="22"/>
        </w:rPr>
        <w:tab/>
        <w:t>FIELD TRAINING PROCEDURES</w:t>
      </w:r>
    </w:p>
    <w:p w14:paraId="7FFE4E9E" w14:textId="77777777" w:rsidR="0063302B" w:rsidRPr="00ED19FC" w:rsidRDefault="0063302B" w:rsidP="00FE11CE">
      <w:pPr>
        <w:rPr>
          <w:color w:val="000000"/>
          <w:szCs w:val="22"/>
        </w:rPr>
      </w:pPr>
    </w:p>
    <w:p w14:paraId="5A1B0699" w14:textId="0FCDBDB6" w:rsidR="0063302B" w:rsidRPr="00ED19FC" w:rsidRDefault="0063302B" w:rsidP="004C6C23">
      <w:pPr>
        <w:tabs>
          <w:tab w:val="left" w:pos="1440"/>
        </w:tabs>
        <w:ind w:left="1440" w:right="-180" w:hanging="720"/>
        <w:rPr>
          <w:color w:val="000000"/>
          <w:szCs w:val="22"/>
        </w:rPr>
      </w:pPr>
      <w:r w:rsidRPr="00ED19FC">
        <w:rPr>
          <w:color w:val="000000"/>
          <w:szCs w:val="22"/>
        </w:rPr>
        <w:t>A.</w:t>
      </w:r>
      <w:r w:rsidRPr="00ED19FC">
        <w:rPr>
          <w:color w:val="000000"/>
          <w:szCs w:val="22"/>
        </w:rPr>
        <w:tab/>
        <w:t xml:space="preserve">Unless the ASPIRE case manager, the </w:t>
      </w:r>
      <w:r w:rsidR="00591416">
        <w:rPr>
          <w:color w:val="000000"/>
          <w:szCs w:val="22"/>
        </w:rPr>
        <w:t>P</w:t>
      </w:r>
      <w:r w:rsidR="00591416" w:rsidRPr="00ED19FC">
        <w:rPr>
          <w:color w:val="000000"/>
          <w:szCs w:val="22"/>
        </w:rPr>
        <w:t xml:space="preserve">articipant </w:t>
      </w:r>
      <w:r w:rsidRPr="00ED19FC">
        <w:rPr>
          <w:color w:val="000000"/>
          <w:szCs w:val="22"/>
        </w:rPr>
        <w:t xml:space="preserve">or the employer has demonstrated and documented to ASPIRE that it is in the best interest of the </w:t>
      </w:r>
      <w:r w:rsidR="00591416">
        <w:rPr>
          <w:color w:val="000000"/>
          <w:szCs w:val="22"/>
        </w:rPr>
        <w:t>P</w:t>
      </w:r>
      <w:r w:rsidR="00591416" w:rsidRPr="00ED19FC">
        <w:rPr>
          <w:color w:val="000000"/>
          <w:szCs w:val="22"/>
        </w:rPr>
        <w:t>articipant</w:t>
      </w:r>
      <w:r w:rsidRPr="00ED19FC">
        <w:rPr>
          <w:color w:val="000000"/>
          <w:szCs w:val="22"/>
        </w:rPr>
        <w:t>, field placements will comprise no more than 10</w:t>
      </w:r>
      <w:r w:rsidR="00595E46">
        <w:rPr>
          <w:color w:val="000000"/>
          <w:szCs w:val="22"/>
        </w:rPr>
        <w:t xml:space="preserve"> percent</w:t>
      </w:r>
      <w:r w:rsidRPr="00ED19FC">
        <w:rPr>
          <w:color w:val="000000"/>
          <w:szCs w:val="22"/>
        </w:rPr>
        <w:t xml:space="preserve"> of an employer's work force.</w:t>
      </w:r>
    </w:p>
    <w:p w14:paraId="59D90528" w14:textId="77777777" w:rsidR="0063302B" w:rsidRPr="00ED19FC" w:rsidRDefault="0063302B" w:rsidP="00FE11CE">
      <w:pPr>
        <w:tabs>
          <w:tab w:val="left" w:pos="1440"/>
        </w:tabs>
        <w:ind w:left="1440" w:hanging="720"/>
        <w:rPr>
          <w:color w:val="000000"/>
          <w:szCs w:val="22"/>
        </w:rPr>
      </w:pPr>
    </w:p>
    <w:p w14:paraId="75A7A6BF" w14:textId="62F3A451" w:rsidR="0063302B" w:rsidRPr="00ED19FC" w:rsidRDefault="0063302B" w:rsidP="00FE11CE">
      <w:pPr>
        <w:tabs>
          <w:tab w:val="left" w:pos="1440"/>
        </w:tabs>
        <w:ind w:left="1440" w:hanging="720"/>
        <w:rPr>
          <w:color w:val="000000"/>
          <w:szCs w:val="22"/>
        </w:rPr>
      </w:pPr>
      <w:r w:rsidRPr="00ED19FC">
        <w:rPr>
          <w:color w:val="000000"/>
          <w:szCs w:val="22"/>
        </w:rPr>
        <w:t>B.</w:t>
      </w:r>
      <w:r w:rsidRPr="00ED19FC">
        <w:rPr>
          <w:color w:val="000000"/>
          <w:szCs w:val="22"/>
        </w:rPr>
        <w:tab/>
        <w:t xml:space="preserve">A </w:t>
      </w:r>
      <w:r w:rsidR="00591416">
        <w:rPr>
          <w:color w:val="000000"/>
          <w:szCs w:val="22"/>
        </w:rPr>
        <w:t>P</w:t>
      </w:r>
      <w:r w:rsidR="00591416" w:rsidRPr="00ED19FC">
        <w:rPr>
          <w:color w:val="000000"/>
          <w:szCs w:val="22"/>
        </w:rPr>
        <w:t xml:space="preserve">articipant </w:t>
      </w:r>
      <w:r w:rsidRPr="00ED19FC">
        <w:rPr>
          <w:color w:val="000000"/>
          <w:szCs w:val="22"/>
        </w:rPr>
        <w:t>will not be placed in a training site that would be hazardous to health or safety. All sites must be in compliance with E</w:t>
      </w:r>
      <w:r w:rsidR="006D468B">
        <w:rPr>
          <w:color w:val="000000"/>
          <w:szCs w:val="22"/>
        </w:rPr>
        <w:t xml:space="preserve">qual </w:t>
      </w:r>
      <w:r w:rsidRPr="00ED19FC">
        <w:rPr>
          <w:color w:val="000000"/>
          <w:szCs w:val="22"/>
        </w:rPr>
        <w:t>E</w:t>
      </w:r>
      <w:r w:rsidR="006D468B">
        <w:rPr>
          <w:color w:val="000000"/>
          <w:szCs w:val="22"/>
        </w:rPr>
        <w:t xml:space="preserve">mployment </w:t>
      </w:r>
      <w:r w:rsidRPr="00ED19FC">
        <w:rPr>
          <w:color w:val="000000"/>
          <w:szCs w:val="22"/>
        </w:rPr>
        <w:t>O</w:t>
      </w:r>
      <w:r w:rsidR="006D468B">
        <w:rPr>
          <w:color w:val="000000"/>
          <w:szCs w:val="22"/>
        </w:rPr>
        <w:t>pportunities (EEO)</w:t>
      </w:r>
      <w:r w:rsidRPr="00ED19FC">
        <w:rPr>
          <w:color w:val="000000"/>
          <w:szCs w:val="22"/>
        </w:rPr>
        <w:t xml:space="preserve"> regulations</w:t>
      </w:r>
      <w:r w:rsidR="002407C6">
        <w:rPr>
          <w:color w:val="000000"/>
          <w:szCs w:val="22"/>
        </w:rPr>
        <w:t xml:space="preserve"> as defined in 29 C.F.R. Parts 1600 through 1691</w:t>
      </w:r>
      <w:r w:rsidRPr="00ED19FC">
        <w:rPr>
          <w:color w:val="000000"/>
          <w:szCs w:val="22"/>
        </w:rPr>
        <w:t>.</w:t>
      </w:r>
    </w:p>
    <w:p w14:paraId="3BB4D7B6" w14:textId="77777777" w:rsidR="0063302B" w:rsidRPr="00ED19FC" w:rsidRDefault="0063302B" w:rsidP="00FE11CE">
      <w:pPr>
        <w:tabs>
          <w:tab w:val="left" w:pos="1440"/>
        </w:tabs>
        <w:ind w:left="1440" w:hanging="720"/>
        <w:rPr>
          <w:color w:val="000000"/>
          <w:szCs w:val="22"/>
        </w:rPr>
      </w:pPr>
    </w:p>
    <w:p w14:paraId="23C4315E" w14:textId="77777777" w:rsidR="0063302B" w:rsidRPr="00ED19FC" w:rsidRDefault="0063302B" w:rsidP="00FE11CE">
      <w:pPr>
        <w:tabs>
          <w:tab w:val="left" w:pos="1440"/>
        </w:tabs>
        <w:ind w:left="1440" w:hanging="720"/>
        <w:rPr>
          <w:color w:val="000000"/>
          <w:szCs w:val="22"/>
        </w:rPr>
      </w:pPr>
      <w:r w:rsidRPr="00ED19FC">
        <w:rPr>
          <w:color w:val="000000"/>
          <w:szCs w:val="22"/>
        </w:rPr>
        <w:t>C.</w:t>
      </w:r>
      <w:r w:rsidRPr="00ED19FC">
        <w:rPr>
          <w:color w:val="000000"/>
          <w:szCs w:val="22"/>
        </w:rPr>
        <w:tab/>
        <w:t>No Field Training sites will be developed or utilized in an organization where there is a labor dispute or where the Field Training component would be in violation of a collective bargaining agreement.</w:t>
      </w:r>
    </w:p>
    <w:p w14:paraId="38A6AB3B" w14:textId="77777777" w:rsidR="0063302B" w:rsidRPr="00ED19FC" w:rsidRDefault="0063302B" w:rsidP="00FE11CE">
      <w:pPr>
        <w:tabs>
          <w:tab w:val="left" w:pos="1440"/>
        </w:tabs>
        <w:ind w:left="1440" w:hanging="720"/>
        <w:rPr>
          <w:color w:val="000000"/>
          <w:szCs w:val="22"/>
        </w:rPr>
      </w:pPr>
    </w:p>
    <w:p w14:paraId="6D03C63B" w14:textId="63FE1D57" w:rsidR="0063302B" w:rsidRPr="00ED19FC" w:rsidRDefault="0063302B" w:rsidP="00FE11CE">
      <w:pPr>
        <w:tabs>
          <w:tab w:val="left" w:pos="1440"/>
        </w:tabs>
        <w:ind w:left="1440" w:hanging="720"/>
        <w:rPr>
          <w:color w:val="000000"/>
          <w:szCs w:val="22"/>
        </w:rPr>
      </w:pPr>
      <w:r w:rsidRPr="00ED19FC">
        <w:rPr>
          <w:color w:val="000000"/>
          <w:szCs w:val="22"/>
        </w:rPr>
        <w:t>D.</w:t>
      </w:r>
      <w:r w:rsidRPr="00ED19FC">
        <w:rPr>
          <w:color w:val="000000"/>
          <w:szCs w:val="22"/>
        </w:rPr>
        <w:tab/>
        <w:t xml:space="preserve">Supervision must be provided to Field Training </w:t>
      </w:r>
      <w:r w:rsidR="00591416">
        <w:rPr>
          <w:color w:val="000000"/>
          <w:szCs w:val="22"/>
        </w:rPr>
        <w:t>P</w:t>
      </w:r>
      <w:r w:rsidR="00591416" w:rsidRPr="00ED19FC">
        <w:rPr>
          <w:color w:val="000000"/>
          <w:szCs w:val="22"/>
        </w:rPr>
        <w:t xml:space="preserve">articipants </w:t>
      </w:r>
      <w:r w:rsidRPr="00ED19FC">
        <w:rPr>
          <w:color w:val="000000"/>
          <w:szCs w:val="22"/>
        </w:rPr>
        <w:t xml:space="preserve">for all hours at the training site by the employer or </w:t>
      </w:r>
      <w:r w:rsidR="003B7CF9" w:rsidRPr="00ED19FC">
        <w:rPr>
          <w:color w:val="000000"/>
          <w:szCs w:val="22"/>
        </w:rPr>
        <w:t>their</w:t>
      </w:r>
      <w:r w:rsidRPr="00ED19FC">
        <w:rPr>
          <w:color w:val="000000"/>
          <w:szCs w:val="22"/>
        </w:rPr>
        <w:t xml:space="preserve"> designee.</w:t>
      </w:r>
    </w:p>
    <w:p w14:paraId="44D8B06E" w14:textId="77777777" w:rsidR="0063302B" w:rsidRPr="00ED19FC" w:rsidRDefault="0063302B" w:rsidP="00FE11CE">
      <w:pPr>
        <w:tabs>
          <w:tab w:val="left" w:pos="1440"/>
        </w:tabs>
        <w:ind w:left="1440" w:hanging="720"/>
        <w:rPr>
          <w:color w:val="000000"/>
          <w:szCs w:val="22"/>
        </w:rPr>
      </w:pPr>
    </w:p>
    <w:p w14:paraId="47F5547C" w14:textId="0E0AED3C" w:rsidR="0063302B" w:rsidRPr="00ED19FC" w:rsidRDefault="008A59D3" w:rsidP="00FE11CE">
      <w:pPr>
        <w:tabs>
          <w:tab w:val="left" w:pos="1440"/>
        </w:tabs>
        <w:ind w:left="1440" w:hanging="720"/>
        <w:rPr>
          <w:color w:val="000000"/>
          <w:szCs w:val="22"/>
        </w:rPr>
      </w:pPr>
      <w:r w:rsidRPr="00ED19FC">
        <w:rPr>
          <w:color w:val="000000"/>
          <w:szCs w:val="22"/>
        </w:rPr>
        <w:t>E</w:t>
      </w:r>
      <w:r w:rsidR="0063302B" w:rsidRPr="00ED19FC">
        <w:rPr>
          <w:color w:val="000000"/>
          <w:szCs w:val="22"/>
        </w:rPr>
        <w:t>.</w:t>
      </w:r>
      <w:r w:rsidR="0063302B" w:rsidRPr="00ED19FC">
        <w:rPr>
          <w:color w:val="000000"/>
          <w:szCs w:val="22"/>
        </w:rPr>
        <w:tab/>
      </w:r>
      <w:r w:rsidR="0063302B" w:rsidRPr="00BB27AC">
        <w:rPr>
          <w:color w:val="000000"/>
          <w:szCs w:val="22"/>
        </w:rPr>
        <w:t xml:space="preserve">A </w:t>
      </w:r>
      <w:r w:rsidR="001D1E55" w:rsidRPr="00BB27AC">
        <w:rPr>
          <w:color w:val="000000"/>
          <w:szCs w:val="22"/>
        </w:rPr>
        <w:t xml:space="preserve">Field </w:t>
      </w:r>
      <w:r w:rsidR="0063302B" w:rsidRPr="00BB27AC">
        <w:rPr>
          <w:color w:val="000000"/>
          <w:szCs w:val="22"/>
        </w:rPr>
        <w:t>Training Agreement</w:t>
      </w:r>
      <w:r w:rsidR="0063302B" w:rsidRPr="00ED19FC">
        <w:rPr>
          <w:color w:val="000000"/>
          <w:szCs w:val="22"/>
        </w:rPr>
        <w:t xml:space="preserve"> and a Training Description must be written for each Field Training assignment and signed by ASPIRE staff, the </w:t>
      </w:r>
      <w:r w:rsidR="00591416">
        <w:rPr>
          <w:color w:val="000000"/>
          <w:szCs w:val="22"/>
        </w:rPr>
        <w:t>P</w:t>
      </w:r>
      <w:r w:rsidR="00591416" w:rsidRPr="00ED19FC">
        <w:rPr>
          <w:color w:val="000000"/>
          <w:szCs w:val="22"/>
        </w:rPr>
        <w:t xml:space="preserve">articipant </w:t>
      </w:r>
      <w:r w:rsidR="0063302B" w:rsidRPr="00ED19FC">
        <w:rPr>
          <w:color w:val="000000"/>
          <w:szCs w:val="22"/>
        </w:rPr>
        <w:t xml:space="preserve">and the Field Training </w:t>
      </w:r>
      <w:r w:rsidR="003B7CF9" w:rsidRPr="00ED19FC">
        <w:rPr>
          <w:color w:val="000000"/>
          <w:szCs w:val="22"/>
        </w:rPr>
        <w:t>s</w:t>
      </w:r>
      <w:r w:rsidR="0063302B" w:rsidRPr="00ED19FC">
        <w:rPr>
          <w:color w:val="000000"/>
          <w:szCs w:val="22"/>
        </w:rPr>
        <w:t>ite supervisor.</w:t>
      </w:r>
    </w:p>
    <w:p w14:paraId="29B701CC" w14:textId="77777777" w:rsidR="006C5231" w:rsidRPr="00ED19FC" w:rsidRDefault="006C5231" w:rsidP="00FE11CE">
      <w:pPr>
        <w:tabs>
          <w:tab w:val="left" w:pos="1440"/>
        </w:tabs>
        <w:ind w:left="1440" w:hanging="720"/>
        <w:rPr>
          <w:color w:val="000000"/>
          <w:szCs w:val="22"/>
        </w:rPr>
      </w:pPr>
    </w:p>
    <w:p w14:paraId="6CCCC666" w14:textId="47F4E321" w:rsidR="006C5231" w:rsidRPr="00ED19FC" w:rsidRDefault="006C5231" w:rsidP="00FE11CE">
      <w:pPr>
        <w:tabs>
          <w:tab w:val="left" w:pos="1440"/>
        </w:tabs>
        <w:ind w:left="1440" w:hanging="720"/>
        <w:rPr>
          <w:color w:val="000000"/>
          <w:szCs w:val="22"/>
        </w:rPr>
      </w:pPr>
      <w:r w:rsidRPr="00ED19FC">
        <w:rPr>
          <w:color w:val="000000"/>
          <w:szCs w:val="22"/>
        </w:rPr>
        <w:t>F.</w:t>
      </w:r>
      <w:r w:rsidRPr="00ED19FC">
        <w:rPr>
          <w:color w:val="000000"/>
          <w:szCs w:val="22"/>
        </w:rPr>
        <w:tab/>
        <w:t xml:space="preserve">ASPIRE staff will monitor the progress of the Field Training </w:t>
      </w:r>
      <w:r w:rsidR="00591416">
        <w:rPr>
          <w:color w:val="000000"/>
          <w:szCs w:val="22"/>
        </w:rPr>
        <w:t>P</w:t>
      </w:r>
      <w:r w:rsidR="00591416" w:rsidRPr="00ED19FC">
        <w:rPr>
          <w:color w:val="000000"/>
          <w:szCs w:val="22"/>
        </w:rPr>
        <w:t xml:space="preserve">articipant </w:t>
      </w:r>
      <w:r w:rsidRPr="00ED19FC">
        <w:rPr>
          <w:color w:val="000000"/>
          <w:szCs w:val="22"/>
        </w:rPr>
        <w:t xml:space="preserve">by visiting the training site and interviewing the supervisor and the </w:t>
      </w:r>
      <w:r w:rsidR="00437506">
        <w:rPr>
          <w:color w:val="000000"/>
          <w:szCs w:val="22"/>
        </w:rPr>
        <w:t>P</w:t>
      </w:r>
      <w:r w:rsidR="00437506" w:rsidRPr="00ED19FC">
        <w:rPr>
          <w:color w:val="000000"/>
          <w:szCs w:val="22"/>
        </w:rPr>
        <w:t xml:space="preserve">articipant </w:t>
      </w:r>
      <w:r w:rsidRPr="00ED19FC">
        <w:rPr>
          <w:color w:val="000000"/>
          <w:szCs w:val="22"/>
        </w:rPr>
        <w:t>as often as is necessary to ensure compliance with all policies and procedures of the Field Training component.</w:t>
      </w:r>
    </w:p>
    <w:p w14:paraId="06E4285A" w14:textId="77777777" w:rsidR="006C5231" w:rsidRPr="00ED19FC" w:rsidRDefault="006C5231" w:rsidP="00FE11CE">
      <w:pPr>
        <w:tabs>
          <w:tab w:val="left" w:pos="1440"/>
        </w:tabs>
        <w:ind w:left="1440" w:hanging="720"/>
        <w:rPr>
          <w:color w:val="000000"/>
          <w:szCs w:val="22"/>
        </w:rPr>
      </w:pPr>
    </w:p>
    <w:p w14:paraId="79ECAA62" w14:textId="36E220C9" w:rsidR="006C5231" w:rsidRPr="00ED19FC" w:rsidRDefault="006C5231" w:rsidP="00FE11CE">
      <w:pPr>
        <w:tabs>
          <w:tab w:val="left" w:pos="1440"/>
        </w:tabs>
        <w:spacing w:after="240"/>
        <w:ind w:left="1440" w:hanging="720"/>
        <w:rPr>
          <w:color w:val="000000"/>
          <w:szCs w:val="22"/>
        </w:rPr>
      </w:pPr>
      <w:r w:rsidRPr="00ED19FC">
        <w:rPr>
          <w:color w:val="000000"/>
          <w:szCs w:val="22"/>
        </w:rPr>
        <w:t>G.</w:t>
      </w:r>
      <w:r w:rsidRPr="00ED19FC">
        <w:rPr>
          <w:color w:val="000000"/>
          <w:szCs w:val="22"/>
        </w:rPr>
        <w:tab/>
        <w:t xml:space="preserve">The Training Site supervisor will maintain a written time and attendance record that will be signed by both the supervisor and the </w:t>
      </w:r>
      <w:r w:rsidR="00437506">
        <w:rPr>
          <w:color w:val="000000"/>
          <w:szCs w:val="22"/>
        </w:rPr>
        <w:t>P</w:t>
      </w:r>
      <w:r w:rsidR="00437506" w:rsidRPr="00ED19FC">
        <w:rPr>
          <w:color w:val="000000"/>
          <w:szCs w:val="22"/>
        </w:rPr>
        <w:t>articipant</w:t>
      </w:r>
      <w:r w:rsidRPr="00ED19FC">
        <w:rPr>
          <w:color w:val="000000"/>
          <w:szCs w:val="22"/>
        </w:rPr>
        <w:t>. This time and attendance record will be provided to ASPIRE at least once every four (4) weeks.</w:t>
      </w:r>
    </w:p>
    <w:p w14:paraId="07515975" w14:textId="6BF530CC" w:rsidR="006C5231" w:rsidRPr="00ED19FC" w:rsidRDefault="006C5231" w:rsidP="00FE11CE">
      <w:pPr>
        <w:tabs>
          <w:tab w:val="center" w:pos="720"/>
          <w:tab w:val="left" w:pos="1440"/>
          <w:tab w:val="center" w:pos="5220"/>
        </w:tabs>
        <w:ind w:left="1440" w:hanging="720"/>
        <w:rPr>
          <w:color w:val="000000"/>
          <w:szCs w:val="22"/>
        </w:rPr>
      </w:pPr>
      <w:r w:rsidRPr="00ED19FC">
        <w:rPr>
          <w:color w:val="000000"/>
          <w:szCs w:val="22"/>
        </w:rPr>
        <w:t>H.</w:t>
      </w:r>
      <w:r w:rsidRPr="00ED19FC">
        <w:rPr>
          <w:color w:val="000000"/>
          <w:szCs w:val="22"/>
        </w:rPr>
        <w:tab/>
      </w:r>
      <w:r w:rsidRPr="00ED19FC">
        <w:rPr>
          <w:color w:val="000000"/>
          <w:szCs w:val="22"/>
        </w:rPr>
        <w:tab/>
        <w:t xml:space="preserve">If the Training Site has job openings in a similar field and with a similar schedule as the Field Training position, and the Field Training </w:t>
      </w:r>
      <w:r w:rsidR="0094224D">
        <w:rPr>
          <w:color w:val="000000"/>
          <w:szCs w:val="22"/>
        </w:rPr>
        <w:t>P</w:t>
      </w:r>
      <w:r w:rsidR="0094224D" w:rsidRPr="00ED19FC">
        <w:rPr>
          <w:color w:val="000000"/>
          <w:szCs w:val="22"/>
        </w:rPr>
        <w:t xml:space="preserve">articipant </w:t>
      </w:r>
      <w:r w:rsidRPr="00ED19FC">
        <w:rPr>
          <w:color w:val="000000"/>
          <w:szCs w:val="22"/>
        </w:rPr>
        <w:t>is not hired for the openings</w:t>
      </w:r>
      <w:r w:rsidR="000A6170">
        <w:rPr>
          <w:color w:val="000000"/>
          <w:szCs w:val="22"/>
        </w:rPr>
        <w:t xml:space="preserve"> </w:t>
      </w:r>
      <w:r w:rsidRPr="00ED19FC">
        <w:rPr>
          <w:color w:val="000000"/>
          <w:szCs w:val="22"/>
        </w:rPr>
        <w:t>two (2) times, the site will no longer be used by ASPIRE.</w:t>
      </w:r>
    </w:p>
    <w:p w14:paraId="56E187B0" w14:textId="77777777" w:rsidR="006C5231" w:rsidRPr="00ED19FC" w:rsidRDefault="006C5231" w:rsidP="00FE11CE">
      <w:pPr>
        <w:tabs>
          <w:tab w:val="left" w:pos="1440"/>
        </w:tabs>
        <w:ind w:left="1440" w:hanging="720"/>
        <w:rPr>
          <w:color w:val="000000"/>
          <w:szCs w:val="22"/>
        </w:rPr>
      </w:pPr>
    </w:p>
    <w:p w14:paraId="251F4EE5" w14:textId="70DDBC99" w:rsidR="006C5231" w:rsidRPr="00ED19FC" w:rsidRDefault="006C5231" w:rsidP="00FE11CE">
      <w:pPr>
        <w:tabs>
          <w:tab w:val="left" w:pos="1440"/>
        </w:tabs>
        <w:ind w:left="1440" w:hanging="720"/>
        <w:rPr>
          <w:color w:val="000000"/>
          <w:szCs w:val="22"/>
        </w:rPr>
      </w:pPr>
      <w:r w:rsidRPr="00ED19FC">
        <w:rPr>
          <w:color w:val="000000"/>
          <w:szCs w:val="22"/>
        </w:rPr>
        <w:t>I.</w:t>
      </w:r>
      <w:r w:rsidRPr="00ED19FC">
        <w:rPr>
          <w:color w:val="000000"/>
          <w:szCs w:val="22"/>
        </w:rPr>
        <w:tab/>
        <w:t>No organization, firm or industry in violation of local, State or Federal laws will be eligible to be a Field Training site.</w:t>
      </w:r>
    </w:p>
    <w:p w14:paraId="1F2AD943" w14:textId="77777777" w:rsidR="006D468B" w:rsidRPr="00ED19FC" w:rsidRDefault="006D468B" w:rsidP="002407C6">
      <w:pPr>
        <w:tabs>
          <w:tab w:val="left" w:pos="1440"/>
        </w:tabs>
        <w:jc w:val="both"/>
        <w:rPr>
          <w:color w:val="000000"/>
          <w:szCs w:val="22"/>
        </w:rPr>
      </w:pPr>
    </w:p>
    <w:p w14:paraId="1B1367DF" w14:textId="352E9B2B" w:rsidR="0063302B" w:rsidRDefault="00FD7990" w:rsidP="00FE11CE">
      <w:pPr>
        <w:tabs>
          <w:tab w:val="left" w:pos="1440"/>
        </w:tabs>
        <w:ind w:left="1440" w:hanging="720"/>
        <w:rPr>
          <w:color w:val="000000"/>
          <w:szCs w:val="22"/>
        </w:rPr>
      </w:pPr>
      <w:r w:rsidRPr="00ED19FC">
        <w:rPr>
          <w:color w:val="000000"/>
          <w:szCs w:val="22"/>
        </w:rPr>
        <w:t>J</w:t>
      </w:r>
      <w:r w:rsidR="0063302B" w:rsidRPr="00ED19FC">
        <w:rPr>
          <w:color w:val="000000"/>
          <w:szCs w:val="22"/>
        </w:rPr>
        <w:t>.</w:t>
      </w:r>
      <w:r w:rsidR="0063302B" w:rsidRPr="00ED19FC">
        <w:rPr>
          <w:color w:val="000000"/>
          <w:szCs w:val="22"/>
        </w:rPr>
        <w:tab/>
      </w:r>
      <w:r w:rsidR="00E650F5">
        <w:rPr>
          <w:color w:val="000000"/>
          <w:szCs w:val="22"/>
        </w:rPr>
        <w:t xml:space="preserve">ASPIRE or its </w:t>
      </w:r>
      <w:r w:rsidR="00477C49">
        <w:rPr>
          <w:color w:val="000000"/>
          <w:szCs w:val="22"/>
        </w:rPr>
        <w:t>A</w:t>
      </w:r>
      <w:r w:rsidR="00E650F5">
        <w:rPr>
          <w:color w:val="000000"/>
          <w:szCs w:val="22"/>
        </w:rPr>
        <w:t>gent shall assess t</w:t>
      </w:r>
      <w:r w:rsidR="0063302B" w:rsidRPr="00ED19FC">
        <w:rPr>
          <w:color w:val="000000"/>
          <w:szCs w:val="22"/>
        </w:rPr>
        <w:t xml:space="preserve">he Equal Employment Opportunity (EEO) and </w:t>
      </w:r>
      <w:r w:rsidR="0063302B" w:rsidRPr="00A21C10">
        <w:rPr>
          <w:i/>
          <w:color w:val="000000"/>
          <w:szCs w:val="22"/>
        </w:rPr>
        <w:t>American with Disabilities Act (ADA)</w:t>
      </w:r>
      <w:r w:rsidR="0063302B" w:rsidRPr="00ED19FC">
        <w:rPr>
          <w:color w:val="000000"/>
          <w:szCs w:val="22"/>
        </w:rPr>
        <w:t xml:space="preserve"> policies of the prospective Field Training sites to determine if the training will be conducted in a responsive setting and the Training Site is in compliance with EEO and ADA regulations.</w:t>
      </w:r>
    </w:p>
    <w:p w14:paraId="2909A85A" w14:textId="77777777" w:rsidR="00670354" w:rsidRDefault="00670354" w:rsidP="002407C6">
      <w:pPr>
        <w:tabs>
          <w:tab w:val="left" w:pos="1440"/>
        </w:tabs>
        <w:rPr>
          <w:color w:val="000000"/>
          <w:szCs w:val="22"/>
        </w:rPr>
        <w:sectPr w:rsidR="00670354" w:rsidSect="003C6646">
          <w:headerReference w:type="default" r:id="rId58"/>
          <w:pgSz w:w="12240" w:h="15840" w:code="1"/>
          <w:pgMar w:top="540" w:right="1440" w:bottom="630" w:left="1440" w:header="0" w:footer="0" w:gutter="0"/>
          <w:cols w:space="720"/>
        </w:sectPr>
      </w:pPr>
    </w:p>
    <w:p w14:paraId="5AFFF93E" w14:textId="77777777" w:rsidR="00670354" w:rsidRPr="000332F4" w:rsidRDefault="00670354" w:rsidP="000332F4">
      <w:pPr>
        <w:pStyle w:val="Heading1"/>
        <w:rPr>
          <w:rFonts w:ascii="Times New Roman" w:hAnsi="Times New Roman" w:cs="Times New Roman"/>
          <w:b w:val="0"/>
          <w:sz w:val="22"/>
          <w:szCs w:val="22"/>
        </w:rPr>
      </w:pPr>
      <w:r w:rsidRPr="000332F4">
        <w:rPr>
          <w:rFonts w:ascii="Times New Roman" w:hAnsi="Times New Roman" w:cs="Times New Roman"/>
          <w:sz w:val="22"/>
          <w:szCs w:val="22"/>
        </w:rPr>
        <w:lastRenderedPageBreak/>
        <w:t xml:space="preserve">FIELD TRAINING </w:t>
      </w:r>
      <w:r w:rsidRPr="000332F4">
        <w:rPr>
          <w:rFonts w:ascii="Times New Roman" w:hAnsi="Times New Roman" w:cs="Times New Roman"/>
          <w:b w:val="0"/>
          <w:sz w:val="22"/>
          <w:szCs w:val="22"/>
        </w:rPr>
        <w:t>(cont.)</w:t>
      </w:r>
    </w:p>
    <w:p w14:paraId="493724AE" w14:textId="77777777" w:rsidR="002407C6" w:rsidRDefault="002407C6" w:rsidP="002407C6">
      <w:pPr>
        <w:tabs>
          <w:tab w:val="left" w:pos="1440"/>
        </w:tabs>
        <w:rPr>
          <w:color w:val="000000"/>
          <w:szCs w:val="22"/>
        </w:rPr>
      </w:pPr>
    </w:p>
    <w:p w14:paraId="40EEF0D8" w14:textId="27222EEE" w:rsidR="0063302B" w:rsidRPr="00ED19FC" w:rsidRDefault="00FD7990" w:rsidP="00FE11CE">
      <w:pPr>
        <w:tabs>
          <w:tab w:val="left" w:pos="1440"/>
        </w:tabs>
        <w:ind w:left="1440" w:hanging="720"/>
        <w:rPr>
          <w:color w:val="000000"/>
          <w:szCs w:val="22"/>
        </w:rPr>
      </w:pPr>
      <w:r w:rsidRPr="00ED19FC">
        <w:rPr>
          <w:color w:val="000000"/>
          <w:szCs w:val="22"/>
        </w:rPr>
        <w:t>K</w:t>
      </w:r>
      <w:r w:rsidR="0063302B" w:rsidRPr="00ED19FC">
        <w:rPr>
          <w:color w:val="000000"/>
          <w:szCs w:val="22"/>
        </w:rPr>
        <w:t>.</w:t>
      </w:r>
      <w:r w:rsidR="0063302B" w:rsidRPr="00ED19FC">
        <w:rPr>
          <w:color w:val="000000"/>
          <w:szCs w:val="22"/>
        </w:rPr>
        <w:tab/>
        <w:t xml:space="preserve">The Field Training Site must agree to maintain the confidentiality of any information regarding ASPIRE </w:t>
      </w:r>
      <w:r w:rsidR="00437506">
        <w:rPr>
          <w:color w:val="000000"/>
          <w:szCs w:val="22"/>
        </w:rPr>
        <w:t>P</w:t>
      </w:r>
      <w:r w:rsidR="00437506" w:rsidRPr="00ED19FC">
        <w:rPr>
          <w:color w:val="000000"/>
          <w:szCs w:val="22"/>
        </w:rPr>
        <w:t xml:space="preserve">articipants </w:t>
      </w:r>
      <w:r w:rsidR="0063302B" w:rsidRPr="00ED19FC">
        <w:rPr>
          <w:color w:val="000000"/>
          <w:szCs w:val="22"/>
        </w:rPr>
        <w:t>or their immediate families, including information which may be obtained through interviews, tests, reports from public agencies or c</w:t>
      </w:r>
      <w:r w:rsidR="000B5D92" w:rsidRPr="00ED19FC">
        <w:rPr>
          <w:color w:val="000000"/>
          <w:szCs w:val="22"/>
        </w:rPr>
        <w:t>ounselors, or any other source.</w:t>
      </w:r>
      <w:r w:rsidR="000A6170">
        <w:rPr>
          <w:color w:val="000000"/>
          <w:szCs w:val="22"/>
        </w:rPr>
        <w:t xml:space="preserve"> </w:t>
      </w:r>
      <w:r w:rsidR="0063302B" w:rsidRPr="00ED19FC">
        <w:rPr>
          <w:color w:val="000000"/>
          <w:szCs w:val="22"/>
        </w:rPr>
        <w:t xml:space="preserve">Without the permission of the </w:t>
      </w:r>
      <w:r w:rsidR="00437506">
        <w:rPr>
          <w:color w:val="000000"/>
          <w:szCs w:val="22"/>
        </w:rPr>
        <w:t>P</w:t>
      </w:r>
      <w:r w:rsidR="00437506" w:rsidRPr="00ED19FC">
        <w:rPr>
          <w:color w:val="000000"/>
          <w:szCs w:val="22"/>
        </w:rPr>
        <w:t>articipant</w:t>
      </w:r>
      <w:r w:rsidR="0063302B" w:rsidRPr="00ED19FC">
        <w:rPr>
          <w:color w:val="000000"/>
          <w:szCs w:val="22"/>
        </w:rPr>
        <w:t xml:space="preserve">, such information can be divulged only as necessary for purposes related to the performance or evaluation of </w:t>
      </w:r>
      <w:r w:rsidR="0063302B" w:rsidRPr="00BB27AC">
        <w:rPr>
          <w:color w:val="000000"/>
          <w:szCs w:val="22"/>
        </w:rPr>
        <w:t>the Field Training Agreement</w:t>
      </w:r>
      <w:r w:rsidR="0063302B" w:rsidRPr="00ED19FC">
        <w:rPr>
          <w:color w:val="000000"/>
          <w:szCs w:val="22"/>
        </w:rPr>
        <w:t>, and only to persons having responsibilities under the Agreement.</w:t>
      </w:r>
    </w:p>
    <w:p w14:paraId="299A6FE1" w14:textId="77777777" w:rsidR="003912A8" w:rsidRPr="00ED19FC" w:rsidRDefault="003912A8" w:rsidP="00FE11CE">
      <w:pPr>
        <w:rPr>
          <w:color w:val="000000"/>
          <w:szCs w:val="22"/>
        </w:rPr>
      </w:pPr>
    </w:p>
    <w:p w14:paraId="4497BEA6" w14:textId="77777777" w:rsidR="00A84AE6" w:rsidRDefault="00A84AE6" w:rsidP="007C3901">
      <w:pPr>
        <w:tabs>
          <w:tab w:val="center" w:pos="5040"/>
          <w:tab w:val="right" w:pos="9360"/>
        </w:tabs>
        <w:spacing w:after="240"/>
        <w:jc w:val="both"/>
        <w:rPr>
          <w:color w:val="000000"/>
          <w:szCs w:val="22"/>
        </w:rPr>
        <w:sectPr w:rsidR="00A84AE6" w:rsidSect="003C6646">
          <w:headerReference w:type="default" r:id="rId59"/>
          <w:pgSz w:w="12240" w:h="15840" w:code="1"/>
          <w:pgMar w:top="540" w:right="1440" w:bottom="630" w:left="1440" w:header="0" w:footer="0" w:gutter="0"/>
          <w:cols w:space="720"/>
        </w:sectPr>
      </w:pPr>
    </w:p>
    <w:p w14:paraId="7E7D7D79" w14:textId="55A5C982" w:rsidR="00670354" w:rsidRPr="000332F4" w:rsidRDefault="00670354" w:rsidP="000332F4">
      <w:pPr>
        <w:pStyle w:val="Heading1"/>
        <w:rPr>
          <w:rFonts w:ascii="Times New Roman" w:hAnsi="Times New Roman" w:cs="Times New Roman"/>
          <w:sz w:val="22"/>
          <w:szCs w:val="22"/>
        </w:rPr>
      </w:pPr>
      <w:r w:rsidRPr="000332F4">
        <w:rPr>
          <w:rFonts w:ascii="Times New Roman" w:hAnsi="Times New Roman" w:cs="Times New Roman"/>
          <w:sz w:val="22"/>
          <w:szCs w:val="22"/>
        </w:rPr>
        <w:lastRenderedPageBreak/>
        <w:t>EDUCATION AND TRAINING</w:t>
      </w:r>
    </w:p>
    <w:p w14:paraId="5E32AD64" w14:textId="77777777" w:rsidR="00670354" w:rsidRPr="00670354" w:rsidRDefault="00670354" w:rsidP="00FE11CE">
      <w:pPr>
        <w:rPr>
          <w:bCs/>
          <w:color w:val="000000"/>
          <w:szCs w:val="22"/>
        </w:rPr>
      </w:pPr>
    </w:p>
    <w:p w14:paraId="6A01FD8C" w14:textId="6608E671" w:rsidR="0063302B" w:rsidRPr="00ED19FC" w:rsidRDefault="0063302B" w:rsidP="00FE11CE">
      <w:pPr>
        <w:rPr>
          <w:color w:val="000000"/>
          <w:szCs w:val="22"/>
        </w:rPr>
      </w:pPr>
      <w:r w:rsidRPr="00ED19FC">
        <w:rPr>
          <w:b/>
          <w:color w:val="000000"/>
          <w:szCs w:val="22"/>
        </w:rPr>
        <w:t>Summary</w:t>
      </w:r>
      <w:r w:rsidRPr="00ED19FC">
        <w:rPr>
          <w:color w:val="000000"/>
          <w:szCs w:val="22"/>
        </w:rPr>
        <w:t>:</w:t>
      </w:r>
      <w:r w:rsidR="000A6170">
        <w:rPr>
          <w:color w:val="000000"/>
          <w:szCs w:val="22"/>
        </w:rPr>
        <w:t xml:space="preserve"> </w:t>
      </w:r>
      <w:r w:rsidRPr="00ED19FC">
        <w:rPr>
          <w:color w:val="000000"/>
          <w:szCs w:val="22"/>
        </w:rPr>
        <w:t>This Section pertains to ASPIRE education and training</w:t>
      </w:r>
      <w:r w:rsidR="00595E46">
        <w:rPr>
          <w:color w:val="000000"/>
          <w:szCs w:val="22"/>
        </w:rPr>
        <w:t>,</w:t>
      </w:r>
      <w:r w:rsidRPr="00ED19FC">
        <w:rPr>
          <w:color w:val="000000"/>
          <w:szCs w:val="22"/>
        </w:rPr>
        <w:t xml:space="preserve"> including customized occupation classroom training, general skills training, and post-secondary education.</w:t>
      </w:r>
      <w:r w:rsidR="000A6170">
        <w:rPr>
          <w:color w:val="000000"/>
          <w:szCs w:val="22"/>
        </w:rPr>
        <w:t xml:space="preserve"> </w:t>
      </w:r>
      <w:r w:rsidR="00625BB2">
        <w:rPr>
          <w:color w:val="000000"/>
          <w:szCs w:val="22"/>
        </w:rPr>
        <w:t xml:space="preserve">The </w:t>
      </w:r>
      <w:r w:rsidRPr="00ED19FC">
        <w:rPr>
          <w:color w:val="000000"/>
          <w:szCs w:val="22"/>
        </w:rPr>
        <w:t>Parents as Scholars program is discussed in Section 16 of the ASPIRE Program Rules.</w:t>
      </w:r>
    </w:p>
    <w:p w14:paraId="6968C1D1" w14:textId="77777777" w:rsidR="0063302B" w:rsidRPr="00ED19FC" w:rsidRDefault="0063302B" w:rsidP="00FE11CE">
      <w:pPr>
        <w:rPr>
          <w:color w:val="000000"/>
          <w:szCs w:val="22"/>
        </w:rPr>
      </w:pPr>
    </w:p>
    <w:p w14:paraId="72E06695" w14:textId="77777777" w:rsidR="0063302B" w:rsidRPr="00ED19FC" w:rsidRDefault="0063302B" w:rsidP="00FE11CE">
      <w:pPr>
        <w:rPr>
          <w:color w:val="000000"/>
          <w:szCs w:val="22"/>
        </w:rPr>
      </w:pPr>
      <w:r w:rsidRPr="00ED19FC">
        <w:rPr>
          <w:b/>
          <w:color w:val="000000"/>
          <w:szCs w:val="22"/>
        </w:rPr>
        <w:t>I.</w:t>
      </w:r>
      <w:r w:rsidRPr="00ED19FC">
        <w:rPr>
          <w:b/>
          <w:color w:val="000000"/>
          <w:szCs w:val="22"/>
        </w:rPr>
        <w:tab/>
      </w:r>
      <w:r w:rsidRPr="001F17F8">
        <w:rPr>
          <w:b/>
          <w:color w:val="000000"/>
          <w:szCs w:val="22"/>
        </w:rPr>
        <w:t>GENERAL PROVISIONS</w:t>
      </w:r>
    </w:p>
    <w:p w14:paraId="25CC6568" w14:textId="77777777" w:rsidR="0063302B" w:rsidRPr="00ED19FC" w:rsidRDefault="0063302B" w:rsidP="00FE11CE">
      <w:pPr>
        <w:rPr>
          <w:color w:val="000000"/>
          <w:szCs w:val="22"/>
        </w:rPr>
      </w:pPr>
    </w:p>
    <w:p w14:paraId="2D5B0340" w14:textId="02B6BEB5" w:rsidR="0063302B" w:rsidRPr="00ED19FC" w:rsidRDefault="0063302B" w:rsidP="00FE11CE">
      <w:pPr>
        <w:tabs>
          <w:tab w:val="left" w:pos="1440"/>
        </w:tabs>
        <w:ind w:left="1440" w:hanging="720"/>
        <w:rPr>
          <w:color w:val="000000"/>
          <w:szCs w:val="22"/>
        </w:rPr>
      </w:pPr>
      <w:r w:rsidRPr="00ED19FC">
        <w:rPr>
          <w:color w:val="000000"/>
          <w:szCs w:val="22"/>
        </w:rPr>
        <w:t>A.</w:t>
      </w:r>
      <w:r w:rsidRPr="00ED19FC">
        <w:rPr>
          <w:color w:val="000000"/>
          <w:szCs w:val="22"/>
        </w:rPr>
        <w:tab/>
      </w:r>
      <w:bookmarkStart w:id="27" w:name="_Hlk171507196"/>
      <w:r w:rsidRPr="00ED19FC">
        <w:rPr>
          <w:color w:val="000000"/>
          <w:szCs w:val="22"/>
        </w:rPr>
        <w:t xml:space="preserve">Based on </w:t>
      </w:r>
      <w:r w:rsidR="00595E46">
        <w:rPr>
          <w:color w:val="000000"/>
          <w:szCs w:val="22"/>
        </w:rPr>
        <w:t xml:space="preserve">the </w:t>
      </w:r>
      <w:r w:rsidR="001C6D6B" w:rsidRPr="00ED19FC">
        <w:rPr>
          <w:color w:val="000000"/>
          <w:szCs w:val="22"/>
        </w:rPr>
        <w:t>Assessment</w:t>
      </w:r>
      <w:r w:rsidRPr="00ED19FC">
        <w:rPr>
          <w:color w:val="000000"/>
          <w:szCs w:val="22"/>
        </w:rPr>
        <w:t>, the Family Contract</w:t>
      </w:r>
      <w:r w:rsidR="00533E6C" w:rsidRPr="00ED19FC">
        <w:rPr>
          <w:color w:val="000000"/>
          <w:szCs w:val="22"/>
        </w:rPr>
        <w:t xml:space="preserve"> Amendment</w:t>
      </w:r>
      <w:r w:rsidR="001C6A1C">
        <w:rPr>
          <w:color w:val="000000"/>
          <w:szCs w:val="22"/>
        </w:rPr>
        <w:t xml:space="preserve"> (FCA)</w:t>
      </w:r>
      <w:r w:rsidRPr="00ED19FC">
        <w:rPr>
          <w:color w:val="000000"/>
          <w:szCs w:val="22"/>
        </w:rPr>
        <w:t xml:space="preserve"> will reflect the </w:t>
      </w:r>
      <w:r w:rsidR="00437506">
        <w:rPr>
          <w:color w:val="000000"/>
          <w:szCs w:val="22"/>
        </w:rPr>
        <w:t>P</w:t>
      </w:r>
      <w:r w:rsidR="00437506" w:rsidRPr="00ED19FC">
        <w:rPr>
          <w:color w:val="000000"/>
          <w:szCs w:val="22"/>
        </w:rPr>
        <w:t xml:space="preserve">articipant's </w:t>
      </w:r>
      <w:r w:rsidRPr="00ED19FC">
        <w:rPr>
          <w:color w:val="000000"/>
          <w:szCs w:val="22"/>
        </w:rPr>
        <w:t xml:space="preserve">education and training needs, </w:t>
      </w:r>
      <w:r w:rsidR="00595E46">
        <w:rPr>
          <w:color w:val="000000"/>
          <w:szCs w:val="22"/>
        </w:rPr>
        <w:t>to obtain and retain</w:t>
      </w:r>
      <w:r w:rsidRPr="00ED19FC">
        <w:rPr>
          <w:color w:val="000000"/>
          <w:szCs w:val="22"/>
        </w:rPr>
        <w:t xml:space="preserve"> sustainable employment.</w:t>
      </w:r>
      <w:bookmarkEnd w:id="27"/>
    </w:p>
    <w:p w14:paraId="17987822" w14:textId="77777777" w:rsidR="0063302B" w:rsidRPr="00ED19FC" w:rsidRDefault="0063302B" w:rsidP="00FE11CE">
      <w:pPr>
        <w:ind w:left="1440" w:hanging="720"/>
        <w:rPr>
          <w:color w:val="000000"/>
          <w:szCs w:val="22"/>
        </w:rPr>
      </w:pPr>
    </w:p>
    <w:p w14:paraId="4F456793" w14:textId="4FD8A604" w:rsidR="0063302B" w:rsidRPr="00ED19FC" w:rsidRDefault="0063302B" w:rsidP="00FE11CE">
      <w:pPr>
        <w:tabs>
          <w:tab w:val="left" w:pos="1440"/>
        </w:tabs>
        <w:ind w:left="1440" w:hanging="720"/>
        <w:rPr>
          <w:color w:val="000000"/>
          <w:szCs w:val="22"/>
        </w:rPr>
      </w:pPr>
      <w:r w:rsidRPr="00ED19FC">
        <w:rPr>
          <w:color w:val="000000"/>
          <w:szCs w:val="22"/>
        </w:rPr>
        <w:t>B.</w:t>
      </w:r>
      <w:r w:rsidRPr="00ED19FC">
        <w:rPr>
          <w:color w:val="000000"/>
          <w:szCs w:val="22"/>
        </w:rPr>
        <w:tab/>
      </w:r>
      <w:bookmarkStart w:id="28" w:name="_Hlk168388888"/>
      <w:r w:rsidRPr="00ED19FC">
        <w:rPr>
          <w:color w:val="000000"/>
          <w:szCs w:val="22"/>
        </w:rPr>
        <w:t xml:space="preserve">ASPIRE will pay for services necessary to complete the </w:t>
      </w:r>
      <w:r w:rsidR="001C6A1C">
        <w:rPr>
          <w:color w:val="000000"/>
          <w:szCs w:val="22"/>
        </w:rPr>
        <w:t xml:space="preserve">FCA </w:t>
      </w:r>
      <w:r w:rsidRPr="00ED19FC">
        <w:rPr>
          <w:color w:val="000000"/>
          <w:szCs w:val="22"/>
        </w:rPr>
        <w:t>only when those services cannot be funded from other sources and only as long as funding is available for those services.</w:t>
      </w:r>
      <w:r w:rsidR="000A6170">
        <w:rPr>
          <w:color w:val="000000"/>
          <w:szCs w:val="22"/>
        </w:rPr>
        <w:t xml:space="preserve"> </w:t>
      </w:r>
      <w:r w:rsidRPr="00ED19FC">
        <w:rPr>
          <w:color w:val="000000"/>
          <w:szCs w:val="22"/>
        </w:rPr>
        <w:t xml:space="preserve">ASPIRE will purchase the least expensive quality service necessary to meet the </w:t>
      </w:r>
      <w:r w:rsidR="00437506">
        <w:rPr>
          <w:color w:val="000000"/>
          <w:szCs w:val="22"/>
        </w:rPr>
        <w:t>P</w:t>
      </w:r>
      <w:r w:rsidR="00437506" w:rsidRPr="00ED19FC">
        <w:rPr>
          <w:color w:val="000000"/>
          <w:szCs w:val="22"/>
        </w:rPr>
        <w:t xml:space="preserve">articipant's </w:t>
      </w:r>
      <w:r w:rsidRPr="00ED19FC">
        <w:rPr>
          <w:color w:val="000000"/>
          <w:szCs w:val="22"/>
        </w:rPr>
        <w:t>needs.</w:t>
      </w:r>
      <w:bookmarkEnd w:id="28"/>
      <w:r w:rsidR="00F81D23">
        <w:rPr>
          <w:color w:val="000000"/>
          <w:szCs w:val="22"/>
        </w:rPr>
        <w:t xml:space="preserve"> </w:t>
      </w:r>
    </w:p>
    <w:p w14:paraId="34A34739" w14:textId="77777777" w:rsidR="0063302B" w:rsidRPr="00ED19FC" w:rsidRDefault="0063302B" w:rsidP="00FE11CE">
      <w:pPr>
        <w:tabs>
          <w:tab w:val="left" w:pos="1440"/>
        </w:tabs>
        <w:ind w:left="1440" w:hanging="720"/>
        <w:rPr>
          <w:color w:val="000000"/>
          <w:szCs w:val="22"/>
        </w:rPr>
      </w:pPr>
    </w:p>
    <w:p w14:paraId="76F020DB" w14:textId="40D16EAF" w:rsidR="0063302B" w:rsidRPr="00ED19FC" w:rsidRDefault="0063302B" w:rsidP="00FE11CE">
      <w:pPr>
        <w:tabs>
          <w:tab w:val="left" w:pos="1440"/>
        </w:tabs>
        <w:ind w:left="1440" w:hanging="720"/>
        <w:rPr>
          <w:color w:val="000000"/>
          <w:szCs w:val="22"/>
        </w:rPr>
      </w:pPr>
      <w:r w:rsidRPr="00ED19FC">
        <w:rPr>
          <w:color w:val="000000"/>
          <w:szCs w:val="22"/>
        </w:rPr>
        <w:t>C.</w:t>
      </w:r>
      <w:r w:rsidRPr="00ED19FC">
        <w:rPr>
          <w:color w:val="000000"/>
          <w:szCs w:val="22"/>
        </w:rPr>
        <w:tab/>
        <w:t xml:space="preserve">When approved education and training programs are available at comparable quality and cost, including the cost of support services, and the implementation of the </w:t>
      </w:r>
      <w:r w:rsidR="001C6A1C">
        <w:rPr>
          <w:color w:val="000000"/>
          <w:szCs w:val="22"/>
        </w:rPr>
        <w:t>FCA</w:t>
      </w:r>
      <w:r w:rsidR="00533E6C" w:rsidRPr="00ED19FC">
        <w:rPr>
          <w:color w:val="000000"/>
          <w:szCs w:val="22"/>
        </w:rPr>
        <w:t xml:space="preserve"> </w:t>
      </w:r>
      <w:r w:rsidRPr="00ED19FC">
        <w:rPr>
          <w:color w:val="000000"/>
          <w:szCs w:val="22"/>
        </w:rPr>
        <w:t>would not be unreasonabl</w:t>
      </w:r>
      <w:r w:rsidR="007C7CCB" w:rsidRPr="00ED19FC">
        <w:rPr>
          <w:color w:val="000000"/>
          <w:szCs w:val="22"/>
        </w:rPr>
        <w:t>y</w:t>
      </w:r>
      <w:r w:rsidRPr="00ED19FC">
        <w:rPr>
          <w:color w:val="000000"/>
          <w:szCs w:val="22"/>
        </w:rPr>
        <w:t xml:space="preserve"> delayed, the </w:t>
      </w:r>
      <w:r w:rsidR="00437506">
        <w:rPr>
          <w:color w:val="000000"/>
          <w:szCs w:val="22"/>
        </w:rPr>
        <w:t>P</w:t>
      </w:r>
      <w:r w:rsidR="00437506" w:rsidRPr="00ED19FC">
        <w:rPr>
          <w:color w:val="000000"/>
          <w:szCs w:val="22"/>
        </w:rPr>
        <w:t xml:space="preserve">articipant </w:t>
      </w:r>
      <w:r w:rsidRPr="00ED19FC">
        <w:rPr>
          <w:color w:val="000000"/>
          <w:szCs w:val="22"/>
        </w:rPr>
        <w:t xml:space="preserve">may choose to enroll in the program with the provider of the </w:t>
      </w:r>
      <w:r w:rsidR="00437506">
        <w:rPr>
          <w:color w:val="000000"/>
          <w:szCs w:val="22"/>
        </w:rPr>
        <w:t>P</w:t>
      </w:r>
      <w:r w:rsidR="00437506" w:rsidRPr="00ED19FC">
        <w:rPr>
          <w:color w:val="000000"/>
          <w:szCs w:val="22"/>
        </w:rPr>
        <w:t xml:space="preserve">articipant's </w:t>
      </w:r>
      <w:r w:rsidRPr="00ED19FC">
        <w:rPr>
          <w:color w:val="000000"/>
          <w:szCs w:val="22"/>
        </w:rPr>
        <w:t>choice.</w:t>
      </w:r>
      <w:r w:rsidR="000A6170">
        <w:rPr>
          <w:color w:val="000000"/>
          <w:szCs w:val="22"/>
        </w:rPr>
        <w:t xml:space="preserve"> </w:t>
      </w:r>
      <w:r w:rsidRPr="00ED19FC">
        <w:rPr>
          <w:color w:val="000000"/>
          <w:szCs w:val="22"/>
        </w:rPr>
        <w:t xml:space="preserve">If the case manager and the </w:t>
      </w:r>
      <w:r w:rsidR="00437506">
        <w:rPr>
          <w:color w:val="000000"/>
          <w:szCs w:val="22"/>
        </w:rPr>
        <w:t>P</w:t>
      </w:r>
      <w:r w:rsidR="00437506" w:rsidRPr="00ED19FC">
        <w:rPr>
          <w:color w:val="000000"/>
          <w:szCs w:val="22"/>
        </w:rPr>
        <w:t xml:space="preserve">articipant </w:t>
      </w:r>
      <w:r w:rsidRPr="00ED19FC">
        <w:rPr>
          <w:color w:val="000000"/>
          <w:szCs w:val="22"/>
        </w:rPr>
        <w:t>cannot agree on that choice, then the decision will be made by the ASPIRE case manager.</w:t>
      </w:r>
    </w:p>
    <w:p w14:paraId="752978E0" w14:textId="77777777" w:rsidR="0063302B" w:rsidRPr="00ED19FC" w:rsidRDefault="0063302B" w:rsidP="00FE11CE">
      <w:pPr>
        <w:ind w:left="1440" w:hanging="720"/>
        <w:rPr>
          <w:color w:val="000000"/>
          <w:szCs w:val="22"/>
        </w:rPr>
      </w:pPr>
    </w:p>
    <w:p w14:paraId="530F2B60" w14:textId="36C4DBEA" w:rsidR="0063302B" w:rsidRDefault="0063302B" w:rsidP="00FE11CE">
      <w:pPr>
        <w:tabs>
          <w:tab w:val="left" w:pos="1440"/>
        </w:tabs>
        <w:ind w:left="1440" w:hanging="720"/>
        <w:rPr>
          <w:color w:val="000000"/>
          <w:szCs w:val="22"/>
        </w:rPr>
      </w:pPr>
      <w:r w:rsidRPr="00ED19FC">
        <w:rPr>
          <w:color w:val="000000"/>
          <w:szCs w:val="22"/>
        </w:rPr>
        <w:t>D.</w:t>
      </w:r>
      <w:r w:rsidRPr="00ED19FC">
        <w:rPr>
          <w:color w:val="000000"/>
          <w:szCs w:val="22"/>
        </w:rPr>
        <w:tab/>
      </w:r>
      <w:bookmarkStart w:id="29" w:name="_Hlk171507330"/>
      <w:r w:rsidRPr="00ED19FC">
        <w:rPr>
          <w:color w:val="000000"/>
          <w:szCs w:val="22"/>
        </w:rPr>
        <w:t xml:space="preserve">The </w:t>
      </w:r>
      <w:r w:rsidR="00437506">
        <w:rPr>
          <w:color w:val="000000"/>
          <w:szCs w:val="22"/>
        </w:rPr>
        <w:t>P</w:t>
      </w:r>
      <w:r w:rsidR="00437506" w:rsidRPr="00ED19FC">
        <w:rPr>
          <w:color w:val="000000"/>
          <w:szCs w:val="22"/>
        </w:rPr>
        <w:t xml:space="preserve">articipant </w:t>
      </w:r>
      <w:r w:rsidRPr="00ED19FC">
        <w:rPr>
          <w:color w:val="000000"/>
          <w:szCs w:val="22"/>
        </w:rPr>
        <w:t xml:space="preserve">must have completed an ASPIRE </w:t>
      </w:r>
      <w:r w:rsidR="001C6D6B" w:rsidRPr="00ED19FC">
        <w:rPr>
          <w:color w:val="000000"/>
          <w:szCs w:val="22"/>
        </w:rPr>
        <w:t>Assessment</w:t>
      </w:r>
      <w:r w:rsidRPr="00ED19FC">
        <w:rPr>
          <w:color w:val="000000"/>
          <w:szCs w:val="22"/>
        </w:rPr>
        <w:t xml:space="preserve"> and </w:t>
      </w:r>
      <w:r w:rsidR="00595E46">
        <w:rPr>
          <w:color w:val="000000"/>
          <w:szCs w:val="22"/>
        </w:rPr>
        <w:t xml:space="preserve">signed </w:t>
      </w:r>
      <w:r w:rsidR="00E104DF">
        <w:rPr>
          <w:color w:val="000000"/>
          <w:szCs w:val="22"/>
        </w:rPr>
        <w:t>the</w:t>
      </w:r>
      <w:r w:rsidR="00EF245B" w:rsidRPr="00ED19FC">
        <w:rPr>
          <w:color w:val="000000"/>
          <w:szCs w:val="22"/>
        </w:rPr>
        <w:t xml:space="preserve"> </w:t>
      </w:r>
      <w:r w:rsidR="001C6A1C">
        <w:rPr>
          <w:color w:val="000000"/>
          <w:szCs w:val="22"/>
        </w:rPr>
        <w:t>FCA</w:t>
      </w:r>
      <w:r w:rsidR="00533E6C" w:rsidRPr="00ED19FC">
        <w:rPr>
          <w:color w:val="000000"/>
          <w:szCs w:val="22"/>
        </w:rPr>
        <w:t xml:space="preserve"> </w:t>
      </w:r>
      <w:r w:rsidRPr="00ED19FC">
        <w:rPr>
          <w:color w:val="000000"/>
          <w:szCs w:val="22"/>
        </w:rPr>
        <w:t>prior to entering education and training.</w:t>
      </w:r>
    </w:p>
    <w:bookmarkEnd w:id="29"/>
    <w:p w14:paraId="07FFE16A" w14:textId="77777777" w:rsidR="0063302B" w:rsidRPr="00ED19FC" w:rsidRDefault="0063302B" w:rsidP="00FE11CE">
      <w:pPr>
        <w:tabs>
          <w:tab w:val="left" w:pos="1440"/>
        </w:tabs>
        <w:ind w:left="1440" w:hanging="720"/>
        <w:rPr>
          <w:color w:val="000000"/>
          <w:szCs w:val="22"/>
        </w:rPr>
      </w:pPr>
    </w:p>
    <w:p w14:paraId="7E774352" w14:textId="5AE53706" w:rsidR="0063302B" w:rsidRPr="00ED19FC" w:rsidRDefault="0063302B" w:rsidP="00FE11CE">
      <w:pPr>
        <w:tabs>
          <w:tab w:val="left" w:pos="1440"/>
        </w:tabs>
        <w:ind w:left="1440" w:hanging="720"/>
        <w:rPr>
          <w:color w:val="000000"/>
          <w:szCs w:val="22"/>
        </w:rPr>
      </w:pPr>
      <w:r w:rsidRPr="00ED19FC">
        <w:rPr>
          <w:color w:val="000000"/>
          <w:szCs w:val="22"/>
        </w:rPr>
        <w:t>E.</w:t>
      </w:r>
      <w:r w:rsidRPr="00ED19FC">
        <w:rPr>
          <w:color w:val="000000"/>
          <w:szCs w:val="22"/>
        </w:rPr>
        <w:tab/>
        <w:t xml:space="preserve">The </w:t>
      </w:r>
      <w:r w:rsidR="00437506">
        <w:rPr>
          <w:color w:val="000000"/>
          <w:szCs w:val="22"/>
        </w:rPr>
        <w:t>P</w:t>
      </w:r>
      <w:r w:rsidR="00437506" w:rsidRPr="00ED19FC">
        <w:rPr>
          <w:color w:val="000000"/>
          <w:szCs w:val="22"/>
        </w:rPr>
        <w:t xml:space="preserve">articipant </w:t>
      </w:r>
      <w:r w:rsidRPr="00ED19FC">
        <w:rPr>
          <w:color w:val="000000"/>
          <w:szCs w:val="22"/>
        </w:rPr>
        <w:t>must meet performance requirements as set forward in Section 3</w:t>
      </w:r>
      <w:r w:rsidR="000B5D92" w:rsidRPr="00ED19FC">
        <w:rPr>
          <w:color w:val="000000"/>
          <w:szCs w:val="22"/>
        </w:rPr>
        <w:t xml:space="preserve"> </w:t>
      </w:r>
      <w:r w:rsidR="00533E6C" w:rsidRPr="00ED19FC">
        <w:rPr>
          <w:color w:val="000000"/>
          <w:szCs w:val="22"/>
        </w:rPr>
        <w:t>(</w:t>
      </w:r>
      <w:r w:rsidRPr="00ED19FC">
        <w:rPr>
          <w:color w:val="000000"/>
          <w:szCs w:val="22"/>
        </w:rPr>
        <w:t>IV</w:t>
      </w:r>
      <w:r w:rsidR="00533E6C" w:rsidRPr="00ED19FC">
        <w:rPr>
          <w:color w:val="000000"/>
          <w:szCs w:val="22"/>
        </w:rPr>
        <w:t>)</w:t>
      </w:r>
      <w:r w:rsidRPr="00ED19FC">
        <w:rPr>
          <w:color w:val="000000"/>
          <w:szCs w:val="22"/>
        </w:rPr>
        <w:t>.</w:t>
      </w:r>
    </w:p>
    <w:p w14:paraId="405E9A40" w14:textId="77777777" w:rsidR="0063302B" w:rsidRPr="00ED19FC" w:rsidRDefault="0063302B" w:rsidP="00FE11CE">
      <w:pPr>
        <w:rPr>
          <w:color w:val="000000"/>
          <w:szCs w:val="22"/>
        </w:rPr>
      </w:pPr>
    </w:p>
    <w:p w14:paraId="08504DAA" w14:textId="77777777" w:rsidR="0063302B" w:rsidRPr="00ED19FC" w:rsidRDefault="0063302B" w:rsidP="00FE11CE">
      <w:pPr>
        <w:rPr>
          <w:color w:val="000000"/>
          <w:szCs w:val="22"/>
        </w:rPr>
      </w:pPr>
      <w:r w:rsidRPr="00ED19FC">
        <w:rPr>
          <w:b/>
          <w:color w:val="000000"/>
          <w:szCs w:val="22"/>
        </w:rPr>
        <w:t>II.</w:t>
      </w:r>
      <w:r w:rsidRPr="00ED19FC">
        <w:rPr>
          <w:b/>
          <w:color w:val="000000"/>
          <w:szCs w:val="22"/>
        </w:rPr>
        <w:tab/>
        <w:t>TYPES OF EDUCATION</w:t>
      </w:r>
    </w:p>
    <w:p w14:paraId="0BC02005" w14:textId="77777777" w:rsidR="0063302B" w:rsidRPr="00ED19FC" w:rsidRDefault="0063302B" w:rsidP="00FE11CE">
      <w:pPr>
        <w:rPr>
          <w:color w:val="000000"/>
          <w:szCs w:val="22"/>
        </w:rPr>
      </w:pPr>
    </w:p>
    <w:p w14:paraId="64990833" w14:textId="6004F64A" w:rsidR="0063302B" w:rsidRPr="00ED19FC" w:rsidRDefault="00465022" w:rsidP="00FE11CE">
      <w:pPr>
        <w:tabs>
          <w:tab w:val="left" w:pos="720"/>
        </w:tabs>
        <w:ind w:left="1440" w:hanging="1440"/>
        <w:rPr>
          <w:color w:val="000000"/>
          <w:szCs w:val="22"/>
        </w:rPr>
      </w:pPr>
      <w:r w:rsidRPr="00ED19FC">
        <w:rPr>
          <w:b/>
          <w:color w:val="000000"/>
          <w:szCs w:val="22"/>
        </w:rPr>
        <w:tab/>
      </w:r>
      <w:r w:rsidRPr="00ED19FC">
        <w:rPr>
          <w:color w:val="000000"/>
          <w:szCs w:val="22"/>
        </w:rPr>
        <w:t>A.</w:t>
      </w:r>
      <w:r w:rsidRPr="00ED19FC">
        <w:rPr>
          <w:b/>
          <w:color w:val="000000"/>
          <w:szCs w:val="22"/>
        </w:rPr>
        <w:tab/>
      </w:r>
      <w:r w:rsidR="0063302B" w:rsidRPr="002407C6">
        <w:rPr>
          <w:bCs/>
          <w:color w:val="000000"/>
          <w:szCs w:val="22"/>
        </w:rPr>
        <w:t>Customized Occupation Classroom Training</w:t>
      </w:r>
      <w:r w:rsidR="0063302B" w:rsidRPr="00ED19FC">
        <w:rPr>
          <w:color w:val="000000"/>
          <w:szCs w:val="22"/>
        </w:rPr>
        <w:t xml:space="preserve"> - Training designed to meet a specific employer</w:t>
      </w:r>
      <w:r w:rsidR="00595E46">
        <w:rPr>
          <w:color w:val="000000"/>
          <w:szCs w:val="22"/>
        </w:rPr>
        <w:t>’s</w:t>
      </w:r>
      <w:r w:rsidR="0063302B" w:rsidRPr="00ED19FC">
        <w:rPr>
          <w:color w:val="000000"/>
          <w:szCs w:val="22"/>
        </w:rPr>
        <w:t xml:space="preserve"> need, including classroom training and skills training at the work site.</w:t>
      </w:r>
    </w:p>
    <w:p w14:paraId="5DDC890F" w14:textId="77777777" w:rsidR="00880F5C" w:rsidRPr="00ED19FC" w:rsidRDefault="00880F5C" w:rsidP="00FE11CE">
      <w:pPr>
        <w:tabs>
          <w:tab w:val="left" w:pos="720"/>
        </w:tabs>
        <w:ind w:left="1440" w:hanging="1440"/>
        <w:rPr>
          <w:color w:val="000000"/>
          <w:szCs w:val="22"/>
        </w:rPr>
      </w:pPr>
    </w:p>
    <w:p w14:paraId="7082D9F1" w14:textId="2DFD516E" w:rsidR="0063302B" w:rsidRPr="00ED19FC" w:rsidRDefault="0063302B" w:rsidP="00FE11CE">
      <w:pPr>
        <w:tabs>
          <w:tab w:val="left" w:pos="1440"/>
        </w:tabs>
        <w:ind w:left="1440" w:hanging="720"/>
        <w:rPr>
          <w:color w:val="000000"/>
          <w:szCs w:val="22"/>
        </w:rPr>
      </w:pPr>
      <w:r w:rsidRPr="00ED19FC">
        <w:rPr>
          <w:color w:val="000000"/>
          <w:szCs w:val="22"/>
        </w:rPr>
        <w:t>B.</w:t>
      </w:r>
      <w:r w:rsidRPr="00ED19FC">
        <w:rPr>
          <w:color w:val="000000"/>
          <w:szCs w:val="22"/>
        </w:rPr>
        <w:tab/>
      </w:r>
      <w:r w:rsidRPr="002407C6">
        <w:rPr>
          <w:bCs/>
          <w:color w:val="000000"/>
          <w:szCs w:val="22"/>
        </w:rPr>
        <w:t>Skills Training</w:t>
      </w:r>
      <w:r w:rsidRPr="00ED19FC">
        <w:rPr>
          <w:color w:val="000000"/>
          <w:szCs w:val="22"/>
        </w:rPr>
        <w:t xml:space="preserve"> - Courses or classes in which the </w:t>
      </w:r>
      <w:r w:rsidR="00437506">
        <w:rPr>
          <w:color w:val="000000"/>
          <w:szCs w:val="22"/>
        </w:rPr>
        <w:t>P</w:t>
      </w:r>
      <w:r w:rsidR="00437506" w:rsidRPr="00ED19FC">
        <w:rPr>
          <w:color w:val="000000"/>
          <w:szCs w:val="22"/>
        </w:rPr>
        <w:t xml:space="preserve">articipant </w:t>
      </w:r>
      <w:r w:rsidRPr="00ED19FC">
        <w:rPr>
          <w:color w:val="000000"/>
          <w:szCs w:val="22"/>
        </w:rPr>
        <w:t>receives instruction for specific skill</w:t>
      </w:r>
      <w:r w:rsidR="00B858DB" w:rsidRPr="00ED19FC">
        <w:rPr>
          <w:color w:val="000000"/>
          <w:szCs w:val="22"/>
        </w:rPr>
        <w:t>s.</w:t>
      </w:r>
      <w:r w:rsidR="000A6170">
        <w:rPr>
          <w:color w:val="000000"/>
          <w:szCs w:val="22"/>
        </w:rPr>
        <w:t xml:space="preserve"> </w:t>
      </w:r>
      <w:r w:rsidRPr="00ED19FC">
        <w:rPr>
          <w:color w:val="000000"/>
          <w:szCs w:val="22"/>
        </w:rPr>
        <w:t>This type of training may be offered by adult education programs, secondary vocational education programs,</w:t>
      </w:r>
      <w:r w:rsidR="000A6170">
        <w:rPr>
          <w:color w:val="000000"/>
          <w:szCs w:val="22"/>
        </w:rPr>
        <w:t xml:space="preserve"> </w:t>
      </w:r>
      <w:r w:rsidRPr="00ED19FC">
        <w:rPr>
          <w:color w:val="000000"/>
          <w:szCs w:val="22"/>
        </w:rPr>
        <w:t>employers or other agencies.</w:t>
      </w:r>
    </w:p>
    <w:p w14:paraId="66EFD60E" w14:textId="77777777" w:rsidR="0063302B" w:rsidRPr="00ED19FC" w:rsidRDefault="0063302B" w:rsidP="00FE11CE">
      <w:pPr>
        <w:ind w:left="1440" w:hanging="720"/>
        <w:rPr>
          <w:color w:val="000000"/>
          <w:szCs w:val="22"/>
        </w:rPr>
      </w:pPr>
    </w:p>
    <w:p w14:paraId="19F3B952" w14:textId="6A29B0AB" w:rsidR="0063302B" w:rsidRPr="00ED19FC" w:rsidRDefault="00465022" w:rsidP="00FE11CE">
      <w:pPr>
        <w:tabs>
          <w:tab w:val="left" w:pos="1440"/>
        </w:tabs>
        <w:ind w:left="1440" w:hanging="720"/>
        <w:rPr>
          <w:color w:val="000000"/>
          <w:szCs w:val="22"/>
        </w:rPr>
      </w:pPr>
      <w:r w:rsidRPr="00ED19FC">
        <w:rPr>
          <w:color w:val="000000"/>
          <w:szCs w:val="22"/>
        </w:rPr>
        <w:t>C.</w:t>
      </w:r>
      <w:r w:rsidRPr="00ED19FC">
        <w:rPr>
          <w:b/>
          <w:color w:val="000000"/>
          <w:szCs w:val="22"/>
        </w:rPr>
        <w:tab/>
      </w:r>
      <w:r w:rsidR="0063302B" w:rsidRPr="002407C6">
        <w:rPr>
          <w:bCs/>
          <w:color w:val="000000"/>
          <w:szCs w:val="22"/>
        </w:rPr>
        <w:t>Certificate Programs</w:t>
      </w:r>
      <w:r w:rsidR="0063302B" w:rsidRPr="00ED19FC">
        <w:rPr>
          <w:color w:val="000000"/>
          <w:szCs w:val="22"/>
        </w:rPr>
        <w:t xml:space="preserve"> - </w:t>
      </w:r>
      <w:r w:rsidR="00E650F5">
        <w:rPr>
          <w:color w:val="000000"/>
          <w:szCs w:val="22"/>
        </w:rPr>
        <w:t>P</w:t>
      </w:r>
      <w:r w:rsidR="0063302B" w:rsidRPr="00ED19FC">
        <w:rPr>
          <w:color w:val="000000"/>
          <w:szCs w:val="22"/>
        </w:rPr>
        <w:t>rograms consisting of technical courses leading to a certificate in a specific vocation.</w:t>
      </w:r>
    </w:p>
    <w:p w14:paraId="36193749" w14:textId="77777777" w:rsidR="00465022" w:rsidRPr="00ED19FC" w:rsidRDefault="00465022" w:rsidP="00FE11CE">
      <w:pPr>
        <w:tabs>
          <w:tab w:val="left" w:pos="1440"/>
        </w:tabs>
        <w:ind w:left="1440" w:hanging="720"/>
        <w:rPr>
          <w:color w:val="000000"/>
          <w:szCs w:val="22"/>
        </w:rPr>
      </w:pPr>
    </w:p>
    <w:p w14:paraId="6BB8CBBA" w14:textId="77777777" w:rsidR="00223098" w:rsidRDefault="0063302B" w:rsidP="00FE11CE">
      <w:pPr>
        <w:tabs>
          <w:tab w:val="left" w:pos="1440"/>
        </w:tabs>
        <w:spacing w:after="240"/>
        <w:ind w:left="1440" w:hanging="720"/>
        <w:rPr>
          <w:color w:val="000000"/>
          <w:szCs w:val="22"/>
        </w:rPr>
      </w:pPr>
      <w:r w:rsidRPr="00ED19FC">
        <w:rPr>
          <w:color w:val="000000"/>
          <w:szCs w:val="22"/>
        </w:rPr>
        <w:t>D.</w:t>
      </w:r>
      <w:r w:rsidRPr="00ED19FC">
        <w:rPr>
          <w:color w:val="000000"/>
          <w:szCs w:val="22"/>
        </w:rPr>
        <w:tab/>
      </w:r>
      <w:r w:rsidRPr="002407C6">
        <w:rPr>
          <w:bCs/>
          <w:color w:val="000000"/>
          <w:szCs w:val="22"/>
        </w:rPr>
        <w:t>5-Year Teaching Certificate</w:t>
      </w:r>
      <w:r w:rsidRPr="00ED19FC">
        <w:rPr>
          <w:color w:val="000000"/>
          <w:szCs w:val="22"/>
        </w:rPr>
        <w:t xml:space="preserve"> - An additional year of education required by an institution in order to receive State teaching certification.</w:t>
      </w:r>
      <w:r w:rsidR="000A6170">
        <w:rPr>
          <w:color w:val="000000"/>
          <w:szCs w:val="22"/>
        </w:rPr>
        <w:t xml:space="preserve"> </w:t>
      </w:r>
      <w:r w:rsidRPr="00ED19FC">
        <w:rPr>
          <w:color w:val="000000"/>
          <w:szCs w:val="22"/>
        </w:rPr>
        <w:t>This is a non-degree activity.</w:t>
      </w:r>
    </w:p>
    <w:p w14:paraId="5932AD25" w14:textId="77777777" w:rsidR="00670354" w:rsidRDefault="00B5499E" w:rsidP="00A84AE6">
      <w:pPr>
        <w:tabs>
          <w:tab w:val="left" w:pos="1440"/>
        </w:tabs>
        <w:ind w:left="1440" w:hanging="720"/>
        <w:rPr>
          <w:color w:val="000000"/>
          <w:szCs w:val="22"/>
        </w:rPr>
        <w:sectPr w:rsidR="00670354" w:rsidSect="003C6646">
          <w:headerReference w:type="default" r:id="rId60"/>
          <w:pgSz w:w="12240" w:h="15840" w:code="1"/>
          <w:pgMar w:top="540" w:right="1440" w:bottom="630" w:left="1440" w:header="0" w:footer="0" w:gutter="0"/>
          <w:cols w:space="720"/>
        </w:sectPr>
      </w:pPr>
      <w:bookmarkStart w:id="30" w:name="_Hlk145922093"/>
      <w:r w:rsidRPr="00695351">
        <w:rPr>
          <w:bCs/>
          <w:color w:val="000000"/>
          <w:szCs w:val="22"/>
        </w:rPr>
        <w:t>E</w:t>
      </w:r>
      <w:r w:rsidRPr="00DA082D">
        <w:rPr>
          <w:color w:val="000000"/>
          <w:szCs w:val="22"/>
        </w:rPr>
        <w:t>.</w:t>
      </w:r>
      <w:r w:rsidR="00A84AE6">
        <w:rPr>
          <w:color w:val="000000"/>
          <w:szCs w:val="22"/>
        </w:rPr>
        <w:tab/>
      </w:r>
      <w:r w:rsidRPr="002407C6">
        <w:rPr>
          <w:color w:val="000000"/>
          <w:szCs w:val="22"/>
        </w:rPr>
        <w:t>Two- and Four-Year Degree</w:t>
      </w:r>
      <w:r w:rsidR="00595E46" w:rsidRPr="002407C6">
        <w:rPr>
          <w:color w:val="000000"/>
          <w:szCs w:val="22"/>
        </w:rPr>
        <w:t>-</w:t>
      </w:r>
      <w:r w:rsidRPr="002407C6">
        <w:rPr>
          <w:color w:val="000000"/>
          <w:szCs w:val="22"/>
        </w:rPr>
        <w:t>Granting Programs</w:t>
      </w:r>
      <w:r>
        <w:rPr>
          <w:color w:val="000000"/>
          <w:szCs w:val="22"/>
        </w:rPr>
        <w:t xml:space="preserve"> </w:t>
      </w:r>
      <w:r w:rsidR="00795B5E">
        <w:rPr>
          <w:color w:val="000000"/>
          <w:szCs w:val="22"/>
        </w:rPr>
        <w:t>-</w:t>
      </w:r>
      <w:r>
        <w:rPr>
          <w:color w:val="000000"/>
          <w:szCs w:val="22"/>
        </w:rPr>
        <w:t xml:space="preserve"> courses taken by parents matriculating in post-secondary undergraduate 2-year and 4-year d</w:t>
      </w:r>
      <w:r w:rsidR="00595E46">
        <w:rPr>
          <w:color w:val="000000"/>
          <w:szCs w:val="22"/>
        </w:rPr>
        <w:t>eg</w:t>
      </w:r>
      <w:r>
        <w:rPr>
          <w:color w:val="000000"/>
          <w:szCs w:val="22"/>
        </w:rPr>
        <w:t>ree-granting programs.</w:t>
      </w:r>
      <w:bookmarkEnd w:id="30"/>
    </w:p>
    <w:p w14:paraId="309AA997" w14:textId="596E542D" w:rsidR="00670354" w:rsidRPr="004C7DA1" w:rsidRDefault="00670354" w:rsidP="000332F4">
      <w:pPr>
        <w:pStyle w:val="Heading1"/>
        <w:rPr>
          <w:rFonts w:ascii="Times New Roman" w:hAnsi="Times New Roman" w:cs="Times New Roman"/>
          <w:b w:val="0"/>
          <w:bCs/>
          <w:sz w:val="22"/>
          <w:szCs w:val="22"/>
        </w:rPr>
      </w:pPr>
      <w:r w:rsidRPr="000332F4">
        <w:rPr>
          <w:rFonts w:ascii="Times New Roman" w:hAnsi="Times New Roman" w:cs="Times New Roman"/>
          <w:sz w:val="22"/>
          <w:szCs w:val="22"/>
        </w:rPr>
        <w:lastRenderedPageBreak/>
        <w:t xml:space="preserve">EDUCATION AND TRAINING </w:t>
      </w:r>
      <w:r w:rsidRPr="000332F4">
        <w:rPr>
          <w:rFonts w:ascii="Times New Roman" w:hAnsi="Times New Roman" w:cs="Times New Roman"/>
          <w:b w:val="0"/>
          <w:sz w:val="22"/>
          <w:szCs w:val="22"/>
        </w:rPr>
        <w:t>(cont.)</w:t>
      </w:r>
    </w:p>
    <w:p w14:paraId="2718E6D8" w14:textId="77777777" w:rsidR="00670354" w:rsidRPr="00670354" w:rsidRDefault="00670354" w:rsidP="00670354">
      <w:pPr>
        <w:rPr>
          <w:bCs/>
          <w:color w:val="000000"/>
          <w:szCs w:val="22"/>
        </w:rPr>
      </w:pPr>
    </w:p>
    <w:p w14:paraId="75E4F1C2" w14:textId="77777777" w:rsidR="0063302B" w:rsidRPr="00ED19FC" w:rsidRDefault="0063302B" w:rsidP="007C3901">
      <w:pPr>
        <w:jc w:val="both"/>
        <w:rPr>
          <w:b/>
          <w:color w:val="000000"/>
          <w:szCs w:val="22"/>
        </w:rPr>
      </w:pPr>
      <w:r w:rsidRPr="00ED19FC">
        <w:rPr>
          <w:b/>
          <w:color w:val="000000"/>
          <w:szCs w:val="22"/>
        </w:rPr>
        <w:t>III.</w:t>
      </w:r>
      <w:r w:rsidRPr="00ED19FC">
        <w:rPr>
          <w:b/>
          <w:color w:val="000000"/>
          <w:szCs w:val="22"/>
        </w:rPr>
        <w:tab/>
        <w:t>PROCEDURES</w:t>
      </w:r>
    </w:p>
    <w:p w14:paraId="6B1BA79E" w14:textId="77777777" w:rsidR="0063302B" w:rsidRPr="00ED19FC" w:rsidRDefault="0063302B" w:rsidP="007C3901">
      <w:pPr>
        <w:jc w:val="both"/>
        <w:rPr>
          <w:color w:val="000000"/>
          <w:szCs w:val="22"/>
        </w:rPr>
      </w:pPr>
    </w:p>
    <w:p w14:paraId="1EFA5A40" w14:textId="57877FCE" w:rsidR="0063302B" w:rsidRPr="00ED19FC" w:rsidRDefault="0063302B" w:rsidP="00B70068">
      <w:pPr>
        <w:tabs>
          <w:tab w:val="left" w:pos="1440"/>
        </w:tabs>
        <w:ind w:left="1440" w:right="180" w:hanging="720"/>
        <w:rPr>
          <w:color w:val="000000"/>
          <w:szCs w:val="22"/>
        </w:rPr>
      </w:pPr>
      <w:r w:rsidRPr="00ED19FC">
        <w:rPr>
          <w:color w:val="000000"/>
          <w:szCs w:val="22"/>
        </w:rPr>
        <w:t>A.</w:t>
      </w:r>
      <w:r w:rsidRPr="00ED19FC">
        <w:rPr>
          <w:color w:val="000000"/>
          <w:szCs w:val="22"/>
        </w:rPr>
        <w:tab/>
        <w:t xml:space="preserve">Based on the </w:t>
      </w:r>
      <w:r w:rsidR="00437506">
        <w:rPr>
          <w:color w:val="000000"/>
          <w:szCs w:val="22"/>
        </w:rPr>
        <w:t>P</w:t>
      </w:r>
      <w:r w:rsidR="00437506" w:rsidRPr="00ED19FC">
        <w:rPr>
          <w:color w:val="000000"/>
          <w:szCs w:val="22"/>
        </w:rPr>
        <w:t xml:space="preserve">articipant's </w:t>
      </w:r>
      <w:r w:rsidRPr="00ED19FC">
        <w:rPr>
          <w:color w:val="000000"/>
          <w:szCs w:val="22"/>
        </w:rPr>
        <w:t xml:space="preserve">circumstances, ASPIRE will inform the </w:t>
      </w:r>
      <w:r w:rsidR="00437506">
        <w:rPr>
          <w:color w:val="000000"/>
          <w:szCs w:val="22"/>
        </w:rPr>
        <w:t>P</w:t>
      </w:r>
      <w:r w:rsidR="00437506" w:rsidRPr="00ED19FC">
        <w:rPr>
          <w:color w:val="000000"/>
          <w:szCs w:val="22"/>
        </w:rPr>
        <w:t xml:space="preserve">articipant </w:t>
      </w:r>
      <w:r w:rsidRPr="00ED19FC">
        <w:rPr>
          <w:color w:val="000000"/>
          <w:szCs w:val="22"/>
        </w:rPr>
        <w:t>of the requirements and deadlines relating to application for financial aid.</w:t>
      </w:r>
      <w:r w:rsidR="000A6170">
        <w:rPr>
          <w:color w:val="000000"/>
          <w:szCs w:val="22"/>
        </w:rPr>
        <w:t xml:space="preserve"> </w:t>
      </w:r>
      <w:r w:rsidRPr="00ED19FC">
        <w:rPr>
          <w:color w:val="000000"/>
          <w:szCs w:val="22"/>
        </w:rPr>
        <w:t xml:space="preserve">ASPIRE will not provide any financial support for post-secondary education unless the </w:t>
      </w:r>
      <w:r w:rsidR="00437506">
        <w:rPr>
          <w:color w:val="000000"/>
          <w:szCs w:val="22"/>
        </w:rPr>
        <w:t>P</w:t>
      </w:r>
      <w:r w:rsidR="00437506" w:rsidRPr="00ED19FC">
        <w:rPr>
          <w:color w:val="000000"/>
          <w:szCs w:val="22"/>
        </w:rPr>
        <w:t xml:space="preserve">articipant </w:t>
      </w:r>
      <w:r w:rsidRPr="00ED19FC">
        <w:rPr>
          <w:color w:val="000000"/>
          <w:szCs w:val="22"/>
        </w:rPr>
        <w:t>has made a good faith effort to apply for available financial aid.</w:t>
      </w:r>
      <w:r w:rsidR="000A6170">
        <w:rPr>
          <w:color w:val="000000"/>
          <w:szCs w:val="22"/>
        </w:rPr>
        <w:t xml:space="preserve"> </w:t>
      </w:r>
      <w:r w:rsidRPr="00ED19FC">
        <w:rPr>
          <w:color w:val="000000"/>
          <w:szCs w:val="22"/>
        </w:rPr>
        <w:t xml:space="preserve">In cases where a </w:t>
      </w:r>
      <w:r w:rsidR="00437506">
        <w:rPr>
          <w:color w:val="000000"/>
          <w:szCs w:val="22"/>
        </w:rPr>
        <w:t>P</w:t>
      </w:r>
      <w:r w:rsidR="00437506" w:rsidRPr="00ED19FC">
        <w:rPr>
          <w:color w:val="000000"/>
          <w:szCs w:val="22"/>
        </w:rPr>
        <w:t xml:space="preserve">articipant </w:t>
      </w:r>
      <w:r w:rsidRPr="00ED19FC">
        <w:rPr>
          <w:color w:val="000000"/>
          <w:szCs w:val="22"/>
        </w:rPr>
        <w:t xml:space="preserve">has defaulted on student loans and as a result has lost eligibility for </w:t>
      </w:r>
      <w:r w:rsidR="00D4512B" w:rsidRPr="00ED19FC">
        <w:rPr>
          <w:color w:val="000000"/>
          <w:szCs w:val="22"/>
        </w:rPr>
        <w:t xml:space="preserve">a </w:t>
      </w:r>
      <w:r w:rsidR="00BA183D" w:rsidRPr="00ED19FC">
        <w:rPr>
          <w:color w:val="000000"/>
          <w:szCs w:val="22"/>
        </w:rPr>
        <w:t>f</w:t>
      </w:r>
      <w:r w:rsidR="00D4512B" w:rsidRPr="00ED19FC">
        <w:rPr>
          <w:color w:val="000000"/>
          <w:szCs w:val="22"/>
        </w:rPr>
        <w:t xml:space="preserve">ederal </w:t>
      </w:r>
      <w:r w:rsidRPr="00ED19FC">
        <w:rPr>
          <w:color w:val="000000"/>
          <w:szCs w:val="22"/>
        </w:rPr>
        <w:t>P</w:t>
      </w:r>
      <w:r w:rsidR="00D4512B" w:rsidRPr="00ED19FC">
        <w:rPr>
          <w:color w:val="000000"/>
          <w:szCs w:val="22"/>
        </w:rPr>
        <w:t xml:space="preserve">ell Grant </w:t>
      </w:r>
      <w:r w:rsidRPr="00ED19FC">
        <w:rPr>
          <w:color w:val="000000"/>
          <w:szCs w:val="22"/>
        </w:rPr>
        <w:t xml:space="preserve">and </w:t>
      </w:r>
      <w:r w:rsidR="00D4512B" w:rsidRPr="00ED19FC">
        <w:rPr>
          <w:color w:val="000000"/>
          <w:szCs w:val="22"/>
        </w:rPr>
        <w:t xml:space="preserve">a </w:t>
      </w:r>
      <w:r w:rsidR="00BA183D" w:rsidRPr="00ED19FC">
        <w:rPr>
          <w:color w:val="000000"/>
          <w:szCs w:val="22"/>
        </w:rPr>
        <w:t>f</w:t>
      </w:r>
      <w:r w:rsidR="00D4512B" w:rsidRPr="00ED19FC">
        <w:rPr>
          <w:color w:val="000000"/>
          <w:szCs w:val="22"/>
        </w:rPr>
        <w:t>ederal Supplemental Education</w:t>
      </w:r>
      <w:r w:rsidR="006A4BAC" w:rsidRPr="00ED19FC">
        <w:rPr>
          <w:color w:val="000000"/>
          <w:szCs w:val="22"/>
        </w:rPr>
        <w:t>a</w:t>
      </w:r>
      <w:r w:rsidR="00D4512B" w:rsidRPr="00ED19FC">
        <w:rPr>
          <w:color w:val="000000"/>
          <w:szCs w:val="22"/>
        </w:rPr>
        <w:t>l Opportunity Grant (</w:t>
      </w:r>
      <w:r w:rsidRPr="00ED19FC">
        <w:rPr>
          <w:color w:val="000000"/>
          <w:szCs w:val="22"/>
        </w:rPr>
        <w:t>SEOG</w:t>
      </w:r>
      <w:r w:rsidR="00D4512B" w:rsidRPr="00ED19FC">
        <w:rPr>
          <w:color w:val="000000"/>
          <w:szCs w:val="22"/>
        </w:rPr>
        <w:t>)</w:t>
      </w:r>
      <w:r w:rsidRPr="00ED19FC">
        <w:rPr>
          <w:color w:val="000000"/>
          <w:szCs w:val="22"/>
        </w:rPr>
        <w:t xml:space="preserve">, ASPIRE </w:t>
      </w:r>
      <w:r w:rsidR="00595E46">
        <w:rPr>
          <w:color w:val="000000"/>
          <w:szCs w:val="22"/>
        </w:rPr>
        <w:t xml:space="preserve">may </w:t>
      </w:r>
      <w:r w:rsidRPr="00ED19FC">
        <w:rPr>
          <w:color w:val="000000"/>
          <w:szCs w:val="22"/>
        </w:rPr>
        <w:t>provide financial support for education and training activities only when the individual makes all reasonable attempts to resolve the outstanding default with the institution.</w:t>
      </w:r>
    </w:p>
    <w:p w14:paraId="05651ADA" w14:textId="77777777" w:rsidR="0063302B" w:rsidRPr="00ED19FC" w:rsidRDefault="0063302B" w:rsidP="00FE11CE">
      <w:pPr>
        <w:tabs>
          <w:tab w:val="left" w:pos="1440"/>
        </w:tabs>
        <w:ind w:left="1440" w:hanging="720"/>
        <w:rPr>
          <w:color w:val="000000"/>
          <w:szCs w:val="22"/>
        </w:rPr>
      </w:pPr>
    </w:p>
    <w:p w14:paraId="12C3C942" w14:textId="13414F95" w:rsidR="0063302B" w:rsidRPr="00ED19FC" w:rsidRDefault="0063302B" w:rsidP="00FE11CE">
      <w:pPr>
        <w:tabs>
          <w:tab w:val="left" w:pos="1440"/>
        </w:tabs>
        <w:ind w:left="1440" w:hanging="720"/>
        <w:rPr>
          <w:color w:val="000000"/>
          <w:szCs w:val="22"/>
        </w:rPr>
      </w:pPr>
      <w:r w:rsidRPr="00ED19FC">
        <w:rPr>
          <w:color w:val="000000"/>
          <w:szCs w:val="22"/>
        </w:rPr>
        <w:t>B.</w:t>
      </w:r>
      <w:r w:rsidRPr="00ED19FC">
        <w:rPr>
          <w:color w:val="000000"/>
          <w:szCs w:val="22"/>
        </w:rPr>
        <w:tab/>
      </w:r>
      <w:bookmarkStart w:id="31" w:name="_Hlk184973713"/>
      <w:r w:rsidRPr="00F943A4">
        <w:rPr>
          <w:color w:val="000000"/>
          <w:szCs w:val="22"/>
        </w:rPr>
        <w:t xml:space="preserve">ASPIRE staff and the </w:t>
      </w:r>
      <w:r w:rsidR="00437506" w:rsidRPr="00F943A4">
        <w:rPr>
          <w:color w:val="000000"/>
          <w:szCs w:val="22"/>
        </w:rPr>
        <w:t xml:space="preserve">Participant </w:t>
      </w:r>
      <w:r w:rsidRPr="00F943A4">
        <w:rPr>
          <w:color w:val="000000"/>
          <w:szCs w:val="22"/>
        </w:rPr>
        <w:t xml:space="preserve">will complete and sign </w:t>
      </w:r>
      <w:r w:rsidR="00E104DF" w:rsidRPr="00F943A4">
        <w:rPr>
          <w:color w:val="000000"/>
          <w:szCs w:val="22"/>
        </w:rPr>
        <w:t>the</w:t>
      </w:r>
      <w:r w:rsidR="00EF245B" w:rsidRPr="00F943A4">
        <w:rPr>
          <w:color w:val="000000"/>
          <w:szCs w:val="22"/>
        </w:rPr>
        <w:t xml:space="preserve"> </w:t>
      </w:r>
      <w:r w:rsidR="001C6A1C" w:rsidRPr="00F943A4">
        <w:rPr>
          <w:color w:val="000000"/>
          <w:szCs w:val="22"/>
        </w:rPr>
        <w:t>FCA</w:t>
      </w:r>
      <w:r w:rsidRPr="00F943A4">
        <w:rPr>
          <w:color w:val="000000"/>
          <w:szCs w:val="22"/>
        </w:rPr>
        <w:t>.</w:t>
      </w:r>
      <w:r w:rsidR="000A6170" w:rsidRPr="00F943A4">
        <w:rPr>
          <w:color w:val="000000"/>
          <w:szCs w:val="22"/>
        </w:rPr>
        <w:t xml:space="preserve"> </w:t>
      </w:r>
      <w:r w:rsidRPr="00F943A4">
        <w:rPr>
          <w:color w:val="000000"/>
          <w:szCs w:val="22"/>
        </w:rPr>
        <w:t xml:space="preserve">Individual </w:t>
      </w:r>
      <w:r w:rsidR="00777B31" w:rsidRPr="00F943A4">
        <w:rPr>
          <w:color w:val="000000"/>
          <w:szCs w:val="22"/>
        </w:rPr>
        <w:t xml:space="preserve">training and </w:t>
      </w:r>
      <w:r w:rsidRPr="00F943A4">
        <w:rPr>
          <w:color w:val="000000"/>
          <w:szCs w:val="22"/>
        </w:rPr>
        <w:t xml:space="preserve">performance standards may be added to the </w:t>
      </w:r>
      <w:r w:rsidR="00777B31" w:rsidRPr="00F943A4">
        <w:rPr>
          <w:color w:val="000000"/>
          <w:szCs w:val="22"/>
        </w:rPr>
        <w:t>FCA</w:t>
      </w:r>
      <w:r w:rsidRPr="00F943A4">
        <w:rPr>
          <w:color w:val="000000"/>
          <w:szCs w:val="22"/>
        </w:rPr>
        <w:t>.</w:t>
      </w:r>
      <w:r w:rsidR="000A6170" w:rsidRPr="00F943A4">
        <w:rPr>
          <w:color w:val="000000"/>
          <w:szCs w:val="22"/>
        </w:rPr>
        <w:t xml:space="preserve"> </w:t>
      </w:r>
      <w:r w:rsidRPr="00F943A4">
        <w:rPr>
          <w:color w:val="000000"/>
          <w:szCs w:val="22"/>
        </w:rPr>
        <w:t xml:space="preserve">The </w:t>
      </w:r>
      <w:r w:rsidR="00437506" w:rsidRPr="00F943A4">
        <w:rPr>
          <w:color w:val="000000"/>
          <w:szCs w:val="22"/>
        </w:rPr>
        <w:t xml:space="preserve">Participant </w:t>
      </w:r>
      <w:r w:rsidRPr="00F943A4">
        <w:rPr>
          <w:color w:val="000000"/>
          <w:szCs w:val="22"/>
        </w:rPr>
        <w:t>will receive a copy</w:t>
      </w:r>
      <w:r w:rsidR="00D4512B" w:rsidRPr="00F943A4">
        <w:rPr>
          <w:color w:val="000000"/>
          <w:szCs w:val="22"/>
        </w:rPr>
        <w:t xml:space="preserve"> of both documents</w:t>
      </w:r>
      <w:r w:rsidRPr="00F943A4">
        <w:rPr>
          <w:color w:val="000000"/>
          <w:szCs w:val="22"/>
        </w:rPr>
        <w:t>.</w:t>
      </w:r>
      <w:bookmarkEnd w:id="31"/>
    </w:p>
    <w:p w14:paraId="7C0C94F5" w14:textId="77777777" w:rsidR="0063302B" w:rsidRPr="00ED19FC" w:rsidRDefault="0063302B" w:rsidP="00FE11CE">
      <w:pPr>
        <w:ind w:left="1440" w:hanging="720"/>
        <w:rPr>
          <w:color w:val="000000"/>
          <w:szCs w:val="22"/>
        </w:rPr>
      </w:pPr>
    </w:p>
    <w:p w14:paraId="09BB6CC0" w14:textId="2E6A7757" w:rsidR="0063302B" w:rsidRPr="00ED19FC" w:rsidRDefault="0063302B" w:rsidP="00FE11CE">
      <w:pPr>
        <w:tabs>
          <w:tab w:val="left" w:pos="1440"/>
        </w:tabs>
        <w:ind w:left="1440" w:hanging="720"/>
        <w:rPr>
          <w:color w:val="000000"/>
          <w:szCs w:val="22"/>
        </w:rPr>
      </w:pPr>
      <w:r w:rsidRPr="00ED19FC">
        <w:rPr>
          <w:color w:val="000000"/>
          <w:szCs w:val="22"/>
        </w:rPr>
        <w:t>C.</w:t>
      </w:r>
      <w:r w:rsidRPr="00ED19FC">
        <w:rPr>
          <w:color w:val="000000"/>
          <w:szCs w:val="22"/>
        </w:rPr>
        <w:tab/>
        <w:t xml:space="preserve">After each training semester, or equivalent, the </w:t>
      </w:r>
      <w:r w:rsidR="00437506">
        <w:rPr>
          <w:color w:val="000000"/>
          <w:szCs w:val="22"/>
        </w:rPr>
        <w:t>P</w:t>
      </w:r>
      <w:r w:rsidR="00437506" w:rsidRPr="00ED19FC">
        <w:rPr>
          <w:color w:val="000000"/>
          <w:szCs w:val="22"/>
        </w:rPr>
        <w:t xml:space="preserve">articipant </w:t>
      </w:r>
      <w:r w:rsidRPr="00ED19FC">
        <w:rPr>
          <w:color w:val="000000"/>
          <w:szCs w:val="22"/>
        </w:rPr>
        <w:t>and ASPIRE will review the performance standards.</w:t>
      </w:r>
      <w:r w:rsidR="000A6170">
        <w:rPr>
          <w:color w:val="000000"/>
          <w:szCs w:val="22"/>
        </w:rPr>
        <w:t xml:space="preserve"> </w:t>
      </w:r>
      <w:r w:rsidRPr="00ED19FC">
        <w:rPr>
          <w:color w:val="000000"/>
          <w:szCs w:val="22"/>
        </w:rPr>
        <w:t xml:space="preserve">In order to continue ASPIRE support for the education or training activity, the terms and conditions set forth in the </w:t>
      </w:r>
      <w:r w:rsidR="001C6A1C">
        <w:rPr>
          <w:color w:val="000000"/>
          <w:szCs w:val="22"/>
        </w:rPr>
        <w:t xml:space="preserve">FCA </w:t>
      </w:r>
      <w:r w:rsidRPr="00ED19FC">
        <w:rPr>
          <w:color w:val="000000"/>
          <w:szCs w:val="22"/>
        </w:rPr>
        <w:t>must be met</w:t>
      </w:r>
      <w:r w:rsidR="00537347">
        <w:rPr>
          <w:color w:val="000000"/>
          <w:szCs w:val="22"/>
        </w:rPr>
        <w:t>,</w:t>
      </w:r>
      <w:r w:rsidRPr="00ED19FC">
        <w:rPr>
          <w:color w:val="000000"/>
          <w:szCs w:val="22"/>
        </w:rPr>
        <w:t xml:space="preserve"> unless </w:t>
      </w:r>
      <w:r w:rsidR="00561C6B" w:rsidRPr="00ED19FC">
        <w:rPr>
          <w:color w:val="000000"/>
          <w:szCs w:val="22"/>
        </w:rPr>
        <w:t>Good Cause</w:t>
      </w:r>
      <w:r w:rsidRPr="00ED19FC">
        <w:rPr>
          <w:color w:val="000000"/>
          <w:szCs w:val="22"/>
        </w:rPr>
        <w:t xml:space="preserve"> exists for failure to comply.</w:t>
      </w:r>
    </w:p>
    <w:p w14:paraId="7647AB08" w14:textId="77777777" w:rsidR="0063302B" w:rsidRPr="00ED19FC" w:rsidRDefault="0063302B" w:rsidP="00FE11CE">
      <w:pPr>
        <w:tabs>
          <w:tab w:val="left" w:pos="1440"/>
        </w:tabs>
        <w:ind w:left="1440" w:hanging="720"/>
        <w:rPr>
          <w:color w:val="000000"/>
          <w:szCs w:val="22"/>
        </w:rPr>
      </w:pPr>
    </w:p>
    <w:p w14:paraId="36795555" w14:textId="45711EF8" w:rsidR="0063302B" w:rsidRPr="00ED19FC" w:rsidRDefault="0063302B" w:rsidP="00FE11CE">
      <w:pPr>
        <w:tabs>
          <w:tab w:val="left" w:pos="1440"/>
        </w:tabs>
        <w:ind w:left="1440" w:hanging="720"/>
        <w:rPr>
          <w:color w:val="000000"/>
          <w:szCs w:val="22"/>
        </w:rPr>
      </w:pPr>
      <w:r w:rsidRPr="00ED19FC">
        <w:rPr>
          <w:color w:val="000000"/>
          <w:szCs w:val="22"/>
        </w:rPr>
        <w:t>D.</w:t>
      </w:r>
      <w:r w:rsidRPr="00ED19FC">
        <w:rPr>
          <w:color w:val="000000"/>
          <w:szCs w:val="22"/>
        </w:rPr>
        <w:tab/>
        <w:t xml:space="preserve">The </w:t>
      </w:r>
      <w:r w:rsidR="00437506">
        <w:rPr>
          <w:color w:val="000000"/>
          <w:szCs w:val="22"/>
        </w:rPr>
        <w:t>P</w:t>
      </w:r>
      <w:r w:rsidR="00437506" w:rsidRPr="00ED19FC">
        <w:rPr>
          <w:color w:val="000000"/>
          <w:szCs w:val="22"/>
        </w:rPr>
        <w:t xml:space="preserve">articipant </w:t>
      </w:r>
      <w:r w:rsidRPr="00ED19FC">
        <w:rPr>
          <w:color w:val="000000"/>
          <w:szCs w:val="22"/>
        </w:rPr>
        <w:t>must make satisfactory progress as defined in Section 3</w:t>
      </w:r>
      <w:r w:rsidR="00533E6C" w:rsidRPr="00ED19FC">
        <w:rPr>
          <w:color w:val="000000"/>
          <w:szCs w:val="22"/>
        </w:rPr>
        <w:t>(</w:t>
      </w:r>
      <w:r w:rsidRPr="00ED19FC">
        <w:rPr>
          <w:color w:val="000000"/>
          <w:szCs w:val="22"/>
        </w:rPr>
        <w:t>III</w:t>
      </w:r>
      <w:r w:rsidR="00533E6C" w:rsidRPr="00ED19FC">
        <w:rPr>
          <w:color w:val="000000"/>
          <w:szCs w:val="22"/>
        </w:rPr>
        <w:t>)</w:t>
      </w:r>
      <w:r w:rsidRPr="00ED19FC">
        <w:rPr>
          <w:color w:val="000000"/>
          <w:szCs w:val="22"/>
        </w:rPr>
        <w:t>.</w:t>
      </w:r>
    </w:p>
    <w:p w14:paraId="67CB686E" w14:textId="77777777" w:rsidR="0063302B" w:rsidRPr="00ED19FC" w:rsidRDefault="0063302B" w:rsidP="00FE11CE">
      <w:pPr>
        <w:tabs>
          <w:tab w:val="left" w:pos="1440"/>
        </w:tabs>
        <w:ind w:left="1440" w:hanging="720"/>
        <w:rPr>
          <w:color w:val="000000"/>
          <w:szCs w:val="22"/>
        </w:rPr>
      </w:pPr>
    </w:p>
    <w:p w14:paraId="017239E7" w14:textId="6366E275" w:rsidR="0063302B" w:rsidRPr="00ED19FC" w:rsidRDefault="0063302B" w:rsidP="00FE11CE">
      <w:pPr>
        <w:tabs>
          <w:tab w:val="left" w:pos="1440"/>
        </w:tabs>
        <w:ind w:left="1440" w:hanging="720"/>
        <w:rPr>
          <w:color w:val="000000"/>
          <w:szCs w:val="22"/>
        </w:rPr>
      </w:pPr>
      <w:r w:rsidRPr="00ED19FC">
        <w:rPr>
          <w:color w:val="000000"/>
          <w:szCs w:val="22"/>
        </w:rPr>
        <w:t>E.</w:t>
      </w:r>
      <w:r w:rsidRPr="00ED19FC">
        <w:rPr>
          <w:color w:val="000000"/>
          <w:szCs w:val="22"/>
        </w:rPr>
        <w:tab/>
        <w:t xml:space="preserve">ASPIRE will support a </w:t>
      </w:r>
      <w:r w:rsidR="00437506">
        <w:rPr>
          <w:color w:val="000000"/>
          <w:szCs w:val="22"/>
        </w:rPr>
        <w:t>P</w:t>
      </w:r>
      <w:r w:rsidR="00437506" w:rsidRPr="00ED19FC">
        <w:rPr>
          <w:color w:val="000000"/>
          <w:szCs w:val="22"/>
        </w:rPr>
        <w:t xml:space="preserve">articipant's </w:t>
      </w:r>
      <w:r w:rsidRPr="00ED19FC">
        <w:rPr>
          <w:color w:val="000000"/>
          <w:szCs w:val="22"/>
        </w:rPr>
        <w:t>enrollment in a summer session program for which there is limited or no financial aid (P</w:t>
      </w:r>
      <w:r w:rsidR="00D4512B" w:rsidRPr="00ED19FC">
        <w:rPr>
          <w:color w:val="000000"/>
          <w:szCs w:val="22"/>
        </w:rPr>
        <w:t>ell</w:t>
      </w:r>
      <w:r w:rsidRPr="00ED19FC">
        <w:rPr>
          <w:color w:val="000000"/>
          <w:szCs w:val="22"/>
        </w:rPr>
        <w:t xml:space="preserve"> Grants, etc.), other than loans, providing the </w:t>
      </w:r>
      <w:r w:rsidR="00437506">
        <w:rPr>
          <w:color w:val="000000"/>
          <w:szCs w:val="22"/>
        </w:rPr>
        <w:t>P</w:t>
      </w:r>
      <w:r w:rsidR="00437506" w:rsidRPr="00ED19FC">
        <w:rPr>
          <w:color w:val="000000"/>
          <w:szCs w:val="22"/>
        </w:rPr>
        <w:t xml:space="preserve">articipant </w:t>
      </w:r>
      <w:r w:rsidRPr="00ED19FC">
        <w:rPr>
          <w:color w:val="000000"/>
          <w:szCs w:val="22"/>
        </w:rPr>
        <w:t xml:space="preserve">has made application for any financial aid and the summer session will reduce the time the </w:t>
      </w:r>
      <w:r w:rsidR="00437506">
        <w:rPr>
          <w:color w:val="000000"/>
          <w:szCs w:val="22"/>
        </w:rPr>
        <w:t>P</w:t>
      </w:r>
      <w:r w:rsidR="00437506" w:rsidRPr="00ED19FC">
        <w:rPr>
          <w:color w:val="000000"/>
          <w:szCs w:val="22"/>
        </w:rPr>
        <w:t xml:space="preserve">articipant </w:t>
      </w:r>
      <w:r w:rsidRPr="00ED19FC">
        <w:rPr>
          <w:color w:val="000000"/>
          <w:szCs w:val="22"/>
        </w:rPr>
        <w:t>would otherwise spend to complete the education or training program.</w:t>
      </w:r>
    </w:p>
    <w:p w14:paraId="162402A6" w14:textId="77777777" w:rsidR="008C236F" w:rsidRPr="00ED19FC" w:rsidRDefault="008C236F" w:rsidP="00FE11CE">
      <w:pPr>
        <w:tabs>
          <w:tab w:val="left" w:pos="1440"/>
        </w:tabs>
        <w:ind w:left="1440" w:hanging="720"/>
        <w:rPr>
          <w:color w:val="000000"/>
          <w:szCs w:val="22"/>
        </w:rPr>
      </w:pPr>
    </w:p>
    <w:p w14:paraId="7E8668D4" w14:textId="7589A5CD" w:rsidR="0063302B" w:rsidRPr="00ED19FC" w:rsidRDefault="0063302B" w:rsidP="00FE11CE">
      <w:pPr>
        <w:tabs>
          <w:tab w:val="left" w:pos="1440"/>
        </w:tabs>
        <w:ind w:left="1440" w:hanging="720"/>
        <w:rPr>
          <w:color w:val="000000"/>
          <w:szCs w:val="22"/>
        </w:rPr>
      </w:pPr>
      <w:r w:rsidRPr="00ED19FC">
        <w:rPr>
          <w:color w:val="000000"/>
          <w:szCs w:val="22"/>
        </w:rPr>
        <w:t>F.</w:t>
      </w:r>
      <w:r w:rsidRPr="00ED19FC">
        <w:rPr>
          <w:color w:val="000000"/>
          <w:szCs w:val="22"/>
        </w:rPr>
        <w:tab/>
        <w:t xml:space="preserve">ASPIRE will not support graduate level programs, unless the </w:t>
      </w:r>
      <w:r w:rsidR="00437506">
        <w:rPr>
          <w:color w:val="000000"/>
          <w:szCs w:val="22"/>
        </w:rPr>
        <w:t>P</w:t>
      </w:r>
      <w:r w:rsidR="00437506" w:rsidRPr="00ED19FC">
        <w:rPr>
          <w:color w:val="000000"/>
          <w:szCs w:val="22"/>
        </w:rPr>
        <w:t xml:space="preserve">articipant </w:t>
      </w:r>
      <w:r w:rsidRPr="00ED19FC">
        <w:rPr>
          <w:color w:val="000000"/>
          <w:szCs w:val="22"/>
        </w:rPr>
        <w:t>is taking a course or courses in order to renew a professional license or certificate necessary to obtain or maintain employment.</w:t>
      </w:r>
      <w:r w:rsidR="000A6170">
        <w:rPr>
          <w:color w:val="000000"/>
          <w:szCs w:val="22"/>
        </w:rPr>
        <w:t xml:space="preserve"> </w:t>
      </w:r>
      <w:r w:rsidR="007C7CCB" w:rsidRPr="00ED19FC">
        <w:rPr>
          <w:color w:val="000000"/>
          <w:szCs w:val="22"/>
        </w:rPr>
        <w:t>Completion of the required course or courses must be expected within six months of the course(s) start date.</w:t>
      </w:r>
      <w:r w:rsidR="000A6170">
        <w:rPr>
          <w:color w:val="000000"/>
          <w:szCs w:val="22"/>
        </w:rPr>
        <w:t xml:space="preserve"> </w:t>
      </w:r>
    </w:p>
    <w:p w14:paraId="05708026" w14:textId="77777777" w:rsidR="0063302B" w:rsidRPr="00ED19FC" w:rsidRDefault="0063302B" w:rsidP="00FE11CE">
      <w:pPr>
        <w:tabs>
          <w:tab w:val="left" w:pos="1440"/>
        </w:tabs>
        <w:ind w:left="1440" w:hanging="720"/>
        <w:rPr>
          <w:color w:val="000000"/>
          <w:szCs w:val="22"/>
        </w:rPr>
      </w:pPr>
    </w:p>
    <w:p w14:paraId="47F0D5B2" w14:textId="48ED6A3B" w:rsidR="0063302B" w:rsidRDefault="0063302B" w:rsidP="00FE11CE">
      <w:pPr>
        <w:tabs>
          <w:tab w:val="left" w:pos="1440"/>
        </w:tabs>
        <w:ind w:left="1440" w:hanging="720"/>
        <w:rPr>
          <w:color w:val="000000"/>
          <w:szCs w:val="22"/>
        </w:rPr>
      </w:pPr>
      <w:r w:rsidRPr="00ED19FC">
        <w:rPr>
          <w:color w:val="000000"/>
          <w:szCs w:val="22"/>
        </w:rPr>
        <w:t>G.</w:t>
      </w:r>
      <w:r w:rsidRPr="00ED19FC">
        <w:rPr>
          <w:color w:val="000000"/>
          <w:szCs w:val="22"/>
        </w:rPr>
        <w:tab/>
        <w:t xml:space="preserve">ASPIRE will support a </w:t>
      </w:r>
      <w:r w:rsidR="00437506">
        <w:rPr>
          <w:color w:val="000000"/>
          <w:szCs w:val="22"/>
        </w:rPr>
        <w:t>P</w:t>
      </w:r>
      <w:r w:rsidR="00437506" w:rsidRPr="00ED19FC">
        <w:rPr>
          <w:color w:val="000000"/>
          <w:szCs w:val="22"/>
        </w:rPr>
        <w:t xml:space="preserve">articipant's </w:t>
      </w:r>
      <w:r w:rsidRPr="00ED19FC">
        <w:rPr>
          <w:color w:val="000000"/>
          <w:szCs w:val="22"/>
        </w:rPr>
        <w:t xml:space="preserve">attendance at education or training out-of-state only when comparable training is not available </w:t>
      </w:r>
      <w:r w:rsidR="00694608" w:rsidRPr="00ED19FC">
        <w:rPr>
          <w:color w:val="000000"/>
          <w:szCs w:val="22"/>
        </w:rPr>
        <w:t>in state</w:t>
      </w:r>
      <w:r w:rsidRPr="00ED19FC">
        <w:rPr>
          <w:color w:val="000000"/>
          <w:szCs w:val="22"/>
        </w:rPr>
        <w:t xml:space="preserve"> or the commuting distance to the out-of-state training, as well as quality and costs (including all support services), of attending the out-of-state training are equal to or less than a comparable </w:t>
      </w:r>
      <w:r w:rsidR="00694608" w:rsidRPr="00ED19FC">
        <w:rPr>
          <w:color w:val="000000"/>
          <w:szCs w:val="22"/>
        </w:rPr>
        <w:t>in</w:t>
      </w:r>
      <w:r w:rsidR="00537347">
        <w:rPr>
          <w:color w:val="000000"/>
          <w:szCs w:val="22"/>
        </w:rPr>
        <w:t>-</w:t>
      </w:r>
      <w:r w:rsidR="00694608" w:rsidRPr="00ED19FC">
        <w:rPr>
          <w:color w:val="000000"/>
          <w:szCs w:val="22"/>
        </w:rPr>
        <w:t>state</w:t>
      </w:r>
      <w:r w:rsidRPr="00ED19FC">
        <w:rPr>
          <w:color w:val="000000"/>
          <w:szCs w:val="22"/>
        </w:rPr>
        <w:t xml:space="preserve"> program.</w:t>
      </w:r>
    </w:p>
    <w:p w14:paraId="23A3238E" w14:textId="77777777" w:rsidR="00A84AE6" w:rsidRPr="00ED19FC" w:rsidRDefault="00A84AE6" w:rsidP="00FE11CE">
      <w:pPr>
        <w:tabs>
          <w:tab w:val="left" w:pos="1440"/>
        </w:tabs>
        <w:ind w:left="1440" w:hanging="720"/>
        <w:rPr>
          <w:color w:val="000000"/>
          <w:szCs w:val="22"/>
        </w:rPr>
      </w:pPr>
    </w:p>
    <w:p w14:paraId="0AC0B127" w14:textId="5AB455D9" w:rsidR="0063302B" w:rsidRPr="00ED19FC" w:rsidRDefault="0063302B" w:rsidP="00FE11CE">
      <w:pPr>
        <w:tabs>
          <w:tab w:val="left" w:pos="1440"/>
        </w:tabs>
        <w:ind w:left="1440" w:hanging="720"/>
        <w:rPr>
          <w:color w:val="000000"/>
          <w:szCs w:val="22"/>
        </w:rPr>
      </w:pPr>
      <w:r w:rsidRPr="00ED19FC">
        <w:rPr>
          <w:color w:val="000000"/>
          <w:szCs w:val="22"/>
        </w:rPr>
        <w:t>H.</w:t>
      </w:r>
      <w:r w:rsidRPr="00ED19FC">
        <w:rPr>
          <w:color w:val="000000"/>
          <w:szCs w:val="22"/>
        </w:rPr>
        <w:tab/>
        <w:t xml:space="preserve">ASPIRE will support </w:t>
      </w:r>
      <w:r w:rsidR="00D4512B" w:rsidRPr="00ED19FC">
        <w:rPr>
          <w:color w:val="000000"/>
          <w:szCs w:val="22"/>
        </w:rPr>
        <w:t>online</w:t>
      </w:r>
      <w:r w:rsidRPr="00ED19FC">
        <w:rPr>
          <w:color w:val="000000"/>
          <w:szCs w:val="22"/>
        </w:rPr>
        <w:t xml:space="preserve"> </w:t>
      </w:r>
      <w:r w:rsidR="00880F5C" w:rsidRPr="00ED19FC">
        <w:rPr>
          <w:color w:val="000000"/>
          <w:szCs w:val="22"/>
        </w:rPr>
        <w:t xml:space="preserve">post-secondary </w:t>
      </w:r>
      <w:r w:rsidRPr="00ED19FC">
        <w:rPr>
          <w:color w:val="000000"/>
          <w:szCs w:val="22"/>
        </w:rPr>
        <w:t>course programs when the quality</w:t>
      </w:r>
      <w:r w:rsidR="00D4512B" w:rsidRPr="00ED19FC">
        <w:rPr>
          <w:color w:val="000000"/>
          <w:szCs w:val="22"/>
        </w:rPr>
        <w:t xml:space="preserve"> and cost</w:t>
      </w:r>
      <w:r w:rsidRPr="00ED19FC">
        <w:rPr>
          <w:color w:val="000000"/>
          <w:szCs w:val="22"/>
        </w:rPr>
        <w:t xml:space="preserve"> is equal to </w:t>
      </w:r>
      <w:r w:rsidR="00D4512B" w:rsidRPr="00ED19FC">
        <w:rPr>
          <w:color w:val="000000"/>
          <w:szCs w:val="22"/>
        </w:rPr>
        <w:t xml:space="preserve">comparable </w:t>
      </w:r>
      <w:r w:rsidR="00537347">
        <w:rPr>
          <w:color w:val="000000"/>
          <w:szCs w:val="22"/>
        </w:rPr>
        <w:t xml:space="preserve">in-person </w:t>
      </w:r>
      <w:r w:rsidR="00D4512B" w:rsidRPr="00ED19FC">
        <w:rPr>
          <w:color w:val="000000"/>
          <w:szCs w:val="22"/>
        </w:rPr>
        <w:t>training</w:t>
      </w:r>
      <w:r w:rsidRPr="00ED19FC">
        <w:rPr>
          <w:color w:val="000000"/>
          <w:szCs w:val="22"/>
        </w:rPr>
        <w:t xml:space="preserve"> programs.</w:t>
      </w:r>
    </w:p>
    <w:p w14:paraId="6FB8578C" w14:textId="77777777" w:rsidR="002407C6" w:rsidRPr="00ED19FC" w:rsidRDefault="002407C6" w:rsidP="002407C6">
      <w:pPr>
        <w:tabs>
          <w:tab w:val="left" w:pos="1440"/>
        </w:tabs>
        <w:rPr>
          <w:color w:val="000000"/>
          <w:szCs w:val="22"/>
        </w:rPr>
      </w:pPr>
    </w:p>
    <w:p w14:paraId="78A029BF" w14:textId="77777777" w:rsidR="00670354" w:rsidRDefault="0063302B" w:rsidP="00437506">
      <w:pPr>
        <w:tabs>
          <w:tab w:val="left" w:pos="1440"/>
        </w:tabs>
        <w:ind w:left="1440" w:hanging="720"/>
        <w:rPr>
          <w:color w:val="000000"/>
          <w:szCs w:val="22"/>
        </w:rPr>
        <w:sectPr w:rsidR="00670354" w:rsidSect="003C6646">
          <w:headerReference w:type="default" r:id="rId61"/>
          <w:pgSz w:w="12240" w:h="15840" w:code="1"/>
          <w:pgMar w:top="540" w:right="1440" w:bottom="630" w:left="1440" w:header="0" w:footer="0" w:gutter="0"/>
          <w:cols w:space="720"/>
        </w:sectPr>
      </w:pPr>
      <w:r w:rsidRPr="00ED19FC">
        <w:rPr>
          <w:color w:val="000000"/>
          <w:szCs w:val="22"/>
        </w:rPr>
        <w:t>I.</w:t>
      </w:r>
      <w:r w:rsidRPr="00ED19FC">
        <w:rPr>
          <w:color w:val="000000"/>
          <w:szCs w:val="22"/>
        </w:rPr>
        <w:tab/>
        <w:t xml:space="preserve">In cases where the </w:t>
      </w:r>
      <w:r w:rsidR="00437506">
        <w:rPr>
          <w:color w:val="000000"/>
          <w:szCs w:val="22"/>
        </w:rPr>
        <w:t>P</w:t>
      </w:r>
      <w:r w:rsidR="00437506" w:rsidRPr="00ED19FC">
        <w:rPr>
          <w:color w:val="000000"/>
          <w:szCs w:val="22"/>
        </w:rPr>
        <w:t xml:space="preserve">articipant </w:t>
      </w:r>
      <w:r w:rsidRPr="00ED19FC">
        <w:rPr>
          <w:color w:val="000000"/>
          <w:szCs w:val="22"/>
        </w:rPr>
        <w:t>has a post-secondary degree or a marketable skill when beginning participation with ASPIRE, all possibilities of utilizing the existing degree or marketable skill for employability will be exhausted before consideration is given to authorizing approval for additional education or training. (Note: The Parents as Scholars Program has specific entrance requirements; see Section 16 for details.)</w:t>
      </w:r>
    </w:p>
    <w:p w14:paraId="2FF2FCD9" w14:textId="77777777" w:rsidR="00670354" w:rsidRPr="000332F4" w:rsidRDefault="00670354" w:rsidP="000332F4">
      <w:pPr>
        <w:pStyle w:val="Heading1"/>
        <w:rPr>
          <w:rFonts w:ascii="Times New Roman" w:hAnsi="Times New Roman" w:cs="Times New Roman"/>
          <w:b w:val="0"/>
          <w:sz w:val="22"/>
          <w:szCs w:val="22"/>
        </w:rPr>
      </w:pPr>
      <w:r w:rsidRPr="000332F4">
        <w:rPr>
          <w:rFonts w:ascii="Times New Roman" w:hAnsi="Times New Roman" w:cs="Times New Roman"/>
          <w:sz w:val="22"/>
          <w:szCs w:val="22"/>
        </w:rPr>
        <w:lastRenderedPageBreak/>
        <w:t xml:space="preserve">EDUCATION AND TRAINING </w:t>
      </w:r>
      <w:r w:rsidRPr="000332F4">
        <w:rPr>
          <w:rFonts w:ascii="Times New Roman" w:hAnsi="Times New Roman" w:cs="Times New Roman"/>
          <w:b w:val="0"/>
          <w:sz w:val="22"/>
          <w:szCs w:val="22"/>
        </w:rPr>
        <w:t>(cont.)</w:t>
      </w:r>
    </w:p>
    <w:p w14:paraId="42615190" w14:textId="77777777" w:rsidR="00670354" w:rsidRPr="000332F4" w:rsidRDefault="00670354" w:rsidP="00670354">
      <w:pPr>
        <w:rPr>
          <w:bCs/>
          <w:color w:val="000000"/>
          <w:szCs w:val="22"/>
        </w:rPr>
      </w:pPr>
    </w:p>
    <w:p w14:paraId="2473DD35" w14:textId="7DF92CB5" w:rsidR="0063302B" w:rsidRPr="00ED19FC" w:rsidRDefault="0063302B" w:rsidP="00FE11CE">
      <w:pPr>
        <w:tabs>
          <w:tab w:val="left" w:pos="1440"/>
        </w:tabs>
        <w:ind w:left="1440" w:hanging="720"/>
        <w:rPr>
          <w:color w:val="000000"/>
          <w:szCs w:val="22"/>
        </w:rPr>
      </w:pPr>
      <w:r w:rsidRPr="00ED19FC">
        <w:rPr>
          <w:color w:val="000000"/>
          <w:szCs w:val="22"/>
        </w:rPr>
        <w:t>J.</w:t>
      </w:r>
      <w:r w:rsidRPr="00ED19FC">
        <w:rPr>
          <w:color w:val="000000"/>
          <w:szCs w:val="22"/>
        </w:rPr>
        <w:tab/>
        <w:t xml:space="preserve">If the </w:t>
      </w:r>
      <w:r w:rsidR="00437506">
        <w:rPr>
          <w:color w:val="000000"/>
          <w:szCs w:val="22"/>
        </w:rPr>
        <w:t>P</w:t>
      </w:r>
      <w:r w:rsidR="00437506" w:rsidRPr="00ED19FC">
        <w:rPr>
          <w:color w:val="000000"/>
          <w:szCs w:val="22"/>
        </w:rPr>
        <w:t xml:space="preserve">articipant </w:t>
      </w:r>
      <w:r w:rsidRPr="00ED19FC">
        <w:rPr>
          <w:color w:val="000000"/>
          <w:szCs w:val="22"/>
        </w:rPr>
        <w:t>requests additional education or training beyond that which was originally approved by ASPIRE, ASPIRE will consider the following in making a decision to approve, or disapprove, additional education or training:</w:t>
      </w:r>
    </w:p>
    <w:p w14:paraId="0BF9F85F" w14:textId="77777777" w:rsidR="0063302B" w:rsidRPr="00ED19FC" w:rsidRDefault="0063302B" w:rsidP="00FE11CE">
      <w:pPr>
        <w:rPr>
          <w:color w:val="000000"/>
          <w:szCs w:val="22"/>
        </w:rPr>
      </w:pPr>
    </w:p>
    <w:p w14:paraId="0FBA1E3F" w14:textId="5B35222D" w:rsidR="0063302B" w:rsidRPr="00ED19FC" w:rsidRDefault="0063302B" w:rsidP="00FE11CE">
      <w:pPr>
        <w:ind w:left="2160" w:hanging="720"/>
        <w:rPr>
          <w:color w:val="000000"/>
          <w:szCs w:val="22"/>
        </w:rPr>
      </w:pPr>
      <w:r w:rsidRPr="00ED19FC">
        <w:rPr>
          <w:color w:val="000000"/>
          <w:szCs w:val="22"/>
        </w:rPr>
        <w:t>1.</w:t>
      </w:r>
      <w:r w:rsidRPr="00ED19FC">
        <w:rPr>
          <w:color w:val="000000"/>
          <w:szCs w:val="22"/>
        </w:rPr>
        <w:tab/>
        <w:t xml:space="preserve">The </w:t>
      </w:r>
      <w:r w:rsidR="00437506">
        <w:rPr>
          <w:color w:val="000000"/>
          <w:szCs w:val="22"/>
        </w:rPr>
        <w:t>P</w:t>
      </w:r>
      <w:r w:rsidR="00437506" w:rsidRPr="00ED19FC">
        <w:rPr>
          <w:color w:val="000000"/>
          <w:szCs w:val="22"/>
        </w:rPr>
        <w:t xml:space="preserve">articipant's </w:t>
      </w:r>
      <w:r w:rsidRPr="00ED19FC">
        <w:rPr>
          <w:color w:val="000000"/>
          <w:szCs w:val="22"/>
        </w:rPr>
        <w:t>past performance in education or training activities;</w:t>
      </w:r>
    </w:p>
    <w:p w14:paraId="7227002B" w14:textId="77777777" w:rsidR="0063302B" w:rsidRPr="00ED19FC" w:rsidRDefault="0063302B" w:rsidP="00FE11CE">
      <w:pPr>
        <w:ind w:left="2160" w:hanging="720"/>
        <w:rPr>
          <w:color w:val="000000"/>
          <w:szCs w:val="22"/>
        </w:rPr>
      </w:pPr>
    </w:p>
    <w:p w14:paraId="5CA7C358" w14:textId="0DD075E8" w:rsidR="00B5499E" w:rsidRPr="00ED19FC" w:rsidRDefault="0063302B" w:rsidP="001F17F8">
      <w:pPr>
        <w:tabs>
          <w:tab w:val="left" w:pos="2160"/>
        </w:tabs>
        <w:ind w:left="2160" w:hanging="720"/>
        <w:rPr>
          <w:color w:val="000000"/>
          <w:szCs w:val="22"/>
        </w:rPr>
      </w:pPr>
      <w:r w:rsidRPr="00ED19FC">
        <w:rPr>
          <w:color w:val="000000"/>
          <w:szCs w:val="22"/>
        </w:rPr>
        <w:t>2.</w:t>
      </w:r>
      <w:r w:rsidRPr="00ED19FC">
        <w:rPr>
          <w:color w:val="000000"/>
          <w:szCs w:val="22"/>
        </w:rPr>
        <w:tab/>
        <w:t xml:space="preserve">The </w:t>
      </w:r>
      <w:r w:rsidR="00437506">
        <w:rPr>
          <w:color w:val="000000"/>
          <w:szCs w:val="22"/>
        </w:rPr>
        <w:t>P</w:t>
      </w:r>
      <w:r w:rsidR="00437506" w:rsidRPr="00ED19FC">
        <w:rPr>
          <w:color w:val="000000"/>
          <w:szCs w:val="22"/>
        </w:rPr>
        <w:t xml:space="preserve">articipant's </w:t>
      </w:r>
      <w:r w:rsidRPr="00ED19FC">
        <w:rPr>
          <w:color w:val="000000"/>
          <w:szCs w:val="22"/>
        </w:rPr>
        <w:t xml:space="preserve">ability to obtain employment leading to </w:t>
      </w:r>
      <w:r w:rsidR="00B20050" w:rsidRPr="00ED19FC">
        <w:rPr>
          <w:color w:val="000000"/>
          <w:szCs w:val="22"/>
        </w:rPr>
        <w:t>self-support</w:t>
      </w:r>
      <w:r w:rsidRPr="00ED19FC">
        <w:rPr>
          <w:color w:val="000000"/>
          <w:szCs w:val="22"/>
        </w:rPr>
        <w:t xml:space="preserve">, with the degree or certificate obtained from the previously approved program (considering local labor market needs, and the </w:t>
      </w:r>
      <w:r w:rsidR="00437506">
        <w:rPr>
          <w:color w:val="000000"/>
          <w:szCs w:val="22"/>
        </w:rPr>
        <w:t>P</w:t>
      </w:r>
      <w:r w:rsidR="00437506" w:rsidRPr="00ED19FC">
        <w:rPr>
          <w:color w:val="000000"/>
          <w:szCs w:val="22"/>
        </w:rPr>
        <w:t xml:space="preserve">articipant's </w:t>
      </w:r>
      <w:r w:rsidRPr="001F17F8">
        <w:rPr>
          <w:color w:val="000000"/>
          <w:szCs w:val="22"/>
        </w:rPr>
        <w:t>financial needs).</w:t>
      </w:r>
    </w:p>
    <w:p w14:paraId="401D17EA" w14:textId="77777777" w:rsidR="0001089F" w:rsidRPr="00ED19FC" w:rsidRDefault="0001089F" w:rsidP="007C3901">
      <w:pPr>
        <w:rPr>
          <w:color w:val="000000"/>
          <w:szCs w:val="22"/>
        </w:rPr>
      </w:pPr>
    </w:p>
    <w:p w14:paraId="372B3B95" w14:textId="2A65AB78" w:rsidR="0001089F" w:rsidRPr="00ED19FC" w:rsidRDefault="00BB400C" w:rsidP="00BB400C">
      <w:pPr>
        <w:ind w:left="1440" w:hanging="720"/>
        <w:rPr>
          <w:color w:val="000000"/>
          <w:szCs w:val="22"/>
        </w:rPr>
      </w:pPr>
      <w:r>
        <w:rPr>
          <w:color w:val="000000"/>
          <w:szCs w:val="22"/>
        </w:rPr>
        <w:t>K.</w:t>
      </w:r>
      <w:r>
        <w:rPr>
          <w:color w:val="000000"/>
          <w:szCs w:val="22"/>
        </w:rPr>
        <w:tab/>
        <w:t>The Department will refer ASPIRE Participants interested in applying for post-secondary education or the Parents as Scholars (PaS) Program to providers who offer Pre-Matriculation Services.</w:t>
      </w:r>
    </w:p>
    <w:p w14:paraId="7DB5BF2A" w14:textId="0DA05C4B" w:rsidR="006C5231" w:rsidRPr="00ED19FC" w:rsidRDefault="006C5231" w:rsidP="007C3901">
      <w:pPr>
        <w:rPr>
          <w:color w:val="000000"/>
          <w:szCs w:val="22"/>
        </w:rPr>
      </w:pPr>
    </w:p>
    <w:p w14:paraId="4073A4F2" w14:textId="77777777" w:rsidR="00322DC5" w:rsidRPr="00ED19FC" w:rsidRDefault="00322DC5" w:rsidP="007C3901">
      <w:pPr>
        <w:rPr>
          <w:color w:val="000000"/>
          <w:szCs w:val="22"/>
        </w:rPr>
      </w:pPr>
    </w:p>
    <w:p w14:paraId="1B911D69" w14:textId="77777777" w:rsidR="00322DC5" w:rsidRPr="00ED19FC" w:rsidRDefault="00322DC5" w:rsidP="007C3901">
      <w:pPr>
        <w:rPr>
          <w:color w:val="000000"/>
          <w:szCs w:val="22"/>
        </w:rPr>
      </w:pPr>
    </w:p>
    <w:p w14:paraId="29220A28" w14:textId="77777777" w:rsidR="00322DC5" w:rsidRPr="00ED19FC" w:rsidRDefault="00322DC5" w:rsidP="007C3901">
      <w:pPr>
        <w:rPr>
          <w:color w:val="000000"/>
          <w:szCs w:val="22"/>
        </w:rPr>
      </w:pPr>
    </w:p>
    <w:p w14:paraId="384D3D41" w14:textId="77777777" w:rsidR="00E836B0" w:rsidRDefault="00E836B0" w:rsidP="007C3901">
      <w:pPr>
        <w:tabs>
          <w:tab w:val="center" w:pos="5040"/>
          <w:tab w:val="right" w:pos="9360"/>
        </w:tabs>
        <w:rPr>
          <w:color w:val="000000"/>
          <w:szCs w:val="22"/>
        </w:rPr>
        <w:sectPr w:rsidR="00E836B0" w:rsidSect="003C6646">
          <w:headerReference w:type="default" r:id="rId62"/>
          <w:pgSz w:w="12240" w:h="15840" w:code="1"/>
          <w:pgMar w:top="540" w:right="1440" w:bottom="630" w:left="1440" w:header="0" w:footer="0" w:gutter="0"/>
          <w:cols w:space="720"/>
        </w:sectPr>
      </w:pPr>
    </w:p>
    <w:p w14:paraId="03F88419" w14:textId="39B75F04" w:rsidR="006E6496" w:rsidRPr="000332F4" w:rsidRDefault="006E6496" w:rsidP="000332F4">
      <w:pPr>
        <w:pStyle w:val="Heading1"/>
        <w:rPr>
          <w:rFonts w:ascii="Times New Roman" w:hAnsi="Times New Roman" w:cs="Times New Roman"/>
          <w:sz w:val="22"/>
          <w:szCs w:val="22"/>
        </w:rPr>
      </w:pPr>
      <w:r w:rsidRPr="000332F4">
        <w:rPr>
          <w:rFonts w:ascii="Times New Roman" w:hAnsi="Times New Roman" w:cs="Times New Roman"/>
          <w:sz w:val="22"/>
          <w:szCs w:val="22"/>
        </w:rPr>
        <w:lastRenderedPageBreak/>
        <w:t>WORK ACTIVITY SERVICES</w:t>
      </w:r>
    </w:p>
    <w:p w14:paraId="06F871BA" w14:textId="77777777" w:rsidR="006E6496" w:rsidRPr="006E6496" w:rsidRDefault="006E6496" w:rsidP="00FE11CE">
      <w:pPr>
        <w:rPr>
          <w:szCs w:val="22"/>
        </w:rPr>
      </w:pPr>
    </w:p>
    <w:p w14:paraId="31977373" w14:textId="15CD6716" w:rsidR="007D63EF" w:rsidRPr="00ED19FC" w:rsidRDefault="00E31DA6" w:rsidP="00FE11CE">
      <w:pPr>
        <w:rPr>
          <w:szCs w:val="22"/>
        </w:rPr>
      </w:pPr>
      <w:r w:rsidRPr="00ED19FC">
        <w:rPr>
          <w:b/>
          <w:bCs/>
          <w:szCs w:val="22"/>
        </w:rPr>
        <w:t>Summary</w:t>
      </w:r>
      <w:r w:rsidR="007D63EF" w:rsidRPr="00ED19FC">
        <w:rPr>
          <w:b/>
          <w:bCs/>
          <w:szCs w:val="22"/>
        </w:rPr>
        <w:t>:</w:t>
      </w:r>
      <w:r w:rsidR="007D63EF" w:rsidRPr="00ED19FC">
        <w:rPr>
          <w:szCs w:val="22"/>
        </w:rPr>
        <w:t xml:space="preserve"> This Section describes ASPIRE work activities which include </w:t>
      </w:r>
      <w:r w:rsidR="00694608" w:rsidRPr="00ED19FC">
        <w:rPr>
          <w:szCs w:val="22"/>
        </w:rPr>
        <w:t>MaineServe</w:t>
      </w:r>
      <w:r w:rsidR="007D63EF" w:rsidRPr="00ED19FC">
        <w:rPr>
          <w:szCs w:val="22"/>
        </w:rPr>
        <w:t xml:space="preserve"> and Transition</w:t>
      </w:r>
      <w:r w:rsidRPr="00ED19FC">
        <w:rPr>
          <w:szCs w:val="22"/>
        </w:rPr>
        <w:t xml:space="preserve">al Employment for Maine Parents </w:t>
      </w:r>
      <w:r w:rsidR="007D63EF" w:rsidRPr="00ED19FC">
        <w:rPr>
          <w:szCs w:val="22"/>
        </w:rPr>
        <w:t xml:space="preserve">(TEMP) and </w:t>
      </w:r>
      <w:r w:rsidR="00636F62">
        <w:rPr>
          <w:szCs w:val="22"/>
        </w:rPr>
        <w:t>p</w:t>
      </w:r>
      <w:r w:rsidR="007D63EF" w:rsidRPr="00ED19FC">
        <w:rPr>
          <w:szCs w:val="22"/>
        </w:rPr>
        <w:t xml:space="preserve">roviding </w:t>
      </w:r>
      <w:r w:rsidR="00636F62">
        <w:rPr>
          <w:szCs w:val="22"/>
        </w:rPr>
        <w:t>c</w:t>
      </w:r>
      <w:r w:rsidR="007D63EF" w:rsidRPr="00ED19FC">
        <w:rPr>
          <w:szCs w:val="22"/>
        </w:rPr>
        <w:t xml:space="preserve">hild </w:t>
      </w:r>
      <w:r w:rsidR="00636F62">
        <w:rPr>
          <w:szCs w:val="22"/>
        </w:rPr>
        <w:t>c</w:t>
      </w:r>
      <w:r w:rsidR="007D63EF" w:rsidRPr="00ED19FC">
        <w:rPr>
          <w:szCs w:val="22"/>
        </w:rPr>
        <w:t xml:space="preserve">are services to an ASPIRE </w:t>
      </w:r>
      <w:r w:rsidR="001B4871">
        <w:rPr>
          <w:szCs w:val="22"/>
        </w:rPr>
        <w:t>P</w:t>
      </w:r>
      <w:r w:rsidR="001B4871" w:rsidRPr="00ED19FC">
        <w:rPr>
          <w:szCs w:val="22"/>
        </w:rPr>
        <w:t xml:space="preserve">articipant </w:t>
      </w:r>
      <w:r w:rsidR="007D63EF" w:rsidRPr="00ED19FC">
        <w:rPr>
          <w:szCs w:val="22"/>
        </w:rPr>
        <w:t>in a Community Service Program.</w:t>
      </w:r>
    </w:p>
    <w:p w14:paraId="1A34DCC5" w14:textId="77777777" w:rsidR="007D63EF" w:rsidRPr="00ED19FC" w:rsidRDefault="007D63EF" w:rsidP="007C3901">
      <w:pPr>
        <w:tabs>
          <w:tab w:val="left" w:pos="1440"/>
        </w:tabs>
        <w:jc w:val="both"/>
        <w:rPr>
          <w:szCs w:val="22"/>
        </w:rPr>
      </w:pPr>
    </w:p>
    <w:p w14:paraId="79062ACF" w14:textId="77777777" w:rsidR="007D63EF" w:rsidRPr="00ED19FC" w:rsidRDefault="007D63EF" w:rsidP="007C3901">
      <w:pPr>
        <w:tabs>
          <w:tab w:val="left" w:pos="720"/>
        </w:tabs>
        <w:jc w:val="both"/>
        <w:rPr>
          <w:b/>
          <w:szCs w:val="22"/>
        </w:rPr>
      </w:pPr>
      <w:r w:rsidRPr="00ED19FC">
        <w:rPr>
          <w:b/>
          <w:szCs w:val="22"/>
        </w:rPr>
        <w:t>I.</w:t>
      </w:r>
      <w:r w:rsidRPr="00ED19FC">
        <w:rPr>
          <w:b/>
          <w:szCs w:val="22"/>
        </w:rPr>
        <w:tab/>
        <w:t>GENERAL PROVISIONS</w:t>
      </w:r>
    </w:p>
    <w:p w14:paraId="7CA53EB5" w14:textId="77777777" w:rsidR="007D63EF" w:rsidRPr="009F78B1" w:rsidRDefault="007D63EF" w:rsidP="007C3901">
      <w:pPr>
        <w:rPr>
          <w:color w:val="000000"/>
          <w:szCs w:val="22"/>
        </w:rPr>
      </w:pPr>
    </w:p>
    <w:p w14:paraId="6A639B2A" w14:textId="77777777" w:rsidR="007D63EF" w:rsidRPr="00ED19FC" w:rsidRDefault="007D63EF" w:rsidP="00FE11CE">
      <w:pPr>
        <w:tabs>
          <w:tab w:val="left" w:pos="720"/>
        </w:tabs>
        <w:ind w:left="1440" w:hanging="1800"/>
        <w:rPr>
          <w:szCs w:val="22"/>
        </w:rPr>
      </w:pPr>
      <w:r w:rsidRPr="00ED19FC">
        <w:rPr>
          <w:szCs w:val="22"/>
        </w:rPr>
        <w:tab/>
        <w:t>A.</w:t>
      </w:r>
      <w:r w:rsidRPr="00ED19FC">
        <w:rPr>
          <w:szCs w:val="22"/>
        </w:rPr>
        <w:tab/>
        <w:t xml:space="preserve">The purpose of MaineServe, TEMP, and Providing Child Care Services is to enhance job skills, </w:t>
      </w:r>
      <w:r w:rsidR="0015047A" w:rsidRPr="00ED19FC">
        <w:rPr>
          <w:szCs w:val="22"/>
        </w:rPr>
        <w:t xml:space="preserve">meet federal TANF work requirements </w:t>
      </w:r>
      <w:r w:rsidRPr="00ED19FC">
        <w:rPr>
          <w:szCs w:val="22"/>
        </w:rPr>
        <w:t>and provide recent employment references.</w:t>
      </w:r>
    </w:p>
    <w:p w14:paraId="0A448C61" w14:textId="77777777" w:rsidR="007D63EF" w:rsidRPr="009F78B1" w:rsidRDefault="007D63EF" w:rsidP="00FE11CE">
      <w:pPr>
        <w:rPr>
          <w:color w:val="000000"/>
          <w:szCs w:val="22"/>
        </w:rPr>
      </w:pPr>
    </w:p>
    <w:p w14:paraId="02CA0ADB" w14:textId="77777777" w:rsidR="007D63EF" w:rsidRPr="00ED19FC" w:rsidRDefault="007D63EF" w:rsidP="00FE11CE">
      <w:pPr>
        <w:tabs>
          <w:tab w:val="left" w:pos="720"/>
        </w:tabs>
        <w:ind w:left="1440" w:hanging="1800"/>
        <w:rPr>
          <w:szCs w:val="22"/>
        </w:rPr>
      </w:pPr>
      <w:r w:rsidRPr="00ED19FC">
        <w:rPr>
          <w:szCs w:val="22"/>
        </w:rPr>
        <w:tab/>
        <w:t>B.</w:t>
      </w:r>
      <w:r w:rsidRPr="00ED19FC">
        <w:rPr>
          <w:szCs w:val="22"/>
        </w:rPr>
        <w:tab/>
        <w:t>Placement in permanent full-time employment will have priority over participation in MaineServe or TEMP or Providing Child Care Services.</w:t>
      </w:r>
    </w:p>
    <w:p w14:paraId="1C0F2E15" w14:textId="77777777" w:rsidR="007D63EF" w:rsidRPr="009F78B1" w:rsidRDefault="007D63EF" w:rsidP="00FE11CE">
      <w:pPr>
        <w:rPr>
          <w:color w:val="000000"/>
          <w:szCs w:val="22"/>
        </w:rPr>
      </w:pPr>
    </w:p>
    <w:p w14:paraId="0D6789CA" w14:textId="77777777" w:rsidR="007D63EF" w:rsidRPr="00ED19FC" w:rsidRDefault="007D63EF" w:rsidP="00FE11CE">
      <w:pPr>
        <w:tabs>
          <w:tab w:val="left" w:pos="720"/>
        </w:tabs>
        <w:ind w:left="1440" w:hanging="1440"/>
        <w:rPr>
          <w:szCs w:val="22"/>
        </w:rPr>
      </w:pPr>
      <w:r w:rsidRPr="00ED19FC">
        <w:rPr>
          <w:szCs w:val="22"/>
        </w:rPr>
        <w:tab/>
        <w:t>C.</w:t>
      </w:r>
      <w:r w:rsidRPr="00ED19FC">
        <w:rPr>
          <w:szCs w:val="22"/>
        </w:rPr>
        <w:tab/>
        <w:t>MaineServe and TEMP positions will be in public or private non-profit organizations.</w:t>
      </w:r>
    </w:p>
    <w:p w14:paraId="581DD0AA" w14:textId="77777777" w:rsidR="007D63EF" w:rsidRPr="009F78B1" w:rsidRDefault="007D63EF" w:rsidP="00FE11CE">
      <w:pPr>
        <w:rPr>
          <w:color w:val="000000"/>
          <w:szCs w:val="22"/>
        </w:rPr>
      </w:pPr>
    </w:p>
    <w:p w14:paraId="0ADAF223" w14:textId="77777777" w:rsidR="007D63EF" w:rsidRPr="00ED19FC" w:rsidRDefault="007D63EF" w:rsidP="00FE11CE">
      <w:pPr>
        <w:tabs>
          <w:tab w:val="left" w:pos="720"/>
        </w:tabs>
        <w:ind w:left="1440" w:hanging="1440"/>
        <w:rPr>
          <w:szCs w:val="22"/>
        </w:rPr>
      </w:pPr>
      <w:r w:rsidRPr="00ED19FC">
        <w:rPr>
          <w:szCs w:val="22"/>
        </w:rPr>
        <w:tab/>
        <w:t>D.</w:t>
      </w:r>
      <w:r w:rsidRPr="00ED19FC">
        <w:rPr>
          <w:szCs w:val="22"/>
        </w:rPr>
        <w:tab/>
        <w:t xml:space="preserve">MaineServe positions shall be limited to projects which serve </w:t>
      </w:r>
      <w:r w:rsidR="005C50F7" w:rsidRPr="00ED19FC">
        <w:rPr>
          <w:szCs w:val="22"/>
        </w:rPr>
        <w:t xml:space="preserve">or support </w:t>
      </w:r>
      <w:r w:rsidRPr="00ED19FC">
        <w:rPr>
          <w:szCs w:val="22"/>
        </w:rPr>
        <w:t>a useful public purpose such as education, urban and rural development, health, and social services.</w:t>
      </w:r>
    </w:p>
    <w:p w14:paraId="0C87DD2B" w14:textId="77777777" w:rsidR="007D63EF" w:rsidRPr="009F78B1" w:rsidRDefault="007D63EF" w:rsidP="00FE11CE">
      <w:pPr>
        <w:rPr>
          <w:color w:val="000000"/>
          <w:szCs w:val="22"/>
        </w:rPr>
      </w:pPr>
    </w:p>
    <w:p w14:paraId="533C73CA" w14:textId="77777777" w:rsidR="007D63EF" w:rsidRPr="00ED19FC" w:rsidRDefault="007D63EF" w:rsidP="00FE11CE">
      <w:pPr>
        <w:tabs>
          <w:tab w:val="left" w:pos="720"/>
        </w:tabs>
        <w:ind w:left="1440" w:hanging="1440"/>
        <w:rPr>
          <w:szCs w:val="22"/>
        </w:rPr>
      </w:pPr>
      <w:r w:rsidRPr="00ED19FC">
        <w:rPr>
          <w:szCs w:val="22"/>
        </w:rPr>
        <w:tab/>
        <w:t>E.</w:t>
      </w:r>
      <w:r w:rsidRPr="00ED19FC">
        <w:rPr>
          <w:szCs w:val="22"/>
        </w:rPr>
        <w:tab/>
        <w:t>Neither MaineServe or TEMP placements will be provided to an agency where an organized union strike or walkout is occurring or other labor dispute is in progress.</w:t>
      </w:r>
    </w:p>
    <w:p w14:paraId="5132FCED" w14:textId="77777777" w:rsidR="007D63EF" w:rsidRPr="009F78B1" w:rsidRDefault="007D63EF" w:rsidP="00FE11CE">
      <w:pPr>
        <w:rPr>
          <w:color w:val="000000"/>
          <w:szCs w:val="22"/>
        </w:rPr>
      </w:pPr>
    </w:p>
    <w:p w14:paraId="2C1DE332" w14:textId="77777777" w:rsidR="007D63EF" w:rsidRPr="00ED19FC" w:rsidRDefault="007D63EF" w:rsidP="00FE11CE">
      <w:pPr>
        <w:tabs>
          <w:tab w:val="left" w:pos="720"/>
        </w:tabs>
        <w:ind w:left="1440" w:hanging="1440"/>
        <w:rPr>
          <w:szCs w:val="22"/>
        </w:rPr>
      </w:pPr>
      <w:r w:rsidRPr="00ED19FC">
        <w:rPr>
          <w:szCs w:val="22"/>
        </w:rPr>
        <w:tab/>
        <w:t>F.</w:t>
      </w:r>
      <w:r w:rsidRPr="00ED19FC">
        <w:rPr>
          <w:szCs w:val="22"/>
        </w:rPr>
        <w:tab/>
        <w:t>No organization, or agency in violation of local, State or Federal laws will be eligible for MaineServe or TEMP placements.</w:t>
      </w:r>
    </w:p>
    <w:p w14:paraId="11A1B980" w14:textId="77777777" w:rsidR="007D63EF" w:rsidRPr="009F78B1" w:rsidRDefault="007D63EF" w:rsidP="00FE11CE">
      <w:pPr>
        <w:rPr>
          <w:color w:val="000000"/>
          <w:szCs w:val="22"/>
        </w:rPr>
      </w:pPr>
    </w:p>
    <w:p w14:paraId="04563028" w14:textId="01435EF0" w:rsidR="007D63EF" w:rsidRPr="00ED19FC" w:rsidRDefault="007D63EF" w:rsidP="00FE11CE">
      <w:pPr>
        <w:tabs>
          <w:tab w:val="left" w:pos="720"/>
        </w:tabs>
        <w:ind w:left="1440" w:hanging="1440"/>
        <w:rPr>
          <w:szCs w:val="22"/>
        </w:rPr>
      </w:pPr>
      <w:r w:rsidRPr="00ED19FC">
        <w:rPr>
          <w:szCs w:val="22"/>
        </w:rPr>
        <w:tab/>
        <w:t>G.</w:t>
      </w:r>
      <w:r w:rsidRPr="00ED19FC">
        <w:rPr>
          <w:szCs w:val="22"/>
        </w:rPr>
        <w:tab/>
        <w:t>The EEO and ADA policies of the prospective MaineServe or TEMP sites should be assessed to determine if</w:t>
      </w:r>
      <w:r w:rsidR="000A6170">
        <w:rPr>
          <w:szCs w:val="22"/>
        </w:rPr>
        <w:t xml:space="preserve"> </w:t>
      </w:r>
      <w:r w:rsidRPr="00ED19FC">
        <w:rPr>
          <w:szCs w:val="22"/>
        </w:rPr>
        <w:t>the prospective site is in compliance with EEO and ADA regulations.</w:t>
      </w:r>
    </w:p>
    <w:p w14:paraId="79821B09" w14:textId="77777777" w:rsidR="007D63EF" w:rsidRPr="009F78B1" w:rsidRDefault="007D63EF" w:rsidP="00FE11CE">
      <w:pPr>
        <w:rPr>
          <w:color w:val="000000"/>
          <w:szCs w:val="22"/>
        </w:rPr>
      </w:pPr>
    </w:p>
    <w:p w14:paraId="2A0642B0" w14:textId="757F7185" w:rsidR="00322DC5" w:rsidRDefault="007D63EF" w:rsidP="00B5499E">
      <w:pPr>
        <w:tabs>
          <w:tab w:val="left" w:pos="720"/>
        </w:tabs>
        <w:ind w:left="1440" w:hanging="720"/>
        <w:rPr>
          <w:szCs w:val="22"/>
        </w:rPr>
      </w:pPr>
      <w:r w:rsidRPr="00ED19FC">
        <w:rPr>
          <w:szCs w:val="22"/>
        </w:rPr>
        <w:t>H.</w:t>
      </w:r>
      <w:r w:rsidRPr="00ED19FC">
        <w:rPr>
          <w:szCs w:val="22"/>
        </w:rPr>
        <w:tab/>
        <w:t xml:space="preserve">The MaineServe or TEMP site agrees to maintain the confidentiality of any information regarding ASPIRE </w:t>
      </w:r>
      <w:r w:rsidR="001B4871">
        <w:rPr>
          <w:szCs w:val="22"/>
        </w:rPr>
        <w:t>P</w:t>
      </w:r>
      <w:r w:rsidR="001B4871" w:rsidRPr="00ED19FC">
        <w:rPr>
          <w:szCs w:val="22"/>
        </w:rPr>
        <w:t xml:space="preserve">articipants </w:t>
      </w:r>
      <w:r w:rsidRPr="00ED19FC">
        <w:rPr>
          <w:szCs w:val="22"/>
        </w:rPr>
        <w:t xml:space="preserve">or their immediate families which may be obtained through interviews, tests, reports from public agencies or counselors, or any other source. </w:t>
      </w:r>
    </w:p>
    <w:p w14:paraId="1A36C26B" w14:textId="77777777" w:rsidR="00A2642C" w:rsidRPr="009F78B1" w:rsidRDefault="00A2642C" w:rsidP="00B5499E">
      <w:pPr>
        <w:tabs>
          <w:tab w:val="left" w:pos="720"/>
        </w:tabs>
        <w:ind w:left="1440" w:hanging="720"/>
        <w:rPr>
          <w:color w:val="000000"/>
          <w:szCs w:val="22"/>
        </w:rPr>
      </w:pPr>
    </w:p>
    <w:p w14:paraId="42A91A78" w14:textId="52BDA175" w:rsidR="00E836B0" w:rsidRDefault="006C5231" w:rsidP="00FE11CE">
      <w:pPr>
        <w:ind w:left="1440" w:hanging="720"/>
        <w:rPr>
          <w:szCs w:val="22"/>
        </w:rPr>
        <w:sectPr w:rsidR="00E836B0" w:rsidSect="003C6646">
          <w:headerReference w:type="default" r:id="rId63"/>
          <w:pgSz w:w="12240" w:h="15840" w:code="1"/>
          <w:pgMar w:top="540" w:right="1440" w:bottom="630" w:left="1440" w:header="0" w:footer="0" w:gutter="0"/>
          <w:cols w:space="720"/>
        </w:sectPr>
      </w:pPr>
      <w:r w:rsidRPr="00ED19FC">
        <w:rPr>
          <w:szCs w:val="22"/>
        </w:rPr>
        <w:t>I.</w:t>
      </w:r>
      <w:r w:rsidRPr="00ED19FC">
        <w:rPr>
          <w:szCs w:val="22"/>
        </w:rPr>
        <w:tab/>
      </w:r>
      <w:bookmarkStart w:id="32" w:name="_Hlk184973861"/>
      <w:r w:rsidRPr="00ED19FC">
        <w:rPr>
          <w:szCs w:val="22"/>
        </w:rPr>
        <w:t xml:space="preserve">The monthly maximum number of hours that can be required of a </w:t>
      </w:r>
      <w:r w:rsidR="001B4871">
        <w:rPr>
          <w:szCs w:val="22"/>
        </w:rPr>
        <w:t>P</w:t>
      </w:r>
      <w:r w:rsidR="001B4871" w:rsidRPr="00ED19FC">
        <w:rPr>
          <w:szCs w:val="22"/>
        </w:rPr>
        <w:t xml:space="preserve">articipant </w:t>
      </w:r>
      <w:r w:rsidRPr="00ED19FC">
        <w:rPr>
          <w:szCs w:val="22"/>
        </w:rPr>
        <w:t xml:space="preserve">assigned to either MaineServe or TEMP is </w:t>
      </w:r>
      <w:r w:rsidR="00B5499E">
        <w:rPr>
          <w:szCs w:val="22"/>
        </w:rPr>
        <w:t xml:space="preserve">determined by the Fair Labor Standards Act (FLSA). </w:t>
      </w:r>
      <w:r w:rsidR="00FA2D7C">
        <w:rPr>
          <w:szCs w:val="22"/>
        </w:rPr>
        <w:t xml:space="preserve">The number of FLSA hours is </w:t>
      </w:r>
      <w:r w:rsidRPr="00ED19FC">
        <w:rPr>
          <w:szCs w:val="22"/>
        </w:rPr>
        <w:t>obtained by dividing the total of the TANF and SNAP benefit amounts by the current Maine minimum wage; fractional hours will be dropped.</w:t>
      </w:r>
      <w:r w:rsidR="000A6170">
        <w:rPr>
          <w:szCs w:val="22"/>
        </w:rPr>
        <w:t xml:space="preserve"> </w:t>
      </w:r>
      <w:r w:rsidRPr="00ED19FC">
        <w:rPr>
          <w:szCs w:val="22"/>
        </w:rPr>
        <w:t>The monthly number of hours is then divided by 4.3 to arrive at a weekly figure and this number is written in the Family Contract Amendment as the maximum number of hours per week that will be required for participation in MaineServe or TEMP.</w:t>
      </w:r>
      <w:r w:rsidR="000A6170">
        <w:rPr>
          <w:szCs w:val="22"/>
        </w:rPr>
        <w:t xml:space="preserve"> </w:t>
      </w:r>
      <w:r w:rsidRPr="00ED19FC">
        <w:rPr>
          <w:szCs w:val="22"/>
        </w:rPr>
        <w:t xml:space="preserve">If the total </w:t>
      </w:r>
      <w:r w:rsidR="00FA2D7C">
        <w:rPr>
          <w:szCs w:val="22"/>
        </w:rPr>
        <w:t xml:space="preserve">of FLSA hours </w:t>
      </w:r>
      <w:r w:rsidRPr="00ED19FC">
        <w:rPr>
          <w:szCs w:val="22"/>
        </w:rPr>
        <w:t xml:space="preserve">is less than the minimum number of hours required by Federal and/or State law, then the difference will be made up by involving the </w:t>
      </w:r>
      <w:r w:rsidR="001B4871">
        <w:rPr>
          <w:szCs w:val="22"/>
        </w:rPr>
        <w:t>P</w:t>
      </w:r>
      <w:r w:rsidR="001B4871" w:rsidRPr="00ED19FC">
        <w:rPr>
          <w:szCs w:val="22"/>
        </w:rPr>
        <w:t xml:space="preserve">articipant </w:t>
      </w:r>
      <w:r w:rsidRPr="00ED19FC">
        <w:rPr>
          <w:szCs w:val="22"/>
        </w:rPr>
        <w:t>in non-work activities, such as skills training or remedial education.</w:t>
      </w:r>
      <w:r w:rsidR="000A6170">
        <w:rPr>
          <w:szCs w:val="22"/>
        </w:rPr>
        <w:t xml:space="preserve"> </w:t>
      </w:r>
      <w:r w:rsidRPr="00ED19FC">
        <w:rPr>
          <w:szCs w:val="22"/>
        </w:rPr>
        <w:t xml:space="preserve">The maximum number of hours of participation in MaineServe or TEMP should be addressed whenever new Family Contract Amendments </w:t>
      </w:r>
      <w:r w:rsidR="001F17F8">
        <w:rPr>
          <w:szCs w:val="22"/>
        </w:rPr>
        <w:t xml:space="preserve">(FCAs) </w:t>
      </w:r>
      <w:r w:rsidRPr="00ED19FC">
        <w:rPr>
          <w:szCs w:val="22"/>
        </w:rPr>
        <w:t>are written.</w:t>
      </w:r>
    </w:p>
    <w:bookmarkEnd w:id="32"/>
    <w:p w14:paraId="30137571" w14:textId="08AE8DC2" w:rsidR="006E6496" w:rsidRPr="000332F4" w:rsidRDefault="006E6496" w:rsidP="000332F4">
      <w:pPr>
        <w:pStyle w:val="Heading1"/>
        <w:rPr>
          <w:rFonts w:ascii="Times New Roman" w:hAnsi="Times New Roman" w:cs="Times New Roman"/>
          <w:b w:val="0"/>
          <w:bCs/>
          <w:sz w:val="22"/>
          <w:szCs w:val="22"/>
        </w:rPr>
      </w:pPr>
      <w:r w:rsidRPr="000332F4">
        <w:rPr>
          <w:rFonts w:ascii="Times New Roman" w:hAnsi="Times New Roman" w:cs="Times New Roman"/>
          <w:sz w:val="22"/>
          <w:szCs w:val="22"/>
        </w:rPr>
        <w:lastRenderedPageBreak/>
        <w:t xml:space="preserve">WORK ACTIVITY SERVICES </w:t>
      </w:r>
      <w:r w:rsidRPr="000332F4">
        <w:rPr>
          <w:rFonts w:ascii="Times New Roman" w:hAnsi="Times New Roman" w:cs="Times New Roman"/>
          <w:b w:val="0"/>
          <w:bCs/>
          <w:sz w:val="22"/>
          <w:szCs w:val="22"/>
        </w:rPr>
        <w:t>(cont.)</w:t>
      </w:r>
    </w:p>
    <w:p w14:paraId="74A6845C" w14:textId="77777777" w:rsidR="00E567CA" w:rsidRPr="009F78B1" w:rsidRDefault="00E567CA" w:rsidP="007C3901">
      <w:pPr>
        <w:tabs>
          <w:tab w:val="left" w:pos="720"/>
        </w:tabs>
        <w:ind w:left="1440" w:hanging="1440"/>
        <w:jc w:val="both"/>
        <w:rPr>
          <w:bCs/>
          <w:szCs w:val="22"/>
        </w:rPr>
      </w:pPr>
    </w:p>
    <w:p w14:paraId="3330B3E2" w14:textId="7C7FC4CE" w:rsidR="00E567CA" w:rsidRPr="00ED19FC" w:rsidRDefault="00E567CA" w:rsidP="00FE11CE">
      <w:pPr>
        <w:tabs>
          <w:tab w:val="left" w:pos="720"/>
        </w:tabs>
        <w:ind w:left="1440" w:hanging="1440"/>
        <w:rPr>
          <w:szCs w:val="22"/>
        </w:rPr>
      </w:pPr>
      <w:r w:rsidRPr="00ED19FC">
        <w:rPr>
          <w:szCs w:val="22"/>
        </w:rPr>
        <w:tab/>
        <w:t>J.</w:t>
      </w:r>
      <w:r w:rsidRPr="00ED19FC">
        <w:rPr>
          <w:szCs w:val="22"/>
        </w:rPr>
        <w:tab/>
        <w:t>After six</w:t>
      </w:r>
      <w:r w:rsidR="003D3C4C" w:rsidRPr="00ED19FC">
        <w:rPr>
          <w:szCs w:val="22"/>
        </w:rPr>
        <w:t xml:space="preserve"> (6)</w:t>
      </w:r>
      <w:r w:rsidRPr="00ED19FC">
        <w:rPr>
          <w:szCs w:val="22"/>
        </w:rPr>
        <w:t xml:space="preserve"> months, TEMP positions will be reassessed to determine whether the placement continues to be viable for the </w:t>
      </w:r>
      <w:r w:rsidR="001B4871">
        <w:rPr>
          <w:szCs w:val="22"/>
        </w:rPr>
        <w:t>P</w:t>
      </w:r>
      <w:r w:rsidR="001B4871" w:rsidRPr="00ED19FC">
        <w:rPr>
          <w:szCs w:val="22"/>
        </w:rPr>
        <w:t>articipant</w:t>
      </w:r>
      <w:r w:rsidRPr="00ED19FC">
        <w:rPr>
          <w:szCs w:val="22"/>
        </w:rPr>
        <w:t>.</w:t>
      </w:r>
      <w:r w:rsidR="000A6170">
        <w:rPr>
          <w:szCs w:val="22"/>
        </w:rPr>
        <w:t xml:space="preserve"> </w:t>
      </w:r>
      <w:r w:rsidR="005447F1" w:rsidRPr="00ED19FC">
        <w:rPr>
          <w:szCs w:val="22"/>
        </w:rPr>
        <w:t>If it is determined to be appropriate, the TEMP position may be renewed.</w:t>
      </w:r>
    </w:p>
    <w:p w14:paraId="6E71C5AE" w14:textId="77777777" w:rsidR="00E567CA" w:rsidRPr="00ED19FC" w:rsidRDefault="00E567CA" w:rsidP="00FE11CE">
      <w:pPr>
        <w:tabs>
          <w:tab w:val="left" w:pos="720"/>
        </w:tabs>
        <w:ind w:left="1440" w:hanging="1440"/>
        <w:rPr>
          <w:szCs w:val="22"/>
        </w:rPr>
      </w:pPr>
    </w:p>
    <w:p w14:paraId="1DB9A996" w14:textId="4CAE1702" w:rsidR="00E567CA" w:rsidRPr="00ED19FC" w:rsidRDefault="00E567CA" w:rsidP="00FE11CE">
      <w:pPr>
        <w:tabs>
          <w:tab w:val="left" w:pos="720"/>
        </w:tabs>
        <w:ind w:left="1440" w:hanging="1440"/>
        <w:rPr>
          <w:szCs w:val="22"/>
        </w:rPr>
      </w:pPr>
      <w:r w:rsidRPr="00ED19FC">
        <w:rPr>
          <w:szCs w:val="22"/>
        </w:rPr>
        <w:tab/>
        <w:t>K.</w:t>
      </w:r>
      <w:r w:rsidRPr="00ED19FC">
        <w:rPr>
          <w:szCs w:val="22"/>
        </w:rPr>
        <w:tab/>
        <w:t>At the end of nine</w:t>
      </w:r>
      <w:r w:rsidR="00380235" w:rsidRPr="00ED19FC">
        <w:rPr>
          <w:szCs w:val="22"/>
        </w:rPr>
        <w:t xml:space="preserve"> (9)</w:t>
      </w:r>
      <w:r w:rsidRPr="00ED19FC">
        <w:rPr>
          <w:szCs w:val="22"/>
        </w:rPr>
        <w:t xml:space="preserve"> months, the MaineServe volunteer and the ASPIRE case manager shall evaluate the MaineServe placement.</w:t>
      </w:r>
      <w:r w:rsidR="000A6170">
        <w:rPr>
          <w:szCs w:val="22"/>
        </w:rPr>
        <w:t xml:space="preserve"> </w:t>
      </w:r>
      <w:r w:rsidRPr="00ED19FC">
        <w:rPr>
          <w:szCs w:val="22"/>
        </w:rPr>
        <w:t>If it is determined to be appropriate, the MaineServe</w:t>
      </w:r>
      <w:r w:rsidR="000A6170">
        <w:rPr>
          <w:szCs w:val="22"/>
        </w:rPr>
        <w:t xml:space="preserve"> </w:t>
      </w:r>
      <w:r w:rsidRPr="00ED19FC">
        <w:rPr>
          <w:szCs w:val="22"/>
        </w:rPr>
        <w:t xml:space="preserve">placement </w:t>
      </w:r>
      <w:r w:rsidR="005447F1" w:rsidRPr="00ED19FC">
        <w:rPr>
          <w:szCs w:val="22"/>
        </w:rPr>
        <w:t>may be renewed</w:t>
      </w:r>
      <w:r w:rsidRPr="00ED19FC">
        <w:rPr>
          <w:szCs w:val="22"/>
        </w:rPr>
        <w:t>.</w:t>
      </w:r>
    </w:p>
    <w:p w14:paraId="76AB9F41" w14:textId="77777777" w:rsidR="00E567CA" w:rsidRPr="00ED19FC" w:rsidRDefault="00E567CA" w:rsidP="00FE11CE">
      <w:pPr>
        <w:tabs>
          <w:tab w:val="left" w:pos="720"/>
        </w:tabs>
        <w:ind w:left="1440" w:hanging="1440"/>
        <w:rPr>
          <w:szCs w:val="22"/>
        </w:rPr>
      </w:pPr>
    </w:p>
    <w:p w14:paraId="3109708F" w14:textId="4DB59173" w:rsidR="00E567CA" w:rsidRPr="00ED19FC" w:rsidRDefault="00E567CA" w:rsidP="00FE11CE">
      <w:pPr>
        <w:tabs>
          <w:tab w:val="left" w:pos="720"/>
        </w:tabs>
        <w:ind w:left="1440" w:hanging="1440"/>
        <w:rPr>
          <w:szCs w:val="22"/>
        </w:rPr>
      </w:pPr>
      <w:r w:rsidRPr="00ED19FC">
        <w:rPr>
          <w:szCs w:val="22"/>
        </w:rPr>
        <w:tab/>
        <w:t>L.</w:t>
      </w:r>
      <w:r w:rsidRPr="00ED19FC">
        <w:rPr>
          <w:szCs w:val="22"/>
        </w:rPr>
        <w:tab/>
        <w:t>ASPIRE will not provide funds to a MaineServe or TEMP placement site</w:t>
      </w:r>
      <w:r w:rsidR="00095DBD" w:rsidRPr="00ED19FC">
        <w:rPr>
          <w:szCs w:val="22"/>
        </w:rPr>
        <w:t xml:space="preserve"> for a MaineServe or TEMP placement</w:t>
      </w:r>
      <w:r w:rsidRPr="00ED19FC">
        <w:rPr>
          <w:szCs w:val="22"/>
        </w:rPr>
        <w:t>.</w:t>
      </w:r>
    </w:p>
    <w:p w14:paraId="522FDFCF" w14:textId="0E0C6232" w:rsidR="00E567CA" w:rsidRPr="00ED19FC" w:rsidRDefault="00E567CA" w:rsidP="00FE11CE">
      <w:pPr>
        <w:tabs>
          <w:tab w:val="left" w:pos="720"/>
        </w:tabs>
        <w:ind w:left="1440" w:hanging="1440"/>
        <w:rPr>
          <w:szCs w:val="22"/>
        </w:rPr>
      </w:pPr>
    </w:p>
    <w:p w14:paraId="11A9FB71" w14:textId="2C7E058B" w:rsidR="00E567CA" w:rsidRPr="00ED19FC" w:rsidRDefault="00E567CA" w:rsidP="00FE11CE">
      <w:pPr>
        <w:tabs>
          <w:tab w:val="left" w:pos="720"/>
        </w:tabs>
        <w:ind w:left="1440" w:hanging="1800"/>
        <w:rPr>
          <w:szCs w:val="22"/>
        </w:rPr>
      </w:pPr>
      <w:r w:rsidRPr="00ED19FC">
        <w:rPr>
          <w:szCs w:val="22"/>
        </w:rPr>
        <w:tab/>
        <w:t>M.</w:t>
      </w:r>
      <w:r w:rsidRPr="00ED19FC">
        <w:rPr>
          <w:szCs w:val="22"/>
        </w:rPr>
        <w:tab/>
        <w:t xml:space="preserve">Any mandatory ASPIRE </w:t>
      </w:r>
      <w:r w:rsidR="001B4871">
        <w:rPr>
          <w:szCs w:val="22"/>
        </w:rPr>
        <w:t>P</w:t>
      </w:r>
      <w:r w:rsidR="001B4871" w:rsidRPr="00ED19FC">
        <w:rPr>
          <w:szCs w:val="22"/>
        </w:rPr>
        <w:t xml:space="preserve">articipant </w:t>
      </w:r>
      <w:r w:rsidRPr="00ED19FC">
        <w:rPr>
          <w:szCs w:val="22"/>
        </w:rPr>
        <w:t>who has completed training and job search but has not obtained a permanent job must participa</w:t>
      </w:r>
      <w:r w:rsidR="001B20E4" w:rsidRPr="00ED19FC">
        <w:rPr>
          <w:szCs w:val="22"/>
        </w:rPr>
        <w:t>te in either TEMP or MaineServe</w:t>
      </w:r>
      <w:r w:rsidRPr="00ED19FC">
        <w:rPr>
          <w:szCs w:val="22"/>
        </w:rPr>
        <w:t>.</w:t>
      </w:r>
    </w:p>
    <w:p w14:paraId="411FDF77" w14:textId="77777777" w:rsidR="00E567CA" w:rsidRPr="00ED19FC" w:rsidRDefault="00E567CA" w:rsidP="00FE11CE">
      <w:pPr>
        <w:tabs>
          <w:tab w:val="left" w:pos="720"/>
        </w:tabs>
        <w:ind w:left="1440" w:hanging="1440"/>
        <w:rPr>
          <w:szCs w:val="22"/>
        </w:rPr>
      </w:pPr>
    </w:p>
    <w:p w14:paraId="7ECCA1A8" w14:textId="2876C74E" w:rsidR="00E567CA" w:rsidRPr="00ED19FC" w:rsidRDefault="00E567CA" w:rsidP="00FE11CE">
      <w:pPr>
        <w:tabs>
          <w:tab w:val="left" w:pos="720"/>
        </w:tabs>
        <w:ind w:left="1440" w:right="90" w:hanging="1440"/>
        <w:rPr>
          <w:szCs w:val="22"/>
        </w:rPr>
      </w:pPr>
      <w:r w:rsidRPr="00ED19FC">
        <w:rPr>
          <w:szCs w:val="22"/>
        </w:rPr>
        <w:tab/>
        <w:t>N.</w:t>
      </w:r>
      <w:r w:rsidRPr="00ED19FC">
        <w:rPr>
          <w:szCs w:val="22"/>
        </w:rPr>
        <w:tab/>
        <w:t xml:space="preserve">Any voluntary ASPIRE </w:t>
      </w:r>
      <w:r w:rsidR="001B4871">
        <w:rPr>
          <w:szCs w:val="22"/>
        </w:rPr>
        <w:t>P</w:t>
      </w:r>
      <w:r w:rsidR="001B4871" w:rsidRPr="00ED19FC">
        <w:rPr>
          <w:szCs w:val="22"/>
        </w:rPr>
        <w:t xml:space="preserve">articipant </w:t>
      </w:r>
      <w:r w:rsidRPr="00ED19FC">
        <w:rPr>
          <w:szCs w:val="22"/>
        </w:rPr>
        <w:t>may choose to participate in MaineServe or</w:t>
      </w:r>
      <w:r w:rsidR="00FE11CE">
        <w:rPr>
          <w:szCs w:val="22"/>
        </w:rPr>
        <w:t> </w:t>
      </w:r>
      <w:r w:rsidRPr="00ED19FC">
        <w:rPr>
          <w:szCs w:val="22"/>
        </w:rPr>
        <w:t>TEMP.</w:t>
      </w:r>
    </w:p>
    <w:p w14:paraId="0B62AA89" w14:textId="77777777" w:rsidR="00E567CA" w:rsidRPr="00ED19FC" w:rsidRDefault="00E567CA" w:rsidP="00FE11CE">
      <w:pPr>
        <w:tabs>
          <w:tab w:val="left" w:pos="720"/>
        </w:tabs>
        <w:ind w:left="1440" w:hanging="1440"/>
        <w:rPr>
          <w:szCs w:val="22"/>
        </w:rPr>
      </w:pPr>
    </w:p>
    <w:p w14:paraId="63351106" w14:textId="05598006" w:rsidR="00E567CA" w:rsidRPr="00ED19FC" w:rsidRDefault="00E567CA" w:rsidP="00FE11CE">
      <w:pPr>
        <w:tabs>
          <w:tab w:val="left" w:pos="720"/>
        </w:tabs>
        <w:ind w:left="1440" w:hanging="1440"/>
        <w:rPr>
          <w:szCs w:val="22"/>
        </w:rPr>
      </w:pPr>
      <w:r w:rsidRPr="00ED19FC">
        <w:rPr>
          <w:szCs w:val="22"/>
        </w:rPr>
        <w:tab/>
        <w:t>O.</w:t>
      </w:r>
      <w:r w:rsidRPr="00ED19FC">
        <w:rPr>
          <w:szCs w:val="22"/>
        </w:rPr>
        <w:tab/>
        <w:t>ASPIRE will provide the necessary support services in accordance with Section</w:t>
      </w:r>
      <w:r w:rsidR="00FE11CE">
        <w:rPr>
          <w:szCs w:val="22"/>
        </w:rPr>
        <w:t> </w:t>
      </w:r>
      <w:r w:rsidRPr="00ED19FC">
        <w:rPr>
          <w:szCs w:val="22"/>
        </w:rPr>
        <w:t xml:space="preserve">15 in order for the </w:t>
      </w:r>
      <w:r w:rsidR="001B4871">
        <w:rPr>
          <w:szCs w:val="22"/>
        </w:rPr>
        <w:t>P</w:t>
      </w:r>
      <w:r w:rsidR="001B4871" w:rsidRPr="00ED19FC">
        <w:rPr>
          <w:szCs w:val="22"/>
        </w:rPr>
        <w:t xml:space="preserve">articipant </w:t>
      </w:r>
      <w:r w:rsidRPr="00ED19FC">
        <w:rPr>
          <w:szCs w:val="22"/>
        </w:rPr>
        <w:t>to complete the MaineServe or TEMP placement.</w:t>
      </w:r>
    </w:p>
    <w:p w14:paraId="05DB096C" w14:textId="77777777" w:rsidR="00E567CA" w:rsidRPr="00ED19FC" w:rsidRDefault="00E567CA" w:rsidP="00FE11CE">
      <w:pPr>
        <w:tabs>
          <w:tab w:val="left" w:pos="720"/>
        </w:tabs>
        <w:ind w:left="1440" w:hanging="1440"/>
        <w:rPr>
          <w:szCs w:val="22"/>
        </w:rPr>
      </w:pPr>
    </w:p>
    <w:p w14:paraId="3F051979" w14:textId="27E00677" w:rsidR="00E567CA" w:rsidRPr="00ED19FC" w:rsidRDefault="00E567CA" w:rsidP="00FE11CE">
      <w:pPr>
        <w:tabs>
          <w:tab w:val="left" w:pos="720"/>
        </w:tabs>
        <w:ind w:left="1440" w:hanging="1440"/>
        <w:rPr>
          <w:szCs w:val="22"/>
        </w:rPr>
      </w:pPr>
      <w:r w:rsidRPr="00ED19FC">
        <w:rPr>
          <w:szCs w:val="22"/>
        </w:rPr>
        <w:tab/>
        <w:t>P.</w:t>
      </w:r>
      <w:r w:rsidRPr="00ED19FC">
        <w:rPr>
          <w:szCs w:val="22"/>
        </w:rPr>
        <w:tab/>
      </w:r>
      <w:r w:rsidR="00E104DF">
        <w:rPr>
          <w:szCs w:val="22"/>
        </w:rPr>
        <w:t>The</w:t>
      </w:r>
      <w:r w:rsidR="00E104DF" w:rsidRPr="00ED19FC">
        <w:rPr>
          <w:szCs w:val="22"/>
        </w:rPr>
        <w:t xml:space="preserve"> </w:t>
      </w:r>
      <w:r w:rsidR="001F17F8">
        <w:rPr>
          <w:szCs w:val="22"/>
        </w:rPr>
        <w:t>FCA</w:t>
      </w:r>
      <w:r w:rsidR="00095DBD" w:rsidRPr="00ED19FC">
        <w:rPr>
          <w:szCs w:val="22"/>
        </w:rPr>
        <w:t xml:space="preserve"> </w:t>
      </w:r>
      <w:r w:rsidRPr="00ED19FC">
        <w:rPr>
          <w:szCs w:val="22"/>
        </w:rPr>
        <w:t xml:space="preserve">will be developed </w:t>
      </w:r>
      <w:r w:rsidR="00BA183D" w:rsidRPr="00ED19FC">
        <w:rPr>
          <w:szCs w:val="22"/>
        </w:rPr>
        <w:t xml:space="preserve">that </w:t>
      </w:r>
      <w:r w:rsidRPr="00ED19FC">
        <w:rPr>
          <w:szCs w:val="22"/>
        </w:rPr>
        <w:t xml:space="preserve">will reflect the MaineServe or TEMP activity, the </w:t>
      </w:r>
      <w:r w:rsidR="001B4871">
        <w:rPr>
          <w:szCs w:val="22"/>
        </w:rPr>
        <w:t>P</w:t>
      </w:r>
      <w:r w:rsidR="001B4871" w:rsidRPr="00ED19FC">
        <w:rPr>
          <w:szCs w:val="22"/>
        </w:rPr>
        <w:t xml:space="preserve">articipant's </w:t>
      </w:r>
      <w:r w:rsidRPr="00ED19FC">
        <w:rPr>
          <w:szCs w:val="22"/>
        </w:rPr>
        <w:t xml:space="preserve">requirements and will include the services needed by the </w:t>
      </w:r>
      <w:r w:rsidR="001B4871">
        <w:rPr>
          <w:szCs w:val="22"/>
        </w:rPr>
        <w:t>P</w:t>
      </w:r>
      <w:r w:rsidR="001B4871" w:rsidRPr="00ED19FC">
        <w:rPr>
          <w:szCs w:val="22"/>
        </w:rPr>
        <w:t xml:space="preserve">articipant </w:t>
      </w:r>
      <w:r w:rsidRPr="00ED19FC">
        <w:rPr>
          <w:szCs w:val="22"/>
        </w:rPr>
        <w:t>to succeed in the placement.</w:t>
      </w:r>
    </w:p>
    <w:p w14:paraId="41AF1B5C" w14:textId="77777777" w:rsidR="0057155B" w:rsidRPr="00ED19FC" w:rsidRDefault="0057155B" w:rsidP="00FE11CE">
      <w:pPr>
        <w:tabs>
          <w:tab w:val="left" w:pos="720"/>
        </w:tabs>
        <w:ind w:left="1440" w:hanging="1440"/>
        <w:rPr>
          <w:szCs w:val="22"/>
        </w:rPr>
      </w:pPr>
    </w:p>
    <w:p w14:paraId="75B9818B" w14:textId="77777777" w:rsidR="006C5231" w:rsidRPr="00ED19FC" w:rsidRDefault="006C5231" w:rsidP="00FE11CE">
      <w:pPr>
        <w:tabs>
          <w:tab w:val="left" w:pos="720"/>
        </w:tabs>
        <w:rPr>
          <w:b/>
          <w:szCs w:val="22"/>
        </w:rPr>
      </w:pPr>
      <w:r w:rsidRPr="00ED19FC">
        <w:rPr>
          <w:b/>
          <w:szCs w:val="22"/>
        </w:rPr>
        <w:t>II.</w:t>
      </w:r>
      <w:r w:rsidRPr="00ED19FC">
        <w:rPr>
          <w:b/>
          <w:szCs w:val="22"/>
        </w:rPr>
        <w:tab/>
        <w:t>MaineServe</w:t>
      </w:r>
    </w:p>
    <w:p w14:paraId="68ABABA1" w14:textId="77777777" w:rsidR="006C5231" w:rsidRPr="00ED19FC" w:rsidRDefault="006C5231" w:rsidP="00FE11CE">
      <w:pPr>
        <w:tabs>
          <w:tab w:val="left" w:pos="720"/>
        </w:tabs>
        <w:rPr>
          <w:szCs w:val="22"/>
        </w:rPr>
      </w:pPr>
    </w:p>
    <w:p w14:paraId="1CE41C54" w14:textId="77777777" w:rsidR="006C5231" w:rsidRPr="00ED19FC" w:rsidRDefault="006C5231" w:rsidP="00FE11CE">
      <w:pPr>
        <w:tabs>
          <w:tab w:val="left" w:pos="720"/>
        </w:tabs>
        <w:ind w:left="1440" w:hanging="1800"/>
        <w:rPr>
          <w:szCs w:val="22"/>
        </w:rPr>
      </w:pPr>
      <w:r w:rsidRPr="00ED19FC">
        <w:rPr>
          <w:szCs w:val="22"/>
        </w:rPr>
        <w:tab/>
        <w:t>A.</w:t>
      </w:r>
      <w:r w:rsidRPr="00ED19FC">
        <w:rPr>
          <w:szCs w:val="22"/>
        </w:rPr>
        <w:tab/>
        <w:t>MaineServe is a temporary volunteer work experience position designed to provide parents who are eligible for TANF opportunities to serve their communities and the State, develop employability skills and meet mandatory work requirements.</w:t>
      </w:r>
    </w:p>
    <w:p w14:paraId="761F7803" w14:textId="77777777" w:rsidR="006C5231" w:rsidRPr="00ED19FC" w:rsidRDefault="006C5231" w:rsidP="00FE11CE">
      <w:pPr>
        <w:tabs>
          <w:tab w:val="left" w:pos="720"/>
        </w:tabs>
        <w:ind w:left="1440" w:hanging="1440"/>
        <w:rPr>
          <w:szCs w:val="22"/>
        </w:rPr>
      </w:pPr>
    </w:p>
    <w:p w14:paraId="304BFF74" w14:textId="25CC723B" w:rsidR="006C5231" w:rsidRPr="00ED19FC" w:rsidRDefault="006C5231" w:rsidP="00FE11CE">
      <w:pPr>
        <w:tabs>
          <w:tab w:val="left" w:pos="720"/>
        </w:tabs>
        <w:ind w:left="1440" w:hanging="1440"/>
        <w:rPr>
          <w:szCs w:val="22"/>
        </w:rPr>
      </w:pPr>
      <w:r w:rsidRPr="00ED19FC">
        <w:rPr>
          <w:szCs w:val="22"/>
        </w:rPr>
        <w:tab/>
        <w:t>B.</w:t>
      </w:r>
      <w:r w:rsidRPr="00ED19FC">
        <w:rPr>
          <w:szCs w:val="22"/>
        </w:rPr>
        <w:tab/>
      </w:r>
      <w:r w:rsidRPr="00B5106B">
        <w:rPr>
          <w:bCs/>
          <w:szCs w:val="22"/>
        </w:rPr>
        <w:t>Eligibility:</w:t>
      </w:r>
      <w:r w:rsidRPr="00ED19FC">
        <w:rPr>
          <w:szCs w:val="22"/>
        </w:rPr>
        <w:t xml:space="preserve"> Any ASPIRE </w:t>
      </w:r>
      <w:r w:rsidR="001B4871">
        <w:rPr>
          <w:szCs w:val="22"/>
        </w:rPr>
        <w:t>P</w:t>
      </w:r>
      <w:r w:rsidR="001B4871" w:rsidRPr="00ED19FC">
        <w:rPr>
          <w:szCs w:val="22"/>
        </w:rPr>
        <w:t xml:space="preserve">articipant </w:t>
      </w:r>
      <w:r w:rsidRPr="00ED19FC">
        <w:rPr>
          <w:szCs w:val="22"/>
        </w:rPr>
        <w:t>over 16 years of age is eligible to volunteer for MaineServe, except that any person under 20 years of age who has not completed high school or its equivalent must also participate in an educational activity designed to complete high school education.</w:t>
      </w:r>
    </w:p>
    <w:p w14:paraId="6E93E26D" w14:textId="77777777" w:rsidR="006C5231" w:rsidRPr="00ED19FC" w:rsidRDefault="006C5231" w:rsidP="00FE11CE">
      <w:pPr>
        <w:tabs>
          <w:tab w:val="left" w:pos="720"/>
        </w:tabs>
        <w:ind w:left="1440" w:hanging="1440"/>
        <w:rPr>
          <w:szCs w:val="22"/>
        </w:rPr>
      </w:pPr>
    </w:p>
    <w:p w14:paraId="3A624EE8" w14:textId="1D592179" w:rsidR="006C5231" w:rsidRPr="00ED19FC" w:rsidRDefault="006C5231" w:rsidP="00FE11CE">
      <w:pPr>
        <w:tabs>
          <w:tab w:val="left" w:pos="720"/>
        </w:tabs>
        <w:ind w:left="1440" w:hanging="1800"/>
        <w:rPr>
          <w:szCs w:val="22"/>
        </w:rPr>
      </w:pPr>
      <w:r w:rsidRPr="00ED19FC">
        <w:rPr>
          <w:szCs w:val="22"/>
        </w:rPr>
        <w:tab/>
        <w:t>C.</w:t>
      </w:r>
      <w:r w:rsidRPr="00ED19FC">
        <w:rPr>
          <w:szCs w:val="22"/>
        </w:rPr>
        <w:tab/>
      </w:r>
      <w:r w:rsidRPr="00B5106B">
        <w:rPr>
          <w:bCs/>
          <w:szCs w:val="22"/>
        </w:rPr>
        <w:t>Duration of service:</w:t>
      </w:r>
      <w:r w:rsidRPr="00ED19FC">
        <w:rPr>
          <w:szCs w:val="22"/>
        </w:rPr>
        <w:t xml:space="preserve"> MaineServe volunteers may serve up to nine (9) months. At the end of the service period, the MaineServe volunteer and the ASPIRE case manager shall evaluate the MaineServe placement. If the case manager determines that the service is appropriate, the MaineServe volunteer may renew the placement within MaineServe.</w:t>
      </w:r>
    </w:p>
    <w:p w14:paraId="179145DD" w14:textId="77777777" w:rsidR="003F61CC" w:rsidRPr="00ED19FC" w:rsidRDefault="003F61CC" w:rsidP="008962CA">
      <w:pPr>
        <w:tabs>
          <w:tab w:val="center" w:pos="5040"/>
          <w:tab w:val="right" w:pos="9360"/>
        </w:tabs>
        <w:rPr>
          <w:b/>
          <w:i/>
          <w:smallCaps/>
          <w:color w:val="000000"/>
          <w:sz w:val="20"/>
          <w:szCs w:val="22"/>
        </w:rPr>
      </w:pPr>
    </w:p>
    <w:p w14:paraId="56B55C43" w14:textId="2484244D" w:rsidR="005B4D70" w:rsidRDefault="00E567CA" w:rsidP="007C3901">
      <w:pPr>
        <w:tabs>
          <w:tab w:val="center" w:pos="5040"/>
          <w:tab w:val="right" w:pos="9360"/>
        </w:tabs>
        <w:jc w:val="center"/>
        <w:rPr>
          <w:color w:val="000000"/>
          <w:szCs w:val="22"/>
        </w:rPr>
        <w:sectPr w:rsidR="005B4D70" w:rsidSect="003C6646">
          <w:headerReference w:type="default" r:id="rId64"/>
          <w:pgSz w:w="12240" w:h="15840" w:code="1"/>
          <w:pgMar w:top="540" w:right="1440" w:bottom="630" w:left="1440" w:header="0" w:footer="0" w:gutter="0"/>
          <w:cols w:space="720"/>
        </w:sectPr>
      </w:pPr>
      <w:r w:rsidRPr="00ED19FC">
        <w:rPr>
          <w:color w:val="000000"/>
          <w:szCs w:val="22"/>
        </w:rPr>
        <w:br w:type="page"/>
      </w:r>
    </w:p>
    <w:p w14:paraId="1E922828" w14:textId="77777777" w:rsidR="006E6496" w:rsidRPr="00336504" w:rsidRDefault="006E6496" w:rsidP="000332F4">
      <w:pPr>
        <w:pStyle w:val="Heading1"/>
        <w:rPr>
          <w:rFonts w:ascii="Times New Roman" w:hAnsi="Times New Roman" w:cs="Times New Roman"/>
          <w:b w:val="0"/>
          <w:bCs/>
          <w:sz w:val="22"/>
          <w:szCs w:val="22"/>
        </w:rPr>
      </w:pPr>
      <w:r w:rsidRPr="000332F4">
        <w:rPr>
          <w:rFonts w:ascii="Times New Roman" w:hAnsi="Times New Roman" w:cs="Times New Roman"/>
          <w:sz w:val="22"/>
          <w:szCs w:val="22"/>
        </w:rPr>
        <w:lastRenderedPageBreak/>
        <w:t xml:space="preserve">WORK ACTIVITY SERVICES </w:t>
      </w:r>
      <w:r w:rsidRPr="000332F4">
        <w:rPr>
          <w:rFonts w:ascii="Times New Roman" w:hAnsi="Times New Roman" w:cs="Times New Roman"/>
          <w:b w:val="0"/>
          <w:bCs/>
          <w:sz w:val="22"/>
          <w:szCs w:val="22"/>
        </w:rPr>
        <w:t>(cont.)</w:t>
      </w:r>
    </w:p>
    <w:p w14:paraId="0D155B96" w14:textId="77777777" w:rsidR="006E6496" w:rsidRDefault="006E6496" w:rsidP="007C3901">
      <w:pPr>
        <w:tabs>
          <w:tab w:val="left" w:pos="720"/>
        </w:tabs>
        <w:jc w:val="both"/>
        <w:rPr>
          <w:b/>
          <w:szCs w:val="22"/>
        </w:rPr>
      </w:pPr>
    </w:p>
    <w:p w14:paraId="1E3EFB1B" w14:textId="2B80F3CA" w:rsidR="00922318" w:rsidRPr="00ED19FC" w:rsidRDefault="00922318" w:rsidP="007C3901">
      <w:pPr>
        <w:tabs>
          <w:tab w:val="left" w:pos="720"/>
        </w:tabs>
        <w:jc w:val="both"/>
        <w:rPr>
          <w:b/>
          <w:szCs w:val="22"/>
        </w:rPr>
      </w:pPr>
      <w:r w:rsidRPr="00ED19FC">
        <w:rPr>
          <w:b/>
          <w:szCs w:val="22"/>
        </w:rPr>
        <w:t>III.</w:t>
      </w:r>
      <w:r w:rsidRPr="00ED19FC">
        <w:rPr>
          <w:b/>
          <w:szCs w:val="22"/>
        </w:rPr>
        <w:tab/>
        <w:t>TRANSITIONAL EMPLOYMENT FOR MAINE PARENTS (TEMP)</w:t>
      </w:r>
    </w:p>
    <w:p w14:paraId="7133FF11" w14:textId="77777777" w:rsidR="00922318" w:rsidRPr="00ED19FC" w:rsidRDefault="00922318" w:rsidP="007C3901">
      <w:pPr>
        <w:tabs>
          <w:tab w:val="left" w:pos="720"/>
        </w:tabs>
        <w:jc w:val="both"/>
        <w:rPr>
          <w:szCs w:val="22"/>
        </w:rPr>
      </w:pPr>
    </w:p>
    <w:p w14:paraId="72CD1B38" w14:textId="77777777" w:rsidR="00922318" w:rsidRPr="00ED19FC" w:rsidRDefault="00922318" w:rsidP="007A35F5">
      <w:pPr>
        <w:tabs>
          <w:tab w:val="left" w:pos="720"/>
        </w:tabs>
        <w:ind w:left="1440" w:hanging="1800"/>
        <w:rPr>
          <w:szCs w:val="22"/>
        </w:rPr>
      </w:pPr>
      <w:r w:rsidRPr="00ED19FC">
        <w:rPr>
          <w:i/>
          <w:szCs w:val="22"/>
        </w:rPr>
        <w:tab/>
      </w:r>
      <w:r w:rsidRPr="00ED19FC">
        <w:rPr>
          <w:szCs w:val="22"/>
        </w:rPr>
        <w:t>A.</w:t>
      </w:r>
      <w:r w:rsidRPr="00ED19FC">
        <w:rPr>
          <w:szCs w:val="22"/>
        </w:rPr>
        <w:tab/>
        <w:t xml:space="preserve">TEMP is a temporary volunteer work experience position designed to provide parents who are eligible for TANF opportunities to learn job skills, gain work experience, </w:t>
      </w:r>
      <w:r w:rsidR="001B468E" w:rsidRPr="00ED19FC">
        <w:rPr>
          <w:szCs w:val="22"/>
        </w:rPr>
        <w:t xml:space="preserve">meet mandatory TANF work requirements </w:t>
      </w:r>
      <w:r w:rsidRPr="00ED19FC">
        <w:rPr>
          <w:szCs w:val="22"/>
        </w:rPr>
        <w:t>and earn referrals for future employment.</w:t>
      </w:r>
    </w:p>
    <w:p w14:paraId="419A30D9" w14:textId="77777777" w:rsidR="00922318" w:rsidRPr="00ED19FC" w:rsidRDefault="00922318" w:rsidP="007A35F5">
      <w:pPr>
        <w:tabs>
          <w:tab w:val="left" w:pos="720"/>
        </w:tabs>
        <w:ind w:left="1440" w:hanging="1440"/>
        <w:rPr>
          <w:szCs w:val="22"/>
        </w:rPr>
      </w:pPr>
    </w:p>
    <w:p w14:paraId="5350D843" w14:textId="424A04D2" w:rsidR="00922318" w:rsidRPr="00ED19FC" w:rsidRDefault="00922318" w:rsidP="007A35F5">
      <w:pPr>
        <w:tabs>
          <w:tab w:val="left" w:pos="720"/>
        </w:tabs>
        <w:ind w:left="1440" w:hanging="1800"/>
        <w:rPr>
          <w:szCs w:val="22"/>
        </w:rPr>
      </w:pPr>
      <w:r w:rsidRPr="00ED19FC">
        <w:rPr>
          <w:szCs w:val="22"/>
        </w:rPr>
        <w:tab/>
        <w:t>B.</w:t>
      </w:r>
      <w:r w:rsidRPr="00ED19FC">
        <w:rPr>
          <w:szCs w:val="22"/>
        </w:rPr>
        <w:tab/>
        <w:t xml:space="preserve">TEMP </w:t>
      </w:r>
      <w:r w:rsidR="001B4871">
        <w:rPr>
          <w:szCs w:val="22"/>
        </w:rPr>
        <w:t>P</w:t>
      </w:r>
      <w:r w:rsidR="001B4871" w:rsidRPr="00ED19FC">
        <w:rPr>
          <w:szCs w:val="22"/>
        </w:rPr>
        <w:t xml:space="preserve">articipants </w:t>
      </w:r>
      <w:r w:rsidRPr="00ED19FC">
        <w:rPr>
          <w:szCs w:val="22"/>
        </w:rPr>
        <w:t>will not receive work or training reimbursements for voluntary work performed.</w:t>
      </w:r>
    </w:p>
    <w:p w14:paraId="5F855D9A" w14:textId="77777777" w:rsidR="00922318" w:rsidRPr="00ED19FC" w:rsidRDefault="00922318" w:rsidP="007A35F5">
      <w:pPr>
        <w:tabs>
          <w:tab w:val="left" w:pos="720"/>
        </w:tabs>
        <w:ind w:left="1440" w:hanging="1440"/>
        <w:rPr>
          <w:szCs w:val="22"/>
        </w:rPr>
      </w:pPr>
    </w:p>
    <w:p w14:paraId="1A64BFEE" w14:textId="10D02CF3" w:rsidR="00922318" w:rsidRPr="00ED19FC" w:rsidRDefault="00922318" w:rsidP="007A35F5">
      <w:pPr>
        <w:tabs>
          <w:tab w:val="left" w:pos="720"/>
        </w:tabs>
        <w:ind w:left="1440" w:hanging="1800"/>
        <w:rPr>
          <w:szCs w:val="22"/>
        </w:rPr>
      </w:pPr>
      <w:r w:rsidRPr="00ED19FC">
        <w:rPr>
          <w:szCs w:val="22"/>
        </w:rPr>
        <w:tab/>
        <w:t>C.</w:t>
      </w:r>
      <w:r w:rsidRPr="00ED19FC">
        <w:rPr>
          <w:szCs w:val="22"/>
        </w:rPr>
        <w:tab/>
        <w:t xml:space="preserve">ASPIRE will assist in the development of a placement site which will match the </w:t>
      </w:r>
      <w:r w:rsidR="001B4871">
        <w:rPr>
          <w:szCs w:val="22"/>
        </w:rPr>
        <w:t>P</w:t>
      </w:r>
      <w:r w:rsidR="001B4871" w:rsidRPr="00ED19FC">
        <w:rPr>
          <w:szCs w:val="22"/>
        </w:rPr>
        <w:t xml:space="preserve">articipant's </w:t>
      </w:r>
      <w:r w:rsidRPr="00ED19FC">
        <w:rPr>
          <w:szCs w:val="22"/>
        </w:rPr>
        <w:t xml:space="preserve">abilities, work history and employment goal, to the extent possible, within a reasonable distance from the </w:t>
      </w:r>
      <w:r w:rsidR="001B4871">
        <w:rPr>
          <w:szCs w:val="22"/>
        </w:rPr>
        <w:t>P</w:t>
      </w:r>
      <w:r w:rsidR="001B4871" w:rsidRPr="00ED19FC">
        <w:rPr>
          <w:szCs w:val="22"/>
        </w:rPr>
        <w:t xml:space="preserve">articipant's </w:t>
      </w:r>
      <w:r w:rsidRPr="00ED19FC">
        <w:rPr>
          <w:szCs w:val="22"/>
        </w:rPr>
        <w:t>location and program resources.</w:t>
      </w:r>
    </w:p>
    <w:p w14:paraId="2623BEEA" w14:textId="77777777" w:rsidR="00922318" w:rsidRPr="00ED19FC" w:rsidRDefault="00922318" w:rsidP="007A35F5">
      <w:pPr>
        <w:tabs>
          <w:tab w:val="left" w:pos="720"/>
        </w:tabs>
        <w:ind w:left="1440" w:hanging="1440"/>
        <w:rPr>
          <w:szCs w:val="22"/>
        </w:rPr>
      </w:pPr>
    </w:p>
    <w:p w14:paraId="445FEC5A" w14:textId="77777777" w:rsidR="00922318" w:rsidRPr="00ED19FC" w:rsidRDefault="00922318" w:rsidP="007A35F5">
      <w:pPr>
        <w:tabs>
          <w:tab w:val="left" w:pos="0"/>
          <w:tab w:val="left" w:pos="720"/>
        </w:tabs>
        <w:ind w:left="720" w:hanging="1080"/>
        <w:rPr>
          <w:b/>
          <w:szCs w:val="22"/>
        </w:rPr>
      </w:pPr>
      <w:r w:rsidRPr="00ED19FC">
        <w:rPr>
          <w:b/>
          <w:szCs w:val="22"/>
        </w:rPr>
        <w:tab/>
        <w:t>IV.</w:t>
      </w:r>
      <w:r w:rsidRPr="00ED19FC">
        <w:rPr>
          <w:b/>
          <w:szCs w:val="22"/>
        </w:rPr>
        <w:tab/>
        <w:t>PROVIDING CHILD CARE SERVICES TO ENABLE ANOTHER PARTICIPANT TO PARTICIPATE IN COMMUNITY SERVICE</w:t>
      </w:r>
    </w:p>
    <w:p w14:paraId="2EFB0E44" w14:textId="77777777" w:rsidR="00922318" w:rsidRPr="00ED19FC" w:rsidRDefault="00922318" w:rsidP="007A35F5">
      <w:pPr>
        <w:tabs>
          <w:tab w:val="left" w:pos="720"/>
        </w:tabs>
        <w:ind w:left="720" w:hanging="1080"/>
        <w:rPr>
          <w:szCs w:val="22"/>
        </w:rPr>
      </w:pPr>
    </w:p>
    <w:p w14:paraId="705F0ACF" w14:textId="4AD68919" w:rsidR="00922318" w:rsidRPr="00ED19FC" w:rsidRDefault="00922318" w:rsidP="007A35F5">
      <w:pPr>
        <w:tabs>
          <w:tab w:val="left" w:pos="720"/>
        </w:tabs>
        <w:ind w:left="1440" w:hanging="1800"/>
        <w:rPr>
          <w:szCs w:val="22"/>
        </w:rPr>
      </w:pPr>
      <w:r w:rsidRPr="00ED19FC">
        <w:rPr>
          <w:b/>
          <w:szCs w:val="22"/>
        </w:rPr>
        <w:tab/>
      </w:r>
      <w:r w:rsidRPr="00ED19FC">
        <w:rPr>
          <w:szCs w:val="22"/>
        </w:rPr>
        <w:t>A.</w:t>
      </w:r>
      <w:r w:rsidRPr="00ED19FC">
        <w:rPr>
          <w:szCs w:val="22"/>
        </w:rPr>
        <w:tab/>
        <w:t xml:space="preserve">An individual may provide </w:t>
      </w:r>
      <w:r w:rsidR="00625BB2">
        <w:rPr>
          <w:szCs w:val="22"/>
        </w:rPr>
        <w:t>c</w:t>
      </w:r>
      <w:r w:rsidRPr="00ED19FC">
        <w:rPr>
          <w:szCs w:val="22"/>
        </w:rPr>
        <w:t xml:space="preserve">hild </w:t>
      </w:r>
      <w:r w:rsidR="00625BB2">
        <w:rPr>
          <w:szCs w:val="22"/>
        </w:rPr>
        <w:t>c</w:t>
      </w:r>
      <w:r w:rsidRPr="00ED19FC">
        <w:rPr>
          <w:szCs w:val="22"/>
        </w:rPr>
        <w:t xml:space="preserve">are </w:t>
      </w:r>
      <w:r w:rsidR="00625BB2">
        <w:rPr>
          <w:szCs w:val="22"/>
        </w:rPr>
        <w:t>s</w:t>
      </w:r>
      <w:r w:rsidRPr="00ED19FC">
        <w:rPr>
          <w:szCs w:val="22"/>
        </w:rPr>
        <w:t>ervices to enable another TANF recipient to participate in a community service program</w:t>
      </w:r>
      <w:r w:rsidR="001B468E" w:rsidRPr="00ED19FC">
        <w:rPr>
          <w:szCs w:val="22"/>
        </w:rPr>
        <w:t xml:space="preserve"> (MaineServ</w:t>
      </w:r>
      <w:r w:rsidR="00380235" w:rsidRPr="00ED19FC">
        <w:rPr>
          <w:szCs w:val="22"/>
        </w:rPr>
        <w:t>e</w:t>
      </w:r>
      <w:r w:rsidR="001B468E" w:rsidRPr="00ED19FC">
        <w:rPr>
          <w:szCs w:val="22"/>
        </w:rPr>
        <w:t xml:space="preserve"> or TEMP)</w:t>
      </w:r>
      <w:r w:rsidRPr="00ED19FC">
        <w:rPr>
          <w:szCs w:val="22"/>
        </w:rPr>
        <w:t>.</w:t>
      </w:r>
    </w:p>
    <w:p w14:paraId="092EABAD" w14:textId="77777777" w:rsidR="00922318" w:rsidRPr="00ED19FC" w:rsidRDefault="00922318" w:rsidP="007A35F5">
      <w:pPr>
        <w:tabs>
          <w:tab w:val="left" w:pos="720"/>
        </w:tabs>
        <w:ind w:left="1440" w:hanging="1800"/>
        <w:rPr>
          <w:szCs w:val="22"/>
        </w:rPr>
      </w:pPr>
    </w:p>
    <w:p w14:paraId="5E7CC4B7" w14:textId="235656BB" w:rsidR="00922318" w:rsidRPr="00ED19FC" w:rsidRDefault="00380631" w:rsidP="007A35F5">
      <w:pPr>
        <w:tabs>
          <w:tab w:val="left" w:pos="720"/>
        </w:tabs>
        <w:ind w:left="1440" w:hanging="1800"/>
        <w:rPr>
          <w:szCs w:val="22"/>
        </w:rPr>
      </w:pPr>
      <w:r w:rsidRPr="00ED19FC">
        <w:rPr>
          <w:szCs w:val="22"/>
        </w:rPr>
        <w:tab/>
        <w:t>B.</w:t>
      </w:r>
      <w:r w:rsidRPr="00ED19FC">
        <w:rPr>
          <w:szCs w:val="22"/>
        </w:rPr>
        <w:tab/>
        <w:t>In a two-</w:t>
      </w:r>
      <w:r w:rsidR="00922318" w:rsidRPr="00ED19FC">
        <w:rPr>
          <w:szCs w:val="22"/>
        </w:rPr>
        <w:t xml:space="preserve">parent household, one parent may not meet </w:t>
      </w:r>
      <w:r w:rsidR="00B5499E">
        <w:rPr>
          <w:szCs w:val="22"/>
        </w:rPr>
        <w:t>the</w:t>
      </w:r>
      <w:r w:rsidR="00922318" w:rsidRPr="00ED19FC">
        <w:rPr>
          <w:szCs w:val="22"/>
        </w:rPr>
        <w:t xml:space="preserve"> participation requirement by providing care to children in the household while the other parent participates in community service.</w:t>
      </w:r>
    </w:p>
    <w:p w14:paraId="73939B83" w14:textId="6B66788F" w:rsidR="00322DC5" w:rsidRPr="00ED19FC" w:rsidRDefault="00322DC5" w:rsidP="007C3901">
      <w:pPr>
        <w:tabs>
          <w:tab w:val="center" w:pos="5040"/>
          <w:tab w:val="right" w:pos="9360"/>
        </w:tabs>
        <w:jc w:val="both"/>
        <w:rPr>
          <w:color w:val="000000"/>
          <w:szCs w:val="22"/>
        </w:rPr>
      </w:pPr>
    </w:p>
    <w:p w14:paraId="00C1D42C" w14:textId="77777777" w:rsidR="006C5231" w:rsidRPr="00E9530F" w:rsidRDefault="006C5231" w:rsidP="007C3901">
      <w:pPr>
        <w:tabs>
          <w:tab w:val="center" w:pos="5040"/>
          <w:tab w:val="right" w:pos="9360"/>
        </w:tabs>
        <w:jc w:val="center"/>
        <w:rPr>
          <w:bCs/>
          <w:color w:val="000000"/>
          <w:sz w:val="24"/>
          <w:szCs w:val="22"/>
        </w:rPr>
      </w:pPr>
    </w:p>
    <w:p w14:paraId="26F55EE6" w14:textId="77777777" w:rsidR="006C5231" w:rsidRPr="00E9530F" w:rsidRDefault="006C5231" w:rsidP="007C3901">
      <w:pPr>
        <w:tabs>
          <w:tab w:val="center" w:pos="5040"/>
          <w:tab w:val="right" w:pos="9360"/>
        </w:tabs>
        <w:jc w:val="center"/>
        <w:rPr>
          <w:bCs/>
          <w:color w:val="000000"/>
          <w:sz w:val="24"/>
          <w:szCs w:val="22"/>
        </w:rPr>
      </w:pPr>
    </w:p>
    <w:p w14:paraId="2E4658E7" w14:textId="77777777" w:rsidR="003C6646" w:rsidRPr="00E9530F" w:rsidRDefault="003C6646" w:rsidP="007C3901">
      <w:pPr>
        <w:tabs>
          <w:tab w:val="center" w:pos="5040"/>
          <w:tab w:val="right" w:pos="9360"/>
        </w:tabs>
        <w:jc w:val="center"/>
        <w:rPr>
          <w:bCs/>
          <w:color w:val="000000"/>
          <w:sz w:val="24"/>
          <w:szCs w:val="22"/>
        </w:rPr>
      </w:pPr>
    </w:p>
    <w:p w14:paraId="4E39F55F" w14:textId="77777777" w:rsidR="00697014" w:rsidRDefault="0063302B" w:rsidP="007C3901">
      <w:pPr>
        <w:tabs>
          <w:tab w:val="center" w:pos="5040"/>
          <w:tab w:val="right" w:pos="9360"/>
        </w:tabs>
        <w:jc w:val="both"/>
        <w:rPr>
          <w:color w:val="000000"/>
          <w:szCs w:val="22"/>
        </w:rPr>
        <w:sectPr w:rsidR="00697014" w:rsidSect="003C6646">
          <w:headerReference w:type="default" r:id="rId65"/>
          <w:pgSz w:w="12240" w:h="15840" w:code="1"/>
          <w:pgMar w:top="540" w:right="1440" w:bottom="630" w:left="1440" w:header="0" w:footer="0" w:gutter="0"/>
          <w:cols w:space="720"/>
        </w:sectPr>
      </w:pPr>
      <w:r w:rsidRPr="00ED19FC">
        <w:rPr>
          <w:color w:val="000000"/>
          <w:szCs w:val="22"/>
        </w:rPr>
        <w:br w:type="page"/>
      </w:r>
    </w:p>
    <w:p w14:paraId="79563BD5" w14:textId="2939B1A1" w:rsidR="006E6496" w:rsidRPr="000332F4" w:rsidRDefault="006E6496" w:rsidP="000332F4">
      <w:pPr>
        <w:pStyle w:val="Heading1"/>
        <w:rPr>
          <w:rFonts w:ascii="Times New Roman" w:hAnsi="Times New Roman" w:cs="Times New Roman"/>
          <w:sz w:val="22"/>
          <w:szCs w:val="22"/>
        </w:rPr>
      </w:pPr>
      <w:r w:rsidRPr="000332F4">
        <w:rPr>
          <w:rFonts w:ascii="Times New Roman" w:hAnsi="Times New Roman" w:cs="Times New Roman"/>
          <w:sz w:val="22"/>
          <w:szCs w:val="22"/>
        </w:rPr>
        <w:lastRenderedPageBreak/>
        <w:t>JOB SEARCH ACTIVITIES</w:t>
      </w:r>
    </w:p>
    <w:p w14:paraId="79E50FF3" w14:textId="77777777" w:rsidR="006E6496" w:rsidRPr="006E6496" w:rsidRDefault="006E6496" w:rsidP="007A35F5">
      <w:pPr>
        <w:rPr>
          <w:bCs/>
          <w:color w:val="000000"/>
          <w:szCs w:val="22"/>
        </w:rPr>
      </w:pPr>
    </w:p>
    <w:p w14:paraId="7666AE83" w14:textId="681B45EB" w:rsidR="0063302B" w:rsidRPr="00ED19FC" w:rsidRDefault="0063302B" w:rsidP="007A35F5">
      <w:pPr>
        <w:rPr>
          <w:color w:val="000000"/>
          <w:szCs w:val="22"/>
        </w:rPr>
      </w:pPr>
      <w:r w:rsidRPr="00ED19FC">
        <w:rPr>
          <w:b/>
          <w:color w:val="000000"/>
          <w:szCs w:val="22"/>
        </w:rPr>
        <w:t>Summary</w:t>
      </w:r>
      <w:r w:rsidRPr="00ED19FC">
        <w:rPr>
          <w:color w:val="000000"/>
          <w:szCs w:val="22"/>
        </w:rPr>
        <w:t>: This Section describes ASPIRE job search services</w:t>
      </w:r>
      <w:r w:rsidR="00636F62">
        <w:rPr>
          <w:color w:val="000000"/>
          <w:szCs w:val="22"/>
        </w:rPr>
        <w:t>,</w:t>
      </w:r>
      <w:r w:rsidRPr="00ED19FC">
        <w:rPr>
          <w:color w:val="000000"/>
          <w:szCs w:val="22"/>
        </w:rPr>
        <w:t xml:space="preserve"> which include self-directed, individual and group job search, and job development and placement.</w:t>
      </w:r>
    </w:p>
    <w:p w14:paraId="5C41C9EE" w14:textId="77777777" w:rsidR="0063302B" w:rsidRPr="00ED19FC" w:rsidRDefault="0063302B" w:rsidP="007A35F5">
      <w:pPr>
        <w:rPr>
          <w:color w:val="000000"/>
          <w:szCs w:val="22"/>
        </w:rPr>
      </w:pPr>
    </w:p>
    <w:p w14:paraId="2870143B" w14:textId="77777777" w:rsidR="0063302B" w:rsidRPr="00ED19FC" w:rsidRDefault="0063302B" w:rsidP="007A35F5">
      <w:pPr>
        <w:rPr>
          <w:color w:val="000000"/>
          <w:szCs w:val="22"/>
        </w:rPr>
      </w:pPr>
      <w:r w:rsidRPr="00ED19FC">
        <w:rPr>
          <w:b/>
          <w:color w:val="000000"/>
          <w:szCs w:val="22"/>
        </w:rPr>
        <w:t>I.</w:t>
      </w:r>
      <w:r w:rsidRPr="00ED19FC">
        <w:rPr>
          <w:b/>
          <w:color w:val="000000"/>
          <w:szCs w:val="22"/>
        </w:rPr>
        <w:tab/>
        <w:t>GENERAL PROVISIONS</w:t>
      </w:r>
    </w:p>
    <w:p w14:paraId="6EC4E8D5" w14:textId="77777777" w:rsidR="0063302B" w:rsidRPr="00ED19FC" w:rsidRDefault="0063302B" w:rsidP="007A35F5">
      <w:pPr>
        <w:rPr>
          <w:color w:val="000000"/>
          <w:szCs w:val="22"/>
        </w:rPr>
      </w:pPr>
    </w:p>
    <w:p w14:paraId="13252593" w14:textId="3F307F15" w:rsidR="0063302B" w:rsidRPr="00ED19FC" w:rsidRDefault="0063302B" w:rsidP="007A35F5">
      <w:pPr>
        <w:tabs>
          <w:tab w:val="left" w:pos="1440"/>
        </w:tabs>
        <w:ind w:left="1440" w:hanging="720"/>
        <w:rPr>
          <w:color w:val="000000"/>
          <w:szCs w:val="22"/>
        </w:rPr>
      </w:pPr>
      <w:r w:rsidRPr="00ED19FC">
        <w:rPr>
          <w:color w:val="000000"/>
          <w:szCs w:val="22"/>
        </w:rPr>
        <w:t>A.</w:t>
      </w:r>
      <w:r w:rsidRPr="00ED19FC">
        <w:rPr>
          <w:color w:val="000000"/>
          <w:szCs w:val="22"/>
        </w:rPr>
        <w:tab/>
        <w:t xml:space="preserve">TANF recipients who are </w:t>
      </w:r>
      <w:r w:rsidR="00017AC1" w:rsidRPr="00ED19FC">
        <w:rPr>
          <w:color w:val="000000"/>
          <w:szCs w:val="22"/>
        </w:rPr>
        <w:t>able to work any number of hours</w:t>
      </w:r>
      <w:r w:rsidRPr="00ED19FC">
        <w:rPr>
          <w:color w:val="000000"/>
          <w:szCs w:val="22"/>
        </w:rPr>
        <w:t xml:space="preserve"> m</w:t>
      </w:r>
      <w:r w:rsidR="002B4CBD" w:rsidRPr="00ED19FC">
        <w:rPr>
          <w:color w:val="000000"/>
          <w:szCs w:val="22"/>
        </w:rPr>
        <w:t>ust</w:t>
      </w:r>
      <w:r w:rsidRPr="00ED19FC">
        <w:rPr>
          <w:color w:val="000000"/>
          <w:szCs w:val="22"/>
        </w:rPr>
        <w:t xml:space="preserve"> participate in individual or group job search activities (depending on the needs and resources of</w:t>
      </w:r>
      <w:r w:rsidR="000A6170">
        <w:rPr>
          <w:color w:val="000000"/>
          <w:szCs w:val="22"/>
        </w:rPr>
        <w:t xml:space="preserve"> </w:t>
      </w:r>
      <w:r w:rsidRPr="00ED19FC">
        <w:rPr>
          <w:color w:val="000000"/>
          <w:szCs w:val="22"/>
        </w:rPr>
        <w:t xml:space="preserve">ASPIRE) during the work evaluation phase of involvement with ASPIRE. This </w:t>
      </w:r>
      <w:r w:rsidR="007F67AA" w:rsidRPr="00ED19FC">
        <w:rPr>
          <w:color w:val="000000"/>
          <w:szCs w:val="22"/>
        </w:rPr>
        <w:t>“</w:t>
      </w:r>
      <w:r w:rsidRPr="00ED19FC">
        <w:rPr>
          <w:color w:val="000000"/>
          <w:szCs w:val="22"/>
        </w:rPr>
        <w:t>up-front</w:t>
      </w:r>
      <w:r w:rsidR="007F67AA" w:rsidRPr="00ED19FC">
        <w:rPr>
          <w:color w:val="000000"/>
          <w:szCs w:val="22"/>
        </w:rPr>
        <w:t>”</w:t>
      </w:r>
      <w:r w:rsidRPr="00ED19FC">
        <w:rPr>
          <w:color w:val="000000"/>
          <w:szCs w:val="22"/>
        </w:rPr>
        <w:t xml:space="preserve"> job search is limited to a maximum of</w:t>
      </w:r>
      <w:r w:rsidR="002332B7" w:rsidRPr="00ED19FC">
        <w:rPr>
          <w:color w:val="000000"/>
          <w:szCs w:val="22"/>
        </w:rPr>
        <w:t xml:space="preserve"> six</w:t>
      </w:r>
      <w:r w:rsidRPr="00ED19FC">
        <w:rPr>
          <w:color w:val="000000"/>
          <w:szCs w:val="22"/>
        </w:rPr>
        <w:t xml:space="preserve"> </w:t>
      </w:r>
      <w:r w:rsidR="002332B7" w:rsidRPr="00ED19FC">
        <w:rPr>
          <w:color w:val="000000"/>
          <w:szCs w:val="22"/>
        </w:rPr>
        <w:t>(</w:t>
      </w:r>
      <w:r w:rsidRPr="00ED19FC">
        <w:rPr>
          <w:color w:val="000000"/>
          <w:szCs w:val="22"/>
        </w:rPr>
        <w:t>6</w:t>
      </w:r>
      <w:r w:rsidR="002332B7" w:rsidRPr="00ED19FC">
        <w:rPr>
          <w:color w:val="000000"/>
          <w:szCs w:val="22"/>
        </w:rPr>
        <w:t>)</w:t>
      </w:r>
      <w:r w:rsidRPr="00ED19FC">
        <w:rPr>
          <w:color w:val="000000"/>
          <w:szCs w:val="22"/>
        </w:rPr>
        <w:t xml:space="preserve"> weeks.</w:t>
      </w:r>
    </w:p>
    <w:p w14:paraId="131F24FD" w14:textId="77777777" w:rsidR="0063302B" w:rsidRPr="00ED19FC" w:rsidRDefault="0063302B" w:rsidP="007A35F5">
      <w:pPr>
        <w:tabs>
          <w:tab w:val="left" w:pos="1440"/>
        </w:tabs>
        <w:ind w:left="1440" w:hanging="720"/>
        <w:rPr>
          <w:color w:val="000000"/>
          <w:szCs w:val="22"/>
        </w:rPr>
      </w:pPr>
    </w:p>
    <w:p w14:paraId="2CDAB44F" w14:textId="4C04F20C" w:rsidR="0063302B" w:rsidRPr="00ED19FC" w:rsidRDefault="0063302B" w:rsidP="007A35F5">
      <w:pPr>
        <w:tabs>
          <w:tab w:val="left" w:pos="1440"/>
        </w:tabs>
        <w:ind w:left="1440" w:hanging="720"/>
        <w:rPr>
          <w:color w:val="000000"/>
          <w:szCs w:val="22"/>
        </w:rPr>
      </w:pPr>
      <w:r w:rsidRPr="00ED19FC">
        <w:rPr>
          <w:color w:val="000000"/>
          <w:szCs w:val="22"/>
        </w:rPr>
        <w:t>B.</w:t>
      </w:r>
      <w:r w:rsidRPr="00ED19FC">
        <w:rPr>
          <w:color w:val="000000"/>
          <w:szCs w:val="22"/>
        </w:rPr>
        <w:tab/>
        <w:t xml:space="preserve">ASPIRE </w:t>
      </w:r>
      <w:r w:rsidR="00B341F7">
        <w:rPr>
          <w:color w:val="000000"/>
          <w:szCs w:val="22"/>
        </w:rPr>
        <w:t>P</w:t>
      </w:r>
      <w:r w:rsidR="00B341F7" w:rsidRPr="00ED19FC">
        <w:rPr>
          <w:color w:val="000000"/>
          <w:szCs w:val="22"/>
        </w:rPr>
        <w:t xml:space="preserve">articipants </w:t>
      </w:r>
      <w:r w:rsidRPr="00ED19FC">
        <w:rPr>
          <w:color w:val="000000"/>
          <w:szCs w:val="22"/>
        </w:rPr>
        <w:t xml:space="preserve">who have completed the agreed-upon training necessary for </w:t>
      </w:r>
      <w:r w:rsidR="00B5499E">
        <w:rPr>
          <w:color w:val="000000"/>
          <w:szCs w:val="22"/>
        </w:rPr>
        <w:t>their</w:t>
      </w:r>
      <w:r w:rsidRPr="00ED19FC">
        <w:rPr>
          <w:color w:val="000000"/>
          <w:szCs w:val="22"/>
        </w:rPr>
        <w:t xml:space="preserve"> employment goal</w:t>
      </w:r>
      <w:r w:rsidR="00BA183D" w:rsidRPr="00ED19FC">
        <w:rPr>
          <w:color w:val="000000"/>
          <w:szCs w:val="22"/>
        </w:rPr>
        <w:t>s</w:t>
      </w:r>
      <w:r w:rsidRPr="00ED19FC">
        <w:rPr>
          <w:color w:val="000000"/>
          <w:szCs w:val="22"/>
        </w:rPr>
        <w:t xml:space="preserve"> will </w:t>
      </w:r>
      <w:r w:rsidR="00B11568" w:rsidRPr="00ED19FC">
        <w:rPr>
          <w:color w:val="000000"/>
          <w:szCs w:val="22"/>
        </w:rPr>
        <w:t xml:space="preserve">also </w:t>
      </w:r>
      <w:r w:rsidRPr="00ED19FC">
        <w:rPr>
          <w:color w:val="000000"/>
          <w:szCs w:val="22"/>
        </w:rPr>
        <w:t>be required to participate in a job search activity</w:t>
      </w:r>
      <w:r w:rsidR="002332B7" w:rsidRPr="00ED19FC">
        <w:rPr>
          <w:color w:val="000000"/>
          <w:szCs w:val="22"/>
        </w:rPr>
        <w:t xml:space="preserve"> as a primary activity for a maximum of six (6) weeks.</w:t>
      </w:r>
      <w:r w:rsidR="000A6170">
        <w:rPr>
          <w:color w:val="000000"/>
          <w:szCs w:val="22"/>
        </w:rPr>
        <w:t xml:space="preserve"> </w:t>
      </w:r>
      <w:r w:rsidR="002332B7" w:rsidRPr="00ED19FC">
        <w:rPr>
          <w:color w:val="000000"/>
          <w:szCs w:val="22"/>
        </w:rPr>
        <w:t xml:space="preserve">If, after six (6) weeks of a job search, </w:t>
      </w:r>
      <w:r w:rsidR="002B4CBD" w:rsidRPr="00ED19FC">
        <w:rPr>
          <w:color w:val="000000"/>
          <w:szCs w:val="22"/>
        </w:rPr>
        <w:t xml:space="preserve">employment is </w:t>
      </w:r>
      <w:r w:rsidR="002332B7" w:rsidRPr="00ED19FC">
        <w:rPr>
          <w:color w:val="000000"/>
          <w:szCs w:val="22"/>
        </w:rPr>
        <w:t xml:space="preserve">not </w:t>
      </w:r>
      <w:r w:rsidR="002B4CBD" w:rsidRPr="00ED19FC">
        <w:rPr>
          <w:color w:val="000000"/>
          <w:szCs w:val="22"/>
        </w:rPr>
        <w:t>achieved</w:t>
      </w:r>
      <w:r w:rsidR="00636F62">
        <w:rPr>
          <w:color w:val="000000"/>
          <w:szCs w:val="22"/>
        </w:rPr>
        <w:t>,</w:t>
      </w:r>
      <w:r w:rsidR="002332B7" w:rsidRPr="00ED19FC">
        <w:rPr>
          <w:color w:val="000000"/>
          <w:szCs w:val="22"/>
        </w:rPr>
        <w:t xml:space="preserve"> ASPIRE </w:t>
      </w:r>
      <w:r w:rsidR="00B341F7">
        <w:rPr>
          <w:color w:val="000000"/>
          <w:szCs w:val="22"/>
        </w:rPr>
        <w:t>P</w:t>
      </w:r>
      <w:r w:rsidR="00B341F7" w:rsidRPr="00ED19FC">
        <w:rPr>
          <w:color w:val="000000"/>
          <w:szCs w:val="22"/>
        </w:rPr>
        <w:t xml:space="preserve">articipants </w:t>
      </w:r>
      <w:r w:rsidR="002332B7" w:rsidRPr="00ED19FC">
        <w:rPr>
          <w:color w:val="000000"/>
          <w:szCs w:val="22"/>
        </w:rPr>
        <w:t>are expected to continuously job search as a subsequent activity as agreed upon in their Family Contract Amendment</w:t>
      </w:r>
      <w:r w:rsidR="001F17F8">
        <w:rPr>
          <w:color w:val="000000"/>
          <w:szCs w:val="22"/>
        </w:rPr>
        <w:t xml:space="preserve"> (FCA)</w:t>
      </w:r>
      <w:r w:rsidR="00EF3457" w:rsidRPr="00ED19FC">
        <w:rPr>
          <w:color w:val="000000"/>
          <w:szCs w:val="22"/>
        </w:rPr>
        <w:t>.</w:t>
      </w:r>
    </w:p>
    <w:p w14:paraId="5D440F97" w14:textId="77777777" w:rsidR="0063302B" w:rsidRPr="00ED19FC" w:rsidRDefault="0063302B" w:rsidP="007A35F5">
      <w:pPr>
        <w:tabs>
          <w:tab w:val="left" w:pos="1440"/>
        </w:tabs>
        <w:ind w:left="1440" w:hanging="720"/>
        <w:rPr>
          <w:color w:val="000000"/>
          <w:szCs w:val="22"/>
        </w:rPr>
      </w:pPr>
    </w:p>
    <w:p w14:paraId="17170C58" w14:textId="03887D7C" w:rsidR="0063302B" w:rsidRPr="00ED19FC" w:rsidRDefault="00922318" w:rsidP="007A35F5">
      <w:pPr>
        <w:tabs>
          <w:tab w:val="left" w:pos="720"/>
          <w:tab w:val="left" w:pos="1440"/>
        </w:tabs>
        <w:ind w:left="1440" w:hanging="1800"/>
        <w:rPr>
          <w:color w:val="000000"/>
          <w:szCs w:val="22"/>
        </w:rPr>
      </w:pPr>
      <w:r w:rsidRPr="00ED19FC">
        <w:rPr>
          <w:color w:val="000000"/>
          <w:szCs w:val="22"/>
        </w:rPr>
        <w:tab/>
      </w:r>
      <w:r w:rsidR="0063302B" w:rsidRPr="00ED19FC">
        <w:rPr>
          <w:color w:val="000000"/>
          <w:szCs w:val="22"/>
        </w:rPr>
        <w:t>C.</w:t>
      </w:r>
      <w:r w:rsidR="0063302B" w:rsidRPr="00ED19FC">
        <w:rPr>
          <w:color w:val="000000"/>
          <w:szCs w:val="22"/>
        </w:rPr>
        <w:tab/>
        <w:t xml:space="preserve">A </w:t>
      </w:r>
      <w:r w:rsidR="001C6A1C">
        <w:rPr>
          <w:color w:val="000000"/>
          <w:szCs w:val="22"/>
        </w:rPr>
        <w:t xml:space="preserve">FCA </w:t>
      </w:r>
      <w:r w:rsidRPr="00ED19FC">
        <w:rPr>
          <w:color w:val="000000"/>
          <w:szCs w:val="22"/>
        </w:rPr>
        <w:t>must</w:t>
      </w:r>
      <w:r w:rsidR="0063302B" w:rsidRPr="00ED19FC">
        <w:rPr>
          <w:color w:val="000000"/>
          <w:szCs w:val="22"/>
        </w:rPr>
        <w:t xml:space="preserve"> include the </w:t>
      </w:r>
      <w:r w:rsidR="00B341F7">
        <w:rPr>
          <w:color w:val="000000"/>
          <w:szCs w:val="22"/>
        </w:rPr>
        <w:t>P</w:t>
      </w:r>
      <w:r w:rsidR="00B341F7" w:rsidRPr="00ED19FC">
        <w:rPr>
          <w:color w:val="000000"/>
          <w:szCs w:val="22"/>
        </w:rPr>
        <w:t xml:space="preserve">articipant's </w:t>
      </w:r>
      <w:r w:rsidR="0063302B" w:rsidRPr="00ED19FC">
        <w:rPr>
          <w:color w:val="000000"/>
          <w:szCs w:val="22"/>
        </w:rPr>
        <w:t xml:space="preserve">job search activity and the necessary support services in accordance with Section 14 in order for the </w:t>
      </w:r>
      <w:r w:rsidR="00B341F7">
        <w:rPr>
          <w:color w:val="000000"/>
          <w:szCs w:val="22"/>
        </w:rPr>
        <w:t>P</w:t>
      </w:r>
      <w:r w:rsidR="00B341F7" w:rsidRPr="00ED19FC">
        <w:rPr>
          <w:color w:val="000000"/>
          <w:szCs w:val="22"/>
        </w:rPr>
        <w:t xml:space="preserve">articipant </w:t>
      </w:r>
      <w:r w:rsidR="0063302B" w:rsidRPr="00ED19FC">
        <w:rPr>
          <w:color w:val="000000"/>
          <w:szCs w:val="22"/>
        </w:rPr>
        <w:t>to complete the job search activity.</w:t>
      </w:r>
    </w:p>
    <w:p w14:paraId="6A414270" w14:textId="77777777" w:rsidR="0063302B" w:rsidRPr="00ED19FC" w:rsidRDefault="0063302B" w:rsidP="007A35F5">
      <w:pPr>
        <w:tabs>
          <w:tab w:val="left" w:pos="1440"/>
        </w:tabs>
        <w:ind w:left="1440" w:hanging="720"/>
        <w:rPr>
          <w:color w:val="000000"/>
          <w:szCs w:val="22"/>
        </w:rPr>
      </w:pPr>
    </w:p>
    <w:p w14:paraId="39F51302" w14:textId="2D8872E7" w:rsidR="0063302B" w:rsidRPr="00ED19FC" w:rsidRDefault="002407C6" w:rsidP="00697014">
      <w:pPr>
        <w:tabs>
          <w:tab w:val="left" w:pos="1440"/>
        </w:tabs>
        <w:spacing w:after="240"/>
        <w:ind w:left="1440" w:hanging="720"/>
        <w:rPr>
          <w:b/>
          <w:color w:val="000000"/>
          <w:szCs w:val="22"/>
        </w:rPr>
      </w:pPr>
      <w:r>
        <w:rPr>
          <w:color w:val="000000"/>
          <w:szCs w:val="22"/>
        </w:rPr>
        <w:t>D</w:t>
      </w:r>
      <w:r w:rsidR="0063302B" w:rsidRPr="00ED19FC">
        <w:rPr>
          <w:b/>
          <w:color w:val="000000"/>
          <w:szCs w:val="22"/>
        </w:rPr>
        <w:t>.</w:t>
      </w:r>
      <w:r w:rsidR="0063302B" w:rsidRPr="00ED19FC">
        <w:rPr>
          <w:b/>
          <w:color w:val="000000"/>
          <w:szCs w:val="22"/>
        </w:rPr>
        <w:tab/>
      </w:r>
      <w:r w:rsidR="0063302B" w:rsidRPr="00ED19FC">
        <w:rPr>
          <w:color w:val="000000"/>
          <w:szCs w:val="22"/>
        </w:rPr>
        <w:t>A</w:t>
      </w:r>
      <w:r w:rsidR="00EF3457" w:rsidRPr="00ED19FC">
        <w:rPr>
          <w:color w:val="000000"/>
          <w:szCs w:val="22"/>
        </w:rPr>
        <w:t xml:space="preserve"> </w:t>
      </w:r>
      <w:r w:rsidR="002332B7" w:rsidRPr="00ED19FC">
        <w:rPr>
          <w:color w:val="000000"/>
          <w:szCs w:val="22"/>
        </w:rPr>
        <w:t>Job</w:t>
      </w:r>
      <w:r w:rsidR="0063302B" w:rsidRPr="00ED19FC">
        <w:rPr>
          <w:color w:val="000000"/>
          <w:szCs w:val="22"/>
        </w:rPr>
        <w:t xml:space="preserve"> Contact Log will be required by all </w:t>
      </w:r>
      <w:r w:rsidR="00B341F7">
        <w:rPr>
          <w:color w:val="000000"/>
          <w:szCs w:val="22"/>
        </w:rPr>
        <w:t>P</w:t>
      </w:r>
      <w:r w:rsidR="00B341F7" w:rsidRPr="00ED19FC">
        <w:rPr>
          <w:color w:val="000000"/>
          <w:szCs w:val="22"/>
        </w:rPr>
        <w:t xml:space="preserve">articipants </w:t>
      </w:r>
      <w:r w:rsidR="0063302B" w:rsidRPr="00ED19FC">
        <w:rPr>
          <w:color w:val="000000"/>
          <w:szCs w:val="22"/>
        </w:rPr>
        <w:t xml:space="preserve">in a job search activity (including self-directed). A reasonable number of employer contacts per week, given the local labor market conditions, will be established prior to the beginning of Job Search. </w:t>
      </w:r>
      <w:r w:rsidR="002332B7" w:rsidRPr="00ED19FC">
        <w:rPr>
          <w:color w:val="000000"/>
          <w:szCs w:val="22"/>
        </w:rPr>
        <w:t>The</w:t>
      </w:r>
      <w:r w:rsidR="000A6170">
        <w:rPr>
          <w:color w:val="000000"/>
          <w:szCs w:val="22"/>
        </w:rPr>
        <w:t xml:space="preserve"> </w:t>
      </w:r>
      <w:r w:rsidR="002332B7" w:rsidRPr="00ED19FC">
        <w:rPr>
          <w:color w:val="000000"/>
          <w:szCs w:val="22"/>
        </w:rPr>
        <w:t xml:space="preserve">number of expected weekly contacts will be included in the </w:t>
      </w:r>
      <w:r w:rsidR="00033AE9">
        <w:rPr>
          <w:color w:val="000000"/>
          <w:szCs w:val="22"/>
        </w:rPr>
        <w:t>P</w:t>
      </w:r>
      <w:r w:rsidR="00033AE9" w:rsidRPr="00ED19FC">
        <w:rPr>
          <w:color w:val="000000"/>
          <w:szCs w:val="22"/>
        </w:rPr>
        <w:t xml:space="preserve">articipant’s </w:t>
      </w:r>
      <w:r w:rsidR="001C6A1C">
        <w:rPr>
          <w:color w:val="000000"/>
          <w:szCs w:val="22"/>
        </w:rPr>
        <w:t>FCA</w:t>
      </w:r>
      <w:r w:rsidR="002332B7" w:rsidRPr="00ED19FC">
        <w:rPr>
          <w:color w:val="000000"/>
          <w:szCs w:val="22"/>
        </w:rPr>
        <w:t>.</w:t>
      </w:r>
      <w:r w:rsidR="000A6170">
        <w:rPr>
          <w:color w:val="000000"/>
          <w:szCs w:val="22"/>
        </w:rPr>
        <w:t xml:space="preserve"> </w:t>
      </w:r>
      <w:r w:rsidR="0063302B" w:rsidRPr="00ED19FC">
        <w:rPr>
          <w:color w:val="000000"/>
          <w:szCs w:val="22"/>
        </w:rPr>
        <w:t>The ability to amend this contact log when necessary is subject to approval by ASPIRE staff.</w:t>
      </w:r>
      <w:r w:rsidR="000A6170">
        <w:rPr>
          <w:color w:val="000000"/>
          <w:szCs w:val="22"/>
        </w:rPr>
        <w:t xml:space="preserve"> </w:t>
      </w:r>
      <w:r w:rsidR="002B4CBD" w:rsidRPr="00ED19FC">
        <w:rPr>
          <w:color w:val="000000"/>
          <w:szCs w:val="22"/>
        </w:rPr>
        <w:t>ASPIRE</w:t>
      </w:r>
      <w:r w:rsidR="00545068">
        <w:rPr>
          <w:color w:val="000000"/>
          <w:szCs w:val="22"/>
        </w:rPr>
        <w:t xml:space="preserve"> </w:t>
      </w:r>
      <w:r w:rsidR="002B4CBD" w:rsidRPr="00ED19FC">
        <w:rPr>
          <w:color w:val="000000"/>
          <w:szCs w:val="22"/>
        </w:rPr>
        <w:t xml:space="preserve">will monitor employer contacts reported by </w:t>
      </w:r>
      <w:r w:rsidR="00033AE9">
        <w:rPr>
          <w:color w:val="000000"/>
          <w:szCs w:val="22"/>
        </w:rPr>
        <w:t>P</w:t>
      </w:r>
      <w:r w:rsidR="00033AE9" w:rsidRPr="00ED19FC">
        <w:rPr>
          <w:color w:val="000000"/>
          <w:szCs w:val="22"/>
        </w:rPr>
        <w:t>articipants</w:t>
      </w:r>
      <w:r w:rsidR="002B4CBD" w:rsidRPr="00ED19FC">
        <w:rPr>
          <w:color w:val="000000"/>
          <w:szCs w:val="22"/>
        </w:rPr>
        <w:t>.</w:t>
      </w:r>
    </w:p>
    <w:p w14:paraId="5B1E619A" w14:textId="43DFEC11" w:rsidR="00465022" w:rsidRPr="00D97270" w:rsidRDefault="00465022" w:rsidP="00D97270">
      <w:pPr>
        <w:tabs>
          <w:tab w:val="center" w:pos="5040"/>
          <w:tab w:val="right" w:pos="9360"/>
        </w:tabs>
        <w:jc w:val="both"/>
        <w:rPr>
          <w:color w:val="000000"/>
          <w:szCs w:val="22"/>
        </w:rPr>
      </w:pPr>
    </w:p>
    <w:p w14:paraId="3793441C" w14:textId="77777777" w:rsidR="0063302B" w:rsidRPr="00ED19FC" w:rsidRDefault="0063302B" w:rsidP="007C3901">
      <w:pPr>
        <w:jc w:val="both"/>
        <w:rPr>
          <w:color w:val="000000"/>
          <w:szCs w:val="22"/>
        </w:rPr>
      </w:pPr>
      <w:r w:rsidRPr="00ED19FC">
        <w:rPr>
          <w:b/>
          <w:color w:val="000000"/>
          <w:szCs w:val="22"/>
        </w:rPr>
        <w:t>II.</w:t>
      </w:r>
      <w:r w:rsidRPr="00ED19FC">
        <w:rPr>
          <w:b/>
          <w:color w:val="000000"/>
          <w:szCs w:val="22"/>
        </w:rPr>
        <w:tab/>
        <w:t>TYPES OF JOB SEARCH ACTIVITIES</w:t>
      </w:r>
    </w:p>
    <w:p w14:paraId="27A8C6FB" w14:textId="77777777" w:rsidR="0063302B" w:rsidRPr="00ED19FC" w:rsidRDefault="0063302B" w:rsidP="007C3901">
      <w:pPr>
        <w:jc w:val="both"/>
        <w:rPr>
          <w:color w:val="000000"/>
          <w:szCs w:val="22"/>
        </w:rPr>
      </w:pPr>
    </w:p>
    <w:p w14:paraId="10E658BD" w14:textId="77777777" w:rsidR="0063302B" w:rsidRPr="00ED19FC" w:rsidRDefault="0063302B" w:rsidP="007A35F5">
      <w:pPr>
        <w:ind w:left="1440" w:hanging="720"/>
        <w:rPr>
          <w:color w:val="000000"/>
          <w:szCs w:val="22"/>
        </w:rPr>
      </w:pPr>
      <w:r w:rsidRPr="00ED19FC">
        <w:rPr>
          <w:color w:val="000000"/>
          <w:szCs w:val="22"/>
        </w:rPr>
        <w:t>A.</w:t>
      </w:r>
      <w:r w:rsidRPr="00ED19FC">
        <w:rPr>
          <w:color w:val="000000"/>
          <w:szCs w:val="22"/>
        </w:rPr>
        <w:tab/>
      </w:r>
      <w:r w:rsidRPr="00ED19FC">
        <w:rPr>
          <w:b/>
          <w:color w:val="000000"/>
          <w:szCs w:val="22"/>
        </w:rPr>
        <w:t>Self-Directed</w:t>
      </w:r>
    </w:p>
    <w:p w14:paraId="6FE6FE0F" w14:textId="77777777" w:rsidR="0063302B" w:rsidRPr="00ED19FC" w:rsidRDefault="0063302B" w:rsidP="007A35F5">
      <w:pPr>
        <w:rPr>
          <w:color w:val="000000"/>
          <w:szCs w:val="22"/>
        </w:rPr>
      </w:pPr>
    </w:p>
    <w:p w14:paraId="5154A182" w14:textId="77777777" w:rsidR="005B4D70" w:rsidRDefault="0063302B" w:rsidP="007A35F5">
      <w:pPr>
        <w:tabs>
          <w:tab w:val="left" w:pos="2160"/>
        </w:tabs>
        <w:ind w:left="2160" w:hanging="720"/>
        <w:rPr>
          <w:color w:val="000000"/>
          <w:szCs w:val="22"/>
        </w:rPr>
      </w:pPr>
      <w:r w:rsidRPr="00ED19FC">
        <w:rPr>
          <w:color w:val="000000"/>
          <w:szCs w:val="22"/>
        </w:rPr>
        <w:t>1.</w:t>
      </w:r>
      <w:r w:rsidRPr="00ED19FC">
        <w:rPr>
          <w:color w:val="000000"/>
          <w:szCs w:val="22"/>
        </w:rPr>
        <w:tab/>
        <w:t xml:space="preserve">A </w:t>
      </w:r>
      <w:r w:rsidR="00033AE9">
        <w:rPr>
          <w:color w:val="000000"/>
          <w:szCs w:val="22"/>
        </w:rPr>
        <w:t>P</w:t>
      </w:r>
      <w:r w:rsidR="00033AE9" w:rsidRPr="00ED19FC">
        <w:rPr>
          <w:color w:val="000000"/>
          <w:szCs w:val="22"/>
        </w:rPr>
        <w:t xml:space="preserve">articipant </w:t>
      </w:r>
      <w:r w:rsidRPr="00ED19FC">
        <w:rPr>
          <w:color w:val="000000"/>
          <w:szCs w:val="22"/>
        </w:rPr>
        <w:t xml:space="preserve">who completes a training program at a post-secondary institution where the institution provides </w:t>
      </w:r>
      <w:r w:rsidR="002B4CBD" w:rsidRPr="00ED19FC">
        <w:rPr>
          <w:color w:val="000000"/>
          <w:szCs w:val="22"/>
        </w:rPr>
        <w:t xml:space="preserve">job </w:t>
      </w:r>
      <w:r w:rsidRPr="00ED19FC">
        <w:rPr>
          <w:color w:val="000000"/>
          <w:szCs w:val="22"/>
        </w:rPr>
        <w:t>placement services may utilize that placement service for up to</w:t>
      </w:r>
      <w:r w:rsidR="00D50A32" w:rsidRPr="00ED19FC">
        <w:rPr>
          <w:color w:val="000000"/>
          <w:szCs w:val="22"/>
        </w:rPr>
        <w:t xml:space="preserve"> six</w:t>
      </w:r>
      <w:r w:rsidRPr="00ED19FC">
        <w:rPr>
          <w:color w:val="000000"/>
          <w:szCs w:val="22"/>
        </w:rPr>
        <w:t xml:space="preserve"> </w:t>
      </w:r>
      <w:r w:rsidR="00D50A32" w:rsidRPr="00ED19FC">
        <w:rPr>
          <w:color w:val="000000"/>
          <w:szCs w:val="22"/>
        </w:rPr>
        <w:t>(</w:t>
      </w:r>
      <w:r w:rsidRPr="00ED19FC">
        <w:rPr>
          <w:color w:val="000000"/>
          <w:szCs w:val="22"/>
        </w:rPr>
        <w:t>6</w:t>
      </w:r>
      <w:r w:rsidR="00D50A32" w:rsidRPr="00ED19FC">
        <w:rPr>
          <w:color w:val="000000"/>
          <w:szCs w:val="22"/>
        </w:rPr>
        <w:t>)</w:t>
      </w:r>
      <w:r w:rsidRPr="00ED19FC">
        <w:rPr>
          <w:color w:val="000000"/>
          <w:szCs w:val="22"/>
        </w:rPr>
        <w:t xml:space="preserve"> weeks beginning with the date the ASPIRE case manager approves the plan.</w:t>
      </w:r>
    </w:p>
    <w:p w14:paraId="3ACC648B" w14:textId="77777777" w:rsidR="00697014" w:rsidRDefault="00697014" w:rsidP="007A35F5">
      <w:pPr>
        <w:tabs>
          <w:tab w:val="left" w:pos="2160"/>
        </w:tabs>
        <w:ind w:left="2160" w:hanging="720"/>
        <w:rPr>
          <w:color w:val="000000"/>
          <w:szCs w:val="22"/>
        </w:rPr>
      </w:pPr>
    </w:p>
    <w:p w14:paraId="13CB19F4" w14:textId="72004D99" w:rsidR="0063302B" w:rsidRPr="00ED19FC" w:rsidRDefault="0063302B" w:rsidP="007A35F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rPr>
          <w:color w:val="000000"/>
          <w:szCs w:val="22"/>
        </w:rPr>
      </w:pPr>
      <w:r w:rsidRPr="00ED19FC">
        <w:rPr>
          <w:color w:val="000000"/>
          <w:szCs w:val="22"/>
        </w:rPr>
        <w:t>B.</w:t>
      </w:r>
      <w:r w:rsidRPr="00ED19FC">
        <w:rPr>
          <w:color w:val="000000"/>
          <w:szCs w:val="22"/>
        </w:rPr>
        <w:tab/>
      </w:r>
      <w:r w:rsidRPr="00ED19FC">
        <w:rPr>
          <w:b/>
          <w:color w:val="000000"/>
          <w:szCs w:val="22"/>
        </w:rPr>
        <w:t>Individual Job Search</w:t>
      </w:r>
    </w:p>
    <w:p w14:paraId="71AF70CA" w14:textId="77777777" w:rsidR="0063302B" w:rsidRPr="00ED19FC" w:rsidRDefault="0063302B" w:rsidP="007A35F5">
      <w:pPr>
        <w:rPr>
          <w:color w:val="000000"/>
          <w:szCs w:val="22"/>
        </w:rPr>
      </w:pPr>
    </w:p>
    <w:p w14:paraId="63A1E917" w14:textId="77777777" w:rsidR="006E6496" w:rsidRDefault="0063302B" w:rsidP="007A35F5">
      <w:pPr>
        <w:tabs>
          <w:tab w:val="left" w:pos="2160"/>
        </w:tabs>
        <w:ind w:left="2160" w:hanging="720"/>
        <w:rPr>
          <w:color w:val="000000"/>
          <w:szCs w:val="22"/>
        </w:rPr>
        <w:sectPr w:rsidR="006E6496" w:rsidSect="003C6646">
          <w:headerReference w:type="default" r:id="rId66"/>
          <w:pgSz w:w="12240" w:h="15840" w:code="1"/>
          <w:pgMar w:top="540" w:right="1440" w:bottom="630" w:left="1440" w:header="0" w:footer="0" w:gutter="0"/>
          <w:cols w:space="720"/>
        </w:sectPr>
      </w:pPr>
      <w:r w:rsidRPr="00ED19FC">
        <w:rPr>
          <w:color w:val="000000"/>
          <w:szCs w:val="22"/>
        </w:rPr>
        <w:t>1.</w:t>
      </w:r>
      <w:r w:rsidRPr="00ED19FC">
        <w:rPr>
          <w:color w:val="000000"/>
          <w:szCs w:val="22"/>
        </w:rPr>
        <w:tab/>
        <w:t xml:space="preserve">In remote areas of the State or in circumstances where delivering group job search is not feasible, individual job search will be available to </w:t>
      </w:r>
      <w:r w:rsidR="00033AE9">
        <w:rPr>
          <w:color w:val="000000"/>
          <w:szCs w:val="22"/>
        </w:rPr>
        <w:t>P</w:t>
      </w:r>
      <w:r w:rsidR="00033AE9" w:rsidRPr="00ED19FC">
        <w:rPr>
          <w:color w:val="000000"/>
          <w:szCs w:val="22"/>
        </w:rPr>
        <w:t>articipants</w:t>
      </w:r>
      <w:r w:rsidRPr="00ED19FC">
        <w:rPr>
          <w:color w:val="000000"/>
          <w:szCs w:val="22"/>
        </w:rPr>
        <w:t xml:space="preserve">. This consists of one-on-one instruction by ASPIRE or its </w:t>
      </w:r>
      <w:r w:rsidR="00477C49">
        <w:rPr>
          <w:color w:val="000000"/>
          <w:szCs w:val="22"/>
        </w:rPr>
        <w:t>A</w:t>
      </w:r>
      <w:r w:rsidR="00636F62">
        <w:rPr>
          <w:color w:val="000000"/>
          <w:szCs w:val="22"/>
        </w:rPr>
        <w:t>gent</w:t>
      </w:r>
      <w:r w:rsidRPr="00ED19FC">
        <w:rPr>
          <w:color w:val="000000"/>
          <w:szCs w:val="22"/>
        </w:rPr>
        <w:t>,</w:t>
      </w:r>
      <w:r w:rsidR="00D50A32" w:rsidRPr="00ED19FC">
        <w:rPr>
          <w:color w:val="000000"/>
          <w:szCs w:val="22"/>
        </w:rPr>
        <w:t xml:space="preserve"> or </w:t>
      </w:r>
      <w:r w:rsidR="00636F62">
        <w:rPr>
          <w:color w:val="000000"/>
          <w:szCs w:val="22"/>
        </w:rPr>
        <w:t>an</w:t>
      </w:r>
      <w:r w:rsidR="00BF0E9B">
        <w:rPr>
          <w:color w:val="000000"/>
          <w:szCs w:val="22"/>
        </w:rPr>
        <w:t xml:space="preserve"> </w:t>
      </w:r>
      <w:r w:rsidR="00D50A32" w:rsidRPr="00ED19FC">
        <w:rPr>
          <w:color w:val="000000"/>
          <w:szCs w:val="22"/>
        </w:rPr>
        <w:t xml:space="preserve">other designated agency, </w:t>
      </w:r>
      <w:r w:rsidR="00B11568" w:rsidRPr="00ED19FC">
        <w:rPr>
          <w:color w:val="000000"/>
          <w:szCs w:val="22"/>
        </w:rPr>
        <w:t>and may be available online.</w:t>
      </w:r>
      <w:r w:rsidR="000A6170">
        <w:rPr>
          <w:color w:val="000000"/>
          <w:szCs w:val="22"/>
        </w:rPr>
        <w:t xml:space="preserve"> </w:t>
      </w:r>
      <w:r w:rsidR="00B11568" w:rsidRPr="00ED19FC">
        <w:rPr>
          <w:color w:val="000000"/>
          <w:szCs w:val="22"/>
        </w:rPr>
        <w:t>The instruction may include</w:t>
      </w:r>
      <w:r w:rsidRPr="00ED19FC">
        <w:rPr>
          <w:color w:val="000000"/>
          <w:szCs w:val="22"/>
        </w:rPr>
        <w:t xml:space="preserve"> the following components: goal setting; completing applications and resumes;</w:t>
      </w:r>
    </w:p>
    <w:p w14:paraId="08363FCD" w14:textId="0F29E0E5" w:rsidR="006E6496" w:rsidRPr="00336504" w:rsidRDefault="006E6496" w:rsidP="000332F4">
      <w:pPr>
        <w:pStyle w:val="Heading1"/>
        <w:rPr>
          <w:rFonts w:ascii="Times New Roman" w:hAnsi="Times New Roman" w:cs="Times New Roman"/>
          <w:b w:val="0"/>
          <w:sz w:val="22"/>
          <w:szCs w:val="22"/>
        </w:rPr>
      </w:pPr>
      <w:r w:rsidRPr="000332F4">
        <w:rPr>
          <w:rFonts w:ascii="Times New Roman" w:hAnsi="Times New Roman" w:cs="Times New Roman"/>
          <w:sz w:val="22"/>
          <w:szCs w:val="22"/>
        </w:rPr>
        <w:lastRenderedPageBreak/>
        <w:t xml:space="preserve">JOB SEARCH ACTIVITIES </w:t>
      </w:r>
      <w:r w:rsidRPr="000332F4">
        <w:rPr>
          <w:rFonts w:ascii="Times New Roman" w:hAnsi="Times New Roman" w:cs="Times New Roman"/>
          <w:b w:val="0"/>
          <w:sz w:val="22"/>
          <w:szCs w:val="22"/>
        </w:rPr>
        <w:t>(cont.)</w:t>
      </w:r>
    </w:p>
    <w:p w14:paraId="1671A3CB" w14:textId="243A6055" w:rsidR="006E6496" w:rsidRDefault="006E6496" w:rsidP="006E6496">
      <w:pPr>
        <w:tabs>
          <w:tab w:val="left" w:pos="2160"/>
        </w:tabs>
        <w:ind w:left="2160" w:hanging="2070"/>
        <w:rPr>
          <w:color w:val="000000"/>
          <w:szCs w:val="22"/>
        </w:rPr>
      </w:pPr>
    </w:p>
    <w:p w14:paraId="7286FCB3" w14:textId="20A564FC" w:rsidR="0063302B" w:rsidRDefault="006E6496" w:rsidP="007A35F5">
      <w:pPr>
        <w:tabs>
          <w:tab w:val="left" w:pos="2160"/>
        </w:tabs>
        <w:ind w:left="2160" w:hanging="720"/>
        <w:rPr>
          <w:color w:val="000000"/>
          <w:szCs w:val="22"/>
        </w:rPr>
      </w:pPr>
      <w:r>
        <w:rPr>
          <w:color w:val="000000"/>
          <w:szCs w:val="22"/>
        </w:rPr>
        <w:tab/>
      </w:r>
      <w:r w:rsidR="0063302B" w:rsidRPr="00ED19FC">
        <w:rPr>
          <w:color w:val="000000"/>
          <w:szCs w:val="22"/>
        </w:rPr>
        <w:t>techniques for canvassing and contacting employers; information on the kinds of jobs that are available (including the "hidden" labor market); interviewing techniques and follow-up; and</w:t>
      </w:r>
      <w:r w:rsidR="000A6170">
        <w:rPr>
          <w:color w:val="000000"/>
          <w:szCs w:val="22"/>
        </w:rPr>
        <w:t xml:space="preserve"> </w:t>
      </w:r>
      <w:r w:rsidR="0063302B" w:rsidRPr="00ED19FC">
        <w:rPr>
          <w:color w:val="000000"/>
          <w:szCs w:val="22"/>
        </w:rPr>
        <w:t>employment</w:t>
      </w:r>
      <w:r w:rsidR="001E7129" w:rsidRPr="00ED19FC">
        <w:rPr>
          <w:color w:val="000000"/>
          <w:szCs w:val="22"/>
        </w:rPr>
        <w:t xml:space="preserve"> retention</w:t>
      </w:r>
      <w:r w:rsidR="0063302B" w:rsidRPr="00ED19FC">
        <w:rPr>
          <w:color w:val="000000"/>
          <w:szCs w:val="22"/>
        </w:rPr>
        <w:t>.</w:t>
      </w:r>
    </w:p>
    <w:p w14:paraId="69C01285" w14:textId="77777777" w:rsidR="006E6496" w:rsidRPr="00ED19FC" w:rsidRDefault="006E6496" w:rsidP="007A35F5">
      <w:pPr>
        <w:tabs>
          <w:tab w:val="left" w:pos="2160"/>
        </w:tabs>
        <w:ind w:left="2160" w:hanging="720"/>
        <w:rPr>
          <w:color w:val="000000"/>
          <w:szCs w:val="22"/>
        </w:rPr>
      </w:pPr>
    </w:p>
    <w:p w14:paraId="7A2C2913" w14:textId="645219DC" w:rsidR="0063302B" w:rsidRPr="00574D8F" w:rsidRDefault="0063302B" w:rsidP="007A35F5">
      <w:pPr>
        <w:tabs>
          <w:tab w:val="left" w:pos="2160"/>
        </w:tabs>
        <w:ind w:left="2160" w:hanging="720"/>
        <w:rPr>
          <w:bCs/>
          <w:color w:val="000000"/>
          <w:szCs w:val="22"/>
        </w:rPr>
      </w:pPr>
      <w:r w:rsidRPr="00ED19FC">
        <w:rPr>
          <w:color w:val="000000"/>
          <w:szCs w:val="22"/>
        </w:rPr>
        <w:t>2.</w:t>
      </w:r>
      <w:r w:rsidRPr="00ED19FC">
        <w:rPr>
          <w:color w:val="000000"/>
          <w:szCs w:val="22"/>
        </w:rPr>
        <w:tab/>
      </w:r>
      <w:r w:rsidR="00B11568" w:rsidRPr="00ED19FC">
        <w:rPr>
          <w:color w:val="000000"/>
          <w:szCs w:val="22"/>
        </w:rPr>
        <w:t>During instruction and u</w:t>
      </w:r>
      <w:r w:rsidRPr="00ED19FC">
        <w:rPr>
          <w:color w:val="000000"/>
          <w:szCs w:val="22"/>
        </w:rPr>
        <w:t xml:space="preserve">pon completion of instruction, the </w:t>
      </w:r>
      <w:r w:rsidR="00033AE9">
        <w:rPr>
          <w:color w:val="000000"/>
          <w:szCs w:val="22"/>
        </w:rPr>
        <w:t>P</w:t>
      </w:r>
      <w:r w:rsidR="00033AE9" w:rsidRPr="00ED19FC">
        <w:rPr>
          <w:color w:val="000000"/>
          <w:szCs w:val="22"/>
        </w:rPr>
        <w:t xml:space="preserve">articipant </w:t>
      </w:r>
      <w:r w:rsidRPr="00ED19FC">
        <w:rPr>
          <w:color w:val="000000"/>
          <w:szCs w:val="22"/>
        </w:rPr>
        <w:t>will contact a reasonable number of employer contacts per week given the local labor market condition. This will be established prior to the beginning of Job Search with the ability to amend when necessary</w:t>
      </w:r>
      <w:r w:rsidR="001E7129" w:rsidRPr="00ED19FC">
        <w:rPr>
          <w:color w:val="000000"/>
          <w:szCs w:val="22"/>
        </w:rPr>
        <w:t>.</w:t>
      </w:r>
      <w:r w:rsidR="000A6170">
        <w:rPr>
          <w:color w:val="000000"/>
          <w:szCs w:val="22"/>
        </w:rPr>
        <w:t xml:space="preserve"> </w:t>
      </w:r>
      <w:r w:rsidR="001E7129" w:rsidRPr="00ED19FC">
        <w:rPr>
          <w:color w:val="000000"/>
          <w:szCs w:val="22"/>
        </w:rPr>
        <w:t>Participants will</w:t>
      </w:r>
      <w:r w:rsidR="000A6170">
        <w:rPr>
          <w:color w:val="000000"/>
          <w:szCs w:val="22"/>
        </w:rPr>
        <w:t xml:space="preserve"> </w:t>
      </w:r>
      <w:r w:rsidRPr="00ED19FC">
        <w:rPr>
          <w:color w:val="000000"/>
          <w:szCs w:val="22"/>
        </w:rPr>
        <w:t>provide ASPIRE with a</w:t>
      </w:r>
      <w:r w:rsidR="000A6170">
        <w:rPr>
          <w:color w:val="000000"/>
          <w:szCs w:val="22"/>
        </w:rPr>
        <w:t xml:space="preserve"> </w:t>
      </w:r>
      <w:r w:rsidR="00D50A32" w:rsidRPr="00ED19FC">
        <w:rPr>
          <w:color w:val="000000"/>
          <w:szCs w:val="22"/>
        </w:rPr>
        <w:t xml:space="preserve">Job </w:t>
      </w:r>
      <w:r w:rsidRPr="00ED19FC">
        <w:rPr>
          <w:color w:val="000000"/>
          <w:szCs w:val="22"/>
        </w:rPr>
        <w:t>Contact Log at least monthly.</w:t>
      </w:r>
    </w:p>
    <w:p w14:paraId="0B30AE73" w14:textId="77777777" w:rsidR="0063302B" w:rsidRPr="00ED19FC" w:rsidRDefault="0063302B" w:rsidP="007A35F5">
      <w:pPr>
        <w:tabs>
          <w:tab w:val="left" w:pos="2160"/>
        </w:tabs>
        <w:ind w:left="2160" w:hanging="720"/>
        <w:rPr>
          <w:color w:val="000000"/>
          <w:szCs w:val="22"/>
        </w:rPr>
      </w:pPr>
    </w:p>
    <w:p w14:paraId="65A11EA8" w14:textId="552D6A05" w:rsidR="0063302B" w:rsidRPr="00ED19FC" w:rsidRDefault="0063302B" w:rsidP="007A35F5">
      <w:pPr>
        <w:tabs>
          <w:tab w:val="left" w:pos="2160"/>
        </w:tabs>
        <w:ind w:left="2160" w:hanging="720"/>
        <w:rPr>
          <w:color w:val="000000"/>
          <w:szCs w:val="22"/>
        </w:rPr>
      </w:pPr>
      <w:r w:rsidRPr="00ED19FC">
        <w:rPr>
          <w:color w:val="000000"/>
          <w:szCs w:val="22"/>
        </w:rPr>
        <w:t>3.</w:t>
      </w:r>
      <w:r w:rsidRPr="00ED19FC">
        <w:rPr>
          <w:color w:val="000000"/>
          <w:szCs w:val="22"/>
        </w:rPr>
        <w:tab/>
        <w:t xml:space="preserve">ASPIRE may contact any employer listed on the </w:t>
      </w:r>
      <w:r w:rsidR="00D50A32" w:rsidRPr="00ED19FC">
        <w:rPr>
          <w:color w:val="000000"/>
          <w:szCs w:val="22"/>
        </w:rPr>
        <w:t>Job</w:t>
      </w:r>
      <w:r w:rsidRPr="00ED19FC">
        <w:rPr>
          <w:color w:val="000000"/>
          <w:szCs w:val="22"/>
        </w:rPr>
        <w:t xml:space="preserve"> Contact Log to verify the information provided by the </w:t>
      </w:r>
      <w:r w:rsidR="00033AE9">
        <w:rPr>
          <w:color w:val="000000"/>
          <w:szCs w:val="22"/>
        </w:rPr>
        <w:t>P</w:t>
      </w:r>
      <w:r w:rsidR="00033AE9" w:rsidRPr="00ED19FC">
        <w:rPr>
          <w:color w:val="000000"/>
          <w:szCs w:val="22"/>
        </w:rPr>
        <w:t>articipant</w:t>
      </w:r>
      <w:r w:rsidRPr="00ED19FC">
        <w:rPr>
          <w:color w:val="000000"/>
          <w:szCs w:val="22"/>
        </w:rPr>
        <w:t>.</w:t>
      </w:r>
    </w:p>
    <w:p w14:paraId="71220BAA" w14:textId="77777777" w:rsidR="0063302B" w:rsidRPr="00ED19FC" w:rsidRDefault="0063302B" w:rsidP="007A35F5">
      <w:pPr>
        <w:rPr>
          <w:color w:val="000000"/>
          <w:szCs w:val="22"/>
        </w:rPr>
      </w:pPr>
    </w:p>
    <w:p w14:paraId="42266388" w14:textId="77777777" w:rsidR="0063302B" w:rsidRPr="00ED19FC" w:rsidRDefault="0063302B" w:rsidP="007A35F5">
      <w:pPr>
        <w:tabs>
          <w:tab w:val="left" w:pos="1440"/>
        </w:tabs>
        <w:ind w:left="1440" w:hanging="720"/>
        <w:rPr>
          <w:color w:val="000000"/>
          <w:szCs w:val="22"/>
        </w:rPr>
      </w:pPr>
      <w:r w:rsidRPr="00ED19FC">
        <w:rPr>
          <w:color w:val="000000"/>
          <w:szCs w:val="22"/>
        </w:rPr>
        <w:t>C.</w:t>
      </w:r>
      <w:r w:rsidRPr="00ED19FC">
        <w:rPr>
          <w:color w:val="000000"/>
          <w:szCs w:val="22"/>
        </w:rPr>
        <w:tab/>
      </w:r>
      <w:r w:rsidRPr="00ED19FC">
        <w:rPr>
          <w:b/>
          <w:color w:val="000000"/>
          <w:szCs w:val="22"/>
        </w:rPr>
        <w:t>Group Job Search</w:t>
      </w:r>
    </w:p>
    <w:p w14:paraId="55C52C1A" w14:textId="77777777" w:rsidR="0063302B" w:rsidRPr="00ED19FC" w:rsidRDefault="0063302B" w:rsidP="007A35F5">
      <w:pPr>
        <w:rPr>
          <w:color w:val="000000"/>
          <w:szCs w:val="22"/>
        </w:rPr>
      </w:pPr>
    </w:p>
    <w:p w14:paraId="0839B72B" w14:textId="4A49210D" w:rsidR="0063302B" w:rsidRPr="00ED19FC" w:rsidRDefault="0063302B" w:rsidP="008956B7">
      <w:pPr>
        <w:tabs>
          <w:tab w:val="left" w:pos="2160"/>
        </w:tabs>
        <w:ind w:left="2160" w:hanging="720"/>
        <w:rPr>
          <w:color w:val="000000"/>
          <w:szCs w:val="22"/>
        </w:rPr>
      </w:pPr>
      <w:r w:rsidRPr="00ED19FC">
        <w:rPr>
          <w:color w:val="000000"/>
          <w:szCs w:val="22"/>
        </w:rPr>
        <w:t>1.</w:t>
      </w:r>
      <w:r w:rsidRPr="00ED19FC">
        <w:rPr>
          <w:color w:val="000000"/>
          <w:szCs w:val="22"/>
        </w:rPr>
        <w:tab/>
        <w:t xml:space="preserve">Group Job Search consists of intensive job seeking skill training and peer support development. Topics </w:t>
      </w:r>
      <w:r w:rsidR="00B11568" w:rsidRPr="00ED19FC">
        <w:rPr>
          <w:color w:val="000000"/>
          <w:szCs w:val="22"/>
        </w:rPr>
        <w:t>may</w:t>
      </w:r>
      <w:r w:rsidRPr="00ED19FC">
        <w:rPr>
          <w:color w:val="000000"/>
          <w:szCs w:val="22"/>
        </w:rPr>
        <w:t xml:space="preserve"> include: goal setting, completing applications and resumes; techniques for canvassing and contacting employers; information on the kinds of jobs that are available (including the "hidden" labor market), interviewing techniques and follow-up and</w:t>
      </w:r>
      <w:r w:rsidR="000A6170">
        <w:rPr>
          <w:color w:val="000000"/>
          <w:szCs w:val="22"/>
        </w:rPr>
        <w:t xml:space="preserve"> </w:t>
      </w:r>
      <w:r w:rsidRPr="00ED19FC">
        <w:rPr>
          <w:color w:val="000000"/>
          <w:szCs w:val="22"/>
        </w:rPr>
        <w:t>employment</w:t>
      </w:r>
      <w:r w:rsidR="00151FCF" w:rsidRPr="00ED19FC">
        <w:rPr>
          <w:color w:val="000000"/>
          <w:szCs w:val="22"/>
        </w:rPr>
        <w:t xml:space="preserve"> retention</w:t>
      </w:r>
      <w:r w:rsidRPr="00ED19FC">
        <w:rPr>
          <w:color w:val="000000"/>
          <w:szCs w:val="22"/>
        </w:rPr>
        <w:t xml:space="preserve">. Following the instruction, </w:t>
      </w:r>
      <w:r w:rsidR="00033AE9">
        <w:rPr>
          <w:color w:val="000000"/>
          <w:szCs w:val="22"/>
        </w:rPr>
        <w:t>P</w:t>
      </w:r>
      <w:r w:rsidR="00033AE9" w:rsidRPr="00ED19FC">
        <w:rPr>
          <w:color w:val="000000"/>
          <w:szCs w:val="22"/>
        </w:rPr>
        <w:t xml:space="preserve">articipants </w:t>
      </w:r>
      <w:r w:rsidRPr="00ED19FC">
        <w:rPr>
          <w:color w:val="000000"/>
          <w:szCs w:val="22"/>
        </w:rPr>
        <w:t xml:space="preserve">will implement the training, share job seeking experiences and provide mutual support. Participants will have access to telephones, a photocopying machine, </w:t>
      </w:r>
      <w:r w:rsidR="00151FCF" w:rsidRPr="00ED19FC">
        <w:rPr>
          <w:color w:val="000000"/>
          <w:szCs w:val="22"/>
        </w:rPr>
        <w:t>computers, facsimile machines</w:t>
      </w:r>
      <w:r w:rsidRPr="00ED19FC">
        <w:rPr>
          <w:color w:val="000000"/>
          <w:szCs w:val="22"/>
        </w:rPr>
        <w:t>, etc. in order to complete the job search.</w:t>
      </w:r>
    </w:p>
    <w:p w14:paraId="2934984E" w14:textId="77777777" w:rsidR="0063302B" w:rsidRPr="00ED19FC" w:rsidRDefault="0063302B" w:rsidP="007A35F5">
      <w:pPr>
        <w:tabs>
          <w:tab w:val="left" w:pos="2880"/>
        </w:tabs>
        <w:ind w:left="2880" w:hanging="720"/>
        <w:rPr>
          <w:color w:val="000000"/>
          <w:szCs w:val="22"/>
        </w:rPr>
      </w:pPr>
    </w:p>
    <w:p w14:paraId="61C3BE34" w14:textId="10CC13E9" w:rsidR="0063302B" w:rsidRPr="00ED19FC" w:rsidRDefault="0063302B" w:rsidP="008956B7">
      <w:pPr>
        <w:tabs>
          <w:tab w:val="left" w:pos="2160"/>
        </w:tabs>
        <w:ind w:left="2160" w:hanging="720"/>
        <w:rPr>
          <w:color w:val="000000"/>
          <w:szCs w:val="22"/>
        </w:rPr>
      </w:pPr>
      <w:r w:rsidRPr="00ED19FC">
        <w:rPr>
          <w:color w:val="000000"/>
          <w:szCs w:val="22"/>
        </w:rPr>
        <w:t>2.</w:t>
      </w:r>
      <w:r w:rsidRPr="00ED19FC">
        <w:rPr>
          <w:color w:val="000000"/>
          <w:szCs w:val="22"/>
        </w:rPr>
        <w:tab/>
        <w:t xml:space="preserve">During the employer contact phase, </w:t>
      </w:r>
      <w:r w:rsidR="00033AE9">
        <w:rPr>
          <w:color w:val="000000"/>
          <w:szCs w:val="22"/>
        </w:rPr>
        <w:t>P</w:t>
      </w:r>
      <w:r w:rsidR="00033AE9" w:rsidRPr="00ED19FC">
        <w:rPr>
          <w:color w:val="000000"/>
          <w:szCs w:val="22"/>
        </w:rPr>
        <w:t xml:space="preserve">articipants </w:t>
      </w:r>
      <w:r w:rsidRPr="00ED19FC">
        <w:rPr>
          <w:color w:val="000000"/>
          <w:szCs w:val="22"/>
        </w:rPr>
        <w:t>will maintain a</w:t>
      </w:r>
      <w:r w:rsidR="00EF3457" w:rsidRPr="00ED19FC">
        <w:rPr>
          <w:color w:val="000000"/>
          <w:szCs w:val="22"/>
        </w:rPr>
        <w:t xml:space="preserve"> </w:t>
      </w:r>
      <w:r w:rsidR="007D51F7" w:rsidRPr="00ED19FC">
        <w:rPr>
          <w:color w:val="000000"/>
          <w:szCs w:val="22"/>
        </w:rPr>
        <w:t>Job</w:t>
      </w:r>
      <w:r w:rsidRPr="00ED19FC">
        <w:rPr>
          <w:color w:val="000000"/>
          <w:szCs w:val="22"/>
        </w:rPr>
        <w:t xml:space="preserve"> Contact Log. ASPIRE may verify any employer information listed on the log.</w:t>
      </w:r>
    </w:p>
    <w:p w14:paraId="32452651" w14:textId="06879DFD" w:rsidR="00697014" w:rsidRDefault="00697014" w:rsidP="007C3901">
      <w:pPr>
        <w:tabs>
          <w:tab w:val="left" w:pos="1440"/>
        </w:tabs>
        <w:ind w:left="1440" w:hanging="720"/>
        <w:jc w:val="both"/>
        <w:rPr>
          <w:color w:val="000000"/>
          <w:szCs w:val="22"/>
        </w:rPr>
      </w:pPr>
    </w:p>
    <w:p w14:paraId="237A34EA" w14:textId="46C5EDEB" w:rsidR="0063302B" w:rsidRPr="00ED19FC" w:rsidRDefault="0063302B" w:rsidP="007C3901">
      <w:pPr>
        <w:tabs>
          <w:tab w:val="left" w:pos="1440"/>
        </w:tabs>
        <w:ind w:left="1440" w:hanging="720"/>
        <w:jc w:val="both"/>
        <w:rPr>
          <w:color w:val="000000"/>
          <w:szCs w:val="22"/>
        </w:rPr>
      </w:pPr>
      <w:r w:rsidRPr="00ED19FC">
        <w:rPr>
          <w:color w:val="000000"/>
          <w:szCs w:val="22"/>
        </w:rPr>
        <w:t>D.</w:t>
      </w:r>
      <w:r w:rsidRPr="00ED19FC">
        <w:rPr>
          <w:color w:val="000000"/>
          <w:szCs w:val="22"/>
        </w:rPr>
        <w:tab/>
      </w:r>
      <w:r w:rsidRPr="00ED19FC">
        <w:rPr>
          <w:b/>
          <w:color w:val="000000"/>
          <w:szCs w:val="22"/>
        </w:rPr>
        <w:t>JOB DEVELOPMENT AND PLACEMENT</w:t>
      </w:r>
    </w:p>
    <w:p w14:paraId="224CA749" w14:textId="77777777" w:rsidR="0063302B" w:rsidRPr="00ED19FC" w:rsidRDefault="0063302B" w:rsidP="007C3901">
      <w:pPr>
        <w:jc w:val="both"/>
        <w:rPr>
          <w:color w:val="000000"/>
          <w:szCs w:val="22"/>
        </w:rPr>
      </w:pPr>
    </w:p>
    <w:p w14:paraId="692E16D0" w14:textId="77777777" w:rsidR="005B4D70" w:rsidRDefault="0063302B" w:rsidP="00CF2746">
      <w:pPr>
        <w:tabs>
          <w:tab w:val="left" w:pos="720"/>
          <w:tab w:val="left" w:pos="1440"/>
          <w:tab w:val="left" w:pos="2160"/>
          <w:tab w:val="left" w:pos="2880"/>
        </w:tabs>
        <w:ind w:left="2160" w:hanging="2160"/>
        <w:rPr>
          <w:color w:val="000000"/>
          <w:szCs w:val="22"/>
        </w:rPr>
      </w:pPr>
      <w:r w:rsidRPr="00ED19FC">
        <w:rPr>
          <w:color w:val="000000"/>
          <w:szCs w:val="22"/>
        </w:rPr>
        <w:tab/>
      </w:r>
      <w:r w:rsidRPr="00ED19FC">
        <w:rPr>
          <w:color w:val="000000"/>
          <w:szCs w:val="22"/>
        </w:rPr>
        <w:tab/>
        <w:t>1.</w:t>
      </w:r>
      <w:r w:rsidRPr="00ED19FC">
        <w:rPr>
          <w:color w:val="000000"/>
          <w:szCs w:val="22"/>
        </w:rPr>
        <w:tab/>
        <w:t xml:space="preserve">Job Development – ASPIRE will provide individualized services to match job openings to the particular skills and abilities of </w:t>
      </w:r>
      <w:r w:rsidR="00033AE9">
        <w:rPr>
          <w:color w:val="000000"/>
          <w:szCs w:val="22"/>
        </w:rPr>
        <w:t>P</w:t>
      </w:r>
      <w:r w:rsidR="00033AE9" w:rsidRPr="00ED19FC">
        <w:rPr>
          <w:color w:val="000000"/>
          <w:szCs w:val="22"/>
        </w:rPr>
        <w:t>articipants</w:t>
      </w:r>
      <w:r w:rsidRPr="00ED19FC">
        <w:rPr>
          <w:color w:val="000000"/>
          <w:szCs w:val="22"/>
        </w:rPr>
        <w:t xml:space="preserve">. These services include identifying existing available jobs; </w:t>
      </w:r>
      <w:r w:rsidR="00151FCF" w:rsidRPr="00ED19FC">
        <w:rPr>
          <w:color w:val="000000"/>
          <w:szCs w:val="22"/>
        </w:rPr>
        <w:t xml:space="preserve">providing employer outreach; </w:t>
      </w:r>
      <w:r w:rsidRPr="00ED19FC">
        <w:rPr>
          <w:color w:val="000000"/>
          <w:szCs w:val="22"/>
        </w:rPr>
        <w:t xml:space="preserve">supporting employment opportunities </w:t>
      </w:r>
      <w:r w:rsidR="00151FCF" w:rsidRPr="00ED19FC">
        <w:rPr>
          <w:color w:val="000000"/>
          <w:szCs w:val="22"/>
        </w:rPr>
        <w:t>that match</w:t>
      </w:r>
      <w:r w:rsidRPr="00ED19FC">
        <w:rPr>
          <w:color w:val="000000"/>
          <w:szCs w:val="22"/>
        </w:rPr>
        <w:t xml:space="preserve"> </w:t>
      </w:r>
      <w:r w:rsidR="004D07A9">
        <w:rPr>
          <w:color w:val="000000"/>
          <w:szCs w:val="22"/>
        </w:rPr>
        <w:t>P</w:t>
      </w:r>
      <w:r w:rsidR="004D07A9" w:rsidRPr="00ED19FC">
        <w:rPr>
          <w:color w:val="000000"/>
          <w:szCs w:val="22"/>
        </w:rPr>
        <w:t xml:space="preserve">articipant </w:t>
      </w:r>
      <w:r w:rsidR="007D51F7" w:rsidRPr="00ED19FC">
        <w:rPr>
          <w:color w:val="000000"/>
          <w:szCs w:val="22"/>
        </w:rPr>
        <w:t xml:space="preserve">interests or </w:t>
      </w:r>
      <w:r w:rsidRPr="00ED19FC">
        <w:rPr>
          <w:color w:val="000000"/>
          <w:szCs w:val="22"/>
        </w:rPr>
        <w:t xml:space="preserve">abilities; and assisting </w:t>
      </w:r>
      <w:r w:rsidR="00033AE9">
        <w:rPr>
          <w:color w:val="000000"/>
          <w:szCs w:val="22"/>
        </w:rPr>
        <w:t>P</w:t>
      </w:r>
      <w:r w:rsidR="00033AE9" w:rsidRPr="00ED19FC">
        <w:rPr>
          <w:color w:val="000000"/>
          <w:szCs w:val="22"/>
        </w:rPr>
        <w:t xml:space="preserve">articipants </w:t>
      </w:r>
      <w:r w:rsidRPr="00ED19FC">
        <w:rPr>
          <w:color w:val="000000"/>
          <w:szCs w:val="22"/>
        </w:rPr>
        <w:t>in</w:t>
      </w:r>
      <w:r w:rsidR="000A6170">
        <w:rPr>
          <w:color w:val="000000"/>
          <w:szCs w:val="22"/>
        </w:rPr>
        <w:t xml:space="preserve"> </w:t>
      </w:r>
      <w:r w:rsidRPr="00ED19FC">
        <w:rPr>
          <w:color w:val="000000"/>
          <w:szCs w:val="22"/>
        </w:rPr>
        <w:t>this activity.</w:t>
      </w:r>
    </w:p>
    <w:p w14:paraId="09760A63" w14:textId="77777777" w:rsidR="00697014" w:rsidRDefault="00697014" w:rsidP="00CF2746">
      <w:pPr>
        <w:tabs>
          <w:tab w:val="left" w:pos="720"/>
          <w:tab w:val="left" w:pos="1440"/>
          <w:tab w:val="left" w:pos="2160"/>
          <w:tab w:val="left" w:pos="2880"/>
        </w:tabs>
        <w:ind w:left="2160" w:hanging="2160"/>
        <w:rPr>
          <w:color w:val="000000"/>
          <w:szCs w:val="22"/>
        </w:rPr>
      </w:pPr>
    </w:p>
    <w:p w14:paraId="5EBC62DA" w14:textId="23A3CA9E" w:rsidR="0063302B" w:rsidRPr="00ED19FC" w:rsidRDefault="0063302B" w:rsidP="00BF0E9B">
      <w:pPr>
        <w:pStyle w:val="BodyTextIndent3"/>
        <w:tabs>
          <w:tab w:val="left" w:pos="720"/>
          <w:tab w:val="left" w:pos="1440"/>
          <w:tab w:val="left" w:pos="2880"/>
        </w:tabs>
        <w:spacing w:line="240" w:lineRule="auto"/>
        <w:ind w:hanging="2160"/>
        <w:jc w:val="left"/>
        <w:rPr>
          <w:rFonts w:ascii="Times New Roman" w:hAnsi="Times New Roman" w:cs="Times New Roman"/>
          <w:color w:val="000000"/>
          <w:sz w:val="22"/>
          <w:szCs w:val="22"/>
        </w:rPr>
      </w:pPr>
      <w:r w:rsidRPr="00ED19FC">
        <w:rPr>
          <w:rFonts w:ascii="Times New Roman" w:hAnsi="Times New Roman" w:cs="Times New Roman"/>
          <w:color w:val="000000"/>
          <w:sz w:val="22"/>
          <w:szCs w:val="22"/>
        </w:rPr>
        <w:tab/>
      </w:r>
      <w:r w:rsidRPr="00ED19FC">
        <w:rPr>
          <w:rFonts w:ascii="Times New Roman" w:hAnsi="Times New Roman" w:cs="Times New Roman"/>
          <w:color w:val="000000"/>
          <w:sz w:val="22"/>
          <w:szCs w:val="22"/>
        </w:rPr>
        <w:tab/>
        <w:t>2.</w:t>
      </w:r>
      <w:r w:rsidRPr="00ED19FC">
        <w:rPr>
          <w:rFonts w:ascii="Times New Roman" w:hAnsi="Times New Roman" w:cs="Times New Roman"/>
          <w:color w:val="000000"/>
          <w:sz w:val="22"/>
          <w:szCs w:val="22"/>
        </w:rPr>
        <w:tab/>
        <w:t xml:space="preserve">Job Placement and Retention – Services that will allow </w:t>
      </w:r>
      <w:r w:rsidR="00033AE9">
        <w:rPr>
          <w:rFonts w:ascii="Times New Roman" w:hAnsi="Times New Roman" w:cs="Times New Roman"/>
          <w:color w:val="000000"/>
          <w:sz w:val="22"/>
          <w:szCs w:val="22"/>
        </w:rPr>
        <w:t>P</w:t>
      </w:r>
      <w:r w:rsidR="00033AE9" w:rsidRPr="00ED19FC">
        <w:rPr>
          <w:rFonts w:ascii="Times New Roman" w:hAnsi="Times New Roman" w:cs="Times New Roman"/>
          <w:color w:val="000000"/>
          <w:sz w:val="22"/>
          <w:szCs w:val="22"/>
        </w:rPr>
        <w:t xml:space="preserve">articipants </w:t>
      </w:r>
      <w:r w:rsidRPr="00ED19FC">
        <w:rPr>
          <w:rFonts w:ascii="Times New Roman" w:hAnsi="Times New Roman" w:cs="Times New Roman"/>
          <w:color w:val="000000"/>
          <w:sz w:val="22"/>
          <w:szCs w:val="22"/>
        </w:rPr>
        <w:t xml:space="preserve">to obtain, and retain, employment. Such services include, but are not limited to, </w:t>
      </w:r>
      <w:r w:rsidR="00151FCF" w:rsidRPr="00ED19FC">
        <w:rPr>
          <w:rFonts w:ascii="Times New Roman" w:hAnsi="Times New Roman" w:cs="Times New Roman"/>
          <w:color w:val="000000"/>
          <w:sz w:val="22"/>
          <w:szCs w:val="22"/>
        </w:rPr>
        <w:t>coordinating</w:t>
      </w:r>
      <w:r w:rsidRPr="00ED19FC">
        <w:rPr>
          <w:rFonts w:ascii="Times New Roman" w:hAnsi="Times New Roman" w:cs="Times New Roman"/>
          <w:color w:val="000000"/>
          <w:sz w:val="22"/>
          <w:szCs w:val="22"/>
        </w:rPr>
        <w:t xml:space="preserve"> mentors, job coaches or situational assessments, and dealing with economic factors (including household budgeting) that will encourage job retention. These services are targeted to those individuals who need more intensive assistance than is usually available through the program.</w:t>
      </w:r>
      <w:r w:rsidR="000A6170">
        <w:rPr>
          <w:rFonts w:ascii="Times New Roman" w:hAnsi="Times New Roman" w:cs="Times New Roman"/>
          <w:color w:val="000000"/>
          <w:sz w:val="22"/>
          <w:szCs w:val="22"/>
        </w:rPr>
        <w:t xml:space="preserve"> </w:t>
      </w:r>
      <w:r w:rsidRPr="00ED19FC">
        <w:rPr>
          <w:rFonts w:ascii="Times New Roman" w:hAnsi="Times New Roman" w:cs="Times New Roman"/>
          <w:color w:val="000000"/>
          <w:sz w:val="22"/>
          <w:szCs w:val="22"/>
        </w:rPr>
        <w:t xml:space="preserve">Retention services will target at a minimum the first </w:t>
      </w:r>
      <w:r w:rsidR="007D51F7" w:rsidRPr="00ED19FC">
        <w:rPr>
          <w:rFonts w:ascii="Times New Roman" w:hAnsi="Times New Roman" w:cs="Times New Roman"/>
          <w:color w:val="000000"/>
          <w:sz w:val="22"/>
          <w:szCs w:val="22"/>
        </w:rPr>
        <w:t>ninety (</w:t>
      </w:r>
      <w:r w:rsidRPr="00ED19FC">
        <w:rPr>
          <w:rFonts w:ascii="Times New Roman" w:hAnsi="Times New Roman" w:cs="Times New Roman"/>
          <w:color w:val="000000"/>
          <w:sz w:val="22"/>
          <w:szCs w:val="22"/>
        </w:rPr>
        <w:t>90</w:t>
      </w:r>
      <w:r w:rsidR="007D51F7" w:rsidRPr="00ED19FC">
        <w:rPr>
          <w:rFonts w:ascii="Times New Roman" w:hAnsi="Times New Roman" w:cs="Times New Roman"/>
          <w:color w:val="000000"/>
          <w:sz w:val="22"/>
          <w:szCs w:val="22"/>
        </w:rPr>
        <w:t>)</w:t>
      </w:r>
      <w:r w:rsidRPr="00ED19FC">
        <w:rPr>
          <w:rFonts w:ascii="Times New Roman" w:hAnsi="Times New Roman" w:cs="Times New Roman"/>
          <w:color w:val="000000"/>
          <w:sz w:val="22"/>
          <w:szCs w:val="22"/>
        </w:rPr>
        <w:t xml:space="preserve"> days of employment.</w:t>
      </w:r>
    </w:p>
    <w:p w14:paraId="7C2929E5" w14:textId="77777777" w:rsidR="0063302B" w:rsidRPr="00ED19FC" w:rsidRDefault="0063302B" w:rsidP="00D11A77">
      <w:pPr>
        <w:tabs>
          <w:tab w:val="left" w:pos="2160"/>
        </w:tabs>
        <w:jc w:val="both"/>
        <w:rPr>
          <w:color w:val="000000"/>
          <w:szCs w:val="22"/>
        </w:rPr>
      </w:pPr>
    </w:p>
    <w:p w14:paraId="52393B30" w14:textId="77777777" w:rsidR="00322DC5" w:rsidRPr="005A22AE" w:rsidRDefault="00322DC5" w:rsidP="007C3901">
      <w:pPr>
        <w:tabs>
          <w:tab w:val="center" w:pos="5040"/>
          <w:tab w:val="right" w:pos="9360"/>
        </w:tabs>
        <w:rPr>
          <w:bCs/>
          <w:color w:val="000000"/>
          <w:szCs w:val="22"/>
        </w:rPr>
      </w:pPr>
    </w:p>
    <w:p w14:paraId="6188D4AC" w14:textId="77777777" w:rsidR="00253608" w:rsidRPr="005A22AE" w:rsidRDefault="00253608" w:rsidP="006E6496">
      <w:pPr>
        <w:tabs>
          <w:tab w:val="center" w:pos="5040"/>
          <w:tab w:val="right" w:pos="9360"/>
        </w:tabs>
        <w:rPr>
          <w:bCs/>
          <w:color w:val="000000"/>
          <w:sz w:val="24"/>
          <w:szCs w:val="22"/>
        </w:rPr>
      </w:pPr>
    </w:p>
    <w:p w14:paraId="220E3007" w14:textId="77777777" w:rsidR="005B4D70" w:rsidRDefault="0063302B" w:rsidP="007C3901">
      <w:pPr>
        <w:tabs>
          <w:tab w:val="center" w:pos="5040"/>
          <w:tab w:val="right" w:pos="9360"/>
        </w:tabs>
        <w:rPr>
          <w:b/>
          <w:color w:val="000000"/>
          <w:szCs w:val="22"/>
        </w:rPr>
        <w:sectPr w:rsidR="005B4D70" w:rsidSect="003C6646">
          <w:headerReference w:type="default" r:id="rId67"/>
          <w:pgSz w:w="12240" w:h="15840" w:code="1"/>
          <w:pgMar w:top="540" w:right="1440" w:bottom="630" w:left="1440" w:header="0" w:footer="0" w:gutter="0"/>
          <w:cols w:space="720"/>
        </w:sectPr>
      </w:pPr>
      <w:r w:rsidRPr="00ED19FC">
        <w:rPr>
          <w:b/>
          <w:color w:val="000000"/>
          <w:szCs w:val="22"/>
        </w:rPr>
        <w:br w:type="page"/>
      </w:r>
    </w:p>
    <w:p w14:paraId="596BF57D" w14:textId="53144355" w:rsidR="00837C2C" w:rsidRPr="000332F4" w:rsidRDefault="00837C2C" w:rsidP="000332F4">
      <w:pPr>
        <w:pStyle w:val="Heading1"/>
        <w:rPr>
          <w:rFonts w:ascii="Times New Roman" w:hAnsi="Times New Roman" w:cs="Times New Roman"/>
          <w:sz w:val="22"/>
          <w:szCs w:val="22"/>
        </w:rPr>
      </w:pPr>
      <w:r w:rsidRPr="000332F4">
        <w:rPr>
          <w:rFonts w:ascii="Times New Roman" w:hAnsi="Times New Roman" w:cs="Times New Roman"/>
          <w:sz w:val="22"/>
          <w:szCs w:val="22"/>
        </w:rPr>
        <w:lastRenderedPageBreak/>
        <w:t>EMPLOYMENT</w:t>
      </w:r>
    </w:p>
    <w:p w14:paraId="5A71857F" w14:textId="77777777" w:rsidR="00837C2C" w:rsidRPr="00837C2C" w:rsidRDefault="00837C2C" w:rsidP="00CF2746">
      <w:pPr>
        <w:rPr>
          <w:bCs/>
          <w:color w:val="000000"/>
          <w:szCs w:val="22"/>
        </w:rPr>
      </w:pPr>
    </w:p>
    <w:p w14:paraId="314DA78E" w14:textId="1DB59713" w:rsidR="0063302B" w:rsidRPr="00ED19FC" w:rsidRDefault="0063302B" w:rsidP="00CF2746">
      <w:pPr>
        <w:rPr>
          <w:color w:val="000000"/>
          <w:szCs w:val="22"/>
        </w:rPr>
      </w:pPr>
      <w:r w:rsidRPr="00ED19FC">
        <w:rPr>
          <w:b/>
          <w:color w:val="000000"/>
          <w:szCs w:val="22"/>
        </w:rPr>
        <w:t>Summary</w:t>
      </w:r>
      <w:r w:rsidRPr="00ED19FC">
        <w:rPr>
          <w:color w:val="000000"/>
          <w:szCs w:val="22"/>
        </w:rPr>
        <w:t>: This Section describes ASPIRE types of employment which include ASPIRE-PLUS (also known as On-The-Job Training) Self-Employment, Apprenticeship, Non-traditional Employment, full and part-time employment and Dislocated Employee Grievance Procedures.</w:t>
      </w:r>
    </w:p>
    <w:p w14:paraId="0B21C995" w14:textId="77777777" w:rsidR="0063302B" w:rsidRPr="00ED19FC" w:rsidRDefault="0063302B" w:rsidP="00CF2746">
      <w:pPr>
        <w:rPr>
          <w:color w:val="000000"/>
          <w:szCs w:val="22"/>
        </w:rPr>
      </w:pPr>
    </w:p>
    <w:p w14:paraId="2A3F082F" w14:textId="77777777" w:rsidR="0063302B" w:rsidRPr="00ED19FC" w:rsidRDefault="0063302B" w:rsidP="00CF2746">
      <w:pPr>
        <w:rPr>
          <w:color w:val="000000"/>
          <w:szCs w:val="22"/>
        </w:rPr>
      </w:pPr>
      <w:r w:rsidRPr="00ED19FC">
        <w:rPr>
          <w:b/>
          <w:color w:val="000000"/>
          <w:szCs w:val="22"/>
        </w:rPr>
        <w:t>I.</w:t>
      </w:r>
      <w:r w:rsidRPr="00ED19FC">
        <w:rPr>
          <w:b/>
          <w:color w:val="000000"/>
          <w:szCs w:val="22"/>
        </w:rPr>
        <w:tab/>
        <w:t>GENERAL PROVISIONS</w:t>
      </w:r>
    </w:p>
    <w:p w14:paraId="4F29CF9C" w14:textId="77777777" w:rsidR="0063302B" w:rsidRPr="004E4AF1" w:rsidRDefault="0063302B" w:rsidP="00CF2746">
      <w:pPr>
        <w:rPr>
          <w:color w:val="000000"/>
          <w:szCs w:val="22"/>
        </w:rPr>
      </w:pPr>
    </w:p>
    <w:p w14:paraId="120E7A07" w14:textId="47BA821D" w:rsidR="0063302B" w:rsidRPr="00ED19FC" w:rsidRDefault="0063302B" w:rsidP="00CF2746">
      <w:pPr>
        <w:tabs>
          <w:tab w:val="left" w:pos="1440"/>
        </w:tabs>
        <w:ind w:left="1440" w:hanging="720"/>
        <w:rPr>
          <w:color w:val="000000"/>
          <w:szCs w:val="22"/>
        </w:rPr>
      </w:pPr>
      <w:r w:rsidRPr="00ED19FC">
        <w:rPr>
          <w:color w:val="000000"/>
          <w:szCs w:val="22"/>
        </w:rPr>
        <w:t>A.</w:t>
      </w:r>
      <w:r w:rsidRPr="00ED19FC">
        <w:rPr>
          <w:color w:val="000000"/>
          <w:szCs w:val="22"/>
        </w:rPr>
        <w:tab/>
        <w:t>Based on the work evaluation</w:t>
      </w:r>
      <w:r w:rsidR="00625BB2">
        <w:rPr>
          <w:color w:val="000000"/>
          <w:szCs w:val="22"/>
        </w:rPr>
        <w:t xml:space="preserve"> and initial assessment</w:t>
      </w:r>
      <w:r w:rsidRPr="00ED19FC">
        <w:rPr>
          <w:color w:val="000000"/>
          <w:szCs w:val="22"/>
        </w:rPr>
        <w:t xml:space="preserve">, a Family Contract </w:t>
      </w:r>
      <w:r w:rsidR="00FC0DEE" w:rsidRPr="00ED19FC">
        <w:rPr>
          <w:color w:val="000000"/>
          <w:szCs w:val="22"/>
        </w:rPr>
        <w:t xml:space="preserve">Amendment </w:t>
      </w:r>
      <w:r w:rsidR="00CC72AE">
        <w:rPr>
          <w:color w:val="000000"/>
          <w:szCs w:val="22"/>
        </w:rPr>
        <w:t xml:space="preserve">(FCA) </w:t>
      </w:r>
      <w:r w:rsidRPr="00ED19FC">
        <w:rPr>
          <w:color w:val="000000"/>
          <w:szCs w:val="22"/>
        </w:rPr>
        <w:t xml:space="preserve">will be developed which will reflect the </w:t>
      </w:r>
      <w:r w:rsidR="00033AE9">
        <w:rPr>
          <w:color w:val="000000"/>
          <w:szCs w:val="22"/>
        </w:rPr>
        <w:t>P</w:t>
      </w:r>
      <w:r w:rsidR="00033AE9" w:rsidRPr="00ED19FC">
        <w:rPr>
          <w:color w:val="000000"/>
          <w:szCs w:val="22"/>
        </w:rPr>
        <w:t xml:space="preserve">articipant's </w:t>
      </w:r>
      <w:r w:rsidRPr="00ED19FC">
        <w:rPr>
          <w:color w:val="000000"/>
          <w:szCs w:val="22"/>
        </w:rPr>
        <w:t xml:space="preserve">employment </w:t>
      </w:r>
      <w:r w:rsidR="00636F62">
        <w:rPr>
          <w:color w:val="000000"/>
          <w:szCs w:val="22"/>
        </w:rPr>
        <w:t xml:space="preserve">goals and </w:t>
      </w:r>
      <w:r w:rsidRPr="00ED19FC">
        <w:rPr>
          <w:color w:val="000000"/>
          <w:szCs w:val="22"/>
        </w:rPr>
        <w:t>needs.</w:t>
      </w:r>
    </w:p>
    <w:p w14:paraId="506C16AA" w14:textId="77777777" w:rsidR="0063302B" w:rsidRPr="00ED19FC" w:rsidRDefault="0063302B" w:rsidP="00CF2746">
      <w:pPr>
        <w:ind w:left="1440" w:hanging="720"/>
        <w:rPr>
          <w:color w:val="000000"/>
          <w:szCs w:val="22"/>
        </w:rPr>
      </w:pPr>
    </w:p>
    <w:p w14:paraId="5DAE5378" w14:textId="0180310B" w:rsidR="0063302B" w:rsidRPr="00ED19FC" w:rsidRDefault="0063302B" w:rsidP="00CF2746">
      <w:pPr>
        <w:tabs>
          <w:tab w:val="left" w:pos="1440"/>
        </w:tabs>
        <w:ind w:left="1440" w:hanging="720"/>
        <w:rPr>
          <w:color w:val="000000"/>
          <w:szCs w:val="22"/>
        </w:rPr>
      </w:pPr>
      <w:r w:rsidRPr="00ED19FC">
        <w:rPr>
          <w:color w:val="000000"/>
          <w:szCs w:val="22"/>
        </w:rPr>
        <w:t>B.</w:t>
      </w:r>
      <w:r w:rsidRPr="00ED19FC">
        <w:rPr>
          <w:color w:val="000000"/>
          <w:szCs w:val="22"/>
        </w:rPr>
        <w:tab/>
        <w:t xml:space="preserve">ASPIRE will pay for services necessary to complete the </w:t>
      </w:r>
      <w:r w:rsidR="00CC72AE">
        <w:rPr>
          <w:color w:val="000000"/>
          <w:szCs w:val="22"/>
        </w:rPr>
        <w:t>FCA</w:t>
      </w:r>
      <w:r w:rsidR="00795B5E">
        <w:rPr>
          <w:color w:val="000000"/>
          <w:szCs w:val="22"/>
        </w:rPr>
        <w:t xml:space="preserve"> </w:t>
      </w:r>
      <w:r w:rsidRPr="00ED19FC">
        <w:rPr>
          <w:color w:val="000000"/>
          <w:szCs w:val="22"/>
        </w:rPr>
        <w:t xml:space="preserve">only when those services cannot be funded from other sources and only as long as funding is available for those services. ASPIRE will purchase the least expensive quality service necessary to meet the </w:t>
      </w:r>
      <w:r w:rsidR="00033AE9">
        <w:rPr>
          <w:color w:val="000000"/>
          <w:szCs w:val="22"/>
        </w:rPr>
        <w:t>P</w:t>
      </w:r>
      <w:r w:rsidR="00033AE9" w:rsidRPr="00ED19FC">
        <w:rPr>
          <w:color w:val="000000"/>
          <w:szCs w:val="22"/>
        </w:rPr>
        <w:t xml:space="preserve">articipant's </w:t>
      </w:r>
      <w:r w:rsidRPr="00ED19FC">
        <w:rPr>
          <w:color w:val="000000"/>
          <w:szCs w:val="22"/>
        </w:rPr>
        <w:t>needs.</w:t>
      </w:r>
    </w:p>
    <w:p w14:paraId="03C50906" w14:textId="77777777" w:rsidR="0063302B" w:rsidRPr="00ED19FC" w:rsidRDefault="0063302B" w:rsidP="00CF2746">
      <w:pPr>
        <w:tabs>
          <w:tab w:val="left" w:pos="1440"/>
        </w:tabs>
        <w:ind w:left="1440" w:hanging="720"/>
        <w:rPr>
          <w:color w:val="000000"/>
          <w:szCs w:val="22"/>
        </w:rPr>
      </w:pPr>
    </w:p>
    <w:p w14:paraId="38F7EA45" w14:textId="715EC1A1" w:rsidR="0063302B" w:rsidRPr="00ED19FC" w:rsidRDefault="0063302B" w:rsidP="00CF2746">
      <w:pPr>
        <w:tabs>
          <w:tab w:val="left" w:pos="1440"/>
        </w:tabs>
        <w:ind w:left="1440" w:hanging="720"/>
        <w:rPr>
          <w:color w:val="000000"/>
          <w:szCs w:val="22"/>
        </w:rPr>
      </w:pPr>
      <w:r w:rsidRPr="00ED19FC">
        <w:rPr>
          <w:color w:val="000000"/>
          <w:szCs w:val="22"/>
        </w:rPr>
        <w:t>C.</w:t>
      </w:r>
      <w:r w:rsidRPr="00ED19FC">
        <w:rPr>
          <w:color w:val="000000"/>
          <w:szCs w:val="22"/>
        </w:rPr>
        <w:tab/>
        <w:t>ASPIRE</w:t>
      </w:r>
      <w:r w:rsidR="007A0F7D">
        <w:rPr>
          <w:color w:val="000000"/>
          <w:szCs w:val="22"/>
        </w:rPr>
        <w:t xml:space="preserve"> </w:t>
      </w:r>
      <w:r w:rsidRPr="00ED19FC">
        <w:rPr>
          <w:color w:val="000000"/>
          <w:szCs w:val="22"/>
        </w:rPr>
        <w:t xml:space="preserve">will provide </w:t>
      </w:r>
      <w:r w:rsidR="00033AE9">
        <w:rPr>
          <w:color w:val="000000"/>
          <w:szCs w:val="22"/>
        </w:rPr>
        <w:t>P</w:t>
      </w:r>
      <w:r w:rsidR="00033AE9" w:rsidRPr="00ED19FC">
        <w:rPr>
          <w:color w:val="000000"/>
          <w:szCs w:val="22"/>
        </w:rPr>
        <w:t xml:space="preserve">articipants </w:t>
      </w:r>
      <w:r w:rsidRPr="00ED19FC">
        <w:rPr>
          <w:color w:val="000000"/>
          <w:szCs w:val="22"/>
        </w:rPr>
        <w:t>with information on post-employment</w:t>
      </w:r>
      <w:r w:rsidR="00F71B2D" w:rsidRPr="00ED19FC">
        <w:rPr>
          <w:color w:val="000000"/>
          <w:szCs w:val="22"/>
        </w:rPr>
        <w:t xml:space="preserve"> services</w:t>
      </w:r>
      <w:r w:rsidRPr="00ED19FC">
        <w:rPr>
          <w:color w:val="000000"/>
          <w:szCs w:val="22"/>
        </w:rPr>
        <w:t xml:space="preserve"> provided by the </w:t>
      </w:r>
      <w:r w:rsidR="00CC7974" w:rsidRPr="00ED19FC">
        <w:rPr>
          <w:color w:val="000000"/>
          <w:szCs w:val="22"/>
        </w:rPr>
        <w:t>Department of Health and Human Services</w:t>
      </w:r>
      <w:r w:rsidRPr="00ED19FC">
        <w:rPr>
          <w:color w:val="000000"/>
          <w:szCs w:val="22"/>
        </w:rPr>
        <w:t>.</w:t>
      </w:r>
    </w:p>
    <w:p w14:paraId="19E330A9" w14:textId="77777777" w:rsidR="0063302B" w:rsidRPr="00ED19FC" w:rsidRDefault="0063302B" w:rsidP="00CF2746">
      <w:pPr>
        <w:rPr>
          <w:color w:val="000000"/>
          <w:szCs w:val="22"/>
        </w:rPr>
      </w:pPr>
    </w:p>
    <w:p w14:paraId="3BCE83D5" w14:textId="77777777" w:rsidR="0063302B" w:rsidRPr="004E4AF1" w:rsidRDefault="0063302B" w:rsidP="00CF2746">
      <w:pPr>
        <w:rPr>
          <w:b/>
          <w:color w:val="000000"/>
          <w:szCs w:val="22"/>
        </w:rPr>
      </w:pPr>
      <w:r w:rsidRPr="004E4AF1">
        <w:rPr>
          <w:b/>
          <w:color w:val="000000"/>
          <w:szCs w:val="22"/>
        </w:rPr>
        <w:t>II.</w:t>
      </w:r>
      <w:r w:rsidRPr="004E4AF1">
        <w:rPr>
          <w:b/>
          <w:color w:val="000000"/>
          <w:szCs w:val="22"/>
        </w:rPr>
        <w:tab/>
        <w:t>TYPES OF EMPLOYMENT SERVICES</w:t>
      </w:r>
    </w:p>
    <w:p w14:paraId="7CA4644F" w14:textId="77777777" w:rsidR="0063302B" w:rsidRPr="004E4AF1" w:rsidRDefault="0063302B" w:rsidP="00CF2746">
      <w:pPr>
        <w:rPr>
          <w:color w:val="000000"/>
          <w:szCs w:val="22"/>
        </w:rPr>
      </w:pPr>
    </w:p>
    <w:p w14:paraId="49A9140C" w14:textId="4BDECC1E" w:rsidR="0063302B" w:rsidRPr="004E4AF1" w:rsidRDefault="0063302B" w:rsidP="00CF2746">
      <w:pPr>
        <w:tabs>
          <w:tab w:val="left" w:pos="1440"/>
        </w:tabs>
        <w:ind w:left="1440" w:hanging="720"/>
        <w:rPr>
          <w:color w:val="000000"/>
          <w:szCs w:val="22"/>
        </w:rPr>
      </w:pPr>
      <w:r w:rsidRPr="004E4AF1">
        <w:rPr>
          <w:color w:val="000000"/>
          <w:szCs w:val="22"/>
        </w:rPr>
        <w:t>A.</w:t>
      </w:r>
      <w:r w:rsidRPr="004E4AF1">
        <w:rPr>
          <w:color w:val="000000"/>
          <w:szCs w:val="22"/>
        </w:rPr>
        <w:tab/>
      </w:r>
      <w:r w:rsidRPr="004E4AF1">
        <w:rPr>
          <w:bCs/>
          <w:color w:val="000000"/>
          <w:szCs w:val="22"/>
        </w:rPr>
        <w:t>ASPIRE-PLUS</w:t>
      </w:r>
      <w:r w:rsidRPr="004E4AF1">
        <w:rPr>
          <w:color w:val="000000"/>
          <w:szCs w:val="22"/>
        </w:rPr>
        <w:t xml:space="preserve"> (also known as On-The-Job Training, or OJT) - Occupational skills training provided by an employer to a trainee while the trainee is engaged in productive work resulting in </w:t>
      </w:r>
      <w:r w:rsidR="0079189A" w:rsidRPr="004E4AF1">
        <w:rPr>
          <w:color w:val="000000"/>
          <w:szCs w:val="22"/>
        </w:rPr>
        <w:t xml:space="preserve">the development of </w:t>
      </w:r>
      <w:r w:rsidRPr="004E4AF1">
        <w:rPr>
          <w:color w:val="000000"/>
          <w:szCs w:val="22"/>
        </w:rPr>
        <w:t>knowledge, skills and abilities essential to the adequate performance of a job. OJT is a "hire first" activity. The trainee is a bona fide employee who is afforded the same wages, benefits and rights as those who are similarly employed</w:t>
      </w:r>
      <w:r w:rsidR="0079189A" w:rsidRPr="004E4AF1">
        <w:rPr>
          <w:color w:val="000000"/>
          <w:szCs w:val="22"/>
        </w:rPr>
        <w:t xml:space="preserve"> by that employer</w:t>
      </w:r>
      <w:r w:rsidRPr="004E4AF1">
        <w:rPr>
          <w:color w:val="000000"/>
          <w:szCs w:val="22"/>
        </w:rPr>
        <w:t>. Retention in unsubsidized employment is expected. Details of the wage reimbursement and other conditions are set forth in III. A. of this section.</w:t>
      </w:r>
    </w:p>
    <w:p w14:paraId="7672F92E" w14:textId="77777777" w:rsidR="0063302B" w:rsidRPr="004E4AF1" w:rsidRDefault="0063302B" w:rsidP="00CF2746">
      <w:pPr>
        <w:tabs>
          <w:tab w:val="left" w:pos="1440"/>
        </w:tabs>
        <w:ind w:left="1440" w:hanging="720"/>
        <w:rPr>
          <w:color w:val="000000"/>
          <w:szCs w:val="22"/>
        </w:rPr>
      </w:pPr>
    </w:p>
    <w:p w14:paraId="33CE5E56" w14:textId="5B372261" w:rsidR="0063302B" w:rsidRPr="004E4AF1" w:rsidRDefault="0063302B" w:rsidP="00CF2746">
      <w:pPr>
        <w:tabs>
          <w:tab w:val="left" w:pos="1440"/>
        </w:tabs>
        <w:ind w:left="1440" w:hanging="720"/>
        <w:rPr>
          <w:color w:val="000000"/>
          <w:szCs w:val="22"/>
        </w:rPr>
      </w:pPr>
      <w:r w:rsidRPr="004E4AF1">
        <w:rPr>
          <w:color w:val="000000"/>
          <w:szCs w:val="22"/>
        </w:rPr>
        <w:t>B.</w:t>
      </w:r>
      <w:r w:rsidRPr="004E4AF1">
        <w:rPr>
          <w:color w:val="000000"/>
          <w:szCs w:val="22"/>
        </w:rPr>
        <w:tab/>
      </w:r>
      <w:r w:rsidRPr="004E4AF1">
        <w:rPr>
          <w:bCs/>
          <w:color w:val="000000"/>
          <w:szCs w:val="22"/>
        </w:rPr>
        <w:t>Apprenticeship</w:t>
      </w:r>
      <w:r w:rsidRPr="004E4AF1">
        <w:rPr>
          <w:color w:val="000000"/>
          <w:szCs w:val="22"/>
        </w:rPr>
        <w:t xml:space="preserve"> - Occupational skills training provided on site by an employer to a trainee while the trainee is engaged in productive work and academic studies in subject</w:t>
      </w:r>
      <w:r w:rsidR="00F71B2D" w:rsidRPr="004E4AF1">
        <w:rPr>
          <w:color w:val="000000"/>
          <w:szCs w:val="22"/>
        </w:rPr>
        <w:t>s</w:t>
      </w:r>
      <w:r w:rsidRPr="004E4AF1">
        <w:rPr>
          <w:color w:val="000000"/>
          <w:szCs w:val="22"/>
        </w:rPr>
        <w:t xml:space="preserve"> related to the trade, both resulting in knowledge, skills and abilities essential to the adequate performance of a job. ASPIRE will work cooperatively with the Department of Labor, Bureau of Employment </w:t>
      </w:r>
      <w:r w:rsidR="00F71B2D" w:rsidRPr="004E4AF1">
        <w:rPr>
          <w:color w:val="000000"/>
          <w:szCs w:val="22"/>
        </w:rPr>
        <w:t>Services</w:t>
      </w:r>
      <w:r w:rsidRPr="004E4AF1">
        <w:rPr>
          <w:color w:val="000000"/>
          <w:szCs w:val="22"/>
        </w:rPr>
        <w:t>, to encourage the development of apprenticeships.</w:t>
      </w:r>
    </w:p>
    <w:p w14:paraId="0F05D034" w14:textId="77777777" w:rsidR="0063302B" w:rsidRPr="004E4AF1" w:rsidRDefault="0063302B" w:rsidP="00CF2746">
      <w:pPr>
        <w:tabs>
          <w:tab w:val="center" w:pos="5220"/>
        </w:tabs>
        <w:rPr>
          <w:color w:val="000000"/>
          <w:szCs w:val="22"/>
        </w:rPr>
      </w:pPr>
    </w:p>
    <w:p w14:paraId="6D110EE3" w14:textId="4DCFB582" w:rsidR="0063302B" w:rsidRPr="004E4AF1" w:rsidRDefault="0063302B" w:rsidP="00CF2746">
      <w:pPr>
        <w:tabs>
          <w:tab w:val="left" w:pos="1440"/>
        </w:tabs>
        <w:ind w:left="1440" w:hanging="720"/>
        <w:rPr>
          <w:color w:val="000000"/>
          <w:szCs w:val="22"/>
        </w:rPr>
      </w:pPr>
      <w:r w:rsidRPr="004E4AF1">
        <w:rPr>
          <w:color w:val="000000"/>
          <w:szCs w:val="22"/>
        </w:rPr>
        <w:t>C.</w:t>
      </w:r>
      <w:r w:rsidRPr="004E4AF1">
        <w:rPr>
          <w:color w:val="000000"/>
          <w:szCs w:val="22"/>
        </w:rPr>
        <w:tab/>
      </w:r>
      <w:r w:rsidRPr="004E4AF1">
        <w:rPr>
          <w:bCs/>
          <w:color w:val="000000"/>
          <w:szCs w:val="22"/>
        </w:rPr>
        <w:t>Self-Employment</w:t>
      </w:r>
      <w:r w:rsidRPr="004E4AF1">
        <w:rPr>
          <w:b/>
          <w:color w:val="000000"/>
          <w:szCs w:val="22"/>
        </w:rPr>
        <w:t xml:space="preserve"> </w:t>
      </w:r>
      <w:r w:rsidRPr="004E4AF1">
        <w:rPr>
          <w:color w:val="000000"/>
          <w:szCs w:val="22"/>
        </w:rPr>
        <w:t xml:space="preserve">- Involvement in an enterprise where the </w:t>
      </w:r>
      <w:r w:rsidR="00033AE9">
        <w:rPr>
          <w:color w:val="000000"/>
          <w:szCs w:val="22"/>
        </w:rPr>
        <w:t>P</w:t>
      </w:r>
      <w:r w:rsidR="00033AE9" w:rsidRPr="004E4AF1">
        <w:rPr>
          <w:color w:val="000000"/>
          <w:szCs w:val="22"/>
        </w:rPr>
        <w:t xml:space="preserve">articipant </w:t>
      </w:r>
      <w:r w:rsidRPr="004E4AF1">
        <w:rPr>
          <w:color w:val="000000"/>
          <w:szCs w:val="22"/>
        </w:rPr>
        <w:t>has direct control over the type and amount of service or product produced.</w:t>
      </w:r>
      <w:r w:rsidR="000A6170" w:rsidRPr="004E4AF1">
        <w:rPr>
          <w:color w:val="000000"/>
          <w:szCs w:val="22"/>
        </w:rPr>
        <w:t xml:space="preserve"> </w:t>
      </w:r>
      <w:r w:rsidRPr="004E4AF1">
        <w:rPr>
          <w:color w:val="000000"/>
          <w:szCs w:val="22"/>
        </w:rPr>
        <w:t xml:space="preserve">ASPIRE will provide information so that </w:t>
      </w:r>
      <w:r w:rsidR="00033AE9">
        <w:rPr>
          <w:color w:val="000000"/>
          <w:szCs w:val="22"/>
        </w:rPr>
        <w:t>P</w:t>
      </w:r>
      <w:r w:rsidR="00033AE9" w:rsidRPr="004E4AF1">
        <w:rPr>
          <w:color w:val="000000"/>
          <w:szCs w:val="22"/>
        </w:rPr>
        <w:t xml:space="preserve">articipants </w:t>
      </w:r>
      <w:r w:rsidRPr="004E4AF1">
        <w:rPr>
          <w:color w:val="000000"/>
          <w:szCs w:val="22"/>
        </w:rPr>
        <w:t>interested in self-employment may explore that option.</w:t>
      </w:r>
    </w:p>
    <w:p w14:paraId="42751CEA" w14:textId="77777777" w:rsidR="007A39B1" w:rsidRPr="004E4AF1" w:rsidRDefault="007A39B1" w:rsidP="00CF2746">
      <w:pPr>
        <w:tabs>
          <w:tab w:val="left" w:pos="1440"/>
        </w:tabs>
        <w:ind w:left="1440" w:hanging="720"/>
        <w:rPr>
          <w:color w:val="000000"/>
          <w:szCs w:val="22"/>
        </w:rPr>
      </w:pPr>
    </w:p>
    <w:p w14:paraId="21E31FFE" w14:textId="3CDAAA97" w:rsidR="0063302B" w:rsidRPr="004E4AF1" w:rsidRDefault="00F553C2" w:rsidP="00CF2746">
      <w:pPr>
        <w:tabs>
          <w:tab w:val="left" w:pos="1440"/>
        </w:tabs>
        <w:ind w:left="1440" w:hanging="720"/>
        <w:rPr>
          <w:color w:val="000000"/>
          <w:szCs w:val="22"/>
        </w:rPr>
      </w:pPr>
      <w:r w:rsidRPr="004E4AF1">
        <w:rPr>
          <w:color w:val="000000"/>
          <w:szCs w:val="22"/>
        </w:rPr>
        <w:t>D.</w:t>
      </w:r>
      <w:r w:rsidRPr="004E4AF1">
        <w:rPr>
          <w:b/>
          <w:color w:val="000000"/>
          <w:szCs w:val="22"/>
        </w:rPr>
        <w:tab/>
      </w:r>
      <w:bookmarkStart w:id="33" w:name="_Hlk168389936"/>
      <w:r w:rsidR="0063302B" w:rsidRPr="004E4AF1">
        <w:rPr>
          <w:bCs/>
          <w:color w:val="000000"/>
          <w:szCs w:val="22"/>
        </w:rPr>
        <w:t>Non-traditional Employment</w:t>
      </w:r>
      <w:r w:rsidR="0063302B" w:rsidRPr="004E4AF1">
        <w:rPr>
          <w:color w:val="000000"/>
          <w:szCs w:val="22"/>
        </w:rPr>
        <w:t xml:space="preserve"> - Employment in occupations or fields of work where </w:t>
      </w:r>
      <w:r w:rsidR="00D912ED" w:rsidRPr="004E4AF1">
        <w:rPr>
          <w:color w:val="000000"/>
          <w:szCs w:val="22"/>
        </w:rPr>
        <w:t>one gender</w:t>
      </w:r>
      <w:r w:rsidR="0063302B" w:rsidRPr="004E4AF1">
        <w:rPr>
          <w:color w:val="000000"/>
          <w:szCs w:val="22"/>
        </w:rPr>
        <w:t xml:space="preserve"> comprise</w:t>
      </w:r>
      <w:r w:rsidR="00D912ED" w:rsidRPr="004E4AF1">
        <w:rPr>
          <w:color w:val="000000"/>
          <w:szCs w:val="22"/>
        </w:rPr>
        <w:t>s</w:t>
      </w:r>
      <w:r w:rsidR="0063302B" w:rsidRPr="004E4AF1">
        <w:rPr>
          <w:color w:val="000000"/>
          <w:szCs w:val="22"/>
        </w:rPr>
        <w:t xml:space="preserve"> less than 25 percent of the individuals employed in such occupations or fields of work.</w:t>
      </w:r>
      <w:bookmarkEnd w:id="33"/>
    </w:p>
    <w:p w14:paraId="214F04BA" w14:textId="77777777" w:rsidR="00F553C2" w:rsidRPr="004E4AF1" w:rsidRDefault="00F553C2" w:rsidP="00CF2746">
      <w:pPr>
        <w:tabs>
          <w:tab w:val="left" w:pos="1440"/>
        </w:tabs>
        <w:ind w:left="1440" w:hanging="720"/>
        <w:rPr>
          <w:color w:val="000000"/>
          <w:szCs w:val="22"/>
        </w:rPr>
      </w:pPr>
    </w:p>
    <w:p w14:paraId="6F7528E9" w14:textId="77777777" w:rsidR="0063302B" w:rsidRPr="004E4AF1" w:rsidRDefault="0063302B" w:rsidP="00CF2746">
      <w:pPr>
        <w:tabs>
          <w:tab w:val="left" w:pos="1440"/>
        </w:tabs>
        <w:ind w:left="1440" w:hanging="720"/>
        <w:rPr>
          <w:color w:val="000000"/>
          <w:szCs w:val="22"/>
        </w:rPr>
      </w:pPr>
      <w:r w:rsidRPr="004E4AF1">
        <w:rPr>
          <w:color w:val="000000"/>
          <w:szCs w:val="22"/>
        </w:rPr>
        <w:t>E.</w:t>
      </w:r>
      <w:r w:rsidRPr="004E4AF1">
        <w:rPr>
          <w:color w:val="000000"/>
          <w:szCs w:val="22"/>
        </w:rPr>
        <w:tab/>
      </w:r>
      <w:r w:rsidRPr="004E4AF1">
        <w:rPr>
          <w:bCs/>
          <w:color w:val="000000"/>
          <w:szCs w:val="22"/>
        </w:rPr>
        <w:t>Full-Time Employment</w:t>
      </w:r>
      <w:r w:rsidRPr="004E4AF1">
        <w:rPr>
          <w:color w:val="000000"/>
          <w:szCs w:val="22"/>
        </w:rPr>
        <w:t xml:space="preserve"> - working in a position for 30 or more hours per week, with a wage of at least Maine's minimum wage per hour.</w:t>
      </w:r>
    </w:p>
    <w:p w14:paraId="7CAF6E93" w14:textId="77777777" w:rsidR="0001089F" w:rsidRPr="00ED19FC" w:rsidRDefault="0001089F" w:rsidP="007C3901">
      <w:pPr>
        <w:tabs>
          <w:tab w:val="left" w:pos="1440"/>
        </w:tabs>
        <w:ind w:left="1440" w:hanging="720"/>
        <w:jc w:val="both"/>
        <w:rPr>
          <w:color w:val="000000"/>
          <w:szCs w:val="22"/>
        </w:rPr>
      </w:pPr>
    </w:p>
    <w:p w14:paraId="5C20EA7E" w14:textId="1FDAF79C" w:rsidR="00A6305D" w:rsidRDefault="00A6305D" w:rsidP="007C3901">
      <w:pPr>
        <w:tabs>
          <w:tab w:val="left" w:pos="0"/>
        </w:tabs>
        <w:jc w:val="center"/>
        <w:rPr>
          <w:b/>
          <w:i/>
          <w:smallCaps/>
          <w:color w:val="000000"/>
          <w:sz w:val="20"/>
          <w:szCs w:val="22"/>
        </w:rPr>
        <w:sectPr w:rsidR="00A6305D" w:rsidSect="003C6646">
          <w:headerReference w:type="default" r:id="rId68"/>
          <w:pgSz w:w="12240" w:h="15840" w:code="1"/>
          <w:pgMar w:top="540" w:right="1440" w:bottom="630" w:left="1440" w:header="0" w:footer="0" w:gutter="0"/>
          <w:cols w:space="720"/>
        </w:sectPr>
      </w:pPr>
    </w:p>
    <w:p w14:paraId="4182528E" w14:textId="463B036D" w:rsidR="00837C2C" w:rsidRPr="000332F4" w:rsidRDefault="00837C2C" w:rsidP="000332F4">
      <w:pPr>
        <w:pStyle w:val="Heading1"/>
        <w:rPr>
          <w:rFonts w:ascii="Times New Roman" w:hAnsi="Times New Roman" w:cs="Times New Roman"/>
          <w:b w:val="0"/>
          <w:sz w:val="22"/>
          <w:szCs w:val="22"/>
        </w:rPr>
      </w:pPr>
      <w:bookmarkStart w:id="34" w:name="_Hlk145669262"/>
      <w:r w:rsidRPr="000332F4">
        <w:rPr>
          <w:rFonts w:ascii="Times New Roman" w:hAnsi="Times New Roman" w:cs="Times New Roman"/>
          <w:sz w:val="22"/>
          <w:szCs w:val="22"/>
        </w:rPr>
        <w:lastRenderedPageBreak/>
        <w:t xml:space="preserve">EMPLOYMENT </w:t>
      </w:r>
      <w:r w:rsidRPr="000332F4">
        <w:rPr>
          <w:rFonts w:ascii="Times New Roman" w:hAnsi="Times New Roman" w:cs="Times New Roman"/>
          <w:b w:val="0"/>
          <w:sz w:val="22"/>
          <w:szCs w:val="22"/>
        </w:rPr>
        <w:t>(cont.)</w:t>
      </w:r>
    </w:p>
    <w:p w14:paraId="3AD0F8C9" w14:textId="77777777" w:rsidR="00837C2C" w:rsidRPr="00837C2C" w:rsidRDefault="00837C2C" w:rsidP="00837C2C">
      <w:pPr>
        <w:rPr>
          <w:bCs/>
          <w:color w:val="000000"/>
          <w:szCs w:val="22"/>
        </w:rPr>
      </w:pPr>
    </w:p>
    <w:p w14:paraId="1D7856FF" w14:textId="4B68004D" w:rsidR="004560AF" w:rsidRPr="00ED19FC" w:rsidRDefault="004560AF" w:rsidP="007C3901">
      <w:pPr>
        <w:tabs>
          <w:tab w:val="left" w:pos="720"/>
        </w:tabs>
        <w:spacing w:after="240"/>
        <w:jc w:val="both"/>
        <w:rPr>
          <w:b/>
          <w:color w:val="000000"/>
          <w:szCs w:val="22"/>
        </w:rPr>
      </w:pPr>
      <w:r w:rsidRPr="00ED19FC">
        <w:rPr>
          <w:b/>
          <w:color w:val="000000"/>
          <w:szCs w:val="22"/>
        </w:rPr>
        <w:t xml:space="preserve">III. </w:t>
      </w:r>
      <w:r w:rsidRPr="00ED19FC">
        <w:rPr>
          <w:b/>
          <w:color w:val="000000"/>
          <w:szCs w:val="22"/>
        </w:rPr>
        <w:tab/>
        <w:t>PROCEDURES</w:t>
      </w:r>
    </w:p>
    <w:bookmarkEnd w:id="34"/>
    <w:p w14:paraId="2CAE2711" w14:textId="77777777" w:rsidR="0063302B" w:rsidRPr="00ED19FC" w:rsidRDefault="0063302B" w:rsidP="007C3901">
      <w:pPr>
        <w:tabs>
          <w:tab w:val="left" w:pos="1440"/>
        </w:tabs>
        <w:spacing w:after="240"/>
        <w:ind w:left="1440" w:hanging="720"/>
        <w:jc w:val="both"/>
        <w:rPr>
          <w:color w:val="000000"/>
          <w:szCs w:val="22"/>
        </w:rPr>
      </w:pPr>
      <w:r w:rsidRPr="00ED19FC">
        <w:rPr>
          <w:color w:val="000000"/>
          <w:szCs w:val="22"/>
        </w:rPr>
        <w:t>A.</w:t>
      </w:r>
      <w:r w:rsidRPr="00ED19FC">
        <w:rPr>
          <w:color w:val="000000"/>
          <w:szCs w:val="22"/>
        </w:rPr>
        <w:tab/>
      </w:r>
      <w:r w:rsidRPr="00ED19FC">
        <w:rPr>
          <w:b/>
          <w:color w:val="000000"/>
          <w:szCs w:val="22"/>
        </w:rPr>
        <w:t>ASPIRE-PLUS (On-The-Job Training) Procedures</w:t>
      </w:r>
    </w:p>
    <w:p w14:paraId="301D7405" w14:textId="1592B3CD" w:rsidR="0063302B" w:rsidRPr="00ED19FC" w:rsidRDefault="003B64D7" w:rsidP="00CF2746">
      <w:pPr>
        <w:tabs>
          <w:tab w:val="left" w:pos="1440"/>
        </w:tabs>
        <w:ind w:left="1440"/>
        <w:rPr>
          <w:color w:val="000000"/>
          <w:szCs w:val="22"/>
        </w:rPr>
      </w:pPr>
      <w:r w:rsidRPr="00ED19FC">
        <w:rPr>
          <w:color w:val="000000"/>
          <w:szCs w:val="22"/>
        </w:rPr>
        <w:t xml:space="preserve">In addition to all contractual standards otherwise required by state law, </w:t>
      </w:r>
      <w:r w:rsidR="0063302B" w:rsidRPr="00ED19FC">
        <w:rPr>
          <w:color w:val="000000"/>
          <w:szCs w:val="22"/>
        </w:rPr>
        <w:t>ASPIRE will adhere to the following procedures in developing and implementing ASPIRE-PLUS (OJT):</w:t>
      </w:r>
    </w:p>
    <w:p w14:paraId="74F8AA2C" w14:textId="77777777" w:rsidR="0063302B" w:rsidRPr="004E4AF1" w:rsidRDefault="0063302B" w:rsidP="00CF2746">
      <w:pPr>
        <w:rPr>
          <w:color w:val="000000"/>
          <w:szCs w:val="22"/>
        </w:rPr>
      </w:pPr>
    </w:p>
    <w:p w14:paraId="02A54955" w14:textId="380883E2" w:rsidR="0063302B" w:rsidRPr="00ED19FC" w:rsidRDefault="0063302B" w:rsidP="00CF2746">
      <w:pPr>
        <w:tabs>
          <w:tab w:val="left" w:pos="2160"/>
        </w:tabs>
        <w:ind w:left="2160" w:hanging="720"/>
        <w:rPr>
          <w:color w:val="000000"/>
          <w:szCs w:val="22"/>
        </w:rPr>
      </w:pPr>
      <w:r w:rsidRPr="00ED19FC">
        <w:rPr>
          <w:color w:val="000000"/>
          <w:szCs w:val="22"/>
        </w:rPr>
        <w:t>1.</w:t>
      </w:r>
      <w:r w:rsidRPr="00ED19FC">
        <w:rPr>
          <w:color w:val="000000"/>
          <w:szCs w:val="22"/>
        </w:rPr>
        <w:tab/>
        <w:t xml:space="preserve">All ASPIRE-PLUS contracts are to be negotiated on an individual basis taking into account the </w:t>
      </w:r>
      <w:r w:rsidR="00033AE9">
        <w:rPr>
          <w:color w:val="000000"/>
          <w:szCs w:val="22"/>
        </w:rPr>
        <w:t>P</w:t>
      </w:r>
      <w:r w:rsidR="00033AE9" w:rsidRPr="00ED19FC">
        <w:rPr>
          <w:color w:val="000000"/>
          <w:szCs w:val="22"/>
        </w:rPr>
        <w:t xml:space="preserve">articipant's </w:t>
      </w:r>
      <w:r w:rsidRPr="00ED19FC">
        <w:rPr>
          <w:color w:val="000000"/>
          <w:szCs w:val="22"/>
        </w:rPr>
        <w:t>and employer's needs.</w:t>
      </w:r>
    </w:p>
    <w:p w14:paraId="19FAF25C" w14:textId="77777777" w:rsidR="0063302B" w:rsidRPr="00ED19FC" w:rsidRDefault="0063302B" w:rsidP="00CF2746">
      <w:pPr>
        <w:tabs>
          <w:tab w:val="left" w:pos="2160"/>
        </w:tabs>
        <w:ind w:left="2160" w:hanging="720"/>
        <w:rPr>
          <w:color w:val="000000"/>
          <w:szCs w:val="22"/>
        </w:rPr>
      </w:pPr>
    </w:p>
    <w:p w14:paraId="4B307AE8" w14:textId="39B848B9" w:rsidR="0063302B" w:rsidRPr="00ED19FC" w:rsidRDefault="0063302B" w:rsidP="00CF2746">
      <w:pPr>
        <w:tabs>
          <w:tab w:val="left" w:pos="2160"/>
        </w:tabs>
        <w:ind w:left="2160" w:hanging="720"/>
        <w:rPr>
          <w:color w:val="000000"/>
          <w:szCs w:val="22"/>
        </w:rPr>
      </w:pPr>
      <w:r w:rsidRPr="00ED19FC">
        <w:rPr>
          <w:color w:val="000000"/>
          <w:szCs w:val="22"/>
        </w:rPr>
        <w:t>2.</w:t>
      </w:r>
      <w:r w:rsidRPr="00ED19FC">
        <w:rPr>
          <w:color w:val="000000"/>
          <w:szCs w:val="22"/>
        </w:rPr>
        <w:tab/>
        <w:t xml:space="preserve">No contract may be written for an occupation for which the </w:t>
      </w:r>
      <w:r w:rsidR="00033AE9">
        <w:rPr>
          <w:color w:val="000000"/>
          <w:szCs w:val="22"/>
        </w:rPr>
        <w:t>P</w:t>
      </w:r>
      <w:r w:rsidR="00033AE9" w:rsidRPr="00ED19FC">
        <w:rPr>
          <w:color w:val="000000"/>
          <w:szCs w:val="22"/>
        </w:rPr>
        <w:t xml:space="preserve">articipant </w:t>
      </w:r>
      <w:r w:rsidRPr="00ED19FC">
        <w:rPr>
          <w:color w:val="000000"/>
          <w:szCs w:val="22"/>
        </w:rPr>
        <w:t>has related education, training</w:t>
      </w:r>
      <w:r w:rsidR="000A6170">
        <w:rPr>
          <w:color w:val="000000"/>
          <w:szCs w:val="22"/>
        </w:rPr>
        <w:t xml:space="preserve"> </w:t>
      </w:r>
      <w:r w:rsidR="00913D0C" w:rsidRPr="00ED19FC">
        <w:rPr>
          <w:color w:val="000000"/>
          <w:szCs w:val="22"/>
        </w:rPr>
        <w:t xml:space="preserve">and </w:t>
      </w:r>
      <w:r w:rsidRPr="00ED19FC">
        <w:rPr>
          <w:color w:val="000000"/>
          <w:szCs w:val="22"/>
        </w:rPr>
        <w:t>experience, which fully qualifies her for that occupation.</w:t>
      </w:r>
    </w:p>
    <w:p w14:paraId="1DE7EBB4" w14:textId="77777777" w:rsidR="0063302B" w:rsidRPr="00ED19FC" w:rsidRDefault="0063302B" w:rsidP="00CF2746">
      <w:pPr>
        <w:tabs>
          <w:tab w:val="left" w:pos="2160"/>
        </w:tabs>
        <w:ind w:left="2160" w:hanging="720"/>
        <w:rPr>
          <w:color w:val="000000"/>
          <w:szCs w:val="22"/>
        </w:rPr>
      </w:pPr>
    </w:p>
    <w:p w14:paraId="654A0E90" w14:textId="6DCAAFF4" w:rsidR="0063302B" w:rsidRPr="00ED19FC" w:rsidRDefault="0063302B" w:rsidP="00CF2746">
      <w:pPr>
        <w:tabs>
          <w:tab w:val="left" w:pos="2160"/>
        </w:tabs>
        <w:ind w:left="2160" w:hanging="720"/>
        <w:rPr>
          <w:color w:val="000000"/>
          <w:szCs w:val="22"/>
        </w:rPr>
      </w:pPr>
      <w:r w:rsidRPr="00ED19FC">
        <w:rPr>
          <w:color w:val="000000"/>
          <w:szCs w:val="22"/>
        </w:rPr>
        <w:t>3.</w:t>
      </w:r>
      <w:r w:rsidRPr="00ED19FC">
        <w:rPr>
          <w:color w:val="000000"/>
          <w:szCs w:val="22"/>
        </w:rPr>
        <w:tab/>
        <w:t xml:space="preserve">The rate of reimbursement shall not exceed an average of 50 percent of the wages (not benefits) paid to the trainee during the contract period. Reimbursement rates may be below the 50 percent average if the </w:t>
      </w:r>
      <w:r w:rsidR="00033AE9">
        <w:rPr>
          <w:color w:val="000000"/>
          <w:szCs w:val="22"/>
        </w:rPr>
        <w:t>P</w:t>
      </w:r>
      <w:r w:rsidR="00033AE9" w:rsidRPr="00ED19FC">
        <w:rPr>
          <w:color w:val="000000"/>
          <w:szCs w:val="22"/>
        </w:rPr>
        <w:t xml:space="preserve">articipant </w:t>
      </w:r>
      <w:r w:rsidRPr="00ED19FC">
        <w:rPr>
          <w:color w:val="000000"/>
          <w:szCs w:val="22"/>
        </w:rPr>
        <w:t>has documented competency to perform specific tasks, or vocational aptitudes or abilities within a specific occupation, but is not fully qualified. Reimbursements may only be for actual time worked by the trainee.</w:t>
      </w:r>
    </w:p>
    <w:p w14:paraId="651D90AA" w14:textId="77777777" w:rsidR="0063302B" w:rsidRPr="00ED19FC" w:rsidRDefault="0063302B" w:rsidP="00CF2746">
      <w:pPr>
        <w:tabs>
          <w:tab w:val="left" w:pos="2160"/>
        </w:tabs>
        <w:ind w:left="2160" w:hanging="720"/>
        <w:rPr>
          <w:color w:val="000000"/>
          <w:szCs w:val="22"/>
        </w:rPr>
      </w:pPr>
    </w:p>
    <w:p w14:paraId="3A43A83E" w14:textId="77777777" w:rsidR="0063302B" w:rsidRPr="00ED19FC" w:rsidRDefault="0063302B" w:rsidP="00CF2746">
      <w:pPr>
        <w:tabs>
          <w:tab w:val="left" w:pos="2160"/>
        </w:tabs>
        <w:ind w:left="2160" w:hanging="720"/>
        <w:rPr>
          <w:color w:val="000000"/>
          <w:szCs w:val="22"/>
        </w:rPr>
      </w:pPr>
      <w:r w:rsidRPr="00ED19FC">
        <w:rPr>
          <w:color w:val="000000"/>
          <w:szCs w:val="22"/>
        </w:rPr>
        <w:t>4.</w:t>
      </w:r>
      <w:r w:rsidRPr="00ED19FC">
        <w:rPr>
          <w:color w:val="000000"/>
          <w:szCs w:val="22"/>
        </w:rPr>
        <w:tab/>
        <w:t>The training length will be determined by using the Dictionary of Occupational Titles, Standard Vocational Training Code, except that no contract will be less than four (4) weeks nor longer than twenty-six (26) weeks in duration.</w:t>
      </w:r>
    </w:p>
    <w:p w14:paraId="509A2E3C" w14:textId="77777777" w:rsidR="0063302B" w:rsidRPr="00ED19FC" w:rsidRDefault="0063302B" w:rsidP="00CF2746">
      <w:pPr>
        <w:tabs>
          <w:tab w:val="left" w:pos="2160"/>
        </w:tabs>
        <w:ind w:left="2160" w:hanging="720"/>
        <w:rPr>
          <w:color w:val="000000"/>
          <w:szCs w:val="22"/>
        </w:rPr>
      </w:pPr>
    </w:p>
    <w:p w14:paraId="45EC9A39" w14:textId="3F580DA1" w:rsidR="0063302B" w:rsidRPr="00ED19FC" w:rsidRDefault="0063302B" w:rsidP="00CF2746">
      <w:pPr>
        <w:tabs>
          <w:tab w:val="left" w:pos="2160"/>
        </w:tabs>
        <w:ind w:left="2160" w:hanging="720"/>
        <w:rPr>
          <w:color w:val="000000"/>
          <w:szCs w:val="22"/>
        </w:rPr>
      </w:pPr>
      <w:r w:rsidRPr="00ED19FC">
        <w:rPr>
          <w:color w:val="000000"/>
          <w:szCs w:val="22"/>
        </w:rPr>
        <w:t>5.</w:t>
      </w:r>
      <w:r w:rsidRPr="00ED19FC">
        <w:rPr>
          <w:color w:val="000000"/>
          <w:szCs w:val="22"/>
        </w:rPr>
        <w:tab/>
        <w:t>ASPIRE</w:t>
      </w:r>
      <w:r w:rsidR="00795B5E">
        <w:rPr>
          <w:color w:val="000000"/>
          <w:szCs w:val="22"/>
        </w:rPr>
        <w:t xml:space="preserve"> </w:t>
      </w:r>
      <w:r w:rsidRPr="00ED19FC">
        <w:rPr>
          <w:color w:val="000000"/>
          <w:szCs w:val="22"/>
        </w:rPr>
        <w:t xml:space="preserve">will use a standard ASPIRE-PLUS </w:t>
      </w:r>
      <w:r w:rsidR="0079189A" w:rsidRPr="00ED19FC">
        <w:rPr>
          <w:color w:val="000000"/>
          <w:szCs w:val="22"/>
        </w:rPr>
        <w:t xml:space="preserve">(OJT) </w:t>
      </w:r>
      <w:r w:rsidRPr="00ED19FC">
        <w:rPr>
          <w:color w:val="000000"/>
          <w:szCs w:val="22"/>
        </w:rPr>
        <w:t>contract document which incorporates the payment schedules, job description and terms and conditions therein by reference.</w:t>
      </w:r>
    </w:p>
    <w:p w14:paraId="20E5622A" w14:textId="77777777" w:rsidR="0063302B" w:rsidRPr="00ED19FC" w:rsidRDefault="0063302B" w:rsidP="00CF2746">
      <w:pPr>
        <w:tabs>
          <w:tab w:val="left" w:pos="2160"/>
        </w:tabs>
        <w:ind w:left="2160" w:hanging="720"/>
        <w:rPr>
          <w:color w:val="000000"/>
          <w:szCs w:val="22"/>
        </w:rPr>
      </w:pPr>
    </w:p>
    <w:p w14:paraId="1AF3967D" w14:textId="632928AA" w:rsidR="0063302B" w:rsidRPr="00ED19FC" w:rsidRDefault="0063302B" w:rsidP="00CF2746">
      <w:pPr>
        <w:tabs>
          <w:tab w:val="left" w:pos="2160"/>
        </w:tabs>
        <w:ind w:left="2160" w:hanging="720"/>
        <w:rPr>
          <w:color w:val="000000"/>
          <w:szCs w:val="22"/>
        </w:rPr>
      </w:pPr>
      <w:r w:rsidRPr="00ED19FC">
        <w:rPr>
          <w:color w:val="000000"/>
          <w:szCs w:val="22"/>
        </w:rPr>
        <w:t>6.</w:t>
      </w:r>
      <w:r w:rsidRPr="00ED19FC">
        <w:rPr>
          <w:color w:val="000000"/>
          <w:szCs w:val="22"/>
        </w:rPr>
        <w:tab/>
        <w:t xml:space="preserve">The trainee in ASPIRE-PLUS will be considered to be in employment and not in training, and therefore will be eligible for support services as would any employed </w:t>
      </w:r>
      <w:r w:rsidR="00033AE9">
        <w:rPr>
          <w:color w:val="000000"/>
          <w:szCs w:val="22"/>
        </w:rPr>
        <w:t>P</w:t>
      </w:r>
      <w:r w:rsidR="00033AE9" w:rsidRPr="00ED19FC">
        <w:rPr>
          <w:color w:val="000000"/>
          <w:szCs w:val="22"/>
        </w:rPr>
        <w:t>articipant</w:t>
      </w:r>
      <w:r w:rsidRPr="00ED19FC">
        <w:rPr>
          <w:color w:val="000000"/>
          <w:szCs w:val="22"/>
        </w:rPr>
        <w:t>. This would include employment support services and/or transitional services as appropriate and in accordance with ASPIRE and TANF eligibility rules.</w:t>
      </w:r>
    </w:p>
    <w:p w14:paraId="0DE0F9DA" w14:textId="77777777" w:rsidR="0063302B" w:rsidRPr="00ED19FC" w:rsidRDefault="0063302B" w:rsidP="00CF2746">
      <w:pPr>
        <w:tabs>
          <w:tab w:val="left" w:pos="2160"/>
        </w:tabs>
        <w:ind w:left="2160" w:hanging="720"/>
        <w:rPr>
          <w:color w:val="000000"/>
          <w:szCs w:val="22"/>
        </w:rPr>
      </w:pPr>
    </w:p>
    <w:p w14:paraId="0ADDDBC4" w14:textId="3F17A44C" w:rsidR="0063302B" w:rsidRPr="00ED19FC" w:rsidRDefault="0063302B" w:rsidP="00CF2746">
      <w:pPr>
        <w:tabs>
          <w:tab w:val="left" w:pos="2160"/>
        </w:tabs>
        <w:ind w:left="2160" w:hanging="720"/>
        <w:rPr>
          <w:color w:val="000000"/>
          <w:szCs w:val="22"/>
        </w:rPr>
      </w:pPr>
      <w:r w:rsidRPr="00ED19FC">
        <w:rPr>
          <w:color w:val="000000"/>
          <w:szCs w:val="22"/>
        </w:rPr>
        <w:t>7.</w:t>
      </w:r>
      <w:r w:rsidRPr="00ED19FC">
        <w:rPr>
          <w:color w:val="000000"/>
          <w:szCs w:val="22"/>
        </w:rPr>
        <w:tab/>
        <w:t xml:space="preserve">Satisfactory progress will be documented by an employee appraisal conducted by the employer at the half-way point of the contract. If the employer states that the </w:t>
      </w:r>
      <w:r w:rsidR="00033AE9">
        <w:rPr>
          <w:color w:val="000000"/>
          <w:szCs w:val="22"/>
        </w:rPr>
        <w:t>P</w:t>
      </w:r>
      <w:r w:rsidR="00033AE9" w:rsidRPr="00ED19FC">
        <w:rPr>
          <w:color w:val="000000"/>
          <w:szCs w:val="22"/>
        </w:rPr>
        <w:t xml:space="preserve">articipant </w:t>
      </w:r>
      <w:r w:rsidRPr="00ED19FC">
        <w:rPr>
          <w:color w:val="000000"/>
          <w:szCs w:val="22"/>
        </w:rPr>
        <w:t>is not making satisfactory progress, ASPIRE will counsel and advise the employee to help improve performance.</w:t>
      </w:r>
    </w:p>
    <w:p w14:paraId="7C44B130" w14:textId="77777777" w:rsidR="007A39B1" w:rsidRPr="00ED19FC" w:rsidRDefault="007A39B1" w:rsidP="00CF2746">
      <w:pPr>
        <w:tabs>
          <w:tab w:val="left" w:pos="2160"/>
        </w:tabs>
        <w:ind w:left="2160" w:hanging="720"/>
        <w:rPr>
          <w:color w:val="000000"/>
          <w:szCs w:val="22"/>
        </w:rPr>
      </w:pPr>
    </w:p>
    <w:p w14:paraId="724E671C" w14:textId="63FD2D33" w:rsidR="0063302B" w:rsidRPr="00ED19FC" w:rsidRDefault="0063302B" w:rsidP="00CF2746">
      <w:pPr>
        <w:tabs>
          <w:tab w:val="left" w:pos="2160"/>
        </w:tabs>
        <w:ind w:left="2160" w:hanging="720"/>
        <w:rPr>
          <w:color w:val="000000"/>
          <w:szCs w:val="22"/>
        </w:rPr>
      </w:pPr>
      <w:r w:rsidRPr="00ED19FC">
        <w:rPr>
          <w:color w:val="000000"/>
          <w:szCs w:val="22"/>
        </w:rPr>
        <w:t>8.</w:t>
      </w:r>
      <w:r w:rsidRPr="00ED19FC">
        <w:rPr>
          <w:color w:val="000000"/>
          <w:szCs w:val="22"/>
        </w:rPr>
        <w:tab/>
        <w:t>The employer must notify ASPIRE of any employee problems which could eventually lead to dismissal. ASPIRE will counsel and advise the employee on how to resolve the problems, but it shall not interfere with the employer/employee relationship.</w:t>
      </w:r>
    </w:p>
    <w:p w14:paraId="7DE502B2" w14:textId="77777777" w:rsidR="00837C2C" w:rsidRDefault="00837C2C" w:rsidP="00CF2746">
      <w:pPr>
        <w:tabs>
          <w:tab w:val="left" w:pos="2160"/>
        </w:tabs>
        <w:ind w:left="2160" w:hanging="720"/>
        <w:rPr>
          <w:color w:val="000000"/>
          <w:szCs w:val="22"/>
        </w:rPr>
        <w:sectPr w:rsidR="00837C2C" w:rsidSect="003C6646">
          <w:headerReference w:type="default" r:id="rId69"/>
          <w:pgSz w:w="12240" w:h="15840" w:code="1"/>
          <w:pgMar w:top="540" w:right="1440" w:bottom="630" w:left="1440" w:header="0" w:footer="0" w:gutter="0"/>
          <w:cols w:space="720"/>
        </w:sectPr>
      </w:pPr>
    </w:p>
    <w:p w14:paraId="42490859" w14:textId="77777777" w:rsidR="00837C2C" w:rsidRPr="000332F4" w:rsidRDefault="00837C2C" w:rsidP="000332F4">
      <w:pPr>
        <w:pStyle w:val="Heading1"/>
        <w:rPr>
          <w:rFonts w:ascii="Times New Roman" w:hAnsi="Times New Roman" w:cs="Times New Roman"/>
          <w:b w:val="0"/>
          <w:sz w:val="22"/>
          <w:szCs w:val="22"/>
        </w:rPr>
      </w:pPr>
      <w:r w:rsidRPr="000332F4">
        <w:rPr>
          <w:rFonts w:ascii="Times New Roman" w:hAnsi="Times New Roman" w:cs="Times New Roman"/>
          <w:sz w:val="22"/>
          <w:szCs w:val="22"/>
        </w:rPr>
        <w:lastRenderedPageBreak/>
        <w:t xml:space="preserve">EMPLOYMENT </w:t>
      </w:r>
      <w:r w:rsidRPr="000332F4">
        <w:rPr>
          <w:rFonts w:ascii="Times New Roman" w:hAnsi="Times New Roman" w:cs="Times New Roman"/>
          <w:b w:val="0"/>
          <w:sz w:val="22"/>
          <w:szCs w:val="22"/>
        </w:rPr>
        <w:t>(cont.)</w:t>
      </w:r>
    </w:p>
    <w:p w14:paraId="44D693EF" w14:textId="77777777" w:rsidR="0063302B" w:rsidRPr="00ED19FC" w:rsidRDefault="0063302B" w:rsidP="00CF2746">
      <w:pPr>
        <w:tabs>
          <w:tab w:val="left" w:pos="2160"/>
        </w:tabs>
        <w:ind w:left="2160" w:hanging="720"/>
        <w:rPr>
          <w:color w:val="000000"/>
          <w:szCs w:val="22"/>
        </w:rPr>
      </w:pPr>
    </w:p>
    <w:p w14:paraId="76F60DEA" w14:textId="02BBED06" w:rsidR="0063302B" w:rsidRDefault="0063302B" w:rsidP="00CF2746">
      <w:pPr>
        <w:tabs>
          <w:tab w:val="left" w:pos="2160"/>
        </w:tabs>
        <w:ind w:left="2160" w:hanging="720"/>
        <w:rPr>
          <w:color w:val="000000"/>
          <w:szCs w:val="22"/>
        </w:rPr>
      </w:pPr>
      <w:r w:rsidRPr="00ED19FC">
        <w:rPr>
          <w:color w:val="000000"/>
          <w:szCs w:val="22"/>
        </w:rPr>
        <w:t>9.</w:t>
      </w:r>
      <w:r w:rsidRPr="00ED19FC">
        <w:rPr>
          <w:color w:val="000000"/>
          <w:szCs w:val="22"/>
        </w:rPr>
        <w:tab/>
        <w:t xml:space="preserve">ASPIRE-PLUS </w:t>
      </w:r>
      <w:r w:rsidR="00033AE9">
        <w:rPr>
          <w:color w:val="000000"/>
          <w:szCs w:val="22"/>
        </w:rPr>
        <w:t>P</w:t>
      </w:r>
      <w:r w:rsidR="00033AE9" w:rsidRPr="00ED19FC">
        <w:rPr>
          <w:color w:val="000000"/>
          <w:szCs w:val="22"/>
        </w:rPr>
        <w:t xml:space="preserve">articipants </w:t>
      </w:r>
      <w:r w:rsidRPr="00ED19FC">
        <w:rPr>
          <w:color w:val="000000"/>
          <w:szCs w:val="22"/>
        </w:rPr>
        <w:t>must receive a copy of the training outline and/or job description.</w:t>
      </w:r>
    </w:p>
    <w:p w14:paraId="4526FF75" w14:textId="77777777" w:rsidR="00837C2C" w:rsidRPr="00ED19FC" w:rsidRDefault="00837C2C" w:rsidP="00CF2746">
      <w:pPr>
        <w:tabs>
          <w:tab w:val="left" w:pos="2160"/>
        </w:tabs>
        <w:ind w:left="2160" w:hanging="720"/>
        <w:rPr>
          <w:color w:val="000000"/>
          <w:szCs w:val="22"/>
        </w:rPr>
      </w:pPr>
    </w:p>
    <w:p w14:paraId="51E061ED" w14:textId="7DFC8AC8" w:rsidR="00BF0E9B" w:rsidRDefault="00BF0E9B" w:rsidP="00BF0E9B">
      <w:pPr>
        <w:tabs>
          <w:tab w:val="left" w:pos="2160"/>
        </w:tabs>
        <w:ind w:left="2160" w:hanging="720"/>
        <w:rPr>
          <w:color w:val="000000"/>
          <w:szCs w:val="22"/>
        </w:rPr>
      </w:pPr>
      <w:r w:rsidRPr="00ED19FC">
        <w:rPr>
          <w:color w:val="000000"/>
          <w:szCs w:val="22"/>
        </w:rPr>
        <w:t>10.</w:t>
      </w:r>
      <w:r w:rsidRPr="00ED19FC">
        <w:rPr>
          <w:color w:val="000000"/>
          <w:szCs w:val="22"/>
        </w:rPr>
        <w:tab/>
        <w:t>ASPIRE-PLUS contracts must be monitored in accordance with the standard schedules and requirements of these rules.</w:t>
      </w:r>
    </w:p>
    <w:p w14:paraId="5C652379" w14:textId="77777777" w:rsidR="00BF0E9B" w:rsidRDefault="00BF0E9B" w:rsidP="00BF0E9B">
      <w:pPr>
        <w:tabs>
          <w:tab w:val="left" w:pos="2160"/>
        </w:tabs>
        <w:ind w:left="2160" w:hanging="720"/>
        <w:rPr>
          <w:color w:val="000000"/>
          <w:szCs w:val="22"/>
        </w:rPr>
      </w:pPr>
    </w:p>
    <w:p w14:paraId="55A86E72" w14:textId="77777777" w:rsidR="0063302B" w:rsidRPr="00ED19FC" w:rsidRDefault="0063302B" w:rsidP="00CF2746">
      <w:pPr>
        <w:tabs>
          <w:tab w:val="left" w:pos="2160"/>
        </w:tabs>
        <w:ind w:left="2160" w:right="-90" w:hanging="720"/>
        <w:rPr>
          <w:color w:val="000000"/>
          <w:szCs w:val="22"/>
        </w:rPr>
      </w:pPr>
      <w:r w:rsidRPr="00ED19FC">
        <w:rPr>
          <w:color w:val="000000"/>
          <w:szCs w:val="22"/>
        </w:rPr>
        <w:t>11.</w:t>
      </w:r>
      <w:r w:rsidRPr="00ED19FC">
        <w:rPr>
          <w:color w:val="000000"/>
          <w:szCs w:val="22"/>
        </w:rPr>
        <w:tab/>
        <w:t>In no case will the ASPIRE-PLUS wage be less than the State's minimum wage.</w:t>
      </w:r>
    </w:p>
    <w:p w14:paraId="39A1F4FD" w14:textId="77777777" w:rsidR="0063302B" w:rsidRPr="00ED19FC" w:rsidRDefault="0063302B" w:rsidP="00CF2746">
      <w:pPr>
        <w:tabs>
          <w:tab w:val="left" w:pos="2160"/>
        </w:tabs>
        <w:ind w:left="2160" w:right="-90" w:hanging="720"/>
        <w:rPr>
          <w:color w:val="000000"/>
          <w:szCs w:val="22"/>
        </w:rPr>
      </w:pPr>
    </w:p>
    <w:p w14:paraId="15406521" w14:textId="3B7FBB26" w:rsidR="0063302B" w:rsidRPr="00ED19FC" w:rsidRDefault="0063302B" w:rsidP="00CF2746">
      <w:pPr>
        <w:tabs>
          <w:tab w:val="left" w:pos="2160"/>
        </w:tabs>
        <w:ind w:left="2160" w:right="-90" w:hanging="720"/>
        <w:rPr>
          <w:color w:val="000000"/>
          <w:szCs w:val="22"/>
        </w:rPr>
      </w:pPr>
      <w:r w:rsidRPr="00ED19FC">
        <w:rPr>
          <w:color w:val="000000"/>
          <w:szCs w:val="22"/>
        </w:rPr>
        <w:t>12.</w:t>
      </w:r>
      <w:r w:rsidRPr="00ED19FC">
        <w:rPr>
          <w:color w:val="000000"/>
          <w:szCs w:val="22"/>
        </w:rPr>
        <w:tab/>
        <w:t xml:space="preserve">No ASPIRE-PLUS Contract </w:t>
      </w:r>
      <w:r w:rsidR="00913D0C" w:rsidRPr="00ED19FC">
        <w:rPr>
          <w:color w:val="000000"/>
          <w:szCs w:val="22"/>
        </w:rPr>
        <w:t>will</w:t>
      </w:r>
      <w:r w:rsidRPr="00ED19FC">
        <w:rPr>
          <w:color w:val="000000"/>
          <w:szCs w:val="22"/>
        </w:rPr>
        <w:t xml:space="preserve"> be written </w:t>
      </w:r>
      <w:r w:rsidR="00764C03" w:rsidRPr="00ED19FC">
        <w:rPr>
          <w:color w:val="000000"/>
          <w:szCs w:val="22"/>
        </w:rPr>
        <w:t xml:space="preserve">that </w:t>
      </w:r>
      <w:r w:rsidRPr="00ED19FC">
        <w:rPr>
          <w:color w:val="000000"/>
          <w:szCs w:val="22"/>
        </w:rPr>
        <w:t>results in displacement or partial displacement (including reduction of hours, wages and benefits) of currently employed workers, no</w:t>
      </w:r>
      <w:r w:rsidR="00913D0C" w:rsidRPr="00ED19FC">
        <w:rPr>
          <w:color w:val="000000"/>
          <w:szCs w:val="22"/>
        </w:rPr>
        <w:t>r</w:t>
      </w:r>
      <w:r w:rsidRPr="00ED19FC">
        <w:rPr>
          <w:color w:val="000000"/>
          <w:szCs w:val="22"/>
        </w:rPr>
        <w:t xml:space="preserve"> shall an ASPIRE-PLUS contract be written for a position where any worker is on layoff from the same or a substantially equivalent job, or for a job from which a worker has been bumped and has recall rights.</w:t>
      </w:r>
    </w:p>
    <w:p w14:paraId="627466F2" w14:textId="77777777" w:rsidR="0063302B" w:rsidRPr="00ED19FC" w:rsidRDefault="0063302B" w:rsidP="00CF2746">
      <w:pPr>
        <w:tabs>
          <w:tab w:val="left" w:pos="2160"/>
        </w:tabs>
        <w:ind w:left="2160" w:right="-90" w:hanging="720"/>
        <w:rPr>
          <w:color w:val="000000"/>
          <w:szCs w:val="22"/>
        </w:rPr>
      </w:pPr>
    </w:p>
    <w:p w14:paraId="269E4874" w14:textId="77777777" w:rsidR="0063302B" w:rsidRPr="00ED19FC" w:rsidRDefault="0063302B" w:rsidP="00CF2746">
      <w:pPr>
        <w:tabs>
          <w:tab w:val="left" w:pos="2160"/>
        </w:tabs>
        <w:ind w:left="2160" w:right="-90" w:hanging="720"/>
        <w:rPr>
          <w:color w:val="000000"/>
          <w:szCs w:val="22"/>
        </w:rPr>
      </w:pPr>
      <w:r w:rsidRPr="00ED19FC">
        <w:rPr>
          <w:color w:val="000000"/>
          <w:szCs w:val="22"/>
        </w:rPr>
        <w:t>13.</w:t>
      </w:r>
      <w:r w:rsidRPr="00ED19FC">
        <w:rPr>
          <w:color w:val="000000"/>
          <w:szCs w:val="22"/>
        </w:rPr>
        <w:tab/>
        <w:t>No ASPIRE-PLUS Contract can be written for positions that are intermittent, seasonal or solely commission-based.</w:t>
      </w:r>
    </w:p>
    <w:p w14:paraId="214E4B41" w14:textId="77777777" w:rsidR="0063302B" w:rsidRPr="00ED19FC" w:rsidRDefault="0063302B" w:rsidP="00CF2746">
      <w:pPr>
        <w:tabs>
          <w:tab w:val="left" w:pos="2160"/>
        </w:tabs>
        <w:ind w:left="2160" w:right="-90" w:hanging="720"/>
        <w:rPr>
          <w:color w:val="000000"/>
          <w:szCs w:val="22"/>
        </w:rPr>
      </w:pPr>
    </w:p>
    <w:p w14:paraId="53A9D088" w14:textId="77777777" w:rsidR="0063302B" w:rsidRPr="00ED19FC" w:rsidRDefault="0063302B" w:rsidP="00CF2746">
      <w:pPr>
        <w:tabs>
          <w:tab w:val="left" w:pos="2160"/>
        </w:tabs>
        <w:ind w:left="2160" w:right="-90" w:hanging="720"/>
        <w:rPr>
          <w:color w:val="000000"/>
          <w:szCs w:val="22"/>
        </w:rPr>
      </w:pPr>
      <w:r w:rsidRPr="00ED19FC">
        <w:rPr>
          <w:color w:val="000000"/>
          <w:szCs w:val="22"/>
        </w:rPr>
        <w:t>14.</w:t>
      </w:r>
      <w:r w:rsidRPr="00ED19FC">
        <w:rPr>
          <w:color w:val="000000"/>
          <w:szCs w:val="22"/>
        </w:rPr>
        <w:tab/>
        <w:t>No firm or industry in violation of local, State or Federal laws will be eligible for an ASPIRE-PLUS contract.</w:t>
      </w:r>
    </w:p>
    <w:p w14:paraId="34B1DC08" w14:textId="77777777" w:rsidR="0063302B" w:rsidRPr="004E4AF1" w:rsidRDefault="0063302B" w:rsidP="00CF2746">
      <w:pPr>
        <w:ind w:left="2160" w:right="-90" w:hanging="720"/>
        <w:rPr>
          <w:color w:val="000000"/>
          <w:szCs w:val="22"/>
        </w:rPr>
      </w:pPr>
    </w:p>
    <w:p w14:paraId="6423D964" w14:textId="3995B0AA" w:rsidR="00CF2746" w:rsidRPr="00A308F2" w:rsidRDefault="0063302B" w:rsidP="00CF2746">
      <w:pPr>
        <w:tabs>
          <w:tab w:val="left" w:pos="1440"/>
        </w:tabs>
        <w:ind w:left="2160" w:right="-90" w:hanging="720"/>
        <w:rPr>
          <w:szCs w:val="22"/>
        </w:rPr>
      </w:pPr>
      <w:r w:rsidRPr="00ED19FC">
        <w:rPr>
          <w:color w:val="000000"/>
          <w:szCs w:val="22"/>
        </w:rPr>
        <w:t>15.</w:t>
      </w:r>
      <w:r w:rsidRPr="00ED19FC">
        <w:rPr>
          <w:color w:val="000000"/>
          <w:szCs w:val="22"/>
        </w:rPr>
        <w:tab/>
        <w:t xml:space="preserve">The </w:t>
      </w:r>
      <w:r w:rsidRPr="00A21C10">
        <w:rPr>
          <w:i/>
          <w:color w:val="000000"/>
          <w:szCs w:val="22"/>
        </w:rPr>
        <w:t>Equal Employment Opportunity (EEO)</w:t>
      </w:r>
      <w:r w:rsidRPr="00ED19FC">
        <w:rPr>
          <w:color w:val="000000"/>
          <w:szCs w:val="22"/>
        </w:rPr>
        <w:t xml:space="preserve"> and </w:t>
      </w:r>
      <w:r w:rsidRPr="00A21C10">
        <w:rPr>
          <w:i/>
          <w:color w:val="000000"/>
          <w:szCs w:val="22"/>
        </w:rPr>
        <w:t>Americans with Disabilities Act (ADA)</w:t>
      </w:r>
      <w:r w:rsidRPr="00ED19FC">
        <w:rPr>
          <w:color w:val="000000"/>
          <w:szCs w:val="22"/>
        </w:rPr>
        <w:t xml:space="preserve"> policies of the prospective ASPIRE-PLUS employer should be assessed to determine if the training will be conducted in a responsive setting and the prospective employer is in compliance with EEO and ADA regulations.</w:t>
      </w:r>
    </w:p>
    <w:p w14:paraId="3DB253E0" w14:textId="7D48925C" w:rsidR="00CF2746" w:rsidRPr="004E4AF1" w:rsidRDefault="00CF2746" w:rsidP="00CF2746">
      <w:pPr>
        <w:tabs>
          <w:tab w:val="left" w:pos="1440"/>
        </w:tabs>
        <w:ind w:left="2160" w:right="-90" w:hanging="720"/>
        <w:rPr>
          <w:szCs w:val="22"/>
        </w:rPr>
      </w:pPr>
    </w:p>
    <w:p w14:paraId="55184BD9" w14:textId="457BCDDF" w:rsidR="00875E9D" w:rsidRPr="00ED19FC" w:rsidRDefault="00875E9D" w:rsidP="00CF2746">
      <w:pPr>
        <w:tabs>
          <w:tab w:val="left" w:pos="2160"/>
        </w:tabs>
        <w:ind w:left="2160" w:right="-90" w:hanging="720"/>
        <w:rPr>
          <w:szCs w:val="22"/>
        </w:rPr>
      </w:pPr>
      <w:r w:rsidRPr="00ED19FC">
        <w:rPr>
          <w:szCs w:val="22"/>
        </w:rPr>
        <w:t>16.</w:t>
      </w:r>
      <w:r w:rsidRPr="00ED19FC">
        <w:rPr>
          <w:szCs w:val="22"/>
        </w:rPr>
        <w:tab/>
        <w:t xml:space="preserve">The ASPIRE-PLUS employer will agree to maintain the confidentiality of any information regarding ASPIRE </w:t>
      </w:r>
      <w:r w:rsidR="00033AE9">
        <w:rPr>
          <w:szCs w:val="22"/>
        </w:rPr>
        <w:t>P</w:t>
      </w:r>
      <w:r w:rsidR="00033AE9" w:rsidRPr="00ED19FC">
        <w:rPr>
          <w:szCs w:val="22"/>
        </w:rPr>
        <w:t xml:space="preserve">articipants </w:t>
      </w:r>
      <w:r w:rsidRPr="00ED19FC">
        <w:rPr>
          <w:szCs w:val="22"/>
        </w:rPr>
        <w:t xml:space="preserve">or their immediate families which may be obtained through employee forms, interviews, tests, reports from public agencies or counselors, or any other source. </w:t>
      </w:r>
    </w:p>
    <w:p w14:paraId="20229941" w14:textId="77777777" w:rsidR="00C74CFB" w:rsidRPr="004E4AF1" w:rsidRDefault="00C74CFB" w:rsidP="00CF2746">
      <w:pPr>
        <w:tabs>
          <w:tab w:val="left" w:pos="1440"/>
        </w:tabs>
        <w:ind w:left="2160" w:right="-90" w:hanging="720"/>
        <w:rPr>
          <w:szCs w:val="22"/>
        </w:rPr>
      </w:pPr>
    </w:p>
    <w:p w14:paraId="6A5E08C9" w14:textId="77777777" w:rsidR="00875E9D" w:rsidRDefault="00875E9D" w:rsidP="00CF2746">
      <w:pPr>
        <w:tabs>
          <w:tab w:val="left" w:pos="720"/>
        </w:tabs>
        <w:ind w:left="1440" w:right="-90" w:hanging="1440"/>
        <w:rPr>
          <w:b/>
          <w:szCs w:val="22"/>
        </w:rPr>
      </w:pPr>
      <w:r w:rsidRPr="00ED19FC">
        <w:rPr>
          <w:szCs w:val="22"/>
        </w:rPr>
        <w:tab/>
        <w:t>B.</w:t>
      </w:r>
      <w:r w:rsidRPr="00ED19FC">
        <w:rPr>
          <w:szCs w:val="22"/>
        </w:rPr>
        <w:tab/>
      </w:r>
      <w:r w:rsidRPr="00ED19FC">
        <w:rPr>
          <w:b/>
          <w:szCs w:val="22"/>
        </w:rPr>
        <w:t>Apprenticeship Procedures</w:t>
      </w:r>
    </w:p>
    <w:p w14:paraId="44A4634E" w14:textId="77777777" w:rsidR="00CF2746" w:rsidRPr="004E4AF1" w:rsidRDefault="00CF2746" w:rsidP="00CF2746">
      <w:pPr>
        <w:tabs>
          <w:tab w:val="left" w:pos="1440"/>
        </w:tabs>
        <w:ind w:left="2160" w:right="-90" w:hanging="720"/>
        <w:rPr>
          <w:szCs w:val="22"/>
        </w:rPr>
      </w:pPr>
    </w:p>
    <w:p w14:paraId="3483ED5F" w14:textId="1C7A2B1E" w:rsidR="00875E9D" w:rsidRPr="00ED19FC" w:rsidRDefault="00875E9D" w:rsidP="00CF2746">
      <w:pPr>
        <w:tabs>
          <w:tab w:val="left" w:pos="1440"/>
        </w:tabs>
        <w:ind w:left="1440" w:right="-90" w:hanging="1440"/>
        <w:rPr>
          <w:szCs w:val="22"/>
        </w:rPr>
      </w:pPr>
      <w:r w:rsidRPr="00ED19FC">
        <w:rPr>
          <w:szCs w:val="22"/>
        </w:rPr>
        <w:tab/>
        <w:t xml:space="preserve">For ASPIRE </w:t>
      </w:r>
      <w:r w:rsidR="00033AE9">
        <w:rPr>
          <w:szCs w:val="22"/>
        </w:rPr>
        <w:t>P</w:t>
      </w:r>
      <w:r w:rsidR="00033AE9" w:rsidRPr="00ED19FC">
        <w:rPr>
          <w:szCs w:val="22"/>
        </w:rPr>
        <w:t xml:space="preserve">articipants </w:t>
      </w:r>
      <w:r w:rsidRPr="00ED19FC">
        <w:rPr>
          <w:szCs w:val="22"/>
        </w:rPr>
        <w:t xml:space="preserve">who choose occupations that are apprenticeable, ASPIRE will advocate with Department of Labor's Bureau of Employment </w:t>
      </w:r>
      <w:r w:rsidR="00913D0C" w:rsidRPr="00ED19FC">
        <w:rPr>
          <w:szCs w:val="22"/>
        </w:rPr>
        <w:t>Services</w:t>
      </w:r>
      <w:r w:rsidRPr="00ED19FC">
        <w:rPr>
          <w:szCs w:val="22"/>
        </w:rPr>
        <w:t xml:space="preserve"> to obtain an apprenticeship. The Department of Labor's rules and regulations regarding apprenticeship will apply.</w:t>
      </w:r>
    </w:p>
    <w:p w14:paraId="443633FF" w14:textId="77777777" w:rsidR="007A39B1" w:rsidRPr="00ED19FC" w:rsidRDefault="007A39B1" w:rsidP="00CF2746">
      <w:pPr>
        <w:tabs>
          <w:tab w:val="left" w:pos="720"/>
        </w:tabs>
        <w:ind w:left="1440" w:right="-90" w:hanging="720"/>
        <w:rPr>
          <w:szCs w:val="22"/>
        </w:rPr>
      </w:pPr>
    </w:p>
    <w:p w14:paraId="6E759959" w14:textId="77777777" w:rsidR="00875E9D" w:rsidRDefault="00875E9D" w:rsidP="00CF2746">
      <w:pPr>
        <w:tabs>
          <w:tab w:val="left" w:pos="720"/>
        </w:tabs>
        <w:ind w:left="1440" w:right="-90" w:hanging="720"/>
        <w:rPr>
          <w:b/>
          <w:szCs w:val="22"/>
        </w:rPr>
      </w:pPr>
      <w:r w:rsidRPr="00ED19FC">
        <w:rPr>
          <w:szCs w:val="22"/>
        </w:rPr>
        <w:t>C.</w:t>
      </w:r>
      <w:r w:rsidRPr="00ED19FC">
        <w:rPr>
          <w:szCs w:val="22"/>
        </w:rPr>
        <w:tab/>
      </w:r>
      <w:r w:rsidRPr="00ED19FC">
        <w:rPr>
          <w:b/>
          <w:szCs w:val="22"/>
        </w:rPr>
        <w:t>Self-Employment Procedures</w:t>
      </w:r>
    </w:p>
    <w:p w14:paraId="72A95941" w14:textId="77777777" w:rsidR="00B70068" w:rsidRPr="00574D8F" w:rsidRDefault="00B70068" w:rsidP="00CF2746">
      <w:pPr>
        <w:tabs>
          <w:tab w:val="left" w:pos="720"/>
        </w:tabs>
        <w:ind w:left="1440" w:right="-90" w:hanging="720"/>
        <w:rPr>
          <w:bCs/>
          <w:szCs w:val="22"/>
        </w:rPr>
      </w:pPr>
    </w:p>
    <w:p w14:paraId="5BA829B9" w14:textId="20967FDE" w:rsidR="005B4D70" w:rsidRDefault="00875E9D" w:rsidP="009B6F1C">
      <w:pPr>
        <w:tabs>
          <w:tab w:val="left" w:pos="1440"/>
        </w:tabs>
        <w:ind w:left="2160" w:right="-90" w:hanging="2160"/>
        <w:rPr>
          <w:szCs w:val="22"/>
        </w:rPr>
      </w:pPr>
      <w:r w:rsidRPr="00ED19FC">
        <w:rPr>
          <w:szCs w:val="22"/>
        </w:rPr>
        <w:tab/>
      </w:r>
      <w:r w:rsidR="009B6F1C">
        <w:rPr>
          <w:szCs w:val="22"/>
        </w:rPr>
        <w:t>1.</w:t>
      </w:r>
      <w:r w:rsidR="009B6F1C">
        <w:rPr>
          <w:szCs w:val="22"/>
        </w:rPr>
        <w:tab/>
      </w:r>
      <w:r w:rsidR="009B6F1C" w:rsidRPr="00BF0E9B">
        <w:rPr>
          <w:szCs w:val="22"/>
        </w:rPr>
        <w:t>Assessment</w:t>
      </w:r>
      <w:r w:rsidR="00BF0E9B">
        <w:rPr>
          <w:szCs w:val="22"/>
        </w:rPr>
        <w:t xml:space="preserve"> -</w:t>
      </w:r>
      <w:r w:rsidR="009B6F1C">
        <w:rPr>
          <w:szCs w:val="22"/>
        </w:rPr>
        <w:t xml:space="preserve"> </w:t>
      </w:r>
      <w:r w:rsidRPr="00ED19FC">
        <w:rPr>
          <w:szCs w:val="22"/>
        </w:rPr>
        <w:t>An assessment will be done by the ASPIRE case manager initially to determine the fiscal viability of the self-employment business. A referral to a business counseling service, using the vocational evaluation criteria found in section 14, II. N. if payment for services is required, may be made at that time to provide information to the case manager that will enable ASPIRE to support (or not support, as the case may be) the self-employment enterprise.</w:t>
      </w:r>
    </w:p>
    <w:p w14:paraId="04230B91" w14:textId="77777777" w:rsidR="00837C2C" w:rsidRDefault="00837C2C" w:rsidP="009B6F1C">
      <w:pPr>
        <w:tabs>
          <w:tab w:val="left" w:pos="1440"/>
        </w:tabs>
        <w:ind w:left="2160" w:right="-90" w:hanging="2160"/>
        <w:rPr>
          <w:szCs w:val="22"/>
        </w:rPr>
        <w:sectPr w:rsidR="00837C2C" w:rsidSect="003C6646">
          <w:headerReference w:type="default" r:id="rId70"/>
          <w:pgSz w:w="12240" w:h="15840" w:code="1"/>
          <w:pgMar w:top="540" w:right="1440" w:bottom="630" w:left="1440" w:header="0" w:footer="0" w:gutter="0"/>
          <w:cols w:space="720"/>
        </w:sectPr>
      </w:pPr>
    </w:p>
    <w:p w14:paraId="65C20BE4" w14:textId="77777777" w:rsidR="00837C2C" w:rsidRPr="000332F4" w:rsidRDefault="00837C2C" w:rsidP="000332F4">
      <w:pPr>
        <w:pStyle w:val="Heading1"/>
        <w:rPr>
          <w:rFonts w:ascii="Times New Roman" w:hAnsi="Times New Roman" w:cs="Times New Roman"/>
          <w:b w:val="0"/>
          <w:sz w:val="22"/>
          <w:szCs w:val="22"/>
        </w:rPr>
      </w:pPr>
      <w:r w:rsidRPr="000332F4">
        <w:rPr>
          <w:rFonts w:ascii="Times New Roman" w:hAnsi="Times New Roman" w:cs="Times New Roman"/>
          <w:sz w:val="22"/>
          <w:szCs w:val="22"/>
        </w:rPr>
        <w:lastRenderedPageBreak/>
        <w:t xml:space="preserve">EMPLOYMENT </w:t>
      </w:r>
      <w:r w:rsidRPr="000332F4">
        <w:rPr>
          <w:rFonts w:ascii="Times New Roman" w:hAnsi="Times New Roman" w:cs="Times New Roman"/>
          <w:b w:val="0"/>
          <w:sz w:val="22"/>
          <w:szCs w:val="22"/>
        </w:rPr>
        <w:t>(cont.)</w:t>
      </w:r>
    </w:p>
    <w:p w14:paraId="5537E72B" w14:textId="77777777" w:rsidR="00837C2C" w:rsidRDefault="00837C2C" w:rsidP="00837C2C">
      <w:pPr>
        <w:rPr>
          <w:bCs/>
          <w:color w:val="000000"/>
          <w:szCs w:val="22"/>
        </w:rPr>
      </w:pPr>
    </w:p>
    <w:p w14:paraId="56FF17A3" w14:textId="5F378D68" w:rsidR="009B6F1C" w:rsidRDefault="009B6F1C" w:rsidP="009B6F1C">
      <w:pPr>
        <w:tabs>
          <w:tab w:val="left" w:pos="1440"/>
        </w:tabs>
        <w:ind w:left="2160" w:right="-90" w:hanging="720"/>
        <w:rPr>
          <w:szCs w:val="22"/>
        </w:rPr>
      </w:pPr>
      <w:r>
        <w:rPr>
          <w:szCs w:val="22"/>
        </w:rPr>
        <w:t>2.</w:t>
      </w:r>
      <w:r>
        <w:rPr>
          <w:szCs w:val="22"/>
        </w:rPr>
        <w:tab/>
      </w:r>
      <w:bookmarkStart w:id="35" w:name="_Hlk168389967"/>
      <w:r w:rsidRPr="00BF0E9B">
        <w:rPr>
          <w:szCs w:val="22"/>
        </w:rPr>
        <w:t>Full time for work activities and supports</w:t>
      </w:r>
      <w:r w:rsidR="00BF0E9B" w:rsidRPr="001F17F8">
        <w:rPr>
          <w:szCs w:val="22"/>
        </w:rPr>
        <w:t xml:space="preserve"> </w:t>
      </w:r>
      <w:r w:rsidR="00BF0E9B" w:rsidRPr="00BF0E9B">
        <w:rPr>
          <w:szCs w:val="22"/>
        </w:rPr>
        <w:t>-</w:t>
      </w:r>
      <w:r>
        <w:rPr>
          <w:szCs w:val="22"/>
        </w:rPr>
        <w:t xml:space="preserve"> </w:t>
      </w:r>
      <w:r w:rsidR="00875E9D" w:rsidRPr="00ED19FC">
        <w:rPr>
          <w:szCs w:val="22"/>
        </w:rPr>
        <w:t xml:space="preserve">In order for self-employment to be considered full-time for purposes of participation in approved ASPIRE work activities, the </w:t>
      </w:r>
      <w:r w:rsidR="00033AE9">
        <w:rPr>
          <w:szCs w:val="22"/>
        </w:rPr>
        <w:t>P</w:t>
      </w:r>
      <w:r w:rsidR="00033AE9" w:rsidRPr="00ED19FC">
        <w:rPr>
          <w:szCs w:val="22"/>
        </w:rPr>
        <w:t xml:space="preserve">articipant </w:t>
      </w:r>
      <w:r w:rsidR="00875E9D" w:rsidRPr="00ED19FC">
        <w:rPr>
          <w:szCs w:val="22"/>
        </w:rPr>
        <w:t xml:space="preserve">must be working in the self-employment enterprise for a minimum of </w:t>
      </w:r>
      <w:r w:rsidR="00875E9D" w:rsidRPr="001F17F8">
        <w:rPr>
          <w:szCs w:val="22"/>
        </w:rPr>
        <w:t>thirty (30) hours a week.</w:t>
      </w:r>
      <w:r w:rsidR="00500F69">
        <w:rPr>
          <w:szCs w:val="22"/>
        </w:rPr>
        <w:t xml:space="preserve"> Expectations for how this hour requirement will be met will be included in the </w:t>
      </w:r>
      <w:r w:rsidR="00033AE9">
        <w:rPr>
          <w:szCs w:val="22"/>
        </w:rPr>
        <w:t>P</w:t>
      </w:r>
      <w:r w:rsidR="00500F69">
        <w:rPr>
          <w:szCs w:val="22"/>
        </w:rPr>
        <w:t>articipant’s FCA.</w:t>
      </w:r>
    </w:p>
    <w:p w14:paraId="17AE683D" w14:textId="3BCBA6FC" w:rsidR="009B6F1C" w:rsidRDefault="009B6F1C" w:rsidP="009B6F1C">
      <w:pPr>
        <w:tabs>
          <w:tab w:val="left" w:pos="1440"/>
        </w:tabs>
        <w:ind w:right="-90"/>
        <w:rPr>
          <w:szCs w:val="22"/>
        </w:rPr>
      </w:pPr>
      <w:r>
        <w:rPr>
          <w:szCs w:val="22"/>
        </w:rPr>
        <w:tab/>
      </w:r>
    </w:p>
    <w:bookmarkEnd w:id="35"/>
    <w:p w14:paraId="60AFFBBA" w14:textId="65F144CB" w:rsidR="009B6F1C" w:rsidRDefault="009B6F1C" w:rsidP="009B6F1C">
      <w:pPr>
        <w:ind w:left="2160" w:right="-90" w:hanging="720"/>
        <w:rPr>
          <w:szCs w:val="22"/>
        </w:rPr>
      </w:pPr>
      <w:r>
        <w:rPr>
          <w:szCs w:val="22"/>
        </w:rPr>
        <w:t>3.</w:t>
      </w:r>
      <w:r>
        <w:rPr>
          <w:szCs w:val="22"/>
        </w:rPr>
        <w:tab/>
      </w:r>
      <w:r w:rsidRPr="00BF0E9B">
        <w:rPr>
          <w:szCs w:val="22"/>
        </w:rPr>
        <w:t>Federal Reporting</w:t>
      </w:r>
      <w:r w:rsidR="00BF0E9B">
        <w:rPr>
          <w:szCs w:val="22"/>
        </w:rPr>
        <w:t xml:space="preserve"> -</w:t>
      </w:r>
      <w:r>
        <w:rPr>
          <w:szCs w:val="22"/>
        </w:rPr>
        <w:t xml:space="preserve"> </w:t>
      </w:r>
      <w:r w:rsidR="00875E9D" w:rsidRPr="00ED19FC">
        <w:rPr>
          <w:szCs w:val="22"/>
        </w:rPr>
        <w:t xml:space="preserve">The </w:t>
      </w:r>
      <w:r w:rsidR="00875E9D" w:rsidRPr="00A21C10">
        <w:rPr>
          <w:i/>
          <w:szCs w:val="22"/>
        </w:rPr>
        <w:t>Deficit Reduction Act of 2005</w:t>
      </w:r>
      <w:r w:rsidR="00875E9D" w:rsidRPr="00ED19FC">
        <w:rPr>
          <w:szCs w:val="22"/>
        </w:rPr>
        <w:t xml:space="preserve"> states that the only hours of participation of self-employment that can be reported are determined by dividing “Gross income minus business expenses by minimum wage”.</w:t>
      </w:r>
    </w:p>
    <w:p w14:paraId="3088D1C3" w14:textId="65BAC6F8" w:rsidR="00875E9D" w:rsidRPr="00ED19FC" w:rsidRDefault="00BF0E9B" w:rsidP="009B6F1C">
      <w:pPr>
        <w:tabs>
          <w:tab w:val="left" w:pos="1440"/>
        </w:tabs>
        <w:ind w:left="2160" w:right="-90" w:hanging="720"/>
        <w:rPr>
          <w:szCs w:val="22"/>
        </w:rPr>
      </w:pPr>
      <w:r>
        <w:rPr>
          <w:szCs w:val="22"/>
        </w:rPr>
        <w:tab/>
      </w:r>
    </w:p>
    <w:p w14:paraId="0018CE3A" w14:textId="62FF3817" w:rsidR="009B6F1C" w:rsidRDefault="00875E9D" w:rsidP="009B6F1C">
      <w:pPr>
        <w:tabs>
          <w:tab w:val="left" w:pos="1440"/>
        </w:tabs>
        <w:spacing w:after="240"/>
        <w:ind w:left="2160" w:hanging="2160"/>
        <w:rPr>
          <w:szCs w:val="22"/>
        </w:rPr>
      </w:pPr>
      <w:r w:rsidRPr="00ED19FC">
        <w:rPr>
          <w:szCs w:val="22"/>
        </w:rPr>
        <w:tab/>
      </w:r>
      <w:r w:rsidR="00BF0E9B">
        <w:rPr>
          <w:szCs w:val="22"/>
        </w:rPr>
        <w:t>4</w:t>
      </w:r>
      <w:r w:rsidR="009B6F1C">
        <w:rPr>
          <w:szCs w:val="22"/>
        </w:rPr>
        <w:t>.</w:t>
      </w:r>
      <w:r w:rsidR="009B6F1C">
        <w:rPr>
          <w:szCs w:val="22"/>
        </w:rPr>
        <w:tab/>
      </w:r>
      <w:r w:rsidR="009B6F1C" w:rsidRPr="00BF0E9B">
        <w:rPr>
          <w:szCs w:val="22"/>
        </w:rPr>
        <w:t>Referral to business counseling service</w:t>
      </w:r>
      <w:r w:rsidR="00BF0E9B">
        <w:rPr>
          <w:szCs w:val="22"/>
        </w:rPr>
        <w:t xml:space="preserve"> -</w:t>
      </w:r>
      <w:r w:rsidR="009B6F1C">
        <w:rPr>
          <w:szCs w:val="22"/>
        </w:rPr>
        <w:t xml:space="preserve"> </w:t>
      </w:r>
      <w:r w:rsidRPr="00ED19FC">
        <w:rPr>
          <w:szCs w:val="22"/>
        </w:rPr>
        <w:t xml:space="preserve">After the self-employment business has been in operation for </w:t>
      </w:r>
      <w:r w:rsidR="00C46A7D" w:rsidRPr="00ED19FC">
        <w:rPr>
          <w:szCs w:val="22"/>
        </w:rPr>
        <w:t>six months</w:t>
      </w:r>
      <w:r w:rsidRPr="00ED19FC">
        <w:rPr>
          <w:szCs w:val="22"/>
        </w:rPr>
        <w:t xml:space="preserve">, it is expected that the business be making a net profit equal to 30 hours per week at the </w:t>
      </w:r>
      <w:r w:rsidR="00B83FC9" w:rsidRPr="00ED19FC">
        <w:rPr>
          <w:szCs w:val="22"/>
        </w:rPr>
        <w:t xml:space="preserve">current </w:t>
      </w:r>
      <w:r w:rsidR="009B6F1C">
        <w:rPr>
          <w:szCs w:val="22"/>
        </w:rPr>
        <w:t>State</w:t>
      </w:r>
      <w:r w:rsidR="009B6F1C" w:rsidRPr="00ED19FC">
        <w:rPr>
          <w:szCs w:val="22"/>
        </w:rPr>
        <w:t xml:space="preserve"> </w:t>
      </w:r>
      <w:r w:rsidRPr="00ED19FC">
        <w:rPr>
          <w:szCs w:val="22"/>
        </w:rPr>
        <w:t xml:space="preserve">minimum wage. If the </w:t>
      </w:r>
      <w:r w:rsidR="00033AE9">
        <w:rPr>
          <w:szCs w:val="22"/>
        </w:rPr>
        <w:t>P</w:t>
      </w:r>
      <w:r w:rsidR="00033AE9" w:rsidRPr="00ED19FC">
        <w:rPr>
          <w:szCs w:val="22"/>
        </w:rPr>
        <w:t xml:space="preserve">articipant’s </w:t>
      </w:r>
      <w:r w:rsidRPr="00ED19FC">
        <w:rPr>
          <w:szCs w:val="22"/>
        </w:rPr>
        <w:t xml:space="preserve">self-employment activity does not meet </w:t>
      </w:r>
      <w:r w:rsidR="00CE05A9">
        <w:rPr>
          <w:szCs w:val="22"/>
        </w:rPr>
        <w:t xml:space="preserve">these </w:t>
      </w:r>
      <w:r w:rsidRPr="00ED19FC">
        <w:rPr>
          <w:szCs w:val="22"/>
        </w:rPr>
        <w:t xml:space="preserve">criteria, then the </w:t>
      </w:r>
      <w:r w:rsidR="00033AE9">
        <w:rPr>
          <w:szCs w:val="22"/>
        </w:rPr>
        <w:t>P</w:t>
      </w:r>
      <w:r w:rsidR="00033AE9" w:rsidRPr="00ED19FC">
        <w:rPr>
          <w:szCs w:val="22"/>
        </w:rPr>
        <w:t xml:space="preserve">articipant </w:t>
      </w:r>
      <w:r w:rsidR="001C432E" w:rsidRPr="00ED19FC">
        <w:rPr>
          <w:szCs w:val="22"/>
        </w:rPr>
        <w:t xml:space="preserve">may </w:t>
      </w:r>
      <w:r w:rsidRPr="00ED19FC">
        <w:rPr>
          <w:szCs w:val="22"/>
        </w:rPr>
        <w:t>be referred to appropriate business counseling services</w:t>
      </w:r>
      <w:r w:rsidR="000A6170">
        <w:rPr>
          <w:szCs w:val="22"/>
        </w:rPr>
        <w:t xml:space="preserve"> </w:t>
      </w:r>
      <w:r w:rsidRPr="00ED19FC">
        <w:rPr>
          <w:szCs w:val="22"/>
        </w:rPr>
        <w:t>in order to work on, and correct, deficiencies in the business plan, and to improve the chances of success for the business.</w:t>
      </w:r>
    </w:p>
    <w:p w14:paraId="167644DE" w14:textId="0D3F04EE" w:rsidR="009B6F1C" w:rsidRDefault="009B6F1C" w:rsidP="009B6F1C">
      <w:pPr>
        <w:tabs>
          <w:tab w:val="left" w:pos="1440"/>
        </w:tabs>
        <w:spacing w:after="240"/>
        <w:ind w:left="2880" w:hanging="720"/>
        <w:rPr>
          <w:szCs w:val="22"/>
        </w:rPr>
      </w:pPr>
      <w:r>
        <w:rPr>
          <w:szCs w:val="22"/>
        </w:rPr>
        <w:t>a.</w:t>
      </w:r>
      <w:r>
        <w:rPr>
          <w:szCs w:val="22"/>
        </w:rPr>
        <w:tab/>
      </w:r>
      <w:r w:rsidR="00875E9D" w:rsidRPr="00ED19FC">
        <w:rPr>
          <w:szCs w:val="22"/>
        </w:rPr>
        <w:t xml:space="preserve">If the business plan is determined by the business counseling service to not be realistic or financially viable, ASPIRE will require the </w:t>
      </w:r>
      <w:r w:rsidR="00033AE9">
        <w:rPr>
          <w:szCs w:val="22"/>
        </w:rPr>
        <w:t>P</w:t>
      </w:r>
      <w:r w:rsidR="00033AE9" w:rsidRPr="00ED19FC">
        <w:rPr>
          <w:szCs w:val="22"/>
        </w:rPr>
        <w:t xml:space="preserve">articipant </w:t>
      </w:r>
      <w:r w:rsidR="00875E9D" w:rsidRPr="00ED19FC">
        <w:rPr>
          <w:szCs w:val="22"/>
        </w:rPr>
        <w:t>to be involved in another approved activity for the required number of hours of participation per week.</w:t>
      </w:r>
    </w:p>
    <w:p w14:paraId="7107A9D0" w14:textId="32BA300E" w:rsidR="00875E9D" w:rsidRPr="00ED19FC" w:rsidRDefault="009B6F1C" w:rsidP="009B6F1C">
      <w:pPr>
        <w:tabs>
          <w:tab w:val="left" w:pos="1440"/>
        </w:tabs>
        <w:spacing w:after="240"/>
        <w:ind w:left="2880" w:hanging="720"/>
        <w:rPr>
          <w:szCs w:val="22"/>
        </w:rPr>
      </w:pPr>
      <w:r>
        <w:rPr>
          <w:szCs w:val="22"/>
        </w:rPr>
        <w:t>b.</w:t>
      </w:r>
      <w:r>
        <w:rPr>
          <w:szCs w:val="22"/>
        </w:rPr>
        <w:tab/>
      </w:r>
      <w:r w:rsidR="00875E9D" w:rsidRPr="00ED19FC">
        <w:rPr>
          <w:szCs w:val="22"/>
        </w:rPr>
        <w:t>If the business plan is approved by the counseling service</w:t>
      </w:r>
      <w:r w:rsidR="007B58B0">
        <w:rPr>
          <w:szCs w:val="22"/>
        </w:rPr>
        <w:t>,</w:t>
      </w:r>
      <w:r w:rsidR="00875E9D" w:rsidRPr="00ED19FC">
        <w:rPr>
          <w:szCs w:val="22"/>
        </w:rPr>
        <w:t xml:space="preserve"> there will be a review of the business in six months. If the self-employment enterprise is not making a net profit equal to 30 hours per week at the </w:t>
      </w:r>
      <w:r w:rsidR="00B83FC9" w:rsidRPr="00ED19FC">
        <w:rPr>
          <w:szCs w:val="22"/>
        </w:rPr>
        <w:t xml:space="preserve">current </w:t>
      </w:r>
      <w:r>
        <w:rPr>
          <w:szCs w:val="22"/>
        </w:rPr>
        <w:t>State</w:t>
      </w:r>
      <w:r w:rsidRPr="00ED19FC">
        <w:rPr>
          <w:szCs w:val="22"/>
        </w:rPr>
        <w:t xml:space="preserve"> </w:t>
      </w:r>
      <w:r w:rsidR="00875E9D" w:rsidRPr="00ED19FC">
        <w:rPr>
          <w:szCs w:val="22"/>
        </w:rPr>
        <w:t xml:space="preserve">minimum wage, then said self-employment business will be determined to not be a viable business, and the </w:t>
      </w:r>
      <w:r w:rsidR="00033AE9">
        <w:rPr>
          <w:szCs w:val="22"/>
        </w:rPr>
        <w:t>P</w:t>
      </w:r>
      <w:r w:rsidR="00033AE9" w:rsidRPr="00ED19FC">
        <w:rPr>
          <w:szCs w:val="22"/>
        </w:rPr>
        <w:t xml:space="preserve">articipant </w:t>
      </w:r>
      <w:r w:rsidR="00875E9D" w:rsidRPr="00ED19FC">
        <w:rPr>
          <w:szCs w:val="22"/>
        </w:rPr>
        <w:t>will be required to participate in another approved ASPIRE activity in order to meet the requisite number of hours.</w:t>
      </w:r>
    </w:p>
    <w:p w14:paraId="01FB9FF2" w14:textId="77777777" w:rsidR="00A6305D" w:rsidRDefault="00BF0E9B" w:rsidP="009B6F1C">
      <w:pPr>
        <w:tabs>
          <w:tab w:val="left" w:pos="1440"/>
        </w:tabs>
        <w:ind w:left="2160" w:hanging="720"/>
        <w:rPr>
          <w:color w:val="000000"/>
          <w:szCs w:val="22"/>
        </w:rPr>
      </w:pPr>
      <w:r>
        <w:rPr>
          <w:color w:val="000000"/>
          <w:szCs w:val="22"/>
        </w:rPr>
        <w:t>5</w:t>
      </w:r>
      <w:r w:rsidR="009B6F1C">
        <w:rPr>
          <w:color w:val="000000"/>
          <w:szCs w:val="22"/>
        </w:rPr>
        <w:t>.</w:t>
      </w:r>
      <w:r w:rsidR="009B6F1C">
        <w:rPr>
          <w:color w:val="000000"/>
          <w:szCs w:val="22"/>
        </w:rPr>
        <w:tab/>
      </w:r>
      <w:r w:rsidR="0063302B" w:rsidRPr="00ED19FC">
        <w:rPr>
          <w:color w:val="000000"/>
          <w:szCs w:val="22"/>
        </w:rPr>
        <w:t xml:space="preserve">Verification of the income received by the business will be accomplished by the </w:t>
      </w:r>
      <w:r w:rsidR="00033AE9">
        <w:rPr>
          <w:color w:val="000000"/>
          <w:szCs w:val="22"/>
        </w:rPr>
        <w:t>P</w:t>
      </w:r>
      <w:r w:rsidR="00033AE9" w:rsidRPr="00ED19FC">
        <w:rPr>
          <w:color w:val="000000"/>
          <w:szCs w:val="22"/>
        </w:rPr>
        <w:t xml:space="preserve">articipant </w:t>
      </w:r>
      <w:r w:rsidR="0063302B" w:rsidRPr="00ED19FC">
        <w:rPr>
          <w:color w:val="000000"/>
          <w:szCs w:val="22"/>
        </w:rPr>
        <w:t xml:space="preserve">providing relevant business records, such as tax filing forms and </w:t>
      </w:r>
      <w:r w:rsidR="00C46A7D" w:rsidRPr="00ED19FC">
        <w:rPr>
          <w:color w:val="000000"/>
          <w:szCs w:val="22"/>
        </w:rPr>
        <w:t xml:space="preserve">monthly </w:t>
      </w:r>
      <w:r w:rsidR="0063302B" w:rsidRPr="00ED19FC">
        <w:rPr>
          <w:color w:val="000000"/>
          <w:szCs w:val="22"/>
        </w:rPr>
        <w:t>profit/loss statements, to ASPIRE for use in determining the financial status of the business.</w:t>
      </w:r>
    </w:p>
    <w:p w14:paraId="36CCC59F" w14:textId="77777777" w:rsidR="00A308F2" w:rsidRDefault="00A308F2" w:rsidP="009B6F1C">
      <w:pPr>
        <w:tabs>
          <w:tab w:val="left" w:pos="1440"/>
        </w:tabs>
        <w:ind w:left="2160" w:hanging="720"/>
        <w:rPr>
          <w:color w:val="000000"/>
          <w:szCs w:val="22"/>
        </w:rPr>
      </w:pPr>
    </w:p>
    <w:p w14:paraId="25CB872A" w14:textId="6F95753F" w:rsidR="0063302B" w:rsidRPr="00ED19FC" w:rsidRDefault="00BF0E9B" w:rsidP="009B6F1C">
      <w:pPr>
        <w:tabs>
          <w:tab w:val="left" w:pos="1440"/>
        </w:tabs>
        <w:ind w:left="2160" w:hanging="720"/>
        <w:rPr>
          <w:color w:val="000000"/>
          <w:szCs w:val="22"/>
        </w:rPr>
      </w:pPr>
      <w:r>
        <w:rPr>
          <w:color w:val="000000"/>
          <w:szCs w:val="22"/>
        </w:rPr>
        <w:t>6</w:t>
      </w:r>
      <w:r w:rsidR="009B6F1C">
        <w:rPr>
          <w:color w:val="000000"/>
          <w:szCs w:val="22"/>
        </w:rPr>
        <w:t>.</w:t>
      </w:r>
      <w:r w:rsidR="009B6F1C">
        <w:rPr>
          <w:color w:val="000000"/>
          <w:szCs w:val="22"/>
        </w:rPr>
        <w:tab/>
      </w:r>
      <w:r w:rsidR="009B6F1C" w:rsidRPr="00BF0E9B">
        <w:rPr>
          <w:color w:val="000000"/>
          <w:szCs w:val="22"/>
        </w:rPr>
        <w:t>ASPIRE Case Management</w:t>
      </w:r>
      <w:r>
        <w:rPr>
          <w:color w:val="000000"/>
          <w:szCs w:val="22"/>
        </w:rPr>
        <w:t xml:space="preserve"> -</w:t>
      </w:r>
      <w:r w:rsidR="009B6F1C">
        <w:rPr>
          <w:color w:val="000000"/>
          <w:szCs w:val="22"/>
        </w:rPr>
        <w:t xml:space="preserve"> </w:t>
      </w:r>
      <w:r w:rsidR="0063302B" w:rsidRPr="00ED19FC">
        <w:rPr>
          <w:color w:val="000000"/>
          <w:szCs w:val="22"/>
        </w:rPr>
        <w:t xml:space="preserve">ASPIRE will adhere to the following procedures in assisting </w:t>
      </w:r>
      <w:r w:rsidR="00797CC3">
        <w:rPr>
          <w:color w:val="000000"/>
          <w:szCs w:val="22"/>
        </w:rPr>
        <w:t>P</w:t>
      </w:r>
      <w:r w:rsidR="00797CC3" w:rsidRPr="00ED19FC">
        <w:rPr>
          <w:color w:val="000000"/>
          <w:szCs w:val="22"/>
        </w:rPr>
        <w:t xml:space="preserve">articipants </w:t>
      </w:r>
      <w:r w:rsidR="0063302B" w:rsidRPr="00ED19FC">
        <w:rPr>
          <w:color w:val="000000"/>
          <w:szCs w:val="22"/>
        </w:rPr>
        <w:t>with self-employment:</w:t>
      </w:r>
    </w:p>
    <w:p w14:paraId="0C0D2982" w14:textId="77777777" w:rsidR="0063302B" w:rsidRPr="00ED19FC" w:rsidRDefault="0063302B" w:rsidP="00CF2746">
      <w:pPr>
        <w:rPr>
          <w:color w:val="000000"/>
          <w:szCs w:val="22"/>
        </w:rPr>
      </w:pPr>
    </w:p>
    <w:p w14:paraId="6FFE0C22" w14:textId="4DB405D3" w:rsidR="0063302B" w:rsidRPr="00ED19FC" w:rsidRDefault="004B4D35" w:rsidP="004B4D35">
      <w:pPr>
        <w:tabs>
          <w:tab w:val="left" w:pos="2160"/>
        </w:tabs>
        <w:ind w:left="2880" w:hanging="720"/>
        <w:rPr>
          <w:color w:val="000000"/>
          <w:szCs w:val="22"/>
        </w:rPr>
      </w:pPr>
      <w:r>
        <w:rPr>
          <w:color w:val="000000"/>
          <w:szCs w:val="22"/>
        </w:rPr>
        <w:t>a</w:t>
      </w:r>
      <w:r w:rsidR="0063302B" w:rsidRPr="00ED19FC">
        <w:rPr>
          <w:color w:val="000000"/>
          <w:szCs w:val="22"/>
        </w:rPr>
        <w:t>.</w:t>
      </w:r>
      <w:r w:rsidR="0063302B" w:rsidRPr="00ED19FC">
        <w:rPr>
          <w:color w:val="000000"/>
          <w:szCs w:val="22"/>
        </w:rPr>
        <w:tab/>
        <w:t xml:space="preserve">ASPIRE will provide </w:t>
      </w:r>
      <w:r w:rsidR="00033AE9">
        <w:rPr>
          <w:color w:val="000000"/>
          <w:szCs w:val="22"/>
        </w:rPr>
        <w:t>P</w:t>
      </w:r>
      <w:r w:rsidR="00033AE9" w:rsidRPr="00ED19FC">
        <w:rPr>
          <w:color w:val="000000"/>
          <w:szCs w:val="22"/>
        </w:rPr>
        <w:t xml:space="preserve">articipants </w:t>
      </w:r>
      <w:r w:rsidR="0063302B" w:rsidRPr="00ED19FC">
        <w:rPr>
          <w:color w:val="000000"/>
          <w:szCs w:val="22"/>
        </w:rPr>
        <w:t>the necessary support services in accordance with Section 14 of this manual to engage in self-employment if the following criteria are met:</w:t>
      </w:r>
    </w:p>
    <w:p w14:paraId="00245F21" w14:textId="77777777" w:rsidR="0063302B" w:rsidRPr="00ED19FC" w:rsidRDefault="0063302B" w:rsidP="00CF2746">
      <w:pPr>
        <w:tabs>
          <w:tab w:val="left" w:pos="2880"/>
        </w:tabs>
        <w:ind w:left="2880" w:hanging="2880"/>
        <w:rPr>
          <w:color w:val="000000"/>
          <w:szCs w:val="22"/>
        </w:rPr>
      </w:pPr>
    </w:p>
    <w:p w14:paraId="198AD63F" w14:textId="77777777" w:rsidR="00837C2C" w:rsidRDefault="004B4D35" w:rsidP="004B4D35">
      <w:pPr>
        <w:tabs>
          <w:tab w:val="left" w:pos="2880"/>
        </w:tabs>
        <w:ind w:left="3600" w:hanging="720"/>
        <w:rPr>
          <w:color w:val="000000"/>
          <w:szCs w:val="22"/>
        </w:rPr>
        <w:sectPr w:rsidR="00837C2C" w:rsidSect="003C6646">
          <w:headerReference w:type="default" r:id="rId71"/>
          <w:pgSz w:w="12240" w:h="15840" w:code="1"/>
          <w:pgMar w:top="540" w:right="1440" w:bottom="630" w:left="1440" w:header="0" w:footer="0" w:gutter="0"/>
          <w:cols w:space="720"/>
        </w:sectPr>
      </w:pPr>
      <w:r>
        <w:rPr>
          <w:color w:val="000000"/>
          <w:szCs w:val="22"/>
        </w:rPr>
        <w:t>1)</w:t>
      </w:r>
      <w:r w:rsidR="0063302B" w:rsidRPr="00ED19FC">
        <w:rPr>
          <w:color w:val="000000"/>
          <w:szCs w:val="22"/>
        </w:rPr>
        <w:tab/>
        <w:t xml:space="preserve">The </w:t>
      </w:r>
      <w:r w:rsidR="00033AE9">
        <w:rPr>
          <w:color w:val="000000"/>
          <w:szCs w:val="22"/>
        </w:rPr>
        <w:t>P</w:t>
      </w:r>
      <w:r w:rsidR="00033AE9" w:rsidRPr="00ED19FC">
        <w:rPr>
          <w:color w:val="000000"/>
          <w:szCs w:val="22"/>
        </w:rPr>
        <w:t xml:space="preserve">articipant </w:t>
      </w:r>
      <w:r w:rsidR="0063302B" w:rsidRPr="00ED19FC">
        <w:rPr>
          <w:color w:val="000000"/>
          <w:szCs w:val="22"/>
        </w:rPr>
        <w:t>has a business plan approved by a business counselor who agrees the business has a reasonable chance of success</w:t>
      </w:r>
      <w:r w:rsidR="00C46A7D" w:rsidRPr="00ED19FC">
        <w:rPr>
          <w:color w:val="000000"/>
          <w:szCs w:val="22"/>
        </w:rPr>
        <w:t>;</w:t>
      </w:r>
    </w:p>
    <w:p w14:paraId="56085AA9" w14:textId="77777777" w:rsidR="00837C2C" w:rsidRPr="000332F4" w:rsidRDefault="00837C2C" w:rsidP="000332F4">
      <w:pPr>
        <w:pStyle w:val="Heading1"/>
        <w:rPr>
          <w:rFonts w:ascii="Times New Roman" w:hAnsi="Times New Roman" w:cs="Times New Roman"/>
          <w:b w:val="0"/>
          <w:sz w:val="22"/>
          <w:szCs w:val="22"/>
        </w:rPr>
      </w:pPr>
      <w:r w:rsidRPr="000332F4">
        <w:rPr>
          <w:rFonts w:ascii="Times New Roman" w:hAnsi="Times New Roman" w:cs="Times New Roman"/>
          <w:sz w:val="22"/>
          <w:szCs w:val="22"/>
        </w:rPr>
        <w:lastRenderedPageBreak/>
        <w:t xml:space="preserve">EMPLOYMENT </w:t>
      </w:r>
      <w:r w:rsidRPr="000332F4">
        <w:rPr>
          <w:rFonts w:ascii="Times New Roman" w:hAnsi="Times New Roman" w:cs="Times New Roman"/>
          <w:b w:val="0"/>
          <w:sz w:val="22"/>
          <w:szCs w:val="22"/>
        </w:rPr>
        <w:t>(cont.)</w:t>
      </w:r>
    </w:p>
    <w:p w14:paraId="13543F4C" w14:textId="77777777" w:rsidR="004B4D35" w:rsidRPr="00ED19FC" w:rsidRDefault="004B4D35" w:rsidP="004B4D35">
      <w:pPr>
        <w:tabs>
          <w:tab w:val="left" w:pos="2880"/>
        </w:tabs>
        <w:rPr>
          <w:color w:val="000000"/>
          <w:szCs w:val="22"/>
        </w:rPr>
      </w:pPr>
    </w:p>
    <w:p w14:paraId="736F7C1A" w14:textId="77777777" w:rsidR="00A308F2" w:rsidRDefault="004B4D35" w:rsidP="00795B5E">
      <w:pPr>
        <w:tabs>
          <w:tab w:val="left" w:pos="2880"/>
        </w:tabs>
        <w:ind w:left="3600" w:hanging="720"/>
        <w:rPr>
          <w:color w:val="000000"/>
          <w:szCs w:val="22"/>
        </w:rPr>
      </w:pPr>
      <w:r>
        <w:rPr>
          <w:color w:val="000000"/>
          <w:szCs w:val="22"/>
        </w:rPr>
        <w:t>2)</w:t>
      </w:r>
      <w:r w:rsidR="0063302B" w:rsidRPr="00ED19FC">
        <w:rPr>
          <w:color w:val="000000"/>
          <w:szCs w:val="22"/>
        </w:rPr>
        <w:tab/>
        <w:t xml:space="preserve">The </w:t>
      </w:r>
      <w:r w:rsidR="00033AE9">
        <w:rPr>
          <w:color w:val="000000"/>
          <w:szCs w:val="22"/>
        </w:rPr>
        <w:t>P</w:t>
      </w:r>
      <w:r w:rsidR="00033AE9" w:rsidRPr="00ED19FC">
        <w:rPr>
          <w:color w:val="000000"/>
          <w:szCs w:val="22"/>
        </w:rPr>
        <w:t xml:space="preserve">articipant </w:t>
      </w:r>
      <w:r w:rsidR="0063302B" w:rsidRPr="00ED19FC">
        <w:rPr>
          <w:color w:val="000000"/>
          <w:szCs w:val="22"/>
        </w:rPr>
        <w:t>is engaged in the self-employment enterprise a minimum of 30 hours a week; and</w:t>
      </w:r>
    </w:p>
    <w:p w14:paraId="64A39E59" w14:textId="77777777" w:rsidR="00837C2C" w:rsidRDefault="00837C2C" w:rsidP="00795B5E">
      <w:pPr>
        <w:tabs>
          <w:tab w:val="left" w:pos="2880"/>
        </w:tabs>
        <w:ind w:left="3600" w:hanging="720"/>
        <w:rPr>
          <w:color w:val="000000"/>
          <w:szCs w:val="22"/>
        </w:rPr>
      </w:pPr>
    </w:p>
    <w:p w14:paraId="4A0150A4" w14:textId="716C2E5E" w:rsidR="0063302B" w:rsidRPr="00293393" w:rsidRDefault="004B4D35" w:rsidP="00795B5E">
      <w:pPr>
        <w:tabs>
          <w:tab w:val="left" w:pos="2880"/>
        </w:tabs>
        <w:ind w:left="3600" w:hanging="720"/>
        <w:rPr>
          <w:bCs/>
          <w:color w:val="000000"/>
          <w:szCs w:val="22"/>
        </w:rPr>
      </w:pPr>
      <w:r>
        <w:rPr>
          <w:color w:val="000000"/>
          <w:szCs w:val="22"/>
        </w:rPr>
        <w:t>3)</w:t>
      </w:r>
      <w:r w:rsidR="0063302B" w:rsidRPr="00ED19FC">
        <w:rPr>
          <w:color w:val="000000"/>
          <w:szCs w:val="22"/>
        </w:rPr>
        <w:tab/>
        <w:t>The compensation from the self-employment enterprise must equal</w:t>
      </w:r>
      <w:r w:rsidR="00B83FC9" w:rsidRPr="00ED19FC">
        <w:rPr>
          <w:color w:val="000000"/>
          <w:szCs w:val="22"/>
        </w:rPr>
        <w:t xml:space="preserve"> </w:t>
      </w:r>
      <w:r>
        <w:rPr>
          <w:color w:val="000000"/>
          <w:szCs w:val="22"/>
        </w:rPr>
        <w:t>State</w:t>
      </w:r>
      <w:r w:rsidRPr="00ED19FC">
        <w:rPr>
          <w:color w:val="000000"/>
          <w:szCs w:val="22"/>
        </w:rPr>
        <w:t xml:space="preserve"> </w:t>
      </w:r>
      <w:r w:rsidR="0063302B" w:rsidRPr="00ED19FC">
        <w:rPr>
          <w:color w:val="000000"/>
          <w:szCs w:val="22"/>
        </w:rPr>
        <w:t>minimum wage times 30 hours a week (net profit) by the time the business has been in operation for 1</w:t>
      </w:r>
      <w:r w:rsidR="00C46A7D" w:rsidRPr="00ED19FC">
        <w:rPr>
          <w:color w:val="000000"/>
          <w:szCs w:val="22"/>
        </w:rPr>
        <w:t>2</w:t>
      </w:r>
      <w:r w:rsidR="0063302B" w:rsidRPr="00ED19FC">
        <w:rPr>
          <w:color w:val="000000"/>
          <w:szCs w:val="22"/>
        </w:rPr>
        <w:t xml:space="preserve"> months.</w:t>
      </w:r>
    </w:p>
    <w:p w14:paraId="2F7F7C85" w14:textId="77777777" w:rsidR="0063302B" w:rsidRPr="00ED19FC" w:rsidRDefault="0063302B" w:rsidP="00CF2746">
      <w:pPr>
        <w:tabs>
          <w:tab w:val="center" w:pos="5220"/>
        </w:tabs>
        <w:rPr>
          <w:color w:val="000000"/>
          <w:szCs w:val="22"/>
        </w:rPr>
      </w:pPr>
    </w:p>
    <w:p w14:paraId="48D8C518" w14:textId="33EB0321" w:rsidR="0063302B" w:rsidRDefault="004B4D35" w:rsidP="00795B5E">
      <w:pPr>
        <w:tabs>
          <w:tab w:val="left" w:pos="2160"/>
        </w:tabs>
        <w:ind w:left="2880" w:hanging="720"/>
        <w:rPr>
          <w:color w:val="000000"/>
          <w:szCs w:val="22"/>
        </w:rPr>
      </w:pPr>
      <w:r>
        <w:rPr>
          <w:color w:val="000000"/>
          <w:szCs w:val="22"/>
        </w:rPr>
        <w:t>b</w:t>
      </w:r>
      <w:r w:rsidR="0063302B" w:rsidRPr="00ED19FC">
        <w:rPr>
          <w:color w:val="000000"/>
          <w:szCs w:val="22"/>
        </w:rPr>
        <w:t>.</w:t>
      </w:r>
      <w:r w:rsidR="0063302B" w:rsidRPr="00ED19FC">
        <w:rPr>
          <w:color w:val="000000"/>
          <w:szCs w:val="22"/>
        </w:rPr>
        <w:tab/>
        <w:t xml:space="preserve">If the </w:t>
      </w:r>
      <w:r w:rsidR="00033AE9">
        <w:rPr>
          <w:color w:val="000000"/>
          <w:szCs w:val="22"/>
        </w:rPr>
        <w:t>P</w:t>
      </w:r>
      <w:r w:rsidR="00033AE9" w:rsidRPr="00ED19FC">
        <w:rPr>
          <w:color w:val="000000"/>
          <w:szCs w:val="22"/>
        </w:rPr>
        <w:t xml:space="preserve">articipant </w:t>
      </w:r>
      <w:r w:rsidR="0063302B" w:rsidRPr="00ED19FC">
        <w:rPr>
          <w:color w:val="000000"/>
          <w:szCs w:val="22"/>
        </w:rPr>
        <w:t xml:space="preserve">is referred to a business counselor and refuses to obtain the information or attend training needed to obtain the information, ASPIRE will not support the self-employment venture and will require the </w:t>
      </w:r>
      <w:r w:rsidR="00033AE9">
        <w:rPr>
          <w:color w:val="000000"/>
          <w:szCs w:val="22"/>
        </w:rPr>
        <w:t>P</w:t>
      </w:r>
      <w:r w:rsidR="00033AE9" w:rsidRPr="00ED19FC">
        <w:rPr>
          <w:color w:val="000000"/>
          <w:szCs w:val="22"/>
        </w:rPr>
        <w:t xml:space="preserve">articipant </w:t>
      </w:r>
      <w:r w:rsidR="0063302B" w:rsidRPr="00ED19FC">
        <w:rPr>
          <w:color w:val="000000"/>
          <w:szCs w:val="22"/>
        </w:rPr>
        <w:t>to set another viable employment goal</w:t>
      </w:r>
      <w:r w:rsidR="001C432E" w:rsidRPr="00ED19FC">
        <w:rPr>
          <w:color w:val="000000"/>
          <w:szCs w:val="22"/>
        </w:rPr>
        <w:t xml:space="preserve"> and participate in another work activity</w:t>
      </w:r>
      <w:r w:rsidR="0063302B" w:rsidRPr="00ED19FC">
        <w:rPr>
          <w:color w:val="000000"/>
          <w:szCs w:val="22"/>
        </w:rPr>
        <w:t>.</w:t>
      </w:r>
    </w:p>
    <w:p w14:paraId="167C6138" w14:textId="77777777" w:rsidR="00A308F2" w:rsidRPr="00ED19FC" w:rsidRDefault="00A308F2" w:rsidP="00795B5E">
      <w:pPr>
        <w:tabs>
          <w:tab w:val="left" w:pos="2160"/>
        </w:tabs>
        <w:ind w:left="2880" w:hanging="720"/>
        <w:rPr>
          <w:color w:val="000000"/>
          <w:szCs w:val="22"/>
        </w:rPr>
      </w:pPr>
    </w:p>
    <w:p w14:paraId="37F83F19" w14:textId="77777777" w:rsidR="0063302B" w:rsidRPr="00ED19FC" w:rsidRDefault="0063302B" w:rsidP="00CF2746">
      <w:pPr>
        <w:tabs>
          <w:tab w:val="left" w:pos="1440"/>
        </w:tabs>
        <w:ind w:left="1440" w:hanging="720"/>
        <w:rPr>
          <w:color w:val="000000"/>
          <w:szCs w:val="22"/>
        </w:rPr>
      </w:pPr>
      <w:r w:rsidRPr="00ED19FC">
        <w:rPr>
          <w:color w:val="000000"/>
          <w:szCs w:val="22"/>
        </w:rPr>
        <w:t>D.</w:t>
      </w:r>
      <w:r w:rsidRPr="00ED19FC">
        <w:rPr>
          <w:color w:val="000000"/>
          <w:szCs w:val="22"/>
        </w:rPr>
        <w:tab/>
      </w:r>
      <w:r w:rsidRPr="00ED19FC">
        <w:rPr>
          <w:b/>
          <w:color w:val="000000"/>
          <w:szCs w:val="22"/>
        </w:rPr>
        <w:t>Non-traditional Employment Procedures</w:t>
      </w:r>
    </w:p>
    <w:p w14:paraId="49996A8A" w14:textId="77777777" w:rsidR="0063302B" w:rsidRPr="00ED19FC" w:rsidRDefault="0063302B" w:rsidP="00CF2746">
      <w:pPr>
        <w:rPr>
          <w:color w:val="000000"/>
          <w:szCs w:val="22"/>
        </w:rPr>
      </w:pPr>
    </w:p>
    <w:p w14:paraId="1D98FC6A" w14:textId="228A45B6" w:rsidR="0063302B" w:rsidRPr="00ED19FC" w:rsidRDefault="0063302B" w:rsidP="00CF2746">
      <w:pPr>
        <w:tabs>
          <w:tab w:val="left" w:pos="1440"/>
        </w:tabs>
        <w:ind w:left="1440"/>
        <w:rPr>
          <w:color w:val="000000"/>
          <w:szCs w:val="22"/>
        </w:rPr>
      </w:pPr>
      <w:r w:rsidRPr="00ED19FC">
        <w:rPr>
          <w:color w:val="000000"/>
          <w:szCs w:val="22"/>
        </w:rPr>
        <w:t xml:space="preserve">ASPIRE will adhere to the following procedures in assisting </w:t>
      </w:r>
      <w:r w:rsidR="00033AE9">
        <w:rPr>
          <w:color w:val="000000"/>
          <w:szCs w:val="22"/>
        </w:rPr>
        <w:t>P</w:t>
      </w:r>
      <w:r w:rsidR="00033AE9" w:rsidRPr="00ED19FC">
        <w:rPr>
          <w:color w:val="000000"/>
          <w:szCs w:val="22"/>
        </w:rPr>
        <w:t xml:space="preserve">articipants </w:t>
      </w:r>
      <w:r w:rsidRPr="00ED19FC">
        <w:rPr>
          <w:color w:val="000000"/>
          <w:szCs w:val="22"/>
        </w:rPr>
        <w:t>with nontraditional employment:</w:t>
      </w:r>
    </w:p>
    <w:p w14:paraId="11181E8A" w14:textId="77777777" w:rsidR="0063302B" w:rsidRPr="00ED19FC" w:rsidRDefault="0063302B" w:rsidP="00CF2746">
      <w:pPr>
        <w:rPr>
          <w:color w:val="000000"/>
          <w:szCs w:val="22"/>
        </w:rPr>
      </w:pPr>
    </w:p>
    <w:p w14:paraId="6558582A" w14:textId="1892DEB3" w:rsidR="0063302B" w:rsidRPr="00ED19FC" w:rsidRDefault="0063302B" w:rsidP="00CF2746">
      <w:pPr>
        <w:tabs>
          <w:tab w:val="left" w:pos="2160"/>
        </w:tabs>
        <w:ind w:left="2160" w:hanging="720"/>
        <w:rPr>
          <w:color w:val="000000"/>
          <w:szCs w:val="22"/>
        </w:rPr>
      </w:pPr>
      <w:r w:rsidRPr="00ED19FC">
        <w:rPr>
          <w:color w:val="000000"/>
          <w:szCs w:val="22"/>
        </w:rPr>
        <w:t>1.</w:t>
      </w:r>
      <w:r w:rsidRPr="00ED19FC">
        <w:rPr>
          <w:color w:val="000000"/>
          <w:szCs w:val="22"/>
        </w:rPr>
        <w:tab/>
        <w:t xml:space="preserve">ASPIRE will make available to </w:t>
      </w:r>
      <w:r w:rsidR="00033AE9">
        <w:rPr>
          <w:color w:val="000000"/>
          <w:szCs w:val="22"/>
        </w:rPr>
        <w:t>P</w:t>
      </w:r>
      <w:r w:rsidR="00033AE9" w:rsidRPr="00ED19FC">
        <w:rPr>
          <w:color w:val="000000"/>
          <w:szCs w:val="22"/>
        </w:rPr>
        <w:t xml:space="preserve">articipants </w:t>
      </w:r>
      <w:r w:rsidRPr="00ED19FC">
        <w:rPr>
          <w:color w:val="000000"/>
          <w:szCs w:val="22"/>
        </w:rPr>
        <w:t>information regarding the advantages of nontraditional occupations.</w:t>
      </w:r>
    </w:p>
    <w:p w14:paraId="093B40C4" w14:textId="77777777" w:rsidR="00F553C2" w:rsidRPr="00ED19FC" w:rsidRDefault="00F553C2" w:rsidP="00CF2746">
      <w:pPr>
        <w:tabs>
          <w:tab w:val="left" w:pos="2880"/>
        </w:tabs>
        <w:ind w:left="2880" w:hanging="720"/>
        <w:rPr>
          <w:color w:val="000000"/>
          <w:szCs w:val="22"/>
        </w:rPr>
      </w:pPr>
    </w:p>
    <w:p w14:paraId="41305C32" w14:textId="7552119D" w:rsidR="0063302B" w:rsidRDefault="0063302B" w:rsidP="00CF2746">
      <w:pPr>
        <w:tabs>
          <w:tab w:val="left" w:pos="2160"/>
        </w:tabs>
        <w:ind w:left="2160" w:hanging="720"/>
        <w:rPr>
          <w:color w:val="000000"/>
          <w:szCs w:val="22"/>
        </w:rPr>
      </w:pPr>
      <w:r w:rsidRPr="00ED19FC">
        <w:rPr>
          <w:color w:val="000000"/>
          <w:szCs w:val="22"/>
        </w:rPr>
        <w:t>2.</w:t>
      </w:r>
      <w:r w:rsidRPr="00ED19FC">
        <w:rPr>
          <w:color w:val="000000"/>
          <w:szCs w:val="22"/>
        </w:rPr>
        <w:tab/>
        <w:t xml:space="preserve">For </w:t>
      </w:r>
      <w:r w:rsidR="00033AE9">
        <w:rPr>
          <w:color w:val="000000"/>
          <w:szCs w:val="22"/>
        </w:rPr>
        <w:t>P</w:t>
      </w:r>
      <w:r w:rsidR="00033AE9" w:rsidRPr="00ED19FC">
        <w:rPr>
          <w:color w:val="000000"/>
          <w:szCs w:val="22"/>
        </w:rPr>
        <w:t xml:space="preserve">articipants </w:t>
      </w:r>
      <w:r w:rsidRPr="00ED19FC">
        <w:rPr>
          <w:color w:val="000000"/>
          <w:szCs w:val="22"/>
        </w:rPr>
        <w:t>who are interested in nontraditional employment,</w:t>
      </w:r>
      <w:r w:rsidR="002B7C7F" w:rsidRPr="002B7C7F">
        <w:rPr>
          <w:color w:val="000000"/>
          <w:szCs w:val="22"/>
        </w:rPr>
        <w:t xml:space="preserve"> </w:t>
      </w:r>
      <w:r w:rsidRPr="00ED19FC">
        <w:rPr>
          <w:color w:val="000000"/>
          <w:szCs w:val="22"/>
        </w:rPr>
        <w:t>ASPIRE will provide the necessary program services.</w:t>
      </w:r>
    </w:p>
    <w:p w14:paraId="51C91514" w14:textId="77777777" w:rsidR="00E43DAF" w:rsidRDefault="00E43DAF" w:rsidP="00CF2746">
      <w:pPr>
        <w:tabs>
          <w:tab w:val="left" w:pos="2160"/>
        </w:tabs>
        <w:ind w:left="2160" w:hanging="720"/>
        <w:rPr>
          <w:color w:val="000000"/>
          <w:szCs w:val="22"/>
        </w:rPr>
      </w:pPr>
    </w:p>
    <w:p w14:paraId="4AB1E3D4" w14:textId="77777777" w:rsidR="00E43DAF" w:rsidRPr="00ED19FC" w:rsidRDefault="00E43DAF" w:rsidP="0018525C">
      <w:pPr>
        <w:ind w:firstLine="720"/>
        <w:rPr>
          <w:color w:val="000000"/>
          <w:szCs w:val="22"/>
        </w:rPr>
      </w:pPr>
      <w:r w:rsidRPr="00ED19FC">
        <w:rPr>
          <w:color w:val="000000"/>
          <w:szCs w:val="22"/>
        </w:rPr>
        <w:t>E.</w:t>
      </w:r>
      <w:r w:rsidRPr="00ED19FC">
        <w:rPr>
          <w:color w:val="000000"/>
          <w:szCs w:val="22"/>
        </w:rPr>
        <w:tab/>
      </w:r>
      <w:r w:rsidRPr="00ED19FC">
        <w:rPr>
          <w:b/>
          <w:color w:val="000000"/>
          <w:szCs w:val="22"/>
        </w:rPr>
        <w:t>Suitable Employment</w:t>
      </w:r>
    </w:p>
    <w:p w14:paraId="257E1016" w14:textId="77777777" w:rsidR="00E43DAF" w:rsidRPr="00ED19FC" w:rsidRDefault="00E43DAF" w:rsidP="00E43DAF">
      <w:pPr>
        <w:rPr>
          <w:color w:val="000000"/>
          <w:szCs w:val="22"/>
        </w:rPr>
      </w:pPr>
    </w:p>
    <w:p w14:paraId="703BEE30" w14:textId="3008833C" w:rsidR="00E43DAF" w:rsidRPr="00ED19FC" w:rsidRDefault="00E43DAF" w:rsidP="00E43DAF">
      <w:pPr>
        <w:tabs>
          <w:tab w:val="left" w:pos="1440"/>
        </w:tabs>
        <w:ind w:left="1440"/>
        <w:rPr>
          <w:color w:val="000000"/>
          <w:szCs w:val="22"/>
        </w:rPr>
      </w:pPr>
      <w:r w:rsidRPr="00ED19FC">
        <w:rPr>
          <w:color w:val="000000"/>
          <w:szCs w:val="22"/>
        </w:rPr>
        <w:t xml:space="preserve">The criteria for suitable employment applies to all types of employment, both full and part-time. The criteria </w:t>
      </w:r>
      <w:r w:rsidR="00CE05A9">
        <w:rPr>
          <w:color w:val="000000"/>
          <w:szCs w:val="22"/>
        </w:rPr>
        <w:t>are</w:t>
      </w:r>
      <w:r w:rsidR="00CE05A9" w:rsidRPr="00ED19FC">
        <w:rPr>
          <w:color w:val="000000"/>
          <w:szCs w:val="22"/>
        </w:rPr>
        <w:t xml:space="preserve"> </w:t>
      </w:r>
      <w:r w:rsidRPr="00ED19FC">
        <w:rPr>
          <w:color w:val="000000"/>
          <w:szCs w:val="22"/>
        </w:rPr>
        <w:t>as follows:</w:t>
      </w:r>
    </w:p>
    <w:p w14:paraId="39FE6B0F" w14:textId="77777777" w:rsidR="00E43DAF" w:rsidRDefault="00E43DAF" w:rsidP="00CF2746">
      <w:pPr>
        <w:tabs>
          <w:tab w:val="left" w:pos="2160"/>
        </w:tabs>
        <w:ind w:left="2160" w:hanging="720"/>
        <w:rPr>
          <w:color w:val="000000"/>
          <w:szCs w:val="22"/>
        </w:rPr>
      </w:pPr>
    </w:p>
    <w:p w14:paraId="6D1A72BE" w14:textId="77777777" w:rsidR="00A6305D" w:rsidRDefault="00B96689" w:rsidP="00CF2746">
      <w:pPr>
        <w:tabs>
          <w:tab w:val="left" w:pos="2160"/>
        </w:tabs>
        <w:ind w:left="2160" w:hanging="720"/>
        <w:rPr>
          <w:color w:val="000000"/>
          <w:szCs w:val="22"/>
        </w:rPr>
      </w:pPr>
      <w:r>
        <w:rPr>
          <w:color w:val="000000"/>
          <w:szCs w:val="22"/>
        </w:rPr>
        <w:t>1</w:t>
      </w:r>
      <w:r w:rsidR="0063302B" w:rsidRPr="00ED19FC">
        <w:rPr>
          <w:color w:val="000000"/>
          <w:szCs w:val="22"/>
        </w:rPr>
        <w:t>.</w:t>
      </w:r>
      <w:r w:rsidR="0063302B" w:rsidRPr="00ED19FC">
        <w:rPr>
          <w:color w:val="000000"/>
          <w:szCs w:val="22"/>
        </w:rPr>
        <w:tab/>
      </w:r>
      <w:r w:rsidR="007B58B0">
        <w:rPr>
          <w:color w:val="000000"/>
          <w:szCs w:val="22"/>
        </w:rPr>
        <w:t>Income received from t</w:t>
      </w:r>
      <w:r w:rsidR="0063302B" w:rsidRPr="00ED19FC">
        <w:rPr>
          <w:color w:val="000000"/>
          <w:szCs w:val="22"/>
        </w:rPr>
        <w:t xml:space="preserve">he employment </w:t>
      </w:r>
      <w:r w:rsidR="007B58B0">
        <w:rPr>
          <w:color w:val="000000"/>
          <w:szCs w:val="22"/>
        </w:rPr>
        <w:t xml:space="preserve">is greater than or equal to </w:t>
      </w:r>
      <w:r w:rsidR="0063302B" w:rsidRPr="00ED19FC">
        <w:rPr>
          <w:color w:val="000000"/>
          <w:szCs w:val="22"/>
        </w:rPr>
        <w:t>the Maine minimum wage;</w:t>
      </w:r>
    </w:p>
    <w:p w14:paraId="5ED35C33" w14:textId="77777777" w:rsidR="00A308F2" w:rsidRDefault="00A308F2" w:rsidP="00CF2746">
      <w:pPr>
        <w:tabs>
          <w:tab w:val="left" w:pos="2160"/>
        </w:tabs>
        <w:ind w:left="2160" w:hanging="720"/>
        <w:rPr>
          <w:color w:val="000000"/>
          <w:szCs w:val="22"/>
        </w:rPr>
      </w:pPr>
    </w:p>
    <w:p w14:paraId="621A9657" w14:textId="29F7D5F3" w:rsidR="0063302B" w:rsidRPr="00ED19FC" w:rsidRDefault="00B96689" w:rsidP="00CF2746">
      <w:pPr>
        <w:tabs>
          <w:tab w:val="left" w:pos="2160"/>
        </w:tabs>
        <w:ind w:left="2160" w:hanging="720"/>
        <w:rPr>
          <w:color w:val="000000"/>
          <w:szCs w:val="22"/>
        </w:rPr>
      </w:pPr>
      <w:r>
        <w:rPr>
          <w:color w:val="000000"/>
          <w:szCs w:val="22"/>
        </w:rPr>
        <w:t>2</w:t>
      </w:r>
      <w:r w:rsidR="0063302B" w:rsidRPr="00ED19FC">
        <w:rPr>
          <w:color w:val="000000"/>
          <w:szCs w:val="22"/>
        </w:rPr>
        <w:t>.</w:t>
      </w:r>
      <w:r w:rsidR="0063302B" w:rsidRPr="00ED19FC">
        <w:rPr>
          <w:color w:val="000000"/>
          <w:szCs w:val="22"/>
        </w:rPr>
        <w:tab/>
        <w:t xml:space="preserve">The employment results in the </w:t>
      </w:r>
      <w:r w:rsidR="00033AE9">
        <w:rPr>
          <w:color w:val="000000"/>
          <w:szCs w:val="22"/>
        </w:rPr>
        <w:t>P</w:t>
      </w:r>
      <w:r w:rsidR="00033AE9" w:rsidRPr="00ED19FC">
        <w:rPr>
          <w:color w:val="000000"/>
          <w:szCs w:val="22"/>
        </w:rPr>
        <w:t xml:space="preserve">articipant's </w:t>
      </w:r>
      <w:r w:rsidR="0063302B" w:rsidRPr="00ED19FC">
        <w:rPr>
          <w:color w:val="000000"/>
          <w:szCs w:val="22"/>
        </w:rPr>
        <w:t>family experiencing no net loss of cash income;</w:t>
      </w:r>
    </w:p>
    <w:p w14:paraId="31066C16" w14:textId="77777777" w:rsidR="0063302B" w:rsidRPr="00ED19FC" w:rsidRDefault="0063302B" w:rsidP="00CF2746">
      <w:pPr>
        <w:tabs>
          <w:tab w:val="left" w:pos="2160"/>
        </w:tabs>
        <w:ind w:left="2160" w:hanging="720"/>
        <w:rPr>
          <w:color w:val="000000"/>
          <w:szCs w:val="22"/>
        </w:rPr>
      </w:pPr>
    </w:p>
    <w:p w14:paraId="5E6D68B9" w14:textId="476D383B" w:rsidR="0063302B" w:rsidRPr="00ED19FC" w:rsidRDefault="00B96689" w:rsidP="00CF2746">
      <w:pPr>
        <w:tabs>
          <w:tab w:val="left" w:pos="2160"/>
        </w:tabs>
        <w:ind w:left="2160" w:hanging="720"/>
        <w:rPr>
          <w:color w:val="000000"/>
          <w:szCs w:val="22"/>
        </w:rPr>
      </w:pPr>
      <w:r>
        <w:rPr>
          <w:color w:val="000000"/>
          <w:szCs w:val="22"/>
        </w:rPr>
        <w:t>3</w:t>
      </w:r>
      <w:r w:rsidR="0063302B" w:rsidRPr="00ED19FC">
        <w:rPr>
          <w:color w:val="000000"/>
          <w:szCs w:val="22"/>
        </w:rPr>
        <w:t>.</w:t>
      </w:r>
      <w:r w:rsidR="0063302B" w:rsidRPr="00ED19FC">
        <w:rPr>
          <w:color w:val="000000"/>
          <w:szCs w:val="22"/>
        </w:rPr>
        <w:tab/>
        <w:t>The daily hours of work and the weekly hours of work do not exceed those customary to the occupation;</w:t>
      </w:r>
      <w:r w:rsidR="000A6170">
        <w:rPr>
          <w:color w:val="000000"/>
          <w:szCs w:val="22"/>
        </w:rPr>
        <w:t xml:space="preserve"> </w:t>
      </w:r>
    </w:p>
    <w:p w14:paraId="26576E28" w14:textId="77777777" w:rsidR="0063302B" w:rsidRPr="00ED19FC" w:rsidRDefault="0063302B" w:rsidP="00CF2746">
      <w:pPr>
        <w:tabs>
          <w:tab w:val="left" w:pos="2160"/>
        </w:tabs>
        <w:ind w:left="2160" w:hanging="720"/>
        <w:rPr>
          <w:color w:val="000000"/>
          <w:szCs w:val="22"/>
        </w:rPr>
      </w:pPr>
    </w:p>
    <w:p w14:paraId="0329AC0F" w14:textId="2C069532" w:rsidR="0063302B" w:rsidRPr="00ED19FC" w:rsidRDefault="00B96689" w:rsidP="00CF2746">
      <w:pPr>
        <w:tabs>
          <w:tab w:val="left" w:pos="2160"/>
        </w:tabs>
        <w:ind w:left="2160" w:hanging="720"/>
        <w:rPr>
          <w:color w:val="000000"/>
          <w:szCs w:val="22"/>
        </w:rPr>
      </w:pPr>
      <w:r>
        <w:rPr>
          <w:color w:val="000000"/>
          <w:szCs w:val="22"/>
        </w:rPr>
        <w:t>4</w:t>
      </w:r>
      <w:r w:rsidR="0063302B" w:rsidRPr="00ED19FC">
        <w:rPr>
          <w:color w:val="000000"/>
          <w:szCs w:val="22"/>
        </w:rPr>
        <w:t>.</w:t>
      </w:r>
      <w:r w:rsidR="0063302B" w:rsidRPr="00ED19FC">
        <w:rPr>
          <w:color w:val="000000"/>
          <w:szCs w:val="22"/>
        </w:rPr>
        <w:tab/>
        <w:t xml:space="preserve">The employment is not dangerous to health or safety of the </w:t>
      </w:r>
      <w:r w:rsidR="00033AE9">
        <w:rPr>
          <w:color w:val="000000"/>
          <w:szCs w:val="22"/>
        </w:rPr>
        <w:t>P</w:t>
      </w:r>
      <w:r w:rsidR="00033AE9" w:rsidRPr="00ED19FC">
        <w:rPr>
          <w:color w:val="000000"/>
          <w:szCs w:val="22"/>
        </w:rPr>
        <w:t>articipant</w:t>
      </w:r>
      <w:r w:rsidR="0063302B" w:rsidRPr="00ED19FC">
        <w:rPr>
          <w:color w:val="000000"/>
          <w:szCs w:val="22"/>
        </w:rPr>
        <w:t>;</w:t>
      </w:r>
    </w:p>
    <w:p w14:paraId="70BA5F6A" w14:textId="77777777" w:rsidR="0063302B" w:rsidRPr="00ED19FC" w:rsidRDefault="0063302B" w:rsidP="00CF2746">
      <w:pPr>
        <w:tabs>
          <w:tab w:val="left" w:pos="2160"/>
        </w:tabs>
        <w:ind w:left="2160" w:hanging="720"/>
        <w:rPr>
          <w:color w:val="000000"/>
          <w:szCs w:val="22"/>
        </w:rPr>
      </w:pPr>
    </w:p>
    <w:p w14:paraId="128F2C8E" w14:textId="34CE05CA" w:rsidR="0063302B" w:rsidRPr="00ED19FC" w:rsidRDefault="00B96689" w:rsidP="00CF2746">
      <w:pPr>
        <w:tabs>
          <w:tab w:val="left" w:pos="2160"/>
        </w:tabs>
        <w:ind w:left="2160" w:hanging="720"/>
        <w:rPr>
          <w:color w:val="000000"/>
          <w:szCs w:val="22"/>
        </w:rPr>
      </w:pPr>
      <w:r>
        <w:rPr>
          <w:color w:val="000000"/>
          <w:szCs w:val="22"/>
        </w:rPr>
        <w:t>5</w:t>
      </w:r>
      <w:r w:rsidR="0063302B" w:rsidRPr="00ED19FC">
        <w:rPr>
          <w:color w:val="000000"/>
          <w:szCs w:val="22"/>
        </w:rPr>
        <w:t>.</w:t>
      </w:r>
      <w:r w:rsidR="0063302B" w:rsidRPr="00ED19FC">
        <w:rPr>
          <w:color w:val="000000"/>
          <w:szCs w:val="22"/>
        </w:rPr>
        <w:tab/>
        <w:t xml:space="preserve">The </w:t>
      </w:r>
      <w:r w:rsidR="00033AE9">
        <w:rPr>
          <w:color w:val="000000"/>
          <w:szCs w:val="22"/>
        </w:rPr>
        <w:t>P</w:t>
      </w:r>
      <w:r w:rsidR="00033AE9" w:rsidRPr="00ED19FC">
        <w:rPr>
          <w:color w:val="000000"/>
          <w:szCs w:val="22"/>
        </w:rPr>
        <w:t xml:space="preserve">articipant </w:t>
      </w:r>
      <w:r w:rsidR="0063302B" w:rsidRPr="00ED19FC">
        <w:rPr>
          <w:color w:val="000000"/>
          <w:szCs w:val="22"/>
        </w:rPr>
        <w:t>is physically and/or mentally able to do the job;</w:t>
      </w:r>
    </w:p>
    <w:p w14:paraId="5B4B77AC" w14:textId="77777777" w:rsidR="004B4D35" w:rsidRPr="00ED19FC" w:rsidRDefault="004B4D35" w:rsidP="004B4D35">
      <w:pPr>
        <w:tabs>
          <w:tab w:val="left" w:pos="2160"/>
        </w:tabs>
        <w:rPr>
          <w:color w:val="000000"/>
          <w:szCs w:val="22"/>
        </w:rPr>
      </w:pPr>
    </w:p>
    <w:p w14:paraId="1F54C708" w14:textId="3BFEFAC5" w:rsidR="0063302B" w:rsidRPr="00ED19FC" w:rsidRDefault="00B96689" w:rsidP="00CF2746">
      <w:pPr>
        <w:tabs>
          <w:tab w:val="left" w:pos="2160"/>
        </w:tabs>
        <w:ind w:left="2160" w:hanging="720"/>
        <w:rPr>
          <w:color w:val="000000"/>
          <w:szCs w:val="22"/>
        </w:rPr>
      </w:pPr>
      <w:r>
        <w:rPr>
          <w:color w:val="000000"/>
          <w:szCs w:val="22"/>
        </w:rPr>
        <w:t>6</w:t>
      </w:r>
      <w:r w:rsidR="0063302B" w:rsidRPr="00ED19FC">
        <w:rPr>
          <w:color w:val="000000"/>
          <w:szCs w:val="22"/>
        </w:rPr>
        <w:t>.</w:t>
      </w:r>
      <w:r w:rsidR="0063302B" w:rsidRPr="00ED19FC">
        <w:rPr>
          <w:color w:val="000000"/>
          <w:szCs w:val="22"/>
        </w:rPr>
        <w:tab/>
        <w:t xml:space="preserve">The </w:t>
      </w:r>
      <w:r w:rsidR="00033AE9">
        <w:rPr>
          <w:color w:val="000000"/>
          <w:szCs w:val="22"/>
        </w:rPr>
        <w:t>P</w:t>
      </w:r>
      <w:r w:rsidR="00033AE9" w:rsidRPr="00ED19FC">
        <w:rPr>
          <w:color w:val="000000"/>
          <w:szCs w:val="22"/>
        </w:rPr>
        <w:t xml:space="preserve">articipant </w:t>
      </w:r>
      <w:r w:rsidR="0063302B" w:rsidRPr="00ED19FC">
        <w:rPr>
          <w:color w:val="000000"/>
          <w:szCs w:val="22"/>
        </w:rPr>
        <w:t>is not required to join or quit a union;</w:t>
      </w:r>
    </w:p>
    <w:p w14:paraId="4B0C1EBE" w14:textId="0DDB2C60" w:rsidR="0063302B" w:rsidRPr="00ED19FC" w:rsidRDefault="0063302B" w:rsidP="00A308F2">
      <w:pPr>
        <w:tabs>
          <w:tab w:val="left" w:pos="2160"/>
        </w:tabs>
        <w:rPr>
          <w:color w:val="000000"/>
          <w:szCs w:val="22"/>
        </w:rPr>
      </w:pPr>
    </w:p>
    <w:p w14:paraId="2B043F62" w14:textId="4C8FF501" w:rsidR="0063302B" w:rsidRPr="00ED19FC" w:rsidRDefault="00B96689" w:rsidP="00CF2746">
      <w:pPr>
        <w:tabs>
          <w:tab w:val="left" w:pos="2160"/>
        </w:tabs>
        <w:ind w:left="2160" w:hanging="720"/>
        <w:rPr>
          <w:color w:val="000000"/>
          <w:szCs w:val="22"/>
        </w:rPr>
      </w:pPr>
      <w:r>
        <w:rPr>
          <w:color w:val="000000"/>
          <w:szCs w:val="22"/>
        </w:rPr>
        <w:t>7</w:t>
      </w:r>
      <w:r w:rsidR="0063302B" w:rsidRPr="00ED19FC">
        <w:rPr>
          <w:color w:val="000000"/>
          <w:szCs w:val="22"/>
        </w:rPr>
        <w:t>.</w:t>
      </w:r>
      <w:r w:rsidR="0063302B" w:rsidRPr="00ED19FC">
        <w:rPr>
          <w:color w:val="000000"/>
          <w:szCs w:val="22"/>
        </w:rPr>
        <w:tab/>
        <w:t xml:space="preserve">The job or work hours do not interfere with the </w:t>
      </w:r>
      <w:r w:rsidR="00033AE9">
        <w:rPr>
          <w:color w:val="000000"/>
          <w:szCs w:val="22"/>
        </w:rPr>
        <w:t>P</w:t>
      </w:r>
      <w:r w:rsidR="00033AE9" w:rsidRPr="00ED19FC">
        <w:rPr>
          <w:color w:val="000000"/>
          <w:szCs w:val="22"/>
        </w:rPr>
        <w:t xml:space="preserve">articipant's </w:t>
      </w:r>
      <w:r w:rsidR="0063302B" w:rsidRPr="00ED19FC">
        <w:rPr>
          <w:color w:val="000000"/>
          <w:szCs w:val="22"/>
        </w:rPr>
        <w:t>religious beliefs;</w:t>
      </w:r>
      <w:r w:rsidR="00311DE6">
        <w:rPr>
          <w:color w:val="000000"/>
          <w:szCs w:val="22"/>
        </w:rPr>
        <w:t xml:space="preserve"> and</w:t>
      </w:r>
    </w:p>
    <w:p w14:paraId="5D005CB4" w14:textId="77777777" w:rsidR="0063302B" w:rsidRPr="00ED19FC" w:rsidRDefault="0063302B" w:rsidP="00CF2746">
      <w:pPr>
        <w:tabs>
          <w:tab w:val="left" w:pos="2160"/>
        </w:tabs>
        <w:ind w:left="2160" w:hanging="720"/>
        <w:rPr>
          <w:color w:val="000000"/>
          <w:szCs w:val="22"/>
        </w:rPr>
      </w:pPr>
    </w:p>
    <w:p w14:paraId="71F157E1" w14:textId="30BE76DA" w:rsidR="0063302B" w:rsidRPr="00ED19FC" w:rsidRDefault="00B96689" w:rsidP="00CF2746">
      <w:pPr>
        <w:tabs>
          <w:tab w:val="left" w:pos="2160"/>
        </w:tabs>
        <w:ind w:left="2160" w:hanging="720"/>
        <w:rPr>
          <w:color w:val="000000"/>
          <w:szCs w:val="22"/>
        </w:rPr>
      </w:pPr>
      <w:r>
        <w:rPr>
          <w:color w:val="000000"/>
          <w:szCs w:val="22"/>
        </w:rPr>
        <w:t>8</w:t>
      </w:r>
      <w:r w:rsidR="0063302B" w:rsidRPr="00ED19FC">
        <w:rPr>
          <w:color w:val="000000"/>
          <w:szCs w:val="22"/>
        </w:rPr>
        <w:t>.</w:t>
      </w:r>
      <w:r w:rsidR="0063302B" w:rsidRPr="00ED19FC">
        <w:rPr>
          <w:color w:val="000000"/>
          <w:szCs w:val="22"/>
        </w:rPr>
        <w:tab/>
        <w:t>Child care resources necessary for participation in employment are available</w:t>
      </w:r>
      <w:r w:rsidR="00011EEE">
        <w:rPr>
          <w:color w:val="000000"/>
          <w:szCs w:val="22"/>
        </w:rPr>
        <w:t>.</w:t>
      </w:r>
    </w:p>
    <w:p w14:paraId="4B71D47F" w14:textId="77777777" w:rsidR="00773AB2" w:rsidRDefault="00773AB2" w:rsidP="00A308F2">
      <w:pPr>
        <w:rPr>
          <w:b/>
          <w:color w:val="000000"/>
          <w:szCs w:val="22"/>
        </w:rPr>
        <w:sectPr w:rsidR="00773AB2" w:rsidSect="003C6646">
          <w:headerReference w:type="default" r:id="rId72"/>
          <w:pgSz w:w="12240" w:h="15840" w:code="1"/>
          <w:pgMar w:top="540" w:right="1440" w:bottom="630" w:left="1440" w:header="0" w:footer="0" w:gutter="0"/>
          <w:cols w:space="720"/>
        </w:sectPr>
      </w:pPr>
    </w:p>
    <w:p w14:paraId="16DEFD14" w14:textId="29BEE3F7" w:rsidR="0016330A" w:rsidRPr="000332F4" w:rsidRDefault="0016330A" w:rsidP="000332F4">
      <w:pPr>
        <w:pStyle w:val="Heading1"/>
        <w:rPr>
          <w:rFonts w:ascii="Times New Roman" w:hAnsi="Times New Roman" w:cs="Times New Roman"/>
          <w:sz w:val="22"/>
          <w:szCs w:val="22"/>
        </w:rPr>
      </w:pPr>
      <w:r w:rsidRPr="000332F4">
        <w:rPr>
          <w:rFonts w:ascii="Times New Roman" w:hAnsi="Times New Roman" w:cs="Times New Roman"/>
          <w:sz w:val="22"/>
          <w:szCs w:val="22"/>
        </w:rPr>
        <w:lastRenderedPageBreak/>
        <w:t>SUPPORT SERVICE BENEFITS AND PAYMENT PROVISIONS</w:t>
      </w:r>
    </w:p>
    <w:p w14:paraId="718E58DA" w14:textId="77777777" w:rsidR="0016330A" w:rsidRPr="0016330A" w:rsidRDefault="0016330A" w:rsidP="007C21D6">
      <w:pPr>
        <w:rPr>
          <w:szCs w:val="22"/>
        </w:rPr>
      </w:pPr>
    </w:p>
    <w:p w14:paraId="2D06560C" w14:textId="4E61BEBB" w:rsidR="00074E76" w:rsidRPr="00ED19FC" w:rsidRDefault="00E31DA6" w:rsidP="007C21D6">
      <w:pPr>
        <w:rPr>
          <w:szCs w:val="22"/>
        </w:rPr>
      </w:pPr>
      <w:r w:rsidRPr="00ED19FC">
        <w:rPr>
          <w:b/>
          <w:bCs/>
          <w:szCs w:val="22"/>
        </w:rPr>
        <w:t>Summary</w:t>
      </w:r>
      <w:r w:rsidR="00074E76" w:rsidRPr="00ED19FC">
        <w:rPr>
          <w:b/>
          <w:bCs/>
          <w:szCs w:val="22"/>
        </w:rPr>
        <w:t>:</w:t>
      </w:r>
      <w:r w:rsidR="009A47FA" w:rsidRPr="00ED19FC">
        <w:rPr>
          <w:szCs w:val="22"/>
        </w:rPr>
        <w:t xml:space="preserve"> </w:t>
      </w:r>
      <w:r w:rsidR="00074E76" w:rsidRPr="00ED19FC">
        <w:rPr>
          <w:szCs w:val="22"/>
        </w:rPr>
        <w:t xml:space="preserve">This section describes support service benefits provided to enable </w:t>
      </w:r>
      <w:r w:rsidR="00033AE9">
        <w:rPr>
          <w:szCs w:val="22"/>
        </w:rPr>
        <w:t>P</w:t>
      </w:r>
      <w:r w:rsidR="00033AE9" w:rsidRPr="00ED19FC">
        <w:rPr>
          <w:szCs w:val="22"/>
        </w:rPr>
        <w:t xml:space="preserve">articipants </w:t>
      </w:r>
      <w:r w:rsidR="00074E76" w:rsidRPr="00ED19FC">
        <w:rPr>
          <w:szCs w:val="22"/>
        </w:rPr>
        <w:t xml:space="preserve">to complete the Family Contract </w:t>
      </w:r>
      <w:r w:rsidR="00DD07C4" w:rsidRPr="00ED19FC">
        <w:rPr>
          <w:szCs w:val="22"/>
        </w:rPr>
        <w:t xml:space="preserve">Amendment </w:t>
      </w:r>
      <w:r w:rsidR="009E2DD8">
        <w:rPr>
          <w:szCs w:val="22"/>
        </w:rPr>
        <w:t xml:space="preserve">(FCA) </w:t>
      </w:r>
      <w:r w:rsidR="00074E76" w:rsidRPr="00ED19FC">
        <w:rPr>
          <w:szCs w:val="22"/>
        </w:rPr>
        <w:t>and provisions for payment by ASPIRE.</w:t>
      </w:r>
    </w:p>
    <w:p w14:paraId="671FCC25" w14:textId="77777777" w:rsidR="005E4EBA" w:rsidRPr="00ED19FC" w:rsidRDefault="005E4EBA" w:rsidP="004017A7">
      <w:pPr>
        <w:ind w:left="720"/>
        <w:rPr>
          <w:szCs w:val="22"/>
        </w:rPr>
      </w:pPr>
    </w:p>
    <w:p w14:paraId="49E793B6" w14:textId="77777777" w:rsidR="00074E76" w:rsidRDefault="00074E76" w:rsidP="004017A7">
      <w:pPr>
        <w:tabs>
          <w:tab w:val="left" w:pos="720"/>
        </w:tabs>
        <w:spacing w:after="240"/>
        <w:rPr>
          <w:b/>
          <w:szCs w:val="22"/>
        </w:rPr>
      </w:pPr>
      <w:r w:rsidRPr="00ED19FC">
        <w:rPr>
          <w:b/>
          <w:szCs w:val="22"/>
        </w:rPr>
        <w:t>I.</w:t>
      </w:r>
      <w:r w:rsidRPr="00ED19FC">
        <w:rPr>
          <w:b/>
          <w:szCs w:val="22"/>
        </w:rPr>
        <w:tab/>
        <w:t>GENERAL PROVISIONS</w:t>
      </w:r>
    </w:p>
    <w:p w14:paraId="3AF854DE" w14:textId="2630E5A4" w:rsidR="00305A6B" w:rsidRDefault="00305A6B" w:rsidP="00305A6B">
      <w:pPr>
        <w:ind w:left="1440" w:hanging="720"/>
        <w:rPr>
          <w:color w:val="000000"/>
          <w:szCs w:val="22"/>
        </w:rPr>
      </w:pPr>
      <w:r>
        <w:t>A</w:t>
      </w:r>
      <w:r w:rsidRPr="00305A6B">
        <w:t>.</w:t>
      </w:r>
      <w:r w:rsidRPr="00305A6B">
        <w:tab/>
      </w:r>
      <w:r w:rsidRPr="00305A6B">
        <w:rPr>
          <w:color w:val="000000"/>
          <w:szCs w:val="22"/>
        </w:rPr>
        <w:t xml:space="preserve">At orientation, each Participant shall receive a complete list of all support services and education, training, and employment services available under the ASPIRE-TANF program. </w:t>
      </w:r>
      <w:r w:rsidR="000714AC">
        <w:rPr>
          <w:color w:val="000000"/>
          <w:szCs w:val="22"/>
        </w:rPr>
        <w:t>A</w:t>
      </w:r>
      <w:r w:rsidRPr="00305A6B">
        <w:rPr>
          <w:color w:val="000000"/>
          <w:szCs w:val="22"/>
        </w:rPr>
        <w:t xml:space="preserve"> person can request either an electronic or paper copy of each FCA (including subsequent Family Contract Amendments), together with a complete list of all support services and education, training and employment services available under the ASPIRE program, and notice of the Participant’s right to request a fair hearing. A person may request paper copies at any time.</w:t>
      </w:r>
    </w:p>
    <w:p w14:paraId="1F498735" w14:textId="0510ADFE" w:rsidR="00CB4601" w:rsidRDefault="00CB4601" w:rsidP="00305A6B">
      <w:pPr>
        <w:ind w:left="1440" w:hanging="720"/>
        <w:rPr>
          <w:color w:val="000000"/>
          <w:szCs w:val="22"/>
        </w:rPr>
      </w:pPr>
    </w:p>
    <w:p w14:paraId="70153DD0" w14:textId="1F453337" w:rsidR="00305A6B" w:rsidRDefault="00CB4601" w:rsidP="00305A6B">
      <w:pPr>
        <w:ind w:left="1440" w:hanging="720"/>
      </w:pPr>
      <w:r>
        <w:rPr>
          <w:szCs w:val="22"/>
        </w:rPr>
        <w:t>B.</w:t>
      </w:r>
      <w:r>
        <w:rPr>
          <w:szCs w:val="22"/>
        </w:rPr>
        <w:tab/>
      </w:r>
      <w:r w:rsidRPr="00706C40">
        <w:rPr>
          <w:szCs w:val="22"/>
        </w:rPr>
        <w:t xml:space="preserve">Support service benefits are intended to resolve an unmet </w:t>
      </w:r>
      <w:r w:rsidRPr="00706C40">
        <w:t>need, which is directly related to the successful completion of the education or training program or the ability to obtain or retain employment.</w:t>
      </w:r>
    </w:p>
    <w:p w14:paraId="3CADB24C" w14:textId="77777777" w:rsidR="00CB4601" w:rsidRPr="00305A6B" w:rsidRDefault="00CB4601" w:rsidP="00305A6B">
      <w:pPr>
        <w:ind w:left="1440" w:hanging="720"/>
        <w:rPr>
          <w:color w:val="000000"/>
          <w:szCs w:val="22"/>
        </w:rPr>
      </w:pPr>
    </w:p>
    <w:p w14:paraId="5AAE3035" w14:textId="487DF437" w:rsidR="00305A6B" w:rsidRPr="00305A6B" w:rsidRDefault="00CB4601" w:rsidP="00305A6B">
      <w:pPr>
        <w:tabs>
          <w:tab w:val="left" w:pos="720"/>
        </w:tabs>
        <w:spacing w:after="120"/>
        <w:ind w:left="1440" w:hanging="720"/>
        <w:rPr>
          <w:szCs w:val="22"/>
        </w:rPr>
      </w:pPr>
      <w:r>
        <w:rPr>
          <w:szCs w:val="22"/>
        </w:rPr>
        <w:t>C</w:t>
      </w:r>
      <w:r w:rsidR="00305A6B" w:rsidRPr="00305A6B">
        <w:rPr>
          <w:szCs w:val="22"/>
        </w:rPr>
        <w:t>.</w:t>
      </w:r>
      <w:r w:rsidR="00305A6B" w:rsidRPr="00305A6B">
        <w:rPr>
          <w:szCs w:val="22"/>
        </w:rPr>
        <w:tab/>
        <w:t>Support service benefits such as child care, transportation and other services directly related to education, training, job search, work component activities and employment services must be necessary for Participants to complete the Family Contract Amendment (FCA) and obtain employment.</w:t>
      </w:r>
    </w:p>
    <w:p w14:paraId="003DC16A" w14:textId="4CCADD28" w:rsidR="00305A6B" w:rsidRDefault="00CB4601" w:rsidP="00305A6B">
      <w:pPr>
        <w:tabs>
          <w:tab w:val="left" w:pos="720"/>
        </w:tabs>
        <w:spacing w:after="120"/>
        <w:ind w:left="1440" w:hanging="720"/>
        <w:rPr>
          <w:szCs w:val="22"/>
        </w:rPr>
      </w:pPr>
      <w:r>
        <w:rPr>
          <w:szCs w:val="22"/>
        </w:rPr>
        <w:t>D</w:t>
      </w:r>
      <w:r w:rsidR="00305A6B" w:rsidRPr="00305A6B">
        <w:rPr>
          <w:szCs w:val="22"/>
        </w:rPr>
        <w:t>.</w:t>
      </w:r>
      <w:r w:rsidR="00305A6B" w:rsidRPr="00305A6B">
        <w:rPr>
          <w:szCs w:val="22"/>
        </w:rPr>
        <w:tab/>
        <w:t>Participants must have a signed FCA in order to receive support services.</w:t>
      </w:r>
    </w:p>
    <w:p w14:paraId="51EF20AE" w14:textId="77777777" w:rsidR="00CB4601" w:rsidRDefault="00CB4601" w:rsidP="00305A6B">
      <w:pPr>
        <w:ind w:left="1440" w:hanging="720"/>
        <w:rPr>
          <w:szCs w:val="22"/>
        </w:rPr>
      </w:pPr>
    </w:p>
    <w:p w14:paraId="5C31BDC6" w14:textId="3ABA2FED" w:rsidR="00305A6B" w:rsidRDefault="00CB4601" w:rsidP="00305A6B">
      <w:pPr>
        <w:ind w:left="1440" w:hanging="720"/>
      </w:pPr>
      <w:r>
        <w:t>E</w:t>
      </w:r>
      <w:r w:rsidR="00305A6B" w:rsidRPr="00305A6B">
        <w:t>.</w:t>
      </w:r>
      <w:r w:rsidR="00305A6B" w:rsidRPr="00305A6B">
        <w:tab/>
        <w:t xml:space="preserve">All Participants must be given the opportunity to apply for any education and training program and for support services at the location of the Department, or it’s </w:t>
      </w:r>
      <w:r w:rsidR="00477C49">
        <w:t>A</w:t>
      </w:r>
      <w:r w:rsidR="00305A6B" w:rsidRPr="00305A6B">
        <w:t>gent, serving the area in which the Participant lives and at any time during participation in ASPIRE.</w:t>
      </w:r>
    </w:p>
    <w:p w14:paraId="6C32B9EE" w14:textId="77777777" w:rsidR="00734969" w:rsidRDefault="00734969" w:rsidP="00305A6B">
      <w:pPr>
        <w:ind w:left="1440" w:hanging="720"/>
      </w:pPr>
    </w:p>
    <w:p w14:paraId="2073FBB3" w14:textId="4C30D166" w:rsidR="00305A6B" w:rsidRDefault="00CB4601" w:rsidP="009D6473">
      <w:pPr>
        <w:ind w:left="1440" w:hanging="720"/>
        <w:rPr>
          <w:szCs w:val="22"/>
        </w:rPr>
      </w:pPr>
      <w:r>
        <w:rPr>
          <w:szCs w:val="22"/>
        </w:rPr>
        <w:t>F</w:t>
      </w:r>
      <w:r w:rsidR="00305A6B" w:rsidRPr="00706C40">
        <w:rPr>
          <w:szCs w:val="22"/>
        </w:rPr>
        <w:t>.</w:t>
      </w:r>
      <w:r w:rsidR="00305A6B" w:rsidRPr="00706C40">
        <w:rPr>
          <w:szCs w:val="22"/>
        </w:rPr>
        <w:tab/>
        <w:t>Although Participants may be enrolled in multiple training or employment programs, ASPIRE cannot pay for the same support as another program if the Participant will be reimbursed for the same expense. In the event that ASPIRE cannot resolve the unmet need, other provider(s) can collaborate to meet that need. Common examples of unmet need include automobile repair costs, occupational tools, and tuition. Common examples of other providers include: Competitive Skills Scholarship Program (CSSP),</w:t>
      </w:r>
      <w:r w:rsidR="00305A6B" w:rsidRPr="00706C40">
        <w:t xml:space="preserve"> </w:t>
      </w:r>
      <w:r w:rsidR="00305A6B" w:rsidRPr="00706C40">
        <w:rPr>
          <w:szCs w:val="22"/>
        </w:rPr>
        <w:t>W</w:t>
      </w:r>
      <w:r w:rsidR="00961D98">
        <w:rPr>
          <w:szCs w:val="22"/>
        </w:rPr>
        <w:t>orkforce Innovation and Opportunity Act (W</w:t>
      </w:r>
      <w:r w:rsidR="00305A6B" w:rsidRPr="00706C40">
        <w:rPr>
          <w:szCs w:val="22"/>
        </w:rPr>
        <w:t>IOA</w:t>
      </w:r>
      <w:r w:rsidR="00961D98">
        <w:rPr>
          <w:szCs w:val="22"/>
        </w:rPr>
        <w:t>)</w:t>
      </w:r>
      <w:r w:rsidR="00305A6B" w:rsidRPr="00706C40">
        <w:rPr>
          <w:szCs w:val="22"/>
        </w:rPr>
        <w:t>-funded training programs, some scholarships or grants to help cover books and supplies, but cannot cover it all. ASPIRE will help when possible, to meet the need.</w:t>
      </w:r>
    </w:p>
    <w:p w14:paraId="6D1A559A" w14:textId="77777777" w:rsidR="009D6473" w:rsidRDefault="009D6473" w:rsidP="009D6473">
      <w:pPr>
        <w:ind w:left="1440" w:hanging="720"/>
        <w:rPr>
          <w:b/>
          <w:szCs w:val="22"/>
        </w:rPr>
      </w:pPr>
    </w:p>
    <w:p w14:paraId="347A62C9" w14:textId="77777777" w:rsidR="00E41C42" w:rsidRDefault="00CB4601" w:rsidP="00305A6B">
      <w:pPr>
        <w:tabs>
          <w:tab w:val="left" w:pos="720"/>
        </w:tabs>
        <w:spacing w:after="120"/>
        <w:ind w:left="1440" w:hanging="720"/>
        <w:rPr>
          <w:szCs w:val="22"/>
        </w:rPr>
        <w:sectPr w:rsidR="00E41C42" w:rsidSect="003C6646">
          <w:headerReference w:type="default" r:id="rId73"/>
          <w:pgSz w:w="12240" w:h="15840" w:code="1"/>
          <w:pgMar w:top="540" w:right="1440" w:bottom="630" w:left="1440" w:header="0" w:footer="0" w:gutter="0"/>
          <w:cols w:space="720"/>
        </w:sectPr>
      </w:pPr>
      <w:r>
        <w:rPr>
          <w:szCs w:val="22"/>
        </w:rPr>
        <w:t>G</w:t>
      </w:r>
      <w:r w:rsidR="00305A6B" w:rsidRPr="00305A6B">
        <w:rPr>
          <w:szCs w:val="22"/>
        </w:rPr>
        <w:t>.</w:t>
      </w:r>
      <w:r w:rsidR="00305A6B" w:rsidRPr="00305A6B">
        <w:rPr>
          <w:szCs w:val="22"/>
        </w:rPr>
        <w:tab/>
        <w:t>ASPIRE</w:t>
      </w:r>
      <w:r w:rsidR="001E68EE">
        <w:rPr>
          <w:szCs w:val="22"/>
        </w:rPr>
        <w:t xml:space="preserve"> </w:t>
      </w:r>
      <w:r w:rsidR="00305A6B" w:rsidRPr="00305A6B">
        <w:rPr>
          <w:szCs w:val="22"/>
        </w:rPr>
        <w:t>will provide support service benefits for the least expensive service, providing that service is of acceptable quality as determined by ASPIRE.</w:t>
      </w:r>
    </w:p>
    <w:p w14:paraId="25747BD2" w14:textId="560D487E" w:rsidR="0016330A" w:rsidRPr="000332F4" w:rsidRDefault="0016330A" w:rsidP="000332F4">
      <w:pPr>
        <w:pStyle w:val="Heading1"/>
        <w:rPr>
          <w:rFonts w:ascii="Times New Roman" w:hAnsi="Times New Roman" w:cs="Times New Roman"/>
          <w:b w:val="0"/>
          <w:bCs/>
          <w:sz w:val="22"/>
          <w:szCs w:val="22"/>
        </w:rPr>
      </w:pPr>
      <w:r w:rsidRPr="000332F4">
        <w:rPr>
          <w:rFonts w:ascii="Times New Roman" w:hAnsi="Times New Roman" w:cs="Times New Roman"/>
          <w:sz w:val="22"/>
          <w:szCs w:val="22"/>
        </w:rPr>
        <w:lastRenderedPageBreak/>
        <w:t xml:space="preserve">SUPPORT SERVICE BENEFITS AND PAYMENT PROVISIONS </w:t>
      </w:r>
      <w:r w:rsidRPr="000332F4">
        <w:rPr>
          <w:rFonts w:ascii="Times New Roman" w:hAnsi="Times New Roman" w:cs="Times New Roman"/>
          <w:b w:val="0"/>
          <w:bCs/>
          <w:sz w:val="22"/>
          <w:szCs w:val="22"/>
        </w:rPr>
        <w:t>(cont.)</w:t>
      </w:r>
    </w:p>
    <w:p w14:paraId="5800DE6C" w14:textId="77777777" w:rsidR="00EB6F21" w:rsidRDefault="00EB6F21" w:rsidP="00305A6B">
      <w:pPr>
        <w:tabs>
          <w:tab w:val="left" w:pos="720"/>
        </w:tabs>
        <w:spacing w:after="120"/>
        <w:ind w:left="1440" w:hanging="720"/>
        <w:rPr>
          <w:szCs w:val="22"/>
        </w:rPr>
      </w:pPr>
    </w:p>
    <w:p w14:paraId="5C6CD200" w14:textId="6C43791E" w:rsidR="00305A6B" w:rsidRPr="00305A6B" w:rsidRDefault="00CB4601" w:rsidP="00305A6B">
      <w:pPr>
        <w:tabs>
          <w:tab w:val="left" w:pos="720"/>
        </w:tabs>
        <w:spacing w:after="120"/>
        <w:ind w:left="1440" w:hanging="720"/>
        <w:rPr>
          <w:szCs w:val="22"/>
        </w:rPr>
      </w:pPr>
      <w:r>
        <w:rPr>
          <w:szCs w:val="22"/>
        </w:rPr>
        <w:t>H</w:t>
      </w:r>
      <w:r w:rsidR="00305A6B" w:rsidRPr="00305A6B">
        <w:rPr>
          <w:szCs w:val="22"/>
        </w:rPr>
        <w:t>.</w:t>
      </w:r>
      <w:r w:rsidR="00305A6B" w:rsidRPr="00305A6B">
        <w:rPr>
          <w:szCs w:val="22"/>
        </w:rPr>
        <w:tab/>
        <w:t xml:space="preserve">The </w:t>
      </w:r>
      <w:r w:rsidR="001E68EE">
        <w:rPr>
          <w:szCs w:val="22"/>
        </w:rPr>
        <w:t>Participant</w:t>
      </w:r>
      <w:r w:rsidR="00305A6B" w:rsidRPr="00305A6B">
        <w:rPr>
          <w:szCs w:val="22"/>
        </w:rPr>
        <w:t xml:space="preserve"> will be responsible and accountable for the appropriate use of service benefits as outlined in the FCA. Any documented and substantiated misuse of service benefits, purchased goods and/or services by a Participant will be grounds for the termination of a current FCA, and repayment or other suitable recovery procedure will be instituted unless there is Good Cause. (Refer to Section 4, VII. for Overpayment Procedures).</w:t>
      </w:r>
    </w:p>
    <w:p w14:paraId="55C13572" w14:textId="1F58D4DB" w:rsidR="00305A6B" w:rsidRPr="00305A6B" w:rsidRDefault="00CB4601" w:rsidP="00305A6B">
      <w:pPr>
        <w:tabs>
          <w:tab w:val="left" w:pos="720"/>
        </w:tabs>
        <w:spacing w:after="120"/>
        <w:ind w:left="1440" w:hanging="720"/>
        <w:rPr>
          <w:szCs w:val="22"/>
        </w:rPr>
      </w:pPr>
      <w:r>
        <w:rPr>
          <w:szCs w:val="22"/>
        </w:rPr>
        <w:t>I</w:t>
      </w:r>
      <w:r w:rsidR="00305A6B" w:rsidRPr="00305A6B">
        <w:rPr>
          <w:szCs w:val="22"/>
        </w:rPr>
        <w:t>.</w:t>
      </w:r>
      <w:r w:rsidR="00305A6B" w:rsidRPr="00305A6B">
        <w:rPr>
          <w:szCs w:val="22"/>
        </w:rPr>
        <w:tab/>
        <w:t>The amount for support service benefits will be limited. Specific levels for and duration of use of support services are included in their descriptions in Section 14. II.</w:t>
      </w:r>
    </w:p>
    <w:p w14:paraId="42BC8405" w14:textId="2CACFE39" w:rsidR="00305A6B" w:rsidRPr="00305A6B" w:rsidRDefault="00CB4601" w:rsidP="00CB4601">
      <w:pPr>
        <w:tabs>
          <w:tab w:val="left" w:pos="720"/>
        </w:tabs>
        <w:spacing w:after="120"/>
        <w:ind w:left="1440" w:hanging="720"/>
        <w:rPr>
          <w:szCs w:val="22"/>
        </w:rPr>
      </w:pPr>
      <w:r>
        <w:rPr>
          <w:szCs w:val="22"/>
        </w:rPr>
        <w:t>J</w:t>
      </w:r>
      <w:r w:rsidR="00305A6B" w:rsidRPr="00305A6B">
        <w:rPr>
          <w:szCs w:val="22"/>
        </w:rPr>
        <w:t xml:space="preserve">. </w:t>
      </w:r>
      <w:r w:rsidR="00305A6B" w:rsidRPr="00305A6B">
        <w:rPr>
          <w:szCs w:val="22"/>
        </w:rPr>
        <w:tab/>
        <w:t>Participants must get pre-approval that an unmet need exists for a support service listed in Section 14 before expending their own funds and requesting reimbursement.</w:t>
      </w:r>
    </w:p>
    <w:p w14:paraId="55219898" w14:textId="1BB457A1" w:rsidR="00305A6B" w:rsidRPr="00305A6B" w:rsidRDefault="00CB4601" w:rsidP="00305A6B">
      <w:pPr>
        <w:tabs>
          <w:tab w:val="left" w:pos="720"/>
        </w:tabs>
        <w:ind w:left="1440" w:hanging="720"/>
        <w:rPr>
          <w:szCs w:val="22"/>
        </w:rPr>
      </w:pPr>
      <w:r>
        <w:rPr>
          <w:szCs w:val="22"/>
        </w:rPr>
        <w:t>K</w:t>
      </w:r>
      <w:r w:rsidR="00305A6B" w:rsidRPr="00305A6B">
        <w:rPr>
          <w:szCs w:val="22"/>
        </w:rPr>
        <w:t>.</w:t>
      </w:r>
      <w:r w:rsidR="00305A6B" w:rsidRPr="00305A6B">
        <w:rPr>
          <w:szCs w:val="22"/>
        </w:rPr>
        <w:tab/>
        <w:t>When payment is made directly to a Participant for any support service, proof of purchase must be provided to ASPIRE within two calendar weeks of the receipt of the benefit. If no receipt is provided or the amount on the receipt is less than the support service benefit, an overpayment will be established (Refer to Section 4, VII. for Overpayment Procedures). Mileage reimbursement is excluded from this requirement.</w:t>
      </w:r>
    </w:p>
    <w:p w14:paraId="04E7E4D3" w14:textId="77777777" w:rsidR="00305A6B" w:rsidRPr="00305A6B" w:rsidRDefault="00305A6B" w:rsidP="00305A6B">
      <w:pPr>
        <w:tabs>
          <w:tab w:val="left" w:pos="720"/>
        </w:tabs>
        <w:ind w:left="1440" w:hanging="1440"/>
        <w:rPr>
          <w:szCs w:val="22"/>
        </w:rPr>
      </w:pPr>
    </w:p>
    <w:p w14:paraId="4F4231D1" w14:textId="03D9182C" w:rsidR="00305A6B" w:rsidRDefault="00CB4601" w:rsidP="00305A6B">
      <w:pPr>
        <w:tabs>
          <w:tab w:val="left" w:pos="720"/>
        </w:tabs>
        <w:ind w:left="1440" w:hanging="720"/>
        <w:rPr>
          <w:color w:val="000000"/>
          <w:szCs w:val="22"/>
        </w:rPr>
      </w:pPr>
      <w:r>
        <w:rPr>
          <w:color w:val="000000"/>
          <w:szCs w:val="22"/>
        </w:rPr>
        <w:t>L</w:t>
      </w:r>
      <w:r w:rsidR="00305A6B" w:rsidRPr="00305A6B">
        <w:rPr>
          <w:color w:val="000000"/>
          <w:szCs w:val="22"/>
        </w:rPr>
        <w:t>.</w:t>
      </w:r>
      <w:r w:rsidR="00305A6B" w:rsidRPr="00305A6B">
        <w:rPr>
          <w:color w:val="000000"/>
          <w:szCs w:val="22"/>
        </w:rPr>
        <w:tab/>
        <w:t xml:space="preserve">Services requested will be </w:t>
      </w:r>
      <w:r w:rsidR="000714AC">
        <w:rPr>
          <w:color w:val="000000"/>
          <w:szCs w:val="22"/>
        </w:rPr>
        <w:t>process</w:t>
      </w:r>
      <w:r w:rsidR="003502BF">
        <w:rPr>
          <w:color w:val="000000"/>
          <w:szCs w:val="22"/>
        </w:rPr>
        <w:t>ed</w:t>
      </w:r>
      <w:r w:rsidR="00305A6B" w:rsidRPr="00305A6B">
        <w:rPr>
          <w:color w:val="000000"/>
          <w:szCs w:val="22"/>
        </w:rPr>
        <w:t xml:space="preserve"> by ASPIRE within thirty (30) days of the request based on the availability of, and funding for, the services, and/or whether </w:t>
      </w:r>
      <w:r w:rsidR="000714AC">
        <w:rPr>
          <w:color w:val="000000"/>
          <w:szCs w:val="22"/>
        </w:rPr>
        <w:t xml:space="preserve">the requested support service </w:t>
      </w:r>
      <w:r w:rsidR="00305A6B" w:rsidRPr="00305A6B">
        <w:rPr>
          <w:color w:val="000000"/>
          <w:szCs w:val="22"/>
        </w:rPr>
        <w:t xml:space="preserve">is necessary to complete the FCA. Support </w:t>
      </w:r>
      <w:r w:rsidR="00D52096">
        <w:rPr>
          <w:color w:val="000000"/>
          <w:szCs w:val="22"/>
        </w:rPr>
        <w:t>s</w:t>
      </w:r>
      <w:r w:rsidR="00305A6B" w:rsidRPr="00305A6B">
        <w:rPr>
          <w:color w:val="000000"/>
          <w:szCs w:val="22"/>
        </w:rPr>
        <w:t xml:space="preserve">ervices may be unable to be </w:t>
      </w:r>
      <w:r w:rsidR="000714AC">
        <w:rPr>
          <w:color w:val="000000"/>
          <w:szCs w:val="22"/>
        </w:rPr>
        <w:t>process</w:t>
      </w:r>
      <w:r w:rsidR="00305A6B" w:rsidRPr="00305A6B">
        <w:rPr>
          <w:color w:val="000000"/>
          <w:szCs w:val="22"/>
        </w:rPr>
        <w:t xml:space="preserve">ed due to administrative reasons (such as failure to provide necessary documentation) because the Participant is not engaged in activities </w:t>
      </w:r>
      <w:bookmarkStart w:id="36" w:name="_Hlk208564577"/>
      <w:r w:rsidR="00305A6B" w:rsidRPr="00305A6B">
        <w:rPr>
          <w:color w:val="000000"/>
          <w:szCs w:val="22"/>
        </w:rPr>
        <w:t xml:space="preserve">outlined in the FCA or </w:t>
      </w:r>
      <w:r w:rsidR="000714AC">
        <w:rPr>
          <w:color w:val="000000"/>
          <w:szCs w:val="22"/>
        </w:rPr>
        <w:t>because</w:t>
      </w:r>
      <w:r w:rsidR="003502BF">
        <w:rPr>
          <w:color w:val="000000"/>
          <w:szCs w:val="22"/>
        </w:rPr>
        <w:t xml:space="preserve"> </w:t>
      </w:r>
      <w:r w:rsidR="00305A6B" w:rsidRPr="00305A6B">
        <w:rPr>
          <w:color w:val="000000"/>
          <w:szCs w:val="22"/>
        </w:rPr>
        <w:t xml:space="preserve">the request is </w:t>
      </w:r>
      <w:r w:rsidR="003502BF">
        <w:rPr>
          <w:color w:val="000000"/>
          <w:szCs w:val="22"/>
        </w:rPr>
        <w:t xml:space="preserve">not in accordance </w:t>
      </w:r>
      <w:r w:rsidR="00305A6B" w:rsidRPr="00305A6B">
        <w:rPr>
          <w:color w:val="000000"/>
          <w:szCs w:val="22"/>
        </w:rPr>
        <w:t xml:space="preserve"> </w:t>
      </w:r>
      <w:r w:rsidR="003502BF">
        <w:rPr>
          <w:color w:val="000000"/>
          <w:szCs w:val="22"/>
        </w:rPr>
        <w:t>with</w:t>
      </w:r>
      <w:r w:rsidR="00305A6B" w:rsidRPr="00305A6B">
        <w:rPr>
          <w:color w:val="000000"/>
          <w:szCs w:val="22"/>
        </w:rPr>
        <w:t xml:space="preserve"> the ASPIRE </w:t>
      </w:r>
      <w:r w:rsidR="009401A4">
        <w:rPr>
          <w:color w:val="000000"/>
          <w:szCs w:val="22"/>
        </w:rPr>
        <w:t>R</w:t>
      </w:r>
      <w:r w:rsidR="00305A6B" w:rsidRPr="00305A6B">
        <w:rPr>
          <w:color w:val="000000"/>
          <w:szCs w:val="22"/>
        </w:rPr>
        <w:t xml:space="preserve">ules and regulations. </w:t>
      </w:r>
      <w:bookmarkStart w:id="37" w:name="_Hlk208580453"/>
      <w:r w:rsidR="003502BF">
        <w:rPr>
          <w:color w:val="000000"/>
          <w:szCs w:val="22"/>
        </w:rPr>
        <w:t>Requests that are unable to be processed due to the aforementioned reasons shall be discussed with the Participant, seeking resolution of the inability to process the request, either through modification of the request or agreement and understanding regarding necessary actions or documentation to process the request. This discussion shall be documented in the Participant’s file.</w:t>
      </w:r>
      <w:bookmarkEnd w:id="36"/>
      <w:bookmarkEnd w:id="37"/>
    </w:p>
    <w:p w14:paraId="1819605B" w14:textId="77777777" w:rsidR="00305A6B" w:rsidRDefault="00305A6B" w:rsidP="00305A6B">
      <w:pPr>
        <w:tabs>
          <w:tab w:val="left" w:pos="720"/>
        </w:tabs>
        <w:ind w:left="1440" w:hanging="720"/>
        <w:rPr>
          <w:color w:val="000000"/>
          <w:szCs w:val="22"/>
        </w:rPr>
      </w:pPr>
    </w:p>
    <w:p w14:paraId="3EF3CE22" w14:textId="2345E7F0" w:rsidR="00305A6B" w:rsidRPr="00305A6B" w:rsidRDefault="00CB4601" w:rsidP="00305A6B">
      <w:pPr>
        <w:tabs>
          <w:tab w:val="left" w:pos="720"/>
        </w:tabs>
        <w:spacing w:after="120"/>
        <w:ind w:left="1440" w:hanging="720"/>
        <w:rPr>
          <w:szCs w:val="22"/>
        </w:rPr>
      </w:pPr>
      <w:r>
        <w:rPr>
          <w:szCs w:val="22"/>
        </w:rPr>
        <w:t>M</w:t>
      </w:r>
      <w:r w:rsidR="00305A6B" w:rsidRPr="00305A6B">
        <w:rPr>
          <w:szCs w:val="22"/>
        </w:rPr>
        <w:t>.</w:t>
      </w:r>
      <w:r w:rsidR="00305A6B" w:rsidRPr="00305A6B">
        <w:rPr>
          <w:szCs w:val="22"/>
        </w:rPr>
        <w:tab/>
      </w:r>
      <w:bookmarkStart w:id="38" w:name="_Hlk203983470"/>
      <w:r w:rsidR="00305A6B" w:rsidRPr="00305A6B">
        <w:rPr>
          <w:szCs w:val="22"/>
        </w:rPr>
        <w:t>When Participants and case managers are unable to reach an agreement</w:t>
      </w:r>
      <w:r w:rsidR="003502BF">
        <w:rPr>
          <w:szCs w:val="22"/>
        </w:rPr>
        <w:t xml:space="preserve"> </w:t>
      </w:r>
      <w:bookmarkStart w:id="39" w:name="_Hlk208580500"/>
      <w:r w:rsidR="003502BF">
        <w:rPr>
          <w:szCs w:val="22"/>
        </w:rPr>
        <w:t xml:space="preserve">on the availability of funding for the requested services; whether the requested support service is necessary to complete the FCA; administrative reasons the request is unable to be processed (such as failure to provide necessary documentation); the allowability of the request due to lack of engagement by the Participant in activities outlined in the FCA; or whether or not the request is in violation of the ASPIRE </w:t>
      </w:r>
      <w:r w:rsidR="001223AD">
        <w:rPr>
          <w:szCs w:val="22"/>
        </w:rPr>
        <w:t>R</w:t>
      </w:r>
      <w:r w:rsidR="003502BF">
        <w:rPr>
          <w:szCs w:val="22"/>
        </w:rPr>
        <w:t>ules and regulations; the</w:t>
      </w:r>
      <w:r w:rsidR="00C35553">
        <w:rPr>
          <w:szCs w:val="22"/>
        </w:rPr>
        <w:t xml:space="preserve"> </w:t>
      </w:r>
      <w:r w:rsidR="003502BF">
        <w:rPr>
          <w:szCs w:val="22"/>
        </w:rPr>
        <w:t xml:space="preserve">disagreement shall be elevated for consideration of the OFI Director or designee and will be decided in accordance with the ASPIRE </w:t>
      </w:r>
      <w:r w:rsidR="001223AD">
        <w:rPr>
          <w:szCs w:val="22"/>
        </w:rPr>
        <w:t xml:space="preserve">Rules and </w:t>
      </w:r>
      <w:r w:rsidR="00175614">
        <w:rPr>
          <w:szCs w:val="22"/>
        </w:rPr>
        <w:t xml:space="preserve">the </w:t>
      </w:r>
      <w:r w:rsidR="001223AD">
        <w:rPr>
          <w:szCs w:val="22"/>
        </w:rPr>
        <w:t>FCA.</w:t>
      </w:r>
      <w:r w:rsidR="00E32832">
        <w:rPr>
          <w:szCs w:val="22"/>
        </w:rPr>
        <w:t xml:space="preserve"> </w:t>
      </w:r>
      <w:r w:rsidR="00175614">
        <w:rPr>
          <w:szCs w:val="22"/>
        </w:rPr>
        <w:t>T</w:t>
      </w:r>
      <w:r w:rsidR="001223AD">
        <w:rPr>
          <w:szCs w:val="22"/>
        </w:rPr>
        <w:t xml:space="preserve">he Participant </w:t>
      </w:r>
      <w:r w:rsidR="00175614">
        <w:rPr>
          <w:szCs w:val="22"/>
        </w:rPr>
        <w:t xml:space="preserve">shall be notified of the decision, including the reason for the decision, and ASPIRE or its Agent must document the time, date, and method of communication. If the Participant </w:t>
      </w:r>
      <w:r w:rsidR="001223AD">
        <w:rPr>
          <w:szCs w:val="22"/>
        </w:rPr>
        <w:t xml:space="preserve">is </w:t>
      </w:r>
      <w:r w:rsidR="002C6058">
        <w:rPr>
          <w:szCs w:val="22"/>
        </w:rPr>
        <w:t>dis</w:t>
      </w:r>
      <w:r w:rsidR="001223AD">
        <w:rPr>
          <w:szCs w:val="22"/>
        </w:rPr>
        <w:t xml:space="preserve">satisfied with the OFI Director or designee’s decision, </w:t>
      </w:r>
      <w:r w:rsidR="00E32832">
        <w:rPr>
          <w:szCs w:val="22"/>
        </w:rPr>
        <w:t xml:space="preserve">Participants </w:t>
      </w:r>
      <w:r w:rsidR="001223AD">
        <w:rPr>
          <w:szCs w:val="22"/>
        </w:rPr>
        <w:t xml:space="preserve">may </w:t>
      </w:r>
      <w:r w:rsidR="00E32832">
        <w:rPr>
          <w:szCs w:val="22"/>
        </w:rPr>
        <w:t>request a fair hearing</w:t>
      </w:r>
      <w:r w:rsidR="001223AD">
        <w:rPr>
          <w:szCs w:val="22"/>
        </w:rPr>
        <w:t xml:space="preserve"> of the decision of the OFI Director or designee</w:t>
      </w:r>
      <w:r w:rsidR="00E32832">
        <w:rPr>
          <w:szCs w:val="22"/>
        </w:rPr>
        <w:t>,</w:t>
      </w:r>
      <w:r w:rsidR="00175614">
        <w:rPr>
          <w:szCs w:val="22"/>
        </w:rPr>
        <w:t xml:space="preserve"> in accordance with Section 4(IV</w:t>
      </w:r>
      <w:r w:rsidR="00435048">
        <w:rPr>
          <w:szCs w:val="22"/>
        </w:rPr>
        <w:t>)</w:t>
      </w:r>
      <w:r w:rsidR="00175614">
        <w:rPr>
          <w:szCs w:val="22"/>
        </w:rPr>
        <w:t>(A),</w:t>
      </w:r>
      <w:r w:rsidR="00E32832">
        <w:rPr>
          <w:szCs w:val="22"/>
        </w:rPr>
        <w:t xml:space="preserve"> provided the request for a fair hearing is made timely.</w:t>
      </w:r>
      <w:bookmarkEnd w:id="38"/>
    </w:p>
    <w:bookmarkEnd w:id="39"/>
    <w:p w14:paraId="6C70263D" w14:textId="77777777" w:rsidR="00E41C42" w:rsidRDefault="00E41C42" w:rsidP="00305A6B">
      <w:pPr>
        <w:tabs>
          <w:tab w:val="left" w:pos="720"/>
        </w:tabs>
        <w:ind w:left="1440" w:hanging="720"/>
        <w:rPr>
          <w:szCs w:val="22"/>
        </w:rPr>
        <w:sectPr w:rsidR="00E41C42" w:rsidSect="003C6646">
          <w:headerReference w:type="default" r:id="rId74"/>
          <w:pgSz w:w="12240" w:h="15840" w:code="1"/>
          <w:pgMar w:top="540" w:right="1440" w:bottom="630" w:left="1440" w:header="0" w:footer="0" w:gutter="0"/>
          <w:cols w:space="720"/>
        </w:sectPr>
      </w:pPr>
    </w:p>
    <w:p w14:paraId="41A792EE" w14:textId="77777777" w:rsidR="0094720E" w:rsidRPr="0094720E" w:rsidRDefault="0094720E" w:rsidP="0094720E">
      <w:pPr>
        <w:pStyle w:val="Heading1"/>
        <w:rPr>
          <w:rFonts w:ascii="Times New Roman" w:hAnsi="Times New Roman" w:cs="Times New Roman"/>
          <w:b w:val="0"/>
          <w:bCs/>
          <w:sz w:val="22"/>
          <w:szCs w:val="22"/>
        </w:rPr>
      </w:pPr>
      <w:r w:rsidRPr="0094720E">
        <w:rPr>
          <w:rFonts w:ascii="Times New Roman" w:hAnsi="Times New Roman" w:cs="Times New Roman"/>
          <w:sz w:val="22"/>
          <w:szCs w:val="22"/>
        </w:rPr>
        <w:lastRenderedPageBreak/>
        <w:t xml:space="preserve">SUPPORT SERVICE BENEFITS AND PAYMENT PROVISIONS </w:t>
      </w:r>
      <w:r w:rsidRPr="0094720E">
        <w:rPr>
          <w:rFonts w:ascii="Times New Roman" w:hAnsi="Times New Roman" w:cs="Times New Roman"/>
          <w:b w:val="0"/>
          <w:bCs/>
          <w:sz w:val="22"/>
          <w:szCs w:val="22"/>
        </w:rPr>
        <w:t>(cont.)</w:t>
      </w:r>
    </w:p>
    <w:p w14:paraId="1B1BD060" w14:textId="77777777" w:rsidR="00305A6B" w:rsidRPr="00305A6B" w:rsidRDefault="00305A6B" w:rsidP="00305A6B">
      <w:pPr>
        <w:tabs>
          <w:tab w:val="left" w:pos="720"/>
        </w:tabs>
        <w:ind w:left="1440" w:hanging="720"/>
        <w:rPr>
          <w:szCs w:val="22"/>
        </w:rPr>
      </w:pPr>
    </w:p>
    <w:p w14:paraId="155CAAD5" w14:textId="77777777" w:rsidR="0016330A" w:rsidRDefault="00CB4601" w:rsidP="00305A6B">
      <w:pPr>
        <w:tabs>
          <w:tab w:val="left" w:pos="720"/>
        </w:tabs>
        <w:spacing w:after="120"/>
        <w:ind w:left="1440" w:hanging="720"/>
        <w:rPr>
          <w:szCs w:val="22"/>
        </w:rPr>
      </w:pPr>
      <w:r>
        <w:rPr>
          <w:szCs w:val="22"/>
        </w:rPr>
        <w:t>N</w:t>
      </w:r>
      <w:r w:rsidR="00305A6B" w:rsidRPr="00305A6B">
        <w:rPr>
          <w:szCs w:val="22"/>
        </w:rPr>
        <w:t>.</w:t>
      </w:r>
      <w:r w:rsidR="00305A6B" w:rsidRPr="00305A6B">
        <w:rPr>
          <w:szCs w:val="22"/>
        </w:rPr>
        <w:tab/>
        <w:t>ASPIRE</w:t>
      </w:r>
      <w:r w:rsidR="001E68EE">
        <w:rPr>
          <w:szCs w:val="22"/>
        </w:rPr>
        <w:t xml:space="preserve"> </w:t>
      </w:r>
      <w:r w:rsidR="00305A6B" w:rsidRPr="00305A6B">
        <w:rPr>
          <w:szCs w:val="22"/>
        </w:rPr>
        <w:t>will provide funding for support services which are necessary to complete the FCA, including any assessments, only when funding for such services is not available from other sources, and only as long as ASPIRE funding is available for needed services.</w:t>
      </w:r>
    </w:p>
    <w:p w14:paraId="5453FEEF" w14:textId="34BCE6AD" w:rsidR="00305A6B" w:rsidRPr="00305A6B" w:rsidRDefault="00305A6B" w:rsidP="00305A6B">
      <w:pPr>
        <w:tabs>
          <w:tab w:val="left" w:pos="720"/>
        </w:tabs>
        <w:spacing w:after="120"/>
        <w:ind w:left="1440" w:hanging="720"/>
        <w:rPr>
          <w:szCs w:val="22"/>
        </w:rPr>
      </w:pPr>
    </w:p>
    <w:p w14:paraId="690703DF" w14:textId="44AA1C76" w:rsidR="00074E76" w:rsidRPr="00ED19FC" w:rsidRDefault="00074E76" w:rsidP="0016330A">
      <w:pPr>
        <w:tabs>
          <w:tab w:val="left" w:pos="720"/>
        </w:tabs>
        <w:spacing w:after="120"/>
        <w:ind w:left="1440" w:hanging="1440"/>
        <w:rPr>
          <w:b/>
          <w:szCs w:val="22"/>
        </w:rPr>
      </w:pPr>
      <w:r w:rsidRPr="00ED19FC">
        <w:rPr>
          <w:b/>
          <w:szCs w:val="22"/>
        </w:rPr>
        <w:t>II.</w:t>
      </w:r>
      <w:r w:rsidRPr="00ED19FC">
        <w:rPr>
          <w:b/>
          <w:szCs w:val="22"/>
        </w:rPr>
        <w:tab/>
        <w:t>SUPPORT SERVICE BENEFITS, PAYMENT PROVISIONS AND PROCEDURES</w:t>
      </w:r>
    </w:p>
    <w:p w14:paraId="4D2C6F7B" w14:textId="4C221E4D" w:rsidR="003F61CC" w:rsidRPr="00B5106B" w:rsidRDefault="00074E76" w:rsidP="000541DB">
      <w:pPr>
        <w:numPr>
          <w:ilvl w:val="0"/>
          <w:numId w:val="9"/>
        </w:numPr>
        <w:tabs>
          <w:tab w:val="left" w:pos="720"/>
        </w:tabs>
        <w:spacing w:after="120"/>
        <w:rPr>
          <w:bCs/>
          <w:szCs w:val="22"/>
        </w:rPr>
      </w:pPr>
      <w:r w:rsidRPr="00B5106B">
        <w:rPr>
          <w:bCs/>
          <w:szCs w:val="22"/>
        </w:rPr>
        <w:t>Childcare</w:t>
      </w:r>
    </w:p>
    <w:p w14:paraId="1455CA16" w14:textId="5B15F0BE" w:rsidR="00223098" w:rsidRDefault="00074E76" w:rsidP="006E0499">
      <w:pPr>
        <w:tabs>
          <w:tab w:val="left" w:pos="720"/>
        </w:tabs>
        <w:spacing w:after="120"/>
        <w:ind w:left="1440"/>
        <w:rPr>
          <w:szCs w:val="22"/>
        </w:rPr>
      </w:pPr>
      <w:r w:rsidRPr="00ED19FC">
        <w:rPr>
          <w:szCs w:val="22"/>
        </w:rPr>
        <w:t>ASPIRE will provide a (TANF) benefit for childcare for children who are included on the TANF grant and who are under the age of thirteen (13); or physically or mentally incapable of caring for themselves (as certified by</w:t>
      </w:r>
      <w:r w:rsidR="00DA1564">
        <w:rPr>
          <w:szCs w:val="22"/>
        </w:rPr>
        <w:t xml:space="preserve"> an Acceptable Medical </w:t>
      </w:r>
      <w:r w:rsidR="005B356F">
        <w:rPr>
          <w:szCs w:val="22"/>
        </w:rPr>
        <w:t xml:space="preserve">or Mental Health </w:t>
      </w:r>
      <w:r w:rsidR="00DA1564">
        <w:rPr>
          <w:szCs w:val="22"/>
        </w:rPr>
        <w:t>Source</w:t>
      </w:r>
      <w:r w:rsidRPr="00ED19FC">
        <w:rPr>
          <w:szCs w:val="22"/>
        </w:rPr>
        <w:t>; or under court supervision; or who would be dependent except for the receipt of Supplemental Security Income or because they are in foster care.</w:t>
      </w:r>
    </w:p>
    <w:p w14:paraId="027D7413" w14:textId="32F7341E" w:rsidR="006E0499" w:rsidRDefault="001223AD" w:rsidP="001223AD">
      <w:pPr>
        <w:tabs>
          <w:tab w:val="left" w:pos="720"/>
        </w:tabs>
        <w:spacing w:after="120"/>
        <w:ind w:left="1440" w:hanging="1440"/>
        <w:rPr>
          <w:szCs w:val="22"/>
        </w:rPr>
      </w:pPr>
      <w:r>
        <w:rPr>
          <w:szCs w:val="22"/>
        </w:rPr>
        <w:tab/>
      </w:r>
      <w:r>
        <w:rPr>
          <w:szCs w:val="22"/>
        </w:rPr>
        <w:tab/>
      </w:r>
      <w:r w:rsidR="007C32B7" w:rsidRPr="00ED19FC">
        <w:rPr>
          <w:szCs w:val="22"/>
        </w:rPr>
        <w:t xml:space="preserve">A (TANF) benefit for childcare may be provided for a </w:t>
      </w:r>
      <w:r w:rsidR="00FD0FBB">
        <w:rPr>
          <w:szCs w:val="22"/>
        </w:rPr>
        <w:t>P</w:t>
      </w:r>
      <w:r w:rsidR="00FD0FBB" w:rsidRPr="00ED19FC">
        <w:rPr>
          <w:szCs w:val="22"/>
        </w:rPr>
        <w:t xml:space="preserve">articipant </w:t>
      </w:r>
      <w:r w:rsidR="007C32B7" w:rsidRPr="00ED19FC">
        <w:rPr>
          <w:szCs w:val="22"/>
        </w:rPr>
        <w:t xml:space="preserve">to complete the Assessment or to complete the requirements of </w:t>
      </w:r>
      <w:r w:rsidR="00890735">
        <w:rPr>
          <w:szCs w:val="22"/>
        </w:rPr>
        <w:t>the</w:t>
      </w:r>
      <w:r w:rsidR="00890735" w:rsidRPr="00ED19FC">
        <w:rPr>
          <w:szCs w:val="22"/>
        </w:rPr>
        <w:t xml:space="preserve"> </w:t>
      </w:r>
      <w:r w:rsidR="002D2DE0">
        <w:rPr>
          <w:szCs w:val="22"/>
        </w:rPr>
        <w:t>FCA</w:t>
      </w:r>
      <w:r w:rsidR="007C32B7" w:rsidRPr="00ED19FC">
        <w:rPr>
          <w:szCs w:val="22"/>
        </w:rPr>
        <w:t>.</w:t>
      </w:r>
      <w:r w:rsidR="000A6170">
        <w:rPr>
          <w:szCs w:val="22"/>
        </w:rPr>
        <w:t xml:space="preserve"> </w:t>
      </w:r>
      <w:r w:rsidR="00074E76" w:rsidRPr="00ED19FC">
        <w:rPr>
          <w:szCs w:val="22"/>
        </w:rPr>
        <w:t xml:space="preserve">ASPIRE, in situations that are not included above but are recognized to exist and are authorized by regional ASPIRE management, will </w:t>
      </w:r>
      <w:r w:rsidR="00DD07C4" w:rsidRPr="00ED19FC">
        <w:rPr>
          <w:szCs w:val="22"/>
        </w:rPr>
        <w:t>p</w:t>
      </w:r>
      <w:r w:rsidR="00074E76" w:rsidRPr="00ED19FC">
        <w:rPr>
          <w:szCs w:val="22"/>
        </w:rPr>
        <w:t xml:space="preserve">rovide a (TANF) benefit for childcare when it is required for a </w:t>
      </w:r>
      <w:r w:rsidR="00FD0FBB">
        <w:rPr>
          <w:szCs w:val="22"/>
        </w:rPr>
        <w:t>P</w:t>
      </w:r>
      <w:r w:rsidR="00FD0FBB" w:rsidRPr="00ED19FC">
        <w:rPr>
          <w:szCs w:val="22"/>
        </w:rPr>
        <w:t xml:space="preserve">articipant </w:t>
      </w:r>
      <w:r w:rsidR="00074E76" w:rsidRPr="00ED19FC">
        <w:rPr>
          <w:szCs w:val="22"/>
        </w:rPr>
        <w:t xml:space="preserve">to complete the requirements of </w:t>
      </w:r>
      <w:r w:rsidR="00890735">
        <w:rPr>
          <w:szCs w:val="22"/>
        </w:rPr>
        <w:t>the</w:t>
      </w:r>
      <w:r w:rsidR="00890735" w:rsidRPr="00ED19FC">
        <w:rPr>
          <w:szCs w:val="22"/>
        </w:rPr>
        <w:t xml:space="preserve"> </w:t>
      </w:r>
      <w:r w:rsidR="002D2DE0">
        <w:rPr>
          <w:szCs w:val="22"/>
        </w:rPr>
        <w:t>FCA</w:t>
      </w:r>
      <w:r w:rsidR="00074E76" w:rsidRPr="00ED19FC">
        <w:rPr>
          <w:szCs w:val="22"/>
        </w:rPr>
        <w:t>.</w:t>
      </w:r>
    </w:p>
    <w:p w14:paraId="457A32BA" w14:textId="1B1E851B" w:rsidR="001A1AB8" w:rsidRDefault="00DD07C4" w:rsidP="004017A7">
      <w:pPr>
        <w:tabs>
          <w:tab w:val="left" w:pos="1440"/>
        </w:tabs>
        <w:spacing w:after="120"/>
        <w:ind w:left="1440"/>
        <w:rPr>
          <w:szCs w:val="22"/>
        </w:rPr>
      </w:pPr>
      <w:r w:rsidRPr="00ED19FC">
        <w:rPr>
          <w:szCs w:val="22"/>
        </w:rPr>
        <w:t>N</w:t>
      </w:r>
      <w:r w:rsidR="00D85D25" w:rsidRPr="00ED19FC">
        <w:rPr>
          <w:szCs w:val="22"/>
        </w:rPr>
        <w:t xml:space="preserve">o </w:t>
      </w:r>
      <w:r w:rsidR="00FD0FBB">
        <w:rPr>
          <w:szCs w:val="22"/>
        </w:rPr>
        <w:t>P</w:t>
      </w:r>
      <w:r w:rsidR="00FD0FBB" w:rsidRPr="00ED19FC">
        <w:rPr>
          <w:szCs w:val="22"/>
        </w:rPr>
        <w:t xml:space="preserve">articipant </w:t>
      </w:r>
      <w:r w:rsidR="00D85D25" w:rsidRPr="00ED19FC">
        <w:rPr>
          <w:szCs w:val="22"/>
        </w:rPr>
        <w:t xml:space="preserve">will be required to engage in ASPIRE activities unless that person has suitable child care. ASPIRE will expect the </w:t>
      </w:r>
      <w:r w:rsidR="00FD0FBB">
        <w:rPr>
          <w:szCs w:val="22"/>
        </w:rPr>
        <w:t>P</w:t>
      </w:r>
      <w:r w:rsidR="00FD0FBB" w:rsidRPr="00ED19FC">
        <w:rPr>
          <w:szCs w:val="22"/>
        </w:rPr>
        <w:t xml:space="preserve">articipant </w:t>
      </w:r>
      <w:r w:rsidR="00D85D25" w:rsidRPr="00ED19FC">
        <w:rPr>
          <w:szCs w:val="22"/>
        </w:rPr>
        <w:t xml:space="preserve">to choose the children’s care arrangements but will </w:t>
      </w:r>
      <w:r w:rsidR="00372938" w:rsidRPr="00ED19FC">
        <w:rPr>
          <w:szCs w:val="22"/>
        </w:rPr>
        <w:t xml:space="preserve">help </w:t>
      </w:r>
      <w:r w:rsidR="00FD0FBB">
        <w:rPr>
          <w:szCs w:val="22"/>
        </w:rPr>
        <w:t>P</w:t>
      </w:r>
      <w:r w:rsidR="00FD0FBB" w:rsidRPr="00ED19FC">
        <w:rPr>
          <w:szCs w:val="22"/>
        </w:rPr>
        <w:t xml:space="preserve">articipants </w:t>
      </w:r>
      <w:r w:rsidR="00D85D25" w:rsidRPr="00ED19FC">
        <w:rPr>
          <w:szCs w:val="22"/>
        </w:rPr>
        <w:t>who need assistance in securing child care.</w:t>
      </w:r>
    </w:p>
    <w:p w14:paraId="7557B0EE" w14:textId="0E7E204E" w:rsidR="001A1AB8" w:rsidRDefault="00D85D25" w:rsidP="004017A7">
      <w:pPr>
        <w:tabs>
          <w:tab w:val="left" w:pos="1440"/>
        </w:tabs>
        <w:spacing w:after="120"/>
        <w:ind w:left="1440"/>
        <w:rPr>
          <w:szCs w:val="22"/>
        </w:rPr>
      </w:pPr>
      <w:r w:rsidRPr="00ED19FC">
        <w:rPr>
          <w:szCs w:val="22"/>
        </w:rPr>
        <w:t>ASPIRE must approve child care providers who are not licensed or registered by the State prior to making payment. All adults living in or frequenting the location the child care is to be provided must</w:t>
      </w:r>
      <w:r w:rsidR="001A1AB8">
        <w:rPr>
          <w:szCs w:val="22"/>
        </w:rPr>
        <w:t xml:space="preserve"> pass the background check</w:t>
      </w:r>
      <w:r w:rsidRPr="00ED19FC">
        <w:rPr>
          <w:szCs w:val="22"/>
        </w:rPr>
        <w:t>. Such approval will consist, at a minimum, of a check for prior or present involvement with child protective services, and other approval processes (such as a home visit or Department of Motor Vehicle and State Bureau of Identification checks</w:t>
      </w:r>
      <w:r w:rsidRPr="00ED19FC">
        <w:rPr>
          <w:i/>
          <w:szCs w:val="22"/>
        </w:rPr>
        <w:t>)</w:t>
      </w:r>
      <w:r w:rsidRPr="00ED19FC">
        <w:rPr>
          <w:szCs w:val="22"/>
        </w:rPr>
        <w:t xml:space="preserve"> as may be deemed necessary on a case-by-case basis.</w:t>
      </w:r>
    </w:p>
    <w:p w14:paraId="532EFC64" w14:textId="1B6463DC" w:rsidR="00D85D25" w:rsidRPr="00ED19FC" w:rsidRDefault="00D85D25" w:rsidP="004017A7">
      <w:pPr>
        <w:tabs>
          <w:tab w:val="left" w:pos="1440"/>
        </w:tabs>
        <w:spacing w:after="120"/>
        <w:ind w:left="1440"/>
        <w:rPr>
          <w:szCs w:val="22"/>
        </w:rPr>
      </w:pPr>
      <w:r w:rsidRPr="00ED19FC">
        <w:rPr>
          <w:szCs w:val="22"/>
        </w:rPr>
        <w:t>Other provisions pertaining to child care</w:t>
      </w:r>
      <w:r w:rsidR="00AE789B" w:rsidRPr="00ED19FC">
        <w:rPr>
          <w:szCs w:val="22"/>
        </w:rPr>
        <w:t xml:space="preserve"> </w:t>
      </w:r>
      <w:r w:rsidRPr="00ED19FC">
        <w:rPr>
          <w:szCs w:val="22"/>
        </w:rPr>
        <w:t>are as follows:</w:t>
      </w:r>
    </w:p>
    <w:p w14:paraId="4C956BFB" w14:textId="320495C4" w:rsidR="00D85D25" w:rsidRPr="00ED19FC" w:rsidRDefault="00D85D25" w:rsidP="004017A7">
      <w:pPr>
        <w:tabs>
          <w:tab w:val="left" w:pos="1440"/>
        </w:tabs>
        <w:spacing w:after="120"/>
        <w:ind w:left="2160" w:hanging="2160"/>
        <w:rPr>
          <w:szCs w:val="22"/>
        </w:rPr>
      </w:pPr>
      <w:r w:rsidRPr="00ED19FC">
        <w:rPr>
          <w:szCs w:val="22"/>
        </w:rPr>
        <w:tab/>
        <w:t>1.</w:t>
      </w:r>
      <w:r w:rsidRPr="00ED19FC">
        <w:rPr>
          <w:szCs w:val="22"/>
        </w:rPr>
        <w:tab/>
        <w:t>ASPIRE will provide a (TANF) benefit for child care at a rate equal to the actual cost or child care Market Rate cap, set by the Department’s Office of Child and Family Services, Early Childhood Division, whichever is less.</w:t>
      </w:r>
      <w:r w:rsidR="005C53E0">
        <w:rPr>
          <w:szCs w:val="22"/>
        </w:rPr>
        <w:t xml:space="preserve"> See 10-148 C.M.R. </w:t>
      </w:r>
      <w:r w:rsidR="00EF0B4C">
        <w:rPr>
          <w:szCs w:val="22"/>
        </w:rPr>
        <w:t>c</w:t>
      </w:r>
      <w:r w:rsidR="005C53E0">
        <w:rPr>
          <w:szCs w:val="22"/>
        </w:rPr>
        <w:t>h. 6.</w:t>
      </w:r>
    </w:p>
    <w:p w14:paraId="1B5C6C5B" w14:textId="0237EDC4" w:rsidR="00D85D25" w:rsidRPr="00ED19FC" w:rsidRDefault="00D85D25" w:rsidP="004017A7">
      <w:pPr>
        <w:tabs>
          <w:tab w:val="left" w:pos="1440"/>
        </w:tabs>
        <w:spacing w:after="120"/>
        <w:ind w:left="2160" w:hanging="2160"/>
        <w:rPr>
          <w:szCs w:val="22"/>
        </w:rPr>
      </w:pPr>
      <w:r w:rsidRPr="00ED19FC">
        <w:rPr>
          <w:szCs w:val="22"/>
        </w:rPr>
        <w:tab/>
        <w:t>2.</w:t>
      </w:r>
      <w:r w:rsidRPr="00ED19FC">
        <w:rPr>
          <w:szCs w:val="22"/>
        </w:rPr>
        <w:tab/>
        <w:t xml:space="preserve">Market Rate Cap charts </w:t>
      </w:r>
      <w:r w:rsidR="001A1AB8">
        <w:rPr>
          <w:szCs w:val="22"/>
        </w:rPr>
        <w:t xml:space="preserve">can be found here: </w:t>
      </w:r>
      <w:hyperlink r:id="rId75" w:history="1">
        <w:r w:rsidR="001A1AB8" w:rsidRPr="00521978">
          <w:rPr>
            <w:rStyle w:val="Hyperlink"/>
          </w:rPr>
          <w:t>https://www.maine.gov/dhhs/ocfs/support-for-families/child-care/paying-for-child-care</w:t>
        </w:r>
      </w:hyperlink>
      <w:r w:rsidRPr="00ED19FC">
        <w:rPr>
          <w:szCs w:val="22"/>
        </w:rPr>
        <w:t>.</w:t>
      </w:r>
    </w:p>
    <w:p w14:paraId="43B58F50" w14:textId="36A93C3D" w:rsidR="00D85D25" w:rsidRPr="00ED19FC" w:rsidRDefault="00D85D25" w:rsidP="004017A7">
      <w:pPr>
        <w:tabs>
          <w:tab w:val="left" w:pos="1440"/>
        </w:tabs>
        <w:spacing w:after="120"/>
        <w:ind w:left="2160" w:hanging="2160"/>
        <w:rPr>
          <w:szCs w:val="22"/>
        </w:rPr>
      </w:pPr>
      <w:r w:rsidRPr="00ED19FC">
        <w:rPr>
          <w:szCs w:val="22"/>
        </w:rPr>
        <w:tab/>
        <w:t>3.</w:t>
      </w:r>
      <w:r w:rsidRPr="00ED19FC">
        <w:rPr>
          <w:szCs w:val="22"/>
        </w:rPr>
        <w:tab/>
        <w:t>ASPIRE will provide a benefit for child care in excess of the Market Rate Cap for special needs children on a case-by-case basis.</w:t>
      </w:r>
    </w:p>
    <w:p w14:paraId="42BB09B8" w14:textId="1578C74F" w:rsidR="001A1AB8" w:rsidRPr="00ED19FC" w:rsidRDefault="00D85D25" w:rsidP="00DE09C2">
      <w:pPr>
        <w:tabs>
          <w:tab w:val="left" w:pos="1440"/>
        </w:tabs>
        <w:spacing w:after="120"/>
        <w:ind w:left="2160" w:hanging="2160"/>
        <w:rPr>
          <w:szCs w:val="22"/>
        </w:rPr>
      </w:pPr>
      <w:r w:rsidRPr="00ED19FC">
        <w:rPr>
          <w:szCs w:val="22"/>
        </w:rPr>
        <w:tab/>
        <w:t>4.</w:t>
      </w:r>
      <w:r w:rsidRPr="00ED19FC">
        <w:rPr>
          <w:szCs w:val="22"/>
        </w:rPr>
        <w:tab/>
        <w:t>ASPIRE will not provide a quality stipend for children enrolled in centers or homes participating in the Maine Child Care Quality Rating System.</w:t>
      </w:r>
    </w:p>
    <w:p w14:paraId="4D12C6D7" w14:textId="77777777" w:rsidR="0016330A" w:rsidRDefault="00604962" w:rsidP="004017A7">
      <w:pPr>
        <w:tabs>
          <w:tab w:val="left" w:pos="1440"/>
        </w:tabs>
        <w:spacing w:after="240"/>
        <w:ind w:left="2160" w:hanging="2160"/>
        <w:rPr>
          <w:szCs w:val="22"/>
        </w:rPr>
        <w:sectPr w:rsidR="0016330A" w:rsidSect="003C6646">
          <w:headerReference w:type="default" r:id="rId76"/>
          <w:pgSz w:w="12240" w:h="15840" w:code="1"/>
          <w:pgMar w:top="540" w:right="1440" w:bottom="630" w:left="1440" w:header="0" w:footer="0" w:gutter="0"/>
          <w:cols w:space="720"/>
        </w:sectPr>
      </w:pPr>
      <w:r w:rsidRPr="00ED19FC">
        <w:rPr>
          <w:szCs w:val="22"/>
        </w:rPr>
        <w:tab/>
        <w:t>5.</w:t>
      </w:r>
      <w:r w:rsidRPr="00ED19FC">
        <w:rPr>
          <w:szCs w:val="22"/>
        </w:rPr>
        <w:tab/>
      </w:r>
      <w:bookmarkStart w:id="40" w:name="_Hlk171677659"/>
      <w:r w:rsidRPr="00ED19FC">
        <w:rPr>
          <w:szCs w:val="22"/>
        </w:rPr>
        <w:t xml:space="preserve">ASPIRE will not provide child care benefits to providers who are living in the </w:t>
      </w:r>
      <w:r w:rsidR="0087190C">
        <w:rPr>
          <w:szCs w:val="22"/>
        </w:rPr>
        <w:t>P</w:t>
      </w:r>
      <w:r w:rsidR="0087190C" w:rsidRPr="00ED19FC">
        <w:rPr>
          <w:szCs w:val="22"/>
        </w:rPr>
        <w:t xml:space="preserve">articipant's </w:t>
      </w:r>
      <w:r w:rsidRPr="00ED19FC">
        <w:rPr>
          <w:szCs w:val="22"/>
        </w:rPr>
        <w:t>household.</w:t>
      </w:r>
      <w:r w:rsidR="00FE10AD" w:rsidRPr="00ED19FC">
        <w:rPr>
          <w:szCs w:val="22"/>
        </w:rPr>
        <w:t xml:space="preserve"> Exceptions </w:t>
      </w:r>
      <w:r w:rsidR="0084246A">
        <w:rPr>
          <w:szCs w:val="22"/>
        </w:rPr>
        <w:t>shall be determined by</w:t>
      </w:r>
      <w:r w:rsidR="001A1AB8">
        <w:rPr>
          <w:szCs w:val="22"/>
        </w:rPr>
        <w:t xml:space="preserve"> the </w:t>
      </w:r>
      <w:r w:rsidR="00747845">
        <w:rPr>
          <w:szCs w:val="22"/>
        </w:rPr>
        <w:t>OFI Director or a designee.</w:t>
      </w:r>
      <w:r w:rsidR="001A1AB8">
        <w:rPr>
          <w:szCs w:val="22"/>
        </w:rPr>
        <w:t xml:space="preserve"> </w:t>
      </w:r>
      <w:bookmarkEnd w:id="40"/>
    </w:p>
    <w:p w14:paraId="43892987" w14:textId="77777777" w:rsidR="0016330A" w:rsidRPr="0094720E" w:rsidRDefault="0016330A" w:rsidP="0094720E">
      <w:pPr>
        <w:pStyle w:val="Heading1"/>
        <w:rPr>
          <w:rFonts w:ascii="Times New Roman" w:hAnsi="Times New Roman" w:cs="Times New Roman"/>
          <w:b w:val="0"/>
          <w:bCs/>
          <w:sz w:val="22"/>
          <w:szCs w:val="22"/>
        </w:rPr>
      </w:pPr>
      <w:r w:rsidRPr="0094720E">
        <w:rPr>
          <w:rFonts w:ascii="Times New Roman" w:hAnsi="Times New Roman" w:cs="Times New Roman"/>
          <w:sz w:val="22"/>
          <w:szCs w:val="22"/>
        </w:rPr>
        <w:lastRenderedPageBreak/>
        <w:t>SUPPORT SERVICE BENEFITS AND PAYMENT PROVISIONS</w:t>
      </w:r>
      <w:r w:rsidRPr="0094720E">
        <w:rPr>
          <w:rFonts w:ascii="Times New Roman" w:hAnsi="Times New Roman" w:cs="Times New Roman"/>
          <w:b w:val="0"/>
          <w:bCs/>
          <w:sz w:val="22"/>
          <w:szCs w:val="22"/>
        </w:rPr>
        <w:t xml:space="preserve"> (cont.)</w:t>
      </w:r>
    </w:p>
    <w:p w14:paraId="407A40C4" w14:textId="77777777" w:rsidR="0016330A" w:rsidRPr="0016330A" w:rsidRDefault="0016330A" w:rsidP="0016330A">
      <w:pPr>
        <w:rPr>
          <w:szCs w:val="22"/>
        </w:rPr>
      </w:pPr>
    </w:p>
    <w:p w14:paraId="57B90787" w14:textId="32A021A0" w:rsidR="00322393" w:rsidRDefault="00322393" w:rsidP="00322393">
      <w:pPr>
        <w:tabs>
          <w:tab w:val="left" w:pos="1440"/>
        </w:tabs>
        <w:spacing w:after="240"/>
        <w:ind w:left="2160" w:hanging="720"/>
        <w:rPr>
          <w:szCs w:val="22"/>
        </w:rPr>
      </w:pPr>
      <w:r>
        <w:rPr>
          <w:szCs w:val="22"/>
        </w:rPr>
        <w:t>6.</w:t>
      </w:r>
      <w:r>
        <w:rPr>
          <w:szCs w:val="22"/>
        </w:rPr>
        <w:tab/>
      </w:r>
      <w:bookmarkStart w:id="41" w:name="_Hlk172722999"/>
      <w:r w:rsidR="00BB4C77">
        <w:rPr>
          <w:szCs w:val="22"/>
        </w:rPr>
        <w:t>Background checks will be performed on all adults (age 18 and older, regardless of the relationship to the provider and/or school attendance) living in or frequenting the location of the child care services when the provider is NOT a licensed child care provider. The persons must pass all background checks before the Department will pay for care:</w:t>
      </w:r>
      <w:bookmarkEnd w:id="41"/>
    </w:p>
    <w:p w14:paraId="13366820" w14:textId="4EE0B8FF" w:rsidR="00BB4C77" w:rsidRDefault="00BB4C77" w:rsidP="00BB4C77">
      <w:pPr>
        <w:tabs>
          <w:tab w:val="left" w:pos="1440"/>
          <w:tab w:val="left" w:pos="2880"/>
        </w:tabs>
        <w:spacing w:after="240"/>
        <w:ind w:left="2160"/>
        <w:rPr>
          <w:szCs w:val="22"/>
        </w:rPr>
      </w:pPr>
      <w:r>
        <w:rPr>
          <w:szCs w:val="22"/>
        </w:rPr>
        <w:t>a.</w:t>
      </w:r>
      <w:r>
        <w:rPr>
          <w:szCs w:val="22"/>
        </w:rPr>
        <w:tab/>
        <w:t>State Bureau of Investigation, Maine State Police;</w:t>
      </w:r>
    </w:p>
    <w:p w14:paraId="64155F0E" w14:textId="77777777" w:rsidR="00B1403B" w:rsidRDefault="00BB4C77" w:rsidP="00BB4C77">
      <w:pPr>
        <w:tabs>
          <w:tab w:val="left" w:pos="1440"/>
          <w:tab w:val="left" w:pos="2880"/>
        </w:tabs>
        <w:spacing w:after="240"/>
        <w:ind w:left="2160"/>
        <w:rPr>
          <w:szCs w:val="22"/>
        </w:rPr>
      </w:pPr>
      <w:r>
        <w:rPr>
          <w:szCs w:val="22"/>
        </w:rPr>
        <w:t>b.</w:t>
      </w:r>
      <w:r>
        <w:rPr>
          <w:szCs w:val="22"/>
        </w:rPr>
        <w:tab/>
        <w:t>Sex offender registry query;</w:t>
      </w:r>
    </w:p>
    <w:p w14:paraId="2BC01686" w14:textId="6C6942D2" w:rsidR="00845879" w:rsidRDefault="00BB4C77" w:rsidP="0087190C">
      <w:pPr>
        <w:tabs>
          <w:tab w:val="left" w:pos="1440"/>
          <w:tab w:val="left" w:pos="2880"/>
        </w:tabs>
        <w:spacing w:after="240"/>
        <w:ind w:left="2160"/>
        <w:rPr>
          <w:szCs w:val="22"/>
        </w:rPr>
      </w:pPr>
      <w:r>
        <w:rPr>
          <w:szCs w:val="22"/>
        </w:rPr>
        <w:t>c.</w:t>
      </w:r>
      <w:r>
        <w:rPr>
          <w:szCs w:val="22"/>
        </w:rPr>
        <w:tab/>
        <w:t>Child Protective check; and</w:t>
      </w:r>
    </w:p>
    <w:p w14:paraId="6DBEFD10" w14:textId="77777777" w:rsidR="006E0499" w:rsidRDefault="00BB4C77" w:rsidP="00BB4C77">
      <w:pPr>
        <w:tabs>
          <w:tab w:val="left" w:pos="1440"/>
          <w:tab w:val="left" w:pos="2880"/>
        </w:tabs>
        <w:spacing w:after="240"/>
        <w:ind w:left="2160"/>
        <w:rPr>
          <w:szCs w:val="22"/>
        </w:rPr>
      </w:pPr>
      <w:r>
        <w:rPr>
          <w:szCs w:val="22"/>
        </w:rPr>
        <w:t>d.</w:t>
      </w:r>
      <w:r>
        <w:rPr>
          <w:szCs w:val="22"/>
        </w:rPr>
        <w:tab/>
        <w:t>Motor Vehicle Investigation.</w:t>
      </w:r>
    </w:p>
    <w:p w14:paraId="034CAB49" w14:textId="6B4BF82C" w:rsidR="00D55709" w:rsidRPr="00ED19FC" w:rsidRDefault="00604962" w:rsidP="00D55709">
      <w:pPr>
        <w:tabs>
          <w:tab w:val="left" w:pos="1440"/>
        </w:tabs>
        <w:ind w:left="2160" w:hanging="2160"/>
        <w:rPr>
          <w:szCs w:val="22"/>
        </w:rPr>
      </w:pPr>
      <w:r w:rsidRPr="00ED19FC">
        <w:rPr>
          <w:szCs w:val="22"/>
        </w:rPr>
        <w:tab/>
      </w:r>
      <w:r w:rsidR="00322393">
        <w:rPr>
          <w:szCs w:val="22"/>
        </w:rPr>
        <w:t>7</w:t>
      </w:r>
      <w:r w:rsidRPr="00ED19FC">
        <w:rPr>
          <w:szCs w:val="22"/>
        </w:rPr>
        <w:t>.</w:t>
      </w:r>
      <w:r w:rsidRPr="00ED19FC">
        <w:rPr>
          <w:szCs w:val="22"/>
        </w:rPr>
        <w:tab/>
      </w:r>
      <w:bookmarkStart w:id="42" w:name="_Hlk172723228"/>
      <w:r w:rsidRPr="00ED19FC">
        <w:rPr>
          <w:szCs w:val="22"/>
        </w:rPr>
        <w:t xml:space="preserve">ASPIRE will not provide a child care benefit to a </w:t>
      </w:r>
      <w:r w:rsidR="00FD0FBB">
        <w:rPr>
          <w:szCs w:val="22"/>
        </w:rPr>
        <w:t>P</w:t>
      </w:r>
      <w:r w:rsidR="00FD0FBB" w:rsidRPr="00ED19FC">
        <w:rPr>
          <w:szCs w:val="22"/>
        </w:rPr>
        <w:t xml:space="preserve">articipant </w:t>
      </w:r>
      <w:r w:rsidRPr="00ED19FC">
        <w:rPr>
          <w:szCs w:val="22"/>
        </w:rPr>
        <w:t xml:space="preserve">who is receiving a child care deduction in the determination of the TANF grant amount. ASPIRE will discuss with the </w:t>
      </w:r>
      <w:r w:rsidR="00FD0FBB">
        <w:rPr>
          <w:szCs w:val="22"/>
        </w:rPr>
        <w:t>P</w:t>
      </w:r>
      <w:r w:rsidR="00FD0FBB" w:rsidRPr="00ED19FC">
        <w:rPr>
          <w:szCs w:val="22"/>
        </w:rPr>
        <w:t xml:space="preserve">articipant </w:t>
      </w:r>
      <w:r w:rsidRPr="00ED19FC">
        <w:rPr>
          <w:szCs w:val="22"/>
        </w:rPr>
        <w:t xml:space="preserve">the options to determine the best course of action, as to whether ASPIRE will provide a child care benefit or the </w:t>
      </w:r>
      <w:r w:rsidR="00FD0FBB">
        <w:rPr>
          <w:szCs w:val="22"/>
        </w:rPr>
        <w:t>P</w:t>
      </w:r>
      <w:r w:rsidR="00FD0FBB" w:rsidRPr="00ED19FC">
        <w:rPr>
          <w:szCs w:val="22"/>
        </w:rPr>
        <w:t xml:space="preserve">articipant </w:t>
      </w:r>
      <w:r w:rsidRPr="00ED19FC">
        <w:rPr>
          <w:szCs w:val="22"/>
        </w:rPr>
        <w:t xml:space="preserve">will use the child care disregard in the computation of the </w:t>
      </w:r>
      <w:r w:rsidR="00FD0FBB">
        <w:rPr>
          <w:szCs w:val="22"/>
        </w:rPr>
        <w:t>P</w:t>
      </w:r>
      <w:r w:rsidR="00FD0FBB" w:rsidRPr="00ED19FC">
        <w:rPr>
          <w:szCs w:val="22"/>
        </w:rPr>
        <w:t xml:space="preserve">articipant’s </w:t>
      </w:r>
      <w:r w:rsidRPr="00ED19FC">
        <w:rPr>
          <w:szCs w:val="22"/>
        </w:rPr>
        <w:t xml:space="preserve">TANF benefit. ASPIRE can pay the cost of child care that exceeds the TANF child care disregard, if this is in the best interests of the </w:t>
      </w:r>
      <w:r w:rsidR="00FD0FBB">
        <w:rPr>
          <w:szCs w:val="22"/>
        </w:rPr>
        <w:t>P</w:t>
      </w:r>
      <w:r w:rsidR="00FD0FBB" w:rsidRPr="00ED19FC">
        <w:rPr>
          <w:szCs w:val="22"/>
        </w:rPr>
        <w:t xml:space="preserve">articipant </w:t>
      </w:r>
      <w:r w:rsidRPr="00ED19FC">
        <w:rPr>
          <w:szCs w:val="22"/>
        </w:rPr>
        <w:t>and the ASPIRE program.</w:t>
      </w:r>
      <w:r w:rsidR="00D55709">
        <w:rPr>
          <w:szCs w:val="22"/>
        </w:rPr>
        <w:t xml:space="preserve"> A </w:t>
      </w:r>
      <w:r w:rsidR="00FD0FBB">
        <w:rPr>
          <w:szCs w:val="22"/>
        </w:rPr>
        <w:t>P</w:t>
      </w:r>
      <w:r w:rsidR="00D55709">
        <w:rPr>
          <w:szCs w:val="22"/>
        </w:rPr>
        <w:t>articipant may not claim</w:t>
      </w:r>
      <w:r w:rsidR="00DE09C2">
        <w:rPr>
          <w:szCs w:val="22"/>
        </w:rPr>
        <w:t xml:space="preserve"> </w:t>
      </w:r>
      <w:r w:rsidR="00D55709">
        <w:rPr>
          <w:szCs w:val="22"/>
        </w:rPr>
        <w:t xml:space="preserve">childcare </w:t>
      </w:r>
      <w:r w:rsidR="00CE1AE0">
        <w:rPr>
          <w:szCs w:val="22"/>
        </w:rPr>
        <w:t xml:space="preserve">paid for by ASPIRE </w:t>
      </w:r>
      <w:r w:rsidR="00D55709">
        <w:rPr>
          <w:szCs w:val="22"/>
        </w:rPr>
        <w:t xml:space="preserve">as an expense. </w:t>
      </w:r>
      <w:bookmarkEnd w:id="42"/>
    </w:p>
    <w:p w14:paraId="284DA78F" w14:textId="2F53B450" w:rsidR="00604962" w:rsidRPr="00ED19FC" w:rsidRDefault="00604962" w:rsidP="004017A7">
      <w:pPr>
        <w:tabs>
          <w:tab w:val="left" w:pos="1440"/>
        </w:tabs>
        <w:ind w:left="2160" w:hanging="2160"/>
        <w:rPr>
          <w:szCs w:val="22"/>
        </w:rPr>
      </w:pPr>
    </w:p>
    <w:p w14:paraId="38581C50" w14:textId="6F0369DD" w:rsidR="00D96569" w:rsidRDefault="00604962" w:rsidP="00D55709">
      <w:pPr>
        <w:tabs>
          <w:tab w:val="left" w:pos="720"/>
        </w:tabs>
        <w:spacing w:after="240"/>
        <w:ind w:left="1440" w:hanging="720"/>
        <w:rPr>
          <w:szCs w:val="22"/>
        </w:rPr>
      </w:pPr>
      <w:r w:rsidRPr="00ED19FC">
        <w:rPr>
          <w:szCs w:val="22"/>
        </w:rPr>
        <w:t>B.</w:t>
      </w:r>
      <w:r w:rsidRPr="00ED19FC">
        <w:rPr>
          <w:szCs w:val="22"/>
        </w:rPr>
        <w:tab/>
      </w:r>
      <w:bookmarkStart w:id="43" w:name="_Hlk171510161"/>
      <w:r w:rsidRPr="00B5106B">
        <w:rPr>
          <w:bCs/>
          <w:szCs w:val="22"/>
        </w:rPr>
        <w:t>Transportation</w:t>
      </w:r>
      <w:r w:rsidRPr="00ED19FC">
        <w:rPr>
          <w:szCs w:val="22"/>
        </w:rPr>
        <w:t xml:space="preserve"> - ASPIRE will pay for the reasonable cost of transportation necessary for the </w:t>
      </w:r>
      <w:r w:rsidR="00FD0FBB">
        <w:rPr>
          <w:szCs w:val="22"/>
        </w:rPr>
        <w:t>P</w:t>
      </w:r>
      <w:r w:rsidR="00FD0FBB" w:rsidRPr="00ED19FC">
        <w:rPr>
          <w:szCs w:val="22"/>
        </w:rPr>
        <w:t xml:space="preserve">articipant </w:t>
      </w:r>
      <w:r w:rsidRPr="00ED19FC">
        <w:rPr>
          <w:szCs w:val="22"/>
        </w:rPr>
        <w:t xml:space="preserve">to engage in scheduled activities prescribed in the </w:t>
      </w:r>
      <w:r w:rsidR="009E2DD8">
        <w:rPr>
          <w:szCs w:val="22"/>
        </w:rPr>
        <w:t>FCA</w:t>
      </w:r>
      <w:r w:rsidR="00D55709">
        <w:rPr>
          <w:szCs w:val="22"/>
        </w:rPr>
        <w:t>, including to and from child care</w:t>
      </w:r>
      <w:r w:rsidRPr="00ED19FC">
        <w:rPr>
          <w:szCs w:val="22"/>
        </w:rPr>
        <w:t xml:space="preserve">. Transportation reimbursement is limited to </w:t>
      </w:r>
      <w:r w:rsidR="006A13B1">
        <w:rPr>
          <w:szCs w:val="22"/>
        </w:rPr>
        <w:t>a weekly cap of one hundred and forty dollars ($140)</w:t>
      </w:r>
      <w:r w:rsidRPr="00ED19FC">
        <w:rPr>
          <w:szCs w:val="22"/>
        </w:rPr>
        <w:t xml:space="preserve">. </w:t>
      </w:r>
      <w:r w:rsidR="00D96569">
        <w:rPr>
          <w:szCs w:val="22"/>
        </w:rPr>
        <w:t>The funds shall be used to cover fuel, tolls, and parking fees. ASPIRE’s mileage allowance will be adjust</w:t>
      </w:r>
      <w:r w:rsidR="00AD2335">
        <w:rPr>
          <w:szCs w:val="22"/>
        </w:rPr>
        <w:t>ed</w:t>
      </w:r>
      <w:r w:rsidR="00D96569">
        <w:rPr>
          <w:szCs w:val="22"/>
        </w:rPr>
        <w:t xml:space="preserve"> to match </w:t>
      </w:r>
      <w:r w:rsidR="00AD2335">
        <w:rPr>
          <w:szCs w:val="22"/>
        </w:rPr>
        <w:t xml:space="preserve">values set by </w:t>
      </w:r>
      <w:r w:rsidR="00D96569">
        <w:rPr>
          <w:szCs w:val="22"/>
        </w:rPr>
        <w:t>the State of Maine, Department of Administrative and Financial Services, Office of the State Controller. See https://www.maine.gov/osc/travel/mileage-other-info.</w:t>
      </w:r>
      <w:bookmarkEnd w:id="43"/>
    </w:p>
    <w:p w14:paraId="4532E6A8" w14:textId="53628B6F" w:rsidR="00604962" w:rsidRDefault="00D96569" w:rsidP="00C35553">
      <w:pPr>
        <w:tabs>
          <w:tab w:val="left" w:pos="720"/>
        </w:tabs>
        <w:spacing w:after="240"/>
        <w:ind w:left="1440" w:hanging="720"/>
        <w:rPr>
          <w:szCs w:val="22"/>
        </w:rPr>
      </w:pPr>
      <w:r>
        <w:rPr>
          <w:b/>
          <w:szCs w:val="22"/>
        </w:rPr>
        <w:tab/>
      </w:r>
      <w:r w:rsidR="00604962" w:rsidRPr="00ED19FC">
        <w:rPr>
          <w:szCs w:val="22"/>
        </w:rPr>
        <w:t xml:space="preserve">The following provisions </w:t>
      </w:r>
      <w:r>
        <w:rPr>
          <w:szCs w:val="22"/>
        </w:rPr>
        <w:t xml:space="preserve">may </w:t>
      </w:r>
      <w:r w:rsidR="00604962" w:rsidRPr="00ED19FC">
        <w:rPr>
          <w:szCs w:val="22"/>
        </w:rPr>
        <w:t>apply:</w:t>
      </w:r>
    </w:p>
    <w:p w14:paraId="11560840" w14:textId="77777777" w:rsidR="00EB6F21" w:rsidRDefault="00604962" w:rsidP="004017A7">
      <w:pPr>
        <w:tabs>
          <w:tab w:val="left" w:pos="1440"/>
        </w:tabs>
        <w:ind w:left="2160" w:hanging="2160"/>
        <w:rPr>
          <w:szCs w:val="22"/>
        </w:rPr>
      </w:pPr>
      <w:r w:rsidRPr="00ED19FC">
        <w:rPr>
          <w:szCs w:val="22"/>
        </w:rPr>
        <w:tab/>
        <w:t>1.</w:t>
      </w:r>
      <w:r w:rsidRPr="00ED19FC">
        <w:rPr>
          <w:szCs w:val="22"/>
        </w:rPr>
        <w:tab/>
        <w:t>ASPIRE will pay for the least expensive mode of transportation</w:t>
      </w:r>
      <w:r w:rsidR="00D96569">
        <w:rPr>
          <w:szCs w:val="22"/>
        </w:rPr>
        <w:t>;</w:t>
      </w:r>
      <w:r w:rsidRPr="00ED19FC">
        <w:rPr>
          <w:szCs w:val="22"/>
        </w:rPr>
        <w:t xml:space="preserve"> </w:t>
      </w:r>
    </w:p>
    <w:p w14:paraId="5C697BF2" w14:textId="77777777" w:rsidR="00C35553" w:rsidRDefault="00C35553" w:rsidP="004017A7">
      <w:pPr>
        <w:tabs>
          <w:tab w:val="left" w:pos="1440"/>
        </w:tabs>
        <w:ind w:left="2160" w:hanging="2160"/>
        <w:rPr>
          <w:szCs w:val="22"/>
        </w:rPr>
      </w:pPr>
    </w:p>
    <w:p w14:paraId="0DD808C1" w14:textId="28596C55" w:rsidR="006E0499" w:rsidRDefault="00604962" w:rsidP="004017A7">
      <w:pPr>
        <w:tabs>
          <w:tab w:val="left" w:pos="1440"/>
        </w:tabs>
        <w:ind w:left="2160" w:hanging="2160"/>
        <w:rPr>
          <w:szCs w:val="22"/>
        </w:rPr>
      </w:pPr>
      <w:r w:rsidRPr="00ED19FC">
        <w:rPr>
          <w:szCs w:val="22"/>
        </w:rPr>
        <w:tab/>
        <w:t>2.</w:t>
      </w:r>
      <w:r w:rsidRPr="00ED19FC">
        <w:rPr>
          <w:szCs w:val="22"/>
        </w:rPr>
        <w:tab/>
      </w:r>
      <w:r w:rsidR="007B6DF5" w:rsidRPr="00ED19FC">
        <w:rPr>
          <w:szCs w:val="22"/>
        </w:rPr>
        <w:t xml:space="preserve">ASPIRE will pay for </w:t>
      </w:r>
      <w:r w:rsidR="007B6DF5">
        <w:rPr>
          <w:szCs w:val="22"/>
        </w:rPr>
        <w:t>t</w:t>
      </w:r>
      <w:r w:rsidR="00D96569">
        <w:rPr>
          <w:szCs w:val="22"/>
        </w:rPr>
        <w:t>he cost</w:t>
      </w:r>
      <w:r w:rsidR="00D96569" w:rsidRPr="00ED19FC">
        <w:rPr>
          <w:szCs w:val="22"/>
        </w:rPr>
        <w:t xml:space="preserve"> </w:t>
      </w:r>
      <w:r w:rsidR="00E06999" w:rsidRPr="00ED19FC">
        <w:rPr>
          <w:szCs w:val="22"/>
        </w:rPr>
        <w:t>for p</w:t>
      </w:r>
      <w:r w:rsidRPr="00ED19FC">
        <w:rPr>
          <w:szCs w:val="22"/>
        </w:rPr>
        <w:t xml:space="preserve">ublic transportation </w:t>
      </w:r>
      <w:r w:rsidR="00E06999" w:rsidRPr="00ED19FC">
        <w:rPr>
          <w:szCs w:val="22"/>
        </w:rPr>
        <w:t>services</w:t>
      </w:r>
      <w:r w:rsidR="00D96569">
        <w:rPr>
          <w:szCs w:val="22"/>
        </w:rPr>
        <w:t xml:space="preserve"> (bus service);</w:t>
      </w:r>
    </w:p>
    <w:p w14:paraId="7B4B7E8F" w14:textId="77777777" w:rsidR="001223AD" w:rsidRDefault="001223AD" w:rsidP="004017A7">
      <w:pPr>
        <w:tabs>
          <w:tab w:val="left" w:pos="1440"/>
        </w:tabs>
        <w:ind w:left="2160" w:hanging="2160"/>
        <w:rPr>
          <w:szCs w:val="22"/>
        </w:rPr>
      </w:pPr>
    </w:p>
    <w:p w14:paraId="0E8CB208" w14:textId="25209C13" w:rsidR="00604962" w:rsidRPr="00ED19FC" w:rsidRDefault="00604962" w:rsidP="004017A7">
      <w:pPr>
        <w:tabs>
          <w:tab w:val="left" w:pos="1440"/>
        </w:tabs>
        <w:ind w:left="2160" w:hanging="2160"/>
        <w:rPr>
          <w:szCs w:val="22"/>
        </w:rPr>
      </w:pPr>
      <w:r w:rsidRPr="00ED19FC">
        <w:rPr>
          <w:szCs w:val="22"/>
        </w:rPr>
        <w:tab/>
        <w:t>3.</w:t>
      </w:r>
      <w:r w:rsidRPr="00ED19FC">
        <w:rPr>
          <w:szCs w:val="22"/>
        </w:rPr>
        <w:tab/>
      </w:r>
      <w:bookmarkStart w:id="44" w:name="_Hlk171510397"/>
      <w:r w:rsidRPr="00ED19FC">
        <w:rPr>
          <w:szCs w:val="22"/>
        </w:rPr>
        <w:t xml:space="preserve">Car pool drivers will be reimbursed for the most direct route, including stops at child care providers, at the rate </w:t>
      </w:r>
      <w:r w:rsidR="000775BB">
        <w:rPr>
          <w:szCs w:val="22"/>
        </w:rPr>
        <w:t xml:space="preserve">identified on the Department of Administrative and Financial Services Office of the State Controller at </w:t>
      </w:r>
      <w:hyperlink r:id="rId77" w:history="1">
        <w:r w:rsidR="00572CF4" w:rsidRPr="00386985">
          <w:rPr>
            <w:rStyle w:val="Hyperlink"/>
            <w:szCs w:val="22"/>
          </w:rPr>
          <w:t>https://www.maine.gov/ocs/travel/mileage-other-info</w:t>
        </w:r>
      </w:hyperlink>
      <w:r w:rsidR="00572CF4">
        <w:rPr>
          <w:szCs w:val="22"/>
        </w:rPr>
        <w:t xml:space="preserve"> </w:t>
      </w:r>
      <w:r w:rsidRPr="00ED19FC">
        <w:rPr>
          <w:szCs w:val="22"/>
        </w:rPr>
        <w:t xml:space="preserve">plus $2.00 per day per ASPIRE </w:t>
      </w:r>
      <w:r w:rsidR="0087190C">
        <w:rPr>
          <w:szCs w:val="22"/>
        </w:rPr>
        <w:t>P</w:t>
      </w:r>
      <w:r w:rsidR="0087190C" w:rsidRPr="00ED19FC">
        <w:rPr>
          <w:szCs w:val="22"/>
        </w:rPr>
        <w:t xml:space="preserve">articipant </w:t>
      </w:r>
      <w:r w:rsidRPr="00ED19FC">
        <w:rPr>
          <w:szCs w:val="22"/>
        </w:rPr>
        <w:t>transported (excluding the driver).</w:t>
      </w:r>
      <w:bookmarkEnd w:id="44"/>
    </w:p>
    <w:p w14:paraId="2D136BEF" w14:textId="77777777" w:rsidR="0016330A" w:rsidRDefault="0016330A" w:rsidP="004017A7">
      <w:pPr>
        <w:tabs>
          <w:tab w:val="left" w:pos="1440"/>
        </w:tabs>
        <w:ind w:left="2160" w:hanging="2160"/>
        <w:rPr>
          <w:szCs w:val="22"/>
        </w:rPr>
        <w:sectPr w:rsidR="0016330A" w:rsidSect="003C6646">
          <w:headerReference w:type="default" r:id="rId78"/>
          <w:pgSz w:w="12240" w:h="15840" w:code="1"/>
          <w:pgMar w:top="540" w:right="1440" w:bottom="630" w:left="1440" w:header="0" w:footer="0" w:gutter="0"/>
          <w:cols w:space="720"/>
        </w:sectPr>
      </w:pPr>
    </w:p>
    <w:p w14:paraId="40997B1C" w14:textId="77777777" w:rsidR="0016330A" w:rsidRPr="00336504" w:rsidRDefault="0016330A" w:rsidP="0094720E">
      <w:pPr>
        <w:pStyle w:val="Heading1"/>
        <w:rPr>
          <w:rFonts w:ascii="Times New Roman" w:hAnsi="Times New Roman" w:cs="Times New Roman"/>
          <w:b w:val="0"/>
          <w:bCs/>
          <w:sz w:val="22"/>
          <w:szCs w:val="22"/>
        </w:rPr>
      </w:pPr>
      <w:r w:rsidRPr="0094720E">
        <w:rPr>
          <w:rFonts w:ascii="Times New Roman" w:hAnsi="Times New Roman" w:cs="Times New Roman"/>
          <w:sz w:val="22"/>
          <w:szCs w:val="22"/>
        </w:rPr>
        <w:lastRenderedPageBreak/>
        <w:t xml:space="preserve">SUPPORT SERVICE BENEFITS AND PAYMENT PROVISIONS </w:t>
      </w:r>
      <w:r w:rsidRPr="0094720E">
        <w:rPr>
          <w:rFonts w:ascii="Times New Roman" w:hAnsi="Times New Roman" w:cs="Times New Roman"/>
          <w:b w:val="0"/>
          <w:bCs/>
          <w:sz w:val="22"/>
          <w:szCs w:val="22"/>
        </w:rPr>
        <w:t>(cont.)</w:t>
      </w:r>
    </w:p>
    <w:p w14:paraId="46969E65" w14:textId="77777777" w:rsidR="00604962" w:rsidRPr="00ED19FC" w:rsidRDefault="00604962" w:rsidP="004017A7">
      <w:pPr>
        <w:tabs>
          <w:tab w:val="left" w:pos="1440"/>
        </w:tabs>
        <w:ind w:left="2160" w:hanging="2160"/>
        <w:rPr>
          <w:szCs w:val="22"/>
        </w:rPr>
      </w:pPr>
    </w:p>
    <w:p w14:paraId="1B475918" w14:textId="29168ED6" w:rsidR="00604962" w:rsidRDefault="00604962" w:rsidP="004017A7">
      <w:pPr>
        <w:tabs>
          <w:tab w:val="left" w:pos="1440"/>
        </w:tabs>
        <w:ind w:left="2160" w:hanging="2160"/>
        <w:rPr>
          <w:szCs w:val="22"/>
        </w:rPr>
      </w:pPr>
      <w:r w:rsidRPr="00ED19FC">
        <w:rPr>
          <w:szCs w:val="22"/>
        </w:rPr>
        <w:tab/>
        <w:t>4.</w:t>
      </w:r>
      <w:r w:rsidRPr="00ED19FC">
        <w:rPr>
          <w:szCs w:val="22"/>
        </w:rPr>
        <w:tab/>
        <w:t>Taxi</w:t>
      </w:r>
      <w:r w:rsidR="00D96569">
        <w:rPr>
          <w:szCs w:val="22"/>
        </w:rPr>
        <w:t>,</w:t>
      </w:r>
      <w:r w:rsidRPr="00ED19FC">
        <w:rPr>
          <w:szCs w:val="22"/>
        </w:rPr>
        <w:t xml:space="preserve"> </w:t>
      </w:r>
      <w:r w:rsidR="00D96569">
        <w:rPr>
          <w:szCs w:val="22"/>
        </w:rPr>
        <w:t xml:space="preserve">contracted route drivers, and/or agencies </w:t>
      </w:r>
      <w:r w:rsidRPr="00ED19FC">
        <w:rPr>
          <w:szCs w:val="22"/>
        </w:rPr>
        <w:t>will be paid, but only as a temporary measure while more permanent and less expensive transportation modes are secured, unless it proves to be the least expensive mode of transportation</w:t>
      </w:r>
      <w:r w:rsidR="00D96569">
        <w:rPr>
          <w:szCs w:val="22"/>
        </w:rPr>
        <w:t>;</w:t>
      </w:r>
    </w:p>
    <w:p w14:paraId="421B5902" w14:textId="77777777" w:rsidR="0016330A" w:rsidRPr="00ED19FC" w:rsidRDefault="0016330A" w:rsidP="004017A7">
      <w:pPr>
        <w:tabs>
          <w:tab w:val="left" w:pos="1440"/>
        </w:tabs>
        <w:ind w:left="2160" w:hanging="2160"/>
        <w:rPr>
          <w:szCs w:val="22"/>
        </w:rPr>
      </w:pPr>
    </w:p>
    <w:p w14:paraId="111069C8" w14:textId="13B47A77" w:rsidR="00544184" w:rsidRDefault="00604962" w:rsidP="00C35553">
      <w:pPr>
        <w:tabs>
          <w:tab w:val="left" w:pos="1440"/>
        </w:tabs>
        <w:ind w:left="2160" w:hanging="2160"/>
        <w:rPr>
          <w:szCs w:val="22"/>
        </w:rPr>
      </w:pPr>
      <w:r w:rsidRPr="00ED19FC">
        <w:rPr>
          <w:szCs w:val="22"/>
        </w:rPr>
        <w:tab/>
        <w:t>5.</w:t>
      </w:r>
      <w:r w:rsidRPr="00ED19FC">
        <w:rPr>
          <w:szCs w:val="22"/>
        </w:rPr>
        <w:tab/>
      </w:r>
      <w:bookmarkStart w:id="45" w:name="_Hlk171510560"/>
      <w:r w:rsidRPr="00ED19FC">
        <w:rPr>
          <w:szCs w:val="22"/>
        </w:rPr>
        <w:t xml:space="preserve">ASPIRE will reimburse a properly licensed </w:t>
      </w:r>
      <w:r w:rsidR="00FD0FBB">
        <w:rPr>
          <w:szCs w:val="22"/>
        </w:rPr>
        <w:t>P</w:t>
      </w:r>
      <w:r w:rsidR="00FD0FBB" w:rsidRPr="00ED19FC">
        <w:rPr>
          <w:szCs w:val="22"/>
        </w:rPr>
        <w:t xml:space="preserve">articipant </w:t>
      </w:r>
      <w:r w:rsidRPr="00ED19FC">
        <w:rPr>
          <w:szCs w:val="22"/>
        </w:rPr>
        <w:t xml:space="preserve">at the rate </w:t>
      </w:r>
      <w:r w:rsidR="00572CF4">
        <w:rPr>
          <w:szCs w:val="22"/>
        </w:rPr>
        <w:t xml:space="preserve">identified on the Department of Administrative and Financial Services Office of the State Controller at </w:t>
      </w:r>
      <w:hyperlink r:id="rId79" w:history="1">
        <w:r w:rsidR="00572CF4" w:rsidRPr="00386985">
          <w:rPr>
            <w:rStyle w:val="Hyperlink"/>
            <w:szCs w:val="22"/>
          </w:rPr>
          <w:t>https://www.maine.gov/ocs/travel/mileage-other-info</w:t>
        </w:r>
      </w:hyperlink>
      <w:r w:rsidRPr="00ED19FC">
        <w:rPr>
          <w:szCs w:val="22"/>
        </w:rPr>
        <w:t xml:space="preserve"> for the most direct routes to and from activities </w:t>
      </w:r>
      <w:r w:rsidR="00572CF4">
        <w:rPr>
          <w:szCs w:val="22"/>
        </w:rPr>
        <w:t xml:space="preserve">and </w:t>
      </w:r>
      <w:r w:rsidR="00572CF4" w:rsidRPr="00ED19FC">
        <w:rPr>
          <w:szCs w:val="22"/>
        </w:rPr>
        <w:t>to child-care</w:t>
      </w:r>
      <w:r w:rsidR="00572CF4">
        <w:rPr>
          <w:szCs w:val="22"/>
        </w:rPr>
        <w:t>.</w:t>
      </w:r>
      <w:r w:rsidR="00572CF4" w:rsidRPr="00ED19FC">
        <w:rPr>
          <w:szCs w:val="22"/>
        </w:rPr>
        <w:t xml:space="preserve"> </w:t>
      </w:r>
      <w:bookmarkEnd w:id="45"/>
    </w:p>
    <w:p w14:paraId="29F2F52E" w14:textId="30833D8C" w:rsidR="00544184" w:rsidRDefault="00544184" w:rsidP="00C35553">
      <w:pPr>
        <w:tabs>
          <w:tab w:val="left" w:pos="1440"/>
        </w:tabs>
        <w:ind w:left="2160" w:hanging="2160"/>
        <w:rPr>
          <w:szCs w:val="22"/>
        </w:rPr>
      </w:pPr>
    </w:p>
    <w:p w14:paraId="6361525C" w14:textId="1C8FB791" w:rsidR="008331B6" w:rsidRDefault="008331B6" w:rsidP="008331B6">
      <w:pPr>
        <w:tabs>
          <w:tab w:val="left" w:pos="1440"/>
        </w:tabs>
        <w:ind w:left="2160" w:hanging="2160"/>
        <w:rPr>
          <w:szCs w:val="22"/>
        </w:rPr>
      </w:pPr>
      <w:r>
        <w:rPr>
          <w:szCs w:val="22"/>
        </w:rPr>
        <w:tab/>
      </w:r>
      <w:r>
        <w:rPr>
          <w:szCs w:val="22"/>
        </w:rPr>
        <w:tab/>
      </w:r>
      <w:bookmarkStart w:id="46" w:name="_Hlk171510770"/>
      <w:r w:rsidRPr="00ED19FC">
        <w:rPr>
          <w:szCs w:val="22"/>
        </w:rPr>
        <w:t>(</w:t>
      </w:r>
      <w:r w:rsidRPr="008331B6">
        <w:rPr>
          <w:b/>
          <w:bCs/>
          <w:szCs w:val="22"/>
        </w:rPr>
        <w:t>Exception:</w:t>
      </w:r>
      <w:r w:rsidRPr="00ED19FC">
        <w:rPr>
          <w:szCs w:val="22"/>
        </w:rPr>
        <w:t xml:space="preserve"> ASPIRE </w:t>
      </w:r>
      <w:r w:rsidR="00FD0FBB">
        <w:rPr>
          <w:szCs w:val="22"/>
        </w:rPr>
        <w:t>P</w:t>
      </w:r>
      <w:r w:rsidRPr="00ED19FC">
        <w:rPr>
          <w:szCs w:val="22"/>
        </w:rPr>
        <w:t xml:space="preserve">articipants who are disabled and who operate their own personal wheelchair lift or other specially-equipped vehicle during the course of participating in activities outlined in the </w:t>
      </w:r>
      <w:r w:rsidR="002D2DE0">
        <w:rPr>
          <w:szCs w:val="22"/>
        </w:rPr>
        <w:t>FCA</w:t>
      </w:r>
      <w:r w:rsidRPr="00ED19FC">
        <w:rPr>
          <w:szCs w:val="22"/>
        </w:rPr>
        <w:t xml:space="preserve"> may receive </w:t>
      </w:r>
      <w:r>
        <w:rPr>
          <w:szCs w:val="22"/>
        </w:rPr>
        <w:t>$.10 cents more per mile than the above-named rate.</w:t>
      </w:r>
      <w:bookmarkEnd w:id="46"/>
    </w:p>
    <w:p w14:paraId="758B40E9" w14:textId="77777777" w:rsidR="00C35553" w:rsidRDefault="00C35553" w:rsidP="008331B6">
      <w:pPr>
        <w:tabs>
          <w:tab w:val="left" w:pos="1440"/>
        </w:tabs>
        <w:ind w:left="2160" w:hanging="2160"/>
        <w:rPr>
          <w:szCs w:val="22"/>
        </w:rPr>
      </w:pPr>
    </w:p>
    <w:p w14:paraId="65C5B8F2" w14:textId="46F04C9D" w:rsidR="00604962" w:rsidRPr="00ED19FC" w:rsidRDefault="00D83C87" w:rsidP="00C35553">
      <w:pPr>
        <w:tabs>
          <w:tab w:val="left" w:pos="720"/>
        </w:tabs>
        <w:ind w:left="1440" w:hanging="1440"/>
        <w:rPr>
          <w:szCs w:val="22"/>
        </w:rPr>
      </w:pPr>
      <w:r w:rsidRPr="00ED19FC">
        <w:rPr>
          <w:szCs w:val="22"/>
        </w:rPr>
        <w:tab/>
      </w:r>
      <w:r w:rsidR="00604962" w:rsidRPr="00ED19FC">
        <w:rPr>
          <w:szCs w:val="22"/>
        </w:rPr>
        <w:t>C.</w:t>
      </w:r>
      <w:r w:rsidR="00604962" w:rsidRPr="00ED19FC">
        <w:rPr>
          <w:szCs w:val="22"/>
        </w:rPr>
        <w:tab/>
      </w:r>
      <w:r w:rsidR="00604962" w:rsidRPr="00B5106B">
        <w:rPr>
          <w:bCs/>
          <w:szCs w:val="22"/>
        </w:rPr>
        <w:t>Auto Repairs</w:t>
      </w:r>
      <w:r w:rsidR="00604962" w:rsidRPr="00ED19FC">
        <w:rPr>
          <w:szCs w:val="22"/>
        </w:rPr>
        <w:t xml:space="preserve"> - ASPIRE will pay a maximum of $</w:t>
      </w:r>
      <w:r w:rsidR="008331B6">
        <w:rPr>
          <w:szCs w:val="22"/>
        </w:rPr>
        <w:t>1,500</w:t>
      </w:r>
      <w:r w:rsidR="00604962" w:rsidRPr="00ED19FC">
        <w:rPr>
          <w:szCs w:val="22"/>
        </w:rPr>
        <w:t xml:space="preserve"> per </w:t>
      </w:r>
      <w:r w:rsidR="00FD0FBB">
        <w:rPr>
          <w:szCs w:val="22"/>
        </w:rPr>
        <w:t>P</w:t>
      </w:r>
      <w:r w:rsidR="00FD0FBB" w:rsidRPr="00ED19FC">
        <w:rPr>
          <w:szCs w:val="22"/>
        </w:rPr>
        <w:t>articipant</w:t>
      </w:r>
      <w:r w:rsidR="00FD0FBB" w:rsidRPr="00ED19FC">
        <w:rPr>
          <w:b/>
          <w:szCs w:val="22"/>
        </w:rPr>
        <w:t xml:space="preserve"> </w:t>
      </w:r>
      <w:r w:rsidR="00604962" w:rsidRPr="00ED19FC">
        <w:rPr>
          <w:szCs w:val="22"/>
        </w:rPr>
        <w:t xml:space="preserve">per calendar year on the vehicle used by the </w:t>
      </w:r>
      <w:r w:rsidR="0087190C">
        <w:rPr>
          <w:szCs w:val="22"/>
        </w:rPr>
        <w:t>P</w:t>
      </w:r>
      <w:r w:rsidR="0087190C" w:rsidRPr="00ED19FC">
        <w:rPr>
          <w:szCs w:val="22"/>
        </w:rPr>
        <w:t xml:space="preserve">articipant </w:t>
      </w:r>
      <w:r w:rsidR="00604962" w:rsidRPr="00ED19FC">
        <w:rPr>
          <w:szCs w:val="22"/>
        </w:rPr>
        <w:t xml:space="preserve">while engaged in activities as specified in the current </w:t>
      </w:r>
      <w:r w:rsidR="009E2DD8">
        <w:rPr>
          <w:szCs w:val="22"/>
        </w:rPr>
        <w:t>FCA</w:t>
      </w:r>
      <w:r w:rsidR="00604962" w:rsidRPr="00ED19FC">
        <w:rPr>
          <w:szCs w:val="22"/>
        </w:rPr>
        <w:t>. Under no circumstances will any part of the $</w:t>
      </w:r>
      <w:r w:rsidR="008331B6">
        <w:rPr>
          <w:szCs w:val="22"/>
        </w:rPr>
        <w:t>1,500</w:t>
      </w:r>
      <w:r w:rsidR="00604962" w:rsidRPr="00ED19FC">
        <w:rPr>
          <w:szCs w:val="22"/>
        </w:rPr>
        <w:t xml:space="preserve"> carry-over from one calendar year to another - any unused portion will lapse at the end of each calendar year. The vehicle’s value, overall mechanical condition and other pertinent</w:t>
      </w:r>
      <w:r w:rsidR="00B76519" w:rsidRPr="00ED19FC">
        <w:rPr>
          <w:szCs w:val="22"/>
        </w:rPr>
        <w:t xml:space="preserve"> </w:t>
      </w:r>
      <w:r w:rsidR="00604962" w:rsidRPr="00ED19FC">
        <w:rPr>
          <w:szCs w:val="22"/>
        </w:rPr>
        <w:t>factors will be used by the case manager to determine whether payment for vehicle repairs is warranted.</w:t>
      </w:r>
    </w:p>
    <w:p w14:paraId="6D55015D" w14:textId="1A71E70E" w:rsidR="00604962" w:rsidRPr="00ED19FC" w:rsidRDefault="00604962" w:rsidP="004017A7">
      <w:pPr>
        <w:tabs>
          <w:tab w:val="left" w:pos="720"/>
        </w:tabs>
        <w:ind w:left="1440" w:hanging="1440"/>
        <w:rPr>
          <w:szCs w:val="22"/>
        </w:rPr>
      </w:pPr>
    </w:p>
    <w:p w14:paraId="71224ABD" w14:textId="3F27164B" w:rsidR="00604962" w:rsidRDefault="00604962" w:rsidP="008331B6">
      <w:pPr>
        <w:tabs>
          <w:tab w:val="left" w:pos="1440"/>
        </w:tabs>
        <w:ind w:left="2160" w:hanging="2160"/>
        <w:rPr>
          <w:szCs w:val="22"/>
        </w:rPr>
      </w:pPr>
      <w:r w:rsidRPr="00ED19FC">
        <w:rPr>
          <w:szCs w:val="22"/>
        </w:rPr>
        <w:tab/>
        <w:t>1.</w:t>
      </w:r>
      <w:r w:rsidRPr="00ED19FC">
        <w:rPr>
          <w:szCs w:val="22"/>
        </w:rPr>
        <w:tab/>
        <w:t xml:space="preserve">ASPIRE will only pay repairs on a vehicle </w:t>
      </w:r>
      <w:r w:rsidR="00A93952" w:rsidRPr="00ED19FC">
        <w:rPr>
          <w:szCs w:val="22"/>
        </w:rPr>
        <w:t xml:space="preserve">that </w:t>
      </w:r>
      <w:r w:rsidRPr="00ED19FC">
        <w:rPr>
          <w:szCs w:val="22"/>
        </w:rPr>
        <w:t xml:space="preserve">is registered to either the </w:t>
      </w:r>
      <w:r w:rsidR="00FD0FBB">
        <w:rPr>
          <w:szCs w:val="22"/>
        </w:rPr>
        <w:t>P</w:t>
      </w:r>
      <w:r w:rsidR="00FD0FBB" w:rsidRPr="00ED19FC">
        <w:rPr>
          <w:szCs w:val="22"/>
        </w:rPr>
        <w:t>articipant</w:t>
      </w:r>
      <w:r w:rsidRPr="00ED19FC">
        <w:rPr>
          <w:szCs w:val="22"/>
        </w:rPr>
        <w:t>,</w:t>
      </w:r>
      <w:r w:rsidR="000A6170">
        <w:rPr>
          <w:szCs w:val="22"/>
        </w:rPr>
        <w:t xml:space="preserve"> </w:t>
      </w:r>
      <w:r w:rsidRPr="00ED19FC">
        <w:rPr>
          <w:szCs w:val="22"/>
        </w:rPr>
        <w:t xml:space="preserve">the </w:t>
      </w:r>
      <w:r w:rsidR="00FD0FBB">
        <w:rPr>
          <w:szCs w:val="22"/>
        </w:rPr>
        <w:t>P</w:t>
      </w:r>
      <w:r w:rsidR="00FD0FBB" w:rsidRPr="00ED19FC">
        <w:rPr>
          <w:szCs w:val="22"/>
        </w:rPr>
        <w:t xml:space="preserve">articipant's </w:t>
      </w:r>
      <w:r w:rsidRPr="00ED19FC">
        <w:rPr>
          <w:szCs w:val="22"/>
        </w:rPr>
        <w:t>spouse</w:t>
      </w:r>
      <w:r w:rsidR="00C1216F" w:rsidRPr="00ED19FC">
        <w:rPr>
          <w:szCs w:val="22"/>
        </w:rPr>
        <w:t xml:space="preserve">, or a TANF parent </w:t>
      </w:r>
      <w:r w:rsidR="00DB71C1">
        <w:rPr>
          <w:szCs w:val="22"/>
        </w:rPr>
        <w:t xml:space="preserve">or specified relative </w:t>
      </w:r>
      <w:r w:rsidR="00C1216F" w:rsidRPr="00ED19FC">
        <w:rPr>
          <w:szCs w:val="22"/>
        </w:rPr>
        <w:t>who resides in the home and would be included in the TANF grant if otherwise eligible</w:t>
      </w:r>
      <w:r w:rsidR="00DB71C1">
        <w:rPr>
          <w:szCs w:val="22"/>
        </w:rPr>
        <w:t xml:space="preserve"> who has a valid license to operate a motor vehicle in Maine</w:t>
      </w:r>
      <w:r w:rsidRPr="00ED19FC">
        <w:rPr>
          <w:szCs w:val="22"/>
        </w:rPr>
        <w:t>.</w:t>
      </w:r>
    </w:p>
    <w:p w14:paraId="1E545801" w14:textId="77777777" w:rsidR="001223AD" w:rsidRDefault="001223AD" w:rsidP="008331B6">
      <w:pPr>
        <w:tabs>
          <w:tab w:val="left" w:pos="1440"/>
        </w:tabs>
        <w:ind w:left="2160" w:hanging="2160"/>
        <w:rPr>
          <w:szCs w:val="22"/>
        </w:rPr>
      </w:pPr>
    </w:p>
    <w:p w14:paraId="6FE1111A" w14:textId="7EB56EE5" w:rsidR="008331B6" w:rsidRDefault="008331B6" w:rsidP="008331B6">
      <w:pPr>
        <w:tabs>
          <w:tab w:val="left" w:pos="1440"/>
        </w:tabs>
        <w:ind w:left="2160" w:hanging="2160"/>
        <w:rPr>
          <w:szCs w:val="22"/>
        </w:rPr>
      </w:pPr>
      <w:r>
        <w:rPr>
          <w:szCs w:val="22"/>
        </w:rPr>
        <w:tab/>
        <w:t>2.</w:t>
      </w:r>
      <w:r>
        <w:rPr>
          <w:szCs w:val="22"/>
        </w:rPr>
        <w:tab/>
        <w:t>The auto repair funds can be used for services required for a vehicle to pass a Maine State Auto Inspection and for maintaining the safe operation of the vehicle. This includes the fee for an inspection sticker, needed light bulbs, windshield wipers, air filters, tires, oil changes, alignments and other recommended repairs</w:t>
      </w:r>
      <w:r w:rsidR="00A805F5">
        <w:rPr>
          <w:szCs w:val="22"/>
        </w:rPr>
        <w:t>,</w:t>
      </w:r>
      <w:r>
        <w:rPr>
          <w:szCs w:val="22"/>
        </w:rPr>
        <w:t xml:space="preserve"> up to the yearly cap for auto repair.</w:t>
      </w:r>
    </w:p>
    <w:p w14:paraId="4B9A1B89" w14:textId="77777777" w:rsidR="00604962" w:rsidRPr="00ED19FC" w:rsidRDefault="00604962" w:rsidP="008331B6">
      <w:pPr>
        <w:tabs>
          <w:tab w:val="left" w:pos="1440"/>
        </w:tabs>
        <w:rPr>
          <w:szCs w:val="22"/>
        </w:rPr>
      </w:pPr>
    </w:p>
    <w:p w14:paraId="721F3FBE" w14:textId="142563EF" w:rsidR="00604962" w:rsidRDefault="00604962" w:rsidP="004017A7">
      <w:pPr>
        <w:tabs>
          <w:tab w:val="left" w:pos="1440"/>
        </w:tabs>
        <w:ind w:left="2160" w:hanging="2520"/>
        <w:rPr>
          <w:szCs w:val="22"/>
        </w:rPr>
      </w:pPr>
      <w:r w:rsidRPr="00ED19FC">
        <w:rPr>
          <w:szCs w:val="22"/>
        </w:rPr>
        <w:tab/>
      </w:r>
      <w:r w:rsidR="008331B6">
        <w:rPr>
          <w:szCs w:val="22"/>
        </w:rPr>
        <w:t>3</w:t>
      </w:r>
      <w:r w:rsidRPr="00ED19FC">
        <w:rPr>
          <w:szCs w:val="22"/>
        </w:rPr>
        <w:t>.</w:t>
      </w:r>
      <w:r w:rsidRPr="00ED19FC">
        <w:rPr>
          <w:szCs w:val="22"/>
        </w:rPr>
        <w:tab/>
        <w:t xml:space="preserve">Repair costs shall be approved in advance of the actual service. The </w:t>
      </w:r>
      <w:r w:rsidR="00FD0FBB">
        <w:rPr>
          <w:szCs w:val="22"/>
        </w:rPr>
        <w:t>P</w:t>
      </w:r>
      <w:r w:rsidR="00FD0FBB" w:rsidRPr="00ED19FC">
        <w:rPr>
          <w:szCs w:val="22"/>
        </w:rPr>
        <w:t xml:space="preserve">articipant </w:t>
      </w:r>
      <w:r w:rsidRPr="00ED19FC">
        <w:rPr>
          <w:szCs w:val="22"/>
        </w:rPr>
        <w:t xml:space="preserve">will be required to provide to ASPIRE an estimate and evidence of the need for the repair signed by a licensed inspection mechanic. The actual repair may be performed by a qualified person of the </w:t>
      </w:r>
      <w:r w:rsidR="00FD0FBB">
        <w:rPr>
          <w:szCs w:val="22"/>
        </w:rPr>
        <w:t>P</w:t>
      </w:r>
      <w:r w:rsidR="00FD0FBB" w:rsidRPr="00ED19FC">
        <w:rPr>
          <w:szCs w:val="22"/>
        </w:rPr>
        <w:t xml:space="preserve">articipant's </w:t>
      </w:r>
      <w:r w:rsidRPr="00ED19FC">
        <w:rPr>
          <w:szCs w:val="22"/>
        </w:rPr>
        <w:t>choice.</w:t>
      </w:r>
    </w:p>
    <w:p w14:paraId="489E04B5" w14:textId="77777777" w:rsidR="00C35553" w:rsidRPr="00ED19FC" w:rsidRDefault="00C35553" w:rsidP="004017A7">
      <w:pPr>
        <w:tabs>
          <w:tab w:val="left" w:pos="1440"/>
        </w:tabs>
        <w:ind w:left="2160" w:hanging="2520"/>
        <w:rPr>
          <w:szCs w:val="22"/>
        </w:rPr>
      </w:pPr>
    </w:p>
    <w:p w14:paraId="14773381" w14:textId="3F61412B" w:rsidR="0039682C" w:rsidRDefault="008331B6" w:rsidP="004017A7">
      <w:pPr>
        <w:tabs>
          <w:tab w:val="left" w:pos="1440"/>
        </w:tabs>
        <w:ind w:left="2160" w:hanging="720"/>
        <w:rPr>
          <w:szCs w:val="22"/>
        </w:rPr>
      </w:pPr>
      <w:r>
        <w:rPr>
          <w:szCs w:val="22"/>
        </w:rPr>
        <w:t>4</w:t>
      </w:r>
      <w:r w:rsidR="00604962" w:rsidRPr="00ED19FC">
        <w:rPr>
          <w:szCs w:val="22"/>
        </w:rPr>
        <w:t>.</w:t>
      </w:r>
      <w:r w:rsidR="00604962" w:rsidRPr="00ED19FC">
        <w:rPr>
          <w:szCs w:val="22"/>
        </w:rPr>
        <w:tab/>
        <w:t xml:space="preserve">In an emergency when a repair and/or tow is needed in order to make the vehicle functional, and ASPIRE cannot be reached for approval, the </w:t>
      </w:r>
      <w:r w:rsidR="00FD0FBB">
        <w:rPr>
          <w:szCs w:val="22"/>
        </w:rPr>
        <w:t>P</w:t>
      </w:r>
      <w:r w:rsidR="00FD0FBB" w:rsidRPr="00ED19FC">
        <w:rPr>
          <w:szCs w:val="22"/>
        </w:rPr>
        <w:t xml:space="preserve">articipant </w:t>
      </w:r>
      <w:r w:rsidR="000F4592" w:rsidRPr="00ED19FC">
        <w:rPr>
          <w:szCs w:val="22"/>
        </w:rPr>
        <w:t>may have such repairs</w:t>
      </w:r>
      <w:r w:rsidR="00BA183D" w:rsidRPr="00ED19FC">
        <w:rPr>
          <w:szCs w:val="22"/>
        </w:rPr>
        <w:t xml:space="preserve"> </w:t>
      </w:r>
      <w:r w:rsidR="00604962" w:rsidRPr="00ED19FC">
        <w:rPr>
          <w:szCs w:val="22"/>
        </w:rPr>
        <w:t xml:space="preserve">performed and request approval from ASPIRE within </w:t>
      </w:r>
      <w:r w:rsidR="00435AA2" w:rsidRPr="00ED19FC">
        <w:rPr>
          <w:szCs w:val="22"/>
        </w:rPr>
        <w:t>one</w:t>
      </w:r>
      <w:r w:rsidR="00604962" w:rsidRPr="00ED19FC">
        <w:rPr>
          <w:szCs w:val="22"/>
        </w:rPr>
        <w:t xml:space="preserve"> week.</w:t>
      </w:r>
    </w:p>
    <w:p w14:paraId="5610EF71" w14:textId="77777777" w:rsidR="00322393" w:rsidRDefault="00322393" w:rsidP="004017A7">
      <w:pPr>
        <w:tabs>
          <w:tab w:val="left" w:pos="1440"/>
        </w:tabs>
        <w:ind w:left="2160" w:hanging="720"/>
        <w:rPr>
          <w:szCs w:val="22"/>
        </w:rPr>
      </w:pPr>
    </w:p>
    <w:p w14:paraId="27BD3F67" w14:textId="5F4AF523" w:rsidR="0097532A" w:rsidRDefault="00604962" w:rsidP="004017A7">
      <w:pPr>
        <w:tabs>
          <w:tab w:val="left" w:pos="1440"/>
        </w:tabs>
        <w:ind w:left="2160" w:hanging="2520"/>
        <w:rPr>
          <w:szCs w:val="22"/>
        </w:rPr>
      </w:pPr>
      <w:r w:rsidRPr="00ED19FC">
        <w:rPr>
          <w:szCs w:val="22"/>
        </w:rPr>
        <w:tab/>
      </w:r>
      <w:r w:rsidR="008331B6">
        <w:rPr>
          <w:szCs w:val="22"/>
        </w:rPr>
        <w:t>5</w:t>
      </w:r>
      <w:r w:rsidRPr="00ED19FC">
        <w:rPr>
          <w:szCs w:val="22"/>
        </w:rPr>
        <w:t>.</w:t>
      </w:r>
      <w:r w:rsidRPr="00ED19FC">
        <w:rPr>
          <w:szCs w:val="22"/>
        </w:rPr>
        <w:tab/>
        <w:t>Payment of approved repair costs to a vendor will be made only following submission of an itemized bill.</w:t>
      </w:r>
    </w:p>
    <w:p w14:paraId="2E3278B8" w14:textId="77777777" w:rsidR="0016330A" w:rsidRDefault="0016330A" w:rsidP="004017A7">
      <w:pPr>
        <w:tabs>
          <w:tab w:val="left" w:pos="1440"/>
        </w:tabs>
        <w:ind w:left="2160" w:hanging="2520"/>
        <w:rPr>
          <w:szCs w:val="22"/>
        </w:rPr>
        <w:sectPr w:rsidR="0016330A" w:rsidSect="003C6646">
          <w:headerReference w:type="default" r:id="rId80"/>
          <w:pgSz w:w="12240" w:h="15840" w:code="1"/>
          <w:pgMar w:top="540" w:right="1440" w:bottom="630" w:left="1440" w:header="0" w:footer="0" w:gutter="0"/>
          <w:cols w:space="720"/>
        </w:sectPr>
      </w:pPr>
    </w:p>
    <w:p w14:paraId="086CE6E1" w14:textId="77777777" w:rsidR="0016330A" w:rsidRPr="00336504" w:rsidRDefault="0016330A" w:rsidP="0094720E">
      <w:pPr>
        <w:pStyle w:val="Heading1"/>
        <w:rPr>
          <w:rFonts w:ascii="Times New Roman" w:hAnsi="Times New Roman" w:cs="Times New Roman"/>
          <w:b w:val="0"/>
          <w:bCs/>
          <w:sz w:val="22"/>
          <w:szCs w:val="22"/>
        </w:rPr>
      </w:pPr>
      <w:r w:rsidRPr="0094720E">
        <w:rPr>
          <w:rFonts w:ascii="Times New Roman" w:hAnsi="Times New Roman" w:cs="Times New Roman"/>
          <w:sz w:val="22"/>
          <w:szCs w:val="22"/>
        </w:rPr>
        <w:lastRenderedPageBreak/>
        <w:t xml:space="preserve">SUPPORT SERVICE BENEFITS AND PAYMENT PROVISIONS </w:t>
      </w:r>
      <w:r w:rsidRPr="0094720E">
        <w:rPr>
          <w:rFonts w:ascii="Times New Roman" w:hAnsi="Times New Roman" w:cs="Times New Roman"/>
          <w:b w:val="0"/>
          <w:bCs/>
          <w:sz w:val="22"/>
          <w:szCs w:val="22"/>
        </w:rPr>
        <w:t>(cont.)</w:t>
      </w:r>
    </w:p>
    <w:p w14:paraId="0FDA395B" w14:textId="77777777" w:rsidR="0097532A" w:rsidRDefault="0097532A" w:rsidP="0016330A">
      <w:pPr>
        <w:tabs>
          <w:tab w:val="left" w:pos="1440"/>
        </w:tabs>
        <w:ind w:left="2160" w:hanging="2160"/>
        <w:rPr>
          <w:szCs w:val="22"/>
        </w:rPr>
      </w:pPr>
    </w:p>
    <w:p w14:paraId="14C3B299" w14:textId="764F9532" w:rsidR="00604962" w:rsidRDefault="0097532A" w:rsidP="004017A7">
      <w:pPr>
        <w:tabs>
          <w:tab w:val="left" w:pos="1440"/>
        </w:tabs>
        <w:ind w:left="2160" w:hanging="2520"/>
        <w:rPr>
          <w:szCs w:val="22"/>
        </w:rPr>
      </w:pPr>
      <w:r>
        <w:rPr>
          <w:szCs w:val="22"/>
        </w:rPr>
        <w:tab/>
        <w:t>6.</w:t>
      </w:r>
      <w:r>
        <w:rPr>
          <w:szCs w:val="22"/>
        </w:rPr>
        <w:tab/>
      </w:r>
      <w:r w:rsidR="0084246A">
        <w:rPr>
          <w:szCs w:val="22"/>
        </w:rPr>
        <w:t>Shall be determined by</w:t>
      </w:r>
      <w:r>
        <w:rPr>
          <w:szCs w:val="22"/>
        </w:rPr>
        <w:t xml:space="preserve"> the</w:t>
      </w:r>
      <w:r w:rsidR="00747845">
        <w:rPr>
          <w:szCs w:val="22"/>
        </w:rPr>
        <w:t xml:space="preserve"> OFI Director or a designee,</w:t>
      </w:r>
      <w:r>
        <w:rPr>
          <w:szCs w:val="22"/>
        </w:rPr>
        <w:t xml:space="preserve"> a </w:t>
      </w:r>
      <w:r w:rsidR="00604962" w:rsidRPr="00ED19FC">
        <w:rPr>
          <w:szCs w:val="22"/>
        </w:rPr>
        <w:t xml:space="preserve">payment </w:t>
      </w:r>
      <w:r>
        <w:rPr>
          <w:szCs w:val="22"/>
        </w:rPr>
        <w:t>can be</w:t>
      </w:r>
      <w:r w:rsidRPr="00ED19FC">
        <w:rPr>
          <w:szCs w:val="22"/>
        </w:rPr>
        <w:t xml:space="preserve"> </w:t>
      </w:r>
      <w:r w:rsidR="00604962" w:rsidRPr="00ED19FC">
        <w:rPr>
          <w:szCs w:val="22"/>
        </w:rPr>
        <w:t xml:space="preserve">made to a </w:t>
      </w:r>
      <w:r w:rsidR="00FD0FBB">
        <w:rPr>
          <w:szCs w:val="22"/>
        </w:rPr>
        <w:t>P</w:t>
      </w:r>
      <w:r w:rsidR="00FD0FBB" w:rsidRPr="00ED19FC">
        <w:rPr>
          <w:szCs w:val="22"/>
        </w:rPr>
        <w:t>articipant</w:t>
      </w:r>
      <w:r w:rsidR="00BA183D" w:rsidRPr="00ED19FC">
        <w:rPr>
          <w:szCs w:val="22"/>
        </w:rPr>
        <w:t>,</w:t>
      </w:r>
      <w:r w:rsidR="00604962" w:rsidRPr="00ED19FC">
        <w:rPr>
          <w:szCs w:val="22"/>
        </w:rPr>
        <w:t xml:space="preserve"> </w:t>
      </w:r>
      <w:r>
        <w:rPr>
          <w:szCs w:val="22"/>
        </w:rPr>
        <w:t xml:space="preserve">who must send </w:t>
      </w:r>
      <w:r w:rsidR="00604962" w:rsidRPr="00ED19FC">
        <w:rPr>
          <w:szCs w:val="22"/>
        </w:rPr>
        <w:t xml:space="preserve">a paid receipt to ASPIRE within two </w:t>
      </w:r>
      <w:r w:rsidR="00E673BC" w:rsidRPr="00ED19FC">
        <w:rPr>
          <w:szCs w:val="22"/>
        </w:rPr>
        <w:t xml:space="preserve">calendar </w:t>
      </w:r>
      <w:r w:rsidR="00604962" w:rsidRPr="00ED19FC">
        <w:rPr>
          <w:szCs w:val="22"/>
        </w:rPr>
        <w:t>weeks</w:t>
      </w:r>
      <w:r w:rsidR="00EB3AEB" w:rsidRPr="00ED19FC">
        <w:rPr>
          <w:szCs w:val="22"/>
        </w:rPr>
        <w:t xml:space="preserve"> of the receipt of the benefit</w:t>
      </w:r>
      <w:r w:rsidR="00604962" w:rsidRPr="00ED19FC">
        <w:rPr>
          <w:szCs w:val="22"/>
        </w:rPr>
        <w:t>.</w:t>
      </w:r>
    </w:p>
    <w:p w14:paraId="7EF740D0" w14:textId="77777777" w:rsidR="0016330A" w:rsidRDefault="0016330A" w:rsidP="004017A7">
      <w:pPr>
        <w:tabs>
          <w:tab w:val="left" w:pos="1440"/>
        </w:tabs>
        <w:ind w:left="2160" w:hanging="2520"/>
        <w:rPr>
          <w:szCs w:val="22"/>
        </w:rPr>
      </w:pPr>
    </w:p>
    <w:p w14:paraId="57C926AE" w14:textId="497B3DF5" w:rsidR="00604962" w:rsidRDefault="00604962" w:rsidP="00901F71">
      <w:pPr>
        <w:tabs>
          <w:tab w:val="left" w:pos="720"/>
        </w:tabs>
        <w:ind w:left="1440" w:hanging="1440"/>
        <w:rPr>
          <w:szCs w:val="22"/>
        </w:rPr>
      </w:pPr>
      <w:r w:rsidRPr="00ED19FC">
        <w:rPr>
          <w:szCs w:val="22"/>
        </w:rPr>
        <w:tab/>
        <w:t>D.</w:t>
      </w:r>
      <w:r w:rsidRPr="00ED19FC">
        <w:rPr>
          <w:szCs w:val="22"/>
        </w:rPr>
        <w:tab/>
      </w:r>
      <w:bookmarkStart w:id="47" w:name="_Hlk171511177"/>
      <w:r w:rsidRPr="00B5106B">
        <w:rPr>
          <w:bCs/>
          <w:szCs w:val="22"/>
        </w:rPr>
        <w:t xml:space="preserve">Auto Liability Insurance </w:t>
      </w:r>
      <w:r w:rsidRPr="00ED19FC">
        <w:rPr>
          <w:szCs w:val="22"/>
        </w:rPr>
        <w:t>- ASPIRE will pay up to a maximum of $</w:t>
      </w:r>
      <w:r w:rsidR="0097532A">
        <w:rPr>
          <w:szCs w:val="22"/>
        </w:rPr>
        <w:t>800</w:t>
      </w:r>
      <w:r w:rsidR="0097532A" w:rsidRPr="00ED19FC">
        <w:rPr>
          <w:szCs w:val="22"/>
        </w:rPr>
        <w:t xml:space="preserve"> </w:t>
      </w:r>
      <w:r w:rsidRPr="00ED19FC">
        <w:rPr>
          <w:szCs w:val="22"/>
        </w:rPr>
        <w:t xml:space="preserve">per </w:t>
      </w:r>
      <w:r w:rsidR="007F67AA" w:rsidRPr="00ED19FC">
        <w:rPr>
          <w:szCs w:val="22"/>
        </w:rPr>
        <w:t>calendar year</w:t>
      </w:r>
      <w:r w:rsidRPr="00ED19FC">
        <w:rPr>
          <w:szCs w:val="22"/>
        </w:rPr>
        <w:t xml:space="preserve">, commencing with paid mileage necessary to complete the </w:t>
      </w:r>
      <w:r w:rsidR="009E2DD8">
        <w:rPr>
          <w:szCs w:val="22"/>
        </w:rPr>
        <w:t>FCA</w:t>
      </w:r>
      <w:r w:rsidRPr="00ED19FC">
        <w:rPr>
          <w:szCs w:val="22"/>
        </w:rPr>
        <w:t xml:space="preserve">, for a vehicle registered to and </w:t>
      </w:r>
      <w:r w:rsidR="0097532A">
        <w:rPr>
          <w:szCs w:val="22"/>
        </w:rPr>
        <w:t>primarily</w:t>
      </w:r>
      <w:r w:rsidR="0097532A" w:rsidRPr="00ED19FC">
        <w:rPr>
          <w:szCs w:val="22"/>
        </w:rPr>
        <w:t xml:space="preserve"> </w:t>
      </w:r>
      <w:r w:rsidRPr="00ED19FC">
        <w:rPr>
          <w:szCs w:val="22"/>
        </w:rPr>
        <w:t xml:space="preserve">operated by the </w:t>
      </w:r>
      <w:r w:rsidR="00FD0FBB">
        <w:rPr>
          <w:szCs w:val="22"/>
        </w:rPr>
        <w:t>P</w:t>
      </w:r>
      <w:r w:rsidR="00FD0FBB" w:rsidRPr="00ED19FC">
        <w:rPr>
          <w:szCs w:val="22"/>
        </w:rPr>
        <w:t>articipant</w:t>
      </w:r>
      <w:r w:rsidRPr="00ED19FC">
        <w:rPr>
          <w:szCs w:val="22"/>
        </w:rPr>
        <w:t xml:space="preserve">. </w:t>
      </w:r>
      <w:r w:rsidR="00077DB4">
        <w:rPr>
          <w:szCs w:val="22"/>
        </w:rPr>
        <w:t xml:space="preserve">The </w:t>
      </w:r>
      <w:r w:rsidR="00FD0FBB">
        <w:rPr>
          <w:szCs w:val="22"/>
        </w:rPr>
        <w:t xml:space="preserve">Participant </w:t>
      </w:r>
      <w:r w:rsidR="00077DB4">
        <w:rPr>
          <w:szCs w:val="22"/>
        </w:rPr>
        <w:t xml:space="preserve">must have a valid license to operate a motor vehicle in Maine. </w:t>
      </w:r>
      <w:r w:rsidRPr="00ED19FC">
        <w:rPr>
          <w:szCs w:val="22"/>
        </w:rPr>
        <w:t xml:space="preserve">In instances where a vehicle used by the </w:t>
      </w:r>
      <w:r w:rsidR="00FD0FBB">
        <w:rPr>
          <w:szCs w:val="22"/>
        </w:rPr>
        <w:t>P</w:t>
      </w:r>
      <w:r w:rsidR="00FD0FBB" w:rsidRPr="00ED19FC">
        <w:rPr>
          <w:szCs w:val="22"/>
        </w:rPr>
        <w:t xml:space="preserve">articipant </w:t>
      </w:r>
      <w:r w:rsidRPr="00ED19FC">
        <w:rPr>
          <w:szCs w:val="22"/>
        </w:rPr>
        <w:t xml:space="preserve">is co-registered with another person or used by another person, ASPIRE will only pay that portion of the premium which is attributable to the </w:t>
      </w:r>
      <w:r w:rsidR="00FD0FBB">
        <w:rPr>
          <w:szCs w:val="22"/>
        </w:rPr>
        <w:t>P</w:t>
      </w:r>
      <w:r w:rsidR="00FD0FBB" w:rsidRPr="00ED19FC">
        <w:rPr>
          <w:szCs w:val="22"/>
        </w:rPr>
        <w:t>articipant</w:t>
      </w:r>
      <w:r w:rsidRPr="00ED19FC">
        <w:rPr>
          <w:szCs w:val="22"/>
        </w:rPr>
        <w:t xml:space="preserve">. ASPIRE will pay premiums </w:t>
      </w:r>
      <w:r w:rsidR="0097532A">
        <w:rPr>
          <w:szCs w:val="22"/>
        </w:rPr>
        <w:t xml:space="preserve">monthly, quarterly or in 6 month increments up to the yearly cap based on level of work, volunteer work, skill development, and/or education engagement </w:t>
      </w:r>
      <w:r w:rsidRPr="005B12C2">
        <w:rPr>
          <w:szCs w:val="22"/>
        </w:rPr>
        <w:t xml:space="preserve">prescribed </w:t>
      </w:r>
      <w:r w:rsidR="0097532A" w:rsidRPr="005B12C2">
        <w:rPr>
          <w:szCs w:val="22"/>
        </w:rPr>
        <w:t xml:space="preserve">in the </w:t>
      </w:r>
      <w:r w:rsidR="009E2DD8">
        <w:rPr>
          <w:szCs w:val="22"/>
        </w:rPr>
        <w:t>FCA</w:t>
      </w:r>
      <w:r w:rsidRPr="005B12C2">
        <w:rPr>
          <w:szCs w:val="22"/>
        </w:rPr>
        <w:t>.</w:t>
      </w:r>
      <w:bookmarkEnd w:id="47"/>
    </w:p>
    <w:p w14:paraId="52EB70A9" w14:textId="77777777" w:rsidR="00C35553" w:rsidRPr="00ED19FC" w:rsidRDefault="00C35553" w:rsidP="00901F71">
      <w:pPr>
        <w:tabs>
          <w:tab w:val="left" w:pos="720"/>
        </w:tabs>
        <w:ind w:left="1440" w:hanging="1440"/>
        <w:rPr>
          <w:szCs w:val="22"/>
        </w:rPr>
      </w:pPr>
    </w:p>
    <w:p w14:paraId="23D2F67A" w14:textId="3E682537" w:rsidR="00E673BC" w:rsidRDefault="0063302B" w:rsidP="00465A75">
      <w:pPr>
        <w:tabs>
          <w:tab w:val="left" w:pos="720"/>
        </w:tabs>
        <w:ind w:left="1440" w:right="-90" w:hanging="1440"/>
        <w:rPr>
          <w:szCs w:val="22"/>
        </w:rPr>
      </w:pPr>
      <w:r w:rsidRPr="00ED19FC">
        <w:rPr>
          <w:color w:val="000000"/>
          <w:szCs w:val="22"/>
        </w:rPr>
        <w:tab/>
        <w:t>E.</w:t>
      </w:r>
      <w:r w:rsidRPr="00ED19FC">
        <w:rPr>
          <w:color w:val="000000"/>
          <w:szCs w:val="22"/>
        </w:rPr>
        <w:tab/>
      </w:r>
      <w:r w:rsidRPr="00B5106B">
        <w:rPr>
          <w:bCs/>
          <w:color w:val="000000"/>
          <w:szCs w:val="22"/>
        </w:rPr>
        <w:t>Eye Care</w:t>
      </w:r>
      <w:r w:rsidRPr="00ED19FC">
        <w:rPr>
          <w:color w:val="000000"/>
          <w:szCs w:val="22"/>
        </w:rPr>
        <w:t xml:space="preserve"> - With prior approval, ASPIRE will pay </w:t>
      </w:r>
      <w:r w:rsidR="0097532A">
        <w:rPr>
          <w:color w:val="000000"/>
          <w:szCs w:val="22"/>
        </w:rPr>
        <w:t xml:space="preserve">up to $300 per calendar year for </w:t>
      </w:r>
      <w:r w:rsidRPr="00ED19FC">
        <w:rPr>
          <w:color w:val="000000"/>
          <w:szCs w:val="22"/>
        </w:rPr>
        <w:t xml:space="preserve">the cost of eye care </w:t>
      </w:r>
      <w:r w:rsidR="00F037E4" w:rsidRPr="00ED19FC">
        <w:rPr>
          <w:color w:val="000000"/>
          <w:szCs w:val="22"/>
        </w:rPr>
        <w:t>not covered by MaineCare</w:t>
      </w:r>
      <w:r w:rsidRPr="00ED19FC">
        <w:rPr>
          <w:color w:val="000000"/>
          <w:szCs w:val="22"/>
        </w:rPr>
        <w:t xml:space="preserve"> or other sources and which is necessary for the </w:t>
      </w:r>
      <w:r w:rsidR="00FD0FBB">
        <w:rPr>
          <w:color w:val="000000"/>
          <w:szCs w:val="22"/>
        </w:rPr>
        <w:t>P</w:t>
      </w:r>
      <w:r w:rsidR="00FD0FBB" w:rsidRPr="00ED19FC">
        <w:rPr>
          <w:color w:val="000000"/>
          <w:szCs w:val="22"/>
        </w:rPr>
        <w:t xml:space="preserve">articipant </w:t>
      </w:r>
      <w:r w:rsidRPr="00ED19FC">
        <w:rPr>
          <w:color w:val="000000"/>
          <w:szCs w:val="22"/>
        </w:rPr>
        <w:t xml:space="preserve">to complete the </w:t>
      </w:r>
      <w:r w:rsidR="009E2DD8">
        <w:rPr>
          <w:color w:val="000000"/>
          <w:szCs w:val="22"/>
        </w:rPr>
        <w:t>FCA</w:t>
      </w:r>
      <w:r w:rsidRPr="00ED19FC">
        <w:rPr>
          <w:color w:val="000000"/>
          <w:szCs w:val="22"/>
        </w:rPr>
        <w:t xml:space="preserve">. Payment for eye care appliances will be for the least expensive quality option to correct the deficiency. If a </w:t>
      </w:r>
      <w:r w:rsidR="00FD0FBB">
        <w:rPr>
          <w:color w:val="000000"/>
          <w:szCs w:val="22"/>
        </w:rPr>
        <w:t>P</w:t>
      </w:r>
      <w:r w:rsidR="00FD0FBB" w:rsidRPr="00ED19FC">
        <w:rPr>
          <w:color w:val="000000"/>
          <w:szCs w:val="22"/>
        </w:rPr>
        <w:t xml:space="preserve">articipant </w:t>
      </w:r>
      <w:r w:rsidRPr="00ED19FC">
        <w:rPr>
          <w:color w:val="000000"/>
          <w:szCs w:val="22"/>
        </w:rPr>
        <w:t>has a special vision condition requiring special lenses this rate may be exceeded to cover the least expensive quality option necessary to correct the condition upon verification of the need and cost in writing from an optometrist or ophthalmologist.</w:t>
      </w:r>
    </w:p>
    <w:p w14:paraId="178068EE" w14:textId="77777777" w:rsidR="001E3714" w:rsidRDefault="001E3714" w:rsidP="00465A75">
      <w:pPr>
        <w:tabs>
          <w:tab w:val="left" w:pos="720"/>
        </w:tabs>
        <w:ind w:left="1440" w:right="-90" w:hanging="1440"/>
        <w:rPr>
          <w:color w:val="000000"/>
          <w:szCs w:val="22"/>
        </w:rPr>
      </w:pPr>
    </w:p>
    <w:p w14:paraId="4825BE8A" w14:textId="6B30EB73" w:rsidR="0063302B" w:rsidRPr="00ED19FC" w:rsidRDefault="006E7A9C" w:rsidP="004017A7">
      <w:pPr>
        <w:tabs>
          <w:tab w:val="left" w:pos="1440"/>
        </w:tabs>
        <w:ind w:left="1440" w:hanging="720"/>
        <w:rPr>
          <w:color w:val="000000"/>
          <w:szCs w:val="22"/>
        </w:rPr>
      </w:pPr>
      <w:r>
        <w:rPr>
          <w:color w:val="000000"/>
          <w:szCs w:val="22"/>
        </w:rPr>
        <w:t>F</w:t>
      </w:r>
      <w:r w:rsidR="0063302B" w:rsidRPr="00ED19FC">
        <w:rPr>
          <w:color w:val="000000"/>
          <w:szCs w:val="22"/>
        </w:rPr>
        <w:t>.</w:t>
      </w:r>
      <w:r w:rsidR="0063302B" w:rsidRPr="00ED19FC">
        <w:rPr>
          <w:color w:val="000000"/>
          <w:szCs w:val="22"/>
        </w:rPr>
        <w:tab/>
      </w:r>
      <w:r w:rsidR="0063302B" w:rsidRPr="00B5106B">
        <w:rPr>
          <w:bCs/>
          <w:color w:val="000000"/>
          <w:szCs w:val="22"/>
        </w:rPr>
        <w:t>Education and Training Expenses</w:t>
      </w:r>
      <w:r w:rsidR="00B83142">
        <w:rPr>
          <w:color w:val="000000"/>
          <w:szCs w:val="22"/>
        </w:rPr>
        <w:t>:</w:t>
      </w:r>
    </w:p>
    <w:p w14:paraId="6B0B947D" w14:textId="77777777" w:rsidR="0063302B" w:rsidRPr="00ED19FC" w:rsidRDefault="0063302B" w:rsidP="004017A7">
      <w:pPr>
        <w:rPr>
          <w:color w:val="000000"/>
          <w:szCs w:val="22"/>
        </w:rPr>
      </w:pPr>
    </w:p>
    <w:p w14:paraId="364C6FE1" w14:textId="73B2804B" w:rsidR="0063302B" w:rsidRPr="00ED19FC" w:rsidRDefault="0063302B" w:rsidP="004017A7">
      <w:pPr>
        <w:tabs>
          <w:tab w:val="left" w:pos="2160"/>
        </w:tabs>
        <w:ind w:left="2160" w:hanging="720"/>
        <w:rPr>
          <w:color w:val="000000"/>
          <w:szCs w:val="22"/>
        </w:rPr>
      </w:pPr>
      <w:r w:rsidRPr="00ED19FC">
        <w:rPr>
          <w:color w:val="000000"/>
          <w:szCs w:val="22"/>
        </w:rPr>
        <w:t>1.</w:t>
      </w:r>
      <w:r w:rsidRPr="00ED19FC">
        <w:rPr>
          <w:color w:val="000000"/>
          <w:szCs w:val="22"/>
        </w:rPr>
        <w:tab/>
      </w:r>
      <w:r w:rsidR="007B6DF5" w:rsidRPr="00ED19FC">
        <w:rPr>
          <w:color w:val="000000"/>
          <w:szCs w:val="22"/>
        </w:rPr>
        <w:t xml:space="preserve">ASPIRE will provide </w:t>
      </w:r>
      <w:r w:rsidR="007B6DF5">
        <w:rPr>
          <w:color w:val="000000"/>
          <w:szCs w:val="22"/>
        </w:rPr>
        <w:t xml:space="preserve">up to $6,000 </w:t>
      </w:r>
      <w:r w:rsidR="005B5361">
        <w:rPr>
          <w:color w:val="000000"/>
          <w:szCs w:val="22"/>
        </w:rPr>
        <w:t xml:space="preserve">per </w:t>
      </w:r>
      <w:r w:rsidR="007B6DF5">
        <w:rPr>
          <w:color w:val="000000"/>
          <w:szCs w:val="22"/>
        </w:rPr>
        <w:t xml:space="preserve">academic year in unmet need </w:t>
      </w:r>
      <w:r w:rsidR="007B6DF5" w:rsidRPr="00ED19FC">
        <w:rPr>
          <w:color w:val="000000"/>
          <w:szCs w:val="22"/>
        </w:rPr>
        <w:t>for tuition and mandatory fees at a post-secondary institution</w:t>
      </w:r>
      <w:r w:rsidR="007B6DF5">
        <w:rPr>
          <w:color w:val="000000"/>
          <w:szCs w:val="22"/>
        </w:rPr>
        <w:t xml:space="preserve"> or an approved training program, but only if </w:t>
      </w:r>
      <w:bookmarkStart w:id="48" w:name="_Hlk171515692"/>
      <w:r w:rsidR="007B6DF5">
        <w:rPr>
          <w:color w:val="000000"/>
          <w:szCs w:val="22"/>
        </w:rPr>
        <w:t>t</w:t>
      </w:r>
      <w:r w:rsidRPr="00ED19FC">
        <w:rPr>
          <w:color w:val="000000"/>
          <w:szCs w:val="22"/>
        </w:rPr>
        <w:t xml:space="preserve">he </w:t>
      </w:r>
      <w:r w:rsidR="00FD0FBB">
        <w:rPr>
          <w:color w:val="000000"/>
          <w:szCs w:val="22"/>
        </w:rPr>
        <w:t>P</w:t>
      </w:r>
      <w:r w:rsidR="00FD0FBB" w:rsidRPr="00ED19FC">
        <w:rPr>
          <w:color w:val="000000"/>
          <w:szCs w:val="22"/>
        </w:rPr>
        <w:t xml:space="preserve">articipant </w:t>
      </w:r>
      <w:r w:rsidRPr="00ED19FC">
        <w:rPr>
          <w:color w:val="000000"/>
          <w:szCs w:val="22"/>
        </w:rPr>
        <w:t xml:space="preserve">is unable to secure other educational funding needed to complete the </w:t>
      </w:r>
      <w:r w:rsidR="00FD0FBB">
        <w:rPr>
          <w:color w:val="000000"/>
          <w:szCs w:val="22"/>
        </w:rPr>
        <w:t>P</w:t>
      </w:r>
      <w:r w:rsidR="00FD0FBB" w:rsidRPr="00ED19FC">
        <w:rPr>
          <w:color w:val="000000"/>
          <w:szCs w:val="22"/>
        </w:rPr>
        <w:t xml:space="preserve">articipant's </w:t>
      </w:r>
      <w:r w:rsidR="00992959">
        <w:rPr>
          <w:color w:val="000000"/>
          <w:szCs w:val="22"/>
        </w:rPr>
        <w:t>FCA</w:t>
      </w:r>
      <w:r w:rsidR="00F856EB" w:rsidRPr="00ED19FC">
        <w:rPr>
          <w:color w:val="000000"/>
          <w:szCs w:val="22"/>
        </w:rPr>
        <w:t xml:space="preserve"> </w:t>
      </w:r>
      <w:r w:rsidRPr="00ED19FC">
        <w:rPr>
          <w:color w:val="000000"/>
          <w:szCs w:val="22"/>
        </w:rPr>
        <w:t>due to:</w:t>
      </w:r>
    </w:p>
    <w:bookmarkEnd w:id="48"/>
    <w:p w14:paraId="2D6CD6F1" w14:textId="77777777" w:rsidR="0063302B" w:rsidRPr="00ED19FC" w:rsidRDefault="0063302B" w:rsidP="004017A7">
      <w:pPr>
        <w:rPr>
          <w:color w:val="000000"/>
          <w:szCs w:val="22"/>
        </w:rPr>
      </w:pPr>
    </w:p>
    <w:p w14:paraId="437EAAFA" w14:textId="77777777" w:rsidR="0063302B" w:rsidRPr="00ED19FC" w:rsidRDefault="0063302B" w:rsidP="004017A7">
      <w:pPr>
        <w:tabs>
          <w:tab w:val="left" w:pos="2880"/>
        </w:tabs>
        <w:spacing w:after="240"/>
        <w:ind w:left="2880" w:hanging="720"/>
        <w:rPr>
          <w:color w:val="000000"/>
          <w:szCs w:val="22"/>
        </w:rPr>
      </w:pPr>
      <w:r w:rsidRPr="00ED19FC">
        <w:rPr>
          <w:color w:val="000000"/>
          <w:szCs w:val="22"/>
        </w:rPr>
        <w:t>a.</w:t>
      </w:r>
      <w:r w:rsidRPr="00ED19FC">
        <w:rPr>
          <w:color w:val="000000"/>
          <w:szCs w:val="22"/>
        </w:rPr>
        <w:tab/>
        <w:t>Poor credit as determined by the educational funding source; or</w:t>
      </w:r>
    </w:p>
    <w:p w14:paraId="2B093806" w14:textId="77777777" w:rsidR="00EB6F21" w:rsidRDefault="0063302B" w:rsidP="004017A7">
      <w:pPr>
        <w:tabs>
          <w:tab w:val="left" w:pos="2880"/>
        </w:tabs>
        <w:ind w:left="2880" w:hanging="720"/>
        <w:rPr>
          <w:color w:val="000000"/>
          <w:szCs w:val="22"/>
        </w:rPr>
      </w:pPr>
      <w:r w:rsidRPr="00ED19FC">
        <w:rPr>
          <w:color w:val="000000"/>
          <w:szCs w:val="22"/>
        </w:rPr>
        <w:t>b.</w:t>
      </w:r>
      <w:r w:rsidRPr="00ED19FC">
        <w:rPr>
          <w:color w:val="000000"/>
          <w:szCs w:val="22"/>
        </w:rPr>
        <w:tab/>
        <w:t xml:space="preserve">The consideration by the educational funding source of resources from past years that are not actually available to the </w:t>
      </w:r>
      <w:r w:rsidR="00961D98">
        <w:rPr>
          <w:color w:val="000000"/>
          <w:szCs w:val="22"/>
        </w:rPr>
        <w:t>P</w:t>
      </w:r>
      <w:r w:rsidR="00961D98" w:rsidRPr="00ED19FC">
        <w:rPr>
          <w:color w:val="000000"/>
          <w:szCs w:val="22"/>
        </w:rPr>
        <w:t>articipant</w:t>
      </w:r>
      <w:r w:rsidR="007B6DF5">
        <w:rPr>
          <w:color w:val="000000"/>
          <w:szCs w:val="22"/>
        </w:rPr>
        <w:t>.</w:t>
      </w:r>
    </w:p>
    <w:p w14:paraId="594F72EE" w14:textId="77777777" w:rsidR="00901F71" w:rsidRDefault="00901F71" w:rsidP="004017A7">
      <w:pPr>
        <w:tabs>
          <w:tab w:val="left" w:pos="2880"/>
        </w:tabs>
        <w:ind w:left="2880" w:hanging="720"/>
        <w:rPr>
          <w:color w:val="000000"/>
          <w:szCs w:val="22"/>
        </w:rPr>
      </w:pPr>
    </w:p>
    <w:p w14:paraId="32D0236C" w14:textId="20D57524" w:rsidR="001E3714" w:rsidRDefault="001E3714" w:rsidP="00901F71">
      <w:pPr>
        <w:tabs>
          <w:tab w:val="left" w:pos="2160"/>
        </w:tabs>
        <w:ind w:left="2160" w:hanging="720"/>
        <w:rPr>
          <w:color w:val="000000"/>
          <w:szCs w:val="22"/>
        </w:rPr>
      </w:pPr>
      <w:r>
        <w:rPr>
          <w:color w:val="000000"/>
          <w:szCs w:val="22"/>
        </w:rPr>
        <w:t>2</w:t>
      </w:r>
      <w:r w:rsidRPr="00ED19FC">
        <w:rPr>
          <w:color w:val="000000"/>
          <w:szCs w:val="22"/>
        </w:rPr>
        <w:t>.</w:t>
      </w:r>
      <w:r w:rsidRPr="00ED19FC">
        <w:rPr>
          <w:color w:val="000000"/>
          <w:szCs w:val="22"/>
        </w:rPr>
        <w:tab/>
      </w:r>
      <w:bookmarkStart w:id="49" w:name="_Hlk171514853"/>
      <w:r w:rsidRPr="00ED19FC">
        <w:rPr>
          <w:color w:val="000000"/>
          <w:szCs w:val="22"/>
        </w:rPr>
        <w:t>Education and training expenses shall be paid directly to the vendor providing education and training services</w:t>
      </w:r>
      <w:r w:rsidR="00607192">
        <w:rPr>
          <w:color w:val="000000"/>
          <w:szCs w:val="22"/>
        </w:rPr>
        <w:t>.</w:t>
      </w:r>
      <w:r>
        <w:rPr>
          <w:color w:val="000000"/>
          <w:szCs w:val="22"/>
        </w:rPr>
        <w:t xml:space="preserve"> </w:t>
      </w:r>
      <w:bookmarkStart w:id="50" w:name="_Hlk205214074"/>
      <w:r w:rsidR="00607192">
        <w:rPr>
          <w:color w:val="000000"/>
          <w:szCs w:val="22"/>
        </w:rPr>
        <w:t>P</w:t>
      </w:r>
      <w:r w:rsidR="00D15271">
        <w:rPr>
          <w:color w:val="000000"/>
          <w:szCs w:val="22"/>
        </w:rPr>
        <w:t xml:space="preserve">ayments exceeding $500 must be issued directly to a vendor </w:t>
      </w:r>
      <w:r>
        <w:rPr>
          <w:color w:val="000000"/>
          <w:szCs w:val="22"/>
        </w:rPr>
        <w:t xml:space="preserve">unless otherwise approved by the </w:t>
      </w:r>
      <w:r w:rsidR="00747845">
        <w:rPr>
          <w:color w:val="000000"/>
          <w:szCs w:val="22"/>
        </w:rPr>
        <w:t>OFI Director or a designee</w:t>
      </w:r>
      <w:r w:rsidRPr="00ED19FC">
        <w:rPr>
          <w:color w:val="000000"/>
          <w:szCs w:val="22"/>
        </w:rPr>
        <w:t>.</w:t>
      </w:r>
      <w:bookmarkEnd w:id="49"/>
      <w:bookmarkEnd w:id="50"/>
    </w:p>
    <w:p w14:paraId="55192E7D" w14:textId="77777777" w:rsidR="00C35553" w:rsidRDefault="00C35553" w:rsidP="00901F71">
      <w:pPr>
        <w:tabs>
          <w:tab w:val="left" w:pos="2160"/>
        </w:tabs>
        <w:ind w:left="2160" w:hanging="720"/>
        <w:rPr>
          <w:color w:val="000000"/>
          <w:szCs w:val="22"/>
        </w:rPr>
      </w:pPr>
    </w:p>
    <w:p w14:paraId="413ECC53" w14:textId="565D221D" w:rsidR="00BD53DD" w:rsidRDefault="00BD53DD" w:rsidP="00BD53DD">
      <w:pPr>
        <w:tabs>
          <w:tab w:val="left" w:pos="2160"/>
        </w:tabs>
        <w:ind w:left="2160" w:hanging="720"/>
        <w:rPr>
          <w:color w:val="000000"/>
          <w:szCs w:val="22"/>
        </w:rPr>
      </w:pPr>
      <w:r>
        <w:rPr>
          <w:color w:val="000000"/>
          <w:szCs w:val="22"/>
        </w:rPr>
        <w:t>3.</w:t>
      </w:r>
      <w:r>
        <w:rPr>
          <w:color w:val="000000"/>
          <w:szCs w:val="22"/>
        </w:rPr>
        <w:tab/>
      </w:r>
      <w:r w:rsidR="00747845">
        <w:rPr>
          <w:color w:val="000000"/>
          <w:szCs w:val="22"/>
        </w:rPr>
        <w:t xml:space="preserve">At the discretion of the OFI Director or a designee, </w:t>
      </w:r>
      <w:r w:rsidR="007B6DF5">
        <w:rPr>
          <w:color w:val="000000"/>
          <w:szCs w:val="22"/>
        </w:rPr>
        <w:t xml:space="preserve">ASPIRE </w:t>
      </w:r>
      <w:r w:rsidR="00747845">
        <w:rPr>
          <w:color w:val="000000"/>
          <w:szCs w:val="22"/>
        </w:rPr>
        <w:t>may</w:t>
      </w:r>
      <w:r w:rsidR="007B6DF5">
        <w:rPr>
          <w:color w:val="000000"/>
          <w:szCs w:val="22"/>
        </w:rPr>
        <w:t xml:space="preserve"> pay </w:t>
      </w:r>
      <w:r w:rsidR="00535D48" w:rsidRPr="00FB1975">
        <w:rPr>
          <w:color w:val="000000"/>
          <w:szCs w:val="22"/>
        </w:rPr>
        <w:t>for</w:t>
      </w:r>
      <w:r w:rsidR="00535D48">
        <w:rPr>
          <w:color w:val="000000"/>
          <w:szCs w:val="22"/>
        </w:rPr>
        <w:t xml:space="preserve"> </w:t>
      </w:r>
      <w:r>
        <w:rPr>
          <w:color w:val="000000"/>
          <w:szCs w:val="22"/>
        </w:rPr>
        <w:t xml:space="preserve">Maine drivers’ education classes or hours with an accredited driving school to help </w:t>
      </w:r>
      <w:r w:rsidR="00FD0FBB">
        <w:rPr>
          <w:color w:val="000000"/>
          <w:szCs w:val="22"/>
        </w:rPr>
        <w:t>P</w:t>
      </w:r>
      <w:r>
        <w:rPr>
          <w:color w:val="000000"/>
          <w:szCs w:val="22"/>
        </w:rPr>
        <w:t xml:space="preserve">articipants </w:t>
      </w:r>
      <w:r w:rsidR="00747845">
        <w:rPr>
          <w:color w:val="000000"/>
          <w:szCs w:val="22"/>
        </w:rPr>
        <w:t xml:space="preserve">or a minor between the ages of 16-18 who is on the TANF grant </w:t>
      </w:r>
      <w:r>
        <w:rPr>
          <w:color w:val="000000"/>
          <w:szCs w:val="22"/>
        </w:rPr>
        <w:t>obtain a Maine driver’s license for employment when the following situations exist:</w:t>
      </w:r>
    </w:p>
    <w:p w14:paraId="029817D1" w14:textId="77777777" w:rsidR="0016330A" w:rsidRDefault="0016330A" w:rsidP="00BD53DD">
      <w:pPr>
        <w:tabs>
          <w:tab w:val="left" w:pos="2160"/>
        </w:tabs>
        <w:rPr>
          <w:color w:val="000000"/>
          <w:szCs w:val="22"/>
        </w:rPr>
        <w:sectPr w:rsidR="0016330A" w:rsidSect="003C6646">
          <w:headerReference w:type="default" r:id="rId81"/>
          <w:pgSz w:w="12240" w:h="15840" w:code="1"/>
          <w:pgMar w:top="540" w:right="1440" w:bottom="630" w:left="1440" w:header="0" w:footer="0" w:gutter="0"/>
          <w:cols w:space="720"/>
        </w:sectPr>
      </w:pPr>
    </w:p>
    <w:p w14:paraId="529B44ED" w14:textId="77777777" w:rsidR="0016330A" w:rsidRPr="00336504" w:rsidRDefault="0016330A" w:rsidP="0094720E">
      <w:pPr>
        <w:pStyle w:val="Heading1"/>
        <w:rPr>
          <w:rFonts w:ascii="Times New Roman" w:hAnsi="Times New Roman" w:cs="Times New Roman"/>
          <w:b w:val="0"/>
          <w:bCs/>
          <w:sz w:val="22"/>
          <w:szCs w:val="22"/>
        </w:rPr>
      </w:pPr>
      <w:r w:rsidRPr="0094720E">
        <w:rPr>
          <w:rFonts w:ascii="Times New Roman" w:hAnsi="Times New Roman" w:cs="Times New Roman"/>
          <w:sz w:val="22"/>
          <w:szCs w:val="22"/>
        </w:rPr>
        <w:lastRenderedPageBreak/>
        <w:t xml:space="preserve">SUPPORT SERVICE BENEFITS AND PAYMENT PROVISIONS </w:t>
      </w:r>
      <w:r w:rsidRPr="0094720E">
        <w:rPr>
          <w:rFonts w:ascii="Times New Roman" w:hAnsi="Times New Roman" w:cs="Times New Roman"/>
          <w:b w:val="0"/>
          <w:bCs/>
          <w:sz w:val="22"/>
          <w:szCs w:val="22"/>
        </w:rPr>
        <w:t>(cont.)</w:t>
      </w:r>
    </w:p>
    <w:p w14:paraId="29B02BF1" w14:textId="77777777" w:rsidR="0016330A" w:rsidRDefault="0016330A" w:rsidP="0016330A">
      <w:pPr>
        <w:tabs>
          <w:tab w:val="left" w:pos="1440"/>
        </w:tabs>
        <w:ind w:left="2160" w:hanging="2160"/>
        <w:rPr>
          <w:szCs w:val="22"/>
        </w:rPr>
      </w:pPr>
    </w:p>
    <w:p w14:paraId="7D3CC8CC" w14:textId="77777777" w:rsidR="00BD53DD" w:rsidRPr="002E740A" w:rsidRDefault="00BD53DD" w:rsidP="000541DB">
      <w:pPr>
        <w:pStyle w:val="ListParagraph"/>
        <w:numPr>
          <w:ilvl w:val="0"/>
          <w:numId w:val="22"/>
        </w:numPr>
        <w:ind w:left="2880" w:hanging="720"/>
        <w:rPr>
          <w:rFonts w:ascii="Times New Roman" w:hAnsi="Times New Roman"/>
          <w:color w:val="000000"/>
          <w:sz w:val="22"/>
          <w:szCs w:val="22"/>
        </w:rPr>
      </w:pPr>
      <w:r w:rsidRPr="002E740A">
        <w:rPr>
          <w:rFonts w:ascii="Times New Roman" w:hAnsi="Times New Roman"/>
          <w:color w:val="000000"/>
          <w:sz w:val="22"/>
          <w:szCs w:val="22"/>
        </w:rPr>
        <w:t>Participant is employed or under-employed;</w:t>
      </w:r>
    </w:p>
    <w:p w14:paraId="1FF03FC9" w14:textId="77777777" w:rsidR="00BD53DD" w:rsidRPr="002E740A" w:rsidRDefault="00BD53DD" w:rsidP="00BD53DD">
      <w:pPr>
        <w:tabs>
          <w:tab w:val="left" w:pos="2160"/>
        </w:tabs>
        <w:rPr>
          <w:color w:val="000000"/>
          <w:szCs w:val="22"/>
        </w:rPr>
      </w:pPr>
    </w:p>
    <w:p w14:paraId="715CC367" w14:textId="3DBDD60C" w:rsidR="000227C8" w:rsidRDefault="00BD53DD" w:rsidP="00BD53DD">
      <w:pPr>
        <w:tabs>
          <w:tab w:val="left" w:pos="2160"/>
        </w:tabs>
        <w:ind w:left="2880" w:hanging="720"/>
        <w:rPr>
          <w:color w:val="000000"/>
          <w:szCs w:val="22"/>
        </w:rPr>
      </w:pPr>
      <w:r>
        <w:rPr>
          <w:color w:val="000000"/>
          <w:szCs w:val="22"/>
        </w:rPr>
        <w:t>b.</w:t>
      </w:r>
      <w:r>
        <w:rPr>
          <w:color w:val="000000"/>
          <w:szCs w:val="22"/>
        </w:rPr>
        <w:tab/>
        <w:t>Participant is enrolled in vocational or educational training program and intends to obtain employment.</w:t>
      </w:r>
    </w:p>
    <w:p w14:paraId="26EBE398" w14:textId="4CEB5F95" w:rsidR="00D95336" w:rsidRDefault="00D95336" w:rsidP="007C3901">
      <w:pPr>
        <w:tabs>
          <w:tab w:val="center" w:pos="5040"/>
          <w:tab w:val="right" w:pos="9360"/>
        </w:tabs>
        <w:jc w:val="both"/>
        <w:rPr>
          <w:color w:val="000000"/>
          <w:szCs w:val="22"/>
        </w:rPr>
      </w:pPr>
    </w:p>
    <w:p w14:paraId="08246067" w14:textId="01E6BC76" w:rsidR="001E5650" w:rsidRDefault="000227C8" w:rsidP="00901F71">
      <w:pPr>
        <w:pStyle w:val="ListParagraph"/>
        <w:tabs>
          <w:tab w:val="left" w:pos="2160"/>
          <w:tab w:val="left" w:pos="2880"/>
        </w:tabs>
        <w:ind w:left="2880" w:hanging="720"/>
        <w:rPr>
          <w:rFonts w:ascii="Times New Roman" w:hAnsi="Times New Roman"/>
          <w:color w:val="000000"/>
          <w:sz w:val="22"/>
          <w:szCs w:val="22"/>
        </w:rPr>
      </w:pPr>
      <w:r w:rsidRPr="0004050C">
        <w:rPr>
          <w:rFonts w:ascii="Times New Roman" w:hAnsi="Times New Roman"/>
          <w:color w:val="000000"/>
          <w:sz w:val="22"/>
          <w:szCs w:val="22"/>
        </w:rPr>
        <w:t>c.</w:t>
      </w:r>
      <w:r w:rsidRPr="0004050C">
        <w:rPr>
          <w:rFonts w:ascii="Times New Roman" w:hAnsi="Times New Roman"/>
          <w:color w:val="000000"/>
          <w:sz w:val="22"/>
          <w:szCs w:val="22"/>
        </w:rPr>
        <w:tab/>
      </w:r>
      <w:r w:rsidRPr="00605998">
        <w:rPr>
          <w:rFonts w:ascii="Times New Roman" w:hAnsi="Times New Roman"/>
          <w:color w:val="000000"/>
          <w:sz w:val="22"/>
          <w:szCs w:val="22"/>
        </w:rPr>
        <w:t xml:space="preserve">A member in the household included on the TANF grant and is </w:t>
      </w:r>
      <w:r w:rsidR="00913E61" w:rsidRPr="00605998">
        <w:rPr>
          <w:rFonts w:ascii="Times New Roman" w:hAnsi="Times New Roman"/>
          <w:color w:val="000000"/>
          <w:sz w:val="22"/>
          <w:szCs w:val="22"/>
        </w:rPr>
        <w:t xml:space="preserve">a </w:t>
      </w:r>
      <w:r w:rsidRPr="00605998">
        <w:rPr>
          <w:rFonts w:ascii="Times New Roman" w:hAnsi="Times New Roman"/>
          <w:color w:val="000000"/>
          <w:sz w:val="22"/>
          <w:szCs w:val="22"/>
        </w:rPr>
        <w:t xml:space="preserve">minor between the ages </w:t>
      </w:r>
      <w:r w:rsidR="00913E61" w:rsidRPr="00605998">
        <w:rPr>
          <w:rFonts w:ascii="Times New Roman" w:hAnsi="Times New Roman"/>
          <w:color w:val="000000"/>
          <w:sz w:val="22"/>
          <w:szCs w:val="22"/>
        </w:rPr>
        <w:t xml:space="preserve">of </w:t>
      </w:r>
      <w:r w:rsidRPr="00605998">
        <w:rPr>
          <w:rFonts w:ascii="Times New Roman" w:hAnsi="Times New Roman"/>
          <w:color w:val="000000"/>
          <w:sz w:val="22"/>
          <w:szCs w:val="22"/>
        </w:rPr>
        <w:t>16-18 may be eligible for drivers</w:t>
      </w:r>
      <w:r w:rsidR="00890735" w:rsidRPr="00605998">
        <w:rPr>
          <w:rFonts w:ascii="Times New Roman" w:hAnsi="Times New Roman"/>
          <w:color w:val="000000"/>
          <w:sz w:val="22"/>
          <w:szCs w:val="22"/>
        </w:rPr>
        <w:t>’</w:t>
      </w:r>
      <w:r w:rsidRPr="00605998">
        <w:rPr>
          <w:rFonts w:ascii="Times New Roman" w:hAnsi="Times New Roman"/>
          <w:color w:val="000000"/>
          <w:sz w:val="22"/>
          <w:szCs w:val="22"/>
        </w:rPr>
        <w:t xml:space="preserve"> ed</w:t>
      </w:r>
      <w:r w:rsidR="00890735" w:rsidRPr="00605998">
        <w:rPr>
          <w:rFonts w:ascii="Times New Roman" w:hAnsi="Times New Roman"/>
          <w:color w:val="000000"/>
          <w:sz w:val="22"/>
          <w:szCs w:val="22"/>
        </w:rPr>
        <w:t>ucation</w:t>
      </w:r>
      <w:r w:rsidRPr="00605998">
        <w:rPr>
          <w:rFonts w:ascii="Times New Roman" w:hAnsi="Times New Roman"/>
          <w:color w:val="000000"/>
          <w:sz w:val="22"/>
          <w:szCs w:val="22"/>
        </w:rPr>
        <w:t xml:space="preserve"> if they meet the requirements in 3 a</w:t>
      </w:r>
      <w:r w:rsidR="00913E61" w:rsidRPr="00605998">
        <w:rPr>
          <w:rFonts w:ascii="Times New Roman" w:hAnsi="Times New Roman"/>
          <w:color w:val="000000"/>
          <w:sz w:val="22"/>
          <w:szCs w:val="22"/>
        </w:rPr>
        <w:t>nd</w:t>
      </w:r>
      <w:r w:rsidRPr="00605998">
        <w:rPr>
          <w:rFonts w:ascii="Times New Roman" w:hAnsi="Times New Roman"/>
          <w:color w:val="000000"/>
          <w:sz w:val="22"/>
          <w:szCs w:val="22"/>
        </w:rPr>
        <w:t xml:space="preserve"> b above.</w:t>
      </w:r>
    </w:p>
    <w:p w14:paraId="1B8A2696" w14:textId="77777777" w:rsidR="0016330A" w:rsidRDefault="0016330A" w:rsidP="00901F71">
      <w:pPr>
        <w:pStyle w:val="ListParagraph"/>
        <w:tabs>
          <w:tab w:val="left" w:pos="2160"/>
          <w:tab w:val="left" w:pos="2880"/>
        </w:tabs>
        <w:ind w:left="2880" w:hanging="720"/>
        <w:rPr>
          <w:rFonts w:ascii="Times New Roman" w:hAnsi="Times New Roman"/>
          <w:color w:val="000000"/>
          <w:sz w:val="22"/>
          <w:szCs w:val="22"/>
        </w:rPr>
      </w:pPr>
    </w:p>
    <w:p w14:paraId="4A6570C0" w14:textId="55D1995B" w:rsidR="00BD53DD" w:rsidRDefault="006E7A9C" w:rsidP="00BD53DD">
      <w:pPr>
        <w:spacing w:after="240"/>
        <w:ind w:left="1440" w:hanging="720"/>
      </w:pPr>
      <w:r>
        <w:rPr>
          <w:bCs/>
          <w:iCs/>
          <w:smallCaps/>
          <w:color w:val="000000"/>
          <w:szCs w:val="22"/>
        </w:rPr>
        <w:t>G</w:t>
      </w:r>
      <w:r w:rsidR="00BD53DD" w:rsidRPr="00A11134">
        <w:rPr>
          <w:b/>
          <w:iCs/>
          <w:smallCaps/>
          <w:color w:val="000000"/>
          <w:szCs w:val="22"/>
        </w:rPr>
        <w:t>.</w:t>
      </w:r>
      <w:r w:rsidR="00BD53DD" w:rsidRPr="00A11134">
        <w:rPr>
          <w:b/>
          <w:iCs/>
          <w:smallCaps/>
          <w:color w:val="000000"/>
          <w:szCs w:val="22"/>
        </w:rPr>
        <w:tab/>
      </w:r>
      <w:bookmarkStart w:id="51" w:name="_Hlk171515802"/>
      <w:r w:rsidR="00BD53DD" w:rsidRPr="00B5106B">
        <w:rPr>
          <w:bCs/>
          <w:iCs/>
          <w:color w:val="000000"/>
          <w:szCs w:val="22"/>
        </w:rPr>
        <w:t>Prior Tuition and Fees</w:t>
      </w:r>
      <w:r w:rsidR="00BD53DD" w:rsidRPr="00544184">
        <w:rPr>
          <w:bCs/>
          <w:iCs/>
          <w:color w:val="000000"/>
          <w:szCs w:val="22"/>
        </w:rPr>
        <w:t xml:space="preserve"> </w:t>
      </w:r>
      <w:r w:rsidR="00544184" w:rsidRPr="00544184">
        <w:rPr>
          <w:bCs/>
          <w:iCs/>
          <w:color w:val="000000"/>
          <w:szCs w:val="22"/>
        </w:rPr>
        <w:t>-</w:t>
      </w:r>
      <w:r w:rsidR="00BD53DD" w:rsidRPr="00A11134">
        <w:t xml:space="preserve"> </w:t>
      </w:r>
      <w:r w:rsidR="00BD53DD">
        <w:t>There is an ASPIRE</w:t>
      </w:r>
      <w:r w:rsidR="00BD53DD" w:rsidRPr="007C4AD3">
        <w:t xml:space="preserve"> Program lifetime limit of</w:t>
      </w:r>
      <w:r w:rsidR="00BD53DD">
        <w:t xml:space="preserve"> $1,500 per Participant for outstanding tuition and fees when it is required to access previously earned credits. Outstanding tuition and fees do not apply to student loan balances and payments, or prior payments made to payment plans entered into before ASPIRE enrollment.</w:t>
      </w:r>
    </w:p>
    <w:bookmarkEnd w:id="51"/>
    <w:p w14:paraId="02E0BCE6" w14:textId="77777777" w:rsidR="00EB6F21" w:rsidRDefault="001E5650" w:rsidP="00BD53DD">
      <w:pPr>
        <w:tabs>
          <w:tab w:val="left" w:pos="720"/>
        </w:tabs>
        <w:ind w:left="1440" w:hanging="1440"/>
        <w:rPr>
          <w:color w:val="000000"/>
          <w:szCs w:val="22"/>
        </w:rPr>
      </w:pPr>
      <w:r w:rsidRPr="00ED19FC">
        <w:rPr>
          <w:color w:val="000000"/>
          <w:szCs w:val="22"/>
        </w:rPr>
        <w:tab/>
      </w:r>
      <w:r w:rsidR="006E7A9C">
        <w:rPr>
          <w:color w:val="000000"/>
          <w:szCs w:val="22"/>
        </w:rPr>
        <w:t>H</w:t>
      </w:r>
      <w:r w:rsidR="0063302B" w:rsidRPr="00ED19FC">
        <w:rPr>
          <w:color w:val="000000"/>
          <w:szCs w:val="22"/>
        </w:rPr>
        <w:t>.</w:t>
      </w:r>
      <w:r w:rsidR="0063302B" w:rsidRPr="00ED19FC">
        <w:rPr>
          <w:color w:val="000000"/>
          <w:szCs w:val="22"/>
        </w:rPr>
        <w:tab/>
      </w:r>
      <w:r w:rsidR="0063302B" w:rsidRPr="00B5106B">
        <w:rPr>
          <w:bCs/>
          <w:color w:val="000000"/>
          <w:szCs w:val="22"/>
        </w:rPr>
        <w:t>Books and Supplies</w:t>
      </w:r>
      <w:r w:rsidR="0063302B" w:rsidRPr="00ED19FC">
        <w:rPr>
          <w:color w:val="000000"/>
          <w:szCs w:val="22"/>
        </w:rPr>
        <w:t xml:space="preserve"> - ASPIRE will provide up to $</w:t>
      </w:r>
      <w:r w:rsidR="00BD53DD">
        <w:rPr>
          <w:color w:val="000000"/>
          <w:szCs w:val="22"/>
        </w:rPr>
        <w:t>2,000</w:t>
      </w:r>
      <w:r w:rsidR="00BD53DD" w:rsidRPr="00ED19FC">
        <w:rPr>
          <w:color w:val="000000"/>
          <w:szCs w:val="22"/>
        </w:rPr>
        <w:t xml:space="preserve"> </w:t>
      </w:r>
      <w:r w:rsidR="0063302B" w:rsidRPr="00ED19FC">
        <w:rPr>
          <w:color w:val="000000"/>
          <w:szCs w:val="22"/>
        </w:rPr>
        <w:t xml:space="preserve">per academic year for required books and supplies, to the extent that the student does not have non-repayable financial aid (scholarships; grants) which, after paying tuition and fees, would be available to pay for books and supplies. Required books and supplies are books and supplies mandatory for </w:t>
      </w:r>
      <w:r w:rsidR="00A805F5">
        <w:rPr>
          <w:color w:val="000000"/>
          <w:szCs w:val="22"/>
        </w:rPr>
        <w:t>all class me</w:t>
      </w:r>
      <w:r w:rsidR="005B12C2">
        <w:rPr>
          <w:color w:val="000000"/>
          <w:szCs w:val="22"/>
        </w:rPr>
        <w:t>m</w:t>
      </w:r>
      <w:r w:rsidR="00A805F5">
        <w:rPr>
          <w:color w:val="000000"/>
          <w:szCs w:val="22"/>
        </w:rPr>
        <w:t>bers. Allow</w:t>
      </w:r>
      <w:r w:rsidR="005B12C2">
        <w:rPr>
          <w:color w:val="000000"/>
          <w:szCs w:val="22"/>
        </w:rPr>
        <w:t>able</w:t>
      </w:r>
      <w:r w:rsidR="00A805F5">
        <w:rPr>
          <w:color w:val="000000"/>
          <w:szCs w:val="22"/>
        </w:rPr>
        <w:t xml:space="preserve"> uses </w:t>
      </w:r>
      <w:r w:rsidR="00BD53DD">
        <w:rPr>
          <w:color w:val="000000"/>
          <w:szCs w:val="22"/>
        </w:rPr>
        <w:t>also include study guides and workbooks recommen</w:t>
      </w:r>
      <w:r w:rsidR="00572CF4">
        <w:rPr>
          <w:color w:val="000000"/>
          <w:szCs w:val="22"/>
        </w:rPr>
        <w:t>d</w:t>
      </w:r>
      <w:r w:rsidR="00BD53DD">
        <w:rPr>
          <w:color w:val="000000"/>
          <w:szCs w:val="22"/>
        </w:rPr>
        <w:t>ed by an instructor or guidance counselor to successfully pass a course or occupational exam.</w:t>
      </w:r>
    </w:p>
    <w:p w14:paraId="6EBDC977" w14:textId="77777777" w:rsidR="00901F71" w:rsidRDefault="00901F71" w:rsidP="00BD53DD">
      <w:pPr>
        <w:tabs>
          <w:tab w:val="left" w:pos="720"/>
        </w:tabs>
        <w:ind w:left="1440" w:hanging="1440"/>
        <w:rPr>
          <w:color w:val="000000"/>
          <w:szCs w:val="22"/>
        </w:rPr>
      </w:pPr>
    </w:p>
    <w:p w14:paraId="1D378C70" w14:textId="77777777" w:rsidR="00645501" w:rsidRDefault="006E7A9C" w:rsidP="006E7A9C">
      <w:pPr>
        <w:tabs>
          <w:tab w:val="left" w:pos="900"/>
        </w:tabs>
        <w:spacing w:after="240"/>
        <w:ind w:left="1440" w:hanging="720"/>
        <w:rPr>
          <w:szCs w:val="22"/>
        </w:rPr>
      </w:pPr>
      <w:r>
        <w:rPr>
          <w:bCs/>
          <w:szCs w:val="22"/>
        </w:rPr>
        <w:t>I</w:t>
      </w:r>
      <w:r w:rsidR="00BD53DD">
        <w:rPr>
          <w:b/>
          <w:szCs w:val="22"/>
        </w:rPr>
        <w:t>.</w:t>
      </w:r>
      <w:r w:rsidR="00BD53DD">
        <w:rPr>
          <w:b/>
          <w:szCs w:val="22"/>
        </w:rPr>
        <w:tab/>
      </w:r>
      <w:r w:rsidR="006E2D11">
        <w:rPr>
          <w:b/>
          <w:szCs w:val="22"/>
        </w:rPr>
        <w:tab/>
      </w:r>
      <w:r w:rsidR="00BD53DD" w:rsidRPr="00B5106B">
        <w:rPr>
          <w:bCs/>
          <w:szCs w:val="22"/>
        </w:rPr>
        <w:t>Technology and Software -</w:t>
      </w:r>
      <w:bookmarkStart w:id="52" w:name="_Hlk14039589"/>
      <w:r w:rsidR="00B5106B" w:rsidRPr="00B5106B">
        <w:rPr>
          <w:bCs/>
          <w:szCs w:val="22"/>
        </w:rPr>
        <w:t xml:space="preserve"> </w:t>
      </w:r>
      <w:r w:rsidR="00BD53DD" w:rsidRPr="007B0AAF">
        <w:rPr>
          <w:szCs w:val="22"/>
        </w:rPr>
        <w:t xml:space="preserve">There is a lifetime limit of </w:t>
      </w:r>
      <w:bookmarkEnd w:id="52"/>
      <w:r w:rsidR="00BD53DD" w:rsidRPr="007B0AAF">
        <w:rPr>
          <w:szCs w:val="22"/>
        </w:rPr>
        <w:t>$500</w:t>
      </w:r>
      <w:r w:rsidR="00BD53DD">
        <w:rPr>
          <w:szCs w:val="22"/>
        </w:rPr>
        <w:t xml:space="preserve"> p</w:t>
      </w:r>
      <w:r w:rsidR="00BD53DD" w:rsidRPr="007B0AAF">
        <w:rPr>
          <w:szCs w:val="22"/>
        </w:rPr>
        <w:t xml:space="preserve">er </w:t>
      </w:r>
      <w:r w:rsidR="00FD0FBB">
        <w:rPr>
          <w:szCs w:val="22"/>
        </w:rPr>
        <w:t>P</w:t>
      </w:r>
      <w:r w:rsidR="00BD53DD" w:rsidRPr="007B0AAF">
        <w:rPr>
          <w:szCs w:val="22"/>
        </w:rPr>
        <w:t xml:space="preserve">articipant for the repair, upgrade, or purchase of a computer or software when it is demonstrated that there is no availability of sustained access to technology or software for use </w:t>
      </w:r>
      <w:r w:rsidR="00EF7667">
        <w:rPr>
          <w:szCs w:val="22"/>
        </w:rPr>
        <w:t xml:space="preserve">by </w:t>
      </w:r>
      <w:r w:rsidR="00BD53DD" w:rsidRPr="007B0AAF">
        <w:rPr>
          <w:szCs w:val="22"/>
        </w:rPr>
        <w:t xml:space="preserve">the </w:t>
      </w:r>
      <w:r w:rsidR="00FD0FBB">
        <w:rPr>
          <w:szCs w:val="22"/>
        </w:rPr>
        <w:t>P</w:t>
      </w:r>
      <w:r w:rsidR="00BD53DD" w:rsidRPr="007B0AAF">
        <w:rPr>
          <w:szCs w:val="22"/>
        </w:rPr>
        <w:t xml:space="preserve">articipant. Upon purchase, the item becomes property of the </w:t>
      </w:r>
      <w:r w:rsidR="00FD0FBB">
        <w:rPr>
          <w:szCs w:val="22"/>
        </w:rPr>
        <w:t>P</w:t>
      </w:r>
      <w:r w:rsidR="00BD53DD" w:rsidRPr="007B0AAF">
        <w:rPr>
          <w:szCs w:val="22"/>
        </w:rPr>
        <w:t>articipant and the responsibility to replace or repair the item- if stolen, damaged, or lost. The Department will authorize payments for technology and software when</w:t>
      </w:r>
      <w:r w:rsidR="00EF7667">
        <w:rPr>
          <w:szCs w:val="22"/>
        </w:rPr>
        <w:t xml:space="preserve"> the following applies</w:t>
      </w:r>
      <w:r w:rsidR="00BD53DD">
        <w:rPr>
          <w:szCs w:val="22"/>
        </w:rPr>
        <w:t>:</w:t>
      </w:r>
    </w:p>
    <w:p w14:paraId="162105BE" w14:textId="77777777" w:rsidR="0044424E" w:rsidRDefault="001E3714" w:rsidP="001E3714">
      <w:pPr>
        <w:spacing w:after="240"/>
        <w:ind w:left="2160" w:hanging="720"/>
        <w:rPr>
          <w:szCs w:val="22"/>
        </w:rPr>
      </w:pPr>
      <w:r>
        <w:rPr>
          <w:szCs w:val="22"/>
        </w:rPr>
        <w:t>1.</w:t>
      </w:r>
      <w:r>
        <w:rPr>
          <w:szCs w:val="22"/>
        </w:rPr>
        <w:tab/>
      </w:r>
      <w:r w:rsidRPr="00300860">
        <w:rPr>
          <w:szCs w:val="22"/>
        </w:rPr>
        <w:t xml:space="preserve">The </w:t>
      </w:r>
      <w:r w:rsidR="00FD0FBB">
        <w:rPr>
          <w:szCs w:val="22"/>
        </w:rPr>
        <w:t>P</w:t>
      </w:r>
      <w:r w:rsidRPr="00300860">
        <w:rPr>
          <w:szCs w:val="22"/>
        </w:rPr>
        <w:t>articipant does not have reasonable home access to a computer or software adequate to meet their academic needs;</w:t>
      </w:r>
    </w:p>
    <w:p w14:paraId="2DE7E7B7" w14:textId="025D719D" w:rsidR="00845879" w:rsidRDefault="001E3714" w:rsidP="00747845">
      <w:pPr>
        <w:spacing w:after="240"/>
        <w:ind w:left="2160" w:hanging="720"/>
        <w:rPr>
          <w:szCs w:val="22"/>
        </w:rPr>
      </w:pPr>
      <w:r>
        <w:rPr>
          <w:szCs w:val="22"/>
        </w:rPr>
        <w:t>2.</w:t>
      </w:r>
      <w:r>
        <w:rPr>
          <w:szCs w:val="22"/>
        </w:rPr>
        <w:tab/>
      </w:r>
      <w:r w:rsidRPr="00300860">
        <w:rPr>
          <w:szCs w:val="22"/>
        </w:rPr>
        <w:t>The training or education program requires the computer or software for the successful participation in their program; and/or</w:t>
      </w:r>
    </w:p>
    <w:p w14:paraId="0F963C3A" w14:textId="10B94064" w:rsidR="0039682C" w:rsidRDefault="00FF7A5A" w:rsidP="006E7A9C">
      <w:pPr>
        <w:spacing w:after="240"/>
        <w:ind w:left="2160" w:hanging="720"/>
        <w:rPr>
          <w:szCs w:val="22"/>
        </w:rPr>
      </w:pPr>
      <w:r>
        <w:rPr>
          <w:szCs w:val="22"/>
        </w:rPr>
        <w:t>3.</w:t>
      </w:r>
      <w:r>
        <w:rPr>
          <w:szCs w:val="22"/>
        </w:rPr>
        <w:tab/>
      </w:r>
      <w:r w:rsidRPr="00300860">
        <w:rPr>
          <w:szCs w:val="22"/>
        </w:rPr>
        <w:t xml:space="preserve">The </w:t>
      </w:r>
      <w:r w:rsidR="00FD0FBB">
        <w:rPr>
          <w:szCs w:val="22"/>
        </w:rPr>
        <w:t>P</w:t>
      </w:r>
      <w:r w:rsidRPr="00300860">
        <w:rPr>
          <w:szCs w:val="22"/>
        </w:rPr>
        <w:t>articipant requires a computer to work from home, support their self-employment plan.</w:t>
      </w:r>
    </w:p>
    <w:p w14:paraId="177520B0" w14:textId="03CA40EF" w:rsidR="00BD53DD" w:rsidRPr="007B0AAF" w:rsidRDefault="006E7A9C" w:rsidP="00BD53DD">
      <w:pPr>
        <w:spacing w:after="240"/>
        <w:ind w:left="1440" w:hanging="720"/>
        <w:rPr>
          <w:szCs w:val="22"/>
        </w:rPr>
      </w:pPr>
      <w:r>
        <w:rPr>
          <w:szCs w:val="22"/>
        </w:rPr>
        <w:t>J</w:t>
      </w:r>
      <w:r w:rsidR="00BD53DD">
        <w:rPr>
          <w:b/>
          <w:bCs/>
          <w:szCs w:val="22"/>
        </w:rPr>
        <w:t>.</w:t>
      </w:r>
      <w:r w:rsidR="00BD53DD">
        <w:rPr>
          <w:b/>
          <w:bCs/>
          <w:szCs w:val="22"/>
        </w:rPr>
        <w:tab/>
      </w:r>
      <w:r w:rsidR="00BD53DD" w:rsidRPr="00B5106B">
        <w:rPr>
          <w:szCs w:val="22"/>
        </w:rPr>
        <w:t xml:space="preserve">Internet Access for </w:t>
      </w:r>
      <w:r w:rsidR="00D25F3A" w:rsidRPr="00B5106B">
        <w:rPr>
          <w:szCs w:val="22"/>
        </w:rPr>
        <w:t>S</w:t>
      </w:r>
      <w:r w:rsidR="00BD53DD" w:rsidRPr="00B5106B">
        <w:rPr>
          <w:szCs w:val="22"/>
        </w:rPr>
        <w:t>tudents –</w:t>
      </w:r>
      <w:r w:rsidR="00BD53DD" w:rsidRPr="00037B4B">
        <w:rPr>
          <w:szCs w:val="22"/>
        </w:rPr>
        <w:t xml:space="preserve"> </w:t>
      </w:r>
      <w:r w:rsidR="00BD53DD" w:rsidRPr="007B0AAF">
        <w:rPr>
          <w:szCs w:val="22"/>
        </w:rPr>
        <w:t xml:space="preserve">There is a monthly limit of $50 per </w:t>
      </w:r>
      <w:r w:rsidR="0087190C">
        <w:rPr>
          <w:szCs w:val="22"/>
        </w:rPr>
        <w:t>P</w:t>
      </w:r>
      <w:r w:rsidR="00BD53DD" w:rsidRPr="007B0AAF">
        <w:rPr>
          <w:szCs w:val="22"/>
        </w:rPr>
        <w:t>articipant for access to the Internet when:</w:t>
      </w:r>
    </w:p>
    <w:p w14:paraId="19BCA4A4" w14:textId="60B03018" w:rsidR="00E42F83" w:rsidRDefault="00BD53DD" w:rsidP="00322393">
      <w:pPr>
        <w:tabs>
          <w:tab w:val="left" w:pos="2160"/>
        </w:tabs>
        <w:spacing w:after="240"/>
        <w:ind w:left="2160" w:hanging="720"/>
        <w:rPr>
          <w:szCs w:val="22"/>
        </w:rPr>
      </w:pPr>
      <w:r>
        <w:rPr>
          <w:szCs w:val="22"/>
        </w:rPr>
        <w:t>1.</w:t>
      </w:r>
      <w:r>
        <w:rPr>
          <w:szCs w:val="22"/>
        </w:rPr>
        <w:tab/>
      </w:r>
      <w:r w:rsidRPr="00300860">
        <w:rPr>
          <w:szCs w:val="22"/>
        </w:rPr>
        <w:t xml:space="preserve">It is necessary for the </w:t>
      </w:r>
      <w:r w:rsidR="00FD0FBB">
        <w:rPr>
          <w:szCs w:val="22"/>
        </w:rPr>
        <w:t>P</w:t>
      </w:r>
      <w:r w:rsidRPr="00300860">
        <w:rPr>
          <w:szCs w:val="22"/>
        </w:rPr>
        <w:t>articipant to engage in their education and/or training plan</w:t>
      </w:r>
      <w:r w:rsidR="00F572B3">
        <w:rPr>
          <w:szCs w:val="22"/>
        </w:rPr>
        <w:t>; and</w:t>
      </w:r>
    </w:p>
    <w:p w14:paraId="02D76E23" w14:textId="5EA89029" w:rsidR="00BD53DD" w:rsidRPr="00BD53DD" w:rsidRDefault="00BD53DD" w:rsidP="00BD53DD">
      <w:pPr>
        <w:tabs>
          <w:tab w:val="left" w:pos="720"/>
          <w:tab w:val="left" w:pos="1800"/>
        </w:tabs>
        <w:ind w:left="1440"/>
        <w:rPr>
          <w:color w:val="000000"/>
          <w:szCs w:val="22"/>
        </w:rPr>
      </w:pPr>
      <w:r>
        <w:rPr>
          <w:szCs w:val="22"/>
        </w:rPr>
        <w:t>2.</w:t>
      </w:r>
      <w:r>
        <w:rPr>
          <w:szCs w:val="22"/>
        </w:rPr>
        <w:tab/>
      </w:r>
      <w:r>
        <w:rPr>
          <w:szCs w:val="22"/>
        </w:rPr>
        <w:tab/>
      </w:r>
      <w:r w:rsidRPr="00300860">
        <w:rPr>
          <w:szCs w:val="22"/>
        </w:rPr>
        <w:t xml:space="preserve">The </w:t>
      </w:r>
      <w:r w:rsidR="00FD0FBB">
        <w:rPr>
          <w:szCs w:val="22"/>
        </w:rPr>
        <w:t>P</w:t>
      </w:r>
      <w:r w:rsidRPr="00300860">
        <w:rPr>
          <w:szCs w:val="22"/>
        </w:rPr>
        <w:t xml:space="preserve">articipant cannot access other available, cost-effective </w:t>
      </w:r>
      <w:r w:rsidR="00EF7667">
        <w:rPr>
          <w:szCs w:val="22"/>
        </w:rPr>
        <w:t>i</w:t>
      </w:r>
      <w:r w:rsidRPr="00300860">
        <w:rPr>
          <w:szCs w:val="22"/>
        </w:rPr>
        <w:t>nternet resources.</w:t>
      </w:r>
    </w:p>
    <w:p w14:paraId="3CA2D5A9" w14:textId="77777777" w:rsidR="00F46EE9" w:rsidRDefault="00F46EE9" w:rsidP="004017A7">
      <w:pPr>
        <w:tabs>
          <w:tab w:val="left" w:pos="1440"/>
        </w:tabs>
        <w:ind w:left="1440" w:hanging="720"/>
        <w:rPr>
          <w:color w:val="000000"/>
          <w:szCs w:val="22"/>
        </w:rPr>
        <w:sectPr w:rsidR="00F46EE9" w:rsidSect="003C6646">
          <w:headerReference w:type="default" r:id="rId82"/>
          <w:pgSz w:w="12240" w:h="15840" w:code="1"/>
          <w:pgMar w:top="540" w:right="1440" w:bottom="630" w:left="1440" w:header="0" w:footer="0" w:gutter="0"/>
          <w:cols w:space="720"/>
        </w:sectPr>
      </w:pPr>
    </w:p>
    <w:p w14:paraId="0F203050" w14:textId="77777777" w:rsidR="00F46EE9" w:rsidRPr="00336504" w:rsidRDefault="00F46EE9" w:rsidP="0094720E">
      <w:pPr>
        <w:pStyle w:val="Heading1"/>
        <w:rPr>
          <w:rFonts w:ascii="Times New Roman" w:hAnsi="Times New Roman" w:cs="Times New Roman"/>
          <w:b w:val="0"/>
          <w:bCs/>
          <w:sz w:val="22"/>
          <w:szCs w:val="22"/>
        </w:rPr>
      </w:pPr>
      <w:r w:rsidRPr="0094720E">
        <w:rPr>
          <w:rFonts w:ascii="Times New Roman" w:hAnsi="Times New Roman" w:cs="Times New Roman"/>
          <w:sz w:val="22"/>
          <w:szCs w:val="22"/>
        </w:rPr>
        <w:lastRenderedPageBreak/>
        <w:t xml:space="preserve">SUPPORT SERVICE BENEFITS AND PAYMENT PROVISIONS </w:t>
      </w:r>
      <w:r w:rsidRPr="0094720E">
        <w:rPr>
          <w:rFonts w:ascii="Times New Roman" w:hAnsi="Times New Roman" w:cs="Times New Roman"/>
          <w:b w:val="0"/>
          <w:bCs/>
          <w:sz w:val="22"/>
          <w:szCs w:val="22"/>
        </w:rPr>
        <w:t>(cont.)</w:t>
      </w:r>
    </w:p>
    <w:p w14:paraId="24DFF033" w14:textId="77777777" w:rsidR="0094720E" w:rsidRDefault="0094720E" w:rsidP="004017A7">
      <w:pPr>
        <w:tabs>
          <w:tab w:val="left" w:pos="1440"/>
        </w:tabs>
        <w:ind w:left="1440" w:hanging="720"/>
        <w:rPr>
          <w:color w:val="000000"/>
          <w:szCs w:val="22"/>
        </w:rPr>
      </w:pPr>
    </w:p>
    <w:p w14:paraId="48372D8C" w14:textId="02C6EF88" w:rsidR="00D95336" w:rsidRDefault="006E7A9C" w:rsidP="004017A7">
      <w:pPr>
        <w:tabs>
          <w:tab w:val="left" w:pos="1440"/>
        </w:tabs>
        <w:ind w:left="1440" w:hanging="720"/>
        <w:rPr>
          <w:color w:val="000000"/>
          <w:szCs w:val="22"/>
        </w:rPr>
      </w:pPr>
      <w:r>
        <w:rPr>
          <w:color w:val="000000"/>
          <w:szCs w:val="22"/>
        </w:rPr>
        <w:t>K</w:t>
      </w:r>
      <w:r w:rsidR="0063302B" w:rsidRPr="00ED19FC">
        <w:rPr>
          <w:color w:val="000000"/>
          <w:szCs w:val="22"/>
        </w:rPr>
        <w:t>.</w:t>
      </w:r>
      <w:r w:rsidR="0063302B" w:rsidRPr="00ED19FC">
        <w:rPr>
          <w:color w:val="000000"/>
          <w:szCs w:val="22"/>
        </w:rPr>
        <w:tab/>
      </w:r>
      <w:bookmarkStart w:id="53" w:name="_Hlk171678049"/>
      <w:r w:rsidR="0063302B" w:rsidRPr="00B5106B">
        <w:rPr>
          <w:bCs/>
          <w:color w:val="000000"/>
          <w:szCs w:val="22"/>
        </w:rPr>
        <w:t>Clothing</w:t>
      </w:r>
      <w:r w:rsidR="00465A75" w:rsidRPr="00B5106B">
        <w:rPr>
          <w:bCs/>
          <w:color w:val="000000"/>
          <w:szCs w:val="22"/>
        </w:rPr>
        <w:t xml:space="preserve"> </w:t>
      </w:r>
      <w:r w:rsidR="0063302B" w:rsidRPr="00ED19FC">
        <w:rPr>
          <w:color w:val="000000"/>
          <w:szCs w:val="22"/>
        </w:rPr>
        <w:t xml:space="preserve">- ASPIRE will pay </w:t>
      </w:r>
      <w:r w:rsidR="00272C14">
        <w:rPr>
          <w:color w:val="000000"/>
          <w:szCs w:val="22"/>
        </w:rPr>
        <w:t xml:space="preserve">up to $500 per calendar year </w:t>
      </w:r>
      <w:r w:rsidR="0063302B" w:rsidRPr="00ED19FC">
        <w:rPr>
          <w:color w:val="000000"/>
          <w:szCs w:val="22"/>
        </w:rPr>
        <w:t xml:space="preserve">for clothing in accordance with the following conditions providing prior approval </w:t>
      </w:r>
      <w:r w:rsidR="003C56F4">
        <w:rPr>
          <w:color w:val="000000"/>
          <w:szCs w:val="22"/>
        </w:rPr>
        <w:t xml:space="preserve">by the case manager </w:t>
      </w:r>
      <w:r w:rsidR="0063302B" w:rsidRPr="00ED19FC">
        <w:rPr>
          <w:color w:val="000000"/>
          <w:szCs w:val="22"/>
        </w:rPr>
        <w:t>is given and items have not already been purchased as part of training and financial aid funds:</w:t>
      </w:r>
      <w:bookmarkEnd w:id="53"/>
    </w:p>
    <w:p w14:paraId="7E32E0AC" w14:textId="77777777" w:rsidR="0004050C" w:rsidRDefault="0004050C" w:rsidP="004017A7">
      <w:pPr>
        <w:tabs>
          <w:tab w:val="left" w:pos="1440"/>
        </w:tabs>
        <w:ind w:left="1440" w:hanging="720"/>
        <w:rPr>
          <w:color w:val="000000"/>
          <w:szCs w:val="22"/>
        </w:rPr>
      </w:pPr>
    </w:p>
    <w:p w14:paraId="79A29555" w14:textId="487AE1D9" w:rsidR="0063302B" w:rsidRPr="00ED19FC" w:rsidRDefault="0063302B" w:rsidP="004017A7">
      <w:pPr>
        <w:tabs>
          <w:tab w:val="left" w:pos="2160"/>
        </w:tabs>
        <w:ind w:left="2160" w:hanging="720"/>
        <w:rPr>
          <w:color w:val="000000"/>
          <w:szCs w:val="22"/>
        </w:rPr>
      </w:pPr>
      <w:r w:rsidRPr="00ED19FC">
        <w:rPr>
          <w:color w:val="000000"/>
          <w:szCs w:val="22"/>
        </w:rPr>
        <w:t>1.</w:t>
      </w:r>
      <w:r w:rsidRPr="00ED19FC">
        <w:rPr>
          <w:color w:val="000000"/>
          <w:szCs w:val="22"/>
        </w:rPr>
        <w:tab/>
        <w:t xml:space="preserve">Clothing required for </w:t>
      </w:r>
      <w:r w:rsidR="00272C14">
        <w:rPr>
          <w:color w:val="000000"/>
          <w:szCs w:val="22"/>
        </w:rPr>
        <w:t>job interviews, education and training courses, and employment.</w:t>
      </w:r>
      <w:r w:rsidR="00545068">
        <w:rPr>
          <w:color w:val="000000"/>
          <w:szCs w:val="22"/>
        </w:rPr>
        <w:t xml:space="preserve"> </w:t>
      </w:r>
      <w:r w:rsidR="00272C14">
        <w:rPr>
          <w:color w:val="000000"/>
          <w:szCs w:val="22"/>
        </w:rPr>
        <w:t>This may include a color or type of work pants, shirts with collars, dresses, and new shoes</w:t>
      </w:r>
      <w:r w:rsidRPr="00ED19FC">
        <w:rPr>
          <w:color w:val="000000"/>
          <w:szCs w:val="22"/>
        </w:rPr>
        <w:t>.</w:t>
      </w:r>
    </w:p>
    <w:p w14:paraId="6D47E592" w14:textId="77777777" w:rsidR="0063302B" w:rsidRPr="00ED19FC" w:rsidRDefault="0063302B" w:rsidP="004017A7">
      <w:pPr>
        <w:tabs>
          <w:tab w:val="left" w:pos="2160"/>
        </w:tabs>
        <w:ind w:left="2160" w:hanging="720"/>
        <w:rPr>
          <w:color w:val="000000"/>
          <w:szCs w:val="22"/>
        </w:rPr>
      </w:pPr>
    </w:p>
    <w:p w14:paraId="129B6C8A" w14:textId="77777777" w:rsidR="00C35553" w:rsidRDefault="0063302B" w:rsidP="002E370F">
      <w:pPr>
        <w:tabs>
          <w:tab w:val="left" w:pos="2160"/>
        </w:tabs>
        <w:ind w:left="2160" w:right="-270" w:hanging="720"/>
        <w:rPr>
          <w:color w:val="000000"/>
          <w:szCs w:val="22"/>
        </w:rPr>
      </w:pPr>
      <w:r w:rsidRPr="00ED19FC">
        <w:rPr>
          <w:color w:val="000000"/>
          <w:szCs w:val="22"/>
        </w:rPr>
        <w:t>2.</w:t>
      </w:r>
      <w:r w:rsidRPr="00ED19FC">
        <w:rPr>
          <w:color w:val="000000"/>
          <w:szCs w:val="22"/>
        </w:rPr>
        <w:tab/>
        <w:t>Clothing necessary for maintaining appropriate appearance in order to seek or maintain employment</w:t>
      </w:r>
      <w:r w:rsidR="005D6341" w:rsidRPr="00ED19FC">
        <w:rPr>
          <w:color w:val="000000"/>
          <w:szCs w:val="22"/>
        </w:rPr>
        <w:t xml:space="preserve"> </w:t>
      </w:r>
      <w:r w:rsidR="009D0EF1" w:rsidRPr="00ED19FC">
        <w:rPr>
          <w:color w:val="000000"/>
          <w:szCs w:val="22"/>
        </w:rPr>
        <w:t xml:space="preserve">based on the </w:t>
      </w:r>
      <w:r w:rsidR="00FD0FBB">
        <w:rPr>
          <w:color w:val="000000"/>
          <w:szCs w:val="22"/>
        </w:rPr>
        <w:t>P</w:t>
      </w:r>
      <w:r w:rsidR="00FD0FBB" w:rsidRPr="00ED19FC">
        <w:rPr>
          <w:color w:val="000000"/>
          <w:szCs w:val="22"/>
        </w:rPr>
        <w:t xml:space="preserve">articipant’s </w:t>
      </w:r>
      <w:r w:rsidR="009D0EF1" w:rsidRPr="00ED19FC">
        <w:rPr>
          <w:color w:val="000000"/>
          <w:szCs w:val="22"/>
        </w:rPr>
        <w:t xml:space="preserve">employment goals and </w:t>
      </w:r>
      <w:r w:rsidR="00992959">
        <w:rPr>
          <w:color w:val="000000"/>
          <w:szCs w:val="22"/>
        </w:rPr>
        <w:t>FCA</w:t>
      </w:r>
      <w:r w:rsidR="009D0EF1" w:rsidRPr="00ED19FC">
        <w:rPr>
          <w:color w:val="000000"/>
          <w:szCs w:val="22"/>
        </w:rPr>
        <w:t xml:space="preserve"> activities.</w:t>
      </w:r>
    </w:p>
    <w:p w14:paraId="59545C82" w14:textId="77777777" w:rsidR="00F46EE9" w:rsidRDefault="00F46EE9" w:rsidP="002E370F">
      <w:pPr>
        <w:tabs>
          <w:tab w:val="left" w:pos="2160"/>
        </w:tabs>
        <w:ind w:left="2160" w:right="-270" w:hanging="720"/>
        <w:rPr>
          <w:color w:val="000000"/>
          <w:szCs w:val="22"/>
        </w:rPr>
      </w:pPr>
    </w:p>
    <w:p w14:paraId="5D7C981F" w14:textId="2714B05E" w:rsidR="0063302B" w:rsidRDefault="0063302B" w:rsidP="004017A7">
      <w:pPr>
        <w:tabs>
          <w:tab w:val="left" w:pos="2160"/>
        </w:tabs>
        <w:ind w:left="2160" w:hanging="720"/>
        <w:rPr>
          <w:color w:val="000000"/>
          <w:szCs w:val="22"/>
        </w:rPr>
      </w:pPr>
      <w:r w:rsidRPr="00ED19FC">
        <w:rPr>
          <w:color w:val="000000"/>
          <w:szCs w:val="22"/>
        </w:rPr>
        <w:t>3.</w:t>
      </w:r>
      <w:r w:rsidRPr="00ED19FC">
        <w:rPr>
          <w:color w:val="000000"/>
          <w:szCs w:val="22"/>
        </w:rPr>
        <w:tab/>
        <w:t xml:space="preserve">Emergency clothing necessary to meet the </w:t>
      </w:r>
      <w:r w:rsidR="00FD0FBB">
        <w:rPr>
          <w:color w:val="000000"/>
          <w:szCs w:val="22"/>
        </w:rPr>
        <w:t>P</w:t>
      </w:r>
      <w:r w:rsidR="00FD0FBB" w:rsidRPr="00ED19FC">
        <w:rPr>
          <w:color w:val="000000"/>
          <w:szCs w:val="22"/>
        </w:rPr>
        <w:t xml:space="preserve">articipant's </w:t>
      </w:r>
      <w:r w:rsidRPr="00ED19FC">
        <w:rPr>
          <w:color w:val="000000"/>
          <w:szCs w:val="22"/>
        </w:rPr>
        <w:t>immediate needs such as a winter coat.</w:t>
      </w:r>
    </w:p>
    <w:p w14:paraId="5A21C844" w14:textId="77777777" w:rsidR="00901F71" w:rsidRPr="00ED19FC" w:rsidRDefault="00901F71" w:rsidP="004017A7">
      <w:pPr>
        <w:tabs>
          <w:tab w:val="left" w:pos="2160"/>
        </w:tabs>
        <w:ind w:left="2160" w:hanging="720"/>
        <w:rPr>
          <w:color w:val="000000"/>
          <w:szCs w:val="22"/>
        </w:rPr>
      </w:pPr>
    </w:p>
    <w:p w14:paraId="2B2B4C38" w14:textId="49D604A9" w:rsidR="00272C14" w:rsidRDefault="006E7A9C" w:rsidP="004017A7">
      <w:pPr>
        <w:tabs>
          <w:tab w:val="left" w:pos="1440"/>
        </w:tabs>
        <w:ind w:left="1440" w:hanging="720"/>
        <w:rPr>
          <w:color w:val="000000"/>
          <w:szCs w:val="22"/>
        </w:rPr>
      </w:pPr>
      <w:r>
        <w:rPr>
          <w:color w:val="000000"/>
          <w:szCs w:val="22"/>
        </w:rPr>
        <w:t>L</w:t>
      </w:r>
      <w:r w:rsidR="0063302B" w:rsidRPr="00ED19FC">
        <w:rPr>
          <w:color w:val="000000"/>
          <w:szCs w:val="22"/>
        </w:rPr>
        <w:t>.</w:t>
      </w:r>
      <w:r w:rsidR="0063302B" w:rsidRPr="00ED19FC">
        <w:rPr>
          <w:color w:val="000000"/>
          <w:szCs w:val="22"/>
        </w:rPr>
        <w:tab/>
      </w:r>
      <w:bookmarkStart w:id="54" w:name="_Hlk171678161"/>
      <w:r w:rsidR="0063302B" w:rsidRPr="00B5106B">
        <w:rPr>
          <w:bCs/>
          <w:color w:val="000000"/>
          <w:szCs w:val="22"/>
        </w:rPr>
        <w:t>Occupational Expenses</w:t>
      </w:r>
      <w:r w:rsidR="0063302B" w:rsidRPr="00ED19FC">
        <w:rPr>
          <w:color w:val="000000"/>
          <w:szCs w:val="22"/>
        </w:rPr>
        <w:t xml:space="preserve"> - ASPIRE will pay </w:t>
      </w:r>
      <w:r w:rsidR="00272C14">
        <w:rPr>
          <w:color w:val="000000"/>
          <w:szCs w:val="22"/>
        </w:rPr>
        <w:t xml:space="preserve">up to $500 per </w:t>
      </w:r>
      <w:r w:rsidR="007B6DF5">
        <w:rPr>
          <w:color w:val="000000"/>
          <w:szCs w:val="22"/>
        </w:rPr>
        <w:t xml:space="preserve">calendar </w:t>
      </w:r>
      <w:r w:rsidR="00272C14">
        <w:rPr>
          <w:color w:val="000000"/>
          <w:szCs w:val="22"/>
        </w:rPr>
        <w:t xml:space="preserve">year </w:t>
      </w:r>
      <w:r w:rsidR="0063302B" w:rsidRPr="00ED19FC">
        <w:rPr>
          <w:color w:val="000000"/>
          <w:szCs w:val="22"/>
        </w:rPr>
        <w:t xml:space="preserve">for tools and equipment necessary for the </w:t>
      </w:r>
      <w:r w:rsidR="0087190C">
        <w:rPr>
          <w:color w:val="000000"/>
          <w:szCs w:val="22"/>
        </w:rPr>
        <w:t>P</w:t>
      </w:r>
      <w:r w:rsidR="0087190C" w:rsidRPr="00ED19FC">
        <w:rPr>
          <w:color w:val="000000"/>
          <w:szCs w:val="22"/>
        </w:rPr>
        <w:t xml:space="preserve">articipant </w:t>
      </w:r>
      <w:r w:rsidR="0063302B" w:rsidRPr="00ED19FC">
        <w:rPr>
          <w:color w:val="000000"/>
          <w:szCs w:val="22"/>
        </w:rPr>
        <w:t xml:space="preserve">to perform an occupation and the employer does not purchase such equipment for any of </w:t>
      </w:r>
      <w:r w:rsidR="001E3714">
        <w:rPr>
          <w:color w:val="000000"/>
          <w:szCs w:val="22"/>
        </w:rPr>
        <w:t>its</w:t>
      </w:r>
      <w:r w:rsidR="001E3714" w:rsidRPr="00ED19FC">
        <w:rPr>
          <w:color w:val="000000"/>
          <w:szCs w:val="22"/>
        </w:rPr>
        <w:t xml:space="preserve"> </w:t>
      </w:r>
      <w:r w:rsidR="0063302B" w:rsidRPr="00ED19FC">
        <w:rPr>
          <w:color w:val="000000"/>
          <w:szCs w:val="22"/>
        </w:rPr>
        <w:t>employees</w:t>
      </w:r>
      <w:r w:rsidR="00272C14">
        <w:rPr>
          <w:color w:val="000000"/>
          <w:szCs w:val="22"/>
        </w:rPr>
        <w:t>:</w:t>
      </w:r>
      <w:bookmarkEnd w:id="54"/>
    </w:p>
    <w:p w14:paraId="12840E73" w14:textId="77777777" w:rsidR="001223AD" w:rsidRDefault="001223AD" w:rsidP="004017A7">
      <w:pPr>
        <w:tabs>
          <w:tab w:val="left" w:pos="1440"/>
        </w:tabs>
        <w:ind w:left="1440" w:hanging="720"/>
        <w:rPr>
          <w:color w:val="000000"/>
          <w:szCs w:val="22"/>
        </w:rPr>
      </w:pPr>
    </w:p>
    <w:p w14:paraId="0067E331" w14:textId="77777777" w:rsidR="00FF7A5A" w:rsidRDefault="00FF7A5A" w:rsidP="00FF7A5A">
      <w:pPr>
        <w:tabs>
          <w:tab w:val="left" w:pos="1440"/>
        </w:tabs>
        <w:ind w:left="2160" w:hanging="720"/>
        <w:rPr>
          <w:color w:val="000000"/>
          <w:szCs w:val="22"/>
        </w:rPr>
      </w:pPr>
      <w:r>
        <w:rPr>
          <w:color w:val="000000"/>
          <w:szCs w:val="22"/>
        </w:rPr>
        <w:t>1.</w:t>
      </w:r>
      <w:r>
        <w:rPr>
          <w:color w:val="000000"/>
          <w:szCs w:val="22"/>
        </w:rPr>
        <w:tab/>
        <w:t>O</w:t>
      </w:r>
      <w:r w:rsidRPr="00543CD7">
        <w:rPr>
          <w:color w:val="000000"/>
          <w:szCs w:val="22"/>
        </w:rPr>
        <w:t>ccupational-related expenses such as licensing and certification fees, examination fees, etc.</w:t>
      </w:r>
    </w:p>
    <w:p w14:paraId="5FF673A7" w14:textId="77777777" w:rsidR="001E3714" w:rsidRDefault="001E3714" w:rsidP="004017A7">
      <w:pPr>
        <w:tabs>
          <w:tab w:val="left" w:pos="1440"/>
        </w:tabs>
        <w:ind w:left="1440" w:hanging="720"/>
        <w:rPr>
          <w:color w:val="000000"/>
          <w:szCs w:val="22"/>
        </w:rPr>
      </w:pPr>
    </w:p>
    <w:p w14:paraId="259A687E" w14:textId="7AAC2704" w:rsidR="00FF7A5A" w:rsidRDefault="00FF7A5A" w:rsidP="00781C93">
      <w:pPr>
        <w:tabs>
          <w:tab w:val="left" w:pos="1440"/>
        </w:tabs>
        <w:ind w:left="2160" w:hanging="720"/>
        <w:rPr>
          <w:color w:val="000000"/>
          <w:szCs w:val="22"/>
        </w:rPr>
      </w:pPr>
      <w:r>
        <w:rPr>
          <w:bCs/>
          <w:iCs/>
          <w:smallCaps/>
          <w:color w:val="000000"/>
          <w:szCs w:val="22"/>
        </w:rPr>
        <w:t>2.</w:t>
      </w:r>
      <w:r>
        <w:rPr>
          <w:bCs/>
          <w:iCs/>
          <w:smallCaps/>
          <w:color w:val="000000"/>
          <w:szCs w:val="22"/>
        </w:rPr>
        <w:tab/>
      </w:r>
      <w:r>
        <w:rPr>
          <w:color w:val="000000"/>
          <w:szCs w:val="22"/>
        </w:rPr>
        <w:t>M</w:t>
      </w:r>
      <w:r w:rsidRPr="00ED19FC">
        <w:rPr>
          <w:color w:val="000000"/>
          <w:szCs w:val="22"/>
        </w:rPr>
        <w:t>aterial</w:t>
      </w:r>
      <w:r>
        <w:rPr>
          <w:color w:val="000000"/>
          <w:szCs w:val="22"/>
        </w:rPr>
        <w:t>s, tools</w:t>
      </w:r>
      <w:r w:rsidRPr="00ED19FC">
        <w:rPr>
          <w:color w:val="000000"/>
          <w:szCs w:val="22"/>
        </w:rPr>
        <w:t xml:space="preserve"> and equipment for a </w:t>
      </w:r>
      <w:r w:rsidR="00FD0FBB">
        <w:rPr>
          <w:color w:val="000000"/>
          <w:szCs w:val="22"/>
        </w:rPr>
        <w:t>P</w:t>
      </w:r>
      <w:r w:rsidRPr="00ED19FC">
        <w:rPr>
          <w:color w:val="000000"/>
          <w:szCs w:val="22"/>
        </w:rPr>
        <w:t>articipant with an ASPIRE approved self-employment plan</w:t>
      </w:r>
      <w:r>
        <w:rPr>
          <w:color w:val="000000"/>
          <w:szCs w:val="22"/>
        </w:rPr>
        <w:t>.</w:t>
      </w:r>
    </w:p>
    <w:p w14:paraId="78EAF8EE" w14:textId="77777777" w:rsidR="006E7A9C" w:rsidRPr="00272C14" w:rsidRDefault="006E7A9C" w:rsidP="00645501">
      <w:pPr>
        <w:tabs>
          <w:tab w:val="left" w:pos="1440"/>
        </w:tabs>
        <w:rPr>
          <w:bCs/>
          <w:iCs/>
          <w:smallCaps/>
          <w:color w:val="000000"/>
          <w:szCs w:val="22"/>
        </w:rPr>
      </w:pPr>
    </w:p>
    <w:p w14:paraId="32455204" w14:textId="6DF07720" w:rsidR="00E42F83" w:rsidRDefault="00262B5F" w:rsidP="00564144">
      <w:pPr>
        <w:tabs>
          <w:tab w:val="left" w:pos="1440"/>
        </w:tabs>
        <w:ind w:left="2160" w:hanging="1440"/>
        <w:rPr>
          <w:b/>
          <w:i/>
          <w:smallCaps/>
          <w:color w:val="000000"/>
          <w:sz w:val="18"/>
          <w:szCs w:val="22"/>
        </w:rPr>
      </w:pPr>
      <w:r>
        <w:rPr>
          <w:color w:val="000000"/>
          <w:szCs w:val="22"/>
        </w:rPr>
        <w:tab/>
        <w:t>3.</w:t>
      </w:r>
      <w:r>
        <w:rPr>
          <w:color w:val="000000"/>
          <w:szCs w:val="22"/>
        </w:rPr>
        <w:tab/>
        <w:t>Heavy duty/rugged work clothes or items recommended for job safety such as steel-toed boots, hats, safety go</w:t>
      </w:r>
      <w:r w:rsidR="00BE6D88">
        <w:rPr>
          <w:color w:val="000000"/>
          <w:szCs w:val="22"/>
        </w:rPr>
        <w:t>g</w:t>
      </w:r>
      <w:r>
        <w:rPr>
          <w:color w:val="000000"/>
          <w:szCs w:val="22"/>
        </w:rPr>
        <w:t>gles, and work gloves</w:t>
      </w:r>
      <w:r w:rsidR="001E3714">
        <w:rPr>
          <w:color w:val="000000"/>
          <w:szCs w:val="22"/>
        </w:rPr>
        <w:t>.</w:t>
      </w:r>
      <w:r>
        <w:rPr>
          <w:color w:val="000000"/>
          <w:szCs w:val="22"/>
        </w:rPr>
        <w:t xml:space="preserve"> </w:t>
      </w:r>
    </w:p>
    <w:p w14:paraId="34815543" w14:textId="0AB32777" w:rsidR="001E5650" w:rsidRPr="00ED19FC" w:rsidRDefault="001E5650" w:rsidP="00681BF7">
      <w:pPr>
        <w:jc w:val="center"/>
        <w:rPr>
          <w:sz w:val="20"/>
          <w:szCs w:val="22"/>
        </w:rPr>
      </w:pPr>
    </w:p>
    <w:p w14:paraId="321E5724" w14:textId="03A78ADD" w:rsidR="00262B5F" w:rsidRDefault="00D95336" w:rsidP="006E2D11">
      <w:pPr>
        <w:tabs>
          <w:tab w:val="left" w:pos="1440"/>
        </w:tabs>
        <w:ind w:left="1440" w:right="-90" w:hanging="720"/>
        <w:rPr>
          <w:color w:val="000000"/>
          <w:szCs w:val="22"/>
        </w:rPr>
      </w:pPr>
      <w:r>
        <w:rPr>
          <w:color w:val="000000"/>
          <w:szCs w:val="22"/>
        </w:rPr>
        <w:t>M</w:t>
      </w:r>
      <w:r w:rsidR="0063302B" w:rsidRPr="00ED19FC">
        <w:rPr>
          <w:color w:val="000000"/>
          <w:szCs w:val="22"/>
        </w:rPr>
        <w:t>.</w:t>
      </w:r>
      <w:r w:rsidR="0063302B" w:rsidRPr="00ED19FC">
        <w:rPr>
          <w:color w:val="000000"/>
          <w:szCs w:val="22"/>
        </w:rPr>
        <w:tab/>
      </w:r>
      <w:r w:rsidR="0063302B" w:rsidRPr="00B5106B">
        <w:rPr>
          <w:bCs/>
          <w:color w:val="000000"/>
          <w:szCs w:val="22"/>
        </w:rPr>
        <w:t>Relocation Costs</w:t>
      </w:r>
      <w:r w:rsidR="0063302B" w:rsidRPr="00ED19FC">
        <w:rPr>
          <w:color w:val="000000"/>
          <w:szCs w:val="22"/>
        </w:rPr>
        <w:t xml:space="preserve"> - When it is necessary for the </w:t>
      </w:r>
      <w:r w:rsidR="00FD0FBB">
        <w:rPr>
          <w:color w:val="000000"/>
          <w:szCs w:val="22"/>
        </w:rPr>
        <w:t>P</w:t>
      </w:r>
      <w:r w:rsidR="00FD0FBB" w:rsidRPr="00ED19FC">
        <w:rPr>
          <w:color w:val="000000"/>
          <w:szCs w:val="22"/>
        </w:rPr>
        <w:t xml:space="preserve">articipant </w:t>
      </w:r>
      <w:r w:rsidR="0063302B" w:rsidRPr="00ED19FC">
        <w:rPr>
          <w:color w:val="000000"/>
          <w:szCs w:val="22"/>
        </w:rPr>
        <w:t xml:space="preserve">to relocate in order to participate in education or training or take employment which is part of the </w:t>
      </w:r>
      <w:r w:rsidR="006228C3">
        <w:rPr>
          <w:color w:val="000000"/>
          <w:szCs w:val="22"/>
        </w:rPr>
        <w:t>FCA</w:t>
      </w:r>
      <w:r w:rsidR="00D82A74">
        <w:rPr>
          <w:color w:val="000000"/>
          <w:szCs w:val="22"/>
        </w:rPr>
        <w:t xml:space="preserve"> </w:t>
      </w:r>
      <w:r w:rsidR="0063302B" w:rsidRPr="00ED19FC">
        <w:rPr>
          <w:color w:val="000000"/>
          <w:szCs w:val="22"/>
        </w:rPr>
        <w:t xml:space="preserve">but is not available in the area in which the </w:t>
      </w:r>
      <w:r w:rsidR="004816FC">
        <w:rPr>
          <w:color w:val="000000"/>
          <w:szCs w:val="22"/>
        </w:rPr>
        <w:t>P</w:t>
      </w:r>
      <w:r w:rsidR="004816FC" w:rsidRPr="00ED19FC">
        <w:rPr>
          <w:color w:val="000000"/>
          <w:szCs w:val="22"/>
        </w:rPr>
        <w:t xml:space="preserve">articipant </w:t>
      </w:r>
      <w:r w:rsidR="0063302B" w:rsidRPr="00ED19FC">
        <w:rPr>
          <w:color w:val="000000"/>
          <w:szCs w:val="22"/>
        </w:rPr>
        <w:t xml:space="preserve">resides, and the </w:t>
      </w:r>
      <w:r w:rsidR="00A412CB" w:rsidRPr="00ED19FC">
        <w:rPr>
          <w:color w:val="000000"/>
          <w:szCs w:val="22"/>
        </w:rPr>
        <w:t>commut</w:t>
      </w:r>
      <w:r w:rsidR="00A412CB">
        <w:rPr>
          <w:color w:val="000000"/>
          <w:szCs w:val="22"/>
        </w:rPr>
        <w:t>e</w:t>
      </w:r>
      <w:r w:rsidR="00A412CB" w:rsidRPr="00ED19FC">
        <w:rPr>
          <w:color w:val="000000"/>
          <w:szCs w:val="22"/>
        </w:rPr>
        <w:t xml:space="preserve"> </w:t>
      </w:r>
      <w:r w:rsidR="0063302B" w:rsidRPr="00ED19FC">
        <w:rPr>
          <w:color w:val="000000"/>
          <w:szCs w:val="22"/>
        </w:rPr>
        <w:t>to the education or training program or employment would be impractical due to excessive distance or other transportation difficulties, ASPIRE will pay costs of relocation up to a maximum of $</w:t>
      </w:r>
      <w:r w:rsidR="00262B5F">
        <w:rPr>
          <w:color w:val="000000"/>
          <w:szCs w:val="22"/>
        </w:rPr>
        <w:t>1,500</w:t>
      </w:r>
      <w:r w:rsidR="006061BD">
        <w:rPr>
          <w:color w:val="000000"/>
          <w:szCs w:val="22"/>
        </w:rPr>
        <w:t xml:space="preserve"> </w:t>
      </w:r>
      <w:r w:rsidR="00A412CB">
        <w:rPr>
          <w:color w:val="000000"/>
          <w:szCs w:val="22"/>
        </w:rPr>
        <w:t>p</w:t>
      </w:r>
      <w:r w:rsidR="006061BD">
        <w:rPr>
          <w:color w:val="000000"/>
          <w:szCs w:val="22"/>
        </w:rPr>
        <w:t>er lifetime</w:t>
      </w:r>
      <w:r w:rsidR="0063302B" w:rsidRPr="00ED19FC">
        <w:rPr>
          <w:color w:val="000000"/>
          <w:szCs w:val="22"/>
        </w:rPr>
        <w:t xml:space="preserve">. </w:t>
      </w:r>
      <w:r w:rsidR="00262B5F">
        <w:rPr>
          <w:color w:val="000000"/>
          <w:szCs w:val="22"/>
        </w:rPr>
        <w:t>The funds can be used to reimburse the following:</w:t>
      </w:r>
    </w:p>
    <w:p w14:paraId="3B2356D9" w14:textId="77777777" w:rsidR="00262B5F" w:rsidRDefault="00262B5F" w:rsidP="00156733">
      <w:pPr>
        <w:tabs>
          <w:tab w:val="left" w:pos="1440"/>
        </w:tabs>
        <w:ind w:left="1440" w:right="-90" w:hanging="720"/>
        <w:rPr>
          <w:color w:val="000000"/>
          <w:szCs w:val="22"/>
        </w:rPr>
      </w:pPr>
    </w:p>
    <w:p w14:paraId="7E915BF8" w14:textId="6B89BA84" w:rsidR="00262B5F" w:rsidRDefault="00262B5F" w:rsidP="008A7868">
      <w:pPr>
        <w:tabs>
          <w:tab w:val="left" w:pos="1440"/>
        </w:tabs>
        <w:ind w:left="2160" w:right="-90" w:hanging="1440"/>
        <w:rPr>
          <w:color w:val="000000"/>
          <w:szCs w:val="22"/>
        </w:rPr>
      </w:pPr>
      <w:r>
        <w:rPr>
          <w:color w:val="000000"/>
          <w:szCs w:val="22"/>
        </w:rPr>
        <w:tab/>
        <w:t>1.</w:t>
      </w:r>
      <w:r>
        <w:rPr>
          <w:color w:val="000000"/>
          <w:szCs w:val="22"/>
        </w:rPr>
        <w:tab/>
        <w:t>T</w:t>
      </w:r>
      <w:r w:rsidRPr="00ED19FC">
        <w:rPr>
          <w:color w:val="000000"/>
          <w:szCs w:val="22"/>
        </w:rPr>
        <w:t xml:space="preserve">ravel </w:t>
      </w:r>
      <w:r>
        <w:rPr>
          <w:color w:val="000000"/>
          <w:szCs w:val="22"/>
        </w:rPr>
        <w:t xml:space="preserve">expenses </w:t>
      </w:r>
      <w:r w:rsidR="00410542" w:rsidRPr="00ED19FC">
        <w:rPr>
          <w:szCs w:val="22"/>
        </w:rPr>
        <w:t xml:space="preserve">at the rate </w:t>
      </w:r>
      <w:r w:rsidR="00410542">
        <w:rPr>
          <w:szCs w:val="22"/>
        </w:rPr>
        <w:t xml:space="preserve">identified on the Department of Administrative and Financial Services Office of the State Controller at </w:t>
      </w:r>
      <w:hyperlink r:id="rId83" w:history="1">
        <w:r w:rsidR="00410542" w:rsidRPr="00386985">
          <w:rPr>
            <w:rStyle w:val="Hyperlink"/>
            <w:szCs w:val="22"/>
          </w:rPr>
          <w:t>https://www.maine.gov/ocs/travel/mileage-other-info</w:t>
        </w:r>
      </w:hyperlink>
      <w:r>
        <w:rPr>
          <w:color w:val="000000"/>
          <w:szCs w:val="22"/>
        </w:rPr>
        <w:t>;</w:t>
      </w:r>
    </w:p>
    <w:p w14:paraId="51C8135A" w14:textId="77777777" w:rsidR="00262B5F" w:rsidRDefault="00262B5F" w:rsidP="00156733">
      <w:pPr>
        <w:tabs>
          <w:tab w:val="left" w:pos="1440"/>
        </w:tabs>
        <w:ind w:left="1440" w:right="-90" w:hanging="720"/>
        <w:rPr>
          <w:color w:val="000000"/>
          <w:szCs w:val="22"/>
        </w:rPr>
      </w:pPr>
    </w:p>
    <w:p w14:paraId="622EC022" w14:textId="33748C7E" w:rsidR="008A7868" w:rsidRDefault="00262B5F" w:rsidP="00564144">
      <w:pPr>
        <w:tabs>
          <w:tab w:val="left" w:pos="1440"/>
        </w:tabs>
        <w:ind w:left="2160" w:right="-90" w:hanging="1440"/>
        <w:rPr>
          <w:color w:val="000000"/>
          <w:szCs w:val="22"/>
        </w:rPr>
      </w:pPr>
      <w:r>
        <w:rPr>
          <w:color w:val="000000"/>
          <w:szCs w:val="22"/>
        </w:rPr>
        <w:tab/>
      </w:r>
      <w:r w:rsidR="008A7868">
        <w:rPr>
          <w:color w:val="000000"/>
          <w:szCs w:val="22"/>
        </w:rPr>
        <w:t>2.</w:t>
      </w:r>
      <w:r w:rsidR="008A7868">
        <w:rPr>
          <w:color w:val="000000"/>
          <w:szCs w:val="22"/>
        </w:rPr>
        <w:tab/>
      </w:r>
      <w:r w:rsidR="00EF7667">
        <w:rPr>
          <w:color w:val="000000"/>
          <w:szCs w:val="22"/>
        </w:rPr>
        <w:t xml:space="preserve">The </w:t>
      </w:r>
      <w:r w:rsidR="008A7868">
        <w:rPr>
          <w:color w:val="000000"/>
          <w:szCs w:val="22"/>
        </w:rPr>
        <w:t>c</w:t>
      </w:r>
      <w:r w:rsidR="008A7868" w:rsidRPr="00ED19FC">
        <w:rPr>
          <w:color w:val="000000"/>
          <w:szCs w:val="22"/>
        </w:rPr>
        <w:t xml:space="preserve">ost </w:t>
      </w:r>
      <w:r w:rsidR="0063302B" w:rsidRPr="00ED19FC">
        <w:rPr>
          <w:color w:val="000000"/>
          <w:szCs w:val="22"/>
        </w:rPr>
        <w:t xml:space="preserve">of transporting household goods, </w:t>
      </w:r>
      <w:r w:rsidR="008A7868">
        <w:rPr>
          <w:color w:val="000000"/>
          <w:szCs w:val="22"/>
        </w:rPr>
        <w:t>by truck</w:t>
      </w:r>
      <w:r w:rsidR="00EF7667">
        <w:rPr>
          <w:color w:val="000000"/>
          <w:szCs w:val="22"/>
        </w:rPr>
        <w:t>, pod,</w:t>
      </w:r>
      <w:r w:rsidR="008A7868">
        <w:rPr>
          <w:color w:val="000000"/>
          <w:szCs w:val="22"/>
        </w:rPr>
        <w:t xml:space="preserve"> or rental</w:t>
      </w:r>
      <w:r w:rsidR="00EF7667">
        <w:rPr>
          <w:color w:val="000000"/>
          <w:szCs w:val="22"/>
        </w:rPr>
        <w:t xml:space="preserve"> vehicle</w:t>
      </w:r>
      <w:r w:rsidR="008A7868">
        <w:rPr>
          <w:color w:val="000000"/>
          <w:szCs w:val="22"/>
        </w:rPr>
        <w:t>;</w:t>
      </w:r>
    </w:p>
    <w:p w14:paraId="5C2A9E95" w14:textId="77777777" w:rsidR="008A7868" w:rsidRDefault="008A7868" w:rsidP="00156733">
      <w:pPr>
        <w:tabs>
          <w:tab w:val="left" w:pos="1440"/>
        </w:tabs>
        <w:ind w:left="1440" w:right="-90" w:hanging="720"/>
        <w:rPr>
          <w:color w:val="000000"/>
          <w:szCs w:val="22"/>
        </w:rPr>
      </w:pPr>
    </w:p>
    <w:p w14:paraId="4E7023EF" w14:textId="77777777" w:rsidR="00EB6F21" w:rsidRDefault="008A7868" w:rsidP="008A7868">
      <w:pPr>
        <w:tabs>
          <w:tab w:val="left" w:pos="1440"/>
        </w:tabs>
        <w:ind w:left="2160" w:right="-90" w:hanging="1440"/>
        <w:rPr>
          <w:color w:val="000000"/>
          <w:szCs w:val="22"/>
        </w:rPr>
      </w:pPr>
      <w:r>
        <w:rPr>
          <w:color w:val="000000"/>
          <w:szCs w:val="22"/>
        </w:rPr>
        <w:tab/>
        <w:t>3.</w:t>
      </w:r>
      <w:r>
        <w:rPr>
          <w:color w:val="000000"/>
          <w:szCs w:val="22"/>
        </w:rPr>
        <w:tab/>
        <w:t>Payments to utility providers to establish connections (vendor or reimbursement only);</w:t>
      </w:r>
      <w:r w:rsidR="0004050C">
        <w:rPr>
          <w:color w:val="000000"/>
          <w:szCs w:val="22"/>
        </w:rPr>
        <w:t xml:space="preserve"> and</w:t>
      </w:r>
    </w:p>
    <w:p w14:paraId="30463BB3" w14:textId="77777777" w:rsidR="00901F71" w:rsidRDefault="00901F71" w:rsidP="008A7868">
      <w:pPr>
        <w:tabs>
          <w:tab w:val="left" w:pos="1440"/>
        </w:tabs>
        <w:ind w:left="2160" w:right="-90" w:hanging="1440"/>
        <w:rPr>
          <w:color w:val="000000"/>
          <w:szCs w:val="22"/>
        </w:rPr>
      </w:pPr>
    </w:p>
    <w:p w14:paraId="759860C0" w14:textId="559792AF" w:rsidR="008A7868" w:rsidRDefault="008A7868" w:rsidP="008A7868">
      <w:pPr>
        <w:tabs>
          <w:tab w:val="left" w:pos="1440"/>
        </w:tabs>
        <w:ind w:left="2160" w:right="-90" w:hanging="1440"/>
        <w:rPr>
          <w:color w:val="000000"/>
          <w:szCs w:val="22"/>
        </w:rPr>
      </w:pPr>
      <w:r>
        <w:rPr>
          <w:color w:val="000000"/>
          <w:szCs w:val="22"/>
        </w:rPr>
        <w:tab/>
        <w:t>4.</w:t>
      </w:r>
      <w:r>
        <w:rPr>
          <w:color w:val="000000"/>
          <w:szCs w:val="22"/>
        </w:rPr>
        <w:tab/>
        <w:t>Assistance towards rent and security deposits.</w:t>
      </w:r>
    </w:p>
    <w:p w14:paraId="146DBF6C" w14:textId="77777777" w:rsidR="00F46EE9" w:rsidRDefault="00F46EE9" w:rsidP="008A7868">
      <w:pPr>
        <w:tabs>
          <w:tab w:val="left" w:pos="1440"/>
        </w:tabs>
        <w:ind w:left="2160" w:right="-90" w:hanging="1440"/>
        <w:rPr>
          <w:color w:val="000000"/>
          <w:szCs w:val="22"/>
        </w:rPr>
        <w:sectPr w:rsidR="00F46EE9" w:rsidSect="003C6646">
          <w:headerReference w:type="default" r:id="rId84"/>
          <w:pgSz w:w="12240" w:h="15840" w:code="1"/>
          <w:pgMar w:top="540" w:right="1440" w:bottom="630" w:left="1440" w:header="0" w:footer="0" w:gutter="0"/>
          <w:cols w:space="720"/>
        </w:sectPr>
      </w:pPr>
    </w:p>
    <w:p w14:paraId="4E2C96A0" w14:textId="77777777" w:rsidR="00F46EE9" w:rsidRPr="0094720E" w:rsidRDefault="00F46EE9" w:rsidP="0094720E">
      <w:pPr>
        <w:pStyle w:val="Heading1"/>
        <w:rPr>
          <w:rFonts w:ascii="Times New Roman" w:hAnsi="Times New Roman" w:cs="Times New Roman"/>
          <w:b w:val="0"/>
          <w:bCs/>
          <w:sz w:val="22"/>
          <w:szCs w:val="22"/>
        </w:rPr>
      </w:pPr>
      <w:r w:rsidRPr="0094720E">
        <w:rPr>
          <w:rFonts w:ascii="Times New Roman" w:hAnsi="Times New Roman" w:cs="Times New Roman"/>
          <w:sz w:val="22"/>
          <w:szCs w:val="22"/>
        </w:rPr>
        <w:lastRenderedPageBreak/>
        <w:t xml:space="preserve">SUPPORT SERVICE BENEFITS AND PAYMENT PROVISIONS </w:t>
      </w:r>
      <w:r w:rsidRPr="0094720E">
        <w:rPr>
          <w:rFonts w:ascii="Times New Roman" w:hAnsi="Times New Roman" w:cs="Times New Roman"/>
          <w:b w:val="0"/>
          <w:bCs/>
          <w:sz w:val="22"/>
          <w:szCs w:val="22"/>
        </w:rPr>
        <w:t>(cont.)</w:t>
      </w:r>
    </w:p>
    <w:p w14:paraId="64637305" w14:textId="77777777" w:rsidR="001223AD" w:rsidRDefault="001223AD" w:rsidP="008A7868">
      <w:pPr>
        <w:tabs>
          <w:tab w:val="left" w:pos="1440"/>
        </w:tabs>
        <w:ind w:left="2160" w:right="-90" w:hanging="1440"/>
        <w:rPr>
          <w:color w:val="000000"/>
          <w:szCs w:val="22"/>
        </w:rPr>
      </w:pPr>
    </w:p>
    <w:p w14:paraId="650A9AF9" w14:textId="59974E65" w:rsidR="0063302B" w:rsidRDefault="0063302B" w:rsidP="00156733">
      <w:pPr>
        <w:tabs>
          <w:tab w:val="left" w:pos="720"/>
          <w:tab w:val="left" w:pos="1440"/>
          <w:tab w:val="left" w:pos="2160"/>
          <w:tab w:val="left" w:pos="2880"/>
        </w:tabs>
        <w:ind w:left="1440" w:right="-90" w:hanging="1440"/>
        <w:rPr>
          <w:color w:val="000000"/>
          <w:szCs w:val="22"/>
        </w:rPr>
      </w:pPr>
      <w:r w:rsidRPr="00ED19FC">
        <w:rPr>
          <w:b/>
          <w:color w:val="000000"/>
          <w:szCs w:val="22"/>
        </w:rPr>
        <w:tab/>
      </w:r>
      <w:r w:rsidR="00F9264D">
        <w:rPr>
          <w:color w:val="000000"/>
          <w:szCs w:val="22"/>
        </w:rPr>
        <w:t>N</w:t>
      </w:r>
      <w:r w:rsidRPr="00ED19FC">
        <w:rPr>
          <w:color w:val="000000"/>
          <w:szCs w:val="22"/>
        </w:rPr>
        <w:t>.</w:t>
      </w:r>
      <w:r w:rsidRPr="00ED19FC">
        <w:rPr>
          <w:color w:val="000000"/>
          <w:szCs w:val="22"/>
        </w:rPr>
        <w:tab/>
      </w:r>
      <w:r w:rsidRPr="00B5106B">
        <w:rPr>
          <w:bCs/>
          <w:color w:val="000000"/>
          <w:szCs w:val="22"/>
        </w:rPr>
        <w:t xml:space="preserve">Job Development </w:t>
      </w:r>
      <w:r w:rsidR="004C0617">
        <w:rPr>
          <w:color w:val="000000"/>
          <w:szCs w:val="22"/>
        </w:rPr>
        <w:t>-</w:t>
      </w:r>
      <w:r w:rsidRPr="00ED19FC">
        <w:rPr>
          <w:color w:val="000000"/>
          <w:szCs w:val="22"/>
        </w:rPr>
        <w:t xml:space="preserve"> ASPIRE </w:t>
      </w:r>
      <w:r w:rsidR="00B01EAF" w:rsidRPr="00ED19FC">
        <w:rPr>
          <w:color w:val="000000"/>
          <w:szCs w:val="22"/>
        </w:rPr>
        <w:t>may</w:t>
      </w:r>
      <w:r w:rsidRPr="00ED19FC">
        <w:rPr>
          <w:color w:val="000000"/>
          <w:szCs w:val="22"/>
        </w:rPr>
        <w:t xml:space="preserve"> pay for job development services (on a fee-for-service basis) not to exceed $800 per period of enrollment</w:t>
      </w:r>
      <w:r w:rsidR="00B01EAF" w:rsidRPr="00ED19FC">
        <w:rPr>
          <w:color w:val="000000"/>
          <w:szCs w:val="22"/>
        </w:rPr>
        <w:t>.</w:t>
      </w:r>
      <w:r w:rsidR="000A6170">
        <w:rPr>
          <w:color w:val="000000"/>
          <w:szCs w:val="22"/>
        </w:rPr>
        <w:t xml:space="preserve"> </w:t>
      </w:r>
      <w:r w:rsidRPr="00ED19FC">
        <w:rPr>
          <w:color w:val="000000"/>
          <w:szCs w:val="22"/>
        </w:rPr>
        <w:t>See Section 12</w:t>
      </w:r>
      <w:r w:rsidR="00023B70" w:rsidRPr="00ED19FC">
        <w:rPr>
          <w:color w:val="000000"/>
          <w:szCs w:val="22"/>
        </w:rPr>
        <w:t>.II.</w:t>
      </w:r>
      <w:r w:rsidRPr="00ED19FC">
        <w:rPr>
          <w:color w:val="000000"/>
          <w:szCs w:val="22"/>
        </w:rPr>
        <w:t>D</w:t>
      </w:r>
      <w:r w:rsidR="00023B70" w:rsidRPr="00ED19FC">
        <w:rPr>
          <w:color w:val="000000"/>
          <w:szCs w:val="22"/>
        </w:rPr>
        <w:t>.1</w:t>
      </w:r>
      <w:r w:rsidRPr="00ED19FC">
        <w:rPr>
          <w:color w:val="000000"/>
          <w:szCs w:val="22"/>
        </w:rPr>
        <w:t>. for further information.</w:t>
      </w:r>
      <w:r w:rsidR="000A6170">
        <w:rPr>
          <w:color w:val="000000"/>
          <w:szCs w:val="22"/>
        </w:rPr>
        <w:t xml:space="preserve"> </w:t>
      </w:r>
      <w:r w:rsidR="008139F6" w:rsidRPr="00ED19FC">
        <w:rPr>
          <w:color w:val="000000"/>
          <w:szCs w:val="22"/>
        </w:rPr>
        <w:t xml:space="preserve">This service cap does not apply </w:t>
      </w:r>
      <w:r w:rsidR="0050624F" w:rsidRPr="00ED19FC">
        <w:rPr>
          <w:color w:val="000000"/>
          <w:szCs w:val="22"/>
        </w:rPr>
        <w:t xml:space="preserve">to payments included in a </w:t>
      </w:r>
      <w:r w:rsidR="00F30199" w:rsidRPr="00ED19FC">
        <w:rPr>
          <w:color w:val="000000"/>
          <w:szCs w:val="22"/>
        </w:rPr>
        <w:t xml:space="preserve">statewide </w:t>
      </w:r>
      <w:r w:rsidR="0050624F" w:rsidRPr="00ED19FC">
        <w:rPr>
          <w:color w:val="000000"/>
          <w:szCs w:val="22"/>
        </w:rPr>
        <w:t xml:space="preserve">ASPIRE </w:t>
      </w:r>
      <w:r w:rsidR="00F30199" w:rsidRPr="00ED19FC">
        <w:rPr>
          <w:color w:val="000000"/>
          <w:szCs w:val="22"/>
        </w:rPr>
        <w:t>contract</w:t>
      </w:r>
      <w:r w:rsidR="0050624F" w:rsidRPr="00ED19FC">
        <w:rPr>
          <w:color w:val="000000"/>
          <w:szCs w:val="22"/>
        </w:rPr>
        <w:t xml:space="preserve"> that </w:t>
      </w:r>
      <w:r w:rsidR="00F30199" w:rsidRPr="00ED19FC">
        <w:rPr>
          <w:color w:val="000000"/>
          <w:szCs w:val="22"/>
        </w:rPr>
        <w:t>provid</w:t>
      </w:r>
      <w:r w:rsidR="0050624F" w:rsidRPr="00ED19FC">
        <w:rPr>
          <w:color w:val="000000"/>
          <w:szCs w:val="22"/>
        </w:rPr>
        <w:t xml:space="preserve">es </w:t>
      </w:r>
      <w:r w:rsidR="00F30199" w:rsidRPr="00ED19FC">
        <w:rPr>
          <w:color w:val="000000"/>
          <w:szCs w:val="22"/>
        </w:rPr>
        <w:t>job development services.</w:t>
      </w:r>
    </w:p>
    <w:p w14:paraId="40680D1C" w14:textId="77777777" w:rsidR="009D7775" w:rsidRPr="00ED19FC" w:rsidRDefault="009D7775" w:rsidP="00156733">
      <w:pPr>
        <w:tabs>
          <w:tab w:val="left" w:pos="720"/>
          <w:tab w:val="left" w:pos="1440"/>
          <w:tab w:val="left" w:pos="2160"/>
          <w:tab w:val="left" w:pos="2880"/>
        </w:tabs>
        <w:ind w:left="1440" w:right="-90" w:hanging="1440"/>
        <w:rPr>
          <w:color w:val="000000"/>
          <w:szCs w:val="22"/>
        </w:rPr>
      </w:pPr>
    </w:p>
    <w:p w14:paraId="011338F0" w14:textId="677A01AB" w:rsidR="0063302B" w:rsidRDefault="0063302B" w:rsidP="004228B0">
      <w:pPr>
        <w:tabs>
          <w:tab w:val="left" w:pos="720"/>
          <w:tab w:val="left" w:pos="1440"/>
          <w:tab w:val="left" w:pos="2160"/>
          <w:tab w:val="left" w:pos="2880"/>
        </w:tabs>
        <w:ind w:left="1440" w:right="-90" w:hanging="1440"/>
        <w:rPr>
          <w:color w:val="000000"/>
          <w:szCs w:val="22"/>
        </w:rPr>
      </w:pPr>
      <w:r w:rsidRPr="00ED19FC">
        <w:rPr>
          <w:b/>
          <w:color w:val="000000"/>
          <w:szCs w:val="22"/>
        </w:rPr>
        <w:tab/>
      </w:r>
      <w:r w:rsidR="00F9264D">
        <w:rPr>
          <w:color w:val="000000"/>
          <w:szCs w:val="22"/>
        </w:rPr>
        <w:t>O</w:t>
      </w:r>
      <w:r w:rsidRPr="00ED19FC">
        <w:rPr>
          <w:color w:val="000000"/>
          <w:szCs w:val="22"/>
        </w:rPr>
        <w:t>.</w:t>
      </w:r>
      <w:r w:rsidRPr="00ED19FC">
        <w:rPr>
          <w:color w:val="000000"/>
          <w:szCs w:val="22"/>
        </w:rPr>
        <w:tab/>
      </w:r>
      <w:r w:rsidRPr="00B5106B">
        <w:rPr>
          <w:bCs/>
          <w:color w:val="000000"/>
          <w:szCs w:val="22"/>
        </w:rPr>
        <w:t>Job Placement and Retention</w:t>
      </w:r>
      <w:r w:rsidRPr="00ED19FC">
        <w:rPr>
          <w:color w:val="000000"/>
          <w:szCs w:val="22"/>
        </w:rPr>
        <w:t xml:space="preserve"> </w:t>
      </w:r>
      <w:r w:rsidR="004C0617">
        <w:rPr>
          <w:color w:val="000000"/>
          <w:szCs w:val="22"/>
        </w:rPr>
        <w:t>-</w:t>
      </w:r>
      <w:r w:rsidRPr="00ED19FC">
        <w:rPr>
          <w:color w:val="000000"/>
          <w:szCs w:val="22"/>
        </w:rPr>
        <w:t xml:space="preserve"> ASPIRE will pay (on a fee-for-service basis) up to $500 per period of enrollment</w:t>
      </w:r>
      <w:r w:rsidR="000A6170">
        <w:rPr>
          <w:color w:val="000000"/>
          <w:szCs w:val="22"/>
        </w:rPr>
        <w:t xml:space="preserve"> </w:t>
      </w:r>
      <w:r w:rsidRPr="00ED19FC">
        <w:rPr>
          <w:color w:val="000000"/>
          <w:szCs w:val="22"/>
        </w:rPr>
        <w:t xml:space="preserve">for job placement and retention services. See Section </w:t>
      </w:r>
      <w:r w:rsidR="00023B70" w:rsidRPr="00ED19FC">
        <w:rPr>
          <w:color w:val="000000"/>
          <w:szCs w:val="22"/>
        </w:rPr>
        <w:t>12.II.D.2</w:t>
      </w:r>
      <w:r w:rsidRPr="00ED19FC">
        <w:rPr>
          <w:color w:val="000000"/>
          <w:szCs w:val="22"/>
        </w:rPr>
        <w:t>. for further information on this.</w:t>
      </w:r>
      <w:r w:rsidR="000A6170">
        <w:rPr>
          <w:color w:val="000000"/>
          <w:szCs w:val="22"/>
        </w:rPr>
        <w:t xml:space="preserve"> </w:t>
      </w:r>
      <w:r w:rsidR="00F30199" w:rsidRPr="00ED19FC">
        <w:rPr>
          <w:color w:val="000000"/>
          <w:szCs w:val="22"/>
        </w:rPr>
        <w:t xml:space="preserve">This service cap does not apply when a statewide contracted operator is providing job development services statewide to ASPIRE </w:t>
      </w:r>
      <w:r w:rsidR="004816FC">
        <w:rPr>
          <w:color w:val="000000"/>
          <w:szCs w:val="22"/>
        </w:rPr>
        <w:t>P</w:t>
      </w:r>
      <w:r w:rsidR="004816FC" w:rsidRPr="00ED19FC">
        <w:rPr>
          <w:color w:val="000000"/>
          <w:szCs w:val="22"/>
        </w:rPr>
        <w:t>articipants</w:t>
      </w:r>
      <w:r w:rsidR="00F30199" w:rsidRPr="00ED19FC">
        <w:rPr>
          <w:color w:val="000000"/>
          <w:szCs w:val="22"/>
        </w:rPr>
        <w:t>.</w:t>
      </w:r>
    </w:p>
    <w:p w14:paraId="276A4276" w14:textId="77777777" w:rsidR="00F46EE9" w:rsidRPr="00ED19FC" w:rsidRDefault="00F46EE9" w:rsidP="004228B0">
      <w:pPr>
        <w:tabs>
          <w:tab w:val="left" w:pos="720"/>
          <w:tab w:val="left" w:pos="1440"/>
          <w:tab w:val="left" w:pos="2160"/>
          <w:tab w:val="left" w:pos="2880"/>
        </w:tabs>
        <w:ind w:left="1440" w:right="-90" w:hanging="1440"/>
        <w:rPr>
          <w:color w:val="000000"/>
          <w:szCs w:val="22"/>
        </w:rPr>
      </w:pPr>
    </w:p>
    <w:p w14:paraId="6C577A3C" w14:textId="47E341DB" w:rsidR="00EB6F21" w:rsidRDefault="00F9264D" w:rsidP="00156733">
      <w:pPr>
        <w:ind w:left="1440" w:right="-90" w:hanging="720"/>
        <w:rPr>
          <w:color w:val="000000"/>
          <w:szCs w:val="22"/>
        </w:rPr>
      </w:pPr>
      <w:r>
        <w:rPr>
          <w:color w:val="000000"/>
          <w:szCs w:val="22"/>
        </w:rPr>
        <w:t>P</w:t>
      </w:r>
      <w:r w:rsidR="0063302B" w:rsidRPr="00ED19FC">
        <w:rPr>
          <w:color w:val="000000"/>
          <w:szCs w:val="22"/>
        </w:rPr>
        <w:t>.</w:t>
      </w:r>
      <w:r w:rsidR="0063302B" w:rsidRPr="00ED19FC">
        <w:rPr>
          <w:color w:val="000000"/>
          <w:szCs w:val="22"/>
        </w:rPr>
        <w:tab/>
      </w:r>
      <w:r w:rsidR="0063302B" w:rsidRPr="00B5106B">
        <w:rPr>
          <w:bCs/>
          <w:color w:val="000000"/>
          <w:szCs w:val="22"/>
        </w:rPr>
        <w:t>Vocational Evaluation and Related Services</w:t>
      </w:r>
      <w:r w:rsidR="0063302B" w:rsidRPr="00ED19FC">
        <w:rPr>
          <w:color w:val="000000"/>
          <w:szCs w:val="22"/>
        </w:rPr>
        <w:t xml:space="preserve"> - ASPIRE will pay (on a fee-for-service basis) up to $2</w:t>
      </w:r>
      <w:r w:rsidR="00EF7667">
        <w:rPr>
          <w:color w:val="000000"/>
          <w:szCs w:val="22"/>
        </w:rPr>
        <w:t>,</w:t>
      </w:r>
      <w:r w:rsidR="0063302B" w:rsidRPr="00ED19FC">
        <w:rPr>
          <w:color w:val="000000"/>
          <w:szCs w:val="22"/>
        </w:rPr>
        <w:t xml:space="preserve">500 per calendar year per </w:t>
      </w:r>
      <w:r w:rsidR="004816FC">
        <w:rPr>
          <w:color w:val="000000"/>
          <w:szCs w:val="22"/>
        </w:rPr>
        <w:t>P</w:t>
      </w:r>
      <w:r w:rsidR="004816FC" w:rsidRPr="00ED19FC">
        <w:rPr>
          <w:color w:val="000000"/>
          <w:szCs w:val="22"/>
        </w:rPr>
        <w:t xml:space="preserve">articipant </w:t>
      </w:r>
      <w:r w:rsidR="0063302B" w:rsidRPr="00ED19FC">
        <w:rPr>
          <w:color w:val="000000"/>
          <w:szCs w:val="22"/>
        </w:rPr>
        <w:t xml:space="preserve">for a comprehensive vocational evaluation and services (such as an evaluation of physical/mental health issues that impact on employability) required as a result of the evaluation, in order to assist </w:t>
      </w:r>
      <w:r w:rsidR="004816FC">
        <w:rPr>
          <w:color w:val="000000"/>
          <w:szCs w:val="22"/>
        </w:rPr>
        <w:t>P</w:t>
      </w:r>
      <w:r w:rsidR="004816FC" w:rsidRPr="00ED19FC">
        <w:rPr>
          <w:color w:val="000000"/>
          <w:szCs w:val="22"/>
        </w:rPr>
        <w:t xml:space="preserve">articipants </w:t>
      </w:r>
      <w:r w:rsidR="0063302B" w:rsidRPr="00ED19FC">
        <w:rPr>
          <w:color w:val="000000"/>
          <w:szCs w:val="22"/>
        </w:rPr>
        <w:t xml:space="preserve">in becoming self-supporting. This is targeted to those </w:t>
      </w:r>
      <w:r w:rsidR="004816FC">
        <w:rPr>
          <w:color w:val="000000"/>
          <w:szCs w:val="22"/>
        </w:rPr>
        <w:t>P</w:t>
      </w:r>
      <w:r w:rsidR="004816FC" w:rsidRPr="00ED19FC">
        <w:rPr>
          <w:color w:val="000000"/>
          <w:szCs w:val="22"/>
        </w:rPr>
        <w:t xml:space="preserve">articipants </w:t>
      </w:r>
      <w:r w:rsidR="0063302B" w:rsidRPr="00ED19FC">
        <w:rPr>
          <w:color w:val="000000"/>
          <w:szCs w:val="22"/>
        </w:rPr>
        <w:t xml:space="preserve">who have been determined to have, or are suspected of having, multiple </w:t>
      </w:r>
      <w:r w:rsidR="00EF7667">
        <w:rPr>
          <w:color w:val="000000"/>
          <w:szCs w:val="22"/>
        </w:rPr>
        <w:t xml:space="preserve">challenges </w:t>
      </w:r>
      <w:r w:rsidR="0063302B" w:rsidRPr="00ED19FC">
        <w:rPr>
          <w:color w:val="000000"/>
          <w:szCs w:val="22"/>
        </w:rPr>
        <w:t xml:space="preserve">to becoming employed, but can apply to any participant or group of </w:t>
      </w:r>
      <w:r w:rsidR="004816FC">
        <w:rPr>
          <w:color w:val="000000"/>
          <w:szCs w:val="22"/>
        </w:rPr>
        <w:t>P</w:t>
      </w:r>
      <w:r w:rsidR="004816FC" w:rsidRPr="00ED19FC">
        <w:rPr>
          <w:color w:val="000000"/>
          <w:szCs w:val="22"/>
        </w:rPr>
        <w:t xml:space="preserve">articipants </w:t>
      </w:r>
      <w:r w:rsidR="0063302B" w:rsidRPr="00ED19FC">
        <w:rPr>
          <w:color w:val="000000"/>
          <w:szCs w:val="22"/>
        </w:rPr>
        <w:t xml:space="preserve">in need of services unavailable through the </w:t>
      </w:r>
      <w:r w:rsidR="00CC7974" w:rsidRPr="00ED19FC">
        <w:rPr>
          <w:color w:val="000000"/>
          <w:szCs w:val="22"/>
        </w:rPr>
        <w:t>Department of Health and Human Services</w:t>
      </w:r>
      <w:r w:rsidR="00975426" w:rsidRPr="00ED19FC">
        <w:rPr>
          <w:color w:val="000000"/>
          <w:szCs w:val="22"/>
        </w:rPr>
        <w:t xml:space="preserve"> or its designated </w:t>
      </w:r>
      <w:r w:rsidR="00477C49">
        <w:rPr>
          <w:color w:val="000000"/>
          <w:szCs w:val="22"/>
        </w:rPr>
        <w:t>A</w:t>
      </w:r>
      <w:r w:rsidR="00975426" w:rsidRPr="00ED19FC">
        <w:rPr>
          <w:color w:val="000000"/>
          <w:szCs w:val="22"/>
        </w:rPr>
        <w:t>gent</w:t>
      </w:r>
      <w:r w:rsidR="0063302B" w:rsidRPr="00ED19FC">
        <w:rPr>
          <w:color w:val="000000"/>
          <w:szCs w:val="22"/>
        </w:rPr>
        <w:t>. The hourly rate paid for these services should correspond as much as possible to rates paid by other State agencies for similar services, but it is not to exceed $</w:t>
      </w:r>
      <w:r w:rsidR="004C4E72">
        <w:rPr>
          <w:color w:val="000000"/>
          <w:szCs w:val="22"/>
        </w:rPr>
        <w:t>150</w:t>
      </w:r>
      <w:r w:rsidR="004C4E72" w:rsidRPr="00ED19FC">
        <w:rPr>
          <w:color w:val="000000"/>
          <w:szCs w:val="22"/>
        </w:rPr>
        <w:t xml:space="preserve"> </w:t>
      </w:r>
      <w:r w:rsidR="0063302B" w:rsidRPr="00ED19FC">
        <w:rPr>
          <w:color w:val="000000"/>
          <w:szCs w:val="22"/>
        </w:rPr>
        <w:t>per hour.</w:t>
      </w:r>
    </w:p>
    <w:p w14:paraId="61EEFCC7" w14:textId="77777777" w:rsidR="00901F71" w:rsidRDefault="00901F71" w:rsidP="00156733">
      <w:pPr>
        <w:ind w:left="1440" w:right="-90" w:hanging="720"/>
        <w:rPr>
          <w:color w:val="000000"/>
          <w:szCs w:val="22"/>
        </w:rPr>
      </w:pPr>
    </w:p>
    <w:p w14:paraId="739C6BD4" w14:textId="77777777" w:rsidR="002F61E5" w:rsidRDefault="00F9264D" w:rsidP="002F61E5">
      <w:pPr>
        <w:tabs>
          <w:tab w:val="left" w:pos="1440"/>
        </w:tabs>
        <w:ind w:left="1440" w:right="-90" w:hanging="720"/>
        <w:rPr>
          <w:color w:val="000000"/>
          <w:szCs w:val="22"/>
        </w:rPr>
      </w:pPr>
      <w:r>
        <w:rPr>
          <w:color w:val="000000"/>
          <w:szCs w:val="22"/>
        </w:rPr>
        <w:t>Q</w:t>
      </w:r>
      <w:r w:rsidR="0063302B" w:rsidRPr="00ED19FC">
        <w:rPr>
          <w:color w:val="000000"/>
          <w:szCs w:val="22"/>
        </w:rPr>
        <w:t>.</w:t>
      </w:r>
      <w:r w:rsidR="0063302B" w:rsidRPr="00ED19FC">
        <w:rPr>
          <w:color w:val="000000"/>
          <w:szCs w:val="22"/>
        </w:rPr>
        <w:tab/>
      </w:r>
      <w:bookmarkStart w:id="55" w:name="_Hlk171678823"/>
      <w:r w:rsidR="0063302B" w:rsidRPr="00B5106B">
        <w:rPr>
          <w:bCs/>
          <w:color w:val="000000"/>
          <w:szCs w:val="22"/>
        </w:rPr>
        <w:t>Other</w:t>
      </w:r>
      <w:r w:rsidR="0063302B" w:rsidRPr="00ED19FC">
        <w:rPr>
          <w:color w:val="000000"/>
          <w:szCs w:val="22"/>
        </w:rPr>
        <w:t xml:space="preserve"> - If ASPIRE determines that the </w:t>
      </w:r>
      <w:r w:rsidR="004816FC">
        <w:rPr>
          <w:color w:val="000000"/>
          <w:szCs w:val="22"/>
        </w:rPr>
        <w:t>P</w:t>
      </w:r>
      <w:r w:rsidR="004816FC" w:rsidRPr="00ED19FC">
        <w:rPr>
          <w:color w:val="000000"/>
          <w:szCs w:val="22"/>
        </w:rPr>
        <w:t xml:space="preserve">articipant </w:t>
      </w:r>
      <w:r w:rsidR="0063302B" w:rsidRPr="00ED19FC">
        <w:rPr>
          <w:color w:val="000000"/>
          <w:szCs w:val="22"/>
        </w:rPr>
        <w:t xml:space="preserve">has other support service needs which are not otherwise specifically mentioned in this Section, but are necessary for the </w:t>
      </w:r>
      <w:r w:rsidR="004816FC">
        <w:rPr>
          <w:color w:val="000000"/>
          <w:szCs w:val="22"/>
        </w:rPr>
        <w:t>P</w:t>
      </w:r>
      <w:r w:rsidR="004816FC" w:rsidRPr="00ED19FC">
        <w:rPr>
          <w:color w:val="000000"/>
          <w:szCs w:val="22"/>
        </w:rPr>
        <w:t xml:space="preserve">articipant </w:t>
      </w:r>
      <w:r w:rsidR="0063302B" w:rsidRPr="00ED19FC">
        <w:rPr>
          <w:color w:val="000000"/>
          <w:szCs w:val="22"/>
        </w:rPr>
        <w:t xml:space="preserve">to complete the </w:t>
      </w:r>
      <w:r w:rsidR="006228C3">
        <w:rPr>
          <w:color w:val="000000"/>
          <w:szCs w:val="22"/>
        </w:rPr>
        <w:t>FCA</w:t>
      </w:r>
      <w:r w:rsidR="0063302B" w:rsidRPr="00ED19FC">
        <w:rPr>
          <w:color w:val="000000"/>
          <w:szCs w:val="22"/>
        </w:rPr>
        <w:t xml:space="preserve">, it may pay for the least expensive quality service necessary to meet the need, if the service cost cannot be paid from another source. “Other” support services are </w:t>
      </w:r>
      <w:r w:rsidR="00E107D6">
        <w:rPr>
          <w:color w:val="000000"/>
          <w:szCs w:val="22"/>
        </w:rPr>
        <w:t xml:space="preserve">preapproved by the </w:t>
      </w:r>
      <w:r w:rsidR="00F572B3">
        <w:rPr>
          <w:color w:val="000000"/>
          <w:szCs w:val="22"/>
        </w:rPr>
        <w:t xml:space="preserve">OFI Director or a designee </w:t>
      </w:r>
      <w:r w:rsidR="00E107D6">
        <w:rPr>
          <w:color w:val="000000"/>
          <w:szCs w:val="22"/>
        </w:rPr>
        <w:t xml:space="preserve">and </w:t>
      </w:r>
      <w:r w:rsidR="0063302B" w:rsidRPr="00ED19FC">
        <w:rPr>
          <w:color w:val="000000"/>
          <w:szCs w:val="22"/>
        </w:rPr>
        <w:t>limited to $</w:t>
      </w:r>
      <w:r w:rsidR="00E107D6">
        <w:rPr>
          <w:color w:val="000000"/>
          <w:szCs w:val="22"/>
        </w:rPr>
        <w:t>750</w:t>
      </w:r>
      <w:r w:rsidR="00E107D6" w:rsidRPr="00ED19FC">
        <w:rPr>
          <w:color w:val="000000"/>
          <w:szCs w:val="22"/>
        </w:rPr>
        <w:t xml:space="preserve"> </w:t>
      </w:r>
      <w:r w:rsidR="0063302B" w:rsidRPr="00ED19FC">
        <w:rPr>
          <w:color w:val="000000"/>
          <w:szCs w:val="22"/>
        </w:rPr>
        <w:t>per calendar year.</w:t>
      </w:r>
      <w:bookmarkEnd w:id="55"/>
    </w:p>
    <w:p w14:paraId="3363412A" w14:textId="77777777" w:rsidR="002F61E5" w:rsidRDefault="002F61E5" w:rsidP="002F61E5">
      <w:pPr>
        <w:tabs>
          <w:tab w:val="left" w:pos="1440"/>
        </w:tabs>
        <w:ind w:left="1440" w:right="-90" w:hanging="720"/>
        <w:rPr>
          <w:szCs w:val="22"/>
        </w:rPr>
      </w:pPr>
    </w:p>
    <w:p w14:paraId="5D1C24D8" w14:textId="01C7CA6B" w:rsidR="00681BF7" w:rsidRDefault="00F9264D" w:rsidP="002F61E5">
      <w:pPr>
        <w:tabs>
          <w:tab w:val="left" w:pos="1440"/>
        </w:tabs>
        <w:ind w:left="1440" w:right="-90" w:hanging="720"/>
        <w:rPr>
          <w:color w:val="000000"/>
          <w:szCs w:val="22"/>
        </w:rPr>
      </w:pPr>
      <w:r>
        <w:rPr>
          <w:color w:val="000000"/>
          <w:szCs w:val="22"/>
        </w:rPr>
        <w:t>R</w:t>
      </w:r>
      <w:r w:rsidR="0063302B" w:rsidRPr="00ED19FC">
        <w:rPr>
          <w:color w:val="000000"/>
          <w:szCs w:val="22"/>
        </w:rPr>
        <w:t>.</w:t>
      </w:r>
      <w:r w:rsidR="0063302B" w:rsidRPr="00ED19FC">
        <w:rPr>
          <w:color w:val="000000"/>
          <w:szCs w:val="22"/>
        </w:rPr>
        <w:tab/>
      </w:r>
      <w:bookmarkStart w:id="56" w:name="_Hlk172723704"/>
      <w:r w:rsidR="0063302B" w:rsidRPr="00B5106B">
        <w:rPr>
          <w:bCs/>
          <w:color w:val="000000"/>
          <w:szCs w:val="22"/>
        </w:rPr>
        <w:t>Return of Purchased Goods</w:t>
      </w:r>
      <w:r w:rsidR="0063302B" w:rsidRPr="00ED19FC">
        <w:rPr>
          <w:color w:val="000000"/>
          <w:szCs w:val="22"/>
        </w:rPr>
        <w:t xml:space="preserve"> </w:t>
      </w:r>
      <w:r w:rsidR="004C0617">
        <w:rPr>
          <w:color w:val="000000"/>
          <w:szCs w:val="22"/>
        </w:rPr>
        <w:t>-</w:t>
      </w:r>
      <w:r w:rsidR="0063302B" w:rsidRPr="00ED19FC">
        <w:rPr>
          <w:color w:val="000000"/>
          <w:szCs w:val="22"/>
        </w:rPr>
        <w:t xml:space="preserve"> A </w:t>
      </w:r>
      <w:r w:rsidR="004816FC">
        <w:rPr>
          <w:color w:val="000000"/>
          <w:szCs w:val="22"/>
        </w:rPr>
        <w:t>P</w:t>
      </w:r>
      <w:r w:rsidR="004816FC" w:rsidRPr="00ED19FC">
        <w:rPr>
          <w:color w:val="000000"/>
          <w:szCs w:val="22"/>
        </w:rPr>
        <w:t xml:space="preserve">articipant </w:t>
      </w:r>
      <w:r w:rsidR="0063302B" w:rsidRPr="00ED19FC">
        <w:rPr>
          <w:color w:val="000000"/>
          <w:szCs w:val="22"/>
        </w:rPr>
        <w:t>who does not complete an education or training program, or who does not take employment for which books, tools or other materials or equipment have been purchased by ASPIRE</w:t>
      </w:r>
      <w:r w:rsidR="00EF7667">
        <w:rPr>
          <w:color w:val="000000"/>
          <w:szCs w:val="22"/>
        </w:rPr>
        <w:t>,</w:t>
      </w:r>
      <w:r w:rsidR="0063302B" w:rsidRPr="00ED19FC">
        <w:rPr>
          <w:color w:val="000000"/>
          <w:szCs w:val="22"/>
        </w:rPr>
        <w:t xml:space="preserve"> must return those items to ASPIRE, if they can be used by other </w:t>
      </w:r>
      <w:r w:rsidR="004816FC">
        <w:rPr>
          <w:color w:val="000000"/>
          <w:szCs w:val="22"/>
        </w:rPr>
        <w:t>P</w:t>
      </w:r>
      <w:r w:rsidR="004816FC" w:rsidRPr="00ED19FC">
        <w:rPr>
          <w:color w:val="000000"/>
          <w:szCs w:val="22"/>
        </w:rPr>
        <w:t>articipants</w:t>
      </w:r>
      <w:r w:rsidR="0063302B" w:rsidRPr="00ED19FC">
        <w:rPr>
          <w:color w:val="000000"/>
          <w:szCs w:val="22"/>
        </w:rPr>
        <w:t xml:space="preserve">. Personal items such </w:t>
      </w:r>
      <w:r w:rsidR="0063302B" w:rsidRPr="00CA6DFA">
        <w:rPr>
          <w:color w:val="000000"/>
          <w:szCs w:val="22"/>
        </w:rPr>
        <w:t xml:space="preserve">as </w:t>
      </w:r>
      <w:r w:rsidR="0063302B" w:rsidRPr="00ED19FC">
        <w:rPr>
          <w:color w:val="000000"/>
          <w:szCs w:val="22"/>
        </w:rPr>
        <w:t>eye glasses and clothing need not be returned.</w:t>
      </w:r>
      <w:bookmarkEnd w:id="56"/>
    </w:p>
    <w:p w14:paraId="6CD4ED29" w14:textId="77777777" w:rsidR="00322393" w:rsidRDefault="00322393" w:rsidP="00156733">
      <w:pPr>
        <w:tabs>
          <w:tab w:val="left" w:pos="720"/>
          <w:tab w:val="left" w:pos="1440"/>
          <w:tab w:val="left" w:pos="2160"/>
        </w:tabs>
        <w:ind w:left="1440" w:right="-90" w:hanging="1440"/>
        <w:rPr>
          <w:color w:val="000000"/>
          <w:szCs w:val="22"/>
        </w:rPr>
      </w:pPr>
    </w:p>
    <w:p w14:paraId="553D7ED5" w14:textId="77777777" w:rsidR="0063302B" w:rsidRPr="00ED19FC" w:rsidRDefault="0063302B" w:rsidP="00156733">
      <w:pPr>
        <w:ind w:right="-90"/>
        <w:rPr>
          <w:color w:val="000000"/>
          <w:szCs w:val="22"/>
        </w:rPr>
      </w:pPr>
      <w:r w:rsidRPr="00ED19FC">
        <w:rPr>
          <w:b/>
          <w:color w:val="000000"/>
          <w:szCs w:val="22"/>
        </w:rPr>
        <w:t>III.</w:t>
      </w:r>
      <w:r w:rsidRPr="00ED19FC">
        <w:rPr>
          <w:b/>
          <w:color w:val="000000"/>
          <w:szCs w:val="22"/>
        </w:rPr>
        <w:tab/>
        <w:t>EMPLOYMENT SUPPORT SERVICES</w:t>
      </w:r>
    </w:p>
    <w:p w14:paraId="3337A764" w14:textId="77777777" w:rsidR="0063302B" w:rsidRPr="00ED19FC" w:rsidRDefault="0063302B" w:rsidP="00156733">
      <w:pPr>
        <w:ind w:right="-90"/>
        <w:rPr>
          <w:color w:val="000000"/>
          <w:szCs w:val="22"/>
        </w:rPr>
      </w:pPr>
    </w:p>
    <w:p w14:paraId="55ADE704" w14:textId="73D50A41" w:rsidR="00D95336" w:rsidRDefault="0063302B" w:rsidP="00156733">
      <w:pPr>
        <w:tabs>
          <w:tab w:val="left" w:pos="720"/>
        </w:tabs>
        <w:ind w:left="720" w:right="-90" w:hanging="720"/>
        <w:rPr>
          <w:color w:val="000000"/>
          <w:szCs w:val="22"/>
        </w:rPr>
      </w:pPr>
      <w:r w:rsidRPr="00ED19FC">
        <w:rPr>
          <w:color w:val="000000"/>
          <w:szCs w:val="22"/>
        </w:rPr>
        <w:tab/>
        <w:t xml:space="preserve">Support Services </w:t>
      </w:r>
      <w:r w:rsidR="00E262C6" w:rsidRPr="00ED19FC">
        <w:rPr>
          <w:color w:val="000000"/>
          <w:szCs w:val="22"/>
        </w:rPr>
        <w:t>may</w:t>
      </w:r>
      <w:r w:rsidRPr="00ED19FC">
        <w:rPr>
          <w:color w:val="000000"/>
          <w:szCs w:val="22"/>
        </w:rPr>
        <w:t xml:space="preserve"> be available anytime </w:t>
      </w:r>
      <w:r w:rsidR="00151B18">
        <w:rPr>
          <w:color w:val="000000"/>
          <w:szCs w:val="22"/>
        </w:rPr>
        <w:t>the</w:t>
      </w:r>
      <w:r w:rsidR="00151B18" w:rsidRPr="00ED19FC">
        <w:rPr>
          <w:color w:val="000000"/>
          <w:szCs w:val="22"/>
        </w:rPr>
        <w:t xml:space="preserve"> </w:t>
      </w:r>
      <w:r w:rsidR="006228C3">
        <w:rPr>
          <w:color w:val="000000"/>
          <w:szCs w:val="22"/>
        </w:rPr>
        <w:t>FCA</w:t>
      </w:r>
      <w:r w:rsidRPr="00ED19FC">
        <w:rPr>
          <w:color w:val="000000"/>
          <w:szCs w:val="22"/>
        </w:rPr>
        <w:t xml:space="preserve"> is active</w:t>
      </w:r>
      <w:r w:rsidR="00E262C6" w:rsidRPr="00ED19FC">
        <w:rPr>
          <w:color w:val="000000"/>
          <w:szCs w:val="22"/>
        </w:rPr>
        <w:t>.</w:t>
      </w:r>
      <w:r w:rsidRPr="00ED19FC">
        <w:rPr>
          <w:color w:val="000000"/>
          <w:szCs w:val="22"/>
        </w:rPr>
        <w:t xml:space="preserve"> Once a </w:t>
      </w:r>
      <w:r w:rsidR="004816FC">
        <w:rPr>
          <w:color w:val="000000"/>
          <w:szCs w:val="22"/>
        </w:rPr>
        <w:t>P</w:t>
      </w:r>
      <w:r w:rsidR="004816FC" w:rsidRPr="00ED19FC">
        <w:rPr>
          <w:color w:val="000000"/>
          <w:szCs w:val="22"/>
        </w:rPr>
        <w:t xml:space="preserve">articipant </w:t>
      </w:r>
      <w:r w:rsidRPr="00ED19FC">
        <w:rPr>
          <w:color w:val="000000"/>
          <w:szCs w:val="22"/>
        </w:rPr>
        <w:t xml:space="preserve">is determined to be ineligible for TANF due to income from employment, transitional services </w:t>
      </w:r>
      <w:r w:rsidR="00951781" w:rsidRPr="00ED19FC">
        <w:rPr>
          <w:color w:val="000000"/>
          <w:szCs w:val="22"/>
        </w:rPr>
        <w:t>may</w:t>
      </w:r>
      <w:r w:rsidRPr="00ED19FC">
        <w:rPr>
          <w:color w:val="000000"/>
          <w:szCs w:val="22"/>
        </w:rPr>
        <w:t xml:space="preserve"> be utilized in place of child care and transportation support services, as soon as they become available to the </w:t>
      </w:r>
      <w:r w:rsidR="004816FC">
        <w:rPr>
          <w:color w:val="000000"/>
          <w:szCs w:val="22"/>
        </w:rPr>
        <w:t>P</w:t>
      </w:r>
      <w:r w:rsidR="004816FC" w:rsidRPr="00ED19FC">
        <w:rPr>
          <w:color w:val="000000"/>
          <w:szCs w:val="22"/>
        </w:rPr>
        <w:t>articipant</w:t>
      </w:r>
      <w:r w:rsidRPr="00ED19FC">
        <w:rPr>
          <w:color w:val="000000"/>
          <w:szCs w:val="22"/>
        </w:rPr>
        <w:t>.</w:t>
      </w:r>
    </w:p>
    <w:p w14:paraId="32846DCD" w14:textId="77777777" w:rsidR="00F46EE9" w:rsidRDefault="00F46EE9" w:rsidP="00156733">
      <w:pPr>
        <w:tabs>
          <w:tab w:val="left" w:pos="720"/>
        </w:tabs>
        <w:ind w:left="720" w:right="-90" w:hanging="720"/>
        <w:rPr>
          <w:color w:val="000000"/>
          <w:szCs w:val="22"/>
        </w:rPr>
        <w:sectPr w:rsidR="00F46EE9" w:rsidSect="003C6646">
          <w:headerReference w:type="default" r:id="rId85"/>
          <w:pgSz w:w="12240" w:h="15840" w:code="1"/>
          <w:pgMar w:top="540" w:right="1440" w:bottom="630" w:left="1440" w:header="0" w:footer="0" w:gutter="0"/>
          <w:cols w:space="720"/>
        </w:sectPr>
      </w:pPr>
    </w:p>
    <w:p w14:paraId="21CA45B6" w14:textId="5D0C6A92" w:rsidR="00901F71" w:rsidRPr="00336504" w:rsidRDefault="00F46EE9" w:rsidP="0094720E">
      <w:pPr>
        <w:pStyle w:val="Heading1"/>
        <w:rPr>
          <w:rFonts w:ascii="Times New Roman" w:hAnsi="Times New Roman" w:cs="Times New Roman"/>
          <w:b w:val="0"/>
          <w:bCs/>
          <w:sz w:val="22"/>
          <w:szCs w:val="22"/>
        </w:rPr>
      </w:pPr>
      <w:r w:rsidRPr="0094720E">
        <w:rPr>
          <w:rFonts w:ascii="Times New Roman" w:hAnsi="Times New Roman" w:cs="Times New Roman"/>
          <w:sz w:val="22"/>
          <w:szCs w:val="22"/>
        </w:rPr>
        <w:lastRenderedPageBreak/>
        <w:t xml:space="preserve">SUPPORT SERVICE BENEFITS AND PAYMENT PROVISIONS </w:t>
      </w:r>
      <w:r w:rsidRPr="00E41C42">
        <w:rPr>
          <w:rFonts w:ascii="Times New Roman" w:hAnsi="Times New Roman" w:cs="Times New Roman"/>
          <w:b w:val="0"/>
          <w:bCs/>
          <w:sz w:val="22"/>
          <w:szCs w:val="22"/>
        </w:rPr>
        <w:t>(cont.)</w:t>
      </w:r>
    </w:p>
    <w:p w14:paraId="6ECDC55F" w14:textId="77777777" w:rsidR="0094720E" w:rsidRPr="0094720E" w:rsidRDefault="0094720E" w:rsidP="00156733">
      <w:pPr>
        <w:ind w:right="-90"/>
        <w:rPr>
          <w:bCs/>
          <w:color w:val="000000"/>
          <w:szCs w:val="22"/>
        </w:rPr>
      </w:pPr>
    </w:p>
    <w:p w14:paraId="72448002" w14:textId="4061462B" w:rsidR="0063302B" w:rsidRPr="00ED19FC" w:rsidRDefault="0063302B" w:rsidP="00156733">
      <w:pPr>
        <w:ind w:right="-90"/>
        <w:rPr>
          <w:color w:val="000000"/>
          <w:szCs w:val="22"/>
        </w:rPr>
      </w:pPr>
      <w:r w:rsidRPr="00ED19FC">
        <w:rPr>
          <w:b/>
          <w:color w:val="000000"/>
          <w:szCs w:val="22"/>
        </w:rPr>
        <w:t>IV.</w:t>
      </w:r>
      <w:r w:rsidRPr="00ED19FC">
        <w:rPr>
          <w:b/>
          <w:color w:val="000000"/>
          <w:szCs w:val="22"/>
        </w:rPr>
        <w:tab/>
        <w:t>PROMPTNESS OF PAYMENT OF SUPPORT SERVICES</w:t>
      </w:r>
    </w:p>
    <w:p w14:paraId="48EFB21B" w14:textId="77777777" w:rsidR="0063302B" w:rsidRPr="00ED19FC" w:rsidRDefault="0063302B" w:rsidP="00156733">
      <w:pPr>
        <w:ind w:right="-90"/>
        <w:rPr>
          <w:color w:val="000000"/>
          <w:szCs w:val="22"/>
        </w:rPr>
      </w:pPr>
    </w:p>
    <w:p w14:paraId="2E908682" w14:textId="7B02517F" w:rsidR="0063302B" w:rsidRPr="00ED19FC" w:rsidRDefault="0063302B" w:rsidP="00156733">
      <w:pPr>
        <w:tabs>
          <w:tab w:val="left" w:pos="720"/>
        </w:tabs>
        <w:ind w:left="720" w:right="-90" w:hanging="720"/>
        <w:rPr>
          <w:color w:val="000000"/>
          <w:szCs w:val="22"/>
        </w:rPr>
      </w:pPr>
      <w:r w:rsidRPr="00ED19FC">
        <w:rPr>
          <w:color w:val="000000"/>
          <w:szCs w:val="22"/>
        </w:rPr>
        <w:tab/>
        <w:t xml:space="preserve">Participants should be paid or reimbursed promptly by ASPIRE in order that the </w:t>
      </w:r>
      <w:r w:rsidR="006228C3">
        <w:rPr>
          <w:color w:val="000000"/>
          <w:szCs w:val="22"/>
        </w:rPr>
        <w:t>FCA</w:t>
      </w:r>
      <w:r w:rsidR="00951781" w:rsidRPr="00ED19FC">
        <w:rPr>
          <w:color w:val="000000"/>
          <w:szCs w:val="22"/>
        </w:rPr>
        <w:t xml:space="preserve"> </w:t>
      </w:r>
      <w:r w:rsidRPr="00ED19FC">
        <w:rPr>
          <w:color w:val="000000"/>
          <w:szCs w:val="22"/>
        </w:rPr>
        <w:t>is not unnecessarily interrupted. However, bills submitted more than 30 days after the service was provided will not have as high a priority, and may take longer to get paid, than those submitted within 30 days of the date of service. ASPIRE will assure promptness of payment as follows:</w:t>
      </w:r>
    </w:p>
    <w:p w14:paraId="024C104D" w14:textId="77777777" w:rsidR="00E133FF" w:rsidRDefault="00E133FF" w:rsidP="00156733">
      <w:pPr>
        <w:tabs>
          <w:tab w:val="left" w:pos="720"/>
        </w:tabs>
        <w:ind w:left="720" w:right="-90"/>
        <w:rPr>
          <w:color w:val="000000"/>
          <w:szCs w:val="22"/>
        </w:rPr>
      </w:pPr>
    </w:p>
    <w:p w14:paraId="3D5B7FD6" w14:textId="4EF75A32" w:rsidR="0085596B" w:rsidRDefault="0063302B" w:rsidP="00156733">
      <w:pPr>
        <w:tabs>
          <w:tab w:val="left" w:pos="720"/>
        </w:tabs>
        <w:ind w:left="720" w:right="-90"/>
        <w:rPr>
          <w:color w:val="000000"/>
          <w:szCs w:val="22"/>
        </w:rPr>
      </w:pPr>
      <w:r w:rsidRPr="00ED19FC">
        <w:rPr>
          <w:color w:val="000000"/>
          <w:szCs w:val="22"/>
        </w:rPr>
        <w:t xml:space="preserve">Participants submitting bills to ASPIRE for payment will be </w:t>
      </w:r>
      <w:r w:rsidR="00951781" w:rsidRPr="00ED19FC">
        <w:rPr>
          <w:color w:val="000000"/>
          <w:szCs w:val="22"/>
        </w:rPr>
        <w:t>issued</w:t>
      </w:r>
      <w:r w:rsidRPr="00ED19FC">
        <w:rPr>
          <w:color w:val="000000"/>
          <w:szCs w:val="22"/>
        </w:rPr>
        <w:t xml:space="preserve"> payment no later than fifteen (15) working days following the receipt of the bill at the ASPIRE office</w:t>
      </w:r>
      <w:r w:rsidR="004C4E72">
        <w:rPr>
          <w:color w:val="000000"/>
          <w:szCs w:val="22"/>
        </w:rPr>
        <w:t xml:space="preserve"> if all necessary verifications of an unmet need were provided</w:t>
      </w:r>
      <w:r w:rsidRPr="00ED19FC">
        <w:rPr>
          <w:color w:val="000000"/>
          <w:szCs w:val="22"/>
        </w:rPr>
        <w:t xml:space="preserve">. This time limit applies to bills which do not contain errors. Payment for bills containing errors will be </w:t>
      </w:r>
      <w:r w:rsidR="001814A6" w:rsidRPr="00ED19FC">
        <w:rPr>
          <w:color w:val="000000"/>
          <w:szCs w:val="22"/>
        </w:rPr>
        <w:t>issued</w:t>
      </w:r>
      <w:r w:rsidRPr="00ED19FC">
        <w:rPr>
          <w:color w:val="000000"/>
          <w:szCs w:val="22"/>
        </w:rPr>
        <w:t xml:space="preserve"> no later than fifteen (15) working days from the date the corrected bill </w:t>
      </w:r>
      <w:r w:rsidR="004C4E72">
        <w:rPr>
          <w:color w:val="000000"/>
          <w:szCs w:val="22"/>
        </w:rPr>
        <w:t xml:space="preserve">or verification </w:t>
      </w:r>
      <w:r w:rsidRPr="00ED19FC">
        <w:rPr>
          <w:color w:val="000000"/>
          <w:szCs w:val="22"/>
        </w:rPr>
        <w:t xml:space="preserve">is received by the </w:t>
      </w:r>
      <w:r w:rsidR="00E262C6" w:rsidRPr="00ED19FC">
        <w:rPr>
          <w:color w:val="000000"/>
          <w:szCs w:val="22"/>
        </w:rPr>
        <w:t xml:space="preserve">regional </w:t>
      </w:r>
      <w:r w:rsidRPr="00ED19FC">
        <w:rPr>
          <w:color w:val="000000"/>
          <w:szCs w:val="22"/>
        </w:rPr>
        <w:t>ASPIRE office.</w:t>
      </w:r>
    </w:p>
    <w:p w14:paraId="214EEC06" w14:textId="77777777" w:rsidR="00D95336" w:rsidRDefault="00D95336" w:rsidP="00156733">
      <w:pPr>
        <w:tabs>
          <w:tab w:val="left" w:pos="720"/>
        </w:tabs>
        <w:ind w:left="720" w:right="-90"/>
        <w:rPr>
          <w:color w:val="000000"/>
          <w:szCs w:val="22"/>
        </w:rPr>
      </w:pPr>
    </w:p>
    <w:p w14:paraId="7D419C25" w14:textId="76FA0676" w:rsidR="0063302B" w:rsidRDefault="0063302B" w:rsidP="00156733">
      <w:pPr>
        <w:ind w:left="720" w:right="-90"/>
        <w:rPr>
          <w:color w:val="000000"/>
          <w:szCs w:val="22"/>
        </w:rPr>
      </w:pPr>
      <w:r w:rsidRPr="00ED19FC">
        <w:rPr>
          <w:color w:val="000000"/>
          <w:szCs w:val="22"/>
        </w:rPr>
        <w:t xml:space="preserve">The </w:t>
      </w:r>
      <w:r w:rsidR="00CC7974" w:rsidRPr="00ED19FC">
        <w:rPr>
          <w:color w:val="000000"/>
          <w:szCs w:val="22"/>
        </w:rPr>
        <w:t>Department of Health and Human Services</w:t>
      </w:r>
      <w:r w:rsidRPr="00ED19FC">
        <w:rPr>
          <w:color w:val="000000"/>
          <w:szCs w:val="22"/>
        </w:rPr>
        <w:t xml:space="preserve">, </w:t>
      </w:r>
      <w:r w:rsidR="00227A83" w:rsidRPr="00ED19FC">
        <w:rPr>
          <w:color w:val="000000"/>
          <w:szCs w:val="22"/>
        </w:rPr>
        <w:t>Office for Family Independence</w:t>
      </w:r>
      <w:r w:rsidRPr="00ED19FC">
        <w:rPr>
          <w:color w:val="000000"/>
          <w:szCs w:val="22"/>
        </w:rPr>
        <w:t xml:space="preserve"> (</w:t>
      </w:r>
      <w:r w:rsidR="006B1F36" w:rsidRPr="00ED19FC">
        <w:rPr>
          <w:color w:val="000000"/>
          <w:szCs w:val="22"/>
        </w:rPr>
        <w:t>OFI</w:t>
      </w:r>
      <w:r w:rsidRPr="00ED19FC">
        <w:rPr>
          <w:color w:val="000000"/>
          <w:szCs w:val="22"/>
        </w:rPr>
        <w:t xml:space="preserve">) will ensure that entities with which it contracts issue payments in accordance with time frames described in this section and comply with all other provisions of this section as may be appropriate to fulfill its intent. </w:t>
      </w:r>
      <w:r w:rsidR="006B1F36" w:rsidRPr="00ED19FC">
        <w:rPr>
          <w:color w:val="000000"/>
          <w:szCs w:val="22"/>
        </w:rPr>
        <w:t>OFI</w:t>
      </w:r>
      <w:r w:rsidRPr="00ED19FC">
        <w:rPr>
          <w:color w:val="000000"/>
          <w:szCs w:val="22"/>
        </w:rPr>
        <w:t xml:space="preserve"> will monitor compliance and will enforce compliance when</w:t>
      </w:r>
      <w:r w:rsidR="00156733">
        <w:rPr>
          <w:color w:val="000000"/>
          <w:szCs w:val="22"/>
        </w:rPr>
        <w:t> </w:t>
      </w:r>
      <w:r w:rsidRPr="00ED19FC">
        <w:rPr>
          <w:color w:val="000000"/>
          <w:szCs w:val="22"/>
        </w:rPr>
        <w:t>necessary.</w:t>
      </w:r>
    </w:p>
    <w:p w14:paraId="1EEF1F85" w14:textId="77777777" w:rsidR="00F46EE9" w:rsidRDefault="00F46EE9" w:rsidP="00156733">
      <w:pPr>
        <w:ind w:left="720" w:right="-90"/>
        <w:rPr>
          <w:color w:val="000000"/>
          <w:szCs w:val="22"/>
        </w:rPr>
      </w:pPr>
    </w:p>
    <w:p w14:paraId="03A6E3EA" w14:textId="4623C4CD" w:rsidR="00695314" w:rsidRPr="00ED19FC" w:rsidRDefault="00695314" w:rsidP="00156733">
      <w:pPr>
        <w:ind w:left="720" w:right="-90"/>
        <w:rPr>
          <w:color w:val="000000"/>
          <w:szCs w:val="22"/>
        </w:rPr>
      </w:pPr>
      <w:r w:rsidRPr="00ED19FC">
        <w:rPr>
          <w:b/>
          <w:color w:val="000000"/>
          <w:szCs w:val="22"/>
        </w:rPr>
        <w:t>Emergency</w:t>
      </w:r>
      <w:r w:rsidRPr="00ED19FC">
        <w:rPr>
          <w:color w:val="000000"/>
          <w:szCs w:val="22"/>
        </w:rPr>
        <w:t>.</w:t>
      </w:r>
      <w:r w:rsidR="000A6170">
        <w:rPr>
          <w:color w:val="000000"/>
          <w:szCs w:val="22"/>
        </w:rPr>
        <w:t xml:space="preserve"> </w:t>
      </w:r>
      <w:r w:rsidRPr="00ED19FC">
        <w:rPr>
          <w:color w:val="000000"/>
          <w:szCs w:val="22"/>
        </w:rPr>
        <w:t xml:space="preserve">The Department shall maintain a system for providing emergency payments to ASPIRE </w:t>
      </w:r>
      <w:r w:rsidR="004816FC">
        <w:rPr>
          <w:color w:val="000000"/>
          <w:szCs w:val="22"/>
        </w:rPr>
        <w:t>P</w:t>
      </w:r>
      <w:r w:rsidR="004816FC" w:rsidRPr="00ED19FC">
        <w:rPr>
          <w:color w:val="000000"/>
          <w:szCs w:val="22"/>
        </w:rPr>
        <w:t xml:space="preserve">articipants </w:t>
      </w:r>
      <w:r w:rsidRPr="00ED19FC">
        <w:rPr>
          <w:color w:val="000000"/>
          <w:szCs w:val="22"/>
        </w:rPr>
        <w:t>and/or providers for supportive services which meets the following requirements:</w:t>
      </w:r>
    </w:p>
    <w:p w14:paraId="40467C7C" w14:textId="77777777" w:rsidR="00564F79" w:rsidRPr="00ED19FC" w:rsidRDefault="00564F79" w:rsidP="00156733">
      <w:pPr>
        <w:ind w:left="720" w:right="-90"/>
        <w:rPr>
          <w:color w:val="000000"/>
          <w:szCs w:val="22"/>
        </w:rPr>
      </w:pPr>
    </w:p>
    <w:p w14:paraId="34823018" w14:textId="422C3F10" w:rsidR="00695314" w:rsidRPr="00ED19FC" w:rsidRDefault="002E370F" w:rsidP="00714EA4">
      <w:pPr>
        <w:tabs>
          <w:tab w:val="left" w:pos="1080"/>
        </w:tabs>
        <w:ind w:left="1080" w:right="-90" w:hanging="360"/>
        <w:rPr>
          <w:color w:val="000000"/>
          <w:szCs w:val="22"/>
        </w:rPr>
      </w:pPr>
      <w:r>
        <w:rPr>
          <w:color w:val="000000"/>
          <w:szCs w:val="22"/>
        </w:rPr>
        <w:t>a.</w:t>
      </w:r>
      <w:r>
        <w:rPr>
          <w:color w:val="000000"/>
          <w:szCs w:val="22"/>
        </w:rPr>
        <w:tab/>
      </w:r>
      <w:r w:rsidR="00564F79" w:rsidRPr="00ED19FC">
        <w:rPr>
          <w:color w:val="000000"/>
          <w:szCs w:val="22"/>
        </w:rPr>
        <w:t>A</w:t>
      </w:r>
      <w:r w:rsidR="00695314" w:rsidRPr="00ED19FC">
        <w:rPr>
          <w:color w:val="000000"/>
          <w:szCs w:val="22"/>
        </w:rPr>
        <w:t xml:space="preserve">n emergency shall be defined as those circumstances in which “services are immediately necessary to enable the </w:t>
      </w:r>
      <w:r w:rsidR="004816FC">
        <w:rPr>
          <w:color w:val="000000"/>
          <w:szCs w:val="22"/>
        </w:rPr>
        <w:t>P</w:t>
      </w:r>
      <w:r w:rsidR="004816FC" w:rsidRPr="00ED19FC">
        <w:rPr>
          <w:color w:val="000000"/>
          <w:szCs w:val="22"/>
        </w:rPr>
        <w:t xml:space="preserve">articipant </w:t>
      </w:r>
      <w:r w:rsidR="00695314" w:rsidRPr="00ED19FC">
        <w:rPr>
          <w:color w:val="000000"/>
          <w:szCs w:val="22"/>
        </w:rPr>
        <w:t xml:space="preserve">to participate in an approved education, training or employment plan,” 22 MRSA </w:t>
      </w:r>
      <w:r w:rsidR="00502612">
        <w:rPr>
          <w:color w:val="000000"/>
          <w:szCs w:val="22"/>
        </w:rPr>
        <w:t>§</w:t>
      </w:r>
      <w:r w:rsidR="00695314" w:rsidRPr="00ED19FC">
        <w:rPr>
          <w:color w:val="000000"/>
          <w:szCs w:val="22"/>
        </w:rPr>
        <w:t xml:space="preserve">3788(5), or circumstances in which the </w:t>
      </w:r>
      <w:r w:rsidR="004816FC">
        <w:rPr>
          <w:color w:val="000000"/>
          <w:szCs w:val="22"/>
        </w:rPr>
        <w:t>P</w:t>
      </w:r>
      <w:r w:rsidR="004816FC" w:rsidRPr="00ED19FC">
        <w:rPr>
          <w:color w:val="000000"/>
          <w:szCs w:val="22"/>
        </w:rPr>
        <w:t xml:space="preserve">articipant </w:t>
      </w:r>
      <w:r w:rsidR="00695314" w:rsidRPr="00ED19FC">
        <w:rPr>
          <w:color w:val="000000"/>
          <w:szCs w:val="22"/>
        </w:rPr>
        <w:t xml:space="preserve">has not received payment in accordance with the </w:t>
      </w:r>
      <w:r w:rsidR="0004050C" w:rsidRPr="00ED19FC">
        <w:rPr>
          <w:color w:val="000000"/>
          <w:szCs w:val="22"/>
        </w:rPr>
        <w:t>15</w:t>
      </w:r>
      <w:r w:rsidR="0004050C">
        <w:rPr>
          <w:color w:val="000000"/>
          <w:szCs w:val="22"/>
        </w:rPr>
        <w:t>-</w:t>
      </w:r>
      <w:r w:rsidR="00695314" w:rsidRPr="00ED19FC">
        <w:rPr>
          <w:color w:val="000000"/>
          <w:szCs w:val="22"/>
        </w:rPr>
        <w:t>day promptness standard. Emergency circumstances shall not be limited to unforeseen circumstances.</w:t>
      </w:r>
    </w:p>
    <w:p w14:paraId="3C67A048" w14:textId="77777777" w:rsidR="00564F79" w:rsidRPr="00ED19FC" w:rsidRDefault="00564F79" w:rsidP="002E370F">
      <w:pPr>
        <w:tabs>
          <w:tab w:val="left" w:pos="1800"/>
        </w:tabs>
        <w:ind w:left="1440" w:right="-90"/>
        <w:rPr>
          <w:color w:val="000000"/>
          <w:szCs w:val="22"/>
        </w:rPr>
      </w:pPr>
    </w:p>
    <w:p w14:paraId="017BE961" w14:textId="770DB675" w:rsidR="00695314" w:rsidRDefault="002E370F" w:rsidP="00714EA4">
      <w:pPr>
        <w:tabs>
          <w:tab w:val="left" w:pos="1080"/>
          <w:tab w:val="left" w:pos="1800"/>
        </w:tabs>
        <w:ind w:left="1440" w:right="-360" w:hanging="720"/>
        <w:rPr>
          <w:color w:val="000000"/>
          <w:szCs w:val="22"/>
        </w:rPr>
      </w:pPr>
      <w:r>
        <w:rPr>
          <w:color w:val="000000"/>
          <w:szCs w:val="22"/>
        </w:rPr>
        <w:t>b.</w:t>
      </w:r>
      <w:r>
        <w:rPr>
          <w:color w:val="000000"/>
          <w:szCs w:val="22"/>
        </w:rPr>
        <w:tab/>
      </w:r>
      <w:r w:rsidR="00564F79" w:rsidRPr="00ED19FC">
        <w:rPr>
          <w:color w:val="000000"/>
          <w:szCs w:val="22"/>
        </w:rPr>
        <w:t>T</w:t>
      </w:r>
      <w:r w:rsidR="00695314" w:rsidRPr="00ED19FC">
        <w:rPr>
          <w:color w:val="000000"/>
          <w:szCs w:val="22"/>
        </w:rPr>
        <w:t>he invoice or bill in question must have been submitted correctly, as described</w:t>
      </w:r>
      <w:r w:rsidR="00564F79" w:rsidRPr="00ED19FC">
        <w:rPr>
          <w:color w:val="000000"/>
          <w:szCs w:val="22"/>
        </w:rPr>
        <w:t xml:space="preserve"> above</w:t>
      </w:r>
      <w:r w:rsidR="00695314" w:rsidRPr="00ED19FC">
        <w:rPr>
          <w:color w:val="000000"/>
          <w:szCs w:val="22"/>
        </w:rPr>
        <w:t>.</w:t>
      </w:r>
    </w:p>
    <w:p w14:paraId="1E30A318" w14:textId="77777777" w:rsidR="00575513" w:rsidRPr="00ED19FC" w:rsidRDefault="00575513" w:rsidP="00645501">
      <w:pPr>
        <w:jc w:val="both"/>
        <w:rPr>
          <w:color w:val="000000"/>
          <w:szCs w:val="22"/>
        </w:rPr>
      </w:pPr>
    </w:p>
    <w:p w14:paraId="09B4EDDB" w14:textId="52E596DE" w:rsidR="00695314" w:rsidRPr="00ED19FC" w:rsidRDefault="002E370F" w:rsidP="00714EA4">
      <w:pPr>
        <w:tabs>
          <w:tab w:val="left" w:pos="1080"/>
          <w:tab w:val="left" w:pos="1170"/>
          <w:tab w:val="left" w:pos="2160"/>
          <w:tab w:val="left" w:pos="2520"/>
          <w:tab w:val="left" w:pos="2880"/>
        </w:tabs>
        <w:ind w:left="1080" w:hanging="360"/>
        <w:rPr>
          <w:color w:val="000000"/>
          <w:szCs w:val="22"/>
        </w:rPr>
      </w:pPr>
      <w:r>
        <w:rPr>
          <w:color w:val="000000"/>
          <w:szCs w:val="22"/>
        </w:rPr>
        <w:t>c.</w:t>
      </w:r>
      <w:r>
        <w:rPr>
          <w:color w:val="000000"/>
          <w:szCs w:val="22"/>
        </w:rPr>
        <w:tab/>
      </w:r>
      <w:r w:rsidR="00695314" w:rsidRPr="00ED19FC">
        <w:rPr>
          <w:color w:val="000000"/>
          <w:szCs w:val="22"/>
        </w:rPr>
        <w:t xml:space="preserve">Any </w:t>
      </w:r>
      <w:r w:rsidR="004816FC">
        <w:rPr>
          <w:color w:val="000000"/>
          <w:szCs w:val="22"/>
        </w:rPr>
        <w:t>P</w:t>
      </w:r>
      <w:r w:rsidR="004816FC" w:rsidRPr="00ED19FC">
        <w:rPr>
          <w:color w:val="000000"/>
          <w:szCs w:val="22"/>
        </w:rPr>
        <w:t xml:space="preserve">articipant </w:t>
      </w:r>
      <w:r w:rsidR="00695314" w:rsidRPr="00ED19FC">
        <w:rPr>
          <w:color w:val="000000"/>
          <w:szCs w:val="22"/>
        </w:rPr>
        <w:t>or provider facing emergency circumstances who brings to the Department’s attention the fact that they have an outstanding ASPIRE invoice shall receive relief within three working days in cases of emergency.</w:t>
      </w:r>
      <w:r w:rsidR="000A6170">
        <w:rPr>
          <w:color w:val="000000"/>
          <w:szCs w:val="22"/>
        </w:rPr>
        <w:t xml:space="preserve"> </w:t>
      </w:r>
      <w:r w:rsidR="00695314" w:rsidRPr="00ED19FC">
        <w:rPr>
          <w:color w:val="000000"/>
          <w:szCs w:val="22"/>
        </w:rPr>
        <w:t xml:space="preserve">Payment may be made by check, bank transfer, or any other reasonable method, </w:t>
      </w:r>
      <w:bookmarkStart w:id="57" w:name="_Hlk167804059"/>
      <w:r w:rsidR="00E107D6">
        <w:rPr>
          <w:color w:val="000000"/>
          <w:szCs w:val="22"/>
        </w:rPr>
        <w:t xml:space="preserve">shall be determined by the </w:t>
      </w:r>
      <w:bookmarkEnd w:id="57"/>
      <w:r w:rsidR="00F572B3">
        <w:rPr>
          <w:color w:val="000000"/>
          <w:szCs w:val="22"/>
        </w:rPr>
        <w:t>OFI Director or a designee</w:t>
      </w:r>
      <w:r w:rsidR="00695314" w:rsidRPr="00ED19FC">
        <w:rPr>
          <w:color w:val="000000"/>
          <w:szCs w:val="22"/>
        </w:rPr>
        <w:t>. If a physical check is to be issued, it must be generated within three days, and the recipient must be notified of the opportunity to collect it in person.</w:t>
      </w:r>
    </w:p>
    <w:p w14:paraId="4AB54E1E" w14:textId="77777777" w:rsidR="00564F79" w:rsidRPr="00ED19FC" w:rsidRDefault="00564F79" w:rsidP="002E370F">
      <w:pPr>
        <w:tabs>
          <w:tab w:val="left" w:pos="1800"/>
          <w:tab w:val="left" w:pos="2160"/>
          <w:tab w:val="left" w:pos="2520"/>
          <w:tab w:val="left" w:pos="2880"/>
        </w:tabs>
        <w:ind w:left="1440"/>
        <w:rPr>
          <w:color w:val="000000"/>
          <w:szCs w:val="22"/>
        </w:rPr>
      </w:pPr>
    </w:p>
    <w:p w14:paraId="2882C478" w14:textId="4DFB766B" w:rsidR="00564F79" w:rsidRDefault="004228B0" w:rsidP="00714EA4">
      <w:pPr>
        <w:tabs>
          <w:tab w:val="left" w:pos="1800"/>
          <w:tab w:val="left" w:pos="2520"/>
          <w:tab w:val="left" w:pos="2880"/>
        </w:tabs>
        <w:ind w:left="1080" w:hanging="270"/>
        <w:rPr>
          <w:color w:val="000000"/>
          <w:szCs w:val="22"/>
        </w:rPr>
      </w:pPr>
      <w:r>
        <w:rPr>
          <w:color w:val="000000"/>
          <w:szCs w:val="22"/>
        </w:rPr>
        <w:tab/>
      </w:r>
      <w:r w:rsidR="00564F79" w:rsidRPr="00ED19FC">
        <w:rPr>
          <w:color w:val="000000"/>
          <w:szCs w:val="22"/>
        </w:rPr>
        <w:t>No emergency procedures under this section need to be taken if support service</w:t>
      </w:r>
      <w:r w:rsidR="00714EA4">
        <w:rPr>
          <w:color w:val="000000"/>
          <w:szCs w:val="22"/>
        </w:rPr>
        <w:t xml:space="preserve"> </w:t>
      </w:r>
      <w:r w:rsidR="00564F79" w:rsidRPr="00ED19FC">
        <w:rPr>
          <w:color w:val="000000"/>
          <w:szCs w:val="22"/>
        </w:rPr>
        <w:t>payments have been approved at the time of the emergency request and if th</w:t>
      </w:r>
      <w:r>
        <w:rPr>
          <w:color w:val="000000"/>
          <w:szCs w:val="22"/>
        </w:rPr>
        <w:t>e</w:t>
      </w:r>
      <w:r w:rsidR="00714EA4">
        <w:rPr>
          <w:color w:val="000000"/>
          <w:szCs w:val="22"/>
        </w:rPr>
        <w:t xml:space="preserve"> </w:t>
      </w:r>
      <w:r w:rsidR="00564F79" w:rsidRPr="00ED19FC">
        <w:rPr>
          <w:color w:val="000000"/>
          <w:szCs w:val="22"/>
        </w:rPr>
        <w:t>payment will issue within following work week after the request.</w:t>
      </w:r>
    </w:p>
    <w:p w14:paraId="50583EA9" w14:textId="77777777" w:rsidR="00F46EE9" w:rsidRDefault="00F46EE9" w:rsidP="00322393">
      <w:pPr>
        <w:tabs>
          <w:tab w:val="left" w:pos="1800"/>
          <w:tab w:val="left" w:pos="2160"/>
          <w:tab w:val="left" w:pos="2520"/>
          <w:tab w:val="left" w:pos="2880"/>
        </w:tabs>
        <w:rPr>
          <w:color w:val="000000"/>
          <w:szCs w:val="22"/>
        </w:rPr>
        <w:sectPr w:rsidR="00F46EE9" w:rsidSect="003C6646">
          <w:headerReference w:type="default" r:id="rId86"/>
          <w:pgSz w:w="12240" w:h="15840" w:code="1"/>
          <w:pgMar w:top="540" w:right="1440" w:bottom="630" w:left="1440" w:header="0" w:footer="0" w:gutter="0"/>
          <w:cols w:space="720"/>
        </w:sectPr>
      </w:pPr>
    </w:p>
    <w:p w14:paraId="6C8F4BB5" w14:textId="77777777" w:rsidR="00F46EE9" w:rsidRPr="00336504" w:rsidRDefault="00F46EE9" w:rsidP="0094720E">
      <w:pPr>
        <w:pStyle w:val="Heading1"/>
        <w:rPr>
          <w:rFonts w:ascii="Times New Roman" w:hAnsi="Times New Roman" w:cs="Times New Roman"/>
          <w:b w:val="0"/>
          <w:bCs/>
          <w:sz w:val="22"/>
          <w:szCs w:val="22"/>
        </w:rPr>
      </w:pPr>
      <w:r w:rsidRPr="0094720E">
        <w:rPr>
          <w:rFonts w:ascii="Times New Roman" w:hAnsi="Times New Roman" w:cs="Times New Roman"/>
          <w:sz w:val="22"/>
          <w:szCs w:val="22"/>
        </w:rPr>
        <w:lastRenderedPageBreak/>
        <w:t xml:space="preserve">SUPPORT SERVICE BENEFITS AND PAYMENT PROVISIONS </w:t>
      </w:r>
      <w:r w:rsidRPr="0094720E">
        <w:rPr>
          <w:rFonts w:ascii="Times New Roman" w:hAnsi="Times New Roman" w:cs="Times New Roman"/>
          <w:b w:val="0"/>
          <w:bCs/>
          <w:sz w:val="22"/>
          <w:szCs w:val="22"/>
        </w:rPr>
        <w:t>(cont.)</w:t>
      </w:r>
    </w:p>
    <w:p w14:paraId="4B4197B4" w14:textId="40298CF6" w:rsidR="00564F79" w:rsidRDefault="00564F79" w:rsidP="00322393">
      <w:pPr>
        <w:tabs>
          <w:tab w:val="left" w:pos="1800"/>
          <w:tab w:val="left" w:pos="2160"/>
          <w:tab w:val="left" w:pos="2520"/>
          <w:tab w:val="left" w:pos="2880"/>
        </w:tabs>
        <w:rPr>
          <w:color w:val="000000"/>
          <w:szCs w:val="22"/>
        </w:rPr>
      </w:pPr>
    </w:p>
    <w:p w14:paraId="7D15A633" w14:textId="42FAC3DB" w:rsidR="00695314" w:rsidRPr="00ED19FC" w:rsidRDefault="002E370F" w:rsidP="00714EA4">
      <w:pPr>
        <w:tabs>
          <w:tab w:val="left" w:pos="1080"/>
          <w:tab w:val="left" w:pos="2160"/>
          <w:tab w:val="left" w:pos="2520"/>
          <w:tab w:val="left" w:pos="2880"/>
        </w:tabs>
        <w:ind w:left="1080" w:right="-180" w:hanging="360"/>
        <w:rPr>
          <w:color w:val="000000"/>
          <w:szCs w:val="22"/>
        </w:rPr>
      </w:pPr>
      <w:r>
        <w:rPr>
          <w:color w:val="000000"/>
          <w:szCs w:val="22"/>
        </w:rPr>
        <w:t>d.</w:t>
      </w:r>
      <w:r>
        <w:rPr>
          <w:color w:val="000000"/>
          <w:szCs w:val="22"/>
        </w:rPr>
        <w:tab/>
      </w:r>
      <w:r w:rsidR="00695314" w:rsidRPr="00ED19FC">
        <w:rPr>
          <w:color w:val="000000"/>
          <w:szCs w:val="22"/>
        </w:rPr>
        <w:t xml:space="preserve">If a check has been issued but not yet received within three days of mailing, the Department may choose to issue a duplicate check, make an electronic deposit, or employ any other reasonable method of payment, </w:t>
      </w:r>
      <w:r w:rsidR="00E107D6">
        <w:rPr>
          <w:color w:val="000000"/>
          <w:szCs w:val="22"/>
        </w:rPr>
        <w:t xml:space="preserve">shall be determined by the </w:t>
      </w:r>
      <w:r w:rsidR="00F572B3">
        <w:rPr>
          <w:color w:val="000000"/>
          <w:szCs w:val="22"/>
        </w:rPr>
        <w:t>OFI Director or a designee</w:t>
      </w:r>
      <w:r w:rsidR="00E107D6" w:rsidRPr="00ED19FC">
        <w:rPr>
          <w:color w:val="000000"/>
          <w:szCs w:val="22"/>
        </w:rPr>
        <w:t xml:space="preserve"> </w:t>
      </w:r>
      <w:r w:rsidR="00695314" w:rsidRPr="00ED19FC">
        <w:rPr>
          <w:color w:val="000000"/>
          <w:szCs w:val="22"/>
        </w:rPr>
        <w:t>Any duplicate payment received must be returned or refunded, or be subject to offset.</w:t>
      </w:r>
    </w:p>
    <w:p w14:paraId="5FCC207C" w14:textId="77777777" w:rsidR="00564F79" w:rsidRPr="00ED19FC" w:rsidRDefault="00564F79" w:rsidP="002E370F">
      <w:pPr>
        <w:tabs>
          <w:tab w:val="left" w:pos="1800"/>
          <w:tab w:val="left" w:pos="2160"/>
          <w:tab w:val="left" w:pos="2520"/>
          <w:tab w:val="left" w:pos="2880"/>
        </w:tabs>
        <w:ind w:left="720"/>
        <w:rPr>
          <w:color w:val="000000"/>
          <w:szCs w:val="22"/>
        </w:rPr>
      </w:pPr>
    </w:p>
    <w:p w14:paraId="151D5163" w14:textId="57EF33DC" w:rsidR="00695314" w:rsidRPr="00ED19FC" w:rsidRDefault="002E370F" w:rsidP="00714EA4">
      <w:pPr>
        <w:tabs>
          <w:tab w:val="left" w:pos="1080"/>
          <w:tab w:val="left" w:pos="2160"/>
          <w:tab w:val="left" w:pos="2520"/>
          <w:tab w:val="left" w:pos="2880"/>
        </w:tabs>
        <w:ind w:left="1080" w:hanging="360"/>
        <w:rPr>
          <w:color w:val="000000"/>
          <w:szCs w:val="22"/>
        </w:rPr>
      </w:pPr>
      <w:r>
        <w:rPr>
          <w:color w:val="000000"/>
          <w:szCs w:val="22"/>
        </w:rPr>
        <w:t>e.</w:t>
      </w:r>
      <w:r>
        <w:rPr>
          <w:color w:val="000000"/>
          <w:szCs w:val="22"/>
        </w:rPr>
        <w:tab/>
      </w:r>
      <w:r w:rsidR="00564F79" w:rsidRPr="00ED19FC">
        <w:rPr>
          <w:color w:val="000000"/>
          <w:szCs w:val="22"/>
        </w:rPr>
        <w:t xml:space="preserve">Any decision by Department staff not to issue an emergency payment under this section is subject to immediate review by the unit supervisor </w:t>
      </w:r>
      <w:r w:rsidR="009F591E" w:rsidRPr="00ED19FC">
        <w:rPr>
          <w:color w:val="000000"/>
          <w:szCs w:val="22"/>
        </w:rPr>
        <w:t>or Central Office</w:t>
      </w:r>
      <w:r w:rsidR="00695314" w:rsidRPr="00ED19FC">
        <w:rPr>
          <w:color w:val="000000"/>
          <w:szCs w:val="22"/>
        </w:rPr>
        <w:t>.</w:t>
      </w:r>
    </w:p>
    <w:p w14:paraId="70E9A5C2" w14:textId="77777777" w:rsidR="00901F71" w:rsidRDefault="00901F71" w:rsidP="007C3901">
      <w:pPr>
        <w:tabs>
          <w:tab w:val="center" w:pos="5040"/>
          <w:tab w:val="right" w:pos="9360"/>
        </w:tabs>
        <w:rPr>
          <w:color w:val="000000"/>
          <w:szCs w:val="22"/>
        </w:rPr>
      </w:pPr>
    </w:p>
    <w:p w14:paraId="41294654" w14:textId="77777777" w:rsidR="00901F71" w:rsidRDefault="00901F71" w:rsidP="007C3901">
      <w:pPr>
        <w:tabs>
          <w:tab w:val="center" w:pos="5040"/>
          <w:tab w:val="right" w:pos="9360"/>
        </w:tabs>
        <w:rPr>
          <w:color w:val="000000"/>
          <w:szCs w:val="22"/>
        </w:rPr>
      </w:pPr>
    </w:p>
    <w:p w14:paraId="158700D0" w14:textId="77777777" w:rsidR="00901F71" w:rsidRDefault="00901F71" w:rsidP="007C3901">
      <w:pPr>
        <w:tabs>
          <w:tab w:val="center" w:pos="5040"/>
          <w:tab w:val="right" w:pos="9360"/>
        </w:tabs>
        <w:rPr>
          <w:color w:val="000000"/>
          <w:szCs w:val="22"/>
        </w:rPr>
      </w:pPr>
    </w:p>
    <w:p w14:paraId="0F4DF1DA" w14:textId="77777777" w:rsidR="00901F71" w:rsidRDefault="00901F71" w:rsidP="007C3901">
      <w:pPr>
        <w:tabs>
          <w:tab w:val="center" w:pos="5040"/>
          <w:tab w:val="right" w:pos="9360"/>
        </w:tabs>
        <w:rPr>
          <w:color w:val="000000"/>
          <w:szCs w:val="22"/>
        </w:rPr>
      </w:pPr>
    </w:p>
    <w:p w14:paraId="146A3A86" w14:textId="77777777" w:rsidR="00901F71" w:rsidRDefault="00901F71" w:rsidP="007C3901">
      <w:pPr>
        <w:tabs>
          <w:tab w:val="center" w:pos="5040"/>
          <w:tab w:val="right" w:pos="9360"/>
        </w:tabs>
        <w:rPr>
          <w:color w:val="000000"/>
          <w:szCs w:val="22"/>
        </w:rPr>
      </w:pPr>
    </w:p>
    <w:p w14:paraId="0CA310B1" w14:textId="77777777" w:rsidR="00901F71" w:rsidRDefault="00901F71" w:rsidP="007C3901">
      <w:pPr>
        <w:tabs>
          <w:tab w:val="center" w:pos="5040"/>
          <w:tab w:val="right" w:pos="9360"/>
        </w:tabs>
        <w:rPr>
          <w:color w:val="000000"/>
          <w:szCs w:val="22"/>
        </w:rPr>
      </w:pPr>
    </w:p>
    <w:p w14:paraId="09D4A7AD" w14:textId="77777777" w:rsidR="00901F71" w:rsidRDefault="00901F71" w:rsidP="007C3901">
      <w:pPr>
        <w:tabs>
          <w:tab w:val="center" w:pos="5040"/>
          <w:tab w:val="right" w:pos="9360"/>
        </w:tabs>
        <w:rPr>
          <w:color w:val="000000"/>
          <w:szCs w:val="22"/>
        </w:rPr>
      </w:pPr>
    </w:p>
    <w:p w14:paraId="03A50685" w14:textId="77777777" w:rsidR="00901F71" w:rsidRDefault="00901F71" w:rsidP="007C3901">
      <w:pPr>
        <w:tabs>
          <w:tab w:val="center" w:pos="5040"/>
          <w:tab w:val="right" w:pos="9360"/>
        </w:tabs>
        <w:rPr>
          <w:color w:val="000000"/>
          <w:szCs w:val="22"/>
        </w:rPr>
      </w:pPr>
    </w:p>
    <w:p w14:paraId="7847C34C" w14:textId="77777777" w:rsidR="00901F71" w:rsidRDefault="00901F71" w:rsidP="007C3901">
      <w:pPr>
        <w:tabs>
          <w:tab w:val="center" w:pos="5040"/>
          <w:tab w:val="right" w:pos="9360"/>
        </w:tabs>
        <w:rPr>
          <w:color w:val="000000"/>
          <w:szCs w:val="22"/>
        </w:rPr>
      </w:pPr>
    </w:p>
    <w:p w14:paraId="78262508" w14:textId="77777777" w:rsidR="00901F71" w:rsidRDefault="00901F71" w:rsidP="007C3901">
      <w:pPr>
        <w:tabs>
          <w:tab w:val="center" w:pos="5040"/>
          <w:tab w:val="right" w:pos="9360"/>
        </w:tabs>
        <w:rPr>
          <w:color w:val="000000"/>
          <w:szCs w:val="22"/>
        </w:rPr>
      </w:pPr>
    </w:p>
    <w:p w14:paraId="26518970" w14:textId="77777777" w:rsidR="00901F71" w:rsidRDefault="00901F71" w:rsidP="007C3901">
      <w:pPr>
        <w:tabs>
          <w:tab w:val="center" w:pos="5040"/>
          <w:tab w:val="right" w:pos="9360"/>
        </w:tabs>
        <w:rPr>
          <w:color w:val="000000"/>
          <w:szCs w:val="22"/>
        </w:rPr>
      </w:pPr>
    </w:p>
    <w:p w14:paraId="5526D0BF" w14:textId="77777777" w:rsidR="00901F71" w:rsidRDefault="00901F71" w:rsidP="007C3901">
      <w:pPr>
        <w:tabs>
          <w:tab w:val="center" w:pos="5040"/>
          <w:tab w:val="right" w:pos="9360"/>
        </w:tabs>
        <w:rPr>
          <w:color w:val="000000"/>
          <w:szCs w:val="22"/>
        </w:rPr>
      </w:pPr>
    </w:p>
    <w:p w14:paraId="56398FD1" w14:textId="77777777" w:rsidR="00901F71" w:rsidRDefault="00901F71" w:rsidP="007C3901">
      <w:pPr>
        <w:tabs>
          <w:tab w:val="center" w:pos="5040"/>
          <w:tab w:val="right" w:pos="9360"/>
        </w:tabs>
        <w:rPr>
          <w:color w:val="000000"/>
          <w:szCs w:val="22"/>
        </w:rPr>
      </w:pPr>
    </w:p>
    <w:p w14:paraId="6C05AF3E" w14:textId="77777777" w:rsidR="00901F71" w:rsidRDefault="00901F71" w:rsidP="007C3901">
      <w:pPr>
        <w:tabs>
          <w:tab w:val="center" w:pos="5040"/>
          <w:tab w:val="right" w:pos="9360"/>
        </w:tabs>
        <w:rPr>
          <w:color w:val="000000"/>
          <w:szCs w:val="22"/>
        </w:rPr>
      </w:pPr>
    </w:p>
    <w:p w14:paraId="52E75156" w14:textId="77777777" w:rsidR="00901F71" w:rsidRDefault="00901F71" w:rsidP="007C3901">
      <w:pPr>
        <w:tabs>
          <w:tab w:val="center" w:pos="5040"/>
          <w:tab w:val="right" w:pos="9360"/>
        </w:tabs>
        <w:rPr>
          <w:color w:val="000000"/>
          <w:szCs w:val="22"/>
        </w:rPr>
      </w:pPr>
    </w:p>
    <w:p w14:paraId="148F8609" w14:textId="77777777" w:rsidR="00901F71" w:rsidRDefault="00901F71" w:rsidP="007C3901">
      <w:pPr>
        <w:tabs>
          <w:tab w:val="center" w:pos="5040"/>
          <w:tab w:val="right" w:pos="9360"/>
        </w:tabs>
        <w:rPr>
          <w:color w:val="000000"/>
          <w:szCs w:val="22"/>
        </w:rPr>
      </w:pPr>
    </w:p>
    <w:p w14:paraId="1990243A" w14:textId="77777777" w:rsidR="00901F71" w:rsidRDefault="00901F71" w:rsidP="007C3901">
      <w:pPr>
        <w:tabs>
          <w:tab w:val="center" w:pos="5040"/>
          <w:tab w:val="right" w:pos="9360"/>
        </w:tabs>
        <w:rPr>
          <w:color w:val="000000"/>
          <w:szCs w:val="22"/>
        </w:rPr>
      </w:pPr>
    </w:p>
    <w:p w14:paraId="75AC5DF7" w14:textId="77777777" w:rsidR="00901F71" w:rsidRDefault="00901F71" w:rsidP="007C3901">
      <w:pPr>
        <w:tabs>
          <w:tab w:val="center" w:pos="5040"/>
          <w:tab w:val="right" w:pos="9360"/>
        </w:tabs>
        <w:rPr>
          <w:color w:val="000000"/>
          <w:szCs w:val="22"/>
        </w:rPr>
      </w:pPr>
    </w:p>
    <w:p w14:paraId="3A9EFF91" w14:textId="77777777" w:rsidR="006B65CE" w:rsidRDefault="006B65CE" w:rsidP="007C3901">
      <w:pPr>
        <w:tabs>
          <w:tab w:val="center" w:pos="5040"/>
          <w:tab w:val="right" w:pos="9360"/>
        </w:tabs>
        <w:rPr>
          <w:color w:val="000000"/>
          <w:szCs w:val="22"/>
        </w:rPr>
        <w:sectPr w:rsidR="006B65CE" w:rsidSect="003C6646">
          <w:headerReference w:type="default" r:id="rId87"/>
          <w:pgSz w:w="12240" w:h="15840" w:code="1"/>
          <w:pgMar w:top="540" w:right="1440" w:bottom="630" w:left="1440" w:header="0" w:footer="0" w:gutter="0"/>
          <w:cols w:space="720"/>
        </w:sectPr>
      </w:pPr>
    </w:p>
    <w:p w14:paraId="3E508CF2" w14:textId="16A05B8B" w:rsidR="001D2BC7" w:rsidRPr="00423DD7" w:rsidRDefault="001D2BC7" w:rsidP="00423DD7">
      <w:pPr>
        <w:pStyle w:val="Heading1"/>
        <w:rPr>
          <w:rFonts w:ascii="Times New Roman" w:hAnsi="Times New Roman" w:cs="Times New Roman"/>
          <w:sz w:val="22"/>
          <w:szCs w:val="22"/>
        </w:rPr>
      </w:pPr>
      <w:r w:rsidRPr="00423DD7">
        <w:rPr>
          <w:rFonts w:ascii="Times New Roman" w:hAnsi="Times New Roman" w:cs="Times New Roman"/>
          <w:sz w:val="22"/>
          <w:szCs w:val="22"/>
        </w:rPr>
        <w:lastRenderedPageBreak/>
        <w:t>REDUCTION OF ASPIRE-TANF SERVICES WHEN FUNDING IS INADEQUATE</w:t>
      </w:r>
    </w:p>
    <w:p w14:paraId="1C48910D" w14:textId="77777777" w:rsidR="001D2BC7" w:rsidRPr="001D2BC7" w:rsidRDefault="001D2BC7" w:rsidP="003F0856">
      <w:pPr>
        <w:rPr>
          <w:bCs/>
          <w:color w:val="000000"/>
          <w:szCs w:val="22"/>
        </w:rPr>
      </w:pPr>
    </w:p>
    <w:p w14:paraId="3C7A16FA" w14:textId="333BE839" w:rsidR="0063302B" w:rsidRPr="00ED19FC" w:rsidRDefault="0063302B" w:rsidP="003F0856">
      <w:pPr>
        <w:rPr>
          <w:color w:val="000000"/>
          <w:szCs w:val="22"/>
        </w:rPr>
      </w:pPr>
      <w:r w:rsidRPr="00ED19FC">
        <w:rPr>
          <w:b/>
          <w:color w:val="000000"/>
          <w:szCs w:val="22"/>
        </w:rPr>
        <w:t>Summary</w:t>
      </w:r>
      <w:r w:rsidRPr="00ED19FC">
        <w:rPr>
          <w:color w:val="000000"/>
          <w:szCs w:val="22"/>
        </w:rPr>
        <w:t xml:space="preserve">: This Section sets forth procedures for reduction of ASPIRE services when it is determined by </w:t>
      </w:r>
      <w:r w:rsidR="006B1F36" w:rsidRPr="00ED19FC">
        <w:rPr>
          <w:color w:val="000000"/>
          <w:szCs w:val="22"/>
        </w:rPr>
        <w:t>OFI</w:t>
      </w:r>
      <w:r w:rsidRPr="00ED19FC">
        <w:rPr>
          <w:color w:val="000000"/>
          <w:szCs w:val="22"/>
        </w:rPr>
        <w:t xml:space="preserve"> that funding is inadequate to continue to maintain existing levels of services.</w:t>
      </w:r>
    </w:p>
    <w:p w14:paraId="32D04FDC" w14:textId="77777777" w:rsidR="0063302B" w:rsidRPr="00ED19FC" w:rsidRDefault="0063302B" w:rsidP="00156733">
      <w:pPr>
        <w:rPr>
          <w:color w:val="000000"/>
          <w:szCs w:val="22"/>
        </w:rPr>
      </w:pPr>
    </w:p>
    <w:p w14:paraId="7C9478FE" w14:textId="77777777" w:rsidR="0063302B" w:rsidRPr="00ED19FC" w:rsidRDefault="0063302B" w:rsidP="00156733">
      <w:pPr>
        <w:rPr>
          <w:color w:val="000000"/>
          <w:szCs w:val="22"/>
        </w:rPr>
      </w:pPr>
      <w:r w:rsidRPr="00ED19FC">
        <w:rPr>
          <w:b/>
          <w:color w:val="000000"/>
          <w:szCs w:val="22"/>
        </w:rPr>
        <w:t>I.</w:t>
      </w:r>
      <w:r w:rsidRPr="00ED19FC">
        <w:rPr>
          <w:b/>
          <w:color w:val="000000"/>
          <w:szCs w:val="22"/>
        </w:rPr>
        <w:tab/>
        <w:t>GENERAL PROVISIONS</w:t>
      </w:r>
    </w:p>
    <w:p w14:paraId="66F2B2D0" w14:textId="77777777" w:rsidR="0063302B" w:rsidRPr="00ED19FC" w:rsidRDefault="0063302B" w:rsidP="00156733">
      <w:pPr>
        <w:rPr>
          <w:color w:val="000000"/>
          <w:szCs w:val="22"/>
        </w:rPr>
      </w:pPr>
    </w:p>
    <w:p w14:paraId="07C2D039" w14:textId="1079E37B" w:rsidR="0063302B" w:rsidRPr="00ED19FC" w:rsidRDefault="0063302B" w:rsidP="00156733">
      <w:pPr>
        <w:tabs>
          <w:tab w:val="left" w:pos="1440"/>
        </w:tabs>
        <w:ind w:left="1440" w:hanging="720"/>
        <w:rPr>
          <w:color w:val="000000"/>
          <w:szCs w:val="22"/>
        </w:rPr>
      </w:pPr>
      <w:r w:rsidRPr="00ED19FC">
        <w:rPr>
          <w:color w:val="000000"/>
          <w:szCs w:val="22"/>
        </w:rPr>
        <w:t>A.</w:t>
      </w:r>
      <w:r w:rsidRPr="00ED19FC">
        <w:rPr>
          <w:color w:val="000000"/>
          <w:szCs w:val="22"/>
        </w:rPr>
        <w:tab/>
        <w:t xml:space="preserve">When State and/or Federal funding for the ASPIRE program is inadequate to maintain existing levels of service, service reduction will occur. Service reduction will be as equitable as possible and will apply statewide. Service reduction will apply if a </w:t>
      </w:r>
      <w:r w:rsidR="004816FC">
        <w:rPr>
          <w:color w:val="000000"/>
          <w:szCs w:val="22"/>
        </w:rPr>
        <w:t>P</w:t>
      </w:r>
      <w:r w:rsidR="004816FC" w:rsidRPr="00ED19FC">
        <w:rPr>
          <w:color w:val="000000"/>
          <w:szCs w:val="22"/>
        </w:rPr>
        <w:t xml:space="preserve">articipant </w:t>
      </w:r>
      <w:r w:rsidRPr="00ED19FC">
        <w:rPr>
          <w:color w:val="000000"/>
          <w:szCs w:val="22"/>
        </w:rPr>
        <w:t xml:space="preserve">is being served directly by </w:t>
      </w:r>
      <w:r w:rsidR="006B1F36" w:rsidRPr="00ED19FC">
        <w:rPr>
          <w:color w:val="000000"/>
          <w:szCs w:val="22"/>
        </w:rPr>
        <w:t>OFI</w:t>
      </w:r>
      <w:r w:rsidRPr="00ED19FC">
        <w:rPr>
          <w:color w:val="000000"/>
          <w:szCs w:val="22"/>
        </w:rPr>
        <w:t xml:space="preserve"> or by an agency contracting with </w:t>
      </w:r>
      <w:r w:rsidR="006B1F36" w:rsidRPr="00ED19FC">
        <w:rPr>
          <w:color w:val="000000"/>
          <w:szCs w:val="22"/>
        </w:rPr>
        <w:t>OFI</w:t>
      </w:r>
      <w:r w:rsidRPr="00ED19FC">
        <w:rPr>
          <w:color w:val="000000"/>
          <w:szCs w:val="22"/>
        </w:rPr>
        <w:t>.</w:t>
      </w:r>
    </w:p>
    <w:p w14:paraId="57BADB72" w14:textId="77777777" w:rsidR="0063302B" w:rsidRPr="00ED19FC" w:rsidRDefault="0063302B" w:rsidP="00156733">
      <w:pPr>
        <w:tabs>
          <w:tab w:val="left" w:pos="1440"/>
        </w:tabs>
        <w:ind w:left="1440" w:hanging="720"/>
        <w:rPr>
          <w:color w:val="000000"/>
          <w:szCs w:val="22"/>
        </w:rPr>
      </w:pPr>
    </w:p>
    <w:p w14:paraId="36817BDB" w14:textId="2F18AEE4" w:rsidR="0063302B" w:rsidRPr="00CA292A" w:rsidRDefault="004228B0" w:rsidP="00CA292A">
      <w:pPr>
        <w:tabs>
          <w:tab w:val="left" w:pos="1440"/>
        </w:tabs>
        <w:ind w:left="1440" w:hanging="720"/>
        <w:rPr>
          <w:color w:val="000000"/>
          <w:szCs w:val="22"/>
        </w:rPr>
      </w:pPr>
      <w:r>
        <w:rPr>
          <w:color w:val="000000"/>
          <w:szCs w:val="22"/>
        </w:rPr>
        <w:t>B.</w:t>
      </w:r>
      <w:r>
        <w:rPr>
          <w:color w:val="000000"/>
          <w:szCs w:val="22"/>
        </w:rPr>
        <w:tab/>
      </w:r>
      <w:r w:rsidR="0063302B" w:rsidRPr="00CA292A">
        <w:rPr>
          <w:color w:val="000000"/>
          <w:szCs w:val="22"/>
        </w:rPr>
        <w:t>ASPIRE will provide services as funding and staff distribution permits on a statewide basis to include both the major urban municipalities and rural areas.</w:t>
      </w:r>
    </w:p>
    <w:p w14:paraId="6333BF3F" w14:textId="77777777" w:rsidR="00CA292A" w:rsidRPr="00CA292A" w:rsidRDefault="00CA292A" w:rsidP="00CA292A">
      <w:pPr>
        <w:ind w:left="1440" w:hanging="720"/>
      </w:pPr>
    </w:p>
    <w:p w14:paraId="0F6217CE" w14:textId="0BD3280B" w:rsidR="004C4E72" w:rsidRDefault="00CA292A" w:rsidP="00CA292A">
      <w:pPr>
        <w:tabs>
          <w:tab w:val="left" w:pos="1440"/>
        </w:tabs>
        <w:ind w:left="1440" w:hanging="720"/>
        <w:rPr>
          <w:color w:val="000000"/>
          <w:szCs w:val="22"/>
        </w:rPr>
      </w:pPr>
      <w:r w:rsidRPr="00CA292A">
        <w:rPr>
          <w:color w:val="000000"/>
          <w:szCs w:val="22"/>
        </w:rPr>
        <w:t>C.</w:t>
      </w:r>
      <w:r>
        <w:rPr>
          <w:color w:val="000000"/>
          <w:szCs w:val="22"/>
        </w:rPr>
        <w:tab/>
        <w:t>All procedures for reduction of services</w:t>
      </w:r>
      <w:r w:rsidR="00D82A74">
        <w:rPr>
          <w:color w:val="000000"/>
          <w:szCs w:val="22"/>
        </w:rPr>
        <w:t xml:space="preserve"> </w:t>
      </w:r>
      <w:r w:rsidR="00E107D6">
        <w:rPr>
          <w:color w:val="000000"/>
          <w:szCs w:val="22"/>
        </w:rPr>
        <w:t xml:space="preserve">shall be determined by the </w:t>
      </w:r>
      <w:r w:rsidR="00F572B3">
        <w:rPr>
          <w:color w:val="000000"/>
          <w:szCs w:val="22"/>
        </w:rPr>
        <w:t>OFI Director or a designee</w:t>
      </w:r>
      <w:r>
        <w:rPr>
          <w:color w:val="000000"/>
          <w:szCs w:val="22"/>
        </w:rPr>
        <w:t>.</w:t>
      </w:r>
    </w:p>
    <w:p w14:paraId="4469DBA6" w14:textId="77777777" w:rsidR="0085596B" w:rsidRPr="00CA292A" w:rsidRDefault="0085596B" w:rsidP="00CA292A">
      <w:pPr>
        <w:tabs>
          <w:tab w:val="left" w:pos="1440"/>
        </w:tabs>
        <w:ind w:left="1440" w:hanging="720"/>
        <w:rPr>
          <w:color w:val="000000"/>
          <w:szCs w:val="22"/>
        </w:rPr>
      </w:pPr>
    </w:p>
    <w:p w14:paraId="6A686E68" w14:textId="51675EB0" w:rsidR="0063302B" w:rsidRPr="00ED19FC" w:rsidRDefault="0063302B" w:rsidP="00BB3F30">
      <w:pPr>
        <w:rPr>
          <w:color w:val="000000"/>
          <w:szCs w:val="22"/>
        </w:rPr>
      </w:pPr>
      <w:r w:rsidRPr="00ED19FC">
        <w:rPr>
          <w:b/>
          <w:color w:val="000000"/>
          <w:szCs w:val="22"/>
        </w:rPr>
        <w:t>II.</w:t>
      </w:r>
      <w:r w:rsidRPr="00ED19FC">
        <w:rPr>
          <w:b/>
          <w:color w:val="000000"/>
          <w:szCs w:val="22"/>
        </w:rPr>
        <w:tab/>
        <w:t>SERVICE REDUCTION DUE TO FUNDING INADEQUACY</w:t>
      </w:r>
    </w:p>
    <w:p w14:paraId="43607462" w14:textId="68CC374D" w:rsidR="0063302B" w:rsidRPr="00ED19FC" w:rsidRDefault="0063302B" w:rsidP="00BB3F30">
      <w:pPr>
        <w:rPr>
          <w:color w:val="000000"/>
          <w:szCs w:val="22"/>
        </w:rPr>
      </w:pPr>
    </w:p>
    <w:p w14:paraId="665D9CF4" w14:textId="6272CA1F" w:rsidR="0063302B" w:rsidRPr="00ED19FC" w:rsidRDefault="0063302B" w:rsidP="00BB3F30">
      <w:pPr>
        <w:rPr>
          <w:color w:val="000000"/>
          <w:szCs w:val="22"/>
        </w:rPr>
      </w:pPr>
      <w:r w:rsidRPr="00ED19FC">
        <w:rPr>
          <w:color w:val="000000"/>
          <w:szCs w:val="22"/>
        </w:rPr>
        <w:t xml:space="preserve">When </w:t>
      </w:r>
      <w:r w:rsidR="006B1F36" w:rsidRPr="00ED19FC">
        <w:rPr>
          <w:color w:val="000000"/>
          <w:szCs w:val="22"/>
        </w:rPr>
        <w:t>OFI</w:t>
      </w:r>
      <w:r w:rsidRPr="00ED19FC">
        <w:rPr>
          <w:color w:val="000000"/>
          <w:szCs w:val="22"/>
        </w:rPr>
        <w:t xml:space="preserve"> determines that there is a funding shortage which results in the need to reduce services, the following steps will be taken in the following order, depending on the severity of the funding shortage:</w:t>
      </w:r>
    </w:p>
    <w:p w14:paraId="305B362D" w14:textId="68C0F63A" w:rsidR="0063302B" w:rsidRPr="00ED19FC" w:rsidRDefault="0063302B" w:rsidP="00BB3F30">
      <w:pPr>
        <w:rPr>
          <w:color w:val="000000"/>
          <w:szCs w:val="22"/>
        </w:rPr>
      </w:pPr>
    </w:p>
    <w:p w14:paraId="363A27A7" w14:textId="0CDCD155" w:rsidR="0063302B" w:rsidRPr="00ED19FC" w:rsidRDefault="0063302B" w:rsidP="000F663A">
      <w:pPr>
        <w:ind w:left="720" w:hanging="720"/>
        <w:rPr>
          <w:color w:val="000000"/>
          <w:szCs w:val="22"/>
        </w:rPr>
      </w:pPr>
      <w:r w:rsidRPr="00ED19FC">
        <w:rPr>
          <w:color w:val="000000"/>
          <w:szCs w:val="22"/>
        </w:rPr>
        <w:t>1.</w:t>
      </w:r>
      <w:r w:rsidRPr="00ED19FC">
        <w:rPr>
          <w:color w:val="000000"/>
          <w:szCs w:val="22"/>
        </w:rPr>
        <w:tab/>
        <w:t>All Family Contract</w:t>
      </w:r>
      <w:r w:rsidR="007B09E4" w:rsidRPr="00ED19FC">
        <w:rPr>
          <w:color w:val="000000"/>
          <w:szCs w:val="22"/>
        </w:rPr>
        <w:t xml:space="preserve"> Amendment</w:t>
      </w:r>
      <w:r w:rsidRPr="00ED19FC">
        <w:rPr>
          <w:color w:val="000000"/>
          <w:szCs w:val="22"/>
        </w:rPr>
        <w:t xml:space="preserve">s </w:t>
      </w:r>
      <w:r w:rsidR="006228C3">
        <w:rPr>
          <w:color w:val="000000"/>
          <w:szCs w:val="22"/>
        </w:rPr>
        <w:t xml:space="preserve">(FCAs) </w:t>
      </w:r>
      <w:r w:rsidRPr="00ED19FC">
        <w:rPr>
          <w:color w:val="000000"/>
          <w:szCs w:val="22"/>
        </w:rPr>
        <w:t xml:space="preserve">will be honored to their completion date. No new ASPIRE </w:t>
      </w:r>
      <w:r w:rsidR="004816FC">
        <w:rPr>
          <w:color w:val="000000"/>
          <w:szCs w:val="22"/>
        </w:rPr>
        <w:t>P</w:t>
      </w:r>
      <w:r w:rsidR="004816FC" w:rsidRPr="00ED19FC">
        <w:rPr>
          <w:color w:val="000000"/>
          <w:szCs w:val="22"/>
        </w:rPr>
        <w:t xml:space="preserve">articipants </w:t>
      </w:r>
      <w:r w:rsidRPr="00ED19FC">
        <w:rPr>
          <w:color w:val="000000"/>
          <w:szCs w:val="22"/>
        </w:rPr>
        <w:t xml:space="preserve">will be enrolled until the completion of existing </w:t>
      </w:r>
      <w:r w:rsidR="006228C3">
        <w:rPr>
          <w:color w:val="000000"/>
          <w:szCs w:val="22"/>
        </w:rPr>
        <w:t>FCA</w:t>
      </w:r>
      <w:r w:rsidRPr="00ED19FC">
        <w:rPr>
          <w:color w:val="000000"/>
          <w:szCs w:val="22"/>
        </w:rPr>
        <w:t>s is assured.</w:t>
      </w:r>
    </w:p>
    <w:p w14:paraId="700FFA32" w14:textId="4EF1B8F7" w:rsidR="0063302B" w:rsidRPr="00ED19FC" w:rsidRDefault="0063302B" w:rsidP="00BB3F30">
      <w:pPr>
        <w:rPr>
          <w:color w:val="000000"/>
          <w:szCs w:val="22"/>
        </w:rPr>
      </w:pPr>
    </w:p>
    <w:p w14:paraId="2FFE49C6" w14:textId="4A06CDD3" w:rsidR="0063302B" w:rsidRPr="00ED19FC" w:rsidRDefault="0063302B" w:rsidP="000F663A">
      <w:pPr>
        <w:ind w:left="720" w:hanging="720"/>
        <w:rPr>
          <w:color w:val="000000"/>
          <w:szCs w:val="22"/>
        </w:rPr>
      </w:pPr>
      <w:r w:rsidRPr="00ED19FC">
        <w:rPr>
          <w:color w:val="000000"/>
          <w:szCs w:val="22"/>
        </w:rPr>
        <w:t>2.</w:t>
      </w:r>
      <w:r w:rsidRPr="00ED19FC">
        <w:rPr>
          <w:color w:val="000000"/>
          <w:szCs w:val="22"/>
        </w:rPr>
        <w:tab/>
        <w:t xml:space="preserve">Procedures in Step 1 will apply. In addition, no new </w:t>
      </w:r>
      <w:r w:rsidR="006228C3">
        <w:rPr>
          <w:color w:val="000000"/>
          <w:szCs w:val="22"/>
        </w:rPr>
        <w:t>FCA</w:t>
      </w:r>
      <w:r w:rsidR="007B09E4" w:rsidRPr="00ED19FC">
        <w:rPr>
          <w:color w:val="000000"/>
          <w:szCs w:val="22"/>
        </w:rPr>
        <w:t xml:space="preserve"> </w:t>
      </w:r>
      <w:r w:rsidRPr="00ED19FC">
        <w:rPr>
          <w:color w:val="000000"/>
          <w:szCs w:val="22"/>
        </w:rPr>
        <w:t>will be written for voluntary summer courses which can be taken during the regular academic year.</w:t>
      </w:r>
    </w:p>
    <w:p w14:paraId="49610347" w14:textId="4379ED78" w:rsidR="0063302B" w:rsidRPr="00ED19FC" w:rsidRDefault="0063302B" w:rsidP="00BB3F30">
      <w:pPr>
        <w:rPr>
          <w:color w:val="000000"/>
          <w:szCs w:val="22"/>
        </w:rPr>
      </w:pPr>
    </w:p>
    <w:p w14:paraId="29C7862C" w14:textId="0C5E9D62" w:rsidR="0063302B" w:rsidRPr="00ED19FC" w:rsidRDefault="0063302B" w:rsidP="000F663A">
      <w:pPr>
        <w:ind w:left="720" w:hanging="720"/>
        <w:rPr>
          <w:color w:val="000000"/>
          <w:szCs w:val="22"/>
        </w:rPr>
      </w:pPr>
      <w:r w:rsidRPr="00ED19FC">
        <w:rPr>
          <w:color w:val="000000"/>
          <w:szCs w:val="22"/>
        </w:rPr>
        <w:t>3.</w:t>
      </w:r>
      <w:r w:rsidRPr="00ED19FC">
        <w:rPr>
          <w:color w:val="000000"/>
          <w:szCs w:val="22"/>
        </w:rPr>
        <w:tab/>
        <w:t>Procedures in Step</w:t>
      </w:r>
      <w:r w:rsidR="0004050C">
        <w:rPr>
          <w:color w:val="000000"/>
          <w:szCs w:val="22"/>
        </w:rPr>
        <w:t>s</w:t>
      </w:r>
      <w:r w:rsidRPr="00ED19FC">
        <w:rPr>
          <w:color w:val="000000"/>
          <w:szCs w:val="22"/>
        </w:rPr>
        <w:t xml:space="preserve"> 1 and 2 will apply.</w:t>
      </w:r>
      <w:r w:rsidR="000A6170">
        <w:rPr>
          <w:color w:val="000000"/>
          <w:szCs w:val="22"/>
        </w:rPr>
        <w:t xml:space="preserve"> </w:t>
      </w:r>
      <w:r w:rsidRPr="00ED19FC">
        <w:rPr>
          <w:color w:val="000000"/>
          <w:szCs w:val="22"/>
        </w:rPr>
        <w:t xml:space="preserve">In addition, no new </w:t>
      </w:r>
      <w:r w:rsidR="006228C3">
        <w:rPr>
          <w:color w:val="000000"/>
          <w:szCs w:val="22"/>
        </w:rPr>
        <w:t>FCAs</w:t>
      </w:r>
      <w:r w:rsidRPr="00ED19FC">
        <w:rPr>
          <w:color w:val="000000"/>
          <w:szCs w:val="22"/>
        </w:rPr>
        <w:t xml:space="preserve"> will be written for the following pre-training activities: job-readiness training; employability counseling; and job readiness/personal responsibility training with the exception of programs for teen parents.</w:t>
      </w:r>
    </w:p>
    <w:p w14:paraId="6673157B" w14:textId="22466096" w:rsidR="0063302B" w:rsidRPr="00ED19FC" w:rsidRDefault="0063302B" w:rsidP="00BB3F30">
      <w:pPr>
        <w:rPr>
          <w:color w:val="000000"/>
          <w:szCs w:val="22"/>
        </w:rPr>
      </w:pPr>
    </w:p>
    <w:p w14:paraId="680C052B" w14:textId="0C62FCD9" w:rsidR="0063302B" w:rsidRPr="00ED19FC" w:rsidRDefault="0063302B" w:rsidP="000F663A">
      <w:pPr>
        <w:ind w:left="720" w:hanging="720"/>
        <w:rPr>
          <w:color w:val="000000"/>
          <w:szCs w:val="22"/>
        </w:rPr>
      </w:pPr>
      <w:r w:rsidRPr="00ED19FC">
        <w:rPr>
          <w:color w:val="000000"/>
          <w:szCs w:val="22"/>
        </w:rPr>
        <w:t>4.</w:t>
      </w:r>
      <w:r w:rsidRPr="00ED19FC">
        <w:rPr>
          <w:color w:val="000000"/>
          <w:szCs w:val="22"/>
        </w:rPr>
        <w:tab/>
        <w:t>Procedures for Steps 1, 2, and 3 will apply.</w:t>
      </w:r>
      <w:r w:rsidR="000A6170">
        <w:rPr>
          <w:color w:val="000000"/>
          <w:szCs w:val="22"/>
        </w:rPr>
        <w:t xml:space="preserve"> </w:t>
      </w:r>
      <w:r w:rsidRPr="00ED19FC">
        <w:rPr>
          <w:color w:val="000000"/>
          <w:szCs w:val="22"/>
        </w:rPr>
        <w:t xml:space="preserve">In addition, no new </w:t>
      </w:r>
      <w:r w:rsidR="006228C3">
        <w:rPr>
          <w:color w:val="000000"/>
          <w:szCs w:val="22"/>
        </w:rPr>
        <w:t>FCAs</w:t>
      </w:r>
      <w:r w:rsidRPr="00ED19FC">
        <w:rPr>
          <w:color w:val="000000"/>
          <w:szCs w:val="22"/>
        </w:rPr>
        <w:t xml:space="preserve"> will be written for the following pre-training activities: high school diploma programs; </w:t>
      </w:r>
      <w:r w:rsidR="00DC2900" w:rsidRPr="00ED19FC">
        <w:rPr>
          <w:color w:val="000000"/>
          <w:szCs w:val="22"/>
        </w:rPr>
        <w:t>high school equivalency</w:t>
      </w:r>
      <w:r w:rsidRPr="00ED19FC">
        <w:rPr>
          <w:color w:val="000000"/>
          <w:szCs w:val="22"/>
        </w:rPr>
        <w:t xml:space="preserve"> programs; and remedial education programs, with the exception of programs for teen parents.</w:t>
      </w:r>
    </w:p>
    <w:p w14:paraId="44F6F6CF" w14:textId="436FF0A0" w:rsidR="00E50842" w:rsidRDefault="00E50842" w:rsidP="0085596B">
      <w:pPr>
        <w:rPr>
          <w:b/>
          <w:i/>
          <w:smallCaps/>
          <w:color w:val="000000"/>
          <w:sz w:val="20"/>
          <w:szCs w:val="22"/>
        </w:rPr>
      </w:pPr>
    </w:p>
    <w:p w14:paraId="56056C92" w14:textId="59B2907D" w:rsidR="003F0856" w:rsidRDefault="0063302B" w:rsidP="000F663A">
      <w:pPr>
        <w:ind w:left="720" w:hanging="720"/>
        <w:rPr>
          <w:color w:val="000000"/>
          <w:szCs w:val="22"/>
        </w:rPr>
      </w:pPr>
      <w:r w:rsidRPr="00ED19FC">
        <w:rPr>
          <w:color w:val="000000"/>
          <w:szCs w:val="22"/>
        </w:rPr>
        <w:t>5.</w:t>
      </w:r>
      <w:r w:rsidRPr="00ED19FC">
        <w:rPr>
          <w:color w:val="000000"/>
          <w:szCs w:val="22"/>
        </w:rPr>
        <w:tab/>
        <w:t xml:space="preserve">Steps 1, 2, 3, and 4 will apply. In addition, in descending order, no new </w:t>
      </w:r>
      <w:r w:rsidR="006228C3">
        <w:rPr>
          <w:color w:val="000000"/>
          <w:szCs w:val="22"/>
        </w:rPr>
        <w:t>FCAs</w:t>
      </w:r>
      <w:r w:rsidR="007B09E4" w:rsidRPr="00ED19FC">
        <w:rPr>
          <w:color w:val="000000"/>
          <w:szCs w:val="22"/>
        </w:rPr>
        <w:t xml:space="preserve"> </w:t>
      </w:r>
      <w:r w:rsidRPr="00ED19FC">
        <w:rPr>
          <w:color w:val="000000"/>
          <w:szCs w:val="22"/>
        </w:rPr>
        <w:t>will be written for the following types of education and training programs:</w:t>
      </w:r>
    </w:p>
    <w:p w14:paraId="315141D5" w14:textId="00BFBEDD" w:rsidR="003F0856" w:rsidRPr="00ED19FC" w:rsidRDefault="003F0856" w:rsidP="00BB3F30">
      <w:pPr>
        <w:rPr>
          <w:color w:val="000000"/>
          <w:szCs w:val="22"/>
        </w:rPr>
      </w:pPr>
    </w:p>
    <w:p w14:paraId="1FF62894" w14:textId="325DE2ED" w:rsidR="0063302B" w:rsidRPr="00ED19FC" w:rsidRDefault="0063302B" w:rsidP="000F663A">
      <w:pPr>
        <w:ind w:firstLine="720"/>
        <w:rPr>
          <w:color w:val="000000"/>
          <w:szCs w:val="22"/>
        </w:rPr>
      </w:pPr>
      <w:r w:rsidRPr="00ED19FC">
        <w:rPr>
          <w:color w:val="000000"/>
          <w:szCs w:val="22"/>
        </w:rPr>
        <w:t>a.</w:t>
      </w:r>
      <w:r w:rsidRPr="00ED19FC">
        <w:rPr>
          <w:color w:val="000000"/>
          <w:szCs w:val="22"/>
        </w:rPr>
        <w:tab/>
        <w:t xml:space="preserve">Programs which will require up to two years for the </w:t>
      </w:r>
      <w:r w:rsidR="004816FC">
        <w:rPr>
          <w:color w:val="000000"/>
          <w:szCs w:val="22"/>
        </w:rPr>
        <w:t>P</w:t>
      </w:r>
      <w:r w:rsidR="004816FC" w:rsidRPr="00ED19FC">
        <w:rPr>
          <w:color w:val="000000"/>
          <w:szCs w:val="22"/>
        </w:rPr>
        <w:t xml:space="preserve">articipant </w:t>
      </w:r>
      <w:r w:rsidRPr="00ED19FC">
        <w:rPr>
          <w:color w:val="000000"/>
          <w:szCs w:val="22"/>
        </w:rPr>
        <w:t>to</w:t>
      </w:r>
      <w:r w:rsidR="00156733">
        <w:rPr>
          <w:color w:val="000000"/>
          <w:szCs w:val="22"/>
        </w:rPr>
        <w:t> </w:t>
      </w:r>
      <w:r w:rsidRPr="00ED19FC">
        <w:rPr>
          <w:color w:val="000000"/>
          <w:szCs w:val="22"/>
        </w:rPr>
        <w:t>complete.</w:t>
      </w:r>
    </w:p>
    <w:p w14:paraId="417F826B" w14:textId="7D0D1301" w:rsidR="0063302B" w:rsidRPr="00ED19FC" w:rsidRDefault="0063302B" w:rsidP="00BB3F30">
      <w:pPr>
        <w:rPr>
          <w:color w:val="000000"/>
          <w:szCs w:val="22"/>
        </w:rPr>
      </w:pPr>
    </w:p>
    <w:p w14:paraId="53BB15BE" w14:textId="67BE0F7D" w:rsidR="0063302B" w:rsidRDefault="0063302B" w:rsidP="000F663A">
      <w:pPr>
        <w:ind w:firstLine="720"/>
        <w:rPr>
          <w:color w:val="000000"/>
          <w:szCs w:val="22"/>
        </w:rPr>
      </w:pPr>
      <w:r w:rsidRPr="00ED19FC">
        <w:rPr>
          <w:color w:val="000000"/>
          <w:szCs w:val="22"/>
        </w:rPr>
        <w:t>b.</w:t>
      </w:r>
      <w:r w:rsidRPr="00ED19FC">
        <w:rPr>
          <w:color w:val="000000"/>
          <w:szCs w:val="22"/>
        </w:rPr>
        <w:tab/>
        <w:t>All pre-training programs for teen parents except high school completion.</w:t>
      </w:r>
    </w:p>
    <w:p w14:paraId="2406F984" w14:textId="77777777" w:rsidR="006B65CE" w:rsidRPr="00ED19FC" w:rsidRDefault="006B65CE" w:rsidP="000F663A">
      <w:pPr>
        <w:ind w:firstLine="720"/>
        <w:rPr>
          <w:color w:val="000000"/>
          <w:szCs w:val="22"/>
        </w:rPr>
      </w:pPr>
    </w:p>
    <w:p w14:paraId="5B590E69" w14:textId="25F82E9E" w:rsidR="0085596B" w:rsidRDefault="0063302B" w:rsidP="000F663A">
      <w:pPr>
        <w:tabs>
          <w:tab w:val="left" w:pos="720"/>
          <w:tab w:val="center" w:pos="5040"/>
          <w:tab w:val="right" w:pos="9360"/>
        </w:tabs>
        <w:ind w:left="720" w:hanging="720"/>
        <w:rPr>
          <w:color w:val="000000"/>
          <w:szCs w:val="22"/>
        </w:rPr>
      </w:pPr>
      <w:r w:rsidRPr="00ED19FC">
        <w:rPr>
          <w:color w:val="000000"/>
          <w:szCs w:val="22"/>
        </w:rPr>
        <w:t>6.</w:t>
      </w:r>
      <w:r w:rsidR="000F663A">
        <w:rPr>
          <w:color w:val="000000"/>
          <w:szCs w:val="22"/>
        </w:rPr>
        <w:tab/>
      </w:r>
      <w:r w:rsidRPr="00ED19FC">
        <w:rPr>
          <w:color w:val="000000"/>
          <w:szCs w:val="22"/>
        </w:rPr>
        <w:t xml:space="preserve">In the event of severe funding inadequacy, in which the above steps are not sufficient, all </w:t>
      </w:r>
      <w:r w:rsidR="006228C3">
        <w:rPr>
          <w:color w:val="000000"/>
          <w:szCs w:val="22"/>
        </w:rPr>
        <w:t>FCAs</w:t>
      </w:r>
      <w:r w:rsidRPr="00ED19FC">
        <w:rPr>
          <w:color w:val="000000"/>
          <w:szCs w:val="22"/>
        </w:rPr>
        <w:t xml:space="preserve"> will be immediately terminated.</w:t>
      </w:r>
      <w:r w:rsidR="00781C93">
        <w:rPr>
          <w:color w:val="000000"/>
          <w:szCs w:val="22"/>
        </w:rPr>
        <w:t xml:space="preserve"> </w:t>
      </w:r>
    </w:p>
    <w:p w14:paraId="1FCED35F" w14:textId="77777777" w:rsidR="0085596B" w:rsidRDefault="0085596B" w:rsidP="00781C93">
      <w:pPr>
        <w:tabs>
          <w:tab w:val="center" w:pos="5040"/>
          <w:tab w:val="right" w:pos="9360"/>
        </w:tabs>
        <w:jc w:val="center"/>
        <w:rPr>
          <w:color w:val="000000"/>
          <w:szCs w:val="22"/>
        </w:rPr>
      </w:pPr>
    </w:p>
    <w:p w14:paraId="0FAB2208" w14:textId="77777777" w:rsidR="0085596B" w:rsidRDefault="0085596B" w:rsidP="00781C93">
      <w:pPr>
        <w:tabs>
          <w:tab w:val="center" w:pos="5040"/>
          <w:tab w:val="right" w:pos="9360"/>
        </w:tabs>
        <w:jc w:val="center"/>
        <w:rPr>
          <w:b/>
          <w:color w:val="000000"/>
          <w:szCs w:val="22"/>
        </w:rPr>
      </w:pPr>
    </w:p>
    <w:p w14:paraId="03399BFA" w14:textId="77777777" w:rsidR="0085596B" w:rsidRDefault="0085596B" w:rsidP="00781C93">
      <w:pPr>
        <w:tabs>
          <w:tab w:val="center" w:pos="5040"/>
          <w:tab w:val="right" w:pos="9360"/>
        </w:tabs>
        <w:jc w:val="center"/>
        <w:rPr>
          <w:b/>
          <w:color w:val="000000"/>
          <w:szCs w:val="22"/>
        </w:rPr>
      </w:pPr>
    </w:p>
    <w:p w14:paraId="4F765EA2" w14:textId="77777777" w:rsidR="000F663A" w:rsidRDefault="000F663A" w:rsidP="00781C93">
      <w:pPr>
        <w:tabs>
          <w:tab w:val="center" w:pos="5040"/>
          <w:tab w:val="right" w:pos="9360"/>
        </w:tabs>
        <w:jc w:val="center"/>
        <w:rPr>
          <w:b/>
          <w:color w:val="000000"/>
          <w:szCs w:val="22"/>
        </w:rPr>
        <w:sectPr w:rsidR="000F663A" w:rsidSect="003C6646">
          <w:headerReference w:type="default" r:id="rId88"/>
          <w:pgSz w:w="12240" w:h="15840" w:code="1"/>
          <w:pgMar w:top="540" w:right="1440" w:bottom="630" w:left="1440" w:header="0" w:footer="0" w:gutter="0"/>
          <w:cols w:space="720"/>
        </w:sectPr>
      </w:pPr>
    </w:p>
    <w:p w14:paraId="7CF39AF4" w14:textId="7FC1A951" w:rsidR="001D2BC7" w:rsidRPr="00423DD7" w:rsidRDefault="001D2BC7" w:rsidP="00423DD7">
      <w:pPr>
        <w:pStyle w:val="Heading1"/>
        <w:rPr>
          <w:rFonts w:ascii="Times New Roman" w:hAnsi="Times New Roman" w:cs="Times New Roman"/>
          <w:sz w:val="22"/>
          <w:szCs w:val="22"/>
        </w:rPr>
      </w:pPr>
      <w:r w:rsidRPr="00423DD7">
        <w:rPr>
          <w:rFonts w:ascii="Times New Roman" w:hAnsi="Times New Roman" w:cs="Times New Roman"/>
          <w:sz w:val="22"/>
          <w:szCs w:val="22"/>
        </w:rPr>
        <w:lastRenderedPageBreak/>
        <w:t>PARENTS AS SCHOLARS PROGRAM</w:t>
      </w:r>
    </w:p>
    <w:p w14:paraId="2FBE3EA6" w14:textId="77777777" w:rsidR="001D2BC7" w:rsidRPr="001D2BC7" w:rsidRDefault="001D2BC7" w:rsidP="00156733">
      <w:pPr>
        <w:rPr>
          <w:szCs w:val="22"/>
        </w:rPr>
      </w:pPr>
    </w:p>
    <w:p w14:paraId="50324C8D" w14:textId="288C7702" w:rsidR="008145CA" w:rsidRPr="00ED19FC" w:rsidRDefault="00E31DA6" w:rsidP="00156733">
      <w:pPr>
        <w:rPr>
          <w:szCs w:val="22"/>
        </w:rPr>
      </w:pPr>
      <w:r w:rsidRPr="00ED19FC">
        <w:rPr>
          <w:b/>
          <w:bCs/>
          <w:szCs w:val="22"/>
        </w:rPr>
        <w:t>Summary</w:t>
      </w:r>
      <w:r w:rsidR="008145CA" w:rsidRPr="00ED19FC">
        <w:rPr>
          <w:b/>
          <w:bCs/>
          <w:szCs w:val="22"/>
        </w:rPr>
        <w:t>:</w:t>
      </w:r>
      <w:r w:rsidR="008145CA" w:rsidRPr="00ED19FC">
        <w:rPr>
          <w:szCs w:val="22"/>
        </w:rPr>
        <w:t xml:space="preserve"> Parents as Scholars is a student aid program based on need, for up to 2000 </w:t>
      </w:r>
      <w:r w:rsidR="004816FC">
        <w:rPr>
          <w:szCs w:val="22"/>
        </w:rPr>
        <w:t>P</w:t>
      </w:r>
      <w:r w:rsidR="004816FC" w:rsidRPr="00ED19FC">
        <w:rPr>
          <w:szCs w:val="22"/>
        </w:rPr>
        <w:t>articipants</w:t>
      </w:r>
      <w:r w:rsidR="008145CA" w:rsidRPr="00ED19FC">
        <w:rPr>
          <w:szCs w:val="22"/>
        </w:rPr>
        <w:t xml:space="preserve">, to aid </w:t>
      </w:r>
      <w:r w:rsidR="00473819">
        <w:rPr>
          <w:szCs w:val="22"/>
        </w:rPr>
        <w:t>income-eligible</w:t>
      </w:r>
      <w:r w:rsidR="00473819" w:rsidRPr="00ED19FC">
        <w:rPr>
          <w:szCs w:val="22"/>
        </w:rPr>
        <w:t xml:space="preserve"> </w:t>
      </w:r>
      <w:r w:rsidR="008145CA" w:rsidRPr="00ED19FC">
        <w:rPr>
          <w:szCs w:val="22"/>
        </w:rPr>
        <w:t>students who have dependent children and who are matriculating in post-secondary undergraduate 2-year and 4-year degree-granting programs.</w:t>
      </w:r>
    </w:p>
    <w:p w14:paraId="34AF9424" w14:textId="77777777" w:rsidR="008145CA" w:rsidRPr="00ED19FC" w:rsidRDefault="008145CA" w:rsidP="00156733">
      <w:pPr>
        <w:tabs>
          <w:tab w:val="left" w:pos="1440"/>
        </w:tabs>
        <w:rPr>
          <w:szCs w:val="22"/>
        </w:rPr>
      </w:pPr>
    </w:p>
    <w:p w14:paraId="4ED2F787" w14:textId="77777777" w:rsidR="008145CA" w:rsidRPr="00ED19FC" w:rsidRDefault="008145CA" w:rsidP="00156733">
      <w:pPr>
        <w:tabs>
          <w:tab w:val="left" w:pos="720"/>
        </w:tabs>
        <w:rPr>
          <w:b/>
          <w:szCs w:val="22"/>
        </w:rPr>
      </w:pPr>
      <w:r w:rsidRPr="00ED19FC">
        <w:rPr>
          <w:b/>
          <w:szCs w:val="22"/>
        </w:rPr>
        <w:t>I.</w:t>
      </w:r>
      <w:r w:rsidRPr="00ED19FC">
        <w:rPr>
          <w:b/>
          <w:szCs w:val="22"/>
        </w:rPr>
        <w:tab/>
        <w:t>AUTHORIZATION</w:t>
      </w:r>
    </w:p>
    <w:p w14:paraId="0E6ED6B4" w14:textId="77777777" w:rsidR="008145CA" w:rsidRPr="00ED19FC" w:rsidRDefault="008145CA" w:rsidP="00156733">
      <w:pPr>
        <w:tabs>
          <w:tab w:val="left" w:pos="720"/>
        </w:tabs>
        <w:rPr>
          <w:szCs w:val="22"/>
        </w:rPr>
      </w:pPr>
    </w:p>
    <w:p w14:paraId="4D2F7701" w14:textId="3D8B94C3" w:rsidR="008145CA" w:rsidRPr="00ED19FC" w:rsidRDefault="008145CA" w:rsidP="00156733">
      <w:pPr>
        <w:ind w:left="720" w:hanging="1080"/>
        <w:rPr>
          <w:szCs w:val="22"/>
        </w:rPr>
      </w:pPr>
      <w:r w:rsidRPr="00ED19FC">
        <w:rPr>
          <w:szCs w:val="22"/>
        </w:rPr>
        <w:tab/>
        <w:t>The Department is authorized to operate the Parents as Scholars</w:t>
      </w:r>
      <w:r w:rsidR="00DE685C">
        <w:rPr>
          <w:szCs w:val="22"/>
        </w:rPr>
        <w:t xml:space="preserve"> </w:t>
      </w:r>
      <w:r w:rsidRPr="00ED19FC">
        <w:rPr>
          <w:szCs w:val="22"/>
        </w:rPr>
        <w:t xml:space="preserve">Program by </w:t>
      </w:r>
      <w:r w:rsidR="00257791" w:rsidRPr="00ED19FC">
        <w:rPr>
          <w:szCs w:val="22"/>
        </w:rPr>
        <w:t>Maine law</w:t>
      </w:r>
      <w:r w:rsidRPr="00ED19FC">
        <w:rPr>
          <w:szCs w:val="22"/>
        </w:rPr>
        <w:t xml:space="preserve"> (22</w:t>
      </w:r>
      <w:r w:rsidR="00156733">
        <w:rPr>
          <w:szCs w:val="22"/>
        </w:rPr>
        <w:t> </w:t>
      </w:r>
      <w:r w:rsidRPr="00ED19FC">
        <w:rPr>
          <w:szCs w:val="22"/>
        </w:rPr>
        <w:t>M</w:t>
      </w:r>
      <w:r w:rsidR="003F0B24" w:rsidRPr="00ED19FC">
        <w:rPr>
          <w:szCs w:val="22"/>
        </w:rPr>
        <w:t>.</w:t>
      </w:r>
      <w:r w:rsidRPr="00ED19FC">
        <w:rPr>
          <w:szCs w:val="22"/>
        </w:rPr>
        <w:t>R</w:t>
      </w:r>
      <w:r w:rsidR="003F0B24" w:rsidRPr="00ED19FC">
        <w:rPr>
          <w:szCs w:val="22"/>
        </w:rPr>
        <w:t>.</w:t>
      </w:r>
      <w:r w:rsidRPr="00ED19FC">
        <w:rPr>
          <w:szCs w:val="22"/>
        </w:rPr>
        <w:t>S</w:t>
      </w:r>
      <w:r w:rsidR="003F0B24" w:rsidRPr="00ED19FC">
        <w:rPr>
          <w:szCs w:val="22"/>
        </w:rPr>
        <w:t>.</w:t>
      </w:r>
      <w:r w:rsidRPr="00ED19FC">
        <w:rPr>
          <w:szCs w:val="22"/>
        </w:rPr>
        <w:t xml:space="preserve"> Chapter 1054-B, §3790).</w:t>
      </w:r>
      <w:r w:rsidR="0041321E" w:rsidRPr="00ED19FC">
        <w:rPr>
          <w:szCs w:val="22"/>
        </w:rPr>
        <w:t xml:space="preserve"> </w:t>
      </w:r>
      <w:r w:rsidR="00DC2900" w:rsidRPr="00ED19FC">
        <w:rPr>
          <w:szCs w:val="22"/>
        </w:rPr>
        <w:t>PaS</w:t>
      </w:r>
      <w:r w:rsidR="000A6170">
        <w:rPr>
          <w:szCs w:val="22"/>
        </w:rPr>
        <w:t xml:space="preserve"> </w:t>
      </w:r>
      <w:r w:rsidR="004816FC">
        <w:rPr>
          <w:szCs w:val="22"/>
        </w:rPr>
        <w:t>P</w:t>
      </w:r>
      <w:r w:rsidR="004816FC" w:rsidRPr="00ED19FC">
        <w:rPr>
          <w:szCs w:val="22"/>
        </w:rPr>
        <w:t xml:space="preserve">articipants </w:t>
      </w:r>
      <w:r w:rsidR="00DC2900" w:rsidRPr="00ED19FC">
        <w:rPr>
          <w:szCs w:val="22"/>
        </w:rPr>
        <w:t>are</w:t>
      </w:r>
      <w:r w:rsidR="0041321E" w:rsidRPr="00ED19FC">
        <w:rPr>
          <w:szCs w:val="22"/>
        </w:rPr>
        <w:t xml:space="preserve"> subject to the 60-month </w:t>
      </w:r>
      <w:r w:rsidR="00A05524" w:rsidRPr="00ED19FC">
        <w:rPr>
          <w:szCs w:val="22"/>
        </w:rPr>
        <w:t>life</w:t>
      </w:r>
      <w:r w:rsidR="0041321E" w:rsidRPr="00ED19FC">
        <w:rPr>
          <w:szCs w:val="22"/>
        </w:rPr>
        <w:t>time limit.</w:t>
      </w:r>
    </w:p>
    <w:p w14:paraId="30F5435F" w14:textId="77777777" w:rsidR="0063302B" w:rsidRPr="00ED19FC" w:rsidRDefault="0063302B" w:rsidP="00156733">
      <w:pPr>
        <w:rPr>
          <w:color w:val="000000"/>
          <w:szCs w:val="22"/>
        </w:rPr>
      </w:pPr>
    </w:p>
    <w:p w14:paraId="4C265D77" w14:textId="77777777" w:rsidR="0063302B" w:rsidRPr="00ED19FC" w:rsidRDefault="0063302B" w:rsidP="00156733">
      <w:pPr>
        <w:rPr>
          <w:b/>
          <w:color w:val="000000"/>
          <w:szCs w:val="22"/>
        </w:rPr>
      </w:pPr>
      <w:r w:rsidRPr="00ED19FC">
        <w:rPr>
          <w:b/>
          <w:color w:val="000000"/>
          <w:szCs w:val="22"/>
        </w:rPr>
        <w:t>II.</w:t>
      </w:r>
      <w:r w:rsidRPr="00ED19FC">
        <w:rPr>
          <w:b/>
          <w:color w:val="000000"/>
          <w:szCs w:val="22"/>
        </w:rPr>
        <w:tab/>
        <w:t>PHILOSOPHY</w:t>
      </w:r>
    </w:p>
    <w:p w14:paraId="76DC82C8" w14:textId="77777777" w:rsidR="0063302B" w:rsidRPr="00FA49F0" w:rsidRDefault="0063302B" w:rsidP="00156733">
      <w:pPr>
        <w:rPr>
          <w:bCs/>
          <w:color w:val="000000"/>
          <w:szCs w:val="22"/>
        </w:rPr>
      </w:pPr>
    </w:p>
    <w:p w14:paraId="049229B9" w14:textId="01363710" w:rsidR="0063302B" w:rsidRDefault="0063302B" w:rsidP="00156733">
      <w:pPr>
        <w:tabs>
          <w:tab w:val="left" w:pos="720"/>
        </w:tabs>
        <w:ind w:left="720" w:hanging="720"/>
        <w:rPr>
          <w:color w:val="000000"/>
          <w:szCs w:val="22"/>
        </w:rPr>
      </w:pPr>
      <w:r w:rsidRPr="00ED19FC">
        <w:rPr>
          <w:color w:val="000000"/>
          <w:szCs w:val="22"/>
        </w:rPr>
        <w:tab/>
      </w:r>
      <w:bookmarkStart w:id="58" w:name="_Hlk171678992"/>
      <w:r w:rsidRPr="00ED19FC">
        <w:rPr>
          <w:color w:val="000000"/>
          <w:szCs w:val="22"/>
        </w:rPr>
        <w:t xml:space="preserve">The Parents as Scholars (PaS) Program is a tool to provide alternative means of achieving self-support for some parents. PaS allows </w:t>
      </w:r>
      <w:r w:rsidR="004816FC">
        <w:rPr>
          <w:color w:val="000000"/>
          <w:szCs w:val="22"/>
        </w:rPr>
        <w:t>P</w:t>
      </w:r>
      <w:r w:rsidR="004816FC" w:rsidRPr="00ED19FC">
        <w:rPr>
          <w:color w:val="000000"/>
          <w:szCs w:val="22"/>
        </w:rPr>
        <w:t xml:space="preserve">articipants </w:t>
      </w:r>
      <w:r w:rsidRPr="00ED19FC">
        <w:rPr>
          <w:color w:val="000000"/>
          <w:szCs w:val="22"/>
        </w:rPr>
        <w:t>to receive a pa</w:t>
      </w:r>
      <w:r w:rsidR="0013366E" w:rsidRPr="00ED19FC">
        <w:rPr>
          <w:color w:val="000000"/>
          <w:szCs w:val="22"/>
        </w:rPr>
        <w:t>ckage of financial aid, MaineCare</w:t>
      </w:r>
      <w:r w:rsidRPr="00ED19FC">
        <w:rPr>
          <w:color w:val="000000"/>
          <w:szCs w:val="22"/>
        </w:rPr>
        <w:t xml:space="preserve"> and support services while attending, on a full</w:t>
      </w:r>
      <w:r w:rsidR="00552725">
        <w:rPr>
          <w:color w:val="000000"/>
          <w:szCs w:val="22"/>
        </w:rPr>
        <w:t xml:space="preserve"> or half</w:t>
      </w:r>
      <w:r w:rsidRPr="00ED19FC">
        <w:rPr>
          <w:color w:val="000000"/>
          <w:szCs w:val="22"/>
        </w:rPr>
        <w:t xml:space="preserve">-time basis (as defined by the educational institution), post-secondary undergraduate 2 and 4-year degree-granting programs. </w:t>
      </w:r>
      <w:r w:rsidR="00552725">
        <w:rPr>
          <w:color w:val="000000"/>
          <w:szCs w:val="22"/>
        </w:rPr>
        <w:t xml:space="preserve">PaS </w:t>
      </w:r>
      <w:r w:rsidRPr="00ED19FC">
        <w:rPr>
          <w:color w:val="000000"/>
          <w:szCs w:val="22"/>
        </w:rPr>
        <w:t>is recognized as a student financial aid program, while still operating under the same rules as found in the ASPIRE Program.</w:t>
      </w:r>
      <w:bookmarkEnd w:id="58"/>
    </w:p>
    <w:p w14:paraId="76574372" w14:textId="77777777" w:rsidR="0063302B" w:rsidRPr="00FA49F0" w:rsidRDefault="0063302B" w:rsidP="00156733">
      <w:pPr>
        <w:tabs>
          <w:tab w:val="left" w:pos="720"/>
        </w:tabs>
        <w:ind w:left="720" w:hanging="720"/>
        <w:rPr>
          <w:bCs/>
          <w:color w:val="000000"/>
          <w:szCs w:val="22"/>
        </w:rPr>
      </w:pPr>
    </w:p>
    <w:p w14:paraId="0CC350D2" w14:textId="3130FB99" w:rsidR="0063302B" w:rsidRDefault="0063302B" w:rsidP="00156733">
      <w:pPr>
        <w:rPr>
          <w:b/>
          <w:color w:val="000000"/>
          <w:szCs w:val="22"/>
        </w:rPr>
      </w:pPr>
      <w:r w:rsidRPr="00ED19FC">
        <w:rPr>
          <w:b/>
          <w:color w:val="000000"/>
          <w:szCs w:val="22"/>
        </w:rPr>
        <w:t>III.</w:t>
      </w:r>
      <w:r w:rsidRPr="00ED19FC">
        <w:rPr>
          <w:b/>
          <w:color w:val="000000"/>
          <w:szCs w:val="22"/>
        </w:rPr>
        <w:tab/>
        <w:t>GENERAL PROVISIONS</w:t>
      </w:r>
    </w:p>
    <w:p w14:paraId="3F30F586" w14:textId="5447E075" w:rsidR="00465855" w:rsidRPr="00FA49F0" w:rsidRDefault="00465855" w:rsidP="00156733">
      <w:pPr>
        <w:rPr>
          <w:bCs/>
          <w:color w:val="000000"/>
          <w:szCs w:val="22"/>
        </w:rPr>
      </w:pPr>
    </w:p>
    <w:p w14:paraId="5616A946" w14:textId="0213CA53" w:rsidR="00465855" w:rsidRPr="00F01DCF" w:rsidRDefault="00465855" w:rsidP="00364099">
      <w:pPr>
        <w:ind w:left="720"/>
        <w:rPr>
          <w:color w:val="000000"/>
          <w:szCs w:val="22"/>
        </w:rPr>
      </w:pPr>
      <w:bookmarkStart w:id="59" w:name="_Hlk171679058"/>
      <w:r w:rsidRPr="00F01DCF">
        <w:rPr>
          <w:color w:val="000000"/>
          <w:szCs w:val="22"/>
        </w:rPr>
        <w:t xml:space="preserve">The Department will help </w:t>
      </w:r>
      <w:r w:rsidR="00017836">
        <w:rPr>
          <w:color w:val="000000"/>
          <w:szCs w:val="22"/>
        </w:rPr>
        <w:t xml:space="preserve">ASPIRE </w:t>
      </w:r>
      <w:r w:rsidR="004816FC">
        <w:rPr>
          <w:color w:val="000000"/>
          <w:szCs w:val="22"/>
        </w:rPr>
        <w:t>P</w:t>
      </w:r>
      <w:r w:rsidRPr="00F01DCF">
        <w:rPr>
          <w:color w:val="000000"/>
          <w:szCs w:val="22"/>
        </w:rPr>
        <w:t>articipants</w:t>
      </w:r>
      <w:r w:rsidR="003E4C5B">
        <w:rPr>
          <w:color w:val="000000"/>
          <w:szCs w:val="22"/>
        </w:rPr>
        <w:t xml:space="preserve"> </w:t>
      </w:r>
      <w:r w:rsidRPr="00F01DCF">
        <w:rPr>
          <w:color w:val="000000"/>
          <w:szCs w:val="22"/>
        </w:rPr>
        <w:t>seeking to matriculate in a post-secondary education by referring them to appropriate services for remedial services, financial aid assistance, and navigator services. The pre-matriculation services are further described in Section 10.</w:t>
      </w:r>
    </w:p>
    <w:bookmarkEnd w:id="59"/>
    <w:p w14:paraId="3E68D871" w14:textId="77777777" w:rsidR="00465855" w:rsidRDefault="00465855" w:rsidP="00465855">
      <w:pPr>
        <w:ind w:left="2160" w:hanging="720"/>
        <w:rPr>
          <w:color w:val="000000"/>
          <w:szCs w:val="22"/>
        </w:rPr>
      </w:pPr>
    </w:p>
    <w:p w14:paraId="5744441C" w14:textId="62766EB6" w:rsidR="00465855" w:rsidRDefault="00364099" w:rsidP="00170256">
      <w:pPr>
        <w:tabs>
          <w:tab w:val="left" w:pos="1440"/>
        </w:tabs>
        <w:ind w:left="1440" w:hanging="720"/>
        <w:rPr>
          <w:color w:val="000000"/>
          <w:szCs w:val="22"/>
        </w:rPr>
      </w:pPr>
      <w:r>
        <w:rPr>
          <w:color w:val="000000"/>
          <w:szCs w:val="22"/>
        </w:rPr>
        <w:t>1.</w:t>
      </w:r>
      <w:r>
        <w:rPr>
          <w:color w:val="000000"/>
          <w:szCs w:val="22"/>
        </w:rPr>
        <w:tab/>
      </w:r>
      <w:r w:rsidR="00465855" w:rsidRPr="00432EBD">
        <w:rPr>
          <w:color w:val="000000"/>
          <w:szCs w:val="22"/>
        </w:rPr>
        <w:t>For a Participant who previously met the Matriculation requirement, and has completed that program, registration in a licensing exam or test preparation course related to requirements for their credential or participation in a final clinical, field placement, or externship will also be considered matriculation.</w:t>
      </w:r>
    </w:p>
    <w:p w14:paraId="70F5D6F0" w14:textId="77777777" w:rsidR="00465855" w:rsidRDefault="00465855" w:rsidP="00465855">
      <w:pPr>
        <w:ind w:left="2160" w:hanging="720"/>
        <w:rPr>
          <w:color w:val="000000"/>
          <w:szCs w:val="22"/>
        </w:rPr>
      </w:pPr>
    </w:p>
    <w:p w14:paraId="22439D31" w14:textId="6493F14E" w:rsidR="00465855" w:rsidRDefault="00364099" w:rsidP="00170256">
      <w:pPr>
        <w:tabs>
          <w:tab w:val="left" w:pos="1440"/>
        </w:tabs>
        <w:ind w:left="1440" w:hanging="720"/>
        <w:rPr>
          <w:color w:val="000000"/>
          <w:szCs w:val="22"/>
        </w:rPr>
      </w:pPr>
      <w:r>
        <w:rPr>
          <w:color w:val="000000"/>
          <w:szCs w:val="22"/>
        </w:rPr>
        <w:t>2.</w:t>
      </w:r>
      <w:r>
        <w:rPr>
          <w:color w:val="000000"/>
          <w:szCs w:val="22"/>
        </w:rPr>
        <w:tab/>
      </w:r>
      <w:r w:rsidR="00465855">
        <w:rPr>
          <w:color w:val="000000"/>
          <w:szCs w:val="22"/>
        </w:rPr>
        <w:t xml:space="preserve">Preparation will include assisting with the cost of transcripts or transferring credits when the </w:t>
      </w:r>
      <w:r w:rsidR="004816FC">
        <w:rPr>
          <w:color w:val="000000"/>
          <w:szCs w:val="22"/>
        </w:rPr>
        <w:t>P</w:t>
      </w:r>
      <w:r w:rsidR="00465855">
        <w:rPr>
          <w:color w:val="000000"/>
          <w:szCs w:val="22"/>
        </w:rPr>
        <w:t>articipant has exhausted any available funding.</w:t>
      </w:r>
    </w:p>
    <w:p w14:paraId="647ACCFB" w14:textId="77777777" w:rsidR="00465855" w:rsidRPr="00FA49F0" w:rsidRDefault="00465855" w:rsidP="00156733">
      <w:pPr>
        <w:rPr>
          <w:bCs/>
          <w:color w:val="000000"/>
          <w:szCs w:val="22"/>
        </w:rPr>
      </w:pPr>
    </w:p>
    <w:p w14:paraId="724C057D" w14:textId="3573E0A9" w:rsidR="0063302B" w:rsidRPr="00ED19FC" w:rsidRDefault="00465A75" w:rsidP="00170256">
      <w:pPr>
        <w:tabs>
          <w:tab w:val="left" w:pos="1080"/>
        </w:tabs>
        <w:ind w:firstLine="1440"/>
        <w:rPr>
          <w:b/>
          <w:color w:val="000000"/>
          <w:szCs w:val="22"/>
        </w:rPr>
      </w:pPr>
      <w:r>
        <w:rPr>
          <w:b/>
          <w:color w:val="000000"/>
          <w:szCs w:val="22"/>
        </w:rPr>
        <w:t>A</w:t>
      </w:r>
      <w:r w:rsidR="0063302B" w:rsidRPr="00ED19FC">
        <w:rPr>
          <w:b/>
          <w:color w:val="000000"/>
          <w:szCs w:val="22"/>
        </w:rPr>
        <w:t>.</w:t>
      </w:r>
      <w:r w:rsidR="0063302B" w:rsidRPr="00ED19FC">
        <w:rPr>
          <w:b/>
          <w:color w:val="000000"/>
          <w:szCs w:val="22"/>
        </w:rPr>
        <w:tab/>
        <w:t>Eligibility Criteria</w:t>
      </w:r>
    </w:p>
    <w:p w14:paraId="697B8F75" w14:textId="77777777" w:rsidR="0063302B" w:rsidRPr="00FA49F0" w:rsidRDefault="0063302B" w:rsidP="00156733">
      <w:pPr>
        <w:rPr>
          <w:bCs/>
          <w:color w:val="000000"/>
          <w:szCs w:val="22"/>
        </w:rPr>
      </w:pPr>
    </w:p>
    <w:p w14:paraId="443B6FDE" w14:textId="77777777" w:rsidR="0063302B" w:rsidRPr="00ED19FC" w:rsidRDefault="0063302B" w:rsidP="001122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720"/>
        <w:rPr>
          <w:b/>
          <w:color w:val="000000"/>
          <w:szCs w:val="22"/>
        </w:rPr>
      </w:pPr>
      <w:r w:rsidRPr="00ED19FC">
        <w:rPr>
          <w:color w:val="000000"/>
          <w:szCs w:val="22"/>
        </w:rPr>
        <w:t>1.</w:t>
      </w:r>
      <w:r w:rsidRPr="00ED19FC">
        <w:rPr>
          <w:color w:val="000000"/>
          <w:szCs w:val="22"/>
        </w:rPr>
        <w:tab/>
        <w:t>Individuals with marketable bachelor’s degrees are ineligible for enrollment.</w:t>
      </w:r>
    </w:p>
    <w:p w14:paraId="373F74DC" w14:textId="77777777" w:rsidR="0063302B" w:rsidRPr="00FA49F0" w:rsidRDefault="0063302B" w:rsidP="00156733">
      <w:pPr>
        <w:rPr>
          <w:bCs/>
          <w:color w:val="000000"/>
          <w:szCs w:val="22"/>
        </w:rPr>
      </w:pPr>
    </w:p>
    <w:p w14:paraId="1872F444" w14:textId="6EDD6A0A" w:rsidR="0063302B" w:rsidRPr="00ED19FC" w:rsidRDefault="0063302B" w:rsidP="0011222C">
      <w:pPr>
        <w:tabs>
          <w:tab w:val="left" w:pos="720"/>
          <w:tab w:val="left" w:pos="1440"/>
        </w:tabs>
        <w:ind w:left="2880" w:hanging="720"/>
        <w:rPr>
          <w:color w:val="000000"/>
          <w:szCs w:val="22"/>
        </w:rPr>
      </w:pPr>
      <w:r w:rsidRPr="00ED19FC">
        <w:rPr>
          <w:color w:val="000000"/>
          <w:szCs w:val="22"/>
        </w:rPr>
        <w:t>2.</w:t>
      </w:r>
      <w:r w:rsidRPr="00ED19FC">
        <w:rPr>
          <w:color w:val="000000"/>
          <w:szCs w:val="22"/>
        </w:rPr>
        <w:tab/>
        <w:t>To the extent that program resources and space permit, enrollment in the program m</w:t>
      </w:r>
      <w:r w:rsidR="002C1745" w:rsidRPr="00ED19FC">
        <w:rPr>
          <w:color w:val="000000"/>
          <w:szCs w:val="22"/>
        </w:rPr>
        <w:t>ay</w:t>
      </w:r>
      <w:r w:rsidRPr="00ED19FC">
        <w:rPr>
          <w:color w:val="000000"/>
          <w:szCs w:val="22"/>
        </w:rPr>
        <w:t xml:space="preserve"> be granted if the </w:t>
      </w:r>
      <w:r w:rsidR="001C6D6B" w:rsidRPr="00ED19FC">
        <w:rPr>
          <w:color w:val="000000"/>
          <w:szCs w:val="22"/>
        </w:rPr>
        <w:t>Assessment</w:t>
      </w:r>
      <w:r w:rsidRPr="00ED19FC">
        <w:rPr>
          <w:color w:val="000000"/>
          <w:szCs w:val="22"/>
        </w:rPr>
        <w:t xml:space="preserve"> results in findings as follows:</w:t>
      </w:r>
    </w:p>
    <w:p w14:paraId="0D118E1A" w14:textId="77777777" w:rsidR="0063302B" w:rsidRPr="00ED19FC" w:rsidRDefault="0063302B" w:rsidP="00156733">
      <w:pPr>
        <w:rPr>
          <w:color w:val="000000"/>
          <w:szCs w:val="22"/>
        </w:rPr>
      </w:pPr>
    </w:p>
    <w:p w14:paraId="4389790B" w14:textId="77777777" w:rsidR="001D2BC7" w:rsidRDefault="0063302B" w:rsidP="0011222C">
      <w:pPr>
        <w:tabs>
          <w:tab w:val="left" w:pos="2880"/>
        </w:tabs>
        <w:ind w:left="3600" w:hanging="720"/>
        <w:rPr>
          <w:color w:val="000000"/>
          <w:szCs w:val="22"/>
        </w:rPr>
        <w:sectPr w:rsidR="001D2BC7" w:rsidSect="003C6646">
          <w:headerReference w:type="default" r:id="rId89"/>
          <w:pgSz w:w="12240" w:h="15840" w:code="1"/>
          <w:pgMar w:top="540" w:right="1440" w:bottom="630" w:left="1440" w:header="0" w:footer="0" w:gutter="0"/>
          <w:cols w:space="720"/>
        </w:sectPr>
      </w:pPr>
      <w:r w:rsidRPr="00ED19FC">
        <w:rPr>
          <w:color w:val="000000"/>
          <w:szCs w:val="22"/>
        </w:rPr>
        <w:t>a.</w:t>
      </w:r>
      <w:r w:rsidRPr="00ED19FC">
        <w:rPr>
          <w:color w:val="000000"/>
          <w:szCs w:val="22"/>
        </w:rPr>
        <w:tab/>
        <w:t>That the individual does not possess the necessary skills to obtain employment that will enable the individual to support a family at 85% of the median family income in the State for a family of the same size;</w:t>
      </w:r>
    </w:p>
    <w:p w14:paraId="761ABC4C" w14:textId="09BAF40F" w:rsidR="001D2BC7" w:rsidRPr="00336504" w:rsidRDefault="001D2BC7" w:rsidP="00423DD7">
      <w:pPr>
        <w:pStyle w:val="Heading1"/>
        <w:rPr>
          <w:rFonts w:ascii="Times New Roman" w:hAnsi="Times New Roman" w:cs="Times New Roman"/>
          <w:b w:val="0"/>
          <w:bCs/>
          <w:sz w:val="22"/>
          <w:szCs w:val="22"/>
        </w:rPr>
      </w:pPr>
      <w:r w:rsidRPr="00423DD7">
        <w:rPr>
          <w:rFonts w:ascii="Times New Roman" w:hAnsi="Times New Roman" w:cs="Times New Roman"/>
          <w:sz w:val="22"/>
          <w:szCs w:val="22"/>
        </w:rPr>
        <w:lastRenderedPageBreak/>
        <w:t xml:space="preserve">PARENTS AS SCHOLARS PROGRAM </w:t>
      </w:r>
      <w:r w:rsidRPr="00423DD7">
        <w:rPr>
          <w:rFonts w:ascii="Times New Roman" w:hAnsi="Times New Roman" w:cs="Times New Roman"/>
          <w:b w:val="0"/>
          <w:bCs/>
          <w:sz w:val="22"/>
          <w:szCs w:val="22"/>
        </w:rPr>
        <w:t>(cont.)</w:t>
      </w:r>
    </w:p>
    <w:p w14:paraId="49815E8E" w14:textId="77777777" w:rsidR="001D2BC7" w:rsidRPr="001D2BC7" w:rsidRDefault="001D2BC7" w:rsidP="001D2BC7">
      <w:pPr>
        <w:rPr>
          <w:szCs w:val="22"/>
        </w:rPr>
      </w:pPr>
    </w:p>
    <w:p w14:paraId="345F9485" w14:textId="09F8243B" w:rsidR="0063302B" w:rsidRDefault="0063302B" w:rsidP="0011222C">
      <w:pPr>
        <w:tabs>
          <w:tab w:val="left" w:pos="2880"/>
          <w:tab w:val="left" w:pos="3600"/>
        </w:tabs>
        <w:ind w:left="3600" w:hanging="720"/>
        <w:rPr>
          <w:color w:val="000000"/>
          <w:szCs w:val="22"/>
        </w:rPr>
      </w:pPr>
      <w:r w:rsidRPr="00ED19FC">
        <w:rPr>
          <w:color w:val="000000"/>
          <w:szCs w:val="22"/>
        </w:rPr>
        <w:t>b.</w:t>
      </w:r>
      <w:r w:rsidRPr="00ED19FC">
        <w:rPr>
          <w:color w:val="000000"/>
          <w:szCs w:val="22"/>
        </w:rPr>
        <w:tab/>
        <w:t xml:space="preserve">That, considering potential employment opportunities and local labor market conditions, the </w:t>
      </w:r>
      <w:r w:rsidR="00B20050" w:rsidRPr="00ED19FC">
        <w:rPr>
          <w:color w:val="000000"/>
          <w:szCs w:val="22"/>
        </w:rPr>
        <w:t>post-secondary</w:t>
      </w:r>
      <w:r w:rsidRPr="00ED19FC">
        <w:rPr>
          <w:color w:val="000000"/>
          <w:szCs w:val="22"/>
        </w:rPr>
        <w:t xml:space="preserve"> education sought by the individual will significantly improve the ability of the family to be self-supporting;</w:t>
      </w:r>
    </w:p>
    <w:p w14:paraId="51D17467" w14:textId="77777777" w:rsidR="0063302B" w:rsidRPr="00ED19FC" w:rsidRDefault="0063302B" w:rsidP="008B1D84">
      <w:pPr>
        <w:tabs>
          <w:tab w:val="left" w:pos="2880"/>
        </w:tabs>
        <w:rPr>
          <w:color w:val="000000"/>
          <w:szCs w:val="22"/>
        </w:rPr>
      </w:pPr>
    </w:p>
    <w:p w14:paraId="65665B28" w14:textId="77777777" w:rsidR="006847A4" w:rsidRDefault="0063302B" w:rsidP="0011222C">
      <w:pPr>
        <w:tabs>
          <w:tab w:val="left" w:pos="2880"/>
        </w:tabs>
        <w:ind w:left="3600" w:hanging="720"/>
        <w:rPr>
          <w:color w:val="000000"/>
          <w:szCs w:val="22"/>
        </w:rPr>
      </w:pPr>
      <w:r w:rsidRPr="00ED19FC">
        <w:rPr>
          <w:color w:val="000000"/>
          <w:szCs w:val="22"/>
        </w:rPr>
        <w:t>c.</w:t>
      </w:r>
      <w:r w:rsidRPr="00ED19FC">
        <w:rPr>
          <w:color w:val="000000"/>
          <w:szCs w:val="22"/>
        </w:rPr>
        <w:tab/>
        <w:t xml:space="preserve">That the individual has the aptitude to complete the proposed post-secondary program successfully. Aptitude is determined on an individual basis, using </w:t>
      </w:r>
      <w:r w:rsidR="001C6D6B" w:rsidRPr="00ED19FC">
        <w:rPr>
          <w:color w:val="000000"/>
          <w:szCs w:val="22"/>
        </w:rPr>
        <w:t>A</w:t>
      </w:r>
      <w:r w:rsidRPr="00ED19FC">
        <w:rPr>
          <w:color w:val="000000"/>
          <w:szCs w:val="22"/>
        </w:rPr>
        <w:t>ssessment procedures from Section 5 and all other relevant information to make an informed decision as to whether or not the individual can realistically succeed in the proposed post-secondary education program</w:t>
      </w:r>
      <w:r w:rsidR="00A60D2C">
        <w:rPr>
          <w:color w:val="000000"/>
          <w:szCs w:val="22"/>
        </w:rPr>
        <w:t>; and</w:t>
      </w:r>
    </w:p>
    <w:p w14:paraId="44D765C5" w14:textId="77777777" w:rsidR="00D8058C" w:rsidRDefault="00D8058C" w:rsidP="0011222C">
      <w:pPr>
        <w:tabs>
          <w:tab w:val="left" w:pos="2880"/>
        </w:tabs>
        <w:ind w:left="3600" w:hanging="720"/>
        <w:rPr>
          <w:color w:val="000000"/>
          <w:szCs w:val="22"/>
        </w:rPr>
      </w:pPr>
    </w:p>
    <w:p w14:paraId="02DEB6CD" w14:textId="3B9B987F" w:rsidR="00A60D2C" w:rsidRDefault="00A60D2C" w:rsidP="0011222C">
      <w:pPr>
        <w:tabs>
          <w:tab w:val="left" w:pos="2880"/>
        </w:tabs>
        <w:ind w:left="3600" w:hanging="720"/>
        <w:rPr>
          <w:color w:val="000000"/>
          <w:szCs w:val="22"/>
        </w:rPr>
      </w:pPr>
      <w:r>
        <w:rPr>
          <w:color w:val="000000"/>
          <w:szCs w:val="22"/>
        </w:rPr>
        <w:t>d.</w:t>
      </w:r>
      <w:r>
        <w:rPr>
          <w:color w:val="000000"/>
          <w:szCs w:val="22"/>
        </w:rPr>
        <w:tab/>
        <w:t>That enrollment is for the pursuit of a degree or certification that is reasonabl</w:t>
      </w:r>
      <w:r w:rsidR="0094144F">
        <w:rPr>
          <w:color w:val="000000"/>
          <w:szCs w:val="22"/>
        </w:rPr>
        <w:t xml:space="preserve">y </w:t>
      </w:r>
      <w:r>
        <w:rPr>
          <w:color w:val="000000"/>
          <w:szCs w:val="22"/>
        </w:rPr>
        <w:t xml:space="preserve">calculated to lead to a job with at least an average job outlook within the geographic region where the </w:t>
      </w:r>
      <w:r w:rsidR="008B1D84">
        <w:rPr>
          <w:color w:val="000000"/>
          <w:szCs w:val="22"/>
        </w:rPr>
        <w:t xml:space="preserve">Participant </w:t>
      </w:r>
      <w:r>
        <w:rPr>
          <w:color w:val="000000"/>
          <w:szCs w:val="22"/>
        </w:rPr>
        <w:t>lives or plans to live.</w:t>
      </w:r>
    </w:p>
    <w:p w14:paraId="53C783D7" w14:textId="541086EE" w:rsidR="004C4E72" w:rsidRDefault="004C4E72" w:rsidP="00364099">
      <w:pPr>
        <w:tabs>
          <w:tab w:val="left" w:pos="2880"/>
        </w:tabs>
        <w:rPr>
          <w:color w:val="000000"/>
          <w:szCs w:val="22"/>
        </w:rPr>
      </w:pPr>
    </w:p>
    <w:p w14:paraId="0994A741" w14:textId="32A2AA50" w:rsidR="004B7634" w:rsidRDefault="00364099" w:rsidP="0011222C">
      <w:pPr>
        <w:tabs>
          <w:tab w:val="left" w:pos="1440"/>
          <w:tab w:val="left" w:pos="2160"/>
        </w:tabs>
        <w:ind w:left="2880" w:hanging="720"/>
        <w:rPr>
          <w:color w:val="000000"/>
          <w:szCs w:val="22"/>
        </w:rPr>
      </w:pPr>
      <w:r>
        <w:rPr>
          <w:color w:val="000000"/>
          <w:szCs w:val="22"/>
        </w:rPr>
        <w:t>3</w:t>
      </w:r>
      <w:r w:rsidR="00810D5C">
        <w:rPr>
          <w:color w:val="000000"/>
          <w:szCs w:val="22"/>
        </w:rPr>
        <w:t>.</w:t>
      </w:r>
      <w:r w:rsidR="00810D5C">
        <w:rPr>
          <w:color w:val="000000"/>
          <w:szCs w:val="22"/>
        </w:rPr>
        <w:tab/>
      </w:r>
      <w:bookmarkStart w:id="60" w:name="_Hlk184976382"/>
      <w:r w:rsidR="00A60D2C" w:rsidRPr="005A5BE9">
        <w:rPr>
          <w:color w:val="000000"/>
          <w:szCs w:val="22"/>
        </w:rPr>
        <w:t>To determine whether a</w:t>
      </w:r>
      <w:r w:rsidR="006838D6" w:rsidRPr="005A5BE9">
        <w:rPr>
          <w:color w:val="000000"/>
          <w:szCs w:val="22"/>
        </w:rPr>
        <w:t xml:space="preserve"> </w:t>
      </w:r>
      <w:r w:rsidR="00A60D2C" w:rsidRPr="005A5BE9">
        <w:rPr>
          <w:color w:val="000000"/>
          <w:szCs w:val="22"/>
        </w:rPr>
        <w:t xml:space="preserve">PaS candidate’s education path is so </w:t>
      </w:r>
      <w:r w:rsidR="00F24704">
        <w:rPr>
          <w:color w:val="000000"/>
          <w:szCs w:val="22"/>
        </w:rPr>
        <w:t xml:space="preserve">reasonably </w:t>
      </w:r>
      <w:r w:rsidR="00A60D2C" w:rsidRPr="005A5BE9">
        <w:rPr>
          <w:color w:val="000000"/>
          <w:szCs w:val="22"/>
        </w:rPr>
        <w:t>calculated, the Department will rely on the</w:t>
      </w:r>
      <w:r w:rsidR="00DA460F">
        <w:rPr>
          <w:color w:val="000000"/>
          <w:szCs w:val="22"/>
        </w:rPr>
        <w:t xml:space="preserve"> publicly </w:t>
      </w:r>
      <w:r w:rsidR="00A60D2C" w:rsidRPr="005A5BE9">
        <w:rPr>
          <w:color w:val="000000"/>
          <w:szCs w:val="22"/>
        </w:rPr>
        <w:t>available Maine workforce analysis completed by the Maine Department of Labor.</w:t>
      </w:r>
      <w:r w:rsidR="002A1E2A">
        <w:rPr>
          <w:color w:val="000000"/>
          <w:szCs w:val="22"/>
        </w:rPr>
        <w:t xml:space="preserve"> </w:t>
      </w:r>
      <w:r w:rsidR="00A60D2C" w:rsidRPr="005A5BE9">
        <w:rPr>
          <w:color w:val="000000"/>
          <w:szCs w:val="22"/>
        </w:rPr>
        <w:t xml:space="preserve">For occupations with a </w:t>
      </w:r>
      <w:r w:rsidR="0004050C" w:rsidRPr="005A5BE9">
        <w:rPr>
          <w:color w:val="000000"/>
          <w:szCs w:val="22"/>
        </w:rPr>
        <w:t>lower</w:t>
      </w:r>
      <w:r w:rsidR="0004050C">
        <w:rPr>
          <w:color w:val="000000"/>
          <w:szCs w:val="22"/>
        </w:rPr>
        <w:t>-</w:t>
      </w:r>
      <w:r w:rsidR="0004050C" w:rsidRPr="005A5BE9">
        <w:rPr>
          <w:color w:val="000000"/>
          <w:szCs w:val="22"/>
        </w:rPr>
        <w:t>than</w:t>
      </w:r>
      <w:r w:rsidR="0004050C">
        <w:rPr>
          <w:color w:val="000000"/>
          <w:szCs w:val="22"/>
        </w:rPr>
        <w:t>-</w:t>
      </w:r>
      <w:r w:rsidR="00A60D2C" w:rsidRPr="005A5BE9">
        <w:rPr>
          <w:color w:val="000000"/>
          <w:szCs w:val="22"/>
        </w:rPr>
        <w:t xml:space="preserve">average job outlook within </w:t>
      </w:r>
      <w:r w:rsidR="00726B59" w:rsidRPr="005A5BE9">
        <w:rPr>
          <w:color w:val="000000"/>
          <w:szCs w:val="22"/>
        </w:rPr>
        <w:t xml:space="preserve">the geographic region where the </w:t>
      </w:r>
      <w:r w:rsidR="008B1D84">
        <w:rPr>
          <w:color w:val="000000"/>
          <w:szCs w:val="22"/>
        </w:rPr>
        <w:t>P</w:t>
      </w:r>
      <w:r w:rsidR="008B1D84" w:rsidRPr="005A5BE9">
        <w:rPr>
          <w:color w:val="000000"/>
          <w:szCs w:val="22"/>
        </w:rPr>
        <w:t xml:space="preserve">articipant </w:t>
      </w:r>
      <w:r w:rsidR="00726B59" w:rsidRPr="005A5BE9">
        <w:rPr>
          <w:color w:val="000000"/>
          <w:szCs w:val="22"/>
        </w:rPr>
        <w:t>lives or plans to live, educational plans require approval of the Commissioner or the</w:t>
      </w:r>
      <w:r>
        <w:rPr>
          <w:color w:val="000000"/>
          <w:szCs w:val="22"/>
        </w:rPr>
        <w:t xml:space="preserve"> </w:t>
      </w:r>
      <w:r w:rsidR="00726B59" w:rsidRPr="00192AF5">
        <w:rPr>
          <w:color w:val="000000"/>
          <w:szCs w:val="22"/>
        </w:rPr>
        <w:t>Commissioner’s designee.</w:t>
      </w:r>
    </w:p>
    <w:bookmarkEnd w:id="60"/>
    <w:p w14:paraId="5271D78B" w14:textId="7466E08F" w:rsidR="00DA460F" w:rsidRDefault="00DA460F" w:rsidP="00810D5C">
      <w:pPr>
        <w:tabs>
          <w:tab w:val="left" w:pos="1440"/>
          <w:tab w:val="left" w:pos="2160"/>
        </w:tabs>
        <w:ind w:left="2160" w:hanging="720"/>
        <w:rPr>
          <w:color w:val="000000"/>
          <w:szCs w:val="22"/>
        </w:rPr>
      </w:pPr>
    </w:p>
    <w:p w14:paraId="25235B46" w14:textId="4F110642" w:rsidR="00256630" w:rsidRPr="00D778E7" w:rsidRDefault="00256630" w:rsidP="0011222C">
      <w:pPr>
        <w:pStyle w:val="ListParagraph"/>
        <w:numPr>
          <w:ilvl w:val="0"/>
          <w:numId w:val="15"/>
        </w:numPr>
        <w:ind w:hanging="720"/>
        <w:rPr>
          <w:rFonts w:ascii="Times New Roman" w:hAnsi="Times New Roman"/>
          <w:sz w:val="22"/>
          <w:szCs w:val="22"/>
        </w:rPr>
      </w:pPr>
      <w:r w:rsidRPr="00D778E7">
        <w:rPr>
          <w:rFonts w:ascii="Times New Roman" w:hAnsi="Times New Roman"/>
          <w:sz w:val="22"/>
          <w:szCs w:val="22"/>
        </w:rPr>
        <w:t xml:space="preserve">An applicant who wishes to pursue training or education for an occupation in Maine that has a </w:t>
      </w:r>
      <w:r w:rsidR="0004050C" w:rsidRPr="00D778E7">
        <w:rPr>
          <w:rFonts w:ascii="Times New Roman" w:hAnsi="Times New Roman"/>
          <w:sz w:val="22"/>
          <w:szCs w:val="22"/>
        </w:rPr>
        <w:t>lower</w:t>
      </w:r>
      <w:r w:rsidR="0004050C">
        <w:rPr>
          <w:rFonts w:ascii="Times New Roman" w:hAnsi="Times New Roman"/>
          <w:sz w:val="22"/>
          <w:szCs w:val="22"/>
        </w:rPr>
        <w:t>-</w:t>
      </w:r>
      <w:r w:rsidR="0004050C" w:rsidRPr="00D778E7">
        <w:rPr>
          <w:rFonts w:ascii="Times New Roman" w:hAnsi="Times New Roman"/>
          <w:sz w:val="22"/>
          <w:szCs w:val="22"/>
        </w:rPr>
        <w:t>than</w:t>
      </w:r>
      <w:r w:rsidR="0004050C">
        <w:rPr>
          <w:rFonts w:ascii="Times New Roman" w:hAnsi="Times New Roman"/>
          <w:sz w:val="22"/>
          <w:szCs w:val="22"/>
        </w:rPr>
        <w:t>-</w:t>
      </w:r>
      <w:r w:rsidRPr="00D778E7">
        <w:rPr>
          <w:rFonts w:ascii="Times New Roman" w:hAnsi="Times New Roman"/>
          <w:sz w:val="22"/>
          <w:szCs w:val="22"/>
        </w:rPr>
        <w:t>average job outlook</w:t>
      </w:r>
      <w:r w:rsidR="00AF620D" w:rsidRPr="00D778E7">
        <w:rPr>
          <w:rFonts w:ascii="Times New Roman" w:hAnsi="Times New Roman"/>
          <w:sz w:val="22"/>
          <w:szCs w:val="22"/>
        </w:rPr>
        <w:t>, according to the Department of Labor workforce analysis,</w:t>
      </w:r>
      <w:r w:rsidRPr="00D778E7">
        <w:rPr>
          <w:rFonts w:ascii="Times New Roman" w:hAnsi="Times New Roman"/>
          <w:sz w:val="22"/>
          <w:szCs w:val="22"/>
        </w:rPr>
        <w:t xml:space="preserve"> may petition by letter to the Commissioner or the</w:t>
      </w:r>
      <w:r w:rsidR="006F74B0">
        <w:rPr>
          <w:rFonts w:ascii="Times New Roman" w:hAnsi="Times New Roman"/>
          <w:sz w:val="22"/>
          <w:szCs w:val="22"/>
        </w:rPr>
        <w:t xml:space="preserve"> </w:t>
      </w:r>
      <w:r w:rsidR="00F572B3">
        <w:rPr>
          <w:rFonts w:ascii="Times New Roman" w:hAnsi="Times New Roman"/>
          <w:sz w:val="22"/>
          <w:szCs w:val="22"/>
        </w:rPr>
        <w:t>Commissioner’s designee</w:t>
      </w:r>
      <w:r w:rsidRPr="00D778E7">
        <w:rPr>
          <w:rFonts w:ascii="Times New Roman" w:hAnsi="Times New Roman"/>
          <w:sz w:val="22"/>
          <w:szCs w:val="22"/>
        </w:rPr>
        <w:t>. The documentation and/or letter of petition</w:t>
      </w:r>
      <w:r w:rsidR="00AF620D" w:rsidRPr="00D778E7">
        <w:rPr>
          <w:rFonts w:ascii="Times New Roman" w:hAnsi="Times New Roman"/>
          <w:sz w:val="22"/>
          <w:szCs w:val="22"/>
        </w:rPr>
        <w:t xml:space="preserve"> must show that the occupation offers high compensation and is</w:t>
      </w:r>
      <w:r w:rsidR="004401D7">
        <w:rPr>
          <w:rFonts w:ascii="Times New Roman" w:hAnsi="Times New Roman"/>
          <w:sz w:val="22"/>
          <w:szCs w:val="22"/>
        </w:rPr>
        <w:t xml:space="preserve"> in</w:t>
      </w:r>
      <w:r w:rsidR="00AF620D" w:rsidRPr="00D778E7">
        <w:rPr>
          <w:rFonts w:ascii="Times New Roman" w:hAnsi="Times New Roman"/>
          <w:sz w:val="22"/>
          <w:szCs w:val="22"/>
        </w:rPr>
        <w:t xml:space="preserve"> sufficient demand that the applicant is likely to find employment in the region where </w:t>
      </w:r>
      <w:r w:rsidR="006F74B0">
        <w:rPr>
          <w:rFonts w:ascii="Times New Roman" w:hAnsi="Times New Roman"/>
          <w:sz w:val="22"/>
          <w:szCs w:val="22"/>
        </w:rPr>
        <w:t>they</w:t>
      </w:r>
      <w:r w:rsidR="00AF620D" w:rsidRPr="00D778E7">
        <w:rPr>
          <w:rFonts w:ascii="Times New Roman" w:hAnsi="Times New Roman"/>
          <w:sz w:val="22"/>
          <w:szCs w:val="22"/>
        </w:rPr>
        <w:t xml:space="preserve"> live. To make such a showing, the letter</w:t>
      </w:r>
      <w:r w:rsidRPr="00D778E7">
        <w:rPr>
          <w:rFonts w:ascii="Times New Roman" w:hAnsi="Times New Roman"/>
          <w:sz w:val="22"/>
          <w:szCs w:val="22"/>
        </w:rPr>
        <w:t xml:space="preserve"> should include answers to the following questions:</w:t>
      </w:r>
    </w:p>
    <w:p w14:paraId="29C1D1D3" w14:textId="4EE2531E" w:rsidR="00DA460F" w:rsidRPr="00364099" w:rsidRDefault="00DA460F" w:rsidP="00256630">
      <w:pPr>
        <w:pStyle w:val="ListParagraph"/>
        <w:tabs>
          <w:tab w:val="left" w:pos="1440"/>
          <w:tab w:val="left" w:pos="2160"/>
        </w:tabs>
        <w:ind w:left="1800"/>
        <w:rPr>
          <w:rFonts w:ascii="Times New Roman" w:hAnsi="Times New Roman"/>
          <w:color w:val="000000"/>
          <w:sz w:val="22"/>
          <w:szCs w:val="22"/>
        </w:rPr>
      </w:pPr>
    </w:p>
    <w:p w14:paraId="5AE9F62F" w14:textId="77777777" w:rsidR="00DE3F41" w:rsidRPr="00192AF5" w:rsidRDefault="00DE3F41" w:rsidP="0011222C">
      <w:pPr>
        <w:numPr>
          <w:ilvl w:val="0"/>
          <w:numId w:val="13"/>
        </w:numPr>
        <w:tabs>
          <w:tab w:val="left" w:pos="3240"/>
        </w:tabs>
        <w:spacing w:line="276" w:lineRule="auto"/>
        <w:ind w:left="3960" w:right="-90"/>
        <w:contextualSpacing/>
      </w:pPr>
      <w:r w:rsidRPr="00192AF5">
        <w:t>What is the desired job title and description of the job duties?</w:t>
      </w:r>
    </w:p>
    <w:p w14:paraId="5C964383" w14:textId="77777777" w:rsidR="00DE3F41" w:rsidRPr="00192AF5" w:rsidRDefault="00DE3F41" w:rsidP="0011222C">
      <w:pPr>
        <w:numPr>
          <w:ilvl w:val="0"/>
          <w:numId w:val="13"/>
        </w:numPr>
        <w:tabs>
          <w:tab w:val="left" w:pos="3240"/>
        </w:tabs>
        <w:spacing w:line="276" w:lineRule="auto"/>
        <w:ind w:left="3960"/>
        <w:contextualSpacing/>
      </w:pPr>
      <w:r w:rsidRPr="00192AF5">
        <w:t>What does the typical day on the job include/involve?</w:t>
      </w:r>
    </w:p>
    <w:p w14:paraId="0BA8DBA6" w14:textId="77777777" w:rsidR="00DE3F41" w:rsidRPr="00192AF5" w:rsidRDefault="00DE3F41" w:rsidP="0011222C">
      <w:pPr>
        <w:numPr>
          <w:ilvl w:val="0"/>
          <w:numId w:val="13"/>
        </w:numPr>
        <w:tabs>
          <w:tab w:val="left" w:pos="3960"/>
        </w:tabs>
        <w:spacing w:line="276" w:lineRule="auto"/>
        <w:ind w:left="3240" w:firstLine="360"/>
        <w:contextualSpacing/>
      </w:pPr>
      <w:r w:rsidRPr="00192AF5">
        <w:t>What are the specific job requirements?</w:t>
      </w:r>
    </w:p>
    <w:p w14:paraId="67FF27B9" w14:textId="530EFCB8" w:rsidR="00DE3F41" w:rsidRPr="00192AF5" w:rsidRDefault="00DE3F41" w:rsidP="0011222C">
      <w:pPr>
        <w:pStyle w:val="ListParagraph"/>
        <w:tabs>
          <w:tab w:val="left" w:pos="3510"/>
          <w:tab w:val="left" w:pos="3600"/>
          <w:tab w:val="left" w:pos="4320"/>
        </w:tabs>
        <w:spacing w:line="276" w:lineRule="auto"/>
        <w:ind w:left="4320" w:hanging="360"/>
        <w:rPr>
          <w:rFonts w:ascii="Times New Roman" w:hAnsi="Times New Roman"/>
          <w:sz w:val="22"/>
          <w:szCs w:val="22"/>
        </w:rPr>
      </w:pPr>
      <w:r w:rsidRPr="00192AF5">
        <w:rPr>
          <w:rFonts w:ascii="Times New Roman" w:hAnsi="Times New Roman"/>
          <w:sz w:val="22"/>
          <w:szCs w:val="22"/>
        </w:rPr>
        <w:t>a.</w:t>
      </w:r>
      <w:r w:rsidR="002A1E2A">
        <w:rPr>
          <w:rFonts w:ascii="Times New Roman" w:hAnsi="Times New Roman"/>
          <w:sz w:val="14"/>
          <w:szCs w:val="14"/>
        </w:rPr>
        <w:tab/>
      </w:r>
      <w:r w:rsidRPr="00192AF5">
        <w:rPr>
          <w:rFonts w:ascii="Times New Roman" w:hAnsi="Times New Roman"/>
          <w:sz w:val="22"/>
          <w:szCs w:val="22"/>
        </w:rPr>
        <w:t>What is the required education level, work experience, and</w:t>
      </w:r>
      <w:r w:rsidR="005C011D">
        <w:rPr>
          <w:rFonts w:ascii="Times New Roman" w:hAnsi="Times New Roman"/>
          <w:sz w:val="22"/>
          <w:szCs w:val="22"/>
        </w:rPr>
        <w:t xml:space="preserve"> </w:t>
      </w:r>
      <w:r w:rsidRPr="00192AF5">
        <w:rPr>
          <w:rFonts w:ascii="Times New Roman" w:hAnsi="Times New Roman"/>
          <w:sz w:val="22"/>
          <w:szCs w:val="22"/>
        </w:rPr>
        <w:t>skills?</w:t>
      </w:r>
    </w:p>
    <w:p w14:paraId="42A3DBCB" w14:textId="390E2649" w:rsidR="00DE3F41" w:rsidRPr="00192AF5" w:rsidRDefault="00DE3F41" w:rsidP="0011222C">
      <w:pPr>
        <w:pStyle w:val="ListParagraph"/>
        <w:tabs>
          <w:tab w:val="left" w:pos="3600"/>
          <w:tab w:val="left" w:pos="4320"/>
        </w:tabs>
        <w:spacing w:line="276" w:lineRule="auto"/>
        <w:ind w:left="4320" w:right="540" w:hanging="360"/>
        <w:rPr>
          <w:rFonts w:ascii="Times New Roman" w:hAnsi="Times New Roman"/>
          <w:sz w:val="22"/>
          <w:szCs w:val="22"/>
        </w:rPr>
      </w:pPr>
      <w:r w:rsidRPr="00192AF5">
        <w:rPr>
          <w:rFonts w:ascii="Times New Roman" w:hAnsi="Times New Roman"/>
          <w:sz w:val="22"/>
          <w:szCs w:val="22"/>
        </w:rPr>
        <w:t>b.</w:t>
      </w:r>
      <w:r w:rsidR="002A1E2A">
        <w:rPr>
          <w:rFonts w:ascii="Times New Roman" w:hAnsi="Times New Roman"/>
          <w:sz w:val="14"/>
          <w:szCs w:val="14"/>
        </w:rPr>
        <w:tab/>
      </w:r>
      <w:r w:rsidRPr="00192AF5">
        <w:rPr>
          <w:rFonts w:ascii="Times New Roman" w:hAnsi="Times New Roman"/>
          <w:sz w:val="22"/>
          <w:szCs w:val="22"/>
        </w:rPr>
        <w:t>Are there physical requirements?</w:t>
      </w:r>
      <w:r w:rsidR="002A1E2A">
        <w:rPr>
          <w:rFonts w:ascii="Times New Roman" w:hAnsi="Times New Roman"/>
          <w:sz w:val="22"/>
          <w:szCs w:val="22"/>
        </w:rPr>
        <w:t xml:space="preserve"> </w:t>
      </w:r>
      <w:r w:rsidRPr="00192AF5">
        <w:rPr>
          <w:rFonts w:ascii="Times New Roman" w:hAnsi="Times New Roman"/>
          <w:sz w:val="22"/>
          <w:szCs w:val="22"/>
        </w:rPr>
        <w:t>If so, what are they?</w:t>
      </w:r>
    </w:p>
    <w:p w14:paraId="2333D0B1" w14:textId="19BF3944" w:rsidR="00DE3F41" w:rsidRPr="00192AF5" w:rsidRDefault="00DE3F41" w:rsidP="0011222C">
      <w:pPr>
        <w:pStyle w:val="ListParagraph"/>
        <w:spacing w:line="276" w:lineRule="auto"/>
        <w:ind w:left="4320" w:hanging="360"/>
        <w:rPr>
          <w:rFonts w:ascii="Times New Roman" w:hAnsi="Times New Roman"/>
          <w:sz w:val="22"/>
          <w:szCs w:val="22"/>
        </w:rPr>
      </w:pPr>
      <w:r w:rsidRPr="00192AF5">
        <w:rPr>
          <w:rFonts w:ascii="Times New Roman" w:hAnsi="Times New Roman"/>
          <w:sz w:val="22"/>
          <w:szCs w:val="22"/>
        </w:rPr>
        <w:t>c.</w:t>
      </w:r>
      <w:r w:rsidR="002A1E2A">
        <w:rPr>
          <w:rFonts w:ascii="Times New Roman" w:hAnsi="Times New Roman"/>
          <w:sz w:val="14"/>
          <w:szCs w:val="14"/>
        </w:rPr>
        <w:tab/>
      </w:r>
      <w:r w:rsidRPr="00192AF5">
        <w:rPr>
          <w:rFonts w:ascii="Times New Roman" w:hAnsi="Times New Roman"/>
          <w:sz w:val="22"/>
          <w:szCs w:val="22"/>
        </w:rPr>
        <w:t>What personal characteristics or attributes does someone need to</w:t>
      </w:r>
      <w:r w:rsidR="005C011D">
        <w:rPr>
          <w:rFonts w:ascii="Times New Roman" w:hAnsi="Times New Roman"/>
          <w:sz w:val="22"/>
          <w:szCs w:val="22"/>
        </w:rPr>
        <w:t xml:space="preserve"> </w:t>
      </w:r>
      <w:r w:rsidRPr="00192AF5">
        <w:rPr>
          <w:rFonts w:ascii="Times New Roman" w:hAnsi="Times New Roman"/>
          <w:sz w:val="22"/>
          <w:szCs w:val="22"/>
        </w:rPr>
        <w:t>be successful in this job?</w:t>
      </w:r>
    </w:p>
    <w:p w14:paraId="64319400" w14:textId="77777777" w:rsidR="001D2BC7" w:rsidRDefault="00DE3F41" w:rsidP="0011222C">
      <w:pPr>
        <w:pStyle w:val="ListParagraph"/>
        <w:tabs>
          <w:tab w:val="left" w:pos="3600"/>
          <w:tab w:val="left" w:pos="4320"/>
        </w:tabs>
        <w:spacing w:line="276" w:lineRule="auto"/>
        <w:ind w:left="4680" w:hanging="720"/>
        <w:rPr>
          <w:rFonts w:ascii="Times New Roman" w:hAnsi="Times New Roman"/>
          <w:sz w:val="22"/>
          <w:szCs w:val="22"/>
        </w:rPr>
        <w:sectPr w:rsidR="001D2BC7" w:rsidSect="003C6646">
          <w:headerReference w:type="default" r:id="rId90"/>
          <w:pgSz w:w="12240" w:h="15840" w:code="1"/>
          <w:pgMar w:top="540" w:right="1440" w:bottom="630" w:left="1440" w:header="0" w:footer="0" w:gutter="0"/>
          <w:cols w:space="720"/>
        </w:sectPr>
      </w:pPr>
      <w:r w:rsidRPr="00192AF5">
        <w:rPr>
          <w:rFonts w:ascii="Times New Roman" w:hAnsi="Times New Roman"/>
          <w:sz w:val="22"/>
          <w:szCs w:val="22"/>
        </w:rPr>
        <w:t>d.</w:t>
      </w:r>
      <w:r w:rsidR="005C011D">
        <w:rPr>
          <w:rFonts w:ascii="Times New Roman" w:hAnsi="Times New Roman"/>
          <w:sz w:val="14"/>
          <w:szCs w:val="14"/>
        </w:rPr>
        <w:tab/>
      </w:r>
      <w:r w:rsidRPr="00192AF5">
        <w:rPr>
          <w:rFonts w:ascii="Times New Roman" w:hAnsi="Times New Roman"/>
          <w:sz w:val="22"/>
          <w:szCs w:val="22"/>
        </w:rPr>
        <w:t>What is the equipment needed to perform this job?</w:t>
      </w:r>
    </w:p>
    <w:p w14:paraId="0C49E439" w14:textId="77777777" w:rsidR="001D2BC7" w:rsidRPr="00336504" w:rsidRDefault="001D2BC7" w:rsidP="00423DD7">
      <w:pPr>
        <w:pStyle w:val="Heading1"/>
        <w:rPr>
          <w:rFonts w:ascii="Times New Roman" w:hAnsi="Times New Roman" w:cs="Times New Roman"/>
          <w:b w:val="0"/>
          <w:bCs/>
          <w:sz w:val="22"/>
          <w:szCs w:val="22"/>
        </w:rPr>
      </w:pPr>
      <w:r w:rsidRPr="00423DD7">
        <w:rPr>
          <w:rFonts w:ascii="Times New Roman" w:hAnsi="Times New Roman" w:cs="Times New Roman"/>
          <w:sz w:val="22"/>
          <w:szCs w:val="22"/>
        </w:rPr>
        <w:lastRenderedPageBreak/>
        <w:t>PARENTS AS SCHOLARS PROGRAM</w:t>
      </w:r>
      <w:r w:rsidRPr="00423DD7">
        <w:rPr>
          <w:rFonts w:ascii="Times New Roman" w:hAnsi="Times New Roman" w:cs="Times New Roman"/>
          <w:b w:val="0"/>
          <w:bCs/>
          <w:sz w:val="22"/>
          <w:szCs w:val="22"/>
        </w:rPr>
        <w:t xml:space="preserve"> (cont.)</w:t>
      </w:r>
    </w:p>
    <w:p w14:paraId="6A2911CB" w14:textId="77777777" w:rsidR="001D2BC7" w:rsidRPr="001D2BC7" w:rsidRDefault="001D2BC7" w:rsidP="001D2BC7">
      <w:pPr>
        <w:rPr>
          <w:szCs w:val="22"/>
        </w:rPr>
      </w:pPr>
    </w:p>
    <w:p w14:paraId="44748138" w14:textId="77777777" w:rsidR="00781C93" w:rsidRPr="00192AF5" w:rsidRDefault="00781C93" w:rsidP="0011222C">
      <w:pPr>
        <w:numPr>
          <w:ilvl w:val="0"/>
          <w:numId w:val="14"/>
        </w:numPr>
        <w:tabs>
          <w:tab w:val="left" w:pos="3240"/>
        </w:tabs>
        <w:spacing w:line="276" w:lineRule="auto"/>
        <w:ind w:left="3960"/>
        <w:contextualSpacing/>
        <w:rPr>
          <w:szCs w:val="22"/>
        </w:rPr>
      </w:pPr>
      <w:r w:rsidRPr="00192AF5">
        <w:t>How does one enter this career?</w:t>
      </w:r>
      <w:r>
        <w:t xml:space="preserve"> </w:t>
      </w:r>
    </w:p>
    <w:p w14:paraId="448E103E" w14:textId="77777777" w:rsidR="00781C93" w:rsidRPr="00192AF5" w:rsidRDefault="00781C93" w:rsidP="0011222C">
      <w:pPr>
        <w:numPr>
          <w:ilvl w:val="0"/>
          <w:numId w:val="14"/>
        </w:numPr>
        <w:tabs>
          <w:tab w:val="left" w:pos="3960"/>
        </w:tabs>
        <w:spacing w:line="276" w:lineRule="auto"/>
        <w:ind w:left="3240" w:firstLine="360"/>
        <w:contextualSpacing/>
      </w:pPr>
      <w:r w:rsidRPr="00192AF5">
        <w:t>Where would you find employment?</w:t>
      </w:r>
    </w:p>
    <w:p w14:paraId="051F9DDF" w14:textId="1B7D0475" w:rsidR="00841DB0" w:rsidRPr="00192AF5" w:rsidRDefault="00841DB0" w:rsidP="008B1D84">
      <w:pPr>
        <w:tabs>
          <w:tab w:val="left" w:pos="3240"/>
          <w:tab w:val="left" w:pos="3960"/>
        </w:tabs>
        <w:spacing w:line="276" w:lineRule="auto"/>
        <w:ind w:firstLine="3600"/>
        <w:contextualSpacing/>
      </w:pPr>
      <w:r>
        <w:t>6.</w:t>
      </w:r>
      <w:r>
        <w:tab/>
      </w:r>
      <w:r w:rsidRPr="00192AF5">
        <w:t>What are the typical hours?</w:t>
      </w:r>
    </w:p>
    <w:p w14:paraId="54F20AEC" w14:textId="697256BA" w:rsidR="00841DB0" w:rsidRDefault="00841DB0" w:rsidP="0011222C">
      <w:pPr>
        <w:tabs>
          <w:tab w:val="left" w:pos="3240"/>
          <w:tab w:val="left" w:pos="3960"/>
        </w:tabs>
        <w:spacing w:line="276" w:lineRule="auto"/>
        <w:ind w:left="3960" w:hanging="360"/>
        <w:contextualSpacing/>
      </w:pPr>
      <w:r>
        <w:t>7.</w:t>
      </w:r>
      <w:r>
        <w:tab/>
        <w:t>How is the income earned (i.e. hourly rate, commission, self-employment)?</w:t>
      </w:r>
    </w:p>
    <w:p w14:paraId="6AA02EFA" w14:textId="77777777" w:rsidR="000F663A" w:rsidRDefault="00841DB0" w:rsidP="0011222C">
      <w:pPr>
        <w:tabs>
          <w:tab w:val="left" w:pos="3240"/>
          <w:tab w:val="left" w:pos="3960"/>
        </w:tabs>
        <w:spacing w:line="276" w:lineRule="auto"/>
        <w:ind w:left="3960" w:hanging="360"/>
        <w:contextualSpacing/>
      </w:pPr>
      <w:r>
        <w:t>8.</w:t>
      </w:r>
      <w:r>
        <w:tab/>
      </w:r>
      <w:r w:rsidR="00DE3F41" w:rsidRPr="00192AF5">
        <w:t>What is the likelihood for advancement?</w:t>
      </w:r>
      <w:r w:rsidR="002A1E2A">
        <w:t xml:space="preserve"> </w:t>
      </w:r>
      <w:r w:rsidR="00DE3F41" w:rsidRPr="00192AF5">
        <w:t>What are the steps required</w:t>
      </w:r>
      <w:r>
        <w:t xml:space="preserve"> </w:t>
      </w:r>
      <w:r w:rsidR="00DE3F41" w:rsidRPr="00192AF5">
        <w:t>for advancement?</w:t>
      </w:r>
    </w:p>
    <w:p w14:paraId="5FA19441" w14:textId="44A5EB99" w:rsidR="006F74B0" w:rsidRPr="00192AF5" w:rsidRDefault="00841DB0" w:rsidP="0011222C">
      <w:pPr>
        <w:tabs>
          <w:tab w:val="left" w:pos="3240"/>
          <w:tab w:val="left" w:pos="3960"/>
        </w:tabs>
        <w:spacing w:line="276" w:lineRule="auto"/>
        <w:ind w:left="4680" w:hanging="1080"/>
        <w:contextualSpacing/>
      </w:pPr>
      <w:r>
        <w:t>9.</w:t>
      </w:r>
      <w:r>
        <w:tab/>
      </w:r>
      <w:r w:rsidR="00DE3F41" w:rsidRPr="00192AF5">
        <w:t>What are the advantages/disadvantages in this job?</w:t>
      </w:r>
    </w:p>
    <w:p w14:paraId="6C495945" w14:textId="1A9D8381" w:rsidR="00DE3F41" w:rsidRDefault="00841DB0" w:rsidP="0011222C">
      <w:pPr>
        <w:tabs>
          <w:tab w:val="left" w:pos="3240"/>
          <w:tab w:val="left" w:pos="3960"/>
        </w:tabs>
        <w:spacing w:line="276" w:lineRule="auto"/>
        <w:ind w:left="4680" w:hanging="1080"/>
        <w:contextualSpacing/>
      </w:pPr>
      <w:r>
        <w:t>10.</w:t>
      </w:r>
      <w:r>
        <w:tab/>
      </w:r>
      <w:r w:rsidR="00DE3F41" w:rsidRPr="00192AF5">
        <w:t>What is the demand for people in this career?</w:t>
      </w:r>
    </w:p>
    <w:p w14:paraId="54A0B3D0" w14:textId="77777777" w:rsidR="00D8058C" w:rsidRPr="00D8058C" w:rsidRDefault="00D8058C" w:rsidP="0011222C">
      <w:pPr>
        <w:tabs>
          <w:tab w:val="left" w:pos="3240"/>
          <w:tab w:val="left" w:pos="3960"/>
        </w:tabs>
        <w:spacing w:line="276" w:lineRule="auto"/>
        <w:ind w:left="4680" w:hanging="1080"/>
        <w:contextualSpacing/>
        <w:rPr>
          <w:smallCaps/>
        </w:rPr>
      </w:pPr>
    </w:p>
    <w:p w14:paraId="3E75003E" w14:textId="1E118690" w:rsidR="005D1B34" w:rsidRPr="001F5DCC" w:rsidRDefault="00465A75" w:rsidP="007C3901">
      <w:pPr>
        <w:tabs>
          <w:tab w:val="left" w:pos="1440"/>
        </w:tabs>
        <w:ind w:left="1440" w:hanging="720"/>
        <w:jc w:val="both"/>
        <w:rPr>
          <w:b/>
          <w:szCs w:val="22"/>
        </w:rPr>
      </w:pPr>
      <w:r>
        <w:rPr>
          <w:szCs w:val="22"/>
        </w:rPr>
        <w:t>B</w:t>
      </w:r>
      <w:r w:rsidR="005D1B34" w:rsidRPr="001F5DCC">
        <w:rPr>
          <w:szCs w:val="22"/>
        </w:rPr>
        <w:t>.</w:t>
      </w:r>
      <w:r w:rsidR="005D1B34" w:rsidRPr="001F5DCC">
        <w:rPr>
          <w:szCs w:val="22"/>
        </w:rPr>
        <w:tab/>
      </w:r>
      <w:r w:rsidR="005D1B34" w:rsidRPr="001F5DCC">
        <w:rPr>
          <w:b/>
          <w:szCs w:val="22"/>
        </w:rPr>
        <w:t>Participation Requirements</w:t>
      </w:r>
    </w:p>
    <w:p w14:paraId="29970E1C" w14:textId="77777777" w:rsidR="009E7E6F" w:rsidRPr="001F5DCC" w:rsidRDefault="009E7E6F" w:rsidP="007C3901">
      <w:pPr>
        <w:tabs>
          <w:tab w:val="left" w:pos="1440"/>
        </w:tabs>
        <w:ind w:left="1440" w:hanging="720"/>
        <w:jc w:val="both"/>
        <w:rPr>
          <w:szCs w:val="22"/>
        </w:rPr>
      </w:pPr>
    </w:p>
    <w:p w14:paraId="1CFD335A" w14:textId="64A6DBEF" w:rsidR="009259E7" w:rsidRDefault="005D1B34" w:rsidP="00170256">
      <w:pPr>
        <w:tabs>
          <w:tab w:val="left" w:pos="1440"/>
          <w:tab w:val="left" w:pos="2160"/>
        </w:tabs>
        <w:spacing w:after="120"/>
        <w:ind w:left="2160" w:hanging="2160"/>
        <w:rPr>
          <w:szCs w:val="22"/>
        </w:rPr>
      </w:pPr>
      <w:r w:rsidRPr="001F5DCC">
        <w:rPr>
          <w:szCs w:val="22"/>
        </w:rPr>
        <w:tab/>
      </w:r>
      <w:r w:rsidR="00170256">
        <w:rPr>
          <w:szCs w:val="22"/>
        </w:rPr>
        <w:t>1</w:t>
      </w:r>
      <w:r w:rsidRPr="001F5DCC">
        <w:rPr>
          <w:szCs w:val="22"/>
        </w:rPr>
        <w:t>.</w:t>
      </w:r>
      <w:r w:rsidRPr="001F5DCC">
        <w:rPr>
          <w:szCs w:val="22"/>
        </w:rPr>
        <w:tab/>
        <w:t>An enrollee must participate in a combination of education, training, study or work-site experience for a</w:t>
      </w:r>
      <w:r w:rsidR="00865640" w:rsidRPr="001F5DCC">
        <w:rPr>
          <w:szCs w:val="22"/>
        </w:rPr>
        <w:t xml:space="preserve">n </w:t>
      </w:r>
      <w:r w:rsidRPr="001F5DCC">
        <w:rPr>
          <w:szCs w:val="22"/>
        </w:rPr>
        <w:t>average of 20 hours per week in the first 24 months of the program.</w:t>
      </w:r>
    </w:p>
    <w:p w14:paraId="160AE95F" w14:textId="7E7DCDC7" w:rsidR="005D1B34" w:rsidRPr="001F5DCC" w:rsidRDefault="005D1B34" w:rsidP="00170256">
      <w:pPr>
        <w:tabs>
          <w:tab w:val="left" w:pos="1440"/>
          <w:tab w:val="left" w:pos="2160"/>
        </w:tabs>
        <w:spacing w:after="120"/>
        <w:ind w:left="2160" w:hanging="2160"/>
        <w:rPr>
          <w:szCs w:val="22"/>
        </w:rPr>
      </w:pPr>
      <w:r w:rsidRPr="001F5DCC">
        <w:rPr>
          <w:szCs w:val="22"/>
        </w:rPr>
        <w:tab/>
      </w:r>
      <w:r w:rsidR="00170256">
        <w:rPr>
          <w:szCs w:val="22"/>
        </w:rPr>
        <w:t>2</w:t>
      </w:r>
      <w:r w:rsidRPr="001F5DCC">
        <w:rPr>
          <w:szCs w:val="22"/>
        </w:rPr>
        <w:t>.</w:t>
      </w:r>
      <w:r w:rsidRPr="001F5DCC">
        <w:rPr>
          <w:szCs w:val="22"/>
        </w:rPr>
        <w:tab/>
        <w:t>Aid under this program may continue beyond 24 months if the enrollee remains in an educational program and agrees to participate in either of the following options:</w:t>
      </w:r>
    </w:p>
    <w:p w14:paraId="3BA78D32" w14:textId="3B4C3624" w:rsidR="005D1B34" w:rsidRPr="001F5DCC" w:rsidRDefault="005D1B34" w:rsidP="00170256">
      <w:pPr>
        <w:tabs>
          <w:tab w:val="left" w:pos="1440"/>
          <w:tab w:val="left" w:pos="2160"/>
        </w:tabs>
        <w:spacing w:after="120"/>
        <w:ind w:left="2880" w:hanging="990"/>
        <w:rPr>
          <w:szCs w:val="22"/>
        </w:rPr>
      </w:pPr>
      <w:r w:rsidRPr="001F5DCC">
        <w:rPr>
          <w:szCs w:val="22"/>
        </w:rPr>
        <w:tab/>
      </w:r>
      <w:r w:rsidR="00170256">
        <w:rPr>
          <w:szCs w:val="22"/>
        </w:rPr>
        <w:t>a</w:t>
      </w:r>
      <w:r w:rsidRPr="001F5DCC">
        <w:rPr>
          <w:szCs w:val="22"/>
        </w:rPr>
        <w:t>.</w:t>
      </w:r>
      <w:r w:rsidRPr="001F5DCC">
        <w:rPr>
          <w:szCs w:val="22"/>
        </w:rPr>
        <w:tab/>
        <w:t xml:space="preserve">Fifteen hours per week of work-site experience in addition to other education training or study: </w:t>
      </w:r>
      <w:r w:rsidR="00E50842" w:rsidRPr="001F5DCC">
        <w:rPr>
          <w:szCs w:val="22"/>
        </w:rPr>
        <w:t>OR</w:t>
      </w:r>
    </w:p>
    <w:p w14:paraId="25E08D09" w14:textId="75C5DDD0" w:rsidR="005D1B34" w:rsidRPr="001F5DCC" w:rsidRDefault="005D1B34" w:rsidP="00170256">
      <w:pPr>
        <w:tabs>
          <w:tab w:val="left" w:pos="1440"/>
        </w:tabs>
        <w:spacing w:after="120"/>
        <w:ind w:left="2160" w:hanging="90"/>
        <w:rPr>
          <w:szCs w:val="22"/>
        </w:rPr>
      </w:pPr>
      <w:r w:rsidRPr="001F5DCC">
        <w:rPr>
          <w:szCs w:val="22"/>
        </w:rPr>
        <w:tab/>
      </w:r>
      <w:r w:rsidR="00170256">
        <w:rPr>
          <w:szCs w:val="22"/>
        </w:rPr>
        <w:t>b</w:t>
      </w:r>
      <w:r w:rsidRPr="001F5DCC">
        <w:rPr>
          <w:szCs w:val="22"/>
        </w:rPr>
        <w:t>.</w:t>
      </w:r>
      <w:r w:rsidRPr="001F5DCC">
        <w:rPr>
          <w:szCs w:val="22"/>
        </w:rPr>
        <w:tab/>
        <w:t>A total of 40 hours of education training, study or work-site experience.</w:t>
      </w:r>
    </w:p>
    <w:p w14:paraId="328F4BE4" w14:textId="132CBE31" w:rsidR="005D1B34" w:rsidRPr="001F5DCC" w:rsidRDefault="005D1B34" w:rsidP="00170256">
      <w:pPr>
        <w:tabs>
          <w:tab w:val="left" w:pos="2160"/>
        </w:tabs>
        <w:spacing w:after="120"/>
        <w:ind w:left="2880" w:hanging="2160"/>
        <w:rPr>
          <w:szCs w:val="22"/>
        </w:rPr>
      </w:pPr>
      <w:r w:rsidRPr="001F5DCC">
        <w:rPr>
          <w:szCs w:val="22"/>
        </w:rPr>
        <w:tab/>
      </w:r>
      <w:r w:rsidR="00170256">
        <w:rPr>
          <w:szCs w:val="22"/>
        </w:rPr>
        <w:tab/>
      </w:r>
      <w:r w:rsidRPr="001F5DCC">
        <w:rPr>
          <w:szCs w:val="22"/>
        </w:rPr>
        <w:t xml:space="preserve">Both options will be presented to enrollees, and they (enrollees) will be permitted to choose either option. Work-site experience includes, but is not limited to paid employment, work study, practicums, internships, clinical placements, laboratory or field work directly related to the enrollee's employment goal or any other work activity that as determined by the Office </w:t>
      </w:r>
      <w:r w:rsidR="002C1745" w:rsidRPr="001F5DCC">
        <w:rPr>
          <w:szCs w:val="22"/>
        </w:rPr>
        <w:t>for Family Independence</w:t>
      </w:r>
      <w:r w:rsidRPr="001F5DCC">
        <w:rPr>
          <w:szCs w:val="22"/>
        </w:rPr>
        <w:t>, will enhance the enrollee's employability in her/his field of study. In the last semester of the enrollee's educational program, work-site experience may also include resume preparation, employment research, interviews and other activities related to job placement</w:t>
      </w:r>
      <w:r w:rsidR="00295284">
        <w:rPr>
          <w:szCs w:val="22"/>
        </w:rPr>
        <w:t>.</w:t>
      </w:r>
    </w:p>
    <w:p w14:paraId="449C8910" w14:textId="77777777" w:rsidR="001D2BC7" w:rsidRDefault="005D1B34" w:rsidP="00170256">
      <w:pPr>
        <w:tabs>
          <w:tab w:val="left" w:pos="2160"/>
        </w:tabs>
        <w:spacing w:after="120"/>
        <w:ind w:left="2880" w:hanging="2160"/>
        <w:rPr>
          <w:szCs w:val="22"/>
        </w:rPr>
        <w:sectPr w:rsidR="001D2BC7" w:rsidSect="003C6646">
          <w:headerReference w:type="default" r:id="rId91"/>
          <w:pgSz w:w="12240" w:h="15840" w:code="1"/>
          <w:pgMar w:top="540" w:right="1440" w:bottom="630" w:left="1440" w:header="0" w:footer="0" w:gutter="0"/>
          <w:cols w:space="720"/>
        </w:sectPr>
      </w:pPr>
      <w:r w:rsidRPr="001F5DCC">
        <w:rPr>
          <w:szCs w:val="22"/>
        </w:rPr>
        <w:tab/>
      </w:r>
      <w:r w:rsidR="00170256">
        <w:rPr>
          <w:szCs w:val="22"/>
        </w:rPr>
        <w:tab/>
      </w:r>
      <w:r w:rsidRPr="001F5DCC">
        <w:rPr>
          <w:szCs w:val="22"/>
        </w:rPr>
        <w:t xml:space="preserve">Study hours are to be counted as </w:t>
      </w:r>
      <w:r w:rsidR="003E4C5B">
        <w:rPr>
          <w:szCs w:val="22"/>
        </w:rPr>
        <w:t>3</w:t>
      </w:r>
      <w:r w:rsidR="003E4C5B" w:rsidRPr="001F5DCC">
        <w:rPr>
          <w:szCs w:val="22"/>
        </w:rPr>
        <w:t xml:space="preserve"> </w:t>
      </w:r>
      <w:r w:rsidRPr="001F5DCC">
        <w:rPr>
          <w:szCs w:val="22"/>
        </w:rPr>
        <w:t xml:space="preserve">times the number of hours enrolled in the educational program. These do not have to be scheduled, supervised study hours; as long as the </w:t>
      </w:r>
      <w:r w:rsidR="008B1D84">
        <w:rPr>
          <w:szCs w:val="22"/>
        </w:rPr>
        <w:t>P</w:t>
      </w:r>
      <w:r w:rsidR="008B1D84" w:rsidRPr="001F5DCC">
        <w:rPr>
          <w:szCs w:val="22"/>
        </w:rPr>
        <w:t xml:space="preserve">articipant </w:t>
      </w:r>
      <w:r w:rsidRPr="001F5DCC">
        <w:rPr>
          <w:szCs w:val="22"/>
        </w:rPr>
        <w:t>is satisfactorily participating in the educational activity, the study hours are automatically allowed and counted towards the participation</w:t>
      </w:r>
      <w:r w:rsidRPr="00ED19FC">
        <w:rPr>
          <w:szCs w:val="22"/>
        </w:rPr>
        <w:t xml:space="preserve"> requirement.</w:t>
      </w:r>
    </w:p>
    <w:p w14:paraId="5BB159D8" w14:textId="77777777" w:rsidR="001D2BC7" w:rsidRPr="008E3D4E" w:rsidRDefault="001D2BC7" w:rsidP="00423DD7">
      <w:pPr>
        <w:pStyle w:val="Heading1"/>
        <w:rPr>
          <w:rFonts w:ascii="Times New Roman" w:hAnsi="Times New Roman" w:cs="Times New Roman"/>
          <w:b w:val="0"/>
          <w:bCs/>
          <w:sz w:val="22"/>
          <w:szCs w:val="22"/>
        </w:rPr>
      </w:pPr>
      <w:r w:rsidRPr="00423DD7">
        <w:rPr>
          <w:rFonts w:ascii="Times New Roman" w:hAnsi="Times New Roman" w:cs="Times New Roman"/>
          <w:sz w:val="22"/>
          <w:szCs w:val="22"/>
        </w:rPr>
        <w:lastRenderedPageBreak/>
        <w:t xml:space="preserve">PARENTS AS SCHOLARS PROGRAM </w:t>
      </w:r>
      <w:r w:rsidRPr="008E3D4E">
        <w:rPr>
          <w:rFonts w:ascii="Times New Roman" w:hAnsi="Times New Roman" w:cs="Times New Roman"/>
          <w:b w:val="0"/>
          <w:bCs/>
          <w:sz w:val="22"/>
          <w:szCs w:val="22"/>
        </w:rPr>
        <w:t>(cont.)</w:t>
      </w:r>
    </w:p>
    <w:p w14:paraId="086497DC" w14:textId="77777777" w:rsidR="001D2BC7" w:rsidRDefault="001D2BC7" w:rsidP="001D2BC7">
      <w:pPr>
        <w:rPr>
          <w:szCs w:val="22"/>
        </w:rPr>
      </w:pPr>
    </w:p>
    <w:p w14:paraId="73375D30" w14:textId="7AAE1E96" w:rsidR="00170256" w:rsidRDefault="00170256" w:rsidP="00D8058C">
      <w:pPr>
        <w:tabs>
          <w:tab w:val="left" w:pos="2160"/>
        </w:tabs>
        <w:spacing w:after="120"/>
        <w:ind w:left="3600" w:hanging="720"/>
        <w:rPr>
          <w:szCs w:val="22"/>
        </w:rPr>
      </w:pPr>
      <w:r>
        <w:rPr>
          <w:szCs w:val="22"/>
        </w:rPr>
        <w:t>i</w:t>
      </w:r>
      <w:r w:rsidR="00841DB0" w:rsidRPr="00ED19FC">
        <w:rPr>
          <w:szCs w:val="22"/>
        </w:rPr>
        <w:t>.</w:t>
      </w:r>
      <w:r w:rsidR="00841DB0" w:rsidRPr="00ED19FC">
        <w:rPr>
          <w:szCs w:val="22"/>
        </w:rPr>
        <w:tab/>
        <w:t>An enrollee receiving aid under this program must</w:t>
      </w:r>
      <w:r w:rsidR="00841DB0" w:rsidRPr="00ED19FC">
        <w:rPr>
          <w:i/>
          <w:szCs w:val="22"/>
        </w:rPr>
        <w:t xml:space="preserve"> </w:t>
      </w:r>
      <w:r w:rsidR="00841DB0" w:rsidRPr="00ED19FC">
        <w:rPr>
          <w:szCs w:val="22"/>
        </w:rPr>
        <w:t>be enrolled full-time, with the expectation that the degree (either 2 year or 4 year) will be obtained within the normal time frame for the particular degree and</w:t>
      </w:r>
      <w:r w:rsidR="00841DB0" w:rsidRPr="00ED19FC">
        <w:rPr>
          <w:i/>
          <w:szCs w:val="22"/>
        </w:rPr>
        <w:t xml:space="preserve"> </w:t>
      </w:r>
      <w:r w:rsidR="00841DB0" w:rsidRPr="00ED19FC">
        <w:rPr>
          <w:szCs w:val="22"/>
        </w:rPr>
        <w:t xml:space="preserve">make satisfactory progress as defined in Section 3, III, A of the ASPIRE Policy Manual. If ASPIRE determines, with appropriate verification, that “Good Cause” for participating on a less-than-full time basis exists, then the </w:t>
      </w:r>
      <w:r w:rsidR="00FB1975">
        <w:rPr>
          <w:szCs w:val="22"/>
        </w:rPr>
        <w:t>P</w:t>
      </w:r>
      <w:r w:rsidR="00FB1975" w:rsidRPr="00ED19FC">
        <w:rPr>
          <w:szCs w:val="22"/>
        </w:rPr>
        <w:t xml:space="preserve">articipant </w:t>
      </w:r>
      <w:r w:rsidR="00841DB0" w:rsidRPr="00ED19FC">
        <w:rPr>
          <w:szCs w:val="22"/>
        </w:rPr>
        <w:t>will be allowed up to 1.5 times the normal time frame it would take to obtain the 2 or 4-year degree.</w:t>
      </w:r>
    </w:p>
    <w:p w14:paraId="130641B3" w14:textId="2DFEFA0B" w:rsidR="000F663A" w:rsidRDefault="00170256" w:rsidP="00170256">
      <w:pPr>
        <w:tabs>
          <w:tab w:val="left" w:pos="2160"/>
        </w:tabs>
        <w:spacing w:after="120"/>
        <w:ind w:left="3600" w:hanging="720"/>
        <w:rPr>
          <w:szCs w:val="22"/>
        </w:rPr>
      </w:pPr>
      <w:r>
        <w:rPr>
          <w:szCs w:val="22"/>
        </w:rPr>
        <w:tab/>
      </w:r>
      <w:r w:rsidR="00841DB0" w:rsidRPr="00ED19FC">
        <w:rPr>
          <w:szCs w:val="22"/>
        </w:rPr>
        <w:t xml:space="preserve">Unless required by state or federal law, under no circumstances will the time allowed exceed 3 years for a 2-year degree, or 6 years for a 4-year </w:t>
      </w:r>
      <w:r w:rsidR="00583F51" w:rsidRPr="00ED19FC">
        <w:rPr>
          <w:szCs w:val="22"/>
        </w:rPr>
        <w:t>degree. For purposes of this subsection the term “good cause” means circumstances in which the required participation would cause the</w:t>
      </w:r>
      <w:r w:rsidR="00583F51">
        <w:rPr>
          <w:szCs w:val="22"/>
        </w:rPr>
        <w:t xml:space="preserve"> </w:t>
      </w:r>
      <w:r w:rsidR="00841DB0" w:rsidRPr="00ED19FC">
        <w:rPr>
          <w:szCs w:val="22"/>
        </w:rPr>
        <w:t xml:space="preserve">enrollee to seriously compromise academic performance. Good cause </w:t>
      </w:r>
      <w:r w:rsidR="00841DB0" w:rsidRPr="000F663A">
        <w:rPr>
          <w:szCs w:val="22"/>
        </w:rPr>
        <w:t>includes, but is not limited to, a verifiable need to take care of a family member with special needs, a physical or mental health problem, illness, accident, death or a serious personal or family problem that</w:t>
      </w:r>
      <w:r w:rsidR="00841DB0" w:rsidRPr="00ED19FC">
        <w:rPr>
          <w:szCs w:val="22"/>
        </w:rPr>
        <w:t xml:space="preserve"> necessitates reduced participation or time off from education, training or work.</w:t>
      </w:r>
    </w:p>
    <w:p w14:paraId="4B2A44D6" w14:textId="21107D6D" w:rsidR="0063302B" w:rsidRPr="00ED19FC" w:rsidRDefault="00170256" w:rsidP="00170256">
      <w:pPr>
        <w:tabs>
          <w:tab w:val="left" w:pos="2160"/>
        </w:tabs>
        <w:spacing w:line="268" w:lineRule="atLeast"/>
        <w:ind w:left="3600" w:hanging="720"/>
        <w:rPr>
          <w:color w:val="000000"/>
          <w:szCs w:val="22"/>
        </w:rPr>
      </w:pPr>
      <w:r>
        <w:rPr>
          <w:color w:val="000000"/>
          <w:szCs w:val="22"/>
        </w:rPr>
        <w:t>ii</w:t>
      </w:r>
      <w:r w:rsidR="0063302B" w:rsidRPr="00ED19FC">
        <w:rPr>
          <w:color w:val="000000"/>
          <w:szCs w:val="22"/>
        </w:rPr>
        <w:t>.</w:t>
      </w:r>
      <w:r w:rsidR="0063302B" w:rsidRPr="00ED19FC">
        <w:rPr>
          <w:color w:val="000000"/>
          <w:szCs w:val="22"/>
        </w:rPr>
        <w:tab/>
        <w:t>The ASPIRE program may not disapprove an educational plan based solely on the length of the educational program.</w:t>
      </w:r>
    </w:p>
    <w:p w14:paraId="2F9FB3D0" w14:textId="12D20F1B" w:rsidR="0063302B" w:rsidRDefault="0063302B" w:rsidP="00156733">
      <w:pPr>
        <w:tabs>
          <w:tab w:val="left" w:pos="2160"/>
        </w:tabs>
        <w:spacing w:line="268" w:lineRule="atLeast"/>
        <w:ind w:left="2160" w:hanging="720"/>
        <w:rPr>
          <w:color w:val="000000"/>
          <w:szCs w:val="22"/>
        </w:rPr>
      </w:pPr>
    </w:p>
    <w:p w14:paraId="1CC205E3" w14:textId="2E94F4F1" w:rsidR="0063302B" w:rsidRPr="00ED19FC" w:rsidRDefault="00170256" w:rsidP="00170256">
      <w:pPr>
        <w:tabs>
          <w:tab w:val="left" w:pos="1440"/>
          <w:tab w:val="left" w:pos="2430"/>
          <w:tab w:val="left" w:pos="2880"/>
        </w:tabs>
        <w:spacing w:line="268" w:lineRule="atLeast"/>
        <w:ind w:left="3600" w:hanging="720"/>
        <w:rPr>
          <w:color w:val="000000"/>
          <w:szCs w:val="22"/>
        </w:rPr>
      </w:pPr>
      <w:r>
        <w:rPr>
          <w:color w:val="000000"/>
          <w:szCs w:val="22"/>
        </w:rPr>
        <w:t>iii</w:t>
      </w:r>
      <w:r w:rsidR="0063302B" w:rsidRPr="00ED19FC">
        <w:rPr>
          <w:color w:val="000000"/>
          <w:szCs w:val="22"/>
        </w:rPr>
        <w:t>.</w:t>
      </w:r>
      <w:r w:rsidR="0063302B" w:rsidRPr="00ED19FC">
        <w:rPr>
          <w:color w:val="000000"/>
          <w:szCs w:val="22"/>
        </w:rPr>
        <w:tab/>
        <w:t xml:space="preserve">In a </w:t>
      </w:r>
      <w:r w:rsidR="0004050C" w:rsidRPr="00ED19FC">
        <w:rPr>
          <w:color w:val="000000"/>
          <w:szCs w:val="22"/>
        </w:rPr>
        <w:t>two</w:t>
      </w:r>
      <w:r w:rsidR="0004050C">
        <w:rPr>
          <w:color w:val="000000"/>
          <w:szCs w:val="22"/>
        </w:rPr>
        <w:t>-</w:t>
      </w:r>
      <w:r w:rsidR="0063302B" w:rsidRPr="00ED19FC">
        <w:rPr>
          <w:color w:val="000000"/>
          <w:szCs w:val="22"/>
        </w:rPr>
        <w:t xml:space="preserve">parent household, where both parents are on the TANF grant, one or both parents may apply to participate in the PaS Program. If only one parent is enrolled in the PaS Program, the other parent, if required by </w:t>
      </w:r>
      <w:r w:rsidR="00234849">
        <w:rPr>
          <w:color w:val="000000"/>
          <w:szCs w:val="22"/>
        </w:rPr>
        <w:t xml:space="preserve">Public Assistance Manual, </w:t>
      </w:r>
      <w:r w:rsidR="00F01DCF" w:rsidRPr="00234849">
        <w:rPr>
          <w:color w:val="000000"/>
          <w:szCs w:val="22"/>
        </w:rPr>
        <w:t>10-144 C.M.R. Ch. 331</w:t>
      </w:r>
      <w:r w:rsidR="00F01DCF" w:rsidRPr="00ED19FC">
        <w:rPr>
          <w:color w:val="000000"/>
          <w:szCs w:val="22"/>
        </w:rPr>
        <w:t xml:space="preserve"> </w:t>
      </w:r>
      <w:r w:rsidR="0063302B" w:rsidRPr="00ED19FC">
        <w:rPr>
          <w:color w:val="000000"/>
          <w:szCs w:val="22"/>
        </w:rPr>
        <w:t>regulations to participate in the ASPIRE Program, will have to participate in countable activities in accordance with Section 3, II.</w:t>
      </w:r>
      <w:r w:rsidR="00A05524" w:rsidRPr="00ED19FC">
        <w:rPr>
          <w:color w:val="000000"/>
          <w:szCs w:val="22"/>
        </w:rPr>
        <w:t>D</w:t>
      </w:r>
      <w:r w:rsidR="0063302B" w:rsidRPr="00ED19FC">
        <w:rPr>
          <w:color w:val="000000"/>
          <w:szCs w:val="22"/>
        </w:rPr>
        <w:t>. This will align the total hours of participation for the 2-parent PaS household with those required of non-PaS, 2-parent households.</w:t>
      </w:r>
    </w:p>
    <w:p w14:paraId="5A688857" w14:textId="77777777" w:rsidR="0063302B" w:rsidRPr="00ED19FC" w:rsidRDefault="0063302B" w:rsidP="00156733">
      <w:pPr>
        <w:tabs>
          <w:tab w:val="center" w:pos="5220"/>
        </w:tabs>
        <w:spacing w:line="268" w:lineRule="atLeast"/>
        <w:rPr>
          <w:color w:val="000000"/>
          <w:szCs w:val="22"/>
        </w:rPr>
      </w:pPr>
    </w:p>
    <w:p w14:paraId="77435841" w14:textId="77777777" w:rsidR="0063302B" w:rsidRPr="00ED19FC" w:rsidRDefault="0063302B" w:rsidP="00156733">
      <w:pPr>
        <w:spacing w:after="240" w:line="268" w:lineRule="atLeast"/>
        <w:rPr>
          <w:b/>
          <w:color w:val="000000"/>
          <w:szCs w:val="22"/>
        </w:rPr>
      </w:pPr>
      <w:r w:rsidRPr="00ED19FC">
        <w:rPr>
          <w:b/>
          <w:color w:val="000000"/>
          <w:szCs w:val="22"/>
        </w:rPr>
        <w:t>IV.</w:t>
      </w:r>
      <w:r w:rsidRPr="00ED19FC">
        <w:rPr>
          <w:b/>
          <w:color w:val="000000"/>
          <w:szCs w:val="22"/>
        </w:rPr>
        <w:tab/>
        <w:t>ADMINISTRATION</w:t>
      </w:r>
    </w:p>
    <w:p w14:paraId="6D9DAFF8" w14:textId="77777777" w:rsidR="0063302B" w:rsidRPr="00ED19FC" w:rsidRDefault="0063302B" w:rsidP="00156733">
      <w:pPr>
        <w:spacing w:line="268" w:lineRule="atLeast"/>
        <w:rPr>
          <w:color w:val="000000"/>
          <w:szCs w:val="22"/>
        </w:rPr>
      </w:pPr>
      <w:r w:rsidRPr="00ED19FC">
        <w:rPr>
          <w:b/>
          <w:color w:val="000000"/>
          <w:szCs w:val="22"/>
        </w:rPr>
        <w:tab/>
        <w:t>A.</w:t>
      </w:r>
      <w:r w:rsidRPr="00ED19FC">
        <w:rPr>
          <w:b/>
          <w:color w:val="000000"/>
          <w:szCs w:val="22"/>
        </w:rPr>
        <w:tab/>
        <w:t>Enrollment in the PaS Program</w:t>
      </w:r>
    </w:p>
    <w:p w14:paraId="5574AEC2" w14:textId="77777777" w:rsidR="0063302B" w:rsidRPr="00ED19FC" w:rsidRDefault="0063302B" w:rsidP="00156733">
      <w:pPr>
        <w:spacing w:line="268" w:lineRule="atLeast"/>
        <w:rPr>
          <w:color w:val="000000"/>
          <w:szCs w:val="22"/>
        </w:rPr>
      </w:pPr>
    </w:p>
    <w:p w14:paraId="78613771" w14:textId="49A68DFF" w:rsidR="0063302B" w:rsidRDefault="0063302B" w:rsidP="00156733">
      <w:pPr>
        <w:spacing w:line="268" w:lineRule="atLeast"/>
        <w:ind w:left="2160" w:hanging="720"/>
        <w:rPr>
          <w:color w:val="000000"/>
          <w:szCs w:val="22"/>
        </w:rPr>
      </w:pPr>
      <w:r w:rsidRPr="00ED19FC">
        <w:rPr>
          <w:color w:val="000000"/>
          <w:szCs w:val="22"/>
        </w:rPr>
        <w:t>1.</w:t>
      </w:r>
      <w:r w:rsidRPr="00ED19FC">
        <w:rPr>
          <w:color w:val="000000"/>
          <w:szCs w:val="22"/>
        </w:rPr>
        <w:tab/>
        <w:t xml:space="preserve">Effective August 1, 1997, all </w:t>
      </w:r>
      <w:r w:rsidR="008B1D84">
        <w:rPr>
          <w:color w:val="000000"/>
          <w:szCs w:val="22"/>
        </w:rPr>
        <w:t>P</w:t>
      </w:r>
      <w:r w:rsidR="008B1D84" w:rsidRPr="00ED19FC">
        <w:rPr>
          <w:color w:val="000000"/>
          <w:szCs w:val="22"/>
        </w:rPr>
        <w:t xml:space="preserve">articipants </w:t>
      </w:r>
      <w:r w:rsidRPr="00ED19FC">
        <w:rPr>
          <w:color w:val="000000"/>
          <w:szCs w:val="22"/>
        </w:rPr>
        <w:t>who are currently enrolled in 2- and 4-year degree programs will be transferred into the PaS Program.</w:t>
      </w:r>
    </w:p>
    <w:p w14:paraId="162299CF" w14:textId="77777777" w:rsidR="001D2BC7" w:rsidRDefault="001D2BC7" w:rsidP="00156733">
      <w:pPr>
        <w:spacing w:line="268" w:lineRule="atLeast"/>
        <w:ind w:left="2160" w:hanging="720"/>
        <w:rPr>
          <w:color w:val="000000"/>
          <w:szCs w:val="22"/>
        </w:rPr>
        <w:sectPr w:rsidR="001D2BC7" w:rsidSect="003C6646">
          <w:headerReference w:type="default" r:id="rId92"/>
          <w:pgSz w:w="12240" w:h="15840" w:code="1"/>
          <w:pgMar w:top="540" w:right="1440" w:bottom="630" w:left="1440" w:header="0" w:footer="0" w:gutter="0"/>
          <w:cols w:space="720"/>
        </w:sectPr>
      </w:pPr>
    </w:p>
    <w:p w14:paraId="098082A5" w14:textId="77777777" w:rsidR="001D2BC7" w:rsidRPr="00336504" w:rsidRDefault="001D2BC7" w:rsidP="008E3D4E">
      <w:pPr>
        <w:pStyle w:val="Heading1"/>
        <w:rPr>
          <w:rFonts w:ascii="Times New Roman" w:hAnsi="Times New Roman" w:cs="Times New Roman"/>
          <w:b w:val="0"/>
          <w:bCs/>
          <w:sz w:val="22"/>
          <w:szCs w:val="22"/>
        </w:rPr>
      </w:pPr>
      <w:r w:rsidRPr="008E3D4E">
        <w:rPr>
          <w:rFonts w:ascii="Times New Roman" w:hAnsi="Times New Roman" w:cs="Times New Roman"/>
          <w:sz w:val="22"/>
          <w:szCs w:val="22"/>
        </w:rPr>
        <w:lastRenderedPageBreak/>
        <w:t xml:space="preserve">PARENTS AS SCHOLARS PROGRAM </w:t>
      </w:r>
      <w:r w:rsidRPr="00E41C42">
        <w:rPr>
          <w:rFonts w:ascii="Times New Roman" w:hAnsi="Times New Roman" w:cs="Times New Roman"/>
          <w:b w:val="0"/>
          <w:bCs/>
          <w:sz w:val="22"/>
          <w:szCs w:val="22"/>
        </w:rPr>
        <w:t>(cont.)</w:t>
      </w:r>
    </w:p>
    <w:p w14:paraId="56B5ED36" w14:textId="77777777" w:rsidR="00583F51" w:rsidRDefault="00583F51" w:rsidP="00156733">
      <w:pPr>
        <w:spacing w:line="268" w:lineRule="atLeast"/>
        <w:ind w:left="2160" w:hanging="720"/>
        <w:rPr>
          <w:color w:val="000000"/>
          <w:szCs w:val="22"/>
        </w:rPr>
      </w:pPr>
    </w:p>
    <w:p w14:paraId="0E0C3AAE" w14:textId="01CB4102" w:rsidR="00583F51" w:rsidRDefault="00583F51" w:rsidP="00583F51">
      <w:pPr>
        <w:tabs>
          <w:tab w:val="left" w:pos="2160"/>
        </w:tabs>
        <w:spacing w:line="268" w:lineRule="atLeast"/>
        <w:ind w:left="2160" w:hanging="720"/>
        <w:rPr>
          <w:color w:val="000000"/>
          <w:szCs w:val="22"/>
        </w:rPr>
      </w:pPr>
      <w:r w:rsidRPr="00ED19FC">
        <w:rPr>
          <w:color w:val="000000"/>
          <w:szCs w:val="22"/>
        </w:rPr>
        <w:t>2.</w:t>
      </w:r>
      <w:r w:rsidRPr="00ED19FC">
        <w:rPr>
          <w:color w:val="000000"/>
          <w:szCs w:val="22"/>
        </w:rPr>
        <w:tab/>
        <w:t xml:space="preserve">Beginning with the effective date of this policy, additional </w:t>
      </w:r>
      <w:r w:rsidR="008B1D84">
        <w:rPr>
          <w:color w:val="000000"/>
          <w:szCs w:val="22"/>
        </w:rPr>
        <w:t>P</w:t>
      </w:r>
      <w:r w:rsidR="008B1D84" w:rsidRPr="00ED19FC">
        <w:rPr>
          <w:color w:val="000000"/>
          <w:szCs w:val="22"/>
        </w:rPr>
        <w:t xml:space="preserve">articipants </w:t>
      </w:r>
      <w:r w:rsidRPr="00ED19FC">
        <w:rPr>
          <w:color w:val="000000"/>
          <w:szCs w:val="22"/>
        </w:rPr>
        <w:t xml:space="preserve">will be accepted into the program, until the cap of 2000 </w:t>
      </w:r>
      <w:r w:rsidR="008B1D84">
        <w:rPr>
          <w:color w:val="000000"/>
          <w:szCs w:val="22"/>
        </w:rPr>
        <w:t>P</w:t>
      </w:r>
      <w:r w:rsidR="008B1D84" w:rsidRPr="00ED19FC">
        <w:rPr>
          <w:color w:val="000000"/>
          <w:szCs w:val="22"/>
        </w:rPr>
        <w:t xml:space="preserve">articipants </w:t>
      </w:r>
      <w:r w:rsidRPr="00ED19FC">
        <w:rPr>
          <w:color w:val="000000"/>
          <w:szCs w:val="22"/>
        </w:rPr>
        <w:t xml:space="preserve">is reached. At the point that the cap is reached, no new enrollees in the PaS Program will be allowed, until </w:t>
      </w:r>
      <w:r w:rsidR="008B1D84">
        <w:rPr>
          <w:color w:val="000000"/>
          <w:szCs w:val="22"/>
        </w:rPr>
        <w:t>P</w:t>
      </w:r>
      <w:r w:rsidR="008B1D84" w:rsidRPr="00ED19FC">
        <w:rPr>
          <w:color w:val="000000"/>
          <w:szCs w:val="22"/>
        </w:rPr>
        <w:t xml:space="preserve">articipants </w:t>
      </w:r>
      <w:r w:rsidRPr="00ED19FC">
        <w:rPr>
          <w:color w:val="000000"/>
          <w:szCs w:val="22"/>
        </w:rPr>
        <w:t xml:space="preserve">leave the program. An Operating Memorandum will be issued that details the process for working with </w:t>
      </w:r>
      <w:r w:rsidR="00595ED9">
        <w:rPr>
          <w:color w:val="000000"/>
          <w:szCs w:val="22"/>
        </w:rPr>
        <w:t>P</w:t>
      </w:r>
      <w:r w:rsidRPr="00ED19FC">
        <w:rPr>
          <w:color w:val="000000"/>
          <w:szCs w:val="22"/>
        </w:rPr>
        <w:t>articipants who want to enter the program.</w:t>
      </w:r>
    </w:p>
    <w:p w14:paraId="5B10F68A" w14:textId="77777777" w:rsidR="001D2BC7" w:rsidRPr="00ED19FC" w:rsidRDefault="001D2BC7" w:rsidP="00583F51">
      <w:pPr>
        <w:tabs>
          <w:tab w:val="left" w:pos="2160"/>
        </w:tabs>
        <w:spacing w:line="268" w:lineRule="atLeast"/>
        <w:ind w:left="2160" w:hanging="720"/>
        <w:rPr>
          <w:color w:val="000000"/>
          <w:szCs w:val="22"/>
        </w:rPr>
      </w:pPr>
    </w:p>
    <w:p w14:paraId="7274119B" w14:textId="77777777" w:rsidR="00583F51" w:rsidRPr="00ED19FC" w:rsidRDefault="00583F51" w:rsidP="00583F51">
      <w:pPr>
        <w:spacing w:line="268" w:lineRule="atLeast"/>
        <w:rPr>
          <w:color w:val="000000"/>
          <w:szCs w:val="22"/>
        </w:rPr>
      </w:pPr>
      <w:r w:rsidRPr="00ED19FC">
        <w:rPr>
          <w:color w:val="000000"/>
          <w:szCs w:val="22"/>
        </w:rPr>
        <w:tab/>
      </w:r>
      <w:r w:rsidRPr="00ED19FC">
        <w:rPr>
          <w:b/>
          <w:color w:val="000000"/>
          <w:szCs w:val="22"/>
        </w:rPr>
        <w:t>B.</w:t>
      </w:r>
      <w:r w:rsidRPr="00ED19FC">
        <w:rPr>
          <w:b/>
          <w:color w:val="000000"/>
          <w:szCs w:val="22"/>
        </w:rPr>
        <w:tab/>
        <w:t>Procedures</w:t>
      </w:r>
    </w:p>
    <w:p w14:paraId="69D46603" w14:textId="77777777" w:rsidR="00583F51" w:rsidRPr="00ED19FC" w:rsidRDefault="00583F51" w:rsidP="00583F51">
      <w:pPr>
        <w:spacing w:line="268" w:lineRule="atLeast"/>
        <w:rPr>
          <w:color w:val="000000"/>
          <w:szCs w:val="22"/>
        </w:rPr>
      </w:pPr>
    </w:p>
    <w:p w14:paraId="145A60ED" w14:textId="77777777" w:rsidR="00583F51" w:rsidRPr="00ED19FC" w:rsidRDefault="00583F51" w:rsidP="00583F51">
      <w:pPr>
        <w:spacing w:line="268" w:lineRule="atLeast"/>
        <w:ind w:left="2160" w:hanging="720"/>
        <w:rPr>
          <w:color w:val="000000"/>
          <w:szCs w:val="22"/>
        </w:rPr>
      </w:pPr>
      <w:r w:rsidRPr="00ED19FC">
        <w:rPr>
          <w:color w:val="000000"/>
          <w:szCs w:val="22"/>
        </w:rPr>
        <w:t>1.</w:t>
      </w:r>
      <w:r w:rsidRPr="00ED19FC">
        <w:rPr>
          <w:color w:val="000000"/>
          <w:szCs w:val="22"/>
        </w:rPr>
        <w:tab/>
      </w:r>
      <w:r w:rsidRPr="00ED19FC">
        <w:rPr>
          <w:b/>
          <w:color w:val="000000"/>
          <w:szCs w:val="22"/>
        </w:rPr>
        <w:t>Eligibility for the PaS Program</w:t>
      </w:r>
      <w:r w:rsidRPr="00ED19FC">
        <w:rPr>
          <w:color w:val="000000"/>
          <w:szCs w:val="22"/>
        </w:rPr>
        <w:t xml:space="preserve"> will be determined on an individual basis through the Assessment process.</w:t>
      </w:r>
    </w:p>
    <w:p w14:paraId="6A4523C9" w14:textId="77777777" w:rsidR="00583F51" w:rsidRPr="00ED19FC" w:rsidRDefault="00583F51" w:rsidP="00583F51">
      <w:pPr>
        <w:spacing w:line="268" w:lineRule="atLeast"/>
        <w:rPr>
          <w:color w:val="000000"/>
          <w:szCs w:val="22"/>
        </w:rPr>
      </w:pPr>
    </w:p>
    <w:p w14:paraId="797ABEFE" w14:textId="77777777" w:rsidR="00583F51" w:rsidRPr="00ED19FC" w:rsidRDefault="00583F51" w:rsidP="00583F5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8" w:lineRule="atLeast"/>
        <w:ind w:left="2880" w:hanging="720"/>
        <w:rPr>
          <w:color w:val="000000"/>
          <w:szCs w:val="22"/>
        </w:rPr>
      </w:pPr>
      <w:r w:rsidRPr="00ED19FC">
        <w:rPr>
          <w:color w:val="000000"/>
          <w:szCs w:val="22"/>
        </w:rPr>
        <w:t>a.</w:t>
      </w:r>
      <w:r w:rsidRPr="00ED19FC">
        <w:rPr>
          <w:color w:val="000000"/>
          <w:szCs w:val="22"/>
        </w:rPr>
        <w:tab/>
        <w:t>An individual may apply for the PaS Program at the time of application for TANF, or any time while receiving TANF benefits.</w:t>
      </w:r>
    </w:p>
    <w:p w14:paraId="61466C4A" w14:textId="77777777" w:rsidR="0063302B" w:rsidRPr="00ED19FC" w:rsidRDefault="0063302B" w:rsidP="00583F5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8" w:lineRule="atLeast"/>
        <w:rPr>
          <w:color w:val="000000"/>
          <w:szCs w:val="22"/>
        </w:rPr>
      </w:pPr>
    </w:p>
    <w:p w14:paraId="743DFC62" w14:textId="2EECB348" w:rsidR="006E76D1" w:rsidRDefault="0063302B" w:rsidP="005C011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720"/>
        <w:rPr>
          <w:color w:val="000000"/>
          <w:szCs w:val="22"/>
        </w:rPr>
      </w:pPr>
      <w:r w:rsidRPr="00ED19FC">
        <w:rPr>
          <w:color w:val="000000"/>
          <w:szCs w:val="22"/>
        </w:rPr>
        <w:t>b.</w:t>
      </w:r>
      <w:r w:rsidRPr="00ED19FC">
        <w:rPr>
          <w:color w:val="000000"/>
          <w:szCs w:val="22"/>
        </w:rPr>
        <w:tab/>
        <w:t xml:space="preserve">Applicants for the PaS Program will be notified in writing of the results of the application and afforded the same rights to </w:t>
      </w:r>
      <w:r w:rsidR="002C1745" w:rsidRPr="00ED19FC">
        <w:rPr>
          <w:color w:val="000000"/>
          <w:szCs w:val="22"/>
        </w:rPr>
        <w:t xml:space="preserve">a </w:t>
      </w:r>
      <w:r w:rsidRPr="00ED19FC">
        <w:rPr>
          <w:color w:val="000000"/>
          <w:szCs w:val="22"/>
        </w:rPr>
        <w:t xml:space="preserve">Fair Hearing as </w:t>
      </w:r>
      <w:r w:rsidR="008B1D84">
        <w:rPr>
          <w:color w:val="000000"/>
          <w:szCs w:val="22"/>
        </w:rPr>
        <w:t>P</w:t>
      </w:r>
      <w:r w:rsidR="008B1D84" w:rsidRPr="00ED19FC">
        <w:rPr>
          <w:color w:val="000000"/>
          <w:szCs w:val="22"/>
        </w:rPr>
        <w:t xml:space="preserve">articipants </w:t>
      </w:r>
      <w:r w:rsidRPr="00ED19FC">
        <w:rPr>
          <w:color w:val="000000"/>
          <w:szCs w:val="22"/>
        </w:rPr>
        <w:t>in the ASPIRE Program. The ASPIRE case manager is responsible for the determination of eligibility based on rules in this Section and applicable Sections in the ASPIRE Program Rules Manual.</w:t>
      </w:r>
    </w:p>
    <w:p w14:paraId="774FCF86" w14:textId="77777777" w:rsidR="0063302B" w:rsidRPr="00ED19FC" w:rsidRDefault="0063302B" w:rsidP="00156733">
      <w:pPr>
        <w:rPr>
          <w:color w:val="000000"/>
          <w:szCs w:val="22"/>
        </w:rPr>
      </w:pPr>
    </w:p>
    <w:p w14:paraId="4BD94855" w14:textId="77777777" w:rsidR="0063302B" w:rsidRPr="00ED19FC" w:rsidRDefault="0063302B" w:rsidP="0015673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720"/>
        <w:rPr>
          <w:color w:val="000000"/>
          <w:szCs w:val="22"/>
        </w:rPr>
      </w:pPr>
      <w:r w:rsidRPr="00ED19FC">
        <w:rPr>
          <w:color w:val="000000"/>
          <w:szCs w:val="22"/>
        </w:rPr>
        <w:t>2.</w:t>
      </w:r>
      <w:r w:rsidRPr="00ED19FC">
        <w:rPr>
          <w:color w:val="000000"/>
          <w:szCs w:val="22"/>
        </w:rPr>
        <w:tab/>
      </w:r>
      <w:r w:rsidRPr="00ED19FC">
        <w:rPr>
          <w:b/>
          <w:color w:val="000000"/>
          <w:szCs w:val="22"/>
        </w:rPr>
        <w:t>Services Available to PaS Participants</w:t>
      </w:r>
    </w:p>
    <w:p w14:paraId="69B8BA12" w14:textId="77777777" w:rsidR="0063302B" w:rsidRPr="00ED19FC" w:rsidRDefault="0063302B" w:rsidP="00156733">
      <w:pPr>
        <w:rPr>
          <w:color w:val="000000"/>
          <w:szCs w:val="22"/>
        </w:rPr>
      </w:pPr>
    </w:p>
    <w:p w14:paraId="6EC73288" w14:textId="28703A17" w:rsidR="0063302B" w:rsidRDefault="0063302B" w:rsidP="0015673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720"/>
        <w:rPr>
          <w:color w:val="000000"/>
          <w:szCs w:val="22"/>
        </w:rPr>
      </w:pPr>
      <w:r w:rsidRPr="00ED19FC">
        <w:rPr>
          <w:color w:val="000000"/>
          <w:szCs w:val="22"/>
        </w:rPr>
        <w:t>a.</w:t>
      </w:r>
      <w:r w:rsidRPr="00ED19FC">
        <w:rPr>
          <w:color w:val="000000"/>
          <w:szCs w:val="22"/>
        </w:rPr>
        <w:tab/>
        <w:t xml:space="preserve">All support services that are available to ASPIRE </w:t>
      </w:r>
      <w:r w:rsidR="008B1D84">
        <w:rPr>
          <w:color w:val="000000"/>
          <w:szCs w:val="22"/>
        </w:rPr>
        <w:t>P</w:t>
      </w:r>
      <w:r w:rsidR="008B1D84" w:rsidRPr="00ED19FC">
        <w:rPr>
          <w:color w:val="000000"/>
          <w:szCs w:val="22"/>
        </w:rPr>
        <w:t>articipants</w:t>
      </w:r>
      <w:r w:rsidRPr="00ED19FC">
        <w:rPr>
          <w:color w:val="000000"/>
          <w:szCs w:val="22"/>
        </w:rPr>
        <w:t>, including child care, transportation, etc. are</w:t>
      </w:r>
      <w:r w:rsidR="000A6170">
        <w:rPr>
          <w:color w:val="000000"/>
          <w:szCs w:val="22"/>
        </w:rPr>
        <w:t xml:space="preserve"> </w:t>
      </w:r>
      <w:r w:rsidRPr="00ED19FC">
        <w:rPr>
          <w:color w:val="000000"/>
          <w:szCs w:val="22"/>
        </w:rPr>
        <w:t xml:space="preserve">available to PaS </w:t>
      </w:r>
      <w:r w:rsidR="008B1D84">
        <w:rPr>
          <w:color w:val="000000"/>
          <w:szCs w:val="22"/>
        </w:rPr>
        <w:t>P</w:t>
      </w:r>
      <w:r w:rsidR="008B1D84" w:rsidRPr="00ED19FC">
        <w:rPr>
          <w:color w:val="000000"/>
          <w:szCs w:val="22"/>
        </w:rPr>
        <w:t>articipants</w:t>
      </w:r>
      <w:r w:rsidRPr="00ED19FC">
        <w:rPr>
          <w:color w:val="000000"/>
          <w:szCs w:val="22"/>
        </w:rPr>
        <w:t>.</w:t>
      </w:r>
    </w:p>
    <w:p w14:paraId="0B4941F0" w14:textId="77777777" w:rsidR="00D8058C" w:rsidRPr="00ED19FC" w:rsidRDefault="00D8058C" w:rsidP="0015673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720"/>
        <w:rPr>
          <w:color w:val="000000"/>
          <w:szCs w:val="22"/>
        </w:rPr>
      </w:pPr>
    </w:p>
    <w:p w14:paraId="46B8321B" w14:textId="766F8D46" w:rsidR="0063302B" w:rsidRDefault="0063302B" w:rsidP="00156733">
      <w:pPr>
        <w:ind w:left="2880" w:hanging="720"/>
        <w:rPr>
          <w:color w:val="000000"/>
          <w:szCs w:val="22"/>
        </w:rPr>
      </w:pPr>
      <w:r w:rsidRPr="00ED19FC">
        <w:rPr>
          <w:color w:val="000000"/>
          <w:szCs w:val="22"/>
        </w:rPr>
        <w:t>b.</w:t>
      </w:r>
      <w:r w:rsidRPr="00ED19FC">
        <w:rPr>
          <w:color w:val="000000"/>
          <w:szCs w:val="22"/>
        </w:rPr>
        <w:tab/>
        <w:t xml:space="preserve">As in the ASPIRE Program, support services will be provided while the </w:t>
      </w:r>
      <w:r w:rsidR="008B1D84">
        <w:rPr>
          <w:color w:val="000000"/>
          <w:szCs w:val="22"/>
        </w:rPr>
        <w:t>P</w:t>
      </w:r>
      <w:r w:rsidR="008B1D84" w:rsidRPr="00ED19FC">
        <w:rPr>
          <w:color w:val="000000"/>
          <w:szCs w:val="22"/>
        </w:rPr>
        <w:t xml:space="preserve">articipant </w:t>
      </w:r>
      <w:r w:rsidRPr="00ED19FC">
        <w:rPr>
          <w:color w:val="000000"/>
          <w:szCs w:val="22"/>
        </w:rPr>
        <w:t>is actively engaged in an approved activity.</w:t>
      </w:r>
    </w:p>
    <w:p w14:paraId="7B7226E9" w14:textId="77777777" w:rsidR="008B1D84" w:rsidRPr="00ED19FC" w:rsidRDefault="008B1D84" w:rsidP="00156733">
      <w:pPr>
        <w:ind w:left="2880" w:hanging="720"/>
        <w:rPr>
          <w:color w:val="000000"/>
          <w:szCs w:val="22"/>
        </w:rPr>
      </w:pPr>
    </w:p>
    <w:p w14:paraId="6518A8B1" w14:textId="44737781" w:rsidR="006F74B0" w:rsidRDefault="006F74B0" w:rsidP="006F74B0">
      <w:pPr>
        <w:ind w:left="2880" w:hanging="720"/>
        <w:rPr>
          <w:color w:val="000000"/>
          <w:szCs w:val="22"/>
        </w:rPr>
      </w:pPr>
      <w:r>
        <w:rPr>
          <w:color w:val="000000"/>
          <w:szCs w:val="22"/>
        </w:rPr>
        <w:t>c.</w:t>
      </w:r>
      <w:r>
        <w:rPr>
          <w:color w:val="000000"/>
          <w:szCs w:val="22"/>
        </w:rPr>
        <w:tab/>
        <w:t xml:space="preserve">As in the ASPIRE Program, study hours are counted as </w:t>
      </w:r>
      <w:r w:rsidR="003E4C5B">
        <w:rPr>
          <w:color w:val="000000"/>
          <w:szCs w:val="22"/>
        </w:rPr>
        <w:t>3</w:t>
      </w:r>
      <w:r>
        <w:rPr>
          <w:color w:val="000000"/>
          <w:szCs w:val="22"/>
        </w:rPr>
        <w:t xml:space="preserve"> times the number of hours of classroom/virtual instruction.</w:t>
      </w:r>
    </w:p>
    <w:p w14:paraId="10B2E88F" w14:textId="77777777" w:rsidR="00583F51" w:rsidRDefault="00583F51" w:rsidP="006F74B0">
      <w:pPr>
        <w:ind w:left="2880" w:hanging="720"/>
        <w:rPr>
          <w:color w:val="000000"/>
          <w:szCs w:val="22"/>
        </w:rPr>
      </w:pPr>
    </w:p>
    <w:p w14:paraId="381D6393" w14:textId="77777777" w:rsidR="00583F51" w:rsidRPr="00ED19FC" w:rsidRDefault="00583F51" w:rsidP="00583F51">
      <w:pPr>
        <w:ind w:left="2160" w:hanging="720"/>
        <w:rPr>
          <w:color w:val="000000"/>
          <w:szCs w:val="22"/>
        </w:rPr>
      </w:pPr>
      <w:r w:rsidRPr="00ED19FC">
        <w:rPr>
          <w:color w:val="000000"/>
          <w:szCs w:val="22"/>
        </w:rPr>
        <w:t>3.</w:t>
      </w:r>
      <w:r w:rsidRPr="00ED19FC">
        <w:rPr>
          <w:color w:val="000000"/>
          <w:szCs w:val="22"/>
        </w:rPr>
        <w:tab/>
      </w:r>
      <w:r w:rsidRPr="00ED19FC">
        <w:rPr>
          <w:b/>
          <w:color w:val="000000"/>
          <w:szCs w:val="22"/>
        </w:rPr>
        <w:t>Reduction in Services</w:t>
      </w:r>
    </w:p>
    <w:p w14:paraId="5A81C343" w14:textId="77777777" w:rsidR="00583F51" w:rsidRPr="00ED19FC" w:rsidRDefault="00583F51" w:rsidP="00583F51">
      <w:pPr>
        <w:rPr>
          <w:color w:val="000000"/>
          <w:szCs w:val="22"/>
        </w:rPr>
      </w:pPr>
    </w:p>
    <w:p w14:paraId="3F2CB868" w14:textId="308BB2D0" w:rsidR="00583F51" w:rsidRPr="00ED19FC" w:rsidRDefault="00583F51" w:rsidP="00583F51">
      <w:pPr>
        <w:ind w:left="2160"/>
        <w:rPr>
          <w:color w:val="000000"/>
          <w:szCs w:val="22"/>
        </w:rPr>
      </w:pPr>
      <w:r w:rsidRPr="00ED19FC">
        <w:rPr>
          <w:color w:val="000000"/>
          <w:szCs w:val="22"/>
        </w:rPr>
        <w:t>When the ASPIRE Program determines that there is a funding shortage which results in the need to reduce services, the following steps will be taken, depending on the severity of the funding shortage:</w:t>
      </w:r>
    </w:p>
    <w:p w14:paraId="31AB4A2B" w14:textId="77777777" w:rsidR="00583F51" w:rsidRPr="00ED19FC" w:rsidRDefault="00583F51" w:rsidP="00583F51">
      <w:pPr>
        <w:rPr>
          <w:color w:val="000000"/>
          <w:szCs w:val="22"/>
        </w:rPr>
      </w:pPr>
    </w:p>
    <w:p w14:paraId="13492C0A" w14:textId="0E3373A6" w:rsidR="00583F51" w:rsidRPr="00ED19FC" w:rsidRDefault="00583F51" w:rsidP="00583F51">
      <w:pPr>
        <w:ind w:left="2880" w:hanging="720"/>
        <w:rPr>
          <w:color w:val="000000"/>
          <w:szCs w:val="22"/>
        </w:rPr>
      </w:pPr>
      <w:r w:rsidRPr="00ED19FC">
        <w:rPr>
          <w:color w:val="000000"/>
          <w:szCs w:val="22"/>
        </w:rPr>
        <w:t>a.</w:t>
      </w:r>
      <w:r w:rsidRPr="00ED19FC">
        <w:rPr>
          <w:color w:val="000000"/>
          <w:szCs w:val="22"/>
        </w:rPr>
        <w:tab/>
        <w:t xml:space="preserve">All Family Contract Amendments </w:t>
      </w:r>
      <w:r w:rsidR="00F01DCF">
        <w:rPr>
          <w:color w:val="000000"/>
          <w:szCs w:val="22"/>
        </w:rPr>
        <w:t>(FCAs)</w:t>
      </w:r>
      <w:r w:rsidR="00BD577B">
        <w:rPr>
          <w:color w:val="000000"/>
          <w:szCs w:val="22"/>
        </w:rPr>
        <w:t xml:space="preserve"> </w:t>
      </w:r>
      <w:r w:rsidRPr="00ED19FC">
        <w:rPr>
          <w:color w:val="000000"/>
          <w:szCs w:val="22"/>
        </w:rPr>
        <w:t xml:space="preserve">will be honored to their completion date. No new </w:t>
      </w:r>
      <w:r w:rsidR="008B1D84">
        <w:rPr>
          <w:color w:val="000000"/>
          <w:szCs w:val="22"/>
        </w:rPr>
        <w:t>P</w:t>
      </w:r>
      <w:r w:rsidR="008B1D84" w:rsidRPr="00ED19FC">
        <w:rPr>
          <w:color w:val="000000"/>
          <w:szCs w:val="22"/>
        </w:rPr>
        <w:t xml:space="preserve">articipants </w:t>
      </w:r>
      <w:r w:rsidRPr="00ED19FC">
        <w:rPr>
          <w:color w:val="000000"/>
          <w:szCs w:val="22"/>
        </w:rPr>
        <w:t xml:space="preserve">will be enrolled in the PaS Program until the completion of existing </w:t>
      </w:r>
      <w:r w:rsidR="00F01DCF">
        <w:rPr>
          <w:color w:val="000000"/>
          <w:szCs w:val="22"/>
        </w:rPr>
        <w:t>FCAs</w:t>
      </w:r>
      <w:r w:rsidRPr="00ED19FC">
        <w:rPr>
          <w:color w:val="000000"/>
          <w:szCs w:val="22"/>
        </w:rPr>
        <w:t xml:space="preserve"> is assured.</w:t>
      </w:r>
    </w:p>
    <w:p w14:paraId="792B3BFE" w14:textId="77777777" w:rsidR="00583F51" w:rsidRPr="00ED19FC" w:rsidRDefault="00583F51" w:rsidP="00583F51">
      <w:pPr>
        <w:ind w:left="2880" w:hanging="720"/>
        <w:rPr>
          <w:color w:val="000000"/>
          <w:szCs w:val="22"/>
        </w:rPr>
      </w:pPr>
    </w:p>
    <w:p w14:paraId="0AA9809A" w14:textId="66E86292" w:rsidR="00583F51" w:rsidRDefault="00583F51" w:rsidP="00583F51">
      <w:pPr>
        <w:ind w:left="2880" w:hanging="720"/>
        <w:rPr>
          <w:color w:val="000000"/>
          <w:szCs w:val="22"/>
        </w:rPr>
      </w:pPr>
      <w:r w:rsidRPr="00ED19FC">
        <w:rPr>
          <w:color w:val="000000"/>
          <w:szCs w:val="22"/>
        </w:rPr>
        <w:t>b.</w:t>
      </w:r>
      <w:r w:rsidRPr="00ED19FC">
        <w:rPr>
          <w:color w:val="000000"/>
          <w:szCs w:val="22"/>
        </w:rPr>
        <w:tab/>
        <w:t xml:space="preserve">Procedures in Step 1 will apply. In addition, no new </w:t>
      </w:r>
      <w:r w:rsidR="00F01DCF">
        <w:rPr>
          <w:color w:val="000000"/>
          <w:szCs w:val="22"/>
        </w:rPr>
        <w:t>FCAs</w:t>
      </w:r>
      <w:r w:rsidR="00DE685C">
        <w:rPr>
          <w:color w:val="000000"/>
          <w:szCs w:val="22"/>
        </w:rPr>
        <w:t xml:space="preserve"> </w:t>
      </w:r>
      <w:r w:rsidRPr="00ED19FC">
        <w:rPr>
          <w:color w:val="000000"/>
          <w:szCs w:val="22"/>
        </w:rPr>
        <w:t>will be written for voluntary summer courses which can be taken during the regular academic year.</w:t>
      </w:r>
    </w:p>
    <w:p w14:paraId="34CEFA34" w14:textId="77777777" w:rsidR="001D2BC7" w:rsidRDefault="001D2BC7" w:rsidP="00583F51">
      <w:pPr>
        <w:ind w:left="2880" w:hanging="720"/>
        <w:rPr>
          <w:color w:val="000000"/>
          <w:szCs w:val="22"/>
        </w:rPr>
        <w:sectPr w:rsidR="001D2BC7" w:rsidSect="003C6646">
          <w:headerReference w:type="default" r:id="rId93"/>
          <w:pgSz w:w="12240" w:h="15840" w:code="1"/>
          <w:pgMar w:top="540" w:right="1440" w:bottom="630" w:left="1440" w:header="0" w:footer="0" w:gutter="0"/>
          <w:cols w:space="720"/>
        </w:sectPr>
      </w:pPr>
    </w:p>
    <w:p w14:paraId="4C1AA0DB" w14:textId="77777777" w:rsidR="001D2BC7" w:rsidRPr="00336504" w:rsidRDefault="001D2BC7" w:rsidP="008E3D4E">
      <w:pPr>
        <w:pStyle w:val="Heading1"/>
        <w:rPr>
          <w:rFonts w:ascii="Times New Roman" w:hAnsi="Times New Roman" w:cs="Times New Roman"/>
          <w:b w:val="0"/>
          <w:bCs/>
          <w:sz w:val="22"/>
          <w:szCs w:val="22"/>
        </w:rPr>
      </w:pPr>
      <w:r w:rsidRPr="008E3D4E">
        <w:rPr>
          <w:rFonts w:ascii="Times New Roman" w:hAnsi="Times New Roman" w:cs="Times New Roman"/>
          <w:sz w:val="22"/>
          <w:szCs w:val="22"/>
        </w:rPr>
        <w:lastRenderedPageBreak/>
        <w:t xml:space="preserve">PARENTS AS SCHOLARS PROGRAM </w:t>
      </w:r>
      <w:r w:rsidRPr="008E3D4E">
        <w:rPr>
          <w:rFonts w:ascii="Times New Roman" w:hAnsi="Times New Roman" w:cs="Times New Roman"/>
          <w:b w:val="0"/>
          <w:bCs/>
          <w:sz w:val="22"/>
          <w:szCs w:val="22"/>
        </w:rPr>
        <w:t>(cont.)</w:t>
      </w:r>
    </w:p>
    <w:p w14:paraId="7C52DAC9" w14:textId="77777777" w:rsidR="00D8058C" w:rsidRPr="00ED19FC" w:rsidRDefault="00D8058C" w:rsidP="00583F51">
      <w:pPr>
        <w:ind w:left="2880" w:hanging="720"/>
        <w:rPr>
          <w:color w:val="000000"/>
          <w:szCs w:val="22"/>
        </w:rPr>
      </w:pPr>
    </w:p>
    <w:p w14:paraId="4C32A9C4" w14:textId="51899CB7" w:rsidR="00583F51" w:rsidRDefault="00583F51" w:rsidP="00583F51">
      <w:pPr>
        <w:ind w:left="2880" w:hanging="720"/>
        <w:rPr>
          <w:color w:val="000000"/>
          <w:szCs w:val="22"/>
        </w:rPr>
      </w:pPr>
      <w:r w:rsidRPr="00ED19FC">
        <w:rPr>
          <w:color w:val="000000"/>
          <w:szCs w:val="22"/>
        </w:rPr>
        <w:t>c.</w:t>
      </w:r>
      <w:r w:rsidRPr="00ED19FC">
        <w:rPr>
          <w:color w:val="000000"/>
          <w:szCs w:val="22"/>
        </w:rPr>
        <w:tab/>
        <w:t xml:space="preserve">Procedures in Step 2 will apply. In addition, termination of </w:t>
      </w:r>
      <w:r w:rsidR="00F01DCF">
        <w:rPr>
          <w:color w:val="000000"/>
          <w:szCs w:val="22"/>
        </w:rPr>
        <w:t>FCAs</w:t>
      </w:r>
      <w:r w:rsidRPr="00ED19FC">
        <w:rPr>
          <w:color w:val="000000"/>
          <w:szCs w:val="22"/>
        </w:rPr>
        <w:t xml:space="preserve"> will begin, based on length of time necessary to complete the educational program. Participants with the greatest amount of time needed to finish the educational program will be terminated first of all, then proceeding to those </w:t>
      </w:r>
      <w:r w:rsidR="008B1D84">
        <w:rPr>
          <w:color w:val="000000"/>
          <w:szCs w:val="22"/>
        </w:rPr>
        <w:t>P</w:t>
      </w:r>
      <w:r w:rsidR="008B1D84" w:rsidRPr="00ED19FC">
        <w:rPr>
          <w:color w:val="000000"/>
          <w:szCs w:val="22"/>
        </w:rPr>
        <w:t xml:space="preserve">articipants </w:t>
      </w:r>
      <w:r w:rsidRPr="00ED19FC">
        <w:rPr>
          <w:color w:val="000000"/>
          <w:szCs w:val="22"/>
        </w:rPr>
        <w:t>who have a lesser amount of time needed to complete their educational program.</w:t>
      </w:r>
    </w:p>
    <w:p w14:paraId="0D08639E" w14:textId="77777777" w:rsidR="001D2BC7" w:rsidRPr="00ED19FC" w:rsidRDefault="001D2BC7" w:rsidP="00583F51">
      <w:pPr>
        <w:ind w:left="2880" w:hanging="720"/>
        <w:rPr>
          <w:color w:val="000000"/>
          <w:szCs w:val="22"/>
        </w:rPr>
      </w:pPr>
    </w:p>
    <w:p w14:paraId="0D44B63E" w14:textId="77777777" w:rsidR="00583F51" w:rsidRPr="00ED19FC" w:rsidRDefault="00583F51" w:rsidP="00583F51">
      <w:pPr>
        <w:ind w:left="2880" w:hanging="720"/>
        <w:rPr>
          <w:color w:val="000000"/>
          <w:szCs w:val="22"/>
        </w:rPr>
      </w:pPr>
      <w:r w:rsidRPr="00ED19FC">
        <w:rPr>
          <w:color w:val="000000"/>
          <w:szCs w:val="22"/>
        </w:rPr>
        <w:t>d.</w:t>
      </w:r>
      <w:r w:rsidRPr="00ED19FC">
        <w:rPr>
          <w:color w:val="000000"/>
          <w:szCs w:val="22"/>
        </w:rPr>
        <w:tab/>
        <w:t>In the event of severe funding inadequacy, in which the above steps are not sufficient, all Family Contract Amendments will be immediately terminated.</w:t>
      </w:r>
    </w:p>
    <w:p w14:paraId="20102B49" w14:textId="77777777" w:rsidR="00583F51" w:rsidRPr="00ED19FC" w:rsidRDefault="00583F51" w:rsidP="00583F51">
      <w:pPr>
        <w:tabs>
          <w:tab w:val="left" w:pos="0"/>
          <w:tab w:val="center" w:pos="5040"/>
          <w:tab w:val="right" w:pos="9360"/>
        </w:tabs>
        <w:jc w:val="both"/>
        <w:rPr>
          <w:color w:val="000000"/>
          <w:szCs w:val="22"/>
        </w:rPr>
      </w:pPr>
    </w:p>
    <w:p w14:paraId="2759634B" w14:textId="3503AC94" w:rsidR="00583F51" w:rsidRDefault="00583F51" w:rsidP="00583F51">
      <w:pPr>
        <w:jc w:val="center"/>
        <w:rPr>
          <w:bCs/>
          <w:color w:val="000000"/>
          <w:sz w:val="24"/>
          <w:szCs w:val="22"/>
        </w:rPr>
      </w:pPr>
    </w:p>
    <w:p w14:paraId="5753DF25" w14:textId="77777777" w:rsidR="00EA499B" w:rsidRDefault="00EA499B" w:rsidP="00583F51">
      <w:pPr>
        <w:jc w:val="center"/>
        <w:rPr>
          <w:bCs/>
          <w:color w:val="000000"/>
          <w:sz w:val="24"/>
          <w:szCs w:val="22"/>
        </w:rPr>
      </w:pPr>
    </w:p>
    <w:p w14:paraId="0CF31949" w14:textId="77777777" w:rsidR="00EA499B" w:rsidRDefault="00EA499B" w:rsidP="00583F51">
      <w:pPr>
        <w:jc w:val="center"/>
        <w:rPr>
          <w:bCs/>
          <w:color w:val="000000"/>
          <w:sz w:val="24"/>
          <w:szCs w:val="22"/>
        </w:rPr>
      </w:pPr>
    </w:p>
    <w:p w14:paraId="3E4697B8" w14:textId="77777777" w:rsidR="00EA499B" w:rsidRDefault="00EA499B" w:rsidP="00583F51">
      <w:pPr>
        <w:jc w:val="center"/>
        <w:rPr>
          <w:bCs/>
          <w:color w:val="000000"/>
          <w:sz w:val="24"/>
          <w:szCs w:val="22"/>
        </w:rPr>
      </w:pPr>
    </w:p>
    <w:p w14:paraId="21815BE2" w14:textId="77777777" w:rsidR="00EA499B" w:rsidRDefault="00EA499B" w:rsidP="00583F51">
      <w:pPr>
        <w:jc w:val="center"/>
        <w:rPr>
          <w:bCs/>
          <w:color w:val="000000"/>
          <w:sz w:val="24"/>
          <w:szCs w:val="22"/>
        </w:rPr>
      </w:pPr>
    </w:p>
    <w:p w14:paraId="19C02F04" w14:textId="77777777" w:rsidR="00EA499B" w:rsidRDefault="00EA499B" w:rsidP="00583F51">
      <w:pPr>
        <w:jc w:val="center"/>
        <w:rPr>
          <w:bCs/>
          <w:color w:val="000000"/>
          <w:sz w:val="24"/>
          <w:szCs w:val="22"/>
        </w:rPr>
      </w:pPr>
    </w:p>
    <w:p w14:paraId="15E4A81E" w14:textId="77777777" w:rsidR="00EA499B" w:rsidRDefault="00EA499B" w:rsidP="00583F51">
      <w:pPr>
        <w:jc w:val="center"/>
        <w:rPr>
          <w:bCs/>
          <w:color w:val="000000"/>
          <w:sz w:val="24"/>
          <w:szCs w:val="22"/>
        </w:rPr>
      </w:pPr>
    </w:p>
    <w:p w14:paraId="5592CF57" w14:textId="77777777" w:rsidR="00EA499B" w:rsidRDefault="00EA499B" w:rsidP="00583F51">
      <w:pPr>
        <w:jc w:val="center"/>
        <w:rPr>
          <w:bCs/>
          <w:color w:val="000000"/>
          <w:sz w:val="24"/>
          <w:szCs w:val="22"/>
        </w:rPr>
      </w:pPr>
    </w:p>
    <w:p w14:paraId="50FE1F53" w14:textId="77777777" w:rsidR="00EA499B" w:rsidRDefault="00EA499B" w:rsidP="00583F51">
      <w:pPr>
        <w:jc w:val="center"/>
        <w:rPr>
          <w:bCs/>
          <w:color w:val="000000"/>
          <w:sz w:val="24"/>
          <w:szCs w:val="22"/>
        </w:rPr>
      </w:pPr>
    </w:p>
    <w:p w14:paraId="0945C216" w14:textId="77777777" w:rsidR="00EA499B" w:rsidRDefault="00EA499B" w:rsidP="00583F51">
      <w:pPr>
        <w:jc w:val="center"/>
        <w:rPr>
          <w:bCs/>
          <w:color w:val="000000"/>
          <w:sz w:val="24"/>
          <w:szCs w:val="22"/>
        </w:rPr>
      </w:pPr>
    </w:p>
    <w:p w14:paraId="583A6612" w14:textId="77777777" w:rsidR="00EA499B" w:rsidRDefault="00EA499B" w:rsidP="00583F51">
      <w:pPr>
        <w:jc w:val="center"/>
        <w:rPr>
          <w:bCs/>
          <w:color w:val="000000"/>
          <w:sz w:val="24"/>
          <w:szCs w:val="22"/>
        </w:rPr>
      </w:pPr>
    </w:p>
    <w:p w14:paraId="3EF8A726" w14:textId="77777777" w:rsidR="00EA499B" w:rsidRDefault="00EA499B" w:rsidP="00583F51">
      <w:pPr>
        <w:jc w:val="center"/>
        <w:rPr>
          <w:bCs/>
          <w:color w:val="000000"/>
          <w:sz w:val="24"/>
          <w:szCs w:val="22"/>
        </w:rPr>
      </w:pPr>
    </w:p>
    <w:p w14:paraId="4CDC82B4" w14:textId="77777777" w:rsidR="00EA499B" w:rsidRDefault="00EA499B" w:rsidP="00583F51">
      <w:pPr>
        <w:jc w:val="center"/>
        <w:rPr>
          <w:bCs/>
          <w:color w:val="000000"/>
          <w:sz w:val="24"/>
          <w:szCs w:val="22"/>
        </w:rPr>
      </w:pPr>
    </w:p>
    <w:p w14:paraId="03FE6D7D" w14:textId="77777777" w:rsidR="00EA499B" w:rsidRDefault="00EA499B" w:rsidP="00583F51">
      <w:pPr>
        <w:jc w:val="center"/>
        <w:rPr>
          <w:bCs/>
          <w:color w:val="000000"/>
          <w:sz w:val="24"/>
          <w:szCs w:val="22"/>
        </w:rPr>
      </w:pPr>
    </w:p>
    <w:p w14:paraId="6EB403E8" w14:textId="77777777" w:rsidR="00EA499B" w:rsidRDefault="00EA499B" w:rsidP="00583F51">
      <w:pPr>
        <w:jc w:val="center"/>
        <w:rPr>
          <w:bCs/>
          <w:color w:val="000000"/>
          <w:sz w:val="24"/>
          <w:szCs w:val="22"/>
        </w:rPr>
      </w:pPr>
    </w:p>
    <w:p w14:paraId="1F7588F0" w14:textId="77777777" w:rsidR="00EA499B" w:rsidRDefault="00EA499B" w:rsidP="00583F51">
      <w:pPr>
        <w:jc w:val="center"/>
        <w:rPr>
          <w:bCs/>
          <w:color w:val="000000"/>
          <w:sz w:val="24"/>
          <w:szCs w:val="22"/>
        </w:rPr>
      </w:pPr>
    </w:p>
    <w:p w14:paraId="262470E8" w14:textId="77777777" w:rsidR="00EA499B" w:rsidRDefault="00EA499B" w:rsidP="00583F51">
      <w:pPr>
        <w:jc w:val="center"/>
        <w:rPr>
          <w:bCs/>
          <w:color w:val="000000"/>
          <w:sz w:val="24"/>
          <w:szCs w:val="22"/>
        </w:rPr>
      </w:pPr>
    </w:p>
    <w:p w14:paraId="71B13FE3" w14:textId="77777777" w:rsidR="00EA499B" w:rsidRDefault="00EA499B" w:rsidP="00583F51">
      <w:pPr>
        <w:jc w:val="center"/>
        <w:rPr>
          <w:bCs/>
          <w:color w:val="000000"/>
          <w:sz w:val="24"/>
          <w:szCs w:val="22"/>
        </w:rPr>
      </w:pPr>
    </w:p>
    <w:p w14:paraId="128C8A65" w14:textId="77777777" w:rsidR="00EA499B" w:rsidRDefault="00EA499B" w:rsidP="00583F51">
      <w:pPr>
        <w:jc w:val="center"/>
        <w:rPr>
          <w:bCs/>
          <w:color w:val="000000"/>
          <w:sz w:val="24"/>
          <w:szCs w:val="22"/>
        </w:rPr>
      </w:pPr>
    </w:p>
    <w:p w14:paraId="5E147C75" w14:textId="77777777" w:rsidR="00EA499B" w:rsidRDefault="00EA499B" w:rsidP="00583F51">
      <w:pPr>
        <w:jc w:val="center"/>
        <w:rPr>
          <w:bCs/>
          <w:color w:val="000000"/>
          <w:sz w:val="24"/>
          <w:szCs w:val="22"/>
        </w:rPr>
      </w:pPr>
    </w:p>
    <w:p w14:paraId="790EDA9D" w14:textId="77777777" w:rsidR="00EA499B" w:rsidRDefault="00EA499B" w:rsidP="00583F51">
      <w:pPr>
        <w:jc w:val="center"/>
        <w:rPr>
          <w:bCs/>
          <w:color w:val="000000"/>
          <w:sz w:val="24"/>
          <w:szCs w:val="22"/>
        </w:rPr>
      </w:pPr>
    </w:p>
    <w:p w14:paraId="09E3EECF" w14:textId="77777777" w:rsidR="00EA499B" w:rsidRDefault="00EA499B" w:rsidP="00583F51">
      <w:pPr>
        <w:jc w:val="center"/>
        <w:rPr>
          <w:bCs/>
          <w:color w:val="000000"/>
          <w:sz w:val="24"/>
          <w:szCs w:val="22"/>
        </w:rPr>
      </w:pPr>
    </w:p>
    <w:p w14:paraId="14A28D69" w14:textId="77777777" w:rsidR="00EA499B" w:rsidRDefault="00EA499B" w:rsidP="00583F51">
      <w:pPr>
        <w:jc w:val="center"/>
        <w:rPr>
          <w:bCs/>
          <w:color w:val="000000"/>
          <w:sz w:val="24"/>
          <w:szCs w:val="22"/>
        </w:rPr>
      </w:pPr>
    </w:p>
    <w:p w14:paraId="16228822" w14:textId="77777777" w:rsidR="00EA499B" w:rsidRDefault="00EA499B" w:rsidP="00583F51">
      <w:pPr>
        <w:jc w:val="center"/>
        <w:rPr>
          <w:bCs/>
          <w:color w:val="000000"/>
          <w:sz w:val="24"/>
          <w:szCs w:val="22"/>
        </w:rPr>
      </w:pPr>
    </w:p>
    <w:p w14:paraId="6FA59704" w14:textId="77777777" w:rsidR="00EA499B" w:rsidRDefault="00EA499B" w:rsidP="00583F51">
      <w:pPr>
        <w:jc w:val="center"/>
        <w:rPr>
          <w:bCs/>
          <w:color w:val="000000"/>
          <w:sz w:val="24"/>
          <w:szCs w:val="22"/>
        </w:rPr>
      </w:pPr>
    </w:p>
    <w:p w14:paraId="2D7ECC5A" w14:textId="77777777" w:rsidR="00EA499B" w:rsidRDefault="00EA499B" w:rsidP="001D2BC7">
      <w:pPr>
        <w:rPr>
          <w:bCs/>
          <w:color w:val="000000"/>
          <w:sz w:val="24"/>
          <w:szCs w:val="22"/>
        </w:rPr>
      </w:pPr>
    </w:p>
    <w:p w14:paraId="6447D2F5" w14:textId="77777777" w:rsidR="00EA499B" w:rsidRDefault="00EA499B" w:rsidP="00583F51">
      <w:pPr>
        <w:jc w:val="center"/>
        <w:rPr>
          <w:bCs/>
          <w:color w:val="000000"/>
          <w:sz w:val="24"/>
          <w:szCs w:val="22"/>
        </w:rPr>
      </w:pPr>
    </w:p>
    <w:p w14:paraId="4D0FA7AF" w14:textId="77777777" w:rsidR="00EA499B" w:rsidRDefault="00EA499B" w:rsidP="00583F51">
      <w:pPr>
        <w:jc w:val="center"/>
        <w:rPr>
          <w:bCs/>
          <w:color w:val="000000"/>
          <w:sz w:val="24"/>
          <w:szCs w:val="22"/>
        </w:rPr>
      </w:pPr>
    </w:p>
    <w:p w14:paraId="7033DD77" w14:textId="77777777" w:rsidR="00EA499B" w:rsidRDefault="00EA499B" w:rsidP="00583F51">
      <w:pPr>
        <w:jc w:val="center"/>
        <w:rPr>
          <w:bCs/>
          <w:color w:val="000000"/>
          <w:sz w:val="24"/>
          <w:szCs w:val="22"/>
        </w:rPr>
      </w:pPr>
    </w:p>
    <w:p w14:paraId="4F9F50C2" w14:textId="77777777" w:rsidR="00EA499B" w:rsidRDefault="00EA499B" w:rsidP="00583F51">
      <w:pPr>
        <w:jc w:val="center"/>
        <w:rPr>
          <w:bCs/>
          <w:color w:val="000000"/>
          <w:sz w:val="24"/>
          <w:szCs w:val="22"/>
        </w:rPr>
      </w:pPr>
    </w:p>
    <w:p w14:paraId="07028443" w14:textId="77777777" w:rsidR="00EA499B" w:rsidRDefault="00EA499B" w:rsidP="00583F51">
      <w:pPr>
        <w:jc w:val="center"/>
        <w:rPr>
          <w:bCs/>
          <w:color w:val="000000"/>
          <w:sz w:val="24"/>
          <w:szCs w:val="22"/>
        </w:rPr>
      </w:pPr>
    </w:p>
    <w:p w14:paraId="2B1B4E67" w14:textId="77777777" w:rsidR="00EA499B" w:rsidRPr="00D8058C" w:rsidRDefault="00EA499B" w:rsidP="00583F51">
      <w:pPr>
        <w:jc w:val="center"/>
        <w:rPr>
          <w:bCs/>
          <w:color w:val="000000"/>
          <w:sz w:val="24"/>
          <w:szCs w:val="22"/>
        </w:rPr>
      </w:pPr>
    </w:p>
    <w:p w14:paraId="662AE262" w14:textId="77777777" w:rsidR="00E41C42" w:rsidRDefault="00E41C42" w:rsidP="006F74B0">
      <w:pPr>
        <w:ind w:left="2880" w:hanging="720"/>
        <w:rPr>
          <w:color w:val="000000"/>
          <w:szCs w:val="22"/>
        </w:rPr>
        <w:sectPr w:rsidR="00E41C42" w:rsidSect="003C6646">
          <w:headerReference w:type="default" r:id="rId94"/>
          <w:pgSz w:w="12240" w:h="15840" w:code="1"/>
          <w:pgMar w:top="540" w:right="1440" w:bottom="630" w:left="1440" w:header="0" w:footer="0" w:gutter="0"/>
          <w:cols w:space="720"/>
        </w:sectPr>
      </w:pPr>
    </w:p>
    <w:p w14:paraId="7487AA98" w14:textId="7F0A18E6" w:rsidR="00E52520" w:rsidRPr="008E3D4E" w:rsidRDefault="00E52520" w:rsidP="008E3D4E">
      <w:pPr>
        <w:pStyle w:val="Heading1"/>
        <w:rPr>
          <w:rFonts w:ascii="Times New Roman" w:hAnsi="Times New Roman" w:cs="Times New Roman"/>
          <w:sz w:val="22"/>
          <w:szCs w:val="22"/>
        </w:rPr>
      </w:pPr>
      <w:r w:rsidRPr="008E3D4E">
        <w:rPr>
          <w:rFonts w:ascii="Times New Roman" w:hAnsi="Times New Roman" w:cs="Times New Roman"/>
          <w:sz w:val="22"/>
          <w:szCs w:val="22"/>
        </w:rPr>
        <w:lastRenderedPageBreak/>
        <w:t>TANF TIME LIMIT EXTENSIONS</w:t>
      </w:r>
    </w:p>
    <w:p w14:paraId="35D2426F" w14:textId="77777777" w:rsidR="008E3D4E" w:rsidRDefault="008E3D4E" w:rsidP="00C01025">
      <w:pPr>
        <w:tabs>
          <w:tab w:val="left" w:pos="0"/>
        </w:tabs>
        <w:spacing w:after="200"/>
        <w:rPr>
          <w:bCs/>
          <w:szCs w:val="22"/>
        </w:rPr>
      </w:pPr>
    </w:p>
    <w:p w14:paraId="39CED91E" w14:textId="339D54FD" w:rsidR="00BD5D9D" w:rsidRPr="00411FC7" w:rsidRDefault="005E548A" w:rsidP="00C01025">
      <w:pPr>
        <w:tabs>
          <w:tab w:val="left" w:pos="0"/>
        </w:tabs>
        <w:spacing w:after="200"/>
        <w:rPr>
          <w:szCs w:val="22"/>
        </w:rPr>
      </w:pPr>
      <w:r w:rsidRPr="00411FC7">
        <w:rPr>
          <w:b/>
          <w:szCs w:val="22"/>
        </w:rPr>
        <w:t>Summary</w:t>
      </w:r>
      <w:r w:rsidRPr="00411FC7">
        <w:rPr>
          <w:szCs w:val="22"/>
        </w:rPr>
        <w:t xml:space="preserve">: </w:t>
      </w:r>
      <w:bookmarkStart w:id="61" w:name="_Hlk171517759"/>
      <w:r w:rsidR="001F4412">
        <w:rPr>
          <w:szCs w:val="22"/>
        </w:rPr>
        <w:t>U</w:t>
      </w:r>
      <w:r w:rsidR="00BD5D9D" w:rsidRPr="00411FC7">
        <w:rPr>
          <w:szCs w:val="22"/>
        </w:rPr>
        <w:t>nder federal and state law, most families can receive TANF cash assistance for a maximum of 60</w:t>
      </w:r>
      <w:r w:rsidR="00037B4B">
        <w:rPr>
          <w:szCs w:val="22"/>
        </w:rPr>
        <w:t xml:space="preserve"> </w:t>
      </w:r>
      <w:r w:rsidR="00BD5D9D" w:rsidRPr="00411FC7">
        <w:rPr>
          <w:szCs w:val="22"/>
        </w:rPr>
        <w:t>months</w:t>
      </w:r>
      <w:r w:rsidR="009B601E">
        <w:rPr>
          <w:szCs w:val="22"/>
        </w:rPr>
        <w:t xml:space="preserve"> in their lifetime</w:t>
      </w:r>
      <w:r w:rsidR="00BD5D9D" w:rsidRPr="00411FC7">
        <w:rPr>
          <w:szCs w:val="22"/>
        </w:rPr>
        <w:t>. TANF is temporary cash assistance to help support families while they work with the ASPIRE Program to reach their employment goals and take steps to achieve self-support.</w:t>
      </w:r>
      <w:r w:rsidR="00BD5D9D">
        <w:rPr>
          <w:szCs w:val="22"/>
        </w:rPr>
        <w:t xml:space="preserve"> </w:t>
      </w:r>
      <w:r w:rsidR="0040742D">
        <w:rPr>
          <w:szCs w:val="22"/>
        </w:rPr>
        <w:t>A</w:t>
      </w:r>
      <w:r w:rsidR="00BD5D9D" w:rsidRPr="00411FC7">
        <w:rPr>
          <w:szCs w:val="22"/>
        </w:rPr>
        <w:t>ll</w:t>
      </w:r>
      <w:r w:rsidR="0040742D">
        <w:rPr>
          <w:szCs w:val="22"/>
        </w:rPr>
        <w:t xml:space="preserve"> </w:t>
      </w:r>
      <w:r w:rsidR="009B601E">
        <w:rPr>
          <w:szCs w:val="22"/>
        </w:rPr>
        <w:t xml:space="preserve">decisions related to </w:t>
      </w:r>
      <w:r w:rsidR="00BD5D9D" w:rsidRPr="00411FC7">
        <w:rPr>
          <w:szCs w:val="22"/>
        </w:rPr>
        <w:t>extension</w:t>
      </w:r>
      <w:r w:rsidR="009B601E">
        <w:rPr>
          <w:szCs w:val="22"/>
        </w:rPr>
        <w:t>s to the lifetime limit</w:t>
      </w:r>
      <w:r w:rsidR="0040742D">
        <w:rPr>
          <w:szCs w:val="22"/>
        </w:rPr>
        <w:t xml:space="preserve"> </w:t>
      </w:r>
      <w:r w:rsidR="00BD5D9D" w:rsidRPr="00411FC7">
        <w:rPr>
          <w:szCs w:val="22"/>
        </w:rPr>
        <w:t xml:space="preserve">and case closures based on the </w:t>
      </w:r>
      <w:r w:rsidR="009B601E">
        <w:rPr>
          <w:szCs w:val="22"/>
        </w:rPr>
        <w:t xml:space="preserve">lifetime </w:t>
      </w:r>
      <w:r w:rsidR="00BD5D9D" w:rsidRPr="00411FC7">
        <w:rPr>
          <w:szCs w:val="22"/>
        </w:rPr>
        <w:t>limit must</w:t>
      </w:r>
      <w:r w:rsidR="0040742D">
        <w:rPr>
          <w:szCs w:val="22"/>
        </w:rPr>
        <w:t xml:space="preserve"> be</w:t>
      </w:r>
      <w:r w:rsidR="00BD5D9D" w:rsidRPr="00411FC7">
        <w:rPr>
          <w:szCs w:val="22"/>
        </w:rPr>
        <w:t xml:space="preserve"> </w:t>
      </w:r>
      <w:r w:rsidR="009B601E">
        <w:rPr>
          <w:szCs w:val="22"/>
        </w:rPr>
        <w:t xml:space="preserve">determined </w:t>
      </w:r>
      <w:r w:rsidR="00BD5D9D">
        <w:rPr>
          <w:szCs w:val="22"/>
        </w:rPr>
        <w:t>consistent with 10-144 C.M.R. Ch. 331, Chapter 1</w:t>
      </w:r>
      <w:r w:rsidR="00BD5D9D" w:rsidRPr="00411FC7">
        <w:rPr>
          <w:szCs w:val="22"/>
        </w:rPr>
        <w:t>.</w:t>
      </w:r>
    </w:p>
    <w:bookmarkEnd w:id="61"/>
    <w:p w14:paraId="5D8DDD08" w14:textId="0B133B65" w:rsidR="005E548A" w:rsidRPr="00411FC7" w:rsidRDefault="00DE685C" w:rsidP="00C01025">
      <w:pPr>
        <w:tabs>
          <w:tab w:val="left" w:pos="0"/>
        </w:tabs>
        <w:spacing w:after="200"/>
        <w:ind w:left="720" w:hanging="720"/>
        <w:rPr>
          <w:b/>
          <w:szCs w:val="22"/>
        </w:rPr>
      </w:pPr>
      <w:r>
        <w:rPr>
          <w:b/>
          <w:szCs w:val="22"/>
        </w:rPr>
        <w:t>I</w:t>
      </w:r>
      <w:r w:rsidR="005E548A" w:rsidRPr="00411FC7">
        <w:rPr>
          <w:b/>
          <w:szCs w:val="22"/>
        </w:rPr>
        <w:t>.</w:t>
      </w:r>
      <w:r w:rsidR="005E548A" w:rsidRPr="00411FC7">
        <w:rPr>
          <w:b/>
          <w:szCs w:val="22"/>
        </w:rPr>
        <w:tab/>
        <w:t>PRE-TERMINATION NOTICE AND CONFERENCE</w:t>
      </w:r>
    </w:p>
    <w:p w14:paraId="26655872" w14:textId="77777777" w:rsidR="005E548A" w:rsidRPr="00411FC7" w:rsidRDefault="005E548A" w:rsidP="00C01025">
      <w:pPr>
        <w:tabs>
          <w:tab w:val="left" w:pos="0"/>
        </w:tabs>
        <w:spacing w:after="200"/>
        <w:ind w:left="1440" w:hanging="720"/>
        <w:rPr>
          <w:szCs w:val="22"/>
        </w:rPr>
      </w:pPr>
      <w:r w:rsidRPr="00411FC7">
        <w:rPr>
          <w:szCs w:val="22"/>
        </w:rPr>
        <w:t>A.</w:t>
      </w:r>
      <w:r w:rsidRPr="00411FC7">
        <w:rPr>
          <w:szCs w:val="22"/>
        </w:rPr>
        <w:tab/>
        <w:t>The family shall have the right to request a conference prior to termination of TANF benefits to (1) contest the Department’s calculation of the termination date and/or (2) seek to establish the family’s eligibility for a hardship extension. At the conference, the family shall have a right to present evidence and argument; to bring witnesses to testify on the family’s behalf; and to be represented by legal counsel. The pre-termination conference shall be conducted by an ASPIRE worker trained in the procedures set forth in this chapter, who will determine, based upon the family’s case record and any evidence presented at the conference, the correct termination date for the family’s TANF benefits and/or whether a hardship extension should be granted. The pre-termination conference may be held face-to-face or by phone.</w:t>
      </w:r>
    </w:p>
    <w:p w14:paraId="18FECD68" w14:textId="77777777" w:rsidR="005E548A" w:rsidRPr="00411FC7" w:rsidRDefault="005E548A" w:rsidP="00C01025">
      <w:pPr>
        <w:spacing w:after="200"/>
        <w:ind w:left="1440" w:hanging="720"/>
        <w:rPr>
          <w:szCs w:val="22"/>
        </w:rPr>
      </w:pPr>
      <w:r w:rsidRPr="00411FC7">
        <w:rPr>
          <w:szCs w:val="22"/>
        </w:rPr>
        <w:t>B.</w:t>
      </w:r>
      <w:r w:rsidRPr="00411FC7">
        <w:rPr>
          <w:szCs w:val="22"/>
        </w:rPr>
        <w:tab/>
        <w:t>No later than 120 days prior to the end of a family’s 60</w:t>
      </w:r>
      <w:r w:rsidRPr="00411FC7">
        <w:rPr>
          <w:szCs w:val="22"/>
          <w:vertAlign w:val="superscript"/>
        </w:rPr>
        <w:t>th</w:t>
      </w:r>
      <w:r w:rsidRPr="00411FC7">
        <w:rPr>
          <w:szCs w:val="22"/>
        </w:rPr>
        <w:t xml:space="preserve"> month of receiving TANF, the Department will send written notice to the family of the opportunity to request a pre-termination conference. The notice will clearly explain:</w:t>
      </w:r>
    </w:p>
    <w:p w14:paraId="021AC6E8" w14:textId="77777777" w:rsidR="005E548A" w:rsidRPr="00411FC7" w:rsidRDefault="005E548A" w:rsidP="00974578">
      <w:pPr>
        <w:numPr>
          <w:ilvl w:val="0"/>
          <w:numId w:val="8"/>
        </w:numPr>
        <w:spacing w:after="200"/>
        <w:ind w:left="1080" w:firstLine="360"/>
        <w:rPr>
          <w:szCs w:val="22"/>
        </w:rPr>
      </w:pPr>
      <w:r w:rsidRPr="00411FC7">
        <w:rPr>
          <w:szCs w:val="22"/>
        </w:rPr>
        <w:t>The purpose of the pre-termination conference;</w:t>
      </w:r>
    </w:p>
    <w:p w14:paraId="72E45D6A" w14:textId="3DE0A052" w:rsidR="006F74B0" w:rsidRDefault="005E548A" w:rsidP="00974578">
      <w:pPr>
        <w:numPr>
          <w:ilvl w:val="0"/>
          <w:numId w:val="8"/>
        </w:numPr>
        <w:spacing w:after="200"/>
        <w:ind w:left="1080" w:firstLine="360"/>
        <w:rPr>
          <w:szCs w:val="22"/>
        </w:rPr>
      </w:pPr>
      <w:r w:rsidRPr="00D2545D">
        <w:rPr>
          <w:szCs w:val="22"/>
        </w:rPr>
        <w:t>That a pre-termination conference may be requested orally or in writing;</w:t>
      </w:r>
    </w:p>
    <w:p w14:paraId="5C11F685" w14:textId="77777777" w:rsidR="006E76D1" w:rsidRDefault="00F03CC1" w:rsidP="00974578">
      <w:pPr>
        <w:tabs>
          <w:tab w:val="left" w:pos="1080"/>
        </w:tabs>
        <w:spacing w:after="200"/>
        <w:ind w:left="2160" w:hanging="720"/>
        <w:rPr>
          <w:szCs w:val="22"/>
        </w:rPr>
      </w:pPr>
      <w:r>
        <w:rPr>
          <w:szCs w:val="22"/>
        </w:rPr>
        <w:t>3.</w:t>
      </w:r>
      <w:r>
        <w:rPr>
          <w:szCs w:val="22"/>
        </w:rPr>
        <w:tab/>
      </w:r>
      <w:r w:rsidRPr="00F03CC1">
        <w:rPr>
          <w:szCs w:val="22"/>
        </w:rPr>
        <w:t>The name, address, and telephone number of the individual or office the family must contact</w:t>
      </w:r>
      <w:r>
        <w:rPr>
          <w:szCs w:val="22"/>
        </w:rPr>
        <w:t xml:space="preserve"> </w:t>
      </w:r>
      <w:r w:rsidRPr="00F03CC1">
        <w:rPr>
          <w:szCs w:val="22"/>
        </w:rPr>
        <w:t xml:space="preserve">to request a pre-termination conference; </w:t>
      </w:r>
    </w:p>
    <w:p w14:paraId="0EC5BE0F" w14:textId="555486CA" w:rsidR="00F03CC1" w:rsidRPr="00411FC7" w:rsidRDefault="00F03CC1" w:rsidP="00974578">
      <w:pPr>
        <w:spacing w:after="200"/>
        <w:ind w:left="2160" w:hanging="720"/>
        <w:rPr>
          <w:szCs w:val="22"/>
        </w:rPr>
      </w:pPr>
      <w:r>
        <w:rPr>
          <w:szCs w:val="22"/>
        </w:rPr>
        <w:t>4.</w:t>
      </w:r>
      <w:r>
        <w:rPr>
          <w:szCs w:val="22"/>
        </w:rPr>
        <w:tab/>
      </w:r>
      <w:r w:rsidRPr="00D2545D">
        <w:rPr>
          <w:szCs w:val="22"/>
        </w:rPr>
        <w:t>That the pre-termination conference may be conducted by</w:t>
      </w:r>
      <w:r w:rsidRPr="00411FC7">
        <w:rPr>
          <w:szCs w:val="22"/>
        </w:rPr>
        <w:t xml:space="preserve"> phone or in person; and</w:t>
      </w:r>
    </w:p>
    <w:p w14:paraId="1BC2A256" w14:textId="05864C50" w:rsidR="005E548A" w:rsidRPr="00411FC7" w:rsidRDefault="00F03CC1" w:rsidP="00974578">
      <w:pPr>
        <w:tabs>
          <w:tab w:val="left" w:pos="1080"/>
        </w:tabs>
        <w:spacing w:after="240"/>
        <w:ind w:left="2160" w:hanging="720"/>
        <w:rPr>
          <w:szCs w:val="22"/>
        </w:rPr>
      </w:pPr>
      <w:r>
        <w:rPr>
          <w:szCs w:val="22"/>
        </w:rPr>
        <w:t>5.</w:t>
      </w:r>
      <w:r>
        <w:rPr>
          <w:szCs w:val="22"/>
        </w:rPr>
        <w:tab/>
      </w:r>
      <w:r w:rsidR="005E548A" w:rsidRPr="00411FC7">
        <w:rPr>
          <w:szCs w:val="22"/>
        </w:rPr>
        <w:t>The timeframe in which the family must request a pre-termination conference to ensure continuation of benefits pending the conference.</w:t>
      </w:r>
    </w:p>
    <w:p w14:paraId="14DA83AE" w14:textId="0C2A53E2" w:rsidR="005E548A" w:rsidRPr="00411FC7" w:rsidRDefault="005E548A" w:rsidP="00974578">
      <w:pPr>
        <w:spacing w:after="240"/>
        <w:ind w:left="1440" w:hanging="720"/>
        <w:rPr>
          <w:szCs w:val="22"/>
        </w:rPr>
      </w:pPr>
      <w:r w:rsidRPr="00411FC7">
        <w:rPr>
          <w:szCs w:val="22"/>
        </w:rPr>
        <w:t>C.</w:t>
      </w:r>
      <w:r w:rsidRPr="00411FC7">
        <w:rPr>
          <w:szCs w:val="22"/>
        </w:rPr>
        <w:tab/>
        <w:t>If a pre-termination conference is requested within 10 days of the date of the written notice, the family’s benefits will continue until the conference has been held and a determination made, or until the scheduled termination date, whichever occurs later.</w:t>
      </w:r>
    </w:p>
    <w:p w14:paraId="4AB51603" w14:textId="77777777" w:rsidR="00E41C42" w:rsidRDefault="005E548A" w:rsidP="00974578">
      <w:pPr>
        <w:spacing w:after="240"/>
        <w:ind w:left="1440" w:hanging="720"/>
        <w:rPr>
          <w:szCs w:val="22"/>
        </w:rPr>
        <w:sectPr w:rsidR="00E41C42" w:rsidSect="003C6646">
          <w:headerReference w:type="default" r:id="rId95"/>
          <w:pgSz w:w="12240" w:h="15840" w:code="1"/>
          <w:pgMar w:top="540" w:right="1440" w:bottom="630" w:left="1440" w:header="0" w:footer="0" w:gutter="0"/>
          <w:cols w:space="720"/>
        </w:sectPr>
      </w:pPr>
      <w:r w:rsidRPr="00411FC7">
        <w:rPr>
          <w:szCs w:val="22"/>
        </w:rPr>
        <w:t>D.</w:t>
      </w:r>
      <w:r w:rsidRPr="00411FC7">
        <w:rPr>
          <w:szCs w:val="22"/>
        </w:rPr>
        <w:tab/>
        <w:t>If a pre-termination conference is requested more than 10 days after the date of the written notice, the family’s benefits shall be terminated at the end of the 60</w:t>
      </w:r>
      <w:r w:rsidRPr="00411FC7">
        <w:rPr>
          <w:szCs w:val="22"/>
          <w:vertAlign w:val="superscript"/>
        </w:rPr>
        <w:t>th</w:t>
      </w:r>
      <w:r w:rsidRPr="00411FC7">
        <w:rPr>
          <w:szCs w:val="22"/>
        </w:rPr>
        <w:t xml:space="preserve"> month unless the Department determines that the family qualifies for a hardship extension.</w:t>
      </w:r>
    </w:p>
    <w:p w14:paraId="10DDCA0A" w14:textId="77777777" w:rsidR="008E3D4E" w:rsidRPr="008E3D4E" w:rsidRDefault="008E3D4E" w:rsidP="008E3D4E">
      <w:pPr>
        <w:pStyle w:val="Heading1"/>
        <w:rPr>
          <w:rFonts w:ascii="Times New Roman" w:hAnsi="Times New Roman" w:cs="Times New Roman"/>
          <w:b w:val="0"/>
          <w:sz w:val="22"/>
          <w:szCs w:val="22"/>
        </w:rPr>
      </w:pPr>
      <w:r w:rsidRPr="008E3D4E">
        <w:rPr>
          <w:rFonts w:ascii="Times New Roman" w:hAnsi="Times New Roman" w:cs="Times New Roman"/>
          <w:sz w:val="22"/>
          <w:szCs w:val="22"/>
        </w:rPr>
        <w:lastRenderedPageBreak/>
        <w:t xml:space="preserve">TANF TIME LIMIT EXTENSIONS </w:t>
      </w:r>
      <w:r w:rsidRPr="008E3D4E">
        <w:rPr>
          <w:rFonts w:ascii="Times New Roman" w:hAnsi="Times New Roman" w:cs="Times New Roman"/>
          <w:b w:val="0"/>
          <w:sz w:val="22"/>
          <w:szCs w:val="22"/>
        </w:rPr>
        <w:t>(cont.)</w:t>
      </w:r>
    </w:p>
    <w:p w14:paraId="6C046FC9" w14:textId="77777777" w:rsidR="008E3D4E" w:rsidRDefault="008E3D4E" w:rsidP="00974578">
      <w:pPr>
        <w:spacing w:after="240"/>
        <w:ind w:left="1440" w:right="-270" w:hanging="720"/>
        <w:rPr>
          <w:szCs w:val="22"/>
        </w:rPr>
      </w:pPr>
    </w:p>
    <w:p w14:paraId="0D12BCB0" w14:textId="7BB50EC4" w:rsidR="00E52520" w:rsidRDefault="005E548A" w:rsidP="00974578">
      <w:pPr>
        <w:spacing w:after="240"/>
        <w:ind w:left="1440" w:right="-270" w:hanging="720"/>
        <w:rPr>
          <w:szCs w:val="22"/>
        </w:rPr>
      </w:pPr>
      <w:r w:rsidRPr="00411FC7">
        <w:rPr>
          <w:szCs w:val="22"/>
        </w:rPr>
        <w:t>E.</w:t>
      </w:r>
      <w:r w:rsidRPr="00411FC7">
        <w:rPr>
          <w:szCs w:val="22"/>
        </w:rPr>
        <w:tab/>
        <w:t>When a pre-termination conference is requested by phone, the family may choose to hold the conference at that time or to schedule a date in the future, in which case the ASPIRE worker will send a letter indicating the date and time of the pre-termination conference. Whether the pre-termination conference is requested by phone or in writing, the worker will explain, either verbally or in the scheduling letter, the following to the requesting family:</w:t>
      </w:r>
    </w:p>
    <w:p w14:paraId="3094727F" w14:textId="77777777" w:rsidR="005E548A" w:rsidRPr="00411FC7" w:rsidRDefault="005E548A" w:rsidP="00974578">
      <w:pPr>
        <w:numPr>
          <w:ilvl w:val="0"/>
          <w:numId w:val="6"/>
        </w:numPr>
        <w:spacing w:after="240"/>
        <w:ind w:left="2160" w:hanging="720"/>
        <w:rPr>
          <w:szCs w:val="22"/>
        </w:rPr>
      </w:pPr>
      <w:r w:rsidRPr="00411FC7">
        <w:rPr>
          <w:szCs w:val="22"/>
        </w:rPr>
        <w:t>The family’s right to present evidence and argument at the pre-termination conference, and to bring witnesses to testify on the family’s behalf;</w:t>
      </w:r>
    </w:p>
    <w:p w14:paraId="49F93546" w14:textId="77777777" w:rsidR="005E548A" w:rsidRPr="00411FC7" w:rsidRDefault="005E548A" w:rsidP="00974578">
      <w:pPr>
        <w:numPr>
          <w:ilvl w:val="0"/>
          <w:numId w:val="6"/>
        </w:numPr>
        <w:spacing w:after="240"/>
        <w:ind w:left="2160" w:hanging="720"/>
        <w:rPr>
          <w:szCs w:val="22"/>
        </w:rPr>
      </w:pPr>
      <w:r w:rsidRPr="00411FC7">
        <w:rPr>
          <w:szCs w:val="22"/>
        </w:rPr>
        <w:t>The family’s right to be represented by legal counsel at the pre-termination conference; and</w:t>
      </w:r>
    </w:p>
    <w:p w14:paraId="787D8EAD" w14:textId="77777777" w:rsidR="005E548A" w:rsidRPr="00411FC7" w:rsidRDefault="005E548A" w:rsidP="00974578">
      <w:pPr>
        <w:numPr>
          <w:ilvl w:val="0"/>
          <w:numId w:val="6"/>
        </w:numPr>
        <w:spacing w:after="240"/>
        <w:ind w:left="2160" w:hanging="720"/>
        <w:rPr>
          <w:szCs w:val="22"/>
        </w:rPr>
      </w:pPr>
      <w:r w:rsidRPr="00411FC7">
        <w:rPr>
          <w:szCs w:val="22"/>
        </w:rPr>
        <w:t>That the family may request to have the pre-termination conference rescheduled or continued for Good Cause. This request must be made before the scheduled conference.</w:t>
      </w:r>
    </w:p>
    <w:p w14:paraId="03D7714C" w14:textId="3ABBD8CA" w:rsidR="005E548A" w:rsidRPr="00411FC7" w:rsidRDefault="005E548A" w:rsidP="00974578">
      <w:pPr>
        <w:spacing w:after="240"/>
        <w:ind w:left="1440" w:hanging="720"/>
        <w:rPr>
          <w:szCs w:val="22"/>
        </w:rPr>
      </w:pPr>
      <w:r w:rsidRPr="00411FC7">
        <w:rPr>
          <w:szCs w:val="22"/>
        </w:rPr>
        <w:t>F.</w:t>
      </w:r>
      <w:r w:rsidRPr="00411FC7">
        <w:rPr>
          <w:szCs w:val="22"/>
        </w:rPr>
        <w:tab/>
        <w:t xml:space="preserve">Following the pre-termination conference, the ASPIRE worker shall issue a letter to the family explaining the Department’s determination and advising </w:t>
      </w:r>
      <w:r w:rsidR="0004050C">
        <w:rPr>
          <w:szCs w:val="22"/>
        </w:rPr>
        <w:t xml:space="preserve">them </w:t>
      </w:r>
      <w:r w:rsidRPr="00411FC7">
        <w:rPr>
          <w:szCs w:val="22"/>
        </w:rPr>
        <w:t>of the right to appeal.</w:t>
      </w:r>
    </w:p>
    <w:p w14:paraId="6868BCE2" w14:textId="598AA981" w:rsidR="006F74B0" w:rsidRPr="00411FC7" w:rsidRDefault="005E548A" w:rsidP="00974578">
      <w:pPr>
        <w:spacing w:after="240"/>
        <w:ind w:left="1440" w:hanging="720"/>
        <w:rPr>
          <w:szCs w:val="22"/>
        </w:rPr>
      </w:pPr>
      <w:r w:rsidRPr="00411FC7">
        <w:rPr>
          <w:szCs w:val="22"/>
        </w:rPr>
        <w:t>G.</w:t>
      </w:r>
      <w:r w:rsidRPr="00411FC7">
        <w:rPr>
          <w:szCs w:val="22"/>
        </w:rPr>
        <w:tab/>
        <w:t>If the family fails to request or attend the pre-termination conference, the Department will determine whether the family is eligible for a hardship extension based on the information in the family’s case record.</w:t>
      </w:r>
    </w:p>
    <w:p w14:paraId="6653C2BC" w14:textId="73F9118C" w:rsidR="005E548A" w:rsidRPr="00411FC7" w:rsidRDefault="00DE685C" w:rsidP="006F74B0">
      <w:pPr>
        <w:tabs>
          <w:tab w:val="left" w:pos="360"/>
          <w:tab w:val="left" w:pos="720"/>
          <w:tab w:val="left" w:pos="1440"/>
          <w:tab w:val="left" w:pos="2160"/>
          <w:tab w:val="left" w:pos="2880"/>
          <w:tab w:val="left" w:pos="3600"/>
          <w:tab w:val="left" w:pos="4320"/>
          <w:tab w:val="left" w:pos="5040"/>
          <w:tab w:val="left" w:pos="5760"/>
        </w:tabs>
        <w:spacing w:after="240"/>
        <w:jc w:val="both"/>
        <w:rPr>
          <w:b/>
          <w:szCs w:val="22"/>
        </w:rPr>
      </w:pPr>
      <w:r>
        <w:rPr>
          <w:b/>
        </w:rPr>
        <w:t>II</w:t>
      </w:r>
      <w:r w:rsidR="005E548A" w:rsidRPr="00331D18">
        <w:rPr>
          <w:b/>
        </w:rPr>
        <w:t>.</w:t>
      </w:r>
      <w:r w:rsidR="005E548A" w:rsidRPr="00411FC7">
        <w:rPr>
          <w:b/>
          <w:szCs w:val="22"/>
        </w:rPr>
        <w:tab/>
      </w:r>
      <w:r w:rsidR="00EA499B">
        <w:rPr>
          <w:b/>
          <w:szCs w:val="22"/>
        </w:rPr>
        <w:tab/>
      </w:r>
      <w:r w:rsidR="005E548A" w:rsidRPr="00411FC7">
        <w:rPr>
          <w:b/>
          <w:szCs w:val="22"/>
        </w:rPr>
        <w:t>TYPES OF</w:t>
      </w:r>
      <w:r w:rsidR="005E548A" w:rsidRPr="00331D18">
        <w:rPr>
          <w:b/>
        </w:rPr>
        <w:t xml:space="preserve"> EXTENSIONS </w:t>
      </w:r>
      <w:r w:rsidR="005E548A" w:rsidRPr="00411FC7">
        <w:rPr>
          <w:b/>
          <w:szCs w:val="22"/>
        </w:rPr>
        <w:t>– EARNINGS DISREGARD AND HARDSHIP EXTENSIONS</w:t>
      </w:r>
    </w:p>
    <w:p w14:paraId="0DDFFBFD" w14:textId="77777777" w:rsidR="006E76D1" w:rsidRDefault="005E548A" w:rsidP="00974578">
      <w:pPr>
        <w:pStyle w:val="ListParagraph"/>
        <w:numPr>
          <w:ilvl w:val="0"/>
          <w:numId w:val="16"/>
        </w:numPr>
        <w:tabs>
          <w:tab w:val="left" w:pos="0"/>
          <w:tab w:val="left" w:pos="1440"/>
          <w:tab w:val="left" w:pos="2160"/>
          <w:tab w:val="left" w:pos="3600"/>
          <w:tab w:val="left" w:pos="4320"/>
          <w:tab w:val="left" w:pos="5040"/>
          <w:tab w:val="left" w:pos="5760"/>
        </w:tabs>
        <w:spacing w:after="240"/>
        <w:ind w:left="1440" w:hanging="720"/>
        <w:contextualSpacing w:val="0"/>
        <w:rPr>
          <w:rFonts w:ascii="Times New Roman" w:hAnsi="Times New Roman"/>
          <w:sz w:val="22"/>
          <w:szCs w:val="22"/>
        </w:rPr>
      </w:pPr>
      <w:r w:rsidRPr="00411FC7">
        <w:rPr>
          <w:rFonts w:ascii="Times New Roman" w:hAnsi="Times New Roman"/>
          <w:b/>
          <w:sz w:val="22"/>
          <w:szCs w:val="22"/>
        </w:rPr>
        <w:t>TANF Earnings Disregard Extension</w:t>
      </w:r>
      <w:r w:rsidRPr="00411FC7">
        <w:rPr>
          <w:rFonts w:ascii="Times New Roman" w:hAnsi="Times New Roman"/>
          <w:sz w:val="22"/>
          <w:szCs w:val="22"/>
        </w:rPr>
        <w:t xml:space="preserve"> – the </w:t>
      </w:r>
      <w:r>
        <w:rPr>
          <w:rFonts w:ascii="Times New Roman" w:hAnsi="Times New Roman"/>
          <w:sz w:val="22"/>
          <w:szCs w:val="22"/>
        </w:rPr>
        <w:t>D</w:t>
      </w:r>
      <w:r w:rsidRPr="00411FC7">
        <w:rPr>
          <w:rFonts w:ascii="Times New Roman" w:hAnsi="Times New Roman"/>
          <w:sz w:val="22"/>
          <w:szCs w:val="22"/>
        </w:rPr>
        <w:t>epartment shall grant an extension for a household for each month in which a family is eligible receive TANF/PaS and a Step disregard of either 100% or 75% (see Maine Public Assistance Manual, 10-144 C</w:t>
      </w:r>
      <w:r w:rsidR="00583F51">
        <w:rPr>
          <w:rFonts w:ascii="Times New Roman" w:hAnsi="Times New Roman"/>
          <w:sz w:val="22"/>
          <w:szCs w:val="22"/>
        </w:rPr>
        <w:t>.</w:t>
      </w:r>
      <w:r w:rsidRPr="00411FC7">
        <w:rPr>
          <w:rFonts w:ascii="Times New Roman" w:hAnsi="Times New Roman"/>
          <w:sz w:val="22"/>
          <w:szCs w:val="22"/>
        </w:rPr>
        <w:t>M</w:t>
      </w:r>
      <w:r w:rsidR="00583F51">
        <w:rPr>
          <w:rFonts w:ascii="Times New Roman" w:hAnsi="Times New Roman"/>
          <w:sz w:val="22"/>
          <w:szCs w:val="22"/>
        </w:rPr>
        <w:t>.</w:t>
      </w:r>
      <w:r w:rsidRPr="00411FC7">
        <w:rPr>
          <w:rFonts w:ascii="Times New Roman" w:hAnsi="Times New Roman"/>
          <w:sz w:val="22"/>
          <w:szCs w:val="22"/>
        </w:rPr>
        <w:t>R</w:t>
      </w:r>
      <w:r w:rsidR="00583F51">
        <w:rPr>
          <w:rFonts w:ascii="Times New Roman" w:hAnsi="Times New Roman"/>
          <w:sz w:val="22"/>
          <w:szCs w:val="22"/>
        </w:rPr>
        <w:t>.</w:t>
      </w:r>
      <w:r w:rsidRPr="00411FC7">
        <w:rPr>
          <w:rFonts w:ascii="Times New Roman" w:hAnsi="Times New Roman"/>
          <w:sz w:val="22"/>
          <w:szCs w:val="22"/>
        </w:rPr>
        <w:t xml:space="preserve"> </w:t>
      </w:r>
      <w:r w:rsidR="00583F51">
        <w:rPr>
          <w:rFonts w:ascii="Times New Roman" w:hAnsi="Times New Roman"/>
          <w:sz w:val="22"/>
          <w:szCs w:val="22"/>
        </w:rPr>
        <w:t xml:space="preserve">Ch. </w:t>
      </w:r>
      <w:r w:rsidRPr="00411FC7">
        <w:rPr>
          <w:rFonts w:ascii="Times New Roman" w:hAnsi="Times New Roman"/>
          <w:sz w:val="22"/>
          <w:szCs w:val="22"/>
        </w:rPr>
        <w:t>331, Chapter IV, Step Disregard). This extension type is only available for families that have reached 60 months on or after October 1, 2019.</w:t>
      </w:r>
    </w:p>
    <w:p w14:paraId="7CD78501" w14:textId="3FDD6966" w:rsidR="005E548A" w:rsidRPr="00411FC7" w:rsidRDefault="005E548A" w:rsidP="005766A9">
      <w:pPr>
        <w:tabs>
          <w:tab w:val="left" w:pos="720"/>
          <w:tab w:val="left" w:pos="1440"/>
          <w:tab w:val="left" w:pos="2160"/>
          <w:tab w:val="left" w:pos="2880"/>
          <w:tab w:val="left" w:pos="3600"/>
          <w:tab w:val="left" w:pos="4320"/>
          <w:tab w:val="left" w:pos="5040"/>
          <w:tab w:val="left" w:pos="5760"/>
        </w:tabs>
        <w:spacing w:after="240"/>
        <w:ind w:left="720"/>
        <w:jc w:val="both"/>
        <w:rPr>
          <w:szCs w:val="22"/>
        </w:rPr>
      </w:pPr>
      <w:r w:rsidRPr="00411FC7">
        <w:rPr>
          <w:b/>
          <w:szCs w:val="22"/>
        </w:rPr>
        <w:t>B.</w:t>
      </w:r>
      <w:r w:rsidRPr="00411FC7">
        <w:rPr>
          <w:b/>
          <w:szCs w:val="22"/>
        </w:rPr>
        <w:tab/>
        <w:t>TEMPORARY HARDSHIP EXTENSIONS</w:t>
      </w:r>
    </w:p>
    <w:p w14:paraId="731665BB" w14:textId="553BE3C3" w:rsidR="005E548A" w:rsidRPr="00411FC7" w:rsidRDefault="005E548A" w:rsidP="005766A9">
      <w:pPr>
        <w:tabs>
          <w:tab w:val="left" w:pos="0"/>
          <w:tab w:val="left" w:pos="720"/>
          <w:tab w:val="left" w:pos="1440"/>
          <w:tab w:val="left" w:pos="2160"/>
          <w:tab w:val="left" w:pos="2880"/>
          <w:tab w:val="left" w:pos="3600"/>
          <w:tab w:val="left" w:pos="4320"/>
          <w:tab w:val="left" w:pos="5040"/>
          <w:tab w:val="left" w:pos="5760"/>
        </w:tabs>
        <w:spacing w:after="240"/>
        <w:ind w:left="2160" w:hanging="720"/>
        <w:rPr>
          <w:szCs w:val="22"/>
        </w:rPr>
      </w:pPr>
      <w:r w:rsidRPr="00411FC7">
        <w:rPr>
          <w:szCs w:val="22"/>
        </w:rPr>
        <w:t>1.</w:t>
      </w:r>
      <w:r w:rsidRPr="00411FC7">
        <w:rPr>
          <w:szCs w:val="22"/>
        </w:rPr>
        <w:tab/>
        <w:t>All hardship extensions are temporary and may be approved for up to six months. Additional incremental extensions may be granted for up to six months, unless specified.</w:t>
      </w:r>
    </w:p>
    <w:p w14:paraId="75CB8EC1" w14:textId="77777777" w:rsidR="00E41C42" w:rsidRDefault="005E548A" w:rsidP="005766A9">
      <w:pPr>
        <w:tabs>
          <w:tab w:val="left" w:pos="0"/>
          <w:tab w:val="left" w:pos="720"/>
          <w:tab w:val="left" w:pos="1080"/>
          <w:tab w:val="left" w:pos="1440"/>
          <w:tab w:val="left" w:pos="1800"/>
          <w:tab w:val="left" w:pos="2160"/>
          <w:tab w:val="left" w:pos="2880"/>
          <w:tab w:val="left" w:pos="3600"/>
          <w:tab w:val="left" w:pos="4320"/>
          <w:tab w:val="left" w:pos="5040"/>
          <w:tab w:val="left" w:pos="5760"/>
        </w:tabs>
        <w:spacing w:after="240"/>
        <w:ind w:left="2160" w:hanging="720"/>
        <w:rPr>
          <w:szCs w:val="22"/>
        </w:rPr>
        <w:sectPr w:rsidR="00E41C42" w:rsidSect="003C6646">
          <w:headerReference w:type="default" r:id="rId96"/>
          <w:pgSz w:w="12240" w:h="15840" w:code="1"/>
          <w:pgMar w:top="540" w:right="1440" w:bottom="630" w:left="1440" w:header="0" w:footer="0" w:gutter="0"/>
          <w:cols w:space="720"/>
        </w:sectPr>
      </w:pPr>
      <w:r w:rsidRPr="00411FC7">
        <w:rPr>
          <w:szCs w:val="22"/>
        </w:rPr>
        <w:t>2.</w:t>
      </w:r>
      <w:r w:rsidRPr="00411FC7">
        <w:rPr>
          <w:szCs w:val="22"/>
        </w:rPr>
        <w:tab/>
      </w:r>
      <w:r w:rsidR="00974578">
        <w:rPr>
          <w:szCs w:val="22"/>
        </w:rPr>
        <w:tab/>
      </w:r>
      <w:r w:rsidRPr="00411FC7">
        <w:rPr>
          <w:szCs w:val="22"/>
        </w:rPr>
        <w:t>Extension requests may be made verbally or in writing at any time in the last 3 months of a household’s 60 months of TANF receipt or at time of TANF application, if 60 months of TANF benefits already have been received by the family.</w:t>
      </w:r>
    </w:p>
    <w:p w14:paraId="35F36FA3" w14:textId="77777777" w:rsidR="008E3D4E" w:rsidRPr="00336504" w:rsidRDefault="008E3D4E" w:rsidP="008E3D4E">
      <w:pPr>
        <w:pStyle w:val="Heading1"/>
        <w:rPr>
          <w:rFonts w:ascii="Times New Roman" w:hAnsi="Times New Roman" w:cs="Times New Roman"/>
          <w:b w:val="0"/>
          <w:sz w:val="22"/>
          <w:szCs w:val="22"/>
        </w:rPr>
      </w:pPr>
      <w:r w:rsidRPr="008E3D4E">
        <w:rPr>
          <w:rFonts w:ascii="Times New Roman" w:hAnsi="Times New Roman" w:cs="Times New Roman"/>
          <w:sz w:val="22"/>
          <w:szCs w:val="22"/>
        </w:rPr>
        <w:lastRenderedPageBreak/>
        <w:t xml:space="preserve">TANF TIME LIMIT EXTENSIONS </w:t>
      </w:r>
      <w:r w:rsidRPr="008E3D4E">
        <w:rPr>
          <w:rFonts w:ascii="Times New Roman" w:hAnsi="Times New Roman" w:cs="Times New Roman"/>
          <w:b w:val="0"/>
          <w:sz w:val="22"/>
          <w:szCs w:val="22"/>
        </w:rPr>
        <w:t>(cont.)</w:t>
      </w:r>
    </w:p>
    <w:p w14:paraId="3D49A634" w14:textId="63AA098C" w:rsidR="005E548A" w:rsidRPr="00411FC7" w:rsidRDefault="005E548A" w:rsidP="005766A9">
      <w:pPr>
        <w:tabs>
          <w:tab w:val="left" w:pos="0"/>
          <w:tab w:val="left" w:pos="720"/>
          <w:tab w:val="left" w:pos="1080"/>
          <w:tab w:val="left" w:pos="1440"/>
          <w:tab w:val="left" w:pos="1800"/>
          <w:tab w:val="left" w:pos="2160"/>
          <w:tab w:val="left" w:pos="2880"/>
          <w:tab w:val="left" w:pos="3600"/>
          <w:tab w:val="left" w:pos="4320"/>
          <w:tab w:val="left" w:pos="5040"/>
          <w:tab w:val="left" w:pos="5760"/>
        </w:tabs>
        <w:spacing w:after="240"/>
        <w:ind w:left="2160" w:hanging="720"/>
        <w:rPr>
          <w:szCs w:val="22"/>
        </w:rPr>
      </w:pPr>
    </w:p>
    <w:p w14:paraId="3615FAAA" w14:textId="523D3DF4" w:rsidR="005E548A" w:rsidRPr="00411FC7" w:rsidRDefault="005E548A" w:rsidP="00626435">
      <w:pPr>
        <w:tabs>
          <w:tab w:val="left" w:pos="0"/>
          <w:tab w:val="left" w:pos="720"/>
          <w:tab w:val="left" w:pos="1080"/>
          <w:tab w:val="left" w:pos="1440"/>
          <w:tab w:val="left" w:pos="1800"/>
          <w:tab w:val="left" w:pos="2160"/>
          <w:tab w:val="left" w:pos="2880"/>
          <w:tab w:val="left" w:pos="3600"/>
          <w:tab w:val="left" w:pos="4320"/>
          <w:tab w:val="left" w:pos="5040"/>
          <w:tab w:val="left" w:pos="5760"/>
        </w:tabs>
        <w:spacing w:after="240"/>
        <w:ind w:left="2160" w:hanging="720"/>
        <w:rPr>
          <w:szCs w:val="22"/>
        </w:rPr>
      </w:pPr>
      <w:r w:rsidRPr="00411FC7">
        <w:rPr>
          <w:szCs w:val="22"/>
        </w:rPr>
        <w:t>3.</w:t>
      </w:r>
      <w:r w:rsidRPr="00411FC7">
        <w:rPr>
          <w:szCs w:val="22"/>
        </w:rPr>
        <w:tab/>
      </w:r>
      <w:r w:rsidR="00974578">
        <w:rPr>
          <w:szCs w:val="22"/>
        </w:rPr>
        <w:tab/>
      </w:r>
      <w:r w:rsidRPr="00411FC7">
        <w:rPr>
          <w:szCs w:val="22"/>
        </w:rPr>
        <w:t xml:space="preserve">Progress towards the goal of self-support must be demonstrated in order for additional hardship extension requests to be approved. Specific action steps in the Family Contract Amendment </w:t>
      </w:r>
      <w:r w:rsidR="00F01DCF">
        <w:rPr>
          <w:szCs w:val="22"/>
        </w:rPr>
        <w:t xml:space="preserve">(FCA) </w:t>
      </w:r>
      <w:r w:rsidRPr="00411FC7">
        <w:rPr>
          <w:szCs w:val="22"/>
        </w:rPr>
        <w:t>must have been accomplished, unless Good Cause has been established.</w:t>
      </w:r>
    </w:p>
    <w:p w14:paraId="1B5C274C" w14:textId="77777777" w:rsidR="00E52520" w:rsidRDefault="005E548A" w:rsidP="00626435">
      <w:pPr>
        <w:tabs>
          <w:tab w:val="left" w:pos="0"/>
          <w:tab w:val="left" w:pos="720"/>
          <w:tab w:val="left" w:pos="1080"/>
          <w:tab w:val="left" w:pos="1440"/>
          <w:tab w:val="left" w:pos="1800"/>
          <w:tab w:val="left" w:pos="2160"/>
          <w:tab w:val="left" w:pos="2880"/>
          <w:tab w:val="left" w:pos="3600"/>
          <w:tab w:val="left" w:pos="4320"/>
          <w:tab w:val="left" w:pos="5040"/>
          <w:tab w:val="left" w:pos="5760"/>
        </w:tabs>
        <w:spacing w:after="240"/>
        <w:ind w:left="2160" w:hanging="720"/>
        <w:rPr>
          <w:szCs w:val="22"/>
        </w:rPr>
      </w:pPr>
      <w:r w:rsidRPr="00411FC7">
        <w:rPr>
          <w:szCs w:val="22"/>
        </w:rPr>
        <w:t>4.</w:t>
      </w:r>
      <w:r w:rsidRPr="00411FC7">
        <w:rPr>
          <w:szCs w:val="22"/>
        </w:rPr>
        <w:tab/>
      </w:r>
      <w:r w:rsidR="00974578">
        <w:rPr>
          <w:szCs w:val="22"/>
        </w:rPr>
        <w:tab/>
      </w:r>
      <w:r w:rsidRPr="00411FC7">
        <w:rPr>
          <w:szCs w:val="22"/>
        </w:rPr>
        <w:t>If the adult with 60 or more months of TANF receipt is found to be in non-compliance with required activities during an extension, without Good Cause, that TANF extension will be ended.</w:t>
      </w:r>
    </w:p>
    <w:p w14:paraId="4645E85D" w14:textId="77777777" w:rsidR="00EA499B" w:rsidRDefault="005E548A" w:rsidP="00626435">
      <w:pPr>
        <w:tabs>
          <w:tab w:val="left" w:pos="0"/>
          <w:tab w:val="left" w:pos="720"/>
          <w:tab w:val="left" w:pos="1080"/>
          <w:tab w:val="left" w:pos="1440"/>
          <w:tab w:val="left" w:pos="1800"/>
          <w:tab w:val="left" w:pos="2160"/>
          <w:tab w:val="left" w:pos="2880"/>
          <w:tab w:val="left" w:pos="3600"/>
          <w:tab w:val="left" w:pos="4320"/>
          <w:tab w:val="left" w:pos="5040"/>
          <w:tab w:val="left" w:pos="5760"/>
        </w:tabs>
        <w:spacing w:after="240"/>
        <w:ind w:left="2160" w:hanging="720"/>
        <w:rPr>
          <w:szCs w:val="22"/>
        </w:rPr>
      </w:pPr>
      <w:r w:rsidRPr="00411FC7">
        <w:rPr>
          <w:szCs w:val="22"/>
        </w:rPr>
        <w:t>5.</w:t>
      </w:r>
      <w:r w:rsidRPr="00411FC7">
        <w:rPr>
          <w:szCs w:val="22"/>
        </w:rPr>
        <w:tab/>
      </w:r>
      <w:r w:rsidR="00974578">
        <w:rPr>
          <w:szCs w:val="22"/>
        </w:rPr>
        <w:tab/>
      </w:r>
      <w:r w:rsidRPr="00411FC7">
        <w:rPr>
          <w:szCs w:val="22"/>
        </w:rPr>
        <w:t>The adult recipient or the minor parent head of household has the primary responsibility of providing verification to support their request for a hardship extension.</w:t>
      </w:r>
    </w:p>
    <w:p w14:paraId="53ECEB1F" w14:textId="4C85B746" w:rsidR="005E548A" w:rsidRPr="00411FC7" w:rsidRDefault="005E548A" w:rsidP="00626435">
      <w:pPr>
        <w:tabs>
          <w:tab w:val="left" w:pos="0"/>
          <w:tab w:val="left" w:pos="720"/>
          <w:tab w:val="left" w:pos="1080"/>
          <w:tab w:val="left" w:pos="1440"/>
          <w:tab w:val="left" w:pos="1800"/>
          <w:tab w:val="left" w:pos="2160"/>
          <w:tab w:val="left" w:pos="2880"/>
          <w:tab w:val="left" w:pos="3600"/>
          <w:tab w:val="left" w:pos="4320"/>
          <w:tab w:val="left" w:pos="5040"/>
          <w:tab w:val="left" w:pos="5760"/>
        </w:tabs>
        <w:spacing w:after="240"/>
        <w:ind w:left="2160" w:hanging="720"/>
        <w:rPr>
          <w:szCs w:val="22"/>
        </w:rPr>
      </w:pPr>
      <w:r w:rsidRPr="00411FC7">
        <w:rPr>
          <w:szCs w:val="22"/>
        </w:rPr>
        <w:t>6.</w:t>
      </w:r>
      <w:r w:rsidRPr="00411FC7">
        <w:rPr>
          <w:szCs w:val="22"/>
        </w:rPr>
        <w:tab/>
      </w:r>
      <w:r w:rsidR="00974578">
        <w:rPr>
          <w:szCs w:val="22"/>
        </w:rPr>
        <w:tab/>
      </w:r>
      <w:r w:rsidRPr="00411FC7">
        <w:rPr>
          <w:szCs w:val="22"/>
        </w:rPr>
        <w:t>The following includes types of temporary hardship extensions, descriptions and time frames, and targets for case management during that extension period:</w:t>
      </w:r>
    </w:p>
    <w:p w14:paraId="4304DA48" w14:textId="77777777" w:rsidR="005E548A" w:rsidRPr="00411FC7" w:rsidRDefault="005E548A" w:rsidP="00626435">
      <w:pPr>
        <w:tabs>
          <w:tab w:val="left" w:pos="0"/>
          <w:tab w:val="left" w:pos="720"/>
          <w:tab w:val="left" w:pos="1800"/>
          <w:tab w:val="left" w:pos="2160"/>
          <w:tab w:val="left" w:pos="2520"/>
          <w:tab w:val="left" w:pos="2880"/>
          <w:tab w:val="left" w:pos="3600"/>
          <w:tab w:val="left" w:pos="4320"/>
          <w:tab w:val="left" w:pos="5040"/>
          <w:tab w:val="left" w:pos="5760"/>
        </w:tabs>
        <w:spacing w:after="240"/>
        <w:ind w:left="2520" w:hanging="360"/>
        <w:rPr>
          <w:szCs w:val="22"/>
        </w:rPr>
      </w:pPr>
      <w:r w:rsidRPr="00411FC7">
        <w:rPr>
          <w:szCs w:val="22"/>
        </w:rPr>
        <w:t>a.</w:t>
      </w:r>
      <w:r w:rsidRPr="00411FC7">
        <w:rPr>
          <w:szCs w:val="22"/>
        </w:rPr>
        <w:tab/>
      </w:r>
      <w:r w:rsidRPr="00411FC7">
        <w:rPr>
          <w:b/>
          <w:szCs w:val="22"/>
        </w:rPr>
        <w:t>Domestic Violence</w:t>
      </w:r>
      <w:r w:rsidRPr="00411FC7">
        <w:rPr>
          <w:szCs w:val="22"/>
        </w:rPr>
        <w:t xml:space="preserve"> –An adult or minor parent head of household who is a victim of domestic violence may be eligible for an extension of up to six months. Additional incremental extensions of up to six months may be granted.</w:t>
      </w:r>
    </w:p>
    <w:p w14:paraId="2C36C3B7" w14:textId="271B39C0" w:rsidR="005E548A" w:rsidRPr="00411FC7" w:rsidRDefault="005E548A" w:rsidP="00626435">
      <w:pPr>
        <w:tabs>
          <w:tab w:val="left" w:pos="0"/>
          <w:tab w:val="left" w:pos="720"/>
          <w:tab w:val="left" w:pos="1440"/>
          <w:tab w:val="left" w:pos="2160"/>
          <w:tab w:val="left" w:pos="2520"/>
          <w:tab w:val="left" w:pos="2880"/>
          <w:tab w:val="left" w:pos="3240"/>
          <w:tab w:val="left" w:pos="3600"/>
          <w:tab w:val="left" w:pos="4320"/>
          <w:tab w:val="left" w:pos="5040"/>
          <w:tab w:val="left" w:pos="5760"/>
        </w:tabs>
        <w:spacing w:after="240"/>
        <w:ind w:left="2880" w:hanging="360"/>
        <w:rPr>
          <w:szCs w:val="22"/>
        </w:rPr>
      </w:pPr>
      <w:r w:rsidRPr="00411FC7">
        <w:rPr>
          <w:szCs w:val="22"/>
        </w:rPr>
        <w:t>i.</w:t>
      </w:r>
      <w:r w:rsidRPr="00411FC7">
        <w:rPr>
          <w:szCs w:val="22"/>
        </w:rPr>
        <w:tab/>
      </w:r>
      <w:r w:rsidRPr="00411FC7">
        <w:rPr>
          <w:b/>
          <w:szCs w:val="22"/>
        </w:rPr>
        <w:t>Definition</w:t>
      </w:r>
      <w:r w:rsidRPr="00411FC7">
        <w:rPr>
          <w:szCs w:val="22"/>
        </w:rPr>
        <w:t xml:space="preserve">: An adult or minor parent head of household is currently involved in or living with the effects of a </w:t>
      </w:r>
      <w:r w:rsidR="00A17931">
        <w:rPr>
          <w:szCs w:val="22"/>
        </w:rPr>
        <w:t xml:space="preserve">sexual assault or </w:t>
      </w:r>
      <w:r w:rsidRPr="00411FC7">
        <w:rPr>
          <w:szCs w:val="22"/>
        </w:rPr>
        <w:t>domestic violence situation, which includes one or more of the following:</w:t>
      </w:r>
    </w:p>
    <w:p w14:paraId="4BFF08DD" w14:textId="776714B4" w:rsidR="005E548A" w:rsidRPr="00411FC7" w:rsidRDefault="005E548A" w:rsidP="00626435">
      <w:pPr>
        <w:tabs>
          <w:tab w:val="left" w:pos="0"/>
          <w:tab w:val="left" w:pos="720"/>
          <w:tab w:val="left" w:pos="1440"/>
          <w:tab w:val="left" w:pos="2160"/>
          <w:tab w:val="left" w:pos="2880"/>
          <w:tab w:val="left" w:pos="3240"/>
          <w:tab w:val="left" w:pos="3600"/>
          <w:tab w:val="left" w:pos="4320"/>
          <w:tab w:val="left" w:pos="5040"/>
          <w:tab w:val="left" w:pos="5760"/>
        </w:tabs>
        <w:spacing w:after="240"/>
        <w:ind w:left="2160" w:firstLine="720"/>
        <w:rPr>
          <w:szCs w:val="22"/>
        </w:rPr>
      </w:pPr>
      <w:r w:rsidRPr="00411FC7">
        <w:rPr>
          <w:szCs w:val="22"/>
        </w:rPr>
        <w:t>a.)</w:t>
      </w:r>
      <w:r w:rsidRPr="00411FC7">
        <w:rPr>
          <w:szCs w:val="22"/>
        </w:rPr>
        <w:tab/>
        <w:t>Physical acts/threats of physical injury</w:t>
      </w:r>
    </w:p>
    <w:p w14:paraId="4B178AE4" w14:textId="57E3BC7B" w:rsidR="006F74B0" w:rsidRDefault="005E548A" w:rsidP="00626435">
      <w:pPr>
        <w:tabs>
          <w:tab w:val="left" w:pos="0"/>
          <w:tab w:val="left" w:pos="720"/>
          <w:tab w:val="left" w:pos="1440"/>
          <w:tab w:val="left" w:pos="2160"/>
          <w:tab w:val="left" w:pos="2880"/>
          <w:tab w:val="left" w:pos="3240"/>
          <w:tab w:val="left" w:pos="3600"/>
          <w:tab w:val="left" w:pos="4320"/>
          <w:tab w:val="left" w:pos="5040"/>
          <w:tab w:val="left" w:pos="5760"/>
        </w:tabs>
        <w:spacing w:after="240"/>
        <w:ind w:left="2160" w:firstLine="720"/>
        <w:rPr>
          <w:szCs w:val="22"/>
        </w:rPr>
      </w:pPr>
      <w:r w:rsidRPr="00411FC7">
        <w:rPr>
          <w:szCs w:val="22"/>
        </w:rPr>
        <w:t>b.).</w:t>
      </w:r>
      <w:r w:rsidRPr="00411FC7">
        <w:rPr>
          <w:szCs w:val="22"/>
        </w:rPr>
        <w:tab/>
        <w:t xml:space="preserve">Sexual abuse </w:t>
      </w:r>
      <w:r w:rsidR="00A17931">
        <w:rPr>
          <w:szCs w:val="22"/>
        </w:rPr>
        <w:t xml:space="preserve">or sexual assault </w:t>
      </w:r>
      <w:r w:rsidRPr="00411FC7">
        <w:rPr>
          <w:szCs w:val="22"/>
        </w:rPr>
        <w:t>of a child or caretaker of a child</w:t>
      </w:r>
    </w:p>
    <w:p w14:paraId="36F5D26B" w14:textId="77777777" w:rsidR="00BC4096" w:rsidRDefault="00F03CC1" w:rsidP="00626435">
      <w:pPr>
        <w:tabs>
          <w:tab w:val="left" w:pos="0"/>
          <w:tab w:val="left" w:pos="720"/>
          <w:tab w:val="left" w:pos="1440"/>
          <w:tab w:val="left" w:pos="2160"/>
          <w:tab w:val="left" w:pos="2880"/>
          <w:tab w:val="left" w:pos="3240"/>
          <w:tab w:val="left" w:pos="3600"/>
          <w:tab w:val="left" w:pos="4320"/>
          <w:tab w:val="left" w:pos="5040"/>
          <w:tab w:val="left" w:pos="5760"/>
        </w:tabs>
        <w:spacing w:after="240"/>
        <w:ind w:left="2160" w:firstLine="720"/>
        <w:rPr>
          <w:szCs w:val="22"/>
        </w:rPr>
      </w:pPr>
      <w:r w:rsidRPr="00411FC7">
        <w:rPr>
          <w:szCs w:val="22"/>
        </w:rPr>
        <w:t>c.)</w:t>
      </w:r>
      <w:r w:rsidRPr="00411FC7">
        <w:rPr>
          <w:szCs w:val="22"/>
        </w:rPr>
        <w:tab/>
        <w:t>Psychological effects of the abuse</w:t>
      </w:r>
      <w:r w:rsidR="00A17931">
        <w:rPr>
          <w:szCs w:val="22"/>
        </w:rPr>
        <w:t xml:space="preserve"> or sexual assault</w:t>
      </w:r>
    </w:p>
    <w:p w14:paraId="20072751" w14:textId="77777777" w:rsidR="00F03CC1" w:rsidRDefault="00F03CC1" w:rsidP="00626435">
      <w:pPr>
        <w:tabs>
          <w:tab w:val="left" w:pos="0"/>
          <w:tab w:val="left" w:pos="720"/>
          <w:tab w:val="left" w:pos="1440"/>
          <w:tab w:val="left" w:pos="2160"/>
          <w:tab w:val="left" w:pos="2520"/>
          <w:tab w:val="left" w:pos="2880"/>
          <w:tab w:val="left" w:pos="3240"/>
          <w:tab w:val="left" w:pos="3600"/>
          <w:tab w:val="left" w:pos="4320"/>
          <w:tab w:val="left" w:pos="5040"/>
          <w:tab w:val="left" w:pos="5760"/>
        </w:tabs>
        <w:spacing w:after="240"/>
        <w:ind w:left="2880" w:hanging="360"/>
        <w:rPr>
          <w:szCs w:val="22"/>
        </w:rPr>
      </w:pPr>
      <w:r w:rsidRPr="00411FC7">
        <w:rPr>
          <w:szCs w:val="22"/>
        </w:rPr>
        <w:t>ii.</w:t>
      </w:r>
      <w:r w:rsidRPr="00411FC7">
        <w:rPr>
          <w:szCs w:val="22"/>
        </w:rPr>
        <w:tab/>
      </w:r>
      <w:r w:rsidRPr="00411FC7">
        <w:rPr>
          <w:b/>
          <w:szCs w:val="22"/>
        </w:rPr>
        <w:t>Verification</w:t>
      </w:r>
      <w:r w:rsidRPr="00411FC7">
        <w:rPr>
          <w:szCs w:val="22"/>
        </w:rPr>
        <w:t>: The individual must provide reasonable and verifiable written evidence of the abuse including, but not limited to:</w:t>
      </w:r>
    </w:p>
    <w:p w14:paraId="3660BD34" w14:textId="2E9EE1B6" w:rsidR="006F74B0" w:rsidRPr="002F478B" w:rsidRDefault="00F03CC1" w:rsidP="00626435">
      <w:pPr>
        <w:tabs>
          <w:tab w:val="left" w:pos="0"/>
          <w:tab w:val="left" w:pos="720"/>
          <w:tab w:val="left" w:pos="1440"/>
          <w:tab w:val="left" w:pos="2160"/>
          <w:tab w:val="left" w:pos="2880"/>
          <w:tab w:val="left" w:pos="3240"/>
          <w:tab w:val="left" w:pos="3600"/>
          <w:tab w:val="left" w:pos="3960"/>
          <w:tab w:val="left" w:pos="4320"/>
          <w:tab w:val="left" w:pos="5040"/>
          <w:tab w:val="left" w:pos="5760"/>
        </w:tabs>
        <w:spacing w:after="240"/>
        <w:ind w:left="3240" w:hanging="360"/>
        <w:rPr>
          <w:szCs w:val="22"/>
        </w:rPr>
      </w:pPr>
      <w:r w:rsidRPr="00411FC7">
        <w:rPr>
          <w:szCs w:val="22"/>
        </w:rPr>
        <w:t>a.)</w:t>
      </w:r>
      <w:r w:rsidRPr="00411FC7">
        <w:rPr>
          <w:szCs w:val="22"/>
        </w:rPr>
        <w:tab/>
        <w:t>Court, medical, law enforcement, child protective, social services, psychological, or other records that establish that the individual has been a victim of domestic violence; or</w:t>
      </w:r>
    </w:p>
    <w:p w14:paraId="1CC0F876" w14:textId="77777777" w:rsidR="005E548A" w:rsidRDefault="005E548A" w:rsidP="00626435">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3240" w:hanging="360"/>
        <w:rPr>
          <w:szCs w:val="22"/>
        </w:rPr>
      </w:pPr>
      <w:r w:rsidRPr="00411FC7">
        <w:rPr>
          <w:szCs w:val="22"/>
        </w:rPr>
        <w:t>b.)</w:t>
      </w:r>
      <w:r w:rsidRPr="00411FC7">
        <w:rPr>
          <w:szCs w:val="22"/>
        </w:rPr>
        <w:tab/>
        <w:t>Sworn statements from adult persons, other than the individual, with knowledge of the circumstances affecting that individual.</w:t>
      </w:r>
    </w:p>
    <w:p w14:paraId="39135300" w14:textId="77777777" w:rsidR="00E41C42" w:rsidRDefault="00600412" w:rsidP="00626435">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3240" w:hanging="360"/>
        <w:rPr>
          <w:szCs w:val="22"/>
        </w:rPr>
        <w:sectPr w:rsidR="00E41C42" w:rsidSect="003C6646">
          <w:headerReference w:type="default" r:id="rId97"/>
          <w:pgSz w:w="12240" w:h="15840" w:code="1"/>
          <w:pgMar w:top="540" w:right="1440" w:bottom="630" w:left="1440" w:header="0" w:footer="0" w:gutter="0"/>
          <w:cols w:space="720"/>
        </w:sectPr>
      </w:pPr>
      <w:r>
        <w:rPr>
          <w:szCs w:val="22"/>
        </w:rPr>
        <w:t>c)</w:t>
      </w:r>
      <w:r>
        <w:rPr>
          <w:szCs w:val="22"/>
        </w:rPr>
        <w:tab/>
      </w:r>
      <w:bookmarkStart w:id="62" w:name="_Hlk171518002"/>
      <w:r>
        <w:rPr>
          <w:szCs w:val="22"/>
        </w:rPr>
        <w:t>A sworn statement from the applicant may be provided attesting to the circumstances that make the individual unable to attend to orientation and/or program requirements; or</w:t>
      </w:r>
    </w:p>
    <w:p w14:paraId="73860726" w14:textId="77777777" w:rsidR="008E3D4E" w:rsidRPr="008E3D4E" w:rsidRDefault="008E3D4E" w:rsidP="008E3D4E">
      <w:pPr>
        <w:pStyle w:val="Heading1"/>
        <w:rPr>
          <w:rFonts w:ascii="Times New Roman" w:hAnsi="Times New Roman" w:cs="Times New Roman"/>
          <w:b w:val="0"/>
          <w:sz w:val="22"/>
          <w:szCs w:val="22"/>
        </w:rPr>
      </w:pPr>
      <w:r w:rsidRPr="008E3D4E">
        <w:rPr>
          <w:rFonts w:ascii="Times New Roman" w:hAnsi="Times New Roman" w:cs="Times New Roman"/>
          <w:sz w:val="22"/>
          <w:szCs w:val="22"/>
        </w:rPr>
        <w:lastRenderedPageBreak/>
        <w:t xml:space="preserve">TANF TIME LIMIT EXTENSIONS </w:t>
      </w:r>
      <w:r w:rsidRPr="008E3D4E">
        <w:rPr>
          <w:rFonts w:ascii="Times New Roman" w:hAnsi="Times New Roman" w:cs="Times New Roman"/>
          <w:b w:val="0"/>
          <w:sz w:val="22"/>
          <w:szCs w:val="22"/>
        </w:rPr>
        <w:t>(cont.)</w:t>
      </w:r>
    </w:p>
    <w:p w14:paraId="39585F75" w14:textId="2108EDCE" w:rsidR="00600412" w:rsidRDefault="00600412" w:rsidP="00626435">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3240" w:hanging="360"/>
        <w:rPr>
          <w:szCs w:val="22"/>
        </w:rPr>
      </w:pPr>
    </w:p>
    <w:bookmarkEnd w:id="62"/>
    <w:p w14:paraId="4E1AB0A3" w14:textId="3462A38A" w:rsidR="00600412" w:rsidRPr="00411FC7" w:rsidRDefault="00600412" w:rsidP="00626435">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3240" w:hanging="360"/>
        <w:rPr>
          <w:szCs w:val="22"/>
        </w:rPr>
      </w:pPr>
      <w:r>
        <w:rPr>
          <w:szCs w:val="22"/>
        </w:rPr>
        <w:t>d)</w:t>
      </w:r>
      <w:r>
        <w:rPr>
          <w:szCs w:val="22"/>
        </w:rPr>
        <w:tab/>
        <w:t>A department issued form may be completed and signed, attesting to the circumstances that make the individual unable to attend orientation and/or program requirements. Supporting documentation may be required if articulable doubt exists regarding the credibility of the provided self-attested statements or forms.</w:t>
      </w:r>
    </w:p>
    <w:p w14:paraId="0F22AABA" w14:textId="77777777" w:rsidR="00E52520" w:rsidRDefault="005E548A" w:rsidP="00626435">
      <w:pPr>
        <w:tabs>
          <w:tab w:val="left" w:pos="0"/>
          <w:tab w:val="left" w:pos="720"/>
          <w:tab w:val="left" w:pos="1440"/>
          <w:tab w:val="left" w:pos="2160"/>
          <w:tab w:val="left" w:pos="2520"/>
          <w:tab w:val="left" w:pos="2880"/>
          <w:tab w:val="left" w:pos="3240"/>
          <w:tab w:val="left" w:pos="3600"/>
          <w:tab w:val="left" w:pos="4320"/>
          <w:tab w:val="left" w:pos="5040"/>
          <w:tab w:val="left" w:pos="5760"/>
        </w:tabs>
        <w:spacing w:after="240"/>
        <w:ind w:left="2880" w:hanging="360"/>
        <w:rPr>
          <w:szCs w:val="22"/>
        </w:rPr>
      </w:pPr>
      <w:r w:rsidRPr="00411FC7">
        <w:rPr>
          <w:szCs w:val="22"/>
        </w:rPr>
        <w:t>iii.</w:t>
      </w:r>
      <w:r w:rsidRPr="00411FC7">
        <w:rPr>
          <w:szCs w:val="22"/>
        </w:rPr>
        <w:tab/>
      </w:r>
      <w:r w:rsidRPr="00411FC7">
        <w:rPr>
          <w:b/>
          <w:szCs w:val="22"/>
        </w:rPr>
        <w:t>Case Management</w:t>
      </w:r>
      <w:r w:rsidRPr="00411FC7">
        <w:rPr>
          <w:szCs w:val="22"/>
        </w:rPr>
        <w:t xml:space="preserve">: A Family Contract Amendment may include steps to reduce the threat of violence and increase family security and steps to prepare for employment and reach self-support in the shortest time possible. ASPIRE will offer to connect </w:t>
      </w:r>
      <w:r w:rsidR="008B1D84">
        <w:rPr>
          <w:szCs w:val="22"/>
        </w:rPr>
        <w:t>P</w:t>
      </w:r>
      <w:r w:rsidR="008B1D84" w:rsidRPr="00411FC7">
        <w:rPr>
          <w:szCs w:val="22"/>
        </w:rPr>
        <w:t xml:space="preserve">articipants </w:t>
      </w:r>
      <w:r w:rsidRPr="00411FC7">
        <w:rPr>
          <w:szCs w:val="22"/>
        </w:rPr>
        <w:t>to local domestic violence projects and/or support agencies.</w:t>
      </w:r>
    </w:p>
    <w:p w14:paraId="0F327B21" w14:textId="77777777" w:rsidR="005E548A" w:rsidRDefault="005E548A" w:rsidP="00626435">
      <w:pPr>
        <w:tabs>
          <w:tab w:val="left" w:pos="0"/>
          <w:tab w:val="left" w:pos="720"/>
          <w:tab w:val="left" w:pos="1080"/>
          <w:tab w:val="left" w:pos="1440"/>
          <w:tab w:val="left" w:pos="1800"/>
          <w:tab w:val="left" w:pos="2160"/>
          <w:tab w:val="left" w:pos="2520"/>
          <w:tab w:val="left" w:pos="2880"/>
          <w:tab w:val="left" w:pos="3600"/>
          <w:tab w:val="left" w:pos="4320"/>
          <w:tab w:val="left" w:pos="5040"/>
          <w:tab w:val="left" w:pos="5760"/>
        </w:tabs>
        <w:spacing w:after="240"/>
        <w:ind w:left="2520" w:hanging="360"/>
        <w:rPr>
          <w:szCs w:val="22"/>
        </w:rPr>
      </w:pPr>
      <w:r w:rsidRPr="00411FC7">
        <w:rPr>
          <w:szCs w:val="22"/>
        </w:rPr>
        <w:t>b.</w:t>
      </w:r>
      <w:r w:rsidRPr="00411FC7">
        <w:rPr>
          <w:szCs w:val="22"/>
        </w:rPr>
        <w:tab/>
      </w:r>
      <w:r w:rsidRPr="00411FC7">
        <w:rPr>
          <w:b/>
          <w:szCs w:val="22"/>
        </w:rPr>
        <w:t>Disability</w:t>
      </w:r>
      <w:r w:rsidRPr="00411FC7">
        <w:rPr>
          <w:szCs w:val="22"/>
        </w:rPr>
        <w:t xml:space="preserve"> – An adult or minor parent head of household who is disabled may be eligible for an extension of up to six months. Additional incremental extensions of up to six months may be granted.</w:t>
      </w:r>
    </w:p>
    <w:p w14:paraId="6BC450C2" w14:textId="2447AA04" w:rsidR="005E548A" w:rsidRPr="009E2E3B" w:rsidRDefault="009E2E3B" w:rsidP="00626435">
      <w:pPr>
        <w:tabs>
          <w:tab w:val="left" w:pos="1800"/>
        </w:tabs>
        <w:spacing w:after="240"/>
        <w:ind w:left="2880" w:hanging="360"/>
      </w:pPr>
      <w:r>
        <w:rPr>
          <w:b/>
        </w:rPr>
        <w:t>i.</w:t>
      </w:r>
      <w:r>
        <w:rPr>
          <w:b/>
        </w:rPr>
        <w:tab/>
      </w:r>
      <w:r w:rsidR="005E548A" w:rsidRPr="009E2E3B">
        <w:rPr>
          <w:b/>
        </w:rPr>
        <w:t>Verification</w:t>
      </w:r>
      <w:r w:rsidR="005E548A" w:rsidRPr="009E2E3B">
        <w:t>: The adult(s) or minor parent head(s) of household recipient claiming disability must:</w:t>
      </w:r>
    </w:p>
    <w:p w14:paraId="655B1C3C" w14:textId="6C522F5F" w:rsidR="005E548A" w:rsidRPr="00331D18" w:rsidRDefault="005E548A" w:rsidP="00626435">
      <w:pPr>
        <w:pStyle w:val="ListParagraph"/>
        <w:numPr>
          <w:ilvl w:val="0"/>
          <w:numId w:val="17"/>
        </w:numPr>
        <w:tabs>
          <w:tab w:val="left" w:pos="3240"/>
        </w:tabs>
        <w:spacing w:after="240"/>
        <w:ind w:left="3240" w:right="-450"/>
        <w:contextualSpacing w:val="0"/>
        <w:rPr>
          <w:rFonts w:ascii="Times New Roman" w:hAnsi="Times New Roman"/>
          <w:sz w:val="22"/>
        </w:rPr>
      </w:pPr>
      <w:r w:rsidRPr="00331D18">
        <w:rPr>
          <w:rFonts w:ascii="Times New Roman" w:hAnsi="Times New Roman"/>
          <w:sz w:val="22"/>
        </w:rPr>
        <w:t xml:space="preserve">Have a significant physical or mental </w:t>
      </w:r>
      <w:r w:rsidR="00600412">
        <w:rPr>
          <w:rFonts w:ascii="Times New Roman" w:hAnsi="Times New Roman"/>
          <w:sz w:val="22"/>
        </w:rPr>
        <w:t>impairment</w:t>
      </w:r>
      <w:r w:rsidR="00600412" w:rsidRPr="00331D18">
        <w:rPr>
          <w:rFonts w:ascii="Times New Roman" w:hAnsi="Times New Roman"/>
          <w:sz w:val="22"/>
        </w:rPr>
        <w:t xml:space="preserve"> </w:t>
      </w:r>
      <w:r w:rsidRPr="00331D18">
        <w:rPr>
          <w:rFonts w:ascii="Times New Roman" w:hAnsi="Times New Roman"/>
          <w:sz w:val="22"/>
        </w:rPr>
        <w:t xml:space="preserve">documented </w:t>
      </w:r>
      <w:r w:rsidR="00600412">
        <w:rPr>
          <w:rFonts w:ascii="Times New Roman" w:hAnsi="Times New Roman"/>
          <w:sz w:val="22"/>
        </w:rPr>
        <w:t xml:space="preserve">by a medical professional </w:t>
      </w:r>
      <w:r w:rsidRPr="00331D18">
        <w:rPr>
          <w:rFonts w:ascii="Times New Roman" w:hAnsi="Times New Roman"/>
          <w:sz w:val="22"/>
        </w:rPr>
        <w:t>on a current medical form provided by the Department</w:t>
      </w:r>
      <w:r w:rsidR="00600412">
        <w:rPr>
          <w:rFonts w:ascii="Times New Roman" w:hAnsi="Times New Roman"/>
          <w:sz w:val="22"/>
        </w:rPr>
        <w:t xml:space="preserve"> or a signed statement from a medical professional (see note below regarding minimum requirements)</w:t>
      </w:r>
      <w:r w:rsidR="009E2E3B">
        <w:rPr>
          <w:rFonts w:ascii="Times New Roman" w:hAnsi="Times New Roman"/>
          <w:sz w:val="22"/>
        </w:rPr>
        <w:t xml:space="preserve"> that supports the </w:t>
      </w:r>
      <w:r w:rsidR="008B1D84">
        <w:rPr>
          <w:rFonts w:ascii="Times New Roman" w:hAnsi="Times New Roman"/>
          <w:sz w:val="22"/>
        </w:rPr>
        <w:t>P</w:t>
      </w:r>
      <w:r w:rsidR="009E2E3B">
        <w:rPr>
          <w:rFonts w:ascii="Times New Roman" w:hAnsi="Times New Roman"/>
          <w:sz w:val="22"/>
        </w:rPr>
        <w:t>articipant’s statement of an inability to engage in any substantial gainful activity as defined by the Social Security Administration which has lasted or is expected to last for a continuous period or at least 12 months</w:t>
      </w:r>
      <w:r w:rsidRPr="00331D18">
        <w:rPr>
          <w:rFonts w:ascii="Times New Roman" w:hAnsi="Times New Roman"/>
          <w:sz w:val="22"/>
        </w:rPr>
        <w:t>; and file an application for disability for SSI, SSDI or Railroad Retirement Disability.</w:t>
      </w:r>
    </w:p>
    <w:p w14:paraId="73570A14" w14:textId="77777777" w:rsidR="005E548A" w:rsidRPr="00411FC7" w:rsidRDefault="005E548A" w:rsidP="00626435">
      <w:pPr>
        <w:tabs>
          <w:tab w:val="left" w:pos="2610"/>
        </w:tabs>
        <w:spacing w:after="240"/>
        <w:ind w:left="1818" w:firstLine="1422"/>
        <w:rPr>
          <w:szCs w:val="22"/>
        </w:rPr>
      </w:pPr>
      <w:r w:rsidRPr="00411FC7">
        <w:rPr>
          <w:szCs w:val="22"/>
        </w:rPr>
        <w:t>OR</w:t>
      </w:r>
    </w:p>
    <w:p w14:paraId="0B9C3504" w14:textId="48775012" w:rsidR="000B32FA" w:rsidRPr="009E2E3B" w:rsidRDefault="005E548A" w:rsidP="00626435">
      <w:pPr>
        <w:pStyle w:val="ListParagraph"/>
        <w:numPr>
          <w:ilvl w:val="0"/>
          <w:numId w:val="17"/>
        </w:numPr>
        <w:tabs>
          <w:tab w:val="left" w:pos="3240"/>
        </w:tabs>
        <w:spacing w:after="240"/>
        <w:ind w:left="3240"/>
        <w:contextualSpacing w:val="0"/>
        <w:rPr>
          <w:rFonts w:ascii="Times New Roman" w:hAnsi="Times New Roman"/>
          <w:sz w:val="22"/>
          <w:szCs w:val="22"/>
        </w:rPr>
      </w:pPr>
      <w:r w:rsidRPr="00331D18">
        <w:rPr>
          <w:rFonts w:ascii="Times New Roman" w:hAnsi="Times New Roman"/>
          <w:sz w:val="22"/>
        </w:rPr>
        <w:t xml:space="preserve">If the impairment is believed to be temporary (less than 12 months) the applicant must provide medical information, </w:t>
      </w:r>
      <w:r w:rsidR="009E2E3B">
        <w:rPr>
          <w:rFonts w:ascii="Times New Roman" w:hAnsi="Times New Roman"/>
          <w:sz w:val="22"/>
        </w:rPr>
        <w:t xml:space="preserve">that </w:t>
      </w:r>
      <w:r w:rsidR="009E2E3B" w:rsidRPr="00331D18">
        <w:rPr>
          <w:rFonts w:ascii="Times New Roman" w:hAnsi="Times New Roman"/>
          <w:sz w:val="22"/>
        </w:rPr>
        <w:t>includ</w:t>
      </w:r>
      <w:r w:rsidR="009E2E3B">
        <w:rPr>
          <w:rFonts w:ascii="Times New Roman" w:hAnsi="Times New Roman"/>
          <w:sz w:val="22"/>
        </w:rPr>
        <w:t>es</w:t>
      </w:r>
      <w:r w:rsidR="009E2E3B" w:rsidRPr="00331D18">
        <w:rPr>
          <w:rFonts w:ascii="Times New Roman" w:hAnsi="Times New Roman"/>
          <w:sz w:val="22"/>
        </w:rPr>
        <w:t xml:space="preserve"> </w:t>
      </w:r>
      <w:r w:rsidRPr="00331D18">
        <w:rPr>
          <w:rFonts w:ascii="Times New Roman" w:hAnsi="Times New Roman"/>
          <w:sz w:val="22"/>
        </w:rPr>
        <w:t>the length of time the applicant cannot be involved in work activities.</w:t>
      </w:r>
    </w:p>
    <w:p w14:paraId="0E8B7EBB" w14:textId="031ED45C" w:rsidR="00BC4096" w:rsidRDefault="009E2E3B" w:rsidP="00626435">
      <w:pPr>
        <w:pStyle w:val="ListParagraph"/>
        <w:spacing w:after="240"/>
        <w:ind w:left="3240"/>
        <w:rPr>
          <w:rFonts w:ascii="Times New Roman" w:hAnsi="Times New Roman"/>
          <w:sz w:val="22"/>
          <w:szCs w:val="22"/>
        </w:rPr>
      </w:pPr>
      <w:r w:rsidRPr="009E2E3B">
        <w:rPr>
          <w:rFonts w:ascii="Times New Roman" w:hAnsi="Times New Roman"/>
          <w:b/>
          <w:bCs/>
          <w:sz w:val="22"/>
          <w:szCs w:val="22"/>
        </w:rPr>
        <w:t>NOTE:</w:t>
      </w:r>
      <w:r w:rsidRPr="009E2E3B">
        <w:rPr>
          <w:rFonts w:ascii="Times New Roman" w:hAnsi="Times New Roman"/>
          <w:sz w:val="22"/>
          <w:szCs w:val="22"/>
        </w:rPr>
        <w:t xml:space="preserve"> Statements from medical professionals must be signed, dated and provided on company or provider letterhead. The letter must at a minimum contain the adult’s name, date of birth, diagnoses, information regarding any work or functional limitation(s), date of last exam, date for when the limitations began and estimated amount of time the limitation(s) are expected to last.</w:t>
      </w:r>
    </w:p>
    <w:p w14:paraId="6CF2E6CE" w14:textId="77777777" w:rsidR="00E41C42" w:rsidRDefault="00E41C42" w:rsidP="006A17DE">
      <w:pPr>
        <w:pStyle w:val="ListParagraph"/>
        <w:spacing w:after="240"/>
        <w:ind w:left="2160"/>
        <w:rPr>
          <w:rFonts w:ascii="Times New Roman" w:hAnsi="Times New Roman"/>
          <w:sz w:val="22"/>
          <w:szCs w:val="22"/>
        </w:rPr>
        <w:sectPr w:rsidR="00E41C42" w:rsidSect="003C6646">
          <w:headerReference w:type="default" r:id="rId98"/>
          <w:pgSz w:w="12240" w:h="15840" w:code="1"/>
          <w:pgMar w:top="540" w:right="1440" w:bottom="630" w:left="1440" w:header="0" w:footer="0" w:gutter="0"/>
          <w:cols w:space="720"/>
        </w:sectPr>
      </w:pPr>
    </w:p>
    <w:p w14:paraId="3E595DCC" w14:textId="77777777" w:rsidR="008E3D4E" w:rsidRPr="008E3D4E" w:rsidRDefault="008E3D4E" w:rsidP="008E3D4E">
      <w:pPr>
        <w:pStyle w:val="Heading1"/>
        <w:rPr>
          <w:rFonts w:ascii="Times New Roman" w:hAnsi="Times New Roman" w:cs="Times New Roman"/>
          <w:b w:val="0"/>
          <w:sz w:val="22"/>
          <w:szCs w:val="22"/>
        </w:rPr>
      </w:pPr>
      <w:r w:rsidRPr="008E3D4E">
        <w:rPr>
          <w:rFonts w:ascii="Times New Roman" w:hAnsi="Times New Roman" w:cs="Times New Roman"/>
          <w:sz w:val="22"/>
          <w:szCs w:val="22"/>
        </w:rPr>
        <w:lastRenderedPageBreak/>
        <w:t xml:space="preserve">TANF TIME LIMIT EXTENSIONS </w:t>
      </w:r>
      <w:r w:rsidRPr="008E3D4E">
        <w:rPr>
          <w:rFonts w:ascii="Times New Roman" w:hAnsi="Times New Roman" w:cs="Times New Roman"/>
          <w:b w:val="0"/>
          <w:sz w:val="22"/>
          <w:szCs w:val="22"/>
        </w:rPr>
        <w:t>(cont.)</w:t>
      </w:r>
    </w:p>
    <w:p w14:paraId="42D515E7" w14:textId="77777777" w:rsidR="006A17DE" w:rsidRPr="006A17DE" w:rsidRDefault="006A17DE" w:rsidP="006A17DE">
      <w:pPr>
        <w:pStyle w:val="ListParagraph"/>
        <w:spacing w:after="240"/>
        <w:ind w:left="2160"/>
        <w:rPr>
          <w:rFonts w:ascii="Times New Roman" w:hAnsi="Times New Roman"/>
          <w:sz w:val="22"/>
          <w:szCs w:val="22"/>
        </w:rPr>
      </w:pPr>
    </w:p>
    <w:p w14:paraId="6D2A8AC3" w14:textId="2045873B" w:rsidR="005E548A" w:rsidRPr="00331D18" w:rsidRDefault="005E548A" w:rsidP="00626435">
      <w:pPr>
        <w:pStyle w:val="ListParagraph"/>
        <w:spacing w:after="240"/>
        <w:ind w:left="3240"/>
        <w:contextualSpacing w:val="0"/>
        <w:rPr>
          <w:rFonts w:ascii="Times New Roman" w:hAnsi="Times New Roman"/>
          <w:sz w:val="22"/>
        </w:rPr>
      </w:pPr>
      <w:r w:rsidRPr="00331D18">
        <w:rPr>
          <w:rFonts w:ascii="Times New Roman" w:hAnsi="Times New Roman"/>
          <w:sz w:val="22"/>
        </w:rPr>
        <w:t>Temporary disability is intended to cover those incapacities such as a broken limb, recovery from surgery and other short-term disabilities.</w:t>
      </w:r>
    </w:p>
    <w:p w14:paraId="141A5174" w14:textId="77777777" w:rsidR="005E548A" w:rsidRPr="00331D18" w:rsidRDefault="005E548A" w:rsidP="00626435">
      <w:pPr>
        <w:pStyle w:val="ListParagraph"/>
        <w:spacing w:after="240"/>
        <w:ind w:left="2520" w:firstLine="720"/>
        <w:contextualSpacing w:val="0"/>
        <w:rPr>
          <w:rFonts w:ascii="Times New Roman" w:hAnsi="Times New Roman"/>
          <w:sz w:val="22"/>
        </w:rPr>
      </w:pPr>
      <w:r>
        <w:rPr>
          <w:rFonts w:ascii="Times New Roman" w:hAnsi="Times New Roman"/>
          <w:sz w:val="22"/>
          <w:szCs w:val="22"/>
        </w:rPr>
        <w:t>1.</w:t>
      </w:r>
      <w:r>
        <w:rPr>
          <w:rFonts w:ascii="Times New Roman" w:hAnsi="Times New Roman"/>
          <w:sz w:val="22"/>
          <w:szCs w:val="22"/>
        </w:rPr>
        <w:tab/>
      </w:r>
      <w:r w:rsidRPr="00331D18">
        <w:rPr>
          <w:rFonts w:ascii="Times New Roman" w:hAnsi="Times New Roman"/>
          <w:sz w:val="22"/>
        </w:rPr>
        <w:t>The request for subsequent incremental extensions must include:</w:t>
      </w:r>
    </w:p>
    <w:p w14:paraId="50B3974C" w14:textId="1D5D7103" w:rsidR="005E548A" w:rsidRPr="00331D18" w:rsidRDefault="005E548A" w:rsidP="00626435">
      <w:pPr>
        <w:pStyle w:val="ListParagraph"/>
        <w:numPr>
          <w:ilvl w:val="0"/>
          <w:numId w:val="18"/>
        </w:numPr>
        <w:tabs>
          <w:tab w:val="left" w:pos="630"/>
          <w:tab w:val="left" w:pos="2520"/>
          <w:tab w:val="left" w:pos="3960"/>
        </w:tabs>
        <w:spacing w:after="240"/>
        <w:contextualSpacing w:val="0"/>
        <w:rPr>
          <w:rFonts w:ascii="Times New Roman" w:eastAsia="MS Mincho" w:hAnsi="Times New Roman"/>
          <w:sz w:val="22"/>
        </w:rPr>
      </w:pPr>
      <w:r w:rsidRPr="00331D18">
        <w:rPr>
          <w:rFonts w:ascii="Times New Roman" w:eastAsia="MS Mincho" w:hAnsi="Times New Roman"/>
          <w:sz w:val="22"/>
        </w:rPr>
        <w:t xml:space="preserve">An updated medical form </w:t>
      </w:r>
      <w:r w:rsidR="009E2E3B">
        <w:rPr>
          <w:rFonts w:ascii="Times New Roman" w:eastAsia="MS Mincho" w:hAnsi="Times New Roman"/>
          <w:sz w:val="22"/>
        </w:rPr>
        <w:t>or signed statement from a medical professional (see note above regarding minimum requirements) documenting a significant physical or mental impairment and inability to engage in substantial gainful activity. Verification must be provided annually or upon expiration of the most recent medical statement, whichever is sooner.</w:t>
      </w:r>
    </w:p>
    <w:p w14:paraId="14C01561" w14:textId="77777777" w:rsidR="005E548A" w:rsidRPr="00331D18" w:rsidRDefault="005E548A" w:rsidP="00626435">
      <w:pPr>
        <w:pStyle w:val="ListParagraph"/>
        <w:numPr>
          <w:ilvl w:val="0"/>
          <w:numId w:val="18"/>
        </w:numPr>
        <w:tabs>
          <w:tab w:val="left" w:pos="2520"/>
          <w:tab w:val="left" w:pos="3960"/>
        </w:tabs>
        <w:spacing w:after="240"/>
        <w:contextualSpacing w:val="0"/>
        <w:rPr>
          <w:rFonts w:ascii="Times New Roman" w:eastAsia="MS Mincho" w:hAnsi="Times New Roman"/>
          <w:sz w:val="22"/>
        </w:rPr>
      </w:pPr>
      <w:r w:rsidRPr="00331D18">
        <w:rPr>
          <w:rFonts w:ascii="Times New Roman" w:eastAsia="MS Mincho" w:hAnsi="Times New Roman"/>
          <w:sz w:val="22"/>
        </w:rPr>
        <w:t>Documentation of the active status or documentation of the appeal of a denial of the SSI/SSDI application.</w:t>
      </w:r>
    </w:p>
    <w:p w14:paraId="48312770" w14:textId="77777777" w:rsidR="00481908" w:rsidRDefault="005E548A" w:rsidP="00626435">
      <w:pPr>
        <w:spacing w:after="240"/>
        <w:ind w:left="2880" w:firstLine="1080"/>
        <w:rPr>
          <w:szCs w:val="22"/>
        </w:rPr>
      </w:pPr>
      <w:r w:rsidRPr="00411FC7">
        <w:rPr>
          <w:szCs w:val="22"/>
        </w:rPr>
        <w:t>OR</w:t>
      </w:r>
    </w:p>
    <w:p w14:paraId="463AB0A6" w14:textId="07019348" w:rsidR="005E548A" w:rsidRPr="00626435" w:rsidRDefault="005E548A" w:rsidP="00626435">
      <w:pPr>
        <w:pStyle w:val="ListParagraph"/>
        <w:tabs>
          <w:tab w:val="left" w:pos="3960"/>
        </w:tabs>
        <w:spacing w:after="240"/>
        <w:ind w:left="3960" w:right="-180" w:hanging="360"/>
        <w:contextualSpacing w:val="0"/>
        <w:rPr>
          <w:rFonts w:ascii="Times New Roman" w:eastAsia="MS Mincho" w:hAnsi="Times New Roman"/>
          <w:sz w:val="22"/>
        </w:rPr>
      </w:pPr>
      <w:r>
        <w:rPr>
          <w:rFonts w:ascii="Times New Roman" w:eastAsia="MS Mincho" w:hAnsi="Times New Roman"/>
          <w:sz w:val="22"/>
          <w:szCs w:val="22"/>
        </w:rPr>
        <w:t>c.)</w:t>
      </w:r>
      <w:r>
        <w:rPr>
          <w:rFonts w:ascii="Times New Roman" w:eastAsia="MS Mincho" w:hAnsi="Times New Roman"/>
          <w:sz w:val="22"/>
          <w:szCs w:val="22"/>
        </w:rPr>
        <w:tab/>
      </w:r>
      <w:r w:rsidRPr="00331D18">
        <w:rPr>
          <w:rFonts w:ascii="Times New Roman" w:eastAsia="MS Mincho" w:hAnsi="Times New Roman"/>
          <w:sz w:val="22"/>
        </w:rPr>
        <w:t>If the impairment is believed to be temporary (less than 12 months from the original medical statement) the applicant must provide medical information, including the length of time the applicant cannot be involved in work activities</w:t>
      </w:r>
      <w:r w:rsidR="00673549">
        <w:rPr>
          <w:rFonts w:ascii="Times New Roman" w:eastAsia="MS Mincho" w:hAnsi="Times New Roman"/>
          <w:sz w:val="22"/>
        </w:rPr>
        <w:t xml:space="preserve"> must be provided</w:t>
      </w:r>
      <w:r w:rsidRPr="00331D18">
        <w:rPr>
          <w:rFonts w:ascii="Times New Roman" w:eastAsia="MS Mincho" w:hAnsi="Times New Roman"/>
          <w:sz w:val="22"/>
        </w:rPr>
        <w:t>. Temporary disability is intended to cover those incapacities such as a broken limb, recovery from surgery and other short-term disabilities.</w:t>
      </w:r>
    </w:p>
    <w:p w14:paraId="5497B588" w14:textId="77777777" w:rsidR="005E548A" w:rsidRPr="00331D18" w:rsidRDefault="005E548A" w:rsidP="00626435">
      <w:pPr>
        <w:pStyle w:val="ListParagraph"/>
        <w:tabs>
          <w:tab w:val="left" w:pos="3960"/>
        </w:tabs>
        <w:spacing w:after="240"/>
        <w:ind w:left="3960" w:hanging="360"/>
        <w:contextualSpacing w:val="0"/>
        <w:rPr>
          <w:rFonts w:ascii="Times New Roman" w:eastAsia="MS Mincho" w:hAnsi="Times New Roman"/>
          <w:sz w:val="22"/>
        </w:rPr>
      </w:pPr>
      <w:r>
        <w:rPr>
          <w:rFonts w:ascii="Times New Roman" w:eastAsia="MS Mincho" w:hAnsi="Times New Roman"/>
          <w:sz w:val="22"/>
          <w:szCs w:val="22"/>
        </w:rPr>
        <w:t>d.)</w:t>
      </w:r>
      <w:r>
        <w:rPr>
          <w:rFonts w:ascii="Times New Roman" w:eastAsia="MS Mincho" w:hAnsi="Times New Roman"/>
          <w:sz w:val="22"/>
          <w:szCs w:val="22"/>
        </w:rPr>
        <w:tab/>
      </w:r>
      <w:r w:rsidRPr="00331D18">
        <w:rPr>
          <w:rFonts w:ascii="Times New Roman" w:eastAsia="MS Mincho" w:hAnsi="Times New Roman"/>
          <w:sz w:val="22"/>
        </w:rPr>
        <w:t>Documentation of ongoing compliance in the individual’s rehabilitation employment plans as reported by the Office of Rehabilitation Services, or documentation that the individual was found eligible for vocational rehabilitation services but was placed on a wait list.</w:t>
      </w:r>
    </w:p>
    <w:p w14:paraId="5B1C0B74" w14:textId="712432AD" w:rsidR="005E548A" w:rsidRPr="00411FC7" w:rsidRDefault="00673549" w:rsidP="00EC4DD2">
      <w:pPr>
        <w:spacing w:after="240"/>
        <w:ind w:left="3600" w:hanging="360"/>
        <w:rPr>
          <w:rFonts w:eastAsia="MS Mincho"/>
          <w:szCs w:val="22"/>
        </w:rPr>
      </w:pPr>
      <w:r>
        <w:rPr>
          <w:rFonts w:eastAsia="MS Mincho"/>
          <w:szCs w:val="22"/>
        </w:rPr>
        <w:t>2.</w:t>
      </w:r>
      <w:r>
        <w:rPr>
          <w:rFonts w:eastAsia="MS Mincho"/>
          <w:szCs w:val="22"/>
        </w:rPr>
        <w:tab/>
      </w:r>
      <w:r w:rsidR="005E548A" w:rsidRPr="00411FC7">
        <w:rPr>
          <w:rFonts w:eastAsia="MS Mincho"/>
          <w:szCs w:val="22"/>
        </w:rPr>
        <w:t>If it is determined that the individual is not disabled, or is able to engage in gainful employment with some or no limitations, the individual does not qualify for TANF extended benefits.</w:t>
      </w:r>
    </w:p>
    <w:p w14:paraId="1E6BCD7D" w14:textId="6E77DA60" w:rsidR="005E548A" w:rsidRPr="00411FC7" w:rsidRDefault="00673549" w:rsidP="00EC4DD2">
      <w:pPr>
        <w:tabs>
          <w:tab w:val="left" w:pos="0"/>
          <w:tab w:val="left" w:pos="720"/>
          <w:tab w:val="left" w:pos="1440"/>
          <w:tab w:val="left" w:pos="2160"/>
          <w:tab w:val="left" w:pos="2520"/>
          <w:tab w:val="left" w:pos="2880"/>
          <w:tab w:val="left" w:pos="3600"/>
          <w:tab w:val="left" w:pos="4320"/>
          <w:tab w:val="left" w:pos="5040"/>
          <w:tab w:val="left" w:pos="5760"/>
        </w:tabs>
        <w:spacing w:after="240"/>
        <w:ind w:left="2880" w:hanging="360"/>
        <w:rPr>
          <w:szCs w:val="22"/>
        </w:rPr>
      </w:pPr>
      <w:r>
        <w:rPr>
          <w:szCs w:val="22"/>
        </w:rPr>
        <w:t>ii</w:t>
      </w:r>
      <w:r w:rsidR="005E548A" w:rsidRPr="00411FC7">
        <w:rPr>
          <w:szCs w:val="22"/>
        </w:rPr>
        <w:t>.</w:t>
      </w:r>
      <w:r w:rsidR="00D05249">
        <w:rPr>
          <w:szCs w:val="22"/>
        </w:rPr>
        <w:tab/>
      </w:r>
      <w:r w:rsidR="005E548A" w:rsidRPr="00411FC7">
        <w:rPr>
          <w:b/>
          <w:szCs w:val="22"/>
        </w:rPr>
        <w:t>Case Management</w:t>
      </w:r>
      <w:r w:rsidR="005E548A" w:rsidRPr="00411FC7">
        <w:rPr>
          <w:szCs w:val="22"/>
        </w:rPr>
        <w:t xml:space="preserve">: A </w:t>
      </w:r>
      <w:r w:rsidR="00F01DCF">
        <w:rPr>
          <w:szCs w:val="22"/>
        </w:rPr>
        <w:t>FCA</w:t>
      </w:r>
      <w:r w:rsidR="005E548A" w:rsidRPr="00411FC7">
        <w:rPr>
          <w:szCs w:val="22"/>
        </w:rPr>
        <w:t xml:space="preserve"> must include steps to follow up with any disability application process. A </w:t>
      </w:r>
      <w:r w:rsidR="00F01DCF">
        <w:rPr>
          <w:szCs w:val="22"/>
        </w:rPr>
        <w:t>FCA</w:t>
      </w:r>
      <w:r w:rsidR="005E548A" w:rsidRPr="00411FC7">
        <w:rPr>
          <w:szCs w:val="22"/>
        </w:rPr>
        <w:t xml:space="preserve"> may include cooperating with the Department of Labor, Bureau of Rehabilitation, Vocational Rehabilitation Services, if found appropriate.</w:t>
      </w:r>
    </w:p>
    <w:p w14:paraId="2D4BBE26" w14:textId="77777777" w:rsidR="00E41C42" w:rsidRDefault="005E548A" w:rsidP="00EC4DD2">
      <w:pPr>
        <w:tabs>
          <w:tab w:val="left" w:pos="0"/>
          <w:tab w:val="left" w:pos="720"/>
          <w:tab w:val="left" w:pos="1440"/>
          <w:tab w:val="left" w:pos="1800"/>
          <w:tab w:val="left" w:pos="2160"/>
          <w:tab w:val="left" w:pos="2520"/>
          <w:tab w:val="left" w:pos="2880"/>
          <w:tab w:val="left" w:pos="3600"/>
          <w:tab w:val="left" w:pos="4320"/>
          <w:tab w:val="left" w:pos="5040"/>
          <w:tab w:val="left" w:pos="5760"/>
          <w:tab w:val="left" w:pos="10260"/>
        </w:tabs>
        <w:spacing w:after="240"/>
        <w:ind w:left="2520" w:hanging="360"/>
        <w:rPr>
          <w:szCs w:val="22"/>
        </w:rPr>
        <w:sectPr w:rsidR="00E41C42" w:rsidSect="003C6646">
          <w:headerReference w:type="default" r:id="rId99"/>
          <w:pgSz w:w="12240" w:h="15840" w:code="1"/>
          <w:pgMar w:top="540" w:right="1440" w:bottom="630" w:left="1440" w:header="0" w:footer="0" w:gutter="0"/>
          <w:cols w:space="720"/>
        </w:sectPr>
      </w:pPr>
      <w:r w:rsidRPr="00411FC7">
        <w:rPr>
          <w:szCs w:val="22"/>
        </w:rPr>
        <w:t>c.</w:t>
      </w:r>
      <w:r w:rsidRPr="00411FC7">
        <w:rPr>
          <w:szCs w:val="22"/>
        </w:rPr>
        <w:tab/>
      </w:r>
      <w:r w:rsidRPr="00411FC7">
        <w:rPr>
          <w:b/>
          <w:szCs w:val="22"/>
        </w:rPr>
        <w:t>Caring for a Significantly Disabled Family Member</w:t>
      </w:r>
      <w:r w:rsidRPr="00411FC7">
        <w:rPr>
          <w:szCs w:val="22"/>
        </w:rPr>
        <w:t xml:space="preserve"> – </w:t>
      </w:r>
      <w:bookmarkStart w:id="63" w:name="_Hlk168392677"/>
      <w:r w:rsidRPr="00411FC7">
        <w:rPr>
          <w:szCs w:val="22"/>
        </w:rPr>
        <w:t xml:space="preserve">An adult or minor parent head of household who is caring for a significantly disabled family member </w:t>
      </w:r>
      <w:r w:rsidR="00673549">
        <w:rPr>
          <w:szCs w:val="22"/>
        </w:rPr>
        <w:t xml:space="preserve">and is unable to engage in substantial gainful activity </w:t>
      </w:r>
      <w:r w:rsidRPr="00411FC7">
        <w:rPr>
          <w:szCs w:val="22"/>
        </w:rPr>
        <w:t>may be eligible for an extension of up to six months. Additional incremental extensions of up to six months each may be granted.</w:t>
      </w:r>
    </w:p>
    <w:p w14:paraId="2B12565E" w14:textId="77777777" w:rsidR="008E3D4E" w:rsidRPr="008E3D4E" w:rsidRDefault="008E3D4E" w:rsidP="008E3D4E">
      <w:pPr>
        <w:pStyle w:val="Heading1"/>
        <w:rPr>
          <w:rFonts w:ascii="Times New Roman" w:hAnsi="Times New Roman" w:cs="Times New Roman"/>
          <w:b w:val="0"/>
          <w:sz w:val="22"/>
          <w:szCs w:val="22"/>
        </w:rPr>
      </w:pPr>
      <w:r w:rsidRPr="008E3D4E">
        <w:rPr>
          <w:rFonts w:ascii="Times New Roman" w:hAnsi="Times New Roman" w:cs="Times New Roman"/>
          <w:sz w:val="22"/>
          <w:szCs w:val="22"/>
        </w:rPr>
        <w:lastRenderedPageBreak/>
        <w:t xml:space="preserve">TANF TIME LIMIT EXTENSIONS </w:t>
      </w:r>
      <w:r w:rsidRPr="008E3D4E">
        <w:rPr>
          <w:rFonts w:ascii="Times New Roman" w:hAnsi="Times New Roman" w:cs="Times New Roman"/>
          <w:b w:val="0"/>
          <w:sz w:val="22"/>
          <w:szCs w:val="22"/>
        </w:rPr>
        <w:t>(cont.)</w:t>
      </w:r>
    </w:p>
    <w:p w14:paraId="28B6F97F" w14:textId="509EA180" w:rsidR="005E548A" w:rsidRPr="00411FC7" w:rsidRDefault="005E548A" w:rsidP="00EC4DD2">
      <w:pPr>
        <w:tabs>
          <w:tab w:val="left" w:pos="0"/>
          <w:tab w:val="left" w:pos="720"/>
          <w:tab w:val="left" w:pos="1440"/>
          <w:tab w:val="left" w:pos="1800"/>
          <w:tab w:val="left" w:pos="2160"/>
          <w:tab w:val="left" w:pos="2520"/>
          <w:tab w:val="left" w:pos="2880"/>
          <w:tab w:val="left" w:pos="3600"/>
          <w:tab w:val="left" w:pos="4320"/>
          <w:tab w:val="left" w:pos="5040"/>
          <w:tab w:val="left" w:pos="5760"/>
          <w:tab w:val="left" w:pos="10260"/>
        </w:tabs>
        <w:spacing w:after="240"/>
        <w:ind w:left="2520" w:hanging="360"/>
        <w:rPr>
          <w:szCs w:val="22"/>
        </w:rPr>
      </w:pPr>
    </w:p>
    <w:bookmarkEnd w:id="63"/>
    <w:p w14:paraId="72E3B316" w14:textId="55C7EFA4" w:rsidR="000B32FA" w:rsidRPr="00411FC7" w:rsidRDefault="005E548A" w:rsidP="00EC4DD2">
      <w:pPr>
        <w:tabs>
          <w:tab w:val="left" w:pos="0"/>
          <w:tab w:val="left" w:pos="720"/>
          <w:tab w:val="left" w:pos="1440"/>
          <w:tab w:val="left" w:pos="2160"/>
          <w:tab w:val="left" w:pos="2520"/>
          <w:tab w:val="left" w:pos="2880"/>
          <w:tab w:val="left" w:pos="3240"/>
          <w:tab w:val="left" w:pos="3600"/>
          <w:tab w:val="left" w:pos="4320"/>
          <w:tab w:val="left" w:pos="5040"/>
          <w:tab w:val="left" w:pos="5760"/>
        </w:tabs>
        <w:spacing w:after="240"/>
        <w:ind w:left="2880" w:hanging="360"/>
        <w:rPr>
          <w:szCs w:val="22"/>
        </w:rPr>
      </w:pPr>
      <w:r>
        <w:rPr>
          <w:szCs w:val="22"/>
        </w:rPr>
        <w:t>i</w:t>
      </w:r>
      <w:r w:rsidRPr="00411FC7">
        <w:rPr>
          <w:szCs w:val="22"/>
        </w:rPr>
        <w:t>.</w:t>
      </w:r>
      <w:r w:rsidRPr="00411FC7">
        <w:rPr>
          <w:szCs w:val="22"/>
        </w:rPr>
        <w:tab/>
      </w:r>
      <w:r w:rsidRPr="00411FC7">
        <w:rPr>
          <w:b/>
          <w:szCs w:val="22"/>
        </w:rPr>
        <w:t>Definition</w:t>
      </w:r>
      <w:r w:rsidRPr="00411FC7">
        <w:rPr>
          <w:szCs w:val="22"/>
        </w:rPr>
        <w:t>: The adult or minor parent head of household is needed to care for a family member who resides in the home and would be included in the TANF grant if otherwise eligible, and who has a temporary or permanent mental or physical illness, condition, or incapacity and no other care is available.</w:t>
      </w:r>
    </w:p>
    <w:p w14:paraId="6DB941D0" w14:textId="77777777" w:rsidR="00E52520" w:rsidRDefault="005E548A" w:rsidP="00262525">
      <w:pPr>
        <w:spacing w:after="240"/>
        <w:ind w:left="2880" w:right="-180" w:hanging="360"/>
        <w:rPr>
          <w:szCs w:val="22"/>
        </w:rPr>
      </w:pPr>
      <w:r>
        <w:rPr>
          <w:szCs w:val="22"/>
        </w:rPr>
        <w:t>ii</w:t>
      </w:r>
      <w:r w:rsidRPr="00411FC7">
        <w:rPr>
          <w:szCs w:val="22"/>
        </w:rPr>
        <w:t>.</w:t>
      </w:r>
      <w:r w:rsidRPr="00411FC7">
        <w:rPr>
          <w:szCs w:val="22"/>
        </w:rPr>
        <w:tab/>
      </w:r>
      <w:bookmarkStart w:id="64" w:name="_Hlk168392713"/>
      <w:r w:rsidRPr="00411FC7">
        <w:rPr>
          <w:b/>
          <w:szCs w:val="22"/>
        </w:rPr>
        <w:t>Verification</w:t>
      </w:r>
      <w:r w:rsidRPr="00411FC7">
        <w:rPr>
          <w:szCs w:val="22"/>
        </w:rPr>
        <w:t xml:space="preserve">: The person who needs the care is physically or mentally disabled, as determined by medical evidence, provided by an Acceptable Medical Source per </w:t>
      </w:r>
      <w:r w:rsidR="00F572B3">
        <w:rPr>
          <w:szCs w:val="22"/>
        </w:rPr>
        <w:t>10-144 C.M.R. Ch. 331 Maine Public Assistance</w:t>
      </w:r>
      <w:r w:rsidRPr="00411FC7">
        <w:rPr>
          <w:szCs w:val="22"/>
        </w:rPr>
        <w:t xml:space="preserve"> Manual, Chapter II, and the person who needs the care requires assistance with daily living activities such as eating, personal care, mobility and/or medical attention; or the person who needs care requires supervision to </w:t>
      </w:r>
      <w:r w:rsidR="00262525">
        <w:rPr>
          <w:szCs w:val="22"/>
        </w:rPr>
        <w:t xml:space="preserve">address mental health issues that may result </w:t>
      </w:r>
      <w:r w:rsidRPr="00411FC7">
        <w:rPr>
          <w:szCs w:val="22"/>
        </w:rPr>
        <w:t>in harm to the person needing care or to others.</w:t>
      </w:r>
      <w:bookmarkEnd w:id="64"/>
    </w:p>
    <w:p w14:paraId="404D2BB4" w14:textId="6E5A30C9" w:rsidR="00BC4096" w:rsidRDefault="005E548A" w:rsidP="00EC4DD2">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2880" w:hanging="360"/>
        <w:rPr>
          <w:szCs w:val="22"/>
        </w:rPr>
      </w:pPr>
      <w:r>
        <w:rPr>
          <w:szCs w:val="22"/>
        </w:rPr>
        <w:t>iii</w:t>
      </w:r>
      <w:r w:rsidRPr="00411FC7">
        <w:rPr>
          <w:szCs w:val="22"/>
        </w:rPr>
        <w:t>.</w:t>
      </w:r>
      <w:r w:rsidRPr="00411FC7">
        <w:rPr>
          <w:szCs w:val="22"/>
        </w:rPr>
        <w:tab/>
      </w:r>
      <w:r w:rsidRPr="00411FC7">
        <w:rPr>
          <w:b/>
          <w:szCs w:val="22"/>
        </w:rPr>
        <w:t>Case Management</w:t>
      </w:r>
      <w:r w:rsidRPr="00411FC7">
        <w:rPr>
          <w:szCs w:val="22"/>
        </w:rPr>
        <w:t xml:space="preserve">: </w:t>
      </w:r>
      <w:r w:rsidR="00533F51">
        <w:rPr>
          <w:szCs w:val="22"/>
        </w:rPr>
        <w:t>A</w:t>
      </w:r>
      <w:r w:rsidR="00533F51" w:rsidRPr="00411FC7">
        <w:rPr>
          <w:szCs w:val="22"/>
        </w:rPr>
        <w:t xml:space="preserve"> </w:t>
      </w:r>
      <w:r w:rsidR="00F01DCF">
        <w:rPr>
          <w:szCs w:val="22"/>
        </w:rPr>
        <w:t>FCA</w:t>
      </w:r>
      <w:r w:rsidRPr="00411FC7">
        <w:rPr>
          <w:szCs w:val="22"/>
        </w:rPr>
        <w:t xml:space="preserve"> must include development of a plan for care for the disabled family member to enable employment or a return to employment for the individual or development of another plan for financial support in anticipation of the end of TANF cash assistance.</w:t>
      </w:r>
    </w:p>
    <w:p w14:paraId="4079A7BD" w14:textId="77777777" w:rsidR="005E548A" w:rsidRDefault="005E548A" w:rsidP="00EC4DD2">
      <w:pPr>
        <w:tabs>
          <w:tab w:val="left" w:pos="0"/>
          <w:tab w:val="left" w:pos="720"/>
          <w:tab w:val="left" w:pos="1440"/>
          <w:tab w:val="left" w:pos="1800"/>
          <w:tab w:val="left" w:pos="2160"/>
          <w:tab w:val="left" w:pos="2520"/>
          <w:tab w:val="left" w:pos="2880"/>
          <w:tab w:val="left" w:pos="3600"/>
          <w:tab w:val="left" w:pos="4320"/>
          <w:tab w:val="left" w:pos="5040"/>
          <w:tab w:val="left" w:pos="5760"/>
        </w:tabs>
        <w:spacing w:after="240"/>
        <w:ind w:left="2880" w:hanging="360"/>
        <w:rPr>
          <w:szCs w:val="22"/>
        </w:rPr>
      </w:pPr>
      <w:r>
        <w:rPr>
          <w:szCs w:val="22"/>
        </w:rPr>
        <w:t>iv</w:t>
      </w:r>
      <w:r w:rsidRPr="00411FC7">
        <w:rPr>
          <w:szCs w:val="22"/>
        </w:rPr>
        <w:t>.</w:t>
      </w:r>
      <w:r w:rsidRPr="00411FC7">
        <w:rPr>
          <w:szCs w:val="22"/>
        </w:rPr>
        <w:tab/>
      </w:r>
      <w:r w:rsidRPr="00411FC7">
        <w:rPr>
          <w:b/>
          <w:szCs w:val="22"/>
        </w:rPr>
        <w:t>Participation in a Training or Education Program</w:t>
      </w:r>
      <w:r w:rsidRPr="00411FC7">
        <w:rPr>
          <w:szCs w:val="22"/>
        </w:rPr>
        <w:t xml:space="preserve"> – The adult or minor parent head of household who is participating in a training or education program may be eligible for an extension up to six months. Additional incremental extensions of up to six months each may be granted.</w:t>
      </w:r>
    </w:p>
    <w:p w14:paraId="638ECE0C" w14:textId="5E0EBF57" w:rsidR="000B32FA" w:rsidRDefault="005E548A" w:rsidP="00EC4DD2">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3240" w:hanging="360"/>
        <w:rPr>
          <w:szCs w:val="22"/>
        </w:rPr>
      </w:pPr>
      <w:bookmarkStart w:id="65" w:name="_Hlk168392732"/>
      <w:r>
        <w:rPr>
          <w:szCs w:val="22"/>
        </w:rPr>
        <w:t>a</w:t>
      </w:r>
      <w:r w:rsidRPr="00411FC7">
        <w:rPr>
          <w:szCs w:val="22"/>
        </w:rPr>
        <w:t>.</w:t>
      </w:r>
      <w:r>
        <w:rPr>
          <w:szCs w:val="22"/>
        </w:rPr>
        <w:t>)</w:t>
      </w:r>
      <w:r w:rsidRPr="00411FC7">
        <w:rPr>
          <w:szCs w:val="22"/>
        </w:rPr>
        <w:tab/>
      </w:r>
      <w:r w:rsidRPr="00411FC7">
        <w:rPr>
          <w:b/>
          <w:szCs w:val="22"/>
        </w:rPr>
        <w:t>Definition</w:t>
      </w:r>
      <w:r w:rsidRPr="00411FC7">
        <w:rPr>
          <w:szCs w:val="22"/>
        </w:rPr>
        <w:t>: An adult or minor parent head of household, who is participating in an approved vocational education training program. Vocational education training is defined in ASPIRE Program Rules Section 3, subsection IV,A.3.a.</w:t>
      </w:r>
    </w:p>
    <w:bookmarkEnd w:id="65"/>
    <w:p w14:paraId="1624D82D" w14:textId="28186F7D" w:rsidR="005E548A" w:rsidRPr="00411FC7" w:rsidRDefault="000B32FA" w:rsidP="00EC4DD2">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3240" w:hanging="360"/>
        <w:rPr>
          <w:szCs w:val="22"/>
        </w:rPr>
      </w:pPr>
      <w:r>
        <w:rPr>
          <w:b/>
          <w:szCs w:val="22"/>
        </w:rPr>
        <w:tab/>
      </w:r>
      <w:r w:rsidR="005E548A" w:rsidRPr="00411FC7">
        <w:rPr>
          <w:szCs w:val="22"/>
        </w:rPr>
        <w:t>This does not include: Adult Basic Education, General Equivalency Degrees, English as a Second Language, or High School. Individuals must maintain satisfactory progress (Section 3, III, A.) towards completion. (See Sections 10 and 16 for training and education time frames and completion requirements.)</w:t>
      </w:r>
    </w:p>
    <w:p w14:paraId="1E85FA03" w14:textId="77777777" w:rsidR="005E548A" w:rsidRPr="00411FC7" w:rsidRDefault="005E548A" w:rsidP="00EC4DD2">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3240" w:hanging="360"/>
        <w:rPr>
          <w:szCs w:val="22"/>
        </w:rPr>
      </w:pPr>
      <w:r>
        <w:rPr>
          <w:szCs w:val="22"/>
        </w:rPr>
        <w:t>b</w:t>
      </w:r>
      <w:r w:rsidRPr="00411FC7">
        <w:rPr>
          <w:szCs w:val="22"/>
        </w:rPr>
        <w:t>.</w:t>
      </w:r>
      <w:r>
        <w:rPr>
          <w:szCs w:val="22"/>
        </w:rPr>
        <w:t>)</w:t>
      </w:r>
      <w:r w:rsidRPr="00411FC7">
        <w:rPr>
          <w:szCs w:val="22"/>
        </w:rPr>
        <w:tab/>
      </w:r>
      <w:r w:rsidRPr="00411FC7">
        <w:rPr>
          <w:b/>
          <w:szCs w:val="22"/>
        </w:rPr>
        <w:t>Verification</w:t>
      </w:r>
      <w:r w:rsidRPr="00411FC7">
        <w:rPr>
          <w:szCs w:val="22"/>
        </w:rPr>
        <w:t>: The individual must verify their training/ education schedule, grades or completion results and hours of participation.</w:t>
      </w:r>
    </w:p>
    <w:p w14:paraId="7CF93EDB" w14:textId="77777777" w:rsidR="00E41C42" w:rsidRDefault="005E548A" w:rsidP="00EC4DD2">
      <w:pPr>
        <w:tabs>
          <w:tab w:val="left" w:pos="0"/>
          <w:tab w:val="left" w:pos="720"/>
          <w:tab w:val="left" w:pos="1440"/>
          <w:tab w:val="left" w:pos="2160"/>
          <w:tab w:val="left" w:pos="2520"/>
          <w:tab w:val="left" w:pos="2880"/>
          <w:tab w:val="left" w:pos="3240"/>
          <w:tab w:val="left" w:pos="3600"/>
          <w:tab w:val="left" w:pos="4320"/>
          <w:tab w:val="left" w:pos="5040"/>
          <w:tab w:val="left" w:pos="5760"/>
        </w:tabs>
        <w:spacing w:after="240"/>
        <w:ind w:left="3240" w:hanging="360"/>
        <w:rPr>
          <w:szCs w:val="22"/>
        </w:rPr>
        <w:sectPr w:rsidR="00E41C42" w:rsidSect="003C6646">
          <w:headerReference w:type="default" r:id="rId100"/>
          <w:pgSz w:w="12240" w:h="15840" w:code="1"/>
          <w:pgMar w:top="540" w:right="1440" w:bottom="630" w:left="1440" w:header="0" w:footer="0" w:gutter="0"/>
          <w:cols w:space="720"/>
        </w:sectPr>
      </w:pPr>
      <w:r>
        <w:rPr>
          <w:szCs w:val="22"/>
        </w:rPr>
        <w:t>c</w:t>
      </w:r>
      <w:r w:rsidRPr="00411FC7">
        <w:rPr>
          <w:szCs w:val="22"/>
        </w:rPr>
        <w:t>.</w:t>
      </w:r>
      <w:r>
        <w:rPr>
          <w:szCs w:val="22"/>
        </w:rPr>
        <w:t>)</w:t>
      </w:r>
      <w:r w:rsidRPr="00411FC7">
        <w:rPr>
          <w:szCs w:val="22"/>
        </w:rPr>
        <w:tab/>
      </w:r>
      <w:r w:rsidRPr="00411FC7">
        <w:rPr>
          <w:b/>
          <w:szCs w:val="22"/>
        </w:rPr>
        <w:t>Case Management</w:t>
      </w:r>
      <w:r w:rsidRPr="00411FC7">
        <w:rPr>
          <w:szCs w:val="22"/>
        </w:rPr>
        <w:t>: For those receiving TANF-PaS benefits, the eligibility criteria and participation requirements (Section 16) remain the same during an extension.</w:t>
      </w:r>
    </w:p>
    <w:p w14:paraId="5683F7AC" w14:textId="3F977AE9" w:rsidR="00E41C42" w:rsidRPr="00E41C42" w:rsidRDefault="008E3D4E" w:rsidP="00E41C42">
      <w:pPr>
        <w:pStyle w:val="Heading1"/>
        <w:rPr>
          <w:rFonts w:ascii="Times New Roman" w:hAnsi="Times New Roman" w:cs="Times New Roman"/>
          <w:b w:val="0"/>
          <w:sz w:val="22"/>
          <w:szCs w:val="22"/>
        </w:rPr>
      </w:pPr>
      <w:r w:rsidRPr="008E3D4E">
        <w:rPr>
          <w:rFonts w:ascii="Times New Roman" w:hAnsi="Times New Roman" w:cs="Times New Roman"/>
          <w:sz w:val="22"/>
          <w:szCs w:val="22"/>
        </w:rPr>
        <w:lastRenderedPageBreak/>
        <w:t xml:space="preserve">TANF TIME LIMIT EXTENSIONS </w:t>
      </w:r>
      <w:r w:rsidRPr="00E41C42">
        <w:rPr>
          <w:rFonts w:ascii="Times New Roman" w:hAnsi="Times New Roman" w:cs="Times New Roman"/>
          <w:b w:val="0"/>
          <w:sz w:val="22"/>
          <w:szCs w:val="22"/>
        </w:rPr>
        <w:t>(cont.)</w:t>
      </w:r>
    </w:p>
    <w:p w14:paraId="595EFE11" w14:textId="77777777" w:rsidR="00E41C42" w:rsidRDefault="00E41C42" w:rsidP="00EC4DD2">
      <w:pPr>
        <w:tabs>
          <w:tab w:val="left" w:pos="0"/>
          <w:tab w:val="left" w:pos="720"/>
          <w:tab w:val="left" w:pos="1440"/>
          <w:tab w:val="left" w:pos="1800"/>
          <w:tab w:val="left" w:pos="2520"/>
          <w:tab w:val="left" w:pos="2880"/>
          <w:tab w:val="left" w:pos="3600"/>
          <w:tab w:val="left" w:pos="4320"/>
          <w:tab w:val="left" w:pos="5040"/>
          <w:tab w:val="left" w:pos="5760"/>
        </w:tabs>
        <w:spacing w:after="240"/>
        <w:ind w:left="2520" w:hanging="360"/>
        <w:rPr>
          <w:szCs w:val="22"/>
        </w:rPr>
      </w:pPr>
    </w:p>
    <w:p w14:paraId="0D3BD2E9" w14:textId="315307CD" w:rsidR="000B32FA" w:rsidRDefault="005E548A" w:rsidP="00EC4DD2">
      <w:pPr>
        <w:tabs>
          <w:tab w:val="left" w:pos="0"/>
          <w:tab w:val="left" w:pos="720"/>
          <w:tab w:val="left" w:pos="1440"/>
          <w:tab w:val="left" w:pos="1800"/>
          <w:tab w:val="left" w:pos="2520"/>
          <w:tab w:val="left" w:pos="2880"/>
          <w:tab w:val="left" w:pos="3600"/>
          <w:tab w:val="left" w:pos="4320"/>
          <w:tab w:val="left" w:pos="5040"/>
          <w:tab w:val="left" w:pos="5760"/>
        </w:tabs>
        <w:spacing w:after="240"/>
        <w:ind w:left="2520" w:hanging="360"/>
        <w:rPr>
          <w:szCs w:val="22"/>
        </w:rPr>
      </w:pPr>
      <w:r>
        <w:rPr>
          <w:szCs w:val="22"/>
        </w:rPr>
        <w:t>d</w:t>
      </w:r>
      <w:r w:rsidRPr="00411FC7">
        <w:rPr>
          <w:szCs w:val="22"/>
        </w:rPr>
        <w:t>.</w:t>
      </w:r>
      <w:r w:rsidRPr="00411FC7">
        <w:rPr>
          <w:szCs w:val="22"/>
        </w:rPr>
        <w:tab/>
      </w:r>
      <w:r w:rsidRPr="00411FC7">
        <w:rPr>
          <w:b/>
          <w:szCs w:val="22"/>
        </w:rPr>
        <w:t>Working Families</w:t>
      </w:r>
      <w:r w:rsidRPr="00411FC7">
        <w:rPr>
          <w:szCs w:val="22"/>
        </w:rPr>
        <w:t xml:space="preserve"> – An adult or minor parent head of household who is working may be eligible for an extension up to six months. Additional incremental extensions of up to six months each may be granted.</w:t>
      </w:r>
    </w:p>
    <w:p w14:paraId="0358AF17" w14:textId="4052F8FA" w:rsidR="00B653C5" w:rsidRDefault="005E548A" w:rsidP="00EC4DD2">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1800" w:firstLine="720"/>
        <w:rPr>
          <w:szCs w:val="22"/>
        </w:rPr>
      </w:pPr>
      <w:r>
        <w:rPr>
          <w:szCs w:val="22"/>
        </w:rPr>
        <w:t>i</w:t>
      </w:r>
      <w:r w:rsidRPr="00411FC7">
        <w:rPr>
          <w:szCs w:val="22"/>
        </w:rPr>
        <w:t>.</w:t>
      </w:r>
      <w:r w:rsidRPr="00411FC7">
        <w:rPr>
          <w:szCs w:val="22"/>
        </w:rPr>
        <w:tab/>
      </w:r>
      <w:bookmarkStart w:id="66" w:name="_Hlk168392781"/>
      <w:r w:rsidRPr="00411FC7">
        <w:rPr>
          <w:b/>
          <w:szCs w:val="22"/>
        </w:rPr>
        <w:t>Definition</w:t>
      </w:r>
      <w:r w:rsidRPr="00411FC7">
        <w:rPr>
          <w:szCs w:val="22"/>
        </w:rPr>
        <w:t>:</w:t>
      </w:r>
    </w:p>
    <w:p w14:paraId="0C65A5EC" w14:textId="77777777" w:rsidR="00481908" w:rsidRDefault="00EA1407" w:rsidP="00EC4DD2">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3240" w:hanging="360"/>
        <w:rPr>
          <w:szCs w:val="22"/>
        </w:rPr>
      </w:pPr>
      <w:r>
        <w:rPr>
          <w:szCs w:val="22"/>
        </w:rPr>
        <w:t>a</w:t>
      </w:r>
      <w:r w:rsidR="00A62D2E">
        <w:rPr>
          <w:szCs w:val="22"/>
        </w:rPr>
        <w:t>.</w:t>
      </w:r>
      <w:r w:rsidR="00B653C5">
        <w:rPr>
          <w:szCs w:val="22"/>
        </w:rPr>
        <w:t>)</w:t>
      </w:r>
      <w:r w:rsidR="00B653C5">
        <w:rPr>
          <w:szCs w:val="22"/>
        </w:rPr>
        <w:tab/>
      </w:r>
      <w:r w:rsidR="005E548A" w:rsidRPr="00411FC7">
        <w:rPr>
          <w:szCs w:val="22"/>
        </w:rPr>
        <w:t>An adult or minor parent head of household</w:t>
      </w:r>
      <w:r w:rsidR="00B653C5">
        <w:rPr>
          <w:szCs w:val="22"/>
        </w:rPr>
        <w:t>, who is the single custodial parent or specified relative of a child under age 6 must be</w:t>
      </w:r>
      <w:r w:rsidR="005E548A" w:rsidRPr="00411FC7">
        <w:rPr>
          <w:szCs w:val="22"/>
        </w:rPr>
        <w:t xml:space="preserve"> working at paid employment for at least </w:t>
      </w:r>
      <w:r w:rsidR="00B653C5">
        <w:rPr>
          <w:szCs w:val="22"/>
        </w:rPr>
        <w:t>20</w:t>
      </w:r>
      <w:r w:rsidR="00B653C5" w:rsidRPr="00411FC7">
        <w:rPr>
          <w:szCs w:val="22"/>
        </w:rPr>
        <w:t xml:space="preserve"> </w:t>
      </w:r>
      <w:r w:rsidR="005E548A" w:rsidRPr="00411FC7">
        <w:rPr>
          <w:szCs w:val="22"/>
        </w:rPr>
        <w:t>hours per week</w:t>
      </w:r>
      <w:r w:rsidR="00673549">
        <w:rPr>
          <w:rStyle w:val="CommentReference"/>
        </w:rPr>
        <w:t xml:space="preserve"> </w:t>
      </w:r>
      <w:r w:rsidR="00673549" w:rsidRPr="00673549">
        <w:rPr>
          <w:rStyle w:val="CommentReference"/>
          <w:sz w:val="22"/>
          <w:szCs w:val="22"/>
        </w:rPr>
        <w:t>b</w:t>
      </w:r>
      <w:r w:rsidR="005E548A" w:rsidRPr="00673549">
        <w:rPr>
          <w:szCs w:val="22"/>
        </w:rPr>
        <w:t>ut</w:t>
      </w:r>
      <w:r w:rsidR="005E548A" w:rsidRPr="00411FC7">
        <w:rPr>
          <w:szCs w:val="22"/>
        </w:rPr>
        <w:t xml:space="preserve"> continues to be eligible for TANF cash assistance.</w:t>
      </w:r>
      <w:bookmarkEnd w:id="66"/>
    </w:p>
    <w:p w14:paraId="29F65CC8" w14:textId="4019FB86" w:rsidR="00B653C5" w:rsidRDefault="00B653C5" w:rsidP="00FC558B">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3240" w:hanging="720"/>
        <w:rPr>
          <w:szCs w:val="22"/>
        </w:rPr>
      </w:pPr>
      <w:r>
        <w:rPr>
          <w:szCs w:val="22"/>
        </w:rPr>
        <w:tab/>
      </w:r>
      <w:r w:rsidR="00EA1407">
        <w:rPr>
          <w:szCs w:val="22"/>
        </w:rPr>
        <w:t>b</w:t>
      </w:r>
      <w:r w:rsidR="00A62D2E">
        <w:rPr>
          <w:szCs w:val="22"/>
        </w:rPr>
        <w:t>.</w:t>
      </w:r>
      <w:r>
        <w:rPr>
          <w:szCs w:val="22"/>
        </w:rPr>
        <w:t>)</w:t>
      </w:r>
      <w:r>
        <w:rPr>
          <w:szCs w:val="22"/>
        </w:rPr>
        <w:tab/>
        <w:t>The adult, or minor parent head of household, who is the single custodial parent or specified relative of a child age 6 and older must be working at paid employment at least 30 hours per week.</w:t>
      </w:r>
    </w:p>
    <w:p w14:paraId="6985F086" w14:textId="77777777" w:rsidR="00E52520" w:rsidRDefault="00EA1407" w:rsidP="00FC558B">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3240" w:hanging="360"/>
        <w:rPr>
          <w:szCs w:val="22"/>
        </w:rPr>
      </w:pPr>
      <w:r>
        <w:rPr>
          <w:szCs w:val="22"/>
        </w:rPr>
        <w:t>c</w:t>
      </w:r>
      <w:r w:rsidR="00A62D2E">
        <w:rPr>
          <w:szCs w:val="22"/>
        </w:rPr>
        <w:t>.</w:t>
      </w:r>
      <w:r w:rsidR="00B653C5">
        <w:rPr>
          <w:szCs w:val="22"/>
        </w:rPr>
        <w:t>)</w:t>
      </w:r>
      <w:r w:rsidR="00B653C5">
        <w:rPr>
          <w:szCs w:val="22"/>
        </w:rPr>
        <w:tab/>
        <w:t>Two parent families must be working at paid employment for a combined total of at least 35 hours per week if they do not receive federally funded childcare, or 55 hours per week if they do receive federally funded childcare.</w:t>
      </w:r>
    </w:p>
    <w:p w14:paraId="74DC78B2" w14:textId="77777777" w:rsidR="005E548A" w:rsidRPr="00411FC7" w:rsidRDefault="005E548A" w:rsidP="00FC558B">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2880" w:hanging="360"/>
        <w:rPr>
          <w:szCs w:val="22"/>
        </w:rPr>
      </w:pPr>
      <w:r>
        <w:rPr>
          <w:szCs w:val="22"/>
        </w:rPr>
        <w:t>ii</w:t>
      </w:r>
      <w:r w:rsidRPr="00411FC7">
        <w:rPr>
          <w:szCs w:val="22"/>
        </w:rPr>
        <w:t>.</w:t>
      </w:r>
      <w:r w:rsidRPr="00411FC7">
        <w:rPr>
          <w:szCs w:val="22"/>
        </w:rPr>
        <w:tab/>
      </w:r>
      <w:r w:rsidRPr="00411FC7">
        <w:rPr>
          <w:b/>
          <w:szCs w:val="22"/>
        </w:rPr>
        <w:t>Verification</w:t>
      </w:r>
      <w:r w:rsidRPr="00411FC7">
        <w:rPr>
          <w:szCs w:val="22"/>
        </w:rPr>
        <w:t>: Employment hours are verified through paystubs, or other employer contact through either OFI Eligibility or ASPIRE, and is documented in the client’s electronic case file.</w:t>
      </w:r>
    </w:p>
    <w:p w14:paraId="490F36B4" w14:textId="4D32F178" w:rsidR="005E548A" w:rsidRPr="00411FC7" w:rsidRDefault="005E548A" w:rsidP="00FC558B">
      <w:pPr>
        <w:tabs>
          <w:tab w:val="left" w:pos="1800"/>
          <w:tab w:val="left" w:pos="2160"/>
          <w:tab w:val="left" w:pos="2520"/>
          <w:tab w:val="left" w:pos="2880"/>
          <w:tab w:val="left" w:pos="3240"/>
        </w:tabs>
        <w:spacing w:after="240"/>
        <w:ind w:left="2880" w:right="810"/>
        <w:rPr>
          <w:szCs w:val="22"/>
        </w:rPr>
      </w:pPr>
      <w:r w:rsidRPr="00411FC7">
        <w:rPr>
          <w:b/>
          <w:szCs w:val="22"/>
        </w:rPr>
        <w:t>NOTE</w:t>
      </w:r>
      <w:r w:rsidRPr="00411FC7">
        <w:rPr>
          <w:szCs w:val="22"/>
        </w:rPr>
        <w:t xml:space="preserve">: Self-employed individuals must demonstrate that they are working </w:t>
      </w:r>
      <w:r w:rsidR="00B653C5">
        <w:rPr>
          <w:szCs w:val="22"/>
        </w:rPr>
        <w:t>the minimum hours required</w:t>
      </w:r>
      <w:r w:rsidR="0095070E">
        <w:rPr>
          <w:szCs w:val="22"/>
        </w:rPr>
        <w:t xml:space="preserve"> </w:t>
      </w:r>
      <w:r w:rsidRPr="00411FC7">
        <w:rPr>
          <w:szCs w:val="22"/>
        </w:rPr>
        <w:t xml:space="preserve">per week </w:t>
      </w:r>
      <w:r w:rsidR="00B653C5">
        <w:rPr>
          <w:szCs w:val="22"/>
        </w:rPr>
        <w:t xml:space="preserve">based on their household </w:t>
      </w:r>
      <w:r w:rsidRPr="00411FC7">
        <w:rPr>
          <w:szCs w:val="22"/>
        </w:rPr>
        <w:t>and must be earning at least the equivalent to the Federal minimum wage per hour (totaling 35) to be eligible for this extension.</w:t>
      </w:r>
    </w:p>
    <w:p w14:paraId="67B282E9" w14:textId="3BE42AD7" w:rsidR="005E548A" w:rsidRPr="00411FC7" w:rsidRDefault="005E548A" w:rsidP="00FC558B">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2880" w:hanging="360"/>
        <w:rPr>
          <w:szCs w:val="22"/>
        </w:rPr>
      </w:pPr>
      <w:r>
        <w:rPr>
          <w:szCs w:val="22"/>
        </w:rPr>
        <w:t>iii</w:t>
      </w:r>
      <w:r w:rsidRPr="00411FC7">
        <w:rPr>
          <w:szCs w:val="22"/>
        </w:rPr>
        <w:t>.</w:t>
      </w:r>
      <w:r w:rsidRPr="00411FC7">
        <w:rPr>
          <w:szCs w:val="22"/>
        </w:rPr>
        <w:tab/>
      </w:r>
      <w:r w:rsidRPr="00411FC7">
        <w:rPr>
          <w:b/>
          <w:szCs w:val="22"/>
        </w:rPr>
        <w:t>Case Management</w:t>
      </w:r>
      <w:r w:rsidRPr="00411FC7">
        <w:rPr>
          <w:szCs w:val="22"/>
        </w:rPr>
        <w:t xml:space="preserve">: A </w:t>
      </w:r>
      <w:r w:rsidR="00F01DCF">
        <w:rPr>
          <w:szCs w:val="22"/>
        </w:rPr>
        <w:t>FCA</w:t>
      </w:r>
      <w:r w:rsidRPr="00411FC7">
        <w:rPr>
          <w:szCs w:val="22"/>
        </w:rPr>
        <w:t xml:space="preserve"> must include steps to attempt to increase the individual’s work hours and/or pay.</w:t>
      </w:r>
    </w:p>
    <w:p w14:paraId="46551796" w14:textId="3B4C3D2B" w:rsidR="005E548A" w:rsidRPr="00411FC7" w:rsidRDefault="0080296A" w:rsidP="00FC558B">
      <w:pPr>
        <w:tabs>
          <w:tab w:val="left" w:pos="0"/>
          <w:tab w:val="left" w:pos="720"/>
          <w:tab w:val="left" w:pos="1440"/>
          <w:tab w:val="left" w:pos="1800"/>
          <w:tab w:val="left" w:pos="2160"/>
          <w:tab w:val="left" w:pos="2520"/>
          <w:tab w:val="left" w:pos="2880"/>
          <w:tab w:val="left" w:pos="3600"/>
          <w:tab w:val="left" w:pos="4320"/>
          <w:tab w:val="left" w:pos="5040"/>
          <w:tab w:val="left" w:pos="5760"/>
        </w:tabs>
        <w:spacing w:after="240"/>
        <w:ind w:left="2520" w:hanging="360"/>
        <w:rPr>
          <w:szCs w:val="22"/>
        </w:rPr>
      </w:pPr>
      <w:r>
        <w:rPr>
          <w:szCs w:val="22"/>
        </w:rPr>
        <w:t>e</w:t>
      </w:r>
      <w:r w:rsidR="005E548A" w:rsidRPr="00411FC7">
        <w:rPr>
          <w:szCs w:val="22"/>
        </w:rPr>
        <w:t>.</w:t>
      </w:r>
      <w:r w:rsidR="005E548A" w:rsidRPr="00411FC7">
        <w:rPr>
          <w:szCs w:val="22"/>
        </w:rPr>
        <w:tab/>
      </w:r>
      <w:r w:rsidR="005E548A" w:rsidRPr="00411FC7">
        <w:rPr>
          <w:b/>
          <w:szCs w:val="22"/>
        </w:rPr>
        <w:t xml:space="preserve">Pregnancy </w:t>
      </w:r>
      <w:r w:rsidR="005E548A" w:rsidRPr="00411FC7">
        <w:rPr>
          <w:szCs w:val="22"/>
        </w:rPr>
        <w:t>– The pregnant adult(s) or minor parent head of household may be eligible for an extension up to six months.</w:t>
      </w:r>
    </w:p>
    <w:p w14:paraId="4976A165" w14:textId="26AC611F" w:rsidR="005E548A" w:rsidRPr="00411FC7" w:rsidRDefault="005E548A" w:rsidP="00FC558B">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2880" w:hanging="360"/>
        <w:rPr>
          <w:szCs w:val="22"/>
        </w:rPr>
      </w:pPr>
      <w:r>
        <w:rPr>
          <w:szCs w:val="22"/>
        </w:rPr>
        <w:t>i</w:t>
      </w:r>
      <w:r w:rsidRPr="00411FC7">
        <w:rPr>
          <w:szCs w:val="22"/>
        </w:rPr>
        <w:t>.</w:t>
      </w:r>
      <w:bookmarkStart w:id="67" w:name="_Hlk168393024"/>
      <w:r w:rsidRPr="00411FC7">
        <w:rPr>
          <w:szCs w:val="22"/>
        </w:rPr>
        <w:tab/>
      </w:r>
      <w:r w:rsidRPr="00411FC7">
        <w:rPr>
          <w:b/>
          <w:szCs w:val="22"/>
        </w:rPr>
        <w:t>Definition</w:t>
      </w:r>
      <w:r w:rsidRPr="00411FC7">
        <w:rPr>
          <w:szCs w:val="22"/>
        </w:rPr>
        <w:t xml:space="preserve">: A pregnant individual who is in </w:t>
      </w:r>
      <w:r w:rsidR="00D34E98">
        <w:rPr>
          <w:szCs w:val="22"/>
        </w:rPr>
        <w:t>their</w:t>
      </w:r>
      <w:r w:rsidR="00D34E98" w:rsidRPr="00411FC7">
        <w:rPr>
          <w:szCs w:val="22"/>
        </w:rPr>
        <w:t xml:space="preserve"> </w:t>
      </w:r>
      <w:r w:rsidRPr="00411FC7">
        <w:rPr>
          <w:szCs w:val="22"/>
        </w:rPr>
        <w:t xml:space="preserve">last trimester of pregnancy in </w:t>
      </w:r>
      <w:r w:rsidR="00E50D87">
        <w:rPr>
          <w:szCs w:val="22"/>
        </w:rPr>
        <w:t>their</w:t>
      </w:r>
      <w:r w:rsidR="00E50D87" w:rsidRPr="00411FC7">
        <w:rPr>
          <w:szCs w:val="22"/>
        </w:rPr>
        <w:t xml:space="preserve"> </w:t>
      </w:r>
      <w:r w:rsidRPr="00411FC7">
        <w:rPr>
          <w:szCs w:val="22"/>
        </w:rPr>
        <w:t>60th month of TANF receipt. This is limited to single parent households.</w:t>
      </w:r>
      <w:bookmarkEnd w:id="67"/>
      <w:r w:rsidR="00B653C5">
        <w:rPr>
          <w:szCs w:val="22"/>
        </w:rPr>
        <w:t xml:space="preserve"> This extension is limited to one occurrence in the adult’s lifetime.</w:t>
      </w:r>
    </w:p>
    <w:p w14:paraId="2C45ADAA" w14:textId="77777777" w:rsidR="00E41C42" w:rsidRDefault="005E548A" w:rsidP="00FC558B">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2880" w:hanging="360"/>
        <w:rPr>
          <w:szCs w:val="22"/>
        </w:rPr>
        <w:sectPr w:rsidR="00E41C42" w:rsidSect="003C6646">
          <w:headerReference w:type="default" r:id="rId101"/>
          <w:pgSz w:w="12240" w:h="15840" w:code="1"/>
          <w:pgMar w:top="540" w:right="1440" w:bottom="630" w:left="1440" w:header="0" w:footer="0" w:gutter="0"/>
          <w:cols w:space="720"/>
        </w:sectPr>
      </w:pPr>
      <w:r>
        <w:rPr>
          <w:szCs w:val="22"/>
        </w:rPr>
        <w:t>ii</w:t>
      </w:r>
      <w:r w:rsidRPr="00411FC7">
        <w:rPr>
          <w:szCs w:val="22"/>
        </w:rPr>
        <w:t>.</w:t>
      </w:r>
      <w:r w:rsidRPr="00411FC7">
        <w:rPr>
          <w:szCs w:val="22"/>
        </w:rPr>
        <w:tab/>
      </w:r>
      <w:r w:rsidRPr="00411FC7">
        <w:rPr>
          <w:b/>
          <w:szCs w:val="22"/>
        </w:rPr>
        <w:t>Verification</w:t>
      </w:r>
      <w:r w:rsidRPr="00411FC7">
        <w:rPr>
          <w:szCs w:val="22"/>
        </w:rPr>
        <w:t>: Pregnancy verification must be provided by the individual to the Department.</w:t>
      </w:r>
    </w:p>
    <w:p w14:paraId="635AA730" w14:textId="77777777" w:rsidR="00E41C42" w:rsidRPr="00E41C42" w:rsidRDefault="00E41C42" w:rsidP="00E41C42">
      <w:pPr>
        <w:pStyle w:val="Heading1"/>
        <w:rPr>
          <w:rFonts w:ascii="Times New Roman" w:hAnsi="Times New Roman" w:cs="Times New Roman"/>
          <w:b w:val="0"/>
          <w:sz w:val="22"/>
          <w:szCs w:val="22"/>
        </w:rPr>
      </w:pPr>
      <w:r w:rsidRPr="00E41C42">
        <w:rPr>
          <w:rFonts w:ascii="Times New Roman" w:hAnsi="Times New Roman" w:cs="Times New Roman"/>
          <w:sz w:val="22"/>
          <w:szCs w:val="22"/>
        </w:rPr>
        <w:lastRenderedPageBreak/>
        <w:t xml:space="preserve">TANF TIME LIMIT EXTENSIONS </w:t>
      </w:r>
      <w:r w:rsidRPr="00E41C42">
        <w:rPr>
          <w:rFonts w:ascii="Times New Roman" w:hAnsi="Times New Roman" w:cs="Times New Roman"/>
          <w:b w:val="0"/>
          <w:sz w:val="22"/>
          <w:szCs w:val="22"/>
        </w:rPr>
        <w:t>(cont.)</w:t>
      </w:r>
    </w:p>
    <w:p w14:paraId="671A799A" w14:textId="77777777" w:rsidR="005E548A" w:rsidRPr="00411FC7" w:rsidRDefault="005E548A" w:rsidP="00FC558B">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2880" w:hanging="360"/>
        <w:rPr>
          <w:szCs w:val="22"/>
        </w:rPr>
      </w:pPr>
    </w:p>
    <w:p w14:paraId="310B2E65" w14:textId="14FFB78E" w:rsidR="001B5F57" w:rsidRDefault="005E548A" w:rsidP="00FC558B">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2880" w:hanging="360"/>
        <w:rPr>
          <w:szCs w:val="22"/>
        </w:rPr>
      </w:pPr>
      <w:r>
        <w:rPr>
          <w:szCs w:val="22"/>
        </w:rPr>
        <w:t>iii</w:t>
      </w:r>
      <w:r w:rsidRPr="00411FC7">
        <w:rPr>
          <w:szCs w:val="22"/>
        </w:rPr>
        <w:t>.</w:t>
      </w:r>
      <w:r w:rsidRPr="00411FC7">
        <w:rPr>
          <w:szCs w:val="22"/>
        </w:rPr>
        <w:tab/>
      </w:r>
      <w:r w:rsidRPr="00411FC7">
        <w:rPr>
          <w:b/>
          <w:szCs w:val="22"/>
        </w:rPr>
        <w:t>Case Management</w:t>
      </w:r>
      <w:r w:rsidRPr="00411FC7">
        <w:rPr>
          <w:szCs w:val="22"/>
        </w:rPr>
        <w:t>: Assessment shall include discussion of family planning and resources provided, upon request, to prevent unwanted pregnancies.</w:t>
      </w:r>
    </w:p>
    <w:p w14:paraId="1815CA8C" w14:textId="4C5EED01" w:rsidR="005E548A" w:rsidRPr="00411FC7" w:rsidRDefault="0080296A" w:rsidP="00FC558B">
      <w:pPr>
        <w:tabs>
          <w:tab w:val="left" w:pos="0"/>
          <w:tab w:val="left" w:pos="720"/>
          <w:tab w:val="left" w:pos="1440"/>
          <w:tab w:val="left" w:pos="1800"/>
          <w:tab w:val="left" w:pos="2160"/>
          <w:tab w:val="left" w:pos="2520"/>
          <w:tab w:val="left" w:pos="2880"/>
          <w:tab w:val="left" w:pos="3600"/>
          <w:tab w:val="left" w:pos="4320"/>
          <w:tab w:val="left" w:pos="5040"/>
          <w:tab w:val="left" w:pos="5760"/>
        </w:tabs>
        <w:spacing w:after="240"/>
        <w:ind w:left="2520" w:hanging="360"/>
        <w:rPr>
          <w:szCs w:val="22"/>
        </w:rPr>
      </w:pPr>
      <w:r>
        <w:rPr>
          <w:szCs w:val="22"/>
        </w:rPr>
        <w:t>f</w:t>
      </w:r>
      <w:r w:rsidR="005E548A" w:rsidRPr="00411FC7">
        <w:rPr>
          <w:szCs w:val="22"/>
        </w:rPr>
        <w:t>.</w:t>
      </w:r>
      <w:r w:rsidR="005E548A" w:rsidRPr="00411FC7">
        <w:rPr>
          <w:szCs w:val="22"/>
        </w:rPr>
        <w:tab/>
      </w:r>
      <w:r w:rsidR="005E548A" w:rsidRPr="00411FC7">
        <w:rPr>
          <w:b/>
          <w:szCs w:val="22"/>
        </w:rPr>
        <w:t>Loss of Job</w:t>
      </w:r>
      <w:r w:rsidR="005E548A" w:rsidRPr="00411FC7">
        <w:rPr>
          <w:szCs w:val="22"/>
        </w:rPr>
        <w:t xml:space="preserve"> – An adult or minor parent head of household, who becomes unemployed following </w:t>
      </w:r>
      <w:r w:rsidR="000B32FA">
        <w:rPr>
          <w:szCs w:val="22"/>
        </w:rPr>
        <w:t>their</w:t>
      </w:r>
      <w:r w:rsidR="005E548A" w:rsidRPr="00411FC7">
        <w:rPr>
          <w:szCs w:val="22"/>
        </w:rPr>
        <w:t xml:space="preserve"> termination from TANF as a result of the time limit, may be eligible for an extension of up to six months.</w:t>
      </w:r>
      <w:r w:rsidR="00031B31">
        <w:rPr>
          <w:szCs w:val="22"/>
        </w:rPr>
        <w:t xml:space="preserve"> </w:t>
      </w:r>
      <w:r w:rsidR="005E548A" w:rsidRPr="00411FC7">
        <w:rPr>
          <w:szCs w:val="22"/>
        </w:rPr>
        <w:t>Additional incremental extensions of up to six months each may be granted provided there is a break in TANF for at least 12 months between the two extension periods.</w:t>
      </w:r>
    </w:p>
    <w:p w14:paraId="2E232C30" w14:textId="77777777" w:rsidR="00481908" w:rsidRDefault="005E548A" w:rsidP="00FC558B">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2880" w:hanging="360"/>
        <w:rPr>
          <w:szCs w:val="22"/>
        </w:rPr>
      </w:pPr>
      <w:r>
        <w:rPr>
          <w:szCs w:val="22"/>
        </w:rPr>
        <w:t>i</w:t>
      </w:r>
      <w:r w:rsidRPr="00411FC7">
        <w:rPr>
          <w:szCs w:val="22"/>
        </w:rPr>
        <w:t>.</w:t>
      </w:r>
      <w:r w:rsidRPr="00411FC7">
        <w:rPr>
          <w:szCs w:val="22"/>
        </w:rPr>
        <w:tab/>
      </w:r>
      <w:r w:rsidRPr="00411FC7">
        <w:rPr>
          <w:b/>
          <w:szCs w:val="22"/>
        </w:rPr>
        <w:t>Definition</w:t>
      </w:r>
      <w:r w:rsidRPr="00411FC7">
        <w:rPr>
          <w:szCs w:val="22"/>
        </w:rPr>
        <w:t xml:space="preserve">: An adult or minor parent head of household, who becomes unemployed following </w:t>
      </w:r>
      <w:r w:rsidR="000B32FA">
        <w:rPr>
          <w:szCs w:val="22"/>
        </w:rPr>
        <w:t>their</w:t>
      </w:r>
      <w:r w:rsidRPr="00411FC7">
        <w:rPr>
          <w:szCs w:val="22"/>
        </w:rPr>
        <w:t xml:space="preserve"> termination from TANF as a result of the time limit, may be eligible for an extension of up to six months when:</w:t>
      </w:r>
    </w:p>
    <w:p w14:paraId="2F7DD5D7" w14:textId="77777777" w:rsidR="005E548A" w:rsidRPr="00411FC7" w:rsidRDefault="005E548A" w:rsidP="00FC558B">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3240" w:hanging="360"/>
        <w:rPr>
          <w:szCs w:val="22"/>
        </w:rPr>
      </w:pPr>
      <w:r w:rsidRPr="00411FC7">
        <w:rPr>
          <w:szCs w:val="22"/>
        </w:rPr>
        <w:t>a</w:t>
      </w:r>
      <w:r>
        <w:rPr>
          <w:szCs w:val="22"/>
        </w:rPr>
        <w:t>.</w:t>
      </w:r>
      <w:r w:rsidRPr="00411FC7">
        <w:rPr>
          <w:szCs w:val="22"/>
        </w:rPr>
        <w:t>)</w:t>
      </w:r>
      <w:r w:rsidRPr="00411FC7">
        <w:rPr>
          <w:szCs w:val="22"/>
        </w:rPr>
        <w:tab/>
        <w:t>The individual has been employed for at least 12 months following TANF closure when the TANF closure was the result of the time limit or as the result of the end of an extension period; and</w:t>
      </w:r>
    </w:p>
    <w:p w14:paraId="09816E9A" w14:textId="77777777" w:rsidR="005E548A" w:rsidRPr="00411FC7" w:rsidRDefault="005E548A" w:rsidP="00FC558B">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2160" w:firstLine="720"/>
        <w:rPr>
          <w:szCs w:val="22"/>
        </w:rPr>
      </w:pPr>
      <w:r w:rsidRPr="00411FC7">
        <w:rPr>
          <w:szCs w:val="22"/>
        </w:rPr>
        <w:t>b.)</w:t>
      </w:r>
      <w:r w:rsidRPr="00411FC7">
        <w:rPr>
          <w:szCs w:val="22"/>
        </w:rPr>
        <w:tab/>
        <w:t>The job loss was through no fault of the individual; and</w:t>
      </w:r>
    </w:p>
    <w:p w14:paraId="58EA6489" w14:textId="77777777" w:rsidR="00E52520" w:rsidRDefault="005E548A" w:rsidP="00FC558B">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3240" w:hanging="360"/>
        <w:rPr>
          <w:szCs w:val="22"/>
        </w:rPr>
      </w:pPr>
      <w:bookmarkStart w:id="68" w:name="_Hlk168393116"/>
      <w:r w:rsidRPr="00411FC7">
        <w:rPr>
          <w:szCs w:val="22"/>
        </w:rPr>
        <w:t>c.)</w:t>
      </w:r>
      <w:r w:rsidRPr="00411FC7">
        <w:rPr>
          <w:szCs w:val="22"/>
        </w:rPr>
        <w:tab/>
        <w:t>The individual has applied for unemployment benefits.</w:t>
      </w:r>
    </w:p>
    <w:bookmarkEnd w:id="68"/>
    <w:p w14:paraId="73E538DD" w14:textId="03ED4BE7" w:rsidR="005E548A" w:rsidRPr="00411FC7" w:rsidRDefault="005E548A" w:rsidP="00FC558B">
      <w:pPr>
        <w:tabs>
          <w:tab w:val="left" w:pos="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s>
        <w:spacing w:after="240"/>
        <w:ind w:left="1800" w:firstLine="720"/>
        <w:rPr>
          <w:szCs w:val="22"/>
        </w:rPr>
      </w:pPr>
      <w:r>
        <w:rPr>
          <w:szCs w:val="22"/>
        </w:rPr>
        <w:t>ii</w:t>
      </w:r>
      <w:r w:rsidRPr="00411FC7">
        <w:rPr>
          <w:szCs w:val="22"/>
        </w:rPr>
        <w:t>.</w:t>
      </w:r>
      <w:r w:rsidRPr="00411FC7">
        <w:rPr>
          <w:szCs w:val="22"/>
        </w:rPr>
        <w:tab/>
      </w:r>
      <w:r w:rsidRPr="00411FC7">
        <w:rPr>
          <w:b/>
          <w:szCs w:val="22"/>
        </w:rPr>
        <w:t>Verification</w:t>
      </w:r>
      <w:r w:rsidRPr="00411FC7">
        <w:rPr>
          <w:szCs w:val="22"/>
        </w:rPr>
        <w:t>: The individual must provide:</w:t>
      </w:r>
    </w:p>
    <w:p w14:paraId="3BC3657B" w14:textId="2F7462BE" w:rsidR="005E548A" w:rsidRPr="00411FC7" w:rsidRDefault="005E548A" w:rsidP="00FC558B">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3240" w:hanging="360"/>
        <w:rPr>
          <w:szCs w:val="22"/>
        </w:rPr>
      </w:pPr>
      <w:r w:rsidRPr="00411FC7">
        <w:rPr>
          <w:szCs w:val="22"/>
        </w:rPr>
        <w:t>a.)</w:t>
      </w:r>
      <w:r w:rsidRPr="00411FC7">
        <w:rPr>
          <w:szCs w:val="22"/>
        </w:rPr>
        <w:tab/>
        <w:t xml:space="preserve">Verification of </w:t>
      </w:r>
      <w:r w:rsidR="000B32FA">
        <w:rPr>
          <w:szCs w:val="22"/>
        </w:rPr>
        <w:t>their</w:t>
      </w:r>
      <w:r w:rsidRPr="00411FC7">
        <w:rPr>
          <w:szCs w:val="22"/>
        </w:rPr>
        <w:t xml:space="preserve"> employment for 12 months following TANF closure; and</w:t>
      </w:r>
    </w:p>
    <w:p w14:paraId="5218E870" w14:textId="1EFCDEEE" w:rsidR="005E548A" w:rsidRPr="00411FC7" w:rsidRDefault="005E548A" w:rsidP="00FC558B">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2160" w:firstLine="720"/>
        <w:rPr>
          <w:szCs w:val="22"/>
        </w:rPr>
      </w:pPr>
      <w:r w:rsidRPr="00411FC7">
        <w:rPr>
          <w:szCs w:val="22"/>
        </w:rPr>
        <w:t>b.)</w:t>
      </w:r>
      <w:r w:rsidRPr="00411FC7">
        <w:rPr>
          <w:szCs w:val="22"/>
        </w:rPr>
        <w:tab/>
        <w:t xml:space="preserve">Verification of the reason for </w:t>
      </w:r>
      <w:r w:rsidR="000B32FA">
        <w:rPr>
          <w:szCs w:val="22"/>
        </w:rPr>
        <w:t>their</w:t>
      </w:r>
      <w:r w:rsidRPr="00411FC7">
        <w:rPr>
          <w:szCs w:val="22"/>
        </w:rPr>
        <w:t xml:space="preserve"> most recent job loss; and</w:t>
      </w:r>
    </w:p>
    <w:p w14:paraId="2099F8D7" w14:textId="66010402" w:rsidR="005E548A" w:rsidRPr="00411FC7" w:rsidRDefault="005E548A" w:rsidP="00FC558B">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2160" w:firstLine="720"/>
        <w:rPr>
          <w:szCs w:val="22"/>
        </w:rPr>
      </w:pPr>
      <w:r w:rsidRPr="00411FC7">
        <w:rPr>
          <w:szCs w:val="22"/>
        </w:rPr>
        <w:t>c.)</w:t>
      </w:r>
      <w:r w:rsidRPr="00411FC7">
        <w:rPr>
          <w:szCs w:val="22"/>
        </w:rPr>
        <w:tab/>
        <w:t xml:space="preserve">Verification of </w:t>
      </w:r>
      <w:r w:rsidR="000B32FA">
        <w:rPr>
          <w:szCs w:val="22"/>
        </w:rPr>
        <w:t>their</w:t>
      </w:r>
      <w:r w:rsidRPr="00411FC7">
        <w:rPr>
          <w:szCs w:val="22"/>
        </w:rPr>
        <w:t xml:space="preserve"> unemployment benefits status.</w:t>
      </w:r>
    </w:p>
    <w:p w14:paraId="4DEC1603" w14:textId="5003BFBB" w:rsidR="005E548A" w:rsidRPr="00411FC7" w:rsidRDefault="005E548A" w:rsidP="00FC558B">
      <w:pPr>
        <w:tabs>
          <w:tab w:val="left" w:pos="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s>
        <w:spacing w:after="240"/>
        <w:ind w:left="2880" w:hanging="360"/>
        <w:rPr>
          <w:szCs w:val="22"/>
        </w:rPr>
      </w:pPr>
      <w:r>
        <w:rPr>
          <w:szCs w:val="22"/>
        </w:rPr>
        <w:t>iii</w:t>
      </w:r>
      <w:r w:rsidRPr="00411FC7">
        <w:rPr>
          <w:szCs w:val="22"/>
        </w:rPr>
        <w:t>.</w:t>
      </w:r>
      <w:r w:rsidRPr="00411FC7">
        <w:rPr>
          <w:szCs w:val="22"/>
        </w:rPr>
        <w:tab/>
      </w:r>
      <w:r w:rsidRPr="00411FC7">
        <w:rPr>
          <w:b/>
          <w:szCs w:val="22"/>
        </w:rPr>
        <w:t>Case Management</w:t>
      </w:r>
      <w:r w:rsidRPr="00411FC7">
        <w:rPr>
          <w:szCs w:val="22"/>
        </w:rPr>
        <w:t xml:space="preserve">: A </w:t>
      </w:r>
      <w:r w:rsidR="00F01DCF">
        <w:rPr>
          <w:szCs w:val="22"/>
        </w:rPr>
        <w:t>FCA</w:t>
      </w:r>
      <w:r w:rsidRPr="00411FC7">
        <w:rPr>
          <w:szCs w:val="22"/>
        </w:rPr>
        <w:t xml:space="preserve"> must include job search activities when appropriate, as outlined in Section 12.</w:t>
      </w:r>
    </w:p>
    <w:p w14:paraId="3C267F6E" w14:textId="77777777" w:rsidR="00E41C42" w:rsidRDefault="0080296A" w:rsidP="00C01D7E">
      <w:pPr>
        <w:tabs>
          <w:tab w:val="left" w:pos="0"/>
          <w:tab w:val="left" w:pos="720"/>
          <w:tab w:val="left" w:pos="1440"/>
          <w:tab w:val="left" w:pos="1800"/>
          <w:tab w:val="left" w:pos="2160"/>
          <w:tab w:val="left" w:pos="2520"/>
          <w:tab w:val="left" w:pos="2880"/>
          <w:tab w:val="left" w:pos="3600"/>
          <w:tab w:val="left" w:pos="4320"/>
          <w:tab w:val="left" w:pos="5040"/>
          <w:tab w:val="left" w:pos="5760"/>
        </w:tabs>
        <w:spacing w:after="240"/>
        <w:ind w:left="2520" w:right="-90" w:hanging="360"/>
        <w:rPr>
          <w:szCs w:val="22"/>
        </w:rPr>
        <w:sectPr w:rsidR="00E41C42" w:rsidSect="003C6646">
          <w:headerReference w:type="default" r:id="rId102"/>
          <w:pgSz w:w="12240" w:h="15840" w:code="1"/>
          <w:pgMar w:top="540" w:right="1440" w:bottom="630" w:left="1440" w:header="0" w:footer="0" w:gutter="0"/>
          <w:cols w:space="720"/>
        </w:sectPr>
      </w:pPr>
      <w:bookmarkStart w:id="69" w:name="_Hlk168393148"/>
      <w:r>
        <w:rPr>
          <w:szCs w:val="22"/>
        </w:rPr>
        <w:t>g</w:t>
      </w:r>
      <w:r w:rsidR="005E548A" w:rsidRPr="00411FC7">
        <w:rPr>
          <w:szCs w:val="22"/>
        </w:rPr>
        <w:t>.</w:t>
      </w:r>
      <w:r w:rsidR="005E548A" w:rsidRPr="00411FC7">
        <w:rPr>
          <w:szCs w:val="22"/>
        </w:rPr>
        <w:tab/>
      </w:r>
      <w:r w:rsidR="005E548A" w:rsidRPr="00411FC7">
        <w:rPr>
          <w:b/>
          <w:szCs w:val="22"/>
        </w:rPr>
        <w:t>Occurrence of an Emergency Situation</w:t>
      </w:r>
      <w:r w:rsidR="005E548A" w:rsidRPr="00411FC7">
        <w:rPr>
          <w:szCs w:val="22"/>
        </w:rPr>
        <w:t xml:space="preserve"> – A family may be eligible for an extension of up to six months when the family has experienced an emergency situation, which is beyond the control of the family and prohibits them from engaging in employment.</w:t>
      </w:r>
    </w:p>
    <w:p w14:paraId="64563664" w14:textId="77777777" w:rsidR="00E41C42" w:rsidRPr="00E41C42" w:rsidRDefault="00E41C42" w:rsidP="00E41C42">
      <w:pPr>
        <w:pStyle w:val="Heading1"/>
        <w:rPr>
          <w:rFonts w:ascii="Times New Roman" w:hAnsi="Times New Roman" w:cs="Times New Roman"/>
          <w:b w:val="0"/>
          <w:sz w:val="22"/>
          <w:szCs w:val="22"/>
        </w:rPr>
      </w:pPr>
      <w:r w:rsidRPr="00E41C42">
        <w:rPr>
          <w:rFonts w:ascii="Times New Roman" w:hAnsi="Times New Roman" w:cs="Times New Roman"/>
          <w:sz w:val="22"/>
          <w:szCs w:val="22"/>
        </w:rPr>
        <w:lastRenderedPageBreak/>
        <w:t xml:space="preserve">TANF TIME LIMIT EXTENSIONS </w:t>
      </w:r>
      <w:r w:rsidRPr="00E41C42">
        <w:rPr>
          <w:rFonts w:ascii="Times New Roman" w:hAnsi="Times New Roman" w:cs="Times New Roman"/>
          <w:b w:val="0"/>
          <w:sz w:val="22"/>
          <w:szCs w:val="22"/>
        </w:rPr>
        <w:t>(cont.)</w:t>
      </w:r>
    </w:p>
    <w:p w14:paraId="75155CFC" w14:textId="1A0EC6C2" w:rsidR="005E548A" w:rsidRPr="00411FC7" w:rsidRDefault="005E548A" w:rsidP="00C01D7E">
      <w:pPr>
        <w:tabs>
          <w:tab w:val="left" w:pos="0"/>
          <w:tab w:val="left" w:pos="720"/>
          <w:tab w:val="left" w:pos="1440"/>
          <w:tab w:val="left" w:pos="1800"/>
          <w:tab w:val="left" w:pos="2160"/>
          <w:tab w:val="left" w:pos="2520"/>
          <w:tab w:val="left" w:pos="2880"/>
          <w:tab w:val="left" w:pos="3600"/>
          <w:tab w:val="left" w:pos="4320"/>
          <w:tab w:val="left" w:pos="5040"/>
          <w:tab w:val="left" w:pos="5760"/>
        </w:tabs>
        <w:spacing w:after="240"/>
        <w:ind w:left="2520" w:right="-90" w:hanging="360"/>
        <w:rPr>
          <w:szCs w:val="22"/>
        </w:rPr>
      </w:pPr>
    </w:p>
    <w:bookmarkEnd w:id="69"/>
    <w:p w14:paraId="4F9D1EF7" w14:textId="16CA685C" w:rsidR="005E548A" w:rsidRPr="00411FC7" w:rsidRDefault="005E548A" w:rsidP="00C01D7E">
      <w:pPr>
        <w:tabs>
          <w:tab w:val="left" w:pos="0"/>
          <w:tab w:val="left" w:pos="720"/>
          <w:tab w:val="left" w:pos="1080"/>
          <w:tab w:val="left" w:pos="1440"/>
          <w:tab w:val="left" w:pos="1800"/>
          <w:tab w:val="left" w:pos="2160"/>
          <w:tab w:val="left" w:pos="2520"/>
          <w:tab w:val="left" w:pos="2880"/>
          <w:tab w:val="left" w:pos="3600"/>
          <w:tab w:val="left" w:pos="4320"/>
          <w:tab w:val="left" w:pos="5040"/>
          <w:tab w:val="left" w:pos="5760"/>
        </w:tabs>
        <w:spacing w:after="240"/>
        <w:ind w:left="2880" w:hanging="360"/>
        <w:rPr>
          <w:szCs w:val="22"/>
        </w:rPr>
      </w:pPr>
      <w:r>
        <w:rPr>
          <w:szCs w:val="22"/>
        </w:rPr>
        <w:t>i</w:t>
      </w:r>
      <w:r w:rsidRPr="00411FC7">
        <w:rPr>
          <w:szCs w:val="22"/>
        </w:rPr>
        <w:t>.</w:t>
      </w:r>
      <w:r w:rsidRPr="00411FC7">
        <w:rPr>
          <w:szCs w:val="22"/>
        </w:rPr>
        <w:tab/>
      </w:r>
      <w:r w:rsidRPr="00411FC7">
        <w:rPr>
          <w:b/>
          <w:szCs w:val="22"/>
        </w:rPr>
        <w:t>Definition</w:t>
      </w:r>
      <w:r w:rsidRPr="00411FC7">
        <w:rPr>
          <w:szCs w:val="22"/>
        </w:rPr>
        <w:t xml:space="preserve">: A family may be eligible for an extension of up to six months when the family has experienced an emergency situation, other than citizenship or </w:t>
      </w:r>
      <w:r w:rsidR="000541DB">
        <w:rPr>
          <w:szCs w:val="22"/>
        </w:rPr>
        <w:t>noncitizen</w:t>
      </w:r>
      <w:r w:rsidR="000541DB" w:rsidRPr="00411FC7">
        <w:rPr>
          <w:szCs w:val="22"/>
        </w:rPr>
        <w:t xml:space="preserve"> </w:t>
      </w:r>
      <w:r w:rsidRPr="00411FC7">
        <w:rPr>
          <w:szCs w:val="22"/>
        </w:rPr>
        <w:t>status,</w:t>
      </w:r>
      <w:r>
        <w:rPr>
          <w:szCs w:val="22"/>
        </w:rPr>
        <w:t xml:space="preserve"> </w:t>
      </w:r>
      <w:r w:rsidRPr="00411FC7">
        <w:rPr>
          <w:szCs w:val="22"/>
        </w:rPr>
        <w:t>which is beyond the control of the family and prohibits them from engaging in employment. Examples of an emergency situation include but are not limited to the following:</w:t>
      </w:r>
    </w:p>
    <w:p w14:paraId="59B9C777" w14:textId="536409DC" w:rsidR="005E548A" w:rsidRPr="00411FC7" w:rsidRDefault="005E548A" w:rsidP="00C01D7E">
      <w:pPr>
        <w:tabs>
          <w:tab w:val="left" w:pos="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s>
        <w:spacing w:after="240"/>
        <w:ind w:left="2160" w:firstLine="720"/>
        <w:rPr>
          <w:szCs w:val="22"/>
        </w:rPr>
      </w:pPr>
      <w:r w:rsidRPr="00411FC7">
        <w:rPr>
          <w:szCs w:val="22"/>
        </w:rPr>
        <w:t>a.)</w:t>
      </w:r>
      <w:r w:rsidRPr="00411FC7">
        <w:rPr>
          <w:szCs w:val="22"/>
        </w:rPr>
        <w:tab/>
        <w:t>Death of child, spouse or parent; or</w:t>
      </w:r>
    </w:p>
    <w:p w14:paraId="38C44F2A" w14:textId="5028E35C" w:rsidR="001B5F57" w:rsidRDefault="005E548A" w:rsidP="00C01D7E">
      <w:pPr>
        <w:tabs>
          <w:tab w:val="left" w:pos="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s>
        <w:spacing w:after="240"/>
        <w:ind w:left="3240" w:right="-180" w:hanging="360"/>
        <w:rPr>
          <w:szCs w:val="22"/>
        </w:rPr>
      </w:pPr>
      <w:r w:rsidRPr="00411FC7">
        <w:rPr>
          <w:szCs w:val="22"/>
        </w:rPr>
        <w:t>b.)</w:t>
      </w:r>
      <w:r w:rsidRPr="00411FC7">
        <w:rPr>
          <w:szCs w:val="22"/>
        </w:rPr>
        <w:tab/>
      </w:r>
      <w:bookmarkStart w:id="70" w:name="_Hlk168393209"/>
      <w:bookmarkStart w:id="71" w:name="_Hlk171520374"/>
      <w:r w:rsidRPr="00411FC7">
        <w:rPr>
          <w:szCs w:val="22"/>
        </w:rPr>
        <w:t xml:space="preserve">Homelessness </w:t>
      </w:r>
      <w:r w:rsidR="00BC4096">
        <w:rPr>
          <w:szCs w:val="22"/>
        </w:rPr>
        <w:t>or have an active eviction not caused by misuse of property by the tenant, tenant’s family or invitee of the tenant, including: including criminal activity, substantial damage caused to the premises, or nuisance within the premises</w:t>
      </w:r>
      <w:bookmarkEnd w:id="70"/>
      <w:r w:rsidR="00BC4096">
        <w:rPr>
          <w:szCs w:val="22"/>
        </w:rPr>
        <w:t>; or</w:t>
      </w:r>
      <w:bookmarkEnd w:id="71"/>
    </w:p>
    <w:p w14:paraId="737DB088" w14:textId="77777777" w:rsidR="00845879" w:rsidRDefault="005E548A" w:rsidP="00C01D7E">
      <w:pPr>
        <w:tabs>
          <w:tab w:val="left" w:pos="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s>
        <w:spacing w:after="240"/>
        <w:ind w:left="2160" w:firstLine="720"/>
        <w:rPr>
          <w:szCs w:val="22"/>
        </w:rPr>
      </w:pPr>
      <w:bookmarkStart w:id="72" w:name="_Hlk168393251"/>
      <w:r w:rsidRPr="00411FC7">
        <w:rPr>
          <w:szCs w:val="22"/>
        </w:rPr>
        <w:t>c.)</w:t>
      </w:r>
      <w:r w:rsidR="00C01D7E">
        <w:rPr>
          <w:szCs w:val="22"/>
        </w:rPr>
        <w:tab/>
      </w:r>
      <w:r w:rsidR="00BC4096">
        <w:rPr>
          <w:szCs w:val="22"/>
        </w:rPr>
        <w:t>Being a v</w:t>
      </w:r>
      <w:r w:rsidR="00BC4096" w:rsidRPr="00411FC7">
        <w:rPr>
          <w:szCs w:val="22"/>
        </w:rPr>
        <w:t>ictim</w:t>
      </w:r>
      <w:r w:rsidR="00BC4096">
        <w:rPr>
          <w:szCs w:val="22"/>
        </w:rPr>
        <w:t xml:space="preserve"> </w:t>
      </w:r>
      <w:r w:rsidRPr="00411FC7">
        <w:rPr>
          <w:szCs w:val="22"/>
        </w:rPr>
        <w:t>of violent crimes</w:t>
      </w:r>
      <w:r w:rsidR="00BC4096">
        <w:rPr>
          <w:szCs w:val="22"/>
        </w:rPr>
        <w:t>; or</w:t>
      </w:r>
    </w:p>
    <w:p w14:paraId="3900CA37" w14:textId="4FF0CF08" w:rsidR="00BC4096" w:rsidRPr="00BC4096" w:rsidRDefault="00BC4096" w:rsidP="00C01D7E">
      <w:pPr>
        <w:tabs>
          <w:tab w:val="left" w:pos="2160"/>
          <w:tab w:val="left" w:pos="2250"/>
          <w:tab w:val="left" w:pos="3240"/>
        </w:tabs>
        <w:spacing w:after="240"/>
        <w:ind w:left="3240" w:hanging="360"/>
        <w:rPr>
          <w:rFonts w:eastAsia="Calibri"/>
          <w:szCs w:val="22"/>
        </w:rPr>
      </w:pPr>
      <w:r>
        <w:rPr>
          <w:szCs w:val="22"/>
        </w:rPr>
        <w:t>d)</w:t>
      </w:r>
      <w:r>
        <w:rPr>
          <w:szCs w:val="22"/>
        </w:rPr>
        <w:tab/>
      </w:r>
      <w:bookmarkStart w:id="73" w:name="_Hlk171520528"/>
      <w:r w:rsidRPr="00BC4096">
        <w:rPr>
          <w:rFonts w:eastAsia="Calibri"/>
          <w:szCs w:val="22"/>
        </w:rPr>
        <w:t xml:space="preserve">Are experiencing </w:t>
      </w:r>
      <w:bookmarkStart w:id="74" w:name="_Hlk128654232"/>
      <w:r w:rsidRPr="00BC4096">
        <w:rPr>
          <w:rFonts w:eastAsia="Calibri"/>
          <w:szCs w:val="22"/>
        </w:rPr>
        <w:t xml:space="preserve">a delay caused solely by a third-party in obtaining non-financial verifications required to make a hardship extension eligibility determination beyond the verification due </w:t>
      </w:r>
      <w:bookmarkEnd w:id="74"/>
      <w:r w:rsidRPr="00BC4096">
        <w:rPr>
          <w:rFonts w:eastAsia="Calibri"/>
          <w:szCs w:val="22"/>
        </w:rPr>
        <w:t>date (see Ch. I(D)(5)</w:t>
      </w:r>
      <w:r w:rsidR="002E6DCC">
        <w:rPr>
          <w:rFonts w:eastAsia="Calibri"/>
          <w:szCs w:val="22"/>
        </w:rPr>
        <w:t>)</w:t>
      </w:r>
      <w:r w:rsidRPr="00BC4096">
        <w:rPr>
          <w:rFonts w:eastAsia="Calibri"/>
          <w:szCs w:val="22"/>
        </w:rPr>
        <w:t>, when the applicant, or recipient, initiated attainment of the required documentation prior to the verification due date.</w:t>
      </w:r>
    </w:p>
    <w:p w14:paraId="6E5A692F" w14:textId="77777777" w:rsidR="00BC4096" w:rsidRPr="00BC4096" w:rsidRDefault="00BC4096" w:rsidP="00C01D7E">
      <w:pPr>
        <w:spacing w:after="240"/>
        <w:ind w:left="3240"/>
        <w:rPr>
          <w:rFonts w:eastAsia="Calibri"/>
          <w:szCs w:val="22"/>
        </w:rPr>
      </w:pPr>
      <w:r w:rsidRPr="00BC4096">
        <w:rPr>
          <w:rFonts w:eastAsia="Calibri"/>
          <w:szCs w:val="22"/>
        </w:rPr>
        <w:t>Additional incremental extensions of up to six months each may be granted.</w:t>
      </w:r>
    </w:p>
    <w:bookmarkEnd w:id="72"/>
    <w:bookmarkEnd w:id="73"/>
    <w:p w14:paraId="2980F713" w14:textId="77777777" w:rsidR="00E52520" w:rsidRDefault="005E548A" w:rsidP="00C01D7E">
      <w:pPr>
        <w:tabs>
          <w:tab w:val="left" w:pos="0"/>
          <w:tab w:val="left" w:pos="720"/>
          <w:tab w:val="left" w:pos="1080"/>
          <w:tab w:val="left" w:pos="1440"/>
          <w:tab w:val="left" w:pos="1800"/>
          <w:tab w:val="left" w:pos="2160"/>
          <w:tab w:val="left" w:pos="2520"/>
          <w:tab w:val="left" w:pos="2880"/>
          <w:tab w:val="left" w:pos="3600"/>
          <w:tab w:val="left" w:pos="4320"/>
          <w:tab w:val="left" w:pos="5040"/>
          <w:tab w:val="left" w:pos="5760"/>
        </w:tabs>
        <w:spacing w:after="240"/>
        <w:ind w:left="2880" w:right="180" w:hanging="360"/>
        <w:rPr>
          <w:szCs w:val="22"/>
        </w:rPr>
      </w:pPr>
      <w:r>
        <w:rPr>
          <w:szCs w:val="22"/>
        </w:rPr>
        <w:t>ii</w:t>
      </w:r>
      <w:r w:rsidRPr="00411FC7">
        <w:rPr>
          <w:szCs w:val="22"/>
        </w:rPr>
        <w:t>.</w:t>
      </w:r>
      <w:r w:rsidRPr="00411FC7">
        <w:rPr>
          <w:szCs w:val="22"/>
        </w:rPr>
        <w:tab/>
      </w:r>
      <w:r w:rsidRPr="00411FC7">
        <w:rPr>
          <w:b/>
          <w:szCs w:val="22"/>
        </w:rPr>
        <w:t>Verification</w:t>
      </w:r>
      <w:r w:rsidRPr="00411FC7">
        <w:rPr>
          <w:szCs w:val="22"/>
        </w:rPr>
        <w:t>: The individual must provide verification of the emergency situation that is prohibiting them from engaging in employment. Examples of this verification may include a written statement from a law enforcement official, or a social service agency.</w:t>
      </w:r>
    </w:p>
    <w:p w14:paraId="62987614" w14:textId="0711CDA7" w:rsidR="005E548A" w:rsidRPr="00411FC7" w:rsidRDefault="005E548A" w:rsidP="00C01D7E">
      <w:pPr>
        <w:tabs>
          <w:tab w:val="left" w:pos="0"/>
          <w:tab w:val="left" w:pos="720"/>
          <w:tab w:val="left" w:pos="1080"/>
          <w:tab w:val="left" w:pos="1440"/>
          <w:tab w:val="left" w:pos="1800"/>
          <w:tab w:val="left" w:pos="2160"/>
          <w:tab w:val="left" w:pos="2520"/>
          <w:tab w:val="left" w:pos="2880"/>
          <w:tab w:val="left" w:pos="3600"/>
          <w:tab w:val="left" w:pos="4320"/>
          <w:tab w:val="left" w:pos="5040"/>
          <w:tab w:val="left" w:pos="5760"/>
        </w:tabs>
        <w:spacing w:after="240"/>
        <w:ind w:left="2880" w:hanging="360"/>
        <w:rPr>
          <w:szCs w:val="22"/>
        </w:rPr>
      </w:pPr>
      <w:r>
        <w:rPr>
          <w:szCs w:val="22"/>
        </w:rPr>
        <w:t>iii</w:t>
      </w:r>
      <w:r w:rsidRPr="00411FC7">
        <w:rPr>
          <w:szCs w:val="22"/>
        </w:rPr>
        <w:t>.</w:t>
      </w:r>
      <w:r w:rsidRPr="00411FC7">
        <w:rPr>
          <w:szCs w:val="22"/>
        </w:rPr>
        <w:tab/>
      </w:r>
      <w:r w:rsidRPr="00411FC7">
        <w:rPr>
          <w:b/>
          <w:szCs w:val="22"/>
        </w:rPr>
        <w:t>Case Management</w:t>
      </w:r>
      <w:r w:rsidRPr="00411FC7">
        <w:rPr>
          <w:szCs w:val="22"/>
        </w:rPr>
        <w:t xml:space="preserve">: The individual’s </w:t>
      </w:r>
      <w:r w:rsidR="00FF6F96">
        <w:rPr>
          <w:szCs w:val="22"/>
        </w:rPr>
        <w:t>FCA</w:t>
      </w:r>
      <w:r w:rsidRPr="00411FC7">
        <w:rPr>
          <w:szCs w:val="22"/>
        </w:rPr>
        <w:t xml:space="preserve"> must include steps to resolve barriers to employment created by the emergency situation. Appropriate referrals to available resources and services that may assist the family must be offered.</w:t>
      </w:r>
    </w:p>
    <w:p w14:paraId="0DF6D262" w14:textId="35992568" w:rsidR="005E548A" w:rsidRPr="00411FC7" w:rsidRDefault="00DE685C" w:rsidP="00D05249">
      <w:pPr>
        <w:tabs>
          <w:tab w:val="left" w:pos="0"/>
          <w:tab w:val="left" w:pos="720"/>
          <w:tab w:val="left" w:pos="1440"/>
          <w:tab w:val="left" w:pos="2160"/>
          <w:tab w:val="left" w:pos="2880"/>
          <w:tab w:val="left" w:pos="3600"/>
          <w:tab w:val="left" w:pos="4320"/>
          <w:tab w:val="left" w:pos="5040"/>
          <w:tab w:val="left" w:pos="5760"/>
        </w:tabs>
        <w:spacing w:after="240"/>
        <w:ind w:left="360" w:hanging="360"/>
        <w:rPr>
          <w:b/>
          <w:szCs w:val="22"/>
        </w:rPr>
      </w:pPr>
      <w:r>
        <w:rPr>
          <w:b/>
          <w:szCs w:val="22"/>
        </w:rPr>
        <w:t>III</w:t>
      </w:r>
      <w:r w:rsidR="005E548A" w:rsidRPr="00411FC7">
        <w:rPr>
          <w:b/>
          <w:szCs w:val="22"/>
        </w:rPr>
        <w:t>.</w:t>
      </w:r>
      <w:r w:rsidR="005E548A" w:rsidRPr="00411FC7">
        <w:rPr>
          <w:b/>
          <w:szCs w:val="22"/>
        </w:rPr>
        <w:tab/>
      </w:r>
      <w:r w:rsidR="00D05249">
        <w:rPr>
          <w:b/>
          <w:szCs w:val="22"/>
        </w:rPr>
        <w:tab/>
      </w:r>
      <w:r w:rsidR="005E548A" w:rsidRPr="00411FC7">
        <w:rPr>
          <w:b/>
          <w:szCs w:val="22"/>
        </w:rPr>
        <w:t>TEMPORARY HARDSHIP EXTENSION GRANTED</w:t>
      </w:r>
    </w:p>
    <w:p w14:paraId="50F1A968" w14:textId="77777777" w:rsidR="005E548A" w:rsidRPr="00411FC7" w:rsidRDefault="005E548A" w:rsidP="00C01D7E">
      <w:pPr>
        <w:tabs>
          <w:tab w:val="left" w:pos="0"/>
          <w:tab w:val="left" w:pos="720"/>
          <w:tab w:val="left" w:pos="1440"/>
          <w:tab w:val="left" w:pos="2160"/>
          <w:tab w:val="left" w:pos="2880"/>
          <w:tab w:val="left" w:pos="3600"/>
          <w:tab w:val="left" w:pos="4320"/>
          <w:tab w:val="left" w:pos="5040"/>
          <w:tab w:val="left" w:pos="5760"/>
        </w:tabs>
        <w:spacing w:after="240"/>
        <w:ind w:left="720"/>
        <w:rPr>
          <w:szCs w:val="22"/>
        </w:rPr>
      </w:pPr>
      <w:r w:rsidRPr="00411FC7">
        <w:rPr>
          <w:szCs w:val="22"/>
        </w:rPr>
        <w:t>A.</w:t>
      </w:r>
      <w:r w:rsidRPr="00411FC7">
        <w:rPr>
          <w:szCs w:val="22"/>
        </w:rPr>
        <w:tab/>
      </w:r>
      <w:r w:rsidRPr="00411FC7">
        <w:rPr>
          <w:b/>
          <w:szCs w:val="22"/>
        </w:rPr>
        <w:t>Hardship extensions</w:t>
      </w:r>
      <w:r w:rsidRPr="00411FC7">
        <w:rPr>
          <w:szCs w:val="22"/>
        </w:rPr>
        <w:t xml:space="preserve"> shall not be granted when:</w:t>
      </w:r>
    </w:p>
    <w:p w14:paraId="7A145C72" w14:textId="51D35D62" w:rsidR="000B32FA" w:rsidRPr="0095070E" w:rsidRDefault="005E548A" w:rsidP="00C01D7E">
      <w:pPr>
        <w:tabs>
          <w:tab w:val="left" w:pos="0"/>
          <w:tab w:val="left" w:pos="720"/>
          <w:tab w:val="left" w:pos="1440"/>
          <w:tab w:val="left" w:pos="1800"/>
          <w:tab w:val="left" w:pos="2160"/>
          <w:tab w:val="left" w:pos="2880"/>
          <w:tab w:val="left" w:pos="3600"/>
          <w:tab w:val="left" w:pos="4320"/>
          <w:tab w:val="left" w:pos="5040"/>
          <w:tab w:val="left" w:pos="5760"/>
        </w:tabs>
        <w:spacing w:after="240"/>
        <w:ind w:left="2160" w:hanging="720"/>
        <w:rPr>
          <w:szCs w:val="22"/>
        </w:rPr>
      </w:pPr>
      <w:r w:rsidRPr="00411FC7">
        <w:rPr>
          <w:szCs w:val="22"/>
        </w:rPr>
        <w:t>1.</w:t>
      </w:r>
      <w:r w:rsidRPr="00411FC7">
        <w:rPr>
          <w:szCs w:val="22"/>
        </w:rPr>
        <w:tab/>
      </w:r>
      <w:r w:rsidR="00C01D7E">
        <w:rPr>
          <w:szCs w:val="22"/>
        </w:rPr>
        <w:tab/>
      </w:r>
      <w:r w:rsidRPr="00411FC7">
        <w:rPr>
          <w:szCs w:val="22"/>
        </w:rPr>
        <w:t xml:space="preserve">The </w:t>
      </w:r>
      <w:r w:rsidR="006F2A42">
        <w:rPr>
          <w:szCs w:val="22"/>
        </w:rPr>
        <w:t>P</w:t>
      </w:r>
      <w:r w:rsidR="006F2A42" w:rsidRPr="00411FC7">
        <w:rPr>
          <w:szCs w:val="22"/>
        </w:rPr>
        <w:t xml:space="preserve">articipant </w:t>
      </w:r>
      <w:r w:rsidRPr="00411FC7">
        <w:rPr>
          <w:szCs w:val="22"/>
        </w:rPr>
        <w:t>has rejected an offer of employment or quit a job without Good Cause (Section 4, III., C.) within the 12 calendar months prior to the date of the extension request;</w:t>
      </w:r>
    </w:p>
    <w:p w14:paraId="1B346776" w14:textId="77777777" w:rsidR="00E41C42" w:rsidRDefault="005E548A" w:rsidP="00C01D7E">
      <w:pPr>
        <w:tabs>
          <w:tab w:val="left" w:pos="0"/>
          <w:tab w:val="left" w:pos="720"/>
          <w:tab w:val="left" w:pos="1440"/>
          <w:tab w:val="left" w:pos="2160"/>
          <w:tab w:val="left" w:pos="2880"/>
          <w:tab w:val="left" w:pos="3600"/>
          <w:tab w:val="left" w:pos="4320"/>
          <w:tab w:val="left" w:pos="5040"/>
          <w:tab w:val="left" w:pos="5760"/>
        </w:tabs>
        <w:spacing w:after="240"/>
        <w:ind w:left="2160" w:right="-180" w:hanging="720"/>
        <w:rPr>
          <w:szCs w:val="22"/>
        </w:rPr>
        <w:sectPr w:rsidR="00E41C42" w:rsidSect="003C6646">
          <w:headerReference w:type="default" r:id="rId103"/>
          <w:pgSz w:w="12240" w:h="15840" w:code="1"/>
          <w:pgMar w:top="540" w:right="1440" w:bottom="630" w:left="1440" w:header="0" w:footer="0" w:gutter="0"/>
          <w:cols w:space="720"/>
        </w:sectPr>
      </w:pPr>
      <w:r w:rsidRPr="00411FC7">
        <w:rPr>
          <w:szCs w:val="22"/>
        </w:rPr>
        <w:t>2.</w:t>
      </w:r>
      <w:r w:rsidRPr="00411FC7">
        <w:rPr>
          <w:szCs w:val="22"/>
        </w:rPr>
        <w:tab/>
        <w:t xml:space="preserve">The </w:t>
      </w:r>
      <w:r w:rsidR="006F2A42">
        <w:rPr>
          <w:szCs w:val="22"/>
        </w:rPr>
        <w:t>P</w:t>
      </w:r>
      <w:r w:rsidR="006F2A42" w:rsidRPr="00411FC7">
        <w:rPr>
          <w:szCs w:val="22"/>
        </w:rPr>
        <w:t xml:space="preserve">articipant </w:t>
      </w:r>
      <w:r w:rsidRPr="00411FC7">
        <w:rPr>
          <w:szCs w:val="22"/>
        </w:rPr>
        <w:t>has failed to cooperate with ASPIRE, DSER, or QC within the 12 calendar months prior to the date of the extension request, two or more sanctions:</w:t>
      </w:r>
    </w:p>
    <w:p w14:paraId="0E4DC1AB" w14:textId="77777777" w:rsidR="00E41C42" w:rsidRPr="00E41C42" w:rsidRDefault="00E41C42" w:rsidP="00E41C42">
      <w:pPr>
        <w:pStyle w:val="Heading1"/>
        <w:rPr>
          <w:rFonts w:ascii="Times New Roman" w:hAnsi="Times New Roman" w:cs="Times New Roman"/>
          <w:b w:val="0"/>
          <w:sz w:val="22"/>
          <w:szCs w:val="22"/>
        </w:rPr>
      </w:pPr>
      <w:r w:rsidRPr="00E41C42">
        <w:rPr>
          <w:rFonts w:ascii="Times New Roman" w:hAnsi="Times New Roman" w:cs="Times New Roman"/>
          <w:sz w:val="22"/>
          <w:szCs w:val="22"/>
        </w:rPr>
        <w:lastRenderedPageBreak/>
        <w:t xml:space="preserve">TANF TIME LIMIT EXTENSIONS </w:t>
      </w:r>
      <w:r w:rsidRPr="00E41C42">
        <w:rPr>
          <w:rFonts w:ascii="Times New Roman" w:hAnsi="Times New Roman" w:cs="Times New Roman"/>
          <w:b w:val="0"/>
          <w:sz w:val="22"/>
          <w:szCs w:val="22"/>
        </w:rPr>
        <w:t>(cont.)</w:t>
      </w:r>
    </w:p>
    <w:p w14:paraId="7A638950" w14:textId="77777777" w:rsidR="00E41C42" w:rsidRDefault="00E41C42" w:rsidP="00C01D7E">
      <w:pPr>
        <w:tabs>
          <w:tab w:val="left" w:pos="0"/>
          <w:tab w:val="left" w:pos="720"/>
          <w:tab w:val="left" w:pos="1440"/>
          <w:tab w:val="left" w:pos="2160"/>
          <w:tab w:val="left" w:pos="2880"/>
          <w:tab w:val="left" w:pos="3600"/>
          <w:tab w:val="left" w:pos="4320"/>
          <w:tab w:val="left" w:pos="5040"/>
          <w:tab w:val="left" w:pos="5760"/>
        </w:tabs>
        <w:spacing w:after="240"/>
        <w:ind w:left="2160" w:hanging="720"/>
        <w:rPr>
          <w:szCs w:val="22"/>
        </w:rPr>
      </w:pPr>
    </w:p>
    <w:p w14:paraId="2FFDE30E" w14:textId="24CD7DE5" w:rsidR="005E548A" w:rsidRPr="00411FC7" w:rsidRDefault="005E548A" w:rsidP="00C01D7E">
      <w:pPr>
        <w:tabs>
          <w:tab w:val="left" w:pos="0"/>
          <w:tab w:val="left" w:pos="720"/>
          <w:tab w:val="left" w:pos="1440"/>
          <w:tab w:val="left" w:pos="2160"/>
          <w:tab w:val="left" w:pos="2880"/>
          <w:tab w:val="left" w:pos="3600"/>
          <w:tab w:val="left" w:pos="4320"/>
          <w:tab w:val="left" w:pos="5040"/>
          <w:tab w:val="left" w:pos="5760"/>
        </w:tabs>
        <w:spacing w:after="240"/>
        <w:ind w:left="2160" w:hanging="720"/>
        <w:rPr>
          <w:szCs w:val="22"/>
        </w:rPr>
      </w:pPr>
      <w:r w:rsidRPr="00411FC7">
        <w:rPr>
          <w:szCs w:val="22"/>
        </w:rPr>
        <w:t>3.</w:t>
      </w:r>
      <w:r w:rsidRPr="00411FC7">
        <w:rPr>
          <w:szCs w:val="22"/>
        </w:rPr>
        <w:tab/>
        <w:t xml:space="preserve">The </w:t>
      </w:r>
      <w:r w:rsidR="006F2A42">
        <w:rPr>
          <w:szCs w:val="22"/>
        </w:rPr>
        <w:t>P</w:t>
      </w:r>
      <w:r w:rsidR="006F2A42" w:rsidRPr="00411FC7">
        <w:rPr>
          <w:szCs w:val="22"/>
        </w:rPr>
        <w:t xml:space="preserve">articipant </w:t>
      </w:r>
      <w:r w:rsidRPr="00411FC7">
        <w:rPr>
          <w:szCs w:val="22"/>
        </w:rPr>
        <w:t>has an Intentional Program Violation from the Department of Health and Human Services in the past 36 months, following the date the IPV was established.</w:t>
      </w:r>
    </w:p>
    <w:p w14:paraId="2E3D81E9" w14:textId="1D3AB181" w:rsidR="005E548A" w:rsidRPr="00411FC7" w:rsidRDefault="00C01D7E" w:rsidP="00C01D7E">
      <w:pPr>
        <w:tabs>
          <w:tab w:val="left" w:pos="0"/>
          <w:tab w:val="left" w:pos="720"/>
          <w:tab w:val="left" w:pos="1080"/>
          <w:tab w:val="left" w:pos="1440"/>
          <w:tab w:val="left" w:pos="2880"/>
          <w:tab w:val="left" w:pos="3600"/>
          <w:tab w:val="left" w:pos="4320"/>
          <w:tab w:val="left" w:pos="5040"/>
          <w:tab w:val="left" w:pos="5760"/>
        </w:tabs>
        <w:spacing w:after="240"/>
        <w:ind w:left="720" w:hanging="360"/>
        <w:rPr>
          <w:szCs w:val="22"/>
        </w:rPr>
      </w:pPr>
      <w:r>
        <w:rPr>
          <w:szCs w:val="22"/>
        </w:rPr>
        <w:tab/>
      </w:r>
      <w:r w:rsidR="005E548A" w:rsidRPr="00411FC7">
        <w:rPr>
          <w:szCs w:val="22"/>
        </w:rPr>
        <w:t>B.</w:t>
      </w:r>
      <w:r w:rsidR="005E548A" w:rsidRPr="00411FC7">
        <w:rPr>
          <w:szCs w:val="22"/>
        </w:rPr>
        <w:tab/>
      </w:r>
      <w:r>
        <w:rPr>
          <w:szCs w:val="22"/>
        </w:rPr>
        <w:tab/>
      </w:r>
      <w:r w:rsidR="005E548A" w:rsidRPr="00411FC7">
        <w:rPr>
          <w:szCs w:val="22"/>
        </w:rPr>
        <w:t>Extensions must last a minimum of one month to a maximum of six months.</w:t>
      </w:r>
    </w:p>
    <w:p w14:paraId="08AD944D" w14:textId="55EAEA65" w:rsidR="005E548A" w:rsidRPr="00411FC7" w:rsidRDefault="005E548A" w:rsidP="00C01D7E">
      <w:pPr>
        <w:tabs>
          <w:tab w:val="left" w:pos="0"/>
          <w:tab w:val="left" w:pos="720"/>
          <w:tab w:val="left" w:pos="1080"/>
          <w:tab w:val="left" w:pos="1440"/>
          <w:tab w:val="left" w:pos="2880"/>
          <w:tab w:val="left" w:pos="3600"/>
          <w:tab w:val="left" w:pos="4320"/>
          <w:tab w:val="left" w:pos="5040"/>
          <w:tab w:val="left" w:pos="5760"/>
        </w:tabs>
        <w:spacing w:after="240"/>
        <w:ind w:left="1440" w:hanging="720"/>
        <w:rPr>
          <w:szCs w:val="22"/>
        </w:rPr>
      </w:pPr>
      <w:r w:rsidRPr="00411FC7">
        <w:rPr>
          <w:szCs w:val="22"/>
        </w:rPr>
        <w:t>C.</w:t>
      </w:r>
      <w:r w:rsidRPr="00411FC7">
        <w:rPr>
          <w:szCs w:val="22"/>
        </w:rPr>
        <w:tab/>
      </w:r>
      <w:r w:rsidR="00C01D7E">
        <w:rPr>
          <w:szCs w:val="22"/>
        </w:rPr>
        <w:tab/>
      </w:r>
      <w:r w:rsidRPr="00411FC7">
        <w:rPr>
          <w:szCs w:val="22"/>
        </w:rPr>
        <w:t>Individuals must meet the hardship extension criteria in order to remain eligible for an extension.</w:t>
      </w:r>
    </w:p>
    <w:p w14:paraId="1D7B5A79" w14:textId="77777777" w:rsidR="00845879" w:rsidRDefault="005E548A" w:rsidP="00C01D7E">
      <w:pPr>
        <w:tabs>
          <w:tab w:val="left" w:pos="0"/>
          <w:tab w:val="left" w:pos="720"/>
          <w:tab w:val="left" w:pos="1080"/>
          <w:tab w:val="left" w:pos="1440"/>
          <w:tab w:val="left" w:pos="2880"/>
          <w:tab w:val="left" w:pos="3600"/>
          <w:tab w:val="left" w:pos="4320"/>
          <w:tab w:val="left" w:pos="5040"/>
          <w:tab w:val="left" w:pos="5760"/>
        </w:tabs>
        <w:spacing w:after="240"/>
        <w:ind w:left="1440" w:hanging="720"/>
        <w:rPr>
          <w:szCs w:val="22"/>
        </w:rPr>
      </w:pPr>
      <w:r w:rsidRPr="00411FC7">
        <w:rPr>
          <w:szCs w:val="22"/>
        </w:rPr>
        <w:t>D.</w:t>
      </w:r>
      <w:r w:rsidRPr="00411FC7">
        <w:rPr>
          <w:szCs w:val="22"/>
        </w:rPr>
        <w:tab/>
      </w:r>
      <w:r w:rsidR="00C01D7E">
        <w:rPr>
          <w:szCs w:val="22"/>
        </w:rPr>
        <w:tab/>
      </w:r>
      <w:r w:rsidRPr="00411FC7">
        <w:rPr>
          <w:szCs w:val="22"/>
        </w:rPr>
        <w:t>Individuals will receive extension decisions in writing. This notification will explain the reason for the decision and appeal rights.</w:t>
      </w:r>
    </w:p>
    <w:p w14:paraId="6D7C1679" w14:textId="38E55AA6" w:rsidR="005E548A" w:rsidRPr="006F2A42" w:rsidRDefault="005E548A" w:rsidP="006F2A42">
      <w:pPr>
        <w:tabs>
          <w:tab w:val="left" w:pos="1080"/>
          <w:tab w:val="left" w:pos="1440"/>
        </w:tabs>
        <w:spacing w:after="240"/>
        <w:ind w:left="1440" w:right="-86" w:hanging="720"/>
        <w:rPr>
          <w:szCs w:val="22"/>
        </w:rPr>
      </w:pPr>
      <w:r w:rsidRPr="00411FC7">
        <w:rPr>
          <w:szCs w:val="22"/>
        </w:rPr>
        <w:t>E.</w:t>
      </w:r>
      <w:r w:rsidRPr="00411FC7">
        <w:rPr>
          <w:szCs w:val="22"/>
        </w:rPr>
        <w:tab/>
      </w:r>
      <w:r w:rsidR="00C01D7E">
        <w:rPr>
          <w:szCs w:val="22"/>
        </w:rPr>
        <w:tab/>
      </w:r>
      <w:r w:rsidRPr="00411FC7">
        <w:rPr>
          <w:szCs w:val="22"/>
        </w:rPr>
        <w:t xml:space="preserve">A signed </w:t>
      </w:r>
      <w:r w:rsidR="00FF6F96">
        <w:rPr>
          <w:szCs w:val="22"/>
        </w:rPr>
        <w:t>FCA</w:t>
      </w:r>
      <w:r w:rsidRPr="00411FC7">
        <w:rPr>
          <w:szCs w:val="22"/>
        </w:rPr>
        <w:t xml:space="preserve"> must be completed within 10 days after granting a hardship extension.</w:t>
      </w:r>
    </w:p>
    <w:p w14:paraId="4C771F56" w14:textId="3C51656D" w:rsidR="005E548A" w:rsidRPr="00411FC7" w:rsidRDefault="005E548A" w:rsidP="00BE1E0B">
      <w:pPr>
        <w:tabs>
          <w:tab w:val="left" w:pos="0"/>
          <w:tab w:val="left" w:pos="720"/>
          <w:tab w:val="left" w:pos="1080"/>
          <w:tab w:val="left" w:pos="1440"/>
          <w:tab w:val="left" w:pos="2880"/>
          <w:tab w:val="left" w:pos="3600"/>
          <w:tab w:val="left" w:pos="4320"/>
          <w:tab w:val="left" w:pos="5040"/>
          <w:tab w:val="left" w:pos="5760"/>
        </w:tabs>
        <w:spacing w:after="240"/>
        <w:ind w:left="360" w:firstLine="360"/>
        <w:rPr>
          <w:szCs w:val="22"/>
        </w:rPr>
      </w:pPr>
      <w:r w:rsidRPr="00411FC7">
        <w:rPr>
          <w:szCs w:val="22"/>
        </w:rPr>
        <w:t>F.</w:t>
      </w:r>
      <w:r w:rsidRPr="00411FC7">
        <w:rPr>
          <w:szCs w:val="22"/>
        </w:rPr>
        <w:tab/>
      </w:r>
      <w:r w:rsidR="00BE1E0B">
        <w:rPr>
          <w:szCs w:val="22"/>
        </w:rPr>
        <w:tab/>
      </w:r>
      <w:r w:rsidRPr="00411FC7">
        <w:rPr>
          <w:szCs w:val="22"/>
        </w:rPr>
        <w:t>Support Services, as defined in Section 14, may be provided during extensions.</w:t>
      </w:r>
    </w:p>
    <w:p w14:paraId="10F9F7FE" w14:textId="33EA26F5" w:rsidR="005E548A" w:rsidRPr="00411FC7" w:rsidRDefault="005E548A" w:rsidP="00BE1E0B">
      <w:pPr>
        <w:tabs>
          <w:tab w:val="left" w:pos="0"/>
          <w:tab w:val="left" w:pos="720"/>
          <w:tab w:val="left" w:pos="1080"/>
          <w:tab w:val="left" w:pos="1440"/>
          <w:tab w:val="left" w:pos="2880"/>
          <w:tab w:val="left" w:pos="3600"/>
          <w:tab w:val="left" w:pos="4320"/>
          <w:tab w:val="left" w:pos="5040"/>
          <w:tab w:val="left" w:pos="5760"/>
        </w:tabs>
        <w:spacing w:after="240"/>
        <w:ind w:left="1440" w:right="-270" w:hanging="720"/>
        <w:rPr>
          <w:szCs w:val="22"/>
        </w:rPr>
      </w:pPr>
      <w:r w:rsidRPr="00411FC7">
        <w:rPr>
          <w:szCs w:val="22"/>
        </w:rPr>
        <w:t>G.</w:t>
      </w:r>
      <w:r w:rsidRPr="00411FC7">
        <w:rPr>
          <w:szCs w:val="22"/>
        </w:rPr>
        <w:tab/>
      </w:r>
      <w:r w:rsidR="00BE1E0B">
        <w:rPr>
          <w:szCs w:val="22"/>
        </w:rPr>
        <w:tab/>
      </w:r>
      <w:r w:rsidRPr="00411FC7">
        <w:rPr>
          <w:szCs w:val="22"/>
        </w:rPr>
        <w:t xml:space="preserve">Good cause for non-compliance with an activity in the </w:t>
      </w:r>
      <w:r w:rsidR="00FF6F96">
        <w:rPr>
          <w:szCs w:val="22"/>
        </w:rPr>
        <w:t>FCA</w:t>
      </w:r>
      <w:r w:rsidRPr="00411FC7">
        <w:rPr>
          <w:szCs w:val="22"/>
        </w:rPr>
        <w:t xml:space="preserve"> during a hardship extension is allowed consistent with the Good Cause provisions as defined in Section</w:t>
      </w:r>
      <w:r w:rsidR="00D05249">
        <w:rPr>
          <w:szCs w:val="22"/>
        </w:rPr>
        <w:t xml:space="preserve"> </w:t>
      </w:r>
      <w:r w:rsidRPr="00411FC7">
        <w:rPr>
          <w:szCs w:val="22"/>
        </w:rPr>
        <w:t>4, III.</w:t>
      </w:r>
    </w:p>
    <w:p w14:paraId="6E808587" w14:textId="49E2E4A6" w:rsidR="001B5F57" w:rsidRDefault="005E548A" w:rsidP="00BE1E0B">
      <w:pPr>
        <w:tabs>
          <w:tab w:val="left" w:pos="0"/>
          <w:tab w:val="left" w:pos="720"/>
          <w:tab w:val="left" w:pos="1080"/>
          <w:tab w:val="left" w:pos="1440"/>
          <w:tab w:val="left" w:pos="2880"/>
          <w:tab w:val="left" w:pos="3600"/>
          <w:tab w:val="left" w:pos="4320"/>
          <w:tab w:val="left" w:pos="5040"/>
          <w:tab w:val="left" w:pos="5760"/>
        </w:tabs>
        <w:spacing w:after="240"/>
        <w:ind w:left="1440" w:hanging="720"/>
        <w:rPr>
          <w:szCs w:val="22"/>
        </w:rPr>
      </w:pPr>
      <w:r w:rsidRPr="00411FC7">
        <w:rPr>
          <w:szCs w:val="22"/>
        </w:rPr>
        <w:t>H.</w:t>
      </w:r>
      <w:r w:rsidRPr="00411FC7">
        <w:rPr>
          <w:szCs w:val="22"/>
        </w:rPr>
        <w:tab/>
      </w:r>
      <w:r w:rsidR="00BE1E0B">
        <w:rPr>
          <w:szCs w:val="22"/>
        </w:rPr>
        <w:tab/>
      </w:r>
      <w:r w:rsidRPr="00411FC7">
        <w:rPr>
          <w:szCs w:val="22"/>
        </w:rPr>
        <w:t>Reviews of individual’s progress during their extension must be completed at least monthly by the ASPIRE Program. A review must be conducted when the Department becomes aware of changes in the household, including, but not limited to, earnings or household composition.</w:t>
      </w:r>
    </w:p>
    <w:p w14:paraId="2F24722C" w14:textId="2F7E80F8" w:rsidR="005E548A" w:rsidRDefault="005E548A" w:rsidP="00BE1E0B">
      <w:pPr>
        <w:tabs>
          <w:tab w:val="left" w:pos="0"/>
          <w:tab w:val="left" w:pos="720"/>
          <w:tab w:val="left" w:pos="1080"/>
          <w:tab w:val="left" w:pos="1440"/>
          <w:tab w:val="left" w:pos="2880"/>
          <w:tab w:val="left" w:pos="3600"/>
          <w:tab w:val="left" w:pos="4320"/>
          <w:tab w:val="left" w:pos="5040"/>
          <w:tab w:val="left" w:pos="5760"/>
        </w:tabs>
        <w:spacing w:after="240"/>
        <w:ind w:left="1440" w:hanging="720"/>
        <w:rPr>
          <w:szCs w:val="22"/>
        </w:rPr>
      </w:pPr>
      <w:r>
        <w:rPr>
          <w:szCs w:val="22"/>
        </w:rPr>
        <w:t>I.</w:t>
      </w:r>
      <w:r>
        <w:rPr>
          <w:szCs w:val="22"/>
        </w:rPr>
        <w:tab/>
      </w:r>
      <w:r w:rsidR="00BE1E0B">
        <w:rPr>
          <w:szCs w:val="22"/>
        </w:rPr>
        <w:tab/>
      </w:r>
      <w:r w:rsidRPr="00411FC7">
        <w:rPr>
          <w:szCs w:val="22"/>
        </w:rPr>
        <w:t>Earnings of any recipient or minor parent head of household approved for an extension due to a total inability to work will cause case closure due to failure to meet extension criteria, regardless of the amount of the earnings</w:t>
      </w:r>
      <w:r>
        <w:rPr>
          <w:szCs w:val="22"/>
        </w:rPr>
        <w:t>.</w:t>
      </w:r>
    </w:p>
    <w:p w14:paraId="66B94571" w14:textId="77777777" w:rsidR="00E52520" w:rsidRDefault="005E548A" w:rsidP="00BE1E0B">
      <w:pPr>
        <w:tabs>
          <w:tab w:val="left" w:pos="0"/>
          <w:tab w:val="left" w:pos="720"/>
          <w:tab w:val="left" w:pos="1080"/>
          <w:tab w:val="left" w:pos="1440"/>
          <w:tab w:val="left" w:pos="2880"/>
          <w:tab w:val="left" w:pos="3600"/>
          <w:tab w:val="left" w:pos="4320"/>
          <w:tab w:val="left" w:pos="5040"/>
          <w:tab w:val="left" w:pos="5760"/>
        </w:tabs>
        <w:spacing w:after="240"/>
        <w:ind w:left="1440" w:hanging="720"/>
        <w:rPr>
          <w:szCs w:val="22"/>
        </w:rPr>
      </w:pPr>
      <w:r w:rsidRPr="00411FC7">
        <w:rPr>
          <w:szCs w:val="22"/>
        </w:rPr>
        <w:t>J.</w:t>
      </w:r>
      <w:r w:rsidRPr="00411FC7">
        <w:rPr>
          <w:szCs w:val="22"/>
        </w:rPr>
        <w:tab/>
      </w:r>
      <w:r w:rsidR="00BE1E0B">
        <w:rPr>
          <w:szCs w:val="22"/>
        </w:rPr>
        <w:tab/>
      </w:r>
      <w:r w:rsidRPr="00411FC7">
        <w:rPr>
          <w:szCs w:val="22"/>
        </w:rPr>
        <w:t>When a hardship extension has been granted and the TANF adult who has not received 60 months of TANF benefits fails to comply with ASPIRE rules, without Good Cause, the sanction process will be followed (Section 4, V. and VI).</w:t>
      </w:r>
    </w:p>
    <w:p w14:paraId="537959F8" w14:textId="677A34F4" w:rsidR="000B32FA" w:rsidRDefault="005E548A" w:rsidP="00BE1E0B">
      <w:pPr>
        <w:tabs>
          <w:tab w:val="left" w:pos="0"/>
          <w:tab w:val="left" w:pos="720"/>
          <w:tab w:val="left" w:pos="1080"/>
          <w:tab w:val="left" w:pos="1440"/>
          <w:tab w:val="left" w:pos="2880"/>
          <w:tab w:val="left" w:pos="3600"/>
          <w:tab w:val="left" w:pos="4320"/>
          <w:tab w:val="left" w:pos="5040"/>
          <w:tab w:val="left" w:pos="5760"/>
        </w:tabs>
        <w:spacing w:after="240"/>
        <w:ind w:left="1440" w:hanging="720"/>
        <w:rPr>
          <w:szCs w:val="22"/>
        </w:rPr>
      </w:pPr>
      <w:r w:rsidRPr="00411FC7">
        <w:rPr>
          <w:szCs w:val="22"/>
        </w:rPr>
        <w:t>K.</w:t>
      </w:r>
      <w:r w:rsidRPr="00411FC7">
        <w:rPr>
          <w:szCs w:val="22"/>
        </w:rPr>
        <w:tab/>
      </w:r>
      <w:r w:rsidR="00BE1E0B">
        <w:rPr>
          <w:szCs w:val="22"/>
        </w:rPr>
        <w:tab/>
      </w:r>
      <w:r w:rsidRPr="00411FC7">
        <w:rPr>
          <w:szCs w:val="22"/>
        </w:rPr>
        <w:t>When a hardship extension has been granted and the TANF adult who has received 60 months of TANF benefits fails to comply with ASPIRE rules, without Good Cause, the extension will be withdrawn and the TANF case will close.</w:t>
      </w:r>
    </w:p>
    <w:p w14:paraId="04FF3A8E" w14:textId="4F3CE304" w:rsidR="005E548A" w:rsidRPr="00411FC7" w:rsidRDefault="00DE685C" w:rsidP="00D05249">
      <w:pPr>
        <w:tabs>
          <w:tab w:val="left" w:pos="720"/>
        </w:tabs>
        <w:spacing w:after="240"/>
        <w:ind w:left="360" w:hanging="360"/>
        <w:rPr>
          <w:b/>
          <w:szCs w:val="22"/>
        </w:rPr>
      </w:pPr>
      <w:r>
        <w:rPr>
          <w:b/>
          <w:szCs w:val="22"/>
        </w:rPr>
        <w:t>IV</w:t>
      </w:r>
      <w:r w:rsidR="005E548A" w:rsidRPr="00411FC7">
        <w:rPr>
          <w:b/>
          <w:szCs w:val="22"/>
        </w:rPr>
        <w:t>.</w:t>
      </w:r>
      <w:r w:rsidR="005E548A" w:rsidRPr="00411FC7">
        <w:rPr>
          <w:b/>
          <w:szCs w:val="22"/>
        </w:rPr>
        <w:tab/>
      </w:r>
      <w:r w:rsidR="00D05249">
        <w:rPr>
          <w:b/>
          <w:szCs w:val="22"/>
        </w:rPr>
        <w:tab/>
      </w:r>
      <w:r w:rsidR="005E548A" w:rsidRPr="00411FC7">
        <w:rPr>
          <w:b/>
          <w:szCs w:val="22"/>
        </w:rPr>
        <w:t>END OF A TEMPORARY HARDSHIP EXTENSION</w:t>
      </w:r>
    </w:p>
    <w:p w14:paraId="2CBEF10D" w14:textId="77777777" w:rsidR="00E41C42" w:rsidRDefault="005E548A" w:rsidP="00BE1E0B">
      <w:pPr>
        <w:pStyle w:val="ListParagraph"/>
        <w:numPr>
          <w:ilvl w:val="0"/>
          <w:numId w:val="20"/>
        </w:numPr>
        <w:tabs>
          <w:tab w:val="left" w:pos="1440"/>
        </w:tabs>
        <w:spacing w:after="240"/>
        <w:ind w:left="1440" w:hanging="720"/>
        <w:contextualSpacing w:val="0"/>
        <w:rPr>
          <w:rFonts w:ascii="Times New Roman" w:hAnsi="Times New Roman"/>
          <w:sz w:val="22"/>
        </w:rPr>
        <w:sectPr w:rsidR="00E41C42" w:rsidSect="003C6646">
          <w:headerReference w:type="default" r:id="rId104"/>
          <w:pgSz w:w="12240" w:h="15840" w:code="1"/>
          <w:pgMar w:top="540" w:right="1440" w:bottom="630" w:left="1440" w:header="0" w:footer="0" w:gutter="0"/>
          <w:cols w:space="720"/>
        </w:sectPr>
      </w:pPr>
      <w:r w:rsidRPr="00331D18">
        <w:rPr>
          <w:rFonts w:ascii="Times New Roman" w:hAnsi="Times New Roman"/>
          <w:sz w:val="22"/>
        </w:rPr>
        <w:t>All hardship extensions are temporary and may be approved for up to six months. During the temporary hardship extension period the ASPIRE worker shall monitor the case for compliance. The TANF benefit continues until the extension ends or the family is no longer eligible for TANF for other reasons.</w:t>
      </w:r>
    </w:p>
    <w:p w14:paraId="5FA74ED1" w14:textId="77777777" w:rsidR="00E41C42" w:rsidRPr="00E41C42" w:rsidRDefault="00E41C42" w:rsidP="00E41C42">
      <w:pPr>
        <w:pStyle w:val="Heading1"/>
        <w:rPr>
          <w:rFonts w:ascii="Times New Roman" w:hAnsi="Times New Roman" w:cs="Times New Roman"/>
          <w:b w:val="0"/>
          <w:sz w:val="22"/>
          <w:szCs w:val="22"/>
        </w:rPr>
      </w:pPr>
      <w:r w:rsidRPr="00E41C42">
        <w:rPr>
          <w:rFonts w:ascii="Times New Roman" w:hAnsi="Times New Roman" w:cs="Times New Roman"/>
          <w:sz w:val="22"/>
          <w:szCs w:val="22"/>
        </w:rPr>
        <w:lastRenderedPageBreak/>
        <w:t xml:space="preserve">TANF TIME LIMIT EXTENSIONS </w:t>
      </w:r>
      <w:r w:rsidRPr="00E41C42">
        <w:rPr>
          <w:rFonts w:ascii="Times New Roman" w:hAnsi="Times New Roman" w:cs="Times New Roman"/>
          <w:b w:val="0"/>
          <w:sz w:val="22"/>
          <w:szCs w:val="22"/>
        </w:rPr>
        <w:t>(cont.)</w:t>
      </w:r>
    </w:p>
    <w:p w14:paraId="4E76099D" w14:textId="6BD1B46D" w:rsidR="005E548A" w:rsidRPr="0095070E" w:rsidRDefault="005E548A" w:rsidP="00E41C42">
      <w:pPr>
        <w:pStyle w:val="ListParagraph"/>
        <w:tabs>
          <w:tab w:val="left" w:pos="1440"/>
        </w:tabs>
        <w:spacing w:after="240"/>
        <w:ind w:left="1440"/>
        <w:contextualSpacing w:val="0"/>
        <w:rPr>
          <w:rFonts w:ascii="Times New Roman" w:hAnsi="Times New Roman"/>
          <w:sz w:val="22"/>
        </w:rPr>
      </w:pPr>
    </w:p>
    <w:p w14:paraId="215BB66F" w14:textId="6703B142" w:rsidR="005E548A" w:rsidRPr="00331D18" w:rsidRDefault="005E548A" w:rsidP="00BE1E0B">
      <w:pPr>
        <w:pStyle w:val="ListParagraph"/>
        <w:numPr>
          <w:ilvl w:val="0"/>
          <w:numId w:val="20"/>
        </w:numPr>
        <w:spacing w:after="240"/>
        <w:ind w:left="1440" w:hanging="720"/>
        <w:contextualSpacing w:val="0"/>
        <w:rPr>
          <w:rFonts w:ascii="Times New Roman" w:hAnsi="Times New Roman"/>
          <w:sz w:val="22"/>
        </w:rPr>
      </w:pPr>
      <w:r w:rsidRPr="00331D18">
        <w:rPr>
          <w:rFonts w:ascii="Times New Roman" w:hAnsi="Times New Roman"/>
          <w:sz w:val="22"/>
        </w:rPr>
        <w:t>The family will receive notice, which shall be consistent with the notice described under Pre-Termination Conference and Notice, Subsection II of this Section, at least 10 days before the end of the temporary hardship extension. That notice will include an explanation of the right to request a hearing.</w:t>
      </w:r>
    </w:p>
    <w:p w14:paraId="2B8CC7B4" w14:textId="6BEDE622" w:rsidR="005E548A" w:rsidRPr="00411FC7" w:rsidRDefault="005E548A" w:rsidP="00BE1E0B">
      <w:pPr>
        <w:tabs>
          <w:tab w:val="left" w:pos="720"/>
        </w:tabs>
        <w:spacing w:after="240"/>
        <w:ind w:left="360" w:hanging="360"/>
        <w:rPr>
          <w:szCs w:val="22"/>
        </w:rPr>
      </w:pPr>
      <w:r w:rsidRPr="00411FC7">
        <w:rPr>
          <w:b/>
          <w:szCs w:val="22"/>
        </w:rPr>
        <w:t>V.</w:t>
      </w:r>
      <w:r w:rsidRPr="00411FC7">
        <w:rPr>
          <w:szCs w:val="22"/>
        </w:rPr>
        <w:tab/>
      </w:r>
      <w:r w:rsidR="00BE1E0B">
        <w:rPr>
          <w:szCs w:val="22"/>
        </w:rPr>
        <w:tab/>
      </w:r>
      <w:r w:rsidRPr="00411FC7">
        <w:rPr>
          <w:b/>
          <w:szCs w:val="22"/>
        </w:rPr>
        <w:t>RIGHT TO APPEAL</w:t>
      </w:r>
    </w:p>
    <w:p w14:paraId="52D61D41" w14:textId="2F3EF228" w:rsidR="005E548A" w:rsidRPr="00EA499B" w:rsidRDefault="005E548A" w:rsidP="00EA499B">
      <w:pPr>
        <w:numPr>
          <w:ilvl w:val="0"/>
          <w:numId w:val="7"/>
        </w:numPr>
        <w:spacing w:after="240"/>
        <w:ind w:left="1440" w:right="90" w:hanging="720"/>
        <w:rPr>
          <w:szCs w:val="22"/>
        </w:rPr>
      </w:pPr>
      <w:r w:rsidRPr="00411FC7">
        <w:rPr>
          <w:szCs w:val="22"/>
        </w:rPr>
        <w:t>Any adult recipient or minor parent head of household whose request for a temporary hardship extension has been denied for any reason may request an Administrative Hearing. Benefits, however, may not be extended beyond the 60</w:t>
      </w:r>
      <w:r w:rsidRPr="00411FC7">
        <w:rPr>
          <w:szCs w:val="22"/>
          <w:vertAlign w:val="superscript"/>
        </w:rPr>
        <w:t>th</w:t>
      </w:r>
      <w:r w:rsidRPr="00411FC7">
        <w:rPr>
          <w:szCs w:val="22"/>
        </w:rPr>
        <w:t xml:space="preserve"> month or be reopened following a 60-month closure while a hearing or a decision by the Hearings Officer is </w:t>
      </w:r>
      <w:r w:rsidRPr="00EA499B">
        <w:rPr>
          <w:szCs w:val="22"/>
        </w:rPr>
        <w:t xml:space="preserve">pending. All other rules regarding the Administrative Hearing procedures outlined in Public Assistance Manual </w:t>
      </w:r>
      <w:r w:rsidR="001C2392" w:rsidRPr="00EA499B">
        <w:rPr>
          <w:szCs w:val="22"/>
        </w:rPr>
        <w:t>10-144 C.M.R. Ch. 331,</w:t>
      </w:r>
      <w:r w:rsidRPr="00EA499B">
        <w:rPr>
          <w:szCs w:val="22"/>
        </w:rPr>
        <w:t xml:space="preserve"> Chapter VI, apply.</w:t>
      </w:r>
    </w:p>
    <w:p w14:paraId="7B2D30C9" w14:textId="77777777" w:rsidR="005E548A" w:rsidRPr="00411FC7" w:rsidRDefault="005E548A" w:rsidP="00BE1E0B">
      <w:pPr>
        <w:numPr>
          <w:ilvl w:val="0"/>
          <w:numId w:val="7"/>
        </w:numPr>
        <w:spacing w:after="240"/>
        <w:ind w:left="1440" w:hanging="720"/>
        <w:rPr>
          <w:szCs w:val="22"/>
        </w:rPr>
      </w:pPr>
      <w:r w:rsidRPr="00411FC7">
        <w:rPr>
          <w:szCs w:val="22"/>
        </w:rPr>
        <w:t>When the Hearing Officer’s decision is that the Department was not correct in its action, a corrective payment shall be made for the period specified in the hearing decision.</w:t>
      </w:r>
    </w:p>
    <w:p w14:paraId="02A79BC4" w14:textId="05401482" w:rsidR="00C36D8A" w:rsidRDefault="00C36D8A" w:rsidP="00A942FE">
      <w:pPr>
        <w:tabs>
          <w:tab w:val="left" w:pos="0"/>
          <w:tab w:val="center" w:pos="5040"/>
          <w:tab w:val="right" w:pos="9360"/>
        </w:tabs>
        <w:rPr>
          <w:bCs/>
          <w:color w:val="000000"/>
          <w:szCs w:val="22"/>
        </w:rPr>
      </w:pPr>
    </w:p>
    <w:p w14:paraId="17259350" w14:textId="77777777" w:rsidR="00A942FE" w:rsidRDefault="00A942FE" w:rsidP="00A942FE">
      <w:pPr>
        <w:tabs>
          <w:tab w:val="left" w:pos="0"/>
          <w:tab w:val="center" w:pos="5040"/>
          <w:tab w:val="right" w:pos="9360"/>
        </w:tabs>
        <w:rPr>
          <w:bCs/>
          <w:color w:val="000000"/>
          <w:szCs w:val="22"/>
        </w:rPr>
      </w:pPr>
    </w:p>
    <w:p w14:paraId="37D2F1AE" w14:textId="77777777" w:rsidR="00A942FE" w:rsidRDefault="00A942FE" w:rsidP="00A942FE">
      <w:pPr>
        <w:tabs>
          <w:tab w:val="left" w:pos="0"/>
          <w:tab w:val="center" w:pos="5040"/>
          <w:tab w:val="right" w:pos="9360"/>
        </w:tabs>
        <w:rPr>
          <w:bCs/>
          <w:color w:val="000000"/>
          <w:szCs w:val="22"/>
        </w:rPr>
      </w:pPr>
    </w:p>
    <w:p w14:paraId="1DF021C7" w14:textId="77777777" w:rsidR="00A942FE" w:rsidRDefault="00A942FE" w:rsidP="00A942FE">
      <w:pPr>
        <w:tabs>
          <w:tab w:val="left" w:pos="0"/>
          <w:tab w:val="center" w:pos="5040"/>
          <w:tab w:val="right" w:pos="9360"/>
        </w:tabs>
        <w:rPr>
          <w:bCs/>
          <w:color w:val="000000"/>
          <w:szCs w:val="22"/>
        </w:rPr>
      </w:pPr>
    </w:p>
    <w:p w14:paraId="34CB3403" w14:textId="77777777" w:rsidR="00A942FE" w:rsidRDefault="00A942FE" w:rsidP="00A942FE">
      <w:pPr>
        <w:tabs>
          <w:tab w:val="left" w:pos="0"/>
          <w:tab w:val="center" w:pos="5040"/>
          <w:tab w:val="right" w:pos="9360"/>
        </w:tabs>
        <w:rPr>
          <w:bCs/>
          <w:color w:val="000000"/>
          <w:szCs w:val="22"/>
        </w:rPr>
      </w:pPr>
    </w:p>
    <w:p w14:paraId="2B937F46" w14:textId="77777777" w:rsidR="00A942FE" w:rsidRDefault="00A942FE" w:rsidP="00A942FE">
      <w:pPr>
        <w:tabs>
          <w:tab w:val="left" w:pos="0"/>
          <w:tab w:val="center" w:pos="5040"/>
          <w:tab w:val="right" w:pos="9360"/>
        </w:tabs>
        <w:rPr>
          <w:bCs/>
          <w:color w:val="000000"/>
          <w:szCs w:val="22"/>
        </w:rPr>
      </w:pPr>
    </w:p>
    <w:p w14:paraId="456C81FB" w14:textId="77777777" w:rsidR="00A942FE" w:rsidRDefault="00A942FE" w:rsidP="00A942FE">
      <w:pPr>
        <w:tabs>
          <w:tab w:val="left" w:pos="0"/>
          <w:tab w:val="center" w:pos="5040"/>
          <w:tab w:val="right" w:pos="9360"/>
        </w:tabs>
        <w:rPr>
          <w:bCs/>
          <w:color w:val="000000"/>
          <w:szCs w:val="22"/>
        </w:rPr>
      </w:pPr>
    </w:p>
    <w:p w14:paraId="5680FB98" w14:textId="77777777" w:rsidR="00A942FE" w:rsidRDefault="00A942FE" w:rsidP="00A942FE">
      <w:pPr>
        <w:tabs>
          <w:tab w:val="left" w:pos="0"/>
          <w:tab w:val="center" w:pos="5040"/>
          <w:tab w:val="right" w:pos="9360"/>
        </w:tabs>
        <w:rPr>
          <w:bCs/>
          <w:color w:val="000000"/>
          <w:szCs w:val="22"/>
        </w:rPr>
      </w:pPr>
    </w:p>
    <w:p w14:paraId="292D3020" w14:textId="77777777" w:rsidR="00A942FE" w:rsidRDefault="00A942FE" w:rsidP="00A942FE">
      <w:pPr>
        <w:tabs>
          <w:tab w:val="left" w:pos="0"/>
          <w:tab w:val="center" w:pos="5040"/>
          <w:tab w:val="right" w:pos="9360"/>
        </w:tabs>
        <w:rPr>
          <w:bCs/>
          <w:color w:val="000000"/>
          <w:szCs w:val="22"/>
        </w:rPr>
      </w:pPr>
    </w:p>
    <w:p w14:paraId="0CC5AC60" w14:textId="77777777" w:rsidR="00A942FE" w:rsidRDefault="00A942FE" w:rsidP="00A942FE">
      <w:pPr>
        <w:tabs>
          <w:tab w:val="left" w:pos="0"/>
          <w:tab w:val="center" w:pos="5040"/>
          <w:tab w:val="right" w:pos="9360"/>
        </w:tabs>
        <w:rPr>
          <w:bCs/>
          <w:color w:val="000000"/>
          <w:szCs w:val="22"/>
        </w:rPr>
      </w:pPr>
    </w:p>
    <w:p w14:paraId="460345BF" w14:textId="77777777" w:rsidR="00A942FE" w:rsidRDefault="00A942FE" w:rsidP="00A942FE">
      <w:pPr>
        <w:tabs>
          <w:tab w:val="left" w:pos="0"/>
          <w:tab w:val="center" w:pos="5040"/>
          <w:tab w:val="right" w:pos="9360"/>
        </w:tabs>
        <w:rPr>
          <w:bCs/>
          <w:color w:val="000000"/>
          <w:szCs w:val="22"/>
        </w:rPr>
      </w:pPr>
    </w:p>
    <w:p w14:paraId="7BDB848E" w14:textId="77777777" w:rsidR="00A942FE" w:rsidRDefault="00A942FE" w:rsidP="00A942FE">
      <w:pPr>
        <w:tabs>
          <w:tab w:val="left" w:pos="0"/>
          <w:tab w:val="center" w:pos="5040"/>
          <w:tab w:val="right" w:pos="9360"/>
        </w:tabs>
        <w:rPr>
          <w:bCs/>
          <w:color w:val="000000"/>
          <w:szCs w:val="22"/>
        </w:rPr>
      </w:pPr>
    </w:p>
    <w:p w14:paraId="55992CED" w14:textId="77777777" w:rsidR="00A942FE" w:rsidRDefault="00A942FE" w:rsidP="00A942FE">
      <w:pPr>
        <w:tabs>
          <w:tab w:val="left" w:pos="0"/>
          <w:tab w:val="center" w:pos="5040"/>
          <w:tab w:val="right" w:pos="9360"/>
        </w:tabs>
        <w:rPr>
          <w:bCs/>
          <w:color w:val="000000"/>
          <w:szCs w:val="22"/>
        </w:rPr>
      </w:pPr>
    </w:p>
    <w:p w14:paraId="4A97A39B" w14:textId="77777777" w:rsidR="00A942FE" w:rsidRDefault="00A942FE" w:rsidP="00A942FE">
      <w:pPr>
        <w:tabs>
          <w:tab w:val="left" w:pos="0"/>
          <w:tab w:val="center" w:pos="5040"/>
          <w:tab w:val="right" w:pos="9360"/>
        </w:tabs>
        <w:rPr>
          <w:bCs/>
          <w:color w:val="000000"/>
          <w:szCs w:val="22"/>
        </w:rPr>
      </w:pPr>
    </w:p>
    <w:p w14:paraId="7499F651" w14:textId="77777777" w:rsidR="00A942FE" w:rsidRDefault="00A942FE" w:rsidP="00A942FE">
      <w:pPr>
        <w:tabs>
          <w:tab w:val="left" w:pos="0"/>
          <w:tab w:val="center" w:pos="5040"/>
          <w:tab w:val="right" w:pos="9360"/>
        </w:tabs>
        <w:rPr>
          <w:bCs/>
          <w:color w:val="000000"/>
          <w:szCs w:val="22"/>
        </w:rPr>
      </w:pPr>
    </w:p>
    <w:p w14:paraId="6F57D67A" w14:textId="77777777" w:rsidR="00A942FE" w:rsidRDefault="00A942FE" w:rsidP="00A942FE">
      <w:pPr>
        <w:tabs>
          <w:tab w:val="left" w:pos="0"/>
          <w:tab w:val="center" w:pos="5040"/>
          <w:tab w:val="right" w:pos="9360"/>
        </w:tabs>
        <w:rPr>
          <w:bCs/>
          <w:color w:val="000000"/>
          <w:szCs w:val="22"/>
        </w:rPr>
      </w:pPr>
    </w:p>
    <w:p w14:paraId="04746A6F" w14:textId="77777777" w:rsidR="00A942FE" w:rsidRDefault="00A942FE" w:rsidP="00A942FE">
      <w:pPr>
        <w:tabs>
          <w:tab w:val="left" w:pos="0"/>
          <w:tab w:val="center" w:pos="5040"/>
          <w:tab w:val="right" w:pos="9360"/>
        </w:tabs>
        <w:rPr>
          <w:bCs/>
          <w:color w:val="000000"/>
          <w:szCs w:val="22"/>
        </w:rPr>
      </w:pPr>
    </w:p>
    <w:p w14:paraId="57F23B72" w14:textId="77777777" w:rsidR="00A942FE" w:rsidRDefault="00A942FE" w:rsidP="00A942FE">
      <w:pPr>
        <w:tabs>
          <w:tab w:val="left" w:pos="0"/>
          <w:tab w:val="center" w:pos="5040"/>
          <w:tab w:val="right" w:pos="9360"/>
        </w:tabs>
        <w:rPr>
          <w:bCs/>
          <w:color w:val="000000"/>
          <w:szCs w:val="22"/>
        </w:rPr>
      </w:pPr>
    </w:p>
    <w:p w14:paraId="4DCB2546" w14:textId="77777777" w:rsidR="00A942FE" w:rsidRDefault="00A942FE" w:rsidP="00A942FE">
      <w:pPr>
        <w:tabs>
          <w:tab w:val="left" w:pos="0"/>
          <w:tab w:val="center" w:pos="5040"/>
          <w:tab w:val="right" w:pos="9360"/>
        </w:tabs>
        <w:rPr>
          <w:bCs/>
          <w:color w:val="000000"/>
          <w:szCs w:val="22"/>
        </w:rPr>
      </w:pPr>
    </w:p>
    <w:p w14:paraId="6C4D5E2B" w14:textId="77777777" w:rsidR="00A942FE" w:rsidRDefault="00A942FE" w:rsidP="00A942FE">
      <w:pPr>
        <w:tabs>
          <w:tab w:val="left" w:pos="0"/>
          <w:tab w:val="center" w:pos="5040"/>
          <w:tab w:val="right" w:pos="9360"/>
        </w:tabs>
        <w:rPr>
          <w:bCs/>
          <w:color w:val="000000"/>
          <w:szCs w:val="22"/>
        </w:rPr>
        <w:sectPr w:rsidR="00A942FE" w:rsidSect="003C6646">
          <w:headerReference w:type="default" r:id="rId105"/>
          <w:pgSz w:w="12240" w:h="15840" w:code="1"/>
          <w:pgMar w:top="540" w:right="1440" w:bottom="630" w:left="1440" w:header="0" w:footer="0" w:gutter="0"/>
          <w:cols w:space="720"/>
        </w:sectPr>
      </w:pPr>
    </w:p>
    <w:p w14:paraId="15E4821A" w14:textId="747BD16A" w:rsidR="00550CBE" w:rsidRPr="00550CBE" w:rsidRDefault="00550CBE" w:rsidP="00550CBE">
      <w:pPr>
        <w:pStyle w:val="Heading1"/>
        <w:rPr>
          <w:rFonts w:ascii="Times New Roman" w:hAnsi="Times New Roman" w:cs="Times New Roman"/>
          <w:b w:val="0"/>
          <w:bCs/>
          <w:sz w:val="22"/>
          <w:szCs w:val="22"/>
        </w:rPr>
      </w:pPr>
      <w:r>
        <w:rPr>
          <w:rFonts w:ascii="Times New Roman" w:hAnsi="Times New Roman" w:cs="Times New Roman"/>
          <w:sz w:val="22"/>
          <w:szCs w:val="22"/>
        </w:rPr>
        <w:lastRenderedPageBreak/>
        <w:t>History</w:t>
      </w:r>
    </w:p>
    <w:p w14:paraId="4A002FD6" w14:textId="77777777" w:rsidR="00550CBE" w:rsidRDefault="00550CBE" w:rsidP="00A942FE">
      <w:pPr>
        <w:tabs>
          <w:tab w:val="left" w:pos="0"/>
          <w:tab w:val="center" w:pos="5040"/>
          <w:tab w:val="right" w:pos="9360"/>
        </w:tabs>
        <w:rPr>
          <w:bCs/>
          <w:color w:val="000000"/>
          <w:szCs w:val="22"/>
        </w:rPr>
      </w:pPr>
    </w:p>
    <w:p w14:paraId="2B6961B9" w14:textId="7A5FD876" w:rsidR="00A942FE" w:rsidRDefault="00A942FE" w:rsidP="00A942FE">
      <w:pPr>
        <w:tabs>
          <w:tab w:val="left" w:pos="0"/>
          <w:tab w:val="center" w:pos="5040"/>
          <w:tab w:val="right" w:pos="9360"/>
        </w:tabs>
        <w:rPr>
          <w:bCs/>
          <w:color w:val="000000"/>
          <w:szCs w:val="22"/>
        </w:rPr>
      </w:pPr>
      <w:r>
        <w:rPr>
          <w:bCs/>
          <w:color w:val="000000"/>
          <w:szCs w:val="22"/>
        </w:rPr>
        <w:t>STATUTORY AUTHORITY: 22 M.R.S. §§ 42(1) 3782-A</w:t>
      </w:r>
    </w:p>
    <w:p w14:paraId="04D6AFD5" w14:textId="77777777" w:rsidR="00A942FE" w:rsidRDefault="00A942FE" w:rsidP="00A942FE">
      <w:pPr>
        <w:tabs>
          <w:tab w:val="left" w:pos="0"/>
          <w:tab w:val="center" w:pos="5040"/>
          <w:tab w:val="right" w:pos="9360"/>
        </w:tabs>
        <w:rPr>
          <w:bCs/>
          <w:color w:val="000000"/>
          <w:szCs w:val="22"/>
        </w:rPr>
      </w:pPr>
    </w:p>
    <w:p w14:paraId="3B2425A4" w14:textId="77777777" w:rsidR="00A942FE" w:rsidRDefault="00A942FE" w:rsidP="00A942FE">
      <w:pPr>
        <w:tabs>
          <w:tab w:val="left" w:pos="0"/>
          <w:tab w:val="center" w:pos="5040"/>
          <w:tab w:val="right" w:pos="9360"/>
        </w:tabs>
        <w:rPr>
          <w:bCs/>
          <w:color w:val="000000"/>
          <w:szCs w:val="22"/>
        </w:rPr>
      </w:pPr>
      <w:r>
        <w:rPr>
          <w:bCs/>
          <w:color w:val="000000"/>
          <w:szCs w:val="22"/>
        </w:rPr>
        <w:t>AMENDED:</w:t>
      </w:r>
    </w:p>
    <w:p w14:paraId="3B6FDD08" w14:textId="77777777" w:rsidR="0098077F" w:rsidRDefault="0098077F" w:rsidP="0098077F">
      <w:pPr>
        <w:tabs>
          <w:tab w:val="left" w:pos="0"/>
          <w:tab w:val="center" w:pos="5040"/>
          <w:tab w:val="right" w:pos="9360"/>
        </w:tabs>
        <w:ind w:firstLine="720"/>
        <w:rPr>
          <w:bCs/>
          <w:color w:val="000000"/>
          <w:szCs w:val="22"/>
        </w:rPr>
      </w:pPr>
      <w:r>
        <w:rPr>
          <w:bCs/>
          <w:color w:val="000000"/>
          <w:szCs w:val="22"/>
        </w:rPr>
        <w:t>October 1, 1998 – filing 1998-414</w:t>
      </w:r>
    </w:p>
    <w:p w14:paraId="4D7F3E84" w14:textId="77777777" w:rsidR="0098077F" w:rsidRDefault="0098077F" w:rsidP="0098077F">
      <w:pPr>
        <w:tabs>
          <w:tab w:val="left" w:pos="0"/>
          <w:tab w:val="center" w:pos="5040"/>
          <w:tab w:val="right" w:pos="9360"/>
        </w:tabs>
        <w:ind w:firstLine="720"/>
        <w:rPr>
          <w:bCs/>
          <w:color w:val="000000"/>
          <w:szCs w:val="22"/>
        </w:rPr>
      </w:pPr>
      <w:r>
        <w:rPr>
          <w:bCs/>
          <w:color w:val="000000"/>
          <w:szCs w:val="22"/>
        </w:rPr>
        <w:t>December 5, 2011 – filing 2011-418</w:t>
      </w:r>
    </w:p>
    <w:p w14:paraId="258E3A27" w14:textId="77777777" w:rsidR="0098077F" w:rsidRDefault="0098077F" w:rsidP="0098077F">
      <w:pPr>
        <w:tabs>
          <w:tab w:val="left" w:pos="0"/>
          <w:tab w:val="center" w:pos="5040"/>
          <w:tab w:val="right" w:pos="9360"/>
        </w:tabs>
        <w:ind w:firstLine="720"/>
        <w:rPr>
          <w:bCs/>
          <w:color w:val="000000"/>
          <w:szCs w:val="22"/>
        </w:rPr>
      </w:pPr>
      <w:r>
        <w:rPr>
          <w:bCs/>
          <w:color w:val="000000"/>
          <w:szCs w:val="22"/>
        </w:rPr>
        <w:t>June 1, 2012 – filing 2012-165 (Emergency)</w:t>
      </w:r>
    </w:p>
    <w:p w14:paraId="5C59A8BB" w14:textId="77777777" w:rsidR="0098077F" w:rsidRDefault="0098077F" w:rsidP="0098077F">
      <w:pPr>
        <w:tabs>
          <w:tab w:val="left" w:pos="0"/>
          <w:tab w:val="center" w:pos="5040"/>
          <w:tab w:val="right" w:pos="9360"/>
        </w:tabs>
        <w:ind w:firstLine="720"/>
        <w:rPr>
          <w:bCs/>
          <w:color w:val="000000"/>
          <w:szCs w:val="22"/>
        </w:rPr>
      </w:pPr>
      <w:r>
        <w:rPr>
          <w:bCs/>
          <w:color w:val="000000"/>
          <w:szCs w:val="22"/>
        </w:rPr>
        <w:t>August 31, 2012 – filing 2012-243</w:t>
      </w:r>
    </w:p>
    <w:p w14:paraId="76AB0178" w14:textId="77777777" w:rsidR="0098077F" w:rsidRDefault="0098077F" w:rsidP="0098077F">
      <w:pPr>
        <w:tabs>
          <w:tab w:val="left" w:pos="0"/>
          <w:tab w:val="center" w:pos="5040"/>
          <w:tab w:val="right" w:pos="9360"/>
        </w:tabs>
        <w:ind w:firstLine="720"/>
        <w:rPr>
          <w:bCs/>
          <w:color w:val="000000"/>
          <w:szCs w:val="22"/>
        </w:rPr>
      </w:pPr>
      <w:r>
        <w:rPr>
          <w:bCs/>
          <w:color w:val="000000"/>
          <w:szCs w:val="22"/>
        </w:rPr>
        <w:t>September 23, 2013 – filing 2013-222</w:t>
      </w:r>
    </w:p>
    <w:p w14:paraId="19645C3F" w14:textId="77777777" w:rsidR="0098077F" w:rsidRDefault="0098077F" w:rsidP="0098077F">
      <w:pPr>
        <w:tabs>
          <w:tab w:val="left" w:pos="0"/>
          <w:tab w:val="center" w:pos="5040"/>
          <w:tab w:val="right" w:pos="9360"/>
        </w:tabs>
        <w:ind w:firstLine="720"/>
        <w:rPr>
          <w:bCs/>
          <w:color w:val="000000"/>
          <w:szCs w:val="22"/>
        </w:rPr>
      </w:pPr>
      <w:r>
        <w:rPr>
          <w:bCs/>
          <w:color w:val="000000"/>
          <w:szCs w:val="22"/>
        </w:rPr>
        <w:t>September 1, 2020 – filing 2020-199</w:t>
      </w:r>
    </w:p>
    <w:p w14:paraId="3A3395E8" w14:textId="77777777" w:rsidR="0098077F" w:rsidRDefault="0098077F" w:rsidP="0098077F">
      <w:pPr>
        <w:tabs>
          <w:tab w:val="left" w:pos="0"/>
          <w:tab w:val="center" w:pos="5040"/>
          <w:tab w:val="right" w:pos="9360"/>
        </w:tabs>
        <w:ind w:firstLine="720"/>
        <w:rPr>
          <w:bCs/>
          <w:color w:val="000000"/>
          <w:szCs w:val="22"/>
        </w:rPr>
      </w:pPr>
      <w:r>
        <w:rPr>
          <w:bCs/>
          <w:color w:val="000000"/>
          <w:szCs w:val="22"/>
        </w:rPr>
        <w:t>July 20, 2020 – filing 2020-146</w:t>
      </w:r>
    </w:p>
    <w:p w14:paraId="680AC7E2" w14:textId="77777777" w:rsidR="0098077F" w:rsidRDefault="0098077F" w:rsidP="0098077F">
      <w:pPr>
        <w:tabs>
          <w:tab w:val="left" w:pos="0"/>
          <w:tab w:val="center" w:pos="5040"/>
          <w:tab w:val="right" w:pos="9360"/>
        </w:tabs>
        <w:ind w:firstLine="720"/>
        <w:rPr>
          <w:bCs/>
          <w:color w:val="000000"/>
          <w:szCs w:val="22"/>
        </w:rPr>
      </w:pPr>
      <w:r>
        <w:rPr>
          <w:bCs/>
          <w:color w:val="000000"/>
          <w:szCs w:val="22"/>
        </w:rPr>
        <w:t>January 1, 2021 – filing 2021-114</w:t>
      </w:r>
    </w:p>
    <w:p w14:paraId="568D4D95" w14:textId="77777777" w:rsidR="001E3C9F" w:rsidRDefault="001E3C9F" w:rsidP="001E3C9F">
      <w:pPr>
        <w:tabs>
          <w:tab w:val="left" w:pos="0"/>
          <w:tab w:val="center" w:pos="5040"/>
          <w:tab w:val="right" w:pos="9360"/>
        </w:tabs>
        <w:rPr>
          <w:bCs/>
          <w:color w:val="000000"/>
          <w:szCs w:val="22"/>
        </w:rPr>
      </w:pPr>
    </w:p>
    <w:p w14:paraId="421360C2" w14:textId="311F45D9" w:rsidR="001E3C9F" w:rsidRDefault="001E3C9F" w:rsidP="001E3C9F">
      <w:pPr>
        <w:tabs>
          <w:tab w:val="left" w:pos="0"/>
          <w:tab w:val="center" w:pos="5040"/>
          <w:tab w:val="right" w:pos="9360"/>
        </w:tabs>
        <w:rPr>
          <w:bCs/>
          <w:color w:val="000000"/>
          <w:szCs w:val="22"/>
        </w:rPr>
      </w:pPr>
      <w:r>
        <w:rPr>
          <w:bCs/>
          <w:color w:val="000000"/>
          <w:szCs w:val="22"/>
        </w:rPr>
        <w:t xml:space="preserve">APAO ACCESSIBILITY CHECK (Word): </w:t>
      </w:r>
    </w:p>
    <w:p w14:paraId="74836B20" w14:textId="089FDF56" w:rsidR="001E3C9F" w:rsidRDefault="001E3C9F" w:rsidP="001E3C9F">
      <w:pPr>
        <w:tabs>
          <w:tab w:val="left" w:pos="0"/>
        </w:tabs>
        <w:rPr>
          <w:bCs/>
          <w:color w:val="000000"/>
          <w:szCs w:val="22"/>
        </w:rPr>
      </w:pPr>
      <w:r>
        <w:rPr>
          <w:bCs/>
          <w:color w:val="000000"/>
          <w:szCs w:val="22"/>
        </w:rPr>
        <w:tab/>
        <w:t>February 26, 2026</w:t>
      </w:r>
    </w:p>
    <w:p w14:paraId="57FCEC7A" w14:textId="77777777" w:rsidR="001E3C9F" w:rsidRDefault="001E3C9F" w:rsidP="0098077F">
      <w:pPr>
        <w:tabs>
          <w:tab w:val="left" w:pos="0"/>
          <w:tab w:val="center" w:pos="5040"/>
          <w:tab w:val="right" w:pos="9360"/>
        </w:tabs>
        <w:ind w:firstLine="720"/>
        <w:rPr>
          <w:bCs/>
          <w:color w:val="000000"/>
          <w:szCs w:val="22"/>
        </w:rPr>
      </w:pPr>
    </w:p>
    <w:p w14:paraId="6C430E59" w14:textId="48B95004" w:rsidR="001E3C9F" w:rsidRDefault="001E3C9F" w:rsidP="001E3C9F">
      <w:pPr>
        <w:tabs>
          <w:tab w:val="left" w:pos="0"/>
          <w:tab w:val="center" w:pos="5040"/>
          <w:tab w:val="right" w:pos="9360"/>
        </w:tabs>
        <w:rPr>
          <w:bCs/>
          <w:color w:val="000000"/>
          <w:szCs w:val="22"/>
        </w:rPr>
      </w:pPr>
      <w:r>
        <w:rPr>
          <w:bCs/>
          <w:color w:val="000000"/>
          <w:szCs w:val="22"/>
        </w:rPr>
        <w:t>AMENDED:</w:t>
      </w:r>
    </w:p>
    <w:p w14:paraId="00A32ACE" w14:textId="0289670D" w:rsidR="0098077F" w:rsidRPr="008775BE" w:rsidRDefault="0098077F" w:rsidP="0098077F">
      <w:pPr>
        <w:tabs>
          <w:tab w:val="left" w:pos="0"/>
          <w:tab w:val="center" w:pos="5040"/>
          <w:tab w:val="right" w:pos="9360"/>
        </w:tabs>
        <w:ind w:firstLine="720"/>
        <w:rPr>
          <w:bCs/>
          <w:color w:val="000000"/>
          <w:szCs w:val="22"/>
        </w:rPr>
      </w:pPr>
      <w:r>
        <w:rPr>
          <w:bCs/>
          <w:color w:val="000000"/>
          <w:szCs w:val="22"/>
        </w:rPr>
        <w:t xml:space="preserve">March </w:t>
      </w:r>
      <w:r w:rsidR="00BE0227">
        <w:rPr>
          <w:bCs/>
          <w:color w:val="000000"/>
          <w:szCs w:val="22"/>
        </w:rPr>
        <w:t>2</w:t>
      </w:r>
      <w:r>
        <w:rPr>
          <w:bCs/>
          <w:color w:val="000000"/>
          <w:szCs w:val="22"/>
        </w:rPr>
        <w:t>, 2026 – filing 2026-</w:t>
      </w:r>
      <w:r w:rsidR="00550CBE">
        <w:rPr>
          <w:bCs/>
          <w:color w:val="000000"/>
          <w:szCs w:val="22"/>
        </w:rPr>
        <w:t>055</w:t>
      </w:r>
    </w:p>
    <w:p w14:paraId="1666440D" w14:textId="77777777" w:rsidR="00A942FE" w:rsidRPr="008775BE" w:rsidRDefault="00A942FE" w:rsidP="00A942FE">
      <w:pPr>
        <w:tabs>
          <w:tab w:val="left" w:pos="0"/>
          <w:tab w:val="center" w:pos="5040"/>
          <w:tab w:val="right" w:pos="9360"/>
        </w:tabs>
        <w:rPr>
          <w:bCs/>
          <w:color w:val="000000"/>
          <w:szCs w:val="22"/>
        </w:rPr>
      </w:pPr>
    </w:p>
    <w:sectPr w:rsidR="00A942FE" w:rsidRPr="008775BE" w:rsidSect="003C6646">
      <w:headerReference w:type="default" r:id="rId106"/>
      <w:pgSz w:w="12240" w:h="15840" w:code="1"/>
      <w:pgMar w:top="540" w:right="1440" w:bottom="63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405B8" w14:textId="77777777" w:rsidR="00700CCB" w:rsidRDefault="00700CCB">
      <w:r>
        <w:separator/>
      </w:r>
    </w:p>
  </w:endnote>
  <w:endnote w:type="continuationSeparator" w:id="0">
    <w:p w14:paraId="23FB8941" w14:textId="77777777" w:rsidR="00700CCB" w:rsidRDefault="00700CCB">
      <w:r>
        <w:continuationSeparator/>
      </w:r>
    </w:p>
  </w:endnote>
  <w:endnote w:type="continuationNotice" w:id="1">
    <w:p w14:paraId="778EC940" w14:textId="77777777" w:rsidR="00700CCB" w:rsidRDefault="00700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17625" w14:textId="77777777" w:rsidR="00700CCB" w:rsidRDefault="00700CCB">
      <w:r>
        <w:separator/>
      </w:r>
    </w:p>
  </w:footnote>
  <w:footnote w:type="continuationSeparator" w:id="0">
    <w:p w14:paraId="63F25CC5" w14:textId="77777777" w:rsidR="00700CCB" w:rsidRDefault="00700CCB">
      <w:r>
        <w:continuationSeparator/>
      </w:r>
    </w:p>
  </w:footnote>
  <w:footnote w:type="continuationNotice" w:id="1">
    <w:p w14:paraId="526BDCF0" w14:textId="77777777" w:rsidR="00700CCB" w:rsidRDefault="00700C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35C8" w14:textId="77777777" w:rsidR="00700CCB" w:rsidRPr="001B7013" w:rsidRDefault="00700CCB" w:rsidP="004719CB">
    <w:pPr>
      <w:tabs>
        <w:tab w:val="left" w:pos="720"/>
        <w:tab w:val="left" w:pos="4410"/>
        <w:tab w:val="left" w:pos="6120"/>
        <w:tab w:val="right" w:pos="9360"/>
      </w:tabs>
      <w:rPr>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36A2" w14:textId="77777777" w:rsidR="00DE6C35" w:rsidRPr="00D8527C" w:rsidRDefault="00DE6C35" w:rsidP="004719CB">
    <w:pPr>
      <w:pStyle w:val="Header"/>
      <w:jc w:val="right"/>
      <w:rPr>
        <w:sz w:val="16"/>
      </w:rPr>
    </w:pPr>
  </w:p>
  <w:p w14:paraId="7A34C2CF" w14:textId="77777777" w:rsidR="00DE6C35" w:rsidRPr="00D8527C" w:rsidRDefault="00DE6C35" w:rsidP="004719CB">
    <w:pPr>
      <w:pStyle w:val="Header"/>
      <w:jc w:val="right"/>
      <w:rPr>
        <w:sz w:val="16"/>
      </w:rPr>
    </w:pPr>
  </w:p>
  <w:p w14:paraId="552276DC" w14:textId="77777777" w:rsidR="00DE6C35" w:rsidRPr="00BD166E" w:rsidRDefault="00DE6C35" w:rsidP="00D91C49">
    <w:pPr>
      <w:pStyle w:val="Header"/>
      <w:pBdr>
        <w:bottom w:val="single" w:sz="4" w:space="1" w:color="auto"/>
      </w:pBdr>
      <w:jc w:val="right"/>
      <w:rPr>
        <w:sz w:val="18"/>
        <w:szCs w:val="18"/>
      </w:rPr>
    </w:pPr>
    <w:r w:rsidRPr="00BD166E">
      <w:rPr>
        <w:sz w:val="18"/>
        <w:szCs w:val="18"/>
      </w:rPr>
      <w:t>10-144 Chapter 607</w:t>
    </w:r>
  </w:p>
  <w:p w14:paraId="2636B2E9" w14:textId="77777777" w:rsidR="00DE6C35" w:rsidRPr="005E7B93" w:rsidRDefault="00DE6C35" w:rsidP="00D91C49">
    <w:pPr>
      <w:ind w:firstLine="720"/>
      <w:jc w:val="center"/>
      <w:rPr>
        <w:b/>
        <w:color w:val="000000"/>
        <w:szCs w:val="22"/>
      </w:rPr>
    </w:pPr>
    <w:r w:rsidRPr="00411FC7">
      <w:rPr>
        <w:b/>
        <w:color w:val="000000"/>
        <w:szCs w:val="22"/>
      </w:rPr>
      <w:t>MAINE DEPARTMENT OF HEALTH AND HUMAN SERVICES</w:t>
    </w:r>
  </w:p>
  <w:p w14:paraId="1B7A5815" w14:textId="77777777" w:rsidR="00DE6C35" w:rsidRPr="005E7B93" w:rsidRDefault="00DE6C35" w:rsidP="00D91C49">
    <w:pPr>
      <w:ind w:firstLine="720"/>
      <w:jc w:val="center"/>
      <w:rPr>
        <w:b/>
        <w:color w:val="000000"/>
        <w:szCs w:val="22"/>
      </w:rPr>
    </w:pPr>
    <w:r w:rsidRPr="00411FC7">
      <w:rPr>
        <w:b/>
        <w:color w:val="000000"/>
        <w:szCs w:val="22"/>
      </w:rPr>
      <w:t>OFFICE FOR FAMILY INDEPENDENCE</w:t>
    </w:r>
  </w:p>
  <w:p w14:paraId="3F91E363" w14:textId="77777777" w:rsidR="00DE6C35" w:rsidRDefault="00DE6C35" w:rsidP="00D91C49">
    <w:pPr>
      <w:pBdr>
        <w:bottom w:val="single" w:sz="12" w:space="1" w:color="auto"/>
      </w:pBdr>
      <w:ind w:firstLine="720"/>
      <w:jc w:val="center"/>
      <w:rPr>
        <w:b/>
        <w:color w:val="000000"/>
        <w:szCs w:val="22"/>
      </w:rPr>
    </w:pPr>
    <w:r w:rsidRPr="00486542">
      <w:rPr>
        <w:b/>
        <w:color w:val="000000"/>
        <w:szCs w:val="22"/>
      </w:rPr>
      <w:t>ASPIRE PROGRAM RULE</w:t>
    </w:r>
  </w:p>
  <w:p w14:paraId="5ACD2AEC" w14:textId="77777777" w:rsidR="00DE6C35" w:rsidRDefault="00DE6C35" w:rsidP="00D91C49">
    <w:pPr>
      <w:ind w:firstLine="720"/>
      <w:jc w:val="center"/>
      <w:rPr>
        <w:b/>
        <w:color w:val="000000"/>
        <w:szCs w:val="22"/>
      </w:rPr>
    </w:pPr>
    <w:r>
      <w:rPr>
        <w:b/>
        <w:color w:val="000000"/>
        <w:szCs w:val="22"/>
      </w:rPr>
      <w:t>DEFINITIONS AND DESCRIPTIONS</w:t>
    </w:r>
  </w:p>
  <w:p w14:paraId="0BF49766" w14:textId="3BAF28C7" w:rsidR="00DE6C35" w:rsidRDefault="00DE6C35" w:rsidP="00D91C49">
    <w:pPr>
      <w:tabs>
        <w:tab w:val="center" w:pos="5220"/>
      </w:tabs>
      <w:rPr>
        <w:color w:val="000000"/>
        <w:szCs w:val="22"/>
      </w:rPr>
    </w:pPr>
    <w:r>
      <w:rPr>
        <w:color w:val="000000"/>
        <w:szCs w:val="22"/>
      </w:rPr>
      <w:t>Rev. 03/26 – ASPIRE 29A</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page 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8E7B" w14:textId="77777777" w:rsidR="00442661" w:rsidRPr="00D8527C" w:rsidRDefault="00442661" w:rsidP="004719CB">
    <w:pPr>
      <w:pStyle w:val="Header"/>
      <w:jc w:val="right"/>
      <w:rPr>
        <w:sz w:val="16"/>
      </w:rPr>
    </w:pPr>
  </w:p>
  <w:p w14:paraId="3ED2ADD2" w14:textId="77777777" w:rsidR="00442661" w:rsidRPr="00D8527C" w:rsidRDefault="00442661" w:rsidP="004719CB">
    <w:pPr>
      <w:pStyle w:val="Header"/>
      <w:jc w:val="right"/>
      <w:rPr>
        <w:sz w:val="16"/>
      </w:rPr>
    </w:pPr>
  </w:p>
  <w:p w14:paraId="33633768" w14:textId="77777777" w:rsidR="00442661" w:rsidRPr="00BD166E" w:rsidRDefault="00442661" w:rsidP="00D91C49">
    <w:pPr>
      <w:pStyle w:val="Header"/>
      <w:pBdr>
        <w:bottom w:val="single" w:sz="4" w:space="1" w:color="auto"/>
      </w:pBdr>
      <w:jc w:val="right"/>
      <w:rPr>
        <w:sz w:val="18"/>
        <w:szCs w:val="18"/>
      </w:rPr>
    </w:pPr>
    <w:r w:rsidRPr="00BD166E">
      <w:rPr>
        <w:sz w:val="18"/>
        <w:szCs w:val="18"/>
      </w:rPr>
      <w:t>10-144 Chapter 607</w:t>
    </w:r>
  </w:p>
  <w:p w14:paraId="00517171" w14:textId="77777777" w:rsidR="00442661" w:rsidRPr="005E7B93" w:rsidRDefault="00442661" w:rsidP="00D91C49">
    <w:pPr>
      <w:ind w:firstLine="720"/>
      <w:jc w:val="center"/>
      <w:rPr>
        <w:b/>
        <w:color w:val="000000"/>
        <w:szCs w:val="22"/>
      </w:rPr>
    </w:pPr>
    <w:r w:rsidRPr="00411FC7">
      <w:rPr>
        <w:b/>
        <w:color w:val="000000"/>
        <w:szCs w:val="22"/>
      </w:rPr>
      <w:t>MAINE DEPARTMENT OF HEALTH AND HUMAN SERVICES</w:t>
    </w:r>
  </w:p>
  <w:p w14:paraId="4F79BBAA" w14:textId="77777777" w:rsidR="00442661" w:rsidRPr="005E7B93" w:rsidRDefault="00442661" w:rsidP="00D91C49">
    <w:pPr>
      <w:ind w:firstLine="720"/>
      <w:jc w:val="center"/>
      <w:rPr>
        <w:b/>
        <w:color w:val="000000"/>
        <w:szCs w:val="22"/>
      </w:rPr>
    </w:pPr>
    <w:r w:rsidRPr="00411FC7">
      <w:rPr>
        <w:b/>
        <w:color w:val="000000"/>
        <w:szCs w:val="22"/>
      </w:rPr>
      <w:t>OFFICE FOR FAMILY INDEPENDENCE</w:t>
    </w:r>
  </w:p>
  <w:p w14:paraId="0C214AC5" w14:textId="77777777" w:rsidR="00442661" w:rsidRDefault="00442661" w:rsidP="00D91C49">
    <w:pPr>
      <w:pBdr>
        <w:bottom w:val="single" w:sz="12" w:space="1" w:color="auto"/>
      </w:pBdr>
      <w:ind w:firstLine="720"/>
      <w:jc w:val="center"/>
      <w:rPr>
        <w:b/>
        <w:color w:val="000000"/>
        <w:szCs w:val="22"/>
      </w:rPr>
    </w:pPr>
    <w:r w:rsidRPr="00486542">
      <w:rPr>
        <w:b/>
        <w:color w:val="000000"/>
        <w:szCs w:val="22"/>
      </w:rPr>
      <w:t>ASPIRE PROGRAM RULE</w:t>
    </w:r>
  </w:p>
  <w:p w14:paraId="743E198A" w14:textId="77777777" w:rsidR="00442661" w:rsidRDefault="00442661" w:rsidP="00D91C49">
    <w:pPr>
      <w:ind w:firstLine="720"/>
      <w:jc w:val="center"/>
      <w:rPr>
        <w:b/>
        <w:color w:val="000000"/>
        <w:szCs w:val="22"/>
      </w:rPr>
    </w:pPr>
    <w:r>
      <w:rPr>
        <w:b/>
        <w:color w:val="000000"/>
        <w:szCs w:val="22"/>
      </w:rPr>
      <w:t>AUTHORIZATION AND ADMINISTRATION</w:t>
    </w:r>
  </w:p>
  <w:p w14:paraId="0D66C942" w14:textId="0D6C3106" w:rsidR="00442661" w:rsidRDefault="00442661" w:rsidP="00D732CF">
    <w:pPr>
      <w:tabs>
        <w:tab w:val="center" w:pos="5040"/>
        <w:tab w:val="right" w:pos="9360"/>
      </w:tabs>
      <w:rPr>
        <w:b/>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r>
    <w:r w:rsidRPr="004946C4">
      <w:rPr>
        <w:bCs/>
        <w:color w:val="000000"/>
        <w:szCs w:val="22"/>
      </w:rPr>
      <w:t>S</w:t>
    </w:r>
    <w:r>
      <w:rPr>
        <w:bCs/>
        <w:color w:val="000000"/>
        <w:szCs w:val="22"/>
      </w:rPr>
      <w:t>ection</w:t>
    </w:r>
    <w:r w:rsidRPr="004946C4">
      <w:rPr>
        <w:bCs/>
        <w:color w:val="000000"/>
        <w:szCs w:val="22"/>
      </w:rPr>
      <w:t xml:space="preserve"> 2</w:t>
    </w:r>
  </w:p>
  <w:p w14:paraId="3B43A1D9" w14:textId="112099A9" w:rsidR="00442661" w:rsidRDefault="00442661" w:rsidP="00D732CF">
    <w:pPr>
      <w:tabs>
        <w:tab w:val="center" w:pos="5040"/>
        <w:tab w:val="right" w:pos="9360"/>
      </w:tabs>
      <w:rPr>
        <w:bCs/>
        <w:color w:val="000000"/>
        <w:szCs w:val="22"/>
      </w:rPr>
    </w:pPr>
    <w:r>
      <w:rPr>
        <w:bCs/>
        <w:color w:val="000000"/>
        <w:szCs w:val="22"/>
      </w:rPr>
      <w:tab/>
    </w:r>
    <w:r>
      <w:rPr>
        <w:bCs/>
        <w:color w:val="000000"/>
        <w:szCs w:val="22"/>
      </w:rPr>
      <w:tab/>
    </w:r>
    <w:r w:rsidRPr="004946C4">
      <w:rPr>
        <w:bCs/>
        <w:color w:val="000000"/>
        <w:szCs w:val="22"/>
      </w:rPr>
      <w:t xml:space="preserve">Page </w:t>
    </w:r>
    <w:r w:rsidR="00D52451">
      <w:rPr>
        <w:bCs/>
        <w:color w:val="000000"/>
        <w:szCs w:val="22"/>
      </w:rPr>
      <w:t>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1B77" w14:textId="77777777" w:rsidR="00D52451" w:rsidRPr="00D8527C" w:rsidRDefault="00D52451" w:rsidP="004719CB">
    <w:pPr>
      <w:pStyle w:val="Header"/>
      <w:jc w:val="right"/>
      <w:rPr>
        <w:sz w:val="16"/>
      </w:rPr>
    </w:pPr>
  </w:p>
  <w:p w14:paraId="779B5FCC" w14:textId="77777777" w:rsidR="00D52451" w:rsidRPr="00D8527C" w:rsidRDefault="00D52451" w:rsidP="004719CB">
    <w:pPr>
      <w:pStyle w:val="Header"/>
      <w:jc w:val="right"/>
      <w:rPr>
        <w:sz w:val="16"/>
      </w:rPr>
    </w:pPr>
  </w:p>
  <w:p w14:paraId="1EB6FE76" w14:textId="77777777" w:rsidR="00D52451" w:rsidRPr="00BD166E" w:rsidRDefault="00D52451" w:rsidP="00D91C49">
    <w:pPr>
      <w:pStyle w:val="Header"/>
      <w:pBdr>
        <w:bottom w:val="single" w:sz="4" w:space="1" w:color="auto"/>
      </w:pBdr>
      <w:jc w:val="right"/>
      <w:rPr>
        <w:sz w:val="18"/>
        <w:szCs w:val="18"/>
      </w:rPr>
    </w:pPr>
    <w:r w:rsidRPr="00BD166E">
      <w:rPr>
        <w:sz w:val="18"/>
        <w:szCs w:val="18"/>
      </w:rPr>
      <w:t>10-144 Chapter 607</w:t>
    </w:r>
  </w:p>
  <w:p w14:paraId="6D4CB753" w14:textId="77777777" w:rsidR="00D52451" w:rsidRPr="005E7B93" w:rsidRDefault="00D52451" w:rsidP="00D91C49">
    <w:pPr>
      <w:ind w:firstLine="720"/>
      <w:jc w:val="center"/>
      <w:rPr>
        <w:b/>
        <w:color w:val="000000"/>
        <w:szCs w:val="22"/>
      </w:rPr>
    </w:pPr>
    <w:r w:rsidRPr="00411FC7">
      <w:rPr>
        <w:b/>
        <w:color w:val="000000"/>
        <w:szCs w:val="22"/>
      </w:rPr>
      <w:t>MAINE DEPARTMENT OF HEALTH AND HUMAN SERVICES</w:t>
    </w:r>
  </w:p>
  <w:p w14:paraId="3321EFC7" w14:textId="77777777" w:rsidR="00D52451" w:rsidRPr="005E7B93" w:rsidRDefault="00D52451" w:rsidP="00D91C49">
    <w:pPr>
      <w:ind w:firstLine="720"/>
      <w:jc w:val="center"/>
      <w:rPr>
        <w:b/>
        <w:color w:val="000000"/>
        <w:szCs w:val="22"/>
      </w:rPr>
    </w:pPr>
    <w:r w:rsidRPr="00411FC7">
      <w:rPr>
        <w:b/>
        <w:color w:val="000000"/>
        <w:szCs w:val="22"/>
      </w:rPr>
      <w:t>OFFICE FOR FAMILY INDEPENDENCE</w:t>
    </w:r>
  </w:p>
  <w:p w14:paraId="37F86C40" w14:textId="77777777" w:rsidR="00D52451" w:rsidRDefault="00D52451" w:rsidP="00D91C49">
    <w:pPr>
      <w:pBdr>
        <w:bottom w:val="single" w:sz="12" w:space="1" w:color="auto"/>
      </w:pBdr>
      <w:ind w:firstLine="720"/>
      <w:jc w:val="center"/>
      <w:rPr>
        <w:b/>
        <w:color w:val="000000"/>
        <w:szCs w:val="22"/>
      </w:rPr>
    </w:pPr>
    <w:r w:rsidRPr="00486542">
      <w:rPr>
        <w:b/>
        <w:color w:val="000000"/>
        <w:szCs w:val="22"/>
      </w:rPr>
      <w:t>ASPIRE PROGRAM RULE</w:t>
    </w:r>
  </w:p>
  <w:p w14:paraId="505DAD9D" w14:textId="77777777" w:rsidR="00D52451" w:rsidRDefault="00D52451" w:rsidP="00D91C49">
    <w:pPr>
      <w:ind w:firstLine="720"/>
      <w:jc w:val="center"/>
      <w:rPr>
        <w:b/>
        <w:color w:val="000000"/>
        <w:szCs w:val="22"/>
      </w:rPr>
    </w:pPr>
    <w:r>
      <w:rPr>
        <w:b/>
        <w:color w:val="000000"/>
        <w:szCs w:val="22"/>
      </w:rPr>
      <w:t>AUTHORIZATION AND ADMINISTRATION</w:t>
    </w:r>
  </w:p>
  <w:p w14:paraId="34DA3C1F" w14:textId="284D8C80" w:rsidR="00D52451" w:rsidRDefault="00D52451" w:rsidP="00D732CF">
    <w:pPr>
      <w:tabs>
        <w:tab w:val="center" w:pos="5040"/>
        <w:tab w:val="right" w:pos="9360"/>
      </w:tabs>
      <w:rPr>
        <w:b/>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r>
    <w:r w:rsidRPr="004946C4">
      <w:rPr>
        <w:bCs/>
        <w:color w:val="000000"/>
        <w:szCs w:val="22"/>
      </w:rPr>
      <w:t>S</w:t>
    </w:r>
    <w:r>
      <w:rPr>
        <w:bCs/>
        <w:color w:val="000000"/>
        <w:szCs w:val="22"/>
      </w:rPr>
      <w:t>ection</w:t>
    </w:r>
    <w:r w:rsidRPr="004946C4">
      <w:rPr>
        <w:bCs/>
        <w:color w:val="000000"/>
        <w:szCs w:val="22"/>
      </w:rPr>
      <w:t xml:space="preserve"> 2</w:t>
    </w:r>
  </w:p>
  <w:p w14:paraId="6C46C677" w14:textId="139A7278" w:rsidR="00D52451" w:rsidRPr="001D79B6" w:rsidRDefault="00D52451" w:rsidP="00D732CF">
    <w:pPr>
      <w:tabs>
        <w:tab w:val="center" w:pos="5040"/>
        <w:tab w:val="right" w:pos="9360"/>
      </w:tabs>
      <w:rPr>
        <w:bCs/>
        <w:color w:val="000000"/>
        <w:szCs w:val="22"/>
      </w:rPr>
    </w:pPr>
    <w:r>
      <w:rPr>
        <w:bCs/>
        <w:color w:val="000000"/>
        <w:szCs w:val="22"/>
      </w:rPr>
      <w:tab/>
    </w:r>
    <w:r>
      <w:rPr>
        <w:bCs/>
        <w:color w:val="000000"/>
        <w:szCs w:val="22"/>
      </w:rPr>
      <w:tab/>
    </w:r>
    <w:r w:rsidRPr="004946C4">
      <w:rPr>
        <w:bCs/>
        <w:color w:val="000000"/>
        <w:szCs w:val="22"/>
      </w:rPr>
      <w:t xml:space="preserve">Page </w:t>
    </w:r>
    <w:r>
      <w:rPr>
        <w:bCs/>
        <w:color w:val="000000"/>
        <w:szCs w:val="22"/>
      </w:rPr>
      <w:t>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A227" w14:textId="77777777" w:rsidR="00D52451" w:rsidRPr="00D8527C" w:rsidRDefault="00D52451" w:rsidP="004719CB">
    <w:pPr>
      <w:pStyle w:val="Header"/>
      <w:jc w:val="right"/>
      <w:rPr>
        <w:sz w:val="16"/>
      </w:rPr>
    </w:pPr>
  </w:p>
  <w:p w14:paraId="517D99CB" w14:textId="77777777" w:rsidR="00D52451" w:rsidRPr="00D8527C" w:rsidRDefault="00D52451" w:rsidP="004719CB">
    <w:pPr>
      <w:pStyle w:val="Header"/>
      <w:jc w:val="right"/>
      <w:rPr>
        <w:sz w:val="16"/>
      </w:rPr>
    </w:pPr>
  </w:p>
  <w:p w14:paraId="5A81E2AD" w14:textId="77777777" w:rsidR="00D52451" w:rsidRPr="00BD166E" w:rsidRDefault="00D52451" w:rsidP="00D91C49">
    <w:pPr>
      <w:pStyle w:val="Header"/>
      <w:pBdr>
        <w:bottom w:val="single" w:sz="4" w:space="1" w:color="auto"/>
      </w:pBdr>
      <w:jc w:val="right"/>
      <w:rPr>
        <w:sz w:val="18"/>
        <w:szCs w:val="18"/>
      </w:rPr>
    </w:pPr>
    <w:r w:rsidRPr="00BD166E">
      <w:rPr>
        <w:sz w:val="18"/>
        <w:szCs w:val="18"/>
      </w:rPr>
      <w:t>10-144 Chapter 607</w:t>
    </w:r>
  </w:p>
  <w:p w14:paraId="43E1F032" w14:textId="77777777" w:rsidR="00D52451" w:rsidRPr="005E7B93" w:rsidRDefault="00D52451" w:rsidP="00D91C49">
    <w:pPr>
      <w:ind w:firstLine="720"/>
      <w:jc w:val="center"/>
      <w:rPr>
        <w:b/>
        <w:color w:val="000000"/>
        <w:szCs w:val="22"/>
      </w:rPr>
    </w:pPr>
    <w:r w:rsidRPr="00411FC7">
      <w:rPr>
        <w:b/>
        <w:color w:val="000000"/>
        <w:szCs w:val="22"/>
      </w:rPr>
      <w:t>MAINE DEPARTMENT OF HEALTH AND HUMAN SERVICES</w:t>
    </w:r>
  </w:p>
  <w:p w14:paraId="4DC896D7" w14:textId="77777777" w:rsidR="00D52451" w:rsidRPr="005E7B93" w:rsidRDefault="00D52451" w:rsidP="00D91C49">
    <w:pPr>
      <w:ind w:firstLine="720"/>
      <w:jc w:val="center"/>
      <w:rPr>
        <w:b/>
        <w:color w:val="000000"/>
        <w:szCs w:val="22"/>
      </w:rPr>
    </w:pPr>
    <w:r w:rsidRPr="00411FC7">
      <w:rPr>
        <w:b/>
        <w:color w:val="000000"/>
        <w:szCs w:val="22"/>
      </w:rPr>
      <w:t>OFFICE FOR FAMILY INDEPENDENCE</w:t>
    </w:r>
  </w:p>
  <w:p w14:paraId="234F866E" w14:textId="77777777" w:rsidR="00D52451" w:rsidRDefault="00D52451" w:rsidP="00D91C49">
    <w:pPr>
      <w:pBdr>
        <w:bottom w:val="single" w:sz="12" w:space="1" w:color="auto"/>
      </w:pBdr>
      <w:ind w:firstLine="720"/>
      <w:jc w:val="center"/>
      <w:rPr>
        <w:b/>
        <w:color w:val="000000"/>
        <w:szCs w:val="22"/>
      </w:rPr>
    </w:pPr>
    <w:r w:rsidRPr="00486542">
      <w:rPr>
        <w:b/>
        <w:color w:val="000000"/>
        <w:szCs w:val="22"/>
      </w:rPr>
      <w:t>ASPIRE PROGRAM RULE</w:t>
    </w:r>
  </w:p>
  <w:p w14:paraId="3CE4F903" w14:textId="77777777" w:rsidR="00D52451" w:rsidRDefault="00D52451" w:rsidP="00D91C49">
    <w:pPr>
      <w:ind w:firstLine="720"/>
      <w:jc w:val="center"/>
      <w:rPr>
        <w:b/>
        <w:color w:val="000000"/>
        <w:szCs w:val="22"/>
      </w:rPr>
    </w:pPr>
    <w:r>
      <w:rPr>
        <w:b/>
        <w:color w:val="000000"/>
        <w:szCs w:val="22"/>
      </w:rPr>
      <w:t>AUTHORIZATION AND ADMINISTRATION</w:t>
    </w:r>
  </w:p>
  <w:p w14:paraId="3731B3C5" w14:textId="17478CDC" w:rsidR="00D52451" w:rsidRDefault="00D52451" w:rsidP="00D732CF">
    <w:pPr>
      <w:tabs>
        <w:tab w:val="center" w:pos="5040"/>
        <w:tab w:val="right" w:pos="9360"/>
      </w:tabs>
      <w:rPr>
        <w:b/>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r>
    <w:r w:rsidRPr="004946C4">
      <w:rPr>
        <w:bCs/>
        <w:color w:val="000000"/>
        <w:szCs w:val="22"/>
      </w:rPr>
      <w:t>S</w:t>
    </w:r>
    <w:r>
      <w:rPr>
        <w:bCs/>
        <w:color w:val="000000"/>
        <w:szCs w:val="22"/>
      </w:rPr>
      <w:t>ection</w:t>
    </w:r>
    <w:r w:rsidRPr="004946C4">
      <w:rPr>
        <w:bCs/>
        <w:color w:val="000000"/>
        <w:szCs w:val="22"/>
      </w:rPr>
      <w:t xml:space="preserve"> 2</w:t>
    </w:r>
  </w:p>
  <w:p w14:paraId="54A85968" w14:textId="6E9CAF48" w:rsidR="00D52451" w:rsidRPr="001D79B6" w:rsidRDefault="00D52451" w:rsidP="00D732CF">
    <w:pPr>
      <w:tabs>
        <w:tab w:val="center" w:pos="5040"/>
        <w:tab w:val="right" w:pos="9360"/>
      </w:tabs>
      <w:rPr>
        <w:bCs/>
        <w:color w:val="000000"/>
        <w:szCs w:val="22"/>
      </w:rPr>
    </w:pPr>
    <w:r>
      <w:rPr>
        <w:bCs/>
        <w:color w:val="000000"/>
        <w:szCs w:val="22"/>
      </w:rPr>
      <w:tab/>
    </w:r>
    <w:r>
      <w:rPr>
        <w:bCs/>
        <w:color w:val="000000"/>
        <w:szCs w:val="22"/>
      </w:rPr>
      <w:tab/>
    </w:r>
    <w:r w:rsidRPr="004946C4">
      <w:rPr>
        <w:bCs/>
        <w:color w:val="000000"/>
        <w:szCs w:val="22"/>
      </w:rPr>
      <w:t xml:space="preserve">Page </w:t>
    </w:r>
    <w:r>
      <w:rPr>
        <w:bCs/>
        <w:color w:val="000000"/>
        <w:szCs w:val="22"/>
      </w:rPr>
      <w:t>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1FA5" w14:textId="77777777" w:rsidR="00D52451" w:rsidRPr="00D8527C" w:rsidRDefault="00D52451" w:rsidP="004719CB">
    <w:pPr>
      <w:pStyle w:val="Header"/>
      <w:jc w:val="right"/>
      <w:rPr>
        <w:sz w:val="16"/>
      </w:rPr>
    </w:pPr>
  </w:p>
  <w:p w14:paraId="7C3EBDD3" w14:textId="77777777" w:rsidR="00D52451" w:rsidRPr="00D8527C" w:rsidRDefault="00D52451" w:rsidP="004719CB">
    <w:pPr>
      <w:pStyle w:val="Header"/>
      <w:jc w:val="right"/>
      <w:rPr>
        <w:sz w:val="16"/>
      </w:rPr>
    </w:pPr>
  </w:p>
  <w:p w14:paraId="0E055366" w14:textId="77777777" w:rsidR="00D52451" w:rsidRPr="00BD166E" w:rsidRDefault="00D52451" w:rsidP="00D91C49">
    <w:pPr>
      <w:pStyle w:val="Header"/>
      <w:pBdr>
        <w:bottom w:val="single" w:sz="4" w:space="1" w:color="auto"/>
      </w:pBdr>
      <w:jc w:val="right"/>
      <w:rPr>
        <w:sz w:val="18"/>
        <w:szCs w:val="18"/>
      </w:rPr>
    </w:pPr>
    <w:r w:rsidRPr="00BD166E">
      <w:rPr>
        <w:sz w:val="18"/>
        <w:szCs w:val="18"/>
      </w:rPr>
      <w:t>10-144 Chapter 607</w:t>
    </w:r>
  </w:p>
  <w:p w14:paraId="7D5D1A63" w14:textId="77777777" w:rsidR="00D52451" w:rsidRPr="005E7B93" w:rsidRDefault="00D52451" w:rsidP="00D91C49">
    <w:pPr>
      <w:ind w:firstLine="720"/>
      <w:jc w:val="center"/>
      <w:rPr>
        <w:b/>
        <w:color w:val="000000"/>
        <w:szCs w:val="22"/>
      </w:rPr>
    </w:pPr>
    <w:r w:rsidRPr="00411FC7">
      <w:rPr>
        <w:b/>
        <w:color w:val="000000"/>
        <w:szCs w:val="22"/>
      </w:rPr>
      <w:t>MAINE DEPARTMENT OF HEALTH AND HUMAN SERVICES</w:t>
    </w:r>
  </w:p>
  <w:p w14:paraId="77CA39DA" w14:textId="77777777" w:rsidR="00D52451" w:rsidRPr="005E7B93" w:rsidRDefault="00D52451" w:rsidP="00D91C49">
    <w:pPr>
      <w:ind w:firstLine="720"/>
      <w:jc w:val="center"/>
      <w:rPr>
        <w:b/>
        <w:color w:val="000000"/>
        <w:szCs w:val="22"/>
      </w:rPr>
    </w:pPr>
    <w:r w:rsidRPr="00411FC7">
      <w:rPr>
        <w:b/>
        <w:color w:val="000000"/>
        <w:szCs w:val="22"/>
      </w:rPr>
      <w:t>OFFICE FOR FAMILY INDEPENDENCE</w:t>
    </w:r>
  </w:p>
  <w:p w14:paraId="241A63FF" w14:textId="77777777" w:rsidR="00D52451" w:rsidRDefault="00D52451" w:rsidP="00D91C49">
    <w:pPr>
      <w:pBdr>
        <w:bottom w:val="single" w:sz="12" w:space="1" w:color="auto"/>
      </w:pBdr>
      <w:ind w:firstLine="720"/>
      <w:jc w:val="center"/>
      <w:rPr>
        <w:b/>
        <w:color w:val="000000"/>
        <w:szCs w:val="22"/>
      </w:rPr>
    </w:pPr>
    <w:r w:rsidRPr="00486542">
      <w:rPr>
        <w:b/>
        <w:color w:val="000000"/>
        <w:szCs w:val="22"/>
      </w:rPr>
      <w:t>ASPIRE PROGRAM RULE</w:t>
    </w:r>
  </w:p>
  <w:p w14:paraId="237AF499" w14:textId="77777777" w:rsidR="00D52451" w:rsidRDefault="00D52451" w:rsidP="00D91C49">
    <w:pPr>
      <w:ind w:firstLine="720"/>
      <w:jc w:val="center"/>
      <w:rPr>
        <w:b/>
        <w:color w:val="000000"/>
        <w:szCs w:val="22"/>
      </w:rPr>
    </w:pPr>
    <w:r>
      <w:rPr>
        <w:b/>
        <w:color w:val="000000"/>
        <w:szCs w:val="22"/>
      </w:rPr>
      <w:t>AUTHORIZATION AND ADMINISTRATION</w:t>
    </w:r>
  </w:p>
  <w:p w14:paraId="3F064595" w14:textId="65CD9268" w:rsidR="00D52451" w:rsidRDefault="00D52451" w:rsidP="00D732CF">
    <w:pPr>
      <w:tabs>
        <w:tab w:val="center" w:pos="5040"/>
        <w:tab w:val="right" w:pos="9360"/>
      </w:tabs>
      <w:rPr>
        <w:b/>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r>
    <w:r w:rsidRPr="004946C4">
      <w:rPr>
        <w:bCs/>
        <w:color w:val="000000"/>
        <w:szCs w:val="22"/>
      </w:rPr>
      <w:t>S</w:t>
    </w:r>
    <w:r>
      <w:rPr>
        <w:bCs/>
        <w:color w:val="000000"/>
        <w:szCs w:val="22"/>
      </w:rPr>
      <w:t>ection</w:t>
    </w:r>
    <w:r w:rsidRPr="004946C4">
      <w:rPr>
        <w:bCs/>
        <w:color w:val="000000"/>
        <w:szCs w:val="22"/>
      </w:rPr>
      <w:t xml:space="preserve"> 2</w:t>
    </w:r>
  </w:p>
  <w:p w14:paraId="47DABDE3" w14:textId="78CCEB81" w:rsidR="00D52451" w:rsidRPr="001D79B6" w:rsidRDefault="00D52451" w:rsidP="00D732CF">
    <w:pPr>
      <w:tabs>
        <w:tab w:val="center" w:pos="5040"/>
        <w:tab w:val="right" w:pos="9360"/>
      </w:tabs>
      <w:rPr>
        <w:bCs/>
        <w:color w:val="000000"/>
        <w:szCs w:val="22"/>
      </w:rPr>
    </w:pPr>
    <w:r>
      <w:rPr>
        <w:bCs/>
        <w:color w:val="000000"/>
        <w:szCs w:val="22"/>
      </w:rPr>
      <w:tab/>
    </w:r>
    <w:r>
      <w:rPr>
        <w:bCs/>
        <w:color w:val="000000"/>
        <w:szCs w:val="22"/>
      </w:rPr>
      <w:tab/>
    </w:r>
    <w:r w:rsidRPr="004946C4">
      <w:rPr>
        <w:bCs/>
        <w:color w:val="000000"/>
        <w:szCs w:val="22"/>
      </w:rPr>
      <w:t xml:space="preserve">Page </w:t>
    </w:r>
    <w:r w:rsidR="00DE6C35">
      <w:rPr>
        <w:bCs/>
        <w:color w:val="000000"/>
        <w:szCs w:val="22"/>
      </w:rPr>
      <w:t>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020C" w14:textId="77777777" w:rsidR="00DE6C35" w:rsidRPr="00D8527C" w:rsidRDefault="00DE6C35" w:rsidP="004719CB">
    <w:pPr>
      <w:pStyle w:val="Header"/>
      <w:jc w:val="right"/>
      <w:rPr>
        <w:sz w:val="16"/>
      </w:rPr>
    </w:pPr>
  </w:p>
  <w:p w14:paraId="0F8A4F1E" w14:textId="77777777" w:rsidR="00DE6C35" w:rsidRPr="00D8527C" w:rsidRDefault="00DE6C35" w:rsidP="004719CB">
    <w:pPr>
      <w:pStyle w:val="Header"/>
      <w:jc w:val="right"/>
      <w:rPr>
        <w:sz w:val="16"/>
      </w:rPr>
    </w:pPr>
  </w:p>
  <w:p w14:paraId="4809F3AF" w14:textId="77777777" w:rsidR="00DE6C35" w:rsidRPr="00BD166E" w:rsidRDefault="00DE6C35" w:rsidP="00D91C49">
    <w:pPr>
      <w:pStyle w:val="Header"/>
      <w:pBdr>
        <w:bottom w:val="single" w:sz="4" w:space="1" w:color="auto"/>
      </w:pBdr>
      <w:jc w:val="right"/>
      <w:rPr>
        <w:sz w:val="18"/>
        <w:szCs w:val="18"/>
      </w:rPr>
    </w:pPr>
    <w:r w:rsidRPr="00BD166E">
      <w:rPr>
        <w:sz w:val="18"/>
        <w:szCs w:val="18"/>
      </w:rPr>
      <w:t>10-144 Chapter 607</w:t>
    </w:r>
  </w:p>
  <w:p w14:paraId="40D66CD9" w14:textId="77777777" w:rsidR="00DE6C35" w:rsidRPr="005E7B93" w:rsidRDefault="00DE6C35" w:rsidP="00D91C49">
    <w:pPr>
      <w:ind w:firstLine="720"/>
      <w:jc w:val="center"/>
      <w:rPr>
        <w:b/>
        <w:color w:val="000000"/>
        <w:szCs w:val="22"/>
      </w:rPr>
    </w:pPr>
    <w:r w:rsidRPr="00411FC7">
      <w:rPr>
        <w:b/>
        <w:color w:val="000000"/>
        <w:szCs w:val="22"/>
      </w:rPr>
      <w:t>MAINE DEPARTMENT OF HEALTH AND HUMAN SERVICES</w:t>
    </w:r>
  </w:p>
  <w:p w14:paraId="7D1A865D" w14:textId="77777777" w:rsidR="00DE6C35" w:rsidRPr="005E7B93" w:rsidRDefault="00DE6C35" w:rsidP="00D91C49">
    <w:pPr>
      <w:ind w:firstLine="720"/>
      <w:jc w:val="center"/>
      <w:rPr>
        <w:b/>
        <w:color w:val="000000"/>
        <w:szCs w:val="22"/>
      </w:rPr>
    </w:pPr>
    <w:r w:rsidRPr="00411FC7">
      <w:rPr>
        <w:b/>
        <w:color w:val="000000"/>
        <w:szCs w:val="22"/>
      </w:rPr>
      <w:t>OFFICE FOR FAMILY INDEPENDENCE</w:t>
    </w:r>
  </w:p>
  <w:p w14:paraId="7DA18D33" w14:textId="77777777" w:rsidR="00DE6C35" w:rsidRDefault="00DE6C35" w:rsidP="00D91C49">
    <w:pPr>
      <w:pBdr>
        <w:bottom w:val="single" w:sz="12" w:space="1" w:color="auto"/>
      </w:pBdr>
      <w:ind w:firstLine="720"/>
      <w:jc w:val="center"/>
      <w:rPr>
        <w:b/>
        <w:color w:val="000000"/>
        <w:szCs w:val="22"/>
      </w:rPr>
    </w:pPr>
    <w:r w:rsidRPr="00486542">
      <w:rPr>
        <w:b/>
        <w:color w:val="000000"/>
        <w:szCs w:val="22"/>
      </w:rPr>
      <w:t>ASPIRE PROGRAM RULE</w:t>
    </w:r>
  </w:p>
  <w:p w14:paraId="39B2E1A0" w14:textId="77777777" w:rsidR="00DE6C35" w:rsidRDefault="00DE6C35" w:rsidP="00D91C49">
    <w:pPr>
      <w:ind w:firstLine="720"/>
      <w:jc w:val="center"/>
      <w:rPr>
        <w:b/>
        <w:color w:val="000000"/>
        <w:szCs w:val="22"/>
      </w:rPr>
    </w:pPr>
    <w:r>
      <w:rPr>
        <w:b/>
        <w:color w:val="000000"/>
        <w:szCs w:val="22"/>
      </w:rPr>
      <w:t>AUTHORIZATION AND ADMINISTRATION</w:t>
    </w:r>
  </w:p>
  <w:p w14:paraId="1E8699F5" w14:textId="77777777" w:rsidR="00DE6C35" w:rsidRDefault="00DE6C35" w:rsidP="00D732CF">
    <w:pPr>
      <w:tabs>
        <w:tab w:val="center" w:pos="5040"/>
        <w:tab w:val="right" w:pos="9360"/>
      </w:tabs>
      <w:rPr>
        <w:b/>
        <w:color w:val="000000"/>
        <w:szCs w:val="22"/>
      </w:rPr>
    </w:pPr>
    <w:r>
      <w:rPr>
        <w:color w:val="000000"/>
        <w:szCs w:val="22"/>
      </w:rPr>
      <w:t>Rev. 03/26 – ASPIRE 29A</w:t>
    </w:r>
    <w:r>
      <w:rPr>
        <w:color w:val="000000"/>
        <w:szCs w:val="22"/>
      </w:rPr>
      <w:tab/>
    </w:r>
    <w:r>
      <w:rPr>
        <w:color w:val="000000"/>
        <w:szCs w:val="22"/>
      </w:rPr>
      <w:tab/>
    </w:r>
    <w:r w:rsidRPr="004946C4">
      <w:rPr>
        <w:bCs/>
        <w:color w:val="000000"/>
        <w:szCs w:val="22"/>
      </w:rPr>
      <w:t>S</w:t>
    </w:r>
    <w:r>
      <w:rPr>
        <w:bCs/>
        <w:color w:val="000000"/>
        <w:szCs w:val="22"/>
      </w:rPr>
      <w:t>ection</w:t>
    </w:r>
    <w:r w:rsidRPr="004946C4">
      <w:rPr>
        <w:bCs/>
        <w:color w:val="000000"/>
        <w:szCs w:val="22"/>
      </w:rPr>
      <w:t xml:space="preserve"> 2</w:t>
    </w:r>
  </w:p>
  <w:p w14:paraId="2CCD15E2" w14:textId="2B69A0C2" w:rsidR="00DE6C35" w:rsidRPr="001D79B6" w:rsidRDefault="00DE6C35" w:rsidP="00D732CF">
    <w:pPr>
      <w:tabs>
        <w:tab w:val="center" w:pos="5040"/>
        <w:tab w:val="right" w:pos="9360"/>
      </w:tabs>
      <w:rPr>
        <w:bCs/>
        <w:color w:val="000000"/>
        <w:szCs w:val="22"/>
      </w:rPr>
    </w:pPr>
    <w:r>
      <w:rPr>
        <w:bCs/>
        <w:color w:val="000000"/>
        <w:szCs w:val="22"/>
      </w:rPr>
      <w:tab/>
    </w:r>
    <w:r>
      <w:rPr>
        <w:bCs/>
        <w:color w:val="000000"/>
        <w:szCs w:val="22"/>
      </w:rPr>
      <w:tab/>
    </w:r>
    <w:r w:rsidRPr="004946C4">
      <w:rPr>
        <w:bCs/>
        <w:color w:val="000000"/>
        <w:szCs w:val="22"/>
      </w:rPr>
      <w:t xml:space="preserve">Page </w:t>
    </w:r>
    <w:r>
      <w:rPr>
        <w:bCs/>
        <w:color w:val="000000"/>
        <w:szCs w:val="22"/>
      </w:rPr>
      <w:t>5</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8935" w14:textId="77777777" w:rsidR="00D5161C" w:rsidRPr="00D8527C" w:rsidRDefault="00D5161C" w:rsidP="004719CB">
    <w:pPr>
      <w:pStyle w:val="Header"/>
      <w:jc w:val="right"/>
      <w:rPr>
        <w:sz w:val="16"/>
      </w:rPr>
    </w:pPr>
  </w:p>
  <w:p w14:paraId="512B7AD0" w14:textId="77777777" w:rsidR="00D5161C" w:rsidRPr="00D8527C" w:rsidRDefault="00D5161C" w:rsidP="004719CB">
    <w:pPr>
      <w:pStyle w:val="Header"/>
      <w:jc w:val="right"/>
      <w:rPr>
        <w:sz w:val="16"/>
      </w:rPr>
    </w:pPr>
  </w:p>
  <w:p w14:paraId="0C135F1F" w14:textId="77777777" w:rsidR="00D5161C" w:rsidRPr="00BD166E" w:rsidRDefault="00D5161C" w:rsidP="00D91C49">
    <w:pPr>
      <w:pStyle w:val="Header"/>
      <w:pBdr>
        <w:bottom w:val="single" w:sz="4" w:space="1" w:color="auto"/>
      </w:pBdr>
      <w:jc w:val="right"/>
      <w:rPr>
        <w:sz w:val="18"/>
        <w:szCs w:val="18"/>
      </w:rPr>
    </w:pPr>
    <w:r w:rsidRPr="00BD166E">
      <w:rPr>
        <w:sz w:val="18"/>
        <w:szCs w:val="18"/>
      </w:rPr>
      <w:t>10-144 Chapter 607</w:t>
    </w:r>
  </w:p>
  <w:p w14:paraId="5E34EEC5" w14:textId="77777777" w:rsidR="00D5161C" w:rsidRPr="005E7B93" w:rsidRDefault="00D5161C" w:rsidP="00D91C49">
    <w:pPr>
      <w:ind w:firstLine="720"/>
      <w:jc w:val="center"/>
      <w:rPr>
        <w:b/>
        <w:color w:val="000000"/>
        <w:szCs w:val="22"/>
      </w:rPr>
    </w:pPr>
    <w:r w:rsidRPr="00411FC7">
      <w:rPr>
        <w:b/>
        <w:color w:val="000000"/>
        <w:szCs w:val="22"/>
      </w:rPr>
      <w:t>MAINE DEPARTMENT OF HEALTH AND HUMAN SERVICES</w:t>
    </w:r>
  </w:p>
  <w:p w14:paraId="2FB8D27C" w14:textId="77777777" w:rsidR="00D5161C" w:rsidRPr="005E7B93" w:rsidRDefault="00D5161C" w:rsidP="00D91C49">
    <w:pPr>
      <w:ind w:firstLine="720"/>
      <w:jc w:val="center"/>
      <w:rPr>
        <w:b/>
        <w:color w:val="000000"/>
        <w:szCs w:val="22"/>
      </w:rPr>
    </w:pPr>
    <w:r w:rsidRPr="00411FC7">
      <w:rPr>
        <w:b/>
        <w:color w:val="000000"/>
        <w:szCs w:val="22"/>
      </w:rPr>
      <w:t>OFFICE FOR FAMILY INDEPENDENCE</w:t>
    </w:r>
  </w:p>
  <w:p w14:paraId="606FAD7F" w14:textId="71D4C6B5" w:rsidR="00D5161C" w:rsidRDefault="00D5161C" w:rsidP="00D91C49">
    <w:pPr>
      <w:pBdr>
        <w:bottom w:val="single" w:sz="12" w:space="1" w:color="auto"/>
      </w:pBdr>
      <w:ind w:firstLine="720"/>
      <w:jc w:val="center"/>
      <w:rPr>
        <w:b/>
        <w:color w:val="000000"/>
        <w:szCs w:val="22"/>
      </w:rPr>
    </w:pPr>
    <w:r w:rsidRPr="00486542">
      <w:rPr>
        <w:b/>
        <w:color w:val="000000"/>
        <w:szCs w:val="22"/>
      </w:rPr>
      <w:t>ASPIRE PROGRAM RULE</w:t>
    </w:r>
  </w:p>
  <w:p w14:paraId="375FC1CC" w14:textId="77777777" w:rsidR="00D5161C" w:rsidRDefault="00D5161C" w:rsidP="00D732CF">
    <w:pPr>
      <w:tabs>
        <w:tab w:val="center" w:pos="5040"/>
        <w:tab w:val="right" w:pos="9360"/>
      </w:tabs>
      <w:jc w:val="center"/>
      <w:rPr>
        <w:b/>
        <w:color w:val="000000"/>
        <w:szCs w:val="22"/>
      </w:rPr>
    </w:pPr>
    <w:r w:rsidRPr="00ED19FC">
      <w:rPr>
        <w:b/>
        <w:color w:val="000000"/>
        <w:szCs w:val="22"/>
      </w:rPr>
      <w:t>PARTICIPATION, PARTICIPANT PERFORMANCE REQUIREMENTS, PARTICIPANT SATISFACTORY PROGRESS, PROGRAM PERFORMANCE REQUIREMENTS, SCHEDULING APPOINTMENTS</w:t>
    </w:r>
  </w:p>
  <w:p w14:paraId="7E9F4000" w14:textId="35CE01D5" w:rsidR="000E3F15" w:rsidRPr="001D79B6" w:rsidRDefault="00D5161C" w:rsidP="00D732CF">
    <w:pPr>
      <w:tabs>
        <w:tab w:val="center" w:pos="5040"/>
        <w:tab w:val="right" w:pos="9360"/>
      </w:tabs>
      <w:rPr>
        <w:bCs/>
        <w:color w:val="000000"/>
        <w:szCs w:val="22"/>
      </w:rPr>
    </w:pPr>
    <w:r>
      <w:rPr>
        <w:color w:val="000000"/>
        <w:szCs w:val="22"/>
      </w:rPr>
      <w:t xml:space="preserve">Rev. </w:t>
    </w:r>
    <w:r w:rsidR="00FE01C2">
      <w:rPr>
        <w:color w:val="000000"/>
        <w:szCs w:val="22"/>
      </w:rPr>
      <w:t>03</w:t>
    </w:r>
    <w:r>
      <w:rPr>
        <w:color w:val="000000"/>
        <w:szCs w:val="22"/>
      </w:rPr>
      <w:t>/2</w:t>
    </w:r>
    <w:r w:rsidR="000D3C54">
      <w:rPr>
        <w:color w:val="000000"/>
        <w:szCs w:val="22"/>
      </w:rPr>
      <w:t>6</w:t>
    </w:r>
    <w:r>
      <w:rPr>
        <w:color w:val="000000"/>
        <w:szCs w:val="22"/>
      </w:rPr>
      <w:t xml:space="preserve"> – ASPIRE 29A</w:t>
    </w:r>
    <w:r>
      <w:rPr>
        <w:color w:val="000000"/>
        <w:szCs w:val="22"/>
      </w:rPr>
      <w:tab/>
    </w:r>
    <w:r w:rsidR="00B364A8">
      <w:rPr>
        <w:color w:val="000000"/>
        <w:szCs w:val="22"/>
      </w:rPr>
      <w:tab/>
    </w:r>
    <w:r w:rsidRPr="004946C4">
      <w:rPr>
        <w:bCs/>
        <w:color w:val="000000"/>
        <w:szCs w:val="22"/>
      </w:rPr>
      <w:t>S</w:t>
    </w:r>
    <w:r>
      <w:rPr>
        <w:bCs/>
        <w:color w:val="000000"/>
        <w:szCs w:val="22"/>
      </w:rPr>
      <w:t>ection</w:t>
    </w:r>
    <w:r w:rsidRPr="004946C4">
      <w:rPr>
        <w:bCs/>
        <w:color w:val="000000"/>
        <w:szCs w:val="22"/>
      </w:rPr>
      <w:t xml:space="preserve"> </w:t>
    </w:r>
    <w:r>
      <w:rPr>
        <w:bCs/>
        <w:color w:val="000000"/>
        <w:szCs w:val="22"/>
      </w:rPr>
      <w:t>3</w:t>
    </w:r>
    <w:r w:rsidRPr="00ED19FC">
      <w:rPr>
        <w:b/>
        <w:color w:val="000000"/>
        <w:szCs w:val="22"/>
      </w:rPr>
      <w:tab/>
    </w:r>
    <w:r w:rsidR="00B364A8">
      <w:rPr>
        <w:b/>
        <w:color w:val="000000"/>
        <w:szCs w:val="22"/>
      </w:rPr>
      <w:tab/>
    </w:r>
    <w:r w:rsidRPr="004946C4">
      <w:rPr>
        <w:bCs/>
        <w:color w:val="000000"/>
        <w:szCs w:val="22"/>
      </w:rPr>
      <w:t xml:space="preserve">Page </w:t>
    </w:r>
    <w:r w:rsidR="00995AD5">
      <w:rPr>
        <w:bCs/>
        <w:color w:val="000000"/>
        <w:szCs w:val="22"/>
      </w:rPr>
      <w:t>1</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6A83" w14:textId="77777777" w:rsidR="00AC4762" w:rsidRPr="00D8527C" w:rsidRDefault="00AC4762" w:rsidP="004719CB">
    <w:pPr>
      <w:pStyle w:val="Header"/>
      <w:jc w:val="right"/>
      <w:rPr>
        <w:sz w:val="16"/>
      </w:rPr>
    </w:pPr>
  </w:p>
  <w:p w14:paraId="0DE70B25" w14:textId="77777777" w:rsidR="00AC4762" w:rsidRPr="00D8527C" w:rsidRDefault="00AC4762" w:rsidP="004719CB">
    <w:pPr>
      <w:pStyle w:val="Header"/>
      <w:jc w:val="right"/>
      <w:rPr>
        <w:sz w:val="16"/>
      </w:rPr>
    </w:pPr>
  </w:p>
  <w:p w14:paraId="73A33F1D" w14:textId="77777777" w:rsidR="00AC4762" w:rsidRPr="00BD166E" w:rsidRDefault="00AC4762" w:rsidP="00D91C49">
    <w:pPr>
      <w:pStyle w:val="Header"/>
      <w:pBdr>
        <w:bottom w:val="single" w:sz="4" w:space="1" w:color="auto"/>
      </w:pBdr>
      <w:jc w:val="right"/>
      <w:rPr>
        <w:sz w:val="18"/>
        <w:szCs w:val="18"/>
      </w:rPr>
    </w:pPr>
    <w:r w:rsidRPr="00BD166E">
      <w:rPr>
        <w:sz w:val="18"/>
        <w:szCs w:val="18"/>
      </w:rPr>
      <w:t>10-144 Chapter 607</w:t>
    </w:r>
  </w:p>
  <w:p w14:paraId="58B92FF9" w14:textId="77777777" w:rsidR="00AC4762" w:rsidRPr="005E7B93" w:rsidRDefault="00AC4762" w:rsidP="00D91C49">
    <w:pPr>
      <w:ind w:firstLine="720"/>
      <w:jc w:val="center"/>
      <w:rPr>
        <w:b/>
        <w:color w:val="000000"/>
        <w:szCs w:val="22"/>
      </w:rPr>
    </w:pPr>
    <w:r w:rsidRPr="00411FC7">
      <w:rPr>
        <w:b/>
        <w:color w:val="000000"/>
        <w:szCs w:val="22"/>
      </w:rPr>
      <w:t>MAINE DEPARTMENT OF HEALTH AND HUMAN SERVICES</w:t>
    </w:r>
  </w:p>
  <w:p w14:paraId="537247C9" w14:textId="77777777" w:rsidR="00AC4762" w:rsidRPr="005E7B93" w:rsidRDefault="00AC4762" w:rsidP="00D91C49">
    <w:pPr>
      <w:ind w:firstLine="720"/>
      <w:jc w:val="center"/>
      <w:rPr>
        <w:b/>
        <w:color w:val="000000"/>
        <w:szCs w:val="22"/>
      </w:rPr>
    </w:pPr>
    <w:r w:rsidRPr="00411FC7">
      <w:rPr>
        <w:b/>
        <w:color w:val="000000"/>
        <w:szCs w:val="22"/>
      </w:rPr>
      <w:t>OFFICE FOR FAMILY INDEPENDENCE</w:t>
    </w:r>
  </w:p>
  <w:p w14:paraId="6238CC2D" w14:textId="77777777" w:rsidR="00AC4762" w:rsidRDefault="00AC4762" w:rsidP="00D91C49">
    <w:pPr>
      <w:pBdr>
        <w:bottom w:val="single" w:sz="12" w:space="1" w:color="auto"/>
      </w:pBdr>
      <w:ind w:firstLine="720"/>
      <w:jc w:val="center"/>
      <w:rPr>
        <w:b/>
        <w:color w:val="000000"/>
        <w:szCs w:val="22"/>
      </w:rPr>
    </w:pPr>
    <w:r w:rsidRPr="00486542">
      <w:rPr>
        <w:b/>
        <w:color w:val="000000"/>
        <w:szCs w:val="22"/>
      </w:rPr>
      <w:t>ASPIRE PROGRAM RULE</w:t>
    </w:r>
  </w:p>
  <w:p w14:paraId="37FDB23D" w14:textId="77777777" w:rsidR="00AC4762" w:rsidRDefault="00AC4762" w:rsidP="00D732CF">
    <w:pPr>
      <w:tabs>
        <w:tab w:val="center" w:pos="5040"/>
        <w:tab w:val="right" w:pos="9360"/>
      </w:tabs>
      <w:jc w:val="center"/>
      <w:rPr>
        <w:b/>
        <w:color w:val="000000"/>
        <w:szCs w:val="22"/>
      </w:rPr>
    </w:pPr>
    <w:r w:rsidRPr="00ED19FC">
      <w:rPr>
        <w:b/>
        <w:color w:val="000000"/>
        <w:szCs w:val="22"/>
      </w:rPr>
      <w:t>PARTICIPATION, PARTICIPANT PERFORMANCE REQUIREMENTS, PARTICIPANT SATISFACTORY PROGRESS, PROGRAM PERFORMANCE REQUIREMENTS, SCHEDULING APPOINTMENTS</w:t>
    </w:r>
  </w:p>
  <w:p w14:paraId="46B7B567" w14:textId="5358C8A8" w:rsidR="00AC4762" w:rsidRPr="001D79B6" w:rsidRDefault="00AC4762" w:rsidP="00D732CF">
    <w:pPr>
      <w:tabs>
        <w:tab w:val="center" w:pos="5040"/>
        <w:tab w:val="right" w:pos="9360"/>
      </w:tabs>
      <w:rPr>
        <w:bCs/>
        <w:color w:val="000000"/>
        <w:szCs w:val="22"/>
      </w:rPr>
    </w:pPr>
    <w:r>
      <w:rPr>
        <w:color w:val="000000"/>
        <w:szCs w:val="22"/>
      </w:rPr>
      <w:t>Rev. 03/26 – ASPIRE 29A</w:t>
    </w:r>
    <w:r>
      <w:rPr>
        <w:color w:val="000000"/>
        <w:szCs w:val="22"/>
      </w:rPr>
      <w:tab/>
    </w:r>
    <w:r>
      <w:rPr>
        <w:color w:val="000000"/>
        <w:szCs w:val="22"/>
      </w:rPr>
      <w:tab/>
    </w:r>
    <w:r w:rsidRPr="004946C4">
      <w:rPr>
        <w:bCs/>
        <w:color w:val="000000"/>
        <w:szCs w:val="22"/>
      </w:rPr>
      <w:t>S</w:t>
    </w:r>
    <w:r>
      <w:rPr>
        <w:bCs/>
        <w:color w:val="000000"/>
        <w:szCs w:val="22"/>
      </w:rPr>
      <w:t>ection</w:t>
    </w:r>
    <w:r w:rsidRPr="004946C4">
      <w:rPr>
        <w:bCs/>
        <w:color w:val="000000"/>
        <w:szCs w:val="22"/>
      </w:rPr>
      <w:t xml:space="preserve"> </w:t>
    </w:r>
    <w:r>
      <w:rPr>
        <w:bCs/>
        <w:color w:val="000000"/>
        <w:szCs w:val="22"/>
      </w:rPr>
      <w:t>3</w:t>
    </w:r>
    <w:r w:rsidRPr="00ED19FC">
      <w:rPr>
        <w:b/>
        <w:color w:val="000000"/>
        <w:szCs w:val="22"/>
      </w:rPr>
      <w:tab/>
    </w:r>
    <w:r>
      <w:rPr>
        <w:b/>
        <w:color w:val="000000"/>
        <w:szCs w:val="22"/>
      </w:rPr>
      <w:tab/>
    </w:r>
    <w:r w:rsidRPr="004946C4">
      <w:rPr>
        <w:bCs/>
        <w:color w:val="000000"/>
        <w:szCs w:val="22"/>
      </w:rPr>
      <w:t xml:space="preserve">Page </w:t>
    </w:r>
    <w:r w:rsidR="00283A3A">
      <w:rPr>
        <w:bCs/>
        <w:color w:val="000000"/>
        <w:szCs w:val="22"/>
      </w:rPr>
      <w:t>2</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7265" w14:textId="77777777" w:rsidR="006E0499" w:rsidRPr="00D8527C" w:rsidRDefault="006E0499" w:rsidP="004719CB">
    <w:pPr>
      <w:pStyle w:val="Header"/>
      <w:jc w:val="right"/>
      <w:rPr>
        <w:sz w:val="16"/>
      </w:rPr>
    </w:pPr>
  </w:p>
  <w:p w14:paraId="6B913E24" w14:textId="77777777" w:rsidR="006E0499" w:rsidRPr="00D8527C" w:rsidRDefault="006E0499" w:rsidP="004719CB">
    <w:pPr>
      <w:pStyle w:val="Header"/>
      <w:jc w:val="right"/>
      <w:rPr>
        <w:sz w:val="16"/>
      </w:rPr>
    </w:pPr>
  </w:p>
  <w:p w14:paraId="3E09E6C9" w14:textId="77777777" w:rsidR="006E0499" w:rsidRPr="00BD166E" w:rsidRDefault="006E0499" w:rsidP="00D91C49">
    <w:pPr>
      <w:pStyle w:val="Header"/>
      <w:pBdr>
        <w:bottom w:val="single" w:sz="4" w:space="1" w:color="auto"/>
      </w:pBdr>
      <w:jc w:val="right"/>
      <w:rPr>
        <w:sz w:val="18"/>
        <w:szCs w:val="18"/>
      </w:rPr>
    </w:pPr>
    <w:r w:rsidRPr="00BD166E">
      <w:rPr>
        <w:sz w:val="18"/>
        <w:szCs w:val="18"/>
      </w:rPr>
      <w:t>10-144 Chapter 607</w:t>
    </w:r>
  </w:p>
  <w:p w14:paraId="1CE782AA" w14:textId="77777777" w:rsidR="006E0499" w:rsidRPr="005E7B93" w:rsidRDefault="006E0499" w:rsidP="00D91C49">
    <w:pPr>
      <w:ind w:firstLine="720"/>
      <w:jc w:val="center"/>
      <w:rPr>
        <w:b/>
        <w:color w:val="000000"/>
        <w:szCs w:val="22"/>
      </w:rPr>
    </w:pPr>
    <w:r w:rsidRPr="00411FC7">
      <w:rPr>
        <w:b/>
        <w:color w:val="000000"/>
        <w:szCs w:val="22"/>
      </w:rPr>
      <w:t>MAINE DEPARTMENT OF HEALTH AND HUMAN SERVICES</w:t>
    </w:r>
  </w:p>
  <w:p w14:paraId="788C7ED5" w14:textId="77777777" w:rsidR="006E0499" w:rsidRPr="005E7B93" w:rsidRDefault="006E0499" w:rsidP="00D91C49">
    <w:pPr>
      <w:ind w:firstLine="720"/>
      <w:jc w:val="center"/>
      <w:rPr>
        <w:b/>
        <w:color w:val="000000"/>
        <w:szCs w:val="22"/>
      </w:rPr>
    </w:pPr>
    <w:r w:rsidRPr="00411FC7">
      <w:rPr>
        <w:b/>
        <w:color w:val="000000"/>
        <w:szCs w:val="22"/>
      </w:rPr>
      <w:t>OFFICE FOR FAMILY INDEPENDENCE</w:t>
    </w:r>
  </w:p>
  <w:p w14:paraId="40EAB1BB" w14:textId="1308D534" w:rsidR="006E0499" w:rsidRDefault="006E0499" w:rsidP="00D91C49">
    <w:pPr>
      <w:pBdr>
        <w:bottom w:val="single" w:sz="12" w:space="1" w:color="auto"/>
      </w:pBdr>
      <w:ind w:firstLine="720"/>
      <w:jc w:val="center"/>
      <w:rPr>
        <w:b/>
        <w:color w:val="000000"/>
        <w:szCs w:val="22"/>
      </w:rPr>
    </w:pPr>
    <w:r w:rsidRPr="00486542">
      <w:rPr>
        <w:b/>
        <w:color w:val="000000"/>
        <w:szCs w:val="22"/>
      </w:rPr>
      <w:t>ASPIRE PROGRAM RULE</w:t>
    </w:r>
  </w:p>
  <w:p w14:paraId="06B1329F" w14:textId="77777777" w:rsidR="006E0499" w:rsidRDefault="006E0499" w:rsidP="00D732CF">
    <w:pPr>
      <w:tabs>
        <w:tab w:val="center" w:pos="5040"/>
        <w:tab w:val="right" w:pos="9360"/>
      </w:tabs>
      <w:jc w:val="center"/>
      <w:rPr>
        <w:b/>
        <w:color w:val="000000"/>
        <w:szCs w:val="22"/>
      </w:rPr>
    </w:pPr>
    <w:r w:rsidRPr="00ED19FC">
      <w:rPr>
        <w:b/>
        <w:color w:val="000000"/>
        <w:szCs w:val="22"/>
      </w:rPr>
      <w:t>PARTICIPATION, PARTICIPANT PERFORMANCE REQUIREMENTS, PARTICIPANT SATISFACTORY PROGRESS, PROGRAM PERFORMANCE REQUIREMENTS, SCHEDULING APPOINTMENTS</w:t>
    </w:r>
  </w:p>
  <w:p w14:paraId="55D3AEE6" w14:textId="28D0424D" w:rsidR="000E3F15" w:rsidRPr="001D79B6" w:rsidRDefault="006E0499" w:rsidP="00D732CF">
    <w:pPr>
      <w:tabs>
        <w:tab w:val="center" w:pos="5040"/>
        <w:tab w:val="right" w:pos="9360"/>
      </w:tabs>
      <w:rPr>
        <w:bCs/>
        <w:color w:val="000000"/>
        <w:szCs w:val="22"/>
      </w:rPr>
    </w:pPr>
    <w:r>
      <w:rPr>
        <w:color w:val="000000"/>
        <w:szCs w:val="22"/>
      </w:rPr>
      <w:t xml:space="preserve">Rev. </w:t>
    </w:r>
    <w:r w:rsidR="00FE01C2">
      <w:rPr>
        <w:color w:val="000000"/>
        <w:szCs w:val="22"/>
      </w:rPr>
      <w:t>03</w:t>
    </w:r>
    <w:r>
      <w:rPr>
        <w:color w:val="000000"/>
        <w:szCs w:val="22"/>
      </w:rPr>
      <w:t>/2</w:t>
    </w:r>
    <w:r w:rsidR="000D3C54">
      <w:rPr>
        <w:color w:val="000000"/>
        <w:szCs w:val="22"/>
      </w:rPr>
      <w:t>6</w:t>
    </w:r>
    <w:r>
      <w:rPr>
        <w:color w:val="000000"/>
        <w:szCs w:val="22"/>
      </w:rPr>
      <w:t xml:space="preserve"> – ASPIRE 29A</w:t>
    </w:r>
    <w:r>
      <w:rPr>
        <w:color w:val="000000"/>
        <w:szCs w:val="22"/>
      </w:rPr>
      <w:tab/>
    </w:r>
    <w:r w:rsidR="00B364A8">
      <w:rPr>
        <w:color w:val="000000"/>
        <w:szCs w:val="22"/>
      </w:rPr>
      <w:tab/>
    </w:r>
    <w:r w:rsidRPr="004946C4">
      <w:rPr>
        <w:bCs/>
        <w:color w:val="000000"/>
        <w:szCs w:val="22"/>
      </w:rPr>
      <w:t>S</w:t>
    </w:r>
    <w:r>
      <w:rPr>
        <w:bCs/>
        <w:color w:val="000000"/>
        <w:szCs w:val="22"/>
      </w:rPr>
      <w:t>ection</w:t>
    </w:r>
    <w:r w:rsidRPr="004946C4">
      <w:rPr>
        <w:bCs/>
        <w:color w:val="000000"/>
        <w:szCs w:val="22"/>
      </w:rPr>
      <w:t xml:space="preserve"> </w:t>
    </w:r>
    <w:r>
      <w:rPr>
        <w:bCs/>
        <w:color w:val="000000"/>
        <w:szCs w:val="22"/>
      </w:rPr>
      <w:t>3</w:t>
    </w:r>
    <w:r w:rsidRPr="00ED19FC">
      <w:rPr>
        <w:b/>
        <w:color w:val="000000"/>
        <w:szCs w:val="22"/>
      </w:rPr>
      <w:tab/>
    </w:r>
    <w:r w:rsidR="00B364A8">
      <w:rPr>
        <w:b/>
        <w:color w:val="000000"/>
        <w:szCs w:val="22"/>
      </w:rPr>
      <w:tab/>
    </w:r>
    <w:r w:rsidRPr="004946C4">
      <w:rPr>
        <w:bCs/>
        <w:color w:val="000000"/>
        <w:szCs w:val="22"/>
      </w:rPr>
      <w:t xml:space="preserve">Page </w:t>
    </w:r>
    <w:r w:rsidR="00283A3A">
      <w:rPr>
        <w:bCs/>
        <w:color w:val="000000"/>
        <w:szCs w:val="22"/>
      </w:rPr>
      <w:t>3</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1722" w14:textId="77777777" w:rsidR="001F4412" w:rsidRPr="00D8527C" w:rsidRDefault="001F4412" w:rsidP="004719CB">
    <w:pPr>
      <w:pStyle w:val="Header"/>
      <w:jc w:val="right"/>
      <w:rPr>
        <w:sz w:val="16"/>
      </w:rPr>
    </w:pPr>
  </w:p>
  <w:p w14:paraId="061C5476" w14:textId="77777777" w:rsidR="001F4412" w:rsidRPr="00D8527C" w:rsidRDefault="001F4412" w:rsidP="004719CB">
    <w:pPr>
      <w:pStyle w:val="Header"/>
      <w:jc w:val="right"/>
      <w:rPr>
        <w:sz w:val="16"/>
      </w:rPr>
    </w:pPr>
  </w:p>
  <w:p w14:paraId="07E0F5EF" w14:textId="77777777" w:rsidR="001F4412" w:rsidRPr="00BD166E" w:rsidRDefault="001F4412" w:rsidP="00D91C49">
    <w:pPr>
      <w:pStyle w:val="Header"/>
      <w:pBdr>
        <w:bottom w:val="single" w:sz="4" w:space="1" w:color="auto"/>
      </w:pBdr>
      <w:jc w:val="right"/>
      <w:rPr>
        <w:sz w:val="18"/>
        <w:szCs w:val="18"/>
      </w:rPr>
    </w:pPr>
    <w:r w:rsidRPr="00BD166E">
      <w:rPr>
        <w:sz w:val="18"/>
        <w:szCs w:val="18"/>
      </w:rPr>
      <w:t>10-144 Chapter 607</w:t>
    </w:r>
  </w:p>
  <w:p w14:paraId="5C4774BD" w14:textId="77777777" w:rsidR="001F4412" w:rsidRPr="005E7B93" w:rsidRDefault="001F4412" w:rsidP="00D91C49">
    <w:pPr>
      <w:ind w:firstLine="720"/>
      <w:jc w:val="center"/>
      <w:rPr>
        <w:b/>
        <w:color w:val="000000"/>
        <w:szCs w:val="22"/>
      </w:rPr>
    </w:pPr>
    <w:r w:rsidRPr="00411FC7">
      <w:rPr>
        <w:b/>
        <w:color w:val="000000"/>
        <w:szCs w:val="22"/>
      </w:rPr>
      <w:t>MAINE DEPARTMENT OF HEALTH AND HUMAN SERVICES</w:t>
    </w:r>
  </w:p>
  <w:p w14:paraId="3C56693A" w14:textId="77777777" w:rsidR="001F4412" w:rsidRPr="005E7B93" w:rsidRDefault="001F4412" w:rsidP="00D91C49">
    <w:pPr>
      <w:ind w:firstLine="720"/>
      <w:jc w:val="center"/>
      <w:rPr>
        <w:b/>
        <w:color w:val="000000"/>
        <w:szCs w:val="22"/>
      </w:rPr>
    </w:pPr>
    <w:r w:rsidRPr="00411FC7">
      <w:rPr>
        <w:b/>
        <w:color w:val="000000"/>
        <w:szCs w:val="22"/>
      </w:rPr>
      <w:t>OFFICE FOR FAMILY INDEPENDENCE</w:t>
    </w:r>
  </w:p>
  <w:p w14:paraId="5A0FA57E" w14:textId="612E429F" w:rsidR="001F4412" w:rsidRDefault="001F4412" w:rsidP="00D91C49">
    <w:pPr>
      <w:pBdr>
        <w:bottom w:val="single" w:sz="12" w:space="1" w:color="auto"/>
      </w:pBdr>
      <w:ind w:firstLine="720"/>
      <w:jc w:val="center"/>
      <w:rPr>
        <w:b/>
        <w:color w:val="000000"/>
        <w:szCs w:val="22"/>
      </w:rPr>
    </w:pPr>
    <w:r w:rsidRPr="00486542">
      <w:rPr>
        <w:b/>
        <w:color w:val="000000"/>
        <w:szCs w:val="22"/>
      </w:rPr>
      <w:t>ASPIRE PROGRAM RULE</w:t>
    </w:r>
  </w:p>
  <w:p w14:paraId="254CC14B" w14:textId="77777777" w:rsidR="001F4412" w:rsidRDefault="001F4412" w:rsidP="00D732CF">
    <w:pPr>
      <w:tabs>
        <w:tab w:val="center" w:pos="5040"/>
        <w:tab w:val="right" w:pos="9360"/>
      </w:tabs>
      <w:jc w:val="center"/>
      <w:rPr>
        <w:b/>
        <w:color w:val="000000"/>
        <w:szCs w:val="22"/>
      </w:rPr>
    </w:pPr>
    <w:r w:rsidRPr="00ED19FC">
      <w:rPr>
        <w:b/>
        <w:color w:val="000000"/>
        <w:szCs w:val="22"/>
      </w:rPr>
      <w:t>PARTICIPATION, PARTICIPANT PERFORMANCE REQUIREMENTS, PARTICIPANT SATISFACTORY PROGRESS, PROGRAM PERFORMANCE REQUIREMENTS, SCHEDULING APPOINTMENTS</w:t>
    </w:r>
  </w:p>
  <w:p w14:paraId="008E1990" w14:textId="279A066A" w:rsidR="00995AD5" w:rsidRPr="001D79B6" w:rsidRDefault="001F4412" w:rsidP="00D732CF">
    <w:pPr>
      <w:tabs>
        <w:tab w:val="center" w:pos="5040"/>
        <w:tab w:val="right" w:pos="9360"/>
      </w:tabs>
      <w:rPr>
        <w:bCs/>
        <w:color w:val="000000"/>
        <w:szCs w:val="22"/>
      </w:rPr>
    </w:pPr>
    <w:r>
      <w:rPr>
        <w:color w:val="000000"/>
        <w:szCs w:val="22"/>
      </w:rPr>
      <w:t xml:space="preserve">Rev. </w:t>
    </w:r>
    <w:r w:rsidR="00FE01C2">
      <w:rPr>
        <w:color w:val="000000"/>
        <w:szCs w:val="22"/>
      </w:rPr>
      <w:t>03</w:t>
    </w:r>
    <w:r>
      <w:rPr>
        <w:color w:val="000000"/>
        <w:szCs w:val="22"/>
      </w:rPr>
      <w:t>/2</w:t>
    </w:r>
    <w:r w:rsidR="000D3C54">
      <w:rPr>
        <w:color w:val="000000"/>
        <w:szCs w:val="22"/>
      </w:rPr>
      <w:t>6</w:t>
    </w:r>
    <w:r>
      <w:rPr>
        <w:color w:val="000000"/>
        <w:szCs w:val="22"/>
      </w:rPr>
      <w:t xml:space="preserve"> – ASPIRE 29A</w:t>
    </w:r>
    <w:r>
      <w:rPr>
        <w:color w:val="000000"/>
        <w:szCs w:val="22"/>
      </w:rPr>
      <w:tab/>
    </w:r>
    <w:r w:rsidR="00B364A8">
      <w:rPr>
        <w:color w:val="000000"/>
        <w:szCs w:val="22"/>
      </w:rPr>
      <w:tab/>
    </w:r>
    <w:r w:rsidRPr="004946C4">
      <w:rPr>
        <w:bCs/>
        <w:color w:val="000000"/>
        <w:szCs w:val="22"/>
      </w:rPr>
      <w:t>S</w:t>
    </w:r>
    <w:r>
      <w:rPr>
        <w:bCs/>
        <w:color w:val="000000"/>
        <w:szCs w:val="22"/>
      </w:rPr>
      <w:t>ection</w:t>
    </w:r>
    <w:r w:rsidRPr="004946C4">
      <w:rPr>
        <w:bCs/>
        <w:color w:val="000000"/>
        <w:szCs w:val="22"/>
      </w:rPr>
      <w:t xml:space="preserve"> </w:t>
    </w:r>
    <w:r>
      <w:rPr>
        <w:bCs/>
        <w:color w:val="000000"/>
        <w:szCs w:val="22"/>
      </w:rPr>
      <w:t>3</w:t>
    </w:r>
    <w:r w:rsidRPr="00ED19FC">
      <w:rPr>
        <w:b/>
        <w:color w:val="000000"/>
        <w:szCs w:val="22"/>
      </w:rPr>
      <w:tab/>
    </w:r>
    <w:r w:rsidR="00B364A8">
      <w:rPr>
        <w:b/>
        <w:color w:val="000000"/>
        <w:szCs w:val="22"/>
      </w:rPr>
      <w:tab/>
    </w:r>
    <w:r w:rsidRPr="004946C4">
      <w:rPr>
        <w:bCs/>
        <w:color w:val="000000"/>
        <w:szCs w:val="22"/>
      </w:rPr>
      <w:t xml:space="preserve">Page </w:t>
    </w:r>
    <w:r w:rsidR="00283A3A">
      <w:rPr>
        <w:bCs/>
        <w:color w:val="000000"/>
        <w:szCs w:val="22"/>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BFD75" w14:textId="77777777" w:rsidR="00700CCB" w:rsidRPr="00D8527C" w:rsidRDefault="00700CCB" w:rsidP="004719CB">
    <w:pPr>
      <w:pStyle w:val="Header"/>
      <w:jc w:val="right"/>
      <w:rPr>
        <w:sz w:val="16"/>
      </w:rPr>
    </w:pPr>
  </w:p>
  <w:p w14:paraId="68C755FB" w14:textId="77777777" w:rsidR="00700CCB" w:rsidRPr="00D8527C" w:rsidRDefault="00700CCB" w:rsidP="004719CB">
    <w:pPr>
      <w:pStyle w:val="Header"/>
      <w:jc w:val="right"/>
      <w:rPr>
        <w:sz w:val="16"/>
      </w:rPr>
    </w:pPr>
  </w:p>
  <w:p w14:paraId="423A6E5A" w14:textId="77777777" w:rsidR="00700CCB" w:rsidRPr="00BD166E" w:rsidRDefault="00700CCB" w:rsidP="004719CB">
    <w:pPr>
      <w:pStyle w:val="Header"/>
      <w:pBdr>
        <w:bottom w:val="single" w:sz="4" w:space="1" w:color="auto"/>
      </w:pBdr>
      <w:jc w:val="right"/>
      <w:rPr>
        <w:sz w:val="18"/>
        <w:szCs w:val="18"/>
      </w:rPr>
    </w:pPr>
    <w:r w:rsidRPr="00BD166E">
      <w:rPr>
        <w:sz w:val="18"/>
        <w:szCs w:val="18"/>
      </w:rPr>
      <w:t>10-144 Chapter 607</w:t>
    </w:r>
  </w:p>
  <w:p w14:paraId="567C2B15" w14:textId="77777777" w:rsidR="00E13207" w:rsidRPr="001F6885" w:rsidRDefault="00E13207" w:rsidP="00E13207">
    <w:pPr>
      <w:tabs>
        <w:tab w:val="left" w:pos="3168"/>
        <w:tab w:val="left" w:pos="3600"/>
        <w:tab w:val="left" w:pos="4896"/>
      </w:tabs>
      <w:jc w:val="center"/>
      <w:rPr>
        <w:b/>
        <w:szCs w:val="22"/>
      </w:rPr>
    </w:pPr>
    <w:r w:rsidRPr="001F6885">
      <w:rPr>
        <w:b/>
        <w:szCs w:val="22"/>
      </w:rPr>
      <w:t>DEPARTMENT OF HEALTH AND HUMAN SERVICES</w:t>
    </w:r>
  </w:p>
  <w:p w14:paraId="748DA030" w14:textId="77777777" w:rsidR="00E13207" w:rsidRPr="001F6885" w:rsidRDefault="00E13207" w:rsidP="00E13207">
    <w:pPr>
      <w:tabs>
        <w:tab w:val="left" w:pos="3168"/>
        <w:tab w:val="left" w:pos="3600"/>
        <w:tab w:val="left" w:pos="4896"/>
      </w:tabs>
      <w:jc w:val="center"/>
      <w:rPr>
        <w:b/>
        <w:szCs w:val="22"/>
      </w:rPr>
    </w:pPr>
    <w:r w:rsidRPr="001F6885">
      <w:rPr>
        <w:b/>
        <w:szCs w:val="22"/>
      </w:rPr>
      <w:t>OFFICE FOR FAMILY INDEPENDENCE</w:t>
    </w:r>
  </w:p>
  <w:p w14:paraId="7847504A" w14:textId="70B8EB4D" w:rsidR="00E13207" w:rsidRPr="001F6885" w:rsidRDefault="00E13207" w:rsidP="00E13207">
    <w:pPr>
      <w:pBdr>
        <w:bottom w:val="single" w:sz="12" w:space="0" w:color="000000"/>
      </w:pBdr>
      <w:tabs>
        <w:tab w:val="left" w:pos="3168"/>
        <w:tab w:val="left" w:pos="3600"/>
        <w:tab w:val="left" w:pos="4896"/>
      </w:tabs>
      <w:jc w:val="center"/>
      <w:rPr>
        <w:b/>
        <w:szCs w:val="22"/>
      </w:rPr>
    </w:pPr>
    <w:r>
      <w:rPr>
        <w:b/>
        <w:color w:val="000000"/>
      </w:rPr>
      <w:t>ASPIRE PROGRAM RULES</w:t>
    </w:r>
    <w:r w:rsidRPr="001F6885">
      <w:rPr>
        <w:b/>
        <w:szCs w:val="22"/>
      </w:rPr>
      <w:t xml:space="preserve"> </w:t>
    </w:r>
  </w:p>
  <w:p w14:paraId="62E014A7" w14:textId="77777777" w:rsidR="00E13207" w:rsidRPr="001F6885" w:rsidRDefault="00E13207" w:rsidP="00E13207">
    <w:pPr>
      <w:tabs>
        <w:tab w:val="center" w:pos="4680"/>
        <w:tab w:val="right" w:pos="9360"/>
      </w:tabs>
      <w:rPr>
        <w:b/>
        <w:szCs w:val="22"/>
      </w:rPr>
    </w:pPr>
    <w:bookmarkStart w:id="2" w:name="_Hlk145656595"/>
    <w:r w:rsidRPr="001F6885">
      <w:rPr>
        <w:b/>
        <w:szCs w:val="22"/>
      </w:rPr>
      <w:tab/>
      <w:t>Table of Contents</w:t>
    </w:r>
    <w:r w:rsidRPr="001F6885">
      <w:rPr>
        <w:b/>
        <w:szCs w:val="22"/>
      </w:rPr>
      <w:tab/>
    </w:r>
  </w:p>
  <w:p w14:paraId="4985288E" w14:textId="0B7B71BA" w:rsidR="00E13207" w:rsidRDefault="00E13207" w:rsidP="00E13207">
    <w:pPr>
      <w:tabs>
        <w:tab w:val="center" w:pos="4680"/>
        <w:tab w:val="right" w:pos="9360"/>
      </w:tabs>
      <w:rPr>
        <w:szCs w:val="22"/>
      </w:rPr>
    </w:pPr>
    <w:r w:rsidRPr="001F6885">
      <w:rPr>
        <w:szCs w:val="22"/>
      </w:rPr>
      <w:t>Rev</w:t>
    </w:r>
    <w:r>
      <w:rPr>
        <w:szCs w:val="22"/>
      </w:rPr>
      <w:t>.</w:t>
    </w:r>
    <w:r w:rsidRPr="001F6885">
      <w:rPr>
        <w:szCs w:val="22"/>
      </w:rPr>
      <w:t xml:space="preserve"> </w:t>
    </w:r>
    <w:r w:rsidR="00FE01C2">
      <w:rPr>
        <w:szCs w:val="22"/>
      </w:rPr>
      <w:t>03</w:t>
    </w:r>
    <w:r>
      <w:rPr>
        <w:szCs w:val="22"/>
      </w:rPr>
      <w:t>/2</w:t>
    </w:r>
    <w:r w:rsidR="000D3C54">
      <w:rPr>
        <w:szCs w:val="22"/>
      </w:rPr>
      <w:t>6</w:t>
    </w:r>
    <w:r>
      <w:rPr>
        <w:szCs w:val="22"/>
      </w:rPr>
      <w:t xml:space="preserve"> – ASPIRE 29A</w:t>
    </w:r>
    <w:r w:rsidRPr="001F6885">
      <w:rPr>
        <w:szCs w:val="22"/>
      </w:rPr>
      <w:tab/>
    </w:r>
    <w:r w:rsidRPr="001F6885">
      <w:rPr>
        <w:szCs w:val="22"/>
      </w:rPr>
      <w:tab/>
    </w:r>
  </w:p>
  <w:p w14:paraId="147199EB" w14:textId="77777777" w:rsidR="00E13207" w:rsidRPr="001F6885" w:rsidRDefault="00E13207" w:rsidP="00E13207">
    <w:pPr>
      <w:tabs>
        <w:tab w:val="center" w:pos="4680"/>
        <w:tab w:val="right" w:pos="9360"/>
      </w:tabs>
      <w:rPr>
        <w:b/>
        <w:szCs w:val="22"/>
      </w:rPr>
    </w:pPr>
  </w:p>
  <w:bookmarkEnd w:id="2"/>
  <w:p w14:paraId="566098D7" w14:textId="4C5C564E" w:rsidR="00E13207" w:rsidRPr="00E13207" w:rsidRDefault="00E13207" w:rsidP="00111577">
    <w:pPr>
      <w:spacing w:after="240"/>
      <w:rPr>
        <w:b/>
        <w:color w:val="000000"/>
      </w:rPr>
    </w:pPr>
    <w:r>
      <w:rPr>
        <w:b/>
        <w:color w:val="000000"/>
        <w:u w:val="single"/>
      </w:rPr>
      <w:t xml:space="preserve">Section </w:t>
    </w:r>
    <w:r w:rsidRPr="00D8527C">
      <w:rPr>
        <w:b/>
        <w:color w:val="000000"/>
        <w:u w:val="single"/>
      </w:rPr>
      <w:t>Number</w:t>
    </w:r>
    <w:r w:rsidRPr="00D8527C">
      <w:rPr>
        <w:b/>
        <w:color w:val="000000"/>
        <w:u w:val="single"/>
      </w:rPr>
      <w:tab/>
      <w:t>Title</w:t>
    </w:r>
    <w:r w:rsidRPr="00D8527C">
      <w:rPr>
        <w:b/>
        <w:color w:val="000000"/>
        <w:u w:val="single"/>
      </w:rPr>
      <w:tab/>
    </w:r>
    <w:r>
      <w:rPr>
        <w:b/>
        <w:color w:val="000000"/>
        <w:u w:val="single"/>
      </w:rPr>
      <w:tab/>
    </w:r>
    <w:r>
      <w:rPr>
        <w:b/>
        <w:color w:val="000000"/>
        <w:u w:val="single"/>
      </w:rPr>
      <w:tab/>
    </w:r>
    <w:r>
      <w:rPr>
        <w:b/>
        <w:color w:val="000000"/>
        <w:u w:val="single"/>
      </w:rPr>
      <w:tab/>
    </w:r>
    <w:r>
      <w:rPr>
        <w:b/>
        <w:color w:val="000000"/>
        <w:u w:val="single"/>
      </w:rPr>
      <w:tab/>
    </w:r>
    <w:r>
      <w:rPr>
        <w:b/>
        <w:color w:val="000000"/>
        <w:u w:val="single"/>
      </w:rPr>
      <w:tab/>
    </w:r>
    <w:r>
      <w:rPr>
        <w:b/>
        <w:color w:val="000000"/>
        <w:u w:val="single"/>
      </w:rPr>
      <w:tab/>
    </w:r>
    <w:r>
      <w:rPr>
        <w:b/>
        <w:color w:val="000000"/>
        <w:u w:val="single"/>
      </w:rPr>
      <w:tab/>
    </w:r>
    <w:r>
      <w:rPr>
        <w:b/>
        <w:color w:val="000000"/>
        <w:u w:val="single"/>
      </w:rPr>
      <w:tab/>
    </w:r>
    <w:r w:rsidRPr="00D8527C">
      <w:rPr>
        <w:b/>
        <w:color w:val="000000"/>
        <w:u w:val="single"/>
      </w:rPr>
      <w:t>Page</w:t>
    </w:r>
    <w:r>
      <w:rPr>
        <w:b/>
        <w:color w:val="000000"/>
        <w:u w:val="single"/>
      </w:rPr>
      <w: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2257" w14:textId="77777777" w:rsidR="00995AD5" w:rsidRPr="00D8527C" w:rsidRDefault="00995AD5" w:rsidP="004719CB">
    <w:pPr>
      <w:pStyle w:val="Header"/>
      <w:jc w:val="right"/>
      <w:rPr>
        <w:sz w:val="16"/>
      </w:rPr>
    </w:pPr>
  </w:p>
  <w:p w14:paraId="304F6741" w14:textId="77777777" w:rsidR="00995AD5" w:rsidRPr="00D8527C" w:rsidRDefault="00995AD5" w:rsidP="004719CB">
    <w:pPr>
      <w:pStyle w:val="Header"/>
      <w:jc w:val="right"/>
      <w:rPr>
        <w:sz w:val="16"/>
      </w:rPr>
    </w:pPr>
  </w:p>
  <w:p w14:paraId="713907FF" w14:textId="77777777" w:rsidR="00995AD5" w:rsidRPr="00BD166E" w:rsidRDefault="00995AD5" w:rsidP="00D91C49">
    <w:pPr>
      <w:pStyle w:val="Header"/>
      <w:pBdr>
        <w:bottom w:val="single" w:sz="4" w:space="1" w:color="auto"/>
      </w:pBdr>
      <w:jc w:val="right"/>
      <w:rPr>
        <w:sz w:val="18"/>
        <w:szCs w:val="18"/>
      </w:rPr>
    </w:pPr>
    <w:r w:rsidRPr="00BD166E">
      <w:rPr>
        <w:sz w:val="18"/>
        <w:szCs w:val="18"/>
      </w:rPr>
      <w:t>10-144 Chapter 607</w:t>
    </w:r>
  </w:p>
  <w:p w14:paraId="33F4A43E" w14:textId="77777777" w:rsidR="00995AD5" w:rsidRPr="005E7B93" w:rsidRDefault="00995AD5" w:rsidP="00D91C49">
    <w:pPr>
      <w:ind w:firstLine="720"/>
      <w:jc w:val="center"/>
      <w:rPr>
        <w:b/>
        <w:color w:val="000000"/>
        <w:szCs w:val="22"/>
      </w:rPr>
    </w:pPr>
    <w:r w:rsidRPr="00411FC7">
      <w:rPr>
        <w:b/>
        <w:color w:val="000000"/>
        <w:szCs w:val="22"/>
      </w:rPr>
      <w:t>MAINE DEPARTMENT OF HEALTH AND HUMAN SERVICES</w:t>
    </w:r>
  </w:p>
  <w:p w14:paraId="4B4DB9DC" w14:textId="77777777" w:rsidR="00995AD5" w:rsidRPr="005E7B93" w:rsidRDefault="00995AD5" w:rsidP="00D91C49">
    <w:pPr>
      <w:ind w:firstLine="720"/>
      <w:jc w:val="center"/>
      <w:rPr>
        <w:b/>
        <w:color w:val="000000"/>
        <w:szCs w:val="22"/>
      </w:rPr>
    </w:pPr>
    <w:r w:rsidRPr="00411FC7">
      <w:rPr>
        <w:b/>
        <w:color w:val="000000"/>
        <w:szCs w:val="22"/>
      </w:rPr>
      <w:t>OFFICE FOR FAMILY INDEPENDENCE</w:t>
    </w:r>
  </w:p>
  <w:p w14:paraId="7FE016DE" w14:textId="77777777" w:rsidR="00995AD5" w:rsidRDefault="00995AD5" w:rsidP="00D91C49">
    <w:pPr>
      <w:pBdr>
        <w:bottom w:val="single" w:sz="12" w:space="1" w:color="auto"/>
      </w:pBdr>
      <w:ind w:firstLine="720"/>
      <w:jc w:val="center"/>
      <w:rPr>
        <w:b/>
        <w:color w:val="000000"/>
        <w:szCs w:val="22"/>
      </w:rPr>
    </w:pPr>
    <w:r w:rsidRPr="00486542">
      <w:rPr>
        <w:b/>
        <w:color w:val="000000"/>
        <w:szCs w:val="22"/>
      </w:rPr>
      <w:t>ASPIRE PROGRAM RULE</w:t>
    </w:r>
  </w:p>
  <w:p w14:paraId="52DA3CB5" w14:textId="77777777" w:rsidR="00995AD5" w:rsidRDefault="00995AD5" w:rsidP="00D732CF">
    <w:pPr>
      <w:tabs>
        <w:tab w:val="center" w:pos="5040"/>
        <w:tab w:val="right" w:pos="9360"/>
      </w:tabs>
      <w:jc w:val="center"/>
      <w:rPr>
        <w:b/>
        <w:color w:val="000000"/>
        <w:szCs w:val="22"/>
      </w:rPr>
    </w:pPr>
    <w:r w:rsidRPr="00ED19FC">
      <w:rPr>
        <w:b/>
        <w:color w:val="000000"/>
        <w:szCs w:val="22"/>
      </w:rPr>
      <w:t>PARTICIPATION, PARTICIPANT PERFORMANCE REQUIREMENTS, PARTICIPANT SATISFACTORY PROGRESS, PROGRAM PERFORMANCE REQUIREMENTS, SCHEDULING APPOINTMENTS</w:t>
    </w:r>
  </w:p>
  <w:p w14:paraId="56A8F0E0" w14:textId="1B194BA9" w:rsidR="00995AD5" w:rsidRPr="001D79B6" w:rsidRDefault="00995AD5" w:rsidP="00D732CF">
    <w:pPr>
      <w:tabs>
        <w:tab w:val="center" w:pos="5040"/>
        <w:tab w:val="right" w:pos="9360"/>
      </w:tabs>
      <w:rPr>
        <w:bCs/>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r>
    <w:r w:rsidRPr="004946C4">
      <w:rPr>
        <w:bCs/>
        <w:color w:val="000000"/>
        <w:szCs w:val="22"/>
      </w:rPr>
      <w:t>S</w:t>
    </w:r>
    <w:r>
      <w:rPr>
        <w:bCs/>
        <w:color w:val="000000"/>
        <w:szCs w:val="22"/>
      </w:rPr>
      <w:t>ection</w:t>
    </w:r>
    <w:r w:rsidRPr="004946C4">
      <w:rPr>
        <w:bCs/>
        <w:color w:val="000000"/>
        <w:szCs w:val="22"/>
      </w:rPr>
      <w:t xml:space="preserve"> </w:t>
    </w:r>
    <w:r>
      <w:rPr>
        <w:bCs/>
        <w:color w:val="000000"/>
        <w:szCs w:val="22"/>
      </w:rPr>
      <w:t>3</w:t>
    </w:r>
    <w:r w:rsidRPr="00ED19FC">
      <w:rPr>
        <w:b/>
        <w:color w:val="000000"/>
        <w:szCs w:val="22"/>
      </w:rPr>
      <w:tab/>
    </w:r>
    <w:r>
      <w:rPr>
        <w:b/>
        <w:color w:val="000000"/>
        <w:szCs w:val="22"/>
      </w:rPr>
      <w:tab/>
    </w:r>
    <w:r w:rsidRPr="004946C4">
      <w:rPr>
        <w:bCs/>
        <w:color w:val="000000"/>
        <w:szCs w:val="22"/>
      </w:rPr>
      <w:t xml:space="preserve">Page </w:t>
    </w:r>
    <w:r w:rsidR="00283A3A">
      <w:rPr>
        <w:bCs/>
        <w:color w:val="000000"/>
        <w:szCs w:val="22"/>
      </w:rPr>
      <w:t>5</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4B7A" w14:textId="77777777" w:rsidR="00283A3A" w:rsidRPr="00D8527C" w:rsidRDefault="00283A3A" w:rsidP="004719CB">
    <w:pPr>
      <w:pStyle w:val="Header"/>
      <w:jc w:val="right"/>
      <w:rPr>
        <w:sz w:val="16"/>
      </w:rPr>
    </w:pPr>
  </w:p>
  <w:p w14:paraId="052370C0" w14:textId="77777777" w:rsidR="00283A3A" w:rsidRPr="00D8527C" w:rsidRDefault="00283A3A" w:rsidP="004719CB">
    <w:pPr>
      <w:pStyle w:val="Header"/>
      <w:jc w:val="right"/>
      <w:rPr>
        <w:sz w:val="16"/>
      </w:rPr>
    </w:pPr>
  </w:p>
  <w:p w14:paraId="3BA918BE" w14:textId="77777777" w:rsidR="00283A3A" w:rsidRPr="00BD166E" w:rsidRDefault="00283A3A" w:rsidP="00D91C49">
    <w:pPr>
      <w:pStyle w:val="Header"/>
      <w:pBdr>
        <w:bottom w:val="single" w:sz="4" w:space="1" w:color="auto"/>
      </w:pBdr>
      <w:jc w:val="right"/>
      <w:rPr>
        <w:sz w:val="18"/>
        <w:szCs w:val="18"/>
      </w:rPr>
    </w:pPr>
    <w:r w:rsidRPr="00BD166E">
      <w:rPr>
        <w:sz w:val="18"/>
        <w:szCs w:val="18"/>
      </w:rPr>
      <w:t>10-144 Chapter 607</w:t>
    </w:r>
  </w:p>
  <w:p w14:paraId="61270431" w14:textId="77777777" w:rsidR="00283A3A" w:rsidRPr="005E7B93" w:rsidRDefault="00283A3A" w:rsidP="00D91C49">
    <w:pPr>
      <w:ind w:firstLine="720"/>
      <w:jc w:val="center"/>
      <w:rPr>
        <w:b/>
        <w:color w:val="000000"/>
        <w:szCs w:val="22"/>
      </w:rPr>
    </w:pPr>
    <w:r w:rsidRPr="00411FC7">
      <w:rPr>
        <w:b/>
        <w:color w:val="000000"/>
        <w:szCs w:val="22"/>
      </w:rPr>
      <w:t>MAINE DEPARTMENT OF HEALTH AND HUMAN SERVICES</w:t>
    </w:r>
  </w:p>
  <w:p w14:paraId="30D8BD78" w14:textId="77777777" w:rsidR="00283A3A" w:rsidRPr="005E7B93" w:rsidRDefault="00283A3A" w:rsidP="00D91C49">
    <w:pPr>
      <w:ind w:firstLine="720"/>
      <w:jc w:val="center"/>
      <w:rPr>
        <w:b/>
        <w:color w:val="000000"/>
        <w:szCs w:val="22"/>
      </w:rPr>
    </w:pPr>
    <w:r w:rsidRPr="00411FC7">
      <w:rPr>
        <w:b/>
        <w:color w:val="000000"/>
        <w:szCs w:val="22"/>
      </w:rPr>
      <w:t>OFFICE FOR FAMILY INDEPENDENCE</w:t>
    </w:r>
  </w:p>
  <w:p w14:paraId="05E96D21" w14:textId="77777777" w:rsidR="00283A3A" w:rsidRDefault="00283A3A" w:rsidP="00D91C49">
    <w:pPr>
      <w:pBdr>
        <w:bottom w:val="single" w:sz="12" w:space="1" w:color="auto"/>
      </w:pBdr>
      <w:ind w:firstLine="720"/>
      <w:jc w:val="center"/>
      <w:rPr>
        <w:b/>
        <w:color w:val="000000"/>
        <w:szCs w:val="22"/>
      </w:rPr>
    </w:pPr>
    <w:r w:rsidRPr="00486542">
      <w:rPr>
        <w:b/>
        <w:color w:val="000000"/>
        <w:szCs w:val="22"/>
      </w:rPr>
      <w:t>ASPIRE PROGRAM RULE</w:t>
    </w:r>
  </w:p>
  <w:p w14:paraId="670C37DE" w14:textId="77777777" w:rsidR="00283A3A" w:rsidRDefault="00283A3A" w:rsidP="00D732CF">
    <w:pPr>
      <w:tabs>
        <w:tab w:val="center" w:pos="5040"/>
        <w:tab w:val="right" w:pos="9360"/>
      </w:tabs>
      <w:jc w:val="center"/>
      <w:rPr>
        <w:b/>
        <w:color w:val="000000"/>
        <w:szCs w:val="22"/>
      </w:rPr>
    </w:pPr>
    <w:r w:rsidRPr="00ED19FC">
      <w:rPr>
        <w:b/>
        <w:color w:val="000000"/>
        <w:szCs w:val="22"/>
      </w:rPr>
      <w:t>PARTICIPATION, PARTICIPANT PERFORMANCE REQUIREMENTS, PARTICIPANT SATISFACTORY PROGRESS, PROGRAM PERFORMANCE REQUIREMENTS, SCHEDULING APPOINTMENTS</w:t>
    </w:r>
  </w:p>
  <w:p w14:paraId="5AC83848" w14:textId="5810DA14" w:rsidR="00283A3A" w:rsidRPr="001D79B6" w:rsidRDefault="00283A3A" w:rsidP="00D732CF">
    <w:pPr>
      <w:tabs>
        <w:tab w:val="center" w:pos="5040"/>
        <w:tab w:val="right" w:pos="9360"/>
      </w:tabs>
      <w:rPr>
        <w:bCs/>
        <w:color w:val="000000"/>
        <w:szCs w:val="22"/>
      </w:rPr>
    </w:pPr>
    <w:r>
      <w:rPr>
        <w:color w:val="000000"/>
        <w:szCs w:val="22"/>
      </w:rPr>
      <w:t>Rev. 03/26 – ASPIRE 29A</w:t>
    </w:r>
    <w:r>
      <w:rPr>
        <w:color w:val="000000"/>
        <w:szCs w:val="22"/>
      </w:rPr>
      <w:tab/>
    </w:r>
    <w:r>
      <w:rPr>
        <w:color w:val="000000"/>
        <w:szCs w:val="22"/>
      </w:rPr>
      <w:tab/>
    </w:r>
    <w:r w:rsidRPr="004946C4">
      <w:rPr>
        <w:bCs/>
        <w:color w:val="000000"/>
        <w:szCs w:val="22"/>
      </w:rPr>
      <w:t>S</w:t>
    </w:r>
    <w:r>
      <w:rPr>
        <w:bCs/>
        <w:color w:val="000000"/>
        <w:szCs w:val="22"/>
      </w:rPr>
      <w:t>ection</w:t>
    </w:r>
    <w:r w:rsidRPr="004946C4">
      <w:rPr>
        <w:bCs/>
        <w:color w:val="000000"/>
        <w:szCs w:val="22"/>
      </w:rPr>
      <w:t xml:space="preserve"> </w:t>
    </w:r>
    <w:r>
      <w:rPr>
        <w:bCs/>
        <w:color w:val="000000"/>
        <w:szCs w:val="22"/>
      </w:rPr>
      <w:t>3</w:t>
    </w:r>
    <w:r w:rsidRPr="00ED19FC">
      <w:rPr>
        <w:b/>
        <w:color w:val="000000"/>
        <w:szCs w:val="22"/>
      </w:rPr>
      <w:tab/>
    </w:r>
    <w:r>
      <w:rPr>
        <w:b/>
        <w:color w:val="000000"/>
        <w:szCs w:val="22"/>
      </w:rPr>
      <w:tab/>
    </w:r>
    <w:r w:rsidRPr="004946C4">
      <w:rPr>
        <w:bCs/>
        <w:color w:val="000000"/>
        <w:szCs w:val="22"/>
      </w:rPr>
      <w:t xml:space="preserve">Page </w:t>
    </w:r>
    <w:r>
      <w:rPr>
        <w:bCs/>
        <w:color w:val="000000"/>
        <w:szCs w:val="22"/>
      </w:rPr>
      <w:t>6</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E509" w14:textId="77777777" w:rsidR="00995AD5" w:rsidRPr="00D8527C" w:rsidRDefault="00995AD5" w:rsidP="004719CB">
    <w:pPr>
      <w:pStyle w:val="Header"/>
      <w:jc w:val="right"/>
      <w:rPr>
        <w:sz w:val="16"/>
      </w:rPr>
    </w:pPr>
  </w:p>
  <w:p w14:paraId="0F2F80E2" w14:textId="77777777" w:rsidR="00995AD5" w:rsidRPr="00D8527C" w:rsidRDefault="00995AD5" w:rsidP="004719CB">
    <w:pPr>
      <w:pStyle w:val="Header"/>
      <w:jc w:val="right"/>
      <w:rPr>
        <w:sz w:val="16"/>
      </w:rPr>
    </w:pPr>
  </w:p>
  <w:p w14:paraId="2C70262F" w14:textId="77777777" w:rsidR="00995AD5" w:rsidRPr="00BD166E" w:rsidRDefault="00995AD5" w:rsidP="00D91C49">
    <w:pPr>
      <w:pStyle w:val="Header"/>
      <w:pBdr>
        <w:bottom w:val="single" w:sz="4" w:space="1" w:color="auto"/>
      </w:pBdr>
      <w:jc w:val="right"/>
      <w:rPr>
        <w:sz w:val="18"/>
        <w:szCs w:val="18"/>
      </w:rPr>
    </w:pPr>
    <w:r w:rsidRPr="00BD166E">
      <w:rPr>
        <w:sz w:val="18"/>
        <w:szCs w:val="18"/>
      </w:rPr>
      <w:t>10-144 Chapter 607</w:t>
    </w:r>
  </w:p>
  <w:p w14:paraId="6575A8DF" w14:textId="77777777" w:rsidR="00995AD5" w:rsidRPr="005E7B93" w:rsidRDefault="00995AD5" w:rsidP="00D91C49">
    <w:pPr>
      <w:ind w:firstLine="720"/>
      <w:jc w:val="center"/>
      <w:rPr>
        <w:b/>
        <w:color w:val="000000"/>
        <w:szCs w:val="22"/>
      </w:rPr>
    </w:pPr>
    <w:r w:rsidRPr="00411FC7">
      <w:rPr>
        <w:b/>
        <w:color w:val="000000"/>
        <w:szCs w:val="22"/>
      </w:rPr>
      <w:t>MAINE DEPARTMENT OF HEALTH AND HUMAN SERVICES</w:t>
    </w:r>
  </w:p>
  <w:p w14:paraId="6DDC5E02" w14:textId="77777777" w:rsidR="00995AD5" w:rsidRPr="005E7B93" w:rsidRDefault="00995AD5" w:rsidP="00D91C49">
    <w:pPr>
      <w:ind w:firstLine="720"/>
      <w:jc w:val="center"/>
      <w:rPr>
        <w:b/>
        <w:color w:val="000000"/>
        <w:szCs w:val="22"/>
      </w:rPr>
    </w:pPr>
    <w:r w:rsidRPr="00411FC7">
      <w:rPr>
        <w:b/>
        <w:color w:val="000000"/>
        <w:szCs w:val="22"/>
      </w:rPr>
      <w:t>OFFICE FOR FAMILY INDEPENDENCE</w:t>
    </w:r>
  </w:p>
  <w:p w14:paraId="3A0F5B41" w14:textId="77777777" w:rsidR="00995AD5" w:rsidRDefault="00995AD5" w:rsidP="00D91C49">
    <w:pPr>
      <w:pBdr>
        <w:bottom w:val="single" w:sz="12" w:space="1" w:color="auto"/>
      </w:pBdr>
      <w:ind w:firstLine="720"/>
      <w:jc w:val="center"/>
      <w:rPr>
        <w:b/>
        <w:color w:val="000000"/>
        <w:szCs w:val="22"/>
      </w:rPr>
    </w:pPr>
    <w:r w:rsidRPr="00486542">
      <w:rPr>
        <w:b/>
        <w:color w:val="000000"/>
        <w:szCs w:val="22"/>
      </w:rPr>
      <w:t>ASPIRE PROGRAM RULE</w:t>
    </w:r>
  </w:p>
  <w:p w14:paraId="7A2C8F12" w14:textId="77777777" w:rsidR="00995AD5" w:rsidRDefault="00995AD5" w:rsidP="00D732CF">
    <w:pPr>
      <w:tabs>
        <w:tab w:val="center" w:pos="5040"/>
        <w:tab w:val="right" w:pos="9360"/>
      </w:tabs>
      <w:jc w:val="center"/>
      <w:rPr>
        <w:b/>
        <w:color w:val="000000"/>
        <w:szCs w:val="22"/>
      </w:rPr>
    </w:pPr>
    <w:r w:rsidRPr="00ED19FC">
      <w:rPr>
        <w:b/>
        <w:color w:val="000000"/>
        <w:szCs w:val="22"/>
      </w:rPr>
      <w:t>PARTICIPATION, PARTICIPANT PERFORMANCE REQUIREMENTS, PARTICIPANT SATISFACTORY PROGRESS, PROGRAM PERFORMANCE REQUIREMENTS, SCHEDULING APPOINTMENTS</w:t>
    </w:r>
  </w:p>
  <w:p w14:paraId="4881D437" w14:textId="04E3C12D" w:rsidR="00995AD5" w:rsidRPr="00261B6A" w:rsidRDefault="00995AD5" w:rsidP="00D732CF">
    <w:pPr>
      <w:tabs>
        <w:tab w:val="center" w:pos="5040"/>
        <w:tab w:val="right" w:pos="9360"/>
      </w:tabs>
      <w:rPr>
        <w:bCs/>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r>
    <w:r w:rsidRPr="004946C4">
      <w:rPr>
        <w:bCs/>
        <w:color w:val="000000"/>
        <w:szCs w:val="22"/>
      </w:rPr>
      <w:t>S</w:t>
    </w:r>
    <w:r>
      <w:rPr>
        <w:bCs/>
        <w:color w:val="000000"/>
        <w:szCs w:val="22"/>
      </w:rPr>
      <w:t>ection</w:t>
    </w:r>
    <w:r w:rsidRPr="004946C4">
      <w:rPr>
        <w:bCs/>
        <w:color w:val="000000"/>
        <w:szCs w:val="22"/>
      </w:rPr>
      <w:t xml:space="preserve"> </w:t>
    </w:r>
    <w:r>
      <w:rPr>
        <w:bCs/>
        <w:color w:val="000000"/>
        <w:szCs w:val="22"/>
      </w:rPr>
      <w:t>3</w:t>
    </w:r>
    <w:r w:rsidRPr="00ED19FC">
      <w:rPr>
        <w:b/>
        <w:color w:val="000000"/>
        <w:szCs w:val="22"/>
      </w:rPr>
      <w:tab/>
    </w:r>
    <w:r>
      <w:rPr>
        <w:b/>
        <w:color w:val="000000"/>
        <w:szCs w:val="22"/>
      </w:rPr>
      <w:tab/>
    </w:r>
    <w:r w:rsidRPr="004946C4">
      <w:rPr>
        <w:bCs/>
        <w:color w:val="000000"/>
        <w:szCs w:val="22"/>
      </w:rPr>
      <w:t xml:space="preserve">Page </w:t>
    </w:r>
    <w:r w:rsidR="00283A3A">
      <w:rPr>
        <w:bCs/>
        <w:color w:val="000000"/>
        <w:szCs w:val="22"/>
      </w:rPr>
      <w:t>7</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ED0A" w14:textId="77777777" w:rsidR="00995AD5" w:rsidRPr="00D8527C" w:rsidRDefault="00995AD5" w:rsidP="004719CB">
    <w:pPr>
      <w:pStyle w:val="Header"/>
      <w:jc w:val="right"/>
      <w:rPr>
        <w:sz w:val="16"/>
      </w:rPr>
    </w:pPr>
  </w:p>
  <w:p w14:paraId="2EE775C5" w14:textId="77777777" w:rsidR="00995AD5" w:rsidRPr="00D8527C" w:rsidRDefault="00995AD5" w:rsidP="004719CB">
    <w:pPr>
      <w:pStyle w:val="Header"/>
      <w:jc w:val="right"/>
      <w:rPr>
        <w:sz w:val="16"/>
      </w:rPr>
    </w:pPr>
  </w:p>
  <w:p w14:paraId="009DD7F1" w14:textId="77777777" w:rsidR="00995AD5" w:rsidRPr="00BD166E" w:rsidRDefault="00995AD5" w:rsidP="00D91C49">
    <w:pPr>
      <w:pStyle w:val="Header"/>
      <w:pBdr>
        <w:bottom w:val="single" w:sz="4" w:space="1" w:color="auto"/>
      </w:pBdr>
      <w:jc w:val="right"/>
      <w:rPr>
        <w:sz w:val="18"/>
        <w:szCs w:val="18"/>
      </w:rPr>
    </w:pPr>
    <w:r w:rsidRPr="00BD166E">
      <w:rPr>
        <w:sz w:val="18"/>
        <w:szCs w:val="18"/>
      </w:rPr>
      <w:t>10-144 Chapter 607</w:t>
    </w:r>
  </w:p>
  <w:p w14:paraId="4271F611" w14:textId="77777777" w:rsidR="00995AD5" w:rsidRPr="005E7B93" w:rsidRDefault="00995AD5" w:rsidP="00D91C49">
    <w:pPr>
      <w:ind w:firstLine="720"/>
      <w:jc w:val="center"/>
      <w:rPr>
        <w:b/>
        <w:color w:val="000000"/>
        <w:szCs w:val="22"/>
      </w:rPr>
    </w:pPr>
    <w:r w:rsidRPr="00411FC7">
      <w:rPr>
        <w:b/>
        <w:color w:val="000000"/>
        <w:szCs w:val="22"/>
      </w:rPr>
      <w:t>MAINE DEPARTMENT OF HEALTH AND HUMAN SERVICES</w:t>
    </w:r>
  </w:p>
  <w:p w14:paraId="28F9C8E3" w14:textId="77777777" w:rsidR="00995AD5" w:rsidRPr="005E7B93" w:rsidRDefault="00995AD5" w:rsidP="00D91C49">
    <w:pPr>
      <w:ind w:firstLine="720"/>
      <w:jc w:val="center"/>
      <w:rPr>
        <w:b/>
        <w:color w:val="000000"/>
        <w:szCs w:val="22"/>
      </w:rPr>
    </w:pPr>
    <w:r w:rsidRPr="00411FC7">
      <w:rPr>
        <w:b/>
        <w:color w:val="000000"/>
        <w:szCs w:val="22"/>
      </w:rPr>
      <w:t>OFFICE FOR FAMILY INDEPENDENCE</w:t>
    </w:r>
  </w:p>
  <w:p w14:paraId="119C8230" w14:textId="77777777" w:rsidR="00995AD5" w:rsidRDefault="00995AD5" w:rsidP="00D91C49">
    <w:pPr>
      <w:pBdr>
        <w:bottom w:val="single" w:sz="12" w:space="1" w:color="auto"/>
      </w:pBdr>
      <w:ind w:firstLine="720"/>
      <w:jc w:val="center"/>
      <w:rPr>
        <w:b/>
        <w:color w:val="000000"/>
        <w:szCs w:val="22"/>
      </w:rPr>
    </w:pPr>
    <w:r w:rsidRPr="00486542">
      <w:rPr>
        <w:b/>
        <w:color w:val="000000"/>
        <w:szCs w:val="22"/>
      </w:rPr>
      <w:t>ASPIRE PROGRAM RULE</w:t>
    </w:r>
  </w:p>
  <w:p w14:paraId="3C3B171F" w14:textId="77777777" w:rsidR="00995AD5" w:rsidRDefault="00995AD5" w:rsidP="00D732CF">
    <w:pPr>
      <w:tabs>
        <w:tab w:val="center" w:pos="5040"/>
        <w:tab w:val="right" w:pos="9360"/>
      </w:tabs>
      <w:jc w:val="center"/>
      <w:rPr>
        <w:b/>
        <w:color w:val="000000"/>
        <w:szCs w:val="22"/>
      </w:rPr>
    </w:pPr>
    <w:r w:rsidRPr="00ED19FC">
      <w:rPr>
        <w:b/>
        <w:color w:val="000000"/>
        <w:szCs w:val="22"/>
      </w:rPr>
      <w:t>PARTICIPATION, PARTICIPANT PERFORMANCE REQUIREMENTS, PARTICIPANT SATISFACTORY PROGRESS, PROGRAM PERFORMANCE REQUIREMENTS, SCHEDULING APPOINTMENTS</w:t>
    </w:r>
  </w:p>
  <w:p w14:paraId="41F2D621" w14:textId="2A994E2B" w:rsidR="00995AD5" w:rsidRDefault="00995AD5" w:rsidP="00D732CF">
    <w:pPr>
      <w:tabs>
        <w:tab w:val="center" w:pos="5040"/>
        <w:tab w:val="right" w:pos="9360"/>
      </w:tabs>
      <w:rPr>
        <w:bCs/>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r>
    <w:r w:rsidRPr="004946C4">
      <w:rPr>
        <w:bCs/>
        <w:color w:val="000000"/>
        <w:szCs w:val="22"/>
      </w:rPr>
      <w:t>S</w:t>
    </w:r>
    <w:r>
      <w:rPr>
        <w:bCs/>
        <w:color w:val="000000"/>
        <w:szCs w:val="22"/>
      </w:rPr>
      <w:t>ection</w:t>
    </w:r>
    <w:r w:rsidRPr="004946C4">
      <w:rPr>
        <w:bCs/>
        <w:color w:val="000000"/>
        <w:szCs w:val="22"/>
      </w:rPr>
      <w:t xml:space="preserve"> </w:t>
    </w:r>
    <w:r>
      <w:rPr>
        <w:bCs/>
        <w:color w:val="000000"/>
        <w:szCs w:val="22"/>
      </w:rPr>
      <w:t>3</w:t>
    </w:r>
    <w:r w:rsidRPr="00ED19FC">
      <w:rPr>
        <w:b/>
        <w:color w:val="000000"/>
        <w:szCs w:val="22"/>
      </w:rPr>
      <w:tab/>
    </w:r>
    <w:r>
      <w:rPr>
        <w:b/>
        <w:color w:val="000000"/>
        <w:szCs w:val="22"/>
      </w:rPr>
      <w:tab/>
    </w:r>
    <w:r w:rsidRPr="004946C4">
      <w:rPr>
        <w:bCs/>
        <w:color w:val="000000"/>
        <w:szCs w:val="22"/>
      </w:rPr>
      <w:t xml:space="preserve">Page </w:t>
    </w:r>
    <w:r w:rsidR="00283A3A">
      <w:rPr>
        <w:bCs/>
        <w:color w:val="000000"/>
        <w:szCs w:val="22"/>
      </w:rPr>
      <w:t>8</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68FC" w14:textId="77777777" w:rsidR="00283A3A" w:rsidRPr="00D8527C" w:rsidRDefault="00283A3A" w:rsidP="004719CB">
    <w:pPr>
      <w:pStyle w:val="Header"/>
      <w:jc w:val="right"/>
      <w:rPr>
        <w:sz w:val="16"/>
      </w:rPr>
    </w:pPr>
  </w:p>
  <w:p w14:paraId="1BBB7FB0" w14:textId="77777777" w:rsidR="00283A3A" w:rsidRPr="00D8527C" w:rsidRDefault="00283A3A" w:rsidP="004719CB">
    <w:pPr>
      <w:pStyle w:val="Header"/>
      <w:jc w:val="right"/>
      <w:rPr>
        <w:sz w:val="16"/>
      </w:rPr>
    </w:pPr>
  </w:p>
  <w:p w14:paraId="031E4B3F" w14:textId="77777777" w:rsidR="00283A3A" w:rsidRPr="00BD166E" w:rsidRDefault="00283A3A" w:rsidP="00D91C49">
    <w:pPr>
      <w:pStyle w:val="Header"/>
      <w:pBdr>
        <w:bottom w:val="single" w:sz="4" w:space="1" w:color="auto"/>
      </w:pBdr>
      <w:jc w:val="right"/>
      <w:rPr>
        <w:sz w:val="18"/>
        <w:szCs w:val="18"/>
      </w:rPr>
    </w:pPr>
    <w:r w:rsidRPr="00BD166E">
      <w:rPr>
        <w:sz w:val="18"/>
        <w:szCs w:val="18"/>
      </w:rPr>
      <w:t>10-144 Chapter 607</w:t>
    </w:r>
  </w:p>
  <w:p w14:paraId="3C396E3A" w14:textId="77777777" w:rsidR="00283A3A" w:rsidRPr="005E7B93" w:rsidRDefault="00283A3A" w:rsidP="00D91C49">
    <w:pPr>
      <w:ind w:firstLine="720"/>
      <w:jc w:val="center"/>
      <w:rPr>
        <w:b/>
        <w:color w:val="000000"/>
        <w:szCs w:val="22"/>
      </w:rPr>
    </w:pPr>
    <w:r w:rsidRPr="00411FC7">
      <w:rPr>
        <w:b/>
        <w:color w:val="000000"/>
        <w:szCs w:val="22"/>
      </w:rPr>
      <w:t>MAINE DEPARTMENT OF HEALTH AND HUMAN SERVICES</w:t>
    </w:r>
  </w:p>
  <w:p w14:paraId="024685B6" w14:textId="77777777" w:rsidR="00283A3A" w:rsidRPr="005E7B93" w:rsidRDefault="00283A3A" w:rsidP="00D91C49">
    <w:pPr>
      <w:ind w:firstLine="720"/>
      <w:jc w:val="center"/>
      <w:rPr>
        <w:b/>
        <w:color w:val="000000"/>
        <w:szCs w:val="22"/>
      </w:rPr>
    </w:pPr>
    <w:r w:rsidRPr="00411FC7">
      <w:rPr>
        <w:b/>
        <w:color w:val="000000"/>
        <w:szCs w:val="22"/>
      </w:rPr>
      <w:t>OFFICE FOR FAMILY INDEPENDENCE</w:t>
    </w:r>
  </w:p>
  <w:p w14:paraId="66844B0A" w14:textId="77777777" w:rsidR="00283A3A" w:rsidRDefault="00283A3A" w:rsidP="00D91C49">
    <w:pPr>
      <w:pBdr>
        <w:bottom w:val="single" w:sz="12" w:space="1" w:color="auto"/>
      </w:pBdr>
      <w:ind w:firstLine="720"/>
      <w:jc w:val="center"/>
      <w:rPr>
        <w:b/>
        <w:color w:val="000000"/>
        <w:szCs w:val="22"/>
      </w:rPr>
    </w:pPr>
    <w:r w:rsidRPr="00486542">
      <w:rPr>
        <w:b/>
        <w:color w:val="000000"/>
        <w:szCs w:val="22"/>
      </w:rPr>
      <w:t>ASPIRE PROGRAM RULE</w:t>
    </w:r>
  </w:p>
  <w:p w14:paraId="7C3FBA1D" w14:textId="77777777" w:rsidR="00283A3A" w:rsidRDefault="00283A3A" w:rsidP="00D732CF">
    <w:pPr>
      <w:tabs>
        <w:tab w:val="center" w:pos="5040"/>
        <w:tab w:val="right" w:pos="9360"/>
      </w:tabs>
      <w:jc w:val="center"/>
      <w:rPr>
        <w:b/>
        <w:color w:val="000000"/>
        <w:szCs w:val="22"/>
      </w:rPr>
    </w:pPr>
    <w:r w:rsidRPr="00ED19FC">
      <w:rPr>
        <w:b/>
        <w:color w:val="000000"/>
        <w:szCs w:val="22"/>
      </w:rPr>
      <w:t>PARTICIPATION, PARTICIPANT PERFORMANCE REQUIREMENTS, PARTICIPANT SATISFACTORY PROGRESS, PROGRAM PERFORMANCE REQUIREMENTS, SCHEDULING APPOINTMENTS</w:t>
    </w:r>
  </w:p>
  <w:p w14:paraId="33D3E891" w14:textId="5194252E" w:rsidR="00283A3A" w:rsidRDefault="00283A3A" w:rsidP="00D732CF">
    <w:pPr>
      <w:tabs>
        <w:tab w:val="center" w:pos="5040"/>
        <w:tab w:val="right" w:pos="9360"/>
      </w:tabs>
      <w:rPr>
        <w:bCs/>
        <w:color w:val="000000"/>
        <w:szCs w:val="22"/>
      </w:rPr>
    </w:pPr>
    <w:r>
      <w:rPr>
        <w:color w:val="000000"/>
        <w:szCs w:val="22"/>
      </w:rPr>
      <w:t>Rev. 03/26 – ASPIRE 29A</w:t>
    </w:r>
    <w:r>
      <w:rPr>
        <w:color w:val="000000"/>
        <w:szCs w:val="22"/>
      </w:rPr>
      <w:tab/>
    </w:r>
    <w:r>
      <w:rPr>
        <w:color w:val="000000"/>
        <w:szCs w:val="22"/>
      </w:rPr>
      <w:tab/>
    </w:r>
    <w:r w:rsidRPr="004946C4">
      <w:rPr>
        <w:bCs/>
        <w:color w:val="000000"/>
        <w:szCs w:val="22"/>
      </w:rPr>
      <w:t>S</w:t>
    </w:r>
    <w:r>
      <w:rPr>
        <w:bCs/>
        <w:color w:val="000000"/>
        <w:szCs w:val="22"/>
      </w:rPr>
      <w:t>ection</w:t>
    </w:r>
    <w:r w:rsidRPr="004946C4">
      <w:rPr>
        <w:bCs/>
        <w:color w:val="000000"/>
        <w:szCs w:val="22"/>
      </w:rPr>
      <w:t xml:space="preserve"> </w:t>
    </w:r>
    <w:r>
      <w:rPr>
        <w:bCs/>
        <w:color w:val="000000"/>
        <w:szCs w:val="22"/>
      </w:rPr>
      <w:t>3</w:t>
    </w:r>
    <w:r w:rsidRPr="00ED19FC">
      <w:rPr>
        <w:b/>
        <w:color w:val="000000"/>
        <w:szCs w:val="22"/>
      </w:rPr>
      <w:tab/>
    </w:r>
    <w:r>
      <w:rPr>
        <w:b/>
        <w:color w:val="000000"/>
        <w:szCs w:val="22"/>
      </w:rPr>
      <w:tab/>
    </w:r>
    <w:r w:rsidRPr="004946C4">
      <w:rPr>
        <w:bCs/>
        <w:color w:val="000000"/>
        <w:szCs w:val="22"/>
      </w:rPr>
      <w:t xml:space="preserve">Page </w:t>
    </w:r>
    <w:r>
      <w:rPr>
        <w:bCs/>
        <w:color w:val="000000"/>
        <w:szCs w:val="22"/>
      </w:rPr>
      <w:t>9</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906D" w14:textId="77777777" w:rsidR="00AC4762" w:rsidRPr="00D8527C" w:rsidRDefault="00AC4762" w:rsidP="004719CB">
    <w:pPr>
      <w:pStyle w:val="Header"/>
      <w:jc w:val="right"/>
      <w:rPr>
        <w:sz w:val="16"/>
      </w:rPr>
    </w:pPr>
  </w:p>
  <w:p w14:paraId="76566A87" w14:textId="77777777" w:rsidR="00AC4762" w:rsidRPr="00D8527C" w:rsidRDefault="00AC4762" w:rsidP="004719CB">
    <w:pPr>
      <w:pStyle w:val="Header"/>
      <w:jc w:val="right"/>
      <w:rPr>
        <w:sz w:val="16"/>
      </w:rPr>
    </w:pPr>
  </w:p>
  <w:p w14:paraId="6C41C170" w14:textId="77777777" w:rsidR="00AC4762" w:rsidRPr="00BD166E" w:rsidRDefault="00AC4762" w:rsidP="00D91C49">
    <w:pPr>
      <w:pStyle w:val="Header"/>
      <w:pBdr>
        <w:bottom w:val="single" w:sz="4" w:space="1" w:color="auto"/>
      </w:pBdr>
      <w:jc w:val="right"/>
      <w:rPr>
        <w:sz w:val="18"/>
        <w:szCs w:val="18"/>
      </w:rPr>
    </w:pPr>
    <w:r w:rsidRPr="00BD166E">
      <w:rPr>
        <w:sz w:val="18"/>
        <w:szCs w:val="18"/>
      </w:rPr>
      <w:t>10-144 Chapter 607</w:t>
    </w:r>
  </w:p>
  <w:p w14:paraId="31A6E464" w14:textId="77777777" w:rsidR="00AC4762" w:rsidRPr="005E7B93" w:rsidRDefault="00AC4762" w:rsidP="00D91C49">
    <w:pPr>
      <w:ind w:firstLine="720"/>
      <w:jc w:val="center"/>
      <w:rPr>
        <w:b/>
        <w:color w:val="000000"/>
        <w:szCs w:val="22"/>
      </w:rPr>
    </w:pPr>
    <w:r w:rsidRPr="00411FC7">
      <w:rPr>
        <w:b/>
        <w:color w:val="000000"/>
        <w:szCs w:val="22"/>
      </w:rPr>
      <w:t>MAINE DEPARTMENT OF HEALTH AND HUMAN SERVICES</w:t>
    </w:r>
  </w:p>
  <w:p w14:paraId="6A94B029" w14:textId="77777777" w:rsidR="00AC4762" w:rsidRPr="005E7B93" w:rsidRDefault="00AC4762" w:rsidP="00D91C49">
    <w:pPr>
      <w:ind w:firstLine="720"/>
      <w:jc w:val="center"/>
      <w:rPr>
        <w:b/>
        <w:color w:val="000000"/>
        <w:szCs w:val="22"/>
      </w:rPr>
    </w:pPr>
    <w:r w:rsidRPr="00411FC7">
      <w:rPr>
        <w:b/>
        <w:color w:val="000000"/>
        <w:szCs w:val="22"/>
      </w:rPr>
      <w:t>OFFICE FOR FAMILY INDEPENDENCE</w:t>
    </w:r>
  </w:p>
  <w:p w14:paraId="6536FAF2" w14:textId="77777777" w:rsidR="00AC4762" w:rsidRDefault="00AC4762" w:rsidP="00D91C49">
    <w:pPr>
      <w:pBdr>
        <w:bottom w:val="single" w:sz="12" w:space="1" w:color="auto"/>
      </w:pBdr>
      <w:ind w:firstLine="720"/>
      <w:jc w:val="center"/>
      <w:rPr>
        <w:b/>
        <w:color w:val="000000"/>
        <w:szCs w:val="22"/>
      </w:rPr>
    </w:pPr>
    <w:r w:rsidRPr="00486542">
      <w:rPr>
        <w:b/>
        <w:color w:val="000000"/>
        <w:szCs w:val="22"/>
      </w:rPr>
      <w:t>ASPIRE PROGRAM RULE</w:t>
    </w:r>
  </w:p>
  <w:p w14:paraId="0945FEE4" w14:textId="77777777" w:rsidR="00AC4762" w:rsidRDefault="00AC4762" w:rsidP="00D732CF">
    <w:pPr>
      <w:tabs>
        <w:tab w:val="center" w:pos="5040"/>
        <w:tab w:val="right" w:pos="9360"/>
      </w:tabs>
      <w:jc w:val="center"/>
      <w:rPr>
        <w:b/>
        <w:color w:val="000000"/>
        <w:szCs w:val="22"/>
      </w:rPr>
    </w:pPr>
    <w:r w:rsidRPr="00ED19FC">
      <w:rPr>
        <w:b/>
        <w:color w:val="000000"/>
        <w:szCs w:val="22"/>
      </w:rPr>
      <w:t>PARTICIPATION, PARTICIPANT PERFORMANCE REQUIREMENTS, PARTICIPANT SATISFACTORY PROGRESS, PROGRAM PERFORMANCE REQUIREMENTS, SCHEDULING APPOINTMENTS</w:t>
    </w:r>
  </w:p>
  <w:p w14:paraId="5D5036A9" w14:textId="660B71C8" w:rsidR="00AC4762" w:rsidRDefault="00AC4762" w:rsidP="00D732CF">
    <w:pPr>
      <w:tabs>
        <w:tab w:val="center" w:pos="5040"/>
        <w:tab w:val="right" w:pos="9360"/>
      </w:tabs>
      <w:rPr>
        <w:bCs/>
        <w:color w:val="000000"/>
        <w:szCs w:val="22"/>
      </w:rPr>
    </w:pPr>
    <w:r>
      <w:rPr>
        <w:color w:val="000000"/>
        <w:szCs w:val="22"/>
      </w:rPr>
      <w:t>Rev. 03/26 – ASPIRE 29A</w:t>
    </w:r>
    <w:r>
      <w:rPr>
        <w:color w:val="000000"/>
        <w:szCs w:val="22"/>
      </w:rPr>
      <w:tab/>
    </w:r>
    <w:r>
      <w:rPr>
        <w:color w:val="000000"/>
        <w:szCs w:val="22"/>
      </w:rPr>
      <w:tab/>
    </w:r>
    <w:r w:rsidRPr="004946C4">
      <w:rPr>
        <w:bCs/>
        <w:color w:val="000000"/>
        <w:szCs w:val="22"/>
      </w:rPr>
      <w:t>S</w:t>
    </w:r>
    <w:r>
      <w:rPr>
        <w:bCs/>
        <w:color w:val="000000"/>
        <w:szCs w:val="22"/>
      </w:rPr>
      <w:t>ection</w:t>
    </w:r>
    <w:r w:rsidRPr="004946C4">
      <w:rPr>
        <w:bCs/>
        <w:color w:val="000000"/>
        <w:szCs w:val="22"/>
      </w:rPr>
      <w:t xml:space="preserve"> </w:t>
    </w:r>
    <w:r>
      <w:rPr>
        <w:bCs/>
        <w:color w:val="000000"/>
        <w:szCs w:val="22"/>
      </w:rPr>
      <w:t>3</w:t>
    </w:r>
    <w:r w:rsidRPr="00ED19FC">
      <w:rPr>
        <w:b/>
        <w:color w:val="000000"/>
        <w:szCs w:val="22"/>
      </w:rPr>
      <w:tab/>
    </w:r>
    <w:r>
      <w:rPr>
        <w:b/>
        <w:color w:val="000000"/>
        <w:szCs w:val="22"/>
      </w:rPr>
      <w:tab/>
    </w:r>
    <w:r w:rsidRPr="004946C4">
      <w:rPr>
        <w:bCs/>
        <w:color w:val="000000"/>
        <w:szCs w:val="22"/>
      </w:rPr>
      <w:t xml:space="preserve">Page </w:t>
    </w:r>
    <w:r>
      <w:rPr>
        <w:bCs/>
        <w:color w:val="000000"/>
        <w:szCs w:val="22"/>
      </w:rPr>
      <w:t>10</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D0E5" w14:textId="2D073215" w:rsidR="007F3D22" w:rsidRPr="00595153" w:rsidRDefault="00595153" w:rsidP="00C74CFB">
    <w:pPr>
      <w:pStyle w:val="Header"/>
      <w:rPr>
        <w:sz w:val="18"/>
        <w:szCs w:val="18"/>
      </w:rPr>
    </w:pPr>
    <w:r>
      <w:rPr>
        <w:sz w:val="18"/>
        <w:szCs w:val="18"/>
      </w:rPr>
      <w:tab/>
    </w:r>
    <w:r>
      <w:rPr>
        <w:sz w:val="18"/>
        <w:szCs w:val="18"/>
      </w:rPr>
      <w:tab/>
    </w:r>
    <w:r>
      <w:rPr>
        <w:sz w:val="18"/>
        <w:szCs w:val="18"/>
      </w:rPr>
      <w:tab/>
    </w:r>
  </w:p>
  <w:p w14:paraId="767AA992" w14:textId="314DFD6B" w:rsidR="007F3D22" w:rsidRPr="00595153" w:rsidRDefault="00595153" w:rsidP="00C74CFB">
    <w:pPr>
      <w:pStyle w:val="Header"/>
      <w:rPr>
        <w:sz w:val="18"/>
        <w:szCs w:val="18"/>
      </w:rPr>
    </w:pPr>
    <w:r>
      <w:rPr>
        <w:sz w:val="18"/>
        <w:szCs w:val="18"/>
      </w:rPr>
      <w:tab/>
    </w:r>
    <w:r>
      <w:rPr>
        <w:sz w:val="18"/>
        <w:szCs w:val="18"/>
      </w:rPr>
      <w:tab/>
    </w:r>
    <w:r>
      <w:rPr>
        <w:sz w:val="18"/>
        <w:szCs w:val="18"/>
      </w:rPr>
      <w:tab/>
    </w:r>
  </w:p>
  <w:p w14:paraId="5AC831B6" w14:textId="77777777" w:rsidR="007F3D22" w:rsidRDefault="007F3D22" w:rsidP="0096111A">
    <w:pPr>
      <w:pStyle w:val="Header"/>
      <w:pBdr>
        <w:bottom w:val="single" w:sz="6" w:space="1" w:color="auto"/>
      </w:pBdr>
      <w:spacing w:after="120"/>
      <w:jc w:val="right"/>
      <w:rPr>
        <w:sz w:val="18"/>
        <w:szCs w:val="18"/>
      </w:rPr>
    </w:pPr>
    <w:r>
      <w:rPr>
        <w:sz w:val="18"/>
        <w:szCs w:val="18"/>
      </w:rPr>
      <w:t>10-144 Chapter 607</w:t>
    </w:r>
  </w:p>
  <w:p w14:paraId="4CCD3CC1" w14:textId="77777777" w:rsidR="00D75FE9" w:rsidRPr="00ED19FC" w:rsidRDefault="00D75FE9" w:rsidP="00D75FE9">
    <w:pPr>
      <w:tabs>
        <w:tab w:val="left" w:pos="1469"/>
        <w:tab w:val="center" w:pos="4680"/>
      </w:tabs>
      <w:rPr>
        <w:b/>
        <w:color w:val="000000"/>
        <w:szCs w:val="22"/>
      </w:rPr>
    </w:pPr>
    <w:bookmarkStart w:id="5" w:name="_Hlk145665332"/>
    <w:r>
      <w:rPr>
        <w:b/>
        <w:color w:val="000000"/>
        <w:szCs w:val="22"/>
      </w:rPr>
      <w:tab/>
    </w:r>
    <w:r w:rsidRPr="00ED19FC">
      <w:rPr>
        <w:b/>
        <w:color w:val="000000"/>
        <w:szCs w:val="22"/>
      </w:rPr>
      <w:t>MAINE DEPARTMENT OF HEALTH AND HUMAN SERVICES</w:t>
    </w:r>
  </w:p>
  <w:p w14:paraId="78A0891C" w14:textId="77777777" w:rsidR="00D75FE9" w:rsidRPr="00ED19FC" w:rsidRDefault="00D75FE9" w:rsidP="00D75FE9">
    <w:pPr>
      <w:jc w:val="center"/>
      <w:rPr>
        <w:b/>
        <w:color w:val="000000"/>
        <w:szCs w:val="22"/>
      </w:rPr>
    </w:pPr>
    <w:r w:rsidRPr="00ED19FC">
      <w:rPr>
        <w:b/>
        <w:color w:val="000000"/>
        <w:szCs w:val="22"/>
      </w:rPr>
      <w:t>OFFICE FOR FAMILY INDEPENDENCE</w:t>
    </w:r>
  </w:p>
  <w:p w14:paraId="41B8DE93" w14:textId="319E03B7" w:rsidR="00D75FE9" w:rsidRPr="001F6885" w:rsidRDefault="00D75FE9" w:rsidP="00D75FE9">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6C3F7A5A" w14:textId="77777777" w:rsidR="00D75FE9" w:rsidRDefault="00D75FE9" w:rsidP="00D75FE9">
    <w:pPr>
      <w:tabs>
        <w:tab w:val="center" w:pos="5040"/>
        <w:tab w:val="right" w:pos="9360"/>
      </w:tabs>
      <w:jc w:val="center"/>
      <w:rPr>
        <w:color w:val="000000"/>
        <w:szCs w:val="22"/>
      </w:rPr>
    </w:pPr>
    <w:r w:rsidRPr="00ED19FC">
      <w:rPr>
        <w:rFonts w:eastAsia="Calibri"/>
        <w:b/>
        <w:szCs w:val="22"/>
      </w:rPr>
      <w:t>CONFIDENTIALITY, PARTICIPANT’S RIGHTS AND RESPONSIBILITIES, GOOD CAUSE, FAIR HEARINGS, SANCTIONS, INTENTIONAL PROGRAM VIOLATIONS, OVERPAYMENT PROCEDURES</w:t>
    </w:r>
  </w:p>
  <w:p w14:paraId="5A45BD70" w14:textId="6E1B9E01" w:rsidR="00D75FE9" w:rsidRPr="008276AE" w:rsidRDefault="00D75FE9" w:rsidP="00D75FE9">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0D3C54">
      <w:rPr>
        <w:color w:val="000000"/>
        <w:szCs w:val="22"/>
      </w:rPr>
      <w:t>6</w:t>
    </w:r>
    <w:r>
      <w:rPr>
        <w:color w:val="000000"/>
        <w:szCs w:val="22"/>
      </w:rPr>
      <w:t xml:space="preserve"> – ASPIRE 29A</w:t>
    </w:r>
    <w:r>
      <w:rPr>
        <w:color w:val="000000"/>
        <w:szCs w:val="22"/>
      </w:rPr>
      <w:tab/>
    </w:r>
    <w:r w:rsidR="005E26A7">
      <w:rPr>
        <w:color w:val="000000"/>
        <w:szCs w:val="22"/>
      </w:rPr>
      <w:tab/>
    </w:r>
    <w:r>
      <w:rPr>
        <w:color w:val="000000"/>
        <w:szCs w:val="22"/>
      </w:rPr>
      <w:t>Section 4</w:t>
    </w:r>
  </w:p>
  <w:p w14:paraId="32E4F295" w14:textId="1418BAC9" w:rsidR="00D75FE9" w:rsidRDefault="00D75FE9" w:rsidP="00D75FE9">
    <w:pPr>
      <w:tabs>
        <w:tab w:val="left" w:pos="1440"/>
        <w:tab w:val="right" w:pos="9360"/>
        <w:tab w:val="right" w:pos="10440"/>
      </w:tabs>
      <w:ind w:left="720" w:firstLine="7830"/>
      <w:jc w:val="both"/>
      <w:rPr>
        <w:color w:val="000000"/>
        <w:szCs w:val="22"/>
      </w:rPr>
    </w:pPr>
    <w:r>
      <w:rPr>
        <w:color w:val="000000"/>
        <w:szCs w:val="22"/>
      </w:rPr>
      <w:t xml:space="preserve">  </w:t>
    </w:r>
    <w:r w:rsidR="0089475D">
      <w:rPr>
        <w:color w:val="000000"/>
        <w:szCs w:val="22"/>
      </w:rPr>
      <w:t xml:space="preserve">  </w:t>
    </w:r>
    <w:r>
      <w:rPr>
        <w:color w:val="000000"/>
        <w:szCs w:val="22"/>
      </w:rPr>
      <w:t xml:space="preserve">Page </w:t>
    </w:r>
    <w:bookmarkEnd w:id="5"/>
    <w:r w:rsidR="0075779C">
      <w:rPr>
        <w:color w:val="000000"/>
        <w:szCs w:val="22"/>
      </w:rPr>
      <w:t>1</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D388" w14:textId="77777777" w:rsidR="0075779C" w:rsidRPr="00595153" w:rsidRDefault="0075779C" w:rsidP="00C74CFB">
    <w:pPr>
      <w:pStyle w:val="Header"/>
      <w:rPr>
        <w:sz w:val="18"/>
        <w:szCs w:val="18"/>
      </w:rPr>
    </w:pPr>
    <w:r>
      <w:rPr>
        <w:sz w:val="18"/>
        <w:szCs w:val="18"/>
      </w:rPr>
      <w:tab/>
    </w:r>
    <w:r>
      <w:rPr>
        <w:sz w:val="18"/>
        <w:szCs w:val="18"/>
      </w:rPr>
      <w:tab/>
    </w:r>
    <w:r>
      <w:rPr>
        <w:sz w:val="18"/>
        <w:szCs w:val="18"/>
      </w:rPr>
      <w:tab/>
    </w:r>
  </w:p>
  <w:p w14:paraId="0831C3FA" w14:textId="77777777" w:rsidR="0075779C" w:rsidRPr="00595153" w:rsidRDefault="0075779C" w:rsidP="00C74CFB">
    <w:pPr>
      <w:pStyle w:val="Header"/>
      <w:rPr>
        <w:sz w:val="18"/>
        <w:szCs w:val="18"/>
      </w:rPr>
    </w:pPr>
    <w:r>
      <w:rPr>
        <w:sz w:val="18"/>
        <w:szCs w:val="18"/>
      </w:rPr>
      <w:tab/>
    </w:r>
    <w:r>
      <w:rPr>
        <w:sz w:val="18"/>
        <w:szCs w:val="18"/>
      </w:rPr>
      <w:tab/>
    </w:r>
    <w:r>
      <w:rPr>
        <w:sz w:val="18"/>
        <w:szCs w:val="18"/>
      </w:rPr>
      <w:tab/>
    </w:r>
  </w:p>
  <w:p w14:paraId="783810CE" w14:textId="77777777" w:rsidR="0075779C" w:rsidRDefault="0075779C" w:rsidP="0096111A">
    <w:pPr>
      <w:pStyle w:val="Header"/>
      <w:pBdr>
        <w:bottom w:val="single" w:sz="6" w:space="1" w:color="auto"/>
      </w:pBdr>
      <w:spacing w:after="120"/>
      <w:jc w:val="right"/>
      <w:rPr>
        <w:sz w:val="18"/>
        <w:szCs w:val="18"/>
      </w:rPr>
    </w:pPr>
    <w:r>
      <w:rPr>
        <w:sz w:val="18"/>
        <w:szCs w:val="18"/>
      </w:rPr>
      <w:t>10-144 Chapter 607</w:t>
    </w:r>
  </w:p>
  <w:p w14:paraId="19E99783" w14:textId="77777777" w:rsidR="0075779C" w:rsidRPr="00ED19FC" w:rsidRDefault="0075779C" w:rsidP="00D75FE9">
    <w:pPr>
      <w:tabs>
        <w:tab w:val="left" w:pos="1469"/>
        <w:tab w:val="center" w:pos="4680"/>
      </w:tabs>
      <w:rPr>
        <w:b/>
        <w:color w:val="000000"/>
        <w:szCs w:val="22"/>
      </w:rPr>
    </w:pPr>
    <w:r>
      <w:rPr>
        <w:b/>
        <w:color w:val="000000"/>
        <w:szCs w:val="22"/>
      </w:rPr>
      <w:tab/>
    </w:r>
    <w:r w:rsidRPr="00ED19FC">
      <w:rPr>
        <w:b/>
        <w:color w:val="000000"/>
        <w:szCs w:val="22"/>
      </w:rPr>
      <w:t>MAINE DEPARTMENT OF HEALTH AND HUMAN SERVICES</w:t>
    </w:r>
  </w:p>
  <w:p w14:paraId="31664CFD" w14:textId="77777777" w:rsidR="0075779C" w:rsidRPr="00ED19FC" w:rsidRDefault="0075779C" w:rsidP="00D75FE9">
    <w:pPr>
      <w:jc w:val="center"/>
      <w:rPr>
        <w:b/>
        <w:color w:val="000000"/>
        <w:szCs w:val="22"/>
      </w:rPr>
    </w:pPr>
    <w:r w:rsidRPr="00ED19FC">
      <w:rPr>
        <w:b/>
        <w:color w:val="000000"/>
        <w:szCs w:val="22"/>
      </w:rPr>
      <w:t>OFFICE FOR FAMILY INDEPENDENCE</w:t>
    </w:r>
  </w:p>
  <w:p w14:paraId="3CA45BEE" w14:textId="77777777" w:rsidR="0075779C" w:rsidRPr="001F6885" w:rsidRDefault="0075779C" w:rsidP="00D75FE9">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08678105" w14:textId="77777777" w:rsidR="0075779C" w:rsidRDefault="0075779C" w:rsidP="00D75FE9">
    <w:pPr>
      <w:tabs>
        <w:tab w:val="center" w:pos="5040"/>
        <w:tab w:val="right" w:pos="9360"/>
      </w:tabs>
      <w:jc w:val="center"/>
      <w:rPr>
        <w:color w:val="000000"/>
        <w:szCs w:val="22"/>
      </w:rPr>
    </w:pPr>
    <w:r w:rsidRPr="00ED19FC">
      <w:rPr>
        <w:rFonts w:eastAsia="Calibri"/>
        <w:b/>
        <w:szCs w:val="22"/>
      </w:rPr>
      <w:t>CONFIDENTIALITY, PARTICIPANT’S RIGHTS AND RESPONSIBILITIES, GOOD CAUSE, FAIR HEARINGS, SANCTIONS, INTENTIONAL PROGRAM VIOLATIONS, OVERPAYMENT PROCEDURES</w:t>
    </w:r>
  </w:p>
  <w:p w14:paraId="05CD6234" w14:textId="3965B5B7" w:rsidR="0075779C" w:rsidRPr="008276AE" w:rsidRDefault="0075779C" w:rsidP="00D75FE9">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4</w:t>
    </w:r>
  </w:p>
  <w:p w14:paraId="4B01D2A1" w14:textId="24D85478" w:rsidR="0075779C" w:rsidRPr="00D75FE9" w:rsidRDefault="0075779C" w:rsidP="00916F77">
    <w:pPr>
      <w:tabs>
        <w:tab w:val="left" w:pos="1440"/>
        <w:tab w:val="right" w:pos="9360"/>
        <w:tab w:val="right" w:pos="10440"/>
      </w:tabs>
      <w:ind w:left="720" w:firstLine="7830"/>
      <w:jc w:val="both"/>
      <w:rPr>
        <w:color w:val="000000"/>
        <w:szCs w:val="22"/>
      </w:rPr>
    </w:pPr>
    <w:r>
      <w:rPr>
        <w:color w:val="000000"/>
        <w:szCs w:val="22"/>
      </w:rPr>
      <w:t xml:space="preserve">    Page 2</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E1A4" w14:textId="77777777" w:rsidR="0075779C" w:rsidRPr="00595153" w:rsidRDefault="0075779C" w:rsidP="00C74CFB">
    <w:pPr>
      <w:pStyle w:val="Header"/>
      <w:rPr>
        <w:sz w:val="18"/>
        <w:szCs w:val="18"/>
      </w:rPr>
    </w:pPr>
    <w:r>
      <w:rPr>
        <w:sz w:val="18"/>
        <w:szCs w:val="18"/>
      </w:rPr>
      <w:tab/>
    </w:r>
    <w:r>
      <w:rPr>
        <w:sz w:val="18"/>
        <w:szCs w:val="18"/>
      </w:rPr>
      <w:tab/>
    </w:r>
    <w:r>
      <w:rPr>
        <w:sz w:val="18"/>
        <w:szCs w:val="18"/>
      </w:rPr>
      <w:tab/>
    </w:r>
  </w:p>
  <w:p w14:paraId="3AF3F4EB" w14:textId="77777777" w:rsidR="0075779C" w:rsidRPr="00595153" w:rsidRDefault="0075779C" w:rsidP="00C74CFB">
    <w:pPr>
      <w:pStyle w:val="Header"/>
      <w:rPr>
        <w:sz w:val="18"/>
        <w:szCs w:val="18"/>
      </w:rPr>
    </w:pPr>
    <w:r>
      <w:rPr>
        <w:sz w:val="18"/>
        <w:szCs w:val="18"/>
      </w:rPr>
      <w:tab/>
    </w:r>
    <w:r>
      <w:rPr>
        <w:sz w:val="18"/>
        <w:szCs w:val="18"/>
      </w:rPr>
      <w:tab/>
    </w:r>
    <w:r>
      <w:rPr>
        <w:sz w:val="18"/>
        <w:szCs w:val="18"/>
      </w:rPr>
      <w:tab/>
    </w:r>
  </w:p>
  <w:p w14:paraId="3C07B8E2" w14:textId="77777777" w:rsidR="0075779C" w:rsidRDefault="0075779C" w:rsidP="0096111A">
    <w:pPr>
      <w:pStyle w:val="Header"/>
      <w:pBdr>
        <w:bottom w:val="single" w:sz="6" w:space="1" w:color="auto"/>
      </w:pBdr>
      <w:spacing w:after="120"/>
      <w:jc w:val="right"/>
      <w:rPr>
        <w:sz w:val="18"/>
        <w:szCs w:val="18"/>
      </w:rPr>
    </w:pPr>
    <w:r>
      <w:rPr>
        <w:sz w:val="18"/>
        <w:szCs w:val="18"/>
      </w:rPr>
      <w:t>10-144 Chapter 607</w:t>
    </w:r>
  </w:p>
  <w:p w14:paraId="0F4C83F5" w14:textId="77777777" w:rsidR="0075779C" w:rsidRPr="00ED19FC" w:rsidRDefault="0075779C" w:rsidP="00D75FE9">
    <w:pPr>
      <w:tabs>
        <w:tab w:val="left" w:pos="1469"/>
        <w:tab w:val="center" w:pos="4680"/>
      </w:tabs>
      <w:rPr>
        <w:b/>
        <w:color w:val="000000"/>
        <w:szCs w:val="22"/>
      </w:rPr>
    </w:pPr>
    <w:r>
      <w:rPr>
        <w:b/>
        <w:color w:val="000000"/>
        <w:szCs w:val="22"/>
      </w:rPr>
      <w:tab/>
    </w:r>
    <w:r w:rsidRPr="00ED19FC">
      <w:rPr>
        <w:b/>
        <w:color w:val="000000"/>
        <w:szCs w:val="22"/>
      </w:rPr>
      <w:t>MAINE DEPARTMENT OF HEALTH AND HUMAN SERVICES</w:t>
    </w:r>
  </w:p>
  <w:p w14:paraId="056EF6EB" w14:textId="77777777" w:rsidR="0075779C" w:rsidRPr="00ED19FC" w:rsidRDefault="0075779C" w:rsidP="00D75FE9">
    <w:pPr>
      <w:jc w:val="center"/>
      <w:rPr>
        <w:b/>
        <w:color w:val="000000"/>
        <w:szCs w:val="22"/>
      </w:rPr>
    </w:pPr>
    <w:r w:rsidRPr="00ED19FC">
      <w:rPr>
        <w:b/>
        <w:color w:val="000000"/>
        <w:szCs w:val="22"/>
      </w:rPr>
      <w:t>OFFICE FOR FAMILY INDEPENDENCE</w:t>
    </w:r>
  </w:p>
  <w:p w14:paraId="0D034F98" w14:textId="77777777" w:rsidR="0075779C" w:rsidRPr="001F6885" w:rsidRDefault="0075779C" w:rsidP="00D75FE9">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531132DD" w14:textId="77777777" w:rsidR="0075779C" w:rsidRDefault="0075779C" w:rsidP="00D75FE9">
    <w:pPr>
      <w:tabs>
        <w:tab w:val="center" w:pos="5040"/>
        <w:tab w:val="right" w:pos="9360"/>
      </w:tabs>
      <w:jc w:val="center"/>
      <w:rPr>
        <w:color w:val="000000"/>
        <w:szCs w:val="22"/>
      </w:rPr>
    </w:pPr>
    <w:r w:rsidRPr="00ED19FC">
      <w:rPr>
        <w:rFonts w:eastAsia="Calibri"/>
        <w:b/>
        <w:szCs w:val="22"/>
      </w:rPr>
      <w:t>CONFIDENTIALITY, PARTICIPANT’S RIGHTS AND RESPONSIBILITIES, GOOD CAUSE, FAIR HEARINGS, SANCTIONS, INTENTIONAL PROGRAM VIOLATIONS, OVERPAYMENT PROCEDURES</w:t>
    </w:r>
  </w:p>
  <w:p w14:paraId="55D92E69" w14:textId="01A02E5E" w:rsidR="0075779C" w:rsidRPr="008276AE" w:rsidRDefault="0075779C" w:rsidP="00D75FE9">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4</w:t>
    </w:r>
  </w:p>
  <w:p w14:paraId="467DCE11" w14:textId="6FD8B7B0" w:rsidR="0075779C" w:rsidRPr="00D75FE9" w:rsidRDefault="0075779C" w:rsidP="00916F77">
    <w:pPr>
      <w:tabs>
        <w:tab w:val="left" w:pos="1440"/>
        <w:tab w:val="right" w:pos="9360"/>
        <w:tab w:val="right" w:pos="10440"/>
      </w:tabs>
      <w:ind w:left="720" w:firstLine="7830"/>
      <w:jc w:val="both"/>
      <w:rPr>
        <w:color w:val="000000"/>
        <w:szCs w:val="22"/>
      </w:rPr>
    </w:pPr>
    <w:r>
      <w:rPr>
        <w:color w:val="000000"/>
        <w:szCs w:val="22"/>
      </w:rPr>
      <w:t xml:space="preserve">    Page </w:t>
    </w:r>
    <w:r w:rsidR="00F91D7A">
      <w:rPr>
        <w:color w:val="000000"/>
        <w:szCs w:val="22"/>
      </w:rPr>
      <w:t>3</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5C77" w14:textId="77777777" w:rsidR="0075779C" w:rsidRPr="00595153" w:rsidRDefault="0075779C" w:rsidP="00C74CFB">
    <w:pPr>
      <w:pStyle w:val="Header"/>
      <w:rPr>
        <w:sz w:val="18"/>
        <w:szCs w:val="18"/>
      </w:rPr>
    </w:pPr>
    <w:r>
      <w:rPr>
        <w:sz w:val="18"/>
        <w:szCs w:val="18"/>
      </w:rPr>
      <w:tab/>
    </w:r>
    <w:r>
      <w:rPr>
        <w:sz w:val="18"/>
        <w:szCs w:val="18"/>
      </w:rPr>
      <w:tab/>
    </w:r>
    <w:r>
      <w:rPr>
        <w:sz w:val="18"/>
        <w:szCs w:val="18"/>
      </w:rPr>
      <w:tab/>
    </w:r>
  </w:p>
  <w:p w14:paraId="3A51100E" w14:textId="77777777" w:rsidR="0075779C" w:rsidRPr="00595153" w:rsidRDefault="0075779C" w:rsidP="00C74CFB">
    <w:pPr>
      <w:pStyle w:val="Header"/>
      <w:rPr>
        <w:sz w:val="18"/>
        <w:szCs w:val="18"/>
      </w:rPr>
    </w:pPr>
    <w:r>
      <w:rPr>
        <w:sz w:val="18"/>
        <w:szCs w:val="18"/>
      </w:rPr>
      <w:tab/>
    </w:r>
    <w:r>
      <w:rPr>
        <w:sz w:val="18"/>
        <w:szCs w:val="18"/>
      </w:rPr>
      <w:tab/>
    </w:r>
    <w:r>
      <w:rPr>
        <w:sz w:val="18"/>
        <w:szCs w:val="18"/>
      </w:rPr>
      <w:tab/>
    </w:r>
  </w:p>
  <w:p w14:paraId="52E1C639" w14:textId="77777777" w:rsidR="0075779C" w:rsidRDefault="0075779C" w:rsidP="0096111A">
    <w:pPr>
      <w:pStyle w:val="Header"/>
      <w:pBdr>
        <w:bottom w:val="single" w:sz="6" w:space="1" w:color="auto"/>
      </w:pBdr>
      <w:spacing w:after="120"/>
      <w:jc w:val="right"/>
      <w:rPr>
        <w:sz w:val="18"/>
        <w:szCs w:val="18"/>
      </w:rPr>
    </w:pPr>
    <w:r>
      <w:rPr>
        <w:sz w:val="18"/>
        <w:szCs w:val="18"/>
      </w:rPr>
      <w:t>10-144 Chapter 607</w:t>
    </w:r>
  </w:p>
  <w:p w14:paraId="3A7E4A14" w14:textId="77777777" w:rsidR="0075779C" w:rsidRPr="00ED19FC" w:rsidRDefault="0075779C" w:rsidP="00D75FE9">
    <w:pPr>
      <w:tabs>
        <w:tab w:val="left" w:pos="1469"/>
        <w:tab w:val="center" w:pos="4680"/>
      </w:tabs>
      <w:rPr>
        <w:b/>
        <w:color w:val="000000"/>
        <w:szCs w:val="22"/>
      </w:rPr>
    </w:pPr>
    <w:r>
      <w:rPr>
        <w:b/>
        <w:color w:val="000000"/>
        <w:szCs w:val="22"/>
      </w:rPr>
      <w:tab/>
    </w:r>
    <w:r w:rsidRPr="00ED19FC">
      <w:rPr>
        <w:b/>
        <w:color w:val="000000"/>
        <w:szCs w:val="22"/>
      </w:rPr>
      <w:t>MAINE DEPARTMENT OF HEALTH AND HUMAN SERVICES</w:t>
    </w:r>
  </w:p>
  <w:p w14:paraId="19ECC526" w14:textId="77777777" w:rsidR="0075779C" w:rsidRPr="00ED19FC" w:rsidRDefault="0075779C" w:rsidP="00D75FE9">
    <w:pPr>
      <w:jc w:val="center"/>
      <w:rPr>
        <w:b/>
        <w:color w:val="000000"/>
        <w:szCs w:val="22"/>
      </w:rPr>
    </w:pPr>
    <w:r w:rsidRPr="00ED19FC">
      <w:rPr>
        <w:b/>
        <w:color w:val="000000"/>
        <w:szCs w:val="22"/>
      </w:rPr>
      <w:t>OFFICE FOR FAMILY INDEPENDENCE</w:t>
    </w:r>
  </w:p>
  <w:p w14:paraId="2B53FB27" w14:textId="77777777" w:rsidR="0075779C" w:rsidRPr="001F6885" w:rsidRDefault="0075779C" w:rsidP="00D75FE9">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4FD6D16C" w14:textId="77777777" w:rsidR="0075779C" w:rsidRDefault="0075779C" w:rsidP="00D75FE9">
    <w:pPr>
      <w:tabs>
        <w:tab w:val="center" w:pos="5040"/>
        <w:tab w:val="right" w:pos="9360"/>
      </w:tabs>
      <w:jc w:val="center"/>
      <w:rPr>
        <w:color w:val="000000"/>
        <w:szCs w:val="22"/>
      </w:rPr>
    </w:pPr>
    <w:r w:rsidRPr="00ED19FC">
      <w:rPr>
        <w:rFonts w:eastAsia="Calibri"/>
        <w:b/>
        <w:szCs w:val="22"/>
      </w:rPr>
      <w:t>CONFIDENTIALITY, PARTICIPANT’S RIGHTS AND RESPONSIBILITIES, GOOD CAUSE, FAIR HEARINGS, SANCTIONS, INTENTIONAL PROGRAM VIOLATIONS, OVERPAYMENT PROCEDURES</w:t>
    </w:r>
  </w:p>
  <w:p w14:paraId="7F2CF64B" w14:textId="7AB934B3" w:rsidR="0075779C" w:rsidRPr="008276AE" w:rsidRDefault="0075779C" w:rsidP="00D75FE9">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4</w:t>
    </w:r>
  </w:p>
  <w:p w14:paraId="23CE068A" w14:textId="401315D5" w:rsidR="0075779C" w:rsidRPr="00D75FE9" w:rsidRDefault="0075779C" w:rsidP="00916F77">
    <w:pPr>
      <w:tabs>
        <w:tab w:val="left" w:pos="1440"/>
        <w:tab w:val="right" w:pos="9360"/>
        <w:tab w:val="right" w:pos="10440"/>
      </w:tabs>
      <w:ind w:left="720" w:firstLine="7830"/>
      <w:jc w:val="both"/>
      <w:rPr>
        <w:color w:val="000000"/>
        <w:szCs w:val="22"/>
      </w:rPr>
    </w:pPr>
    <w:r>
      <w:rPr>
        <w:color w:val="000000"/>
        <w:szCs w:val="22"/>
      </w:rPr>
      <w:t xml:space="preserve">    Page </w:t>
    </w:r>
    <w:r w:rsidR="00F91D7A">
      <w:rPr>
        <w:color w:val="000000"/>
        <w:szCs w:val="22"/>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994A" w14:textId="77777777" w:rsidR="005556E7" w:rsidRPr="00D8527C" w:rsidRDefault="005556E7" w:rsidP="004719CB">
    <w:pPr>
      <w:pStyle w:val="Header"/>
      <w:jc w:val="right"/>
      <w:rPr>
        <w:sz w:val="16"/>
      </w:rPr>
    </w:pPr>
  </w:p>
  <w:p w14:paraId="620F6534" w14:textId="77777777" w:rsidR="005556E7" w:rsidRPr="00D8527C" w:rsidRDefault="005556E7" w:rsidP="004719CB">
    <w:pPr>
      <w:pStyle w:val="Header"/>
      <w:jc w:val="right"/>
      <w:rPr>
        <w:sz w:val="16"/>
      </w:rPr>
    </w:pPr>
  </w:p>
  <w:p w14:paraId="03AA5403" w14:textId="77777777" w:rsidR="005556E7" w:rsidRPr="00BD166E" w:rsidRDefault="005556E7" w:rsidP="00D91C49">
    <w:pPr>
      <w:pStyle w:val="Header"/>
      <w:pBdr>
        <w:bottom w:val="single" w:sz="4" w:space="1" w:color="auto"/>
      </w:pBdr>
      <w:jc w:val="right"/>
      <w:rPr>
        <w:sz w:val="18"/>
        <w:szCs w:val="18"/>
      </w:rPr>
    </w:pPr>
    <w:r w:rsidRPr="00BD166E">
      <w:rPr>
        <w:sz w:val="18"/>
        <w:szCs w:val="18"/>
      </w:rPr>
      <w:t>10-144 Chapter 607</w:t>
    </w:r>
  </w:p>
  <w:p w14:paraId="38659B95" w14:textId="77777777" w:rsidR="005556E7" w:rsidRPr="005E7B93" w:rsidRDefault="005556E7" w:rsidP="00D91C49">
    <w:pPr>
      <w:ind w:firstLine="720"/>
      <w:jc w:val="center"/>
      <w:rPr>
        <w:b/>
        <w:color w:val="000000"/>
        <w:szCs w:val="22"/>
      </w:rPr>
    </w:pPr>
    <w:r w:rsidRPr="00411FC7">
      <w:rPr>
        <w:b/>
        <w:color w:val="000000"/>
        <w:szCs w:val="22"/>
      </w:rPr>
      <w:t>MAINE DEPARTMENT OF HEALTH AND HUMAN SERVICES</w:t>
    </w:r>
  </w:p>
  <w:p w14:paraId="2D0E6837" w14:textId="77777777" w:rsidR="005556E7" w:rsidRPr="005E7B93" w:rsidRDefault="005556E7" w:rsidP="00D91C49">
    <w:pPr>
      <w:ind w:firstLine="720"/>
      <w:jc w:val="center"/>
      <w:rPr>
        <w:b/>
        <w:color w:val="000000"/>
        <w:szCs w:val="22"/>
      </w:rPr>
    </w:pPr>
    <w:r w:rsidRPr="00411FC7">
      <w:rPr>
        <w:b/>
        <w:color w:val="000000"/>
        <w:szCs w:val="22"/>
      </w:rPr>
      <w:t>OFFICE FOR FAMILY INDEPENDENCE</w:t>
    </w:r>
  </w:p>
  <w:p w14:paraId="1CC0CB97" w14:textId="69507C17" w:rsidR="005556E7" w:rsidRDefault="005556E7" w:rsidP="00D91C49">
    <w:pPr>
      <w:pBdr>
        <w:bottom w:val="single" w:sz="12" w:space="1" w:color="auto"/>
      </w:pBdr>
      <w:ind w:firstLine="720"/>
      <w:jc w:val="center"/>
      <w:rPr>
        <w:b/>
        <w:color w:val="000000"/>
        <w:szCs w:val="22"/>
      </w:rPr>
    </w:pPr>
    <w:r w:rsidRPr="00486542">
      <w:rPr>
        <w:b/>
        <w:color w:val="000000"/>
        <w:szCs w:val="22"/>
      </w:rPr>
      <w:t>ASPIRE PROGRAM RULE</w:t>
    </w:r>
  </w:p>
  <w:p w14:paraId="2B4F2FE1" w14:textId="77777777" w:rsidR="005556E7" w:rsidRDefault="005556E7" w:rsidP="00D91C49">
    <w:pPr>
      <w:ind w:firstLine="720"/>
      <w:jc w:val="center"/>
      <w:rPr>
        <w:b/>
        <w:color w:val="000000"/>
        <w:szCs w:val="22"/>
      </w:rPr>
    </w:pPr>
    <w:r>
      <w:rPr>
        <w:b/>
        <w:color w:val="000000"/>
        <w:szCs w:val="22"/>
      </w:rPr>
      <w:t>DEFINITIONS AND DESCRIPTIONS</w:t>
    </w:r>
  </w:p>
  <w:p w14:paraId="17ECA448" w14:textId="4FFA91BC" w:rsidR="005556E7" w:rsidRDefault="005556E7" w:rsidP="00D91C49">
    <w:pPr>
      <w:tabs>
        <w:tab w:val="center" w:pos="5220"/>
      </w:tabs>
      <w:rPr>
        <w:color w:val="000000"/>
        <w:szCs w:val="22"/>
      </w:rPr>
    </w:pPr>
    <w:r>
      <w:rPr>
        <w:color w:val="000000"/>
        <w:szCs w:val="22"/>
      </w:rPr>
      <w:t xml:space="preserve">Rev. </w:t>
    </w:r>
    <w:r w:rsidR="00FE01C2">
      <w:rPr>
        <w:color w:val="000000"/>
        <w:szCs w:val="22"/>
      </w:rPr>
      <w:t>03</w:t>
    </w:r>
    <w:r>
      <w:rPr>
        <w:color w:val="000000"/>
        <w:szCs w:val="22"/>
      </w:rPr>
      <w:t>/2</w:t>
    </w:r>
    <w:r w:rsidR="000D3C54">
      <w:rPr>
        <w:color w:val="000000"/>
        <w:szCs w:val="22"/>
      </w:rPr>
      <w:t>6</w:t>
    </w:r>
    <w:r>
      <w:rPr>
        <w:color w:val="000000"/>
        <w:szCs w:val="22"/>
      </w:rPr>
      <w:t xml:space="preserve"> – ASPIRE 29A</w:t>
    </w:r>
    <w:r w:rsidR="00F74FB9">
      <w:rPr>
        <w:color w:val="000000"/>
        <w:szCs w:val="22"/>
      </w:rPr>
      <w:tab/>
    </w:r>
    <w:r w:rsidR="00F74FB9">
      <w:rPr>
        <w:color w:val="000000"/>
        <w:szCs w:val="22"/>
      </w:rPr>
      <w:tab/>
    </w:r>
    <w:r w:rsidR="00F74FB9">
      <w:rPr>
        <w:color w:val="000000"/>
        <w:szCs w:val="22"/>
      </w:rPr>
      <w:tab/>
    </w:r>
    <w:r w:rsidR="00F74FB9">
      <w:rPr>
        <w:color w:val="000000"/>
        <w:szCs w:val="22"/>
      </w:rPr>
      <w:tab/>
    </w:r>
    <w:r w:rsidR="00F74FB9">
      <w:rPr>
        <w:color w:val="000000"/>
        <w:szCs w:val="22"/>
      </w:rPr>
      <w:tab/>
    </w:r>
    <w:r w:rsidR="00F74FB9">
      <w:rPr>
        <w:color w:val="000000"/>
        <w:szCs w:val="22"/>
      </w:rPr>
      <w:tab/>
    </w:r>
    <w:r>
      <w:rPr>
        <w:color w:val="000000"/>
        <w:szCs w:val="22"/>
      </w:rPr>
      <w:t xml:space="preserve">page </w:t>
    </w:r>
    <w:r w:rsidR="0058454A">
      <w:rPr>
        <w:color w:val="000000"/>
        <w:szCs w:val="22"/>
      </w:rPr>
      <w:t>1</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9C60" w14:textId="77777777" w:rsidR="0075779C" w:rsidRPr="00595153" w:rsidRDefault="0075779C" w:rsidP="00C74CFB">
    <w:pPr>
      <w:pStyle w:val="Header"/>
      <w:rPr>
        <w:sz w:val="18"/>
        <w:szCs w:val="18"/>
      </w:rPr>
    </w:pPr>
    <w:r>
      <w:rPr>
        <w:sz w:val="18"/>
        <w:szCs w:val="18"/>
      </w:rPr>
      <w:tab/>
    </w:r>
    <w:r>
      <w:rPr>
        <w:sz w:val="18"/>
        <w:szCs w:val="18"/>
      </w:rPr>
      <w:tab/>
    </w:r>
    <w:r>
      <w:rPr>
        <w:sz w:val="18"/>
        <w:szCs w:val="18"/>
      </w:rPr>
      <w:tab/>
    </w:r>
  </w:p>
  <w:p w14:paraId="37DAE6D7" w14:textId="77777777" w:rsidR="0075779C" w:rsidRPr="00595153" w:rsidRDefault="0075779C" w:rsidP="00C74CFB">
    <w:pPr>
      <w:pStyle w:val="Header"/>
      <w:rPr>
        <w:sz w:val="18"/>
        <w:szCs w:val="18"/>
      </w:rPr>
    </w:pPr>
    <w:r>
      <w:rPr>
        <w:sz w:val="18"/>
        <w:szCs w:val="18"/>
      </w:rPr>
      <w:tab/>
    </w:r>
    <w:r>
      <w:rPr>
        <w:sz w:val="18"/>
        <w:szCs w:val="18"/>
      </w:rPr>
      <w:tab/>
    </w:r>
    <w:r>
      <w:rPr>
        <w:sz w:val="18"/>
        <w:szCs w:val="18"/>
      </w:rPr>
      <w:tab/>
    </w:r>
  </w:p>
  <w:p w14:paraId="63D6A962" w14:textId="77777777" w:rsidR="0075779C" w:rsidRDefault="0075779C" w:rsidP="004D6CB3">
    <w:pPr>
      <w:pStyle w:val="Header"/>
      <w:pBdr>
        <w:bottom w:val="single" w:sz="6" w:space="1" w:color="auto"/>
      </w:pBdr>
      <w:spacing w:after="120"/>
      <w:jc w:val="right"/>
      <w:rPr>
        <w:sz w:val="18"/>
        <w:szCs w:val="18"/>
      </w:rPr>
    </w:pPr>
    <w:r>
      <w:rPr>
        <w:sz w:val="18"/>
        <w:szCs w:val="18"/>
      </w:rPr>
      <w:t>10-144 Chapter 607</w:t>
    </w:r>
  </w:p>
  <w:p w14:paraId="3D2D084B" w14:textId="77777777" w:rsidR="0075779C" w:rsidRPr="00ED19FC" w:rsidRDefault="0075779C" w:rsidP="004D6CB3">
    <w:pPr>
      <w:tabs>
        <w:tab w:val="left" w:pos="1469"/>
        <w:tab w:val="center" w:pos="4680"/>
      </w:tabs>
      <w:rPr>
        <w:b/>
        <w:color w:val="000000"/>
        <w:szCs w:val="22"/>
      </w:rPr>
    </w:pPr>
    <w:r>
      <w:rPr>
        <w:b/>
        <w:color w:val="000000"/>
        <w:szCs w:val="22"/>
      </w:rPr>
      <w:tab/>
    </w:r>
    <w:r w:rsidRPr="00ED19FC">
      <w:rPr>
        <w:b/>
        <w:color w:val="000000"/>
        <w:szCs w:val="22"/>
      </w:rPr>
      <w:t>MAINE DEPARTMENT OF HEALTH AND HUMAN SERVICES</w:t>
    </w:r>
  </w:p>
  <w:p w14:paraId="03A3EA1C" w14:textId="77777777" w:rsidR="0075779C" w:rsidRPr="00ED19FC" w:rsidRDefault="0075779C" w:rsidP="004D6CB3">
    <w:pPr>
      <w:jc w:val="center"/>
      <w:rPr>
        <w:b/>
        <w:color w:val="000000"/>
        <w:szCs w:val="22"/>
      </w:rPr>
    </w:pPr>
    <w:r w:rsidRPr="00ED19FC">
      <w:rPr>
        <w:b/>
        <w:color w:val="000000"/>
        <w:szCs w:val="22"/>
      </w:rPr>
      <w:t>OFFICE FOR FAMILY INDEPENDENCE</w:t>
    </w:r>
  </w:p>
  <w:p w14:paraId="4258E4E0" w14:textId="77777777" w:rsidR="0075779C" w:rsidRPr="001F6885" w:rsidRDefault="0075779C" w:rsidP="004D6CB3">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675141C2" w14:textId="77777777" w:rsidR="0075779C" w:rsidRDefault="0075779C" w:rsidP="004D6CB3">
    <w:pPr>
      <w:tabs>
        <w:tab w:val="center" w:pos="5040"/>
        <w:tab w:val="right" w:pos="9360"/>
      </w:tabs>
      <w:jc w:val="center"/>
      <w:rPr>
        <w:color w:val="000000"/>
        <w:szCs w:val="22"/>
      </w:rPr>
    </w:pPr>
    <w:r w:rsidRPr="00ED19FC">
      <w:rPr>
        <w:rFonts w:eastAsia="Calibri"/>
        <w:b/>
        <w:szCs w:val="22"/>
      </w:rPr>
      <w:t>CONFIDENTIALITY, PARTICIPANT’S RIGHTS AND RESPONSIBILITIES, GOOD CAUSE, FAIR HEARINGS, SANCTIONS, INTENTIONAL PROGRAM VIOLATIONS, OVERPAYMENT PROCEDURES</w:t>
    </w:r>
  </w:p>
  <w:p w14:paraId="3354AE42" w14:textId="11A8DD11" w:rsidR="0075779C" w:rsidRDefault="0075779C" w:rsidP="004D6CB3">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4</w:t>
    </w:r>
  </w:p>
  <w:p w14:paraId="729E1691" w14:textId="04DFD102" w:rsidR="0075779C" w:rsidRPr="005929B8" w:rsidRDefault="0075779C" w:rsidP="005E480E">
    <w:pPr>
      <w:tabs>
        <w:tab w:val="center" w:pos="5040"/>
        <w:tab w:val="right" w:pos="9360"/>
      </w:tabs>
      <w:rPr>
        <w:color w:val="000000"/>
        <w:szCs w:val="22"/>
      </w:rPr>
    </w:pPr>
    <w:r>
      <w:rPr>
        <w:color w:val="000000"/>
        <w:szCs w:val="22"/>
      </w:rPr>
      <w:tab/>
    </w:r>
    <w:r>
      <w:rPr>
        <w:color w:val="000000"/>
        <w:szCs w:val="22"/>
      </w:rPr>
      <w:tab/>
      <w:t xml:space="preserve"> Page </w:t>
    </w:r>
    <w:r w:rsidR="00F91D7A">
      <w:rPr>
        <w:color w:val="000000"/>
        <w:szCs w:val="22"/>
      </w:rPr>
      <w:t>5</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8F59" w14:textId="77777777" w:rsidR="00F91D7A" w:rsidRPr="00595153" w:rsidRDefault="00F91D7A" w:rsidP="00C74CFB">
    <w:pPr>
      <w:pStyle w:val="Header"/>
      <w:rPr>
        <w:sz w:val="18"/>
        <w:szCs w:val="18"/>
      </w:rPr>
    </w:pPr>
    <w:r>
      <w:rPr>
        <w:sz w:val="18"/>
        <w:szCs w:val="18"/>
      </w:rPr>
      <w:tab/>
    </w:r>
    <w:r>
      <w:rPr>
        <w:sz w:val="18"/>
        <w:szCs w:val="18"/>
      </w:rPr>
      <w:tab/>
    </w:r>
    <w:r>
      <w:rPr>
        <w:sz w:val="18"/>
        <w:szCs w:val="18"/>
      </w:rPr>
      <w:tab/>
    </w:r>
  </w:p>
  <w:p w14:paraId="080738AE" w14:textId="77777777" w:rsidR="00F91D7A" w:rsidRPr="00595153" w:rsidRDefault="00F91D7A" w:rsidP="00C74CFB">
    <w:pPr>
      <w:pStyle w:val="Header"/>
      <w:rPr>
        <w:sz w:val="18"/>
        <w:szCs w:val="18"/>
      </w:rPr>
    </w:pPr>
    <w:r>
      <w:rPr>
        <w:sz w:val="18"/>
        <w:szCs w:val="18"/>
      </w:rPr>
      <w:tab/>
    </w:r>
    <w:r>
      <w:rPr>
        <w:sz w:val="18"/>
        <w:szCs w:val="18"/>
      </w:rPr>
      <w:tab/>
    </w:r>
    <w:r>
      <w:rPr>
        <w:sz w:val="18"/>
        <w:szCs w:val="18"/>
      </w:rPr>
      <w:tab/>
    </w:r>
  </w:p>
  <w:p w14:paraId="1816328C" w14:textId="77777777" w:rsidR="00F91D7A" w:rsidRDefault="00F91D7A" w:rsidP="004D6CB3">
    <w:pPr>
      <w:pStyle w:val="Header"/>
      <w:pBdr>
        <w:bottom w:val="single" w:sz="6" w:space="1" w:color="auto"/>
      </w:pBdr>
      <w:spacing w:after="120"/>
      <w:jc w:val="right"/>
      <w:rPr>
        <w:sz w:val="18"/>
        <w:szCs w:val="18"/>
      </w:rPr>
    </w:pPr>
    <w:r>
      <w:rPr>
        <w:sz w:val="18"/>
        <w:szCs w:val="18"/>
      </w:rPr>
      <w:t>10-144 Chapter 607</w:t>
    </w:r>
  </w:p>
  <w:p w14:paraId="269DD557" w14:textId="77777777" w:rsidR="00F91D7A" w:rsidRPr="00ED19FC" w:rsidRDefault="00F91D7A" w:rsidP="004D6CB3">
    <w:pPr>
      <w:tabs>
        <w:tab w:val="left" w:pos="1469"/>
        <w:tab w:val="center" w:pos="4680"/>
      </w:tabs>
      <w:rPr>
        <w:b/>
        <w:color w:val="000000"/>
        <w:szCs w:val="22"/>
      </w:rPr>
    </w:pPr>
    <w:r>
      <w:rPr>
        <w:b/>
        <w:color w:val="000000"/>
        <w:szCs w:val="22"/>
      </w:rPr>
      <w:tab/>
    </w:r>
    <w:r w:rsidRPr="00ED19FC">
      <w:rPr>
        <w:b/>
        <w:color w:val="000000"/>
        <w:szCs w:val="22"/>
      </w:rPr>
      <w:t>MAINE DEPARTMENT OF HEALTH AND HUMAN SERVICES</w:t>
    </w:r>
  </w:p>
  <w:p w14:paraId="100E3217" w14:textId="77777777" w:rsidR="00F91D7A" w:rsidRPr="00ED19FC" w:rsidRDefault="00F91D7A" w:rsidP="004D6CB3">
    <w:pPr>
      <w:jc w:val="center"/>
      <w:rPr>
        <w:b/>
        <w:color w:val="000000"/>
        <w:szCs w:val="22"/>
      </w:rPr>
    </w:pPr>
    <w:r w:rsidRPr="00ED19FC">
      <w:rPr>
        <w:b/>
        <w:color w:val="000000"/>
        <w:szCs w:val="22"/>
      </w:rPr>
      <w:t>OFFICE FOR FAMILY INDEPENDENCE</w:t>
    </w:r>
  </w:p>
  <w:p w14:paraId="0BA45AC6" w14:textId="77777777" w:rsidR="00F91D7A" w:rsidRPr="001F6885" w:rsidRDefault="00F91D7A" w:rsidP="004D6CB3">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B3B1D2B" w14:textId="77777777" w:rsidR="00F91D7A" w:rsidRDefault="00F91D7A" w:rsidP="004D6CB3">
    <w:pPr>
      <w:tabs>
        <w:tab w:val="center" w:pos="5040"/>
        <w:tab w:val="right" w:pos="9360"/>
      </w:tabs>
      <w:jc w:val="center"/>
      <w:rPr>
        <w:color w:val="000000"/>
        <w:szCs w:val="22"/>
      </w:rPr>
    </w:pPr>
    <w:r w:rsidRPr="00ED19FC">
      <w:rPr>
        <w:rFonts w:eastAsia="Calibri"/>
        <w:b/>
        <w:szCs w:val="22"/>
      </w:rPr>
      <w:t>CONFIDENTIALITY, PARTICIPANT’S RIGHTS AND RESPONSIBILITIES, GOOD CAUSE, FAIR HEARINGS, SANCTIONS, INTENTIONAL PROGRAM VIOLATIONS, OVERPAYMENT PROCEDURES</w:t>
    </w:r>
  </w:p>
  <w:p w14:paraId="65DAE026" w14:textId="77777777" w:rsidR="00F91D7A" w:rsidRDefault="00F91D7A" w:rsidP="004D6CB3">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4</w:t>
    </w:r>
  </w:p>
  <w:p w14:paraId="18D5F05E" w14:textId="71327189" w:rsidR="00F91D7A" w:rsidRPr="005929B8" w:rsidRDefault="00F91D7A" w:rsidP="005E480E">
    <w:pPr>
      <w:tabs>
        <w:tab w:val="center" w:pos="5040"/>
        <w:tab w:val="right" w:pos="9360"/>
      </w:tabs>
      <w:rPr>
        <w:color w:val="000000"/>
        <w:szCs w:val="22"/>
      </w:rPr>
    </w:pPr>
    <w:r>
      <w:rPr>
        <w:color w:val="000000"/>
        <w:szCs w:val="22"/>
      </w:rPr>
      <w:tab/>
    </w:r>
    <w:r>
      <w:rPr>
        <w:color w:val="000000"/>
        <w:szCs w:val="22"/>
      </w:rPr>
      <w:tab/>
      <w:t xml:space="preserve"> Page 6</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9E88" w14:textId="77777777" w:rsidR="004B6614" w:rsidRPr="00595153" w:rsidRDefault="004B6614" w:rsidP="00C74CFB">
    <w:pPr>
      <w:pStyle w:val="Header"/>
      <w:rPr>
        <w:sz w:val="18"/>
        <w:szCs w:val="18"/>
      </w:rPr>
    </w:pPr>
    <w:r>
      <w:rPr>
        <w:sz w:val="18"/>
        <w:szCs w:val="18"/>
      </w:rPr>
      <w:tab/>
    </w:r>
    <w:r>
      <w:rPr>
        <w:sz w:val="18"/>
        <w:szCs w:val="18"/>
      </w:rPr>
      <w:tab/>
    </w:r>
    <w:r>
      <w:rPr>
        <w:sz w:val="18"/>
        <w:szCs w:val="18"/>
      </w:rPr>
      <w:tab/>
    </w:r>
  </w:p>
  <w:p w14:paraId="0466A0F3" w14:textId="77777777" w:rsidR="004B6614" w:rsidRDefault="004B6614" w:rsidP="0096111A">
    <w:pPr>
      <w:pStyle w:val="Header"/>
      <w:pBdr>
        <w:bottom w:val="single" w:sz="6" w:space="1" w:color="auto"/>
      </w:pBdr>
      <w:spacing w:after="120"/>
      <w:jc w:val="right"/>
      <w:rPr>
        <w:sz w:val="18"/>
        <w:szCs w:val="18"/>
      </w:rPr>
    </w:pPr>
  </w:p>
  <w:p w14:paraId="70394013" w14:textId="77777777" w:rsidR="004B6614" w:rsidRDefault="004B6614" w:rsidP="007F3D22">
    <w:pPr>
      <w:pStyle w:val="Header"/>
      <w:pBdr>
        <w:bottom w:val="single" w:sz="6" w:space="1" w:color="auto"/>
      </w:pBdr>
      <w:spacing w:after="120"/>
      <w:jc w:val="right"/>
      <w:rPr>
        <w:sz w:val="18"/>
        <w:szCs w:val="18"/>
      </w:rPr>
    </w:pPr>
    <w:r>
      <w:rPr>
        <w:sz w:val="18"/>
        <w:szCs w:val="18"/>
      </w:rPr>
      <w:t>10-144 Chapter 607</w:t>
    </w:r>
  </w:p>
  <w:p w14:paraId="5F5C02C6" w14:textId="77777777" w:rsidR="004B6614" w:rsidRPr="00ED19FC" w:rsidRDefault="004B6614" w:rsidP="00595137">
    <w:pPr>
      <w:jc w:val="center"/>
      <w:rPr>
        <w:b/>
        <w:color w:val="000000"/>
        <w:szCs w:val="22"/>
      </w:rPr>
    </w:pPr>
    <w:r w:rsidRPr="00ED19FC">
      <w:rPr>
        <w:b/>
        <w:color w:val="000000"/>
        <w:szCs w:val="22"/>
      </w:rPr>
      <w:t>MAINE DEPARTMENT OF HEALTH AND HUMAN SERVICES</w:t>
    </w:r>
  </w:p>
  <w:p w14:paraId="67E35918" w14:textId="77777777" w:rsidR="004B6614" w:rsidRPr="00ED19FC" w:rsidRDefault="004B6614" w:rsidP="00595137">
    <w:pPr>
      <w:jc w:val="center"/>
      <w:rPr>
        <w:b/>
        <w:color w:val="000000"/>
        <w:szCs w:val="22"/>
      </w:rPr>
    </w:pPr>
    <w:r w:rsidRPr="00ED19FC">
      <w:rPr>
        <w:b/>
        <w:color w:val="000000"/>
        <w:szCs w:val="22"/>
      </w:rPr>
      <w:t>OFFICE FOR FAMILY INDEPENDENCE</w:t>
    </w:r>
  </w:p>
  <w:p w14:paraId="17DDCE87" w14:textId="6CE8903E" w:rsidR="004B6614" w:rsidRPr="001F6885" w:rsidRDefault="004B6614" w:rsidP="00595137">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348DE98" w14:textId="77777777" w:rsidR="004B6614" w:rsidRDefault="004B6614" w:rsidP="00595137">
    <w:pPr>
      <w:tabs>
        <w:tab w:val="center" w:pos="5040"/>
        <w:tab w:val="right" w:pos="9360"/>
      </w:tabs>
      <w:jc w:val="center"/>
      <w:rPr>
        <w:color w:val="000000"/>
        <w:szCs w:val="22"/>
      </w:rPr>
    </w:pPr>
    <w:r w:rsidRPr="00ED19FC">
      <w:rPr>
        <w:rFonts w:eastAsia="Calibri"/>
        <w:b/>
        <w:szCs w:val="22"/>
      </w:rPr>
      <w:t>CONFIDENTIALITY, PARTICIPANT’S RIGHTS AND RESPONSIBILITIES, GOOD CAUSE, FAIR HEARINGS, SANCTIONS, INTENTIONAL PROGRAM VIOLATIONS, OVERPAYMENT PROCEDURES</w:t>
    </w:r>
  </w:p>
  <w:p w14:paraId="0D9046FC" w14:textId="688D7C0F" w:rsidR="004B6614" w:rsidRPr="008276AE" w:rsidRDefault="004B6614" w:rsidP="00595137">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0D3C54">
      <w:rPr>
        <w:color w:val="000000"/>
        <w:szCs w:val="22"/>
      </w:rPr>
      <w:t>6</w:t>
    </w:r>
    <w:r>
      <w:rPr>
        <w:color w:val="000000"/>
        <w:szCs w:val="22"/>
      </w:rPr>
      <w:t xml:space="preserve"> – ASPIRE 29A</w:t>
    </w:r>
    <w:r>
      <w:rPr>
        <w:color w:val="000000"/>
        <w:szCs w:val="22"/>
      </w:rPr>
      <w:tab/>
    </w:r>
    <w:r w:rsidR="005E26A7">
      <w:rPr>
        <w:color w:val="000000"/>
        <w:szCs w:val="22"/>
      </w:rPr>
      <w:tab/>
    </w:r>
    <w:r>
      <w:rPr>
        <w:color w:val="000000"/>
        <w:szCs w:val="22"/>
      </w:rPr>
      <w:t>Section 4</w:t>
    </w:r>
  </w:p>
  <w:p w14:paraId="3A8F3780" w14:textId="38308CFC" w:rsidR="005E26A7" w:rsidRPr="00595137" w:rsidRDefault="0075779C" w:rsidP="005929B8">
    <w:pPr>
      <w:tabs>
        <w:tab w:val="left" w:pos="1440"/>
        <w:tab w:val="right" w:pos="9360"/>
        <w:tab w:val="right" w:pos="10440"/>
      </w:tabs>
      <w:ind w:left="720" w:firstLine="7830"/>
      <w:jc w:val="both"/>
      <w:rPr>
        <w:color w:val="000000"/>
        <w:szCs w:val="22"/>
      </w:rPr>
    </w:pPr>
    <w:r>
      <w:rPr>
        <w:color w:val="000000"/>
        <w:szCs w:val="22"/>
      </w:rPr>
      <w:tab/>
    </w:r>
    <w:r w:rsidR="004B6614">
      <w:rPr>
        <w:color w:val="000000"/>
        <w:szCs w:val="22"/>
      </w:rPr>
      <w:t xml:space="preserve">Page </w:t>
    </w:r>
    <w:r w:rsidR="00F91D7A">
      <w:rPr>
        <w:color w:val="000000"/>
        <w:szCs w:val="22"/>
      </w:rPr>
      <w:t>7</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7176" w14:textId="77777777" w:rsidR="0075779C" w:rsidRPr="00595153" w:rsidRDefault="0075779C" w:rsidP="00C74CFB">
    <w:pPr>
      <w:pStyle w:val="Header"/>
      <w:rPr>
        <w:sz w:val="18"/>
        <w:szCs w:val="18"/>
      </w:rPr>
    </w:pPr>
    <w:r>
      <w:rPr>
        <w:sz w:val="18"/>
        <w:szCs w:val="18"/>
      </w:rPr>
      <w:tab/>
    </w:r>
    <w:r>
      <w:rPr>
        <w:sz w:val="18"/>
        <w:szCs w:val="18"/>
      </w:rPr>
      <w:tab/>
    </w:r>
    <w:r>
      <w:rPr>
        <w:sz w:val="18"/>
        <w:szCs w:val="18"/>
      </w:rPr>
      <w:tab/>
    </w:r>
  </w:p>
  <w:p w14:paraId="39D379D5" w14:textId="77777777" w:rsidR="0075779C" w:rsidRDefault="0075779C" w:rsidP="0096111A">
    <w:pPr>
      <w:pStyle w:val="Header"/>
      <w:pBdr>
        <w:bottom w:val="single" w:sz="6" w:space="1" w:color="auto"/>
      </w:pBdr>
      <w:spacing w:after="120"/>
      <w:jc w:val="right"/>
      <w:rPr>
        <w:sz w:val="18"/>
        <w:szCs w:val="18"/>
      </w:rPr>
    </w:pPr>
  </w:p>
  <w:p w14:paraId="00F5C28A" w14:textId="77777777" w:rsidR="0075779C" w:rsidRDefault="0075779C" w:rsidP="007F3D22">
    <w:pPr>
      <w:pStyle w:val="Header"/>
      <w:pBdr>
        <w:bottom w:val="single" w:sz="6" w:space="1" w:color="auto"/>
      </w:pBdr>
      <w:spacing w:after="120"/>
      <w:jc w:val="right"/>
      <w:rPr>
        <w:sz w:val="18"/>
        <w:szCs w:val="18"/>
      </w:rPr>
    </w:pPr>
    <w:r>
      <w:rPr>
        <w:sz w:val="18"/>
        <w:szCs w:val="18"/>
      </w:rPr>
      <w:t>10-144 Chapter 607</w:t>
    </w:r>
  </w:p>
  <w:p w14:paraId="6F34D9A8" w14:textId="77777777" w:rsidR="0075779C" w:rsidRPr="00ED19FC" w:rsidRDefault="0075779C" w:rsidP="00595137">
    <w:pPr>
      <w:jc w:val="center"/>
      <w:rPr>
        <w:b/>
        <w:color w:val="000000"/>
        <w:szCs w:val="22"/>
      </w:rPr>
    </w:pPr>
    <w:r w:rsidRPr="00ED19FC">
      <w:rPr>
        <w:b/>
        <w:color w:val="000000"/>
        <w:szCs w:val="22"/>
      </w:rPr>
      <w:t>MAINE DEPARTMENT OF HEALTH AND HUMAN SERVICES</w:t>
    </w:r>
  </w:p>
  <w:p w14:paraId="598F04B5" w14:textId="77777777" w:rsidR="0075779C" w:rsidRPr="00ED19FC" w:rsidRDefault="0075779C" w:rsidP="00595137">
    <w:pPr>
      <w:jc w:val="center"/>
      <w:rPr>
        <w:b/>
        <w:color w:val="000000"/>
        <w:szCs w:val="22"/>
      </w:rPr>
    </w:pPr>
    <w:r w:rsidRPr="00ED19FC">
      <w:rPr>
        <w:b/>
        <w:color w:val="000000"/>
        <w:szCs w:val="22"/>
      </w:rPr>
      <w:t>OFFICE FOR FAMILY INDEPENDENCE</w:t>
    </w:r>
  </w:p>
  <w:p w14:paraId="5EB470BD" w14:textId="77777777" w:rsidR="0075779C" w:rsidRPr="001F6885" w:rsidRDefault="0075779C" w:rsidP="00595137">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4B55EC75" w14:textId="77777777" w:rsidR="0075779C" w:rsidRDefault="0075779C" w:rsidP="00595137">
    <w:pPr>
      <w:tabs>
        <w:tab w:val="center" w:pos="5040"/>
        <w:tab w:val="right" w:pos="9360"/>
      </w:tabs>
      <w:jc w:val="center"/>
      <w:rPr>
        <w:color w:val="000000"/>
        <w:szCs w:val="22"/>
      </w:rPr>
    </w:pPr>
    <w:r w:rsidRPr="00ED19FC">
      <w:rPr>
        <w:rFonts w:eastAsia="Calibri"/>
        <w:b/>
        <w:szCs w:val="22"/>
      </w:rPr>
      <w:t>CONFIDENTIALITY, PARTICIPANT’S RIGHTS AND RESPONSIBILITIES, GOOD CAUSE, FAIR HEARINGS, SANCTIONS, INTENTIONAL PROGRAM VIOLATIONS, OVERPAYMENT PROCEDURES</w:t>
    </w:r>
  </w:p>
  <w:p w14:paraId="3A5D30A0" w14:textId="7CD13107" w:rsidR="0075779C" w:rsidRPr="008276AE" w:rsidRDefault="0075779C" w:rsidP="00595137">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4</w:t>
    </w:r>
  </w:p>
  <w:p w14:paraId="5F1D454A" w14:textId="7EE36B1D" w:rsidR="0075779C" w:rsidRPr="00595137" w:rsidRDefault="0075779C" w:rsidP="005929B8">
    <w:pPr>
      <w:tabs>
        <w:tab w:val="left" w:pos="1440"/>
        <w:tab w:val="right" w:pos="9360"/>
        <w:tab w:val="right" w:pos="10440"/>
      </w:tabs>
      <w:ind w:left="720" w:firstLine="7830"/>
      <w:jc w:val="both"/>
      <w:rPr>
        <w:color w:val="000000"/>
        <w:szCs w:val="22"/>
      </w:rPr>
    </w:pPr>
    <w:r>
      <w:rPr>
        <w:color w:val="000000"/>
        <w:szCs w:val="22"/>
      </w:rPr>
      <w:tab/>
      <w:t xml:space="preserve">Page </w:t>
    </w:r>
    <w:r w:rsidR="00791A5B">
      <w:rPr>
        <w:color w:val="000000"/>
        <w:szCs w:val="22"/>
      </w:rPr>
      <w:t>8</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BC6F" w14:textId="77777777" w:rsidR="00791A5B" w:rsidRPr="00595153" w:rsidRDefault="00791A5B" w:rsidP="00C74CFB">
    <w:pPr>
      <w:pStyle w:val="Header"/>
      <w:rPr>
        <w:sz w:val="18"/>
        <w:szCs w:val="18"/>
      </w:rPr>
    </w:pPr>
    <w:r>
      <w:rPr>
        <w:sz w:val="18"/>
        <w:szCs w:val="18"/>
      </w:rPr>
      <w:tab/>
    </w:r>
    <w:r>
      <w:rPr>
        <w:sz w:val="18"/>
        <w:szCs w:val="18"/>
      </w:rPr>
      <w:tab/>
    </w:r>
    <w:r>
      <w:rPr>
        <w:sz w:val="18"/>
        <w:szCs w:val="18"/>
      </w:rPr>
      <w:tab/>
    </w:r>
  </w:p>
  <w:p w14:paraId="03CDCB3D" w14:textId="77777777" w:rsidR="00791A5B" w:rsidRDefault="00791A5B" w:rsidP="0096111A">
    <w:pPr>
      <w:pStyle w:val="Header"/>
      <w:pBdr>
        <w:bottom w:val="single" w:sz="6" w:space="1" w:color="auto"/>
      </w:pBdr>
      <w:spacing w:after="120"/>
      <w:jc w:val="right"/>
      <w:rPr>
        <w:sz w:val="18"/>
        <w:szCs w:val="18"/>
      </w:rPr>
    </w:pPr>
  </w:p>
  <w:p w14:paraId="08FA9FA2" w14:textId="77777777" w:rsidR="00791A5B" w:rsidRDefault="00791A5B" w:rsidP="007F3D22">
    <w:pPr>
      <w:pStyle w:val="Header"/>
      <w:pBdr>
        <w:bottom w:val="single" w:sz="6" w:space="1" w:color="auto"/>
      </w:pBdr>
      <w:spacing w:after="120"/>
      <w:jc w:val="right"/>
      <w:rPr>
        <w:sz w:val="18"/>
        <w:szCs w:val="18"/>
      </w:rPr>
    </w:pPr>
    <w:r>
      <w:rPr>
        <w:sz w:val="18"/>
        <w:szCs w:val="18"/>
      </w:rPr>
      <w:t>10-144 Chapter 607</w:t>
    </w:r>
  </w:p>
  <w:p w14:paraId="11CAAD5F" w14:textId="77777777" w:rsidR="00791A5B" w:rsidRPr="00ED19FC" w:rsidRDefault="00791A5B" w:rsidP="00595137">
    <w:pPr>
      <w:jc w:val="center"/>
      <w:rPr>
        <w:b/>
        <w:color w:val="000000"/>
        <w:szCs w:val="22"/>
      </w:rPr>
    </w:pPr>
    <w:r w:rsidRPr="00ED19FC">
      <w:rPr>
        <w:b/>
        <w:color w:val="000000"/>
        <w:szCs w:val="22"/>
      </w:rPr>
      <w:t>MAINE DEPARTMENT OF HEALTH AND HUMAN SERVICES</w:t>
    </w:r>
  </w:p>
  <w:p w14:paraId="2769CCBC" w14:textId="77777777" w:rsidR="00791A5B" w:rsidRPr="00ED19FC" w:rsidRDefault="00791A5B" w:rsidP="00595137">
    <w:pPr>
      <w:jc w:val="center"/>
      <w:rPr>
        <w:b/>
        <w:color w:val="000000"/>
        <w:szCs w:val="22"/>
      </w:rPr>
    </w:pPr>
    <w:r w:rsidRPr="00ED19FC">
      <w:rPr>
        <w:b/>
        <w:color w:val="000000"/>
        <w:szCs w:val="22"/>
      </w:rPr>
      <w:t>OFFICE FOR FAMILY INDEPENDENCE</w:t>
    </w:r>
  </w:p>
  <w:p w14:paraId="20E01D1E" w14:textId="77777777" w:rsidR="00791A5B" w:rsidRPr="001F6885" w:rsidRDefault="00791A5B" w:rsidP="00595137">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50C9D30D" w14:textId="77777777" w:rsidR="00791A5B" w:rsidRDefault="00791A5B" w:rsidP="00595137">
    <w:pPr>
      <w:tabs>
        <w:tab w:val="center" w:pos="5040"/>
        <w:tab w:val="right" w:pos="9360"/>
      </w:tabs>
      <w:jc w:val="center"/>
      <w:rPr>
        <w:color w:val="000000"/>
        <w:szCs w:val="22"/>
      </w:rPr>
    </w:pPr>
    <w:r w:rsidRPr="00ED19FC">
      <w:rPr>
        <w:rFonts w:eastAsia="Calibri"/>
        <w:b/>
        <w:szCs w:val="22"/>
      </w:rPr>
      <w:t>CONFIDENTIALITY, PARTICIPANT’S RIGHTS AND RESPONSIBILITIES, GOOD CAUSE, FAIR HEARINGS, SANCTIONS, INTENTIONAL PROGRAM VIOLATIONS, OVERPAYMENT PROCEDURES</w:t>
    </w:r>
  </w:p>
  <w:p w14:paraId="69B27AAD" w14:textId="77777777" w:rsidR="00791A5B" w:rsidRPr="008276AE" w:rsidRDefault="00791A5B" w:rsidP="00595137">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4</w:t>
    </w:r>
  </w:p>
  <w:p w14:paraId="7F1940B2" w14:textId="09F3C0AE" w:rsidR="00791A5B" w:rsidRPr="00595137" w:rsidRDefault="00791A5B" w:rsidP="005929B8">
    <w:pPr>
      <w:tabs>
        <w:tab w:val="left" w:pos="1440"/>
        <w:tab w:val="right" w:pos="9360"/>
        <w:tab w:val="right" w:pos="10440"/>
      </w:tabs>
      <w:ind w:left="720" w:firstLine="7830"/>
      <w:jc w:val="both"/>
      <w:rPr>
        <w:color w:val="000000"/>
        <w:szCs w:val="22"/>
      </w:rPr>
    </w:pPr>
    <w:r>
      <w:rPr>
        <w:color w:val="000000"/>
        <w:szCs w:val="22"/>
      </w:rPr>
      <w:tab/>
      <w:t>Page 9</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1DC2" w14:textId="77777777" w:rsidR="005929B8" w:rsidRPr="00595153" w:rsidRDefault="005929B8" w:rsidP="00C74CFB">
    <w:pPr>
      <w:pStyle w:val="Header"/>
      <w:rPr>
        <w:sz w:val="18"/>
        <w:szCs w:val="18"/>
      </w:rPr>
    </w:pPr>
    <w:r>
      <w:rPr>
        <w:sz w:val="18"/>
        <w:szCs w:val="18"/>
      </w:rPr>
      <w:tab/>
    </w:r>
    <w:r>
      <w:rPr>
        <w:sz w:val="18"/>
        <w:szCs w:val="18"/>
      </w:rPr>
      <w:tab/>
    </w:r>
    <w:r>
      <w:rPr>
        <w:sz w:val="18"/>
        <w:szCs w:val="18"/>
      </w:rPr>
      <w:tab/>
    </w:r>
  </w:p>
  <w:p w14:paraId="56E587D2" w14:textId="77777777" w:rsidR="005929B8" w:rsidRDefault="005929B8" w:rsidP="0096111A">
    <w:pPr>
      <w:pStyle w:val="Header"/>
      <w:pBdr>
        <w:bottom w:val="single" w:sz="6" w:space="1" w:color="auto"/>
      </w:pBdr>
      <w:spacing w:after="120"/>
      <w:jc w:val="right"/>
      <w:rPr>
        <w:sz w:val="18"/>
        <w:szCs w:val="18"/>
      </w:rPr>
    </w:pPr>
  </w:p>
  <w:p w14:paraId="3E98764E" w14:textId="77777777" w:rsidR="005929B8" w:rsidRDefault="005929B8" w:rsidP="007F3D22">
    <w:pPr>
      <w:pStyle w:val="Header"/>
      <w:pBdr>
        <w:bottom w:val="single" w:sz="6" w:space="1" w:color="auto"/>
      </w:pBdr>
      <w:spacing w:after="120"/>
      <w:jc w:val="right"/>
      <w:rPr>
        <w:sz w:val="18"/>
        <w:szCs w:val="18"/>
      </w:rPr>
    </w:pPr>
    <w:r>
      <w:rPr>
        <w:sz w:val="18"/>
        <w:szCs w:val="18"/>
      </w:rPr>
      <w:t>10-144 Chapter 607</w:t>
    </w:r>
  </w:p>
  <w:p w14:paraId="79FF6134" w14:textId="77777777" w:rsidR="005929B8" w:rsidRPr="00ED19FC" w:rsidRDefault="005929B8" w:rsidP="00595137">
    <w:pPr>
      <w:jc w:val="center"/>
      <w:rPr>
        <w:b/>
        <w:color w:val="000000"/>
        <w:szCs w:val="22"/>
      </w:rPr>
    </w:pPr>
    <w:r w:rsidRPr="00ED19FC">
      <w:rPr>
        <w:b/>
        <w:color w:val="000000"/>
        <w:szCs w:val="22"/>
      </w:rPr>
      <w:t>MAINE DEPARTMENT OF HEALTH AND HUMAN SERVICES</w:t>
    </w:r>
  </w:p>
  <w:p w14:paraId="5541040C" w14:textId="77777777" w:rsidR="005929B8" w:rsidRPr="00ED19FC" w:rsidRDefault="005929B8" w:rsidP="00595137">
    <w:pPr>
      <w:jc w:val="center"/>
      <w:rPr>
        <w:b/>
        <w:color w:val="000000"/>
        <w:szCs w:val="22"/>
      </w:rPr>
    </w:pPr>
    <w:r w:rsidRPr="00ED19FC">
      <w:rPr>
        <w:b/>
        <w:color w:val="000000"/>
        <w:szCs w:val="22"/>
      </w:rPr>
      <w:t>OFFICE FOR FAMILY INDEPENDENCE</w:t>
    </w:r>
  </w:p>
  <w:p w14:paraId="3A451973" w14:textId="77777777" w:rsidR="005929B8" w:rsidRPr="001F6885" w:rsidRDefault="005929B8" w:rsidP="00595137">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07EE297F" w14:textId="77777777" w:rsidR="005929B8" w:rsidRDefault="005929B8" w:rsidP="00595137">
    <w:pPr>
      <w:tabs>
        <w:tab w:val="center" w:pos="5040"/>
        <w:tab w:val="right" w:pos="9360"/>
      </w:tabs>
      <w:jc w:val="center"/>
      <w:rPr>
        <w:color w:val="000000"/>
        <w:szCs w:val="22"/>
      </w:rPr>
    </w:pPr>
    <w:r w:rsidRPr="00ED19FC">
      <w:rPr>
        <w:rFonts w:eastAsia="Calibri"/>
        <w:b/>
        <w:szCs w:val="22"/>
      </w:rPr>
      <w:t>CONFIDENTIALITY, PARTICIPANT’S RIGHTS AND RESPONSIBILITIES, GOOD CAUSE, FAIR HEARINGS, SANCTIONS, INTENTIONAL PROGRAM VIOLATIONS, OVERPAYMENT PROCEDURES</w:t>
    </w:r>
  </w:p>
  <w:p w14:paraId="56BAA302" w14:textId="77777777" w:rsidR="005929B8" w:rsidRPr="008276AE" w:rsidRDefault="005929B8" w:rsidP="00595137">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4</w:t>
    </w:r>
  </w:p>
  <w:p w14:paraId="65E0CDA5" w14:textId="7F3CEE9D" w:rsidR="005929B8" w:rsidRPr="00595137" w:rsidRDefault="005929B8" w:rsidP="005929B8">
    <w:pPr>
      <w:tabs>
        <w:tab w:val="left" w:pos="1440"/>
        <w:tab w:val="right" w:pos="9360"/>
        <w:tab w:val="right" w:pos="10440"/>
      </w:tabs>
      <w:ind w:left="720" w:firstLine="7830"/>
      <w:jc w:val="both"/>
      <w:rPr>
        <w:color w:val="000000"/>
        <w:szCs w:val="22"/>
      </w:rPr>
    </w:pPr>
    <w:r>
      <w:rPr>
        <w:color w:val="000000"/>
        <w:szCs w:val="22"/>
      </w:rPr>
      <w:tab/>
      <w:t xml:space="preserve">Page </w:t>
    </w:r>
    <w:r w:rsidR="00791A5B">
      <w:rPr>
        <w:color w:val="000000"/>
        <w:szCs w:val="22"/>
      </w:rPr>
      <w:t>10</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802A" w14:textId="77777777" w:rsidR="0075779C" w:rsidRPr="00595153" w:rsidRDefault="0075779C" w:rsidP="00C74CFB">
    <w:pPr>
      <w:pStyle w:val="Header"/>
      <w:rPr>
        <w:sz w:val="18"/>
        <w:szCs w:val="18"/>
      </w:rPr>
    </w:pPr>
    <w:r>
      <w:rPr>
        <w:sz w:val="18"/>
        <w:szCs w:val="18"/>
      </w:rPr>
      <w:tab/>
    </w:r>
    <w:r>
      <w:rPr>
        <w:sz w:val="18"/>
        <w:szCs w:val="18"/>
      </w:rPr>
      <w:tab/>
    </w:r>
    <w:r>
      <w:rPr>
        <w:sz w:val="18"/>
        <w:szCs w:val="18"/>
      </w:rPr>
      <w:tab/>
    </w:r>
  </w:p>
  <w:p w14:paraId="747EA2D9" w14:textId="77777777" w:rsidR="0075779C" w:rsidRDefault="0075779C" w:rsidP="0096111A">
    <w:pPr>
      <w:pStyle w:val="Header"/>
      <w:pBdr>
        <w:bottom w:val="single" w:sz="6" w:space="1" w:color="auto"/>
      </w:pBdr>
      <w:spacing w:after="120"/>
      <w:jc w:val="right"/>
      <w:rPr>
        <w:sz w:val="18"/>
        <w:szCs w:val="18"/>
      </w:rPr>
    </w:pPr>
  </w:p>
  <w:p w14:paraId="393A45A2" w14:textId="77777777" w:rsidR="0075779C" w:rsidRDefault="0075779C" w:rsidP="007F3D22">
    <w:pPr>
      <w:pStyle w:val="Header"/>
      <w:pBdr>
        <w:bottom w:val="single" w:sz="6" w:space="1" w:color="auto"/>
      </w:pBdr>
      <w:spacing w:after="120"/>
      <w:jc w:val="right"/>
      <w:rPr>
        <w:sz w:val="18"/>
        <w:szCs w:val="18"/>
      </w:rPr>
    </w:pPr>
    <w:r>
      <w:rPr>
        <w:sz w:val="18"/>
        <w:szCs w:val="18"/>
      </w:rPr>
      <w:t>10-144 Chapter 607</w:t>
    </w:r>
  </w:p>
  <w:p w14:paraId="0B8E39C9" w14:textId="77777777" w:rsidR="0075779C" w:rsidRPr="00ED19FC" w:rsidRDefault="0075779C" w:rsidP="00595137">
    <w:pPr>
      <w:jc w:val="center"/>
      <w:rPr>
        <w:b/>
        <w:color w:val="000000"/>
        <w:szCs w:val="22"/>
      </w:rPr>
    </w:pPr>
    <w:r w:rsidRPr="00ED19FC">
      <w:rPr>
        <w:b/>
        <w:color w:val="000000"/>
        <w:szCs w:val="22"/>
      </w:rPr>
      <w:t>MAINE DEPARTMENT OF HEALTH AND HUMAN SERVICES</w:t>
    </w:r>
  </w:p>
  <w:p w14:paraId="6A4B9701" w14:textId="77777777" w:rsidR="0075779C" w:rsidRPr="00ED19FC" w:rsidRDefault="0075779C" w:rsidP="00595137">
    <w:pPr>
      <w:jc w:val="center"/>
      <w:rPr>
        <w:b/>
        <w:color w:val="000000"/>
        <w:szCs w:val="22"/>
      </w:rPr>
    </w:pPr>
    <w:r w:rsidRPr="00ED19FC">
      <w:rPr>
        <w:b/>
        <w:color w:val="000000"/>
        <w:szCs w:val="22"/>
      </w:rPr>
      <w:t>OFFICE FOR FAMILY INDEPENDENCE</w:t>
    </w:r>
  </w:p>
  <w:p w14:paraId="70ECEA09" w14:textId="77777777" w:rsidR="0075779C" w:rsidRPr="001F6885" w:rsidRDefault="0075779C" w:rsidP="00595137">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4BDB51F5" w14:textId="77777777" w:rsidR="0075779C" w:rsidRDefault="0075779C" w:rsidP="00595137">
    <w:pPr>
      <w:tabs>
        <w:tab w:val="center" w:pos="5040"/>
        <w:tab w:val="right" w:pos="9360"/>
      </w:tabs>
      <w:jc w:val="center"/>
      <w:rPr>
        <w:color w:val="000000"/>
        <w:szCs w:val="22"/>
      </w:rPr>
    </w:pPr>
    <w:r w:rsidRPr="00ED19FC">
      <w:rPr>
        <w:rFonts w:eastAsia="Calibri"/>
        <w:b/>
        <w:szCs w:val="22"/>
      </w:rPr>
      <w:t>CONFIDENTIALITY, PARTICIPANT’S RIGHTS AND RESPONSIBILITIES, GOOD CAUSE, FAIR HEARINGS, SANCTIONS, INTENTIONAL PROGRAM VIOLATIONS, OVERPAYMENT PROCEDURES</w:t>
    </w:r>
  </w:p>
  <w:p w14:paraId="37E3F30E" w14:textId="0ED7BE71" w:rsidR="0075779C" w:rsidRPr="008276AE" w:rsidRDefault="0075779C" w:rsidP="00595137">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4</w:t>
    </w:r>
  </w:p>
  <w:p w14:paraId="1ECBC337" w14:textId="33504035" w:rsidR="0075779C" w:rsidRPr="00595137" w:rsidRDefault="0075779C" w:rsidP="005929B8">
    <w:pPr>
      <w:tabs>
        <w:tab w:val="left" w:pos="1440"/>
        <w:tab w:val="right" w:pos="9360"/>
        <w:tab w:val="right" w:pos="10440"/>
      </w:tabs>
      <w:ind w:left="720" w:firstLine="7830"/>
      <w:jc w:val="both"/>
      <w:rPr>
        <w:color w:val="000000"/>
        <w:szCs w:val="22"/>
      </w:rPr>
    </w:pPr>
    <w:r>
      <w:rPr>
        <w:color w:val="000000"/>
        <w:szCs w:val="22"/>
      </w:rPr>
      <w:tab/>
      <w:t>Page 1</w:t>
    </w:r>
    <w:r w:rsidR="00791A5B">
      <w:rPr>
        <w:color w:val="000000"/>
        <w:szCs w:val="22"/>
      </w:rPr>
      <w:t>1</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4B9C" w14:textId="77777777" w:rsidR="00791A5B" w:rsidRPr="00595153" w:rsidRDefault="00791A5B" w:rsidP="00C74CFB">
    <w:pPr>
      <w:pStyle w:val="Header"/>
      <w:rPr>
        <w:sz w:val="18"/>
        <w:szCs w:val="18"/>
      </w:rPr>
    </w:pPr>
    <w:r>
      <w:rPr>
        <w:sz w:val="18"/>
        <w:szCs w:val="18"/>
      </w:rPr>
      <w:tab/>
    </w:r>
    <w:r>
      <w:rPr>
        <w:sz w:val="18"/>
        <w:szCs w:val="18"/>
      </w:rPr>
      <w:tab/>
    </w:r>
    <w:r>
      <w:rPr>
        <w:sz w:val="18"/>
        <w:szCs w:val="18"/>
      </w:rPr>
      <w:tab/>
    </w:r>
  </w:p>
  <w:p w14:paraId="4812485C" w14:textId="77777777" w:rsidR="00791A5B" w:rsidRDefault="00791A5B" w:rsidP="0096111A">
    <w:pPr>
      <w:pStyle w:val="Header"/>
      <w:pBdr>
        <w:bottom w:val="single" w:sz="6" w:space="1" w:color="auto"/>
      </w:pBdr>
      <w:spacing w:after="120"/>
      <w:jc w:val="right"/>
      <w:rPr>
        <w:sz w:val="18"/>
        <w:szCs w:val="18"/>
      </w:rPr>
    </w:pPr>
  </w:p>
  <w:p w14:paraId="006EBD1B" w14:textId="77777777" w:rsidR="00791A5B" w:rsidRDefault="00791A5B" w:rsidP="007F3D22">
    <w:pPr>
      <w:pStyle w:val="Header"/>
      <w:pBdr>
        <w:bottom w:val="single" w:sz="6" w:space="1" w:color="auto"/>
      </w:pBdr>
      <w:spacing w:after="120"/>
      <w:jc w:val="right"/>
      <w:rPr>
        <w:sz w:val="18"/>
        <w:szCs w:val="18"/>
      </w:rPr>
    </w:pPr>
    <w:r>
      <w:rPr>
        <w:sz w:val="18"/>
        <w:szCs w:val="18"/>
      </w:rPr>
      <w:t>10-144 Chapter 607</w:t>
    </w:r>
  </w:p>
  <w:p w14:paraId="33595375" w14:textId="77777777" w:rsidR="00791A5B" w:rsidRPr="00ED19FC" w:rsidRDefault="00791A5B" w:rsidP="00595137">
    <w:pPr>
      <w:jc w:val="center"/>
      <w:rPr>
        <w:b/>
        <w:color w:val="000000"/>
        <w:szCs w:val="22"/>
      </w:rPr>
    </w:pPr>
    <w:r w:rsidRPr="00ED19FC">
      <w:rPr>
        <w:b/>
        <w:color w:val="000000"/>
        <w:szCs w:val="22"/>
      </w:rPr>
      <w:t>MAINE DEPARTMENT OF HEALTH AND HUMAN SERVICES</w:t>
    </w:r>
  </w:p>
  <w:p w14:paraId="04E36E26" w14:textId="77777777" w:rsidR="00791A5B" w:rsidRPr="00ED19FC" w:rsidRDefault="00791A5B" w:rsidP="00595137">
    <w:pPr>
      <w:jc w:val="center"/>
      <w:rPr>
        <w:b/>
        <w:color w:val="000000"/>
        <w:szCs w:val="22"/>
      </w:rPr>
    </w:pPr>
    <w:r w:rsidRPr="00ED19FC">
      <w:rPr>
        <w:b/>
        <w:color w:val="000000"/>
        <w:szCs w:val="22"/>
      </w:rPr>
      <w:t>OFFICE FOR FAMILY INDEPENDENCE</w:t>
    </w:r>
  </w:p>
  <w:p w14:paraId="24056117" w14:textId="77777777" w:rsidR="00791A5B" w:rsidRPr="001F6885" w:rsidRDefault="00791A5B" w:rsidP="00595137">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7D6A70CD" w14:textId="77777777" w:rsidR="00791A5B" w:rsidRDefault="00791A5B" w:rsidP="00595137">
    <w:pPr>
      <w:tabs>
        <w:tab w:val="center" w:pos="5040"/>
        <w:tab w:val="right" w:pos="9360"/>
      </w:tabs>
      <w:jc w:val="center"/>
      <w:rPr>
        <w:color w:val="000000"/>
        <w:szCs w:val="22"/>
      </w:rPr>
    </w:pPr>
    <w:r w:rsidRPr="00ED19FC">
      <w:rPr>
        <w:rFonts w:eastAsia="Calibri"/>
        <w:b/>
        <w:szCs w:val="22"/>
      </w:rPr>
      <w:t>CONFIDENTIALITY, PARTICIPANT’S RIGHTS AND RESPONSIBILITIES, GOOD CAUSE, FAIR HEARINGS, SANCTIONS, INTENTIONAL PROGRAM VIOLATIONS, OVERPAYMENT PROCEDURES</w:t>
    </w:r>
  </w:p>
  <w:p w14:paraId="77766EEE" w14:textId="77777777" w:rsidR="00791A5B" w:rsidRPr="008276AE" w:rsidRDefault="00791A5B" w:rsidP="00595137">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4</w:t>
    </w:r>
  </w:p>
  <w:p w14:paraId="158A8BD6" w14:textId="08AC169F" w:rsidR="00791A5B" w:rsidRPr="00595137" w:rsidRDefault="00791A5B" w:rsidP="005929B8">
    <w:pPr>
      <w:tabs>
        <w:tab w:val="left" w:pos="1440"/>
        <w:tab w:val="right" w:pos="9360"/>
        <w:tab w:val="right" w:pos="10440"/>
      </w:tabs>
      <w:ind w:left="720" w:firstLine="7830"/>
      <w:jc w:val="both"/>
      <w:rPr>
        <w:color w:val="000000"/>
        <w:szCs w:val="22"/>
      </w:rPr>
    </w:pPr>
    <w:r>
      <w:rPr>
        <w:color w:val="000000"/>
        <w:szCs w:val="22"/>
      </w:rPr>
      <w:tab/>
      <w:t>Page 12</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DE2A" w14:textId="77777777" w:rsidR="004B70C1" w:rsidRPr="00595153" w:rsidRDefault="004B70C1" w:rsidP="00C74CFB">
    <w:pPr>
      <w:pStyle w:val="Header"/>
      <w:rPr>
        <w:sz w:val="18"/>
        <w:szCs w:val="18"/>
      </w:rPr>
    </w:pPr>
    <w:r>
      <w:rPr>
        <w:sz w:val="18"/>
        <w:szCs w:val="18"/>
      </w:rPr>
      <w:tab/>
    </w:r>
    <w:r>
      <w:rPr>
        <w:sz w:val="18"/>
        <w:szCs w:val="18"/>
      </w:rPr>
      <w:tab/>
    </w:r>
    <w:r>
      <w:rPr>
        <w:sz w:val="18"/>
        <w:szCs w:val="18"/>
      </w:rPr>
      <w:tab/>
    </w:r>
  </w:p>
  <w:p w14:paraId="3707D49D" w14:textId="77777777" w:rsidR="004B70C1" w:rsidRDefault="004B70C1" w:rsidP="0096111A">
    <w:pPr>
      <w:pStyle w:val="Header"/>
      <w:pBdr>
        <w:bottom w:val="single" w:sz="6" w:space="1" w:color="auto"/>
      </w:pBdr>
      <w:spacing w:after="120"/>
      <w:jc w:val="right"/>
      <w:rPr>
        <w:sz w:val="18"/>
        <w:szCs w:val="18"/>
      </w:rPr>
    </w:pPr>
  </w:p>
  <w:p w14:paraId="42745F54" w14:textId="77777777" w:rsidR="004B70C1" w:rsidRDefault="004B70C1" w:rsidP="007F3D22">
    <w:pPr>
      <w:pStyle w:val="Header"/>
      <w:pBdr>
        <w:bottom w:val="single" w:sz="6" w:space="1" w:color="auto"/>
      </w:pBdr>
      <w:spacing w:after="120"/>
      <w:jc w:val="right"/>
      <w:rPr>
        <w:sz w:val="18"/>
        <w:szCs w:val="18"/>
      </w:rPr>
    </w:pPr>
    <w:r>
      <w:rPr>
        <w:sz w:val="18"/>
        <w:szCs w:val="18"/>
      </w:rPr>
      <w:t>10-144 Chapter 607</w:t>
    </w:r>
  </w:p>
  <w:p w14:paraId="057A009F" w14:textId="77777777" w:rsidR="004B70C1" w:rsidRPr="00ED19FC" w:rsidRDefault="004B70C1" w:rsidP="00595137">
    <w:pPr>
      <w:jc w:val="center"/>
      <w:rPr>
        <w:b/>
        <w:color w:val="000000"/>
        <w:szCs w:val="22"/>
      </w:rPr>
    </w:pPr>
    <w:r w:rsidRPr="00ED19FC">
      <w:rPr>
        <w:b/>
        <w:color w:val="000000"/>
        <w:szCs w:val="22"/>
      </w:rPr>
      <w:t>MAINE DEPARTMENT OF HEALTH AND HUMAN SERVICES</w:t>
    </w:r>
  </w:p>
  <w:p w14:paraId="347684D7" w14:textId="77777777" w:rsidR="004B70C1" w:rsidRPr="00ED19FC" w:rsidRDefault="004B70C1" w:rsidP="00595137">
    <w:pPr>
      <w:jc w:val="center"/>
      <w:rPr>
        <w:b/>
        <w:color w:val="000000"/>
        <w:szCs w:val="22"/>
      </w:rPr>
    </w:pPr>
    <w:r w:rsidRPr="00ED19FC">
      <w:rPr>
        <w:b/>
        <w:color w:val="000000"/>
        <w:szCs w:val="22"/>
      </w:rPr>
      <w:t>OFFICE FOR FAMILY INDEPENDENCE</w:t>
    </w:r>
  </w:p>
  <w:p w14:paraId="41D304F8" w14:textId="43802D57" w:rsidR="004B70C1" w:rsidRPr="001F6885" w:rsidRDefault="004B70C1" w:rsidP="00595137">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57728844" w14:textId="77777777" w:rsidR="004B70C1" w:rsidRDefault="004B70C1" w:rsidP="00595137">
    <w:pPr>
      <w:tabs>
        <w:tab w:val="center" w:pos="5040"/>
        <w:tab w:val="right" w:pos="9360"/>
      </w:tabs>
      <w:jc w:val="center"/>
      <w:rPr>
        <w:color w:val="000000"/>
        <w:szCs w:val="22"/>
      </w:rPr>
    </w:pPr>
    <w:r>
      <w:rPr>
        <w:rFonts w:eastAsia="Calibri"/>
        <w:b/>
        <w:szCs w:val="22"/>
      </w:rPr>
      <w:t>WORK EVALUATION PROCESS</w:t>
    </w:r>
  </w:p>
  <w:p w14:paraId="5FE2814D" w14:textId="4D65358B" w:rsidR="004B70C1" w:rsidRPr="008276AE" w:rsidRDefault="004B70C1" w:rsidP="00595137">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0D3C54">
      <w:rPr>
        <w:color w:val="000000"/>
        <w:szCs w:val="22"/>
      </w:rPr>
      <w:t>6</w:t>
    </w:r>
    <w:r>
      <w:rPr>
        <w:color w:val="000000"/>
        <w:szCs w:val="22"/>
      </w:rPr>
      <w:t xml:space="preserve"> – ASPIRE 29A</w:t>
    </w:r>
    <w:r>
      <w:rPr>
        <w:color w:val="000000"/>
        <w:szCs w:val="22"/>
      </w:rPr>
      <w:tab/>
    </w:r>
    <w:r w:rsidR="00161783">
      <w:rPr>
        <w:color w:val="000000"/>
        <w:szCs w:val="22"/>
      </w:rPr>
      <w:tab/>
    </w:r>
    <w:r>
      <w:rPr>
        <w:color w:val="000000"/>
        <w:szCs w:val="22"/>
      </w:rPr>
      <w:t>Section 5</w:t>
    </w:r>
  </w:p>
  <w:p w14:paraId="56159778" w14:textId="353B9470" w:rsidR="004B70C1" w:rsidRPr="00595137" w:rsidRDefault="004B70C1" w:rsidP="00951BA1">
    <w:pPr>
      <w:tabs>
        <w:tab w:val="left" w:pos="1440"/>
        <w:tab w:val="right" w:pos="9360"/>
        <w:tab w:val="right" w:pos="10440"/>
      </w:tabs>
      <w:ind w:left="720" w:firstLine="7830"/>
      <w:jc w:val="both"/>
      <w:rPr>
        <w:color w:val="000000"/>
        <w:szCs w:val="22"/>
      </w:rPr>
    </w:pPr>
    <w:r>
      <w:rPr>
        <w:color w:val="000000"/>
        <w:szCs w:val="22"/>
      </w:rPr>
      <w:t xml:space="preserve">    Page </w:t>
    </w:r>
    <w:r w:rsidR="00161783">
      <w:rPr>
        <w:color w:val="000000"/>
        <w:szCs w:val="22"/>
      </w:rPr>
      <w:t>1</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8640" w14:textId="2F682DDE" w:rsidR="00C81BFB" w:rsidRPr="00595153" w:rsidRDefault="00595153" w:rsidP="00C74CFB">
    <w:pPr>
      <w:pStyle w:val="Header"/>
      <w:rPr>
        <w:sz w:val="18"/>
        <w:szCs w:val="18"/>
      </w:rPr>
    </w:pPr>
    <w:r>
      <w:rPr>
        <w:sz w:val="18"/>
        <w:szCs w:val="18"/>
      </w:rPr>
      <w:tab/>
    </w:r>
    <w:r>
      <w:rPr>
        <w:sz w:val="18"/>
        <w:szCs w:val="18"/>
      </w:rPr>
      <w:tab/>
    </w:r>
    <w:r>
      <w:rPr>
        <w:sz w:val="18"/>
        <w:szCs w:val="18"/>
      </w:rPr>
      <w:tab/>
    </w:r>
  </w:p>
  <w:p w14:paraId="76E2047D" w14:textId="77777777" w:rsidR="00C81BFB" w:rsidRDefault="00C81BFB" w:rsidP="0096111A">
    <w:pPr>
      <w:pStyle w:val="Header"/>
      <w:pBdr>
        <w:bottom w:val="single" w:sz="6" w:space="1" w:color="auto"/>
      </w:pBdr>
      <w:spacing w:after="120"/>
      <w:jc w:val="right"/>
      <w:rPr>
        <w:sz w:val="18"/>
        <w:szCs w:val="18"/>
      </w:rPr>
    </w:pPr>
  </w:p>
  <w:p w14:paraId="57D314F0" w14:textId="77777777" w:rsidR="00C81BFB" w:rsidRDefault="00C81BFB" w:rsidP="007F3D22">
    <w:pPr>
      <w:pStyle w:val="Header"/>
      <w:pBdr>
        <w:bottom w:val="single" w:sz="6" w:space="1" w:color="auto"/>
      </w:pBdr>
      <w:spacing w:after="120"/>
      <w:jc w:val="right"/>
      <w:rPr>
        <w:sz w:val="18"/>
        <w:szCs w:val="18"/>
      </w:rPr>
    </w:pPr>
    <w:r>
      <w:rPr>
        <w:sz w:val="18"/>
        <w:szCs w:val="18"/>
      </w:rPr>
      <w:t>10-144 Chapter 607</w:t>
    </w:r>
  </w:p>
  <w:p w14:paraId="57D719D2" w14:textId="77777777" w:rsidR="00C81BFB" w:rsidRPr="00ED19FC" w:rsidRDefault="00C81BFB" w:rsidP="00595137">
    <w:pPr>
      <w:jc w:val="center"/>
      <w:rPr>
        <w:b/>
        <w:color w:val="000000"/>
        <w:szCs w:val="22"/>
      </w:rPr>
    </w:pPr>
    <w:r w:rsidRPr="00ED19FC">
      <w:rPr>
        <w:b/>
        <w:color w:val="000000"/>
        <w:szCs w:val="22"/>
      </w:rPr>
      <w:t>MAINE DEPARTMENT OF HEALTH AND HUMAN SERVICES</w:t>
    </w:r>
  </w:p>
  <w:p w14:paraId="720676EF" w14:textId="77777777" w:rsidR="00C81BFB" w:rsidRPr="00ED19FC" w:rsidRDefault="00C81BFB" w:rsidP="00595137">
    <w:pPr>
      <w:jc w:val="center"/>
      <w:rPr>
        <w:b/>
        <w:color w:val="000000"/>
        <w:szCs w:val="22"/>
      </w:rPr>
    </w:pPr>
    <w:r w:rsidRPr="00ED19FC">
      <w:rPr>
        <w:b/>
        <w:color w:val="000000"/>
        <w:szCs w:val="22"/>
      </w:rPr>
      <w:t>OFFICE FOR FAMILY INDEPENDENCE</w:t>
    </w:r>
  </w:p>
  <w:p w14:paraId="7D0DB35E" w14:textId="38432BF5" w:rsidR="00C81BFB" w:rsidRPr="001F6885" w:rsidRDefault="00C81BFB" w:rsidP="00595137">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11A729CB" w14:textId="77777777" w:rsidR="00C81BFB" w:rsidRDefault="00C81BFB" w:rsidP="00595137">
    <w:pPr>
      <w:tabs>
        <w:tab w:val="center" w:pos="5040"/>
        <w:tab w:val="right" w:pos="9360"/>
      </w:tabs>
      <w:jc w:val="center"/>
      <w:rPr>
        <w:color w:val="000000"/>
        <w:szCs w:val="22"/>
      </w:rPr>
    </w:pPr>
    <w:r>
      <w:rPr>
        <w:rFonts w:eastAsia="Calibri"/>
        <w:b/>
        <w:szCs w:val="22"/>
      </w:rPr>
      <w:t>WORK EVALUATION PROCESS</w:t>
    </w:r>
  </w:p>
  <w:p w14:paraId="54FB01F9" w14:textId="75EBB7EE" w:rsidR="00C81BFB" w:rsidRPr="008276AE" w:rsidRDefault="00C81BFB" w:rsidP="00595137">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0D3C54">
      <w:rPr>
        <w:color w:val="000000"/>
        <w:szCs w:val="22"/>
      </w:rPr>
      <w:t>6</w:t>
    </w:r>
    <w:r>
      <w:rPr>
        <w:color w:val="000000"/>
        <w:szCs w:val="22"/>
      </w:rPr>
      <w:t xml:space="preserve"> – ASPIRE 29A</w:t>
    </w:r>
    <w:r>
      <w:rPr>
        <w:color w:val="000000"/>
        <w:szCs w:val="22"/>
      </w:rPr>
      <w:tab/>
    </w:r>
    <w:r w:rsidR="00161783">
      <w:rPr>
        <w:color w:val="000000"/>
        <w:szCs w:val="22"/>
      </w:rPr>
      <w:tab/>
    </w:r>
    <w:r>
      <w:rPr>
        <w:color w:val="000000"/>
        <w:szCs w:val="22"/>
      </w:rPr>
      <w:t>Section 5</w:t>
    </w:r>
  </w:p>
  <w:p w14:paraId="67DB1BA8" w14:textId="778E1315" w:rsidR="00927061" w:rsidRPr="00595137" w:rsidRDefault="00C81BFB" w:rsidP="00951BA1">
    <w:pPr>
      <w:tabs>
        <w:tab w:val="left" w:pos="1440"/>
        <w:tab w:val="right" w:pos="9360"/>
        <w:tab w:val="right" w:pos="10440"/>
      </w:tabs>
      <w:ind w:left="720" w:firstLine="7830"/>
      <w:jc w:val="both"/>
      <w:rPr>
        <w:color w:val="000000"/>
        <w:szCs w:val="22"/>
      </w:rPr>
    </w:pPr>
    <w:r>
      <w:rPr>
        <w:color w:val="000000"/>
        <w:szCs w:val="22"/>
      </w:rPr>
      <w:t xml:space="preserve">    Page </w:t>
    </w:r>
    <w:r w:rsidR="00161783">
      <w:rPr>
        <w:color w:val="000000"/>
        <w:szCs w:val="22"/>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72D6" w14:textId="77777777" w:rsidR="00F74FB9" w:rsidRPr="00D8527C" w:rsidRDefault="00F74FB9" w:rsidP="004719CB">
    <w:pPr>
      <w:pStyle w:val="Header"/>
      <w:jc w:val="right"/>
      <w:rPr>
        <w:sz w:val="16"/>
      </w:rPr>
    </w:pPr>
  </w:p>
  <w:p w14:paraId="18A14B9E" w14:textId="77777777" w:rsidR="00F74FB9" w:rsidRPr="00D8527C" w:rsidRDefault="00F74FB9" w:rsidP="004719CB">
    <w:pPr>
      <w:pStyle w:val="Header"/>
      <w:jc w:val="right"/>
      <w:rPr>
        <w:sz w:val="16"/>
      </w:rPr>
    </w:pPr>
  </w:p>
  <w:p w14:paraId="7EDEB7FF" w14:textId="77777777" w:rsidR="00F74FB9" w:rsidRPr="00BD166E" w:rsidRDefault="00F74FB9" w:rsidP="00D91C49">
    <w:pPr>
      <w:pStyle w:val="Header"/>
      <w:pBdr>
        <w:bottom w:val="single" w:sz="4" w:space="1" w:color="auto"/>
      </w:pBdr>
      <w:jc w:val="right"/>
      <w:rPr>
        <w:sz w:val="18"/>
        <w:szCs w:val="18"/>
      </w:rPr>
    </w:pPr>
    <w:r w:rsidRPr="00BD166E">
      <w:rPr>
        <w:sz w:val="18"/>
        <w:szCs w:val="18"/>
      </w:rPr>
      <w:t>10-144 Chapter 607</w:t>
    </w:r>
  </w:p>
  <w:p w14:paraId="4145BC67" w14:textId="77777777" w:rsidR="00F74FB9" w:rsidRPr="005E7B93" w:rsidRDefault="00F74FB9" w:rsidP="00D91C49">
    <w:pPr>
      <w:ind w:firstLine="720"/>
      <w:jc w:val="center"/>
      <w:rPr>
        <w:b/>
        <w:color w:val="000000"/>
        <w:szCs w:val="22"/>
      </w:rPr>
    </w:pPr>
    <w:r w:rsidRPr="00411FC7">
      <w:rPr>
        <w:b/>
        <w:color w:val="000000"/>
        <w:szCs w:val="22"/>
      </w:rPr>
      <w:t>MAINE DEPARTMENT OF HEALTH AND HUMAN SERVICES</w:t>
    </w:r>
  </w:p>
  <w:p w14:paraId="2B59A48B" w14:textId="77777777" w:rsidR="00F74FB9" w:rsidRPr="005E7B93" w:rsidRDefault="00F74FB9" w:rsidP="00D91C49">
    <w:pPr>
      <w:ind w:firstLine="720"/>
      <w:jc w:val="center"/>
      <w:rPr>
        <w:b/>
        <w:color w:val="000000"/>
        <w:szCs w:val="22"/>
      </w:rPr>
    </w:pPr>
    <w:r w:rsidRPr="00411FC7">
      <w:rPr>
        <w:b/>
        <w:color w:val="000000"/>
        <w:szCs w:val="22"/>
      </w:rPr>
      <w:t>OFFICE FOR FAMILY INDEPENDENCE</w:t>
    </w:r>
  </w:p>
  <w:p w14:paraId="290A3C45" w14:textId="77777777" w:rsidR="00F74FB9" w:rsidRDefault="00F74FB9" w:rsidP="00D91C49">
    <w:pPr>
      <w:pBdr>
        <w:bottom w:val="single" w:sz="12" w:space="1" w:color="auto"/>
      </w:pBdr>
      <w:ind w:firstLine="720"/>
      <w:jc w:val="center"/>
      <w:rPr>
        <w:b/>
        <w:color w:val="000000"/>
        <w:szCs w:val="22"/>
      </w:rPr>
    </w:pPr>
    <w:r w:rsidRPr="00486542">
      <w:rPr>
        <w:b/>
        <w:color w:val="000000"/>
        <w:szCs w:val="22"/>
      </w:rPr>
      <w:t>ASPIRE PROGRAM RULE</w:t>
    </w:r>
  </w:p>
  <w:p w14:paraId="08B6D965" w14:textId="77777777" w:rsidR="00F74FB9" w:rsidRDefault="00F74FB9" w:rsidP="00D91C49">
    <w:pPr>
      <w:ind w:firstLine="720"/>
      <w:jc w:val="center"/>
      <w:rPr>
        <w:b/>
        <w:color w:val="000000"/>
        <w:szCs w:val="22"/>
      </w:rPr>
    </w:pPr>
    <w:r>
      <w:rPr>
        <w:b/>
        <w:color w:val="000000"/>
        <w:szCs w:val="22"/>
      </w:rPr>
      <w:t>DEFINITIONS AND DESCRIPTIONS</w:t>
    </w:r>
  </w:p>
  <w:p w14:paraId="69BE9F40" w14:textId="4358E7CE" w:rsidR="00F74FB9" w:rsidRDefault="00F74FB9" w:rsidP="00D91C49">
    <w:pPr>
      <w:tabs>
        <w:tab w:val="center" w:pos="522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page </w:t>
    </w:r>
    <w:r w:rsidR="009F614B">
      <w:rPr>
        <w:color w:val="000000"/>
        <w:szCs w:val="22"/>
      </w:rPr>
      <w:t>2</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CC9C" w14:textId="77777777" w:rsidR="00161783" w:rsidRPr="00595153" w:rsidRDefault="00161783" w:rsidP="00C74CFB">
    <w:pPr>
      <w:pStyle w:val="Header"/>
      <w:rPr>
        <w:sz w:val="18"/>
        <w:szCs w:val="18"/>
      </w:rPr>
    </w:pPr>
    <w:r>
      <w:rPr>
        <w:sz w:val="18"/>
        <w:szCs w:val="18"/>
      </w:rPr>
      <w:tab/>
    </w:r>
    <w:r>
      <w:rPr>
        <w:sz w:val="18"/>
        <w:szCs w:val="18"/>
      </w:rPr>
      <w:tab/>
    </w:r>
    <w:r>
      <w:rPr>
        <w:sz w:val="18"/>
        <w:szCs w:val="18"/>
      </w:rPr>
      <w:tab/>
    </w:r>
  </w:p>
  <w:p w14:paraId="4ECF650C" w14:textId="77777777" w:rsidR="00161783" w:rsidRDefault="00161783" w:rsidP="0096111A">
    <w:pPr>
      <w:pStyle w:val="Header"/>
      <w:pBdr>
        <w:bottom w:val="single" w:sz="6" w:space="1" w:color="auto"/>
      </w:pBdr>
      <w:spacing w:after="120"/>
      <w:jc w:val="right"/>
      <w:rPr>
        <w:sz w:val="18"/>
        <w:szCs w:val="18"/>
      </w:rPr>
    </w:pPr>
  </w:p>
  <w:p w14:paraId="0564582D" w14:textId="77777777" w:rsidR="00161783" w:rsidRDefault="00161783" w:rsidP="007F3D22">
    <w:pPr>
      <w:pStyle w:val="Header"/>
      <w:pBdr>
        <w:bottom w:val="single" w:sz="6" w:space="1" w:color="auto"/>
      </w:pBdr>
      <w:spacing w:after="120"/>
      <w:jc w:val="right"/>
      <w:rPr>
        <w:sz w:val="18"/>
        <w:szCs w:val="18"/>
      </w:rPr>
    </w:pPr>
    <w:r>
      <w:rPr>
        <w:sz w:val="18"/>
        <w:szCs w:val="18"/>
      </w:rPr>
      <w:t>10-144 Chapter 607</w:t>
    </w:r>
  </w:p>
  <w:p w14:paraId="75976F84" w14:textId="77777777" w:rsidR="00161783" w:rsidRPr="00ED19FC" w:rsidRDefault="00161783" w:rsidP="00595137">
    <w:pPr>
      <w:jc w:val="center"/>
      <w:rPr>
        <w:b/>
        <w:color w:val="000000"/>
        <w:szCs w:val="22"/>
      </w:rPr>
    </w:pPr>
    <w:r w:rsidRPr="00ED19FC">
      <w:rPr>
        <w:b/>
        <w:color w:val="000000"/>
        <w:szCs w:val="22"/>
      </w:rPr>
      <w:t>MAINE DEPARTMENT OF HEALTH AND HUMAN SERVICES</w:t>
    </w:r>
  </w:p>
  <w:p w14:paraId="4D9E0B7F" w14:textId="77777777" w:rsidR="00161783" w:rsidRPr="00ED19FC" w:rsidRDefault="00161783" w:rsidP="00595137">
    <w:pPr>
      <w:jc w:val="center"/>
      <w:rPr>
        <w:b/>
        <w:color w:val="000000"/>
        <w:szCs w:val="22"/>
      </w:rPr>
    </w:pPr>
    <w:r w:rsidRPr="00ED19FC">
      <w:rPr>
        <w:b/>
        <w:color w:val="000000"/>
        <w:szCs w:val="22"/>
      </w:rPr>
      <w:t>OFFICE FOR FAMILY INDEPENDENCE</w:t>
    </w:r>
  </w:p>
  <w:p w14:paraId="432BDA62" w14:textId="77777777" w:rsidR="00161783" w:rsidRPr="001F6885" w:rsidRDefault="00161783" w:rsidP="00595137">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0465B3E0" w14:textId="77777777" w:rsidR="00161783" w:rsidRDefault="00161783" w:rsidP="00595137">
    <w:pPr>
      <w:tabs>
        <w:tab w:val="center" w:pos="5040"/>
        <w:tab w:val="right" w:pos="9360"/>
      </w:tabs>
      <w:jc w:val="center"/>
      <w:rPr>
        <w:color w:val="000000"/>
        <w:szCs w:val="22"/>
      </w:rPr>
    </w:pPr>
    <w:r>
      <w:rPr>
        <w:rFonts w:eastAsia="Calibri"/>
        <w:b/>
        <w:szCs w:val="22"/>
      </w:rPr>
      <w:t>WORK EVALUATION PROCESS</w:t>
    </w:r>
  </w:p>
  <w:p w14:paraId="4CB25CC9" w14:textId="250DF0FA" w:rsidR="00161783" w:rsidRPr="008276AE" w:rsidRDefault="00161783" w:rsidP="00595137">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5</w:t>
    </w:r>
  </w:p>
  <w:p w14:paraId="63A18853" w14:textId="7E5D7518" w:rsidR="00161783" w:rsidRPr="00595137" w:rsidRDefault="00161783" w:rsidP="003A5152">
    <w:pPr>
      <w:tabs>
        <w:tab w:val="left" w:pos="1440"/>
        <w:tab w:val="right" w:pos="9360"/>
        <w:tab w:val="right" w:pos="10440"/>
      </w:tabs>
      <w:ind w:left="720" w:firstLine="7830"/>
      <w:jc w:val="both"/>
      <w:rPr>
        <w:color w:val="000000"/>
        <w:szCs w:val="22"/>
      </w:rPr>
    </w:pPr>
    <w:r>
      <w:rPr>
        <w:color w:val="000000"/>
        <w:szCs w:val="22"/>
      </w:rPr>
      <w:t xml:space="preserve">    Page 3</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BFB3" w14:textId="77777777" w:rsidR="00161783" w:rsidRPr="00595153" w:rsidRDefault="00161783" w:rsidP="00C74CFB">
    <w:pPr>
      <w:pStyle w:val="Header"/>
      <w:rPr>
        <w:sz w:val="18"/>
        <w:szCs w:val="18"/>
      </w:rPr>
    </w:pPr>
    <w:r>
      <w:rPr>
        <w:sz w:val="18"/>
        <w:szCs w:val="18"/>
      </w:rPr>
      <w:tab/>
    </w:r>
    <w:r>
      <w:rPr>
        <w:sz w:val="18"/>
        <w:szCs w:val="18"/>
      </w:rPr>
      <w:tab/>
    </w:r>
    <w:r>
      <w:rPr>
        <w:sz w:val="18"/>
        <w:szCs w:val="18"/>
      </w:rPr>
      <w:tab/>
    </w:r>
  </w:p>
  <w:p w14:paraId="5D81DF3D" w14:textId="77777777" w:rsidR="00161783" w:rsidRDefault="00161783" w:rsidP="0096111A">
    <w:pPr>
      <w:pStyle w:val="Header"/>
      <w:pBdr>
        <w:bottom w:val="single" w:sz="6" w:space="1" w:color="auto"/>
      </w:pBdr>
      <w:spacing w:after="120"/>
      <w:jc w:val="right"/>
      <w:rPr>
        <w:sz w:val="18"/>
        <w:szCs w:val="18"/>
      </w:rPr>
    </w:pPr>
  </w:p>
  <w:p w14:paraId="5A5DFD40" w14:textId="77777777" w:rsidR="00161783" w:rsidRDefault="00161783" w:rsidP="007F3D22">
    <w:pPr>
      <w:pStyle w:val="Header"/>
      <w:pBdr>
        <w:bottom w:val="single" w:sz="6" w:space="1" w:color="auto"/>
      </w:pBdr>
      <w:spacing w:after="120"/>
      <w:jc w:val="right"/>
      <w:rPr>
        <w:sz w:val="18"/>
        <w:szCs w:val="18"/>
      </w:rPr>
    </w:pPr>
    <w:r>
      <w:rPr>
        <w:sz w:val="18"/>
        <w:szCs w:val="18"/>
      </w:rPr>
      <w:t>10-144 Chapter 607</w:t>
    </w:r>
  </w:p>
  <w:p w14:paraId="62C97523" w14:textId="77777777" w:rsidR="00161783" w:rsidRPr="00ED19FC" w:rsidRDefault="00161783" w:rsidP="00595137">
    <w:pPr>
      <w:jc w:val="center"/>
      <w:rPr>
        <w:b/>
        <w:color w:val="000000"/>
        <w:szCs w:val="22"/>
      </w:rPr>
    </w:pPr>
    <w:r w:rsidRPr="00ED19FC">
      <w:rPr>
        <w:b/>
        <w:color w:val="000000"/>
        <w:szCs w:val="22"/>
      </w:rPr>
      <w:t>MAINE DEPARTMENT OF HEALTH AND HUMAN SERVICES</w:t>
    </w:r>
  </w:p>
  <w:p w14:paraId="659FA757" w14:textId="77777777" w:rsidR="00161783" w:rsidRPr="00ED19FC" w:rsidRDefault="00161783" w:rsidP="00595137">
    <w:pPr>
      <w:jc w:val="center"/>
      <w:rPr>
        <w:b/>
        <w:color w:val="000000"/>
        <w:szCs w:val="22"/>
      </w:rPr>
    </w:pPr>
    <w:r w:rsidRPr="00ED19FC">
      <w:rPr>
        <w:b/>
        <w:color w:val="000000"/>
        <w:szCs w:val="22"/>
      </w:rPr>
      <w:t>OFFICE FOR FAMILY INDEPENDENCE</w:t>
    </w:r>
  </w:p>
  <w:p w14:paraId="38E39676" w14:textId="77777777" w:rsidR="00161783" w:rsidRPr="001F6885" w:rsidRDefault="00161783" w:rsidP="00595137">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0E100F40" w14:textId="77777777" w:rsidR="00161783" w:rsidRDefault="00161783" w:rsidP="00595137">
    <w:pPr>
      <w:tabs>
        <w:tab w:val="center" w:pos="5040"/>
        <w:tab w:val="right" w:pos="9360"/>
      </w:tabs>
      <w:jc w:val="center"/>
      <w:rPr>
        <w:color w:val="000000"/>
        <w:szCs w:val="22"/>
      </w:rPr>
    </w:pPr>
    <w:r>
      <w:rPr>
        <w:rFonts w:eastAsia="Calibri"/>
        <w:b/>
        <w:szCs w:val="22"/>
      </w:rPr>
      <w:t>WORK EVALUATION PROCESS</w:t>
    </w:r>
  </w:p>
  <w:p w14:paraId="1925D0AF" w14:textId="551C46CA" w:rsidR="00161783" w:rsidRPr="008276AE" w:rsidRDefault="00161783" w:rsidP="00595137">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5</w:t>
    </w:r>
  </w:p>
  <w:p w14:paraId="1CE57C41" w14:textId="55164232" w:rsidR="00161783" w:rsidRPr="00595137" w:rsidRDefault="00161783" w:rsidP="003A5152">
    <w:pPr>
      <w:tabs>
        <w:tab w:val="left" w:pos="1440"/>
        <w:tab w:val="right" w:pos="9360"/>
        <w:tab w:val="right" w:pos="10440"/>
      </w:tabs>
      <w:ind w:left="720" w:firstLine="7830"/>
      <w:jc w:val="both"/>
      <w:rPr>
        <w:color w:val="000000"/>
        <w:szCs w:val="22"/>
      </w:rPr>
    </w:pPr>
    <w:r>
      <w:rPr>
        <w:color w:val="000000"/>
        <w:szCs w:val="22"/>
      </w:rPr>
      <w:t xml:space="preserve">    Page 4</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8B47" w14:textId="46BA351C" w:rsidR="005F57FF" w:rsidRPr="00595153" w:rsidRDefault="00595153" w:rsidP="00C74CFB">
    <w:pPr>
      <w:pStyle w:val="Header"/>
      <w:rPr>
        <w:sz w:val="18"/>
        <w:szCs w:val="18"/>
      </w:rPr>
    </w:pPr>
    <w:r>
      <w:rPr>
        <w:sz w:val="18"/>
        <w:szCs w:val="18"/>
      </w:rPr>
      <w:tab/>
    </w:r>
    <w:r>
      <w:rPr>
        <w:sz w:val="18"/>
        <w:szCs w:val="18"/>
      </w:rPr>
      <w:tab/>
    </w:r>
    <w:r>
      <w:rPr>
        <w:sz w:val="18"/>
        <w:szCs w:val="18"/>
      </w:rPr>
      <w:tab/>
    </w:r>
  </w:p>
  <w:p w14:paraId="6BDA1355" w14:textId="77777777" w:rsidR="005F57FF" w:rsidRDefault="005F57FF" w:rsidP="0096111A">
    <w:pPr>
      <w:pStyle w:val="Header"/>
      <w:pBdr>
        <w:bottom w:val="single" w:sz="6" w:space="1" w:color="auto"/>
      </w:pBdr>
      <w:spacing w:after="120"/>
      <w:jc w:val="right"/>
      <w:rPr>
        <w:sz w:val="18"/>
        <w:szCs w:val="18"/>
      </w:rPr>
    </w:pPr>
  </w:p>
  <w:p w14:paraId="28249D57" w14:textId="77777777" w:rsidR="005F57FF" w:rsidRDefault="005F57FF" w:rsidP="007F3D22">
    <w:pPr>
      <w:pStyle w:val="Header"/>
      <w:pBdr>
        <w:bottom w:val="single" w:sz="6" w:space="1" w:color="auto"/>
      </w:pBdr>
      <w:spacing w:after="120"/>
      <w:jc w:val="right"/>
      <w:rPr>
        <w:sz w:val="18"/>
        <w:szCs w:val="18"/>
      </w:rPr>
    </w:pPr>
    <w:r>
      <w:rPr>
        <w:sz w:val="18"/>
        <w:szCs w:val="18"/>
      </w:rPr>
      <w:t>10-144 Chapter 607</w:t>
    </w:r>
  </w:p>
  <w:p w14:paraId="1FB4D704" w14:textId="77777777" w:rsidR="005F57FF" w:rsidRPr="00ED19FC" w:rsidRDefault="005F57FF" w:rsidP="00595137">
    <w:pPr>
      <w:jc w:val="center"/>
      <w:rPr>
        <w:b/>
        <w:color w:val="000000"/>
        <w:szCs w:val="22"/>
      </w:rPr>
    </w:pPr>
    <w:r w:rsidRPr="00ED19FC">
      <w:rPr>
        <w:b/>
        <w:color w:val="000000"/>
        <w:szCs w:val="22"/>
      </w:rPr>
      <w:t>MAINE DEPARTMENT OF HEALTH AND HUMAN SERVICES</w:t>
    </w:r>
  </w:p>
  <w:p w14:paraId="77A98812" w14:textId="77777777" w:rsidR="005F57FF" w:rsidRPr="00ED19FC" w:rsidRDefault="005F57FF" w:rsidP="00595137">
    <w:pPr>
      <w:jc w:val="center"/>
      <w:rPr>
        <w:b/>
        <w:color w:val="000000"/>
        <w:szCs w:val="22"/>
      </w:rPr>
    </w:pPr>
    <w:r w:rsidRPr="00ED19FC">
      <w:rPr>
        <w:b/>
        <w:color w:val="000000"/>
        <w:szCs w:val="22"/>
      </w:rPr>
      <w:t>OFFICE FOR FAMILY INDEPENDENCE</w:t>
    </w:r>
  </w:p>
  <w:p w14:paraId="3DD60FA7" w14:textId="5028B226" w:rsidR="005F57FF" w:rsidRPr="001F6885" w:rsidRDefault="005F57FF" w:rsidP="00595137">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58234FE9" w14:textId="628F7CCB" w:rsidR="005F57FF" w:rsidRDefault="005F57FF" w:rsidP="00595137">
    <w:pPr>
      <w:tabs>
        <w:tab w:val="center" w:pos="5040"/>
        <w:tab w:val="right" w:pos="9360"/>
      </w:tabs>
      <w:jc w:val="center"/>
      <w:rPr>
        <w:color w:val="000000"/>
        <w:szCs w:val="22"/>
      </w:rPr>
    </w:pPr>
    <w:r>
      <w:rPr>
        <w:rFonts w:eastAsia="Calibri"/>
        <w:b/>
        <w:szCs w:val="22"/>
      </w:rPr>
      <w:t>CASE MANAGEMENT</w:t>
    </w:r>
  </w:p>
  <w:p w14:paraId="5DBD7A1B" w14:textId="06B2B4B9" w:rsidR="005F57FF" w:rsidRPr="008276AE" w:rsidRDefault="005F57FF" w:rsidP="00595137">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0D3C54">
      <w:rPr>
        <w:color w:val="000000"/>
        <w:szCs w:val="22"/>
      </w:rPr>
      <w:t>6</w:t>
    </w:r>
    <w:r>
      <w:rPr>
        <w:color w:val="000000"/>
        <w:szCs w:val="22"/>
      </w:rPr>
      <w:t xml:space="preserve"> – ASPIRE 29A</w:t>
    </w:r>
    <w:r>
      <w:rPr>
        <w:color w:val="000000"/>
        <w:szCs w:val="22"/>
      </w:rPr>
      <w:tab/>
    </w:r>
    <w:r w:rsidR="00DB1AFC">
      <w:rPr>
        <w:color w:val="000000"/>
        <w:szCs w:val="22"/>
      </w:rPr>
      <w:tab/>
    </w:r>
    <w:r>
      <w:rPr>
        <w:color w:val="000000"/>
        <w:szCs w:val="22"/>
      </w:rPr>
      <w:t>Section 6</w:t>
    </w:r>
  </w:p>
  <w:p w14:paraId="2ADDE962" w14:textId="2C4C1A6E" w:rsidR="00F64859" w:rsidRPr="00595137" w:rsidRDefault="005F57FF" w:rsidP="008416AE">
    <w:pPr>
      <w:tabs>
        <w:tab w:val="left" w:pos="1440"/>
        <w:tab w:val="right" w:pos="9360"/>
        <w:tab w:val="right" w:pos="10440"/>
      </w:tabs>
      <w:ind w:left="720" w:firstLine="7830"/>
      <w:jc w:val="both"/>
      <w:rPr>
        <w:color w:val="000000"/>
        <w:szCs w:val="22"/>
      </w:rPr>
    </w:pPr>
    <w:r>
      <w:rPr>
        <w:color w:val="000000"/>
        <w:szCs w:val="22"/>
      </w:rPr>
      <w:t xml:space="preserve">    Page 1</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9049" w14:textId="53F5348C" w:rsidR="002407C6" w:rsidRPr="00595153" w:rsidRDefault="00595153" w:rsidP="00C74CFB">
    <w:pPr>
      <w:pStyle w:val="Header"/>
      <w:rPr>
        <w:sz w:val="18"/>
        <w:szCs w:val="18"/>
      </w:rPr>
    </w:pPr>
    <w:r>
      <w:rPr>
        <w:sz w:val="18"/>
        <w:szCs w:val="18"/>
      </w:rPr>
      <w:tab/>
    </w:r>
    <w:r>
      <w:rPr>
        <w:sz w:val="18"/>
        <w:szCs w:val="18"/>
      </w:rPr>
      <w:tab/>
    </w:r>
    <w:r>
      <w:rPr>
        <w:sz w:val="18"/>
        <w:szCs w:val="18"/>
      </w:rPr>
      <w:tab/>
    </w:r>
  </w:p>
  <w:p w14:paraId="547F1770" w14:textId="77777777" w:rsidR="002407C6" w:rsidRDefault="002407C6" w:rsidP="0096111A">
    <w:pPr>
      <w:pStyle w:val="Header"/>
      <w:pBdr>
        <w:bottom w:val="single" w:sz="6" w:space="1" w:color="auto"/>
      </w:pBdr>
      <w:spacing w:after="120"/>
      <w:jc w:val="right"/>
      <w:rPr>
        <w:sz w:val="18"/>
        <w:szCs w:val="18"/>
      </w:rPr>
    </w:pPr>
  </w:p>
  <w:p w14:paraId="330D8F2D" w14:textId="77777777" w:rsidR="002407C6" w:rsidRDefault="002407C6" w:rsidP="007F3D22">
    <w:pPr>
      <w:pStyle w:val="Header"/>
      <w:pBdr>
        <w:bottom w:val="single" w:sz="6" w:space="1" w:color="auto"/>
      </w:pBdr>
      <w:spacing w:after="120"/>
      <w:jc w:val="right"/>
      <w:rPr>
        <w:sz w:val="18"/>
        <w:szCs w:val="18"/>
      </w:rPr>
    </w:pPr>
    <w:r>
      <w:rPr>
        <w:sz w:val="18"/>
        <w:szCs w:val="18"/>
      </w:rPr>
      <w:t>10-144 Chapter 607</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83E3" w14:textId="101DF54F" w:rsidR="005F57FF" w:rsidRPr="00595153" w:rsidRDefault="00595153" w:rsidP="00C74CFB">
    <w:pPr>
      <w:pStyle w:val="Header"/>
      <w:rPr>
        <w:sz w:val="18"/>
        <w:szCs w:val="18"/>
      </w:rPr>
    </w:pPr>
    <w:r>
      <w:rPr>
        <w:sz w:val="18"/>
        <w:szCs w:val="18"/>
      </w:rPr>
      <w:tab/>
    </w:r>
    <w:r>
      <w:rPr>
        <w:sz w:val="18"/>
        <w:szCs w:val="18"/>
      </w:rPr>
      <w:tab/>
    </w:r>
    <w:r>
      <w:rPr>
        <w:sz w:val="18"/>
        <w:szCs w:val="18"/>
      </w:rPr>
      <w:tab/>
    </w:r>
  </w:p>
  <w:p w14:paraId="78719D2A" w14:textId="77777777" w:rsidR="005F57FF" w:rsidRDefault="005F57FF" w:rsidP="0096111A">
    <w:pPr>
      <w:pStyle w:val="Header"/>
      <w:pBdr>
        <w:bottom w:val="single" w:sz="6" w:space="1" w:color="auto"/>
      </w:pBdr>
      <w:spacing w:after="120"/>
      <w:jc w:val="right"/>
      <w:rPr>
        <w:sz w:val="18"/>
        <w:szCs w:val="18"/>
      </w:rPr>
    </w:pPr>
  </w:p>
  <w:p w14:paraId="39A73E48" w14:textId="77777777" w:rsidR="005F57FF" w:rsidRDefault="005F57FF" w:rsidP="007F3D22">
    <w:pPr>
      <w:pStyle w:val="Header"/>
      <w:pBdr>
        <w:bottom w:val="single" w:sz="6" w:space="1" w:color="auto"/>
      </w:pBdr>
      <w:spacing w:after="120"/>
      <w:jc w:val="right"/>
      <w:rPr>
        <w:sz w:val="18"/>
        <w:szCs w:val="18"/>
      </w:rPr>
    </w:pPr>
    <w:r>
      <w:rPr>
        <w:sz w:val="18"/>
        <w:szCs w:val="18"/>
      </w:rPr>
      <w:t>10-144 Chapter 607</w:t>
    </w:r>
  </w:p>
  <w:p w14:paraId="600D2AE5" w14:textId="77777777" w:rsidR="005F57FF" w:rsidRPr="00ED19FC" w:rsidRDefault="005F57FF" w:rsidP="005F57FF">
    <w:pPr>
      <w:jc w:val="center"/>
      <w:rPr>
        <w:b/>
        <w:color w:val="000000"/>
        <w:szCs w:val="22"/>
      </w:rPr>
    </w:pPr>
    <w:r w:rsidRPr="00ED19FC">
      <w:rPr>
        <w:b/>
        <w:color w:val="000000"/>
        <w:szCs w:val="22"/>
      </w:rPr>
      <w:t>MAINE DEPARTMENT OF HEALTH AND HUMAN SERVICES</w:t>
    </w:r>
  </w:p>
  <w:p w14:paraId="74336BC1" w14:textId="77777777" w:rsidR="005F57FF" w:rsidRPr="00ED19FC" w:rsidRDefault="005F57FF" w:rsidP="005F57FF">
    <w:pPr>
      <w:jc w:val="center"/>
      <w:rPr>
        <w:b/>
        <w:color w:val="000000"/>
        <w:szCs w:val="22"/>
      </w:rPr>
    </w:pPr>
    <w:r w:rsidRPr="00ED19FC">
      <w:rPr>
        <w:b/>
        <w:color w:val="000000"/>
        <w:szCs w:val="22"/>
      </w:rPr>
      <w:t>OFFICE FOR FAMILY INDEPENDENCE</w:t>
    </w:r>
  </w:p>
  <w:p w14:paraId="73B9BFC6" w14:textId="15BEB417" w:rsidR="005F57FF" w:rsidRPr="001F6885" w:rsidRDefault="005F57FF"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7FF0817" w14:textId="0C26A5ED" w:rsidR="005F57FF" w:rsidRDefault="002642FD" w:rsidP="005F57FF">
    <w:pPr>
      <w:tabs>
        <w:tab w:val="center" w:pos="5040"/>
        <w:tab w:val="right" w:pos="9360"/>
      </w:tabs>
      <w:jc w:val="center"/>
      <w:rPr>
        <w:color w:val="000000"/>
        <w:szCs w:val="22"/>
      </w:rPr>
    </w:pPr>
    <w:r>
      <w:rPr>
        <w:b/>
        <w:szCs w:val="22"/>
      </w:rPr>
      <w:t>FAMILY CONTRACT AMENDMENT (FCA)</w:t>
    </w:r>
  </w:p>
  <w:p w14:paraId="4DE62941" w14:textId="115BAC06" w:rsidR="005F57FF" w:rsidRPr="00ED19FC" w:rsidRDefault="005F57FF"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0D3C54">
      <w:rPr>
        <w:color w:val="000000"/>
        <w:szCs w:val="22"/>
      </w:rPr>
      <w:t>6</w:t>
    </w:r>
    <w:r>
      <w:rPr>
        <w:color w:val="000000"/>
        <w:szCs w:val="22"/>
      </w:rPr>
      <w:t xml:space="preserve"> – ASPIRE 29A</w:t>
    </w:r>
    <w:r>
      <w:rPr>
        <w:color w:val="000000"/>
        <w:szCs w:val="22"/>
      </w:rPr>
      <w:tab/>
    </w:r>
    <w:r w:rsidR="00A34609">
      <w:rPr>
        <w:color w:val="000000"/>
        <w:szCs w:val="22"/>
      </w:rPr>
      <w:tab/>
    </w:r>
    <w:r>
      <w:rPr>
        <w:color w:val="000000"/>
        <w:szCs w:val="22"/>
      </w:rPr>
      <w:t xml:space="preserve">Section </w:t>
    </w:r>
    <w:r w:rsidR="002642FD">
      <w:rPr>
        <w:color w:val="000000"/>
        <w:szCs w:val="22"/>
      </w:rPr>
      <w:t>7</w:t>
    </w:r>
  </w:p>
  <w:p w14:paraId="0069BD26" w14:textId="4F1E698B" w:rsidR="00F64859" w:rsidRPr="00ED19FC" w:rsidRDefault="005F57FF"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A34609">
      <w:rPr>
        <w:color w:val="000000"/>
        <w:szCs w:val="22"/>
      </w:rPr>
      <w:t>1</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61D0" w14:textId="61473CE9" w:rsidR="00A6305D" w:rsidRPr="00595153" w:rsidRDefault="00595153" w:rsidP="00C74CFB">
    <w:pPr>
      <w:pStyle w:val="Header"/>
      <w:rPr>
        <w:sz w:val="18"/>
        <w:szCs w:val="18"/>
      </w:rPr>
    </w:pPr>
    <w:r>
      <w:rPr>
        <w:sz w:val="18"/>
        <w:szCs w:val="18"/>
      </w:rPr>
      <w:tab/>
    </w:r>
    <w:r>
      <w:rPr>
        <w:sz w:val="18"/>
        <w:szCs w:val="18"/>
      </w:rPr>
      <w:tab/>
    </w:r>
    <w:r>
      <w:rPr>
        <w:sz w:val="18"/>
        <w:szCs w:val="18"/>
      </w:rPr>
      <w:tab/>
    </w:r>
  </w:p>
  <w:p w14:paraId="70985517" w14:textId="77777777" w:rsidR="00A6305D" w:rsidRDefault="00A6305D" w:rsidP="0096111A">
    <w:pPr>
      <w:pStyle w:val="Header"/>
      <w:pBdr>
        <w:bottom w:val="single" w:sz="6" w:space="1" w:color="auto"/>
      </w:pBdr>
      <w:spacing w:after="120"/>
      <w:jc w:val="right"/>
      <w:rPr>
        <w:sz w:val="18"/>
        <w:szCs w:val="18"/>
      </w:rPr>
    </w:pPr>
  </w:p>
  <w:p w14:paraId="1F053CDB" w14:textId="77777777" w:rsidR="00A6305D" w:rsidRDefault="00A6305D" w:rsidP="007F3D22">
    <w:pPr>
      <w:pStyle w:val="Header"/>
      <w:pBdr>
        <w:bottom w:val="single" w:sz="6" w:space="1" w:color="auto"/>
      </w:pBdr>
      <w:spacing w:after="120"/>
      <w:jc w:val="right"/>
      <w:rPr>
        <w:sz w:val="18"/>
        <w:szCs w:val="18"/>
      </w:rPr>
    </w:pPr>
    <w:r>
      <w:rPr>
        <w:sz w:val="18"/>
        <w:szCs w:val="18"/>
      </w:rPr>
      <w:t>10-144 Chapter 607</w:t>
    </w:r>
  </w:p>
  <w:p w14:paraId="26FC6DCF" w14:textId="77777777" w:rsidR="00A6305D" w:rsidRPr="00ED19FC" w:rsidRDefault="00A6305D" w:rsidP="005F57FF">
    <w:pPr>
      <w:jc w:val="center"/>
      <w:rPr>
        <w:b/>
        <w:color w:val="000000"/>
        <w:szCs w:val="22"/>
      </w:rPr>
    </w:pPr>
    <w:r w:rsidRPr="00ED19FC">
      <w:rPr>
        <w:b/>
        <w:color w:val="000000"/>
        <w:szCs w:val="22"/>
      </w:rPr>
      <w:t>MAINE DEPARTMENT OF HEALTH AND HUMAN SERVICES</w:t>
    </w:r>
  </w:p>
  <w:p w14:paraId="3D0D6648" w14:textId="77777777" w:rsidR="00A6305D" w:rsidRPr="00ED19FC" w:rsidRDefault="00A6305D" w:rsidP="005F57FF">
    <w:pPr>
      <w:jc w:val="center"/>
      <w:rPr>
        <w:b/>
        <w:color w:val="000000"/>
        <w:szCs w:val="22"/>
      </w:rPr>
    </w:pPr>
    <w:r w:rsidRPr="00ED19FC">
      <w:rPr>
        <w:b/>
        <w:color w:val="000000"/>
        <w:szCs w:val="22"/>
      </w:rPr>
      <w:t>OFFICE FOR FAMILY INDEPENDENCE</w:t>
    </w:r>
  </w:p>
  <w:p w14:paraId="4619A7F4" w14:textId="3D3409A1" w:rsidR="00A6305D" w:rsidRPr="001F6885" w:rsidRDefault="00A6305D"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614D26A3" w14:textId="6A0D2F24" w:rsidR="00A6305D" w:rsidRDefault="00137D1D" w:rsidP="005F57FF">
    <w:pPr>
      <w:tabs>
        <w:tab w:val="center" w:pos="5040"/>
        <w:tab w:val="right" w:pos="9360"/>
      </w:tabs>
      <w:jc w:val="center"/>
      <w:rPr>
        <w:color w:val="000000"/>
        <w:szCs w:val="22"/>
      </w:rPr>
    </w:pPr>
    <w:r>
      <w:rPr>
        <w:b/>
        <w:szCs w:val="22"/>
      </w:rPr>
      <w:t>FAMILY CONTRACT AMENDMENT</w:t>
    </w:r>
  </w:p>
  <w:p w14:paraId="67D023BD" w14:textId="39AF37E9" w:rsidR="00A6305D" w:rsidRPr="00ED19FC" w:rsidRDefault="00A6305D"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30589F">
      <w:rPr>
        <w:color w:val="000000"/>
        <w:szCs w:val="22"/>
      </w:rPr>
      <w:tab/>
    </w:r>
    <w:r>
      <w:rPr>
        <w:color w:val="000000"/>
        <w:szCs w:val="22"/>
      </w:rPr>
      <w:t xml:space="preserve">Section </w:t>
    </w:r>
    <w:r w:rsidR="00137D1D">
      <w:rPr>
        <w:color w:val="000000"/>
        <w:szCs w:val="22"/>
      </w:rPr>
      <w:t>7</w:t>
    </w:r>
  </w:p>
  <w:p w14:paraId="611B7D6F" w14:textId="5C9C4119" w:rsidR="00A6305D" w:rsidRPr="00ED19FC" w:rsidRDefault="00A6305D"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137D1D">
      <w:rPr>
        <w:color w:val="000000"/>
        <w:szCs w:val="22"/>
      </w:rPr>
      <w:t>2</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52C7" w14:textId="77777777" w:rsidR="00137D1D" w:rsidRPr="00595153" w:rsidRDefault="00137D1D" w:rsidP="00C74CFB">
    <w:pPr>
      <w:pStyle w:val="Header"/>
      <w:rPr>
        <w:sz w:val="18"/>
        <w:szCs w:val="18"/>
      </w:rPr>
    </w:pPr>
    <w:r>
      <w:rPr>
        <w:sz w:val="18"/>
        <w:szCs w:val="18"/>
      </w:rPr>
      <w:tab/>
    </w:r>
    <w:r>
      <w:rPr>
        <w:sz w:val="18"/>
        <w:szCs w:val="18"/>
      </w:rPr>
      <w:tab/>
    </w:r>
    <w:r>
      <w:rPr>
        <w:sz w:val="18"/>
        <w:szCs w:val="18"/>
      </w:rPr>
      <w:tab/>
    </w:r>
  </w:p>
  <w:p w14:paraId="13B79335" w14:textId="77777777" w:rsidR="00137D1D" w:rsidRDefault="00137D1D" w:rsidP="0096111A">
    <w:pPr>
      <w:pStyle w:val="Header"/>
      <w:pBdr>
        <w:bottom w:val="single" w:sz="6" w:space="1" w:color="auto"/>
      </w:pBdr>
      <w:spacing w:after="120"/>
      <w:jc w:val="right"/>
      <w:rPr>
        <w:sz w:val="18"/>
        <w:szCs w:val="18"/>
      </w:rPr>
    </w:pPr>
  </w:p>
  <w:p w14:paraId="049715ED" w14:textId="77777777" w:rsidR="00137D1D" w:rsidRDefault="00137D1D" w:rsidP="007F3D22">
    <w:pPr>
      <w:pStyle w:val="Header"/>
      <w:pBdr>
        <w:bottom w:val="single" w:sz="6" w:space="1" w:color="auto"/>
      </w:pBdr>
      <w:spacing w:after="120"/>
      <w:jc w:val="right"/>
      <w:rPr>
        <w:sz w:val="18"/>
        <w:szCs w:val="18"/>
      </w:rPr>
    </w:pPr>
    <w:r>
      <w:rPr>
        <w:sz w:val="18"/>
        <w:szCs w:val="18"/>
      </w:rPr>
      <w:t>10-144 Chapter 607</w:t>
    </w:r>
  </w:p>
  <w:p w14:paraId="3330C505" w14:textId="77777777" w:rsidR="00137D1D" w:rsidRPr="00ED19FC" w:rsidRDefault="00137D1D" w:rsidP="005F57FF">
    <w:pPr>
      <w:jc w:val="center"/>
      <w:rPr>
        <w:b/>
        <w:color w:val="000000"/>
        <w:szCs w:val="22"/>
      </w:rPr>
    </w:pPr>
    <w:r w:rsidRPr="00ED19FC">
      <w:rPr>
        <w:b/>
        <w:color w:val="000000"/>
        <w:szCs w:val="22"/>
      </w:rPr>
      <w:t>MAINE DEPARTMENT OF HEALTH AND HUMAN SERVICES</w:t>
    </w:r>
  </w:p>
  <w:p w14:paraId="710312D3" w14:textId="77777777" w:rsidR="00137D1D" w:rsidRPr="00ED19FC" w:rsidRDefault="00137D1D" w:rsidP="005F57FF">
    <w:pPr>
      <w:jc w:val="center"/>
      <w:rPr>
        <w:b/>
        <w:color w:val="000000"/>
        <w:szCs w:val="22"/>
      </w:rPr>
    </w:pPr>
    <w:r w:rsidRPr="00ED19FC">
      <w:rPr>
        <w:b/>
        <w:color w:val="000000"/>
        <w:szCs w:val="22"/>
      </w:rPr>
      <w:t>OFFICE FOR FAMILY INDEPENDENCE</w:t>
    </w:r>
  </w:p>
  <w:p w14:paraId="1DF629D5" w14:textId="77777777" w:rsidR="00137D1D" w:rsidRPr="001F6885" w:rsidRDefault="00137D1D"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07AF898E" w14:textId="7E52F2AD" w:rsidR="00137D1D" w:rsidRDefault="00137D1D" w:rsidP="005F57FF">
    <w:pPr>
      <w:tabs>
        <w:tab w:val="center" w:pos="5040"/>
        <w:tab w:val="right" w:pos="9360"/>
      </w:tabs>
      <w:jc w:val="center"/>
      <w:rPr>
        <w:color w:val="000000"/>
        <w:szCs w:val="22"/>
      </w:rPr>
    </w:pPr>
    <w:r>
      <w:rPr>
        <w:b/>
        <w:szCs w:val="22"/>
      </w:rPr>
      <w:t>PRE-TRAINING ACTIVITIES AND PROCEDURES</w:t>
    </w:r>
  </w:p>
  <w:p w14:paraId="743CB066" w14:textId="39DA3782" w:rsidR="00137D1D" w:rsidRPr="00ED19FC" w:rsidRDefault="00137D1D" w:rsidP="005F57FF">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8</w:t>
    </w:r>
  </w:p>
  <w:p w14:paraId="07C6B65E" w14:textId="3F6347D4" w:rsidR="00137D1D" w:rsidRPr="00ED19FC" w:rsidRDefault="00137D1D"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1</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1468" w14:textId="77777777" w:rsidR="0030589F" w:rsidRPr="00595153" w:rsidRDefault="0030589F" w:rsidP="00C74CFB">
    <w:pPr>
      <w:pStyle w:val="Header"/>
      <w:rPr>
        <w:sz w:val="18"/>
        <w:szCs w:val="18"/>
      </w:rPr>
    </w:pPr>
    <w:r>
      <w:rPr>
        <w:sz w:val="18"/>
        <w:szCs w:val="18"/>
      </w:rPr>
      <w:tab/>
    </w:r>
    <w:r>
      <w:rPr>
        <w:sz w:val="18"/>
        <w:szCs w:val="18"/>
      </w:rPr>
      <w:tab/>
    </w:r>
    <w:r>
      <w:rPr>
        <w:sz w:val="18"/>
        <w:szCs w:val="18"/>
      </w:rPr>
      <w:tab/>
    </w:r>
  </w:p>
  <w:p w14:paraId="64A7B56B" w14:textId="77777777" w:rsidR="0030589F" w:rsidRDefault="0030589F" w:rsidP="0096111A">
    <w:pPr>
      <w:pStyle w:val="Header"/>
      <w:pBdr>
        <w:bottom w:val="single" w:sz="6" w:space="1" w:color="auto"/>
      </w:pBdr>
      <w:spacing w:after="120"/>
      <w:jc w:val="right"/>
      <w:rPr>
        <w:sz w:val="18"/>
        <w:szCs w:val="18"/>
      </w:rPr>
    </w:pPr>
  </w:p>
  <w:p w14:paraId="10E7A955" w14:textId="77777777" w:rsidR="0030589F" w:rsidRDefault="0030589F" w:rsidP="007F3D22">
    <w:pPr>
      <w:pStyle w:val="Header"/>
      <w:pBdr>
        <w:bottom w:val="single" w:sz="6" w:space="1" w:color="auto"/>
      </w:pBdr>
      <w:spacing w:after="120"/>
      <w:jc w:val="right"/>
      <w:rPr>
        <w:sz w:val="18"/>
        <w:szCs w:val="18"/>
      </w:rPr>
    </w:pPr>
    <w:r>
      <w:rPr>
        <w:sz w:val="18"/>
        <w:szCs w:val="18"/>
      </w:rPr>
      <w:t>10-144 Chapter 607</w:t>
    </w:r>
  </w:p>
  <w:p w14:paraId="2257E517" w14:textId="77777777" w:rsidR="0030589F" w:rsidRPr="00ED19FC" w:rsidRDefault="0030589F" w:rsidP="005F57FF">
    <w:pPr>
      <w:jc w:val="center"/>
      <w:rPr>
        <w:b/>
        <w:color w:val="000000"/>
        <w:szCs w:val="22"/>
      </w:rPr>
    </w:pPr>
    <w:r w:rsidRPr="00ED19FC">
      <w:rPr>
        <w:b/>
        <w:color w:val="000000"/>
        <w:szCs w:val="22"/>
      </w:rPr>
      <w:t>MAINE DEPARTMENT OF HEALTH AND HUMAN SERVICES</w:t>
    </w:r>
  </w:p>
  <w:p w14:paraId="20FC7A93" w14:textId="77777777" w:rsidR="0030589F" w:rsidRPr="00ED19FC" w:rsidRDefault="0030589F" w:rsidP="005F57FF">
    <w:pPr>
      <w:jc w:val="center"/>
      <w:rPr>
        <w:b/>
        <w:color w:val="000000"/>
        <w:szCs w:val="22"/>
      </w:rPr>
    </w:pPr>
    <w:r w:rsidRPr="00ED19FC">
      <w:rPr>
        <w:b/>
        <w:color w:val="000000"/>
        <w:szCs w:val="22"/>
      </w:rPr>
      <w:t>OFFICE FOR FAMILY INDEPENDENCE</w:t>
    </w:r>
  </w:p>
  <w:p w14:paraId="10F71D5E" w14:textId="77777777" w:rsidR="0030589F" w:rsidRPr="001F6885" w:rsidRDefault="0030589F"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732E48F5" w14:textId="77777777" w:rsidR="0030589F" w:rsidRDefault="0030589F" w:rsidP="005F57FF">
    <w:pPr>
      <w:tabs>
        <w:tab w:val="center" w:pos="5040"/>
        <w:tab w:val="right" w:pos="9360"/>
      </w:tabs>
      <w:jc w:val="center"/>
      <w:rPr>
        <w:color w:val="000000"/>
        <w:szCs w:val="22"/>
      </w:rPr>
    </w:pPr>
    <w:r>
      <w:rPr>
        <w:b/>
        <w:szCs w:val="22"/>
      </w:rPr>
      <w:t>PRE-TRAINING ACTITIVIES AND PROCEDURES</w:t>
    </w:r>
  </w:p>
  <w:p w14:paraId="51B1C67B" w14:textId="7C262DB7" w:rsidR="0030589F" w:rsidRPr="00ED19FC" w:rsidRDefault="0030589F"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8</w:t>
    </w:r>
  </w:p>
  <w:p w14:paraId="37104E71" w14:textId="0FEC2B82" w:rsidR="0030589F" w:rsidRPr="00ED19FC" w:rsidRDefault="0030589F"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2</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0418" w14:textId="758F3CC7" w:rsidR="00441890" w:rsidRPr="00877658" w:rsidRDefault="00877658" w:rsidP="00C74CFB">
    <w:pPr>
      <w:pStyle w:val="Header"/>
      <w:rPr>
        <w:sz w:val="18"/>
        <w:szCs w:val="18"/>
      </w:rPr>
    </w:pPr>
    <w:r>
      <w:rPr>
        <w:sz w:val="18"/>
        <w:szCs w:val="18"/>
      </w:rPr>
      <w:tab/>
    </w:r>
    <w:r>
      <w:rPr>
        <w:sz w:val="18"/>
        <w:szCs w:val="18"/>
      </w:rPr>
      <w:tab/>
    </w:r>
    <w:r>
      <w:rPr>
        <w:sz w:val="18"/>
        <w:szCs w:val="18"/>
      </w:rPr>
      <w:tab/>
    </w:r>
  </w:p>
  <w:p w14:paraId="3783E2E3" w14:textId="77777777" w:rsidR="00441890" w:rsidRDefault="00441890" w:rsidP="0096111A">
    <w:pPr>
      <w:pStyle w:val="Header"/>
      <w:pBdr>
        <w:bottom w:val="single" w:sz="6" w:space="1" w:color="auto"/>
      </w:pBdr>
      <w:spacing w:after="120"/>
      <w:jc w:val="right"/>
      <w:rPr>
        <w:sz w:val="18"/>
        <w:szCs w:val="18"/>
      </w:rPr>
    </w:pPr>
  </w:p>
  <w:p w14:paraId="59A3F3F5" w14:textId="77777777" w:rsidR="00441890" w:rsidRDefault="00441890" w:rsidP="007F3D22">
    <w:pPr>
      <w:pStyle w:val="Header"/>
      <w:pBdr>
        <w:bottom w:val="single" w:sz="6" w:space="1" w:color="auto"/>
      </w:pBdr>
      <w:spacing w:after="120"/>
      <w:jc w:val="right"/>
      <w:rPr>
        <w:sz w:val="18"/>
        <w:szCs w:val="18"/>
      </w:rPr>
    </w:pPr>
    <w:r>
      <w:rPr>
        <w:sz w:val="18"/>
        <w:szCs w:val="18"/>
      </w:rPr>
      <w:t>10-144 Chapter 607</w:t>
    </w:r>
  </w:p>
  <w:p w14:paraId="01D2E183" w14:textId="77777777" w:rsidR="00441890" w:rsidRPr="00ED19FC" w:rsidRDefault="00441890" w:rsidP="005F57FF">
    <w:pPr>
      <w:jc w:val="center"/>
      <w:rPr>
        <w:b/>
        <w:color w:val="000000"/>
        <w:szCs w:val="22"/>
      </w:rPr>
    </w:pPr>
    <w:r w:rsidRPr="00ED19FC">
      <w:rPr>
        <w:b/>
        <w:color w:val="000000"/>
        <w:szCs w:val="22"/>
      </w:rPr>
      <w:t>MAINE DEPARTMENT OF HEALTH AND HUMAN SERVICES</w:t>
    </w:r>
  </w:p>
  <w:p w14:paraId="12221A76" w14:textId="77777777" w:rsidR="00441890" w:rsidRPr="00ED19FC" w:rsidRDefault="00441890" w:rsidP="005F57FF">
    <w:pPr>
      <w:jc w:val="center"/>
      <w:rPr>
        <w:b/>
        <w:color w:val="000000"/>
        <w:szCs w:val="22"/>
      </w:rPr>
    </w:pPr>
    <w:r w:rsidRPr="00ED19FC">
      <w:rPr>
        <w:b/>
        <w:color w:val="000000"/>
        <w:szCs w:val="22"/>
      </w:rPr>
      <w:t>OFFICE FOR FAMILY INDEPENDENCE</w:t>
    </w:r>
  </w:p>
  <w:p w14:paraId="415DD95E" w14:textId="51287502" w:rsidR="00441890" w:rsidRPr="001F6885" w:rsidRDefault="00441890"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4868B3FB" w14:textId="77777777" w:rsidR="00441890" w:rsidRDefault="00441890" w:rsidP="005F57FF">
    <w:pPr>
      <w:tabs>
        <w:tab w:val="center" w:pos="5040"/>
        <w:tab w:val="right" w:pos="9360"/>
      </w:tabs>
      <w:jc w:val="center"/>
      <w:rPr>
        <w:color w:val="000000"/>
        <w:szCs w:val="22"/>
      </w:rPr>
    </w:pPr>
    <w:r>
      <w:rPr>
        <w:b/>
        <w:szCs w:val="22"/>
      </w:rPr>
      <w:t>FIELD TRAINING</w:t>
    </w:r>
  </w:p>
  <w:p w14:paraId="73CD6CF0" w14:textId="4BD79CB9" w:rsidR="00441890" w:rsidRPr="00ED19FC" w:rsidRDefault="00441890"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892FE8">
      <w:rPr>
        <w:color w:val="000000"/>
        <w:szCs w:val="22"/>
      </w:rPr>
      <w:tab/>
    </w:r>
    <w:r>
      <w:rPr>
        <w:color w:val="000000"/>
        <w:szCs w:val="22"/>
      </w:rPr>
      <w:t>Section 9</w:t>
    </w:r>
  </w:p>
  <w:p w14:paraId="2D4F94B1" w14:textId="564A1513" w:rsidR="00A6305D" w:rsidRPr="00ED19FC" w:rsidRDefault="00441890"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892FE8">
      <w:rPr>
        <w:color w:val="000000"/>
        <w:szCs w:val="22"/>
      </w:rPr>
      <w:t>1</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0BF1" w14:textId="42F3560C" w:rsidR="005F57FF" w:rsidRPr="00877658" w:rsidRDefault="00877658" w:rsidP="00C74CFB">
    <w:pPr>
      <w:pStyle w:val="Header"/>
      <w:rPr>
        <w:sz w:val="18"/>
        <w:szCs w:val="18"/>
      </w:rPr>
    </w:pPr>
    <w:r>
      <w:rPr>
        <w:sz w:val="18"/>
        <w:szCs w:val="18"/>
      </w:rPr>
      <w:tab/>
    </w:r>
    <w:r>
      <w:rPr>
        <w:sz w:val="18"/>
        <w:szCs w:val="18"/>
      </w:rPr>
      <w:tab/>
    </w:r>
    <w:r>
      <w:rPr>
        <w:sz w:val="18"/>
        <w:szCs w:val="18"/>
      </w:rPr>
      <w:tab/>
    </w:r>
  </w:p>
  <w:p w14:paraId="464CDEA3" w14:textId="77777777" w:rsidR="005F57FF" w:rsidRDefault="005F57FF" w:rsidP="0096111A">
    <w:pPr>
      <w:pStyle w:val="Header"/>
      <w:pBdr>
        <w:bottom w:val="single" w:sz="6" w:space="1" w:color="auto"/>
      </w:pBdr>
      <w:spacing w:after="120"/>
      <w:jc w:val="right"/>
      <w:rPr>
        <w:sz w:val="18"/>
        <w:szCs w:val="18"/>
      </w:rPr>
    </w:pPr>
  </w:p>
  <w:p w14:paraId="0E05F500" w14:textId="77777777" w:rsidR="005F57FF" w:rsidRDefault="005F57FF" w:rsidP="007F3D22">
    <w:pPr>
      <w:pStyle w:val="Header"/>
      <w:pBdr>
        <w:bottom w:val="single" w:sz="6" w:space="1" w:color="auto"/>
      </w:pBdr>
      <w:spacing w:after="120"/>
      <w:jc w:val="right"/>
      <w:rPr>
        <w:sz w:val="18"/>
        <w:szCs w:val="18"/>
      </w:rPr>
    </w:pPr>
    <w:r>
      <w:rPr>
        <w:sz w:val="18"/>
        <w:szCs w:val="18"/>
      </w:rPr>
      <w:t>10-144 Chapter 607</w:t>
    </w:r>
  </w:p>
  <w:p w14:paraId="1594B60D" w14:textId="77777777" w:rsidR="005F57FF" w:rsidRPr="00ED19FC" w:rsidRDefault="005F57FF" w:rsidP="005F57FF">
    <w:pPr>
      <w:jc w:val="center"/>
      <w:rPr>
        <w:b/>
        <w:color w:val="000000"/>
        <w:szCs w:val="22"/>
      </w:rPr>
    </w:pPr>
    <w:r w:rsidRPr="00ED19FC">
      <w:rPr>
        <w:b/>
        <w:color w:val="000000"/>
        <w:szCs w:val="22"/>
      </w:rPr>
      <w:t>MAINE DEPARTMENT OF HEALTH AND HUMAN SERVICES</w:t>
    </w:r>
  </w:p>
  <w:p w14:paraId="0518DB48" w14:textId="77777777" w:rsidR="005F57FF" w:rsidRPr="00ED19FC" w:rsidRDefault="005F57FF" w:rsidP="005F57FF">
    <w:pPr>
      <w:jc w:val="center"/>
      <w:rPr>
        <w:b/>
        <w:color w:val="000000"/>
        <w:szCs w:val="22"/>
      </w:rPr>
    </w:pPr>
    <w:r w:rsidRPr="00ED19FC">
      <w:rPr>
        <w:b/>
        <w:color w:val="000000"/>
        <w:szCs w:val="22"/>
      </w:rPr>
      <w:t>OFFICE FOR FAMILY INDEPENDENCE</w:t>
    </w:r>
  </w:p>
  <w:p w14:paraId="25A1025E" w14:textId="0DBF6C0E" w:rsidR="005F57FF" w:rsidRPr="001F6885" w:rsidRDefault="005F57FF"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2CE4A63E" w14:textId="77777777" w:rsidR="005F57FF" w:rsidRDefault="005F57FF" w:rsidP="005F57FF">
    <w:pPr>
      <w:tabs>
        <w:tab w:val="center" w:pos="5040"/>
        <w:tab w:val="right" w:pos="9360"/>
      </w:tabs>
      <w:jc w:val="center"/>
      <w:rPr>
        <w:color w:val="000000"/>
        <w:szCs w:val="22"/>
      </w:rPr>
    </w:pPr>
    <w:r>
      <w:rPr>
        <w:b/>
        <w:szCs w:val="22"/>
      </w:rPr>
      <w:t>FIELD TRAINING</w:t>
    </w:r>
  </w:p>
  <w:p w14:paraId="5ACA670C" w14:textId="24DB2974" w:rsidR="005F57FF" w:rsidRPr="00ED19FC" w:rsidRDefault="005F57FF"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892FE8">
      <w:rPr>
        <w:color w:val="000000"/>
        <w:szCs w:val="22"/>
      </w:rPr>
      <w:tab/>
    </w:r>
    <w:r>
      <w:rPr>
        <w:color w:val="000000"/>
        <w:szCs w:val="22"/>
      </w:rPr>
      <w:t>Section 9</w:t>
    </w:r>
  </w:p>
  <w:p w14:paraId="74A7A561" w14:textId="707C84DD" w:rsidR="00A6305D" w:rsidRPr="00ED19FC" w:rsidRDefault="005F57FF"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892FE8">
      <w:rPr>
        <w:color w:val="000000"/>
        <w:szCs w:val="22"/>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7FC3" w14:textId="77777777" w:rsidR="009F614B" w:rsidRPr="00D8527C" w:rsidRDefault="009F614B" w:rsidP="004719CB">
    <w:pPr>
      <w:pStyle w:val="Header"/>
      <w:jc w:val="right"/>
      <w:rPr>
        <w:sz w:val="16"/>
      </w:rPr>
    </w:pPr>
  </w:p>
  <w:p w14:paraId="67D41070" w14:textId="77777777" w:rsidR="009F614B" w:rsidRPr="00D8527C" w:rsidRDefault="009F614B" w:rsidP="004719CB">
    <w:pPr>
      <w:pStyle w:val="Header"/>
      <w:jc w:val="right"/>
      <w:rPr>
        <w:sz w:val="16"/>
      </w:rPr>
    </w:pPr>
  </w:p>
  <w:p w14:paraId="4D878629" w14:textId="77777777" w:rsidR="009F614B" w:rsidRPr="00BD166E" w:rsidRDefault="009F614B" w:rsidP="00D91C49">
    <w:pPr>
      <w:pStyle w:val="Header"/>
      <w:pBdr>
        <w:bottom w:val="single" w:sz="4" w:space="1" w:color="auto"/>
      </w:pBdr>
      <w:jc w:val="right"/>
      <w:rPr>
        <w:sz w:val="18"/>
        <w:szCs w:val="18"/>
      </w:rPr>
    </w:pPr>
    <w:r w:rsidRPr="00BD166E">
      <w:rPr>
        <w:sz w:val="18"/>
        <w:szCs w:val="18"/>
      </w:rPr>
      <w:t>10-144 Chapter 607</w:t>
    </w:r>
  </w:p>
  <w:p w14:paraId="6332ABD5" w14:textId="77777777" w:rsidR="009F614B" w:rsidRPr="005E7B93" w:rsidRDefault="009F614B" w:rsidP="00D91C49">
    <w:pPr>
      <w:ind w:firstLine="720"/>
      <w:jc w:val="center"/>
      <w:rPr>
        <w:b/>
        <w:color w:val="000000"/>
        <w:szCs w:val="22"/>
      </w:rPr>
    </w:pPr>
    <w:r w:rsidRPr="00411FC7">
      <w:rPr>
        <w:b/>
        <w:color w:val="000000"/>
        <w:szCs w:val="22"/>
      </w:rPr>
      <w:t>MAINE DEPARTMENT OF HEALTH AND HUMAN SERVICES</w:t>
    </w:r>
  </w:p>
  <w:p w14:paraId="29F6FB86" w14:textId="77777777" w:rsidR="009F614B" w:rsidRPr="005E7B93" w:rsidRDefault="009F614B" w:rsidP="00D91C49">
    <w:pPr>
      <w:ind w:firstLine="720"/>
      <w:jc w:val="center"/>
      <w:rPr>
        <w:b/>
        <w:color w:val="000000"/>
        <w:szCs w:val="22"/>
      </w:rPr>
    </w:pPr>
    <w:r w:rsidRPr="00411FC7">
      <w:rPr>
        <w:b/>
        <w:color w:val="000000"/>
        <w:szCs w:val="22"/>
      </w:rPr>
      <w:t>OFFICE FOR FAMILY INDEPENDENCE</w:t>
    </w:r>
  </w:p>
  <w:p w14:paraId="031C01CD" w14:textId="77777777" w:rsidR="009F614B" w:rsidRDefault="009F614B" w:rsidP="00D91C49">
    <w:pPr>
      <w:pBdr>
        <w:bottom w:val="single" w:sz="12" w:space="1" w:color="auto"/>
      </w:pBdr>
      <w:ind w:firstLine="720"/>
      <w:jc w:val="center"/>
      <w:rPr>
        <w:b/>
        <w:color w:val="000000"/>
        <w:szCs w:val="22"/>
      </w:rPr>
    </w:pPr>
    <w:r w:rsidRPr="00486542">
      <w:rPr>
        <w:b/>
        <w:color w:val="000000"/>
        <w:szCs w:val="22"/>
      </w:rPr>
      <w:t>ASPIRE PROGRAM RULE</w:t>
    </w:r>
  </w:p>
  <w:p w14:paraId="647DB8D6" w14:textId="77777777" w:rsidR="009F614B" w:rsidRDefault="009F614B" w:rsidP="00D91C49">
    <w:pPr>
      <w:ind w:firstLine="720"/>
      <w:jc w:val="center"/>
      <w:rPr>
        <w:b/>
        <w:color w:val="000000"/>
        <w:szCs w:val="22"/>
      </w:rPr>
    </w:pPr>
    <w:r>
      <w:rPr>
        <w:b/>
        <w:color w:val="000000"/>
        <w:szCs w:val="22"/>
      </w:rPr>
      <w:t>DEFINITIONS AND DESCRIPTIONS</w:t>
    </w:r>
  </w:p>
  <w:p w14:paraId="4628DFC2" w14:textId="541B3E2F" w:rsidR="009F614B" w:rsidRDefault="009F614B" w:rsidP="00D91C49">
    <w:pPr>
      <w:tabs>
        <w:tab w:val="center" w:pos="5220"/>
      </w:tabs>
      <w:rPr>
        <w:color w:val="000000"/>
        <w:szCs w:val="22"/>
      </w:rPr>
    </w:pPr>
    <w:r>
      <w:rPr>
        <w:color w:val="000000"/>
        <w:szCs w:val="22"/>
      </w:rPr>
      <w:t>Rev. 03/26 – ASPIRE 29A</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page 3</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220F" w14:textId="77777777" w:rsidR="00670354" w:rsidRPr="00877658" w:rsidRDefault="00670354" w:rsidP="00C74CFB">
    <w:pPr>
      <w:pStyle w:val="Header"/>
      <w:rPr>
        <w:sz w:val="18"/>
        <w:szCs w:val="18"/>
      </w:rPr>
    </w:pPr>
    <w:r>
      <w:rPr>
        <w:sz w:val="18"/>
        <w:szCs w:val="18"/>
      </w:rPr>
      <w:tab/>
    </w:r>
    <w:r>
      <w:rPr>
        <w:sz w:val="18"/>
        <w:szCs w:val="18"/>
      </w:rPr>
      <w:tab/>
    </w:r>
    <w:r>
      <w:rPr>
        <w:sz w:val="18"/>
        <w:szCs w:val="18"/>
      </w:rPr>
      <w:tab/>
    </w:r>
  </w:p>
  <w:p w14:paraId="1B8B7D08" w14:textId="77777777" w:rsidR="00670354" w:rsidRDefault="00670354" w:rsidP="0096111A">
    <w:pPr>
      <w:pStyle w:val="Header"/>
      <w:pBdr>
        <w:bottom w:val="single" w:sz="6" w:space="1" w:color="auto"/>
      </w:pBdr>
      <w:spacing w:after="120"/>
      <w:jc w:val="right"/>
      <w:rPr>
        <w:sz w:val="18"/>
        <w:szCs w:val="18"/>
      </w:rPr>
    </w:pPr>
  </w:p>
  <w:p w14:paraId="51485EBE" w14:textId="77777777" w:rsidR="00670354" w:rsidRDefault="00670354" w:rsidP="007F3D22">
    <w:pPr>
      <w:pStyle w:val="Header"/>
      <w:pBdr>
        <w:bottom w:val="single" w:sz="6" w:space="1" w:color="auto"/>
      </w:pBdr>
      <w:spacing w:after="120"/>
      <w:jc w:val="right"/>
      <w:rPr>
        <w:sz w:val="18"/>
        <w:szCs w:val="18"/>
      </w:rPr>
    </w:pPr>
    <w:r>
      <w:rPr>
        <w:sz w:val="18"/>
        <w:szCs w:val="18"/>
      </w:rPr>
      <w:t>10-144 Chapter 607</w:t>
    </w:r>
  </w:p>
  <w:p w14:paraId="606779C3" w14:textId="77777777" w:rsidR="00670354" w:rsidRPr="00ED19FC" w:rsidRDefault="00670354" w:rsidP="005F57FF">
    <w:pPr>
      <w:jc w:val="center"/>
      <w:rPr>
        <w:b/>
        <w:color w:val="000000"/>
        <w:szCs w:val="22"/>
      </w:rPr>
    </w:pPr>
    <w:r w:rsidRPr="00ED19FC">
      <w:rPr>
        <w:b/>
        <w:color w:val="000000"/>
        <w:szCs w:val="22"/>
      </w:rPr>
      <w:t>MAINE DEPARTMENT OF HEALTH AND HUMAN SERVICES</w:t>
    </w:r>
  </w:p>
  <w:p w14:paraId="7CB70667" w14:textId="77777777" w:rsidR="00670354" w:rsidRPr="00ED19FC" w:rsidRDefault="00670354" w:rsidP="005F57FF">
    <w:pPr>
      <w:jc w:val="center"/>
      <w:rPr>
        <w:b/>
        <w:color w:val="000000"/>
        <w:szCs w:val="22"/>
      </w:rPr>
    </w:pPr>
    <w:r w:rsidRPr="00ED19FC">
      <w:rPr>
        <w:b/>
        <w:color w:val="000000"/>
        <w:szCs w:val="22"/>
      </w:rPr>
      <w:t>OFFICE FOR FAMILY INDEPENDENCE</w:t>
    </w:r>
  </w:p>
  <w:p w14:paraId="147D9216" w14:textId="77777777" w:rsidR="00670354" w:rsidRPr="001F6885" w:rsidRDefault="00670354"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05A026D" w14:textId="77777777" w:rsidR="00670354" w:rsidRDefault="00670354" w:rsidP="005F57FF">
    <w:pPr>
      <w:tabs>
        <w:tab w:val="center" w:pos="5040"/>
        <w:tab w:val="right" w:pos="9360"/>
      </w:tabs>
      <w:jc w:val="center"/>
      <w:rPr>
        <w:color w:val="000000"/>
        <w:szCs w:val="22"/>
      </w:rPr>
    </w:pPr>
    <w:r>
      <w:rPr>
        <w:b/>
        <w:szCs w:val="22"/>
      </w:rPr>
      <w:t>FIELD TRAINING</w:t>
    </w:r>
  </w:p>
  <w:p w14:paraId="081BDE6D" w14:textId="77777777" w:rsidR="00670354" w:rsidRPr="00ED19FC" w:rsidRDefault="00670354" w:rsidP="005F57FF">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9</w:t>
    </w:r>
  </w:p>
  <w:p w14:paraId="5737B7E2" w14:textId="12CFEFF6" w:rsidR="00670354" w:rsidRPr="00ED19FC" w:rsidRDefault="00670354"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3</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8DC4" w14:textId="2C29F54B" w:rsidR="00A53BE9" w:rsidRPr="00877658" w:rsidRDefault="00877658" w:rsidP="00C74CFB">
    <w:pPr>
      <w:pStyle w:val="Header"/>
      <w:rPr>
        <w:sz w:val="18"/>
        <w:szCs w:val="18"/>
      </w:rPr>
    </w:pPr>
    <w:r>
      <w:rPr>
        <w:sz w:val="18"/>
        <w:szCs w:val="18"/>
      </w:rPr>
      <w:tab/>
    </w:r>
    <w:r>
      <w:rPr>
        <w:sz w:val="18"/>
        <w:szCs w:val="18"/>
      </w:rPr>
      <w:tab/>
    </w:r>
    <w:r>
      <w:rPr>
        <w:sz w:val="18"/>
        <w:szCs w:val="18"/>
      </w:rPr>
      <w:tab/>
    </w:r>
  </w:p>
  <w:p w14:paraId="08B17305" w14:textId="77777777" w:rsidR="00A53BE9" w:rsidRDefault="00A53BE9" w:rsidP="0096111A">
    <w:pPr>
      <w:pStyle w:val="Header"/>
      <w:pBdr>
        <w:bottom w:val="single" w:sz="6" w:space="1" w:color="auto"/>
      </w:pBdr>
      <w:spacing w:after="120"/>
      <w:jc w:val="right"/>
      <w:rPr>
        <w:sz w:val="18"/>
        <w:szCs w:val="18"/>
      </w:rPr>
    </w:pPr>
  </w:p>
  <w:p w14:paraId="1A963FFD" w14:textId="77777777" w:rsidR="00A53BE9" w:rsidRDefault="00A53BE9" w:rsidP="007F3D22">
    <w:pPr>
      <w:pStyle w:val="Header"/>
      <w:pBdr>
        <w:bottom w:val="single" w:sz="6" w:space="1" w:color="auto"/>
      </w:pBdr>
      <w:spacing w:after="120"/>
      <w:jc w:val="right"/>
      <w:rPr>
        <w:sz w:val="18"/>
        <w:szCs w:val="18"/>
      </w:rPr>
    </w:pPr>
    <w:r>
      <w:rPr>
        <w:sz w:val="18"/>
        <w:szCs w:val="18"/>
      </w:rPr>
      <w:t>10-144 Chapter 607</w:t>
    </w:r>
  </w:p>
  <w:p w14:paraId="11219718" w14:textId="77777777" w:rsidR="00A53BE9" w:rsidRPr="00ED19FC" w:rsidRDefault="00A53BE9" w:rsidP="005F57FF">
    <w:pPr>
      <w:jc w:val="center"/>
      <w:rPr>
        <w:b/>
        <w:color w:val="000000"/>
        <w:szCs w:val="22"/>
      </w:rPr>
    </w:pPr>
    <w:r w:rsidRPr="00ED19FC">
      <w:rPr>
        <w:b/>
        <w:color w:val="000000"/>
        <w:szCs w:val="22"/>
      </w:rPr>
      <w:t>MAINE DEPARTMENT OF HEALTH AND HUMAN SERVICES</w:t>
    </w:r>
  </w:p>
  <w:p w14:paraId="50AE2073" w14:textId="77777777" w:rsidR="00A53BE9" w:rsidRPr="00ED19FC" w:rsidRDefault="00A53BE9" w:rsidP="005F57FF">
    <w:pPr>
      <w:jc w:val="center"/>
      <w:rPr>
        <w:b/>
        <w:color w:val="000000"/>
        <w:szCs w:val="22"/>
      </w:rPr>
    </w:pPr>
    <w:r w:rsidRPr="00ED19FC">
      <w:rPr>
        <w:b/>
        <w:color w:val="000000"/>
        <w:szCs w:val="22"/>
      </w:rPr>
      <w:t>OFFICE FOR FAMILY INDEPENDENCE</w:t>
    </w:r>
  </w:p>
  <w:p w14:paraId="431FC67A" w14:textId="29F7A59A" w:rsidR="00A53BE9" w:rsidRPr="001F6885" w:rsidRDefault="00A53BE9"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50E02F9" w14:textId="32A79373" w:rsidR="00A53BE9" w:rsidRDefault="00A95F40" w:rsidP="005F57FF">
    <w:pPr>
      <w:tabs>
        <w:tab w:val="center" w:pos="5040"/>
        <w:tab w:val="right" w:pos="9360"/>
      </w:tabs>
      <w:jc w:val="center"/>
      <w:rPr>
        <w:color w:val="000000"/>
        <w:szCs w:val="22"/>
      </w:rPr>
    </w:pPr>
    <w:r>
      <w:rPr>
        <w:b/>
        <w:szCs w:val="22"/>
      </w:rPr>
      <w:t>EDUCATION AND TRAINING</w:t>
    </w:r>
  </w:p>
  <w:p w14:paraId="7594DD53" w14:textId="0BD37878" w:rsidR="00A53BE9" w:rsidRPr="00ED19FC" w:rsidRDefault="00A53BE9"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A84AE6">
      <w:rPr>
        <w:color w:val="000000"/>
        <w:szCs w:val="22"/>
      </w:rPr>
      <w:tab/>
    </w:r>
    <w:r>
      <w:rPr>
        <w:color w:val="000000"/>
        <w:szCs w:val="22"/>
      </w:rPr>
      <w:t>Section 10</w:t>
    </w:r>
  </w:p>
  <w:p w14:paraId="7D11FA3A" w14:textId="7A7F5717" w:rsidR="00A6305D" w:rsidRPr="00ED19FC" w:rsidRDefault="00A53BE9"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A84AE6">
      <w:rPr>
        <w:color w:val="000000"/>
        <w:szCs w:val="22"/>
      </w:rPr>
      <w:t>1</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4A92" w14:textId="0A94D725" w:rsidR="00223098" w:rsidRPr="00877658" w:rsidRDefault="00877658" w:rsidP="00C74CFB">
    <w:pPr>
      <w:pStyle w:val="Header"/>
      <w:rPr>
        <w:sz w:val="18"/>
        <w:szCs w:val="18"/>
      </w:rPr>
    </w:pPr>
    <w:r>
      <w:rPr>
        <w:sz w:val="18"/>
        <w:szCs w:val="18"/>
      </w:rPr>
      <w:tab/>
    </w:r>
    <w:r>
      <w:rPr>
        <w:sz w:val="18"/>
        <w:szCs w:val="18"/>
      </w:rPr>
      <w:tab/>
    </w:r>
    <w:r>
      <w:rPr>
        <w:sz w:val="18"/>
        <w:szCs w:val="18"/>
      </w:rPr>
      <w:tab/>
    </w:r>
  </w:p>
  <w:p w14:paraId="5EFAA8CA" w14:textId="77777777" w:rsidR="00223098" w:rsidRDefault="00223098" w:rsidP="0096111A">
    <w:pPr>
      <w:pStyle w:val="Header"/>
      <w:pBdr>
        <w:bottom w:val="single" w:sz="6" w:space="1" w:color="auto"/>
      </w:pBdr>
      <w:spacing w:after="120"/>
      <w:jc w:val="right"/>
      <w:rPr>
        <w:sz w:val="18"/>
        <w:szCs w:val="18"/>
      </w:rPr>
    </w:pPr>
  </w:p>
  <w:p w14:paraId="512A40FF" w14:textId="77777777" w:rsidR="00223098" w:rsidRDefault="00223098" w:rsidP="007F3D22">
    <w:pPr>
      <w:pStyle w:val="Header"/>
      <w:pBdr>
        <w:bottom w:val="single" w:sz="6" w:space="1" w:color="auto"/>
      </w:pBdr>
      <w:spacing w:after="120"/>
      <w:jc w:val="right"/>
      <w:rPr>
        <w:sz w:val="18"/>
        <w:szCs w:val="18"/>
      </w:rPr>
    </w:pPr>
    <w:r>
      <w:rPr>
        <w:sz w:val="18"/>
        <w:szCs w:val="18"/>
      </w:rPr>
      <w:t>10-144 Chapter 607</w:t>
    </w:r>
  </w:p>
  <w:p w14:paraId="5D0C5AE4" w14:textId="77777777" w:rsidR="00223098" w:rsidRPr="00ED19FC" w:rsidRDefault="00223098" w:rsidP="005F57FF">
    <w:pPr>
      <w:jc w:val="center"/>
      <w:rPr>
        <w:b/>
        <w:color w:val="000000"/>
        <w:szCs w:val="22"/>
      </w:rPr>
    </w:pPr>
    <w:r w:rsidRPr="00ED19FC">
      <w:rPr>
        <w:b/>
        <w:color w:val="000000"/>
        <w:szCs w:val="22"/>
      </w:rPr>
      <w:t>MAINE DEPARTMENT OF HEALTH AND HUMAN SERVICES</w:t>
    </w:r>
  </w:p>
  <w:p w14:paraId="3E07B804" w14:textId="77777777" w:rsidR="00223098" w:rsidRPr="00ED19FC" w:rsidRDefault="00223098" w:rsidP="005F57FF">
    <w:pPr>
      <w:jc w:val="center"/>
      <w:rPr>
        <w:b/>
        <w:color w:val="000000"/>
        <w:szCs w:val="22"/>
      </w:rPr>
    </w:pPr>
    <w:r w:rsidRPr="00ED19FC">
      <w:rPr>
        <w:b/>
        <w:color w:val="000000"/>
        <w:szCs w:val="22"/>
      </w:rPr>
      <w:t>OFFICE FOR FAMILY INDEPENDENCE</w:t>
    </w:r>
  </w:p>
  <w:p w14:paraId="492B4D77" w14:textId="3CD14459" w:rsidR="00223098" w:rsidRPr="001F6885" w:rsidRDefault="00223098"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1D47AA2C" w14:textId="77777777" w:rsidR="00223098" w:rsidRDefault="00223098" w:rsidP="005F57FF">
    <w:pPr>
      <w:tabs>
        <w:tab w:val="center" w:pos="5040"/>
        <w:tab w:val="right" w:pos="9360"/>
      </w:tabs>
      <w:jc w:val="center"/>
      <w:rPr>
        <w:color w:val="000000"/>
        <w:szCs w:val="22"/>
      </w:rPr>
    </w:pPr>
    <w:r>
      <w:rPr>
        <w:b/>
        <w:szCs w:val="22"/>
      </w:rPr>
      <w:t>EDUCATION AND TRAINING</w:t>
    </w:r>
  </w:p>
  <w:p w14:paraId="61580897" w14:textId="1E2D9D39" w:rsidR="00223098" w:rsidRPr="00ED19FC" w:rsidRDefault="00223098"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A84AE6">
      <w:rPr>
        <w:color w:val="000000"/>
        <w:szCs w:val="22"/>
      </w:rPr>
      <w:tab/>
    </w:r>
    <w:r>
      <w:rPr>
        <w:color w:val="000000"/>
        <w:szCs w:val="22"/>
      </w:rPr>
      <w:t>Section 10</w:t>
    </w:r>
  </w:p>
  <w:p w14:paraId="098A6DA9" w14:textId="66C0E03D" w:rsidR="00A6305D" w:rsidRPr="00ED19FC" w:rsidRDefault="00223098"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A84AE6">
      <w:rPr>
        <w:color w:val="000000"/>
        <w:szCs w:val="22"/>
      </w:rPr>
      <w:t>2</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0369" w14:textId="77777777" w:rsidR="00A84AE6" w:rsidRPr="00877658" w:rsidRDefault="00A84AE6" w:rsidP="00C74CFB">
    <w:pPr>
      <w:pStyle w:val="Header"/>
      <w:rPr>
        <w:sz w:val="18"/>
        <w:szCs w:val="18"/>
      </w:rPr>
    </w:pPr>
    <w:r>
      <w:rPr>
        <w:sz w:val="18"/>
        <w:szCs w:val="18"/>
      </w:rPr>
      <w:tab/>
    </w:r>
    <w:r>
      <w:rPr>
        <w:sz w:val="18"/>
        <w:szCs w:val="18"/>
      </w:rPr>
      <w:tab/>
    </w:r>
    <w:r>
      <w:rPr>
        <w:sz w:val="18"/>
        <w:szCs w:val="18"/>
      </w:rPr>
      <w:tab/>
    </w:r>
  </w:p>
  <w:p w14:paraId="27F393CF" w14:textId="77777777" w:rsidR="00A84AE6" w:rsidRDefault="00A84AE6" w:rsidP="0096111A">
    <w:pPr>
      <w:pStyle w:val="Header"/>
      <w:pBdr>
        <w:bottom w:val="single" w:sz="6" w:space="1" w:color="auto"/>
      </w:pBdr>
      <w:spacing w:after="120"/>
      <w:jc w:val="right"/>
      <w:rPr>
        <w:sz w:val="18"/>
        <w:szCs w:val="18"/>
      </w:rPr>
    </w:pPr>
  </w:p>
  <w:p w14:paraId="467A3CAC" w14:textId="77777777" w:rsidR="00A84AE6" w:rsidRDefault="00A84AE6" w:rsidP="007F3D22">
    <w:pPr>
      <w:pStyle w:val="Header"/>
      <w:pBdr>
        <w:bottom w:val="single" w:sz="6" w:space="1" w:color="auto"/>
      </w:pBdr>
      <w:spacing w:after="120"/>
      <w:jc w:val="right"/>
      <w:rPr>
        <w:sz w:val="18"/>
        <w:szCs w:val="18"/>
      </w:rPr>
    </w:pPr>
    <w:r>
      <w:rPr>
        <w:sz w:val="18"/>
        <w:szCs w:val="18"/>
      </w:rPr>
      <w:t>10-144 Chapter 607</w:t>
    </w:r>
  </w:p>
  <w:p w14:paraId="5A766F78" w14:textId="77777777" w:rsidR="00A84AE6" w:rsidRPr="00ED19FC" w:rsidRDefault="00A84AE6" w:rsidP="005F57FF">
    <w:pPr>
      <w:jc w:val="center"/>
      <w:rPr>
        <w:b/>
        <w:color w:val="000000"/>
        <w:szCs w:val="22"/>
      </w:rPr>
    </w:pPr>
    <w:r w:rsidRPr="00ED19FC">
      <w:rPr>
        <w:b/>
        <w:color w:val="000000"/>
        <w:szCs w:val="22"/>
      </w:rPr>
      <w:t>MAINE DEPARTMENT OF HEALTH AND HUMAN SERVICES</w:t>
    </w:r>
  </w:p>
  <w:p w14:paraId="0C9F3865" w14:textId="77777777" w:rsidR="00A84AE6" w:rsidRPr="00ED19FC" w:rsidRDefault="00A84AE6" w:rsidP="005F57FF">
    <w:pPr>
      <w:jc w:val="center"/>
      <w:rPr>
        <w:b/>
        <w:color w:val="000000"/>
        <w:szCs w:val="22"/>
      </w:rPr>
    </w:pPr>
    <w:r w:rsidRPr="00ED19FC">
      <w:rPr>
        <w:b/>
        <w:color w:val="000000"/>
        <w:szCs w:val="22"/>
      </w:rPr>
      <w:t>OFFICE FOR FAMILY INDEPENDENCE</w:t>
    </w:r>
  </w:p>
  <w:p w14:paraId="53434073" w14:textId="77777777" w:rsidR="00A84AE6" w:rsidRPr="001F6885" w:rsidRDefault="00A84AE6"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560C59BD" w14:textId="77777777" w:rsidR="00A84AE6" w:rsidRDefault="00A84AE6" w:rsidP="005F57FF">
    <w:pPr>
      <w:tabs>
        <w:tab w:val="center" w:pos="5040"/>
        <w:tab w:val="right" w:pos="9360"/>
      </w:tabs>
      <w:jc w:val="center"/>
      <w:rPr>
        <w:color w:val="000000"/>
        <w:szCs w:val="22"/>
      </w:rPr>
    </w:pPr>
    <w:r>
      <w:rPr>
        <w:b/>
        <w:szCs w:val="22"/>
      </w:rPr>
      <w:t>EDUCATION AND TRAINING</w:t>
    </w:r>
  </w:p>
  <w:p w14:paraId="32DB78F5" w14:textId="18A3AFDF" w:rsidR="00A84AE6" w:rsidRPr="00ED19FC" w:rsidRDefault="00A84AE6"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10</w:t>
    </w:r>
  </w:p>
  <w:p w14:paraId="55ED92D6" w14:textId="1D69302D" w:rsidR="00A84AE6" w:rsidRPr="00ED19FC" w:rsidRDefault="00A84AE6"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3</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F6D3" w14:textId="6C932D4F" w:rsidR="005B4D70" w:rsidRPr="00877658" w:rsidRDefault="00877658" w:rsidP="00C74CFB">
    <w:pPr>
      <w:pStyle w:val="Header"/>
      <w:rPr>
        <w:sz w:val="18"/>
        <w:szCs w:val="18"/>
      </w:rPr>
    </w:pPr>
    <w:r>
      <w:rPr>
        <w:sz w:val="18"/>
        <w:szCs w:val="18"/>
      </w:rPr>
      <w:tab/>
    </w:r>
    <w:r>
      <w:rPr>
        <w:sz w:val="18"/>
        <w:szCs w:val="18"/>
      </w:rPr>
      <w:tab/>
    </w:r>
    <w:r>
      <w:rPr>
        <w:sz w:val="18"/>
        <w:szCs w:val="18"/>
      </w:rPr>
      <w:tab/>
    </w:r>
  </w:p>
  <w:p w14:paraId="1BA5D4D8" w14:textId="77777777" w:rsidR="005B4D70" w:rsidRDefault="005B4D70" w:rsidP="0096111A">
    <w:pPr>
      <w:pStyle w:val="Header"/>
      <w:pBdr>
        <w:bottom w:val="single" w:sz="6" w:space="1" w:color="auto"/>
      </w:pBdr>
      <w:spacing w:after="120"/>
      <w:jc w:val="right"/>
      <w:rPr>
        <w:sz w:val="18"/>
        <w:szCs w:val="18"/>
      </w:rPr>
    </w:pPr>
  </w:p>
  <w:p w14:paraId="43E3344A" w14:textId="77777777" w:rsidR="005B4D70" w:rsidRDefault="005B4D70" w:rsidP="007F3D22">
    <w:pPr>
      <w:pStyle w:val="Header"/>
      <w:pBdr>
        <w:bottom w:val="single" w:sz="6" w:space="1" w:color="auto"/>
      </w:pBdr>
      <w:spacing w:after="120"/>
      <w:jc w:val="right"/>
      <w:rPr>
        <w:sz w:val="18"/>
        <w:szCs w:val="18"/>
      </w:rPr>
    </w:pPr>
    <w:r>
      <w:rPr>
        <w:sz w:val="18"/>
        <w:szCs w:val="18"/>
      </w:rPr>
      <w:t>10-144 Chapter 607</w:t>
    </w:r>
  </w:p>
  <w:p w14:paraId="7E59E235" w14:textId="77777777" w:rsidR="005B4D70" w:rsidRPr="00ED19FC" w:rsidRDefault="005B4D70" w:rsidP="005F57FF">
    <w:pPr>
      <w:jc w:val="center"/>
      <w:rPr>
        <w:b/>
        <w:color w:val="000000"/>
        <w:szCs w:val="22"/>
      </w:rPr>
    </w:pPr>
    <w:r w:rsidRPr="00ED19FC">
      <w:rPr>
        <w:b/>
        <w:color w:val="000000"/>
        <w:szCs w:val="22"/>
      </w:rPr>
      <w:t>MAINE DEPARTMENT OF HEALTH AND HUMAN SERVICES</w:t>
    </w:r>
  </w:p>
  <w:p w14:paraId="5947F799" w14:textId="77777777" w:rsidR="005B4D70" w:rsidRPr="00ED19FC" w:rsidRDefault="005B4D70" w:rsidP="005F57FF">
    <w:pPr>
      <w:jc w:val="center"/>
      <w:rPr>
        <w:b/>
        <w:color w:val="000000"/>
        <w:szCs w:val="22"/>
      </w:rPr>
    </w:pPr>
    <w:r w:rsidRPr="00ED19FC">
      <w:rPr>
        <w:b/>
        <w:color w:val="000000"/>
        <w:szCs w:val="22"/>
      </w:rPr>
      <w:t>OFFICE FOR FAMILY INDEPENDENCE</w:t>
    </w:r>
  </w:p>
  <w:p w14:paraId="38F29B99" w14:textId="0B2FEB29" w:rsidR="005B4D70" w:rsidRPr="001F6885" w:rsidRDefault="005B4D70"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4E480F74" w14:textId="77777777" w:rsidR="005B4D70" w:rsidRDefault="005B4D70" w:rsidP="005F57FF">
    <w:pPr>
      <w:tabs>
        <w:tab w:val="center" w:pos="5040"/>
        <w:tab w:val="right" w:pos="9360"/>
      </w:tabs>
      <w:jc w:val="center"/>
      <w:rPr>
        <w:color w:val="000000"/>
        <w:szCs w:val="22"/>
      </w:rPr>
    </w:pPr>
    <w:r>
      <w:rPr>
        <w:b/>
        <w:szCs w:val="22"/>
      </w:rPr>
      <w:t>WORK ACTIVITY SERVICES</w:t>
    </w:r>
  </w:p>
  <w:p w14:paraId="3D85AAEF" w14:textId="2802412A" w:rsidR="005B4D70" w:rsidRPr="00ED19FC" w:rsidRDefault="005B4D70"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FB3BDD">
      <w:rPr>
        <w:color w:val="000000"/>
        <w:szCs w:val="22"/>
      </w:rPr>
      <w:tab/>
    </w:r>
    <w:r>
      <w:rPr>
        <w:color w:val="000000"/>
        <w:szCs w:val="22"/>
      </w:rPr>
      <w:t>Section 11</w:t>
    </w:r>
  </w:p>
  <w:p w14:paraId="1E240237" w14:textId="2808B884" w:rsidR="00A6305D" w:rsidRPr="00ED19FC" w:rsidRDefault="005B4D70"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E836B0">
      <w:rPr>
        <w:color w:val="000000"/>
        <w:szCs w:val="22"/>
      </w:rPr>
      <w:t>1</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F9D6" w14:textId="5778BC35" w:rsidR="00E836B0" w:rsidRPr="00877658" w:rsidRDefault="00877658" w:rsidP="00C74CFB">
    <w:pPr>
      <w:pStyle w:val="Header"/>
      <w:rPr>
        <w:sz w:val="18"/>
        <w:szCs w:val="18"/>
      </w:rPr>
    </w:pPr>
    <w:r>
      <w:rPr>
        <w:sz w:val="18"/>
        <w:szCs w:val="18"/>
      </w:rPr>
      <w:tab/>
    </w:r>
    <w:r>
      <w:rPr>
        <w:sz w:val="18"/>
        <w:szCs w:val="18"/>
      </w:rPr>
      <w:tab/>
    </w:r>
    <w:r>
      <w:rPr>
        <w:sz w:val="18"/>
        <w:szCs w:val="18"/>
      </w:rPr>
      <w:tab/>
    </w:r>
  </w:p>
  <w:p w14:paraId="1A46726B" w14:textId="77777777" w:rsidR="00E836B0" w:rsidRDefault="00E836B0" w:rsidP="0096111A">
    <w:pPr>
      <w:pStyle w:val="Header"/>
      <w:pBdr>
        <w:bottom w:val="single" w:sz="6" w:space="1" w:color="auto"/>
      </w:pBdr>
      <w:spacing w:after="120"/>
      <w:jc w:val="right"/>
      <w:rPr>
        <w:sz w:val="18"/>
        <w:szCs w:val="18"/>
      </w:rPr>
    </w:pPr>
  </w:p>
  <w:p w14:paraId="1BA02719" w14:textId="77777777" w:rsidR="00E836B0" w:rsidRDefault="00E836B0" w:rsidP="007F3D22">
    <w:pPr>
      <w:pStyle w:val="Header"/>
      <w:pBdr>
        <w:bottom w:val="single" w:sz="6" w:space="1" w:color="auto"/>
      </w:pBdr>
      <w:spacing w:after="120"/>
      <w:jc w:val="right"/>
      <w:rPr>
        <w:sz w:val="18"/>
        <w:szCs w:val="18"/>
      </w:rPr>
    </w:pPr>
    <w:r>
      <w:rPr>
        <w:sz w:val="18"/>
        <w:szCs w:val="18"/>
      </w:rPr>
      <w:t>10-144 Chapter 607</w:t>
    </w:r>
  </w:p>
  <w:p w14:paraId="6A08B4B5" w14:textId="77777777" w:rsidR="00E836B0" w:rsidRPr="00ED19FC" w:rsidRDefault="00E836B0" w:rsidP="005F57FF">
    <w:pPr>
      <w:jc w:val="center"/>
      <w:rPr>
        <w:b/>
        <w:color w:val="000000"/>
        <w:szCs w:val="22"/>
      </w:rPr>
    </w:pPr>
    <w:r w:rsidRPr="00ED19FC">
      <w:rPr>
        <w:b/>
        <w:color w:val="000000"/>
        <w:szCs w:val="22"/>
      </w:rPr>
      <w:t>MAINE DEPARTMENT OF HEALTH AND HUMAN SERVICES</w:t>
    </w:r>
  </w:p>
  <w:p w14:paraId="6B0980A8" w14:textId="77777777" w:rsidR="00E836B0" w:rsidRPr="00ED19FC" w:rsidRDefault="00E836B0" w:rsidP="005F57FF">
    <w:pPr>
      <w:jc w:val="center"/>
      <w:rPr>
        <w:b/>
        <w:color w:val="000000"/>
        <w:szCs w:val="22"/>
      </w:rPr>
    </w:pPr>
    <w:r w:rsidRPr="00ED19FC">
      <w:rPr>
        <w:b/>
        <w:color w:val="000000"/>
        <w:szCs w:val="22"/>
      </w:rPr>
      <w:t>OFFICE FOR FAMILY INDEPENDENCE</w:t>
    </w:r>
  </w:p>
  <w:p w14:paraId="6699A55D" w14:textId="22659061" w:rsidR="00E836B0" w:rsidRPr="001F6885" w:rsidRDefault="00E836B0"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2F69D633" w14:textId="77777777" w:rsidR="00E836B0" w:rsidRDefault="00E836B0" w:rsidP="005F57FF">
    <w:pPr>
      <w:tabs>
        <w:tab w:val="center" w:pos="5040"/>
        <w:tab w:val="right" w:pos="9360"/>
      </w:tabs>
      <w:jc w:val="center"/>
      <w:rPr>
        <w:color w:val="000000"/>
        <w:szCs w:val="22"/>
      </w:rPr>
    </w:pPr>
    <w:r>
      <w:rPr>
        <w:b/>
        <w:szCs w:val="22"/>
      </w:rPr>
      <w:t>WORK ACTIVITY SERVICES</w:t>
    </w:r>
  </w:p>
  <w:p w14:paraId="0A4B2E35" w14:textId="24C30CF2" w:rsidR="00E836B0" w:rsidRPr="00ED19FC" w:rsidRDefault="00E836B0"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FB3BDD">
      <w:rPr>
        <w:color w:val="000000"/>
        <w:szCs w:val="22"/>
      </w:rPr>
      <w:tab/>
    </w:r>
    <w:r>
      <w:rPr>
        <w:color w:val="000000"/>
        <w:szCs w:val="22"/>
      </w:rPr>
      <w:t>Section 11</w:t>
    </w:r>
  </w:p>
  <w:p w14:paraId="74C5706B" w14:textId="2326A6B1" w:rsidR="00A6305D" w:rsidRPr="00ED19FC" w:rsidRDefault="00E836B0"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2</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7FA2" w14:textId="45C0095D" w:rsidR="005B4D70" w:rsidRPr="00877658" w:rsidRDefault="00877658" w:rsidP="00C74CFB">
    <w:pPr>
      <w:pStyle w:val="Header"/>
      <w:rPr>
        <w:sz w:val="18"/>
        <w:szCs w:val="18"/>
      </w:rPr>
    </w:pPr>
    <w:r>
      <w:rPr>
        <w:sz w:val="18"/>
        <w:szCs w:val="18"/>
      </w:rPr>
      <w:tab/>
    </w:r>
    <w:r>
      <w:rPr>
        <w:sz w:val="18"/>
        <w:szCs w:val="18"/>
      </w:rPr>
      <w:tab/>
    </w:r>
    <w:r>
      <w:rPr>
        <w:sz w:val="18"/>
        <w:szCs w:val="18"/>
      </w:rPr>
      <w:tab/>
    </w:r>
  </w:p>
  <w:p w14:paraId="09283E9A" w14:textId="77777777" w:rsidR="005B4D70" w:rsidRDefault="005B4D70" w:rsidP="0096111A">
    <w:pPr>
      <w:pStyle w:val="Header"/>
      <w:pBdr>
        <w:bottom w:val="single" w:sz="6" w:space="1" w:color="auto"/>
      </w:pBdr>
      <w:spacing w:after="120"/>
      <w:jc w:val="right"/>
      <w:rPr>
        <w:sz w:val="18"/>
        <w:szCs w:val="18"/>
      </w:rPr>
    </w:pPr>
  </w:p>
  <w:p w14:paraId="67F64EC5" w14:textId="77777777" w:rsidR="005B4D70" w:rsidRDefault="005B4D70" w:rsidP="007F3D22">
    <w:pPr>
      <w:pStyle w:val="Header"/>
      <w:pBdr>
        <w:bottom w:val="single" w:sz="6" w:space="1" w:color="auto"/>
      </w:pBdr>
      <w:spacing w:after="120"/>
      <w:jc w:val="right"/>
      <w:rPr>
        <w:sz w:val="18"/>
        <w:szCs w:val="18"/>
      </w:rPr>
    </w:pPr>
    <w:r>
      <w:rPr>
        <w:sz w:val="18"/>
        <w:szCs w:val="18"/>
      </w:rPr>
      <w:t>10-144 Chapter 607</w:t>
    </w:r>
  </w:p>
  <w:p w14:paraId="6F38B793" w14:textId="77777777" w:rsidR="005B4D70" w:rsidRPr="00ED19FC" w:rsidRDefault="005B4D70" w:rsidP="005F57FF">
    <w:pPr>
      <w:jc w:val="center"/>
      <w:rPr>
        <w:b/>
        <w:color w:val="000000"/>
        <w:szCs w:val="22"/>
      </w:rPr>
    </w:pPr>
    <w:r w:rsidRPr="00ED19FC">
      <w:rPr>
        <w:b/>
        <w:color w:val="000000"/>
        <w:szCs w:val="22"/>
      </w:rPr>
      <w:t>MAINE DEPARTMENT OF HEALTH AND HUMAN SERVICES</w:t>
    </w:r>
  </w:p>
  <w:p w14:paraId="6DE784B3" w14:textId="77777777" w:rsidR="005B4D70" w:rsidRPr="00ED19FC" w:rsidRDefault="005B4D70" w:rsidP="005F57FF">
    <w:pPr>
      <w:jc w:val="center"/>
      <w:rPr>
        <w:b/>
        <w:color w:val="000000"/>
        <w:szCs w:val="22"/>
      </w:rPr>
    </w:pPr>
    <w:r w:rsidRPr="00ED19FC">
      <w:rPr>
        <w:b/>
        <w:color w:val="000000"/>
        <w:szCs w:val="22"/>
      </w:rPr>
      <w:t>OFFICE FOR FAMILY INDEPENDENCE</w:t>
    </w:r>
  </w:p>
  <w:p w14:paraId="65DAC26F" w14:textId="3C415AFE" w:rsidR="005B4D70" w:rsidRPr="001F6885" w:rsidRDefault="005B4D70"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1461FC76" w14:textId="77777777" w:rsidR="005B4D70" w:rsidRDefault="005B4D70" w:rsidP="005F57FF">
    <w:pPr>
      <w:tabs>
        <w:tab w:val="center" w:pos="5040"/>
        <w:tab w:val="right" w:pos="9360"/>
      </w:tabs>
      <w:jc w:val="center"/>
      <w:rPr>
        <w:color w:val="000000"/>
        <w:szCs w:val="22"/>
      </w:rPr>
    </w:pPr>
    <w:r>
      <w:rPr>
        <w:b/>
        <w:szCs w:val="22"/>
      </w:rPr>
      <w:t>WORK ACTIVITY SERVICES</w:t>
    </w:r>
  </w:p>
  <w:p w14:paraId="0E1EF012" w14:textId="6EEC2EE0" w:rsidR="005B4D70" w:rsidRPr="00ED19FC" w:rsidRDefault="005B4D70"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FB3BDD">
      <w:rPr>
        <w:color w:val="000000"/>
        <w:szCs w:val="22"/>
      </w:rPr>
      <w:tab/>
    </w:r>
    <w:r>
      <w:rPr>
        <w:color w:val="000000"/>
        <w:szCs w:val="22"/>
      </w:rPr>
      <w:t>Section 11</w:t>
    </w:r>
  </w:p>
  <w:p w14:paraId="6FFE2011" w14:textId="36003256" w:rsidR="00A6305D" w:rsidRPr="00ED19FC" w:rsidRDefault="005B4D70"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3</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9A36" w14:textId="2EA512BC" w:rsidR="005B4D70" w:rsidRPr="00877658" w:rsidRDefault="00877658" w:rsidP="00C74CFB">
    <w:pPr>
      <w:pStyle w:val="Header"/>
      <w:rPr>
        <w:sz w:val="18"/>
        <w:szCs w:val="18"/>
      </w:rPr>
    </w:pPr>
    <w:r>
      <w:rPr>
        <w:sz w:val="18"/>
        <w:szCs w:val="18"/>
      </w:rPr>
      <w:tab/>
    </w:r>
    <w:r>
      <w:rPr>
        <w:sz w:val="18"/>
        <w:szCs w:val="18"/>
      </w:rPr>
      <w:tab/>
    </w:r>
    <w:r>
      <w:rPr>
        <w:sz w:val="18"/>
        <w:szCs w:val="18"/>
      </w:rPr>
      <w:tab/>
    </w:r>
  </w:p>
  <w:p w14:paraId="20D6C0FE" w14:textId="77777777" w:rsidR="005B4D70" w:rsidRDefault="005B4D70" w:rsidP="0096111A">
    <w:pPr>
      <w:pStyle w:val="Header"/>
      <w:pBdr>
        <w:bottom w:val="single" w:sz="6" w:space="1" w:color="auto"/>
      </w:pBdr>
      <w:spacing w:after="120"/>
      <w:jc w:val="right"/>
      <w:rPr>
        <w:sz w:val="18"/>
        <w:szCs w:val="18"/>
      </w:rPr>
    </w:pPr>
  </w:p>
  <w:p w14:paraId="69B68CAA" w14:textId="77777777" w:rsidR="005B4D70" w:rsidRDefault="005B4D70" w:rsidP="007F3D22">
    <w:pPr>
      <w:pStyle w:val="Header"/>
      <w:pBdr>
        <w:bottom w:val="single" w:sz="6" w:space="1" w:color="auto"/>
      </w:pBdr>
      <w:spacing w:after="120"/>
      <w:jc w:val="right"/>
      <w:rPr>
        <w:sz w:val="18"/>
        <w:szCs w:val="18"/>
      </w:rPr>
    </w:pPr>
    <w:r>
      <w:rPr>
        <w:sz w:val="18"/>
        <w:szCs w:val="18"/>
      </w:rPr>
      <w:t>10-144 Chapter 607</w:t>
    </w:r>
  </w:p>
  <w:p w14:paraId="1B3F3F09" w14:textId="77777777" w:rsidR="005B4D70" w:rsidRPr="00ED19FC" w:rsidRDefault="005B4D70" w:rsidP="005F57FF">
    <w:pPr>
      <w:jc w:val="center"/>
      <w:rPr>
        <w:b/>
        <w:color w:val="000000"/>
        <w:szCs w:val="22"/>
      </w:rPr>
    </w:pPr>
    <w:r w:rsidRPr="00ED19FC">
      <w:rPr>
        <w:b/>
        <w:color w:val="000000"/>
        <w:szCs w:val="22"/>
      </w:rPr>
      <w:t>MAINE DEPARTMENT OF HEALTH AND HUMAN SERVICES</w:t>
    </w:r>
  </w:p>
  <w:p w14:paraId="6461F79C" w14:textId="77777777" w:rsidR="005B4D70" w:rsidRPr="00ED19FC" w:rsidRDefault="005B4D70" w:rsidP="005F57FF">
    <w:pPr>
      <w:jc w:val="center"/>
      <w:rPr>
        <w:b/>
        <w:color w:val="000000"/>
        <w:szCs w:val="22"/>
      </w:rPr>
    </w:pPr>
    <w:r w:rsidRPr="00ED19FC">
      <w:rPr>
        <w:b/>
        <w:color w:val="000000"/>
        <w:szCs w:val="22"/>
      </w:rPr>
      <w:t>OFFICE FOR FAMILY INDEPENDENCE</w:t>
    </w:r>
  </w:p>
  <w:p w14:paraId="1D65167B" w14:textId="049A0DF1" w:rsidR="005B4D70" w:rsidRPr="001F6885" w:rsidRDefault="005B4D70"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4A1C3B5C" w14:textId="77777777" w:rsidR="005B4D70" w:rsidRDefault="005B4D70" w:rsidP="005F57FF">
    <w:pPr>
      <w:tabs>
        <w:tab w:val="center" w:pos="5040"/>
        <w:tab w:val="right" w:pos="9360"/>
      </w:tabs>
      <w:jc w:val="center"/>
      <w:rPr>
        <w:color w:val="000000"/>
        <w:szCs w:val="22"/>
      </w:rPr>
    </w:pPr>
    <w:r>
      <w:rPr>
        <w:b/>
        <w:szCs w:val="22"/>
      </w:rPr>
      <w:t>JOB SEARCH ACTIVITIES</w:t>
    </w:r>
  </w:p>
  <w:p w14:paraId="381E079F" w14:textId="3D3C6927" w:rsidR="005B4D70" w:rsidRPr="00ED19FC" w:rsidRDefault="005B4D70"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697014">
      <w:rPr>
        <w:color w:val="000000"/>
        <w:szCs w:val="22"/>
      </w:rPr>
      <w:tab/>
    </w:r>
    <w:r>
      <w:rPr>
        <w:color w:val="000000"/>
        <w:szCs w:val="22"/>
      </w:rPr>
      <w:t>Section 12</w:t>
    </w:r>
  </w:p>
  <w:p w14:paraId="5A9329E8" w14:textId="76279496" w:rsidR="00A6305D" w:rsidRPr="00ED19FC" w:rsidRDefault="005B4D70"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697014">
      <w:rPr>
        <w:color w:val="000000"/>
        <w:szCs w:val="22"/>
      </w:rPr>
      <w:t>1</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5DEF" w14:textId="1EC46D4F" w:rsidR="005B4D70" w:rsidRPr="00877658" w:rsidRDefault="00877658" w:rsidP="00C74CFB">
    <w:pPr>
      <w:pStyle w:val="Header"/>
      <w:rPr>
        <w:sz w:val="18"/>
        <w:szCs w:val="18"/>
      </w:rPr>
    </w:pPr>
    <w:r>
      <w:rPr>
        <w:sz w:val="18"/>
        <w:szCs w:val="18"/>
      </w:rPr>
      <w:tab/>
    </w:r>
    <w:r>
      <w:rPr>
        <w:sz w:val="18"/>
        <w:szCs w:val="18"/>
      </w:rPr>
      <w:tab/>
    </w:r>
    <w:r>
      <w:rPr>
        <w:sz w:val="18"/>
        <w:szCs w:val="18"/>
      </w:rPr>
      <w:tab/>
    </w:r>
  </w:p>
  <w:p w14:paraId="05440874" w14:textId="7D6335AD" w:rsidR="00877658" w:rsidRDefault="00877658" w:rsidP="00877658">
    <w:pPr>
      <w:pStyle w:val="Header"/>
      <w:pBdr>
        <w:bottom w:val="single" w:sz="6" w:space="1" w:color="auto"/>
      </w:pBdr>
      <w:spacing w:after="120"/>
      <w:rPr>
        <w:sz w:val="18"/>
        <w:szCs w:val="18"/>
      </w:rPr>
    </w:pPr>
    <w:r>
      <w:rPr>
        <w:sz w:val="18"/>
        <w:szCs w:val="18"/>
      </w:rPr>
      <w:tab/>
    </w:r>
    <w:r>
      <w:rPr>
        <w:sz w:val="18"/>
        <w:szCs w:val="18"/>
      </w:rPr>
      <w:tab/>
    </w:r>
    <w:r>
      <w:rPr>
        <w:sz w:val="18"/>
        <w:szCs w:val="18"/>
      </w:rPr>
      <w:tab/>
    </w:r>
  </w:p>
  <w:p w14:paraId="30CA5E12" w14:textId="0939B0E5" w:rsidR="005B4D70" w:rsidRDefault="005B4D70" w:rsidP="00877658">
    <w:pPr>
      <w:pStyle w:val="Header"/>
      <w:pBdr>
        <w:bottom w:val="single" w:sz="6" w:space="1" w:color="auto"/>
      </w:pBdr>
      <w:spacing w:after="120"/>
      <w:ind w:firstLine="7920"/>
      <w:rPr>
        <w:sz w:val="18"/>
        <w:szCs w:val="18"/>
      </w:rPr>
    </w:pPr>
    <w:r>
      <w:rPr>
        <w:sz w:val="18"/>
        <w:szCs w:val="18"/>
      </w:rPr>
      <w:t>10-144 Chapter 607</w:t>
    </w:r>
  </w:p>
  <w:p w14:paraId="5E87A530" w14:textId="77777777" w:rsidR="005B4D70" w:rsidRPr="00ED19FC" w:rsidRDefault="005B4D70" w:rsidP="005F57FF">
    <w:pPr>
      <w:jc w:val="center"/>
      <w:rPr>
        <w:b/>
        <w:color w:val="000000"/>
        <w:szCs w:val="22"/>
      </w:rPr>
    </w:pPr>
    <w:r w:rsidRPr="00ED19FC">
      <w:rPr>
        <w:b/>
        <w:color w:val="000000"/>
        <w:szCs w:val="22"/>
      </w:rPr>
      <w:t>MAINE DEPARTMENT OF HEALTH AND HUMAN SERVICES</w:t>
    </w:r>
  </w:p>
  <w:p w14:paraId="14D91BAD" w14:textId="77777777" w:rsidR="005B4D70" w:rsidRPr="00ED19FC" w:rsidRDefault="005B4D70" w:rsidP="005F57FF">
    <w:pPr>
      <w:jc w:val="center"/>
      <w:rPr>
        <w:b/>
        <w:color w:val="000000"/>
        <w:szCs w:val="22"/>
      </w:rPr>
    </w:pPr>
    <w:r w:rsidRPr="00ED19FC">
      <w:rPr>
        <w:b/>
        <w:color w:val="000000"/>
        <w:szCs w:val="22"/>
      </w:rPr>
      <w:t>OFFICE FOR FAMILY INDEPENDENCE</w:t>
    </w:r>
  </w:p>
  <w:p w14:paraId="68076B46" w14:textId="452DF2AD" w:rsidR="005B4D70" w:rsidRPr="001F6885" w:rsidRDefault="005B4D70"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7FAB5BCE" w14:textId="77777777" w:rsidR="005B4D70" w:rsidRDefault="005B4D70" w:rsidP="005F57FF">
    <w:pPr>
      <w:tabs>
        <w:tab w:val="center" w:pos="5040"/>
        <w:tab w:val="right" w:pos="9360"/>
      </w:tabs>
      <w:jc w:val="center"/>
      <w:rPr>
        <w:color w:val="000000"/>
        <w:szCs w:val="22"/>
      </w:rPr>
    </w:pPr>
    <w:r>
      <w:rPr>
        <w:b/>
        <w:szCs w:val="22"/>
      </w:rPr>
      <w:t>JOB SEARCH ACTIVITIES</w:t>
    </w:r>
  </w:p>
  <w:p w14:paraId="6BEDE5F2" w14:textId="268C86AD" w:rsidR="005B4D70" w:rsidRPr="00ED19FC" w:rsidRDefault="005B4D70"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697014">
      <w:rPr>
        <w:color w:val="000000"/>
        <w:szCs w:val="22"/>
      </w:rPr>
      <w:tab/>
    </w:r>
    <w:r>
      <w:rPr>
        <w:color w:val="000000"/>
        <w:szCs w:val="22"/>
      </w:rPr>
      <w:t>Section 12</w:t>
    </w:r>
  </w:p>
  <w:p w14:paraId="65D5F71D" w14:textId="58D270DE" w:rsidR="00A6305D" w:rsidRPr="00ED19FC" w:rsidRDefault="005B4D70"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697014">
      <w:rPr>
        <w:color w:val="000000"/>
        <w:szCs w:val="22"/>
      </w:rPr>
      <w:t>2</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18E9" w14:textId="4C80489B" w:rsidR="005B4D70" w:rsidRPr="00877658" w:rsidRDefault="00877658" w:rsidP="00C74CFB">
    <w:pPr>
      <w:pStyle w:val="Header"/>
      <w:rPr>
        <w:sz w:val="18"/>
        <w:szCs w:val="18"/>
      </w:rPr>
    </w:pPr>
    <w:r>
      <w:rPr>
        <w:sz w:val="18"/>
        <w:szCs w:val="18"/>
      </w:rPr>
      <w:tab/>
    </w:r>
    <w:r>
      <w:rPr>
        <w:sz w:val="18"/>
        <w:szCs w:val="18"/>
      </w:rPr>
      <w:tab/>
    </w:r>
    <w:r>
      <w:rPr>
        <w:sz w:val="18"/>
        <w:szCs w:val="18"/>
      </w:rPr>
      <w:tab/>
    </w:r>
  </w:p>
  <w:p w14:paraId="691794E8" w14:textId="77777777" w:rsidR="005B4D70" w:rsidRDefault="005B4D70" w:rsidP="0096111A">
    <w:pPr>
      <w:pStyle w:val="Header"/>
      <w:pBdr>
        <w:bottom w:val="single" w:sz="6" w:space="1" w:color="auto"/>
      </w:pBdr>
      <w:spacing w:after="120"/>
      <w:jc w:val="right"/>
      <w:rPr>
        <w:sz w:val="18"/>
        <w:szCs w:val="18"/>
      </w:rPr>
    </w:pPr>
  </w:p>
  <w:p w14:paraId="48B8888F" w14:textId="77777777" w:rsidR="005B4D70" w:rsidRDefault="005B4D70" w:rsidP="007F3D22">
    <w:pPr>
      <w:pStyle w:val="Header"/>
      <w:pBdr>
        <w:bottom w:val="single" w:sz="6" w:space="1" w:color="auto"/>
      </w:pBdr>
      <w:spacing w:after="120"/>
      <w:jc w:val="right"/>
      <w:rPr>
        <w:sz w:val="18"/>
        <w:szCs w:val="18"/>
      </w:rPr>
    </w:pPr>
    <w:r>
      <w:rPr>
        <w:sz w:val="18"/>
        <w:szCs w:val="18"/>
      </w:rPr>
      <w:t>10-144 Chapter 607</w:t>
    </w:r>
  </w:p>
  <w:p w14:paraId="6A5BAE96" w14:textId="77777777" w:rsidR="005B4D70" w:rsidRPr="00ED19FC" w:rsidRDefault="005B4D70" w:rsidP="005F57FF">
    <w:pPr>
      <w:jc w:val="center"/>
      <w:rPr>
        <w:b/>
        <w:color w:val="000000"/>
        <w:szCs w:val="22"/>
      </w:rPr>
    </w:pPr>
    <w:r w:rsidRPr="00ED19FC">
      <w:rPr>
        <w:b/>
        <w:color w:val="000000"/>
        <w:szCs w:val="22"/>
      </w:rPr>
      <w:t>MAINE DEPARTMENT OF HEALTH AND HUMAN SERVICES</w:t>
    </w:r>
  </w:p>
  <w:p w14:paraId="5A45AC1F" w14:textId="77777777" w:rsidR="005B4D70" w:rsidRPr="00ED19FC" w:rsidRDefault="005B4D70" w:rsidP="005F57FF">
    <w:pPr>
      <w:jc w:val="center"/>
      <w:rPr>
        <w:b/>
        <w:color w:val="000000"/>
        <w:szCs w:val="22"/>
      </w:rPr>
    </w:pPr>
    <w:r w:rsidRPr="00ED19FC">
      <w:rPr>
        <w:b/>
        <w:color w:val="000000"/>
        <w:szCs w:val="22"/>
      </w:rPr>
      <w:t>OFFICE FOR FAMILY INDEPENDENCE</w:t>
    </w:r>
  </w:p>
  <w:p w14:paraId="3DE9163A" w14:textId="1A6E2E89" w:rsidR="005B4D70" w:rsidRPr="001F6885" w:rsidRDefault="005B4D70"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206774D" w14:textId="77777777" w:rsidR="005B4D70" w:rsidRDefault="005B4D70" w:rsidP="005F57FF">
    <w:pPr>
      <w:tabs>
        <w:tab w:val="center" w:pos="5040"/>
        <w:tab w:val="right" w:pos="9360"/>
      </w:tabs>
      <w:jc w:val="center"/>
      <w:rPr>
        <w:color w:val="000000"/>
        <w:szCs w:val="22"/>
      </w:rPr>
    </w:pPr>
    <w:r>
      <w:rPr>
        <w:b/>
        <w:szCs w:val="22"/>
      </w:rPr>
      <w:t>EMPLOYMENT</w:t>
    </w:r>
  </w:p>
  <w:p w14:paraId="3D1BA2B5" w14:textId="3A1CBF89" w:rsidR="005B4D70" w:rsidRPr="00ED19FC" w:rsidRDefault="005B4D70"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A308F2">
      <w:rPr>
        <w:color w:val="000000"/>
        <w:szCs w:val="22"/>
      </w:rPr>
      <w:tab/>
    </w:r>
    <w:r>
      <w:rPr>
        <w:color w:val="000000"/>
        <w:szCs w:val="22"/>
      </w:rPr>
      <w:t>Section 13</w:t>
    </w:r>
  </w:p>
  <w:p w14:paraId="3B9C90AC" w14:textId="23E2E40D" w:rsidR="00E52F3D" w:rsidRPr="00ED19FC" w:rsidRDefault="005B4D70"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A6305D">
      <w:rPr>
        <w:color w:val="000000"/>
        <w:szCs w:val="22"/>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452E" w14:textId="77777777" w:rsidR="009F614B" w:rsidRPr="00D8527C" w:rsidRDefault="009F614B" w:rsidP="004719CB">
    <w:pPr>
      <w:pStyle w:val="Header"/>
      <w:jc w:val="right"/>
      <w:rPr>
        <w:sz w:val="16"/>
      </w:rPr>
    </w:pPr>
  </w:p>
  <w:p w14:paraId="7F18B41F" w14:textId="77777777" w:rsidR="009F614B" w:rsidRPr="00D8527C" w:rsidRDefault="009F614B" w:rsidP="004719CB">
    <w:pPr>
      <w:pStyle w:val="Header"/>
      <w:jc w:val="right"/>
      <w:rPr>
        <w:sz w:val="16"/>
      </w:rPr>
    </w:pPr>
  </w:p>
  <w:p w14:paraId="71C3153A" w14:textId="77777777" w:rsidR="009F614B" w:rsidRPr="00BD166E" w:rsidRDefault="009F614B" w:rsidP="00D91C49">
    <w:pPr>
      <w:pStyle w:val="Header"/>
      <w:pBdr>
        <w:bottom w:val="single" w:sz="4" w:space="1" w:color="auto"/>
      </w:pBdr>
      <w:jc w:val="right"/>
      <w:rPr>
        <w:sz w:val="18"/>
        <w:szCs w:val="18"/>
      </w:rPr>
    </w:pPr>
    <w:r w:rsidRPr="00BD166E">
      <w:rPr>
        <w:sz w:val="18"/>
        <w:szCs w:val="18"/>
      </w:rPr>
      <w:t>10-144 Chapter 607</w:t>
    </w:r>
  </w:p>
  <w:p w14:paraId="64123799" w14:textId="77777777" w:rsidR="009F614B" w:rsidRPr="005E7B93" w:rsidRDefault="009F614B" w:rsidP="00D91C49">
    <w:pPr>
      <w:ind w:firstLine="720"/>
      <w:jc w:val="center"/>
      <w:rPr>
        <w:b/>
        <w:color w:val="000000"/>
        <w:szCs w:val="22"/>
      </w:rPr>
    </w:pPr>
    <w:r w:rsidRPr="00411FC7">
      <w:rPr>
        <w:b/>
        <w:color w:val="000000"/>
        <w:szCs w:val="22"/>
      </w:rPr>
      <w:t>MAINE DEPARTMENT OF HEALTH AND HUMAN SERVICES</w:t>
    </w:r>
  </w:p>
  <w:p w14:paraId="29EBC738" w14:textId="77777777" w:rsidR="009F614B" w:rsidRPr="005E7B93" w:rsidRDefault="009F614B" w:rsidP="00D91C49">
    <w:pPr>
      <w:ind w:firstLine="720"/>
      <w:jc w:val="center"/>
      <w:rPr>
        <w:b/>
        <w:color w:val="000000"/>
        <w:szCs w:val="22"/>
      </w:rPr>
    </w:pPr>
    <w:r w:rsidRPr="00411FC7">
      <w:rPr>
        <w:b/>
        <w:color w:val="000000"/>
        <w:szCs w:val="22"/>
      </w:rPr>
      <w:t>OFFICE FOR FAMILY INDEPENDENCE</w:t>
    </w:r>
  </w:p>
  <w:p w14:paraId="554672A1" w14:textId="77777777" w:rsidR="009F614B" w:rsidRDefault="009F614B" w:rsidP="00D91C49">
    <w:pPr>
      <w:pBdr>
        <w:bottom w:val="single" w:sz="12" w:space="1" w:color="auto"/>
      </w:pBdr>
      <w:ind w:firstLine="720"/>
      <w:jc w:val="center"/>
      <w:rPr>
        <w:b/>
        <w:color w:val="000000"/>
        <w:szCs w:val="22"/>
      </w:rPr>
    </w:pPr>
    <w:r w:rsidRPr="00486542">
      <w:rPr>
        <w:b/>
        <w:color w:val="000000"/>
        <w:szCs w:val="22"/>
      </w:rPr>
      <w:t>ASPIRE PROGRAM RULE</w:t>
    </w:r>
  </w:p>
  <w:p w14:paraId="0AA868AD" w14:textId="77777777" w:rsidR="009F614B" w:rsidRDefault="009F614B" w:rsidP="00D91C49">
    <w:pPr>
      <w:ind w:firstLine="720"/>
      <w:jc w:val="center"/>
      <w:rPr>
        <w:b/>
        <w:color w:val="000000"/>
        <w:szCs w:val="22"/>
      </w:rPr>
    </w:pPr>
    <w:r>
      <w:rPr>
        <w:b/>
        <w:color w:val="000000"/>
        <w:szCs w:val="22"/>
      </w:rPr>
      <w:t>DEFINITIONS AND DESCRIPTIONS</w:t>
    </w:r>
  </w:p>
  <w:p w14:paraId="79C474AF" w14:textId="291FAE8D" w:rsidR="009F614B" w:rsidRDefault="009F614B" w:rsidP="00D91C49">
    <w:pPr>
      <w:tabs>
        <w:tab w:val="center" w:pos="5220"/>
      </w:tabs>
      <w:rPr>
        <w:color w:val="000000"/>
        <w:szCs w:val="22"/>
      </w:rPr>
    </w:pPr>
    <w:r>
      <w:rPr>
        <w:color w:val="000000"/>
        <w:szCs w:val="22"/>
      </w:rPr>
      <w:t>Rev. 03/26 – ASPIRE 29A</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page 4</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52D3" w14:textId="071A6F68" w:rsidR="00A6305D" w:rsidRPr="00877658" w:rsidRDefault="00877658" w:rsidP="00C74CFB">
    <w:pPr>
      <w:pStyle w:val="Header"/>
      <w:rPr>
        <w:sz w:val="18"/>
        <w:szCs w:val="18"/>
      </w:rPr>
    </w:pPr>
    <w:r>
      <w:rPr>
        <w:sz w:val="18"/>
        <w:szCs w:val="18"/>
      </w:rPr>
      <w:tab/>
    </w:r>
    <w:r>
      <w:rPr>
        <w:sz w:val="18"/>
        <w:szCs w:val="18"/>
      </w:rPr>
      <w:tab/>
    </w:r>
    <w:r>
      <w:rPr>
        <w:sz w:val="18"/>
        <w:szCs w:val="18"/>
      </w:rPr>
      <w:tab/>
    </w:r>
  </w:p>
  <w:p w14:paraId="27D14D36" w14:textId="77777777" w:rsidR="00A6305D" w:rsidRDefault="00A6305D" w:rsidP="0096111A">
    <w:pPr>
      <w:pStyle w:val="Header"/>
      <w:pBdr>
        <w:bottom w:val="single" w:sz="6" w:space="1" w:color="auto"/>
      </w:pBdr>
      <w:spacing w:after="120"/>
      <w:jc w:val="right"/>
      <w:rPr>
        <w:sz w:val="18"/>
        <w:szCs w:val="18"/>
      </w:rPr>
    </w:pPr>
  </w:p>
  <w:p w14:paraId="238BD1F5" w14:textId="77777777" w:rsidR="00A6305D" w:rsidRDefault="00A6305D" w:rsidP="007F3D22">
    <w:pPr>
      <w:pStyle w:val="Header"/>
      <w:pBdr>
        <w:bottom w:val="single" w:sz="6" w:space="1" w:color="auto"/>
      </w:pBdr>
      <w:spacing w:after="120"/>
      <w:jc w:val="right"/>
      <w:rPr>
        <w:sz w:val="18"/>
        <w:szCs w:val="18"/>
      </w:rPr>
    </w:pPr>
    <w:r>
      <w:rPr>
        <w:sz w:val="18"/>
        <w:szCs w:val="18"/>
      </w:rPr>
      <w:t>10-144 Chapter 607</w:t>
    </w:r>
  </w:p>
  <w:p w14:paraId="46026677" w14:textId="77777777" w:rsidR="00A6305D" w:rsidRPr="00ED19FC" w:rsidRDefault="00A6305D" w:rsidP="005F57FF">
    <w:pPr>
      <w:jc w:val="center"/>
      <w:rPr>
        <w:b/>
        <w:color w:val="000000"/>
        <w:szCs w:val="22"/>
      </w:rPr>
    </w:pPr>
    <w:r w:rsidRPr="00ED19FC">
      <w:rPr>
        <w:b/>
        <w:color w:val="000000"/>
        <w:szCs w:val="22"/>
      </w:rPr>
      <w:t>MAINE DEPARTMENT OF HEALTH AND HUMAN SERVICES</w:t>
    </w:r>
  </w:p>
  <w:p w14:paraId="6521C17D" w14:textId="77777777" w:rsidR="00A6305D" w:rsidRPr="00ED19FC" w:rsidRDefault="00A6305D" w:rsidP="005F57FF">
    <w:pPr>
      <w:jc w:val="center"/>
      <w:rPr>
        <w:b/>
        <w:color w:val="000000"/>
        <w:szCs w:val="22"/>
      </w:rPr>
    </w:pPr>
    <w:r w:rsidRPr="00ED19FC">
      <w:rPr>
        <w:b/>
        <w:color w:val="000000"/>
        <w:szCs w:val="22"/>
      </w:rPr>
      <w:t>OFFICE FOR FAMILY INDEPENDENCE</w:t>
    </w:r>
  </w:p>
  <w:p w14:paraId="5B08C594" w14:textId="48000976" w:rsidR="00A6305D" w:rsidRPr="001F6885" w:rsidRDefault="00A6305D"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7A90B18D" w14:textId="77777777" w:rsidR="00A6305D" w:rsidRDefault="00A6305D" w:rsidP="005F57FF">
    <w:pPr>
      <w:tabs>
        <w:tab w:val="center" w:pos="5040"/>
        <w:tab w:val="right" w:pos="9360"/>
      </w:tabs>
      <w:jc w:val="center"/>
      <w:rPr>
        <w:color w:val="000000"/>
        <w:szCs w:val="22"/>
      </w:rPr>
    </w:pPr>
    <w:r>
      <w:rPr>
        <w:b/>
        <w:szCs w:val="22"/>
      </w:rPr>
      <w:t>EMPLOYMENT</w:t>
    </w:r>
  </w:p>
  <w:p w14:paraId="1BF878EB" w14:textId="58B0C6E3" w:rsidR="00A6305D" w:rsidRPr="00ED19FC" w:rsidRDefault="00A6305D"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A308F2">
      <w:rPr>
        <w:color w:val="000000"/>
        <w:szCs w:val="22"/>
      </w:rPr>
      <w:tab/>
    </w:r>
    <w:r>
      <w:rPr>
        <w:color w:val="000000"/>
        <w:szCs w:val="22"/>
      </w:rPr>
      <w:t>Section 13</w:t>
    </w:r>
  </w:p>
  <w:p w14:paraId="0D15AA30" w14:textId="14220DFF" w:rsidR="00A6305D" w:rsidRPr="00ED19FC" w:rsidRDefault="00A6305D"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2</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9293" w14:textId="11717141" w:rsidR="005B4D70" w:rsidRPr="00877658" w:rsidRDefault="00877658" w:rsidP="00C74CFB">
    <w:pPr>
      <w:pStyle w:val="Header"/>
      <w:rPr>
        <w:sz w:val="18"/>
        <w:szCs w:val="18"/>
      </w:rPr>
    </w:pPr>
    <w:r>
      <w:rPr>
        <w:sz w:val="18"/>
        <w:szCs w:val="18"/>
      </w:rPr>
      <w:tab/>
    </w:r>
    <w:r>
      <w:rPr>
        <w:sz w:val="18"/>
        <w:szCs w:val="18"/>
      </w:rPr>
      <w:tab/>
    </w:r>
    <w:r>
      <w:rPr>
        <w:sz w:val="18"/>
        <w:szCs w:val="18"/>
      </w:rPr>
      <w:tab/>
    </w:r>
  </w:p>
  <w:p w14:paraId="5E68E2FF" w14:textId="77777777" w:rsidR="005B4D70" w:rsidRDefault="005B4D70" w:rsidP="0096111A">
    <w:pPr>
      <w:pStyle w:val="Header"/>
      <w:pBdr>
        <w:bottom w:val="single" w:sz="6" w:space="1" w:color="auto"/>
      </w:pBdr>
      <w:spacing w:after="120"/>
      <w:jc w:val="right"/>
      <w:rPr>
        <w:sz w:val="18"/>
        <w:szCs w:val="18"/>
      </w:rPr>
    </w:pPr>
  </w:p>
  <w:p w14:paraId="78D9496B" w14:textId="77777777" w:rsidR="005B4D70" w:rsidRDefault="005B4D70" w:rsidP="007F3D22">
    <w:pPr>
      <w:pStyle w:val="Header"/>
      <w:pBdr>
        <w:bottom w:val="single" w:sz="6" w:space="1" w:color="auto"/>
      </w:pBdr>
      <w:spacing w:after="120"/>
      <w:jc w:val="right"/>
      <w:rPr>
        <w:sz w:val="18"/>
        <w:szCs w:val="18"/>
      </w:rPr>
    </w:pPr>
    <w:r>
      <w:rPr>
        <w:sz w:val="18"/>
        <w:szCs w:val="18"/>
      </w:rPr>
      <w:t>10-144 Chapter 607</w:t>
    </w:r>
  </w:p>
  <w:p w14:paraId="42E28695" w14:textId="77777777" w:rsidR="005B4D70" w:rsidRPr="00ED19FC" w:rsidRDefault="005B4D70" w:rsidP="005F57FF">
    <w:pPr>
      <w:jc w:val="center"/>
      <w:rPr>
        <w:b/>
        <w:color w:val="000000"/>
        <w:szCs w:val="22"/>
      </w:rPr>
    </w:pPr>
    <w:r w:rsidRPr="00ED19FC">
      <w:rPr>
        <w:b/>
        <w:color w:val="000000"/>
        <w:szCs w:val="22"/>
      </w:rPr>
      <w:t>MAINE DEPARTMENT OF HEALTH AND HUMAN SERVICES</w:t>
    </w:r>
  </w:p>
  <w:p w14:paraId="0751CD96" w14:textId="77777777" w:rsidR="005B4D70" w:rsidRPr="00ED19FC" w:rsidRDefault="005B4D70" w:rsidP="005F57FF">
    <w:pPr>
      <w:jc w:val="center"/>
      <w:rPr>
        <w:b/>
        <w:color w:val="000000"/>
        <w:szCs w:val="22"/>
      </w:rPr>
    </w:pPr>
    <w:r w:rsidRPr="00ED19FC">
      <w:rPr>
        <w:b/>
        <w:color w:val="000000"/>
        <w:szCs w:val="22"/>
      </w:rPr>
      <w:t>OFFICE FOR FAMILY INDEPENDENCE</w:t>
    </w:r>
  </w:p>
  <w:p w14:paraId="6848A398" w14:textId="5D1AC894" w:rsidR="005B4D70" w:rsidRPr="001F6885" w:rsidRDefault="005B4D70"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45B8EF96" w14:textId="77777777" w:rsidR="005B4D70" w:rsidRDefault="005B4D70" w:rsidP="005F57FF">
    <w:pPr>
      <w:tabs>
        <w:tab w:val="center" w:pos="5040"/>
        <w:tab w:val="right" w:pos="9360"/>
      </w:tabs>
      <w:jc w:val="center"/>
      <w:rPr>
        <w:color w:val="000000"/>
        <w:szCs w:val="22"/>
      </w:rPr>
    </w:pPr>
    <w:r>
      <w:rPr>
        <w:b/>
        <w:szCs w:val="22"/>
      </w:rPr>
      <w:t>EMPLOYMENT</w:t>
    </w:r>
  </w:p>
  <w:p w14:paraId="62CC2083" w14:textId="5D7B44A9" w:rsidR="005B4D70" w:rsidRPr="00ED19FC" w:rsidRDefault="005B4D70"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A308F2">
      <w:rPr>
        <w:color w:val="000000"/>
        <w:szCs w:val="22"/>
      </w:rPr>
      <w:tab/>
    </w:r>
    <w:r>
      <w:rPr>
        <w:color w:val="000000"/>
        <w:szCs w:val="22"/>
      </w:rPr>
      <w:t>Section 13</w:t>
    </w:r>
  </w:p>
  <w:p w14:paraId="397545EE" w14:textId="6CF9ACF6" w:rsidR="00A6305D" w:rsidRPr="00ED19FC" w:rsidRDefault="005B4D70"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3</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4939" w14:textId="67EA925F" w:rsidR="00A6305D" w:rsidRPr="00595153" w:rsidRDefault="00595153" w:rsidP="00C74CFB">
    <w:pPr>
      <w:pStyle w:val="Header"/>
      <w:rPr>
        <w:sz w:val="18"/>
        <w:szCs w:val="18"/>
      </w:rPr>
    </w:pPr>
    <w:r>
      <w:rPr>
        <w:sz w:val="18"/>
        <w:szCs w:val="18"/>
      </w:rPr>
      <w:tab/>
    </w:r>
    <w:r>
      <w:rPr>
        <w:sz w:val="18"/>
        <w:szCs w:val="18"/>
      </w:rPr>
      <w:tab/>
    </w:r>
    <w:r>
      <w:rPr>
        <w:sz w:val="18"/>
        <w:szCs w:val="18"/>
      </w:rPr>
      <w:tab/>
    </w:r>
  </w:p>
  <w:p w14:paraId="4206EB7F" w14:textId="77777777" w:rsidR="00A6305D" w:rsidRDefault="00A6305D" w:rsidP="0096111A">
    <w:pPr>
      <w:pStyle w:val="Header"/>
      <w:pBdr>
        <w:bottom w:val="single" w:sz="6" w:space="1" w:color="auto"/>
      </w:pBdr>
      <w:spacing w:after="120"/>
      <w:jc w:val="right"/>
      <w:rPr>
        <w:sz w:val="18"/>
        <w:szCs w:val="18"/>
      </w:rPr>
    </w:pPr>
  </w:p>
  <w:p w14:paraId="1E852E2C" w14:textId="77777777" w:rsidR="00A6305D" w:rsidRDefault="00A6305D" w:rsidP="007F3D22">
    <w:pPr>
      <w:pStyle w:val="Header"/>
      <w:pBdr>
        <w:bottom w:val="single" w:sz="6" w:space="1" w:color="auto"/>
      </w:pBdr>
      <w:spacing w:after="120"/>
      <w:jc w:val="right"/>
      <w:rPr>
        <w:sz w:val="18"/>
        <w:szCs w:val="18"/>
      </w:rPr>
    </w:pPr>
    <w:r>
      <w:rPr>
        <w:sz w:val="18"/>
        <w:szCs w:val="18"/>
      </w:rPr>
      <w:t>10-144 Chapter 607</w:t>
    </w:r>
  </w:p>
  <w:p w14:paraId="764908F3" w14:textId="77777777" w:rsidR="00A6305D" w:rsidRPr="00ED19FC" w:rsidRDefault="00A6305D" w:rsidP="005F57FF">
    <w:pPr>
      <w:jc w:val="center"/>
      <w:rPr>
        <w:b/>
        <w:color w:val="000000"/>
        <w:szCs w:val="22"/>
      </w:rPr>
    </w:pPr>
    <w:r w:rsidRPr="00ED19FC">
      <w:rPr>
        <w:b/>
        <w:color w:val="000000"/>
        <w:szCs w:val="22"/>
      </w:rPr>
      <w:t>MAINE DEPARTMENT OF HEALTH AND HUMAN SERVICES</w:t>
    </w:r>
  </w:p>
  <w:p w14:paraId="6AE9509B" w14:textId="77777777" w:rsidR="00A6305D" w:rsidRPr="00ED19FC" w:rsidRDefault="00A6305D" w:rsidP="005F57FF">
    <w:pPr>
      <w:jc w:val="center"/>
      <w:rPr>
        <w:b/>
        <w:color w:val="000000"/>
        <w:szCs w:val="22"/>
      </w:rPr>
    </w:pPr>
    <w:r w:rsidRPr="00ED19FC">
      <w:rPr>
        <w:b/>
        <w:color w:val="000000"/>
        <w:szCs w:val="22"/>
      </w:rPr>
      <w:t>OFFICE FOR FAMILY INDEPENDENCE</w:t>
    </w:r>
  </w:p>
  <w:p w14:paraId="13C62DBE" w14:textId="2E8899D7" w:rsidR="00A6305D" w:rsidRPr="001F6885" w:rsidRDefault="00A6305D"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4D58700" w14:textId="77777777" w:rsidR="00A6305D" w:rsidRDefault="00A6305D" w:rsidP="005F57FF">
    <w:pPr>
      <w:tabs>
        <w:tab w:val="center" w:pos="5040"/>
        <w:tab w:val="right" w:pos="9360"/>
      </w:tabs>
      <w:jc w:val="center"/>
      <w:rPr>
        <w:color w:val="000000"/>
        <w:szCs w:val="22"/>
      </w:rPr>
    </w:pPr>
    <w:r>
      <w:rPr>
        <w:b/>
        <w:szCs w:val="22"/>
      </w:rPr>
      <w:t>EMPLOYMENT</w:t>
    </w:r>
  </w:p>
  <w:p w14:paraId="7EA8CE95" w14:textId="01462580" w:rsidR="00A6305D" w:rsidRPr="00ED19FC" w:rsidRDefault="00A6305D"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A308F2">
      <w:rPr>
        <w:color w:val="000000"/>
        <w:szCs w:val="22"/>
      </w:rPr>
      <w:tab/>
    </w:r>
    <w:r>
      <w:rPr>
        <w:color w:val="000000"/>
        <w:szCs w:val="22"/>
      </w:rPr>
      <w:t>Section 13</w:t>
    </w:r>
  </w:p>
  <w:p w14:paraId="791B1B3A" w14:textId="0C42A952" w:rsidR="00A6305D" w:rsidRPr="00ED19FC" w:rsidRDefault="00A6305D"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A308F2">
      <w:rPr>
        <w:color w:val="000000"/>
        <w:szCs w:val="22"/>
      </w:rPr>
      <w:t>4</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59B3" w14:textId="77777777" w:rsidR="00A308F2" w:rsidRPr="00595153" w:rsidRDefault="00A308F2" w:rsidP="00C74CFB">
    <w:pPr>
      <w:pStyle w:val="Header"/>
      <w:rPr>
        <w:sz w:val="18"/>
        <w:szCs w:val="18"/>
      </w:rPr>
    </w:pPr>
    <w:r>
      <w:rPr>
        <w:sz w:val="18"/>
        <w:szCs w:val="18"/>
      </w:rPr>
      <w:tab/>
    </w:r>
    <w:r>
      <w:rPr>
        <w:sz w:val="18"/>
        <w:szCs w:val="18"/>
      </w:rPr>
      <w:tab/>
    </w:r>
    <w:r>
      <w:rPr>
        <w:sz w:val="18"/>
        <w:szCs w:val="18"/>
      </w:rPr>
      <w:tab/>
    </w:r>
  </w:p>
  <w:p w14:paraId="0AE00B16" w14:textId="77777777" w:rsidR="00A308F2" w:rsidRDefault="00A308F2" w:rsidP="0096111A">
    <w:pPr>
      <w:pStyle w:val="Header"/>
      <w:pBdr>
        <w:bottom w:val="single" w:sz="6" w:space="1" w:color="auto"/>
      </w:pBdr>
      <w:spacing w:after="120"/>
      <w:jc w:val="right"/>
      <w:rPr>
        <w:sz w:val="18"/>
        <w:szCs w:val="18"/>
      </w:rPr>
    </w:pPr>
  </w:p>
  <w:p w14:paraId="5016036A" w14:textId="77777777" w:rsidR="00A308F2" w:rsidRDefault="00A308F2" w:rsidP="007F3D22">
    <w:pPr>
      <w:pStyle w:val="Header"/>
      <w:pBdr>
        <w:bottom w:val="single" w:sz="6" w:space="1" w:color="auto"/>
      </w:pBdr>
      <w:spacing w:after="120"/>
      <w:jc w:val="right"/>
      <w:rPr>
        <w:sz w:val="18"/>
        <w:szCs w:val="18"/>
      </w:rPr>
    </w:pPr>
    <w:r>
      <w:rPr>
        <w:sz w:val="18"/>
        <w:szCs w:val="18"/>
      </w:rPr>
      <w:t>10-144 Chapter 607</w:t>
    </w:r>
  </w:p>
  <w:p w14:paraId="778DCABA" w14:textId="77777777" w:rsidR="00A308F2" w:rsidRPr="00ED19FC" w:rsidRDefault="00A308F2" w:rsidP="005F57FF">
    <w:pPr>
      <w:jc w:val="center"/>
      <w:rPr>
        <w:b/>
        <w:color w:val="000000"/>
        <w:szCs w:val="22"/>
      </w:rPr>
    </w:pPr>
    <w:r w:rsidRPr="00ED19FC">
      <w:rPr>
        <w:b/>
        <w:color w:val="000000"/>
        <w:szCs w:val="22"/>
      </w:rPr>
      <w:t>MAINE DEPARTMENT OF HEALTH AND HUMAN SERVICES</w:t>
    </w:r>
  </w:p>
  <w:p w14:paraId="15A73DE1" w14:textId="77777777" w:rsidR="00A308F2" w:rsidRPr="00ED19FC" w:rsidRDefault="00A308F2" w:rsidP="005F57FF">
    <w:pPr>
      <w:jc w:val="center"/>
      <w:rPr>
        <w:b/>
        <w:color w:val="000000"/>
        <w:szCs w:val="22"/>
      </w:rPr>
    </w:pPr>
    <w:r w:rsidRPr="00ED19FC">
      <w:rPr>
        <w:b/>
        <w:color w:val="000000"/>
        <w:szCs w:val="22"/>
      </w:rPr>
      <w:t>OFFICE FOR FAMILY INDEPENDENCE</w:t>
    </w:r>
  </w:p>
  <w:p w14:paraId="4BFDA167" w14:textId="77777777" w:rsidR="00A308F2" w:rsidRPr="001F6885" w:rsidRDefault="00A308F2"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5C25BCE4" w14:textId="77777777" w:rsidR="00A308F2" w:rsidRDefault="00A308F2" w:rsidP="005F57FF">
    <w:pPr>
      <w:tabs>
        <w:tab w:val="center" w:pos="5040"/>
        <w:tab w:val="right" w:pos="9360"/>
      </w:tabs>
      <w:jc w:val="center"/>
      <w:rPr>
        <w:color w:val="000000"/>
        <w:szCs w:val="22"/>
      </w:rPr>
    </w:pPr>
    <w:r>
      <w:rPr>
        <w:b/>
        <w:szCs w:val="22"/>
      </w:rPr>
      <w:t>EMPLOYMENT</w:t>
    </w:r>
  </w:p>
  <w:p w14:paraId="2ECC53D1" w14:textId="761B73BA" w:rsidR="00A308F2" w:rsidRPr="00ED19FC" w:rsidRDefault="00A308F2"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13</w:t>
    </w:r>
  </w:p>
  <w:p w14:paraId="09F0818C" w14:textId="1DEBFF98" w:rsidR="00A308F2" w:rsidRPr="00ED19FC" w:rsidRDefault="00A308F2"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5</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7A28" w14:textId="34178BD4" w:rsidR="006E0499" w:rsidRPr="00595153" w:rsidRDefault="00595153" w:rsidP="00C74CFB">
    <w:pPr>
      <w:pStyle w:val="Header"/>
      <w:rPr>
        <w:sz w:val="18"/>
        <w:szCs w:val="18"/>
      </w:rPr>
    </w:pPr>
    <w:r>
      <w:rPr>
        <w:sz w:val="18"/>
        <w:szCs w:val="18"/>
      </w:rPr>
      <w:tab/>
    </w:r>
    <w:r>
      <w:rPr>
        <w:sz w:val="18"/>
        <w:szCs w:val="18"/>
      </w:rPr>
      <w:tab/>
    </w:r>
    <w:r>
      <w:rPr>
        <w:sz w:val="18"/>
        <w:szCs w:val="18"/>
      </w:rPr>
      <w:tab/>
    </w:r>
  </w:p>
  <w:p w14:paraId="1553123F" w14:textId="77777777" w:rsidR="006E0499" w:rsidRDefault="006E0499" w:rsidP="0096111A">
    <w:pPr>
      <w:pStyle w:val="Header"/>
      <w:pBdr>
        <w:bottom w:val="single" w:sz="6" w:space="1" w:color="auto"/>
      </w:pBdr>
      <w:spacing w:after="120"/>
      <w:jc w:val="right"/>
      <w:rPr>
        <w:sz w:val="18"/>
        <w:szCs w:val="18"/>
      </w:rPr>
    </w:pPr>
  </w:p>
  <w:p w14:paraId="2EEFB9D4" w14:textId="77777777" w:rsidR="006E0499" w:rsidRDefault="006E0499" w:rsidP="007F3D22">
    <w:pPr>
      <w:pStyle w:val="Header"/>
      <w:pBdr>
        <w:bottom w:val="single" w:sz="6" w:space="1" w:color="auto"/>
      </w:pBdr>
      <w:spacing w:after="120"/>
      <w:jc w:val="right"/>
      <w:rPr>
        <w:sz w:val="18"/>
        <w:szCs w:val="18"/>
      </w:rPr>
    </w:pPr>
    <w:r>
      <w:rPr>
        <w:sz w:val="18"/>
        <w:szCs w:val="18"/>
      </w:rPr>
      <w:t>10-144 Chapter 607</w:t>
    </w:r>
  </w:p>
  <w:p w14:paraId="3DB8C3AC" w14:textId="77777777" w:rsidR="006E0499" w:rsidRPr="00ED19FC" w:rsidRDefault="006E0499" w:rsidP="005F57FF">
    <w:pPr>
      <w:jc w:val="center"/>
      <w:rPr>
        <w:b/>
        <w:color w:val="000000"/>
        <w:szCs w:val="22"/>
      </w:rPr>
    </w:pPr>
    <w:r w:rsidRPr="00ED19FC">
      <w:rPr>
        <w:b/>
        <w:color w:val="000000"/>
        <w:szCs w:val="22"/>
      </w:rPr>
      <w:t>MAINE DEPARTMENT OF HEALTH AND HUMAN SERVICES</w:t>
    </w:r>
  </w:p>
  <w:p w14:paraId="74376629" w14:textId="77777777" w:rsidR="006E0499" w:rsidRPr="00ED19FC" w:rsidRDefault="006E0499" w:rsidP="005F57FF">
    <w:pPr>
      <w:jc w:val="center"/>
      <w:rPr>
        <w:b/>
        <w:color w:val="000000"/>
        <w:szCs w:val="22"/>
      </w:rPr>
    </w:pPr>
    <w:r w:rsidRPr="00ED19FC">
      <w:rPr>
        <w:b/>
        <w:color w:val="000000"/>
        <w:szCs w:val="22"/>
      </w:rPr>
      <w:t>OFFICE FOR FAMILY INDEPENDENCE</w:t>
    </w:r>
  </w:p>
  <w:p w14:paraId="0C573A71" w14:textId="1F11B8F3" w:rsidR="006E0499" w:rsidRPr="001F6885" w:rsidRDefault="006E0499"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0969CB29" w14:textId="77777777" w:rsidR="006E0499" w:rsidRDefault="006E0499" w:rsidP="005F57FF">
    <w:pPr>
      <w:tabs>
        <w:tab w:val="center" w:pos="5040"/>
        <w:tab w:val="right" w:pos="9360"/>
      </w:tabs>
      <w:jc w:val="center"/>
      <w:rPr>
        <w:color w:val="000000"/>
        <w:szCs w:val="22"/>
      </w:rPr>
    </w:pPr>
    <w:r>
      <w:rPr>
        <w:b/>
        <w:szCs w:val="22"/>
      </w:rPr>
      <w:t>SUPPORT SERVICE BENEFITS AND PAYMENT PROVISIONS</w:t>
    </w:r>
  </w:p>
  <w:p w14:paraId="3AA389A9" w14:textId="2B8E5679" w:rsidR="006E0499" w:rsidRPr="00ED19FC" w:rsidRDefault="006E0499"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901F71">
      <w:rPr>
        <w:color w:val="000000"/>
        <w:szCs w:val="22"/>
      </w:rPr>
      <w:tab/>
    </w:r>
    <w:r>
      <w:rPr>
        <w:color w:val="000000"/>
        <w:szCs w:val="22"/>
      </w:rPr>
      <w:t>Section 14</w:t>
    </w:r>
  </w:p>
  <w:p w14:paraId="0B93D46C" w14:textId="0A574C94" w:rsidR="00645501" w:rsidRPr="00ED19FC" w:rsidRDefault="006E0499"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841AF0">
      <w:rPr>
        <w:color w:val="000000"/>
        <w:szCs w:val="22"/>
      </w:rPr>
      <w:t>1</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126E" w14:textId="77777777" w:rsidR="00EB6F21" w:rsidRPr="00595153" w:rsidRDefault="00EB6F21" w:rsidP="00C74CFB">
    <w:pPr>
      <w:pStyle w:val="Header"/>
      <w:rPr>
        <w:sz w:val="18"/>
        <w:szCs w:val="18"/>
      </w:rPr>
    </w:pPr>
    <w:r>
      <w:rPr>
        <w:sz w:val="18"/>
        <w:szCs w:val="18"/>
      </w:rPr>
      <w:tab/>
    </w:r>
    <w:r>
      <w:rPr>
        <w:sz w:val="18"/>
        <w:szCs w:val="18"/>
      </w:rPr>
      <w:tab/>
    </w:r>
    <w:r>
      <w:rPr>
        <w:sz w:val="18"/>
        <w:szCs w:val="18"/>
      </w:rPr>
      <w:tab/>
    </w:r>
  </w:p>
  <w:p w14:paraId="4BBCC8B9" w14:textId="77777777" w:rsidR="00EB6F21" w:rsidRDefault="00EB6F21" w:rsidP="0096111A">
    <w:pPr>
      <w:pStyle w:val="Header"/>
      <w:pBdr>
        <w:bottom w:val="single" w:sz="6" w:space="1" w:color="auto"/>
      </w:pBdr>
      <w:spacing w:after="120"/>
      <w:jc w:val="right"/>
      <w:rPr>
        <w:sz w:val="18"/>
        <w:szCs w:val="18"/>
      </w:rPr>
    </w:pPr>
  </w:p>
  <w:p w14:paraId="246D34FB" w14:textId="77777777" w:rsidR="00EB6F21" w:rsidRDefault="00EB6F21" w:rsidP="007F3D22">
    <w:pPr>
      <w:pStyle w:val="Header"/>
      <w:pBdr>
        <w:bottom w:val="single" w:sz="6" w:space="1" w:color="auto"/>
      </w:pBdr>
      <w:spacing w:after="120"/>
      <w:jc w:val="right"/>
      <w:rPr>
        <w:sz w:val="18"/>
        <w:szCs w:val="18"/>
      </w:rPr>
    </w:pPr>
    <w:r>
      <w:rPr>
        <w:sz w:val="18"/>
        <w:szCs w:val="18"/>
      </w:rPr>
      <w:t>10-144 Chapter 607</w:t>
    </w:r>
  </w:p>
  <w:p w14:paraId="0C963783" w14:textId="77777777" w:rsidR="00EB6F21" w:rsidRPr="00ED19FC" w:rsidRDefault="00EB6F21" w:rsidP="005F57FF">
    <w:pPr>
      <w:jc w:val="center"/>
      <w:rPr>
        <w:b/>
        <w:color w:val="000000"/>
        <w:szCs w:val="22"/>
      </w:rPr>
    </w:pPr>
    <w:r w:rsidRPr="00ED19FC">
      <w:rPr>
        <w:b/>
        <w:color w:val="000000"/>
        <w:szCs w:val="22"/>
      </w:rPr>
      <w:t>MAINE DEPARTMENT OF HEALTH AND HUMAN SERVICES</w:t>
    </w:r>
  </w:p>
  <w:p w14:paraId="79DC4426" w14:textId="77777777" w:rsidR="00EB6F21" w:rsidRPr="00ED19FC" w:rsidRDefault="00EB6F21" w:rsidP="005F57FF">
    <w:pPr>
      <w:jc w:val="center"/>
      <w:rPr>
        <w:b/>
        <w:color w:val="000000"/>
        <w:szCs w:val="22"/>
      </w:rPr>
    </w:pPr>
    <w:r w:rsidRPr="00ED19FC">
      <w:rPr>
        <w:b/>
        <w:color w:val="000000"/>
        <w:szCs w:val="22"/>
      </w:rPr>
      <w:t>OFFICE FOR FAMILY INDEPENDENCE</w:t>
    </w:r>
  </w:p>
  <w:p w14:paraId="122F626A" w14:textId="61E174C6" w:rsidR="00EB6F21" w:rsidRPr="001F6885" w:rsidRDefault="00EB6F21"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EDF32AE" w14:textId="77777777" w:rsidR="00EB6F21" w:rsidRDefault="00EB6F21" w:rsidP="005F57FF">
    <w:pPr>
      <w:tabs>
        <w:tab w:val="center" w:pos="5040"/>
        <w:tab w:val="right" w:pos="9360"/>
      </w:tabs>
      <w:jc w:val="center"/>
      <w:rPr>
        <w:color w:val="000000"/>
        <w:szCs w:val="22"/>
      </w:rPr>
    </w:pPr>
    <w:r>
      <w:rPr>
        <w:b/>
        <w:szCs w:val="22"/>
      </w:rPr>
      <w:t>SUPPORT SERVICE BENEFITS AND PAYMENT PROVISIONS</w:t>
    </w:r>
  </w:p>
  <w:p w14:paraId="13A82391" w14:textId="3EEED5A1" w:rsidR="00EB6F21" w:rsidRPr="00ED19FC" w:rsidRDefault="00EB6F21"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sidR="00901F71">
      <w:rPr>
        <w:color w:val="000000"/>
        <w:szCs w:val="22"/>
      </w:rPr>
      <w:tab/>
    </w:r>
    <w:r>
      <w:rPr>
        <w:color w:val="000000"/>
        <w:szCs w:val="22"/>
      </w:rPr>
      <w:t>Section 14</w:t>
    </w:r>
  </w:p>
  <w:p w14:paraId="417552D2" w14:textId="06CC734E" w:rsidR="00EB6F21" w:rsidRPr="00ED19FC" w:rsidRDefault="00EB6F21"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E41C42">
      <w:rPr>
        <w:color w:val="000000"/>
        <w:szCs w:val="22"/>
      </w:rPr>
      <w:t>2</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118B" w14:textId="77777777" w:rsidR="00E41C42" w:rsidRPr="00595153" w:rsidRDefault="00E41C42" w:rsidP="00C74CFB">
    <w:pPr>
      <w:pStyle w:val="Header"/>
      <w:rPr>
        <w:sz w:val="18"/>
        <w:szCs w:val="18"/>
      </w:rPr>
    </w:pPr>
    <w:r>
      <w:rPr>
        <w:sz w:val="18"/>
        <w:szCs w:val="18"/>
      </w:rPr>
      <w:tab/>
    </w:r>
    <w:r>
      <w:rPr>
        <w:sz w:val="18"/>
        <w:szCs w:val="18"/>
      </w:rPr>
      <w:tab/>
    </w:r>
    <w:r>
      <w:rPr>
        <w:sz w:val="18"/>
        <w:szCs w:val="18"/>
      </w:rPr>
      <w:tab/>
    </w:r>
  </w:p>
  <w:p w14:paraId="41A2E1DB" w14:textId="77777777" w:rsidR="00E41C42" w:rsidRDefault="00E41C42" w:rsidP="0096111A">
    <w:pPr>
      <w:pStyle w:val="Header"/>
      <w:pBdr>
        <w:bottom w:val="single" w:sz="6" w:space="1" w:color="auto"/>
      </w:pBdr>
      <w:spacing w:after="120"/>
      <w:jc w:val="right"/>
      <w:rPr>
        <w:sz w:val="18"/>
        <w:szCs w:val="18"/>
      </w:rPr>
    </w:pPr>
  </w:p>
  <w:p w14:paraId="20BF58AA" w14:textId="77777777" w:rsidR="00E41C42" w:rsidRDefault="00E41C42" w:rsidP="007F3D22">
    <w:pPr>
      <w:pStyle w:val="Header"/>
      <w:pBdr>
        <w:bottom w:val="single" w:sz="6" w:space="1" w:color="auto"/>
      </w:pBdr>
      <w:spacing w:after="120"/>
      <w:jc w:val="right"/>
      <w:rPr>
        <w:sz w:val="18"/>
        <w:szCs w:val="18"/>
      </w:rPr>
    </w:pPr>
    <w:r>
      <w:rPr>
        <w:sz w:val="18"/>
        <w:szCs w:val="18"/>
      </w:rPr>
      <w:t>10-144 Chapter 607</w:t>
    </w:r>
  </w:p>
  <w:p w14:paraId="67B93DE2" w14:textId="77777777" w:rsidR="00E41C42" w:rsidRPr="00ED19FC" w:rsidRDefault="00E41C42" w:rsidP="005F57FF">
    <w:pPr>
      <w:jc w:val="center"/>
      <w:rPr>
        <w:b/>
        <w:color w:val="000000"/>
        <w:szCs w:val="22"/>
      </w:rPr>
    </w:pPr>
    <w:r w:rsidRPr="00ED19FC">
      <w:rPr>
        <w:b/>
        <w:color w:val="000000"/>
        <w:szCs w:val="22"/>
      </w:rPr>
      <w:t>MAINE DEPARTMENT OF HEALTH AND HUMAN SERVICES</w:t>
    </w:r>
  </w:p>
  <w:p w14:paraId="4887F5EC" w14:textId="77777777" w:rsidR="00E41C42" w:rsidRPr="00ED19FC" w:rsidRDefault="00E41C42" w:rsidP="005F57FF">
    <w:pPr>
      <w:jc w:val="center"/>
      <w:rPr>
        <w:b/>
        <w:color w:val="000000"/>
        <w:szCs w:val="22"/>
      </w:rPr>
    </w:pPr>
    <w:r w:rsidRPr="00ED19FC">
      <w:rPr>
        <w:b/>
        <w:color w:val="000000"/>
        <w:szCs w:val="22"/>
      </w:rPr>
      <w:t>OFFICE FOR FAMILY INDEPENDENCE</w:t>
    </w:r>
  </w:p>
  <w:p w14:paraId="22F22B03" w14:textId="77777777" w:rsidR="00E41C42" w:rsidRPr="001F6885" w:rsidRDefault="00E41C42"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F68E87C" w14:textId="77777777" w:rsidR="00E41C42" w:rsidRDefault="00E41C42" w:rsidP="005F57FF">
    <w:pPr>
      <w:tabs>
        <w:tab w:val="center" w:pos="5040"/>
        <w:tab w:val="right" w:pos="9360"/>
      </w:tabs>
      <w:jc w:val="center"/>
      <w:rPr>
        <w:color w:val="000000"/>
        <w:szCs w:val="22"/>
      </w:rPr>
    </w:pPr>
    <w:r>
      <w:rPr>
        <w:b/>
        <w:szCs w:val="22"/>
      </w:rPr>
      <w:t>SUPPORT SERVICE BENEFITS AND PAYMENT PROVISIONS</w:t>
    </w:r>
  </w:p>
  <w:p w14:paraId="36ABA115" w14:textId="77777777" w:rsidR="00E41C42" w:rsidRPr="00ED19FC" w:rsidRDefault="00E41C42" w:rsidP="005F57FF">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14</w:t>
    </w:r>
  </w:p>
  <w:p w14:paraId="714F79C5" w14:textId="2FC2FB2E" w:rsidR="00E41C42" w:rsidRPr="00ED19FC" w:rsidRDefault="00E41C42"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3</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CD32" w14:textId="77777777" w:rsidR="00EB6F21" w:rsidRPr="00595153" w:rsidRDefault="00EB6F21" w:rsidP="00C74CFB">
    <w:pPr>
      <w:pStyle w:val="Header"/>
      <w:rPr>
        <w:sz w:val="18"/>
        <w:szCs w:val="18"/>
      </w:rPr>
    </w:pPr>
    <w:r>
      <w:rPr>
        <w:sz w:val="18"/>
        <w:szCs w:val="18"/>
      </w:rPr>
      <w:tab/>
    </w:r>
    <w:r>
      <w:rPr>
        <w:sz w:val="18"/>
        <w:szCs w:val="18"/>
      </w:rPr>
      <w:tab/>
    </w:r>
    <w:r>
      <w:rPr>
        <w:sz w:val="18"/>
        <w:szCs w:val="18"/>
      </w:rPr>
      <w:tab/>
    </w:r>
  </w:p>
  <w:p w14:paraId="0173D581" w14:textId="77777777" w:rsidR="00EB6F21" w:rsidRDefault="00EB6F21" w:rsidP="0096111A">
    <w:pPr>
      <w:pStyle w:val="Header"/>
      <w:pBdr>
        <w:bottom w:val="single" w:sz="6" w:space="1" w:color="auto"/>
      </w:pBdr>
      <w:spacing w:after="120"/>
      <w:jc w:val="right"/>
      <w:rPr>
        <w:sz w:val="18"/>
        <w:szCs w:val="18"/>
      </w:rPr>
    </w:pPr>
  </w:p>
  <w:p w14:paraId="53D25D46" w14:textId="77777777" w:rsidR="00EB6F21" w:rsidRDefault="00EB6F21" w:rsidP="007F3D22">
    <w:pPr>
      <w:pStyle w:val="Header"/>
      <w:pBdr>
        <w:bottom w:val="single" w:sz="6" w:space="1" w:color="auto"/>
      </w:pBdr>
      <w:spacing w:after="120"/>
      <w:jc w:val="right"/>
      <w:rPr>
        <w:sz w:val="18"/>
        <w:szCs w:val="18"/>
      </w:rPr>
    </w:pPr>
    <w:r>
      <w:rPr>
        <w:sz w:val="18"/>
        <w:szCs w:val="18"/>
      </w:rPr>
      <w:t>10-144 Chapter 607</w:t>
    </w:r>
  </w:p>
  <w:p w14:paraId="4851351A" w14:textId="77777777" w:rsidR="00EB6F21" w:rsidRPr="00ED19FC" w:rsidRDefault="00EB6F21" w:rsidP="005F57FF">
    <w:pPr>
      <w:jc w:val="center"/>
      <w:rPr>
        <w:b/>
        <w:color w:val="000000"/>
        <w:szCs w:val="22"/>
      </w:rPr>
    </w:pPr>
    <w:r w:rsidRPr="00ED19FC">
      <w:rPr>
        <w:b/>
        <w:color w:val="000000"/>
        <w:szCs w:val="22"/>
      </w:rPr>
      <w:t>MAINE DEPARTMENT OF HEALTH AND HUMAN SERVICES</w:t>
    </w:r>
  </w:p>
  <w:p w14:paraId="6E6EF03F" w14:textId="77777777" w:rsidR="00EB6F21" w:rsidRPr="00ED19FC" w:rsidRDefault="00EB6F21" w:rsidP="005F57FF">
    <w:pPr>
      <w:jc w:val="center"/>
      <w:rPr>
        <w:b/>
        <w:color w:val="000000"/>
        <w:szCs w:val="22"/>
      </w:rPr>
    </w:pPr>
    <w:r w:rsidRPr="00ED19FC">
      <w:rPr>
        <w:b/>
        <w:color w:val="000000"/>
        <w:szCs w:val="22"/>
      </w:rPr>
      <w:t>OFFICE FOR FAMILY INDEPENDENCE</w:t>
    </w:r>
  </w:p>
  <w:p w14:paraId="31039DDE" w14:textId="5102D709" w:rsidR="00EB6F21" w:rsidRPr="001F6885" w:rsidRDefault="00EB6F21"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72CC2696" w14:textId="77777777" w:rsidR="00EB6F21" w:rsidRDefault="00EB6F21" w:rsidP="005F57FF">
    <w:pPr>
      <w:tabs>
        <w:tab w:val="center" w:pos="5040"/>
        <w:tab w:val="right" w:pos="9360"/>
      </w:tabs>
      <w:jc w:val="center"/>
      <w:rPr>
        <w:color w:val="000000"/>
        <w:szCs w:val="22"/>
      </w:rPr>
    </w:pPr>
    <w:r>
      <w:rPr>
        <w:b/>
        <w:szCs w:val="22"/>
      </w:rPr>
      <w:t>SUPPORT SERVICE BENEFITS AND PAYMENT PROVISIONS</w:t>
    </w:r>
  </w:p>
  <w:p w14:paraId="1CF139A3" w14:textId="242C3D0E" w:rsidR="00EB6F21" w:rsidRPr="00ED19FC" w:rsidRDefault="00EB6F21"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sidR="00901F71">
      <w:rPr>
        <w:color w:val="000000"/>
        <w:szCs w:val="22"/>
      </w:rPr>
      <w:tab/>
    </w:r>
    <w:r>
      <w:rPr>
        <w:color w:val="000000"/>
        <w:szCs w:val="22"/>
      </w:rPr>
      <w:t>Section 14</w:t>
    </w:r>
  </w:p>
  <w:p w14:paraId="537CA659" w14:textId="397D49FC" w:rsidR="00EB6F21" w:rsidRPr="00ED19FC" w:rsidRDefault="00EB6F21"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C35553">
      <w:rPr>
        <w:color w:val="000000"/>
        <w:szCs w:val="22"/>
      </w:rPr>
      <w:t xml:space="preserve">  </w:t>
    </w:r>
    <w:r>
      <w:rPr>
        <w:color w:val="000000"/>
        <w:szCs w:val="22"/>
      </w:rPr>
      <w:t xml:space="preserve">Page </w:t>
    </w:r>
    <w:r w:rsidR="00C35553">
      <w:rPr>
        <w:color w:val="000000"/>
        <w:szCs w:val="22"/>
      </w:rPr>
      <w:t>4</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4734" w14:textId="77777777" w:rsidR="00C35553" w:rsidRPr="00595153" w:rsidRDefault="00C35553" w:rsidP="00C74CFB">
    <w:pPr>
      <w:pStyle w:val="Header"/>
      <w:rPr>
        <w:sz w:val="18"/>
        <w:szCs w:val="18"/>
      </w:rPr>
    </w:pPr>
    <w:r>
      <w:rPr>
        <w:sz w:val="18"/>
        <w:szCs w:val="18"/>
      </w:rPr>
      <w:tab/>
    </w:r>
    <w:r>
      <w:rPr>
        <w:sz w:val="18"/>
        <w:szCs w:val="18"/>
      </w:rPr>
      <w:tab/>
    </w:r>
    <w:r>
      <w:rPr>
        <w:sz w:val="18"/>
        <w:szCs w:val="18"/>
      </w:rPr>
      <w:tab/>
    </w:r>
  </w:p>
  <w:p w14:paraId="7D5B5580" w14:textId="77777777" w:rsidR="00C35553" w:rsidRDefault="00C35553" w:rsidP="0096111A">
    <w:pPr>
      <w:pStyle w:val="Header"/>
      <w:pBdr>
        <w:bottom w:val="single" w:sz="6" w:space="1" w:color="auto"/>
      </w:pBdr>
      <w:spacing w:after="120"/>
      <w:jc w:val="right"/>
      <w:rPr>
        <w:sz w:val="18"/>
        <w:szCs w:val="18"/>
      </w:rPr>
    </w:pPr>
  </w:p>
  <w:p w14:paraId="33EC17DF" w14:textId="77777777" w:rsidR="00C35553" w:rsidRDefault="00C35553" w:rsidP="007F3D22">
    <w:pPr>
      <w:pStyle w:val="Header"/>
      <w:pBdr>
        <w:bottom w:val="single" w:sz="6" w:space="1" w:color="auto"/>
      </w:pBdr>
      <w:spacing w:after="120"/>
      <w:jc w:val="right"/>
      <w:rPr>
        <w:sz w:val="18"/>
        <w:szCs w:val="18"/>
      </w:rPr>
    </w:pPr>
    <w:r>
      <w:rPr>
        <w:sz w:val="18"/>
        <w:szCs w:val="18"/>
      </w:rPr>
      <w:t>10-144 Chapter 607</w:t>
    </w:r>
  </w:p>
  <w:p w14:paraId="035C8FF8" w14:textId="77777777" w:rsidR="00C35553" w:rsidRPr="00ED19FC" w:rsidRDefault="00C35553" w:rsidP="005F57FF">
    <w:pPr>
      <w:jc w:val="center"/>
      <w:rPr>
        <w:b/>
        <w:color w:val="000000"/>
        <w:szCs w:val="22"/>
      </w:rPr>
    </w:pPr>
    <w:r w:rsidRPr="00ED19FC">
      <w:rPr>
        <w:b/>
        <w:color w:val="000000"/>
        <w:szCs w:val="22"/>
      </w:rPr>
      <w:t>MAINE DEPARTMENT OF HEALTH AND HUMAN SERVICES</w:t>
    </w:r>
  </w:p>
  <w:p w14:paraId="110BDB4A" w14:textId="77777777" w:rsidR="00C35553" w:rsidRPr="00ED19FC" w:rsidRDefault="00C35553" w:rsidP="005F57FF">
    <w:pPr>
      <w:jc w:val="center"/>
      <w:rPr>
        <w:b/>
        <w:color w:val="000000"/>
        <w:szCs w:val="22"/>
      </w:rPr>
    </w:pPr>
    <w:r w:rsidRPr="00ED19FC">
      <w:rPr>
        <w:b/>
        <w:color w:val="000000"/>
        <w:szCs w:val="22"/>
      </w:rPr>
      <w:t>OFFICE FOR FAMILY INDEPENDENCE</w:t>
    </w:r>
  </w:p>
  <w:p w14:paraId="0EE85038" w14:textId="77777777" w:rsidR="00C35553" w:rsidRPr="001F6885" w:rsidRDefault="00C35553"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015A3FE0" w14:textId="77777777" w:rsidR="00C35553" w:rsidRDefault="00C35553" w:rsidP="005F57FF">
    <w:pPr>
      <w:tabs>
        <w:tab w:val="center" w:pos="5040"/>
        <w:tab w:val="right" w:pos="9360"/>
      </w:tabs>
      <w:jc w:val="center"/>
      <w:rPr>
        <w:color w:val="000000"/>
        <w:szCs w:val="22"/>
      </w:rPr>
    </w:pPr>
    <w:r>
      <w:rPr>
        <w:b/>
        <w:szCs w:val="22"/>
      </w:rPr>
      <w:t>SUPPORT SERVICE BENEFITS AND PAYMENT PROVISIONS</w:t>
    </w:r>
  </w:p>
  <w:p w14:paraId="7E512B72" w14:textId="052F6BE1" w:rsidR="00C35553" w:rsidRPr="00ED19FC" w:rsidRDefault="00C35553"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14</w:t>
    </w:r>
  </w:p>
  <w:p w14:paraId="18D2AF55" w14:textId="168C1E31" w:rsidR="00C35553" w:rsidRPr="00ED19FC" w:rsidRDefault="00C35553"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5</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DF97" w14:textId="77777777" w:rsidR="00C35553" w:rsidRPr="00595153" w:rsidRDefault="00C35553" w:rsidP="00C74CFB">
    <w:pPr>
      <w:pStyle w:val="Header"/>
      <w:rPr>
        <w:sz w:val="18"/>
        <w:szCs w:val="18"/>
      </w:rPr>
    </w:pPr>
    <w:r>
      <w:rPr>
        <w:sz w:val="18"/>
        <w:szCs w:val="18"/>
      </w:rPr>
      <w:tab/>
    </w:r>
    <w:r>
      <w:rPr>
        <w:sz w:val="18"/>
        <w:szCs w:val="18"/>
      </w:rPr>
      <w:tab/>
    </w:r>
    <w:r>
      <w:rPr>
        <w:sz w:val="18"/>
        <w:szCs w:val="18"/>
      </w:rPr>
      <w:tab/>
    </w:r>
  </w:p>
  <w:p w14:paraId="4D166977" w14:textId="77777777" w:rsidR="00C35553" w:rsidRDefault="00C35553" w:rsidP="0096111A">
    <w:pPr>
      <w:pStyle w:val="Header"/>
      <w:pBdr>
        <w:bottom w:val="single" w:sz="6" w:space="1" w:color="auto"/>
      </w:pBdr>
      <w:spacing w:after="120"/>
      <w:jc w:val="right"/>
      <w:rPr>
        <w:sz w:val="18"/>
        <w:szCs w:val="18"/>
      </w:rPr>
    </w:pPr>
  </w:p>
  <w:p w14:paraId="6FD8CA40" w14:textId="77777777" w:rsidR="00C35553" w:rsidRDefault="00C35553" w:rsidP="007F3D22">
    <w:pPr>
      <w:pStyle w:val="Header"/>
      <w:pBdr>
        <w:bottom w:val="single" w:sz="6" w:space="1" w:color="auto"/>
      </w:pBdr>
      <w:spacing w:after="120"/>
      <w:jc w:val="right"/>
      <w:rPr>
        <w:sz w:val="18"/>
        <w:szCs w:val="18"/>
      </w:rPr>
    </w:pPr>
    <w:r>
      <w:rPr>
        <w:sz w:val="18"/>
        <w:szCs w:val="18"/>
      </w:rPr>
      <w:t>10-144 Chapter 607</w:t>
    </w:r>
  </w:p>
  <w:p w14:paraId="6AD3F926" w14:textId="77777777" w:rsidR="00C35553" w:rsidRPr="00ED19FC" w:rsidRDefault="00C35553" w:rsidP="005F57FF">
    <w:pPr>
      <w:jc w:val="center"/>
      <w:rPr>
        <w:b/>
        <w:color w:val="000000"/>
        <w:szCs w:val="22"/>
      </w:rPr>
    </w:pPr>
    <w:r w:rsidRPr="00ED19FC">
      <w:rPr>
        <w:b/>
        <w:color w:val="000000"/>
        <w:szCs w:val="22"/>
      </w:rPr>
      <w:t>MAINE DEPARTMENT OF HEALTH AND HUMAN SERVICES</w:t>
    </w:r>
  </w:p>
  <w:p w14:paraId="610A2967" w14:textId="77777777" w:rsidR="00C35553" w:rsidRPr="00ED19FC" w:rsidRDefault="00C35553" w:rsidP="005F57FF">
    <w:pPr>
      <w:jc w:val="center"/>
      <w:rPr>
        <w:b/>
        <w:color w:val="000000"/>
        <w:szCs w:val="22"/>
      </w:rPr>
    </w:pPr>
    <w:r w:rsidRPr="00ED19FC">
      <w:rPr>
        <w:b/>
        <w:color w:val="000000"/>
        <w:szCs w:val="22"/>
      </w:rPr>
      <w:t>OFFICE FOR FAMILY INDEPENDENCE</w:t>
    </w:r>
  </w:p>
  <w:p w14:paraId="5DE34555" w14:textId="77777777" w:rsidR="00C35553" w:rsidRPr="001F6885" w:rsidRDefault="00C35553"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72E7C3D0" w14:textId="77777777" w:rsidR="00C35553" w:rsidRDefault="00C35553" w:rsidP="005F57FF">
    <w:pPr>
      <w:tabs>
        <w:tab w:val="center" w:pos="5040"/>
        <w:tab w:val="right" w:pos="9360"/>
      </w:tabs>
      <w:jc w:val="center"/>
      <w:rPr>
        <w:color w:val="000000"/>
        <w:szCs w:val="22"/>
      </w:rPr>
    </w:pPr>
    <w:r>
      <w:rPr>
        <w:b/>
        <w:szCs w:val="22"/>
      </w:rPr>
      <w:t>SUPPORT SERVICE BENEFITS AND PAYMENT PROVISIONS</w:t>
    </w:r>
  </w:p>
  <w:p w14:paraId="404FFF05" w14:textId="3D833EEF" w:rsidR="00C35553" w:rsidRPr="00ED19FC" w:rsidRDefault="00C35553"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14</w:t>
    </w:r>
  </w:p>
  <w:p w14:paraId="412F9E1A" w14:textId="186F08E2" w:rsidR="00C35553" w:rsidRPr="00ED19FC" w:rsidRDefault="00C35553"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D7E8" w14:textId="77777777" w:rsidR="009F614B" w:rsidRPr="00D8527C" w:rsidRDefault="009F614B" w:rsidP="004719CB">
    <w:pPr>
      <w:pStyle w:val="Header"/>
      <w:jc w:val="right"/>
      <w:rPr>
        <w:sz w:val="16"/>
      </w:rPr>
    </w:pPr>
  </w:p>
  <w:p w14:paraId="38B1AA0F" w14:textId="77777777" w:rsidR="009F614B" w:rsidRPr="00D8527C" w:rsidRDefault="009F614B" w:rsidP="004719CB">
    <w:pPr>
      <w:pStyle w:val="Header"/>
      <w:jc w:val="right"/>
      <w:rPr>
        <w:sz w:val="16"/>
      </w:rPr>
    </w:pPr>
  </w:p>
  <w:p w14:paraId="12D5E5EE" w14:textId="77777777" w:rsidR="009F614B" w:rsidRPr="00BD166E" w:rsidRDefault="009F614B" w:rsidP="00D91C49">
    <w:pPr>
      <w:pStyle w:val="Header"/>
      <w:pBdr>
        <w:bottom w:val="single" w:sz="4" w:space="1" w:color="auto"/>
      </w:pBdr>
      <w:jc w:val="right"/>
      <w:rPr>
        <w:sz w:val="18"/>
        <w:szCs w:val="18"/>
      </w:rPr>
    </w:pPr>
    <w:r w:rsidRPr="00BD166E">
      <w:rPr>
        <w:sz w:val="18"/>
        <w:szCs w:val="18"/>
      </w:rPr>
      <w:t>10-144 Chapter 607</w:t>
    </w:r>
  </w:p>
  <w:p w14:paraId="32E2A531" w14:textId="77777777" w:rsidR="009F614B" w:rsidRPr="005E7B93" w:rsidRDefault="009F614B" w:rsidP="00D91C49">
    <w:pPr>
      <w:ind w:firstLine="720"/>
      <w:jc w:val="center"/>
      <w:rPr>
        <w:b/>
        <w:color w:val="000000"/>
        <w:szCs w:val="22"/>
      </w:rPr>
    </w:pPr>
    <w:r w:rsidRPr="00411FC7">
      <w:rPr>
        <w:b/>
        <w:color w:val="000000"/>
        <w:szCs w:val="22"/>
      </w:rPr>
      <w:t>MAINE DEPARTMENT OF HEALTH AND HUMAN SERVICES</w:t>
    </w:r>
  </w:p>
  <w:p w14:paraId="3BE81873" w14:textId="77777777" w:rsidR="009F614B" w:rsidRPr="005E7B93" w:rsidRDefault="009F614B" w:rsidP="00D91C49">
    <w:pPr>
      <w:ind w:firstLine="720"/>
      <w:jc w:val="center"/>
      <w:rPr>
        <w:b/>
        <w:color w:val="000000"/>
        <w:szCs w:val="22"/>
      </w:rPr>
    </w:pPr>
    <w:r w:rsidRPr="00411FC7">
      <w:rPr>
        <w:b/>
        <w:color w:val="000000"/>
        <w:szCs w:val="22"/>
      </w:rPr>
      <w:t>OFFICE FOR FAMILY INDEPENDENCE</w:t>
    </w:r>
  </w:p>
  <w:p w14:paraId="51FED0D6" w14:textId="77777777" w:rsidR="009F614B" w:rsidRDefault="009F614B" w:rsidP="00D91C49">
    <w:pPr>
      <w:pBdr>
        <w:bottom w:val="single" w:sz="12" w:space="1" w:color="auto"/>
      </w:pBdr>
      <w:ind w:firstLine="720"/>
      <w:jc w:val="center"/>
      <w:rPr>
        <w:b/>
        <w:color w:val="000000"/>
        <w:szCs w:val="22"/>
      </w:rPr>
    </w:pPr>
    <w:r w:rsidRPr="00486542">
      <w:rPr>
        <w:b/>
        <w:color w:val="000000"/>
        <w:szCs w:val="22"/>
      </w:rPr>
      <w:t>ASPIRE PROGRAM RULE</w:t>
    </w:r>
  </w:p>
  <w:p w14:paraId="379E9283" w14:textId="77777777" w:rsidR="009F614B" w:rsidRDefault="009F614B" w:rsidP="00D91C49">
    <w:pPr>
      <w:ind w:firstLine="720"/>
      <w:jc w:val="center"/>
      <w:rPr>
        <w:b/>
        <w:color w:val="000000"/>
        <w:szCs w:val="22"/>
      </w:rPr>
    </w:pPr>
    <w:r>
      <w:rPr>
        <w:b/>
        <w:color w:val="000000"/>
        <w:szCs w:val="22"/>
      </w:rPr>
      <w:t>DEFINITIONS AND DESCRIPTIONS</w:t>
    </w:r>
  </w:p>
  <w:p w14:paraId="59676D3A" w14:textId="6DD19567" w:rsidR="009F614B" w:rsidRDefault="009F614B" w:rsidP="00D91C49">
    <w:pPr>
      <w:tabs>
        <w:tab w:val="center" w:pos="5220"/>
      </w:tabs>
      <w:rPr>
        <w:color w:val="000000"/>
        <w:szCs w:val="22"/>
      </w:rPr>
    </w:pPr>
    <w:r>
      <w:rPr>
        <w:color w:val="000000"/>
        <w:szCs w:val="22"/>
      </w:rPr>
      <w:t>Rev. 03/26 – ASPIRE 29A</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page 5</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DA79" w14:textId="77777777" w:rsidR="00C35553" w:rsidRPr="00595153" w:rsidRDefault="00C35553" w:rsidP="00C74CFB">
    <w:pPr>
      <w:pStyle w:val="Header"/>
      <w:rPr>
        <w:sz w:val="18"/>
        <w:szCs w:val="18"/>
      </w:rPr>
    </w:pPr>
    <w:r>
      <w:rPr>
        <w:sz w:val="18"/>
        <w:szCs w:val="18"/>
      </w:rPr>
      <w:tab/>
    </w:r>
    <w:r>
      <w:rPr>
        <w:sz w:val="18"/>
        <w:szCs w:val="18"/>
      </w:rPr>
      <w:tab/>
    </w:r>
    <w:r>
      <w:rPr>
        <w:sz w:val="18"/>
        <w:szCs w:val="18"/>
      </w:rPr>
      <w:tab/>
    </w:r>
  </w:p>
  <w:p w14:paraId="7C4B130B" w14:textId="77777777" w:rsidR="00C35553" w:rsidRDefault="00C35553" w:rsidP="0096111A">
    <w:pPr>
      <w:pStyle w:val="Header"/>
      <w:pBdr>
        <w:bottom w:val="single" w:sz="6" w:space="1" w:color="auto"/>
      </w:pBdr>
      <w:spacing w:after="120"/>
      <w:jc w:val="right"/>
      <w:rPr>
        <w:sz w:val="18"/>
        <w:szCs w:val="18"/>
      </w:rPr>
    </w:pPr>
  </w:p>
  <w:p w14:paraId="67268AF3" w14:textId="77777777" w:rsidR="00C35553" w:rsidRDefault="00C35553" w:rsidP="007F3D22">
    <w:pPr>
      <w:pStyle w:val="Header"/>
      <w:pBdr>
        <w:bottom w:val="single" w:sz="6" w:space="1" w:color="auto"/>
      </w:pBdr>
      <w:spacing w:after="120"/>
      <w:jc w:val="right"/>
      <w:rPr>
        <w:sz w:val="18"/>
        <w:szCs w:val="18"/>
      </w:rPr>
    </w:pPr>
    <w:r>
      <w:rPr>
        <w:sz w:val="18"/>
        <w:szCs w:val="18"/>
      </w:rPr>
      <w:t>10-144 Chapter 607</w:t>
    </w:r>
  </w:p>
  <w:p w14:paraId="4CAD7327" w14:textId="77777777" w:rsidR="00C35553" w:rsidRPr="00ED19FC" w:rsidRDefault="00C35553" w:rsidP="005F57FF">
    <w:pPr>
      <w:jc w:val="center"/>
      <w:rPr>
        <w:b/>
        <w:color w:val="000000"/>
        <w:szCs w:val="22"/>
      </w:rPr>
    </w:pPr>
    <w:r w:rsidRPr="00ED19FC">
      <w:rPr>
        <w:b/>
        <w:color w:val="000000"/>
        <w:szCs w:val="22"/>
      </w:rPr>
      <w:t>MAINE DEPARTMENT OF HEALTH AND HUMAN SERVICES</w:t>
    </w:r>
  </w:p>
  <w:p w14:paraId="35278812" w14:textId="77777777" w:rsidR="00C35553" w:rsidRPr="00ED19FC" w:rsidRDefault="00C35553" w:rsidP="005F57FF">
    <w:pPr>
      <w:jc w:val="center"/>
      <w:rPr>
        <w:b/>
        <w:color w:val="000000"/>
        <w:szCs w:val="22"/>
      </w:rPr>
    </w:pPr>
    <w:r w:rsidRPr="00ED19FC">
      <w:rPr>
        <w:b/>
        <w:color w:val="000000"/>
        <w:szCs w:val="22"/>
      </w:rPr>
      <w:t>OFFICE FOR FAMILY INDEPENDENCE</w:t>
    </w:r>
  </w:p>
  <w:p w14:paraId="489BD967" w14:textId="77777777" w:rsidR="00C35553" w:rsidRPr="001F6885" w:rsidRDefault="00C35553"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1DF02D78" w14:textId="77777777" w:rsidR="00C35553" w:rsidRDefault="00C35553" w:rsidP="005F57FF">
    <w:pPr>
      <w:tabs>
        <w:tab w:val="center" w:pos="5040"/>
        <w:tab w:val="right" w:pos="9360"/>
      </w:tabs>
      <w:jc w:val="center"/>
      <w:rPr>
        <w:color w:val="000000"/>
        <w:szCs w:val="22"/>
      </w:rPr>
    </w:pPr>
    <w:r>
      <w:rPr>
        <w:b/>
        <w:szCs w:val="22"/>
      </w:rPr>
      <w:t>SUPPORT SERVICE BENEFITS AND PAYMENT PROVISIONS</w:t>
    </w:r>
  </w:p>
  <w:p w14:paraId="220D2166" w14:textId="527497BB" w:rsidR="00C35553" w:rsidRPr="00ED19FC" w:rsidRDefault="00C35553"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14</w:t>
    </w:r>
  </w:p>
  <w:p w14:paraId="296AFC0D" w14:textId="76B479B9" w:rsidR="00C35553" w:rsidRPr="00ED19FC" w:rsidRDefault="00C35553"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7</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9EF4" w14:textId="77777777" w:rsidR="00C35553" w:rsidRPr="00595153" w:rsidRDefault="00C35553" w:rsidP="00C74CFB">
    <w:pPr>
      <w:pStyle w:val="Header"/>
      <w:rPr>
        <w:sz w:val="18"/>
        <w:szCs w:val="18"/>
      </w:rPr>
    </w:pPr>
    <w:r>
      <w:rPr>
        <w:sz w:val="18"/>
        <w:szCs w:val="18"/>
      </w:rPr>
      <w:tab/>
    </w:r>
    <w:r>
      <w:rPr>
        <w:sz w:val="18"/>
        <w:szCs w:val="18"/>
      </w:rPr>
      <w:tab/>
    </w:r>
    <w:r>
      <w:rPr>
        <w:sz w:val="18"/>
        <w:szCs w:val="18"/>
      </w:rPr>
      <w:tab/>
    </w:r>
  </w:p>
  <w:p w14:paraId="6B25D100" w14:textId="77777777" w:rsidR="00C35553" w:rsidRDefault="00C35553" w:rsidP="0096111A">
    <w:pPr>
      <w:pStyle w:val="Header"/>
      <w:pBdr>
        <w:bottom w:val="single" w:sz="6" w:space="1" w:color="auto"/>
      </w:pBdr>
      <w:spacing w:after="120"/>
      <w:jc w:val="right"/>
      <w:rPr>
        <w:sz w:val="18"/>
        <w:szCs w:val="18"/>
      </w:rPr>
    </w:pPr>
  </w:p>
  <w:p w14:paraId="24CFEF74" w14:textId="77777777" w:rsidR="00C35553" w:rsidRDefault="00C35553" w:rsidP="007F3D22">
    <w:pPr>
      <w:pStyle w:val="Header"/>
      <w:pBdr>
        <w:bottom w:val="single" w:sz="6" w:space="1" w:color="auto"/>
      </w:pBdr>
      <w:spacing w:after="120"/>
      <w:jc w:val="right"/>
      <w:rPr>
        <w:sz w:val="18"/>
        <w:szCs w:val="18"/>
      </w:rPr>
    </w:pPr>
    <w:r>
      <w:rPr>
        <w:sz w:val="18"/>
        <w:szCs w:val="18"/>
      </w:rPr>
      <w:t>10-144 Chapter 607</w:t>
    </w:r>
  </w:p>
  <w:p w14:paraId="5821F1C2" w14:textId="77777777" w:rsidR="00C35553" w:rsidRPr="00ED19FC" w:rsidRDefault="00C35553" w:rsidP="005F57FF">
    <w:pPr>
      <w:jc w:val="center"/>
      <w:rPr>
        <w:b/>
        <w:color w:val="000000"/>
        <w:szCs w:val="22"/>
      </w:rPr>
    </w:pPr>
    <w:r w:rsidRPr="00ED19FC">
      <w:rPr>
        <w:b/>
        <w:color w:val="000000"/>
        <w:szCs w:val="22"/>
      </w:rPr>
      <w:t>MAINE DEPARTMENT OF HEALTH AND HUMAN SERVICES</w:t>
    </w:r>
  </w:p>
  <w:p w14:paraId="2944774B" w14:textId="77777777" w:rsidR="00C35553" w:rsidRPr="00ED19FC" w:rsidRDefault="00C35553" w:rsidP="005F57FF">
    <w:pPr>
      <w:jc w:val="center"/>
      <w:rPr>
        <w:b/>
        <w:color w:val="000000"/>
        <w:szCs w:val="22"/>
      </w:rPr>
    </w:pPr>
    <w:r w:rsidRPr="00ED19FC">
      <w:rPr>
        <w:b/>
        <w:color w:val="000000"/>
        <w:szCs w:val="22"/>
      </w:rPr>
      <w:t>OFFICE FOR FAMILY INDEPENDENCE</w:t>
    </w:r>
  </w:p>
  <w:p w14:paraId="42A14D97" w14:textId="77777777" w:rsidR="00C35553" w:rsidRPr="001F6885" w:rsidRDefault="00C35553"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412A6F6D" w14:textId="77777777" w:rsidR="00C35553" w:rsidRDefault="00C35553" w:rsidP="005F57FF">
    <w:pPr>
      <w:tabs>
        <w:tab w:val="center" w:pos="5040"/>
        <w:tab w:val="right" w:pos="9360"/>
      </w:tabs>
      <w:jc w:val="center"/>
      <w:rPr>
        <w:color w:val="000000"/>
        <w:szCs w:val="22"/>
      </w:rPr>
    </w:pPr>
    <w:r>
      <w:rPr>
        <w:b/>
        <w:szCs w:val="22"/>
      </w:rPr>
      <w:t>SUPPORT SERVICE BENEFITS AND PAYMENT PROVISIONS</w:t>
    </w:r>
  </w:p>
  <w:p w14:paraId="14016CB6" w14:textId="677D75ED" w:rsidR="00C35553" w:rsidRPr="00ED19FC" w:rsidRDefault="00C35553"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14</w:t>
    </w:r>
  </w:p>
  <w:p w14:paraId="3E1CB285" w14:textId="04AEB42F" w:rsidR="00C35553" w:rsidRPr="00ED19FC" w:rsidRDefault="00C35553"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8</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5574" w14:textId="77777777" w:rsidR="00C35553" w:rsidRPr="00595153" w:rsidRDefault="00C35553" w:rsidP="00C74CFB">
    <w:pPr>
      <w:pStyle w:val="Header"/>
      <w:rPr>
        <w:sz w:val="18"/>
        <w:szCs w:val="18"/>
      </w:rPr>
    </w:pPr>
    <w:r>
      <w:rPr>
        <w:sz w:val="18"/>
        <w:szCs w:val="18"/>
      </w:rPr>
      <w:tab/>
    </w:r>
    <w:r>
      <w:rPr>
        <w:sz w:val="18"/>
        <w:szCs w:val="18"/>
      </w:rPr>
      <w:tab/>
    </w:r>
    <w:r>
      <w:rPr>
        <w:sz w:val="18"/>
        <w:szCs w:val="18"/>
      </w:rPr>
      <w:tab/>
    </w:r>
  </w:p>
  <w:p w14:paraId="736A102A" w14:textId="77777777" w:rsidR="00C35553" w:rsidRDefault="00C35553" w:rsidP="0096111A">
    <w:pPr>
      <w:pStyle w:val="Header"/>
      <w:pBdr>
        <w:bottom w:val="single" w:sz="6" w:space="1" w:color="auto"/>
      </w:pBdr>
      <w:spacing w:after="120"/>
      <w:jc w:val="right"/>
      <w:rPr>
        <w:sz w:val="18"/>
        <w:szCs w:val="18"/>
      </w:rPr>
    </w:pPr>
  </w:p>
  <w:p w14:paraId="46FB10F8" w14:textId="77777777" w:rsidR="00C35553" w:rsidRDefault="00C35553" w:rsidP="007F3D22">
    <w:pPr>
      <w:pStyle w:val="Header"/>
      <w:pBdr>
        <w:bottom w:val="single" w:sz="6" w:space="1" w:color="auto"/>
      </w:pBdr>
      <w:spacing w:after="120"/>
      <w:jc w:val="right"/>
      <w:rPr>
        <w:sz w:val="18"/>
        <w:szCs w:val="18"/>
      </w:rPr>
    </w:pPr>
    <w:r>
      <w:rPr>
        <w:sz w:val="18"/>
        <w:szCs w:val="18"/>
      </w:rPr>
      <w:t>10-144 Chapter 607</w:t>
    </w:r>
  </w:p>
  <w:p w14:paraId="28C6E1B9" w14:textId="77777777" w:rsidR="00C35553" w:rsidRPr="00ED19FC" w:rsidRDefault="00C35553" w:rsidP="005F57FF">
    <w:pPr>
      <w:jc w:val="center"/>
      <w:rPr>
        <w:b/>
        <w:color w:val="000000"/>
        <w:szCs w:val="22"/>
      </w:rPr>
    </w:pPr>
    <w:r w:rsidRPr="00ED19FC">
      <w:rPr>
        <w:b/>
        <w:color w:val="000000"/>
        <w:szCs w:val="22"/>
      </w:rPr>
      <w:t>MAINE DEPARTMENT OF HEALTH AND HUMAN SERVICES</w:t>
    </w:r>
  </w:p>
  <w:p w14:paraId="70CE31B3" w14:textId="77777777" w:rsidR="00C35553" w:rsidRPr="00ED19FC" w:rsidRDefault="00C35553" w:rsidP="005F57FF">
    <w:pPr>
      <w:jc w:val="center"/>
      <w:rPr>
        <w:b/>
        <w:color w:val="000000"/>
        <w:szCs w:val="22"/>
      </w:rPr>
    </w:pPr>
    <w:r w:rsidRPr="00ED19FC">
      <w:rPr>
        <w:b/>
        <w:color w:val="000000"/>
        <w:szCs w:val="22"/>
      </w:rPr>
      <w:t>OFFICE FOR FAMILY INDEPENDENCE</w:t>
    </w:r>
  </w:p>
  <w:p w14:paraId="31558269" w14:textId="77777777" w:rsidR="00C35553" w:rsidRPr="001F6885" w:rsidRDefault="00C35553"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878BCA7" w14:textId="77777777" w:rsidR="00C35553" w:rsidRDefault="00C35553" w:rsidP="005F57FF">
    <w:pPr>
      <w:tabs>
        <w:tab w:val="center" w:pos="5040"/>
        <w:tab w:val="right" w:pos="9360"/>
      </w:tabs>
      <w:jc w:val="center"/>
      <w:rPr>
        <w:color w:val="000000"/>
        <w:szCs w:val="22"/>
      </w:rPr>
    </w:pPr>
    <w:r>
      <w:rPr>
        <w:b/>
        <w:szCs w:val="22"/>
      </w:rPr>
      <w:t>SUPPORT SERVICE BENEFITS AND PAYMENT PROVISIONS</w:t>
    </w:r>
  </w:p>
  <w:p w14:paraId="0AEA2997" w14:textId="776C75F4" w:rsidR="00C35553" w:rsidRPr="00ED19FC" w:rsidRDefault="00C35553"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14</w:t>
    </w:r>
  </w:p>
  <w:p w14:paraId="3CD15735" w14:textId="3D4319DC" w:rsidR="00C35553" w:rsidRPr="00ED19FC" w:rsidRDefault="00C35553"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9</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5296" w14:textId="77777777" w:rsidR="00C35553" w:rsidRPr="00595153" w:rsidRDefault="00C35553" w:rsidP="00C74CFB">
    <w:pPr>
      <w:pStyle w:val="Header"/>
      <w:rPr>
        <w:sz w:val="18"/>
        <w:szCs w:val="18"/>
      </w:rPr>
    </w:pPr>
    <w:r>
      <w:rPr>
        <w:sz w:val="18"/>
        <w:szCs w:val="18"/>
      </w:rPr>
      <w:tab/>
    </w:r>
    <w:r>
      <w:rPr>
        <w:sz w:val="18"/>
        <w:szCs w:val="18"/>
      </w:rPr>
      <w:tab/>
    </w:r>
    <w:r>
      <w:rPr>
        <w:sz w:val="18"/>
        <w:szCs w:val="18"/>
      </w:rPr>
      <w:tab/>
    </w:r>
  </w:p>
  <w:p w14:paraId="64491796" w14:textId="77777777" w:rsidR="00C35553" w:rsidRDefault="00C35553" w:rsidP="0096111A">
    <w:pPr>
      <w:pStyle w:val="Header"/>
      <w:pBdr>
        <w:bottom w:val="single" w:sz="6" w:space="1" w:color="auto"/>
      </w:pBdr>
      <w:spacing w:after="120"/>
      <w:jc w:val="right"/>
      <w:rPr>
        <w:sz w:val="18"/>
        <w:szCs w:val="18"/>
      </w:rPr>
    </w:pPr>
  </w:p>
  <w:p w14:paraId="631AC030" w14:textId="77777777" w:rsidR="00C35553" w:rsidRDefault="00C35553" w:rsidP="007F3D22">
    <w:pPr>
      <w:pStyle w:val="Header"/>
      <w:pBdr>
        <w:bottom w:val="single" w:sz="6" w:space="1" w:color="auto"/>
      </w:pBdr>
      <w:spacing w:after="120"/>
      <w:jc w:val="right"/>
      <w:rPr>
        <w:sz w:val="18"/>
        <w:szCs w:val="18"/>
      </w:rPr>
    </w:pPr>
    <w:r>
      <w:rPr>
        <w:sz w:val="18"/>
        <w:szCs w:val="18"/>
      </w:rPr>
      <w:t>10-144 Chapter 607</w:t>
    </w:r>
  </w:p>
  <w:p w14:paraId="144BE475" w14:textId="77777777" w:rsidR="00C35553" w:rsidRPr="00ED19FC" w:rsidRDefault="00C35553" w:rsidP="005F57FF">
    <w:pPr>
      <w:jc w:val="center"/>
      <w:rPr>
        <w:b/>
        <w:color w:val="000000"/>
        <w:szCs w:val="22"/>
      </w:rPr>
    </w:pPr>
    <w:r w:rsidRPr="00ED19FC">
      <w:rPr>
        <w:b/>
        <w:color w:val="000000"/>
        <w:szCs w:val="22"/>
      </w:rPr>
      <w:t>MAINE DEPARTMENT OF HEALTH AND HUMAN SERVICES</w:t>
    </w:r>
  </w:p>
  <w:p w14:paraId="3E880903" w14:textId="77777777" w:rsidR="00C35553" w:rsidRPr="00ED19FC" w:rsidRDefault="00C35553" w:rsidP="005F57FF">
    <w:pPr>
      <w:jc w:val="center"/>
      <w:rPr>
        <w:b/>
        <w:color w:val="000000"/>
        <w:szCs w:val="22"/>
      </w:rPr>
    </w:pPr>
    <w:r w:rsidRPr="00ED19FC">
      <w:rPr>
        <w:b/>
        <w:color w:val="000000"/>
        <w:szCs w:val="22"/>
      </w:rPr>
      <w:t>OFFICE FOR FAMILY INDEPENDENCE</w:t>
    </w:r>
  </w:p>
  <w:p w14:paraId="03CE8DE3" w14:textId="77777777" w:rsidR="00C35553" w:rsidRPr="001F6885" w:rsidRDefault="00C35553"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2625F01E" w14:textId="77777777" w:rsidR="00C35553" w:rsidRDefault="00C35553" w:rsidP="005F57FF">
    <w:pPr>
      <w:tabs>
        <w:tab w:val="center" w:pos="5040"/>
        <w:tab w:val="right" w:pos="9360"/>
      </w:tabs>
      <w:jc w:val="center"/>
      <w:rPr>
        <w:color w:val="000000"/>
        <w:szCs w:val="22"/>
      </w:rPr>
    </w:pPr>
    <w:r>
      <w:rPr>
        <w:b/>
        <w:szCs w:val="22"/>
      </w:rPr>
      <w:t>SUPPORT SERVICE BENEFITS AND PAYMENT PROVISIONS</w:t>
    </w:r>
  </w:p>
  <w:p w14:paraId="187980A6" w14:textId="07040AD8" w:rsidR="00C35553" w:rsidRPr="00ED19FC" w:rsidRDefault="00C35553"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14</w:t>
    </w:r>
  </w:p>
  <w:p w14:paraId="7782C613" w14:textId="5243DBE5" w:rsidR="00C35553" w:rsidRPr="00ED19FC" w:rsidRDefault="00C35553"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Page 10</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19B4" w14:textId="77777777" w:rsidR="00F46EE9" w:rsidRPr="00595153" w:rsidRDefault="00F46EE9" w:rsidP="00C74CFB">
    <w:pPr>
      <w:pStyle w:val="Header"/>
      <w:rPr>
        <w:sz w:val="18"/>
        <w:szCs w:val="18"/>
      </w:rPr>
    </w:pPr>
    <w:r>
      <w:rPr>
        <w:sz w:val="18"/>
        <w:szCs w:val="18"/>
      </w:rPr>
      <w:tab/>
    </w:r>
    <w:r>
      <w:rPr>
        <w:sz w:val="18"/>
        <w:szCs w:val="18"/>
      </w:rPr>
      <w:tab/>
    </w:r>
    <w:r>
      <w:rPr>
        <w:sz w:val="18"/>
        <w:szCs w:val="18"/>
      </w:rPr>
      <w:tab/>
    </w:r>
  </w:p>
  <w:p w14:paraId="4693FF28" w14:textId="77777777" w:rsidR="00F46EE9" w:rsidRDefault="00F46EE9" w:rsidP="0096111A">
    <w:pPr>
      <w:pStyle w:val="Header"/>
      <w:pBdr>
        <w:bottom w:val="single" w:sz="6" w:space="1" w:color="auto"/>
      </w:pBdr>
      <w:spacing w:after="120"/>
      <w:jc w:val="right"/>
      <w:rPr>
        <w:sz w:val="18"/>
        <w:szCs w:val="18"/>
      </w:rPr>
    </w:pPr>
  </w:p>
  <w:p w14:paraId="36B08988" w14:textId="77777777" w:rsidR="00F46EE9" w:rsidRDefault="00F46EE9" w:rsidP="007F3D22">
    <w:pPr>
      <w:pStyle w:val="Header"/>
      <w:pBdr>
        <w:bottom w:val="single" w:sz="6" w:space="1" w:color="auto"/>
      </w:pBdr>
      <w:spacing w:after="120"/>
      <w:jc w:val="right"/>
      <w:rPr>
        <w:sz w:val="18"/>
        <w:szCs w:val="18"/>
      </w:rPr>
    </w:pPr>
    <w:r>
      <w:rPr>
        <w:sz w:val="18"/>
        <w:szCs w:val="18"/>
      </w:rPr>
      <w:t>10-144 Chapter 607</w:t>
    </w:r>
  </w:p>
  <w:p w14:paraId="2D9904BE" w14:textId="77777777" w:rsidR="00F46EE9" w:rsidRPr="00ED19FC" w:rsidRDefault="00F46EE9" w:rsidP="005F57FF">
    <w:pPr>
      <w:jc w:val="center"/>
      <w:rPr>
        <w:b/>
        <w:color w:val="000000"/>
        <w:szCs w:val="22"/>
      </w:rPr>
    </w:pPr>
    <w:r w:rsidRPr="00ED19FC">
      <w:rPr>
        <w:b/>
        <w:color w:val="000000"/>
        <w:szCs w:val="22"/>
      </w:rPr>
      <w:t>MAINE DEPARTMENT OF HEALTH AND HUMAN SERVICES</w:t>
    </w:r>
  </w:p>
  <w:p w14:paraId="6257BACC" w14:textId="77777777" w:rsidR="00F46EE9" w:rsidRPr="00ED19FC" w:rsidRDefault="00F46EE9" w:rsidP="005F57FF">
    <w:pPr>
      <w:jc w:val="center"/>
      <w:rPr>
        <w:b/>
        <w:color w:val="000000"/>
        <w:szCs w:val="22"/>
      </w:rPr>
    </w:pPr>
    <w:r w:rsidRPr="00ED19FC">
      <w:rPr>
        <w:b/>
        <w:color w:val="000000"/>
        <w:szCs w:val="22"/>
      </w:rPr>
      <w:t>OFFICE FOR FAMILY INDEPENDENCE</w:t>
    </w:r>
  </w:p>
  <w:p w14:paraId="5AA612C7" w14:textId="77777777" w:rsidR="00F46EE9" w:rsidRPr="001F6885" w:rsidRDefault="00F46EE9"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02B40FF" w14:textId="77777777" w:rsidR="00F46EE9" w:rsidRDefault="00F46EE9" w:rsidP="005F57FF">
    <w:pPr>
      <w:tabs>
        <w:tab w:val="center" w:pos="5040"/>
        <w:tab w:val="right" w:pos="9360"/>
      </w:tabs>
      <w:jc w:val="center"/>
      <w:rPr>
        <w:color w:val="000000"/>
        <w:szCs w:val="22"/>
      </w:rPr>
    </w:pPr>
    <w:r>
      <w:rPr>
        <w:b/>
        <w:szCs w:val="22"/>
      </w:rPr>
      <w:t>SUPPORT SERVICE BENEFITS AND PAYMENT PROVISIONS</w:t>
    </w:r>
  </w:p>
  <w:p w14:paraId="06695546" w14:textId="77777777" w:rsidR="00F46EE9" w:rsidRPr="00ED19FC" w:rsidRDefault="00F46EE9" w:rsidP="005F57FF">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14</w:t>
    </w:r>
  </w:p>
  <w:p w14:paraId="1D8F47AB" w14:textId="1057CB44" w:rsidR="00F46EE9" w:rsidRPr="00ED19FC" w:rsidRDefault="00F46EE9"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Page 11</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9574" w14:textId="0DCAF190" w:rsidR="0085596B" w:rsidRPr="00E87C2E" w:rsidRDefault="00E87C2E" w:rsidP="00C74CFB">
    <w:pPr>
      <w:pStyle w:val="Header"/>
      <w:rPr>
        <w:sz w:val="18"/>
        <w:szCs w:val="18"/>
      </w:rPr>
    </w:pPr>
    <w:r>
      <w:rPr>
        <w:sz w:val="18"/>
        <w:szCs w:val="18"/>
      </w:rPr>
      <w:tab/>
    </w:r>
    <w:r>
      <w:rPr>
        <w:sz w:val="18"/>
        <w:szCs w:val="18"/>
      </w:rPr>
      <w:tab/>
    </w:r>
    <w:r>
      <w:rPr>
        <w:sz w:val="18"/>
        <w:szCs w:val="18"/>
      </w:rPr>
      <w:tab/>
    </w:r>
  </w:p>
  <w:p w14:paraId="126136C5" w14:textId="77777777" w:rsidR="0085596B" w:rsidRDefault="0085596B" w:rsidP="0096111A">
    <w:pPr>
      <w:pStyle w:val="Header"/>
      <w:pBdr>
        <w:bottom w:val="single" w:sz="6" w:space="1" w:color="auto"/>
      </w:pBdr>
      <w:spacing w:after="120"/>
      <w:jc w:val="right"/>
      <w:rPr>
        <w:sz w:val="18"/>
        <w:szCs w:val="18"/>
      </w:rPr>
    </w:pPr>
  </w:p>
  <w:p w14:paraId="367EDCD0" w14:textId="77777777" w:rsidR="0085596B" w:rsidRDefault="0085596B" w:rsidP="007F3D22">
    <w:pPr>
      <w:pStyle w:val="Header"/>
      <w:pBdr>
        <w:bottom w:val="single" w:sz="6" w:space="1" w:color="auto"/>
      </w:pBdr>
      <w:spacing w:after="120"/>
      <w:jc w:val="right"/>
      <w:rPr>
        <w:sz w:val="18"/>
        <w:szCs w:val="18"/>
      </w:rPr>
    </w:pPr>
    <w:r>
      <w:rPr>
        <w:sz w:val="18"/>
        <w:szCs w:val="18"/>
      </w:rPr>
      <w:t>10-144 Chapter 607</w:t>
    </w:r>
  </w:p>
  <w:p w14:paraId="3BE9E8B6" w14:textId="77777777" w:rsidR="0085596B" w:rsidRPr="00ED19FC" w:rsidRDefault="0085596B" w:rsidP="005F57FF">
    <w:pPr>
      <w:jc w:val="center"/>
      <w:rPr>
        <w:b/>
        <w:color w:val="000000"/>
        <w:szCs w:val="22"/>
      </w:rPr>
    </w:pPr>
    <w:r w:rsidRPr="00ED19FC">
      <w:rPr>
        <w:b/>
        <w:color w:val="000000"/>
        <w:szCs w:val="22"/>
      </w:rPr>
      <w:t>MAINE DEPARTMENT OF HEALTH AND HUMAN SERVICES</w:t>
    </w:r>
  </w:p>
  <w:p w14:paraId="17915D18" w14:textId="77777777" w:rsidR="0085596B" w:rsidRPr="00ED19FC" w:rsidRDefault="0085596B" w:rsidP="005F57FF">
    <w:pPr>
      <w:jc w:val="center"/>
      <w:rPr>
        <w:b/>
        <w:color w:val="000000"/>
        <w:szCs w:val="22"/>
      </w:rPr>
    </w:pPr>
    <w:r w:rsidRPr="00ED19FC">
      <w:rPr>
        <w:b/>
        <w:color w:val="000000"/>
        <w:szCs w:val="22"/>
      </w:rPr>
      <w:t>OFFICE FOR FAMILY INDEPENDENCE</w:t>
    </w:r>
  </w:p>
  <w:p w14:paraId="3EAD266E" w14:textId="4CE1228C" w:rsidR="0085596B" w:rsidRPr="001F6885" w:rsidRDefault="0085596B"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13A81318" w14:textId="77777777" w:rsidR="0085596B" w:rsidRDefault="0085596B" w:rsidP="005F57FF">
    <w:pPr>
      <w:tabs>
        <w:tab w:val="center" w:pos="5040"/>
        <w:tab w:val="right" w:pos="9360"/>
      </w:tabs>
      <w:jc w:val="center"/>
      <w:rPr>
        <w:color w:val="000000"/>
        <w:szCs w:val="22"/>
      </w:rPr>
    </w:pPr>
    <w:r>
      <w:rPr>
        <w:b/>
        <w:szCs w:val="22"/>
      </w:rPr>
      <w:t>REDUCTION OF ASPIRE-TANF SERVICES WHEN FUNDING IS INADEQUATE</w:t>
    </w:r>
  </w:p>
  <w:p w14:paraId="31F13DFC" w14:textId="6EB5D9D0" w:rsidR="0085596B" w:rsidRPr="00ED19FC" w:rsidRDefault="0085596B"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6B65CE">
      <w:rPr>
        <w:color w:val="000000"/>
        <w:szCs w:val="22"/>
      </w:rPr>
      <w:tab/>
    </w:r>
    <w:r>
      <w:rPr>
        <w:color w:val="000000"/>
        <w:szCs w:val="22"/>
      </w:rPr>
      <w:t>Section 15</w:t>
    </w:r>
  </w:p>
  <w:p w14:paraId="7910DA48" w14:textId="7BB4E8D5" w:rsidR="00DA1A8F" w:rsidRPr="00ED19FC" w:rsidRDefault="0085596B"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6B65CE">
      <w:rPr>
        <w:color w:val="000000"/>
        <w:szCs w:val="22"/>
      </w:rPr>
      <w:t>1</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64FD" w14:textId="07346577" w:rsidR="000F663A" w:rsidRPr="00E87C2E" w:rsidRDefault="00E87C2E" w:rsidP="00C74CFB">
    <w:pPr>
      <w:pStyle w:val="Header"/>
      <w:rPr>
        <w:sz w:val="18"/>
        <w:szCs w:val="18"/>
      </w:rPr>
    </w:pPr>
    <w:r>
      <w:rPr>
        <w:sz w:val="18"/>
        <w:szCs w:val="18"/>
      </w:rPr>
      <w:tab/>
    </w:r>
    <w:r>
      <w:rPr>
        <w:sz w:val="18"/>
        <w:szCs w:val="18"/>
      </w:rPr>
      <w:tab/>
    </w:r>
    <w:r>
      <w:rPr>
        <w:sz w:val="18"/>
        <w:szCs w:val="18"/>
      </w:rPr>
      <w:tab/>
    </w:r>
  </w:p>
  <w:p w14:paraId="02A1004D" w14:textId="77777777" w:rsidR="000F663A" w:rsidRDefault="000F663A" w:rsidP="0096111A">
    <w:pPr>
      <w:pStyle w:val="Header"/>
      <w:pBdr>
        <w:bottom w:val="single" w:sz="6" w:space="1" w:color="auto"/>
      </w:pBdr>
      <w:spacing w:after="120"/>
      <w:jc w:val="right"/>
      <w:rPr>
        <w:sz w:val="18"/>
        <w:szCs w:val="18"/>
      </w:rPr>
    </w:pPr>
  </w:p>
  <w:p w14:paraId="75953AE6" w14:textId="77777777" w:rsidR="000F663A" w:rsidRDefault="000F663A" w:rsidP="007F3D22">
    <w:pPr>
      <w:pStyle w:val="Header"/>
      <w:pBdr>
        <w:bottom w:val="single" w:sz="6" w:space="1" w:color="auto"/>
      </w:pBdr>
      <w:spacing w:after="120"/>
      <w:jc w:val="right"/>
      <w:rPr>
        <w:sz w:val="18"/>
        <w:szCs w:val="18"/>
      </w:rPr>
    </w:pPr>
    <w:r>
      <w:rPr>
        <w:sz w:val="18"/>
        <w:szCs w:val="18"/>
      </w:rPr>
      <w:t>10-144 Chapter 607</w:t>
    </w:r>
  </w:p>
  <w:p w14:paraId="79017AD8" w14:textId="77777777" w:rsidR="000F663A" w:rsidRPr="00ED19FC" w:rsidRDefault="000F663A" w:rsidP="005F57FF">
    <w:pPr>
      <w:jc w:val="center"/>
      <w:rPr>
        <w:b/>
        <w:color w:val="000000"/>
        <w:szCs w:val="22"/>
      </w:rPr>
    </w:pPr>
    <w:r w:rsidRPr="00ED19FC">
      <w:rPr>
        <w:b/>
        <w:color w:val="000000"/>
        <w:szCs w:val="22"/>
      </w:rPr>
      <w:t>MAINE DEPARTMENT OF HEALTH AND HUMAN SERVICES</w:t>
    </w:r>
  </w:p>
  <w:p w14:paraId="48D2B9F6" w14:textId="77777777" w:rsidR="000F663A" w:rsidRPr="00ED19FC" w:rsidRDefault="000F663A" w:rsidP="005F57FF">
    <w:pPr>
      <w:jc w:val="center"/>
      <w:rPr>
        <w:b/>
        <w:color w:val="000000"/>
        <w:szCs w:val="22"/>
      </w:rPr>
    </w:pPr>
    <w:r w:rsidRPr="00ED19FC">
      <w:rPr>
        <w:b/>
        <w:color w:val="000000"/>
        <w:szCs w:val="22"/>
      </w:rPr>
      <w:t>OFFICE FOR FAMILY INDEPENDENCE</w:t>
    </w:r>
  </w:p>
  <w:p w14:paraId="5734F832" w14:textId="1F4E5DD4" w:rsidR="000F663A" w:rsidRPr="001F6885" w:rsidRDefault="000F663A"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26226A3C" w14:textId="1D5DB9BA" w:rsidR="000F663A" w:rsidRDefault="000F663A" w:rsidP="005F57FF">
    <w:pPr>
      <w:tabs>
        <w:tab w:val="center" w:pos="5040"/>
        <w:tab w:val="right" w:pos="9360"/>
      </w:tabs>
      <w:jc w:val="center"/>
      <w:rPr>
        <w:color w:val="000000"/>
        <w:szCs w:val="22"/>
      </w:rPr>
    </w:pPr>
    <w:r>
      <w:rPr>
        <w:b/>
        <w:szCs w:val="22"/>
      </w:rPr>
      <w:t>PARENTS AS SCHOLARS PROGRAM</w:t>
    </w:r>
  </w:p>
  <w:p w14:paraId="115251FF" w14:textId="225F7B44" w:rsidR="000F663A" w:rsidRPr="00ED19FC" w:rsidRDefault="000F663A"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D8058C">
      <w:rPr>
        <w:color w:val="000000"/>
        <w:szCs w:val="22"/>
      </w:rPr>
      <w:tab/>
    </w:r>
    <w:r>
      <w:rPr>
        <w:color w:val="000000"/>
        <w:szCs w:val="22"/>
      </w:rPr>
      <w:t>Section 16</w:t>
    </w:r>
  </w:p>
  <w:p w14:paraId="5714DEFE" w14:textId="66553142" w:rsidR="00DA1A8F" w:rsidRPr="00ED19FC" w:rsidRDefault="000F663A"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1</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623B4" w14:textId="0BCD4014" w:rsidR="006E76D1" w:rsidRPr="00E87C2E" w:rsidRDefault="00E87C2E" w:rsidP="00C74CFB">
    <w:pPr>
      <w:pStyle w:val="Header"/>
      <w:rPr>
        <w:sz w:val="18"/>
        <w:szCs w:val="18"/>
      </w:rPr>
    </w:pPr>
    <w:r>
      <w:rPr>
        <w:sz w:val="18"/>
        <w:szCs w:val="18"/>
      </w:rPr>
      <w:tab/>
    </w:r>
    <w:r>
      <w:rPr>
        <w:sz w:val="18"/>
        <w:szCs w:val="18"/>
      </w:rPr>
      <w:tab/>
    </w:r>
    <w:r>
      <w:rPr>
        <w:sz w:val="18"/>
        <w:szCs w:val="18"/>
      </w:rPr>
      <w:tab/>
    </w:r>
  </w:p>
  <w:p w14:paraId="2AF46D9C" w14:textId="77777777" w:rsidR="006E76D1" w:rsidRDefault="006E76D1" w:rsidP="0096111A">
    <w:pPr>
      <w:pStyle w:val="Header"/>
      <w:pBdr>
        <w:bottom w:val="single" w:sz="6" w:space="1" w:color="auto"/>
      </w:pBdr>
      <w:spacing w:after="120"/>
      <w:jc w:val="right"/>
      <w:rPr>
        <w:sz w:val="18"/>
        <w:szCs w:val="18"/>
      </w:rPr>
    </w:pPr>
  </w:p>
  <w:p w14:paraId="7E1DBC81" w14:textId="77777777" w:rsidR="006E76D1" w:rsidRDefault="006E76D1" w:rsidP="007F3D22">
    <w:pPr>
      <w:pStyle w:val="Header"/>
      <w:pBdr>
        <w:bottom w:val="single" w:sz="6" w:space="1" w:color="auto"/>
      </w:pBdr>
      <w:spacing w:after="120"/>
      <w:jc w:val="right"/>
      <w:rPr>
        <w:sz w:val="18"/>
        <w:szCs w:val="18"/>
      </w:rPr>
    </w:pPr>
    <w:r>
      <w:rPr>
        <w:sz w:val="18"/>
        <w:szCs w:val="18"/>
      </w:rPr>
      <w:t>10-144 Chapter 607</w:t>
    </w:r>
  </w:p>
  <w:p w14:paraId="55D5A1F7" w14:textId="77777777" w:rsidR="006E76D1" w:rsidRPr="00ED19FC" w:rsidRDefault="006E76D1" w:rsidP="005F57FF">
    <w:pPr>
      <w:jc w:val="center"/>
      <w:rPr>
        <w:b/>
        <w:color w:val="000000"/>
        <w:szCs w:val="22"/>
      </w:rPr>
    </w:pPr>
    <w:r w:rsidRPr="00ED19FC">
      <w:rPr>
        <w:b/>
        <w:color w:val="000000"/>
        <w:szCs w:val="22"/>
      </w:rPr>
      <w:t>MAINE DEPARTMENT OF HEALTH AND HUMAN SERVICES</w:t>
    </w:r>
  </w:p>
  <w:p w14:paraId="7FB3595E" w14:textId="77777777" w:rsidR="006E76D1" w:rsidRPr="00ED19FC" w:rsidRDefault="006E76D1" w:rsidP="005F57FF">
    <w:pPr>
      <w:jc w:val="center"/>
      <w:rPr>
        <w:b/>
        <w:color w:val="000000"/>
        <w:szCs w:val="22"/>
      </w:rPr>
    </w:pPr>
    <w:r w:rsidRPr="00ED19FC">
      <w:rPr>
        <w:b/>
        <w:color w:val="000000"/>
        <w:szCs w:val="22"/>
      </w:rPr>
      <w:t>OFFICE FOR FAMILY INDEPENDENCE</w:t>
    </w:r>
  </w:p>
  <w:p w14:paraId="1E7866C8" w14:textId="463F95F5" w:rsidR="006E76D1" w:rsidRPr="001F6885" w:rsidRDefault="006E76D1"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0C0BD569" w14:textId="77777777" w:rsidR="006E76D1" w:rsidRDefault="006E76D1" w:rsidP="005F57FF">
    <w:pPr>
      <w:tabs>
        <w:tab w:val="center" w:pos="5040"/>
        <w:tab w:val="right" w:pos="9360"/>
      </w:tabs>
      <w:jc w:val="center"/>
      <w:rPr>
        <w:color w:val="000000"/>
        <w:szCs w:val="22"/>
      </w:rPr>
    </w:pPr>
    <w:r>
      <w:rPr>
        <w:b/>
        <w:szCs w:val="22"/>
      </w:rPr>
      <w:t>PARENTS AS SCHOLARS PROGRAM</w:t>
    </w:r>
  </w:p>
  <w:p w14:paraId="3D06CCF3" w14:textId="32EC7825" w:rsidR="006E76D1" w:rsidRPr="00ED19FC" w:rsidRDefault="006E76D1"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D8058C">
      <w:rPr>
        <w:color w:val="000000"/>
        <w:szCs w:val="22"/>
      </w:rPr>
      <w:tab/>
    </w:r>
    <w:r>
      <w:rPr>
        <w:color w:val="000000"/>
        <w:szCs w:val="22"/>
      </w:rPr>
      <w:t>Section 16</w:t>
    </w:r>
  </w:p>
  <w:p w14:paraId="31E310DC" w14:textId="6D4F90CF" w:rsidR="00DA1A8F" w:rsidRPr="00ED19FC" w:rsidRDefault="006E76D1"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845879">
      <w:rPr>
        <w:color w:val="000000"/>
        <w:szCs w:val="22"/>
      </w:rPr>
      <w:t>2</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125E" w14:textId="472C6B90" w:rsidR="00845879" w:rsidRPr="00E87C2E" w:rsidRDefault="00E87C2E" w:rsidP="00C74CFB">
    <w:pPr>
      <w:pStyle w:val="Header"/>
      <w:rPr>
        <w:sz w:val="18"/>
        <w:szCs w:val="18"/>
      </w:rPr>
    </w:pPr>
    <w:r>
      <w:rPr>
        <w:sz w:val="18"/>
        <w:szCs w:val="18"/>
      </w:rPr>
      <w:tab/>
    </w:r>
    <w:r>
      <w:rPr>
        <w:sz w:val="18"/>
        <w:szCs w:val="18"/>
      </w:rPr>
      <w:tab/>
    </w:r>
    <w:r>
      <w:rPr>
        <w:sz w:val="18"/>
        <w:szCs w:val="18"/>
      </w:rPr>
      <w:tab/>
    </w:r>
  </w:p>
  <w:p w14:paraId="09149830" w14:textId="77777777" w:rsidR="00845879" w:rsidRDefault="00845879" w:rsidP="0096111A">
    <w:pPr>
      <w:pStyle w:val="Header"/>
      <w:pBdr>
        <w:bottom w:val="single" w:sz="6" w:space="1" w:color="auto"/>
      </w:pBdr>
      <w:spacing w:after="120"/>
      <w:jc w:val="right"/>
      <w:rPr>
        <w:sz w:val="18"/>
        <w:szCs w:val="18"/>
      </w:rPr>
    </w:pPr>
  </w:p>
  <w:p w14:paraId="761F1C9C" w14:textId="77777777" w:rsidR="00845879" w:rsidRDefault="00845879" w:rsidP="007F3D22">
    <w:pPr>
      <w:pStyle w:val="Header"/>
      <w:pBdr>
        <w:bottom w:val="single" w:sz="6" w:space="1" w:color="auto"/>
      </w:pBdr>
      <w:spacing w:after="120"/>
      <w:jc w:val="right"/>
      <w:rPr>
        <w:sz w:val="18"/>
        <w:szCs w:val="18"/>
      </w:rPr>
    </w:pPr>
    <w:r>
      <w:rPr>
        <w:sz w:val="18"/>
        <w:szCs w:val="18"/>
      </w:rPr>
      <w:t>10-144 Chapter 607</w:t>
    </w:r>
  </w:p>
  <w:p w14:paraId="22998F33" w14:textId="77777777" w:rsidR="00845879" w:rsidRPr="00ED19FC" w:rsidRDefault="00845879" w:rsidP="005F57FF">
    <w:pPr>
      <w:jc w:val="center"/>
      <w:rPr>
        <w:b/>
        <w:color w:val="000000"/>
        <w:szCs w:val="22"/>
      </w:rPr>
    </w:pPr>
    <w:r w:rsidRPr="00ED19FC">
      <w:rPr>
        <w:b/>
        <w:color w:val="000000"/>
        <w:szCs w:val="22"/>
      </w:rPr>
      <w:t>MAINE DEPARTMENT OF HEALTH AND HUMAN SERVICES</w:t>
    </w:r>
  </w:p>
  <w:p w14:paraId="78175B2F" w14:textId="77777777" w:rsidR="00845879" w:rsidRPr="00ED19FC" w:rsidRDefault="00845879" w:rsidP="005F57FF">
    <w:pPr>
      <w:jc w:val="center"/>
      <w:rPr>
        <w:b/>
        <w:color w:val="000000"/>
        <w:szCs w:val="22"/>
      </w:rPr>
    </w:pPr>
    <w:r w:rsidRPr="00ED19FC">
      <w:rPr>
        <w:b/>
        <w:color w:val="000000"/>
        <w:szCs w:val="22"/>
      </w:rPr>
      <w:t>OFFICE FOR FAMILY INDEPENDENCE</w:t>
    </w:r>
  </w:p>
  <w:p w14:paraId="33121B1A" w14:textId="7A304AA4" w:rsidR="00845879" w:rsidRPr="001F6885" w:rsidRDefault="00845879"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58A68631" w14:textId="77777777" w:rsidR="00845879" w:rsidRDefault="00845879" w:rsidP="005F57FF">
    <w:pPr>
      <w:tabs>
        <w:tab w:val="center" w:pos="5040"/>
        <w:tab w:val="right" w:pos="9360"/>
      </w:tabs>
      <w:jc w:val="center"/>
      <w:rPr>
        <w:color w:val="000000"/>
        <w:szCs w:val="22"/>
      </w:rPr>
    </w:pPr>
    <w:r>
      <w:rPr>
        <w:b/>
        <w:szCs w:val="22"/>
      </w:rPr>
      <w:t>PARENTS AS SCHOLARS PROGRAM</w:t>
    </w:r>
  </w:p>
  <w:p w14:paraId="0776E62A" w14:textId="5E34C71C" w:rsidR="00845879" w:rsidRPr="00ED19FC" w:rsidRDefault="00845879"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D8058C">
      <w:rPr>
        <w:color w:val="000000"/>
        <w:szCs w:val="22"/>
      </w:rPr>
      <w:tab/>
    </w:r>
    <w:r>
      <w:rPr>
        <w:color w:val="000000"/>
        <w:szCs w:val="22"/>
      </w:rPr>
      <w:t>Section 16</w:t>
    </w:r>
  </w:p>
  <w:p w14:paraId="5D7644B5" w14:textId="20733B41" w:rsidR="00DA1A8F" w:rsidRPr="00ED19FC" w:rsidRDefault="00845879"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3</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D721" w14:textId="11A3A5F6" w:rsidR="00845879" w:rsidRPr="00E87C2E" w:rsidRDefault="00E87C2E" w:rsidP="00C74CFB">
    <w:pPr>
      <w:pStyle w:val="Header"/>
      <w:rPr>
        <w:sz w:val="18"/>
        <w:szCs w:val="18"/>
      </w:rPr>
    </w:pPr>
    <w:r>
      <w:rPr>
        <w:sz w:val="18"/>
        <w:szCs w:val="18"/>
      </w:rPr>
      <w:tab/>
    </w:r>
    <w:r>
      <w:rPr>
        <w:sz w:val="18"/>
        <w:szCs w:val="18"/>
      </w:rPr>
      <w:tab/>
    </w:r>
    <w:r>
      <w:rPr>
        <w:sz w:val="18"/>
        <w:szCs w:val="18"/>
      </w:rPr>
      <w:tab/>
    </w:r>
  </w:p>
  <w:p w14:paraId="2878C004" w14:textId="77777777" w:rsidR="00845879" w:rsidRDefault="00845879" w:rsidP="0096111A">
    <w:pPr>
      <w:pStyle w:val="Header"/>
      <w:pBdr>
        <w:bottom w:val="single" w:sz="6" w:space="1" w:color="auto"/>
      </w:pBdr>
      <w:spacing w:after="120"/>
      <w:jc w:val="right"/>
      <w:rPr>
        <w:sz w:val="18"/>
        <w:szCs w:val="18"/>
      </w:rPr>
    </w:pPr>
  </w:p>
  <w:p w14:paraId="3B6B27AE" w14:textId="77777777" w:rsidR="00845879" w:rsidRDefault="00845879" w:rsidP="007F3D22">
    <w:pPr>
      <w:pStyle w:val="Header"/>
      <w:pBdr>
        <w:bottom w:val="single" w:sz="6" w:space="1" w:color="auto"/>
      </w:pBdr>
      <w:spacing w:after="120"/>
      <w:jc w:val="right"/>
      <w:rPr>
        <w:sz w:val="18"/>
        <w:szCs w:val="18"/>
      </w:rPr>
    </w:pPr>
    <w:r>
      <w:rPr>
        <w:sz w:val="18"/>
        <w:szCs w:val="18"/>
      </w:rPr>
      <w:t>10-144 Chapter 607</w:t>
    </w:r>
  </w:p>
  <w:p w14:paraId="18DE09F7" w14:textId="77777777" w:rsidR="00845879" w:rsidRPr="00ED19FC" w:rsidRDefault="00845879" w:rsidP="005F57FF">
    <w:pPr>
      <w:jc w:val="center"/>
      <w:rPr>
        <w:b/>
        <w:color w:val="000000"/>
        <w:szCs w:val="22"/>
      </w:rPr>
    </w:pPr>
    <w:r w:rsidRPr="00ED19FC">
      <w:rPr>
        <w:b/>
        <w:color w:val="000000"/>
        <w:szCs w:val="22"/>
      </w:rPr>
      <w:t>MAINE DEPARTMENT OF HEALTH AND HUMAN SERVICES</w:t>
    </w:r>
  </w:p>
  <w:p w14:paraId="193114B6" w14:textId="77777777" w:rsidR="00845879" w:rsidRPr="00ED19FC" w:rsidRDefault="00845879" w:rsidP="005F57FF">
    <w:pPr>
      <w:jc w:val="center"/>
      <w:rPr>
        <w:b/>
        <w:color w:val="000000"/>
        <w:szCs w:val="22"/>
      </w:rPr>
    </w:pPr>
    <w:r w:rsidRPr="00ED19FC">
      <w:rPr>
        <w:b/>
        <w:color w:val="000000"/>
        <w:szCs w:val="22"/>
      </w:rPr>
      <w:t>OFFICE FOR FAMILY INDEPENDENCE</w:t>
    </w:r>
  </w:p>
  <w:p w14:paraId="0AF444A4" w14:textId="76F25602" w:rsidR="00845879" w:rsidRPr="001F6885" w:rsidRDefault="00845879"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57F9F5BC" w14:textId="77777777" w:rsidR="00845879" w:rsidRDefault="00845879" w:rsidP="005F57FF">
    <w:pPr>
      <w:tabs>
        <w:tab w:val="center" w:pos="5040"/>
        <w:tab w:val="right" w:pos="9360"/>
      </w:tabs>
      <w:jc w:val="center"/>
      <w:rPr>
        <w:color w:val="000000"/>
        <w:szCs w:val="22"/>
      </w:rPr>
    </w:pPr>
    <w:r>
      <w:rPr>
        <w:b/>
        <w:szCs w:val="22"/>
      </w:rPr>
      <w:t>PARENTS AS SCHOLARS PROGRAM</w:t>
    </w:r>
  </w:p>
  <w:p w14:paraId="2B5502F1" w14:textId="379634ED" w:rsidR="00845879" w:rsidRPr="00ED19FC" w:rsidRDefault="00845879"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D8058C">
      <w:rPr>
        <w:color w:val="000000"/>
        <w:szCs w:val="22"/>
      </w:rPr>
      <w:tab/>
    </w:r>
    <w:r>
      <w:rPr>
        <w:color w:val="000000"/>
        <w:szCs w:val="22"/>
      </w:rPr>
      <w:t>Section 16</w:t>
    </w:r>
  </w:p>
  <w:p w14:paraId="2C46564B" w14:textId="7FB4EF5F" w:rsidR="00DA1A8F" w:rsidRPr="00ED19FC" w:rsidRDefault="00845879"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62EF" w14:textId="77777777" w:rsidR="00F74FB9" w:rsidRPr="00D8527C" w:rsidRDefault="00F74FB9" w:rsidP="004719CB">
    <w:pPr>
      <w:pStyle w:val="Header"/>
      <w:jc w:val="right"/>
      <w:rPr>
        <w:sz w:val="16"/>
      </w:rPr>
    </w:pPr>
  </w:p>
  <w:p w14:paraId="1B5C3A67" w14:textId="77777777" w:rsidR="00F74FB9" w:rsidRPr="00D8527C" w:rsidRDefault="00F74FB9" w:rsidP="004719CB">
    <w:pPr>
      <w:pStyle w:val="Header"/>
      <w:jc w:val="right"/>
      <w:rPr>
        <w:sz w:val="16"/>
      </w:rPr>
    </w:pPr>
  </w:p>
  <w:p w14:paraId="3C393126" w14:textId="77777777" w:rsidR="00F74FB9" w:rsidRPr="00BD166E" w:rsidRDefault="00F74FB9" w:rsidP="00D91C49">
    <w:pPr>
      <w:pStyle w:val="Header"/>
      <w:pBdr>
        <w:bottom w:val="single" w:sz="4" w:space="1" w:color="auto"/>
      </w:pBdr>
      <w:jc w:val="right"/>
      <w:rPr>
        <w:sz w:val="18"/>
        <w:szCs w:val="18"/>
      </w:rPr>
    </w:pPr>
    <w:r w:rsidRPr="00BD166E">
      <w:rPr>
        <w:sz w:val="18"/>
        <w:szCs w:val="18"/>
      </w:rPr>
      <w:t>10-144 Chapter 607</w:t>
    </w:r>
  </w:p>
  <w:p w14:paraId="791F4D54" w14:textId="77777777" w:rsidR="00F74FB9" w:rsidRPr="005E7B93" w:rsidRDefault="00F74FB9" w:rsidP="00D91C49">
    <w:pPr>
      <w:ind w:firstLine="720"/>
      <w:jc w:val="center"/>
      <w:rPr>
        <w:b/>
        <w:color w:val="000000"/>
        <w:szCs w:val="22"/>
      </w:rPr>
    </w:pPr>
    <w:r w:rsidRPr="00411FC7">
      <w:rPr>
        <w:b/>
        <w:color w:val="000000"/>
        <w:szCs w:val="22"/>
      </w:rPr>
      <w:t>MAINE DEPARTMENT OF HEALTH AND HUMAN SERVICES</w:t>
    </w:r>
  </w:p>
  <w:p w14:paraId="40E67724" w14:textId="77777777" w:rsidR="00F74FB9" w:rsidRPr="005E7B93" w:rsidRDefault="00F74FB9" w:rsidP="00D91C49">
    <w:pPr>
      <w:ind w:firstLine="720"/>
      <w:jc w:val="center"/>
      <w:rPr>
        <w:b/>
        <w:color w:val="000000"/>
        <w:szCs w:val="22"/>
      </w:rPr>
    </w:pPr>
    <w:r w:rsidRPr="00411FC7">
      <w:rPr>
        <w:b/>
        <w:color w:val="000000"/>
        <w:szCs w:val="22"/>
      </w:rPr>
      <w:t>OFFICE FOR FAMILY INDEPENDENCE</w:t>
    </w:r>
  </w:p>
  <w:p w14:paraId="64758202" w14:textId="77777777" w:rsidR="00F74FB9" w:rsidRDefault="00F74FB9" w:rsidP="00D91C49">
    <w:pPr>
      <w:pBdr>
        <w:bottom w:val="single" w:sz="12" w:space="1" w:color="auto"/>
      </w:pBdr>
      <w:ind w:firstLine="720"/>
      <w:jc w:val="center"/>
      <w:rPr>
        <w:b/>
        <w:color w:val="000000"/>
        <w:szCs w:val="22"/>
      </w:rPr>
    </w:pPr>
    <w:r w:rsidRPr="00486542">
      <w:rPr>
        <w:b/>
        <w:color w:val="000000"/>
        <w:szCs w:val="22"/>
      </w:rPr>
      <w:t>ASPIRE PROGRAM RULE</w:t>
    </w:r>
  </w:p>
  <w:p w14:paraId="0B097014" w14:textId="77777777" w:rsidR="00F74FB9" w:rsidRDefault="00F74FB9" w:rsidP="00D91C49">
    <w:pPr>
      <w:ind w:firstLine="720"/>
      <w:jc w:val="center"/>
      <w:rPr>
        <w:b/>
        <w:color w:val="000000"/>
        <w:szCs w:val="22"/>
      </w:rPr>
    </w:pPr>
    <w:r>
      <w:rPr>
        <w:b/>
        <w:color w:val="000000"/>
        <w:szCs w:val="22"/>
      </w:rPr>
      <w:t>DEFINITIONS AND DESCRIPTIONS</w:t>
    </w:r>
  </w:p>
  <w:p w14:paraId="041D7195" w14:textId="4B2E7F63" w:rsidR="00F74FB9" w:rsidRDefault="00F74FB9" w:rsidP="00D91C49">
    <w:pPr>
      <w:tabs>
        <w:tab w:val="center" w:pos="522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page 6</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CF5A" w14:textId="1D626FA5" w:rsidR="00170256" w:rsidRPr="00E87C2E" w:rsidRDefault="00E87C2E" w:rsidP="00C74CFB">
    <w:pPr>
      <w:pStyle w:val="Header"/>
      <w:rPr>
        <w:sz w:val="18"/>
        <w:szCs w:val="18"/>
      </w:rPr>
    </w:pPr>
    <w:r>
      <w:rPr>
        <w:sz w:val="18"/>
        <w:szCs w:val="18"/>
      </w:rPr>
      <w:tab/>
    </w:r>
    <w:r>
      <w:rPr>
        <w:sz w:val="18"/>
        <w:szCs w:val="18"/>
      </w:rPr>
      <w:tab/>
    </w:r>
    <w:r>
      <w:rPr>
        <w:sz w:val="18"/>
        <w:szCs w:val="18"/>
      </w:rPr>
      <w:tab/>
    </w:r>
  </w:p>
  <w:p w14:paraId="392A74A1" w14:textId="77777777" w:rsidR="00170256" w:rsidRDefault="00170256" w:rsidP="0096111A">
    <w:pPr>
      <w:pStyle w:val="Header"/>
      <w:pBdr>
        <w:bottom w:val="single" w:sz="6" w:space="1" w:color="auto"/>
      </w:pBdr>
      <w:spacing w:after="120"/>
      <w:jc w:val="right"/>
      <w:rPr>
        <w:sz w:val="18"/>
        <w:szCs w:val="18"/>
      </w:rPr>
    </w:pPr>
  </w:p>
  <w:p w14:paraId="2CC92286" w14:textId="77777777" w:rsidR="00170256" w:rsidRDefault="00170256" w:rsidP="007F3D22">
    <w:pPr>
      <w:pStyle w:val="Header"/>
      <w:pBdr>
        <w:bottom w:val="single" w:sz="6" w:space="1" w:color="auto"/>
      </w:pBdr>
      <w:spacing w:after="120"/>
      <w:jc w:val="right"/>
      <w:rPr>
        <w:sz w:val="18"/>
        <w:szCs w:val="18"/>
      </w:rPr>
    </w:pPr>
    <w:r>
      <w:rPr>
        <w:sz w:val="18"/>
        <w:szCs w:val="18"/>
      </w:rPr>
      <w:t>10-144 Chapter 607</w:t>
    </w:r>
  </w:p>
  <w:p w14:paraId="3B3E46F2" w14:textId="77777777" w:rsidR="00170256" w:rsidRPr="00ED19FC" w:rsidRDefault="00170256" w:rsidP="005F57FF">
    <w:pPr>
      <w:jc w:val="center"/>
      <w:rPr>
        <w:b/>
        <w:color w:val="000000"/>
        <w:szCs w:val="22"/>
      </w:rPr>
    </w:pPr>
    <w:r w:rsidRPr="00ED19FC">
      <w:rPr>
        <w:b/>
        <w:color w:val="000000"/>
        <w:szCs w:val="22"/>
      </w:rPr>
      <w:t>MAINE DEPARTMENT OF HEALTH AND HUMAN SERVICES</w:t>
    </w:r>
  </w:p>
  <w:p w14:paraId="5F348AB4" w14:textId="77777777" w:rsidR="00170256" w:rsidRPr="00ED19FC" w:rsidRDefault="00170256" w:rsidP="005F57FF">
    <w:pPr>
      <w:jc w:val="center"/>
      <w:rPr>
        <w:b/>
        <w:color w:val="000000"/>
        <w:szCs w:val="22"/>
      </w:rPr>
    </w:pPr>
    <w:r w:rsidRPr="00ED19FC">
      <w:rPr>
        <w:b/>
        <w:color w:val="000000"/>
        <w:szCs w:val="22"/>
      </w:rPr>
      <w:t>OFFICE FOR FAMILY INDEPENDENCE</w:t>
    </w:r>
  </w:p>
  <w:p w14:paraId="7DB9FE98" w14:textId="7DE111D8" w:rsidR="00170256" w:rsidRPr="001F6885" w:rsidRDefault="00170256"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6368F9F0" w14:textId="77777777" w:rsidR="00170256" w:rsidRDefault="00170256" w:rsidP="005F57FF">
    <w:pPr>
      <w:tabs>
        <w:tab w:val="center" w:pos="5040"/>
        <w:tab w:val="right" w:pos="9360"/>
      </w:tabs>
      <w:jc w:val="center"/>
      <w:rPr>
        <w:color w:val="000000"/>
        <w:szCs w:val="22"/>
      </w:rPr>
    </w:pPr>
    <w:r>
      <w:rPr>
        <w:b/>
        <w:szCs w:val="22"/>
      </w:rPr>
      <w:t>PARENTS AS SCHOLARS PROGRAM</w:t>
    </w:r>
  </w:p>
  <w:p w14:paraId="4D495B9B" w14:textId="7546F9F8" w:rsidR="00170256" w:rsidRPr="00ED19FC" w:rsidRDefault="00170256"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D8058C">
      <w:rPr>
        <w:color w:val="000000"/>
        <w:szCs w:val="22"/>
      </w:rPr>
      <w:tab/>
    </w:r>
    <w:r>
      <w:rPr>
        <w:color w:val="000000"/>
        <w:szCs w:val="22"/>
      </w:rPr>
      <w:t>Section 16</w:t>
    </w:r>
  </w:p>
  <w:p w14:paraId="120BE541" w14:textId="5B5009A5" w:rsidR="00DA1A8F" w:rsidRPr="00ED19FC" w:rsidRDefault="00170256"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D8058C">
      <w:rPr>
        <w:color w:val="000000"/>
        <w:szCs w:val="22"/>
      </w:rPr>
      <w:t>5</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E065" w14:textId="77777777" w:rsidR="00D8058C" w:rsidRPr="00E87C2E" w:rsidRDefault="00D8058C" w:rsidP="00C74CFB">
    <w:pPr>
      <w:pStyle w:val="Header"/>
      <w:rPr>
        <w:sz w:val="18"/>
        <w:szCs w:val="18"/>
      </w:rPr>
    </w:pPr>
    <w:r>
      <w:rPr>
        <w:sz w:val="18"/>
        <w:szCs w:val="18"/>
      </w:rPr>
      <w:tab/>
    </w:r>
    <w:r>
      <w:rPr>
        <w:sz w:val="18"/>
        <w:szCs w:val="18"/>
      </w:rPr>
      <w:tab/>
    </w:r>
    <w:r>
      <w:rPr>
        <w:sz w:val="18"/>
        <w:szCs w:val="18"/>
      </w:rPr>
      <w:tab/>
    </w:r>
  </w:p>
  <w:p w14:paraId="685089A3" w14:textId="77777777" w:rsidR="00D8058C" w:rsidRDefault="00D8058C" w:rsidP="0096111A">
    <w:pPr>
      <w:pStyle w:val="Header"/>
      <w:pBdr>
        <w:bottom w:val="single" w:sz="6" w:space="1" w:color="auto"/>
      </w:pBdr>
      <w:spacing w:after="120"/>
      <w:jc w:val="right"/>
      <w:rPr>
        <w:sz w:val="18"/>
        <w:szCs w:val="18"/>
      </w:rPr>
    </w:pPr>
  </w:p>
  <w:p w14:paraId="74BD114C" w14:textId="77777777" w:rsidR="00D8058C" w:rsidRDefault="00D8058C" w:rsidP="007F3D22">
    <w:pPr>
      <w:pStyle w:val="Header"/>
      <w:pBdr>
        <w:bottom w:val="single" w:sz="6" w:space="1" w:color="auto"/>
      </w:pBdr>
      <w:spacing w:after="120"/>
      <w:jc w:val="right"/>
      <w:rPr>
        <w:sz w:val="18"/>
        <w:szCs w:val="18"/>
      </w:rPr>
    </w:pPr>
    <w:r>
      <w:rPr>
        <w:sz w:val="18"/>
        <w:szCs w:val="18"/>
      </w:rPr>
      <w:t>10-144 Chapter 607</w:t>
    </w:r>
  </w:p>
  <w:p w14:paraId="144D7DB5" w14:textId="77777777" w:rsidR="00D8058C" w:rsidRPr="00ED19FC" w:rsidRDefault="00D8058C" w:rsidP="005F57FF">
    <w:pPr>
      <w:jc w:val="center"/>
      <w:rPr>
        <w:b/>
        <w:color w:val="000000"/>
        <w:szCs w:val="22"/>
      </w:rPr>
    </w:pPr>
    <w:r w:rsidRPr="00ED19FC">
      <w:rPr>
        <w:b/>
        <w:color w:val="000000"/>
        <w:szCs w:val="22"/>
      </w:rPr>
      <w:t>MAINE DEPARTMENT OF HEALTH AND HUMAN SERVICES</w:t>
    </w:r>
  </w:p>
  <w:p w14:paraId="7BDC4E36" w14:textId="77777777" w:rsidR="00D8058C" w:rsidRPr="00ED19FC" w:rsidRDefault="00D8058C" w:rsidP="005F57FF">
    <w:pPr>
      <w:jc w:val="center"/>
      <w:rPr>
        <w:b/>
        <w:color w:val="000000"/>
        <w:szCs w:val="22"/>
      </w:rPr>
    </w:pPr>
    <w:r w:rsidRPr="00ED19FC">
      <w:rPr>
        <w:b/>
        <w:color w:val="000000"/>
        <w:szCs w:val="22"/>
      </w:rPr>
      <w:t>OFFICE FOR FAMILY INDEPENDENCE</w:t>
    </w:r>
  </w:p>
  <w:p w14:paraId="4DB15611" w14:textId="77777777" w:rsidR="00D8058C" w:rsidRPr="001F6885" w:rsidRDefault="00D8058C"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273FAC1C" w14:textId="77777777" w:rsidR="00D8058C" w:rsidRDefault="00D8058C" w:rsidP="005F57FF">
    <w:pPr>
      <w:tabs>
        <w:tab w:val="center" w:pos="5040"/>
        <w:tab w:val="right" w:pos="9360"/>
      </w:tabs>
      <w:jc w:val="center"/>
      <w:rPr>
        <w:color w:val="000000"/>
        <w:szCs w:val="22"/>
      </w:rPr>
    </w:pPr>
    <w:r>
      <w:rPr>
        <w:b/>
        <w:szCs w:val="22"/>
      </w:rPr>
      <w:t>PARENTS AS SCHOLARS PROGRAM</w:t>
    </w:r>
  </w:p>
  <w:p w14:paraId="50BA7128" w14:textId="5E01FB0B" w:rsidR="00D8058C" w:rsidRPr="00ED19FC" w:rsidRDefault="00D8058C"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16</w:t>
    </w:r>
  </w:p>
  <w:p w14:paraId="160C6594" w14:textId="288EDBC8" w:rsidR="00D8058C" w:rsidRPr="00ED19FC" w:rsidRDefault="00D8058C"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6</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F3E8" w14:textId="77777777" w:rsidR="00EA499B" w:rsidRPr="00E87C2E" w:rsidRDefault="00EA499B" w:rsidP="00C74CFB">
    <w:pPr>
      <w:pStyle w:val="Header"/>
      <w:rPr>
        <w:sz w:val="18"/>
        <w:szCs w:val="18"/>
      </w:rPr>
    </w:pPr>
    <w:r>
      <w:rPr>
        <w:sz w:val="18"/>
        <w:szCs w:val="18"/>
      </w:rPr>
      <w:tab/>
    </w:r>
    <w:r>
      <w:rPr>
        <w:sz w:val="18"/>
        <w:szCs w:val="18"/>
      </w:rPr>
      <w:tab/>
    </w:r>
    <w:r>
      <w:rPr>
        <w:sz w:val="18"/>
        <w:szCs w:val="18"/>
      </w:rPr>
      <w:tab/>
    </w:r>
  </w:p>
  <w:p w14:paraId="4FB9CB32" w14:textId="77777777" w:rsidR="00EA499B" w:rsidRDefault="00EA499B" w:rsidP="0096111A">
    <w:pPr>
      <w:pStyle w:val="Header"/>
      <w:pBdr>
        <w:bottom w:val="single" w:sz="6" w:space="1" w:color="auto"/>
      </w:pBdr>
      <w:spacing w:after="120"/>
      <w:jc w:val="right"/>
      <w:rPr>
        <w:sz w:val="18"/>
        <w:szCs w:val="18"/>
      </w:rPr>
    </w:pPr>
  </w:p>
  <w:p w14:paraId="25B514AF" w14:textId="77777777" w:rsidR="00EA499B" w:rsidRDefault="00EA499B" w:rsidP="007F3D22">
    <w:pPr>
      <w:pStyle w:val="Header"/>
      <w:pBdr>
        <w:bottom w:val="single" w:sz="6" w:space="1" w:color="auto"/>
      </w:pBdr>
      <w:spacing w:after="120"/>
      <w:jc w:val="right"/>
      <w:rPr>
        <w:sz w:val="18"/>
        <w:szCs w:val="18"/>
      </w:rPr>
    </w:pPr>
    <w:r>
      <w:rPr>
        <w:sz w:val="18"/>
        <w:szCs w:val="18"/>
      </w:rPr>
      <w:t>10-144 Chapter 607</w:t>
    </w:r>
  </w:p>
  <w:p w14:paraId="2EE7370C" w14:textId="77777777" w:rsidR="00EA499B" w:rsidRPr="00ED19FC" w:rsidRDefault="00EA499B" w:rsidP="005F57FF">
    <w:pPr>
      <w:jc w:val="center"/>
      <w:rPr>
        <w:b/>
        <w:color w:val="000000"/>
        <w:szCs w:val="22"/>
      </w:rPr>
    </w:pPr>
    <w:r w:rsidRPr="00ED19FC">
      <w:rPr>
        <w:b/>
        <w:color w:val="000000"/>
        <w:szCs w:val="22"/>
      </w:rPr>
      <w:t>MAINE DEPARTMENT OF HEALTH AND HUMAN SERVICES</w:t>
    </w:r>
  </w:p>
  <w:p w14:paraId="7737870C" w14:textId="77777777" w:rsidR="00EA499B" w:rsidRPr="00ED19FC" w:rsidRDefault="00EA499B" w:rsidP="005F57FF">
    <w:pPr>
      <w:jc w:val="center"/>
      <w:rPr>
        <w:b/>
        <w:color w:val="000000"/>
        <w:szCs w:val="22"/>
      </w:rPr>
    </w:pPr>
    <w:r w:rsidRPr="00ED19FC">
      <w:rPr>
        <w:b/>
        <w:color w:val="000000"/>
        <w:szCs w:val="22"/>
      </w:rPr>
      <w:t>OFFICE FOR FAMILY INDEPENDENCE</w:t>
    </w:r>
  </w:p>
  <w:p w14:paraId="2844C056" w14:textId="77777777" w:rsidR="00EA499B" w:rsidRPr="001F6885" w:rsidRDefault="00EA499B"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70936926" w14:textId="77777777" w:rsidR="00EA499B" w:rsidRDefault="00EA499B" w:rsidP="005F57FF">
    <w:pPr>
      <w:tabs>
        <w:tab w:val="center" w:pos="5040"/>
        <w:tab w:val="right" w:pos="9360"/>
      </w:tabs>
      <w:jc w:val="center"/>
      <w:rPr>
        <w:color w:val="000000"/>
        <w:szCs w:val="22"/>
      </w:rPr>
    </w:pPr>
    <w:r>
      <w:rPr>
        <w:b/>
        <w:szCs w:val="22"/>
      </w:rPr>
      <w:t>TANF TIME LIMIT EXTENSIONS</w:t>
    </w:r>
  </w:p>
  <w:p w14:paraId="6235C2B3" w14:textId="75FE196C" w:rsidR="00EA499B" w:rsidRPr="00ED19FC" w:rsidRDefault="00EA499B"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17</w:t>
    </w:r>
  </w:p>
  <w:p w14:paraId="69CABF12" w14:textId="4BD1CD12" w:rsidR="00EA499B" w:rsidRPr="00ED19FC" w:rsidRDefault="00EA499B"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E41C42">
      <w:rPr>
        <w:color w:val="000000"/>
        <w:szCs w:val="22"/>
      </w:rPr>
      <w:t>1</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8F2D" w14:textId="77777777" w:rsidR="00E41C42" w:rsidRPr="00E87C2E" w:rsidRDefault="00E41C42" w:rsidP="00C74CFB">
    <w:pPr>
      <w:pStyle w:val="Header"/>
      <w:rPr>
        <w:sz w:val="18"/>
        <w:szCs w:val="18"/>
      </w:rPr>
    </w:pPr>
    <w:r>
      <w:rPr>
        <w:sz w:val="18"/>
        <w:szCs w:val="18"/>
      </w:rPr>
      <w:tab/>
    </w:r>
    <w:r>
      <w:rPr>
        <w:sz w:val="18"/>
        <w:szCs w:val="18"/>
      </w:rPr>
      <w:tab/>
    </w:r>
    <w:r>
      <w:rPr>
        <w:sz w:val="18"/>
        <w:szCs w:val="18"/>
      </w:rPr>
      <w:tab/>
    </w:r>
  </w:p>
  <w:p w14:paraId="6EB98D6F" w14:textId="77777777" w:rsidR="00E41C42" w:rsidRDefault="00E41C42" w:rsidP="0096111A">
    <w:pPr>
      <w:pStyle w:val="Header"/>
      <w:pBdr>
        <w:bottom w:val="single" w:sz="6" w:space="1" w:color="auto"/>
      </w:pBdr>
      <w:spacing w:after="120"/>
      <w:jc w:val="right"/>
      <w:rPr>
        <w:sz w:val="18"/>
        <w:szCs w:val="18"/>
      </w:rPr>
    </w:pPr>
  </w:p>
  <w:p w14:paraId="5F73BE3A" w14:textId="77777777" w:rsidR="00E41C42" w:rsidRDefault="00E41C42" w:rsidP="007F3D22">
    <w:pPr>
      <w:pStyle w:val="Header"/>
      <w:pBdr>
        <w:bottom w:val="single" w:sz="6" w:space="1" w:color="auto"/>
      </w:pBdr>
      <w:spacing w:after="120"/>
      <w:jc w:val="right"/>
      <w:rPr>
        <w:sz w:val="18"/>
        <w:szCs w:val="18"/>
      </w:rPr>
    </w:pPr>
    <w:r>
      <w:rPr>
        <w:sz w:val="18"/>
        <w:szCs w:val="18"/>
      </w:rPr>
      <w:t>10-144 Chapter 607</w:t>
    </w:r>
  </w:p>
  <w:p w14:paraId="7655AE47" w14:textId="77777777" w:rsidR="00E41C42" w:rsidRPr="00ED19FC" w:rsidRDefault="00E41C42" w:rsidP="005F57FF">
    <w:pPr>
      <w:jc w:val="center"/>
      <w:rPr>
        <w:b/>
        <w:color w:val="000000"/>
        <w:szCs w:val="22"/>
      </w:rPr>
    </w:pPr>
    <w:r w:rsidRPr="00ED19FC">
      <w:rPr>
        <w:b/>
        <w:color w:val="000000"/>
        <w:szCs w:val="22"/>
      </w:rPr>
      <w:t>MAINE DEPARTMENT OF HEALTH AND HUMAN SERVICES</w:t>
    </w:r>
  </w:p>
  <w:p w14:paraId="500BD99F" w14:textId="77777777" w:rsidR="00E41C42" w:rsidRPr="00ED19FC" w:rsidRDefault="00E41C42" w:rsidP="005F57FF">
    <w:pPr>
      <w:jc w:val="center"/>
      <w:rPr>
        <w:b/>
        <w:color w:val="000000"/>
        <w:szCs w:val="22"/>
      </w:rPr>
    </w:pPr>
    <w:r w:rsidRPr="00ED19FC">
      <w:rPr>
        <w:b/>
        <w:color w:val="000000"/>
        <w:szCs w:val="22"/>
      </w:rPr>
      <w:t>OFFICE FOR FAMILY INDEPENDENCE</w:t>
    </w:r>
  </w:p>
  <w:p w14:paraId="71A87E1A" w14:textId="77777777" w:rsidR="00E41C42" w:rsidRPr="001F6885" w:rsidRDefault="00E41C42"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67FAA760" w14:textId="77777777" w:rsidR="00E41C42" w:rsidRDefault="00E41C42" w:rsidP="005F57FF">
    <w:pPr>
      <w:tabs>
        <w:tab w:val="center" w:pos="5040"/>
        <w:tab w:val="right" w:pos="9360"/>
      </w:tabs>
      <w:jc w:val="center"/>
      <w:rPr>
        <w:color w:val="000000"/>
        <w:szCs w:val="22"/>
      </w:rPr>
    </w:pPr>
    <w:r>
      <w:rPr>
        <w:b/>
        <w:szCs w:val="22"/>
      </w:rPr>
      <w:t>TANF TIME LIMIT EXTENSIONS</w:t>
    </w:r>
  </w:p>
  <w:p w14:paraId="15F3F880" w14:textId="77777777" w:rsidR="00E41C42" w:rsidRPr="00ED19FC" w:rsidRDefault="00E41C42" w:rsidP="005F57FF">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17</w:t>
    </w:r>
  </w:p>
  <w:p w14:paraId="4B910C2F" w14:textId="4392E798" w:rsidR="00E41C42" w:rsidRPr="00ED19FC" w:rsidRDefault="00E41C42"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2</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09BE" w14:textId="08EFE2E6" w:rsidR="00BC4096" w:rsidRPr="00E87C2E" w:rsidRDefault="00E87C2E" w:rsidP="00C74CFB">
    <w:pPr>
      <w:pStyle w:val="Header"/>
      <w:rPr>
        <w:sz w:val="18"/>
        <w:szCs w:val="18"/>
      </w:rPr>
    </w:pPr>
    <w:r>
      <w:rPr>
        <w:sz w:val="18"/>
        <w:szCs w:val="18"/>
      </w:rPr>
      <w:tab/>
    </w:r>
    <w:r>
      <w:rPr>
        <w:sz w:val="18"/>
        <w:szCs w:val="18"/>
      </w:rPr>
      <w:tab/>
    </w:r>
    <w:r>
      <w:rPr>
        <w:sz w:val="18"/>
        <w:szCs w:val="18"/>
      </w:rPr>
      <w:tab/>
    </w:r>
  </w:p>
  <w:p w14:paraId="2B487339" w14:textId="77777777" w:rsidR="00BC4096" w:rsidRDefault="00BC4096" w:rsidP="0096111A">
    <w:pPr>
      <w:pStyle w:val="Header"/>
      <w:pBdr>
        <w:bottom w:val="single" w:sz="6" w:space="1" w:color="auto"/>
      </w:pBdr>
      <w:spacing w:after="120"/>
      <w:jc w:val="right"/>
      <w:rPr>
        <w:sz w:val="18"/>
        <w:szCs w:val="18"/>
      </w:rPr>
    </w:pPr>
  </w:p>
  <w:p w14:paraId="15792A33" w14:textId="77777777" w:rsidR="00BC4096" w:rsidRDefault="00BC4096" w:rsidP="007F3D22">
    <w:pPr>
      <w:pStyle w:val="Header"/>
      <w:pBdr>
        <w:bottom w:val="single" w:sz="6" w:space="1" w:color="auto"/>
      </w:pBdr>
      <w:spacing w:after="120"/>
      <w:jc w:val="right"/>
      <w:rPr>
        <w:sz w:val="18"/>
        <w:szCs w:val="18"/>
      </w:rPr>
    </w:pPr>
    <w:r>
      <w:rPr>
        <w:sz w:val="18"/>
        <w:szCs w:val="18"/>
      </w:rPr>
      <w:t>10-144 Chapter 607</w:t>
    </w:r>
  </w:p>
  <w:p w14:paraId="6454ADDB" w14:textId="77777777" w:rsidR="00BC4096" w:rsidRPr="00ED19FC" w:rsidRDefault="00BC4096" w:rsidP="005F57FF">
    <w:pPr>
      <w:jc w:val="center"/>
      <w:rPr>
        <w:b/>
        <w:color w:val="000000"/>
        <w:szCs w:val="22"/>
      </w:rPr>
    </w:pPr>
    <w:r w:rsidRPr="00ED19FC">
      <w:rPr>
        <w:b/>
        <w:color w:val="000000"/>
        <w:szCs w:val="22"/>
      </w:rPr>
      <w:t>MAINE DEPARTMENT OF HEALTH AND HUMAN SERVICES</w:t>
    </w:r>
  </w:p>
  <w:p w14:paraId="1F9EA7C4" w14:textId="77777777" w:rsidR="00BC4096" w:rsidRPr="00ED19FC" w:rsidRDefault="00BC4096" w:rsidP="005F57FF">
    <w:pPr>
      <w:jc w:val="center"/>
      <w:rPr>
        <w:b/>
        <w:color w:val="000000"/>
        <w:szCs w:val="22"/>
      </w:rPr>
    </w:pPr>
    <w:r w:rsidRPr="00ED19FC">
      <w:rPr>
        <w:b/>
        <w:color w:val="000000"/>
        <w:szCs w:val="22"/>
      </w:rPr>
      <w:t>OFFICE FOR FAMILY INDEPENDENCE</w:t>
    </w:r>
  </w:p>
  <w:p w14:paraId="2496D1B0" w14:textId="2A966EE9" w:rsidR="00BC4096" w:rsidRPr="001F6885" w:rsidRDefault="00BC4096"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48F70B5A" w14:textId="57A674FC" w:rsidR="00BC4096" w:rsidRDefault="00BC4096" w:rsidP="005F57FF">
    <w:pPr>
      <w:tabs>
        <w:tab w:val="center" w:pos="5040"/>
        <w:tab w:val="right" w:pos="9360"/>
      </w:tabs>
      <w:jc w:val="center"/>
      <w:rPr>
        <w:color w:val="000000"/>
        <w:szCs w:val="22"/>
      </w:rPr>
    </w:pPr>
    <w:r>
      <w:rPr>
        <w:b/>
        <w:szCs w:val="22"/>
      </w:rPr>
      <w:t>TANF TIME LIMIT EXTENSIONS</w:t>
    </w:r>
  </w:p>
  <w:p w14:paraId="487B614C" w14:textId="2565B10C" w:rsidR="00BC4096" w:rsidRPr="00ED19FC" w:rsidRDefault="00BC4096"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D05249">
      <w:rPr>
        <w:color w:val="000000"/>
        <w:szCs w:val="22"/>
      </w:rPr>
      <w:tab/>
    </w:r>
    <w:r>
      <w:rPr>
        <w:color w:val="000000"/>
        <w:szCs w:val="22"/>
      </w:rPr>
      <w:t>Section 17</w:t>
    </w:r>
  </w:p>
  <w:p w14:paraId="73ECFAA1" w14:textId="532477C3" w:rsidR="00DA1A8F" w:rsidRPr="00ED19FC" w:rsidRDefault="00BC4096"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E41C42">
      <w:rPr>
        <w:color w:val="000000"/>
        <w:szCs w:val="22"/>
      </w:rPr>
      <w:t>3</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5D5B" w14:textId="77777777" w:rsidR="00E41C42" w:rsidRPr="00E87C2E" w:rsidRDefault="00E41C42" w:rsidP="00C74CFB">
    <w:pPr>
      <w:pStyle w:val="Header"/>
      <w:rPr>
        <w:sz w:val="18"/>
        <w:szCs w:val="18"/>
      </w:rPr>
    </w:pPr>
    <w:r>
      <w:rPr>
        <w:sz w:val="18"/>
        <w:szCs w:val="18"/>
      </w:rPr>
      <w:tab/>
    </w:r>
    <w:r>
      <w:rPr>
        <w:sz w:val="18"/>
        <w:szCs w:val="18"/>
      </w:rPr>
      <w:tab/>
    </w:r>
    <w:r>
      <w:rPr>
        <w:sz w:val="18"/>
        <w:szCs w:val="18"/>
      </w:rPr>
      <w:tab/>
    </w:r>
  </w:p>
  <w:p w14:paraId="190A2A2D" w14:textId="77777777" w:rsidR="00E41C42" w:rsidRDefault="00E41C42" w:rsidP="0096111A">
    <w:pPr>
      <w:pStyle w:val="Header"/>
      <w:pBdr>
        <w:bottom w:val="single" w:sz="6" w:space="1" w:color="auto"/>
      </w:pBdr>
      <w:spacing w:after="120"/>
      <w:jc w:val="right"/>
      <w:rPr>
        <w:sz w:val="18"/>
        <w:szCs w:val="18"/>
      </w:rPr>
    </w:pPr>
  </w:p>
  <w:p w14:paraId="3600CA14" w14:textId="77777777" w:rsidR="00E41C42" w:rsidRDefault="00E41C42" w:rsidP="007F3D22">
    <w:pPr>
      <w:pStyle w:val="Header"/>
      <w:pBdr>
        <w:bottom w:val="single" w:sz="6" w:space="1" w:color="auto"/>
      </w:pBdr>
      <w:spacing w:after="120"/>
      <w:jc w:val="right"/>
      <w:rPr>
        <w:sz w:val="18"/>
        <w:szCs w:val="18"/>
      </w:rPr>
    </w:pPr>
    <w:r>
      <w:rPr>
        <w:sz w:val="18"/>
        <w:szCs w:val="18"/>
      </w:rPr>
      <w:t>10-144 Chapter 607</w:t>
    </w:r>
  </w:p>
  <w:p w14:paraId="575530EA" w14:textId="77777777" w:rsidR="00E41C42" w:rsidRPr="00ED19FC" w:rsidRDefault="00E41C42" w:rsidP="005F57FF">
    <w:pPr>
      <w:jc w:val="center"/>
      <w:rPr>
        <w:b/>
        <w:color w:val="000000"/>
        <w:szCs w:val="22"/>
      </w:rPr>
    </w:pPr>
    <w:r w:rsidRPr="00ED19FC">
      <w:rPr>
        <w:b/>
        <w:color w:val="000000"/>
        <w:szCs w:val="22"/>
      </w:rPr>
      <w:t>MAINE DEPARTMENT OF HEALTH AND HUMAN SERVICES</w:t>
    </w:r>
  </w:p>
  <w:p w14:paraId="7A425E11" w14:textId="77777777" w:rsidR="00E41C42" w:rsidRPr="00ED19FC" w:rsidRDefault="00E41C42" w:rsidP="005F57FF">
    <w:pPr>
      <w:jc w:val="center"/>
      <w:rPr>
        <w:b/>
        <w:color w:val="000000"/>
        <w:szCs w:val="22"/>
      </w:rPr>
    </w:pPr>
    <w:r w:rsidRPr="00ED19FC">
      <w:rPr>
        <w:b/>
        <w:color w:val="000000"/>
        <w:szCs w:val="22"/>
      </w:rPr>
      <w:t>OFFICE FOR FAMILY INDEPENDENCE</w:t>
    </w:r>
  </w:p>
  <w:p w14:paraId="5F1FA2F1" w14:textId="77777777" w:rsidR="00E41C42" w:rsidRPr="001F6885" w:rsidRDefault="00E41C42"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5BBADFA0" w14:textId="77777777" w:rsidR="00E41C42" w:rsidRDefault="00E41C42" w:rsidP="005F57FF">
    <w:pPr>
      <w:tabs>
        <w:tab w:val="center" w:pos="5040"/>
        <w:tab w:val="right" w:pos="9360"/>
      </w:tabs>
      <w:jc w:val="center"/>
      <w:rPr>
        <w:color w:val="000000"/>
        <w:szCs w:val="22"/>
      </w:rPr>
    </w:pPr>
    <w:r>
      <w:rPr>
        <w:b/>
        <w:szCs w:val="22"/>
      </w:rPr>
      <w:t>TANF TIME LIMIT EXTENSIONS</w:t>
    </w:r>
  </w:p>
  <w:p w14:paraId="2B21E26E" w14:textId="77777777" w:rsidR="00E41C42" w:rsidRPr="00ED19FC" w:rsidRDefault="00E41C42" w:rsidP="005F57FF">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17</w:t>
    </w:r>
  </w:p>
  <w:p w14:paraId="4DF85F9D" w14:textId="57F85572" w:rsidR="00E41C42" w:rsidRPr="00ED19FC" w:rsidRDefault="00E41C42"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4</w: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2819" w14:textId="0D8E5FA0" w:rsidR="00481908" w:rsidRPr="00E87C2E" w:rsidRDefault="00E87C2E" w:rsidP="00C74CFB">
    <w:pPr>
      <w:pStyle w:val="Header"/>
      <w:rPr>
        <w:sz w:val="18"/>
        <w:szCs w:val="18"/>
      </w:rPr>
    </w:pPr>
    <w:r>
      <w:rPr>
        <w:sz w:val="18"/>
        <w:szCs w:val="18"/>
      </w:rPr>
      <w:tab/>
    </w:r>
    <w:r>
      <w:rPr>
        <w:sz w:val="18"/>
        <w:szCs w:val="18"/>
      </w:rPr>
      <w:tab/>
    </w:r>
    <w:r>
      <w:rPr>
        <w:sz w:val="18"/>
        <w:szCs w:val="18"/>
      </w:rPr>
      <w:tab/>
    </w:r>
  </w:p>
  <w:p w14:paraId="09861CBB" w14:textId="77777777" w:rsidR="00481908" w:rsidRDefault="00481908" w:rsidP="0096111A">
    <w:pPr>
      <w:pStyle w:val="Header"/>
      <w:pBdr>
        <w:bottom w:val="single" w:sz="6" w:space="1" w:color="auto"/>
      </w:pBdr>
      <w:spacing w:after="120"/>
      <w:jc w:val="right"/>
      <w:rPr>
        <w:sz w:val="18"/>
        <w:szCs w:val="18"/>
      </w:rPr>
    </w:pPr>
  </w:p>
  <w:p w14:paraId="7908D6A5" w14:textId="77777777" w:rsidR="00481908" w:rsidRDefault="00481908" w:rsidP="007F3D22">
    <w:pPr>
      <w:pStyle w:val="Header"/>
      <w:pBdr>
        <w:bottom w:val="single" w:sz="6" w:space="1" w:color="auto"/>
      </w:pBdr>
      <w:spacing w:after="120"/>
      <w:jc w:val="right"/>
      <w:rPr>
        <w:sz w:val="18"/>
        <w:szCs w:val="18"/>
      </w:rPr>
    </w:pPr>
    <w:r>
      <w:rPr>
        <w:sz w:val="18"/>
        <w:szCs w:val="18"/>
      </w:rPr>
      <w:t>10-144 Chapter 607</w:t>
    </w:r>
  </w:p>
  <w:p w14:paraId="631F784B" w14:textId="77777777" w:rsidR="00481908" w:rsidRPr="00ED19FC" w:rsidRDefault="00481908" w:rsidP="005F57FF">
    <w:pPr>
      <w:jc w:val="center"/>
      <w:rPr>
        <w:b/>
        <w:color w:val="000000"/>
        <w:szCs w:val="22"/>
      </w:rPr>
    </w:pPr>
    <w:r w:rsidRPr="00ED19FC">
      <w:rPr>
        <w:b/>
        <w:color w:val="000000"/>
        <w:szCs w:val="22"/>
      </w:rPr>
      <w:t>MAINE DEPARTMENT OF HEALTH AND HUMAN SERVICES</w:t>
    </w:r>
  </w:p>
  <w:p w14:paraId="4956B4EE" w14:textId="77777777" w:rsidR="00481908" w:rsidRPr="00ED19FC" w:rsidRDefault="00481908" w:rsidP="005F57FF">
    <w:pPr>
      <w:jc w:val="center"/>
      <w:rPr>
        <w:b/>
        <w:color w:val="000000"/>
        <w:szCs w:val="22"/>
      </w:rPr>
    </w:pPr>
    <w:r w:rsidRPr="00ED19FC">
      <w:rPr>
        <w:b/>
        <w:color w:val="000000"/>
        <w:szCs w:val="22"/>
      </w:rPr>
      <w:t>OFFICE FOR FAMILY INDEPENDENCE</w:t>
    </w:r>
  </w:p>
  <w:p w14:paraId="1E67E694" w14:textId="7A121EED" w:rsidR="00481908" w:rsidRPr="001F6885" w:rsidRDefault="00481908"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1305869F" w14:textId="77777777" w:rsidR="00481908" w:rsidRDefault="00481908" w:rsidP="005F57FF">
    <w:pPr>
      <w:tabs>
        <w:tab w:val="center" w:pos="5040"/>
        <w:tab w:val="right" w:pos="9360"/>
      </w:tabs>
      <w:jc w:val="center"/>
      <w:rPr>
        <w:color w:val="000000"/>
        <w:szCs w:val="22"/>
      </w:rPr>
    </w:pPr>
    <w:r>
      <w:rPr>
        <w:b/>
        <w:szCs w:val="22"/>
      </w:rPr>
      <w:t>TANF TIME LIMIT EXTENSIONS</w:t>
    </w:r>
  </w:p>
  <w:p w14:paraId="560A46D8" w14:textId="5845FB29" w:rsidR="00481908" w:rsidRPr="00ED19FC" w:rsidRDefault="00481908"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D05249">
      <w:rPr>
        <w:color w:val="000000"/>
        <w:szCs w:val="22"/>
      </w:rPr>
      <w:tab/>
    </w:r>
    <w:r>
      <w:rPr>
        <w:color w:val="000000"/>
        <w:szCs w:val="22"/>
      </w:rPr>
      <w:t>Section 17</w:t>
    </w:r>
  </w:p>
  <w:p w14:paraId="7F4FFA4C" w14:textId="13332CD6" w:rsidR="00DA1A8F" w:rsidRPr="00ED19FC" w:rsidRDefault="00481908"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E41C42">
      <w:rPr>
        <w:color w:val="000000"/>
        <w:szCs w:val="22"/>
      </w:rPr>
      <w:t>5</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E96F" w14:textId="77777777" w:rsidR="00E41C42" w:rsidRPr="00E87C2E" w:rsidRDefault="00E41C42" w:rsidP="00C74CFB">
    <w:pPr>
      <w:pStyle w:val="Header"/>
      <w:rPr>
        <w:sz w:val="18"/>
        <w:szCs w:val="18"/>
      </w:rPr>
    </w:pPr>
    <w:r>
      <w:rPr>
        <w:sz w:val="18"/>
        <w:szCs w:val="18"/>
      </w:rPr>
      <w:tab/>
    </w:r>
    <w:r>
      <w:rPr>
        <w:sz w:val="18"/>
        <w:szCs w:val="18"/>
      </w:rPr>
      <w:tab/>
    </w:r>
    <w:r>
      <w:rPr>
        <w:sz w:val="18"/>
        <w:szCs w:val="18"/>
      </w:rPr>
      <w:tab/>
    </w:r>
  </w:p>
  <w:p w14:paraId="5DBC2E0D" w14:textId="77777777" w:rsidR="00E41C42" w:rsidRDefault="00E41C42" w:rsidP="0096111A">
    <w:pPr>
      <w:pStyle w:val="Header"/>
      <w:pBdr>
        <w:bottom w:val="single" w:sz="6" w:space="1" w:color="auto"/>
      </w:pBdr>
      <w:spacing w:after="120"/>
      <w:jc w:val="right"/>
      <w:rPr>
        <w:sz w:val="18"/>
        <w:szCs w:val="18"/>
      </w:rPr>
    </w:pPr>
  </w:p>
  <w:p w14:paraId="173F83B0" w14:textId="77777777" w:rsidR="00E41C42" w:rsidRDefault="00E41C42" w:rsidP="007F3D22">
    <w:pPr>
      <w:pStyle w:val="Header"/>
      <w:pBdr>
        <w:bottom w:val="single" w:sz="6" w:space="1" w:color="auto"/>
      </w:pBdr>
      <w:spacing w:after="120"/>
      <w:jc w:val="right"/>
      <w:rPr>
        <w:sz w:val="18"/>
        <w:szCs w:val="18"/>
      </w:rPr>
    </w:pPr>
    <w:r>
      <w:rPr>
        <w:sz w:val="18"/>
        <w:szCs w:val="18"/>
      </w:rPr>
      <w:t>10-144 Chapter 607</w:t>
    </w:r>
  </w:p>
  <w:p w14:paraId="7AABBE0B" w14:textId="77777777" w:rsidR="00E41C42" w:rsidRPr="00ED19FC" w:rsidRDefault="00E41C42" w:rsidP="005F57FF">
    <w:pPr>
      <w:jc w:val="center"/>
      <w:rPr>
        <w:b/>
        <w:color w:val="000000"/>
        <w:szCs w:val="22"/>
      </w:rPr>
    </w:pPr>
    <w:r w:rsidRPr="00ED19FC">
      <w:rPr>
        <w:b/>
        <w:color w:val="000000"/>
        <w:szCs w:val="22"/>
      </w:rPr>
      <w:t>MAINE DEPARTMENT OF HEALTH AND HUMAN SERVICES</w:t>
    </w:r>
  </w:p>
  <w:p w14:paraId="29A6944C" w14:textId="77777777" w:rsidR="00E41C42" w:rsidRPr="00ED19FC" w:rsidRDefault="00E41C42" w:rsidP="005F57FF">
    <w:pPr>
      <w:jc w:val="center"/>
      <w:rPr>
        <w:b/>
        <w:color w:val="000000"/>
        <w:szCs w:val="22"/>
      </w:rPr>
    </w:pPr>
    <w:r w:rsidRPr="00ED19FC">
      <w:rPr>
        <w:b/>
        <w:color w:val="000000"/>
        <w:szCs w:val="22"/>
      </w:rPr>
      <w:t>OFFICE FOR FAMILY INDEPENDENCE</w:t>
    </w:r>
  </w:p>
  <w:p w14:paraId="7693FB73" w14:textId="77777777" w:rsidR="00E41C42" w:rsidRPr="001F6885" w:rsidRDefault="00E41C42"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262274CC" w14:textId="77777777" w:rsidR="00E41C42" w:rsidRDefault="00E41C42" w:rsidP="005F57FF">
    <w:pPr>
      <w:tabs>
        <w:tab w:val="center" w:pos="5040"/>
        <w:tab w:val="right" w:pos="9360"/>
      </w:tabs>
      <w:jc w:val="center"/>
      <w:rPr>
        <w:color w:val="000000"/>
        <w:szCs w:val="22"/>
      </w:rPr>
    </w:pPr>
    <w:r>
      <w:rPr>
        <w:b/>
        <w:szCs w:val="22"/>
      </w:rPr>
      <w:t>TANF TIME LIMIT EXTENSIONS</w:t>
    </w:r>
  </w:p>
  <w:p w14:paraId="12E78011" w14:textId="77777777" w:rsidR="00E41C42" w:rsidRPr="00ED19FC" w:rsidRDefault="00E41C42" w:rsidP="005F57FF">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17</w:t>
    </w:r>
  </w:p>
  <w:p w14:paraId="5628CA5E" w14:textId="6B3F785C" w:rsidR="00E41C42" w:rsidRPr="00ED19FC" w:rsidRDefault="00E41C42"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6</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F34A" w14:textId="5DABECDE" w:rsidR="00481908" w:rsidRPr="00E87C2E" w:rsidRDefault="00E87C2E" w:rsidP="00C74CFB">
    <w:pPr>
      <w:pStyle w:val="Header"/>
      <w:rPr>
        <w:sz w:val="18"/>
        <w:szCs w:val="18"/>
      </w:rPr>
    </w:pPr>
    <w:r>
      <w:rPr>
        <w:sz w:val="18"/>
        <w:szCs w:val="18"/>
      </w:rPr>
      <w:tab/>
    </w:r>
    <w:r>
      <w:rPr>
        <w:sz w:val="18"/>
        <w:szCs w:val="18"/>
      </w:rPr>
      <w:tab/>
    </w:r>
    <w:r>
      <w:rPr>
        <w:sz w:val="18"/>
        <w:szCs w:val="18"/>
      </w:rPr>
      <w:tab/>
    </w:r>
  </w:p>
  <w:p w14:paraId="149A30E8" w14:textId="77777777" w:rsidR="00481908" w:rsidRDefault="00481908" w:rsidP="0096111A">
    <w:pPr>
      <w:pStyle w:val="Header"/>
      <w:pBdr>
        <w:bottom w:val="single" w:sz="6" w:space="1" w:color="auto"/>
      </w:pBdr>
      <w:spacing w:after="120"/>
      <w:jc w:val="right"/>
      <w:rPr>
        <w:sz w:val="18"/>
        <w:szCs w:val="18"/>
      </w:rPr>
    </w:pPr>
  </w:p>
  <w:p w14:paraId="7A52F1A5" w14:textId="77777777" w:rsidR="00481908" w:rsidRDefault="00481908" w:rsidP="007F3D22">
    <w:pPr>
      <w:pStyle w:val="Header"/>
      <w:pBdr>
        <w:bottom w:val="single" w:sz="6" w:space="1" w:color="auto"/>
      </w:pBdr>
      <w:spacing w:after="120"/>
      <w:jc w:val="right"/>
      <w:rPr>
        <w:sz w:val="18"/>
        <w:szCs w:val="18"/>
      </w:rPr>
    </w:pPr>
    <w:r>
      <w:rPr>
        <w:sz w:val="18"/>
        <w:szCs w:val="18"/>
      </w:rPr>
      <w:t>10-144 Chapter 607</w:t>
    </w:r>
  </w:p>
  <w:p w14:paraId="5B0D3E13" w14:textId="77777777" w:rsidR="00481908" w:rsidRPr="00ED19FC" w:rsidRDefault="00481908" w:rsidP="005F57FF">
    <w:pPr>
      <w:jc w:val="center"/>
      <w:rPr>
        <w:b/>
        <w:color w:val="000000"/>
        <w:szCs w:val="22"/>
      </w:rPr>
    </w:pPr>
    <w:r w:rsidRPr="00ED19FC">
      <w:rPr>
        <w:b/>
        <w:color w:val="000000"/>
        <w:szCs w:val="22"/>
      </w:rPr>
      <w:t>MAINE DEPARTMENT OF HEALTH AND HUMAN SERVICES</w:t>
    </w:r>
  </w:p>
  <w:p w14:paraId="261357EA" w14:textId="77777777" w:rsidR="00481908" w:rsidRPr="00ED19FC" w:rsidRDefault="00481908" w:rsidP="005F57FF">
    <w:pPr>
      <w:jc w:val="center"/>
      <w:rPr>
        <w:b/>
        <w:color w:val="000000"/>
        <w:szCs w:val="22"/>
      </w:rPr>
    </w:pPr>
    <w:r w:rsidRPr="00ED19FC">
      <w:rPr>
        <w:b/>
        <w:color w:val="000000"/>
        <w:szCs w:val="22"/>
      </w:rPr>
      <w:t>OFFICE FOR FAMILY INDEPENDENCE</w:t>
    </w:r>
  </w:p>
  <w:p w14:paraId="4F206CE5" w14:textId="751F07D9" w:rsidR="00481908" w:rsidRPr="001F6885" w:rsidRDefault="00481908"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29FE7292" w14:textId="77777777" w:rsidR="00481908" w:rsidRDefault="00481908" w:rsidP="005F57FF">
    <w:pPr>
      <w:tabs>
        <w:tab w:val="center" w:pos="5040"/>
        <w:tab w:val="right" w:pos="9360"/>
      </w:tabs>
      <w:jc w:val="center"/>
      <w:rPr>
        <w:color w:val="000000"/>
        <w:szCs w:val="22"/>
      </w:rPr>
    </w:pPr>
    <w:r>
      <w:rPr>
        <w:b/>
        <w:szCs w:val="22"/>
      </w:rPr>
      <w:t>TANF TIME LIMIT EXTENSIONS</w:t>
    </w:r>
  </w:p>
  <w:p w14:paraId="217E1BAA" w14:textId="1640BAF8" w:rsidR="00481908" w:rsidRPr="00ED19FC" w:rsidRDefault="00481908"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D05249">
      <w:rPr>
        <w:color w:val="000000"/>
        <w:szCs w:val="22"/>
      </w:rPr>
      <w:tab/>
    </w:r>
    <w:r>
      <w:rPr>
        <w:color w:val="000000"/>
        <w:szCs w:val="22"/>
      </w:rPr>
      <w:t>Section 17</w:t>
    </w:r>
  </w:p>
  <w:p w14:paraId="765C36FB" w14:textId="761FDE13" w:rsidR="00DA1A8F" w:rsidRPr="00ED19FC" w:rsidRDefault="00481908"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EA499B">
      <w:rPr>
        <w:color w:val="000000"/>
        <w:szCs w:val="22"/>
      </w:rPr>
      <w:t xml:space="preserve">  </w:t>
    </w:r>
    <w:r>
      <w:rPr>
        <w:color w:val="000000"/>
        <w:szCs w:val="22"/>
      </w:rPr>
      <w:t xml:space="preserve">Page </w:t>
    </w:r>
    <w:r w:rsidR="00E41C42">
      <w:rPr>
        <w:color w:val="000000"/>
        <w:szCs w:val="22"/>
      </w:rPr>
      <w:t>7</w: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11DC" w14:textId="77777777" w:rsidR="00E41C42" w:rsidRPr="00E87C2E" w:rsidRDefault="00E41C42" w:rsidP="00C74CFB">
    <w:pPr>
      <w:pStyle w:val="Header"/>
      <w:rPr>
        <w:sz w:val="18"/>
        <w:szCs w:val="18"/>
      </w:rPr>
    </w:pPr>
    <w:r>
      <w:rPr>
        <w:sz w:val="18"/>
        <w:szCs w:val="18"/>
      </w:rPr>
      <w:tab/>
    </w:r>
    <w:r>
      <w:rPr>
        <w:sz w:val="18"/>
        <w:szCs w:val="18"/>
      </w:rPr>
      <w:tab/>
    </w:r>
    <w:r>
      <w:rPr>
        <w:sz w:val="18"/>
        <w:szCs w:val="18"/>
      </w:rPr>
      <w:tab/>
    </w:r>
  </w:p>
  <w:p w14:paraId="41120727" w14:textId="77777777" w:rsidR="00E41C42" w:rsidRDefault="00E41C42" w:rsidP="0096111A">
    <w:pPr>
      <w:pStyle w:val="Header"/>
      <w:pBdr>
        <w:bottom w:val="single" w:sz="6" w:space="1" w:color="auto"/>
      </w:pBdr>
      <w:spacing w:after="120"/>
      <w:jc w:val="right"/>
      <w:rPr>
        <w:sz w:val="18"/>
        <w:szCs w:val="18"/>
      </w:rPr>
    </w:pPr>
  </w:p>
  <w:p w14:paraId="6BA94206" w14:textId="77777777" w:rsidR="00E41C42" w:rsidRDefault="00E41C42" w:rsidP="007F3D22">
    <w:pPr>
      <w:pStyle w:val="Header"/>
      <w:pBdr>
        <w:bottom w:val="single" w:sz="6" w:space="1" w:color="auto"/>
      </w:pBdr>
      <w:spacing w:after="120"/>
      <w:jc w:val="right"/>
      <w:rPr>
        <w:sz w:val="18"/>
        <w:szCs w:val="18"/>
      </w:rPr>
    </w:pPr>
    <w:r>
      <w:rPr>
        <w:sz w:val="18"/>
        <w:szCs w:val="18"/>
      </w:rPr>
      <w:t>10-144 Chapter 607</w:t>
    </w:r>
  </w:p>
  <w:p w14:paraId="5756DEBC" w14:textId="77777777" w:rsidR="00E41C42" w:rsidRPr="00ED19FC" w:rsidRDefault="00E41C42" w:rsidP="005F57FF">
    <w:pPr>
      <w:jc w:val="center"/>
      <w:rPr>
        <w:b/>
        <w:color w:val="000000"/>
        <w:szCs w:val="22"/>
      </w:rPr>
    </w:pPr>
    <w:r w:rsidRPr="00ED19FC">
      <w:rPr>
        <w:b/>
        <w:color w:val="000000"/>
        <w:szCs w:val="22"/>
      </w:rPr>
      <w:t>MAINE DEPARTMENT OF HEALTH AND HUMAN SERVICES</w:t>
    </w:r>
  </w:p>
  <w:p w14:paraId="3AABA432" w14:textId="77777777" w:rsidR="00E41C42" w:rsidRPr="00ED19FC" w:rsidRDefault="00E41C42" w:rsidP="005F57FF">
    <w:pPr>
      <w:jc w:val="center"/>
      <w:rPr>
        <w:b/>
        <w:color w:val="000000"/>
        <w:szCs w:val="22"/>
      </w:rPr>
    </w:pPr>
    <w:r w:rsidRPr="00ED19FC">
      <w:rPr>
        <w:b/>
        <w:color w:val="000000"/>
        <w:szCs w:val="22"/>
      </w:rPr>
      <w:t>OFFICE FOR FAMILY INDEPENDENCE</w:t>
    </w:r>
  </w:p>
  <w:p w14:paraId="65C6DA18" w14:textId="77777777" w:rsidR="00E41C42" w:rsidRPr="001F6885" w:rsidRDefault="00E41C42"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18A9B2F2" w14:textId="77777777" w:rsidR="00E41C42" w:rsidRDefault="00E41C42" w:rsidP="005F57FF">
    <w:pPr>
      <w:tabs>
        <w:tab w:val="center" w:pos="5040"/>
        <w:tab w:val="right" w:pos="9360"/>
      </w:tabs>
      <w:jc w:val="center"/>
      <w:rPr>
        <w:color w:val="000000"/>
        <w:szCs w:val="22"/>
      </w:rPr>
    </w:pPr>
    <w:r>
      <w:rPr>
        <w:b/>
        <w:szCs w:val="22"/>
      </w:rPr>
      <w:t>TANF TIME LIMIT EXTENSIONS</w:t>
    </w:r>
  </w:p>
  <w:p w14:paraId="4142BACA" w14:textId="77777777" w:rsidR="00E41C42" w:rsidRPr="00ED19FC" w:rsidRDefault="00E41C42" w:rsidP="005F57FF">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17</w:t>
    </w:r>
  </w:p>
  <w:p w14:paraId="3804BF29" w14:textId="3E0AB74B" w:rsidR="00E41C42" w:rsidRPr="00ED19FC" w:rsidRDefault="00E41C42"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F593" w14:textId="77777777" w:rsidR="009F614B" w:rsidRPr="00D8527C" w:rsidRDefault="009F614B" w:rsidP="004719CB">
    <w:pPr>
      <w:pStyle w:val="Header"/>
      <w:jc w:val="right"/>
      <w:rPr>
        <w:sz w:val="16"/>
      </w:rPr>
    </w:pPr>
  </w:p>
  <w:p w14:paraId="46A9CB63" w14:textId="77777777" w:rsidR="009F614B" w:rsidRPr="00D8527C" w:rsidRDefault="009F614B" w:rsidP="004719CB">
    <w:pPr>
      <w:pStyle w:val="Header"/>
      <w:jc w:val="right"/>
      <w:rPr>
        <w:sz w:val="16"/>
      </w:rPr>
    </w:pPr>
  </w:p>
  <w:p w14:paraId="7AEC7DA3" w14:textId="77777777" w:rsidR="009F614B" w:rsidRPr="00BD166E" w:rsidRDefault="009F614B" w:rsidP="00D91C49">
    <w:pPr>
      <w:pStyle w:val="Header"/>
      <w:pBdr>
        <w:bottom w:val="single" w:sz="4" w:space="1" w:color="auto"/>
      </w:pBdr>
      <w:jc w:val="right"/>
      <w:rPr>
        <w:sz w:val="18"/>
        <w:szCs w:val="18"/>
      </w:rPr>
    </w:pPr>
    <w:r w:rsidRPr="00BD166E">
      <w:rPr>
        <w:sz w:val="18"/>
        <w:szCs w:val="18"/>
      </w:rPr>
      <w:t>10-144 Chapter 607</w:t>
    </w:r>
  </w:p>
  <w:p w14:paraId="5D9CCCE6" w14:textId="77777777" w:rsidR="009F614B" w:rsidRPr="005E7B93" w:rsidRDefault="009F614B" w:rsidP="00D91C49">
    <w:pPr>
      <w:ind w:firstLine="720"/>
      <w:jc w:val="center"/>
      <w:rPr>
        <w:b/>
        <w:color w:val="000000"/>
        <w:szCs w:val="22"/>
      </w:rPr>
    </w:pPr>
    <w:r w:rsidRPr="00411FC7">
      <w:rPr>
        <w:b/>
        <w:color w:val="000000"/>
        <w:szCs w:val="22"/>
      </w:rPr>
      <w:t>MAINE DEPARTMENT OF HEALTH AND HUMAN SERVICES</w:t>
    </w:r>
  </w:p>
  <w:p w14:paraId="636D88F7" w14:textId="77777777" w:rsidR="009F614B" w:rsidRPr="005E7B93" w:rsidRDefault="009F614B" w:rsidP="00D91C49">
    <w:pPr>
      <w:ind w:firstLine="720"/>
      <w:jc w:val="center"/>
      <w:rPr>
        <w:b/>
        <w:color w:val="000000"/>
        <w:szCs w:val="22"/>
      </w:rPr>
    </w:pPr>
    <w:r w:rsidRPr="00411FC7">
      <w:rPr>
        <w:b/>
        <w:color w:val="000000"/>
        <w:szCs w:val="22"/>
      </w:rPr>
      <w:t>OFFICE FOR FAMILY INDEPENDENCE</w:t>
    </w:r>
  </w:p>
  <w:p w14:paraId="7C2C5DC5" w14:textId="77777777" w:rsidR="009F614B" w:rsidRDefault="009F614B" w:rsidP="00D91C49">
    <w:pPr>
      <w:pBdr>
        <w:bottom w:val="single" w:sz="12" w:space="1" w:color="auto"/>
      </w:pBdr>
      <w:ind w:firstLine="720"/>
      <w:jc w:val="center"/>
      <w:rPr>
        <w:b/>
        <w:color w:val="000000"/>
        <w:szCs w:val="22"/>
      </w:rPr>
    </w:pPr>
    <w:r w:rsidRPr="00486542">
      <w:rPr>
        <w:b/>
        <w:color w:val="000000"/>
        <w:szCs w:val="22"/>
      </w:rPr>
      <w:t>ASPIRE PROGRAM RULE</w:t>
    </w:r>
  </w:p>
  <w:p w14:paraId="4D1639F0" w14:textId="77777777" w:rsidR="009F614B" w:rsidRDefault="009F614B" w:rsidP="00D91C49">
    <w:pPr>
      <w:ind w:firstLine="720"/>
      <w:jc w:val="center"/>
      <w:rPr>
        <w:b/>
        <w:color w:val="000000"/>
        <w:szCs w:val="22"/>
      </w:rPr>
    </w:pPr>
    <w:r>
      <w:rPr>
        <w:b/>
        <w:color w:val="000000"/>
        <w:szCs w:val="22"/>
      </w:rPr>
      <w:t>DEFINITIONS AND DESCRIPTIONS</w:t>
    </w:r>
  </w:p>
  <w:p w14:paraId="68B99143" w14:textId="47B6CF85" w:rsidR="009F614B" w:rsidRDefault="009F614B" w:rsidP="00D91C49">
    <w:pPr>
      <w:tabs>
        <w:tab w:val="center" w:pos="5220"/>
      </w:tabs>
      <w:rPr>
        <w:color w:val="000000"/>
        <w:szCs w:val="22"/>
      </w:rPr>
    </w:pPr>
    <w:r>
      <w:rPr>
        <w:color w:val="000000"/>
        <w:szCs w:val="22"/>
      </w:rPr>
      <w:t>Rev. 03/26 – ASPIRE 29A</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page </w:t>
    </w:r>
    <w:r w:rsidR="00DE6C35">
      <w:rPr>
        <w:color w:val="000000"/>
        <w:szCs w:val="22"/>
      </w:rPr>
      <w:t>7</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25B5" w14:textId="77777777" w:rsidR="00EA499B" w:rsidRPr="00E87C2E" w:rsidRDefault="00EA499B" w:rsidP="00C74CFB">
    <w:pPr>
      <w:pStyle w:val="Header"/>
      <w:rPr>
        <w:sz w:val="18"/>
        <w:szCs w:val="18"/>
      </w:rPr>
    </w:pPr>
    <w:r>
      <w:rPr>
        <w:sz w:val="18"/>
        <w:szCs w:val="18"/>
      </w:rPr>
      <w:tab/>
    </w:r>
    <w:r>
      <w:rPr>
        <w:sz w:val="18"/>
        <w:szCs w:val="18"/>
      </w:rPr>
      <w:tab/>
    </w:r>
    <w:r>
      <w:rPr>
        <w:sz w:val="18"/>
        <w:szCs w:val="18"/>
      </w:rPr>
      <w:tab/>
    </w:r>
  </w:p>
  <w:p w14:paraId="503D638D" w14:textId="77777777" w:rsidR="00EA499B" w:rsidRDefault="00EA499B" w:rsidP="0096111A">
    <w:pPr>
      <w:pStyle w:val="Header"/>
      <w:pBdr>
        <w:bottom w:val="single" w:sz="6" w:space="1" w:color="auto"/>
      </w:pBdr>
      <w:spacing w:after="120"/>
      <w:jc w:val="right"/>
      <w:rPr>
        <w:sz w:val="18"/>
        <w:szCs w:val="18"/>
      </w:rPr>
    </w:pPr>
  </w:p>
  <w:p w14:paraId="5E20E70C" w14:textId="77777777" w:rsidR="00EA499B" w:rsidRDefault="00EA499B" w:rsidP="007F3D22">
    <w:pPr>
      <w:pStyle w:val="Header"/>
      <w:pBdr>
        <w:bottom w:val="single" w:sz="6" w:space="1" w:color="auto"/>
      </w:pBdr>
      <w:spacing w:after="120"/>
      <w:jc w:val="right"/>
      <w:rPr>
        <w:sz w:val="18"/>
        <w:szCs w:val="18"/>
      </w:rPr>
    </w:pPr>
    <w:r>
      <w:rPr>
        <w:sz w:val="18"/>
        <w:szCs w:val="18"/>
      </w:rPr>
      <w:t>10-144 Chapter 607</w:t>
    </w:r>
  </w:p>
  <w:p w14:paraId="2F4C947F" w14:textId="77777777" w:rsidR="00EA499B" w:rsidRPr="00ED19FC" w:rsidRDefault="00EA499B" w:rsidP="005F57FF">
    <w:pPr>
      <w:jc w:val="center"/>
      <w:rPr>
        <w:b/>
        <w:color w:val="000000"/>
        <w:szCs w:val="22"/>
      </w:rPr>
    </w:pPr>
    <w:r w:rsidRPr="00ED19FC">
      <w:rPr>
        <w:b/>
        <w:color w:val="000000"/>
        <w:szCs w:val="22"/>
      </w:rPr>
      <w:t>MAINE DEPARTMENT OF HEALTH AND HUMAN SERVICES</w:t>
    </w:r>
  </w:p>
  <w:p w14:paraId="27E99D83" w14:textId="77777777" w:rsidR="00EA499B" w:rsidRPr="00ED19FC" w:rsidRDefault="00EA499B" w:rsidP="005F57FF">
    <w:pPr>
      <w:jc w:val="center"/>
      <w:rPr>
        <w:b/>
        <w:color w:val="000000"/>
        <w:szCs w:val="22"/>
      </w:rPr>
    </w:pPr>
    <w:r w:rsidRPr="00ED19FC">
      <w:rPr>
        <w:b/>
        <w:color w:val="000000"/>
        <w:szCs w:val="22"/>
      </w:rPr>
      <w:t>OFFICE FOR FAMILY INDEPENDENCE</w:t>
    </w:r>
  </w:p>
  <w:p w14:paraId="484C681B" w14:textId="77777777" w:rsidR="00EA499B" w:rsidRPr="001F6885" w:rsidRDefault="00EA499B"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642B285" w14:textId="77777777" w:rsidR="00EA499B" w:rsidRDefault="00EA499B" w:rsidP="005F57FF">
    <w:pPr>
      <w:tabs>
        <w:tab w:val="center" w:pos="5040"/>
        <w:tab w:val="right" w:pos="9360"/>
      </w:tabs>
      <w:jc w:val="center"/>
      <w:rPr>
        <w:color w:val="000000"/>
        <w:szCs w:val="22"/>
      </w:rPr>
    </w:pPr>
    <w:r>
      <w:rPr>
        <w:b/>
        <w:szCs w:val="22"/>
      </w:rPr>
      <w:t>TANF TIME LIMIT EXTENSIONS</w:t>
    </w:r>
  </w:p>
  <w:p w14:paraId="37C76292" w14:textId="5361A0DF" w:rsidR="00EA499B" w:rsidRPr="00ED19FC" w:rsidRDefault="00EA499B"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17</w:t>
    </w:r>
  </w:p>
  <w:p w14:paraId="3B56AD06" w14:textId="065F9B9E" w:rsidR="00EA499B" w:rsidRPr="00ED19FC" w:rsidRDefault="00E41C42"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3013BA">
      <w:rPr>
        <w:color w:val="000000"/>
        <w:szCs w:val="22"/>
      </w:rPr>
      <w:t xml:space="preserve">  </w:t>
    </w:r>
    <w:r w:rsidR="00EA499B">
      <w:rPr>
        <w:color w:val="000000"/>
        <w:szCs w:val="22"/>
      </w:rPr>
      <w:t xml:space="preserve">Page </w:t>
    </w:r>
    <w:r>
      <w:rPr>
        <w:color w:val="000000"/>
        <w:szCs w:val="22"/>
      </w:rPr>
      <w:t>9</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73B1" w14:textId="77777777" w:rsidR="00E41C42" w:rsidRPr="00E87C2E" w:rsidRDefault="00E41C42" w:rsidP="00C74CFB">
    <w:pPr>
      <w:pStyle w:val="Header"/>
      <w:rPr>
        <w:sz w:val="18"/>
        <w:szCs w:val="18"/>
      </w:rPr>
    </w:pPr>
    <w:r>
      <w:rPr>
        <w:sz w:val="18"/>
        <w:szCs w:val="18"/>
      </w:rPr>
      <w:tab/>
    </w:r>
    <w:r>
      <w:rPr>
        <w:sz w:val="18"/>
        <w:szCs w:val="18"/>
      </w:rPr>
      <w:tab/>
    </w:r>
    <w:r>
      <w:rPr>
        <w:sz w:val="18"/>
        <w:szCs w:val="18"/>
      </w:rPr>
      <w:tab/>
    </w:r>
  </w:p>
  <w:p w14:paraId="382B2FE8" w14:textId="77777777" w:rsidR="00E41C42" w:rsidRDefault="00E41C42" w:rsidP="0096111A">
    <w:pPr>
      <w:pStyle w:val="Header"/>
      <w:pBdr>
        <w:bottom w:val="single" w:sz="6" w:space="1" w:color="auto"/>
      </w:pBdr>
      <w:spacing w:after="120"/>
      <w:jc w:val="right"/>
      <w:rPr>
        <w:sz w:val="18"/>
        <w:szCs w:val="18"/>
      </w:rPr>
    </w:pPr>
  </w:p>
  <w:p w14:paraId="6BD9B29E" w14:textId="77777777" w:rsidR="00E41C42" w:rsidRDefault="00E41C42" w:rsidP="007F3D22">
    <w:pPr>
      <w:pStyle w:val="Header"/>
      <w:pBdr>
        <w:bottom w:val="single" w:sz="6" w:space="1" w:color="auto"/>
      </w:pBdr>
      <w:spacing w:after="120"/>
      <w:jc w:val="right"/>
      <w:rPr>
        <w:sz w:val="18"/>
        <w:szCs w:val="18"/>
      </w:rPr>
    </w:pPr>
    <w:r>
      <w:rPr>
        <w:sz w:val="18"/>
        <w:szCs w:val="18"/>
      </w:rPr>
      <w:t>10-144 Chapter 607</w:t>
    </w:r>
  </w:p>
  <w:p w14:paraId="19A6415A" w14:textId="77777777" w:rsidR="00E41C42" w:rsidRPr="00ED19FC" w:rsidRDefault="00E41C42" w:rsidP="005F57FF">
    <w:pPr>
      <w:jc w:val="center"/>
      <w:rPr>
        <w:b/>
        <w:color w:val="000000"/>
        <w:szCs w:val="22"/>
      </w:rPr>
    </w:pPr>
    <w:r w:rsidRPr="00ED19FC">
      <w:rPr>
        <w:b/>
        <w:color w:val="000000"/>
        <w:szCs w:val="22"/>
      </w:rPr>
      <w:t>MAINE DEPARTMENT OF HEALTH AND HUMAN SERVICES</w:t>
    </w:r>
  </w:p>
  <w:p w14:paraId="1A25C72E" w14:textId="77777777" w:rsidR="00E41C42" w:rsidRPr="00ED19FC" w:rsidRDefault="00E41C42" w:rsidP="005F57FF">
    <w:pPr>
      <w:jc w:val="center"/>
      <w:rPr>
        <w:b/>
        <w:color w:val="000000"/>
        <w:szCs w:val="22"/>
      </w:rPr>
    </w:pPr>
    <w:r w:rsidRPr="00ED19FC">
      <w:rPr>
        <w:b/>
        <w:color w:val="000000"/>
        <w:szCs w:val="22"/>
      </w:rPr>
      <w:t>OFFICE FOR FAMILY INDEPENDENCE</w:t>
    </w:r>
  </w:p>
  <w:p w14:paraId="3656ED01" w14:textId="77777777" w:rsidR="00E41C42" w:rsidRPr="001F6885" w:rsidRDefault="00E41C42"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FCF092B" w14:textId="77777777" w:rsidR="00E41C42" w:rsidRDefault="00E41C42" w:rsidP="005F57FF">
    <w:pPr>
      <w:tabs>
        <w:tab w:val="center" w:pos="5040"/>
        <w:tab w:val="right" w:pos="9360"/>
      </w:tabs>
      <w:jc w:val="center"/>
      <w:rPr>
        <w:color w:val="000000"/>
        <w:szCs w:val="22"/>
      </w:rPr>
    </w:pPr>
    <w:r>
      <w:rPr>
        <w:b/>
        <w:szCs w:val="22"/>
      </w:rPr>
      <w:t>TANF TIME LIMIT EXTENSIONS</w:t>
    </w:r>
  </w:p>
  <w:p w14:paraId="049F8D3E" w14:textId="77777777" w:rsidR="00E41C42" w:rsidRPr="00ED19FC" w:rsidRDefault="00E41C42" w:rsidP="005F57FF">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17</w:t>
    </w:r>
  </w:p>
  <w:p w14:paraId="77FA3619" w14:textId="567A4BE8" w:rsidR="00E41C42" w:rsidRPr="00ED19FC" w:rsidRDefault="00E41C42"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Page 10</w: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A659" w14:textId="77777777" w:rsidR="00E41C42" w:rsidRPr="00E87C2E" w:rsidRDefault="00E41C42" w:rsidP="00C74CFB">
    <w:pPr>
      <w:pStyle w:val="Header"/>
      <w:rPr>
        <w:sz w:val="18"/>
        <w:szCs w:val="18"/>
      </w:rPr>
    </w:pPr>
    <w:r>
      <w:rPr>
        <w:sz w:val="18"/>
        <w:szCs w:val="18"/>
      </w:rPr>
      <w:tab/>
    </w:r>
    <w:r>
      <w:rPr>
        <w:sz w:val="18"/>
        <w:szCs w:val="18"/>
      </w:rPr>
      <w:tab/>
    </w:r>
    <w:r>
      <w:rPr>
        <w:sz w:val="18"/>
        <w:szCs w:val="18"/>
      </w:rPr>
      <w:tab/>
    </w:r>
  </w:p>
  <w:p w14:paraId="40BF7794" w14:textId="77777777" w:rsidR="00E41C42" w:rsidRDefault="00E41C42" w:rsidP="0096111A">
    <w:pPr>
      <w:pStyle w:val="Header"/>
      <w:pBdr>
        <w:bottom w:val="single" w:sz="6" w:space="1" w:color="auto"/>
      </w:pBdr>
      <w:spacing w:after="120"/>
      <w:jc w:val="right"/>
      <w:rPr>
        <w:sz w:val="18"/>
        <w:szCs w:val="18"/>
      </w:rPr>
    </w:pPr>
  </w:p>
  <w:p w14:paraId="0C5B4681" w14:textId="77777777" w:rsidR="00E41C42" w:rsidRDefault="00E41C42" w:rsidP="007F3D22">
    <w:pPr>
      <w:pStyle w:val="Header"/>
      <w:pBdr>
        <w:bottom w:val="single" w:sz="6" w:space="1" w:color="auto"/>
      </w:pBdr>
      <w:spacing w:after="120"/>
      <w:jc w:val="right"/>
      <w:rPr>
        <w:sz w:val="18"/>
        <w:szCs w:val="18"/>
      </w:rPr>
    </w:pPr>
    <w:r>
      <w:rPr>
        <w:sz w:val="18"/>
        <w:szCs w:val="18"/>
      </w:rPr>
      <w:t>10-144 Chapter 607</w:t>
    </w:r>
  </w:p>
  <w:p w14:paraId="24AC7F42" w14:textId="77777777" w:rsidR="00E41C42" w:rsidRPr="00ED19FC" w:rsidRDefault="00E41C42" w:rsidP="005F57FF">
    <w:pPr>
      <w:jc w:val="center"/>
      <w:rPr>
        <w:b/>
        <w:color w:val="000000"/>
        <w:szCs w:val="22"/>
      </w:rPr>
    </w:pPr>
    <w:r w:rsidRPr="00ED19FC">
      <w:rPr>
        <w:b/>
        <w:color w:val="000000"/>
        <w:szCs w:val="22"/>
      </w:rPr>
      <w:t>MAINE DEPARTMENT OF HEALTH AND HUMAN SERVICES</w:t>
    </w:r>
  </w:p>
  <w:p w14:paraId="089AC9E4" w14:textId="77777777" w:rsidR="00E41C42" w:rsidRPr="00ED19FC" w:rsidRDefault="00E41C42" w:rsidP="005F57FF">
    <w:pPr>
      <w:jc w:val="center"/>
      <w:rPr>
        <w:b/>
        <w:color w:val="000000"/>
        <w:szCs w:val="22"/>
      </w:rPr>
    </w:pPr>
    <w:r w:rsidRPr="00ED19FC">
      <w:rPr>
        <w:b/>
        <w:color w:val="000000"/>
        <w:szCs w:val="22"/>
      </w:rPr>
      <w:t>OFFICE FOR FAMILY INDEPENDENCE</w:t>
    </w:r>
  </w:p>
  <w:p w14:paraId="353FEB2C" w14:textId="77777777" w:rsidR="00E41C42" w:rsidRPr="001F6885" w:rsidRDefault="00E41C42"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702DCB6D" w14:textId="77777777" w:rsidR="00E41C42" w:rsidRDefault="00E41C42" w:rsidP="005F57FF">
    <w:pPr>
      <w:tabs>
        <w:tab w:val="center" w:pos="5040"/>
        <w:tab w:val="right" w:pos="9360"/>
      </w:tabs>
      <w:jc w:val="center"/>
      <w:rPr>
        <w:color w:val="000000"/>
        <w:szCs w:val="22"/>
      </w:rPr>
    </w:pPr>
    <w:r>
      <w:rPr>
        <w:b/>
        <w:szCs w:val="22"/>
      </w:rPr>
      <w:t>TANF TIME LIMIT EXTENSIONS</w:t>
    </w:r>
  </w:p>
  <w:p w14:paraId="27E209A3" w14:textId="77777777" w:rsidR="00E41C42" w:rsidRPr="00ED19FC" w:rsidRDefault="00E41C42" w:rsidP="005F57FF">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17</w:t>
    </w:r>
  </w:p>
  <w:p w14:paraId="25988191" w14:textId="6FF0F12C" w:rsidR="00E41C42" w:rsidRPr="00ED19FC" w:rsidRDefault="00E41C42"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Page 11</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E2FC" w14:textId="77777777" w:rsidR="00A942FE" w:rsidRPr="00E87C2E" w:rsidRDefault="00A942FE" w:rsidP="00C74CFB">
    <w:pPr>
      <w:pStyle w:val="Header"/>
      <w:rPr>
        <w:sz w:val="18"/>
        <w:szCs w:val="18"/>
      </w:rPr>
    </w:pPr>
    <w:r>
      <w:rPr>
        <w:sz w:val="18"/>
        <w:szCs w:val="18"/>
      </w:rPr>
      <w:tab/>
    </w:r>
    <w:r>
      <w:rPr>
        <w:sz w:val="18"/>
        <w:szCs w:val="18"/>
      </w:rPr>
      <w:tab/>
    </w:r>
    <w:r>
      <w:rPr>
        <w:sz w:val="18"/>
        <w:szCs w:val="18"/>
      </w:rPr>
      <w:tab/>
    </w:r>
  </w:p>
  <w:p w14:paraId="7D118DF3" w14:textId="77777777" w:rsidR="00A942FE" w:rsidRDefault="00A942FE" w:rsidP="0096111A">
    <w:pPr>
      <w:pStyle w:val="Header"/>
      <w:pBdr>
        <w:bottom w:val="single" w:sz="6" w:space="1" w:color="auto"/>
      </w:pBdr>
      <w:spacing w:after="120"/>
      <w:jc w:val="right"/>
      <w:rPr>
        <w:sz w:val="18"/>
        <w:szCs w:val="18"/>
      </w:rPr>
    </w:pPr>
  </w:p>
  <w:p w14:paraId="257FA129" w14:textId="77777777" w:rsidR="00A942FE" w:rsidRDefault="00A942FE" w:rsidP="007F3D22">
    <w:pPr>
      <w:pStyle w:val="Header"/>
      <w:pBdr>
        <w:bottom w:val="single" w:sz="6" w:space="1" w:color="auto"/>
      </w:pBdr>
      <w:spacing w:after="120"/>
      <w:jc w:val="right"/>
      <w:rPr>
        <w:sz w:val="18"/>
        <w:szCs w:val="18"/>
      </w:rPr>
    </w:pPr>
    <w:r>
      <w:rPr>
        <w:sz w:val="18"/>
        <w:szCs w:val="18"/>
      </w:rPr>
      <w:t>10-144 Chapter 607</w:t>
    </w:r>
  </w:p>
  <w:p w14:paraId="2C565B5E" w14:textId="77777777" w:rsidR="00A942FE" w:rsidRPr="00ED19FC" w:rsidRDefault="00A942FE" w:rsidP="005F57FF">
    <w:pPr>
      <w:jc w:val="center"/>
      <w:rPr>
        <w:b/>
        <w:color w:val="000000"/>
        <w:szCs w:val="22"/>
      </w:rPr>
    </w:pPr>
    <w:r w:rsidRPr="00ED19FC">
      <w:rPr>
        <w:b/>
        <w:color w:val="000000"/>
        <w:szCs w:val="22"/>
      </w:rPr>
      <w:t>MAINE DEPARTMENT OF HEALTH AND HUMAN SERVICES</w:t>
    </w:r>
  </w:p>
  <w:p w14:paraId="07FBE4D7" w14:textId="77777777" w:rsidR="00A942FE" w:rsidRPr="00ED19FC" w:rsidRDefault="00A942FE" w:rsidP="005F57FF">
    <w:pPr>
      <w:jc w:val="center"/>
      <w:rPr>
        <w:b/>
        <w:color w:val="000000"/>
        <w:szCs w:val="22"/>
      </w:rPr>
    </w:pPr>
    <w:r w:rsidRPr="00ED19FC">
      <w:rPr>
        <w:b/>
        <w:color w:val="000000"/>
        <w:szCs w:val="22"/>
      </w:rPr>
      <w:t>OFFICE FOR FAMILY INDEPENDENCE</w:t>
    </w:r>
  </w:p>
  <w:p w14:paraId="6586CEB7" w14:textId="77777777" w:rsidR="00A942FE" w:rsidRPr="001F6885" w:rsidRDefault="00A942FE"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65DFC92" w14:textId="0DBE5B2B" w:rsidR="00A942FE" w:rsidRPr="00ED19FC" w:rsidRDefault="00A942FE"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History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0C86"/>
    <w:multiLevelType w:val="hybridMultilevel"/>
    <w:tmpl w:val="80FCCBB6"/>
    <w:lvl w:ilvl="0" w:tplc="85161D9C">
      <w:start w:val="1"/>
      <w:numFmt w:val="bullet"/>
      <w:lvlText w:val=""/>
      <w:lvlJc w:val="left"/>
      <w:pPr>
        <w:tabs>
          <w:tab w:val="num" w:pos="3600"/>
        </w:tabs>
        <w:ind w:left="3600" w:hanging="360"/>
      </w:pPr>
      <w:rPr>
        <w:rFonts w:ascii="Symbol" w:hAnsi="Symbol" w:hint="default"/>
        <w:sz w:val="22"/>
        <w:szCs w:val="22"/>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 w15:restartNumberingAfterBreak="0">
    <w:nsid w:val="0599601F"/>
    <w:multiLevelType w:val="hybridMultilevel"/>
    <w:tmpl w:val="8D5C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7762D"/>
    <w:multiLevelType w:val="hybridMultilevel"/>
    <w:tmpl w:val="EECE129A"/>
    <w:lvl w:ilvl="0" w:tplc="C4F6BA6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B8C0697"/>
    <w:multiLevelType w:val="hybridMultilevel"/>
    <w:tmpl w:val="54D28C2C"/>
    <w:lvl w:ilvl="0" w:tplc="6DB2B18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06113E"/>
    <w:multiLevelType w:val="hybridMultilevel"/>
    <w:tmpl w:val="F7A62B3E"/>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24D83AB0"/>
    <w:multiLevelType w:val="hybridMultilevel"/>
    <w:tmpl w:val="6ED8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82E48"/>
    <w:multiLevelType w:val="hybridMultilevel"/>
    <w:tmpl w:val="938CF838"/>
    <w:lvl w:ilvl="0" w:tplc="09402310">
      <w:start w:val="1"/>
      <w:numFmt w:val="upperLetter"/>
      <w:lvlText w:val="%1."/>
      <w:lvlJc w:val="left"/>
      <w:pPr>
        <w:ind w:left="2070" w:hanging="360"/>
      </w:pPr>
      <w:rPr>
        <w:rFonts w:hint="default"/>
        <w:b/>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2ABE0713"/>
    <w:multiLevelType w:val="hybridMultilevel"/>
    <w:tmpl w:val="AC248D2A"/>
    <w:lvl w:ilvl="0" w:tplc="C5889800">
      <w:start w:val="1"/>
      <w:numFmt w:val="lowerLetter"/>
      <w:lvlText w:val="%1.)"/>
      <w:lvlJc w:val="left"/>
      <w:pPr>
        <w:ind w:left="4302" w:hanging="360"/>
      </w:pPr>
      <w:rPr>
        <w:rFonts w:hint="default"/>
      </w:rPr>
    </w:lvl>
    <w:lvl w:ilvl="1" w:tplc="04090019" w:tentative="1">
      <w:start w:val="1"/>
      <w:numFmt w:val="lowerLetter"/>
      <w:lvlText w:val="%2."/>
      <w:lvlJc w:val="left"/>
      <w:pPr>
        <w:ind w:left="5022" w:hanging="360"/>
      </w:pPr>
    </w:lvl>
    <w:lvl w:ilvl="2" w:tplc="0409001B" w:tentative="1">
      <w:start w:val="1"/>
      <w:numFmt w:val="lowerRoman"/>
      <w:lvlText w:val="%3."/>
      <w:lvlJc w:val="right"/>
      <w:pPr>
        <w:ind w:left="5742" w:hanging="180"/>
      </w:pPr>
    </w:lvl>
    <w:lvl w:ilvl="3" w:tplc="0409000F" w:tentative="1">
      <w:start w:val="1"/>
      <w:numFmt w:val="decimal"/>
      <w:lvlText w:val="%4."/>
      <w:lvlJc w:val="left"/>
      <w:pPr>
        <w:ind w:left="6462" w:hanging="360"/>
      </w:pPr>
    </w:lvl>
    <w:lvl w:ilvl="4" w:tplc="04090019" w:tentative="1">
      <w:start w:val="1"/>
      <w:numFmt w:val="lowerLetter"/>
      <w:lvlText w:val="%5."/>
      <w:lvlJc w:val="left"/>
      <w:pPr>
        <w:ind w:left="7182" w:hanging="360"/>
      </w:pPr>
    </w:lvl>
    <w:lvl w:ilvl="5" w:tplc="0409001B" w:tentative="1">
      <w:start w:val="1"/>
      <w:numFmt w:val="lowerRoman"/>
      <w:lvlText w:val="%6."/>
      <w:lvlJc w:val="right"/>
      <w:pPr>
        <w:ind w:left="7902" w:hanging="180"/>
      </w:pPr>
    </w:lvl>
    <w:lvl w:ilvl="6" w:tplc="0409000F" w:tentative="1">
      <w:start w:val="1"/>
      <w:numFmt w:val="decimal"/>
      <w:lvlText w:val="%7."/>
      <w:lvlJc w:val="left"/>
      <w:pPr>
        <w:ind w:left="8622" w:hanging="360"/>
      </w:pPr>
    </w:lvl>
    <w:lvl w:ilvl="7" w:tplc="04090019" w:tentative="1">
      <w:start w:val="1"/>
      <w:numFmt w:val="lowerLetter"/>
      <w:lvlText w:val="%8."/>
      <w:lvlJc w:val="left"/>
      <w:pPr>
        <w:ind w:left="9342" w:hanging="360"/>
      </w:pPr>
    </w:lvl>
    <w:lvl w:ilvl="8" w:tplc="0409001B" w:tentative="1">
      <w:start w:val="1"/>
      <w:numFmt w:val="lowerRoman"/>
      <w:lvlText w:val="%9."/>
      <w:lvlJc w:val="right"/>
      <w:pPr>
        <w:ind w:left="10062" w:hanging="180"/>
      </w:pPr>
    </w:lvl>
  </w:abstractNum>
  <w:abstractNum w:abstractNumId="8" w15:restartNumberingAfterBreak="0">
    <w:nsid w:val="2FC5453A"/>
    <w:multiLevelType w:val="multilevel"/>
    <w:tmpl w:val="EAF2F7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6E2357F"/>
    <w:multiLevelType w:val="hybridMultilevel"/>
    <w:tmpl w:val="F7BED1F2"/>
    <w:lvl w:ilvl="0" w:tplc="0262A25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6E77F16"/>
    <w:multiLevelType w:val="hybridMultilevel"/>
    <w:tmpl w:val="02D4D52E"/>
    <w:lvl w:ilvl="0" w:tplc="CE82E894">
      <w:start w:val="1"/>
      <w:numFmt w:val="upp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70D2343"/>
    <w:multiLevelType w:val="hybridMultilevel"/>
    <w:tmpl w:val="D640F2F6"/>
    <w:lvl w:ilvl="0" w:tplc="6352DA68">
      <w:start w:val="1"/>
      <w:numFmt w:val="lowerLetter"/>
      <w:lvlText w:val="%1)"/>
      <w:lvlJc w:val="left"/>
      <w:pPr>
        <w:ind w:left="3240" w:hanging="360"/>
      </w:pPr>
    </w:lvl>
    <w:lvl w:ilvl="1" w:tplc="76980EA6">
      <w:start w:val="1"/>
      <w:numFmt w:val="lowerLetter"/>
      <w:lvlText w:val="%2)"/>
      <w:lvlJc w:val="left"/>
      <w:pPr>
        <w:ind w:left="3240" w:hanging="360"/>
      </w:pPr>
    </w:lvl>
    <w:lvl w:ilvl="2" w:tplc="3E1042A0">
      <w:start w:val="1"/>
      <w:numFmt w:val="lowerLetter"/>
      <w:lvlText w:val="%3)"/>
      <w:lvlJc w:val="left"/>
      <w:pPr>
        <w:ind w:left="3240" w:hanging="360"/>
      </w:pPr>
    </w:lvl>
    <w:lvl w:ilvl="3" w:tplc="63F42326">
      <w:start w:val="1"/>
      <w:numFmt w:val="lowerLetter"/>
      <w:lvlText w:val="%4)"/>
      <w:lvlJc w:val="left"/>
      <w:pPr>
        <w:ind w:left="3240" w:hanging="360"/>
      </w:pPr>
    </w:lvl>
    <w:lvl w:ilvl="4" w:tplc="B802B16E">
      <w:start w:val="1"/>
      <w:numFmt w:val="lowerLetter"/>
      <w:lvlText w:val="%5)"/>
      <w:lvlJc w:val="left"/>
      <w:pPr>
        <w:ind w:left="3240" w:hanging="360"/>
      </w:pPr>
    </w:lvl>
    <w:lvl w:ilvl="5" w:tplc="58901DD0">
      <w:start w:val="1"/>
      <w:numFmt w:val="lowerLetter"/>
      <w:lvlText w:val="%6)"/>
      <w:lvlJc w:val="left"/>
      <w:pPr>
        <w:ind w:left="3240" w:hanging="360"/>
      </w:pPr>
    </w:lvl>
    <w:lvl w:ilvl="6" w:tplc="0B9CB87C">
      <w:start w:val="1"/>
      <w:numFmt w:val="lowerLetter"/>
      <w:lvlText w:val="%7)"/>
      <w:lvlJc w:val="left"/>
      <w:pPr>
        <w:ind w:left="3240" w:hanging="360"/>
      </w:pPr>
    </w:lvl>
    <w:lvl w:ilvl="7" w:tplc="EADA3BB8">
      <w:start w:val="1"/>
      <w:numFmt w:val="lowerLetter"/>
      <w:lvlText w:val="%8)"/>
      <w:lvlJc w:val="left"/>
      <w:pPr>
        <w:ind w:left="3240" w:hanging="360"/>
      </w:pPr>
    </w:lvl>
    <w:lvl w:ilvl="8" w:tplc="765E6ED2">
      <w:start w:val="1"/>
      <w:numFmt w:val="lowerLetter"/>
      <w:lvlText w:val="%9)"/>
      <w:lvlJc w:val="left"/>
      <w:pPr>
        <w:ind w:left="3240" w:hanging="360"/>
      </w:pPr>
    </w:lvl>
  </w:abstractNum>
  <w:abstractNum w:abstractNumId="12" w15:restartNumberingAfterBreak="0">
    <w:nsid w:val="3A187489"/>
    <w:multiLevelType w:val="hybridMultilevel"/>
    <w:tmpl w:val="DF4E69B0"/>
    <w:lvl w:ilvl="0" w:tplc="CED8B0B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C901AD8"/>
    <w:multiLevelType w:val="hybridMultilevel"/>
    <w:tmpl w:val="49B2ABA6"/>
    <w:lvl w:ilvl="0" w:tplc="4DCCF2F6">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3832EDC"/>
    <w:multiLevelType w:val="hybridMultilevel"/>
    <w:tmpl w:val="BD3E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174E3"/>
    <w:multiLevelType w:val="multilevel"/>
    <w:tmpl w:val="00D2C4D2"/>
    <w:lvl w:ilvl="0">
      <w:start w:val="4"/>
      <w:numFmt w:val="decimal"/>
      <w:lvlText w:val="%1."/>
      <w:lvlJc w:val="left"/>
      <w:pPr>
        <w:tabs>
          <w:tab w:val="num" w:pos="5040"/>
        </w:tabs>
        <w:ind w:left="5040"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8C7319F"/>
    <w:multiLevelType w:val="hybridMultilevel"/>
    <w:tmpl w:val="1B307374"/>
    <w:lvl w:ilvl="0" w:tplc="976C84E8">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50FD2EE5"/>
    <w:multiLevelType w:val="hybridMultilevel"/>
    <w:tmpl w:val="6E90F2EA"/>
    <w:lvl w:ilvl="0" w:tplc="923A4EB8">
      <w:start w:val="1"/>
      <w:numFmt w:val="bullet"/>
      <w:lvlText w:val=""/>
      <w:lvlJc w:val="left"/>
      <w:pPr>
        <w:ind w:left="2160" w:hanging="360"/>
      </w:pPr>
      <w:rPr>
        <w:rFonts w:ascii="Symbol" w:hAnsi="Symbol"/>
      </w:rPr>
    </w:lvl>
    <w:lvl w:ilvl="1" w:tplc="3E780AFE">
      <w:start w:val="1"/>
      <w:numFmt w:val="bullet"/>
      <w:lvlText w:val=""/>
      <w:lvlJc w:val="left"/>
      <w:pPr>
        <w:ind w:left="2160" w:hanging="360"/>
      </w:pPr>
      <w:rPr>
        <w:rFonts w:ascii="Symbol" w:hAnsi="Symbol"/>
      </w:rPr>
    </w:lvl>
    <w:lvl w:ilvl="2" w:tplc="F9782684">
      <w:start w:val="1"/>
      <w:numFmt w:val="bullet"/>
      <w:lvlText w:val=""/>
      <w:lvlJc w:val="left"/>
      <w:pPr>
        <w:ind w:left="2160" w:hanging="360"/>
      </w:pPr>
      <w:rPr>
        <w:rFonts w:ascii="Symbol" w:hAnsi="Symbol"/>
      </w:rPr>
    </w:lvl>
    <w:lvl w:ilvl="3" w:tplc="0FEC4648">
      <w:start w:val="1"/>
      <w:numFmt w:val="bullet"/>
      <w:lvlText w:val=""/>
      <w:lvlJc w:val="left"/>
      <w:pPr>
        <w:ind w:left="2160" w:hanging="360"/>
      </w:pPr>
      <w:rPr>
        <w:rFonts w:ascii="Symbol" w:hAnsi="Symbol"/>
      </w:rPr>
    </w:lvl>
    <w:lvl w:ilvl="4" w:tplc="A50C627E">
      <w:start w:val="1"/>
      <w:numFmt w:val="bullet"/>
      <w:lvlText w:val=""/>
      <w:lvlJc w:val="left"/>
      <w:pPr>
        <w:ind w:left="2160" w:hanging="360"/>
      </w:pPr>
      <w:rPr>
        <w:rFonts w:ascii="Symbol" w:hAnsi="Symbol"/>
      </w:rPr>
    </w:lvl>
    <w:lvl w:ilvl="5" w:tplc="E856BAE2">
      <w:start w:val="1"/>
      <w:numFmt w:val="bullet"/>
      <w:lvlText w:val=""/>
      <w:lvlJc w:val="left"/>
      <w:pPr>
        <w:ind w:left="2160" w:hanging="360"/>
      </w:pPr>
      <w:rPr>
        <w:rFonts w:ascii="Symbol" w:hAnsi="Symbol"/>
      </w:rPr>
    </w:lvl>
    <w:lvl w:ilvl="6" w:tplc="144E6DD8">
      <w:start w:val="1"/>
      <w:numFmt w:val="bullet"/>
      <w:lvlText w:val=""/>
      <w:lvlJc w:val="left"/>
      <w:pPr>
        <w:ind w:left="2160" w:hanging="360"/>
      </w:pPr>
      <w:rPr>
        <w:rFonts w:ascii="Symbol" w:hAnsi="Symbol"/>
      </w:rPr>
    </w:lvl>
    <w:lvl w:ilvl="7" w:tplc="855EE062">
      <w:start w:val="1"/>
      <w:numFmt w:val="bullet"/>
      <w:lvlText w:val=""/>
      <w:lvlJc w:val="left"/>
      <w:pPr>
        <w:ind w:left="2160" w:hanging="360"/>
      </w:pPr>
      <w:rPr>
        <w:rFonts w:ascii="Symbol" w:hAnsi="Symbol"/>
      </w:rPr>
    </w:lvl>
    <w:lvl w:ilvl="8" w:tplc="C1C40FD6">
      <w:start w:val="1"/>
      <w:numFmt w:val="bullet"/>
      <w:lvlText w:val=""/>
      <w:lvlJc w:val="left"/>
      <w:pPr>
        <w:ind w:left="2160" w:hanging="360"/>
      </w:pPr>
      <w:rPr>
        <w:rFonts w:ascii="Symbol" w:hAnsi="Symbol"/>
      </w:rPr>
    </w:lvl>
  </w:abstractNum>
  <w:abstractNum w:abstractNumId="18" w15:restartNumberingAfterBreak="0">
    <w:nsid w:val="51432EF5"/>
    <w:multiLevelType w:val="hybridMultilevel"/>
    <w:tmpl w:val="3A44928E"/>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3DB401C"/>
    <w:multiLevelType w:val="hybridMultilevel"/>
    <w:tmpl w:val="751C2578"/>
    <w:lvl w:ilvl="0" w:tplc="C5D40162">
      <w:start w:val="1"/>
      <w:numFmt w:val="lowerLetter"/>
      <w:lvlText w:val="%1)"/>
      <w:lvlJc w:val="left"/>
      <w:pPr>
        <w:ind w:left="3240" w:hanging="360"/>
      </w:pPr>
    </w:lvl>
    <w:lvl w:ilvl="1" w:tplc="59A22ABC">
      <w:start w:val="1"/>
      <w:numFmt w:val="lowerLetter"/>
      <w:lvlText w:val="%2)"/>
      <w:lvlJc w:val="left"/>
      <w:pPr>
        <w:ind w:left="3240" w:hanging="360"/>
      </w:pPr>
    </w:lvl>
    <w:lvl w:ilvl="2" w:tplc="D9AAE4A6">
      <w:start w:val="1"/>
      <w:numFmt w:val="lowerLetter"/>
      <w:lvlText w:val="%3)"/>
      <w:lvlJc w:val="left"/>
      <w:pPr>
        <w:ind w:left="3240" w:hanging="360"/>
      </w:pPr>
    </w:lvl>
    <w:lvl w:ilvl="3" w:tplc="62086736">
      <w:start w:val="1"/>
      <w:numFmt w:val="lowerLetter"/>
      <w:lvlText w:val="%4)"/>
      <w:lvlJc w:val="left"/>
      <w:pPr>
        <w:ind w:left="3240" w:hanging="360"/>
      </w:pPr>
    </w:lvl>
    <w:lvl w:ilvl="4" w:tplc="D8D6219C">
      <w:start w:val="1"/>
      <w:numFmt w:val="lowerLetter"/>
      <w:lvlText w:val="%5)"/>
      <w:lvlJc w:val="left"/>
      <w:pPr>
        <w:ind w:left="3240" w:hanging="360"/>
      </w:pPr>
    </w:lvl>
    <w:lvl w:ilvl="5" w:tplc="B7F6FD36">
      <w:start w:val="1"/>
      <w:numFmt w:val="lowerLetter"/>
      <w:lvlText w:val="%6)"/>
      <w:lvlJc w:val="left"/>
      <w:pPr>
        <w:ind w:left="3240" w:hanging="360"/>
      </w:pPr>
    </w:lvl>
    <w:lvl w:ilvl="6" w:tplc="AE7E8C00">
      <w:start w:val="1"/>
      <w:numFmt w:val="lowerLetter"/>
      <w:lvlText w:val="%7)"/>
      <w:lvlJc w:val="left"/>
      <w:pPr>
        <w:ind w:left="3240" w:hanging="360"/>
      </w:pPr>
    </w:lvl>
    <w:lvl w:ilvl="7" w:tplc="5D6212C8">
      <w:start w:val="1"/>
      <w:numFmt w:val="lowerLetter"/>
      <w:lvlText w:val="%8)"/>
      <w:lvlJc w:val="left"/>
      <w:pPr>
        <w:ind w:left="3240" w:hanging="360"/>
      </w:pPr>
    </w:lvl>
    <w:lvl w:ilvl="8" w:tplc="F5CAEEC6">
      <w:start w:val="1"/>
      <w:numFmt w:val="lowerLetter"/>
      <w:lvlText w:val="%9)"/>
      <w:lvlJc w:val="left"/>
      <w:pPr>
        <w:ind w:left="3240" w:hanging="360"/>
      </w:pPr>
    </w:lvl>
  </w:abstractNum>
  <w:abstractNum w:abstractNumId="20" w15:restartNumberingAfterBreak="0">
    <w:nsid w:val="56B939C7"/>
    <w:multiLevelType w:val="hybridMultilevel"/>
    <w:tmpl w:val="A85E8BEE"/>
    <w:lvl w:ilvl="0" w:tplc="C04CBAFE">
      <w:start w:val="1"/>
      <w:numFmt w:val="decimal"/>
      <w:lvlText w:val="%1."/>
      <w:lvlJc w:val="left"/>
      <w:pPr>
        <w:ind w:left="1260" w:hanging="360"/>
      </w:pPr>
    </w:lvl>
    <w:lvl w:ilvl="1" w:tplc="13DC5C72">
      <w:start w:val="1"/>
      <w:numFmt w:val="decimal"/>
      <w:lvlText w:val="%2."/>
      <w:lvlJc w:val="left"/>
      <w:pPr>
        <w:ind w:left="1260" w:hanging="360"/>
      </w:pPr>
    </w:lvl>
    <w:lvl w:ilvl="2" w:tplc="E998EA34">
      <w:start w:val="1"/>
      <w:numFmt w:val="decimal"/>
      <w:lvlText w:val="%3."/>
      <w:lvlJc w:val="left"/>
      <w:pPr>
        <w:ind w:left="1260" w:hanging="360"/>
      </w:pPr>
    </w:lvl>
    <w:lvl w:ilvl="3" w:tplc="755A9FC8">
      <w:start w:val="1"/>
      <w:numFmt w:val="decimal"/>
      <w:lvlText w:val="%4."/>
      <w:lvlJc w:val="left"/>
      <w:pPr>
        <w:ind w:left="1260" w:hanging="360"/>
      </w:pPr>
    </w:lvl>
    <w:lvl w:ilvl="4" w:tplc="303E2A28">
      <w:start w:val="1"/>
      <w:numFmt w:val="decimal"/>
      <w:lvlText w:val="%5."/>
      <w:lvlJc w:val="left"/>
      <w:pPr>
        <w:ind w:left="1260" w:hanging="360"/>
      </w:pPr>
    </w:lvl>
    <w:lvl w:ilvl="5" w:tplc="AB08E46A">
      <w:start w:val="1"/>
      <w:numFmt w:val="decimal"/>
      <w:lvlText w:val="%6."/>
      <w:lvlJc w:val="left"/>
      <w:pPr>
        <w:ind w:left="1260" w:hanging="360"/>
      </w:pPr>
    </w:lvl>
    <w:lvl w:ilvl="6" w:tplc="324E47DA">
      <w:start w:val="1"/>
      <w:numFmt w:val="decimal"/>
      <w:lvlText w:val="%7."/>
      <w:lvlJc w:val="left"/>
      <w:pPr>
        <w:ind w:left="1260" w:hanging="360"/>
      </w:pPr>
    </w:lvl>
    <w:lvl w:ilvl="7" w:tplc="038694DC">
      <w:start w:val="1"/>
      <w:numFmt w:val="decimal"/>
      <w:lvlText w:val="%8."/>
      <w:lvlJc w:val="left"/>
      <w:pPr>
        <w:ind w:left="1260" w:hanging="360"/>
      </w:pPr>
    </w:lvl>
    <w:lvl w:ilvl="8" w:tplc="3350FA5A">
      <w:start w:val="1"/>
      <w:numFmt w:val="decimal"/>
      <w:lvlText w:val="%9."/>
      <w:lvlJc w:val="left"/>
      <w:pPr>
        <w:ind w:left="1260" w:hanging="360"/>
      </w:pPr>
    </w:lvl>
  </w:abstractNum>
  <w:abstractNum w:abstractNumId="21" w15:restartNumberingAfterBreak="0">
    <w:nsid w:val="58E505DC"/>
    <w:multiLevelType w:val="hybridMultilevel"/>
    <w:tmpl w:val="E16CAF66"/>
    <w:lvl w:ilvl="0" w:tplc="0409000F">
      <w:start w:val="1"/>
      <w:numFmt w:val="decimal"/>
      <w:lvlText w:val="%1."/>
      <w:lvlJc w:val="left"/>
      <w:pPr>
        <w:ind w:left="1845" w:hanging="360"/>
      </w:pPr>
      <w:rPr>
        <w:rFonts w:hint="default"/>
      </w:rPr>
    </w:lvl>
    <w:lvl w:ilvl="1" w:tplc="04090003">
      <w:start w:val="1"/>
      <w:numFmt w:val="bullet"/>
      <w:lvlText w:val="o"/>
      <w:lvlJc w:val="left"/>
      <w:pPr>
        <w:ind w:left="2565" w:hanging="360"/>
      </w:pPr>
      <w:rPr>
        <w:rFonts w:ascii="Courier New" w:hAnsi="Courier New" w:hint="default"/>
      </w:rPr>
    </w:lvl>
    <w:lvl w:ilvl="2" w:tplc="04090005">
      <w:start w:val="1"/>
      <w:numFmt w:val="bullet"/>
      <w:lvlText w:val=""/>
      <w:lvlJc w:val="left"/>
      <w:pPr>
        <w:ind w:left="3285" w:hanging="360"/>
      </w:pPr>
      <w:rPr>
        <w:rFonts w:ascii="Wingdings" w:hAnsi="Wingdings" w:hint="default"/>
      </w:rPr>
    </w:lvl>
    <w:lvl w:ilvl="3" w:tplc="04090001">
      <w:start w:val="1"/>
      <w:numFmt w:val="bullet"/>
      <w:lvlText w:val=""/>
      <w:lvlJc w:val="left"/>
      <w:pPr>
        <w:ind w:left="4005" w:hanging="360"/>
      </w:pPr>
      <w:rPr>
        <w:rFonts w:ascii="Symbol" w:hAnsi="Symbol" w:hint="default"/>
      </w:rPr>
    </w:lvl>
    <w:lvl w:ilvl="4" w:tplc="04090003">
      <w:start w:val="1"/>
      <w:numFmt w:val="bullet"/>
      <w:lvlText w:val="o"/>
      <w:lvlJc w:val="left"/>
      <w:pPr>
        <w:ind w:left="4725" w:hanging="360"/>
      </w:pPr>
      <w:rPr>
        <w:rFonts w:ascii="Courier New" w:hAnsi="Courier New" w:hint="default"/>
      </w:rPr>
    </w:lvl>
    <w:lvl w:ilvl="5" w:tplc="04090005">
      <w:start w:val="1"/>
      <w:numFmt w:val="bullet"/>
      <w:lvlText w:val=""/>
      <w:lvlJc w:val="left"/>
      <w:pPr>
        <w:ind w:left="5445" w:hanging="360"/>
      </w:pPr>
      <w:rPr>
        <w:rFonts w:ascii="Wingdings" w:hAnsi="Wingdings" w:hint="default"/>
      </w:rPr>
    </w:lvl>
    <w:lvl w:ilvl="6" w:tplc="04090001">
      <w:start w:val="1"/>
      <w:numFmt w:val="bullet"/>
      <w:lvlText w:val=""/>
      <w:lvlJc w:val="left"/>
      <w:pPr>
        <w:ind w:left="6165" w:hanging="360"/>
      </w:pPr>
      <w:rPr>
        <w:rFonts w:ascii="Symbol" w:hAnsi="Symbol" w:hint="default"/>
      </w:rPr>
    </w:lvl>
    <w:lvl w:ilvl="7" w:tplc="04090003">
      <w:start w:val="1"/>
      <w:numFmt w:val="bullet"/>
      <w:lvlText w:val="o"/>
      <w:lvlJc w:val="left"/>
      <w:pPr>
        <w:ind w:left="6885" w:hanging="360"/>
      </w:pPr>
      <w:rPr>
        <w:rFonts w:ascii="Courier New" w:hAnsi="Courier New" w:hint="default"/>
      </w:rPr>
    </w:lvl>
    <w:lvl w:ilvl="8" w:tplc="04090005">
      <w:start w:val="1"/>
      <w:numFmt w:val="bullet"/>
      <w:lvlText w:val=""/>
      <w:lvlJc w:val="left"/>
      <w:pPr>
        <w:ind w:left="7605" w:hanging="360"/>
      </w:pPr>
      <w:rPr>
        <w:rFonts w:ascii="Wingdings" w:hAnsi="Wingdings" w:hint="default"/>
      </w:rPr>
    </w:lvl>
  </w:abstractNum>
  <w:abstractNum w:abstractNumId="22" w15:restartNumberingAfterBreak="0">
    <w:nsid w:val="61873774"/>
    <w:multiLevelType w:val="hybridMultilevel"/>
    <w:tmpl w:val="E4CE7418"/>
    <w:lvl w:ilvl="0" w:tplc="637E487C">
      <w:start w:val="1"/>
      <w:numFmt w:val="upperLetter"/>
      <w:lvlText w:val="%1."/>
      <w:lvlJc w:val="left"/>
      <w:pPr>
        <w:ind w:left="1080" w:hanging="360"/>
      </w:pPr>
      <w:rPr>
        <w:rFonts w:hint="default"/>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D166DF"/>
    <w:multiLevelType w:val="hybridMultilevel"/>
    <w:tmpl w:val="D4425FB2"/>
    <w:lvl w:ilvl="0" w:tplc="DA16020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4B3649B"/>
    <w:multiLevelType w:val="hybridMultilevel"/>
    <w:tmpl w:val="C6E26616"/>
    <w:lvl w:ilvl="0" w:tplc="DFFE9D04">
      <w:start w:val="1"/>
      <w:numFmt w:val="decimal"/>
      <w:lvlText w:val="%1."/>
      <w:lvlJc w:val="left"/>
      <w:pPr>
        <w:ind w:left="1260" w:hanging="360"/>
      </w:pPr>
    </w:lvl>
    <w:lvl w:ilvl="1" w:tplc="36B2C310">
      <w:start w:val="1"/>
      <w:numFmt w:val="decimal"/>
      <w:lvlText w:val="%2."/>
      <w:lvlJc w:val="left"/>
      <w:pPr>
        <w:ind w:left="1260" w:hanging="360"/>
      </w:pPr>
    </w:lvl>
    <w:lvl w:ilvl="2" w:tplc="B6427F2A">
      <w:start w:val="1"/>
      <w:numFmt w:val="decimal"/>
      <w:lvlText w:val="%3."/>
      <w:lvlJc w:val="left"/>
      <w:pPr>
        <w:ind w:left="1260" w:hanging="360"/>
      </w:pPr>
    </w:lvl>
    <w:lvl w:ilvl="3" w:tplc="D8D60AB6">
      <w:start w:val="1"/>
      <w:numFmt w:val="decimal"/>
      <w:lvlText w:val="%4."/>
      <w:lvlJc w:val="left"/>
      <w:pPr>
        <w:ind w:left="1260" w:hanging="360"/>
      </w:pPr>
    </w:lvl>
    <w:lvl w:ilvl="4" w:tplc="64A6B296">
      <w:start w:val="1"/>
      <w:numFmt w:val="decimal"/>
      <w:lvlText w:val="%5."/>
      <w:lvlJc w:val="left"/>
      <w:pPr>
        <w:ind w:left="1260" w:hanging="360"/>
      </w:pPr>
    </w:lvl>
    <w:lvl w:ilvl="5" w:tplc="B226CF14">
      <w:start w:val="1"/>
      <w:numFmt w:val="decimal"/>
      <w:lvlText w:val="%6."/>
      <w:lvlJc w:val="left"/>
      <w:pPr>
        <w:ind w:left="1260" w:hanging="360"/>
      </w:pPr>
    </w:lvl>
    <w:lvl w:ilvl="6" w:tplc="EF2AC0B0">
      <w:start w:val="1"/>
      <w:numFmt w:val="decimal"/>
      <w:lvlText w:val="%7."/>
      <w:lvlJc w:val="left"/>
      <w:pPr>
        <w:ind w:left="1260" w:hanging="360"/>
      </w:pPr>
    </w:lvl>
    <w:lvl w:ilvl="7" w:tplc="BDD0446C">
      <w:start w:val="1"/>
      <w:numFmt w:val="decimal"/>
      <w:lvlText w:val="%8."/>
      <w:lvlJc w:val="left"/>
      <w:pPr>
        <w:ind w:left="1260" w:hanging="360"/>
      </w:pPr>
    </w:lvl>
    <w:lvl w:ilvl="8" w:tplc="5FBC4E8E">
      <w:start w:val="1"/>
      <w:numFmt w:val="decimal"/>
      <w:lvlText w:val="%9."/>
      <w:lvlJc w:val="left"/>
      <w:pPr>
        <w:ind w:left="1260" w:hanging="360"/>
      </w:pPr>
    </w:lvl>
  </w:abstractNum>
  <w:abstractNum w:abstractNumId="25" w15:restartNumberingAfterBreak="0">
    <w:nsid w:val="64EB4B92"/>
    <w:multiLevelType w:val="hybridMultilevel"/>
    <w:tmpl w:val="B3B0FDFA"/>
    <w:lvl w:ilvl="0" w:tplc="0C86E3C2">
      <w:start w:val="1"/>
      <w:numFmt w:val="bullet"/>
      <w:lvlText w:val=""/>
      <w:lvlJc w:val="left"/>
      <w:pPr>
        <w:ind w:left="1440" w:hanging="360"/>
      </w:pPr>
      <w:rPr>
        <w:rFonts w:ascii="Symbol" w:hAnsi="Symbol"/>
      </w:rPr>
    </w:lvl>
    <w:lvl w:ilvl="1" w:tplc="351615A4">
      <w:start w:val="1"/>
      <w:numFmt w:val="bullet"/>
      <w:lvlText w:val=""/>
      <w:lvlJc w:val="left"/>
      <w:pPr>
        <w:ind w:left="1440" w:hanging="360"/>
      </w:pPr>
      <w:rPr>
        <w:rFonts w:ascii="Symbol" w:hAnsi="Symbol"/>
      </w:rPr>
    </w:lvl>
    <w:lvl w:ilvl="2" w:tplc="78F032A6">
      <w:start w:val="1"/>
      <w:numFmt w:val="bullet"/>
      <w:lvlText w:val=""/>
      <w:lvlJc w:val="left"/>
      <w:pPr>
        <w:ind w:left="1440" w:hanging="360"/>
      </w:pPr>
      <w:rPr>
        <w:rFonts w:ascii="Symbol" w:hAnsi="Symbol"/>
      </w:rPr>
    </w:lvl>
    <w:lvl w:ilvl="3" w:tplc="808E6BF2">
      <w:start w:val="1"/>
      <w:numFmt w:val="bullet"/>
      <w:lvlText w:val=""/>
      <w:lvlJc w:val="left"/>
      <w:pPr>
        <w:ind w:left="1440" w:hanging="360"/>
      </w:pPr>
      <w:rPr>
        <w:rFonts w:ascii="Symbol" w:hAnsi="Symbol"/>
      </w:rPr>
    </w:lvl>
    <w:lvl w:ilvl="4" w:tplc="C158BFFA">
      <w:start w:val="1"/>
      <w:numFmt w:val="bullet"/>
      <w:lvlText w:val=""/>
      <w:lvlJc w:val="left"/>
      <w:pPr>
        <w:ind w:left="1440" w:hanging="360"/>
      </w:pPr>
      <w:rPr>
        <w:rFonts w:ascii="Symbol" w:hAnsi="Symbol"/>
      </w:rPr>
    </w:lvl>
    <w:lvl w:ilvl="5" w:tplc="7D56ABEC">
      <w:start w:val="1"/>
      <w:numFmt w:val="bullet"/>
      <w:lvlText w:val=""/>
      <w:lvlJc w:val="left"/>
      <w:pPr>
        <w:ind w:left="1440" w:hanging="360"/>
      </w:pPr>
      <w:rPr>
        <w:rFonts w:ascii="Symbol" w:hAnsi="Symbol"/>
      </w:rPr>
    </w:lvl>
    <w:lvl w:ilvl="6" w:tplc="FEA21BFE">
      <w:start w:val="1"/>
      <w:numFmt w:val="bullet"/>
      <w:lvlText w:val=""/>
      <w:lvlJc w:val="left"/>
      <w:pPr>
        <w:ind w:left="1440" w:hanging="360"/>
      </w:pPr>
      <w:rPr>
        <w:rFonts w:ascii="Symbol" w:hAnsi="Symbol"/>
      </w:rPr>
    </w:lvl>
    <w:lvl w:ilvl="7" w:tplc="45927D50">
      <w:start w:val="1"/>
      <w:numFmt w:val="bullet"/>
      <w:lvlText w:val=""/>
      <w:lvlJc w:val="left"/>
      <w:pPr>
        <w:ind w:left="1440" w:hanging="360"/>
      </w:pPr>
      <w:rPr>
        <w:rFonts w:ascii="Symbol" w:hAnsi="Symbol"/>
      </w:rPr>
    </w:lvl>
    <w:lvl w:ilvl="8" w:tplc="FE7C824E">
      <w:start w:val="1"/>
      <w:numFmt w:val="bullet"/>
      <w:lvlText w:val=""/>
      <w:lvlJc w:val="left"/>
      <w:pPr>
        <w:ind w:left="1440" w:hanging="360"/>
      </w:pPr>
      <w:rPr>
        <w:rFonts w:ascii="Symbol" w:hAnsi="Symbol"/>
      </w:rPr>
    </w:lvl>
  </w:abstractNum>
  <w:abstractNum w:abstractNumId="26" w15:restartNumberingAfterBreak="0">
    <w:nsid w:val="67382A05"/>
    <w:multiLevelType w:val="hybridMultilevel"/>
    <w:tmpl w:val="99D897F6"/>
    <w:lvl w:ilvl="0" w:tplc="66265DFC">
      <w:start w:val="1"/>
      <w:numFmt w:val="bullet"/>
      <w:lvlText w:val=""/>
      <w:lvlJc w:val="left"/>
      <w:pPr>
        <w:ind w:left="1440" w:hanging="360"/>
      </w:pPr>
      <w:rPr>
        <w:rFonts w:ascii="Symbol" w:hAnsi="Symbol"/>
      </w:rPr>
    </w:lvl>
    <w:lvl w:ilvl="1" w:tplc="18E6892C">
      <w:start w:val="1"/>
      <w:numFmt w:val="bullet"/>
      <w:lvlText w:val=""/>
      <w:lvlJc w:val="left"/>
      <w:pPr>
        <w:ind w:left="1440" w:hanging="360"/>
      </w:pPr>
      <w:rPr>
        <w:rFonts w:ascii="Symbol" w:hAnsi="Symbol"/>
      </w:rPr>
    </w:lvl>
    <w:lvl w:ilvl="2" w:tplc="DC00AFDA">
      <w:start w:val="1"/>
      <w:numFmt w:val="bullet"/>
      <w:lvlText w:val=""/>
      <w:lvlJc w:val="left"/>
      <w:pPr>
        <w:ind w:left="1440" w:hanging="360"/>
      </w:pPr>
      <w:rPr>
        <w:rFonts w:ascii="Symbol" w:hAnsi="Symbol"/>
      </w:rPr>
    </w:lvl>
    <w:lvl w:ilvl="3" w:tplc="EDDE00A2">
      <w:start w:val="1"/>
      <w:numFmt w:val="bullet"/>
      <w:lvlText w:val=""/>
      <w:lvlJc w:val="left"/>
      <w:pPr>
        <w:ind w:left="1440" w:hanging="360"/>
      </w:pPr>
      <w:rPr>
        <w:rFonts w:ascii="Symbol" w:hAnsi="Symbol"/>
      </w:rPr>
    </w:lvl>
    <w:lvl w:ilvl="4" w:tplc="9F806240">
      <w:start w:val="1"/>
      <w:numFmt w:val="bullet"/>
      <w:lvlText w:val=""/>
      <w:lvlJc w:val="left"/>
      <w:pPr>
        <w:ind w:left="1440" w:hanging="360"/>
      </w:pPr>
      <w:rPr>
        <w:rFonts w:ascii="Symbol" w:hAnsi="Symbol"/>
      </w:rPr>
    </w:lvl>
    <w:lvl w:ilvl="5" w:tplc="AFA03F9C">
      <w:start w:val="1"/>
      <w:numFmt w:val="bullet"/>
      <w:lvlText w:val=""/>
      <w:lvlJc w:val="left"/>
      <w:pPr>
        <w:ind w:left="1440" w:hanging="360"/>
      </w:pPr>
      <w:rPr>
        <w:rFonts w:ascii="Symbol" w:hAnsi="Symbol"/>
      </w:rPr>
    </w:lvl>
    <w:lvl w:ilvl="6" w:tplc="9716972A">
      <w:start w:val="1"/>
      <w:numFmt w:val="bullet"/>
      <w:lvlText w:val=""/>
      <w:lvlJc w:val="left"/>
      <w:pPr>
        <w:ind w:left="1440" w:hanging="360"/>
      </w:pPr>
      <w:rPr>
        <w:rFonts w:ascii="Symbol" w:hAnsi="Symbol"/>
      </w:rPr>
    </w:lvl>
    <w:lvl w:ilvl="7" w:tplc="9F4222DE">
      <w:start w:val="1"/>
      <w:numFmt w:val="bullet"/>
      <w:lvlText w:val=""/>
      <w:lvlJc w:val="left"/>
      <w:pPr>
        <w:ind w:left="1440" w:hanging="360"/>
      </w:pPr>
      <w:rPr>
        <w:rFonts w:ascii="Symbol" w:hAnsi="Symbol"/>
      </w:rPr>
    </w:lvl>
    <w:lvl w:ilvl="8" w:tplc="02664444">
      <w:start w:val="1"/>
      <w:numFmt w:val="bullet"/>
      <w:lvlText w:val=""/>
      <w:lvlJc w:val="left"/>
      <w:pPr>
        <w:ind w:left="1440" w:hanging="360"/>
      </w:pPr>
      <w:rPr>
        <w:rFonts w:ascii="Symbol" w:hAnsi="Symbol"/>
      </w:rPr>
    </w:lvl>
  </w:abstractNum>
  <w:abstractNum w:abstractNumId="27" w15:restartNumberingAfterBreak="0">
    <w:nsid w:val="690C3027"/>
    <w:multiLevelType w:val="hybridMultilevel"/>
    <w:tmpl w:val="F970DBFE"/>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69204857"/>
    <w:multiLevelType w:val="hybridMultilevel"/>
    <w:tmpl w:val="CB5CFDE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9" w15:restartNumberingAfterBreak="0">
    <w:nsid w:val="69C0295C"/>
    <w:multiLevelType w:val="hybridMultilevel"/>
    <w:tmpl w:val="DB028B9C"/>
    <w:lvl w:ilvl="0" w:tplc="0409000F">
      <w:start w:val="1"/>
      <w:numFmt w:val="decimal"/>
      <w:lvlText w:val="%1."/>
      <w:lvlJc w:val="left"/>
      <w:pPr>
        <w:ind w:left="1530" w:hanging="360"/>
      </w:pPr>
    </w:lvl>
    <w:lvl w:ilvl="1" w:tplc="04090019">
      <w:start w:val="1"/>
      <w:numFmt w:val="lowerLetter"/>
      <w:lvlText w:val="%2."/>
      <w:lvlJc w:val="left"/>
      <w:pPr>
        <w:ind w:left="2160" w:hanging="360"/>
      </w:pPr>
    </w:lvl>
    <w:lvl w:ilvl="2" w:tplc="0409001B">
      <w:start w:val="1"/>
      <w:numFmt w:val="lowerRoman"/>
      <w:lvlText w:val="%3."/>
      <w:lvlJc w:val="right"/>
      <w:pPr>
        <w:ind w:left="4500" w:hanging="180"/>
      </w:pPr>
      <w:rPr>
        <w:rFonts w:hint="default"/>
      </w:rPr>
    </w:lvl>
    <w:lvl w:ilvl="3" w:tplc="0409000F">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0" w15:restartNumberingAfterBreak="0">
    <w:nsid w:val="6DFC2385"/>
    <w:multiLevelType w:val="hybridMultilevel"/>
    <w:tmpl w:val="4CDC1EA2"/>
    <w:lvl w:ilvl="0" w:tplc="572464E0">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6E8D5901"/>
    <w:multiLevelType w:val="hybridMultilevel"/>
    <w:tmpl w:val="6166EACA"/>
    <w:lvl w:ilvl="0" w:tplc="25D842BE">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EF214DF"/>
    <w:multiLevelType w:val="hybridMultilevel"/>
    <w:tmpl w:val="6E4CE732"/>
    <w:lvl w:ilvl="0" w:tplc="014CF9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FC3521F"/>
    <w:multiLevelType w:val="hybridMultilevel"/>
    <w:tmpl w:val="AA10D3AA"/>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4" w15:restartNumberingAfterBreak="0">
    <w:nsid w:val="74326E83"/>
    <w:multiLevelType w:val="hybridMultilevel"/>
    <w:tmpl w:val="603C5D9C"/>
    <w:lvl w:ilvl="0" w:tplc="C74EA124">
      <w:start w:val="2"/>
      <w:numFmt w:val="lowerRoman"/>
      <w:lvlText w:val="%1."/>
      <w:lvlJc w:val="left"/>
      <w:pPr>
        <w:ind w:left="3600" w:hanging="72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7AC951D3"/>
    <w:multiLevelType w:val="hybridMultilevel"/>
    <w:tmpl w:val="B184ABEC"/>
    <w:lvl w:ilvl="0" w:tplc="01D6BF4A">
      <w:start w:val="1"/>
      <w:numFmt w:val="decimal"/>
      <w:lvlText w:val="%1."/>
      <w:lvlJc w:val="left"/>
      <w:pPr>
        <w:ind w:left="1260" w:hanging="360"/>
      </w:pPr>
    </w:lvl>
    <w:lvl w:ilvl="1" w:tplc="FCF266DC">
      <w:start w:val="1"/>
      <w:numFmt w:val="decimal"/>
      <w:lvlText w:val="%2."/>
      <w:lvlJc w:val="left"/>
      <w:pPr>
        <w:ind w:left="1260" w:hanging="360"/>
      </w:pPr>
    </w:lvl>
    <w:lvl w:ilvl="2" w:tplc="71AAE0CC">
      <w:start w:val="1"/>
      <w:numFmt w:val="decimal"/>
      <w:lvlText w:val="%3."/>
      <w:lvlJc w:val="left"/>
      <w:pPr>
        <w:ind w:left="1260" w:hanging="360"/>
      </w:pPr>
    </w:lvl>
    <w:lvl w:ilvl="3" w:tplc="7E2CCBC0">
      <w:start w:val="1"/>
      <w:numFmt w:val="decimal"/>
      <w:lvlText w:val="%4."/>
      <w:lvlJc w:val="left"/>
      <w:pPr>
        <w:ind w:left="1260" w:hanging="360"/>
      </w:pPr>
    </w:lvl>
    <w:lvl w:ilvl="4" w:tplc="0660E948">
      <w:start w:val="1"/>
      <w:numFmt w:val="decimal"/>
      <w:lvlText w:val="%5."/>
      <w:lvlJc w:val="left"/>
      <w:pPr>
        <w:ind w:left="1260" w:hanging="360"/>
      </w:pPr>
    </w:lvl>
    <w:lvl w:ilvl="5" w:tplc="19D2CE88">
      <w:start w:val="1"/>
      <w:numFmt w:val="decimal"/>
      <w:lvlText w:val="%6."/>
      <w:lvlJc w:val="left"/>
      <w:pPr>
        <w:ind w:left="1260" w:hanging="360"/>
      </w:pPr>
    </w:lvl>
    <w:lvl w:ilvl="6" w:tplc="CBA6469E">
      <w:start w:val="1"/>
      <w:numFmt w:val="decimal"/>
      <w:lvlText w:val="%7."/>
      <w:lvlJc w:val="left"/>
      <w:pPr>
        <w:ind w:left="1260" w:hanging="360"/>
      </w:pPr>
    </w:lvl>
    <w:lvl w:ilvl="7" w:tplc="8702DB62">
      <w:start w:val="1"/>
      <w:numFmt w:val="decimal"/>
      <w:lvlText w:val="%8."/>
      <w:lvlJc w:val="left"/>
      <w:pPr>
        <w:ind w:left="1260" w:hanging="360"/>
      </w:pPr>
    </w:lvl>
    <w:lvl w:ilvl="8" w:tplc="CD04B58A">
      <w:start w:val="1"/>
      <w:numFmt w:val="decimal"/>
      <w:lvlText w:val="%9."/>
      <w:lvlJc w:val="left"/>
      <w:pPr>
        <w:ind w:left="1260" w:hanging="360"/>
      </w:pPr>
    </w:lvl>
  </w:abstractNum>
  <w:abstractNum w:abstractNumId="36" w15:restartNumberingAfterBreak="0">
    <w:nsid w:val="7E357EA1"/>
    <w:multiLevelType w:val="hybridMultilevel"/>
    <w:tmpl w:val="80D26B04"/>
    <w:lvl w:ilvl="0" w:tplc="167ACD12">
      <w:start w:val="1"/>
      <w:numFmt w:val="bullet"/>
      <w:lvlText w:val=""/>
      <w:lvlJc w:val="left"/>
      <w:pPr>
        <w:ind w:left="1440" w:hanging="360"/>
      </w:pPr>
      <w:rPr>
        <w:rFonts w:ascii="Symbol" w:hAnsi="Symbol"/>
      </w:rPr>
    </w:lvl>
    <w:lvl w:ilvl="1" w:tplc="E6A6116C">
      <w:start w:val="1"/>
      <w:numFmt w:val="bullet"/>
      <w:lvlText w:val=""/>
      <w:lvlJc w:val="left"/>
      <w:pPr>
        <w:ind w:left="1440" w:hanging="360"/>
      </w:pPr>
      <w:rPr>
        <w:rFonts w:ascii="Symbol" w:hAnsi="Symbol"/>
      </w:rPr>
    </w:lvl>
    <w:lvl w:ilvl="2" w:tplc="DC60F10E">
      <w:start w:val="1"/>
      <w:numFmt w:val="bullet"/>
      <w:lvlText w:val=""/>
      <w:lvlJc w:val="left"/>
      <w:pPr>
        <w:ind w:left="1440" w:hanging="360"/>
      </w:pPr>
      <w:rPr>
        <w:rFonts w:ascii="Symbol" w:hAnsi="Symbol"/>
      </w:rPr>
    </w:lvl>
    <w:lvl w:ilvl="3" w:tplc="496C2C76">
      <w:start w:val="1"/>
      <w:numFmt w:val="bullet"/>
      <w:lvlText w:val=""/>
      <w:lvlJc w:val="left"/>
      <w:pPr>
        <w:ind w:left="1440" w:hanging="360"/>
      </w:pPr>
      <w:rPr>
        <w:rFonts w:ascii="Symbol" w:hAnsi="Symbol"/>
      </w:rPr>
    </w:lvl>
    <w:lvl w:ilvl="4" w:tplc="F4D6791C">
      <w:start w:val="1"/>
      <w:numFmt w:val="bullet"/>
      <w:lvlText w:val=""/>
      <w:lvlJc w:val="left"/>
      <w:pPr>
        <w:ind w:left="1440" w:hanging="360"/>
      </w:pPr>
      <w:rPr>
        <w:rFonts w:ascii="Symbol" w:hAnsi="Symbol"/>
      </w:rPr>
    </w:lvl>
    <w:lvl w:ilvl="5" w:tplc="C5223242">
      <w:start w:val="1"/>
      <w:numFmt w:val="bullet"/>
      <w:lvlText w:val=""/>
      <w:lvlJc w:val="left"/>
      <w:pPr>
        <w:ind w:left="1440" w:hanging="360"/>
      </w:pPr>
      <w:rPr>
        <w:rFonts w:ascii="Symbol" w:hAnsi="Symbol"/>
      </w:rPr>
    </w:lvl>
    <w:lvl w:ilvl="6" w:tplc="99DE6E62">
      <w:start w:val="1"/>
      <w:numFmt w:val="bullet"/>
      <w:lvlText w:val=""/>
      <w:lvlJc w:val="left"/>
      <w:pPr>
        <w:ind w:left="1440" w:hanging="360"/>
      </w:pPr>
      <w:rPr>
        <w:rFonts w:ascii="Symbol" w:hAnsi="Symbol"/>
      </w:rPr>
    </w:lvl>
    <w:lvl w:ilvl="7" w:tplc="1B56014A">
      <w:start w:val="1"/>
      <w:numFmt w:val="bullet"/>
      <w:lvlText w:val=""/>
      <w:lvlJc w:val="left"/>
      <w:pPr>
        <w:ind w:left="1440" w:hanging="360"/>
      </w:pPr>
      <w:rPr>
        <w:rFonts w:ascii="Symbol" w:hAnsi="Symbol"/>
      </w:rPr>
    </w:lvl>
    <w:lvl w:ilvl="8" w:tplc="AF560D58">
      <w:start w:val="1"/>
      <w:numFmt w:val="bullet"/>
      <w:lvlText w:val=""/>
      <w:lvlJc w:val="left"/>
      <w:pPr>
        <w:ind w:left="1440" w:hanging="360"/>
      </w:pPr>
      <w:rPr>
        <w:rFonts w:ascii="Symbol" w:hAnsi="Symbol"/>
      </w:rPr>
    </w:lvl>
  </w:abstractNum>
  <w:num w:numId="1" w16cid:durableId="767847865">
    <w:abstractNumId w:val="33"/>
  </w:num>
  <w:num w:numId="2" w16cid:durableId="1488866486">
    <w:abstractNumId w:val="4"/>
  </w:num>
  <w:num w:numId="3" w16cid:durableId="2006544869">
    <w:abstractNumId w:val="0"/>
  </w:num>
  <w:num w:numId="4" w16cid:durableId="1189220057">
    <w:abstractNumId w:val="28"/>
  </w:num>
  <w:num w:numId="5" w16cid:durableId="590358723">
    <w:abstractNumId w:val="22"/>
  </w:num>
  <w:num w:numId="6" w16cid:durableId="1855876195">
    <w:abstractNumId w:val="21"/>
  </w:num>
  <w:num w:numId="7" w16cid:durableId="382294326">
    <w:abstractNumId w:val="10"/>
  </w:num>
  <w:num w:numId="8" w16cid:durableId="1995446983">
    <w:abstractNumId w:val="18"/>
  </w:num>
  <w:num w:numId="9" w16cid:durableId="1073431608">
    <w:abstractNumId w:val="3"/>
  </w:num>
  <w:num w:numId="10" w16cid:durableId="1142847832">
    <w:abstractNumId w:val="23"/>
  </w:num>
  <w:num w:numId="11" w16cid:durableId="2111199462">
    <w:abstractNumId w:val="29"/>
  </w:num>
  <w:num w:numId="12" w16cid:durableId="1187907732">
    <w:abstractNumId w:val="27"/>
  </w:num>
  <w:num w:numId="13" w16cid:durableId="2185169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26405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9969474">
    <w:abstractNumId w:val="30"/>
  </w:num>
  <w:num w:numId="16" w16cid:durableId="299265615">
    <w:abstractNumId w:val="6"/>
  </w:num>
  <w:num w:numId="17" w16cid:durableId="1084424656">
    <w:abstractNumId w:val="7"/>
  </w:num>
  <w:num w:numId="18" w16cid:durableId="1886867356">
    <w:abstractNumId w:val="16"/>
  </w:num>
  <w:num w:numId="19" w16cid:durableId="595209438">
    <w:abstractNumId w:val="12"/>
  </w:num>
  <w:num w:numId="20" w16cid:durableId="912817157">
    <w:abstractNumId w:val="13"/>
  </w:num>
  <w:num w:numId="21" w16cid:durableId="2050951243">
    <w:abstractNumId w:val="34"/>
  </w:num>
  <w:num w:numId="22" w16cid:durableId="931355169">
    <w:abstractNumId w:val="2"/>
  </w:num>
  <w:num w:numId="23" w16cid:durableId="1183477730">
    <w:abstractNumId w:val="25"/>
  </w:num>
  <w:num w:numId="24" w16cid:durableId="464465010">
    <w:abstractNumId w:val="26"/>
  </w:num>
  <w:num w:numId="25" w16cid:durableId="111678824">
    <w:abstractNumId w:val="11"/>
  </w:num>
  <w:num w:numId="26" w16cid:durableId="340402315">
    <w:abstractNumId w:val="36"/>
  </w:num>
  <w:num w:numId="27" w16cid:durableId="1666012954">
    <w:abstractNumId w:val="19"/>
  </w:num>
  <w:num w:numId="28" w16cid:durableId="1039429018">
    <w:abstractNumId w:val="1"/>
  </w:num>
  <w:num w:numId="29" w16cid:durableId="1251426813">
    <w:abstractNumId w:val="14"/>
  </w:num>
  <w:num w:numId="30" w16cid:durableId="186406915">
    <w:abstractNumId w:val="5"/>
  </w:num>
  <w:num w:numId="31" w16cid:durableId="934820911">
    <w:abstractNumId w:val="31"/>
  </w:num>
  <w:num w:numId="32" w16cid:durableId="2020037550">
    <w:abstractNumId w:val="17"/>
  </w:num>
  <w:num w:numId="33" w16cid:durableId="1751586204">
    <w:abstractNumId w:val="20"/>
  </w:num>
  <w:num w:numId="34" w16cid:durableId="1955667506">
    <w:abstractNumId w:val="35"/>
  </w:num>
  <w:num w:numId="35" w16cid:durableId="306277664">
    <w:abstractNumId w:val="24"/>
  </w:num>
  <w:num w:numId="36" w16cid:durableId="1461221540">
    <w:abstractNumId w:val="9"/>
  </w:num>
  <w:num w:numId="37" w16cid:durableId="191845611">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9731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62B"/>
    <w:rsid w:val="000009BF"/>
    <w:rsid w:val="00002BB9"/>
    <w:rsid w:val="00004C0D"/>
    <w:rsid w:val="000056A1"/>
    <w:rsid w:val="00005C2C"/>
    <w:rsid w:val="0000787C"/>
    <w:rsid w:val="00007DAA"/>
    <w:rsid w:val="0001089F"/>
    <w:rsid w:val="000111A4"/>
    <w:rsid w:val="00011EEE"/>
    <w:rsid w:val="00012640"/>
    <w:rsid w:val="00016531"/>
    <w:rsid w:val="00017836"/>
    <w:rsid w:val="00017A5F"/>
    <w:rsid w:val="00017AC1"/>
    <w:rsid w:val="00017D63"/>
    <w:rsid w:val="0002100A"/>
    <w:rsid w:val="000227C8"/>
    <w:rsid w:val="0002296C"/>
    <w:rsid w:val="0002297D"/>
    <w:rsid w:val="00023B70"/>
    <w:rsid w:val="00024FC3"/>
    <w:rsid w:val="0002541B"/>
    <w:rsid w:val="000254FF"/>
    <w:rsid w:val="0002730A"/>
    <w:rsid w:val="000276C4"/>
    <w:rsid w:val="00030F8D"/>
    <w:rsid w:val="00031B31"/>
    <w:rsid w:val="00031EC9"/>
    <w:rsid w:val="000321A5"/>
    <w:rsid w:val="000332F4"/>
    <w:rsid w:val="00033AE9"/>
    <w:rsid w:val="00036512"/>
    <w:rsid w:val="0003728B"/>
    <w:rsid w:val="00037620"/>
    <w:rsid w:val="00037B4B"/>
    <w:rsid w:val="00037F61"/>
    <w:rsid w:val="0004050C"/>
    <w:rsid w:val="0004093F"/>
    <w:rsid w:val="00042203"/>
    <w:rsid w:val="000422E6"/>
    <w:rsid w:val="00047349"/>
    <w:rsid w:val="00047516"/>
    <w:rsid w:val="000511CF"/>
    <w:rsid w:val="0005133F"/>
    <w:rsid w:val="000522CF"/>
    <w:rsid w:val="0005237F"/>
    <w:rsid w:val="000532F6"/>
    <w:rsid w:val="00053DA5"/>
    <w:rsid w:val="000541DB"/>
    <w:rsid w:val="00056A7B"/>
    <w:rsid w:val="0005757B"/>
    <w:rsid w:val="00057B46"/>
    <w:rsid w:val="000602A1"/>
    <w:rsid w:val="000616C2"/>
    <w:rsid w:val="00062C62"/>
    <w:rsid w:val="0006437F"/>
    <w:rsid w:val="0006461C"/>
    <w:rsid w:val="00064B88"/>
    <w:rsid w:val="00065BA6"/>
    <w:rsid w:val="00065C22"/>
    <w:rsid w:val="00065DF1"/>
    <w:rsid w:val="000665EE"/>
    <w:rsid w:val="00070905"/>
    <w:rsid w:val="000714AC"/>
    <w:rsid w:val="00071618"/>
    <w:rsid w:val="00072B17"/>
    <w:rsid w:val="00074374"/>
    <w:rsid w:val="00074E76"/>
    <w:rsid w:val="00076174"/>
    <w:rsid w:val="000775BB"/>
    <w:rsid w:val="00077DB4"/>
    <w:rsid w:val="00077F60"/>
    <w:rsid w:val="000809B2"/>
    <w:rsid w:val="00084FBB"/>
    <w:rsid w:val="00085904"/>
    <w:rsid w:val="000879A2"/>
    <w:rsid w:val="0009090E"/>
    <w:rsid w:val="00090D7D"/>
    <w:rsid w:val="000916CB"/>
    <w:rsid w:val="00091734"/>
    <w:rsid w:val="000925F2"/>
    <w:rsid w:val="00092735"/>
    <w:rsid w:val="0009313B"/>
    <w:rsid w:val="00094E1B"/>
    <w:rsid w:val="00095039"/>
    <w:rsid w:val="00095DBD"/>
    <w:rsid w:val="00095DDC"/>
    <w:rsid w:val="000A03B4"/>
    <w:rsid w:val="000A192C"/>
    <w:rsid w:val="000A4139"/>
    <w:rsid w:val="000A4E19"/>
    <w:rsid w:val="000A5892"/>
    <w:rsid w:val="000A5CCA"/>
    <w:rsid w:val="000A6170"/>
    <w:rsid w:val="000A67A7"/>
    <w:rsid w:val="000A6E89"/>
    <w:rsid w:val="000B1242"/>
    <w:rsid w:val="000B236F"/>
    <w:rsid w:val="000B32FA"/>
    <w:rsid w:val="000B57A7"/>
    <w:rsid w:val="000B5D92"/>
    <w:rsid w:val="000C1313"/>
    <w:rsid w:val="000C1C5E"/>
    <w:rsid w:val="000C2D7D"/>
    <w:rsid w:val="000C35AC"/>
    <w:rsid w:val="000C7CE0"/>
    <w:rsid w:val="000D02BA"/>
    <w:rsid w:val="000D0CD4"/>
    <w:rsid w:val="000D10A4"/>
    <w:rsid w:val="000D3262"/>
    <w:rsid w:val="000D3C54"/>
    <w:rsid w:val="000D4B4D"/>
    <w:rsid w:val="000D5190"/>
    <w:rsid w:val="000D6BA8"/>
    <w:rsid w:val="000E0200"/>
    <w:rsid w:val="000E093E"/>
    <w:rsid w:val="000E0BB8"/>
    <w:rsid w:val="000E19C3"/>
    <w:rsid w:val="000E1B2E"/>
    <w:rsid w:val="000E39A3"/>
    <w:rsid w:val="000E3F15"/>
    <w:rsid w:val="000E4376"/>
    <w:rsid w:val="000E55CD"/>
    <w:rsid w:val="000E5DF6"/>
    <w:rsid w:val="000E792E"/>
    <w:rsid w:val="000F11F2"/>
    <w:rsid w:val="000F3B9F"/>
    <w:rsid w:val="000F4592"/>
    <w:rsid w:val="000F5027"/>
    <w:rsid w:val="000F663A"/>
    <w:rsid w:val="001015AA"/>
    <w:rsid w:val="00101C5A"/>
    <w:rsid w:val="00102E02"/>
    <w:rsid w:val="001031BB"/>
    <w:rsid w:val="00105B35"/>
    <w:rsid w:val="001064F9"/>
    <w:rsid w:val="00107AC3"/>
    <w:rsid w:val="00111577"/>
    <w:rsid w:val="0011222C"/>
    <w:rsid w:val="001124EE"/>
    <w:rsid w:val="0011296A"/>
    <w:rsid w:val="001135CB"/>
    <w:rsid w:val="00114393"/>
    <w:rsid w:val="001155AF"/>
    <w:rsid w:val="00120A9A"/>
    <w:rsid w:val="001223AD"/>
    <w:rsid w:val="00122ACB"/>
    <w:rsid w:val="00124919"/>
    <w:rsid w:val="0012557E"/>
    <w:rsid w:val="00126555"/>
    <w:rsid w:val="0013067C"/>
    <w:rsid w:val="001317CE"/>
    <w:rsid w:val="0013366E"/>
    <w:rsid w:val="00133942"/>
    <w:rsid w:val="001342A1"/>
    <w:rsid w:val="00136350"/>
    <w:rsid w:val="00136642"/>
    <w:rsid w:val="00137D1D"/>
    <w:rsid w:val="00140262"/>
    <w:rsid w:val="001411AA"/>
    <w:rsid w:val="00141D78"/>
    <w:rsid w:val="00142C67"/>
    <w:rsid w:val="00143661"/>
    <w:rsid w:val="001439BB"/>
    <w:rsid w:val="001442FB"/>
    <w:rsid w:val="00144544"/>
    <w:rsid w:val="00144B19"/>
    <w:rsid w:val="0014502D"/>
    <w:rsid w:val="0014536A"/>
    <w:rsid w:val="00147360"/>
    <w:rsid w:val="0014788A"/>
    <w:rsid w:val="00147CF4"/>
    <w:rsid w:val="0015047A"/>
    <w:rsid w:val="00151649"/>
    <w:rsid w:val="00151B18"/>
    <w:rsid w:val="00151FCF"/>
    <w:rsid w:val="0015289B"/>
    <w:rsid w:val="00152E1D"/>
    <w:rsid w:val="00154EBF"/>
    <w:rsid w:val="00155A57"/>
    <w:rsid w:val="001561A6"/>
    <w:rsid w:val="00156733"/>
    <w:rsid w:val="00160914"/>
    <w:rsid w:val="00161783"/>
    <w:rsid w:val="00162938"/>
    <w:rsid w:val="00162F8C"/>
    <w:rsid w:val="0016330A"/>
    <w:rsid w:val="00163B20"/>
    <w:rsid w:val="00164451"/>
    <w:rsid w:val="00165B0C"/>
    <w:rsid w:val="001670A0"/>
    <w:rsid w:val="001671FD"/>
    <w:rsid w:val="00170256"/>
    <w:rsid w:val="00172322"/>
    <w:rsid w:val="001755B3"/>
    <w:rsid w:val="00175614"/>
    <w:rsid w:val="00177B47"/>
    <w:rsid w:val="00177F2B"/>
    <w:rsid w:val="00180082"/>
    <w:rsid w:val="0018027B"/>
    <w:rsid w:val="00180880"/>
    <w:rsid w:val="00180B05"/>
    <w:rsid w:val="0018118F"/>
    <w:rsid w:val="001814A6"/>
    <w:rsid w:val="00181623"/>
    <w:rsid w:val="001819C0"/>
    <w:rsid w:val="00183207"/>
    <w:rsid w:val="0018525C"/>
    <w:rsid w:val="001852F3"/>
    <w:rsid w:val="00185771"/>
    <w:rsid w:val="00186C58"/>
    <w:rsid w:val="001870E8"/>
    <w:rsid w:val="001875D9"/>
    <w:rsid w:val="001904D5"/>
    <w:rsid w:val="001905AD"/>
    <w:rsid w:val="00190995"/>
    <w:rsid w:val="00191C9A"/>
    <w:rsid w:val="00192361"/>
    <w:rsid w:val="001929B3"/>
    <w:rsid w:val="00192AF5"/>
    <w:rsid w:val="00192C5F"/>
    <w:rsid w:val="001952B8"/>
    <w:rsid w:val="001A1715"/>
    <w:rsid w:val="001A1AB8"/>
    <w:rsid w:val="001A388A"/>
    <w:rsid w:val="001A56C5"/>
    <w:rsid w:val="001A5EEA"/>
    <w:rsid w:val="001A5EF2"/>
    <w:rsid w:val="001A63D6"/>
    <w:rsid w:val="001A744C"/>
    <w:rsid w:val="001A7578"/>
    <w:rsid w:val="001A76D9"/>
    <w:rsid w:val="001A77B9"/>
    <w:rsid w:val="001B0546"/>
    <w:rsid w:val="001B1C2C"/>
    <w:rsid w:val="001B20E4"/>
    <w:rsid w:val="001B3573"/>
    <w:rsid w:val="001B468E"/>
    <w:rsid w:val="001B4871"/>
    <w:rsid w:val="001B4A8E"/>
    <w:rsid w:val="001B5F57"/>
    <w:rsid w:val="001B62CF"/>
    <w:rsid w:val="001B7826"/>
    <w:rsid w:val="001C11E3"/>
    <w:rsid w:val="001C17A9"/>
    <w:rsid w:val="001C18AE"/>
    <w:rsid w:val="001C2392"/>
    <w:rsid w:val="001C3E4E"/>
    <w:rsid w:val="001C4312"/>
    <w:rsid w:val="001C432E"/>
    <w:rsid w:val="001C4EE9"/>
    <w:rsid w:val="001C558F"/>
    <w:rsid w:val="001C5728"/>
    <w:rsid w:val="001C6A1C"/>
    <w:rsid w:val="001C6D6B"/>
    <w:rsid w:val="001C7C7F"/>
    <w:rsid w:val="001D1E55"/>
    <w:rsid w:val="001D2BC7"/>
    <w:rsid w:val="001D481E"/>
    <w:rsid w:val="001D4B79"/>
    <w:rsid w:val="001D4C81"/>
    <w:rsid w:val="001D500A"/>
    <w:rsid w:val="001D53FC"/>
    <w:rsid w:val="001D548F"/>
    <w:rsid w:val="001D5713"/>
    <w:rsid w:val="001D5855"/>
    <w:rsid w:val="001D70F1"/>
    <w:rsid w:val="001D79B6"/>
    <w:rsid w:val="001D7D06"/>
    <w:rsid w:val="001D7E0B"/>
    <w:rsid w:val="001E0B6C"/>
    <w:rsid w:val="001E0EF4"/>
    <w:rsid w:val="001E17F1"/>
    <w:rsid w:val="001E1EFE"/>
    <w:rsid w:val="001E23D0"/>
    <w:rsid w:val="001E2F12"/>
    <w:rsid w:val="001E3714"/>
    <w:rsid w:val="001E3C9F"/>
    <w:rsid w:val="001E40B5"/>
    <w:rsid w:val="001E4928"/>
    <w:rsid w:val="001E5650"/>
    <w:rsid w:val="001E5FD3"/>
    <w:rsid w:val="001E68EE"/>
    <w:rsid w:val="001E7129"/>
    <w:rsid w:val="001E7CFC"/>
    <w:rsid w:val="001F0151"/>
    <w:rsid w:val="001F0BE3"/>
    <w:rsid w:val="001F1240"/>
    <w:rsid w:val="001F17F8"/>
    <w:rsid w:val="001F2217"/>
    <w:rsid w:val="001F2E2F"/>
    <w:rsid w:val="001F329E"/>
    <w:rsid w:val="001F3FAE"/>
    <w:rsid w:val="001F4412"/>
    <w:rsid w:val="001F5DCC"/>
    <w:rsid w:val="001F6083"/>
    <w:rsid w:val="001F6885"/>
    <w:rsid w:val="001F6D56"/>
    <w:rsid w:val="001F76CE"/>
    <w:rsid w:val="00200576"/>
    <w:rsid w:val="00200C42"/>
    <w:rsid w:val="00200F7C"/>
    <w:rsid w:val="0020268D"/>
    <w:rsid w:val="00202761"/>
    <w:rsid w:val="002028B3"/>
    <w:rsid w:val="00202BE5"/>
    <w:rsid w:val="0020305F"/>
    <w:rsid w:val="0020341C"/>
    <w:rsid w:val="00206C17"/>
    <w:rsid w:val="002072F4"/>
    <w:rsid w:val="00207BE3"/>
    <w:rsid w:val="00215F33"/>
    <w:rsid w:val="002173C9"/>
    <w:rsid w:val="00220F82"/>
    <w:rsid w:val="002217E9"/>
    <w:rsid w:val="002219A6"/>
    <w:rsid w:val="00221C66"/>
    <w:rsid w:val="00223098"/>
    <w:rsid w:val="0022346D"/>
    <w:rsid w:val="00223DD9"/>
    <w:rsid w:val="00226D95"/>
    <w:rsid w:val="002272C3"/>
    <w:rsid w:val="00227A83"/>
    <w:rsid w:val="002332B7"/>
    <w:rsid w:val="00233907"/>
    <w:rsid w:val="00234849"/>
    <w:rsid w:val="002362FF"/>
    <w:rsid w:val="00237FCB"/>
    <w:rsid w:val="002407C6"/>
    <w:rsid w:val="00240AC8"/>
    <w:rsid w:val="00241D9A"/>
    <w:rsid w:val="00242614"/>
    <w:rsid w:val="002454DC"/>
    <w:rsid w:val="002457AF"/>
    <w:rsid w:val="002465A0"/>
    <w:rsid w:val="00246DE3"/>
    <w:rsid w:val="0024776A"/>
    <w:rsid w:val="00247C47"/>
    <w:rsid w:val="00247C58"/>
    <w:rsid w:val="00247DD9"/>
    <w:rsid w:val="00251624"/>
    <w:rsid w:val="00251E64"/>
    <w:rsid w:val="00253608"/>
    <w:rsid w:val="00255454"/>
    <w:rsid w:val="002554B4"/>
    <w:rsid w:val="00256630"/>
    <w:rsid w:val="002568E5"/>
    <w:rsid w:val="00256AFD"/>
    <w:rsid w:val="00257791"/>
    <w:rsid w:val="002605C5"/>
    <w:rsid w:val="00261B6A"/>
    <w:rsid w:val="002621AF"/>
    <w:rsid w:val="00262446"/>
    <w:rsid w:val="00262525"/>
    <w:rsid w:val="00262B5F"/>
    <w:rsid w:val="00262C8F"/>
    <w:rsid w:val="0026306D"/>
    <w:rsid w:val="00263650"/>
    <w:rsid w:val="002642FD"/>
    <w:rsid w:val="002647B4"/>
    <w:rsid w:val="002677A0"/>
    <w:rsid w:val="00267F27"/>
    <w:rsid w:val="0027085D"/>
    <w:rsid w:val="00270CA2"/>
    <w:rsid w:val="00272C14"/>
    <w:rsid w:val="0027385F"/>
    <w:rsid w:val="00273EB2"/>
    <w:rsid w:val="00274F6A"/>
    <w:rsid w:val="00274FCD"/>
    <w:rsid w:val="002775E1"/>
    <w:rsid w:val="00277620"/>
    <w:rsid w:val="00281A5C"/>
    <w:rsid w:val="00283A3A"/>
    <w:rsid w:val="00283BE8"/>
    <w:rsid w:val="00283FC6"/>
    <w:rsid w:val="00286E12"/>
    <w:rsid w:val="00286E91"/>
    <w:rsid w:val="00291520"/>
    <w:rsid w:val="00293393"/>
    <w:rsid w:val="0029386B"/>
    <w:rsid w:val="00293912"/>
    <w:rsid w:val="00294467"/>
    <w:rsid w:val="00294629"/>
    <w:rsid w:val="00294B58"/>
    <w:rsid w:val="00294EEF"/>
    <w:rsid w:val="00295284"/>
    <w:rsid w:val="0029536F"/>
    <w:rsid w:val="0029566F"/>
    <w:rsid w:val="00295C1B"/>
    <w:rsid w:val="002969BA"/>
    <w:rsid w:val="002973A0"/>
    <w:rsid w:val="002A0F38"/>
    <w:rsid w:val="002A1E2A"/>
    <w:rsid w:val="002A2C86"/>
    <w:rsid w:val="002A3AB2"/>
    <w:rsid w:val="002A4308"/>
    <w:rsid w:val="002A4C8D"/>
    <w:rsid w:val="002A4C98"/>
    <w:rsid w:val="002A5EDE"/>
    <w:rsid w:val="002A78CF"/>
    <w:rsid w:val="002B1840"/>
    <w:rsid w:val="002B3BE5"/>
    <w:rsid w:val="002B3FB1"/>
    <w:rsid w:val="002B4CBD"/>
    <w:rsid w:val="002B51A7"/>
    <w:rsid w:val="002B56D2"/>
    <w:rsid w:val="002B7167"/>
    <w:rsid w:val="002B7C7F"/>
    <w:rsid w:val="002B7D5A"/>
    <w:rsid w:val="002C002B"/>
    <w:rsid w:val="002C1745"/>
    <w:rsid w:val="002C2398"/>
    <w:rsid w:val="002C42B8"/>
    <w:rsid w:val="002C6058"/>
    <w:rsid w:val="002C7724"/>
    <w:rsid w:val="002C7B7D"/>
    <w:rsid w:val="002C7C52"/>
    <w:rsid w:val="002D0B4B"/>
    <w:rsid w:val="002D1501"/>
    <w:rsid w:val="002D17B6"/>
    <w:rsid w:val="002D2037"/>
    <w:rsid w:val="002D2320"/>
    <w:rsid w:val="002D235D"/>
    <w:rsid w:val="002D2DE0"/>
    <w:rsid w:val="002D3C68"/>
    <w:rsid w:val="002D3DFA"/>
    <w:rsid w:val="002D45F8"/>
    <w:rsid w:val="002D64FA"/>
    <w:rsid w:val="002E0577"/>
    <w:rsid w:val="002E064C"/>
    <w:rsid w:val="002E1936"/>
    <w:rsid w:val="002E2F10"/>
    <w:rsid w:val="002E370F"/>
    <w:rsid w:val="002E3A6A"/>
    <w:rsid w:val="002E4416"/>
    <w:rsid w:val="002E4A8A"/>
    <w:rsid w:val="002E4F61"/>
    <w:rsid w:val="002E51DA"/>
    <w:rsid w:val="002E524D"/>
    <w:rsid w:val="002E630A"/>
    <w:rsid w:val="002E6DCC"/>
    <w:rsid w:val="002E7E71"/>
    <w:rsid w:val="002F31C7"/>
    <w:rsid w:val="002F40A2"/>
    <w:rsid w:val="002F478B"/>
    <w:rsid w:val="002F501C"/>
    <w:rsid w:val="002F5F22"/>
    <w:rsid w:val="002F61E5"/>
    <w:rsid w:val="002F7E73"/>
    <w:rsid w:val="003013BA"/>
    <w:rsid w:val="00301F06"/>
    <w:rsid w:val="0030257D"/>
    <w:rsid w:val="00302AAC"/>
    <w:rsid w:val="00303182"/>
    <w:rsid w:val="00303F74"/>
    <w:rsid w:val="003045D9"/>
    <w:rsid w:val="0030589F"/>
    <w:rsid w:val="00305A6B"/>
    <w:rsid w:val="00310849"/>
    <w:rsid w:val="00311DE6"/>
    <w:rsid w:val="003133A9"/>
    <w:rsid w:val="003138A3"/>
    <w:rsid w:val="0031403D"/>
    <w:rsid w:val="003147C8"/>
    <w:rsid w:val="00314C92"/>
    <w:rsid w:val="0031502B"/>
    <w:rsid w:val="00315BF9"/>
    <w:rsid w:val="003164A4"/>
    <w:rsid w:val="00316CF1"/>
    <w:rsid w:val="00320310"/>
    <w:rsid w:val="00320ED2"/>
    <w:rsid w:val="0032105A"/>
    <w:rsid w:val="00322070"/>
    <w:rsid w:val="003222CF"/>
    <w:rsid w:val="00322393"/>
    <w:rsid w:val="00322DC5"/>
    <w:rsid w:val="00322FBC"/>
    <w:rsid w:val="0032355D"/>
    <w:rsid w:val="00325166"/>
    <w:rsid w:val="00325FE9"/>
    <w:rsid w:val="00326134"/>
    <w:rsid w:val="00326458"/>
    <w:rsid w:val="00326D54"/>
    <w:rsid w:val="00327106"/>
    <w:rsid w:val="0033067C"/>
    <w:rsid w:val="00330B74"/>
    <w:rsid w:val="00330C89"/>
    <w:rsid w:val="00334596"/>
    <w:rsid w:val="00335545"/>
    <w:rsid w:val="00336504"/>
    <w:rsid w:val="00336CEE"/>
    <w:rsid w:val="0033785A"/>
    <w:rsid w:val="00341EAF"/>
    <w:rsid w:val="00343512"/>
    <w:rsid w:val="003442A1"/>
    <w:rsid w:val="00346579"/>
    <w:rsid w:val="00346583"/>
    <w:rsid w:val="00347E2D"/>
    <w:rsid w:val="003502BF"/>
    <w:rsid w:val="00352697"/>
    <w:rsid w:val="00352E80"/>
    <w:rsid w:val="00352F3F"/>
    <w:rsid w:val="003538DA"/>
    <w:rsid w:val="00353B3C"/>
    <w:rsid w:val="00354696"/>
    <w:rsid w:val="00356643"/>
    <w:rsid w:val="003601AF"/>
    <w:rsid w:val="00361AFC"/>
    <w:rsid w:val="00361B90"/>
    <w:rsid w:val="00363AEB"/>
    <w:rsid w:val="00364099"/>
    <w:rsid w:val="003650B7"/>
    <w:rsid w:val="00372938"/>
    <w:rsid w:val="00373501"/>
    <w:rsid w:val="00374455"/>
    <w:rsid w:val="003747D6"/>
    <w:rsid w:val="00374BF9"/>
    <w:rsid w:val="00375AE4"/>
    <w:rsid w:val="00375C16"/>
    <w:rsid w:val="00377BA2"/>
    <w:rsid w:val="00380235"/>
    <w:rsid w:val="00380631"/>
    <w:rsid w:val="0038077D"/>
    <w:rsid w:val="003809AF"/>
    <w:rsid w:val="00381488"/>
    <w:rsid w:val="00381AAD"/>
    <w:rsid w:val="00385BE5"/>
    <w:rsid w:val="003912A8"/>
    <w:rsid w:val="0039315D"/>
    <w:rsid w:val="0039682C"/>
    <w:rsid w:val="0039703B"/>
    <w:rsid w:val="003A5152"/>
    <w:rsid w:val="003A51FD"/>
    <w:rsid w:val="003A666D"/>
    <w:rsid w:val="003A6902"/>
    <w:rsid w:val="003B3058"/>
    <w:rsid w:val="003B44C0"/>
    <w:rsid w:val="003B590A"/>
    <w:rsid w:val="003B6314"/>
    <w:rsid w:val="003B64D7"/>
    <w:rsid w:val="003B74E0"/>
    <w:rsid w:val="003B7CF9"/>
    <w:rsid w:val="003C0724"/>
    <w:rsid w:val="003C0D3C"/>
    <w:rsid w:val="003C0F24"/>
    <w:rsid w:val="003C4B4E"/>
    <w:rsid w:val="003C5010"/>
    <w:rsid w:val="003C56F4"/>
    <w:rsid w:val="003C592B"/>
    <w:rsid w:val="003C6646"/>
    <w:rsid w:val="003C6CDD"/>
    <w:rsid w:val="003C6D59"/>
    <w:rsid w:val="003C7B05"/>
    <w:rsid w:val="003D028E"/>
    <w:rsid w:val="003D0782"/>
    <w:rsid w:val="003D20EC"/>
    <w:rsid w:val="003D2C80"/>
    <w:rsid w:val="003D3C4C"/>
    <w:rsid w:val="003E23F5"/>
    <w:rsid w:val="003E2991"/>
    <w:rsid w:val="003E3779"/>
    <w:rsid w:val="003E38ED"/>
    <w:rsid w:val="003E4B4B"/>
    <w:rsid w:val="003E4C1D"/>
    <w:rsid w:val="003E4C5B"/>
    <w:rsid w:val="003E559D"/>
    <w:rsid w:val="003E67E0"/>
    <w:rsid w:val="003E7CF0"/>
    <w:rsid w:val="003F0856"/>
    <w:rsid w:val="003F0B24"/>
    <w:rsid w:val="003F148E"/>
    <w:rsid w:val="003F1645"/>
    <w:rsid w:val="003F2955"/>
    <w:rsid w:val="003F34F6"/>
    <w:rsid w:val="003F3B41"/>
    <w:rsid w:val="003F61CC"/>
    <w:rsid w:val="003F7AAA"/>
    <w:rsid w:val="004004F9"/>
    <w:rsid w:val="004017A7"/>
    <w:rsid w:val="00402118"/>
    <w:rsid w:val="0040305F"/>
    <w:rsid w:val="00404EE4"/>
    <w:rsid w:val="00406B3D"/>
    <w:rsid w:val="0040742D"/>
    <w:rsid w:val="00407B43"/>
    <w:rsid w:val="00410542"/>
    <w:rsid w:val="004126CF"/>
    <w:rsid w:val="00412CDD"/>
    <w:rsid w:val="004131BA"/>
    <w:rsid w:val="0041321E"/>
    <w:rsid w:val="00413DBB"/>
    <w:rsid w:val="004140F8"/>
    <w:rsid w:val="004141A1"/>
    <w:rsid w:val="0041726B"/>
    <w:rsid w:val="0042174E"/>
    <w:rsid w:val="004228B0"/>
    <w:rsid w:val="00422BFF"/>
    <w:rsid w:val="00423DD7"/>
    <w:rsid w:val="00424CE7"/>
    <w:rsid w:val="00424F99"/>
    <w:rsid w:val="00426AC9"/>
    <w:rsid w:val="00427B50"/>
    <w:rsid w:val="004307A4"/>
    <w:rsid w:val="00431B42"/>
    <w:rsid w:val="00431C62"/>
    <w:rsid w:val="00432EBD"/>
    <w:rsid w:val="0043352C"/>
    <w:rsid w:val="00433CE9"/>
    <w:rsid w:val="00433D1C"/>
    <w:rsid w:val="00435048"/>
    <w:rsid w:val="00435486"/>
    <w:rsid w:val="00435723"/>
    <w:rsid w:val="00435AA2"/>
    <w:rsid w:val="00435B32"/>
    <w:rsid w:val="00436C66"/>
    <w:rsid w:val="00437506"/>
    <w:rsid w:val="004401D7"/>
    <w:rsid w:val="004402A6"/>
    <w:rsid w:val="00441890"/>
    <w:rsid w:val="00442207"/>
    <w:rsid w:val="00442211"/>
    <w:rsid w:val="004423F9"/>
    <w:rsid w:val="00442661"/>
    <w:rsid w:val="0044424E"/>
    <w:rsid w:val="00445197"/>
    <w:rsid w:val="00446C44"/>
    <w:rsid w:val="0045303C"/>
    <w:rsid w:val="004559CD"/>
    <w:rsid w:val="004560AF"/>
    <w:rsid w:val="00456EE2"/>
    <w:rsid w:val="00460634"/>
    <w:rsid w:val="0046144B"/>
    <w:rsid w:val="00462061"/>
    <w:rsid w:val="00462F07"/>
    <w:rsid w:val="0046445F"/>
    <w:rsid w:val="00465022"/>
    <w:rsid w:val="004652B2"/>
    <w:rsid w:val="00465855"/>
    <w:rsid w:val="00465A75"/>
    <w:rsid w:val="00465A85"/>
    <w:rsid w:val="004700A8"/>
    <w:rsid w:val="004719CB"/>
    <w:rsid w:val="00471E57"/>
    <w:rsid w:val="0047221B"/>
    <w:rsid w:val="0047262F"/>
    <w:rsid w:val="00473819"/>
    <w:rsid w:val="00473CB3"/>
    <w:rsid w:val="0047429B"/>
    <w:rsid w:val="00474325"/>
    <w:rsid w:val="0047764B"/>
    <w:rsid w:val="00477C49"/>
    <w:rsid w:val="004806C6"/>
    <w:rsid w:val="004816FC"/>
    <w:rsid w:val="00481908"/>
    <w:rsid w:val="004832EC"/>
    <w:rsid w:val="004845F5"/>
    <w:rsid w:val="00485DBC"/>
    <w:rsid w:val="00486542"/>
    <w:rsid w:val="004902DE"/>
    <w:rsid w:val="004914C9"/>
    <w:rsid w:val="00493C94"/>
    <w:rsid w:val="00494251"/>
    <w:rsid w:val="00494264"/>
    <w:rsid w:val="004946C4"/>
    <w:rsid w:val="00496E16"/>
    <w:rsid w:val="004A05D6"/>
    <w:rsid w:val="004A2733"/>
    <w:rsid w:val="004A2A7B"/>
    <w:rsid w:val="004A425B"/>
    <w:rsid w:val="004A4446"/>
    <w:rsid w:val="004A5C84"/>
    <w:rsid w:val="004B13B3"/>
    <w:rsid w:val="004B142A"/>
    <w:rsid w:val="004B1A22"/>
    <w:rsid w:val="004B1C8F"/>
    <w:rsid w:val="004B1DC1"/>
    <w:rsid w:val="004B45D8"/>
    <w:rsid w:val="004B4AFE"/>
    <w:rsid w:val="004B4D35"/>
    <w:rsid w:val="004B4EE6"/>
    <w:rsid w:val="004B56A8"/>
    <w:rsid w:val="004B6614"/>
    <w:rsid w:val="004B6F99"/>
    <w:rsid w:val="004B70C1"/>
    <w:rsid w:val="004B7634"/>
    <w:rsid w:val="004B7FF4"/>
    <w:rsid w:val="004C0617"/>
    <w:rsid w:val="004C17D1"/>
    <w:rsid w:val="004C26F8"/>
    <w:rsid w:val="004C33C2"/>
    <w:rsid w:val="004C4B93"/>
    <w:rsid w:val="004C4E72"/>
    <w:rsid w:val="004C5556"/>
    <w:rsid w:val="004C5B7E"/>
    <w:rsid w:val="004C65E4"/>
    <w:rsid w:val="004C6632"/>
    <w:rsid w:val="004C69F6"/>
    <w:rsid w:val="004C6C23"/>
    <w:rsid w:val="004C6F6D"/>
    <w:rsid w:val="004C7DA1"/>
    <w:rsid w:val="004D07A9"/>
    <w:rsid w:val="004D2C31"/>
    <w:rsid w:val="004D633E"/>
    <w:rsid w:val="004D6CB3"/>
    <w:rsid w:val="004E03D7"/>
    <w:rsid w:val="004E4AF1"/>
    <w:rsid w:val="004E6DC3"/>
    <w:rsid w:val="004E75B4"/>
    <w:rsid w:val="004E7618"/>
    <w:rsid w:val="004E7A7B"/>
    <w:rsid w:val="004F245D"/>
    <w:rsid w:val="004F285E"/>
    <w:rsid w:val="004F2FAF"/>
    <w:rsid w:val="004F35BE"/>
    <w:rsid w:val="004F427F"/>
    <w:rsid w:val="004F4325"/>
    <w:rsid w:val="004F62F7"/>
    <w:rsid w:val="005009D6"/>
    <w:rsid w:val="00500F69"/>
    <w:rsid w:val="00502612"/>
    <w:rsid w:val="00504BF3"/>
    <w:rsid w:val="00504DBB"/>
    <w:rsid w:val="0050624F"/>
    <w:rsid w:val="005067E5"/>
    <w:rsid w:val="00506F99"/>
    <w:rsid w:val="00507427"/>
    <w:rsid w:val="00507FE1"/>
    <w:rsid w:val="00510115"/>
    <w:rsid w:val="0051239D"/>
    <w:rsid w:val="005123CC"/>
    <w:rsid w:val="005127AE"/>
    <w:rsid w:val="00514DC8"/>
    <w:rsid w:val="005151F9"/>
    <w:rsid w:val="00515D7B"/>
    <w:rsid w:val="00516977"/>
    <w:rsid w:val="00516A15"/>
    <w:rsid w:val="00516BC9"/>
    <w:rsid w:val="0052180C"/>
    <w:rsid w:val="00522EC9"/>
    <w:rsid w:val="00523C9F"/>
    <w:rsid w:val="0052488C"/>
    <w:rsid w:val="00527762"/>
    <w:rsid w:val="00530481"/>
    <w:rsid w:val="00530D94"/>
    <w:rsid w:val="005336C2"/>
    <w:rsid w:val="00533E6C"/>
    <w:rsid w:val="00533F51"/>
    <w:rsid w:val="005340EF"/>
    <w:rsid w:val="00535D48"/>
    <w:rsid w:val="00535F6F"/>
    <w:rsid w:val="00537347"/>
    <w:rsid w:val="00537D11"/>
    <w:rsid w:val="00537F38"/>
    <w:rsid w:val="00541262"/>
    <w:rsid w:val="0054228C"/>
    <w:rsid w:val="00542825"/>
    <w:rsid w:val="00543DEB"/>
    <w:rsid w:val="00544184"/>
    <w:rsid w:val="005447F1"/>
    <w:rsid w:val="00545068"/>
    <w:rsid w:val="005458A5"/>
    <w:rsid w:val="005461E0"/>
    <w:rsid w:val="00550CBE"/>
    <w:rsid w:val="00550D68"/>
    <w:rsid w:val="005515C4"/>
    <w:rsid w:val="00552186"/>
    <w:rsid w:val="00552725"/>
    <w:rsid w:val="005556E7"/>
    <w:rsid w:val="00555DBF"/>
    <w:rsid w:val="00556EAC"/>
    <w:rsid w:val="0056028F"/>
    <w:rsid w:val="00561C6B"/>
    <w:rsid w:val="00561D6B"/>
    <w:rsid w:val="00561D7B"/>
    <w:rsid w:val="00564144"/>
    <w:rsid w:val="005649B2"/>
    <w:rsid w:val="00564D62"/>
    <w:rsid w:val="00564F79"/>
    <w:rsid w:val="005651AE"/>
    <w:rsid w:val="00565884"/>
    <w:rsid w:val="00567237"/>
    <w:rsid w:val="00567346"/>
    <w:rsid w:val="0057055A"/>
    <w:rsid w:val="0057155B"/>
    <w:rsid w:val="00572A78"/>
    <w:rsid w:val="00572CF4"/>
    <w:rsid w:val="00573769"/>
    <w:rsid w:val="00573A05"/>
    <w:rsid w:val="00574922"/>
    <w:rsid w:val="00574D8F"/>
    <w:rsid w:val="00575513"/>
    <w:rsid w:val="00575A6B"/>
    <w:rsid w:val="005766A9"/>
    <w:rsid w:val="00576FD7"/>
    <w:rsid w:val="00582922"/>
    <w:rsid w:val="00583F51"/>
    <w:rsid w:val="0058454A"/>
    <w:rsid w:val="005865B1"/>
    <w:rsid w:val="0058720E"/>
    <w:rsid w:val="0058794F"/>
    <w:rsid w:val="00591416"/>
    <w:rsid w:val="005916BE"/>
    <w:rsid w:val="005925BC"/>
    <w:rsid w:val="005929B8"/>
    <w:rsid w:val="00592A01"/>
    <w:rsid w:val="00593430"/>
    <w:rsid w:val="005935BC"/>
    <w:rsid w:val="00593880"/>
    <w:rsid w:val="005942A0"/>
    <w:rsid w:val="00594526"/>
    <w:rsid w:val="00595137"/>
    <w:rsid w:val="00595153"/>
    <w:rsid w:val="00595E46"/>
    <w:rsid w:val="00595ED9"/>
    <w:rsid w:val="005A0C5A"/>
    <w:rsid w:val="005A22AE"/>
    <w:rsid w:val="005A308C"/>
    <w:rsid w:val="005A30AC"/>
    <w:rsid w:val="005A4EAC"/>
    <w:rsid w:val="005A53B7"/>
    <w:rsid w:val="005A5BE9"/>
    <w:rsid w:val="005A688C"/>
    <w:rsid w:val="005A7451"/>
    <w:rsid w:val="005B12C2"/>
    <w:rsid w:val="005B22FF"/>
    <w:rsid w:val="005B28A5"/>
    <w:rsid w:val="005B356F"/>
    <w:rsid w:val="005B3F22"/>
    <w:rsid w:val="005B45FD"/>
    <w:rsid w:val="005B46A6"/>
    <w:rsid w:val="005B4D70"/>
    <w:rsid w:val="005B51DF"/>
    <w:rsid w:val="005B5361"/>
    <w:rsid w:val="005B560F"/>
    <w:rsid w:val="005B64DB"/>
    <w:rsid w:val="005B6605"/>
    <w:rsid w:val="005C011D"/>
    <w:rsid w:val="005C245B"/>
    <w:rsid w:val="005C3015"/>
    <w:rsid w:val="005C50F7"/>
    <w:rsid w:val="005C53E0"/>
    <w:rsid w:val="005C59F2"/>
    <w:rsid w:val="005C60B1"/>
    <w:rsid w:val="005C64AE"/>
    <w:rsid w:val="005C7C46"/>
    <w:rsid w:val="005D0181"/>
    <w:rsid w:val="005D0D47"/>
    <w:rsid w:val="005D1771"/>
    <w:rsid w:val="005D1B34"/>
    <w:rsid w:val="005D29D6"/>
    <w:rsid w:val="005D4CBE"/>
    <w:rsid w:val="005D51B9"/>
    <w:rsid w:val="005D6341"/>
    <w:rsid w:val="005D6F72"/>
    <w:rsid w:val="005D7484"/>
    <w:rsid w:val="005D7748"/>
    <w:rsid w:val="005E0520"/>
    <w:rsid w:val="005E0DF8"/>
    <w:rsid w:val="005E2497"/>
    <w:rsid w:val="005E26A7"/>
    <w:rsid w:val="005E3B74"/>
    <w:rsid w:val="005E464A"/>
    <w:rsid w:val="005E480E"/>
    <w:rsid w:val="005E4EBA"/>
    <w:rsid w:val="005E548A"/>
    <w:rsid w:val="005E5F87"/>
    <w:rsid w:val="005E6522"/>
    <w:rsid w:val="005E6F0B"/>
    <w:rsid w:val="005E7B93"/>
    <w:rsid w:val="005E7FC4"/>
    <w:rsid w:val="005F00E1"/>
    <w:rsid w:val="005F1EF9"/>
    <w:rsid w:val="005F310F"/>
    <w:rsid w:val="005F44D1"/>
    <w:rsid w:val="005F4AB7"/>
    <w:rsid w:val="005F57FF"/>
    <w:rsid w:val="005F678F"/>
    <w:rsid w:val="00600412"/>
    <w:rsid w:val="006007B5"/>
    <w:rsid w:val="00601310"/>
    <w:rsid w:val="00601723"/>
    <w:rsid w:val="0060182B"/>
    <w:rsid w:val="006028E8"/>
    <w:rsid w:val="006035A8"/>
    <w:rsid w:val="00604962"/>
    <w:rsid w:val="006049D1"/>
    <w:rsid w:val="00605411"/>
    <w:rsid w:val="00605998"/>
    <w:rsid w:val="006061BD"/>
    <w:rsid w:val="00606920"/>
    <w:rsid w:val="00606D50"/>
    <w:rsid w:val="00607192"/>
    <w:rsid w:val="006072AF"/>
    <w:rsid w:val="006076C4"/>
    <w:rsid w:val="0061038C"/>
    <w:rsid w:val="00610588"/>
    <w:rsid w:val="00610640"/>
    <w:rsid w:val="00612609"/>
    <w:rsid w:val="00612A6F"/>
    <w:rsid w:val="0061355F"/>
    <w:rsid w:val="0061412F"/>
    <w:rsid w:val="0061499F"/>
    <w:rsid w:val="006155E3"/>
    <w:rsid w:val="00616064"/>
    <w:rsid w:val="00616D0D"/>
    <w:rsid w:val="006224E4"/>
    <w:rsid w:val="006228C3"/>
    <w:rsid w:val="0062478A"/>
    <w:rsid w:val="00625BB2"/>
    <w:rsid w:val="00625C9D"/>
    <w:rsid w:val="00625CA6"/>
    <w:rsid w:val="00626435"/>
    <w:rsid w:val="006267B1"/>
    <w:rsid w:val="0062701C"/>
    <w:rsid w:val="006270BA"/>
    <w:rsid w:val="00630D0C"/>
    <w:rsid w:val="006314CA"/>
    <w:rsid w:val="006315A2"/>
    <w:rsid w:val="00632061"/>
    <w:rsid w:val="00632DC7"/>
    <w:rsid w:val="0063302B"/>
    <w:rsid w:val="00633CAF"/>
    <w:rsid w:val="00634858"/>
    <w:rsid w:val="00634E3F"/>
    <w:rsid w:val="0063548C"/>
    <w:rsid w:val="00636F62"/>
    <w:rsid w:val="006400DB"/>
    <w:rsid w:val="00640C4A"/>
    <w:rsid w:val="00640F26"/>
    <w:rsid w:val="006417C1"/>
    <w:rsid w:val="0064480D"/>
    <w:rsid w:val="00645501"/>
    <w:rsid w:val="00650A0D"/>
    <w:rsid w:val="00651B22"/>
    <w:rsid w:val="00651D92"/>
    <w:rsid w:val="00654319"/>
    <w:rsid w:val="00654690"/>
    <w:rsid w:val="00656756"/>
    <w:rsid w:val="0065724D"/>
    <w:rsid w:val="00660013"/>
    <w:rsid w:val="00660DA2"/>
    <w:rsid w:val="0066499B"/>
    <w:rsid w:val="00664A45"/>
    <w:rsid w:val="00666466"/>
    <w:rsid w:val="00666AF7"/>
    <w:rsid w:val="0066751B"/>
    <w:rsid w:val="006700C8"/>
    <w:rsid w:val="00670354"/>
    <w:rsid w:val="00670C1C"/>
    <w:rsid w:val="006710CD"/>
    <w:rsid w:val="00671A36"/>
    <w:rsid w:val="006727A1"/>
    <w:rsid w:val="00672D52"/>
    <w:rsid w:val="00673549"/>
    <w:rsid w:val="00673660"/>
    <w:rsid w:val="00674420"/>
    <w:rsid w:val="00675299"/>
    <w:rsid w:val="00676078"/>
    <w:rsid w:val="006764E9"/>
    <w:rsid w:val="00680503"/>
    <w:rsid w:val="00681BF7"/>
    <w:rsid w:val="00682830"/>
    <w:rsid w:val="006834DD"/>
    <w:rsid w:val="0068375E"/>
    <w:rsid w:val="006838D6"/>
    <w:rsid w:val="006847A4"/>
    <w:rsid w:val="006849AB"/>
    <w:rsid w:val="00686B06"/>
    <w:rsid w:val="00687631"/>
    <w:rsid w:val="00687781"/>
    <w:rsid w:val="00691470"/>
    <w:rsid w:val="00691BB8"/>
    <w:rsid w:val="00692304"/>
    <w:rsid w:val="006929EF"/>
    <w:rsid w:val="00694074"/>
    <w:rsid w:val="00694608"/>
    <w:rsid w:val="00694C33"/>
    <w:rsid w:val="0069529F"/>
    <w:rsid w:val="00695314"/>
    <w:rsid w:val="00695351"/>
    <w:rsid w:val="00695CBF"/>
    <w:rsid w:val="00696477"/>
    <w:rsid w:val="00696BE6"/>
    <w:rsid w:val="00697014"/>
    <w:rsid w:val="006A024C"/>
    <w:rsid w:val="006A13B1"/>
    <w:rsid w:val="006A17DE"/>
    <w:rsid w:val="006A2502"/>
    <w:rsid w:val="006A4BAC"/>
    <w:rsid w:val="006A4D62"/>
    <w:rsid w:val="006B1F36"/>
    <w:rsid w:val="006B3857"/>
    <w:rsid w:val="006B3C24"/>
    <w:rsid w:val="006B4E36"/>
    <w:rsid w:val="006B6528"/>
    <w:rsid w:val="006B65CE"/>
    <w:rsid w:val="006B7B43"/>
    <w:rsid w:val="006B7D43"/>
    <w:rsid w:val="006C0536"/>
    <w:rsid w:val="006C13BF"/>
    <w:rsid w:val="006C1D72"/>
    <w:rsid w:val="006C2B4F"/>
    <w:rsid w:val="006C3C62"/>
    <w:rsid w:val="006C3D2B"/>
    <w:rsid w:val="006C5231"/>
    <w:rsid w:val="006C7455"/>
    <w:rsid w:val="006D23B5"/>
    <w:rsid w:val="006D3B6B"/>
    <w:rsid w:val="006D468B"/>
    <w:rsid w:val="006D7443"/>
    <w:rsid w:val="006D7FF1"/>
    <w:rsid w:val="006E01E0"/>
    <w:rsid w:val="006E0499"/>
    <w:rsid w:val="006E0A8D"/>
    <w:rsid w:val="006E1C11"/>
    <w:rsid w:val="006E2D11"/>
    <w:rsid w:val="006E2EDB"/>
    <w:rsid w:val="006E38FF"/>
    <w:rsid w:val="006E3DC1"/>
    <w:rsid w:val="006E4677"/>
    <w:rsid w:val="006E5745"/>
    <w:rsid w:val="006E6496"/>
    <w:rsid w:val="006E76D1"/>
    <w:rsid w:val="006E7A9C"/>
    <w:rsid w:val="006E7B14"/>
    <w:rsid w:val="006E7EEC"/>
    <w:rsid w:val="006F2A42"/>
    <w:rsid w:val="006F31DF"/>
    <w:rsid w:val="006F4827"/>
    <w:rsid w:val="006F5F6B"/>
    <w:rsid w:val="006F74B0"/>
    <w:rsid w:val="007008A4"/>
    <w:rsid w:val="00700CCB"/>
    <w:rsid w:val="00702923"/>
    <w:rsid w:val="00702F3D"/>
    <w:rsid w:val="007037BA"/>
    <w:rsid w:val="0070389E"/>
    <w:rsid w:val="00703B24"/>
    <w:rsid w:val="00703E93"/>
    <w:rsid w:val="00705A61"/>
    <w:rsid w:val="00705E5B"/>
    <w:rsid w:val="007063BE"/>
    <w:rsid w:val="00706633"/>
    <w:rsid w:val="007066E8"/>
    <w:rsid w:val="00707DD3"/>
    <w:rsid w:val="0071042C"/>
    <w:rsid w:val="00710758"/>
    <w:rsid w:val="007109A7"/>
    <w:rsid w:val="00710DCB"/>
    <w:rsid w:val="00711138"/>
    <w:rsid w:val="00714EA4"/>
    <w:rsid w:val="00720451"/>
    <w:rsid w:val="007211C1"/>
    <w:rsid w:val="00722218"/>
    <w:rsid w:val="00722FAC"/>
    <w:rsid w:val="00723154"/>
    <w:rsid w:val="0072420B"/>
    <w:rsid w:val="00725CCD"/>
    <w:rsid w:val="00726B59"/>
    <w:rsid w:val="00731205"/>
    <w:rsid w:val="007333D2"/>
    <w:rsid w:val="00733DFC"/>
    <w:rsid w:val="007344C7"/>
    <w:rsid w:val="00734969"/>
    <w:rsid w:val="00735523"/>
    <w:rsid w:val="0073667F"/>
    <w:rsid w:val="007417AC"/>
    <w:rsid w:val="00741D05"/>
    <w:rsid w:val="00742D41"/>
    <w:rsid w:val="00746898"/>
    <w:rsid w:val="00746F30"/>
    <w:rsid w:val="00746F3C"/>
    <w:rsid w:val="00747845"/>
    <w:rsid w:val="00750911"/>
    <w:rsid w:val="00750B29"/>
    <w:rsid w:val="00752B3D"/>
    <w:rsid w:val="00752F1A"/>
    <w:rsid w:val="00753676"/>
    <w:rsid w:val="00754089"/>
    <w:rsid w:val="007549D1"/>
    <w:rsid w:val="00754AFF"/>
    <w:rsid w:val="00754C80"/>
    <w:rsid w:val="007561EF"/>
    <w:rsid w:val="007565F0"/>
    <w:rsid w:val="0075779C"/>
    <w:rsid w:val="00764C03"/>
    <w:rsid w:val="00766042"/>
    <w:rsid w:val="00766EFE"/>
    <w:rsid w:val="00767661"/>
    <w:rsid w:val="00767A58"/>
    <w:rsid w:val="00770772"/>
    <w:rsid w:val="007711C5"/>
    <w:rsid w:val="00772474"/>
    <w:rsid w:val="00773AB2"/>
    <w:rsid w:val="007749B9"/>
    <w:rsid w:val="00774BBD"/>
    <w:rsid w:val="00775436"/>
    <w:rsid w:val="00775FDD"/>
    <w:rsid w:val="0077697F"/>
    <w:rsid w:val="00776E0C"/>
    <w:rsid w:val="00777B31"/>
    <w:rsid w:val="00780279"/>
    <w:rsid w:val="00780501"/>
    <w:rsid w:val="00781C93"/>
    <w:rsid w:val="0078409E"/>
    <w:rsid w:val="0078447C"/>
    <w:rsid w:val="00784D7E"/>
    <w:rsid w:val="00786B3E"/>
    <w:rsid w:val="00786E9D"/>
    <w:rsid w:val="00787E72"/>
    <w:rsid w:val="007906A1"/>
    <w:rsid w:val="00790903"/>
    <w:rsid w:val="00790B16"/>
    <w:rsid w:val="00790E01"/>
    <w:rsid w:val="0079189A"/>
    <w:rsid w:val="00791A5B"/>
    <w:rsid w:val="007935CA"/>
    <w:rsid w:val="00795124"/>
    <w:rsid w:val="00795B5E"/>
    <w:rsid w:val="0079619D"/>
    <w:rsid w:val="0079639D"/>
    <w:rsid w:val="00797CC3"/>
    <w:rsid w:val="007A0F5A"/>
    <w:rsid w:val="007A0F7D"/>
    <w:rsid w:val="007A10E5"/>
    <w:rsid w:val="007A1BEA"/>
    <w:rsid w:val="007A226E"/>
    <w:rsid w:val="007A287A"/>
    <w:rsid w:val="007A2C33"/>
    <w:rsid w:val="007A35F5"/>
    <w:rsid w:val="007A39B1"/>
    <w:rsid w:val="007A469D"/>
    <w:rsid w:val="007A610B"/>
    <w:rsid w:val="007A7794"/>
    <w:rsid w:val="007A7856"/>
    <w:rsid w:val="007A7BD9"/>
    <w:rsid w:val="007A7C47"/>
    <w:rsid w:val="007A7E52"/>
    <w:rsid w:val="007B09E4"/>
    <w:rsid w:val="007B1CD0"/>
    <w:rsid w:val="007B2C91"/>
    <w:rsid w:val="007B30D5"/>
    <w:rsid w:val="007B37E8"/>
    <w:rsid w:val="007B446A"/>
    <w:rsid w:val="007B452B"/>
    <w:rsid w:val="007B49BE"/>
    <w:rsid w:val="007B4B4C"/>
    <w:rsid w:val="007B58B0"/>
    <w:rsid w:val="007B58DC"/>
    <w:rsid w:val="007B61ED"/>
    <w:rsid w:val="007B6DF5"/>
    <w:rsid w:val="007C0731"/>
    <w:rsid w:val="007C103E"/>
    <w:rsid w:val="007C168E"/>
    <w:rsid w:val="007C21D6"/>
    <w:rsid w:val="007C2BEF"/>
    <w:rsid w:val="007C32B7"/>
    <w:rsid w:val="007C36C7"/>
    <w:rsid w:val="007C3901"/>
    <w:rsid w:val="007C4DF5"/>
    <w:rsid w:val="007C4F5B"/>
    <w:rsid w:val="007C563A"/>
    <w:rsid w:val="007C5AF8"/>
    <w:rsid w:val="007C7CCB"/>
    <w:rsid w:val="007C7E16"/>
    <w:rsid w:val="007D089D"/>
    <w:rsid w:val="007D0A25"/>
    <w:rsid w:val="007D12E3"/>
    <w:rsid w:val="007D1E1A"/>
    <w:rsid w:val="007D24FE"/>
    <w:rsid w:val="007D2F25"/>
    <w:rsid w:val="007D44A7"/>
    <w:rsid w:val="007D4AB1"/>
    <w:rsid w:val="007D51F7"/>
    <w:rsid w:val="007D63EF"/>
    <w:rsid w:val="007D6B28"/>
    <w:rsid w:val="007D7174"/>
    <w:rsid w:val="007E0D78"/>
    <w:rsid w:val="007E37BA"/>
    <w:rsid w:val="007E3FEA"/>
    <w:rsid w:val="007E441D"/>
    <w:rsid w:val="007E59D7"/>
    <w:rsid w:val="007E6103"/>
    <w:rsid w:val="007E7638"/>
    <w:rsid w:val="007F3D22"/>
    <w:rsid w:val="007F4B23"/>
    <w:rsid w:val="007F4CC4"/>
    <w:rsid w:val="007F580F"/>
    <w:rsid w:val="007F67AA"/>
    <w:rsid w:val="008009F6"/>
    <w:rsid w:val="00800FEA"/>
    <w:rsid w:val="008016BA"/>
    <w:rsid w:val="00801A52"/>
    <w:rsid w:val="00801FF3"/>
    <w:rsid w:val="0080296A"/>
    <w:rsid w:val="008029FF"/>
    <w:rsid w:val="008034D2"/>
    <w:rsid w:val="00804B52"/>
    <w:rsid w:val="008058DF"/>
    <w:rsid w:val="008063D3"/>
    <w:rsid w:val="00810D5C"/>
    <w:rsid w:val="008114CD"/>
    <w:rsid w:val="008118A5"/>
    <w:rsid w:val="00812F84"/>
    <w:rsid w:val="008132FE"/>
    <w:rsid w:val="008136BD"/>
    <w:rsid w:val="008139F6"/>
    <w:rsid w:val="008145CA"/>
    <w:rsid w:val="00814FA2"/>
    <w:rsid w:val="0081557F"/>
    <w:rsid w:val="0081643F"/>
    <w:rsid w:val="0082066D"/>
    <w:rsid w:val="00820759"/>
    <w:rsid w:val="00820B19"/>
    <w:rsid w:val="00820CA3"/>
    <w:rsid w:val="00820FB3"/>
    <w:rsid w:val="008233A7"/>
    <w:rsid w:val="00824B7E"/>
    <w:rsid w:val="008250BD"/>
    <w:rsid w:val="008259B8"/>
    <w:rsid w:val="008260BB"/>
    <w:rsid w:val="008268B4"/>
    <w:rsid w:val="008276AE"/>
    <w:rsid w:val="00827C92"/>
    <w:rsid w:val="00831070"/>
    <w:rsid w:val="008310A5"/>
    <w:rsid w:val="00831C24"/>
    <w:rsid w:val="00831CC2"/>
    <w:rsid w:val="00833029"/>
    <w:rsid w:val="008331B6"/>
    <w:rsid w:val="008338D5"/>
    <w:rsid w:val="0083564D"/>
    <w:rsid w:val="00835BB2"/>
    <w:rsid w:val="00837C2C"/>
    <w:rsid w:val="00840433"/>
    <w:rsid w:val="00841556"/>
    <w:rsid w:val="008416AE"/>
    <w:rsid w:val="00841AF0"/>
    <w:rsid w:val="00841DB0"/>
    <w:rsid w:val="00842253"/>
    <w:rsid w:val="0084246A"/>
    <w:rsid w:val="0084248F"/>
    <w:rsid w:val="00843334"/>
    <w:rsid w:val="008438A3"/>
    <w:rsid w:val="00844066"/>
    <w:rsid w:val="00845879"/>
    <w:rsid w:val="00845A5A"/>
    <w:rsid w:val="00845A81"/>
    <w:rsid w:val="0084692B"/>
    <w:rsid w:val="0084697B"/>
    <w:rsid w:val="00847B3E"/>
    <w:rsid w:val="008510F2"/>
    <w:rsid w:val="00853A05"/>
    <w:rsid w:val="0085562C"/>
    <w:rsid w:val="0085596B"/>
    <w:rsid w:val="008560E4"/>
    <w:rsid w:val="0085621F"/>
    <w:rsid w:val="00856940"/>
    <w:rsid w:val="00856B83"/>
    <w:rsid w:val="00857EAA"/>
    <w:rsid w:val="0086028A"/>
    <w:rsid w:val="00860F07"/>
    <w:rsid w:val="008614A6"/>
    <w:rsid w:val="00862C66"/>
    <w:rsid w:val="00863E19"/>
    <w:rsid w:val="00865640"/>
    <w:rsid w:val="00866692"/>
    <w:rsid w:val="00866CEF"/>
    <w:rsid w:val="00867529"/>
    <w:rsid w:val="00870625"/>
    <w:rsid w:val="00870C83"/>
    <w:rsid w:val="008710A4"/>
    <w:rsid w:val="0087179F"/>
    <w:rsid w:val="0087190C"/>
    <w:rsid w:val="00871B55"/>
    <w:rsid w:val="0087424A"/>
    <w:rsid w:val="00875E9D"/>
    <w:rsid w:val="008775BE"/>
    <w:rsid w:val="00877658"/>
    <w:rsid w:val="00877C85"/>
    <w:rsid w:val="008808E4"/>
    <w:rsid w:val="00880F5C"/>
    <w:rsid w:val="00881606"/>
    <w:rsid w:val="008839FD"/>
    <w:rsid w:val="00884C8D"/>
    <w:rsid w:val="00885F12"/>
    <w:rsid w:val="00885F53"/>
    <w:rsid w:val="0088687B"/>
    <w:rsid w:val="0088718A"/>
    <w:rsid w:val="0089006B"/>
    <w:rsid w:val="00890735"/>
    <w:rsid w:val="00890C45"/>
    <w:rsid w:val="008911F5"/>
    <w:rsid w:val="008916E4"/>
    <w:rsid w:val="00891984"/>
    <w:rsid w:val="008923F2"/>
    <w:rsid w:val="00892FE8"/>
    <w:rsid w:val="0089475D"/>
    <w:rsid w:val="00895422"/>
    <w:rsid w:val="008956B7"/>
    <w:rsid w:val="008960A9"/>
    <w:rsid w:val="008962CA"/>
    <w:rsid w:val="00897E5A"/>
    <w:rsid w:val="008A1D42"/>
    <w:rsid w:val="008A2127"/>
    <w:rsid w:val="008A4518"/>
    <w:rsid w:val="008A4739"/>
    <w:rsid w:val="008A59D3"/>
    <w:rsid w:val="008A625D"/>
    <w:rsid w:val="008A62C2"/>
    <w:rsid w:val="008A69BA"/>
    <w:rsid w:val="008A7089"/>
    <w:rsid w:val="008A7443"/>
    <w:rsid w:val="008A7868"/>
    <w:rsid w:val="008A7D30"/>
    <w:rsid w:val="008B0B1D"/>
    <w:rsid w:val="008B11A6"/>
    <w:rsid w:val="008B1D84"/>
    <w:rsid w:val="008B2B00"/>
    <w:rsid w:val="008B2EE3"/>
    <w:rsid w:val="008B30D8"/>
    <w:rsid w:val="008B499D"/>
    <w:rsid w:val="008B52B6"/>
    <w:rsid w:val="008B5E0D"/>
    <w:rsid w:val="008B6D3C"/>
    <w:rsid w:val="008C0799"/>
    <w:rsid w:val="008C236F"/>
    <w:rsid w:val="008C40ED"/>
    <w:rsid w:val="008C4361"/>
    <w:rsid w:val="008C7373"/>
    <w:rsid w:val="008D25DA"/>
    <w:rsid w:val="008D3263"/>
    <w:rsid w:val="008D3847"/>
    <w:rsid w:val="008D44DB"/>
    <w:rsid w:val="008D4A06"/>
    <w:rsid w:val="008D4A78"/>
    <w:rsid w:val="008D7AEC"/>
    <w:rsid w:val="008D7F4B"/>
    <w:rsid w:val="008E06EC"/>
    <w:rsid w:val="008E1AE0"/>
    <w:rsid w:val="008E1C9A"/>
    <w:rsid w:val="008E35A7"/>
    <w:rsid w:val="008E3D4E"/>
    <w:rsid w:val="008E53CB"/>
    <w:rsid w:val="008E6B0E"/>
    <w:rsid w:val="008E77B3"/>
    <w:rsid w:val="008F085D"/>
    <w:rsid w:val="008F429C"/>
    <w:rsid w:val="008F4769"/>
    <w:rsid w:val="008F5368"/>
    <w:rsid w:val="008F55C2"/>
    <w:rsid w:val="008F5D9B"/>
    <w:rsid w:val="008F5ECE"/>
    <w:rsid w:val="008F7755"/>
    <w:rsid w:val="009005DE"/>
    <w:rsid w:val="00901EF6"/>
    <w:rsid w:val="00901F71"/>
    <w:rsid w:val="00902FC4"/>
    <w:rsid w:val="00905667"/>
    <w:rsid w:val="0090677D"/>
    <w:rsid w:val="00907107"/>
    <w:rsid w:val="00907804"/>
    <w:rsid w:val="00907B2A"/>
    <w:rsid w:val="009122E9"/>
    <w:rsid w:val="00913D0C"/>
    <w:rsid w:val="00913E61"/>
    <w:rsid w:val="0091506A"/>
    <w:rsid w:val="00916F77"/>
    <w:rsid w:val="00922318"/>
    <w:rsid w:val="009259E7"/>
    <w:rsid w:val="00927061"/>
    <w:rsid w:val="0093035C"/>
    <w:rsid w:val="009306AC"/>
    <w:rsid w:val="0093076A"/>
    <w:rsid w:val="00930F12"/>
    <w:rsid w:val="0093593F"/>
    <w:rsid w:val="00937CB3"/>
    <w:rsid w:val="009401A4"/>
    <w:rsid w:val="0094144F"/>
    <w:rsid w:val="00942091"/>
    <w:rsid w:val="0094224D"/>
    <w:rsid w:val="009426D6"/>
    <w:rsid w:val="0094308C"/>
    <w:rsid w:val="00943320"/>
    <w:rsid w:val="00946CCB"/>
    <w:rsid w:val="0094720E"/>
    <w:rsid w:val="0095070E"/>
    <w:rsid w:val="00951781"/>
    <w:rsid w:val="00951BA1"/>
    <w:rsid w:val="00954AE3"/>
    <w:rsid w:val="009560A6"/>
    <w:rsid w:val="00957208"/>
    <w:rsid w:val="0095724C"/>
    <w:rsid w:val="009603E1"/>
    <w:rsid w:val="00960CD1"/>
    <w:rsid w:val="0096111A"/>
    <w:rsid w:val="009615E4"/>
    <w:rsid w:val="00961D98"/>
    <w:rsid w:val="009625C2"/>
    <w:rsid w:val="00962606"/>
    <w:rsid w:val="0096382B"/>
    <w:rsid w:val="00964FDC"/>
    <w:rsid w:val="0096535B"/>
    <w:rsid w:val="00965673"/>
    <w:rsid w:val="00966306"/>
    <w:rsid w:val="0096686A"/>
    <w:rsid w:val="0097102B"/>
    <w:rsid w:val="00971CDF"/>
    <w:rsid w:val="00972D10"/>
    <w:rsid w:val="00974578"/>
    <w:rsid w:val="009745B7"/>
    <w:rsid w:val="0097532A"/>
    <w:rsid w:val="00975426"/>
    <w:rsid w:val="00975BD1"/>
    <w:rsid w:val="00976AFE"/>
    <w:rsid w:val="00977146"/>
    <w:rsid w:val="0098077F"/>
    <w:rsid w:val="00982FE2"/>
    <w:rsid w:val="00983A8A"/>
    <w:rsid w:val="00983AE5"/>
    <w:rsid w:val="00984397"/>
    <w:rsid w:val="00984571"/>
    <w:rsid w:val="00984695"/>
    <w:rsid w:val="00984BAC"/>
    <w:rsid w:val="0098583F"/>
    <w:rsid w:val="00985997"/>
    <w:rsid w:val="00986246"/>
    <w:rsid w:val="009916F8"/>
    <w:rsid w:val="0099188C"/>
    <w:rsid w:val="00992959"/>
    <w:rsid w:val="009934C6"/>
    <w:rsid w:val="009947EC"/>
    <w:rsid w:val="0099534F"/>
    <w:rsid w:val="00995AD5"/>
    <w:rsid w:val="0099698D"/>
    <w:rsid w:val="009969CB"/>
    <w:rsid w:val="00996A6B"/>
    <w:rsid w:val="00997918"/>
    <w:rsid w:val="009A1D73"/>
    <w:rsid w:val="009A47FA"/>
    <w:rsid w:val="009A5E82"/>
    <w:rsid w:val="009A62F8"/>
    <w:rsid w:val="009B2A4E"/>
    <w:rsid w:val="009B399A"/>
    <w:rsid w:val="009B417C"/>
    <w:rsid w:val="009B4807"/>
    <w:rsid w:val="009B601E"/>
    <w:rsid w:val="009B6F1C"/>
    <w:rsid w:val="009B70D7"/>
    <w:rsid w:val="009C37CC"/>
    <w:rsid w:val="009C40CF"/>
    <w:rsid w:val="009C55E4"/>
    <w:rsid w:val="009C6534"/>
    <w:rsid w:val="009C6670"/>
    <w:rsid w:val="009C709F"/>
    <w:rsid w:val="009D0067"/>
    <w:rsid w:val="009D03DA"/>
    <w:rsid w:val="009D096E"/>
    <w:rsid w:val="009D0EF1"/>
    <w:rsid w:val="009D2F7B"/>
    <w:rsid w:val="009D2FDF"/>
    <w:rsid w:val="009D4A16"/>
    <w:rsid w:val="009D6473"/>
    <w:rsid w:val="009D7775"/>
    <w:rsid w:val="009E0A67"/>
    <w:rsid w:val="009E1ABA"/>
    <w:rsid w:val="009E2DD8"/>
    <w:rsid w:val="009E2E3B"/>
    <w:rsid w:val="009E3428"/>
    <w:rsid w:val="009E3465"/>
    <w:rsid w:val="009E40C3"/>
    <w:rsid w:val="009E5099"/>
    <w:rsid w:val="009E7E6F"/>
    <w:rsid w:val="009F01FD"/>
    <w:rsid w:val="009F03BF"/>
    <w:rsid w:val="009F1DB4"/>
    <w:rsid w:val="009F2890"/>
    <w:rsid w:val="009F31AC"/>
    <w:rsid w:val="009F3A3E"/>
    <w:rsid w:val="009F459A"/>
    <w:rsid w:val="009F4C8B"/>
    <w:rsid w:val="009F591E"/>
    <w:rsid w:val="009F614B"/>
    <w:rsid w:val="009F7420"/>
    <w:rsid w:val="009F78B1"/>
    <w:rsid w:val="009F7FD2"/>
    <w:rsid w:val="00A0002E"/>
    <w:rsid w:val="00A0451C"/>
    <w:rsid w:val="00A049D5"/>
    <w:rsid w:val="00A05524"/>
    <w:rsid w:val="00A05E37"/>
    <w:rsid w:val="00A05EEA"/>
    <w:rsid w:val="00A06A4B"/>
    <w:rsid w:val="00A07A2E"/>
    <w:rsid w:val="00A1068B"/>
    <w:rsid w:val="00A11FDA"/>
    <w:rsid w:val="00A1288C"/>
    <w:rsid w:val="00A12E9C"/>
    <w:rsid w:val="00A164EA"/>
    <w:rsid w:val="00A16D14"/>
    <w:rsid w:val="00A16E57"/>
    <w:rsid w:val="00A17931"/>
    <w:rsid w:val="00A17C76"/>
    <w:rsid w:val="00A17D2C"/>
    <w:rsid w:val="00A21C10"/>
    <w:rsid w:val="00A2353D"/>
    <w:rsid w:val="00A23EFC"/>
    <w:rsid w:val="00A258D8"/>
    <w:rsid w:val="00A2642C"/>
    <w:rsid w:val="00A27BB3"/>
    <w:rsid w:val="00A302CD"/>
    <w:rsid w:val="00A308F2"/>
    <w:rsid w:val="00A310E7"/>
    <w:rsid w:val="00A314C5"/>
    <w:rsid w:val="00A3169C"/>
    <w:rsid w:val="00A31781"/>
    <w:rsid w:val="00A32B93"/>
    <w:rsid w:val="00A32FEE"/>
    <w:rsid w:val="00A34307"/>
    <w:rsid w:val="00A34609"/>
    <w:rsid w:val="00A34990"/>
    <w:rsid w:val="00A3533C"/>
    <w:rsid w:val="00A3540F"/>
    <w:rsid w:val="00A35AD2"/>
    <w:rsid w:val="00A3621A"/>
    <w:rsid w:val="00A374C8"/>
    <w:rsid w:val="00A400FA"/>
    <w:rsid w:val="00A412CB"/>
    <w:rsid w:val="00A41F26"/>
    <w:rsid w:val="00A4202F"/>
    <w:rsid w:val="00A451DE"/>
    <w:rsid w:val="00A46CB6"/>
    <w:rsid w:val="00A46D61"/>
    <w:rsid w:val="00A50B60"/>
    <w:rsid w:val="00A50E90"/>
    <w:rsid w:val="00A50F5B"/>
    <w:rsid w:val="00A5140A"/>
    <w:rsid w:val="00A5197A"/>
    <w:rsid w:val="00A519B4"/>
    <w:rsid w:val="00A530A6"/>
    <w:rsid w:val="00A533EE"/>
    <w:rsid w:val="00A53BE9"/>
    <w:rsid w:val="00A55212"/>
    <w:rsid w:val="00A553BD"/>
    <w:rsid w:val="00A55A61"/>
    <w:rsid w:val="00A55F9A"/>
    <w:rsid w:val="00A569F1"/>
    <w:rsid w:val="00A6008F"/>
    <w:rsid w:val="00A60360"/>
    <w:rsid w:val="00A60AB4"/>
    <w:rsid w:val="00A60D2C"/>
    <w:rsid w:val="00A62D2E"/>
    <w:rsid w:val="00A6305D"/>
    <w:rsid w:val="00A65732"/>
    <w:rsid w:val="00A67969"/>
    <w:rsid w:val="00A67D09"/>
    <w:rsid w:val="00A67D47"/>
    <w:rsid w:val="00A71671"/>
    <w:rsid w:val="00A716B1"/>
    <w:rsid w:val="00A71A3D"/>
    <w:rsid w:val="00A72985"/>
    <w:rsid w:val="00A72B27"/>
    <w:rsid w:val="00A73281"/>
    <w:rsid w:val="00A748E1"/>
    <w:rsid w:val="00A75550"/>
    <w:rsid w:val="00A805F5"/>
    <w:rsid w:val="00A811BB"/>
    <w:rsid w:val="00A83E64"/>
    <w:rsid w:val="00A8456B"/>
    <w:rsid w:val="00A845A1"/>
    <w:rsid w:val="00A84AE6"/>
    <w:rsid w:val="00A85A2F"/>
    <w:rsid w:val="00A85ABC"/>
    <w:rsid w:val="00A85BE4"/>
    <w:rsid w:val="00A90B58"/>
    <w:rsid w:val="00A92A99"/>
    <w:rsid w:val="00A92B98"/>
    <w:rsid w:val="00A92E6D"/>
    <w:rsid w:val="00A93952"/>
    <w:rsid w:val="00A942FE"/>
    <w:rsid w:val="00A95F40"/>
    <w:rsid w:val="00A96EB8"/>
    <w:rsid w:val="00A97FBA"/>
    <w:rsid w:val="00AA0BD0"/>
    <w:rsid w:val="00AA0C1C"/>
    <w:rsid w:val="00AA25B9"/>
    <w:rsid w:val="00AA2B29"/>
    <w:rsid w:val="00AA31C6"/>
    <w:rsid w:val="00AA3796"/>
    <w:rsid w:val="00AA4614"/>
    <w:rsid w:val="00AA705B"/>
    <w:rsid w:val="00AB1B70"/>
    <w:rsid w:val="00AB31CD"/>
    <w:rsid w:val="00AB379F"/>
    <w:rsid w:val="00AB6F89"/>
    <w:rsid w:val="00AC3271"/>
    <w:rsid w:val="00AC384F"/>
    <w:rsid w:val="00AC3A73"/>
    <w:rsid w:val="00AC3B3F"/>
    <w:rsid w:val="00AC4762"/>
    <w:rsid w:val="00AC4848"/>
    <w:rsid w:val="00AC4CBE"/>
    <w:rsid w:val="00AC54EE"/>
    <w:rsid w:val="00AC5A46"/>
    <w:rsid w:val="00AC743C"/>
    <w:rsid w:val="00AC7FEC"/>
    <w:rsid w:val="00AD2335"/>
    <w:rsid w:val="00AD2813"/>
    <w:rsid w:val="00AD5DEA"/>
    <w:rsid w:val="00AD5E41"/>
    <w:rsid w:val="00AD729D"/>
    <w:rsid w:val="00AD7893"/>
    <w:rsid w:val="00AD7BCD"/>
    <w:rsid w:val="00AE0A8B"/>
    <w:rsid w:val="00AE0B40"/>
    <w:rsid w:val="00AE25EC"/>
    <w:rsid w:val="00AE2F42"/>
    <w:rsid w:val="00AE396C"/>
    <w:rsid w:val="00AE4A27"/>
    <w:rsid w:val="00AE50E3"/>
    <w:rsid w:val="00AE5881"/>
    <w:rsid w:val="00AE59A1"/>
    <w:rsid w:val="00AE789B"/>
    <w:rsid w:val="00AF0EBD"/>
    <w:rsid w:val="00AF1350"/>
    <w:rsid w:val="00AF3918"/>
    <w:rsid w:val="00AF3E41"/>
    <w:rsid w:val="00AF4F54"/>
    <w:rsid w:val="00AF50A5"/>
    <w:rsid w:val="00AF620D"/>
    <w:rsid w:val="00AF7FB4"/>
    <w:rsid w:val="00AF7FC3"/>
    <w:rsid w:val="00B01EAF"/>
    <w:rsid w:val="00B03452"/>
    <w:rsid w:val="00B03645"/>
    <w:rsid w:val="00B07626"/>
    <w:rsid w:val="00B11150"/>
    <w:rsid w:val="00B11568"/>
    <w:rsid w:val="00B13751"/>
    <w:rsid w:val="00B13B9B"/>
    <w:rsid w:val="00B13DDB"/>
    <w:rsid w:val="00B1403B"/>
    <w:rsid w:val="00B14251"/>
    <w:rsid w:val="00B20050"/>
    <w:rsid w:val="00B211AC"/>
    <w:rsid w:val="00B224DC"/>
    <w:rsid w:val="00B24409"/>
    <w:rsid w:val="00B25259"/>
    <w:rsid w:val="00B25E96"/>
    <w:rsid w:val="00B26104"/>
    <w:rsid w:val="00B2734A"/>
    <w:rsid w:val="00B277D0"/>
    <w:rsid w:val="00B30D8A"/>
    <w:rsid w:val="00B341F7"/>
    <w:rsid w:val="00B34DB8"/>
    <w:rsid w:val="00B34F0B"/>
    <w:rsid w:val="00B35205"/>
    <w:rsid w:val="00B357DC"/>
    <w:rsid w:val="00B364A8"/>
    <w:rsid w:val="00B373E2"/>
    <w:rsid w:val="00B37FB8"/>
    <w:rsid w:val="00B40339"/>
    <w:rsid w:val="00B40B96"/>
    <w:rsid w:val="00B42ECA"/>
    <w:rsid w:val="00B43584"/>
    <w:rsid w:val="00B44298"/>
    <w:rsid w:val="00B46DB2"/>
    <w:rsid w:val="00B479BD"/>
    <w:rsid w:val="00B479FC"/>
    <w:rsid w:val="00B47FBD"/>
    <w:rsid w:val="00B5106B"/>
    <w:rsid w:val="00B519AB"/>
    <w:rsid w:val="00B52A22"/>
    <w:rsid w:val="00B52E68"/>
    <w:rsid w:val="00B5499E"/>
    <w:rsid w:val="00B55DA4"/>
    <w:rsid w:val="00B55EE4"/>
    <w:rsid w:val="00B569B2"/>
    <w:rsid w:val="00B56C56"/>
    <w:rsid w:val="00B57AEC"/>
    <w:rsid w:val="00B60257"/>
    <w:rsid w:val="00B623A1"/>
    <w:rsid w:val="00B63439"/>
    <w:rsid w:val="00B63B85"/>
    <w:rsid w:val="00B653C5"/>
    <w:rsid w:val="00B65487"/>
    <w:rsid w:val="00B65FF6"/>
    <w:rsid w:val="00B67B46"/>
    <w:rsid w:val="00B70068"/>
    <w:rsid w:val="00B7032D"/>
    <w:rsid w:val="00B70A96"/>
    <w:rsid w:val="00B75068"/>
    <w:rsid w:val="00B76519"/>
    <w:rsid w:val="00B801BD"/>
    <w:rsid w:val="00B809E8"/>
    <w:rsid w:val="00B82119"/>
    <w:rsid w:val="00B83142"/>
    <w:rsid w:val="00B83FC3"/>
    <w:rsid w:val="00B83FC9"/>
    <w:rsid w:val="00B858DB"/>
    <w:rsid w:val="00B86B0B"/>
    <w:rsid w:val="00B87071"/>
    <w:rsid w:val="00B87819"/>
    <w:rsid w:val="00B87B09"/>
    <w:rsid w:val="00B9243A"/>
    <w:rsid w:val="00B92568"/>
    <w:rsid w:val="00B954F6"/>
    <w:rsid w:val="00B956CC"/>
    <w:rsid w:val="00B95E24"/>
    <w:rsid w:val="00B96689"/>
    <w:rsid w:val="00BA12B1"/>
    <w:rsid w:val="00BA183D"/>
    <w:rsid w:val="00BA2094"/>
    <w:rsid w:val="00BA3485"/>
    <w:rsid w:val="00BA44D1"/>
    <w:rsid w:val="00BA4BB9"/>
    <w:rsid w:val="00BA6DF2"/>
    <w:rsid w:val="00BA7150"/>
    <w:rsid w:val="00BB079E"/>
    <w:rsid w:val="00BB20DB"/>
    <w:rsid w:val="00BB2201"/>
    <w:rsid w:val="00BB27AC"/>
    <w:rsid w:val="00BB2809"/>
    <w:rsid w:val="00BB3AB5"/>
    <w:rsid w:val="00BB3D86"/>
    <w:rsid w:val="00BB3F30"/>
    <w:rsid w:val="00BB400C"/>
    <w:rsid w:val="00BB46EC"/>
    <w:rsid w:val="00BB4758"/>
    <w:rsid w:val="00BB4C77"/>
    <w:rsid w:val="00BB4DFC"/>
    <w:rsid w:val="00BB4E6C"/>
    <w:rsid w:val="00BB5A65"/>
    <w:rsid w:val="00BB668B"/>
    <w:rsid w:val="00BB6AE3"/>
    <w:rsid w:val="00BB7496"/>
    <w:rsid w:val="00BB75FE"/>
    <w:rsid w:val="00BC0311"/>
    <w:rsid w:val="00BC0AF4"/>
    <w:rsid w:val="00BC1568"/>
    <w:rsid w:val="00BC2059"/>
    <w:rsid w:val="00BC331D"/>
    <w:rsid w:val="00BC4096"/>
    <w:rsid w:val="00BC4A22"/>
    <w:rsid w:val="00BC4FE4"/>
    <w:rsid w:val="00BC532B"/>
    <w:rsid w:val="00BC585E"/>
    <w:rsid w:val="00BC5E32"/>
    <w:rsid w:val="00BC5F05"/>
    <w:rsid w:val="00BC6F56"/>
    <w:rsid w:val="00BC7BE6"/>
    <w:rsid w:val="00BD0758"/>
    <w:rsid w:val="00BD166E"/>
    <w:rsid w:val="00BD21BB"/>
    <w:rsid w:val="00BD281D"/>
    <w:rsid w:val="00BD406C"/>
    <w:rsid w:val="00BD4DD2"/>
    <w:rsid w:val="00BD53DD"/>
    <w:rsid w:val="00BD577B"/>
    <w:rsid w:val="00BD5850"/>
    <w:rsid w:val="00BD5D9D"/>
    <w:rsid w:val="00BD5E74"/>
    <w:rsid w:val="00BD79DE"/>
    <w:rsid w:val="00BE0227"/>
    <w:rsid w:val="00BE0C89"/>
    <w:rsid w:val="00BE0EB9"/>
    <w:rsid w:val="00BE109A"/>
    <w:rsid w:val="00BE1E0B"/>
    <w:rsid w:val="00BE3A26"/>
    <w:rsid w:val="00BE3D7C"/>
    <w:rsid w:val="00BE3EC8"/>
    <w:rsid w:val="00BE4739"/>
    <w:rsid w:val="00BE52ED"/>
    <w:rsid w:val="00BE5C4A"/>
    <w:rsid w:val="00BE5D3D"/>
    <w:rsid w:val="00BE6488"/>
    <w:rsid w:val="00BE6D88"/>
    <w:rsid w:val="00BE727D"/>
    <w:rsid w:val="00BE7EF0"/>
    <w:rsid w:val="00BF0E9B"/>
    <w:rsid w:val="00BF19EC"/>
    <w:rsid w:val="00BF1A34"/>
    <w:rsid w:val="00BF4047"/>
    <w:rsid w:val="00BF4303"/>
    <w:rsid w:val="00BF458D"/>
    <w:rsid w:val="00BF65ED"/>
    <w:rsid w:val="00BF6F8E"/>
    <w:rsid w:val="00C003B4"/>
    <w:rsid w:val="00C009EC"/>
    <w:rsid w:val="00C01025"/>
    <w:rsid w:val="00C011A5"/>
    <w:rsid w:val="00C01203"/>
    <w:rsid w:val="00C01654"/>
    <w:rsid w:val="00C01D7E"/>
    <w:rsid w:val="00C01DC0"/>
    <w:rsid w:val="00C03514"/>
    <w:rsid w:val="00C03848"/>
    <w:rsid w:val="00C04514"/>
    <w:rsid w:val="00C04D0D"/>
    <w:rsid w:val="00C071D1"/>
    <w:rsid w:val="00C1006A"/>
    <w:rsid w:val="00C10277"/>
    <w:rsid w:val="00C10BA8"/>
    <w:rsid w:val="00C11AA0"/>
    <w:rsid w:val="00C11BC5"/>
    <w:rsid w:val="00C11BF6"/>
    <w:rsid w:val="00C1216F"/>
    <w:rsid w:val="00C13B71"/>
    <w:rsid w:val="00C14A7A"/>
    <w:rsid w:val="00C15286"/>
    <w:rsid w:val="00C15740"/>
    <w:rsid w:val="00C16159"/>
    <w:rsid w:val="00C16F9D"/>
    <w:rsid w:val="00C17426"/>
    <w:rsid w:val="00C17CAB"/>
    <w:rsid w:val="00C20999"/>
    <w:rsid w:val="00C21565"/>
    <w:rsid w:val="00C23A18"/>
    <w:rsid w:val="00C24CD1"/>
    <w:rsid w:val="00C2574C"/>
    <w:rsid w:val="00C262C5"/>
    <w:rsid w:val="00C26440"/>
    <w:rsid w:val="00C2672E"/>
    <w:rsid w:val="00C2741C"/>
    <w:rsid w:val="00C30108"/>
    <w:rsid w:val="00C304C4"/>
    <w:rsid w:val="00C32377"/>
    <w:rsid w:val="00C33927"/>
    <w:rsid w:val="00C341EA"/>
    <w:rsid w:val="00C34BCF"/>
    <w:rsid w:val="00C35496"/>
    <w:rsid w:val="00C35553"/>
    <w:rsid w:val="00C35762"/>
    <w:rsid w:val="00C36237"/>
    <w:rsid w:val="00C36433"/>
    <w:rsid w:val="00C36D8A"/>
    <w:rsid w:val="00C36DCA"/>
    <w:rsid w:val="00C40505"/>
    <w:rsid w:val="00C415AF"/>
    <w:rsid w:val="00C4197A"/>
    <w:rsid w:val="00C422DB"/>
    <w:rsid w:val="00C43319"/>
    <w:rsid w:val="00C433E7"/>
    <w:rsid w:val="00C43705"/>
    <w:rsid w:val="00C44025"/>
    <w:rsid w:val="00C46700"/>
    <w:rsid w:val="00C46A7D"/>
    <w:rsid w:val="00C50B8B"/>
    <w:rsid w:val="00C5210F"/>
    <w:rsid w:val="00C5565F"/>
    <w:rsid w:val="00C561F0"/>
    <w:rsid w:val="00C56916"/>
    <w:rsid w:val="00C60C02"/>
    <w:rsid w:val="00C60FB2"/>
    <w:rsid w:val="00C62012"/>
    <w:rsid w:val="00C6266D"/>
    <w:rsid w:val="00C63552"/>
    <w:rsid w:val="00C6380F"/>
    <w:rsid w:val="00C6448C"/>
    <w:rsid w:val="00C64FAC"/>
    <w:rsid w:val="00C66D13"/>
    <w:rsid w:val="00C74CFB"/>
    <w:rsid w:val="00C75627"/>
    <w:rsid w:val="00C75757"/>
    <w:rsid w:val="00C75DCD"/>
    <w:rsid w:val="00C76A2C"/>
    <w:rsid w:val="00C7766D"/>
    <w:rsid w:val="00C80BF0"/>
    <w:rsid w:val="00C81BFB"/>
    <w:rsid w:val="00C83C2D"/>
    <w:rsid w:val="00C85155"/>
    <w:rsid w:val="00C85B3D"/>
    <w:rsid w:val="00C87432"/>
    <w:rsid w:val="00C908DA"/>
    <w:rsid w:val="00C92D07"/>
    <w:rsid w:val="00C93AD2"/>
    <w:rsid w:val="00C95970"/>
    <w:rsid w:val="00CA10A8"/>
    <w:rsid w:val="00CA1FCD"/>
    <w:rsid w:val="00CA292A"/>
    <w:rsid w:val="00CA2D36"/>
    <w:rsid w:val="00CA3344"/>
    <w:rsid w:val="00CA3CBC"/>
    <w:rsid w:val="00CA4C06"/>
    <w:rsid w:val="00CA50F2"/>
    <w:rsid w:val="00CA5853"/>
    <w:rsid w:val="00CA60B2"/>
    <w:rsid w:val="00CA683B"/>
    <w:rsid w:val="00CA6DFA"/>
    <w:rsid w:val="00CB0E1F"/>
    <w:rsid w:val="00CB12B1"/>
    <w:rsid w:val="00CB20DC"/>
    <w:rsid w:val="00CB40F9"/>
    <w:rsid w:val="00CB41ED"/>
    <w:rsid w:val="00CB4601"/>
    <w:rsid w:val="00CB4C1D"/>
    <w:rsid w:val="00CB6883"/>
    <w:rsid w:val="00CB6C8B"/>
    <w:rsid w:val="00CB7B0F"/>
    <w:rsid w:val="00CC0696"/>
    <w:rsid w:val="00CC2662"/>
    <w:rsid w:val="00CC333A"/>
    <w:rsid w:val="00CC3555"/>
    <w:rsid w:val="00CC3ED5"/>
    <w:rsid w:val="00CC575A"/>
    <w:rsid w:val="00CC72AE"/>
    <w:rsid w:val="00CC7421"/>
    <w:rsid w:val="00CC7974"/>
    <w:rsid w:val="00CC7ADD"/>
    <w:rsid w:val="00CD0242"/>
    <w:rsid w:val="00CD2BA2"/>
    <w:rsid w:val="00CD4DCD"/>
    <w:rsid w:val="00CD6214"/>
    <w:rsid w:val="00CD6A1B"/>
    <w:rsid w:val="00CD6EBB"/>
    <w:rsid w:val="00CD7B24"/>
    <w:rsid w:val="00CE03C5"/>
    <w:rsid w:val="00CE05A9"/>
    <w:rsid w:val="00CE195F"/>
    <w:rsid w:val="00CE1AE0"/>
    <w:rsid w:val="00CE1C6C"/>
    <w:rsid w:val="00CE1E81"/>
    <w:rsid w:val="00CE7539"/>
    <w:rsid w:val="00CE776C"/>
    <w:rsid w:val="00CF0920"/>
    <w:rsid w:val="00CF1B29"/>
    <w:rsid w:val="00CF2746"/>
    <w:rsid w:val="00CF295C"/>
    <w:rsid w:val="00CF4EBB"/>
    <w:rsid w:val="00CF5AA8"/>
    <w:rsid w:val="00D01279"/>
    <w:rsid w:val="00D015F9"/>
    <w:rsid w:val="00D02E44"/>
    <w:rsid w:val="00D03704"/>
    <w:rsid w:val="00D03EB0"/>
    <w:rsid w:val="00D05249"/>
    <w:rsid w:val="00D06366"/>
    <w:rsid w:val="00D1014C"/>
    <w:rsid w:val="00D11A77"/>
    <w:rsid w:val="00D12089"/>
    <w:rsid w:val="00D13631"/>
    <w:rsid w:val="00D14026"/>
    <w:rsid w:val="00D14368"/>
    <w:rsid w:val="00D1475F"/>
    <w:rsid w:val="00D15271"/>
    <w:rsid w:val="00D158AF"/>
    <w:rsid w:val="00D17B77"/>
    <w:rsid w:val="00D20563"/>
    <w:rsid w:val="00D21343"/>
    <w:rsid w:val="00D21875"/>
    <w:rsid w:val="00D2215B"/>
    <w:rsid w:val="00D237E8"/>
    <w:rsid w:val="00D23DBA"/>
    <w:rsid w:val="00D23E09"/>
    <w:rsid w:val="00D23EF3"/>
    <w:rsid w:val="00D25F3A"/>
    <w:rsid w:val="00D26B62"/>
    <w:rsid w:val="00D34E98"/>
    <w:rsid w:val="00D36187"/>
    <w:rsid w:val="00D365E7"/>
    <w:rsid w:val="00D37906"/>
    <w:rsid w:val="00D41EB1"/>
    <w:rsid w:val="00D41FE4"/>
    <w:rsid w:val="00D4281E"/>
    <w:rsid w:val="00D443AE"/>
    <w:rsid w:val="00D44443"/>
    <w:rsid w:val="00D4512B"/>
    <w:rsid w:val="00D453C6"/>
    <w:rsid w:val="00D46273"/>
    <w:rsid w:val="00D4784A"/>
    <w:rsid w:val="00D47D40"/>
    <w:rsid w:val="00D50202"/>
    <w:rsid w:val="00D50A32"/>
    <w:rsid w:val="00D513B7"/>
    <w:rsid w:val="00D5161C"/>
    <w:rsid w:val="00D518A3"/>
    <w:rsid w:val="00D51BD5"/>
    <w:rsid w:val="00D52096"/>
    <w:rsid w:val="00D52451"/>
    <w:rsid w:val="00D52784"/>
    <w:rsid w:val="00D55479"/>
    <w:rsid w:val="00D55709"/>
    <w:rsid w:val="00D57B51"/>
    <w:rsid w:val="00D60770"/>
    <w:rsid w:val="00D61B56"/>
    <w:rsid w:val="00D65898"/>
    <w:rsid w:val="00D67E24"/>
    <w:rsid w:val="00D710B0"/>
    <w:rsid w:val="00D71210"/>
    <w:rsid w:val="00D712B1"/>
    <w:rsid w:val="00D71CC0"/>
    <w:rsid w:val="00D72D67"/>
    <w:rsid w:val="00D73289"/>
    <w:rsid w:val="00D732CF"/>
    <w:rsid w:val="00D73CFF"/>
    <w:rsid w:val="00D73FE6"/>
    <w:rsid w:val="00D75FE9"/>
    <w:rsid w:val="00D7649E"/>
    <w:rsid w:val="00D76578"/>
    <w:rsid w:val="00D778E7"/>
    <w:rsid w:val="00D8058C"/>
    <w:rsid w:val="00D82A74"/>
    <w:rsid w:val="00D82E9D"/>
    <w:rsid w:val="00D83C87"/>
    <w:rsid w:val="00D859A3"/>
    <w:rsid w:val="00D85D25"/>
    <w:rsid w:val="00D86321"/>
    <w:rsid w:val="00D86688"/>
    <w:rsid w:val="00D86BEC"/>
    <w:rsid w:val="00D87E89"/>
    <w:rsid w:val="00D90979"/>
    <w:rsid w:val="00D912ED"/>
    <w:rsid w:val="00D91C49"/>
    <w:rsid w:val="00D91D76"/>
    <w:rsid w:val="00D94557"/>
    <w:rsid w:val="00D94E49"/>
    <w:rsid w:val="00D95336"/>
    <w:rsid w:val="00D95CF4"/>
    <w:rsid w:val="00D96569"/>
    <w:rsid w:val="00D97270"/>
    <w:rsid w:val="00DA1564"/>
    <w:rsid w:val="00DA1A8F"/>
    <w:rsid w:val="00DA1C13"/>
    <w:rsid w:val="00DA4173"/>
    <w:rsid w:val="00DA460F"/>
    <w:rsid w:val="00DA4697"/>
    <w:rsid w:val="00DA4D69"/>
    <w:rsid w:val="00DA52D7"/>
    <w:rsid w:val="00DA6104"/>
    <w:rsid w:val="00DA62E2"/>
    <w:rsid w:val="00DA7CFA"/>
    <w:rsid w:val="00DB0BC7"/>
    <w:rsid w:val="00DB1110"/>
    <w:rsid w:val="00DB1AFC"/>
    <w:rsid w:val="00DB34E1"/>
    <w:rsid w:val="00DB429A"/>
    <w:rsid w:val="00DB46E0"/>
    <w:rsid w:val="00DB6004"/>
    <w:rsid w:val="00DB64AB"/>
    <w:rsid w:val="00DB6E97"/>
    <w:rsid w:val="00DB71C1"/>
    <w:rsid w:val="00DC04B1"/>
    <w:rsid w:val="00DC08CB"/>
    <w:rsid w:val="00DC1516"/>
    <w:rsid w:val="00DC15C6"/>
    <w:rsid w:val="00DC27C7"/>
    <w:rsid w:val="00DC2900"/>
    <w:rsid w:val="00DC295B"/>
    <w:rsid w:val="00DC2F12"/>
    <w:rsid w:val="00DC3C18"/>
    <w:rsid w:val="00DC5373"/>
    <w:rsid w:val="00DC68C9"/>
    <w:rsid w:val="00DC761E"/>
    <w:rsid w:val="00DC7845"/>
    <w:rsid w:val="00DD07C4"/>
    <w:rsid w:val="00DD0D5F"/>
    <w:rsid w:val="00DD112E"/>
    <w:rsid w:val="00DD3AAA"/>
    <w:rsid w:val="00DD4D8A"/>
    <w:rsid w:val="00DD67FD"/>
    <w:rsid w:val="00DD7DFF"/>
    <w:rsid w:val="00DE056A"/>
    <w:rsid w:val="00DE09C2"/>
    <w:rsid w:val="00DE1340"/>
    <w:rsid w:val="00DE13AE"/>
    <w:rsid w:val="00DE152A"/>
    <w:rsid w:val="00DE1F35"/>
    <w:rsid w:val="00DE2EB4"/>
    <w:rsid w:val="00DE3F41"/>
    <w:rsid w:val="00DE6416"/>
    <w:rsid w:val="00DE64DA"/>
    <w:rsid w:val="00DE685C"/>
    <w:rsid w:val="00DE6C35"/>
    <w:rsid w:val="00DF02CC"/>
    <w:rsid w:val="00DF0599"/>
    <w:rsid w:val="00DF0A2D"/>
    <w:rsid w:val="00DF1636"/>
    <w:rsid w:val="00DF53D6"/>
    <w:rsid w:val="00DF5604"/>
    <w:rsid w:val="00DF603F"/>
    <w:rsid w:val="00DF76A4"/>
    <w:rsid w:val="00DF7FD8"/>
    <w:rsid w:val="00E01610"/>
    <w:rsid w:val="00E022AC"/>
    <w:rsid w:val="00E02F04"/>
    <w:rsid w:val="00E035D8"/>
    <w:rsid w:val="00E060EE"/>
    <w:rsid w:val="00E0649E"/>
    <w:rsid w:val="00E06999"/>
    <w:rsid w:val="00E104DF"/>
    <w:rsid w:val="00E107D6"/>
    <w:rsid w:val="00E10DE7"/>
    <w:rsid w:val="00E1192B"/>
    <w:rsid w:val="00E12EF2"/>
    <w:rsid w:val="00E13207"/>
    <w:rsid w:val="00E133FF"/>
    <w:rsid w:val="00E14F48"/>
    <w:rsid w:val="00E15B11"/>
    <w:rsid w:val="00E1641D"/>
    <w:rsid w:val="00E1722E"/>
    <w:rsid w:val="00E20B94"/>
    <w:rsid w:val="00E21038"/>
    <w:rsid w:val="00E21851"/>
    <w:rsid w:val="00E22560"/>
    <w:rsid w:val="00E2353D"/>
    <w:rsid w:val="00E262C6"/>
    <w:rsid w:val="00E26D8D"/>
    <w:rsid w:val="00E27DEC"/>
    <w:rsid w:val="00E31DA6"/>
    <w:rsid w:val="00E31E9E"/>
    <w:rsid w:val="00E3233C"/>
    <w:rsid w:val="00E32832"/>
    <w:rsid w:val="00E32E2C"/>
    <w:rsid w:val="00E332D2"/>
    <w:rsid w:val="00E35171"/>
    <w:rsid w:val="00E35417"/>
    <w:rsid w:val="00E36121"/>
    <w:rsid w:val="00E363F0"/>
    <w:rsid w:val="00E403C9"/>
    <w:rsid w:val="00E40B6D"/>
    <w:rsid w:val="00E40CFB"/>
    <w:rsid w:val="00E415F0"/>
    <w:rsid w:val="00E41C42"/>
    <w:rsid w:val="00E42AAE"/>
    <w:rsid w:val="00E42F83"/>
    <w:rsid w:val="00E42FEC"/>
    <w:rsid w:val="00E437ED"/>
    <w:rsid w:val="00E43DAF"/>
    <w:rsid w:val="00E445BF"/>
    <w:rsid w:val="00E47EAB"/>
    <w:rsid w:val="00E50842"/>
    <w:rsid w:val="00E508E4"/>
    <w:rsid w:val="00E50D87"/>
    <w:rsid w:val="00E52520"/>
    <w:rsid w:val="00E52F3D"/>
    <w:rsid w:val="00E5407D"/>
    <w:rsid w:val="00E567CA"/>
    <w:rsid w:val="00E56859"/>
    <w:rsid w:val="00E56B9B"/>
    <w:rsid w:val="00E6421D"/>
    <w:rsid w:val="00E645A3"/>
    <w:rsid w:val="00E650F5"/>
    <w:rsid w:val="00E654A1"/>
    <w:rsid w:val="00E66231"/>
    <w:rsid w:val="00E66781"/>
    <w:rsid w:val="00E67301"/>
    <w:rsid w:val="00E673BC"/>
    <w:rsid w:val="00E7259F"/>
    <w:rsid w:val="00E7648F"/>
    <w:rsid w:val="00E77DA4"/>
    <w:rsid w:val="00E82A9A"/>
    <w:rsid w:val="00E836B0"/>
    <w:rsid w:val="00E83FCD"/>
    <w:rsid w:val="00E87C2E"/>
    <w:rsid w:val="00E902AD"/>
    <w:rsid w:val="00E9112B"/>
    <w:rsid w:val="00E912C0"/>
    <w:rsid w:val="00E916B4"/>
    <w:rsid w:val="00E946BE"/>
    <w:rsid w:val="00E94F4E"/>
    <w:rsid w:val="00E9530F"/>
    <w:rsid w:val="00EA08D8"/>
    <w:rsid w:val="00EA1407"/>
    <w:rsid w:val="00EA1EDB"/>
    <w:rsid w:val="00EA499B"/>
    <w:rsid w:val="00EA4E7D"/>
    <w:rsid w:val="00EA52C3"/>
    <w:rsid w:val="00EA59A7"/>
    <w:rsid w:val="00EA7840"/>
    <w:rsid w:val="00EA7D15"/>
    <w:rsid w:val="00EB0AB4"/>
    <w:rsid w:val="00EB0CDD"/>
    <w:rsid w:val="00EB2EB1"/>
    <w:rsid w:val="00EB3AEB"/>
    <w:rsid w:val="00EB54CB"/>
    <w:rsid w:val="00EB58BC"/>
    <w:rsid w:val="00EB6526"/>
    <w:rsid w:val="00EB6F21"/>
    <w:rsid w:val="00EC0D93"/>
    <w:rsid w:val="00EC2606"/>
    <w:rsid w:val="00EC2BB5"/>
    <w:rsid w:val="00EC4DD2"/>
    <w:rsid w:val="00ED19FC"/>
    <w:rsid w:val="00ED27C7"/>
    <w:rsid w:val="00EE2739"/>
    <w:rsid w:val="00EE2A90"/>
    <w:rsid w:val="00EE3E1C"/>
    <w:rsid w:val="00EE5CA7"/>
    <w:rsid w:val="00EE6BFA"/>
    <w:rsid w:val="00EE70B9"/>
    <w:rsid w:val="00EF02F7"/>
    <w:rsid w:val="00EF0A34"/>
    <w:rsid w:val="00EF0B4C"/>
    <w:rsid w:val="00EF146F"/>
    <w:rsid w:val="00EF226E"/>
    <w:rsid w:val="00EF245B"/>
    <w:rsid w:val="00EF265F"/>
    <w:rsid w:val="00EF3457"/>
    <w:rsid w:val="00EF4361"/>
    <w:rsid w:val="00EF4ED3"/>
    <w:rsid w:val="00EF5020"/>
    <w:rsid w:val="00EF5539"/>
    <w:rsid w:val="00EF7667"/>
    <w:rsid w:val="00EF7AB5"/>
    <w:rsid w:val="00F01216"/>
    <w:rsid w:val="00F01DCF"/>
    <w:rsid w:val="00F037E4"/>
    <w:rsid w:val="00F03999"/>
    <w:rsid w:val="00F03CC1"/>
    <w:rsid w:val="00F03E90"/>
    <w:rsid w:val="00F03F0E"/>
    <w:rsid w:val="00F062AC"/>
    <w:rsid w:val="00F063C1"/>
    <w:rsid w:val="00F07C0C"/>
    <w:rsid w:val="00F10CC9"/>
    <w:rsid w:val="00F1152A"/>
    <w:rsid w:val="00F12444"/>
    <w:rsid w:val="00F12F29"/>
    <w:rsid w:val="00F144F3"/>
    <w:rsid w:val="00F14604"/>
    <w:rsid w:val="00F149A6"/>
    <w:rsid w:val="00F1508F"/>
    <w:rsid w:val="00F21168"/>
    <w:rsid w:val="00F236A6"/>
    <w:rsid w:val="00F24704"/>
    <w:rsid w:val="00F2513A"/>
    <w:rsid w:val="00F26CD5"/>
    <w:rsid w:val="00F275A8"/>
    <w:rsid w:val="00F30107"/>
    <w:rsid w:val="00F30199"/>
    <w:rsid w:val="00F31DF4"/>
    <w:rsid w:val="00F32A55"/>
    <w:rsid w:val="00F340A5"/>
    <w:rsid w:val="00F346EF"/>
    <w:rsid w:val="00F34FB5"/>
    <w:rsid w:val="00F357CB"/>
    <w:rsid w:val="00F36247"/>
    <w:rsid w:val="00F36DBB"/>
    <w:rsid w:val="00F402D9"/>
    <w:rsid w:val="00F409F8"/>
    <w:rsid w:val="00F4107D"/>
    <w:rsid w:val="00F4140F"/>
    <w:rsid w:val="00F41521"/>
    <w:rsid w:val="00F42E03"/>
    <w:rsid w:val="00F4311F"/>
    <w:rsid w:val="00F43BF0"/>
    <w:rsid w:val="00F4462B"/>
    <w:rsid w:val="00F446B2"/>
    <w:rsid w:val="00F44926"/>
    <w:rsid w:val="00F44D68"/>
    <w:rsid w:val="00F45618"/>
    <w:rsid w:val="00F45AF0"/>
    <w:rsid w:val="00F462DF"/>
    <w:rsid w:val="00F46EE9"/>
    <w:rsid w:val="00F47F15"/>
    <w:rsid w:val="00F50972"/>
    <w:rsid w:val="00F50CEC"/>
    <w:rsid w:val="00F5247B"/>
    <w:rsid w:val="00F52AE6"/>
    <w:rsid w:val="00F534DA"/>
    <w:rsid w:val="00F5361B"/>
    <w:rsid w:val="00F53F57"/>
    <w:rsid w:val="00F553C2"/>
    <w:rsid w:val="00F5581D"/>
    <w:rsid w:val="00F572B3"/>
    <w:rsid w:val="00F6313D"/>
    <w:rsid w:val="00F64859"/>
    <w:rsid w:val="00F67730"/>
    <w:rsid w:val="00F71726"/>
    <w:rsid w:val="00F71B2D"/>
    <w:rsid w:val="00F72190"/>
    <w:rsid w:val="00F74FB9"/>
    <w:rsid w:val="00F76231"/>
    <w:rsid w:val="00F76E0C"/>
    <w:rsid w:val="00F76F71"/>
    <w:rsid w:val="00F77550"/>
    <w:rsid w:val="00F77DE3"/>
    <w:rsid w:val="00F815F4"/>
    <w:rsid w:val="00F81D23"/>
    <w:rsid w:val="00F81FA1"/>
    <w:rsid w:val="00F81FDD"/>
    <w:rsid w:val="00F82147"/>
    <w:rsid w:val="00F821A9"/>
    <w:rsid w:val="00F825B5"/>
    <w:rsid w:val="00F82D02"/>
    <w:rsid w:val="00F83712"/>
    <w:rsid w:val="00F843E2"/>
    <w:rsid w:val="00F84516"/>
    <w:rsid w:val="00F84849"/>
    <w:rsid w:val="00F856EB"/>
    <w:rsid w:val="00F85D1A"/>
    <w:rsid w:val="00F86A7C"/>
    <w:rsid w:val="00F86D8D"/>
    <w:rsid w:val="00F914E5"/>
    <w:rsid w:val="00F91A68"/>
    <w:rsid w:val="00F91D7A"/>
    <w:rsid w:val="00F925FC"/>
    <w:rsid w:val="00F9264D"/>
    <w:rsid w:val="00F93809"/>
    <w:rsid w:val="00F94396"/>
    <w:rsid w:val="00F943A4"/>
    <w:rsid w:val="00F957BE"/>
    <w:rsid w:val="00F95E83"/>
    <w:rsid w:val="00F967D1"/>
    <w:rsid w:val="00FA1F60"/>
    <w:rsid w:val="00FA1FFD"/>
    <w:rsid w:val="00FA2566"/>
    <w:rsid w:val="00FA293E"/>
    <w:rsid w:val="00FA2AA8"/>
    <w:rsid w:val="00FA2ACE"/>
    <w:rsid w:val="00FA2D7C"/>
    <w:rsid w:val="00FA4309"/>
    <w:rsid w:val="00FA49F0"/>
    <w:rsid w:val="00FA53A4"/>
    <w:rsid w:val="00FA6448"/>
    <w:rsid w:val="00FA77C0"/>
    <w:rsid w:val="00FA7C2D"/>
    <w:rsid w:val="00FA7DBD"/>
    <w:rsid w:val="00FB1975"/>
    <w:rsid w:val="00FB3BDD"/>
    <w:rsid w:val="00FB5F6C"/>
    <w:rsid w:val="00FC0A50"/>
    <w:rsid w:val="00FC0DEE"/>
    <w:rsid w:val="00FC15D0"/>
    <w:rsid w:val="00FC20A3"/>
    <w:rsid w:val="00FC3065"/>
    <w:rsid w:val="00FC48AE"/>
    <w:rsid w:val="00FC5200"/>
    <w:rsid w:val="00FC558B"/>
    <w:rsid w:val="00FC7DFC"/>
    <w:rsid w:val="00FC7E05"/>
    <w:rsid w:val="00FD0EF5"/>
    <w:rsid w:val="00FD0FBB"/>
    <w:rsid w:val="00FD1938"/>
    <w:rsid w:val="00FD1EE2"/>
    <w:rsid w:val="00FD2D7E"/>
    <w:rsid w:val="00FD30B2"/>
    <w:rsid w:val="00FD69D3"/>
    <w:rsid w:val="00FD7990"/>
    <w:rsid w:val="00FE01C2"/>
    <w:rsid w:val="00FE10AD"/>
    <w:rsid w:val="00FE11CE"/>
    <w:rsid w:val="00FE280B"/>
    <w:rsid w:val="00FE41B1"/>
    <w:rsid w:val="00FE64AA"/>
    <w:rsid w:val="00FE7C6C"/>
    <w:rsid w:val="00FF0481"/>
    <w:rsid w:val="00FF3770"/>
    <w:rsid w:val="00FF6264"/>
    <w:rsid w:val="00FF6F96"/>
    <w:rsid w:val="00FF7076"/>
    <w:rsid w:val="00FF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7313"/>
    <o:shapelayout v:ext="edit">
      <o:idmap v:ext="edit" data="1"/>
    </o:shapelayout>
  </w:shapeDefaults>
  <w:decimalSymbol w:val="."/>
  <w:listSeparator w:val=","/>
  <w14:docId w14:val="02717814"/>
  <w15:docId w15:val="{E2487CEB-6616-4590-A5AA-A272A570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qFormat/>
    <w:pPr>
      <w:keepNext/>
      <w:spacing w:before="240" w:after="60"/>
      <w:outlineLvl w:val="0"/>
    </w:pPr>
    <w:rPr>
      <w:rFonts w:ascii="Arial" w:hAnsi="Arial" w:cs="Arial"/>
      <w:b/>
      <w:sz w:val="28"/>
    </w:rPr>
  </w:style>
  <w:style w:type="paragraph" w:styleId="Heading2">
    <w:name w:val="heading 2"/>
    <w:basedOn w:val="Normal"/>
    <w:qFormat/>
    <w:pPr>
      <w:keepNext/>
      <w:spacing w:before="240" w:after="60"/>
      <w:outlineLvl w:val="1"/>
    </w:pPr>
    <w:rPr>
      <w:rFonts w:ascii="Arial" w:hAnsi="Arial" w:cs="Arial"/>
      <w:b/>
      <w:i/>
      <w:sz w:val="24"/>
    </w:rPr>
  </w:style>
  <w:style w:type="paragraph" w:styleId="Heading3">
    <w:name w:val="heading 3"/>
    <w:basedOn w:val="Normal"/>
    <w:qFormat/>
    <w:pPr>
      <w:keepNext/>
      <w:spacing w:before="240" w:after="60"/>
      <w:outlineLvl w:val="2"/>
    </w:pPr>
    <w:rPr>
      <w:b/>
      <w:sz w:val="24"/>
    </w:rPr>
  </w:style>
  <w:style w:type="paragraph" w:styleId="Heading4">
    <w:name w:val="heading 4"/>
    <w:basedOn w:val="Normal"/>
    <w:qFormat/>
    <w:pPr>
      <w:keepNext/>
      <w:spacing w:before="240" w:after="60"/>
      <w:outlineLvl w:val="3"/>
    </w:pPr>
    <w:rPr>
      <w:b/>
      <w:i/>
      <w:sz w:val="24"/>
    </w:rPr>
  </w:style>
  <w:style w:type="paragraph" w:styleId="Heading5">
    <w:name w:val="heading 5"/>
    <w:basedOn w:val="Normal"/>
    <w:qFormat/>
    <w:pPr>
      <w:spacing w:before="240" w:after="60"/>
      <w:outlineLvl w:val="4"/>
    </w:pPr>
    <w:rPr>
      <w:rFonts w:ascii="Arial" w:hAnsi="Arial" w:cs="Arial"/>
    </w:rPr>
  </w:style>
  <w:style w:type="paragraph" w:styleId="Heading6">
    <w:name w:val="heading 6"/>
    <w:basedOn w:val="Normal"/>
    <w:qFormat/>
    <w:pPr>
      <w:spacing w:before="240" w:after="60"/>
      <w:outlineLvl w:val="5"/>
    </w:pPr>
    <w:rPr>
      <w:rFonts w:ascii="Arial" w:hAnsi="Arial" w:cs="Arial"/>
      <w:i/>
    </w:rPr>
  </w:style>
  <w:style w:type="paragraph" w:styleId="Heading7">
    <w:name w:val="heading 7"/>
    <w:basedOn w:val="Normal"/>
    <w:qFormat/>
    <w:pPr>
      <w:spacing w:before="240" w:after="60"/>
      <w:outlineLvl w:val="6"/>
    </w:pPr>
    <w:rPr>
      <w:rFonts w:ascii="Arial" w:hAnsi="Arial" w:cs="Arial"/>
    </w:rPr>
  </w:style>
  <w:style w:type="paragraph" w:styleId="Heading8">
    <w:name w:val="heading 8"/>
    <w:basedOn w:val="Normal"/>
    <w:qFormat/>
    <w:pPr>
      <w:spacing w:before="240" w:after="60"/>
      <w:outlineLvl w:val="7"/>
    </w:pPr>
    <w:rPr>
      <w:rFonts w:ascii="Arial" w:hAnsi="Arial" w:cs="Arial"/>
      <w:i/>
    </w:rPr>
  </w:style>
  <w:style w:type="paragraph" w:styleId="Heading9">
    <w:name w:val="heading 9"/>
    <w:basedOn w:val="Normal"/>
    <w:qFormat/>
    <w:pPr>
      <w:spacing w:before="240" w:after="60"/>
      <w:outlineLvl w:val="8"/>
    </w:pPr>
    <w:rPr>
      <w:rFonts w:ascii="Arial" w:hAnsi="Arial" w:cs="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paragraph" w:customStyle="1" w:styleId="DefaultText">
    <w:name w:val="Default Text"/>
    <w:basedOn w:val="Normal"/>
    <w:rPr>
      <w:sz w:val="24"/>
    </w:rPr>
  </w:style>
  <w:style w:type="paragraph" w:styleId="BodyTextIndent2">
    <w:name w:val="Body Text Indent 2"/>
    <w:basedOn w:val="Normal"/>
    <w:pPr>
      <w:tabs>
        <w:tab w:val="left" w:pos="1440"/>
      </w:tabs>
      <w:spacing w:line="280" w:lineRule="exact"/>
      <w:ind w:left="1440" w:hanging="720"/>
      <w:jc w:val="both"/>
    </w:pPr>
    <w:rPr>
      <w:rFonts w:ascii="Arial" w:hAnsi="Arial" w:cs="Arial"/>
      <w:sz w:val="24"/>
    </w:rPr>
  </w:style>
  <w:style w:type="paragraph" w:styleId="BodyTextIndent3">
    <w:name w:val="Body Text Indent 3"/>
    <w:basedOn w:val="Normal"/>
    <w:pPr>
      <w:tabs>
        <w:tab w:val="left" w:pos="2160"/>
      </w:tabs>
      <w:spacing w:line="280" w:lineRule="exact"/>
      <w:ind w:left="2160" w:hanging="720"/>
      <w:jc w:val="both"/>
    </w:pPr>
    <w:rPr>
      <w:rFonts w:ascii="Arial" w:hAnsi="Arial" w:cs="Arial"/>
      <w:sz w:val="24"/>
    </w:rPr>
  </w:style>
  <w:style w:type="paragraph" w:styleId="BalloonText">
    <w:name w:val="Balloon Text"/>
    <w:basedOn w:val="Normal"/>
    <w:semiHidden/>
    <w:rsid w:val="00780501"/>
    <w:rPr>
      <w:rFonts w:ascii="Tahoma" w:hAnsi="Tahoma" w:cs="Tahoma"/>
      <w:sz w:val="16"/>
      <w:szCs w:val="16"/>
    </w:rPr>
  </w:style>
  <w:style w:type="paragraph" w:styleId="PlainText">
    <w:name w:val="Plain Text"/>
    <w:basedOn w:val="Normal"/>
    <w:rsid w:val="00BB6AE3"/>
    <w:rPr>
      <w:rFonts w:ascii="Courier New" w:hAnsi="Courier New" w:cs="Courier New"/>
    </w:rPr>
  </w:style>
  <w:style w:type="character" w:styleId="CommentReference">
    <w:name w:val="annotation reference"/>
    <w:uiPriority w:val="99"/>
    <w:rsid w:val="00D23EF3"/>
    <w:rPr>
      <w:sz w:val="16"/>
      <w:szCs w:val="16"/>
    </w:rPr>
  </w:style>
  <w:style w:type="paragraph" w:styleId="CommentSubject">
    <w:name w:val="annotation subject"/>
    <w:basedOn w:val="CommentText"/>
    <w:next w:val="CommentText"/>
    <w:link w:val="CommentSubjectChar"/>
    <w:rsid w:val="00D23EF3"/>
    <w:rPr>
      <w:b/>
      <w:bCs/>
    </w:rPr>
  </w:style>
  <w:style w:type="character" w:customStyle="1" w:styleId="CommentTextChar">
    <w:name w:val="Comment Text Char"/>
    <w:link w:val="CommentText"/>
    <w:rsid w:val="00D23EF3"/>
    <w:rPr>
      <w:rFonts w:ascii="Times New Roman" w:hAnsi="Times New Roman"/>
    </w:rPr>
  </w:style>
  <w:style w:type="character" w:customStyle="1" w:styleId="CommentSubjectChar">
    <w:name w:val="Comment Subject Char"/>
    <w:link w:val="CommentSubject"/>
    <w:rsid w:val="00D23EF3"/>
    <w:rPr>
      <w:rFonts w:ascii="Times New Roman" w:hAnsi="Times New Roman"/>
      <w:b/>
      <w:bCs/>
    </w:rPr>
  </w:style>
  <w:style w:type="character" w:styleId="Emphasis">
    <w:name w:val="Emphasis"/>
    <w:qFormat/>
    <w:rsid w:val="00633CAF"/>
    <w:rPr>
      <w:i/>
      <w:iCs/>
    </w:rPr>
  </w:style>
  <w:style w:type="paragraph" w:styleId="ListParagraph">
    <w:name w:val="List Paragraph"/>
    <w:basedOn w:val="Normal"/>
    <w:uiPriority w:val="34"/>
    <w:qFormat/>
    <w:rsid w:val="00C2741C"/>
    <w:pPr>
      <w:ind w:left="720"/>
      <w:contextualSpacing/>
    </w:pPr>
    <w:rPr>
      <w:rFonts w:ascii="Arial" w:hAnsi="Arial"/>
      <w:sz w:val="24"/>
    </w:rPr>
  </w:style>
  <w:style w:type="character" w:customStyle="1" w:styleId="HeaderChar">
    <w:name w:val="Header Char"/>
    <w:link w:val="Header"/>
    <w:rsid w:val="002028B3"/>
    <w:rPr>
      <w:rFonts w:ascii="Times New Roman" w:hAnsi="Times New Roman"/>
    </w:rPr>
  </w:style>
  <w:style w:type="paragraph" w:styleId="Revision">
    <w:name w:val="Revision"/>
    <w:hidden/>
    <w:uiPriority w:val="99"/>
    <w:semiHidden/>
    <w:rsid w:val="009A5E82"/>
    <w:rPr>
      <w:sz w:val="22"/>
    </w:rPr>
  </w:style>
  <w:style w:type="paragraph" w:styleId="TOCHeading">
    <w:name w:val="TOC Heading"/>
    <w:basedOn w:val="Heading1"/>
    <w:next w:val="Normal"/>
    <w:uiPriority w:val="39"/>
    <w:unhideWhenUsed/>
    <w:qFormat/>
    <w:rsid w:val="00330C89"/>
    <w:pPr>
      <w:keepLines/>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2">
    <w:name w:val="toc 2"/>
    <w:basedOn w:val="Normal"/>
    <w:next w:val="Normal"/>
    <w:autoRedefine/>
    <w:uiPriority w:val="39"/>
    <w:unhideWhenUsed/>
    <w:qFormat/>
    <w:rsid w:val="00330C89"/>
    <w:pPr>
      <w:spacing w:after="100" w:line="276" w:lineRule="auto"/>
      <w:ind w:left="220"/>
    </w:pPr>
    <w:rPr>
      <w:rFonts w:asciiTheme="minorHAnsi" w:eastAsiaTheme="minorEastAsia" w:hAnsiTheme="minorHAnsi" w:cstheme="minorBidi"/>
      <w:szCs w:val="22"/>
      <w:lang w:eastAsia="ja-JP"/>
    </w:rPr>
  </w:style>
  <w:style w:type="paragraph" w:styleId="TOC1">
    <w:name w:val="toc 1"/>
    <w:basedOn w:val="Normal"/>
    <w:next w:val="Normal"/>
    <w:autoRedefine/>
    <w:uiPriority w:val="39"/>
    <w:unhideWhenUsed/>
    <w:qFormat/>
    <w:rsid w:val="00330C89"/>
    <w:pPr>
      <w:spacing w:after="100" w:line="276" w:lineRule="auto"/>
    </w:pPr>
    <w:rPr>
      <w:rFonts w:asciiTheme="minorHAnsi" w:eastAsiaTheme="minorEastAsia" w:hAnsiTheme="minorHAnsi" w:cstheme="minorBidi"/>
      <w:szCs w:val="22"/>
      <w:lang w:eastAsia="ja-JP"/>
    </w:rPr>
  </w:style>
  <w:style w:type="paragraph" w:styleId="TOC3">
    <w:name w:val="toc 3"/>
    <w:basedOn w:val="Normal"/>
    <w:next w:val="Normal"/>
    <w:autoRedefine/>
    <w:uiPriority w:val="39"/>
    <w:unhideWhenUsed/>
    <w:qFormat/>
    <w:rsid w:val="00330C89"/>
    <w:pPr>
      <w:spacing w:after="100" w:line="276" w:lineRule="auto"/>
      <w:ind w:left="440"/>
    </w:pPr>
    <w:rPr>
      <w:rFonts w:asciiTheme="minorHAnsi" w:eastAsiaTheme="minorEastAsia" w:hAnsiTheme="minorHAnsi" w:cstheme="minorBidi"/>
      <w:szCs w:val="22"/>
      <w:lang w:eastAsia="ja-JP"/>
    </w:rPr>
  </w:style>
  <w:style w:type="character" w:customStyle="1" w:styleId="InitialStyle">
    <w:name w:val="InitialStyle"/>
    <w:rsid w:val="00C87432"/>
  </w:style>
  <w:style w:type="character" w:styleId="Strong">
    <w:name w:val="Strong"/>
    <w:basedOn w:val="DefaultParagraphFont"/>
    <w:uiPriority w:val="22"/>
    <w:qFormat/>
    <w:rsid w:val="005925BC"/>
    <w:rPr>
      <w:b/>
      <w:bCs/>
    </w:rPr>
  </w:style>
  <w:style w:type="character" w:styleId="Hyperlink">
    <w:name w:val="Hyperlink"/>
    <w:uiPriority w:val="99"/>
    <w:rsid w:val="00192361"/>
    <w:rPr>
      <w:color w:val="0000FF"/>
      <w:u w:val="single"/>
    </w:rPr>
  </w:style>
  <w:style w:type="character" w:styleId="UnresolvedMention">
    <w:name w:val="Unresolved Mention"/>
    <w:basedOn w:val="DefaultParagraphFont"/>
    <w:uiPriority w:val="99"/>
    <w:semiHidden/>
    <w:unhideWhenUsed/>
    <w:rsid w:val="00E22560"/>
    <w:rPr>
      <w:color w:val="605E5C"/>
      <w:shd w:val="clear" w:color="auto" w:fill="E1DFDD"/>
    </w:rPr>
  </w:style>
  <w:style w:type="character" w:customStyle="1" w:styleId="cf01">
    <w:name w:val="cf01"/>
    <w:basedOn w:val="DefaultParagraphFont"/>
    <w:rsid w:val="00BA715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08542">
      <w:bodyDiv w:val="1"/>
      <w:marLeft w:val="0"/>
      <w:marRight w:val="0"/>
      <w:marTop w:val="0"/>
      <w:marBottom w:val="0"/>
      <w:divBdr>
        <w:top w:val="none" w:sz="0" w:space="0" w:color="auto"/>
        <w:left w:val="none" w:sz="0" w:space="0" w:color="auto"/>
        <w:bottom w:val="none" w:sz="0" w:space="0" w:color="auto"/>
        <w:right w:val="none" w:sz="0" w:space="0" w:color="auto"/>
      </w:divBdr>
    </w:div>
    <w:div w:id="13676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7.xml"/><Relationship Id="rId21" Type="http://schemas.openxmlformats.org/officeDocument/2006/relationships/header" Target="header12.xml"/><Relationship Id="rId42" Type="http://schemas.openxmlformats.org/officeDocument/2006/relationships/header" Target="header33.xml"/><Relationship Id="rId47" Type="http://schemas.openxmlformats.org/officeDocument/2006/relationships/header" Target="header38.xml"/><Relationship Id="rId63" Type="http://schemas.openxmlformats.org/officeDocument/2006/relationships/header" Target="header54.xml"/><Relationship Id="rId68" Type="http://schemas.openxmlformats.org/officeDocument/2006/relationships/header" Target="header59.xml"/><Relationship Id="rId84" Type="http://schemas.openxmlformats.org/officeDocument/2006/relationships/header" Target="header71.xml"/><Relationship Id="rId89" Type="http://schemas.openxmlformats.org/officeDocument/2006/relationships/header" Target="header76.xml"/><Relationship Id="rId16" Type="http://schemas.openxmlformats.org/officeDocument/2006/relationships/header" Target="header7.xml"/><Relationship Id="rId107" Type="http://schemas.openxmlformats.org/officeDocument/2006/relationships/fontTable" Target="fontTable.xml"/><Relationship Id="rId11" Type="http://schemas.openxmlformats.org/officeDocument/2006/relationships/header" Target="header4.xml"/><Relationship Id="rId32" Type="http://schemas.openxmlformats.org/officeDocument/2006/relationships/header" Target="header23.xml"/><Relationship Id="rId37" Type="http://schemas.openxmlformats.org/officeDocument/2006/relationships/header" Target="header28.xml"/><Relationship Id="rId53" Type="http://schemas.openxmlformats.org/officeDocument/2006/relationships/header" Target="header44.xml"/><Relationship Id="rId58" Type="http://schemas.openxmlformats.org/officeDocument/2006/relationships/header" Target="header49.xml"/><Relationship Id="rId74" Type="http://schemas.openxmlformats.org/officeDocument/2006/relationships/header" Target="header65.xml"/><Relationship Id="rId79" Type="http://schemas.openxmlformats.org/officeDocument/2006/relationships/hyperlink" Target="https://www.maine.gov/ocs/travel/mileage-other-info" TargetMode="External"/><Relationship Id="rId102" Type="http://schemas.openxmlformats.org/officeDocument/2006/relationships/header" Target="header89.xml"/><Relationship Id="rId5" Type="http://schemas.openxmlformats.org/officeDocument/2006/relationships/webSettings" Target="webSettings.xml"/><Relationship Id="rId90" Type="http://schemas.openxmlformats.org/officeDocument/2006/relationships/header" Target="header77.xml"/><Relationship Id="rId95" Type="http://schemas.openxmlformats.org/officeDocument/2006/relationships/header" Target="header82.xml"/><Relationship Id="rId22" Type="http://schemas.openxmlformats.org/officeDocument/2006/relationships/header" Target="header13.xml"/><Relationship Id="rId27" Type="http://schemas.openxmlformats.org/officeDocument/2006/relationships/header" Target="header18.xml"/><Relationship Id="rId43" Type="http://schemas.openxmlformats.org/officeDocument/2006/relationships/header" Target="header34.xml"/><Relationship Id="rId48" Type="http://schemas.openxmlformats.org/officeDocument/2006/relationships/header" Target="header39.xml"/><Relationship Id="rId64" Type="http://schemas.openxmlformats.org/officeDocument/2006/relationships/header" Target="header55.xml"/><Relationship Id="rId69" Type="http://schemas.openxmlformats.org/officeDocument/2006/relationships/header" Target="header60.xml"/><Relationship Id="rId80" Type="http://schemas.openxmlformats.org/officeDocument/2006/relationships/header" Target="header68.xml"/><Relationship Id="rId85" Type="http://schemas.openxmlformats.org/officeDocument/2006/relationships/header" Target="header72.xml"/><Relationship Id="rId12" Type="http://schemas.openxmlformats.org/officeDocument/2006/relationships/header" Target="header5.xml"/><Relationship Id="rId17" Type="http://schemas.openxmlformats.org/officeDocument/2006/relationships/header" Target="header8.xml"/><Relationship Id="rId33" Type="http://schemas.openxmlformats.org/officeDocument/2006/relationships/header" Target="header24.xml"/><Relationship Id="rId38" Type="http://schemas.openxmlformats.org/officeDocument/2006/relationships/header" Target="header29.xml"/><Relationship Id="rId59" Type="http://schemas.openxmlformats.org/officeDocument/2006/relationships/header" Target="header50.xml"/><Relationship Id="rId103" Type="http://schemas.openxmlformats.org/officeDocument/2006/relationships/header" Target="header90.xml"/><Relationship Id="rId108" Type="http://schemas.openxmlformats.org/officeDocument/2006/relationships/theme" Target="theme/theme1.xml"/><Relationship Id="rId20" Type="http://schemas.openxmlformats.org/officeDocument/2006/relationships/header" Target="header11.xml"/><Relationship Id="rId41" Type="http://schemas.openxmlformats.org/officeDocument/2006/relationships/header" Target="header32.xml"/><Relationship Id="rId54" Type="http://schemas.openxmlformats.org/officeDocument/2006/relationships/header" Target="header45.xml"/><Relationship Id="rId62" Type="http://schemas.openxmlformats.org/officeDocument/2006/relationships/header" Target="header53.xml"/><Relationship Id="rId70" Type="http://schemas.openxmlformats.org/officeDocument/2006/relationships/header" Target="header61.xml"/><Relationship Id="rId75" Type="http://schemas.openxmlformats.org/officeDocument/2006/relationships/hyperlink" Target="https://www.maine.gov/dhhs/ocfs/support-for-families/child-care/paying-for-child-care" TargetMode="External"/><Relationship Id="rId83" Type="http://schemas.openxmlformats.org/officeDocument/2006/relationships/hyperlink" Target="https://www.maine.gov/ocs/travel/mileage-other-info" TargetMode="External"/><Relationship Id="rId88" Type="http://schemas.openxmlformats.org/officeDocument/2006/relationships/header" Target="header75.xml"/><Relationship Id="rId91" Type="http://schemas.openxmlformats.org/officeDocument/2006/relationships/header" Target="header78.xml"/><Relationship Id="rId96" Type="http://schemas.openxmlformats.org/officeDocument/2006/relationships/header" Target="header8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ol.gov/general/topic/wages/minimumwage" TargetMode="Externa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 Id="rId57" Type="http://schemas.openxmlformats.org/officeDocument/2006/relationships/header" Target="header48.xml"/><Relationship Id="rId106" Type="http://schemas.openxmlformats.org/officeDocument/2006/relationships/header" Target="header93.xml"/><Relationship Id="rId10" Type="http://schemas.openxmlformats.org/officeDocument/2006/relationships/header" Target="header3.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60" Type="http://schemas.openxmlformats.org/officeDocument/2006/relationships/header" Target="header51.xml"/><Relationship Id="rId65" Type="http://schemas.openxmlformats.org/officeDocument/2006/relationships/header" Target="header56.xml"/><Relationship Id="rId73" Type="http://schemas.openxmlformats.org/officeDocument/2006/relationships/header" Target="header64.xml"/><Relationship Id="rId78" Type="http://schemas.openxmlformats.org/officeDocument/2006/relationships/header" Target="header67.xml"/><Relationship Id="rId81" Type="http://schemas.openxmlformats.org/officeDocument/2006/relationships/header" Target="header69.xml"/><Relationship Id="rId86" Type="http://schemas.openxmlformats.org/officeDocument/2006/relationships/header" Target="header73.xml"/><Relationship Id="rId94" Type="http://schemas.openxmlformats.org/officeDocument/2006/relationships/header" Target="header81.xml"/><Relationship Id="rId99" Type="http://schemas.openxmlformats.org/officeDocument/2006/relationships/header" Target="header86.xml"/><Relationship Id="rId101" Type="http://schemas.openxmlformats.org/officeDocument/2006/relationships/header" Target="header88.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9.xml"/><Relationship Id="rId39" Type="http://schemas.openxmlformats.org/officeDocument/2006/relationships/header" Target="header30.xml"/><Relationship Id="rId34" Type="http://schemas.openxmlformats.org/officeDocument/2006/relationships/header" Target="header25.xml"/><Relationship Id="rId50" Type="http://schemas.openxmlformats.org/officeDocument/2006/relationships/header" Target="header41.xml"/><Relationship Id="rId55" Type="http://schemas.openxmlformats.org/officeDocument/2006/relationships/header" Target="header46.xml"/><Relationship Id="rId76" Type="http://schemas.openxmlformats.org/officeDocument/2006/relationships/header" Target="header66.xml"/><Relationship Id="rId97" Type="http://schemas.openxmlformats.org/officeDocument/2006/relationships/header" Target="header84.xml"/><Relationship Id="rId104" Type="http://schemas.openxmlformats.org/officeDocument/2006/relationships/header" Target="header91.xml"/><Relationship Id="rId7" Type="http://schemas.openxmlformats.org/officeDocument/2006/relationships/endnotes" Target="endnotes.xml"/><Relationship Id="rId71" Type="http://schemas.openxmlformats.org/officeDocument/2006/relationships/header" Target="header62.xml"/><Relationship Id="rId92" Type="http://schemas.openxmlformats.org/officeDocument/2006/relationships/header" Target="header79.xml"/><Relationship Id="rId2" Type="http://schemas.openxmlformats.org/officeDocument/2006/relationships/numbering" Target="numbering.xml"/><Relationship Id="rId29" Type="http://schemas.openxmlformats.org/officeDocument/2006/relationships/header" Target="header20.xml"/><Relationship Id="rId24" Type="http://schemas.openxmlformats.org/officeDocument/2006/relationships/header" Target="header15.xml"/><Relationship Id="rId40" Type="http://schemas.openxmlformats.org/officeDocument/2006/relationships/header" Target="header31.xml"/><Relationship Id="rId45" Type="http://schemas.openxmlformats.org/officeDocument/2006/relationships/header" Target="header36.xml"/><Relationship Id="rId66" Type="http://schemas.openxmlformats.org/officeDocument/2006/relationships/header" Target="header57.xml"/><Relationship Id="rId87" Type="http://schemas.openxmlformats.org/officeDocument/2006/relationships/header" Target="header74.xml"/><Relationship Id="rId61" Type="http://schemas.openxmlformats.org/officeDocument/2006/relationships/header" Target="header52.xml"/><Relationship Id="rId82" Type="http://schemas.openxmlformats.org/officeDocument/2006/relationships/header" Target="header70.xml"/><Relationship Id="rId19" Type="http://schemas.openxmlformats.org/officeDocument/2006/relationships/header" Target="header10.xml"/><Relationship Id="rId14" Type="http://schemas.openxmlformats.org/officeDocument/2006/relationships/hyperlink" Target="https://www.maine.gov/labor/labor_laws/minimumwagefaq/" TargetMode="External"/><Relationship Id="rId30" Type="http://schemas.openxmlformats.org/officeDocument/2006/relationships/header" Target="header21.xml"/><Relationship Id="rId35" Type="http://schemas.openxmlformats.org/officeDocument/2006/relationships/header" Target="header26.xml"/><Relationship Id="rId56" Type="http://schemas.openxmlformats.org/officeDocument/2006/relationships/header" Target="header47.xml"/><Relationship Id="rId77" Type="http://schemas.openxmlformats.org/officeDocument/2006/relationships/hyperlink" Target="https://www.maine.gov/ocs/travel/mileage-other-info" TargetMode="External"/><Relationship Id="rId100" Type="http://schemas.openxmlformats.org/officeDocument/2006/relationships/header" Target="header87.xml"/><Relationship Id="rId105" Type="http://schemas.openxmlformats.org/officeDocument/2006/relationships/header" Target="header92.xml"/><Relationship Id="rId8" Type="http://schemas.openxmlformats.org/officeDocument/2006/relationships/header" Target="header1.xml"/><Relationship Id="rId51" Type="http://schemas.openxmlformats.org/officeDocument/2006/relationships/header" Target="header42.xml"/><Relationship Id="rId72" Type="http://schemas.openxmlformats.org/officeDocument/2006/relationships/header" Target="header63.xml"/><Relationship Id="rId93" Type="http://schemas.openxmlformats.org/officeDocument/2006/relationships/header" Target="header80.xml"/><Relationship Id="rId98" Type="http://schemas.openxmlformats.org/officeDocument/2006/relationships/header" Target="header85.xml"/><Relationship Id="rId3" Type="http://schemas.openxmlformats.org/officeDocument/2006/relationships/styles" Target="styles.xml"/><Relationship Id="rId25" Type="http://schemas.openxmlformats.org/officeDocument/2006/relationships/header" Target="header16.xml"/><Relationship Id="rId46" Type="http://schemas.openxmlformats.org/officeDocument/2006/relationships/header" Target="header37.xml"/><Relationship Id="rId67" Type="http://schemas.openxmlformats.org/officeDocument/2006/relationships/header" Target="header5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980B8-A3F5-4EC0-B610-723685BE0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99</Pages>
  <Words>30036</Words>
  <Characters>167438</Characters>
  <Application>Microsoft Office Word</Application>
  <DocSecurity>0</DocSecurity>
  <Lines>1395</Lines>
  <Paragraphs>394</Paragraphs>
  <ScaleCrop>false</ScaleCrop>
  <HeadingPairs>
    <vt:vector size="2" baseType="variant">
      <vt:variant>
        <vt:lpstr>Title</vt:lpstr>
      </vt:variant>
      <vt:variant>
        <vt:i4>1</vt:i4>
      </vt:variant>
    </vt:vector>
  </HeadingPairs>
  <TitlesOfParts>
    <vt:vector size="1" baseType="lpstr">
      <vt:lpstr>10-144</vt:lpstr>
    </vt:vector>
  </TitlesOfParts>
  <Company>State of Maine</Company>
  <LinksUpToDate>false</LinksUpToDate>
  <CharactersWithSpaces>197080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10-144</dc:title>
  <dc:creator>Ray, Liz</dc:creator>
  <cp:keywords>revision august 1993</cp:keywords>
  <cp:lastModifiedBy>Parr, J.Chris</cp:lastModifiedBy>
  <cp:revision>20</cp:revision>
  <cp:lastPrinted>2017-11-09T15:13:00Z</cp:lastPrinted>
  <dcterms:created xsi:type="dcterms:W3CDTF">2026-02-25T12:50:00Z</dcterms:created>
  <dcterms:modified xsi:type="dcterms:W3CDTF">2026-02-26T20:32:00Z</dcterms:modified>
</cp:coreProperties>
</file>