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08FB" w14:textId="77777777" w:rsidR="004862E5" w:rsidRPr="00FC3DBE" w:rsidRDefault="004862E5">
      <w:pPr>
        <w:jc w:val="center"/>
        <w:rPr>
          <w:rFonts w:ascii="Times New Roman" w:hAnsi="Times New Roman"/>
          <w:b/>
          <w:sz w:val="21"/>
          <w:szCs w:val="21"/>
        </w:rPr>
      </w:pPr>
      <w:r w:rsidRPr="00FC3DBE">
        <w:rPr>
          <w:rFonts w:ascii="Times New Roman" w:hAnsi="Times New Roman"/>
          <w:b/>
          <w:sz w:val="21"/>
          <w:szCs w:val="21"/>
        </w:rPr>
        <w:t>10-144</w:t>
      </w:r>
    </w:p>
    <w:p w14:paraId="669A7114" w14:textId="77777777" w:rsidR="004862E5" w:rsidRPr="00FC3DBE" w:rsidRDefault="004862E5">
      <w:pPr>
        <w:jc w:val="center"/>
        <w:rPr>
          <w:rFonts w:ascii="Times New Roman" w:hAnsi="Times New Roman"/>
          <w:b/>
          <w:sz w:val="21"/>
          <w:szCs w:val="21"/>
        </w:rPr>
      </w:pPr>
    </w:p>
    <w:p w14:paraId="4DF0FBAF" w14:textId="77777777" w:rsidR="004862E5" w:rsidRPr="00FC3DBE" w:rsidRDefault="004862E5">
      <w:pPr>
        <w:jc w:val="center"/>
        <w:rPr>
          <w:rFonts w:ascii="Times New Roman" w:hAnsi="Times New Roman"/>
          <w:b/>
          <w:sz w:val="21"/>
          <w:szCs w:val="21"/>
        </w:rPr>
      </w:pPr>
      <w:r w:rsidRPr="00FC3DBE">
        <w:rPr>
          <w:rFonts w:ascii="Times New Roman" w:hAnsi="Times New Roman"/>
          <w:b/>
          <w:sz w:val="21"/>
          <w:szCs w:val="21"/>
        </w:rPr>
        <w:t>Chapter 117</w:t>
      </w:r>
    </w:p>
    <w:p w14:paraId="30F4463C" w14:textId="77777777" w:rsidR="004862E5" w:rsidRPr="00FC3DBE" w:rsidRDefault="004862E5">
      <w:pPr>
        <w:jc w:val="center"/>
        <w:rPr>
          <w:rFonts w:ascii="Times New Roman" w:hAnsi="Times New Roman"/>
          <w:b/>
          <w:sz w:val="21"/>
          <w:szCs w:val="21"/>
        </w:rPr>
      </w:pPr>
    </w:p>
    <w:p w14:paraId="26374796" w14:textId="77777777" w:rsidR="004862E5" w:rsidRPr="00FC3DBE" w:rsidRDefault="004862E5">
      <w:pPr>
        <w:jc w:val="center"/>
        <w:rPr>
          <w:rFonts w:ascii="Times New Roman" w:hAnsi="Times New Roman"/>
          <w:b/>
          <w:sz w:val="21"/>
          <w:szCs w:val="21"/>
        </w:rPr>
      </w:pPr>
      <w:r w:rsidRPr="00FC3DBE">
        <w:rPr>
          <w:rFonts w:ascii="Times New Roman" w:hAnsi="Times New Roman"/>
          <w:b/>
          <w:sz w:val="21"/>
          <w:szCs w:val="21"/>
        </w:rPr>
        <w:t>REGULATIONS GOVERNING THE LICENSING</w:t>
      </w:r>
    </w:p>
    <w:p w14:paraId="31C20C87" w14:textId="77777777" w:rsidR="004862E5" w:rsidRPr="00FC3DBE" w:rsidRDefault="004862E5">
      <w:pPr>
        <w:jc w:val="center"/>
        <w:rPr>
          <w:rFonts w:ascii="Times New Roman" w:hAnsi="Times New Roman"/>
          <w:b/>
          <w:sz w:val="21"/>
          <w:szCs w:val="21"/>
        </w:rPr>
      </w:pPr>
    </w:p>
    <w:p w14:paraId="7C675202" w14:textId="77777777" w:rsidR="004862E5" w:rsidRPr="00FC3DBE" w:rsidRDefault="004862E5">
      <w:pPr>
        <w:jc w:val="center"/>
        <w:rPr>
          <w:rFonts w:ascii="Times New Roman" w:hAnsi="Times New Roman"/>
          <w:b/>
          <w:sz w:val="21"/>
          <w:szCs w:val="21"/>
        </w:rPr>
      </w:pPr>
      <w:r w:rsidRPr="00FC3DBE">
        <w:rPr>
          <w:rFonts w:ascii="Times New Roman" w:hAnsi="Times New Roman"/>
          <w:b/>
          <w:sz w:val="21"/>
          <w:szCs w:val="21"/>
        </w:rPr>
        <w:t>AND</w:t>
      </w:r>
    </w:p>
    <w:p w14:paraId="22C2150F" w14:textId="77777777" w:rsidR="004862E5" w:rsidRPr="00FC3DBE" w:rsidRDefault="004862E5">
      <w:pPr>
        <w:jc w:val="center"/>
        <w:rPr>
          <w:rFonts w:ascii="Times New Roman" w:hAnsi="Times New Roman"/>
          <w:b/>
          <w:sz w:val="21"/>
          <w:szCs w:val="21"/>
        </w:rPr>
      </w:pPr>
    </w:p>
    <w:p w14:paraId="0AAE9D85" w14:textId="77777777" w:rsidR="004862E5" w:rsidRPr="00FC3DBE" w:rsidRDefault="004862E5">
      <w:pPr>
        <w:jc w:val="center"/>
        <w:rPr>
          <w:rFonts w:ascii="Times New Roman" w:hAnsi="Times New Roman"/>
          <w:b/>
          <w:sz w:val="21"/>
          <w:szCs w:val="21"/>
        </w:rPr>
      </w:pPr>
      <w:r w:rsidRPr="00FC3DBE">
        <w:rPr>
          <w:rFonts w:ascii="Times New Roman" w:hAnsi="Times New Roman"/>
          <w:b/>
          <w:sz w:val="21"/>
          <w:szCs w:val="21"/>
        </w:rPr>
        <w:t>FUNCTIONING</w:t>
      </w:r>
    </w:p>
    <w:p w14:paraId="67DDAC37" w14:textId="77777777" w:rsidR="004862E5" w:rsidRPr="00FC3DBE" w:rsidRDefault="004862E5">
      <w:pPr>
        <w:jc w:val="center"/>
        <w:rPr>
          <w:rFonts w:ascii="Times New Roman" w:hAnsi="Times New Roman"/>
          <w:b/>
          <w:sz w:val="21"/>
          <w:szCs w:val="21"/>
        </w:rPr>
      </w:pPr>
    </w:p>
    <w:p w14:paraId="3E249CF6" w14:textId="77777777" w:rsidR="004862E5" w:rsidRPr="00FC3DBE" w:rsidRDefault="004862E5">
      <w:pPr>
        <w:jc w:val="center"/>
        <w:rPr>
          <w:rFonts w:ascii="Times New Roman" w:hAnsi="Times New Roman"/>
          <w:b/>
          <w:sz w:val="21"/>
          <w:szCs w:val="21"/>
        </w:rPr>
      </w:pPr>
      <w:r w:rsidRPr="00FC3DBE">
        <w:rPr>
          <w:rFonts w:ascii="Times New Roman" w:hAnsi="Times New Roman"/>
          <w:b/>
          <w:sz w:val="21"/>
          <w:szCs w:val="21"/>
        </w:rPr>
        <w:t>OF</w:t>
      </w:r>
    </w:p>
    <w:p w14:paraId="1DA66130" w14:textId="77777777" w:rsidR="004862E5" w:rsidRPr="00FC3DBE" w:rsidRDefault="004862E5">
      <w:pPr>
        <w:jc w:val="center"/>
        <w:rPr>
          <w:rFonts w:ascii="Times New Roman" w:hAnsi="Times New Roman"/>
          <w:b/>
          <w:sz w:val="21"/>
          <w:szCs w:val="21"/>
        </w:rPr>
      </w:pPr>
    </w:p>
    <w:p w14:paraId="12EB1D6C" w14:textId="77777777" w:rsidR="004862E5" w:rsidRPr="00FC3DBE" w:rsidRDefault="004862E5">
      <w:pPr>
        <w:jc w:val="center"/>
        <w:rPr>
          <w:rFonts w:ascii="Times New Roman" w:hAnsi="Times New Roman"/>
          <w:b/>
          <w:sz w:val="21"/>
          <w:szCs w:val="21"/>
        </w:rPr>
      </w:pPr>
      <w:r w:rsidRPr="00FC3DBE">
        <w:rPr>
          <w:rFonts w:ascii="Times New Roman" w:hAnsi="Times New Roman"/>
          <w:b/>
          <w:sz w:val="21"/>
          <w:szCs w:val="21"/>
        </w:rPr>
        <w:t>ADULT DAY SERVICES PROGRAMS</w:t>
      </w:r>
    </w:p>
    <w:p w14:paraId="60D46770" w14:textId="77777777" w:rsidR="004862E5" w:rsidRDefault="004862E5">
      <w:pPr>
        <w:jc w:val="center"/>
        <w:rPr>
          <w:rFonts w:ascii="Times New Roman" w:hAnsi="Times New Roman"/>
          <w:sz w:val="21"/>
          <w:szCs w:val="21"/>
        </w:rPr>
      </w:pPr>
    </w:p>
    <w:p w14:paraId="4F911E29" w14:textId="77777777" w:rsidR="004862E5" w:rsidRDefault="004862E5">
      <w:pPr>
        <w:jc w:val="center"/>
        <w:rPr>
          <w:rFonts w:ascii="Times New Roman" w:hAnsi="Times New Roman"/>
          <w:sz w:val="21"/>
          <w:szCs w:val="21"/>
        </w:rPr>
      </w:pPr>
    </w:p>
    <w:p w14:paraId="0D3EE902" w14:textId="77777777" w:rsidR="004862E5" w:rsidRDefault="00E469BF">
      <w:pPr>
        <w:jc w:val="center"/>
        <w:rPr>
          <w:rFonts w:ascii="Times New Roman" w:hAnsi="Times New Roman"/>
          <w:sz w:val="21"/>
          <w:szCs w:val="21"/>
        </w:rPr>
      </w:pPr>
      <w:r w:rsidRPr="00FC3DBE">
        <w:rPr>
          <w:rFonts w:ascii="Times New Roman" w:hAnsi="Times New Roman"/>
          <w:noProof/>
          <w:sz w:val="21"/>
          <w:szCs w:val="21"/>
        </w:rPr>
        <w:drawing>
          <wp:inline distT="0" distB="0" distL="0" distR="0" wp14:anchorId="76988C65" wp14:editId="608D38F9">
            <wp:extent cx="1849120" cy="202057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9120" cy="2020570"/>
                    </a:xfrm>
                    <a:prstGeom prst="rect">
                      <a:avLst/>
                    </a:prstGeom>
                    <a:noFill/>
                    <a:ln>
                      <a:noFill/>
                    </a:ln>
                  </pic:spPr>
                </pic:pic>
              </a:graphicData>
            </a:graphic>
          </wp:inline>
        </w:drawing>
      </w:r>
    </w:p>
    <w:p w14:paraId="417DAA99" w14:textId="77777777" w:rsidR="004862E5" w:rsidRDefault="004862E5">
      <w:pPr>
        <w:jc w:val="center"/>
        <w:rPr>
          <w:rFonts w:ascii="Times New Roman" w:hAnsi="Times New Roman"/>
          <w:sz w:val="21"/>
          <w:szCs w:val="21"/>
        </w:rPr>
      </w:pPr>
    </w:p>
    <w:p w14:paraId="0D068441" w14:textId="77777777" w:rsidR="004862E5" w:rsidRDefault="004862E5">
      <w:pPr>
        <w:jc w:val="center"/>
        <w:rPr>
          <w:rFonts w:ascii="Times New Roman" w:hAnsi="Times New Roman"/>
          <w:sz w:val="21"/>
          <w:szCs w:val="21"/>
        </w:rPr>
      </w:pPr>
    </w:p>
    <w:p w14:paraId="4E0C6ED4" w14:textId="77777777" w:rsidR="004862E5" w:rsidRDefault="004862E5">
      <w:pPr>
        <w:jc w:val="center"/>
        <w:rPr>
          <w:rFonts w:ascii="Times New Roman" w:hAnsi="Times New Roman"/>
          <w:sz w:val="21"/>
          <w:szCs w:val="21"/>
        </w:rPr>
      </w:pPr>
    </w:p>
    <w:p w14:paraId="4E04A437" w14:textId="77777777" w:rsidR="004862E5" w:rsidRDefault="004862E5">
      <w:pPr>
        <w:jc w:val="center"/>
        <w:rPr>
          <w:rFonts w:ascii="Times New Roman" w:hAnsi="Times New Roman"/>
          <w:sz w:val="21"/>
          <w:szCs w:val="21"/>
        </w:rPr>
      </w:pPr>
      <w:r>
        <w:rPr>
          <w:rFonts w:ascii="Times New Roman" w:hAnsi="Times New Roman"/>
          <w:sz w:val="21"/>
          <w:szCs w:val="21"/>
        </w:rPr>
        <w:t>Department of Health and Human Services</w:t>
      </w:r>
    </w:p>
    <w:p w14:paraId="231CACB9" w14:textId="77777777" w:rsidR="004862E5" w:rsidRDefault="004862E5">
      <w:pPr>
        <w:jc w:val="center"/>
        <w:rPr>
          <w:rFonts w:ascii="Times New Roman" w:hAnsi="Times New Roman"/>
          <w:sz w:val="21"/>
          <w:szCs w:val="21"/>
        </w:rPr>
      </w:pPr>
    </w:p>
    <w:p w14:paraId="1E1AE769" w14:textId="77777777" w:rsidR="004862E5" w:rsidRDefault="004862E5">
      <w:pPr>
        <w:jc w:val="center"/>
        <w:rPr>
          <w:rFonts w:ascii="Times New Roman" w:hAnsi="Times New Roman"/>
          <w:sz w:val="21"/>
          <w:szCs w:val="21"/>
        </w:rPr>
      </w:pPr>
    </w:p>
    <w:p w14:paraId="092C7573" w14:textId="77777777" w:rsidR="004862E5" w:rsidRDefault="004862E5">
      <w:pPr>
        <w:jc w:val="center"/>
        <w:rPr>
          <w:rFonts w:ascii="Times New Roman" w:hAnsi="Times New Roman"/>
          <w:sz w:val="21"/>
          <w:szCs w:val="21"/>
        </w:rPr>
      </w:pPr>
      <w:r>
        <w:rPr>
          <w:rFonts w:ascii="Times New Roman" w:hAnsi="Times New Roman"/>
          <w:sz w:val="21"/>
          <w:szCs w:val="21"/>
        </w:rPr>
        <w:t>Division of Licensing and Certification</w:t>
      </w:r>
    </w:p>
    <w:p w14:paraId="09A26923" w14:textId="77777777" w:rsidR="004862E5" w:rsidRDefault="004862E5">
      <w:pPr>
        <w:jc w:val="center"/>
        <w:rPr>
          <w:rFonts w:ascii="Times New Roman" w:hAnsi="Times New Roman"/>
          <w:sz w:val="21"/>
          <w:szCs w:val="21"/>
        </w:rPr>
      </w:pPr>
    </w:p>
    <w:p w14:paraId="36A82B92" w14:textId="77777777" w:rsidR="004862E5" w:rsidRDefault="004862E5">
      <w:pPr>
        <w:jc w:val="center"/>
        <w:rPr>
          <w:rFonts w:ascii="Times New Roman" w:hAnsi="Times New Roman"/>
          <w:sz w:val="21"/>
          <w:szCs w:val="21"/>
        </w:rPr>
      </w:pPr>
      <w:r>
        <w:rPr>
          <w:rFonts w:ascii="Times New Roman" w:hAnsi="Times New Roman"/>
          <w:sz w:val="21"/>
          <w:szCs w:val="21"/>
        </w:rPr>
        <w:t>Community Services Programs</w:t>
      </w:r>
    </w:p>
    <w:p w14:paraId="6C9C614B" w14:textId="77777777" w:rsidR="00B325D2" w:rsidRDefault="00B325D2">
      <w:pPr>
        <w:jc w:val="center"/>
        <w:rPr>
          <w:rFonts w:ascii="Times New Roman" w:hAnsi="Times New Roman"/>
          <w:sz w:val="21"/>
          <w:szCs w:val="21"/>
        </w:rPr>
      </w:pPr>
    </w:p>
    <w:p w14:paraId="464D719B" w14:textId="77777777" w:rsidR="00B325D2" w:rsidRDefault="00B325D2">
      <w:pPr>
        <w:jc w:val="center"/>
        <w:rPr>
          <w:rFonts w:ascii="Times New Roman" w:hAnsi="Times New Roman"/>
          <w:sz w:val="21"/>
          <w:szCs w:val="21"/>
        </w:rPr>
      </w:pPr>
      <w:r>
        <w:rPr>
          <w:rFonts w:ascii="Times New Roman" w:hAnsi="Times New Roman"/>
          <w:sz w:val="21"/>
          <w:szCs w:val="21"/>
        </w:rPr>
        <w:t xml:space="preserve">Last Amended (effective date): </w:t>
      </w:r>
      <w:smartTag w:uri="urn:schemas-microsoft-com:office:smarttags" w:element="date">
        <w:smartTagPr>
          <w:attr w:name="Year" w:val="2006"/>
          <w:attr w:name="Day" w:val="4"/>
          <w:attr w:name="Month" w:val="1"/>
        </w:smartTagPr>
        <w:r>
          <w:rPr>
            <w:rFonts w:ascii="Times New Roman" w:hAnsi="Times New Roman"/>
            <w:sz w:val="21"/>
            <w:szCs w:val="21"/>
          </w:rPr>
          <w:t>January 4, 2006</w:t>
        </w:r>
      </w:smartTag>
    </w:p>
    <w:p w14:paraId="240C2EC9" w14:textId="77777777" w:rsidR="004862E5" w:rsidRDefault="004862E5">
      <w:pPr>
        <w:rPr>
          <w:rFonts w:ascii="Times New Roman" w:hAnsi="Times New Roman"/>
          <w:sz w:val="21"/>
          <w:szCs w:val="21"/>
        </w:rPr>
      </w:pPr>
    </w:p>
    <w:p w14:paraId="026BA8F1" w14:textId="77777777" w:rsidR="004862E5" w:rsidRDefault="004862E5">
      <w:pPr>
        <w:jc w:val="center"/>
        <w:rPr>
          <w:rFonts w:ascii="Times New Roman" w:hAnsi="Times New Roman"/>
          <w:sz w:val="21"/>
          <w:szCs w:val="21"/>
        </w:rPr>
        <w:sectPr w:rsidR="004862E5">
          <w:footerReference w:type="even" r:id="rId8"/>
          <w:pgSz w:w="12240" w:h="15840" w:code="1"/>
          <w:pgMar w:top="1440" w:right="720" w:bottom="720" w:left="720" w:header="720" w:footer="720" w:gutter="0"/>
          <w:cols w:space="720"/>
        </w:sectPr>
      </w:pPr>
    </w:p>
    <w:p w14:paraId="773CE9CF" w14:textId="77777777" w:rsidR="004862E5" w:rsidRDefault="004862E5">
      <w:pPr>
        <w:rPr>
          <w:rFonts w:ascii="Times New Roman" w:hAnsi="Times New Roman"/>
          <w:sz w:val="21"/>
          <w:szCs w:val="21"/>
        </w:rPr>
      </w:pPr>
    </w:p>
    <w:p w14:paraId="76E2963F" w14:textId="77777777" w:rsidR="004862E5" w:rsidRDefault="004862E5">
      <w:pPr>
        <w:jc w:val="center"/>
        <w:rPr>
          <w:rFonts w:ascii="Times New Roman" w:hAnsi="Times New Roman"/>
          <w:b/>
          <w:sz w:val="21"/>
          <w:szCs w:val="21"/>
        </w:rPr>
      </w:pPr>
    </w:p>
    <w:p w14:paraId="6DAADCF4" w14:textId="77777777" w:rsidR="004862E5" w:rsidRDefault="004862E5">
      <w:pPr>
        <w:rPr>
          <w:rFonts w:ascii="Times New Roman" w:hAnsi="Times New Roman"/>
          <w:sz w:val="21"/>
          <w:szCs w:val="21"/>
        </w:rPr>
      </w:pPr>
    </w:p>
    <w:p w14:paraId="4EEB7666" w14:textId="77777777" w:rsidR="004862E5" w:rsidRDefault="004862E5">
      <w:pPr>
        <w:rPr>
          <w:rFonts w:ascii="Times New Roman" w:hAnsi="Times New Roman"/>
          <w:sz w:val="21"/>
          <w:szCs w:val="21"/>
        </w:rPr>
      </w:pPr>
      <w:r>
        <w:rPr>
          <w:rFonts w:ascii="Times New Roman" w:hAnsi="Times New Roman"/>
          <w:sz w:val="21"/>
          <w:szCs w:val="21"/>
        </w:rPr>
        <w:t>These regulations are promulgated i</w:t>
      </w:r>
      <w:r w:rsidR="00372EB6">
        <w:rPr>
          <w:rFonts w:ascii="Times New Roman" w:hAnsi="Times New Roman"/>
          <w:sz w:val="21"/>
          <w:szCs w:val="21"/>
        </w:rPr>
        <w:t>n accordance with 22 M.R.S.A. §</w:t>
      </w:r>
      <w:r>
        <w:rPr>
          <w:rFonts w:ascii="Times New Roman" w:hAnsi="Times New Roman"/>
          <w:sz w:val="21"/>
          <w:szCs w:val="21"/>
        </w:rPr>
        <w:t>7801 and describe the minimum requirements for the licensing and functioning of Adult Day Services Programs and such requirements that the provider must meet regarding application and licensing standards.</w:t>
      </w:r>
    </w:p>
    <w:p w14:paraId="3A2A0757" w14:textId="77777777" w:rsidR="004862E5" w:rsidRDefault="004862E5">
      <w:pPr>
        <w:rPr>
          <w:rFonts w:ascii="Times New Roman" w:hAnsi="Times New Roman"/>
          <w:sz w:val="21"/>
          <w:szCs w:val="21"/>
        </w:rPr>
      </w:pPr>
    </w:p>
    <w:p w14:paraId="796857BD" w14:textId="77777777" w:rsidR="004862E5" w:rsidRDefault="004862E5">
      <w:pPr>
        <w:spacing w:line="360" w:lineRule="atLeast"/>
        <w:rPr>
          <w:rFonts w:ascii="Times New Roman" w:hAnsi="Times New Roman"/>
          <w:sz w:val="21"/>
          <w:szCs w:val="21"/>
        </w:rPr>
      </w:pPr>
    </w:p>
    <w:p w14:paraId="32FAE446" w14:textId="77777777" w:rsidR="004862E5" w:rsidRDefault="004862E5">
      <w:pPr>
        <w:spacing w:line="360" w:lineRule="atLeast"/>
        <w:rPr>
          <w:rFonts w:ascii="Times New Roman" w:hAnsi="Times New Roman"/>
          <w:sz w:val="21"/>
          <w:szCs w:val="21"/>
        </w:rPr>
        <w:sectPr w:rsidR="004862E5">
          <w:headerReference w:type="default" r:id="rId9"/>
          <w:pgSz w:w="12240" w:h="15840" w:code="1"/>
          <w:pgMar w:top="1440" w:right="720" w:bottom="720" w:left="720" w:header="720" w:footer="720" w:gutter="0"/>
          <w:cols w:space="720"/>
        </w:sectPr>
      </w:pPr>
    </w:p>
    <w:p w14:paraId="5E141996" w14:textId="77777777" w:rsidR="004862E5" w:rsidRDefault="004862E5">
      <w:pPr>
        <w:spacing w:line="360" w:lineRule="atLeast"/>
        <w:ind w:right="-5580"/>
        <w:rPr>
          <w:rFonts w:ascii="Times New Roman" w:hAnsi="Times New Roman"/>
          <w:sz w:val="21"/>
          <w:szCs w:val="21"/>
        </w:rPr>
      </w:pPr>
    </w:p>
    <w:p w14:paraId="44266642" w14:textId="77777777" w:rsidR="004862E5" w:rsidRDefault="004862E5" w:rsidP="00372EB6">
      <w:pPr>
        <w:pStyle w:val="Heading3"/>
        <w:ind w:firstLine="5040"/>
      </w:pPr>
      <w:r>
        <w:t>Section</w:t>
      </w:r>
      <w:r w:rsidR="00384554">
        <w:t xml:space="preserve"> </w:t>
      </w:r>
      <w:r>
        <w:t>1</w:t>
      </w:r>
    </w:p>
    <w:p w14:paraId="102DD8DB" w14:textId="77777777" w:rsidR="004862E5" w:rsidRDefault="004862E5">
      <w:pPr>
        <w:pStyle w:val="Heading7"/>
        <w:tabs>
          <w:tab w:val="clear" w:pos="8928"/>
          <w:tab w:val="right" w:pos="9360"/>
        </w:tabs>
      </w:pPr>
    </w:p>
    <w:p w14:paraId="49E50C18" w14:textId="77777777" w:rsidR="00384554" w:rsidRDefault="004862E5">
      <w:pPr>
        <w:pStyle w:val="Heading7"/>
        <w:tabs>
          <w:tab w:val="clear" w:pos="8928"/>
          <w:tab w:val="right" w:pos="9360"/>
        </w:tabs>
      </w:pPr>
      <w:r>
        <w:t>Definitions</w:t>
      </w:r>
    </w:p>
    <w:p w14:paraId="730DD9F2" w14:textId="77777777" w:rsidR="004862E5" w:rsidRDefault="004862E5" w:rsidP="00372EB6">
      <w:pPr>
        <w:pStyle w:val="Heading4"/>
        <w:tabs>
          <w:tab w:val="clear" w:pos="7920"/>
          <w:tab w:val="clear" w:pos="8928"/>
          <w:tab w:val="left" w:pos="4320"/>
        </w:tabs>
        <w:ind w:left="4320" w:firstLine="720"/>
        <w:jc w:val="left"/>
      </w:pPr>
      <w:r>
        <w:t>Section 2</w:t>
      </w:r>
    </w:p>
    <w:p w14:paraId="756F01F6" w14:textId="77777777" w:rsidR="004862E5" w:rsidRDefault="004862E5">
      <w:pPr>
        <w:tabs>
          <w:tab w:val="left" w:pos="720"/>
          <w:tab w:val="left" w:pos="1440"/>
          <w:tab w:val="right" w:leader="dot" w:pos="9360"/>
        </w:tabs>
        <w:ind w:right="-5130"/>
        <w:rPr>
          <w:rFonts w:ascii="Times New Roman" w:hAnsi="Times New Roman"/>
          <w:b/>
          <w:sz w:val="21"/>
          <w:szCs w:val="21"/>
        </w:rPr>
      </w:pPr>
      <w:r>
        <w:rPr>
          <w:rFonts w:ascii="Times New Roman" w:hAnsi="Times New Roman"/>
          <w:b/>
          <w:sz w:val="21"/>
          <w:szCs w:val="21"/>
        </w:rPr>
        <w:t>Obtaining a License</w:t>
      </w:r>
    </w:p>
    <w:p w14:paraId="3EAB2DAF" w14:textId="77777777" w:rsidR="004862E5" w:rsidRDefault="004862E5">
      <w:pPr>
        <w:tabs>
          <w:tab w:val="left" w:pos="720"/>
          <w:tab w:val="left" w:pos="1440"/>
          <w:tab w:val="right" w:leader="dot" w:pos="9360"/>
        </w:tabs>
        <w:ind w:right="-5580"/>
        <w:rPr>
          <w:rFonts w:ascii="Times New Roman" w:hAnsi="Times New Roman"/>
          <w:sz w:val="21"/>
          <w:szCs w:val="21"/>
        </w:rPr>
      </w:pPr>
    </w:p>
    <w:p w14:paraId="48045B08" w14:textId="77777777" w:rsidR="004862E5" w:rsidRDefault="004862E5">
      <w:pPr>
        <w:tabs>
          <w:tab w:val="left" w:pos="720"/>
          <w:tab w:val="left" w:pos="1440"/>
          <w:tab w:val="right" w:leader="dot" w:pos="10530"/>
        </w:tabs>
        <w:ind w:right="187"/>
        <w:rPr>
          <w:rFonts w:ascii="Times New Roman" w:hAnsi="Times New Roman"/>
          <w:sz w:val="21"/>
          <w:szCs w:val="21"/>
        </w:rPr>
      </w:pPr>
      <w:r>
        <w:rPr>
          <w:rFonts w:ascii="Times New Roman" w:hAnsi="Times New Roman"/>
          <w:sz w:val="21"/>
          <w:szCs w:val="21"/>
        </w:rPr>
        <w:tab/>
        <w:t>Requirements</w:t>
      </w:r>
      <w:r>
        <w:rPr>
          <w:rFonts w:ascii="Times New Roman" w:hAnsi="Times New Roman"/>
          <w:sz w:val="21"/>
          <w:szCs w:val="21"/>
        </w:rPr>
        <w:tab/>
        <w:t>1</w:t>
      </w:r>
    </w:p>
    <w:p w14:paraId="6A250E2E" w14:textId="77777777" w:rsidR="004862E5" w:rsidRDefault="004862E5">
      <w:pPr>
        <w:tabs>
          <w:tab w:val="left" w:pos="720"/>
          <w:tab w:val="left" w:pos="1440"/>
          <w:tab w:val="right" w:leader="dot" w:pos="10530"/>
        </w:tabs>
        <w:ind w:right="-5130"/>
        <w:rPr>
          <w:rFonts w:ascii="Times New Roman" w:hAnsi="Times New Roman"/>
          <w:sz w:val="21"/>
          <w:szCs w:val="21"/>
        </w:rPr>
      </w:pPr>
      <w:r>
        <w:rPr>
          <w:rFonts w:ascii="Times New Roman" w:hAnsi="Times New Roman"/>
          <w:sz w:val="21"/>
          <w:szCs w:val="21"/>
        </w:rPr>
        <w:tab/>
        <w:t>Appointment of Program Administrator</w:t>
      </w:r>
      <w:r>
        <w:rPr>
          <w:rFonts w:ascii="Times New Roman" w:hAnsi="Times New Roman"/>
          <w:sz w:val="21"/>
          <w:szCs w:val="21"/>
        </w:rPr>
        <w:tab/>
        <w:t>1</w:t>
      </w:r>
    </w:p>
    <w:p w14:paraId="2A9DF778" w14:textId="77777777" w:rsidR="004862E5" w:rsidRDefault="004862E5">
      <w:pPr>
        <w:tabs>
          <w:tab w:val="left" w:pos="720"/>
          <w:tab w:val="left" w:pos="1440"/>
          <w:tab w:val="right" w:leader="dot" w:pos="10530"/>
        </w:tabs>
        <w:ind w:right="-5580"/>
        <w:rPr>
          <w:rFonts w:ascii="Times New Roman" w:hAnsi="Times New Roman"/>
          <w:sz w:val="21"/>
          <w:szCs w:val="21"/>
        </w:rPr>
      </w:pPr>
      <w:r>
        <w:rPr>
          <w:rFonts w:ascii="Times New Roman" w:hAnsi="Times New Roman"/>
          <w:sz w:val="21"/>
          <w:szCs w:val="21"/>
        </w:rPr>
        <w:tab/>
        <w:t>Application Procedure</w:t>
      </w:r>
      <w:r>
        <w:rPr>
          <w:rFonts w:ascii="Times New Roman" w:hAnsi="Times New Roman"/>
          <w:sz w:val="21"/>
          <w:szCs w:val="21"/>
        </w:rPr>
        <w:tab/>
        <w:t>1</w:t>
      </w:r>
    </w:p>
    <w:p w14:paraId="092B7AA2" w14:textId="77777777" w:rsidR="004862E5" w:rsidRDefault="004862E5">
      <w:pPr>
        <w:tabs>
          <w:tab w:val="left" w:pos="720"/>
          <w:tab w:val="left" w:pos="1440"/>
          <w:tab w:val="right" w:leader="dot" w:pos="10530"/>
        </w:tabs>
        <w:ind w:right="-549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Filing of Application</w:t>
      </w:r>
      <w:r>
        <w:rPr>
          <w:rFonts w:ascii="Times New Roman" w:hAnsi="Times New Roman"/>
          <w:sz w:val="21"/>
          <w:szCs w:val="21"/>
        </w:rPr>
        <w:tab/>
        <w:t>1</w:t>
      </w:r>
    </w:p>
    <w:p w14:paraId="640C49A1" w14:textId="77777777" w:rsidR="004862E5" w:rsidRDefault="004862E5">
      <w:pPr>
        <w:tabs>
          <w:tab w:val="left" w:pos="720"/>
          <w:tab w:val="left" w:pos="1440"/>
          <w:tab w:val="right" w:leader="dot" w:pos="10530"/>
        </w:tabs>
        <w:ind w:right="-558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Policies to be submitted with the Application</w:t>
      </w:r>
      <w:r>
        <w:rPr>
          <w:rFonts w:ascii="Times New Roman" w:hAnsi="Times New Roman"/>
          <w:sz w:val="21"/>
          <w:szCs w:val="21"/>
        </w:rPr>
        <w:tab/>
        <w:t>1</w:t>
      </w:r>
    </w:p>
    <w:p w14:paraId="467188D8" w14:textId="77777777" w:rsidR="004862E5" w:rsidRDefault="004862E5">
      <w:pPr>
        <w:tabs>
          <w:tab w:val="left" w:pos="720"/>
          <w:tab w:val="left" w:pos="1440"/>
          <w:tab w:val="right" w:leader="dot" w:pos="10530"/>
        </w:tabs>
        <w:ind w:right="-549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Proof of Insurance</w:t>
      </w:r>
      <w:r>
        <w:rPr>
          <w:rFonts w:ascii="Times New Roman" w:hAnsi="Times New Roman"/>
          <w:sz w:val="21"/>
          <w:szCs w:val="21"/>
        </w:rPr>
        <w:tab/>
        <w:t>1</w:t>
      </w:r>
    </w:p>
    <w:p w14:paraId="0C9B9AC4" w14:textId="77777777" w:rsidR="004862E5" w:rsidRDefault="004862E5">
      <w:pPr>
        <w:tabs>
          <w:tab w:val="left" w:pos="720"/>
          <w:tab w:val="left" w:pos="1440"/>
          <w:tab w:val="right" w:leader="dot" w:pos="10530"/>
        </w:tabs>
        <w:ind w:right="-558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Fees</w:t>
      </w:r>
      <w:r>
        <w:rPr>
          <w:rFonts w:ascii="Times New Roman" w:hAnsi="Times New Roman"/>
          <w:sz w:val="21"/>
          <w:szCs w:val="21"/>
        </w:rPr>
        <w:tab/>
        <w:t>1</w:t>
      </w:r>
    </w:p>
    <w:p w14:paraId="488D11F1" w14:textId="77777777" w:rsidR="004862E5" w:rsidRDefault="004862E5">
      <w:pPr>
        <w:tabs>
          <w:tab w:val="left" w:pos="720"/>
          <w:tab w:val="left" w:pos="1440"/>
          <w:tab w:val="right" w:leader="dot" w:pos="10530"/>
        </w:tabs>
        <w:ind w:right="-549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Additional Information</w:t>
      </w:r>
      <w:r>
        <w:rPr>
          <w:rFonts w:ascii="Times New Roman" w:hAnsi="Times New Roman"/>
          <w:sz w:val="21"/>
          <w:szCs w:val="21"/>
        </w:rPr>
        <w:tab/>
        <w:t>2</w:t>
      </w:r>
    </w:p>
    <w:p w14:paraId="66F621FD" w14:textId="77777777" w:rsidR="004862E5" w:rsidRDefault="004862E5">
      <w:pPr>
        <w:tabs>
          <w:tab w:val="left" w:pos="720"/>
          <w:tab w:val="left" w:pos="1440"/>
          <w:tab w:val="right" w:leader="dot" w:pos="10530"/>
        </w:tabs>
        <w:ind w:right="-5490"/>
        <w:rPr>
          <w:rFonts w:ascii="Times New Roman" w:hAnsi="Times New Roman"/>
          <w:sz w:val="21"/>
          <w:szCs w:val="21"/>
        </w:rPr>
      </w:pPr>
      <w:r>
        <w:rPr>
          <w:rFonts w:ascii="Times New Roman" w:hAnsi="Times New Roman"/>
          <w:sz w:val="21"/>
          <w:szCs w:val="21"/>
        </w:rPr>
        <w:tab/>
        <w:t>Additional Program Requirements</w:t>
      </w:r>
      <w:r>
        <w:rPr>
          <w:rFonts w:ascii="Times New Roman" w:hAnsi="Times New Roman"/>
          <w:sz w:val="21"/>
          <w:szCs w:val="21"/>
        </w:rPr>
        <w:tab/>
        <w:t>2</w:t>
      </w:r>
    </w:p>
    <w:p w14:paraId="0B82E624" w14:textId="77777777" w:rsidR="004862E5" w:rsidRDefault="004862E5">
      <w:pPr>
        <w:tabs>
          <w:tab w:val="left" w:pos="720"/>
          <w:tab w:val="left" w:pos="1440"/>
          <w:tab w:val="right" w:leader="dot" w:pos="10530"/>
        </w:tabs>
        <w:ind w:right="-549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Floor Plans</w:t>
      </w:r>
      <w:r>
        <w:rPr>
          <w:rFonts w:ascii="Times New Roman" w:hAnsi="Times New Roman"/>
          <w:sz w:val="21"/>
          <w:szCs w:val="21"/>
        </w:rPr>
        <w:tab/>
        <w:t>2</w:t>
      </w:r>
    </w:p>
    <w:p w14:paraId="37C3B6E4" w14:textId="77777777" w:rsidR="004862E5" w:rsidRDefault="004862E5">
      <w:pPr>
        <w:tabs>
          <w:tab w:val="left" w:pos="720"/>
          <w:tab w:val="left" w:pos="1440"/>
          <w:tab w:val="right" w:leader="dot" w:pos="10530"/>
        </w:tabs>
        <w:ind w:right="-549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Copy of Lease</w:t>
      </w:r>
      <w:r>
        <w:rPr>
          <w:rFonts w:ascii="Times New Roman" w:hAnsi="Times New Roman"/>
          <w:sz w:val="21"/>
          <w:szCs w:val="21"/>
        </w:rPr>
        <w:tab/>
        <w:t>2</w:t>
      </w:r>
    </w:p>
    <w:p w14:paraId="6A4C0B10" w14:textId="77777777" w:rsidR="004862E5" w:rsidRDefault="004862E5">
      <w:pPr>
        <w:tabs>
          <w:tab w:val="left" w:pos="720"/>
          <w:tab w:val="left" w:pos="1440"/>
          <w:tab w:val="right" w:leader="dot" w:pos="10530"/>
        </w:tabs>
        <w:ind w:right="-549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Compliance with Local Laws</w:t>
      </w:r>
      <w:r>
        <w:rPr>
          <w:rFonts w:ascii="Times New Roman" w:hAnsi="Times New Roman"/>
          <w:sz w:val="21"/>
          <w:szCs w:val="21"/>
        </w:rPr>
        <w:tab/>
        <w:t>2</w:t>
      </w:r>
    </w:p>
    <w:p w14:paraId="02515489" w14:textId="77777777" w:rsidR="004862E5" w:rsidRDefault="004862E5">
      <w:pPr>
        <w:tabs>
          <w:tab w:val="left" w:pos="720"/>
          <w:tab w:val="left" w:pos="1440"/>
          <w:tab w:val="right" w:leader="dot" w:pos="10530"/>
        </w:tabs>
        <w:ind w:right="-558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An Emergency Plan</w:t>
      </w:r>
      <w:r>
        <w:rPr>
          <w:rFonts w:ascii="Times New Roman" w:hAnsi="Times New Roman"/>
          <w:sz w:val="21"/>
          <w:szCs w:val="21"/>
        </w:rPr>
        <w:tab/>
        <w:t>2</w:t>
      </w:r>
    </w:p>
    <w:p w14:paraId="0524B895" w14:textId="77777777" w:rsidR="004862E5" w:rsidRDefault="004862E5">
      <w:pPr>
        <w:tabs>
          <w:tab w:val="left" w:pos="720"/>
          <w:tab w:val="left" w:pos="1440"/>
          <w:tab w:val="right" w:leader="dot" w:pos="10530"/>
        </w:tabs>
        <w:ind w:right="-5580"/>
        <w:rPr>
          <w:rFonts w:ascii="Times New Roman" w:hAnsi="Times New Roman"/>
          <w:sz w:val="21"/>
          <w:szCs w:val="21"/>
        </w:rPr>
      </w:pPr>
      <w:r>
        <w:rPr>
          <w:rFonts w:ascii="Times New Roman" w:hAnsi="Times New Roman"/>
          <w:sz w:val="21"/>
          <w:szCs w:val="21"/>
        </w:rPr>
        <w:tab/>
        <w:t>Issuance of License</w:t>
      </w:r>
      <w:r>
        <w:rPr>
          <w:rFonts w:ascii="Times New Roman" w:hAnsi="Times New Roman"/>
          <w:sz w:val="21"/>
          <w:szCs w:val="21"/>
        </w:rPr>
        <w:tab/>
        <w:t>2</w:t>
      </w:r>
    </w:p>
    <w:p w14:paraId="6CC9D112" w14:textId="77777777" w:rsidR="004862E5" w:rsidRDefault="004862E5">
      <w:pPr>
        <w:tabs>
          <w:tab w:val="left" w:pos="720"/>
          <w:tab w:val="left" w:pos="1440"/>
          <w:tab w:val="right" w:leader="dot" w:pos="10530"/>
        </w:tabs>
        <w:ind w:right="-549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Specifications of License</w:t>
      </w:r>
      <w:r>
        <w:rPr>
          <w:rFonts w:ascii="Times New Roman" w:hAnsi="Times New Roman"/>
          <w:sz w:val="21"/>
          <w:szCs w:val="21"/>
        </w:rPr>
        <w:tab/>
        <w:t>2</w:t>
      </w:r>
    </w:p>
    <w:p w14:paraId="15667F11" w14:textId="77777777" w:rsidR="004862E5" w:rsidRDefault="004862E5">
      <w:pPr>
        <w:tabs>
          <w:tab w:val="left" w:pos="720"/>
          <w:tab w:val="left" w:pos="1440"/>
          <w:tab w:val="right" w:leader="dot" w:pos="10530"/>
        </w:tabs>
        <w:ind w:right="-5490" w:firstLine="720"/>
        <w:rPr>
          <w:rFonts w:ascii="Times New Roman" w:hAnsi="Times New Roman"/>
          <w:sz w:val="21"/>
          <w:szCs w:val="21"/>
        </w:rPr>
      </w:pPr>
      <w:r>
        <w:rPr>
          <w:rFonts w:ascii="Times New Roman" w:hAnsi="Times New Roman"/>
          <w:sz w:val="21"/>
          <w:szCs w:val="21"/>
        </w:rPr>
        <w:t>Default Licensing</w:t>
      </w:r>
      <w:r>
        <w:rPr>
          <w:rFonts w:ascii="Times New Roman" w:hAnsi="Times New Roman"/>
          <w:sz w:val="21"/>
          <w:szCs w:val="21"/>
        </w:rPr>
        <w:tab/>
        <w:t>3</w:t>
      </w:r>
    </w:p>
    <w:p w14:paraId="18256A26" w14:textId="77777777" w:rsidR="004862E5" w:rsidRDefault="004862E5">
      <w:pPr>
        <w:tabs>
          <w:tab w:val="left" w:pos="720"/>
          <w:tab w:val="left" w:pos="1440"/>
          <w:tab w:val="right" w:leader="dot" w:pos="10530"/>
        </w:tabs>
        <w:ind w:right="-5490" w:firstLine="720"/>
        <w:rPr>
          <w:rFonts w:ascii="Times New Roman" w:hAnsi="Times New Roman"/>
          <w:sz w:val="21"/>
          <w:szCs w:val="21"/>
        </w:rPr>
      </w:pPr>
      <w:r>
        <w:rPr>
          <w:rFonts w:ascii="Times New Roman" w:hAnsi="Times New Roman"/>
          <w:sz w:val="21"/>
          <w:szCs w:val="21"/>
        </w:rPr>
        <w:t>Transfer of License</w:t>
      </w:r>
      <w:r>
        <w:rPr>
          <w:rFonts w:ascii="Times New Roman" w:hAnsi="Times New Roman"/>
          <w:sz w:val="21"/>
          <w:szCs w:val="21"/>
        </w:rPr>
        <w:tab/>
        <w:t>3</w:t>
      </w:r>
    </w:p>
    <w:p w14:paraId="6E65E568" w14:textId="77777777" w:rsidR="004862E5" w:rsidRDefault="004862E5">
      <w:pPr>
        <w:tabs>
          <w:tab w:val="left" w:pos="720"/>
          <w:tab w:val="left" w:pos="1440"/>
          <w:tab w:val="right" w:leader="dot" w:pos="10530"/>
        </w:tabs>
        <w:ind w:right="-5580"/>
        <w:rPr>
          <w:rFonts w:ascii="Times New Roman" w:hAnsi="Times New Roman"/>
          <w:sz w:val="21"/>
          <w:szCs w:val="21"/>
        </w:rPr>
      </w:pPr>
      <w:r>
        <w:rPr>
          <w:rFonts w:ascii="Times New Roman" w:hAnsi="Times New Roman"/>
          <w:sz w:val="21"/>
          <w:szCs w:val="21"/>
        </w:rPr>
        <w:tab/>
        <w:t>Changes</w:t>
      </w:r>
      <w:r>
        <w:rPr>
          <w:rFonts w:ascii="Times New Roman" w:hAnsi="Times New Roman"/>
          <w:sz w:val="21"/>
          <w:szCs w:val="21"/>
        </w:rPr>
        <w:tab/>
        <w:t>3</w:t>
      </w:r>
    </w:p>
    <w:p w14:paraId="561EAA0F"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Increases in Licensed Capacity</w:t>
      </w:r>
      <w:r>
        <w:rPr>
          <w:rFonts w:ascii="Times New Roman" w:hAnsi="Times New Roman"/>
          <w:sz w:val="21"/>
          <w:szCs w:val="21"/>
        </w:rPr>
        <w:tab/>
        <w:t>3</w:t>
      </w:r>
    </w:p>
    <w:p w14:paraId="716EF536" w14:textId="77777777" w:rsidR="004862E5" w:rsidRDefault="004862E5">
      <w:pPr>
        <w:tabs>
          <w:tab w:val="left" w:pos="720"/>
          <w:tab w:val="left" w:pos="1440"/>
          <w:tab w:val="right" w:leader="dot" w:pos="10530"/>
        </w:tabs>
        <w:ind w:right="-549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Changes in Program</w:t>
      </w:r>
      <w:r>
        <w:rPr>
          <w:rFonts w:ascii="Times New Roman" w:hAnsi="Times New Roman"/>
          <w:sz w:val="21"/>
          <w:szCs w:val="21"/>
        </w:rPr>
        <w:tab/>
        <w:t>3</w:t>
      </w:r>
    </w:p>
    <w:p w14:paraId="48C20ACF" w14:textId="77777777" w:rsidR="004862E5" w:rsidRDefault="004862E5">
      <w:pPr>
        <w:tabs>
          <w:tab w:val="left" w:pos="720"/>
          <w:tab w:val="left" w:pos="1440"/>
          <w:tab w:val="right" w:leader="dot" w:pos="10530"/>
        </w:tabs>
        <w:ind w:right="-558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Change of Administrator</w:t>
      </w:r>
      <w:r>
        <w:rPr>
          <w:rFonts w:ascii="Times New Roman" w:hAnsi="Times New Roman"/>
          <w:sz w:val="21"/>
          <w:szCs w:val="21"/>
        </w:rPr>
        <w:tab/>
        <w:t>3</w:t>
      </w:r>
    </w:p>
    <w:p w14:paraId="57257A25"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Waiver Provisions</w:t>
      </w:r>
      <w:r>
        <w:rPr>
          <w:rFonts w:ascii="Times New Roman" w:hAnsi="Times New Roman"/>
          <w:sz w:val="21"/>
          <w:szCs w:val="21"/>
        </w:rPr>
        <w:tab/>
        <w:t>3</w:t>
      </w:r>
    </w:p>
    <w:p w14:paraId="53CBBA34" w14:textId="77777777" w:rsidR="004862E5" w:rsidRDefault="004862E5">
      <w:pPr>
        <w:pStyle w:val="Heading1"/>
        <w:tabs>
          <w:tab w:val="clear" w:pos="9360"/>
          <w:tab w:val="right" w:leader="dot" w:pos="10530"/>
        </w:tabs>
      </w:pPr>
      <w:r>
        <w:t>Informal Review of Waiver Denial</w:t>
      </w:r>
      <w:r>
        <w:tab/>
        <w:t>4</w:t>
      </w:r>
    </w:p>
    <w:p w14:paraId="49B331C9"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Enforcement Procedures</w:t>
      </w:r>
      <w:r>
        <w:rPr>
          <w:rFonts w:ascii="Times New Roman" w:hAnsi="Times New Roman"/>
          <w:sz w:val="21"/>
          <w:szCs w:val="21"/>
        </w:rPr>
        <w:tab/>
        <w:t>4</w:t>
      </w:r>
    </w:p>
    <w:p w14:paraId="7A89BE23"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Posting of License</w:t>
      </w:r>
      <w:r>
        <w:rPr>
          <w:rFonts w:ascii="Times New Roman" w:hAnsi="Times New Roman"/>
          <w:sz w:val="21"/>
          <w:szCs w:val="21"/>
        </w:rPr>
        <w:tab/>
        <w:t>4</w:t>
      </w:r>
    </w:p>
    <w:p w14:paraId="115047EB"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Availability of Survey Results</w:t>
      </w:r>
      <w:r>
        <w:rPr>
          <w:rFonts w:ascii="Times New Roman" w:hAnsi="Times New Roman"/>
          <w:sz w:val="21"/>
          <w:szCs w:val="21"/>
        </w:rPr>
        <w:tab/>
        <w:t>4</w:t>
      </w:r>
    </w:p>
    <w:p w14:paraId="4FE3B7F2"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Departmental Obligations</w:t>
      </w:r>
      <w:r>
        <w:rPr>
          <w:rFonts w:ascii="Times New Roman" w:hAnsi="Times New Roman"/>
          <w:sz w:val="21"/>
          <w:szCs w:val="21"/>
        </w:rPr>
        <w:tab/>
        <w:t>4</w:t>
      </w:r>
    </w:p>
    <w:p w14:paraId="6E1493E1" w14:textId="77777777" w:rsidR="004862E5" w:rsidRDefault="004862E5">
      <w:pPr>
        <w:tabs>
          <w:tab w:val="left" w:pos="720"/>
          <w:tab w:val="left" w:pos="1440"/>
          <w:tab w:val="right" w:leader="dot" w:pos="9360"/>
        </w:tabs>
        <w:rPr>
          <w:rFonts w:ascii="Times New Roman" w:hAnsi="Times New Roman"/>
          <w:sz w:val="21"/>
          <w:szCs w:val="21"/>
        </w:rPr>
      </w:pPr>
    </w:p>
    <w:p w14:paraId="267A1E31" w14:textId="77777777" w:rsidR="004862E5" w:rsidRDefault="004862E5" w:rsidP="00372EB6">
      <w:pPr>
        <w:pStyle w:val="Heading5"/>
        <w:tabs>
          <w:tab w:val="clear" w:pos="7920"/>
          <w:tab w:val="clear" w:pos="8928"/>
          <w:tab w:val="right" w:leader="dot" w:pos="9360"/>
        </w:tabs>
        <w:ind w:firstLine="5040"/>
      </w:pPr>
      <w:r>
        <w:t>Section 3</w:t>
      </w:r>
    </w:p>
    <w:p w14:paraId="35E51697" w14:textId="77777777" w:rsidR="004862E5" w:rsidRDefault="004862E5">
      <w:pPr>
        <w:tabs>
          <w:tab w:val="left" w:pos="720"/>
          <w:tab w:val="left" w:pos="1440"/>
          <w:tab w:val="right" w:leader="dot" w:pos="9360"/>
        </w:tabs>
        <w:rPr>
          <w:rFonts w:ascii="Times New Roman" w:hAnsi="Times New Roman"/>
          <w:b/>
          <w:sz w:val="21"/>
          <w:szCs w:val="21"/>
        </w:rPr>
      </w:pPr>
    </w:p>
    <w:p w14:paraId="30A08210" w14:textId="77777777" w:rsidR="004862E5" w:rsidRDefault="004862E5">
      <w:pPr>
        <w:tabs>
          <w:tab w:val="left" w:pos="720"/>
          <w:tab w:val="left" w:pos="1440"/>
          <w:tab w:val="right" w:leader="dot" w:pos="9360"/>
        </w:tabs>
        <w:rPr>
          <w:rFonts w:ascii="Times New Roman" w:hAnsi="Times New Roman"/>
          <w:b/>
          <w:sz w:val="21"/>
          <w:szCs w:val="21"/>
        </w:rPr>
      </w:pPr>
      <w:r>
        <w:rPr>
          <w:rFonts w:ascii="Times New Roman" w:hAnsi="Times New Roman"/>
          <w:b/>
          <w:sz w:val="21"/>
          <w:szCs w:val="21"/>
        </w:rPr>
        <w:t>Renewal of, Loss of, Temporary &amp; Conditional Licenses</w:t>
      </w:r>
    </w:p>
    <w:p w14:paraId="18AA662C" w14:textId="77777777" w:rsidR="004862E5" w:rsidRDefault="004862E5">
      <w:pPr>
        <w:tabs>
          <w:tab w:val="left" w:pos="720"/>
          <w:tab w:val="left" w:pos="1440"/>
          <w:tab w:val="right" w:leader="dot" w:pos="9360"/>
        </w:tabs>
        <w:rPr>
          <w:rFonts w:ascii="Times New Roman" w:hAnsi="Times New Roman"/>
          <w:sz w:val="21"/>
          <w:szCs w:val="21"/>
        </w:rPr>
      </w:pPr>
    </w:p>
    <w:p w14:paraId="5C1E6EF7"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Right of Entry and Inspection</w:t>
      </w:r>
      <w:r>
        <w:rPr>
          <w:rFonts w:ascii="Times New Roman" w:hAnsi="Times New Roman"/>
          <w:sz w:val="21"/>
          <w:szCs w:val="21"/>
        </w:rPr>
        <w:tab/>
        <w:t>1</w:t>
      </w:r>
    </w:p>
    <w:p w14:paraId="1693D06D"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Provisional License</w:t>
      </w:r>
      <w:r>
        <w:rPr>
          <w:rFonts w:ascii="Times New Roman" w:hAnsi="Times New Roman"/>
          <w:sz w:val="21"/>
          <w:szCs w:val="21"/>
        </w:rPr>
        <w:tab/>
        <w:t>1</w:t>
      </w:r>
    </w:p>
    <w:p w14:paraId="3FAF9F25"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Refusal to Issue a License</w:t>
      </w:r>
      <w:r>
        <w:rPr>
          <w:rFonts w:ascii="Times New Roman" w:hAnsi="Times New Roman"/>
          <w:sz w:val="21"/>
          <w:szCs w:val="21"/>
        </w:rPr>
        <w:tab/>
        <w:t>1</w:t>
      </w:r>
      <w:r>
        <w:rPr>
          <w:rFonts w:ascii="Times New Roman" w:hAnsi="Times New Roman"/>
          <w:sz w:val="21"/>
          <w:szCs w:val="21"/>
        </w:rPr>
        <w:tab/>
        <w:t>Renewal of License</w:t>
      </w:r>
      <w:r>
        <w:rPr>
          <w:rFonts w:ascii="Times New Roman" w:hAnsi="Times New Roman"/>
          <w:sz w:val="21"/>
          <w:szCs w:val="21"/>
        </w:rPr>
        <w:tab/>
        <w:t>1</w:t>
      </w:r>
    </w:p>
    <w:p w14:paraId="4F791519"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Conditional License</w:t>
      </w:r>
      <w:r>
        <w:rPr>
          <w:rFonts w:ascii="Times New Roman" w:hAnsi="Times New Roman"/>
          <w:sz w:val="21"/>
          <w:szCs w:val="21"/>
        </w:rPr>
        <w:tab/>
        <w:t>1</w:t>
      </w:r>
    </w:p>
    <w:p w14:paraId="732B44EF"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Suspension, Revocation or Refusal to Renew a License</w:t>
      </w:r>
      <w:r>
        <w:rPr>
          <w:rFonts w:ascii="Times New Roman" w:hAnsi="Times New Roman"/>
          <w:sz w:val="21"/>
          <w:szCs w:val="21"/>
        </w:rPr>
        <w:tab/>
        <w:t>1</w:t>
      </w:r>
    </w:p>
    <w:p w14:paraId="5E007165"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Appeal Rights</w:t>
      </w:r>
      <w:r>
        <w:rPr>
          <w:rFonts w:ascii="Times New Roman" w:hAnsi="Times New Roman"/>
          <w:sz w:val="21"/>
          <w:szCs w:val="21"/>
        </w:rPr>
        <w:tab/>
        <w:t>2</w:t>
      </w:r>
    </w:p>
    <w:p w14:paraId="520B112C" w14:textId="77777777" w:rsidR="004862E5" w:rsidRDefault="004862E5">
      <w:pPr>
        <w:pStyle w:val="Heading1"/>
        <w:tabs>
          <w:tab w:val="clear" w:pos="9360"/>
          <w:tab w:val="right" w:leader="dot" w:pos="10530"/>
        </w:tabs>
      </w:pPr>
      <w:r>
        <w:t>Voluntary Closure of an Adult Day Services Program</w:t>
      </w:r>
      <w:r>
        <w:tab/>
      </w:r>
      <w:r>
        <w:tab/>
        <w:t>Reapplication Subsequent to Licensing Action</w:t>
      </w:r>
      <w:r>
        <w:tab/>
        <w:t>2</w:t>
      </w:r>
    </w:p>
    <w:p w14:paraId="0D9EAAE4" w14:textId="77777777" w:rsidR="004862E5" w:rsidRDefault="004862E5">
      <w:pPr>
        <w:pStyle w:val="Heading1"/>
        <w:tabs>
          <w:tab w:val="clear" w:pos="9360"/>
          <w:tab w:val="right" w:leader="dot" w:pos="10530"/>
        </w:tabs>
      </w:pPr>
      <w:r>
        <w:t>Actions Requiring Prior Written Approval</w:t>
      </w:r>
      <w:r>
        <w:tab/>
        <w:t>2</w:t>
      </w:r>
    </w:p>
    <w:p w14:paraId="1B0EA181" w14:textId="77777777" w:rsidR="004862E5" w:rsidRDefault="004862E5">
      <w:pPr>
        <w:tabs>
          <w:tab w:val="left" w:pos="720"/>
          <w:tab w:val="left" w:pos="1440"/>
          <w:tab w:val="right" w:leader="dot" w:pos="9360"/>
        </w:tabs>
        <w:rPr>
          <w:rFonts w:ascii="Times New Roman" w:hAnsi="Times New Roman"/>
          <w:sz w:val="21"/>
          <w:szCs w:val="21"/>
        </w:rPr>
      </w:pPr>
    </w:p>
    <w:p w14:paraId="1B569FF1" w14:textId="77777777" w:rsidR="004862E5" w:rsidRDefault="004862E5">
      <w:pPr>
        <w:tabs>
          <w:tab w:val="left" w:pos="720"/>
          <w:tab w:val="left" w:pos="1440"/>
          <w:tab w:val="right" w:leader="dot" w:pos="9360"/>
        </w:tabs>
        <w:rPr>
          <w:rFonts w:ascii="Times New Roman" w:hAnsi="Times New Roman"/>
          <w:sz w:val="21"/>
          <w:szCs w:val="21"/>
        </w:rPr>
      </w:pPr>
    </w:p>
    <w:p w14:paraId="65429E5D" w14:textId="77777777" w:rsidR="004862E5" w:rsidRDefault="004862E5" w:rsidP="00372EB6">
      <w:pPr>
        <w:pStyle w:val="Heading5"/>
        <w:tabs>
          <w:tab w:val="clear" w:pos="7920"/>
          <w:tab w:val="clear" w:pos="8928"/>
          <w:tab w:val="right" w:leader="dot" w:pos="9360"/>
        </w:tabs>
        <w:ind w:firstLine="5040"/>
      </w:pPr>
      <w:r>
        <w:t>Section 4</w:t>
      </w:r>
    </w:p>
    <w:p w14:paraId="47C2505E" w14:textId="77777777" w:rsidR="00384554" w:rsidRDefault="004862E5">
      <w:pPr>
        <w:tabs>
          <w:tab w:val="left" w:pos="720"/>
          <w:tab w:val="left" w:pos="1440"/>
          <w:tab w:val="right" w:leader="dot" w:pos="9360"/>
        </w:tabs>
        <w:rPr>
          <w:rFonts w:ascii="Times New Roman" w:hAnsi="Times New Roman"/>
          <w:b/>
          <w:sz w:val="21"/>
          <w:szCs w:val="21"/>
        </w:rPr>
      </w:pPr>
      <w:r>
        <w:rPr>
          <w:rFonts w:ascii="Times New Roman" w:hAnsi="Times New Roman"/>
          <w:b/>
          <w:sz w:val="21"/>
          <w:szCs w:val="21"/>
        </w:rPr>
        <w:t>Administration</w:t>
      </w:r>
    </w:p>
    <w:p w14:paraId="04920649" w14:textId="77777777" w:rsidR="004862E5" w:rsidRDefault="004862E5">
      <w:pPr>
        <w:tabs>
          <w:tab w:val="left" w:pos="720"/>
          <w:tab w:val="left" w:pos="1440"/>
          <w:tab w:val="right" w:leader="dot" w:pos="9360"/>
        </w:tabs>
        <w:rPr>
          <w:rFonts w:ascii="Times New Roman" w:hAnsi="Times New Roman"/>
          <w:sz w:val="21"/>
          <w:szCs w:val="21"/>
        </w:rPr>
      </w:pPr>
    </w:p>
    <w:p w14:paraId="7107D3B7"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Administrator Requirements</w:t>
      </w:r>
      <w:r>
        <w:rPr>
          <w:rFonts w:ascii="Times New Roman" w:hAnsi="Times New Roman"/>
          <w:sz w:val="21"/>
          <w:szCs w:val="21"/>
        </w:rPr>
        <w:tab/>
        <w:t>1</w:t>
      </w:r>
    </w:p>
    <w:p w14:paraId="54521255"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Qualifications</w:t>
      </w:r>
      <w:r>
        <w:rPr>
          <w:rFonts w:ascii="Times New Roman" w:hAnsi="Times New Roman"/>
          <w:sz w:val="21"/>
          <w:szCs w:val="21"/>
        </w:rPr>
        <w:tab/>
        <w:t>1</w:t>
      </w:r>
    </w:p>
    <w:p w14:paraId="6B9634A6"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Determination of Qualification</w:t>
      </w:r>
      <w:r>
        <w:rPr>
          <w:rFonts w:ascii="Times New Roman" w:hAnsi="Times New Roman"/>
          <w:sz w:val="21"/>
          <w:szCs w:val="21"/>
        </w:rPr>
        <w:tab/>
        <w:t>1</w:t>
      </w:r>
    </w:p>
    <w:p w14:paraId="7C6EA21D"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Complaints</w:t>
      </w:r>
      <w:r>
        <w:rPr>
          <w:rFonts w:ascii="Times New Roman" w:hAnsi="Times New Roman"/>
          <w:sz w:val="21"/>
          <w:szCs w:val="21"/>
        </w:rPr>
        <w:tab/>
        <w:t>1</w:t>
      </w:r>
    </w:p>
    <w:p w14:paraId="3B4E1C42"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Refunds.</w:t>
      </w:r>
      <w:r>
        <w:rPr>
          <w:rFonts w:ascii="Times New Roman" w:hAnsi="Times New Roman"/>
          <w:sz w:val="21"/>
          <w:szCs w:val="21"/>
        </w:rPr>
        <w:tab/>
        <w:t>2</w:t>
      </w:r>
    </w:p>
    <w:p w14:paraId="3E9EF535"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Rates/Contracts</w:t>
      </w:r>
      <w:r>
        <w:rPr>
          <w:rFonts w:ascii="Times New Roman" w:hAnsi="Times New Roman"/>
          <w:sz w:val="21"/>
          <w:szCs w:val="21"/>
        </w:rPr>
        <w:tab/>
        <w:t>2</w:t>
      </w:r>
    </w:p>
    <w:p w14:paraId="7331B4F0"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Rates</w:t>
      </w:r>
      <w:r>
        <w:rPr>
          <w:rFonts w:ascii="Times New Roman" w:hAnsi="Times New Roman"/>
          <w:sz w:val="21"/>
          <w:szCs w:val="21"/>
        </w:rPr>
        <w:tab/>
        <w:t>2</w:t>
      </w:r>
    </w:p>
    <w:p w14:paraId="54F74E5A"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Provisions of the Contract</w:t>
      </w:r>
      <w:r>
        <w:rPr>
          <w:rFonts w:ascii="Times New Roman" w:hAnsi="Times New Roman"/>
          <w:sz w:val="21"/>
          <w:szCs w:val="21"/>
        </w:rPr>
        <w:tab/>
        <w:t>2</w:t>
      </w:r>
    </w:p>
    <w:p w14:paraId="2E85B394"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Reporting of Abuse and Neglect</w:t>
      </w:r>
      <w:r>
        <w:rPr>
          <w:rFonts w:ascii="Times New Roman" w:hAnsi="Times New Roman"/>
          <w:sz w:val="21"/>
          <w:szCs w:val="21"/>
        </w:rPr>
        <w:tab/>
        <w:t>2</w:t>
      </w:r>
    </w:p>
    <w:p w14:paraId="5A470949" w14:textId="77777777" w:rsidR="004862E5" w:rsidRDefault="004862E5">
      <w:pPr>
        <w:tabs>
          <w:tab w:val="left" w:pos="720"/>
          <w:tab w:val="left" w:pos="1440"/>
          <w:tab w:val="right" w:leader="dot" w:pos="9360"/>
        </w:tabs>
        <w:rPr>
          <w:rFonts w:ascii="Times New Roman" w:hAnsi="Times New Roman"/>
          <w:b/>
          <w:i/>
          <w:sz w:val="21"/>
          <w:szCs w:val="21"/>
        </w:rPr>
      </w:pPr>
    </w:p>
    <w:p w14:paraId="723C0B29" w14:textId="77777777" w:rsidR="004862E5" w:rsidRDefault="004862E5" w:rsidP="00372EB6">
      <w:pPr>
        <w:pStyle w:val="Heading5"/>
        <w:tabs>
          <w:tab w:val="clear" w:pos="7920"/>
          <w:tab w:val="clear" w:pos="8928"/>
          <w:tab w:val="right" w:leader="dot" w:pos="9360"/>
        </w:tabs>
        <w:ind w:firstLine="5040"/>
      </w:pPr>
      <w:r>
        <w:t>Section 5</w:t>
      </w:r>
    </w:p>
    <w:p w14:paraId="04851557" w14:textId="77777777" w:rsidR="004862E5" w:rsidRDefault="004862E5">
      <w:pPr>
        <w:tabs>
          <w:tab w:val="left" w:pos="720"/>
          <w:tab w:val="left" w:pos="1440"/>
          <w:tab w:val="right" w:leader="dot" w:pos="9360"/>
        </w:tabs>
        <w:rPr>
          <w:rFonts w:ascii="Times New Roman" w:hAnsi="Times New Roman"/>
          <w:sz w:val="21"/>
          <w:szCs w:val="21"/>
        </w:rPr>
      </w:pPr>
    </w:p>
    <w:p w14:paraId="00905E63" w14:textId="77777777" w:rsidR="004862E5" w:rsidRDefault="004862E5">
      <w:pPr>
        <w:tabs>
          <w:tab w:val="left" w:pos="720"/>
          <w:tab w:val="left" w:pos="1440"/>
          <w:tab w:val="right" w:leader="dot" w:pos="10530"/>
        </w:tabs>
        <w:rPr>
          <w:rFonts w:ascii="Times New Roman" w:hAnsi="Times New Roman"/>
          <w:b/>
          <w:sz w:val="21"/>
          <w:szCs w:val="21"/>
        </w:rPr>
      </w:pPr>
      <w:r>
        <w:rPr>
          <w:rFonts w:ascii="Times New Roman" w:hAnsi="Times New Roman"/>
          <w:b/>
          <w:sz w:val="21"/>
          <w:szCs w:val="21"/>
        </w:rPr>
        <w:t>Staff Qualifications</w:t>
      </w:r>
    </w:p>
    <w:p w14:paraId="3D819CC9" w14:textId="77777777" w:rsidR="004862E5" w:rsidRDefault="004862E5">
      <w:pPr>
        <w:tabs>
          <w:tab w:val="left" w:pos="720"/>
          <w:tab w:val="left" w:pos="1440"/>
          <w:tab w:val="right" w:leader="dot" w:pos="9360"/>
        </w:tabs>
        <w:rPr>
          <w:rFonts w:ascii="Times New Roman" w:hAnsi="Times New Roman"/>
          <w:sz w:val="21"/>
          <w:szCs w:val="21"/>
        </w:rPr>
      </w:pPr>
    </w:p>
    <w:p w14:paraId="306893ED"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Personnel Policies</w:t>
      </w:r>
      <w:r>
        <w:rPr>
          <w:rFonts w:ascii="Times New Roman" w:hAnsi="Times New Roman"/>
          <w:sz w:val="21"/>
          <w:szCs w:val="21"/>
        </w:rPr>
        <w:tab/>
        <w:t>1</w:t>
      </w:r>
    </w:p>
    <w:p w14:paraId="36FFC649"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Staff Qualifications</w:t>
      </w:r>
      <w:r>
        <w:rPr>
          <w:rFonts w:ascii="Times New Roman" w:hAnsi="Times New Roman"/>
          <w:sz w:val="21"/>
          <w:szCs w:val="21"/>
        </w:rPr>
        <w:tab/>
        <w:t>1</w:t>
      </w:r>
    </w:p>
    <w:p w14:paraId="0D66BA89"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Staff Requirements</w:t>
      </w:r>
      <w:r>
        <w:rPr>
          <w:rFonts w:ascii="Times New Roman" w:hAnsi="Times New Roman"/>
          <w:sz w:val="21"/>
          <w:szCs w:val="21"/>
        </w:rPr>
        <w:tab/>
        <w:t>1</w:t>
      </w:r>
    </w:p>
    <w:p w14:paraId="390ECF58"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Volunteers</w:t>
      </w:r>
      <w:r>
        <w:rPr>
          <w:rFonts w:ascii="Times New Roman" w:hAnsi="Times New Roman"/>
          <w:sz w:val="21"/>
          <w:szCs w:val="21"/>
        </w:rPr>
        <w:tab/>
        <w:t>1</w:t>
      </w:r>
    </w:p>
    <w:p w14:paraId="083537F1"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Required Inservice Training Programs</w:t>
      </w:r>
      <w:r>
        <w:rPr>
          <w:rFonts w:ascii="Times New Roman" w:hAnsi="Times New Roman"/>
          <w:sz w:val="21"/>
          <w:szCs w:val="21"/>
        </w:rPr>
        <w:tab/>
        <w:t>2</w:t>
      </w:r>
    </w:p>
    <w:p w14:paraId="7CAFCB46"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Personnel Records</w:t>
      </w:r>
      <w:r>
        <w:rPr>
          <w:rFonts w:ascii="Times New Roman" w:hAnsi="Times New Roman"/>
          <w:sz w:val="21"/>
          <w:szCs w:val="21"/>
        </w:rPr>
        <w:tab/>
        <w:t>2</w:t>
      </w:r>
    </w:p>
    <w:p w14:paraId="7F163B81"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Employment Records</w:t>
      </w:r>
      <w:r>
        <w:rPr>
          <w:rFonts w:ascii="Times New Roman" w:hAnsi="Times New Roman"/>
          <w:sz w:val="21"/>
          <w:szCs w:val="21"/>
        </w:rPr>
        <w:tab/>
        <w:t>2</w:t>
      </w:r>
    </w:p>
    <w:p w14:paraId="12F5C677"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Training</w:t>
      </w:r>
      <w:r>
        <w:rPr>
          <w:rFonts w:ascii="Times New Roman" w:hAnsi="Times New Roman"/>
          <w:sz w:val="21"/>
          <w:szCs w:val="21"/>
        </w:rPr>
        <w:tab/>
      </w:r>
      <w:r>
        <w:rPr>
          <w:rFonts w:ascii="Times New Roman" w:hAnsi="Times New Roman"/>
          <w:sz w:val="21"/>
          <w:szCs w:val="21"/>
        </w:rPr>
        <w:tab/>
        <w:t>Monthly Time Schedule</w:t>
      </w:r>
      <w:r>
        <w:rPr>
          <w:rFonts w:ascii="Times New Roman" w:hAnsi="Times New Roman"/>
          <w:sz w:val="21"/>
          <w:szCs w:val="21"/>
        </w:rPr>
        <w:tab/>
        <w:t>2</w:t>
      </w:r>
    </w:p>
    <w:p w14:paraId="79CB8DC8"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Confidentiality Agreement</w:t>
      </w:r>
      <w:r>
        <w:rPr>
          <w:rFonts w:ascii="Times New Roman" w:hAnsi="Times New Roman"/>
          <w:sz w:val="21"/>
          <w:szCs w:val="21"/>
        </w:rPr>
        <w:tab/>
        <w:t>2</w:t>
      </w:r>
    </w:p>
    <w:p w14:paraId="110B2799"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Employees with Contagious or Infectious Diseases</w:t>
      </w:r>
      <w:r>
        <w:rPr>
          <w:rFonts w:ascii="Times New Roman" w:hAnsi="Times New Roman"/>
          <w:sz w:val="21"/>
          <w:szCs w:val="21"/>
        </w:rPr>
        <w:tab/>
        <w:t>2</w:t>
      </w:r>
    </w:p>
    <w:p w14:paraId="73FAC875"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Employment Restrictions</w:t>
      </w:r>
      <w:r>
        <w:rPr>
          <w:rFonts w:ascii="Times New Roman" w:hAnsi="Times New Roman"/>
          <w:sz w:val="21"/>
          <w:szCs w:val="21"/>
        </w:rPr>
        <w:tab/>
        <w:t>2</w:t>
      </w:r>
    </w:p>
    <w:p w14:paraId="76E93353"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Age Requirement</w:t>
      </w:r>
      <w:r>
        <w:rPr>
          <w:rFonts w:ascii="Times New Roman" w:hAnsi="Times New Roman"/>
          <w:sz w:val="21"/>
          <w:szCs w:val="21"/>
        </w:rPr>
        <w:tab/>
        <w:t>3</w:t>
      </w:r>
    </w:p>
    <w:p w14:paraId="6B62FD0C"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Unlicensed Assistive Personnel</w:t>
      </w:r>
      <w:r>
        <w:rPr>
          <w:rFonts w:ascii="Times New Roman" w:hAnsi="Times New Roman"/>
          <w:sz w:val="21"/>
          <w:szCs w:val="21"/>
        </w:rPr>
        <w:tab/>
        <w:t>3</w:t>
      </w:r>
    </w:p>
    <w:p w14:paraId="4F92A5FA" w14:textId="77777777" w:rsidR="004862E5" w:rsidRDefault="004862E5">
      <w:pPr>
        <w:tabs>
          <w:tab w:val="left" w:pos="720"/>
          <w:tab w:val="left" w:pos="1440"/>
          <w:tab w:val="right" w:leader="dot" w:pos="9360"/>
        </w:tabs>
        <w:rPr>
          <w:rFonts w:ascii="Times New Roman" w:hAnsi="Times New Roman"/>
          <w:sz w:val="21"/>
          <w:szCs w:val="21"/>
        </w:rPr>
      </w:pPr>
    </w:p>
    <w:p w14:paraId="47F641F5" w14:textId="77777777" w:rsidR="004862E5" w:rsidRDefault="004862E5" w:rsidP="00372EB6">
      <w:pPr>
        <w:pStyle w:val="Heading5"/>
        <w:tabs>
          <w:tab w:val="clear" w:pos="7920"/>
          <w:tab w:val="clear" w:pos="8928"/>
          <w:tab w:val="right" w:leader="dot" w:pos="9360"/>
        </w:tabs>
        <w:ind w:firstLine="5040"/>
      </w:pPr>
      <w:r>
        <w:t>Section 6</w:t>
      </w:r>
    </w:p>
    <w:p w14:paraId="4D4D418C" w14:textId="77777777" w:rsidR="004862E5" w:rsidRDefault="004862E5">
      <w:pPr>
        <w:tabs>
          <w:tab w:val="left" w:pos="720"/>
          <w:tab w:val="left" w:pos="1440"/>
          <w:tab w:val="right" w:leader="dot" w:pos="9360"/>
        </w:tabs>
        <w:jc w:val="center"/>
        <w:rPr>
          <w:rFonts w:ascii="Times New Roman" w:hAnsi="Times New Roman"/>
          <w:b/>
          <w:sz w:val="21"/>
          <w:szCs w:val="21"/>
        </w:rPr>
      </w:pPr>
    </w:p>
    <w:p w14:paraId="27D88721" w14:textId="77777777" w:rsidR="004862E5" w:rsidRDefault="004862E5">
      <w:pPr>
        <w:tabs>
          <w:tab w:val="left" w:pos="720"/>
          <w:tab w:val="left" w:pos="1440"/>
          <w:tab w:val="right" w:leader="dot" w:pos="10530"/>
        </w:tabs>
        <w:rPr>
          <w:rFonts w:ascii="Times New Roman" w:hAnsi="Times New Roman"/>
          <w:b/>
          <w:sz w:val="21"/>
          <w:szCs w:val="21"/>
        </w:rPr>
      </w:pPr>
      <w:r>
        <w:rPr>
          <w:rFonts w:ascii="Times New Roman" w:hAnsi="Times New Roman"/>
          <w:b/>
          <w:sz w:val="21"/>
          <w:szCs w:val="21"/>
        </w:rPr>
        <w:t>Environmental Safety</w:t>
      </w:r>
    </w:p>
    <w:p w14:paraId="38C4CCB6" w14:textId="77777777" w:rsidR="004862E5" w:rsidRDefault="004862E5">
      <w:pPr>
        <w:tabs>
          <w:tab w:val="left" w:pos="720"/>
          <w:tab w:val="left" w:pos="1440"/>
          <w:tab w:val="right" w:leader="dot" w:pos="9360"/>
        </w:tabs>
        <w:rPr>
          <w:rFonts w:ascii="Times New Roman" w:hAnsi="Times New Roman"/>
          <w:sz w:val="21"/>
          <w:szCs w:val="21"/>
        </w:rPr>
      </w:pPr>
    </w:p>
    <w:p w14:paraId="70EE4625"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Environment and Safety</w:t>
      </w:r>
      <w:r>
        <w:rPr>
          <w:rFonts w:ascii="Times New Roman" w:hAnsi="Times New Roman"/>
          <w:sz w:val="21"/>
          <w:szCs w:val="21"/>
        </w:rPr>
        <w:tab/>
        <w:t>1</w:t>
      </w:r>
    </w:p>
    <w:p w14:paraId="0005E617" w14:textId="77777777" w:rsidR="004862E5" w:rsidRDefault="004862E5">
      <w:pPr>
        <w:pStyle w:val="Heading1"/>
        <w:tabs>
          <w:tab w:val="clear" w:pos="9360"/>
          <w:tab w:val="right" w:leader="dot" w:pos="10530"/>
        </w:tabs>
      </w:pPr>
      <w:r>
        <w:t>Fire Safety Plan</w:t>
      </w:r>
      <w:r>
        <w:tab/>
        <w:t>1</w:t>
      </w:r>
    </w:p>
    <w:p w14:paraId="7D58C284" w14:textId="77777777" w:rsidR="004862E5" w:rsidRDefault="004862E5">
      <w:pPr>
        <w:pStyle w:val="Heading1"/>
        <w:tabs>
          <w:tab w:val="clear" w:pos="9360"/>
          <w:tab w:val="right" w:leader="dot" w:pos="10530"/>
        </w:tabs>
      </w:pPr>
      <w:r>
        <w:t>Fire Drills</w:t>
      </w:r>
      <w:r>
        <w:tab/>
        <w:t>1</w:t>
      </w:r>
    </w:p>
    <w:p w14:paraId="512B2AB4" w14:textId="77777777" w:rsidR="004862E5" w:rsidRDefault="004862E5">
      <w:pPr>
        <w:pStyle w:val="Heading1"/>
        <w:tabs>
          <w:tab w:val="clear" w:pos="9360"/>
          <w:tab w:val="right" w:leader="dot" w:pos="10530"/>
        </w:tabs>
      </w:pPr>
      <w:r>
        <w:t>Evacuation</w:t>
      </w:r>
      <w:r>
        <w:tab/>
        <w:t>1</w:t>
      </w:r>
    </w:p>
    <w:p w14:paraId="0012209F" w14:textId="77777777" w:rsidR="004862E5" w:rsidRDefault="004862E5">
      <w:pPr>
        <w:pStyle w:val="Heading1"/>
        <w:tabs>
          <w:tab w:val="clear" w:pos="9360"/>
          <w:tab w:val="right" w:leader="dot" w:pos="10530"/>
        </w:tabs>
      </w:pPr>
      <w:r>
        <w:t>Smoke Detectors</w:t>
      </w:r>
      <w:r>
        <w:tab/>
        <w:t>1</w:t>
      </w:r>
    </w:p>
    <w:p w14:paraId="527A3672" w14:textId="77777777" w:rsidR="004862E5" w:rsidRDefault="004862E5">
      <w:pPr>
        <w:pStyle w:val="Heading1"/>
        <w:tabs>
          <w:tab w:val="clear" w:pos="9360"/>
          <w:tab w:val="right" w:leader="dot" w:pos="10530"/>
        </w:tabs>
      </w:pPr>
      <w:r>
        <w:t>Water Supply</w:t>
      </w:r>
      <w:r>
        <w:tab/>
        <w:t>1</w:t>
      </w:r>
    </w:p>
    <w:p w14:paraId="3587A695" w14:textId="77777777" w:rsidR="004862E5" w:rsidRDefault="004862E5">
      <w:pPr>
        <w:pStyle w:val="Heading1"/>
        <w:tabs>
          <w:tab w:val="clear" w:pos="9360"/>
          <w:tab w:val="right" w:leader="dot" w:pos="10530"/>
        </w:tabs>
      </w:pPr>
      <w:r>
        <w:t>Rooms Used by Consumers</w:t>
      </w:r>
      <w:r>
        <w:tab/>
        <w:t>2</w:t>
      </w:r>
    </w:p>
    <w:p w14:paraId="300E6A36"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Sanitation and Safety</w:t>
      </w:r>
      <w:r>
        <w:rPr>
          <w:rFonts w:ascii="Times New Roman" w:hAnsi="Times New Roman"/>
          <w:sz w:val="21"/>
          <w:szCs w:val="21"/>
        </w:rPr>
        <w:tab/>
        <w:t>2</w:t>
      </w:r>
    </w:p>
    <w:p w14:paraId="340D696B" w14:textId="77777777" w:rsidR="004862E5" w:rsidRDefault="004862E5">
      <w:pPr>
        <w:pStyle w:val="Heading1"/>
        <w:tabs>
          <w:tab w:val="clear" w:pos="9360"/>
          <w:tab w:val="right" w:leader="dot" w:pos="10530"/>
        </w:tabs>
      </w:pPr>
      <w:r>
        <w:lastRenderedPageBreak/>
        <w:t>Dishwashing</w:t>
      </w:r>
      <w:r>
        <w:tab/>
        <w:t>2</w:t>
      </w:r>
    </w:p>
    <w:p w14:paraId="0191F282" w14:textId="77777777" w:rsidR="004862E5" w:rsidRDefault="004862E5">
      <w:pPr>
        <w:pStyle w:val="Heading1"/>
        <w:tabs>
          <w:tab w:val="clear" w:pos="9360"/>
          <w:tab w:val="right" w:leader="dot" w:pos="10530"/>
        </w:tabs>
      </w:pPr>
      <w:r>
        <w:t>Plumbing, Water Supply and Sewage Disposal</w:t>
      </w:r>
      <w:r>
        <w:tab/>
        <w:t>3</w:t>
      </w:r>
    </w:p>
    <w:p w14:paraId="57112763" w14:textId="77777777" w:rsidR="004862E5" w:rsidRDefault="004862E5">
      <w:pPr>
        <w:pStyle w:val="Heading1"/>
        <w:tabs>
          <w:tab w:val="clear" w:pos="9360"/>
          <w:tab w:val="right" w:leader="dot" w:pos="10530"/>
        </w:tabs>
      </w:pPr>
      <w:r>
        <w:t>Poisonous and Toxic Materials</w:t>
      </w:r>
      <w:r>
        <w:tab/>
        <w:t>3</w:t>
      </w:r>
    </w:p>
    <w:p w14:paraId="4820E9B7" w14:textId="77777777" w:rsidR="004862E5" w:rsidRDefault="004862E5">
      <w:pPr>
        <w:pStyle w:val="Heading1"/>
        <w:tabs>
          <w:tab w:val="clear" w:pos="9360"/>
          <w:tab w:val="right" w:leader="dot" w:pos="10530"/>
        </w:tabs>
      </w:pPr>
      <w:r>
        <w:t>Dietary Services</w:t>
      </w:r>
      <w:r>
        <w:tab/>
        <w:t>3</w:t>
      </w:r>
    </w:p>
    <w:p w14:paraId="31B2F43D" w14:textId="77777777" w:rsidR="004862E5" w:rsidRDefault="004862E5">
      <w:pPr>
        <w:pStyle w:val="Heading1"/>
        <w:tabs>
          <w:tab w:val="clear" w:pos="9360"/>
          <w:tab w:val="right" w:leader="dot" w:pos="10530"/>
        </w:tabs>
        <w:ind w:left="720"/>
      </w:pPr>
      <w:r>
        <w:t>Adequacy of Diets</w:t>
      </w:r>
      <w:r>
        <w:tab/>
        <w:t>3</w:t>
      </w:r>
    </w:p>
    <w:p w14:paraId="39508B12" w14:textId="77777777" w:rsidR="004862E5" w:rsidRDefault="004862E5">
      <w:pPr>
        <w:pStyle w:val="Heading1"/>
        <w:tabs>
          <w:tab w:val="clear" w:pos="9360"/>
          <w:tab w:val="right" w:leader="dot" w:pos="10530"/>
        </w:tabs>
        <w:ind w:left="720"/>
      </w:pPr>
      <w:r>
        <w:t>Menus</w:t>
      </w:r>
      <w:r>
        <w:tab/>
        <w:t>3</w:t>
      </w:r>
    </w:p>
    <w:p w14:paraId="61F4133E" w14:textId="77777777" w:rsidR="004862E5" w:rsidRDefault="004862E5">
      <w:pPr>
        <w:pStyle w:val="Heading1"/>
        <w:tabs>
          <w:tab w:val="clear" w:pos="9360"/>
          <w:tab w:val="right" w:leader="dot" w:pos="10530"/>
        </w:tabs>
        <w:ind w:left="720"/>
      </w:pPr>
      <w:r>
        <w:t>Therapeutic Diets</w:t>
      </w:r>
      <w:r>
        <w:tab/>
        <w:t>3</w:t>
      </w:r>
    </w:p>
    <w:p w14:paraId="6B932C54" w14:textId="77777777" w:rsidR="004862E5" w:rsidRDefault="004862E5">
      <w:pPr>
        <w:pStyle w:val="Heading1"/>
        <w:tabs>
          <w:tab w:val="clear" w:pos="9360"/>
          <w:tab w:val="right" w:leader="dot" w:pos="10530"/>
        </w:tabs>
        <w:ind w:left="720"/>
      </w:pPr>
      <w:r>
        <w:t>Milk and Milk Products</w:t>
      </w:r>
      <w:r>
        <w:tab/>
        <w:t>3</w:t>
      </w:r>
    </w:p>
    <w:p w14:paraId="0818878F" w14:textId="77777777" w:rsidR="004862E5" w:rsidRDefault="004862E5">
      <w:pPr>
        <w:pStyle w:val="Heading1"/>
        <w:tabs>
          <w:tab w:val="clear" w:pos="9360"/>
          <w:tab w:val="right" w:leader="dot" w:pos="10530"/>
        </w:tabs>
        <w:ind w:left="720"/>
      </w:pPr>
      <w:r>
        <w:t>Refrigerated Storage</w:t>
      </w:r>
      <w:r>
        <w:tab/>
        <w:t>3</w:t>
      </w:r>
    </w:p>
    <w:p w14:paraId="301521F0" w14:textId="77777777" w:rsidR="004862E5" w:rsidRDefault="004862E5">
      <w:pPr>
        <w:pStyle w:val="Heading1"/>
        <w:tabs>
          <w:tab w:val="clear" w:pos="9360"/>
          <w:tab w:val="right" w:leader="dot" w:pos="10530"/>
        </w:tabs>
        <w:ind w:left="720"/>
      </w:pPr>
      <w:r>
        <w:t>Thawing Potentially Hazardous Foods</w:t>
      </w:r>
      <w:r>
        <w:tab/>
        <w:t>3</w:t>
      </w:r>
    </w:p>
    <w:p w14:paraId="35C3B560" w14:textId="77777777" w:rsidR="004862E5" w:rsidRDefault="004862E5">
      <w:pPr>
        <w:pStyle w:val="Heading1"/>
        <w:tabs>
          <w:tab w:val="clear" w:pos="9360"/>
          <w:tab w:val="right" w:leader="dot" w:pos="10530"/>
        </w:tabs>
      </w:pPr>
      <w:r>
        <w:t>Cooking Potentially Hazardous Foods</w:t>
      </w:r>
      <w:r>
        <w:tab/>
        <w:t>4</w:t>
      </w:r>
    </w:p>
    <w:p w14:paraId="3011FEC4" w14:textId="77777777" w:rsidR="004862E5" w:rsidRDefault="004862E5">
      <w:pPr>
        <w:pStyle w:val="Heading1"/>
        <w:tabs>
          <w:tab w:val="clear" w:pos="9360"/>
          <w:tab w:val="right" w:leader="dot" w:pos="10530"/>
        </w:tabs>
      </w:pPr>
      <w:r>
        <w:t>Second-Grade Products Prohibited</w:t>
      </w:r>
      <w:r>
        <w:tab/>
        <w:t>4</w:t>
      </w:r>
    </w:p>
    <w:p w14:paraId="3D676558" w14:textId="77777777" w:rsidR="004862E5" w:rsidRDefault="004862E5">
      <w:pPr>
        <w:tabs>
          <w:tab w:val="left" w:pos="720"/>
          <w:tab w:val="left" w:pos="1440"/>
          <w:tab w:val="right" w:leader="dot" w:pos="9360"/>
        </w:tabs>
        <w:rPr>
          <w:rFonts w:ascii="Times New Roman" w:hAnsi="Times New Roman"/>
          <w:sz w:val="21"/>
          <w:szCs w:val="21"/>
        </w:rPr>
      </w:pPr>
    </w:p>
    <w:p w14:paraId="42A7A707" w14:textId="77777777" w:rsidR="004862E5" w:rsidRDefault="004862E5" w:rsidP="00372EB6">
      <w:pPr>
        <w:pStyle w:val="Heading6"/>
        <w:tabs>
          <w:tab w:val="clear" w:pos="7920"/>
          <w:tab w:val="clear" w:pos="8928"/>
          <w:tab w:val="right" w:leader="dot" w:pos="9360"/>
        </w:tabs>
        <w:ind w:firstLine="5040"/>
      </w:pPr>
      <w:r>
        <w:t>Section 7</w:t>
      </w:r>
    </w:p>
    <w:p w14:paraId="34BF8B04" w14:textId="77777777" w:rsidR="004862E5" w:rsidRDefault="004862E5">
      <w:pPr>
        <w:tabs>
          <w:tab w:val="left" w:pos="720"/>
          <w:tab w:val="left" w:pos="1440"/>
          <w:tab w:val="right" w:leader="dot" w:pos="9360"/>
        </w:tabs>
        <w:rPr>
          <w:rFonts w:ascii="Times New Roman" w:hAnsi="Times New Roman"/>
          <w:sz w:val="21"/>
          <w:szCs w:val="21"/>
        </w:rPr>
      </w:pPr>
    </w:p>
    <w:p w14:paraId="3344D944" w14:textId="77777777" w:rsidR="004862E5" w:rsidRDefault="004862E5">
      <w:pPr>
        <w:tabs>
          <w:tab w:val="left" w:pos="720"/>
          <w:tab w:val="left" w:pos="1440"/>
          <w:tab w:val="right" w:leader="dot" w:pos="10530"/>
        </w:tabs>
        <w:rPr>
          <w:rFonts w:ascii="Times New Roman" w:hAnsi="Times New Roman"/>
          <w:b/>
          <w:sz w:val="21"/>
          <w:szCs w:val="21"/>
        </w:rPr>
      </w:pPr>
      <w:r>
        <w:rPr>
          <w:rFonts w:ascii="Times New Roman" w:hAnsi="Times New Roman"/>
          <w:b/>
          <w:sz w:val="21"/>
          <w:szCs w:val="21"/>
        </w:rPr>
        <w:t>Consumer Rights</w:t>
      </w:r>
    </w:p>
    <w:p w14:paraId="734FE41C" w14:textId="77777777" w:rsidR="004862E5" w:rsidRDefault="004862E5">
      <w:pPr>
        <w:tabs>
          <w:tab w:val="left" w:pos="720"/>
          <w:tab w:val="left" w:pos="1440"/>
          <w:tab w:val="right" w:leader="dot" w:pos="9360"/>
        </w:tabs>
        <w:rPr>
          <w:rFonts w:ascii="Times New Roman" w:hAnsi="Times New Roman"/>
          <w:b/>
          <w:sz w:val="21"/>
          <w:szCs w:val="21"/>
        </w:rPr>
      </w:pPr>
    </w:p>
    <w:p w14:paraId="5AEF0147" w14:textId="77777777" w:rsidR="004862E5" w:rsidRDefault="004862E5">
      <w:pPr>
        <w:pStyle w:val="Heading1"/>
        <w:tabs>
          <w:tab w:val="clear" w:pos="9360"/>
          <w:tab w:val="right" w:leader="dot" w:pos="10530"/>
        </w:tabs>
        <w:rPr>
          <w:bCs/>
        </w:rPr>
      </w:pPr>
      <w:r>
        <w:rPr>
          <w:bCs/>
        </w:rPr>
        <w:t>Exercise of Rights</w:t>
      </w:r>
      <w:r>
        <w:rPr>
          <w:bCs/>
        </w:rPr>
        <w:tab/>
        <w:t>1</w:t>
      </w:r>
    </w:p>
    <w:p w14:paraId="1E10EB6B" w14:textId="77777777" w:rsidR="004862E5" w:rsidRDefault="004862E5">
      <w:pPr>
        <w:tabs>
          <w:tab w:val="left" w:pos="720"/>
          <w:tab w:val="left" w:pos="1440"/>
          <w:tab w:val="right" w:leader="dot" w:pos="9360"/>
        </w:tabs>
        <w:rPr>
          <w:rFonts w:ascii="Times New Roman" w:hAnsi="Times New Roman"/>
          <w:b/>
          <w:i/>
          <w:sz w:val="21"/>
          <w:szCs w:val="21"/>
        </w:rPr>
      </w:pPr>
    </w:p>
    <w:p w14:paraId="0A242D8F" w14:textId="77777777" w:rsidR="004862E5" w:rsidRDefault="004862E5" w:rsidP="00372EB6">
      <w:pPr>
        <w:pStyle w:val="Heading6"/>
        <w:tabs>
          <w:tab w:val="clear" w:pos="7920"/>
          <w:tab w:val="clear" w:pos="8928"/>
          <w:tab w:val="right" w:leader="dot" w:pos="9360"/>
        </w:tabs>
        <w:ind w:firstLine="5040"/>
      </w:pPr>
      <w:r>
        <w:t>Section</w:t>
      </w:r>
      <w:r w:rsidR="00384554">
        <w:t xml:space="preserve"> </w:t>
      </w:r>
      <w:r>
        <w:t>8</w:t>
      </w:r>
    </w:p>
    <w:p w14:paraId="28F47794" w14:textId="77777777" w:rsidR="004862E5" w:rsidRDefault="004862E5">
      <w:pPr>
        <w:tabs>
          <w:tab w:val="left" w:pos="720"/>
          <w:tab w:val="left" w:pos="1440"/>
          <w:tab w:val="right" w:leader="dot" w:pos="9360"/>
        </w:tabs>
        <w:jc w:val="center"/>
        <w:rPr>
          <w:rFonts w:ascii="Times New Roman" w:hAnsi="Times New Roman"/>
          <w:sz w:val="21"/>
          <w:szCs w:val="21"/>
        </w:rPr>
      </w:pPr>
    </w:p>
    <w:p w14:paraId="459C3E2F" w14:textId="77777777" w:rsidR="004862E5" w:rsidRDefault="004862E5">
      <w:pPr>
        <w:tabs>
          <w:tab w:val="left" w:pos="720"/>
          <w:tab w:val="left" w:pos="1440"/>
          <w:tab w:val="right" w:leader="dot" w:pos="10530"/>
        </w:tabs>
        <w:rPr>
          <w:rFonts w:ascii="Times New Roman" w:hAnsi="Times New Roman"/>
          <w:b/>
          <w:sz w:val="21"/>
          <w:szCs w:val="21"/>
        </w:rPr>
      </w:pPr>
      <w:r>
        <w:rPr>
          <w:rFonts w:ascii="Times New Roman" w:hAnsi="Times New Roman"/>
          <w:b/>
          <w:sz w:val="21"/>
          <w:szCs w:val="21"/>
        </w:rPr>
        <w:t>Assessments, Service Plans and Consumer Records</w:t>
      </w:r>
    </w:p>
    <w:p w14:paraId="160A6D9D" w14:textId="77777777" w:rsidR="004862E5" w:rsidRDefault="004862E5">
      <w:pPr>
        <w:tabs>
          <w:tab w:val="left" w:pos="720"/>
          <w:tab w:val="left" w:pos="1440"/>
          <w:tab w:val="right" w:leader="dot" w:pos="9360"/>
        </w:tabs>
        <w:rPr>
          <w:rFonts w:ascii="Times New Roman" w:hAnsi="Times New Roman"/>
          <w:b/>
          <w:sz w:val="21"/>
          <w:szCs w:val="21"/>
        </w:rPr>
      </w:pPr>
    </w:p>
    <w:p w14:paraId="291BE007" w14:textId="77777777" w:rsidR="004862E5" w:rsidRDefault="004862E5">
      <w:pPr>
        <w:pStyle w:val="Heading1"/>
        <w:tabs>
          <w:tab w:val="clear" w:pos="9360"/>
          <w:tab w:val="right" w:leader="dot" w:pos="10530"/>
        </w:tabs>
        <w:rPr>
          <w:bCs/>
        </w:rPr>
      </w:pPr>
      <w:r>
        <w:rPr>
          <w:bCs/>
        </w:rPr>
        <w:t>Comprehensive Assessment</w:t>
      </w:r>
      <w:r>
        <w:rPr>
          <w:bCs/>
        </w:rPr>
        <w:tab/>
        <w:t>1</w:t>
      </w:r>
    </w:p>
    <w:p w14:paraId="2D6E24AA" w14:textId="77777777" w:rsidR="004862E5" w:rsidRDefault="004862E5">
      <w:pPr>
        <w:pStyle w:val="Heading1"/>
        <w:tabs>
          <w:tab w:val="clear" w:pos="9360"/>
          <w:tab w:val="right" w:leader="dot" w:pos="10530"/>
        </w:tabs>
        <w:rPr>
          <w:bCs/>
        </w:rPr>
      </w:pPr>
      <w:r>
        <w:rPr>
          <w:bCs/>
        </w:rPr>
        <w:t>The Assessment Process</w:t>
      </w:r>
      <w:r>
        <w:rPr>
          <w:bCs/>
        </w:rPr>
        <w:tab/>
        <w:t>2</w:t>
      </w:r>
    </w:p>
    <w:p w14:paraId="75816978" w14:textId="77777777" w:rsidR="004862E5" w:rsidRPr="00312D79" w:rsidRDefault="004862E5" w:rsidP="00312D79">
      <w:pPr>
        <w:tabs>
          <w:tab w:val="left" w:pos="720"/>
          <w:tab w:val="left" w:pos="1440"/>
          <w:tab w:val="right" w:leader="dot" w:pos="10530"/>
        </w:tabs>
        <w:ind w:firstLine="720"/>
        <w:rPr>
          <w:rFonts w:ascii="Times New Roman" w:hAnsi="Times New Roman"/>
          <w:sz w:val="21"/>
          <w:szCs w:val="21"/>
        </w:rPr>
      </w:pPr>
      <w:r w:rsidRPr="00312D79">
        <w:rPr>
          <w:rFonts w:ascii="Times New Roman" w:hAnsi="Times New Roman"/>
          <w:bCs/>
          <w:sz w:val="21"/>
          <w:szCs w:val="21"/>
        </w:rPr>
        <w:t>Review of Assessments</w:t>
      </w:r>
      <w:r w:rsidRPr="00312D79">
        <w:rPr>
          <w:rFonts w:ascii="Times New Roman" w:hAnsi="Times New Roman"/>
          <w:bCs/>
          <w:sz w:val="21"/>
          <w:szCs w:val="21"/>
        </w:rPr>
        <w:tab/>
        <w:t>2</w:t>
      </w:r>
    </w:p>
    <w:p w14:paraId="00B80706"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Service Plan</w:t>
      </w:r>
      <w:r>
        <w:rPr>
          <w:rFonts w:ascii="Times New Roman" w:hAnsi="Times New Roman"/>
          <w:sz w:val="21"/>
          <w:szCs w:val="21"/>
        </w:rPr>
        <w:tab/>
        <w:t>3</w:t>
      </w:r>
    </w:p>
    <w:p w14:paraId="2EF23058"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Progress Notes</w:t>
      </w:r>
      <w:r>
        <w:rPr>
          <w:rFonts w:ascii="Times New Roman" w:hAnsi="Times New Roman"/>
          <w:sz w:val="21"/>
          <w:szCs w:val="21"/>
        </w:rPr>
        <w:tab/>
        <w:t>3</w:t>
      </w:r>
    </w:p>
    <w:p w14:paraId="1C357E88"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Consumer Records</w:t>
      </w:r>
      <w:r>
        <w:rPr>
          <w:rFonts w:ascii="Times New Roman" w:hAnsi="Times New Roman"/>
          <w:sz w:val="21"/>
          <w:szCs w:val="21"/>
        </w:rPr>
        <w:tab/>
        <w:t>3</w:t>
      </w:r>
    </w:p>
    <w:p w14:paraId="4B43EF3A"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Medication Records</w:t>
      </w:r>
      <w:r>
        <w:rPr>
          <w:rFonts w:ascii="Times New Roman" w:hAnsi="Times New Roman"/>
          <w:sz w:val="21"/>
          <w:szCs w:val="21"/>
        </w:rPr>
        <w:tab/>
        <w:t>4</w:t>
      </w:r>
    </w:p>
    <w:p w14:paraId="083D4EAA"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Consumer Records</w:t>
      </w:r>
      <w:r>
        <w:rPr>
          <w:rFonts w:ascii="Times New Roman" w:hAnsi="Times New Roman"/>
          <w:sz w:val="21"/>
          <w:szCs w:val="21"/>
        </w:rPr>
        <w:tab/>
        <w:t>4</w:t>
      </w:r>
    </w:p>
    <w:p w14:paraId="32FF8F99" w14:textId="77777777" w:rsidR="00384554" w:rsidRDefault="00384554">
      <w:pPr>
        <w:tabs>
          <w:tab w:val="left" w:pos="720"/>
          <w:tab w:val="left" w:pos="1440"/>
          <w:tab w:val="right" w:leader="dot" w:pos="9360"/>
        </w:tabs>
        <w:rPr>
          <w:rFonts w:ascii="Times New Roman" w:hAnsi="Times New Roman"/>
          <w:sz w:val="21"/>
          <w:szCs w:val="21"/>
        </w:rPr>
      </w:pPr>
    </w:p>
    <w:p w14:paraId="1134B122" w14:textId="77777777" w:rsidR="004862E5" w:rsidRDefault="004862E5">
      <w:pPr>
        <w:rPr>
          <w:rFonts w:ascii="Times New Roman" w:hAnsi="Times New Roman"/>
          <w:sz w:val="21"/>
          <w:szCs w:val="21"/>
        </w:rPr>
      </w:pPr>
    </w:p>
    <w:p w14:paraId="2D7C22F2" w14:textId="77777777" w:rsidR="004862E5" w:rsidRDefault="004862E5" w:rsidP="00372EB6">
      <w:pPr>
        <w:pStyle w:val="Heading6"/>
        <w:tabs>
          <w:tab w:val="clear" w:pos="8928"/>
        </w:tabs>
        <w:ind w:firstLine="5040"/>
      </w:pPr>
      <w:r>
        <w:t>Section 9</w:t>
      </w:r>
    </w:p>
    <w:p w14:paraId="0E555D3B" w14:textId="77777777" w:rsidR="004862E5" w:rsidRDefault="004862E5">
      <w:pPr>
        <w:tabs>
          <w:tab w:val="left" w:pos="720"/>
          <w:tab w:val="left" w:pos="1440"/>
          <w:tab w:val="right" w:leader="dot" w:pos="7920"/>
        </w:tabs>
        <w:jc w:val="center"/>
        <w:rPr>
          <w:rFonts w:ascii="Times New Roman" w:hAnsi="Times New Roman"/>
          <w:b/>
          <w:i/>
          <w:sz w:val="21"/>
          <w:szCs w:val="21"/>
        </w:rPr>
      </w:pPr>
    </w:p>
    <w:p w14:paraId="7BE66690" w14:textId="77777777" w:rsidR="004862E5" w:rsidRDefault="004862E5">
      <w:pPr>
        <w:tabs>
          <w:tab w:val="left" w:pos="720"/>
          <w:tab w:val="left" w:pos="1440"/>
          <w:tab w:val="right" w:leader="dot" w:pos="10530"/>
        </w:tabs>
        <w:rPr>
          <w:rFonts w:ascii="Times New Roman" w:hAnsi="Times New Roman"/>
          <w:b/>
          <w:sz w:val="21"/>
          <w:szCs w:val="21"/>
        </w:rPr>
      </w:pPr>
      <w:r>
        <w:rPr>
          <w:rFonts w:ascii="Times New Roman" w:hAnsi="Times New Roman"/>
          <w:b/>
          <w:sz w:val="21"/>
          <w:szCs w:val="21"/>
        </w:rPr>
        <w:t>Adult Day Services Programs</w:t>
      </w:r>
    </w:p>
    <w:p w14:paraId="50F9A31D" w14:textId="77777777" w:rsidR="004862E5" w:rsidRDefault="004862E5">
      <w:pPr>
        <w:tabs>
          <w:tab w:val="left" w:pos="720"/>
          <w:tab w:val="left" w:pos="1440"/>
          <w:tab w:val="right" w:leader="dot" w:pos="9360"/>
        </w:tabs>
        <w:rPr>
          <w:rFonts w:ascii="Times New Roman" w:hAnsi="Times New Roman"/>
          <w:sz w:val="21"/>
          <w:szCs w:val="21"/>
        </w:rPr>
      </w:pPr>
    </w:p>
    <w:p w14:paraId="13F372AB"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Adult Day Services Programs</w:t>
      </w:r>
      <w:r>
        <w:rPr>
          <w:rFonts w:ascii="Times New Roman" w:hAnsi="Times New Roman"/>
          <w:sz w:val="21"/>
          <w:szCs w:val="21"/>
        </w:rPr>
        <w:tab/>
        <w:t>1</w:t>
      </w:r>
    </w:p>
    <w:p w14:paraId="7D82C982"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Therapeutic Activities</w:t>
      </w:r>
      <w:r>
        <w:rPr>
          <w:rFonts w:ascii="Times New Roman" w:hAnsi="Times New Roman"/>
          <w:sz w:val="21"/>
          <w:szCs w:val="21"/>
        </w:rPr>
        <w:tab/>
        <w:t>1</w:t>
      </w:r>
    </w:p>
    <w:p w14:paraId="1D7973B2"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Social Adult Day Services Program</w:t>
      </w:r>
      <w:r>
        <w:rPr>
          <w:rFonts w:ascii="Times New Roman" w:hAnsi="Times New Roman"/>
          <w:sz w:val="21"/>
          <w:szCs w:val="21"/>
        </w:rPr>
        <w:tab/>
        <w:t>1</w:t>
      </w:r>
    </w:p>
    <w:p w14:paraId="575823B1"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Required Services</w:t>
      </w:r>
      <w:r>
        <w:rPr>
          <w:rFonts w:ascii="Times New Roman" w:hAnsi="Times New Roman"/>
          <w:sz w:val="21"/>
          <w:szCs w:val="21"/>
        </w:rPr>
        <w:tab/>
        <w:t>1</w:t>
      </w:r>
    </w:p>
    <w:p w14:paraId="6B5E27B2"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Optional Services</w:t>
      </w:r>
      <w:r>
        <w:rPr>
          <w:rFonts w:ascii="Times New Roman" w:hAnsi="Times New Roman"/>
          <w:sz w:val="21"/>
          <w:szCs w:val="21"/>
        </w:rPr>
        <w:tab/>
        <w:t>1</w:t>
      </w:r>
    </w:p>
    <w:p w14:paraId="1625D52C"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Adult Day Health Services Program</w:t>
      </w:r>
      <w:r>
        <w:rPr>
          <w:rFonts w:ascii="Times New Roman" w:hAnsi="Times New Roman"/>
          <w:sz w:val="21"/>
          <w:szCs w:val="21"/>
        </w:rPr>
        <w:tab/>
        <w:t>2</w:t>
      </w:r>
    </w:p>
    <w:p w14:paraId="446FB60D"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Required Services</w:t>
      </w:r>
      <w:r>
        <w:rPr>
          <w:rFonts w:ascii="Times New Roman" w:hAnsi="Times New Roman"/>
          <w:sz w:val="21"/>
          <w:szCs w:val="21"/>
        </w:rPr>
        <w:tab/>
        <w:t>2</w:t>
      </w:r>
    </w:p>
    <w:p w14:paraId="0CA7EBFD"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Combined Program</w:t>
      </w:r>
      <w:r>
        <w:rPr>
          <w:rFonts w:ascii="Times New Roman" w:hAnsi="Times New Roman"/>
          <w:sz w:val="21"/>
          <w:szCs w:val="21"/>
        </w:rPr>
        <w:tab/>
        <w:t>2</w:t>
      </w:r>
    </w:p>
    <w:p w14:paraId="21150588" w14:textId="77777777" w:rsidR="004862E5" w:rsidRDefault="004862E5">
      <w:pPr>
        <w:tabs>
          <w:tab w:val="left" w:pos="720"/>
          <w:tab w:val="left" w:pos="1440"/>
          <w:tab w:val="right" w:leader="dot" w:pos="10530"/>
        </w:tabs>
        <w:rPr>
          <w:rFonts w:ascii="Times New Roman" w:hAnsi="Times New Roman"/>
          <w:sz w:val="21"/>
          <w:szCs w:val="21"/>
        </w:rPr>
      </w:pPr>
      <w:r>
        <w:rPr>
          <w:rFonts w:ascii="Times New Roman" w:hAnsi="Times New Roman"/>
          <w:sz w:val="21"/>
          <w:szCs w:val="21"/>
        </w:rPr>
        <w:tab/>
        <w:t>Night Program</w:t>
      </w:r>
      <w:r>
        <w:rPr>
          <w:rFonts w:ascii="Times New Roman" w:hAnsi="Times New Roman"/>
          <w:sz w:val="21"/>
          <w:szCs w:val="21"/>
        </w:rPr>
        <w:tab/>
        <w:t>2</w:t>
      </w:r>
    </w:p>
    <w:p w14:paraId="3E81E3DC" w14:textId="77777777" w:rsidR="004862E5" w:rsidRDefault="004862E5">
      <w:pPr>
        <w:tabs>
          <w:tab w:val="left" w:pos="720"/>
          <w:tab w:val="left" w:pos="1440"/>
          <w:tab w:val="right" w:leader="dot" w:pos="9360"/>
        </w:tabs>
        <w:rPr>
          <w:rFonts w:ascii="Times New Roman" w:hAnsi="Times New Roman"/>
          <w:sz w:val="21"/>
          <w:szCs w:val="21"/>
        </w:rPr>
      </w:pPr>
    </w:p>
    <w:p w14:paraId="180F4445" w14:textId="77777777" w:rsidR="004862E5" w:rsidRDefault="004862E5">
      <w:pPr>
        <w:tabs>
          <w:tab w:val="left" w:pos="720"/>
          <w:tab w:val="left" w:pos="1440"/>
          <w:tab w:val="right" w:leader="dot" w:pos="10530"/>
        </w:tabs>
        <w:rPr>
          <w:rFonts w:ascii="Times New Roman" w:hAnsi="Times New Roman"/>
          <w:b/>
          <w:i/>
          <w:sz w:val="21"/>
          <w:szCs w:val="21"/>
        </w:rPr>
      </w:pPr>
      <w:r>
        <w:rPr>
          <w:rFonts w:ascii="Times New Roman" w:hAnsi="Times New Roman"/>
          <w:b/>
          <w:i/>
          <w:sz w:val="21"/>
          <w:szCs w:val="21"/>
        </w:rPr>
        <w:tab/>
      </w:r>
      <w:r>
        <w:rPr>
          <w:rFonts w:ascii="Times New Roman" w:hAnsi="Times New Roman"/>
          <w:sz w:val="21"/>
          <w:szCs w:val="21"/>
        </w:rPr>
        <w:t>References</w:t>
      </w:r>
    </w:p>
    <w:p w14:paraId="1CBABA46" w14:textId="77777777" w:rsidR="004862E5" w:rsidRDefault="004862E5">
      <w:pPr>
        <w:tabs>
          <w:tab w:val="left" w:pos="720"/>
          <w:tab w:val="left" w:pos="1440"/>
          <w:tab w:val="right" w:leader="dot" w:pos="7920"/>
          <w:tab w:val="left" w:pos="8928"/>
        </w:tabs>
        <w:rPr>
          <w:rFonts w:ascii="Times New Roman" w:hAnsi="Times New Roman"/>
          <w:sz w:val="21"/>
          <w:szCs w:val="21"/>
        </w:rPr>
      </w:pPr>
    </w:p>
    <w:p w14:paraId="4288D38A" w14:textId="77777777" w:rsidR="004862E5" w:rsidRDefault="004862E5">
      <w:pPr>
        <w:tabs>
          <w:tab w:val="left" w:pos="630"/>
          <w:tab w:val="left" w:pos="1530"/>
          <w:tab w:val="left" w:pos="2160"/>
          <w:tab w:val="left" w:pos="2430"/>
        </w:tabs>
        <w:ind w:right="180"/>
        <w:rPr>
          <w:rFonts w:ascii="Times New Roman" w:hAnsi="Times New Roman"/>
          <w:b/>
          <w:sz w:val="21"/>
          <w:szCs w:val="21"/>
        </w:rPr>
        <w:sectPr w:rsidR="004862E5">
          <w:footerReference w:type="default" r:id="rId10"/>
          <w:footerReference w:type="first" r:id="rId11"/>
          <w:pgSz w:w="12240" w:h="15840" w:code="1"/>
          <w:pgMar w:top="1440" w:right="547" w:bottom="720" w:left="720" w:header="720" w:footer="720" w:gutter="0"/>
          <w:pgNumType w:fmt="lowerRoman" w:start="1"/>
          <w:cols w:space="720"/>
        </w:sectPr>
      </w:pPr>
    </w:p>
    <w:p w14:paraId="1628333F" w14:textId="77777777" w:rsidR="004862E5" w:rsidRDefault="004862E5">
      <w:pPr>
        <w:tabs>
          <w:tab w:val="left" w:pos="630"/>
          <w:tab w:val="left" w:pos="1530"/>
          <w:tab w:val="left" w:pos="2160"/>
          <w:tab w:val="left" w:pos="2430"/>
        </w:tabs>
        <w:ind w:left="630" w:right="-5130"/>
        <w:rPr>
          <w:rFonts w:ascii="Times New Roman" w:hAnsi="Times New Roman"/>
          <w:sz w:val="21"/>
          <w:szCs w:val="21"/>
        </w:rPr>
      </w:pPr>
      <w:r>
        <w:rPr>
          <w:rFonts w:ascii="Times New Roman" w:hAnsi="Times New Roman"/>
          <w:sz w:val="21"/>
          <w:szCs w:val="21"/>
        </w:rPr>
        <w:lastRenderedPageBreak/>
        <w:t>The following terms have the following meanings for these rules, as specified:</w:t>
      </w:r>
    </w:p>
    <w:p w14:paraId="1F42B0C2" w14:textId="77777777" w:rsidR="004862E5" w:rsidRDefault="004862E5">
      <w:pPr>
        <w:tabs>
          <w:tab w:val="left" w:pos="630"/>
          <w:tab w:val="left" w:pos="1530"/>
          <w:tab w:val="left" w:pos="2160"/>
          <w:tab w:val="left" w:pos="2430"/>
        </w:tabs>
        <w:ind w:left="1530" w:hanging="1530"/>
        <w:rPr>
          <w:rFonts w:ascii="Times New Roman" w:hAnsi="Times New Roman"/>
          <w:sz w:val="21"/>
          <w:szCs w:val="21"/>
        </w:rPr>
      </w:pPr>
    </w:p>
    <w:p w14:paraId="5C83D725" w14:textId="77777777" w:rsidR="004862E5" w:rsidRDefault="004862E5">
      <w:pPr>
        <w:tabs>
          <w:tab w:val="left" w:pos="630"/>
          <w:tab w:val="left" w:pos="1530"/>
          <w:tab w:val="left" w:pos="2160"/>
          <w:tab w:val="left" w:pos="2430"/>
        </w:tabs>
        <w:ind w:left="1530" w:right="-450" w:hanging="900"/>
        <w:rPr>
          <w:rFonts w:ascii="Times New Roman" w:hAnsi="Times New Roman"/>
          <w:sz w:val="21"/>
          <w:szCs w:val="21"/>
        </w:rPr>
      </w:pPr>
      <w:r>
        <w:rPr>
          <w:rFonts w:ascii="Times New Roman" w:hAnsi="Times New Roman"/>
          <w:b/>
          <w:sz w:val="21"/>
          <w:szCs w:val="21"/>
        </w:rPr>
        <w:t>1.1</w:t>
      </w:r>
      <w:r>
        <w:rPr>
          <w:rFonts w:ascii="Times New Roman" w:hAnsi="Times New Roman"/>
          <w:sz w:val="21"/>
          <w:szCs w:val="21"/>
        </w:rPr>
        <w:tab/>
      </w:r>
      <w:r>
        <w:rPr>
          <w:rFonts w:ascii="Times New Roman" w:hAnsi="Times New Roman"/>
          <w:b/>
          <w:sz w:val="21"/>
          <w:szCs w:val="21"/>
        </w:rPr>
        <w:t>Abuse</w:t>
      </w:r>
      <w:r>
        <w:rPr>
          <w:rFonts w:ascii="Times New Roman" w:hAnsi="Times New Roman"/>
          <w:sz w:val="21"/>
          <w:szCs w:val="21"/>
        </w:rPr>
        <w:t xml:space="preserve"> means the infliction of injury, unreasonable confinement, intimidation or cruel punishment with resulting physical harm or pain or mental anguish, sexual abuse or exploitation or the willful deprivation of essential needs (22 M.R.S.A. § 3472).</w:t>
      </w:r>
    </w:p>
    <w:p w14:paraId="48E18A05" w14:textId="77777777" w:rsidR="004862E5" w:rsidRDefault="004862E5">
      <w:pPr>
        <w:tabs>
          <w:tab w:val="left" w:pos="630"/>
          <w:tab w:val="left" w:pos="1530"/>
          <w:tab w:val="left" w:pos="2160"/>
          <w:tab w:val="left" w:pos="2430"/>
        </w:tabs>
        <w:ind w:left="1530" w:hanging="1530"/>
        <w:rPr>
          <w:rFonts w:ascii="Times New Roman" w:hAnsi="Times New Roman"/>
          <w:sz w:val="21"/>
          <w:szCs w:val="21"/>
        </w:rPr>
      </w:pPr>
    </w:p>
    <w:p w14:paraId="0F78CB05" w14:textId="77777777" w:rsidR="004862E5" w:rsidRDefault="004862E5">
      <w:pPr>
        <w:tabs>
          <w:tab w:val="left" w:pos="630"/>
          <w:tab w:val="left" w:pos="1530"/>
          <w:tab w:val="left" w:pos="2160"/>
          <w:tab w:val="left" w:pos="2430"/>
        </w:tabs>
        <w:ind w:left="1530" w:right="-450" w:hanging="900"/>
        <w:rPr>
          <w:rFonts w:ascii="Times New Roman" w:hAnsi="Times New Roman"/>
          <w:sz w:val="21"/>
          <w:szCs w:val="21"/>
        </w:rPr>
      </w:pPr>
      <w:r>
        <w:rPr>
          <w:rFonts w:ascii="Times New Roman" w:hAnsi="Times New Roman"/>
          <w:b/>
          <w:sz w:val="21"/>
          <w:szCs w:val="21"/>
        </w:rPr>
        <w:t>1.2</w:t>
      </w:r>
      <w:r>
        <w:rPr>
          <w:rFonts w:ascii="Times New Roman" w:hAnsi="Times New Roman"/>
          <w:sz w:val="21"/>
          <w:szCs w:val="21"/>
        </w:rPr>
        <w:tab/>
      </w:r>
      <w:r>
        <w:rPr>
          <w:rFonts w:ascii="Times New Roman" w:hAnsi="Times New Roman"/>
          <w:b/>
          <w:sz w:val="21"/>
          <w:szCs w:val="21"/>
        </w:rPr>
        <w:t xml:space="preserve">Activities of daily living (hereinafter ADLs) </w:t>
      </w:r>
      <w:r>
        <w:rPr>
          <w:rFonts w:ascii="Times New Roman" w:hAnsi="Times New Roman"/>
          <w:sz w:val="21"/>
          <w:szCs w:val="21"/>
        </w:rPr>
        <w:t>means tasks routinely performed by a person to maintain bodily functions, including bed mobility, transfers, locomotion, dressing, eating, toileting, bathing and personal hygiene.</w:t>
      </w:r>
    </w:p>
    <w:p w14:paraId="28113331" w14:textId="77777777" w:rsidR="004862E5" w:rsidRDefault="004862E5">
      <w:pPr>
        <w:tabs>
          <w:tab w:val="left" w:pos="630"/>
          <w:tab w:val="left" w:pos="1530"/>
          <w:tab w:val="left" w:pos="2160"/>
          <w:tab w:val="left" w:pos="2430"/>
        </w:tabs>
        <w:ind w:left="1530" w:hanging="1530"/>
        <w:rPr>
          <w:rFonts w:ascii="Times New Roman" w:hAnsi="Times New Roman"/>
          <w:sz w:val="21"/>
          <w:szCs w:val="21"/>
        </w:rPr>
      </w:pPr>
    </w:p>
    <w:p w14:paraId="36E5B75E" w14:textId="77777777" w:rsidR="004862E5" w:rsidRDefault="004862E5">
      <w:pPr>
        <w:tabs>
          <w:tab w:val="left" w:pos="630"/>
          <w:tab w:val="left" w:pos="1530"/>
          <w:tab w:val="left" w:pos="2160"/>
          <w:tab w:val="left" w:pos="2430"/>
        </w:tabs>
        <w:ind w:left="1530" w:right="-450" w:hanging="900"/>
        <w:rPr>
          <w:rFonts w:ascii="Times New Roman" w:hAnsi="Times New Roman"/>
          <w:sz w:val="21"/>
          <w:szCs w:val="21"/>
        </w:rPr>
      </w:pPr>
      <w:r>
        <w:rPr>
          <w:rFonts w:ascii="Times New Roman" w:hAnsi="Times New Roman"/>
          <w:b/>
          <w:sz w:val="21"/>
          <w:szCs w:val="21"/>
        </w:rPr>
        <w:t>1.3</w:t>
      </w:r>
      <w:r>
        <w:rPr>
          <w:rFonts w:ascii="Times New Roman" w:hAnsi="Times New Roman"/>
          <w:sz w:val="21"/>
          <w:szCs w:val="21"/>
        </w:rPr>
        <w:tab/>
      </w:r>
      <w:r>
        <w:rPr>
          <w:rFonts w:ascii="Times New Roman" w:hAnsi="Times New Roman"/>
          <w:b/>
          <w:sz w:val="21"/>
          <w:szCs w:val="21"/>
        </w:rPr>
        <w:t>Adult</w:t>
      </w:r>
      <w:r>
        <w:rPr>
          <w:rFonts w:ascii="Times New Roman" w:hAnsi="Times New Roman"/>
          <w:sz w:val="21"/>
          <w:szCs w:val="21"/>
        </w:rPr>
        <w:t xml:space="preserve"> means any person who has attained the age of nineteen (19) years or who is a legally emancipated minor (22 M.R.S.A. § 8601).</w:t>
      </w:r>
    </w:p>
    <w:p w14:paraId="25B85F73" w14:textId="77777777" w:rsidR="004862E5" w:rsidRDefault="004862E5">
      <w:pPr>
        <w:tabs>
          <w:tab w:val="left" w:pos="630"/>
          <w:tab w:val="left" w:pos="1530"/>
          <w:tab w:val="left" w:pos="2160"/>
          <w:tab w:val="left" w:pos="2430"/>
        </w:tabs>
        <w:ind w:left="1530" w:hanging="1530"/>
        <w:rPr>
          <w:rFonts w:ascii="Times New Roman" w:hAnsi="Times New Roman"/>
          <w:sz w:val="21"/>
          <w:szCs w:val="21"/>
        </w:rPr>
      </w:pPr>
    </w:p>
    <w:p w14:paraId="2D329180" w14:textId="77777777" w:rsidR="004862E5" w:rsidRDefault="004862E5">
      <w:pPr>
        <w:tabs>
          <w:tab w:val="left" w:pos="630"/>
          <w:tab w:val="left" w:pos="1530"/>
          <w:tab w:val="left" w:pos="2160"/>
          <w:tab w:val="left" w:pos="2430"/>
        </w:tabs>
        <w:ind w:left="1541" w:hanging="907"/>
        <w:rPr>
          <w:rFonts w:ascii="Times New Roman" w:hAnsi="Times New Roman"/>
          <w:sz w:val="21"/>
          <w:szCs w:val="21"/>
        </w:rPr>
      </w:pPr>
      <w:r>
        <w:rPr>
          <w:rFonts w:ascii="Times New Roman" w:hAnsi="Times New Roman"/>
          <w:b/>
          <w:sz w:val="21"/>
          <w:szCs w:val="21"/>
        </w:rPr>
        <w:t>1.4</w:t>
      </w:r>
      <w:r>
        <w:rPr>
          <w:rFonts w:ascii="Times New Roman" w:hAnsi="Times New Roman"/>
          <w:sz w:val="21"/>
          <w:szCs w:val="21"/>
        </w:rPr>
        <w:tab/>
      </w:r>
      <w:r>
        <w:rPr>
          <w:rFonts w:ascii="Times New Roman" w:hAnsi="Times New Roman"/>
          <w:b/>
          <w:sz w:val="21"/>
          <w:szCs w:val="21"/>
        </w:rPr>
        <w:t>Adult Day Health Services Program</w:t>
      </w:r>
      <w:r>
        <w:rPr>
          <w:rFonts w:ascii="Times New Roman" w:hAnsi="Times New Roman"/>
          <w:sz w:val="21"/>
          <w:szCs w:val="21"/>
        </w:rPr>
        <w:t xml:space="preserve"> means an Adult Day Services Program, licensed by the Department of Health and Human Services,</w:t>
      </w:r>
      <w:r w:rsidR="00384554">
        <w:rPr>
          <w:rFonts w:ascii="Times New Roman" w:hAnsi="Times New Roman"/>
          <w:sz w:val="21"/>
          <w:szCs w:val="21"/>
        </w:rPr>
        <w:t xml:space="preserve"> </w:t>
      </w:r>
      <w:r>
        <w:rPr>
          <w:rFonts w:ascii="Times New Roman" w:hAnsi="Times New Roman"/>
          <w:sz w:val="21"/>
          <w:szCs w:val="21"/>
        </w:rPr>
        <w:t>Division of Licensing and Certification, Community Services Programs, which provides health monitoring and personal care services in addition to a group program of care, therapeutic activities and supervision.</w:t>
      </w:r>
    </w:p>
    <w:p w14:paraId="0804A35C" w14:textId="77777777" w:rsidR="004862E5" w:rsidRDefault="004862E5">
      <w:pPr>
        <w:tabs>
          <w:tab w:val="left" w:pos="630"/>
          <w:tab w:val="left" w:pos="1530"/>
          <w:tab w:val="left" w:pos="2160"/>
          <w:tab w:val="left" w:pos="2430"/>
        </w:tabs>
        <w:ind w:left="1530" w:hanging="1530"/>
        <w:rPr>
          <w:rFonts w:ascii="Times New Roman" w:hAnsi="Times New Roman"/>
          <w:sz w:val="21"/>
          <w:szCs w:val="21"/>
        </w:rPr>
      </w:pPr>
    </w:p>
    <w:p w14:paraId="34FBBB51" w14:textId="77777777" w:rsidR="004862E5" w:rsidRDefault="004862E5">
      <w:pPr>
        <w:tabs>
          <w:tab w:val="left" w:pos="630"/>
          <w:tab w:val="left" w:pos="1530"/>
          <w:tab w:val="left" w:pos="2160"/>
          <w:tab w:val="left" w:pos="2430"/>
        </w:tabs>
        <w:ind w:left="1541" w:hanging="907"/>
        <w:rPr>
          <w:rFonts w:ascii="Times New Roman" w:hAnsi="Times New Roman"/>
          <w:sz w:val="21"/>
          <w:szCs w:val="21"/>
        </w:rPr>
      </w:pPr>
      <w:r>
        <w:rPr>
          <w:rFonts w:ascii="Times New Roman" w:hAnsi="Times New Roman"/>
          <w:b/>
          <w:sz w:val="21"/>
          <w:szCs w:val="21"/>
        </w:rPr>
        <w:t>1.5</w:t>
      </w:r>
      <w:r>
        <w:rPr>
          <w:rFonts w:ascii="Times New Roman" w:hAnsi="Times New Roman"/>
          <w:sz w:val="21"/>
          <w:szCs w:val="21"/>
        </w:rPr>
        <w:tab/>
      </w:r>
      <w:r>
        <w:rPr>
          <w:rFonts w:ascii="Times New Roman" w:hAnsi="Times New Roman"/>
          <w:b/>
          <w:sz w:val="21"/>
          <w:szCs w:val="21"/>
        </w:rPr>
        <w:t>Adult Day Services Program</w:t>
      </w:r>
      <w:r>
        <w:rPr>
          <w:rFonts w:ascii="Times New Roman" w:hAnsi="Times New Roman"/>
          <w:sz w:val="21"/>
          <w:szCs w:val="21"/>
        </w:rPr>
        <w:t xml:space="preserve"> means a group program of care, therapeutic activities and supervision maintained or carried out on a regular basis by a person or persons in a private dwelling or other facility, for consideration, for any part of a day, for at least two (2) hours a day, for more than two (2) adults nineteen (19) years of age of older, who are not blood relatives and are coming to the facility for up to seven (7) days a week for the express purpose of participating in this program (22 M.R.S.A. § 8601).</w:t>
      </w:r>
    </w:p>
    <w:p w14:paraId="384DE36D" w14:textId="77777777" w:rsidR="004862E5" w:rsidRDefault="004862E5">
      <w:pPr>
        <w:tabs>
          <w:tab w:val="left" w:pos="630"/>
          <w:tab w:val="left" w:pos="1530"/>
          <w:tab w:val="left" w:pos="2160"/>
          <w:tab w:val="left" w:pos="2430"/>
        </w:tabs>
        <w:ind w:left="1530" w:hanging="1530"/>
        <w:rPr>
          <w:rFonts w:ascii="Times New Roman" w:hAnsi="Times New Roman"/>
          <w:sz w:val="21"/>
          <w:szCs w:val="21"/>
        </w:rPr>
      </w:pPr>
    </w:p>
    <w:p w14:paraId="1F1A8DA3" w14:textId="77777777" w:rsidR="004862E5" w:rsidRDefault="004862E5">
      <w:pPr>
        <w:tabs>
          <w:tab w:val="left" w:pos="630"/>
          <w:tab w:val="left" w:pos="1530"/>
          <w:tab w:val="left" w:pos="2430"/>
        </w:tabs>
        <w:ind w:left="1530" w:hanging="900"/>
        <w:rPr>
          <w:rFonts w:ascii="Times New Roman" w:hAnsi="Times New Roman"/>
          <w:sz w:val="21"/>
          <w:szCs w:val="21"/>
        </w:rPr>
      </w:pPr>
      <w:r>
        <w:rPr>
          <w:rFonts w:ascii="Times New Roman" w:hAnsi="Times New Roman"/>
          <w:b/>
          <w:sz w:val="21"/>
          <w:szCs w:val="21"/>
        </w:rPr>
        <w:t>1.6</w:t>
      </w:r>
      <w:r>
        <w:rPr>
          <w:rFonts w:ascii="Times New Roman" w:hAnsi="Times New Roman"/>
          <w:sz w:val="21"/>
          <w:szCs w:val="21"/>
        </w:rPr>
        <w:tab/>
      </w:r>
      <w:r>
        <w:rPr>
          <w:rFonts w:ascii="Times New Roman" w:hAnsi="Times New Roman"/>
          <w:b/>
          <w:sz w:val="21"/>
          <w:szCs w:val="21"/>
        </w:rPr>
        <w:t xml:space="preserve">Applicant </w:t>
      </w:r>
      <w:r>
        <w:rPr>
          <w:rFonts w:ascii="Times New Roman" w:hAnsi="Times New Roman"/>
          <w:sz w:val="21"/>
          <w:szCs w:val="21"/>
        </w:rPr>
        <w:t>means the person who owns the facility and is applying for a license, or the person who is applying for a license pursuant to a valid lease agreement, contract or other agreement with the owner of the building that delineates the roles and duties under these rules.</w:t>
      </w:r>
    </w:p>
    <w:p w14:paraId="58B8732A" w14:textId="77777777" w:rsidR="004862E5" w:rsidRDefault="004862E5">
      <w:pPr>
        <w:tabs>
          <w:tab w:val="left" w:pos="630"/>
          <w:tab w:val="left" w:pos="1530"/>
          <w:tab w:val="left" w:pos="2430"/>
        </w:tabs>
        <w:ind w:left="1530" w:hanging="900"/>
        <w:rPr>
          <w:rFonts w:ascii="Times New Roman" w:hAnsi="Times New Roman"/>
          <w:sz w:val="21"/>
          <w:szCs w:val="21"/>
        </w:rPr>
      </w:pPr>
    </w:p>
    <w:p w14:paraId="37270101"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1.7</w:t>
      </w:r>
      <w:r>
        <w:rPr>
          <w:rFonts w:ascii="Times New Roman" w:hAnsi="Times New Roman"/>
          <w:sz w:val="21"/>
          <w:szCs w:val="21"/>
        </w:rPr>
        <w:tab/>
      </w:r>
      <w:r>
        <w:rPr>
          <w:rFonts w:ascii="Times New Roman" w:hAnsi="Times New Roman"/>
          <w:b/>
          <w:sz w:val="21"/>
          <w:szCs w:val="21"/>
        </w:rPr>
        <w:t>Conditional License</w:t>
      </w:r>
      <w:r>
        <w:rPr>
          <w:rFonts w:ascii="Times New Roman" w:hAnsi="Times New Roman"/>
          <w:sz w:val="21"/>
          <w:szCs w:val="21"/>
        </w:rPr>
        <w:t xml:space="preserve"> means a license issued by the Department when an individual or agency fails to comply with applicable laws and rules and, in the judgment of the Commissioner or Commissioner’s designee, the best interest of the public would be served by issuing a conditional license.</w:t>
      </w:r>
      <w:r w:rsidR="00384554">
        <w:rPr>
          <w:rFonts w:ascii="Times New Roman" w:hAnsi="Times New Roman"/>
          <w:sz w:val="21"/>
          <w:szCs w:val="21"/>
        </w:rPr>
        <w:t xml:space="preserve"> </w:t>
      </w:r>
      <w:r>
        <w:rPr>
          <w:rFonts w:ascii="Times New Roman" w:hAnsi="Times New Roman"/>
          <w:sz w:val="21"/>
          <w:szCs w:val="21"/>
        </w:rPr>
        <w:t>The conditional license shall specify when and what corrections must be made during the term of the conditional license.</w:t>
      </w:r>
    </w:p>
    <w:p w14:paraId="6E5E48AB" w14:textId="77777777" w:rsidR="004862E5" w:rsidRDefault="004862E5">
      <w:pPr>
        <w:tabs>
          <w:tab w:val="left" w:pos="630"/>
          <w:tab w:val="left" w:pos="1530"/>
          <w:tab w:val="left" w:pos="2160"/>
          <w:tab w:val="left" w:pos="2430"/>
        </w:tabs>
        <w:ind w:left="1530" w:hanging="1530"/>
        <w:rPr>
          <w:rFonts w:ascii="Times New Roman" w:hAnsi="Times New Roman"/>
          <w:sz w:val="21"/>
          <w:szCs w:val="21"/>
        </w:rPr>
      </w:pPr>
    </w:p>
    <w:p w14:paraId="3216C900"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1.8</w:t>
      </w:r>
      <w:r>
        <w:rPr>
          <w:rFonts w:ascii="Times New Roman" w:hAnsi="Times New Roman"/>
          <w:sz w:val="21"/>
          <w:szCs w:val="21"/>
        </w:rPr>
        <w:tab/>
      </w:r>
      <w:r>
        <w:rPr>
          <w:rFonts w:ascii="Times New Roman" w:hAnsi="Times New Roman"/>
          <w:b/>
          <w:sz w:val="21"/>
          <w:szCs w:val="21"/>
        </w:rPr>
        <w:t xml:space="preserve">Consumer </w:t>
      </w:r>
      <w:r>
        <w:rPr>
          <w:rFonts w:ascii="Times New Roman" w:hAnsi="Times New Roman"/>
          <w:sz w:val="21"/>
          <w:szCs w:val="21"/>
        </w:rPr>
        <w:t>means a person participating in a licensed Adult Day Services Program, for a fee, who is at least nineteen (19) years of age and is not a blood relative of an Adult Day Services provider.</w:t>
      </w:r>
    </w:p>
    <w:p w14:paraId="2F29C8A9" w14:textId="77777777" w:rsidR="004862E5" w:rsidRDefault="004862E5">
      <w:pPr>
        <w:tabs>
          <w:tab w:val="left" w:pos="630"/>
          <w:tab w:val="left" w:pos="1530"/>
          <w:tab w:val="left" w:pos="2160"/>
          <w:tab w:val="left" w:pos="2430"/>
        </w:tabs>
        <w:ind w:left="1530" w:hanging="1530"/>
        <w:rPr>
          <w:rFonts w:ascii="Times New Roman" w:hAnsi="Times New Roman"/>
          <w:sz w:val="21"/>
          <w:szCs w:val="21"/>
        </w:rPr>
      </w:pPr>
    </w:p>
    <w:p w14:paraId="7103D60E" w14:textId="77777777" w:rsidR="004862E5" w:rsidRDefault="004862E5">
      <w:pPr>
        <w:tabs>
          <w:tab w:val="left" w:pos="630"/>
          <w:tab w:val="left" w:pos="1530"/>
          <w:tab w:val="left" w:pos="2160"/>
          <w:tab w:val="left" w:pos="2430"/>
        </w:tabs>
        <w:ind w:left="1530" w:right="-5130" w:hanging="900"/>
        <w:rPr>
          <w:rFonts w:ascii="Times New Roman" w:hAnsi="Times New Roman"/>
          <w:sz w:val="21"/>
          <w:szCs w:val="21"/>
        </w:rPr>
      </w:pPr>
      <w:r>
        <w:rPr>
          <w:rFonts w:ascii="Times New Roman" w:hAnsi="Times New Roman"/>
          <w:b/>
          <w:sz w:val="21"/>
          <w:szCs w:val="21"/>
        </w:rPr>
        <w:t>1.9</w:t>
      </w:r>
      <w:r>
        <w:rPr>
          <w:rFonts w:ascii="Times New Roman" w:hAnsi="Times New Roman"/>
          <w:sz w:val="21"/>
          <w:szCs w:val="21"/>
        </w:rPr>
        <w:tab/>
      </w:r>
      <w:r>
        <w:rPr>
          <w:rFonts w:ascii="Times New Roman" w:hAnsi="Times New Roman"/>
          <w:b/>
          <w:sz w:val="21"/>
          <w:szCs w:val="21"/>
        </w:rPr>
        <w:t>Deficiency</w:t>
      </w:r>
      <w:r>
        <w:rPr>
          <w:rFonts w:ascii="Times New Roman" w:hAnsi="Times New Roman"/>
          <w:sz w:val="21"/>
          <w:szCs w:val="21"/>
        </w:rPr>
        <w:t xml:space="preserve"> means a violation of State licensing regulations.</w:t>
      </w:r>
    </w:p>
    <w:p w14:paraId="3B37CF0C" w14:textId="77777777" w:rsidR="004862E5" w:rsidRDefault="004862E5">
      <w:pPr>
        <w:tabs>
          <w:tab w:val="left" w:pos="630"/>
          <w:tab w:val="left" w:pos="1530"/>
          <w:tab w:val="left" w:pos="2160"/>
          <w:tab w:val="left" w:pos="2430"/>
        </w:tabs>
        <w:ind w:left="1530" w:hanging="1530"/>
        <w:rPr>
          <w:rFonts w:ascii="Times New Roman" w:hAnsi="Times New Roman"/>
          <w:sz w:val="21"/>
          <w:szCs w:val="21"/>
        </w:rPr>
      </w:pPr>
    </w:p>
    <w:p w14:paraId="670ED1DA"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1.10</w:t>
      </w:r>
      <w:r>
        <w:rPr>
          <w:rFonts w:ascii="Times New Roman" w:hAnsi="Times New Roman"/>
          <w:sz w:val="21"/>
          <w:szCs w:val="21"/>
        </w:rPr>
        <w:tab/>
      </w:r>
      <w:r>
        <w:rPr>
          <w:rFonts w:ascii="Times New Roman" w:hAnsi="Times New Roman"/>
          <w:b/>
          <w:sz w:val="21"/>
          <w:szCs w:val="21"/>
        </w:rPr>
        <w:t>Department</w:t>
      </w:r>
      <w:r>
        <w:rPr>
          <w:rFonts w:ascii="Times New Roman" w:hAnsi="Times New Roman"/>
          <w:sz w:val="21"/>
          <w:szCs w:val="21"/>
        </w:rPr>
        <w:t xml:space="preserve"> means the Department of Health and Human Services, Division of Licensing and Certification, Community Services Programs, unless otherwise indicated.</w:t>
      </w:r>
    </w:p>
    <w:p w14:paraId="3E9597E0" w14:textId="77777777" w:rsidR="004862E5" w:rsidRDefault="004862E5">
      <w:pPr>
        <w:tabs>
          <w:tab w:val="left" w:pos="630"/>
          <w:tab w:val="left" w:pos="1530"/>
          <w:tab w:val="left" w:pos="2160"/>
          <w:tab w:val="left" w:pos="2430"/>
        </w:tabs>
        <w:ind w:left="1530" w:hanging="1530"/>
        <w:rPr>
          <w:rFonts w:ascii="Times New Roman" w:hAnsi="Times New Roman"/>
          <w:sz w:val="21"/>
          <w:szCs w:val="21"/>
        </w:rPr>
      </w:pPr>
    </w:p>
    <w:p w14:paraId="0BF033A3"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1.11</w:t>
      </w:r>
      <w:r>
        <w:rPr>
          <w:rFonts w:ascii="Times New Roman" w:hAnsi="Times New Roman"/>
          <w:sz w:val="21"/>
          <w:szCs w:val="21"/>
        </w:rPr>
        <w:tab/>
      </w:r>
      <w:r>
        <w:rPr>
          <w:rFonts w:ascii="Times New Roman" w:hAnsi="Times New Roman"/>
          <w:b/>
          <w:bCs/>
          <w:sz w:val="21"/>
          <w:szCs w:val="21"/>
        </w:rPr>
        <w:t>Division</w:t>
      </w:r>
      <w:r>
        <w:rPr>
          <w:rFonts w:ascii="Times New Roman" w:hAnsi="Times New Roman"/>
          <w:b/>
          <w:sz w:val="21"/>
          <w:szCs w:val="21"/>
        </w:rPr>
        <w:t xml:space="preserve"> of Licensing and Certification, Community Services Programs, </w:t>
      </w:r>
      <w:r>
        <w:rPr>
          <w:rFonts w:ascii="Times New Roman" w:hAnsi="Times New Roman"/>
          <w:sz w:val="21"/>
          <w:szCs w:val="21"/>
        </w:rPr>
        <w:t>is the State agency responsible for licensing Adult Day Services Programs.</w:t>
      </w:r>
    </w:p>
    <w:p w14:paraId="18F99DBA" w14:textId="77777777" w:rsidR="004862E5" w:rsidRDefault="004862E5">
      <w:pPr>
        <w:pStyle w:val="BodyTextIndent"/>
        <w:rPr>
          <w:rFonts w:ascii="Times New Roman" w:hAnsi="Times New Roman"/>
          <w:sz w:val="21"/>
          <w:szCs w:val="21"/>
        </w:rPr>
      </w:pPr>
    </w:p>
    <w:p w14:paraId="3B24B42C" w14:textId="77777777" w:rsidR="004862E5" w:rsidRDefault="004862E5">
      <w:pPr>
        <w:tabs>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1.12</w:t>
      </w:r>
      <w:r>
        <w:rPr>
          <w:rFonts w:ascii="Times New Roman" w:hAnsi="Times New Roman"/>
          <w:sz w:val="21"/>
          <w:szCs w:val="21"/>
        </w:rPr>
        <w:tab/>
      </w:r>
      <w:r>
        <w:rPr>
          <w:rFonts w:ascii="Times New Roman" w:hAnsi="Times New Roman"/>
          <w:b/>
          <w:bCs/>
          <w:sz w:val="21"/>
          <w:szCs w:val="21"/>
        </w:rPr>
        <w:t>Emergency</w:t>
      </w:r>
      <w:r>
        <w:rPr>
          <w:rFonts w:ascii="Times New Roman" w:hAnsi="Times New Roman"/>
          <w:sz w:val="21"/>
          <w:szCs w:val="21"/>
        </w:rPr>
        <w:t xml:space="preserve"> means either those events that demonstrate a consumer has an urgent medical or psychological need, which requires immediate acute care treatment, poses imminent danger to other consumers or a natural disaster, which damages or interrupts vital services to consumers or the integrity of the physical plant.</w:t>
      </w:r>
    </w:p>
    <w:p w14:paraId="0A20E064" w14:textId="77777777" w:rsidR="004862E5" w:rsidRDefault="004862E5">
      <w:pPr>
        <w:tabs>
          <w:tab w:val="left" w:pos="630"/>
          <w:tab w:val="left" w:pos="1530"/>
          <w:tab w:val="left" w:pos="2160"/>
          <w:tab w:val="left" w:pos="2430"/>
        </w:tabs>
        <w:ind w:left="630"/>
        <w:rPr>
          <w:rFonts w:ascii="Times New Roman" w:hAnsi="Times New Roman"/>
          <w:sz w:val="21"/>
          <w:szCs w:val="21"/>
        </w:rPr>
      </w:pPr>
    </w:p>
    <w:p w14:paraId="2A4D1F17"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1.13</w:t>
      </w:r>
      <w:r>
        <w:rPr>
          <w:rFonts w:ascii="Times New Roman" w:hAnsi="Times New Roman"/>
          <w:sz w:val="21"/>
          <w:szCs w:val="21"/>
        </w:rPr>
        <w:tab/>
      </w:r>
      <w:r>
        <w:rPr>
          <w:rFonts w:ascii="Times New Roman" w:hAnsi="Times New Roman"/>
          <w:b/>
          <w:sz w:val="21"/>
          <w:szCs w:val="21"/>
        </w:rPr>
        <w:t>Exploitation</w:t>
      </w:r>
      <w:r>
        <w:rPr>
          <w:rFonts w:ascii="Times New Roman" w:hAnsi="Times New Roman"/>
          <w:sz w:val="21"/>
          <w:szCs w:val="21"/>
        </w:rPr>
        <w:t xml:space="preserve"> means the illegal or improper use of an incapacitated or dependent adult or his/her resources for another’s profit or advantage.</w:t>
      </w:r>
    </w:p>
    <w:p w14:paraId="6BAE891F"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21CF6D50"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lastRenderedPageBreak/>
        <w:t>1.14</w:t>
      </w:r>
      <w:r>
        <w:rPr>
          <w:rFonts w:ascii="Times New Roman" w:hAnsi="Times New Roman"/>
          <w:sz w:val="21"/>
          <w:szCs w:val="21"/>
        </w:rPr>
        <w:tab/>
      </w:r>
      <w:r>
        <w:rPr>
          <w:rFonts w:ascii="Times New Roman" w:hAnsi="Times New Roman"/>
          <w:b/>
          <w:sz w:val="21"/>
          <w:szCs w:val="21"/>
        </w:rPr>
        <w:t>Full License</w:t>
      </w:r>
      <w:r>
        <w:rPr>
          <w:rFonts w:ascii="Times New Roman" w:hAnsi="Times New Roman"/>
          <w:sz w:val="21"/>
          <w:szCs w:val="21"/>
        </w:rPr>
        <w:t xml:space="preserve"> means a license issued for one year to a provider who fully complies with all applicable laws and regulations.</w:t>
      </w:r>
    </w:p>
    <w:p w14:paraId="2DA16410"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23889706"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1.15</w:t>
      </w:r>
      <w:r>
        <w:rPr>
          <w:rFonts w:ascii="Times New Roman" w:hAnsi="Times New Roman"/>
          <w:sz w:val="21"/>
          <w:szCs w:val="21"/>
        </w:rPr>
        <w:tab/>
      </w:r>
      <w:r>
        <w:rPr>
          <w:rFonts w:ascii="Times New Roman" w:hAnsi="Times New Roman"/>
          <w:b/>
          <w:sz w:val="21"/>
          <w:szCs w:val="21"/>
        </w:rPr>
        <w:t>Licensed Health Care Professional</w:t>
      </w:r>
      <w:r>
        <w:rPr>
          <w:rFonts w:ascii="Times New Roman" w:hAnsi="Times New Roman"/>
          <w:sz w:val="21"/>
          <w:szCs w:val="21"/>
        </w:rPr>
        <w:t xml:space="preserve"> means health care providers, including physicians, registered professional nurses, licensed practical nurses, physician assistants, pharmacists, nurse practitioners, occupational therapists, speech pathologists, physical therapists, dietitians and social workers who have been authorized to practice a health care profession in accordance with </w:t>
      </w:r>
      <w:smartTag w:uri="urn:schemas-microsoft-com:office:smarttags" w:element="place">
        <w:smartTag w:uri="urn:schemas-microsoft-com:office:smarttags" w:element="PlaceName">
          <w:r>
            <w:rPr>
              <w:rFonts w:ascii="Times New Roman" w:hAnsi="Times New Roman"/>
              <w:sz w:val="21"/>
              <w:szCs w:val="21"/>
            </w:rPr>
            <w:t>Maine</w:t>
          </w:r>
        </w:smartTag>
        <w:r>
          <w:rPr>
            <w:rFonts w:ascii="Times New Roman" w:hAnsi="Times New Roman"/>
            <w:sz w:val="21"/>
            <w:szCs w:val="21"/>
          </w:rPr>
          <w:t xml:space="preserve"> </w:t>
        </w:r>
        <w:smartTag w:uri="urn:schemas-microsoft-com:office:smarttags" w:element="PlaceType">
          <w:r>
            <w:rPr>
              <w:rFonts w:ascii="Times New Roman" w:hAnsi="Times New Roman"/>
              <w:sz w:val="21"/>
              <w:szCs w:val="21"/>
            </w:rPr>
            <w:t>State</w:t>
          </w:r>
        </w:smartTag>
      </w:smartTag>
      <w:r>
        <w:rPr>
          <w:rFonts w:ascii="Times New Roman" w:hAnsi="Times New Roman"/>
          <w:sz w:val="21"/>
          <w:szCs w:val="21"/>
        </w:rPr>
        <w:t xml:space="preserve"> law.</w:t>
      </w:r>
    </w:p>
    <w:p w14:paraId="4A169985"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600C6313" w14:textId="77777777" w:rsidR="004862E5" w:rsidRDefault="004862E5">
      <w:pPr>
        <w:tabs>
          <w:tab w:val="left" w:pos="630"/>
          <w:tab w:val="left" w:pos="1530"/>
          <w:tab w:val="left" w:pos="2160"/>
          <w:tab w:val="left" w:pos="2430"/>
        </w:tabs>
        <w:ind w:left="1530" w:hanging="900"/>
        <w:rPr>
          <w:rFonts w:ascii="Times New Roman" w:hAnsi="Times New Roman"/>
          <w:bCs/>
          <w:sz w:val="21"/>
          <w:szCs w:val="21"/>
        </w:rPr>
      </w:pPr>
      <w:r>
        <w:rPr>
          <w:rFonts w:ascii="Times New Roman" w:hAnsi="Times New Roman"/>
          <w:b/>
          <w:sz w:val="21"/>
          <w:szCs w:val="21"/>
        </w:rPr>
        <w:t>1.16</w:t>
      </w:r>
      <w:r>
        <w:rPr>
          <w:rFonts w:ascii="Times New Roman" w:hAnsi="Times New Roman"/>
          <w:sz w:val="21"/>
          <w:szCs w:val="21"/>
        </w:rPr>
        <w:tab/>
      </w:r>
      <w:r>
        <w:rPr>
          <w:rFonts w:ascii="Times New Roman" w:hAnsi="Times New Roman"/>
          <w:b/>
          <w:bCs/>
          <w:sz w:val="21"/>
          <w:szCs w:val="21"/>
        </w:rPr>
        <w:t xml:space="preserve">Licensee </w:t>
      </w:r>
      <w:r>
        <w:rPr>
          <w:rFonts w:ascii="Times New Roman" w:hAnsi="Times New Roman"/>
          <w:bCs/>
          <w:sz w:val="21"/>
          <w:szCs w:val="21"/>
        </w:rPr>
        <w:t>means the person to whom a license is issued.</w:t>
      </w:r>
    </w:p>
    <w:p w14:paraId="5641AEFC"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30E2E6A5" w14:textId="77777777" w:rsidR="00384554"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1.17</w:t>
      </w:r>
      <w:r>
        <w:rPr>
          <w:rFonts w:ascii="Times New Roman" w:hAnsi="Times New Roman"/>
          <w:sz w:val="21"/>
          <w:szCs w:val="21"/>
        </w:rPr>
        <w:tab/>
      </w:r>
      <w:r>
        <w:rPr>
          <w:rFonts w:ascii="Times New Roman" w:hAnsi="Times New Roman"/>
          <w:b/>
          <w:sz w:val="21"/>
          <w:szCs w:val="21"/>
        </w:rPr>
        <w:t>Limited Assistance</w:t>
      </w:r>
      <w:r>
        <w:rPr>
          <w:rFonts w:ascii="Times New Roman" w:hAnsi="Times New Roman"/>
          <w:sz w:val="21"/>
          <w:szCs w:val="21"/>
        </w:rPr>
        <w:t xml:space="preserve"> means that the consumer was highly involved in an ADL activity; received physical help in guided maneuvering of limbs, or other nonweight-bearing assistance three (3) plus times, or as just described plus weight-bearing support one (1) or two (2) times during the seven (7) days prior to the assessment date.</w:t>
      </w:r>
      <w:r w:rsidR="00384554">
        <w:rPr>
          <w:rFonts w:ascii="Times New Roman" w:hAnsi="Times New Roman"/>
          <w:sz w:val="21"/>
          <w:szCs w:val="21"/>
        </w:rPr>
        <w:t xml:space="preserve"> </w:t>
      </w:r>
      <w:r>
        <w:rPr>
          <w:rFonts w:ascii="Times New Roman" w:hAnsi="Times New Roman"/>
          <w:sz w:val="21"/>
          <w:szCs w:val="21"/>
        </w:rPr>
        <w:t>This definition is derived from the current version of the Medical Eligibility Determination (MED) in use by the Department.</w:t>
      </w:r>
    </w:p>
    <w:p w14:paraId="0BB70D67" w14:textId="77777777" w:rsidR="00384554" w:rsidRDefault="00384554">
      <w:pPr>
        <w:tabs>
          <w:tab w:val="left" w:pos="630"/>
          <w:tab w:val="left" w:pos="1530"/>
          <w:tab w:val="left" w:pos="2160"/>
          <w:tab w:val="left" w:pos="2430"/>
        </w:tabs>
        <w:rPr>
          <w:rFonts w:ascii="Times New Roman" w:hAnsi="Times New Roman"/>
          <w:sz w:val="21"/>
          <w:szCs w:val="21"/>
        </w:rPr>
      </w:pPr>
    </w:p>
    <w:p w14:paraId="0889EA82"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1.18</w:t>
      </w:r>
      <w:r>
        <w:rPr>
          <w:rFonts w:ascii="Times New Roman" w:hAnsi="Times New Roman"/>
          <w:sz w:val="21"/>
          <w:szCs w:val="21"/>
        </w:rPr>
        <w:tab/>
      </w:r>
      <w:r>
        <w:rPr>
          <w:rFonts w:ascii="Times New Roman" w:hAnsi="Times New Roman"/>
          <w:b/>
          <w:sz w:val="21"/>
          <w:szCs w:val="21"/>
        </w:rPr>
        <w:t>Neglect</w:t>
      </w:r>
      <w:r>
        <w:rPr>
          <w:rFonts w:ascii="Times New Roman" w:hAnsi="Times New Roman"/>
          <w:sz w:val="21"/>
          <w:szCs w:val="21"/>
        </w:rPr>
        <w:t xml:space="preserve"> means a threat to an adult’s health or welfare by physical or mental injury or impairment, deprivation of essential needs, or lack of protection from these threats.</w:t>
      </w:r>
    </w:p>
    <w:p w14:paraId="2DF638A5"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59E7ED5A"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1.19</w:t>
      </w:r>
      <w:r>
        <w:rPr>
          <w:rFonts w:ascii="Times New Roman" w:hAnsi="Times New Roman"/>
          <w:sz w:val="21"/>
          <w:szCs w:val="21"/>
        </w:rPr>
        <w:tab/>
      </w:r>
      <w:r>
        <w:rPr>
          <w:rFonts w:ascii="Times New Roman" w:hAnsi="Times New Roman"/>
          <w:b/>
          <w:sz w:val="21"/>
          <w:szCs w:val="21"/>
        </w:rPr>
        <w:t>Night Program</w:t>
      </w:r>
      <w:r>
        <w:rPr>
          <w:rFonts w:ascii="Times New Roman" w:hAnsi="Times New Roman"/>
          <w:sz w:val="21"/>
          <w:szCs w:val="21"/>
        </w:rPr>
        <w:t xml:space="preserve"> means an Adult Day Services Program delivered between the hours of five (5) PM and seven (7) AM to dementia consumers who are awake and participating in activities during some of those hours.</w:t>
      </w:r>
    </w:p>
    <w:p w14:paraId="3189869D"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03FE049D"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1.20</w:t>
      </w:r>
      <w:r>
        <w:rPr>
          <w:rFonts w:ascii="Times New Roman" w:hAnsi="Times New Roman"/>
          <w:sz w:val="21"/>
          <w:szCs w:val="21"/>
        </w:rPr>
        <w:tab/>
      </w:r>
      <w:r>
        <w:rPr>
          <w:rFonts w:ascii="Times New Roman" w:hAnsi="Times New Roman"/>
          <w:b/>
          <w:sz w:val="21"/>
          <w:szCs w:val="21"/>
        </w:rPr>
        <w:t>Plan of Correction (hereinafter POC)</w:t>
      </w:r>
      <w:r>
        <w:rPr>
          <w:rFonts w:ascii="Times New Roman" w:hAnsi="Times New Roman"/>
          <w:sz w:val="21"/>
          <w:szCs w:val="21"/>
        </w:rPr>
        <w:t xml:space="preserve"> means a section of the Statement of Deficiencies completed by the provider, detailing the plan to correct deficiencies and the completion dates for correcting the deficiencies.</w:t>
      </w:r>
    </w:p>
    <w:p w14:paraId="4303AAC4"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7EBAEFB9"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1.21</w:t>
      </w:r>
      <w:r>
        <w:rPr>
          <w:rFonts w:ascii="Times New Roman" w:hAnsi="Times New Roman"/>
          <w:sz w:val="21"/>
          <w:szCs w:val="21"/>
        </w:rPr>
        <w:tab/>
      </w:r>
      <w:r>
        <w:rPr>
          <w:rFonts w:ascii="Times New Roman" w:hAnsi="Times New Roman"/>
          <w:b/>
          <w:sz w:val="21"/>
          <w:szCs w:val="21"/>
        </w:rPr>
        <w:t xml:space="preserve">Provider </w:t>
      </w:r>
      <w:r>
        <w:rPr>
          <w:rFonts w:ascii="Times New Roman" w:hAnsi="Times New Roman"/>
          <w:sz w:val="21"/>
          <w:szCs w:val="21"/>
        </w:rPr>
        <w:t>means the person licensed to operate an Adult Day Services Program.</w:t>
      </w:r>
    </w:p>
    <w:p w14:paraId="648B9A32"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5AA75218"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1.22</w:t>
      </w:r>
      <w:r>
        <w:rPr>
          <w:rFonts w:ascii="Times New Roman" w:hAnsi="Times New Roman"/>
          <w:sz w:val="21"/>
          <w:szCs w:val="21"/>
        </w:rPr>
        <w:tab/>
      </w:r>
      <w:r>
        <w:rPr>
          <w:rFonts w:ascii="Times New Roman" w:hAnsi="Times New Roman"/>
          <w:b/>
          <w:sz w:val="21"/>
          <w:szCs w:val="21"/>
        </w:rPr>
        <w:t>Program Administrator</w:t>
      </w:r>
      <w:r>
        <w:rPr>
          <w:rFonts w:ascii="Times New Roman" w:hAnsi="Times New Roman"/>
          <w:sz w:val="21"/>
          <w:szCs w:val="21"/>
        </w:rPr>
        <w:t xml:space="preserve"> means a person responsible for the development, coordination, supervision, fiscal management and evaluation of services provided at the Adult Day Services Program.</w:t>
      </w:r>
    </w:p>
    <w:p w14:paraId="60054C11"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464410DA"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1.23</w:t>
      </w:r>
      <w:r>
        <w:rPr>
          <w:rFonts w:ascii="Times New Roman" w:hAnsi="Times New Roman"/>
          <w:sz w:val="21"/>
          <w:szCs w:val="21"/>
        </w:rPr>
        <w:tab/>
      </w:r>
      <w:r>
        <w:rPr>
          <w:rFonts w:ascii="Times New Roman" w:hAnsi="Times New Roman"/>
          <w:b/>
          <w:sz w:val="21"/>
          <w:szCs w:val="21"/>
        </w:rPr>
        <w:t>Provisional License</w:t>
      </w:r>
      <w:r>
        <w:rPr>
          <w:rFonts w:ascii="Times New Roman" w:hAnsi="Times New Roman"/>
          <w:sz w:val="21"/>
          <w:szCs w:val="21"/>
        </w:rPr>
        <w:t xml:space="preserve"> means a temporary license issued as an initial license for a term not to exceed twelve (12) months, unless the provider has not served any consumers within the most recent year of operation, at which time the license may be reissued for an additional twelve (12) months.</w:t>
      </w:r>
      <w:r w:rsidR="00384554">
        <w:rPr>
          <w:rFonts w:ascii="Times New Roman" w:hAnsi="Times New Roman"/>
          <w:sz w:val="21"/>
          <w:szCs w:val="21"/>
        </w:rPr>
        <w:t xml:space="preserve"> </w:t>
      </w:r>
      <w:r>
        <w:rPr>
          <w:rFonts w:ascii="Times New Roman" w:hAnsi="Times New Roman"/>
          <w:sz w:val="21"/>
          <w:szCs w:val="21"/>
        </w:rPr>
        <w:t>A provisional license may be issued to a provider who has not previously operated the program for which the application is made or is licensed.</w:t>
      </w:r>
    </w:p>
    <w:p w14:paraId="3C474B85"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1628FC5E" w14:textId="77777777" w:rsidR="004862E5" w:rsidRDefault="004862E5">
      <w:pPr>
        <w:tabs>
          <w:tab w:val="left" w:pos="630"/>
          <w:tab w:val="left" w:pos="1530"/>
          <w:tab w:val="left" w:pos="2160"/>
          <w:tab w:val="left" w:pos="2430"/>
        </w:tabs>
        <w:ind w:left="1530" w:hanging="900"/>
        <w:rPr>
          <w:rFonts w:ascii="Times New Roman" w:hAnsi="Times New Roman"/>
          <w:b/>
          <w:bCs/>
          <w:sz w:val="21"/>
          <w:szCs w:val="21"/>
        </w:rPr>
      </w:pPr>
      <w:r>
        <w:rPr>
          <w:rFonts w:ascii="Times New Roman" w:hAnsi="Times New Roman"/>
          <w:b/>
          <w:sz w:val="21"/>
          <w:szCs w:val="21"/>
        </w:rPr>
        <w:t>1.24</w:t>
      </w:r>
      <w:r>
        <w:rPr>
          <w:rFonts w:ascii="Times New Roman" w:hAnsi="Times New Roman"/>
          <w:sz w:val="21"/>
          <w:szCs w:val="21"/>
        </w:rPr>
        <w:tab/>
      </w:r>
      <w:r>
        <w:rPr>
          <w:rFonts w:ascii="Times New Roman" w:hAnsi="Times New Roman"/>
          <w:b/>
          <w:sz w:val="21"/>
          <w:szCs w:val="21"/>
        </w:rPr>
        <w:t>Restraints</w:t>
      </w:r>
      <w:r>
        <w:rPr>
          <w:rFonts w:ascii="Times New Roman" w:hAnsi="Times New Roman"/>
          <w:sz w:val="21"/>
          <w:szCs w:val="21"/>
        </w:rPr>
        <w:t xml:space="preserve"> means</w:t>
      </w:r>
      <w:r>
        <w:rPr>
          <w:rFonts w:ascii="Times New Roman" w:hAnsi="Times New Roman"/>
          <w:b/>
          <w:bCs/>
          <w:sz w:val="21"/>
          <w:szCs w:val="21"/>
        </w:rPr>
        <w:t>:</w:t>
      </w:r>
    </w:p>
    <w:p w14:paraId="3D666DD4" w14:textId="77777777" w:rsidR="004862E5" w:rsidRDefault="004862E5">
      <w:pPr>
        <w:tabs>
          <w:tab w:val="left" w:pos="630"/>
          <w:tab w:val="left" w:pos="1530"/>
          <w:tab w:val="left" w:pos="2160"/>
          <w:tab w:val="left" w:pos="2430"/>
        </w:tabs>
        <w:ind w:left="1530" w:hanging="810"/>
        <w:rPr>
          <w:rFonts w:ascii="Times New Roman" w:hAnsi="Times New Roman"/>
          <w:sz w:val="21"/>
          <w:szCs w:val="21"/>
        </w:rPr>
      </w:pPr>
    </w:p>
    <w:p w14:paraId="1D902307" w14:textId="77777777" w:rsidR="004862E5" w:rsidRDefault="004862E5">
      <w:pPr>
        <w:tabs>
          <w:tab w:val="left" w:pos="630"/>
          <w:tab w:val="left" w:pos="2340"/>
        </w:tabs>
        <w:ind w:left="2340" w:hanging="810"/>
        <w:rPr>
          <w:rFonts w:ascii="Times New Roman" w:hAnsi="Times New Roman"/>
          <w:sz w:val="21"/>
          <w:szCs w:val="21"/>
        </w:rPr>
      </w:pPr>
      <w:r>
        <w:rPr>
          <w:rFonts w:ascii="Times New Roman" w:hAnsi="Times New Roman"/>
          <w:b/>
          <w:sz w:val="21"/>
          <w:szCs w:val="21"/>
        </w:rPr>
        <w:t>1.24.1</w:t>
      </w:r>
      <w:r w:rsidR="00384554">
        <w:rPr>
          <w:rFonts w:ascii="Times New Roman" w:hAnsi="Times New Roman"/>
          <w:bCs/>
          <w:sz w:val="21"/>
          <w:szCs w:val="21"/>
        </w:rPr>
        <w:tab/>
      </w:r>
      <w:r>
        <w:rPr>
          <w:rFonts w:ascii="Times New Roman" w:hAnsi="Times New Roman"/>
          <w:sz w:val="21"/>
          <w:szCs w:val="21"/>
        </w:rPr>
        <w:t>Any device or other means, except mechanical supports used in normative situations to achieve proper body position and balance, that is intended to restrict freedom of movement or access to one’s body, or</w:t>
      </w:r>
    </w:p>
    <w:p w14:paraId="3D9C822F" w14:textId="77777777" w:rsidR="004862E5" w:rsidRDefault="004862E5">
      <w:pPr>
        <w:tabs>
          <w:tab w:val="left" w:pos="630"/>
          <w:tab w:val="left" w:pos="1530"/>
          <w:tab w:val="left" w:pos="2160"/>
          <w:tab w:val="left" w:pos="2430"/>
        </w:tabs>
        <w:ind w:left="720"/>
        <w:rPr>
          <w:rFonts w:ascii="Times New Roman" w:hAnsi="Times New Roman"/>
          <w:sz w:val="21"/>
          <w:szCs w:val="21"/>
        </w:rPr>
      </w:pPr>
    </w:p>
    <w:p w14:paraId="383B1938" w14:textId="77777777" w:rsidR="004862E5" w:rsidRDefault="004862E5">
      <w:pPr>
        <w:tabs>
          <w:tab w:val="left" w:pos="630"/>
          <w:tab w:val="left" w:pos="1530"/>
          <w:tab w:val="left" w:pos="2250"/>
          <w:tab w:val="left" w:pos="2430"/>
        </w:tabs>
        <w:ind w:left="2340" w:hanging="810"/>
        <w:rPr>
          <w:rFonts w:ascii="Times New Roman" w:hAnsi="Times New Roman"/>
          <w:sz w:val="21"/>
          <w:szCs w:val="21"/>
        </w:rPr>
      </w:pPr>
      <w:r>
        <w:rPr>
          <w:rFonts w:ascii="Times New Roman" w:hAnsi="Times New Roman"/>
          <w:b/>
          <w:sz w:val="21"/>
          <w:szCs w:val="21"/>
        </w:rPr>
        <w:t>1.24.2</w:t>
      </w:r>
      <w:r w:rsidR="00384554">
        <w:rPr>
          <w:rFonts w:ascii="Times New Roman" w:hAnsi="Times New Roman"/>
          <w:sz w:val="21"/>
          <w:szCs w:val="21"/>
        </w:rPr>
        <w:tab/>
      </w:r>
      <w:r>
        <w:rPr>
          <w:rFonts w:ascii="Times New Roman" w:hAnsi="Times New Roman"/>
          <w:sz w:val="21"/>
          <w:szCs w:val="21"/>
        </w:rPr>
        <w:t xml:space="preserve">Any medication which alters cognition or </w:t>
      </w:r>
      <w:proofErr w:type="gramStart"/>
      <w:r>
        <w:rPr>
          <w:rFonts w:ascii="Times New Roman" w:hAnsi="Times New Roman"/>
          <w:sz w:val="21"/>
          <w:szCs w:val="21"/>
        </w:rPr>
        <w:t>behavior</w:t>
      </w:r>
      <w:proofErr w:type="gramEnd"/>
      <w:r>
        <w:rPr>
          <w:rFonts w:ascii="Times New Roman" w:hAnsi="Times New Roman"/>
          <w:sz w:val="21"/>
          <w:szCs w:val="21"/>
        </w:rPr>
        <w:t xml:space="preserve"> and which is used for discipline or convenience and is not required to treat medical symptoms.</w:t>
      </w:r>
    </w:p>
    <w:p w14:paraId="4E435282"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07C124EA" w14:textId="77777777" w:rsidR="00384554"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1.25</w:t>
      </w:r>
      <w:r>
        <w:rPr>
          <w:rFonts w:ascii="Times New Roman" w:hAnsi="Times New Roman"/>
          <w:sz w:val="21"/>
          <w:szCs w:val="21"/>
        </w:rPr>
        <w:tab/>
      </w:r>
      <w:r>
        <w:rPr>
          <w:rFonts w:ascii="Times New Roman" w:hAnsi="Times New Roman"/>
          <w:b/>
          <w:sz w:val="21"/>
          <w:szCs w:val="21"/>
        </w:rPr>
        <w:t>Social Adult Day Services Program</w:t>
      </w:r>
      <w:r>
        <w:rPr>
          <w:rFonts w:ascii="Times New Roman" w:hAnsi="Times New Roman"/>
          <w:sz w:val="21"/>
          <w:szCs w:val="21"/>
        </w:rPr>
        <w:t xml:space="preserve"> means an Adult Day Services Program designed to meet the social and supervisory needs of participating adults.</w:t>
      </w:r>
    </w:p>
    <w:p w14:paraId="17B1D6C3" w14:textId="77777777" w:rsidR="004862E5" w:rsidRDefault="004862E5">
      <w:pPr>
        <w:tabs>
          <w:tab w:val="left" w:pos="630"/>
          <w:tab w:val="left" w:pos="1530"/>
          <w:tab w:val="left" w:pos="2160"/>
          <w:tab w:val="left" w:pos="2430"/>
        </w:tabs>
        <w:ind w:left="1530" w:hanging="1530"/>
        <w:rPr>
          <w:rFonts w:ascii="Times New Roman" w:hAnsi="Times New Roman"/>
          <w:sz w:val="21"/>
          <w:szCs w:val="21"/>
        </w:rPr>
      </w:pPr>
    </w:p>
    <w:p w14:paraId="1C88C1B2"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1.26</w:t>
      </w:r>
      <w:r>
        <w:rPr>
          <w:rFonts w:ascii="Times New Roman" w:hAnsi="Times New Roman"/>
          <w:sz w:val="21"/>
          <w:szCs w:val="21"/>
        </w:rPr>
        <w:tab/>
      </w:r>
      <w:r>
        <w:rPr>
          <w:rFonts w:ascii="Times New Roman" w:hAnsi="Times New Roman"/>
          <w:b/>
          <w:sz w:val="21"/>
          <w:szCs w:val="21"/>
        </w:rPr>
        <w:t>Staff Member</w:t>
      </w:r>
      <w:r>
        <w:rPr>
          <w:rFonts w:ascii="Times New Roman" w:hAnsi="Times New Roman"/>
          <w:sz w:val="21"/>
          <w:szCs w:val="21"/>
        </w:rPr>
        <w:t xml:space="preserve"> means employees and volunteers who conform to the same standards and requirements as paid staff.</w:t>
      </w:r>
    </w:p>
    <w:p w14:paraId="457B8EBF"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3020215C"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lastRenderedPageBreak/>
        <w:t>1.27</w:t>
      </w:r>
      <w:r>
        <w:rPr>
          <w:rFonts w:ascii="Times New Roman" w:hAnsi="Times New Roman"/>
          <w:sz w:val="21"/>
          <w:szCs w:val="21"/>
        </w:rPr>
        <w:tab/>
      </w:r>
      <w:r>
        <w:rPr>
          <w:rFonts w:ascii="Times New Roman" w:hAnsi="Times New Roman"/>
          <w:b/>
          <w:sz w:val="21"/>
          <w:szCs w:val="21"/>
        </w:rPr>
        <w:t>Statement of Deficiencies</w:t>
      </w:r>
      <w:r>
        <w:rPr>
          <w:rFonts w:ascii="Times New Roman" w:hAnsi="Times New Roman"/>
          <w:sz w:val="21"/>
          <w:szCs w:val="21"/>
        </w:rPr>
        <w:t xml:space="preserve"> </w:t>
      </w:r>
      <w:r>
        <w:rPr>
          <w:rFonts w:ascii="Times New Roman" w:hAnsi="Times New Roman"/>
          <w:b/>
          <w:sz w:val="21"/>
          <w:szCs w:val="21"/>
        </w:rPr>
        <w:t>(hereinafter SOD)</w:t>
      </w:r>
      <w:r>
        <w:rPr>
          <w:rFonts w:ascii="Times New Roman" w:hAnsi="Times New Roman"/>
          <w:sz w:val="21"/>
          <w:szCs w:val="21"/>
        </w:rPr>
        <w:t xml:space="preserve"> means a document issued by the Department which describes an Adult Day Services Program’s deficiencies in complying with these regulations.</w:t>
      </w:r>
    </w:p>
    <w:p w14:paraId="5BAC9672"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07146CF5"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1.28</w:t>
      </w:r>
      <w:r>
        <w:rPr>
          <w:rFonts w:ascii="Times New Roman" w:hAnsi="Times New Roman"/>
          <w:sz w:val="21"/>
          <w:szCs w:val="21"/>
        </w:rPr>
        <w:tab/>
      </w:r>
      <w:r>
        <w:rPr>
          <w:rFonts w:ascii="Times New Roman" w:hAnsi="Times New Roman"/>
          <w:b/>
          <w:sz w:val="21"/>
          <w:szCs w:val="21"/>
        </w:rPr>
        <w:t>Submit</w:t>
      </w:r>
      <w:r>
        <w:rPr>
          <w:rFonts w:ascii="Times New Roman" w:hAnsi="Times New Roman"/>
          <w:sz w:val="21"/>
          <w:szCs w:val="21"/>
        </w:rPr>
        <w:t xml:space="preserve"> means to deposit in the </w:t>
      </w:r>
      <w:smartTag w:uri="urn:schemas-microsoft-com:office:smarttags" w:element="place">
        <w:smartTag w:uri="urn:schemas-microsoft-com:office:smarttags" w:element="country-region">
          <w:r>
            <w:rPr>
              <w:rFonts w:ascii="Times New Roman" w:hAnsi="Times New Roman"/>
              <w:sz w:val="21"/>
              <w:szCs w:val="21"/>
            </w:rPr>
            <w:t>US</w:t>
          </w:r>
        </w:smartTag>
      </w:smartTag>
      <w:r>
        <w:rPr>
          <w:rFonts w:ascii="Times New Roman" w:hAnsi="Times New Roman"/>
          <w:sz w:val="21"/>
          <w:szCs w:val="21"/>
        </w:rPr>
        <w:t xml:space="preserve"> mail, hand deliver, fax submission or electronic submission to the Department.</w:t>
      </w:r>
    </w:p>
    <w:p w14:paraId="35A4A8CE" w14:textId="77777777" w:rsidR="004862E5" w:rsidRDefault="004862E5">
      <w:pPr>
        <w:tabs>
          <w:tab w:val="left" w:pos="630"/>
          <w:tab w:val="left" w:pos="1530"/>
          <w:tab w:val="left" w:pos="2160"/>
          <w:tab w:val="left" w:pos="2430"/>
        </w:tabs>
        <w:ind w:left="1530" w:hanging="900"/>
        <w:rPr>
          <w:rFonts w:ascii="Times New Roman" w:hAnsi="Times New Roman"/>
          <w:b/>
          <w:sz w:val="21"/>
          <w:szCs w:val="21"/>
        </w:rPr>
      </w:pPr>
    </w:p>
    <w:p w14:paraId="08ECAA5A"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r>
        <w:rPr>
          <w:rFonts w:ascii="Times New Roman" w:hAnsi="Times New Roman"/>
          <w:b/>
          <w:sz w:val="21"/>
          <w:szCs w:val="21"/>
        </w:rPr>
        <w:t>1.29</w:t>
      </w:r>
      <w:r>
        <w:rPr>
          <w:rFonts w:ascii="Times New Roman" w:hAnsi="Times New Roman"/>
          <w:sz w:val="21"/>
          <w:szCs w:val="21"/>
        </w:rPr>
        <w:tab/>
      </w:r>
      <w:r>
        <w:rPr>
          <w:rFonts w:ascii="Times New Roman" w:hAnsi="Times New Roman"/>
          <w:b/>
          <w:sz w:val="21"/>
          <w:szCs w:val="21"/>
        </w:rPr>
        <w:t xml:space="preserve">Therapeutic Activities </w:t>
      </w:r>
      <w:r>
        <w:rPr>
          <w:rFonts w:ascii="Times New Roman" w:hAnsi="Times New Roman"/>
          <w:sz w:val="21"/>
          <w:szCs w:val="21"/>
        </w:rPr>
        <w:t>means restorative activities designed to maintain or improve the quality of one’s life or delay deterioration of skills.</w:t>
      </w:r>
      <w:r w:rsidR="00384554">
        <w:rPr>
          <w:rFonts w:ascii="Times New Roman" w:hAnsi="Times New Roman"/>
          <w:sz w:val="21"/>
          <w:szCs w:val="21"/>
        </w:rPr>
        <w:t xml:space="preserve"> </w:t>
      </w:r>
      <w:r>
        <w:rPr>
          <w:rFonts w:ascii="Times New Roman" w:hAnsi="Times New Roman"/>
          <w:sz w:val="21"/>
          <w:szCs w:val="21"/>
        </w:rPr>
        <w:t>Examples of therapeutic activities include gross motor activities, social activities, sensory enhancement activities, crafts, outdoor activities, spiritual activities and ADLs.</w:t>
      </w:r>
    </w:p>
    <w:p w14:paraId="7A4FE50E" w14:textId="77777777" w:rsidR="004862E5" w:rsidRDefault="004862E5">
      <w:pPr>
        <w:tabs>
          <w:tab w:val="left" w:pos="630"/>
          <w:tab w:val="left" w:pos="1530"/>
          <w:tab w:val="left" w:pos="2160"/>
          <w:tab w:val="left" w:pos="2430"/>
        </w:tabs>
        <w:ind w:left="1530" w:hanging="900"/>
        <w:rPr>
          <w:rFonts w:ascii="Times New Roman" w:hAnsi="Times New Roman"/>
          <w:sz w:val="21"/>
          <w:szCs w:val="21"/>
        </w:rPr>
      </w:pPr>
    </w:p>
    <w:p w14:paraId="66134A49" w14:textId="77777777" w:rsidR="00384554" w:rsidRDefault="004862E5">
      <w:pPr>
        <w:tabs>
          <w:tab w:val="left" w:pos="630"/>
          <w:tab w:val="left" w:pos="1530"/>
          <w:tab w:val="left" w:pos="2160"/>
          <w:tab w:val="left" w:pos="2430"/>
        </w:tabs>
        <w:ind w:left="1530" w:hanging="900"/>
        <w:rPr>
          <w:rFonts w:ascii="Times New Roman" w:hAnsi="Times New Roman"/>
          <w:b/>
          <w:bCs/>
          <w:sz w:val="21"/>
          <w:szCs w:val="21"/>
        </w:rPr>
      </w:pPr>
      <w:r>
        <w:rPr>
          <w:rFonts w:ascii="Times New Roman" w:hAnsi="Times New Roman"/>
          <w:b/>
          <w:sz w:val="21"/>
          <w:szCs w:val="21"/>
        </w:rPr>
        <w:t>1.30</w:t>
      </w:r>
      <w:r>
        <w:rPr>
          <w:rFonts w:ascii="Times New Roman" w:hAnsi="Times New Roman"/>
          <w:sz w:val="21"/>
          <w:szCs w:val="21"/>
        </w:rPr>
        <w:tab/>
      </w:r>
      <w:r>
        <w:rPr>
          <w:rFonts w:ascii="Times New Roman" w:hAnsi="Times New Roman"/>
          <w:b/>
          <w:bCs/>
          <w:sz w:val="21"/>
          <w:szCs w:val="21"/>
        </w:rPr>
        <w:t xml:space="preserve">Unlicensed Assistive Personnel </w:t>
      </w:r>
      <w:r>
        <w:rPr>
          <w:rFonts w:ascii="Times New Roman" w:hAnsi="Times New Roman"/>
          <w:bCs/>
          <w:sz w:val="21"/>
          <w:szCs w:val="21"/>
        </w:rPr>
        <w:t>means individuals employed to provide hands-on assistance with activities of daily living to individuals in homes, assisted living centers, residential care facilities, hospitals and other health care settings.</w:t>
      </w:r>
      <w:r w:rsidR="00384554">
        <w:rPr>
          <w:rFonts w:ascii="Times New Roman" w:hAnsi="Times New Roman"/>
          <w:bCs/>
          <w:sz w:val="21"/>
          <w:szCs w:val="21"/>
        </w:rPr>
        <w:t xml:space="preserve"> </w:t>
      </w:r>
      <w:r>
        <w:rPr>
          <w:rFonts w:ascii="Times New Roman" w:hAnsi="Times New Roman"/>
          <w:bCs/>
          <w:sz w:val="21"/>
          <w:szCs w:val="21"/>
        </w:rPr>
        <w:t xml:space="preserve">Unlicensed assistive personnel </w:t>
      </w:r>
      <w:proofErr w:type="gramStart"/>
      <w:r>
        <w:rPr>
          <w:rFonts w:ascii="Times New Roman" w:hAnsi="Times New Roman"/>
          <w:bCs/>
          <w:sz w:val="21"/>
          <w:szCs w:val="21"/>
        </w:rPr>
        <w:t>does</w:t>
      </w:r>
      <w:proofErr w:type="gramEnd"/>
      <w:r>
        <w:rPr>
          <w:rFonts w:ascii="Times New Roman" w:hAnsi="Times New Roman"/>
          <w:bCs/>
          <w:sz w:val="21"/>
          <w:szCs w:val="21"/>
        </w:rPr>
        <w:t xml:space="preserve"> not include certified nursing assistants employed in their capacity as certified nursing assistants.</w:t>
      </w:r>
    </w:p>
    <w:p w14:paraId="0D15CAA2" w14:textId="77777777" w:rsidR="004862E5" w:rsidRDefault="004862E5">
      <w:pPr>
        <w:tabs>
          <w:tab w:val="left" w:pos="630"/>
          <w:tab w:val="left" w:pos="1530"/>
          <w:tab w:val="left" w:pos="2160"/>
          <w:tab w:val="left" w:pos="2430"/>
        </w:tabs>
        <w:rPr>
          <w:rFonts w:ascii="Times New Roman" w:hAnsi="Times New Roman"/>
          <w:b/>
          <w:sz w:val="21"/>
          <w:szCs w:val="21"/>
        </w:rPr>
      </w:pPr>
    </w:p>
    <w:p w14:paraId="180B62D9" w14:textId="77777777" w:rsidR="004862E5" w:rsidRDefault="004862E5">
      <w:pPr>
        <w:tabs>
          <w:tab w:val="left" w:pos="720"/>
          <w:tab w:val="left" w:pos="1440"/>
          <w:tab w:val="left" w:pos="2160"/>
          <w:tab w:val="left" w:pos="2880"/>
          <w:tab w:val="left" w:pos="3600"/>
        </w:tabs>
        <w:rPr>
          <w:rFonts w:ascii="Times New Roman" w:hAnsi="Times New Roman"/>
          <w:b/>
          <w:sz w:val="21"/>
          <w:szCs w:val="21"/>
        </w:rPr>
        <w:sectPr w:rsidR="004862E5">
          <w:headerReference w:type="default" r:id="rId12"/>
          <w:footerReference w:type="default" r:id="rId13"/>
          <w:footerReference w:type="first" r:id="rId14"/>
          <w:pgSz w:w="12240" w:h="15840" w:code="1"/>
          <w:pgMar w:top="1728" w:right="1166" w:bottom="720" w:left="720" w:header="720" w:footer="720" w:gutter="0"/>
          <w:pgNumType w:start="1"/>
          <w:cols w:space="720"/>
        </w:sectPr>
      </w:pPr>
    </w:p>
    <w:p w14:paraId="07DBE8F1" w14:textId="77777777" w:rsidR="004862E5" w:rsidRDefault="004862E5">
      <w:pPr>
        <w:tabs>
          <w:tab w:val="left" w:pos="720"/>
          <w:tab w:val="left" w:pos="1440"/>
          <w:tab w:val="left" w:pos="2160"/>
          <w:tab w:val="left" w:pos="2880"/>
          <w:tab w:val="left" w:pos="3600"/>
        </w:tabs>
        <w:ind w:left="1440" w:hanging="720"/>
        <w:rPr>
          <w:rFonts w:ascii="Times New Roman" w:hAnsi="Times New Roman"/>
          <w:b/>
          <w:sz w:val="21"/>
          <w:szCs w:val="21"/>
        </w:rPr>
      </w:pPr>
    </w:p>
    <w:p w14:paraId="1A840B51" w14:textId="77777777" w:rsidR="004862E5" w:rsidRDefault="004862E5">
      <w:pPr>
        <w:tabs>
          <w:tab w:val="left" w:pos="720"/>
          <w:tab w:val="left" w:pos="1440"/>
          <w:tab w:val="left" w:pos="2160"/>
          <w:tab w:val="left" w:pos="2880"/>
          <w:tab w:val="left" w:pos="3600"/>
        </w:tabs>
        <w:ind w:left="1440" w:hanging="720"/>
        <w:rPr>
          <w:rFonts w:ascii="Times New Roman" w:hAnsi="Times New Roman"/>
          <w:sz w:val="21"/>
          <w:szCs w:val="21"/>
        </w:rPr>
      </w:pPr>
      <w:r>
        <w:rPr>
          <w:rFonts w:ascii="Times New Roman" w:hAnsi="Times New Roman"/>
          <w:b/>
          <w:sz w:val="21"/>
          <w:szCs w:val="21"/>
        </w:rPr>
        <w:t>2.1</w:t>
      </w:r>
      <w:r>
        <w:rPr>
          <w:rFonts w:ascii="Times New Roman" w:hAnsi="Times New Roman"/>
          <w:sz w:val="21"/>
          <w:szCs w:val="21"/>
        </w:rPr>
        <w:tab/>
      </w:r>
      <w:r w:rsidRPr="0017041D">
        <w:rPr>
          <w:rFonts w:ascii="Times New Roman" w:hAnsi="Times New Roman"/>
          <w:b/>
          <w:sz w:val="21"/>
          <w:szCs w:val="21"/>
        </w:rPr>
        <w:t>Requirements</w:t>
      </w:r>
      <w:r>
        <w:rPr>
          <w:rFonts w:ascii="Times New Roman" w:hAnsi="Times New Roman"/>
          <w:b/>
          <w:sz w:val="21"/>
          <w:szCs w:val="21"/>
        </w:rPr>
        <w:t>.</w:t>
      </w:r>
      <w:r w:rsidR="00384554">
        <w:rPr>
          <w:rFonts w:ascii="Times New Roman" w:hAnsi="Times New Roman"/>
          <w:b/>
          <w:sz w:val="21"/>
          <w:szCs w:val="21"/>
        </w:rPr>
        <w:t xml:space="preserve"> </w:t>
      </w:r>
      <w:r>
        <w:rPr>
          <w:rFonts w:ascii="Times New Roman" w:hAnsi="Times New Roman"/>
          <w:sz w:val="21"/>
          <w:szCs w:val="21"/>
        </w:rPr>
        <w:t>Adult Day Services is a group program designed to meet the needs of adults who, through an assessment and service plan, are determined to need therapeutic activities and services of socialization, supervision, support services, assistance with activities of daily living and/or health monitoring.</w:t>
      </w:r>
    </w:p>
    <w:p w14:paraId="56B2EAE1" w14:textId="77777777" w:rsidR="004862E5" w:rsidRDefault="004862E5">
      <w:pPr>
        <w:tabs>
          <w:tab w:val="left" w:pos="720"/>
          <w:tab w:val="left" w:pos="1440"/>
          <w:tab w:val="left" w:pos="2160"/>
          <w:tab w:val="left" w:pos="2880"/>
          <w:tab w:val="left" w:pos="3600"/>
        </w:tabs>
        <w:rPr>
          <w:rFonts w:ascii="Times New Roman" w:hAnsi="Times New Roman"/>
          <w:b/>
          <w:sz w:val="21"/>
          <w:szCs w:val="21"/>
        </w:rPr>
      </w:pPr>
    </w:p>
    <w:p w14:paraId="28E9AC61" w14:textId="77777777" w:rsidR="004862E5" w:rsidRDefault="004862E5">
      <w:pPr>
        <w:numPr>
          <w:ilvl w:val="2"/>
          <w:numId w:val="38"/>
        </w:numPr>
        <w:tabs>
          <w:tab w:val="left" w:pos="720"/>
          <w:tab w:val="left" w:pos="1440"/>
          <w:tab w:val="left" w:pos="2880"/>
          <w:tab w:val="left" w:pos="3600"/>
        </w:tabs>
        <w:rPr>
          <w:rFonts w:ascii="Times New Roman" w:hAnsi="Times New Roman"/>
          <w:sz w:val="21"/>
          <w:szCs w:val="21"/>
        </w:rPr>
      </w:pPr>
      <w:r>
        <w:rPr>
          <w:rFonts w:ascii="Times New Roman" w:hAnsi="Times New Roman"/>
          <w:sz w:val="21"/>
          <w:szCs w:val="21"/>
        </w:rPr>
        <w:t>No person or entity shall operate an Adult Day Services Program of more than two (2) consumers without a license from the Department in force, authorizing such operation.</w:t>
      </w:r>
    </w:p>
    <w:p w14:paraId="2786DBA2" w14:textId="77777777" w:rsidR="004862E5" w:rsidRDefault="004862E5">
      <w:pPr>
        <w:tabs>
          <w:tab w:val="left" w:pos="720"/>
          <w:tab w:val="left" w:pos="1440"/>
          <w:tab w:val="left" w:pos="2160"/>
          <w:tab w:val="left" w:pos="2880"/>
          <w:tab w:val="left" w:pos="3600"/>
        </w:tabs>
        <w:ind w:left="2160" w:hanging="720"/>
        <w:rPr>
          <w:rFonts w:ascii="Times New Roman" w:hAnsi="Times New Roman"/>
          <w:sz w:val="21"/>
          <w:szCs w:val="21"/>
        </w:rPr>
      </w:pPr>
    </w:p>
    <w:p w14:paraId="7BA499E2" w14:textId="77777777" w:rsidR="004862E5" w:rsidRDefault="004862E5">
      <w:pPr>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2.1.2</w:t>
      </w:r>
      <w:r>
        <w:rPr>
          <w:rFonts w:ascii="Times New Roman" w:hAnsi="Times New Roman"/>
          <w:sz w:val="21"/>
          <w:szCs w:val="21"/>
        </w:rPr>
        <w:tab/>
        <w:t>The person or entity applying for the license shall be responsible for complying with Maine Statutes and regulations adopted pursuant thereto.</w:t>
      </w:r>
    </w:p>
    <w:p w14:paraId="74B0709B"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p>
    <w:p w14:paraId="2FDCCDBD" w14:textId="77777777" w:rsidR="004862E5" w:rsidRDefault="004862E5">
      <w:pPr>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2.1.3</w:t>
      </w:r>
      <w:r>
        <w:rPr>
          <w:rFonts w:ascii="Times New Roman" w:hAnsi="Times New Roman"/>
          <w:sz w:val="21"/>
          <w:szCs w:val="21"/>
        </w:rPr>
        <w:tab/>
        <w:t>Reimbursement shall not be accepted by any person for rendering Adult Day Services for more than two (2)</w:t>
      </w:r>
      <w:r w:rsidR="00384554">
        <w:rPr>
          <w:rFonts w:ascii="Times New Roman" w:hAnsi="Times New Roman"/>
          <w:sz w:val="21"/>
          <w:szCs w:val="21"/>
        </w:rPr>
        <w:t xml:space="preserve"> </w:t>
      </w:r>
      <w:r>
        <w:rPr>
          <w:rFonts w:ascii="Times New Roman" w:hAnsi="Times New Roman"/>
          <w:sz w:val="21"/>
          <w:szCs w:val="21"/>
        </w:rPr>
        <w:t>persons who are not blood relatives without such person having first secured a license authorizing such operation in accordance with these regulations.</w:t>
      </w:r>
    </w:p>
    <w:p w14:paraId="44CDA6FF"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p>
    <w:p w14:paraId="208C6E96" w14:textId="77777777" w:rsidR="004862E5" w:rsidRDefault="004862E5">
      <w:pPr>
        <w:numPr>
          <w:ilvl w:val="2"/>
          <w:numId w:val="27"/>
        </w:numPr>
        <w:tabs>
          <w:tab w:val="left" w:pos="720"/>
          <w:tab w:val="left" w:pos="1440"/>
          <w:tab w:val="left" w:pos="2160"/>
          <w:tab w:val="left" w:pos="2880"/>
        </w:tabs>
        <w:rPr>
          <w:rFonts w:ascii="Times New Roman" w:hAnsi="Times New Roman"/>
          <w:sz w:val="21"/>
          <w:szCs w:val="21"/>
        </w:rPr>
      </w:pPr>
      <w:r>
        <w:rPr>
          <w:rFonts w:ascii="Times New Roman" w:hAnsi="Times New Roman"/>
          <w:sz w:val="21"/>
          <w:szCs w:val="21"/>
        </w:rPr>
        <w:t>The license is valid only for the named licensee(s).</w:t>
      </w:r>
    </w:p>
    <w:p w14:paraId="467B4430"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1F3BB29" w14:textId="77777777" w:rsidR="004862E5" w:rsidRDefault="004862E5">
      <w:pPr>
        <w:tabs>
          <w:tab w:val="left" w:pos="720"/>
          <w:tab w:val="left" w:pos="1440"/>
          <w:tab w:val="left" w:pos="2160"/>
          <w:tab w:val="left" w:pos="2880"/>
          <w:tab w:val="left" w:pos="3600"/>
        </w:tabs>
        <w:ind w:left="1440" w:hanging="720"/>
        <w:rPr>
          <w:rFonts w:ascii="Times New Roman" w:hAnsi="Times New Roman"/>
          <w:sz w:val="21"/>
          <w:szCs w:val="21"/>
        </w:rPr>
      </w:pPr>
      <w:r>
        <w:rPr>
          <w:rFonts w:ascii="Times New Roman" w:hAnsi="Times New Roman"/>
          <w:b/>
          <w:sz w:val="21"/>
          <w:szCs w:val="21"/>
        </w:rPr>
        <w:t>2.2</w:t>
      </w:r>
      <w:r>
        <w:rPr>
          <w:rFonts w:ascii="Times New Roman" w:hAnsi="Times New Roman"/>
          <w:sz w:val="21"/>
          <w:szCs w:val="21"/>
        </w:rPr>
        <w:tab/>
      </w:r>
      <w:r w:rsidRPr="0017041D">
        <w:rPr>
          <w:rFonts w:ascii="Times New Roman" w:hAnsi="Times New Roman"/>
          <w:b/>
          <w:sz w:val="21"/>
          <w:szCs w:val="21"/>
        </w:rPr>
        <w:t>Appointment of Program Administrator.</w:t>
      </w:r>
      <w:r w:rsidR="00384554">
        <w:rPr>
          <w:rFonts w:ascii="Times New Roman" w:hAnsi="Times New Roman"/>
          <w:b/>
          <w:sz w:val="21"/>
          <w:szCs w:val="21"/>
        </w:rPr>
        <w:t xml:space="preserve"> </w:t>
      </w:r>
      <w:r>
        <w:rPr>
          <w:rFonts w:ascii="Times New Roman" w:hAnsi="Times New Roman"/>
          <w:sz w:val="21"/>
          <w:szCs w:val="21"/>
        </w:rPr>
        <w:t>Each licensee shall appoint an administrator, who shall be responsible for complying with these rules.</w:t>
      </w:r>
      <w:r w:rsidR="00384554">
        <w:rPr>
          <w:rFonts w:ascii="Times New Roman" w:hAnsi="Times New Roman"/>
          <w:sz w:val="21"/>
          <w:szCs w:val="21"/>
        </w:rPr>
        <w:t xml:space="preserve"> </w:t>
      </w:r>
      <w:r>
        <w:rPr>
          <w:rFonts w:ascii="Times New Roman" w:hAnsi="Times New Roman"/>
          <w:sz w:val="21"/>
          <w:szCs w:val="21"/>
        </w:rPr>
        <w:t>The administrator must be at least twenty-one (21) years of age.</w:t>
      </w:r>
      <w:r w:rsidR="00384554">
        <w:rPr>
          <w:rFonts w:ascii="Times New Roman" w:hAnsi="Times New Roman"/>
          <w:sz w:val="21"/>
          <w:szCs w:val="21"/>
        </w:rPr>
        <w:t xml:space="preserve"> </w:t>
      </w:r>
      <w:r>
        <w:rPr>
          <w:rFonts w:ascii="Times New Roman" w:hAnsi="Times New Roman"/>
          <w:sz w:val="21"/>
          <w:szCs w:val="21"/>
        </w:rPr>
        <w:t>When the administrator is not on-site for at least fifty percent (50%) of the hours of operation, the administrator shall appoint an individual to be responsible for site operation and management during those hours of operation.</w:t>
      </w:r>
    </w:p>
    <w:p w14:paraId="7E5FBF93"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A4566A3" w14:textId="77777777" w:rsidR="004862E5" w:rsidRPr="0017041D" w:rsidRDefault="004862E5">
      <w:pPr>
        <w:tabs>
          <w:tab w:val="left" w:pos="720"/>
          <w:tab w:val="left" w:pos="1440"/>
          <w:tab w:val="left" w:pos="2160"/>
          <w:tab w:val="left" w:pos="2880"/>
          <w:tab w:val="left" w:pos="3600"/>
        </w:tabs>
        <w:ind w:firstLine="720"/>
        <w:rPr>
          <w:rFonts w:ascii="Times New Roman" w:hAnsi="Times New Roman"/>
          <w:b/>
          <w:sz w:val="21"/>
          <w:szCs w:val="21"/>
        </w:rPr>
      </w:pPr>
      <w:r>
        <w:rPr>
          <w:rFonts w:ascii="Times New Roman" w:hAnsi="Times New Roman"/>
          <w:b/>
          <w:sz w:val="21"/>
          <w:szCs w:val="21"/>
        </w:rPr>
        <w:t>2.3</w:t>
      </w:r>
      <w:r>
        <w:rPr>
          <w:rFonts w:ascii="Times New Roman" w:hAnsi="Times New Roman"/>
          <w:sz w:val="21"/>
          <w:szCs w:val="21"/>
        </w:rPr>
        <w:tab/>
      </w:r>
      <w:r w:rsidRPr="0017041D">
        <w:rPr>
          <w:rFonts w:ascii="Times New Roman" w:hAnsi="Times New Roman"/>
          <w:b/>
          <w:sz w:val="21"/>
          <w:szCs w:val="21"/>
        </w:rPr>
        <w:t>Application Procedure</w:t>
      </w:r>
    </w:p>
    <w:p w14:paraId="137F4BEA" w14:textId="77777777" w:rsidR="004862E5" w:rsidRPr="0017041D" w:rsidRDefault="004862E5">
      <w:pPr>
        <w:tabs>
          <w:tab w:val="left" w:pos="720"/>
          <w:tab w:val="left" w:pos="1440"/>
          <w:tab w:val="left" w:pos="2160"/>
          <w:tab w:val="left" w:pos="2880"/>
          <w:tab w:val="left" w:pos="3600"/>
        </w:tabs>
        <w:ind w:left="2160" w:hanging="2160"/>
        <w:rPr>
          <w:rFonts w:ascii="Times New Roman" w:hAnsi="Times New Roman"/>
          <w:b/>
          <w:sz w:val="21"/>
          <w:szCs w:val="21"/>
        </w:rPr>
      </w:pPr>
    </w:p>
    <w:p w14:paraId="15901B8A" w14:textId="77777777" w:rsidR="004862E5" w:rsidRDefault="004862E5">
      <w:pPr>
        <w:tabs>
          <w:tab w:val="left" w:pos="72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2.3.1</w:t>
      </w:r>
      <w:r>
        <w:rPr>
          <w:rFonts w:ascii="Times New Roman" w:hAnsi="Times New Roman"/>
          <w:sz w:val="21"/>
          <w:szCs w:val="21"/>
        </w:rPr>
        <w:tab/>
      </w:r>
      <w:r>
        <w:rPr>
          <w:rFonts w:ascii="Times New Roman" w:hAnsi="Times New Roman"/>
          <w:b/>
          <w:sz w:val="21"/>
          <w:szCs w:val="21"/>
        </w:rPr>
        <w:t>Filing of Application.</w:t>
      </w:r>
      <w:r w:rsidR="00384554">
        <w:rPr>
          <w:rFonts w:ascii="Times New Roman" w:hAnsi="Times New Roman"/>
          <w:sz w:val="21"/>
          <w:szCs w:val="21"/>
        </w:rPr>
        <w:t xml:space="preserve"> </w:t>
      </w:r>
      <w:r>
        <w:rPr>
          <w:rFonts w:ascii="Times New Roman" w:hAnsi="Times New Roman"/>
          <w:sz w:val="21"/>
          <w:szCs w:val="21"/>
        </w:rPr>
        <w:t>The applicant is required to submit a written application for license on a form approved by the Department.</w:t>
      </w:r>
      <w:r w:rsidR="00384554">
        <w:rPr>
          <w:rFonts w:ascii="Times New Roman" w:hAnsi="Times New Roman"/>
          <w:sz w:val="21"/>
          <w:szCs w:val="21"/>
        </w:rPr>
        <w:t xml:space="preserve"> </w:t>
      </w:r>
      <w:r>
        <w:rPr>
          <w:rFonts w:ascii="Times New Roman" w:hAnsi="Times New Roman"/>
          <w:sz w:val="21"/>
          <w:szCs w:val="21"/>
        </w:rPr>
        <w:t>A license must be issued prior to the commencement of operation, or the applicant may be subject to sanctions.</w:t>
      </w:r>
      <w:r w:rsidR="00384554">
        <w:rPr>
          <w:rFonts w:ascii="Times New Roman" w:hAnsi="Times New Roman"/>
          <w:sz w:val="21"/>
          <w:szCs w:val="21"/>
        </w:rPr>
        <w:t xml:space="preserve"> </w:t>
      </w:r>
      <w:r>
        <w:rPr>
          <w:rFonts w:ascii="Times New Roman" w:hAnsi="Times New Roman"/>
          <w:sz w:val="21"/>
          <w:szCs w:val="21"/>
        </w:rPr>
        <w:t>Incomplete applications on which no action has been taken after sixty (60) days shall be void.</w:t>
      </w:r>
    </w:p>
    <w:p w14:paraId="547D3434" w14:textId="77777777" w:rsidR="004862E5" w:rsidRDefault="004862E5">
      <w:pPr>
        <w:tabs>
          <w:tab w:val="left" w:pos="720"/>
          <w:tab w:val="left" w:pos="1440"/>
          <w:tab w:val="left" w:pos="2160"/>
          <w:tab w:val="left" w:pos="2880"/>
          <w:tab w:val="left" w:pos="3600"/>
        </w:tabs>
        <w:ind w:left="2160" w:hanging="720"/>
        <w:rPr>
          <w:rFonts w:ascii="Times New Roman" w:hAnsi="Times New Roman"/>
          <w:b/>
          <w:sz w:val="21"/>
          <w:szCs w:val="21"/>
        </w:rPr>
      </w:pPr>
    </w:p>
    <w:p w14:paraId="62489C22" w14:textId="77777777" w:rsidR="004862E5" w:rsidRDefault="004862E5">
      <w:pPr>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2.3.2</w:t>
      </w:r>
      <w:r>
        <w:rPr>
          <w:rFonts w:ascii="Times New Roman" w:hAnsi="Times New Roman"/>
          <w:sz w:val="21"/>
          <w:szCs w:val="21"/>
        </w:rPr>
        <w:tab/>
      </w:r>
      <w:r>
        <w:rPr>
          <w:rFonts w:ascii="Times New Roman" w:hAnsi="Times New Roman"/>
          <w:b/>
          <w:sz w:val="21"/>
          <w:szCs w:val="21"/>
        </w:rPr>
        <w:t>Policies to be submitted with</w:t>
      </w:r>
      <w:r w:rsidR="00384554">
        <w:rPr>
          <w:rFonts w:ascii="Times New Roman" w:hAnsi="Times New Roman"/>
          <w:b/>
          <w:sz w:val="21"/>
          <w:szCs w:val="21"/>
        </w:rPr>
        <w:t xml:space="preserve"> </w:t>
      </w:r>
      <w:r>
        <w:rPr>
          <w:rFonts w:ascii="Times New Roman" w:hAnsi="Times New Roman"/>
          <w:b/>
          <w:sz w:val="21"/>
          <w:szCs w:val="21"/>
        </w:rPr>
        <w:t>the application:</w:t>
      </w:r>
    </w:p>
    <w:p w14:paraId="169ABE1D"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97C1861" w14:textId="77777777" w:rsidR="00384554" w:rsidRDefault="004862E5">
      <w:pPr>
        <w:tabs>
          <w:tab w:val="left" w:pos="720"/>
          <w:tab w:val="left" w:pos="1440"/>
          <w:tab w:val="left" w:pos="2160"/>
          <w:tab w:val="left" w:pos="2880"/>
          <w:tab w:val="left" w:pos="3600"/>
        </w:tabs>
        <w:ind w:left="2160"/>
        <w:rPr>
          <w:rFonts w:ascii="Times New Roman" w:hAnsi="Times New Roman"/>
          <w:sz w:val="21"/>
          <w:szCs w:val="21"/>
        </w:rPr>
      </w:pPr>
      <w:r>
        <w:rPr>
          <w:rFonts w:ascii="Times New Roman" w:hAnsi="Times New Roman"/>
          <w:sz w:val="21"/>
          <w:szCs w:val="21"/>
        </w:rPr>
        <w:t>a.</w:t>
      </w:r>
      <w:r>
        <w:rPr>
          <w:rFonts w:ascii="Times New Roman" w:hAnsi="Times New Roman"/>
          <w:sz w:val="21"/>
          <w:szCs w:val="21"/>
        </w:rPr>
        <w:tab/>
        <w:t>A written refund policy;</w:t>
      </w:r>
    </w:p>
    <w:p w14:paraId="38C023C5"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3E2910F0"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t>A complaint resolution policy;</w:t>
      </w:r>
    </w:p>
    <w:p w14:paraId="487B8EE5"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4725BA83"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t>A medication administration policy;</w:t>
      </w:r>
    </w:p>
    <w:p w14:paraId="0D710CD5"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450607AB"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r>
        <w:rPr>
          <w:rFonts w:ascii="Times New Roman" w:hAnsi="Times New Roman"/>
          <w:sz w:val="21"/>
          <w:szCs w:val="21"/>
        </w:rPr>
        <w:t>d.</w:t>
      </w:r>
      <w:r>
        <w:rPr>
          <w:rFonts w:ascii="Times New Roman" w:hAnsi="Times New Roman"/>
          <w:sz w:val="21"/>
          <w:szCs w:val="21"/>
        </w:rPr>
        <w:tab/>
        <w:t>A confidentiality policy;</w:t>
      </w:r>
    </w:p>
    <w:p w14:paraId="1360FF1E"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0B27ED21"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r>
        <w:rPr>
          <w:rFonts w:ascii="Times New Roman" w:hAnsi="Times New Roman"/>
          <w:sz w:val="21"/>
          <w:szCs w:val="21"/>
        </w:rPr>
        <w:t>e.</w:t>
      </w:r>
      <w:r>
        <w:rPr>
          <w:rFonts w:ascii="Times New Roman" w:hAnsi="Times New Roman"/>
          <w:sz w:val="21"/>
          <w:szCs w:val="21"/>
        </w:rPr>
        <w:tab/>
        <w:t>An admissions policy on participants who are appropriate;</w:t>
      </w:r>
    </w:p>
    <w:p w14:paraId="15C0CC8E"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20741497" w14:textId="77777777" w:rsidR="004862E5" w:rsidRDefault="004862E5">
      <w:pPr>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2.3.3</w:t>
      </w:r>
      <w:r>
        <w:rPr>
          <w:rFonts w:ascii="Times New Roman" w:hAnsi="Times New Roman"/>
          <w:sz w:val="21"/>
          <w:szCs w:val="21"/>
        </w:rPr>
        <w:tab/>
      </w:r>
      <w:r>
        <w:rPr>
          <w:rFonts w:ascii="Times New Roman" w:hAnsi="Times New Roman"/>
          <w:b/>
          <w:sz w:val="21"/>
          <w:szCs w:val="21"/>
        </w:rPr>
        <w:t>Proof of Insurance.</w:t>
      </w:r>
      <w:r w:rsidR="00384554">
        <w:rPr>
          <w:rFonts w:ascii="Times New Roman" w:hAnsi="Times New Roman"/>
          <w:b/>
          <w:sz w:val="21"/>
          <w:szCs w:val="21"/>
        </w:rPr>
        <w:t xml:space="preserve"> </w:t>
      </w:r>
      <w:r>
        <w:rPr>
          <w:rFonts w:ascii="Times New Roman" w:hAnsi="Times New Roman"/>
          <w:sz w:val="21"/>
          <w:szCs w:val="21"/>
        </w:rPr>
        <w:t>All applicants shall submit proof of liability insurance and property damage</w:t>
      </w:r>
      <w:r w:rsidR="00384554">
        <w:rPr>
          <w:rFonts w:ascii="Times New Roman" w:hAnsi="Times New Roman"/>
          <w:sz w:val="21"/>
          <w:szCs w:val="21"/>
        </w:rPr>
        <w:t xml:space="preserve"> </w:t>
      </w:r>
      <w:r>
        <w:rPr>
          <w:rFonts w:ascii="Times New Roman" w:hAnsi="Times New Roman"/>
          <w:sz w:val="21"/>
          <w:szCs w:val="21"/>
        </w:rPr>
        <w:t>insurance with the application.</w:t>
      </w:r>
      <w:r w:rsidR="00384554">
        <w:rPr>
          <w:rFonts w:ascii="Times New Roman" w:hAnsi="Times New Roman"/>
          <w:sz w:val="21"/>
          <w:szCs w:val="21"/>
        </w:rPr>
        <w:t xml:space="preserve"> </w:t>
      </w:r>
      <w:r>
        <w:rPr>
          <w:rFonts w:ascii="Times New Roman" w:hAnsi="Times New Roman"/>
          <w:sz w:val="21"/>
          <w:szCs w:val="21"/>
        </w:rPr>
        <w:t>If the applicant provides transportation, proof of vehicle liability insurance shall also accompany the application.</w:t>
      </w:r>
    </w:p>
    <w:p w14:paraId="2046B6C1" w14:textId="77777777" w:rsidR="004862E5" w:rsidRDefault="004862E5">
      <w:pPr>
        <w:tabs>
          <w:tab w:val="left" w:pos="720"/>
          <w:tab w:val="left" w:pos="1440"/>
          <w:tab w:val="left" w:pos="2160"/>
          <w:tab w:val="left" w:pos="2880"/>
          <w:tab w:val="left" w:pos="3600"/>
        </w:tabs>
        <w:ind w:left="2160" w:hanging="720"/>
        <w:rPr>
          <w:rFonts w:ascii="Times New Roman" w:hAnsi="Times New Roman"/>
          <w:sz w:val="21"/>
          <w:szCs w:val="21"/>
        </w:rPr>
      </w:pPr>
    </w:p>
    <w:p w14:paraId="53DDD20B" w14:textId="77777777" w:rsidR="004862E5" w:rsidRDefault="004862E5">
      <w:pPr>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2.3.4</w:t>
      </w:r>
      <w:r>
        <w:rPr>
          <w:rFonts w:ascii="Times New Roman" w:hAnsi="Times New Roman"/>
          <w:sz w:val="21"/>
          <w:szCs w:val="21"/>
        </w:rPr>
        <w:tab/>
      </w:r>
      <w:r>
        <w:rPr>
          <w:rFonts w:ascii="Times New Roman" w:hAnsi="Times New Roman"/>
          <w:b/>
          <w:sz w:val="21"/>
          <w:szCs w:val="21"/>
        </w:rPr>
        <w:t>Fees.</w:t>
      </w:r>
      <w:r w:rsidR="00384554">
        <w:rPr>
          <w:rFonts w:ascii="Times New Roman" w:hAnsi="Times New Roman"/>
          <w:b/>
          <w:sz w:val="21"/>
          <w:szCs w:val="21"/>
        </w:rPr>
        <w:t xml:space="preserve"> </w:t>
      </w:r>
      <w:r>
        <w:rPr>
          <w:rFonts w:ascii="Times New Roman" w:hAnsi="Times New Roman"/>
          <w:sz w:val="21"/>
          <w:szCs w:val="21"/>
        </w:rPr>
        <w:t>Each application for a license to operate an Adult Day Services Program shall be accompanied by a non-refundable fee as determined by the Department.</w:t>
      </w:r>
      <w:r w:rsidR="00384554">
        <w:rPr>
          <w:rFonts w:ascii="Times New Roman" w:hAnsi="Times New Roman"/>
          <w:sz w:val="21"/>
          <w:szCs w:val="21"/>
        </w:rPr>
        <w:t xml:space="preserve"> </w:t>
      </w:r>
      <w:r>
        <w:rPr>
          <w:rFonts w:ascii="Times New Roman" w:hAnsi="Times New Roman"/>
          <w:sz w:val="21"/>
          <w:szCs w:val="21"/>
        </w:rPr>
        <w:t>All licenses issued shall be renewed annually upon payment of a like fee and compliance with Maine Revised Annotated Statutes and any rules and regulations issued thereunder.</w:t>
      </w:r>
      <w:r w:rsidR="00384554">
        <w:rPr>
          <w:rFonts w:ascii="Times New Roman" w:hAnsi="Times New Roman"/>
          <w:sz w:val="21"/>
          <w:szCs w:val="21"/>
        </w:rPr>
        <w:t xml:space="preserve"> </w:t>
      </w:r>
      <w:r>
        <w:rPr>
          <w:rFonts w:ascii="Times New Roman" w:hAnsi="Times New Roman"/>
          <w:sz w:val="21"/>
          <w:szCs w:val="21"/>
        </w:rPr>
        <w:t>There shall be a minimum $10 application fee for a licensed capacity of up to ten (10) consumers, a $20 application fee for eleven to twenty (11-20) consumers, a $30 application fee for twenty-one to thirty (21-30) consumers, a $40 application fee for thirty-one to forty (31-40) consumers, and a $50 application fee for forty-one (41) or more consumers.</w:t>
      </w:r>
    </w:p>
    <w:p w14:paraId="7FCFD838"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p>
    <w:p w14:paraId="63A6CF95" w14:textId="77777777" w:rsidR="004862E5" w:rsidRDefault="004862E5">
      <w:pPr>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2.3.5</w:t>
      </w:r>
      <w:r>
        <w:rPr>
          <w:rFonts w:ascii="Times New Roman" w:hAnsi="Times New Roman"/>
          <w:sz w:val="21"/>
          <w:szCs w:val="21"/>
        </w:rPr>
        <w:tab/>
      </w:r>
      <w:r>
        <w:rPr>
          <w:rFonts w:ascii="Times New Roman" w:hAnsi="Times New Roman"/>
          <w:b/>
          <w:sz w:val="21"/>
          <w:szCs w:val="21"/>
        </w:rPr>
        <w:t>Additional Information.</w:t>
      </w:r>
      <w:r w:rsidR="00384554">
        <w:rPr>
          <w:rFonts w:ascii="Times New Roman" w:hAnsi="Times New Roman"/>
          <w:b/>
          <w:sz w:val="21"/>
          <w:szCs w:val="21"/>
        </w:rPr>
        <w:t xml:space="preserve"> </w:t>
      </w:r>
      <w:r>
        <w:rPr>
          <w:rFonts w:ascii="Times New Roman" w:hAnsi="Times New Roman"/>
          <w:sz w:val="21"/>
          <w:szCs w:val="21"/>
        </w:rPr>
        <w:t xml:space="preserve">Each applicant shall provide to the Department such information as the Department may require, </w:t>
      </w:r>
      <w:proofErr w:type="gramStart"/>
      <w:r>
        <w:rPr>
          <w:rFonts w:ascii="Times New Roman" w:hAnsi="Times New Roman"/>
          <w:sz w:val="21"/>
          <w:szCs w:val="21"/>
        </w:rPr>
        <w:t>in order to</w:t>
      </w:r>
      <w:proofErr w:type="gramEnd"/>
      <w:r>
        <w:rPr>
          <w:rFonts w:ascii="Times New Roman" w:hAnsi="Times New Roman"/>
          <w:sz w:val="21"/>
          <w:szCs w:val="21"/>
        </w:rPr>
        <w:t xml:space="preserve"> determine whether the applicant meets licensure requirements and is in conformity with the provisions of the Maine Revised Annotated Statutes and rules and regulations promulgated thereunder.</w:t>
      </w:r>
    </w:p>
    <w:p w14:paraId="11766F0F"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78F4375" w14:textId="77777777" w:rsidR="004862E5" w:rsidRDefault="004862E5">
      <w:pPr>
        <w:tabs>
          <w:tab w:val="left" w:pos="720"/>
          <w:tab w:val="left" w:pos="1440"/>
          <w:tab w:val="left" w:pos="2160"/>
          <w:tab w:val="left" w:pos="2880"/>
          <w:tab w:val="left" w:pos="3600"/>
        </w:tabs>
        <w:ind w:left="1440" w:hanging="720"/>
        <w:rPr>
          <w:rFonts w:ascii="Times New Roman" w:hAnsi="Times New Roman"/>
          <w:sz w:val="21"/>
          <w:szCs w:val="21"/>
        </w:rPr>
      </w:pPr>
      <w:r>
        <w:rPr>
          <w:rFonts w:ascii="Times New Roman" w:hAnsi="Times New Roman"/>
          <w:b/>
          <w:sz w:val="21"/>
          <w:szCs w:val="21"/>
        </w:rPr>
        <w:t>2.4</w:t>
      </w:r>
      <w:r>
        <w:rPr>
          <w:rFonts w:ascii="Times New Roman" w:hAnsi="Times New Roman"/>
          <w:sz w:val="21"/>
          <w:szCs w:val="21"/>
        </w:rPr>
        <w:tab/>
      </w:r>
      <w:r w:rsidRPr="0017041D">
        <w:rPr>
          <w:rFonts w:ascii="Times New Roman" w:hAnsi="Times New Roman"/>
          <w:b/>
          <w:sz w:val="21"/>
          <w:szCs w:val="21"/>
        </w:rPr>
        <w:t>Additional Program Requirements.</w:t>
      </w:r>
      <w:r w:rsidR="00384554">
        <w:rPr>
          <w:rFonts w:ascii="Times New Roman" w:hAnsi="Times New Roman"/>
          <w:b/>
          <w:sz w:val="21"/>
          <w:szCs w:val="21"/>
        </w:rPr>
        <w:t xml:space="preserve"> </w:t>
      </w:r>
      <w:r>
        <w:rPr>
          <w:rFonts w:ascii="Times New Roman" w:hAnsi="Times New Roman"/>
          <w:sz w:val="21"/>
          <w:szCs w:val="21"/>
        </w:rPr>
        <w:t>In addition to the other requirements of this Chapter, each application for initial licensing shall provide:</w:t>
      </w:r>
    </w:p>
    <w:p w14:paraId="1E1B8B0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21B1C691" w14:textId="77777777" w:rsidR="00384554" w:rsidRDefault="004862E5">
      <w:pPr>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2.4.1</w:t>
      </w:r>
      <w:r>
        <w:rPr>
          <w:rFonts w:ascii="Times New Roman" w:hAnsi="Times New Roman"/>
          <w:sz w:val="21"/>
          <w:szCs w:val="21"/>
        </w:rPr>
        <w:tab/>
      </w:r>
      <w:r>
        <w:rPr>
          <w:rFonts w:ascii="Times New Roman" w:hAnsi="Times New Roman"/>
          <w:b/>
          <w:sz w:val="21"/>
          <w:szCs w:val="21"/>
        </w:rPr>
        <w:t>Floor Plans.</w:t>
      </w:r>
      <w:r w:rsidR="00384554">
        <w:rPr>
          <w:rFonts w:ascii="Times New Roman" w:hAnsi="Times New Roman"/>
          <w:b/>
          <w:sz w:val="21"/>
          <w:szCs w:val="21"/>
        </w:rPr>
        <w:t xml:space="preserve"> </w:t>
      </w:r>
      <w:r>
        <w:rPr>
          <w:rFonts w:ascii="Times New Roman" w:hAnsi="Times New Roman"/>
          <w:sz w:val="21"/>
          <w:szCs w:val="21"/>
        </w:rPr>
        <w:t>A set of plans and specifications drawn to scale, demonstrating that the total space used for program activities provides at least fifty (50) square feet per consumer.</w:t>
      </w:r>
      <w:r w:rsidR="00384554">
        <w:rPr>
          <w:rFonts w:ascii="Times New Roman" w:hAnsi="Times New Roman"/>
          <w:sz w:val="21"/>
          <w:szCs w:val="21"/>
        </w:rPr>
        <w:t xml:space="preserve"> </w:t>
      </w:r>
      <w:r>
        <w:rPr>
          <w:rFonts w:ascii="Times New Roman" w:hAnsi="Times New Roman"/>
          <w:sz w:val="21"/>
          <w:szCs w:val="21"/>
        </w:rPr>
        <w:t>Programs located in licensed nursing facilities and Assisted Living Programs must provide distinct space meeting these requirements.</w:t>
      </w:r>
    </w:p>
    <w:p w14:paraId="3C1B6A8A" w14:textId="77777777" w:rsidR="00384554" w:rsidRDefault="00384554">
      <w:pPr>
        <w:tabs>
          <w:tab w:val="left" w:pos="720"/>
          <w:tab w:val="left" w:pos="1440"/>
          <w:tab w:val="left" w:pos="2160"/>
          <w:tab w:val="left" w:pos="2880"/>
          <w:tab w:val="left" w:pos="3600"/>
        </w:tabs>
        <w:ind w:left="2160" w:hanging="720"/>
        <w:rPr>
          <w:rFonts w:ascii="Times New Roman" w:hAnsi="Times New Roman"/>
          <w:sz w:val="21"/>
          <w:szCs w:val="21"/>
        </w:rPr>
      </w:pPr>
    </w:p>
    <w:p w14:paraId="02D2FD03" w14:textId="77777777" w:rsidR="004862E5" w:rsidRDefault="004862E5">
      <w:pPr>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2.4.2</w:t>
      </w:r>
      <w:r>
        <w:rPr>
          <w:rFonts w:ascii="Times New Roman" w:hAnsi="Times New Roman"/>
          <w:sz w:val="21"/>
          <w:szCs w:val="21"/>
        </w:rPr>
        <w:tab/>
      </w:r>
      <w:r>
        <w:rPr>
          <w:rFonts w:ascii="Times New Roman" w:hAnsi="Times New Roman"/>
          <w:b/>
          <w:sz w:val="21"/>
          <w:szCs w:val="21"/>
        </w:rPr>
        <w:t>Copy of Lease.</w:t>
      </w:r>
      <w:r w:rsidR="00384554">
        <w:rPr>
          <w:rFonts w:ascii="Times New Roman" w:hAnsi="Times New Roman"/>
          <w:b/>
          <w:sz w:val="21"/>
          <w:szCs w:val="21"/>
        </w:rPr>
        <w:t xml:space="preserve"> </w:t>
      </w:r>
      <w:r>
        <w:rPr>
          <w:rFonts w:ascii="Times New Roman" w:hAnsi="Times New Roman"/>
          <w:sz w:val="21"/>
          <w:szCs w:val="21"/>
        </w:rPr>
        <w:t>When a building is leased to the person or persons to operate as a licensed Adult Day Services Program, a copy of the lease, showing which party to the agreement is to be held responsible for the maintenance and upkeep of the property, shall be available to the Department upon request.</w:t>
      </w:r>
    </w:p>
    <w:p w14:paraId="73411D80" w14:textId="77777777" w:rsidR="004862E5" w:rsidRDefault="004862E5">
      <w:pPr>
        <w:tabs>
          <w:tab w:val="left" w:pos="720"/>
          <w:tab w:val="left" w:pos="1440"/>
          <w:tab w:val="left" w:pos="2160"/>
          <w:tab w:val="left" w:pos="2880"/>
          <w:tab w:val="left" w:pos="3600"/>
        </w:tabs>
        <w:ind w:left="2160" w:hanging="720"/>
        <w:rPr>
          <w:rFonts w:ascii="Times New Roman" w:hAnsi="Times New Roman"/>
          <w:sz w:val="21"/>
          <w:szCs w:val="21"/>
        </w:rPr>
      </w:pPr>
    </w:p>
    <w:p w14:paraId="2415A74C" w14:textId="77777777" w:rsidR="004862E5" w:rsidRDefault="004862E5">
      <w:pPr>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2.4.3</w:t>
      </w:r>
      <w:r>
        <w:rPr>
          <w:rFonts w:ascii="Times New Roman" w:hAnsi="Times New Roman"/>
          <w:sz w:val="21"/>
          <w:szCs w:val="21"/>
        </w:rPr>
        <w:tab/>
      </w:r>
      <w:r>
        <w:rPr>
          <w:rFonts w:ascii="Times New Roman" w:hAnsi="Times New Roman"/>
          <w:b/>
          <w:sz w:val="21"/>
          <w:szCs w:val="21"/>
        </w:rPr>
        <w:t>Compliance with Local Laws.</w:t>
      </w:r>
      <w:r w:rsidR="00384554">
        <w:rPr>
          <w:rFonts w:ascii="Times New Roman" w:hAnsi="Times New Roman"/>
          <w:b/>
          <w:sz w:val="21"/>
          <w:szCs w:val="21"/>
        </w:rPr>
        <w:t xml:space="preserve"> </w:t>
      </w:r>
      <w:r>
        <w:rPr>
          <w:rFonts w:ascii="Times New Roman" w:hAnsi="Times New Roman"/>
          <w:sz w:val="21"/>
          <w:szCs w:val="21"/>
        </w:rPr>
        <w:t>A letter from the appropriate municipal official having jurisdiction over the premises where the program is to be located indicating compliance with all local laws or codes relative to the type of program for which licensure is requested.</w:t>
      </w:r>
      <w:r w:rsidR="00384554">
        <w:rPr>
          <w:rFonts w:ascii="Times New Roman" w:hAnsi="Times New Roman"/>
          <w:sz w:val="21"/>
          <w:szCs w:val="21"/>
        </w:rPr>
        <w:t xml:space="preserve"> </w:t>
      </w:r>
      <w:r>
        <w:rPr>
          <w:rFonts w:ascii="Times New Roman" w:hAnsi="Times New Roman"/>
          <w:sz w:val="21"/>
          <w:szCs w:val="21"/>
        </w:rPr>
        <w:t>Adult Day Services Programs located in licensed facilities shall be exempt from submitting further evidence of compliance.</w:t>
      </w:r>
    </w:p>
    <w:p w14:paraId="6DBFD976" w14:textId="77777777" w:rsidR="004862E5" w:rsidRDefault="004862E5">
      <w:pPr>
        <w:tabs>
          <w:tab w:val="left" w:pos="720"/>
          <w:tab w:val="left" w:pos="1440"/>
          <w:tab w:val="left" w:pos="2160"/>
          <w:tab w:val="left" w:pos="2880"/>
          <w:tab w:val="left" w:pos="3600"/>
        </w:tabs>
        <w:ind w:left="2160" w:hanging="720"/>
        <w:rPr>
          <w:rFonts w:ascii="Times New Roman" w:hAnsi="Times New Roman"/>
          <w:sz w:val="21"/>
          <w:szCs w:val="21"/>
        </w:rPr>
      </w:pPr>
    </w:p>
    <w:p w14:paraId="74066F50" w14:textId="77777777" w:rsidR="00384554" w:rsidRDefault="004862E5">
      <w:pPr>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2.4.4</w:t>
      </w:r>
      <w:r>
        <w:rPr>
          <w:rFonts w:ascii="Times New Roman" w:hAnsi="Times New Roman"/>
          <w:sz w:val="21"/>
          <w:szCs w:val="21"/>
        </w:rPr>
        <w:tab/>
      </w:r>
      <w:r>
        <w:rPr>
          <w:rFonts w:ascii="Times New Roman" w:hAnsi="Times New Roman"/>
          <w:b/>
          <w:sz w:val="21"/>
          <w:szCs w:val="21"/>
        </w:rPr>
        <w:t>Emergency Plan</w:t>
      </w:r>
      <w:r>
        <w:rPr>
          <w:rFonts w:ascii="Times New Roman" w:hAnsi="Times New Roman"/>
          <w:sz w:val="21"/>
          <w:szCs w:val="21"/>
        </w:rPr>
        <w:t>.</w:t>
      </w:r>
      <w:r w:rsidR="00384554">
        <w:rPr>
          <w:rFonts w:ascii="Times New Roman" w:hAnsi="Times New Roman"/>
          <w:sz w:val="21"/>
          <w:szCs w:val="21"/>
        </w:rPr>
        <w:t xml:space="preserve"> </w:t>
      </w:r>
      <w:r>
        <w:rPr>
          <w:rFonts w:ascii="Times New Roman" w:hAnsi="Times New Roman"/>
          <w:sz w:val="21"/>
          <w:szCs w:val="21"/>
        </w:rPr>
        <w:t>A written plan for handling emergencies shall be developed and posted at the site. Each program shall have a centrally located and readily available first aid kit and staff shall be instructed in the use of any item in the kit.</w:t>
      </w:r>
    </w:p>
    <w:p w14:paraId="35E93C2F"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FB6B51C" w14:textId="77777777" w:rsidR="004862E5" w:rsidRDefault="004862E5">
      <w:pPr>
        <w:tabs>
          <w:tab w:val="left" w:pos="720"/>
          <w:tab w:val="left" w:pos="1440"/>
          <w:tab w:val="left" w:pos="2160"/>
          <w:tab w:val="left" w:pos="2880"/>
          <w:tab w:val="left" w:pos="3600"/>
        </w:tabs>
        <w:ind w:firstLine="720"/>
        <w:rPr>
          <w:rFonts w:ascii="Times New Roman" w:hAnsi="Times New Roman"/>
          <w:b/>
          <w:sz w:val="21"/>
          <w:szCs w:val="21"/>
        </w:rPr>
      </w:pPr>
      <w:r>
        <w:rPr>
          <w:rFonts w:ascii="Times New Roman" w:hAnsi="Times New Roman"/>
          <w:b/>
          <w:sz w:val="21"/>
          <w:szCs w:val="21"/>
        </w:rPr>
        <w:t>2.5</w:t>
      </w:r>
      <w:r>
        <w:rPr>
          <w:rFonts w:ascii="Times New Roman" w:hAnsi="Times New Roman"/>
          <w:sz w:val="21"/>
          <w:szCs w:val="21"/>
        </w:rPr>
        <w:tab/>
      </w:r>
      <w:r w:rsidRPr="0017041D">
        <w:rPr>
          <w:rFonts w:ascii="Times New Roman" w:hAnsi="Times New Roman"/>
          <w:b/>
          <w:sz w:val="21"/>
          <w:szCs w:val="21"/>
        </w:rPr>
        <w:t>Issuance of License.</w:t>
      </w:r>
    </w:p>
    <w:p w14:paraId="2F4ECB70"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CDF6079" w14:textId="77777777" w:rsidR="004862E5" w:rsidRDefault="004862E5">
      <w:pPr>
        <w:tabs>
          <w:tab w:val="left" w:pos="720"/>
          <w:tab w:val="left" w:pos="1440"/>
          <w:tab w:val="left" w:pos="2160"/>
          <w:tab w:val="left" w:pos="2880"/>
          <w:tab w:val="left" w:pos="3600"/>
        </w:tabs>
        <w:ind w:firstLine="1440"/>
        <w:rPr>
          <w:rFonts w:ascii="Times New Roman" w:hAnsi="Times New Roman"/>
          <w:sz w:val="21"/>
          <w:szCs w:val="21"/>
        </w:rPr>
      </w:pPr>
      <w:r>
        <w:rPr>
          <w:rFonts w:ascii="Times New Roman" w:hAnsi="Times New Roman"/>
          <w:b/>
          <w:sz w:val="21"/>
          <w:szCs w:val="21"/>
        </w:rPr>
        <w:t>2.5.1</w:t>
      </w:r>
      <w:r>
        <w:rPr>
          <w:rFonts w:ascii="Times New Roman" w:hAnsi="Times New Roman"/>
          <w:sz w:val="21"/>
          <w:szCs w:val="21"/>
        </w:rPr>
        <w:tab/>
      </w:r>
      <w:r>
        <w:rPr>
          <w:rFonts w:ascii="Times New Roman" w:hAnsi="Times New Roman"/>
          <w:b/>
          <w:sz w:val="21"/>
          <w:szCs w:val="21"/>
        </w:rPr>
        <w:t>Specifications of License.</w:t>
      </w:r>
      <w:r w:rsidR="00384554">
        <w:rPr>
          <w:rFonts w:ascii="Times New Roman" w:hAnsi="Times New Roman"/>
          <w:b/>
          <w:sz w:val="21"/>
          <w:szCs w:val="21"/>
        </w:rPr>
        <w:t xml:space="preserve"> </w:t>
      </w:r>
      <w:r>
        <w:rPr>
          <w:rFonts w:ascii="Times New Roman" w:hAnsi="Times New Roman"/>
          <w:sz w:val="21"/>
          <w:szCs w:val="21"/>
        </w:rPr>
        <w:t>Each license issued by the Department shall:</w:t>
      </w:r>
    </w:p>
    <w:p w14:paraId="20850B87"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2B180067"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r>
        <w:rPr>
          <w:rFonts w:ascii="Times New Roman" w:hAnsi="Times New Roman"/>
          <w:sz w:val="21"/>
          <w:szCs w:val="21"/>
        </w:rPr>
        <w:t>a.</w:t>
      </w:r>
      <w:r>
        <w:rPr>
          <w:rFonts w:ascii="Times New Roman" w:hAnsi="Times New Roman"/>
          <w:sz w:val="21"/>
          <w:szCs w:val="21"/>
        </w:rPr>
        <w:tab/>
        <w:t>Specify the name of the program;</w:t>
      </w:r>
    </w:p>
    <w:p w14:paraId="52D43866"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328477BF"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t>Specify the name of the administrator;</w:t>
      </w:r>
    </w:p>
    <w:p w14:paraId="1EF2BA4C"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60E1BC44"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t>Specify the type of program;</w:t>
      </w:r>
    </w:p>
    <w:p w14:paraId="4F00618E"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5CAB7128" w14:textId="77777777" w:rsidR="004862E5" w:rsidRDefault="004862E5">
      <w:pPr>
        <w:tabs>
          <w:tab w:val="left" w:pos="720"/>
          <w:tab w:val="left" w:pos="1440"/>
          <w:tab w:val="left" w:pos="2880"/>
          <w:tab w:val="left" w:pos="3600"/>
        </w:tabs>
        <w:ind w:left="2880" w:hanging="720"/>
        <w:rPr>
          <w:rFonts w:ascii="Times New Roman" w:hAnsi="Times New Roman"/>
          <w:sz w:val="21"/>
          <w:szCs w:val="21"/>
        </w:rPr>
      </w:pPr>
      <w:r>
        <w:rPr>
          <w:rFonts w:ascii="Times New Roman" w:hAnsi="Times New Roman"/>
          <w:sz w:val="21"/>
          <w:szCs w:val="21"/>
        </w:rPr>
        <w:t>d.</w:t>
      </w:r>
      <w:r>
        <w:rPr>
          <w:rFonts w:ascii="Times New Roman" w:hAnsi="Times New Roman"/>
          <w:sz w:val="21"/>
          <w:szCs w:val="21"/>
        </w:rPr>
        <w:tab/>
        <w:t>Specify the maximum allowable number of consumers licensed to serve, which number shall not be exceeded;</w:t>
      </w:r>
    </w:p>
    <w:p w14:paraId="3820ECF0"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622E921F"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r>
        <w:rPr>
          <w:rFonts w:ascii="Times New Roman" w:hAnsi="Times New Roman"/>
          <w:sz w:val="21"/>
          <w:szCs w:val="21"/>
        </w:rPr>
        <w:t>e.</w:t>
      </w:r>
      <w:r>
        <w:rPr>
          <w:rFonts w:ascii="Times New Roman" w:hAnsi="Times New Roman"/>
          <w:sz w:val="21"/>
          <w:szCs w:val="21"/>
        </w:rPr>
        <w:tab/>
        <w:t>Identify if a program is approved to provide a Night Program;</w:t>
      </w:r>
    </w:p>
    <w:p w14:paraId="2FA88E6C"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706C92EF" w14:textId="77777777" w:rsidR="004862E5" w:rsidRDefault="004862E5">
      <w:pPr>
        <w:tabs>
          <w:tab w:val="left" w:pos="720"/>
          <w:tab w:val="left" w:pos="1440"/>
          <w:tab w:val="left" w:pos="2160"/>
          <w:tab w:val="left" w:pos="2880"/>
        </w:tabs>
        <w:ind w:left="2160"/>
        <w:rPr>
          <w:rFonts w:ascii="Times New Roman" w:hAnsi="Times New Roman"/>
          <w:sz w:val="21"/>
          <w:szCs w:val="21"/>
        </w:rPr>
      </w:pPr>
      <w:r>
        <w:rPr>
          <w:rFonts w:ascii="Times New Roman" w:hAnsi="Times New Roman"/>
          <w:sz w:val="21"/>
          <w:szCs w:val="21"/>
        </w:rPr>
        <w:t>f.</w:t>
      </w:r>
      <w:r>
        <w:rPr>
          <w:rFonts w:ascii="Times New Roman" w:hAnsi="Times New Roman"/>
          <w:sz w:val="21"/>
          <w:szCs w:val="21"/>
        </w:rPr>
        <w:tab/>
        <w:t>Specify the effective dates of the license;</w:t>
      </w:r>
    </w:p>
    <w:p w14:paraId="104DC287" w14:textId="77777777" w:rsidR="004862E5" w:rsidRDefault="004862E5">
      <w:pPr>
        <w:tabs>
          <w:tab w:val="left" w:pos="720"/>
          <w:tab w:val="left" w:pos="1440"/>
          <w:tab w:val="left" w:pos="2160"/>
          <w:tab w:val="left" w:pos="3600"/>
        </w:tabs>
        <w:ind w:left="2160"/>
        <w:rPr>
          <w:rFonts w:ascii="Times New Roman" w:hAnsi="Times New Roman"/>
          <w:sz w:val="21"/>
          <w:szCs w:val="21"/>
        </w:rPr>
      </w:pPr>
    </w:p>
    <w:p w14:paraId="122C7782" w14:textId="77777777" w:rsidR="004862E5" w:rsidRDefault="004862E5">
      <w:pPr>
        <w:numPr>
          <w:ilvl w:val="0"/>
          <w:numId w:val="5"/>
        </w:numPr>
        <w:tabs>
          <w:tab w:val="left" w:pos="720"/>
          <w:tab w:val="left" w:pos="1440"/>
          <w:tab w:val="left" w:pos="2160"/>
          <w:tab w:val="left" w:pos="3600"/>
        </w:tabs>
        <w:rPr>
          <w:rFonts w:ascii="Times New Roman" w:hAnsi="Times New Roman"/>
          <w:sz w:val="21"/>
          <w:szCs w:val="21"/>
        </w:rPr>
      </w:pPr>
      <w:r>
        <w:rPr>
          <w:rFonts w:ascii="Times New Roman" w:hAnsi="Times New Roman"/>
          <w:sz w:val="21"/>
          <w:szCs w:val="21"/>
        </w:rPr>
        <w:t>Specify the name of the owner;</w:t>
      </w:r>
    </w:p>
    <w:p w14:paraId="4EF16E1F" w14:textId="77777777" w:rsidR="004862E5" w:rsidRDefault="004862E5">
      <w:pPr>
        <w:tabs>
          <w:tab w:val="left" w:pos="720"/>
          <w:tab w:val="left" w:pos="1440"/>
          <w:tab w:val="left" w:pos="2160"/>
          <w:tab w:val="left" w:pos="3600"/>
        </w:tabs>
        <w:rPr>
          <w:rFonts w:ascii="Times New Roman" w:hAnsi="Times New Roman"/>
          <w:sz w:val="21"/>
          <w:szCs w:val="21"/>
        </w:rPr>
      </w:pPr>
    </w:p>
    <w:p w14:paraId="1F1A886F" w14:textId="77777777" w:rsidR="004862E5" w:rsidRDefault="004862E5">
      <w:pPr>
        <w:numPr>
          <w:ilvl w:val="0"/>
          <w:numId w:val="5"/>
        </w:numPr>
        <w:tabs>
          <w:tab w:val="left" w:pos="720"/>
          <w:tab w:val="left" w:pos="1440"/>
          <w:tab w:val="left" w:pos="2160"/>
          <w:tab w:val="left" w:pos="3600"/>
        </w:tabs>
        <w:rPr>
          <w:rFonts w:ascii="Times New Roman" w:hAnsi="Times New Roman"/>
          <w:sz w:val="21"/>
          <w:szCs w:val="21"/>
        </w:rPr>
      </w:pPr>
      <w:r>
        <w:rPr>
          <w:rFonts w:ascii="Times New Roman" w:hAnsi="Times New Roman"/>
          <w:sz w:val="21"/>
          <w:szCs w:val="21"/>
        </w:rPr>
        <w:t>Specify the address of the program;</w:t>
      </w:r>
    </w:p>
    <w:p w14:paraId="57F0D6C0" w14:textId="77777777" w:rsidR="004862E5" w:rsidRDefault="004862E5">
      <w:pPr>
        <w:tabs>
          <w:tab w:val="left" w:pos="720"/>
          <w:tab w:val="left" w:pos="1440"/>
          <w:tab w:val="left" w:pos="2160"/>
          <w:tab w:val="left" w:pos="3600"/>
        </w:tabs>
        <w:rPr>
          <w:rFonts w:ascii="Times New Roman" w:hAnsi="Times New Roman"/>
          <w:sz w:val="21"/>
          <w:szCs w:val="21"/>
        </w:rPr>
      </w:pPr>
    </w:p>
    <w:p w14:paraId="4D6B6814" w14:textId="77777777" w:rsidR="004862E5" w:rsidRDefault="004862E5">
      <w:pPr>
        <w:numPr>
          <w:ilvl w:val="0"/>
          <w:numId w:val="5"/>
        </w:numPr>
        <w:tabs>
          <w:tab w:val="left" w:pos="720"/>
          <w:tab w:val="left" w:pos="1440"/>
          <w:tab w:val="left" w:pos="2160"/>
          <w:tab w:val="left" w:pos="3600"/>
        </w:tabs>
        <w:rPr>
          <w:rFonts w:ascii="Times New Roman" w:hAnsi="Times New Roman"/>
          <w:sz w:val="21"/>
          <w:szCs w:val="21"/>
        </w:rPr>
      </w:pPr>
      <w:r>
        <w:rPr>
          <w:rFonts w:ascii="Times New Roman" w:hAnsi="Times New Roman"/>
          <w:sz w:val="21"/>
          <w:szCs w:val="21"/>
        </w:rPr>
        <w:t>Specify the type of license.</w:t>
      </w:r>
    </w:p>
    <w:p w14:paraId="2C84A96C" w14:textId="77777777" w:rsidR="004862E5" w:rsidRDefault="004862E5">
      <w:pPr>
        <w:tabs>
          <w:tab w:val="left" w:pos="1440"/>
          <w:tab w:val="left" w:pos="2160"/>
          <w:tab w:val="left" w:pos="2880"/>
          <w:tab w:val="left" w:pos="3600"/>
        </w:tabs>
        <w:ind w:left="1440" w:hanging="720"/>
        <w:rPr>
          <w:rFonts w:ascii="Times New Roman" w:hAnsi="Times New Roman"/>
          <w:sz w:val="21"/>
          <w:szCs w:val="21"/>
        </w:rPr>
      </w:pPr>
      <w:r>
        <w:rPr>
          <w:rFonts w:ascii="Times New Roman" w:hAnsi="Times New Roman"/>
          <w:b/>
          <w:sz w:val="21"/>
          <w:szCs w:val="21"/>
        </w:rPr>
        <w:t>2.6</w:t>
      </w:r>
      <w:r>
        <w:rPr>
          <w:rFonts w:ascii="Times New Roman" w:hAnsi="Times New Roman"/>
          <w:b/>
          <w:sz w:val="21"/>
          <w:szCs w:val="21"/>
        </w:rPr>
        <w:tab/>
      </w:r>
      <w:r w:rsidRPr="0017041D">
        <w:rPr>
          <w:rFonts w:ascii="Times New Roman" w:hAnsi="Times New Roman"/>
          <w:b/>
          <w:bCs/>
          <w:sz w:val="21"/>
          <w:szCs w:val="21"/>
        </w:rPr>
        <w:t>Default Licensing</w:t>
      </w:r>
      <w:r>
        <w:rPr>
          <w:rFonts w:ascii="Times New Roman" w:hAnsi="Times New Roman"/>
          <w:b/>
          <w:bCs/>
          <w:sz w:val="21"/>
          <w:szCs w:val="21"/>
        </w:rPr>
        <w:t>.</w:t>
      </w:r>
      <w:r w:rsidR="00384554">
        <w:rPr>
          <w:rFonts w:ascii="Times New Roman" w:hAnsi="Times New Roman"/>
          <w:sz w:val="21"/>
          <w:szCs w:val="21"/>
        </w:rPr>
        <w:t xml:space="preserve"> </w:t>
      </w:r>
      <w:r>
        <w:rPr>
          <w:rFonts w:ascii="Times New Roman" w:hAnsi="Times New Roman"/>
          <w:sz w:val="21"/>
          <w:szCs w:val="21"/>
        </w:rPr>
        <w:t>If a new applicant has filed a completed application and has a building ready for inspection, has not been provided the necessary notifications, inspections or services from the Department and the Department of Public Safety, and a period of more than ninety (90) days has elapsed since notification that the application is complete, a provisional license will be issued.</w:t>
      </w:r>
      <w:r w:rsidR="00384554">
        <w:rPr>
          <w:rFonts w:ascii="Times New Roman" w:hAnsi="Times New Roman"/>
          <w:sz w:val="21"/>
          <w:szCs w:val="21"/>
        </w:rPr>
        <w:t xml:space="preserve"> </w:t>
      </w:r>
      <w:r>
        <w:rPr>
          <w:rFonts w:ascii="Times New Roman" w:hAnsi="Times New Roman"/>
          <w:sz w:val="21"/>
          <w:szCs w:val="21"/>
        </w:rPr>
        <w:t xml:space="preserve">All required application materials must be </w:t>
      </w:r>
      <w:r>
        <w:rPr>
          <w:rFonts w:ascii="Times New Roman" w:hAnsi="Times New Roman"/>
          <w:sz w:val="21"/>
          <w:szCs w:val="21"/>
        </w:rPr>
        <w:lastRenderedPageBreak/>
        <w:t>submitted for the application to be considered complete.</w:t>
      </w:r>
      <w:r w:rsidR="00384554">
        <w:rPr>
          <w:rFonts w:ascii="Times New Roman" w:hAnsi="Times New Roman"/>
          <w:sz w:val="21"/>
          <w:szCs w:val="21"/>
        </w:rPr>
        <w:t xml:space="preserve"> </w:t>
      </w:r>
      <w:r>
        <w:rPr>
          <w:rFonts w:ascii="Times New Roman" w:hAnsi="Times New Roman"/>
          <w:sz w:val="21"/>
          <w:szCs w:val="21"/>
        </w:rPr>
        <w:t>The Department shall notify a new applicant within</w:t>
      </w:r>
      <w:r w:rsidR="00384554">
        <w:rPr>
          <w:rFonts w:ascii="Times New Roman" w:hAnsi="Times New Roman"/>
          <w:sz w:val="21"/>
          <w:szCs w:val="21"/>
        </w:rPr>
        <w:t xml:space="preserve"> </w:t>
      </w:r>
      <w:r>
        <w:rPr>
          <w:rFonts w:ascii="Times New Roman" w:hAnsi="Times New Roman"/>
          <w:sz w:val="21"/>
          <w:szCs w:val="21"/>
        </w:rPr>
        <w:t>two (2) weeks of filing of the application on whether the application is complete.</w:t>
      </w:r>
      <w:r w:rsidR="00384554">
        <w:rPr>
          <w:rFonts w:ascii="Times New Roman" w:hAnsi="Times New Roman"/>
          <w:sz w:val="21"/>
          <w:szCs w:val="21"/>
        </w:rPr>
        <w:t xml:space="preserve"> </w:t>
      </w:r>
      <w:r>
        <w:rPr>
          <w:rFonts w:ascii="Times New Roman" w:hAnsi="Times New Roman"/>
          <w:sz w:val="21"/>
          <w:szCs w:val="21"/>
        </w:rPr>
        <w:t xml:space="preserve">If initial service inspections are completed within the ninety (90) </w:t>
      </w:r>
      <w:proofErr w:type="gramStart"/>
      <w:r>
        <w:rPr>
          <w:rFonts w:ascii="Times New Roman" w:hAnsi="Times New Roman"/>
          <w:sz w:val="21"/>
          <w:szCs w:val="21"/>
        </w:rPr>
        <w:t>day time</w:t>
      </w:r>
      <w:proofErr w:type="gramEnd"/>
      <w:r>
        <w:rPr>
          <w:rFonts w:ascii="Times New Roman" w:hAnsi="Times New Roman"/>
          <w:sz w:val="21"/>
          <w:szCs w:val="21"/>
        </w:rPr>
        <w:t xml:space="preserve"> period, an initial license will be issued and no default licensing will occur.</w:t>
      </w:r>
    </w:p>
    <w:p w14:paraId="78646C1F" w14:textId="77777777" w:rsidR="004862E5" w:rsidRDefault="004862E5">
      <w:pPr>
        <w:tabs>
          <w:tab w:val="left" w:pos="1440"/>
          <w:tab w:val="left" w:pos="2160"/>
          <w:tab w:val="left" w:pos="2880"/>
          <w:tab w:val="left" w:pos="3600"/>
        </w:tabs>
        <w:rPr>
          <w:rFonts w:ascii="Times New Roman" w:hAnsi="Times New Roman"/>
          <w:sz w:val="21"/>
          <w:szCs w:val="21"/>
        </w:rPr>
      </w:pPr>
    </w:p>
    <w:p w14:paraId="3F94E3F0" w14:textId="77777777" w:rsidR="004862E5" w:rsidRDefault="004862E5">
      <w:pPr>
        <w:numPr>
          <w:ilvl w:val="1"/>
          <w:numId w:val="28"/>
        </w:numPr>
        <w:tabs>
          <w:tab w:val="clear" w:pos="1170"/>
          <w:tab w:val="left" w:pos="720"/>
          <w:tab w:val="num" w:pos="1440"/>
          <w:tab w:val="left" w:pos="2160"/>
          <w:tab w:val="left" w:pos="2880"/>
          <w:tab w:val="left" w:pos="3600"/>
        </w:tabs>
        <w:ind w:left="1440" w:hanging="720"/>
        <w:rPr>
          <w:rFonts w:ascii="Times New Roman" w:hAnsi="Times New Roman"/>
          <w:sz w:val="21"/>
          <w:szCs w:val="21"/>
        </w:rPr>
      </w:pPr>
      <w:r w:rsidRPr="0017041D">
        <w:rPr>
          <w:rFonts w:ascii="Times New Roman" w:hAnsi="Times New Roman"/>
          <w:b/>
          <w:bCs/>
          <w:sz w:val="21"/>
          <w:szCs w:val="21"/>
        </w:rPr>
        <w:t>Transfer of License</w:t>
      </w:r>
      <w:r>
        <w:rPr>
          <w:rFonts w:ascii="Times New Roman" w:hAnsi="Times New Roman"/>
          <w:b/>
          <w:bCs/>
          <w:sz w:val="21"/>
          <w:szCs w:val="21"/>
        </w:rPr>
        <w:t>.</w:t>
      </w:r>
      <w:r w:rsidR="00384554">
        <w:rPr>
          <w:rFonts w:ascii="Times New Roman" w:hAnsi="Times New Roman"/>
          <w:sz w:val="21"/>
          <w:szCs w:val="21"/>
        </w:rPr>
        <w:t xml:space="preserve"> </w:t>
      </w:r>
      <w:r>
        <w:rPr>
          <w:rFonts w:ascii="Times New Roman" w:hAnsi="Times New Roman"/>
          <w:sz w:val="21"/>
          <w:szCs w:val="21"/>
        </w:rPr>
        <w:t>No license shall be transferred or applicable to any location or persons other than those specified on the license.</w:t>
      </w:r>
      <w:r w:rsidR="00384554">
        <w:rPr>
          <w:rFonts w:ascii="Times New Roman" w:hAnsi="Times New Roman"/>
          <w:sz w:val="21"/>
          <w:szCs w:val="21"/>
        </w:rPr>
        <w:t xml:space="preserve"> </w:t>
      </w:r>
      <w:r>
        <w:rPr>
          <w:rFonts w:ascii="Times New Roman" w:hAnsi="Times New Roman"/>
          <w:sz w:val="21"/>
          <w:szCs w:val="21"/>
        </w:rPr>
        <w:t>When a program or facility is sold or otherwise transferred to another provider, the new provider must apply for and obtain a license and pay a licensing fee prior to operating the program.</w:t>
      </w:r>
    </w:p>
    <w:p w14:paraId="4DF93FA2" w14:textId="77777777" w:rsidR="004862E5" w:rsidRDefault="004862E5">
      <w:pPr>
        <w:tabs>
          <w:tab w:val="left" w:pos="720"/>
          <w:tab w:val="left" w:pos="2160"/>
          <w:tab w:val="left" w:pos="2880"/>
          <w:tab w:val="left" w:pos="3600"/>
        </w:tabs>
        <w:ind w:left="720"/>
        <w:rPr>
          <w:rFonts w:ascii="Times New Roman" w:hAnsi="Times New Roman"/>
          <w:b/>
          <w:bCs/>
          <w:sz w:val="21"/>
          <w:szCs w:val="21"/>
        </w:rPr>
      </w:pPr>
    </w:p>
    <w:p w14:paraId="6E0B14B2" w14:textId="77777777" w:rsidR="004862E5" w:rsidRPr="0017041D" w:rsidRDefault="004862E5">
      <w:pPr>
        <w:tabs>
          <w:tab w:val="left" w:pos="720"/>
          <w:tab w:val="left" w:pos="1440"/>
          <w:tab w:val="left" w:pos="2160"/>
          <w:tab w:val="left" w:pos="2880"/>
          <w:tab w:val="left" w:pos="3600"/>
        </w:tabs>
        <w:ind w:left="720"/>
        <w:rPr>
          <w:rFonts w:ascii="Times New Roman" w:hAnsi="Times New Roman"/>
          <w:b/>
          <w:sz w:val="21"/>
          <w:szCs w:val="21"/>
        </w:rPr>
      </w:pPr>
      <w:r>
        <w:rPr>
          <w:rFonts w:ascii="Times New Roman" w:hAnsi="Times New Roman"/>
          <w:b/>
          <w:sz w:val="21"/>
          <w:szCs w:val="21"/>
        </w:rPr>
        <w:t>2.8</w:t>
      </w:r>
      <w:r>
        <w:rPr>
          <w:rFonts w:ascii="Times New Roman" w:hAnsi="Times New Roman"/>
          <w:sz w:val="21"/>
          <w:szCs w:val="21"/>
        </w:rPr>
        <w:tab/>
      </w:r>
      <w:r w:rsidRPr="0017041D">
        <w:rPr>
          <w:rFonts w:ascii="Times New Roman" w:hAnsi="Times New Roman"/>
          <w:b/>
          <w:sz w:val="21"/>
          <w:szCs w:val="21"/>
        </w:rPr>
        <w:t>Changes.</w:t>
      </w:r>
    </w:p>
    <w:p w14:paraId="3A25F19E" w14:textId="77777777" w:rsidR="004862E5" w:rsidRDefault="004862E5">
      <w:pPr>
        <w:tabs>
          <w:tab w:val="left" w:pos="720"/>
          <w:tab w:val="left" w:pos="1440"/>
          <w:tab w:val="left" w:pos="2160"/>
          <w:tab w:val="left" w:pos="2880"/>
          <w:tab w:val="left" w:pos="3600"/>
        </w:tabs>
        <w:rPr>
          <w:rFonts w:ascii="Times New Roman" w:hAnsi="Times New Roman"/>
          <w:sz w:val="21"/>
          <w:szCs w:val="21"/>
          <w:u w:val="single"/>
        </w:rPr>
      </w:pPr>
    </w:p>
    <w:p w14:paraId="5CB3051A"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2.8.1</w:t>
      </w:r>
      <w:r>
        <w:rPr>
          <w:rFonts w:ascii="Times New Roman" w:hAnsi="Times New Roman"/>
          <w:sz w:val="21"/>
          <w:szCs w:val="21"/>
        </w:rPr>
        <w:tab/>
      </w:r>
      <w:r>
        <w:rPr>
          <w:rFonts w:ascii="Times New Roman" w:hAnsi="Times New Roman"/>
          <w:b/>
          <w:sz w:val="21"/>
          <w:szCs w:val="21"/>
        </w:rPr>
        <w:t>Increases in Licensed Capacity.</w:t>
      </w:r>
      <w:r w:rsidR="00384554">
        <w:rPr>
          <w:rFonts w:ascii="Times New Roman" w:hAnsi="Times New Roman"/>
          <w:b/>
          <w:sz w:val="21"/>
          <w:szCs w:val="21"/>
        </w:rPr>
        <w:t xml:space="preserve"> </w:t>
      </w:r>
      <w:r>
        <w:rPr>
          <w:rFonts w:ascii="Times New Roman" w:hAnsi="Times New Roman"/>
          <w:sz w:val="21"/>
          <w:szCs w:val="21"/>
        </w:rPr>
        <w:t>Requests for any increase in the number of consumers the Adult Day Services Program is licensed to serve shall be made in writing to the Department.</w:t>
      </w:r>
      <w:r w:rsidR="00384554">
        <w:rPr>
          <w:rFonts w:ascii="Times New Roman" w:hAnsi="Times New Roman"/>
          <w:sz w:val="21"/>
          <w:szCs w:val="21"/>
        </w:rPr>
        <w:t xml:space="preserve"> </w:t>
      </w:r>
      <w:r>
        <w:rPr>
          <w:rFonts w:ascii="Times New Roman" w:hAnsi="Times New Roman"/>
          <w:sz w:val="21"/>
          <w:szCs w:val="21"/>
        </w:rPr>
        <w:t>No increases in the number of consumers a program is licensed to serve shall be made without prior written approval from the Department.</w:t>
      </w:r>
    </w:p>
    <w:p w14:paraId="5AD793F4"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B53EBDB"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2.8.2</w:t>
      </w:r>
      <w:r>
        <w:rPr>
          <w:rFonts w:ascii="Times New Roman" w:hAnsi="Times New Roman"/>
          <w:sz w:val="21"/>
          <w:szCs w:val="21"/>
        </w:rPr>
        <w:tab/>
      </w:r>
      <w:r>
        <w:rPr>
          <w:rFonts w:ascii="Times New Roman" w:hAnsi="Times New Roman"/>
          <w:b/>
          <w:sz w:val="21"/>
          <w:szCs w:val="21"/>
        </w:rPr>
        <w:t>Changes in Program.</w:t>
      </w:r>
      <w:r w:rsidR="00384554">
        <w:rPr>
          <w:rFonts w:ascii="Times New Roman" w:hAnsi="Times New Roman"/>
          <w:b/>
          <w:sz w:val="21"/>
          <w:szCs w:val="21"/>
        </w:rPr>
        <w:t xml:space="preserve"> </w:t>
      </w:r>
      <w:r>
        <w:rPr>
          <w:rFonts w:ascii="Times New Roman" w:hAnsi="Times New Roman"/>
          <w:sz w:val="21"/>
          <w:szCs w:val="21"/>
        </w:rPr>
        <w:t>Requests to change or add a program shall be made in</w:t>
      </w:r>
      <w:r>
        <w:rPr>
          <w:rFonts w:ascii="Times New Roman" w:hAnsi="Times New Roman"/>
          <w:b/>
          <w:sz w:val="21"/>
          <w:szCs w:val="21"/>
        </w:rPr>
        <w:t xml:space="preserve"> </w:t>
      </w:r>
      <w:r>
        <w:rPr>
          <w:rFonts w:ascii="Times New Roman" w:hAnsi="Times New Roman"/>
          <w:sz w:val="21"/>
          <w:szCs w:val="21"/>
        </w:rPr>
        <w:t>writing to the Department</w:t>
      </w:r>
      <w:r>
        <w:rPr>
          <w:rFonts w:ascii="Times New Roman" w:hAnsi="Times New Roman"/>
          <w:b/>
          <w:sz w:val="21"/>
          <w:szCs w:val="21"/>
        </w:rPr>
        <w:t>.</w:t>
      </w:r>
      <w:r w:rsidR="00384554">
        <w:rPr>
          <w:rFonts w:ascii="Times New Roman" w:hAnsi="Times New Roman"/>
          <w:b/>
          <w:sz w:val="21"/>
          <w:szCs w:val="21"/>
        </w:rPr>
        <w:t xml:space="preserve"> </w:t>
      </w:r>
      <w:r>
        <w:rPr>
          <w:rFonts w:ascii="Times New Roman" w:hAnsi="Times New Roman"/>
          <w:sz w:val="21"/>
          <w:szCs w:val="21"/>
        </w:rPr>
        <w:t>No change of program shall be made without prior written approval from the Department.</w:t>
      </w:r>
      <w:r w:rsidR="00384554">
        <w:rPr>
          <w:rFonts w:ascii="Times New Roman" w:hAnsi="Times New Roman"/>
          <w:sz w:val="21"/>
          <w:szCs w:val="21"/>
        </w:rPr>
        <w:t xml:space="preserve"> </w:t>
      </w:r>
      <w:r>
        <w:rPr>
          <w:rFonts w:ascii="Times New Roman" w:hAnsi="Times New Roman"/>
          <w:sz w:val="21"/>
          <w:szCs w:val="21"/>
        </w:rPr>
        <w:t>An Adult Day Services Program shall be licensed as a Social Adult Day Services Program and/or an Adult Day Health Services Program.</w:t>
      </w:r>
      <w:r w:rsidR="00384554">
        <w:rPr>
          <w:rFonts w:ascii="Times New Roman" w:hAnsi="Times New Roman"/>
          <w:sz w:val="21"/>
          <w:szCs w:val="21"/>
        </w:rPr>
        <w:t xml:space="preserve"> </w:t>
      </w:r>
      <w:r>
        <w:rPr>
          <w:rFonts w:ascii="Times New Roman" w:hAnsi="Times New Roman"/>
          <w:sz w:val="21"/>
          <w:szCs w:val="21"/>
        </w:rPr>
        <w:t>No Social Adult Day Services Program nor an Adult Day Health Services Program may provide a Night Program, without</w:t>
      </w:r>
      <w:r w:rsidR="00384554">
        <w:rPr>
          <w:rFonts w:ascii="Times New Roman" w:hAnsi="Times New Roman"/>
          <w:sz w:val="21"/>
          <w:szCs w:val="21"/>
        </w:rPr>
        <w:t xml:space="preserve"> </w:t>
      </w:r>
      <w:r>
        <w:rPr>
          <w:rFonts w:ascii="Times New Roman" w:hAnsi="Times New Roman"/>
          <w:sz w:val="21"/>
          <w:szCs w:val="21"/>
        </w:rPr>
        <w:t>having first applied for and received a license to provide a Night Program.</w:t>
      </w:r>
    </w:p>
    <w:p w14:paraId="7D8BFFD4"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EE26EF5" w14:textId="77777777" w:rsidR="00384554"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2.8.3</w:t>
      </w:r>
      <w:r>
        <w:rPr>
          <w:rFonts w:ascii="Times New Roman" w:hAnsi="Times New Roman"/>
          <w:sz w:val="21"/>
          <w:szCs w:val="21"/>
        </w:rPr>
        <w:tab/>
      </w:r>
      <w:r>
        <w:rPr>
          <w:rFonts w:ascii="Times New Roman" w:hAnsi="Times New Roman"/>
          <w:b/>
          <w:sz w:val="21"/>
          <w:szCs w:val="21"/>
        </w:rPr>
        <w:t>Change of Administrator.</w:t>
      </w:r>
      <w:r w:rsidR="00384554">
        <w:rPr>
          <w:rFonts w:ascii="Times New Roman" w:hAnsi="Times New Roman"/>
          <w:b/>
          <w:sz w:val="21"/>
          <w:szCs w:val="21"/>
        </w:rPr>
        <w:t xml:space="preserve"> </w:t>
      </w:r>
      <w:r>
        <w:rPr>
          <w:rFonts w:ascii="Times New Roman" w:hAnsi="Times New Roman"/>
          <w:sz w:val="21"/>
          <w:szCs w:val="21"/>
        </w:rPr>
        <w:t>A request to change an administrator shall be made in writing to the Department within seventy-two (72) hours of the change taking effect and a new license application indicating the name of the new administrator must be submitted to the Department within sixty (60) days.</w:t>
      </w:r>
      <w:r w:rsidR="00384554">
        <w:rPr>
          <w:rFonts w:ascii="Times New Roman" w:hAnsi="Times New Roman"/>
          <w:sz w:val="21"/>
          <w:szCs w:val="21"/>
        </w:rPr>
        <w:t xml:space="preserve"> </w:t>
      </w:r>
      <w:r>
        <w:rPr>
          <w:rFonts w:ascii="Times New Roman" w:hAnsi="Times New Roman"/>
          <w:sz w:val="21"/>
          <w:szCs w:val="21"/>
        </w:rPr>
        <w:t>An acting administrator may be appointed for a period not to exceed sixty (60) days.</w:t>
      </w:r>
      <w:r w:rsidR="00384554">
        <w:rPr>
          <w:rFonts w:ascii="Times New Roman" w:hAnsi="Times New Roman"/>
          <w:sz w:val="21"/>
          <w:szCs w:val="21"/>
        </w:rPr>
        <w:t xml:space="preserve"> </w:t>
      </w:r>
      <w:r>
        <w:rPr>
          <w:rFonts w:ascii="Times New Roman" w:hAnsi="Times New Roman"/>
          <w:sz w:val="21"/>
          <w:szCs w:val="21"/>
        </w:rPr>
        <w:t>If no permanent administrator has been secured and no new application is submitted by the end of the sixty (60) day period, the license becomes null and void, unless an extension of time has been approved by the Department.</w:t>
      </w:r>
      <w:r w:rsidR="00384554">
        <w:rPr>
          <w:rFonts w:ascii="Times New Roman" w:hAnsi="Times New Roman"/>
          <w:sz w:val="21"/>
          <w:szCs w:val="21"/>
        </w:rPr>
        <w:t xml:space="preserve"> </w:t>
      </w:r>
      <w:r>
        <w:rPr>
          <w:rFonts w:ascii="Times New Roman" w:hAnsi="Times New Roman"/>
          <w:sz w:val="21"/>
          <w:szCs w:val="21"/>
        </w:rPr>
        <w:t>No extension will be granted unless the licensee demonstrates that a reasonable attempt has been made to find a suitable replacement.</w:t>
      </w:r>
    </w:p>
    <w:p w14:paraId="4FC7B273"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B15D2F3" w14:textId="77777777" w:rsidR="00384554"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2.9</w:t>
      </w:r>
      <w:r>
        <w:rPr>
          <w:rFonts w:ascii="Times New Roman" w:hAnsi="Times New Roman"/>
          <w:sz w:val="21"/>
          <w:szCs w:val="21"/>
        </w:rPr>
        <w:tab/>
      </w:r>
      <w:r w:rsidRPr="0017041D">
        <w:rPr>
          <w:rFonts w:ascii="Times New Roman" w:hAnsi="Times New Roman"/>
          <w:b/>
          <w:sz w:val="21"/>
          <w:szCs w:val="21"/>
        </w:rPr>
        <w:t>Waiver Provisions.</w:t>
      </w:r>
      <w:r w:rsidR="00384554">
        <w:rPr>
          <w:rFonts w:ascii="Times New Roman" w:hAnsi="Times New Roman"/>
          <w:b/>
          <w:sz w:val="21"/>
          <w:szCs w:val="21"/>
        </w:rPr>
        <w:t xml:space="preserve"> </w:t>
      </w:r>
      <w:r>
        <w:rPr>
          <w:rFonts w:ascii="Times New Roman" w:hAnsi="Times New Roman"/>
          <w:sz w:val="21"/>
          <w:szCs w:val="21"/>
        </w:rPr>
        <w:t>The Department may waive or modify any provision(s) of these regulations not mandated by Federal or State statute and not in violation of the</w:t>
      </w:r>
      <w:r w:rsidR="00384554">
        <w:rPr>
          <w:rFonts w:ascii="Times New Roman" w:hAnsi="Times New Roman"/>
          <w:sz w:val="21"/>
          <w:szCs w:val="21"/>
        </w:rPr>
        <w:t xml:space="preserve"> </w:t>
      </w:r>
      <w:r>
        <w:rPr>
          <w:rFonts w:ascii="Times New Roman" w:hAnsi="Times New Roman"/>
          <w:sz w:val="21"/>
          <w:szCs w:val="21"/>
        </w:rPr>
        <w:t>consumer rights described in Section 7 of these regulations, unless contrary to law.</w:t>
      </w:r>
    </w:p>
    <w:p w14:paraId="4F4A80B4"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8385DB7"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2.9.1</w:t>
      </w:r>
      <w:r>
        <w:rPr>
          <w:rFonts w:ascii="Times New Roman" w:hAnsi="Times New Roman"/>
          <w:sz w:val="21"/>
          <w:szCs w:val="21"/>
        </w:rPr>
        <w:tab/>
        <w:t>To request a waiver, the program must make a written application to the Department prior to the issuance or renewal of any license.</w:t>
      </w:r>
      <w:r w:rsidR="00384554">
        <w:rPr>
          <w:rFonts w:ascii="Times New Roman" w:hAnsi="Times New Roman"/>
          <w:sz w:val="21"/>
          <w:szCs w:val="21"/>
        </w:rPr>
        <w:t xml:space="preserve"> </w:t>
      </w:r>
      <w:r>
        <w:rPr>
          <w:rFonts w:ascii="Times New Roman" w:hAnsi="Times New Roman"/>
          <w:sz w:val="21"/>
          <w:szCs w:val="21"/>
        </w:rPr>
        <w:t>Such application shall contain a written justification for the request, shall state the specific provisions of these regulations for which a waiver is being requested and document what steps the program is taking or will take to bring such program into compliance with those provisions of these regulations for which a waiver is sought.</w:t>
      </w:r>
    </w:p>
    <w:p w14:paraId="25703E00"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p>
    <w:p w14:paraId="5E075E0A"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2.9.2</w:t>
      </w:r>
      <w:r>
        <w:rPr>
          <w:rFonts w:ascii="Times New Roman" w:hAnsi="Times New Roman"/>
          <w:sz w:val="21"/>
          <w:szCs w:val="21"/>
        </w:rPr>
        <w:tab/>
        <w:t>No waiver shall be granted if there would be an adverse effect to the health and safety of the consumers of the program.</w:t>
      </w:r>
    </w:p>
    <w:p w14:paraId="5BAF8FE1"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p>
    <w:p w14:paraId="792F9A4E"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2.9.3</w:t>
      </w:r>
      <w:r>
        <w:rPr>
          <w:rFonts w:ascii="Times New Roman" w:hAnsi="Times New Roman"/>
          <w:sz w:val="21"/>
          <w:szCs w:val="21"/>
        </w:rPr>
        <w:tab/>
        <w:t xml:space="preserve">The Department may request additional information before </w:t>
      </w:r>
      <w:proofErr w:type="gramStart"/>
      <w:r>
        <w:rPr>
          <w:rFonts w:ascii="Times New Roman" w:hAnsi="Times New Roman"/>
          <w:sz w:val="21"/>
          <w:szCs w:val="21"/>
        </w:rPr>
        <w:t>making a decision</w:t>
      </w:r>
      <w:proofErr w:type="gramEnd"/>
      <w:r>
        <w:rPr>
          <w:rFonts w:ascii="Times New Roman" w:hAnsi="Times New Roman"/>
          <w:sz w:val="21"/>
          <w:szCs w:val="21"/>
        </w:rPr>
        <w:t xml:space="preserve"> as to granting or denying an application for a waiver.</w:t>
      </w:r>
    </w:p>
    <w:p w14:paraId="323F8DEF"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p>
    <w:p w14:paraId="4B34DD5E" w14:textId="77777777" w:rsidR="00384554"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2.9.4</w:t>
      </w:r>
      <w:r>
        <w:rPr>
          <w:rFonts w:ascii="Times New Roman" w:hAnsi="Times New Roman"/>
          <w:sz w:val="21"/>
          <w:szCs w:val="21"/>
        </w:rPr>
        <w:tab/>
        <w:t>No waiver shall be extended beyond the term of the license and a new waiver shall be required when the license of the program is renewed.</w:t>
      </w:r>
    </w:p>
    <w:p w14:paraId="461D4D4B"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p>
    <w:p w14:paraId="6D2B1088" w14:textId="77777777" w:rsidR="004862E5" w:rsidRDefault="004862E5">
      <w:pPr>
        <w:pStyle w:val="BodyTextIndent2"/>
        <w:tabs>
          <w:tab w:val="clear" w:pos="3600"/>
        </w:tabs>
        <w:ind w:hanging="720"/>
        <w:rPr>
          <w:rFonts w:ascii="Times New Roman" w:hAnsi="Times New Roman"/>
          <w:sz w:val="21"/>
          <w:szCs w:val="21"/>
        </w:rPr>
      </w:pPr>
      <w:r>
        <w:rPr>
          <w:rFonts w:ascii="Times New Roman" w:hAnsi="Times New Roman"/>
          <w:b/>
          <w:sz w:val="21"/>
          <w:szCs w:val="21"/>
        </w:rPr>
        <w:t>2.9.5</w:t>
      </w:r>
      <w:r>
        <w:rPr>
          <w:rFonts w:ascii="Times New Roman" w:hAnsi="Times New Roman"/>
          <w:sz w:val="21"/>
          <w:szCs w:val="21"/>
        </w:rPr>
        <w:tab/>
        <w:t>The program will be notified in writing when a waiver is granted and the specific area for which a waiver has been granted shall be noted on the license</w:t>
      </w:r>
    </w:p>
    <w:p w14:paraId="28262CE4" w14:textId="77777777" w:rsidR="004862E5" w:rsidRDefault="004862E5">
      <w:pPr>
        <w:pStyle w:val="BodyTextIndent2"/>
        <w:rPr>
          <w:rFonts w:ascii="Times New Roman" w:hAnsi="Times New Roman"/>
          <w:sz w:val="21"/>
          <w:szCs w:val="21"/>
        </w:rPr>
      </w:pPr>
    </w:p>
    <w:p w14:paraId="5B94E77D" w14:textId="77777777" w:rsidR="004862E5" w:rsidRDefault="004862E5">
      <w:pPr>
        <w:pStyle w:val="BodyTextIndent2"/>
        <w:ind w:left="3510" w:hanging="2070"/>
        <w:rPr>
          <w:rFonts w:ascii="Times New Roman" w:hAnsi="Times New Roman"/>
          <w:sz w:val="21"/>
          <w:szCs w:val="21"/>
        </w:rPr>
      </w:pPr>
      <w:r>
        <w:rPr>
          <w:rFonts w:ascii="Times New Roman" w:hAnsi="Times New Roman"/>
          <w:b/>
          <w:bCs/>
          <w:sz w:val="21"/>
          <w:szCs w:val="21"/>
        </w:rPr>
        <w:t>2.9.6</w:t>
      </w:r>
      <w:r>
        <w:rPr>
          <w:rFonts w:ascii="Times New Roman" w:hAnsi="Times New Roman"/>
          <w:b/>
          <w:bCs/>
          <w:sz w:val="21"/>
          <w:szCs w:val="21"/>
        </w:rPr>
        <w:tab/>
      </w:r>
      <w:r>
        <w:rPr>
          <w:rFonts w:ascii="Times New Roman" w:hAnsi="Times New Roman"/>
          <w:sz w:val="21"/>
          <w:szCs w:val="21"/>
        </w:rPr>
        <w:t>If approved, the waiver may be time limited.</w:t>
      </w:r>
    </w:p>
    <w:p w14:paraId="7A819D3E"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97A56DF" w14:textId="77777777" w:rsidR="004862E5" w:rsidRDefault="004862E5">
      <w:pPr>
        <w:tabs>
          <w:tab w:val="left" w:pos="1350"/>
          <w:tab w:val="left" w:pos="1440"/>
          <w:tab w:val="left" w:pos="2160"/>
          <w:tab w:val="left" w:pos="2880"/>
          <w:tab w:val="left" w:pos="3600"/>
        </w:tabs>
        <w:ind w:left="1350" w:hanging="630"/>
        <w:rPr>
          <w:rFonts w:ascii="Times New Roman" w:hAnsi="Times New Roman"/>
          <w:sz w:val="21"/>
          <w:szCs w:val="21"/>
        </w:rPr>
      </w:pPr>
      <w:r>
        <w:rPr>
          <w:rFonts w:ascii="Times New Roman" w:hAnsi="Times New Roman"/>
          <w:b/>
          <w:sz w:val="21"/>
          <w:szCs w:val="21"/>
        </w:rPr>
        <w:t>2.10</w:t>
      </w:r>
      <w:r>
        <w:rPr>
          <w:rFonts w:ascii="Times New Roman" w:hAnsi="Times New Roman"/>
          <w:sz w:val="21"/>
          <w:szCs w:val="21"/>
        </w:rPr>
        <w:tab/>
      </w:r>
      <w:r w:rsidRPr="0017041D">
        <w:rPr>
          <w:rFonts w:ascii="Times New Roman" w:hAnsi="Times New Roman"/>
          <w:b/>
          <w:bCs/>
          <w:sz w:val="21"/>
          <w:szCs w:val="21"/>
        </w:rPr>
        <w:t>Informal Review of Waiver Denial</w:t>
      </w:r>
      <w:r>
        <w:rPr>
          <w:rFonts w:ascii="Times New Roman" w:hAnsi="Times New Roman"/>
          <w:sz w:val="21"/>
          <w:szCs w:val="21"/>
        </w:rPr>
        <w:t>.</w:t>
      </w:r>
      <w:r w:rsidR="00384554">
        <w:rPr>
          <w:rFonts w:ascii="Times New Roman" w:hAnsi="Times New Roman"/>
          <w:sz w:val="21"/>
          <w:szCs w:val="21"/>
        </w:rPr>
        <w:t xml:space="preserve"> </w:t>
      </w:r>
      <w:r>
        <w:rPr>
          <w:rFonts w:ascii="Times New Roman" w:hAnsi="Times New Roman"/>
          <w:sz w:val="21"/>
          <w:szCs w:val="21"/>
        </w:rPr>
        <w:t>The applicant/licensee may appeal a decision of the Department to deny a waiver request by submitting a written request for an informal review by the Department, or its designee, within ten (10) working days of the date of receipt of the denial.</w:t>
      </w:r>
      <w:r w:rsidR="00384554">
        <w:rPr>
          <w:rFonts w:ascii="Times New Roman" w:hAnsi="Times New Roman"/>
          <w:sz w:val="21"/>
          <w:szCs w:val="21"/>
        </w:rPr>
        <w:t xml:space="preserve"> </w:t>
      </w:r>
      <w:r>
        <w:rPr>
          <w:rFonts w:ascii="Times New Roman" w:hAnsi="Times New Roman"/>
          <w:sz w:val="21"/>
          <w:szCs w:val="21"/>
        </w:rPr>
        <w:t>The applicant/licensee shall state in the written request the grounds for the appeal.</w:t>
      </w:r>
      <w:r w:rsidR="00384554">
        <w:rPr>
          <w:rFonts w:ascii="Times New Roman" w:hAnsi="Times New Roman"/>
          <w:sz w:val="21"/>
          <w:szCs w:val="21"/>
        </w:rPr>
        <w:t xml:space="preserve"> </w:t>
      </w:r>
      <w:r>
        <w:rPr>
          <w:rFonts w:ascii="Times New Roman" w:hAnsi="Times New Roman"/>
          <w:sz w:val="21"/>
          <w:szCs w:val="21"/>
        </w:rPr>
        <w:t>If the applicant/licensee disagrees with the informal review decision, the applicant/licensee may request an administrative hearing (pursuant to the Maine Administrative Procedure Act).</w:t>
      </w:r>
      <w:r w:rsidR="00384554">
        <w:rPr>
          <w:rFonts w:ascii="Times New Roman" w:hAnsi="Times New Roman"/>
          <w:sz w:val="21"/>
          <w:szCs w:val="21"/>
        </w:rPr>
        <w:t xml:space="preserve"> </w:t>
      </w:r>
      <w:r>
        <w:rPr>
          <w:rFonts w:ascii="Times New Roman" w:hAnsi="Times New Roman"/>
          <w:sz w:val="21"/>
          <w:szCs w:val="21"/>
        </w:rPr>
        <w:t>The applicant/licensee must submit a written request for an administrative hearing, including the specific grounds for the appeal, to the Department within ten (10) working days of receipt of the informal review decision by the Department.</w:t>
      </w:r>
      <w:r w:rsidR="00384554">
        <w:rPr>
          <w:rFonts w:ascii="Times New Roman" w:hAnsi="Times New Roman"/>
          <w:sz w:val="21"/>
          <w:szCs w:val="21"/>
        </w:rPr>
        <w:t xml:space="preserve"> </w:t>
      </w:r>
      <w:r>
        <w:rPr>
          <w:rFonts w:ascii="Times New Roman" w:hAnsi="Times New Roman"/>
          <w:sz w:val="21"/>
          <w:szCs w:val="21"/>
        </w:rPr>
        <w:t>See also 3.7 of these regulations.</w:t>
      </w:r>
    </w:p>
    <w:p w14:paraId="456392E3"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806DB32"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2.11</w:t>
      </w:r>
      <w:r>
        <w:rPr>
          <w:rFonts w:ascii="Times New Roman" w:hAnsi="Times New Roman"/>
          <w:sz w:val="21"/>
          <w:szCs w:val="21"/>
        </w:rPr>
        <w:tab/>
      </w:r>
      <w:r w:rsidRPr="0017041D">
        <w:rPr>
          <w:rFonts w:ascii="Times New Roman" w:hAnsi="Times New Roman"/>
          <w:b/>
          <w:sz w:val="21"/>
          <w:szCs w:val="21"/>
        </w:rPr>
        <w:t>Enforcement Procedures</w:t>
      </w:r>
      <w:r>
        <w:rPr>
          <w:rFonts w:ascii="Times New Roman" w:hAnsi="Times New Roman"/>
          <w:sz w:val="21"/>
          <w:szCs w:val="21"/>
          <w:u w:val="single"/>
        </w:rPr>
        <w:t>.</w:t>
      </w:r>
      <w:r w:rsidR="00384554">
        <w:rPr>
          <w:rFonts w:ascii="Times New Roman" w:hAnsi="Times New Roman"/>
          <w:sz w:val="21"/>
          <w:szCs w:val="21"/>
        </w:rPr>
        <w:t xml:space="preserve"> </w:t>
      </w:r>
      <w:r>
        <w:rPr>
          <w:rFonts w:ascii="Times New Roman" w:hAnsi="Times New Roman"/>
          <w:sz w:val="21"/>
          <w:szCs w:val="21"/>
        </w:rPr>
        <w:t>After inspection, an SOD will be sent to the Adult Day Services provider if an inspection identifies any failure to comply with licensing regulations.</w:t>
      </w:r>
      <w:r w:rsidR="00384554">
        <w:rPr>
          <w:rFonts w:ascii="Times New Roman" w:hAnsi="Times New Roman"/>
          <w:sz w:val="21"/>
          <w:szCs w:val="21"/>
        </w:rPr>
        <w:t xml:space="preserve"> </w:t>
      </w:r>
      <w:r>
        <w:rPr>
          <w:rFonts w:ascii="Times New Roman" w:hAnsi="Times New Roman"/>
          <w:sz w:val="21"/>
          <w:szCs w:val="21"/>
        </w:rPr>
        <w:t>The Adult Day Services provider shall complete a POC for each deficiency, sign the plan and submit it to the Department within ten (10) working days of receipt of any SOD.</w:t>
      </w:r>
    </w:p>
    <w:p w14:paraId="5A13C0A3"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42D22540"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2.12</w:t>
      </w:r>
      <w:r>
        <w:rPr>
          <w:rFonts w:ascii="Times New Roman" w:hAnsi="Times New Roman"/>
          <w:sz w:val="21"/>
          <w:szCs w:val="21"/>
        </w:rPr>
        <w:tab/>
      </w:r>
      <w:r w:rsidRPr="0017041D">
        <w:rPr>
          <w:rFonts w:ascii="Times New Roman" w:hAnsi="Times New Roman"/>
          <w:b/>
          <w:sz w:val="21"/>
          <w:szCs w:val="21"/>
        </w:rPr>
        <w:t>Posting of License.</w:t>
      </w:r>
      <w:r w:rsidR="00384554">
        <w:rPr>
          <w:rFonts w:ascii="Times New Roman" w:hAnsi="Times New Roman"/>
          <w:b/>
          <w:sz w:val="21"/>
          <w:szCs w:val="21"/>
        </w:rPr>
        <w:t xml:space="preserve"> </w:t>
      </w:r>
      <w:r>
        <w:rPr>
          <w:rFonts w:ascii="Times New Roman" w:hAnsi="Times New Roman"/>
          <w:sz w:val="21"/>
          <w:szCs w:val="21"/>
        </w:rPr>
        <w:t>The licensee shall post the license where it can be seen and reviewed by the public.</w:t>
      </w:r>
    </w:p>
    <w:p w14:paraId="12EBE1A4"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7E3C1ECD"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2.13</w:t>
      </w:r>
      <w:r>
        <w:rPr>
          <w:rFonts w:ascii="Times New Roman" w:hAnsi="Times New Roman"/>
          <w:sz w:val="21"/>
          <w:szCs w:val="21"/>
        </w:rPr>
        <w:tab/>
      </w:r>
      <w:r w:rsidRPr="0017041D">
        <w:rPr>
          <w:rFonts w:ascii="Times New Roman" w:hAnsi="Times New Roman"/>
          <w:b/>
          <w:sz w:val="21"/>
          <w:szCs w:val="21"/>
        </w:rPr>
        <w:t>Availability of Survey Results.</w:t>
      </w:r>
      <w:r w:rsidR="00384554">
        <w:rPr>
          <w:rFonts w:ascii="Times New Roman" w:hAnsi="Times New Roman"/>
          <w:b/>
          <w:sz w:val="21"/>
          <w:szCs w:val="21"/>
        </w:rPr>
        <w:t xml:space="preserve"> </w:t>
      </w:r>
      <w:r>
        <w:rPr>
          <w:rFonts w:ascii="Times New Roman" w:hAnsi="Times New Roman"/>
          <w:sz w:val="21"/>
          <w:szCs w:val="21"/>
        </w:rPr>
        <w:t xml:space="preserve">Programs will post the results of State surveys, which include the plan of correction, in a place readily accessible to consumers, consumer representatives and the </w:t>
      </w:r>
      <w:proofErr w:type="gramStart"/>
      <w:r>
        <w:rPr>
          <w:rFonts w:ascii="Times New Roman" w:hAnsi="Times New Roman"/>
          <w:sz w:val="21"/>
          <w:szCs w:val="21"/>
        </w:rPr>
        <w:t>general public</w:t>
      </w:r>
      <w:proofErr w:type="gramEnd"/>
      <w:r>
        <w:rPr>
          <w:rFonts w:ascii="Times New Roman" w:hAnsi="Times New Roman"/>
          <w:sz w:val="21"/>
          <w:szCs w:val="21"/>
        </w:rPr>
        <w:t>.</w:t>
      </w:r>
      <w:r w:rsidR="00384554">
        <w:rPr>
          <w:rFonts w:ascii="Times New Roman" w:hAnsi="Times New Roman"/>
          <w:sz w:val="21"/>
          <w:szCs w:val="21"/>
        </w:rPr>
        <w:t xml:space="preserve"> </w:t>
      </w:r>
      <w:r>
        <w:rPr>
          <w:rFonts w:ascii="Times New Roman" w:hAnsi="Times New Roman"/>
          <w:sz w:val="21"/>
          <w:szCs w:val="21"/>
        </w:rPr>
        <w:t>Copies of these surveys shall be provided by the program upon reasonable request.</w:t>
      </w:r>
    </w:p>
    <w:p w14:paraId="63769096"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5695BCE8"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2.14</w:t>
      </w:r>
      <w:r w:rsidR="00384554">
        <w:rPr>
          <w:rFonts w:ascii="Times New Roman" w:hAnsi="Times New Roman"/>
          <w:sz w:val="21"/>
          <w:szCs w:val="21"/>
        </w:rPr>
        <w:tab/>
      </w:r>
      <w:r w:rsidRPr="0017041D">
        <w:rPr>
          <w:rFonts w:ascii="Times New Roman" w:hAnsi="Times New Roman"/>
          <w:b/>
          <w:sz w:val="21"/>
          <w:szCs w:val="21"/>
        </w:rPr>
        <w:t>Departmental Obligations.</w:t>
      </w:r>
      <w:r w:rsidR="00384554">
        <w:rPr>
          <w:rFonts w:ascii="Times New Roman" w:hAnsi="Times New Roman"/>
          <w:b/>
          <w:sz w:val="21"/>
          <w:szCs w:val="21"/>
        </w:rPr>
        <w:t xml:space="preserve"> </w:t>
      </w:r>
      <w:r>
        <w:rPr>
          <w:rFonts w:ascii="Times New Roman" w:hAnsi="Times New Roman"/>
          <w:sz w:val="21"/>
          <w:szCs w:val="21"/>
        </w:rPr>
        <w:t>The Department is responsible for reviewing all application materials to determine eligibility for licensure, for issuing licenses, for evaluating the adequacy of care provided and the adequacy of the site.</w:t>
      </w:r>
      <w:r w:rsidR="00384554">
        <w:rPr>
          <w:rFonts w:ascii="Times New Roman" w:hAnsi="Times New Roman"/>
          <w:sz w:val="21"/>
          <w:szCs w:val="21"/>
        </w:rPr>
        <w:t xml:space="preserve"> </w:t>
      </w:r>
      <w:r>
        <w:rPr>
          <w:rFonts w:ascii="Times New Roman" w:hAnsi="Times New Roman"/>
          <w:sz w:val="21"/>
          <w:szCs w:val="21"/>
        </w:rPr>
        <w:t>The Department may make unannounced visits to evaluate compliance with regulations and to talk with consumers in private.</w:t>
      </w:r>
    </w:p>
    <w:p w14:paraId="497CF822" w14:textId="77777777" w:rsidR="009A37C3" w:rsidRDefault="009A37C3">
      <w:pPr>
        <w:tabs>
          <w:tab w:val="left" w:pos="720"/>
          <w:tab w:val="left" w:pos="1440"/>
          <w:tab w:val="left" w:pos="2880"/>
          <w:tab w:val="left" w:pos="3600"/>
        </w:tabs>
        <w:ind w:left="1440" w:hanging="720"/>
        <w:rPr>
          <w:rFonts w:ascii="Times New Roman" w:hAnsi="Times New Roman"/>
          <w:sz w:val="21"/>
          <w:szCs w:val="21"/>
        </w:rPr>
      </w:pPr>
    </w:p>
    <w:p w14:paraId="5A4800C0" w14:textId="77777777" w:rsidR="009A37C3" w:rsidRDefault="009A37C3">
      <w:pPr>
        <w:tabs>
          <w:tab w:val="left" w:pos="720"/>
          <w:tab w:val="left" w:pos="1440"/>
          <w:tab w:val="left" w:pos="2880"/>
          <w:tab w:val="left" w:pos="3600"/>
        </w:tabs>
        <w:ind w:left="1440" w:hanging="720"/>
        <w:rPr>
          <w:rFonts w:ascii="Times New Roman" w:hAnsi="Times New Roman"/>
          <w:sz w:val="21"/>
          <w:szCs w:val="21"/>
        </w:rPr>
      </w:pPr>
    </w:p>
    <w:p w14:paraId="17519BC5" w14:textId="77777777" w:rsidR="009A37C3" w:rsidRDefault="009A37C3">
      <w:pPr>
        <w:tabs>
          <w:tab w:val="left" w:pos="720"/>
          <w:tab w:val="left" w:pos="1440"/>
          <w:tab w:val="left" w:pos="2880"/>
          <w:tab w:val="left" w:pos="3600"/>
        </w:tabs>
        <w:ind w:left="1440" w:hanging="720"/>
        <w:rPr>
          <w:rFonts w:ascii="Times New Roman" w:hAnsi="Times New Roman"/>
          <w:sz w:val="21"/>
          <w:szCs w:val="21"/>
        </w:rPr>
      </w:pPr>
    </w:p>
    <w:p w14:paraId="30D19C20" w14:textId="77777777" w:rsidR="009A37C3" w:rsidRDefault="009A37C3">
      <w:pPr>
        <w:tabs>
          <w:tab w:val="left" w:pos="720"/>
          <w:tab w:val="left" w:pos="1440"/>
          <w:tab w:val="left" w:pos="2880"/>
          <w:tab w:val="left" w:pos="3600"/>
        </w:tabs>
        <w:ind w:left="1440" w:hanging="720"/>
        <w:rPr>
          <w:rFonts w:ascii="Times New Roman" w:hAnsi="Times New Roman"/>
          <w:sz w:val="21"/>
          <w:szCs w:val="21"/>
        </w:rPr>
        <w:sectPr w:rsidR="009A37C3">
          <w:headerReference w:type="default" r:id="rId15"/>
          <w:headerReference w:type="first" r:id="rId16"/>
          <w:footerReference w:type="first" r:id="rId17"/>
          <w:pgSz w:w="12240" w:h="15840" w:code="1"/>
          <w:pgMar w:top="1440" w:right="720" w:bottom="720" w:left="720" w:header="720" w:footer="720" w:gutter="0"/>
          <w:pgNumType w:start="1"/>
          <w:cols w:space="720"/>
        </w:sectPr>
      </w:pPr>
    </w:p>
    <w:p w14:paraId="745F3D01"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lastRenderedPageBreak/>
        <w:tab/>
      </w:r>
      <w:r>
        <w:rPr>
          <w:rFonts w:ascii="Times New Roman" w:hAnsi="Times New Roman"/>
          <w:b/>
          <w:sz w:val="21"/>
          <w:szCs w:val="21"/>
        </w:rPr>
        <w:t>3.1</w:t>
      </w:r>
      <w:r>
        <w:rPr>
          <w:rFonts w:ascii="Times New Roman" w:hAnsi="Times New Roman"/>
          <w:sz w:val="21"/>
          <w:szCs w:val="21"/>
        </w:rPr>
        <w:tab/>
      </w:r>
      <w:r w:rsidRPr="0017041D">
        <w:rPr>
          <w:rFonts w:ascii="Times New Roman" w:hAnsi="Times New Roman"/>
          <w:b/>
          <w:sz w:val="21"/>
          <w:szCs w:val="21"/>
        </w:rPr>
        <w:t>Right of Entry and Inspection.</w:t>
      </w:r>
      <w:r w:rsidR="00384554">
        <w:rPr>
          <w:rFonts w:ascii="Times New Roman" w:hAnsi="Times New Roman"/>
          <w:b/>
          <w:sz w:val="21"/>
          <w:szCs w:val="21"/>
        </w:rPr>
        <w:t xml:space="preserve"> </w:t>
      </w:r>
      <w:r>
        <w:rPr>
          <w:rFonts w:ascii="Times New Roman" w:hAnsi="Times New Roman"/>
          <w:sz w:val="21"/>
          <w:szCs w:val="21"/>
        </w:rPr>
        <w:t xml:space="preserve">The Department and any duly designated representative thereof shall have the right to enter upon and into the premises of any licensed program site pursuant to these regulations at any time, </w:t>
      </w:r>
      <w:proofErr w:type="gramStart"/>
      <w:r>
        <w:rPr>
          <w:rFonts w:ascii="Times New Roman" w:hAnsi="Times New Roman"/>
          <w:sz w:val="21"/>
          <w:szCs w:val="21"/>
        </w:rPr>
        <w:t>in order to</w:t>
      </w:r>
      <w:proofErr w:type="gramEnd"/>
      <w:r>
        <w:rPr>
          <w:rFonts w:ascii="Times New Roman" w:hAnsi="Times New Roman"/>
          <w:sz w:val="21"/>
          <w:szCs w:val="21"/>
        </w:rPr>
        <w:t xml:space="preserve"> determine the state of compliance with the provisions of regulations in force pursuant thereto.</w:t>
      </w:r>
      <w:r w:rsidR="00384554">
        <w:rPr>
          <w:rFonts w:ascii="Times New Roman" w:hAnsi="Times New Roman"/>
          <w:sz w:val="21"/>
          <w:szCs w:val="21"/>
        </w:rPr>
        <w:t xml:space="preserve"> </w:t>
      </w:r>
      <w:r>
        <w:rPr>
          <w:rFonts w:ascii="Times New Roman" w:hAnsi="Times New Roman"/>
          <w:sz w:val="21"/>
          <w:szCs w:val="21"/>
        </w:rPr>
        <w:t>Such right of entry and inspection shall extend to any premises which the Department has reason to believe is being operated or maintained as an Adult Day Services Program without a license, but no such entry or inspection of any premises shall be made without the permission of the owner or person in charge thereof unless a warrant is first obtained from the court of jurisdiction authorizing the same.</w:t>
      </w:r>
      <w:r w:rsidR="00384554">
        <w:rPr>
          <w:rFonts w:ascii="Times New Roman" w:hAnsi="Times New Roman"/>
          <w:sz w:val="21"/>
          <w:szCs w:val="21"/>
        </w:rPr>
        <w:t xml:space="preserve"> </w:t>
      </w:r>
      <w:r>
        <w:rPr>
          <w:rFonts w:ascii="Times New Roman" w:hAnsi="Times New Roman"/>
          <w:sz w:val="21"/>
          <w:szCs w:val="21"/>
        </w:rPr>
        <w:t xml:space="preserve">Any application for a license made pursuant to these regulations shall constitute permission for, and complete acquiescence in, any entry or inspection of the premises for which the license is sought </w:t>
      </w:r>
      <w:proofErr w:type="gramStart"/>
      <w:r>
        <w:rPr>
          <w:rFonts w:ascii="Times New Roman" w:hAnsi="Times New Roman"/>
          <w:sz w:val="21"/>
          <w:szCs w:val="21"/>
        </w:rPr>
        <w:t>in order to</w:t>
      </w:r>
      <w:proofErr w:type="gramEnd"/>
      <w:r>
        <w:rPr>
          <w:rFonts w:ascii="Times New Roman" w:hAnsi="Times New Roman"/>
          <w:sz w:val="21"/>
          <w:szCs w:val="21"/>
        </w:rPr>
        <w:t xml:space="preserve"> facilitate verification of the information submitted or in connection with such application.</w:t>
      </w:r>
    </w:p>
    <w:p w14:paraId="04B45736"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1582723C"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3.2</w:t>
      </w:r>
      <w:r>
        <w:rPr>
          <w:rFonts w:ascii="Times New Roman" w:hAnsi="Times New Roman"/>
          <w:sz w:val="21"/>
          <w:szCs w:val="21"/>
        </w:rPr>
        <w:tab/>
      </w:r>
      <w:r w:rsidRPr="0017041D">
        <w:rPr>
          <w:rFonts w:ascii="Times New Roman" w:hAnsi="Times New Roman"/>
          <w:b/>
          <w:sz w:val="21"/>
          <w:szCs w:val="21"/>
        </w:rPr>
        <w:t>Provisional License</w:t>
      </w:r>
      <w:r>
        <w:rPr>
          <w:rFonts w:ascii="Times New Roman" w:hAnsi="Times New Roman"/>
          <w:sz w:val="21"/>
          <w:szCs w:val="21"/>
          <w:u w:val="single"/>
        </w:rPr>
        <w:t>.</w:t>
      </w:r>
      <w:r w:rsidR="00384554">
        <w:rPr>
          <w:rFonts w:ascii="Times New Roman" w:hAnsi="Times New Roman"/>
          <w:sz w:val="21"/>
          <w:szCs w:val="21"/>
        </w:rPr>
        <w:t xml:space="preserve"> </w:t>
      </w:r>
      <w:r>
        <w:rPr>
          <w:rFonts w:ascii="Times New Roman" w:hAnsi="Times New Roman"/>
          <w:sz w:val="21"/>
          <w:szCs w:val="21"/>
        </w:rPr>
        <w:t>The Department shall issue a provisional license for a minimum period of three (3) months or longer as deemed necessary by the Department but not to exceed twelve (12) months when an applicant complies with all applicable laws and regulations, except those which can only be complied with once consumers are served by the applicant, and the applicant demonstrates the ability to comply with all applicable laws and regulations by the end of the provisional term.</w:t>
      </w:r>
      <w:r w:rsidR="00384554">
        <w:rPr>
          <w:rFonts w:ascii="Times New Roman" w:hAnsi="Times New Roman"/>
          <w:sz w:val="21"/>
          <w:szCs w:val="21"/>
        </w:rPr>
        <w:t xml:space="preserve"> </w:t>
      </w:r>
      <w:r>
        <w:rPr>
          <w:rFonts w:ascii="Times New Roman" w:hAnsi="Times New Roman"/>
          <w:sz w:val="21"/>
          <w:szCs w:val="21"/>
        </w:rPr>
        <w:t>The Department may reissue a provisional license for up to another twelve (12) months if no consumers were served during the first twelve (12) months of operation. A provisional license may also be issued to a provider who has not previously operated the program for which the application is made or is licensed.</w:t>
      </w:r>
      <w:r w:rsidR="00384554">
        <w:rPr>
          <w:rFonts w:ascii="Times New Roman" w:hAnsi="Times New Roman"/>
          <w:sz w:val="21"/>
          <w:szCs w:val="21"/>
        </w:rPr>
        <w:t xml:space="preserve"> </w:t>
      </w:r>
      <w:r>
        <w:rPr>
          <w:rFonts w:ascii="Times New Roman" w:hAnsi="Times New Roman"/>
          <w:sz w:val="21"/>
          <w:szCs w:val="21"/>
        </w:rPr>
        <w:t>A provisional license may also be issued if the applicant meets the criteria for default licensing as stated in section 2.6.</w:t>
      </w:r>
      <w:r w:rsidR="00384554">
        <w:rPr>
          <w:rFonts w:ascii="Times New Roman" w:hAnsi="Times New Roman"/>
          <w:sz w:val="21"/>
          <w:szCs w:val="21"/>
        </w:rPr>
        <w:t xml:space="preserve"> </w:t>
      </w:r>
      <w:r>
        <w:rPr>
          <w:rFonts w:ascii="Times New Roman" w:hAnsi="Times New Roman"/>
          <w:sz w:val="21"/>
          <w:szCs w:val="21"/>
        </w:rPr>
        <w:t>No provisional license shall be extended beyond twenty-four (24) consecutive months.</w:t>
      </w:r>
    </w:p>
    <w:p w14:paraId="48652371"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6B0D7001"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3.3</w:t>
      </w:r>
      <w:r>
        <w:rPr>
          <w:rFonts w:ascii="Times New Roman" w:hAnsi="Times New Roman"/>
          <w:sz w:val="21"/>
          <w:szCs w:val="21"/>
        </w:rPr>
        <w:tab/>
      </w:r>
      <w:r w:rsidRPr="0017041D">
        <w:rPr>
          <w:rFonts w:ascii="Times New Roman" w:hAnsi="Times New Roman"/>
          <w:b/>
          <w:sz w:val="21"/>
          <w:szCs w:val="21"/>
        </w:rPr>
        <w:t>Refusal to Issue a License.</w:t>
      </w:r>
      <w:r w:rsidR="00384554">
        <w:rPr>
          <w:rFonts w:ascii="Times New Roman" w:hAnsi="Times New Roman"/>
          <w:b/>
          <w:sz w:val="21"/>
          <w:szCs w:val="21"/>
        </w:rPr>
        <w:t xml:space="preserve"> </w:t>
      </w:r>
      <w:r>
        <w:rPr>
          <w:rFonts w:ascii="Times New Roman" w:hAnsi="Times New Roman"/>
          <w:sz w:val="21"/>
          <w:szCs w:val="21"/>
        </w:rPr>
        <w:t>The Department shall refuse to issue a license to the applicant identified in the application if it finds the representation made in the application to be materially incorrect or insufficient, or if it finds that the applicant or designated administrator of the program does not meet all requirements of law and regulations.</w:t>
      </w:r>
    </w:p>
    <w:p w14:paraId="7D8EBAEA"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67A59A37" w14:textId="77777777" w:rsidR="004862E5" w:rsidRDefault="004862E5">
      <w:pPr>
        <w:tabs>
          <w:tab w:val="left" w:pos="720"/>
          <w:tab w:val="left" w:pos="1440"/>
          <w:tab w:val="left" w:pos="2160"/>
          <w:tab w:val="left" w:pos="2880"/>
          <w:tab w:val="left" w:pos="3600"/>
        </w:tabs>
        <w:ind w:left="1440" w:hanging="1710"/>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3.4</w:t>
      </w:r>
      <w:r>
        <w:rPr>
          <w:rFonts w:ascii="Times New Roman" w:hAnsi="Times New Roman"/>
          <w:sz w:val="21"/>
          <w:szCs w:val="21"/>
        </w:rPr>
        <w:tab/>
      </w:r>
      <w:r w:rsidRPr="0017041D">
        <w:rPr>
          <w:rFonts w:ascii="Times New Roman" w:hAnsi="Times New Roman"/>
          <w:b/>
          <w:sz w:val="21"/>
          <w:szCs w:val="21"/>
        </w:rPr>
        <w:t>Renewal of License.</w:t>
      </w:r>
      <w:r w:rsidR="00384554">
        <w:rPr>
          <w:rFonts w:ascii="Times New Roman" w:hAnsi="Times New Roman"/>
          <w:b/>
          <w:sz w:val="21"/>
          <w:szCs w:val="21"/>
        </w:rPr>
        <w:t xml:space="preserve"> </w:t>
      </w:r>
      <w:r>
        <w:rPr>
          <w:rFonts w:ascii="Times New Roman" w:hAnsi="Times New Roman"/>
          <w:sz w:val="21"/>
          <w:szCs w:val="21"/>
        </w:rPr>
        <w:t>At least thirty (30) days prior to the expiration of a license to operate an Adult Day Services Program, an application and the required fee for a renewal thereof shall be submitted to the Department on a form supplied by the Department, and accompanied by such additional information as may be required.</w:t>
      </w:r>
      <w:r w:rsidR="00384554">
        <w:rPr>
          <w:rFonts w:ascii="Times New Roman" w:hAnsi="Times New Roman"/>
          <w:sz w:val="21"/>
          <w:szCs w:val="21"/>
        </w:rPr>
        <w:t xml:space="preserve"> </w:t>
      </w:r>
      <w:r>
        <w:rPr>
          <w:rFonts w:ascii="Times New Roman" w:hAnsi="Times New Roman"/>
          <w:sz w:val="21"/>
          <w:szCs w:val="21"/>
        </w:rPr>
        <w:t>Upon receipt and review of applications and determination of compliance with the requirements of the Maine Revised Statutes Annotated and any regulations adopted pursuant thereof, the Department shall renew such license for a period of one (1) year, unless it finds that there are specific and sufficient grounds either for the denying of the application for renewal or for renewing the license on a temporary or conditional basis.</w:t>
      </w:r>
      <w:r w:rsidR="00384554">
        <w:rPr>
          <w:rFonts w:ascii="Times New Roman" w:hAnsi="Times New Roman"/>
          <w:sz w:val="21"/>
          <w:szCs w:val="21"/>
        </w:rPr>
        <w:t xml:space="preserve"> </w:t>
      </w:r>
      <w:r>
        <w:rPr>
          <w:rFonts w:ascii="Times New Roman" w:hAnsi="Times New Roman"/>
          <w:sz w:val="21"/>
          <w:szCs w:val="21"/>
        </w:rPr>
        <w:t>If timely application for renewal is made, the existing license shall continue until a final decision on the renewal is made.</w:t>
      </w:r>
    </w:p>
    <w:p w14:paraId="571A2FE2"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22ABCD44" w14:textId="77777777" w:rsidR="00384554"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3.5</w:t>
      </w:r>
      <w:r>
        <w:rPr>
          <w:rFonts w:ascii="Times New Roman" w:hAnsi="Times New Roman"/>
          <w:sz w:val="21"/>
          <w:szCs w:val="21"/>
        </w:rPr>
        <w:tab/>
      </w:r>
      <w:r w:rsidRPr="0017041D">
        <w:rPr>
          <w:rFonts w:ascii="Times New Roman" w:hAnsi="Times New Roman"/>
          <w:b/>
          <w:sz w:val="21"/>
          <w:szCs w:val="21"/>
        </w:rPr>
        <w:t>Conditional License.</w:t>
      </w:r>
      <w:r w:rsidR="00384554">
        <w:rPr>
          <w:rFonts w:ascii="Times New Roman" w:hAnsi="Times New Roman"/>
          <w:b/>
          <w:sz w:val="21"/>
          <w:szCs w:val="21"/>
        </w:rPr>
        <w:t xml:space="preserve"> </w:t>
      </w:r>
      <w:r>
        <w:rPr>
          <w:rFonts w:ascii="Times New Roman" w:hAnsi="Times New Roman"/>
          <w:sz w:val="21"/>
          <w:szCs w:val="21"/>
        </w:rPr>
        <w:t>A conditional license or approval may be issued by the Department when the individual or agency fails to comply with applicable law and rules and, in the judgment of the commissioner, the best interest of the public would be so served by issuing a conditional license or approval.</w:t>
      </w:r>
      <w:r w:rsidR="00384554">
        <w:rPr>
          <w:rFonts w:ascii="Times New Roman" w:hAnsi="Times New Roman"/>
          <w:sz w:val="21"/>
          <w:szCs w:val="21"/>
        </w:rPr>
        <w:t xml:space="preserve"> </w:t>
      </w:r>
      <w:r>
        <w:rPr>
          <w:rFonts w:ascii="Times New Roman" w:hAnsi="Times New Roman"/>
          <w:sz w:val="21"/>
          <w:szCs w:val="21"/>
        </w:rPr>
        <w:t>The conditional license or approval shall specify when and what corrections must be made during the term of the conditional license or approval, which shall not exceed twelve (12) months.</w:t>
      </w:r>
    </w:p>
    <w:p w14:paraId="33EE6D37"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5CE0A3B5"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3.6</w:t>
      </w:r>
      <w:r>
        <w:rPr>
          <w:rFonts w:ascii="Times New Roman" w:hAnsi="Times New Roman"/>
          <w:sz w:val="21"/>
          <w:szCs w:val="21"/>
        </w:rPr>
        <w:tab/>
      </w:r>
      <w:r w:rsidRPr="0017041D">
        <w:rPr>
          <w:rFonts w:ascii="Times New Roman" w:hAnsi="Times New Roman"/>
          <w:b/>
          <w:sz w:val="21"/>
          <w:szCs w:val="21"/>
        </w:rPr>
        <w:t>Suspension, Revocation or Refusal to Renew a License.</w:t>
      </w:r>
      <w:r w:rsidR="00384554">
        <w:rPr>
          <w:rFonts w:ascii="Times New Roman" w:hAnsi="Times New Roman"/>
          <w:b/>
          <w:sz w:val="21"/>
          <w:szCs w:val="21"/>
        </w:rPr>
        <w:t xml:space="preserve"> </w:t>
      </w:r>
      <w:r>
        <w:rPr>
          <w:rFonts w:ascii="Times New Roman" w:hAnsi="Times New Roman"/>
          <w:sz w:val="21"/>
          <w:szCs w:val="21"/>
        </w:rPr>
        <w:t>The Department may suspend, revoke or refuse to renew a full, provisional or conditional license for violation of applicable laws and regulations; for committing, permitting, aiding or abetting any illegal practices in the operation of the program; or, for conduct or practices detrimental to the welfare of consumers participating in the program.</w:t>
      </w:r>
      <w:r w:rsidR="00384554">
        <w:rPr>
          <w:rFonts w:ascii="Times New Roman" w:hAnsi="Times New Roman"/>
          <w:sz w:val="21"/>
          <w:szCs w:val="21"/>
        </w:rPr>
        <w:t xml:space="preserve"> </w:t>
      </w:r>
      <w:r>
        <w:rPr>
          <w:rFonts w:ascii="Times New Roman" w:hAnsi="Times New Roman"/>
          <w:sz w:val="21"/>
          <w:szCs w:val="21"/>
        </w:rPr>
        <w:t>Notice of the Department’s decision shall be given in writing to the program administrator, stating the reasons and notifying the provider of the appeal process specified in this Chapter.</w:t>
      </w:r>
      <w:r w:rsidR="00384554">
        <w:rPr>
          <w:rFonts w:ascii="Times New Roman" w:hAnsi="Times New Roman"/>
          <w:sz w:val="21"/>
          <w:szCs w:val="21"/>
        </w:rPr>
        <w:t xml:space="preserve"> </w:t>
      </w:r>
      <w:r>
        <w:rPr>
          <w:rFonts w:ascii="Times New Roman" w:hAnsi="Times New Roman"/>
          <w:sz w:val="21"/>
          <w:szCs w:val="21"/>
        </w:rPr>
        <w:t>The Department will notify all consumers and their legal representatives of any such action and allow thirty (30) days for orderly closure.</w:t>
      </w:r>
      <w:r w:rsidR="00384554">
        <w:rPr>
          <w:rFonts w:ascii="Times New Roman" w:hAnsi="Times New Roman"/>
          <w:sz w:val="21"/>
          <w:szCs w:val="21"/>
        </w:rPr>
        <w:t xml:space="preserve"> </w:t>
      </w:r>
      <w:r>
        <w:rPr>
          <w:rFonts w:ascii="Times New Roman" w:hAnsi="Times New Roman"/>
          <w:sz w:val="21"/>
          <w:szCs w:val="21"/>
        </w:rPr>
        <w:t>If, in the opinion of the Department, the health and safety of consumers is in immediate danger, the Department may cause the immediate closure by filing a verified complaint with the District Court seeking summary action pursuant to 4 M.R.S.A. § 184.</w:t>
      </w:r>
    </w:p>
    <w:p w14:paraId="30F53098"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495608E4"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lastRenderedPageBreak/>
        <w:tab/>
      </w:r>
      <w:r>
        <w:rPr>
          <w:rFonts w:ascii="Times New Roman" w:hAnsi="Times New Roman"/>
          <w:b/>
          <w:sz w:val="21"/>
          <w:szCs w:val="21"/>
        </w:rPr>
        <w:t>3.7</w:t>
      </w:r>
      <w:r>
        <w:rPr>
          <w:rFonts w:ascii="Times New Roman" w:hAnsi="Times New Roman"/>
          <w:sz w:val="21"/>
          <w:szCs w:val="21"/>
        </w:rPr>
        <w:tab/>
      </w:r>
      <w:r w:rsidRPr="0017041D">
        <w:rPr>
          <w:rFonts w:ascii="Times New Roman" w:hAnsi="Times New Roman"/>
          <w:b/>
          <w:sz w:val="21"/>
          <w:szCs w:val="21"/>
        </w:rPr>
        <w:t>Appeal Rights</w:t>
      </w:r>
      <w:r>
        <w:rPr>
          <w:rFonts w:ascii="Times New Roman" w:hAnsi="Times New Roman"/>
          <w:b/>
          <w:sz w:val="21"/>
          <w:szCs w:val="21"/>
        </w:rPr>
        <w:t>.</w:t>
      </w:r>
      <w:r w:rsidR="00384554">
        <w:rPr>
          <w:rFonts w:ascii="Times New Roman" w:hAnsi="Times New Roman"/>
          <w:b/>
          <w:sz w:val="21"/>
          <w:szCs w:val="21"/>
        </w:rPr>
        <w:t xml:space="preserve"> </w:t>
      </w:r>
      <w:r>
        <w:rPr>
          <w:rFonts w:ascii="Times New Roman" w:hAnsi="Times New Roman"/>
          <w:sz w:val="21"/>
          <w:szCs w:val="21"/>
        </w:rPr>
        <w:t xml:space="preserve">Any Adult Day Services Program aggrieved by the Department’s decision to take any of the following actions may request an administrative hearing to refute the basis of the Department’s decision, as provided by the Maine Administrative Procedures Act, 5 M.R.S.A. §§ 9051, </w:t>
      </w:r>
      <w:r>
        <w:rPr>
          <w:rFonts w:ascii="Times New Roman" w:hAnsi="Times New Roman"/>
          <w:sz w:val="21"/>
          <w:szCs w:val="21"/>
          <w:u w:val="single"/>
        </w:rPr>
        <w:t>et</w:t>
      </w:r>
      <w:r>
        <w:rPr>
          <w:rFonts w:ascii="Times New Roman" w:hAnsi="Times New Roman"/>
          <w:sz w:val="21"/>
          <w:szCs w:val="21"/>
        </w:rPr>
        <w:t xml:space="preserve"> </w:t>
      </w:r>
      <w:r>
        <w:rPr>
          <w:rFonts w:ascii="Times New Roman" w:hAnsi="Times New Roman"/>
          <w:sz w:val="21"/>
          <w:szCs w:val="21"/>
          <w:u w:val="single"/>
        </w:rPr>
        <w:t>seq</w:t>
      </w:r>
      <w:r>
        <w:rPr>
          <w:rFonts w:ascii="Times New Roman" w:hAnsi="Times New Roman"/>
          <w:sz w:val="21"/>
          <w:szCs w:val="21"/>
        </w:rPr>
        <w:t>.</w:t>
      </w:r>
      <w:r w:rsidR="00384554">
        <w:rPr>
          <w:rFonts w:ascii="Times New Roman" w:hAnsi="Times New Roman"/>
          <w:sz w:val="21"/>
          <w:szCs w:val="21"/>
        </w:rPr>
        <w:t xml:space="preserve"> </w:t>
      </w:r>
      <w:proofErr w:type="gramStart"/>
      <w:r>
        <w:rPr>
          <w:rFonts w:ascii="Times New Roman" w:hAnsi="Times New Roman"/>
          <w:sz w:val="21"/>
          <w:szCs w:val="21"/>
        </w:rPr>
        <w:t>Administrative</w:t>
      </w:r>
      <w:proofErr w:type="gramEnd"/>
      <w:r>
        <w:rPr>
          <w:rFonts w:ascii="Times New Roman" w:hAnsi="Times New Roman"/>
          <w:sz w:val="21"/>
          <w:szCs w:val="21"/>
        </w:rPr>
        <w:t xml:space="preserve"> hearings will be held in conformity with the Department’s Administrative Hearing Regulations Manual.</w:t>
      </w:r>
      <w:r w:rsidR="00384554">
        <w:rPr>
          <w:rFonts w:ascii="Times New Roman" w:hAnsi="Times New Roman"/>
          <w:sz w:val="21"/>
          <w:szCs w:val="21"/>
        </w:rPr>
        <w:t xml:space="preserve"> </w:t>
      </w:r>
      <w:r>
        <w:rPr>
          <w:rFonts w:ascii="Times New Roman" w:hAnsi="Times New Roman"/>
          <w:sz w:val="21"/>
          <w:szCs w:val="21"/>
        </w:rPr>
        <w:t xml:space="preserve">A request for a hearing must be made, in writing, to the Assistant Director of the Division of Licensing and Certification, Community Services Programs, State House Station 11, </w:t>
      </w:r>
      <w:smartTag w:uri="urn:schemas-microsoft-com:office:smarttags" w:element="place">
        <w:smartTag w:uri="urn:schemas-microsoft-com:office:smarttags" w:element="City">
          <w:r>
            <w:rPr>
              <w:rFonts w:ascii="Times New Roman" w:hAnsi="Times New Roman"/>
              <w:sz w:val="21"/>
              <w:szCs w:val="21"/>
            </w:rPr>
            <w:t>Augusta</w:t>
          </w:r>
        </w:smartTag>
        <w:r>
          <w:rPr>
            <w:rFonts w:ascii="Times New Roman" w:hAnsi="Times New Roman"/>
            <w:sz w:val="21"/>
            <w:szCs w:val="21"/>
          </w:rPr>
          <w:t xml:space="preserve">, </w:t>
        </w:r>
        <w:smartTag w:uri="urn:schemas-microsoft-com:office:smarttags" w:element="State">
          <w:r>
            <w:rPr>
              <w:rFonts w:ascii="Times New Roman" w:hAnsi="Times New Roman"/>
              <w:sz w:val="21"/>
              <w:szCs w:val="21"/>
            </w:rPr>
            <w:t>Maine</w:t>
          </w:r>
        </w:smartTag>
        <w:r>
          <w:rPr>
            <w:rFonts w:ascii="Times New Roman" w:hAnsi="Times New Roman"/>
            <w:sz w:val="21"/>
            <w:szCs w:val="21"/>
          </w:rPr>
          <w:t xml:space="preserve"> </w:t>
        </w:r>
        <w:smartTag w:uri="urn:schemas-microsoft-com:office:smarttags" w:element="PostalCode">
          <w:r>
            <w:rPr>
              <w:rFonts w:ascii="Times New Roman" w:hAnsi="Times New Roman"/>
              <w:sz w:val="21"/>
              <w:szCs w:val="21"/>
            </w:rPr>
            <w:t>04333</w:t>
          </w:r>
        </w:smartTag>
      </w:smartTag>
      <w:r>
        <w:rPr>
          <w:rFonts w:ascii="Times New Roman" w:hAnsi="Times New Roman"/>
          <w:sz w:val="21"/>
          <w:szCs w:val="21"/>
        </w:rPr>
        <w:t xml:space="preserve"> and must specify the reason for the appeal.</w:t>
      </w:r>
      <w:r w:rsidR="00384554">
        <w:rPr>
          <w:rFonts w:ascii="Times New Roman" w:hAnsi="Times New Roman"/>
          <w:sz w:val="21"/>
          <w:szCs w:val="21"/>
        </w:rPr>
        <w:t xml:space="preserve"> </w:t>
      </w:r>
      <w:r>
        <w:rPr>
          <w:rFonts w:ascii="Times New Roman" w:hAnsi="Times New Roman"/>
          <w:sz w:val="21"/>
          <w:szCs w:val="21"/>
        </w:rPr>
        <w:t>Any request must be mailed within ten (10) working days from receipt of the Department’s decision to:</w:t>
      </w:r>
    </w:p>
    <w:p w14:paraId="049FEC39"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635EE93" w14:textId="77777777" w:rsidR="004862E5" w:rsidRDefault="004862E5">
      <w:pPr>
        <w:tabs>
          <w:tab w:val="left" w:pos="720"/>
          <w:tab w:val="left" w:pos="1440"/>
          <w:tab w:val="left" w:pos="2160"/>
          <w:tab w:val="left" w:pos="2880"/>
          <w:tab w:val="left" w:pos="360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b/>
          <w:sz w:val="21"/>
          <w:szCs w:val="21"/>
        </w:rPr>
        <w:t>3.7.1</w:t>
      </w:r>
      <w:r>
        <w:rPr>
          <w:rFonts w:ascii="Times New Roman" w:hAnsi="Times New Roman"/>
          <w:sz w:val="21"/>
          <w:szCs w:val="21"/>
        </w:rPr>
        <w:tab/>
        <w:t>Issue a Conditional license;</w:t>
      </w:r>
    </w:p>
    <w:p w14:paraId="5E0E22C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F5991B9" w14:textId="77777777" w:rsidR="004862E5" w:rsidRDefault="004862E5">
      <w:pPr>
        <w:tabs>
          <w:tab w:val="left" w:pos="720"/>
          <w:tab w:val="left" w:pos="1440"/>
          <w:tab w:val="left" w:pos="2160"/>
          <w:tab w:val="left" w:pos="2880"/>
          <w:tab w:val="left" w:pos="360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b/>
          <w:sz w:val="21"/>
          <w:szCs w:val="21"/>
        </w:rPr>
        <w:t>3.7.2</w:t>
      </w:r>
      <w:r>
        <w:rPr>
          <w:rFonts w:ascii="Times New Roman" w:hAnsi="Times New Roman"/>
          <w:sz w:val="21"/>
          <w:szCs w:val="21"/>
        </w:rPr>
        <w:tab/>
        <w:t>Amend or modify a license;</w:t>
      </w:r>
    </w:p>
    <w:p w14:paraId="0A384718"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2C0C11E0" w14:textId="77777777" w:rsidR="004862E5" w:rsidRDefault="004862E5">
      <w:pPr>
        <w:tabs>
          <w:tab w:val="left" w:pos="720"/>
          <w:tab w:val="left" w:pos="1440"/>
          <w:tab w:val="left" w:pos="2160"/>
          <w:tab w:val="left" w:pos="2880"/>
          <w:tab w:val="left" w:pos="360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b/>
          <w:sz w:val="21"/>
          <w:szCs w:val="21"/>
        </w:rPr>
        <w:t>3.7.3</w:t>
      </w:r>
      <w:r>
        <w:rPr>
          <w:rFonts w:ascii="Times New Roman" w:hAnsi="Times New Roman"/>
          <w:sz w:val="21"/>
          <w:szCs w:val="21"/>
        </w:rPr>
        <w:tab/>
        <w:t>Void a Conditional license;</w:t>
      </w:r>
    </w:p>
    <w:p w14:paraId="66169404"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B394EE6" w14:textId="77777777" w:rsidR="004862E5" w:rsidRDefault="004862E5">
      <w:pPr>
        <w:tabs>
          <w:tab w:val="left" w:pos="720"/>
          <w:tab w:val="left" w:pos="1440"/>
          <w:tab w:val="left" w:pos="2160"/>
          <w:tab w:val="left" w:pos="2880"/>
          <w:tab w:val="left" w:pos="3600"/>
        </w:tabs>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b/>
          <w:sz w:val="21"/>
          <w:szCs w:val="21"/>
        </w:rPr>
        <w:t>3.7.4</w:t>
      </w:r>
      <w:r>
        <w:rPr>
          <w:rFonts w:ascii="Times New Roman" w:hAnsi="Times New Roman"/>
          <w:sz w:val="21"/>
          <w:szCs w:val="21"/>
        </w:rPr>
        <w:tab/>
        <w:t>Refuse to issue or renew a full license;</w:t>
      </w:r>
    </w:p>
    <w:p w14:paraId="3094812E" w14:textId="77777777" w:rsidR="00384554" w:rsidRDefault="00384554">
      <w:pPr>
        <w:tabs>
          <w:tab w:val="left" w:pos="720"/>
          <w:tab w:val="left" w:pos="1440"/>
          <w:tab w:val="left" w:pos="2160"/>
          <w:tab w:val="left" w:pos="2880"/>
          <w:tab w:val="left" w:pos="3600"/>
        </w:tabs>
        <w:rPr>
          <w:rFonts w:ascii="Times New Roman" w:hAnsi="Times New Roman"/>
          <w:sz w:val="21"/>
          <w:szCs w:val="21"/>
        </w:rPr>
      </w:pPr>
    </w:p>
    <w:p w14:paraId="4C2CA152" w14:textId="77777777" w:rsidR="004862E5" w:rsidRDefault="004862E5">
      <w:pPr>
        <w:tabs>
          <w:tab w:val="left" w:pos="1440"/>
          <w:tab w:val="left" w:pos="2160"/>
          <w:tab w:val="left" w:pos="3600"/>
        </w:tabs>
        <w:ind w:left="1440"/>
        <w:rPr>
          <w:rFonts w:ascii="Times New Roman" w:hAnsi="Times New Roman"/>
          <w:sz w:val="21"/>
          <w:szCs w:val="21"/>
        </w:rPr>
      </w:pPr>
      <w:r>
        <w:rPr>
          <w:rFonts w:ascii="Times New Roman" w:hAnsi="Times New Roman"/>
          <w:b/>
          <w:sz w:val="21"/>
          <w:szCs w:val="21"/>
        </w:rPr>
        <w:t>3.7.5</w:t>
      </w:r>
      <w:r>
        <w:rPr>
          <w:rFonts w:ascii="Times New Roman" w:hAnsi="Times New Roman"/>
          <w:b/>
          <w:sz w:val="21"/>
          <w:szCs w:val="21"/>
        </w:rPr>
        <w:tab/>
      </w:r>
      <w:r>
        <w:rPr>
          <w:rFonts w:ascii="Times New Roman" w:hAnsi="Times New Roman"/>
          <w:sz w:val="21"/>
          <w:szCs w:val="21"/>
        </w:rPr>
        <w:t>Refuse to issue a Provisional license;</w:t>
      </w:r>
    </w:p>
    <w:p w14:paraId="673597EF"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p>
    <w:p w14:paraId="0E12A12A"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b/>
          <w:sz w:val="21"/>
          <w:szCs w:val="21"/>
        </w:rPr>
        <w:t>3.7.6</w:t>
      </w:r>
      <w:r>
        <w:rPr>
          <w:rFonts w:ascii="Times New Roman" w:hAnsi="Times New Roman"/>
          <w:b/>
          <w:sz w:val="21"/>
          <w:szCs w:val="21"/>
        </w:rPr>
        <w:tab/>
      </w:r>
      <w:r>
        <w:rPr>
          <w:rFonts w:ascii="Times New Roman" w:hAnsi="Times New Roman"/>
          <w:sz w:val="21"/>
          <w:szCs w:val="21"/>
        </w:rPr>
        <w:t>Revoke or suspend a license;</w:t>
      </w:r>
    </w:p>
    <w:p w14:paraId="7BBD8CF7"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p>
    <w:p w14:paraId="31D5CF3A"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b/>
          <w:bCs/>
          <w:sz w:val="21"/>
          <w:szCs w:val="21"/>
        </w:rPr>
        <w:t>3.7.7</w:t>
      </w:r>
      <w:r>
        <w:rPr>
          <w:rFonts w:ascii="Times New Roman" w:hAnsi="Times New Roman"/>
          <w:b/>
          <w:bCs/>
          <w:sz w:val="21"/>
          <w:szCs w:val="21"/>
        </w:rPr>
        <w:tab/>
      </w:r>
      <w:r>
        <w:rPr>
          <w:rFonts w:ascii="Times New Roman" w:hAnsi="Times New Roman"/>
          <w:sz w:val="21"/>
          <w:szCs w:val="21"/>
        </w:rPr>
        <w:t>Deny a request of a waiver of a rule.</w:t>
      </w:r>
    </w:p>
    <w:p w14:paraId="727BA255"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C0F94E9" w14:textId="77777777" w:rsidR="004862E5" w:rsidRDefault="004862E5">
      <w:pPr>
        <w:tabs>
          <w:tab w:val="left" w:pos="1440"/>
          <w:tab w:val="left" w:pos="2160"/>
          <w:tab w:val="left" w:pos="2880"/>
          <w:tab w:val="left" w:pos="3600"/>
        </w:tabs>
        <w:ind w:left="1440" w:hanging="720"/>
        <w:rPr>
          <w:rFonts w:ascii="Times New Roman" w:hAnsi="Times New Roman"/>
          <w:bCs/>
          <w:sz w:val="21"/>
          <w:szCs w:val="21"/>
        </w:rPr>
      </w:pPr>
      <w:r>
        <w:rPr>
          <w:rFonts w:ascii="Times New Roman" w:hAnsi="Times New Roman"/>
          <w:b/>
          <w:sz w:val="21"/>
          <w:szCs w:val="21"/>
        </w:rPr>
        <w:t>3.8</w:t>
      </w:r>
      <w:r>
        <w:rPr>
          <w:rFonts w:ascii="Times New Roman" w:hAnsi="Times New Roman"/>
          <w:b/>
          <w:sz w:val="21"/>
          <w:szCs w:val="21"/>
        </w:rPr>
        <w:tab/>
      </w:r>
      <w:r w:rsidRPr="0017041D">
        <w:rPr>
          <w:rFonts w:ascii="Times New Roman" w:hAnsi="Times New Roman"/>
          <w:b/>
          <w:sz w:val="21"/>
          <w:szCs w:val="21"/>
        </w:rPr>
        <w:t>Voluntary Closure of an Adult Day Services Program.</w:t>
      </w:r>
      <w:r w:rsidR="00384554">
        <w:rPr>
          <w:rFonts w:ascii="Times New Roman" w:hAnsi="Times New Roman"/>
          <w:b/>
          <w:sz w:val="21"/>
          <w:szCs w:val="21"/>
        </w:rPr>
        <w:t xml:space="preserve"> </w:t>
      </w:r>
      <w:r>
        <w:rPr>
          <w:rFonts w:ascii="Times New Roman" w:hAnsi="Times New Roman"/>
          <w:sz w:val="21"/>
          <w:szCs w:val="21"/>
        </w:rPr>
        <w:t>Whenever a licensed Adult Day Services Program voluntarily discontinues operation, the administrator shall notify the Department within thirty (30) days of the projected closing date.</w:t>
      </w:r>
      <w:r w:rsidR="00384554">
        <w:rPr>
          <w:rFonts w:ascii="Times New Roman" w:hAnsi="Times New Roman"/>
          <w:sz w:val="21"/>
          <w:szCs w:val="21"/>
        </w:rPr>
        <w:t xml:space="preserve"> </w:t>
      </w:r>
      <w:r>
        <w:rPr>
          <w:rFonts w:ascii="Times New Roman" w:hAnsi="Times New Roman"/>
          <w:sz w:val="21"/>
          <w:szCs w:val="21"/>
        </w:rPr>
        <w:t>Immediately upon discontinuance of operation of an Adult Day Services Program, the administrator shall surrender the license to the Department.</w:t>
      </w:r>
    </w:p>
    <w:p w14:paraId="4CD07633" w14:textId="77777777" w:rsidR="004862E5" w:rsidRDefault="004862E5">
      <w:pPr>
        <w:tabs>
          <w:tab w:val="left" w:pos="720"/>
          <w:tab w:val="left" w:pos="1440"/>
          <w:tab w:val="left" w:pos="2160"/>
          <w:tab w:val="left" w:pos="2880"/>
          <w:tab w:val="left" w:pos="3600"/>
        </w:tabs>
        <w:rPr>
          <w:rFonts w:ascii="Times New Roman" w:hAnsi="Times New Roman"/>
          <w:bCs/>
          <w:sz w:val="21"/>
          <w:szCs w:val="21"/>
        </w:rPr>
      </w:pPr>
    </w:p>
    <w:p w14:paraId="74536E45" w14:textId="77777777" w:rsidR="004862E5" w:rsidRDefault="004862E5">
      <w:pPr>
        <w:numPr>
          <w:ilvl w:val="1"/>
          <w:numId w:val="30"/>
        </w:numPr>
        <w:tabs>
          <w:tab w:val="left" w:pos="720"/>
          <w:tab w:val="left" w:pos="2160"/>
          <w:tab w:val="left" w:pos="2880"/>
          <w:tab w:val="left" w:pos="3600"/>
        </w:tabs>
        <w:ind w:hanging="720"/>
        <w:rPr>
          <w:rFonts w:ascii="Times New Roman" w:hAnsi="Times New Roman"/>
          <w:bCs/>
          <w:sz w:val="21"/>
          <w:szCs w:val="21"/>
        </w:rPr>
      </w:pPr>
      <w:r>
        <w:rPr>
          <w:rFonts w:ascii="Times New Roman" w:hAnsi="Times New Roman"/>
          <w:b/>
          <w:sz w:val="21"/>
          <w:szCs w:val="21"/>
        </w:rPr>
        <w:t>Reapplication Subsequent to Licensing Actions.</w:t>
      </w:r>
      <w:r w:rsidR="00384554">
        <w:rPr>
          <w:rFonts w:ascii="Times New Roman" w:hAnsi="Times New Roman"/>
          <w:bCs/>
          <w:sz w:val="21"/>
          <w:szCs w:val="21"/>
        </w:rPr>
        <w:t xml:space="preserve"> </w:t>
      </w:r>
      <w:proofErr w:type="gramStart"/>
      <w:r>
        <w:rPr>
          <w:rFonts w:ascii="Times New Roman" w:hAnsi="Times New Roman"/>
          <w:bCs/>
          <w:sz w:val="21"/>
          <w:szCs w:val="21"/>
        </w:rPr>
        <w:t>Subsequent to</w:t>
      </w:r>
      <w:proofErr w:type="gramEnd"/>
      <w:r>
        <w:rPr>
          <w:rFonts w:ascii="Times New Roman" w:hAnsi="Times New Roman"/>
          <w:bCs/>
          <w:sz w:val="21"/>
          <w:szCs w:val="21"/>
        </w:rPr>
        <w:t xml:space="preserve"> any of the following actions, a full annual or biennial license will not be issued until the deficiencies identified by the Department have been corrected:</w:t>
      </w:r>
    </w:p>
    <w:p w14:paraId="3FBA54E9" w14:textId="77777777" w:rsidR="004862E5" w:rsidRDefault="004862E5">
      <w:pPr>
        <w:tabs>
          <w:tab w:val="left" w:pos="720"/>
          <w:tab w:val="left" w:pos="1440"/>
          <w:tab w:val="left" w:pos="2160"/>
          <w:tab w:val="left" w:pos="2880"/>
          <w:tab w:val="left" w:pos="3600"/>
        </w:tabs>
        <w:ind w:left="1440"/>
        <w:rPr>
          <w:rFonts w:ascii="Times New Roman" w:hAnsi="Times New Roman"/>
          <w:bCs/>
          <w:sz w:val="21"/>
          <w:szCs w:val="21"/>
        </w:rPr>
      </w:pPr>
    </w:p>
    <w:p w14:paraId="6A58549F" w14:textId="77777777" w:rsidR="004862E5" w:rsidRDefault="004862E5">
      <w:pPr>
        <w:numPr>
          <w:ilvl w:val="2"/>
          <w:numId w:val="30"/>
        </w:numPr>
        <w:tabs>
          <w:tab w:val="left" w:pos="720"/>
          <w:tab w:val="left" w:pos="1440"/>
          <w:tab w:val="left" w:pos="2880"/>
          <w:tab w:val="left" w:pos="3600"/>
        </w:tabs>
        <w:rPr>
          <w:rFonts w:ascii="Times New Roman" w:hAnsi="Times New Roman"/>
          <w:bCs/>
          <w:sz w:val="21"/>
          <w:szCs w:val="21"/>
        </w:rPr>
      </w:pPr>
      <w:r>
        <w:rPr>
          <w:rFonts w:ascii="Times New Roman" w:hAnsi="Times New Roman"/>
          <w:bCs/>
          <w:sz w:val="21"/>
          <w:szCs w:val="21"/>
        </w:rPr>
        <w:t>Issuance of a conditional license;</w:t>
      </w:r>
    </w:p>
    <w:p w14:paraId="59B339C4" w14:textId="77777777" w:rsidR="004862E5" w:rsidRDefault="004862E5">
      <w:pPr>
        <w:tabs>
          <w:tab w:val="left" w:pos="720"/>
          <w:tab w:val="left" w:pos="1440"/>
          <w:tab w:val="left" w:pos="2160"/>
          <w:tab w:val="left" w:pos="2880"/>
          <w:tab w:val="left" w:pos="3600"/>
        </w:tabs>
        <w:ind w:left="1440"/>
        <w:rPr>
          <w:rFonts w:ascii="Times New Roman" w:hAnsi="Times New Roman"/>
          <w:bCs/>
          <w:sz w:val="21"/>
          <w:szCs w:val="21"/>
        </w:rPr>
      </w:pPr>
    </w:p>
    <w:p w14:paraId="4BBC0485" w14:textId="77777777" w:rsidR="004862E5" w:rsidRDefault="004862E5">
      <w:pPr>
        <w:numPr>
          <w:ilvl w:val="2"/>
          <w:numId w:val="30"/>
        </w:numPr>
        <w:tabs>
          <w:tab w:val="left" w:pos="720"/>
          <w:tab w:val="left" w:pos="1440"/>
          <w:tab w:val="left" w:pos="2880"/>
          <w:tab w:val="left" w:pos="3600"/>
        </w:tabs>
        <w:rPr>
          <w:rFonts w:ascii="Times New Roman" w:hAnsi="Times New Roman"/>
          <w:bCs/>
          <w:sz w:val="21"/>
          <w:szCs w:val="21"/>
        </w:rPr>
      </w:pPr>
      <w:r>
        <w:rPr>
          <w:rFonts w:ascii="Times New Roman" w:hAnsi="Times New Roman"/>
          <w:bCs/>
          <w:sz w:val="21"/>
          <w:szCs w:val="21"/>
        </w:rPr>
        <w:t>Refusal to issue or renew a license;</w:t>
      </w:r>
    </w:p>
    <w:p w14:paraId="070646E0" w14:textId="77777777" w:rsidR="004862E5" w:rsidRDefault="004862E5">
      <w:pPr>
        <w:tabs>
          <w:tab w:val="left" w:pos="720"/>
          <w:tab w:val="left" w:pos="2880"/>
          <w:tab w:val="left" w:pos="3600"/>
        </w:tabs>
        <w:rPr>
          <w:rFonts w:ascii="Times New Roman" w:hAnsi="Times New Roman"/>
          <w:bCs/>
          <w:sz w:val="21"/>
          <w:szCs w:val="21"/>
        </w:rPr>
      </w:pPr>
    </w:p>
    <w:p w14:paraId="16D9A9B6" w14:textId="77777777" w:rsidR="004862E5" w:rsidRDefault="004862E5">
      <w:pPr>
        <w:numPr>
          <w:ilvl w:val="2"/>
          <w:numId w:val="30"/>
        </w:numPr>
        <w:tabs>
          <w:tab w:val="left" w:pos="720"/>
          <w:tab w:val="left" w:pos="1440"/>
          <w:tab w:val="left" w:pos="2880"/>
          <w:tab w:val="left" w:pos="3600"/>
        </w:tabs>
        <w:rPr>
          <w:rFonts w:ascii="Times New Roman" w:hAnsi="Times New Roman"/>
          <w:bCs/>
          <w:sz w:val="21"/>
          <w:szCs w:val="21"/>
        </w:rPr>
      </w:pPr>
      <w:r>
        <w:rPr>
          <w:rFonts w:ascii="Times New Roman" w:hAnsi="Times New Roman"/>
          <w:bCs/>
          <w:sz w:val="21"/>
          <w:szCs w:val="21"/>
        </w:rPr>
        <w:t>Revocation or suspension of a license; or</w:t>
      </w:r>
    </w:p>
    <w:p w14:paraId="375076A5" w14:textId="77777777" w:rsidR="004862E5" w:rsidRDefault="004862E5">
      <w:pPr>
        <w:tabs>
          <w:tab w:val="left" w:pos="720"/>
          <w:tab w:val="left" w:pos="2880"/>
          <w:tab w:val="left" w:pos="3600"/>
        </w:tabs>
        <w:rPr>
          <w:rFonts w:ascii="Times New Roman" w:hAnsi="Times New Roman"/>
          <w:bCs/>
          <w:sz w:val="21"/>
          <w:szCs w:val="21"/>
        </w:rPr>
      </w:pPr>
    </w:p>
    <w:p w14:paraId="24E47561" w14:textId="77777777" w:rsidR="004862E5" w:rsidRDefault="004862E5">
      <w:pPr>
        <w:numPr>
          <w:ilvl w:val="2"/>
          <w:numId w:val="30"/>
        </w:numPr>
        <w:tabs>
          <w:tab w:val="left" w:pos="720"/>
          <w:tab w:val="left" w:pos="1440"/>
          <w:tab w:val="left" w:pos="2880"/>
          <w:tab w:val="left" w:pos="3600"/>
        </w:tabs>
        <w:rPr>
          <w:rFonts w:ascii="Times New Roman" w:hAnsi="Times New Roman"/>
          <w:bCs/>
          <w:sz w:val="21"/>
          <w:szCs w:val="21"/>
        </w:rPr>
      </w:pPr>
      <w:r>
        <w:rPr>
          <w:rFonts w:ascii="Times New Roman" w:hAnsi="Times New Roman"/>
          <w:bCs/>
          <w:sz w:val="21"/>
          <w:szCs w:val="21"/>
        </w:rPr>
        <w:t>Refusal to issue a provisional license.</w:t>
      </w:r>
    </w:p>
    <w:p w14:paraId="6B77D11E" w14:textId="77777777" w:rsidR="004862E5" w:rsidRDefault="004862E5">
      <w:pPr>
        <w:tabs>
          <w:tab w:val="left" w:pos="720"/>
          <w:tab w:val="left" w:pos="2880"/>
          <w:tab w:val="left" w:pos="3600"/>
        </w:tabs>
        <w:rPr>
          <w:rFonts w:ascii="Times New Roman" w:hAnsi="Times New Roman"/>
          <w:bCs/>
          <w:sz w:val="21"/>
          <w:szCs w:val="21"/>
        </w:rPr>
      </w:pPr>
    </w:p>
    <w:p w14:paraId="6E9E65A8" w14:textId="77777777" w:rsidR="004862E5" w:rsidRDefault="004862E5">
      <w:pPr>
        <w:tabs>
          <w:tab w:val="left" w:pos="720"/>
          <w:tab w:val="left" w:pos="1440"/>
          <w:tab w:val="left" w:pos="3600"/>
        </w:tabs>
        <w:ind w:left="1440" w:hanging="630"/>
        <w:rPr>
          <w:rFonts w:ascii="Times New Roman" w:hAnsi="Times New Roman"/>
          <w:bCs/>
          <w:sz w:val="21"/>
          <w:szCs w:val="21"/>
        </w:rPr>
      </w:pPr>
      <w:r>
        <w:rPr>
          <w:rFonts w:ascii="Times New Roman" w:hAnsi="Times New Roman"/>
          <w:b/>
          <w:sz w:val="21"/>
          <w:szCs w:val="21"/>
        </w:rPr>
        <w:t>3.10</w:t>
      </w:r>
      <w:r>
        <w:rPr>
          <w:rFonts w:ascii="Times New Roman" w:hAnsi="Times New Roman"/>
          <w:b/>
          <w:sz w:val="21"/>
          <w:szCs w:val="21"/>
        </w:rPr>
        <w:tab/>
      </w:r>
      <w:r w:rsidRPr="0017041D">
        <w:rPr>
          <w:rFonts w:ascii="Times New Roman" w:hAnsi="Times New Roman"/>
          <w:b/>
          <w:sz w:val="21"/>
          <w:szCs w:val="21"/>
        </w:rPr>
        <w:t>Actions Requiring Prior Written Approval</w:t>
      </w:r>
      <w:r>
        <w:rPr>
          <w:rFonts w:ascii="Times New Roman" w:hAnsi="Times New Roman"/>
          <w:b/>
          <w:sz w:val="21"/>
          <w:szCs w:val="21"/>
        </w:rPr>
        <w:t>.</w:t>
      </w:r>
      <w:r w:rsidR="00384554">
        <w:rPr>
          <w:rFonts w:ascii="Times New Roman" w:hAnsi="Times New Roman"/>
          <w:bCs/>
          <w:sz w:val="21"/>
          <w:szCs w:val="21"/>
        </w:rPr>
        <w:t xml:space="preserve"> </w:t>
      </w:r>
      <w:r>
        <w:rPr>
          <w:rFonts w:ascii="Times New Roman" w:hAnsi="Times New Roman"/>
          <w:bCs/>
          <w:sz w:val="21"/>
          <w:szCs w:val="21"/>
        </w:rPr>
        <w:t>When a proposed alteration of the physical plant involves areas used by consumers, consumers may not occupy these areas until the Department has determined that the changes comply with these regulations and issues a written approval to proceed.</w:t>
      </w:r>
    </w:p>
    <w:p w14:paraId="4DAEBE50" w14:textId="77777777" w:rsidR="004862E5" w:rsidRDefault="004862E5">
      <w:pPr>
        <w:tabs>
          <w:tab w:val="left" w:pos="720"/>
          <w:tab w:val="left" w:pos="1440"/>
          <w:tab w:val="left" w:pos="2160"/>
          <w:tab w:val="left" w:pos="2880"/>
          <w:tab w:val="left" w:pos="3600"/>
        </w:tabs>
        <w:rPr>
          <w:rFonts w:ascii="Times New Roman" w:hAnsi="Times New Roman"/>
          <w:b/>
          <w:sz w:val="21"/>
          <w:szCs w:val="21"/>
        </w:rPr>
        <w:sectPr w:rsidR="004862E5">
          <w:headerReference w:type="default" r:id="rId18"/>
          <w:footerReference w:type="default" r:id="rId19"/>
          <w:headerReference w:type="first" r:id="rId20"/>
          <w:pgSz w:w="12240" w:h="15840" w:code="1"/>
          <w:pgMar w:top="1440" w:right="720" w:bottom="720" w:left="720" w:header="720" w:footer="720" w:gutter="0"/>
          <w:pgNumType w:start="1"/>
          <w:cols w:space="720"/>
        </w:sectPr>
      </w:pPr>
    </w:p>
    <w:p w14:paraId="43C7ECA3" w14:textId="77777777" w:rsidR="004862E5" w:rsidRDefault="004862E5">
      <w:pPr>
        <w:tabs>
          <w:tab w:val="left" w:pos="720"/>
          <w:tab w:val="left" w:pos="1440"/>
          <w:tab w:val="left" w:pos="2160"/>
          <w:tab w:val="left" w:pos="2880"/>
          <w:tab w:val="left" w:pos="3600"/>
        </w:tabs>
        <w:rPr>
          <w:rFonts w:ascii="Times New Roman" w:hAnsi="Times New Roman"/>
          <w:sz w:val="21"/>
          <w:szCs w:val="21"/>
        </w:rPr>
      </w:pPr>
      <w:r>
        <w:rPr>
          <w:rFonts w:ascii="Times New Roman" w:hAnsi="Times New Roman"/>
          <w:sz w:val="21"/>
          <w:szCs w:val="21"/>
        </w:rPr>
        <w:lastRenderedPageBreak/>
        <w:tab/>
      </w:r>
      <w:r>
        <w:rPr>
          <w:rFonts w:ascii="Times New Roman" w:hAnsi="Times New Roman"/>
          <w:b/>
          <w:sz w:val="21"/>
          <w:szCs w:val="21"/>
        </w:rPr>
        <w:t>4.1</w:t>
      </w:r>
      <w:r>
        <w:rPr>
          <w:rFonts w:ascii="Times New Roman" w:hAnsi="Times New Roman"/>
          <w:sz w:val="21"/>
          <w:szCs w:val="21"/>
        </w:rPr>
        <w:tab/>
      </w:r>
      <w:r w:rsidRPr="0017041D">
        <w:rPr>
          <w:rFonts w:ascii="Times New Roman" w:hAnsi="Times New Roman"/>
          <w:b/>
          <w:sz w:val="21"/>
          <w:szCs w:val="21"/>
        </w:rPr>
        <w:t>Administrator Requirements.</w:t>
      </w:r>
    </w:p>
    <w:p w14:paraId="67CE006E"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64F36648" w14:textId="77777777" w:rsidR="004862E5" w:rsidRDefault="004862E5">
      <w:pPr>
        <w:tabs>
          <w:tab w:val="left" w:pos="720"/>
          <w:tab w:val="left" w:pos="1440"/>
          <w:tab w:val="left" w:pos="2160"/>
          <w:tab w:val="left" w:pos="3600"/>
        </w:tabs>
        <w:ind w:left="2160" w:hanging="720"/>
        <w:rPr>
          <w:rFonts w:ascii="Times New Roman" w:hAnsi="Times New Roman"/>
          <w:sz w:val="21"/>
          <w:szCs w:val="21"/>
        </w:rPr>
      </w:pPr>
      <w:r>
        <w:rPr>
          <w:rFonts w:ascii="Times New Roman" w:hAnsi="Times New Roman"/>
          <w:b/>
          <w:sz w:val="21"/>
          <w:szCs w:val="21"/>
        </w:rPr>
        <w:t>4.1.1</w:t>
      </w:r>
      <w:r>
        <w:rPr>
          <w:rFonts w:ascii="Times New Roman" w:hAnsi="Times New Roman"/>
          <w:sz w:val="21"/>
          <w:szCs w:val="21"/>
        </w:rPr>
        <w:tab/>
      </w:r>
      <w:r>
        <w:rPr>
          <w:rFonts w:ascii="Times New Roman" w:hAnsi="Times New Roman"/>
          <w:b/>
          <w:sz w:val="21"/>
          <w:szCs w:val="21"/>
        </w:rPr>
        <w:t>Qualifications.</w:t>
      </w:r>
      <w:r w:rsidR="00384554">
        <w:rPr>
          <w:rFonts w:ascii="Times New Roman" w:hAnsi="Times New Roman"/>
          <w:sz w:val="21"/>
          <w:szCs w:val="21"/>
        </w:rPr>
        <w:t xml:space="preserve"> </w:t>
      </w:r>
      <w:r>
        <w:rPr>
          <w:rFonts w:ascii="Times New Roman" w:hAnsi="Times New Roman"/>
          <w:sz w:val="21"/>
          <w:szCs w:val="21"/>
        </w:rPr>
        <w:t>The administrator of an Adult Day Services Program shall have management and supervisory experience in a social or health service setting or comparable technical or human service training or experience, with demonstrated competence and experience in a health or human service setting.</w:t>
      </w:r>
      <w:r w:rsidR="00384554">
        <w:rPr>
          <w:rFonts w:ascii="Times New Roman" w:hAnsi="Times New Roman"/>
          <w:sz w:val="21"/>
          <w:szCs w:val="21"/>
        </w:rPr>
        <w:t xml:space="preserve"> </w:t>
      </w:r>
      <w:r>
        <w:rPr>
          <w:rFonts w:ascii="Times New Roman" w:hAnsi="Times New Roman"/>
          <w:sz w:val="21"/>
          <w:szCs w:val="21"/>
        </w:rPr>
        <w:t>The administrator shall perform his/her duties in compliance with all applicable laws and regulations and consistent with the standard of conduct that a reasonable and prudent person would observe in the same situation.</w:t>
      </w:r>
      <w:r w:rsidR="00384554">
        <w:rPr>
          <w:rFonts w:ascii="Times New Roman" w:hAnsi="Times New Roman"/>
          <w:sz w:val="21"/>
          <w:szCs w:val="21"/>
        </w:rPr>
        <w:t xml:space="preserve"> </w:t>
      </w:r>
      <w:r>
        <w:rPr>
          <w:rFonts w:ascii="Times New Roman" w:hAnsi="Times New Roman"/>
          <w:sz w:val="21"/>
          <w:szCs w:val="21"/>
        </w:rPr>
        <w:t>The administrator shall be at least twenty-one (21) years of age.</w:t>
      </w:r>
    </w:p>
    <w:p w14:paraId="68A7CEB1" w14:textId="77777777" w:rsidR="004862E5" w:rsidRDefault="004862E5">
      <w:pPr>
        <w:tabs>
          <w:tab w:val="left" w:pos="720"/>
          <w:tab w:val="left" w:pos="1440"/>
          <w:tab w:val="left" w:pos="2160"/>
          <w:tab w:val="left" w:pos="3600"/>
        </w:tabs>
        <w:ind w:left="2160" w:hanging="720"/>
        <w:rPr>
          <w:rFonts w:ascii="Times New Roman" w:hAnsi="Times New Roman"/>
          <w:sz w:val="21"/>
          <w:szCs w:val="21"/>
        </w:rPr>
      </w:pPr>
    </w:p>
    <w:p w14:paraId="08B143C8" w14:textId="77777777" w:rsidR="00384554" w:rsidRDefault="004862E5">
      <w:pPr>
        <w:tabs>
          <w:tab w:val="left" w:pos="720"/>
          <w:tab w:val="left" w:pos="1440"/>
          <w:tab w:val="left" w:pos="2160"/>
          <w:tab w:val="left" w:pos="3600"/>
        </w:tabs>
        <w:ind w:left="2160" w:hanging="720"/>
        <w:rPr>
          <w:rFonts w:ascii="Times New Roman" w:hAnsi="Times New Roman"/>
          <w:sz w:val="21"/>
          <w:szCs w:val="21"/>
        </w:rPr>
      </w:pPr>
      <w:r>
        <w:rPr>
          <w:rFonts w:ascii="Times New Roman" w:hAnsi="Times New Roman"/>
          <w:b/>
          <w:sz w:val="21"/>
          <w:szCs w:val="21"/>
        </w:rPr>
        <w:t>4.1.2</w:t>
      </w:r>
      <w:r>
        <w:rPr>
          <w:rFonts w:ascii="Times New Roman" w:hAnsi="Times New Roman"/>
          <w:sz w:val="21"/>
          <w:szCs w:val="21"/>
        </w:rPr>
        <w:tab/>
      </w:r>
      <w:r>
        <w:rPr>
          <w:rFonts w:ascii="Times New Roman" w:hAnsi="Times New Roman"/>
          <w:b/>
          <w:sz w:val="21"/>
          <w:szCs w:val="21"/>
        </w:rPr>
        <w:t>Determination of Qualification.</w:t>
      </w:r>
      <w:r w:rsidR="00384554">
        <w:rPr>
          <w:rFonts w:ascii="Times New Roman" w:hAnsi="Times New Roman"/>
          <w:b/>
          <w:sz w:val="21"/>
          <w:szCs w:val="21"/>
        </w:rPr>
        <w:t xml:space="preserve"> </w:t>
      </w:r>
      <w:r>
        <w:rPr>
          <w:rFonts w:ascii="Times New Roman" w:hAnsi="Times New Roman"/>
          <w:sz w:val="21"/>
          <w:szCs w:val="21"/>
        </w:rPr>
        <w:t>A determination of qualification shall require the applicant and proposed administrator to demonstrate their willingness and ability to operate and manage an Adult Day Services Program with mature judgment, compassionate regard for the best interests of the consumers and consistent compliance with these regulations and all relevant laws.</w:t>
      </w:r>
      <w:r w:rsidR="00384554">
        <w:rPr>
          <w:rFonts w:ascii="Times New Roman" w:hAnsi="Times New Roman"/>
          <w:sz w:val="21"/>
          <w:szCs w:val="21"/>
        </w:rPr>
        <w:t xml:space="preserve"> </w:t>
      </w:r>
      <w:r>
        <w:rPr>
          <w:rFonts w:ascii="Times New Roman" w:hAnsi="Times New Roman"/>
          <w:sz w:val="21"/>
          <w:szCs w:val="21"/>
        </w:rPr>
        <w:t>In making this determination, the Department shall consider each of the following factors to the extent that they are relevant to the proposed program, ownership interest and/or employment: The applicant/licensee and administrator, as part of the license application process, shall consent to the release of all information that may be reviewed in this Section.</w:t>
      </w:r>
    </w:p>
    <w:p w14:paraId="1381FD37"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CDBEB3D" w14:textId="77777777" w:rsidR="004862E5" w:rsidRDefault="004862E5">
      <w:pPr>
        <w:tabs>
          <w:tab w:val="left" w:pos="720"/>
          <w:tab w:val="left" w:pos="1440"/>
          <w:tab w:val="left" w:pos="2880"/>
        </w:tabs>
        <w:ind w:left="2880" w:hanging="720"/>
        <w:rPr>
          <w:rFonts w:ascii="Times New Roman" w:hAnsi="Times New Roman"/>
          <w:sz w:val="21"/>
          <w:szCs w:val="21"/>
        </w:rPr>
      </w:pPr>
      <w:r>
        <w:rPr>
          <w:rFonts w:ascii="Times New Roman" w:hAnsi="Times New Roman"/>
          <w:b/>
          <w:sz w:val="21"/>
          <w:szCs w:val="21"/>
        </w:rPr>
        <w:t>4.1.2.1</w:t>
      </w:r>
      <w:r>
        <w:rPr>
          <w:rFonts w:ascii="Times New Roman" w:hAnsi="Times New Roman"/>
          <w:sz w:val="21"/>
          <w:szCs w:val="21"/>
        </w:rPr>
        <w:t>.</w:t>
      </w:r>
      <w:r>
        <w:rPr>
          <w:rFonts w:ascii="Times New Roman" w:hAnsi="Times New Roman"/>
          <w:sz w:val="21"/>
          <w:szCs w:val="21"/>
        </w:rPr>
        <w:tab/>
        <w:t>Record and reputation for honest and lawful conduct in business and personal affairs.</w:t>
      </w:r>
      <w:r w:rsidR="00384554">
        <w:rPr>
          <w:rFonts w:ascii="Times New Roman" w:hAnsi="Times New Roman"/>
          <w:sz w:val="21"/>
          <w:szCs w:val="21"/>
        </w:rPr>
        <w:t xml:space="preserve"> </w:t>
      </w:r>
      <w:r>
        <w:rPr>
          <w:rFonts w:ascii="Times New Roman" w:hAnsi="Times New Roman"/>
          <w:sz w:val="21"/>
          <w:szCs w:val="21"/>
        </w:rPr>
        <w:t>The provider shall authorize the Department to review the records of professional licensing boards or registers, any criminal record, child protective record or adult protective record necessary to determine compliance with these rules;</w:t>
      </w:r>
    </w:p>
    <w:p w14:paraId="1BDC6F36" w14:textId="77777777" w:rsidR="004862E5" w:rsidRDefault="004862E5">
      <w:pPr>
        <w:tabs>
          <w:tab w:val="left" w:pos="720"/>
          <w:tab w:val="left" w:pos="1440"/>
          <w:tab w:val="left" w:pos="2160"/>
          <w:tab w:val="left" w:pos="2880"/>
        </w:tabs>
        <w:ind w:left="2880" w:hanging="720"/>
        <w:rPr>
          <w:rFonts w:ascii="Times New Roman" w:hAnsi="Times New Roman"/>
          <w:sz w:val="21"/>
          <w:szCs w:val="21"/>
        </w:rPr>
      </w:pPr>
    </w:p>
    <w:p w14:paraId="72A31B65" w14:textId="77777777" w:rsidR="004862E5" w:rsidRDefault="004862E5">
      <w:pPr>
        <w:tabs>
          <w:tab w:val="left" w:pos="720"/>
          <w:tab w:val="left" w:pos="1440"/>
          <w:tab w:val="left" w:pos="2160"/>
          <w:tab w:val="left" w:pos="2880"/>
        </w:tabs>
        <w:ind w:left="2880" w:hanging="720"/>
        <w:rPr>
          <w:rFonts w:ascii="Times New Roman" w:hAnsi="Times New Roman"/>
          <w:sz w:val="21"/>
          <w:szCs w:val="21"/>
        </w:rPr>
      </w:pPr>
      <w:r>
        <w:rPr>
          <w:rFonts w:ascii="Times New Roman" w:hAnsi="Times New Roman"/>
          <w:b/>
          <w:sz w:val="21"/>
          <w:szCs w:val="21"/>
        </w:rPr>
        <w:t>4.1.2.2</w:t>
      </w:r>
      <w:r>
        <w:rPr>
          <w:rFonts w:ascii="Times New Roman" w:hAnsi="Times New Roman"/>
          <w:sz w:val="21"/>
          <w:szCs w:val="21"/>
        </w:rPr>
        <w:t>.</w:t>
      </w:r>
      <w:r>
        <w:rPr>
          <w:rFonts w:ascii="Times New Roman" w:hAnsi="Times New Roman"/>
          <w:sz w:val="21"/>
          <w:szCs w:val="21"/>
        </w:rPr>
        <w:tab/>
        <w:t>Experience in the field of health care, social services or areas related to the provision of Adult Day Services programs;</w:t>
      </w:r>
    </w:p>
    <w:p w14:paraId="765ED50B" w14:textId="77777777" w:rsidR="004862E5" w:rsidRDefault="004862E5">
      <w:pPr>
        <w:tabs>
          <w:tab w:val="left" w:pos="720"/>
          <w:tab w:val="left" w:pos="1440"/>
          <w:tab w:val="left" w:pos="2160"/>
          <w:tab w:val="left" w:pos="2880"/>
        </w:tabs>
        <w:ind w:left="2880" w:hanging="720"/>
        <w:rPr>
          <w:rFonts w:ascii="Times New Roman" w:hAnsi="Times New Roman"/>
          <w:sz w:val="21"/>
          <w:szCs w:val="21"/>
        </w:rPr>
      </w:pPr>
    </w:p>
    <w:p w14:paraId="2F2001CE" w14:textId="77777777" w:rsidR="004862E5" w:rsidRDefault="004862E5">
      <w:pPr>
        <w:tabs>
          <w:tab w:val="left" w:pos="720"/>
          <w:tab w:val="left" w:pos="1440"/>
          <w:tab w:val="left" w:pos="2160"/>
          <w:tab w:val="left" w:pos="2880"/>
          <w:tab w:val="left" w:pos="3330"/>
        </w:tabs>
        <w:ind w:left="2880" w:hanging="720"/>
        <w:rPr>
          <w:rFonts w:ascii="Times New Roman" w:hAnsi="Times New Roman"/>
          <w:sz w:val="21"/>
          <w:szCs w:val="21"/>
        </w:rPr>
      </w:pPr>
      <w:r>
        <w:rPr>
          <w:rFonts w:ascii="Times New Roman" w:hAnsi="Times New Roman"/>
          <w:b/>
          <w:sz w:val="21"/>
          <w:szCs w:val="21"/>
        </w:rPr>
        <w:t>4.1.2.3</w:t>
      </w:r>
      <w:r>
        <w:rPr>
          <w:rFonts w:ascii="Times New Roman" w:hAnsi="Times New Roman"/>
          <w:sz w:val="21"/>
          <w:szCs w:val="21"/>
        </w:rPr>
        <w:t>.</w:t>
      </w:r>
      <w:r>
        <w:rPr>
          <w:rFonts w:ascii="Times New Roman" w:hAnsi="Times New Roman"/>
          <w:sz w:val="21"/>
          <w:szCs w:val="21"/>
        </w:rPr>
        <w:tab/>
        <w:t>Conduct which demonstrates an understanding of, and compliance with, consumer rights;</w:t>
      </w:r>
    </w:p>
    <w:p w14:paraId="79F20A95" w14:textId="77777777" w:rsidR="004862E5" w:rsidRDefault="004862E5">
      <w:pPr>
        <w:tabs>
          <w:tab w:val="left" w:pos="720"/>
          <w:tab w:val="left" w:pos="1440"/>
          <w:tab w:val="left" w:pos="2160"/>
          <w:tab w:val="left" w:pos="2880"/>
        </w:tabs>
        <w:ind w:left="2880" w:hanging="720"/>
        <w:rPr>
          <w:rFonts w:ascii="Times New Roman" w:hAnsi="Times New Roman"/>
          <w:sz w:val="21"/>
          <w:szCs w:val="21"/>
        </w:rPr>
      </w:pPr>
    </w:p>
    <w:p w14:paraId="558CF2A9" w14:textId="77777777" w:rsidR="004862E5" w:rsidRDefault="004862E5">
      <w:pPr>
        <w:tabs>
          <w:tab w:val="left" w:pos="720"/>
          <w:tab w:val="left" w:pos="1440"/>
          <w:tab w:val="left" w:pos="2160"/>
          <w:tab w:val="left" w:pos="2880"/>
        </w:tabs>
        <w:ind w:left="2880" w:hanging="720"/>
        <w:rPr>
          <w:rFonts w:ascii="Times New Roman" w:hAnsi="Times New Roman"/>
          <w:sz w:val="21"/>
          <w:szCs w:val="21"/>
        </w:rPr>
      </w:pPr>
      <w:r>
        <w:rPr>
          <w:rFonts w:ascii="Times New Roman" w:hAnsi="Times New Roman"/>
          <w:b/>
          <w:sz w:val="21"/>
          <w:szCs w:val="21"/>
        </w:rPr>
        <w:t>4.1.2.4</w:t>
      </w:r>
      <w:r>
        <w:rPr>
          <w:rFonts w:ascii="Times New Roman" w:hAnsi="Times New Roman"/>
          <w:sz w:val="21"/>
          <w:szCs w:val="21"/>
        </w:rPr>
        <w:t>.</w:t>
      </w:r>
      <w:r>
        <w:rPr>
          <w:rFonts w:ascii="Times New Roman" w:hAnsi="Times New Roman"/>
          <w:sz w:val="21"/>
          <w:szCs w:val="21"/>
        </w:rPr>
        <w:tab/>
        <w:t>Information which relates to the ability, willingness or disposition towards compliance with all applicable laws and regulations;</w:t>
      </w:r>
    </w:p>
    <w:p w14:paraId="1B46130A" w14:textId="77777777" w:rsidR="004862E5" w:rsidRDefault="004862E5">
      <w:pPr>
        <w:tabs>
          <w:tab w:val="left" w:pos="720"/>
          <w:tab w:val="left" w:pos="1440"/>
          <w:tab w:val="left" w:pos="2160"/>
          <w:tab w:val="left" w:pos="2880"/>
        </w:tabs>
        <w:ind w:left="2880" w:hanging="720"/>
        <w:rPr>
          <w:rFonts w:ascii="Times New Roman" w:hAnsi="Times New Roman"/>
          <w:sz w:val="21"/>
          <w:szCs w:val="21"/>
        </w:rPr>
      </w:pPr>
    </w:p>
    <w:p w14:paraId="6A5531B5" w14:textId="77777777" w:rsidR="00384554" w:rsidRDefault="004862E5">
      <w:pPr>
        <w:tabs>
          <w:tab w:val="left" w:pos="720"/>
          <w:tab w:val="left" w:pos="1440"/>
          <w:tab w:val="left" w:pos="2160"/>
          <w:tab w:val="left" w:pos="2880"/>
        </w:tabs>
        <w:ind w:left="2880" w:hanging="720"/>
        <w:rPr>
          <w:rFonts w:ascii="Times New Roman" w:hAnsi="Times New Roman"/>
          <w:sz w:val="21"/>
          <w:szCs w:val="21"/>
        </w:rPr>
      </w:pPr>
      <w:r>
        <w:rPr>
          <w:rFonts w:ascii="Times New Roman" w:hAnsi="Times New Roman"/>
          <w:b/>
          <w:sz w:val="21"/>
          <w:szCs w:val="21"/>
        </w:rPr>
        <w:t>4.1.2.5</w:t>
      </w:r>
      <w:r>
        <w:rPr>
          <w:rFonts w:ascii="Times New Roman" w:hAnsi="Times New Roman"/>
          <w:sz w:val="21"/>
          <w:szCs w:val="21"/>
        </w:rPr>
        <w:t>.</w:t>
      </w:r>
      <w:r>
        <w:rPr>
          <w:rFonts w:ascii="Times New Roman" w:hAnsi="Times New Roman"/>
          <w:sz w:val="21"/>
          <w:szCs w:val="21"/>
        </w:rPr>
        <w:tab/>
        <w:t>Any information reasonably related to the ability to provide knowledgeable, safe and quality services to the consumer</w:t>
      </w:r>
    </w:p>
    <w:p w14:paraId="6160ED1B" w14:textId="77777777" w:rsidR="004862E5" w:rsidRDefault="004862E5">
      <w:pPr>
        <w:tabs>
          <w:tab w:val="left" w:pos="720"/>
          <w:tab w:val="left" w:pos="1440"/>
          <w:tab w:val="left" w:pos="2160"/>
          <w:tab w:val="left" w:pos="2880"/>
        </w:tabs>
        <w:ind w:left="2880" w:hanging="720"/>
        <w:rPr>
          <w:rFonts w:ascii="Times New Roman" w:hAnsi="Times New Roman"/>
          <w:sz w:val="21"/>
          <w:szCs w:val="21"/>
        </w:rPr>
      </w:pPr>
    </w:p>
    <w:p w14:paraId="5E75046A" w14:textId="77777777" w:rsidR="004862E5" w:rsidRDefault="004862E5">
      <w:pPr>
        <w:tabs>
          <w:tab w:val="left" w:pos="720"/>
          <w:tab w:val="left" w:pos="2160"/>
          <w:tab w:val="left" w:pos="2880"/>
          <w:tab w:val="left" w:pos="3330"/>
        </w:tabs>
        <w:ind w:left="2880" w:hanging="720"/>
        <w:rPr>
          <w:rFonts w:ascii="Times New Roman" w:hAnsi="Times New Roman"/>
          <w:sz w:val="21"/>
          <w:szCs w:val="21"/>
        </w:rPr>
      </w:pPr>
      <w:r>
        <w:rPr>
          <w:rFonts w:ascii="Times New Roman" w:hAnsi="Times New Roman"/>
          <w:b/>
          <w:sz w:val="21"/>
          <w:szCs w:val="21"/>
        </w:rPr>
        <w:t>4.1.2.6</w:t>
      </w:r>
      <w:r>
        <w:rPr>
          <w:rFonts w:ascii="Times New Roman" w:hAnsi="Times New Roman"/>
          <w:b/>
          <w:sz w:val="21"/>
          <w:szCs w:val="21"/>
        </w:rPr>
        <w:tab/>
      </w:r>
      <w:r>
        <w:rPr>
          <w:rFonts w:ascii="Times New Roman" w:hAnsi="Times New Roman"/>
          <w:sz w:val="21"/>
          <w:szCs w:val="21"/>
        </w:rPr>
        <w:t>Management and supervisory experience, including the capacity to manage the financial operations and staff of the program.</w:t>
      </w:r>
    </w:p>
    <w:p w14:paraId="4A374E05"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p>
    <w:p w14:paraId="46B8E4CA" w14:textId="77777777" w:rsidR="004862E5" w:rsidRDefault="004862E5">
      <w:pPr>
        <w:tabs>
          <w:tab w:val="left" w:pos="720"/>
          <w:tab w:val="left" w:pos="1440"/>
          <w:tab w:val="left" w:pos="2160"/>
          <w:tab w:val="left" w:pos="2880"/>
          <w:tab w:val="left" w:pos="3600"/>
        </w:tabs>
        <w:ind w:left="720"/>
        <w:rPr>
          <w:rFonts w:ascii="Times New Roman" w:hAnsi="Times New Roman"/>
          <w:sz w:val="21"/>
          <w:szCs w:val="21"/>
        </w:rPr>
      </w:pPr>
      <w:r>
        <w:rPr>
          <w:rFonts w:ascii="Times New Roman" w:hAnsi="Times New Roman"/>
          <w:b/>
          <w:sz w:val="21"/>
          <w:szCs w:val="21"/>
        </w:rPr>
        <w:t>4.2</w:t>
      </w:r>
      <w:r>
        <w:rPr>
          <w:rFonts w:ascii="Times New Roman" w:hAnsi="Times New Roman"/>
          <w:sz w:val="21"/>
          <w:szCs w:val="21"/>
        </w:rPr>
        <w:tab/>
      </w:r>
      <w:r w:rsidRPr="0017041D">
        <w:rPr>
          <w:rFonts w:ascii="Times New Roman" w:hAnsi="Times New Roman"/>
          <w:b/>
          <w:sz w:val="21"/>
          <w:szCs w:val="21"/>
        </w:rPr>
        <w:t>Complaints</w:t>
      </w:r>
    </w:p>
    <w:p w14:paraId="3E2E0475"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66DC5A3" w14:textId="77777777" w:rsidR="004862E5" w:rsidRDefault="004862E5">
      <w:pPr>
        <w:tabs>
          <w:tab w:val="left" w:pos="72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4.2.1</w:t>
      </w:r>
      <w:r>
        <w:rPr>
          <w:rFonts w:ascii="Times New Roman" w:hAnsi="Times New Roman"/>
          <w:sz w:val="21"/>
          <w:szCs w:val="21"/>
        </w:rPr>
        <w:tab/>
        <w:t>Any person may file a complaint regarding program operation directly with the program administrator or any member of the program staff.</w:t>
      </w:r>
    </w:p>
    <w:p w14:paraId="3C43BC7B"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DA2925A" w14:textId="77777777" w:rsidR="004862E5" w:rsidRDefault="004862E5">
      <w:pPr>
        <w:tabs>
          <w:tab w:val="left" w:pos="72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4.2.2</w:t>
      </w:r>
      <w:r>
        <w:rPr>
          <w:rFonts w:ascii="Times New Roman" w:hAnsi="Times New Roman"/>
          <w:sz w:val="21"/>
          <w:szCs w:val="21"/>
        </w:rPr>
        <w:tab/>
        <w:t>A system shall be established for the review of each complaint received, within forty-eight (48) hours of receipt of the complaint, by the administrator and/or any designated member of the program staff.</w:t>
      </w:r>
      <w:r w:rsidR="00384554">
        <w:rPr>
          <w:rFonts w:ascii="Times New Roman" w:hAnsi="Times New Roman"/>
          <w:sz w:val="21"/>
          <w:szCs w:val="21"/>
        </w:rPr>
        <w:t xml:space="preserve"> </w:t>
      </w:r>
      <w:r>
        <w:rPr>
          <w:rFonts w:ascii="Times New Roman" w:hAnsi="Times New Roman"/>
          <w:sz w:val="21"/>
          <w:szCs w:val="21"/>
        </w:rPr>
        <w:t>A written report of findings and action taken shall be prepared and kept on file and made available for review upon request of the Department.</w:t>
      </w:r>
      <w:r w:rsidR="00384554">
        <w:rPr>
          <w:rFonts w:ascii="Times New Roman" w:hAnsi="Times New Roman"/>
          <w:sz w:val="21"/>
          <w:szCs w:val="21"/>
        </w:rPr>
        <w:t xml:space="preserve"> </w:t>
      </w:r>
      <w:r>
        <w:rPr>
          <w:rFonts w:ascii="Times New Roman" w:hAnsi="Times New Roman"/>
          <w:sz w:val="21"/>
          <w:szCs w:val="21"/>
        </w:rPr>
        <w:t>The complainant shall be given a copy of the written findings and resolution within ten (10) days of making the complaint.</w:t>
      </w:r>
      <w:r w:rsidR="00384554">
        <w:rPr>
          <w:rFonts w:ascii="Times New Roman" w:hAnsi="Times New Roman"/>
          <w:sz w:val="21"/>
          <w:szCs w:val="21"/>
        </w:rPr>
        <w:t xml:space="preserve"> </w:t>
      </w:r>
      <w:r>
        <w:rPr>
          <w:rFonts w:ascii="Times New Roman" w:hAnsi="Times New Roman"/>
          <w:sz w:val="21"/>
          <w:szCs w:val="21"/>
        </w:rPr>
        <w:t>The complainant may appeal to the Department, if dissatisfied with the written findings and resolution.</w:t>
      </w:r>
      <w:r w:rsidR="00384554">
        <w:rPr>
          <w:rFonts w:ascii="Times New Roman" w:hAnsi="Times New Roman"/>
          <w:sz w:val="21"/>
          <w:szCs w:val="21"/>
        </w:rPr>
        <w:t xml:space="preserve"> </w:t>
      </w:r>
      <w:r>
        <w:rPr>
          <w:rFonts w:ascii="Times New Roman" w:hAnsi="Times New Roman"/>
          <w:sz w:val="21"/>
          <w:szCs w:val="21"/>
        </w:rPr>
        <w:t>A complaint may also be directed to the Ombudsman Program.</w:t>
      </w:r>
      <w:r w:rsidR="00384554">
        <w:rPr>
          <w:rFonts w:ascii="Times New Roman" w:hAnsi="Times New Roman"/>
          <w:sz w:val="21"/>
          <w:szCs w:val="21"/>
        </w:rPr>
        <w:t xml:space="preserve"> </w:t>
      </w:r>
      <w:r>
        <w:rPr>
          <w:rFonts w:ascii="Times New Roman" w:hAnsi="Times New Roman"/>
          <w:sz w:val="21"/>
          <w:szCs w:val="21"/>
        </w:rPr>
        <w:t xml:space="preserve">The provider is responsible for informing the complainant of the appeal procedure in writing, including the appropriate address and telephone numbers of the Division of Licensing and Certification, Community Services Programs, and the </w:t>
      </w:r>
      <w:proofErr w:type="gramStart"/>
      <w:r>
        <w:rPr>
          <w:rFonts w:ascii="Times New Roman" w:hAnsi="Times New Roman"/>
          <w:sz w:val="21"/>
          <w:szCs w:val="21"/>
        </w:rPr>
        <w:t>Long Term</w:t>
      </w:r>
      <w:proofErr w:type="gramEnd"/>
      <w:r>
        <w:rPr>
          <w:rFonts w:ascii="Times New Roman" w:hAnsi="Times New Roman"/>
          <w:sz w:val="21"/>
          <w:szCs w:val="21"/>
        </w:rPr>
        <w:t xml:space="preserve"> Care Ombudsman (see 22 M.R.S.A. § 5107-A).</w:t>
      </w:r>
    </w:p>
    <w:p w14:paraId="30D54E1A"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p>
    <w:p w14:paraId="02221942" w14:textId="77777777" w:rsidR="004862E5" w:rsidRDefault="004862E5">
      <w:pPr>
        <w:numPr>
          <w:ilvl w:val="2"/>
          <w:numId w:val="31"/>
        </w:numPr>
        <w:tabs>
          <w:tab w:val="left" w:pos="720"/>
          <w:tab w:val="left" w:pos="1440"/>
          <w:tab w:val="left" w:pos="2880"/>
          <w:tab w:val="left" w:pos="3600"/>
        </w:tabs>
        <w:rPr>
          <w:rFonts w:ascii="Times New Roman" w:hAnsi="Times New Roman"/>
          <w:sz w:val="21"/>
          <w:szCs w:val="21"/>
        </w:rPr>
      </w:pPr>
      <w:r>
        <w:rPr>
          <w:rFonts w:ascii="Times New Roman" w:hAnsi="Times New Roman"/>
          <w:sz w:val="21"/>
          <w:szCs w:val="21"/>
        </w:rPr>
        <w:lastRenderedPageBreak/>
        <w:t>The program shall not retaliate against any consumer or his/her representative for filing a complaint.</w:t>
      </w:r>
    </w:p>
    <w:p w14:paraId="712FBC56"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p>
    <w:p w14:paraId="4F591466" w14:textId="77777777" w:rsidR="004862E5" w:rsidRDefault="004862E5">
      <w:pPr>
        <w:numPr>
          <w:ilvl w:val="2"/>
          <w:numId w:val="31"/>
        </w:numPr>
        <w:tabs>
          <w:tab w:val="left" w:pos="720"/>
          <w:tab w:val="left" w:pos="1440"/>
          <w:tab w:val="left" w:pos="2880"/>
          <w:tab w:val="left" w:pos="3600"/>
        </w:tabs>
        <w:rPr>
          <w:rFonts w:ascii="Times New Roman" w:hAnsi="Times New Roman"/>
          <w:sz w:val="21"/>
          <w:szCs w:val="21"/>
        </w:rPr>
      </w:pPr>
      <w:r>
        <w:rPr>
          <w:rFonts w:ascii="Times New Roman" w:hAnsi="Times New Roman"/>
          <w:sz w:val="21"/>
          <w:szCs w:val="21"/>
        </w:rPr>
        <w:t>Complainants have immunity from civil or criminal liability when the complaint is made in good faith.</w:t>
      </w:r>
    </w:p>
    <w:p w14:paraId="27705FDA" w14:textId="77777777" w:rsidR="00384554" w:rsidRDefault="00384554">
      <w:pPr>
        <w:tabs>
          <w:tab w:val="left" w:pos="720"/>
          <w:tab w:val="left" w:pos="1440"/>
          <w:tab w:val="left" w:pos="2880"/>
          <w:tab w:val="left" w:pos="3600"/>
        </w:tabs>
        <w:rPr>
          <w:rFonts w:ascii="Times New Roman" w:hAnsi="Times New Roman"/>
          <w:sz w:val="21"/>
          <w:szCs w:val="21"/>
        </w:rPr>
      </w:pPr>
    </w:p>
    <w:p w14:paraId="1D19FD06" w14:textId="77777777" w:rsidR="004862E5" w:rsidRDefault="004862E5">
      <w:pPr>
        <w:numPr>
          <w:ilvl w:val="2"/>
          <w:numId w:val="31"/>
        </w:numPr>
        <w:tabs>
          <w:tab w:val="left" w:pos="720"/>
          <w:tab w:val="left" w:pos="1440"/>
          <w:tab w:val="left" w:pos="2880"/>
          <w:tab w:val="left" w:pos="3600"/>
        </w:tabs>
        <w:rPr>
          <w:rFonts w:ascii="Times New Roman" w:hAnsi="Times New Roman"/>
          <w:sz w:val="21"/>
          <w:szCs w:val="21"/>
        </w:rPr>
      </w:pPr>
      <w:r>
        <w:rPr>
          <w:rFonts w:ascii="Times New Roman" w:hAnsi="Times New Roman"/>
          <w:sz w:val="21"/>
          <w:szCs w:val="21"/>
        </w:rPr>
        <w:t xml:space="preserve">Any licensing violations noted </w:t>
      </w:r>
      <w:proofErr w:type="gramStart"/>
      <w:r>
        <w:rPr>
          <w:rFonts w:ascii="Times New Roman" w:hAnsi="Times New Roman"/>
          <w:sz w:val="21"/>
          <w:szCs w:val="21"/>
        </w:rPr>
        <w:t>as a result of</w:t>
      </w:r>
      <w:proofErr w:type="gramEnd"/>
      <w:r>
        <w:rPr>
          <w:rFonts w:ascii="Times New Roman" w:hAnsi="Times New Roman"/>
          <w:sz w:val="21"/>
          <w:szCs w:val="21"/>
        </w:rPr>
        <w:t xml:space="preserve"> a complaint investigation will be provided to the program in writing.</w:t>
      </w:r>
    </w:p>
    <w:p w14:paraId="090C85F5"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07BB303" w14:textId="77777777" w:rsidR="00384554" w:rsidRDefault="004862E5">
      <w:pPr>
        <w:tabs>
          <w:tab w:val="left" w:pos="720"/>
          <w:tab w:val="left" w:pos="1440"/>
          <w:tab w:val="left" w:pos="2160"/>
          <w:tab w:val="left" w:pos="2880"/>
          <w:tab w:val="left" w:pos="3600"/>
        </w:tabs>
        <w:ind w:left="1440" w:hanging="720"/>
        <w:rPr>
          <w:rFonts w:ascii="Times New Roman" w:hAnsi="Times New Roman"/>
          <w:sz w:val="21"/>
          <w:szCs w:val="21"/>
        </w:rPr>
      </w:pPr>
      <w:r>
        <w:rPr>
          <w:rFonts w:ascii="Times New Roman" w:hAnsi="Times New Roman"/>
          <w:b/>
          <w:sz w:val="21"/>
          <w:szCs w:val="21"/>
        </w:rPr>
        <w:t>4.3</w:t>
      </w:r>
      <w:r>
        <w:rPr>
          <w:rFonts w:ascii="Times New Roman" w:hAnsi="Times New Roman"/>
          <w:sz w:val="21"/>
          <w:szCs w:val="21"/>
        </w:rPr>
        <w:tab/>
      </w:r>
      <w:r w:rsidRPr="0017041D">
        <w:rPr>
          <w:rFonts w:ascii="Times New Roman" w:hAnsi="Times New Roman"/>
          <w:b/>
          <w:sz w:val="21"/>
          <w:szCs w:val="21"/>
        </w:rPr>
        <w:t>Refunds.</w:t>
      </w:r>
      <w:r w:rsidR="00384554" w:rsidRPr="0017041D">
        <w:rPr>
          <w:rFonts w:ascii="Times New Roman" w:hAnsi="Times New Roman"/>
          <w:b/>
          <w:sz w:val="21"/>
          <w:szCs w:val="21"/>
        </w:rPr>
        <w:t xml:space="preserve"> </w:t>
      </w:r>
      <w:r>
        <w:rPr>
          <w:rFonts w:ascii="Times New Roman" w:hAnsi="Times New Roman"/>
          <w:sz w:val="21"/>
          <w:szCs w:val="21"/>
        </w:rPr>
        <w:t>The program shall refund payments to consumers for services not received within thirty (30) days of the overpayment.</w:t>
      </w:r>
      <w:r w:rsidR="00384554">
        <w:rPr>
          <w:rFonts w:ascii="Times New Roman" w:hAnsi="Times New Roman"/>
          <w:sz w:val="21"/>
          <w:szCs w:val="21"/>
        </w:rPr>
        <w:t xml:space="preserve"> </w:t>
      </w:r>
      <w:r>
        <w:rPr>
          <w:rFonts w:ascii="Times New Roman" w:hAnsi="Times New Roman"/>
          <w:sz w:val="21"/>
          <w:szCs w:val="21"/>
        </w:rPr>
        <w:t>The program’s refund policy shall detail circumstances for refunds, consumer and provider obligations.</w:t>
      </w:r>
    </w:p>
    <w:p w14:paraId="648F5DF8" w14:textId="77777777" w:rsidR="004862E5" w:rsidRDefault="004862E5">
      <w:pPr>
        <w:tabs>
          <w:tab w:val="left" w:pos="720"/>
          <w:tab w:val="left" w:pos="1440"/>
          <w:tab w:val="left" w:pos="2160"/>
          <w:tab w:val="left" w:pos="2880"/>
          <w:tab w:val="left" w:pos="3600"/>
        </w:tabs>
        <w:ind w:left="1440" w:hanging="720"/>
        <w:rPr>
          <w:rFonts w:ascii="Times New Roman" w:hAnsi="Times New Roman"/>
          <w:sz w:val="21"/>
          <w:szCs w:val="21"/>
        </w:rPr>
      </w:pPr>
    </w:p>
    <w:p w14:paraId="6B14D1CD" w14:textId="77777777" w:rsidR="004862E5" w:rsidRDefault="004862E5">
      <w:pPr>
        <w:tabs>
          <w:tab w:val="left" w:pos="720"/>
          <w:tab w:val="left" w:pos="1440"/>
          <w:tab w:val="left" w:pos="2160"/>
          <w:tab w:val="left" w:pos="2880"/>
          <w:tab w:val="left" w:pos="3600"/>
        </w:tabs>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4.4</w:t>
      </w:r>
      <w:r>
        <w:rPr>
          <w:rFonts w:ascii="Times New Roman" w:hAnsi="Times New Roman"/>
          <w:sz w:val="21"/>
          <w:szCs w:val="21"/>
        </w:rPr>
        <w:tab/>
      </w:r>
      <w:r w:rsidRPr="0017041D">
        <w:rPr>
          <w:rFonts w:ascii="Times New Roman" w:hAnsi="Times New Roman"/>
          <w:b/>
          <w:sz w:val="21"/>
          <w:szCs w:val="21"/>
        </w:rPr>
        <w:t>Rates/Contracts.</w:t>
      </w:r>
    </w:p>
    <w:p w14:paraId="18C19618"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5A7CA7E"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b/>
          <w:sz w:val="21"/>
          <w:szCs w:val="21"/>
        </w:rPr>
        <w:t>4.4.1</w:t>
      </w:r>
      <w:r>
        <w:rPr>
          <w:rFonts w:ascii="Times New Roman" w:hAnsi="Times New Roman"/>
          <w:sz w:val="21"/>
          <w:szCs w:val="21"/>
        </w:rPr>
        <w:tab/>
      </w:r>
      <w:r>
        <w:rPr>
          <w:rFonts w:ascii="Times New Roman" w:hAnsi="Times New Roman"/>
          <w:b/>
          <w:sz w:val="21"/>
          <w:szCs w:val="21"/>
        </w:rPr>
        <w:t>Rates.</w:t>
      </w:r>
      <w:r w:rsidR="00384554">
        <w:rPr>
          <w:rFonts w:ascii="Times New Roman" w:hAnsi="Times New Roman"/>
          <w:sz w:val="21"/>
          <w:szCs w:val="21"/>
        </w:rPr>
        <w:t xml:space="preserve"> </w:t>
      </w:r>
      <w:r>
        <w:rPr>
          <w:rFonts w:ascii="Times New Roman" w:hAnsi="Times New Roman"/>
          <w:sz w:val="21"/>
          <w:szCs w:val="21"/>
        </w:rPr>
        <w:t>Each</w:t>
      </w:r>
      <w:r w:rsidR="00384554">
        <w:rPr>
          <w:rFonts w:ascii="Times New Roman" w:hAnsi="Times New Roman"/>
          <w:sz w:val="21"/>
          <w:szCs w:val="21"/>
        </w:rPr>
        <w:t xml:space="preserve"> </w:t>
      </w:r>
      <w:r>
        <w:rPr>
          <w:rFonts w:ascii="Times New Roman" w:hAnsi="Times New Roman"/>
          <w:sz w:val="21"/>
          <w:szCs w:val="21"/>
        </w:rPr>
        <w:t>program shall make its rates available to the public upon request.</w:t>
      </w:r>
      <w:r w:rsidR="00384554">
        <w:rPr>
          <w:rFonts w:ascii="Times New Roman" w:hAnsi="Times New Roman"/>
          <w:sz w:val="21"/>
          <w:szCs w:val="21"/>
        </w:rPr>
        <w:t xml:space="preserve"> </w:t>
      </w:r>
      <w:r>
        <w:rPr>
          <w:rFonts w:ascii="Times New Roman" w:hAnsi="Times New Roman"/>
          <w:sz w:val="21"/>
          <w:szCs w:val="21"/>
        </w:rPr>
        <w:t>Each program shall describe the services covered as part of the rate and any other charges not covered by the basic rate.</w:t>
      </w:r>
      <w:r w:rsidR="00384554">
        <w:rPr>
          <w:rFonts w:ascii="Times New Roman" w:hAnsi="Times New Roman"/>
          <w:sz w:val="21"/>
          <w:szCs w:val="21"/>
        </w:rPr>
        <w:t xml:space="preserve"> </w:t>
      </w:r>
      <w:r>
        <w:rPr>
          <w:rFonts w:ascii="Times New Roman" w:hAnsi="Times New Roman"/>
          <w:sz w:val="21"/>
          <w:szCs w:val="21"/>
        </w:rPr>
        <w:t>The provider shall give at least thirty (30) days written notice prior to any changes in rates and charges, responsibilities or services to be provided.</w:t>
      </w:r>
    </w:p>
    <w:p w14:paraId="21103152"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p>
    <w:p w14:paraId="0540DFB3" w14:textId="77777777" w:rsidR="00384554" w:rsidRDefault="004862E5">
      <w:pPr>
        <w:tabs>
          <w:tab w:val="left" w:pos="720"/>
          <w:tab w:val="left" w:pos="1440"/>
          <w:tab w:val="left" w:pos="2160"/>
          <w:tab w:val="left" w:pos="2880"/>
          <w:tab w:val="left" w:pos="3600"/>
        </w:tabs>
        <w:ind w:left="2160" w:hanging="216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b/>
          <w:sz w:val="21"/>
          <w:szCs w:val="21"/>
        </w:rPr>
        <w:t>4.4.2</w:t>
      </w:r>
      <w:r>
        <w:rPr>
          <w:rFonts w:ascii="Times New Roman" w:hAnsi="Times New Roman"/>
          <w:sz w:val="21"/>
          <w:szCs w:val="21"/>
        </w:rPr>
        <w:tab/>
      </w:r>
      <w:r>
        <w:rPr>
          <w:rFonts w:ascii="Times New Roman" w:hAnsi="Times New Roman"/>
          <w:b/>
          <w:sz w:val="21"/>
          <w:szCs w:val="21"/>
        </w:rPr>
        <w:t>Provisions of the Contract.</w:t>
      </w:r>
      <w:r w:rsidR="00384554">
        <w:rPr>
          <w:rFonts w:ascii="Times New Roman" w:hAnsi="Times New Roman"/>
          <w:sz w:val="21"/>
          <w:szCs w:val="21"/>
        </w:rPr>
        <w:t xml:space="preserve"> </w:t>
      </w:r>
      <w:r>
        <w:rPr>
          <w:rFonts w:ascii="Times New Roman" w:hAnsi="Times New Roman"/>
          <w:sz w:val="21"/>
          <w:szCs w:val="21"/>
        </w:rPr>
        <w:t>When there is a contract, the consumer or designated representative shall be given an original of the signed contract and the Adult Day Services provider shall keep a duplicate original in the consumer’s file.</w:t>
      </w:r>
      <w:r w:rsidR="00384554">
        <w:rPr>
          <w:rFonts w:ascii="Times New Roman" w:hAnsi="Times New Roman"/>
          <w:sz w:val="21"/>
          <w:szCs w:val="21"/>
        </w:rPr>
        <w:t xml:space="preserve"> </w:t>
      </w:r>
      <w:r>
        <w:rPr>
          <w:rFonts w:ascii="Times New Roman" w:hAnsi="Times New Roman"/>
          <w:sz w:val="21"/>
          <w:szCs w:val="21"/>
        </w:rPr>
        <w:t>Each contract shall specify services included in the program as well as a provision prohibiting the program from holding anyone but the consumer responsible for the contract charges.</w:t>
      </w:r>
      <w:r w:rsidR="00384554">
        <w:rPr>
          <w:rFonts w:ascii="Times New Roman" w:hAnsi="Times New Roman"/>
          <w:sz w:val="21"/>
          <w:szCs w:val="21"/>
        </w:rPr>
        <w:t xml:space="preserve"> </w:t>
      </w:r>
      <w:r>
        <w:rPr>
          <w:rFonts w:ascii="Times New Roman" w:hAnsi="Times New Roman"/>
          <w:sz w:val="21"/>
          <w:szCs w:val="21"/>
        </w:rPr>
        <w:t>No contract may contain a provision which is contrary to the services, rights and obligations of these regulations.</w:t>
      </w:r>
    </w:p>
    <w:p w14:paraId="24D27F64"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A6DDCFF" w14:textId="77777777" w:rsidR="004862E5" w:rsidRDefault="004862E5">
      <w:pPr>
        <w:tabs>
          <w:tab w:val="left" w:pos="720"/>
          <w:tab w:val="left" w:pos="1440"/>
          <w:tab w:val="left" w:pos="2160"/>
          <w:tab w:val="left" w:pos="2880"/>
          <w:tab w:val="left" w:pos="3600"/>
        </w:tabs>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4.5</w:t>
      </w:r>
      <w:r>
        <w:rPr>
          <w:rFonts w:ascii="Times New Roman" w:hAnsi="Times New Roman"/>
          <w:sz w:val="21"/>
          <w:szCs w:val="21"/>
        </w:rPr>
        <w:tab/>
      </w:r>
      <w:r w:rsidRPr="0017041D">
        <w:rPr>
          <w:rFonts w:ascii="Times New Roman" w:hAnsi="Times New Roman"/>
          <w:b/>
          <w:sz w:val="21"/>
          <w:szCs w:val="21"/>
        </w:rPr>
        <w:t>Reporting of Abuse and Neglect.</w:t>
      </w:r>
    </w:p>
    <w:p w14:paraId="23C3E8EC"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2DCB67BF" w14:textId="77777777" w:rsidR="00384554" w:rsidRDefault="004862E5">
      <w:pPr>
        <w:tabs>
          <w:tab w:val="left" w:pos="720"/>
          <w:tab w:val="left" w:pos="1440"/>
          <w:tab w:val="left" w:pos="2160"/>
          <w:tab w:val="left" w:pos="2880"/>
          <w:tab w:val="left" w:pos="3600"/>
        </w:tabs>
        <w:ind w:left="2160" w:hanging="216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b/>
          <w:sz w:val="21"/>
          <w:szCs w:val="21"/>
        </w:rPr>
        <w:t>4.5.1</w:t>
      </w:r>
      <w:r>
        <w:rPr>
          <w:rFonts w:ascii="Times New Roman" w:hAnsi="Times New Roman"/>
          <w:sz w:val="21"/>
          <w:szCs w:val="21"/>
        </w:rPr>
        <w:tab/>
        <w:t>The program must ensure that all staff members are knowledgeable of the Adult Protective Services Act (22 M.R.S.A. §§ 3470, et seq.).</w:t>
      </w:r>
      <w:r w:rsidR="00384554">
        <w:rPr>
          <w:rFonts w:ascii="Times New Roman" w:hAnsi="Times New Roman"/>
          <w:sz w:val="21"/>
          <w:szCs w:val="21"/>
        </w:rPr>
        <w:t xml:space="preserve"> </w:t>
      </w:r>
      <w:r>
        <w:rPr>
          <w:rFonts w:ascii="Times New Roman" w:hAnsi="Times New Roman"/>
          <w:sz w:val="21"/>
          <w:szCs w:val="21"/>
        </w:rPr>
        <w:t>When, while acting in a professional capacity, a mandated reporter suspects that an adult has been abused, neglected or exploited, and has reasonable cause to suspect that the adult is incapacitated, then that person shall immediately report or cause a report to be made to the Division of Licensing and Certification, Community Services Program, the Office of Elder Services, and Adult Protective Services.</w:t>
      </w:r>
      <w:r w:rsidR="00384554">
        <w:rPr>
          <w:rFonts w:ascii="Times New Roman" w:hAnsi="Times New Roman"/>
          <w:sz w:val="21"/>
          <w:szCs w:val="21"/>
        </w:rPr>
        <w:t xml:space="preserve"> </w:t>
      </w:r>
      <w:r>
        <w:rPr>
          <w:rFonts w:ascii="Times New Roman" w:hAnsi="Times New Roman"/>
          <w:sz w:val="21"/>
          <w:szCs w:val="21"/>
        </w:rPr>
        <w:t>When the alleged victim has mental retardation, the report must be made to the Department of Health and Human Services (formerly the Department of Behavioral and Developmental Services, Adult Protective Services) and the Division of Licensing and Certification, Community Services Programs.</w:t>
      </w:r>
    </w:p>
    <w:p w14:paraId="6F57E532" w14:textId="77777777" w:rsidR="00384554" w:rsidRDefault="00384554">
      <w:pPr>
        <w:tabs>
          <w:tab w:val="left" w:pos="720"/>
          <w:tab w:val="left" w:pos="1440"/>
          <w:tab w:val="left" w:pos="2160"/>
          <w:tab w:val="left" w:pos="2880"/>
          <w:tab w:val="left" w:pos="3600"/>
        </w:tabs>
        <w:ind w:left="2160" w:hanging="2160"/>
        <w:rPr>
          <w:rFonts w:ascii="Times New Roman" w:hAnsi="Times New Roman"/>
          <w:sz w:val="21"/>
          <w:szCs w:val="21"/>
        </w:rPr>
      </w:pPr>
    </w:p>
    <w:p w14:paraId="1A00B510"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282EF111"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b/>
          <w:sz w:val="21"/>
          <w:szCs w:val="21"/>
        </w:rPr>
        <w:t>4.5.2</w:t>
      </w:r>
      <w:r>
        <w:rPr>
          <w:rFonts w:ascii="Times New Roman" w:hAnsi="Times New Roman"/>
          <w:sz w:val="21"/>
          <w:szCs w:val="21"/>
        </w:rPr>
        <w:tab/>
        <w:t>The provider is responsible for conducting an internal investigation when staff are implicated in the alleged violations while simultaneously reporting to Adult Protective Services.</w:t>
      </w:r>
      <w:r w:rsidR="00384554">
        <w:rPr>
          <w:rFonts w:ascii="Times New Roman" w:hAnsi="Times New Roman"/>
          <w:sz w:val="21"/>
          <w:szCs w:val="21"/>
        </w:rPr>
        <w:t xml:space="preserve"> </w:t>
      </w:r>
      <w:r>
        <w:rPr>
          <w:rFonts w:ascii="Times New Roman" w:hAnsi="Times New Roman"/>
          <w:sz w:val="21"/>
          <w:szCs w:val="21"/>
        </w:rPr>
        <w:t>The program must have evidence that all alleged violations are thoroughly investigated in a timely manner.</w:t>
      </w:r>
      <w:r w:rsidR="00384554">
        <w:rPr>
          <w:rFonts w:ascii="Times New Roman" w:hAnsi="Times New Roman"/>
          <w:sz w:val="21"/>
          <w:szCs w:val="21"/>
        </w:rPr>
        <w:t xml:space="preserve"> </w:t>
      </w:r>
      <w:r>
        <w:rPr>
          <w:rFonts w:ascii="Times New Roman" w:hAnsi="Times New Roman"/>
          <w:sz w:val="21"/>
          <w:szCs w:val="21"/>
        </w:rPr>
        <w:t>Policies must address administrative procedures to be implemented to prevent further potential neglect, abuse or exploitation while the investigation is in progress.</w:t>
      </w:r>
    </w:p>
    <w:p w14:paraId="2BE2F33E"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C9A51BD"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sectPr w:rsidR="004862E5">
          <w:headerReference w:type="default" r:id="rId21"/>
          <w:headerReference w:type="first" r:id="rId22"/>
          <w:pgSz w:w="12240" w:h="15840" w:code="1"/>
          <w:pgMar w:top="1440" w:right="720" w:bottom="720" w:left="720" w:header="720" w:footer="720" w:gutter="0"/>
          <w:pgNumType w:start="1"/>
          <w:cols w:space="720"/>
        </w:sectPr>
      </w:pPr>
      <w:r>
        <w:rPr>
          <w:rFonts w:ascii="Times New Roman" w:hAnsi="Times New Roman"/>
          <w:sz w:val="21"/>
          <w:szCs w:val="21"/>
        </w:rPr>
        <w:tab/>
      </w:r>
      <w:r>
        <w:rPr>
          <w:rFonts w:ascii="Times New Roman" w:hAnsi="Times New Roman"/>
          <w:sz w:val="21"/>
          <w:szCs w:val="21"/>
        </w:rPr>
        <w:tab/>
      </w:r>
      <w:r>
        <w:rPr>
          <w:rFonts w:ascii="Times New Roman" w:hAnsi="Times New Roman"/>
          <w:b/>
          <w:sz w:val="21"/>
          <w:szCs w:val="21"/>
        </w:rPr>
        <w:t>4.5.3</w:t>
      </w:r>
      <w:r>
        <w:rPr>
          <w:rFonts w:ascii="Times New Roman" w:hAnsi="Times New Roman"/>
          <w:sz w:val="21"/>
          <w:szCs w:val="21"/>
        </w:rPr>
        <w:tab/>
        <w:t>The results of all investigations conducted must be reported to the administrator or designated representative and to other officials in accordance with State law.</w:t>
      </w:r>
      <w:r w:rsidR="00384554">
        <w:rPr>
          <w:rFonts w:ascii="Times New Roman" w:hAnsi="Times New Roman"/>
          <w:sz w:val="21"/>
          <w:szCs w:val="21"/>
        </w:rPr>
        <w:t xml:space="preserve"> </w:t>
      </w:r>
      <w:r>
        <w:rPr>
          <w:rFonts w:ascii="Times New Roman" w:hAnsi="Times New Roman"/>
          <w:sz w:val="21"/>
          <w:szCs w:val="21"/>
        </w:rPr>
        <w:t>If the alleged violation is verified, appropriate corrective action must be taken.</w:t>
      </w:r>
      <w:r w:rsidR="00384554">
        <w:rPr>
          <w:rFonts w:ascii="Times New Roman" w:hAnsi="Times New Roman"/>
          <w:sz w:val="21"/>
          <w:szCs w:val="21"/>
        </w:rPr>
        <w:t xml:space="preserve"> </w:t>
      </w:r>
      <w:r>
        <w:rPr>
          <w:rFonts w:ascii="Times New Roman" w:hAnsi="Times New Roman"/>
          <w:sz w:val="21"/>
          <w:szCs w:val="21"/>
        </w:rPr>
        <w:t>All reports must be made available to the Department upon request.</w:t>
      </w:r>
      <w:r w:rsidR="00384554">
        <w:rPr>
          <w:rFonts w:ascii="Times New Roman" w:hAnsi="Times New Roman"/>
          <w:sz w:val="21"/>
          <w:szCs w:val="21"/>
        </w:rPr>
        <w:t xml:space="preserve"> </w:t>
      </w:r>
      <w:r>
        <w:rPr>
          <w:rFonts w:ascii="Times New Roman" w:hAnsi="Times New Roman"/>
          <w:sz w:val="21"/>
          <w:szCs w:val="21"/>
        </w:rPr>
        <w:t>Documentation shall be maintained in the facility that a report has been made.</w:t>
      </w:r>
    </w:p>
    <w:p w14:paraId="073E8CB1" w14:textId="77777777" w:rsidR="00384554" w:rsidRDefault="004862E5">
      <w:pPr>
        <w:tabs>
          <w:tab w:val="left" w:pos="720"/>
          <w:tab w:val="left" w:pos="1440"/>
          <w:tab w:val="left" w:pos="3600"/>
        </w:tabs>
        <w:ind w:left="1440" w:hanging="720"/>
        <w:rPr>
          <w:rFonts w:ascii="Times New Roman" w:hAnsi="Times New Roman"/>
          <w:sz w:val="21"/>
          <w:szCs w:val="21"/>
        </w:rPr>
      </w:pPr>
      <w:r>
        <w:rPr>
          <w:rFonts w:ascii="Times New Roman" w:hAnsi="Times New Roman"/>
          <w:b/>
          <w:sz w:val="21"/>
          <w:szCs w:val="21"/>
        </w:rPr>
        <w:lastRenderedPageBreak/>
        <w:t>5.1</w:t>
      </w:r>
      <w:r>
        <w:rPr>
          <w:rFonts w:ascii="Times New Roman" w:hAnsi="Times New Roman"/>
          <w:sz w:val="21"/>
          <w:szCs w:val="21"/>
        </w:rPr>
        <w:tab/>
      </w:r>
      <w:r w:rsidRPr="0017041D">
        <w:rPr>
          <w:rFonts w:ascii="Times New Roman" w:hAnsi="Times New Roman"/>
          <w:b/>
          <w:sz w:val="21"/>
          <w:szCs w:val="21"/>
        </w:rPr>
        <w:t>Personnel Policies.</w:t>
      </w:r>
      <w:r w:rsidR="00384554">
        <w:rPr>
          <w:rFonts w:ascii="Times New Roman" w:hAnsi="Times New Roman"/>
          <w:sz w:val="21"/>
          <w:szCs w:val="21"/>
        </w:rPr>
        <w:t xml:space="preserve"> </w:t>
      </w:r>
      <w:r>
        <w:rPr>
          <w:rFonts w:ascii="Times New Roman" w:hAnsi="Times New Roman"/>
          <w:sz w:val="21"/>
          <w:szCs w:val="21"/>
        </w:rPr>
        <w:t>The program shall have policies that address all personnel practices including job descriptions, orientation, training and evaluation.</w:t>
      </w:r>
    </w:p>
    <w:p w14:paraId="05A80B4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AC5D713"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5.2</w:t>
      </w:r>
      <w:r>
        <w:rPr>
          <w:rFonts w:ascii="Times New Roman" w:hAnsi="Times New Roman"/>
          <w:sz w:val="21"/>
          <w:szCs w:val="21"/>
        </w:rPr>
        <w:tab/>
      </w:r>
      <w:r w:rsidRPr="0017041D">
        <w:rPr>
          <w:rFonts w:ascii="Times New Roman" w:hAnsi="Times New Roman"/>
          <w:b/>
          <w:sz w:val="21"/>
          <w:szCs w:val="21"/>
        </w:rPr>
        <w:t>Staff Qualifications.</w:t>
      </w:r>
      <w:r w:rsidR="00384554">
        <w:rPr>
          <w:rFonts w:ascii="Times New Roman" w:hAnsi="Times New Roman"/>
          <w:sz w:val="21"/>
          <w:szCs w:val="21"/>
        </w:rPr>
        <w:t xml:space="preserve"> </w:t>
      </w:r>
      <w:r>
        <w:rPr>
          <w:rFonts w:ascii="Times New Roman" w:hAnsi="Times New Roman"/>
          <w:sz w:val="21"/>
          <w:szCs w:val="21"/>
        </w:rPr>
        <w:t>The program must employ, on a full time, part time or consulting basis, those persons necessary to carry out the provisions of these regulations.</w:t>
      </w:r>
      <w:r w:rsidR="00384554">
        <w:rPr>
          <w:rFonts w:ascii="Times New Roman" w:hAnsi="Times New Roman"/>
          <w:sz w:val="21"/>
          <w:szCs w:val="21"/>
        </w:rPr>
        <w:t xml:space="preserve"> </w:t>
      </w:r>
      <w:r>
        <w:rPr>
          <w:rFonts w:ascii="Times New Roman" w:hAnsi="Times New Roman"/>
          <w:sz w:val="21"/>
          <w:szCs w:val="21"/>
        </w:rPr>
        <w:t>Preference shall be given to staff that have a minimum of one (1) year of training or experience in social or health care services.</w:t>
      </w:r>
      <w:r w:rsidR="00384554">
        <w:rPr>
          <w:rFonts w:ascii="Times New Roman" w:hAnsi="Times New Roman"/>
          <w:sz w:val="21"/>
          <w:szCs w:val="21"/>
        </w:rPr>
        <w:t xml:space="preserve"> </w:t>
      </w:r>
      <w:r>
        <w:rPr>
          <w:rFonts w:ascii="Times New Roman" w:hAnsi="Times New Roman"/>
          <w:sz w:val="21"/>
          <w:szCs w:val="21"/>
        </w:rPr>
        <w:t>An Adult Day Services Program that is co-located in a licensed Nursing or Assisted Living Facility shall schedule staff with distinct hours that are assigned to the Adult Day Services Program.</w:t>
      </w:r>
    </w:p>
    <w:p w14:paraId="32D8A86E"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3CC2441A" w14:textId="77777777" w:rsidR="004862E5" w:rsidRDefault="004862E5">
      <w:pPr>
        <w:numPr>
          <w:ilvl w:val="2"/>
          <w:numId w:val="32"/>
        </w:numPr>
        <w:tabs>
          <w:tab w:val="left" w:pos="720"/>
          <w:tab w:val="left" w:pos="1440"/>
          <w:tab w:val="left" w:pos="2880"/>
        </w:tabs>
        <w:rPr>
          <w:rFonts w:ascii="Times New Roman" w:hAnsi="Times New Roman"/>
          <w:sz w:val="21"/>
          <w:szCs w:val="21"/>
        </w:rPr>
      </w:pPr>
      <w:r>
        <w:rPr>
          <w:rFonts w:ascii="Times New Roman" w:hAnsi="Times New Roman"/>
          <w:sz w:val="21"/>
          <w:szCs w:val="21"/>
        </w:rPr>
        <w:t>Any person working in the program who is not a consumer must demonstrate the following:</w:t>
      </w:r>
    </w:p>
    <w:p w14:paraId="03BB5F82" w14:textId="77777777" w:rsidR="004862E5" w:rsidRDefault="004862E5">
      <w:pPr>
        <w:tabs>
          <w:tab w:val="left" w:pos="720"/>
          <w:tab w:val="left" w:pos="1440"/>
          <w:tab w:val="left" w:pos="2160"/>
          <w:tab w:val="left" w:pos="2880"/>
          <w:tab w:val="left" w:pos="3600"/>
        </w:tabs>
        <w:ind w:left="2145"/>
        <w:rPr>
          <w:rFonts w:ascii="Times New Roman" w:hAnsi="Times New Roman"/>
          <w:sz w:val="21"/>
          <w:szCs w:val="21"/>
        </w:rPr>
      </w:pPr>
    </w:p>
    <w:p w14:paraId="464BAB55" w14:textId="77777777" w:rsidR="004862E5" w:rsidRDefault="004862E5">
      <w:pPr>
        <w:numPr>
          <w:ilvl w:val="3"/>
          <w:numId w:val="32"/>
        </w:numPr>
        <w:tabs>
          <w:tab w:val="left" w:pos="720"/>
          <w:tab w:val="left" w:pos="1440"/>
          <w:tab w:val="left" w:pos="2160"/>
          <w:tab w:val="left" w:pos="3600"/>
        </w:tabs>
        <w:rPr>
          <w:rFonts w:ascii="Times New Roman" w:hAnsi="Times New Roman"/>
          <w:sz w:val="21"/>
          <w:szCs w:val="21"/>
        </w:rPr>
      </w:pPr>
      <w:r>
        <w:rPr>
          <w:rFonts w:ascii="Times New Roman" w:hAnsi="Times New Roman"/>
          <w:sz w:val="21"/>
          <w:szCs w:val="21"/>
        </w:rPr>
        <w:t>Conduct which demonstrates an understanding of, and compliance with, consumers’ rights;</w:t>
      </w:r>
    </w:p>
    <w:p w14:paraId="5FF8C30E" w14:textId="77777777" w:rsidR="004862E5" w:rsidRDefault="004862E5">
      <w:pPr>
        <w:tabs>
          <w:tab w:val="left" w:pos="720"/>
          <w:tab w:val="left" w:pos="1440"/>
          <w:tab w:val="left" w:pos="2160"/>
          <w:tab w:val="left" w:pos="2880"/>
          <w:tab w:val="left" w:pos="3600"/>
        </w:tabs>
        <w:ind w:left="2340"/>
        <w:rPr>
          <w:rFonts w:ascii="Times New Roman" w:hAnsi="Times New Roman"/>
          <w:sz w:val="21"/>
          <w:szCs w:val="21"/>
        </w:rPr>
      </w:pPr>
    </w:p>
    <w:p w14:paraId="655FCE7E" w14:textId="77777777" w:rsidR="004862E5" w:rsidRDefault="004862E5">
      <w:pPr>
        <w:numPr>
          <w:ilvl w:val="3"/>
          <w:numId w:val="32"/>
        </w:numPr>
        <w:tabs>
          <w:tab w:val="left" w:pos="720"/>
          <w:tab w:val="left" w:pos="1440"/>
          <w:tab w:val="left" w:pos="2160"/>
          <w:tab w:val="left" w:pos="3600"/>
        </w:tabs>
        <w:rPr>
          <w:rFonts w:ascii="Times New Roman" w:hAnsi="Times New Roman"/>
          <w:sz w:val="21"/>
          <w:szCs w:val="21"/>
        </w:rPr>
      </w:pPr>
      <w:r>
        <w:rPr>
          <w:rFonts w:ascii="Times New Roman" w:hAnsi="Times New Roman"/>
          <w:sz w:val="21"/>
          <w:szCs w:val="21"/>
        </w:rPr>
        <w:t>The ability and willingness to comply with all applicable laws and regulations;</w:t>
      </w:r>
    </w:p>
    <w:p w14:paraId="2781B2E2"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5B84C4A" w14:textId="77777777" w:rsidR="004862E5" w:rsidRDefault="004862E5">
      <w:pPr>
        <w:numPr>
          <w:ilvl w:val="3"/>
          <w:numId w:val="32"/>
        </w:numPr>
        <w:tabs>
          <w:tab w:val="left" w:pos="720"/>
          <w:tab w:val="left" w:pos="1440"/>
          <w:tab w:val="left" w:pos="2160"/>
          <w:tab w:val="left" w:pos="3600"/>
        </w:tabs>
        <w:rPr>
          <w:rFonts w:ascii="Times New Roman" w:hAnsi="Times New Roman"/>
          <w:sz w:val="21"/>
          <w:szCs w:val="21"/>
        </w:rPr>
      </w:pPr>
      <w:r>
        <w:rPr>
          <w:rFonts w:ascii="Times New Roman" w:hAnsi="Times New Roman"/>
          <w:sz w:val="21"/>
          <w:szCs w:val="21"/>
        </w:rPr>
        <w:t>The ability to provide safe and compassionate services; and</w:t>
      </w:r>
    </w:p>
    <w:p w14:paraId="7A537198"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6E39D5B1" w14:textId="77777777" w:rsidR="004862E5" w:rsidRDefault="004862E5">
      <w:pPr>
        <w:numPr>
          <w:ilvl w:val="3"/>
          <w:numId w:val="32"/>
        </w:numPr>
        <w:tabs>
          <w:tab w:val="left" w:pos="720"/>
          <w:tab w:val="left" w:pos="1440"/>
          <w:tab w:val="left" w:pos="2160"/>
          <w:tab w:val="left" w:pos="3600"/>
        </w:tabs>
        <w:rPr>
          <w:rFonts w:ascii="Times New Roman" w:hAnsi="Times New Roman"/>
          <w:sz w:val="21"/>
          <w:szCs w:val="21"/>
        </w:rPr>
      </w:pPr>
      <w:r>
        <w:rPr>
          <w:rFonts w:ascii="Times New Roman" w:hAnsi="Times New Roman"/>
          <w:sz w:val="21"/>
          <w:szCs w:val="21"/>
        </w:rPr>
        <w:t>A history of honest and lawful conduct.</w:t>
      </w:r>
    </w:p>
    <w:p w14:paraId="3BC7E2B5"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E5119E2" w14:textId="77777777" w:rsidR="004862E5" w:rsidRDefault="004862E5">
      <w:pPr>
        <w:tabs>
          <w:tab w:val="left" w:pos="720"/>
          <w:tab w:val="left" w:pos="1440"/>
          <w:tab w:val="left" w:pos="2160"/>
          <w:tab w:val="left" w:pos="2880"/>
          <w:tab w:val="left" w:pos="3600"/>
        </w:tabs>
        <w:ind w:left="2340"/>
        <w:rPr>
          <w:rFonts w:ascii="Times New Roman" w:hAnsi="Times New Roman"/>
          <w:sz w:val="21"/>
          <w:szCs w:val="21"/>
        </w:rPr>
      </w:pPr>
    </w:p>
    <w:p w14:paraId="085AF508" w14:textId="77777777" w:rsidR="004862E5" w:rsidRDefault="004862E5">
      <w:pPr>
        <w:numPr>
          <w:ilvl w:val="1"/>
          <w:numId w:val="32"/>
        </w:numPr>
        <w:tabs>
          <w:tab w:val="clear" w:pos="1200"/>
          <w:tab w:val="left" w:pos="720"/>
          <w:tab w:val="num" w:pos="1350"/>
          <w:tab w:val="left" w:pos="1440"/>
          <w:tab w:val="left" w:pos="2160"/>
          <w:tab w:val="left" w:pos="2880"/>
          <w:tab w:val="left" w:pos="3600"/>
        </w:tabs>
        <w:ind w:left="1440" w:hanging="720"/>
        <w:rPr>
          <w:rFonts w:ascii="Times New Roman" w:hAnsi="Times New Roman"/>
          <w:sz w:val="21"/>
          <w:szCs w:val="21"/>
        </w:rPr>
      </w:pPr>
      <w:r w:rsidRPr="0017041D">
        <w:rPr>
          <w:rFonts w:ascii="Times New Roman" w:hAnsi="Times New Roman"/>
          <w:b/>
          <w:sz w:val="21"/>
          <w:szCs w:val="21"/>
        </w:rPr>
        <w:t>Staff Requirements.</w:t>
      </w:r>
      <w:r w:rsidR="00384554">
        <w:rPr>
          <w:rFonts w:ascii="Times New Roman" w:hAnsi="Times New Roman"/>
          <w:sz w:val="21"/>
          <w:szCs w:val="21"/>
        </w:rPr>
        <w:t xml:space="preserve"> </w:t>
      </w:r>
      <w:r>
        <w:rPr>
          <w:rFonts w:ascii="Times New Roman" w:hAnsi="Times New Roman"/>
          <w:sz w:val="21"/>
          <w:szCs w:val="21"/>
        </w:rPr>
        <w:t xml:space="preserve">Adult Day Services Programs shall maintain a minimum staff to consumer ratio of one to six (1:6) </w:t>
      </w:r>
      <w:proofErr w:type="gramStart"/>
      <w:r>
        <w:rPr>
          <w:rFonts w:ascii="Times New Roman" w:hAnsi="Times New Roman"/>
          <w:sz w:val="21"/>
          <w:szCs w:val="21"/>
        </w:rPr>
        <w:t>at all times</w:t>
      </w:r>
      <w:proofErr w:type="gramEnd"/>
      <w:r>
        <w:rPr>
          <w:rFonts w:ascii="Times New Roman" w:hAnsi="Times New Roman"/>
          <w:sz w:val="21"/>
          <w:szCs w:val="21"/>
        </w:rPr>
        <w:t xml:space="preserve"> when consumers are present.</w:t>
      </w:r>
      <w:r w:rsidR="00384554">
        <w:rPr>
          <w:rFonts w:ascii="Times New Roman" w:hAnsi="Times New Roman"/>
          <w:sz w:val="21"/>
          <w:szCs w:val="21"/>
        </w:rPr>
        <w:t xml:space="preserve"> </w:t>
      </w:r>
      <w:r>
        <w:rPr>
          <w:rFonts w:ascii="Times New Roman" w:hAnsi="Times New Roman"/>
          <w:sz w:val="21"/>
          <w:szCs w:val="21"/>
        </w:rPr>
        <w:t xml:space="preserve">Adult Day Services Programs with three to six (3-6) consumers must maintain a second staff person to </w:t>
      </w:r>
      <w:proofErr w:type="gramStart"/>
      <w:r>
        <w:rPr>
          <w:rFonts w:ascii="Times New Roman" w:hAnsi="Times New Roman"/>
          <w:sz w:val="21"/>
          <w:szCs w:val="21"/>
        </w:rPr>
        <w:t>be on call and available for emergencies at all times</w:t>
      </w:r>
      <w:proofErr w:type="gramEnd"/>
      <w:r>
        <w:rPr>
          <w:rFonts w:ascii="Times New Roman" w:hAnsi="Times New Roman"/>
          <w:sz w:val="21"/>
          <w:szCs w:val="21"/>
        </w:rPr>
        <w:t xml:space="preserve"> that consumers are present.</w:t>
      </w:r>
      <w:r w:rsidR="00384554">
        <w:rPr>
          <w:rFonts w:ascii="Times New Roman" w:hAnsi="Times New Roman"/>
          <w:sz w:val="21"/>
          <w:szCs w:val="21"/>
        </w:rPr>
        <w:t xml:space="preserve"> </w:t>
      </w:r>
      <w:r>
        <w:rPr>
          <w:rFonts w:ascii="Times New Roman" w:hAnsi="Times New Roman"/>
          <w:sz w:val="21"/>
          <w:szCs w:val="21"/>
        </w:rPr>
        <w:t>The Department reserves the right to require additional personnel or to modify the requirements of this section based on the needs of the consumers served.</w:t>
      </w:r>
    </w:p>
    <w:p w14:paraId="2476E62F" w14:textId="77777777" w:rsidR="004862E5" w:rsidRPr="0017041D" w:rsidRDefault="004862E5">
      <w:pPr>
        <w:tabs>
          <w:tab w:val="left" w:pos="720"/>
          <w:tab w:val="left" w:pos="1440"/>
          <w:tab w:val="left" w:pos="2160"/>
          <w:tab w:val="left" w:pos="2880"/>
          <w:tab w:val="left" w:pos="3600"/>
        </w:tabs>
        <w:ind w:left="720"/>
        <w:rPr>
          <w:rFonts w:ascii="Times New Roman" w:hAnsi="Times New Roman"/>
          <w:b/>
          <w:sz w:val="21"/>
          <w:szCs w:val="21"/>
        </w:rPr>
      </w:pPr>
    </w:p>
    <w:p w14:paraId="00696E59" w14:textId="77777777" w:rsidR="004862E5" w:rsidRDefault="004862E5">
      <w:pPr>
        <w:tabs>
          <w:tab w:val="left" w:pos="720"/>
          <w:tab w:val="left" w:pos="1440"/>
          <w:tab w:val="left" w:pos="2160"/>
          <w:tab w:val="left" w:pos="2880"/>
          <w:tab w:val="left" w:pos="3600"/>
        </w:tabs>
        <w:jc w:val="center"/>
        <w:rPr>
          <w:rFonts w:ascii="Times New Roman" w:hAnsi="Times New Roman"/>
          <w:b/>
          <w:sz w:val="21"/>
          <w:szCs w:val="21"/>
        </w:rPr>
      </w:pPr>
      <w:r>
        <w:rPr>
          <w:rFonts w:ascii="Times New Roman" w:hAnsi="Times New Roman"/>
          <w:b/>
          <w:sz w:val="21"/>
          <w:szCs w:val="21"/>
        </w:rPr>
        <w:t>Required Minimum Staff to Consumer Ratio:</w:t>
      </w:r>
    </w:p>
    <w:p w14:paraId="67BAF491"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A454D46"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p>
    <w:tbl>
      <w:tblPr>
        <w:tblW w:w="0" w:type="auto"/>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1736"/>
      </w:tblGrid>
      <w:tr w:rsidR="004862E5" w14:paraId="28DCA95B" w14:textId="77777777">
        <w:tblPrEx>
          <w:tblCellMar>
            <w:top w:w="0" w:type="dxa"/>
            <w:bottom w:w="0" w:type="dxa"/>
          </w:tblCellMar>
        </w:tblPrEx>
        <w:tc>
          <w:tcPr>
            <w:tcW w:w="1594" w:type="dxa"/>
          </w:tcPr>
          <w:p w14:paraId="1FB23C31"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Number of Staff</w:t>
            </w:r>
          </w:p>
        </w:tc>
        <w:tc>
          <w:tcPr>
            <w:tcW w:w="1736" w:type="dxa"/>
          </w:tcPr>
          <w:p w14:paraId="13BBDB67"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Number of Consumers</w:t>
            </w:r>
          </w:p>
        </w:tc>
      </w:tr>
      <w:tr w:rsidR="004862E5" w14:paraId="713AE5F4" w14:textId="77777777">
        <w:tblPrEx>
          <w:tblCellMar>
            <w:top w:w="0" w:type="dxa"/>
            <w:bottom w:w="0" w:type="dxa"/>
          </w:tblCellMar>
        </w:tblPrEx>
        <w:tc>
          <w:tcPr>
            <w:tcW w:w="1594" w:type="dxa"/>
          </w:tcPr>
          <w:p w14:paraId="3459BE9C"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1</w:t>
            </w:r>
          </w:p>
        </w:tc>
        <w:tc>
          <w:tcPr>
            <w:tcW w:w="1736" w:type="dxa"/>
          </w:tcPr>
          <w:p w14:paraId="71F22323"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3-6</w:t>
            </w:r>
          </w:p>
        </w:tc>
      </w:tr>
      <w:tr w:rsidR="004862E5" w14:paraId="6F3599BA" w14:textId="77777777">
        <w:tblPrEx>
          <w:tblCellMar>
            <w:top w:w="0" w:type="dxa"/>
            <w:bottom w:w="0" w:type="dxa"/>
          </w:tblCellMar>
        </w:tblPrEx>
        <w:tc>
          <w:tcPr>
            <w:tcW w:w="1594" w:type="dxa"/>
          </w:tcPr>
          <w:p w14:paraId="7B94C5BC"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2</w:t>
            </w:r>
          </w:p>
        </w:tc>
        <w:tc>
          <w:tcPr>
            <w:tcW w:w="1736" w:type="dxa"/>
          </w:tcPr>
          <w:p w14:paraId="1572C67E"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7-12</w:t>
            </w:r>
          </w:p>
        </w:tc>
      </w:tr>
      <w:tr w:rsidR="004862E5" w14:paraId="5BF6887F" w14:textId="77777777">
        <w:tblPrEx>
          <w:tblCellMar>
            <w:top w:w="0" w:type="dxa"/>
            <w:bottom w:w="0" w:type="dxa"/>
          </w:tblCellMar>
        </w:tblPrEx>
        <w:tc>
          <w:tcPr>
            <w:tcW w:w="1594" w:type="dxa"/>
          </w:tcPr>
          <w:p w14:paraId="7657591F"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3</w:t>
            </w:r>
          </w:p>
        </w:tc>
        <w:tc>
          <w:tcPr>
            <w:tcW w:w="1736" w:type="dxa"/>
          </w:tcPr>
          <w:p w14:paraId="1002F17A"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13-18</w:t>
            </w:r>
          </w:p>
        </w:tc>
      </w:tr>
      <w:tr w:rsidR="004862E5" w14:paraId="7FD006C5" w14:textId="77777777">
        <w:tblPrEx>
          <w:tblCellMar>
            <w:top w:w="0" w:type="dxa"/>
            <w:bottom w:w="0" w:type="dxa"/>
          </w:tblCellMar>
        </w:tblPrEx>
        <w:tc>
          <w:tcPr>
            <w:tcW w:w="1594" w:type="dxa"/>
          </w:tcPr>
          <w:p w14:paraId="1BDF4C4D"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4</w:t>
            </w:r>
          </w:p>
        </w:tc>
        <w:tc>
          <w:tcPr>
            <w:tcW w:w="1736" w:type="dxa"/>
          </w:tcPr>
          <w:p w14:paraId="607EE97B"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19-24</w:t>
            </w:r>
          </w:p>
        </w:tc>
      </w:tr>
      <w:tr w:rsidR="004862E5" w14:paraId="2BB8036C" w14:textId="77777777">
        <w:tblPrEx>
          <w:tblCellMar>
            <w:top w:w="0" w:type="dxa"/>
            <w:bottom w:w="0" w:type="dxa"/>
          </w:tblCellMar>
        </w:tblPrEx>
        <w:tc>
          <w:tcPr>
            <w:tcW w:w="1594" w:type="dxa"/>
          </w:tcPr>
          <w:p w14:paraId="6AA0B3C4"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5</w:t>
            </w:r>
          </w:p>
        </w:tc>
        <w:tc>
          <w:tcPr>
            <w:tcW w:w="1736" w:type="dxa"/>
          </w:tcPr>
          <w:p w14:paraId="321D5E50"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25-30</w:t>
            </w:r>
          </w:p>
        </w:tc>
      </w:tr>
      <w:tr w:rsidR="004862E5" w14:paraId="53ADE5C0" w14:textId="77777777">
        <w:tblPrEx>
          <w:tblCellMar>
            <w:top w:w="0" w:type="dxa"/>
            <w:bottom w:w="0" w:type="dxa"/>
          </w:tblCellMar>
        </w:tblPrEx>
        <w:tc>
          <w:tcPr>
            <w:tcW w:w="1594" w:type="dxa"/>
          </w:tcPr>
          <w:p w14:paraId="4D681057"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6</w:t>
            </w:r>
          </w:p>
        </w:tc>
        <w:tc>
          <w:tcPr>
            <w:tcW w:w="1736" w:type="dxa"/>
          </w:tcPr>
          <w:p w14:paraId="2C47A5BC"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31-36</w:t>
            </w:r>
          </w:p>
        </w:tc>
      </w:tr>
      <w:tr w:rsidR="004862E5" w14:paraId="3A56B83E" w14:textId="77777777">
        <w:tblPrEx>
          <w:tblCellMar>
            <w:top w:w="0" w:type="dxa"/>
            <w:bottom w:w="0" w:type="dxa"/>
          </w:tblCellMar>
        </w:tblPrEx>
        <w:tc>
          <w:tcPr>
            <w:tcW w:w="1594" w:type="dxa"/>
          </w:tcPr>
          <w:p w14:paraId="5153E964"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7</w:t>
            </w:r>
          </w:p>
        </w:tc>
        <w:tc>
          <w:tcPr>
            <w:tcW w:w="1736" w:type="dxa"/>
          </w:tcPr>
          <w:p w14:paraId="1B2D77B9"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37-42</w:t>
            </w:r>
          </w:p>
        </w:tc>
      </w:tr>
      <w:tr w:rsidR="004862E5" w14:paraId="6EFD76D4" w14:textId="77777777">
        <w:tblPrEx>
          <w:tblCellMar>
            <w:top w:w="0" w:type="dxa"/>
            <w:bottom w:w="0" w:type="dxa"/>
          </w:tblCellMar>
        </w:tblPrEx>
        <w:tc>
          <w:tcPr>
            <w:tcW w:w="1594" w:type="dxa"/>
          </w:tcPr>
          <w:p w14:paraId="2BE6F9AB"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8</w:t>
            </w:r>
          </w:p>
        </w:tc>
        <w:tc>
          <w:tcPr>
            <w:tcW w:w="1736" w:type="dxa"/>
          </w:tcPr>
          <w:p w14:paraId="5704D21D"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43-48</w:t>
            </w:r>
          </w:p>
        </w:tc>
      </w:tr>
      <w:tr w:rsidR="004862E5" w14:paraId="195C7A79" w14:textId="77777777">
        <w:tblPrEx>
          <w:tblCellMar>
            <w:top w:w="0" w:type="dxa"/>
            <w:bottom w:w="0" w:type="dxa"/>
          </w:tblCellMar>
        </w:tblPrEx>
        <w:tc>
          <w:tcPr>
            <w:tcW w:w="1594" w:type="dxa"/>
          </w:tcPr>
          <w:p w14:paraId="0CC48A1F"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9</w:t>
            </w:r>
          </w:p>
        </w:tc>
        <w:tc>
          <w:tcPr>
            <w:tcW w:w="1736" w:type="dxa"/>
          </w:tcPr>
          <w:p w14:paraId="6AF37856"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49-54</w:t>
            </w:r>
          </w:p>
        </w:tc>
      </w:tr>
      <w:tr w:rsidR="004862E5" w14:paraId="5E0F75F8" w14:textId="77777777">
        <w:tblPrEx>
          <w:tblCellMar>
            <w:top w:w="0" w:type="dxa"/>
            <w:bottom w:w="0" w:type="dxa"/>
          </w:tblCellMar>
        </w:tblPrEx>
        <w:tc>
          <w:tcPr>
            <w:tcW w:w="1594" w:type="dxa"/>
          </w:tcPr>
          <w:p w14:paraId="0BD337EC"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10</w:t>
            </w:r>
          </w:p>
        </w:tc>
        <w:tc>
          <w:tcPr>
            <w:tcW w:w="1736" w:type="dxa"/>
          </w:tcPr>
          <w:p w14:paraId="4115028B"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55-60</w:t>
            </w:r>
          </w:p>
        </w:tc>
      </w:tr>
    </w:tbl>
    <w:p w14:paraId="122DA561"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p>
    <w:p w14:paraId="7C2E3E7F"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p>
    <w:p w14:paraId="15207A30"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r>
        <w:rPr>
          <w:rFonts w:ascii="Times New Roman" w:hAnsi="Times New Roman"/>
          <w:sz w:val="21"/>
          <w:szCs w:val="21"/>
        </w:rPr>
        <w:t>For each 6 consumers above 60, there will be an additional staff person employed.</w:t>
      </w:r>
    </w:p>
    <w:p w14:paraId="19FC3438" w14:textId="77777777" w:rsidR="004862E5" w:rsidRDefault="004862E5">
      <w:pPr>
        <w:tabs>
          <w:tab w:val="left" w:pos="720"/>
          <w:tab w:val="left" w:pos="1440"/>
          <w:tab w:val="left" w:pos="2160"/>
          <w:tab w:val="left" w:pos="2880"/>
          <w:tab w:val="left" w:pos="3600"/>
        </w:tabs>
        <w:jc w:val="center"/>
        <w:rPr>
          <w:rFonts w:ascii="Times New Roman" w:hAnsi="Times New Roman"/>
          <w:sz w:val="21"/>
          <w:szCs w:val="21"/>
        </w:rPr>
      </w:pPr>
    </w:p>
    <w:p w14:paraId="7B6C0555" w14:textId="77777777" w:rsidR="00384554" w:rsidRDefault="004862E5">
      <w:pPr>
        <w:tabs>
          <w:tab w:val="left" w:pos="720"/>
          <w:tab w:val="left" w:pos="1440"/>
          <w:tab w:val="left" w:pos="2160"/>
          <w:tab w:val="left" w:pos="2880"/>
          <w:tab w:val="left" w:pos="3600"/>
        </w:tabs>
        <w:ind w:left="1440" w:hanging="720"/>
        <w:rPr>
          <w:rFonts w:ascii="Times New Roman" w:hAnsi="Times New Roman"/>
          <w:b/>
          <w:sz w:val="21"/>
          <w:szCs w:val="21"/>
        </w:rPr>
      </w:pPr>
      <w:r>
        <w:rPr>
          <w:rFonts w:ascii="Times New Roman" w:hAnsi="Times New Roman"/>
          <w:b/>
          <w:sz w:val="21"/>
          <w:szCs w:val="21"/>
        </w:rPr>
        <w:t>5.4</w:t>
      </w:r>
      <w:r>
        <w:rPr>
          <w:rFonts w:ascii="Times New Roman" w:hAnsi="Times New Roman"/>
          <w:sz w:val="21"/>
          <w:szCs w:val="21"/>
        </w:rPr>
        <w:tab/>
      </w:r>
      <w:r w:rsidRPr="0017041D">
        <w:rPr>
          <w:rFonts w:ascii="Times New Roman" w:hAnsi="Times New Roman"/>
          <w:b/>
          <w:sz w:val="21"/>
          <w:szCs w:val="21"/>
        </w:rPr>
        <w:t>Volunteers</w:t>
      </w:r>
      <w:r>
        <w:rPr>
          <w:rFonts w:ascii="Times New Roman" w:hAnsi="Times New Roman"/>
          <w:b/>
          <w:sz w:val="21"/>
          <w:szCs w:val="21"/>
        </w:rPr>
        <w:t>.</w:t>
      </w:r>
      <w:r w:rsidR="00384554">
        <w:rPr>
          <w:rFonts w:ascii="Times New Roman" w:hAnsi="Times New Roman"/>
          <w:b/>
          <w:sz w:val="21"/>
          <w:szCs w:val="21"/>
        </w:rPr>
        <w:t xml:space="preserve"> </w:t>
      </w:r>
      <w:r>
        <w:rPr>
          <w:rFonts w:ascii="Times New Roman" w:hAnsi="Times New Roman"/>
          <w:sz w:val="21"/>
          <w:szCs w:val="21"/>
        </w:rPr>
        <w:t>Volunteers may be included in the staff ratio only when they conform to the same standards and requirements as paid staff, meet the job qualification standards of the organization and have designated responsibilities</w:t>
      </w:r>
      <w:r>
        <w:rPr>
          <w:rFonts w:ascii="Times New Roman" w:hAnsi="Times New Roman"/>
          <w:b/>
          <w:sz w:val="21"/>
          <w:szCs w:val="21"/>
        </w:rPr>
        <w:t>.</w:t>
      </w:r>
    </w:p>
    <w:p w14:paraId="7A158889" w14:textId="77777777" w:rsidR="004862E5" w:rsidRDefault="004862E5">
      <w:pPr>
        <w:tabs>
          <w:tab w:val="left" w:pos="720"/>
          <w:tab w:val="left" w:pos="1440"/>
          <w:tab w:val="left" w:pos="2160"/>
          <w:tab w:val="left" w:pos="2880"/>
          <w:tab w:val="left" w:pos="3600"/>
        </w:tabs>
        <w:ind w:left="1440" w:hanging="720"/>
        <w:rPr>
          <w:rFonts w:ascii="Times New Roman" w:hAnsi="Times New Roman"/>
          <w:b/>
          <w:sz w:val="21"/>
          <w:szCs w:val="21"/>
        </w:rPr>
      </w:pPr>
    </w:p>
    <w:p w14:paraId="2723D6F3" w14:textId="77777777" w:rsidR="004862E5" w:rsidRDefault="004862E5">
      <w:pPr>
        <w:tabs>
          <w:tab w:val="left" w:pos="720"/>
          <w:tab w:val="left" w:pos="1440"/>
          <w:tab w:val="left" w:pos="2160"/>
          <w:tab w:val="left" w:pos="2880"/>
          <w:tab w:val="left" w:pos="3600"/>
        </w:tabs>
        <w:ind w:left="1440" w:hanging="720"/>
        <w:rPr>
          <w:rFonts w:ascii="Times New Roman" w:hAnsi="Times New Roman"/>
          <w:b/>
          <w:sz w:val="21"/>
          <w:szCs w:val="21"/>
        </w:rPr>
      </w:pPr>
    </w:p>
    <w:p w14:paraId="24F9E067" w14:textId="77777777" w:rsidR="004862E5" w:rsidRDefault="004862E5">
      <w:pPr>
        <w:tabs>
          <w:tab w:val="left" w:pos="720"/>
          <w:tab w:val="left" w:pos="1440"/>
          <w:tab w:val="left" w:pos="2160"/>
          <w:tab w:val="left" w:pos="2880"/>
          <w:tab w:val="left" w:pos="3600"/>
        </w:tabs>
        <w:ind w:left="1440" w:hanging="720"/>
        <w:rPr>
          <w:rFonts w:ascii="Times New Roman" w:hAnsi="Times New Roman"/>
          <w:b/>
          <w:sz w:val="21"/>
          <w:szCs w:val="21"/>
        </w:rPr>
      </w:pPr>
    </w:p>
    <w:p w14:paraId="212284C5" w14:textId="77777777" w:rsidR="004862E5" w:rsidRPr="0017041D" w:rsidRDefault="004862E5">
      <w:pPr>
        <w:tabs>
          <w:tab w:val="left" w:pos="720"/>
          <w:tab w:val="left" w:pos="1440"/>
          <w:tab w:val="left" w:pos="2160"/>
          <w:tab w:val="left" w:pos="2880"/>
          <w:tab w:val="left" w:pos="3600"/>
        </w:tabs>
        <w:rPr>
          <w:rFonts w:ascii="Times New Roman" w:hAnsi="Times New Roman"/>
          <w:b/>
          <w:sz w:val="21"/>
          <w:szCs w:val="21"/>
        </w:rPr>
      </w:pPr>
      <w:r>
        <w:rPr>
          <w:rFonts w:ascii="Times New Roman" w:hAnsi="Times New Roman"/>
          <w:sz w:val="21"/>
          <w:szCs w:val="21"/>
        </w:rPr>
        <w:tab/>
      </w:r>
      <w:r>
        <w:rPr>
          <w:rFonts w:ascii="Times New Roman" w:hAnsi="Times New Roman"/>
          <w:b/>
          <w:sz w:val="21"/>
          <w:szCs w:val="21"/>
        </w:rPr>
        <w:t>5.5</w:t>
      </w:r>
      <w:r>
        <w:rPr>
          <w:rFonts w:ascii="Times New Roman" w:hAnsi="Times New Roman"/>
          <w:sz w:val="21"/>
          <w:szCs w:val="21"/>
        </w:rPr>
        <w:tab/>
      </w:r>
      <w:r w:rsidRPr="0017041D">
        <w:rPr>
          <w:rFonts w:ascii="Times New Roman" w:hAnsi="Times New Roman"/>
          <w:b/>
          <w:sz w:val="21"/>
          <w:szCs w:val="21"/>
        </w:rPr>
        <w:t>Required Inservice Training Programs.</w:t>
      </w:r>
    </w:p>
    <w:p w14:paraId="444C39A1"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B4BBAF1"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r>
        <w:rPr>
          <w:rFonts w:ascii="Times New Roman" w:hAnsi="Times New Roman"/>
          <w:sz w:val="21"/>
          <w:szCs w:val="21"/>
        </w:rPr>
        <w:lastRenderedPageBreak/>
        <w:tab/>
      </w:r>
      <w:r>
        <w:rPr>
          <w:rFonts w:ascii="Times New Roman" w:hAnsi="Times New Roman"/>
          <w:sz w:val="21"/>
          <w:szCs w:val="21"/>
        </w:rPr>
        <w:tab/>
      </w:r>
      <w:r>
        <w:rPr>
          <w:rFonts w:ascii="Times New Roman" w:hAnsi="Times New Roman"/>
          <w:b/>
          <w:sz w:val="21"/>
          <w:szCs w:val="21"/>
        </w:rPr>
        <w:t>5.5.1</w:t>
      </w:r>
      <w:r>
        <w:rPr>
          <w:rFonts w:ascii="Times New Roman" w:hAnsi="Times New Roman"/>
          <w:sz w:val="21"/>
          <w:szCs w:val="21"/>
        </w:rPr>
        <w:tab/>
        <w:t>There shall be an orientation program for all new employees and volunteers that includes a review of applicable program policies, consumer rights, emergency procedures and fire safety, job description and related responsibilities, confidentiality, communication skills, needs of the population served, elder abuse reporting, Standard Precautions and licensing regulations.</w:t>
      </w:r>
      <w:r w:rsidR="00384554">
        <w:rPr>
          <w:rFonts w:ascii="Times New Roman" w:hAnsi="Times New Roman"/>
          <w:sz w:val="21"/>
          <w:szCs w:val="21"/>
        </w:rPr>
        <w:t xml:space="preserve"> </w:t>
      </w:r>
      <w:r>
        <w:rPr>
          <w:rFonts w:ascii="Times New Roman" w:hAnsi="Times New Roman"/>
          <w:sz w:val="21"/>
          <w:szCs w:val="21"/>
        </w:rPr>
        <w:t>The orientation program for those volunteers who are not involved with providing direct care may be limited to those items that are consistent with the responsibilities of the volunteer. Under all circumstances, the facility will be responsible for the actions of the volunteer.</w:t>
      </w:r>
    </w:p>
    <w:p w14:paraId="634F8724"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p>
    <w:p w14:paraId="7D0056E0"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b/>
          <w:sz w:val="21"/>
          <w:szCs w:val="21"/>
        </w:rPr>
        <w:t>5.5.2</w:t>
      </w:r>
      <w:r>
        <w:rPr>
          <w:rFonts w:ascii="Times New Roman" w:hAnsi="Times New Roman"/>
          <w:sz w:val="21"/>
          <w:szCs w:val="21"/>
        </w:rPr>
        <w:tab/>
        <w:t>The program must also provide at least six (6) hours</w:t>
      </w:r>
      <w:r>
        <w:rPr>
          <w:rFonts w:ascii="Times New Roman" w:hAnsi="Times New Roman"/>
          <w:b/>
          <w:sz w:val="21"/>
          <w:szCs w:val="21"/>
        </w:rPr>
        <w:t xml:space="preserve"> </w:t>
      </w:r>
      <w:r>
        <w:rPr>
          <w:rFonts w:ascii="Times New Roman" w:hAnsi="Times New Roman"/>
          <w:sz w:val="21"/>
          <w:szCs w:val="21"/>
        </w:rPr>
        <w:t xml:space="preserve">a year for part time and volunteer staff (twenty (20) hours or less per week) and a minimum of twelve (12) hours per year education and training to all </w:t>
      </w:r>
      <w:proofErr w:type="gramStart"/>
      <w:r>
        <w:rPr>
          <w:rFonts w:ascii="Times New Roman" w:hAnsi="Times New Roman"/>
          <w:sz w:val="21"/>
          <w:szCs w:val="21"/>
        </w:rPr>
        <w:t>full time</w:t>
      </w:r>
      <w:proofErr w:type="gramEnd"/>
      <w:r>
        <w:rPr>
          <w:rFonts w:ascii="Times New Roman" w:hAnsi="Times New Roman"/>
          <w:sz w:val="21"/>
          <w:szCs w:val="21"/>
        </w:rPr>
        <w:t xml:space="preserve"> employees and volunteers who meet the job qualification standards and have designated responsibilities twenty-one (21) hours a week or more.</w:t>
      </w:r>
    </w:p>
    <w:p w14:paraId="1111D7AC"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p>
    <w:p w14:paraId="748BA48B"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b/>
          <w:sz w:val="21"/>
          <w:szCs w:val="21"/>
        </w:rPr>
        <w:t>5.5.3</w:t>
      </w:r>
      <w:r>
        <w:rPr>
          <w:rFonts w:ascii="Times New Roman" w:hAnsi="Times New Roman"/>
          <w:sz w:val="21"/>
          <w:szCs w:val="21"/>
        </w:rPr>
        <w:tab/>
        <w:t>The annual training programs shall be planned and include topics relating to consumer rights, emergency preparedness, workplace safety, body mechanics, choking prevention and intervention techniques, basic nutrition and food safety, first aid, behavioral interventions and specific training for services related to consumers with cognitive impairments and those conditions which may be applicable to the consumer population served.</w:t>
      </w:r>
    </w:p>
    <w:p w14:paraId="2C345824" w14:textId="77777777" w:rsidR="004862E5" w:rsidRDefault="004862E5">
      <w:pPr>
        <w:tabs>
          <w:tab w:val="left" w:pos="720"/>
          <w:tab w:val="left" w:pos="1440"/>
          <w:tab w:val="left" w:pos="2160"/>
          <w:tab w:val="left" w:pos="2880"/>
          <w:tab w:val="left" w:pos="3600"/>
        </w:tabs>
        <w:rPr>
          <w:rFonts w:ascii="Times New Roman" w:hAnsi="Times New Roman"/>
          <w:b/>
          <w:sz w:val="21"/>
          <w:szCs w:val="21"/>
        </w:rPr>
      </w:pPr>
    </w:p>
    <w:p w14:paraId="6F26296D" w14:textId="77777777" w:rsidR="004862E5" w:rsidRDefault="004862E5">
      <w:pPr>
        <w:tabs>
          <w:tab w:val="left" w:pos="720"/>
          <w:tab w:val="left" w:pos="1440"/>
          <w:tab w:val="left" w:pos="2160"/>
          <w:tab w:val="left" w:pos="2880"/>
          <w:tab w:val="left" w:pos="3600"/>
        </w:tabs>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5.6</w:t>
      </w:r>
      <w:r>
        <w:rPr>
          <w:rFonts w:ascii="Times New Roman" w:hAnsi="Times New Roman"/>
          <w:sz w:val="21"/>
          <w:szCs w:val="21"/>
        </w:rPr>
        <w:tab/>
      </w:r>
      <w:r w:rsidRPr="0017041D">
        <w:rPr>
          <w:rFonts w:ascii="Times New Roman" w:hAnsi="Times New Roman"/>
          <w:b/>
          <w:sz w:val="21"/>
          <w:szCs w:val="21"/>
        </w:rPr>
        <w:t>Personnel Records</w:t>
      </w:r>
    </w:p>
    <w:p w14:paraId="26103E53"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833B637"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b/>
          <w:sz w:val="21"/>
          <w:szCs w:val="21"/>
        </w:rPr>
        <w:t>5.6.1</w:t>
      </w:r>
      <w:r>
        <w:rPr>
          <w:rFonts w:ascii="Times New Roman" w:hAnsi="Times New Roman"/>
          <w:sz w:val="21"/>
          <w:szCs w:val="21"/>
        </w:rPr>
        <w:tab/>
      </w:r>
      <w:r>
        <w:rPr>
          <w:rFonts w:ascii="Times New Roman" w:hAnsi="Times New Roman"/>
          <w:b/>
          <w:sz w:val="21"/>
          <w:szCs w:val="21"/>
        </w:rPr>
        <w:t>Employee Records.</w:t>
      </w:r>
      <w:r w:rsidR="00384554">
        <w:rPr>
          <w:rFonts w:ascii="Times New Roman" w:hAnsi="Times New Roman"/>
          <w:sz w:val="21"/>
          <w:szCs w:val="21"/>
        </w:rPr>
        <w:t xml:space="preserve"> </w:t>
      </w:r>
      <w:r>
        <w:rPr>
          <w:rFonts w:ascii="Times New Roman" w:hAnsi="Times New Roman"/>
          <w:sz w:val="21"/>
          <w:szCs w:val="21"/>
        </w:rPr>
        <w:t>A record shall be completed for each staff member, kept on file at the program site or at the agency central office, and shall be available to Department personnel for inspection.</w:t>
      </w:r>
      <w:r w:rsidR="00384554">
        <w:rPr>
          <w:rFonts w:ascii="Times New Roman" w:hAnsi="Times New Roman"/>
          <w:sz w:val="21"/>
          <w:szCs w:val="21"/>
        </w:rPr>
        <w:t xml:space="preserve"> </w:t>
      </w:r>
      <w:r>
        <w:rPr>
          <w:rFonts w:ascii="Times New Roman" w:hAnsi="Times New Roman"/>
          <w:sz w:val="21"/>
          <w:szCs w:val="21"/>
        </w:rPr>
        <w:t>Each record shall contain documentation of references and background checks, dates of employment, date of birth, home address and telephone number, education or background, social security number, past experience or type of employment, where previously employed, job description of position employed for in this program and the current occupational license number, when applicable, record of participation in in-service, orientation or other training programs, results of annual personnel evaluations, disciplinary actions, illness and injury records, and date of and reason for terminating employment.</w:t>
      </w:r>
      <w:r w:rsidR="00384554">
        <w:rPr>
          <w:rFonts w:ascii="Times New Roman" w:hAnsi="Times New Roman"/>
          <w:sz w:val="21"/>
          <w:szCs w:val="21"/>
        </w:rPr>
        <w:t xml:space="preserve"> </w:t>
      </w:r>
      <w:r>
        <w:rPr>
          <w:rFonts w:ascii="Times New Roman" w:hAnsi="Times New Roman"/>
          <w:sz w:val="21"/>
          <w:szCs w:val="21"/>
        </w:rPr>
        <w:t>Records shall be kept at least two (2) years after termination of employment.</w:t>
      </w:r>
      <w:r w:rsidR="00384554">
        <w:rPr>
          <w:rFonts w:ascii="Times New Roman" w:hAnsi="Times New Roman"/>
          <w:sz w:val="21"/>
          <w:szCs w:val="21"/>
        </w:rPr>
        <w:t xml:space="preserve"> </w:t>
      </w:r>
      <w:r>
        <w:rPr>
          <w:rFonts w:ascii="Times New Roman" w:hAnsi="Times New Roman"/>
          <w:sz w:val="21"/>
          <w:szCs w:val="21"/>
        </w:rPr>
        <w:t>Records may be computerized.</w:t>
      </w:r>
    </w:p>
    <w:p w14:paraId="52E2416F" w14:textId="77777777" w:rsidR="004862E5" w:rsidRDefault="004862E5">
      <w:pPr>
        <w:tabs>
          <w:tab w:val="left" w:pos="720"/>
          <w:tab w:val="left" w:pos="2160"/>
          <w:tab w:val="left" w:pos="2880"/>
          <w:tab w:val="left" w:pos="3600"/>
        </w:tabs>
        <w:ind w:left="1440" w:hanging="720"/>
        <w:rPr>
          <w:rFonts w:ascii="Times New Roman" w:hAnsi="Times New Roman"/>
          <w:sz w:val="21"/>
          <w:szCs w:val="21"/>
        </w:rPr>
      </w:pPr>
    </w:p>
    <w:p w14:paraId="4CF516EA" w14:textId="77777777" w:rsidR="004862E5" w:rsidRDefault="004862E5">
      <w:pPr>
        <w:tabs>
          <w:tab w:val="left" w:pos="720"/>
          <w:tab w:val="left" w:pos="2160"/>
          <w:tab w:val="left" w:pos="2880"/>
          <w:tab w:val="left" w:pos="3600"/>
        </w:tabs>
        <w:ind w:left="1440" w:hanging="720"/>
        <w:rPr>
          <w:rFonts w:ascii="Times New Roman" w:hAnsi="Times New Roman"/>
          <w:sz w:val="21"/>
          <w:szCs w:val="21"/>
        </w:rPr>
      </w:pPr>
      <w:r>
        <w:rPr>
          <w:rFonts w:ascii="Times New Roman" w:hAnsi="Times New Roman"/>
          <w:b/>
          <w:sz w:val="21"/>
          <w:szCs w:val="21"/>
        </w:rPr>
        <w:t>5.7</w:t>
      </w:r>
      <w:r w:rsidR="00384554">
        <w:rPr>
          <w:rFonts w:ascii="Times New Roman" w:hAnsi="Times New Roman"/>
          <w:sz w:val="21"/>
          <w:szCs w:val="21"/>
        </w:rPr>
        <w:tab/>
      </w:r>
      <w:r w:rsidRPr="0017041D">
        <w:rPr>
          <w:rFonts w:ascii="Times New Roman" w:hAnsi="Times New Roman"/>
          <w:b/>
          <w:sz w:val="21"/>
          <w:szCs w:val="21"/>
        </w:rPr>
        <w:t>Monthly Time Schedule.</w:t>
      </w:r>
      <w:r w:rsidR="00384554">
        <w:rPr>
          <w:rFonts w:ascii="Times New Roman" w:hAnsi="Times New Roman"/>
          <w:sz w:val="21"/>
          <w:szCs w:val="21"/>
        </w:rPr>
        <w:t xml:space="preserve"> </w:t>
      </w:r>
      <w:r>
        <w:rPr>
          <w:rFonts w:ascii="Times New Roman" w:hAnsi="Times New Roman"/>
          <w:sz w:val="21"/>
          <w:szCs w:val="21"/>
        </w:rPr>
        <w:t>Each program shall maintain a dated staff monthly time schedule in a convenient place for staff use. This shall contain each employee’s name, job title and hours of work and days of each week.</w:t>
      </w:r>
      <w:r w:rsidR="00384554">
        <w:rPr>
          <w:rFonts w:ascii="Times New Roman" w:hAnsi="Times New Roman"/>
          <w:sz w:val="21"/>
          <w:szCs w:val="21"/>
        </w:rPr>
        <w:t xml:space="preserve"> </w:t>
      </w:r>
      <w:r>
        <w:rPr>
          <w:rFonts w:ascii="Times New Roman" w:hAnsi="Times New Roman"/>
          <w:sz w:val="21"/>
          <w:szCs w:val="21"/>
        </w:rPr>
        <w:t>This monthly time schedule shall be kept on file at the program site or at the agency central office for at least two (2) years and shall be available to Department personnel for inspection.</w:t>
      </w:r>
    </w:p>
    <w:p w14:paraId="717CF5CF"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61EEE821"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5.8</w:t>
      </w:r>
      <w:r>
        <w:rPr>
          <w:rFonts w:ascii="Times New Roman" w:hAnsi="Times New Roman"/>
          <w:sz w:val="21"/>
          <w:szCs w:val="21"/>
        </w:rPr>
        <w:tab/>
      </w:r>
      <w:r w:rsidRPr="0017041D">
        <w:rPr>
          <w:rFonts w:ascii="Times New Roman" w:hAnsi="Times New Roman"/>
          <w:b/>
          <w:sz w:val="21"/>
          <w:szCs w:val="21"/>
        </w:rPr>
        <w:t>Confidentiality Agreement.</w:t>
      </w:r>
      <w:r w:rsidR="00384554">
        <w:rPr>
          <w:rFonts w:ascii="Times New Roman" w:hAnsi="Times New Roman"/>
          <w:b/>
          <w:sz w:val="21"/>
          <w:szCs w:val="21"/>
        </w:rPr>
        <w:t xml:space="preserve"> </w:t>
      </w:r>
      <w:r>
        <w:rPr>
          <w:rFonts w:ascii="Times New Roman" w:hAnsi="Times New Roman"/>
          <w:sz w:val="21"/>
          <w:szCs w:val="21"/>
        </w:rPr>
        <w:t>All paid employees and volunteers shall sign a confidentiality agreement and hold all information about consumers and families in confidence.</w:t>
      </w:r>
    </w:p>
    <w:p w14:paraId="254C236A"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74F762C9"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5.9</w:t>
      </w:r>
      <w:r>
        <w:rPr>
          <w:rFonts w:ascii="Times New Roman" w:hAnsi="Times New Roman"/>
          <w:sz w:val="21"/>
          <w:szCs w:val="21"/>
        </w:rPr>
        <w:tab/>
      </w:r>
      <w:r w:rsidRPr="0017041D">
        <w:rPr>
          <w:rFonts w:ascii="Times New Roman" w:hAnsi="Times New Roman"/>
          <w:b/>
          <w:sz w:val="21"/>
          <w:szCs w:val="21"/>
        </w:rPr>
        <w:t>Employees with Contagious or Infectious Diseases.</w:t>
      </w:r>
      <w:r w:rsidR="00384554">
        <w:rPr>
          <w:rFonts w:ascii="Times New Roman" w:hAnsi="Times New Roman"/>
          <w:b/>
          <w:sz w:val="21"/>
          <w:szCs w:val="21"/>
        </w:rPr>
        <w:t xml:space="preserve"> </w:t>
      </w:r>
      <w:r>
        <w:rPr>
          <w:rFonts w:ascii="Times New Roman" w:hAnsi="Times New Roman"/>
          <w:sz w:val="21"/>
          <w:szCs w:val="21"/>
        </w:rPr>
        <w:t>No licensed program shall employ or otherwise permit any person to serve therein in any capacity if such person has a communicable or infectious disease or condition which would make him/her dangerous to the health and welfare of consumers therein.</w:t>
      </w:r>
    </w:p>
    <w:p w14:paraId="5195AB96"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75E468FD"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5.10</w:t>
      </w:r>
      <w:r>
        <w:rPr>
          <w:rFonts w:ascii="Times New Roman" w:hAnsi="Times New Roman"/>
          <w:sz w:val="21"/>
          <w:szCs w:val="21"/>
        </w:rPr>
        <w:tab/>
      </w:r>
      <w:r w:rsidRPr="0017041D">
        <w:rPr>
          <w:rFonts w:ascii="Times New Roman" w:hAnsi="Times New Roman"/>
          <w:b/>
          <w:sz w:val="21"/>
          <w:szCs w:val="21"/>
        </w:rPr>
        <w:t>Employment Restrictions.</w:t>
      </w:r>
      <w:r w:rsidR="00384554">
        <w:rPr>
          <w:rFonts w:ascii="Times New Roman" w:hAnsi="Times New Roman"/>
          <w:b/>
          <w:sz w:val="21"/>
          <w:szCs w:val="21"/>
        </w:rPr>
        <w:t xml:space="preserve"> </w:t>
      </w:r>
      <w:r>
        <w:rPr>
          <w:rFonts w:ascii="Times New Roman" w:hAnsi="Times New Roman"/>
          <w:sz w:val="21"/>
          <w:szCs w:val="21"/>
        </w:rPr>
        <w:t>The program may not employ individuals who have been convicted by a court of law of abusing, neglecting, mistreating, exploiting individuals or misappropriating funds in a health care or related setting.</w:t>
      </w:r>
    </w:p>
    <w:p w14:paraId="569CA766"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52CEC6B3"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61A9A847"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5.11</w:t>
      </w:r>
      <w:r>
        <w:rPr>
          <w:rFonts w:ascii="Times New Roman" w:hAnsi="Times New Roman"/>
          <w:sz w:val="21"/>
          <w:szCs w:val="21"/>
        </w:rPr>
        <w:tab/>
      </w:r>
      <w:r w:rsidRPr="0017041D">
        <w:rPr>
          <w:rFonts w:ascii="Times New Roman" w:hAnsi="Times New Roman"/>
          <w:b/>
          <w:sz w:val="21"/>
          <w:szCs w:val="21"/>
        </w:rPr>
        <w:t>Age Requirement.</w:t>
      </w:r>
      <w:r w:rsidR="00384554">
        <w:rPr>
          <w:rFonts w:ascii="Times New Roman" w:hAnsi="Times New Roman"/>
          <w:b/>
          <w:sz w:val="21"/>
          <w:szCs w:val="21"/>
        </w:rPr>
        <w:t xml:space="preserve"> </w:t>
      </w:r>
      <w:r>
        <w:rPr>
          <w:rFonts w:ascii="Times New Roman" w:hAnsi="Times New Roman"/>
          <w:sz w:val="21"/>
          <w:szCs w:val="21"/>
        </w:rPr>
        <w:t xml:space="preserve">No person under the age of eighteen (18) shall fulfill the staffing requirements for this program, unless one is enrolled in a </w:t>
      </w:r>
      <w:proofErr w:type="gramStart"/>
      <w:r>
        <w:rPr>
          <w:rFonts w:ascii="Times New Roman" w:hAnsi="Times New Roman"/>
          <w:sz w:val="21"/>
          <w:szCs w:val="21"/>
        </w:rPr>
        <w:t>health related</w:t>
      </w:r>
      <w:proofErr w:type="gramEnd"/>
      <w:r>
        <w:rPr>
          <w:rFonts w:ascii="Times New Roman" w:hAnsi="Times New Roman"/>
          <w:sz w:val="21"/>
          <w:szCs w:val="21"/>
        </w:rPr>
        <w:t xml:space="preserve"> course of study and one is at least sixteen (16) years of age and otherwise meets all the employment requirements outlined herein. There must be documented proof of enrollment in a </w:t>
      </w:r>
      <w:proofErr w:type="gramStart"/>
      <w:r>
        <w:rPr>
          <w:rFonts w:ascii="Times New Roman" w:hAnsi="Times New Roman"/>
          <w:sz w:val="21"/>
          <w:szCs w:val="21"/>
        </w:rPr>
        <w:t>health related</w:t>
      </w:r>
      <w:proofErr w:type="gramEnd"/>
      <w:r>
        <w:rPr>
          <w:rFonts w:ascii="Times New Roman" w:hAnsi="Times New Roman"/>
          <w:sz w:val="21"/>
          <w:szCs w:val="21"/>
        </w:rPr>
        <w:t xml:space="preserve"> course of study in the employee file.</w:t>
      </w:r>
    </w:p>
    <w:p w14:paraId="44A9912C" w14:textId="77777777" w:rsidR="004862E5" w:rsidRDefault="004862E5">
      <w:pPr>
        <w:tabs>
          <w:tab w:val="left" w:pos="1800"/>
          <w:tab w:val="left" w:pos="2160"/>
          <w:tab w:val="left" w:pos="2664"/>
        </w:tabs>
        <w:ind w:left="1800" w:hanging="1080"/>
        <w:rPr>
          <w:rFonts w:ascii="Times New Roman" w:hAnsi="Times New Roman"/>
          <w:sz w:val="21"/>
          <w:szCs w:val="21"/>
        </w:rPr>
      </w:pPr>
    </w:p>
    <w:p w14:paraId="3833159C" w14:textId="77777777" w:rsidR="00384554" w:rsidRDefault="004862E5">
      <w:pPr>
        <w:tabs>
          <w:tab w:val="left" w:pos="1440"/>
          <w:tab w:val="left" w:pos="2160"/>
          <w:tab w:val="left" w:pos="2664"/>
        </w:tabs>
        <w:ind w:left="1440" w:hanging="720"/>
        <w:rPr>
          <w:rFonts w:ascii="Times New Roman" w:hAnsi="Times New Roman"/>
          <w:sz w:val="21"/>
          <w:szCs w:val="21"/>
        </w:rPr>
      </w:pPr>
      <w:r>
        <w:rPr>
          <w:rFonts w:ascii="Times New Roman" w:hAnsi="Times New Roman"/>
          <w:b/>
          <w:sz w:val="21"/>
          <w:szCs w:val="21"/>
        </w:rPr>
        <w:t>5.12</w:t>
      </w:r>
      <w:r>
        <w:rPr>
          <w:rFonts w:ascii="Times New Roman" w:hAnsi="Times New Roman"/>
          <w:b/>
          <w:bCs/>
          <w:sz w:val="21"/>
          <w:szCs w:val="21"/>
        </w:rPr>
        <w:tab/>
      </w:r>
      <w:r w:rsidRPr="0017041D">
        <w:rPr>
          <w:rFonts w:ascii="Times New Roman" w:hAnsi="Times New Roman"/>
          <w:b/>
          <w:bCs/>
          <w:sz w:val="21"/>
          <w:szCs w:val="21"/>
        </w:rPr>
        <w:t>Unlicensed assistive personnel</w:t>
      </w:r>
      <w:r>
        <w:rPr>
          <w:rFonts w:ascii="Times New Roman" w:hAnsi="Times New Roman"/>
          <w:sz w:val="21"/>
          <w:szCs w:val="21"/>
        </w:rPr>
        <w:t>.</w:t>
      </w:r>
      <w:r w:rsidR="00384554">
        <w:rPr>
          <w:rFonts w:ascii="Times New Roman" w:hAnsi="Times New Roman"/>
          <w:sz w:val="21"/>
          <w:szCs w:val="21"/>
        </w:rPr>
        <w:t xml:space="preserve"> </w:t>
      </w:r>
      <w:r>
        <w:rPr>
          <w:rFonts w:ascii="Times New Roman" w:hAnsi="Times New Roman"/>
          <w:sz w:val="21"/>
          <w:szCs w:val="21"/>
        </w:rPr>
        <w:t>Unlicensed assistive personnel administering medications and/or treatments must successfully complete training approved by the Department.</w:t>
      </w:r>
      <w:r w:rsidR="00384554">
        <w:rPr>
          <w:rFonts w:ascii="Times New Roman" w:hAnsi="Times New Roman"/>
          <w:sz w:val="21"/>
          <w:szCs w:val="21"/>
        </w:rPr>
        <w:t xml:space="preserve"> </w:t>
      </w:r>
      <w:r>
        <w:rPr>
          <w:rFonts w:ascii="Times New Roman" w:hAnsi="Times New Roman"/>
          <w:sz w:val="21"/>
          <w:szCs w:val="21"/>
        </w:rPr>
        <w:t>The facility shall maintain records documenting the completion of training by unlicensed assistive personnel.</w:t>
      </w:r>
      <w:r w:rsidR="00384554">
        <w:rPr>
          <w:rFonts w:ascii="Times New Roman" w:hAnsi="Times New Roman"/>
          <w:sz w:val="21"/>
          <w:szCs w:val="21"/>
        </w:rPr>
        <w:t xml:space="preserve"> </w:t>
      </w:r>
      <w:r>
        <w:rPr>
          <w:rFonts w:ascii="Times New Roman" w:hAnsi="Times New Roman"/>
          <w:sz w:val="21"/>
          <w:szCs w:val="21"/>
        </w:rPr>
        <w:t>Whenever the standards or guidelines of the medication administration course are substantially</w:t>
      </w:r>
      <w:r>
        <w:rPr>
          <w:rFonts w:ascii="Times New Roman" w:hAnsi="Times New Roman"/>
          <w:b/>
          <w:sz w:val="21"/>
          <w:szCs w:val="21"/>
        </w:rPr>
        <w:t xml:space="preserve"> </w:t>
      </w:r>
      <w:r>
        <w:rPr>
          <w:rFonts w:ascii="Times New Roman" w:hAnsi="Times New Roman"/>
          <w:sz w:val="21"/>
          <w:szCs w:val="21"/>
        </w:rPr>
        <w:t>revised, unlicensed assistive personnel must be re-certified within one (1) year of the revision, by a method approved by the Department.</w:t>
      </w:r>
      <w:r w:rsidR="00384554">
        <w:rPr>
          <w:rFonts w:ascii="Times New Roman" w:hAnsi="Times New Roman"/>
          <w:sz w:val="21"/>
          <w:szCs w:val="21"/>
        </w:rPr>
        <w:t xml:space="preserve"> </w:t>
      </w:r>
      <w:r>
        <w:rPr>
          <w:rFonts w:ascii="Times New Roman" w:hAnsi="Times New Roman"/>
          <w:sz w:val="21"/>
          <w:szCs w:val="21"/>
        </w:rPr>
        <w:t>An additional exception will be made on a case-by-case basis for persons who only administer dietary supplements and/or minor medicated treatments, shampoos, lotions and creams that could be obtained over the counter without a physician’s order.</w:t>
      </w:r>
    </w:p>
    <w:p w14:paraId="1AD0C63C" w14:textId="77777777" w:rsidR="004862E5" w:rsidRDefault="004862E5">
      <w:pPr>
        <w:tabs>
          <w:tab w:val="left" w:pos="1800"/>
          <w:tab w:val="left" w:pos="2160"/>
          <w:tab w:val="left" w:pos="2664"/>
        </w:tabs>
        <w:ind w:left="1800" w:hanging="1080"/>
        <w:rPr>
          <w:rFonts w:ascii="Times New Roman" w:hAnsi="Times New Roman"/>
          <w:sz w:val="21"/>
          <w:szCs w:val="21"/>
        </w:rPr>
      </w:pPr>
    </w:p>
    <w:p w14:paraId="5651A6FD" w14:textId="77777777" w:rsidR="004862E5" w:rsidRDefault="004862E5">
      <w:pPr>
        <w:tabs>
          <w:tab w:val="left" w:pos="1800"/>
          <w:tab w:val="left" w:pos="2160"/>
          <w:tab w:val="left" w:pos="2664"/>
        </w:tabs>
        <w:ind w:left="1440"/>
        <w:rPr>
          <w:rFonts w:ascii="Times New Roman" w:hAnsi="Times New Roman"/>
          <w:sz w:val="21"/>
          <w:szCs w:val="21"/>
        </w:rPr>
      </w:pPr>
      <w:r>
        <w:rPr>
          <w:rFonts w:ascii="Times New Roman" w:hAnsi="Times New Roman"/>
          <w:sz w:val="21"/>
          <w:szCs w:val="21"/>
        </w:rPr>
        <w:t>A person qualified to administer medications must be on site at the facility whenever a consumer has medications prescribed “as needed” (PRN) if this medication is not self-administered.</w:t>
      </w:r>
    </w:p>
    <w:p w14:paraId="158024C9" w14:textId="77777777" w:rsidR="004862E5" w:rsidRDefault="004862E5">
      <w:pPr>
        <w:tabs>
          <w:tab w:val="left" w:pos="1800"/>
          <w:tab w:val="left" w:pos="2160"/>
          <w:tab w:val="left" w:pos="2664"/>
        </w:tabs>
        <w:ind w:left="1440"/>
        <w:rPr>
          <w:rFonts w:ascii="Times New Roman" w:hAnsi="Times New Roman"/>
          <w:sz w:val="21"/>
          <w:szCs w:val="21"/>
        </w:rPr>
      </w:pPr>
    </w:p>
    <w:p w14:paraId="700FE392" w14:textId="77777777" w:rsidR="00384554" w:rsidRDefault="004862E5">
      <w:pPr>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sz w:val="21"/>
          <w:szCs w:val="21"/>
        </w:rPr>
        <w:t xml:space="preserve">All unlicensed assistive personnel administering medications and/or treatments must complete a </w:t>
      </w:r>
      <w:proofErr w:type="gramStart"/>
      <w:r>
        <w:rPr>
          <w:rFonts w:ascii="Times New Roman" w:hAnsi="Times New Roman"/>
          <w:sz w:val="21"/>
          <w:szCs w:val="21"/>
        </w:rPr>
        <w:t>Department</w:t>
      </w:r>
      <w:proofErr w:type="gramEnd"/>
      <w:r>
        <w:rPr>
          <w:rFonts w:ascii="Times New Roman" w:hAnsi="Times New Roman"/>
          <w:sz w:val="21"/>
          <w:szCs w:val="21"/>
        </w:rPr>
        <w:t>-approved eight (8) hour refresher course biennially for re-certification within two (2) years of the original certification.</w:t>
      </w:r>
    </w:p>
    <w:p w14:paraId="2C9A4CDB" w14:textId="77777777" w:rsidR="004862E5" w:rsidRDefault="004862E5">
      <w:pPr>
        <w:tabs>
          <w:tab w:val="left" w:pos="720"/>
          <w:tab w:val="left" w:pos="1440"/>
          <w:tab w:val="left" w:pos="2160"/>
          <w:tab w:val="left" w:pos="2880"/>
          <w:tab w:val="left" w:pos="3600"/>
        </w:tabs>
        <w:ind w:left="720"/>
        <w:rPr>
          <w:rFonts w:ascii="Times New Roman" w:hAnsi="Times New Roman"/>
          <w:sz w:val="21"/>
          <w:szCs w:val="21"/>
        </w:rPr>
      </w:pPr>
    </w:p>
    <w:p w14:paraId="368327EE"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b/>
          <w:sz w:val="21"/>
          <w:szCs w:val="21"/>
        </w:rPr>
        <w:t>5.12.1</w:t>
      </w:r>
      <w:r>
        <w:rPr>
          <w:rFonts w:ascii="Times New Roman" w:hAnsi="Times New Roman"/>
          <w:sz w:val="21"/>
          <w:szCs w:val="21"/>
        </w:rPr>
        <w:tab/>
        <w:t xml:space="preserve">No injectable medications may be administered by an unlicensed person, </w:t>
      </w:r>
      <w:proofErr w:type="gramStart"/>
      <w:r>
        <w:rPr>
          <w:rFonts w:ascii="Times New Roman" w:hAnsi="Times New Roman"/>
          <w:sz w:val="21"/>
          <w:szCs w:val="21"/>
        </w:rPr>
        <w:t>with the exception of</w:t>
      </w:r>
      <w:proofErr w:type="gramEnd"/>
      <w:r>
        <w:rPr>
          <w:rFonts w:ascii="Times New Roman" w:hAnsi="Times New Roman"/>
          <w:sz w:val="21"/>
          <w:szCs w:val="21"/>
        </w:rPr>
        <w:t xml:space="preserve"> bee sting kits and insulin.</w:t>
      </w:r>
    </w:p>
    <w:p w14:paraId="609F9C0B"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66322FE1" w14:textId="77777777" w:rsidR="00384554" w:rsidRDefault="004862E5">
      <w:pPr>
        <w:tabs>
          <w:tab w:val="left" w:pos="720"/>
          <w:tab w:val="left" w:pos="1440"/>
          <w:tab w:val="left" w:pos="2880"/>
        </w:tabs>
        <w:ind w:left="2160" w:hanging="720"/>
        <w:rPr>
          <w:rFonts w:ascii="Times New Roman" w:hAnsi="Times New Roman"/>
          <w:sz w:val="21"/>
          <w:szCs w:val="21"/>
        </w:rPr>
      </w:pPr>
      <w:r>
        <w:rPr>
          <w:rFonts w:ascii="Times New Roman" w:hAnsi="Times New Roman"/>
          <w:b/>
          <w:sz w:val="21"/>
          <w:szCs w:val="21"/>
        </w:rPr>
        <w:t>5.12.2</w:t>
      </w:r>
      <w:r>
        <w:rPr>
          <w:rFonts w:ascii="Times New Roman" w:hAnsi="Times New Roman"/>
          <w:sz w:val="21"/>
          <w:szCs w:val="21"/>
        </w:rPr>
        <w:tab/>
        <w:t xml:space="preserve">Before using a bee sting kit, unlicensed persons must be trained by a registered professional nurse </w:t>
      </w:r>
      <w:proofErr w:type="gramStart"/>
      <w:r>
        <w:rPr>
          <w:rFonts w:ascii="Times New Roman" w:hAnsi="Times New Roman"/>
          <w:sz w:val="21"/>
          <w:szCs w:val="21"/>
        </w:rPr>
        <w:t>in regard to</w:t>
      </w:r>
      <w:proofErr w:type="gramEnd"/>
      <w:r>
        <w:rPr>
          <w:rFonts w:ascii="Times New Roman" w:hAnsi="Times New Roman"/>
          <w:sz w:val="21"/>
          <w:szCs w:val="21"/>
        </w:rPr>
        <w:t xml:space="preserve"> the safe and proper use of the kit.</w:t>
      </w:r>
      <w:r w:rsidR="00384554">
        <w:rPr>
          <w:rFonts w:ascii="Times New Roman" w:hAnsi="Times New Roman"/>
          <w:sz w:val="21"/>
          <w:szCs w:val="21"/>
        </w:rPr>
        <w:t xml:space="preserve"> </w:t>
      </w:r>
      <w:r>
        <w:rPr>
          <w:rFonts w:ascii="Times New Roman" w:hAnsi="Times New Roman"/>
          <w:sz w:val="21"/>
          <w:szCs w:val="21"/>
        </w:rPr>
        <w:t>Documentation of the training shall be included in the employee record.</w:t>
      </w:r>
    </w:p>
    <w:p w14:paraId="2E63BB6F" w14:textId="77777777" w:rsidR="004862E5" w:rsidRDefault="004862E5">
      <w:pPr>
        <w:tabs>
          <w:tab w:val="left" w:pos="720"/>
          <w:tab w:val="left" w:pos="1440"/>
          <w:tab w:val="left" w:pos="2880"/>
        </w:tabs>
        <w:ind w:left="2160" w:hanging="720"/>
        <w:rPr>
          <w:rFonts w:ascii="Times New Roman" w:hAnsi="Times New Roman"/>
          <w:sz w:val="21"/>
          <w:szCs w:val="21"/>
        </w:rPr>
      </w:pPr>
    </w:p>
    <w:p w14:paraId="431A4BFE" w14:textId="77777777" w:rsidR="004862E5" w:rsidRDefault="004862E5">
      <w:pPr>
        <w:tabs>
          <w:tab w:val="left" w:pos="720"/>
          <w:tab w:val="left" w:pos="1440"/>
          <w:tab w:val="left" w:pos="2880"/>
        </w:tabs>
        <w:ind w:left="2160" w:hanging="720"/>
        <w:rPr>
          <w:rFonts w:ascii="Times New Roman" w:hAnsi="Times New Roman"/>
          <w:sz w:val="21"/>
          <w:szCs w:val="21"/>
        </w:rPr>
      </w:pPr>
      <w:r>
        <w:rPr>
          <w:rFonts w:ascii="Times New Roman" w:hAnsi="Times New Roman"/>
          <w:b/>
          <w:bCs/>
          <w:sz w:val="21"/>
          <w:szCs w:val="21"/>
        </w:rPr>
        <w:t>5.12.3</w:t>
      </w:r>
      <w:r>
        <w:rPr>
          <w:rFonts w:ascii="Times New Roman" w:hAnsi="Times New Roman"/>
          <w:sz w:val="21"/>
          <w:szCs w:val="21"/>
        </w:rPr>
        <w:tab/>
        <w:t xml:space="preserve">If a consumer has diabetes, unlicensed persons must be trained by a registered professional nurse </w:t>
      </w:r>
      <w:proofErr w:type="gramStart"/>
      <w:r>
        <w:rPr>
          <w:rFonts w:ascii="Times New Roman" w:hAnsi="Times New Roman"/>
          <w:sz w:val="21"/>
          <w:szCs w:val="21"/>
        </w:rPr>
        <w:t>in regard to</w:t>
      </w:r>
      <w:proofErr w:type="gramEnd"/>
      <w:r>
        <w:rPr>
          <w:rFonts w:ascii="Times New Roman" w:hAnsi="Times New Roman"/>
          <w:sz w:val="21"/>
          <w:szCs w:val="21"/>
        </w:rPr>
        <w:t xml:space="preserve"> the management of persons with diabetes.</w:t>
      </w:r>
      <w:r w:rsidR="00384554">
        <w:rPr>
          <w:rFonts w:ascii="Times New Roman" w:hAnsi="Times New Roman"/>
          <w:sz w:val="21"/>
          <w:szCs w:val="21"/>
        </w:rPr>
        <w:t xml:space="preserve"> </w:t>
      </w:r>
      <w:r>
        <w:rPr>
          <w:rFonts w:ascii="Times New Roman" w:hAnsi="Times New Roman"/>
          <w:sz w:val="21"/>
          <w:szCs w:val="21"/>
        </w:rPr>
        <w:t>The registered professional nurse will document the in-service training in the employee record; such training shall include:</w:t>
      </w:r>
    </w:p>
    <w:p w14:paraId="62E231BA"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1A9AA056"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5.12.3.1</w:t>
      </w:r>
      <w:r>
        <w:rPr>
          <w:rFonts w:ascii="Times New Roman" w:hAnsi="Times New Roman"/>
          <w:b/>
          <w:sz w:val="21"/>
          <w:szCs w:val="21"/>
        </w:rPr>
        <w:tab/>
      </w:r>
      <w:r>
        <w:rPr>
          <w:rFonts w:ascii="Times New Roman" w:hAnsi="Times New Roman"/>
          <w:sz w:val="21"/>
          <w:szCs w:val="21"/>
        </w:rPr>
        <w:t>Dietary requirements</w:t>
      </w:r>
    </w:p>
    <w:p w14:paraId="3905CF12"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2EE5B87C" w14:textId="77777777" w:rsidR="004862E5" w:rsidRDefault="004862E5">
      <w:pPr>
        <w:tabs>
          <w:tab w:val="left" w:pos="720"/>
          <w:tab w:val="left" w:pos="1440"/>
          <w:tab w:val="left" w:pos="3150"/>
        </w:tabs>
        <w:ind w:left="3150" w:hanging="990"/>
        <w:rPr>
          <w:rFonts w:ascii="Times New Roman" w:hAnsi="Times New Roman"/>
          <w:sz w:val="21"/>
          <w:szCs w:val="21"/>
        </w:rPr>
      </w:pPr>
      <w:r>
        <w:rPr>
          <w:rFonts w:ascii="Times New Roman" w:hAnsi="Times New Roman"/>
          <w:b/>
          <w:sz w:val="21"/>
          <w:szCs w:val="21"/>
        </w:rPr>
        <w:t>5.12.3.2</w:t>
      </w:r>
      <w:r>
        <w:rPr>
          <w:rFonts w:ascii="Times New Roman" w:hAnsi="Times New Roman"/>
          <w:sz w:val="21"/>
          <w:szCs w:val="21"/>
        </w:rPr>
        <w:tab/>
        <w:t>Anti-diabetic oral medications – inclusive of adverse reactions and interventions, and hypo and hyperglycemic reactions;</w:t>
      </w:r>
    </w:p>
    <w:p w14:paraId="3DE349CF"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53935F18"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5.12.3.3</w:t>
      </w:r>
      <w:r>
        <w:rPr>
          <w:rFonts w:ascii="Times New Roman" w:hAnsi="Times New Roman"/>
          <w:sz w:val="21"/>
          <w:szCs w:val="21"/>
        </w:rPr>
        <w:tab/>
        <w:t>Insulin mixing including insulin actions;</w:t>
      </w:r>
    </w:p>
    <w:p w14:paraId="57B3EDD7"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2CB82DF1"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5.12.3.4</w:t>
      </w:r>
      <w:r>
        <w:rPr>
          <w:rFonts w:ascii="Times New Roman" w:hAnsi="Times New Roman"/>
          <w:sz w:val="21"/>
          <w:szCs w:val="21"/>
        </w:rPr>
        <w:tab/>
        <w:t>Insulin storage;</w:t>
      </w:r>
    </w:p>
    <w:p w14:paraId="30C7526A"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69B17A82"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5.12.3.5</w:t>
      </w:r>
      <w:r>
        <w:rPr>
          <w:rFonts w:ascii="Times New Roman" w:hAnsi="Times New Roman"/>
          <w:sz w:val="21"/>
          <w:szCs w:val="21"/>
        </w:rPr>
        <w:tab/>
        <w:t>Injection techniques and site rotation;</w:t>
      </w:r>
    </w:p>
    <w:p w14:paraId="58B5AA70"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4C586307" w14:textId="77777777" w:rsidR="004862E5" w:rsidRDefault="004862E5">
      <w:pPr>
        <w:tabs>
          <w:tab w:val="left" w:pos="720"/>
          <w:tab w:val="left" w:pos="1440"/>
          <w:tab w:val="left" w:pos="3150"/>
        </w:tabs>
        <w:ind w:left="3150" w:hanging="990"/>
        <w:rPr>
          <w:rFonts w:ascii="Times New Roman" w:hAnsi="Times New Roman"/>
          <w:sz w:val="21"/>
          <w:szCs w:val="21"/>
        </w:rPr>
      </w:pPr>
      <w:r>
        <w:rPr>
          <w:rFonts w:ascii="Times New Roman" w:hAnsi="Times New Roman"/>
          <w:b/>
          <w:sz w:val="21"/>
          <w:szCs w:val="21"/>
        </w:rPr>
        <w:t>5.12.3.6</w:t>
      </w:r>
      <w:r>
        <w:rPr>
          <w:rFonts w:ascii="Times New Roman" w:hAnsi="Times New Roman"/>
          <w:sz w:val="21"/>
          <w:szCs w:val="21"/>
        </w:rPr>
        <w:tab/>
        <w:t>Treatment and prevention of insulin reaction including signs and symptoms;</w:t>
      </w:r>
    </w:p>
    <w:p w14:paraId="75DBE34C"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FABE00F" w14:textId="77777777" w:rsidR="004862E5" w:rsidRDefault="004862E5">
      <w:pPr>
        <w:tabs>
          <w:tab w:val="left" w:pos="720"/>
          <w:tab w:val="left" w:pos="1440"/>
          <w:tab w:val="left" w:pos="2160"/>
          <w:tab w:val="left" w:pos="2880"/>
          <w:tab w:val="left" w:pos="3150"/>
        </w:tabs>
        <w:ind w:firstLine="2160"/>
        <w:rPr>
          <w:rFonts w:ascii="Times New Roman" w:hAnsi="Times New Roman"/>
          <w:sz w:val="21"/>
          <w:szCs w:val="21"/>
        </w:rPr>
      </w:pPr>
      <w:r>
        <w:rPr>
          <w:rFonts w:ascii="Times New Roman" w:hAnsi="Times New Roman"/>
          <w:b/>
          <w:sz w:val="21"/>
          <w:szCs w:val="21"/>
        </w:rPr>
        <w:t>5.12.3.7</w:t>
      </w:r>
      <w:r>
        <w:rPr>
          <w:rFonts w:ascii="Times New Roman" w:hAnsi="Times New Roman"/>
          <w:b/>
          <w:sz w:val="21"/>
          <w:szCs w:val="21"/>
        </w:rPr>
        <w:tab/>
      </w:r>
      <w:r>
        <w:rPr>
          <w:rFonts w:ascii="Times New Roman" w:hAnsi="Times New Roman"/>
          <w:b/>
          <w:sz w:val="21"/>
          <w:szCs w:val="21"/>
        </w:rPr>
        <w:tab/>
      </w:r>
      <w:r>
        <w:rPr>
          <w:rFonts w:ascii="Times New Roman" w:hAnsi="Times New Roman"/>
          <w:sz w:val="21"/>
          <w:szCs w:val="21"/>
        </w:rPr>
        <w:t>Foot care;</w:t>
      </w:r>
    </w:p>
    <w:p w14:paraId="4FBF6641"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CC2BE66"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5.12.3.8</w:t>
      </w:r>
      <w:r>
        <w:rPr>
          <w:rFonts w:ascii="Times New Roman" w:hAnsi="Times New Roman"/>
          <w:b/>
          <w:sz w:val="21"/>
          <w:szCs w:val="21"/>
        </w:rPr>
        <w:tab/>
      </w:r>
      <w:r>
        <w:rPr>
          <w:rFonts w:ascii="Times New Roman" w:hAnsi="Times New Roman"/>
          <w:sz w:val="21"/>
          <w:szCs w:val="21"/>
        </w:rPr>
        <w:t>Lab testing, urine testing and blood glucose monitoring; and</w:t>
      </w:r>
    </w:p>
    <w:p w14:paraId="560F59BF"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25F2D69F" w14:textId="77777777" w:rsidR="004862E5" w:rsidRDefault="004862E5">
      <w:pPr>
        <w:tabs>
          <w:tab w:val="left" w:pos="720"/>
          <w:tab w:val="left" w:pos="1440"/>
          <w:tab w:val="left" w:pos="2160"/>
          <w:tab w:val="left" w:pos="3150"/>
        </w:tabs>
        <w:ind w:firstLine="2160"/>
        <w:rPr>
          <w:rFonts w:ascii="Times New Roman" w:hAnsi="Times New Roman"/>
          <w:sz w:val="21"/>
          <w:szCs w:val="21"/>
        </w:rPr>
      </w:pPr>
      <w:r>
        <w:rPr>
          <w:rFonts w:ascii="Times New Roman" w:hAnsi="Times New Roman"/>
          <w:b/>
          <w:sz w:val="21"/>
          <w:szCs w:val="21"/>
        </w:rPr>
        <w:t>5.12.3.9</w:t>
      </w:r>
      <w:r>
        <w:rPr>
          <w:rFonts w:ascii="Times New Roman" w:hAnsi="Times New Roman"/>
          <w:sz w:val="21"/>
          <w:szCs w:val="21"/>
        </w:rPr>
        <w:tab/>
        <w:t>Standard precautions.</w:t>
      </w:r>
    </w:p>
    <w:p w14:paraId="70204A41" w14:textId="77777777" w:rsidR="004F2B44" w:rsidRDefault="004F2B44">
      <w:pPr>
        <w:tabs>
          <w:tab w:val="left" w:pos="720"/>
          <w:tab w:val="left" w:pos="1440"/>
          <w:tab w:val="left" w:pos="2160"/>
          <w:tab w:val="left" w:pos="3150"/>
        </w:tabs>
        <w:ind w:firstLine="2160"/>
        <w:rPr>
          <w:rFonts w:ascii="Times New Roman" w:hAnsi="Times New Roman"/>
          <w:sz w:val="21"/>
          <w:szCs w:val="21"/>
        </w:rPr>
        <w:sectPr w:rsidR="004F2B44">
          <w:headerReference w:type="default" r:id="rId23"/>
          <w:headerReference w:type="first" r:id="rId24"/>
          <w:footerReference w:type="first" r:id="rId25"/>
          <w:pgSz w:w="12240" w:h="15840" w:code="1"/>
          <w:pgMar w:top="1440" w:right="720" w:bottom="720" w:left="720" w:header="720" w:footer="720" w:gutter="0"/>
          <w:pgNumType w:start="1"/>
          <w:cols w:space="720"/>
        </w:sectPr>
      </w:pPr>
    </w:p>
    <w:p w14:paraId="21CD9E2B"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lastRenderedPageBreak/>
        <w:tab/>
      </w:r>
      <w:r>
        <w:rPr>
          <w:rFonts w:ascii="Times New Roman" w:hAnsi="Times New Roman"/>
          <w:b/>
          <w:sz w:val="21"/>
          <w:szCs w:val="21"/>
        </w:rPr>
        <w:t>6.1</w:t>
      </w:r>
      <w:r>
        <w:rPr>
          <w:rFonts w:ascii="Times New Roman" w:hAnsi="Times New Roman"/>
          <w:sz w:val="21"/>
          <w:szCs w:val="21"/>
        </w:rPr>
        <w:tab/>
      </w:r>
      <w:r w:rsidRPr="0017041D">
        <w:rPr>
          <w:rFonts w:ascii="Times New Roman" w:hAnsi="Times New Roman"/>
          <w:b/>
          <w:sz w:val="21"/>
          <w:szCs w:val="21"/>
        </w:rPr>
        <w:t>Environment and Safety.</w:t>
      </w:r>
      <w:r w:rsidR="00384554">
        <w:rPr>
          <w:rFonts w:ascii="Times New Roman" w:hAnsi="Times New Roman"/>
          <w:b/>
          <w:sz w:val="21"/>
          <w:szCs w:val="21"/>
        </w:rPr>
        <w:t xml:space="preserve"> </w:t>
      </w:r>
      <w:r>
        <w:rPr>
          <w:rFonts w:ascii="Times New Roman" w:hAnsi="Times New Roman"/>
          <w:sz w:val="21"/>
          <w:szCs w:val="21"/>
        </w:rPr>
        <w:t>Any Adult Day Services Program must comply with State and local health, fire, safety, building and sanitation laws, ordinances or codes.</w:t>
      </w:r>
    </w:p>
    <w:p w14:paraId="6839A984"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7291B40" w14:textId="77777777" w:rsidR="004862E5" w:rsidRDefault="004862E5">
      <w:pPr>
        <w:tabs>
          <w:tab w:val="left" w:pos="720"/>
          <w:tab w:val="left" w:pos="1440"/>
          <w:tab w:val="left" w:pos="2880"/>
          <w:tab w:val="left" w:pos="3600"/>
        </w:tabs>
        <w:ind w:left="1440" w:hanging="1440"/>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6.2</w:t>
      </w:r>
      <w:r>
        <w:rPr>
          <w:rFonts w:ascii="Times New Roman" w:hAnsi="Times New Roman"/>
          <w:sz w:val="21"/>
          <w:szCs w:val="21"/>
        </w:rPr>
        <w:tab/>
        <w:t>No license to operate an Adult Day Services Program shall be issued or re-issued until the program site has passed inspection by the State Fire Marshal Office and a written report signed by the State Fire Marshal has been provided to the Department.</w:t>
      </w:r>
    </w:p>
    <w:p w14:paraId="4F07281D" w14:textId="77777777" w:rsidR="00384554" w:rsidRDefault="00384554">
      <w:pPr>
        <w:tabs>
          <w:tab w:val="left" w:pos="720"/>
          <w:tab w:val="left" w:pos="1440"/>
          <w:tab w:val="left" w:pos="2160"/>
          <w:tab w:val="left" w:pos="2880"/>
          <w:tab w:val="left" w:pos="3600"/>
        </w:tabs>
        <w:rPr>
          <w:rFonts w:ascii="Times New Roman" w:hAnsi="Times New Roman"/>
          <w:sz w:val="21"/>
          <w:szCs w:val="21"/>
        </w:rPr>
      </w:pPr>
    </w:p>
    <w:p w14:paraId="609AAD69"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6.3</w:t>
      </w:r>
      <w:r>
        <w:rPr>
          <w:rFonts w:ascii="Times New Roman" w:hAnsi="Times New Roman"/>
          <w:sz w:val="21"/>
          <w:szCs w:val="21"/>
        </w:rPr>
        <w:tab/>
      </w:r>
      <w:r w:rsidRPr="0017041D">
        <w:rPr>
          <w:rFonts w:ascii="Times New Roman" w:hAnsi="Times New Roman"/>
          <w:b/>
          <w:sz w:val="21"/>
          <w:szCs w:val="21"/>
        </w:rPr>
        <w:t>Fire Safety Plan.</w:t>
      </w:r>
      <w:r w:rsidR="00384554">
        <w:rPr>
          <w:rFonts w:ascii="Times New Roman" w:hAnsi="Times New Roman"/>
          <w:b/>
          <w:sz w:val="21"/>
          <w:szCs w:val="21"/>
        </w:rPr>
        <w:t xml:space="preserve"> </w:t>
      </w:r>
      <w:r>
        <w:rPr>
          <w:rFonts w:ascii="Times New Roman" w:hAnsi="Times New Roman"/>
          <w:sz w:val="21"/>
          <w:szCs w:val="21"/>
        </w:rPr>
        <w:t>Each program must have a fire safety plan.</w:t>
      </w:r>
      <w:r w:rsidR="00384554">
        <w:rPr>
          <w:rFonts w:ascii="Times New Roman" w:hAnsi="Times New Roman"/>
          <w:sz w:val="21"/>
          <w:szCs w:val="21"/>
        </w:rPr>
        <w:t xml:space="preserve"> </w:t>
      </w:r>
      <w:r>
        <w:rPr>
          <w:rFonts w:ascii="Times New Roman" w:hAnsi="Times New Roman"/>
          <w:sz w:val="21"/>
          <w:szCs w:val="21"/>
        </w:rPr>
        <w:t>This plan and any changes in it are to be developed in conjunction with and approved by local or State fire authorities.</w:t>
      </w:r>
      <w:r w:rsidR="00384554">
        <w:rPr>
          <w:rFonts w:ascii="Times New Roman" w:hAnsi="Times New Roman"/>
          <w:sz w:val="21"/>
          <w:szCs w:val="21"/>
        </w:rPr>
        <w:t xml:space="preserve"> </w:t>
      </w:r>
      <w:r>
        <w:rPr>
          <w:rFonts w:ascii="Times New Roman" w:hAnsi="Times New Roman"/>
          <w:sz w:val="21"/>
          <w:szCs w:val="21"/>
        </w:rPr>
        <w:t>The plan shall be posted conspicuously in the program area and shall include:</w:t>
      </w:r>
    </w:p>
    <w:p w14:paraId="28FB7CEC"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52F4332A" w14:textId="77777777" w:rsidR="004862E5" w:rsidRDefault="004862E5">
      <w:pPr>
        <w:tabs>
          <w:tab w:val="left" w:pos="720"/>
          <w:tab w:val="left" w:pos="1440"/>
          <w:tab w:val="left" w:pos="2160"/>
          <w:tab w:val="left" w:pos="3600"/>
        </w:tabs>
        <w:ind w:left="1440"/>
        <w:rPr>
          <w:rFonts w:ascii="Times New Roman" w:hAnsi="Times New Roman"/>
          <w:sz w:val="21"/>
          <w:szCs w:val="21"/>
        </w:rPr>
      </w:pPr>
      <w:r>
        <w:rPr>
          <w:rFonts w:ascii="Times New Roman" w:hAnsi="Times New Roman"/>
          <w:b/>
          <w:sz w:val="21"/>
          <w:szCs w:val="21"/>
        </w:rPr>
        <w:t>6.3.1</w:t>
      </w:r>
      <w:r>
        <w:rPr>
          <w:rFonts w:ascii="Times New Roman" w:hAnsi="Times New Roman"/>
          <w:b/>
          <w:sz w:val="21"/>
          <w:szCs w:val="21"/>
        </w:rPr>
        <w:tab/>
      </w:r>
      <w:r>
        <w:rPr>
          <w:rFonts w:ascii="Times New Roman" w:hAnsi="Times New Roman"/>
          <w:sz w:val="21"/>
          <w:szCs w:val="21"/>
        </w:rPr>
        <w:t>Fire safety measures to be taken;</w:t>
      </w:r>
    </w:p>
    <w:p w14:paraId="7D5BAC65"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40F18C3D" w14:textId="77777777" w:rsidR="004862E5" w:rsidRDefault="004862E5">
      <w:pPr>
        <w:tabs>
          <w:tab w:val="left" w:pos="720"/>
          <w:tab w:val="left" w:pos="1440"/>
          <w:tab w:val="left" w:pos="2160"/>
          <w:tab w:val="left" w:pos="3600"/>
        </w:tabs>
        <w:ind w:left="2880" w:hanging="1440"/>
        <w:rPr>
          <w:rFonts w:ascii="Times New Roman" w:hAnsi="Times New Roman"/>
          <w:sz w:val="21"/>
          <w:szCs w:val="21"/>
        </w:rPr>
      </w:pPr>
      <w:r>
        <w:rPr>
          <w:rFonts w:ascii="Times New Roman" w:hAnsi="Times New Roman"/>
          <w:b/>
          <w:sz w:val="21"/>
          <w:szCs w:val="21"/>
        </w:rPr>
        <w:t>6.3.2</w:t>
      </w:r>
      <w:r>
        <w:rPr>
          <w:rFonts w:ascii="Times New Roman" w:hAnsi="Times New Roman"/>
          <w:b/>
          <w:sz w:val="21"/>
          <w:szCs w:val="21"/>
        </w:rPr>
        <w:tab/>
      </w:r>
      <w:r>
        <w:rPr>
          <w:rFonts w:ascii="Times New Roman" w:hAnsi="Times New Roman"/>
          <w:sz w:val="21"/>
          <w:szCs w:val="21"/>
        </w:rPr>
        <w:t>Location of emergency exits;</w:t>
      </w:r>
    </w:p>
    <w:p w14:paraId="0D9DC938"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793D20A3" w14:textId="77777777" w:rsidR="004862E5" w:rsidRDefault="004862E5">
      <w:pPr>
        <w:tabs>
          <w:tab w:val="left" w:pos="720"/>
          <w:tab w:val="left" w:pos="1440"/>
          <w:tab w:val="left" w:pos="2160"/>
          <w:tab w:val="left" w:pos="3600"/>
        </w:tabs>
        <w:ind w:left="2880" w:hanging="1440"/>
        <w:rPr>
          <w:rFonts w:ascii="Times New Roman" w:hAnsi="Times New Roman"/>
          <w:sz w:val="21"/>
          <w:szCs w:val="21"/>
        </w:rPr>
      </w:pPr>
      <w:r>
        <w:rPr>
          <w:rFonts w:ascii="Times New Roman" w:hAnsi="Times New Roman"/>
          <w:b/>
          <w:sz w:val="21"/>
          <w:szCs w:val="21"/>
        </w:rPr>
        <w:t>6.3.3</w:t>
      </w:r>
      <w:r>
        <w:rPr>
          <w:rFonts w:ascii="Times New Roman" w:hAnsi="Times New Roman"/>
          <w:b/>
          <w:sz w:val="21"/>
          <w:szCs w:val="21"/>
        </w:rPr>
        <w:tab/>
      </w:r>
      <w:r>
        <w:rPr>
          <w:rFonts w:ascii="Times New Roman" w:hAnsi="Times New Roman"/>
          <w:sz w:val="21"/>
          <w:szCs w:val="21"/>
        </w:rPr>
        <w:t>Evacuation procedures;</w:t>
      </w:r>
    </w:p>
    <w:p w14:paraId="391A0F5E" w14:textId="77777777" w:rsidR="004862E5" w:rsidRDefault="004862E5">
      <w:pPr>
        <w:tabs>
          <w:tab w:val="left" w:pos="720"/>
          <w:tab w:val="left" w:pos="1440"/>
          <w:tab w:val="left" w:pos="2160"/>
          <w:tab w:val="left" w:pos="2880"/>
          <w:tab w:val="left" w:pos="3600"/>
        </w:tabs>
        <w:ind w:left="3600" w:hanging="720"/>
        <w:rPr>
          <w:rFonts w:ascii="Times New Roman" w:hAnsi="Times New Roman"/>
          <w:sz w:val="21"/>
          <w:szCs w:val="21"/>
        </w:rPr>
      </w:pPr>
    </w:p>
    <w:p w14:paraId="37CC5042" w14:textId="77777777" w:rsidR="004862E5" w:rsidRDefault="004862E5">
      <w:pPr>
        <w:tabs>
          <w:tab w:val="left" w:pos="720"/>
          <w:tab w:val="left" w:pos="1890"/>
          <w:tab w:val="left" w:pos="2160"/>
          <w:tab w:val="left" w:pos="2880"/>
        </w:tabs>
        <w:ind w:left="2160" w:hanging="720"/>
        <w:rPr>
          <w:rFonts w:ascii="Times New Roman" w:hAnsi="Times New Roman"/>
          <w:sz w:val="21"/>
          <w:szCs w:val="21"/>
        </w:rPr>
      </w:pPr>
      <w:r>
        <w:rPr>
          <w:rFonts w:ascii="Times New Roman" w:hAnsi="Times New Roman"/>
          <w:b/>
          <w:sz w:val="21"/>
          <w:szCs w:val="21"/>
        </w:rPr>
        <w:t>6.3.4</w:t>
      </w:r>
      <w:r>
        <w:rPr>
          <w:rFonts w:ascii="Times New Roman" w:hAnsi="Times New Roman"/>
          <w:b/>
          <w:sz w:val="21"/>
          <w:szCs w:val="21"/>
        </w:rPr>
        <w:tab/>
      </w:r>
      <w:r>
        <w:rPr>
          <w:rFonts w:ascii="Times New Roman" w:hAnsi="Times New Roman"/>
          <w:b/>
          <w:sz w:val="21"/>
          <w:szCs w:val="21"/>
        </w:rPr>
        <w:tab/>
      </w:r>
      <w:r>
        <w:rPr>
          <w:rFonts w:ascii="Times New Roman" w:hAnsi="Times New Roman"/>
          <w:sz w:val="21"/>
          <w:szCs w:val="21"/>
        </w:rPr>
        <w:t>The telephone numbers of police, fire, ambulance, physicians or other individuals to contact in an emergency;</w:t>
      </w:r>
    </w:p>
    <w:p w14:paraId="342FB5EA"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2562A5DB" w14:textId="77777777" w:rsidR="004862E5" w:rsidRDefault="004862E5">
      <w:pPr>
        <w:tabs>
          <w:tab w:val="left" w:pos="720"/>
          <w:tab w:val="left" w:pos="1440"/>
          <w:tab w:val="left" w:pos="2160"/>
          <w:tab w:val="left" w:pos="3600"/>
        </w:tabs>
        <w:ind w:left="2880" w:hanging="1440"/>
        <w:rPr>
          <w:rFonts w:ascii="Times New Roman" w:hAnsi="Times New Roman"/>
          <w:sz w:val="21"/>
          <w:szCs w:val="21"/>
        </w:rPr>
      </w:pPr>
      <w:r>
        <w:rPr>
          <w:rFonts w:ascii="Times New Roman" w:hAnsi="Times New Roman"/>
          <w:b/>
          <w:sz w:val="21"/>
          <w:szCs w:val="21"/>
        </w:rPr>
        <w:t>6.3.5</w:t>
      </w:r>
      <w:r>
        <w:rPr>
          <w:rFonts w:ascii="Times New Roman" w:hAnsi="Times New Roman"/>
          <w:b/>
          <w:sz w:val="21"/>
          <w:szCs w:val="21"/>
        </w:rPr>
        <w:tab/>
      </w:r>
      <w:r>
        <w:rPr>
          <w:rFonts w:ascii="Times New Roman" w:hAnsi="Times New Roman"/>
          <w:sz w:val="21"/>
          <w:szCs w:val="21"/>
        </w:rPr>
        <w:t>The number and placement of smoke detectors.</w:t>
      </w:r>
    </w:p>
    <w:p w14:paraId="54817FD9"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7129801" w14:textId="77777777" w:rsidR="00384554" w:rsidRDefault="004862E5">
      <w:pPr>
        <w:tabs>
          <w:tab w:val="left" w:pos="1440"/>
          <w:tab w:val="left" w:pos="3600"/>
        </w:tabs>
        <w:ind w:left="1440" w:hanging="810"/>
        <w:rPr>
          <w:rFonts w:ascii="Times New Roman" w:hAnsi="Times New Roman"/>
          <w:sz w:val="21"/>
          <w:szCs w:val="21"/>
        </w:rPr>
      </w:pPr>
      <w:r>
        <w:rPr>
          <w:rFonts w:ascii="Times New Roman" w:hAnsi="Times New Roman"/>
          <w:b/>
          <w:sz w:val="21"/>
          <w:szCs w:val="21"/>
        </w:rPr>
        <w:t>6.4</w:t>
      </w:r>
      <w:r>
        <w:rPr>
          <w:rFonts w:ascii="Times New Roman" w:hAnsi="Times New Roman"/>
          <w:b/>
          <w:sz w:val="21"/>
          <w:szCs w:val="21"/>
        </w:rPr>
        <w:tab/>
      </w:r>
      <w:r w:rsidRPr="0017041D">
        <w:rPr>
          <w:rFonts w:ascii="Times New Roman" w:hAnsi="Times New Roman"/>
          <w:b/>
          <w:sz w:val="21"/>
          <w:szCs w:val="21"/>
        </w:rPr>
        <w:t>Fire Drills.</w:t>
      </w:r>
      <w:r w:rsidR="00384554" w:rsidRPr="0017041D">
        <w:rPr>
          <w:rFonts w:ascii="Times New Roman" w:hAnsi="Times New Roman"/>
          <w:b/>
          <w:sz w:val="21"/>
          <w:szCs w:val="21"/>
        </w:rPr>
        <w:t xml:space="preserve"> </w:t>
      </w:r>
      <w:r>
        <w:rPr>
          <w:rFonts w:ascii="Times New Roman" w:hAnsi="Times New Roman"/>
          <w:sz w:val="21"/>
          <w:szCs w:val="21"/>
        </w:rPr>
        <w:t>Drills or rehearsals of the emergency steps to be taken shall be conducted at irregular times of day at least once each month (22 M.R.S.A. § 8605).</w:t>
      </w:r>
    </w:p>
    <w:p w14:paraId="6F5E0E9D" w14:textId="77777777" w:rsidR="004862E5" w:rsidRDefault="004862E5">
      <w:pPr>
        <w:tabs>
          <w:tab w:val="left" w:pos="1440"/>
          <w:tab w:val="left" w:pos="3600"/>
        </w:tabs>
        <w:ind w:left="1440" w:hanging="810"/>
        <w:rPr>
          <w:rFonts w:ascii="Times New Roman" w:hAnsi="Times New Roman"/>
          <w:sz w:val="21"/>
          <w:szCs w:val="21"/>
        </w:rPr>
      </w:pPr>
    </w:p>
    <w:p w14:paraId="06639C58" w14:textId="77777777" w:rsidR="004862E5" w:rsidRDefault="004862E5">
      <w:pPr>
        <w:tabs>
          <w:tab w:val="left" w:pos="720"/>
          <w:tab w:val="left" w:pos="1440"/>
          <w:tab w:val="left" w:pos="2250"/>
          <w:tab w:val="left" w:pos="3600"/>
        </w:tabs>
        <w:ind w:left="2250" w:hanging="630"/>
        <w:rPr>
          <w:rFonts w:ascii="Times New Roman" w:hAnsi="Times New Roman"/>
          <w:sz w:val="21"/>
          <w:szCs w:val="21"/>
        </w:rPr>
      </w:pPr>
      <w:r>
        <w:rPr>
          <w:rFonts w:ascii="Times New Roman" w:hAnsi="Times New Roman"/>
          <w:b/>
          <w:sz w:val="21"/>
          <w:szCs w:val="21"/>
        </w:rPr>
        <w:t>6.4.1</w:t>
      </w:r>
      <w:r>
        <w:rPr>
          <w:rFonts w:ascii="Times New Roman" w:hAnsi="Times New Roman"/>
          <w:b/>
          <w:sz w:val="21"/>
          <w:szCs w:val="21"/>
        </w:rPr>
        <w:tab/>
      </w:r>
      <w:r>
        <w:rPr>
          <w:rFonts w:ascii="Times New Roman" w:hAnsi="Times New Roman"/>
          <w:sz w:val="21"/>
          <w:szCs w:val="21"/>
        </w:rPr>
        <w:t>A record shall be kept on forms approved by the Department showing the date and time of each drill and the evacuation time of the drill.</w:t>
      </w:r>
      <w:r w:rsidR="00384554">
        <w:rPr>
          <w:rFonts w:ascii="Times New Roman" w:hAnsi="Times New Roman"/>
          <w:sz w:val="21"/>
          <w:szCs w:val="21"/>
        </w:rPr>
        <w:t xml:space="preserve"> </w:t>
      </w:r>
      <w:r>
        <w:rPr>
          <w:rFonts w:ascii="Times New Roman" w:hAnsi="Times New Roman"/>
          <w:sz w:val="21"/>
          <w:szCs w:val="21"/>
        </w:rPr>
        <w:t>Day services providers shall be knowledgeable about and shall inform and train staff about the use of fire safety equipment.</w:t>
      </w:r>
      <w:r w:rsidR="00384554">
        <w:rPr>
          <w:rFonts w:ascii="Times New Roman" w:hAnsi="Times New Roman"/>
          <w:sz w:val="21"/>
          <w:szCs w:val="21"/>
        </w:rPr>
        <w:t xml:space="preserve"> </w:t>
      </w:r>
      <w:r>
        <w:rPr>
          <w:rFonts w:ascii="Times New Roman" w:hAnsi="Times New Roman"/>
          <w:sz w:val="21"/>
          <w:szCs w:val="21"/>
        </w:rPr>
        <w:t>At the time of admission and at least semiannually after admission, consumers shall be informed of emergency procedures.</w:t>
      </w:r>
    </w:p>
    <w:p w14:paraId="36718076" w14:textId="77777777" w:rsidR="004862E5" w:rsidRDefault="004862E5">
      <w:pPr>
        <w:tabs>
          <w:tab w:val="left" w:pos="720"/>
          <w:tab w:val="left" w:pos="1440"/>
          <w:tab w:val="left" w:pos="2160"/>
          <w:tab w:val="left" w:pos="3600"/>
        </w:tabs>
        <w:rPr>
          <w:rFonts w:ascii="Times New Roman" w:hAnsi="Times New Roman"/>
          <w:sz w:val="21"/>
          <w:szCs w:val="21"/>
        </w:rPr>
      </w:pPr>
    </w:p>
    <w:p w14:paraId="3B59F3F4" w14:textId="77777777" w:rsidR="004862E5" w:rsidRDefault="004862E5">
      <w:pPr>
        <w:tabs>
          <w:tab w:val="left" w:pos="720"/>
          <w:tab w:val="left" w:pos="1440"/>
          <w:tab w:val="left" w:pos="2160"/>
          <w:tab w:val="center" w:pos="2970"/>
          <w:tab w:val="left" w:pos="3600"/>
        </w:tabs>
        <w:ind w:left="1440" w:hanging="810"/>
        <w:rPr>
          <w:rFonts w:ascii="Times New Roman" w:hAnsi="Times New Roman"/>
          <w:sz w:val="21"/>
          <w:szCs w:val="21"/>
        </w:rPr>
      </w:pPr>
      <w:r>
        <w:rPr>
          <w:rFonts w:ascii="Times New Roman" w:hAnsi="Times New Roman"/>
          <w:b/>
          <w:sz w:val="21"/>
          <w:szCs w:val="21"/>
        </w:rPr>
        <w:t>6.5</w:t>
      </w:r>
      <w:r>
        <w:rPr>
          <w:rFonts w:ascii="Times New Roman" w:hAnsi="Times New Roman"/>
          <w:b/>
          <w:sz w:val="21"/>
          <w:szCs w:val="21"/>
        </w:rPr>
        <w:tab/>
      </w:r>
      <w:r w:rsidRPr="0017041D">
        <w:rPr>
          <w:rFonts w:ascii="Times New Roman" w:hAnsi="Times New Roman"/>
          <w:b/>
          <w:sz w:val="21"/>
          <w:szCs w:val="21"/>
        </w:rPr>
        <w:t>Evacuation.</w:t>
      </w:r>
      <w:r w:rsidR="00384554" w:rsidRPr="0017041D">
        <w:rPr>
          <w:rFonts w:ascii="Times New Roman" w:hAnsi="Times New Roman"/>
          <w:b/>
          <w:sz w:val="21"/>
          <w:szCs w:val="21"/>
        </w:rPr>
        <w:tab/>
      </w:r>
      <w:r>
        <w:rPr>
          <w:rFonts w:ascii="Times New Roman" w:hAnsi="Times New Roman"/>
          <w:sz w:val="21"/>
          <w:szCs w:val="21"/>
        </w:rPr>
        <w:t>If, for any reason, the consumers are evacuated from the program other than a planned fire drill, the administrator or a facility representative shall notify the department at 1-800-383-2441 and the Office of the State Fire Marshall immediately after the consumers are safely evacuated.</w:t>
      </w:r>
    </w:p>
    <w:p w14:paraId="04F09D41"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DCD7047" w14:textId="77777777" w:rsidR="004862E5" w:rsidRDefault="004862E5">
      <w:pPr>
        <w:tabs>
          <w:tab w:val="left" w:pos="720"/>
          <w:tab w:val="left" w:pos="1440"/>
          <w:tab w:val="left" w:pos="2160"/>
          <w:tab w:val="left" w:pos="2880"/>
          <w:tab w:val="left" w:pos="3600"/>
        </w:tabs>
        <w:ind w:firstLine="630"/>
        <w:rPr>
          <w:rFonts w:ascii="Times New Roman" w:hAnsi="Times New Roman"/>
          <w:sz w:val="21"/>
          <w:szCs w:val="21"/>
        </w:rPr>
      </w:pPr>
      <w:r>
        <w:rPr>
          <w:rFonts w:ascii="Times New Roman" w:hAnsi="Times New Roman"/>
          <w:b/>
          <w:sz w:val="21"/>
          <w:szCs w:val="21"/>
        </w:rPr>
        <w:t>6.6</w:t>
      </w:r>
      <w:r>
        <w:rPr>
          <w:rFonts w:ascii="Times New Roman" w:hAnsi="Times New Roman"/>
          <w:b/>
          <w:sz w:val="21"/>
          <w:szCs w:val="21"/>
        </w:rPr>
        <w:tab/>
      </w:r>
      <w:r w:rsidRPr="0017041D">
        <w:rPr>
          <w:rFonts w:ascii="Times New Roman" w:hAnsi="Times New Roman"/>
          <w:b/>
          <w:sz w:val="21"/>
          <w:szCs w:val="21"/>
        </w:rPr>
        <w:t xml:space="preserve">Smoke </w:t>
      </w:r>
      <w:proofErr w:type="gramStart"/>
      <w:r w:rsidRPr="0017041D">
        <w:rPr>
          <w:rFonts w:ascii="Times New Roman" w:hAnsi="Times New Roman"/>
          <w:b/>
          <w:sz w:val="21"/>
          <w:szCs w:val="21"/>
        </w:rPr>
        <w:t>Detectors.</w:t>
      </w:r>
      <w:r>
        <w:rPr>
          <w:rFonts w:ascii="Times New Roman" w:hAnsi="Times New Roman"/>
          <w:sz w:val="21"/>
          <w:szCs w:val="21"/>
        </w:rPr>
        <w:t>.</w:t>
      </w:r>
      <w:proofErr w:type="gramEnd"/>
      <w:r>
        <w:rPr>
          <w:rFonts w:ascii="Times New Roman" w:hAnsi="Times New Roman"/>
          <w:sz w:val="21"/>
          <w:szCs w:val="21"/>
        </w:rPr>
        <w:t xml:space="preserve"> Smoke detectors shall </w:t>
      </w:r>
      <w:proofErr w:type="gramStart"/>
      <w:r>
        <w:rPr>
          <w:rFonts w:ascii="Times New Roman" w:hAnsi="Times New Roman"/>
          <w:sz w:val="21"/>
          <w:szCs w:val="21"/>
        </w:rPr>
        <w:t>be functional at all times</w:t>
      </w:r>
      <w:proofErr w:type="gramEnd"/>
      <w:r>
        <w:rPr>
          <w:rFonts w:ascii="Times New Roman" w:hAnsi="Times New Roman"/>
          <w:sz w:val="21"/>
          <w:szCs w:val="21"/>
        </w:rPr>
        <w:t>.</w:t>
      </w:r>
    </w:p>
    <w:p w14:paraId="6D5906F7"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B6D3442" w14:textId="77777777" w:rsidR="004862E5" w:rsidRDefault="004862E5">
      <w:pPr>
        <w:numPr>
          <w:ilvl w:val="1"/>
          <w:numId w:val="40"/>
        </w:numPr>
        <w:tabs>
          <w:tab w:val="clear" w:pos="810"/>
          <w:tab w:val="num" w:pos="1440"/>
          <w:tab w:val="left" w:pos="2160"/>
          <w:tab w:val="left" w:pos="2880"/>
          <w:tab w:val="left" w:pos="3600"/>
        </w:tabs>
        <w:ind w:left="1440" w:hanging="810"/>
        <w:rPr>
          <w:rFonts w:ascii="Times New Roman" w:hAnsi="Times New Roman"/>
          <w:sz w:val="21"/>
          <w:szCs w:val="21"/>
        </w:rPr>
      </w:pPr>
      <w:r w:rsidRPr="0017041D">
        <w:rPr>
          <w:rFonts w:ascii="Times New Roman" w:hAnsi="Times New Roman"/>
          <w:b/>
          <w:sz w:val="21"/>
          <w:szCs w:val="21"/>
        </w:rPr>
        <w:t>Water Supply.</w:t>
      </w:r>
      <w:r w:rsidR="00384554" w:rsidRPr="0017041D">
        <w:rPr>
          <w:rFonts w:ascii="Times New Roman" w:hAnsi="Times New Roman"/>
          <w:b/>
          <w:sz w:val="21"/>
          <w:szCs w:val="21"/>
        </w:rPr>
        <w:t xml:space="preserve"> </w:t>
      </w:r>
      <w:r>
        <w:rPr>
          <w:rFonts w:ascii="Times New Roman" w:hAnsi="Times New Roman"/>
          <w:sz w:val="21"/>
          <w:szCs w:val="21"/>
        </w:rPr>
        <w:t>The water supply shall be adequate, of a safe and sanitary quality and from a source which meets applicable State and local regulations.</w:t>
      </w:r>
      <w:r w:rsidR="00384554">
        <w:rPr>
          <w:rFonts w:ascii="Times New Roman" w:hAnsi="Times New Roman"/>
          <w:sz w:val="21"/>
          <w:szCs w:val="21"/>
        </w:rPr>
        <w:t xml:space="preserve"> </w:t>
      </w:r>
      <w:r>
        <w:rPr>
          <w:rFonts w:ascii="Times New Roman" w:hAnsi="Times New Roman"/>
          <w:sz w:val="21"/>
          <w:szCs w:val="21"/>
        </w:rPr>
        <w:t>The following standards shall apply:</w:t>
      </w:r>
    </w:p>
    <w:p w14:paraId="777A8BA2" w14:textId="77777777" w:rsidR="004862E5" w:rsidRDefault="004862E5">
      <w:pPr>
        <w:tabs>
          <w:tab w:val="left" w:pos="1440"/>
          <w:tab w:val="left" w:pos="2160"/>
          <w:tab w:val="left" w:pos="2880"/>
          <w:tab w:val="left" w:pos="3600"/>
        </w:tabs>
        <w:ind w:left="90"/>
        <w:rPr>
          <w:rFonts w:ascii="Times New Roman" w:hAnsi="Times New Roman"/>
          <w:sz w:val="21"/>
          <w:szCs w:val="21"/>
        </w:rPr>
      </w:pPr>
    </w:p>
    <w:p w14:paraId="334BC6E1" w14:textId="77777777" w:rsidR="004862E5" w:rsidRDefault="004862E5">
      <w:pPr>
        <w:numPr>
          <w:ilvl w:val="2"/>
          <w:numId w:val="34"/>
        </w:numPr>
        <w:tabs>
          <w:tab w:val="left" w:pos="720"/>
          <w:tab w:val="left" w:pos="1440"/>
          <w:tab w:val="left" w:pos="2160"/>
          <w:tab w:val="left" w:pos="3600"/>
        </w:tabs>
        <w:rPr>
          <w:rFonts w:ascii="Times New Roman" w:hAnsi="Times New Roman"/>
          <w:sz w:val="21"/>
          <w:szCs w:val="21"/>
        </w:rPr>
      </w:pPr>
      <w:r>
        <w:rPr>
          <w:rFonts w:ascii="Times New Roman" w:hAnsi="Times New Roman"/>
          <w:sz w:val="21"/>
          <w:szCs w:val="21"/>
        </w:rPr>
        <w:t>Water not piped directly from its source shall be transported, handled, sorted and dispensed in a sanitary manner.</w:t>
      </w:r>
    </w:p>
    <w:p w14:paraId="7D19777B"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509B067" w14:textId="77777777" w:rsidR="004862E5" w:rsidRDefault="004862E5">
      <w:pPr>
        <w:numPr>
          <w:ilvl w:val="2"/>
          <w:numId w:val="34"/>
        </w:numPr>
        <w:tabs>
          <w:tab w:val="left" w:pos="720"/>
          <w:tab w:val="left" w:pos="1440"/>
          <w:tab w:val="left" w:pos="2160"/>
          <w:tab w:val="left" w:pos="3600"/>
        </w:tabs>
        <w:rPr>
          <w:rFonts w:ascii="Times New Roman" w:hAnsi="Times New Roman"/>
          <w:sz w:val="21"/>
          <w:szCs w:val="21"/>
        </w:rPr>
      </w:pPr>
      <w:r>
        <w:rPr>
          <w:rFonts w:ascii="Times New Roman" w:hAnsi="Times New Roman"/>
          <w:sz w:val="21"/>
          <w:szCs w:val="21"/>
        </w:rPr>
        <w:t>Adequate supplies of hot and cold water shall be provided at all hand washing facilities and where equipment and utensils are washed, unless otherwise approved in writing by the Department.</w:t>
      </w:r>
    </w:p>
    <w:p w14:paraId="6FC15008"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66284355" w14:textId="77777777" w:rsidR="004862E5" w:rsidRDefault="004862E5">
      <w:pPr>
        <w:numPr>
          <w:ilvl w:val="2"/>
          <w:numId w:val="34"/>
        </w:numPr>
        <w:tabs>
          <w:tab w:val="left" w:pos="720"/>
          <w:tab w:val="left" w:pos="1440"/>
          <w:tab w:val="left" w:pos="2160"/>
          <w:tab w:val="left" w:pos="3600"/>
        </w:tabs>
        <w:rPr>
          <w:rFonts w:ascii="Times New Roman" w:hAnsi="Times New Roman"/>
          <w:sz w:val="21"/>
          <w:szCs w:val="21"/>
        </w:rPr>
      </w:pPr>
      <w:r>
        <w:rPr>
          <w:rFonts w:ascii="Times New Roman" w:hAnsi="Times New Roman"/>
          <w:sz w:val="21"/>
          <w:szCs w:val="21"/>
        </w:rPr>
        <w:t>Water supply systems shall be reviewed and approved according to the Department’s Rules Relating to Drinking Water, 10-144 C.M.R. Ch. 231.</w:t>
      </w:r>
    </w:p>
    <w:p w14:paraId="31ABFA9B" w14:textId="77777777" w:rsidR="004862E5" w:rsidRDefault="004F2B44" w:rsidP="004F2B44">
      <w:pPr>
        <w:tabs>
          <w:tab w:val="left" w:pos="720"/>
          <w:tab w:val="left" w:pos="1440"/>
          <w:tab w:val="left" w:pos="2160"/>
          <w:tab w:val="left" w:pos="2880"/>
          <w:tab w:val="left" w:pos="3600"/>
        </w:tabs>
        <w:ind w:left="720" w:firstLine="720"/>
        <w:rPr>
          <w:rFonts w:ascii="Times New Roman" w:hAnsi="Times New Roman"/>
          <w:sz w:val="21"/>
          <w:szCs w:val="21"/>
        </w:rPr>
      </w:pPr>
      <w:r>
        <w:rPr>
          <w:rFonts w:ascii="Times New Roman" w:hAnsi="Times New Roman"/>
          <w:sz w:val="21"/>
          <w:szCs w:val="21"/>
        </w:rPr>
        <w:br w:type="page"/>
      </w:r>
      <w:r w:rsidR="004862E5">
        <w:rPr>
          <w:rFonts w:ascii="Times New Roman" w:hAnsi="Times New Roman"/>
          <w:b/>
          <w:sz w:val="21"/>
          <w:szCs w:val="21"/>
        </w:rPr>
        <w:lastRenderedPageBreak/>
        <w:t>6.7.4</w:t>
      </w:r>
      <w:r w:rsidR="004862E5">
        <w:rPr>
          <w:rFonts w:ascii="Times New Roman" w:hAnsi="Times New Roman"/>
          <w:b/>
          <w:sz w:val="21"/>
          <w:szCs w:val="21"/>
        </w:rPr>
        <w:tab/>
      </w:r>
      <w:r w:rsidR="004862E5">
        <w:rPr>
          <w:rFonts w:ascii="Times New Roman" w:hAnsi="Times New Roman"/>
          <w:sz w:val="21"/>
          <w:szCs w:val="21"/>
        </w:rPr>
        <w:t xml:space="preserve">A private supply shall be tested </w:t>
      </w:r>
      <w:proofErr w:type="gramStart"/>
      <w:r w:rsidR="004862E5">
        <w:rPr>
          <w:rFonts w:ascii="Times New Roman" w:hAnsi="Times New Roman"/>
          <w:sz w:val="21"/>
          <w:szCs w:val="21"/>
        </w:rPr>
        <w:t>annually</w:t>
      </w:r>
      <w:proofErr w:type="gramEnd"/>
      <w:r w:rsidR="004862E5">
        <w:rPr>
          <w:rFonts w:ascii="Times New Roman" w:hAnsi="Times New Roman"/>
          <w:sz w:val="21"/>
          <w:szCs w:val="21"/>
        </w:rPr>
        <w:t xml:space="preserve"> and a satisfactory result must be obtained.</w:t>
      </w:r>
    </w:p>
    <w:p w14:paraId="2DB9E746" w14:textId="77777777" w:rsidR="00384554" w:rsidRDefault="00384554">
      <w:pPr>
        <w:tabs>
          <w:tab w:val="left" w:pos="720"/>
          <w:tab w:val="left" w:pos="1440"/>
          <w:tab w:val="left" w:pos="2160"/>
          <w:tab w:val="left" w:pos="2880"/>
          <w:tab w:val="left" w:pos="3600"/>
        </w:tabs>
        <w:ind w:left="1440" w:hanging="1440"/>
        <w:rPr>
          <w:rFonts w:ascii="Times New Roman" w:hAnsi="Times New Roman"/>
          <w:sz w:val="21"/>
          <w:szCs w:val="21"/>
        </w:rPr>
      </w:pPr>
    </w:p>
    <w:p w14:paraId="4FEA2F89" w14:textId="77777777" w:rsidR="004862E5" w:rsidRDefault="004862E5">
      <w:pPr>
        <w:tabs>
          <w:tab w:val="left" w:pos="720"/>
          <w:tab w:val="left" w:pos="1440"/>
          <w:tab w:val="left" w:pos="2160"/>
          <w:tab w:val="left" w:pos="2880"/>
          <w:tab w:val="left" w:pos="3600"/>
        </w:tabs>
        <w:ind w:left="1440" w:hanging="720"/>
        <w:rPr>
          <w:rFonts w:ascii="Times New Roman" w:hAnsi="Times New Roman"/>
          <w:sz w:val="21"/>
          <w:szCs w:val="21"/>
        </w:rPr>
      </w:pPr>
      <w:r>
        <w:rPr>
          <w:rFonts w:ascii="Times New Roman" w:hAnsi="Times New Roman"/>
          <w:b/>
          <w:sz w:val="21"/>
          <w:szCs w:val="21"/>
        </w:rPr>
        <w:t>6.8</w:t>
      </w:r>
      <w:r>
        <w:rPr>
          <w:rFonts w:ascii="Times New Roman" w:hAnsi="Times New Roman"/>
          <w:sz w:val="21"/>
          <w:szCs w:val="21"/>
        </w:rPr>
        <w:tab/>
      </w:r>
      <w:r w:rsidRPr="0017041D">
        <w:rPr>
          <w:rFonts w:ascii="Times New Roman" w:hAnsi="Times New Roman"/>
          <w:b/>
          <w:sz w:val="21"/>
          <w:szCs w:val="21"/>
        </w:rPr>
        <w:t>Rooms used by consumers.</w:t>
      </w:r>
      <w:r w:rsidR="00384554">
        <w:rPr>
          <w:rFonts w:ascii="Times New Roman" w:hAnsi="Times New Roman"/>
          <w:b/>
          <w:sz w:val="21"/>
          <w:szCs w:val="21"/>
        </w:rPr>
        <w:t xml:space="preserve"> </w:t>
      </w:r>
      <w:r>
        <w:rPr>
          <w:rFonts w:ascii="Times New Roman" w:hAnsi="Times New Roman"/>
          <w:sz w:val="21"/>
          <w:szCs w:val="21"/>
        </w:rPr>
        <w:t>All rooms used by consumers must have adequate light, ventilation and heating and present no hazards to consumer’s health and welfare.</w:t>
      </w:r>
      <w:r w:rsidR="00384554">
        <w:rPr>
          <w:rFonts w:ascii="Times New Roman" w:hAnsi="Times New Roman"/>
          <w:sz w:val="21"/>
          <w:szCs w:val="21"/>
        </w:rPr>
        <w:t xml:space="preserve"> </w:t>
      </w:r>
      <w:r>
        <w:rPr>
          <w:rFonts w:ascii="Times New Roman" w:hAnsi="Times New Roman"/>
          <w:sz w:val="21"/>
          <w:szCs w:val="21"/>
        </w:rPr>
        <w:t>The program site must be equipped with a heating system capable of maintaining a temperature of at least seventy (70) degrees Fahrenheit throughout the program space area(s).</w:t>
      </w:r>
      <w:r w:rsidR="00384554">
        <w:rPr>
          <w:rFonts w:ascii="Times New Roman" w:hAnsi="Times New Roman"/>
          <w:sz w:val="21"/>
          <w:szCs w:val="21"/>
        </w:rPr>
        <w:t xml:space="preserve"> </w:t>
      </w:r>
      <w:r>
        <w:rPr>
          <w:rFonts w:ascii="Times New Roman" w:hAnsi="Times New Roman"/>
          <w:sz w:val="21"/>
          <w:szCs w:val="21"/>
        </w:rPr>
        <w:t>Windows and doors used for ventilation must be effectively screened.</w:t>
      </w:r>
      <w:r w:rsidR="00384554">
        <w:rPr>
          <w:rFonts w:ascii="Times New Roman" w:hAnsi="Times New Roman"/>
          <w:sz w:val="21"/>
          <w:szCs w:val="21"/>
        </w:rPr>
        <w:t xml:space="preserve"> </w:t>
      </w:r>
      <w:r>
        <w:rPr>
          <w:rFonts w:ascii="Times New Roman" w:hAnsi="Times New Roman"/>
          <w:sz w:val="21"/>
          <w:szCs w:val="21"/>
        </w:rPr>
        <w:t>The rooms shall be furnished with sufficient comfortable nonfolding chairs, nonfolding tables, rocking and reclining chairs.</w:t>
      </w:r>
    </w:p>
    <w:p w14:paraId="662E8311"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21671D63" w14:textId="77777777" w:rsidR="004862E5" w:rsidRDefault="004862E5">
      <w:pPr>
        <w:tabs>
          <w:tab w:val="left" w:pos="720"/>
          <w:tab w:val="left" w:pos="1440"/>
          <w:tab w:val="left" w:pos="2160"/>
          <w:tab w:val="left" w:pos="2880"/>
          <w:tab w:val="left" w:pos="3600"/>
        </w:tabs>
        <w:ind w:left="2160" w:hanging="720"/>
        <w:rPr>
          <w:rFonts w:ascii="Times New Roman" w:hAnsi="Times New Roman"/>
          <w:sz w:val="21"/>
          <w:szCs w:val="21"/>
        </w:rPr>
      </w:pPr>
      <w:r>
        <w:rPr>
          <w:rFonts w:ascii="Times New Roman" w:hAnsi="Times New Roman"/>
          <w:b/>
          <w:sz w:val="21"/>
          <w:szCs w:val="21"/>
        </w:rPr>
        <w:t>6.8.1</w:t>
      </w:r>
      <w:r>
        <w:rPr>
          <w:rFonts w:ascii="Times New Roman" w:hAnsi="Times New Roman"/>
          <w:b/>
          <w:sz w:val="21"/>
          <w:szCs w:val="21"/>
        </w:rPr>
        <w:tab/>
      </w:r>
      <w:r>
        <w:rPr>
          <w:rFonts w:ascii="Times New Roman" w:hAnsi="Times New Roman"/>
          <w:sz w:val="21"/>
          <w:szCs w:val="21"/>
        </w:rPr>
        <w:t xml:space="preserve">The site must have at least two (2) exits remote from one another that are </w:t>
      </w:r>
      <w:proofErr w:type="gramStart"/>
      <w:r>
        <w:rPr>
          <w:rFonts w:ascii="Times New Roman" w:hAnsi="Times New Roman"/>
          <w:sz w:val="21"/>
          <w:szCs w:val="21"/>
        </w:rPr>
        <w:t>kept clear at all times</w:t>
      </w:r>
      <w:proofErr w:type="gramEnd"/>
      <w:r>
        <w:rPr>
          <w:rFonts w:ascii="Times New Roman" w:hAnsi="Times New Roman"/>
          <w:sz w:val="21"/>
          <w:szCs w:val="21"/>
        </w:rPr>
        <w:t>.</w:t>
      </w:r>
    </w:p>
    <w:p w14:paraId="0BDF1C42"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94BD9C9" w14:textId="77777777" w:rsidR="004862E5" w:rsidRDefault="004862E5">
      <w:pPr>
        <w:tabs>
          <w:tab w:val="left" w:pos="720"/>
          <w:tab w:val="left" w:pos="1440"/>
          <w:tab w:val="left" w:pos="2160"/>
          <w:tab w:val="left" w:pos="2880"/>
          <w:tab w:val="left" w:pos="3600"/>
        </w:tabs>
        <w:ind w:left="1440" w:hanging="720"/>
        <w:rPr>
          <w:rFonts w:ascii="Times New Roman" w:hAnsi="Times New Roman"/>
          <w:sz w:val="21"/>
          <w:szCs w:val="21"/>
        </w:rPr>
      </w:pPr>
      <w:r>
        <w:rPr>
          <w:rFonts w:ascii="Times New Roman" w:hAnsi="Times New Roman"/>
          <w:b/>
          <w:sz w:val="21"/>
          <w:szCs w:val="21"/>
        </w:rPr>
        <w:t>6.9</w:t>
      </w:r>
      <w:r>
        <w:rPr>
          <w:rFonts w:ascii="Times New Roman" w:hAnsi="Times New Roman"/>
          <w:b/>
          <w:sz w:val="21"/>
          <w:szCs w:val="21"/>
        </w:rPr>
        <w:tab/>
      </w:r>
      <w:r>
        <w:rPr>
          <w:rFonts w:ascii="Times New Roman" w:hAnsi="Times New Roman"/>
          <w:sz w:val="21"/>
          <w:szCs w:val="21"/>
        </w:rPr>
        <w:t>Providers shall provide telephones that are not pay-phones for consumers’ use.</w:t>
      </w:r>
      <w:r w:rsidR="00384554">
        <w:rPr>
          <w:rFonts w:ascii="Times New Roman" w:hAnsi="Times New Roman"/>
          <w:sz w:val="21"/>
          <w:szCs w:val="21"/>
        </w:rPr>
        <w:t xml:space="preserve"> </w:t>
      </w:r>
      <w:r>
        <w:rPr>
          <w:rFonts w:ascii="Times New Roman" w:hAnsi="Times New Roman"/>
          <w:sz w:val="21"/>
          <w:szCs w:val="21"/>
        </w:rPr>
        <w:t xml:space="preserve">Telephones shall </w:t>
      </w:r>
      <w:proofErr w:type="gramStart"/>
      <w:r>
        <w:rPr>
          <w:rFonts w:ascii="Times New Roman" w:hAnsi="Times New Roman"/>
          <w:sz w:val="21"/>
          <w:szCs w:val="21"/>
        </w:rPr>
        <w:t>be located in</w:t>
      </w:r>
      <w:proofErr w:type="gramEnd"/>
      <w:r>
        <w:rPr>
          <w:rFonts w:ascii="Times New Roman" w:hAnsi="Times New Roman"/>
          <w:sz w:val="21"/>
          <w:szCs w:val="21"/>
        </w:rPr>
        <w:t xml:space="preserve"> areas that provide the maximum amount of privacy possible under the circumstances.</w:t>
      </w:r>
      <w:r w:rsidR="00384554">
        <w:rPr>
          <w:rFonts w:ascii="Times New Roman" w:hAnsi="Times New Roman"/>
          <w:sz w:val="21"/>
          <w:szCs w:val="21"/>
        </w:rPr>
        <w:t xml:space="preserve"> </w:t>
      </w:r>
      <w:r>
        <w:rPr>
          <w:rFonts w:ascii="Times New Roman" w:hAnsi="Times New Roman"/>
          <w:sz w:val="21"/>
          <w:szCs w:val="21"/>
        </w:rPr>
        <w:t>Telephone shall have numbers that are listed in local telephone directories and shall provide both inbound and outbound call service.</w:t>
      </w:r>
      <w:r w:rsidR="00384554">
        <w:rPr>
          <w:rFonts w:ascii="Times New Roman" w:hAnsi="Times New Roman"/>
          <w:sz w:val="21"/>
          <w:szCs w:val="21"/>
        </w:rPr>
        <w:t xml:space="preserve"> </w:t>
      </w:r>
      <w:r>
        <w:rPr>
          <w:rFonts w:ascii="Times New Roman" w:hAnsi="Times New Roman"/>
          <w:sz w:val="21"/>
          <w:szCs w:val="21"/>
        </w:rPr>
        <w:t>All local calls shall be free of charge for consumers.</w:t>
      </w:r>
    </w:p>
    <w:p w14:paraId="3DEEA446" w14:textId="77777777" w:rsidR="00384554" w:rsidRDefault="00384554">
      <w:pPr>
        <w:tabs>
          <w:tab w:val="left" w:pos="720"/>
          <w:tab w:val="left" w:pos="1440"/>
          <w:tab w:val="left" w:pos="2160"/>
          <w:tab w:val="left" w:pos="2880"/>
          <w:tab w:val="left" w:pos="3600"/>
        </w:tabs>
        <w:ind w:left="1440" w:hanging="1440"/>
        <w:rPr>
          <w:rFonts w:ascii="Times New Roman" w:hAnsi="Times New Roman"/>
          <w:sz w:val="21"/>
          <w:szCs w:val="21"/>
        </w:rPr>
      </w:pPr>
    </w:p>
    <w:p w14:paraId="0720EA60" w14:textId="77777777" w:rsidR="004862E5" w:rsidRDefault="004862E5">
      <w:pPr>
        <w:tabs>
          <w:tab w:val="left" w:pos="720"/>
          <w:tab w:val="left" w:pos="1440"/>
          <w:tab w:val="left" w:pos="2160"/>
          <w:tab w:val="left" w:pos="2880"/>
          <w:tab w:val="left" w:pos="3600"/>
        </w:tabs>
        <w:ind w:left="1440" w:hanging="720"/>
        <w:rPr>
          <w:rFonts w:ascii="Times New Roman" w:hAnsi="Times New Roman"/>
          <w:sz w:val="21"/>
          <w:szCs w:val="21"/>
        </w:rPr>
      </w:pPr>
      <w:r>
        <w:rPr>
          <w:rFonts w:ascii="Times New Roman" w:hAnsi="Times New Roman"/>
          <w:b/>
          <w:sz w:val="21"/>
          <w:szCs w:val="21"/>
        </w:rPr>
        <w:t>6.10</w:t>
      </w:r>
      <w:r>
        <w:rPr>
          <w:rFonts w:ascii="Times New Roman" w:hAnsi="Times New Roman"/>
          <w:b/>
          <w:sz w:val="21"/>
          <w:szCs w:val="21"/>
        </w:rPr>
        <w:tab/>
      </w:r>
      <w:r>
        <w:rPr>
          <w:rFonts w:ascii="Times New Roman" w:hAnsi="Times New Roman"/>
          <w:sz w:val="21"/>
          <w:szCs w:val="21"/>
        </w:rPr>
        <w:t>Every part of the building intended for consumer use must meet applicable State and Federal guidelines for handicapped accessibility.</w:t>
      </w:r>
    </w:p>
    <w:p w14:paraId="14CC094B"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28D405C"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r>
        <w:rPr>
          <w:rFonts w:ascii="Times New Roman" w:hAnsi="Times New Roman"/>
          <w:sz w:val="21"/>
          <w:szCs w:val="21"/>
        </w:rPr>
        <w:tab/>
      </w:r>
      <w:r>
        <w:rPr>
          <w:rFonts w:ascii="Times New Roman" w:hAnsi="Times New Roman"/>
          <w:b/>
          <w:sz w:val="21"/>
          <w:szCs w:val="21"/>
        </w:rPr>
        <w:t>6.11</w:t>
      </w:r>
      <w:r>
        <w:rPr>
          <w:rFonts w:ascii="Times New Roman" w:hAnsi="Times New Roman"/>
          <w:sz w:val="21"/>
          <w:szCs w:val="21"/>
        </w:rPr>
        <w:tab/>
        <w:t>The program space shall be kept clean and shall be maintained in a condition that ensures the health and safety of consumers.</w:t>
      </w:r>
      <w:r w:rsidR="00384554">
        <w:rPr>
          <w:rFonts w:ascii="Times New Roman" w:hAnsi="Times New Roman"/>
          <w:sz w:val="21"/>
          <w:szCs w:val="21"/>
        </w:rPr>
        <w:t xml:space="preserve"> </w:t>
      </w:r>
      <w:r>
        <w:rPr>
          <w:rFonts w:ascii="Times New Roman" w:hAnsi="Times New Roman"/>
          <w:sz w:val="21"/>
          <w:szCs w:val="21"/>
        </w:rPr>
        <w:t>Consumers shall be able to move freely from room to room, with no barriers or hazards impeding free movement.</w:t>
      </w:r>
    </w:p>
    <w:p w14:paraId="2FEAF984"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64730C9A" w14:textId="77777777" w:rsidR="004862E5" w:rsidRDefault="004862E5">
      <w:pPr>
        <w:tabs>
          <w:tab w:val="left" w:pos="720"/>
          <w:tab w:val="left" w:pos="1440"/>
          <w:tab w:val="left" w:pos="2160"/>
          <w:tab w:val="left" w:pos="2880"/>
          <w:tab w:val="left" w:pos="3600"/>
        </w:tabs>
        <w:ind w:left="1440" w:hanging="720"/>
        <w:rPr>
          <w:rFonts w:ascii="Times New Roman" w:hAnsi="Times New Roman"/>
          <w:sz w:val="21"/>
          <w:szCs w:val="21"/>
        </w:rPr>
      </w:pPr>
      <w:r>
        <w:rPr>
          <w:rFonts w:ascii="Times New Roman" w:hAnsi="Times New Roman"/>
          <w:b/>
          <w:sz w:val="21"/>
          <w:szCs w:val="21"/>
        </w:rPr>
        <w:t>6.12</w:t>
      </w:r>
      <w:r>
        <w:rPr>
          <w:rFonts w:ascii="Times New Roman" w:hAnsi="Times New Roman"/>
          <w:sz w:val="21"/>
          <w:szCs w:val="21"/>
        </w:rPr>
        <w:tab/>
        <w:t>Animals kept as pets:</w:t>
      </w:r>
    </w:p>
    <w:p w14:paraId="2CB74D02" w14:textId="77777777" w:rsidR="004862E5" w:rsidRDefault="004862E5">
      <w:pPr>
        <w:tabs>
          <w:tab w:val="left" w:pos="720"/>
          <w:tab w:val="left" w:pos="1440"/>
          <w:tab w:val="left" w:pos="2160"/>
          <w:tab w:val="left" w:pos="2880"/>
          <w:tab w:val="left" w:pos="3600"/>
        </w:tabs>
        <w:ind w:left="1440" w:hanging="1440"/>
        <w:rPr>
          <w:rFonts w:ascii="Times New Roman" w:hAnsi="Times New Roman"/>
          <w:b/>
          <w:sz w:val="21"/>
          <w:szCs w:val="21"/>
        </w:rPr>
      </w:pPr>
    </w:p>
    <w:p w14:paraId="0F121022" w14:textId="77777777" w:rsidR="004862E5" w:rsidRDefault="004862E5">
      <w:pPr>
        <w:tabs>
          <w:tab w:val="left" w:pos="720"/>
          <w:tab w:val="left" w:pos="1440"/>
          <w:tab w:val="left" w:pos="2160"/>
          <w:tab w:val="left" w:pos="3600"/>
        </w:tabs>
        <w:ind w:left="2160" w:hanging="720"/>
        <w:rPr>
          <w:rFonts w:ascii="Times New Roman" w:hAnsi="Times New Roman"/>
          <w:bCs/>
          <w:sz w:val="21"/>
          <w:szCs w:val="21"/>
        </w:rPr>
      </w:pPr>
      <w:r>
        <w:rPr>
          <w:rFonts w:ascii="Times New Roman" w:hAnsi="Times New Roman"/>
          <w:b/>
          <w:sz w:val="21"/>
          <w:szCs w:val="21"/>
        </w:rPr>
        <w:t>6.12.1</w:t>
      </w:r>
      <w:r>
        <w:rPr>
          <w:rFonts w:ascii="Times New Roman" w:hAnsi="Times New Roman"/>
          <w:b/>
          <w:sz w:val="21"/>
          <w:szCs w:val="21"/>
        </w:rPr>
        <w:tab/>
      </w:r>
      <w:r>
        <w:rPr>
          <w:rFonts w:ascii="Times New Roman" w:hAnsi="Times New Roman"/>
          <w:bCs/>
          <w:sz w:val="21"/>
          <w:szCs w:val="21"/>
        </w:rPr>
        <w:t>Household pets, except fish in aquariums and service animals (e.g. guide dogs) shall not be permitted in common dining areas during meals.</w:t>
      </w:r>
    </w:p>
    <w:p w14:paraId="4301A9FD" w14:textId="77777777" w:rsidR="004862E5" w:rsidRDefault="004862E5">
      <w:pPr>
        <w:tabs>
          <w:tab w:val="left" w:pos="720"/>
          <w:tab w:val="left" w:pos="1440"/>
          <w:tab w:val="left" w:pos="2160"/>
          <w:tab w:val="left" w:pos="2880"/>
          <w:tab w:val="left" w:pos="3600"/>
        </w:tabs>
        <w:ind w:left="1440" w:hanging="1440"/>
        <w:rPr>
          <w:rFonts w:ascii="Times New Roman" w:hAnsi="Times New Roman"/>
          <w:bCs/>
          <w:sz w:val="21"/>
          <w:szCs w:val="21"/>
        </w:rPr>
      </w:pPr>
    </w:p>
    <w:p w14:paraId="31E32D3F" w14:textId="77777777" w:rsidR="004862E5" w:rsidRDefault="004862E5">
      <w:pPr>
        <w:tabs>
          <w:tab w:val="left" w:pos="720"/>
          <w:tab w:val="left" w:pos="1440"/>
          <w:tab w:val="left" w:pos="2880"/>
          <w:tab w:val="left" w:pos="3600"/>
        </w:tabs>
        <w:ind w:left="2160" w:hanging="720"/>
        <w:rPr>
          <w:rFonts w:ascii="Times New Roman" w:hAnsi="Times New Roman"/>
          <w:bCs/>
          <w:sz w:val="21"/>
          <w:szCs w:val="21"/>
        </w:rPr>
      </w:pPr>
      <w:r>
        <w:rPr>
          <w:rFonts w:ascii="Times New Roman" w:hAnsi="Times New Roman"/>
          <w:b/>
          <w:sz w:val="21"/>
          <w:szCs w:val="21"/>
        </w:rPr>
        <w:t>6.12.2</w:t>
      </w:r>
      <w:r>
        <w:rPr>
          <w:rFonts w:ascii="Times New Roman" w:hAnsi="Times New Roman"/>
          <w:b/>
          <w:sz w:val="21"/>
          <w:szCs w:val="21"/>
        </w:rPr>
        <w:tab/>
      </w:r>
      <w:r>
        <w:rPr>
          <w:rFonts w:ascii="Times New Roman" w:hAnsi="Times New Roman"/>
          <w:bCs/>
          <w:sz w:val="21"/>
          <w:szCs w:val="21"/>
        </w:rPr>
        <w:t>No animals, except for service animals (e.g., guide dogs) shall be permitted in common food preparation areas.</w:t>
      </w:r>
    </w:p>
    <w:p w14:paraId="734B97A9" w14:textId="77777777" w:rsidR="004862E5" w:rsidRDefault="004862E5">
      <w:pPr>
        <w:tabs>
          <w:tab w:val="left" w:pos="720"/>
          <w:tab w:val="left" w:pos="1440"/>
          <w:tab w:val="left" w:pos="2880"/>
          <w:tab w:val="left" w:pos="3600"/>
        </w:tabs>
        <w:ind w:left="2160" w:hanging="2160"/>
        <w:rPr>
          <w:rFonts w:ascii="Times New Roman" w:hAnsi="Times New Roman"/>
          <w:bCs/>
          <w:sz w:val="21"/>
          <w:szCs w:val="21"/>
        </w:rPr>
      </w:pPr>
    </w:p>
    <w:p w14:paraId="36061D11" w14:textId="77777777" w:rsidR="004862E5" w:rsidRDefault="004862E5">
      <w:pPr>
        <w:tabs>
          <w:tab w:val="left" w:pos="720"/>
          <w:tab w:val="left" w:pos="1440"/>
          <w:tab w:val="left" w:pos="2880"/>
          <w:tab w:val="left" w:pos="3600"/>
        </w:tabs>
        <w:ind w:left="2160" w:hanging="720"/>
        <w:rPr>
          <w:rFonts w:ascii="Times New Roman" w:hAnsi="Times New Roman"/>
          <w:bCs/>
          <w:sz w:val="21"/>
          <w:szCs w:val="21"/>
        </w:rPr>
      </w:pPr>
      <w:r>
        <w:rPr>
          <w:rFonts w:ascii="Times New Roman" w:hAnsi="Times New Roman"/>
          <w:b/>
          <w:sz w:val="21"/>
          <w:szCs w:val="21"/>
        </w:rPr>
        <w:t>6.12.3</w:t>
      </w:r>
      <w:r>
        <w:rPr>
          <w:rFonts w:ascii="Times New Roman" w:hAnsi="Times New Roman"/>
          <w:b/>
          <w:sz w:val="21"/>
          <w:szCs w:val="21"/>
        </w:rPr>
        <w:tab/>
      </w:r>
      <w:r>
        <w:rPr>
          <w:rFonts w:ascii="Times New Roman" w:hAnsi="Times New Roman"/>
          <w:bCs/>
          <w:sz w:val="21"/>
          <w:szCs w:val="21"/>
        </w:rPr>
        <w:t>There shall be proof of rabies vaccinations for household pets.</w:t>
      </w:r>
      <w:r w:rsidR="00384554">
        <w:rPr>
          <w:rFonts w:ascii="Times New Roman" w:hAnsi="Times New Roman"/>
          <w:bCs/>
          <w:sz w:val="21"/>
          <w:szCs w:val="21"/>
        </w:rPr>
        <w:t xml:space="preserve"> </w:t>
      </w:r>
      <w:r>
        <w:rPr>
          <w:rFonts w:ascii="Times New Roman" w:hAnsi="Times New Roman"/>
          <w:bCs/>
          <w:sz w:val="21"/>
          <w:szCs w:val="21"/>
        </w:rPr>
        <w:t>Pets must not present a danger to residents or guests.</w:t>
      </w:r>
      <w:r w:rsidR="00384554">
        <w:rPr>
          <w:rFonts w:ascii="Times New Roman" w:hAnsi="Times New Roman"/>
          <w:bCs/>
          <w:sz w:val="21"/>
          <w:szCs w:val="21"/>
        </w:rPr>
        <w:t xml:space="preserve"> </w:t>
      </w:r>
      <w:r>
        <w:rPr>
          <w:rFonts w:ascii="Times New Roman" w:hAnsi="Times New Roman"/>
          <w:bCs/>
          <w:sz w:val="21"/>
          <w:szCs w:val="21"/>
        </w:rPr>
        <w:t>The facility shall be free of pet odors and waste shall be disposed of regularly.</w:t>
      </w:r>
    </w:p>
    <w:p w14:paraId="2395D398"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5E32D75" w14:textId="77777777" w:rsidR="004862E5" w:rsidRDefault="004862E5">
      <w:pPr>
        <w:tabs>
          <w:tab w:val="left" w:pos="720"/>
          <w:tab w:val="left" w:pos="1440"/>
          <w:tab w:val="left" w:pos="2160"/>
          <w:tab w:val="left" w:pos="2880"/>
          <w:tab w:val="left" w:pos="3600"/>
        </w:tabs>
        <w:ind w:firstLine="720"/>
        <w:rPr>
          <w:rFonts w:ascii="Times New Roman" w:hAnsi="Times New Roman"/>
          <w:sz w:val="21"/>
          <w:szCs w:val="21"/>
        </w:rPr>
      </w:pPr>
      <w:r>
        <w:rPr>
          <w:rFonts w:ascii="Times New Roman" w:hAnsi="Times New Roman"/>
          <w:b/>
          <w:sz w:val="21"/>
          <w:szCs w:val="21"/>
        </w:rPr>
        <w:t>6.13</w:t>
      </w:r>
      <w:r>
        <w:rPr>
          <w:rFonts w:ascii="Times New Roman" w:hAnsi="Times New Roman"/>
          <w:sz w:val="21"/>
          <w:szCs w:val="21"/>
        </w:rPr>
        <w:tab/>
      </w:r>
      <w:r w:rsidRPr="0017041D">
        <w:rPr>
          <w:rFonts w:ascii="Times New Roman" w:hAnsi="Times New Roman"/>
          <w:b/>
          <w:sz w:val="21"/>
          <w:szCs w:val="21"/>
        </w:rPr>
        <w:t>Sanitation and Safety</w:t>
      </w:r>
    </w:p>
    <w:p w14:paraId="3753C708"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24075C78"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6.13.1</w:t>
      </w:r>
      <w:r>
        <w:rPr>
          <w:rFonts w:ascii="Times New Roman" w:hAnsi="Times New Roman"/>
          <w:sz w:val="21"/>
          <w:szCs w:val="21"/>
        </w:rPr>
        <w:tab/>
      </w:r>
      <w:r>
        <w:rPr>
          <w:rFonts w:ascii="Times New Roman" w:hAnsi="Times New Roman"/>
          <w:b/>
          <w:sz w:val="21"/>
          <w:szCs w:val="21"/>
        </w:rPr>
        <w:t>Facility Cleanliness</w:t>
      </w:r>
      <w:r>
        <w:rPr>
          <w:rFonts w:ascii="Times New Roman" w:hAnsi="Times New Roman"/>
          <w:sz w:val="21"/>
          <w:szCs w:val="21"/>
        </w:rPr>
        <w:t>.</w:t>
      </w:r>
      <w:r w:rsidR="00384554">
        <w:rPr>
          <w:rFonts w:ascii="Times New Roman" w:hAnsi="Times New Roman"/>
          <w:sz w:val="21"/>
          <w:szCs w:val="21"/>
        </w:rPr>
        <w:t xml:space="preserve"> </w:t>
      </w:r>
      <w:r>
        <w:rPr>
          <w:rFonts w:ascii="Times New Roman" w:hAnsi="Times New Roman"/>
          <w:sz w:val="21"/>
          <w:szCs w:val="21"/>
        </w:rPr>
        <w:t>All reasonable precautions shall be taken in maintaining a safe, sanitary and comfortable living environment.</w:t>
      </w:r>
      <w:r w:rsidR="00384554">
        <w:rPr>
          <w:rFonts w:ascii="Times New Roman" w:hAnsi="Times New Roman"/>
          <w:sz w:val="21"/>
          <w:szCs w:val="21"/>
        </w:rPr>
        <w:t xml:space="preserve"> </w:t>
      </w:r>
      <w:r>
        <w:rPr>
          <w:rFonts w:ascii="Times New Roman" w:hAnsi="Times New Roman"/>
          <w:sz w:val="21"/>
          <w:szCs w:val="21"/>
        </w:rPr>
        <w:t>There shall be no evidence of rodent or insect infestation.</w:t>
      </w:r>
    </w:p>
    <w:p w14:paraId="497323E9"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613583F3"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6.13.2</w:t>
      </w:r>
      <w:r>
        <w:rPr>
          <w:rFonts w:ascii="Times New Roman" w:hAnsi="Times New Roman"/>
          <w:sz w:val="21"/>
          <w:szCs w:val="21"/>
        </w:rPr>
        <w:tab/>
      </w:r>
      <w:r>
        <w:rPr>
          <w:rFonts w:ascii="Times New Roman" w:hAnsi="Times New Roman"/>
          <w:b/>
          <w:sz w:val="21"/>
          <w:szCs w:val="21"/>
        </w:rPr>
        <w:t>Food Safety and Sanitation</w:t>
      </w:r>
      <w:r>
        <w:rPr>
          <w:rFonts w:ascii="Times New Roman" w:hAnsi="Times New Roman"/>
          <w:sz w:val="21"/>
          <w:szCs w:val="21"/>
        </w:rPr>
        <w:t>.</w:t>
      </w:r>
      <w:r w:rsidR="00384554">
        <w:rPr>
          <w:rFonts w:ascii="Times New Roman" w:hAnsi="Times New Roman"/>
          <w:sz w:val="21"/>
          <w:szCs w:val="21"/>
        </w:rPr>
        <w:t xml:space="preserve"> </w:t>
      </w:r>
      <w:r>
        <w:rPr>
          <w:rFonts w:ascii="Times New Roman" w:hAnsi="Times New Roman"/>
          <w:sz w:val="21"/>
          <w:szCs w:val="21"/>
        </w:rPr>
        <w:t>Food shall be stored, prepared and served in a safe and sanitary manner, including at a minimum:</w:t>
      </w:r>
    </w:p>
    <w:p w14:paraId="5D13E71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F95CAE0" w14:textId="77777777" w:rsidR="004862E5" w:rsidRDefault="004862E5">
      <w:pPr>
        <w:tabs>
          <w:tab w:val="left" w:pos="720"/>
          <w:tab w:val="left" w:pos="1440"/>
          <w:tab w:val="left" w:pos="2160"/>
          <w:tab w:val="left" w:pos="3240"/>
        </w:tabs>
        <w:ind w:left="3240" w:hanging="1080"/>
        <w:rPr>
          <w:rFonts w:ascii="Times New Roman" w:hAnsi="Times New Roman"/>
          <w:sz w:val="21"/>
          <w:szCs w:val="21"/>
        </w:rPr>
      </w:pPr>
      <w:r>
        <w:rPr>
          <w:rFonts w:ascii="Times New Roman" w:hAnsi="Times New Roman"/>
          <w:b/>
          <w:sz w:val="21"/>
          <w:szCs w:val="21"/>
        </w:rPr>
        <w:t>6.13.2.1</w:t>
      </w:r>
      <w:r>
        <w:rPr>
          <w:rFonts w:ascii="Times New Roman" w:hAnsi="Times New Roman"/>
          <w:sz w:val="21"/>
          <w:szCs w:val="21"/>
        </w:rPr>
        <w:t>.</w:t>
      </w:r>
      <w:r>
        <w:rPr>
          <w:rFonts w:ascii="Times New Roman" w:hAnsi="Times New Roman"/>
          <w:sz w:val="21"/>
          <w:szCs w:val="21"/>
        </w:rPr>
        <w:tab/>
        <w:t>Kitchen and food preparation areas shall be located away from possible food contamination sources;</w:t>
      </w:r>
    </w:p>
    <w:p w14:paraId="1094EBF0"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3C2C13A1" w14:textId="77777777" w:rsidR="004862E5" w:rsidRDefault="004862E5">
      <w:pPr>
        <w:tabs>
          <w:tab w:val="left" w:pos="720"/>
          <w:tab w:val="left" w:pos="1440"/>
          <w:tab w:val="left" w:pos="2160"/>
          <w:tab w:val="left" w:pos="3240"/>
        </w:tabs>
        <w:ind w:left="3240" w:hanging="1080"/>
        <w:rPr>
          <w:rFonts w:ascii="Times New Roman" w:hAnsi="Times New Roman"/>
          <w:sz w:val="21"/>
          <w:szCs w:val="21"/>
        </w:rPr>
      </w:pPr>
      <w:r>
        <w:rPr>
          <w:rFonts w:ascii="Times New Roman" w:hAnsi="Times New Roman"/>
          <w:b/>
          <w:sz w:val="21"/>
          <w:szCs w:val="21"/>
        </w:rPr>
        <w:t>6.13.2.2</w:t>
      </w:r>
      <w:r>
        <w:rPr>
          <w:rFonts w:ascii="Times New Roman" w:hAnsi="Times New Roman"/>
          <w:sz w:val="21"/>
          <w:szCs w:val="21"/>
        </w:rPr>
        <w:t>.</w:t>
      </w:r>
      <w:r>
        <w:rPr>
          <w:rFonts w:ascii="Times New Roman" w:hAnsi="Times New Roman"/>
          <w:sz w:val="21"/>
          <w:szCs w:val="21"/>
        </w:rPr>
        <w:tab/>
        <w:t xml:space="preserve">Kitchen and food preparation areas shall be </w:t>
      </w:r>
      <w:proofErr w:type="gramStart"/>
      <w:r>
        <w:rPr>
          <w:rFonts w:ascii="Times New Roman" w:hAnsi="Times New Roman"/>
          <w:sz w:val="21"/>
          <w:szCs w:val="21"/>
        </w:rPr>
        <w:t>clean</w:t>
      </w:r>
      <w:proofErr w:type="gramEnd"/>
      <w:r>
        <w:rPr>
          <w:rFonts w:ascii="Times New Roman" w:hAnsi="Times New Roman"/>
          <w:sz w:val="21"/>
          <w:szCs w:val="21"/>
        </w:rPr>
        <w:t xml:space="preserve"> and food stored so as to be free from spoilage and contamination;</w:t>
      </w:r>
    </w:p>
    <w:p w14:paraId="01F9DF3C"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69F5A8CE" w14:textId="77777777" w:rsidR="004862E5" w:rsidRDefault="004862E5">
      <w:pPr>
        <w:tabs>
          <w:tab w:val="left" w:pos="720"/>
          <w:tab w:val="left" w:pos="1440"/>
          <w:tab w:val="left" w:pos="2160"/>
          <w:tab w:val="left" w:pos="3240"/>
        </w:tabs>
        <w:ind w:left="3240" w:hanging="1080"/>
        <w:rPr>
          <w:rFonts w:ascii="Times New Roman" w:hAnsi="Times New Roman"/>
          <w:sz w:val="21"/>
          <w:szCs w:val="21"/>
        </w:rPr>
      </w:pPr>
      <w:r>
        <w:rPr>
          <w:rFonts w:ascii="Times New Roman" w:hAnsi="Times New Roman"/>
          <w:b/>
          <w:sz w:val="21"/>
          <w:szCs w:val="21"/>
        </w:rPr>
        <w:t>6.13.2.3</w:t>
      </w:r>
      <w:r>
        <w:rPr>
          <w:rFonts w:ascii="Times New Roman" w:hAnsi="Times New Roman"/>
          <w:b/>
          <w:sz w:val="21"/>
          <w:szCs w:val="21"/>
        </w:rPr>
        <w:tab/>
      </w:r>
      <w:r>
        <w:rPr>
          <w:rFonts w:ascii="Times New Roman" w:hAnsi="Times New Roman"/>
          <w:sz w:val="21"/>
          <w:szCs w:val="21"/>
        </w:rPr>
        <w:t>All equipment, dishes, glassware and cooking utensils shall be in good repair.</w:t>
      </w:r>
    </w:p>
    <w:p w14:paraId="1059E6E5"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63FB9390" w14:textId="77777777" w:rsidR="004862E5" w:rsidRDefault="004862E5">
      <w:pPr>
        <w:numPr>
          <w:ilvl w:val="1"/>
          <w:numId w:val="35"/>
        </w:numPr>
        <w:tabs>
          <w:tab w:val="clear" w:pos="1860"/>
          <w:tab w:val="left" w:pos="720"/>
          <w:tab w:val="num" w:pos="1440"/>
          <w:tab w:val="left" w:pos="2880"/>
          <w:tab w:val="left" w:pos="3600"/>
        </w:tabs>
        <w:ind w:left="1440" w:hanging="720"/>
        <w:rPr>
          <w:rFonts w:ascii="Times New Roman" w:hAnsi="Times New Roman"/>
          <w:sz w:val="21"/>
          <w:szCs w:val="21"/>
        </w:rPr>
      </w:pPr>
      <w:r>
        <w:rPr>
          <w:rFonts w:ascii="Times New Roman" w:hAnsi="Times New Roman"/>
          <w:b/>
          <w:bCs/>
          <w:sz w:val="21"/>
          <w:szCs w:val="21"/>
        </w:rPr>
        <w:t>Dishwashing</w:t>
      </w:r>
      <w:r>
        <w:rPr>
          <w:rFonts w:ascii="Times New Roman" w:hAnsi="Times New Roman"/>
          <w:sz w:val="21"/>
          <w:szCs w:val="21"/>
        </w:rPr>
        <w:t>.</w:t>
      </w:r>
      <w:r w:rsidR="00384554">
        <w:rPr>
          <w:rFonts w:ascii="Times New Roman" w:hAnsi="Times New Roman"/>
          <w:sz w:val="21"/>
          <w:szCs w:val="21"/>
        </w:rPr>
        <w:t xml:space="preserve"> </w:t>
      </w:r>
      <w:r>
        <w:rPr>
          <w:rFonts w:ascii="Times New Roman" w:hAnsi="Times New Roman"/>
          <w:sz w:val="21"/>
          <w:szCs w:val="21"/>
        </w:rPr>
        <w:t>Both manual and mechanical dishwashing methods must comply with local and state health and sanitation laws, ordinances or codes.</w:t>
      </w:r>
    </w:p>
    <w:p w14:paraId="4558FA3E" w14:textId="77777777" w:rsidR="004862E5" w:rsidRDefault="004862E5">
      <w:pPr>
        <w:tabs>
          <w:tab w:val="left" w:pos="720"/>
          <w:tab w:val="left" w:pos="1440"/>
          <w:tab w:val="left" w:pos="2160"/>
          <w:tab w:val="left" w:pos="2880"/>
          <w:tab w:val="left" w:pos="3600"/>
        </w:tabs>
        <w:ind w:left="2145"/>
        <w:rPr>
          <w:rFonts w:ascii="Times New Roman" w:hAnsi="Times New Roman"/>
          <w:sz w:val="21"/>
          <w:szCs w:val="21"/>
        </w:rPr>
      </w:pPr>
    </w:p>
    <w:p w14:paraId="0184EAD4" w14:textId="77777777" w:rsidR="004862E5" w:rsidRDefault="004862E5">
      <w:pPr>
        <w:tabs>
          <w:tab w:val="left" w:pos="810"/>
          <w:tab w:val="left" w:pos="3600"/>
        </w:tabs>
        <w:ind w:left="1440" w:hanging="720"/>
        <w:rPr>
          <w:rFonts w:ascii="Times New Roman" w:hAnsi="Times New Roman"/>
          <w:sz w:val="21"/>
          <w:szCs w:val="21"/>
        </w:rPr>
      </w:pPr>
      <w:r>
        <w:rPr>
          <w:rFonts w:ascii="Times New Roman" w:hAnsi="Times New Roman"/>
          <w:b/>
          <w:sz w:val="21"/>
          <w:szCs w:val="21"/>
        </w:rPr>
        <w:lastRenderedPageBreak/>
        <w:t>6.15</w:t>
      </w:r>
      <w:r>
        <w:rPr>
          <w:rFonts w:ascii="Times New Roman" w:hAnsi="Times New Roman"/>
          <w:sz w:val="21"/>
          <w:szCs w:val="21"/>
        </w:rPr>
        <w:tab/>
      </w:r>
      <w:r w:rsidRPr="0017041D">
        <w:rPr>
          <w:rFonts w:ascii="Times New Roman" w:hAnsi="Times New Roman"/>
          <w:b/>
          <w:sz w:val="21"/>
          <w:szCs w:val="21"/>
        </w:rPr>
        <w:t>Plumbing, Water Supply and Sewage Disposal</w:t>
      </w:r>
      <w:r>
        <w:rPr>
          <w:rFonts w:ascii="Times New Roman" w:hAnsi="Times New Roman"/>
          <w:sz w:val="21"/>
          <w:szCs w:val="21"/>
        </w:rPr>
        <w:t>.</w:t>
      </w:r>
      <w:r w:rsidR="00384554">
        <w:rPr>
          <w:rFonts w:ascii="Times New Roman" w:hAnsi="Times New Roman"/>
          <w:sz w:val="21"/>
          <w:szCs w:val="21"/>
        </w:rPr>
        <w:t xml:space="preserve"> </w:t>
      </w:r>
      <w:r>
        <w:rPr>
          <w:rFonts w:ascii="Times New Roman" w:hAnsi="Times New Roman"/>
          <w:sz w:val="21"/>
          <w:szCs w:val="21"/>
        </w:rPr>
        <w:t>The facility shall comply with all State and local laws and regulations relating to plumbing, water supply and sewage disposal.</w:t>
      </w:r>
    </w:p>
    <w:p w14:paraId="6331735F"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B23F1BB" w14:textId="77777777" w:rsidR="004862E5" w:rsidRDefault="004862E5">
      <w:pPr>
        <w:tabs>
          <w:tab w:val="left" w:pos="810"/>
          <w:tab w:val="left" w:pos="1440"/>
          <w:tab w:val="left" w:pos="3600"/>
        </w:tabs>
        <w:ind w:left="1440" w:hanging="720"/>
        <w:rPr>
          <w:rFonts w:ascii="Times New Roman" w:hAnsi="Times New Roman"/>
          <w:sz w:val="21"/>
          <w:szCs w:val="21"/>
        </w:rPr>
      </w:pPr>
      <w:r>
        <w:rPr>
          <w:rFonts w:ascii="Times New Roman" w:hAnsi="Times New Roman"/>
          <w:b/>
          <w:sz w:val="21"/>
          <w:szCs w:val="21"/>
        </w:rPr>
        <w:t>6.16</w:t>
      </w:r>
      <w:r>
        <w:rPr>
          <w:rFonts w:ascii="Times New Roman" w:hAnsi="Times New Roman"/>
          <w:b/>
          <w:sz w:val="21"/>
          <w:szCs w:val="21"/>
        </w:rPr>
        <w:tab/>
      </w:r>
      <w:r w:rsidRPr="0017041D">
        <w:rPr>
          <w:rFonts w:ascii="Times New Roman" w:hAnsi="Times New Roman"/>
          <w:b/>
          <w:sz w:val="21"/>
          <w:szCs w:val="21"/>
        </w:rPr>
        <w:t>Poisonous and Toxic Materials</w:t>
      </w:r>
      <w:r>
        <w:rPr>
          <w:rFonts w:ascii="Times New Roman" w:hAnsi="Times New Roman"/>
          <w:sz w:val="21"/>
          <w:szCs w:val="21"/>
        </w:rPr>
        <w:t>.</w:t>
      </w:r>
      <w:r w:rsidR="00384554">
        <w:rPr>
          <w:rFonts w:ascii="Times New Roman" w:hAnsi="Times New Roman"/>
          <w:sz w:val="21"/>
          <w:szCs w:val="21"/>
        </w:rPr>
        <w:t xml:space="preserve"> </w:t>
      </w:r>
      <w:r>
        <w:rPr>
          <w:rFonts w:ascii="Times New Roman" w:hAnsi="Times New Roman"/>
          <w:sz w:val="21"/>
          <w:szCs w:val="21"/>
        </w:rPr>
        <w:t>When not in use, poisonous and toxic materials such as cleaning solutions, compounds and other non-food supplies, shall be stored in compartments which are used for no other purpose and which are separated from the food storage and preparation areas, cleaning equipment and utensil storage rooms and medication storage areas. Bactericides and cleaning compounds shall not be stored in the same cabinet or area of the room with insecticides, rodenticides or other poisonous materials.</w:t>
      </w:r>
      <w:r w:rsidR="00384554">
        <w:rPr>
          <w:rFonts w:ascii="Times New Roman" w:hAnsi="Times New Roman"/>
          <w:sz w:val="21"/>
          <w:szCs w:val="21"/>
        </w:rPr>
        <w:t xml:space="preserve"> </w:t>
      </w:r>
      <w:r>
        <w:rPr>
          <w:rFonts w:ascii="Times New Roman" w:hAnsi="Times New Roman"/>
          <w:sz w:val="21"/>
          <w:szCs w:val="21"/>
        </w:rPr>
        <w:t>All containers must be properly labeled for identification.</w:t>
      </w:r>
    </w:p>
    <w:p w14:paraId="2CFD7FA8"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4171917"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6.17</w:t>
      </w:r>
      <w:r>
        <w:rPr>
          <w:rFonts w:ascii="Times New Roman" w:hAnsi="Times New Roman"/>
          <w:sz w:val="21"/>
          <w:szCs w:val="21"/>
        </w:rPr>
        <w:tab/>
      </w:r>
      <w:r w:rsidRPr="0017041D">
        <w:rPr>
          <w:rFonts w:ascii="Times New Roman" w:hAnsi="Times New Roman"/>
          <w:b/>
          <w:sz w:val="21"/>
          <w:szCs w:val="21"/>
        </w:rPr>
        <w:t>Dietary Services.</w:t>
      </w:r>
      <w:r>
        <w:rPr>
          <w:rFonts w:ascii="Times New Roman" w:hAnsi="Times New Roman"/>
          <w:sz w:val="21"/>
          <w:szCs w:val="21"/>
        </w:rPr>
        <w:t xml:space="preserve"> For those programs preparing or serving food at the Adult Day Services Program site, the following shall apply:</w:t>
      </w:r>
    </w:p>
    <w:p w14:paraId="552A3EA7"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0B26874"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6.17.1</w:t>
      </w:r>
      <w:r>
        <w:rPr>
          <w:rFonts w:ascii="Times New Roman" w:hAnsi="Times New Roman"/>
          <w:sz w:val="21"/>
          <w:szCs w:val="21"/>
        </w:rPr>
        <w:tab/>
      </w:r>
      <w:r>
        <w:rPr>
          <w:rFonts w:ascii="Times New Roman" w:hAnsi="Times New Roman"/>
          <w:b/>
          <w:sz w:val="21"/>
          <w:szCs w:val="21"/>
        </w:rPr>
        <w:t>Adequacy of Diets.</w:t>
      </w:r>
      <w:r w:rsidR="00384554">
        <w:rPr>
          <w:rFonts w:ascii="Times New Roman" w:hAnsi="Times New Roman"/>
          <w:sz w:val="21"/>
          <w:szCs w:val="21"/>
        </w:rPr>
        <w:t xml:space="preserve"> </w:t>
      </w:r>
      <w:r>
        <w:rPr>
          <w:rFonts w:ascii="Times New Roman" w:hAnsi="Times New Roman"/>
          <w:sz w:val="21"/>
          <w:szCs w:val="21"/>
        </w:rPr>
        <w:t>The program shall provide each consumer with a nourishing, well-balanced diet that meets one-third of the daily nutritional and special dietary needs of each consumer and that meets the Recommended Dietary Allowances of the Food and Nutrition Board of the National Research Council, National Academy of Sciences, adjusted for age, sex and activity.</w:t>
      </w:r>
    </w:p>
    <w:p w14:paraId="675E1789"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FB9C41B"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6.17.2</w:t>
      </w:r>
      <w:r>
        <w:rPr>
          <w:rFonts w:ascii="Times New Roman" w:hAnsi="Times New Roman"/>
          <w:sz w:val="21"/>
          <w:szCs w:val="21"/>
        </w:rPr>
        <w:tab/>
      </w:r>
      <w:r>
        <w:rPr>
          <w:rFonts w:ascii="Times New Roman" w:hAnsi="Times New Roman"/>
          <w:b/>
          <w:sz w:val="21"/>
          <w:szCs w:val="21"/>
        </w:rPr>
        <w:t>Menus.</w:t>
      </w:r>
      <w:r w:rsidR="00384554">
        <w:rPr>
          <w:rFonts w:ascii="Times New Roman" w:hAnsi="Times New Roman"/>
          <w:sz w:val="21"/>
          <w:szCs w:val="21"/>
        </w:rPr>
        <w:t xml:space="preserve"> </w:t>
      </w:r>
      <w:r>
        <w:rPr>
          <w:rFonts w:ascii="Times New Roman" w:hAnsi="Times New Roman"/>
          <w:sz w:val="21"/>
          <w:szCs w:val="21"/>
        </w:rPr>
        <w:t>Menus shall be planned at least a week in advance, shall be posted conspicuously in the food service area and in an area used frequently by the consumers and shall be kept on file for three (3) months.</w:t>
      </w:r>
      <w:r w:rsidR="00384554">
        <w:rPr>
          <w:rFonts w:ascii="Times New Roman" w:hAnsi="Times New Roman"/>
          <w:sz w:val="21"/>
          <w:szCs w:val="21"/>
        </w:rPr>
        <w:t xml:space="preserve"> </w:t>
      </w:r>
      <w:r>
        <w:rPr>
          <w:rFonts w:ascii="Times New Roman" w:hAnsi="Times New Roman"/>
          <w:sz w:val="21"/>
          <w:szCs w:val="21"/>
        </w:rPr>
        <w:t>The posted menu shall be in large enough print for all consumers to be able to read easily.</w:t>
      </w:r>
    </w:p>
    <w:p w14:paraId="34A4F16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6CE2C6D"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6.17.3</w:t>
      </w:r>
      <w:r>
        <w:rPr>
          <w:rFonts w:ascii="Times New Roman" w:hAnsi="Times New Roman"/>
          <w:sz w:val="21"/>
          <w:szCs w:val="21"/>
        </w:rPr>
        <w:tab/>
      </w:r>
      <w:r>
        <w:rPr>
          <w:rFonts w:ascii="Times New Roman" w:hAnsi="Times New Roman"/>
          <w:b/>
          <w:sz w:val="21"/>
          <w:szCs w:val="21"/>
        </w:rPr>
        <w:t>Therapeutic Diets.</w:t>
      </w:r>
      <w:r w:rsidR="00384554">
        <w:rPr>
          <w:rFonts w:ascii="Times New Roman" w:hAnsi="Times New Roman"/>
          <w:sz w:val="21"/>
          <w:szCs w:val="21"/>
        </w:rPr>
        <w:t xml:space="preserve"> </w:t>
      </w:r>
      <w:r>
        <w:rPr>
          <w:rFonts w:ascii="Times New Roman" w:hAnsi="Times New Roman"/>
          <w:sz w:val="21"/>
          <w:szCs w:val="21"/>
        </w:rPr>
        <w:t>Therapeutic diets ordered by a duly authorized licensed practitioner are considered treatments and shall be ordered in writing.</w:t>
      </w:r>
    </w:p>
    <w:p w14:paraId="1E8B1EED"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A2E2EF5"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6.17.4</w:t>
      </w:r>
      <w:r>
        <w:rPr>
          <w:rFonts w:ascii="Times New Roman" w:hAnsi="Times New Roman"/>
          <w:sz w:val="21"/>
          <w:szCs w:val="21"/>
        </w:rPr>
        <w:tab/>
      </w:r>
      <w:r>
        <w:rPr>
          <w:rFonts w:ascii="Times New Roman" w:hAnsi="Times New Roman"/>
          <w:b/>
          <w:sz w:val="21"/>
          <w:szCs w:val="21"/>
        </w:rPr>
        <w:t>Milk and Milk Products.</w:t>
      </w:r>
      <w:r w:rsidR="00384554">
        <w:rPr>
          <w:rFonts w:ascii="Times New Roman" w:hAnsi="Times New Roman"/>
          <w:sz w:val="21"/>
          <w:szCs w:val="21"/>
        </w:rPr>
        <w:t xml:space="preserve"> </w:t>
      </w:r>
      <w:r>
        <w:rPr>
          <w:rFonts w:ascii="Times New Roman" w:hAnsi="Times New Roman"/>
          <w:sz w:val="21"/>
          <w:szCs w:val="21"/>
        </w:rPr>
        <w:t>Only pasteurized milk and milk products shall be used.</w:t>
      </w:r>
      <w:r w:rsidR="00384554">
        <w:rPr>
          <w:rFonts w:ascii="Times New Roman" w:hAnsi="Times New Roman"/>
          <w:sz w:val="21"/>
          <w:szCs w:val="21"/>
        </w:rPr>
        <w:t xml:space="preserve"> </w:t>
      </w:r>
      <w:r>
        <w:rPr>
          <w:rFonts w:ascii="Times New Roman" w:hAnsi="Times New Roman"/>
          <w:sz w:val="21"/>
          <w:szCs w:val="21"/>
        </w:rPr>
        <w:t>No reconstituted powdered milk or evaporated milk shall be served for drinking.</w:t>
      </w:r>
      <w:r w:rsidR="00384554">
        <w:rPr>
          <w:rFonts w:ascii="Times New Roman" w:hAnsi="Times New Roman"/>
          <w:sz w:val="21"/>
          <w:szCs w:val="21"/>
        </w:rPr>
        <w:t xml:space="preserve"> </w:t>
      </w:r>
      <w:r>
        <w:rPr>
          <w:rFonts w:ascii="Times New Roman" w:hAnsi="Times New Roman"/>
          <w:sz w:val="21"/>
          <w:szCs w:val="21"/>
        </w:rPr>
        <w:t>Dry or evaporated milk shall only be used for cooking.</w:t>
      </w:r>
      <w:r w:rsidR="00384554">
        <w:rPr>
          <w:rFonts w:ascii="Times New Roman" w:hAnsi="Times New Roman"/>
          <w:sz w:val="21"/>
          <w:szCs w:val="21"/>
        </w:rPr>
        <w:t xml:space="preserve"> </w:t>
      </w:r>
      <w:r>
        <w:rPr>
          <w:rFonts w:ascii="Times New Roman" w:hAnsi="Times New Roman"/>
          <w:sz w:val="21"/>
          <w:szCs w:val="21"/>
        </w:rPr>
        <w:t>Milk served for drinking shall be served in the original container or poured directly into the consumer’s glass at mealtime.</w:t>
      </w:r>
    </w:p>
    <w:p w14:paraId="38CC4412"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F5C42EE"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6.17.5</w:t>
      </w:r>
      <w:r>
        <w:rPr>
          <w:rFonts w:ascii="Times New Roman" w:hAnsi="Times New Roman"/>
          <w:sz w:val="21"/>
          <w:szCs w:val="21"/>
        </w:rPr>
        <w:tab/>
      </w:r>
      <w:r>
        <w:rPr>
          <w:rFonts w:ascii="Times New Roman" w:hAnsi="Times New Roman"/>
          <w:b/>
          <w:sz w:val="21"/>
          <w:szCs w:val="21"/>
        </w:rPr>
        <w:t>Refrigerated Storage.</w:t>
      </w:r>
      <w:r w:rsidR="00384554">
        <w:rPr>
          <w:rFonts w:ascii="Times New Roman" w:hAnsi="Times New Roman"/>
          <w:sz w:val="21"/>
          <w:szCs w:val="21"/>
        </w:rPr>
        <w:t xml:space="preserve"> </w:t>
      </w:r>
      <w:r>
        <w:rPr>
          <w:rFonts w:ascii="Times New Roman" w:hAnsi="Times New Roman"/>
          <w:sz w:val="21"/>
          <w:szCs w:val="21"/>
        </w:rPr>
        <w:t>Foods requiring refrigeration shall be cooled to a temperature of forty-one (41) degrees Fahrenheit or below.</w:t>
      </w:r>
      <w:r w:rsidR="00384554">
        <w:rPr>
          <w:rFonts w:ascii="Times New Roman" w:hAnsi="Times New Roman"/>
          <w:sz w:val="21"/>
          <w:szCs w:val="21"/>
        </w:rPr>
        <w:t xml:space="preserve"> </w:t>
      </w:r>
      <w:r>
        <w:rPr>
          <w:rFonts w:ascii="Times New Roman" w:hAnsi="Times New Roman"/>
          <w:sz w:val="21"/>
          <w:szCs w:val="21"/>
        </w:rPr>
        <w:t xml:space="preserve">Eggs shall be </w:t>
      </w:r>
      <w:proofErr w:type="gramStart"/>
      <w:r>
        <w:rPr>
          <w:rFonts w:ascii="Times New Roman" w:hAnsi="Times New Roman"/>
          <w:sz w:val="21"/>
          <w:szCs w:val="21"/>
        </w:rPr>
        <w:t>refrigerated at all times</w:t>
      </w:r>
      <w:proofErr w:type="gramEnd"/>
      <w:r>
        <w:rPr>
          <w:rFonts w:ascii="Times New Roman" w:hAnsi="Times New Roman"/>
          <w:sz w:val="21"/>
          <w:szCs w:val="21"/>
        </w:rPr>
        <w:t xml:space="preserve"> except when being cooked or served. Ice used for human consumption shall not be used for cooling stored food or food containers.</w:t>
      </w:r>
      <w:r w:rsidR="00384554">
        <w:rPr>
          <w:rFonts w:ascii="Times New Roman" w:hAnsi="Times New Roman"/>
          <w:sz w:val="21"/>
          <w:szCs w:val="21"/>
        </w:rPr>
        <w:t xml:space="preserve"> </w:t>
      </w:r>
      <w:r>
        <w:rPr>
          <w:rFonts w:ascii="Times New Roman" w:hAnsi="Times New Roman"/>
          <w:sz w:val="21"/>
          <w:szCs w:val="21"/>
        </w:rPr>
        <w:t>Conspicuous, easily readable thermometers shall be provided for each refrigerator and freezer in the facility.</w:t>
      </w:r>
      <w:r w:rsidR="00384554">
        <w:rPr>
          <w:rFonts w:ascii="Times New Roman" w:hAnsi="Times New Roman"/>
          <w:sz w:val="21"/>
          <w:szCs w:val="21"/>
        </w:rPr>
        <w:t xml:space="preserve"> </w:t>
      </w:r>
      <w:proofErr w:type="gramStart"/>
      <w:r>
        <w:rPr>
          <w:rFonts w:ascii="Times New Roman" w:hAnsi="Times New Roman"/>
          <w:sz w:val="21"/>
          <w:szCs w:val="21"/>
        </w:rPr>
        <w:t>Perishable,</w:t>
      </w:r>
      <w:proofErr w:type="gramEnd"/>
      <w:r>
        <w:rPr>
          <w:rFonts w:ascii="Times New Roman" w:hAnsi="Times New Roman"/>
          <w:sz w:val="21"/>
          <w:szCs w:val="21"/>
        </w:rPr>
        <w:t xml:space="preserve"> refrigerated and frozen food shall be labeled and dated. Frozen food shall be kept frozen at a temperature of zero (0) degrees Fahrenheit or below.</w:t>
      </w:r>
    </w:p>
    <w:p w14:paraId="61805683"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383C652" w14:textId="77777777" w:rsidR="004862E5" w:rsidRDefault="004862E5">
      <w:pPr>
        <w:tabs>
          <w:tab w:val="left" w:pos="720"/>
          <w:tab w:val="left" w:pos="1440"/>
          <w:tab w:val="left" w:pos="2160"/>
          <w:tab w:val="left" w:pos="2880"/>
          <w:tab w:val="left" w:pos="3600"/>
        </w:tabs>
        <w:ind w:left="3600" w:hanging="2160"/>
        <w:rPr>
          <w:rFonts w:ascii="Times New Roman" w:hAnsi="Times New Roman"/>
          <w:sz w:val="21"/>
          <w:szCs w:val="21"/>
        </w:rPr>
      </w:pPr>
      <w:r>
        <w:rPr>
          <w:rFonts w:ascii="Times New Roman" w:hAnsi="Times New Roman"/>
          <w:b/>
          <w:sz w:val="21"/>
          <w:szCs w:val="21"/>
        </w:rPr>
        <w:t>6.17.6</w:t>
      </w:r>
      <w:r>
        <w:rPr>
          <w:rFonts w:ascii="Times New Roman" w:hAnsi="Times New Roman"/>
          <w:sz w:val="21"/>
          <w:szCs w:val="21"/>
        </w:rPr>
        <w:tab/>
      </w:r>
      <w:r>
        <w:rPr>
          <w:rFonts w:ascii="Times New Roman" w:hAnsi="Times New Roman"/>
          <w:b/>
          <w:sz w:val="21"/>
          <w:szCs w:val="21"/>
        </w:rPr>
        <w:t>Thawing Potentially Hazardous Foods.</w:t>
      </w:r>
      <w:r w:rsidR="00384554">
        <w:rPr>
          <w:rFonts w:ascii="Times New Roman" w:hAnsi="Times New Roman"/>
          <w:sz w:val="21"/>
          <w:szCs w:val="21"/>
        </w:rPr>
        <w:t xml:space="preserve"> </w:t>
      </w:r>
      <w:r>
        <w:rPr>
          <w:rFonts w:ascii="Times New Roman" w:hAnsi="Times New Roman"/>
          <w:sz w:val="21"/>
          <w:szCs w:val="21"/>
        </w:rPr>
        <w:t>Potentially hazardous foods shall be thawed as follows:</w:t>
      </w:r>
    </w:p>
    <w:p w14:paraId="415BEC64"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E887F6E"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6.17.6.1</w:t>
      </w:r>
      <w:r>
        <w:rPr>
          <w:rFonts w:ascii="Times New Roman" w:hAnsi="Times New Roman"/>
          <w:sz w:val="21"/>
          <w:szCs w:val="21"/>
        </w:rPr>
        <w:t>.</w:t>
      </w:r>
      <w:r>
        <w:rPr>
          <w:rFonts w:ascii="Times New Roman" w:hAnsi="Times New Roman"/>
          <w:sz w:val="21"/>
          <w:szCs w:val="21"/>
        </w:rPr>
        <w:tab/>
        <w:t>In refrigerator units at a temperature not to exceed forty-one (41)</w:t>
      </w:r>
      <w:r w:rsidR="00384554">
        <w:rPr>
          <w:rFonts w:ascii="Times New Roman" w:hAnsi="Times New Roman"/>
          <w:sz w:val="21"/>
          <w:szCs w:val="21"/>
        </w:rPr>
        <w:t xml:space="preserve"> </w:t>
      </w:r>
      <w:r>
        <w:rPr>
          <w:rFonts w:ascii="Times New Roman" w:hAnsi="Times New Roman"/>
          <w:sz w:val="21"/>
          <w:szCs w:val="21"/>
        </w:rPr>
        <w:t>degrees Fahrenheit; or</w:t>
      </w:r>
    </w:p>
    <w:p w14:paraId="558DADA0"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374AA6F8"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6.17.6.2</w:t>
      </w:r>
      <w:r>
        <w:rPr>
          <w:rFonts w:ascii="Times New Roman" w:hAnsi="Times New Roman"/>
          <w:sz w:val="21"/>
          <w:szCs w:val="21"/>
        </w:rPr>
        <w:tab/>
        <w:t>In a microwave oven, only when the food will be immediately transferred to conventional cooking facilities as part of the continuous cooking process or when the entire uninterrupted cooking process takes place in the microwave oven; or</w:t>
      </w:r>
    </w:p>
    <w:p w14:paraId="45F45BC0"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4A709E8E"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6.17.6.3</w:t>
      </w:r>
      <w:r>
        <w:rPr>
          <w:rFonts w:ascii="Times New Roman" w:hAnsi="Times New Roman"/>
          <w:sz w:val="21"/>
          <w:szCs w:val="21"/>
        </w:rPr>
        <w:tab/>
        <w:t>Under potable running water at a temperature of seventy (70) degrees Fahrenheit or below, with sufficient water velocity to agitate and float off loose particles into the overflow; or</w:t>
      </w:r>
    </w:p>
    <w:p w14:paraId="5D7F8434"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7FFF97D4" w14:textId="77777777" w:rsidR="004862E5" w:rsidRDefault="004862E5">
      <w:pPr>
        <w:tabs>
          <w:tab w:val="left" w:pos="720"/>
          <w:tab w:val="left" w:pos="1440"/>
          <w:tab w:val="left" w:pos="2160"/>
          <w:tab w:val="left" w:pos="2880"/>
          <w:tab w:val="left" w:pos="3150"/>
        </w:tabs>
        <w:ind w:left="2880" w:hanging="720"/>
        <w:rPr>
          <w:rFonts w:ascii="Times New Roman" w:hAnsi="Times New Roman"/>
          <w:sz w:val="21"/>
          <w:szCs w:val="21"/>
        </w:rPr>
      </w:pPr>
      <w:r>
        <w:rPr>
          <w:rFonts w:ascii="Times New Roman" w:hAnsi="Times New Roman"/>
          <w:b/>
          <w:sz w:val="21"/>
          <w:szCs w:val="21"/>
        </w:rPr>
        <w:t>6.17.6.4</w:t>
      </w:r>
      <w:r>
        <w:rPr>
          <w:rFonts w:ascii="Times New Roman" w:hAnsi="Times New Roman"/>
          <w:sz w:val="21"/>
          <w:szCs w:val="21"/>
        </w:rPr>
        <w:t>.</w:t>
      </w:r>
      <w:r>
        <w:rPr>
          <w:rFonts w:ascii="Times New Roman" w:hAnsi="Times New Roman"/>
          <w:sz w:val="21"/>
          <w:szCs w:val="21"/>
        </w:rPr>
        <w:tab/>
        <w:t>As part of the continued cooking process.</w:t>
      </w:r>
    </w:p>
    <w:p w14:paraId="0B709129"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87D9028" w14:textId="77777777" w:rsidR="004862E5" w:rsidRDefault="004862E5">
      <w:pPr>
        <w:tabs>
          <w:tab w:val="left" w:pos="720"/>
        </w:tabs>
        <w:ind w:left="720"/>
        <w:rPr>
          <w:rFonts w:ascii="Times New Roman" w:hAnsi="Times New Roman"/>
          <w:sz w:val="21"/>
          <w:szCs w:val="21"/>
        </w:rPr>
      </w:pPr>
      <w:r>
        <w:rPr>
          <w:rFonts w:ascii="Times New Roman" w:hAnsi="Times New Roman"/>
          <w:b/>
          <w:sz w:val="21"/>
          <w:szCs w:val="21"/>
        </w:rPr>
        <w:t>6.18</w:t>
      </w:r>
      <w:r>
        <w:rPr>
          <w:rFonts w:ascii="Times New Roman" w:hAnsi="Times New Roman"/>
          <w:b/>
          <w:sz w:val="21"/>
          <w:szCs w:val="21"/>
        </w:rPr>
        <w:tab/>
      </w:r>
      <w:r w:rsidRPr="0017041D">
        <w:rPr>
          <w:rFonts w:ascii="Times New Roman" w:hAnsi="Times New Roman"/>
          <w:b/>
          <w:sz w:val="21"/>
          <w:szCs w:val="21"/>
        </w:rPr>
        <w:t>Cooking Potentially Hazardous Foods</w:t>
      </w:r>
      <w:r>
        <w:rPr>
          <w:rFonts w:ascii="Times New Roman" w:hAnsi="Times New Roman"/>
          <w:b/>
          <w:sz w:val="21"/>
          <w:szCs w:val="21"/>
        </w:rPr>
        <w:t>.</w:t>
      </w:r>
    </w:p>
    <w:p w14:paraId="04104C91"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055F7E0" w14:textId="77777777" w:rsidR="004862E5" w:rsidRDefault="004862E5">
      <w:pPr>
        <w:tabs>
          <w:tab w:val="left" w:pos="720"/>
          <w:tab w:val="left" w:pos="1440"/>
          <w:tab w:val="left" w:pos="2160"/>
          <w:tab w:val="left" w:pos="3600"/>
        </w:tabs>
        <w:ind w:left="2160" w:hanging="720"/>
        <w:rPr>
          <w:rFonts w:ascii="Times New Roman" w:hAnsi="Times New Roman"/>
          <w:sz w:val="21"/>
          <w:szCs w:val="21"/>
        </w:rPr>
      </w:pPr>
      <w:r>
        <w:rPr>
          <w:rFonts w:ascii="Times New Roman" w:hAnsi="Times New Roman"/>
          <w:b/>
          <w:sz w:val="21"/>
          <w:szCs w:val="21"/>
        </w:rPr>
        <w:lastRenderedPageBreak/>
        <w:t>6.18.1</w:t>
      </w:r>
      <w:r>
        <w:rPr>
          <w:rFonts w:ascii="Times New Roman" w:hAnsi="Times New Roman"/>
          <w:sz w:val="21"/>
          <w:szCs w:val="21"/>
        </w:rPr>
        <w:tab/>
        <w:t>Poultry, poultry stuffing, stuffed meats and stuffing containing meat shall be cooked to heat all parts of the food to at least 165 (one hundred sixty-five) degrees Fahrenheit, with no interruption in the cooking process;</w:t>
      </w:r>
    </w:p>
    <w:p w14:paraId="7D12EB64"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59DD632C" w14:textId="77777777" w:rsidR="004862E5" w:rsidRDefault="004862E5">
      <w:pPr>
        <w:tabs>
          <w:tab w:val="left" w:pos="720"/>
          <w:tab w:val="left" w:pos="1440"/>
          <w:tab w:val="left" w:pos="2160"/>
          <w:tab w:val="left" w:pos="3600"/>
        </w:tabs>
        <w:ind w:left="2160" w:hanging="720"/>
        <w:rPr>
          <w:rFonts w:ascii="Times New Roman" w:hAnsi="Times New Roman"/>
          <w:sz w:val="21"/>
          <w:szCs w:val="21"/>
        </w:rPr>
      </w:pPr>
      <w:r>
        <w:rPr>
          <w:rFonts w:ascii="Times New Roman" w:hAnsi="Times New Roman"/>
          <w:b/>
          <w:sz w:val="21"/>
          <w:szCs w:val="21"/>
        </w:rPr>
        <w:t>6.18.2</w:t>
      </w:r>
      <w:r>
        <w:rPr>
          <w:rFonts w:ascii="Times New Roman" w:hAnsi="Times New Roman"/>
          <w:sz w:val="21"/>
          <w:szCs w:val="21"/>
        </w:rPr>
        <w:t>.</w:t>
      </w:r>
      <w:r>
        <w:rPr>
          <w:rFonts w:ascii="Times New Roman" w:hAnsi="Times New Roman"/>
          <w:sz w:val="21"/>
          <w:szCs w:val="21"/>
        </w:rPr>
        <w:tab/>
        <w:t>Pork and any food containing pork shall be cooked to heat all parts of the food to at least one hundred fifty (150) degrees Fahrenheit;</w:t>
      </w:r>
    </w:p>
    <w:p w14:paraId="1D32835A"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35E5CA8B" w14:textId="77777777" w:rsidR="004862E5" w:rsidRDefault="004862E5">
      <w:pPr>
        <w:tabs>
          <w:tab w:val="left" w:pos="720"/>
          <w:tab w:val="left" w:pos="1440"/>
          <w:tab w:val="left" w:pos="2160"/>
          <w:tab w:val="left" w:pos="3600"/>
        </w:tabs>
        <w:ind w:left="2160" w:hanging="720"/>
        <w:rPr>
          <w:rFonts w:ascii="Times New Roman" w:hAnsi="Times New Roman"/>
          <w:sz w:val="21"/>
          <w:szCs w:val="21"/>
        </w:rPr>
      </w:pPr>
      <w:r>
        <w:rPr>
          <w:rFonts w:ascii="Times New Roman" w:hAnsi="Times New Roman"/>
          <w:b/>
          <w:sz w:val="21"/>
          <w:szCs w:val="21"/>
        </w:rPr>
        <w:t>6.18.3</w:t>
      </w:r>
      <w:r>
        <w:rPr>
          <w:rFonts w:ascii="Times New Roman" w:hAnsi="Times New Roman"/>
          <w:sz w:val="21"/>
          <w:szCs w:val="21"/>
        </w:rPr>
        <w:t>.</w:t>
      </w:r>
      <w:r>
        <w:rPr>
          <w:rFonts w:ascii="Times New Roman" w:hAnsi="Times New Roman"/>
          <w:sz w:val="21"/>
          <w:szCs w:val="21"/>
        </w:rPr>
        <w:tab/>
        <w:t>Rare roast beef and rare beef steak shall be cooked to an internal temperature of at least one hundred thirty (130) degrees Fahrenheit, unless otherwise requested by the consumer;</w:t>
      </w:r>
    </w:p>
    <w:p w14:paraId="4B980ED6"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237E0781" w14:textId="77777777" w:rsidR="004862E5" w:rsidRDefault="004862E5">
      <w:pPr>
        <w:tabs>
          <w:tab w:val="left" w:pos="720"/>
          <w:tab w:val="left" w:pos="1440"/>
          <w:tab w:val="left" w:pos="2160"/>
          <w:tab w:val="left" w:pos="3600"/>
        </w:tabs>
        <w:ind w:left="2250" w:hanging="810"/>
        <w:rPr>
          <w:rFonts w:ascii="Times New Roman" w:hAnsi="Times New Roman"/>
          <w:sz w:val="21"/>
          <w:szCs w:val="21"/>
        </w:rPr>
      </w:pPr>
      <w:r>
        <w:rPr>
          <w:rFonts w:ascii="Times New Roman" w:hAnsi="Times New Roman"/>
          <w:b/>
          <w:sz w:val="21"/>
          <w:szCs w:val="21"/>
        </w:rPr>
        <w:t>6.18.4</w:t>
      </w:r>
      <w:r>
        <w:rPr>
          <w:rFonts w:ascii="Times New Roman" w:hAnsi="Times New Roman"/>
          <w:sz w:val="21"/>
          <w:szCs w:val="21"/>
        </w:rPr>
        <w:tab/>
        <w:t>Potentially hazardous foods that have been cooked and then refrigerated shall be reheated rapidly to one hundred sixty-five (165) degrees Fahrenheit or higher throughout before being served;</w:t>
      </w:r>
    </w:p>
    <w:p w14:paraId="34F29896"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59D47939" w14:textId="77777777" w:rsidR="004862E5" w:rsidRDefault="004862E5">
      <w:pPr>
        <w:tabs>
          <w:tab w:val="left" w:pos="720"/>
          <w:tab w:val="left" w:pos="1440"/>
          <w:tab w:val="left" w:pos="2160"/>
          <w:tab w:val="left" w:pos="3600"/>
        </w:tabs>
        <w:ind w:left="2160" w:hanging="720"/>
        <w:rPr>
          <w:rFonts w:ascii="Times New Roman" w:hAnsi="Times New Roman"/>
          <w:sz w:val="21"/>
          <w:szCs w:val="21"/>
        </w:rPr>
      </w:pPr>
      <w:r>
        <w:rPr>
          <w:rFonts w:ascii="Times New Roman" w:hAnsi="Times New Roman"/>
          <w:b/>
          <w:sz w:val="21"/>
          <w:szCs w:val="21"/>
        </w:rPr>
        <w:t>6.18.5</w:t>
      </w:r>
      <w:r>
        <w:rPr>
          <w:rFonts w:ascii="Times New Roman" w:hAnsi="Times New Roman"/>
          <w:sz w:val="21"/>
          <w:szCs w:val="21"/>
        </w:rPr>
        <w:t>.</w:t>
      </w:r>
      <w:r>
        <w:rPr>
          <w:rFonts w:ascii="Times New Roman" w:hAnsi="Times New Roman"/>
          <w:sz w:val="21"/>
          <w:szCs w:val="21"/>
        </w:rPr>
        <w:tab/>
        <w:t>Custards, cream fillings or similar products shall be kept at safe temperatures of forty-one (41) degrees Fahrenheit or below, except during necessary periods of preparation and service.</w:t>
      </w:r>
    </w:p>
    <w:p w14:paraId="473B6B87"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4D99027E" w14:textId="77777777" w:rsidR="004862E5" w:rsidRDefault="004862E5">
      <w:pPr>
        <w:tabs>
          <w:tab w:val="left" w:pos="720"/>
          <w:tab w:val="left" w:pos="1440"/>
          <w:tab w:val="left" w:pos="2160"/>
          <w:tab w:val="left" w:pos="3600"/>
        </w:tabs>
        <w:ind w:left="2160" w:hanging="720"/>
        <w:rPr>
          <w:rFonts w:ascii="Times New Roman" w:hAnsi="Times New Roman"/>
          <w:sz w:val="21"/>
          <w:szCs w:val="21"/>
        </w:rPr>
      </w:pPr>
      <w:r>
        <w:rPr>
          <w:rFonts w:ascii="Times New Roman" w:hAnsi="Times New Roman"/>
          <w:b/>
          <w:sz w:val="21"/>
          <w:szCs w:val="21"/>
        </w:rPr>
        <w:t>6.18.6</w:t>
      </w:r>
      <w:r>
        <w:rPr>
          <w:rFonts w:ascii="Times New Roman" w:hAnsi="Times New Roman"/>
          <w:sz w:val="21"/>
          <w:szCs w:val="21"/>
        </w:rPr>
        <w:t>.</w:t>
      </w:r>
      <w:r>
        <w:rPr>
          <w:rFonts w:ascii="Times New Roman" w:hAnsi="Times New Roman"/>
          <w:sz w:val="21"/>
          <w:szCs w:val="21"/>
        </w:rPr>
        <w:tab/>
        <w:t>All potentially hazardous foods shall, except when being prepared, be kept at forty-one (41) degrees Fahrenheit or below, except during necessary periods of preparation and service.</w:t>
      </w:r>
    </w:p>
    <w:p w14:paraId="02017D8F"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E3A8C00" w14:textId="77777777" w:rsidR="004862E5" w:rsidRDefault="004862E5">
      <w:pPr>
        <w:tabs>
          <w:tab w:val="left" w:pos="720"/>
          <w:tab w:val="left" w:pos="1440"/>
          <w:tab w:val="left" w:pos="2160"/>
          <w:tab w:val="left" w:pos="3600"/>
        </w:tabs>
        <w:ind w:left="2160" w:hanging="720"/>
        <w:rPr>
          <w:rFonts w:ascii="Times New Roman" w:hAnsi="Times New Roman"/>
          <w:sz w:val="21"/>
          <w:szCs w:val="21"/>
        </w:rPr>
      </w:pPr>
      <w:r>
        <w:rPr>
          <w:rFonts w:ascii="Times New Roman" w:hAnsi="Times New Roman"/>
          <w:b/>
          <w:sz w:val="21"/>
          <w:szCs w:val="21"/>
        </w:rPr>
        <w:t>6.18.7</w:t>
      </w:r>
      <w:r>
        <w:rPr>
          <w:rFonts w:ascii="Times New Roman" w:hAnsi="Times New Roman"/>
          <w:sz w:val="21"/>
          <w:szCs w:val="21"/>
        </w:rPr>
        <w:t>.</w:t>
      </w:r>
      <w:r>
        <w:rPr>
          <w:rFonts w:ascii="Times New Roman" w:hAnsi="Times New Roman"/>
          <w:sz w:val="21"/>
          <w:szCs w:val="21"/>
        </w:rPr>
        <w:tab/>
        <w:t>All perishable foods shall be stored at such temperature as will protect against spoilage.</w:t>
      </w:r>
    </w:p>
    <w:p w14:paraId="7719A68E"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2E177C2A"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6.19</w:t>
      </w:r>
      <w:r>
        <w:rPr>
          <w:rFonts w:ascii="Times New Roman" w:hAnsi="Times New Roman"/>
          <w:b/>
          <w:sz w:val="21"/>
          <w:szCs w:val="21"/>
        </w:rPr>
        <w:tab/>
      </w:r>
      <w:r w:rsidRPr="0017041D">
        <w:rPr>
          <w:rFonts w:ascii="Times New Roman" w:hAnsi="Times New Roman"/>
          <w:b/>
          <w:sz w:val="21"/>
          <w:szCs w:val="21"/>
        </w:rPr>
        <w:t>Second-Grade Products Prohibited</w:t>
      </w:r>
      <w:r>
        <w:rPr>
          <w:rFonts w:ascii="Times New Roman" w:hAnsi="Times New Roman"/>
          <w:b/>
          <w:sz w:val="21"/>
          <w:szCs w:val="21"/>
        </w:rPr>
        <w:t>.</w:t>
      </w:r>
      <w:r w:rsidR="00384554">
        <w:rPr>
          <w:rFonts w:ascii="Times New Roman" w:hAnsi="Times New Roman"/>
          <w:sz w:val="21"/>
          <w:szCs w:val="21"/>
        </w:rPr>
        <w:t xml:space="preserve"> </w:t>
      </w:r>
      <w:r>
        <w:rPr>
          <w:rFonts w:ascii="Times New Roman" w:hAnsi="Times New Roman"/>
          <w:sz w:val="21"/>
          <w:szCs w:val="21"/>
        </w:rPr>
        <w:t>Second-grade products, such as unlabeled canned goods, home canned goods, improperly or unsealed containers or packages and outdated foods are prohibited from use.</w:t>
      </w:r>
    </w:p>
    <w:p w14:paraId="5603245C"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196B3BD" w14:textId="77777777" w:rsidR="004F2B44" w:rsidRDefault="004F2B44">
      <w:pPr>
        <w:tabs>
          <w:tab w:val="left" w:pos="720"/>
          <w:tab w:val="left" w:pos="1440"/>
          <w:tab w:val="left" w:pos="2160"/>
          <w:tab w:val="left" w:pos="2880"/>
          <w:tab w:val="left" w:pos="3600"/>
        </w:tabs>
        <w:rPr>
          <w:rFonts w:ascii="Times New Roman" w:hAnsi="Times New Roman"/>
          <w:sz w:val="21"/>
          <w:szCs w:val="21"/>
        </w:rPr>
      </w:pPr>
    </w:p>
    <w:p w14:paraId="1D7A3D18" w14:textId="77777777" w:rsidR="004F2B44" w:rsidRDefault="004F2B44">
      <w:pPr>
        <w:tabs>
          <w:tab w:val="left" w:pos="720"/>
          <w:tab w:val="left" w:pos="1440"/>
          <w:tab w:val="left" w:pos="2160"/>
          <w:tab w:val="left" w:pos="2880"/>
          <w:tab w:val="left" w:pos="3600"/>
        </w:tabs>
        <w:rPr>
          <w:rFonts w:ascii="Times New Roman" w:hAnsi="Times New Roman"/>
          <w:sz w:val="21"/>
          <w:szCs w:val="21"/>
        </w:rPr>
        <w:sectPr w:rsidR="004F2B44">
          <w:headerReference w:type="default" r:id="rId26"/>
          <w:headerReference w:type="first" r:id="rId27"/>
          <w:footerReference w:type="first" r:id="rId28"/>
          <w:pgSz w:w="12240" w:h="15840" w:code="1"/>
          <w:pgMar w:top="1440" w:right="720" w:bottom="720" w:left="720" w:header="720" w:footer="720" w:gutter="0"/>
          <w:pgNumType w:start="1"/>
          <w:cols w:space="720"/>
        </w:sectPr>
      </w:pPr>
    </w:p>
    <w:p w14:paraId="7586769D" w14:textId="77777777" w:rsidR="004862E5" w:rsidRDefault="004862E5">
      <w:pPr>
        <w:tabs>
          <w:tab w:val="left" w:pos="90"/>
          <w:tab w:val="left" w:pos="1350"/>
          <w:tab w:val="left" w:pos="1440"/>
          <w:tab w:val="left" w:pos="2880"/>
          <w:tab w:val="left" w:pos="3600"/>
        </w:tabs>
        <w:ind w:left="1350" w:hanging="630"/>
        <w:rPr>
          <w:rFonts w:ascii="Times New Roman" w:hAnsi="Times New Roman"/>
          <w:sz w:val="21"/>
          <w:szCs w:val="21"/>
        </w:rPr>
      </w:pPr>
      <w:r>
        <w:rPr>
          <w:rFonts w:ascii="Times New Roman" w:hAnsi="Times New Roman"/>
          <w:b/>
          <w:sz w:val="21"/>
          <w:szCs w:val="21"/>
        </w:rPr>
        <w:lastRenderedPageBreak/>
        <w:t>7.1</w:t>
      </w:r>
      <w:r>
        <w:rPr>
          <w:rFonts w:ascii="Times New Roman" w:hAnsi="Times New Roman"/>
          <w:sz w:val="21"/>
          <w:szCs w:val="21"/>
        </w:rPr>
        <w:tab/>
        <w:t>Procedures shall be developed and adhered to for training of program staff concerning these policies and procedures, and for making policies available to consumers or to any guardians.</w:t>
      </w:r>
    </w:p>
    <w:p w14:paraId="42816E61"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7A745720"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7.2</w:t>
      </w:r>
      <w:r>
        <w:rPr>
          <w:rFonts w:ascii="Times New Roman" w:hAnsi="Times New Roman"/>
          <w:sz w:val="21"/>
          <w:szCs w:val="21"/>
        </w:rPr>
        <w:tab/>
      </w:r>
      <w:r w:rsidRPr="0017041D">
        <w:rPr>
          <w:rFonts w:ascii="Times New Roman" w:hAnsi="Times New Roman"/>
          <w:b/>
          <w:sz w:val="21"/>
          <w:szCs w:val="21"/>
        </w:rPr>
        <w:t>Exercise of Rights.</w:t>
      </w:r>
      <w:r w:rsidR="00384554">
        <w:rPr>
          <w:rFonts w:ascii="Times New Roman" w:hAnsi="Times New Roman"/>
          <w:b/>
          <w:sz w:val="21"/>
          <w:szCs w:val="21"/>
        </w:rPr>
        <w:t xml:space="preserve"> </w:t>
      </w:r>
      <w:r>
        <w:rPr>
          <w:rFonts w:ascii="Times New Roman" w:hAnsi="Times New Roman"/>
          <w:sz w:val="21"/>
          <w:szCs w:val="21"/>
        </w:rPr>
        <w:t>A program must protect and promote the rights of each consumer, including the following:</w:t>
      </w:r>
    </w:p>
    <w:p w14:paraId="5C3F694C"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7B7806C"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7.2.1</w:t>
      </w:r>
      <w:r>
        <w:rPr>
          <w:rFonts w:ascii="Times New Roman" w:hAnsi="Times New Roman"/>
          <w:sz w:val="21"/>
          <w:szCs w:val="21"/>
        </w:rPr>
        <w:tab/>
        <w:t xml:space="preserve">The consumer has the right to exercise his or her right as a participant of the program and as a citizen or resident of the </w:t>
      </w:r>
      <w:smartTag w:uri="urn:schemas-microsoft-com:office:smarttags" w:element="place">
        <w:smartTag w:uri="urn:schemas-microsoft-com:office:smarttags" w:element="country-region">
          <w:r>
            <w:rPr>
              <w:rFonts w:ascii="Times New Roman" w:hAnsi="Times New Roman"/>
              <w:sz w:val="21"/>
              <w:szCs w:val="21"/>
            </w:rPr>
            <w:t>United States</w:t>
          </w:r>
        </w:smartTag>
      </w:smartTag>
      <w:r>
        <w:rPr>
          <w:rFonts w:ascii="Times New Roman" w:hAnsi="Times New Roman"/>
          <w:sz w:val="21"/>
          <w:szCs w:val="21"/>
        </w:rPr>
        <w:t>.</w:t>
      </w:r>
    </w:p>
    <w:p w14:paraId="25C673B9"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952346F"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7.2.2</w:t>
      </w:r>
      <w:r>
        <w:rPr>
          <w:rFonts w:ascii="Times New Roman" w:hAnsi="Times New Roman"/>
          <w:sz w:val="21"/>
          <w:szCs w:val="21"/>
        </w:rPr>
        <w:tab/>
        <w:t>The consumer has the right to be free of interference, coercion, discrimination or reprisal from the program for exercising his or her rights.</w:t>
      </w:r>
    </w:p>
    <w:p w14:paraId="71B250F3"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60D8772E"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7.2.3</w:t>
      </w:r>
      <w:r>
        <w:rPr>
          <w:rFonts w:ascii="Times New Roman" w:hAnsi="Times New Roman"/>
          <w:sz w:val="21"/>
          <w:szCs w:val="21"/>
        </w:rPr>
        <w:tab/>
        <w:t>In the case of a consumer adjudicated incompetent under the laws of the State by court of competent jurisdiction, the rights of the consumer are exercised by the person appointed under State law to act on the consumer’s behalf.</w:t>
      </w:r>
    </w:p>
    <w:p w14:paraId="6B61181E"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6E73322" w14:textId="77777777" w:rsidR="004862E5" w:rsidRDefault="004862E5">
      <w:pPr>
        <w:tabs>
          <w:tab w:val="left" w:pos="720"/>
          <w:tab w:val="left" w:pos="1440"/>
          <w:tab w:val="left" w:pos="2160"/>
          <w:tab w:val="left" w:pos="2880"/>
        </w:tabs>
        <w:ind w:left="2250" w:hanging="810"/>
        <w:rPr>
          <w:rFonts w:ascii="Times New Roman" w:hAnsi="Times New Roman"/>
          <w:sz w:val="21"/>
          <w:szCs w:val="21"/>
        </w:rPr>
      </w:pPr>
      <w:r>
        <w:rPr>
          <w:rFonts w:ascii="Times New Roman" w:hAnsi="Times New Roman"/>
          <w:b/>
          <w:sz w:val="21"/>
          <w:szCs w:val="21"/>
        </w:rPr>
        <w:t>7.2.4</w:t>
      </w:r>
      <w:r>
        <w:rPr>
          <w:rFonts w:ascii="Times New Roman" w:hAnsi="Times New Roman"/>
          <w:sz w:val="21"/>
          <w:szCs w:val="21"/>
        </w:rPr>
        <w:tab/>
        <w:t>The consumer has the right to inspect all records pertaining to himself/herself, upon oral or written request, within twenty-four (24) hours.</w:t>
      </w:r>
      <w:r w:rsidR="00384554">
        <w:rPr>
          <w:rFonts w:ascii="Times New Roman" w:hAnsi="Times New Roman"/>
          <w:sz w:val="21"/>
          <w:szCs w:val="21"/>
        </w:rPr>
        <w:t xml:space="preserve"> </w:t>
      </w:r>
      <w:r>
        <w:rPr>
          <w:rFonts w:ascii="Times New Roman" w:hAnsi="Times New Roman"/>
          <w:sz w:val="21"/>
          <w:szCs w:val="21"/>
        </w:rPr>
        <w:t xml:space="preserve">Photocopies may be </w:t>
      </w:r>
      <w:proofErr w:type="gramStart"/>
      <w:r>
        <w:rPr>
          <w:rFonts w:ascii="Times New Roman" w:hAnsi="Times New Roman"/>
          <w:sz w:val="21"/>
          <w:szCs w:val="21"/>
        </w:rPr>
        <w:t>purchased</w:t>
      </w:r>
      <w:proofErr w:type="gramEnd"/>
      <w:r>
        <w:rPr>
          <w:rFonts w:ascii="Times New Roman" w:hAnsi="Times New Roman"/>
          <w:sz w:val="21"/>
          <w:szCs w:val="21"/>
        </w:rPr>
        <w:t xml:space="preserve"> and the program shall provide them within two (2) working days of the request.</w:t>
      </w:r>
    </w:p>
    <w:p w14:paraId="6EA1591E"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EE4D5D3" w14:textId="77777777" w:rsidR="004862E5" w:rsidRDefault="004862E5">
      <w:pPr>
        <w:tabs>
          <w:tab w:val="left" w:pos="720"/>
          <w:tab w:val="left" w:pos="1440"/>
          <w:tab w:val="left" w:pos="2160"/>
          <w:tab w:val="left" w:pos="2880"/>
          <w:tab w:val="left" w:pos="3600"/>
        </w:tabs>
        <w:ind w:left="3600" w:hanging="2160"/>
        <w:rPr>
          <w:rFonts w:ascii="Times New Roman" w:hAnsi="Times New Roman"/>
          <w:sz w:val="21"/>
          <w:szCs w:val="21"/>
        </w:rPr>
      </w:pPr>
      <w:r>
        <w:rPr>
          <w:rFonts w:ascii="Times New Roman" w:hAnsi="Times New Roman"/>
          <w:b/>
          <w:sz w:val="21"/>
          <w:szCs w:val="21"/>
        </w:rPr>
        <w:t>7.2.5</w:t>
      </w:r>
      <w:r>
        <w:rPr>
          <w:rFonts w:ascii="Times New Roman" w:hAnsi="Times New Roman"/>
          <w:sz w:val="21"/>
          <w:szCs w:val="21"/>
        </w:rPr>
        <w:tab/>
        <w:t>The program must display information regarding advocacy and legal assistance services.</w:t>
      </w:r>
    </w:p>
    <w:p w14:paraId="6BEBD84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1D58A84" w14:textId="77777777" w:rsidR="004862E5" w:rsidRDefault="004862E5">
      <w:pPr>
        <w:tabs>
          <w:tab w:val="left" w:pos="720"/>
          <w:tab w:val="left" w:pos="1440"/>
          <w:tab w:val="left" w:pos="2160"/>
          <w:tab w:val="left" w:pos="2880"/>
        </w:tabs>
        <w:ind w:left="2250" w:hanging="810"/>
        <w:rPr>
          <w:rFonts w:ascii="Times New Roman" w:hAnsi="Times New Roman"/>
          <w:sz w:val="21"/>
          <w:szCs w:val="21"/>
        </w:rPr>
      </w:pPr>
      <w:r>
        <w:rPr>
          <w:rFonts w:ascii="Times New Roman" w:hAnsi="Times New Roman"/>
          <w:b/>
          <w:sz w:val="21"/>
          <w:szCs w:val="21"/>
        </w:rPr>
        <w:t>7.2.6</w:t>
      </w:r>
      <w:r>
        <w:rPr>
          <w:rFonts w:ascii="Times New Roman" w:hAnsi="Times New Roman"/>
          <w:sz w:val="21"/>
          <w:szCs w:val="21"/>
        </w:rPr>
        <w:tab/>
        <w:t>The consumer has the right to personal privacy for medical treatment, personal care and telephone communication, but this does not require that the program site provide a private room.</w:t>
      </w:r>
    </w:p>
    <w:p w14:paraId="082FB8B5"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29CDA78F" w14:textId="77777777" w:rsidR="004862E5" w:rsidRDefault="004862E5">
      <w:pPr>
        <w:tabs>
          <w:tab w:val="left" w:pos="720"/>
          <w:tab w:val="left" w:pos="1440"/>
          <w:tab w:val="left" w:pos="2160"/>
          <w:tab w:val="left" w:pos="2880"/>
        </w:tabs>
        <w:ind w:left="2250" w:hanging="810"/>
        <w:rPr>
          <w:rFonts w:ascii="Times New Roman" w:hAnsi="Times New Roman"/>
          <w:sz w:val="21"/>
          <w:szCs w:val="21"/>
        </w:rPr>
      </w:pPr>
      <w:r>
        <w:rPr>
          <w:rFonts w:ascii="Times New Roman" w:hAnsi="Times New Roman"/>
          <w:b/>
          <w:sz w:val="21"/>
          <w:szCs w:val="21"/>
        </w:rPr>
        <w:t>7.2.7</w:t>
      </w:r>
      <w:r>
        <w:rPr>
          <w:rFonts w:ascii="Times New Roman" w:hAnsi="Times New Roman"/>
          <w:sz w:val="21"/>
          <w:szCs w:val="21"/>
        </w:rPr>
        <w:tab/>
        <w:t>The consumer has the right to approve or refuse the release of program records to any individual or organization outside the program.</w:t>
      </w:r>
      <w:r w:rsidR="00384554">
        <w:rPr>
          <w:rFonts w:ascii="Times New Roman" w:hAnsi="Times New Roman"/>
          <w:sz w:val="21"/>
          <w:szCs w:val="21"/>
        </w:rPr>
        <w:t xml:space="preserve"> </w:t>
      </w:r>
      <w:r>
        <w:rPr>
          <w:rFonts w:ascii="Times New Roman" w:hAnsi="Times New Roman"/>
          <w:sz w:val="21"/>
          <w:szCs w:val="21"/>
        </w:rPr>
        <w:t>The consumer’s right to refuse release of program records does not apply when a record release is required by law or by third-party payment contract or when copies are requested by the Department</w:t>
      </w:r>
    </w:p>
    <w:p w14:paraId="51A1EE71"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C45488E" w14:textId="77777777" w:rsidR="00384554" w:rsidRDefault="004862E5">
      <w:pPr>
        <w:tabs>
          <w:tab w:val="left" w:pos="720"/>
          <w:tab w:val="left" w:pos="1440"/>
          <w:tab w:val="left" w:pos="2160"/>
          <w:tab w:val="left" w:pos="2250"/>
          <w:tab w:val="left" w:pos="2880"/>
        </w:tabs>
        <w:ind w:left="2160" w:hanging="720"/>
        <w:rPr>
          <w:rFonts w:ascii="Times New Roman" w:hAnsi="Times New Roman"/>
          <w:sz w:val="21"/>
          <w:szCs w:val="21"/>
        </w:rPr>
      </w:pPr>
      <w:r>
        <w:rPr>
          <w:rFonts w:ascii="Times New Roman" w:hAnsi="Times New Roman"/>
          <w:b/>
          <w:sz w:val="21"/>
          <w:szCs w:val="21"/>
        </w:rPr>
        <w:t>7.2.8</w:t>
      </w:r>
      <w:r>
        <w:rPr>
          <w:rFonts w:ascii="Times New Roman" w:hAnsi="Times New Roman"/>
          <w:sz w:val="21"/>
          <w:szCs w:val="21"/>
        </w:rPr>
        <w:tab/>
        <w:t>The consumer has the right to voice grievances without discrimination or reprisal.</w:t>
      </w:r>
    </w:p>
    <w:p w14:paraId="18FD51D2"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9389DC9" w14:textId="77777777" w:rsidR="004862E5" w:rsidRDefault="004862E5">
      <w:pPr>
        <w:tabs>
          <w:tab w:val="left" w:pos="720"/>
          <w:tab w:val="left" w:pos="1440"/>
          <w:tab w:val="left" w:pos="2160"/>
          <w:tab w:val="left" w:pos="2880"/>
        </w:tabs>
        <w:ind w:left="2250" w:hanging="810"/>
        <w:rPr>
          <w:rFonts w:ascii="Times New Roman" w:hAnsi="Times New Roman"/>
          <w:sz w:val="21"/>
          <w:szCs w:val="21"/>
        </w:rPr>
      </w:pPr>
      <w:r>
        <w:rPr>
          <w:rFonts w:ascii="Times New Roman" w:hAnsi="Times New Roman"/>
          <w:b/>
          <w:sz w:val="21"/>
          <w:szCs w:val="21"/>
        </w:rPr>
        <w:t>7.2.9</w:t>
      </w:r>
      <w:r>
        <w:rPr>
          <w:rFonts w:ascii="Times New Roman" w:hAnsi="Times New Roman"/>
          <w:sz w:val="21"/>
          <w:szCs w:val="21"/>
        </w:rPr>
        <w:tab/>
        <w:t xml:space="preserve">The consumer has the right to file a complaint with the Division of Licensing and Certification, the </w:t>
      </w:r>
      <w:proofErr w:type="gramStart"/>
      <w:r>
        <w:rPr>
          <w:rFonts w:ascii="Times New Roman" w:hAnsi="Times New Roman"/>
          <w:sz w:val="21"/>
          <w:szCs w:val="21"/>
        </w:rPr>
        <w:t>Long Term</w:t>
      </w:r>
      <w:proofErr w:type="gramEnd"/>
      <w:r>
        <w:rPr>
          <w:rFonts w:ascii="Times New Roman" w:hAnsi="Times New Roman"/>
          <w:sz w:val="21"/>
          <w:szCs w:val="21"/>
        </w:rPr>
        <w:t xml:space="preserve"> Care Ombudsman Program, Legal Services for the Elderly and the Bureau of Elder and Adult Services respective to abuse, neglect and exploitation at the program site.</w:t>
      </w:r>
    </w:p>
    <w:p w14:paraId="1C0A0036"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6B6E970" w14:textId="77777777" w:rsidR="004862E5" w:rsidRDefault="004862E5">
      <w:pPr>
        <w:tabs>
          <w:tab w:val="left" w:pos="720"/>
          <w:tab w:val="left" w:pos="1350"/>
          <w:tab w:val="left" w:pos="2160"/>
          <w:tab w:val="left" w:pos="3600"/>
        </w:tabs>
        <w:ind w:left="2250" w:hanging="900"/>
        <w:rPr>
          <w:rFonts w:ascii="Times New Roman" w:hAnsi="Times New Roman"/>
          <w:sz w:val="21"/>
          <w:szCs w:val="21"/>
        </w:rPr>
      </w:pPr>
      <w:r>
        <w:rPr>
          <w:rFonts w:ascii="Times New Roman" w:hAnsi="Times New Roman"/>
          <w:b/>
          <w:sz w:val="21"/>
          <w:szCs w:val="21"/>
        </w:rPr>
        <w:t>7.2.10</w:t>
      </w:r>
      <w:r>
        <w:rPr>
          <w:rFonts w:ascii="Times New Roman" w:hAnsi="Times New Roman"/>
          <w:sz w:val="21"/>
          <w:szCs w:val="21"/>
        </w:rPr>
        <w:tab/>
        <w:t>The consumer has the right to examine the most recent Division of Licensing and Certification survey findings of the program and any plan of correction in effect.</w:t>
      </w:r>
    </w:p>
    <w:p w14:paraId="72265503" w14:textId="77777777" w:rsidR="004862E5" w:rsidRDefault="004862E5">
      <w:pPr>
        <w:tabs>
          <w:tab w:val="left" w:pos="720"/>
          <w:tab w:val="left" w:pos="1350"/>
          <w:tab w:val="left" w:pos="1440"/>
          <w:tab w:val="left" w:pos="2160"/>
          <w:tab w:val="left" w:pos="2430"/>
          <w:tab w:val="left" w:pos="3600"/>
        </w:tabs>
        <w:ind w:left="2430" w:hanging="2430"/>
        <w:rPr>
          <w:rFonts w:ascii="Times New Roman" w:hAnsi="Times New Roman"/>
          <w:sz w:val="21"/>
          <w:szCs w:val="21"/>
        </w:rPr>
      </w:pPr>
    </w:p>
    <w:p w14:paraId="43984070" w14:textId="77777777" w:rsidR="004862E5" w:rsidRDefault="004862E5">
      <w:pPr>
        <w:tabs>
          <w:tab w:val="left" w:pos="720"/>
          <w:tab w:val="left" w:pos="1350"/>
          <w:tab w:val="left" w:pos="2160"/>
          <w:tab w:val="left" w:pos="3600"/>
        </w:tabs>
        <w:ind w:left="3780" w:hanging="2430"/>
        <w:rPr>
          <w:rFonts w:ascii="Times New Roman" w:hAnsi="Times New Roman"/>
          <w:sz w:val="21"/>
          <w:szCs w:val="21"/>
        </w:rPr>
      </w:pPr>
      <w:r>
        <w:rPr>
          <w:rFonts w:ascii="Times New Roman" w:hAnsi="Times New Roman"/>
          <w:b/>
          <w:sz w:val="21"/>
          <w:szCs w:val="21"/>
        </w:rPr>
        <w:t>7.2.11</w:t>
      </w:r>
      <w:r>
        <w:rPr>
          <w:rFonts w:ascii="Times New Roman" w:hAnsi="Times New Roman"/>
          <w:sz w:val="21"/>
          <w:szCs w:val="21"/>
        </w:rPr>
        <w:tab/>
        <w:t>The consumer has the right to refuse to perform services for the program.</w:t>
      </w:r>
    </w:p>
    <w:p w14:paraId="42ECD557" w14:textId="77777777" w:rsidR="004862E5" w:rsidRDefault="004862E5">
      <w:pPr>
        <w:tabs>
          <w:tab w:val="left" w:pos="720"/>
          <w:tab w:val="left" w:pos="1440"/>
          <w:tab w:val="left" w:pos="2160"/>
          <w:tab w:val="left" w:pos="2430"/>
          <w:tab w:val="left" w:pos="3600"/>
        </w:tabs>
        <w:ind w:left="2430" w:hanging="2430"/>
        <w:rPr>
          <w:rFonts w:ascii="Times New Roman" w:hAnsi="Times New Roman"/>
          <w:sz w:val="21"/>
          <w:szCs w:val="21"/>
        </w:rPr>
      </w:pPr>
    </w:p>
    <w:p w14:paraId="12C13D7B" w14:textId="77777777" w:rsidR="004862E5" w:rsidRDefault="004862E5">
      <w:pPr>
        <w:tabs>
          <w:tab w:val="left" w:pos="720"/>
          <w:tab w:val="left" w:pos="1350"/>
          <w:tab w:val="left" w:pos="2160"/>
          <w:tab w:val="left" w:pos="3600"/>
        </w:tabs>
        <w:ind w:left="2160" w:hanging="810"/>
        <w:rPr>
          <w:rFonts w:ascii="Times New Roman" w:hAnsi="Times New Roman"/>
          <w:sz w:val="21"/>
          <w:szCs w:val="21"/>
        </w:rPr>
      </w:pPr>
      <w:r>
        <w:rPr>
          <w:rFonts w:ascii="Times New Roman" w:hAnsi="Times New Roman"/>
          <w:b/>
          <w:sz w:val="21"/>
          <w:szCs w:val="21"/>
        </w:rPr>
        <w:t>7.2.12</w:t>
      </w:r>
      <w:r>
        <w:rPr>
          <w:rFonts w:ascii="Times New Roman" w:hAnsi="Times New Roman"/>
          <w:sz w:val="21"/>
          <w:szCs w:val="21"/>
        </w:rPr>
        <w:tab/>
        <w:t>The program must permit each consumer to participate in the Adult Day Services Program and not discharge the consumer from the program unless:</w:t>
      </w:r>
    </w:p>
    <w:p w14:paraId="1A60471E" w14:textId="77777777" w:rsidR="004862E5" w:rsidRDefault="004862E5">
      <w:pPr>
        <w:tabs>
          <w:tab w:val="left" w:pos="720"/>
          <w:tab w:val="left" w:pos="1260"/>
          <w:tab w:val="left" w:pos="2160"/>
          <w:tab w:val="left" w:pos="2880"/>
          <w:tab w:val="left" w:pos="3600"/>
        </w:tabs>
        <w:ind w:left="2160" w:hanging="2160"/>
        <w:rPr>
          <w:rFonts w:ascii="Times New Roman" w:hAnsi="Times New Roman"/>
          <w:sz w:val="21"/>
          <w:szCs w:val="21"/>
        </w:rPr>
      </w:pPr>
    </w:p>
    <w:p w14:paraId="7A94FC8C" w14:textId="77777777" w:rsidR="004862E5" w:rsidRDefault="004862E5">
      <w:pPr>
        <w:tabs>
          <w:tab w:val="left" w:pos="720"/>
          <w:tab w:val="left" w:pos="1260"/>
          <w:tab w:val="left" w:pos="2880"/>
          <w:tab w:val="left" w:pos="3150"/>
        </w:tabs>
        <w:ind w:left="2520" w:hanging="360"/>
        <w:rPr>
          <w:rFonts w:ascii="Times New Roman" w:hAnsi="Times New Roman"/>
          <w:sz w:val="21"/>
          <w:szCs w:val="21"/>
        </w:rPr>
      </w:pPr>
      <w:r>
        <w:rPr>
          <w:rFonts w:ascii="Times New Roman" w:hAnsi="Times New Roman"/>
          <w:b/>
          <w:sz w:val="21"/>
          <w:szCs w:val="21"/>
        </w:rPr>
        <w:t>7.2.12.1</w:t>
      </w:r>
      <w:r>
        <w:rPr>
          <w:rFonts w:ascii="Times New Roman" w:hAnsi="Times New Roman"/>
          <w:sz w:val="21"/>
          <w:szCs w:val="21"/>
        </w:rPr>
        <w:t>.</w:t>
      </w:r>
      <w:r>
        <w:rPr>
          <w:rFonts w:ascii="Times New Roman" w:hAnsi="Times New Roman"/>
          <w:sz w:val="21"/>
          <w:szCs w:val="21"/>
        </w:rPr>
        <w:tab/>
        <w:t>The safety and/or health of consumers in the program is endangered;</w:t>
      </w:r>
    </w:p>
    <w:p w14:paraId="40A97EF8" w14:textId="77777777" w:rsidR="004862E5" w:rsidRDefault="004862E5">
      <w:pPr>
        <w:tabs>
          <w:tab w:val="left" w:pos="720"/>
          <w:tab w:val="left" w:pos="1260"/>
          <w:tab w:val="left" w:pos="2880"/>
          <w:tab w:val="left" w:pos="3600"/>
        </w:tabs>
        <w:ind w:left="2520" w:hanging="360"/>
        <w:rPr>
          <w:rFonts w:ascii="Times New Roman" w:hAnsi="Times New Roman"/>
          <w:sz w:val="21"/>
          <w:szCs w:val="21"/>
        </w:rPr>
      </w:pPr>
    </w:p>
    <w:p w14:paraId="4178D087" w14:textId="77777777" w:rsidR="004862E5" w:rsidRDefault="004862E5">
      <w:pPr>
        <w:tabs>
          <w:tab w:val="left" w:pos="720"/>
          <w:tab w:val="left" w:pos="1260"/>
          <w:tab w:val="left" w:pos="2880"/>
          <w:tab w:val="left" w:pos="3150"/>
        </w:tabs>
        <w:ind w:left="3150" w:hanging="990"/>
        <w:rPr>
          <w:rFonts w:ascii="Times New Roman" w:hAnsi="Times New Roman"/>
          <w:sz w:val="21"/>
          <w:szCs w:val="21"/>
        </w:rPr>
      </w:pPr>
      <w:r>
        <w:rPr>
          <w:rFonts w:ascii="Times New Roman" w:hAnsi="Times New Roman"/>
          <w:b/>
          <w:sz w:val="21"/>
          <w:szCs w:val="21"/>
        </w:rPr>
        <w:t>7.2.12.2</w:t>
      </w:r>
      <w:r>
        <w:rPr>
          <w:rFonts w:ascii="Times New Roman" w:hAnsi="Times New Roman"/>
          <w:sz w:val="21"/>
          <w:szCs w:val="21"/>
        </w:rPr>
        <w:t>.</w:t>
      </w:r>
      <w:r>
        <w:rPr>
          <w:rFonts w:ascii="Times New Roman" w:hAnsi="Times New Roman"/>
          <w:sz w:val="21"/>
          <w:szCs w:val="21"/>
        </w:rPr>
        <w:tab/>
        <w:t>The consumer has failed, after reasonable and appropriate notice, to pay for (or to have paid by Medicaid or a third-party payer) services at the program;</w:t>
      </w:r>
    </w:p>
    <w:p w14:paraId="52E49C1D" w14:textId="77777777" w:rsidR="004862E5" w:rsidRDefault="004862E5">
      <w:pPr>
        <w:tabs>
          <w:tab w:val="left" w:pos="720"/>
          <w:tab w:val="left" w:pos="1260"/>
          <w:tab w:val="left" w:pos="2880"/>
          <w:tab w:val="left" w:pos="3600"/>
        </w:tabs>
        <w:ind w:left="2520" w:hanging="360"/>
        <w:rPr>
          <w:rFonts w:ascii="Times New Roman" w:hAnsi="Times New Roman"/>
          <w:sz w:val="21"/>
          <w:szCs w:val="21"/>
        </w:rPr>
      </w:pPr>
    </w:p>
    <w:p w14:paraId="2745F2E8" w14:textId="77777777" w:rsidR="004862E5" w:rsidRDefault="004862E5">
      <w:pPr>
        <w:tabs>
          <w:tab w:val="left" w:pos="720"/>
          <w:tab w:val="left" w:pos="1260"/>
          <w:tab w:val="left" w:pos="2880"/>
          <w:tab w:val="left" w:pos="3150"/>
        </w:tabs>
        <w:ind w:left="2520" w:hanging="360"/>
        <w:rPr>
          <w:rFonts w:ascii="Times New Roman" w:hAnsi="Times New Roman"/>
          <w:sz w:val="21"/>
          <w:szCs w:val="21"/>
        </w:rPr>
      </w:pPr>
      <w:r>
        <w:rPr>
          <w:rFonts w:ascii="Times New Roman" w:hAnsi="Times New Roman"/>
          <w:b/>
          <w:sz w:val="21"/>
          <w:szCs w:val="21"/>
        </w:rPr>
        <w:t>7.2.12.3</w:t>
      </w:r>
      <w:r>
        <w:rPr>
          <w:rFonts w:ascii="Times New Roman" w:hAnsi="Times New Roman"/>
          <w:sz w:val="21"/>
          <w:szCs w:val="21"/>
        </w:rPr>
        <w:t>.</w:t>
      </w:r>
      <w:r>
        <w:rPr>
          <w:rFonts w:ascii="Times New Roman" w:hAnsi="Times New Roman"/>
          <w:sz w:val="21"/>
          <w:szCs w:val="21"/>
        </w:rPr>
        <w:tab/>
        <w:t>The program ceases to operate.</w:t>
      </w:r>
    </w:p>
    <w:p w14:paraId="4184771D"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1DA5C4B" w14:textId="77777777" w:rsidR="004F2B44" w:rsidRDefault="004862E5">
      <w:pPr>
        <w:tabs>
          <w:tab w:val="left" w:pos="720"/>
          <w:tab w:val="left" w:pos="1350"/>
          <w:tab w:val="left" w:pos="2160"/>
          <w:tab w:val="left" w:pos="3600"/>
        </w:tabs>
        <w:ind w:left="2160" w:hanging="810"/>
        <w:rPr>
          <w:rFonts w:ascii="Times New Roman" w:hAnsi="Times New Roman"/>
          <w:sz w:val="21"/>
          <w:szCs w:val="21"/>
        </w:rPr>
      </w:pPr>
      <w:r>
        <w:rPr>
          <w:rFonts w:ascii="Times New Roman" w:hAnsi="Times New Roman"/>
          <w:b/>
          <w:sz w:val="21"/>
          <w:szCs w:val="21"/>
        </w:rPr>
        <w:t>7.2.13</w:t>
      </w:r>
      <w:r>
        <w:rPr>
          <w:rFonts w:ascii="Times New Roman" w:hAnsi="Times New Roman"/>
          <w:sz w:val="21"/>
          <w:szCs w:val="21"/>
        </w:rPr>
        <w:tab/>
        <w:t xml:space="preserve">The consumer/responsible party has a right to be notified in writing of the reasons for discharge from the program. This notice shall be in a language understood by the consumer and shall contain the </w:t>
      </w:r>
      <w:r>
        <w:rPr>
          <w:rFonts w:ascii="Times New Roman" w:hAnsi="Times New Roman"/>
          <w:sz w:val="21"/>
          <w:szCs w:val="21"/>
        </w:rPr>
        <w:lastRenderedPageBreak/>
        <w:t>effective date of the discharge.</w:t>
      </w:r>
      <w:r w:rsidR="00384554">
        <w:rPr>
          <w:rFonts w:ascii="Times New Roman" w:hAnsi="Times New Roman"/>
          <w:sz w:val="21"/>
          <w:szCs w:val="21"/>
        </w:rPr>
        <w:t xml:space="preserve"> </w:t>
      </w:r>
      <w:r>
        <w:rPr>
          <w:rFonts w:ascii="Times New Roman" w:hAnsi="Times New Roman"/>
          <w:sz w:val="21"/>
          <w:szCs w:val="21"/>
        </w:rPr>
        <w:t>A minimum of two (2) weeks notice shall be given to the consumer, unless the safety and/or health of other consumers in the program would be endangered.</w:t>
      </w:r>
    </w:p>
    <w:p w14:paraId="01136B0A" w14:textId="77777777" w:rsidR="004F2B44" w:rsidRDefault="004F2B44">
      <w:pPr>
        <w:tabs>
          <w:tab w:val="left" w:pos="720"/>
          <w:tab w:val="left" w:pos="1350"/>
          <w:tab w:val="left" w:pos="2160"/>
          <w:tab w:val="left" w:pos="3600"/>
        </w:tabs>
        <w:ind w:left="2160" w:hanging="810"/>
        <w:rPr>
          <w:rFonts w:ascii="Times New Roman" w:hAnsi="Times New Roman"/>
          <w:b/>
          <w:sz w:val="21"/>
          <w:szCs w:val="21"/>
        </w:rPr>
      </w:pPr>
    </w:p>
    <w:p w14:paraId="60FDFE2D" w14:textId="77777777" w:rsidR="004862E5" w:rsidRDefault="004862E5">
      <w:pPr>
        <w:tabs>
          <w:tab w:val="left" w:pos="720"/>
          <w:tab w:val="left" w:pos="1350"/>
          <w:tab w:val="left" w:pos="2160"/>
          <w:tab w:val="left" w:pos="3600"/>
        </w:tabs>
        <w:ind w:left="2160" w:hanging="810"/>
        <w:rPr>
          <w:rFonts w:ascii="Times New Roman" w:hAnsi="Times New Roman"/>
          <w:sz w:val="21"/>
          <w:szCs w:val="21"/>
        </w:rPr>
      </w:pPr>
      <w:r>
        <w:rPr>
          <w:rFonts w:ascii="Times New Roman" w:hAnsi="Times New Roman"/>
          <w:b/>
          <w:sz w:val="21"/>
          <w:szCs w:val="21"/>
        </w:rPr>
        <w:t>7.2.14</w:t>
      </w:r>
      <w:r>
        <w:rPr>
          <w:rFonts w:ascii="Times New Roman" w:hAnsi="Times New Roman"/>
          <w:sz w:val="21"/>
          <w:szCs w:val="21"/>
        </w:rPr>
        <w:tab/>
        <w:t>The consumer has the right to be free from any physical restraint imposed or psychoactive drug administered for purposes of punishment for certain behaviors or to accommodate the needs of the staff.</w:t>
      </w:r>
    </w:p>
    <w:p w14:paraId="0B0CF040" w14:textId="77777777" w:rsidR="004862E5" w:rsidRDefault="004862E5">
      <w:pPr>
        <w:tabs>
          <w:tab w:val="left" w:pos="720"/>
          <w:tab w:val="left" w:pos="1260"/>
          <w:tab w:val="left" w:pos="2160"/>
          <w:tab w:val="left" w:pos="3600"/>
        </w:tabs>
        <w:ind w:left="2160" w:hanging="2160"/>
        <w:rPr>
          <w:rFonts w:ascii="Times New Roman" w:hAnsi="Times New Roman"/>
          <w:sz w:val="21"/>
          <w:szCs w:val="21"/>
        </w:rPr>
      </w:pPr>
    </w:p>
    <w:p w14:paraId="0A697569" w14:textId="77777777" w:rsidR="004862E5" w:rsidRDefault="004862E5">
      <w:pPr>
        <w:tabs>
          <w:tab w:val="left" w:pos="720"/>
          <w:tab w:val="left" w:pos="1350"/>
          <w:tab w:val="left" w:pos="2160"/>
          <w:tab w:val="left" w:pos="3600"/>
        </w:tabs>
        <w:ind w:left="2160" w:hanging="810"/>
        <w:rPr>
          <w:rFonts w:ascii="Times New Roman" w:hAnsi="Times New Roman"/>
          <w:sz w:val="21"/>
          <w:szCs w:val="21"/>
        </w:rPr>
      </w:pPr>
      <w:r>
        <w:rPr>
          <w:rFonts w:ascii="Times New Roman" w:hAnsi="Times New Roman"/>
          <w:b/>
          <w:sz w:val="21"/>
          <w:szCs w:val="21"/>
        </w:rPr>
        <w:t>7.2.15</w:t>
      </w:r>
      <w:r>
        <w:rPr>
          <w:rFonts w:ascii="Times New Roman" w:hAnsi="Times New Roman"/>
          <w:sz w:val="21"/>
          <w:szCs w:val="21"/>
        </w:rPr>
        <w:tab/>
        <w:t>The consumer has the right to choose activities consistent with his/her interests, assessments and service plans.</w:t>
      </w:r>
    </w:p>
    <w:p w14:paraId="0AC9EC6E" w14:textId="77777777" w:rsidR="004862E5" w:rsidRDefault="004862E5">
      <w:pPr>
        <w:tabs>
          <w:tab w:val="left" w:pos="720"/>
          <w:tab w:val="left" w:pos="1260"/>
          <w:tab w:val="left" w:pos="2160"/>
          <w:tab w:val="left" w:pos="3600"/>
        </w:tabs>
        <w:ind w:left="2160" w:hanging="2160"/>
        <w:rPr>
          <w:rFonts w:ascii="Times New Roman" w:hAnsi="Times New Roman"/>
          <w:sz w:val="21"/>
          <w:szCs w:val="21"/>
        </w:rPr>
      </w:pPr>
    </w:p>
    <w:p w14:paraId="7F7FDCAC" w14:textId="77777777" w:rsidR="004862E5" w:rsidRDefault="004862E5">
      <w:pPr>
        <w:tabs>
          <w:tab w:val="left" w:pos="720"/>
          <w:tab w:val="left" w:pos="1440"/>
          <w:tab w:val="left" w:pos="2160"/>
          <w:tab w:val="left" w:pos="2880"/>
          <w:tab w:val="left" w:pos="3600"/>
        </w:tabs>
        <w:ind w:left="2160" w:hanging="810"/>
        <w:rPr>
          <w:rFonts w:ascii="Times New Roman" w:hAnsi="Times New Roman"/>
          <w:sz w:val="21"/>
          <w:szCs w:val="21"/>
        </w:rPr>
      </w:pPr>
      <w:r>
        <w:rPr>
          <w:rFonts w:ascii="Times New Roman" w:hAnsi="Times New Roman"/>
          <w:b/>
          <w:sz w:val="21"/>
          <w:szCs w:val="21"/>
        </w:rPr>
        <w:t>7.2.16</w:t>
      </w:r>
      <w:r>
        <w:rPr>
          <w:rFonts w:ascii="Times New Roman" w:hAnsi="Times New Roman"/>
          <w:b/>
          <w:sz w:val="21"/>
          <w:szCs w:val="21"/>
        </w:rPr>
        <w:tab/>
      </w:r>
      <w:r>
        <w:rPr>
          <w:rFonts w:ascii="Times New Roman" w:hAnsi="Times New Roman"/>
          <w:sz w:val="21"/>
          <w:szCs w:val="21"/>
        </w:rPr>
        <w:t>The consumer has the right to be free from mental, verbal, physical, and/or sexual abuse, neglect and exploitation.</w:t>
      </w:r>
    </w:p>
    <w:p w14:paraId="6741B2D6"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E769B6D" w14:textId="77777777" w:rsidR="004862E5" w:rsidRDefault="004862E5">
      <w:pPr>
        <w:tabs>
          <w:tab w:val="left" w:pos="720"/>
          <w:tab w:val="left" w:pos="1440"/>
          <w:tab w:val="left" w:pos="2160"/>
          <w:tab w:val="left" w:pos="2880"/>
          <w:tab w:val="left" w:pos="3600"/>
        </w:tabs>
        <w:rPr>
          <w:rFonts w:ascii="Times New Roman" w:hAnsi="Times New Roman"/>
          <w:sz w:val="21"/>
          <w:szCs w:val="21"/>
        </w:rPr>
        <w:sectPr w:rsidR="004862E5">
          <w:headerReference w:type="default" r:id="rId29"/>
          <w:headerReference w:type="first" r:id="rId30"/>
          <w:footerReference w:type="first" r:id="rId31"/>
          <w:pgSz w:w="12240" w:h="15840" w:code="1"/>
          <w:pgMar w:top="1440" w:right="720" w:bottom="720" w:left="720" w:header="720" w:footer="720" w:gutter="0"/>
          <w:pgNumType w:start="1"/>
          <w:cols w:space="720"/>
        </w:sectPr>
      </w:pPr>
    </w:p>
    <w:p w14:paraId="07357CB8"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bookmarkStart w:id="0" w:name="here"/>
      <w:bookmarkEnd w:id="0"/>
      <w:r>
        <w:rPr>
          <w:rFonts w:ascii="Times New Roman" w:hAnsi="Times New Roman"/>
          <w:b/>
          <w:sz w:val="21"/>
          <w:szCs w:val="21"/>
        </w:rPr>
        <w:lastRenderedPageBreak/>
        <w:t>8.1</w:t>
      </w:r>
      <w:r>
        <w:rPr>
          <w:rFonts w:ascii="Times New Roman" w:hAnsi="Times New Roman"/>
          <w:sz w:val="21"/>
          <w:szCs w:val="21"/>
        </w:rPr>
        <w:tab/>
      </w:r>
      <w:r w:rsidRPr="0017041D">
        <w:rPr>
          <w:rFonts w:ascii="Times New Roman" w:hAnsi="Times New Roman"/>
          <w:b/>
          <w:sz w:val="21"/>
          <w:szCs w:val="21"/>
        </w:rPr>
        <w:t>Comprehensive Assessment.</w:t>
      </w:r>
      <w:r w:rsidR="00384554">
        <w:rPr>
          <w:rFonts w:ascii="Times New Roman" w:hAnsi="Times New Roman"/>
          <w:b/>
          <w:sz w:val="21"/>
          <w:szCs w:val="21"/>
        </w:rPr>
        <w:t xml:space="preserve"> </w:t>
      </w:r>
      <w:r>
        <w:rPr>
          <w:rFonts w:ascii="Times New Roman" w:hAnsi="Times New Roman"/>
          <w:sz w:val="21"/>
          <w:szCs w:val="21"/>
        </w:rPr>
        <w:t>Each consumer attending the program shall have a comprehensive written assessment.</w:t>
      </w:r>
      <w:r w:rsidR="00384554">
        <w:rPr>
          <w:rFonts w:ascii="Times New Roman" w:hAnsi="Times New Roman"/>
          <w:sz w:val="21"/>
          <w:szCs w:val="21"/>
        </w:rPr>
        <w:t xml:space="preserve"> </w:t>
      </w:r>
      <w:r>
        <w:rPr>
          <w:rFonts w:ascii="Times New Roman" w:hAnsi="Times New Roman"/>
          <w:sz w:val="21"/>
          <w:szCs w:val="21"/>
        </w:rPr>
        <w:t>The assessment shall commence no later than the first day of program participation and shall be completed within thirty (30) calendar days.</w:t>
      </w:r>
    </w:p>
    <w:p w14:paraId="29FE4356"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A69FF54"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8.2</w:t>
      </w:r>
      <w:r>
        <w:rPr>
          <w:rFonts w:ascii="Times New Roman" w:hAnsi="Times New Roman"/>
          <w:sz w:val="21"/>
          <w:szCs w:val="21"/>
        </w:rPr>
        <w:tab/>
        <w:t>If the provider does not use the Department approved assessment tool, the assessment shall include at a minimum:</w:t>
      </w:r>
    </w:p>
    <w:p w14:paraId="6F74FF1F"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66C3EA5"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b/>
          <w:sz w:val="21"/>
          <w:szCs w:val="21"/>
        </w:rPr>
        <w:t>8.2.1</w:t>
      </w:r>
      <w:r>
        <w:rPr>
          <w:rFonts w:ascii="Times New Roman" w:hAnsi="Times New Roman"/>
          <w:sz w:val="21"/>
          <w:szCs w:val="21"/>
        </w:rPr>
        <w:tab/>
        <w:t>Identification and background information.</w:t>
      </w:r>
    </w:p>
    <w:p w14:paraId="31AC3FD8"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381A1DB5"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8.2.1.1</w:t>
      </w:r>
      <w:r>
        <w:rPr>
          <w:rFonts w:ascii="Times New Roman" w:hAnsi="Times New Roman"/>
          <w:sz w:val="21"/>
          <w:szCs w:val="21"/>
        </w:rPr>
        <w:t>.</w:t>
      </w:r>
      <w:r>
        <w:rPr>
          <w:rFonts w:ascii="Times New Roman" w:hAnsi="Times New Roman"/>
          <w:sz w:val="21"/>
          <w:szCs w:val="21"/>
        </w:rPr>
        <w:tab/>
        <w:t>Individual’s name, address and Social Security number;</w:t>
      </w:r>
    </w:p>
    <w:p w14:paraId="5CF2733B"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5C3B8D67"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8.2.1.2</w:t>
      </w:r>
      <w:r>
        <w:rPr>
          <w:rFonts w:ascii="Times New Roman" w:hAnsi="Times New Roman"/>
          <w:sz w:val="21"/>
          <w:szCs w:val="21"/>
        </w:rPr>
        <w:t>.</w:t>
      </w:r>
      <w:r>
        <w:rPr>
          <w:rFonts w:ascii="Times New Roman" w:hAnsi="Times New Roman"/>
          <w:sz w:val="21"/>
          <w:szCs w:val="21"/>
        </w:rPr>
        <w:tab/>
        <w:t>Age, date of birth;</w:t>
      </w:r>
    </w:p>
    <w:p w14:paraId="73AC82A1"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3C1C4F01"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8.2.1.3</w:t>
      </w:r>
      <w:r>
        <w:rPr>
          <w:rFonts w:ascii="Times New Roman" w:hAnsi="Times New Roman"/>
          <w:sz w:val="21"/>
          <w:szCs w:val="21"/>
        </w:rPr>
        <w:t>.</w:t>
      </w:r>
      <w:r>
        <w:rPr>
          <w:rFonts w:ascii="Times New Roman" w:hAnsi="Times New Roman"/>
          <w:sz w:val="21"/>
          <w:szCs w:val="21"/>
        </w:rPr>
        <w:tab/>
        <w:t>Gender;</w:t>
      </w:r>
    </w:p>
    <w:p w14:paraId="250F9E39"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6335C7C6"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8.2.1.4</w:t>
      </w:r>
      <w:r>
        <w:rPr>
          <w:rFonts w:ascii="Times New Roman" w:hAnsi="Times New Roman"/>
          <w:sz w:val="21"/>
          <w:szCs w:val="21"/>
        </w:rPr>
        <w:tab/>
        <w:t>Marital status;</w:t>
      </w:r>
    </w:p>
    <w:p w14:paraId="213DD352"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5BE0A2D7"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8.2.1.5</w:t>
      </w:r>
      <w:r>
        <w:rPr>
          <w:rFonts w:ascii="Times New Roman" w:hAnsi="Times New Roman"/>
          <w:sz w:val="21"/>
          <w:szCs w:val="21"/>
        </w:rPr>
        <w:t>.</w:t>
      </w:r>
      <w:r>
        <w:rPr>
          <w:rFonts w:ascii="Times New Roman" w:hAnsi="Times New Roman"/>
          <w:sz w:val="21"/>
          <w:szCs w:val="21"/>
        </w:rPr>
        <w:tab/>
        <w:t>Living arrangements;</w:t>
      </w:r>
    </w:p>
    <w:p w14:paraId="53D3F8D5"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05FDDE59" w14:textId="77777777" w:rsidR="004862E5" w:rsidRDefault="004862E5">
      <w:pPr>
        <w:tabs>
          <w:tab w:val="left" w:pos="720"/>
          <w:tab w:val="left" w:pos="1440"/>
          <w:tab w:val="left" w:pos="2160"/>
          <w:tab w:val="left" w:pos="3150"/>
          <w:tab w:val="left" w:pos="3600"/>
        </w:tabs>
        <w:ind w:left="3150" w:hanging="990"/>
        <w:rPr>
          <w:rFonts w:ascii="Times New Roman" w:hAnsi="Times New Roman"/>
          <w:sz w:val="21"/>
          <w:szCs w:val="21"/>
        </w:rPr>
      </w:pPr>
      <w:r>
        <w:rPr>
          <w:rFonts w:ascii="Times New Roman" w:hAnsi="Times New Roman"/>
          <w:b/>
          <w:sz w:val="21"/>
          <w:szCs w:val="21"/>
        </w:rPr>
        <w:t>8.2.1.6</w:t>
      </w:r>
      <w:r>
        <w:rPr>
          <w:rFonts w:ascii="Times New Roman" w:hAnsi="Times New Roman"/>
          <w:sz w:val="21"/>
          <w:szCs w:val="21"/>
        </w:rPr>
        <w:tab/>
        <w:t>Responsible party and emergency contacts;</w:t>
      </w:r>
    </w:p>
    <w:p w14:paraId="77479D13"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1161CA35" w14:textId="77777777" w:rsidR="004862E5" w:rsidRDefault="004862E5">
      <w:pPr>
        <w:tabs>
          <w:tab w:val="left" w:pos="720"/>
          <w:tab w:val="left" w:pos="1440"/>
          <w:tab w:val="left" w:pos="2160"/>
          <w:tab w:val="left" w:pos="3150"/>
          <w:tab w:val="left" w:pos="3600"/>
        </w:tabs>
        <w:ind w:left="3150" w:hanging="990"/>
        <w:rPr>
          <w:rFonts w:ascii="Times New Roman" w:hAnsi="Times New Roman"/>
          <w:sz w:val="21"/>
          <w:szCs w:val="21"/>
        </w:rPr>
      </w:pPr>
      <w:r>
        <w:rPr>
          <w:rFonts w:ascii="Times New Roman" w:hAnsi="Times New Roman"/>
          <w:b/>
          <w:sz w:val="21"/>
          <w:szCs w:val="21"/>
        </w:rPr>
        <w:t>8.2.1.7</w:t>
      </w:r>
      <w:r>
        <w:rPr>
          <w:rFonts w:ascii="Times New Roman" w:hAnsi="Times New Roman"/>
          <w:sz w:val="21"/>
          <w:szCs w:val="21"/>
        </w:rPr>
        <w:tab/>
        <w:t>Advanced directives;</w:t>
      </w:r>
    </w:p>
    <w:p w14:paraId="6F9700BC"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0F040FF4"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8.2.1.8</w:t>
      </w:r>
      <w:r>
        <w:rPr>
          <w:rFonts w:ascii="Times New Roman" w:hAnsi="Times New Roman"/>
          <w:sz w:val="21"/>
          <w:szCs w:val="21"/>
        </w:rPr>
        <w:tab/>
        <w:t>Previous occupation(s), special interests and hobbies;</w:t>
      </w:r>
    </w:p>
    <w:p w14:paraId="29E4CD99"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49B024C6" w14:textId="77777777" w:rsidR="004862E5" w:rsidRDefault="004862E5">
      <w:pPr>
        <w:tabs>
          <w:tab w:val="left" w:pos="720"/>
          <w:tab w:val="left" w:pos="1440"/>
          <w:tab w:val="left" w:pos="2160"/>
          <w:tab w:val="center" w:pos="2700"/>
          <w:tab w:val="left" w:pos="3150"/>
        </w:tabs>
        <w:ind w:left="2160"/>
        <w:rPr>
          <w:rFonts w:ascii="Times New Roman" w:hAnsi="Times New Roman"/>
          <w:sz w:val="21"/>
          <w:szCs w:val="21"/>
        </w:rPr>
      </w:pPr>
      <w:r w:rsidRPr="004F2B44">
        <w:rPr>
          <w:rFonts w:ascii="Times New Roman" w:hAnsi="Times New Roman"/>
          <w:b/>
          <w:sz w:val="21"/>
          <w:szCs w:val="21"/>
        </w:rPr>
        <w:t>8.2.1.9</w:t>
      </w:r>
      <w:r>
        <w:rPr>
          <w:rFonts w:ascii="Times New Roman" w:hAnsi="Times New Roman"/>
          <w:sz w:val="21"/>
          <w:szCs w:val="21"/>
        </w:rPr>
        <w:tab/>
        <w:t>Primary language spoken;</w:t>
      </w:r>
    </w:p>
    <w:p w14:paraId="057F90A2" w14:textId="77777777" w:rsidR="004862E5" w:rsidRDefault="004862E5">
      <w:pPr>
        <w:tabs>
          <w:tab w:val="left" w:pos="720"/>
          <w:tab w:val="left" w:pos="1440"/>
          <w:tab w:val="left" w:pos="2160"/>
          <w:tab w:val="left" w:pos="2880"/>
          <w:tab w:val="left" w:pos="3600"/>
        </w:tabs>
        <w:ind w:left="2880"/>
        <w:rPr>
          <w:rFonts w:ascii="Times New Roman" w:hAnsi="Times New Roman"/>
          <w:sz w:val="21"/>
          <w:szCs w:val="21"/>
        </w:rPr>
      </w:pPr>
    </w:p>
    <w:p w14:paraId="09DC3C05"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8.2.1.10</w:t>
      </w:r>
      <w:r>
        <w:rPr>
          <w:rFonts w:ascii="Times New Roman" w:hAnsi="Times New Roman"/>
          <w:b/>
          <w:sz w:val="21"/>
          <w:szCs w:val="21"/>
        </w:rPr>
        <w:tab/>
      </w:r>
      <w:r>
        <w:rPr>
          <w:rFonts w:ascii="Times New Roman" w:hAnsi="Times New Roman"/>
          <w:sz w:val="21"/>
          <w:szCs w:val="21"/>
        </w:rPr>
        <w:t>Primary care physician’s name, address and telephone number.</w:t>
      </w:r>
    </w:p>
    <w:p w14:paraId="60F742E3"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8CDEBB7" w14:textId="77777777" w:rsidR="00384554" w:rsidRDefault="004862E5">
      <w:pPr>
        <w:tabs>
          <w:tab w:val="left" w:pos="720"/>
          <w:tab w:val="left" w:pos="1440"/>
          <w:tab w:val="left" w:pos="2160"/>
        </w:tabs>
        <w:ind w:left="1440"/>
        <w:rPr>
          <w:rFonts w:ascii="Times New Roman" w:hAnsi="Times New Roman"/>
          <w:sz w:val="21"/>
          <w:szCs w:val="21"/>
        </w:rPr>
      </w:pPr>
      <w:r>
        <w:rPr>
          <w:rFonts w:ascii="Times New Roman" w:hAnsi="Times New Roman"/>
          <w:b/>
          <w:sz w:val="21"/>
          <w:szCs w:val="21"/>
        </w:rPr>
        <w:t>8.2.2</w:t>
      </w:r>
      <w:r>
        <w:rPr>
          <w:rFonts w:ascii="Times New Roman" w:hAnsi="Times New Roman"/>
          <w:sz w:val="21"/>
          <w:szCs w:val="21"/>
        </w:rPr>
        <w:t>.</w:t>
      </w:r>
      <w:r>
        <w:rPr>
          <w:rFonts w:ascii="Times New Roman" w:hAnsi="Times New Roman"/>
          <w:sz w:val="21"/>
          <w:szCs w:val="21"/>
        </w:rPr>
        <w:tab/>
        <w:t>Medical history.</w:t>
      </w:r>
    </w:p>
    <w:p w14:paraId="5ED87883"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19419CD" w14:textId="77777777" w:rsidR="004862E5" w:rsidRDefault="004862E5">
      <w:pPr>
        <w:tabs>
          <w:tab w:val="left" w:pos="720"/>
          <w:tab w:val="left" w:pos="1440"/>
          <w:tab w:val="left" w:pos="2160"/>
          <w:tab w:val="left" w:pos="3150"/>
          <w:tab w:val="left" w:pos="3600"/>
        </w:tabs>
        <w:ind w:left="2160"/>
        <w:rPr>
          <w:rFonts w:ascii="Times New Roman" w:hAnsi="Times New Roman"/>
          <w:sz w:val="21"/>
          <w:szCs w:val="21"/>
        </w:rPr>
      </w:pPr>
      <w:r>
        <w:rPr>
          <w:rFonts w:ascii="Times New Roman" w:hAnsi="Times New Roman"/>
          <w:b/>
          <w:sz w:val="21"/>
          <w:szCs w:val="21"/>
        </w:rPr>
        <w:t>8.2.2.1</w:t>
      </w:r>
      <w:r>
        <w:rPr>
          <w:rFonts w:ascii="Times New Roman" w:hAnsi="Times New Roman"/>
          <w:sz w:val="21"/>
          <w:szCs w:val="21"/>
        </w:rPr>
        <w:tab/>
        <w:t>Medical diagnoses;</w:t>
      </w:r>
    </w:p>
    <w:p w14:paraId="19AE89A5"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7E32CF2"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8.2.2.2</w:t>
      </w:r>
      <w:r>
        <w:rPr>
          <w:rFonts w:ascii="Times New Roman" w:hAnsi="Times New Roman"/>
          <w:sz w:val="21"/>
          <w:szCs w:val="21"/>
        </w:rPr>
        <w:tab/>
        <w:t>List of prescribed medications;</w:t>
      </w:r>
    </w:p>
    <w:p w14:paraId="41402DFC"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630EFDE" w14:textId="77777777" w:rsidR="004862E5" w:rsidRDefault="004862E5">
      <w:pPr>
        <w:tabs>
          <w:tab w:val="left" w:pos="720"/>
          <w:tab w:val="left" w:pos="1440"/>
          <w:tab w:val="left" w:pos="2160"/>
          <w:tab w:val="left" w:pos="3150"/>
          <w:tab w:val="left" w:pos="3600"/>
        </w:tabs>
        <w:ind w:left="2160"/>
        <w:rPr>
          <w:rFonts w:ascii="Times New Roman" w:hAnsi="Times New Roman"/>
          <w:sz w:val="21"/>
          <w:szCs w:val="21"/>
        </w:rPr>
      </w:pPr>
      <w:r>
        <w:rPr>
          <w:rFonts w:ascii="Times New Roman" w:hAnsi="Times New Roman"/>
          <w:b/>
          <w:sz w:val="21"/>
          <w:szCs w:val="21"/>
        </w:rPr>
        <w:t>8.2.2.3</w:t>
      </w:r>
      <w:r>
        <w:rPr>
          <w:rFonts w:ascii="Times New Roman" w:hAnsi="Times New Roman"/>
          <w:b/>
          <w:sz w:val="21"/>
          <w:szCs w:val="21"/>
        </w:rPr>
        <w:tab/>
      </w:r>
      <w:r>
        <w:rPr>
          <w:rFonts w:ascii="Times New Roman" w:hAnsi="Times New Roman"/>
          <w:sz w:val="21"/>
          <w:szCs w:val="21"/>
        </w:rPr>
        <w:t>Professional medical services;</w:t>
      </w:r>
    </w:p>
    <w:p w14:paraId="2E6EF0E4"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11C1B1D"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8.2.2.4</w:t>
      </w:r>
      <w:r>
        <w:rPr>
          <w:rFonts w:ascii="Times New Roman" w:hAnsi="Times New Roman"/>
          <w:sz w:val="21"/>
          <w:szCs w:val="21"/>
        </w:rPr>
        <w:tab/>
        <w:t>Nursing treatments or services received at home;</w:t>
      </w:r>
    </w:p>
    <w:p w14:paraId="5E4921E4"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6A6197F"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8.2.2.5</w:t>
      </w:r>
      <w:r>
        <w:rPr>
          <w:rFonts w:ascii="Times New Roman" w:hAnsi="Times New Roman"/>
          <w:sz w:val="21"/>
          <w:szCs w:val="21"/>
        </w:rPr>
        <w:tab/>
        <w:t>Therapies.</w:t>
      </w:r>
    </w:p>
    <w:p w14:paraId="1D2CE5AB" w14:textId="77777777" w:rsidR="004862E5" w:rsidRDefault="004862E5">
      <w:pPr>
        <w:keepNext/>
        <w:keepLines/>
        <w:tabs>
          <w:tab w:val="left" w:pos="720"/>
          <w:tab w:val="left" w:pos="1440"/>
          <w:tab w:val="left" w:pos="2160"/>
          <w:tab w:val="left" w:pos="2880"/>
          <w:tab w:val="left" w:pos="3600"/>
        </w:tabs>
        <w:rPr>
          <w:rFonts w:ascii="Times New Roman" w:hAnsi="Times New Roman"/>
          <w:sz w:val="21"/>
          <w:szCs w:val="21"/>
        </w:rPr>
      </w:pPr>
    </w:p>
    <w:p w14:paraId="5E73A45D" w14:textId="77777777" w:rsidR="004862E5" w:rsidRDefault="004862E5">
      <w:pPr>
        <w:keepNext/>
        <w:keepLines/>
        <w:tabs>
          <w:tab w:val="left" w:pos="720"/>
          <w:tab w:val="left" w:pos="1440"/>
          <w:tab w:val="left" w:pos="2160"/>
          <w:tab w:val="left" w:pos="2880"/>
          <w:tab w:val="left" w:pos="3600"/>
        </w:tabs>
        <w:rPr>
          <w:rFonts w:ascii="Times New Roman" w:hAnsi="Times New Roman"/>
          <w:sz w:val="21"/>
          <w:szCs w:val="21"/>
        </w:rPr>
      </w:pPr>
      <w:r>
        <w:rPr>
          <w:rFonts w:ascii="Times New Roman" w:hAnsi="Times New Roman"/>
          <w:b/>
          <w:sz w:val="21"/>
          <w:szCs w:val="21"/>
        </w:rPr>
        <w:tab/>
      </w:r>
      <w:r>
        <w:rPr>
          <w:rFonts w:ascii="Times New Roman" w:hAnsi="Times New Roman"/>
          <w:b/>
          <w:sz w:val="21"/>
          <w:szCs w:val="21"/>
        </w:rPr>
        <w:tab/>
        <w:t>8.2.3</w:t>
      </w:r>
      <w:r>
        <w:rPr>
          <w:rFonts w:ascii="Times New Roman" w:hAnsi="Times New Roman"/>
          <w:sz w:val="21"/>
          <w:szCs w:val="21"/>
        </w:rPr>
        <w:tab/>
        <w:t>Functional status.</w:t>
      </w:r>
    </w:p>
    <w:p w14:paraId="15757C6C" w14:textId="77777777" w:rsidR="004862E5" w:rsidRDefault="004862E5">
      <w:pPr>
        <w:keepNext/>
        <w:keepLines/>
        <w:tabs>
          <w:tab w:val="left" w:pos="720"/>
          <w:tab w:val="left" w:pos="1440"/>
          <w:tab w:val="left" w:pos="2160"/>
          <w:tab w:val="left" w:pos="2880"/>
          <w:tab w:val="left" w:pos="3600"/>
        </w:tabs>
        <w:rPr>
          <w:rFonts w:ascii="Times New Roman" w:hAnsi="Times New Roman"/>
          <w:sz w:val="21"/>
          <w:szCs w:val="21"/>
        </w:rPr>
      </w:pPr>
    </w:p>
    <w:p w14:paraId="5732FFA5" w14:textId="77777777" w:rsidR="004862E5" w:rsidRDefault="004862E5">
      <w:pPr>
        <w:keepNext/>
        <w:keepLines/>
        <w:tabs>
          <w:tab w:val="left" w:pos="720"/>
          <w:tab w:val="left" w:pos="1440"/>
          <w:tab w:val="left" w:pos="2160"/>
          <w:tab w:val="left" w:pos="3150"/>
          <w:tab w:val="left" w:pos="3600"/>
        </w:tabs>
        <w:ind w:left="2160"/>
        <w:rPr>
          <w:rFonts w:ascii="Times New Roman" w:hAnsi="Times New Roman"/>
          <w:sz w:val="21"/>
          <w:szCs w:val="21"/>
        </w:rPr>
      </w:pPr>
      <w:r>
        <w:rPr>
          <w:rFonts w:ascii="Times New Roman" w:hAnsi="Times New Roman"/>
          <w:b/>
          <w:sz w:val="21"/>
          <w:szCs w:val="21"/>
        </w:rPr>
        <w:t>8.2.3.1</w:t>
      </w:r>
      <w:r>
        <w:rPr>
          <w:rFonts w:ascii="Times New Roman" w:hAnsi="Times New Roman"/>
          <w:sz w:val="21"/>
          <w:szCs w:val="21"/>
        </w:rPr>
        <w:tab/>
        <w:t>Vision;</w:t>
      </w:r>
    </w:p>
    <w:p w14:paraId="5A86308F" w14:textId="77777777" w:rsidR="004862E5" w:rsidRDefault="004862E5">
      <w:pPr>
        <w:keepNext/>
        <w:keepLines/>
        <w:tabs>
          <w:tab w:val="left" w:pos="720"/>
          <w:tab w:val="left" w:pos="1440"/>
          <w:tab w:val="left" w:pos="2160"/>
          <w:tab w:val="left" w:pos="2880"/>
          <w:tab w:val="left" w:pos="3600"/>
        </w:tabs>
        <w:rPr>
          <w:rFonts w:ascii="Times New Roman" w:hAnsi="Times New Roman"/>
          <w:sz w:val="21"/>
          <w:szCs w:val="21"/>
        </w:rPr>
      </w:pPr>
    </w:p>
    <w:p w14:paraId="6901D30F" w14:textId="77777777" w:rsidR="004862E5" w:rsidRDefault="004862E5">
      <w:pPr>
        <w:keepNext/>
        <w:keepLines/>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8.2.3.2</w:t>
      </w:r>
      <w:r>
        <w:rPr>
          <w:rFonts w:ascii="Times New Roman" w:hAnsi="Times New Roman"/>
          <w:sz w:val="21"/>
          <w:szCs w:val="21"/>
        </w:rPr>
        <w:tab/>
        <w:t>Communication/hearing;</w:t>
      </w:r>
    </w:p>
    <w:p w14:paraId="060AE2FC" w14:textId="77777777" w:rsidR="004862E5" w:rsidRDefault="004862E5">
      <w:pPr>
        <w:keepNext/>
        <w:keepLines/>
        <w:tabs>
          <w:tab w:val="left" w:pos="720"/>
          <w:tab w:val="left" w:pos="1440"/>
          <w:tab w:val="left" w:pos="2160"/>
          <w:tab w:val="left" w:pos="3150"/>
        </w:tabs>
        <w:rPr>
          <w:rFonts w:ascii="Times New Roman" w:hAnsi="Times New Roman"/>
          <w:sz w:val="21"/>
          <w:szCs w:val="21"/>
        </w:rPr>
      </w:pPr>
    </w:p>
    <w:p w14:paraId="6AB28CAD" w14:textId="77777777" w:rsidR="004862E5" w:rsidRDefault="004862E5">
      <w:pPr>
        <w:keepNext/>
        <w:keepLines/>
        <w:tabs>
          <w:tab w:val="left" w:pos="720"/>
          <w:tab w:val="left" w:pos="1440"/>
          <w:tab w:val="left" w:pos="2160"/>
          <w:tab w:val="left" w:pos="3150"/>
          <w:tab w:val="left" w:pos="3600"/>
        </w:tabs>
        <w:ind w:left="2160"/>
        <w:rPr>
          <w:rFonts w:ascii="Times New Roman" w:hAnsi="Times New Roman"/>
          <w:sz w:val="21"/>
          <w:szCs w:val="21"/>
        </w:rPr>
      </w:pPr>
      <w:r>
        <w:rPr>
          <w:rFonts w:ascii="Times New Roman" w:hAnsi="Times New Roman"/>
          <w:b/>
          <w:sz w:val="21"/>
          <w:szCs w:val="21"/>
        </w:rPr>
        <w:t>8.2.3.3</w:t>
      </w:r>
      <w:r>
        <w:rPr>
          <w:rFonts w:ascii="Times New Roman" w:hAnsi="Times New Roman"/>
          <w:sz w:val="21"/>
          <w:szCs w:val="21"/>
        </w:rPr>
        <w:tab/>
        <w:t>Nutritional status, including weight;</w:t>
      </w:r>
    </w:p>
    <w:p w14:paraId="5ECBAC5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69FDAED"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8.2.3.4</w:t>
      </w:r>
      <w:r>
        <w:rPr>
          <w:rFonts w:ascii="Times New Roman" w:hAnsi="Times New Roman"/>
          <w:sz w:val="21"/>
          <w:szCs w:val="21"/>
        </w:rPr>
        <w:tab/>
        <w:t>Oral/dental status;</w:t>
      </w:r>
    </w:p>
    <w:p w14:paraId="7D9E94F4"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7C55332"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8.2.3.5</w:t>
      </w:r>
      <w:r>
        <w:rPr>
          <w:rFonts w:ascii="Times New Roman" w:hAnsi="Times New Roman"/>
          <w:sz w:val="21"/>
          <w:szCs w:val="21"/>
        </w:rPr>
        <w:tab/>
        <w:t>Skin condition;</w:t>
      </w:r>
    </w:p>
    <w:p w14:paraId="7815770F"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6A8568BE" w14:textId="77777777" w:rsidR="004862E5" w:rsidRDefault="004862E5">
      <w:pPr>
        <w:tabs>
          <w:tab w:val="left" w:pos="720"/>
          <w:tab w:val="left" w:pos="1440"/>
          <w:tab w:val="left" w:pos="2160"/>
          <w:tab w:val="left" w:pos="3150"/>
          <w:tab w:val="left" w:pos="3600"/>
        </w:tabs>
        <w:ind w:left="2160"/>
        <w:rPr>
          <w:rFonts w:ascii="Times New Roman" w:hAnsi="Times New Roman"/>
          <w:sz w:val="21"/>
          <w:szCs w:val="21"/>
        </w:rPr>
      </w:pPr>
      <w:r>
        <w:rPr>
          <w:rFonts w:ascii="Times New Roman" w:hAnsi="Times New Roman"/>
          <w:b/>
          <w:sz w:val="21"/>
          <w:szCs w:val="21"/>
        </w:rPr>
        <w:t>8.2.3.6</w:t>
      </w:r>
      <w:r>
        <w:rPr>
          <w:rFonts w:ascii="Times New Roman" w:hAnsi="Times New Roman"/>
          <w:sz w:val="21"/>
          <w:szCs w:val="21"/>
        </w:rPr>
        <w:tab/>
        <w:t>Continence;</w:t>
      </w:r>
    </w:p>
    <w:p w14:paraId="1B102940"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60B4920"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8.2.3.7</w:t>
      </w:r>
      <w:r>
        <w:rPr>
          <w:rFonts w:ascii="Times New Roman" w:hAnsi="Times New Roman"/>
          <w:b/>
          <w:sz w:val="21"/>
          <w:szCs w:val="21"/>
        </w:rPr>
        <w:tab/>
      </w:r>
      <w:r>
        <w:rPr>
          <w:rFonts w:ascii="Times New Roman" w:hAnsi="Times New Roman"/>
          <w:sz w:val="21"/>
          <w:szCs w:val="21"/>
        </w:rPr>
        <w:t>Activities of daily living performance including locomotion, transfer ability, eating, personal hygiene, dressing, toilet use and bathing;</w:t>
      </w:r>
    </w:p>
    <w:p w14:paraId="0A013868"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6BDD90D8"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8.2.3.8</w:t>
      </w:r>
      <w:r>
        <w:rPr>
          <w:rFonts w:ascii="Times New Roman" w:hAnsi="Times New Roman"/>
          <w:sz w:val="21"/>
          <w:szCs w:val="21"/>
        </w:rPr>
        <w:tab/>
        <w:t>Use of assistive devices.</w:t>
      </w:r>
    </w:p>
    <w:p w14:paraId="2E0AAEF9"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6AE74DB6"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b/>
          <w:sz w:val="21"/>
          <w:szCs w:val="21"/>
        </w:rPr>
        <w:t>8.2.4</w:t>
      </w:r>
      <w:r>
        <w:rPr>
          <w:rFonts w:ascii="Times New Roman" w:hAnsi="Times New Roman"/>
          <w:sz w:val="21"/>
          <w:szCs w:val="21"/>
        </w:rPr>
        <w:t>.</w:t>
      </w:r>
      <w:r>
        <w:rPr>
          <w:rFonts w:ascii="Times New Roman" w:hAnsi="Times New Roman"/>
          <w:sz w:val="21"/>
          <w:szCs w:val="21"/>
        </w:rPr>
        <w:tab/>
        <w:t>Cognition status.</w:t>
      </w:r>
    </w:p>
    <w:p w14:paraId="469D355B"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814AFD0" w14:textId="77777777" w:rsidR="004862E5" w:rsidRDefault="004862E5">
      <w:pPr>
        <w:tabs>
          <w:tab w:val="left" w:pos="720"/>
          <w:tab w:val="left" w:pos="1440"/>
          <w:tab w:val="left" w:pos="2160"/>
          <w:tab w:val="left" w:pos="3150"/>
          <w:tab w:val="left" w:pos="3600"/>
        </w:tabs>
        <w:ind w:left="2160"/>
        <w:rPr>
          <w:rFonts w:ascii="Times New Roman" w:hAnsi="Times New Roman"/>
          <w:sz w:val="21"/>
          <w:szCs w:val="21"/>
        </w:rPr>
      </w:pPr>
      <w:r>
        <w:rPr>
          <w:rFonts w:ascii="Times New Roman" w:hAnsi="Times New Roman"/>
          <w:b/>
          <w:sz w:val="21"/>
          <w:szCs w:val="21"/>
        </w:rPr>
        <w:t>8.2.4.1</w:t>
      </w:r>
      <w:r>
        <w:rPr>
          <w:rFonts w:ascii="Times New Roman" w:hAnsi="Times New Roman"/>
          <w:sz w:val="21"/>
          <w:szCs w:val="21"/>
        </w:rPr>
        <w:tab/>
        <w:t>Spatial orientation;</w:t>
      </w:r>
    </w:p>
    <w:p w14:paraId="6CA98A8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F34B104"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8.2.4.2</w:t>
      </w:r>
      <w:r>
        <w:rPr>
          <w:rFonts w:ascii="Times New Roman" w:hAnsi="Times New Roman"/>
          <w:sz w:val="21"/>
          <w:szCs w:val="21"/>
        </w:rPr>
        <w:tab/>
        <w:t>Memory for events;</w:t>
      </w:r>
    </w:p>
    <w:p w14:paraId="6377BB0C"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34F97FA"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8.2.4.3</w:t>
      </w:r>
      <w:r>
        <w:rPr>
          <w:rFonts w:ascii="Times New Roman" w:hAnsi="Times New Roman"/>
          <w:sz w:val="21"/>
          <w:szCs w:val="21"/>
        </w:rPr>
        <w:tab/>
        <w:t>Memory and use of information.</w:t>
      </w:r>
    </w:p>
    <w:p w14:paraId="1F85F26B"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0B1A6DF"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b/>
          <w:sz w:val="21"/>
          <w:szCs w:val="21"/>
        </w:rPr>
        <w:t>8.2.5</w:t>
      </w:r>
      <w:r>
        <w:rPr>
          <w:rFonts w:ascii="Times New Roman" w:hAnsi="Times New Roman"/>
          <w:sz w:val="21"/>
          <w:szCs w:val="21"/>
        </w:rPr>
        <w:t>.</w:t>
      </w:r>
      <w:r>
        <w:rPr>
          <w:rFonts w:ascii="Times New Roman" w:hAnsi="Times New Roman"/>
          <w:sz w:val="21"/>
          <w:szCs w:val="21"/>
        </w:rPr>
        <w:tab/>
        <w:t>Behavior.</w:t>
      </w:r>
    </w:p>
    <w:p w14:paraId="6A5BAC19"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9E63B48"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8.2.5.1</w:t>
      </w:r>
      <w:r>
        <w:rPr>
          <w:rFonts w:ascii="Times New Roman" w:hAnsi="Times New Roman"/>
          <w:sz w:val="21"/>
          <w:szCs w:val="21"/>
        </w:rPr>
        <w:tab/>
        <w:t>Sleep patterns;</w:t>
      </w:r>
    </w:p>
    <w:p w14:paraId="707D3130"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DD4FE32" w14:textId="77777777" w:rsidR="004862E5" w:rsidRDefault="004862E5">
      <w:pPr>
        <w:tabs>
          <w:tab w:val="left" w:pos="720"/>
          <w:tab w:val="left" w:pos="1440"/>
          <w:tab w:val="left" w:pos="2160"/>
          <w:tab w:val="left" w:pos="3150"/>
          <w:tab w:val="left" w:pos="3600"/>
        </w:tabs>
        <w:ind w:left="2160"/>
        <w:rPr>
          <w:rFonts w:ascii="Times New Roman" w:hAnsi="Times New Roman"/>
          <w:sz w:val="21"/>
          <w:szCs w:val="21"/>
        </w:rPr>
      </w:pPr>
      <w:r>
        <w:rPr>
          <w:rFonts w:ascii="Times New Roman" w:hAnsi="Times New Roman"/>
          <w:b/>
          <w:sz w:val="21"/>
          <w:szCs w:val="21"/>
        </w:rPr>
        <w:t>8.2.5.2</w:t>
      </w:r>
      <w:r>
        <w:rPr>
          <w:rFonts w:ascii="Times New Roman" w:hAnsi="Times New Roman"/>
          <w:sz w:val="21"/>
          <w:szCs w:val="21"/>
        </w:rPr>
        <w:tab/>
        <w:t>Wandering;</w:t>
      </w:r>
    </w:p>
    <w:p w14:paraId="3F286C1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CC7F42B"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8.2.5.3</w:t>
      </w:r>
      <w:r>
        <w:rPr>
          <w:rFonts w:ascii="Times New Roman" w:hAnsi="Times New Roman"/>
          <w:sz w:val="21"/>
          <w:szCs w:val="21"/>
        </w:rPr>
        <w:tab/>
        <w:t>Behavioral demands on others;</w:t>
      </w:r>
    </w:p>
    <w:p w14:paraId="6DEEDD7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FB37293"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8.2.5.4</w:t>
      </w:r>
      <w:r>
        <w:rPr>
          <w:rFonts w:ascii="Times New Roman" w:hAnsi="Times New Roman"/>
          <w:sz w:val="21"/>
          <w:szCs w:val="21"/>
        </w:rPr>
        <w:tab/>
        <w:t>Danger to self and others;</w:t>
      </w:r>
    </w:p>
    <w:p w14:paraId="223F68E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5A8A80E" w14:textId="77777777" w:rsidR="004862E5" w:rsidRDefault="004862E5">
      <w:pPr>
        <w:tabs>
          <w:tab w:val="left" w:pos="720"/>
          <w:tab w:val="left" w:pos="1440"/>
          <w:tab w:val="left" w:pos="2160"/>
          <w:tab w:val="left" w:pos="3150"/>
          <w:tab w:val="left" w:pos="3240"/>
        </w:tabs>
        <w:ind w:left="2160"/>
        <w:rPr>
          <w:rFonts w:ascii="Times New Roman" w:hAnsi="Times New Roman"/>
          <w:sz w:val="21"/>
          <w:szCs w:val="21"/>
        </w:rPr>
      </w:pPr>
      <w:r>
        <w:rPr>
          <w:rFonts w:ascii="Times New Roman" w:hAnsi="Times New Roman"/>
          <w:b/>
          <w:sz w:val="21"/>
          <w:szCs w:val="21"/>
        </w:rPr>
        <w:t>8.2.5.5</w:t>
      </w:r>
      <w:r>
        <w:rPr>
          <w:rFonts w:ascii="Times New Roman" w:hAnsi="Times New Roman"/>
          <w:sz w:val="21"/>
          <w:szCs w:val="21"/>
        </w:rPr>
        <w:tab/>
        <w:t>Awareness of needs/judgment.</w:t>
      </w:r>
    </w:p>
    <w:p w14:paraId="62441320"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689E9E25"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b/>
          <w:sz w:val="21"/>
          <w:szCs w:val="21"/>
        </w:rPr>
        <w:t>8.2.6</w:t>
      </w:r>
      <w:r>
        <w:rPr>
          <w:rFonts w:ascii="Times New Roman" w:hAnsi="Times New Roman"/>
          <w:sz w:val="21"/>
          <w:szCs w:val="21"/>
        </w:rPr>
        <w:t>.</w:t>
      </w:r>
      <w:r>
        <w:rPr>
          <w:rFonts w:ascii="Times New Roman" w:hAnsi="Times New Roman"/>
          <w:sz w:val="21"/>
          <w:szCs w:val="21"/>
        </w:rPr>
        <w:tab/>
        <w:t>Support services.</w:t>
      </w:r>
    </w:p>
    <w:p w14:paraId="2825E462"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0B74F81" w14:textId="77777777" w:rsidR="004862E5" w:rsidRDefault="004862E5">
      <w:pPr>
        <w:tabs>
          <w:tab w:val="left" w:pos="720"/>
          <w:tab w:val="left" w:pos="1440"/>
          <w:tab w:val="left" w:pos="2160"/>
          <w:tab w:val="left" w:pos="3150"/>
          <w:tab w:val="left" w:pos="3600"/>
        </w:tabs>
        <w:ind w:left="2160"/>
        <w:rPr>
          <w:rFonts w:ascii="Times New Roman" w:hAnsi="Times New Roman"/>
          <w:sz w:val="21"/>
          <w:szCs w:val="21"/>
        </w:rPr>
      </w:pPr>
      <w:r>
        <w:rPr>
          <w:rFonts w:ascii="Times New Roman" w:hAnsi="Times New Roman"/>
          <w:b/>
          <w:sz w:val="21"/>
          <w:szCs w:val="21"/>
        </w:rPr>
        <w:t>8.2.6.1</w:t>
      </w:r>
      <w:r>
        <w:rPr>
          <w:rFonts w:ascii="Times New Roman" w:hAnsi="Times New Roman"/>
          <w:sz w:val="21"/>
          <w:szCs w:val="21"/>
        </w:rPr>
        <w:tab/>
        <w:t>Family caregiver(s) status;</w:t>
      </w:r>
    </w:p>
    <w:p w14:paraId="2371E1C8"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62EF67EE" w14:textId="77777777" w:rsidR="004862E5" w:rsidRDefault="004862E5">
      <w:pPr>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8.2.6.2</w:t>
      </w:r>
      <w:r>
        <w:rPr>
          <w:rFonts w:ascii="Times New Roman" w:hAnsi="Times New Roman"/>
          <w:sz w:val="21"/>
          <w:szCs w:val="21"/>
        </w:rPr>
        <w:tab/>
        <w:t>Other informal support network.</w:t>
      </w:r>
    </w:p>
    <w:p w14:paraId="15731118" w14:textId="77777777" w:rsidR="004862E5" w:rsidRDefault="004862E5">
      <w:pPr>
        <w:tabs>
          <w:tab w:val="left" w:pos="720"/>
          <w:tab w:val="left" w:pos="1440"/>
          <w:tab w:val="left" w:pos="2160"/>
          <w:tab w:val="left" w:pos="2880"/>
          <w:tab w:val="left" w:pos="3600"/>
        </w:tabs>
        <w:rPr>
          <w:rFonts w:ascii="Times New Roman" w:hAnsi="Times New Roman"/>
          <w:b/>
          <w:sz w:val="21"/>
          <w:szCs w:val="21"/>
        </w:rPr>
      </w:pPr>
    </w:p>
    <w:p w14:paraId="7A639451" w14:textId="77777777" w:rsidR="004862E5" w:rsidRDefault="004862E5">
      <w:pPr>
        <w:tabs>
          <w:tab w:val="left" w:pos="720"/>
          <w:tab w:val="left" w:pos="1440"/>
          <w:tab w:val="left" w:pos="2160"/>
          <w:tab w:val="left" w:pos="2880"/>
          <w:tab w:val="left" w:pos="3600"/>
        </w:tabs>
        <w:ind w:left="720"/>
        <w:rPr>
          <w:rFonts w:ascii="Times New Roman" w:hAnsi="Times New Roman"/>
          <w:sz w:val="21"/>
          <w:szCs w:val="21"/>
        </w:rPr>
      </w:pPr>
      <w:r>
        <w:rPr>
          <w:rFonts w:ascii="Times New Roman" w:hAnsi="Times New Roman"/>
          <w:b/>
          <w:sz w:val="21"/>
          <w:szCs w:val="21"/>
        </w:rPr>
        <w:t>8.3</w:t>
      </w:r>
      <w:r>
        <w:rPr>
          <w:rFonts w:ascii="Times New Roman" w:hAnsi="Times New Roman"/>
          <w:sz w:val="21"/>
          <w:szCs w:val="21"/>
        </w:rPr>
        <w:tab/>
      </w:r>
      <w:r w:rsidRPr="0017041D">
        <w:rPr>
          <w:rFonts w:ascii="Times New Roman" w:hAnsi="Times New Roman"/>
          <w:b/>
          <w:sz w:val="21"/>
          <w:szCs w:val="21"/>
        </w:rPr>
        <w:t>The assessment process</w:t>
      </w:r>
      <w:r>
        <w:rPr>
          <w:rFonts w:ascii="Times New Roman" w:hAnsi="Times New Roman"/>
          <w:sz w:val="21"/>
          <w:szCs w:val="21"/>
        </w:rPr>
        <w:t>.</w:t>
      </w:r>
    </w:p>
    <w:p w14:paraId="593DD605"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4485B8E" w14:textId="77777777" w:rsidR="004862E5" w:rsidRDefault="004862E5">
      <w:pPr>
        <w:tabs>
          <w:tab w:val="left" w:pos="720"/>
          <w:tab w:val="left" w:pos="1440"/>
          <w:tab w:val="left" w:pos="2160"/>
          <w:tab w:val="left" w:pos="2430"/>
        </w:tabs>
        <w:ind w:left="2160" w:hanging="720"/>
        <w:rPr>
          <w:rFonts w:ascii="Times New Roman" w:hAnsi="Times New Roman"/>
          <w:sz w:val="21"/>
          <w:szCs w:val="21"/>
        </w:rPr>
      </w:pPr>
      <w:r>
        <w:rPr>
          <w:rFonts w:ascii="Times New Roman" w:hAnsi="Times New Roman"/>
          <w:b/>
          <w:sz w:val="21"/>
          <w:szCs w:val="21"/>
        </w:rPr>
        <w:t>8.3.1</w:t>
      </w:r>
      <w:r>
        <w:rPr>
          <w:rFonts w:ascii="Times New Roman" w:hAnsi="Times New Roman"/>
          <w:sz w:val="21"/>
          <w:szCs w:val="21"/>
        </w:rPr>
        <w:t>.</w:t>
      </w:r>
      <w:r>
        <w:rPr>
          <w:rFonts w:ascii="Times New Roman" w:hAnsi="Times New Roman"/>
          <w:sz w:val="21"/>
          <w:szCs w:val="21"/>
        </w:rPr>
        <w:tab/>
        <w:t>The assessment is conducted with the consumer, guardian and/or designated representative.</w:t>
      </w:r>
      <w:r w:rsidR="00384554">
        <w:rPr>
          <w:rFonts w:ascii="Times New Roman" w:hAnsi="Times New Roman"/>
          <w:sz w:val="21"/>
          <w:szCs w:val="21"/>
        </w:rPr>
        <w:t xml:space="preserve"> </w:t>
      </w:r>
      <w:r>
        <w:rPr>
          <w:rFonts w:ascii="Times New Roman" w:hAnsi="Times New Roman"/>
          <w:sz w:val="21"/>
          <w:szCs w:val="21"/>
        </w:rPr>
        <w:t>Upon completion, staff completing the assessment must date and sign the assessment.</w:t>
      </w:r>
    </w:p>
    <w:p w14:paraId="56ED12F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FFDEA18" w14:textId="77777777" w:rsidR="004862E5" w:rsidRDefault="004862E5">
      <w:pPr>
        <w:tabs>
          <w:tab w:val="left" w:pos="720"/>
          <w:tab w:val="left" w:pos="1440"/>
          <w:tab w:val="left" w:pos="2160"/>
        </w:tabs>
        <w:ind w:left="2160" w:hanging="720"/>
        <w:rPr>
          <w:rFonts w:ascii="Times New Roman" w:hAnsi="Times New Roman"/>
          <w:sz w:val="21"/>
          <w:szCs w:val="21"/>
        </w:rPr>
      </w:pPr>
      <w:r>
        <w:rPr>
          <w:rFonts w:ascii="Times New Roman" w:hAnsi="Times New Roman"/>
          <w:b/>
          <w:sz w:val="21"/>
          <w:szCs w:val="21"/>
        </w:rPr>
        <w:t>8.3.2</w:t>
      </w:r>
      <w:r>
        <w:rPr>
          <w:rFonts w:ascii="Times New Roman" w:hAnsi="Times New Roman"/>
          <w:sz w:val="21"/>
          <w:szCs w:val="21"/>
        </w:rPr>
        <w:t>.</w:t>
      </w:r>
      <w:r>
        <w:rPr>
          <w:rFonts w:ascii="Times New Roman" w:hAnsi="Times New Roman"/>
          <w:sz w:val="21"/>
          <w:szCs w:val="21"/>
        </w:rPr>
        <w:tab/>
        <w:t>If the assessment is completed by a designated Department assessor within six (6) weeks prior to the consumer’s participation in the program, the Adult Day Services provider may use this assessment and shall include a copy of this assessment in the record.</w:t>
      </w:r>
    </w:p>
    <w:p w14:paraId="2B0A7C6D"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C54360B"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8.4</w:t>
      </w:r>
      <w:r>
        <w:rPr>
          <w:rFonts w:ascii="Times New Roman" w:hAnsi="Times New Roman"/>
          <w:sz w:val="21"/>
          <w:szCs w:val="21"/>
        </w:rPr>
        <w:tab/>
      </w:r>
      <w:r w:rsidRPr="0017041D">
        <w:rPr>
          <w:rFonts w:ascii="Times New Roman" w:hAnsi="Times New Roman"/>
          <w:b/>
          <w:sz w:val="21"/>
          <w:szCs w:val="21"/>
        </w:rPr>
        <w:t>Review of assessments</w:t>
      </w:r>
      <w:r>
        <w:rPr>
          <w:rFonts w:ascii="Times New Roman" w:hAnsi="Times New Roman"/>
          <w:sz w:val="21"/>
          <w:szCs w:val="21"/>
        </w:rPr>
        <w:t>.</w:t>
      </w:r>
      <w:r w:rsidR="00384554">
        <w:rPr>
          <w:rFonts w:ascii="Times New Roman" w:hAnsi="Times New Roman"/>
          <w:sz w:val="21"/>
          <w:szCs w:val="21"/>
        </w:rPr>
        <w:t xml:space="preserve"> </w:t>
      </w:r>
      <w:r>
        <w:rPr>
          <w:rFonts w:ascii="Times New Roman" w:hAnsi="Times New Roman"/>
          <w:sz w:val="21"/>
          <w:szCs w:val="21"/>
        </w:rPr>
        <w:t>Each consumer assessment must be reviewed as often as necessary, but not less than once every six (6) months.</w:t>
      </w:r>
      <w:r w:rsidR="00384554">
        <w:rPr>
          <w:rFonts w:ascii="Times New Roman" w:hAnsi="Times New Roman"/>
          <w:sz w:val="21"/>
          <w:szCs w:val="21"/>
        </w:rPr>
        <w:t xml:space="preserve"> </w:t>
      </w:r>
      <w:r>
        <w:rPr>
          <w:rFonts w:ascii="Times New Roman" w:hAnsi="Times New Roman"/>
          <w:sz w:val="21"/>
          <w:szCs w:val="21"/>
        </w:rPr>
        <w:t>The assessment shall be revised</w:t>
      </w:r>
      <w:r w:rsidR="00384554">
        <w:rPr>
          <w:rFonts w:ascii="Times New Roman" w:hAnsi="Times New Roman"/>
          <w:sz w:val="21"/>
          <w:szCs w:val="21"/>
        </w:rPr>
        <w:t xml:space="preserve"> </w:t>
      </w:r>
      <w:r>
        <w:rPr>
          <w:rFonts w:ascii="Times New Roman" w:hAnsi="Times New Roman"/>
          <w:sz w:val="21"/>
          <w:szCs w:val="21"/>
        </w:rPr>
        <w:t>to assure continued accuracy of the assessment.</w:t>
      </w:r>
    </w:p>
    <w:p w14:paraId="55AA12AB"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89B1FAE"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8.4.1</w:t>
      </w:r>
      <w:r>
        <w:rPr>
          <w:rFonts w:ascii="Times New Roman" w:hAnsi="Times New Roman"/>
          <w:sz w:val="21"/>
          <w:szCs w:val="21"/>
        </w:rPr>
        <w:tab/>
      </w:r>
      <w:r>
        <w:rPr>
          <w:rFonts w:ascii="Times New Roman" w:hAnsi="Times New Roman"/>
          <w:b/>
          <w:sz w:val="21"/>
          <w:szCs w:val="21"/>
        </w:rPr>
        <w:t>Reassessments</w:t>
      </w:r>
      <w:r>
        <w:rPr>
          <w:rFonts w:ascii="Times New Roman" w:hAnsi="Times New Roman"/>
          <w:sz w:val="21"/>
          <w:szCs w:val="21"/>
        </w:rPr>
        <w:t>.</w:t>
      </w:r>
      <w:r w:rsidR="00384554">
        <w:rPr>
          <w:rFonts w:ascii="Times New Roman" w:hAnsi="Times New Roman"/>
          <w:sz w:val="21"/>
          <w:szCs w:val="21"/>
        </w:rPr>
        <w:t xml:space="preserve"> </w:t>
      </w:r>
      <w:r>
        <w:rPr>
          <w:rFonts w:ascii="Times New Roman" w:hAnsi="Times New Roman"/>
          <w:sz w:val="21"/>
          <w:szCs w:val="21"/>
        </w:rPr>
        <w:t>Each consumer must have a comprehensive assessment completed every twelve (12) months.</w:t>
      </w:r>
    </w:p>
    <w:p w14:paraId="721B5630"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DC65292"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8.5</w:t>
      </w:r>
      <w:r>
        <w:rPr>
          <w:rFonts w:ascii="Times New Roman" w:hAnsi="Times New Roman"/>
          <w:sz w:val="21"/>
          <w:szCs w:val="21"/>
        </w:rPr>
        <w:tab/>
      </w:r>
      <w:r w:rsidRPr="0017041D">
        <w:rPr>
          <w:rFonts w:ascii="Times New Roman" w:hAnsi="Times New Roman"/>
          <w:b/>
          <w:sz w:val="21"/>
          <w:szCs w:val="21"/>
        </w:rPr>
        <w:t>Service Plan</w:t>
      </w:r>
      <w:r>
        <w:rPr>
          <w:rFonts w:ascii="Times New Roman" w:hAnsi="Times New Roman"/>
          <w:sz w:val="21"/>
          <w:szCs w:val="21"/>
          <w:u w:val="single"/>
        </w:rPr>
        <w:t>.</w:t>
      </w:r>
      <w:r w:rsidR="00384554">
        <w:rPr>
          <w:rFonts w:ascii="Times New Roman" w:hAnsi="Times New Roman"/>
          <w:sz w:val="21"/>
          <w:szCs w:val="21"/>
        </w:rPr>
        <w:t xml:space="preserve"> </w:t>
      </w:r>
      <w:r>
        <w:rPr>
          <w:rFonts w:ascii="Times New Roman" w:hAnsi="Times New Roman"/>
          <w:sz w:val="21"/>
          <w:szCs w:val="21"/>
        </w:rPr>
        <w:t xml:space="preserve">A service plan must be developed for </w:t>
      </w:r>
      <w:proofErr w:type="gramStart"/>
      <w:r>
        <w:rPr>
          <w:rFonts w:ascii="Times New Roman" w:hAnsi="Times New Roman"/>
          <w:sz w:val="21"/>
          <w:szCs w:val="21"/>
        </w:rPr>
        <w:t>each individual</w:t>
      </w:r>
      <w:proofErr w:type="gramEnd"/>
      <w:r>
        <w:rPr>
          <w:rFonts w:ascii="Times New Roman" w:hAnsi="Times New Roman"/>
          <w:sz w:val="21"/>
          <w:szCs w:val="21"/>
        </w:rPr>
        <w:t xml:space="preserve"> admitted to the program.</w:t>
      </w:r>
      <w:r w:rsidR="00384554">
        <w:rPr>
          <w:rFonts w:ascii="Times New Roman" w:hAnsi="Times New Roman"/>
          <w:sz w:val="21"/>
          <w:szCs w:val="21"/>
        </w:rPr>
        <w:t xml:space="preserve"> </w:t>
      </w:r>
      <w:r>
        <w:rPr>
          <w:rFonts w:ascii="Times New Roman" w:hAnsi="Times New Roman"/>
          <w:sz w:val="21"/>
          <w:szCs w:val="21"/>
        </w:rPr>
        <w:t>The service plan shall be developed in cooperation with the consumer, the guardian or designated representative within seven (7) calendar days of completion of the assessment.</w:t>
      </w:r>
      <w:r w:rsidR="00384554">
        <w:rPr>
          <w:rFonts w:ascii="Times New Roman" w:hAnsi="Times New Roman"/>
          <w:sz w:val="21"/>
          <w:szCs w:val="21"/>
        </w:rPr>
        <w:t xml:space="preserve"> </w:t>
      </w:r>
      <w:r>
        <w:rPr>
          <w:rFonts w:ascii="Times New Roman" w:hAnsi="Times New Roman"/>
          <w:sz w:val="21"/>
          <w:szCs w:val="21"/>
        </w:rPr>
        <w:t xml:space="preserve">At least one (1) staff person shall be responsible for the </w:t>
      </w:r>
      <w:r>
        <w:rPr>
          <w:rFonts w:ascii="Times New Roman" w:hAnsi="Times New Roman"/>
          <w:sz w:val="21"/>
          <w:szCs w:val="21"/>
        </w:rPr>
        <w:lastRenderedPageBreak/>
        <w:t>development and monitoring of service plans.</w:t>
      </w:r>
      <w:r w:rsidR="00384554">
        <w:rPr>
          <w:rFonts w:ascii="Times New Roman" w:hAnsi="Times New Roman"/>
          <w:sz w:val="21"/>
          <w:szCs w:val="21"/>
        </w:rPr>
        <w:t xml:space="preserve"> </w:t>
      </w:r>
      <w:r>
        <w:rPr>
          <w:rFonts w:ascii="Times New Roman" w:hAnsi="Times New Roman"/>
          <w:sz w:val="21"/>
          <w:szCs w:val="21"/>
        </w:rPr>
        <w:t>The service plan shall be reviewed and updated as often as necessary, but no less than every six (6) months.</w:t>
      </w:r>
      <w:r w:rsidR="00384554">
        <w:rPr>
          <w:rFonts w:ascii="Times New Roman" w:hAnsi="Times New Roman"/>
          <w:sz w:val="21"/>
          <w:szCs w:val="21"/>
        </w:rPr>
        <w:t xml:space="preserve"> </w:t>
      </w:r>
      <w:r>
        <w:rPr>
          <w:rFonts w:ascii="Times New Roman" w:hAnsi="Times New Roman"/>
          <w:sz w:val="21"/>
          <w:szCs w:val="21"/>
        </w:rPr>
        <w:t>Each program shall have a written policy/procedure to govern the development, implementation and management of service plans.</w:t>
      </w:r>
    </w:p>
    <w:p w14:paraId="5C5A6A80"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3B4AAF0" w14:textId="77777777" w:rsidR="004862E5" w:rsidRDefault="004862E5">
      <w:pPr>
        <w:tabs>
          <w:tab w:val="left" w:pos="1440"/>
          <w:tab w:val="left" w:pos="2160"/>
          <w:tab w:val="center" w:pos="2430"/>
        </w:tabs>
        <w:ind w:left="3600" w:hanging="2160"/>
        <w:rPr>
          <w:rFonts w:ascii="Times New Roman" w:hAnsi="Times New Roman"/>
          <w:sz w:val="21"/>
          <w:szCs w:val="21"/>
        </w:rPr>
      </w:pPr>
      <w:r>
        <w:rPr>
          <w:rFonts w:ascii="Times New Roman" w:hAnsi="Times New Roman"/>
          <w:b/>
          <w:sz w:val="21"/>
          <w:szCs w:val="21"/>
        </w:rPr>
        <w:t>8.5.1</w:t>
      </w:r>
      <w:r>
        <w:rPr>
          <w:rFonts w:ascii="Times New Roman" w:hAnsi="Times New Roman"/>
          <w:sz w:val="21"/>
          <w:szCs w:val="21"/>
        </w:rPr>
        <w:t>.</w:t>
      </w:r>
      <w:r>
        <w:rPr>
          <w:rFonts w:ascii="Times New Roman" w:hAnsi="Times New Roman"/>
          <w:sz w:val="21"/>
          <w:szCs w:val="21"/>
        </w:rPr>
        <w:tab/>
      </w:r>
      <w:r>
        <w:rPr>
          <w:rFonts w:ascii="Times New Roman" w:hAnsi="Times New Roman"/>
          <w:sz w:val="21"/>
          <w:szCs w:val="21"/>
        </w:rPr>
        <w:tab/>
        <w:t>The service plan shall be based on the comprehensive assessment and shall contain at a minimum:</w:t>
      </w:r>
    </w:p>
    <w:p w14:paraId="150E6506" w14:textId="77777777" w:rsidR="004862E5" w:rsidRDefault="004862E5">
      <w:pPr>
        <w:tabs>
          <w:tab w:val="left" w:pos="720"/>
          <w:tab w:val="left" w:pos="1440"/>
          <w:tab w:val="left" w:pos="2160"/>
          <w:tab w:val="left" w:pos="2880"/>
          <w:tab w:val="left" w:pos="3420"/>
          <w:tab w:val="left" w:pos="3600"/>
        </w:tabs>
        <w:ind w:left="2160"/>
        <w:rPr>
          <w:rFonts w:ascii="Times New Roman" w:hAnsi="Times New Roman"/>
          <w:sz w:val="21"/>
          <w:szCs w:val="21"/>
        </w:rPr>
      </w:pPr>
    </w:p>
    <w:p w14:paraId="6446549E" w14:textId="77777777" w:rsidR="004862E5" w:rsidRDefault="004862E5">
      <w:pPr>
        <w:tabs>
          <w:tab w:val="left" w:pos="720"/>
          <w:tab w:val="left" w:pos="1440"/>
          <w:tab w:val="left" w:pos="3150"/>
          <w:tab w:val="left" w:pos="3420"/>
        </w:tabs>
        <w:ind w:left="3420" w:hanging="1170"/>
        <w:rPr>
          <w:rFonts w:ascii="Times New Roman" w:hAnsi="Times New Roman"/>
          <w:sz w:val="21"/>
          <w:szCs w:val="21"/>
        </w:rPr>
      </w:pPr>
      <w:r>
        <w:rPr>
          <w:rFonts w:ascii="Times New Roman" w:hAnsi="Times New Roman"/>
          <w:b/>
          <w:sz w:val="21"/>
          <w:szCs w:val="21"/>
        </w:rPr>
        <w:t>8.5.1.1</w:t>
      </w:r>
      <w:r>
        <w:rPr>
          <w:rFonts w:ascii="Times New Roman" w:hAnsi="Times New Roman"/>
          <w:sz w:val="21"/>
          <w:szCs w:val="21"/>
        </w:rPr>
        <w:t>.</w:t>
      </w:r>
      <w:r>
        <w:rPr>
          <w:rFonts w:ascii="Times New Roman" w:hAnsi="Times New Roman"/>
          <w:sz w:val="21"/>
          <w:szCs w:val="21"/>
        </w:rPr>
        <w:tab/>
      </w:r>
      <w:r>
        <w:rPr>
          <w:rFonts w:ascii="Times New Roman" w:hAnsi="Times New Roman"/>
          <w:sz w:val="21"/>
          <w:szCs w:val="21"/>
        </w:rPr>
        <w:tab/>
        <w:t>An assessment of the consumer’s problems, needs, strengths and resources;</w:t>
      </w:r>
    </w:p>
    <w:p w14:paraId="79292F80"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3C10363D" w14:textId="77777777" w:rsidR="004862E5" w:rsidRDefault="004862E5">
      <w:pPr>
        <w:tabs>
          <w:tab w:val="left" w:pos="720"/>
          <w:tab w:val="left" w:pos="1440"/>
          <w:tab w:val="left" w:pos="2160"/>
          <w:tab w:val="left" w:pos="3420"/>
        </w:tabs>
        <w:ind w:left="3420" w:hanging="1170"/>
        <w:rPr>
          <w:rFonts w:ascii="Times New Roman" w:hAnsi="Times New Roman"/>
          <w:sz w:val="21"/>
          <w:szCs w:val="21"/>
        </w:rPr>
      </w:pPr>
      <w:r>
        <w:rPr>
          <w:rFonts w:ascii="Times New Roman" w:hAnsi="Times New Roman"/>
          <w:b/>
          <w:sz w:val="21"/>
          <w:szCs w:val="21"/>
        </w:rPr>
        <w:t>8.5.1.2</w:t>
      </w:r>
      <w:r>
        <w:rPr>
          <w:rFonts w:ascii="Times New Roman" w:hAnsi="Times New Roman"/>
          <w:sz w:val="21"/>
          <w:szCs w:val="21"/>
        </w:rPr>
        <w:t>.</w:t>
      </w:r>
      <w:r>
        <w:rPr>
          <w:rFonts w:ascii="Times New Roman" w:hAnsi="Times New Roman"/>
          <w:sz w:val="21"/>
          <w:szCs w:val="21"/>
        </w:rPr>
        <w:tab/>
        <w:t>Measurable goals, time frames and objectives for meeting identified problems and needs;</w:t>
      </w:r>
    </w:p>
    <w:p w14:paraId="54FD9C00"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20567DAD" w14:textId="77777777" w:rsidR="004862E5" w:rsidRDefault="004862E5">
      <w:pPr>
        <w:tabs>
          <w:tab w:val="left" w:pos="720"/>
          <w:tab w:val="left" w:pos="1440"/>
          <w:tab w:val="left" w:pos="2160"/>
          <w:tab w:val="left" w:pos="3420"/>
        </w:tabs>
        <w:ind w:left="3420" w:hanging="1170"/>
        <w:rPr>
          <w:rFonts w:ascii="Times New Roman" w:hAnsi="Times New Roman"/>
          <w:sz w:val="21"/>
          <w:szCs w:val="21"/>
        </w:rPr>
      </w:pPr>
      <w:r>
        <w:rPr>
          <w:rFonts w:ascii="Times New Roman" w:hAnsi="Times New Roman"/>
          <w:b/>
          <w:sz w:val="21"/>
          <w:szCs w:val="21"/>
        </w:rPr>
        <w:t>8.5.1.3</w:t>
      </w:r>
      <w:r>
        <w:rPr>
          <w:rFonts w:ascii="Times New Roman" w:hAnsi="Times New Roman"/>
          <w:sz w:val="21"/>
          <w:szCs w:val="21"/>
        </w:rPr>
        <w:tab/>
        <w:t>A reflection of staff approach to maintain or improve functional abilities of the consumer;</w:t>
      </w:r>
    </w:p>
    <w:p w14:paraId="312008E0"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3501479A" w14:textId="77777777" w:rsidR="004862E5" w:rsidRDefault="004862E5">
      <w:pPr>
        <w:tabs>
          <w:tab w:val="left" w:pos="720"/>
          <w:tab w:val="left" w:pos="1440"/>
          <w:tab w:val="left" w:pos="2160"/>
          <w:tab w:val="left" w:pos="2880"/>
          <w:tab w:val="left" w:pos="3420"/>
        </w:tabs>
        <w:ind w:left="3600" w:hanging="1350"/>
        <w:rPr>
          <w:rFonts w:ascii="Times New Roman" w:hAnsi="Times New Roman"/>
          <w:b/>
          <w:sz w:val="21"/>
          <w:szCs w:val="21"/>
        </w:rPr>
      </w:pPr>
      <w:r>
        <w:rPr>
          <w:rFonts w:ascii="Times New Roman" w:hAnsi="Times New Roman"/>
          <w:b/>
          <w:sz w:val="21"/>
          <w:szCs w:val="21"/>
        </w:rPr>
        <w:t>8.5.1.4</w:t>
      </w:r>
      <w:r>
        <w:rPr>
          <w:rFonts w:ascii="Times New Roman" w:hAnsi="Times New Roman"/>
          <w:sz w:val="21"/>
          <w:szCs w:val="21"/>
        </w:rPr>
        <w:tab/>
      </w:r>
      <w:r>
        <w:rPr>
          <w:rFonts w:ascii="Times New Roman" w:hAnsi="Times New Roman"/>
          <w:sz w:val="21"/>
          <w:szCs w:val="21"/>
        </w:rPr>
        <w:tab/>
        <w:t>An accurate reflection of the consumer’s assessment;</w:t>
      </w:r>
    </w:p>
    <w:p w14:paraId="0D24AAB4" w14:textId="77777777" w:rsidR="004862E5" w:rsidRDefault="004862E5">
      <w:pPr>
        <w:tabs>
          <w:tab w:val="left" w:pos="720"/>
          <w:tab w:val="left" w:pos="1440"/>
          <w:tab w:val="left" w:pos="2160"/>
          <w:tab w:val="left" w:pos="2880"/>
          <w:tab w:val="left" w:pos="3600"/>
        </w:tabs>
        <w:ind w:left="2880" w:hanging="720"/>
        <w:rPr>
          <w:rFonts w:ascii="Times New Roman" w:hAnsi="Times New Roman"/>
          <w:sz w:val="21"/>
          <w:szCs w:val="21"/>
        </w:rPr>
      </w:pPr>
    </w:p>
    <w:p w14:paraId="52B56101" w14:textId="77777777" w:rsidR="004862E5" w:rsidRDefault="004862E5">
      <w:pPr>
        <w:tabs>
          <w:tab w:val="left" w:pos="720"/>
          <w:tab w:val="left" w:pos="1440"/>
          <w:tab w:val="left" w:pos="2160"/>
          <w:tab w:val="left" w:pos="2880"/>
          <w:tab w:val="left" w:pos="3420"/>
        </w:tabs>
        <w:ind w:left="3420" w:hanging="1170"/>
        <w:rPr>
          <w:rFonts w:ascii="Times New Roman" w:hAnsi="Times New Roman"/>
          <w:sz w:val="21"/>
          <w:szCs w:val="21"/>
        </w:rPr>
      </w:pPr>
      <w:r>
        <w:rPr>
          <w:rFonts w:ascii="Times New Roman" w:hAnsi="Times New Roman"/>
          <w:b/>
          <w:sz w:val="21"/>
          <w:szCs w:val="21"/>
        </w:rPr>
        <w:t>8.5.1.5</w:t>
      </w:r>
      <w:r>
        <w:rPr>
          <w:rFonts w:ascii="Times New Roman" w:hAnsi="Times New Roman"/>
          <w:sz w:val="21"/>
          <w:szCs w:val="21"/>
        </w:rPr>
        <w:t>.</w:t>
      </w:r>
      <w:r>
        <w:rPr>
          <w:rFonts w:ascii="Times New Roman" w:hAnsi="Times New Roman"/>
          <w:sz w:val="21"/>
          <w:szCs w:val="21"/>
        </w:rPr>
        <w:tab/>
        <w:t>Plans for coordinating with other health and social service agencies for the delivery of services, if applicable.</w:t>
      </w:r>
    </w:p>
    <w:p w14:paraId="13574440"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5E1F969"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8.6</w:t>
      </w:r>
      <w:r>
        <w:rPr>
          <w:rFonts w:ascii="Times New Roman" w:hAnsi="Times New Roman"/>
          <w:sz w:val="21"/>
          <w:szCs w:val="21"/>
        </w:rPr>
        <w:tab/>
      </w:r>
      <w:r w:rsidRPr="0017041D">
        <w:rPr>
          <w:rFonts w:ascii="Times New Roman" w:hAnsi="Times New Roman"/>
          <w:b/>
          <w:sz w:val="21"/>
          <w:szCs w:val="21"/>
        </w:rPr>
        <w:t>Progress Notes.</w:t>
      </w:r>
      <w:r w:rsidR="00384554">
        <w:rPr>
          <w:rFonts w:ascii="Times New Roman" w:hAnsi="Times New Roman"/>
          <w:b/>
          <w:sz w:val="21"/>
          <w:szCs w:val="21"/>
        </w:rPr>
        <w:t xml:space="preserve"> </w:t>
      </w:r>
      <w:r>
        <w:rPr>
          <w:rFonts w:ascii="Times New Roman" w:hAnsi="Times New Roman"/>
          <w:sz w:val="21"/>
          <w:szCs w:val="21"/>
        </w:rPr>
        <w:t>Consumer records shall include at least monthly progress notes noting observations of the consumer and progress which the consumer has made in relation to the service plan, as well as any improvement or decline in physical or mental function. The progress note shall include the signature of the person making the notation and the actual date of the progress note.</w:t>
      </w:r>
    </w:p>
    <w:p w14:paraId="1929E06D"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69380AC"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8.7</w:t>
      </w:r>
      <w:r>
        <w:rPr>
          <w:rFonts w:ascii="Times New Roman" w:hAnsi="Times New Roman"/>
          <w:sz w:val="21"/>
          <w:szCs w:val="21"/>
        </w:rPr>
        <w:tab/>
      </w:r>
      <w:r w:rsidRPr="0017041D">
        <w:rPr>
          <w:rFonts w:ascii="Times New Roman" w:hAnsi="Times New Roman"/>
          <w:b/>
          <w:sz w:val="21"/>
          <w:szCs w:val="21"/>
        </w:rPr>
        <w:t>Consumer Records.</w:t>
      </w:r>
      <w:r w:rsidR="00384554">
        <w:rPr>
          <w:rFonts w:ascii="Times New Roman" w:hAnsi="Times New Roman"/>
          <w:b/>
          <w:sz w:val="21"/>
          <w:szCs w:val="21"/>
        </w:rPr>
        <w:t xml:space="preserve"> </w:t>
      </w:r>
      <w:r>
        <w:rPr>
          <w:rFonts w:ascii="Times New Roman" w:hAnsi="Times New Roman"/>
          <w:sz w:val="21"/>
          <w:szCs w:val="21"/>
        </w:rPr>
        <w:t>In addition to the assessment, service plan and monthly progress notes, each Adult Day Services Program shall maintain comprehensive and complete consumer files which include at a minimum:</w:t>
      </w:r>
    </w:p>
    <w:p w14:paraId="13BC46D7"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8F65F6D"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b/>
          <w:sz w:val="21"/>
          <w:szCs w:val="21"/>
        </w:rPr>
        <w:t>8.7.1</w:t>
      </w:r>
      <w:r>
        <w:rPr>
          <w:rFonts w:ascii="Times New Roman" w:hAnsi="Times New Roman"/>
          <w:sz w:val="21"/>
          <w:szCs w:val="21"/>
        </w:rPr>
        <w:tab/>
        <w:t>Listing of dates and hours of consumer attendance;</w:t>
      </w:r>
    </w:p>
    <w:p w14:paraId="5EB7B0B6"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8032755" w14:textId="77777777" w:rsidR="00384554" w:rsidRDefault="004862E5">
      <w:pPr>
        <w:tabs>
          <w:tab w:val="left" w:pos="1800"/>
          <w:tab w:val="left" w:pos="2160"/>
          <w:tab w:val="left" w:pos="2664"/>
        </w:tabs>
        <w:ind w:left="2160" w:hanging="720"/>
        <w:rPr>
          <w:rFonts w:ascii="Times New Roman" w:hAnsi="Times New Roman"/>
          <w:sz w:val="21"/>
          <w:szCs w:val="21"/>
        </w:rPr>
      </w:pPr>
      <w:r>
        <w:rPr>
          <w:rFonts w:ascii="Times New Roman" w:hAnsi="Times New Roman"/>
          <w:b/>
          <w:sz w:val="21"/>
          <w:szCs w:val="21"/>
        </w:rPr>
        <w:t>8.7.2</w:t>
      </w:r>
      <w:r>
        <w:rPr>
          <w:rFonts w:ascii="Times New Roman" w:hAnsi="Times New Roman"/>
          <w:b/>
          <w:sz w:val="21"/>
          <w:szCs w:val="21"/>
        </w:rPr>
        <w:tab/>
      </w:r>
      <w:r>
        <w:rPr>
          <w:rFonts w:ascii="Times New Roman" w:hAnsi="Times New Roman"/>
          <w:sz w:val="21"/>
          <w:szCs w:val="21"/>
        </w:rPr>
        <w:t>Consumers’ records and information pertaining to their personal, medical and mental health status, which are confidential.</w:t>
      </w:r>
      <w:r w:rsidR="00384554">
        <w:rPr>
          <w:rFonts w:ascii="Times New Roman" w:hAnsi="Times New Roman"/>
          <w:sz w:val="21"/>
          <w:szCs w:val="21"/>
        </w:rPr>
        <w:t xml:space="preserve"> </w:t>
      </w:r>
      <w:r>
        <w:rPr>
          <w:rFonts w:ascii="Times New Roman" w:hAnsi="Times New Roman"/>
          <w:sz w:val="21"/>
          <w:szCs w:val="21"/>
        </w:rPr>
        <w:t>Consumers and their legal representatives shall have access to all records pertaining to the consumer at reasonable times, in the presence of the provider or his/her representative, within one (1) business day of the request.</w:t>
      </w:r>
      <w:r w:rsidR="00384554">
        <w:rPr>
          <w:rFonts w:ascii="Times New Roman" w:hAnsi="Times New Roman"/>
          <w:sz w:val="21"/>
          <w:szCs w:val="21"/>
        </w:rPr>
        <w:t xml:space="preserve"> </w:t>
      </w:r>
      <w:r>
        <w:rPr>
          <w:rFonts w:ascii="Times New Roman" w:hAnsi="Times New Roman"/>
          <w:sz w:val="21"/>
          <w:szCs w:val="21"/>
        </w:rPr>
        <w:t>Consumers and their legal representatives are entitled to have copies made of their record within one (1) business day of the request.</w:t>
      </w:r>
      <w:r w:rsidR="00384554">
        <w:rPr>
          <w:rFonts w:ascii="Times New Roman" w:hAnsi="Times New Roman"/>
          <w:sz w:val="21"/>
          <w:szCs w:val="21"/>
        </w:rPr>
        <w:t xml:space="preserve"> </w:t>
      </w:r>
      <w:r>
        <w:rPr>
          <w:rFonts w:ascii="Times New Roman" w:hAnsi="Times New Roman"/>
          <w:sz w:val="21"/>
          <w:szCs w:val="21"/>
        </w:rPr>
        <w:t>The licensee and employees shall have access to confidential information about each consumer only to the extent needed to carry out the requirements of the licensing regulations or as authorized by any other applicable state of federal law.</w:t>
      </w:r>
      <w:r w:rsidR="00384554">
        <w:rPr>
          <w:rFonts w:ascii="Times New Roman" w:hAnsi="Times New Roman"/>
          <w:sz w:val="21"/>
          <w:szCs w:val="21"/>
        </w:rPr>
        <w:t xml:space="preserve"> </w:t>
      </w:r>
      <w:r>
        <w:rPr>
          <w:rFonts w:ascii="Times New Roman" w:hAnsi="Times New Roman"/>
          <w:sz w:val="21"/>
          <w:szCs w:val="21"/>
        </w:rPr>
        <w:t xml:space="preserve">The written consent of the consumer or his/her legal representative shall be required for release of information to any other person except authorized representatives of the Department or the </w:t>
      </w:r>
      <w:proofErr w:type="gramStart"/>
      <w:r>
        <w:rPr>
          <w:rFonts w:ascii="Times New Roman" w:hAnsi="Times New Roman"/>
          <w:sz w:val="21"/>
          <w:szCs w:val="21"/>
        </w:rPr>
        <w:t>Long Term</w:t>
      </w:r>
      <w:proofErr w:type="gramEnd"/>
      <w:r>
        <w:rPr>
          <w:rFonts w:ascii="Times New Roman" w:hAnsi="Times New Roman"/>
          <w:sz w:val="21"/>
          <w:szCs w:val="21"/>
        </w:rPr>
        <w:t xml:space="preserve"> Care Ombudsman Program.</w:t>
      </w:r>
      <w:r w:rsidR="00384554">
        <w:rPr>
          <w:rFonts w:ascii="Times New Roman" w:hAnsi="Times New Roman"/>
          <w:sz w:val="21"/>
          <w:szCs w:val="21"/>
        </w:rPr>
        <w:t xml:space="preserve"> </w:t>
      </w:r>
      <w:r>
        <w:rPr>
          <w:rFonts w:ascii="Times New Roman" w:hAnsi="Times New Roman"/>
          <w:sz w:val="21"/>
          <w:szCs w:val="21"/>
        </w:rPr>
        <w:t>The Department shall have access to these records for determining compliance with these regulations.</w:t>
      </w:r>
      <w:r w:rsidR="00384554">
        <w:rPr>
          <w:rFonts w:ascii="Times New Roman" w:hAnsi="Times New Roman"/>
          <w:sz w:val="21"/>
          <w:szCs w:val="21"/>
        </w:rPr>
        <w:t xml:space="preserve"> </w:t>
      </w:r>
      <w:r>
        <w:rPr>
          <w:rFonts w:ascii="Times New Roman" w:hAnsi="Times New Roman"/>
          <w:sz w:val="21"/>
          <w:szCs w:val="21"/>
        </w:rPr>
        <w:t>Records shall not be removed from the facility, except as may be necessary to carry out these regulations.</w:t>
      </w:r>
      <w:r w:rsidR="00384554">
        <w:rPr>
          <w:rFonts w:ascii="Times New Roman" w:hAnsi="Times New Roman"/>
          <w:sz w:val="21"/>
          <w:szCs w:val="21"/>
        </w:rPr>
        <w:t xml:space="preserve"> </w:t>
      </w:r>
      <w:r>
        <w:rPr>
          <w:rFonts w:ascii="Times New Roman" w:hAnsi="Times New Roman"/>
          <w:sz w:val="21"/>
          <w:szCs w:val="21"/>
        </w:rPr>
        <w:t>Upon admission, each consumer shall sign and date a written consent which lists individuals, groups, or categories with whom the program may share information (e.g., sons, daughters, family members or duly authorized licensed practitioners, etc.).</w:t>
      </w:r>
      <w:r w:rsidR="00384554">
        <w:rPr>
          <w:rFonts w:ascii="Times New Roman" w:hAnsi="Times New Roman"/>
          <w:sz w:val="21"/>
          <w:szCs w:val="21"/>
        </w:rPr>
        <w:t xml:space="preserve"> </w:t>
      </w:r>
      <w:r>
        <w:rPr>
          <w:rFonts w:ascii="Times New Roman" w:hAnsi="Times New Roman"/>
          <w:sz w:val="21"/>
          <w:szCs w:val="21"/>
        </w:rPr>
        <w:t>A written consent to release of information shall be renewed and dated every thirty (30) months, pursuant to 22 M.R.S.A. § 1711-C (4).</w:t>
      </w:r>
      <w:r w:rsidR="00384554">
        <w:rPr>
          <w:rFonts w:ascii="Times New Roman" w:hAnsi="Times New Roman"/>
          <w:sz w:val="21"/>
          <w:szCs w:val="21"/>
        </w:rPr>
        <w:t xml:space="preserve"> </w:t>
      </w:r>
      <w:r>
        <w:rPr>
          <w:rFonts w:ascii="Times New Roman" w:hAnsi="Times New Roman"/>
          <w:sz w:val="21"/>
          <w:szCs w:val="21"/>
        </w:rPr>
        <w:t>Consent may be withdrawn at any time.</w:t>
      </w:r>
    </w:p>
    <w:p w14:paraId="3C08D354" w14:textId="77777777" w:rsidR="004F2B44" w:rsidRDefault="004F2B44">
      <w:pPr>
        <w:tabs>
          <w:tab w:val="left" w:pos="1800"/>
          <w:tab w:val="left" w:pos="2160"/>
          <w:tab w:val="left" w:pos="2664"/>
        </w:tabs>
        <w:ind w:left="2160" w:hanging="720"/>
        <w:rPr>
          <w:rFonts w:ascii="Times New Roman" w:hAnsi="Times New Roman"/>
          <w:sz w:val="21"/>
          <w:szCs w:val="21"/>
        </w:rPr>
      </w:pPr>
    </w:p>
    <w:p w14:paraId="39A00320"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8.7.3</w:t>
      </w:r>
      <w:r>
        <w:rPr>
          <w:rFonts w:ascii="Times New Roman" w:hAnsi="Times New Roman"/>
          <w:sz w:val="21"/>
          <w:szCs w:val="21"/>
        </w:rPr>
        <w:tab/>
        <w:t>Signed physician orders for prescribed medications, prescribed diet and treatments to be administered while at the program;</w:t>
      </w:r>
    </w:p>
    <w:p w14:paraId="4AA4B2A6"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2B6663D8" w14:textId="77777777" w:rsidR="004862E5" w:rsidRDefault="004862E5">
      <w:pPr>
        <w:tabs>
          <w:tab w:val="left" w:pos="720"/>
          <w:tab w:val="left" w:pos="1440"/>
          <w:tab w:val="left" w:pos="2160"/>
          <w:tab w:val="left" w:pos="2880"/>
          <w:tab w:val="left" w:pos="3600"/>
        </w:tabs>
        <w:ind w:left="3600" w:hanging="2160"/>
        <w:rPr>
          <w:rFonts w:ascii="Times New Roman" w:hAnsi="Times New Roman"/>
          <w:sz w:val="21"/>
          <w:szCs w:val="21"/>
        </w:rPr>
      </w:pPr>
      <w:r>
        <w:rPr>
          <w:rFonts w:ascii="Times New Roman" w:hAnsi="Times New Roman"/>
          <w:b/>
          <w:sz w:val="21"/>
          <w:szCs w:val="21"/>
        </w:rPr>
        <w:t>8.7.4</w:t>
      </w:r>
      <w:r>
        <w:rPr>
          <w:rFonts w:ascii="Times New Roman" w:hAnsi="Times New Roman"/>
          <w:sz w:val="21"/>
          <w:szCs w:val="21"/>
        </w:rPr>
        <w:tab/>
        <w:t>An assessment of limitations, if any, to consumer participation in the program;</w:t>
      </w:r>
    </w:p>
    <w:p w14:paraId="121131A2"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8A9D75D"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b/>
          <w:sz w:val="21"/>
          <w:szCs w:val="21"/>
        </w:rPr>
        <w:lastRenderedPageBreak/>
        <w:t>8.7.5</w:t>
      </w:r>
      <w:r>
        <w:rPr>
          <w:rFonts w:ascii="Times New Roman" w:hAnsi="Times New Roman"/>
          <w:sz w:val="21"/>
          <w:szCs w:val="21"/>
        </w:rPr>
        <w:tab/>
        <w:t>Transportation arrangements to the program;</w:t>
      </w:r>
    </w:p>
    <w:p w14:paraId="66B7D782"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5D3966E"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b/>
          <w:sz w:val="21"/>
          <w:szCs w:val="21"/>
        </w:rPr>
        <w:t>8.7.6</w:t>
      </w:r>
      <w:r>
        <w:rPr>
          <w:rFonts w:ascii="Times New Roman" w:hAnsi="Times New Roman"/>
          <w:sz w:val="21"/>
          <w:szCs w:val="21"/>
        </w:rPr>
        <w:tab/>
        <w:t>Discharge planning considerations and date and reason for discharge;</w:t>
      </w:r>
    </w:p>
    <w:p w14:paraId="113ECBA3"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116DF3E"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b/>
          <w:sz w:val="21"/>
          <w:szCs w:val="21"/>
        </w:rPr>
        <w:t>8.7.7</w:t>
      </w:r>
      <w:r>
        <w:rPr>
          <w:rFonts w:ascii="Times New Roman" w:hAnsi="Times New Roman"/>
          <w:b/>
          <w:sz w:val="21"/>
          <w:szCs w:val="21"/>
        </w:rPr>
        <w:tab/>
      </w:r>
      <w:r>
        <w:rPr>
          <w:rFonts w:ascii="Times New Roman" w:hAnsi="Times New Roman"/>
          <w:sz w:val="21"/>
          <w:szCs w:val="21"/>
        </w:rPr>
        <w:t>Copies of incident or accident reports.</w:t>
      </w:r>
    </w:p>
    <w:p w14:paraId="557F1BBF"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p>
    <w:p w14:paraId="08586082"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8.8</w:t>
      </w:r>
      <w:r>
        <w:rPr>
          <w:rFonts w:ascii="Times New Roman" w:hAnsi="Times New Roman"/>
          <w:sz w:val="21"/>
          <w:szCs w:val="21"/>
        </w:rPr>
        <w:tab/>
      </w:r>
      <w:r w:rsidRPr="0017041D">
        <w:rPr>
          <w:rFonts w:ascii="Times New Roman" w:hAnsi="Times New Roman"/>
          <w:b/>
          <w:sz w:val="21"/>
          <w:szCs w:val="21"/>
        </w:rPr>
        <w:t>Medication Records.</w:t>
      </w:r>
      <w:r w:rsidR="00384554">
        <w:rPr>
          <w:rFonts w:ascii="Times New Roman" w:hAnsi="Times New Roman"/>
          <w:sz w:val="21"/>
          <w:szCs w:val="21"/>
        </w:rPr>
        <w:t xml:space="preserve"> </w:t>
      </w:r>
      <w:r>
        <w:rPr>
          <w:rFonts w:ascii="Times New Roman" w:hAnsi="Times New Roman"/>
          <w:sz w:val="21"/>
          <w:szCs w:val="21"/>
        </w:rPr>
        <w:t>When medications are administered to consumers during program operation, the following shall be included in the individual consumer record:</w:t>
      </w:r>
    </w:p>
    <w:p w14:paraId="417B00D7"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26DC18FD"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8.8.1</w:t>
      </w:r>
      <w:r>
        <w:rPr>
          <w:rFonts w:ascii="Times New Roman" w:hAnsi="Times New Roman"/>
          <w:sz w:val="21"/>
          <w:szCs w:val="21"/>
        </w:rPr>
        <w:tab/>
        <w:t>An individual medication administration record shall be kept for each consumer of all treatments, drugs and medications ordered by the duly authorized licensed practitioner, including the name of the drug, the dosage, route and the time(s) to be given;</w:t>
      </w:r>
    </w:p>
    <w:p w14:paraId="64B7766D"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6D472F9A" w14:textId="77777777" w:rsidR="00384554" w:rsidRDefault="004862E5">
      <w:pPr>
        <w:tabs>
          <w:tab w:val="left" w:pos="720"/>
          <w:tab w:val="left" w:pos="1440"/>
          <w:tab w:val="left" w:pos="2160"/>
          <w:tab w:val="left" w:pos="2340"/>
          <w:tab w:val="left" w:pos="2880"/>
        </w:tabs>
        <w:ind w:left="2160" w:hanging="720"/>
        <w:rPr>
          <w:rFonts w:ascii="Times New Roman" w:hAnsi="Times New Roman"/>
          <w:sz w:val="21"/>
          <w:szCs w:val="21"/>
        </w:rPr>
      </w:pPr>
      <w:r>
        <w:rPr>
          <w:rFonts w:ascii="Times New Roman" w:hAnsi="Times New Roman"/>
          <w:b/>
          <w:sz w:val="21"/>
          <w:szCs w:val="21"/>
        </w:rPr>
        <w:t>8.8.2</w:t>
      </w:r>
      <w:r>
        <w:rPr>
          <w:rFonts w:ascii="Times New Roman" w:hAnsi="Times New Roman"/>
          <w:sz w:val="21"/>
          <w:szCs w:val="21"/>
        </w:rPr>
        <w:tab/>
        <w:t>An individual medication administration record shall be kept for each consumer for all over-the-counter medications administered by program staff and ordered by the duly authorized practitioner, including the name of the drug, the dosage, route and time(s) to be given.</w:t>
      </w:r>
      <w:r w:rsidR="00384554">
        <w:rPr>
          <w:rFonts w:ascii="Times New Roman" w:hAnsi="Times New Roman"/>
          <w:sz w:val="21"/>
          <w:szCs w:val="21"/>
        </w:rPr>
        <w:t xml:space="preserve"> </w:t>
      </w:r>
      <w:r>
        <w:rPr>
          <w:rFonts w:ascii="Times New Roman" w:hAnsi="Times New Roman"/>
          <w:sz w:val="21"/>
          <w:szCs w:val="21"/>
        </w:rPr>
        <w:t>Written authorization from the consumer or legal representative must be obtained prior to all medication administration at the program site;</w:t>
      </w:r>
    </w:p>
    <w:p w14:paraId="5EFA1863"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B86681B"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8.8.3</w:t>
      </w:r>
      <w:r>
        <w:rPr>
          <w:rFonts w:ascii="Times New Roman" w:hAnsi="Times New Roman"/>
          <w:sz w:val="21"/>
          <w:szCs w:val="21"/>
        </w:rPr>
        <w:tab/>
        <w:t>An entry shall be made by program staff on the medication administration record to indicate whenever a medication, including a medication ordered to be administered as needed, or a treatment is started, given, refused or discontinued.</w:t>
      </w:r>
      <w:r w:rsidR="00384554">
        <w:rPr>
          <w:rFonts w:ascii="Times New Roman" w:hAnsi="Times New Roman"/>
          <w:sz w:val="21"/>
          <w:szCs w:val="21"/>
        </w:rPr>
        <w:t xml:space="preserve"> </w:t>
      </w:r>
      <w:r>
        <w:rPr>
          <w:rFonts w:ascii="Times New Roman" w:hAnsi="Times New Roman"/>
          <w:sz w:val="21"/>
          <w:szCs w:val="21"/>
        </w:rPr>
        <w:t>A prescribed medication shall not be discontinued except with evidence of a stop order.</w:t>
      </w:r>
      <w:r w:rsidR="00384554">
        <w:rPr>
          <w:rFonts w:ascii="Times New Roman" w:hAnsi="Times New Roman"/>
          <w:sz w:val="21"/>
          <w:szCs w:val="21"/>
        </w:rPr>
        <w:t xml:space="preserve"> </w:t>
      </w:r>
      <w:r>
        <w:rPr>
          <w:rFonts w:ascii="Times New Roman" w:hAnsi="Times New Roman"/>
          <w:sz w:val="21"/>
          <w:szCs w:val="21"/>
        </w:rPr>
        <w:t>A stop order shall be signed and dated by the duly authorized licensed practitioner for prescriptions ordered without an end date;</w:t>
      </w:r>
    </w:p>
    <w:p w14:paraId="2E549AFE"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ECACB2D"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8.8.4</w:t>
      </w:r>
      <w:r>
        <w:rPr>
          <w:rFonts w:ascii="Times New Roman" w:hAnsi="Times New Roman"/>
          <w:sz w:val="21"/>
          <w:szCs w:val="21"/>
        </w:rPr>
        <w:tab/>
        <w:t>Medication errors and reactions shall be recorded in the consumer’s record.</w:t>
      </w:r>
      <w:r w:rsidR="00384554">
        <w:rPr>
          <w:rFonts w:ascii="Times New Roman" w:hAnsi="Times New Roman"/>
          <w:sz w:val="21"/>
          <w:szCs w:val="21"/>
        </w:rPr>
        <w:t xml:space="preserve"> </w:t>
      </w:r>
      <w:r>
        <w:rPr>
          <w:rFonts w:ascii="Times New Roman" w:hAnsi="Times New Roman"/>
          <w:sz w:val="21"/>
          <w:szCs w:val="21"/>
        </w:rPr>
        <w:t>Medication errors include errors of omission as well as errors of commission.</w:t>
      </w:r>
      <w:r w:rsidR="00384554">
        <w:rPr>
          <w:rFonts w:ascii="Times New Roman" w:hAnsi="Times New Roman"/>
          <w:sz w:val="21"/>
          <w:szCs w:val="21"/>
        </w:rPr>
        <w:t xml:space="preserve"> </w:t>
      </w:r>
      <w:r>
        <w:rPr>
          <w:rFonts w:ascii="Times New Roman" w:hAnsi="Times New Roman"/>
          <w:sz w:val="21"/>
          <w:szCs w:val="21"/>
        </w:rPr>
        <w:t>Errors in documentation or charting are errors of omission;</w:t>
      </w:r>
    </w:p>
    <w:p w14:paraId="44E1736F" w14:textId="77777777" w:rsidR="004862E5" w:rsidRDefault="004862E5">
      <w:pPr>
        <w:tabs>
          <w:tab w:val="left" w:pos="720"/>
          <w:tab w:val="left" w:pos="1440"/>
          <w:tab w:val="left" w:pos="2160"/>
          <w:tab w:val="left" w:pos="2880"/>
          <w:tab w:val="left" w:pos="3600"/>
        </w:tabs>
        <w:ind w:left="2160" w:hanging="2160"/>
        <w:rPr>
          <w:rFonts w:ascii="Times New Roman" w:hAnsi="Times New Roman"/>
          <w:sz w:val="21"/>
          <w:szCs w:val="21"/>
        </w:rPr>
      </w:pPr>
    </w:p>
    <w:p w14:paraId="18164D5B" w14:textId="77777777" w:rsidR="004862E5" w:rsidRDefault="004862E5">
      <w:pPr>
        <w:numPr>
          <w:ilvl w:val="2"/>
          <w:numId w:val="37"/>
        </w:numPr>
        <w:tabs>
          <w:tab w:val="left" w:pos="720"/>
          <w:tab w:val="left" w:pos="1440"/>
          <w:tab w:val="left" w:pos="2880"/>
        </w:tabs>
        <w:rPr>
          <w:rFonts w:ascii="Times New Roman" w:hAnsi="Times New Roman"/>
          <w:sz w:val="21"/>
          <w:szCs w:val="21"/>
        </w:rPr>
      </w:pPr>
      <w:r>
        <w:rPr>
          <w:rFonts w:ascii="Times New Roman" w:hAnsi="Times New Roman"/>
          <w:sz w:val="21"/>
          <w:szCs w:val="21"/>
        </w:rPr>
        <w:t>No medication shall be administered without a written order signed by a duly authorized practitioner or person licensed to prescribe medications.</w:t>
      </w:r>
    </w:p>
    <w:p w14:paraId="2AA26258" w14:textId="77777777" w:rsidR="004862E5" w:rsidRDefault="004862E5">
      <w:pPr>
        <w:tabs>
          <w:tab w:val="left" w:pos="720"/>
          <w:tab w:val="left" w:pos="1440"/>
          <w:tab w:val="left" w:pos="2160"/>
          <w:tab w:val="left" w:pos="2880"/>
          <w:tab w:val="left" w:pos="3600"/>
        </w:tabs>
        <w:ind w:left="2145"/>
        <w:rPr>
          <w:rFonts w:ascii="Times New Roman" w:hAnsi="Times New Roman"/>
          <w:sz w:val="21"/>
          <w:szCs w:val="21"/>
        </w:rPr>
      </w:pPr>
    </w:p>
    <w:p w14:paraId="32A38BFB" w14:textId="77777777" w:rsidR="004862E5" w:rsidRDefault="004862E5">
      <w:pPr>
        <w:tabs>
          <w:tab w:val="left" w:pos="720"/>
          <w:tab w:val="left" w:pos="1440"/>
          <w:tab w:val="left" w:pos="1530"/>
          <w:tab w:val="left" w:pos="2880"/>
          <w:tab w:val="left" w:pos="3600"/>
        </w:tabs>
        <w:ind w:left="1440" w:hanging="720"/>
        <w:rPr>
          <w:rFonts w:ascii="Times New Roman" w:hAnsi="Times New Roman"/>
          <w:sz w:val="21"/>
          <w:szCs w:val="21"/>
        </w:rPr>
      </w:pPr>
      <w:r>
        <w:rPr>
          <w:rFonts w:ascii="Times New Roman" w:hAnsi="Times New Roman"/>
          <w:b/>
          <w:sz w:val="21"/>
          <w:szCs w:val="21"/>
        </w:rPr>
        <w:t>8.9</w:t>
      </w:r>
      <w:r>
        <w:rPr>
          <w:rFonts w:ascii="Times New Roman" w:hAnsi="Times New Roman"/>
          <w:sz w:val="21"/>
          <w:szCs w:val="21"/>
        </w:rPr>
        <w:tab/>
      </w:r>
      <w:r w:rsidRPr="0017041D">
        <w:rPr>
          <w:rFonts w:ascii="Times New Roman" w:hAnsi="Times New Roman"/>
          <w:b/>
          <w:sz w:val="21"/>
          <w:szCs w:val="21"/>
        </w:rPr>
        <w:t>Consumer Records</w:t>
      </w:r>
      <w:r>
        <w:rPr>
          <w:rFonts w:ascii="Times New Roman" w:hAnsi="Times New Roman"/>
          <w:b/>
          <w:sz w:val="21"/>
          <w:szCs w:val="21"/>
        </w:rPr>
        <w:t>.</w:t>
      </w:r>
      <w:r w:rsidR="00384554">
        <w:rPr>
          <w:rFonts w:ascii="Times New Roman" w:hAnsi="Times New Roman"/>
          <w:b/>
          <w:sz w:val="21"/>
          <w:szCs w:val="21"/>
        </w:rPr>
        <w:t xml:space="preserve"> </w:t>
      </w:r>
      <w:r>
        <w:rPr>
          <w:rFonts w:ascii="Times New Roman" w:hAnsi="Times New Roman"/>
          <w:sz w:val="21"/>
          <w:szCs w:val="21"/>
        </w:rPr>
        <w:t>All consumer records must be kept confidential in controlled access files.</w:t>
      </w:r>
      <w:r w:rsidR="00384554">
        <w:rPr>
          <w:rFonts w:ascii="Times New Roman" w:hAnsi="Times New Roman"/>
          <w:sz w:val="21"/>
          <w:szCs w:val="21"/>
        </w:rPr>
        <w:t xml:space="preserve"> </w:t>
      </w:r>
      <w:r>
        <w:rPr>
          <w:rFonts w:ascii="Times New Roman" w:hAnsi="Times New Roman"/>
          <w:sz w:val="21"/>
          <w:szCs w:val="21"/>
        </w:rPr>
        <w:t>Records shall be kept at the program site or at the agency central office for a minimum of five (5) years after the consumer ceases to participate in the program.</w:t>
      </w:r>
      <w:r w:rsidR="00384554">
        <w:rPr>
          <w:rFonts w:ascii="Times New Roman" w:hAnsi="Times New Roman"/>
          <w:sz w:val="21"/>
          <w:szCs w:val="21"/>
        </w:rPr>
        <w:t xml:space="preserve"> </w:t>
      </w:r>
      <w:r>
        <w:rPr>
          <w:rFonts w:ascii="Times New Roman" w:hAnsi="Times New Roman"/>
          <w:sz w:val="21"/>
          <w:szCs w:val="21"/>
        </w:rPr>
        <w:t>Should the Adult Day Services Program cease to operate, the provider is responsible for storing all consumer and program records for five (5) years and the program license shall be forwarded to the Department within thirty (30) days of program termination.</w:t>
      </w:r>
    </w:p>
    <w:p w14:paraId="473DF6FF" w14:textId="77777777" w:rsidR="004F2B44" w:rsidRDefault="004F2B44">
      <w:pPr>
        <w:tabs>
          <w:tab w:val="left" w:pos="720"/>
          <w:tab w:val="left" w:pos="1440"/>
          <w:tab w:val="left" w:pos="1530"/>
          <w:tab w:val="left" w:pos="2880"/>
          <w:tab w:val="left" w:pos="3600"/>
        </w:tabs>
        <w:ind w:left="1440" w:hanging="720"/>
        <w:rPr>
          <w:rFonts w:ascii="Times New Roman" w:hAnsi="Times New Roman"/>
          <w:sz w:val="21"/>
          <w:szCs w:val="21"/>
        </w:rPr>
      </w:pPr>
    </w:p>
    <w:p w14:paraId="2F39742C" w14:textId="77777777" w:rsidR="004F2B44" w:rsidRDefault="004F2B44">
      <w:pPr>
        <w:tabs>
          <w:tab w:val="left" w:pos="720"/>
          <w:tab w:val="left" w:pos="1440"/>
          <w:tab w:val="left" w:pos="1530"/>
          <w:tab w:val="left" w:pos="2880"/>
          <w:tab w:val="left" w:pos="3600"/>
        </w:tabs>
        <w:ind w:left="1440" w:hanging="720"/>
        <w:rPr>
          <w:rFonts w:ascii="Times New Roman" w:hAnsi="Times New Roman"/>
          <w:sz w:val="21"/>
          <w:szCs w:val="21"/>
        </w:rPr>
      </w:pPr>
    </w:p>
    <w:p w14:paraId="4A2A862A" w14:textId="77777777" w:rsidR="004F2B44" w:rsidRDefault="004F2B44">
      <w:pPr>
        <w:tabs>
          <w:tab w:val="left" w:pos="720"/>
          <w:tab w:val="left" w:pos="1440"/>
          <w:tab w:val="left" w:pos="1530"/>
          <w:tab w:val="left" w:pos="2880"/>
          <w:tab w:val="left" w:pos="3600"/>
        </w:tabs>
        <w:ind w:left="1440" w:hanging="720"/>
        <w:rPr>
          <w:rFonts w:ascii="Times New Roman" w:hAnsi="Times New Roman"/>
          <w:sz w:val="21"/>
          <w:szCs w:val="21"/>
        </w:rPr>
        <w:sectPr w:rsidR="004F2B44">
          <w:headerReference w:type="default" r:id="rId32"/>
          <w:headerReference w:type="first" r:id="rId33"/>
          <w:footerReference w:type="first" r:id="rId34"/>
          <w:pgSz w:w="12240" w:h="15840" w:code="1"/>
          <w:pgMar w:top="1440" w:right="720" w:bottom="720" w:left="720" w:header="720" w:footer="720" w:gutter="0"/>
          <w:pgNumType w:start="1"/>
          <w:cols w:space="720"/>
        </w:sectPr>
      </w:pPr>
    </w:p>
    <w:p w14:paraId="5C69CC5A" w14:textId="77777777" w:rsidR="00384554"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lastRenderedPageBreak/>
        <w:t>9.1</w:t>
      </w:r>
      <w:r>
        <w:rPr>
          <w:rFonts w:ascii="Times New Roman" w:hAnsi="Times New Roman"/>
          <w:sz w:val="21"/>
          <w:szCs w:val="21"/>
        </w:rPr>
        <w:tab/>
      </w:r>
      <w:r w:rsidRPr="0017041D">
        <w:rPr>
          <w:rFonts w:ascii="Times New Roman" w:hAnsi="Times New Roman"/>
          <w:b/>
          <w:sz w:val="21"/>
          <w:szCs w:val="21"/>
        </w:rPr>
        <w:t>Adult Day Services Programs</w:t>
      </w:r>
      <w:r>
        <w:rPr>
          <w:rFonts w:ascii="Times New Roman" w:hAnsi="Times New Roman"/>
          <w:sz w:val="21"/>
          <w:szCs w:val="21"/>
          <w:u w:val="single"/>
        </w:rPr>
        <w:t>.</w:t>
      </w:r>
      <w:r w:rsidR="00384554">
        <w:rPr>
          <w:rFonts w:ascii="Times New Roman" w:hAnsi="Times New Roman"/>
          <w:sz w:val="21"/>
          <w:szCs w:val="21"/>
        </w:rPr>
        <w:t xml:space="preserve"> </w:t>
      </w:r>
      <w:r>
        <w:rPr>
          <w:rFonts w:ascii="Times New Roman" w:hAnsi="Times New Roman"/>
          <w:sz w:val="21"/>
          <w:szCs w:val="21"/>
        </w:rPr>
        <w:t>Adult Day Services Programs include a Social Adult Day Services Program and an Adult Day Health Services Program, which are differentiated by the intensity and scope of service delivery.</w:t>
      </w:r>
      <w:r w:rsidR="00384554">
        <w:rPr>
          <w:rFonts w:ascii="Times New Roman" w:hAnsi="Times New Roman"/>
          <w:sz w:val="21"/>
          <w:szCs w:val="21"/>
        </w:rPr>
        <w:t xml:space="preserve"> </w:t>
      </w:r>
      <w:r>
        <w:rPr>
          <w:rFonts w:ascii="Times New Roman" w:hAnsi="Times New Roman"/>
          <w:sz w:val="21"/>
          <w:szCs w:val="21"/>
        </w:rPr>
        <w:t>Each program shall comply with all the general licensing standards as well as the program specific requirements outlined herein.</w:t>
      </w:r>
      <w:r w:rsidR="00384554">
        <w:rPr>
          <w:rFonts w:ascii="Times New Roman" w:hAnsi="Times New Roman"/>
          <w:sz w:val="21"/>
          <w:szCs w:val="21"/>
        </w:rPr>
        <w:t xml:space="preserve"> </w:t>
      </w:r>
      <w:r>
        <w:rPr>
          <w:rFonts w:ascii="Times New Roman" w:hAnsi="Times New Roman"/>
          <w:sz w:val="21"/>
          <w:szCs w:val="21"/>
        </w:rPr>
        <w:t xml:space="preserve">A provider may be licensed for more than one (1) program, </w:t>
      </w:r>
      <w:proofErr w:type="gramStart"/>
      <w:r>
        <w:rPr>
          <w:rFonts w:ascii="Times New Roman" w:hAnsi="Times New Roman"/>
          <w:sz w:val="21"/>
          <w:szCs w:val="21"/>
        </w:rPr>
        <w:t>as long as</w:t>
      </w:r>
      <w:proofErr w:type="gramEnd"/>
      <w:r>
        <w:rPr>
          <w:rFonts w:ascii="Times New Roman" w:hAnsi="Times New Roman"/>
          <w:sz w:val="21"/>
          <w:szCs w:val="21"/>
        </w:rPr>
        <w:t xml:space="preserve"> the record keeping is distinct.</w:t>
      </w:r>
    </w:p>
    <w:p w14:paraId="61D18364"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DAA8658" w14:textId="77777777" w:rsidR="00384554"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9.2</w:t>
      </w:r>
      <w:r>
        <w:rPr>
          <w:rFonts w:ascii="Times New Roman" w:hAnsi="Times New Roman"/>
          <w:sz w:val="21"/>
          <w:szCs w:val="21"/>
        </w:rPr>
        <w:tab/>
      </w:r>
      <w:r w:rsidRPr="0017041D">
        <w:rPr>
          <w:rFonts w:ascii="Times New Roman" w:hAnsi="Times New Roman"/>
          <w:b/>
          <w:sz w:val="21"/>
          <w:szCs w:val="21"/>
        </w:rPr>
        <w:t>Therapeutic</w:t>
      </w:r>
      <w:r w:rsidR="00384554" w:rsidRPr="0017041D">
        <w:rPr>
          <w:rFonts w:ascii="Times New Roman" w:hAnsi="Times New Roman"/>
          <w:b/>
          <w:sz w:val="21"/>
          <w:szCs w:val="21"/>
        </w:rPr>
        <w:t xml:space="preserve"> </w:t>
      </w:r>
      <w:r w:rsidRPr="0017041D">
        <w:rPr>
          <w:rFonts w:ascii="Times New Roman" w:hAnsi="Times New Roman"/>
          <w:b/>
          <w:sz w:val="21"/>
          <w:szCs w:val="21"/>
        </w:rPr>
        <w:t>Activities.</w:t>
      </w:r>
      <w:r w:rsidR="00384554">
        <w:rPr>
          <w:rFonts w:ascii="Times New Roman" w:hAnsi="Times New Roman"/>
          <w:sz w:val="21"/>
          <w:szCs w:val="21"/>
        </w:rPr>
        <w:t xml:space="preserve"> </w:t>
      </w:r>
      <w:r>
        <w:rPr>
          <w:rFonts w:ascii="Times New Roman" w:hAnsi="Times New Roman"/>
          <w:sz w:val="21"/>
          <w:szCs w:val="21"/>
        </w:rPr>
        <w:t>Therapeutic activity is the emphasis and focus of Adult Day Service Programs.</w:t>
      </w:r>
      <w:r w:rsidR="00384554">
        <w:rPr>
          <w:rFonts w:ascii="Times New Roman" w:hAnsi="Times New Roman"/>
          <w:sz w:val="21"/>
          <w:szCs w:val="21"/>
        </w:rPr>
        <w:t xml:space="preserve"> </w:t>
      </w:r>
      <w:r>
        <w:rPr>
          <w:rFonts w:ascii="Times New Roman" w:hAnsi="Times New Roman"/>
          <w:sz w:val="21"/>
          <w:szCs w:val="21"/>
        </w:rPr>
        <w:t>The plan for therapeutic activity should be an integral part of the overall service plan, promoting a consumer’s optimal functioning.</w:t>
      </w:r>
      <w:r w:rsidR="00384554">
        <w:rPr>
          <w:rFonts w:ascii="Times New Roman" w:hAnsi="Times New Roman"/>
          <w:sz w:val="21"/>
          <w:szCs w:val="21"/>
        </w:rPr>
        <w:t xml:space="preserve"> </w:t>
      </w:r>
      <w:r>
        <w:rPr>
          <w:rFonts w:ascii="Times New Roman" w:hAnsi="Times New Roman"/>
          <w:sz w:val="21"/>
          <w:szCs w:val="21"/>
        </w:rPr>
        <w:t>Activities should be meaningful, have a purpose, be voluntary, and reflect positively the consumer’s sense of self.</w:t>
      </w:r>
      <w:r w:rsidR="00384554">
        <w:rPr>
          <w:rFonts w:ascii="Times New Roman" w:hAnsi="Times New Roman"/>
          <w:sz w:val="21"/>
          <w:szCs w:val="21"/>
        </w:rPr>
        <w:t xml:space="preserve"> </w:t>
      </w:r>
      <w:r>
        <w:rPr>
          <w:rFonts w:ascii="Times New Roman" w:hAnsi="Times New Roman"/>
          <w:sz w:val="21"/>
          <w:szCs w:val="21"/>
        </w:rPr>
        <w:t>Activities shall be varied to meet the needs of consumers, as reflected in the service plan, providing a structure of daily activities combined with the ability of staff to adapt activities to meet the needs of the consumer group and provide individual programming, if necessary.</w:t>
      </w:r>
      <w:r w:rsidR="00384554">
        <w:rPr>
          <w:rFonts w:ascii="Times New Roman" w:hAnsi="Times New Roman"/>
          <w:sz w:val="21"/>
          <w:szCs w:val="21"/>
        </w:rPr>
        <w:t xml:space="preserve"> </w:t>
      </w:r>
      <w:r>
        <w:rPr>
          <w:rFonts w:ascii="Times New Roman" w:hAnsi="Times New Roman"/>
          <w:sz w:val="21"/>
          <w:szCs w:val="21"/>
        </w:rPr>
        <w:t xml:space="preserve">The therapeutic activities program should provide quieting and stimulating activities at varied times of the day, activities that are age appropriate, activities that provide opportunities for physical fitness, for creative self expression and exploration of interests, for stimulation of recent and </w:t>
      </w:r>
      <w:proofErr w:type="gramStart"/>
      <w:r>
        <w:rPr>
          <w:rFonts w:ascii="Times New Roman" w:hAnsi="Times New Roman"/>
          <w:sz w:val="21"/>
          <w:szCs w:val="21"/>
        </w:rPr>
        <w:t>long term</w:t>
      </w:r>
      <w:proofErr w:type="gramEnd"/>
      <w:r>
        <w:rPr>
          <w:rFonts w:ascii="Times New Roman" w:hAnsi="Times New Roman"/>
          <w:sz w:val="21"/>
          <w:szCs w:val="21"/>
        </w:rPr>
        <w:t xml:space="preserve"> memory and for consumers to participate in community outings and/or events.</w:t>
      </w:r>
    </w:p>
    <w:p w14:paraId="51F0B0D7"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19BCFDE7"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9.3</w:t>
      </w:r>
      <w:r>
        <w:rPr>
          <w:rFonts w:ascii="Times New Roman" w:hAnsi="Times New Roman"/>
          <w:sz w:val="21"/>
          <w:szCs w:val="21"/>
        </w:rPr>
        <w:tab/>
      </w:r>
      <w:r w:rsidRPr="0017041D">
        <w:rPr>
          <w:rFonts w:ascii="Times New Roman" w:hAnsi="Times New Roman"/>
          <w:b/>
          <w:sz w:val="21"/>
          <w:szCs w:val="21"/>
        </w:rPr>
        <w:t>Social Adult Day Services Program.</w:t>
      </w:r>
      <w:r w:rsidR="00384554">
        <w:rPr>
          <w:rFonts w:ascii="Times New Roman" w:hAnsi="Times New Roman"/>
          <w:b/>
          <w:sz w:val="21"/>
          <w:szCs w:val="21"/>
        </w:rPr>
        <w:t xml:space="preserve"> </w:t>
      </w:r>
      <w:r>
        <w:rPr>
          <w:rFonts w:ascii="Times New Roman" w:hAnsi="Times New Roman"/>
          <w:sz w:val="21"/>
          <w:szCs w:val="21"/>
        </w:rPr>
        <w:t>A Social Adult Day Services Program is designed to meet the social and supportive service needs of individuals attending the program.</w:t>
      </w:r>
    </w:p>
    <w:p w14:paraId="02653993"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05E67CA" w14:textId="77777777" w:rsidR="004862E5" w:rsidRDefault="004862E5">
      <w:pPr>
        <w:tabs>
          <w:tab w:val="left" w:pos="720"/>
          <w:tab w:val="left" w:pos="1440"/>
          <w:tab w:val="left" w:pos="2160"/>
          <w:tab w:val="left" w:pos="3600"/>
        </w:tabs>
        <w:ind w:left="1440"/>
        <w:rPr>
          <w:rFonts w:ascii="Times New Roman" w:hAnsi="Times New Roman"/>
          <w:sz w:val="21"/>
          <w:szCs w:val="21"/>
        </w:rPr>
      </w:pPr>
      <w:r>
        <w:rPr>
          <w:rFonts w:ascii="Times New Roman" w:hAnsi="Times New Roman"/>
          <w:sz w:val="21"/>
          <w:szCs w:val="21"/>
        </w:rPr>
        <w:t>This may include socialization, supervision, supportive services and/or limited assistance with activities of daily living (ADLs).</w:t>
      </w:r>
    </w:p>
    <w:p w14:paraId="40C06A61"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0BDEC57" w14:textId="77777777" w:rsidR="00384554" w:rsidRDefault="004862E5">
      <w:pPr>
        <w:keepNext/>
        <w:keepLines/>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b/>
          <w:sz w:val="21"/>
          <w:szCs w:val="21"/>
        </w:rPr>
        <w:t>9.3.1</w:t>
      </w:r>
      <w:r>
        <w:rPr>
          <w:rFonts w:ascii="Times New Roman" w:hAnsi="Times New Roman"/>
          <w:sz w:val="21"/>
          <w:szCs w:val="21"/>
        </w:rPr>
        <w:tab/>
      </w:r>
      <w:r>
        <w:rPr>
          <w:rFonts w:ascii="Times New Roman" w:hAnsi="Times New Roman"/>
          <w:b/>
          <w:sz w:val="21"/>
          <w:szCs w:val="21"/>
        </w:rPr>
        <w:t>Required Services</w:t>
      </w:r>
      <w:r>
        <w:rPr>
          <w:rFonts w:ascii="Times New Roman" w:hAnsi="Times New Roman"/>
          <w:sz w:val="21"/>
          <w:szCs w:val="21"/>
        </w:rPr>
        <w:t>.</w:t>
      </w:r>
      <w:r w:rsidR="00384554">
        <w:rPr>
          <w:rFonts w:ascii="Times New Roman" w:hAnsi="Times New Roman"/>
          <w:sz w:val="21"/>
          <w:szCs w:val="21"/>
        </w:rPr>
        <w:t xml:space="preserve"> </w:t>
      </w:r>
      <w:r>
        <w:rPr>
          <w:rFonts w:ascii="Times New Roman" w:hAnsi="Times New Roman"/>
          <w:sz w:val="21"/>
          <w:szCs w:val="21"/>
        </w:rPr>
        <w:t>A Social Adult Day Services provider shall provide the following services:</w:t>
      </w:r>
    </w:p>
    <w:p w14:paraId="01209EC6" w14:textId="77777777" w:rsidR="004862E5" w:rsidRDefault="004862E5">
      <w:pPr>
        <w:keepNext/>
        <w:keepLines/>
        <w:tabs>
          <w:tab w:val="left" w:pos="720"/>
          <w:tab w:val="left" w:pos="1440"/>
          <w:tab w:val="left" w:pos="2160"/>
          <w:tab w:val="left" w:pos="2880"/>
          <w:tab w:val="left" w:pos="3600"/>
        </w:tabs>
        <w:rPr>
          <w:rFonts w:ascii="Times New Roman" w:hAnsi="Times New Roman"/>
          <w:sz w:val="21"/>
          <w:szCs w:val="21"/>
        </w:rPr>
      </w:pPr>
    </w:p>
    <w:p w14:paraId="5B77CB40" w14:textId="77777777" w:rsidR="004862E5" w:rsidRDefault="004862E5">
      <w:pPr>
        <w:keepNext/>
        <w:keepLines/>
        <w:tabs>
          <w:tab w:val="left" w:pos="720"/>
          <w:tab w:val="left" w:pos="1440"/>
          <w:tab w:val="left" w:pos="2160"/>
          <w:tab w:val="left" w:pos="3150"/>
        </w:tabs>
        <w:ind w:left="2160"/>
        <w:rPr>
          <w:rFonts w:ascii="Times New Roman" w:hAnsi="Times New Roman"/>
          <w:sz w:val="21"/>
          <w:szCs w:val="21"/>
        </w:rPr>
      </w:pPr>
      <w:r>
        <w:rPr>
          <w:rFonts w:ascii="Times New Roman" w:hAnsi="Times New Roman"/>
          <w:b/>
          <w:sz w:val="21"/>
          <w:szCs w:val="21"/>
        </w:rPr>
        <w:t>9.3.1.1</w:t>
      </w:r>
      <w:r>
        <w:rPr>
          <w:rFonts w:ascii="Times New Roman" w:hAnsi="Times New Roman"/>
          <w:sz w:val="21"/>
          <w:szCs w:val="21"/>
        </w:rPr>
        <w:t>.</w:t>
      </w:r>
      <w:r>
        <w:rPr>
          <w:rFonts w:ascii="Times New Roman" w:hAnsi="Times New Roman"/>
          <w:sz w:val="21"/>
          <w:szCs w:val="21"/>
        </w:rPr>
        <w:tab/>
        <w:t>Supervision;</w:t>
      </w:r>
    </w:p>
    <w:p w14:paraId="1DBD2E5F" w14:textId="77777777" w:rsidR="004862E5" w:rsidRDefault="004862E5">
      <w:pPr>
        <w:keepNext/>
        <w:keepLines/>
        <w:tabs>
          <w:tab w:val="left" w:pos="720"/>
          <w:tab w:val="left" w:pos="1440"/>
          <w:tab w:val="left" w:pos="2160"/>
          <w:tab w:val="left" w:pos="2880"/>
          <w:tab w:val="left" w:pos="3600"/>
        </w:tabs>
        <w:ind w:left="2160"/>
        <w:rPr>
          <w:rFonts w:ascii="Times New Roman" w:hAnsi="Times New Roman"/>
          <w:sz w:val="21"/>
          <w:szCs w:val="21"/>
        </w:rPr>
      </w:pPr>
    </w:p>
    <w:p w14:paraId="7DA8A276" w14:textId="77777777" w:rsidR="004862E5" w:rsidRDefault="004862E5">
      <w:pPr>
        <w:keepNext/>
        <w:keepLines/>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9.3.1.2</w:t>
      </w:r>
      <w:r>
        <w:rPr>
          <w:rFonts w:ascii="Times New Roman" w:hAnsi="Times New Roman"/>
          <w:sz w:val="21"/>
          <w:szCs w:val="21"/>
        </w:rPr>
        <w:t>.</w:t>
      </w:r>
      <w:r>
        <w:rPr>
          <w:rFonts w:ascii="Times New Roman" w:hAnsi="Times New Roman"/>
          <w:sz w:val="21"/>
          <w:szCs w:val="21"/>
        </w:rPr>
        <w:tab/>
        <w:t>Social, leisure, physical, therapeutic and/or educational activities appropriate to the consumer’s ability and interest;</w:t>
      </w:r>
    </w:p>
    <w:p w14:paraId="496D92A9"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0BA038BC" w14:textId="77777777" w:rsidR="004862E5" w:rsidRDefault="004862E5">
      <w:pPr>
        <w:tabs>
          <w:tab w:val="left" w:pos="720"/>
          <w:tab w:val="left" w:pos="1440"/>
          <w:tab w:val="left" w:pos="2160"/>
          <w:tab w:val="left" w:pos="3150"/>
          <w:tab w:val="left" w:pos="3600"/>
        </w:tabs>
        <w:ind w:left="2160"/>
        <w:rPr>
          <w:rFonts w:ascii="Times New Roman" w:hAnsi="Times New Roman"/>
          <w:sz w:val="21"/>
          <w:szCs w:val="21"/>
        </w:rPr>
      </w:pPr>
      <w:r>
        <w:rPr>
          <w:rFonts w:ascii="Times New Roman" w:hAnsi="Times New Roman"/>
          <w:b/>
          <w:sz w:val="21"/>
          <w:szCs w:val="21"/>
        </w:rPr>
        <w:t>9.3.1.3</w:t>
      </w:r>
      <w:r>
        <w:rPr>
          <w:rFonts w:ascii="Times New Roman" w:hAnsi="Times New Roman"/>
          <w:sz w:val="21"/>
          <w:szCs w:val="21"/>
        </w:rPr>
        <w:t>.</w:t>
      </w:r>
      <w:r>
        <w:rPr>
          <w:rFonts w:ascii="Times New Roman" w:hAnsi="Times New Roman"/>
          <w:sz w:val="21"/>
          <w:szCs w:val="21"/>
        </w:rPr>
        <w:tab/>
        <w:t>Assistance with ADLs;</w:t>
      </w:r>
    </w:p>
    <w:p w14:paraId="1CAD47E2" w14:textId="77777777" w:rsidR="004862E5" w:rsidRDefault="004862E5">
      <w:pPr>
        <w:tabs>
          <w:tab w:val="left" w:pos="720"/>
          <w:tab w:val="left" w:pos="1440"/>
          <w:tab w:val="left" w:pos="2160"/>
          <w:tab w:val="left" w:pos="2880"/>
          <w:tab w:val="left" w:pos="3600"/>
        </w:tabs>
        <w:ind w:left="2160"/>
        <w:rPr>
          <w:rFonts w:ascii="Times New Roman" w:hAnsi="Times New Roman"/>
          <w:sz w:val="21"/>
          <w:szCs w:val="21"/>
        </w:rPr>
      </w:pPr>
    </w:p>
    <w:p w14:paraId="3EAB7CCC" w14:textId="77777777" w:rsidR="004862E5" w:rsidRDefault="004862E5">
      <w:pPr>
        <w:tabs>
          <w:tab w:val="left" w:pos="720"/>
          <w:tab w:val="left" w:pos="1440"/>
          <w:tab w:val="left" w:pos="2160"/>
          <w:tab w:val="left" w:pos="3150"/>
          <w:tab w:val="left" w:pos="3600"/>
        </w:tabs>
        <w:ind w:left="2160"/>
        <w:rPr>
          <w:rFonts w:ascii="Times New Roman" w:hAnsi="Times New Roman"/>
          <w:sz w:val="21"/>
          <w:szCs w:val="21"/>
        </w:rPr>
      </w:pPr>
      <w:r>
        <w:rPr>
          <w:rFonts w:ascii="Times New Roman" w:hAnsi="Times New Roman"/>
          <w:b/>
          <w:sz w:val="21"/>
          <w:szCs w:val="21"/>
        </w:rPr>
        <w:t>9.3.1.4</w:t>
      </w:r>
      <w:r>
        <w:rPr>
          <w:rFonts w:ascii="Times New Roman" w:hAnsi="Times New Roman"/>
          <w:sz w:val="21"/>
          <w:szCs w:val="21"/>
        </w:rPr>
        <w:t>.</w:t>
      </w:r>
      <w:r>
        <w:rPr>
          <w:rFonts w:ascii="Times New Roman" w:hAnsi="Times New Roman"/>
          <w:sz w:val="21"/>
          <w:szCs w:val="21"/>
        </w:rPr>
        <w:tab/>
        <w:t>A morning and afternoon refreshment.</w:t>
      </w:r>
    </w:p>
    <w:p w14:paraId="53DF73D4"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E6B5E10"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u w:val="single"/>
        </w:rPr>
      </w:pPr>
      <w:r>
        <w:rPr>
          <w:rFonts w:ascii="Times New Roman" w:hAnsi="Times New Roman"/>
          <w:b/>
          <w:sz w:val="21"/>
          <w:szCs w:val="21"/>
        </w:rPr>
        <w:t>9.3.2</w:t>
      </w:r>
      <w:r>
        <w:rPr>
          <w:rFonts w:ascii="Times New Roman" w:hAnsi="Times New Roman"/>
          <w:sz w:val="21"/>
          <w:szCs w:val="21"/>
        </w:rPr>
        <w:tab/>
      </w:r>
      <w:r>
        <w:rPr>
          <w:rFonts w:ascii="Times New Roman" w:hAnsi="Times New Roman"/>
          <w:b/>
          <w:sz w:val="21"/>
          <w:szCs w:val="21"/>
        </w:rPr>
        <w:t>Optional Services</w:t>
      </w:r>
      <w:r>
        <w:rPr>
          <w:rFonts w:ascii="Times New Roman" w:hAnsi="Times New Roman"/>
          <w:sz w:val="21"/>
          <w:szCs w:val="21"/>
        </w:rPr>
        <w:t>.</w:t>
      </w:r>
    </w:p>
    <w:p w14:paraId="380461AE" w14:textId="77777777" w:rsidR="004862E5" w:rsidRDefault="004862E5">
      <w:pPr>
        <w:tabs>
          <w:tab w:val="left" w:pos="720"/>
          <w:tab w:val="left" w:pos="1440"/>
          <w:tab w:val="left" w:pos="2160"/>
          <w:tab w:val="left" w:pos="2880"/>
          <w:tab w:val="left" w:pos="3600"/>
        </w:tabs>
        <w:rPr>
          <w:rFonts w:ascii="Times New Roman" w:hAnsi="Times New Roman"/>
          <w:sz w:val="21"/>
          <w:szCs w:val="21"/>
          <w:u w:val="single"/>
        </w:rPr>
      </w:pPr>
    </w:p>
    <w:p w14:paraId="1B243032"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9.3.2.1</w:t>
      </w:r>
      <w:r>
        <w:rPr>
          <w:rFonts w:ascii="Times New Roman" w:hAnsi="Times New Roman"/>
          <w:sz w:val="21"/>
          <w:szCs w:val="21"/>
        </w:rPr>
        <w:t>.</w:t>
      </w:r>
      <w:r>
        <w:rPr>
          <w:rFonts w:ascii="Times New Roman" w:hAnsi="Times New Roman"/>
          <w:sz w:val="21"/>
          <w:szCs w:val="21"/>
        </w:rPr>
        <w:tab/>
        <w:t>Meals may be provided as part of the service delivery.</w:t>
      </w:r>
      <w:r w:rsidR="00384554">
        <w:rPr>
          <w:rFonts w:ascii="Times New Roman" w:hAnsi="Times New Roman"/>
          <w:sz w:val="21"/>
          <w:szCs w:val="21"/>
        </w:rPr>
        <w:t xml:space="preserve"> </w:t>
      </w:r>
      <w:r>
        <w:rPr>
          <w:rFonts w:ascii="Times New Roman" w:hAnsi="Times New Roman"/>
          <w:sz w:val="21"/>
          <w:szCs w:val="21"/>
        </w:rPr>
        <w:t>Meal preparation and menus shall adhere to standards described in Chapter 6 of these regulations.</w:t>
      </w:r>
    </w:p>
    <w:p w14:paraId="5659BBC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B86151D"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9.3.2.2</w:t>
      </w:r>
      <w:r>
        <w:rPr>
          <w:rFonts w:ascii="Times New Roman" w:hAnsi="Times New Roman"/>
          <w:sz w:val="21"/>
          <w:szCs w:val="21"/>
        </w:rPr>
        <w:t>.</w:t>
      </w:r>
      <w:r>
        <w:rPr>
          <w:rFonts w:ascii="Times New Roman" w:hAnsi="Times New Roman"/>
          <w:sz w:val="21"/>
          <w:szCs w:val="21"/>
        </w:rPr>
        <w:tab/>
        <w:t>Medication administration services may be offered provided the requirements of Section 5.12 are met.</w:t>
      </w:r>
      <w:r w:rsidR="00384554">
        <w:rPr>
          <w:rFonts w:ascii="Times New Roman" w:hAnsi="Times New Roman"/>
          <w:sz w:val="21"/>
          <w:szCs w:val="21"/>
        </w:rPr>
        <w:t xml:space="preserve"> </w:t>
      </w:r>
      <w:r>
        <w:rPr>
          <w:rFonts w:ascii="Times New Roman" w:hAnsi="Times New Roman"/>
          <w:sz w:val="21"/>
          <w:szCs w:val="21"/>
        </w:rPr>
        <w:t>Providers may assist with medication if requested in writing by a consumer or their designated representative on a form approved by the Department.</w:t>
      </w:r>
      <w:r w:rsidR="00384554">
        <w:rPr>
          <w:rFonts w:ascii="Times New Roman" w:hAnsi="Times New Roman"/>
          <w:sz w:val="21"/>
          <w:szCs w:val="21"/>
        </w:rPr>
        <w:t xml:space="preserve"> </w:t>
      </w:r>
      <w:r>
        <w:rPr>
          <w:rFonts w:ascii="Times New Roman" w:hAnsi="Times New Roman"/>
          <w:sz w:val="21"/>
          <w:szCs w:val="21"/>
        </w:rPr>
        <w:t>Medications shall be in original containers as labeled by a pharmacist.</w:t>
      </w:r>
      <w:r w:rsidR="00384554">
        <w:rPr>
          <w:rFonts w:ascii="Times New Roman" w:hAnsi="Times New Roman"/>
          <w:sz w:val="21"/>
          <w:szCs w:val="21"/>
        </w:rPr>
        <w:t xml:space="preserve"> </w:t>
      </w:r>
      <w:r>
        <w:rPr>
          <w:rFonts w:ascii="Times New Roman" w:hAnsi="Times New Roman"/>
          <w:sz w:val="21"/>
          <w:szCs w:val="21"/>
        </w:rPr>
        <w:t xml:space="preserve">Consumers may keep possession of medications for self-administration </w:t>
      </w:r>
      <w:proofErr w:type="gramStart"/>
      <w:r>
        <w:rPr>
          <w:rFonts w:ascii="Times New Roman" w:hAnsi="Times New Roman"/>
          <w:sz w:val="21"/>
          <w:szCs w:val="21"/>
        </w:rPr>
        <w:t>as long as</w:t>
      </w:r>
      <w:proofErr w:type="gramEnd"/>
      <w:r>
        <w:rPr>
          <w:rFonts w:ascii="Times New Roman" w:hAnsi="Times New Roman"/>
          <w:sz w:val="21"/>
          <w:szCs w:val="21"/>
        </w:rPr>
        <w:t xml:space="preserve"> it poses no danger to other consumers and the consumer is able to self-administer medications appropriately.</w:t>
      </w:r>
      <w:r w:rsidR="00384554">
        <w:rPr>
          <w:rFonts w:ascii="Times New Roman" w:hAnsi="Times New Roman"/>
          <w:sz w:val="21"/>
          <w:szCs w:val="21"/>
        </w:rPr>
        <w:t xml:space="preserve"> </w:t>
      </w:r>
      <w:r>
        <w:rPr>
          <w:rFonts w:ascii="Times New Roman" w:hAnsi="Times New Roman"/>
          <w:sz w:val="21"/>
          <w:szCs w:val="21"/>
        </w:rPr>
        <w:t>Medications administered by program staff must be stored in a locked cabinet.</w:t>
      </w:r>
      <w:r w:rsidR="00384554">
        <w:rPr>
          <w:rFonts w:ascii="Times New Roman" w:hAnsi="Times New Roman"/>
          <w:sz w:val="21"/>
          <w:szCs w:val="21"/>
        </w:rPr>
        <w:t xml:space="preserve"> </w:t>
      </w:r>
      <w:r>
        <w:rPr>
          <w:rFonts w:ascii="Times New Roman" w:hAnsi="Times New Roman"/>
          <w:sz w:val="21"/>
          <w:szCs w:val="21"/>
        </w:rPr>
        <w:t>Licensed nurses may transfer medications from original containers to pill boxes for convenience of administration.</w:t>
      </w:r>
      <w:r w:rsidR="00384554">
        <w:rPr>
          <w:rFonts w:ascii="Times New Roman" w:hAnsi="Times New Roman"/>
          <w:sz w:val="21"/>
          <w:szCs w:val="21"/>
        </w:rPr>
        <w:t xml:space="preserve"> </w:t>
      </w:r>
      <w:r>
        <w:rPr>
          <w:rFonts w:ascii="Times New Roman" w:hAnsi="Times New Roman"/>
          <w:sz w:val="21"/>
          <w:szCs w:val="21"/>
        </w:rPr>
        <w:t>Pill boxes shall contain the consumer’s name, days of the week and times of day.</w:t>
      </w:r>
      <w:r w:rsidR="00384554">
        <w:rPr>
          <w:rFonts w:ascii="Times New Roman" w:hAnsi="Times New Roman"/>
          <w:sz w:val="21"/>
          <w:szCs w:val="21"/>
        </w:rPr>
        <w:t xml:space="preserve"> </w:t>
      </w:r>
      <w:r>
        <w:rPr>
          <w:rFonts w:ascii="Times New Roman" w:hAnsi="Times New Roman"/>
          <w:sz w:val="21"/>
          <w:szCs w:val="21"/>
        </w:rPr>
        <w:t>In such instances, the licensed nurse shall date and sign in the record which medications were transferred, the dosage and for which intended dates and times of administration.</w:t>
      </w:r>
      <w:r w:rsidR="00384554">
        <w:rPr>
          <w:rFonts w:ascii="Times New Roman" w:hAnsi="Times New Roman"/>
          <w:sz w:val="21"/>
          <w:szCs w:val="21"/>
        </w:rPr>
        <w:t xml:space="preserve"> </w:t>
      </w:r>
      <w:r>
        <w:rPr>
          <w:rFonts w:ascii="Times New Roman" w:hAnsi="Times New Roman"/>
          <w:sz w:val="21"/>
          <w:szCs w:val="21"/>
        </w:rPr>
        <w:t>Both original containers and pill boxes shall be kept in a locked cabinet.</w:t>
      </w:r>
    </w:p>
    <w:p w14:paraId="71E4E67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56ADA91"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lastRenderedPageBreak/>
        <w:t>9.3.2.3</w:t>
      </w:r>
      <w:r>
        <w:rPr>
          <w:rFonts w:ascii="Times New Roman" w:hAnsi="Times New Roman"/>
          <w:b/>
          <w:sz w:val="21"/>
          <w:szCs w:val="21"/>
        </w:rPr>
        <w:tab/>
      </w:r>
      <w:r>
        <w:rPr>
          <w:rFonts w:ascii="Times New Roman" w:hAnsi="Times New Roman"/>
          <w:sz w:val="21"/>
          <w:szCs w:val="21"/>
        </w:rPr>
        <w:t xml:space="preserve">Telephone orders shall be accepted only by a registered or licensed nurse or pharmacist. Facsimile orders are acceptable legal orders </w:t>
      </w:r>
      <w:proofErr w:type="gramStart"/>
      <w:r>
        <w:rPr>
          <w:rFonts w:ascii="Times New Roman" w:hAnsi="Times New Roman"/>
          <w:sz w:val="21"/>
          <w:szCs w:val="21"/>
        </w:rPr>
        <w:t>as long as</w:t>
      </w:r>
      <w:proofErr w:type="gramEnd"/>
      <w:r>
        <w:rPr>
          <w:rFonts w:ascii="Times New Roman" w:hAnsi="Times New Roman"/>
          <w:sz w:val="21"/>
          <w:szCs w:val="21"/>
        </w:rPr>
        <w:t xml:space="preserve"> they are in compliance with the Commission on Pharmacy rules and regulations.</w:t>
      </w:r>
      <w:r w:rsidR="00384554">
        <w:rPr>
          <w:rFonts w:ascii="Times New Roman" w:hAnsi="Times New Roman"/>
          <w:sz w:val="21"/>
          <w:szCs w:val="21"/>
        </w:rPr>
        <w:t xml:space="preserve"> </w:t>
      </w:r>
      <w:r>
        <w:rPr>
          <w:rFonts w:ascii="Times New Roman" w:hAnsi="Times New Roman"/>
          <w:sz w:val="21"/>
          <w:szCs w:val="21"/>
        </w:rPr>
        <w:t>Written dated telephone orders must be signed by the duly authorized licensed practitioner within ten (10) working days.</w:t>
      </w:r>
    </w:p>
    <w:p w14:paraId="1F4FDD72"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55EF2020" w14:textId="77777777" w:rsidR="004862E5" w:rsidRDefault="004862E5">
      <w:pPr>
        <w:tabs>
          <w:tab w:val="left" w:pos="720"/>
          <w:tab w:val="left" w:pos="1440"/>
          <w:tab w:val="left" w:pos="2160"/>
          <w:tab w:val="left" w:pos="3150"/>
        </w:tabs>
        <w:ind w:left="3150" w:hanging="990"/>
        <w:rPr>
          <w:rFonts w:ascii="Times New Roman" w:hAnsi="Times New Roman"/>
          <w:sz w:val="21"/>
          <w:szCs w:val="21"/>
        </w:rPr>
      </w:pPr>
      <w:r>
        <w:rPr>
          <w:rFonts w:ascii="Times New Roman" w:hAnsi="Times New Roman"/>
          <w:b/>
          <w:sz w:val="21"/>
          <w:szCs w:val="21"/>
        </w:rPr>
        <w:t>9.3.2.4</w:t>
      </w:r>
      <w:r>
        <w:rPr>
          <w:rFonts w:ascii="Times New Roman" w:hAnsi="Times New Roman"/>
          <w:b/>
          <w:sz w:val="21"/>
          <w:szCs w:val="21"/>
        </w:rPr>
        <w:tab/>
      </w:r>
      <w:r>
        <w:rPr>
          <w:rFonts w:ascii="Times New Roman" w:hAnsi="Times New Roman"/>
          <w:sz w:val="21"/>
          <w:szCs w:val="21"/>
        </w:rPr>
        <w:t>Medications left at the program site by consumers who have been discharged from the Adult Day Services Program shall be destroyed by the program administrator and witnessed by one competent person who is not a consumer no later than thirty (30) days after the consumer’s discharge.</w:t>
      </w:r>
      <w:r w:rsidR="00384554">
        <w:rPr>
          <w:rFonts w:ascii="Times New Roman" w:hAnsi="Times New Roman"/>
          <w:sz w:val="21"/>
          <w:szCs w:val="21"/>
        </w:rPr>
        <w:t xml:space="preserve"> </w:t>
      </w:r>
      <w:r>
        <w:rPr>
          <w:rFonts w:ascii="Times New Roman" w:hAnsi="Times New Roman"/>
          <w:sz w:val="21"/>
          <w:szCs w:val="21"/>
        </w:rPr>
        <w:t>Discontinued medications unused for sixty (60) days shall either be destroyed within sixty (60) days of discontinued use or returned to the consumer or guardian in person.</w:t>
      </w:r>
      <w:r w:rsidR="00384554">
        <w:rPr>
          <w:rFonts w:ascii="Times New Roman" w:hAnsi="Times New Roman"/>
          <w:sz w:val="21"/>
          <w:szCs w:val="21"/>
        </w:rPr>
        <w:t xml:space="preserve"> </w:t>
      </w:r>
      <w:r>
        <w:rPr>
          <w:rFonts w:ascii="Times New Roman" w:hAnsi="Times New Roman"/>
          <w:sz w:val="21"/>
          <w:szCs w:val="21"/>
        </w:rPr>
        <w:t>The destruction shall be conducted so that no person can use, administer, sell or give away the medication.</w:t>
      </w:r>
      <w:r w:rsidR="00384554">
        <w:rPr>
          <w:rFonts w:ascii="Times New Roman" w:hAnsi="Times New Roman"/>
          <w:sz w:val="21"/>
          <w:szCs w:val="21"/>
        </w:rPr>
        <w:t xml:space="preserve"> </w:t>
      </w:r>
      <w:r>
        <w:rPr>
          <w:rFonts w:ascii="Times New Roman" w:hAnsi="Times New Roman"/>
          <w:sz w:val="21"/>
          <w:szCs w:val="21"/>
        </w:rPr>
        <w:t>Individual unit doses may be returned to the responsible party and a credit or rebate from the pharmacy made to the person who originally paid for the medication.</w:t>
      </w:r>
      <w:r w:rsidR="00384554">
        <w:rPr>
          <w:rFonts w:ascii="Times New Roman" w:hAnsi="Times New Roman"/>
          <w:sz w:val="21"/>
          <w:szCs w:val="21"/>
        </w:rPr>
        <w:t xml:space="preserve"> </w:t>
      </w:r>
      <w:r>
        <w:rPr>
          <w:rFonts w:ascii="Times New Roman" w:hAnsi="Times New Roman"/>
          <w:sz w:val="21"/>
          <w:szCs w:val="21"/>
        </w:rPr>
        <w:t>Amounts destroyed or returned shall be recorded in the consumer’s record, with the signature of the program administrator or program director and witness.</w:t>
      </w:r>
    </w:p>
    <w:p w14:paraId="51B050ED"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41D841D"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9.4</w:t>
      </w:r>
      <w:r>
        <w:rPr>
          <w:rFonts w:ascii="Times New Roman" w:hAnsi="Times New Roman"/>
          <w:sz w:val="21"/>
          <w:szCs w:val="21"/>
        </w:rPr>
        <w:tab/>
      </w:r>
      <w:r w:rsidRPr="0017041D">
        <w:rPr>
          <w:rFonts w:ascii="Times New Roman" w:hAnsi="Times New Roman"/>
          <w:b/>
          <w:sz w:val="21"/>
          <w:szCs w:val="21"/>
        </w:rPr>
        <w:t>Adult Day Health Services Program.</w:t>
      </w:r>
      <w:r w:rsidR="00384554">
        <w:rPr>
          <w:rFonts w:ascii="Times New Roman" w:hAnsi="Times New Roman"/>
          <w:b/>
          <w:sz w:val="21"/>
          <w:szCs w:val="21"/>
        </w:rPr>
        <w:t xml:space="preserve"> </w:t>
      </w:r>
      <w:r>
        <w:rPr>
          <w:rFonts w:ascii="Times New Roman" w:hAnsi="Times New Roman"/>
          <w:sz w:val="21"/>
          <w:szCs w:val="21"/>
        </w:rPr>
        <w:t>In addition to the services provided by a Social Adult Day Services Program, an Adult Day Health Services Program provides health monitoring services and more extensive assistance with ADLs.</w:t>
      </w:r>
    </w:p>
    <w:p w14:paraId="2B623B95"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2947E18" w14:textId="77777777" w:rsidR="004862E5" w:rsidRDefault="004862E5">
      <w:pPr>
        <w:tabs>
          <w:tab w:val="left" w:pos="720"/>
          <w:tab w:val="left" w:pos="1440"/>
          <w:tab w:val="left" w:pos="2160"/>
          <w:tab w:val="left" w:pos="2880"/>
        </w:tabs>
        <w:ind w:left="2160" w:hanging="720"/>
        <w:rPr>
          <w:rFonts w:ascii="Times New Roman" w:hAnsi="Times New Roman"/>
          <w:sz w:val="21"/>
          <w:szCs w:val="21"/>
        </w:rPr>
      </w:pPr>
      <w:r>
        <w:rPr>
          <w:rFonts w:ascii="Times New Roman" w:hAnsi="Times New Roman"/>
          <w:b/>
          <w:sz w:val="21"/>
          <w:szCs w:val="21"/>
        </w:rPr>
        <w:t>9.4.1</w:t>
      </w:r>
      <w:r>
        <w:rPr>
          <w:rFonts w:ascii="Times New Roman" w:hAnsi="Times New Roman"/>
          <w:sz w:val="21"/>
          <w:szCs w:val="21"/>
        </w:rPr>
        <w:tab/>
      </w:r>
      <w:r>
        <w:rPr>
          <w:rFonts w:ascii="Times New Roman" w:hAnsi="Times New Roman"/>
          <w:b/>
          <w:sz w:val="21"/>
          <w:szCs w:val="21"/>
        </w:rPr>
        <w:t>Required Services</w:t>
      </w:r>
      <w:r>
        <w:rPr>
          <w:rFonts w:ascii="Times New Roman" w:hAnsi="Times New Roman"/>
          <w:sz w:val="21"/>
          <w:szCs w:val="21"/>
        </w:rPr>
        <w:t>.</w:t>
      </w:r>
      <w:r w:rsidR="00384554">
        <w:rPr>
          <w:rFonts w:ascii="Times New Roman" w:hAnsi="Times New Roman"/>
          <w:sz w:val="21"/>
          <w:szCs w:val="21"/>
        </w:rPr>
        <w:t xml:space="preserve"> </w:t>
      </w:r>
      <w:r>
        <w:rPr>
          <w:rFonts w:ascii="Times New Roman" w:hAnsi="Times New Roman"/>
          <w:sz w:val="21"/>
          <w:szCs w:val="21"/>
        </w:rPr>
        <w:t>An Adult Day Health Services Program shall provide the following services, based on individual needs:</w:t>
      </w:r>
    </w:p>
    <w:p w14:paraId="45B65D0C"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01C78CB" w14:textId="77777777" w:rsidR="004862E5" w:rsidRDefault="004862E5">
      <w:pPr>
        <w:tabs>
          <w:tab w:val="left" w:pos="720"/>
          <w:tab w:val="left" w:pos="1440"/>
          <w:tab w:val="left" w:pos="2160"/>
          <w:tab w:val="left" w:pos="3240"/>
        </w:tabs>
        <w:ind w:left="2160"/>
        <w:rPr>
          <w:rFonts w:ascii="Times New Roman" w:hAnsi="Times New Roman"/>
          <w:sz w:val="21"/>
          <w:szCs w:val="21"/>
        </w:rPr>
      </w:pPr>
      <w:r>
        <w:rPr>
          <w:rFonts w:ascii="Times New Roman" w:hAnsi="Times New Roman"/>
          <w:b/>
          <w:sz w:val="21"/>
          <w:szCs w:val="21"/>
        </w:rPr>
        <w:t>9.4.1.1</w:t>
      </w:r>
      <w:r>
        <w:rPr>
          <w:rFonts w:ascii="Times New Roman" w:hAnsi="Times New Roman"/>
          <w:sz w:val="21"/>
          <w:szCs w:val="21"/>
        </w:rPr>
        <w:tab/>
      </w:r>
      <w:r w:rsidRPr="00B60D09">
        <w:rPr>
          <w:rFonts w:ascii="Times New Roman" w:hAnsi="Times New Roman"/>
          <w:b/>
          <w:sz w:val="21"/>
          <w:szCs w:val="21"/>
        </w:rPr>
        <w:t>Health monitoring</w:t>
      </w:r>
      <w:r>
        <w:rPr>
          <w:rFonts w:ascii="Times New Roman" w:hAnsi="Times New Roman"/>
          <w:sz w:val="21"/>
          <w:szCs w:val="21"/>
        </w:rPr>
        <w:t>;</w:t>
      </w:r>
    </w:p>
    <w:p w14:paraId="5F52B8A5"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038274ED" w14:textId="77777777" w:rsidR="004862E5" w:rsidRDefault="004862E5">
      <w:pPr>
        <w:tabs>
          <w:tab w:val="left" w:pos="720"/>
          <w:tab w:val="left" w:pos="1440"/>
          <w:tab w:val="left" w:pos="2160"/>
          <w:tab w:val="left" w:pos="3240"/>
          <w:tab w:val="left" w:pos="3330"/>
        </w:tabs>
        <w:ind w:left="3240" w:hanging="1080"/>
        <w:rPr>
          <w:rFonts w:ascii="Times New Roman" w:hAnsi="Times New Roman"/>
          <w:sz w:val="21"/>
          <w:szCs w:val="21"/>
        </w:rPr>
      </w:pPr>
      <w:r>
        <w:rPr>
          <w:rFonts w:ascii="Times New Roman" w:hAnsi="Times New Roman"/>
          <w:b/>
          <w:sz w:val="21"/>
          <w:szCs w:val="21"/>
        </w:rPr>
        <w:t>9.4.1.2</w:t>
      </w:r>
      <w:r>
        <w:rPr>
          <w:rFonts w:ascii="Times New Roman" w:hAnsi="Times New Roman"/>
          <w:sz w:val="21"/>
          <w:szCs w:val="21"/>
        </w:rPr>
        <w:tab/>
      </w:r>
      <w:r w:rsidRPr="00B60D09">
        <w:rPr>
          <w:rFonts w:ascii="Times New Roman" w:hAnsi="Times New Roman"/>
          <w:b/>
          <w:sz w:val="21"/>
          <w:szCs w:val="21"/>
        </w:rPr>
        <w:t>At least one meal</w:t>
      </w:r>
      <w:r>
        <w:rPr>
          <w:rFonts w:ascii="Times New Roman" w:hAnsi="Times New Roman"/>
          <w:sz w:val="21"/>
          <w:szCs w:val="21"/>
        </w:rPr>
        <w:t xml:space="preserve"> that satisfies one-third of the required dietary allowance in compliance with the meal preparation and menu requirements described in Chapter 6 of these regulations;</w:t>
      </w:r>
    </w:p>
    <w:p w14:paraId="3ECC67F0"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2BC32BC" w14:textId="77777777" w:rsidR="004862E5" w:rsidRDefault="004862E5">
      <w:pPr>
        <w:tabs>
          <w:tab w:val="left" w:pos="720"/>
          <w:tab w:val="left" w:pos="1440"/>
          <w:tab w:val="left" w:pos="2160"/>
          <w:tab w:val="center" w:pos="2880"/>
          <w:tab w:val="left" w:pos="3240"/>
        </w:tabs>
        <w:ind w:left="3240" w:hanging="1080"/>
        <w:rPr>
          <w:rFonts w:ascii="Times New Roman" w:hAnsi="Times New Roman"/>
          <w:sz w:val="21"/>
          <w:szCs w:val="21"/>
        </w:rPr>
      </w:pPr>
      <w:r>
        <w:rPr>
          <w:rFonts w:ascii="Times New Roman" w:hAnsi="Times New Roman"/>
          <w:b/>
          <w:sz w:val="21"/>
          <w:szCs w:val="21"/>
        </w:rPr>
        <w:t>9.4.1.3</w:t>
      </w:r>
      <w:r>
        <w:rPr>
          <w:rFonts w:ascii="Times New Roman" w:hAnsi="Times New Roman"/>
          <w:b/>
          <w:sz w:val="21"/>
          <w:szCs w:val="21"/>
        </w:rPr>
        <w:tab/>
      </w:r>
      <w:r>
        <w:rPr>
          <w:rFonts w:ascii="Times New Roman" w:hAnsi="Times New Roman"/>
          <w:sz w:val="21"/>
          <w:szCs w:val="21"/>
        </w:rPr>
        <w:tab/>
      </w:r>
      <w:r w:rsidRPr="00B60D09">
        <w:rPr>
          <w:rFonts w:ascii="Times New Roman" w:hAnsi="Times New Roman"/>
          <w:b/>
          <w:sz w:val="21"/>
          <w:szCs w:val="21"/>
        </w:rPr>
        <w:t>Nursing Services,</w:t>
      </w:r>
      <w:r>
        <w:rPr>
          <w:rFonts w:ascii="Times New Roman" w:hAnsi="Times New Roman"/>
          <w:sz w:val="21"/>
          <w:szCs w:val="21"/>
        </w:rPr>
        <w:t xml:space="preserve"> carried out by a Registered Professional Nurse (RN) or Licensed Practical Nurse (LPN);</w:t>
      </w:r>
    </w:p>
    <w:p w14:paraId="48F33A40"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360E8EEE" w14:textId="77777777" w:rsidR="00384554" w:rsidRDefault="004862E5">
      <w:pPr>
        <w:tabs>
          <w:tab w:val="left" w:pos="720"/>
          <w:tab w:val="left" w:pos="1440"/>
          <w:tab w:val="left" w:pos="2160"/>
          <w:tab w:val="left" w:pos="3240"/>
          <w:tab w:val="left" w:pos="3600"/>
        </w:tabs>
        <w:ind w:left="5040" w:hanging="2880"/>
        <w:rPr>
          <w:rFonts w:ascii="Times New Roman" w:hAnsi="Times New Roman"/>
          <w:sz w:val="21"/>
          <w:szCs w:val="21"/>
        </w:rPr>
      </w:pPr>
      <w:r>
        <w:rPr>
          <w:rFonts w:ascii="Times New Roman" w:hAnsi="Times New Roman"/>
          <w:b/>
          <w:sz w:val="21"/>
          <w:szCs w:val="21"/>
        </w:rPr>
        <w:t>9.4.1.4</w:t>
      </w:r>
      <w:r>
        <w:rPr>
          <w:rFonts w:ascii="Times New Roman" w:hAnsi="Times New Roman"/>
          <w:b/>
          <w:sz w:val="21"/>
          <w:szCs w:val="21"/>
        </w:rPr>
        <w:tab/>
      </w:r>
      <w:r w:rsidRPr="00B60D09">
        <w:rPr>
          <w:rFonts w:ascii="Times New Roman" w:hAnsi="Times New Roman"/>
          <w:b/>
          <w:sz w:val="21"/>
          <w:szCs w:val="21"/>
        </w:rPr>
        <w:t>Medication administration</w:t>
      </w:r>
      <w:r>
        <w:rPr>
          <w:rFonts w:ascii="Times New Roman" w:hAnsi="Times New Roman"/>
          <w:sz w:val="21"/>
          <w:szCs w:val="21"/>
        </w:rPr>
        <w:t xml:space="preserve"> as outlined in Section 9.3.2.2</w:t>
      </w:r>
    </w:p>
    <w:p w14:paraId="678E0697" w14:textId="77777777" w:rsidR="00384554" w:rsidRDefault="00384554">
      <w:pPr>
        <w:tabs>
          <w:tab w:val="left" w:pos="720"/>
          <w:tab w:val="left" w:pos="1440"/>
          <w:tab w:val="left" w:pos="2160"/>
          <w:tab w:val="left" w:pos="2880"/>
          <w:tab w:val="left" w:pos="3600"/>
        </w:tabs>
        <w:rPr>
          <w:rFonts w:ascii="Times New Roman" w:hAnsi="Times New Roman"/>
          <w:sz w:val="21"/>
          <w:szCs w:val="21"/>
        </w:rPr>
      </w:pPr>
    </w:p>
    <w:p w14:paraId="4E9FCFA8" w14:textId="77777777" w:rsidR="004862E5"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9.5</w:t>
      </w:r>
      <w:r>
        <w:rPr>
          <w:rFonts w:ascii="Times New Roman" w:hAnsi="Times New Roman"/>
          <w:sz w:val="21"/>
          <w:szCs w:val="21"/>
        </w:rPr>
        <w:tab/>
      </w:r>
      <w:r w:rsidRPr="0017041D">
        <w:rPr>
          <w:rFonts w:ascii="Times New Roman" w:hAnsi="Times New Roman"/>
          <w:b/>
          <w:sz w:val="21"/>
          <w:szCs w:val="21"/>
        </w:rPr>
        <w:t>Combined Program</w:t>
      </w:r>
      <w:r>
        <w:rPr>
          <w:rFonts w:ascii="Times New Roman" w:hAnsi="Times New Roman"/>
          <w:b/>
          <w:sz w:val="21"/>
          <w:szCs w:val="21"/>
        </w:rPr>
        <w:t>.</w:t>
      </w:r>
      <w:r w:rsidR="00384554">
        <w:rPr>
          <w:rFonts w:ascii="Times New Roman" w:hAnsi="Times New Roman"/>
          <w:b/>
          <w:sz w:val="21"/>
          <w:szCs w:val="21"/>
        </w:rPr>
        <w:t xml:space="preserve"> </w:t>
      </w:r>
      <w:r>
        <w:rPr>
          <w:rFonts w:ascii="Times New Roman" w:hAnsi="Times New Roman"/>
          <w:sz w:val="21"/>
          <w:szCs w:val="21"/>
        </w:rPr>
        <w:t>An Adult Day Services provider may meet licensure requirements to deliver both Social Adult Day Services and Adult Day Health Services Programs simultaneously or on different days of the week, to identified different consumers, at the same program site.</w:t>
      </w:r>
      <w:r w:rsidR="00384554">
        <w:rPr>
          <w:rFonts w:ascii="Times New Roman" w:hAnsi="Times New Roman"/>
          <w:sz w:val="21"/>
          <w:szCs w:val="21"/>
        </w:rPr>
        <w:t xml:space="preserve"> </w:t>
      </w:r>
      <w:r>
        <w:rPr>
          <w:rFonts w:ascii="Times New Roman" w:hAnsi="Times New Roman"/>
          <w:sz w:val="21"/>
          <w:szCs w:val="21"/>
        </w:rPr>
        <w:t>The service delivery shall be commensurate with the consumer’s identified needs.</w:t>
      </w:r>
      <w:r w:rsidR="00384554">
        <w:rPr>
          <w:rFonts w:ascii="Times New Roman" w:hAnsi="Times New Roman"/>
          <w:sz w:val="21"/>
          <w:szCs w:val="21"/>
        </w:rPr>
        <w:t xml:space="preserve"> </w:t>
      </w:r>
      <w:r>
        <w:rPr>
          <w:rFonts w:ascii="Times New Roman" w:hAnsi="Times New Roman"/>
          <w:sz w:val="21"/>
          <w:szCs w:val="21"/>
        </w:rPr>
        <w:t>The record shall clearly reflect which program the consumer is enrolled in and that the program services meet the needs of the consumer.</w:t>
      </w:r>
    </w:p>
    <w:p w14:paraId="63EE4316"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69081C7" w14:textId="77777777" w:rsidR="00384554" w:rsidRDefault="004862E5">
      <w:pPr>
        <w:tabs>
          <w:tab w:val="left" w:pos="720"/>
          <w:tab w:val="left" w:pos="1440"/>
          <w:tab w:val="left" w:pos="2880"/>
          <w:tab w:val="left" w:pos="3600"/>
        </w:tabs>
        <w:ind w:left="1440" w:hanging="720"/>
        <w:rPr>
          <w:rFonts w:ascii="Times New Roman" w:hAnsi="Times New Roman"/>
          <w:sz w:val="21"/>
          <w:szCs w:val="21"/>
        </w:rPr>
      </w:pPr>
      <w:r>
        <w:rPr>
          <w:rFonts w:ascii="Times New Roman" w:hAnsi="Times New Roman"/>
          <w:b/>
          <w:sz w:val="21"/>
          <w:szCs w:val="21"/>
        </w:rPr>
        <w:t>9.6</w:t>
      </w:r>
      <w:r>
        <w:rPr>
          <w:rFonts w:ascii="Times New Roman" w:hAnsi="Times New Roman"/>
          <w:sz w:val="21"/>
          <w:szCs w:val="21"/>
        </w:rPr>
        <w:tab/>
      </w:r>
      <w:r w:rsidRPr="0017041D">
        <w:rPr>
          <w:rFonts w:ascii="Times New Roman" w:hAnsi="Times New Roman"/>
          <w:b/>
          <w:sz w:val="21"/>
          <w:szCs w:val="21"/>
        </w:rPr>
        <w:t>Night Program.</w:t>
      </w:r>
      <w:r w:rsidR="00384554">
        <w:rPr>
          <w:rFonts w:ascii="Times New Roman" w:hAnsi="Times New Roman"/>
          <w:b/>
          <w:sz w:val="21"/>
          <w:szCs w:val="21"/>
        </w:rPr>
        <w:t xml:space="preserve"> </w:t>
      </w:r>
      <w:r>
        <w:rPr>
          <w:rFonts w:ascii="Times New Roman" w:hAnsi="Times New Roman"/>
          <w:sz w:val="21"/>
          <w:szCs w:val="21"/>
        </w:rPr>
        <w:t xml:space="preserve">A night program is an Adult Day Services Program staffed by awake staff, offered between </w:t>
      </w:r>
      <w:smartTag w:uri="urn:schemas-microsoft-com:office:smarttags" w:element="time">
        <w:smartTagPr>
          <w:attr w:name="Minute" w:val="0"/>
          <w:attr w:name="Hour" w:val="17"/>
        </w:smartTagPr>
        <w:r>
          <w:rPr>
            <w:rFonts w:ascii="Times New Roman" w:hAnsi="Times New Roman"/>
            <w:sz w:val="21"/>
            <w:szCs w:val="21"/>
          </w:rPr>
          <w:t>5 PM</w:t>
        </w:r>
      </w:smartTag>
      <w:r>
        <w:rPr>
          <w:rFonts w:ascii="Times New Roman" w:hAnsi="Times New Roman"/>
          <w:sz w:val="21"/>
          <w:szCs w:val="21"/>
        </w:rPr>
        <w:t xml:space="preserve"> and </w:t>
      </w:r>
      <w:smartTag w:uri="urn:schemas-microsoft-com:office:smarttags" w:element="time">
        <w:smartTagPr>
          <w:attr w:name="Minute" w:val="0"/>
          <w:attr w:name="Hour" w:val="7"/>
        </w:smartTagPr>
        <w:r>
          <w:rPr>
            <w:rFonts w:ascii="Times New Roman" w:hAnsi="Times New Roman"/>
            <w:sz w:val="21"/>
            <w:szCs w:val="21"/>
          </w:rPr>
          <w:t>7 AM</w:t>
        </w:r>
      </w:smartTag>
      <w:r>
        <w:rPr>
          <w:rFonts w:ascii="Times New Roman" w:hAnsi="Times New Roman"/>
          <w:sz w:val="21"/>
          <w:szCs w:val="21"/>
        </w:rPr>
        <w:t xml:space="preserve"> to consumers with dementia who are often awake during the </w:t>
      </w:r>
      <w:proofErr w:type="gramStart"/>
      <w:r>
        <w:rPr>
          <w:rFonts w:ascii="Times New Roman" w:hAnsi="Times New Roman"/>
          <w:sz w:val="21"/>
          <w:szCs w:val="21"/>
        </w:rPr>
        <w:t>night time</w:t>
      </w:r>
      <w:proofErr w:type="gramEnd"/>
      <w:r>
        <w:rPr>
          <w:rFonts w:ascii="Times New Roman" w:hAnsi="Times New Roman"/>
          <w:sz w:val="21"/>
          <w:szCs w:val="21"/>
        </w:rPr>
        <w:t xml:space="preserve"> hours.</w:t>
      </w:r>
      <w:r w:rsidR="00384554">
        <w:rPr>
          <w:rFonts w:ascii="Times New Roman" w:hAnsi="Times New Roman"/>
          <w:sz w:val="21"/>
          <w:szCs w:val="21"/>
        </w:rPr>
        <w:t xml:space="preserve"> </w:t>
      </w:r>
      <w:r>
        <w:rPr>
          <w:rFonts w:ascii="Times New Roman" w:hAnsi="Times New Roman"/>
          <w:sz w:val="21"/>
          <w:szCs w:val="21"/>
        </w:rPr>
        <w:t xml:space="preserve">The scope of services offered by either the Adult Day Health Services Program or the Social Adult Day Services Program shall be the same as if offered during the hours between </w:t>
      </w:r>
      <w:smartTag w:uri="urn:schemas-microsoft-com:office:smarttags" w:element="time">
        <w:smartTagPr>
          <w:attr w:name="Minute" w:val="0"/>
          <w:attr w:name="Hour" w:val="7"/>
        </w:smartTagPr>
        <w:r>
          <w:rPr>
            <w:rFonts w:ascii="Times New Roman" w:hAnsi="Times New Roman"/>
            <w:sz w:val="21"/>
            <w:szCs w:val="21"/>
          </w:rPr>
          <w:t>7 AM to 5 PM</w:t>
        </w:r>
      </w:smartTag>
      <w:r>
        <w:rPr>
          <w:rFonts w:ascii="Times New Roman" w:hAnsi="Times New Roman"/>
          <w:sz w:val="21"/>
          <w:szCs w:val="21"/>
        </w:rPr>
        <w:t>.</w:t>
      </w:r>
    </w:p>
    <w:p w14:paraId="30CF8084"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23821DE6" w14:textId="77777777" w:rsidR="00384554" w:rsidRDefault="004862E5">
      <w:pPr>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sz w:val="21"/>
          <w:szCs w:val="21"/>
        </w:rPr>
        <w:t xml:space="preserve">Activities are provided while the consumer is </w:t>
      </w:r>
      <w:proofErr w:type="gramStart"/>
      <w:r>
        <w:rPr>
          <w:rFonts w:ascii="Times New Roman" w:hAnsi="Times New Roman"/>
          <w:sz w:val="21"/>
          <w:szCs w:val="21"/>
        </w:rPr>
        <w:t>awake</w:t>
      </w:r>
      <w:proofErr w:type="gramEnd"/>
      <w:r>
        <w:rPr>
          <w:rFonts w:ascii="Times New Roman" w:hAnsi="Times New Roman"/>
          <w:sz w:val="21"/>
          <w:szCs w:val="21"/>
        </w:rPr>
        <w:t xml:space="preserve"> and the consumer is encouraged to sleep.</w:t>
      </w:r>
      <w:r w:rsidR="00384554">
        <w:rPr>
          <w:rFonts w:ascii="Times New Roman" w:hAnsi="Times New Roman"/>
          <w:sz w:val="21"/>
          <w:szCs w:val="21"/>
        </w:rPr>
        <w:t xml:space="preserve"> </w:t>
      </w:r>
      <w:r>
        <w:rPr>
          <w:rFonts w:ascii="Times New Roman" w:hAnsi="Times New Roman"/>
          <w:sz w:val="21"/>
          <w:szCs w:val="21"/>
        </w:rPr>
        <w:t>The record shall reflect the daily hours the consumer is awake and the hours the consumer sleeps while at the program.</w:t>
      </w:r>
    </w:p>
    <w:p w14:paraId="51C1C124" w14:textId="77777777" w:rsidR="004862E5" w:rsidRDefault="004862E5">
      <w:pPr>
        <w:tabs>
          <w:tab w:val="left" w:pos="720"/>
          <w:tab w:val="left" w:pos="1440"/>
          <w:tab w:val="left" w:pos="2160"/>
          <w:tab w:val="left" w:pos="2880"/>
          <w:tab w:val="left" w:pos="3600"/>
        </w:tabs>
        <w:ind w:left="1440" w:hanging="1440"/>
        <w:rPr>
          <w:rFonts w:ascii="Times New Roman" w:hAnsi="Times New Roman"/>
          <w:sz w:val="21"/>
          <w:szCs w:val="21"/>
        </w:rPr>
      </w:pPr>
    </w:p>
    <w:p w14:paraId="111B71F3" w14:textId="77777777" w:rsidR="004862E5" w:rsidRDefault="004862E5">
      <w:pPr>
        <w:tabs>
          <w:tab w:val="left" w:pos="720"/>
          <w:tab w:val="left" w:pos="1440"/>
          <w:tab w:val="left" w:pos="2160"/>
          <w:tab w:val="left" w:pos="2880"/>
          <w:tab w:val="left" w:pos="3600"/>
        </w:tabs>
        <w:ind w:left="1440"/>
        <w:rPr>
          <w:rFonts w:ascii="Times New Roman" w:hAnsi="Times New Roman"/>
          <w:sz w:val="21"/>
          <w:szCs w:val="21"/>
        </w:rPr>
      </w:pPr>
      <w:r>
        <w:rPr>
          <w:rFonts w:ascii="Times New Roman" w:hAnsi="Times New Roman"/>
          <w:sz w:val="21"/>
          <w:szCs w:val="21"/>
        </w:rPr>
        <w:t xml:space="preserve">A consumer may attend a Night Program up to seven (7) times per week if a consumer is not attending the </w:t>
      </w:r>
      <w:proofErr w:type="gramStart"/>
      <w:r>
        <w:rPr>
          <w:rFonts w:ascii="Times New Roman" w:hAnsi="Times New Roman"/>
          <w:sz w:val="21"/>
          <w:szCs w:val="21"/>
        </w:rPr>
        <w:t>day time</w:t>
      </w:r>
      <w:proofErr w:type="gramEnd"/>
      <w:r>
        <w:rPr>
          <w:rFonts w:ascii="Times New Roman" w:hAnsi="Times New Roman"/>
          <w:sz w:val="21"/>
          <w:szCs w:val="21"/>
        </w:rPr>
        <w:t xml:space="preserve"> program for either Adult Day Health or Social Adult Day Services Programs,</w:t>
      </w:r>
      <w:r w:rsidR="00384554">
        <w:rPr>
          <w:rFonts w:ascii="Times New Roman" w:hAnsi="Times New Roman"/>
          <w:sz w:val="21"/>
          <w:szCs w:val="21"/>
        </w:rPr>
        <w:t xml:space="preserve"> </w:t>
      </w:r>
      <w:r>
        <w:rPr>
          <w:rFonts w:ascii="Times New Roman" w:hAnsi="Times New Roman"/>
          <w:sz w:val="21"/>
          <w:szCs w:val="21"/>
        </w:rPr>
        <w:t xml:space="preserve">Consumer participation in a day time program and night time program is limited to seven (7) dates of participation in a seven (7) day </w:t>
      </w:r>
      <w:r>
        <w:rPr>
          <w:rFonts w:ascii="Times New Roman" w:hAnsi="Times New Roman"/>
          <w:sz w:val="21"/>
          <w:szCs w:val="21"/>
        </w:rPr>
        <w:lastRenderedPageBreak/>
        <w:t>period.</w:t>
      </w:r>
      <w:r w:rsidR="00384554">
        <w:rPr>
          <w:rFonts w:ascii="Times New Roman" w:hAnsi="Times New Roman"/>
          <w:sz w:val="21"/>
          <w:szCs w:val="21"/>
        </w:rPr>
        <w:t xml:space="preserve"> </w:t>
      </w:r>
      <w:r>
        <w:rPr>
          <w:rFonts w:ascii="Times New Roman" w:hAnsi="Times New Roman"/>
          <w:sz w:val="21"/>
          <w:szCs w:val="21"/>
        </w:rPr>
        <w:t>At no time should an Adult Day Services Program provide twenty-four (24) consecutive hour services to a consumer.</w:t>
      </w:r>
    </w:p>
    <w:p w14:paraId="64EF3205"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475ED33E" w14:textId="77777777" w:rsidR="004862E5" w:rsidRDefault="004862E5">
      <w:pPr>
        <w:tabs>
          <w:tab w:val="left" w:pos="720"/>
          <w:tab w:val="left" w:pos="1440"/>
          <w:tab w:val="left" w:pos="2160"/>
          <w:tab w:val="left" w:pos="2880"/>
          <w:tab w:val="left" w:pos="3600"/>
        </w:tabs>
        <w:rPr>
          <w:rFonts w:ascii="Times New Roman" w:hAnsi="Times New Roman"/>
          <w:b/>
          <w:sz w:val="21"/>
          <w:szCs w:val="21"/>
        </w:rPr>
        <w:sectPr w:rsidR="004862E5">
          <w:headerReference w:type="default" r:id="rId35"/>
          <w:pgSz w:w="12240" w:h="15840" w:code="1"/>
          <w:pgMar w:top="1440" w:right="720" w:bottom="720" w:left="720" w:header="720" w:footer="720" w:gutter="0"/>
          <w:pgNumType w:start="1"/>
          <w:cols w:space="720"/>
        </w:sectPr>
      </w:pPr>
    </w:p>
    <w:p w14:paraId="1BDABACE" w14:textId="77777777" w:rsidR="004862E5" w:rsidRDefault="004862E5">
      <w:pPr>
        <w:tabs>
          <w:tab w:val="left" w:pos="720"/>
          <w:tab w:val="left" w:pos="1440"/>
          <w:tab w:val="left" w:pos="2160"/>
          <w:tab w:val="left" w:pos="2880"/>
          <w:tab w:val="left" w:pos="3600"/>
        </w:tabs>
        <w:rPr>
          <w:rFonts w:ascii="Times New Roman" w:hAnsi="Times New Roman"/>
          <w:b/>
          <w:sz w:val="21"/>
          <w:szCs w:val="21"/>
        </w:rPr>
      </w:pPr>
      <w:r>
        <w:rPr>
          <w:rFonts w:ascii="Times New Roman" w:hAnsi="Times New Roman"/>
          <w:b/>
          <w:sz w:val="21"/>
          <w:szCs w:val="21"/>
        </w:rPr>
        <w:lastRenderedPageBreak/>
        <w:t>References:</w:t>
      </w:r>
    </w:p>
    <w:p w14:paraId="313D3D0A" w14:textId="77777777" w:rsidR="004862E5" w:rsidRDefault="004862E5">
      <w:pPr>
        <w:tabs>
          <w:tab w:val="left" w:pos="720"/>
          <w:tab w:val="left" w:pos="1440"/>
          <w:tab w:val="left" w:pos="2160"/>
          <w:tab w:val="left" w:pos="2880"/>
          <w:tab w:val="left" w:pos="3600"/>
        </w:tabs>
        <w:rPr>
          <w:rFonts w:ascii="Times New Roman" w:hAnsi="Times New Roman"/>
          <w:b/>
          <w:sz w:val="21"/>
          <w:szCs w:val="21"/>
        </w:rPr>
      </w:pPr>
    </w:p>
    <w:p w14:paraId="155B780F" w14:textId="77777777" w:rsidR="004862E5" w:rsidRDefault="004862E5" w:rsidP="00E01CD9">
      <w:pPr>
        <w:tabs>
          <w:tab w:val="left" w:pos="720"/>
          <w:tab w:val="left" w:pos="1440"/>
          <w:tab w:val="left" w:pos="2160"/>
          <w:tab w:val="left" w:pos="2880"/>
          <w:tab w:val="left" w:pos="3600"/>
        </w:tabs>
        <w:ind w:left="1440" w:hanging="720"/>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Statutory authority for these regulations is found under the following Titles in the Maine Revised Statutes Annotated:</w:t>
      </w:r>
    </w:p>
    <w:p w14:paraId="71199F9A" w14:textId="77777777" w:rsidR="004862E5" w:rsidRDefault="004862E5">
      <w:pPr>
        <w:tabs>
          <w:tab w:val="left" w:pos="720"/>
          <w:tab w:val="left" w:pos="1440"/>
          <w:tab w:val="left" w:pos="2160"/>
          <w:tab w:val="left" w:pos="2880"/>
          <w:tab w:val="left" w:pos="3600"/>
        </w:tabs>
        <w:rPr>
          <w:rFonts w:ascii="Times New Roman" w:hAnsi="Times New Roman"/>
          <w:sz w:val="21"/>
          <w:szCs w:val="21"/>
        </w:rPr>
      </w:pPr>
    </w:p>
    <w:p w14:paraId="7F0CD412" w14:textId="77777777" w:rsidR="004862E5" w:rsidRDefault="004862E5">
      <w:pPr>
        <w:tabs>
          <w:tab w:val="left" w:pos="720"/>
          <w:tab w:val="left" w:pos="1440"/>
          <w:tab w:val="left" w:pos="2160"/>
          <w:tab w:val="left" w:pos="2880"/>
          <w:tab w:val="left" w:pos="3600"/>
        </w:tabs>
        <w:jc w:val="both"/>
        <w:rPr>
          <w:rFonts w:ascii="Times New Roman" w:hAnsi="Times New Roman"/>
          <w:sz w:val="21"/>
          <w:szCs w:val="21"/>
        </w:rPr>
      </w:pPr>
      <w:r>
        <w:rPr>
          <w:rFonts w:ascii="Book Antiqua" w:hAnsi="Book Antiqua"/>
        </w:rPr>
        <w:tab/>
      </w:r>
      <w:r>
        <w:rPr>
          <w:rFonts w:ascii="Book Antiqua" w:hAnsi="Book Antiqua"/>
        </w:rPr>
        <w:tab/>
      </w:r>
      <w:r>
        <w:rPr>
          <w:rFonts w:ascii="Book Antiqua" w:hAnsi="Book Antiqua"/>
        </w:rPr>
        <w:tab/>
      </w:r>
      <w:r>
        <w:rPr>
          <w:rFonts w:ascii="Times New Roman" w:hAnsi="Times New Roman"/>
        </w:rPr>
        <w:t>22 M.R.S.A §§ 42; 5106(10); 6203(1); 7802; 8602</w:t>
      </w:r>
    </w:p>
    <w:p w14:paraId="2A30C3EE" w14:textId="77777777" w:rsidR="004862E5" w:rsidRDefault="004862E5">
      <w:pPr>
        <w:tabs>
          <w:tab w:val="left" w:pos="720"/>
          <w:tab w:val="left" w:pos="1440"/>
          <w:tab w:val="left" w:pos="2160"/>
          <w:tab w:val="left" w:pos="2880"/>
          <w:tab w:val="left" w:pos="3600"/>
        </w:tabs>
        <w:jc w:val="both"/>
        <w:rPr>
          <w:rFonts w:ascii="Times New Roman" w:hAnsi="Times New Roman"/>
          <w:sz w:val="21"/>
          <w:szCs w:val="21"/>
        </w:rPr>
      </w:pPr>
    </w:p>
    <w:p w14:paraId="2BD95203" w14:textId="77777777" w:rsidR="004862E5" w:rsidRDefault="004862E5">
      <w:pPr>
        <w:tabs>
          <w:tab w:val="left" w:pos="720"/>
          <w:tab w:val="left" w:pos="1440"/>
          <w:tab w:val="left" w:pos="2160"/>
          <w:tab w:val="left" w:pos="2880"/>
          <w:tab w:val="left" w:pos="3600"/>
        </w:tabs>
        <w:ind w:left="720"/>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Additional references of use are:</w:t>
      </w:r>
    </w:p>
    <w:p w14:paraId="4B2BFAAE" w14:textId="77777777" w:rsidR="004862E5" w:rsidRDefault="004862E5">
      <w:pPr>
        <w:tabs>
          <w:tab w:val="left" w:pos="720"/>
          <w:tab w:val="left" w:pos="1440"/>
          <w:tab w:val="left" w:pos="2160"/>
          <w:tab w:val="left" w:pos="2880"/>
          <w:tab w:val="left" w:pos="3600"/>
        </w:tabs>
        <w:jc w:val="both"/>
        <w:rPr>
          <w:rFonts w:ascii="Times New Roman" w:hAnsi="Times New Roman"/>
          <w:sz w:val="21"/>
          <w:szCs w:val="21"/>
        </w:rPr>
      </w:pPr>
    </w:p>
    <w:p w14:paraId="713CCAE3" w14:textId="77777777" w:rsidR="004862E5" w:rsidRDefault="004862E5">
      <w:pPr>
        <w:tabs>
          <w:tab w:val="left" w:pos="720"/>
          <w:tab w:val="left" w:pos="1440"/>
          <w:tab w:val="left" w:pos="2160"/>
          <w:tab w:val="left" w:pos="3600"/>
        </w:tabs>
        <w:ind w:left="1440"/>
        <w:jc w:val="both"/>
        <w:rPr>
          <w:rFonts w:ascii="Times New Roman" w:hAnsi="Times New Roman"/>
          <w:sz w:val="21"/>
          <w:szCs w:val="21"/>
        </w:rPr>
      </w:pPr>
      <w:r>
        <w:rPr>
          <w:rFonts w:ascii="Times New Roman" w:hAnsi="Times New Roman"/>
          <w:sz w:val="21"/>
          <w:szCs w:val="21"/>
        </w:rPr>
        <w:t xml:space="preserve">The Department of Health and Human Services, Bureau of Medical Services, </w:t>
      </w:r>
      <w:smartTag w:uri="urn:schemas-microsoft-com:office:smarttags" w:element="place">
        <w:smartTag w:uri="urn:schemas-microsoft-com:office:smarttags" w:element="State">
          <w:r>
            <w:rPr>
              <w:rFonts w:ascii="Times New Roman" w:hAnsi="Times New Roman"/>
              <w:i/>
              <w:sz w:val="21"/>
              <w:szCs w:val="21"/>
            </w:rPr>
            <w:t>Maine</w:t>
          </w:r>
        </w:smartTag>
      </w:smartTag>
      <w:r>
        <w:rPr>
          <w:rFonts w:ascii="Times New Roman" w:hAnsi="Times New Roman"/>
          <w:i/>
          <w:sz w:val="21"/>
          <w:szCs w:val="21"/>
        </w:rPr>
        <w:t xml:space="preserve"> Medical Assistance Manual; </w:t>
      </w:r>
      <w:r>
        <w:rPr>
          <w:rFonts w:ascii="Times New Roman" w:hAnsi="Times New Roman"/>
          <w:sz w:val="21"/>
          <w:szCs w:val="21"/>
        </w:rPr>
        <w:t>Chapter II, Sections 19 and 26.</w:t>
      </w:r>
    </w:p>
    <w:p w14:paraId="444052F6" w14:textId="77777777" w:rsidR="004862E5" w:rsidRDefault="004862E5" w:rsidP="00926465">
      <w:pPr>
        <w:pBdr>
          <w:bottom w:val="single" w:sz="4" w:space="1" w:color="auto"/>
        </w:pBdr>
        <w:rPr>
          <w:rFonts w:ascii="Times New Roman" w:hAnsi="Times New Roman"/>
          <w:sz w:val="21"/>
          <w:szCs w:val="21"/>
        </w:rPr>
      </w:pPr>
    </w:p>
    <w:p w14:paraId="72BB81CE" w14:textId="77777777" w:rsidR="004862E5" w:rsidRDefault="004862E5" w:rsidP="00926465">
      <w:pPr>
        <w:rPr>
          <w:rFonts w:ascii="Times New Roman" w:hAnsi="Times New Roman"/>
          <w:sz w:val="21"/>
          <w:szCs w:val="21"/>
        </w:rPr>
      </w:pPr>
    </w:p>
    <w:p w14:paraId="1E6F9EE5" w14:textId="77777777" w:rsidR="00E01CD9" w:rsidRPr="00E01CD9" w:rsidRDefault="00E01CD9" w:rsidP="00926465">
      <w:pPr>
        <w:rPr>
          <w:rFonts w:ascii="Times New Roman" w:hAnsi="Times New Roman"/>
          <w:sz w:val="21"/>
          <w:szCs w:val="21"/>
        </w:rPr>
      </w:pPr>
    </w:p>
    <w:p w14:paraId="3B2F6FC3" w14:textId="77777777" w:rsidR="004862E5" w:rsidRPr="00E01CD9" w:rsidRDefault="004862E5" w:rsidP="00926465">
      <w:pPr>
        <w:rPr>
          <w:rFonts w:ascii="Times New Roman" w:hAnsi="Times New Roman"/>
          <w:sz w:val="21"/>
          <w:szCs w:val="21"/>
        </w:rPr>
      </w:pPr>
      <w:r w:rsidRPr="00E01CD9">
        <w:rPr>
          <w:rFonts w:ascii="Times New Roman" w:hAnsi="Times New Roman"/>
          <w:sz w:val="21"/>
          <w:szCs w:val="21"/>
        </w:rPr>
        <w:t>STATUTORY AUTHORITY:</w:t>
      </w:r>
      <w:r w:rsidR="00384554" w:rsidRPr="00E01CD9">
        <w:rPr>
          <w:rFonts w:ascii="Times New Roman" w:hAnsi="Times New Roman"/>
          <w:sz w:val="21"/>
          <w:szCs w:val="21"/>
        </w:rPr>
        <w:t xml:space="preserve"> </w:t>
      </w:r>
      <w:r w:rsidRPr="00E01CD9">
        <w:rPr>
          <w:rFonts w:ascii="Times New Roman" w:hAnsi="Times New Roman"/>
          <w:sz w:val="21"/>
          <w:szCs w:val="21"/>
        </w:rPr>
        <w:t>22 M.R.S.A. § 7801</w:t>
      </w:r>
    </w:p>
    <w:p w14:paraId="25DF6B00" w14:textId="77777777" w:rsidR="00B03D89" w:rsidRPr="00E01CD9" w:rsidRDefault="00B03D89" w:rsidP="00B03D89">
      <w:pPr>
        <w:rPr>
          <w:rFonts w:ascii="Times New Roman" w:hAnsi="Times New Roman"/>
          <w:sz w:val="21"/>
          <w:szCs w:val="21"/>
        </w:rPr>
      </w:pPr>
    </w:p>
    <w:p w14:paraId="0718ACB4" w14:textId="77777777" w:rsidR="00E01CD9" w:rsidRDefault="00B03D89" w:rsidP="00B03D89">
      <w:pPr>
        <w:rPr>
          <w:rFonts w:ascii="Times New Roman" w:hAnsi="Times New Roman"/>
          <w:sz w:val="21"/>
          <w:szCs w:val="21"/>
        </w:rPr>
      </w:pPr>
      <w:r w:rsidRPr="00E01CD9">
        <w:rPr>
          <w:rFonts w:ascii="Times New Roman" w:hAnsi="Times New Roman"/>
          <w:sz w:val="21"/>
          <w:szCs w:val="21"/>
        </w:rPr>
        <w:t>EFFECTIVE DATE:</w:t>
      </w:r>
    </w:p>
    <w:p w14:paraId="58A636BA" w14:textId="77777777" w:rsidR="00B03D89" w:rsidRPr="00E01CD9" w:rsidRDefault="00B03D89" w:rsidP="00E01CD9">
      <w:pPr>
        <w:ind w:firstLine="720"/>
        <w:rPr>
          <w:rFonts w:ascii="Times New Roman" w:hAnsi="Times New Roman"/>
          <w:sz w:val="21"/>
          <w:szCs w:val="21"/>
        </w:rPr>
      </w:pPr>
      <w:smartTag w:uri="urn:schemas-microsoft-com:office:smarttags" w:element="date">
        <w:smartTagPr>
          <w:attr w:name="Month" w:val="10"/>
          <w:attr w:name="Day" w:val="15"/>
          <w:attr w:name="Year" w:val="1997"/>
        </w:smartTagPr>
        <w:r w:rsidRPr="00E01CD9">
          <w:rPr>
            <w:rFonts w:ascii="Times New Roman" w:hAnsi="Times New Roman"/>
            <w:sz w:val="21"/>
            <w:szCs w:val="21"/>
          </w:rPr>
          <w:t>October 15, 1997</w:t>
        </w:r>
      </w:smartTag>
      <w:r w:rsidRPr="00E01CD9">
        <w:rPr>
          <w:rFonts w:ascii="Times New Roman" w:hAnsi="Times New Roman"/>
          <w:sz w:val="21"/>
          <w:szCs w:val="21"/>
        </w:rPr>
        <w:t xml:space="preserve"> (EMERGENCY -- expires January 13, 1998)</w:t>
      </w:r>
    </w:p>
    <w:p w14:paraId="7B8E6664" w14:textId="77777777" w:rsidR="00B03D89" w:rsidRPr="00E01CD9" w:rsidRDefault="00B03D89" w:rsidP="00B03D89">
      <w:pPr>
        <w:rPr>
          <w:rFonts w:ascii="Times New Roman" w:hAnsi="Times New Roman"/>
          <w:sz w:val="21"/>
          <w:szCs w:val="21"/>
        </w:rPr>
      </w:pPr>
      <w:r w:rsidRPr="00E01CD9">
        <w:rPr>
          <w:rFonts w:ascii="Times New Roman" w:hAnsi="Times New Roman"/>
          <w:sz w:val="21"/>
          <w:szCs w:val="21"/>
        </w:rPr>
        <w:tab/>
        <w:t>(Note: simultaneous emergency repeal of 10-149 Chapter 5 Section 61.)</w:t>
      </w:r>
    </w:p>
    <w:p w14:paraId="20FB0EF4" w14:textId="77777777" w:rsidR="00B03D89" w:rsidRPr="00E01CD9" w:rsidRDefault="00B03D89" w:rsidP="00B03D89">
      <w:pPr>
        <w:rPr>
          <w:rFonts w:ascii="Times New Roman" w:hAnsi="Times New Roman"/>
          <w:sz w:val="21"/>
          <w:szCs w:val="21"/>
        </w:rPr>
      </w:pPr>
    </w:p>
    <w:p w14:paraId="5A796D99" w14:textId="77777777" w:rsidR="00E01CD9" w:rsidRDefault="00B03D89" w:rsidP="00B03D89">
      <w:pPr>
        <w:rPr>
          <w:rFonts w:ascii="Times New Roman" w:hAnsi="Times New Roman"/>
          <w:sz w:val="21"/>
          <w:szCs w:val="21"/>
        </w:rPr>
      </w:pPr>
      <w:r w:rsidRPr="00E01CD9">
        <w:rPr>
          <w:rFonts w:ascii="Times New Roman" w:hAnsi="Times New Roman"/>
          <w:sz w:val="21"/>
          <w:szCs w:val="21"/>
        </w:rPr>
        <w:t>NON-SUBSTANTIVE CORRECTIONS:</w:t>
      </w:r>
    </w:p>
    <w:p w14:paraId="7F6E60F1" w14:textId="77777777" w:rsidR="00B03D89" w:rsidRPr="00E01CD9" w:rsidRDefault="00B03D89" w:rsidP="00E01CD9">
      <w:pPr>
        <w:ind w:firstLine="720"/>
        <w:rPr>
          <w:rFonts w:ascii="Times New Roman" w:hAnsi="Times New Roman"/>
          <w:sz w:val="21"/>
          <w:szCs w:val="21"/>
        </w:rPr>
      </w:pPr>
      <w:smartTag w:uri="urn:schemas-microsoft-com:office:smarttags" w:element="date">
        <w:smartTagPr>
          <w:attr w:name="Year" w:val="1997"/>
          <w:attr w:name="Day" w:val="11"/>
          <w:attr w:name="Month" w:val="12"/>
        </w:smartTagPr>
        <w:r w:rsidRPr="00E01CD9">
          <w:rPr>
            <w:rFonts w:ascii="Times New Roman" w:hAnsi="Times New Roman"/>
            <w:sz w:val="21"/>
            <w:szCs w:val="21"/>
          </w:rPr>
          <w:t>December 11, 1997</w:t>
        </w:r>
      </w:smartTag>
      <w:r w:rsidRPr="00E01CD9">
        <w:rPr>
          <w:rFonts w:ascii="Times New Roman" w:hAnsi="Times New Roman"/>
          <w:sz w:val="21"/>
          <w:szCs w:val="21"/>
        </w:rPr>
        <w:t xml:space="preserve"> - minor spacing.</w:t>
      </w:r>
    </w:p>
    <w:p w14:paraId="488A0000" w14:textId="77777777" w:rsidR="00B03D89" w:rsidRPr="00E01CD9" w:rsidRDefault="00B03D89" w:rsidP="00B03D89">
      <w:pPr>
        <w:rPr>
          <w:rFonts w:ascii="Times New Roman" w:hAnsi="Times New Roman"/>
          <w:sz w:val="21"/>
          <w:szCs w:val="21"/>
        </w:rPr>
      </w:pPr>
    </w:p>
    <w:p w14:paraId="712EE2FA" w14:textId="77777777" w:rsidR="00E01CD9" w:rsidRDefault="00B03D89" w:rsidP="00B03D89">
      <w:pPr>
        <w:rPr>
          <w:rFonts w:ascii="Times New Roman" w:hAnsi="Times New Roman"/>
          <w:sz w:val="21"/>
          <w:szCs w:val="21"/>
        </w:rPr>
      </w:pPr>
      <w:r w:rsidRPr="00E01CD9">
        <w:rPr>
          <w:rFonts w:ascii="Times New Roman" w:hAnsi="Times New Roman"/>
          <w:sz w:val="21"/>
          <w:szCs w:val="21"/>
        </w:rPr>
        <w:t>EFFECTIVE DATE:</w:t>
      </w:r>
    </w:p>
    <w:p w14:paraId="2EC68F00" w14:textId="77777777" w:rsidR="00B03D89" w:rsidRPr="00E01CD9" w:rsidRDefault="00B03D89" w:rsidP="00E01CD9">
      <w:pPr>
        <w:ind w:firstLine="720"/>
        <w:rPr>
          <w:rFonts w:ascii="Times New Roman" w:hAnsi="Times New Roman"/>
          <w:sz w:val="21"/>
          <w:szCs w:val="21"/>
        </w:rPr>
      </w:pPr>
      <w:smartTag w:uri="urn:schemas-microsoft-com:office:smarttags" w:element="date">
        <w:smartTagPr>
          <w:attr w:name="Month" w:val="2"/>
          <w:attr w:name="Day" w:val="1"/>
          <w:attr w:name="Year" w:val="1998"/>
        </w:smartTagPr>
        <w:r w:rsidRPr="00E01CD9">
          <w:rPr>
            <w:rFonts w:ascii="Times New Roman" w:hAnsi="Times New Roman"/>
            <w:sz w:val="21"/>
            <w:szCs w:val="21"/>
          </w:rPr>
          <w:t>February 1, 1998</w:t>
        </w:r>
      </w:smartTag>
    </w:p>
    <w:p w14:paraId="1268C859" w14:textId="77777777" w:rsidR="004862E5" w:rsidRPr="00E01CD9" w:rsidRDefault="004862E5">
      <w:pPr>
        <w:rPr>
          <w:rFonts w:ascii="Times New Roman" w:hAnsi="Times New Roman"/>
          <w:sz w:val="21"/>
          <w:szCs w:val="21"/>
        </w:rPr>
      </w:pPr>
    </w:p>
    <w:p w14:paraId="58DAAD89" w14:textId="77777777" w:rsidR="00B03D89" w:rsidRPr="00E01CD9" w:rsidRDefault="00B03D89">
      <w:pPr>
        <w:rPr>
          <w:rFonts w:ascii="Times New Roman" w:hAnsi="Times New Roman"/>
          <w:sz w:val="21"/>
          <w:szCs w:val="21"/>
        </w:rPr>
      </w:pPr>
      <w:r w:rsidRPr="00E01CD9">
        <w:rPr>
          <w:rFonts w:ascii="Times New Roman" w:hAnsi="Times New Roman"/>
          <w:sz w:val="21"/>
          <w:szCs w:val="21"/>
        </w:rPr>
        <w:t>AMENDED:</w:t>
      </w:r>
    </w:p>
    <w:p w14:paraId="58404B3E" w14:textId="77777777" w:rsidR="00B03D89" w:rsidRDefault="00B03D89">
      <w:pPr>
        <w:rPr>
          <w:rFonts w:ascii="Times New Roman" w:hAnsi="Times New Roman"/>
          <w:sz w:val="21"/>
          <w:szCs w:val="21"/>
        </w:rPr>
      </w:pPr>
      <w:r w:rsidRPr="00E01CD9">
        <w:rPr>
          <w:rFonts w:ascii="Times New Roman" w:hAnsi="Times New Roman"/>
          <w:sz w:val="21"/>
          <w:szCs w:val="21"/>
        </w:rPr>
        <w:tab/>
      </w:r>
      <w:smartTag w:uri="urn:schemas-microsoft-com:office:smarttags" w:element="date">
        <w:smartTagPr>
          <w:attr w:name="Month" w:val="1"/>
          <w:attr w:name="Day" w:val="4"/>
          <w:attr w:name="Year" w:val="2006"/>
        </w:smartTagPr>
        <w:r w:rsidRPr="00E01CD9">
          <w:rPr>
            <w:rFonts w:ascii="Times New Roman" w:hAnsi="Times New Roman"/>
            <w:sz w:val="21"/>
            <w:szCs w:val="21"/>
          </w:rPr>
          <w:t>January 4, 2006</w:t>
        </w:r>
      </w:smartTag>
      <w:r w:rsidRPr="00E01CD9">
        <w:rPr>
          <w:rFonts w:ascii="Times New Roman" w:hAnsi="Times New Roman"/>
          <w:sz w:val="21"/>
          <w:szCs w:val="21"/>
        </w:rPr>
        <w:t xml:space="preserve"> – filing 2005-544</w:t>
      </w:r>
    </w:p>
    <w:p w14:paraId="359367A2" w14:textId="77777777" w:rsidR="00E01CD9" w:rsidRPr="00E01CD9" w:rsidRDefault="00E01CD9">
      <w:pPr>
        <w:rPr>
          <w:rFonts w:ascii="Times New Roman" w:hAnsi="Times New Roman"/>
          <w:sz w:val="21"/>
          <w:szCs w:val="21"/>
        </w:rPr>
      </w:pPr>
    </w:p>
    <w:p w14:paraId="72FB9115" w14:textId="77777777" w:rsidR="00B03D89" w:rsidRDefault="00372EB6">
      <w:pPr>
        <w:rPr>
          <w:rFonts w:ascii="Times New Roman" w:hAnsi="Times New Roman"/>
          <w:sz w:val="21"/>
          <w:szCs w:val="21"/>
        </w:rPr>
      </w:pPr>
      <w:r>
        <w:rPr>
          <w:rFonts w:ascii="Times New Roman" w:hAnsi="Times New Roman"/>
          <w:sz w:val="21"/>
          <w:szCs w:val="21"/>
        </w:rPr>
        <w:t>NON-SUBSTANTIVE CORRECTIONS:</w:t>
      </w:r>
    </w:p>
    <w:p w14:paraId="37F9CDA9" w14:textId="77777777" w:rsidR="00372EB6" w:rsidRDefault="00372EB6">
      <w:pPr>
        <w:rPr>
          <w:rFonts w:ascii="Times New Roman" w:hAnsi="Times New Roman"/>
          <w:sz w:val="21"/>
          <w:szCs w:val="21"/>
        </w:rPr>
      </w:pPr>
      <w:r>
        <w:rPr>
          <w:rFonts w:ascii="Times New Roman" w:hAnsi="Times New Roman"/>
          <w:sz w:val="21"/>
          <w:szCs w:val="21"/>
        </w:rPr>
        <w:tab/>
      </w:r>
      <w:smartTag w:uri="urn:schemas-microsoft-com:office:smarttags" w:element="date">
        <w:smartTagPr>
          <w:attr w:name="Year" w:val="2006"/>
          <w:attr w:name="Day" w:val="22"/>
          <w:attr w:name="Month" w:val="5"/>
        </w:smartTagPr>
        <w:r>
          <w:rPr>
            <w:rFonts w:ascii="Times New Roman" w:hAnsi="Times New Roman"/>
            <w:sz w:val="21"/>
            <w:szCs w:val="21"/>
          </w:rPr>
          <w:t>May 22, 2006</w:t>
        </w:r>
      </w:smartTag>
      <w:r>
        <w:rPr>
          <w:rFonts w:ascii="Times New Roman" w:hAnsi="Times New Roman"/>
          <w:sz w:val="21"/>
          <w:szCs w:val="21"/>
        </w:rPr>
        <w:t xml:space="preserve"> – header in Section 8</w:t>
      </w:r>
    </w:p>
    <w:p w14:paraId="0553B021" w14:textId="77777777" w:rsidR="00372EB6" w:rsidRDefault="00372EB6">
      <w:pPr>
        <w:rPr>
          <w:rFonts w:ascii="Times New Roman" w:hAnsi="Times New Roman"/>
          <w:sz w:val="21"/>
          <w:szCs w:val="21"/>
        </w:rPr>
      </w:pPr>
    </w:p>
    <w:p w14:paraId="747294A3" w14:textId="762CE593" w:rsidR="00E469BF" w:rsidRPr="00E469BF" w:rsidRDefault="00E469BF">
      <w:pPr>
        <w:rPr>
          <w:rFonts w:ascii="Times New Roman" w:hAnsi="Times New Roman"/>
          <w:sz w:val="24"/>
          <w:szCs w:val="24"/>
        </w:rPr>
      </w:pPr>
      <w:r w:rsidRPr="00E469BF">
        <w:rPr>
          <w:rFonts w:ascii="Times New Roman" w:hAnsi="Times New Roman"/>
          <w:sz w:val="24"/>
          <w:szCs w:val="24"/>
        </w:rPr>
        <w:t>APAO WORD VERSION CONVERSION (IF NEEDED) AND ACCESSIBILITY CHECK: July 16, 2025</w:t>
      </w:r>
    </w:p>
    <w:sectPr w:rsidR="00E469BF" w:rsidRPr="00E469BF">
      <w:headerReference w:type="default" r:id="rId36"/>
      <w:footerReference w:type="default" r:id="rId37"/>
      <w:pgSz w:w="12240" w:h="15840" w:code="1"/>
      <w:pgMar w:top="144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FF2F" w14:textId="77777777" w:rsidR="002E35DD" w:rsidRDefault="002E35DD">
      <w:pPr>
        <w:rPr>
          <w:sz w:val="19"/>
          <w:szCs w:val="19"/>
        </w:rPr>
      </w:pPr>
      <w:r>
        <w:rPr>
          <w:sz w:val="19"/>
          <w:szCs w:val="19"/>
        </w:rPr>
        <w:separator/>
      </w:r>
    </w:p>
  </w:endnote>
  <w:endnote w:type="continuationSeparator" w:id="0">
    <w:p w14:paraId="0328EFA4" w14:textId="77777777" w:rsidR="002E35DD" w:rsidRDefault="002E35DD">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EBC4" w14:textId="77777777" w:rsidR="002977E9" w:rsidRDefault="002977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9D738E" w14:textId="77777777" w:rsidR="002977E9" w:rsidRDefault="002977E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8024" w14:textId="77777777" w:rsidR="002977E9" w:rsidRDefault="002977E9">
    <w:pPr>
      <w:pStyle w:val="Footer"/>
      <w:jc w:val="center"/>
      <w:rPr>
        <w:sz w:val="21"/>
        <w:szCs w:val="21"/>
      </w:rPr>
    </w:pPr>
    <w:r>
      <w:t xml:space="preserve">Page </w:t>
    </w:r>
    <w:r>
      <w:fldChar w:fldCharType="begin"/>
    </w:r>
    <w:r>
      <w:instrText xml:space="preserve"> PAGE </w:instrText>
    </w:r>
    <w:r>
      <w:fldChar w:fldCharType="separate"/>
    </w:r>
    <w:r>
      <w:rPr>
        <w:noProof/>
      </w:rPr>
      <w:t>1</w:t>
    </w:r>
    <w:r>
      <w:fldChar w:fldCharType="end"/>
    </w:r>
    <w:r>
      <w:t xml:space="preserve"> of </w:t>
    </w:r>
    <w:fldSimple w:instr=" SECTIONPAGES ">
      <w:r>
        <w:rPr>
          <w:noProof/>
        </w:rPr>
        <w:t>4</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0041" w14:textId="77777777" w:rsidR="002977E9" w:rsidRDefault="002977E9">
    <w:pPr>
      <w:pStyle w:val="Footer"/>
      <w:jc w:val="center"/>
      <w:rPr>
        <w:sz w:val="21"/>
        <w:szCs w:val="21"/>
      </w:rPr>
    </w:pPr>
    <w:r>
      <w:t xml:space="preserve">Page </w:t>
    </w:r>
    <w:r>
      <w:fldChar w:fldCharType="begin"/>
    </w:r>
    <w:r>
      <w:instrText xml:space="preserve"> PAGE </w:instrText>
    </w:r>
    <w:r>
      <w:fldChar w:fldCharType="separate"/>
    </w:r>
    <w:r>
      <w:rPr>
        <w:noProof/>
      </w:rPr>
      <w:t>1</w:t>
    </w:r>
    <w:r>
      <w:fldChar w:fldCharType="end"/>
    </w:r>
    <w:r>
      <w:t xml:space="preserve"> of </w:t>
    </w:r>
    <w:fldSimple w:instr=" SECTIONPAGES ">
      <w:r>
        <w:rPr>
          <w:noProof/>
        </w:rPr>
        <w:t>3</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3707" w14:textId="77777777" w:rsidR="002977E9" w:rsidRDefault="002977E9">
    <w:pPr>
      <w:pStyle w:val="Footer"/>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83CD" w14:textId="77777777" w:rsidR="002977E9" w:rsidRDefault="002977E9">
    <w:pPr>
      <w:pStyle w:val="Footer"/>
      <w:jc w:val="cen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C65B" w14:textId="77777777" w:rsidR="002977E9" w:rsidRDefault="002977E9">
    <w:pPr>
      <w:pStyle w:val="Footer"/>
      <w:jc w:val="center"/>
      <w:rPr>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FC48" w14:textId="77777777" w:rsidR="002977E9" w:rsidRDefault="002977E9">
    <w:pPr>
      <w:pStyle w:val="Footer"/>
      <w:jc w:val="center"/>
    </w:pPr>
    <w:r>
      <w:t xml:space="preserve">Page </w:t>
    </w:r>
    <w:r>
      <w:fldChar w:fldCharType="begin"/>
    </w:r>
    <w:r>
      <w:instrText xml:space="preserve"> PAGE </w:instrText>
    </w:r>
    <w:r>
      <w:fldChar w:fldCharType="separate"/>
    </w:r>
    <w:r w:rsidR="00FC0927">
      <w:rPr>
        <w:noProof/>
      </w:rPr>
      <w:t>4</w:t>
    </w:r>
    <w:r>
      <w:fldChar w:fldCharType="end"/>
    </w:r>
    <w:r>
      <w:t xml:space="preserve"> of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FE39" w14:textId="77777777" w:rsidR="002977E9" w:rsidRDefault="002977E9">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fldSimple w:instr=" SECTIONPAGES ">
      <w:r>
        <w:rPr>
          <w:noProof/>
        </w:rPr>
        <w:t>3</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8DA2" w14:textId="77777777" w:rsidR="002977E9" w:rsidRDefault="002977E9">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fldSimple w:instr=" SECTIONPAGES ">
      <w:r>
        <w:rPr>
          <w:noProof/>
        </w:rPr>
        <w:t>3</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66C1" w14:textId="4E1A431B" w:rsidR="002977E9" w:rsidRDefault="002977E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C0927">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SECTIONPAGES  \* MERGEFORMAT </w:instrText>
    </w:r>
    <w:r>
      <w:rPr>
        <w:rStyle w:val="PageNumber"/>
      </w:rPr>
      <w:fldChar w:fldCharType="separate"/>
    </w:r>
    <w:r w:rsidR="00E469BF">
      <w:rPr>
        <w:rStyle w:val="PageNumber"/>
        <w:noProof/>
      </w:rPr>
      <w:t>3</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E71A" w14:textId="77777777" w:rsidR="002977E9" w:rsidRDefault="002977E9">
    <w:pPr>
      <w:pStyle w:val="Footer"/>
      <w:jc w:val="center"/>
      <w:rPr>
        <w:sz w:val="21"/>
        <w:szCs w:val="21"/>
      </w:rPr>
    </w:pPr>
    <w:r>
      <w:t xml:space="preserve">Page </w:t>
    </w:r>
    <w:r>
      <w:fldChar w:fldCharType="begin"/>
    </w:r>
    <w:r>
      <w:instrText xml:space="preserve"> PAGE </w:instrText>
    </w:r>
    <w:r>
      <w:fldChar w:fldCharType="separate"/>
    </w:r>
    <w:r>
      <w:rPr>
        <w:noProof/>
      </w:rPr>
      <w:t>1</w:t>
    </w:r>
    <w:r>
      <w:fldChar w:fldCharType="end"/>
    </w:r>
    <w:r>
      <w:t xml:space="preserve"> of </w:t>
    </w:r>
    <w:fldSimple w:instr=" SECTIONPAGES ">
      <w:r>
        <w:rPr>
          <w:noProof/>
        </w:rPr>
        <w:t>4</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7E9B" w14:textId="77777777" w:rsidR="002977E9" w:rsidRDefault="002977E9">
    <w:pPr>
      <w:pStyle w:val="Footer"/>
      <w:jc w:val="center"/>
      <w:rPr>
        <w:sz w:val="21"/>
        <w:szCs w:val="21"/>
      </w:rPr>
    </w:pPr>
    <w:r>
      <w:t xml:space="preserve">Page </w:t>
    </w:r>
    <w:r>
      <w:fldChar w:fldCharType="begin"/>
    </w:r>
    <w:r>
      <w:instrText xml:space="preserve"> PAGE </w:instrText>
    </w:r>
    <w:r>
      <w:fldChar w:fldCharType="separate"/>
    </w:r>
    <w:r>
      <w:rPr>
        <w:noProof/>
      </w:rPr>
      <w:t>1</w:t>
    </w:r>
    <w:r>
      <w:fldChar w:fldCharType="end"/>
    </w:r>
    <w:r>
      <w:t xml:space="preserve"> of </w:t>
    </w:r>
    <w:fldSimple w:instr=" SECTION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68B2" w14:textId="77777777" w:rsidR="002E35DD" w:rsidRDefault="002E35DD">
      <w:pPr>
        <w:rPr>
          <w:sz w:val="19"/>
          <w:szCs w:val="19"/>
        </w:rPr>
      </w:pPr>
      <w:r>
        <w:rPr>
          <w:sz w:val="19"/>
          <w:szCs w:val="19"/>
        </w:rPr>
        <w:separator/>
      </w:r>
    </w:p>
  </w:footnote>
  <w:footnote w:type="continuationSeparator" w:id="0">
    <w:p w14:paraId="4311B061" w14:textId="77777777" w:rsidR="002E35DD" w:rsidRDefault="002E35DD">
      <w:pPr>
        <w:rPr>
          <w:sz w:val="19"/>
          <w:szCs w:val="19"/>
        </w:rPr>
      </w:pPr>
      <w:r>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908"/>
    </w:tblGrid>
    <w:tr w:rsidR="002977E9" w14:paraId="46DA83C0" w14:textId="77777777">
      <w:tblPrEx>
        <w:tblCellMar>
          <w:top w:w="0" w:type="dxa"/>
          <w:bottom w:w="0" w:type="dxa"/>
        </w:tblCellMar>
      </w:tblPrEx>
      <w:trPr>
        <w:cantSplit/>
      </w:trPr>
      <w:tc>
        <w:tcPr>
          <w:tcW w:w="10908" w:type="dxa"/>
          <w:tcBorders>
            <w:top w:val="single" w:sz="6" w:space="0" w:color="auto"/>
            <w:bottom w:val="single" w:sz="6" w:space="0" w:color="auto"/>
          </w:tcBorders>
        </w:tcPr>
        <w:p w14:paraId="2E129BC2"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10-144 Chapter 117</w:t>
          </w:r>
        </w:p>
        <w:p w14:paraId="1AEE3912"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Regulations Governing the Licensing and Functioning of</w:t>
          </w:r>
        </w:p>
        <w:p w14:paraId="401027FA" w14:textId="77777777" w:rsidR="002977E9" w:rsidRDefault="002977E9">
          <w:pPr>
            <w:pStyle w:val="Header"/>
            <w:tabs>
              <w:tab w:val="clear" w:pos="4320"/>
              <w:tab w:val="clear" w:pos="8640"/>
              <w:tab w:val="left" w:pos="3420"/>
              <w:tab w:val="right" w:pos="8370"/>
            </w:tabs>
            <w:jc w:val="center"/>
            <w:rPr>
              <w:rFonts w:ascii="Arial" w:hAnsi="Arial" w:cs="Arial"/>
              <w:b/>
              <w:sz w:val="21"/>
              <w:szCs w:val="21"/>
            </w:rPr>
          </w:pPr>
          <w:r w:rsidRPr="00926465">
            <w:rPr>
              <w:rFonts w:ascii="Times New Roman" w:hAnsi="Times New Roman"/>
              <w:b/>
              <w:sz w:val="21"/>
              <w:szCs w:val="21"/>
            </w:rPr>
            <w:t>Adult Day Services Programs</w:t>
          </w:r>
        </w:p>
      </w:tc>
    </w:tr>
  </w:tbl>
  <w:p w14:paraId="47FD4619" w14:textId="77777777" w:rsidR="002977E9" w:rsidRDefault="002977E9">
    <w:pPr>
      <w:pStyle w:val="Header"/>
      <w:jc w:val="center"/>
      <w:rPr>
        <w:b/>
        <w:sz w:val="21"/>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6132" w14:textId="77777777" w:rsidR="002977E9" w:rsidRDefault="002977E9">
    <w:pPr>
      <w:pStyle w:val="Header"/>
      <w:jc w:val="center"/>
      <w:rPr>
        <w:rFonts w:ascii="Arial" w:hAnsi="Arial" w:cs="Arial"/>
        <w:b/>
        <w:sz w:val="21"/>
        <w:szCs w:val="21"/>
      </w:rPr>
    </w:pPr>
  </w:p>
  <w:p w14:paraId="54BF76CE" w14:textId="77777777" w:rsidR="002977E9" w:rsidRDefault="002977E9">
    <w:pPr>
      <w:pStyle w:val="Header"/>
      <w:jc w:val="center"/>
      <w:rPr>
        <w:rFonts w:ascii="Arial" w:hAnsi="Arial" w:cs="Arial"/>
        <w:b/>
        <w:sz w:val="21"/>
        <w:szCs w:val="21"/>
      </w:rPr>
    </w:pPr>
  </w:p>
  <w:p w14:paraId="503DAD27" w14:textId="77777777" w:rsidR="002977E9" w:rsidRDefault="002977E9">
    <w:pPr>
      <w:pStyle w:val="Header"/>
      <w:rPr>
        <w:rFonts w:ascii="Arial" w:hAnsi="Arial" w:cs="Arial"/>
        <w:b/>
        <w:sz w:val="21"/>
        <w:szCs w:val="21"/>
      </w:rPr>
    </w:pPr>
  </w:p>
  <w:tbl>
    <w:tblPr>
      <w:tblW w:w="0" w:type="auto"/>
      <w:tblLayout w:type="fixed"/>
      <w:tblLook w:val="0000" w:firstRow="0" w:lastRow="0" w:firstColumn="0" w:lastColumn="0" w:noHBand="0" w:noVBand="0"/>
    </w:tblPr>
    <w:tblGrid>
      <w:gridCol w:w="10188"/>
    </w:tblGrid>
    <w:tr w:rsidR="002977E9" w14:paraId="5504AAE7" w14:textId="77777777">
      <w:tblPrEx>
        <w:tblCellMar>
          <w:top w:w="0" w:type="dxa"/>
          <w:bottom w:w="0" w:type="dxa"/>
        </w:tblCellMar>
      </w:tblPrEx>
      <w:trPr>
        <w:cantSplit/>
      </w:trPr>
      <w:tc>
        <w:tcPr>
          <w:tcW w:w="10188" w:type="dxa"/>
          <w:tcBorders>
            <w:top w:val="single" w:sz="6" w:space="0" w:color="auto"/>
            <w:bottom w:val="single" w:sz="6" w:space="0" w:color="auto"/>
          </w:tcBorders>
        </w:tcPr>
        <w:p w14:paraId="692895B8" w14:textId="77777777" w:rsidR="002977E9" w:rsidRDefault="002977E9">
          <w:pPr>
            <w:pStyle w:val="Header"/>
            <w:tabs>
              <w:tab w:val="clear" w:pos="4320"/>
              <w:tab w:val="clear" w:pos="8640"/>
              <w:tab w:val="left" w:pos="2790"/>
              <w:tab w:val="right" w:pos="9900"/>
            </w:tabs>
            <w:jc w:val="center"/>
            <w:rPr>
              <w:rFonts w:ascii="Arial" w:hAnsi="Arial" w:cs="Arial"/>
              <w:b/>
              <w:sz w:val="21"/>
              <w:szCs w:val="21"/>
            </w:rPr>
          </w:pPr>
        </w:p>
      </w:tc>
    </w:tr>
  </w:tbl>
  <w:p w14:paraId="2F1D51CF" w14:textId="77777777" w:rsidR="002977E9" w:rsidRDefault="002977E9">
    <w:pPr>
      <w:pStyle w:val="Header"/>
      <w:jc w:val="center"/>
      <w:rPr>
        <w:b/>
        <w:sz w:val="21"/>
        <w:szCs w:val="21"/>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908"/>
    </w:tblGrid>
    <w:tr w:rsidR="002977E9" w:rsidRPr="00926465" w14:paraId="4DD37C82" w14:textId="77777777">
      <w:tblPrEx>
        <w:tblCellMar>
          <w:top w:w="0" w:type="dxa"/>
          <w:bottom w:w="0" w:type="dxa"/>
        </w:tblCellMar>
      </w:tblPrEx>
      <w:trPr>
        <w:cantSplit/>
      </w:trPr>
      <w:tc>
        <w:tcPr>
          <w:tcW w:w="10908" w:type="dxa"/>
        </w:tcPr>
        <w:p w14:paraId="725B9187"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10-144 Chapter 117</w:t>
          </w:r>
        </w:p>
        <w:p w14:paraId="3DEACA93"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Regulations Governing the Licensing and Functioning of</w:t>
          </w:r>
        </w:p>
        <w:p w14:paraId="736A3DD8"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Adult Day Services Programs</w:t>
          </w:r>
        </w:p>
      </w:tc>
    </w:tr>
  </w:tbl>
  <w:p w14:paraId="455C5693" w14:textId="77777777" w:rsidR="002977E9" w:rsidRPr="00926465" w:rsidRDefault="002977E9">
    <w:pPr>
      <w:pStyle w:val="Header"/>
      <w:pBdr>
        <w:top w:val="single" w:sz="4" w:space="1" w:color="auto"/>
        <w:bottom w:val="single" w:sz="4" w:space="1" w:color="auto"/>
      </w:pBdr>
      <w:spacing w:after="120"/>
      <w:jc w:val="center"/>
      <w:rPr>
        <w:rFonts w:ascii="Times New Roman" w:hAnsi="Times New Roman"/>
        <w:b/>
        <w:sz w:val="21"/>
        <w:szCs w:val="21"/>
      </w:rPr>
    </w:pPr>
    <w:r w:rsidRPr="00926465">
      <w:rPr>
        <w:rFonts w:ascii="Times New Roman" w:hAnsi="Times New Roman"/>
        <w:b/>
        <w:sz w:val="21"/>
        <w:szCs w:val="21"/>
      </w:rPr>
      <w:t>Section 6 Environmental Safety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6787" w14:textId="77777777" w:rsidR="002977E9" w:rsidRDefault="002977E9">
    <w:pPr>
      <w:pStyle w:val="Header"/>
      <w:jc w:val="center"/>
      <w:rPr>
        <w:rFonts w:ascii="Arial" w:hAnsi="Arial" w:cs="Arial"/>
        <w:b/>
        <w:sz w:val="21"/>
        <w:szCs w:val="21"/>
      </w:rPr>
    </w:pPr>
  </w:p>
  <w:p w14:paraId="5C178C8C" w14:textId="77777777" w:rsidR="002977E9" w:rsidRDefault="002977E9">
    <w:pPr>
      <w:pStyle w:val="Header"/>
      <w:jc w:val="center"/>
      <w:rPr>
        <w:rFonts w:ascii="Arial" w:hAnsi="Arial" w:cs="Arial"/>
        <w:b/>
        <w:sz w:val="21"/>
        <w:szCs w:val="21"/>
      </w:rPr>
    </w:pPr>
  </w:p>
  <w:p w14:paraId="0E77B400" w14:textId="77777777" w:rsidR="002977E9" w:rsidRDefault="002977E9">
    <w:pPr>
      <w:pStyle w:val="Header"/>
      <w:rPr>
        <w:rFonts w:ascii="Arial" w:hAnsi="Arial" w:cs="Arial"/>
        <w:b/>
        <w:sz w:val="21"/>
        <w:szCs w:val="21"/>
      </w:rPr>
    </w:pPr>
  </w:p>
  <w:tbl>
    <w:tblPr>
      <w:tblW w:w="0" w:type="auto"/>
      <w:tblLayout w:type="fixed"/>
      <w:tblLook w:val="0000" w:firstRow="0" w:lastRow="0" w:firstColumn="0" w:lastColumn="0" w:noHBand="0" w:noVBand="0"/>
    </w:tblPr>
    <w:tblGrid>
      <w:gridCol w:w="10188"/>
    </w:tblGrid>
    <w:tr w:rsidR="002977E9" w14:paraId="57E9A39B" w14:textId="77777777">
      <w:tblPrEx>
        <w:tblCellMar>
          <w:top w:w="0" w:type="dxa"/>
          <w:bottom w:w="0" w:type="dxa"/>
        </w:tblCellMar>
      </w:tblPrEx>
      <w:trPr>
        <w:cantSplit/>
      </w:trPr>
      <w:tc>
        <w:tcPr>
          <w:tcW w:w="10188" w:type="dxa"/>
          <w:tcBorders>
            <w:top w:val="single" w:sz="6" w:space="0" w:color="auto"/>
            <w:bottom w:val="single" w:sz="6" w:space="0" w:color="auto"/>
          </w:tcBorders>
        </w:tcPr>
        <w:p w14:paraId="21410F03" w14:textId="77777777" w:rsidR="002977E9" w:rsidRDefault="002977E9">
          <w:pPr>
            <w:pStyle w:val="Header"/>
            <w:tabs>
              <w:tab w:val="clear" w:pos="4320"/>
              <w:tab w:val="clear" w:pos="8640"/>
              <w:tab w:val="left" w:pos="2790"/>
              <w:tab w:val="right" w:pos="9900"/>
            </w:tabs>
            <w:jc w:val="center"/>
            <w:rPr>
              <w:rFonts w:ascii="Arial" w:hAnsi="Arial" w:cs="Arial"/>
              <w:b/>
              <w:sz w:val="21"/>
              <w:szCs w:val="21"/>
            </w:rPr>
          </w:pPr>
        </w:p>
      </w:tc>
    </w:tr>
  </w:tbl>
  <w:p w14:paraId="39365005" w14:textId="77777777" w:rsidR="002977E9" w:rsidRDefault="002977E9">
    <w:pPr>
      <w:pStyle w:val="Header"/>
      <w:jc w:val="center"/>
      <w:rPr>
        <w:b/>
        <w:sz w:val="21"/>
        <w:szCs w:val="21"/>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908"/>
    </w:tblGrid>
    <w:tr w:rsidR="002977E9" w:rsidRPr="00926465" w14:paraId="6E5E7C0B" w14:textId="77777777">
      <w:tblPrEx>
        <w:tblCellMar>
          <w:top w:w="0" w:type="dxa"/>
          <w:bottom w:w="0" w:type="dxa"/>
        </w:tblCellMar>
      </w:tblPrEx>
      <w:trPr>
        <w:cantSplit/>
      </w:trPr>
      <w:tc>
        <w:tcPr>
          <w:tcW w:w="10908" w:type="dxa"/>
        </w:tcPr>
        <w:p w14:paraId="64806172"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10-144 Chapter 117</w:t>
          </w:r>
        </w:p>
        <w:p w14:paraId="2C274009"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Regulations Governing the Licensing and Functioning of</w:t>
          </w:r>
        </w:p>
        <w:p w14:paraId="78D06924"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Adult Day Services Programs</w:t>
          </w:r>
        </w:p>
      </w:tc>
    </w:tr>
  </w:tbl>
  <w:p w14:paraId="39C9967A" w14:textId="77777777" w:rsidR="002977E9" w:rsidRPr="00926465" w:rsidRDefault="002977E9">
    <w:pPr>
      <w:pStyle w:val="Header"/>
      <w:pBdr>
        <w:top w:val="single" w:sz="4" w:space="1" w:color="auto"/>
        <w:bottom w:val="single" w:sz="4" w:space="1" w:color="auto"/>
      </w:pBdr>
      <w:spacing w:after="120"/>
      <w:jc w:val="center"/>
      <w:rPr>
        <w:rFonts w:ascii="Times New Roman" w:hAnsi="Times New Roman"/>
        <w:b/>
        <w:sz w:val="21"/>
        <w:szCs w:val="21"/>
      </w:rPr>
    </w:pPr>
    <w:r w:rsidRPr="00926465">
      <w:rPr>
        <w:rFonts w:ascii="Times New Roman" w:hAnsi="Times New Roman"/>
        <w:b/>
        <w:sz w:val="21"/>
        <w:szCs w:val="21"/>
      </w:rPr>
      <w:t>Section 7 Consumer Rights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F23E" w14:textId="77777777" w:rsidR="002977E9" w:rsidRDefault="002977E9">
    <w:pPr>
      <w:pStyle w:val="Header"/>
      <w:tabs>
        <w:tab w:val="clear" w:pos="4320"/>
        <w:tab w:val="clear" w:pos="8640"/>
        <w:tab w:val="left" w:pos="3060"/>
        <w:tab w:val="right" w:pos="9990"/>
      </w:tabs>
      <w:jc w:val="center"/>
      <w:rPr>
        <w:rFonts w:ascii="Arial" w:hAnsi="Arial" w:cs="Arial"/>
        <w:b/>
        <w:sz w:val="21"/>
        <w:szCs w:val="21"/>
      </w:rPr>
    </w:pPr>
  </w:p>
  <w:p w14:paraId="78590D76" w14:textId="77777777" w:rsidR="002977E9" w:rsidRDefault="002977E9">
    <w:pPr>
      <w:pStyle w:val="Header"/>
      <w:tabs>
        <w:tab w:val="clear" w:pos="4320"/>
        <w:tab w:val="clear" w:pos="8640"/>
        <w:tab w:val="left" w:pos="3060"/>
        <w:tab w:val="right" w:pos="9990"/>
      </w:tabs>
      <w:jc w:val="center"/>
      <w:rPr>
        <w:rFonts w:ascii="Arial" w:hAnsi="Arial" w:cs="Arial"/>
        <w:b/>
        <w:sz w:val="21"/>
        <w:szCs w:val="21"/>
      </w:rPr>
    </w:pPr>
  </w:p>
  <w:p w14:paraId="0B665903" w14:textId="77777777" w:rsidR="002977E9" w:rsidRDefault="002977E9">
    <w:pPr>
      <w:pStyle w:val="Header"/>
      <w:tabs>
        <w:tab w:val="clear" w:pos="4320"/>
        <w:tab w:val="clear" w:pos="8640"/>
        <w:tab w:val="left" w:pos="3060"/>
        <w:tab w:val="right" w:pos="9990"/>
      </w:tabs>
      <w:rPr>
        <w:rFonts w:ascii="Arial" w:hAnsi="Arial" w:cs="Arial"/>
        <w:b/>
        <w:sz w:val="21"/>
        <w:szCs w:val="21"/>
      </w:rPr>
    </w:pPr>
  </w:p>
  <w:tbl>
    <w:tblPr>
      <w:tblW w:w="0" w:type="auto"/>
      <w:tblLayout w:type="fixed"/>
      <w:tblLook w:val="0000" w:firstRow="0" w:lastRow="0" w:firstColumn="0" w:lastColumn="0" w:noHBand="0" w:noVBand="0"/>
    </w:tblPr>
    <w:tblGrid>
      <w:gridCol w:w="10188"/>
    </w:tblGrid>
    <w:tr w:rsidR="002977E9" w14:paraId="4E3C28B9" w14:textId="77777777">
      <w:tblPrEx>
        <w:tblCellMar>
          <w:top w:w="0" w:type="dxa"/>
          <w:bottom w:w="0" w:type="dxa"/>
        </w:tblCellMar>
      </w:tblPrEx>
      <w:trPr>
        <w:cantSplit/>
      </w:trPr>
      <w:tc>
        <w:tcPr>
          <w:tcW w:w="10188" w:type="dxa"/>
          <w:tcBorders>
            <w:top w:val="single" w:sz="6" w:space="0" w:color="auto"/>
            <w:bottom w:val="single" w:sz="6" w:space="0" w:color="auto"/>
          </w:tcBorders>
        </w:tcPr>
        <w:p w14:paraId="7071865A" w14:textId="77777777" w:rsidR="002977E9" w:rsidRDefault="002977E9">
          <w:pPr>
            <w:pStyle w:val="Header"/>
            <w:tabs>
              <w:tab w:val="clear" w:pos="4320"/>
              <w:tab w:val="clear" w:pos="8640"/>
              <w:tab w:val="left" w:pos="3060"/>
              <w:tab w:val="right" w:pos="9990"/>
            </w:tabs>
            <w:jc w:val="center"/>
            <w:rPr>
              <w:rFonts w:ascii="Arial" w:hAnsi="Arial" w:cs="Arial"/>
              <w:b/>
              <w:sz w:val="21"/>
              <w:szCs w:val="21"/>
            </w:rPr>
          </w:pPr>
        </w:p>
      </w:tc>
    </w:tr>
  </w:tbl>
  <w:p w14:paraId="74F32F20" w14:textId="77777777" w:rsidR="002977E9" w:rsidRDefault="002977E9">
    <w:pPr>
      <w:pStyle w:val="Header"/>
      <w:jc w:val="center"/>
      <w:rPr>
        <w:b/>
        <w:sz w:val="21"/>
        <w:szCs w:val="21"/>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908"/>
    </w:tblGrid>
    <w:tr w:rsidR="002977E9" w:rsidRPr="00926465" w14:paraId="15084701" w14:textId="77777777">
      <w:tblPrEx>
        <w:tblCellMar>
          <w:top w:w="0" w:type="dxa"/>
          <w:bottom w:w="0" w:type="dxa"/>
        </w:tblCellMar>
      </w:tblPrEx>
      <w:trPr>
        <w:cantSplit/>
      </w:trPr>
      <w:tc>
        <w:tcPr>
          <w:tcW w:w="10908" w:type="dxa"/>
          <w:tcBorders>
            <w:bottom w:val="single" w:sz="4" w:space="0" w:color="auto"/>
          </w:tcBorders>
        </w:tcPr>
        <w:p w14:paraId="3F1D8251"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10-144 Chapter 117</w:t>
          </w:r>
        </w:p>
        <w:p w14:paraId="6A1D3A2F"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Regulations Governing the Licensing and Functioning of</w:t>
          </w:r>
        </w:p>
        <w:p w14:paraId="7E4E1854"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Adult Day Services Programs</w:t>
          </w:r>
        </w:p>
      </w:tc>
    </w:tr>
  </w:tbl>
  <w:p w14:paraId="7998A7D5" w14:textId="77777777" w:rsidR="002977E9" w:rsidRPr="00926465" w:rsidRDefault="002977E9" w:rsidP="00312D79">
    <w:pPr>
      <w:tabs>
        <w:tab w:val="left" w:pos="720"/>
        <w:tab w:val="left" w:pos="1440"/>
        <w:tab w:val="right" w:leader="dot" w:pos="10530"/>
      </w:tabs>
      <w:jc w:val="center"/>
      <w:rPr>
        <w:rFonts w:ascii="Times New Roman" w:hAnsi="Times New Roman"/>
        <w:b/>
        <w:sz w:val="21"/>
        <w:szCs w:val="21"/>
      </w:rPr>
    </w:pPr>
    <w:r w:rsidRPr="00926465">
      <w:rPr>
        <w:rFonts w:ascii="Times New Roman" w:hAnsi="Times New Roman"/>
        <w:b/>
        <w:sz w:val="21"/>
        <w:szCs w:val="21"/>
      </w:rPr>
      <w:t>Section 8 Assessments, Service Plans and Consumer Records</w:t>
    </w:r>
  </w:p>
  <w:p w14:paraId="706B989A" w14:textId="77777777" w:rsidR="002977E9" w:rsidRDefault="002977E9" w:rsidP="00B325D2">
    <w:pPr>
      <w:pStyle w:val="Header"/>
      <w:pBdr>
        <w:top w:val="single" w:sz="4" w:space="1" w:color="auto"/>
      </w:pBdr>
      <w:spacing w:after="120"/>
      <w:jc w:val="center"/>
      <w:rPr>
        <w:b/>
        <w:sz w:val="21"/>
        <w:szCs w:val="21"/>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B3B9" w14:textId="77777777" w:rsidR="002977E9" w:rsidRDefault="002977E9">
    <w:pPr>
      <w:pStyle w:val="Header"/>
      <w:jc w:val="center"/>
      <w:rPr>
        <w:rFonts w:ascii="Arial" w:hAnsi="Arial" w:cs="Arial"/>
        <w:b/>
        <w:sz w:val="21"/>
        <w:szCs w:val="21"/>
      </w:rPr>
    </w:pPr>
  </w:p>
  <w:p w14:paraId="6456BDB6" w14:textId="77777777" w:rsidR="002977E9" w:rsidRDefault="002977E9">
    <w:pPr>
      <w:pStyle w:val="Header"/>
      <w:jc w:val="center"/>
      <w:rPr>
        <w:rFonts w:ascii="Arial" w:hAnsi="Arial" w:cs="Arial"/>
        <w:b/>
        <w:sz w:val="21"/>
        <w:szCs w:val="21"/>
      </w:rPr>
    </w:pPr>
  </w:p>
  <w:p w14:paraId="6EB8D28B" w14:textId="77777777" w:rsidR="002977E9" w:rsidRDefault="002977E9">
    <w:pPr>
      <w:pStyle w:val="Header"/>
      <w:rPr>
        <w:rFonts w:ascii="Arial" w:hAnsi="Arial" w:cs="Arial"/>
        <w:b/>
        <w:sz w:val="21"/>
        <w:szCs w:val="21"/>
      </w:rPr>
    </w:pPr>
  </w:p>
  <w:tbl>
    <w:tblPr>
      <w:tblW w:w="0" w:type="auto"/>
      <w:tblLayout w:type="fixed"/>
      <w:tblLook w:val="0000" w:firstRow="0" w:lastRow="0" w:firstColumn="0" w:lastColumn="0" w:noHBand="0" w:noVBand="0"/>
    </w:tblPr>
    <w:tblGrid>
      <w:gridCol w:w="10188"/>
    </w:tblGrid>
    <w:tr w:rsidR="002977E9" w14:paraId="0C472865" w14:textId="77777777">
      <w:tblPrEx>
        <w:tblCellMar>
          <w:top w:w="0" w:type="dxa"/>
          <w:bottom w:w="0" w:type="dxa"/>
        </w:tblCellMar>
      </w:tblPrEx>
      <w:trPr>
        <w:cantSplit/>
      </w:trPr>
      <w:tc>
        <w:tcPr>
          <w:tcW w:w="10188" w:type="dxa"/>
          <w:tcBorders>
            <w:top w:val="single" w:sz="6" w:space="0" w:color="auto"/>
            <w:bottom w:val="single" w:sz="6" w:space="0" w:color="auto"/>
          </w:tcBorders>
        </w:tcPr>
        <w:p w14:paraId="4372201F" w14:textId="77777777" w:rsidR="002977E9" w:rsidRDefault="002977E9">
          <w:pPr>
            <w:pStyle w:val="Header"/>
            <w:tabs>
              <w:tab w:val="clear" w:pos="4320"/>
              <w:tab w:val="clear" w:pos="8640"/>
              <w:tab w:val="left" w:pos="2160"/>
              <w:tab w:val="right" w:pos="9900"/>
            </w:tabs>
            <w:jc w:val="center"/>
            <w:rPr>
              <w:rFonts w:ascii="Arial" w:hAnsi="Arial" w:cs="Arial"/>
              <w:b/>
              <w:sz w:val="21"/>
              <w:szCs w:val="21"/>
            </w:rPr>
          </w:pPr>
        </w:p>
      </w:tc>
    </w:tr>
  </w:tbl>
  <w:p w14:paraId="20E56A15" w14:textId="77777777" w:rsidR="002977E9" w:rsidRDefault="002977E9">
    <w:pPr>
      <w:pStyle w:val="Header"/>
      <w:jc w:val="center"/>
      <w:rPr>
        <w:b/>
        <w:sz w:val="21"/>
        <w:szCs w:val="21"/>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908"/>
    </w:tblGrid>
    <w:tr w:rsidR="002977E9" w:rsidRPr="00926465" w14:paraId="6C0C92B4" w14:textId="77777777">
      <w:tblPrEx>
        <w:tblCellMar>
          <w:top w:w="0" w:type="dxa"/>
          <w:bottom w:w="0" w:type="dxa"/>
        </w:tblCellMar>
      </w:tblPrEx>
      <w:trPr>
        <w:cantSplit/>
      </w:trPr>
      <w:tc>
        <w:tcPr>
          <w:tcW w:w="10908" w:type="dxa"/>
          <w:tcBorders>
            <w:bottom w:val="single" w:sz="4" w:space="0" w:color="auto"/>
          </w:tcBorders>
        </w:tcPr>
        <w:p w14:paraId="453F4079"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10-144 Chapter 117</w:t>
          </w:r>
        </w:p>
        <w:p w14:paraId="269944F0"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Regulations Governing the Licensing and Functioning of</w:t>
          </w:r>
        </w:p>
        <w:p w14:paraId="60F68300"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Adult Day Services Programs</w:t>
          </w:r>
        </w:p>
      </w:tc>
    </w:tr>
  </w:tbl>
  <w:p w14:paraId="3964FF53" w14:textId="77777777" w:rsidR="002977E9" w:rsidRPr="00926465" w:rsidRDefault="002977E9" w:rsidP="00312D79">
    <w:pPr>
      <w:tabs>
        <w:tab w:val="left" w:pos="720"/>
        <w:tab w:val="left" w:pos="1440"/>
        <w:tab w:val="right" w:leader="dot" w:pos="10530"/>
      </w:tabs>
      <w:jc w:val="center"/>
      <w:rPr>
        <w:rFonts w:ascii="Times New Roman" w:hAnsi="Times New Roman"/>
        <w:b/>
        <w:sz w:val="21"/>
        <w:szCs w:val="21"/>
      </w:rPr>
    </w:pPr>
    <w:r w:rsidRPr="00926465">
      <w:rPr>
        <w:rFonts w:ascii="Times New Roman" w:hAnsi="Times New Roman"/>
        <w:b/>
        <w:sz w:val="21"/>
        <w:szCs w:val="21"/>
      </w:rPr>
      <w:t>Section 9 Adult Day Services Programs</w:t>
    </w:r>
  </w:p>
  <w:p w14:paraId="72A3D769" w14:textId="77777777" w:rsidR="002977E9" w:rsidRDefault="002977E9" w:rsidP="00B325D2">
    <w:pPr>
      <w:pStyle w:val="Header"/>
      <w:pBdr>
        <w:top w:val="single" w:sz="4" w:space="1" w:color="auto"/>
      </w:pBdr>
      <w:spacing w:after="120"/>
      <w:jc w:val="center"/>
      <w:rPr>
        <w:b/>
        <w:sz w:val="21"/>
        <w:szCs w:val="21"/>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908"/>
    </w:tblGrid>
    <w:tr w:rsidR="002977E9" w14:paraId="075A3F82" w14:textId="77777777">
      <w:tblPrEx>
        <w:tblCellMar>
          <w:top w:w="0" w:type="dxa"/>
          <w:bottom w:w="0" w:type="dxa"/>
        </w:tblCellMar>
      </w:tblPrEx>
      <w:trPr>
        <w:cantSplit/>
      </w:trPr>
      <w:tc>
        <w:tcPr>
          <w:tcW w:w="10908" w:type="dxa"/>
        </w:tcPr>
        <w:p w14:paraId="16CC05F2"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10-144 Chapter 117</w:t>
          </w:r>
        </w:p>
        <w:p w14:paraId="2C0CD1E8"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Regulations Governing the Licensing and Functioning of</w:t>
          </w:r>
        </w:p>
        <w:p w14:paraId="02DD8594" w14:textId="77777777" w:rsidR="002977E9" w:rsidRDefault="002977E9" w:rsidP="00384554">
          <w:pPr>
            <w:pStyle w:val="Header"/>
            <w:tabs>
              <w:tab w:val="clear" w:pos="4320"/>
              <w:tab w:val="clear" w:pos="8640"/>
              <w:tab w:val="left" w:pos="3420"/>
              <w:tab w:val="right" w:pos="8370"/>
            </w:tabs>
            <w:jc w:val="center"/>
            <w:rPr>
              <w:rFonts w:ascii="Arial" w:hAnsi="Arial" w:cs="Arial"/>
              <w:b/>
              <w:sz w:val="21"/>
              <w:szCs w:val="21"/>
            </w:rPr>
          </w:pPr>
          <w:r w:rsidRPr="00926465">
            <w:rPr>
              <w:rFonts w:ascii="Times New Roman" w:hAnsi="Times New Roman"/>
              <w:b/>
              <w:sz w:val="21"/>
              <w:szCs w:val="21"/>
            </w:rPr>
            <w:t>Adult Day Services Programs</w:t>
          </w:r>
        </w:p>
      </w:tc>
    </w:tr>
  </w:tbl>
  <w:p w14:paraId="2C430F4F" w14:textId="77777777" w:rsidR="002977E9" w:rsidRDefault="002977E9" w:rsidP="00B325D2">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548"/>
    </w:tblGrid>
    <w:tr w:rsidR="002977E9" w:rsidRPr="00926465" w14:paraId="14A2FAD2" w14:textId="77777777">
      <w:tblPrEx>
        <w:tblCellMar>
          <w:top w:w="0" w:type="dxa"/>
          <w:bottom w:w="0" w:type="dxa"/>
        </w:tblCellMar>
      </w:tblPrEx>
      <w:trPr>
        <w:cantSplit/>
      </w:trPr>
      <w:tc>
        <w:tcPr>
          <w:tcW w:w="10548" w:type="dxa"/>
        </w:tcPr>
        <w:p w14:paraId="26226CF7"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10-144 Chapter 117</w:t>
          </w:r>
        </w:p>
        <w:p w14:paraId="11BB13E1"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Regulations Governing the Licensing and Functioning of</w:t>
          </w:r>
        </w:p>
        <w:p w14:paraId="50F6518A"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Adult Day Services Programs</w:t>
          </w:r>
        </w:p>
      </w:tc>
    </w:tr>
  </w:tbl>
  <w:p w14:paraId="4B7CFC0B" w14:textId="77777777" w:rsidR="002977E9" w:rsidRPr="00926465" w:rsidRDefault="002977E9">
    <w:pPr>
      <w:pStyle w:val="Header"/>
      <w:pBdr>
        <w:top w:val="single" w:sz="4" w:space="1" w:color="auto"/>
        <w:bottom w:val="single" w:sz="4" w:space="1" w:color="auto"/>
      </w:pBdr>
      <w:spacing w:after="120"/>
      <w:jc w:val="center"/>
      <w:rPr>
        <w:rFonts w:ascii="Times New Roman" w:hAnsi="Times New Roman"/>
        <w:b/>
        <w:sz w:val="21"/>
        <w:szCs w:val="21"/>
      </w:rPr>
    </w:pPr>
    <w:r w:rsidRPr="00926465">
      <w:rPr>
        <w:rFonts w:ascii="Times New Roman" w:hAnsi="Times New Roman"/>
        <w:b/>
        <w:sz w:val="21"/>
        <w:szCs w:val="21"/>
      </w:rPr>
      <w:t>Section 1 Definitions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998"/>
    </w:tblGrid>
    <w:tr w:rsidR="002977E9" w:rsidRPr="00926465" w14:paraId="5B036CB1" w14:textId="77777777">
      <w:tblPrEx>
        <w:tblCellMar>
          <w:top w:w="0" w:type="dxa"/>
          <w:bottom w:w="0" w:type="dxa"/>
        </w:tblCellMar>
      </w:tblPrEx>
      <w:trPr>
        <w:cantSplit/>
      </w:trPr>
      <w:tc>
        <w:tcPr>
          <w:tcW w:w="10998" w:type="dxa"/>
        </w:tcPr>
        <w:p w14:paraId="112DE3D7"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10-144 Chapter 117</w:t>
          </w:r>
        </w:p>
        <w:p w14:paraId="288A698D"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Regulations Governing the Licensing and Functioning of</w:t>
          </w:r>
        </w:p>
        <w:p w14:paraId="610013C6"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Adult Day Services Programs</w:t>
          </w:r>
        </w:p>
      </w:tc>
    </w:tr>
  </w:tbl>
  <w:p w14:paraId="2D6DB35E" w14:textId="77777777" w:rsidR="002977E9" w:rsidRPr="00926465" w:rsidRDefault="002977E9">
    <w:pPr>
      <w:pStyle w:val="Header"/>
      <w:pBdr>
        <w:top w:val="single" w:sz="4" w:space="1" w:color="auto"/>
        <w:bottom w:val="single" w:sz="4" w:space="1" w:color="auto"/>
      </w:pBdr>
      <w:spacing w:after="120"/>
      <w:jc w:val="center"/>
      <w:rPr>
        <w:rFonts w:ascii="Times New Roman" w:hAnsi="Times New Roman"/>
        <w:b/>
        <w:sz w:val="21"/>
        <w:szCs w:val="21"/>
      </w:rPr>
    </w:pPr>
    <w:r w:rsidRPr="00926465">
      <w:rPr>
        <w:rFonts w:ascii="Times New Roman" w:hAnsi="Times New Roman"/>
        <w:b/>
        <w:sz w:val="21"/>
        <w:szCs w:val="21"/>
      </w:rPr>
      <w:t>Section 2 Obtaining a License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F33F" w14:textId="77777777" w:rsidR="002977E9" w:rsidRDefault="002977E9">
    <w:pPr>
      <w:pStyle w:val="Header"/>
      <w:jc w:val="center"/>
      <w:rPr>
        <w:rFonts w:ascii="Arial" w:hAnsi="Arial" w:cs="Arial"/>
        <w:b/>
        <w:sz w:val="21"/>
        <w:szCs w:val="21"/>
      </w:rPr>
    </w:pPr>
  </w:p>
  <w:p w14:paraId="3B628729" w14:textId="77777777" w:rsidR="002977E9" w:rsidRDefault="002977E9">
    <w:pPr>
      <w:pStyle w:val="Header"/>
      <w:jc w:val="center"/>
      <w:rPr>
        <w:rFonts w:ascii="Arial" w:hAnsi="Arial" w:cs="Arial"/>
        <w:b/>
        <w:sz w:val="21"/>
        <w:szCs w:val="21"/>
      </w:rPr>
    </w:pPr>
  </w:p>
  <w:p w14:paraId="4DE8107A" w14:textId="77777777" w:rsidR="002977E9" w:rsidRDefault="002977E9">
    <w:pPr>
      <w:pStyle w:val="Header"/>
      <w:rPr>
        <w:rFonts w:ascii="Arial" w:hAnsi="Arial" w:cs="Arial"/>
        <w:b/>
        <w:sz w:val="21"/>
        <w:szCs w:val="21"/>
      </w:rPr>
    </w:pPr>
  </w:p>
  <w:tbl>
    <w:tblPr>
      <w:tblW w:w="0" w:type="auto"/>
      <w:tblLayout w:type="fixed"/>
      <w:tblLook w:val="0000" w:firstRow="0" w:lastRow="0" w:firstColumn="0" w:lastColumn="0" w:noHBand="0" w:noVBand="0"/>
    </w:tblPr>
    <w:tblGrid>
      <w:gridCol w:w="10188"/>
    </w:tblGrid>
    <w:tr w:rsidR="002977E9" w14:paraId="043937A6" w14:textId="77777777">
      <w:tblPrEx>
        <w:tblCellMar>
          <w:top w:w="0" w:type="dxa"/>
          <w:bottom w:w="0" w:type="dxa"/>
        </w:tblCellMar>
      </w:tblPrEx>
      <w:trPr>
        <w:cantSplit/>
      </w:trPr>
      <w:tc>
        <w:tcPr>
          <w:tcW w:w="10188" w:type="dxa"/>
          <w:tcBorders>
            <w:top w:val="single" w:sz="6" w:space="0" w:color="auto"/>
            <w:bottom w:val="single" w:sz="6" w:space="0" w:color="auto"/>
          </w:tcBorders>
        </w:tcPr>
        <w:p w14:paraId="5ACCF754" w14:textId="77777777" w:rsidR="002977E9" w:rsidRDefault="002977E9">
          <w:pPr>
            <w:pStyle w:val="Header"/>
            <w:tabs>
              <w:tab w:val="clear" w:pos="4320"/>
              <w:tab w:val="clear" w:pos="8640"/>
              <w:tab w:val="left" w:pos="2790"/>
              <w:tab w:val="right" w:pos="9900"/>
            </w:tabs>
            <w:jc w:val="center"/>
            <w:rPr>
              <w:rFonts w:ascii="Arial" w:hAnsi="Arial" w:cs="Arial"/>
              <w:b/>
              <w:sz w:val="21"/>
              <w:szCs w:val="21"/>
            </w:rPr>
          </w:pPr>
        </w:p>
      </w:tc>
    </w:tr>
  </w:tbl>
  <w:p w14:paraId="22187E86" w14:textId="77777777" w:rsidR="002977E9" w:rsidRDefault="002977E9">
    <w:pPr>
      <w:pStyle w:val="Header"/>
      <w:jc w:val="center"/>
      <w:rPr>
        <w:b/>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908"/>
    </w:tblGrid>
    <w:tr w:rsidR="002977E9" w:rsidRPr="00926465" w14:paraId="6246DB6E" w14:textId="77777777">
      <w:tblPrEx>
        <w:tblCellMar>
          <w:top w:w="0" w:type="dxa"/>
          <w:bottom w:w="0" w:type="dxa"/>
        </w:tblCellMar>
      </w:tblPrEx>
      <w:trPr>
        <w:cantSplit/>
      </w:trPr>
      <w:tc>
        <w:tcPr>
          <w:tcW w:w="10908" w:type="dxa"/>
        </w:tcPr>
        <w:p w14:paraId="367CC8E8"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10-144 Chapter 117</w:t>
          </w:r>
        </w:p>
        <w:p w14:paraId="6C344D9C"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Regulations Governing the Licensing and Functioning of</w:t>
          </w:r>
        </w:p>
        <w:p w14:paraId="2D925801"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Adult Day Services Programs</w:t>
          </w:r>
        </w:p>
      </w:tc>
    </w:tr>
  </w:tbl>
  <w:p w14:paraId="535CE639" w14:textId="77777777" w:rsidR="002977E9" w:rsidRPr="00926465" w:rsidRDefault="002977E9">
    <w:pPr>
      <w:pStyle w:val="Header"/>
      <w:pBdr>
        <w:top w:val="single" w:sz="4" w:space="1" w:color="auto"/>
        <w:bottom w:val="single" w:sz="4" w:space="1" w:color="auto"/>
      </w:pBdr>
      <w:spacing w:after="120"/>
      <w:jc w:val="center"/>
      <w:rPr>
        <w:rFonts w:ascii="Times New Roman" w:hAnsi="Times New Roman"/>
        <w:b/>
        <w:sz w:val="21"/>
        <w:szCs w:val="21"/>
      </w:rPr>
    </w:pPr>
    <w:r w:rsidRPr="00926465">
      <w:rPr>
        <w:rFonts w:ascii="Times New Roman" w:hAnsi="Times New Roman"/>
        <w:b/>
        <w:sz w:val="21"/>
        <w:szCs w:val="21"/>
      </w:rPr>
      <w:t>Section 3 Renewal of, Loss of, Temporary and Conditional Licenses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9112" w14:textId="77777777" w:rsidR="002977E9" w:rsidRDefault="002977E9">
    <w:pPr>
      <w:pStyle w:val="Header"/>
      <w:jc w:val="center"/>
      <w:rPr>
        <w:rFonts w:ascii="Arial" w:hAnsi="Arial" w:cs="Arial"/>
        <w:b/>
        <w:sz w:val="21"/>
        <w:szCs w:val="21"/>
      </w:rPr>
    </w:pPr>
  </w:p>
  <w:p w14:paraId="324F4A2A" w14:textId="77777777" w:rsidR="002977E9" w:rsidRDefault="002977E9">
    <w:pPr>
      <w:pStyle w:val="Header"/>
      <w:jc w:val="center"/>
      <w:rPr>
        <w:rFonts w:ascii="Arial" w:hAnsi="Arial" w:cs="Arial"/>
        <w:b/>
        <w:sz w:val="21"/>
        <w:szCs w:val="21"/>
      </w:rPr>
    </w:pPr>
  </w:p>
  <w:p w14:paraId="26DCF2F1" w14:textId="77777777" w:rsidR="002977E9" w:rsidRDefault="002977E9">
    <w:pPr>
      <w:pStyle w:val="Header"/>
      <w:rPr>
        <w:rFonts w:ascii="Arial" w:hAnsi="Arial" w:cs="Arial"/>
        <w:b/>
        <w:sz w:val="21"/>
        <w:szCs w:val="21"/>
      </w:rPr>
    </w:pPr>
  </w:p>
  <w:tbl>
    <w:tblPr>
      <w:tblW w:w="0" w:type="auto"/>
      <w:tblLayout w:type="fixed"/>
      <w:tblLook w:val="0000" w:firstRow="0" w:lastRow="0" w:firstColumn="0" w:lastColumn="0" w:noHBand="0" w:noVBand="0"/>
    </w:tblPr>
    <w:tblGrid>
      <w:gridCol w:w="10188"/>
    </w:tblGrid>
    <w:tr w:rsidR="002977E9" w14:paraId="70464FE9" w14:textId="77777777">
      <w:tblPrEx>
        <w:tblCellMar>
          <w:top w:w="0" w:type="dxa"/>
          <w:bottom w:w="0" w:type="dxa"/>
        </w:tblCellMar>
      </w:tblPrEx>
      <w:trPr>
        <w:cantSplit/>
      </w:trPr>
      <w:tc>
        <w:tcPr>
          <w:tcW w:w="10188" w:type="dxa"/>
          <w:tcBorders>
            <w:top w:val="single" w:sz="6" w:space="0" w:color="auto"/>
            <w:bottom w:val="single" w:sz="6" w:space="0" w:color="auto"/>
          </w:tcBorders>
        </w:tcPr>
        <w:p w14:paraId="0560DE8C" w14:textId="77777777" w:rsidR="002977E9" w:rsidRDefault="002977E9">
          <w:pPr>
            <w:pStyle w:val="Header"/>
            <w:tabs>
              <w:tab w:val="clear" w:pos="4320"/>
              <w:tab w:val="clear" w:pos="8640"/>
              <w:tab w:val="left" w:pos="2790"/>
              <w:tab w:val="right" w:pos="9900"/>
            </w:tabs>
            <w:jc w:val="center"/>
            <w:rPr>
              <w:rFonts w:ascii="Arial" w:hAnsi="Arial" w:cs="Arial"/>
              <w:b/>
              <w:sz w:val="21"/>
              <w:szCs w:val="21"/>
            </w:rPr>
          </w:pPr>
        </w:p>
      </w:tc>
    </w:tr>
  </w:tbl>
  <w:p w14:paraId="5474A08B" w14:textId="77777777" w:rsidR="002977E9" w:rsidRDefault="002977E9">
    <w:pPr>
      <w:pStyle w:val="Header"/>
      <w:jc w:val="center"/>
      <w:rPr>
        <w:b/>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908"/>
    </w:tblGrid>
    <w:tr w:rsidR="002977E9" w:rsidRPr="00926465" w14:paraId="48BDB2E6" w14:textId="77777777">
      <w:tblPrEx>
        <w:tblCellMar>
          <w:top w:w="0" w:type="dxa"/>
          <w:bottom w:w="0" w:type="dxa"/>
        </w:tblCellMar>
      </w:tblPrEx>
      <w:trPr>
        <w:cantSplit/>
      </w:trPr>
      <w:tc>
        <w:tcPr>
          <w:tcW w:w="10908" w:type="dxa"/>
        </w:tcPr>
        <w:p w14:paraId="41BE7530"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10-144 Chapter 117</w:t>
          </w:r>
        </w:p>
        <w:p w14:paraId="42A28A07"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Regulations Governing the Licensing and Functioning of</w:t>
          </w:r>
        </w:p>
        <w:p w14:paraId="70961558"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Adult Day Services Programs</w:t>
          </w:r>
        </w:p>
      </w:tc>
    </w:tr>
  </w:tbl>
  <w:p w14:paraId="30850AFB" w14:textId="77777777" w:rsidR="002977E9" w:rsidRPr="00926465" w:rsidRDefault="002977E9">
    <w:pPr>
      <w:pStyle w:val="Header"/>
      <w:pBdr>
        <w:top w:val="single" w:sz="4" w:space="1" w:color="auto"/>
        <w:bottom w:val="single" w:sz="4" w:space="1" w:color="auto"/>
      </w:pBdr>
      <w:spacing w:after="120"/>
      <w:jc w:val="center"/>
      <w:rPr>
        <w:rFonts w:ascii="Times New Roman" w:hAnsi="Times New Roman"/>
        <w:b/>
        <w:sz w:val="21"/>
        <w:szCs w:val="21"/>
      </w:rPr>
    </w:pPr>
    <w:r w:rsidRPr="00926465">
      <w:rPr>
        <w:rFonts w:ascii="Times New Roman" w:hAnsi="Times New Roman"/>
        <w:b/>
        <w:sz w:val="21"/>
        <w:szCs w:val="21"/>
      </w:rPr>
      <w:t>Section 4 Administration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896F" w14:textId="77777777" w:rsidR="002977E9" w:rsidRDefault="002977E9">
    <w:pPr>
      <w:pStyle w:val="Header"/>
      <w:jc w:val="center"/>
      <w:rPr>
        <w:rFonts w:ascii="Arial" w:hAnsi="Arial" w:cs="Arial"/>
        <w:b/>
        <w:sz w:val="21"/>
        <w:szCs w:val="21"/>
      </w:rPr>
    </w:pPr>
  </w:p>
  <w:p w14:paraId="4B6D36D3" w14:textId="77777777" w:rsidR="002977E9" w:rsidRDefault="002977E9">
    <w:pPr>
      <w:pStyle w:val="Header"/>
      <w:jc w:val="center"/>
      <w:rPr>
        <w:rFonts w:ascii="Arial" w:hAnsi="Arial" w:cs="Arial"/>
        <w:b/>
        <w:sz w:val="21"/>
        <w:szCs w:val="21"/>
      </w:rPr>
    </w:pPr>
  </w:p>
  <w:p w14:paraId="37DD0BC7" w14:textId="77777777" w:rsidR="002977E9" w:rsidRDefault="002977E9">
    <w:pPr>
      <w:pStyle w:val="Header"/>
      <w:rPr>
        <w:rFonts w:ascii="Arial" w:hAnsi="Arial" w:cs="Arial"/>
        <w:b/>
        <w:sz w:val="21"/>
        <w:szCs w:val="21"/>
      </w:rPr>
    </w:pPr>
  </w:p>
  <w:tbl>
    <w:tblPr>
      <w:tblW w:w="0" w:type="auto"/>
      <w:tblLayout w:type="fixed"/>
      <w:tblLook w:val="0000" w:firstRow="0" w:lastRow="0" w:firstColumn="0" w:lastColumn="0" w:noHBand="0" w:noVBand="0"/>
    </w:tblPr>
    <w:tblGrid>
      <w:gridCol w:w="10188"/>
    </w:tblGrid>
    <w:tr w:rsidR="002977E9" w14:paraId="10B31571" w14:textId="77777777">
      <w:tblPrEx>
        <w:tblCellMar>
          <w:top w:w="0" w:type="dxa"/>
          <w:bottom w:w="0" w:type="dxa"/>
        </w:tblCellMar>
      </w:tblPrEx>
      <w:trPr>
        <w:cantSplit/>
      </w:trPr>
      <w:tc>
        <w:tcPr>
          <w:tcW w:w="10188" w:type="dxa"/>
          <w:tcBorders>
            <w:top w:val="single" w:sz="6" w:space="0" w:color="auto"/>
            <w:bottom w:val="single" w:sz="6" w:space="0" w:color="auto"/>
          </w:tcBorders>
        </w:tcPr>
        <w:p w14:paraId="3619A3F1" w14:textId="77777777" w:rsidR="002977E9" w:rsidRDefault="002977E9">
          <w:pPr>
            <w:pStyle w:val="Header"/>
            <w:tabs>
              <w:tab w:val="clear" w:pos="4320"/>
              <w:tab w:val="clear" w:pos="8640"/>
              <w:tab w:val="left" w:pos="2790"/>
              <w:tab w:val="right" w:pos="9900"/>
            </w:tabs>
            <w:jc w:val="center"/>
            <w:rPr>
              <w:rFonts w:ascii="Arial" w:hAnsi="Arial" w:cs="Arial"/>
              <w:b/>
              <w:sz w:val="21"/>
              <w:szCs w:val="21"/>
            </w:rPr>
          </w:pPr>
        </w:p>
      </w:tc>
    </w:tr>
  </w:tbl>
  <w:p w14:paraId="414A4F11" w14:textId="77777777" w:rsidR="002977E9" w:rsidRDefault="002977E9">
    <w:pPr>
      <w:pStyle w:val="Header"/>
      <w:jc w:val="center"/>
      <w:rPr>
        <w:b/>
        <w:sz w:val="21"/>
        <w:szCs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908"/>
    </w:tblGrid>
    <w:tr w:rsidR="002977E9" w:rsidRPr="00926465" w14:paraId="12F9DC94" w14:textId="77777777">
      <w:tblPrEx>
        <w:tblCellMar>
          <w:top w:w="0" w:type="dxa"/>
          <w:bottom w:w="0" w:type="dxa"/>
        </w:tblCellMar>
      </w:tblPrEx>
      <w:trPr>
        <w:cantSplit/>
      </w:trPr>
      <w:tc>
        <w:tcPr>
          <w:tcW w:w="10908" w:type="dxa"/>
        </w:tcPr>
        <w:p w14:paraId="4812F008"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10-144 Chapter 117</w:t>
          </w:r>
        </w:p>
        <w:p w14:paraId="198F4477"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Regulations Governing the Licensing and Functioning of</w:t>
          </w:r>
        </w:p>
        <w:p w14:paraId="28424FBD" w14:textId="77777777" w:rsidR="002977E9" w:rsidRPr="00926465" w:rsidRDefault="002977E9" w:rsidP="00384554">
          <w:pPr>
            <w:pStyle w:val="Header"/>
            <w:tabs>
              <w:tab w:val="clear" w:pos="4320"/>
              <w:tab w:val="clear" w:pos="8640"/>
              <w:tab w:val="left" w:pos="3420"/>
              <w:tab w:val="right" w:pos="8370"/>
            </w:tabs>
            <w:jc w:val="center"/>
            <w:rPr>
              <w:rFonts w:ascii="Times New Roman" w:hAnsi="Times New Roman"/>
              <w:b/>
              <w:sz w:val="21"/>
              <w:szCs w:val="21"/>
            </w:rPr>
          </w:pPr>
          <w:r w:rsidRPr="00926465">
            <w:rPr>
              <w:rFonts w:ascii="Times New Roman" w:hAnsi="Times New Roman"/>
              <w:b/>
              <w:sz w:val="21"/>
              <w:szCs w:val="21"/>
            </w:rPr>
            <w:t>Adult Day Services Programs</w:t>
          </w:r>
        </w:p>
      </w:tc>
    </w:tr>
  </w:tbl>
  <w:p w14:paraId="168FE838" w14:textId="77777777" w:rsidR="002977E9" w:rsidRPr="00926465" w:rsidRDefault="002977E9">
    <w:pPr>
      <w:pStyle w:val="Header"/>
      <w:pBdr>
        <w:top w:val="single" w:sz="4" w:space="1" w:color="auto"/>
        <w:bottom w:val="single" w:sz="4" w:space="1" w:color="auto"/>
      </w:pBdr>
      <w:spacing w:after="120"/>
      <w:jc w:val="center"/>
      <w:rPr>
        <w:rFonts w:ascii="Times New Roman" w:hAnsi="Times New Roman"/>
        <w:b/>
        <w:sz w:val="21"/>
        <w:szCs w:val="21"/>
      </w:rPr>
    </w:pPr>
    <w:r w:rsidRPr="00926465">
      <w:rPr>
        <w:rFonts w:ascii="Times New Roman" w:hAnsi="Times New Roman"/>
        <w:b/>
        <w:sz w:val="21"/>
        <w:szCs w:val="21"/>
      </w:rPr>
      <w:t>Section 5 Staff Qualifications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362"/>
    <w:multiLevelType w:val="hybridMultilevel"/>
    <w:tmpl w:val="37E846A4"/>
    <w:lvl w:ilvl="0" w:tplc="B1EA000C">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ECB2E77"/>
    <w:multiLevelType w:val="hybridMultilevel"/>
    <w:tmpl w:val="FDF42788"/>
    <w:lvl w:ilvl="0" w:tplc="35823C06">
      <w:start w:val="8"/>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11977D9B"/>
    <w:multiLevelType w:val="multilevel"/>
    <w:tmpl w:val="F3C2203E"/>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1245"/>
        </w:tabs>
        <w:ind w:left="1245" w:hanging="480"/>
      </w:pPr>
      <w:rPr>
        <w:rFonts w:hint="default"/>
        <w:b/>
      </w:rPr>
    </w:lvl>
    <w:lvl w:ilvl="2">
      <w:start w:val="4"/>
      <w:numFmt w:val="decimal"/>
      <w:lvlText w:val="%1.%2.%3"/>
      <w:lvlJc w:val="left"/>
      <w:pPr>
        <w:tabs>
          <w:tab w:val="num" w:pos="2250"/>
        </w:tabs>
        <w:ind w:left="2250" w:hanging="720"/>
      </w:pPr>
      <w:rPr>
        <w:rFonts w:hint="default"/>
        <w:b/>
      </w:rPr>
    </w:lvl>
    <w:lvl w:ilvl="3">
      <w:start w:val="1"/>
      <w:numFmt w:val="decimal"/>
      <w:lvlText w:val="%1.%2.%3.%4"/>
      <w:lvlJc w:val="left"/>
      <w:pPr>
        <w:tabs>
          <w:tab w:val="num" w:pos="3015"/>
        </w:tabs>
        <w:ind w:left="3015" w:hanging="720"/>
      </w:pPr>
      <w:rPr>
        <w:rFonts w:hint="default"/>
        <w:b/>
      </w:rPr>
    </w:lvl>
    <w:lvl w:ilvl="4">
      <w:start w:val="1"/>
      <w:numFmt w:val="decimal"/>
      <w:lvlText w:val="%1.%2.%3.%4.%5"/>
      <w:lvlJc w:val="left"/>
      <w:pPr>
        <w:tabs>
          <w:tab w:val="num" w:pos="4140"/>
        </w:tabs>
        <w:ind w:left="4140" w:hanging="1080"/>
      </w:pPr>
      <w:rPr>
        <w:rFonts w:hint="default"/>
        <w:b/>
      </w:rPr>
    </w:lvl>
    <w:lvl w:ilvl="5">
      <w:start w:val="1"/>
      <w:numFmt w:val="decimal"/>
      <w:lvlText w:val="%1.%2.%3.%4.%5.%6"/>
      <w:lvlJc w:val="left"/>
      <w:pPr>
        <w:tabs>
          <w:tab w:val="num" w:pos="4905"/>
        </w:tabs>
        <w:ind w:left="4905" w:hanging="1080"/>
      </w:pPr>
      <w:rPr>
        <w:rFonts w:hint="default"/>
        <w:b/>
      </w:rPr>
    </w:lvl>
    <w:lvl w:ilvl="6">
      <w:start w:val="1"/>
      <w:numFmt w:val="decimal"/>
      <w:lvlText w:val="%1.%2.%3.%4.%5.%6.%7"/>
      <w:lvlJc w:val="left"/>
      <w:pPr>
        <w:tabs>
          <w:tab w:val="num" w:pos="6030"/>
        </w:tabs>
        <w:ind w:left="6030" w:hanging="1440"/>
      </w:pPr>
      <w:rPr>
        <w:rFonts w:hint="default"/>
        <w:b/>
      </w:rPr>
    </w:lvl>
    <w:lvl w:ilvl="7">
      <w:start w:val="1"/>
      <w:numFmt w:val="decimal"/>
      <w:lvlText w:val="%1.%2.%3.%4.%5.%6.%7.%8"/>
      <w:lvlJc w:val="left"/>
      <w:pPr>
        <w:tabs>
          <w:tab w:val="num" w:pos="6795"/>
        </w:tabs>
        <w:ind w:left="6795" w:hanging="1440"/>
      </w:pPr>
      <w:rPr>
        <w:rFonts w:hint="default"/>
        <w:b/>
      </w:rPr>
    </w:lvl>
    <w:lvl w:ilvl="8">
      <w:start w:val="1"/>
      <w:numFmt w:val="decimal"/>
      <w:lvlText w:val="%1.%2.%3.%4.%5.%6.%7.%8.%9"/>
      <w:lvlJc w:val="left"/>
      <w:pPr>
        <w:tabs>
          <w:tab w:val="num" w:pos="7920"/>
        </w:tabs>
        <w:ind w:left="7920" w:hanging="1800"/>
      </w:pPr>
      <w:rPr>
        <w:rFonts w:hint="default"/>
        <w:b/>
      </w:rPr>
    </w:lvl>
  </w:abstractNum>
  <w:abstractNum w:abstractNumId="3" w15:restartNumberingAfterBreak="0">
    <w:nsid w:val="12F169DD"/>
    <w:multiLevelType w:val="multilevel"/>
    <w:tmpl w:val="14880DF2"/>
    <w:lvl w:ilvl="0">
      <w:start w:val="8"/>
      <w:numFmt w:val="decimal"/>
      <w:lvlText w:val="%1"/>
      <w:lvlJc w:val="left"/>
      <w:pPr>
        <w:tabs>
          <w:tab w:val="num" w:pos="660"/>
        </w:tabs>
        <w:ind w:left="660" w:hanging="660"/>
      </w:pPr>
      <w:rPr>
        <w:rFonts w:hint="default"/>
        <w:b/>
      </w:rPr>
    </w:lvl>
    <w:lvl w:ilvl="1">
      <w:start w:val="2"/>
      <w:numFmt w:val="decimal"/>
      <w:lvlText w:val="%1.%2"/>
      <w:lvlJc w:val="left"/>
      <w:pPr>
        <w:tabs>
          <w:tab w:val="num" w:pos="1380"/>
        </w:tabs>
        <w:ind w:left="1380" w:hanging="660"/>
      </w:pPr>
      <w:rPr>
        <w:rFonts w:hint="default"/>
        <w:b/>
      </w:rPr>
    </w:lvl>
    <w:lvl w:ilvl="2">
      <w:start w:val="4"/>
      <w:numFmt w:val="decimal"/>
      <w:lvlText w:val="%1.%2.%3"/>
      <w:lvlJc w:val="left"/>
      <w:pPr>
        <w:tabs>
          <w:tab w:val="num" w:pos="2160"/>
        </w:tabs>
        <w:ind w:left="2160" w:hanging="720"/>
      </w:pPr>
      <w:rPr>
        <w:rFonts w:hint="default"/>
        <w:b/>
      </w:rPr>
    </w:lvl>
    <w:lvl w:ilvl="3">
      <w:start w:val="9"/>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156036C3"/>
    <w:multiLevelType w:val="multilevel"/>
    <w:tmpl w:val="05FC098E"/>
    <w:lvl w:ilvl="0">
      <w:start w:val="2"/>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64A3EFD"/>
    <w:multiLevelType w:val="multilevel"/>
    <w:tmpl w:val="5C92C4E4"/>
    <w:lvl w:ilvl="0">
      <w:start w:val="2070"/>
      <w:numFmt w:val="decimal"/>
      <w:lvlText w:val="%1"/>
      <w:lvlJc w:val="left"/>
      <w:pPr>
        <w:tabs>
          <w:tab w:val="num" w:pos="705"/>
        </w:tabs>
        <w:ind w:left="705" w:hanging="705"/>
      </w:pPr>
      <w:rPr>
        <w:rFonts w:hint="default"/>
      </w:rPr>
    </w:lvl>
    <w:lvl w:ilvl="1">
      <w:start w:val="6"/>
      <w:numFmt w:val="decimal"/>
      <w:lvlText w:val="%1.%2"/>
      <w:lvlJc w:val="left"/>
      <w:pPr>
        <w:tabs>
          <w:tab w:val="num" w:pos="2145"/>
        </w:tabs>
        <w:ind w:left="2145" w:hanging="705"/>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 w15:restartNumberingAfterBreak="0">
    <w:nsid w:val="18ED6CD2"/>
    <w:multiLevelType w:val="hybridMultilevel"/>
    <w:tmpl w:val="779AAEE2"/>
    <w:lvl w:ilvl="0" w:tplc="DCD2E64C">
      <w:start w:val="7"/>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19D23DD7"/>
    <w:multiLevelType w:val="multilevel"/>
    <w:tmpl w:val="552CFD62"/>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1A142A15"/>
    <w:multiLevelType w:val="multilevel"/>
    <w:tmpl w:val="5C00E11E"/>
    <w:lvl w:ilvl="0">
      <w:start w:val="3090"/>
      <w:numFmt w:val="decimal"/>
      <w:lvlText w:val="%1"/>
      <w:lvlJc w:val="left"/>
      <w:pPr>
        <w:tabs>
          <w:tab w:val="num" w:pos="1530"/>
        </w:tabs>
        <w:ind w:left="1530" w:hanging="720"/>
      </w:pPr>
      <w:rPr>
        <w:rFonts w:hint="default"/>
      </w:rPr>
    </w:lvl>
    <w:lvl w:ilvl="1">
      <w:start w:val="1"/>
      <w:numFmt w:val="decimal"/>
      <w:isLgl/>
      <w:lvlText w:val="%1.%2"/>
      <w:lvlJc w:val="left"/>
      <w:pPr>
        <w:tabs>
          <w:tab w:val="num" w:pos="2235"/>
        </w:tabs>
        <w:ind w:left="2235" w:hanging="705"/>
      </w:pPr>
      <w:rPr>
        <w:rFonts w:hint="default"/>
        <w:b/>
      </w:rPr>
    </w:lvl>
    <w:lvl w:ilvl="2">
      <w:start w:val="1"/>
      <w:numFmt w:val="decimal"/>
      <w:isLgl/>
      <w:lvlText w:val="%1.%2.%3"/>
      <w:lvlJc w:val="left"/>
      <w:pPr>
        <w:tabs>
          <w:tab w:val="num" w:pos="2970"/>
        </w:tabs>
        <w:ind w:left="2970" w:hanging="720"/>
      </w:pPr>
      <w:rPr>
        <w:rFonts w:hint="default"/>
      </w:rPr>
    </w:lvl>
    <w:lvl w:ilvl="3">
      <w:start w:val="1"/>
      <w:numFmt w:val="decimal"/>
      <w:isLgl/>
      <w:lvlText w:val="%1.%2.%3.%4"/>
      <w:lvlJc w:val="left"/>
      <w:pPr>
        <w:tabs>
          <w:tab w:val="num" w:pos="3690"/>
        </w:tabs>
        <w:ind w:left="3690" w:hanging="720"/>
      </w:pPr>
      <w:rPr>
        <w:rFonts w:hint="default"/>
      </w:rPr>
    </w:lvl>
    <w:lvl w:ilvl="4">
      <w:start w:val="1"/>
      <w:numFmt w:val="decimal"/>
      <w:isLgl/>
      <w:lvlText w:val="%1.%2.%3.%4.%5"/>
      <w:lvlJc w:val="left"/>
      <w:pPr>
        <w:tabs>
          <w:tab w:val="num" w:pos="4770"/>
        </w:tabs>
        <w:ind w:left="4770" w:hanging="1080"/>
      </w:pPr>
      <w:rPr>
        <w:rFonts w:hint="default"/>
      </w:rPr>
    </w:lvl>
    <w:lvl w:ilvl="5">
      <w:start w:val="1"/>
      <w:numFmt w:val="decimal"/>
      <w:isLgl/>
      <w:lvlText w:val="%1.%2.%3.%4.%5.%6"/>
      <w:lvlJc w:val="left"/>
      <w:pPr>
        <w:tabs>
          <w:tab w:val="num" w:pos="5490"/>
        </w:tabs>
        <w:ind w:left="5490" w:hanging="1080"/>
      </w:pPr>
      <w:rPr>
        <w:rFonts w:hint="default"/>
      </w:rPr>
    </w:lvl>
    <w:lvl w:ilvl="6">
      <w:start w:val="1"/>
      <w:numFmt w:val="decimal"/>
      <w:isLgl/>
      <w:lvlText w:val="%1.%2.%3.%4.%5.%6.%7"/>
      <w:lvlJc w:val="left"/>
      <w:pPr>
        <w:tabs>
          <w:tab w:val="num" w:pos="6570"/>
        </w:tabs>
        <w:ind w:left="6570" w:hanging="1440"/>
      </w:pPr>
      <w:rPr>
        <w:rFonts w:hint="default"/>
      </w:rPr>
    </w:lvl>
    <w:lvl w:ilvl="7">
      <w:start w:val="1"/>
      <w:numFmt w:val="decimal"/>
      <w:isLgl/>
      <w:lvlText w:val="%1.%2.%3.%4.%5.%6.%7.%8"/>
      <w:lvlJc w:val="left"/>
      <w:pPr>
        <w:tabs>
          <w:tab w:val="num" w:pos="7290"/>
        </w:tabs>
        <w:ind w:left="7290" w:hanging="1440"/>
      </w:pPr>
      <w:rPr>
        <w:rFonts w:hint="default"/>
      </w:rPr>
    </w:lvl>
    <w:lvl w:ilvl="8">
      <w:start w:val="1"/>
      <w:numFmt w:val="decimal"/>
      <w:isLgl/>
      <w:lvlText w:val="%1.%2.%3.%4.%5.%6.%7.%8.%9"/>
      <w:lvlJc w:val="left"/>
      <w:pPr>
        <w:tabs>
          <w:tab w:val="num" w:pos="8010"/>
        </w:tabs>
        <w:ind w:left="8010" w:hanging="1440"/>
      </w:pPr>
      <w:rPr>
        <w:rFonts w:hint="default"/>
      </w:rPr>
    </w:lvl>
  </w:abstractNum>
  <w:abstractNum w:abstractNumId="9" w15:restartNumberingAfterBreak="0">
    <w:nsid w:val="1EA12C79"/>
    <w:multiLevelType w:val="hybridMultilevel"/>
    <w:tmpl w:val="5A303556"/>
    <w:lvl w:ilvl="0" w:tplc="E5CE925C">
      <w:start w:val="1130"/>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6370C3C"/>
    <w:multiLevelType w:val="hybridMultilevel"/>
    <w:tmpl w:val="69AE9AD0"/>
    <w:lvl w:ilvl="0" w:tplc="014893EC">
      <w:start w:val="205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9CB6662"/>
    <w:multiLevelType w:val="multilevel"/>
    <w:tmpl w:val="F51A6AC2"/>
    <w:lvl w:ilvl="0">
      <w:start w:val="5020"/>
      <w:numFmt w:val="decimal"/>
      <w:lvlText w:val="%1"/>
      <w:lvlJc w:val="left"/>
      <w:pPr>
        <w:tabs>
          <w:tab w:val="num" w:pos="705"/>
        </w:tabs>
        <w:ind w:left="705" w:hanging="705"/>
      </w:pPr>
      <w:rPr>
        <w:rFonts w:hint="default"/>
      </w:rPr>
    </w:lvl>
    <w:lvl w:ilvl="1">
      <w:start w:val="1"/>
      <w:numFmt w:val="decimal"/>
      <w:lvlText w:val="%1.%2"/>
      <w:lvlJc w:val="left"/>
      <w:pPr>
        <w:tabs>
          <w:tab w:val="num" w:pos="2145"/>
        </w:tabs>
        <w:ind w:left="2145" w:hanging="705"/>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2" w15:restartNumberingAfterBreak="0">
    <w:nsid w:val="3D702C78"/>
    <w:multiLevelType w:val="hybridMultilevel"/>
    <w:tmpl w:val="B6580550"/>
    <w:lvl w:ilvl="0" w:tplc="26749C04">
      <w:start w:val="3080"/>
      <w:numFmt w:val="decimal"/>
      <w:lvlText w:val="%1"/>
      <w:lvlJc w:val="left"/>
      <w:pPr>
        <w:tabs>
          <w:tab w:val="num" w:pos="1080"/>
        </w:tabs>
        <w:ind w:left="1080" w:hanging="360"/>
      </w:pPr>
      <w:rPr>
        <w:rFonts w:hint="default"/>
        <w:b/>
      </w:rPr>
    </w:lvl>
    <w:lvl w:ilvl="1" w:tplc="AFD88FE4">
      <w:start w:val="6"/>
      <w:numFmt w:val="lowerLetter"/>
      <w:lvlText w:val="%2."/>
      <w:lvlJc w:val="left"/>
      <w:pPr>
        <w:tabs>
          <w:tab w:val="num" w:pos="2145"/>
        </w:tabs>
        <w:ind w:left="2145" w:hanging="705"/>
      </w:pPr>
      <w:rPr>
        <w:rFonts w:hint="default"/>
      </w:rPr>
    </w:lvl>
    <w:lvl w:ilvl="2" w:tplc="235CF8EC">
      <w:start w:val="1"/>
      <w:numFmt w:val="lowerLetter"/>
      <w:lvlText w:val="%3."/>
      <w:lvlJc w:val="left"/>
      <w:pPr>
        <w:tabs>
          <w:tab w:val="num" w:pos="3075"/>
        </w:tabs>
        <w:ind w:left="3075" w:hanging="73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FAC5D73"/>
    <w:multiLevelType w:val="multilevel"/>
    <w:tmpl w:val="6F3E2408"/>
    <w:lvl w:ilvl="0">
      <w:start w:val="4020"/>
      <w:numFmt w:val="decimal"/>
      <w:lvlText w:val="%1"/>
      <w:lvlJc w:val="left"/>
      <w:pPr>
        <w:tabs>
          <w:tab w:val="num" w:pos="765"/>
        </w:tabs>
        <w:ind w:left="765" w:hanging="765"/>
      </w:pPr>
      <w:rPr>
        <w:rFonts w:hint="default"/>
      </w:rPr>
    </w:lvl>
    <w:lvl w:ilvl="1">
      <w:start w:val="3"/>
      <w:numFmt w:val="decimal"/>
      <w:lvlText w:val="%1.%2"/>
      <w:lvlJc w:val="left"/>
      <w:pPr>
        <w:tabs>
          <w:tab w:val="num" w:pos="2205"/>
        </w:tabs>
        <w:ind w:left="2205" w:hanging="765"/>
      </w:pPr>
      <w:rPr>
        <w:rFonts w:hint="default"/>
        <w:b/>
      </w:rPr>
    </w:lvl>
    <w:lvl w:ilvl="2">
      <w:start w:val="1"/>
      <w:numFmt w:val="decimal"/>
      <w:lvlText w:val="%1.%2.%3"/>
      <w:lvlJc w:val="left"/>
      <w:pPr>
        <w:tabs>
          <w:tab w:val="num" w:pos="3645"/>
        </w:tabs>
        <w:ind w:left="3645" w:hanging="765"/>
      </w:pPr>
      <w:rPr>
        <w:rFonts w:hint="default"/>
      </w:rPr>
    </w:lvl>
    <w:lvl w:ilvl="3">
      <w:start w:val="1"/>
      <w:numFmt w:val="decimal"/>
      <w:lvlText w:val="%1.%2.%3.%4"/>
      <w:lvlJc w:val="left"/>
      <w:pPr>
        <w:tabs>
          <w:tab w:val="num" w:pos="5085"/>
        </w:tabs>
        <w:ind w:left="5085" w:hanging="765"/>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4" w15:restartNumberingAfterBreak="0">
    <w:nsid w:val="4472155E"/>
    <w:multiLevelType w:val="multilevel"/>
    <w:tmpl w:val="FCC018D6"/>
    <w:lvl w:ilvl="0">
      <w:start w:val="6"/>
      <w:numFmt w:val="decimal"/>
      <w:lvlText w:val="%1"/>
      <w:lvlJc w:val="left"/>
      <w:pPr>
        <w:tabs>
          <w:tab w:val="num" w:pos="480"/>
        </w:tabs>
        <w:ind w:left="480" w:hanging="480"/>
      </w:pPr>
      <w:rPr>
        <w:rFonts w:hint="default"/>
        <w:b/>
      </w:rPr>
    </w:lvl>
    <w:lvl w:ilvl="1">
      <w:start w:val="7"/>
      <w:numFmt w:val="decimal"/>
      <w:lvlText w:val="%1.%2"/>
      <w:lvlJc w:val="left"/>
      <w:pPr>
        <w:tabs>
          <w:tab w:val="num" w:pos="1560"/>
        </w:tabs>
        <w:ind w:left="1560" w:hanging="48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15" w15:restartNumberingAfterBreak="0">
    <w:nsid w:val="45075FBC"/>
    <w:multiLevelType w:val="hybridMultilevel"/>
    <w:tmpl w:val="DA5C91CC"/>
    <w:lvl w:ilvl="0" w:tplc="5E427F7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4A487251"/>
    <w:multiLevelType w:val="multilevel"/>
    <w:tmpl w:val="C3D0BAAA"/>
    <w:lvl w:ilvl="0">
      <w:start w:val="6"/>
      <w:numFmt w:val="decimal"/>
      <w:lvlText w:val="%1"/>
      <w:lvlJc w:val="left"/>
      <w:pPr>
        <w:tabs>
          <w:tab w:val="num" w:pos="720"/>
        </w:tabs>
        <w:ind w:left="720" w:hanging="720"/>
      </w:pPr>
      <w:rPr>
        <w:rFonts w:hint="default"/>
        <w:b/>
      </w:rPr>
    </w:lvl>
    <w:lvl w:ilvl="1">
      <w:start w:val="7"/>
      <w:numFmt w:val="decimal"/>
      <w:lvlText w:val="%1.%2"/>
      <w:lvlJc w:val="left"/>
      <w:pPr>
        <w:tabs>
          <w:tab w:val="num" w:pos="810"/>
        </w:tabs>
        <w:ind w:left="81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4BD73AA6"/>
    <w:multiLevelType w:val="hybridMultilevel"/>
    <w:tmpl w:val="19DA354C"/>
    <w:lvl w:ilvl="0" w:tplc="4B5A292E">
      <w:start w:val="503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C4C367B"/>
    <w:multiLevelType w:val="hybridMultilevel"/>
    <w:tmpl w:val="6CD6DB8E"/>
    <w:lvl w:ilvl="0" w:tplc="8402B486">
      <w:start w:val="2052"/>
      <w:numFmt w:val="decimal"/>
      <w:lvlText w:val="%1"/>
      <w:lvlJc w:val="left"/>
      <w:pPr>
        <w:tabs>
          <w:tab w:val="num" w:pos="1530"/>
        </w:tabs>
        <w:ind w:left="1530" w:hanging="720"/>
      </w:pPr>
      <w:rPr>
        <w:rFonts w:hint="default"/>
        <w:b/>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9" w15:restartNumberingAfterBreak="0">
    <w:nsid w:val="52221930"/>
    <w:multiLevelType w:val="hybridMultilevel"/>
    <w:tmpl w:val="3794A6EA"/>
    <w:lvl w:ilvl="0" w:tplc="D8B40AF8">
      <w:start w:val="309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46866CF"/>
    <w:multiLevelType w:val="hybridMultilevel"/>
    <w:tmpl w:val="D2A0CAB2"/>
    <w:lvl w:ilvl="0" w:tplc="51FECF36">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15:restartNumberingAfterBreak="0">
    <w:nsid w:val="54F50D1D"/>
    <w:multiLevelType w:val="multilevel"/>
    <w:tmpl w:val="8BA6C730"/>
    <w:lvl w:ilvl="0">
      <w:start w:val="6080"/>
      <w:numFmt w:val="decimal"/>
      <w:lvlText w:val="%1"/>
      <w:lvlJc w:val="left"/>
      <w:pPr>
        <w:tabs>
          <w:tab w:val="num" w:pos="705"/>
        </w:tabs>
        <w:ind w:left="705" w:hanging="705"/>
      </w:pPr>
      <w:rPr>
        <w:rFonts w:hint="default"/>
      </w:rPr>
    </w:lvl>
    <w:lvl w:ilvl="1">
      <w:start w:val="3"/>
      <w:numFmt w:val="decimal"/>
      <w:lvlText w:val="%1.%2"/>
      <w:lvlJc w:val="left"/>
      <w:pPr>
        <w:tabs>
          <w:tab w:val="num" w:pos="2145"/>
        </w:tabs>
        <w:ind w:left="2145" w:hanging="705"/>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2" w15:restartNumberingAfterBreak="0">
    <w:nsid w:val="561F3164"/>
    <w:multiLevelType w:val="multilevel"/>
    <w:tmpl w:val="0EB80916"/>
    <w:lvl w:ilvl="0">
      <w:start w:val="3"/>
      <w:numFmt w:val="decimal"/>
      <w:lvlText w:val="%1"/>
      <w:lvlJc w:val="left"/>
      <w:pPr>
        <w:tabs>
          <w:tab w:val="num" w:pos="360"/>
        </w:tabs>
        <w:ind w:left="360" w:hanging="360"/>
      </w:pPr>
      <w:rPr>
        <w:rFonts w:hint="default"/>
        <w:b/>
      </w:rPr>
    </w:lvl>
    <w:lvl w:ilvl="1">
      <w:start w:val="9"/>
      <w:numFmt w:val="decimal"/>
      <w:lvlText w:val="%1.%2"/>
      <w:lvlJc w:val="left"/>
      <w:pPr>
        <w:tabs>
          <w:tab w:val="num" w:pos="1440"/>
        </w:tabs>
        <w:ind w:left="1440" w:hanging="360"/>
      </w:pPr>
      <w:rPr>
        <w:rFonts w:hint="default"/>
        <w:b/>
      </w:rPr>
    </w:lvl>
    <w:lvl w:ilvl="2">
      <w:start w:val="1"/>
      <w:numFmt w:val="decimal"/>
      <w:lvlText w:val="%1.%2.%3"/>
      <w:lvlJc w:val="left"/>
      <w:pPr>
        <w:tabs>
          <w:tab w:val="num" w:pos="2340"/>
        </w:tabs>
        <w:ind w:left="2340" w:hanging="720"/>
      </w:pPr>
      <w:rPr>
        <w:rFonts w:hint="default"/>
        <w:b/>
      </w:rPr>
    </w:lvl>
    <w:lvl w:ilvl="3">
      <w:start w:val="1"/>
      <w:numFmt w:val="decimal"/>
      <w:lvlText w:val="%1.%2.%3.%4"/>
      <w:lvlJc w:val="left"/>
      <w:pPr>
        <w:tabs>
          <w:tab w:val="num" w:pos="3150"/>
        </w:tabs>
        <w:ind w:left="3150" w:hanging="720"/>
      </w:pPr>
      <w:rPr>
        <w:rFonts w:hint="default"/>
        <w:b/>
      </w:rPr>
    </w:lvl>
    <w:lvl w:ilvl="4">
      <w:start w:val="1"/>
      <w:numFmt w:val="decimal"/>
      <w:lvlText w:val="%1.%2.%3.%4.%5"/>
      <w:lvlJc w:val="left"/>
      <w:pPr>
        <w:tabs>
          <w:tab w:val="num" w:pos="4320"/>
        </w:tabs>
        <w:ind w:left="4320" w:hanging="1080"/>
      </w:pPr>
      <w:rPr>
        <w:rFonts w:hint="default"/>
        <w:b/>
      </w:rPr>
    </w:lvl>
    <w:lvl w:ilvl="5">
      <w:start w:val="1"/>
      <w:numFmt w:val="decimal"/>
      <w:lvlText w:val="%1.%2.%3.%4.%5.%6"/>
      <w:lvlJc w:val="left"/>
      <w:pPr>
        <w:tabs>
          <w:tab w:val="num" w:pos="5130"/>
        </w:tabs>
        <w:ind w:left="5130" w:hanging="1080"/>
      </w:pPr>
      <w:rPr>
        <w:rFonts w:hint="default"/>
        <w:b/>
      </w:rPr>
    </w:lvl>
    <w:lvl w:ilvl="6">
      <w:start w:val="1"/>
      <w:numFmt w:val="decimal"/>
      <w:lvlText w:val="%1.%2.%3.%4.%5.%6.%7"/>
      <w:lvlJc w:val="left"/>
      <w:pPr>
        <w:tabs>
          <w:tab w:val="num" w:pos="6300"/>
        </w:tabs>
        <w:ind w:left="6300" w:hanging="1440"/>
      </w:pPr>
      <w:rPr>
        <w:rFonts w:hint="default"/>
        <w:b/>
      </w:rPr>
    </w:lvl>
    <w:lvl w:ilvl="7">
      <w:start w:val="1"/>
      <w:numFmt w:val="decimal"/>
      <w:lvlText w:val="%1.%2.%3.%4.%5.%6.%7.%8"/>
      <w:lvlJc w:val="left"/>
      <w:pPr>
        <w:tabs>
          <w:tab w:val="num" w:pos="7110"/>
        </w:tabs>
        <w:ind w:left="711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23" w15:restartNumberingAfterBreak="0">
    <w:nsid w:val="593F7C65"/>
    <w:multiLevelType w:val="multilevel"/>
    <w:tmpl w:val="E6FC0B16"/>
    <w:lvl w:ilvl="0">
      <w:start w:val="4"/>
      <w:numFmt w:val="decimal"/>
      <w:lvlText w:val="%1"/>
      <w:lvlJc w:val="left"/>
      <w:pPr>
        <w:tabs>
          <w:tab w:val="num" w:pos="480"/>
        </w:tabs>
        <w:ind w:left="480" w:hanging="480"/>
      </w:pPr>
      <w:rPr>
        <w:rFonts w:hint="default"/>
        <w:b/>
      </w:rPr>
    </w:lvl>
    <w:lvl w:ilvl="1">
      <w:start w:val="2"/>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15:restartNumberingAfterBreak="0">
    <w:nsid w:val="5A972ED6"/>
    <w:multiLevelType w:val="multilevel"/>
    <w:tmpl w:val="0360E7E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5" w15:restartNumberingAfterBreak="0">
    <w:nsid w:val="5DD63518"/>
    <w:multiLevelType w:val="hybridMultilevel"/>
    <w:tmpl w:val="A3628FA0"/>
    <w:lvl w:ilvl="0" w:tplc="3F7A8B6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6013738D"/>
    <w:multiLevelType w:val="hybridMultilevel"/>
    <w:tmpl w:val="166ECD1C"/>
    <w:lvl w:ilvl="0" w:tplc="969EBD64">
      <w:start w:val="207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19C6E41"/>
    <w:multiLevelType w:val="hybridMultilevel"/>
    <w:tmpl w:val="EEB435AE"/>
    <w:lvl w:ilvl="0" w:tplc="C4465616">
      <w:start w:val="512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31273AB"/>
    <w:multiLevelType w:val="multilevel"/>
    <w:tmpl w:val="63727250"/>
    <w:lvl w:ilvl="0">
      <w:start w:val="8050"/>
      <w:numFmt w:val="decimal"/>
      <w:lvlText w:val="%1"/>
      <w:lvlJc w:val="left"/>
      <w:pPr>
        <w:tabs>
          <w:tab w:val="num" w:pos="705"/>
        </w:tabs>
        <w:ind w:left="705" w:hanging="705"/>
      </w:pPr>
      <w:rPr>
        <w:rFonts w:hint="default"/>
      </w:rPr>
    </w:lvl>
    <w:lvl w:ilvl="1">
      <w:start w:val="5"/>
      <w:numFmt w:val="decimal"/>
      <w:lvlText w:val="%1.%2"/>
      <w:lvlJc w:val="left"/>
      <w:pPr>
        <w:tabs>
          <w:tab w:val="num" w:pos="2415"/>
        </w:tabs>
        <w:ind w:left="2415" w:hanging="705"/>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9" w15:restartNumberingAfterBreak="0">
    <w:nsid w:val="642D7098"/>
    <w:multiLevelType w:val="multilevel"/>
    <w:tmpl w:val="A414FCF0"/>
    <w:lvl w:ilvl="0">
      <w:start w:val="8"/>
      <w:numFmt w:val="decimal"/>
      <w:lvlText w:val="%1"/>
      <w:lvlJc w:val="left"/>
      <w:pPr>
        <w:tabs>
          <w:tab w:val="num" w:pos="480"/>
        </w:tabs>
        <w:ind w:left="480" w:hanging="480"/>
      </w:pPr>
      <w:rPr>
        <w:rFonts w:hint="default"/>
        <w:b/>
      </w:rPr>
    </w:lvl>
    <w:lvl w:ilvl="1">
      <w:start w:val="8"/>
      <w:numFmt w:val="decimal"/>
      <w:lvlText w:val="%1.%2"/>
      <w:lvlJc w:val="left"/>
      <w:pPr>
        <w:tabs>
          <w:tab w:val="num" w:pos="1200"/>
        </w:tabs>
        <w:ind w:left="1200" w:hanging="480"/>
      </w:pPr>
      <w:rPr>
        <w:rFonts w:hint="default"/>
        <w:b/>
      </w:rPr>
    </w:lvl>
    <w:lvl w:ilvl="2">
      <w:start w:val="5"/>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15:restartNumberingAfterBreak="0">
    <w:nsid w:val="64C0690A"/>
    <w:multiLevelType w:val="multilevel"/>
    <w:tmpl w:val="5FACA672"/>
    <w:lvl w:ilvl="0">
      <w:start w:val="5121"/>
      <w:numFmt w:val="decimal"/>
      <w:lvlText w:val="%1"/>
      <w:lvlJc w:val="left"/>
      <w:pPr>
        <w:tabs>
          <w:tab w:val="num" w:pos="720"/>
        </w:tabs>
        <w:ind w:left="720" w:hanging="720"/>
      </w:pPr>
      <w:rPr>
        <w:rFonts w:hint="default"/>
      </w:rPr>
    </w:lvl>
    <w:lvl w:ilvl="1">
      <w:start w:val="3"/>
      <w:numFmt w:val="decimal"/>
      <w:lvlText w:val="%1.%2"/>
      <w:lvlJc w:val="left"/>
      <w:pPr>
        <w:tabs>
          <w:tab w:val="num" w:pos="2160"/>
        </w:tabs>
        <w:ind w:left="2160" w:hanging="7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1" w15:restartNumberingAfterBreak="0">
    <w:nsid w:val="67F02E9B"/>
    <w:multiLevelType w:val="multilevel"/>
    <w:tmpl w:val="C1BA8C9C"/>
    <w:lvl w:ilvl="0">
      <w:start w:val="3070"/>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2" w15:restartNumberingAfterBreak="0">
    <w:nsid w:val="684D1435"/>
    <w:multiLevelType w:val="hybridMultilevel"/>
    <w:tmpl w:val="AE880BA2"/>
    <w:lvl w:ilvl="0" w:tplc="FDE02A4A">
      <w:start w:val="122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FE87622"/>
    <w:multiLevelType w:val="hybridMultilevel"/>
    <w:tmpl w:val="D0AA9F92"/>
    <w:lvl w:ilvl="0" w:tplc="9E3CF0CE">
      <w:start w:val="9"/>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4" w15:restartNumberingAfterBreak="0">
    <w:nsid w:val="70780227"/>
    <w:multiLevelType w:val="multilevel"/>
    <w:tmpl w:val="7F08F3B8"/>
    <w:lvl w:ilvl="0">
      <w:start w:val="2"/>
      <w:numFmt w:val="decimal"/>
      <w:lvlText w:val="%1"/>
      <w:lvlJc w:val="left"/>
      <w:pPr>
        <w:tabs>
          <w:tab w:val="num" w:pos="660"/>
        </w:tabs>
        <w:ind w:left="660" w:hanging="660"/>
      </w:pPr>
      <w:rPr>
        <w:rFonts w:hint="default"/>
        <w:b/>
      </w:rPr>
    </w:lvl>
    <w:lvl w:ilvl="1">
      <w:start w:val="9"/>
      <w:numFmt w:val="decimal"/>
      <w:lvlText w:val="%1.%2"/>
      <w:lvlJc w:val="left"/>
      <w:pPr>
        <w:tabs>
          <w:tab w:val="num" w:pos="1140"/>
        </w:tabs>
        <w:ind w:left="1140" w:hanging="660"/>
      </w:pPr>
      <w:rPr>
        <w:rFonts w:hint="default"/>
        <w:b/>
      </w:rPr>
    </w:lvl>
    <w:lvl w:ilvl="2">
      <w:start w:val="5"/>
      <w:numFmt w:val="decimal"/>
      <w:lvlText w:val="%1.%2.%3"/>
      <w:lvlJc w:val="left"/>
      <w:pPr>
        <w:tabs>
          <w:tab w:val="num" w:pos="1680"/>
        </w:tabs>
        <w:ind w:left="1680" w:hanging="720"/>
      </w:pPr>
      <w:rPr>
        <w:rFonts w:hint="default"/>
        <w:b/>
      </w:rPr>
    </w:lvl>
    <w:lvl w:ilvl="3">
      <w:start w:val="6"/>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b/>
      </w:rPr>
    </w:lvl>
    <w:lvl w:ilvl="5">
      <w:start w:val="1"/>
      <w:numFmt w:val="decimal"/>
      <w:lvlText w:val="%1.%2.%3.%4.%5.%6"/>
      <w:lvlJc w:val="left"/>
      <w:pPr>
        <w:tabs>
          <w:tab w:val="num" w:pos="3480"/>
        </w:tabs>
        <w:ind w:left="348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800"/>
        </w:tabs>
        <w:ind w:left="4800" w:hanging="1440"/>
      </w:pPr>
      <w:rPr>
        <w:rFonts w:hint="default"/>
        <w:b/>
      </w:rPr>
    </w:lvl>
    <w:lvl w:ilvl="8">
      <w:start w:val="1"/>
      <w:numFmt w:val="decimal"/>
      <w:lvlText w:val="%1.%2.%3.%4.%5.%6.%7.%8.%9"/>
      <w:lvlJc w:val="left"/>
      <w:pPr>
        <w:tabs>
          <w:tab w:val="num" w:pos="5640"/>
        </w:tabs>
        <w:ind w:left="5640" w:hanging="1800"/>
      </w:pPr>
      <w:rPr>
        <w:rFonts w:hint="default"/>
        <w:b/>
      </w:rPr>
    </w:lvl>
  </w:abstractNum>
  <w:abstractNum w:abstractNumId="35" w15:restartNumberingAfterBreak="0">
    <w:nsid w:val="7371110B"/>
    <w:multiLevelType w:val="multilevel"/>
    <w:tmpl w:val="301CEBDE"/>
    <w:lvl w:ilvl="0">
      <w:start w:val="2010"/>
      <w:numFmt w:val="decimal"/>
      <w:lvlText w:val="%1"/>
      <w:lvlJc w:val="left"/>
      <w:pPr>
        <w:tabs>
          <w:tab w:val="num" w:pos="360"/>
        </w:tabs>
        <w:ind w:left="360" w:hanging="360"/>
      </w:pPr>
      <w:rPr>
        <w:rFonts w:hint="default"/>
      </w:rPr>
    </w:lvl>
    <w:lvl w:ilvl="1">
      <w:start w:val="3"/>
      <w:numFmt w:val="decimal"/>
      <w:lvlText w:val="%1.%2"/>
      <w:lvlJc w:val="left"/>
      <w:pPr>
        <w:tabs>
          <w:tab w:val="num" w:pos="1890"/>
        </w:tabs>
        <w:ind w:left="1890" w:hanging="36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6" w15:restartNumberingAfterBreak="0">
    <w:nsid w:val="77F2487F"/>
    <w:multiLevelType w:val="multilevel"/>
    <w:tmpl w:val="DF344A76"/>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1170"/>
        </w:tabs>
        <w:ind w:left="1170" w:hanging="360"/>
      </w:pPr>
      <w:rPr>
        <w:rFonts w:hint="default"/>
        <w:b/>
      </w:rPr>
    </w:lvl>
    <w:lvl w:ilvl="2">
      <w:start w:val="1"/>
      <w:numFmt w:val="decimal"/>
      <w:lvlText w:val="%1.%2.%3"/>
      <w:lvlJc w:val="left"/>
      <w:pPr>
        <w:tabs>
          <w:tab w:val="num" w:pos="2340"/>
        </w:tabs>
        <w:ind w:left="2340" w:hanging="720"/>
      </w:pPr>
      <w:rPr>
        <w:rFonts w:hint="default"/>
        <w:b/>
      </w:rPr>
    </w:lvl>
    <w:lvl w:ilvl="3">
      <w:start w:val="1"/>
      <w:numFmt w:val="decimal"/>
      <w:lvlText w:val="%1.%2.%3.%4"/>
      <w:lvlJc w:val="left"/>
      <w:pPr>
        <w:tabs>
          <w:tab w:val="num" w:pos="3150"/>
        </w:tabs>
        <w:ind w:left="3150" w:hanging="720"/>
      </w:pPr>
      <w:rPr>
        <w:rFonts w:hint="default"/>
        <w:b/>
      </w:rPr>
    </w:lvl>
    <w:lvl w:ilvl="4">
      <w:start w:val="1"/>
      <w:numFmt w:val="decimal"/>
      <w:lvlText w:val="%1.%2.%3.%4.%5"/>
      <w:lvlJc w:val="left"/>
      <w:pPr>
        <w:tabs>
          <w:tab w:val="num" w:pos="4320"/>
        </w:tabs>
        <w:ind w:left="4320" w:hanging="1080"/>
      </w:pPr>
      <w:rPr>
        <w:rFonts w:hint="default"/>
        <w:b/>
      </w:rPr>
    </w:lvl>
    <w:lvl w:ilvl="5">
      <w:start w:val="1"/>
      <w:numFmt w:val="decimal"/>
      <w:lvlText w:val="%1.%2.%3.%4.%5.%6"/>
      <w:lvlJc w:val="left"/>
      <w:pPr>
        <w:tabs>
          <w:tab w:val="num" w:pos="5130"/>
        </w:tabs>
        <w:ind w:left="5130" w:hanging="1080"/>
      </w:pPr>
      <w:rPr>
        <w:rFonts w:hint="default"/>
        <w:b/>
      </w:rPr>
    </w:lvl>
    <w:lvl w:ilvl="6">
      <w:start w:val="1"/>
      <w:numFmt w:val="decimal"/>
      <w:lvlText w:val="%1.%2.%3.%4.%5.%6.%7"/>
      <w:lvlJc w:val="left"/>
      <w:pPr>
        <w:tabs>
          <w:tab w:val="num" w:pos="6300"/>
        </w:tabs>
        <w:ind w:left="6300" w:hanging="1440"/>
      </w:pPr>
      <w:rPr>
        <w:rFonts w:hint="default"/>
        <w:b/>
      </w:rPr>
    </w:lvl>
    <w:lvl w:ilvl="7">
      <w:start w:val="1"/>
      <w:numFmt w:val="decimal"/>
      <w:lvlText w:val="%1.%2.%3.%4.%5.%6.%7.%8"/>
      <w:lvlJc w:val="left"/>
      <w:pPr>
        <w:tabs>
          <w:tab w:val="num" w:pos="7110"/>
        </w:tabs>
        <w:ind w:left="711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37" w15:restartNumberingAfterBreak="0">
    <w:nsid w:val="78C03D2F"/>
    <w:multiLevelType w:val="multilevel"/>
    <w:tmpl w:val="FE4AED66"/>
    <w:lvl w:ilvl="0">
      <w:start w:val="5"/>
      <w:numFmt w:val="decimal"/>
      <w:lvlText w:val="%1"/>
      <w:lvlJc w:val="left"/>
      <w:pPr>
        <w:tabs>
          <w:tab w:val="num" w:pos="600"/>
        </w:tabs>
        <w:ind w:left="600" w:hanging="600"/>
      </w:pPr>
      <w:rPr>
        <w:rFonts w:hint="default"/>
        <w:b/>
      </w:rPr>
    </w:lvl>
    <w:lvl w:ilvl="1">
      <w:start w:val="12"/>
      <w:numFmt w:val="decimal"/>
      <w:lvlText w:val="%1.%2"/>
      <w:lvlJc w:val="left"/>
      <w:pPr>
        <w:tabs>
          <w:tab w:val="num" w:pos="1320"/>
        </w:tabs>
        <w:ind w:left="1320" w:hanging="60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15:restartNumberingAfterBreak="0">
    <w:nsid w:val="78CB617B"/>
    <w:multiLevelType w:val="hybridMultilevel"/>
    <w:tmpl w:val="352EB36E"/>
    <w:lvl w:ilvl="0" w:tplc="2DCEAD28">
      <w:start w:val="1"/>
      <w:numFmt w:val="low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D44679E"/>
    <w:multiLevelType w:val="multilevel"/>
    <w:tmpl w:val="EF425F12"/>
    <w:lvl w:ilvl="0">
      <w:start w:val="6"/>
      <w:numFmt w:val="decimal"/>
      <w:lvlText w:val="%1"/>
      <w:lvlJc w:val="left"/>
      <w:pPr>
        <w:tabs>
          <w:tab w:val="num" w:pos="420"/>
        </w:tabs>
        <w:ind w:left="420" w:hanging="420"/>
      </w:pPr>
      <w:rPr>
        <w:rFonts w:hint="default"/>
        <w:b/>
      </w:rPr>
    </w:lvl>
    <w:lvl w:ilvl="1">
      <w:start w:val="14"/>
      <w:numFmt w:val="decimal"/>
      <w:lvlText w:val="%1.%2"/>
      <w:lvlJc w:val="left"/>
      <w:pPr>
        <w:tabs>
          <w:tab w:val="num" w:pos="1860"/>
        </w:tabs>
        <w:ind w:left="1860" w:hanging="4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num w:numId="1" w16cid:durableId="844252015">
    <w:abstractNumId w:val="21"/>
  </w:num>
  <w:num w:numId="2" w16cid:durableId="1172454742">
    <w:abstractNumId w:val="9"/>
  </w:num>
  <w:num w:numId="3" w16cid:durableId="1573270587">
    <w:abstractNumId w:val="32"/>
  </w:num>
  <w:num w:numId="4" w16cid:durableId="1869371132">
    <w:abstractNumId w:val="35"/>
  </w:num>
  <w:num w:numId="5" w16cid:durableId="1211960455">
    <w:abstractNumId w:val="6"/>
  </w:num>
  <w:num w:numId="6" w16cid:durableId="1235703413">
    <w:abstractNumId w:val="10"/>
  </w:num>
  <w:num w:numId="7" w16cid:durableId="285433885">
    <w:abstractNumId w:val="20"/>
  </w:num>
  <w:num w:numId="8" w16cid:durableId="1937902964">
    <w:abstractNumId w:val="18"/>
  </w:num>
  <w:num w:numId="9" w16cid:durableId="1141919312">
    <w:abstractNumId w:val="0"/>
  </w:num>
  <w:num w:numId="10" w16cid:durableId="316761443">
    <w:abstractNumId w:val="12"/>
  </w:num>
  <w:num w:numId="11" w16cid:durableId="1476797707">
    <w:abstractNumId w:val="19"/>
  </w:num>
  <w:num w:numId="12" w16cid:durableId="1502702538">
    <w:abstractNumId w:val="31"/>
  </w:num>
  <w:num w:numId="13" w16cid:durableId="2055882577">
    <w:abstractNumId w:val="8"/>
  </w:num>
  <w:num w:numId="14" w16cid:durableId="862010340">
    <w:abstractNumId w:val="5"/>
  </w:num>
  <w:num w:numId="15" w16cid:durableId="1282344787">
    <w:abstractNumId w:val="26"/>
  </w:num>
  <w:num w:numId="16" w16cid:durableId="1044210697">
    <w:abstractNumId w:val="13"/>
  </w:num>
  <w:num w:numId="17" w16cid:durableId="31156497">
    <w:abstractNumId w:val="11"/>
  </w:num>
  <w:num w:numId="18" w16cid:durableId="265620694">
    <w:abstractNumId w:val="15"/>
  </w:num>
  <w:num w:numId="19" w16cid:durableId="487748009">
    <w:abstractNumId w:val="1"/>
  </w:num>
  <w:num w:numId="20" w16cid:durableId="649601781">
    <w:abstractNumId w:val="33"/>
  </w:num>
  <w:num w:numId="21" w16cid:durableId="999621387">
    <w:abstractNumId w:val="28"/>
  </w:num>
  <w:num w:numId="22" w16cid:durableId="1958415390">
    <w:abstractNumId w:val="30"/>
  </w:num>
  <w:num w:numId="23" w16cid:durableId="348720889">
    <w:abstractNumId w:val="25"/>
  </w:num>
  <w:num w:numId="24" w16cid:durableId="408426807">
    <w:abstractNumId w:val="38"/>
  </w:num>
  <w:num w:numId="25" w16cid:durableId="307058023">
    <w:abstractNumId w:val="27"/>
  </w:num>
  <w:num w:numId="26" w16cid:durableId="472598461">
    <w:abstractNumId w:val="17"/>
  </w:num>
  <w:num w:numId="27" w16cid:durableId="1563639683">
    <w:abstractNumId w:val="2"/>
  </w:num>
  <w:num w:numId="28" w16cid:durableId="1411849159">
    <w:abstractNumId w:val="36"/>
  </w:num>
  <w:num w:numId="29" w16cid:durableId="1599873992">
    <w:abstractNumId w:val="34"/>
  </w:num>
  <w:num w:numId="30" w16cid:durableId="1464080357">
    <w:abstractNumId w:val="22"/>
  </w:num>
  <w:num w:numId="31" w16cid:durableId="1405647384">
    <w:abstractNumId w:val="23"/>
  </w:num>
  <w:num w:numId="32" w16cid:durableId="782840995">
    <w:abstractNumId w:val="7"/>
  </w:num>
  <w:num w:numId="33" w16cid:durableId="97332405">
    <w:abstractNumId w:val="37"/>
  </w:num>
  <w:num w:numId="34" w16cid:durableId="1587575032">
    <w:abstractNumId w:val="14"/>
  </w:num>
  <w:num w:numId="35" w16cid:durableId="323582104">
    <w:abstractNumId w:val="39"/>
  </w:num>
  <w:num w:numId="36" w16cid:durableId="658271803">
    <w:abstractNumId w:val="3"/>
  </w:num>
  <w:num w:numId="37" w16cid:durableId="506094895">
    <w:abstractNumId w:val="29"/>
  </w:num>
  <w:num w:numId="38" w16cid:durableId="2099791418">
    <w:abstractNumId w:val="24"/>
  </w:num>
  <w:num w:numId="39" w16cid:durableId="1556886944">
    <w:abstractNumId w:val="4"/>
  </w:num>
  <w:num w:numId="40" w16cid:durableId="20388923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89"/>
    <w:rsid w:val="0017041D"/>
    <w:rsid w:val="002977E9"/>
    <w:rsid w:val="002E35DD"/>
    <w:rsid w:val="00312D79"/>
    <w:rsid w:val="00372EB6"/>
    <w:rsid w:val="00384554"/>
    <w:rsid w:val="004862E5"/>
    <w:rsid w:val="004F2B44"/>
    <w:rsid w:val="00926465"/>
    <w:rsid w:val="009A37C3"/>
    <w:rsid w:val="00AC7BCF"/>
    <w:rsid w:val="00B03D89"/>
    <w:rsid w:val="00B074B4"/>
    <w:rsid w:val="00B325D2"/>
    <w:rsid w:val="00B60D09"/>
    <w:rsid w:val="00B84079"/>
    <w:rsid w:val="00E01CD9"/>
    <w:rsid w:val="00E17EFC"/>
    <w:rsid w:val="00E469BF"/>
    <w:rsid w:val="00EF4382"/>
    <w:rsid w:val="00FC0927"/>
    <w:rsid w:val="00FC3DBE"/>
    <w:rsid w:val="00FD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5E9336FE"/>
  <w15:chartTrackingRefBased/>
  <w15:docId w15:val="{33CD8323-8D2F-4C8A-B3B8-3B09D52D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720"/>
        <w:tab w:val="left" w:pos="1440"/>
        <w:tab w:val="left" w:pos="9360"/>
      </w:tabs>
      <w:ind w:firstLine="720"/>
      <w:outlineLvl w:val="0"/>
    </w:pPr>
    <w:rPr>
      <w:rFonts w:ascii="Times New Roman" w:hAnsi="Times New Roman"/>
      <w:sz w:val="21"/>
      <w:szCs w:val="21"/>
    </w:rPr>
  </w:style>
  <w:style w:type="paragraph" w:styleId="Heading2">
    <w:name w:val="heading 2"/>
    <w:basedOn w:val="Normal"/>
    <w:next w:val="Normal"/>
    <w:qFormat/>
    <w:pPr>
      <w:keepNext/>
      <w:ind w:firstLine="720"/>
      <w:outlineLvl w:val="1"/>
    </w:pPr>
    <w:rPr>
      <w:sz w:val="20"/>
    </w:rPr>
  </w:style>
  <w:style w:type="paragraph" w:styleId="Heading3">
    <w:name w:val="heading 3"/>
    <w:basedOn w:val="Normal"/>
    <w:next w:val="Normal"/>
    <w:qFormat/>
    <w:pPr>
      <w:keepNext/>
      <w:tabs>
        <w:tab w:val="left" w:pos="720"/>
        <w:tab w:val="left" w:pos="1440"/>
        <w:tab w:val="right" w:leader="dot" w:pos="7920"/>
        <w:tab w:val="right" w:leader="dot" w:pos="8928"/>
      </w:tabs>
      <w:ind w:right="-5670" w:firstLine="7650"/>
      <w:outlineLvl w:val="2"/>
    </w:pPr>
    <w:rPr>
      <w:rFonts w:ascii="Times New Roman" w:hAnsi="Times New Roman"/>
      <w:b/>
      <w:sz w:val="21"/>
      <w:szCs w:val="21"/>
    </w:rPr>
  </w:style>
  <w:style w:type="paragraph" w:styleId="Heading4">
    <w:name w:val="heading 4"/>
    <w:basedOn w:val="Normal"/>
    <w:next w:val="Normal"/>
    <w:qFormat/>
    <w:pPr>
      <w:keepNext/>
      <w:tabs>
        <w:tab w:val="left" w:pos="720"/>
        <w:tab w:val="left" w:pos="1440"/>
        <w:tab w:val="right" w:leader="dot" w:pos="7920"/>
        <w:tab w:val="right" w:leader="dot" w:pos="8928"/>
      </w:tabs>
      <w:ind w:right="-5130"/>
      <w:jc w:val="center"/>
      <w:outlineLvl w:val="3"/>
    </w:pPr>
    <w:rPr>
      <w:rFonts w:ascii="Times New Roman" w:hAnsi="Times New Roman"/>
      <w:b/>
      <w:sz w:val="21"/>
      <w:szCs w:val="21"/>
    </w:rPr>
  </w:style>
  <w:style w:type="paragraph" w:styleId="Heading5">
    <w:name w:val="heading 5"/>
    <w:basedOn w:val="Normal"/>
    <w:next w:val="Normal"/>
    <w:qFormat/>
    <w:pPr>
      <w:keepNext/>
      <w:tabs>
        <w:tab w:val="left" w:pos="720"/>
        <w:tab w:val="left" w:pos="1440"/>
        <w:tab w:val="right" w:leader="dot" w:pos="7920"/>
        <w:tab w:val="right" w:leader="dot" w:pos="8928"/>
      </w:tabs>
      <w:ind w:firstLine="7560"/>
      <w:outlineLvl w:val="4"/>
    </w:pPr>
    <w:rPr>
      <w:rFonts w:ascii="Times New Roman" w:hAnsi="Times New Roman"/>
      <w:b/>
      <w:sz w:val="21"/>
      <w:szCs w:val="21"/>
    </w:rPr>
  </w:style>
  <w:style w:type="paragraph" w:styleId="Heading6">
    <w:name w:val="heading 6"/>
    <w:basedOn w:val="Normal"/>
    <w:next w:val="Normal"/>
    <w:qFormat/>
    <w:pPr>
      <w:keepNext/>
      <w:tabs>
        <w:tab w:val="left" w:pos="720"/>
        <w:tab w:val="left" w:pos="1440"/>
        <w:tab w:val="right" w:leader="dot" w:pos="7920"/>
        <w:tab w:val="left" w:pos="8928"/>
      </w:tabs>
      <w:ind w:firstLine="7470"/>
      <w:outlineLvl w:val="5"/>
    </w:pPr>
    <w:rPr>
      <w:rFonts w:ascii="Times New Roman" w:hAnsi="Times New Roman"/>
      <w:b/>
      <w:sz w:val="21"/>
      <w:szCs w:val="21"/>
    </w:rPr>
  </w:style>
  <w:style w:type="paragraph" w:styleId="Heading7">
    <w:name w:val="heading 7"/>
    <w:basedOn w:val="Normal"/>
    <w:next w:val="Normal"/>
    <w:qFormat/>
    <w:pPr>
      <w:keepNext/>
      <w:tabs>
        <w:tab w:val="left" w:pos="720"/>
        <w:tab w:val="left" w:pos="1440"/>
        <w:tab w:val="right" w:leader="dot" w:pos="8928"/>
        <w:tab w:val="right" w:leader="dot" w:pos="9360"/>
      </w:tabs>
      <w:ind w:right="-5580"/>
      <w:outlineLvl w:val="6"/>
    </w:pPr>
    <w:rPr>
      <w:rFonts w:ascii="Times New Roman" w:hAnsi="Times New Roman"/>
      <w:b/>
      <w:sz w:val="21"/>
      <w:szCs w:val="21"/>
    </w:rPr>
  </w:style>
  <w:style w:type="paragraph" w:styleId="Heading8">
    <w:name w:val="heading 8"/>
    <w:basedOn w:val="Normal"/>
    <w:next w:val="Normal"/>
    <w:qFormat/>
    <w:pPr>
      <w:keepNext/>
      <w:tabs>
        <w:tab w:val="left" w:pos="720"/>
        <w:tab w:val="left" w:pos="1440"/>
        <w:tab w:val="left" w:pos="2160"/>
        <w:tab w:val="left" w:pos="2880"/>
        <w:tab w:val="left" w:pos="3600"/>
      </w:tabs>
      <w:ind w:left="1440" w:hanging="720"/>
      <w:outlineLvl w:val="7"/>
    </w:pPr>
    <w:rPr>
      <w:rFonts w:ascii="Times New Roman" w:hAnsi="Times New Roman"/>
      <w:b/>
      <w:sz w:val="24"/>
      <w:szCs w:val="21"/>
    </w:rPr>
  </w:style>
  <w:style w:type="paragraph" w:styleId="Heading9">
    <w:name w:val="heading 9"/>
    <w:basedOn w:val="Normal"/>
    <w:next w:val="Normal"/>
    <w:qFormat/>
    <w:pPr>
      <w:keepNext/>
      <w:tabs>
        <w:tab w:val="left" w:pos="90"/>
        <w:tab w:val="left" w:pos="1350"/>
        <w:tab w:val="left" w:pos="1440"/>
        <w:tab w:val="left" w:pos="2880"/>
        <w:tab w:val="left" w:pos="3600"/>
      </w:tabs>
      <w:ind w:left="1350" w:hanging="630"/>
      <w:outlineLvl w:val="8"/>
    </w:pPr>
    <w:rPr>
      <w:rFonts w:ascii="Times New Roman" w:hAnsi="Times New Roman"/>
      <w:b/>
      <w:sz w:val="24"/>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rFonts w:ascii="Roman" w:hAnsi="Roman"/>
      <w:sz w:val="24"/>
    </w:rPr>
  </w:style>
  <w:style w:type="paragraph" w:styleId="Header">
    <w:name w:val="header"/>
    <w:basedOn w:val="Normal"/>
    <w:pPr>
      <w:tabs>
        <w:tab w:val="center" w:pos="4320"/>
        <w:tab w:val="right" w:pos="8640"/>
      </w:tabs>
    </w:pPr>
    <w:rPr>
      <w:rFonts w:ascii="Roman" w:hAnsi="Roman"/>
      <w:sz w:val="24"/>
    </w:rPr>
  </w:style>
  <w:style w:type="paragraph" w:styleId="BodyTextIndent">
    <w:name w:val="Body Text Indent"/>
    <w:basedOn w:val="Normal"/>
    <w:pPr>
      <w:tabs>
        <w:tab w:val="left" w:pos="630"/>
        <w:tab w:val="left" w:pos="1530"/>
        <w:tab w:val="left" w:pos="2160"/>
        <w:tab w:val="left" w:pos="2430"/>
      </w:tabs>
      <w:ind w:left="1530" w:hanging="900"/>
    </w:pPr>
    <w:rPr>
      <w:sz w:val="20"/>
    </w:rPr>
  </w:style>
  <w:style w:type="paragraph" w:styleId="BodyText">
    <w:name w:val="Body Text"/>
    <w:basedOn w:val="Normal"/>
    <w:pPr>
      <w:tabs>
        <w:tab w:val="left" w:pos="720"/>
        <w:tab w:val="left" w:pos="1440"/>
        <w:tab w:val="left" w:pos="2160"/>
        <w:tab w:val="left" w:pos="2880"/>
        <w:tab w:val="left" w:pos="3600"/>
      </w:tabs>
    </w:pPr>
    <w:rPr>
      <w:sz w:val="20"/>
    </w:rPr>
  </w:style>
  <w:style w:type="paragraph" w:styleId="BodyTextIndent2">
    <w:name w:val="Body Text Indent 2"/>
    <w:basedOn w:val="Normal"/>
    <w:pPr>
      <w:tabs>
        <w:tab w:val="left" w:pos="720"/>
        <w:tab w:val="left" w:pos="1440"/>
        <w:tab w:val="left" w:pos="2160"/>
        <w:tab w:val="left" w:pos="2880"/>
        <w:tab w:val="left" w:pos="3600"/>
      </w:tabs>
      <w:ind w:left="2160" w:hanging="2160"/>
    </w:pPr>
    <w:rPr>
      <w:sz w:val="20"/>
    </w:rPr>
  </w:style>
  <w:style w:type="paragraph" w:styleId="BodyTextIndent3">
    <w:name w:val="Body Text Indent 3"/>
    <w:basedOn w:val="Normal"/>
    <w:pPr>
      <w:tabs>
        <w:tab w:val="left" w:pos="720"/>
        <w:tab w:val="left" w:pos="1440"/>
        <w:tab w:val="left" w:pos="2160"/>
        <w:tab w:val="left" w:pos="2880"/>
        <w:tab w:val="left" w:pos="3600"/>
      </w:tabs>
      <w:ind w:left="1440"/>
    </w:pPr>
    <w:rPr>
      <w:sz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Pr>
      <w:color w:val="0000FF"/>
      <w:u w:val="single"/>
    </w:rPr>
  </w:style>
  <w:style w:type="paragraph" w:styleId="Revision">
    <w:name w:val="Revision"/>
    <w:hidden/>
    <w:uiPriority w:val="99"/>
    <w:semiHidden/>
    <w:rsid w:val="00E469B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8.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header" Target="header18.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11363</Words>
  <Characters>62844</Characters>
  <Application>Microsoft Office Word</Application>
  <DocSecurity>0</DocSecurity>
  <Lines>523</Lines>
  <Paragraphs>148</Paragraphs>
  <ScaleCrop>false</ScaleCrop>
  <HeadingPairs>
    <vt:vector size="2" baseType="variant">
      <vt:variant>
        <vt:lpstr>Title</vt:lpstr>
      </vt:variant>
      <vt:variant>
        <vt:i4>1</vt:i4>
      </vt:variant>
    </vt:vector>
  </HeadingPairs>
  <TitlesOfParts>
    <vt:vector size="1" baseType="lpstr">
      <vt:lpstr>INTRODUCTION</vt:lpstr>
    </vt:vector>
  </TitlesOfParts>
  <Company>State of Maine - BCFS</Company>
  <LinksUpToDate>false</LinksUpToDate>
  <CharactersWithSpaces>74059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Libby Tardiff</dc:creator>
  <cp:keywords/>
  <dc:description/>
  <cp:lastModifiedBy>Parr, J.Chris</cp:lastModifiedBy>
  <cp:revision>2</cp:revision>
  <cp:lastPrinted>2006-05-22T12:56:00Z</cp:lastPrinted>
  <dcterms:created xsi:type="dcterms:W3CDTF">2025-07-16T15:55:00Z</dcterms:created>
  <dcterms:modified xsi:type="dcterms:W3CDTF">2025-07-16T15:55:00Z</dcterms:modified>
</cp:coreProperties>
</file>