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6B3507F0" w:rsidR="00D97C17" w:rsidRPr="00B84768"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B84768">
        <w:rPr>
          <w:rFonts w:ascii="Bookman Old Style" w:eastAsiaTheme="minorHAnsi" w:hAnsi="Bookman Old Style"/>
          <w:b/>
          <w:sz w:val="22"/>
          <w:szCs w:val="22"/>
        </w:rPr>
        <w:t>State</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of</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Maine:</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Notice</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of</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Agency</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Rule</w:t>
      </w:r>
      <w:r w:rsidRPr="00B84768">
        <w:rPr>
          <w:rFonts w:ascii="Bookman Old Style" w:eastAsiaTheme="minorHAnsi" w:hAnsi="Bookman Old Style"/>
          <w:b/>
          <w:sz w:val="22"/>
          <w:szCs w:val="22"/>
        </w:rPr>
        <w:t>making</w:t>
      </w:r>
      <w:r w:rsidR="003F4F0C" w:rsidRPr="00B84768">
        <w:rPr>
          <w:rFonts w:ascii="Bookman Old Style" w:eastAsiaTheme="minorHAnsi" w:hAnsi="Bookman Old Style"/>
          <w:b/>
          <w:sz w:val="22"/>
          <w:szCs w:val="22"/>
        </w:rPr>
        <w:t xml:space="preserve"> </w:t>
      </w:r>
      <w:r w:rsidRPr="00B84768">
        <w:rPr>
          <w:rFonts w:ascii="Bookman Old Style" w:eastAsiaTheme="minorHAnsi" w:hAnsi="Bookman Old Style"/>
          <w:b/>
          <w:sz w:val="22"/>
          <w:szCs w:val="22"/>
        </w:rPr>
        <w:t>–</w:t>
      </w:r>
      <w:r w:rsidR="003F4F0C" w:rsidRPr="00B84768">
        <w:rPr>
          <w:rFonts w:ascii="Bookman Old Style" w:eastAsiaTheme="minorHAnsi" w:hAnsi="Bookman Old Style"/>
          <w:b/>
          <w:sz w:val="22"/>
          <w:szCs w:val="22"/>
        </w:rPr>
        <w:t xml:space="preserve"> </w:t>
      </w:r>
      <w:r w:rsidR="00606889" w:rsidRPr="00B84768">
        <w:rPr>
          <w:rFonts w:ascii="Bookman Old Style" w:eastAsiaTheme="minorHAnsi" w:hAnsi="Bookman Old Style"/>
          <w:b/>
          <w:sz w:val="22"/>
          <w:szCs w:val="22"/>
        </w:rPr>
        <w:t>December 1</w:t>
      </w:r>
      <w:r w:rsidR="00045741" w:rsidRPr="00B84768">
        <w:rPr>
          <w:rFonts w:ascii="Bookman Old Style" w:eastAsiaTheme="minorHAnsi" w:hAnsi="Bookman Old Style"/>
          <w:b/>
          <w:sz w:val="22"/>
          <w:szCs w:val="22"/>
        </w:rPr>
        <w:t>,</w:t>
      </w:r>
      <w:r w:rsidR="003F4F0C" w:rsidRPr="00B84768">
        <w:rPr>
          <w:rFonts w:ascii="Bookman Old Style" w:eastAsiaTheme="minorHAnsi" w:hAnsi="Bookman Old Style"/>
          <w:b/>
          <w:sz w:val="22"/>
          <w:szCs w:val="22"/>
        </w:rPr>
        <w:t xml:space="preserve"> </w:t>
      </w:r>
      <w:r w:rsidR="00045741" w:rsidRPr="00B84768">
        <w:rPr>
          <w:rFonts w:ascii="Bookman Old Style" w:eastAsiaTheme="minorHAnsi" w:hAnsi="Bookman Old Style"/>
          <w:b/>
          <w:sz w:val="22"/>
          <w:szCs w:val="22"/>
        </w:rPr>
        <w:t>20</w:t>
      </w:r>
      <w:r w:rsidR="000C7403" w:rsidRPr="00B84768">
        <w:rPr>
          <w:rFonts w:ascii="Bookman Old Style" w:eastAsiaTheme="minorHAnsi" w:hAnsi="Bookman Old Style"/>
          <w:b/>
          <w:sz w:val="22"/>
          <w:szCs w:val="22"/>
        </w:rPr>
        <w:t>2</w:t>
      </w:r>
      <w:r w:rsidR="004265A0" w:rsidRPr="00B84768">
        <w:rPr>
          <w:rFonts w:ascii="Bookman Old Style" w:eastAsiaTheme="minorHAnsi" w:hAnsi="Bookman Old Style"/>
          <w:b/>
          <w:sz w:val="22"/>
          <w:szCs w:val="22"/>
        </w:rPr>
        <w:t>1</w:t>
      </w:r>
      <w:r w:rsidR="00837F95" w:rsidRPr="00B84768">
        <w:rPr>
          <w:rFonts w:ascii="Bookman Old Style" w:eastAsiaTheme="minorHAnsi" w:hAnsi="Bookman Old Style"/>
          <w:b/>
          <w:sz w:val="22"/>
          <w:szCs w:val="22"/>
        </w:rPr>
        <w:tab/>
      </w:r>
    </w:p>
    <w:p w14:paraId="5860737F" w14:textId="77777777" w:rsidR="00D97C17" w:rsidRPr="00B84768"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B84768"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B84768"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B84768"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493BF5C7" w:rsidR="009A12C8" w:rsidRPr="00B84768" w:rsidRDefault="009A12C8" w:rsidP="00320CFB">
      <w:pPr>
        <w:overflowPunct/>
        <w:autoSpaceDE/>
        <w:autoSpaceDN/>
        <w:adjustRightInd/>
        <w:textAlignment w:val="auto"/>
        <w:rPr>
          <w:rFonts w:ascii="Bookman Old Style" w:eastAsiaTheme="minorHAnsi" w:hAnsi="Bookman Old Style" w:cs="Courier New"/>
          <w:sz w:val="22"/>
          <w:szCs w:val="22"/>
        </w:rPr>
      </w:pPr>
    </w:p>
    <w:p w14:paraId="1C50B1DB" w14:textId="77777777" w:rsidR="007B1585" w:rsidRPr="00B84768" w:rsidRDefault="007B1585" w:rsidP="00320CFB">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B84768"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B84768">
        <w:rPr>
          <w:rFonts w:ascii="Bookman Old Style" w:eastAsiaTheme="minorHAnsi" w:hAnsi="Bookman Old Style" w:cs="Courier New"/>
          <w:b/>
          <w:sz w:val="22"/>
          <w:szCs w:val="22"/>
        </w:rPr>
        <w:t>PROPOSALS</w:t>
      </w:r>
    </w:p>
    <w:p w14:paraId="01420E4B" w14:textId="0E1FEE16" w:rsidR="0028049C" w:rsidRPr="00B84768" w:rsidRDefault="0028049C" w:rsidP="00320CFB">
      <w:pPr>
        <w:tabs>
          <w:tab w:val="left" w:pos="-1440"/>
          <w:tab w:val="left" w:pos="-720"/>
          <w:tab w:val="left" w:pos="4320"/>
          <w:tab w:val="left" w:pos="10440"/>
        </w:tabs>
        <w:rPr>
          <w:rFonts w:ascii="Bookman Old Style" w:hAnsi="Bookman Old Style"/>
          <w:sz w:val="22"/>
          <w:szCs w:val="22"/>
        </w:rPr>
      </w:pPr>
    </w:p>
    <w:p w14:paraId="33AE985D" w14:textId="26E8016D" w:rsidR="00EA44D4" w:rsidRPr="00EA44D4" w:rsidRDefault="00EA44D4" w:rsidP="00EA44D4">
      <w:pPr>
        <w:tabs>
          <w:tab w:val="left" w:pos="-1440"/>
          <w:tab w:val="left" w:pos="-720"/>
          <w:tab w:val="left" w:pos="4320"/>
          <w:tab w:val="left" w:pos="10440"/>
        </w:tabs>
        <w:rPr>
          <w:rFonts w:ascii="Bookman Old Style" w:hAnsi="Bookman Old Style"/>
          <w:sz w:val="22"/>
          <w:szCs w:val="22"/>
        </w:rPr>
      </w:pPr>
      <w:r w:rsidRPr="00EA44D4">
        <w:rPr>
          <w:rFonts w:ascii="Bookman Old Style" w:hAnsi="Bookman Old Style"/>
          <w:sz w:val="22"/>
          <w:szCs w:val="22"/>
        </w:rPr>
        <w:t xml:space="preserve">AGENCY: </w:t>
      </w:r>
      <w:r w:rsidRPr="00B84768">
        <w:rPr>
          <w:rFonts w:ascii="Bookman Old Style" w:hAnsi="Bookman Old Style"/>
          <w:b/>
          <w:bCs/>
          <w:sz w:val="22"/>
          <w:szCs w:val="22"/>
        </w:rPr>
        <w:t>01-015</w:t>
      </w:r>
      <w:r w:rsidRPr="00B84768">
        <w:rPr>
          <w:rFonts w:ascii="Bookman Old Style" w:hAnsi="Bookman Old Style"/>
          <w:sz w:val="22"/>
          <w:szCs w:val="22"/>
        </w:rPr>
        <w:t xml:space="preserve"> – Department of Agriculture, Conservation and Forestry (DACF),</w:t>
      </w:r>
      <w:r w:rsidRPr="00B84768">
        <w:rPr>
          <w:rFonts w:ascii="Bookman Old Style" w:hAnsi="Bookman Old Style"/>
          <w:b/>
          <w:bCs/>
          <w:sz w:val="22"/>
          <w:szCs w:val="22"/>
        </w:rPr>
        <w:t xml:space="preserve"> </w:t>
      </w:r>
      <w:r w:rsidRPr="00EA44D4">
        <w:rPr>
          <w:rFonts w:ascii="Bookman Old Style" w:hAnsi="Bookman Old Style"/>
          <w:b/>
          <w:bCs/>
          <w:sz w:val="22"/>
          <w:szCs w:val="22"/>
        </w:rPr>
        <w:t>Maine Milk Commission</w:t>
      </w:r>
      <w:r w:rsidRPr="00B84768">
        <w:rPr>
          <w:rFonts w:ascii="Bookman Old Style" w:hAnsi="Bookman Old Style"/>
          <w:b/>
          <w:bCs/>
          <w:sz w:val="22"/>
          <w:szCs w:val="22"/>
        </w:rPr>
        <w:t xml:space="preserve"> (MMC)</w:t>
      </w:r>
    </w:p>
    <w:p w14:paraId="4C1801B3" w14:textId="691DDDD3" w:rsidR="00EA44D4" w:rsidRPr="00EA44D4" w:rsidRDefault="00EA44D4" w:rsidP="00EA44D4">
      <w:pPr>
        <w:tabs>
          <w:tab w:val="left" w:pos="-1440"/>
          <w:tab w:val="left" w:pos="-720"/>
          <w:tab w:val="left" w:pos="540"/>
          <w:tab w:val="left" w:pos="10440"/>
        </w:tabs>
        <w:rPr>
          <w:rFonts w:ascii="Bookman Old Style" w:hAnsi="Bookman Old Style"/>
          <w:sz w:val="22"/>
          <w:szCs w:val="22"/>
        </w:rPr>
      </w:pPr>
      <w:r w:rsidRPr="00EA44D4">
        <w:rPr>
          <w:rFonts w:ascii="Bookman Old Style" w:hAnsi="Bookman Old Style"/>
          <w:sz w:val="22"/>
          <w:szCs w:val="22"/>
        </w:rPr>
        <w:t>CHAPTER NUMBER AND TITLE:</w:t>
      </w:r>
      <w:r w:rsidRPr="00EA44D4">
        <w:rPr>
          <w:rFonts w:ascii="Bookman Old Style" w:hAnsi="Bookman Old Style"/>
          <w:b/>
          <w:sz w:val="22"/>
          <w:szCs w:val="22"/>
        </w:rPr>
        <w:t xml:space="preserve"> Ch</w:t>
      </w:r>
      <w:r w:rsidRPr="00B84768">
        <w:rPr>
          <w:rFonts w:ascii="Bookman Old Style" w:hAnsi="Bookman Old Style"/>
          <w:b/>
          <w:sz w:val="22"/>
          <w:szCs w:val="22"/>
        </w:rPr>
        <w:t>.</w:t>
      </w:r>
      <w:r w:rsidRPr="00EA44D4">
        <w:rPr>
          <w:rFonts w:ascii="Bookman Old Style" w:hAnsi="Bookman Old Style"/>
          <w:b/>
          <w:sz w:val="22"/>
          <w:szCs w:val="22"/>
        </w:rPr>
        <w:t xml:space="preserve"> 3</w:t>
      </w:r>
      <w:r w:rsidRPr="00B84768">
        <w:rPr>
          <w:rFonts w:ascii="Bookman Old Style" w:hAnsi="Bookman Old Style"/>
          <w:bCs/>
          <w:sz w:val="22"/>
          <w:szCs w:val="22"/>
        </w:rPr>
        <w:t>,</w:t>
      </w:r>
      <w:r w:rsidRPr="00EA44D4">
        <w:rPr>
          <w:rFonts w:ascii="Bookman Old Style" w:hAnsi="Bookman Old Style"/>
          <w:bCs/>
          <w:sz w:val="22"/>
          <w:szCs w:val="22"/>
        </w:rPr>
        <w:t xml:space="preserve"> Schedule of Minimum Prices</w:t>
      </w:r>
      <w:r w:rsidRPr="00B84768">
        <w:rPr>
          <w:rFonts w:ascii="Bookman Old Style" w:hAnsi="Bookman Old Style"/>
          <w:bCs/>
          <w:sz w:val="22"/>
          <w:szCs w:val="22"/>
        </w:rPr>
        <w:t>,</w:t>
      </w:r>
      <w:r w:rsidRPr="00EA44D4">
        <w:rPr>
          <w:rFonts w:ascii="Bookman Old Style" w:hAnsi="Bookman Old Style"/>
          <w:b/>
          <w:sz w:val="22"/>
          <w:szCs w:val="22"/>
        </w:rPr>
        <w:t xml:space="preserve"> Order #</w:t>
      </w:r>
      <w:r w:rsidRPr="00B84768">
        <w:rPr>
          <w:rFonts w:ascii="Bookman Old Style" w:hAnsi="Bookman Old Style"/>
          <w:b/>
          <w:sz w:val="22"/>
          <w:szCs w:val="22"/>
        </w:rPr>
        <w:t>0</w:t>
      </w:r>
      <w:r w:rsidRPr="00EA44D4">
        <w:rPr>
          <w:rFonts w:ascii="Bookman Old Style" w:hAnsi="Bookman Old Style"/>
          <w:b/>
          <w:sz w:val="22"/>
          <w:szCs w:val="22"/>
        </w:rPr>
        <w:t>1-22</w:t>
      </w:r>
    </w:p>
    <w:p w14:paraId="2E6E3AA2" w14:textId="152418FE" w:rsidR="00EA44D4" w:rsidRPr="00B84768" w:rsidRDefault="00EA44D4" w:rsidP="00EA44D4">
      <w:pPr>
        <w:tabs>
          <w:tab w:val="left" w:pos="-1440"/>
          <w:tab w:val="left" w:pos="-720"/>
          <w:tab w:val="left" w:pos="540"/>
          <w:tab w:val="left" w:pos="10440"/>
        </w:tabs>
        <w:rPr>
          <w:rFonts w:ascii="Bookman Old Style" w:hAnsi="Bookman Old Style"/>
          <w:sz w:val="22"/>
          <w:szCs w:val="22"/>
        </w:rPr>
      </w:pPr>
      <w:bookmarkStart w:id="0" w:name="_Hlk88993832"/>
      <w:r w:rsidRPr="00B84768">
        <w:rPr>
          <w:rFonts w:ascii="Bookman Old Style" w:hAnsi="Bookman Old Style"/>
          <w:sz w:val="22"/>
          <w:szCs w:val="22"/>
        </w:rPr>
        <w:t>TYPE OF RULE: Routine Technical</w:t>
      </w:r>
    </w:p>
    <w:bookmarkEnd w:id="0"/>
    <w:p w14:paraId="500608AB" w14:textId="4FD139C3" w:rsidR="00EA44D4" w:rsidRPr="00EA44D4" w:rsidRDefault="00EA44D4" w:rsidP="00EA44D4">
      <w:pPr>
        <w:tabs>
          <w:tab w:val="left" w:pos="-1440"/>
          <w:tab w:val="left" w:pos="-720"/>
          <w:tab w:val="left" w:pos="540"/>
          <w:tab w:val="left" w:pos="10440"/>
        </w:tabs>
        <w:rPr>
          <w:rFonts w:ascii="Bookman Old Style" w:hAnsi="Bookman Old Style"/>
          <w:b/>
          <w:bCs/>
          <w:sz w:val="22"/>
          <w:szCs w:val="22"/>
        </w:rPr>
      </w:pPr>
      <w:r w:rsidRPr="00EA44D4">
        <w:rPr>
          <w:rFonts w:ascii="Bookman Old Style" w:hAnsi="Bookman Old Style"/>
          <w:sz w:val="22"/>
          <w:szCs w:val="22"/>
        </w:rPr>
        <w:t>PROPOSED RULE NUMBER:</w:t>
      </w:r>
      <w:r w:rsidRPr="00B84768">
        <w:rPr>
          <w:rFonts w:ascii="Bookman Old Style" w:hAnsi="Bookman Old Style"/>
          <w:sz w:val="22"/>
          <w:szCs w:val="22"/>
        </w:rPr>
        <w:t xml:space="preserve"> </w:t>
      </w:r>
      <w:r w:rsidRPr="00B84768">
        <w:rPr>
          <w:rFonts w:ascii="Bookman Old Style" w:hAnsi="Bookman Old Style"/>
          <w:b/>
          <w:bCs/>
          <w:sz w:val="22"/>
          <w:szCs w:val="22"/>
        </w:rPr>
        <w:t>2021-P218</w:t>
      </w:r>
    </w:p>
    <w:p w14:paraId="12875D65" w14:textId="7EFBB65C" w:rsidR="00EA44D4" w:rsidRPr="00EA44D4" w:rsidRDefault="00EA44D4" w:rsidP="00EA44D4">
      <w:pPr>
        <w:rPr>
          <w:rFonts w:ascii="Bookman Old Style" w:hAnsi="Bookman Old Style"/>
          <w:sz w:val="22"/>
          <w:szCs w:val="22"/>
        </w:rPr>
      </w:pPr>
      <w:r w:rsidRPr="00EA44D4">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r w:rsidRPr="00B84768">
        <w:rPr>
          <w:rFonts w:ascii="Bookman Old Style" w:hAnsi="Bookman Old Style"/>
          <w:sz w:val="22"/>
          <w:szCs w:val="22"/>
        </w:rPr>
        <w:t>MRS</w:t>
      </w:r>
      <w:r w:rsidRPr="00EA44D4">
        <w:rPr>
          <w:rFonts w:ascii="Bookman Old Style" w:hAnsi="Bookman Old Style"/>
          <w:sz w:val="22"/>
          <w:szCs w:val="22"/>
        </w:rPr>
        <w:t xml:space="preserve"> </w:t>
      </w:r>
      <w:r w:rsidRPr="00B84768">
        <w:rPr>
          <w:rFonts w:ascii="Bookman Old Style" w:hAnsi="Bookman Old Style"/>
          <w:sz w:val="22"/>
          <w:szCs w:val="22"/>
        </w:rPr>
        <w:t>§</w:t>
      </w:r>
      <w:r w:rsidRPr="00EA44D4">
        <w:rPr>
          <w:rFonts w:ascii="Bookman Old Style" w:hAnsi="Bookman Old Style"/>
          <w:sz w:val="22"/>
          <w:szCs w:val="22"/>
        </w:rPr>
        <w:t>2954</w:t>
      </w:r>
      <w:r w:rsidRPr="00B84768">
        <w:rPr>
          <w:rFonts w:ascii="Bookman Old Style" w:hAnsi="Bookman Old Style"/>
          <w:sz w:val="22"/>
          <w:szCs w:val="22"/>
        </w:rPr>
        <w:t>.</w:t>
      </w:r>
    </w:p>
    <w:p w14:paraId="6E1693ED" w14:textId="5A17E63E" w:rsidR="00EA44D4" w:rsidRPr="00EA44D4" w:rsidRDefault="00EA44D4" w:rsidP="00EA44D4">
      <w:pPr>
        <w:tabs>
          <w:tab w:val="left" w:pos="-1440"/>
          <w:tab w:val="left" w:pos="-720"/>
          <w:tab w:val="left" w:pos="540"/>
          <w:tab w:val="left" w:pos="10440"/>
        </w:tabs>
        <w:rPr>
          <w:rFonts w:ascii="Bookman Old Style" w:hAnsi="Bookman Old Style"/>
          <w:bCs/>
          <w:sz w:val="22"/>
          <w:szCs w:val="22"/>
        </w:rPr>
      </w:pPr>
      <w:r w:rsidRPr="00EA44D4">
        <w:rPr>
          <w:rFonts w:ascii="Bookman Old Style" w:hAnsi="Bookman Old Style"/>
          <w:sz w:val="22"/>
          <w:szCs w:val="22"/>
        </w:rPr>
        <w:t>PUBLIC HEARING</w:t>
      </w:r>
      <w:r w:rsidRPr="00B84768">
        <w:rPr>
          <w:rFonts w:ascii="Bookman Old Style" w:hAnsi="Bookman Old Style"/>
          <w:sz w:val="22"/>
          <w:szCs w:val="22"/>
        </w:rPr>
        <w:t>:</w:t>
      </w:r>
      <w:r w:rsidRPr="00EA44D4">
        <w:rPr>
          <w:rFonts w:ascii="Bookman Old Style" w:hAnsi="Bookman Old Style"/>
          <w:b/>
          <w:sz w:val="22"/>
          <w:szCs w:val="22"/>
        </w:rPr>
        <w:t xml:space="preserve"> </w:t>
      </w:r>
      <w:r w:rsidRPr="00EA44D4">
        <w:rPr>
          <w:rFonts w:ascii="Bookman Old Style" w:hAnsi="Bookman Old Style"/>
          <w:bCs/>
          <w:sz w:val="22"/>
          <w:szCs w:val="22"/>
        </w:rPr>
        <w:t xml:space="preserve">December 23, 2021, Thursday, starting at 10:30 </w:t>
      </w:r>
      <w:r w:rsidRPr="00B84768">
        <w:rPr>
          <w:rFonts w:ascii="Bookman Old Style" w:hAnsi="Bookman Old Style"/>
          <w:bCs/>
          <w:sz w:val="22"/>
          <w:szCs w:val="22"/>
        </w:rPr>
        <w:t>a.m</w:t>
      </w:r>
      <w:r w:rsidRPr="00EA44D4">
        <w:rPr>
          <w:rFonts w:ascii="Bookman Old Style" w:hAnsi="Bookman Old Style"/>
          <w:bCs/>
          <w:sz w:val="22"/>
          <w:szCs w:val="22"/>
        </w:rPr>
        <w:t xml:space="preserve">. Room 101, </w:t>
      </w:r>
      <w:r w:rsidRPr="00EA44D4">
        <w:rPr>
          <w:rFonts w:ascii="Bookman Old Style" w:hAnsi="Bookman Old Style"/>
          <w:bCs/>
          <w:color w:val="000000"/>
          <w:sz w:val="22"/>
          <w:szCs w:val="22"/>
        </w:rPr>
        <w:t>Department of Agriculture, Conservation &amp; Forestry, Deering Building, Hospital Street, Augusta, Maine</w:t>
      </w:r>
      <w:r w:rsidRPr="00EA44D4">
        <w:rPr>
          <w:rFonts w:ascii="Bookman Old Style" w:hAnsi="Bookman Old Style"/>
          <w:bCs/>
          <w:sz w:val="22"/>
          <w:szCs w:val="22"/>
        </w:rPr>
        <w:t xml:space="preserve"> </w:t>
      </w:r>
    </w:p>
    <w:p w14:paraId="7335D9B0" w14:textId="77777777" w:rsidR="00EA44D4" w:rsidRPr="00EA44D4" w:rsidRDefault="00EA44D4" w:rsidP="00EA44D4">
      <w:pPr>
        <w:tabs>
          <w:tab w:val="left" w:pos="-1440"/>
          <w:tab w:val="left" w:pos="-720"/>
          <w:tab w:val="left" w:pos="540"/>
          <w:tab w:val="left" w:pos="10440"/>
        </w:tabs>
        <w:rPr>
          <w:rFonts w:ascii="Bookman Old Style" w:hAnsi="Bookman Old Style"/>
          <w:bCs/>
          <w:sz w:val="22"/>
          <w:szCs w:val="22"/>
        </w:rPr>
      </w:pPr>
      <w:r w:rsidRPr="00EA44D4">
        <w:rPr>
          <w:rFonts w:ascii="Bookman Old Style" w:hAnsi="Bookman Old Style"/>
          <w:bCs/>
          <w:sz w:val="22"/>
          <w:szCs w:val="22"/>
        </w:rPr>
        <w:t>COMMENT DEADLINE: December 23, 2021</w:t>
      </w:r>
    </w:p>
    <w:p w14:paraId="6EB1F119" w14:textId="63646EE3" w:rsidR="00EA44D4" w:rsidRPr="00EA44D4" w:rsidRDefault="00EA44D4" w:rsidP="00EA44D4">
      <w:pPr>
        <w:tabs>
          <w:tab w:val="left" w:pos="-1440"/>
          <w:tab w:val="left" w:pos="-720"/>
          <w:tab w:val="left" w:pos="540"/>
          <w:tab w:val="left" w:pos="10440"/>
        </w:tabs>
        <w:ind w:right="-180"/>
        <w:rPr>
          <w:rFonts w:ascii="Bookman Old Style" w:hAnsi="Bookman Old Style"/>
          <w:sz w:val="22"/>
          <w:szCs w:val="22"/>
        </w:rPr>
      </w:pPr>
      <w:r w:rsidRPr="00EA44D4">
        <w:rPr>
          <w:rFonts w:ascii="Bookman Old Style" w:hAnsi="Bookman Old Style"/>
          <w:sz w:val="22"/>
          <w:szCs w:val="22"/>
        </w:rPr>
        <w:t>CONTACT PERSON FOR THIS FILING</w:t>
      </w:r>
      <w:r w:rsidRPr="00B84768">
        <w:rPr>
          <w:rFonts w:ascii="Bookman Old Style" w:hAnsi="Bookman Old Style"/>
          <w:sz w:val="22"/>
          <w:szCs w:val="22"/>
        </w:rPr>
        <w:t xml:space="preserve"> / SMALL BUSINESS IMPACT INFORMATION / MMC RULEMAKING LIAISON</w:t>
      </w:r>
      <w:r w:rsidRPr="00EA44D4">
        <w:rPr>
          <w:rFonts w:ascii="Bookman Old Style" w:hAnsi="Bookman Old Style"/>
          <w:sz w:val="22"/>
          <w:szCs w:val="22"/>
        </w:rPr>
        <w:t>:</w:t>
      </w:r>
      <w:r w:rsidRPr="00B84768">
        <w:rPr>
          <w:rFonts w:ascii="Bookman Old Style" w:hAnsi="Bookman Old Style"/>
          <w:sz w:val="22"/>
          <w:szCs w:val="22"/>
        </w:rPr>
        <w:t xml:space="preserve"> </w:t>
      </w:r>
      <w:r w:rsidRPr="00EA44D4">
        <w:rPr>
          <w:rFonts w:ascii="Bookman Old Style" w:hAnsi="Bookman Old Style"/>
          <w:sz w:val="22"/>
          <w:szCs w:val="22"/>
        </w:rPr>
        <w:t xml:space="preserve">Tim Drake, Maine Milk Commission, 28 </w:t>
      </w:r>
      <w:r w:rsidRPr="00B84768">
        <w:rPr>
          <w:rFonts w:ascii="Bookman Old Style" w:hAnsi="Bookman Old Style"/>
          <w:sz w:val="22"/>
          <w:szCs w:val="22"/>
        </w:rPr>
        <w:t>State House Station</w:t>
      </w:r>
      <w:r w:rsidRPr="00EA44D4">
        <w:rPr>
          <w:rFonts w:ascii="Bookman Old Style" w:hAnsi="Bookman Old Style"/>
          <w:sz w:val="22"/>
          <w:szCs w:val="22"/>
        </w:rPr>
        <w:t>, Augusta, ME 04333</w:t>
      </w:r>
      <w:r w:rsidRPr="00B84768">
        <w:rPr>
          <w:rFonts w:ascii="Bookman Old Style" w:hAnsi="Bookman Old Style"/>
          <w:sz w:val="22"/>
          <w:szCs w:val="22"/>
        </w:rPr>
        <w:t>. Telephone:</w:t>
      </w:r>
      <w:r w:rsidRPr="00EA44D4">
        <w:rPr>
          <w:rFonts w:ascii="Bookman Old Style" w:hAnsi="Bookman Old Style"/>
          <w:sz w:val="22"/>
          <w:szCs w:val="22"/>
        </w:rPr>
        <w:t xml:space="preserve"> </w:t>
      </w:r>
      <w:r w:rsidRPr="00B84768">
        <w:rPr>
          <w:rFonts w:ascii="Bookman Old Style" w:hAnsi="Bookman Old Style"/>
          <w:sz w:val="22"/>
          <w:szCs w:val="22"/>
        </w:rPr>
        <w:t>(</w:t>
      </w:r>
      <w:r w:rsidRPr="00EA44D4">
        <w:rPr>
          <w:rFonts w:ascii="Bookman Old Style" w:hAnsi="Bookman Old Style"/>
          <w:sz w:val="22"/>
          <w:szCs w:val="22"/>
        </w:rPr>
        <w:t>207</w:t>
      </w:r>
      <w:r w:rsidRPr="00B84768">
        <w:rPr>
          <w:rFonts w:ascii="Bookman Old Style" w:hAnsi="Bookman Old Style"/>
          <w:sz w:val="22"/>
          <w:szCs w:val="22"/>
        </w:rPr>
        <w:t xml:space="preserve">) </w:t>
      </w:r>
      <w:r w:rsidRPr="00EA44D4">
        <w:rPr>
          <w:rFonts w:ascii="Bookman Old Style" w:hAnsi="Bookman Old Style"/>
          <w:sz w:val="22"/>
          <w:szCs w:val="22"/>
        </w:rPr>
        <w:t>287-7521</w:t>
      </w:r>
      <w:r w:rsidRPr="00B84768">
        <w:rPr>
          <w:rFonts w:ascii="Bookman Old Style" w:hAnsi="Bookman Old Style"/>
          <w:sz w:val="22"/>
          <w:szCs w:val="22"/>
        </w:rPr>
        <w:t xml:space="preserve">. Email: </w:t>
      </w:r>
      <w:hyperlink r:id="rId7" w:history="1">
        <w:r w:rsidRPr="00B84768">
          <w:rPr>
            <w:rStyle w:val="Hyperlink"/>
            <w:rFonts w:ascii="Bookman Old Style" w:hAnsi="Bookman Old Style"/>
            <w:sz w:val="22"/>
            <w:szCs w:val="22"/>
          </w:rPr>
          <w:t>Tim.Drake@Maine.gov</w:t>
        </w:r>
      </w:hyperlink>
      <w:r w:rsidRPr="00B84768">
        <w:rPr>
          <w:rFonts w:ascii="Bookman Old Style" w:hAnsi="Bookman Old Style"/>
          <w:sz w:val="22"/>
          <w:szCs w:val="22"/>
        </w:rPr>
        <w:t xml:space="preserve"> .</w:t>
      </w:r>
    </w:p>
    <w:p w14:paraId="01C8F9B0" w14:textId="1F402244" w:rsidR="00EA44D4" w:rsidRPr="00EA44D4" w:rsidRDefault="00EA44D4" w:rsidP="00EA44D4">
      <w:pPr>
        <w:tabs>
          <w:tab w:val="left" w:pos="-1440"/>
          <w:tab w:val="left" w:pos="-720"/>
          <w:tab w:val="left" w:pos="540"/>
          <w:tab w:val="left" w:pos="10440"/>
        </w:tabs>
        <w:rPr>
          <w:rFonts w:ascii="Bookman Old Style" w:hAnsi="Bookman Old Style"/>
          <w:color w:val="000000"/>
          <w:sz w:val="22"/>
          <w:szCs w:val="22"/>
          <w:shd w:val="clear" w:color="auto" w:fill="FFFFFF"/>
        </w:rPr>
      </w:pPr>
      <w:r w:rsidRPr="00EA44D4">
        <w:rPr>
          <w:rFonts w:ascii="Bookman Old Style" w:hAnsi="Bookman Old Style"/>
          <w:color w:val="000000"/>
          <w:sz w:val="22"/>
          <w:szCs w:val="22"/>
          <w:shd w:val="clear" w:color="auto" w:fill="FFFFFF"/>
        </w:rPr>
        <w:t>FINANCIAL IMPACT ON MUNICIPALITIES OR COUNTIES: None</w:t>
      </w:r>
    </w:p>
    <w:p w14:paraId="161F863E" w14:textId="62C7A350" w:rsidR="00EA44D4" w:rsidRPr="00EA44D4" w:rsidRDefault="00EA44D4" w:rsidP="00EA44D4">
      <w:pPr>
        <w:tabs>
          <w:tab w:val="left" w:pos="-1440"/>
          <w:tab w:val="left" w:pos="-720"/>
          <w:tab w:val="left" w:pos="540"/>
          <w:tab w:val="left" w:pos="10440"/>
        </w:tabs>
        <w:rPr>
          <w:rFonts w:ascii="Bookman Old Style" w:hAnsi="Bookman Old Style"/>
          <w:sz w:val="22"/>
          <w:szCs w:val="22"/>
        </w:rPr>
      </w:pPr>
      <w:r w:rsidRPr="00EA44D4">
        <w:rPr>
          <w:rFonts w:ascii="Bookman Old Style" w:hAnsi="Bookman Old Style"/>
          <w:sz w:val="22"/>
          <w:szCs w:val="22"/>
        </w:rPr>
        <w:t xml:space="preserve">STATUTORY AUTHORITY FOR THIS RULE: 5 </w:t>
      </w:r>
      <w:r w:rsidRPr="00B84768">
        <w:rPr>
          <w:rFonts w:ascii="Bookman Old Style" w:hAnsi="Bookman Old Style"/>
          <w:sz w:val="22"/>
          <w:szCs w:val="22"/>
        </w:rPr>
        <w:t>MRS</w:t>
      </w:r>
      <w:r w:rsidRPr="00EA44D4">
        <w:rPr>
          <w:rFonts w:ascii="Bookman Old Style" w:hAnsi="Bookman Old Style"/>
          <w:sz w:val="22"/>
          <w:szCs w:val="22"/>
        </w:rPr>
        <w:t xml:space="preserve"> </w:t>
      </w:r>
      <w:r w:rsidRPr="00B84768">
        <w:rPr>
          <w:rFonts w:ascii="Bookman Old Style" w:hAnsi="Bookman Old Style"/>
          <w:sz w:val="22"/>
          <w:szCs w:val="22"/>
        </w:rPr>
        <w:t>§</w:t>
      </w:r>
      <w:r w:rsidRPr="00EA44D4">
        <w:rPr>
          <w:rFonts w:ascii="Bookman Old Style" w:hAnsi="Bookman Old Style"/>
          <w:sz w:val="22"/>
          <w:szCs w:val="22"/>
        </w:rPr>
        <w:t>8054</w:t>
      </w:r>
      <w:r w:rsidRPr="00B84768">
        <w:rPr>
          <w:rFonts w:ascii="Bookman Old Style" w:hAnsi="Bookman Old Style"/>
          <w:sz w:val="22"/>
          <w:szCs w:val="22"/>
        </w:rPr>
        <w:t>;</w:t>
      </w:r>
      <w:r w:rsidRPr="00EA44D4">
        <w:rPr>
          <w:rFonts w:ascii="Bookman Old Style" w:hAnsi="Bookman Old Style"/>
          <w:sz w:val="22"/>
          <w:szCs w:val="22"/>
        </w:rPr>
        <w:t xml:space="preserve"> 7 </w:t>
      </w:r>
      <w:r w:rsidRPr="00B84768">
        <w:rPr>
          <w:rFonts w:ascii="Bookman Old Style" w:hAnsi="Bookman Old Style"/>
          <w:sz w:val="22"/>
          <w:szCs w:val="22"/>
        </w:rPr>
        <w:t>MRS</w:t>
      </w:r>
      <w:r w:rsidRPr="00EA44D4">
        <w:rPr>
          <w:rFonts w:ascii="Bookman Old Style" w:hAnsi="Bookman Old Style"/>
          <w:sz w:val="22"/>
          <w:szCs w:val="22"/>
        </w:rPr>
        <w:t xml:space="preserve"> </w:t>
      </w:r>
      <w:r w:rsidRPr="00B84768">
        <w:rPr>
          <w:rFonts w:ascii="Bookman Old Style" w:hAnsi="Bookman Old Style"/>
          <w:sz w:val="22"/>
          <w:szCs w:val="22"/>
        </w:rPr>
        <w:t>§</w:t>
      </w:r>
      <w:r w:rsidRPr="00EA44D4">
        <w:rPr>
          <w:rFonts w:ascii="Bookman Old Style" w:hAnsi="Bookman Old Style"/>
          <w:sz w:val="22"/>
          <w:szCs w:val="22"/>
        </w:rPr>
        <w:t>2954</w:t>
      </w:r>
    </w:p>
    <w:p w14:paraId="526DBFEF" w14:textId="77777777" w:rsidR="00EA44D4" w:rsidRPr="00EA44D4" w:rsidRDefault="00EA44D4" w:rsidP="00EA44D4">
      <w:pPr>
        <w:tabs>
          <w:tab w:val="left" w:pos="-1440"/>
          <w:tab w:val="left" w:pos="-720"/>
          <w:tab w:val="left" w:pos="540"/>
          <w:tab w:val="left" w:pos="10440"/>
        </w:tabs>
        <w:rPr>
          <w:rFonts w:ascii="Bookman Old Style" w:hAnsi="Bookman Old Style"/>
          <w:sz w:val="22"/>
          <w:szCs w:val="22"/>
        </w:rPr>
      </w:pPr>
      <w:r w:rsidRPr="00EA44D4">
        <w:rPr>
          <w:rFonts w:ascii="Bookman Old Style" w:hAnsi="Bookman Old Style"/>
          <w:sz w:val="22"/>
          <w:szCs w:val="22"/>
        </w:rPr>
        <w:t xml:space="preserve">SUBSTANTIVE STATE OR FEDERAL LAW BEING IMPLEMENTED </w:t>
      </w:r>
      <w:r w:rsidRPr="00EA44D4">
        <w:rPr>
          <w:rFonts w:ascii="Bookman Old Style" w:hAnsi="Bookman Old Style"/>
          <w:i/>
          <w:sz w:val="22"/>
          <w:szCs w:val="22"/>
        </w:rPr>
        <w:t>(if different)</w:t>
      </w:r>
      <w:r w:rsidRPr="00EA44D4">
        <w:rPr>
          <w:rFonts w:ascii="Bookman Old Style" w:hAnsi="Bookman Old Style"/>
          <w:sz w:val="22"/>
          <w:szCs w:val="22"/>
        </w:rPr>
        <w:t>:</w:t>
      </w:r>
    </w:p>
    <w:p w14:paraId="713A1C9F" w14:textId="5D68FACB" w:rsidR="00EA44D4" w:rsidRPr="00B84768" w:rsidRDefault="00EA44D4" w:rsidP="00EA44D4">
      <w:pPr>
        <w:tabs>
          <w:tab w:val="left" w:pos="-1440"/>
          <w:tab w:val="left" w:pos="-720"/>
          <w:tab w:val="left" w:pos="540"/>
          <w:tab w:val="left" w:pos="10440"/>
        </w:tabs>
        <w:rPr>
          <w:rFonts w:ascii="Bookman Old Style" w:hAnsi="Bookman Old Style"/>
          <w:sz w:val="22"/>
          <w:szCs w:val="22"/>
        </w:rPr>
      </w:pPr>
      <w:r w:rsidRPr="00B84768">
        <w:rPr>
          <w:rFonts w:ascii="Bookman Old Style" w:hAnsi="Bookman Old Style"/>
          <w:sz w:val="22"/>
          <w:szCs w:val="22"/>
        </w:rPr>
        <w:t>MMC</w:t>
      </w:r>
      <w:r w:rsidRPr="00EA44D4">
        <w:rPr>
          <w:rFonts w:ascii="Bookman Old Style" w:hAnsi="Bookman Old Style"/>
          <w:sz w:val="22"/>
          <w:szCs w:val="22"/>
        </w:rPr>
        <w:t xml:space="preserve"> WEBSITE:</w:t>
      </w:r>
      <w:r w:rsidRPr="00EA44D4">
        <w:rPr>
          <w:rFonts w:ascii="Bookman Old Style" w:hAnsi="Bookman Old Style"/>
          <w:b/>
          <w:bCs/>
          <w:sz w:val="22"/>
          <w:szCs w:val="22"/>
        </w:rPr>
        <w:t xml:space="preserve"> </w:t>
      </w:r>
      <w:hyperlink r:id="rId8" w:history="1">
        <w:r w:rsidRPr="00EA44D4">
          <w:rPr>
            <w:rFonts w:ascii="Bookman Old Style" w:hAnsi="Bookman Old Style"/>
            <w:color w:val="0000FF"/>
            <w:sz w:val="22"/>
            <w:szCs w:val="22"/>
            <w:u w:val="single"/>
          </w:rPr>
          <w:t>http://www.maine.gov/dacf/milkcommission/index.shtml</w:t>
        </w:r>
      </w:hyperlink>
      <w:r w:rsidRPr="00B84768">
        <w:rPr>
          <w:rFonts w:ascii="Bookman Old Style" w:hAnsi="Bookman Old Style"/>
          <w:sz w:val="22"/>
          <w:szCs w:val="22"/>
        </w:rPr>
        <w:t xml:space="preserve"> .</w:t>
      </w:r>
    </w:p>
    <w:p w14:paraId="79FD7551" w14:textId="77777777" w:rsidR="00606889" w:rsidRPr="00B84768" w:rsidRDefault="00606889" w:rsidP="00EA44D4">
      <w:pPr>
        <w:pBdr>
          <w:bottom w:val="single" w:sz="4" w:space="1" w:color="auto"/>
        </w:pBdr>
        <w:tabs>
          <w:tab w:val="left" w:pos="-1440"/>
          <w:tab w:val="left" w:pos="-720"/>
          <w:tab w:val="left" w:pos="4320"/>
          <w:tab w:val="left" w:pos="10440"/>
        </w:tabs>
        <w:rPr>
          <w:rFonts w:ascii="Bookman Old Style" w:hAnsi="Bookman Old Style"/>
          <w:sz w:val="22"/>
          <w:szCs w:val="22"/>
        </w:rPr>
      </w:pPr>
    </w:p>
    <w:p w14:paraId="3236961A" w14:textId="5408790C" w:rsidR="009F7B57" w:rsidRPr="00B84768" w:rsidRDefault="009F7B57" w:rsidP="00320CFB">
      <w:pPr>
        <w:tabs>
          <w:tab w:val="left" w:pos="-1440"/>
          <w:tab w:val="left" w:pos="-720"/>
          <w:tab w:val="left" w:pos="540"/>
          <w:tab w:val="left" w:pos="10440"/>
        </w:tabs>
        <w:rPr>
          <w:rFonts w:ascii="Bookman Old Style" w:hAnsi="Bookman Old Style"/>
          <w:sz w:val="22"/>
          <w:szCs w:val="22"/>
        </w:rPr>
      </w:pPr>
    </w:p>
    <w:p w14:paraId="5BE2C818" w14:textId="77777777" w:rsidR="00324D59" w:rsidRPr="00EA44D4" w:rsidRDefault="00324D59" w:rsidP="00324D59">
      <w:pPr>
        <w:tabs>
          <w:tab w:val="left" w:pos="-1440"/>
          <w:tab w:val="left" w:pos="-720"/>
          <w:tab w:val="left" w:pos="4320"/>
          <w:tab w:val="left" w:pos="10440"/>
        </w:tabs>
        <w:rPr>
          <w:rFonts w:ascii="Bookman Old Style" w:hAnsi="Bookman Old Style"/>
          <w:sz w:val="22"/>
          <w:szCs w:val="22"/>
        </w:rPr>
      </w:pPr>
      <w:r w:rsidRPr="00EA44D4">
        <w:rPr>
          <w:rFonts w:ascii="Bookman Old Style" w:hAnsi="Bookman Old Style"/>
          <w:sz w:val="22"/>
          <w:szCs w:val="22"/>
        </w:rPr>
        <w:t xml:space="preserve">AGENCY: </w:t>
      </w:r>
      <w:r w:rsidRPr="00B84768">
        <w:rPr>
          <w:rFonts w:ascii="Bookman Old Style" w:hAnsi="Bookman Old Style"/>
          <w:b/>
          <w:bCs/>
          <w:sz w:val="22"/>
          <w:szCs w:val="22"/>
        </w:rPr>
        <w:t>01-015</w:t>
      </w:r>
      <w:r w:rsidRPr="00B84768">
        <w:rPr>
          <w:rFonts w:ascii="Bookman Old Style" w:hAnsi="Bookman Old Style"/>
          <w:sz w:val="22"/>
          <w:szCs w:val="22"/>
        </w:rPr>
        <w:t xml:space="preserve"> – Department of Agriculture, Conservation and Forestry (DACF),</w:t>
      </w:r>
      <w:r w:rsidRPr="00B84768">
        <w:rPr>
          <w:rFonts w:ascii="Bookman Old Style" w:hAnsi="Bookman Old Style"/>
          <w:b/>
          <w:bCs/>
          <w:sz w:val="22"/>
          <w:szCs w:val="22"/>
        </w:rPr>
        <w:t xml:space="preserve"> </w:t>
      </w:r>
      <w:r w:rsidRPr="00EA44D4">
        <w:rPr>
          <w:rFonts w:ascii="Bookman Old Style" w:hAnsi="Bookman Old Style"/>
          <w:b/>
          <w:bCs/>
          <w:sz w:val="22"/>
          <w:szCs w:val="22"/>
        </w:rPr>
        <w:t>Maine Milk Commission</w:t>
      </w:r>
      <w:r w:rsidRPr="00B84768">
        <w:rPr>
          <w:rFonts w:ascii="Bookman Old Style" w:hAnsi="Bookman Old Style"/>
          <w:b/>
          <w:bCs/>
          <w:sz w:val="22"/>
          <w:szCs w:val="22"/>
        </w:rPr>
        <w:t xml:space="preserve"> (MMC)</w:t>
      </w:r>
    </w:p>
    <w:p w14:paraId="76C12A86" w14:textId="74F779C1" w:rsidR="001B7203" w:rsidRPr="001B7203" w:rsidRDefault="001B7203" w:rsidP="001B7203">
      <w:pPr>
        <w:tabs>
          <w:tab w:val="left" w:pos="-1440"/>
          <w:tab w:val="left" w:pos="-720"/>
          <w:tab w:val="left" w:pos="540"/>
          <w:tab w:val="left" w:pos="10440"/>
        </w:tabs>
        <w:rPr>
          <w:rFonts w:ascii="Bookman Old Style" w:hAnsi="Bookman Old Style"/>
          <w:sz w:val="22"/>
          <w:szCs w:val="22"/>
        </w:rPr>
      </w:pPr>
      <w:r w:rsidRPr="001B7203">
        <w:rPr>
          <w:rFonts w:ascii="Bookman Old Style" w:hAnsi="Bookman Old Style"/>
          <w:sz w:val="22"/>
          <w:szCs w:val="22"/>
        </w:rPr>
        <w:t>CHAPTER NUMBER AND TITLE:</w:t>
      </w:r>
      <w:r w:rsidRPr="001B7203">
        <w:rPr>
          <w:rFonts w:ascii="Bookman Old Style" w:hAnsi="Bookman Old Style"/>
          <w:b/>
          <w:sz w:val="22"/>
          <w:szCs w:val="22"/>
        </w:rPr>
        <w:t xml:space="preserve"> Ch</w:t>
      </w:r>
      <w:r w:rsidR="00324D59" w:rsidRPr="00B84768">
        <w:rPr>
          <w:rFonts w:ascii="Bookman Old Style" w:hAnsi="Bookman Old Style"/>
          <w:b/>
          <w:sz w:val="22"/>
          <w:szCs w:val="22"/>
        </w:rPr>
        <w:t>.</w:t>
      </w:r>
      <w:r w:rsidRPr="001B7203">
        <w:rPr>
          <w:rFonts w:ascii="Bookman Old Style" w:hAnsi="Bookman Old Style"/>
          <w:b/>
          <w:sz w:val="22"/>
          <w:szCs w:val="22"/>
        </w:rPr>
        <w:t xml:space="preserve"> 29</w:t>
      </w:r>
      <w:r w:rsidR="00324D59" w:rsidRPr="00B84768">
        <w:rPr>
          <w:rFonts w:ascii="Bookman Old Style" w:hAnsi="Bookman Old Style"/>
          <w:bCs/>
          <w:sz w:val="22"/>
          <w:szCs w:val="22"/>
        </w:rPr>
        <w:t>,</w:t>
      </w:r>
      <w:r w:rsidRPr="001B7203">
        <w:rPr>
          <w:rFonts w:ascii="Bookman Old Style" w:hAnsi="Bookman Old Style"/>
          <w:bCs/>
          <w:sz w:val="22"/>
          <w:szCs w:val="22"/>
        </w:rPr>
        <w:t xml:space="preserve"> Dealer Margins</w:t>
      </w:r>
      <w:r w:rsidRPr="001B7203">
        <w:rPr>
          <w:rFonts w:ascii="Bookman Old Style" w:hAnsi="Bookman Old Style"/>
          <w:b/>
          <w:sz w:val="22"/>
          <w:szCs w:val="22"/>
        </w:rPr>
        <w:t xml:space="preserve"> </w:t>
      </w:r>
    </w:p>
    <w:p w14:paraId="01B842F0" w14:textId="77777777" w:rsidR="0065753A" w:rsidRPr="00B84768" w:rsidRDefault="0065753A" w:rsidP="0065753A">
      <w:pPr>
        <w:tabs>
          <w:tab w:val="left" w:pos="-1440"/>
          <w:tab w:val="left" w:pos="-720"/>
          <w:tab w:val="left" w:pos="540"/>
          <w:tab w:val="left" w:pos="10440"/>
        </w:tabs>
        <w:rPr>
          <w:rFonts w:ascii="Bookman Old Style" w:hAnsi="Bookman Old Style"/>
          <w:sz w:val="22"/>
          <w:szCs w:val="22"/>
        </w:rPr>
      </w:pPr>
      <w:r w:rsidRPr="00B84768">
        <w:rPr>
          <w:rFonts w:ascii="Bookman Old Style" w:hAnsi="Bookman Old Style"/>
          <w:sz w:val="22"/>
          <w:szCs w:val="22"/>
        </w:rPr>
        <w:t>TYPE OF RULE: Routine Technical</w:t>
      </w:r>
    </w:p>
    <w:p w14:paraId="6B895395" w14:textId="11EEA31E" w:rsidR="001B7203" w:rsidRPr="001B7203" w:rsidRDefault="001B7203" w:rsidP="001B7203">
      <w:pPr>
        <w:tabs>
          <w:tab w:val="left" w:pos="-1440"/>
          <w:tab w:val="left" w:pos="-720"/>
          <w:tab w:val="left" w:pos="540"/>
          <w:tab w:val="left" w:pos="10440"/>
        </w:tabs>
        <w:rPr>
          <w:rFonts w:ascii="Bookman Old Style" w:hAnsi="Bookman Old Style"/>
          <w:b/>
          <w:bCs/>
          <w:sz w:val="22"/>
          <w:szCs w:val="22"/>
        </w:rPr>
      </w:pPr>
      <w:r w:rsidRPr="001B7203">
        <w:rPr>
          <w:rFonts w:ascii="Bookman Old Style" w:hAnsi="Bookman Old Style"/>
          <w:sz w:val="22"/>
          <w:szCs w:val="22"/>
        </w:rPr>
        <w:t>PROPOSED RULE NUMBER:</w:t>
      </w:r>
      <w:r w:rsidR="00324D59" w:rsidRPr="00B84768">
        <w:rPr>
          <w:rFonts w:ascii="Bookman Old Style" w:hAnsi="Bookman Old Style"/>
          <w:sz w:val="22"/>
          <w:szCs w:val="22"/>
        </w:rPr>
        <w:t xml:space="preserve"> </w:t>
      </w:r>
      <w:r w:rsidR="00324D59" w:rsidRPr="00B84768">
        <w:rPr>
          <w:rFonts w:ascii="Bookman Old Style" w:hAnsi="Bookman Old Style"/>
          <w:b/>
          <w:bCs/>
          <w:sz w:val="22"/>
          <w:szCs w:val="22"/>
        </w:rPr>
        <w:t>2021-P219</w:t>
      </w:r>
    </w:p>
    <w:p w14:paraId="0E58738B" w14:textId="77777777" w:rsidR="001B7203" w:rsidRPr="001B7203" w:rsidRDefault="001B7203" w:rsidP="001B7203">
      <w:pPr>
        <w:rPr>
          <w:rFonts w:ascii="Bookman Old Style" w:hAnsi="Bookman Old Style"/>
          <w:sz w:val="22"/>
          <w:szCs w:val="22"/>
        </w:rPr>
      </w:pPr>
      <w:r w:rsidRPr="001B7203">
        <w:rPr>
          <w:rFonts w:ascii="Bookman Old Style" w:hAnsi="Bookman Old Style"/>
          <w:sz w:val="22"/>
          <w:szCs w:val="22"/>
        </w:rPr>
        <w:t xml:space="preserve">BRIEF SUMMARY: The principal reason for this rulemaking is to up-date dealer margins, after a study conducted by </w:t>
      </w:r>
      <w:proofErr w:type="spellStart"/>
      <w:r w:rsidRPr="001B7203">
        <w:rPr>
          <w:rFonts w:ascii="Bookman Old Style" w:hAnsi="Bookman Old Style"/>
          <w:sz w:val="22"/>
          <w:szCs w:val="22"/>
        </w:rPr>
        <w:t>Herbein</w:t>
      </w:r>
      <w:proofErr w:type="spellEnd"/>
      <w:r w:rsidRPr="001B7203">
        <w:rPr>
          <w:rFonts w:ascii="Bookman Old Style" w:hAnsi="Bookman Old Style"/>
          <w:sz w:val="22"/>
          <w:szCs w:val="22"/>
        </w:rPr>
        <w:t xml:space="preserve"> &amp; Co. </w:t>
      </w:r>
    </w:p>
    <w:p w14:paraId="72554B13" w14:textId="2C6D6F9C" w:rsidR="001B7203" w:rsidRPr="001B7203" w:rsidRDefault="001B7203" w:rsidP="001B7203">
      <w:pPr>
        <w:tabs>
          <w:tab w:val="left" w:pos="-1440"/>
          <w:tab w:val="left" w:pos="-720"/>
          <w:tab w:val="left" w:pos="540"/>
          <w:tab w:val="left" w:pos="10440"/>
        </w:tabs>
        <w:rPr>
          <w:rFonts w:ascii="Bookman Old Style" w:hAnsi="Bookman Old Style"/>
          <w:bCs/>
          <w:sz w:val="22"/>
          <w:szCs w:val="22"/>
        </w:rPr>
      </w:pPr>
      <w:r w:rsidRPr="001B7203">
        <w:rPr>
          <w:rFonts w:ascii="Bookman Old Style" w:hAnsi="Bookman Old Style"/>
          <w:sz w:val="22"/>
          <w:szCs w:val="22"/>
        </w:rPr>
        <w:t>PUBLIC HEARING:</w:t>
      </w:r>
      <w:r w:rsidRPr="001B7203">
        <w:rPr>
          <w:rFonts w:ascii="Bookman Old Style" w:hAnsi="Bookman Old Style"/>
          <w:b/>
          <w:sz w:val="22"/>
          <w:szCs w:val="22"/>
        </w:rPr>
        <w:t xml:space="preserve"> </w:t>
      </w:r>
      <w:r w:rsidRPr="001B7203">
        <w:rPr>
          <w:rFonts w:ascii="Bookman Old Style" w:hAnsi="Bookman Old Style"/>
          <w:bCs/>
          <w:sz w:val="22"/>
          <w:szCs w:val="22"/>
        </w:rPr>
        <w:t xml:space="preserve">December 23, 2021, Thursday, starting at 10:30 </w:t>
      </w:r>
      <w:r w:rsidR="00324D59" w:rsidRPr="00B84768">
        <w:rPr>
          <w:rFonts w:ascii="Bookman Old Style" w:hAnsi="Bookman Old Style"/>
          <w:bCs/>
          <w:sz w:val="22"/>
          <w:szCs w:val="22"/>
        </w:rPr>
        <w:t>a.m</w:t>
      </w:r>
      <w:r w:rsidRPr="001B7203">
        <w:rPr>
          <w:rFonts w:ascii="Bookman Old Style" w:hAnsi="Bookman Old Style"/>
          <w:bCs/>
          <w:sz w:val="22"/>
          <w:szCs w:val="22"/>
        </w:rPr>
        <w:t>.</w:t>
      </w:r>
      <w:r w:rsidR="00324D59" w:rsidRPr="00B84768">
        <w:rPr>
          <w:rFonts w:ascii="Bookman Old Style" w:hAnsi="Bookman Old Style"/>
          <w:bCs/>
          <w:sz w:val="22"/>
          <w:szCs w:val="22"/>
        </w:rPr>
        <w:t>,</w:t>
      </w:r>
      <w:r w:rsidRPr="001B7203">
        <w:rPr>
          <w:rFonts w:ascii="Bookman Old Style" w:hAnsi="Bookman Old Style"/>
          <w:bCs/>
          <w:sz w:val="22"/>
          <w:szCs w:val="22"/>
        </w:rPr>
        <w:t xml:space="preserve"> Room 101, </w:t>
      </w:r>
      <w:r w:rsidRPr="001B7203">
        <w:rPr>
          <w:rFonts w:ascii="Bookman Old Style" w:hAnsi="Bookman Old Style"/>
          <w:bCs/>
          <w:color w:val="000000"/>
          <w:sz w:val="22"/>
          <w:szCs w:val="22"/>
        </w:rPr>
        <w:t>Department of Agriculture, Conservation &amp; Forestry, Deering Building, Hospital Street, Augusta, Maine</w:t>
      </w:r>
      <w:r w:rsidRPr="001B7203">
        <w:rPr>
          <w:rFonts w:ascii="Bookman Old Style" w:hAnsi="Bookman Old Style"/>
          <w:bCs/>
          <w:sz w:val="22"/>
          <w:szCs w:val="22"/>
        </w:rPr>
        <w:t xml:space="preserve"> </w:t>
      </w:r>
    </w:p>
    <w:p w14:paraId="3AA22BDC" w14:textId="3E3166AF" w:rsidR="00324D59" w:rsidRPr="00EA44D4" w:rsidRDefault="00324D59" w:rsidP="00324D59">
      <w:pPr>
        <w:tabs>
          <w:tab w:val="left" w:pos="-1440"/>
          <w:tab w:val="left" w:pos="-720"/>
          <w:tab w:val="left" w:pos="540"/>
          <w:tab w:val="left" w:pos="10440"/>
        </w:tabs>
        <w:rPr>
          <w:rFonts w:ascii="Bookman Old Style" w:hAnsi="Bookman Old Style"/>
          <w:bCs/>
          <w:sz w:val="22"/>
          <w:szCs w:val="22"/>
        </w:rPr>
      </w:pPr>
      <w:r w:rsidRPr="00EA44D4">
        <w:rPr>
          <w:rFonts w:ascii="Bookman Old Style" w:hAnsi="Bookman Old Style"/>
          <w:bCs/>
          <w:sz w:val="22"/>
          <w:szCs w:val="22"/>
        </w:rPr>
        <w:t xml:space="preserve">COMMENT DEADLINE: </w:t>
      </w:r>
      <w:r w:rsidRPr="00B84768">
        <w:rPr>
          <w:rFonts w:ascii="Bookman Old Style" w:hAnsi="Bookman Old Style"/>
          <w:bCs/>
          <w:sz w:val="22"/>
          <w:szCs w:val="22"/>
        </w:rPr>
        <w:t>January 3</w:t>
      </w:r>
      <w:r w:rsidRPr="00EA44D4">
        <w:rPr>
          <w:rFonts w:ascii="Bookman Old Style" w:hAnsi="Bookman Old Style"/>
          <w:bCs/>
          <w:sz w:val="22"/>
          <w:szCs w:val="22"/>
        </w:rPr>
        <w:t>, 202</w:t>
      </w:r>
      <w:r w:rsidRPr="00B84768">
        <w:rPr>
          <w:rFonts w:ascii="Bookman Old Style" w:hAnsi="Bookman Old Style"/>
          <w:bCs/>
          <w:sz w:val="22"/>
          <w:szCs w:val="22"/>
        </w:rPr>
        <w:t>2</w:t>
      </w:r>
    </w:p>
    <w:p w14:paraId="7A79655E" w14:textId="77777777" w:rsidR="00324D59" w:rsidRPr="00EA44D4" w:rsidRDefault="00324D59" w:rsidP="00324D59">
      <w:pPr>
        <w:tabs>
          <w:tab w:val="left" w:pos="-1440"/>
          <w:tab w:val="left" w:pos="-720"/>
          <w:tab w:val="left" w:pos="540"/>
          <w:tab w:val="left" w:pos="10440"/>
        </w:tabs>
        <w:ind w:right="-180"/>
        <w:rPr>
          <w:rFonts w:ascii="Bookman Old Style" w:hAnsi="Bookman Old Style"/>
          <w:sz w:val="22"/>
          <w:szCs w:val="22"/>
        </w:rPr>
      </w:pPr>
      <w:r w:rsidRPr="00EA44D4">
        <w:rPr>
          <w:rFonts w:ascii="Bookman Old Style" w:hAnsi="Bookman Old Style"/>
          <w:sz w:val="22"/>
          <w:szCs w:val="22"/>
        </w:rPr>
        <w:t>CONTACT PERSON FOR THIS FILING</w:t>
      </w:r>
      <w:r w:rsidRPr="00B84768">
        <w:rPr>
          <w:rFonts w:ascii="Bookman Old Style" w:hAnsi="Bookman Old Style"/>
          <w:sz w:val="22"/>
          <w:szCs w:val="22"/>
        </w:rPr>
        <w:t xml:space="preserve"> / SMALL BUSINESS IMPACT INFORMATION / MMC RULEMAKING LIAISON</w:t>
      </w:r>
      <w:r w:rsidRPr="00EA44D4">
        <w:rPr>
          <w:rFonts w:ascii="Bookman Old Style" w:hAnsi="Bookman Old Style"/>
          <w:sz w:val="22"/>
          <w:szCs w:val="22"/>
        </w:rPr>
        <w:t>:</w:t>
      </w:r>
      <w:r w:rsidRPr="00B84768">
        <w:rPr>
          <w:rFonts w:ascii="Bookman Old Style" w:hAnsi="Bookman Old Style"/>
          <w:sz w:val="22"/>
          <w:szCs w:val="22"/>
        </w:rPr>
        <w:t xml:space="preserve"> </w:t>
      </w:r>
      <w:r w:rsidRPr="00EA44D4">
        <w:rPr>
          <w:rFonts w:ascii="Bookman Old Style" w:hAnsi="Bookman Old Style"/>
          <w:sz w:val="22"/>
          <w:szCs w:val="22"/>
        </w:rPr>
        <w:t xml:space="preserve">Tim Drake, Maine Milk Commission, 28 </w:t>
      </w:r>
      <w:r w:rsidRPr="00B84768">
        <w:rPr>
          <w:rFonts w:ascii="Bookman Old Style" w:hAnsi="Bookman Old Style"/>
          <w:sz w:val="22"/>
          <w:szCs w:val="22"/>
        </w:rPr>
        <w:t>State House Station</w:t>
      </w:r>
      <w:r w:rsidRPr="00EA44D4">
        <w:rPr>
          <w:rFonts w:ascii="Bookman Old Style" w:hAnsi="Bookman Old Style"/>
          <w:sz w:val="22"/>
          <w:szCs w:val="22"/>
        </w:rPr>
        <w:t>, Augusta, ME 04333</w:t>
      </w:r>
      <w:r w:rsidRPr="00B84768">
        <w:rPr>
          <w:rFonts w:ascii="Bookman Old Style" w:hAnsi="Bookman Old Style"/>
          <w:sz w:val="22"/>
          <w:szCs w:val="22"/>
        </w:rPr>
        <w:t>. Telephone:</w:t>
      </w:r>
      <w:r w:rsidRPr="00EA44D4">
        <w:rPr>
          <w:rFonts w:ascii="Bookman Old Style" w:hAnsi="Bookman Old Style"/>
          <w:sz w:val="22"/>
          <w:szCs w:val="22"/>
        </w:rPr>
        <w:t xml:space="preserve"> </w:t>
      </w:r>
      <w:r w:rsidRPr="00B84768">
        <w:rPr>
          <w:rFonts w:ascii="Bookman Old Style" w:hAnsi="Bookman Old Style"/>
          <w:sz w:val="22"/>
          <w:szCs w:val="22"/>
        </w:rPr>
        <w:t>(</w:t>
      </w:r>
      <w:r w:rsidRPr="00EA44D4">
        <w:rPr>
          <w:rFonts w:ascii="Bookman Old Style" w:hAnsi="Bookman Old Style"/>
          <w:sz w:val="22"/>
          <w:szCs w:val="22"/>
        </w:rPr>
        <w:t>207</w:t>
      </w:r>
      <w:r w:rsidRPr="00B84768">
        <w:rPr>
          <w:rFonts w:ascii="Bookman Old Style" w:hAnsi="Bookman Old Style"/>
          <w:sz w:val="22"/>
          <w:szCs w:val="22"/>
        </w:rPr>
        <w:t xml:space="preserve">) </w:t>
      </w:r>
      <w:r w:rsidRPr="00EA44D4">
        <w:rPr>
          <w:rFonts w:ascii="Bookman Old Style" w:hAnsi="Bookman Old Style"/>
          <w:sz w:val="22"/>
          <w:szCs w:val="22"/>
        </w:rPr>
        <w:t>287-7521</w:t>
      </w:r>
      <w:r w:rsidRPr="00B84768">
        <w:rPr>
          <w:rFonts w:ascii="Bookman Old Style" w:hAnsi="Bookman Old Style"/>
          <w:sz w:val="22"/>
          <w:szCs w:val="22"/>
        </w:rPr>
        <w:t xml:space="preserve">. Email: </w:t>
      </w:r>
      <w:hyperlink r:id="rId9" w:history="1">
        <w:r w:rsidRPr="00B84768">
          <w:rPr>
            <w:rStyle w:val="Hyperlink"/>
            <w:rFonts w:ascii="Bookman Old Style" w:hAnsi="Bookman Old Style"/>
            <w:sz w:val="22"/>
            <w:szCs w:val="22"/>
          </w:rPr>
          <w:t>Tim.Drake@Maine.gov</w:t>
        </w:r>
      </w:hyperlink>
      <w:r w:rsidRPr="00B84768">
        <w:rPr>
          <w:rFonts w:ascii="Bookman Old Style" w:hAnsi="Bookman Old Style"/>
          <w:sz w:val="22"/>
          <w:szCs w:val="22"/>
        </w:rPr>
        <w:t xml:space="preserve"> .</w:t>
      </w:r>
    </w:p>
    <w:p w14:paraId="1E32CE2C" w14:textId="77777777" w:rsidR="00324D59" w:rsidRPr="00EA44D4" w:rsidRDefault="00324D59" w:rsidP="00324D59">
      <w:pPr>
        <w:tabs>
          <w:tab w:val="left" w:pos="-1440"/>
          <w:tab w:val="left" w:pos="-720"/>
          <w:tab w:val="left" w:pos="540"/>
          <w:tab w:val="left" w:pos="10440"/>
        </w:tabs>
        <w:rPr>
          <w:rFonts w:ascii="Bookman Old Style" w:hAnsi="Bookman Old Style"/>
          <w:color w:val="000000"/>
          <w:sz w:val="22"/>
          <w:szCs w:val="22"/>
          <w:shd w:val="clear" w:color="auto" w:fill="FFFFFF"/>
        </w:rPr>
      </w:pPr>
      <w:r w:rsidRPr="00EA44D4">
        <w:rPr>
          <w:rFonts w:ascii="Bookman Old Style" w:hAnsi="Bookman Old Style"/>
          <w:color w:val="000000"/>
          <w:sz w:val="22"/>
          <w:szCs w:val="22"/>
          <w:shd w:val="clear" w:color="auto" w:fill="FFFFFF"/>
        </w:rPr>
        <w:t>FINANCIAL IMPACT ON MUNICIPALITIES OR COUNTIES: None</w:t>
      </w:r>
    </w:p>
    <w:p w14:paraId="1E1C2DC0" w14:textId="77777777" w:rsidR="00324D59" w:rsidRPr="00EA44D4" w:rsidRDefault="00324D59" w:rsidP="00324D59">
      <w:pPr>
        <w:tabs>
          <w:tab w:val="left" w:pos="-1440"/>
          <w:tab w:val="left" w:pos="-720"/>
          <w:tab w:val="left" w:pos="540"/>
          <w:tab w:val="left" w:pos="10440"/>
        </w:tabs>
        <w:rPr>
          <w:rFonts w:ascii="Bookman Old Style" w:hAnsi="Bookman Old Style"/>
          <w:sz w:val="22"/>
          <w:szCs w:val="22"/>
        </w:rPr>
      </w:pPr>
      <w:r w:rsidRPr="00EA44D4">
        <w:rPr>
          <w:rFonts w:ascii="Bookman Old Style" w:hAnsi="Bookman Old Style"/>
          <w:sz w:val="22"/>
          <w:szCs w:val="22"/>
        </w:rPr>
        <w:t xml:space="preserve">STATUTORY AUTHORITY FOR THIS RULE: 5 </w:t>
      </w:r>
      <w:r w:rsidRPr="00B84768">
        <w:rPr>
          <w:rFonts w:ascii="Bookman Old Style" w:hAnsi="Bookman Old Style"/>
          <w:sz w:val="22"/>
          <w:szCs w:val="22"/>
        </w:rPr>
        <w:t>MRS</w:t>
      </w:r>
      <w:r w:rsidRPr="00EA44D4">
        <w:rPr>
          <w:rFonts w:ascii="Bookman Old Style" w:hAnsi="Bookman Old Style"/>
          <w:sz w:val="22"/>
          <w:szCs w:val="22"/>
        </w:rPr>
        <w:t xml:space="preserve"> </w:t>
      </w:r>
      <w:r w:rsidRPr="00B84768">
        <w:rPr>
          <w:rFonts w:ascii="Bookman Old Style" w:hAnsi="Bookman Old Style"/>
          <w:sz w:val="22"/>
          <w:szCs w:val="22"/>
        </w:rPr>
        <w:t>§</w:t>
      </w:r>
      <w:r w:rsidRPr="00EA44D4">
        <w:rPr>
          <w:rFonts w:ascii="Bookman Old Style" w:hAnsi="Bookman Old Style"/>
          <w:sz w:val="22"/>
          <w:szCs w:val="22"/>
        </w:rPr>
        <w:t>8054</w:t>
      </w:r>
      <w:r w:rsidRPr="00B84768">
        <w:rPr>
          <w:rFonts w:ascii="Bookman Old Style" w:hAnsi="Bookman Old Style"/>
          <w:sz w:val="22"/>
          <w:szCs w:val="22"/>
        </w:rPr>
        <w:t>;</w:t>
      </w:r>
      <w:r w:rsidRPr="00EA44D4">
        <w:rPr>
          <w:rFonts w:ascii="Bookman Old Style" w:hAnsi="Bookman Old Style"/>
          <w:sz w:val="22"/>
          <w:szCs w:val="22"/>
        </w:rPr>
        <w:t xml:space="preserve"> 7 </w:t>
      </w:r>
      <w:r w:rsidRPr="00B84768">
        <w:rPr>
          <w:rFonts w:ascii="Bookman Old Style" w:hAnsi="Bookman Old Style"/>
          <w:sz w:val="22"/>
          <w:szCs w:val="22"/>
        </w:rPr>
        <w:t>MRS</w:t>
      </w:r>
      <w:r w:rsidRPr="00EA44D4">
        <w:rPr>
          <w:rFonts w:ascii="Bookman Old Style" w:hAnsi="Bookman Old Style"/>
          <w:sz w:val="22"/>
          <w:szCs w:val="22"/>
        </w:rPr>
        <w:t xml:space="preserve"> </w:t>
      </w:r>
      <w:r w:rsidRPr="00B84768">
        <w:rPr>
          <w:rFonts w:ascii="Bookman Old Style" w:hAnsi="Bookman Old Style"/>
          <w:sz w:val="22"/>
          <w:szCs w:val="22"/>
        </w:rPr>
        <w:t>§</w:t>
      </w:r>
      <w:r w:rsidRPr="00EA44D4">
        <w:rPr>
          <w:rFonts w:ascii="Bookman Old Style" w:hAnsi="Bookman Old Style"/>
          <w:sz w:val="22"/>
          <w:szCs w:val="22"/>
        </w:rPr>
        <w:t>2954</w:t>
      </w:r>
    </w:p>
    <w:p w14:paraId="3A13E855" w14:textId="77777777" w:rsidR="00324D59" w:rsidRPr="00EA44D4" w:rsidRDefault="00324D59" w:rsidP="00324D59">
      <w:pPr>
        <w:tabs>
          <w:tab w:val="left" w:pos="-1440"/>
          <w:tab w:val="left" w:pos="-720"/>
          <w:tab w:val="left" w:pos="540"/>
          <w:tab w:val="left" w:pos="10440"/>
        </w:tabs>
        <w:rPr>
          <w:rFonts w:ascii="Bookman Old Style" w:hAnsi="Bookman Old Style"/>
          <w:sz w:val="22"/>
          <w:szCs w:val="22"/>
        </w:rPr>
      </w:pPr>
      <w:r w:rsidRPr="00EA44D4">
        <w:rPr>
          <w:rFonts w:ascii="Bookman Old Style" w:hAnsi="Bookman Old Style"/>
          <w:sz w:val="22"/>
          <w:szCs w:val="22"/>
        </w:rPr>
        <w:t xml:space="preserve">SUBSTANTIVE STATE OR FEDERAL LAW BEING IMPLEMENTED </w:t>
      </w:r>
      <w:r w:rsidRPr="00EA44D4">
        <w:rPr>
          <w:rFonts w:ascii="Bookman Old Style" w:hAnsi="Bookman Old Style"/>
          <w:i/>
          <w:sz w:val="22"/>
          <w:szCs w:val="22"/>
        </w:rPr>
        <w:t>(if different)</w:t>
      </w:r>
      <w:r w:rsidRPr="00EA44D4">
        <w:rPr>
          <w:rFonts w:ascii="Bookman Old Style" w:hAnsi="Bookman Old Style"/>
          <w:sz w:val="22"/>
          <w:szCs w:val="22"/>
        </w:rPr>
        <w:t>:</w:t>
      </w:r>
    </w:p>
    <w:p w14:paraId="28C4C698" w14:textId="77777777" w:rsidR="00324D59" w:rsidRPr="00B84768" w:rsidRDefault="00324D59" w:rsidP="00324D59">
      <w:pPr>
        <w:tabs>
          <w:tab w:val="left" w:pos="-1440"/>
          <w:tab w:val="left" w:pos="-720"/>
          <w:tab w:val="left" w:pos="540"/>
          <w:tab w:val="left" w:pos="10440"/>
        </w:tabs>
        <w:rPr>
          <w:rFonts w:ascii="Bookman Old Style" w:hAnsi="Bookman Old Style"/>
          <w:sz w:val="22"/>
          <w:szCs w:val="22"/>
        </w:rPr>
      </w:pPr>
      <w:r w:rsidRPr="00B84768">
        <w:rPr>
          <w:rFonts w:ascii="Bookman Old Style" w:hAnsi="Bookman Old Style"/>
          <w:sz w:val="22"/>
          <w:szCs w:val="22"/>
        </w:rPr>
        <w:t>MMC</w:t>
      </w:r>
      <w:r w:rsidRPr="00EA44D4">
        <w:rPr>
          <w:rFonts w:ascii="Bookman Old Style" w:hAnsi="Bookman Old Style"/>
          <w:sz w:val="22"/>
          <w:szCs w:val="22"/>
        </w:rPr>
        <w:t xml:space="preserve"> WEBSITE:</w:t>
      </w:r>
      <w:r w:rsidRPr="00EA44D4">
        <w:rPr>
          <w:rFonts w:ascii="Bookman Old Style" w:hAnsi="Bookman Old Style"/>
          <w:b/>
          <w:bCs/>
          <w:sz w:val="22"/>
          <w:szCs w:val="22"/>
        </w:rPr>
        <w:t xml:space="preserve"> </w:t>
      </w:r>
      <w:hyperlink r:id="rId10" w:history="1">
        <w:r w:rsidRPr="00EA44D4">
          <w:rPr>
            <w:rFonts w:ascii="Bookman Old Style" w:hAnsi="Bookman Old Style"/>
            <w:color w:val="0000FF"/>
            <w:sz w:val="22"/>
            <w:szCs w:val="22"/>
            <w:u w:val="single"/>
          </w:rPr>
          <w:t>http://www.maine.gov/dacf/milkcommission/index.shtml</w:t>
        </w:r>
      </w:hyperlink>
      <w:r w:rsidRPr="00B84768">
        <w:rPr>
          <w:rFonts w:ascii="Bookman Old Style" w:hAnsi="Bookman Old Style"/>
          <w:sz w:val="22"/>
          <w:szCs w:val="22"/>
        </w:rPr>
        <w:t xml:space="preserve"> .</w:t>
      </w:r>
    </w:p>
    <w:p w14:paraId="6418B3B3" w14:textId="22B2BAE9" w:rsidR="00EA44D4" w:rsidRPr="00B84768" w:rsidRDefault="00EA44D4" w:rsidP="001B7203">
      <w:pPr>
        <w:pBdr>
          <w:bottom w:val="single" w:sz="4" w:space="1" w:color="auto"/>
        </w:pBdr>
        <w:tabs>
          <w:tab w:val="left" w:pos="-1440"/>
          <w:tab w:val="left" w:pos="-720"/>
          <w:tab w:val="left" w:pos="540"/>
          <w:tab w:val="left" w:pos="10440"/>
        </w:tabs>
        <w:rPr>
          <w:rFonts w:ascii="Bookman Old Style" w:hAnsi="Bookman Old Style"/>
          <w:sz w:val="22"/>
          <w:szCs w:val="22"/>
        </w:rPr>
      </w:pPr>
    </w:p>
    <w:p w14:paraId="3DB9512A" w14:textId="096B8DE8" w:rsidR="00EA44D4" w:rsidRPr="00B84768" w:rsidRDefault="00EA44D4" w:rsidP="00320CFB">
      <w:pPr>
        <w:tabs>
          <w:tab w:val="left" w:pos="-1440"/>
          <w:tab w:val="left" w:pos="-720"/>
          <w:tab w:val="left" w:pos="540"/>
          <w:tab w:val="left" w:pos="10440"/>
        </w:tabs>
        <w:rPr>
          <w:rFonts w:ascii="Bookman Old Style" w:hAnsi="Bookman Old Style"/>
          <w:sz w:val="22"/>
          <w:szCs w:val="22"/>
        </w:rPr>
      </w:pPr>
    </w:p>
    <w:p w14:paraId="25CDB93A" w14:textId="77777777" w:rsidR="00B11611" w:rsidRPr="00B11611" w:rsidRDefault="00B84768" w:rsidP="00B84768">
      <w:pPr>
        <w:pStyle w:val="BodyText"/>
        <w:spacing w:after="0"/>
        <w:rPr>
          <w:rFonts w:ascii="Bookman Old Style" w:hAnsi="Bookman Old Style"/>
          <w:b/>
          <w:bCs/>
          <w:sz w:val="22"/>
          <w:szCs w:val="22"/>
        </w:rPr>
      </w:pPr>
      <w:r w:rsidRPr="00B84768">
        <w:rPr>
          <w:rFonts w:ascii="Bookman Old Style" w:hAnsi="Bookman Old Style"/>
          <w:sz w:val="22"/>
          <w:szCs w:val="22"/>
        </w:rPr>
        <w:t>AGENC</w:t>
      </w:r>
      <w:r w:rsidR="00B11611">
        <w:rPr>
          <w:rFonts w:ascii="Bookman Old Style" w:hAnsi="Bookman Old Style"/>
          <w:sz w:val="22"/>
          <w:szCs w:val="22"/>
        </w:rPr>
        <w:t>IES</w:t>
      </w:r>
      <w:r w:rsidRPr="00B84768">
        <w:rPr>
          <w:rFonts w:ascii="Bookman Old Style" w:hAnsi="Bookman Old Style"/>
          <w:sz w:val="22"/>
          <w:szCs w:val="22"/>
        </w:rPr>
        <w:t>:</w:t>
      </w:r>
      <w:bookmarkStart w:id="1" w:name="Text4"/>
      <w:r w:rsidRPr="00B84768">
        <w:rPr>
          <w:rFonts w:ascii="Bookman Old Style" w:hAnsi="Bookman Old Style"/>
          <w:sz w:val="22"/>
          <w:szCs w:val="22"/>
        </w:rPr>
        <w:t xml:space="preserve"> </w:t>
      </w:r>
      <w:bookmarkEnd w:id="1"/>
      <w:r w:rsidR="00B11611" w:rsidRPr="00B11611">
        <w:rPr>
          <w:rFonts w:ascii="Bookman Old Style" w:hAnsi="Bookman Old Style"/>
          <w:b/>
          <w:bCs/>
          <w:sz w:val="22"/>
          <w:szCs w:val="22"/>
        </w:rPr>
        <w:t>02 – Department of Professional and Financial Regulation (PFR):</w:t>
      </w:r>
    </w:p>
    <w:p w14:paraId="1020C1EA" w14:textId="77777777" w:rsidR="00B11611" w:rsidRDefault="00B84768" w:rsidP="00B84768">
      <w:pPr>
        <w:pStyle w:val="BodyText"/>
        <w:spacing w:after="0"/>
        <w:rPr>
          <w:rFonts w:ascii="Bookman Old Style" w:hAnsi="Bookman Old Style"/>
          <w:sz w:val="22"/>
          <w:szCs w:val="22"/>
        </w:rPr>
      </w:pPr>
      <w:r w:rsidRPr="00B11611">
        <w:rPr>
          <w:rFonts w:ascii="Bookman Old Style" w:hAnsi="Bookman Old Style"/>
          <w:b/>
          <w:bCs/>
          <w:sz w:val="22"/>
          <w:szCs w:val="22"/>
        </w:rPr>
        <w:t xml:space="preserve">02-380 </w:t>
      </w:r>
      <w:r w:rsidR="00B11611" w:rsidRPr="00B11611">
        <w:rPr>
          <w:rFonts w:ascii="Bookman Old Style" w:hAnsi="Bookman Old Style"/>
          <w:b/>
          <w:bCs/>
          <w:sz w:val="22"/>
          <w:szCs w:val="22"/>
        </w:rPr>
        <w:t xml:space="preserve">- </w:t>
      </w:r>
      <w:r w:rsidRPr="00B11611">
        <w:rPr>
          <w:rFonts w:ascii="Bookman Old Style" w:hAnsi="Bookman Old Style"/>
          <w:b/>
          <w:bCs/>
          <w:sz w:val="22"/>
          <w:szCs w:val="22"/>
        </w:rPr>
        <w:t>State Board of Nursing</w:t>
      </w:r>
      <w:r w:rsidR="00B11611">
        <w:rPr>
          <w:rFonts w:ascii="Bookman Old Style" w:hAnsi="Bookman Old Style"/>
          <w:sz w:val="22"/>
          <w:szCs w:val="22"/>
        </w:rPr>
        <w:t xml:space="preserve"> </w:t>
      </w:r>
      <w:r w:rsidR="00B11611" w:rsidRPr="00B11611">
        <w:rPr>
          <w:rFonts w:ascii="Bookman Old Style" w:hAnsi="Bookman Old Style"/>
          <w:i/>
          <w:iCs/>
          <w:sz w:val="22"/>
          <w:szCs w:val="22"/>
        </w:rPr>
        <w:t>(affiliated)</w:t>
      </w:r>
      <w:r w:rsidRPr="00B84768">
        <w:rPr>
          <w:rFonts w:ascii="Bookman Old Style" w:hAnsi="Bookman Old Style"/>
          <w:sz w:val="22"/>
          <w:szCs w:val="22"/>
        </w:rPr>
        <w:t xml:space="preserve">; </w:t>
      </w:r>
    </w:p>
    <w:p w14:paraId="23F2A4D7" w14:textId="6B83AFAC" w:rsidR="00B84768" w:rsidRPr="00B11611" w:rsidRDefault="00B84768" w:rsidP="00B84768">
      <w:pPr>
        <w:pStyle w:val="BodyText"/>
        <w:spacing w:after="0"/>
        <w:rPr>
          <w:rFonts w:ascii="Bookman Old Style" w:hAnsi="Bookman Old Style"/>
          <w:b/>
          <w:bCs/>
          <w:sz w:val="22"/>
          <w:szCs w:val="22"/>
        </w:rPr>
      </w:pPr>
      <w:r w:rsidRPr="00B11611">
        <w:rPr>
          <w:rFonts w:ascii="Bookman Old Style" w:hAnsi="Bookman Old Style"/>
          <w:b/>
          <w:bCs/>
          <w:sz w:val="22"/>
          <w:szCs w:val="22"/>
        </w:rPr>
        <w:t xml:space="preserve">02-392 </w:t>
      </w:r>
      <w:r w:rsidR="00B11611" w:rsidRPr="00B11611">
        <w:rPr>
          <w:rFonts w:ascii="Bookman Old Style" w:hAnsi="Bookman Old Style"/>
          <w:b/>
          <w:bCs/>
          <w:sz w:val="22"/>
          <w:szCs w:val="22"/>
        </w:rPr>
        <w:t xml:space="preserve">- </w:t>
      </w:r>
      <w:r w:rsidRPr="00B11611">
        <w:rPr>
          <w:rFonts w:ascii="Bookman Old Style" w:hAnsi="Bookman Old Style"/>
          <w:b/>
          <w:bCs/>
          <w:sz w:val="22"/>
          <w:szCs w:val="22"/>
        </w:rPr>
        <w:t xml:space="preserve">Board of Pharmacy </w:t>
      </w:r>
    </w:p>
    <w:p w14:paraId="61EDD7A7" w14:textId="77777777" w:rsidR="00B11611" w:rsidRDefault="00B84768" w:rsidP="00B84768">
      <w:pPr>
        <w:rPr>
          <w:rFonts w:ascii="Bookman Old Style" w:hAnsi="Bookman Old Style"/>
          <w:sz w:val="22"/>
          <w:szCs w:val="22"/>
        </w:rPr>
      </w:pPr>
      <w:r w:rsidRPr="00B84768">
        <w:rPr>
          <w:rFonts w:ascii="Bookman Old Style" w:hAnsi="Bookman Old Style"/>
          <w:sz w:val="22"/>
          <w:szCs w:val="22"/>
        </w:rPr>
        <w:t>CHAPTER NUMBER</w:t>
      </w:r>
      <w:r w:rsidR="00B11611">
        <w:rPr>
          <w:rFonts w:ascii="Bookman Old Style" w:hAnsi="Bookman Old Style"/>
          <w:sz w:val="22"/>
          <w:szCs w:val="22"/>
        </w:rPr>
        <w:t>S</w:t>
      </w:r>
      <w:r w:rsidRPr="00B84768">
        <w:rPr>
          <w:rFonts w:ascii="Bookman Old Style" w:hAnsi="Bookman Old Style"/>
          <w:sz w:val="22"/>
          <w:szCs w:val="22"/>
        </w:rPr>
        <w:t xml:space="preserve"> AND TITLE: </w:t>
      </w:r>
    </w:p>
    <w:p w14:paraId="7F363262" w14:textId="13827CFA" w:rsidR="00B11611" w:rsidRDefault="00B11611" w:rsidP="00B84768">
      <w:pPr>
        <w:rPr>
          <w:rFonts w:ascii="Bookman Old Style" w:hAnsi="Bookman Old Style"/>
          <w:sz w:val="22"/>
          <w:szCs w:val="22"/>
        </w:rPr>
      </w:pPr>
      <w:r>
        <w:rPr>
          <w:rFonts w:ascii="Bookman Old Style" w:hAnsi="Bookman Old Style"/>
          <w:sz w:val="22"/>
          <w:szCs w:val="22"/>
        </w:rPr>
        <w:t xml:space="preserve">Board of Pharmacy: </w:t>
      </w:r>
      <w:r w:rsidR="00B84768" w:rsidRPr="00B11611">
        <w:rPr>
          <w:rFonts w:ascii="Bookman Old Style" w:hAnsi="Bookman Old Style"/>
          <w:b/>
          <w:bCs/>
          <w:sz w:val="22"/>
          <w:szCs w:val="22"/>
        </w:rPr>
        <w:t>Ch</w:t>
      </w:r>
      <w:r w:rsidRPr="00B11611">
        <w:rPr>
          <w:rFonts w:ascii="Bookman Old Style" w:hAnsi="Bookman Old Style"/>
          <w:b/>
          <w:bCs/>
          <w:sz w:val="22"/>
          <w:szCs w:val="22"/>
        </w:rPr>
        <w:t>.</w:t>
      </w:r>
      <w:r w:rsidR="00B84768" w:rsidRPr="00B11611">
        <w:rPr>
          <w:rFonts w:ascii="Bookman Old Style" w:hAnsi="Bookman Old Style"/>
          <w:b/>
          <w:bCs/>
          <w:sz w:val="22"/>
          <w:szCs w:val="22"/>
        </w:rPr>
        <w:t xml:space="preserve"> 39-A</w:t>
      </w:r>
      <w:r>
        <w:rPr>
          <w:rFonts w:ascii="Bookman Old Style" w:hAnsi="Bookman Old Style"/>
          <w:sz w:val="22"/>
          <w:szCs w:val="22"/>
        </w:rPr>
        <w:t xml:space="preserve"> </w:t>
      </w:r>
      <w:r>
        <w:rPr>
          <w:rFonts w:ascii="Bookman Old Style" w:hAnsi="Bookman Old Style"/>
          <w:i/>
          <w:iCs/>
          <w:sz w:val="22"/>
          <w:szCs w:val="22"/>
        </w:rPr>
        <w:t>(New)</w:t>
      </w:r>
      <w:r w:rsidR="00B84768" w:rsidRPr="00B84768">
        <w:rPr>
          <w:rFonts w:ascii="Bookman Old Style" w:hAnsi="Bookman Old Style"/>
          <w:sz w:val="22"/>
          <w:szCs w:val="22"/>
        </w:rPr>
        <w:t xml:space="preserve">; </w:t>
      </w:r>
    </w:p>
    <w:p w14:paraId="265EE36B" w14:textId="4AF4ECC5" w:rsidR="00B11611" w:rsidRDefault="00B11611" w:rsidP="00B84768">
      <w:pPr>
        <w:rPr>
          <w:rFonts w:ascii="Bookman Old Style" w:hAnsi="Bookman Old Style"/>
          <w:sz w:val="22"/>
          <w:szCs w:val="22"/>
        </w:rPr>
      </w:pPr>
      <w:r w:rsidRPr="00B11611">
        <w:rPr>
          <w:rFonts w:ascii="Bookman Old Style" w:hAnsi="Bookman Old Style"/>
          <w:sz w:val="22"/>
          <w:szCs w:val="22"/>
        </w:rPr>
        <w:t>State Board of Nursing:</w:t>
      </w:r>
      <w:r>
        <w:rPr>
          <w:rFonts w:ascii="Bookman Old Style" w:hAnsi="Bookman Old Style"/>
          <w:b/>
          <w:bCs/>
          <w:sz w:val="22"/>
          <w:szCs w:val="22"/>
        </w:rPr>
        <w:t xml:space="preserve"> </w:t>
      </w:r>
      <w:r w:rsidR="00B84768" w:rsidRPr="00B11611">
        <w:rPr>
          <w:rFonts w:ascii="Bookman Old Style" w:hAnsi="Bookman Old Style"/>
          <w:b/>
          <w:bCs/>
          <w:sz w:val="22"/>
          <w:szCs w:val="22"/>
        </w:rPr>
        <w:t>Ch</w:t>
      </w:r>
      <w:r w:rsidRPr="00B11611">
        <w:rPr>
          <w:rFonts w:ascii="Bookman Old Style" w:hAnsi="Bookman Old Style"/>
          <w:b/>
          <w:bCs/>
          <w:sz w:val="22"/>
          <w:szCs w:val="22"/>
        </w:rPr>
        <w:t>.</w:t>
      </w:r>
      <w:r w:rsidR="00B84768" w:rsidRPr="00B11611">
        <w:rPr>
          <w:rFonts w:ascii="Bookman Old Style" w:hAnsi="Bookman Old Style"/>
          <w:b/>
          <w:bCs/>
          <w:sz w:val="22"/>
          <w:szCs w:val="22"/>
        </w:rPr>
        <w:t xml:space="preserve"> 1</w:t>
      </w:r>
      <w:r w:rsidRPr="00B11611">
        <w:rPr>
          <w:rFonts w:ascii="Bookman Old Style" w:hAnsi="Bookman Old Style"/>
          <w:sz w:val="22"/>
          <w:szCs w:val="22"/>
        </w:rPr>
        <w:t xml:space="preserve"> </w:t>
      </w:r>
      <w:r w:rsidRPr="00B11611">
        <w:rPr>
          <w:rFonts w:ascii="Bookman Old Style" w:hAnsi="Bookman Old Style"/>
          <w:i/>
          <w:iCs/>
          <w:sz w:val="22"/>
          <w:szCs w:val="22"/>
        </w:rPr>
        <w:t>(New)</w:t>
      </w:r>
      <w:r w:rsidRPr="00B11611">
        <w:rPr>
          <w:rFonts w:ascii="Bookman Old Style" w:hAnsi="Bookman Old Style"/>
          <w:sz w:val="22"/>
          <w:szCs w:val="22"/>
        </w:rPr>
        <w:t>:</w:t>
      </w:r>
    </w:p>
    <w:p w14:paraId="2EAA8607" w14:textId="1CEDE257" w:rsidR="00B84768" w:rsidRPr="00B84768" w:rsidRDefault="00B84768" w:rsidP="00B84768">
      <w:pPr>
        <w:rPr>
          <w:rFonts w:ascii="Bookman Old Style" w:hAnsi="Bookman Old Style"/>
          <w:sz w:val="22"/>
          <w:szCs w:val="22"/>
        </w:rPr>
      </w:pPr>
      <w:r w:rsidRPr="00B84768">
        <w:rPr>
          <w:rFonts w:ascii="Bookman Old Style" w:hAnsi="Bookman Old Style"/>
          <w:sz w:val="22"/>
          <w:szCs w:val="22"/>
        </w:rPr>
        <w:t>Collaborative Drug Therapy Management</w:t>
      </w:r>
    </w:p>
    <w:p w14:paraId="13F281ED" w14:textId="77777777" w:rsidR="0065753A" w:rsidRPr="00B84768" w:rsidRDefault="0065753A" w:rsidP="0065753A">
      <w:pPr>
        <w:tabs>
          <w:tab w:val="left" w:pos="-1440"/>
          <w:tab w:val="left" w:pos="-720"/>
          <w:tab w:val="left" w:pos="540"/>
          <w:tab w:val="left" w:pos="10440"/>
        </w:tabs>
        <w:rPr>
          <w:rFonts w:ascii="Bookman Old Style" w:hAnsi="Bookman Old Style"/>
          <w:sz w:val="22"/>
          <w:szCs w:val="22"/>
        </w:rPr>
      </w:pPr>
      <w:r w:rsidRPr="00B84768">
        <w:rPr>
          <w:rFonts w:ascii="Bookman Old Style" w:hAnsi="Bookman Old Style"/>
          <w:sz w:val="22"/>
          <w:szCs w:val="22"/>
        </w:rPr>
        <w:t>TYPE OF RULE: Routine Technical</w:t>
      </w:r>
    </w:p>
    <w:p w14:paraId="5EE47DAD" w14:textId="2D250FFE" w:rsidR="00B84768" w:rsidRPr="00B84768" w:rsidRDefault="00B84768" w:rsidP="00B84768">
      <w:pPr>
        <w:tabs>
          <w:tab w:val="left" w:pos="-1440"/>
          <w:tab w:val="left" w:pos="-720"/>
          <w:tab w:val="left" w:pos="540"/>
          <w:tab w:val="left" w:pos="10440"/>
        </w:tabs>
        <w:rPr>
          <w:rFonts w:ascii="Bookman Old Style" w:hAnsi="Bookman Old Style"/>
          <w:sz w:val="22"/>
          <w:szCs w:val="22"/>
        </w:rPr>
      </w:pPr>
      <w:r w:rsidRPr="00B84768">
        <w:rPr>
          <w:rFonts w:ascii="Bookman Old Style" w:hAnsi="Bookman Old Style"/>
          <w:sz w:val="22"/>
          <w:szCs w:val="22"/>
        </w:rPr>
        <w:t>PROPOSED RULE NUMBER</w:t>
      </w:r>
      <w:r w:rsidR="00B11611">
        <w:rPr>
          <w:rFonts w:ascii="Bookman Old Style" w:hAnsi="Bookman Old Style"/>
          <w:sz w:val="22"/>
          <w:szCs w:val="22"/>
        </w:rPr>
        <w:t>S</w:t>
      </w:r>
      <w:r w:rsidRPr="00B84768">
        <w:rPr>
          <w:rFonts w:ascii="Bookman Old Style" w:hAnsi="Bookman Old Style"/>
          <w:sz w:val="22"/>
          <w:szCs w:val="22"/>
        </w:rPr>
        <w:t>:</w:t>
      </w:r>
      <w:r w:rsidR="00B11611">
        <w:rPr>
          <w:rFonts w:ascii="Bookman Old Style" w:hAnsi="Bookman Old Style"/>
          <w:sz w:val="22"/>
          <w:szCs w:val="22"/>
        </w:rPr>
        <w:t xml:space="preserve"> </w:t>
      </w:r>
      <w:r w:rsidR="00B11611" w:rsidRPr="00B11611">
        <w:rPr>
          <w:rFonts w:ascii="Bookman Old Style" w:hAnsi="Bookman Old Style"/>
          <w:b/>
          <w:bCs/>
          <w:sz w:val="22"/>
          <w:szCs w:val="22"/>
        </w:rPr>
        <w:t>2021-P220, P221</w:t>
      </w:r>
    </w:p>
    <w:p w14:paraId="7EB64C75" w14:textId="01E34F1B" w:rsidR="00B84768" w:rsidRPr="00B84768" w:rsidRDefault="00B84768" w:rsidP="00B8476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84768">
        <w:rPr>
          <w:rFonts w:ascii="Bookman Old Style" w:hAnsi="Bookman Old Style"/>
          <w:sz w:val="22"/>
          <w:szCs w:val="22"/>
        </w:rPr>
        <w:t xml:space="preserve">BRIEF SUMMARY: The State Board of Nursing and the Board of Pharmacy propose a new joint rule relating to collaborative drug therapy management as established by collaborative practice agreements between pharmacists and nurse practitioners. A more detailed description of the proposed rule may be obtained from </w:t>
      </w:r>
      <w:hyperlink r:id="rId11" w:history="1">
        <w:r w:rsidRPr="00B84768">
          <w:rPr>
            <w:rStyle w:val="Hyperlink"/>
            <w:rFonts w:ascii="Bookman Old Style" w:hAnsi="Bookman Old Style"/>
            <w:sz w:val="22"/>
            <w:szCs w:val="22"/>
          </w:rPr>
          <w:t>https://www.maine.gov/pfr/professionallicensing/</w:t>
        </w:r>
      </w:hyperlink>
      <w:r w:rsidRPr="00B84768">
        <w:rPr>
          <w:rFonts w:ascii="Bookman Old Style" w:hAnsi="Bookman Old Style"/>
          <w:sz w:val="22"/>
          <w:szCs w:val="22"/>
        </w:rPr>
        <w:t xml:space="preserve"> under the State Board of Nursing and the Board of Pharmacy.</w:t>
      </w:r>
    </w:p>
    <w:p w14:paraId="32A012F3" w14:textId="331A6C11" w:rsidR="00B84768" w:rsidRPr="00B84768" w:rsidRDefault="00B84768" w:rsidP="00B8476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84768">
        <w:rPr>
          <w:rFonts w:ascii="Bookman Old Style" w:hAnsi="Bookman Old Style"/>
          <w:sz w:val="22"/>
          <w:szCs w:val="22"/>
        </w:rPr>
        <w:t>PUBLIC HEARING: None Scheduled</w:t>
      </w:r>
    </w:p>
    <w:p w14:paraId="4203C43A" w14:textId="4EBE48B8" w:rsidR="00B84768" w:rsidRPr="00B84768" w:rsidRDefault="00B84768" w:rsidP="00B8476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84768">
        <w:rPr>
          <w:rFonts w:ascii="Bookman Old Style" w:hAnsi="Bookman Old Style"/>
          <w:sz w:val="22"/>
          <w:szCs w:val="22"/>
        </w:rPr>
        <w:t>COMMENT DEADLINE: January 3, 2022</w:t>
      </w:r>
      <w:r w:rsidR="00B11611">
        <w:rPr>
          <w:rFonts w:ascii="Bookman Old Style" w:hAnsi="Bookman Old Style"/>
          <w:sz w:val="22"/>
          <w:szCs w:val="22"/>
        </w:rPr>
        <w:t xml:space="preserve"> -</w:t>
      </w:r>
      <w:r w:rsidRPr="00B84768">
        <w:rPr>
          <w:rFonts w:ascii="Bookman Old Style" w:hAnsi="Bookman Old Style"/>
          <w:sz w:val="22"/>
          <w:szCs w:val="22"/>
        </w:rPr>
        <w:t xml:space="preserve"> 5:00 p.m. (EST) </w:t>
      </w:r>
    </w:p>
    <w:p w14:paraId="258BB7A5" w14:textId="731ADAEE" w:rsidR="00B84768" w:rsidRPr="00B84768" w:rsidRDefault="00B84768" w:rsidP="00B84768">
      <w:pPr>
        <w:tabs>
          <w:tab w:val="left" w:pos="-1440"/>
          <w:tab w:val="left" w:pos="-720"/>
        </w:tabs>
        <w:rPr>
          <w:rFonts w:ascii="Bookman Old Style" w:hAnsi="Bookman Old Style"/>
          <w:sz w:val="22"/>
          <w:szCs w:val="22"/>
        </w:rPr>
      </w:pPr>
      <w:r w:rsidRPr="00B84768">
        <w:rPr>
          <w:rFonts w:ascii="Bookman Old Style" w:hAnsi="Bookman Old Style"/>
          <w:sz w:val="22"/>
          <w:szCs w:val="22"/>
        </w:rPr>
        <w:t>CONTACT PERSON</w:t>
      </w:r>
      <w:r w:rsidR="00B11611">
        <w:rPr>
          <w:rFonts w:ascii="Bookman Old Style" w:hAnsi="Bookman Old Style"/>
          <w:sz w:val="22"/>
          <w:szCs w:val="22"/>
        </w:rPr>
        <w:t>S</w:t>
      </w:r>
      <w:r w:rsidRPr="00B84768">
        <w:rPr>
          <w:rFonts w:ascii="Bookman Old Style" w:hAnsi="Bookman Old Style"/>
          <w:sz w:val="22"/>
          <w:szCs w:val="22"/>
        </w:rPr>
        <w:t xml:space="preserve"> FOR THIS FILING</w:t>
      </w:r>
      <w:r w:rsidR="00B11611">
        <w:rPr>
          <w:rFonts w:ascii="Bookman Old Style" w:hAnsi="Bookman Old Style"/>
          <w:sz w:val="22"/>
          <w:szCs w:val="22"/>
        </w:rPr>
        <w:t xml:space="preserve"> / SMALL BUSINESS IMPACT INFORMATION</w:t>
      </w:r>
      <w:r w:rsidRPr="00B84768">
        <w:rPr>
          <w:rFonts w:ascii="Bookman Old Style" w:hAnsi="Bookman Old Style"/>
          <w:sz w:val="22"/>
          <w:szCs w:val="22"/>
        </w:rPr>
        <w:t xml:space="preserve">: </w:t>
      </w:r>
    </w:p>
    <w:p w14:paraId="7C10EEDC" w14:textId="40331A64" w:rsidR="00B84768" w:rsidRPr="00B84768" w:rsidRDefault="00B84768" w:rsidP="00B8476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84768">
        <w:rPr>
          <w:rFonts w:ascii="Bookman Old Style" w:hAnsi="Bookman Old Style"/>
          <w:sz w:val="22"/>
          <w:szCs w:val="22"/>
        </w:rPr>
        <w:t xml:space="preserve">Geraldine Betts, Administrator, </w:t>
      </w:r>
      <w:r w:rsidRPr="00B84768">
        <w:rPr>
          <w:rFonts w:ascii="Bookman Old Style" w:hAnsi="Bookman Old Style"/>
          <w:b/>
          <w:bCs/>
          <w:sz w:val="22"/>
          <w:szCs w:val="22"/>
        </w:rPr>
        <w:t>Board of Pharmacy</w:t>
      </w:r>
      <w:r w:rsidRPr="00B84768">
        <w:rPr>
          <w:rFonts w:ascii="Bookman Old Style" w:hAnsi="Bookman Old Style"/>
          <w:sz w:val="22"/>
          <w:szCs w:val="22"/>
        </w:rPr>
        <w:t>, 35 State House Station, Augusta ME 04333</w:t>
      </w:r>
      <w:r w:rsidR="00B11611">
        <w:rPr>
          <w:rFonts w:ascii="Bookman Old Style" w:hAnsi="Bookman Old Style"/>
          <w:sz w:val="22"/>
          <w:szCs w:val="22"/>
        </w:rPr>
        <w:t>.</w:t>
      </w:r>
      <w:r w:rsidRPr="00B84768">
        <w:rPr>
          <w:rFonts w:ascii="Bookman Old Style" w:hAnsi="Bookman Old Style"/>
          <w:sz w:val="22"/>
          <w:szCs w:val="22"/>
        </w:rPr>
        <w:t xml:space="preserve"> </w:t>
      </w:r>
      <w:r w:rsidR="00B11611">
        <w:rPr>
          <w:rFonts w:ascii="Bookman Old Style" w:hAnsi="Bookman Old Style"/>
          <w:sz w:val="22"/>
          <w:szCs w:val="22"/>
        </w:rPr>
        <w:t>Telephone:</w:t>
      </w:r>
      <w:r w:rsidR="00B11611" w:rsidRPr="00B84768">
        <w:rPr>
          <w:rFonts w:ascii="Bookman Old Style" w:hAnsi="Bookman Old Style"/>
          <w:sz w:val="22"/>
          <w:szCs w:val="22"/>
        </w:rPr>
        <w:t xml:space="preserve"> (207)</w:t>
      </w:r>
      <w:r w:rsidR="00B11611">
        <w:rPr>
          <w:rFonts w:ascii="Bookman Old Style" w:hAnsi="Bookman Old Style"/>
          <w:sz w:val="22"/>
          <w:szCs w:val="22"/>
        </w:rPr>
        <w:t xml:space="preserve"> </w:t>
      </w:r>
      <w:r w:rsidR="00B11611" w:rsidRPr="00B84768">
        <w:rPr>
          <w:rFonts w:ascii="Bookman Old Style" w:hAnsi="Bookman Old Style"/>
          <w:sz w:val="22"/>
          <w:szCs w:val="22"/>
        </w:rPr>
        <w:t>624-8625</w:t>
      </w:r>
      <w:r w:rsidR="00B11611">
        <w:rPr>
          <w:rFonts w:ascii="Bookman Old Style" w:hAnsi="Bookman Old Style"/>
          <w:sz w:val="22"/>
          <w:szCs w:val="22"/>
        </w:rPr>
        <w:t>. E</w:t>
      </w:r>
      <w:r w:rsidRPr="00B84768">
        <w:rPr>
          <w:rFonts w:ascii="Bookman Old Style" w:hAnsi="Bookman Old Style"/>
          <w:sz w:val="22"/>
          <w:szCs w:val="22"/>
        </w:rPr>
        <w:t xml:space="preserve">mail: </w:t>
      </w:r>
      <w:hyperlink r:id="rId12" w:history="1">
        <w:r w:rsidR="00B11611" w:rsidRPr="00065635">
          <w:rPr>
            <w:rStyle w:val="Hyperlink"/>
            <w:rFonts w:ascii="Bookman Old Style" w:hAnsi="Bookman Old Style"/>
            <w:sz w:val="22"/>
            <w:szCs w:val="22"/>
          </w:rPr>
          <w:t>Geraldine.L.Betts@Maine.gov</w:t>
        </w:r>
      </w:hyperlink>
      <w:r w:rsidR="00B11611">
        <w:rPr>
          <w:rFonts w:ascii="Bookman Old Style" w:hAnsi="Bookman Old Style"/>
          <w:sz w:val="22"/>
          <w:szCs w:val="22"/>
        </w:rPr>
        <w:t>.</w:t>
      </w:r>
      <w:r w:rsidRPr="00B84768">
        <w:rPr>
          <w:rFonts w:ascii="Bookman Old Style" w:hAnsi="Bookman Old Style"/>
          <w:sz w:val="22"/>
          <w:szCs w:val="22"/>
        </w:rPr>
        <w:t xml:space="preserve"> </w:t>
      </w:r>
    </w:p>
    <w:p w14:paraId="30A8576C" w14:textId="21DFCFE9" w:rsidR="00B84768" w:rsidRPr="00B84768" w:rsidRDefault="00B84768" w:rsidP="00B8476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84768">
        <w:rPr>
          <w:rFonts w:ascii="Bookman Old Style" w:hAnsi="Bookman Old Style"/>
          <w:sz w:val="22"/>
          <w:szCs w:val="22"/>
        </w:rPr>
        <w:t xml:space="preserve">Jessica A. Richardson, MSN, RN, FNP-C, AGACNP-BC, Assistant Executive Director, </w:t>
      </w:r>
      <w:r w:rsidRPr="00B84768">
        <w:rPr>
          <w:rFonts w:ascii="Bookman Old Style" w:hAnsi="Bookman Old Style"/>
          <w:b/>
          <w:bCs/>
          <w:sz w:val="22"/>
          <w:szCs w:val="22"/>
        </w:rPr>
        <w:t>Board of Nursing</w:t>
      </w:r>
      <w:r w:rsidRPr="00B84768">
        <w:rPr>
          <w:rFonts w:ascii="Bookman Old Style" w:hAnsi="Bookman Old Style"/>
          <w:sz w:val="22"/>
          <w:szCs w:val="22"/>
        </w:rPr>
        <w:t>, 158 State House Station, Augusta, ME 04333-0158</w:t>
      </w:r>
      <w:r w:rsidR="00B11611">
        <w:rPr>
          <w:rFonts w:ascii="Bookman Old Style" w:hAnsi="Bookman Old Style"/>
          <w:sz w:val="22"/>
          <w:szCs w:val="22"/>
        </w:rPr>
        <w:t>.</w:t>
      </w:r>
      <w:r w:rsidRPr="00B84768">
        <w:rPr>
          <w:rFonts w:ascii="Bookman Old Style" w:hAnsi="Bookman Old Style"/>
          <w:sz w:val="22"/>
          <w:szCs w:val="22"/>
        </w:rPr>
        <w:t xml:space="preserve"> </w:t>
      </w:r>
      <w:r w:rsidR="00B11611">
        <w:rPr>
          <w:rFonts w:ascii="Bookman Old Style" w:hAnsi="Bookman Old Style"/>
          <w:sz w:val="22"/>
          <w:szCs w:val="22"/>
        </w:rPr>
        <w:t>Telephone:</w:t>
      </w:r>
      <w:r w:rsidRPr="00B84768">
        <w:rPr>
          <w:rFonts w:ascii="Bookman Old Style" w:hAnsi="Bookman Old Style"/>
          <w:sz w:val="22"/>
          <w:szCs w:val="22"/>
        </w:rPr>
        <w:t xml:space="preserve"> (207)</w:t>
      </w:r>
      <w:r w:rsidR="00B11611">
        <w:rPr>
          <w:rFonts w:ascii="Bookman Old Style" w:hAnsi="Bookman Old Style"/>
          <w:sz w:val="22"/>
          <w:szCs w:val="22"/>
        </w:rPr>
        <w:t xml:space="preserve"> </w:t>
      </w:r>
      <w:r w:rsidRPr="00B84768">
        <w:rPr>
          <w:rFonts w:ascii="Bookman Old Style" w:hAnsi="Bookman Old Style"/>
          <w:sz w:val="22"/>
          <w:szCs w:val="22"/>
        </w:rPr>
        <w:t>287-1147</w:t>
      </w:r>
      <w:r w:rsidR="00B11611">
        <w:rPr>
          <w:rFonts w:ascii="Bookman Old Style" w:hAnsi="Bookman Old Style"/>
          <w:sz w:val="22"/>
          <w:szCs w:val="22"/>
        </w:rPr>
        <w:t>.</w:t>
      </w:r>
      <w:r w:rsidR="00B11611" w:rsidRPr="00B11611">
        <w:rPr>
          <w:rFonts w:ascii="Bookman Old Style" w:hAnsi="Bookman Old Style"/>
          <w:sz w:val="22"/>
          <w:szCs w:val="22"/>
        </w:rPr>
        <w:t xml:space="preserve"> </w:t>
      </w:r>
      <w:r w:rsidR="00B11611">
        <w:rPr>
          <w:rFonts w:ascii="Bookman Old Style" w:hAnsi="Bookman Old Style"/>
          <w:sz w:val="22"/>
          <w:szCs w:val="22"/>
        </w:rPr>
        <w:t>E</w:t>
      </w:r>
      <w:r w:rsidR="00B11611" w:rsidRPr="00B84768">
        <w:rPr>
          <w:rFonts w:ascii="Bookman Old Style" w:hAnsi="Bookman Old Style"/>
          <w:sz w:val="22"/>
          <w:szCs w:val="22"/>
        </w:rPr>
        <w:t>mail</w:t>
      </w:r>
      <w:r w:rsidR="00B11611">
        <w:rPr>
          <w:rFonts w:ascii="Bookman Old Style" w:hAnsi="Bookman Old Style"/>
          <w:sz w:val="22"/>
          <w:szCs w:val="22"/>
        </w:rPr>
        <w:t>:</w:t>
      </w:r>
      <w:r w:rsidR="00B11611" w:rsidRPr="00B84768">
        <w:rPr>
          <w:rFonts w:ascii="Bookman Old Style" w:hAnsi="Bookman Old Style"/>
          <w:sz w:val="22"/>
          <w:szCs w:val="22"/>
        </w:rPr>
        <w:t xml:space="preserve"> </w:t>
      </w:r>
      <w:hyperlink r:id="rId13" w:history="1">
        <w:r w:rsidR="00B11611" w:rsidRPr="00065635">
          <w:rPr>
            <w:rStyle w:val="Hyperlink"/>
            <w:rFonts w:ascii="Bookman Old Style" w:hAnsi="Bookman Old Style"/>
            <w:sz w:val="22"/>
            <w:szCs w:val="22"/>
          </w:rPr>
          <w:t>Jessica.A.Richarson@Maine.gov</w:t>
        </w:r>
      </w:hyperlink>
      <w:r w:rsidR="00B11611">
        <w:rPr>
          <w:rFonts w:ascii="Bookman Old Style" w:hAnsi="Bookman Old Style"/>
          <w:sz w:val="22"/>
          <w:szCs w:val="22"/>
        </w:rPr>
        <w:t xml:space="preserve">. Rulemaking Liaison: </w:t>
      </w:r>
      <w:hyperlink r:id="rId14" w:history="1">
        <w:r w:rsidR="00B11611" w:rsidRPr="00065635">
          <w:rPr>
            <w:rStyle w:val="Hyperlink"/>
            <w:rFonts w:ascii="Bookman Old Style" w:hAnsi="Bookman Old Style"/>
            <w:sz w:val="22"/>
            <w:szCs w:val="22"/>
          </w:rPr>
          <w:t>Virginia.E.deLorimier@Maine.gov</w:t>
        </w:r>
      </w:hyperlink>
      <w:r w:rsidR="00B11611">
        <w:rPr>
          <w:rFonts w:ascii="Bookman Old Style" w:hAnsi="Bookman Old Style"/>
          <w:sz w:val="22"/>
          <w:szCs w:val="22"/>
        </w:rPr>
        <w:t xml:space="preserve"> . </w:t>
      </w:r>
    </w:p>
    <w:p w14:paraId="27E94F21" w14:textId="37AAF458" w:rsidR="00B84768" w:rsidRPr="00B84768" w:rsidRDefault="00B84768" w:rsidP="00B8476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84768">
        <w:rPr>
          <w:rFonts w:ascii="Bookman Old Style" w:hAnsi="Bookman Old Style"/>
          <w:color w:val="000000"/>
          <w:sz w:val="22"/>
          <w:szCs w:val="22"/>
          <w:shd w:val="clear" w:color="auto" w:fill="FFFFFF"/>
        </w:rPr>
        <w:t>FINANCIAL IMPACT ON MUNICIPALITIES OR COUNTIES:</w:t>
      </w:r>
      <w:r w:rsidRPr="00B84768">
        <w:rPr>
          <w:rStyle w:val="apple-converted-space"/>
          <w:rFonts w:ascii="Bookman Old Style" w:hAnsi="Bookman Old Style"/>
          <w:color w:val="000000"/>
          <w:sz w:val="22"/>
          <w:szCs w:val="22"/>
          <w:shd w:val="clear" w:color="auto" w:fill="FFFFFF"/>
        </w:rPr>
        <w:t> None</w:t>
      </w:r>
    </w:p>
    <w:p w14:paraId="3C8D74CA" w14:textId="47828E90" w:rsidR="00B84768" w:rsidRPr="00B84768" w:rsidRDefault="00B84768" w:rsidP="00B84768">
      <w:pPr>
        <w:tabs>
          <w:tab w:val="left" w:pos="720"/>
          <w:tab w:val="left" w:pos="1440"/>
          <w:tab w:val="left" w:pos="2160"/>
          <w:tab w:val="left" w:pos="2880"/>
          <w:tab w:val="left" w:pos="3600"/>
        </w:tabs>
        <w:outlineLvl w:val="0"/>
        <w:rPr>
          <w:rFonts w:ascii="Bookman Old Style" w:hAnsi="Bookman Old Style"/>
          <w:sz w:val="22"/>
          <w:szCs w:val="22"/>
        </w:rPr>
      </w:pPr>
      <w:r w:rsidRPr="00B84768">
        <w:rPr>
          <w:rFonts w:ascii="Bookman Old Style" w:hAnsi="Bookman Old Style"/>
          <w:sz w:val="22"/>
          <w:szCs w:val="22"/>
        </w:rPr>
        <w:t>STATUTORY AUTHORITY FOR THIS RULE: 32 MRS §2153-A(1) (State Board of Nursing); 32 MRS §13720 (Board of Pharmacy)</w:t>
      </w:r>
    </w:p>
    <w:p w14:paraId="19C62E05" w14:textId="0C626853" w:rsidR="00B84768" w:rsidRPr="00B84768" w:rsidRDefault="00B84768" w:rsidP="00B84768">
      <w:pPr>
        <w:tabs>
          <w:tab w:val="left" w:pos="-1440"/>
          <w:tab w:val="left" w:pos="-720"/>
          <w:tab w:val="left" w:pos="540"/>
          <w:tab w:val="left" w:pos="10440"/>
        </w:tabs>
        <w:rPr>
          <w:rFonts w:ascii="Bookman Old Style" w:hAnsi="Bookman Old Style"/>
          <w:sz w:val="22"/>
          <w:szCs w:val="22"/>
        </w:rPr>
      </w:pPr>
      <w:r w:rsidRPr="00B84768">
        <w:rPr>
          <w:rFonts w:ascii="Bookman Old Style" w:hAnsi="Bookman Old Style"/>
          <w:sz w:val="22"/>
          <w:szCs w:val="22"/>
        </w:rPr>
        <w:t>SUBSTANTIVE STATE OR FEDERAL LAW BEING IMPLEMENTED: None.</w:t>
      </w:r>
    </w:p>
    <w:p w14:paraId="62E037FA" w14:textId="2772E66E" w:rsidR="00B84768" w:rsidRPr="00B84768" w:rsidRDefault="00B84768" w:rsidP="00B84768">
      <w:pPr>
        <w:tabs>
          <w:tab w:val="left" w:pos="-1440"/>
          <w:tab w:val="left" w:pos="-720"/>
          <w:tab w:val="left" w:pos="540"/>
          <w:tab w:val="left" w:pos="10440"/>
        </w:tabs>
        <w:rPr>
          <w:rFonts w:ascii="Bookman Old Style" w:hAnsi="Bookman Old Style"/>
          <w:sz w:val="22"/>
          <w:szCs w:val="22"/>
        </w:rPr>
      </w:pPr>
      <w:r w:rsidRPr="00B84768">
        <w:rPr>
          <w:rFonts w:ascii="Bookman Old Style" w:hAnsi="Bookman Old Style"/>
          <w:sz w:val="22"/>
          <w:szCs w:val="22"/>
        </w:rPr>
        <w:t xml:space="preserve">WEBSITE: </w:t>
      </w:r>
      <w:hyperlink w:history="1"/>
      <w:hyperlink r:id="rId15" w:history="1">
        <w:r w:rsidRPr="00B84768">
          <w:rPr>
            <w:rStyle w:val="Hyperlink"/>
            <w:rFonts w:ascii="Bookman Old Style" w:hAnsi="Bookman Old Style"/>
            <w:sz w:val="22"/>
            <w:szCs w:val="22"/>
          </w:rPr>
          <w:t>https://www.maine.gov/pfr/professionallicensing/</w:t>
        </w:r>
      </w:hyperlink>
      <w:r w:rsidRPr="00B84768">
        <w:rPr>
          <w:rFonts w:ascii="Bookman Old Style" w:hAnsi="Bookman Old Style"/>
          <w:sz w:val="22"/>
          <w:szCs w:val="22"/>
        </w:rPr>
        <w:t xml:space="preserve"> </w:t>
      </w:r>
      <w:r w:rsidR="00B11611">
        <w:rPr>
          <w:rFonts w:ascii="Bookman Old Style" w:hAnsi="Bookman Old Style"/>
          <w:sz w:val="22"/>
          <w:szCs w:val="22"/>
        </w:rPr>
        <w:t>.</w:t>
      </w:r>
    </w:p>
    <w:p w14:paraId="7E2FA1FE" w14:textId="04668DA1" w:rsidR="00EA44D4" w:rsidRPr="00B84768" w:rsidRDefault="00EA44D4" w:rsidP="00B11611">
      <w:pPr>
        <w:pBdr>
          <w:bottom w:val="single" w:sz="4" w:space="1" w:color="auto"/>
        </w:pBdr>
        <w:tabs>
          <w:tab w:val="left" w:pos="-1440"/>
          <w:tab w:val="left" w:pos="-720"/>
          <w:tab w:val="left" w:pos="540"/>
          <w:tab w:val="left" w:pos="10440"/>
        </w:tabs>
        <w:rPr>
          <w:rFonts w:ascii="Bookman Old Style" w:hAnsi="Bookman Old Style"/>
          <w:sz w:val="22"/>
          <w:szCs w:val="22"/>
        </w:rPr>
      </w:pPr>
    </w:p>
    <w:p w14:paraId="6D5412CE" w14:textId="4D626750" w:rsidR="00EA44D4" w:rsidRPr="00B84768" w:rsidRDefault="00EA44D4" w:rsidP="00320CFB">
      <w:pPr>
        <w:tabs>
          <w:tab w:val="left" w:pos="-1440"/>
          <w:tab w:val="left" w:pos="-720"/>
          <w:tab w:val="left" w:pos="540"/>
          <w:tab w:val="left" w:pos="10440"/>
        </w:tabs>
        <w:rPr>
          <w:rFonts w:ascii="Bookman Old Style" w:hAnsi="Bookman Old Style"/>
          <w:sz w:val="22"/>
          <w:szCs w:val="22"/>
        </w:rPr>
      </w:pPr>
    </w:p>
    <w:p w14:paraId="419417F9" w14:textId="5CE4EF29" w:rsidR="006F2D80" w:rsidRPr="0091014F" w:rsidRDefault="006F2D80" w:rsidP="006F2D80">
      <w:pPr>
        <w:tabs>
          <w:tab w:val="left" w:pos="-1440"/>
          <w:tab w:val="left" w:pos="-720"/>
          <w:tab w:val="left" w:pos="4320"/>
          <w:tab w:val="left" w:pos="10440"/>
        </w:tabs>
        <w:rPr>
          <w:rFonts w:ascii="Bookman Old Style" w:hAnsi="Bookman Old Style"/>
          <w:sz w:val="22"/>
          <w:szCs w:val="22"/>
        </w:rPr>
      </w:pPr>
      <w:r w:rsidRPr="0091014F">
        <w:rPr>
          <w:rFonts w:ascii="Bookman Old Style" w:hAnsi="Bookman Old Style"/>
          <w:sz w:val="22"/>
          <w:szCs w:val="22"/>
        </w:rPr>
        <w:t>AGENCY:</w:t>
      </w:r>
      <w:r>
        <w:rPr>
          <w:rFonts w:ascii="Bookman Old Style" w:hAnsi="Bookman Old Style"/>
          <w:sz w:val="22"/>
          <w:szCs w:val="22"/>
        </w:rPr>
        <w:t xml:space="preserve"> </w:t>
      </w:r>
      <w:r w:rsidR="0065753A" w:rsidRPr="0065753A">
        <w:rPr>
          <w:rFonts w:ascii="Bookman Old Style" w:hAnsi="Bookman Old Style"/>
          <w:b/>
          <w:bCs/>
          <w:sz w:val="22"/>
          <w:szCs w:val="22"/>
        </w:rPr>
        <w:t xml:space="preserve">03-201 - </w:t>
      </w:r>
      <w:r w:rsidRPr="0065753A">
        <w:rPr>
          <w:rFonts w:ascii="Bookman Old Style" w:hAnsi="Bookman Old Style"/>
          <w:b/>
          <w:bCs/>
          <w:sz w:val="22"/>
          <w:szCs w:val="22"/>
        </w:rPr>
        <w:t>Maine Department of Corrections</w:t>
      </w:r>
      <w:r w:rsidR="0065753A" w:rsidRPr="0065753A">
        <w:rPr>
          <w:rFonts w:ascii="Bookman Old Style" w:hAnsi="Bookman Old Style"/>
          <w:b/>
          <w:bCs/>
          <w:sz w:val="22"/>
          <w:szCs w:val="22"/>
        </w:rPr>
        <w:t xml:space="preserve"> (MDOC)</w:t>
      </w:r>
    </w:p>
    <w:p w14:paraId="6968787B" w14:textId="1A5136E0" w:rsidR="006F2D80" w:rsidRPr="0091014F" w:rsidRDefault="006F2D80" w:rsidP="0065753A">
      <w:pPr>
        <w:tabs>
          <w:tab w:val="left" w:pos="-1440"/>
          <w:tab w:val="left" w:pos="-720"/>
          <w:tab w:val="left" w:pos="540"/>
          <w:tab w:val="left" w:pos="10440"/>
        </w:tabs>
        <w:rPr>
          <w:rFonts w:ascii="Bookman Old Style" w:hAnsi="Bookman Old Style"/>
          <w:sz w:val="22"/>
          <w:szCs w:val="22"/>
        </w:rPr>
      </w:pPr>
      <w:r w:rsidRPr="0091014F">
        <w:rPr>
          <w:rFonts w:ascii="Bookman Old Style" w:hAnsi="Bookman Old Style"/>
          <w:sz w:val="22"/>
          <w:szCs w:val="22"/>
        </w:rPr>
        <w:t>CHAPTER NUMBER AND TITLE:</w:t>
      </w:r>
      <w:r>
        <w:rPr>
          <w:rFonts w:ascii="Bookman Old Style" w:hAnsi="Bookman Old Style"/>
          <w:sz w:val="22"/>
          <w:szCs w:val="22"/>
        </w:rPr>
        <w:t xml:space="preserve"> </w:t>
      </w:r>
      <w:r w:rsidRPr="0065753A">
        <w:rPr>
          <w:rFonts w:ascii="Bookman Old Style" w:hAnsi="Bookman Old Style"/>
          <w:b/>
          <w:bCs/>
          <w:sz w:val="22"/>
          <w:szCs w:val="22"/>
        </w:rPr>
        <w:t>Ch. 10</w:t>
      </w:r>
      <w:r w:rsidR="0065753A" w:rsidRPr="0065753A">
        <w:rPr>
          <w:rFonts w:ascii="Bookman Old Style" w:hAnsi="Bookman Old Style"/>
          <w:b/>
          <w:bCs/>
          <w:sz w:val="22"/>
          <w:szCs w:val="22"/>
        </w:rPr>
        <w:t xml:space="preserve"> Subsection 27.2</w:t>
      </w:r>
      <w:r w:rsidRPr="0091014F">
        <w:rPr>
          <w:rFonts w:ascii="Bookman Old Style" w:hAnsi="Bookman Old Style"/>
          <w:sz w:val="22"/>
          <w:szCs w:val="22"/>
        </w:rPr>
        <w:t>, Supervised Community Confinement</w:t>
      </w:r>
    </w:p>
    <w:p w14:paraId="67E2FC65" w14:textId="2CF1E688" w:rsidR="006F2D80" w:rsidRPr="0091014F" w:rsidRDefault="006F2D80" w:rsidP="006F2D8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1014F">
        <w:rPr>
          <w:rFonts w:ascii="Bookman Old Style" w:hAnsi="Bookman Old Style"/>
          <w:sz w:val="22"/>
          <w:szCs w:val="22"/>
        </w:rPr>
        <w:t>TYPE OF RULE:</w:t>
      </w:r>
      <w:r w:rsidR="0065753A">
        <w:rPr>
          <w:rFonts w:ascii="Bookman Old Style" w:hAnsi="Bookman Old Style"/>
          <w:sz w:val="22"/>
          <w:szCs w:val="22"/>
        </w:rPr>
        <w:t xml:space="preserve"> </w:t>
      </w:r>
      <w:r w:rsidRPr="0091014F">
        <w:rPr>
          <w:rFonts w:ascii="Bookman Old Style" w:hAnsi="Bookman Old Style"/>
          <w:sz w:val="22"/>
          <w:szCs w:val="22"/>
        </w:rPr>
        <w:t>Routine Technical</w:t>
      </w:r>
    </w:p>
    <w:p w14:paraId="09F9963F" w14:textId="79963B75" w:rsidR="006F2D80" w:rsidRPr="0065753A" w:rsidRDefault="006F2D80" w:rsidP="006F2D80">
      <w:pPr>
        <w:tabs>
          <w:tab w:val="left" w:pos="-1440"/>
          <w:tab w:val="left" w:pos="-720"/>
          <w:tab w:val="left" w:pos="540"/>
          <w:tab w:val="left" w:pos="10440"/>
        </w:tabs>
        <w:rPr>
          <w:rFonts w:ascii="Bookman Old Style" w:hAnsi="Bookman Old Style"/>
          <w:b/>
          <w:bCs/>
          <w:sz w:val="22"/>
          <w:szCs w:val="22"/>
        </w:rPr>
      </w:pPr>
      <w:r w:rsidRPr="0091014F">
        <w:rPr>
          <w:rFonts w:ascii="Bookman Old Style" w:hAnsi="Bookman Old Style"/>
          <w:sz w:val="22"/>
          <w:szCs w:val="22"/>
        </w:rPr>
        <w:t>PROPOSED RULE NUMBER:</w:t>
      </w:r>
      <w:r w:rsidR="0065753A">
        <w:rPr>
          <w:rFonts w:ascii="Bookman Old Style" w:hAnsi="Bookman Old Style"/>
          <w:sz w:val="22"/>
          <w:szCs w:val="22"/>
        </w:rPr>
        <w:t xml:space="preserve"> </w:t>
      </w:r>
      <w:r w:rsidR="0065753A">
        <w:rPr>
          <w:rFonts w:ascii="Bookman Old Style" w:hAnsi="Bookman Old Style"/>
          <w:b/>
          <w:bCs/>
          <w:sz w:val="22"/>
          <w:szCs w:val="22"/>
        </w:rPr>
        <w:t>2021-P222</w:t>
      </w:r>
    </w:p>
    <w:p w14:paraId="4705A369" w14:textId="0D1E8694" w:rsidR="006F2D80" w:rsidRPr="0091014F" w:rsidRDefault="006F2D80" w:rsidP="006F2D8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447AD">
        <w:rPr>
          <w:rFonts w:ascii="Bookman Old Style" w:hAnsi="Bookman Old Style"/>
          <w:b/>
          <w:bCs/>
          <w:sz w:val="22"/>
          <w:szCs w:val="22"/>
        </w:rPr>
        <w:t>BRIEF SUMMARY</w:t>
      </w:r>
      <w:r w:rsidRPr="0091014F">
        <w:rPr>
          <w:rFonts w:ascii="Bookman Old Style" w:hAnsi="Bookman Old Style"/>
          <w:sz w:val="22"/>
          <w:szCs w:val="22"/>
        </w:rPr>
        <w:t xml:space="preserve">: The primary reason this rule is being proposed is to make permanent and expand on the emergency amendment to the rule governing supervised community confinement in order to fulfill the requirements of 34-A MRS </w:t>
      </w:r>
      <w:r w:rsidR="0065753A">
        <w:rPr>
          <w:rFonts w:ascii="Bookman Old Style" w:hAnsi="Bookman Old Style"/>
          <w:sz w:val="22"/>
          <w:szCs w:val="22"/>
        </w:rPr>
        <w:t>§</w:t>
      </w:r>
      <w:r w:rsidRPr="0091014F">
        <w:rPr>
          <w:rFonts w:ascii="Bookman Old Style" w:hAnsi="Bookman Old Style"/>
          <w:sz w:val="22"/>
          <w:szCs w:val="22"/>
        </w:rPr>
        <w:t xml:space="preserve">3036-A, as amended by Public Law 2021 </w:t>
      </w:r>
      <w:proofErr w:type="spellStart"/>
      <w:r w:rsidR="0065753A">
        <w:rPr>
          <w:rFonts w:ascii="Bookman Old Style" w:hAnsi="Bookman Old Style"/>
          <w:sz w:val="22"/>
          <w:szCs w:val="22"/>
        </w:rPr>
        <w:t>ch.</w:t>
      </w:r>
      <w:proofErr w:type="spellEnd"/>
      <w:r w:rsidRPr="0091014F">
        <w:rPr>
          <w:rFonts w:ascii="Bookman Old Style" w:hAnsi="Bookman Old Style"/>
          <w:sz w:val="22"/>
          <w:szCs w:val="22"/>
        </w:rPr>
        <w:t xml:space="preserve"> 376, entitled “An Act To Provide Pathways to Rehabilitation, Reentry and Reintegration.”</w:t>
      </w:r>
      <w:r>
        <w:rPr>
          <w:rFonts w:ascii="Bookman Old Style" w:hAnsi="Bookman Old Style"/>
          <w:sz w:val="22"/>
          <w:szCs w:val="22"/>
        </w:rPr>
        <w:t xml:space="preserve"> </w:t>
      </w:r>
      <w:r w:rsidRPr="0091014F">
        <w:rPr>
          <w:rFonts w:ascii="Bookman Old Style" w:hAnsi="Bookman Old Style"/>
          <w:sz w:val="22"/>
          <w:szCs w:val="22"/>
        </w:rPr>
        <w:t>The provisions in this rule establish the timeframes for when a resident of a Department of Corrections adult facility is eligible to apply for transfer to supervised community confinement, the application process, the criteria and process for determining whether a resident is approved for transfer, and requirements after transfer to supervised community confinement.</w:t>
      </w:r>
    </w:p>
    <w:p w14:paraId="3E5AD9A6" w14:textId="77777777" w:rsidR="006F2D80" w:rsidRPr="0091014F" w:rsidRDefault="006F2D80" w:rsidP="006F2D80">
      <w:pPr>
        <w:rPr>
          <w:rFonts w:ascii="Bookman Old Style" w:hAnsi="Bookman Old Style"/>
          <w:sz w:val="22"/>
          <w:szCs w:val="22"/>
        </w:rPr>
      </w:pPr>
      <w:r w:rsidRPr="0091014F">
        <w:rPr>
          <w:rFonts w:ascii="Bookman Old Style" w:hAnsi="Bookman Old Style"/>
          <w:sz w:val="22"/>
          <w:szCs w:val="22"/>
        </w:rPr>
        <w:t xml:space="preserve">Copies of the proposed rule are available upon request by contacting the Department contact person or on the Department of Corrections website at </w:t>
      </w:r>
      <w:hyperlink r:id="rId16" w:history="1">
        <w:r w:rsidRPr="0091014F">
          <w:rPr>
            <w:rStyle w:val="Hyperlink"/>
            <w:rFonts w:ascii="Bookman Old Style" w:hAnsi="Bookman Old Style"/>
            <w:sz w:val="22"/>
            <w:szCs w:val="22"/>
          </w:rPr>
          <w:t>https://www.maine.gov/corrections/policies-procedures-proposed-rules</w:t>
        </w:r>
      </w:hyperlink>
      <w:r w:rsidRPr="0091014F">
        <w:rPr>
          <w:rFonts w:ascii="Bookman Old Style" w:hAnsi="Bookman Old Style"/>
          <w:sz w:val="22"/>
          <w:szCs w:val="22"/>
        </w:rPr>
        <w:t xml:space="preserve"> .</w:t>
      </w:r>
    </w:p>
    <w:p w14:paraId="6F5F85BC" w14:textId="74B6BDA5" w:rsidR="00B447AD" w:rsidRPr="00624F80" w:rsidRDefault="00B447AD" w:rsidP="00B447AD">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624F80">
        <w:rPr>
          <w:rFonts w:ascii="Bookman Old Style" w:hAnsi="Bookman Old Style"/>
          <w:b/>
          <w:sz w:val="22"/>
          <w:szCs w:val="22"/>
        </w:rPr>
        <w:t>DETAILED SUMMARY:</w:t>
      </w:r>
      <w:r>
        <w:rPr>
          <w:rFonts w:ascii="Bookman Old Style" w:hAnsi="Bookman Old Style"/>
          <w:b/>
          <w:sz w:val="22"/>
          <w:szCs w:val="22"/>
        </w:rPr>
        <w:t xml:space="preserve"> </w:t>
      </w:r>
      <w:r w:rsidRPr="00624F80">
        <w:rPr>
          <w:rFonts w:ascii="Bookman Old Style" w:hAnsi="Bookman Old Style"/>
          <w:sz w:val="22"/>
          <w:szCs w:val="22"/>
        </w:rPr>
        <w:t>Under the rule:</w:t>
      </w:r>
    </w:p>
    <w:p w14:paraId="3E9A6659" w14:textId="51E0BC8A"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lastRenderedPageBreak/>
        <w:t xml:space="preserve">1. </w:t>
      </w:r>
      <w:r w:rsidRPr="00624F80">
        <w:rPr>
          <w:rFonts w:ascii="Bookman Old Style" w:hAnsi="Bookman Old Style"/>
          <w:sz w:val="22"/>
          <w:szCs w:val="22"/>
        </w:rPr>
        <w:t>The time eligibility for transfer to supervised community confinement is expanded from “no more than eighteen (18) months” remaining to be served to “no more than two (2) years” remaining to be served.</w:t>
      </w:r>
      <w:r>
        <w:rPr>
          <w:rFonts w:ascii="Bookman Old Style" w:hAnsi="Bookman Old Style"/>
          <w:sz w:val="22"/>
          <w:szCs w:val="22"/>
        </w:rPr>
        <w:t xml:space="preserve"> </w:t>
      </w:r>
      <w:r w:rsidRPr="00624F80">
        <w:rPr>
          <w:rFonts w:ascii="Bookman Old Style" w:hAnsi="Bookman Old Style"/>
          <w:sz w:val="22"/>
          <w:szCs w:val="22"/>
        </w:rPr>
        <w:t>Further, if the average statewide probation officer case load is no more than ninety (90) clients per probation officer, the eligibility will be expanded from “no more than two (2) years remaining to be served” to “no more than thirty (30) months remaining to be served.”</w:t>
      </w:r>
      <w:r>
        <w:rPr>
          <w:rFonts w:ascii="Bookman Old Style" w:hAnsi="Bookman Old Style"/>
          <w:sz w:val="22"/>
          <w:szCs w:val="22"/>
        </w:rPr>
        <w:t xml:space="preserve"> </w:t>
      </w:r>
    </w:p>
    <w:p w14:paraId="44553149" w14:textId="4356618F"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t xml:space="preserve">2. </w:t>
      </w:r>
      <w:r w:rsidRPr="00624F80">
        <w:rPr>
          <w:rFonts w:ascii="Bookman Old Style" w:hAnsi="Bookman Old Style"/>
          <w:sz w:val="22"/>
          <w:szCs w:val="22"/>
        </w:rPr>
        <w:t>Criteria and a process are established for determining whether a resident eligible for transfer to supervised community confinement will be approved, with the primary determining factor being the resident’s likelihood of completion of supervised community confinement if transferred.</w:t>
      </w:r>
    </w:p>
    <w:p w14:paraId="135085E7" w14:textId="045932C6"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t xml:space="preserve">3. </w:t>
      </w:r>
      <w:r w:rsidRPr="00624F80">
        <w:rPr>
          <w:rFonts w:ascii="Bookman Old Style" w:hAnsi="Bookman Old Style"/>
          <w:sz w:val="22"/>
          <w:szCs w:val="22"/>
        </w:rPr>
        <w:t>Guidance is provided to Department staff as to how to apply the established criteria when conducting a review for transfer to supervised community confinement .</w:t>
      </w:r>
    </w:p>
    <w:p w14:paraId="132DB43B" w14:textId="5F543138"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t xml:space="preserve">4. </w:t>
      </w:r>
      <w:r w:rsidRPr="00624F80">
        <w:rPr>
          <w:rFonts w:ascii="Bookman Old Style" w:hAnsi="Bookman Old Style"/>
          <w:sz w:val="22"/>
          <w:szCs w:val="22"/>
        </w:rPr>
        <w:t>An appeal process is included that provides that a resident who is eligible for transfer to supervised community confinement but who has not been approved for transfer to appeal that determination.</w:t>
      </w:r>
    </w:p>
    <w:p w14:paraId="5B67EF95" w14:textId="698AD4FE"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t xml:space="preserve">5. </w:t>
      </w:r>
      <w:r w:rsidRPr="00624F80">
        <w:rPr>
          <w:rFonts w:ascii="Bookman Old Style" w:hAnsi="Bookman Old Style"/>
          <w:sz w:val="22"/>
          <w:szCs w:val="22"/>
        </w:rPr>
        <w:t>Provisions are included for the transfer of terminally ill or severely incapacitated residents to supervised community confinement.</w:t>
      </w:r>
    </w:p>
    <w:p w14:paraId="3D5F1127" w14:textId="31B9F07C"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t xml:space="preserve">6. </w:t>
      </w:r>
      <w:r w:rsidRPr="00624F80">
        <w:rPr>
          <w:rFonts w:ascii="Bookman Old Style" w:hAnsi="Bookman Old Style"/>
          <w:sz w:val="22"/>
          <w:szCs w:val="22"/>
        </w:rPr>
        <w:t>All residents will be provided written information about supervised community confinement, including eligibility requirements, the criteria and review and approval process, and the mandatory conditions.</w:t>
      </w:r>
    </w:p>
    <w:p w14:paraId="0321DFD6" w14:textId="2CD1EF86"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t xml:space="preserve">7. </w:t>
      </w:r>
      <w:r w:rsidRPr="00624F80">
        <w:rPr>
          <w:rFonts w:ascii="Bookman Old Style" w:hAnsi="Bookman Old Style"/>
          <w:sz w:val="22"/>
          <w:szCs w:val="22"/>
        </w:rPr>
        <w:t>The Department is required to track data for all residents who apply for supervised community confinement and approval, denial and, if approved, completion of the program.</w:t>
      </w:r>
      <w:r>
        <w:rPr>
          <w:rFonts w:ascii="Bookman Old Style" w:hAnsi="Bookman Old Style"/>
          <w:sz w:val="22"/>
          <w:szCs w:val="22"/>
        </w:rPr>
        <w:t xml:space="preserve"> </w:t>
      </w:r>
      <w:r w:rsidRPr="00624F80">
        <w:rPr>
          <w:rFonts w:ascii="Bookman Old Style" w:hAnsi="Bookman Old Style"/>
          <w:sz w:val="22"/>
          <w:szCs w:val="22"/>
        </w:rPr>
        <w:t>Such data must include, but is not limited to, demographic data regarding race and ethnicity, gender, age and convictions leading to the resident’s current imprisonment.</w:t>
      </w:r>
    </w:p>
    <w:p w14:paraId="4594BFFA" w14:textId="234E1FF6" w:rsidR="00B447AD" w:rsidRPr="00624F80" w:rsidRDefault="00B447AD" w:rsidP="00B447AD">
      <w:pPr>
        <w:pStyle w:val="ListParagraph"/>
        <w:tabs>
          <w:tab w:val="left" w:pos="-1440"/>
          <w:tab w:val="left" w:pos="-720"/>
          <w:tab w:val="left" w:pos="27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autoSpaceDE/>
        <w:autoSpaceDN/>
        <w:adjustRightInd/>
        <w:ind w:left="270" w:hanging="270"/>
        <w:contextualSpacing w:val="0"/>
        <w:textAlignment w:val="auto"/>
        <w:rPr>
          <w:rFonts w:ascii="Bookman Old Style" w:hAnsi="Bookman Old Style"/>
          <w:sz w:val="22"/>
          <w:szCs w:val="22"/>
        </w:rPr>
      </w:pPr>
      <w:r>
        <w:rPr>
          <w:rFonts w:ascii="Bookman Old Style" w:hAnsi="Bookman Old Style"/>
          <w:sz w:val="22"/>
          <w:szCs w:val="22"/>
        </w:rPr>
        <w:t xml:space="preserve">8. </w:t>
      </w:r>
      <w:r w:rsidRPr="00624F80">
        <w:rPr>
          <w:rFonts w:ascii="Bookman Old Style" w:hAnsi="Bookman Old Style"/>
          <w:sz w:val="22"/>
          <w:szCs w:val="22"/>
        </w:rPr>
        <w:t>The term “prisoner” is replaced with the term “resident” or “client.”</w:t>
      </w:r>
    </w:p>
    <w:p w14:paraId="7CF57240" w14:textId="40A1DEAB" w:rsidR="006F2D80" w:rsidRPr="0091014F" w:rsidRDefault="006F2D80" w:rsidP="006F2D80">
      <w:pPr>
        <w:rPr>
          <w:rFonts w:ascii="Bookman Old Style" w:hAnsi="Bookman Old Style"/>
          <w:sz w:val="22"/>
          <w:szCs w:val="22"/>
        </w:rPr>
      </w:pPr>
      <w:r w:rsidRPr="00B447AD">
        <w:rPr>
          <w:rFonts w:ascii="Bookman Old Style" w:hAnsi="Bookman Old Style"/>
          <w:b/>
          <w:bCs/>
          <w:sz w:val="22"/>
          <w:szCs w:val="22"/>
        </w:rPr>
        <w:t>PUBLIC HEARING</w:t>
      </w:r>
      <w:r w:rsidRPr="0091014F">
        <w:rPr>
          <w:rFonts w:ascii="Bookman Old Style" w:hAnsi="Bookman Old Style"/>
          <w:sz w:val="22"/>
          <w:szCs w:val="22"/>
        </w:rPr>
        <w:t>:</w:t>
      </w:r>
      <w:r>
        <w:rPr>
          <w:rFonts w:ascii="Bookman Old Style" w:hAnsi="Bookman Old Style"/>
          <w:sz w:val="22"/>
          <w:szCs w:val="22"/>
        </w:rPr>
        <w:t xml:space="preserve"> </w:t>
      </w:r>
      <w:r w:rsidRPr="0091014F">
        <w:rPr>
          <w:rFonts w:ascii="Bookman Old Style" w:hAnsi="Bookman Old Style"/>
          <w:sz w:val="22"/>
          <w:szCs w:val="22"/>
        </w:rPr>
        <w:t>Tuesday, December 21, 2021 at 1:00 p.m.</w:t>
      </w:r>
      <w:r>
        <w:rPr>
          <w:rFonts w:ascii="Bookman Old Style" w:hAnsi="Bookman Old Style"/>
          <w:sz w:val="22"/>
          <w:szCs w:val="22"/>
        </w:rPr>
        <w:t xml:space="preserve"> </w:t>
      </w:r>
      <w:bookmarkStart w:id="2" w:name="_Hlk88034575"/>
      <w:bookmarkStart w:id="3" w:name="_Hlk88114346"/>
      <w:r w:rsidRPr="0065753A">
        <w:rPr>
          <w:rFonts w:ascii="Bookman Old Style" w:hAnsi="Bookman Old Style"/>
          <w:i/>
          <w:iCs/>
          <w:sz w:val="22"/>
          <w:szCs w:val="22"/>
        </w:rPr>
        <w:t>This hearing will be conducted</w:t>
      </w:r>
      <w:r w:rsidRPr="0065753A">
        <w:rPr>
          <w:rStyle w:val="Emphasis"/>
          <w:rFonts w:ascii="Bookman Old Style" w:hAnsi="Bookman Old Style"/>
          <w:i w:val="0"/>
          <w:iCs w:val="0"/>
          <w:sz w:val="22"/>
          <w:szCs w:val="22"/>
          <w:lang w:val="en"/>
        </w:rPr>
        <w:t xml:space="preserve"> </w:t>
      </w:r>
      <w:r w:rsidRPr="0065753A">
        <w:rPr>
          <w:rFonts w:ascii="Bookman Old Style" w:hAnsi="Bookman Old Style"/>
          <w:i/>
          <w:iCs/>
          <w:sz w:val="22"/>
          <w:szCs w:val="22"/>
        </w:rPr>
        <w:t>via a Microsoft Teams virtual meeting</w:t>
      </w:r>
      <w:r w:rsidRPr="0065753A">
        <w:rPr>
          <w:rStyle w:val="Emphasis"/>
          <w:rFonts w:ascii="Bookman Old Style" w:hAnsi="Bookman Old Style"/>
          <w:i w:val="0"/>
          <w:iCs w:val="0"/>
          <w:sz w:val="22"/>
          <w:szCs w:val="22"/>
          <w:lang w:val="en"/>
        </w:rPr>
        <w:t xml:space="preserve">. </w:t>
      </w:r>
      <w:r w:rsidRPr="0065753A">
        <w:rPr>
          <w:rFonts w:ascii="Bookman Old Style" w:hAnsi="Bookman Old Style"/>
          <w:i/>
          <w:iCs/>
          <w:sz w:val="22"/>
          <w:szCs w:val="22"/>
        </w:rPr>
        <w:t xml:space="preserve">Anyone wishing to attend should join the Microsoft Teams meeting accessible at this link </w:t>
      </w:r>
      <w:hyperlink r:id="rId17" w:history="1">
        <w:r w:rsidRPr="0065753A">
          <w:rPr>
            <w:rStyle w:val="Hyperlink"/>
            <w:rFonts w:ascii="Bookman Old Style" w:hAnsi="Bookman Old Style"/>
            <w:i/>
            <w:iCs/>
            <w:sz w:val="22"/>
            <w:szCs w:val="22"/>
          </w:rPr>
          <w:t>Public Hearing on Microsoft Teams for Supervised Community Confinement</w:t>
        </w:r>
      </w:hyperlink>
      <w:r w:rsidRPr="0065753A">
        <w:rPr>
          <w:rStyle w:val="Hyperlink"/>
          <w:rFonts w:ascii="Bookman Old Style" w:hAnsi="Bookman Old Style"/>
          <w:i/>
          <w:iCs/>
          <w:sz w:val="22"/>
          <w:szCs w:val="22"/>
        </w:rPr>
        <w:t xml:space="preserve"> </w:t>
      </w:r>
      <w:r w:rsidRPr="0065753A">
        <w:rPr>
          <w:rFonts w:ascii="Bookman Old Style" w:hAnsi="Bookman Old Style"/>
          <w:i/>
          <w:iCs/>
          <w:sz w:val="22"/>
          <w:szCs w:val="22"/>
        </w:rPr>
        <w:t xml:space="preserve">or </w:t>
      </w:r>
      <w:hyperlink r:id="rId18" w:history="1">
        <w:r w:rsidRPr="0065753A">
          <w:rPr>
            <w:rStyle w:val="Hyperlink"/>
            <w:rFonts w:ascii="Bookman Old Style" w:hAnsi="Bookman Old Style"/>
            <w:i/>
            <w:iCs/>
            <w:sz w:val="22"/>
            <w:szCs w:val="22"/>
          </w:rPr>
          <w:t>https://teams.microsoft.com/l/meetup-join/19%3ameeting_NzQ0YTUwNjYtNzAzYi00OWY5LWJhZGEtOWE3NjNlZjA1OTRi%40thread.v2/0?context=%7b%22Tid%22%3a%22413fa8ab-207d-4b62-9bcd-ea1a8f2f864e%22%2c%22Oid%22%3a%229872e9d5-880e-4f1f-be1b-6bf71ee7bf8d%22%7d</w:t>
        </w:r>
      </w:hyperlink>
      <w:r w:rsidRPr="0091014F">
        <w:rPr>
          <w:rFonts w:ascii="Bookman Old Style" w:hAnsi="Bookman Old Style"/>
          <w:sz w:val="22"/>
          <w:szCs w:val="22"/>
        </w:rPr>
        <w:t xml:space="preserve"> </w:t>
      </w:r>
      <w:r w:rsidR="0065753A">
        <w:rPr>
          <w:rFonts w:ascii="Bookman Old Style" w:hAnsi="Bookman Old Style"/>
          <w:sz w:val="22"/>
          <w:szCs w:val="22"/>
        </w:rPr>
        <w:t>.</w:t>
      </w:r>
    </w:p>
    <w:p w14:paraId="2E9D39DE" w14:textId="2623C545" w:rsidR="006F2D80" w:rsidRPr="0065753A" w:rsidRDefault="006F2D80" w:rsidP="0065753A">
      <w:pPr>
        <w:rPr>
          <w:rFonts w:ascii="Bookman Old Style" w:hAnsi="Bookman Old Style"/>
          <w:i/>
          <w:iCs/>
          <w:sz w:val="22"/>
          <w:szCs w:val="22"/>
        </w:rPr>
      </w:pPr>
      <w:r w:rsidRPr="0065753A">
        <w:rPr>
          <w:rFonts w:ascii="Bookman Old Style" w:hAnsi="Bookman Old Style"/>
          <w:i/>
          <w:iCs/>
          <w:sz w:val="22"/>
          <w:szCs w:val="22"/>
        </w:rPr>
        <w:t xml:space="preserve">In addition, directions on how to attend the hearing will be posted on the Department of Corrections website and sent upon request to </w:t>
      </w:r>
      <w:proofErr w:type="gramStart"/>
      <w:r w:rsidRPr="0065753A">
        <w:rPr>
          <w:rFonts w:ascii="Bookman Old Style" w:hAnsi="Bookman Old Style"/>
          <w:i/>
          <w:iCs/>
          <w:sz w:val="22"/>
          <w:szCs w:val="22"/>
        </w:rPr>
        <w:t>interested</w:t>
      </w:r>
      <w:proofErr w:type="gramEnd"/>
      <w:r w:rsidRPr="0065753A">
        <w:rPr>
          <w:rFonts w:ascii="Bookman Old Style" w:hAnsi="Bookman Old Style"/>
          <w:i/>
          <w:iCs/>
          <w:sz w:val="22"/>
          <w:szCs w:val="22"/>
        </w:rPr>
        <w:t xml:space="preserve"> persons.</w:t>
      </w:r>
      <w:r w:rsidR="0065753A">
        <w:rPr>
          <w:rFonts w:ascii="Bookman Old Style" w:hAnsi="Bookman Old Style"/>
          <w:i/>
          <w:iCs/>
          <w:sz w:val="22"/>
          <w:szCs w:val="22"/>
        </w:rPr>
        <w:t xml:space="preserve"> </w:t>
      </w:r>
      <w:r w:rsidRPr="0065753A">
        <w:rPr>
          <w:rFonts w:ascii="Bookman Old Style" w:hAnsi="Bookman Old Style"/>
          <w:i/>
          <w:iCs/>
          <w:sz w:val="22"/>
          <w:szCs w:val="22"/>
        </w:rPr>
        <w:t>The Department requests that any interested party requiring special arrangements to attend the hearing contact the agency person listed above before Tuesday, Dec</w:t>
      </w:r>
      <w:r w:rsidR="0065753A">
        <w:rPr>
          <w:rFonts w:ascii="Bookman Old Style" w:hAnsi="Bookman Old Style"/>
          <w:i/>
          <w:iCs/>
          <w:sz w:val="22"/>
          <w:szCs w:val="22"/>
        </w:rPr>
        <w:t>ember</w:t>
      </w:r>
      <w:r w:rsidRPr="0065753A">
        <w:rPr>
          <w:rFonts w:ascii="Bookman Old Style" w:hAnsi="Bookman Old Style"/>
          <w:i/>
          <w:iCs/>
          <w:sz w:val="22"/>
          <w:szCs w:val="22"/>
        </w:rPr>
        <w:t xml:space="preserve"> 14, 2021.</w:t>
      </w:r>
    </w:p>
    <w:bookmarkEnd w:id="2"/>
    <w:bookmarkEnd w:id="3"/>
    <w:p w14:paraId="0725F0B9" w14:textId="298A48FC" w:rsidR="006F2D80" w:rsidRPr="0091014F" w:rsidRDefault="006F2D80" w:rsidP="0065753A">
      <w:pPr>
        <w:tabs>
          <w:tab w:val="left" w:pos="-1440"/>
          <w:tab w:val="left" w:pos="-720"/>
          <w:tab w:val="left" w:pos="540"/>
          <w:tab w:val="left" w:pos="10440"/>
        </w:tabs>
        <w:rPr>
          <w:rFonts w:ascii="Bookman Old Style" w:hAnsi="Bookman Old Style"/>
          <w:sz w:val="22"/>
          <w:szCs w:val="22"/>
        </w:rPr>
      </w:pPr>
      <w:r w:rsidRPr="0091014F">
        <w:rPr>
          <w:rFonts w:ascii="Bookman Old Style" w:hAnsi="Bookman Old Style"/>
          <w:sz w:val="22"/>
          <w:szCs w:val="22"/>
        </w:rPr>
        <w:t>COMMENT DEADLINE: Monday, January 3, 2022</w:t>
      </w:r>
      <w:r w:rsidR="0065753A">
        <w:rPr>
          <w:rFonts w:ascii="Bookman Old Style" w:hAnsi="Bookman Old Style"/>
          <w:sz w:val="22"/>
          <w:szCs w:val="22"/>
        </w:rPr>
        <w:t xml:space="preserve">. </w:t>
      </w:r>
      <w:bookmarkStart w:id="4" w:name="_Hlk88118320"/>
      <w:bookmarkStart w:id="5" w:name="_Hlk88116462"/>
      <w:r w:rsidRPr="0091014F">
        <w:rPr>
          <w:rFonts w:ascii="Bookman Old Style" w:hAnsi="Bookman Old Style"/>
          <w:sz w:val="22"/>
          <w:szCs w:val="22"/>
        </w:rPr>
        <w:t>Written comments may be submitted by mail, email, or fax to the contact person before the end of the comment period.</w:t>
      </w:r>
      <w:r>
        <w:rPr>
          <w:rFonts w:ascii="Bookman Old Style" w:hAnsi="Bookman Old Style"/>
          <w:sz w:val="22"/>
          <w:szCs w:val="22"/>
        </w:rPr>
        <w:t xml:space="preserve"> </w:t>
      </w:r>
      <w:r w:rsidRPr="0091014F">
        <w:rPr>
          <w:rFonts w:ascii="Bookman Old Style" w:hAnsi="Bookman Old Style"/>
          <w:sz w:val="22"/>
          <w:szCs w:val="22"/>
        </w:rPr>
        <w:t>To ensure the comments are considered, they must include the name of the commenter and the organization represented, if any.</w:t>
      </w:r>
      <w:bookmarkEnd w:id="4"/>
    </w:p>
    <w:bookmarkEnd w:id="5"/>
    <w:p w14:paraId="4B17FBC9" w14:textId="722326F5" w:rsidR="0065753A" w:rsidRDefault="006F2D80" w:rsidP="006F2D80">
      <w:pPr>
        <w:tabs>
          <w:tab w:val="left" w:pos="-1440"/>
          <w:tab w:val="left" w:pos="-720"/>
          <w:tab w:val="left" w:pos="540"/>
          <w:tab w:val="left" w:pos="10440"/>
        </w:tabs>
        <w:rPr>
          <w:rFonts w:ascii="Bookman Old Style" w:hAnsi="Bookman Old Style"/>
          <w:color w:val="000000"/>
          <w:sz w:val="22"/>
          <w:szCs w:val="22"/>
          <w:shd w:val="clear" w:color="auto" w:fill="FFFFFF"/>
        </w:rPr>
      </w:pPr>
      <w:r w:rsidRPr="0091014F">
        <w:rPr>
          <w:rFonts w:ascii="Bookman Old Style" w:hAnsi="Bookman Old Style"/>
          <w:sz w:val="22"/>
          <w:szCs w:val="22"/>
        </w:rPr>
        <w:t>CONTACT PERSON FOR THIS FILING</w:t>
      </w:r>
      <w:r w:rsidR="0065753A">
        <w:rPr>
          <w:rFonts w:ascii="Bookman Old Style" w:hAnsi="Bookman Old Style"/>
          <w:sz w:val="22"/>
          <w:szCs w:val="22"/>
        </w:rPr>
        <w:t xml:space="preserve"> / SMALL BUSINESS IMPACT STATEMENT / DOC RULEMAKING LIAISON</w:t>
      </w:r>
      <w:r w:rsidRPr="0091014F">
        <w:rPr>
          <w:rFonts w:ascii="Bookman Old Style" w:hAnsi="Bookman Old Style"/>
          <w:sz w:val="22"/>
          <w:szCs w:val="22"/>
        </w:rPr>
        <w:t>:</w:t>
      </w:r>
      <w:r w:rsidR="0065753A">
        <w:rPr>
          <w:rFonts w:ascii="Bookman Old Style" w:hAnsi="Bookman Old Style"/>
          <w:sz w:val="22"/>
          <w:szCs w:val="22"/>
        </w:rPr>
        <w:t xml:space="preserve"> </w:t>
      </w:r>
      <w:r w:rsidRPr="0091014F">
        <w:rPr>
          <w:rFonts w:ascii="Bookman Old Style" w:hAnsi="Bookman Old Style"/>
          <w:sz w:val="22"/>
          <w:szCs w:val="22"/>
        </w:rPr>
        <w:t>Mary Lucia</w:t>
      </w:r>
      <w:r w:rsidR="0065753A">
        <w:rPr>
          <w:rFonts w:ascii="Bookman Old Style" w:hAnsi="Bookman Old Style"/>
          <w:sz w:val="22"/>
          <w:szCs w:val="22"/>
        </w:rPr>
        <w:t xml:space="preserve">, </w:t>
      </w:r>
      <w:r w:rsidRPr="0091014F">
        <w:rPr>
          <w:rFonts w:ascii="Bookman Old Style" w:hAnsi="Bookman Old Style"/>
          <w:sz w:val="22"/>
          <w:szCs w:val="22"/>
        </w:rPr>
        <w:t>Department of Correction</w:t>
      </w:r>
      <w:r w:rsidR="0065753A">
        <w:rPr>
          <w:rFonts w:ascii="Bookman Old Style" w:hAnsi="Bookman Old Style"/>
          <w:sz w:val="22"/>
          <w:szCs w:val="22"/>
        </w:rPr>
        <w:t xml:space="preserve">, </w:t>
      </w:r>
      <w:r w:rsidRPr="0091014F">
        <w:rPr>
          <w:rFonts w:ascii="Bookman Old Style" w:hAnsi="Bookman Old Style"/>
          <w:sz w:val="22"/>
          <w:szCs w:val="22"/>
        </w:rPr>
        <w:t xml:space="preserve">111 </w:t>
      </w:r>
      <w:r w:rsidR="0065753A">
        <w:rPr>
          <w:rFonts w:ascii="Bookman Old Style" w:hAnsi="Bookman Old Style"/>
          <w:sz w:val="22"/>
          <w:szCs w:val="22"/>
        </w:rPr>
        <w:t xml:space="preserve">State House Station, </w:t>
      </w:r>
      <w:r w:rsidRPr="0091014F">
        <w:rPr>
          <w:rFonts w:ascii="Bookman Old Style" w:hAnsi="Bookman Old Style"/>
          <w:sz w:val="22"/>
          <w:szCs w:val="22"/>
        </w:rPr>
        <w:t>Augusta ME 04333</w:t>
      </w:r>
      <w:r w:rsidR="0065753A">
        <w:rPr>
          <w:rFonts w:ascii="Bookman Old Style" w:hAnsi="Bookman Old Style"/>
          <w:sz w:val="22"/>
          <w:szCs w:val="22"/>
        </w:rPr>
        <w:t xml:space="preserve">. </w:t>
      </w:r>
      <w:bookmarkStart w:id="6" w:name="_Hlk88034144"/>
      <w:r w:rsidR="0065753A">
        <w:rPr>
          <w:rFonts w:ascii="Bookman Old Style" w:hAnsi="Bookman Old Style"/>
          <w:sz w:val="22"/>
          <w:szCs w:val="22"/>
        </w:rPr>
        <w:t>Telep</w:t>
      </w:r>
      <w:r w:rsidRPr="0091014F">
        <w:rPr>
          <w:rFonts w:ascii="Bookman Old Style" w:hAnsi="Bookman Old Style"/>
          <w:sz w:val="22"/>
          <w:szCs w:val="22"/>
        </w:rPr>
        <w:t>hone: (207) 530-0983</w:t>
      </w:r>
      <w:r w:rsidR="0065753A">
        <w:rPr>
          <w:rFonts w:ascii="Bookman Old Style" w:hAnsi="Bookman Old Style"/>
          <w:sz w:val="22"/>
          <w:szCs w:val="22"/>
        </w:rPr>
        <w:t xml:space="preserve">. </w:t>
      </w:r>
      <w:r w:rsidRPr="0091014F">
        <w:rPr>
          <w:rFonts w:ascii="Bookman Old Style" w:hAnsi="Bookman Old Style"/>
          <w:sz w:val="22"/>
          <w:szCs w:val="22"/>
        </w:rPr>
        <w:t>Fax: (207) 287-4370</w:t>
      </w:r>
      <w:r w:rsidR="0065753A">
        <w:rPr>
          <w:rFonts w:ascii="Bookman Old Style" w:hAnsi="Bookman Old Style"/>
          <w:sz w:val="22"/>
          <w:szCs w:val="22"/>
        </w:rPr>
        <w:t xml:space="preserve">. Email: </w:t>
      </w:r>
      <w:hyperlink r:id="rId19" w:history="1">
        <w:r w:rsidR="0065753A" w:rsidRPr="00065635">
          <w:rPr>
            <w:rStyle w:val="Hyperlink"/>
            <w:rFonts w:ascii="Bookman Old Style" w:hAnsi="Bookman Old Style"/>
            <w:sz w:val="22"/>
            <w:szCs w:val="22"/>
          </w:rPr>
          <w:t>Mary.A.Lucia@Maine.gov</w:t>
        </w:r>
      </w:hyperlink>
      <w:bookmarkEnd w:id="6"/>
      <w:r w:rsidR="0065753A">
        <w:rPr>
          <w:rFonts w:ascii="Bookman Old Style" w:hAnsi="Bookman Old Style"/>
          <w:color w:val="000000"/>
          <w:sz w:val="22"/>
          <w:szCs w:val="22"/>
          <w:shd w:val="clear" w:color="auto" w:fill="FFFFFF"/>
        </w:rPr>
        <w:t xml:space="preserve"> .</w:t>
      </w:r>
    </w:p>
    <w:p w14:paraId="78ACE76D" w14:textId="2B7B1880" w:rsidR="006F2D80" w:rsidRPr="0091014F" w:rsidRDefault="006F2D80" w:rsidP="006F2D80">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91014F">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91014F">
        <w:rPr>
          <w:rStyle w:val="apple-converted-space"/>
          <w:rFonts w:ascii="Bookman Old Style" w:hAnsi="Bookman Old Style"/>
          <w:color w:val="000000"/>
          <w:sz w:val="22"/>
          <w:szCs w:val="22"/>
          <w:shd w:val="clear" w:color="auto" w:fill="FFFFFF"/>
        </w:rPr>
        <w:t>None</w:t>
      </w:r>
    </w:p>
    <w:p w14:paraId="1C372A53" w14:textId="359DB4B4" w:rsidR="006F2D80" w:rsidRPr="0091014F" w:rsidRDefault="006F2D80" w:rsidP="006F2D80">
      <w:pPr>
        <w:tabs>
          <w:tab w:val="left" w:pos="-1440"/>
          <w:tab w:val="left" w:pos="-720"/>
          <w:tab w:val="left" w:pos="540"/>
          <w:tab w:val="left" w:pos="10440"/>
        </w:tabs>
        <w:rPr>
          <w:rFonts w:ascii="Bookman Old Style" w:hAnsi="Bookman Old Style"/>
          <w:sz w:val="22"/>
          <w:szCs w:val="22"/>
        </w:rPr>
      </w:pPr>
      <w:r w:rsidRPr="0091014F">
        <w:rPr>
          <w:rFonts w:ascii="Bookman Old Style" w:hAnsi="Bookman Old Style"/>
          <w:sz w:val="22"/>
          <w:szCs w:val="22"/>
        </w:rPr>
        <w:t>STATUTORY AUTHORITY FOR THIS RULE:</w:t>
      </w:r>
      <w:r>
        <w:rPr>
          <w:rFonts w:ascii="Bookman Old Style" w:hAnsi="Bookman Old Style"/>
          <w:sz w:val="22"/>
          <w:szCs w:val="22"/>
        </w:rPr>
        <w:t xml:space="preserve"> </w:t>
      </w:r>
      <w:r w:rsidRPr="0091014F">
        <w:rPr>
          <w:rFonts w:ascii="Bookman Old Style" w:hAnsi="Bookman Old Style"/>
          <w:sz w:val="22"/>
          <w:szCs w:val="22"/>
        </w:rPr>
        <w:t xml:space="preserve">34-A MRS </w:t>
      </w:r>
      <w:r w:rsidR="0065753A">
        <w:rPr>
          <w:rFonts w:ascii="Bookman Old Style" w:hAnsi="Bookman Old Style"/>
          <w:sz w:val="22"/>
          <w:szCs w:val="22"/>
        </w:rPr>
        <w:t>§</w:t>
      </w:r>
      <w:r w:rsidRPr="0091014F">
        <w:rPr>
          <w:rFonts w:ascii="Bookman Old Style" w:hAnsi="Bookman Old Style"/>
          <w:sz w:val="22"/>
          <w:szCs w:val="22"/>
        </w:rPr>
        <w:t>3036-A</w:t>
      </w:r>
    </w:p>
    <w:p w14:paraId="0B5F7105" w14:textId="77777777" w:rsidR="006F2D80" w:rsidRPr="0091014F" w:rsidRDefault="006F2D80" w:rsidP="006F2D80">
      <w:pPr>
        <w:tabs>
          <w:tab w:val="left" w:pos="-1440"/>
          <w:tab w:val="left" w:pos="-720"/>
          <w:tab w:val="left" w:pos="540"/>
          <w:tab w:val="left" w:pos="10440"/>
        </w:tabs>
        <w:rPr>
          <w:rFonts w:ascii="Bookman Old Style" w:hAnsi="Bookman Old Style"/>
          <w:sz w:val="22"/>
          <w:szCs w:val="22"/>
        </w:rPr>
      </w:pPr>
      <w:r w:rsidRPr="0091014F">
        <w:rPr>
          <w:rFonts w:ascii="Bookman Old Style" w:hAnsi="Bookman Old Style"/>
          <w:sz w:val="22"/>
          <w:szCs w:val="22"/>
        </w:rPr>
        <w:t xml:space="preserve">SUBSTANTIVE STATE OR FEDERAL LAW BEING IMPLEMENTED </w:t>
      </w:r>
      <w:r w:rsidRPr="0091014F">
        <w:rPr>
          <w:rFonts w:ascii="Bookman Old Style" w:hAnsi="Bookman Old Style"/>
          <w:i/>
          <w:sz w:val="22"/>
          <w:szCs w:val="22"/>
        </w:rPr>
        <w:t>(if different)</w:t>
      </w:r>
      <w:r w:rsidRPr="0091014F">
        <w:rPr>
          <w:rFonts w:ascii="Bookman Old Style" w:hAnsi="Bookman Old Style"/>
          <w:sz w:val="22"/>
          <w:szCs w:val="22"/>
        </w:rPr>
        <w:t>:</w:t>
      </w:r>
    </w:p>
    <w:p w14:paraId="4FA477DF" w14:textId="4BC0693A" w:rsidR="0065753A" w:rsidRDefault="0065753A" w:rsidP="006F2D8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DOC</w:t>
      </w:r>
      <w:r w:rsidR="006F2D80" w:rsidRPr="0091014F">
        <w:rPr>
          <w:rFonts w:ascii="Bookman Old Style" w:hAnsi="Bookman Old Style"/>
          <w:sz w:val="22"/>
          <w:szCs w:val="22"/>
        </w:rPr>
        <w:t xml:space="preserve"> WEBSITE: </w:t>
      </w:r>
      <w:hyperlink r:id="rId20" w:history="1">
        <w:r w:rsidR="006F2D80" w:rsidRPr="0091014F">
          <w:rPr>
            <w:rStyle w:val="Hyperlink"/>
            <w:rFonts w:ascii="Bookman Old Style" w:hAnsi="Bookman Old Style"/>
            <w:sz w:val="22"/>
            <w:szCs w:val="22"/>
          </w:rPr>
          <w:t>https://www.maine.gov/corrections/</w:t>
        </w:r>
      </w:hyperlink>
      <w:r>
        <w:rPr>
          <w:rFonts w:ascii="Bookman Old Style" w:hAnsi="Bookman Old Style"/>
          <w:sz w:val="22"/>
          <w:szCs w:val="22"/>
        </w:rPr>
        <w:t xml:space="preserve"> .</w:t>
      </w:r>
    </w:p>
    <w:p w14:paraId="7A8BE421" w14:textId="77777777" w:rsidR="00EA44D4" w:rsidRPr="00B84768" w:rsidRDefault="00EA44D4" w:rsidP="00320CFB">
      <w:pPr>
        <w:tabs>
          <w:tab w:val="left" w:pos="-1440"/>
          <w:tab w:val="left" w:pos="-720"/>
          <w:tab w:val="left" w:pos="540"/>
          <w:tab w:val="left" w:pos="10440"/>
        </w:tabs>
        <w:rPr>
          <w:rFonts w:ascii="Bookman Old Style" w:hAnsi="Bookman Old Style"/>
          <w:sz w:val="22"/>
          <w:szCs w:val="22"/>
        </w:rPr>
      </w:pPr>
    </w:p>
    <w:p w14:paraId="576713D3" w14:textId="77777777" w:rsidR="00D97C17" w:rsidRPr="00B84768" w:rsidRDefault="00633740" w:rsidP="00320CF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B84768">
        <w:rPr>
          <w:rFonts w:ascii="Bookman Old Style" w:eastAsiaTheme="minorHAnsi" w:hAnsi="Bookman Old Style"/>
          <w:b/>
          <w:sz w:val="22"/>
          <w:szCs w:val="22"/>
        </w:rPr>
        <w:t>ADOPTION</w:t>
      </w:r>
      <w:r w:rsidR="004607B9" w:rsidRPr="00B84768">
        <w:rPr>
          <w:rFonts w:ascii="Bookman Old Style" w:eastAsiaTheme="minorHAnsi" w:hAnsi="Bookman Old Style"/>
          <w:b/>
          <w:sz w:val="22"/>
          <w:szCs w:val="22"/>
        </w:rPr>
        <w:t>S</w:t>
      </w:r>
    </w:p>
    <w:p w14:paraId="104645EF" w14:textId="3F1F59B7" w:rsidR="007C569E" w:rsidRPr="00B84768" w:rsidRDefault="007C569E" w:rsidP="00320CFB">
      <w:pPr>
        <w:tabs>
          <w:tab w:val="left" w:pos="-1440"/>
          <w:tab w:val="left" w:pos="-720"/>
          <w:tab w:val="left" w:pos="4320"/>
          <w:tab w:val="left" w:pos="10440"/>
        </w:tabs>
        <w:rPr>
          <w:rFonts w:ascii="Bookman Old Style" w:hAnsi="Bookman Old Style"/>
          <w:bCs/>
          <w:sz w:val="22"/>
          <w:szCs w:val="22"/>
        </w:rPr>
      </w:pPr>
    </w:p>
    <w:p w14:paraId="20470FA9" w14:textId="77777777" w:rsidR="000850EB" w:rsidRPr="006B7A51" w:rsidRDefault="000850EB" w:rsidP="000850EB">
      <w:pPr>
        <w:tabs>
          <w:tab w:val="left" w:pos="-1440"/>
          <w:tab w:val="left" w:pos="-720"/>
          <w:tab w:val="left" w:pos="4320"/>
          <w:tab w:val="left" w:pos="10440"/>
        </w:tabs>
        <w:rPr>
          <w:rFonts w:ascii="Bookman Old Style" w:hAnsi="Bookman Old Style"/>
          <w:bCs/>
          <w:sz w:val="22"/>
          <w:szCs w:val="22"/>
        </w:rPr>
      </w:pPr>
      <w:r w:rsidRPr="006B7A51">
        <w:rPr>
          <w:rFonts w:ascii="Bookman Old Style" w:hAnsi="Bookman Old Style"/>
          <w:bCs/>
          <w:sz w:val="22"/>
          <w:szCs w:val="22"/>
        </w:rPr>
        <w:t xml:space="preserve">AGENCY: </w:t>
      </w:r>
      <w:r w:rsidRPr="006B7A51">
        <w:rPr>
          <w:rFonts w:ascii="Bookman Old Style" w:hAnsi="Bookman Old Style"/>
          <w:b/>
          <w:sz w:val="22"/>
          <w:szCs w:val="22"/>
        </w:rPr>
        <w:t>01-015</w:t>
      </w:r>
      <w:r>
        <w:rPr>
          <w:rFonts w:ascii="Bookman Old Style" w:hAnsi="Bookman Old Style"/>
          <w:bCs/>
          <w:sz w:val="22"/>
          <w:szCs w:val="22"/>
        </w:rPr>
        <w:t xml:space="preserve"> – Department of </w:t>
      </w:r>
      <w:r w:rsidRPr="006B7A51">
        <w:rPr>
          <w:rFonts w:ascii="Bookman Old Style" w:hAnsi="Bookman Old Style"/>
          <w:bCs/>
          <w:sz w:val="22"/>
          <w:szCs w:val="22"/>
        </w:rPr>
        <w:t xml:space="preserve">Agriculture, Conservation and Forestry </w:t>
      </w:r>
      <w:r>
        <w:rPr>
          <w:rFonts w:ascii="Bookman Old Style" w:hAnsi="Bookman Old Style"/>
          <w:bCs/>
          <w:sz w:val="22"/>
          <w:szCs w:val="22"/>
        </w:rPr>
        <w:t xml:space="preserve">(DACF), </w:t>
      </w:r>
      <w:r w:rsidRPr="006B7A51">
        <w:rPr>
          <w:rFonts w:ascii="Bookman Old Style" w:hAnsi="Bookman Old Style"/>
          <w:b/>
          <w:sz w:val="22"/>
          <w:szCs w:val="22"/>
        </w:rPr>
        <w:t>Maine Milk Commission (MMC)</w:t>
      </w:r>
      <w:r w:rsidRPr="006B7A51">
        <w:rPr>
          <w:rFonts w:ascii="Bookman Old Style" w:hAnsi="Bookman Old Style"/>
          <w:bCs/>
          <w:sz w:val="22"/>
          <w:szCs w:val="22"/>
        </w:rPr>
        <w:t xml:space="preserve"> </w:t>
      </w:r>
    </w:p>
    <w:p w14:paraId="61308B8D" w14:textId="3156AEEC" w:rsidR="000850EB" w:rsidRPr="006B7A51" w:rsidRDefault="000850EB" w:rsidP="00085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7A51">
        <w:rPr>
          <w:rFonts w:ascii="Bookman Old Style" w:hAnsi="Bookman Old Style"/>
          <w:bCs/>
          <w:sz w:val="22"/>
          <w:szCs w:val="22"/>
        </w:rPr>
        <w:t xml:space="preserve">CHAPTER NUMBER AND TITLE: </w:t>
      </w:r>
      <w:r w:rsidRPr="006B7A51">
        <w:rPr>
          <w:rFonts w:ascii="Bookman Old Style" w:hAnsi="Bookman Old Style"/>
          <w:b/>
          <w:sz w:val="22"/>
          <w:szCs w:val="22"/>
        </w:rPr>
        <w:t>Ch. 3</w:t>
      </w:r>
      <w:r>
        <w:rPr>
          <w:rFonts w:ascii="Bookman Old Style" w:hAnsi="Bookman Old Style"/>
          <w:bCs/>
          <w:sz w:val="22"/>
          <w:szCs w:val="22"/>
        </w:rPr>
        <w:t xml:space="preserve">, </w:t>
      </w:r>
      <w:r w:rsidRPr="006B7A51">
        <w:rPr>
          <w:rFonts w:ascii="Bookman Old Style" w:hAnsi="Bookman Old Style"/>
          <w:bCs/>
          <w:sz w:val="22"/>
          <w:szCs w:val="22"/>
        </w:rPr>
        <w:t>Schedule of Minimum Prices</w:t>
      </w:r>
      <w:r>
        <w:rPr>
          <w:rFonts w:ascii="Bookman Old Style" w:hAnsi="Bookman Old Style"/>
          <w:bCs/>
          <w:sz w:val="22"/>
          <w:szCs w:val="22"/>
        </w:rPr>
        <w:t>,</w:t>
      </w:r>
      <w:r w:rsidRPr="006B7A51">
        <w:rPr>
          <w:rFonts w:ascii="Bookman Old Style" w:hAnsi="Bookman Old Style"/>
          <w:bCs/>
          <w:sz w:val="22"/>
          <w:szCs w:val="22"/>
        </w:rPr>
        <w:t xml:space="preserve"> </w:t>
      </w:r>
      <w:r w:rsidRPr="006B7A51">
        <w:rPr>
          <w:rFonts w:ascii="Bookman Old Style" w:hAnsi="Bookman Old Style"/>
          <w:b/>
          <w:sz w:val="22"/>
          <w:szCs w:val="22"/>
        </w:rPr>
        <w:t>Order</w:t>
      </w:r>
      <w:r>
        <w:rPr>
          <w:rFonts w:ascii="Bookman Old Style" w:hAnsi="Bookman Old Style"/>
          <w:b/>
          <w:sz w:val="22"/>
          <w:szCs w:val="22"/>
        </w:rPr>
        <w:t xml:space="preserve"> </w:t>
      </w:r>
      <w:r w:rsidRPr="006B7A51">
        <w:rPr>
          <w:rFonts w:ascii="Bookman Old Style" w:hAnsi="Bookman Old Style"/>
          <w:b/>
          <w:sz w:val="22"/>
          <w:szCs w:val="22"/>
        </w:rPr>
        <w:t>#1</w:t>
      </w:r>
      <w:r>
        <w:rPr>
          <w:rFonts w:ascii="Bookman Old Style" w:hAnsi="Bookman Old Style"/>
          <w:b/>
          <w:sz w:val="22"/>
          <w:szCs w:val="22"/>
        </w:rPr>
        <w:t>2</w:t>
      </w:r>
      <w:r w:rsidRPr="006B7A51">
        <w:rPr>
          <w:rFonts w:ascii="Bookman Old Style" w:hAnsi="Bookman Old Style"/>
          <w:b/>
          <w:sz w:val="22"/>
          <w:szCs w:val="22"/>
        </w:rPr>
        <w:t>-21</w:t>
      </w:r>
    </w:p>
    <w:p w14:paraId="1E66932A" w14:textId="7ED358CA" w:rsidR="000850EB" w:rsidRPr="006B7A51" w:rsidRDefault="000850EB" w:rsidP="000850E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6B7A51">
        <w:rPr>
          <w:rFonts w:ascii="Bookman Old Style" w:hAnsi="Bookman Old Style"/>
          <w:bCs/>
          <w:sz w:val="22"/>
          <w:szCs w:val="22"/>
        </w:rPr>
        <w:t xml:space="preserve">ADOPTED RULE NUMBER: </w:t>
      </w:r>
      <w:r w:rsidRPr="006B7A51">
        <w:rPr>
          <w:rFonts w:ascii="Bookman Old Style" w:hAnsi="Bookman Old Style"/>
          <w:b/>
          <w:sz w:val="22"/>
          <w:szCs w:val="22"/>
        </w:rPr>
        <w:t>2021-2</w:t>
      </w:r>
      <w:r>
        <w:rPr>
          <w:rFonts w:ascii="Bookman Old Style" w:hAnsi="Bookman Old Style"/>
          <w:b/>
          <w:sz w:val="22"/>
          <w:szCs w:val="22"/>
        </w:rPr>
        <w:t xml:space="preserve">39 </w:t>
      </w:r>
      <w:r w:rsidRPr="006B7A51">
        <w:rPr>
          <w:rFonts w:ascii="Bookman Old Style" w:hAnsi="Bookman Old Style"/>
          <w:bCs/>
          <w:i/>
          <w:iCs/>
          <w:sz w:val="22"/>
          <w:szCs w:val="22"/>
        </w:rPr>
        <w:t>(Emergency)</w:t>
      </w:r>
    </w:p>
    <w:p w14:paraId="60287E29" w14:textId="37504AFB" w:rsidR="000850EB" w:rsidRPr="006B7A51" w:rsidRDefault="000850EB" w:rsidP="00085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7A51">
        <w:rPr>
          <w:rFonts w:ascii="Bookman Old Style" w:hAnsi="Bookman Old Style"/>
          <w:bCs/>
          <w:sz w:val="22"/>
          <w:szCs w:val="22"/>
        </w:rPr>
        <w:t>CONCISE SUMMARY</w:t>
      </w:r>
      <w:r>
        <w:rPr>
          <w:rFonts w:ascii="Bookman Old Style" w:hAnsi="Bookman Old Style"/>
          <w:bCs/>
          <w:sz w:val="22"/>
          <w:szCs w:val="22"/>
        </w:rPr>
        <w:t xml:space="preserve">: </w:t>
      </w:r>
      <w:r w:rsidRPr="006B7A51">
        <w:rPr>
          <w:rFonts w:ascii="Bookman Old Style" w:hAnsi="Bookman Old Style"/>
          <w:bCs/>
          <w:sz w:val="22"/>
          <w:szCs w:val="22"/>
        </w:rPr>
        <w:t xml:space="preserve">Minimum </w:t>
      </w:r>
      <w:r>
        <w:rPr>
          <w:rFonts w:ascii="Bookman Old Style" w:hAnsi="Bookman Old Style"/>
          <w:bCs/>
          <w:sz w:val="22"/>
          <w:szCs w:val="22"/>
        </w:rPr>
        <w:t>Dec</w:t>
      </w:r>
      <w:r w:rsidRPr="006B7A51">
        <w:rPr>
          <w:rFonts w:ascii="Bookman Old Style" w:hAnsi="Bookman Old Style"/>
          <w:bCs/>
          <w:sz w:val="22"/>
          <w:szCs w:val="22"/>
        </w:rPr>
        <w:t>ember 2021 Class I price is $2</w:t>
      </w:r>
      <w:r>
        <w:rPr>
          <w:rFonts w:ascii="Bookman Old Style" w:hAnsi="Bookman Old Style"/>
          <w:bCs/>
          <w:sz w:val="22"/>
          <w:szCs w:val="22"/>
        </w:rPr>
        <w:t>2</w:t>
      </w:r>
      <w:r w:rsidRPr="006B7A51">
        <w:rPr>
          <w:rFonts w:ascii="Bookman Old Style" w:hAnsi="Bookman Old Style"/>
          <w:bCs/>
          <w:sz w:val="22"/>
          <w:szCs w:val="22"/>
        </w:rPr>
        <w:t>.</w:t>
      </w:r>
      <w:r>
        <w:rPr>
          <w:rFonts w:ascii="Bookman Old Style" w:hAnsi="Bookman Old Style"/>
          <w:bCs/>
          <w:sz w:val="22"/>
          <w:szCs w:val="22"/>
        </w:rPr>
        <w:t>42</w:t>
      </w:r>
      <w:r w:rsidRPr="006B7A51">
        <w:rPr>
          <w:rFonts w:ascii="Bookman Old Style" w:hAnsi="Bookman Old Style"/>
          <w:bCs/>
          <w:sz w:val="22"/>
          <w:szCs w:val="22"/>
        </w:rPr>
        <w:t>/cwt. plus $1.63/cwt. for Producer Margins, an over-order premium of $1.04/cwt</w:t>
      </w:r>
      <w:r>
        <w:rPr>
          <w:rFonts w:ascii="Bookman Old Style" w:hAnsi="Bookman Old Style"/>
          <w:bCs/>
          <w:sz w:val="22"/>
          <w:szCs w:val="22"/>
        </w:rPr>
        <w:t>.</w:t>
      </w:r>
      <w:r w:rsidRPr="006B7A51">
        <w:rPr>
          <w:rFonts w:ascii="Bookman Old Style" w:hAnsi="Bookman Old Style"/>
          <w:bCs/>
          <w:sz w:val="22"/>
          <w:szCs w:val="22"/>
        </w:rPr>
        <w:t xml:space="preserve"> as being prevailing in Southern New England and $0.47/cwt. handling fee for a total of $2</w:t>
      </w:r>
      <w:r>
        <w:rPr>
          <w:rFonts w:ascii="Bookman Old Style" w:hAnsi="Bookman Old Style"/>
          <w:bCs/>
          <w:sz w:val="22"/>
          <w:szCs w:val="22"/>
        </w:rPr>
        <w:t>5</w:t>
      </w:r>
      <w:r w:rsidRPr="006B7A51">
        <w:rPr>
          <w:rFonts w:ascii="Bookman Old Style" w:hAnsi="Bookman Old Style"/>
          <w:bCs/>
          <w:sz w:val="22"/>
          <w:szCs w:val="22"/>
        </w:rPr>
        <w:t>.</w:t>
      </w:r>
      <w:r>
        <w:rPr>
          <w:rFonts w:ascii="Bookman Old Style" w:hAnsi="Bookman Old Style"/>
          <w:bCs/>
          <w:sz w:val="22"/>
          <w:szCs w:val="22"/>
        </w:rPr>
        <w:t>76</w:t>
      </w:r>
      <w:r w:rsidRPr="006B7A51">
        <w:rPr>
          <w:rFonts w:ascii="Bookman Old Style" w:hAnsi="Bookman Old Style"/>
          <w:bCs/>
          <w:sz w:val="22"/>
          <w:szCs w:val="22"/>
        </w:rPr>
        <w:t>/cwt. that includes a $0.20/cwt</w:t>
      </w:r>
      <w:r>
        <w:rPr>
          <w:rFonts w:ascii="Bookman Old Style" w:hAnsi="Bookman Old Style"/>
          <w:bCs/>
          <w:sz w:val="22"/>
          <w:szCs w:val="22"/>
        </w:rPr>
        <w:t>.</w:t>
      </w:r>
      <w:r w:rsidRPr="006B7A51">
        <w:rPr>
          <w:rFonts w:ascii="Bookman Old Style" w:hAnsi="Bookman Old Style"/>
          <w:bCs/>
          <w:sz w:val="22"/>
          <w:szCs w:val="22"/>
        </w:rPr>
        <w:t xml:space="preserve"> Federal promotion fee. </w:t>
      </w:r>
    </w:p>
    <w:p w14:paraId="0C7CC4D0" w14:textId="2F129C78" w:rsidR="000850EB" w:rsidRPr="006B7A51" w:rsidRDefault="000850EB" w:rsidP="00085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7A51">
        <w:rPr>
          <w:rFonts w:ascii="Bookman Old Style" w:hAnsi="Bookman Old Style"/>
          <w:bCs/>
          <w:sz w:val="22"/>
          <w:szCs w:val="22"/>
        </w:rPr>
        <w:t>EFFECTIVE DATE:</w:t>
      </w:r>
      <w:r>
        <w:rPr>
          <w:rFonts w:ascii="Bookman Old Style" w:hAnsi="Bookman Old Style"/>
          <w:bCs/>
          <w:sz w:val="22"/>
          <w:szCs w:val="22"/>
        </w:rPr>
        <w:t xml:space="preserve"> Novem</w:t>
      </w:r>
      <w:r w:rsidRPr="006B7A51">
        <w:rPr>
          <w:rFonts w:ascii="Bookman Old Style" w:hAnsi="Bookman Old Style"/>
          <w:bCs/>
          <w:sz w:val="22"/>
          <w:szCs w:val="22"/>
        </w:rPr>
        <w:t xml:space="preserve">ber </w:t>
      </w:r>
      <w:r>
        <w:rPr>
          <w:rFonts w:ascii="Bookman Old Style" w:hAnsi="Bookman Old Style"/>
          <w:bCs/>
          <w:sz w:val="22"/>
          <w:szCs w:val="22"/>
        </w:rPr>
        <w:t>28</w:t>
      </w:r>
      <w:r w:rsidRPr="006B7A51">
        <w:rPr>
          <w:rFonts w:ascii="Bookman Old Style" w:hAnsi="Bookman Old Style"/>
          <w:bCs/>
          <w:sz w:val="22"/>
          <w:szCs w:val="22"/>
        </w:rPr>
        <w:t>, 2021</w:t>
      </w:r>
    </w:p>
    <w:p w14:paraId="299711D7" w14:textId="77777777" w:rsidR="000850EB" w:rsidRPr="006B7A51" w:rsidRDefault="000850EB" w:rsidP="000850E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6B7A5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6B7A51">
        <w:rPr>
          <w:rFonts w:ascii="Bookman Old Style" w:hAnsi="Bookman Old Style"/>
          <w:bCs/>
          <w:sz w:val="22"/>
          <w:szCs w:val="22"/>
        </w:rPr>
        <w:t>: Tim Drake</w:t>
      </w:r>
      <w:r>
        <w:rPr>
          <w:rFonts w:ascii="Bookman Old Style" w:hAnsi="Bookman Old Style"/>
          <w:bCs/>
          <w:sz w:val="22"/>
          <w:szCs w:val="22"/>
        </w:rPr>
        <w:t xml:space="preserve">, Agriculture – Maine Milk Commission, </w:t>
      </w:r>
      <w:r w:rsidRPr="006B7A51">
        <w:rPr>
          <w:rFonts w:ascii="Bookman Old Style" w:hAnsi="Bookman Old Style"/>
          <w:bCs/>
          <w:sz w:val="22"/>
          <w:szCs w:val="22"/>
        </w:rPr>
        <w:t>28 S</w:t>
      </w:r>
      <w:r>
        <w:rPr>
          <w:rFonts w:ascii="Bookman Old Style" w:hAnsi="Bookman Old Style"/>
          <w:bCs/>
          <w:sz w:val="22"/>
          <w:szCs w:val="22"/>
        </w:rPr>
        <w:t>tate House Station</w:t>
      </w:r>
      <w:r w:rsidRPr="006B7A51">
        <w:rPr>
          <w:rFonts w:ascii="Bookman Old Style" w:hAnsi="Bookman Old Style"/>
          <w:bCs/>
          <w:sz w:val="22"/>
          <w:szCs w:val="22"/>
        </w:rPr>
        <w:t>, Augusta, ME 04333</w:t>
      </w:r>
      <w:r>
        <w:rPr>
          <w:rFonts w:ascii="Bookman Old Style" w:hAnsi="Bookman Old Style"/>
          <w:bCs/>
          <w:sz w:val="22"/>
          <w:szCs w:val="22"/>
        </w:rPr>
        <w:t xml:space="preserve">. </w:t>
      </w:r>
      <w:r w:rsidRPr="006B7A51">
        <w:rPr>
          <w:rFonts w:ascii="Bookman Old Style" w:hAnsi="Bookman Old Style"/>
          <w:bCs/>
          <w:sz w:val="22"/>
          <w:szCs w:val="22"/>
        </w:rPr>
        <w:t xml:space="preserve">Telephone: </w:t>
      </w:r>
      <w:r>
        <w:rPr>
          <w:rFonts w:ascii="Bookman Old Style" w:hAnsi="Bookman Old Style"/>
          <w:bCs/>
          <w:sz w:val="22"/>
          <w:szCs w:val="22"/>
        </w:rPr>
        <w:t>(</w:t>
      </w:r>
      <w:r w:rsidRPr="006B7A51">
        <w:rPr>
          <w:rFonts w:ascii="Bookman Old Style" w:hAnsi="Bookman Old Style"/>
          <w:bCs/>
          <w:sz w:val="22"/>
          <w:szCs w:val="22"/>
        </w:rPr>
        <w:t>207</w:t>
      </w:r>
      <w:r>
        <w:rPr>
          <w:rFonts w:ascii="Bookman Old Style" w:hAnsi="Bookman Old Style"/>
          <w:bCs/>
          <w:sz w:val="22"/>
          <w:szCs w:val="22"/>
        </w:rPr>
        <w:t xml:space="preserve">) </w:t>
      </w:r>
      <w:r w:rsidRPr="006B7A51">
        <w:rPr>
          <w:rFonts w:ascii="Bookman Old Style" w:hAnsi="Bookman Old Style"/>
          <w:bCs/>
          <w:sz w:val="22"/>
          <w:szCs w:val="22"/>
        </w:rPr>
        <w:t>287-7521</w:t>
      </w:r>
      <w:r>
        <w:rPr>
          <w:rFonts w:ascii="Bookman Old Style" w:hAnsi="Bookman Old Style"/>
          <w:bCs/>
          <w:sz w:val="22"/>
          <w:szCs w:val="22"/>
        </w:rPr>
        <w:t xml:space="preserve">. Email: </w:t>
      </w:r>
      <w:hyperlink r:id="rId21" w:history="1">
        <w:r w:rsidRPr="007969A7">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23943A60" w14:textId="77777777" w:rsidR="000850EB" w:rsidRDefault="000850EB" w:rsidP="000850E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MMC WEBSITE: </w:t>
      </w:r>
      <w:hyperlink r:id="rId22" w:history="1">
        <w:r w:rsidRPr="007969A7">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 xml:space="preserve"> .</w:t>
      </w:r>
    </w:p>
    <w:p w14:paraId="30C19939" w14:textId="44D9041B" w:rsidR="00606889" w:rsidRDefault="00606889" w:rsidP="000850EB">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47F5BD2" w14:textId="34F2633A" w:rsidR="000850EB" w:rsidRDefault="000850EB" w:rsidP="00320CFB">
      <w:pPr>
        <w:tabs>
          <w:tab w:val="left" w:pos="-1440"/>
          <w:tab w:val="left" w:pos="-720"/>
          <w:tab w:val="left" w:pos="4320"/>
          <w:tab w:val="left" w:pos="10440"/>
        </w:tabs>
        <w:rPr>
          <w:rFonts w:ascii="Bookman Old Style" w:hAnsi="Bookman Old Style"/>
          <w:bCs/>
          <w:sz w:val="22"/>
          <w:szCs w:val="22"/>
        </w:rPr>
      </w:pPr>
    </w:p>
    <w:p w14:paraId="73538D8F" w14:textId="0C1BA904" w:rsidR="00582A22" w:rsidRPr="00582A22" w:rsidRDefault="00582A22" w:rsidP="00582A22">
      <w:pPr>
        <w:overflowPunct/>
        <w:autoSpaceDE/>
        <w:autoSpaceDN/>
        <w:adjustRightInd/>
        <w:textAlignment w:val="auto"/>
        <w:rPr>
          <w:rFonts w:ascii="Bookman Old Style" w:hAnsi="Bookman Old Style"/>
          <w:bCs/>
          <w:sz w:val="22"/>
          <w:szCs w:val="22"/>
        </w:rPr>
      </w:pPr>
      <w:r w:rsidRPr="00582A22">
        <w:rPr>
          <w:rFonts w:ascii="Bookman Old Style" w:hAnsi="Bookman Old Style"/>
          <w:bCs/>
          <w:sz w:val="22"/>
          <w:szCs w:val="22"/>
        </w:rPr>
        <w:t xml:space="preserve">AGENCY: </w:t>
      </w:r>
      <w:r w:rsidR="001D3A99" w:rsidRPr="001D3A99">
        <w:rPr>
          <w:rFonts w:ascii="Bookman Old Style" w:hAnsi="Bookman Old Style"/>
          <w:b/>
          <w:sz w:val="22"/>
          <w:szCs w:val="22"/>
        </w:rPr>
        <w:t>10-144</w:t>
      </w:r>
      <w:r w:rsidR="001D3A99">
        <w:rPr>
          <w:rFonts w:ascii="Bookman Old Style" w:hAnsi="Bookman Old Style"/>
          <w:bCs/>
          <w:sz w:val="22"/>
          <w:szCs w:val="22"/>
        </w:rPr>
        <w:t xml:space="preserve"> - </w:t>
      </w:r>
      <w:r w:rsidRPr="00582A22">
        <w:rPr>
          <w:rFonts w:ascii="Bookman Old Style" w:hAnsi="Bookman Old Style"/>
          <w:bCs/>
          <w:sz w:val="22"/>
          <w:szCs w:val="22"/>
        </w:rPr>
        <w:t>Department of Health and Human Services</w:t>
      </w:r>
      <w:r w:rsidR="001D3A99">
        <w:rPr>
          <w:rFonts w:ascii="Bookman Old Style" w:hAnsi="Bookman Old Style"/>
          <w:bCs/>
          <w:sz w:val="22"/>
          <w:szCs w:val="22"/>
        </w:rPr>
        <w:t xml:space="preserve"> (DHHS)</w:t>
      </w:r>
      <w:r w:rsidRPr="00582A22">
        <w:rPr>
          <w:rFonts w:ascii="Bookman Old Style" w:hAnsi="Bookman Old Style"/>
          <w:bCs/>
          <w:sz w:val="22"/>
          <w:szCs w:val="22"/>
        </w:rPr>
        <w:t xml:space="preserve">, </w:t>
      </w:r>
      <w:r w:rsidRPr="00582A22">
        <w:rPr>
          <w:rFonts w:ascii="Bookman Old Style" w:hAnsi="Bookman Old Style"/>
          <w:b/>
          <w:sz w:val="22"/>
          <w:szCs w:val="22"/>
        </w:rPr>
        <w:t xml:space="preserve">Office of </w:t>
      </w:r>
      <w:proofErr w:type="spellStart"/>
      <w:r w:rsidRPr="00582A22">
        <w:rPr>
          <w:rFonts w:ascii="Bookman Old Style" w:hAnsi="Bookman Old Style"/>
          <w:b/>
          <w:sz w:val="22"/>
          <w:szCs w:val="22"/>
        </w:rPr>
        <w:t>MaineCare</w:t>
      </w:r>
      <w:proofErr w:type="spellEnd"/>
      <w:r w:rsidRPr="00582A22">
        <w:rPr>
          <w:rFonts w:ascii="Bookman Old Style" w:hAnsi="Bookman Old Style"/>
          <w:b/>
          <w:sz w:val="22"/>
          <w:szCs w:val="22"/>
        </w:rPr>
        <w:t xml:space="preserve"> Services</w:t>
      </w:r>
      <w:r w:rsidR="001D3A99" w:rsidRPr="001D3A99">
        <w:rPr>
          <w:rFonts w:ascii="Bookman Old Style" w:hAnsi="Bookman Old Style"/>
          <w:b/>
          <w:sz w:val="22"/>
          <w:szCs w:val="22"/>
        </w:rPr>
        <w:t xml:space="preserve"> (OMS)</w:t>
      </w:r>
      <w:r w:rsidR="00431D3C">
        <w:rPr>
          <w:rFonts w:ascii="Bookman Old Style" w:hAnsi="Bookman Old Style"/>
          <w:b/>
          <w:sz w:val="22"/>
          <w:szCs w:val="22"/>
        </w:rPr>
        <w:t xml:space="preserve"> – Division of Policy</w:t>
      </w:r>
    </w:p>
    <w:p w14:paraId="7F149216" w14:textId="5C7E0A04" w:rsidR="00582A22" w:rsidRPr="00582A22" w:rsidRDefault="00582A22" w:rsidP="001D3A99">
      <w:pPr>
        <w:tabs>
          <w:tab w:val="center" w:pos="0"/>
        </w:tabs>
        <w:overflowPunct/>
        <w:autoSpaceDE/>
        <w:autoSpaceDN/>
        <w:adjustRightInd/>
        <w:textAlignment w:val="auto"/>
        <w:rPr>
          <w:rFonts w:ascii="Bookman Old Style" w:hAnsi="Bookman Old Style"/>
          <w:bCs/>
          <w:sz w:val="22"/>
          <w:szCs w:val="22"/>
        </w:rPr>
      </w:pPr>
      <w:r w:rsidRPr="00582A22">
        <w:rPr>
          <w:rFonts w:ascii="Bookman Old Style" w:hAnsi="Bookman Old Style"/>
          <w:bCs/>
          <w:sz w:val="22"/>
          <w:szCs w:val="22"/>
        </w:rPr>
        <w:t xml:space="preserve">CHAPTER NUMBER AND TITLE: </w:t>
      </w:r>
      <w:r w:rsidRPr="00582A22">
        <w:rPr>
          <w:rFonts w:ascii="Bookman Old Style" w:hAnsi="Bookman Old Style"/>
          <w:b/>
          <w:sz w:val="22"/>
          <w:szCs w:val="22"/>
        </w:rPr>
        <w:t>Ch</w:t>
      </w:r>
      <w:r w:rsidR="001D3A99" w:rsidRPr="001D3A99">
        <w:rPr>
          <w:rFonts w:ascii="Bookman Old Style" w:hAnsi="Bookman Old Style"/>
          <w:b/>
          <w:sz w:val="22"/>
          <w:szCs w:val="22"/>
        </w:rPr>
        <w:t>.</w:t>
      </w:r>
      <w:r w:rsidRPr="00582A22">
        <w:rPr>
          <w:rFonts w:ascii="Bookman Old Style" w:hAnsi="Bookman Old Style"/>
          <w:b/>
          <w:sz w:val="22"/>
          <w:szCs w:val="22"/>
        </w:rPr>
        <w:t xml:space="preserve"> 101</w:t>
      </w:r>
      <w:r w:rsidRPr="00582A22">
        <w:rPr>
          <w:rFonts w:ascii="Bookman Old Style" w:hAnsi="Bookman Old Style"/>
          <w:bCs/>
          <w:sz w:val="22"/>
          <w:szCs w:val="22"/>
        </w:rPr>
        <w:t xml:space="preserve">, </w:t>
      </w:r>
      <w:proofErr w:type="spellStart"/>
      <w:r w:rsidRPr="00582A22">
        <w:rPr>
          <w:rFonts w:ascii="Bookman Old Style" w:hAnsi="Bookman Old Style"/>
          <w:bCs/>
          <w:sz w:val="22"/>
          <w:szCs w:val="22"/>
        </w:rPr>
        <w:t>MaineCare</w:t>
      </w:r>
      <w:proofErr w:type="spellEnd"/>
      <w:r w:rsidRPr="00582A22">
        <w:rPr>
          <w:rFonts w:ascii="Bookman Old Style" w:hAnsi="Bookman Old Style"/>
          <w:bCs/>
          <w:sz w:val="22"/>
          <w:szCs w:val="22"/>
        </w:rPr>
        <w:t xml:space="preserve"> Benefits Manual</w:t>
      </w:r>
      <w:r w:rsidR="001D3A99">
        <w:rPr>
          <w:rFonts w:ascii="Bookman Old Style" w:hAnsi="Bookman Old Style"/>
          <w:bCs/>
          <w:sz w:val="22"/>
          <w:szCs w:val="22"/>
        </w:rPr>
        <w:t xml:space="preserve"> (MBM):</w:t>
      </w:r>
      <w:r w:rsidRPr="00582A22">
        <w:rPr>
          <w:rFonts w:ascii="Bookman Old Style" w:hAnsi="Bookman Old Style"/>
          <w:bCs/>
          <w:sz w:val="22"/>
          <w:szCs w:val="22"/>
        </w:rPr>
        <w:t xml:space="preserve"> </w:t>
      </w:r>
      <w:r w:rsidRPr="00582A22">
        <w:rPr>
          <w:rFonts w:ascii="Bookman Old Style" w:hAnsi="Bookman Old Style"/>
          <w:b/>
          <w:sz w:val="22"/>
          <w:szCs w:val="22"/>
        </w:rPr>
        <w:t>Ch</w:t>
      </w:r>
      <w:r w:rsidR="001D3A99" w:rsidRPr="001D3A99">
        <w:rPr>
          <w:rFonts w:ascii="Bookman Old Style" w:hAnsi="Bookman Old Style"/>
          <w:b/>
          <w:sz w:val="22"/>
          <w:szCs w:val="22"/>
        </w:rPr>
        <w:t>.</w:t>
      </w:r>
      <w:r w:rsidRPr="00582A22">
        <w:rPr>
          <w:rFonts w:ascii="Bookman Old Style" w:hAnsi="Bookman Old Style"/>
          <w:b/>
          <w:sz w:val="22"/>
          <w:szCs w:val="22"/>
        </w:rPr>
        <w:t xml:space="preserve"> VII Section 5</w:t>
      </w:r>
      <w:r w:rsidRPr="00582A22">
        <w:rPr>
          <w:rFonts w:ascii="Bookman Old Style" w:hAnsi="Bookman Old Style"/>
          <w:bCs/>
          <w:sz w:val="22"/>
          <w:szCs w:val="22"/>
        </w:rPr>
        <w:t>, Estate Recovery</w:t>
      </w:r>
    </w:p>
    <w:p w14:paraId="533543D6" w14:textId="6BC31D0C" w:rsidR="00582A22" w:rsidRPr="00582A22" w:rsidRDefault="00582A22" w:rsidP="00582A22">
      <w:pPr>
        <w:tabs>
          <w:tab w:val="left" w:pos="3600"/>
        </w:tabs>
        <w:overflowPunct/>
        <w:autoSpaceDE/>
        <w:autoSpaceDN/>
        <w:adjustRightInd/>
        <w:textAlignment w:val="auto"/>
        <w:rPr>
          <w:rFonts w:ascii="Bookman Old Style" w:hAnsi="Bookman Old Style"/>
          <w:bCs/>
          <w:i/>
          <w:iCs/>
          <w:sz w:val="22"/>
          <w:szCs w:val="22"/>
        </w:rPr>
      </w:pPr>
      <w:r w:rsidRPr="00582A22">
        <w:rPr>
          <w:rFonts w:ascii="Bookman Old Style" w:hAnsi="Bookman Old Style"/>
          <w:bCs/>
          <w:sz w:val="22"/>
          <w:szCs w:val="22"/>
        </w:rPr>
        <w:t>ADOPTED RULE NUMBER:</w:t>
      </w:r>
      <w:r w:rsidR="001D3A99">
        <w:rPr>
          <w:rFonts w:ascii="Bookman Old Style" w:hAnsi="Bookman Old Style"/>
          <w:bCs/>
          <w:sz w:val="22"/>
          <w:szCs w:val="22"/>
        </w:rPr>
        <w:t xml:space="preserve"> </w:t>
      </w:r>
      <w:r w:rsidR="001D3A99">
        <w:rPr>
          <w:rFonts w:ascii="Bookman Old Style" w:hAnsi="Bookman Old Style"/>
          <w:b/>
          <w:sz w:val="22"/>
          <w:szCs w:val="22"/>
        </w:rPr>
        <w:t>2021-240</w:t>
      </w:r>
      <w:r w:rsidR="001D3A99">
        <w:rPr>
          <w:rFonts w:ascii="Bookman Old Style" w:hAnsi="Bookman Old Style"/>
          <w:bCs/>
          <w:sz w:val="22"/>
          <w:szCs w:val="22"/>
        </w:rPr>
        <w:t xml:space="preserve"> </w:t>
      </w:r>
      <w:r w:rsidR="001D3A99">
        <w:rPr>
          <w:rFonts w:ascii="Bookman Old Style" w:hAnsi="Bookman Old Style"/>
          <w:bCs/>
          <w:i/>
          <w:iCs/>
          <w:sz w:val="22"/>
          <w:szCs w:val="22"/>
        </w:rPr>
        <w:t>(Emergency)</w:t>
      </w:r>
    </w:p>
    <w:p w14:paraId="4B488CA9" w14:textId="075A5990" w:rsidR="00582A22" w:rsidRPr="00582A22" w:rsidRDefault="00582A22" w:rsidP="00582A22">
      <w:pPr>
        <w:overflowPunct/>
        <w:autoSpaceDE/>
        <w:autoSpaceDN/>
        <w:adjustRightInd/>
        <w:textAlignment w:val="auto"/>
        <w:rPr>
          <w:rFonts w:ascii="Bookman Old Style" w:hAnsi="Bookman Old Style"/>
          <w:bCs/>
          <w:sz w:val="22"/>
          <w:szCs w:val="22"/>
        </w:rPr>
      </w:pPr>
      <w:r w:rsidRPr="00582A22">
        <w:rPr>
          <w:rFonts w:ascii="Bookman Old Style" w:hAnsi="Bookman Old Style"/>
          <w:bCs/>
          <w:sz w:val="22"/>
          <w:szCs w:val="22"/>
        </w:rPr>
        <w:t xml:space="preserve">CONCISE SUMMARY: This emergency rulemaking implements PL 2021 </w:t>
      </w:r>
      <w:proofErr w:type="spellStart"/>
      <w:r w:rsidRPr="00582A22">
        <w:rPr>
          <w:rFonts w:ascii="Bookman Old Style" w:hAnsi="Bookman Old Style"/>
          <w:bCs/>
          <w:sz w:val="22"/>
          <w:szCs w:val="22"/>
        </w:rPr>
        <w:t>ch.</w:t>
      </w:r>
      <w:proofErr w:type="spellEnd"/>
      <w:r w:rsidRPr="00582A22">
        <w:rPr>
          <w:rFonts w:ascii="Bookman Old Style" w:hAnsi="Bookman Old Style"/>
          <w:bCs/>
          <w:sz w:val="22"/>
          <w:szCs w:val="22"/>
        </w:rPr>
        <w:t xml:space="preserve"> 398, </w:t>
      </w:r>
      <w:r w:rsidRPr="00582A22">
        <w:rPr>
          <w:rFonts w:ascii="Bookman Old Style" w:hAnsi="Bookman Old Style"/>
          <w:bCs/>
          <w:i/>
          <w:iCs/>
          <w:color w:val="000000"/>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2021, June 30, 2022 and June 30, 2023,</w:t>
      </w:r>
      <w:r w:rsidRPr="00582A22">
        <w:rPr>
          <w:rFonts w:ascii="Bookman Old Style" w:hAnsi="Bookman Old Style"/>
          <w:bCs/>
          <w:color w:val="000000"/>
          <w:sz w:val="22"/>
          <w:szCs w:val="22"/>
        </w:rPr>
        <w:t xml:space="preserve"> </w:t>
      </w:r>
      <w:r w:rsidR="008550E2">
        <w:rPr>
          <w:rFonts w:ascii="Bookman Old Style" w:hAnsi="Bookman Old Style"/>
          <w:bCs/>
          <w:sz w:val="22"/>
          <w:szCs w:val="22"/>
        </w:rPr>
        <w:t>p</w:t>
      </w:r>
      <w:r w:rsidRPr="00582A22">
        <w:rPr>
          <w:rFonts w:ascii="Bookman Old Style" w:hAnsi="Bookman Old Style"/>
          <w:bCs/>
          <w:sz w:val="22"/>
          <w:szCs w:val="22"/>
        </w:rPr>
        <w:t xml:space="preserve">art A §A-1, pg. 99, an initiative that provides funding to modify </w:t>
      </w:r>
      <w:proofErr w:type="spellStart"/>
      <w:r w:rsidRPr="00582A22">
        <w:rPr>
          <w:rFonts w:ascii="Bookman Old Style" w:hAnsi="Bookman Old Style"/>
          <w:bCs/>
          <w:sz w:val="22"/>
          <w:szCs w:val="22"/>
        </w:rPr>
        <w:t>MaineCare</w:t>
      </w:r>
      <w:proofErr w:type="spellEnd"/>
      <w:r w:rsidRPr="00582A22">
        <w:rPr>
          <w:rFonts w:ascii="Bookman Old Style" w:hAnsi="Bookman Old Style"/>
          <w:bCs/>
          <w:sz w:val="22"/>
          <w:szCs w:val="22"/>
        </w:rPr>
        <w:t xml:space="preserve"> estate recovery rules to conform with the minimum mandatory federal requirements (</w:t>
      </w:r>
      <w:r w:rsidRPr="00582A22">
        <w:rPr>
          <w:rFonts w:ascii="Bookman Old Style" w:hAnsi="Bookman Old Style"/>
          <w:bCs/>
          <w:i/>
          <w:iCs/>
          <w:sz w:val="22"/>
          <w:szCs w:val="22"/>
        </w:rPr>
        <w:t>The Omnibus Budget Reconciliation Act of 1993</w:t>
      </w:r>
      <w:r w:rsidRPr="00582A22">
        <w:rPr>
          <w:rFonts w:ascii="Bookman Old Style" w:hAnsi="Bookman Old Style"/>
          <w:bCs/>
          <w:sz w:val="22"/>
          <w:szCs w:val="22"/>
        </w:rPr>
        <w:t xml:space="preserve"> (PL 103-66)). </w:t>
      </w:r>
    </w:p>
    <w:p w14:paraId="39490CAE" w14:textId="35A37306" w:rsidR="00582A22" w:rsidRPr="00582A22" w:rsidRDefault="00582A22" w:rsidP="00582A22">
      <w:pPr>
        <w:overflowPunct/>
        <w:autoSpaceDE/>
        <w:autoSpaceDN/>
        <w:adjustRightInd/>
        <w:textAlignment w:val="auto"/>
        <w:rPr>
          <w:rFonts w:ascii="Bookman Old Style" w:hAnsi="Bookman Old Style"/>
          <w:bCs/>
          <w:sz w:val="22"/>
          <w:szCs w:val="22"/>
        </w:rPr>
      </w:pPr>
      <w:r w:rsidRPr="00582A22">
        <w:rPr>
          <w:rFonts w:ascii="Bookman Old Style" w:hAnsi="Bookman Old Style"/>
          <w:bCs/>
          <w:sz w:val="22"/>
          <w:szCs w:val="22"/>
        </w:rPr>
        <w:t>Ch</w:t>
      </w:r>
      <w:r w:rsidR="008550E2">
        <w:rPr>
          <w:rFonts w:ascii="Bookman Old Style" w:hAnsi="Bookman Old Style"/>
          <w:bCs/>
          <w:sz w:val="22"/>
          <w:szCs w:val="22"/>
        </w:rPr>
        <w:t>.</w:t>
      </w:r>
      <w:r w:rsidRPr="00582A22">
        <w:rPr>
          <w:rFonts w:ascii="Bookman Old Style" w:hAnsi="Bookman Old Style"/>
          <w:bCs/>
          <w:sz w:val="22"/>
          <w:szCs w:val="22"/>
        </w:rPr>
        <w:t xml:space="preserve"> VII Section 5, </w:t>
      </w:r>
      <w:r w:rsidR="008550E2">
        <w:rPr>
          <w:rFonts w:ascii="Bookman Old Style" w:hAnsi="Bookman Old Style"/>
          <w:bCs/>
          <w:sz w:val="22"/>
          <w:szCs w:val="22"/>
        </w:rPr>
        <w:t>“</w:t>
      </w:r>
      <w:r w:rsidRPr="00582A22">
        <w:rPr>
          <w:rFonts w:ascii="Bookman Old Style" w:hAnsi="Bookman Old Style"/>
          <w:bCs/>
          <w:sz w:val="22"/>
          <w:szCs w:val="22"/>
        </w:rPr>
        <w:t>Estate Recovery</w:t>
      </w:r>
      <w:r w:rsidR="008550E2">
        <w:rPr>
          <w:rFonts w:ascii="Bookman Old Style" w:hAnsi="Bookman Old Style"/>
          <w:bCs/>
          <w:sz w:val="22"/>
          <w:szCs w:val="22"/>
        </w:rPr>
        <w:t>”</w:t>
      </w:r>
      <w:r w:rsidRPr="00582A22">
        <w:rPr>
          <w:rFonts w:ascii="Bookman Old Style" w:hAnsi="Bookman Old Style"/>
          <w:bCs/>
          <w:sz w:val="22"/>
          <w:szCs w:val="22"/>
        </w:rPr>
        <w:t xml:space="preserve">, of the </w:t>
      </w:r>
      <w:proofErr w:type="spellStart"/>
      <w:r w:rsidRPr="00582A22">
        <w:rPr>
          <w:rFonts w:ascii="Bookman Old Style" w:hAnsi="Bookman Old Style"/>
          <w:bCs/>
          <w:i/>
          <w:iCs/>
          <w:sz w:val="22"/>
          <w:szCs w:val="22"/>
        </w:rPr>
        <w:t>MaineCare</w:t>
      </w:r>
      <w:proofErr w:type="spellEnd"/>
      <w:r w:rsidRPr="00582A22">
        <w:rPr>
          <w:rFonts w:ascii="Bookman Old Style" w:hAnsi="Bookman Old Style"/>
          <w:bCs/>
          <w:i/>
          <w:iCs/>
          <w:sz w:val="22"/>
          <w:szCs w:val="22"/>
        </w:rPr>
        <w:t xml:space="preserve"> Benefits Manual</w:t>
      </w:r>
      <w:r w:rsidRPr="00582A22">
        <w:rPr>
          <w:rFonts w:ascii="Bookman Old Style" w:hAnsi="Bookman Old Style"/>
          <w:bCs/>
          <w:sz w:val="22"/>
          <w:szCs w:val="22"/>
        </w:rPr>
        <w:t xml:space="preserve"> (MBM), is modified as follows: Effective November 24, 2021, the Department’s claim is limited to the amount paid by </w:t>
      </w:r>
      <w:proofErr w:type="spellStart"/>
      <w:r w:rsidRPr="00582A22">
        <w:rPr>
          <w:rFonts w:ascii="Bookman Old Style" w:hAnsi="Bookman Old Style"/>
          <w:bCs/>
          <w:sz w:val="22"/>
          <w:szCs w:val="22"/>
        </w:rPr>
        <w:t>MaineCare</w:t>
      </w:r>
      <w:proofErr w:type="spellEnd"/>
      <w:r w:rsidRPr="00582A22">
        <w:rPr>
          <w:rFonts w:ascii="Bookman Old Style" w:hAnsi="Bookman Old Style"/>
          <w:bCs/>
          <w:sz w:val="22"/>
          <w:szCs w:val="22"/>
        </w:rPr>
        <w:t xml:space="preserve"> for all nursing facility services, home and community-based services, and related hospital and prescription drug services paid on behalf of the Member prior to their death. These services for which recovery is required under federal law.</w:t>
      </w:r>
    </w:p>
    <w:p w14:paraId="42784E85" w14:textId="27C50918" w:rsidR="00582A22" w:rsidRDefault="00582A22" w:rsidP="00582A22">
      <w:pPr>
        <w:overflowPunct/>
        <w:autoSpaceDE/>
        <w:autoSpaceDN/>
        <w:adjustRightInd/>
        <w:textAlignment w:val="auto"/>
        <w:rPr>
          <w:rFonts w:ascii="Bookman Old Style" w:hAnsi="Bookman Old Style"/>
          <w:bCs/>
          <w:sz w:val="22"/>
          <w:szCs w:val="22"/>
        </w:rPr>
      </w:pPr>
      <w:r w:rsidRPr="00582A22">
        <w:rPr>
          <w:rFonts w:ascii="Bookman Old Style" w:hAnsi="Bookman Old Style"/>
          <w:bCs/>
          <w:sz w:val="22"/>
          <w:szCs w:val="22"/>
        </w:rPr>
        <w:t xml:space="preserve">Pursuant to Act, the Legislature provided the Department with rulemaking authority to implement these services on an emergency basis, per 5 MRS §8054, without the necessity of demonstrating that immediate adoption is necessary to avoid a threat to public health, safety, or general welfare. Emergency rules are effective immediately and valid for ninety days. The Department shall hereafter initiate “regular” routine technical proposed rulemaking to implement this rule permanently. </w:t>
      </w:r>
    </w:p>
    <w:p w14:paraId="1C691FF5" w14:textId="3903C6E9" w:rsidR="00582A22" w:rsidRPr="00582A22" w:rsidRDefault="001D3A99" w:rsidP="00582A22">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23" w:history="1">
        <w:r w:rsidR="00582A22" w:rsidRPr="00582A22">
          <w:rPr>
            <w:rFonts w:ascii="Bookman Old Style" w:hAnsi="Bookman Old Style"/>
            <w:bCs/>
            <w:color w:val="3333FF"/>
            <w:sz w:val="22"/>
            <w:szCs w:val="22"/>
            <w:u w:val="single"/>
          </w:rPr>
          <w:t>http://www.maine.gov/dhhs/oms/rules/index.shtml</w:t>
        </w:r>
      </w:hyperlink>
      <w:r w:rsidR="00582A22" w:rsidRPr="00582A22">
        <w:rPr>
          <w:rFonts w:ascii="Bookman Old Style" w:hAnsi="Bookman Old Style"/>
          <w:bCs/>
          <w:sz w:val="22"/>
          <w:szCs w:val="22"/>
        </w:rPr>
        <w:t xml:space="preserve"> for rules and related rulemaking documents.</w:t>
      </w:r>
    </w:p>
    <w:p w14:paraId="07FBB31A" w14:textId="77777777" w:rsidR="00582A22" w:rsidRPr="00582A22" w:rsidRDefault="00582A22" w:rsidP="00582A22">
      <w:pPr>
        <w:overflowPunct/>
        <w:autoSpaceDE/>
        <w:autoSpaceDN/>
        <w:adjustRightInd/>
        <w:textAlignment w:val="auto"/>
        <w:rPr>
          <w:rFonts w:ascii="Bookman Old Style" w:hAnsi="Bookman Old Style"/>
          <w:bCs/>
          <w:sz w:val="22"/>
          <w:szCs w:val="22"/>
        </w:rPr>
      </w:pPr>
      <w:r w:rsidRPr="00582A22">
        <w:rPr>
          <w:rFonts w:ascii="Bookman Old Style" w:hAnsi="Bookman Old Style"/>
          <w:bCs/>
          <w:sz w:val="22"/>
          <w:szCs w:val="22"/>
        </w:rPr>
        <w:t>EFFECTIVE DATE: November 24, 2021</w:t>
      </w:r>
    </w:p>
    <w:p w14:paraId="797C6B8E" w14:textId="0DFC4F59" w:rsidR="00431D3C" w:rsidRPr="00582A22" w:rsidRDefault="00582A22" w:rsidP="00431D3C">
      <w:pPr>
        <w:tabs>
          <w:tab w:val="left" w:pos="3060"/>
        </w:tabs>
        <w:overflowPunct/>
        <w:autoSpaceDE/>
        <w:autoSpaceDN/>
        <w:adjustRightInd/>
        <w:ind w:right="90"/>
        <w:textAlignment w:val="auto"/>
        <w:rPr>
          <w:rFonts w:ascii="Bookman Old Style" w:hAnsi="Bookman Old Style"/>
          <w:bCs/>
          <w:sz w:val="22"/>
          <w:szCs w:val="22"/>
        </w:rPr>
      </w:pPr>
      <w:r w:rsidRPr="00582A22">
        <w:rPr>
          <w:rFonts w:ascii="Bookman Old Style" w:hAnsi="Bookman Old Style"/>
          <w:bCs/>
          <w:sz w:val="22"/>
          <w:szCs w:val="22"/>
        </w:rPr>
        <w:t>AGENCY CONTACT PERSON: Anne E. Labonte, Comprehensive Health Planner</w:t>
      </w:r>
      <w:r w:rsidR="008550E2">
        <w:rPr>
          <w:rFonts w:ascii="Bookman Old Style" w:hAnsi="Bookman Old Style"/>
          <w:bCs/>
          <w:sz w:val="22"/>
          <w:szCs w:val="22"/>
        </w:rPr>
        <w:t xml:space="preserve">, DHHS </w:t>
      </w:r>
      <w:r w:rsidR="00431D3C">
        <w:rPr>
          <w:rFonts w:ascii="Bookman Old Style" w:hAnsi="Bookman Old Style"/>
          <w:bCs/>
          <w:sz w:val="22"/>
          <w:szCs w:val="22"/>
        </w:rPr>
        <w:t xml:space="preserve">– OMS </w:t>
      </w:r>
      <w:r w:rsidR="008550E2">
        <w:rPr>
          <w:rFonts w:ascii="Bookman Old Style" w:hAnsi="Bookman Old Style"/>
          <w:bCs/>
          <w:sz w:val="22"/>
          <w:szCs w:val="22"/>
        </w:rPr>
        <w:t xml:space="preserve">- </w:t>
      </w:r>
      <w:r w:rsidRPr="00582A22">
        <w:rPr>
          <w:rFonts w:ascii="Bookman Old Style" w:hAnsi="Bookman Old Style"/>
          <w:bCs/>
          <w:sz w:val="22"/>
          <w:szCs w:val="22"/>
        </w:rPr>
        <w:t>Division of Policy</w:t>
      </w:r>
      <w:r w:rsidR="008550E2">
        <w:rPr>
          <w:rFonts w:ascii="Bookman Old Style" w:hAnsi="Bookman Old Style"/>
          <w:bCs/>
          <w:sz w:val="22"/>
          <w:szCs w:val="22"/>
        </w:rPr>
        <w:t xml:space="preserve">, </w:t>
      </w:r>
      <w:r w:rsidRPr="00582A22">
        <w:rPr>
          <w:rFonts w:ascii="Bookman Old Style" w:hAnsi="Bookman Old Style"/>
          <w:bCs/>
          <w:sz w:val="22"/>
          <w:szCs w:val="22"/>
        </w:rPr>
        <w:t>109 Capitol Street</w:t>
      </w:r>
      <w:r w:rsidR="008550E2">
        <w:rPr>
          <w:rFonts w:ascii="Bookman Old Style" w:hAnsi="Bookman Old Style"/>
          <w:bCs/>
          <w:sz w:val="22"/>
          <w:szCs w:val="22"/>
        </w:rPr>
        <w:t xml:space="preserve"> - </w:t>
      </w:r>
      <w:r w:rsidRPr="00582A22">
        <w:rPr>
          <w:rFonts w:ascii="Bookman Old Style" w:hAnsi="Bookman Old Style"/>
          <w:bCs/>
          <w:sz w:val="22"/>
          <w:szCs w:val="22"/>
        </w:rPr>
        <w:t>11 State House Station</w:t>
      </w:r>
      <w:r w:rsidR="008550E2">
        <w:rPr>
          <w:rFonts w:ascii="Bookman Old Style" w:hAnsi="Bookman Old Style"/>
          <w:bCs/>
          <w:sz w:val="22"/>
          <w:szCs w:val="22"/>
        </w:rPr>
        <w:t xml:space="preserve">, </w:t>
      </w:r>
      <w:r w:rsidRPr="00582A22">
        <w:rPr>
          <w:rFonts w:ascii="Bookman Old Style" w:hAnsi="Bookman Old Style"/>
          <w:bCs/>
          <w:sz w:val="22"/>
          <w:szCs w:val="22"/>
        </w:rPr>
        <w:t>Augusta, Maine 04333-0011</w:t>
      </w:r>
      <w:r w:rsidR="008550E2">
        <w:rPr>
          <w:rFonts w:ascii="Bookman Old Style" w:hAnsi="Bookman Old Style"/>
          <w:bCs/>
          <w:sz w:val="22"/>
          <w:szCs w:val="22"/>
        </w:rPr>
        <w:t xml:space="preserve">. </w:t>
      </w:r>
      <w:r w:rsidR="00431D3C" w:rsidRPr="00582A22">
        <w:rPr>
          <w:rFonts w:ascii="Bookman Old Style" w:hAnsi="Bookman Old Style"/>
          <w:bCs/>
          <w:sz w:val="22"/>
          <w:szCs w:val="22"/>
        </w:rPr>
        <w:t>Telephone: (207)-624-4082</w:t>
      </w:r>
      <w:r w:rsidR="00431D3C">
        <w:rPr>
          <w:rFonts w:ascii="Bookman Old Style" w:hAnsi="Bookman Old Style"/>
          <w:bCs/>
          <w:sz w:val="22"/>
          <w:szCs w:val="22"/>
        </w:rPr>
        <w:t>.</w:t>
      </w:r>
      <w:r w:rsidR="00431D3C" w:rsidRPr="00582A22">
        <w:rPr>
          <w:rFonts w:ascii="Bookman Old Style" w:hAnsi="Bookman Old Style"/>
          <w:bCs/>
          <w:sz w:val="22"/>
          <w:szCs w:val="22"/>
        </w:rPr>
        <w:t xml:space="preserve"> F</w:t>
      </w:r>
      <w:r w:rsidR="00431D3C">
        <w:rPr>
          <w:rFonts w:ascii="Bookman Old Style" w:hAnsi="Bookman Old Style"/>
          <w:bCs/>
          <w:sz w:val="22"/>
          <w:szCs w:val="22"/>
        </w:rPr>
        <w:t>ax</w:t>
      </w:r>
      <w:r w:rsidR="00431D3C" w:rsidRPr="00582A22">
        <w:rPr>
          <w:rFonts w:ascii="Bookman Old Style" w:hAnsi="Bookman Old Style"/>
          <w:bCs/>
          <w:sz w:val="22"/>
          <w:szCs w:val="22"/>
        </w:rPr>
        <w:t>: (207) 287-1606</w:t>
      </w:r>
      <w:r w:rsidR="00431D3C">
        <w:rPr>
          <w:rFonts w:ascii="Bookman Old Style" w:hAnsi="Bookman Old Style"/>
          <w:bCs/>
          <w:sz w:val="22"/>
          <w:szCs w:val="22"/>
        </w:rPr>
        <w:t xml:space="preserve">. </w:t>
      </w:r>
      <w:r w:rsidR="00431D3C" w:rsidRPr="00582A22">
        <w:rPr>
          <w:rFonts w:ascii="Bookman Old Style" w:hAnsi="Bookman Old Style"/>
          <w:bCs/>
          <w:sz w:val="22"/>
          <w:szCs w:val="22"/>
        </w:rPr>
        <w:t>TTY users call Maine relay 711</w:t>
      </w:r>
      <w:r w:rsidR="00431D3C">
        <w:rPr>
          <w:rFonts w:ascii="Bookman Old Style" w:hAnsi="Bookman Old Style"/>
          <w:bCs/>
          <w:sz w:val="22"/>
          <w:szCs w:val="22"/>
        </w:rPr>
        <w:t xml:space="preserve">. </w:t>
      </w:r>
      <w:r w:rsidR="00431D3C" w:rsidRPr="00582A22">
        <w:rPr>
          <w:rFonts w:ascii="Bookman Old Style" w:hAnsi="Bookman Old Style"/>
          <w:bCs/>
          <w:sz w:val="22"/>
          <w:szCs w:val="22"/>
        </w:rPr>
        <w:t>E</w:t>
      </w:r>
      <w:r w:rsidR="00431D3C">
        <w:rPr>
          <w:rFonts w:ascii="Bookman Old Style" w:hAnsi="Bookman Old Style"/>
          <w:bCs/>
          <w:sz w:val="22"/>
          <w:szCs w:val="22"/>
        </w:rPr>
        <w:t>mail</w:t>
      </w:r>
      <w:r w:rsidR="00431D3C" w:rsidRPr="00582A22">
        <w:rPr>
          <w:rFonts w:ascii="Bookman Old Style" w:hAnsi="Bookman Old Style"/>
          <w:bCs/>
          <w:sz w:val="22"/>
          <w:szCs w:val="22"/>
        </w:rPr>
        <w:t xml:space="preserve">: </w:t>
      </w:r>
      <w:hyperlink r:id="rId24" w:history="1">
        <w:r w:rsidR="00431D3C" w:rsidRPr="00582A22">
          <w:rPr>
            <w:rStyle w:val="Hyperlink"/>
            <w:rFonts w:ascii="Bookman Old Style" w:hAnsi="Bookman Old Style"/>
            <w:bCs/>
            <w:sz w:val="22"/>
            <w:szCs w:val="22"/>
          </w:rPr>
          <w:t>Anne.Labonte@Maine.gov</w:t>
        </w:r>
      </w:hyperlink>
      <w:r w:rsidR="00431D3C">
        <w:rPr>
          <w:rFonts w:ascii="Bookman Old Style" w:hAnsi="Bookman Old Style"/>
          <w:bCs/>
          <w:sz w:val="22"/>
          <w:szCs w:val="22"/>
        </w:rPr>
        <w:t>.</w:t>
      </w:r>
    </w:p>
    <w:p w14:paraId="4A28CA19" w14:textId="5CEFE87B" w:rsidR="00431D3C" w:rsidRDefault="00431D3C" w:rsidP="008550E2">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lastRenderedPageBreak/>
        <w:t xml:space="preserve">OMS WEBSITE: </w:t>
      </w:r>
      <w:hyperlink r:id="rId25" w:history="1">
        <w:r w:rsidR="00C335DE" w:rsidRPr="007B1E21">
          <w:rPr>
            <w:rStyle w:val="Hyperlink"/>
            <w:rFonts w:ascii="Bookman Old Style" w:hAnsi="Bookman Old Style"/>
            <w:bCs/>
            <w:sz w:val="22"/>
            <w:szCs w:val="22"/>
          </w:rPr>
          <w:t>https://www.maine.gov/dhhs/oms</w:t>
        </w:r>
      </w:hyperlink>
      <w:r w:rsidR="00C335DE">
        <w:rPr>
          <w:rFonts w:ascii="Bookman Old Style" w:hAnsi="Bookman Old Style"/>
          <w:bCs/>
          <w:sz w:val="22"/>
          <w:szCs w:val="22"/>
        </w:rPr>
        <w:t xml:space="preserve"> </w:t>
      </w:r>
      <w:r>
        <w:rPr>
          <w:rFonts w:ascii="Bookman Old Style" w:hAnsi="Bookman Old Style"/>
          <w:bCs/>
          <w:sz w:val="22"/>
          <w:szCs w:val="22"/>
        </w:rPr>
        <w:t>.</w:t>
      </w:r>
    </w:p>
    <w:p w14:paraId="245634D8" w14:textId="01CDAB14" w:rsidR="00582A22" w:rsidRPr="00582A22" w:rsidRDefault="00431D3C" w:rsidP="008550E2">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26" w:history="1">
        <w:r w:rsidRPr="007B1E21">
          <w:rPr>
            <w:rStyle w:val="Hyperlink"/>
            <w:rFonts w:ascii="Bookman Old Style" w:hAnsi="Bookman Old Style"/>
            <w:bCs/>
            <w:sz w:val="22"/>
            <w:szCs w:val="22"/>
          </w:rPr>
          <w:t>Jennifer.Patterson@Maine.gov</w:t>
        </w:r>
      </w:hyperlink>
      <w:r>
        <w:rPr>
          <w:rFonts w:ascii="Bookman Old Style" w:hAnsi="Bookman Old Style"/>
          <w:bCs/>
          <w:sz w:val="22"/>
          <w:szCs w:val="22"/>
        </w:rPr>
        <w:t xml:space="preserve"> .</w:t>
      </w:r>
    </w:p>
    <w:p w14:paraId="51D57D0A" w14:textId="083F933D" w:rsidR="000850EB" w:rsidRDefault="00431D3C"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7" w:history="1">
        <w:r w:rsidR="00C335DE" w:rsidRPr="007B1E21">
          <w:rPr>
            <w:rStyle w:val="Hyperlink"/>
            <w:rFonts w:ascii="Bookman Old Style" w:hAnsi="Bookman Old Style"/>
            <w:bCs/>
            <w:sz w:val="22"/>
            <w:szCs w:val="22"/>
          </w:rPr>
          <w:t>https://www.maine.gov/dhhs/</w:t>
        </w:r>
      </w:hyperlink>
      <w:r w:rsidR="00C335DE">
        <w:rPr>
          <w:rFonts w:ascii="Bookman Old Style" w:hAnsi="Bookman Old Style"/>
          <w:bCs/>
          <w:sz w:val="22"/>
          <w:szCs w:val="22"/>
        </w:rPr>
        <w:t xml:space="preserve"> </w:t>
      </w:r>
      <w:r>
        <w:rPr>
          <w:rFonts w:ascii="Bookman Old Style" w:hAnsi="Bookman Old Style"/>
          <w:bCs/>
          <w:sz w:val="22"/>
          <w:szCs w:val="22"/>
        </w:rPr>
        <w:t>.</w:t>
      </w:r>
    </w:p>
    <w:p w14:paraId="3CA8576B" w14:textId="0A00502C" w:rsidR="00431D3C" w:rsidRDefault="00431D3C"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28" w:history="1">
        <w:r w:rsidRPr="007B1E21">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491066A0" w14:textId="77777777" w:rsidR="00C335DE" w:rsidRPr="00B84768" w:rsidRDefault="00C335DE" w:rsidP="00320CFB">
      <w:pPr>
        <w:tabs>
          <w:tab w:val="left" w:pos="-1440"/>
          <w:tab w:val="left" w:pos="-720"/>
          <w:tab w:val="left" w:pos="4320"/>
          <w:tab w:val="left" w:pos="10440"/>
        </w:tabs>
        <w:rPr>
          <w:rFonts w:ascii="Bookman Old Style" w:hAnsi="Bookman Old Style"/>
          <w:bCs/>
          <w:sz w:val="22"/>
          <w:szCs w:val="22"/>
        </w:rPr>
      </w:pPr>
    </w:p>
    <w:sectPr w:rsidR="00C335DE" w:rsidRPr="00B84768" w:rsidSect="00C97164">
      <w:footerReference w:type="default" r:id="rId2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65CCD" w:rsidRDefault="00D65CCD">
      <w:r>
        <w:separator/>
      </w:r>
    </w:p>
  </w:endnote>
  <w:endnote w:type="continuationSeparator" w:id="0">
    <w:p w14:paraId="0D131892" w14:textId="77777777" w:rsidR="00D65CCD" w:rsidRDefault="00D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65CCD" w:rsidRDefault="00D65CCD"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65CCD" w:rsidRDefault="00D65CCD">
      <w:r>
        <w:rPr>
          <w:sz w:val="24"/>
        </w:rPr>
        <w:separator/>
      </w:r>
    </w:p>
  </w:footnote>
  <w:footnote w:type="continuationSeparator" w:id="0">
    <w:p w14:paraId="25F3AAF8" w14:textId="77777777" w:rsidR="00D65CCD" w:rsidRDefault="00D6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3654"/>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2A7"/>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A53"/>
    <w:rsid w:val="00032B50"/>
    <w:rsid w:val="00033226"/>
    <w:rsid w:val="000332E0"/>
    <w:rsid w:val="0003347D"/>
    <w:rsid w:val="00033558"/>
    <w:rsid w:val="000339F1"/>
    <w:rsid w:val="0003405E"/>
    <w:rsid w:val="00034499"/>
    <w:rsid w:val="00035024"/>
    <w:rsid w:val="00035392"/>
    <w:rsid w:val="00035673"/>
    <w:rsid w:val="00035A95"/>
    <w:rsid w:val="00035BFE"/>
    <w:rsid w:val="00035D7C"/>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73B"/>
    <w:rsid w:val="00072D19"/>
    <w:rsid w:val="00073341"/>
    <w:rsid w:val="00073659"/>
    <w:rsid w:val="00073788"/>
    <w:rsid w:val="00075335"/>
    <w:rsid w:val="00075442"/>
    <w:rsid w:val="00076259"/>
    <w:rsid w:val="000763EE"/>
    <w:rsid w:val="00076C1C"/>
    <w:rsid w:val="000772BA"/>
    <w:rsid w:val="000774DD"/>
    <w:rsid w:val="000777EB"/>
    <w:rsid w:val="0008008A"/>
    <w:rsid w:val="0008046B"/>
    <w:rsid w:val="000819E4"/>
    <w:rsid w:val="00081A8B"/>
    <w:rsid w:val="00082A3B"/>
    <w:rsid w:val="000832D2"/>
    <w:rsid w:val="0008330D"/>
    <w:rsid w:val="0008336F"/>
    <w:rsid w:val="0008367A"/>
    <w:rsid w:val="0008388F"/>
    <w:rsid w:val="00083E59"/>
    <w:rsid w:val="000840F2"/>
    <w:rsid w:val="00084349"/>
    <w:rsid w:val="00084354"/>
    <w:rsid w:val="00084514"/>
    <w:rsid w:val="000850EB"/>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B56"/>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034"/>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531"/>
    <w:rsid w:val="000F3C3C"/>
    <w:rsid w:val="000F3C6B"/>
    <w:rsid w:val="000F3DFF"/>
    <w:rsid w:val="000F3F4B"/>
    <w:rsid w:val="000F45C9"/>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88E"/>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00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BE3"/>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6E6C"/>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B7203"/>
    <w:rsid w:val="001C05B2"/>
    <w:rsid w:val="001C0D8D"/>
    <w:rsid w:val="001C0FAC"/>
    <w:rsid w:val="001C13F9"/>
    <w:rsid w:val="001C1499"/>
    <w:rsid w:val="001C22EF"/>
    <w:rsid w:val="001C3545"/>
    <w:rsid w:val="001C3A6A"/>
    <w:rsid w:val="001C4275"/>
    <w:rsid w:val="001C4A7D"/>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A99"/>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56F"/>
    <w:rsid w:val="001E36E4"/>
    <w:rsid w:val="001E4084"/>
    <w:rsid w:val="001E4748"/>
    <w:rsid w:val="001E4E32"/>
    <w:rsid w:val="001E54E5"/>
    <w:rsid w:val="001E59B3"/>
    <w:rsid w:val="001E5B85"/>
    <w:rsid w:val="001E6241"/>
    <w:rsid w:val="001E657F"/>
    <w:rsid w:val="001E65EC"/>
    <w:rsid w:val="001E6CFE"/>
    <w:rsid w:val="001E7642"/>
    <w:rsid w:val="001E7DFE"/>
    <w:rsid w:val="001F02DD"/>
    <w:rsid w:val="001F08E5"/>
    <w:rsid w:val="001F0AFD"/>
    <w:rsid w:val="001F2231"/>
    <w:rsid w:val="001F22B8"/>
    <w:rsid w:val="001F2EBB"/>
    <w:rsid w:val="001F3526"/>
    <w:rsid w:val="001F3558"/>
    <w:rsid w:val="001F3858"/>
    <w:rsid w:val="001F3A5F"/>
    <w:rsid w:val="001F43B0"/>
    <w:rsid w:val="001F44CC"/>
    <w:rsid w:val="001F4725"/>
    <w:rsid w:val="001F4900"/>
    <w:rsid w:val="001F4993"/>
    <w:rsid w:val="001F4BC8"/>
    <w:rsid w:val="001F4DB8"/>
    <w:rsid w:val="001F5345"/>
    <w:rsid w:val="001F54DE"/>
    <w:rsid w:val="001F6CF9"/>
    <w:rsid w:val="001F6F74"/>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6B6B"/>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64A9"/>
    <w:rsid w:val="00256D9F"/>
    <w:rsid w:val="00256ED4"/>
    <w:rsid w:val="0025729A"/>
    <w:rsid w:val="00257713"/>
    <w:rsid w:val="002579AF"/>
    <w:rsid w:val="00257B67"/>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4EC"/>
    <w:rsid w:val="00281664"/>
    <w:rsid w:val="002819A9"/>
    <w:rsid w:val="00281DBD"/>
    <w:rsid w:val="00283572"/>
    <w:rsid w:val="00283ABD"/>
    <w:rsid w:val="00283C76"/>
    <w:rsid w:val="00283F0C"/>
    <w:rsid w:val="00284DA6"/>
    <w:rsid w:val="002853A9"/>
    <w:rsid w:val="00285DF6"/>
    <w:rsid w:val="00285FC2"/>
    <w:rsid w:val="00286925"/>
    <w:rsid w:val="00286B76"/>
    <w:rsid w:val="00286C97"/>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4FA5"/>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6E9B"/>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3D"/>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3375"/>
    <w:rsid w:val="003233EF"/>
    <w:rsid w:val="00323CAD"/>
    <w:rsid w:val="00324D59"/>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44E"/>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45B"/>
    <w:rsid w:val="00360774"/>
    <w:rsid w:val="003608BB"/>
    <w:rsid w:val="00360B13"/>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8E"/>
    <w:rsid w:val="003729F8"/>
    <w:rsid w:val="00372A28"/>
    <w:rsid w:val="00372EB5"/>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5C"/>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1B21"/>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1D3C"/>
    <w:rsid w:val="00432669"/>
    <w:rsid w:val="00432C42"/>
    <w:rsid w:val="00432E3B"/>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47B"/>
    <w:rsid w:val="00446878"/>
    <w:rsid w:val="004471BE"/>
    <w:rsid w:val="004502CC"/>
    <w:rsid w:val="0045081A"/>
    <w:rsid w:val="0045156C"/>
    <w:rsid w:val="00451808"/>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24C"/>
    <w:rsid w:val="00465429"/>
    <w:rsid w:val="00465545"/>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48B"/>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754"/>
    <w:rsid w:val="004A0962"/>
    <w:rsid w:val="004A140A"/>
    <w:rsid w:val="004A1C37"/>
    <w:rsid w:val="004A1E09"/>
    <w:rsid w:val="004A29E0"/>
    <w:rsid w:val="004A30C8"/>
    <w:rsid w:val="004A3104"/>
    <w:rsid w:val="004A32D1"/>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49C"/>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1FAF"/>
    <w:rsid w:val="005822A9"/>
    <w:rsid w:val="00582343"/>
    <w:rsid w:val="0058267B"/>
    <w:rsid w:val="00582926"/>
    <w:rsid w:val="00582A22"/>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1DAE"/>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21"/>
    <w:rsid w:val="005A7888"/>
    <w:rsid w:val="005A7E17"/>
    <w:rsid w:val="005A7E5D"/>
    <w:rsid w:val="005B0274"/>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AD8"/>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189"/>
    <w:rsid w:val="005F0474"/>
    <w:rsid w:val="005F1156"/>
    <w:rsid w:val="005F1346"/>
    <w:rsid w:val="005F15B2"/>
    <w:rsid w:val="005F1E3C"/>
    <w:rsid w:val="005F1E49"/>
    <w:rsid w:val="005F2185"/>
    <w:rsid w:val="005F2EFE"/>
    <w:rsid w:val="005F37B4"/>
    <w:rsid w:val="005F4B34"/>
    <w:rsid w:val="005F4D9F"/>
    <w:rsid w:val="005F5E0D"/>
    <w:rsid w:val="005F604A"/>
    <w:rsid w:val="005F66D3"/>
    <w:rsid w:val="005F6B5C"/>
    <w:rsid w:val="005F7CCA"/>
    <w:rsid w:val="006000CB"/>
    <w:rsid w:val="0060026A"/>
    <w:rsid w:val="006002FF"/>
    <w:rsid w:val="00600BCD"/>
    <w:rsid w:val="00600C3E"/>
    <w:rsid w:val="00600E37"/>
    <w:rsid w:val="00601052"/>
    <w:rsid w:val="00601ADA"/>
    <w:rsid w:val="00603262"/>
    <w:rsid w:val="006033E0"/>
    <w:rsid w:val="00603961"/>
    <w:rsid w:val="00605FC3"/>
    <w:rsid w:val="006060BF"/>
    <w:rsid w:val="006062DE"/>
    <w:rsid w:val="006063D0"/>
    <w:rsid w:val="00606889"/>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91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3E0"/>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53A"/>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114"/>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A51"/>
    <w:rsid w:val="006B7D13"/>
    <w:rsid w:val="006B7D36"/>
    <w:rsid w:val="006C0764"/>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2FB"/>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2D80"/>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0B1"/>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281"/>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2465"/>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585"/>
    <w:rsid w:val="007B17FE"/>
    <w:rsid w:val="007B1E87"/>
    <w:rsid w:val="007B22AD"/>
    <w:rsid w:val="007B3080"/>
    <w:rsid w:val="007B5651"/>
    <w:rsid w:val="007B5740"/>
    <w:rsid w:val="007B591A"/>
    <w:rsid w:val="007B5E13"/>
    <w:rsid w:val="007B6050"/>
    <w:rsid w:val="007B60A7"/>
    <w:rsid w:val="007B6530"/>
    <w:rsid w:val="007B66C1"/>
    <w:rsid w:val="007B6A2D"/>
    <w:rsid w:val="007B6A49"/>
    <w:rsid w:val="007B6EC2"/>
    <w:rsid w:val="007B6F5C"/>
    <w:rsid w:val="007B7CCE"/>
    <w:rsid w:val="007C153A"/>
    <w:rsid w:val="007C17DD"/>
    <w:rsid w:val="007C1F29"/>
    <w:rsid w:val="007C2019"/>
    <w:rsid w:val="007C2823"/>
    <w:rsid w:val="007C2E1B"/>
    <w:rsid w:val="007C36A0"/>
    <w:rsid w:val="007C36E9"/>
    <w:rsid w:val="007C4E65"/>
    <w:rsid w:val="007C4F19"/>
    <w:rsid w:val="007C559D"/>
    <w:rsid w:val="007C569E"/>
    <w:rsid w:val="007C5D4C"/>
    <w:rsid w:val="007C64FD"/>
    <w:rsid w:val="007C65D9"/>
    <w:rsid w:val="007C693B"/>
    <w:rsid w:val="007C6A1B"/>
    <w:rsid w:val="007C6CCA"/>
    <w:rsid w:val="007C7396"/>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1FB8"/>
    <w:rsid w:val="007E2D6A"/>
    <w:rsid w:val="007E385C"/>
    <w:rsid w:val="007E3CFF"/>
    <w:rsid w:val="007E4991"/>
    <w:rsid w:val="007E4B2C"/>
    <w:rsid w:val="007E4C03"/>
    <w:rsid w:val="007E4F18"/>
    <w:rsid w:val="007E5A63"/>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1AC"/>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AB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56E"/>
    <w:rsid w:val="0083371F"/>
    <w:rsid w:val="00833870"/>
    <w:rsid w:val="00833A57"/>
    <w:rsid w:val="00835485"/>
    <w:rsid w:val="00836EA5"/>
    <w:rsid w:val="0083704E"/>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4D6"/>
    <w:rsid w:val="008505EE"/>
    <w:rsid w:val="00850714"/>
    <w:rsid w:val="008511DA"/>
    <w:rsid w:val="0085147C"/>
    <w:rsid w:val="00851B39"/>
    <w:rsid w:val="00851DF3"/>
    <w:rsid w:val="00852D8A"/>
    <w:rsid w:val="00854AF2"/>
    <w:rsid w:val="00854C4D"/>
    <w:rsid w:val="00854E96"/>
    <w:rsid w:val="00854FFF"/>
    <w:rsid w:val="008550E2"/>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2E12"/>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085"/>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107B"/>
    <w:rsid w:val="008C149A"/>
    <w:rsid w:val="008C29BC"/>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663A"/>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5B6"/>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1E41"/>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655"/>
    <w:rsid w:val="00993C33"/>
    <w:rsid w:val="00994085"/>
    <w:rsid w:val="0099436B"/>
    <w:rsid w:val="00994D56"/>
    <w:rsid w:val="009958E7"/>
    <w:rsid w:val="0099597D"/>
    <w:rsid w:val="00995EB6"/>
    <w:rsid w:val="0099603C"/>
    <w:rsid w:val="00996B65"/>
    <w:rsid w:val="00996C01"/>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3C55"/>
    <w:rsid w:val="009A465C"/>
    <w:rsid w:val="009A47FF"/>
    <w:rsid w:val="009A4849"/>
    <w:rsid w:val="009A4FFD"/>
    <w:rsid w:val="009A5770"/>
    <w:rsid w:val="009A5A88"/>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41"/>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05C"/>
    <w:rsid w:val="009D352A"/>
    <w:rsid w:val="009D3657"/>
    <w:rsid w:val="009D3747"/>
    <w:rsid w:val="009D378D"/>
    <w:rsid w:val="009D39F9"/>
    <w:rsid w:val="009D3D58"/>
    <w:rsid w:val="009D4161"/>
    <w:rsid w:val="009D4693"/>
    <w:rsid w:val="009D58F4"/>
    <w:rsid w:val="009D6A29"/>
    <w:rsid w:val="009D7709"/>
    <w:rsid w:val="009D77B4"/>
    <w:rsid w:val="009D7890"/>
    <w:rsid w:val="009E0009"/>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B57"/>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0E"/>
    <w:rsid w:val="00A15A76"/>
    <w:rsid w:val="00A15C90"/>
    <w:rsid w:val="00A15E3B"/>
    <w:rsid w:val="00A161F2"/>
    <w:rsid w:val="00A1680D"/>
    <w:rsid w:val="00A17B07"/>
    <w:rsid w:val="00A200C0"/>
    <w:rsid w:val="00A20280"/>
    <w:rsid w:val="00A2070F"/>
    <w:rsid w:val="00A208AD"/>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27F06"/>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8C3"/>
    <w:rsid w:val="00A56C59"/>
    <w:rsid w:val="00A57076"/>
    <w:rsid w:val="00A5720A"/>
    <w:rsid w:val="00A6184B"/>
    <w:rsid w:val="00A61D3A"/>
    <w:rsid w:val="00A6249C"/>
    <w:rsid w:val="00A634B5"/>
    <w:rsid w:val="00A6359E"/>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6AE"/>
    <w:rsid w:val="00A77C15"/>
    <w:rsid w:val="00A77F93"/>
    <w:rsid w:val="00A80151"/>
    <w:rsid w:val="00A801C1"/>
    <w:rsid w:val="00A80236"/>
    <w:rsid w:val="00A80B29"/>
    <w:rsid w:val="00A814CB"/>
    <w:rsid w:val="00A8151E"/>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B3C"/>
    <w:rsid w:val="00AA1DF5"/>
    <w:rsid w:val="00AA25F2"/>
    <w:rsid w:val="00AA33A4"/>
    <w:rsid w:val="00AA5E60"/>
    <w:rsid w:val="00AA5F72"/>
    <w:rsid w:val="00AA6244"/>
    <w:rsid w:val="00AA627C"/>
    <w:rsid w:val="00AA748B"/>
    <w:rsid w:val="00AA752A"/>
    <w:rsid w:val="00AA7708"/>
    <w:rsid w:val="00AA7EAF"/>
    <w:rsid w:val="00AB0348"/>
    <w:rsid w:val="00AB079B"/>
    <w:rsid w:val="00AB0C17"/>
    <w:rsid w:val="00AB0EE1"/>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17D"/>
    <w:rsid w:val="00AB6921"/>
    <w:rsid w:val="00AB74D8"/>
    <w:rsid w:val="00AB7582"/>
    <w:rsid w:val="00AB79AB"/>
    <w:rsid w:val="00AB7B87"/>
    <w:rsid w:val="00AB7DB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5DA"/>
    <w:rsid w:val="00B10E51"/>
    <w:rsid w:val="00B10F81"/>
    <w:rsid w:val="00B10F8B"/>
    <w:rsid w:val="00B110F1"/>
    <w:rsid w:val="00B1161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7AD"/>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820"/>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10E"/>
    <w:rsid w:val="00B74461"/>
    <w:rsid w:val="00B7465A"/>
    <w:rsid w:val="00B751F9"/>
    <w:rsid w:val="00B7728E"/>
    <w:rsid w:val="00B77A13"/>
    <w:rsid w:val="00B80552"/>
    <w:rsid w:val="00B805F5"/>
    <w:rsid w:val="00B80C39"/>
    <w:rsid w:val="00B81CE5"/>
    <w:rsid w:val="00B81D40"/>
    <w:rsid w:val="00B8246E"/>
    <w:rsid w:val="00B82558"/>
    <w:rsid w:val="00B82751"/>
    <w:rsid w:val="00B82D84"/>
    <w:rsid w:val="00B82E6D"/>
    <w:rsid w:val="00B8388B"/>
    <w:rsid w:val="00B8393F"/>
    <w:rsid w:val="00B83CEE"/>
    <w:rsid w:val="00B84768"/>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4B4"/>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15B3"/>
    <w:rsid w:val="00C12224"/>
    <w:rsid w:val="00C12638"/>
    <w:rsid w:val="00C12820"/>
    <w:rsid w:val="00C12F7C"/>
    <w:rsid w:val="00C14726"/>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449"/>
    <w:rsid w:val="00C32B50"/>
    <w:rsid w:val="00C33522"/>
    <w:rsid w:val="00C335DE"/>
    <w:rsid w:val="00C33723"/>
    <w:rsid w:val="00C3388C"/>
    <w:rsid w:val="00C339FA"/>
    <w:rsid w:val="00C33BDE"/>
    <w:rsid w:val="00C33C1B"/>
    <w:rsid w:val="00C34050"/>
    <w:rsid w:val="00C34374"/>
    <w:rsid w:val="00C345A7"/>
    <w:rsid w:val="00C34969"/>
    <w:rsid w:val="00C35031"/>
    <w:rsid w:val="00C35375"/>
    <w:rsid w:val="00C354A9"/>
    <w:rsid w:val="00C35CD3"/>
    <w:rsid w:val="00C374C4"/>
    <w:rsid w:val="00C4020E"/>
    <w:rsid w:val="00C40247"/>
    <w:rsid w:val="00C40251"/>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6736B"/>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BF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638"/>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12"/>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DBC"/>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0DF4"/>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59F"/>
    <w:rsid w:val="00D6383E"/>
    <w:rsid w:val="00D63A5E"/>
    <w:rsid w:val="00D648D3"/>
    <w:rsid w:val="00D64975"/>
    <w:rsid w:val="00D650B6"/>
    <w:rsid w:val="00D65CCD"/>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77D4D"/>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5922"/>
    <w:rsid w:val="00D86B9B"/>
    <w:rsid w:val="00D87067"/>
    <w:rsid w:val="00D871EC"/>
    <w:rsid w:val="00D8727D"/>
    <w:rsid w:val="00D875A4"/>
    <w:rsid w:val="00D902BC"/>
    <w:rsid w:val="00D90F4A"/>
    <w:rsid w:val="00D910AE"/>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42C"/>
    <w:rsid w:val="00DF5965"/>
    <w:rsid w:val="00DF5A33"/>
    <w:rsid w:val="00DF5B16"/>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79C"/>
    <w:rsid w:val="00E06803"/>
    <w:rsid w:val="00E068A4"/>
    <w:rsid w:val="00E06D66"/>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0B6F"/>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4FDD"/>
    <w:rsid w:val="00E5514E"/>
    <w:rsid w:val="00E55A20"/>
    <w:rsid w:val="00E56B29"/>
    <w:rsid w:val="00E56E63"/>
    <w:rsid w:val="00E577AD"/>
    <w:rsid w:val="00E57B84"/>
    <w:rsid w:val="00E602A6"/>
    <w:rsid w:val="00E6048D"/>
    <w:rsid w:val="00E6052E"/>
    <w:rsid w:val="00E6068B"/>
    <w:rsid w:val="00E611CD"/>
    <w:rsid w:val="00E61877"/>
    <w:rsid w:val="00E61B68"/>
    <w:rsid w:val="00E62BFD"/>
    <w:rsid w:val="00E63165"/>
    <w:rsid w:val="00E634CF"/>
    <w:rsid w:val="00E637AC"/>
    <w:rsid w:val="00E6381A"/>
    <w:rsid w:val="00E63984"/>
    <w:rsid w:val="00E63EDA"/>
    <w:rsid w:val="00E6463D"/>
    <w:rsid w:val="00E64688"/>
    <w:rsid w:val="00E65840"/>
    <w:rsid w:val="00E65CCC"/>
    <w:rsid w:val="00E666F5"/>
    <w:rsid w:val="00E66AD6"/>
    <w:rsid w:val="00E66C81"/>
    <w:rsid w:val="00E66F34"/>
    <w:rsid w:val="00E70556"/>
    <w:rsid w:val="00E705D1"/>
    <w:rsid w:val="00E70753"/>
    <w:rsid w:val="00E70E29"/>
    <w:rsid w:val="00E70EF0"/>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C16"/>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4D4"/>
    <w:rsid w:val="00EA49A1"/>
    <w:rsid w:val="00EA5260"/>
    <w:rsid w:val="00EA5AB0"/>
    <w:rsid w:val="00EA5F19"/>
    <w:rsid w:val="00EA6216"/>
    <w:rsid w:val="00EA6411"/>
    <w:rsid w:val="00EA6C6C"/>
    <w:rsid w:val="00EA7703"/>
    <w:rsid w:val="00EA7F83"/>
    <w:rsid w:val="00EB0232"/>
    <w:rsid w:val="00EB0297"/>
    <w:rsid w:val="00EB042D"/>
    <w:rsid w:val="00EB0C00"/>
    <w:rsid w:val="00EB0EAA"/>
    <w:rsid w:val="00EB11E4"/>
    <w:rsid w:val="00EB1670"/>
    <w:rsid w:val="00EB178E"/>
    <w:rsid w:val="00EB1957"/>
    <w:rsid w:val="00EB1DC7"/>
    <w:rsid w:val="00EB2271"/>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887"/>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3DEF"/>
    <w:rsid w:val="00EF4014"/>
    <w:rsid w:val="00EF48B3"/>
    <w:rsid w:val="00EF4BAF"/>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2BC6"/>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013"/>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19"/>
    <w:rsid w:val="00F8473A"/>
    <w:rsid w:val="00F851F0"/>
    <w:rsid w:val="00F85909"/>
    <w:rsid w:val="00F85D40"/>
    <w:rsid w:val="00F85DEB"/>
    <w:rsid w:val="00F86244"/>
    <w:rsid w:val="00F86416"/>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6DD"/>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7EA"/>
    <w:rsid w:val="00FB78C1"/>
    <w:rsid w:val="00FB7F90"/>
    <w:rsid w:val="00FC0210"/>
    <w:rsid w:val="00FC0492"/>
    <w:rsid w:val="00FC0566"/>
    <w:rsid w:val="00FC1371"/>
    <w:rsid w:val="00FC1B7C"/>
    <w:rsid w:val="00FC1E0C"/>
    <w:rsid w:val="00FC293F"/>
    <w:rsid w:val="00FC2974"/>
    <w:rsid w:val="00FC29A3"/>
    <w:rsid w:val="00FC3299"/>
    <w:rsid w:val="00FC3EE6"/>
    <w:rsid w:val="00FC4017"/>
    <w:rsid w:val="00FC4694"/>
    <w:rsid w:val="00FC474E"/>
    <w:rsid w:val="00FC4D11"/>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277"/>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55"/>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533809432">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milkcommission/index.shtml" TargetMode="External"/><Relationship Id="rId13" Type="http://schemas.openxmlformats.org/officeDocument/2006/relationships/hyperlink" Target="mailto:Jessica.A.Richarson@Maine.gov" TargetMode="External"/><Relationship Id="rId18" Type="http://schemas.openxmlformats.org/officeDocument/2006/relationships/hyperlink" Target="https://teams.microsoft.com/l/meetup-join/19%3ameeting_NzQ0YTUwNjYtNzAzYi00OWY5LWJhZGEtOWE3NjNlZjA1OTRi%40thread.v2/0?context=%7b%22Tid%22%3a%22413fa8ab-207d-4b62-9bcd-ea1a8f2f864e%22%2c%22Oid%22%3a%229872e9d5-880e-4f1f-be1b-6bf71ee7bf8d%22%7d" TargetMode="External"/><Relationship Id="rId26" Type="http://schemas.openxmlformats.org/officeDocument/2006/relationships/hyperlink" Target="mailto:Jennifer.Patterson@Maine.gov" TargetMode="External"/><Relationship Id="rId3" Type="http://schemas.openxmlformats.org/officeDocument/2006/relationships/settings" Target="settings.xml"/><Relationship Id="rId21" Type="http://schemas.openxmlformats.org/officeDocument/2006/relationships/hyperlink" Target="mailto:Tim.Drake@Maine.gov" TargetMode="External"/><Relationship Id="rId7" Type="http://schemas.openxmlformats.org/officeDocument/2006/relationships/hyperlink" Target="mailto:Tim.Drake@Maine.gov" TargetMode="External"/><Relationship Id="rId12" Type="http://schemas.openxmlformats.org/officeDocument/2006/relationships/hyperlink" Target="mailto:Geraldine.L.Betts@Maine.gov" TargetMode="External"/><Relationship Id="rId17" Type="http://schemas.openxmlformats.org/officeDocument/2006/relationships/hyperlink" Target="https://teams.microsoft.com/l/meetup-join/19%3ameeting_NzQ0YTUwNjYtNzAzYi00OWY5LWJhZGEtOWE3NjNlZjA1OTRi%40thread.v2/0?context=%7b%22Tid%22%3a%22413fa8ab-207d-4b62-9bcd-ea1a8f2f864e%22%2c%22Oid%22%3a%229872e9d5-880e-4f1f-be1b-6bf71ee7bf8d%22%7d" TargetMode="External"/><Relationship Id="rId25" Type="http://schemas.openxmlformats.org/officeDocument/2006/relationships/hyperlink" Target="https://www.maine.gov/dhhs/oms" TargetMode="External"/><Relationship Id="rId2" Type="http://schemas.openxmlformats.org/officeDocument/2006/relationships/styles" Target="styles.xml"/><Relationship Id="rId16" Type="http://schemas.openxmlformats.org/officeDocument/2006/relationships/hyperlink" Target="https://www.maine.gov/corrections/policies-procedures-proposed-rules" TargetMode="External"/><Relationship Id="rId20" Type="http://schemas.openxmlformats.org/officeDocument/2006/relationships/hyperlink" Target="https://www.maine.gov/correc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ine.gov/pfr/professionallicensing/" TargetMode="External"/><Relationship Id="rId24" Type="http://schemas.openxmlformats.org/officeDocument/2006/relationships/hyperlink" Target="mailto:Anne.Labonte@Maine.gov" TargetMode="External"/><Relationship Id="rId5" Type="http://schemas.openxmlformats.org/officeDocument/2006/relationships/footnotes" Target="footnotes.xml"/><Relationship Id="rId15" Type="http://schemas.openxmlformats.org/officeDocument/2006/relationships/hyperlink" Target="https://www.maine.gov/pfr/professionallicensing/" TargetMode="External"/><Relationship Id="rId23" Type="http://schemas.openxmlformats.org/officeDocument/2006/relationships/hyperlink" Target="http://www.maine.gov/dhhs/oms/rules/index.shtml" TargetMode="External"/><Relationship Id="rId28" Type="http://schemas.openxmlformats.org/officeDocument/2006/relationships/hyperlink" Target="mailto:Kevin.Wells@Maine.gov" TargetMode="External"/><Relationship Id="rId10" Type="http://schemas.openxmlformats.org/officeDocument/2006/relationships/hyperlink" Target="http://www.maine.gov/dacf/milkcommission/index.shtml" TargetMode="External"/><Relationship Id="rId19" Type="http://schemas.openxmlformats.org/officeDocument/2006/relationships/hyperlink" Target="mailto:Mary.A.Lucia@Maine.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im.Drake@Maine.gov" TargetMode="External"/><Relationship Id="rId14" Type="http://schemas.openxmlformats.org/officeDocument/2006/relationships/hyperlink" Target="mailto:Virginia.E.deLorimier@Maine.gov" TargetMode="External"/><Relationship Id="rId22" Type="http://schemas.openxmlformats.org/officeDocument/2006/relationships/hyperlink" Target="https://www.maine.gov/dacf/milkcommission/index.shtml" TargetMode="External"/><Relationship Id="rId27" Type="http://schemas.openxmlformats.org/officeDocument/2006/relationships/hyperlink" Target="https://www.maine.gov/dhh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11818</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2025-03-29T21:59:00Z</dcterms:created>
  <dcterms:modified xsi:type="dcterms:W3CDTF">2025-03-29T21:59:00Z</dcterms:modified>
</cp:coreProperties>
</file>