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67CB" w14:textId="77777777" w:rsidR="004E190B" w:rsidRDefault="004E190B">
      <w:pPr>
        <w:jc w:val="center"/>
        <w:rPr>
          <w:rFonts w:ascii="Times New Roman" w:hAnsi="Times New Roman" w:cs="Times New Roman"/>
          <w:sz w:val="22"/>
          <w:szCs w:val="22"/>
        </w:rPr>
      </w:pPr>
    </w:p>
    <w:p w14:paraId="5C99D779" w14:textId="77777777" w:rsidR="004E190B" w:rsidRPr="00EF308C" w:rsidRDefault="004E190B" w:rsidP="00EF308C">
      <w:pPr>
        <w:pStyle w:val="Heading1"/>
        <w:jc w:val="center"/>
        <w:rPr>
          <w:rFonts w:ascii="Times New Roman" w:hAnsi="Times New Roman" w:cs="Times New Roman"/>
          <w:u w:val="none"/>
        </w:rPr>
      </w:pPr>
      <w:r w:rsidRPr="00EF308C">
        <w:rPr>
          <w:rFonts w:ascii="Times New Roman" w:hAnsi="Times New Roman" w:cs="Times New Roman"/>
          <w:u w:val="none"/>
        </w:rPr>
        <w:t>STATE OF MAINE</w:t>
      </w:r>
    </w:p>
    <w:p w14:paraId="14EC1932" w14:textId="77777777" w:rsidR="004E190B" w:rsidRDefault="004E190B">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08F5DA5" w14:textId="77777777" w:rsidR="004E190B" w:rsidRDefault="004E190B">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7084B8C" w14:textId="77777777" w:rsidR="004E190B" w:rsidRDefault="004E190B">
      <w:pPr>
        <w:rPr>
          <w:rFonts w:ascii="Times New Roman" w:hAnsi="Times New Roman" w:cs="Times New Roman"/>
          <w:sz w:val="22"/>
          <w:szCs w:val="22"/>
        </w:rPr>
      </w:pPr>
    </w:p>
    <w:p w14:paraId="74471412" w14:textId="77777777" w:rsidR="004E190B" w:rsidRDefault="004E190B">
      <w:pPr>
        <w:rPr>
          <w:rFonts w:ascii="Times New Roman" w:hAnsi="Times New Roman" w:cs="Times New Roman"/>
          <w:sz w:val="22"/>
          <w:szCs w:val="22"/>
        </w:rPr>
      </w:pPr>
    </w:p>
    <w:p w14:paraId="65D9EB0D" w14:textId="77777777" w:rsidR="004E190B" w:rsidRDefault="004E190B">
      <w:pPr>
        <w:jc w:val="center"/>
        <w:rPr>
          <w:rFonts w:ascii="Times New Roman" w:hAnsi="Times New Roman" w:cs="Times New Roman"/>
          <w:sz w:val="22"/>
          <w:szCs w:val="22"/>
        </w:rPr>
      </w:pPr>
      <w:r>
        <w:rPr>
          <w:rFonts w:ascii="Times New Roman" w:hAnsi="Times New Roman" w:cs="Times New Roman"/>
          <w:sz w:val="22"/>
          <w:szCs w:val="22"/>
        </w:rPr>
        <w:t>BOARD ORDER</w:t>
      </w:r>
    </w:p>
    <w:p w14:paraId="741B3CF1" w14:textId="77777777" w:rsidR="004E190B" w:rsidRDefault="004E190B">
      <w:pPr>
        <w:rPr>
          <w:rFonts w:ascii="Times New Roman" w:hAnsi="Times New Roman" w:cs="Times New Roman"/>
          <w:sz w:val="22"/>
          <w:szCs w:val="22"/>
        </w:rPr>
      </w:pPr>
    </w:p>
    <w:p w14:paraId="53FDE6FB" w14:textId="77777777" w:rsidR="004E190B" w:rsidRDefault="004E190B">
      <w:pPr>
        <w:jc w:val="center"/>
        <w:rPr>
          <w:rFonts w:ascii="Times New Roman" w:hAnsi="Times New Roman" w:cs="Times New Roman"/>
          <w:sz w:val="22"/>
          <w:szCs w:val="22"/>
        </w:rPr>
      </w:pPr>
      <w:r>
        <w:rPr>
          <w:rFonts w:ascii="Times New Roman" w:hAnsi="Times New Roman" w:cs="Times New Roman"/>
          <w:sz w:val="22"/>
          <w:szCs w:val="22"/>
        </w:rPr>
        <w:t>IN THE MATTER OF</w:t>
      </w:r>
    </w:p>
    <w:p w14:paraId="4E9307B8" w14:textId="77777777" w:rsidR="004E190B" w:rsidRDefault="004E190B">
      <w:pPr>
        <w:rPr>
          <w:rFonts w:ascii="Times New Roman" w:hAnsi="Times New Roman" w:cs="Times New Roman"/>
          <w:sz w:val="22"/>
          <w:szCs w:val="22"/>
        </w:rPr>
      </w:pPr>
    </w:p>
    <w:p w14:paraId="799C0431" w14:textId="77777777" w:rsidR="004E190B" w:rsidRDefault="004E190B">
      <w:pPr>
        <w:rPr>
          <w:rFonts w:ascii="Times New Roman" w:hAnsi="Times New Roman" w:cs="Times New Roman"/>
          <w:sz w:val="22"/>
          <w:szCs w:val="22"/>
        </w:rPr>
      </w:pPr>
    </w:p>
    <w:p w14:paraId="7159D0A5"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BOWERBANK</w:t>
      </w:r>
      <w:r>
        <w:rPr>
          <w:rFonts w:ascii="Times New Roman" w:hAnsi="Times New Roman" w:cs="Times New Roman"/>
          <w:sz w:val="22"/>
          <w:szCs w:val="22"/>
        </w:rPr>
        <w:tab/>
      </w:r>
      <w:r>
        <w:rPr>
          <w:rFonts w:ascii="Times New Roman" w:hAnsi="Times New Roman" w:cs="Times New Roman"/>
          <w:sz w:val="22"/>
          <w:szCs w:val="22"/>
        </w:rPr>
        <w:tab/>
        <w:t>) MANDATORY SHORELAND ZONING ACT PISCATAQUIS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1DA64C18"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0FC1FBD4"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1FE6B5F4"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DF257C"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1289</w:t>
      </w:r>
    </w:p>
    <w:p w14:paraId="3BADE9B4"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9EB6859"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0EDC85"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the Board of Environmental Protection has reviewed the existing land use regulations relating to the shoreland zone in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and FINDS THE FOLLOWING FACTS:</w:t>
      </w:r>
    </w:p>
    <w:p w14:paraId="102ED161"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imes New Roman" w:hAnsi="Times New Roman" w:cs="Times New Roman"/>
          <w:sz w:val="22"/>
          <w:szCs w:val="22"/>
        </w:rPr>
      </w:pPr>
    </w:p>
    <w:p w14:paraId="6F2341D7"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6A1B983"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75569959" w14:textId="77777777" w:rsidR="004E190B" w:rsidRDefault="004E19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645E578" w14:textId="77777777" w:rsidR="004E190B" w:rsidRDefault="004E190B">
      <w:pPr>
        <w:tabs>
          <w:tab w:val="left" w:pos="864"/>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1280E312"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593DF09" w14:textId="77777777" w:rsidR="004E190B" w:rsidRDefault="004E190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44E050A2"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has failed to adopt a shoreland zoning ordinance consistent with the Board's Guidelines within the time 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has not revised its shoreland zoning and land use standards, consistent with the Board's Guidelines.</w:t>
      </w:r>
    </w:p>
    <w:p w14:paraId="6C823423"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5A170206"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FB57BD1"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305BE063"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No comments were received on the proposed ordinance during the public comment period which ended on December 29, 1993.</w:t>
      </w:r>
    </w:p>
    <w:p w14:paraId="4FBBF92D"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79530A90"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C920A4"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BF5DD77"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3DE650"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has failed to do so, the Board has a responsibility to adopt a suitable ordinance for the Municipality.</w:t>
      </w:r>
    </w:p>
    <w:p w14:paraId="5BB971DD"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4520D37"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 xml:space="preserve">State of Maine .Guidelines for Municipal Shoreland </w:t>
      </w:r>
      <w:proofErr w:type="spellStart"/>
      <w:r>
        <w:rPr>
          <w:rFonts w:ascii="Times New Roman" w:hAnsi="Times New Roman" w:cs="Times New Roman"/>
          <w:sz w:val="22"/>
          <w:szCs w:val="22"/>
          <w:u w:val="single"/>
        </w:rPr>
        <w:t>Zoninq</w:t>
      </w:r>
      <w:proofErr w:type="spellEnd"/>
      <w:r>
        <w:rPr>
          <w:rFonts w:ascii="Times New Roman" w:hAnsi="Times New Roman" w:cs="Times New Roman"/>
          <w:sz w:val="22"/>
          <w:szCs w:val="22"/>
          <w:u w:val="single"/>
        </w:rPr>
        <w:t xml:space="preserve"> Ordinances</w:t>
      </w:r>
      <w:r>
        <w:rPr>
          <w:rFonts w:ascii="Times New Roman" w:hAnsi="Times New Roman" w:cs="Times New Roman"/>
          <w:sz w:val="22"/>
          <w:szCs w:val="22"/>
        </w:rPr>
        <w:t>, as amended July 14, 1992, with an appropriate zoning map based on the districting criteria contained in the Guidelines.</w:t>
      </w:r>
    </w:p>
    <w:p w14:paraId="0AD1E055"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097DF57"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5FEADD"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w:t>
      </w:r>
      <w:proofErr w:type="spellStart"/>
      <w:r>
        <w:rPr>
          <w:rFonts w:ascii="Times New Roman" w:hAnsi="Times New Roman" w:cs="Times New Roman"/>
          <w:sz w:val="22"/>
          <w:szCs w:val="22"/>
          <w:u w:val="single"/>
        </w:rPr>
        <w:t>Bowerbank</w:t>
      </w:r>
      <w:proofErr w:type="spellEnd"/>
      <w:r>
        <w:rPr>
          <w:rFonts w:ascii="Times New Roman" w:hAnsi="Times New Roman" w:cs="Times New Roman"/>
          <w:sz w:val="22"/>
          <w:szCs w:val="22"/>
          <w:u w:val="single"/>
        </w:rPr>
        <w:t xml:space="preserve"> Shoreland Zoning Map, adopted by the Board of Environmental Protection</w:t>
      </w:r>
      <w:r>
        <w:rPr>
          <w:rFonts w:ascii="Times New Roman" w:hAnsi="Times New Roman" w:cs="Times New Roman"/>
          <w:sz w:val="22"/>
          <w:szCs w:val="22"/>
        </w:rPr>
        <w:t xml:space="preserve"> is hereby incorporated into the ordinance.</w:t>
      </w:r>
    </w:p>
    <w:p w14:paraId="73C20D74"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68B0DEE"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until amended or repealed by the Board, or until the municipality of </w:t>
      </w:r>
      <w:proofErr w:type="spellStart"/>
      <w:r>
        <w:rPr>
          <w:rFonts w:ascii="Times New Roman" w:hAnsi="Times New Roman" w:cs="Times New Roman"/>
          <w:sz w:val="22"/>
          <w:szCs w:val="22"/>
        </w:rPr>
        <w:t>Bowerbank</w:t>
      </w:r>
      <w:proofErr w:type="spellEnd"/>
      <w:r>
        <w:rPr>
          <w:rFonts w:ascii="Times New Roman" w:hAnsi="Times New Roman" w:cs="Times New Roman"/>
          <w:sz w:val="22"/>
          <w:szCs w:val="22"/>
        </w:rPr>
        <w:t xml:space="preserve"> adopts a shoreland zoning ordinance, consistent with the Board's Guidelines, and is approved by the Commissioner.</w:t>
      </w:r>
    </w:p>
    <w:p w14:paraId="4FA247CA"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A8F29E"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F704FE5"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DONE AND DATED AT AUGUSTA, MAINE, THIS 26th</w:t>
      </w:r>
      <w:r>
        <w:rPr>
          <w:rFonts w:ascii="Times New Roman" w:hAnsi="Times New Roman" w:cs="Times New Roman"/>
          <w:sz w:val="42"/>
          <w:szCs w:val="42"/>
        </w:rPr>
        <w:t xml:space="preserve"> </w:t>
      </w:r>
      <w:r>
        <w:rPr>
          <w:rFonts w:ascii="Times New Roman" w:hAnsi="Times New Roman" w:cs="Times New Roman"/>
          <w:sz w:val="22"/>
          <w:szCs w:val="22"/>
        </w:rPr>
        <w:t xml:space="preserve">DAY OF </w:t>
      </w:r>
      <w:proofErr w:type="gramStart"/>
      <w:r>
        <w:rPr>
          <w:rFonts w:ascii="Times New Roman" w:hAnsi="Times New Roman" w:cs="Times New Roman"/>
          <w:sz w:val="22"/>
          <w:szCs w:val="22"/>
        </w:rPr>
        <w:t>JANUARY,</w:t>
      </w:r>
      <w:proofErr w:type="gramEnd"/>
      <w:r>
        <w:rPr>
          <w:rFonts w:ascii="Times New Roman" w:hAnsi="Times New Roman" w:cs="Times New Roman"/>
          <w:sz w:val="22"/>
          <w:szCs w:val="22"/>
        </w:rPr>
        <w:t xml:space="preserve"> 1994.</w:t>
      </w:r>
    </w:p>
    <w:p w14:paraId="02B5DC63"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15D46D6D"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BY:________________________</w:t>
      </w:r>
    </w:p>
    <w:p w14:paraId="1176AF91"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13A044D"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9C3C168"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5DF9EE7"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4EDFE1F4"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DEC25E7"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7770E12"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5D63ABD1"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53C3649D" w14:textId="77777777" w:rsidR="004E190B" w:rsidRDefault="004E190B">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09F7C643"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7DA90C"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4CCAE762"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F1B7305"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Chapters 40 and 40.2 adopted on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and October 26, 1985 respectively.</w:t>
      </w:r>
    </w:p>
    <w:p w14:paraId="7B1852A4"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F2756E2"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sectPr w:rsidR="004E190B">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33D1F4D" w14:textId="77777777" w:rsidR="004E190B" w:rsidRDefault="004E190B">
      <w:pPr>
        <w:spacing w:line="240" w:lineRule="atLeast"/>
        <w:jc w:val="center"/>
        <w:rPr>
          <w:rFonts w:ascii="Times New Roman" w:hAnsi="Times New Roman" w:cs="Times New Roman"/>
          <w:sz w:val="22"/>
          <w:szCs w:val="22"/>
        </w:rPr>
      </w:pPr>
    </w:p>
    <w:p w14:paraId="6AE6A8E8" w14:textId="77777777" w:rsidR="004E190B" w:rsidRDefault="004E190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2DEAC79D" w14:textId="77777777" w:rsidR="004E190B" w:rsidRDefault="004E190B">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2F8AB47" w14:textId="77777777" w:rsidR="004E190B" w:rsidRDefault="004E190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38CF8315" w14:textId="77777777" w:rsidR="004E190B" w:rsidRDefault="004E190B">
      <w:pPr>
        <w:spacing w:line="240" w:lineRule="atLeast"/>
        <w:rPr>
          <w:rFonts w:ascii="Times New Roman" w:hAnsi="Times New Roman" w:cs="Times New Roman"/>
          <w:sz w:val="22"/>
          <w:szCs w:val="22"/>
        </w:rPr>
      </w:pPr>
    </w:p>
    <w:p w14:paraId="0BE490A1" w14:textId="77777777" w:rsidR="004E190B" w:rsidRDefault="004E190B">
      <w:pPr>
        <w:spacing w:line="240" w:lineRule="atLeast"/>
        <w:rPr>
          <w:rFonts w:ascii="Times New Roman" w:hAnsi="Times New Roman" w:cs="Times New Roman"/>
          <w:sz w:val="22"/>
          <w:szCs w:val="22"/>
        </w:rPr>
      </w:pPr>
    </w:p>
    <w:p w14:paraId="5A8D155A" w14:textId="77777777" w:rsidR="004E190B" w:rsidRDefault="004E190B">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179059E" w14:textId="77777777" w:rsidR="004E190B" w:rsidRDefault="004E190B">
      <w:pPr>
        <w:spacing w:line="240" w:lineRule="atLeast"/>
        <w:jc w:val="center"/>
        <w:rPr>
          <w:rFonts w:ascii="Times New Roman" w:hAnsi="Times New Roman" w:cs="Times New Roman"/>
          <w:sz w:val="22"/>
          <w:szCs w:val="22"/>
        </w:rPr>
      </w:pPr>
    </w:p>
    <w:p w14:paraId="4AD97C21" w14:textId="77777777" w:rsidR="004E190B" w:rsidRDefault="004E190B">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147BD00A" w14:textId="77777777" w:rsidR="004E190B" w:rsidRDefault="004E190B">
      <w:pPr>
        <w:ind w:right="720"/>
        <w:rPr>
          <w:rFonts w:ascii="Times New Roman" w:hAnsi="Times New Roman" w:cs="Times New Roman"/>
          <w:sz w:val="22"/>
          <w:szCs w:val="22"/>
        </w:rPr>
      </w:pPr>
    </w:p>
    <w:p w14:paraId="6CE8BF23" w14:textId="77777777" w:rsidR="004E190B" w:rsidRDefault="004E190B">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37F981B3" w14:textId="77777777" w:rsidR="004E190B" w:rsidRDefault="004E190B">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9F17DBA" w14:textId="77777777" w:rsidR="004E190B" w:rsidRDefault="004E190B">
      <w:pPr>
        <w:rPr>
          <w:rFonts w:ascii="Times New Roman" w:hAnsi="Times New Roman" w:cs="Times New Roman"/>
          <w:sz w:val="22"/>
          <w:szCs w:val="22"/>
        </w:rPr>
      </w:pPr>
      <w:r>
        <w:rPr>
          <w:rFonts w:ascii="Times New Roman" w:hAnsi="Times New Roman" w:cs="Times New Roman"/>
          <w:sz w:val="22"/>
          <w:szCs w:val="22"/>
        </w:rPr>
        <w:t>FILE #BEP-B-94</w:t>
      </w:r>
    </w:p>
    <w:p w14:paraId="40713045" w14:textId="77777777" w:rsidR="004E190B" w:rsidRDefault="004E190B">
      <w:pPr>
        <w:rPr>
          <w:rFonts w:ascii="Times New Roman" w:hAnsi="Times New Roman" w:cs="Times New Roman"/>
          <w:sz w:val="22"/>
          <w:szCs w:val="22"/>
        </w:rPr>
      </w:pPr>
    </w:p>
    <w:p w14:paraId="5155AFE4" w14:textId="77777777" w:rsidR="004E190B" w:rsidRDefault="004E190B">
      <w:pPr>
        <w:jc w:val="both"/>
        <w:rPr>
          <w:rFonts w:ascii="Times New Roman" w:hAnsi="Times New Roman" w:cs="Times New Roman"/>
          <w:sz w:val="22"/>
          <w:szCs w:val="22"/>
        </w:rPr>
      </w:pPr>
    </w:p>
    <w:p w14:paraId="5F499C16"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5F5E52A" w14:textId="77777777" w:rsidR="004E190B" w:rsidRDefault="004E190B">
      <w:pPr>
        <w:jc w:val="both"/>
        <w:rPr>
          <w:rFonts w:ascii="Times New Roman" w:hAnsi="Times New Roman" w:cs="Times New Roman"/>
          <w:sz w:val="22"/>
          <w:szCs w:val="22"/>
        </w:rPr>
      </w:pPr>
    </w:p>
    <w:p w14:paraId="656548AF"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9A245E6" w14:textId="77777777" w:rsidR="004E190B" w:rsidRDefault="004E190B">
      <w:pPr>
        <w:tabs>
          <w:tab w:val="left" w:pos="576"/>
        </w:tabs>
        <w:jc w:val="both"/>
        <w:rPr>
          <w:rFonts w:ascii="Times New Roman" w:hAnsi="Times New Roman" w:cs="Times New Roman"/>
          <w:sz w:val="22"/>
          <w:szCs w:val="22"/>
        </w:rPr>
      </w:pPr>
    </w:p>
    <w:p w14:paraId="61609113"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50AA5DF1" w14:textId="77777777" w:rsidR="004E190B" w:rsidRDefault="004E190B">
      <w:pPr>
        <w:tabs>
          <w:tab w:val="left" w:pos="576"/>
        </w:tabs>
        <w:jc w:val="both"/>
        <w:rPr>
          <w:rFonts w:ascii="Times New Roman" w:hAnsi="Times New Roman" w:cs="Times New Roman"/>
          <w:sz w:val="22"/>
          <w:szCs w:val="22"/>
        </w:rPr>
      </w:pPr>
    </w:p>
    <w:p w14:paraId="32E2D0CD"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427111AE" w14:textId="77777777" w:rsidR="004E190B" w:rsidRDefault="004E190B">
      <w:pPr>
        <w:tabs>
          <w:tab w:val="left" w:pos="576"/>
        </w:tabs>
        <w:jc w:val="both"/>
        <w:rPr>
          <w:rFonts w:ascii="Times New Roman" w:hAnsi="Times New Roman" w:cs="Times New Roman"/>
          <w:sz w:val="22"/>
          <w:szCs w:val="22"/>
        </w:rPr>
      </w:pPr>
    </w:p>
    <w:p w14:paraId="06C00573"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0F9DB9F6" w14:textId="77777777" w:rsidR="004E190B" w:rsidRDefault="004E190B">
      <w:pPr>
        <w:jc w:val="both"/>
        <w:rPr>
          <w:rFonts w:ascii="Times New Roman" w:hAnsi="Times New Roman" w:cs="Times New Roman"/>
          <w:sz w:val="22"/>
          <w:szCs w:val="22"/>
        </w:rPr>
      </w:pPr>
    </w:p>
    <w:p w14:paraId="30F3DA26"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604BE19" w14:textId="77777777" w:rsidR="004E190B" w:rsidRDefault="004E190B">
      <w:pPr>
        <w:tabs>
          <w:tab w:val="left" w:pos="576"/>
        </w:tabs>
        <w:jc w:val="both"/>
        <w:rPr>
          <w:rFonts w:ascii="Times New Roman" w:hAnsi="Times New Roman" w:cs="Times New Roman"/>
          <w:sz w:val="22"/>
          <w:szCs w:val="22"/>
        </w:rPr>
      </w:pPr>
    </w:p>
    <w:p w14:paraId="4EFD73D6"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C51BFC4" w14:textId="77777777" w:rsidR="004E190B" w:rsidRDefault="004E190B">
      <w:pPr>
        <w:ind w:left="720"/>
        <w:jc w:val="both"/>
        <w:rPr>
          <w:rFonts w:ascii="Times New Roman" w:hAnsi="Times New Roman" w:cs="Times New Roman"/>
          <w:sz w:val="22"/>
          <w:szCs w:val="22"/>
        </w:rPr>
      </w:pPr>
    </w:p>
    <w:p w14:paraId="1736B90B"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96591C5" w14:textId="77777777" w:rsidR="004E190B" w:rsidRDefault="004E190B">
      <w:pPr>
        <w:ind w:left="720"/>
        <w:jc w:val="both"/>
        <w:rPr>
          <w:rFonts w:ascii="Times New Roman" w:hAnsi="Times New Roman" w:cs="Times New Roman"/>
          <w:sz w:val="22"/>
          <w:szCs w:val="22"/>
        </w:rPr>
      </w:pPr>
    </w:p>
    <w:p w14:paraId="389603F0"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6E21F210" w14:textId="77777777" w:rsidR="004E190B" w:rsidRDefault="004E190B">
      <w:pPr>
        <w:ind w:left="720"/>
        <w:jc w:val="both"/>
        <w:rPr>
          <w:rFonts w:ascii="Times New Roman" w:hAnsi="Times New Roman" w:cs="Times New Roman"/>
          <w:sz w:val="22"/>
          <w:szCs w:val="22"/>
        </w:rPr>
      </w:pPr>
    </w:p>
    <w:p w14:paraId="275054E3" w14:textId="77777777" w:rsidR="004E190B" w:rsidRDefault="004E190B">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FD552B8" w14:textId="77777777" w:rsidR="004E190B" w:rsidRDefault="004E190B">
      <w:pPr>
        <w:ind w:left="720"/>
        <w:jc w:val="both"/>
        <w:rPr>
          <w:rFonts w:ascii="Times New Roman" w:hAnsi="Times New Roman" w:cs="Times New Roman"/>
          <w:sz w:val="22"/>
          <w:szCs w:val="22"/>
        </w:rPr>
      </w:pPr>
    </w:p>
    <w:p w14:paraId="45D336E8"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2EE48DB" w14:textId="77777777" w:rsidR="004E190B" w:rsidRDefault="004E190B">
      <w:pPr>
        <w:jc w:val="both"/>
        <w:rPr>
          <w:rFonts w:ascii="Times New Roman" w:hAnsi="Times New Roman" w:cs="Times New Roman"/>
          <w:sz w:val="22"/>
          <w:szCs w:val="22"/>
        </w:rPr>
      </w:pPr>
    </w:p>
    <w:p w14:paraId="1A6DECF3" w14:textId="77777777" w:rsidR="004E190B" w:rsidRDefault="004E190B">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627F5A1" w14:textId="77777777" w:rsidR="004E190B" w:rsidRDefault="004E190B">
      <w:pPr>
        <w:tabs>
          <w:tab w:val="left" w:pos="540"/>
          <w:tab w:val="left" w:pos="576"/>
        </w:tabs>
        <w:ind w:left="540" w:hanging="540"/>
        <w:jc w:val="both"/>
        <w:rPr>
          <w:rFonts w:ascii="Times New Roman" w:hAnsi="Times New Roman" w:cs="Times New Roman"/>
          <w:sz w:val="22"/>
          <w:szCs w:val="22"/>
        </w:rPr>
      </w:pPr>
    </w:p>
    <w:p w14:paraId="4606E2AD" w14:textId="77777777" w:rsidR="004E190B" w:rsidRDefault="004E190B">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1132E1BD" w14:textId="77777777" w:rsidR="004E190B" w:rsidRDefault="004E190B">
      <w:pPr>
        <w:tabs>
          <w:tab w:val="left" w:pos="576"/>
        </w:tabs>
        <w:jc w:val="both"/>
        <w:rPr>
          <w:rFonts w:ascii="Times New Roman" w:hAnsi="Times New Roman" w:cs="Times New Roman"/>
          <w:sz w:val="22"/>
          <w:szCs w:val="22"/>
        </w:rPr>
      </w:pPr>
    </w:p>
    <w:p w14:paraId="680ACFCC"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1D2B189" w14:textId="77777777" w:rsidR="004E190B" w:rsidRDefault="004E190B">
      <w:pPr>
        <w:jc w:val="both"/>
        <w:rPr>
          <w:rFonts w:ascii="Times New Roman" w:hAnsi="Times New Roman" w:cs="Times New Roman"/>
          <w:sz w:val="22"/>
          <w:szCs w:val="22"/>
        </w:rPr>
      </w:pPr>
    </w:p>
    <w:p w14:paraId="0AF181E1" w14:textId="77777777" w:rsidR="004E190B" w:rsidRDefault="004E19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E10558D" w14:textId="77777777" w:rsidR="004E190B" w:rsidRDefault="004E190B">
      <w:pPr>
        <w:jc w:val="both"/>
        <w:rPr>
          <w:rFonts w:ascii="Times New Roman" w:hAnsi="Times New Roman" w:cs="Times New Roman"/>
          <w:sz w:val="22"/>
          <w:szCs w:val="22"/>
        </w:rPr>
      </w:pPr>
    </w:p>
    <w:p w14:paraId="03AEF7A1" w14:textId="77777777" w:rsidR="004E190B" w:rsidRDefault="004E19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6A5E97F4" w14:textId="77777777" w:rsidR="004E190B" w:rsidRDefault="004E190B">
      <w:pPr>
        <w:tabs>
          <w:tab w:val="left" w:pos="144"/>
        </w:tabs>
        <w:jc w:val="both"/>
        <w:rPr>
          <w:rFonts w:ascii="Times New Roman" w:hAnsi="Times New Roman" w:cs="Times New Roman"/>
          <w:sz w:val="22"/>
          <w:szCs w:val="22"/>
        </w:rPr>
      </w:pPr>
    </w:p>
    <w:p w14:paraId="49F85BE2" w14:textId="77777777" w:rsidR="004E190B" w:rsidRDefault="004E19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7E9CAB0" w14:textId="77777777" w:rsidR="004E190B" w:rsidRDefault="004E190B">
      <w:pPr>
        <w:tabs>
          <w:tab w:val="left" w:pos="144"/>
        </w:tabs>
        <w:jc w:val="both"/>
        <w:rPr>
          <w:rFonts w:ascii="Times New Roman" w:hAnsi="Times New Roman" w:cs="Times New Roman"/>
          <w:sz w:val="22"/>
          <w:szCs w:val="22"/>
          <w:u w:val="single"/>
        </w:rPr>
      </w:pPr>
    </w:p>
    <w:p w14:paraId="3F1196C2" w14:textId="77777777" w:rsidR="004E190B" w:rsidRDefault="004E19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20D15BA2" w14:textId="77777777" w:rsidR="004E190B" w:rsidRDefault="004E190B">
      <w:pPr>
        <w:tabs>
          <w:tab w:val="left" w:pos="144"/>
        </w:tabs>
        <w:jc w:val="both"/>
        <w:rPr>
          <w:rFonts w:ascii="Times New Roman" w:hAnsi="Times New Roman" w:cs="Times New Roman"/>
          <w:sz w:val="22"/>
          <w:szCs w:val="22"/>
        </w:rPr>
      </w:pPr>
    </w:p>
    <w:p w14:paraId="1AB51073" w14:textId="77777777" w:rsidR="004E190B" w:rsidRDefault="004E190B">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F44C0E7"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BA92F70" w14:textId="77777777" w:rsidR="004E190B" w:rsidRDefault="004E190B">
      <w:pPr>
        <w:ind w:right="720"/>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48DCD81" w14:textId="77777777" w:rsidR="004E190B" w:rsidRDefault="004E190B">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F11A467" w14:textId="77777777" w:rsidR="004E190B" w:rsidRDefault="004E190B">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579"/>
        <w:gridCol w:w="1749"/>
        <w:gridCol w:w="3139"/>
        <w:gridCol w:w="1761"/>
      </w:tblGrid>
      <w:tr w:rsidR="004E190B" w14:paraId="6D39872A" w14:textId="77777777">
        <w:tblPrEx>
          <w:tblCellMar>
            <w:top w:w="0" w:type="dxa"/>
            <w:bottom w:w="0" w:type="dxa"/>
          </w:tblCellMar>
        </w:tblPrEx>
        <w:trPr>
          <w:cantSplit/>
        </w:trPr>
        <w:tc>
          <w:tcPr>
            <w:tcW w:w="2579" w:type="dxa"/>
            <w:tcBorders>
              <w:top w:val="single" w:sz="12" w:space="0" w:color="auto"/>
              <w:left w:val="single" w:sz="12" w:space="0" w:color="auto"/>
              <w:bottom w:val="single" w:sz="6" w:space="0" w:color="auto"/>
              <w:right w:val="single" w:sz="6" w:space="0" w:color="auto"/>
            </w:tcBorders>
          </w:tcPr>
          <w:p w14:paraId="12DCFBC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AMITY</w:t>
            </w:r>
          </w:p>
        </w:tc>
        <w:tc>
          <w:tcPr>
            <w:tcW w:w="1749" w:type="dxa"/>
            <w:tcBorders>
              <w:top w:val="single" w:sz="12" w:space="0" w:color="auto"/>
              <w:left w:val="single" w:sz="6" w:space="0" w:color="auto"/>
              <w:bottom w:val="single" w:sz="6" w:space="0" w:color="auto"/>
              <w:right w:val="single" w:sz="6" w:space="0" w:color="auto"/>
            </w:tcBorders>
          </w:tcPr>
          <w:p w14:paraId="42B2EA2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(1267)</w:t>
            </w:r>
          </w:p>
        </w:tc>
        <w:tc>
          <w:tcPr>
            <w:tcW w:w="3139" w:type="dxa"/>
            <w:tcBorders>
              <w:top w:val="single" w:sz="12" w:space="0" w:color="auto"/>
              <w:left w:val="single" w:sz="6" w:space="0" w:color="auto"/>
              <w:bottom w:val="single" w:sz="6" w:space="0" w:color="auto"/>
              <w:right w:val="single" w:sz="6" w:space="0" w:color="auto"/>
            </w:tcBorders>
          </w:tcPr>
          <w:p w14:paraId="64CE18E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LIMINGTON</w:t>
            </w:r>
          </w:p>
        </w:tc>
        <w:tc>
          <w:tcPr>
            <w:tcW w:w="1761" w:type="dxa"/>
            <w:tcBorders>
              <w:top w:val="single" w:sz="12" w:space="0" w:color="auto"/>
              <w:left w:val="single" w:sz="6" w:space="0" w:color="auto"/>
              <w:bottom w:val="single" w:sz="6" w:space="0" w:color="auto"/>
              <w:right w:val="single" w:sz="12" w:space="0" w:color="auto"/>
            </w:tcBorders>
          </w:tcPr>
          <w:p w14:paraId="519F743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(1299)</w:t>
            </w:r>
          </w:p>
        </w:tc>
      </w:tr>
      <w:tr w:rsidR="004E190B" w14:paraId="6323BF31"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530350C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ATHENS</w:t>
            </w:r>
          </w:p>
        </w:tc>
        <w:tc>
          <w:tcPr>
            <w:tcW w:w="1749" w:type="dxa"/>
            <w:tcBorders>
              <w:top w:val="single" w:sz="6" w:space="0" w:color="auto"/>
              <w:left w:val="single" w:sz="6" w:space="0" w:color="auto"/>
              <w:bottom w:val="single" w:sz="6" w:space="0" w:color="auto"/>
              <w:right w:val="single" w:sz="6" w:space="0" w:color="auto"/>
            </w:tcBorders>
          </w:tcPr>
          <w:p w14:paraId="413E4871"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(1245)</w:t>
            </w:r>
          </w:p>
        </w:tc>
        <w:tc>
          <w:tcPr>
            <w:tcW w:w="3139" w:type="dxa"/>
            <w:tcBorders>
              <w:top w:val="single" w:sz="6" w:space="0" w:color="auto"/>
              <w:left w:val="single" w:sz="6" w:space="0" w:color="auto"/>
              <w:bottom w:val="single" w:sz="6" w:space="0" w:color="auto"/>
              <w:right w:val="single" w:sz="6" w:space="0" w:color="auto"/>
            </w:tcBorders>
          </w:tcPr>
          <w:p w14:paraId="0D6DFDB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LOVELL</w:t>
            </w:r>
          </w:p>
        </w:tc>
        <w:tc>
          <w:tcPr>
            <w:tcW w:w="1761" w:type="dxa"/>
            <w:tcBorders>
              <w:top w:val="single" w:sz="6" w:space="0" w:color="auto"/>
              <w:left w:val="single" w:sz="6" w:space="0" w:color="auto"/>
              <w:bottom w:val="single" w:sz="6" w:space="0" w:color="auto"/>
              <w:right w:val="single" w:sz="12" w:space="0" w:color="auto"/>
            </w:tcBorders>
          </w:tcPr>
          <w:p w14:paraId="4FAAB66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(1276)</w:t>
            </w:r>
          </w:p>
        </w:tc>
      </w:tr>
      <w:tr w:rsidR="004E190B" w14:paraId="5750A1BD"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6D6AA2B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AURORA</w:t>
            </w:r>
          </w:p>
        </w:tc>
        <w:tc>
          <w:tcPr>
            <w:tcW w:w="1749" w:type="dxa"/>
            <w:tcBorders>
              <w:top w:val="single" w:sz="6" w:space="0" w:color="auto"/>
              <w:left w:val="single" w:sz="6" w:space="0" w:color="auto"/>
              <w:bottom w:val="single" w:sz="6" w:space="0" w:color="auto"/>
              <w:right w:val="single" w:sz="6" w:space="0" w:color="auto"/>
            </w:tcBorders>
          </w:tcPr>
          <w:p w14:paraId="2EF190F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(1288)</w:t>
            </w:r>
          </w:p>
        </w:tc>
        <w:tc>
          <w:tcPr>
            <w:tcW w:w="3139" w:type="dxa"/>
            <w:tcBorders>
              <w:top w:val="single" w:sz="6" w:space="0" w:color="auto"/>
              <w:left w:val="single" w:sz="6" w:space="0" w:color="auto"/>
              <w:bottom w:val="single" w:sz="6" w:space="0" w:color="auto"/>
              <w:right w:val="single" w:sz="6" w:space="0" w:color="auto"/>
            </w:tcBorders>
          </w:tcPr>
          <w:p w14:paraId="0452193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LUDLOW</w:t>
            </w:r>
          </w:p>
        </w:tc>
        <w:tc>
          <w:tcPr>
            <w:tcW w:w="1761" w:type="dxa"/>
            <w:tcBorders>
              <w:top w:val="single" w:sz="6" w:space="0" w:color="auto"/>
              <w:left w:val="single" w:sz="6" w:space="0" w:color="auto"/>
              <w:bottom w:val="single" w:sz="6" w:space="0" w:color="auto"/>
              <w:right w:val="single" w:sz="12" w:space="0" w:color="auto"/>
            </w:tcBorders>
          </w:tcPr>
          <w:p w14:paraId="5C9EE8A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(1277)</w:t>
            </w:r>
          </w:p>
        </w:tc>
      </w:tr>
      <w:tr w:rsidR="004E190B" w14:paraId="30FFCC0E"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B59C3A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BANCROFT</w:t>
            </w:r>
          </w:p>
        </w:tc>
        <w:tc>
          <w:tcPr>
            <w:tcW w:w="1749" w:type="dxa"/>
            <w:tcBorders>
              <w:top w:val="single" w:sz="6" w:space="0" w:color="auto"/>
              <w:left w:val="single" w:sz="6" w:space="0" w:color="auto"/>
              <w:bottom w:val="single" w:sz="6" w:space="0" w:color="auto"/>
              <w:right w:val="single" w:sz="6" w:space="0" w:color="auto"/>
            </w:tcBorders>
          </w:tcPr>
          <w:p w14:paraId="4DB3980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(1268)</w:t>
            </w:r>
          </w:p>
        </w:tc>
        <w:tc>
          <w:tcPr>
            <w:tcW w:w="3139" w:type="dxa"/>
            <w:tcBorders>
              <w:top w:val="single" w:sz="6" w:space="0" w:color="auto"/>
              <w:left w:val="single" w:sz="6" w:space="0" w:color="auto"/>
              <w:bottom w:val="single" w:sz="6" w:space="0" w:color="auto"/>
              <w:right w:val="single" w:sz="6" w:space="0" w:color="auto"/>
            </w:tcBorders>
          </w:tcPr>
          <w:p w14:paraId="7DDC7E3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MECHANIC FALLS</w:t>
            </w:r>
          </w:p>
        </w:tc>
        <w:tc>
          <w:tcPr>
            <w:tcW w:w="1761" w:type="dxa"/>
            <w:tcBorders>
              <w:top w:val="single" w:sz="6" w:space="0" w:color="auto"/>
              <w:left w:val="single" w:sz="6" w:space="0" w:color="auto"/>
              <w:bottom w:val="single" w:sz="6" w:space="0" w:color="auto"/>
              <w:right w:val="single" w:sz="12" w:space="0" w:color="auto"/>
            </w:tcBorders>
          </w:tcPr>
          <w:p w14:paraId="0EE2E1D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(1300)</w:t>
            </w:r>
          </w:p>
        </w:tc>
      </w:tr>
      <w:tr w:rsidR="004E190B" w14:paraId="49161D00"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6043F6B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BOWDOINHAM</w:t>
            </w:r>
          </w:p>
        </w:tc>
        <w:tc>
          <w:tcPr>
            <w:tcW w:w="1749" w:type="dxa"/>
            <w:tcBorders>
              <w:top w:val="single" w:sz="6" w:space="0" w:color="auto"/>
              <w:left w:val="single" w:sz="6" w:space="0" w:color="auto"/>
              <w:bottom w:val="single" w:sz="6" w:space="0" w:color="auto"/>
              <w:right w:val="single" w:sz="6" w:space="0" w:color="auto"/>
            </w:tcBorders>
          </w:tcPr>
          <w:p w14:paraId="2A5CF58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(1246)</w:t>
            </w:r>
          </w:p>
        </w:tc>
        <w:tc>
          <w:tcPr>
            <w:tcW w:w="3139" w:type="dxa"/>
            <w:tcBorders>
              <w:top w:val="single" w:sz="6" w:space="0" w:color="auto"/>
              <w:left w:val="single" w:sz="6" w:space="0" w:color="auto"/>
              <w:bottom w:val="single" w:sz="6" w:space="0" w:color="auto"/>
              <w:right w:val="single" w:sz="6" w:space="0" w:color="auto"/>
            </w:tcBorders>
          </w:tcPr>
          <w:p w14:paraId="4B44A34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MEDFORD</w:t>
            </w:r>
          </w:p>
        </w:tc>
        <w:tc>
          <w:tcPr>
            <w:tcW w:w="1761" w:type="dxa"/>
            <w:tcBorders>
              <w:top w:val="single" w:sz="6" w:space="0" w:color="auto"/>
              <w:left w:val="single" w:sz="6" w:space="0" w:color="auto"/>
              <w:bottom w:val="single" w:sz="6" w:space="0" w:color="auto"/>
              <w:right w:val="single" w:sz="12" w:space="0" w:color="auto"/>
            </w:tcBorders>
          </w:tcPr>
          <w:p w14:paraId="23387CB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(1279)</w:t>
            </w:r>
          </w:p>
        </w:tc>
      </w:tr>
      <w:tr w:rsidR="004E190B" w14:paraId="515F2CC5"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706367A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BOWERBANK</w:t>
            </w:r>
          </w:p>
        </w:tc>
        <w:tc>
          <w:tcPr>
            <w:tcW w:w="1749" w:type="dxa"/>
            <w:tcBorders>
              <w:top w:val="single" w:sz="6" w:space="0" w:color="auto"/>
              <w:left w:val="single" w:sz="6" w:space="0" w:color="auto"/>
              <w:bottom w:val="single" w:sz="6" w:space="0" w:color="auto"/>
              <w:right w:val="single" w:sz="6" w:space="0" w:color="auto"/>
            </w:tcBorders>
          </w:tcPr>
          <w:p w14:paraId="308B9B8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(1289)</w:t>
            </w:r>
          </w:p>
        </w:tc>
        <w:tc>
          <w:tcPr>
            <w:tcW w:w="3139" w:type="dxa"/>
            <w:tcBorders>
              <w:top w:val="single" w:sz="6" w:space="0" w:color="auto"/>
              <w:left w:val="single" w:sz="6" w:space="0" w:color="auto"/>
              <w:bottom w:val="single" w:sz="6" w:space="0" w:color="auto"/>
              <w:right w:val="single" w:sz="6" w:space="0" w:color="auto"/>
            </w:tcBorders>
          </w:tcPr>
          <w:p w14:paraId="76D95BD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MERRILL</w:t>
            </w:r>
          </w:p>
        </w:tc>
        <w:tc>
          <w:tcPr>
            <w:tcW w:w="1761" w:type="dxa"/>
            <w:tcBorders>
              <w:top w:val="single" w:sz="6" w:space="0" w:color="auto"/>
              <w:left w:val="single" w:sz="6" w:space="0" w:color="auto"/>
              <w:bottom w:val="single" w:sz="6" w:space="0" w:color="auto"/>
              <w:right w:val="single" w:sz="12" w:space="0" w:color="auto"/>
            </w:tcBorders>
          </w:tcPr>
          <w:p w14:paraId="0BA4EE8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(1281)</w:t>
            </w:r>
          </w:p>
        </w:tc>
      </w:tr>
      <w:tr w:rsidR="004E190B" w14:paraId="6EB13DD0"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B45743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BRADFORD</w:t>
            </w:r>
          </w:p>
        </w:tc>
        <w:tc>
          <w:tcPr>
            <w:tcW w:w="1749" w:type="dxa"/>
            <w:tcBorders>
              <w:top w:val="single" w:sz="6" w:space="0" w:color="auto"/>
              <w:left w:val="single" w:sz="6" w:space="0" w:color="auto"/>
              <w:bottom w:val="single" w:sz="6" w:space="0" w:color="auto"/>
              <w:right w:val="single" w:sz="6" w:space="0" w:color="auto"/>
            </w:tcBorders>
          </w:tcPr>
          <w:p w14:paraId="4287EBA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(1247)</w:t>
            </w:r>
          </w:p>
        </w:tc>
        <w:tc>
          <w:tcPr>
            <w:tcW w:w="3139" w:type="dxa"/>
            <w:tcBorders>
              <w:top w:val="single" w:sz="6" w:space="0" w:color="auto"/>
              <w:left w:val="single" w:sz="6" w:space="0" w:color="auto"/>
              <w:bottom w:val="single" w:sz="6" w:space="0" w:color="auto"/>
              <w:right w:val="single" w:sz="6" w:space="0" w:color="auto"/>
            </w:tcBorders>
          </w:tcPr>
          <w:p w14:paraId="7368035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MILO</w:t>
            </w:r>
          </w:p>
        </w:tc>
        <w:tc>
          <w:tcPr>
            <w:tcW w:w="1761" w:type="dxa"/>
            <w:tcBorders>
              <w:top w:val="single" w:sz="6" w:space="0" w:color="auto"/>
              <w:left w:val="single" w:sz="6" w:space="0" w:color="auto"/>
              <w:bottom w:val="single" w:sz="6" w:space="0" w:color="auto"/>
              <w:right w:val="single" w:sz="12" w:space="0" w:color="auto"/>
            </w:tcBorders>
          </w:tcPr>
          <w:p w14:paraId="7854F7B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(1301)</w:t>
            </w:r>
          </w:p>
        </w:tc>
      </w:tr>
      <w:tr w:rsidR="004E190B" w14:paraId="703E824B"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209D564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BRIDGTON</w:t>
            </w:r>
          </w:p>
        </w:tc>
        <w:tc>
          <w:tcPr>
            <w:tcW w:w="1749" w:type="dxa"/>
            <w:tcBorders>
              <w:top w:val="single" w:sz="6" w:space="0" w:color="auto"/>
              <w:left w:val="single" w:sz="6" w:space="0" w:color="auto"/>
              <w:bottom w:val="single" w:sz="6" w:space="0" w:color="auto"/>
              <w:right w:val="single" w:sz="6" w:space="0" w:color="auto"/>
            </w:tcBorders>
          </w:tcPr>
          <w:p w14:paraId="4F03325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(1290)</w:t>
            </w:r>
          </w:p>
        </w:tc>
        <w:tc>
          <w:tcPr>
            <w:tcW w:w="3139" w:type="dxa"/>
            <w:tcBorders>
              <w:top w:val="single" w:sz="6" w:space="0" w:color="auto"/>
              <w:left w:val="single" w:sz="6" w:space="0" w:color="auto"/>
              <w:bottom w:val="single" w:sz="6" w:space="0" w:color="auto"/>
              <w:right w:val="single" w:sz="6" w:space="0" w:color="auto"/>
            </w:tcBorders>
          </w:tcPr>
          <w:p w14:paraId="48AFF47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MOOSE RIVER</w:t>
            </w:r>
          </w:p>
        </w:tc>
        <w:tc>
          <w:tcPr>
            <w:tcW w:w="1761" w:type="dxa"/>
            <w:tcBorders>
              <w:top w:val="single" w:sz="6" w:space="0" w:color="auto"/>
              <w:left w:val="single" w:sz="6" w:space="0" w:color="auto"/>
              <w:bottom w:val="single" w:sz="6" w:space="0" w:color="auto"/>
              <w:right w:val="single" w:sz="12" w:space="0" w:color="auto"/>
            </w:tcBorders>
          </w:tcPr>
          <w:p w14:paraId="2141B16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(1257)</w:t>
            </w:r>
          </w:p>
        </w:tc>
      </w:tr>
      <w:tr w:rsidR="004E190B" w14:paraId="498647E3"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29196FF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BROWNVILLE</w:t>
            </w:r>
          </w:p>
        </w:tc>
        <w:tc>
          <w:tcPr>
            <w:tcW w:w="1749" w:type="dxa"/>
            <w:tcBorders>
              <w:top w:val="single" w:sz="6" w:space="0" w:color="auto"/>
              <w:left w:val="single" w:sz="6" w:space="0" w:color="auto"/>
              <w:bottom w:val="single" w:sz="6" w:space="0" w:color="auto"/>
              <w:right w:val="single" w:sz="6" w:space="0" w:color="auto"/>
            </w:tcBorders>
          </w:tcPr>
          <w:p w14:paraId="4FE8D57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(1291)</w:t>
            </w:r>
          </w:p>
        </w:tc>
        <w:tc>
          <w:tcPr>
            <w:tcW w:w="3139" w:type="dxa"/>
            <w:tcBorders>
              <w:top w:val="single" w:sz="6" w:space="0" w:color="auto"/>
              <w:left w:val="single" w:sz="6" w:space="0" w:color="auto"/>
              <w:bottom w:val="single" w:sz="6" w:space="0" w:color="auto"/>
              <w:right w:val="single" w:sz="6" w:space="0" w:color="auto"/>
            </w:tcBorders>
          </w:tcPr>
          <w:p w14:paraId="3251BFF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NEWCASTLE</w:t>
            </w:r>
          </w:p>
        </w:tc>
        <w:tc>
          <w:tcPr>
            <w:tcW w:w="1761" w:type="dxa"/>
            <w:tcBorders>
              <w:top w:val="single" w:sz="6" w:space="0" w:color="auto"/>
              <w:left w:val="single" w:sz="6" w:space="0" w:color="auto"/>
              <w:bottom w:val="single" w:sz="6" w:space="0" w:color="auto"/>
              <w:right w:val="single" w:sz="12" w:space="0" w:color="auto"/>
            </w:tcBorders>
          </w:tcPr>
          <w:p w14:paraId="053E7E7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(1302)</w:t>
            </w:r>
          </w:p>
        </w:tc>
      </w:tr>
      <w:tr w:rsidR="004E190B" w14:paraId="482BF616"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F80B33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CARTHAGE</w:t>
            </w:r>
          </w:p>
        </w:tc>
        <w:tc>
          <w:tcPr>
            <w:tcW w:w="1749" w:type="dxa"/>
            <w:tcBorders>
              <w:top w:val="single" w:sz="6" w:space="0" w:color="auto"/>
              <w:left w:val="single" w:sz="6" w:space="0" w:color="auto"/>
              <w:bottom w:val="single" w:sz="6" w:space="0" w:color="auto"/>
              <w:right w:val="single" w:sz="6" w:space="0" w:color="auto"/>
            </w:tcBorders>
          </w:tcPr>
          <w:p w14:paraId="476755F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(1292)</w:t>
            </w:r>
          </w:p>
        </w:tc>
        <w:tc>
          <w:tcPr>
            <w:tcW w:w="3139" w:type="dxa"/>
            <w:tcBorders>
              <w:top w:val="single" w:sz="6" w:space="0" w:color="auto"/>
              <w:left w:val="single" w:sz="6" w:space="0" w:color="auto"/>
              <w:bottom w:val="single" w:sz="6" w:space="0" w:color="auto"/>
              <w:right w:val="single" w:sz="6" w:space="0" w:color="auto"/>
            </w:tcBorders>
          </w:tcPr>
          <w:p w14:paraId="6258AAA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NORTH HAVEN</w:t>
            </w:r>
          </w:p>
        </w:tc>
        <w:tc>
          <w:tcPr>
            <w:tcW w:w="1761" w:type="dxa"/>
            <w:tcBorders>
              <w:top w:val="single" w:sz="6" w:space="0" w:color="auto"/>
              <w:left w:val="single" w:sz="6" w:space="0" w:color="auto"/>
              <w:bottom w:val="single" w:sz="6" w:space="0" w:color="auto"/>
              <w:right w:val="single" w:sz="12" w:space="0" w:color="auto"/>
            </w:tcBorders>
          </w:tcPr>
          <w:p w14:paraId="7E98D4E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(1304)</w:t>
            </w:r>
          </w:p>
        </w:tc>
      </w:tr>
      <w:tr w:rsidR="004E190B" w14:paraId="374A75C2"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598C79F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CENTERVILLE</w:t>
            </w:r>
          </w:p>
        </w:tc>
        <w:tc>
          <w:tcPr>
            <w:tcW w:w="1749" w:type="dxa"/>
            <w:tcBorders>
              <w:top w:val="single" w:sz="6" w:space="0" w:color="auto"/>
              <w:left w:val="single" w:sz="6" w:space="0" w:color="auto"/>
              <w:bottom w:val="single" w:sz="6" w:space="0" w:color="auto"/>
              <w:right w:val="single" w:sz="6" w:space="0" w:color="auto"/>
            </w:tcBorders>
          </w:tcPr>
          <w:p w14:paraId="7D2EE51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(1235)</w:t>
            </w:r>
          </w:p>
        </w:tc>
        <w:tc>
          <w:tcPr>
            <w:tcW w:w="3139" w:type="dxa"/>
            <w:tcBorders>
              <w:top w:val="single" w:sz="6" w:space="0" w:color="auto"/>
              <w:left w:val="single" w:sz="6" w:space="0" w:color="auto"/>
              <w:bottom w:val="single" w:sz="6" w:space="0" w:color="auto"/>
              <w:right w:val="single" w:sz="6" w:space="0" w:color="auto"/>
            </w:tcBorders>
          </w:tcPr>
          <w:p w14:paraId="0B18B68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ORIENT</w:t>
            </w:r>
          </w:p>
        </w:tc>
        <w:tc>
          <w:tcPr>
            <w:tcW w:w="1761" w:type="dxa"/>
            <w:tcBorders>
              <w:top w:val="single" w:sz="6" w:space="0" w:color="auto"/>
              <w:left w:val="single" w:sz="6" w:space="0" w:color="auto"/>
              <w:bottom w:val="single" w:sz="6" w:space="0" w:color="auto"/>
              <w:right w:val="single" w:sz="12" w:space="0" w:color="auto"/>
            </w:tcBorders>
          </w:tcPr>
          <w:p w14:paraId="4E1FDC1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(1282)</w:t>
            </w:r>
          </w:p>
        </w:tc>
      </w:tr>
      <w:tr w:rsidR="004E190B" w14:paraId="4AA77D14"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E94577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CHARLOTTE</w:t>
            </w:r>
          </w:p>
        </w:tc>
        <w:tc>
          <w:tcPr>
            <w:tcW w:w="1749" w:type="dxa"/>
            <w:tcBorders>
              <w:top w:val="single" w:sz="6" w:space="0" w:color="auto"/>
              <w:left w:val="single" w:sz="6" w:space="0" w:color="auto"/>
              <w:bottom w:val="single" w:sz="6" w:space="0" w:color="auto"/>
              <w:right w:val="single" w:sz="6" w:space="0" w:color="auto"/>
            </w:tcBorders>
          </w:tcPr>
          <w:p w14:paraId="5BEB33D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(1249)</w:t>
            </w:r>
          </w:p>
        </w:tc>
        <w:tc>
          <w:tcPr>
            <w:tcW w:w="3139" w:type="dxa"/>
            <w:tcBorders>
              <w:top w:val="single" w:sz="6" w:space="0" w:color="auto"/>
              <w:left w:val="single" w:sz="6" w:space="0" w:color="auto"/>
              <w:bottom w:val="single" w:sz="6" w:space="0" w:color="auto"/>
              <w:right w:val="single" w:sz="6" w:space="0" w:color="auto"/>
            </w:tcBorders>
          </w:tcPr>
          <w:p w14:paraId="6931666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PARIS</w:t>
            </w:r>
          </w:p>
        </w:tc>
        <w:tc>
          <w:tcPr>
            <w:tcW w:w="1761" w:type="dxa"/>
            <w:tcBorders>
              <w:top w:val="single" w:sz="6" w:space="0" w:color="auto"/>
              <w:left w:val="single" w:sz="6" w:space="0" w:color="auto"/>
              <w:bottom w:val="single" w:sz="6" w:space="0" w:color="auto"/>
              <w:right w:val="single" w:sz="12" w:space="0" w:color="auto"/>
            </w:tcBorders>
          </w:tcPr>
          <w:p w14:paraId="27322AF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(1260)</w:t>
            </w:r>
          </w:p>
        </w:tc>
      </w:tr>
      <w:tr w:rsidR="004E190B" w14:paraId="2F059268"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16765451"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CHESTER</w:t>
            </w:r>
          </w:p>
        </w:tc>
        <w:tc>
          <w:tcPr>
            <w:tcW w:w="1749" w:type="dxa"/>
            <w:tcBorders>
              <w:top w:val="single" w:sz="6" w:space="0" w:color="auto"/>
              <w:left w:val="single" w:sz="6" w:space="0" w:color="auto"/>
              <w:bottom w:val="single" w:sz="6" w:space="0" w:color="auto"/>
              <w:right w:val="single" w:sz="6" w:space="0" w:color="auto"/>
            </w:tcBorders>
          </w:tcPr>
          <w:p w14:paraId="548D580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(1250)</w:t>
            </w:r>
          </w:p>
        </w:tc>
        <w:tc>
          <w:tcPr>
            <w:tcW w:w="3139" w:type="dxa"/>
            <w:tcBorders>
              <w:top w:val="single" w:sz="6" w:space="0" w:color="auto"/>
              <w:left w:val="single" w:sz="6" w:space="0" w:color="auto"/>
              <w:bottom w:val="single" w:sz="6" w:space="0" w:color="auto"/>
              <w:right w:val="single" w:sz="6" w:space="0" w:color="auto"/>
            </w:tcBorders>
          </w:tcPr>
          <w:p w14:paraId="4D77E681"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PARSONSFIELD</w:t>
            </w:r>
          </w:p>
        </w:tc>
        <w:tc>
          <w:tcPr>
            <w:tcW w:w="1761" w:type="dxa"/>
            <w:tcBorders>
              <w:top w:val="single" w:sz="6" w:space="0" w:color="auto"/>
              <w:left w:val="single" w:sz="6" w:space="0" w:color="auto"/>
              <w:bottom w:val="single" w:sz="6" w:space="0" w:color="auto"/>
              <w:right w:val="single" w:sz="12" w:space="0" w:color="auto"/>
            </w:tcBorders>
          </w:tcPr>
          <w:p w14:paraId="0BD2BF6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(1306)</w:t>
            </w:r>
          </w:p>
        </w:tc>
      </w:tr>
      <w:tr w:rsidR="004E190B" w14:paraId="5528BB62"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03CE7E4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COLUMBIA</w:t>
            </w:r>
          </w:p>
        </w:tc>
        <w:tc>
          <w:tcPr>
            <w:tcW w:w="1749" w:type="dxa"/>
            <w:tcBorders>
              <w:top w:val="single" w:sz="6" w:space="0" w:color="auto"/>
              <w:left w:val="single" w:sz="6" w:space="0" w:color="auto"/>
              <w:bottom w:val="single" w:sz="6" w:space="0" w:color="auto"/>
              <w:right w:val="single" w:sz="6" w:space="0" w:color="auto"/>
            </w:tcBorders>
          </w:tcPr>
          <w:p w14:paraId="23CED26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(1251)</w:t>
            </w:r>
          </w:p>
        </w:tc>
        <w:tc>
          <w:tcPr>
            <w:tcW w:w="3139" w:type="dxa"/>
            <w:tcBorders>
              <w:top w:val="single" w:sz="6" w:space="0" w:color="auto"/>
              <w:left w:val="single" w:sz="6" w:space="0" w:color="auto"/>
              <w:bottom w:val="single" w:sz="6" w:space="0" w:color="auto"/>
              <w:right w:val="single" w:sz="6" w:space="0" w:color="auto"/>
            </w:tcBorders>
          </w:tcPr>
          <w:p w14:paraId="506B12E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PASSADUMKEAG</w:t>
            </w:r>
          </w:p>
        </w:tc>
        <w:tc>
          <w:tcPr>
            <w:tcW w:w="1761" w:type="dxa"/>
            <w:tcBorders>
              <w:top w:val="single" w:sz="6" w:space="0" w:color="auto"/>
              <w:left w:val="single" w:sz="6" w:space="0" w:color="auto"/>
              <w:bottom w:val="single" w:sz="6" w:space="0" w:color="auto"/>
              <w:right w:val="single" w:sz="12" w:space="0" w:color="auto"/>
            </w:tcBorders>
          </w:tcPr>
          <w:p w14:paraId="36C2404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(1264)</w:t>
            </w:r>
          </w:p>
        </w:tc>
      </w:tr>
      <w:tr w:rsidR="004E190B" w14:paraId="2976B041"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16A9856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COOPER</w:t>
            </w:r>
          </w:p>
        </w:tc>
        <w:tc>
          <w:tcPr>
            <w:tcW w:w="1749" w:type="dxa"/>
            <w:tcBorders>
              <w:top w:val="single" w:sz="6" w:space="0" w:color="auto"/>
              <w:left w:val="single" w:sz="6" w:space="0" w:color="auto"/>
              <w:bottom w:val="single" w:sz="6" w:space="0" w:color="auto"/>
              <w:right w:val="single" w:sz="6" w:space="0" w:color="auto"/>
            </w:tcBorders>
          </w:tcPr>
          <w:p w14:paraId="006FA25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(1270)</w:t>
            </w:r>
          </w:p>
        </w:tc>
        <w:tc>
          <w:tcPr>
            <w:tcW w:w="3139" w:type="dxa"/>
            <w:tcBorders>
              <w:top w:val="single" w:sz="6" w:space="0" w:color="auto"/>
              <w:left w:val="single" w:sz="6" w:space="0" w:color="auto"/>
              <w:bottom w:val="single" w:sz="6" w:space="0" w:color="auto"/>
              <w:right w:val="single" w:sz="6" w:space="0" w:color="auto"/>
            </w:tcBorders>
          </w:tcPr>
          <w:p w14:paraId="55B419A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PENOBSCOT</w:t>
            </w:r>
          </w:p>
        </w:tc>
        <w:tc>
          <w:tcPr>
            <w:tcW w:w="1761" w:type="dxa"/>
            <w:tcBorders>
              <w:top w:val="single" w:sz="6" w:space="0" w:color="auto"/>
              <w:left w:val="single" w:sz="6" w:space="0" w:color="auto"/>
              <w:bottom w:val="single" w:sz="6" w:space="0" w:color="auto"/>
              <w:right w:val="single" w:sz="12" w:space="0" w:color="auto"/>
            </w:tcBorders>
          </w:tcPr>
          <w:p w14:paraId="794A10E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(1307)</w:t>
            </w:r>
          </w:p>
        </w:tc>
      </w:tr>
      <w:tr w:rsidR="004E190B" w14:paraId="10443E4E"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95474B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CORINTH</w:t>
            </w:r>
          </w:p>
        </w:tc>
        <w:tc>
          <w:tcPr>
            <w:tcW w:w="1749" w:type="dxa"/>
            <w:tcBorders>
              <w:top w:val="single" w:sz="6" w:space="0" w:color="auto"/>
              <w:left w:val="single" w:sz="6" w:space="0" w:color="auto"/>
              <w:bottom w:val="single" w:sz="6" w:space="0" w:color="auto"/>
              <w:right w:val="single" w:sz="6" w:space="0" w:color="auto"/>
            </w:tcBorders>
          </w:tcPr>
          <w:p w14:paraId="480E9F2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(1271)</w:t>
            </w:r>
          </w:p>
        </w:tc>
        <w:tc>
          <w:tcPr>
            <w:tcW w:w="3139" w:type="dxa"/>
            <w:tcBorders>
              <w:top w:val="single" w:sz="6" w:space="0" w:color="auto"/>
              <w:left w:val="single" w:sz="6" w:space="0" w:color="auto"/>
              <w:bottom w:val="single" w:sz="6" w:space="0" w:color="auto"/>
              <w:right w:val="single" w:sz="6" w:space="0" w:color="auto"/>
            </w:tcBorders>
          </w:tcPr>
          <w:p w14:paraId="73FC224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PLYMOUTH</w:t>
            </w:r>
          </w:p>
        </w:tc>
        <w:tc>
          <w:tcPr>
            <w:tcW w:w="1761" w:type="dxa"/>
            <w:tcBorders>
              <w:top w:val="single" w:sz="6" w:space="0" w:color="auto"/>
              <w:left w:val="single" w:sz="6" w:space="0" w:color="auto"/>
              <w:bottom w:val="single" w:sz="6" w:space="0" w:color="auto"/>
              <w:right w:val="single" w:sz="12" w:space="0" w:color="auto"/>
            </w:tcBorders>
          </w:tcPr>
          <w:p w14:paraId="2ABC2E2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(1308)</w:t>
            </w:r>
          </w:p>
        </w:tc>
      </w:tr>
      <w:tr w:rsidR="004E190B" w14:paraId="75F42F59"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2516F48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CRYSTAL</w:t>
            </w:r>
          </w:p>
        </w:tc>
        <w:tc>
          <w:tcPr>
            <w:tcW w:w="1749" w:type="dxa"/>
            <w:tcBorders>
              <w:top w:val="single" w:sz="6" w:space="0" w:color="auto"/>
              <w:left w:val="single" w:sz="6" w:space="0" w:color="auto"/>
              <w:bottom w:val="single" w:sz="6" w:space="0" w:color="auto"/>
              <w:right w:val="single" w:sz="6" w:space="0" w:color="auto"/>
            </w:tcBorders>
          </w:tcPr>
          <w:p w14:paraId="7CAFAFB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(1320)</w:t>
            </w:r>
          </w:p>
        </w:tc>
        <w:tc>
          <w:tcPr>
            <w:tcW w:w="3139" w:type="dxa"/>
            <w:tcBorders>
              <w:top w:val="single" w:sz="6" w:space="0" w:color="auto"/>
              <w:left w:val="single" w:sz="6" w:space="0" w:color="auto"/>
              <w:bottom w:val="single" w:sz="6" w:space="0" w:color="auto"/>
              <w:right w:val="single" w:sz="6" w:space="0" w:color="auto"/>
            </w:tcBorders>
          </w:tcPr>
          <w:p w14:paraId="7AF5D78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ROCKLAND</w:t>
            </w:r>
          </w:p>
        </w:tc>
        <w:tc>
          <w:tcPr>
            <w:tcW w:w="1761" w:type="dxa"/>
            <w:tcBorders>
              <w:top w:val="single" w:sz="6" w:space="0" w:color="auto"/>
              <w:left w:val="single" w:sz="6" w:space="0" w:color="auto"/>
              <w:bottom w:val="single" w:sz="6" w:space="0" w:color="auto"/>
              <w:right w:val="single" w:sz="12" w:space="0" w:color="auto"/>
            </w:tcBorders>
          </w:tcPr>
          <w:p w14:paraId="445B19A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(1325)</w:t>
            </w:r>
          </w:p>
        </w:tc>
      </w:tr>
      <w:tr w:rsidR="004E190B" w14:paraId="73D81A88"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3C96A0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DURHAM</w:t>
            </w:r>
          </w:p>
        </w:tc>
        <w:tc>
          <w:tcPr>
            <w:tcW w:w="1749" w:type="dxa"/>
            <w:tcBorders>
              <w:top w:val="single" w:sz="6" w:space="0" w:color="auto"/>
              <w:left w:val="single" w:sz="6" w:space="0" w:color="auto"/>
              <w:bottom w:val="single" w:sz="6" w:space="0" w:color="auto"/>
              <w:right w:val="single" w:sz="6" w:space="0" w:color="auto"/>
            </w:tcBorders>
          </w:tcPr>
          <w:p w14:paraId="50F69DA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(1321)</w:t>
            </w:r>
          </w:p>
        </w:tc>
        <w:tc>
          <w:tcPr>
            <w:tcW w:w="3139" w:type="dxa"/>
            <w:tcBorders>
              <w:top w:val="single" w:sz="6" w:space="0" w:color="auto"/>
              <w:left w:val="single" w:sz="6" w:space="0" w:color="auto"/>
              <w:bottom w:val="single" w:sz="6" w:space="0" w:color="auto"/>
              <w:right w:val="single" w:sz="6" w:space="0" w:color="auto"/>
            </w:tcBorders>
          </w:tcPr>
          <w:p w14:paraId="200C336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SEDGWICK</w:t>
            </w:r>
          </w:p>
        </w:tc>
        <w:tc>
          <w:tcPr>
            <w:tcW w:w="1761" w:type="dxa"/>
            <w:tcBorders>
              <w:top w:val="single" w:sz="6" w:space="0" w:color="auto"/>
              <w:left w:val="single" w:sz="6" w:space="0" w:color="auto"/>
              <w:bottom w:val="single" w:sz="6" w:space="0" w:color="auto"/>
              <w:right w:val="single" w:sz="12" w:space="0" w:color="auto"/>
            </w:tcBorders>
          </w:tcPr>
          <w:p w14:paraId="0F1D587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(1241)</w:t>
            </w:r>
          </w:p>
        </w:tc>
      </w:tr>
      <w:tr w:rsidR="004E190B" w14:paraId="6DCBE7C5"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47EC7E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EDINBURG</w:t>
            </w:r>
          </w:p>
        </w:tc>
        <w:tc>
          <w:tcPr>
            <w:tcW w:w="1749" w:type="dxa"/>
            <w:tcBorders>
              <w:top w:val="single" w:sz="6" w:space="0" w:color="auto"/>
              <w:left w:val="single" w:sz="6" w:space="0" w:color="auto"/>
              <w:bottom w:val="single" w:sz="6" w:space="0" w:color="auto"/>
              <w:right w:val="single" w:sz="6" w:space="0" w:color="auto"/>
            </w:tcBorders>
          </w:tcPr>
          <w:p w14:paraId="4EC86D9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(1253)</w:t>
            </w:r>
          </w:p>
        </w:tc>
        <w:tc>
          <w:tcPr>
            <w:tcW w:w="3139" w:type="dxa"/>
            <w:tcBorders>
              <w:top w:val="single" w:sz="6" w:space="0" w:color="auto"/>
              <w:left w:val="single" w:sz="6" w:space="0" w:color="auto"/>
              <w:bottom w:val="single" w:sz="6" w:space="0" w:color="auto"/>
              <w:right w:val="single" w:sz="6" w:space="0" w:color="auto"/>
            </w:tcBorders>
          </w:tcPr>
          <w:p w14:paraId="7A21374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SHIRLEY</w:t>
            </w:r>
          </w:p>
        </w:tc>
        <w:tc>
          <w:tcPr>
            <w:tcW w:w="1761" w:type="dxa"/>
            <w:tcBorders>
              <w:top w:val="single" w:sz="6" w:space="0" w:color="auto"/>
              <w:left w:val="single" w:sz="6" w:space="0" w:color="auto"/>
              <w:bottom w:val="single" w:sz="6" w:space="0" w:color="auto"/>
              <w:right w:val="single" w:sz="12" w:space="0" w:color="auto"/>
            </w:tcBorders>
          </w:tcPr>
          <w:p w14:paraId="6752C7E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(1309)</w:t>
            </w:r>
          </w:p>
        </w:tc>
      </w:tr>
      <w:tr w:rsidR="004E190B" w14:paraId="7D36D662"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2875E4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ETNA</w:t>
            </w:r>
          </w:p>
        </w:tc>
        <w:tc>
          <w:tcPr>
            <w:tcW w:w="1749" w:type="dxa"/>
            <w:tcBorders>
              <w:top w:val="single" w:sz="6" w:space="0" w:color="auto"/>
              <w:left w:val="single" w:sz="6" w:space="0" w:color="auto"/>
              <w:bottom w:val="single" w:sz="6" w:space="0" w:color="auto"/>
              <w:right w:val="single" w:sz="6" w:space="0" w:color="auto"/>
            </w:tcBorders>
          </w:tcPr>
          <w:p w14:paraId="5E38072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(1322)</w:t>
            </w:r>
          </w:p>
        </w:tc>
        <w:tc>
          <w:tcPr>
            <w:tcW w:w="3139" w:type="dxa"/>
            <w:tcBorders>
              <w:top w:val="single" w:sz="6" w:space="0" w:color="auto"/>
              <w:left w:val="single" w:sz="6" w:space="0" w:color="auto"/>
              <w:bottom w:val="single" w:sz="6" w:space="0" w:color="auto"/>
              <w:right w:val="single" w:sz="6" w:space="0" w:color="auto"/>
            </w:tcBorders>
          </w:tcPr>
          <w:p w14:paraId="26785D8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SPRINGFIELD</w:t>
            </w:r>
          </w:p>
        </w:tc>
        <w:tc>
          <w:tcPr>
            <w:tcW w:w="1761" w:type="dxa"/>
            <w:tcBorders>
              <w:top w:val="single" w:sz="6" w:space="0" w:color="auto"/>
              <w:left w:val="single" w:sz="6" w:space="0" w:color="auto"/>
              <w:bottom w:val="single" w:sz="6" w:space="0" w:color="auto"/>
              <w:right w:val="single" w:sz="12" w:space="0" w:color="auto"/>
            </w:tcBorders>
          </w:tcPr>
          <w:p w14:paraId="72A9F55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(1261)</w:t>
            </w:r>
          </w:p>
        </w:tc>
      </w:tr>
      <w:tr w:rsidR="004E190B" w14:paraId="48A663A5"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BCB797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EXETER</w:t>
            </w:r>
          </w:p>
        </w:tc>
        <w:tc>
          <w:tcPr>
            <w:tcW w:w="1749" w:type="dxa"/>
            <w:tcBorders>
              <w:top w:val="single" w:sz="6" w:space="0" w:color="auto"/>
              <w:left w:val="single" w:sz="6" w:space="0" w:color="auto"/>
              <w:bottom w:val="single" w:sz="6" w:space="0" w:color="auto"/>
              <w:right w:val="single" w:sz="6" w:space="0" w:color="auto"/>
            </w:tcBorders>
          </w:tcPr>
          <w:p w14:paraId="0800B56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(1293)</w:t>
            </w:r>
          </w:p>
        </w:tc>
        <w:tc>
          <w:tcPr>
            <w:tcW w:w="3139" w:type="dxa"/>
            <w:tcBorders>
              <w:top w:val="single" w:sz="6" w:space="0" w:color="auto"/>
              <w:left w:val="single" w:sz="6" w:space="0" w:color="auto"/>
              <w:bottom w:val="single" w:sz="6" w:space="0" w:color="auto"/>
              <w:right w:val="single" w:sz="6" w:space="0" w:color="auto"/>
            </w:tcBorders>
          </w:tcPr>
          <w:p w14:paraId="1E3C406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STACYVILLE</w:t>
            </w:r>
          </w:p>
        </w:tc>
        <w:tc>
          <w:tcPr>
            <w:tcW w:w="1761" w:type="dxa"/>
            <w:tcBorders>
              <w:top w:val="single" w:sz="6" w:space="0" w:color="auto"/>
              <w:left w:val="single" w:sz="6" w:space="0" w:color="auto"/>
              <w:bottom w:val="single" w:sz="6" w:space="0" w:color="auto"/>
              <w:right w:val="single" w:sz="12" w:space="0" w:color="auto"/>
            </w:tcBorders>
          </w:tcPr>
          <w:p w14:paraId="08809A2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(1283)</w:t>
            </w:r>
          </w:p>
        </w:tc>
      </w:tr>
      <w:tr w:rsidR="004E190B" w14:paraId="0C4CC23A"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249817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FARMINGDALE</w:t>
            </w:r>
          </w:p>
        </w:tc>
        <w:tc>
          <w:tcPr>
            <w:tcW w:w="1749" w:type="dxa"/>
            <w:tcBorders>
              <w:top w:val="single" w:sz="6" w:space="0" w:color="auto"/>
              <w:left w:val="single" w:sz="6" w:space="0" w:color="auto"/>
              <w:bottom w:val="single" w:sz="6" w:space="0" w:color="auto"/>
              <w:right w:val="single" w:sz="6" w:space="0" w:color="auto"/>
            </w:tcBorders>
          </w:tcPr>
          <w:p w14:paraId="48F97C5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(1294)</w:t>
            </w:r>
          </w:p>
        </w:tc>
        <w:tc>
          <w:tcPr>
            <w:tcW w:w="3139" w:type="dxa"/>
            <w:tcBorders>
              <w:top w:val="single" w:sz="6" w:space="0" w:color="auto"/>
              <w:left w:val="single" w:sz="6" w:space="0" w:color="auto"/>
              <w:bottom w:val="single" w:sz="6" w:space="0" w:color="auto"/>
              <w:right w:val="single" w:sz="6" w:space="0" w:color="auto"/>
            </w:tcBorders>
          </w:tcPr>
          <w:p w14:paraId="2624E17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STEUBEN</w:t>
            </w:r>
          </w:p>
        </w:tc>
        <w:tc>
          <w:tcPr>
            <w:tcW w:w="1761" w:type="dxa"/>
            <w:tcBorders>
              <w:top w:val="single" w:sz="6" w:space="0" w:color="auto"/>
              <w:left w:val="single" w:sz="6" w:space="0" w:color="auto"/>
              <w:bottom w:val="single" w:sz="6" w:space="0" w:color="auto"/>
              <w:right w:val="single" w:sz="12" w:space="0" w:color="auto"/>
            </w:tcBorders>
          </w:tcPr>
          <w:p w14:paraId="6FEA585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(1262)</w:t>
            </w:r>
          </w:p>
        </w:tc>
      </w:tr>
      <w:tr w:rsidR="004E190B" w14:paraId="7FBC7887"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77C3E7D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FRANKFORT</w:t>
            </w:r>
          </w:p>
        </w:tc>
        <w:tc>
          <w:tcPr>
            <w:tcW w:w="1749" w:type="dxa"/>
            <w:tcBorders>
              <w:top w:val="single" w:sz="6" w:space="0" w:color="auto"/>
              <w:left w:val="single" w:sz="6" w:space="0" w:color="auto"/>
              <w:bottom w:val="single" w:sz="6" w:space="0" w:color="auto"/>
              <w:right w:val="single" w:sz="6" w:space="0" w:color="auto"/>
            </w:tcBorders>
          </w:tcPr>
          <w:p w14:paraId="31A1E27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(1295)</w:t>
            </w:r>
          </w:p>
        </w:tc>
        <w:tc>
          <w:tcPr>
            <w:tcW w:w="3139" w:type="dxa"/>
            <w:tcBorders>
              <w:top w:val="single" w:sz="6" w:space="0" w:color="auto"/>
              <w:left w:val="single" w:sz="6" w:space="0" w:color="auto"/>
              <w:bottom w:val="single" w:sz="6" w:space="0" w:color="auto"/>
              <w:right w:val="single" w:sz="6" w:space="0" w:color="auto"/>
            </w:tcBorders>
          </w:tcPr>
          <w:p w14:paraId="2A7AEF6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STOCKTON SPRINGS</w:t>
            </w:r>
          </w:p>
        </w:tc>
        <w:tc>
          <w:tcPr>
            <w:tcW w:w="1761" w:type="dxa"/>
            <w:tcBorders>
              <w:top w:val="single" w:sz="6" w:space="0" w:color="auto"/>
              <w:left w:val="single" w:sz="6" w:space="0" w:color="auto"/>
              <w:bottom w:val="single" w:sz="6" w:space="0" w:color="auto"/>
              <w:right w:val="single" w:sz="12" w:space="0" w:color="auto"/>
            </w:tcBorders>
          </w:tcPr>
          <w:p w14:paraId="493E8D3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(1310)</w:t>
            </w:r>
          </w:p>
        </w:tc>
      </w:tr>
      <w:tr w:rsidR="004E190B" w14:paraId="7CC5EDB8"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7C68D56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FREEDOM</w:t>
            </w:r>
          </w:p>
        </w:tc>
        <w:tc>
          <w:tcPr>
            <w:tcW w:w="1749" w:type="dxa"/>
            <w:tcBorders>
              <w:top w:val="single" w:sz="6" w:space="0" w:color="auto"/>
              <w:left w:val="single" w:sz="6" w:space="0" w:color="auto"/>
              <w:bottom w:val="single" w:sz="6" w:space="0" w:color="auto"/>
              <w:right w:val="single" w:sz="6" w:space="0" w:color="auto"/>
            </w:tcBorders>
          </w:tcPr>
          <w:p w14:paraId="5CD045C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(321.1)</w:t>
            </w:r>
          </w:p>
        </w:tc>
        <w:tc>
          <w:tcPr>
            <w:tcW w:w="3139" w:type="dxa"/>
            <w:tcBorders>
              <w:top w:val="single" w:sz="6" w:space="0" w:color="auto"/>
              <w:left w:val="single" w:sz="6" w:space="0" w:color="auto"/>
              <w:bottom w:val="single" w:sz="6" w:space="0" w:color="auto"/>
              <w:right w:val="single" w:sz="6" w:space="0" w:color="auto"/>
            </w:tcBorders>
          </w:tcPr>
          <w:p w14:paraId="3D12EB3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STONINGTON</w:t>
            </w:r>
          </w:p>
        </w:tc>
        <w:tc>
          <w:tcPr>
            <w:tcW w:w="1761" w:type="dxa"/>
            <w:tcBorders>
              <w:top w:val="single" w:sz="6" w:space="0" w:color="auto"/>
              <w:left w:val="single" w:sz="6" w:space="0" w:color="auto"/>
              <w:bottom w:val="single" w:sz="6" w:space="0" w:color="auto"/>
              <w:right w:val="single" w:sz="12" w:space="0" w:color="auto"/>
            </w:tcBorders>
          </w:tcPr>
          <w:p w14:paraId="19D7899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(1311)</w:t>
            </w:r>
          </w:p>
        </w:tc>
      </w:tr>
      <w:tr w:rsidR="004E190B" w14:paraId="0FA5B927"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503DAED1"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GREENE</w:t>
            </w:r>
          </w:p>
        </w:tc>
        <w:tc>
          <w:tcPr>
            <w:tcW w:w="1749" w:type="dxa"/>
            <w:tcBorders>
              <w:top w:val="single" w:sz="6" w:space="0" w:color="auto"/>
              <w:left w:val="single" w:sz="6" w:space="0" w:color="auto"/>
              <w:bottom w:val="single" w:sz="6" w:space="0" w:color="auto"/>
              <w:right w:val="single" w:sz="6" w:space="0" w:color="auto"/>
            </w:tcBorders>
          </w:tcPr>
          <w:p w14:paraId="6968753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(1237)</w:t>
            </w:r>
          </w:p>
        </w:tc>
        <w:tc>
          <w:tcPr>
            <w:tcW w:w="3139" w:type="dxa"/>
            <w:tcBorders>
              <w:top w:val="single" w:sz="6" w:space="0" w:color="auto"/>
              <w:left w:val="single" w:sz="6" w:space="0" w:color="auto"/>
              <w:bottom w:val="single" w:sz="6" w:space="0" w:color="auto"/>
              <w:right w:val="single" w:sz="6" w:space="0" w:color="auto"/>
            </w:tcBorders>
          </w:tcPr>
          <w:p w14:paraId="6766CC4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STOW</w:t>
            </w:r>
          </w:p>
        </w:tc>
        <w:tc>
          <w:tcPr>
            <w:tcW w:w="1761" w:type="dxa"/>
            <w:tcBorders>
              <w:top w:val="single" w:sz="6" w:space="0" w:color="auto"/>
              <w:left w:val="single" w:sz="6" w:space="0" w:color="auto"/>
              <w:bottom w:val="single" w:sz="6" w:space="0" w:color="auto"/>
              <w:right w:val="single" w:sz="12" w:space="0" w:color="auto"/>
            </w:tcBorders>
          </w:tcPr>
          <w:p w14:paraId="6DB68F5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(1326)</w:t>
            </w:r>
          </w:p>
        </w:tc>
      </w:tr>
      <w:tr w:rsidR="004E190B" w14:paraId="42AB0420"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63BCB7A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GUILFORD</w:t>
            </w:r>
          </w:p>
        </w:tc>
        <w:tc>
          <w:tcPr>
            <w:tcW w:w="1749" w:type="dxa"/>
            <w:tcBorders>
              <w:top w:val="single" w:sz="6" w:space="0" w:color="auto"/>
              <w:left w:val="single" w:sz="6" w:space="0" w:color="auto"/>
              <w:bottom w:val="single" w:sz="6" w:space="0" w:color="auto"/>
              <w:right w:val="single" w:sz="6" w:space="0" w:color="auto"/>
            </w:tcBorders>
          </w:tcPr>
          <w:p w14:paraId="59DE5B2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(1296)</w:t>
            </w:r>
          </w:p>
        </w:tc>
        <w:tc>
          <w:tcPr>
            <w:tcW w:w="3139" w:type="dxa"/>
            <w:tcBorders>
              <w:top w:val="single" w:sz="6" w:space="0" w:color="auto"/>
              <w:left w:val="single" w:sz="6" w:space="0" w:color="auto"/>
              <w:bottom w:val="single" w:sz="6" w:space="0" w:color="auto"/>
              <w:right w:val="single" w:sz="6" w:space="0" w:color="auto"/>
            </w:tcBorders>
          </w:tcPr>
          <w:p w14:paraId="425AFC8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TALMADGE</w:t>
            </w:r>
          </w:p>
        </w:tc>
        <w:tc>
          <w:tcPr>
            <w:tcW w:w="1761" w:type="dxa"/>
            <w:tcBorders>
              <w:top w:val="single" w:sz="6" w:space="0" w:color="auto"/>
              <w:left w:val="single" w:sz="6" w:space="0" w:color="auto"/>
              <w:bottom w:val="single" w:sz="6" w:space="0" w:color="auto"/>
              <w:right w:val="single" w:sz="12" w:space="0" w:color="auto"/>
            </w:tcBorders>
          </w:tcPr>
          <w:p w14:paraId="37974E7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(1263)</w:t>
            </w:r>
          </w:p>
        </w:tc>
      </w:tr>
      <w:tr w:rsidR="004E190B" w14:paraId="24798432"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5CA1CF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HANOVER</w:t>
            </w:r>
          </w:p>
        </w:tc>
        <w:tc>
          <w:tcPr>
            <w:tcW w:w="1749" w:type="dxa"/>
            <w:tcBorders>
              <w:top w:val="single" w:sz="6" w:space="0" w:color="auto"/>
              <w:left w:val="single" w:sz="6" w:space="0" w:color="auto"/>
              <w:bottom w:val="single" w:sz="6" w:space="0" w:color="auto"/>
              <w:right w:val="single" w:sz="6" w:space="0" w:color="auto"/>
            </w:tcBorders>
          </w:tcPr>
          <w:p w14:paraId="25C6D5D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(1254)</w:t>
            </w:r>
          </w:p>
        </w:tc>
        <w:tc>
          <w:tcPr>
            <w:tcW w:w="3139" w:type="dxa"/>
            <w:tcBorders>
              <w:top w:val="single" w:sz="6" w:space="0" w:color="auto"/>
              <w:left w:val="single" w:sz="6" w:space="0" w:color="auto"/>
              <w:bottom w:val="single" w:sz="6" w:space="0" w:color="auto"/>
              <w:right w:val="single" w:sz="6" w:space="0" w:color="auto"/>
            </w:tcBorders>
          </w:tcPr>
          <w:p w14:paraId="5805D72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TROY</w:t>
            </w:r>
          </w:p>
        </w:tc>
        <w:tc>
          <w:tcPr>
            <w:tcW w:w="1761" w:type="dxa"/>
            <w:tcBorders>
              <w:top w:val="single" w:sz="6" w:space="0" w:color="auto"/>
              <w:left w:val="single" w:sz="6" w:space="0" w:color="auto"/>
              <w:bottom w:val="single" w:sz="6" w:space="0" w:color="auto"/>
              <w:right w:val="single" w:sz="12" w:space="0" w:color="auto"/>
            </w:tcBorders>
          </w:tcPr>
          <w:p w14:paraId="731C6C7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(1243)</w:t>
            </w:r>
          </w:p>
        </w:tc>
      </w:tr>
      <w:tr w:rsidR="004E190B" w14:paraId="43E4A4DD"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64D134E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HARRINGTON</w:t>
            </w:r>
          </w:p>
        </w:tc>
        <w:tc>
          <w:tcPr>
            <w:tcW w:w="1749" w:type="dxa"/>
            <w:tcBorders>
              <w:top w:val="single" w:sz="6" w:space="0" w:color="auto"/>
              <w:left w:val="single" w:sz="6" w:space="0" w:color="auto"/>
              <w:bottom w:val="single" w:sz="6" w:space="0" w:color="auto"/>
              <w:right w:val="single" w:sz="6" w:space="0" w:color="auto"/>
            </w:tcBorders>
          </w:tcPr>
          <w:p w14:paraId="48E83BDE"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(1327)</w:t>
            </w:r>
          </w:p>
        </w:tc>
        <w:tc>
          <w:tcPr>
            <w:tcW w:w="3139" w:type="dxa"/>
            <w:tcBorders>
              <w:top w:val="single" w:sz="6" w:space="0" w:color="auto"/>
              <w:left w:val="single" w:sz="6" w:space="0" w:color="auto"/>
              <w:bottom w:val="single" w:sz="6" w:space="0" w:color="auto"/>
              <w:right w:val="single" w:sz="6" w:space="0" w:color="auto"/>
            </w:tcBorders>
          </w:tcPr>
          <w:p w14:paraId="104D905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VANCEBORO</w:t>
            </w:r>
          </w:p>
        </w:tc>
        <w:tc>
          <w:tcPr>
            <w:tcW w:w="1761" w:type="dxa"/>
            <w:tcBorders>
              <w:top w:val="single" w:sz="6" w:space="0" w:color="auto"/>
              <w:left w:val="single" w:sz="6" w:space="0" w:color="auto"/>
              <w:bottom w:val="single" w:sz="6" w:space="0" w:color="auto"/>
              <w:right w:val="single" w:sz="12" w:space="0" w:color="auto"/>
            </w:tcBorders>
          </w:tcPr>
          <w:p w14:paraId="0AA7012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(1285)</w:t>
            </w:r>
          </w:p>
        </w:tc>
      </w:tr>
      <w:tr w:rsidR="004E190B" w14:paraId="06CA06BE"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5958EBF"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HERSEY</w:t>
            </w:r>
          </w:p>
        </w:tc>
        <w:tc>
          <w:tcPr>
            <w:tcW w:w="1749" w:type="dxa"/>
            <w:tcBorders>
              <w:top w:val="single" w:sz="6" w:space="0" w:color="auto"/>
              <w:left w:val="single" w:sz="6" w:space="0" w:color="auto"/>
              <w:bottom w:val="single" w:sz="6" w:space="0" w:color="auto"/>
              <w:right w:val="single" w:sz="6" w:space="0" w:color="auto"/>
            </w:tcBorders>
          </w:tcPr>
          <w:p w14:paraId="459214C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(1272)</w:t>
            </w:r>
          </w:p>
        </w:tc>
        <w:tc>
          <w:tcPr>
            <w:tcW w:w="3139" w:type="dxa"/>
            <w:tcBorders>
              <w:top w:val="single" w:sz="6" w:space="0" w:color="auto"/>
              <w:left w:val="single" w:sz="6" w:space="0" w:color="auto"/>
              <w:bottom w:val="single" w:sz="6" w:space="0" w:color="auto"/>
              <w:right w:val="single" w:sz="6" w:space="0" w:color="auto"/>
            </w:tcBorders>
          </w:tcPr>
          <w:p w14:paraId="1033AC2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WADE</w:t>
            </w:r>
          </w:p>
        </w:tc>
        <w:tc>
          <w:tcPr>
            <w:tcW w:w="1761" w:type="dxa"/>
            <w:tcBorders>
              <w:top w:val="single" w:sz="6" w:space="0" w:color="auto"/>
              <w:left w:val="single" w:sz="6" w:space="0" w:color="auto"/>
              <w:bottom w:val="single" w:sz="6" w:space="0" w:color="auto"/>
              <w:right w:val="single" w:sz="12" w:space="0" w:color="auto"/>
            </w:tcBorders>
          </w:tcPr>
          <w:p w14:paraId="2960EF5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(1286)</w:t>
            </w:r>
          </w:p>
        </w:tc>
      </w:tr>
      <w:tr w:rsidR="004E190B" w14:paraId="47C3B4F1"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0F71545C"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HIRAM</w:t>
            </w:r>
          </w:p>
        </w:tc>
        <w:tc>
          <w:tcPr>
            <w:tcW w:w="1749" w:type="dxa"/>
            <w:tcBorders>
              <w:top w:val="single" w:sz="6" w:space="0" w:color="auto"/>
              <w:left w:val="single" w:sz="6" w:space="0" w:color="auto"/>
              <w:bottom w:val="single" w:sz="6" w:space="0" w:color="auto"/>
              <w:right w:val="single" w:sz="6" w:space="0" w:color="auto"/>
            </w:tcBorders>
          </w:tcPr>
          <w:p w14:paraId="09BDFCC8"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(1273)</w:t>
            </w:r>
          </w:p>
        </w:tc>
        <w:tc>
          <w:tcPr>
            <w:tcW w:w="3139" w:type="dxa"/>
            <w:tcBorders>
              <w:top w:val="single" w:sz="6" w:space="0" w:color="auto"/>
              <w:left w:val="single" w:sz="6" w:space="0" w:color="auto"/>
              <w:bottom w:val="single" w:sz="6" w:space="0" w:color="auto"/>
              <w:right w:val="single" w:sz="6" w:space="0" w:color="auto"/>
            </w:tcBorders>
          </w:tcPr>
          <w:p w14:paraId="5897305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WAITE</w:t>
            </w:r>
          </w:p>
        </w:tc>
        <w:tc>
          <w:tcPr>
            <w:tcW w:w="1761" w:type="dxa"/>
            <w:tcBorders>
              <w:top w:val="single" w:sz="6" w:space="0" w:color="auto"/>
              <w:left w:val="single" w:sz="6" w:space="0" w:color="auto"/>
              <w:bottom w:val="single" w:sz="6" w:space="0" w:color="auto"/>
              <w:right w:val="single" w:sz="12" w:space="0" w:color="auto"/>
            </w:tcBorders>
          </w:tcPr>
          <w:p w14:paraId="3B264F79"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(1265)</w:t>
            </w:r>
          </w:p>
        </w:tc>
      </w:tr>
      <w:tr w:rsidR="004E190B" w14:paraId="4D4C0631"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A014F2D"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ISLE AU HAUT</w:t>
            </w:r>
          </w:p>
        </w:tc>
        <w:tc>
          <w:tcPr>
            <w:tcW w:w="1749" w:type="dxa"/>
            <w:tcBorders>
              <w:top w:val="single" w:sz="6" w:space="0" w:color="auto"/>
              <w:left w:val="single" w:sz="6" w:space="0" w:color="auto"/>
              <w:bottom w:val="single" w:sz="6" w:space="0" w:color="auto"/>
              <w:right w:val="single" w:sz="6" w:space="0" w:color="auto"/>
            </w:tcBorders>
          </w:tcPr>
          <w:p w14:paraId="5F47521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(1323)</w:t>
            </w:r>
          </w:p>
        </w:tc>
        <w:tc>
          <w:tcPr>
            <w:tcW w:w="3139" w:type="dxa"/>
            <w:tcBorders>
              <w:top w:val="single" w:sz="6" w:space="0" w:color="auto"/>
              <w:left w:val="single" w:sz="6" w:space="0" w:color="auto"/>
              <w:bottom w:val="single" w:sz="6" w:space="0" w:color="auto"/>
              <w:right w:val="single" w:sz="6" w:space="0" w:color="auto"/>
            </w:tcBorders>
          </w:tcPr>
          <w:p w14:paraId="4E24B63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WALDO</w:t>
            </w:r>
          </w:p>
        </w:tc>
        <w:tc>
          <w:tcPr>
            <w:tcW w:w="1761" w:type="dxa"/>
            <w:tcBorders>
              <w:top w:val="single" w:sz="6" w:space="0" w:color="auto"/>
              <w:left w:val="single" w:sz="6" w:space="0" w:color="auto"/>
              <w:bottom w:val="single" w:sz="6" w:space="0" w:color="auto"/>
              <w:right w:val="single" w:sz="12" w:space="0" w:color="auto"/>
            </w:tcBorders>
          </w:tcPr>
          <w:p w14:paraId="716F1380"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(1312)</w:t>
            </w:r>
          </w:p>
        </w:tc>
      </w:tr>
      <w:tr w:rsidR="004E190B" w14:paraId="12F0F6F2"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789666D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KNOX</w:t>
            </w:r>
          </w:p>
        </w:tc>
        <w:tc>
          <w:tcPr>
            <w:tcW w:w="1749" w:type="dxa"/>
            <w:tcBorders>
              <w:top w:val="single" w:sz="6" w:space="0" w:color="auto"/>
              <w:left w:val="single" w:sz="6" w:space="0" w:color="auto"/>
              <w:bottom w:val="single" w:sz="6" w:space="0" w:color="auto"/>
              <w:right w:val="single" w:sz="6" w:space="0" w:color="auto"/>
            </w:tcBorders>
          </w:tcPr>
          <w:p w14:paraId="3CF3DBD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(1255)</w:t>
            </w:r>
          </w:p>
        </w:tc>
        <w:tc>
          <w:tcPr>
            <w:tcW w:w="3139" w:type="dxa"/>
            <w:tcBorders>
              <w:top w:val="single" w:sz="6" w:space="0" w:color="auto"/>
              <w:left w:val="single" w:sz="6" w:space="0" w:color="auto"/>
              <w:bottom w:val="single" w:sz="6" w:space="0" w:color="auto"/>
              <w:right w:val="single" w:sz="6" w:space="0" w:color="auto"/>
            </w:tcBorders>
          </w:tcPr>
          <w:p w14:paraId="72456E4A"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WHITEFIELD</w:t>
            </w:r>
          </w:p>
        </w:tc>
        <w:tc>
          <w:tcPr>
            <w:tcW w:w="1761" w:type="dxa"/>
            <w:tcBorders>
              <w:top w:val="single" w:sz="6" w:space="0" w:color="auto"/>
              <w:left w:val="single" w:sz="6" w:space="0" w:color="auto"/>
              <w:bottom w:val="single" w:sz="6" w:space="0" w:color="auto"/>
              <w:right w:val="single" w:sz="12" w:space="0" w:color="auto"/>
            </w:tcBorders>
          </w:tcPr>
          <w:p w14:paraId="6CA50D02"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(1244)</w:t>
            </w:r>
          </w:p>
        </w:tc>
      </w:tr>
      <w:tr w:rsidR="004E190B" w14:paraId="5359CC6C"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413E6713"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LAGRANGE</w:t>
            </w:r>
          </w:p>
        </w:tc>
        <w:tc>
          <w:tcPr>
            <w:tcW w:w="1749" w:type="dxa"/>
            <w:tcBorders>
              <w:top w:val="single" w:sz="6" w:space="0" w:color="auto"/>
              <w:left w:val="single" w:sz="6" w:space="0" w:color="auto"/>
              <w:bottom w:val="single" w:sz="6" w:space="0" w:color="auto"/>
              <w:right w:val="single" w:sz="6" w:space="0" w:color="auto"/>
            </w:tcBorders>
          </w:tcPr>
          <w:p w14:paraId="1205107B"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(1275)</w:t>
            </w:r>
          </w:p>
        </w:tc>
        <w:tc>
          <w:tcPr>
            <w:tcW w:w="3139" w:type="dxa"/>
            <w:tcBorders>
              <w:top w:val="single" w:sz="6" w:space="0" w:color="auto"/>
              <w:left w:val="single" w:sz="6" w:space="0" w:color="auto"/>
              <w:bottom w:val="single" w:sz="6" w:space="0" w:color="auto"/>
              <w:right w:val="single" w:sz="6" w:space="0" w:color="auto"/>
            </w:tcBorders>
          </w:tcPr>
          <w:p w14:paraId="67560A95"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WOODVILLE</w:t>
            </w:r>
          </w:p>
        </w:tc>
        <w:tc>
          <w:tcPr>
            <w:tcW w:w="1761" w:type="dxa"/>
            <w:tcBorders>
              <w:top w:val="single" w:sz="6" w:space="0" w:color="auto"/>
              <w:left w:val="single" w:sz="6" w:space="0" w:color="auto"/>
              <w:bottom w:val="single" w:sz="6" w:space="0" w:color="auto"/>
              <w:right w:val="single" w:sz="12" w:space="0" w:color="auto"/>
            </w:tcBorders>
          </w:tcPr>
          <w:p w14:paraId="6AE0F667"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(1266)</w:t>
            </w:r>
          </w:p>
        </w:tc>
      </w:tr>
      <w:tr w:rsidR="004E190B" w14:paraId="1BCEBE13" w14:textId="77777777">
        <w:tblPrEx>
          <w:tblCellMar>
            <w:top w:w="0" w:type="dxa"/>
            <w:bottom w:w="0" w:type="dxa"/>
          </w:tblCellMar>
        </w:tblPrEx>
        <w:trPr>
          <w:cantSplit/>
        </w:trPr>
        <w:tc>
          <w:tcPr>
            <w:tcW w:w="2579" w:type="dxa"/>
            <w:tcBorders>
              <w:top w:val="single" w:sz="6" w:space="0" w:color="auto"/>
              <w:left w:val="single" w:sz="12" w:space="0" w:color="auto"/>
              <w:bottom w:val="single" w:sz="6" w:space="0" w:color="auto"/>
              <w:right w:val="single" w:sz="6" w:space="0" w:color="auto"/>
            </w:tcBorders>
          </w:tcPr>
          <w:p w14:paraId="37042094"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LIMERICK</w:t>
            </w:r>
          </w:p>
        </w:tc>
        <w:tc>
          <w:tcPr>
            <w:tcW w:w="1749" w:type="dxa"/>
            <w:tcBorders>
              <w:top w:val="single" w:sz="6" w:space="0" w:color="auto"/>
              <w:left w:val="single" w:sz="6" w:space="0" w:color="auto"/>
              <w:bottom w:val="single" w:sz="6" w:space="0" w:color="auto"/>
              <w:right w:val="single" w:sz="6" w:space="0" w:color="auto"/>
            </w:tcBorders>
          </w:tcPr>
          <w:p w14:paraId="3462A356" w14:textId="77777777" w:rsidR="004E190B" w:rsidRDefault="004E190B">
            <w:pPr>
              <w:ind w:right="720"/>
              <w:jc w:val="both"/>
              <w:rPr>
                <w:rFonts w:ascii="Times New Roman" w:hAnsi="Times New Roman" w:cs="Times New Roman"/>
                <w:sz w:val="22"/>
                <w:szCs w:val="22"/>
              </w:rPr>
            </w:pPr>
            <w:r>
              <w:rPr>
                <w:rFonts w:ascii="Times New Roman" w:hAnsi="Times New Roman" w:cs="Times New Roman"/>
                <w:sz w:val="22"/>
                <w:szCs w:val="22"/>
              </w:rPr>
              <w:t>(1256)</w:t>
            </w:r>
          </w:p>
        </w:tc>
        <w:tc>
          <w:tcPr>
            <w:tcW w:w="3139" w:type="dxa"/>
            <w:tcBorders>
              <w:top w:val="single" w:sz="6" w:space="0" w:color="auto"/>
              <w:left w:val="single" w:sz="6" w:space="0" w:color="auto"/>
              <w:bottom w:val="single" w:sz="6" w:space="0" w:color="auto"/>
              <w:right w:val="single" w:sz="6" w:space="0" w:color="auto"/>
            </w:tcBorders>
          </w:tcPr>
          <w:p w14:paraId="4720DE5A" w14:textId="77777777" w:rsidR="004E190B" w:rsidRDefault="004E190B">
            <w:pPr>
              <w:ind w:right="720"/>
              <w:jc w:val="both"/>
              <w:rPr>
                <w:rFonts w:ascii="Times New Roman" w:hAnsi="Times New Roman" w:cs="Times New Roman"/>
                <w:sz w:val="22"/>
                <w:szCs w:val="22"/>
              </w:rPr>
            </w:pPr>
          </w:p>
        </w:tc>
        <w:tc>
          <w:tcPr>
            <w:tcW w:w="1761" w:type="dxa"/>
            <w:tcBorders>
              <w:top w:val="single" w:sz="6" w:space="0" w:color="auto"/>
              <w:left w:val="single" w:sz="6" w:space="0" w:color="auto"/>
              <w:bottom w:val="single" w:sz="6" w:space="0" w:color="auto"/>
              <w:right w:val="single" w:sz="12" w:space="0" w:color="auto"/>
            </w:tcBorders>
          </w:tcPr>
          <w:p w14:paraId="52FF00CE" w14:textId="77777777" w:rsidR="004E190B" w:rsidRDefault="004E190B">
            <w:pPr>
              <w:ind w:right="720"/>
              <w:jc w:val="both"/>
              <w:rPr>
                <w:rFonts w:ascii="Times New Roman" w:hAnsi="Times New Roman" w:cs="Times New Roman"/>
                <w:sz w:val="22"/>
                <w:szCs w:val="22"/>
              </w:rPr>
            </w:pPr>
          </w:p>
        </w:tc>
      </w:tr>
      <w:tr w:rsidR="004E190B" w14:paraId="3AB4CA6E" w14:textId="77777777">
        <w:tblPrEx>
          <w:tblCellMar>
            <w:top w:w="0" w:type="dxa"/>
            <w:bottom w:w="0" w:type="dxa"/>
          </w:tblCellMar>
        </w:tblPrEx>
        <w:trPr>
          <w:cantSplit/>
        </w:trPr>
        <w:tc>
          <w:tcPr>
            <w:tcW w:w="2579" w:type="dxa"/>
            <w:tcBorders>
              <w:top w:val="single" w:sz="6" w:space="0" w:color="auto"/>
              <w:left w:val="single" w:sz="12" w:space="0" w:color="auto"/>
              <w:bottom w:val="single" w:sz="12" w:space="0" w:color="auto"/>
              <w:right w:val="single" w:sz="6" w:space="0" w:color="auto"/>
            </w:tcBorders>
          </w:tcPr>
          <w:p w14:paraId="655E8D35" w14:textId="77777777" w:rsidR="004E190B" w:rsidRDefault="004E190B">
            <w:pPr>
              <w:ind w:right="720"/>
              <w:jc w:val="both"/>
              <w:rPr>
                <w:rFonts w:ascii="Times New Roman" w:hAnsi="Times New Roman" w:cs="Times New Roman"/>
                <w:sz w:val="22"/>
                <w:szCs w:val="22"/>
              </w:rPr>
            </w:pPr>
          </w:p>
        </w:tc>
        <w:tc>
          <w:tcPr>
            <w:tcW w:w="1749" w:type="dxa"/>
            <w:tcBorders>
              <w:top w:val="single" w:sz="6" w:space="0" w:color="auto"/>
              <w:left w:val="single" w:sz="6" w:space="0" w:color="auto"/>
              <w:bottom w:val="single" w:sz="12" w:space="0" w:color="auto"/>
              <w:right w:val="single" w:sz="6" w:space="0" w:color="auto"/>
            </w:tcBorders>
          </w:tcPr>
          <w:p w14:paraId="775C0DD5" w14:textId="77777777" w:rsidR="004E190B" w:rsidRDefault="004E190B">
            <w:pPr>
              <w:ind w:right="720"/>
              <w:jc w:val="both"/>
              <w:rPr>
                <w:rFonts w:ascii="Times New Roman" w:hAnsi="Times New Roman" w:cs="Times New Roman"/>
                <w:sz w:val="22"/>
                <w:szCs w:val="22"/>
              </w:rPr>
            </w:pPr>
          </w:p>
        </w:tc>
        <w:tc>
          <w:tcPr>
            <w:tcW w:w="3139" w:type="dxa"/>
            <w:tcBorders>
              <w:top w:val="single" w:sz="6" w:space="0" w:color="auto"/>
              <w:left w:val="single" w:sz="6" w:space="0" w:color="auto"/>
              <w:bottom w:val="single" w:sz="12" w:space="0" w:color="auto"/>
              <w:right w:val="single" w:sz="6" w:space="0" w:color="auto"/>
            </w:tcBorders>
          </w:tcPr>
          <w:p w14:paraId="218B8D95" w14:textId="77777777" w:rsidR="004E190B" w:rsidRDefault="004E190B">
            <w:pPr>
              <w:ind w:right="720"/>
              <w:jc w:val="both"/>
              <w:rPr>
                <w:rFonts w:ascii="Times New Roman" w:hAnsi="Times New Roman" w:cs="Times New Roman"/>
                <w:sz w:val="22"/>
                <w:szCs w:val="22"/>
                <w:u w:val="single"/>
              </w:rPr>
            </w:pPr>
            <w:r>
              <w:rPr>
                <w:rFonts w:ascii="Times New Roman" w:hAnsi="Times New Roman" w:cs="Times New Roman"/>
                <w:sz w:val="22"/>
                <w:szCs w:val="22"/>
              </w:rPr>
              <w:t>TOTAL:67</w:t>
            </w:r>
          </w:p>
        </w:tc>
        <w:tc>
          <w:tcPr>
            <w:tcW w:w="1761" w:type="dxa"/>
            <w:tcBorders>
              <w:top w:val="single" w:sz="6" w:space="0" w:color="auto"/>
              <w:left w:val="single" w:sz="6" w:space="0" w:color="auto"/>
              <w:bottom w:val="single" w:sz="12" w:space="0" w:color="auto"/>
              <w:right w:val="single" w:sz="12" w:space="0" w:color="auto"/>
            </w:tcBorders>
          </w:tcPr>
          <w:p w14:paraId="01C34182" w14:textId="77777777" w:rsidR="004E190B" w:rsidRDefault="004E190B">
            <w:pPr>
              <w:ind w:right="720"/>
              <w:jc w:val="both"/>
              <w:rPr>
                <w:rFonts w:ascii="Times New Roman" w:hAnsi="Times New Roman" w:cs="Times New Roman"/>
                <w:sz w:val="22"/>
                <w:szCs w:val="22"/>
                <w:u w:val="single"/>
              </w:rPr>
            </w:pPr>
          </w:p>
        </w:tc>
      </w:tr>
    </w:tbl>
    <w:p w14:paraId="44C6AC43" w14:textId="77777777" w:rsidR="004E190B" w:rsidRDefault="004E190B">
      <w:pPr>
        <w:ind w:right="720"/>
        <w:jc w:val="both"/>
        <w:rPr>
          <w:rFonts w:ascii="Times New Roman" w:hAnsi="Times New Roman" w:cs="Times New Roman"/>
          <w:sz w:val="22"/>
          <w:szCs w:val="22"/>
          <w:u w:val="single"/>
        </w:rPr>
      </w:pPr>
    </w:p>
    <w:p w14:paraId="14CB7011" w14:textId="77777777" w:rsidR="004E190B" w:rsidRDefault="004E190B">
      <w:pPr>
        <w:ind w:right="720"/>
        <w:jc w:val="both"/>
        <w:rPr>
          <w:rFonts w:ascii="Times New Roman" w:hAnsi="Times New Roman" w:cs="Times New Roman"/>
          <w:sz w:val="22"/>
          <w:szCs w:val="22"/>
        </w:rPr>
      </w:pPr>
    </w:p>
    <w:p w14:paraId="5B96FAF7" w14:textId="77777777" w:rsidR="004E190B" w:rsidRDefault="004E190B">
      <w:pPr>
        <w:spacing w:line="480" w:lineRule="atLeast"/>
        <w:jc w:val="both"/>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APPENDIX B TO BOARD ORDER #BEP-B-94</w:t>
      </w:r>
    </w:p>
    <w:p w14:paraId="4A26B7D0" w14:textId="77777777" w:rsidR="004E190B" w:rsidRDefault="004E190B">
      <w:pPr>
        <w:jc w:val="both"/>
        <w:rPr>
          <w:rFonts w:ascii="Times New Roman" w:hAnsi="Times New Roman" w:cs="Times New Roman"/>
          <w:sz w:val="22"/>
          <w:szCs w:val="22"/>
        </w:rPr>
      </w:pPr>
    </w:p>
    <w:p w14:paraId="4A66777C" w14:textId="77777777" w:rsidR="004E190B" w:rsidRDefault="004E190B">
      <w:pPr>
        <w:jc w:val="both"/>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5802B07A" w14:textId="77777777" w:rsidR="004E190B" w:rsidRDefault="004E190B">
      <w:pPr>
        <w:tabs>
          <w:tab w:val="left" w:pos="144"/>
        </w:tabs>
        <w:jc w:val="both"/>
        <w:rPr>
          <w:rFonts w:ascii="Times New Roman" w:hAnsi="Times New Roman" w:cs="Times New Roman"/>
          <w:sz w:val="22"/>
          <w:szCs w:val="22"/>
        </w:rPr>
      </w:pPr>
    </w:p>
    <w:p w14:paraId="7A392FC1" w14:textId="77777777" w:rsidR="004E190B" w:rsidRDefault="004E190B">
      <w:pPr>
        <w:jc w:val="both"/>
        <w:rPr>
          <w:rFonts w:ascii="Times New Roman" w:hAnsi="Times New Roman" w:cs="Times New Roman"/>
          <w:sz w:val="22"/>
          <w:szCs w:val="22"/>
        </w:rPr>
      </w:pPr>
    </w:p>
    <w:p w14:paraId="7EE9ED7B" w14:textId="77777777" w:rsidR="004E190B" w:rsidRDefault="004E190B">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F4876F3" w14:textId="77777777" w:rsidR="004E190B" w:rsidRDefault="004E190B">
      <w:pPr>
        <w:tabs>
          <w:tab w:val="left" w:pos="720"/>
        </w:tabs>
        <w:jc w:val="both"/>
        <w:rPr>
          <w:rFonts w:ascii="Times New Roman" w:hAnsi="Times New Roman" w:cs="Times New Roman"/>
          <w:sz w:val="22"/>
          <w:szCs w:val="22"/>
        </w:rPr>
      </w:pPr>
    </w:p>
    <w:p w14:paraId="4A083E70"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395039C3" w14:textId="77777777" w:rsidR="004E190B" w:rsidRDefault="004E190B">
      <w:pPr>
        <w:tabs>
          <w:tab w:val="left" w:pos="720"/>
        </w:tabs>
        <w:jc w:val="both"/>
        <w:rPr>
          <w:rFonts w:ascii="Times New Roman" w:hAnsi="Times New Roman" w:cs="Times New Roman"/>
          <w:sz w:val="22"/>
          <w:szCs w:val="22"/>
        </w:rPr>
      </w:pPr>
    </w:p>
    <w:p w14:paraId="55C4B6F8" w14:textId="77777777" w:rsidR="004E190B" w:rsidRDefault="004E190B">
      <w:pPr>
        <w:tabs>
          <w:tab w:val="left" w:pos="720"/>
        </w:tabs>
        <w:jc w:val="both"/>
        <w:rPr>
          <w:rFonts w:ascii="Times New Roman" w:hAnsi="Times New Roman" w:cs="Times New Roman"/>
          <w:sz w:val="22"/>
          <w:szCs w:val="22"/>
        </w:rPr>
      </w:pPr>
    </w:p>
    <w:p w14:paraId="76AC2CB8" w14:textId="77777777" w:rsidR="004E190B" w:rsidRDefault="004E190B">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463C8CE0" w14:textId="77777777" w:rsidR="004E190B" w:rsidRDefault="004E190B">
      <w:pPr>
        <w:tabs>
          <w:tab w:val="left" w:pos="288"/>
        </w:tabs>
        <w:jc w:val="both"/>
        <w:rPr>
          <w:rFonts w:ascii="Times New Roman" w:hAnsi="Times New Roman" w:cs="Times New Roman"/>
          <w:sz w:val="22"/>
          <w:szCs w:val="22"/>
        </w:rPr>
      </w:pPr>
    </w:p>
    <w:p w14:paraId="1BF534EF" w14:textId="77777777" w:rsidR="004E190B" w:rsidRDefault="004E190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28FC7A36" w14:textId="77777777" w:rsidR="004E190B" w:rsidRDefault="004E190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78E924BC"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3332634"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C4D4D90" w14:textId="77777777" w:rsidR="004E190B" w:rsidRDefault="004E190B">
      <w:pPr>
        <w:tabs>
          <w:tab w:val="left" w:pos="720"/>
        </w:tabs>
        <w:ind w:left="720"/>
        <w:jc w:val="both"/>
        <w:rPr>
          <w:rFonts w:ascii="Times New Roman" w:hAnsi="Times New Roman" w:cs="Times New Roman"/>
          <w:sz w:val="22"/>
          <w:szCs w:val="22"/>
        </w:rPr>
      </w:pPr>
    </w:p>
    <w:p w14:paraId="3CA581C0"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46F8714"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59DEC6C" w14:textId="77777777" w:rsidR="004E190B" w:rsidRDefault="004E190B">
      <w:pPr>
        <w:tabs>
          <w:tab w:val="left" w:pos="720"/>
        </w:tabs>
        <w:ind w:left="720"/>
        <w:jc w:val="both"/>
        <w:rPr>
          <w:rFonts w:ascii="Times New Roman" w:hAnsi="Times New Roman" w:cs="Times New Roman"/>
          <w:sz w:val="22"/>
          <w:szCs w:val="22"/>
        </w:rPr>
      </w:pPr>
    </w:p>
    <w:p w14:paraId="0683C321"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7E17EF1"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0CF8EA2" w14:textId="77777777" w:rsidR="004E190B" w:rsidRDefault="004E190B">
      <w:pPr>
        <w:jc w:val="both"/>
        <w:rPr>
          <w:rFonts w:ascii="Times New Roman" w:hAnsi="Times New Roman" w:cs="Times New Roman"/>
          <w:sz w:val="22"/>
          <w:szCs w:val="22"/>
        </w:rPr>
      </w:pPr>
    </w:p>
    <w:p w14:paraId="659FC7B3" w14:textId="77777777" w:rsidR="004E190B" w:rsidRDefault="004E190B">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DBCF8C4" w14:textId="77777777" w:rsidR="004E190B" w:rsidRDefault="004E190B">
      <w:pPr>
        <w:tabs>
          <w:tab w:val="left" w:pos="360"/>
        </w:tabs>
        <w:ind w:left="360"/>
        <w:jc w:val="both"/>
        <w:rPr>
          <w:rFonts w:ascii="Times New Roman" w:hAnsi="Times New Roman" w:cs="Times New Roman"/>
          <w:sz w:val="22"/>
          <w:szCs w:val="22"/>
          <w:u w:val="single"/>
        </w:rPr>
      </w:pPr>
    </w:p>
    <w:p w14:paraId="15A04FC5" w14:textId="77777777" w:rsidR="004E190B" w:rsidRDefault="004E190B">
      <w:pPr>
        <w:tabs>
          <w:tab w:val="left" w:pos="0"/>
        </w:tabs>
        <w:jc w:val="both"/>
        <w:rPr>
          <w:rFonts w:ascii="Times New Roman" w:hAnsi="Times New Roman" w:cs="Times New Roman"/>
          <w:sz w:val="22"/>
          <w:szCs w:val="22"/>
        </w:rPr>
      </w:pPr>
    </w:p>
    <w:p w14:paraId="422106DE" w14:textId="77777777" w:rsidR="004E190B" w:rsidRDefault="004E190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811455F" w14:textId="77777777" w:rsidR="004E190B" w:rsidRDefault="004E190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99F155F" w14:textId="77777777" w:rsidR="004E190B" w:rsidRDefault="004E190B">
      <w:pPr>
        <w:tabs>
          <w:tab w:val="left" w:pos="576"/>
        </w:tabs>
        <w:jc w:val="both"/>
        <w:rPr>
          <w:rFonts w:ascii="Times New Roman" w:hAnsi="Times New Roman" w:cs="Times New Roman"/>
          <w:sz w:val="22"/>
          <w:szCs w:val="22"/>
        </w:rPr>
      </w:pPr>
    </w:p>
    <w:p w14:paraId="07039869"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FFA9EC8" w14:textId="77777777" w:rsidR="004E190B" w:rsidRDefault="004E190B">
      <w:pPr>
        <w:jc w:val="both"/>
        <w:rPr>
          <w:rFonts w:ascii="Times New Roman" w:hAnsi="Times New Roman" w:cs="Times New Roman"/>
          <w:sz w:val="22"/>
          <w:szCs w:val="22"/>
        </w:rPr>
      </w:pPr>
    </w:p>
    <w:p w14:paraId="3CAA1FB2"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58EBC9D" w14:textId="77777777" w:rsidR="004E190B" w:rsidRDefault="004E190B">
      <w:pPr>
        <w:jc w:val="both"/>
        <w:rPr>
          <w:rFonts w:ascii="Times New Roman" w:hAnsi="Times New Roman" w:cs="Times New Roman"/>
          <w:sz w:val="22"/>
          <w:szCs w:val="22"/>
        </w:rPr>
      </w:pPr>
    </w:p>
    <w:p w14:paraId="2FE6C1C8" w14:textId="77777777" w:rsidR="004E190B" w:rsidRDefault="004E190B">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2A4DAF7" w14:textId="77777777" w:rsidR="004E190B" w:rsidRDefault="004E190B">
      <w:pPr>
        <w:tabs>
          <w:tab w:val="left" w:pos="1008"/>
        </w:tabs>
        <w:jc w:val="both"/>
        <w:rPr>
          <w:rFonts w:ascii="Times New Roman" w:hAnsi="Times New Roman" w:cs="Times New Roman"/>
          <w:sz w:val="22"/>
          <w:szCs w:val="22"/>
        </w:rPr>
      </w:pPr>
    </w:p>
    <w:p w14:paraId="4971103E" w14:textId="77777777" w:rsidR="004E190B" w:rsidRDefault="004E190B">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189048D" w14:textId="77777777" w:rsidR="004E190B" w:rsidRDefault="004E190B">
      <w:pPr>
        <w:tabs>
          <w:tab w:val="left" w:pos="864"/>
        </w:tabs>
        <w:ind w:left="864"/>
        <w:jc w:val="both"/>
        <w:rPr>
          <w:rFonts w:ascii="Times New Roman" w:hAnsi="Times New Roman" w:cs="Times New Roman"/>
          <w:strike/>
          <w:sz w:val="22"/>
          <w:szCs w:val="22"/>
        </w:rPr>
      </w:pPr>
    </w:p>
    <w:p w14:paraId="50804986" w14:textId="77777777" w:rsidR="004E190B" w:rsidRDefault="004E190B">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4916B46" w14:textId="77777777" w:rsidR="004E190B" w:rsidRDefault="004E190B">
      <w:pPr>
        <w:tabs>
          <w:tab w:val="left" w:pos="864"/>
        </w:tabs>
        <w:jc w:val="both"/>
        <w:rPr>
          <w:rFonts w:ascii="Times New Roman" w:hAnsi="Times New Roman" w:cs="Times New Roman"/>
          <w:sz w:val="22"/>
          <w:szCs w:val="22"/>
        </w:rPr>
      </w:pPr>
    </w:p>
    <w:p w14:paraId="39CD5537" w14:textId="77777777" w:rsidR="004E190B" w:rsidRDefault="004E190B">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154AF154" w14:textId="77777777" w:rsidR="004E190B" w:rsidRDefault="004E190B">
      <w:pPr>
        <w:tabs>
          <w:tab w:val="left" w:pos="7776"/>
        </w:tabs>
        <w:jc w:val="both"/>
        <w:rPr>
          <w:rFonts w:ascii="Times New Roman" w:hAnsi="Times New Roman" w:cs="Times New Roman"/>
          <w:sz w:val="22"/>
          <w:szCs w:val="22"/>
        </w:rPr>
      </w:pPr>
    </w:p>
    <w:p w14:paraId="7718EEE4" w14:textId="77777777" w:rsidR="004E190B" w:rsidRDefault="004E190B">
      <w:pPr>
        <w:tabs>
          <w:tab w:val="left" w:pos="7776"/>
        </w:tabs>
        <w:jc w:val="both"/>
        <w:rPr>
          <w:rFonts w:ascii="Times New Roman" w:hAnsi="Times New Roman" w:cs="Times New Roman"/>
          <w:sz w:val="22"/>
          <w:szCs w:val="22"/>
        </w:rPr>
      </w:pPr>
    </w:p>
    <w:p w14:paraId="129196B2"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64ED37F" w14:textId="77777777" w:rsidR="004E190B" w:rsidRDefault="004E190B">
      <w:pPr>
        <w:jc w:val="both"/>
        <w:rPr>
          <w:rFonts w:ascii="Times New Roman" w:hAnsi="Times New Roman" w:cs="Times New Roman"/>
          <w:sz w:val="22"/>
          <w:szCs w:val="22"/>
        </w:rPr>
      </w:pPr>
    </w:p>
    <w:p w14:paraId="4914AF1D"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398ECEAA" w14:textId="77777777" w:rsidR="004E190B" w:rsidRDefault="004E190B">
      <w:pPr>
        <w:tabs>
          <w:tab w:val="left" w:pos="864"/>
        </w:tabs>
        <w:jc w:val="both"/>
        <w:rPr>
          <w:rFonts w:ascii="Times New Roman" w:hAnsi="Times New Roman" w:cs="Times New Roman"/>
          <w:sz w:val="22"/>
          <w:szCs w:val="22"/>
          <w:u w:val="single"/>
        </w:rPr>
      </w:pPr>
    </w:p>
    <w:p w14:paraId="369B3583"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B60AFB0" w14:textId="77777777" w:rsidR="004E190B" w:rsidRDefault="004E190B">
      <w:pPr>
        <w:tabs>
          <w:tab w:val="left" w:pos="864"/>
        </w:tabs>
        <w:jc w:val="both"/>
        <w:rPr>
          <w:rFonts w:ascii="Times New Roman" w:hAnsi="Times New Roman" w:cs="Times New Roman"/>
          <w:sz w:val="22"/>
          <w:szCs w:val="22"/>
          <w:u w:val="single"/>
        </w:rPr>
      </w:pPr>
    </w:p>
    <w:p w14:paraId="4740EF9E"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13563D5" w14:textId="77777777" w:rsidR="004E190B" w:rsidRDefault="004E190B">
      <w:pPr>
        <w:tabs>
          <w:tab w:val="left" w:pos="864"/>
        </w:tabs>
        <w:ind w:left="864"/>
        <w:jc w:val="both"/>
        <w:rPr>
          <w:rFonts w:ascii="Times New Roman" w:hAnsi="Times New Roman" w:cs="Times New Roman"/>
          <w:sz w:val="22"/>
          <w:szCs w:val="22"/>
          <w:u w:val="single"/>
        </w:rPr>
      </w:pPr>
    </w:p>
    <w:p w14:paraId="18439748"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40F61C5" w14:textId="77777777" w:rsidR="004E190B" w:rsidRDefault="004E19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0D26C0C0" w14:textId="77777777" w:rsidR="004E190B" w:rsidRDefault="004E190B">
      <w:pPr>
        <w:tabs>
          <w:tab w:val="left" w:pos="864"/>
        </w:tabs>
        <w:ind w:left="1440"/>
        <w:jc w:val="both"/>
        <w:rPr>
          <w:rFonts w:ascii="Times New Roman" w:hAnsi="Times New Roman" w:cs="Times New Roman"/>
          <w:sz w:val="22"/>
          <w:szCs w:val="22"/>
          <w:u w:val="single"/>
        </w:rPr>
      </w:pPr>
    </w:p>
    <w:p w14:paraId="22BD34BB" w14:textId="77777777" w:rsidR="004E190B" w:rsidRDefault="004E19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4F9CBF80" w14:textId="77777777" w:rsidR="004E190B" w:rsidRDefault="004E190B">
      <w:pPr>
        <w:tabs>
          <w:tab w:val="left" w:pos="864"/>
        </w:tabs>
        <w:ind w:left="1440"/>
        <w:jc w:val="both"/>
        <w:rPr>
          <w:rFonts w:ascii="Times New Roman" w:hAnsi="Times New Roman" w:cs="Times New Roman"/>
          <w:sz w:val="22"/>
          <w:szCs w:val="22"/>
          <w:u w:val="single"/>
        </w:rPr>
      </w:pPr>
    </w:p>
    <w:p w14:paraId="4B6B7BF9" w14:textId="77777777" w:rsidR="004E190B" w:rsidRDefault="004E19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757FDD90" w14:textId="77777777" w:rsidR="004E190B" w:rsidRDefault="004E190B">
      <w:pPr>
        <w:tabs>
          <w:tab w:val="left" w:pos="864"/>
        </w:tabs>
        <w:ind w:left="1440"/>
        <w:jc w:val="both"/>
        <w:rPr>
          <w:rFonts w:ascii="Times New Roman" w:hAnsi="Times New Roman" w:cs="Times New Roman"/>
          <w:sz w:val="22"/>
          <w:szCs w:val="22"/>
          <w:u w:val="single"/>
        </w:rPr>
      </w:pPr>
    </w:p>
    <w:p w14:paraId="4563E2E9"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404D964" w14:textId="77777777" w:rsidR="004E190B" w:rsidRDefault="004E190B">
      <w:pPr>
        <w:tabs>
          <w:tab w:val="left" w:pos="864"/>
        </w:tabs>
        <w:ind w:left="864"/>
        <w:jc w:val="both"/>
        <w:rPr>
          <w:rFonts w:ascii="Times New Roman" w:hAnsi="Times New Roman" w:cs="Times New Roman"/>
          <w:sz w:val="22"/>
          <w:szCs w:val="22"/>
          <w:u w:val="single"/>
        </w:rPr>
      </w:pPr>
    </w:p>
    <w:p w14:paraId="69149583" w14:textId="77777777" w:rsidR="004E190B" w:rsidRDefault="004E19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55B8A7AB" w14:textId="77777777" w:rsidR="004E190B" w:rsidRDefault="004E190B">
      <w:pPr>
        <w:tabs>
          <w:tab w:val="left" w:pos="864"/>
        </w:tabs>
        <w:ind w:left="864"/>
        <w:jc w:val="both"/>
        <w:rPr>
          <w:rFonts w:ascii="Times New Roman" w:hAnsi="Times New Roman" w:cs="Times New Roman"/>
          <w:sz w:val="22"/>
          <w:szCs w:val="22"/>
          <w:u w:val="single"/>
        </w:rPr>
      </w:pPr>
    </w:p>
    <w:p w14:paraId="2805263C" w14:textId="77777777" w:rsidR="004E190B" w:rsidRDefault="004E190B">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6898A0D7" w14:textId="77777777" w:rsidR="004E190B" w:rsidRDefault="004E190B">
      <w:pPr>
        <w:jc w:val="both"/>
        <w:rPr>
          <w:rFonts w:ascii="Times New Roman" w:hAnsi="Times New Roman" w:cs="Times New Roman"/>
          <w:sz w:val="22"/>
          <w:szCs w:val="22"/>
        </w:rPr>
      </w:pPr>
    </w:p>
    <w:p w14:paraId="425F382A" w14:textId="77777777" w:rsidR="004E190B" w:rsidRDefault="004E190B">
      <w:pPr>
        <w:jc w:val="both"/>
        <w:rPr>
          <w:rFonts w:ascii="Times New Roman" w:hAnsi="Times New Roman" w:cs="Times New Roman"/>
          <w:sz w:val="22"/>
          <w:szCs w:val="22"/>
        </w:rPr>
      </w:pPr>
    </w:p>
    <w:p w14:paraId="59FA77DA" w14:textId="77777777" w:rsidR="004E190B" w:rsidRDefault="004E190B">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8D4C2CE" w14:textId="77777777" w:rsidR="004E190B" w:rsidRDefault="004E190B">
      <w:pPr>
        <w:jc w:val="both"/>
        <w:rPr>
          <w:rFonts w:ascii="Times New Roman" w:hAnsi="Times New Roman" w:cs="Times New Roman"/>
          <w:sz w:val="22"/>
          <w:szCs w:val="22"/>
          <w:u w:val="single"/>
        </w:rPr>
      </w:pPr>
    </w:p>
    <w:p w14:paraId="15424629" w14:textId="77777777" w:rsidR="004E190B" w:rsidRDefault="004E190B">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lastRenderedPageBreak/>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A8A46F9" w14:textId="77777777" w:rsidR="004E190B" w:rsidRDefault="004E190B">
      <w:pPr>
        <w:tabs>
          <w:tab w:val="left" w:pos="720"/>
        </w:tabs>
        <w:ind w:left="720"/>
        <w:jc w:val="both"/>
        <w:rPr>
          <w:rFonts w:ascii="Times New Roman" w:hAnsi="Times New Roman" w:cs="Times New Roman"/>
          <w:sz w:val="22"/>
          <w:szCs w:val="22"/>
          <w:u w:val="single"/>
        </w:rPr>
      </w:pPr>
    </w:p>
    <w:p w14:paraId="15D17B27" w14:textId="77777777" w:rsidR="004E190B" w:rsidRDefault="004E19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06E3F97" w14:textId="77777777" w:rsidR="004E190B" w:rsidRDefault="004E190B">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408A5514" w14:textId="77777777" w:rsidR="004E190B" w:rsidRDefault="004E190B">
      <w:pPr>
        <w:tabs>
          <w:tab w:val="left" w:pos="720"/>
        </w:tabs>
        <w:ind w:left="720"/>
        <w:jc w:val="center"/>
        <w:rPr>
          <w:rFonts w:ascii="Times New Roman" w:hAnsi="Times New Roman" w:cs="Times New Roman"/>
          <w:b/>
          <w:sz w:val="22"/>
          <w:szCs w:val="22"/>
        </w:rPr>
      </w:pPr>
    </w:p>
    <w:p w14:paraId="15EEB636"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1D0F636" w14:textId="77777777" w:rsidR="004E190B" w:rsidRDefault="004E190B">
      <w:pPr>
        <w:jc w:val="both"/>
        <w:rPr>
          <w:rFonts w:ascii="Times New Roman" w:hAnsi="Times New Roman" w:cs="Times New Roman"/>
          <w:sz w:val="22"/>
          <w:szCs w:val="22"/>
        </w:rPr>
      </w:pPr>
    </w:p>
    <w:p w14:paraId="488218C2" w14:textId="77777777" w:rsidR="004E190B" w:rsidRDefault="004E190B">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1FCAB96" w14:textId="77777777" w:rsidR="004E190B" w:rsidRDefault="004E190B">
      <w:pPr>
        <w:jc w:val="both"/>
        <w:rPr>
          <w:rFonts w:ascii="Times New Roman" w:hAnsi="Times New Roman" w:cs="Times New Roman"/>
          <w:sz w:val="22"/>
          <w:szCs w:val="22"/>
        </w:rPr>
      </w:pPr>
    </w:p>
    <w:p w14:paraId="154F738F" w14:textId="77777777" w:rsidR="004E190B" w:rsidRDefault="004E190B">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2410F52A" w14:textId="77777777" w:rsidR="004E190B" w:rsidRDefault="004E190B">
      <w:pPr>
        <w:tabs>
          <w:tab w:val="left" w:pos="0"/>
        </w:tabs>
        <w:jc w:val="both"/>
        <w:rPr>
          <w:rFonts w:ascii="Times New Roman" w:hAnsi="Times New Roman" w:cs="Times New Roman"/>
          <w:sz w:val="22"/>
          <w:szCs w:val="22"/>
        </w:rPr>
      </w:pPr>
    </w:p>
    <w:p w14:paraId="399A1949" w14:textId="77777777" w:rsidR="004E190B" w:rsidRDefault="004E190B">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7C8D4DE"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E9B3034" w14:textId="77777777" w:rsidR="004E190B" w:rsidRDefault="004E19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p>
    <w:p w14:paraId="0FD5EE19" w14:textId="77777777" w:rsidR="00EF308C" w:rsidRDefault="00EF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p>
    <w:p w14:paraId="02A57F8B" w14:textId="77777777" w:rsidR="00EF308C" w:rsidRDefault="00EF308C" w:rsidP="00EF308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p>
    <w:p w14:paraId="0D2A1492" w14:textId="1CDD4114" w:rsidR="00EF308C" w:rsidRDefault="00EF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EF308C">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3197" w14:textId="77777777" w:rsidR="004E190B" w:rsidRDefault="004E190B">
      <w:r>
        <w:separator/>
      </w:r>
    </w:p>
  </w:endnote>
  <w:endnote w:type="continuationSeparator" w:id="0">
    <w:p w14:paraId="0C968EB7" w14:textId="77777777" w:rsidR="004E190B" w:rsidRDefault="004E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84D5" w14:textId="77777777" w:rsidR="004E190B" w:rsidRDefault="004E190B">
    <w:pPr>
      <w:pStyle w:val="Footer"/>
      <w:pBdr>
        <w:top w:val="single" w:sz="6" w:space="1" w:color="auto"/>
      </w:pBdr>
      <w:jc w:val="center"/>
      <w:rPr>
        <w:rFonts w:ascii="Times New Roman" w:hAnsi="Times New Roman" w:cs="Times New Roman"/>
        <w:sz w:val="22"/>
        <w:szCs w:val="22"/>
      </w:rPr>
    </w:pPr>
    <w:r>
      <w:rPr>
        <w:rFonts w:ascii="Times New Roman" w:hAnsi="Times New Roman" w:cs="Times New Roman"/>
        <w:sz w:val="22"/>
        <w:szCs w:val="22"/>
      </w:rPr>
      <w:t xml:space="preserve">Chap 1289:  Municipality </w:t>
    </w:r>
    <w:proofErr w:type="spellStart"/>
    <w:r>
      <w:rPr>
        <w:rFonts w:ascii="Times New Roman" w:hAnsi="Times New Roman" w:cs="Times New Roman"/>
        <w:sz w:val="22"/>
        <w:szCs w:val="22"/>
      </w:rPr>
      <w:t>Bowerbank</w:t>
    </w:r>
    <w:proofErr w:type="spellEnd"/>
  </w:p>
  <w:p w14:paraId="0E69BBFE" w14:textId="77777777" w:rsidR="004E190B" w:rsidRDefault="004E190B">
    <w:pPr>
      <w:pStyle w:val="Footer"/>
      <w:pBdr>
        <w:top w:val="single" w:sz="6" w:space="1" w:color="auto"/>
      </w:pBdr>
      <w:jc w:val="center"/>
      <w:rPr>
        <w:rFonts w:ascii="Times New Roman" w:hAnsi="Times New Roman" w:cs="Times New Roman"/>
        <w:sz w:val="22"/>
        <w:szCs w:val="22"/>
      </w:rPr>
    </w:pPr>
  </w:p>
  <w:p w14:paraId="095DC63C" w14:textId="77777777" w:rsidR="004E190B" w:rsidRDefault="004E190B">
    <w:pPr>
      <w:pStyle w:val="Footer"/>
      <w:pBdr>
        <w:top w:val="single" w:sz="6" w:space="1" w:color="auto"/>
      </w:pBdr>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fldChar w:fldCharType="begin"/>
    </w:r>
    <w:r>
      <w:rPr>
        <w:rFonts w:ascii="Times New Roman" w:hAnsi="Times New Roman" w:cs="Times New Roman"/>
        <w:sz w:val="22"/>
        <w:szCs w:val="22"/>
      </w:rPr>
      <w:instrText>PAGE</w:instrText>
    </w:r>
    <w:r>
      <w:rPr>
        <w:rFonts w:ascii="Times New Roman" w:hAnsi="Times New Roman" w:cs="Times New Roman"/>
        <w:sz w:val="22"/>
        <w:szCs w:val="22"/>
      </w:rPr>
      <w:fldChar w:fldCharType="separate"/>
    </w:r>
    <w:r w:rsidR="00AE384C">
      <w:rPr>
        <w:rFonts w:ascii="Times New Roman" w:hAnsi="Times New Roman" w:cs="Times New Roman"/>
        <w:noProof/>
        <w:sz w:val="22"/>
        <w:szCs w:val="22"/>
      </w:rPr>
      <w:t>6</w:t>
    </w:r>
    <w:r>
      <w:rPr>
        <w:rFonts w:ascii="Times New Roman" w:hAnsi="Times New Roman" w:cs="Times New Roman"/>
        <w:sz w:val="22"/>
        <w:szCs w:val="22"/>
      </w:rPr>
      <w:fldChar w:fldCharType="end"/>
    </w:r>
    <w:r>
      <w:rPr>
        <w:rFonts w:ascii="Times New Roman" w:hAnsi="Times New Roman" w:cs="Times New Roman"/>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E526" w14:textId="77777777" w:rsidR="004E190B" w:rsidRDefault="004E190B">
      <w:r>
        <w:separator/>
      </w:r>
    </w:p>
  </w:footnote>
  <w:footnote w:type="continuationSeparator" w:id="0">
    <w:p w14:paraId="0F5E829C" w14:textId="77777777" w:rsidR="004E190B" w:rsidRDefault="004E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277A" w14:textId="77777777" w:rsidR="004E190B" w:rsidRDefault="004E190B">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131" w14:textId="77777777" w:rsidR="004E190B" w:rsidRDefault="004E190B">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1954" w14:textId="77777777" w:rsidR="004E190B" w:rsidRDefault="004E190B">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5F40" w14:textId="77777777" w:rsidR="004E190B" w:rsidRDefault="004E190B">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4C"/>
    <w:rsid w:val="004E190B"/>
    <w:rsid w:val="00AE384C"/>
    <w:rsid w:val="00EF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87C33"/>
  <w15:chartTrackingRefBased/>
  <w15:docId w15:val="{62E4C9F2-3F0F-4C69-A6CB-B6918733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EF308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2808</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1998-03-02T16:16:00Z</cp:lastPrinted>
  <dcterms:created xsi:type="dcterms:W3CDTF">2025-07-16T15:05:00Z</dcterms:created>
  <dcterms:modified xsi:type="dcterms:W3CDTF">2025-07-16T15:05:00Z</dcterms:modified>
</cp:coreProperties>
</file>