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87FE5" w14:textId="77777777" w:rsidR="00B8109F" w:rsidRPr="0068761B" w:rsidRDefault="00B8109F" w:rsidP="0068761B">
      <w:pPr>
        <w:pStyle w:val="Heading1"/>
        <w:jc w:val="center"/>
        <w:rPr>
          <w:rFonts w:ascii="Times New Roman" w:hAnsi="Times New Roman" w:cs="Times New Roman"/>
          <w:u w:val="none"/>
        </w:rPr>
      </w:pPr>
      <w:r w:rsidRPr="0068761B">
        <w:rPr>
          <w:rFonts w:ascii="Times New Roman" w:hAnsi="Times New Roman" w:cs="Times New Roman"/>
          <w:u w:val="none"/>
        </w:rPr>
        <w:t>STATE OF MAINE</w:t>
      </w:r>
    </w:p>
    <w:p w14:paraId="069F5B85" w14:textId="77777777" w:rsidR="00B8109F" w:rsidRDefault="00B8109F">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2A86C34D" w14:textId="77777777" w:rsidR="00B8109F" w:rsidRDefault="00B8109F">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0EFF2D7A" w14:textId="77777777" w:rsidR="00B8109F" w:rsidRDefault="00B8109F">
      <w:pPr>
        <w:rPr>
          <w:rFonts w:ascii="Times New Roman" w:hAnsi="Times New Roman" w:cs="Times New Roman"/>
          <w:sz w:val="22"/>
          <w:szCs w:val="22"/>
        </w:rPr>
      </w:pPr>
    </w:p>
    <w:p w14:paraId="6E806640" w14:textId="77777777" w:rsidR="00B8109F" w:rsidRDefault="00B8109F">
      <w:pPr>
        <w:rPr>
          <w:rFonts w:ascii="Times New Roman" w:hAnsi="Times New Roman" w:cs="Times New Roman"/>
          <w:sz w:val="22"/>
          <w:szCs w:val="22"/>
        </w:rPr>
      </w:pPr>
    </w:p>
    <w:p w14:paraId="4EDFA9A6" w14:textId="77777777" w:rsidR="00B8109F" w:rsidRDefault="00B8109F">
      <w:pPr>
        <w:jc w:val="center"/>
        <w:rPr>
          <w:rFonts w:ascii="Times New Roman" w:hAnsi="Times New Roman" w:cs="Times New Roman"/>
          <w:sz w:val="22"/>
          <w:szCs w:val="22"/>
        </w:rPr>
      </w:pPr>
      <w:r>
        <w:rPr>
          <w:rFonts w:ascii="Times New Roman" w:hAnsi="Times New Roman" w:cs="Times New Roman"/>
          <w:sz w:val="22"/>
          <w:szCs w:val="22"/>
        </w:rPr>
        <w:t>BOARD ORDER</w:t>
      </w:r>
    </w:p>
    <w:p w14:paraId="757C1DA4" w14:textId="77777777" w:rsidR="00B8109F" w:rsidRDefault="00B8109F">
      <w:pPr>
        <w:rPr>
          <w:rFonts w:ascii="Times New Roman" w:hAnsi="Times New Roman" w:cs="Times New Roman"/>
          <w:sz w:val="22"/>
          <w:szCs w:val="22"/>
        </w:rPr>
      </w:pPr>
    </w:p>
    <w:p w14:paraId="358A22B3" w14:textId="77777777" w:rsidR="00B8109F" w:rsidRDefault="00B8109F">
      <w:pPr>
        <w:jc w:val="center"/>
        <w:rPr>
          <w:rFonts w:ascii="Times New Roman" w:hAnsi="Times New Roman" w:cs="Times New Roman"/>
          <w:sz w:val="22"/>
          <w:szCs w:val="22"/>
        </w:rPr>
      </w:pPr>
      <w:r>
        <w:rPr>
          <w:rFonts w:ascii="Times New Roman" w:hAnsi="Times New Roman" w:cs="Times New Roman"/>
          <w:sz w:val="22"/>
          <w:szCs w:val="22"/>
        </w:rPr>
        <w:t>IN THE MATTER OF</w:t>
      </w:r>
    </w:p>
    <w:p w14:paraId="0F620C44" w14:textId="77777777" w:rsidR="00B8109F" w:rsidRDefault="00B8109F">
      <w:pPr>
        <w:rPr>
          <w:rFonts w:ascii="Times New Roman" w:hAnsi="Times New Roman" w:cs="Times New Roman"/>
          <w:sz w:val="22"/>
          <w:szCs w:val="22"/>
        </w:rPr>
      </w:pPr>
    </w:p>
    <w:p w14:paraId="3F7D3B02" w14:textId="77777777" w:rsidR="00B8109F" w:rsidRDefault="00B8109F">
      <w:pPr>
        <w:rPr>
          <w:rFonts w:ascii="Times New Roman" w:hAnsi="Times New Roman" w:cs="Times New Roman"/>
          <w:sz w:val="22"/>
          <w:szCs w:val="22"/>
        </w:rPr>
      </w:pPr>
    </w:p>
    <w:p w14:paraId="424D9F4E" w14:textId="77777777" w:rsidR="00B8109F" w:rsidRDefault="00B8109F">
      <w:pPr>
        <w:rPr>
          <w:rFonts w:ascii="Times New Roman" w:hAnsi="Times New Roman" w:cs="Times New Roman"/>
          <w:sz w:val="22"/>
          <w:szCs w:val="22"/>
        </w:rPr>
      </w:pPr>
      <w:r>
        <w:rPr>
          <w:rFonts w:ascii="Times New Roman" w:hAnsi="Times New Roman" w:cs="Times New Roman"/>
          <w:sz w:val="22"/>
          <w:szCs w:val="22"/>
        </w:rPr>
        <w:t>MUNICIPALITY OF WAITE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36E55C89" w14:textId="77777777" w:rsidR="00B8109F" w:rsidRDefault="00B8109F">
      <w:pPr>
        <w:rPr>
          <w:rFonts w:ascii="Times New Roman" w:hAnsi="Times New Roman" w:cs="Times New Roman"/>
          <w:sz w:val="22"/>
          <w:szCs w:val="22"/>
        </w:rPr>
      </w:pPr>
      <w:r>
        <w:rPr>
          <w:rFonts w:ascii="Times New Roman" w:hAnsi="Times New Roman" w:cs="Times New Roman"/>
          <w:sz w:val="22"/>
          <w:szCs w:val="22"/>
        </w:rPr>
        <w:t>WASHINGTON COUNTY, MAINE</w:t>
      </w:r>
      <w:r>
        <w:rPr>
          <w:rFonts w:ascii="Times New Roman" w:hAnsi="Times New Roman" w:cs="Times New Roman"/>
          <w:sz w:val="22"/>
          <w:szCs w:val="22"/>
        </w:rPr>
        <w:tab/>
      </w:r>
      <w:r>
        <w:rPr>
          <w:rFonts w:ascii="Times New Roman" w:hAnsi="Times New Roman" w:cs="Times New Roman"/>
          <w:sz w:val="22"/>
          <w:szCs w:val="22"/>
        </w:rPr>
        <w:tab/>
        <w:t>) 38 M.R.S.A. SECTION 438-A(4)</w:t>
      </w:r>
    </w:p>
    <w:p w14:paraId="181BCE83" w14:textId="77777777" w:rsidR="00B8109F" w:rsidRDefault="00B8109F">
      <w:pPr>
        <w:rPr>
          <w:rFonts w:ascii="Times New Roman" w:hAnsi="Times New Roman" w:cs="Times New Roman"/>
          <w:sz w:val="22"/>
          <w:szCs w:val="22"/>
        </w:rPr>
      </w:pPr>
      <w:r>
        <w:rPr>
          <w:rFonts w:ascii="Times New Roman" w:hAnsi="Times New Roman" w:cs="Times New Roman"/>
          <w:sz w:val="22"/>
          <w:szCs w:val="22"/>
        </w:rPr>
        <w:t>STATE-IMPOSED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ADOPTION OF ZONING PROVISIONS </w:t>
      </w:r>
    </w:p>
    <w:p w14:paraId="7DCE29CA" w14:textId="77777777" w:rsidR="00B8109F" w:rsidRDefault="00B8109F">
      <w:pPr>
        <w:rPr>
          <w:rFonts w:ascii="Times New Roman" w:hAnsi="Times New Roman" w:cs="Times New Roman"/>
          <w:sz w:val="22"/>
          <w:szCs w:val="22"/>
        </w:rPr>
      </w:pPr>
      <w:r>
        <w:rPr>
          <w:rFonts w:ascii="Times New Roman" w:hAnsi="Times New Roman" w:cs="Times New Roman"/>
          <w:sz w:val="22"/>
          <w:szCs w:val="22"/>
        </w:rPr>
        <w:t>SHORELAND ZONING ORDINANCE</w:t>
      </w:r>
    </w:p>
    <w:p w14:paraId="69261F0B" w14:textId="77777777" w:rsidR="00B8109F" w:rsidRDefault="00B8109F">
      <w:pPr>
        <w:rPr>
          <w:rFonts w:ascii="Times New Roman" w:hAnsi="Times New Roman" w:cs="Times New Roman"/>
          <w:sz w:val="22"/>
          <w:szCs w:val="22"/>
        </w:rPr>
      </w:pPr>
    </w:p>
    <w:p w14:paraId="7681E227" w14:textId="77777777" w:rsidR="00B8109F" w:rsidRDefault="00B8109F">
      <w:pPr>
        <w:rPr>
          <w:rFonts w:ascii="Times New Roman" w:hAnsi="Times New Roman" w:cs="Times New Roman"/>
          <w:sz w:val="22"/>
          <w:szCs w:val="22"/>
        </w:rPr>
      </w:pPr>
      <w:r>
        <w:rPr>
          <w:rFonts w:ascii="Times New Roman" w:hAnsi="Times New Roman" w:cs="Times New Roman"/>
          <w:sz w:val="22"/>
          <w:szCs w:val="22"/>
        </w:rPr>
        <w:t>CHAPTER # 1265</w:t>
      </w:r>
    </w:p>
    <w:p w14:paraId="6FCDE75A" w14:textId="77777777" w:rsidR="00B8109F" w:rsidRDefault="00B8109F">
      <w:pPr>
        <w:rPr>
          <w:rFonts w:ascii="Times New Roman" w:hAnsi="Times New Roman" w:cs="Times New Roman"/>
          <w:sz w:val="22"/>
          <w:szCs w:val="22"/>
        </w:rPr>
      </w:pPr>
    </w:p>
    <w:p w14:paraId="49316B32" w14:textId="77777777" w:rsidR="00B8109F" w:rsidRDefault="00B8109F">
      <w:pPr>
        <w:rPr>
          <w:rFonts w:ascii="Times New Roman" w:hAnsi="Times New Roman" w:cs="Times New Roman"/>
          <w:sz w:val="22"/>
          <w:szCs w:val="22"/>
        </w:rPr>
      </w:pPr>
    </w:p>
    <w:p w14:paraId="07EA2E9D" w14:textId="77777777" w:rsidR="00B8109F" w:rsidRDefault="00B8109F">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5 M.R.S.A. Section 8053,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the Board of Environmental Protection has reviewed the existing land use regulations relating to the shoreland zone in the municipality of Waite and FINDS THE FOLLOWING FACTS:</w:t>
      </w:r>
    </w:p>
    <w:p w14:paraId="3E0B0185" w14:textId="77777777" w:rsidR="00B8109F" w:rsidRDefault="00B8109F">
      <w:pPr>
        <w:jc w:val="both"/>
        <w:rPr>
          <w:rFonts w:ascii="Times New Roman" w:hAnsi="Times New Roman" w:cs="Times New Roman"/>
          <w:sz w:val="22"/>
          <w:szCs w:val="22"/>
        </w:rPr>
      </w:pPr>
    </w:p>
    <w:p w14:paraId="474625E8" w14:textId="77777777" w:rsidR="00B8109F" w:rsidRDefault="00B8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or river; within 250 feet of the upland edge of a freshwater wetland; and within 75 feet of the normal high-water line of a stream.  Such zoning standards must be consistent with or no less stringent than those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as adopted by the Board of Environmental Protection (Board).</w:t>
      </w:r>
    </w:p>
    <w:p w14:paraId="6928FFE8" w14:textId="77777777" w:rsidR="00B8109F" w:rsidRDefault="00B8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4EE642F" w14:textId="77777777" w:rsidR="00B8109F" w:rsidRDefault="00B8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Guidelines were revised by the Board, effective March 24, 1990, and again on July 14, 1992.  The revised Guidelines include more stringent land use standards than the Board's earlier Guidelines.  In addition, the revised Guidelines contain new zoning and land use provisions for activities in shoreland areas adjacent to streams and freshwater wetlands as required by the Act as amended in January of 1989.  Following the Board's revisions to the Guidelines in 1990, the Maine legislature, and the Board as authorized in 38 M.R.S.A. Section 438-A(2),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local ordinances to be amended consistent with the Guidelines.</w:t>
      </w:r>
    </w:p>
    <w:p w14:paraId="28865769" w14:textId="77777777" w:rsidR="00B8109F" w:rsidRDefault="00B8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4D4260B" w14:textId="77777777" w:rsidR="00B8109F" w:rsidRDefault="00B8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19C4581A" w14:textId="77777777" w:rsidR="00B8109F" w:rsidRDefault="00B8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C74AAB3" w14:textId="77777777" w:rsidR="00B8109F" w:rsidRDefault="00B8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Municipality of Waite has failed to adopt a shoreland zoning ordinance consistent with the Board's Guidelines within the time frame established by the Board.  As of July 14,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the municipality of Waite has not revised its shoreland zoning and land use standards, consistent with the Board's Guidelines.</w:t>
      </w:r>
    </w:p>
    <w:p w14:paraId="42C552EB" w14:textId="77777777" w:rsidR="00B8109F" w:rsidRDefault="00B8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70ADC90" w14:textId="77777777" w:rsidR="00B8109F" w:rsidRDefault="00B8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Board can ensure that the municipality of Waite has adequate shoreland zoning and land use provisions for all shoreland areas within the municipality by adopting the Board's Guidelines </w:t>
      </w:r>
      <w:r>
        <w:rPr>
          <w:rFonts w:ascii="Times New Roman" w:hAnsi="Times New Roman" w:cs="Times New Roman"/>
          <w:sz w:val="22"/>
          <w:szCs w:val="22"/>
        </w:rPr>
        <w:lastRenderedPageBreak/>
        <w:t>ordinance and an appropriate zoning map based on the districting criteria contained in the Guidelines, for the municipality.</w:t>
      </w:r>
    </w:p>
    <w:p w14:paraId="66BC35F6" w14:textId="77777777" w:rsidR="00B8109F" w:rsidRDefault="00B8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D6EFA4D" w14:textId="77777777" w:rsidR="00B8109F" w:rsidRDefault="00B8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 xml:space="preserve">On April 21,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copies of the Guidelines and draft zoning map were forwarded to the municipality of Waite, for public comment.  The Board also advertised in newspapers of state-wide circulation, its intent to adopt the Guidelines and zoning map for the Municipality.  No comments were received on the proposed ordinance during the comment period which ended on June 14</w:t>
      </w:r>
      <w:r>
        <w:rPr>
          <w:rFonts w:ascii="Times New Roman" w:hAnsi="Times New Roman" w:cs="Times New Roman"/>
          <w:b/>
          <w:sz w:val="22"/>
          <w:szCs w:val="22"/>
        </w:rPr>
        <w:t xml:space="preserve">, </w:t>
      </w:r>
      <w:r>
        <w:rPr>
          <w:rFonts w:ascii="Times New Roman" w:hAnsi="Times New Roman" w:cs="Times New Roman"/>
          <w:sz w:val="22"/>
          <w:szCs w:val="22"/>
        </w:rPr>
        <w:t>1993.</w:t>
      </w:r>
    </w:p>
    <w:p w14:paraId="0585574F" w14:textId="77777777" w:rsidR="00B8109F" w:rsidRDefault="00B8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773246C" w14:textId="77777777" w:rsidR="00B8109F" w:rsidRDefault="00B8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47494250" w14:textId="77777777" w:rsidR="00B8109F" w:rsidRDefault="00B8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BASED on the above FINDINGS OF FACT, the Board makes the following CONCLUSIONS:</w:t>
      </w:r>
    </w:p>
    <w:p w14:paraId="6081D34C" w14:textId="77777777" w:rsidR="00B8109F" w:rsidRDefault="00B8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6F93FB73" w14:textId="77777777" w:rsidR="00B8109F" w:rsidRDefault="00B8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w:t>
      </w:r>
      <w:proofErr w:type="spellStart"/>
      <w:r>
        <w:rPr>
          <w:rFonts w:ascii="Times New Roman" w:hAnsi="Times New Roman" w:cs="Times New Roman"/>
          <w:sz w:val="22"/>
          <w:szCs w:val="22"/>
        </w:rPr>
        <w:t>past</w:t>
      </w:r>
      <w:proofErr w:type="spellEnd"/>
      <w:r>
        <w:rPr>
          <w:rFonts w:ascii="Times New Roman" w:hAnsi="Times New Roman" w:cs="Times New Roman"/>
          <w:sz w:val="22"/>
          <w:szCs w:val="22"/>
        </w:rPr>
        <w:t xml:space="preserve"> for municipalities to amend local shoreland zoning ordinances consistent with the Board's Guidelines, and whereas the municipality of Waite has failed to do so, the Board has a responsibility to adopt a suitable ordinance for the Municipality.</w:t>
      </w:r>
    </w:p>
    <w:p w14:paraId="1B2259C0" w14:textId="77777777" w:rsidR="00B8109F" w:rsidRDefault="00B8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FD9CEAE" w14:textId="77777777" w:rsidR="00B8109F" w:rsidRDefault="00B8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with an appropriate zoning map based on the districting criteria contained in the Guidelines.</w:t>
      </w:r>
    </w:p>
    <w:p w14:paraId="31DA97F8" w14:textId="77777777" w:rsidR="00B8109F" w:rsidRDefault="00B8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A04C5C2" w14:textId="77777777" w:rsidR="00B8109F" w:rsidRDefault="00B8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42373F4" w14:textId="77777777" w:rsidR="00B8109F" w:rsidRDefault="00B8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THEREFORE, THE BOARD HEREBY ORDERS AND ADOPTS for the municipality of Waite, all of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for all areas within 250 feet, horizontal distance, of the normal high-water line of any great pond or river; within 250 feet, horizontal distance, of the upland edge of any freshwater wetland; and within 75 feet, horizontal distance, of the normal high-water line of all streams, as defined in 38 M.R.S.A. Section 436.  The Board further Orders that the map entitled </w:t>
      </w:r>
      <w:r>
        <w:rPr>
          <w:rFonts w:ascii="Times New Roman" w:hAnsi="Times New Roman" w:cs="Times New Roman"/>
          <w:sz w:val="22"/>
          <w:szCs w:val="22"/>
          <w:u w:val="single"/>
        </w:rPr>
        <w:t>Town of Waite Shoreland Zoning Map, adopted by the Board of Environmental Protection</w:t>
      </w:r>
      <w:r>
        <w:rPr>
          <w:rFonts w:ascii="Times New Roman" w:hAnsi="Times New Roman" w:cs="Times New Roman"/>
          <w:sz w:val="22"/>
          <w:szCs w:val="22"/>
        </w:rPr>
        <w:t xml:space="preserve"> is hereby incorporated into the Ordinance.  The adoption of this Order hereby repeals the State-imposed shoreland zoning ordinance, Chapter 261, adopted for the municipality of Waite on June 13, 1979.</w:t>
      </w:r>
    </w:p>
    <w:p w14:paraId="2F240E44" w14:textId="77777777" w:rsidR="00B8109F" w:rsidRDefault="00B8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5440A24" w14:textId="77777777" w:rsidR="00B8109F" w:rsidRDefault="00B8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Waite until amended or repealed by the Board, or until the municipality of Waite adopts a shoreland zoning ordinance consistent with the Board's Guidelines, and is approved by the Commissioner.</w:t>
      </w:r>
    </w:p>
    <w:p w14:paraId="6E45CCD5" w14:textId="77777777" w:rsidR="00B8109F" w:rsidRDefault="00B8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6D00BB5" w14:textId="77777777" w:rsidR="00B8109F" w:rsidRDefault="00B8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65DC9D6" w14:textId="77777777" w:rsidR="00B8109F" w:rsidRDefault="00B8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DONE AND DATED AT AUGUSTA, MAINE, THIS 28 DAY OF </w:t>
      </w:r>
      <w:proofErr w:type="gramStart"/>
      <w:r>
        <w:rPr>
          <w:rFonts w:ascii="Times New Roman" w:hAnsi="Times New Roman" w:cs="Times New Roman"/>
          <w:sz w:val="22"/>
          <w:szCs w:val="22"/>
        </w:rPr>
        <w:t>JULY,</w:t>
      </w:r>
      <w:proofErr w:type="gramEnd"/>
      <w:r>
        <w:rPr>
          <w:rFonts w:ascii="Times New Roman" w:hAnsi="Times New Roman" w:cs="Times New Roman"/>
          <w:sz w:val="22"/>
          <w:szCs w:val="22"/>
        </w:rPr>
        <w:t xml:space="preserve"> 1993</w:t>
      </w:r>
    </w:p>
    <w:p w14:paraId="07150198" w14:textId="77777777" w:rsidR="00B8109F" w:rsidRDefault="00B8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BEAD898" w14:textId="77777777" w:rsidR="00B8109F" w:rsidRDefault="00B8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BOARD OF ENVIRONMENTAL PROTECTION</w:t>
      </w:r>
    </w:p>
    <w:p w14:paraId="0B8417CA" w14:textId="77777777" w:rsidR="00B8109F" w:rsidRDefault="00B8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5914851" w14:textId="77777777" w:rsidR="00B8109F" w:rsidRDefault="00B8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1904483" w14:textId="77777777" w:rsidR="00B8109F" w:rsidRDefault="00B8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BY:______________________</w:t>
      </w:r>
    </w:p>
    <w:p w14:paraId="66A11D72" w14:textId="77777777" w:rsidR="00B8109F" w:rsidRDefault="00B8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4DF37FAC" w14:textId="77777777" w:rsidR="00B8109F" w:rsidRDefault="00B8109F">
      <w:pPr>
        <w:tabs>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175BA7C" w14:textId="77777777" w:rsidR="00B8109F" w:rsidRDefault="00B8109F">
      <w:pPr>
        <w:tabs>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C7FE815" w14:textId="77777777" w:rsidR="00B8109F" w:rsidRDefault="00B8109F">
      <w:pPr>
        <w:tabs>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1F760F3" w14:textId="77777777" w:rsidR="00B8109F" w:rsidRDefault="00B8109F">
      <w:pPr>
        <w:tabs>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A4EEC60" w14:textId="77777777" w:rsidR="00B8109F" w:rsidRDefault="00B8109F">
      <w:pPr>
        <w:pBdr>
          <w:top w:val="single" w:sz="6" w:space="1" w:color="auto"/>
        </w:pBdr>
        <w:tabs>
          <w:tab w:val="left" w:pos="2016"/>
          <w:tab w:val="left" w:pos="2160"/>
          <w:tab w:val="left" w:pos="2880"/>
          <w:tab w:val="left" w:pos="3600"/>
          <w:tab w:val="left" w:pos="4320"/>
          <w:tab w:val="left" w:pos="5040"/>
          <w:tab w:val="left" w:pos="5760"/>
          <w:tab w:val="left" w:pos="6480"/>
          <w:tab w:val="left" w:pos="7200"/>
          <w:tab w:val="left" w:pos="7920"/>
          <w:tab w:val="left" w:pos="8640"/>
        </w:tabs>
        <w:ind w:left="2880" w:right="3600"/>
        <w:jc w:val="center"/>
        <w:rPr>
          <w:rFonts w:ascii="Times New Roman" w:hAnsi="Times New Roman" w:cs="Times New Roman"/>
          <w:sz w:val="22"/>
          <w:szCs w:val="22"/>
        </w:rPr>
      </w:pPr>
      <w:r>
        <w:rPr>
          <w:rFonts w:ascii="Times New Roman" w:hAnsi="Times New Roman" w:cs="Times New Roman"/>
          <w:b/>
          <w:sz w:val="22"/>
          <w:szCs w:val="22"/>
        </w:rPr>
        <w:t>BASIS STATEMENT</w:t>
      </w:r>
    </w:p>
    <w:p w14:paraId="10CEC4CB" w14:textId="77777777" w:rsidR="00B8109F" w:rsidRDefault="00B8109F">
      <w:pPr>
        <w:tabs>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76066C4" w14:textId="77777777" w:rsidR="00B8109F" w:rsidRDefault="00B8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lastRenderedPageBreak/>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than the Board's guidelines.</w:t>
      </w:r>
    </w:p>
    <w:p w14:paraId="785365A6" w14:textId="77777777" w:rsidR="00B8109F" w:rsidRDefault="00B8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26F7DCD" w14:textId="77777777" w:rsidR="00B8109F" w:rsidRDefault="00B8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In 1990 the Board of Environmental Protection amended its shoreland zoning guidelines and later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ordinances.  This rule adopts a suitable ordinance for this municipality consistent with the Board's Guidelines.</w:t>
      </w:r>
    </w:p>
    <w:p w14:paraId="7A39FBE8" w14:textId="77777777" w:rsidR="00B8109F" w:rsidRDefault="00B8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D81FCB4" w14:textId="77777777" w:rsidR="00B8109F" w:rsidRDefault="00B8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Department received no public comments on the proposed ordinance during the public comment period which ended June 14, 1993.</w:t>
      </w:r>
    </w:p>
    <w:p w14:paraId="1EC83DF7" w14:textId="77777777" w:rsidR="00B8109F" w:rsidRDefault="00B8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2FDE588" w14:textId="77777777" w:rsidR="00B8109F" w:rsidRDefault="00B8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sectPr w:rsidR="00B8109F">
          <w:headerReference w:type="default" r:id="rId6"/>
          <w:footerReference w:type="default" r:id="rId7"/>
          <w:headerReference w:type="first" r:id="rId8"/>
          <w:type w:val="continuous"/>
          <w:pgSz w:w="12240" w:h="15840"/>
          <w:pgMar w:top="1440" w:right="1440" w:bottom="1440" w:left="1440" w:header="720" w:footer="720" w:gutter="0"/>
          <w:pgNumType w:start="1"/>
          <w:cols w:space="720"/>
          <w:titlePg/>
        </w:sectPr>
      </w:pPr>
    </w:p>
    <w:p w14:paraId="615B39BE" w14:textId="77777777" w:rsidR="00B8109F" w:rsidRDefault="00B8109F">
      <w:pPr>
        <w:spacing w:line="240" w:lineRule="atLeast"/>
        <w:jc w:val="center"/>
        <w:rPr>
          <w:rFonts w:ascii="Times New Roman" w:hAnsi="Times New Roman" w:cs="Times New Roman"/>
          <w:sz w:val="22"/>
          <w:szCs w:val="22"/>
        </w:rPr>
      </w:pPr>
      <w:r>
        <w:rPr>
          <w:rFonts w:ascii="Times New Roman" w:hAnsi="Times New Roman" w:cs="Times New Roman"/>
          <w:sz w:val="22"/>
          <w:szCs w:val="22"/>
        </w:rPr>
        <w:lastRenderedPageBreak/>
        <w:t>STATE OF MAINE</w:t>
      </w:r>
    </w:p>
    <w:p w14:paraId="03C315BB" w14:textId="77777777" w:rsidR="00B8109F" w:rsidRDefault="00B8109F">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6E255A08" w14:textId="77777777" w:rsidR="00B8109F" w:rsidRDefault="00B8109F">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HOUSE STATION 17      AUGUSTA, MAINE 04333</w:t>
      </w:r>
    </w:p>
    <w:p w14:paraId="29FBE077" w14:textId="77777777" w:rsidR="00B8109F" w:rsidRDefault="00B8109F">
      <w:pPr>
        <w:spacing w:line="240" w:lineRule="atLeast"/>
        <w:rPr>
          <w:rFonts w:ascii="Times New Roman" w:hAnsi="Times New Roman" w:cs="Times New Roman"/>
          <w:sz w:val="22"/>
          <w:szCs w:val="22"/>
        </w:rPr>
      </w:pPr>
    </w:p>
    <w:p w14:paraId="3EDEFCF0" w14:textId="77777777" w:rsidR="00B8109F" w:rsidRDefault="00B8109F">
      <w:pPr>
        <w:spacing w:line="240" w:lineRule="atLeast"/>
        <w:rPr>
          <w:rFonts w:ascii="Times New Roman" w:hAnsi="Times New Roman" w:cs="Times New Roman"/>
          <w:sz w:val="22"/>
          <w:szCs w:val="22"/>
        </w:rPr>
      </w:pPr>
    </w:p>
    <w:p w14:paraId="0B9A5683" w14:textId="77777777" w:rsidR="00B8109F" w:rsidRDefault="00B8109F">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3AF59277" w14:textId="77777777" w:rsidR="00B8109F" w:rsidRDefault="00B8109F">
      <w:pPr>
        <w:spacing w:line="240" w:lineRule="atLeast"/>
        <w:jc w:val="center"/>
        <w:rPr>
          <w:rFonts w:ascii="Times New Roman" w:hAnsi="Times New Roman" w:cs="Times New Roman"/>
          <w:sz w:val="22"/>
          <w:szCs w:val="22"/>
        </w:rPr>
      </w:pPr>
    </w:p>
    <w:p w14:paraId="7A00C5E1" w14:textId="77777777" w:rsidR="00B8109F" w:rsidRDefault="00B8109F">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0AB4431A" w14:textId="77777777" w:rsidR="00B8109F" w:rsidRDefault="00B8109F">
      <w:pPr>
        <w:ind w:right="720"/>
        <w:rPr>
          <w:rFonts w:ascii="Times New Roman" w:hAnsi="Times New Roman" w:cs="Times New Roman"/>
          <w:sz w:val="22"/>
          <w:szCs w:val="22"/>
        </w:rPr>
      </w:pPr>
    </w:p>
    <w:p w14:paraId="407EE163" w14:textId="77777777" w:rsidR="00B8109F" w:rsidRDefault="00B8109F">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5E995B7E" w14:textId="77777777" w:rsidR="00B8109F" w:rsidRDefault="00B8109F">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3C57EA62" w14:textId="77777777" w:rsidR="00B8109F" w:rsidRDefault="00B8109F">
      <w:pPr>
        <w:rPr>
          <w:rFonts w:ascii="Times New Roman" w:hAnsi="Times New Roman" w:cs="Times New Roman"/>
          <w:sz w:val="22"/>
          <w:szCs w:val="22"/>
        </w:rPr>
      </w:pPr>
      <w:r>
        <w:rPr>
          <w:rFonts w:ascii="Times New Roman" w:hAnsi="Times New Roman" w:cs="Times New Roman"/>
          <w:sz w:val="22"/>
          <w:szCs w:val="22"/>
        </w:rPr>
        <w:t>FILE #BEP-B-94</w:t>
      </w:r>
    </w:p>
    <w:p w14:paraId="13C783E0" w14:textId="77777777" w:rsidR="00B8109F" w:rsidRDefault="00B8109F">
      <w:pPr>
        <w:rPr>
          <w:rFonts w:ascii="Times New Roman" w:hAnsi="Times New Roman" w:cs="Times New Roman"/>
          <w:sz w:val="22"/>
          <w:szCs w:val="22"/>
        </w:rPr>
      </w:pPr>
    </w:p>
    <w:p w14:paraId="681AECC8" w14:textId="77777777" w:rsidR="00B8109F" w:rsidRDefault="00B8109F">
      <w:pPr>
        <w:jc w:val="both"/>
        <w:rPr>
          <w:rFonts w:ascii="Times New Roman" w:hAnsi="Times New Roman" w:cs="Times New Roman"/>
          <w:sz w:val="22"/>
          <w:szCs w:val="22"/>
        </w:rPr>
      </w:pPr>
    </w:p>
    <w:p w14:paraId="6BFAAEA3" w14:textId="77777777" w:rsidR="00B8109F" w:rsidRDefault="00B8109F">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0B0A9855" w14:textId="77777777" w:rsidR="00B8109F" w:rsidRDefault="00B8109F">
      <w:pPr>
        <w:jc w:val="both"/>
        <w:rPr>
          <w:rFonts w:ascii="Times New Roman" w:hAnsi="Times New Roman" w:cs="Times New Roman"/>
          <w:sz w:val="22"/>
          <w:szCs w:val="22"/>
        </w:rPr>
      </w:pPr>
    </w:p>
    <w:p w14:paraId="3082A4C2" w14:textId="77777777" w:rsidR="00B8109F" w:rsidRDefault="00B8109F">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1EF782F1" w14:textId="77777777" w:rsidR="00B8109F" w:rsidRDefault="00B8109F">
      <w:pPr>
        <w:tabs>
          <w:tab w:val="left" w:pos="576"/>
        </w:tabs>
        <w:jc w:val="both"/>
        <w:rPr>
          <w:rFonts w:ascii="Times New Roman" w:hAnsi="Times New Roman" w:cs="Times New Roman"/>
          <w:sz w:val="22"/>
          <w:szCs w:val="22"/>
        </w:rPr>
      </w:pPr>
    </w:p>
    <w:p w14:paraId="18671093" w14:textId="77777777" w:rsidR="00B8109F" w:rsidRDefault="00B8109F">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44F393A5" w14:textId="77777777" w:rsidR="00B8109F" w:rsidRDefault="00B8109F">
      <w:pPr>
        <w:tabs>
          <w:tab w:val="left" w:pos="576"/>
        </w:tabs>
        <w:jc w:val="both"/>
        <w:rPr>
          <w:rFonts w:ascii="Times New Roman" w:hAnsi="Times New Roman" w:cs="Times New Roman"/>
          <w:sz w:val="22"/>
          <w:szCs w:val="22"/>
        </w:rPr>
      </w:pPr>
    </w:p>
    <w:p w14:paraId="4F73FC47" w14:textId="77777777" w:rsidR="00B8109F" w:rsidRDefault="00B8109F">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2FA219BE" w14:textId="77777777" w:rsidR="00B8109F" w:rsidRDefault="00B8109F">
      <w:pPr>
        <w:tabs>
          <w:tab w:val="left" w:pos="576"/>
        </w:tabs>
        <w:jc w:val="both"/>
        <w:rPr>
          <w:rFonts w:ascii="Times New Roman" w:hAnsi="Times New Roman" w:cs="Times New Roman"/>
          <w:sz w:val="22"/>
          <w:szCs w:val="22"/>
        </w:rPr>
      </w:pPr>
    </w:p>
    <w:p w14:paraId="78C261B7" w14:textId="77777777" w:rsidR="00B8109F" w:rsidRDefault="00B8109F">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542BA590" w14:textId="77777777" w:rsidR="00B8109F" w:rsidRDefault="00B8109F">
      <w:pPr>
        <w:jc w:val="both"/>
        <w:rPr>
          <w:rFonts w:ascii="Times New Roman" w:hAnsi="Times New Roman" w:cs="Times New Roman"/>
          <w:sz w:val="22"/>
          <w:szCs w:val="22"/>
        </w:rPr>
      </w:pPr>
    </w:p>
    <w:p w14:paraId="297B575C" w14:textId="77777777" w:rsidR="00B8109F" w:rsidRDefault="00B8109F">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w:t>
      </w:r>
    </w:p>
    <w:p w14:paraId="7BD33A49" w14:textId="77777777" w:rsidR="00B8109F" w:rsidRDefault="00B8109F">
      <w:pPr>
        <w:tabs>
          <w:tab w:val="left" w:pos="576"/>
        </w:tabs>
        <w:jc w:val="both"/>
        <w:rPr>
          <w:rFonts w:ascii="Times New Roman" w:hAnsi="Times New Roman" w:cs="Times New Roman"/>
          <w:sz w:val="22"/>
          <w:szCs w:val="22"/>
        </w:rPr>
      </w:pPr>
    </w:p>
    <w:p w14:paraId="717008DD" w14:textId="77777777" w:rsidR="00B8109F" w:rsidRDefault="00B8109F">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7210FA59" w14:textId="77777777" w:rsidR="00B8109F" w:rsidRDefault="00B8109F">
      <w:pPr>
        <w:ind w:left="720"/>
        <w:jc w:val="both"/>
        <w:rPr>
          <w:rFonts w:ascii="Times New Roman" w:hAnsi="Times New Roman" w:cs="Times New Roman"/>
          <w:sz w:val="22"/>
          <w:szCs w:val="22"/>
        </w:rPr>
      </w:pPr>
    </w:p>
    <w:p w14:paraId="1061101C" w14:textId="77777777" w:rsidR="00B8109F" w:rsidRDefault="00B8109F">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76B3CBAC" w14:textId="77777777" w:rsidR="00B8109F" w:rsidRDefault="00B8109F">
      <w:pPr>
        <w:ind w:left="720"/>
        <w:jc w:val="both"/>
        <w:rPr>
          <w:rFonts w:ascii="Times New Roman" w:hAnsi="Times New Roman" w:cs="Times New Roman"/>
          <w:sz w:val="22"/>
          <w:szCs w:val="22"/>
        </w:rPr>
      </w:pPr>
    </w:p>
    <w:p w14:paraId="6A998CF4" w14:textId="77777777" w:rsidR="00B8109F" w:rsidRDefault="00B8109F">
      <w:pPr>
        <w:ind w:left="720"/>
        <w:jc w:val="both"/>
        <w:rPr>
          <w:rFonts w:ascii="Times New Roman" w:hAnsi="Times New Roman" w:cs="Times New Roman"/>
          <w:sz w:val="22"/>
          <w:szCs w:val="22"/>
        </w:rPr>
      </w:pPr>
      <w:r>
        <w:rPr>
          <w:rFonts w:ascii="Times New Roman" w:hAnsi="Times New Roman" w:cs="Times New Roman"/>
          <w:sz w:val="22"/>
          <w:szCs w:val="22"/>
        </w:rPr>
        <w:lastRenderedPageBreak/>
        <w:t>C.</w:t>
      </w:r>
      <w:r>
        <w:rPr>
          <w:rFonts w:ascii="Times New Roman" w:hAnsi="Times New Roman" w:cs="Times New Roman"/>
          <w:b/>
          <w:sz w:val="22"/>
          <w:szCs w:val="22"/>
        </w:rPr>
        <w:t xml:space="preserve"> </w:t>
      </w:r>
      <w:r>
        <w:rPr>
          <w:rFonts w:ascii="Times New Roman" w:hAnsi="Times New Roman" w:cs="Times New Roman"/>
          <w:sz w:val="22"/>
          <w:szCs w:val="22"/>
        </w:rPr>
        <w:t>Subsurface sewage disposal systems in a Resource Protection District for uses allowed in that district.</w:t>
      </w:r>
    </w:p>
    <w:p w14:paraId="1FC15611" w14:textId="77777777" w:rsidR="00B8109F" w:rsidRDefault="00B8109F">
      <w:pPr>
        <w:ind w:left="720"/>
        <w:jc w:val="both"/>
        <w:rPr>
          <w:rFonts w:ascii="Times New Roman" w:hAnsi="Times New Roman" w:cs="Times New Roman"/>
          <w:sz w:val="22"/>
          <w:szCs w:val="22"/>
        </w:rPr>
      </w:pPr>
    </w:p>
    <w:p w14:paraId="570F9374" w14:textId="77777777" w:rsidR="00B8109F" w:rsidRDefault="00B8109F">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0B98BBB6" w14:textId="77777777" w:rsidR="00B8109F" w:rsidRDefault="00B8109F">
      <w:pPr>
        <w:ind w:left="720"/>
        <w:jc w:val="both"/>
        <w:rPr>
          <w:rFonts w:ascii="Times New Roman" w:hAnsi="Times New Roman" w:cs="Times New Roman"/>
          <w:sz w:val="22"/>
          <w:szCs w:val="22"/>
        </w:rPr>
      </w:pPr>
    </w:p>
    <w:p w14:paraId="7D65DE2D" w14:textId="77777777" w:rsidR="00B8109F" w:rsidRDefault="00B8109F">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480952DE" w14:textId="77777777" w:rsidR="00B8109F" w:rsidRDefault="00B8109F">
      <w:pPr>
        <w:jc w:val="both"/>
        <w:rPr>
          <w:rFonts w:ascii="Times New Roman" w:hAnsi="Times New Roman" w:cs="Times New Roman"/>
          <w:sz w:val="22"/>
          <w:szCs w:val="22"/>
        </w:rPr>
      </w:pPr>
    </w:p>
    <w:p w14:paraId="28BCE57E" w14:textId="77777777" w:rsidR="00B8109F" w:rsidRDefault="00B8109F">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71BCDA41" w14:textId="77777777" w:rsidR="00B8109F" w:rsidRDefault="00B8109F">
      <w:pPr>
        <w:tabs>
          <w:tab w:val="left" w:pos="540"/>
          <w:tab w:val="left" w:pos="576"/>
        </w:tabs>
        <w:ind w:left="540" w:hanging="540"/>
        <w:jc w:val="both"/>
        <w:rPr>
          <w:rFonts w:ascii="Times New Roman" w:hAnsi="Times New Roman" w:cs="Times New Roman"/>
          <w:sz w:val="22"/>
          <w:szCs w:val="22"/>
        </w:rPr>
      </w:pPr>
    </w:p>
    <w:p w14:paraId="750DD464" w14:textId="77777777" w:rsidR="00B8109F" w:rsidRDefault="00B8109F">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2E99E602" w14:textId="77777777" w:rsidR="00B8109F" w:rsidRDefault="00B8109F">
      <w:pPr>
        <w:tabs>
          <w:tab w:val="left" w:pos="576"/>
        </w:tabs>
        <w:jc w:val="both"/>
        <w:rPr>
          <w:rFonts w:ascii="Times New Roman" w:hAnsi="Times New Roman" w:cs="Times New Roman"/>
          <w:sz w:val="22"/>
          <w:szCs w:val="22"/>
        </w:rPr>
      </w:pPr>
    </w:p>
    <w:p w14:paraId="6119A0EF" w14:textId="77777777" w:rsidR="00B8109F" w:rsidRDefault="00B8109F">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2F3FD23B" w14:textId="77777777" w:rsidR="00B8109F" w:rsidRDefault="00B8109F">
      <w:pPr>
        <w:jc w:val="both"/>
        <w:rPr>
          <w:rFonts w:ascii="Times New Roman" w:hAnsi="Times New Roman" w:cs="Times New Roman"/>
          <w:sz w:val="22"/>
          <w:szCs w:val="22"/>
        </w:rPr>
      </w:pPr>
    </w:p>
    <w:p w14:paraId="3E71005E" w14:textId="77777777" w:rsidR="00B8109F" w:rsidRDefault="00B8109F">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1027F550" w14:textId="77777777" w:rsidR="00B8109F" w:rsidRDefault="00B8109F">
      <w:pPr>
        <w:jc w:val="both"/>
        <w:rPr>
          <w:rFonts w:ascii="Times New Roman" w:hAnsi="Times New Roman" w:cs="Times New Roman"/>
          <w:sz w:val="22"/>
          <w:szCs w:val="22"/>
        </w:rPr>
      </w:pPr>
    </w:p>
    <w:p w14:paraId="67FAA566" w14:textId="77777777" w:rsidR="00B8109F" w:rsidRDefault="00B8109F">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15A821C2" w14:textId="77777777" w:rsidR="00B8109F" w:rsidRDefault="00B8109F">
      <w:pPr>
        <w:tabs>
          <w:tab w:val="left" w:pos="144"/>
        </w:tabs>
        <w:jc w:val="both"/>
        <w:rPr>
          <w:rFonts w:ascii="Times New Roman" w:hAnsi="Times New Roman" w:cs="Times New Roman"/>
          <w:sz w:val="22"/>
          <w:szCs w:val="22"/>
        </w:rPr>
      </w:pPr>
    </w:p>
    <w:p w14:paraId="6E23D1EF" w14:textId="77777777" w:rsidR="00B8109F" w:rsidRDefault="00B8109F">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6F39C272" w14:textId="77777777" w:rsidR="00B8109F" w:rsidRDefault="00B8109F">
      <w:pPr>
        <w:tabs>
          <w:tab w:val="left" w:pos="144"/>
        </w:tabs>
        <w:jc w:val="both"/>
        <w:rPr>
          <w:rFonts w:ascii="Times New Roman" w:hAnsi="Times New Roman" w:cs="Times New Roman"/>
          <w:sz w:val="22"/>
          <w:szCs w:val="22"/>
          <w:u w:val="single"/>
        </w:rPr>
      </w:pPr>
    </w:p>
    <w:p w14:paraId="15E57CBD" w14:textId="77777777" w:rsidR="00B8109F" w:rsidRDefault="00B8109F">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1FEF12BD" w14:textId="77777777" w:rsidR="00B8109F" w:rsidRDefault="00B8109F">
      <w:pPr>
        <w:tabs>
          <w:tab w:val="left" w:pos="144"/>
        </w:tabs>
        <w:jc w:val="both"/>
        <w:rPr>
          <w:rFonts w:ascii="Times New Roman" w:hAnsi="Times New Roman" w:cs="Times New Roman"/>
          <w:sz w:val="22"/>
          <w:szCs w:val="22"/>
        </w:rPr>
      </w:pPr>
    </w:p>
    <w:p w14:paraId="31AE995A" w14:textId="77777777" w:rsidR="00B8109F" w:rsidRDefault="00B8109F">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123DF07C" w14:textId="77777777" w:rsidR="00B8109F" w:rsidRDefault="00B8109F">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6D3F6FE7" w14:textId="77777777" w:rsidR="00B8109F" w:rsidRDefault="00B8109F">
      <w:pPr>
        <w:ind w:right="720"/>
        <w:rPr>
          <w:rFonts w:ascii="Times New Roman" w:hAnsi="Times New Roman" w:cs="Times New Roman"/>
          <w:sz w:val="22"/>
          <w:szCs w:val="22"/>
          <w:u w:val="single"/>
        </w:rPr>
      </w:pPr>
      <w:r>
        <w:rPr>
          <w:rFonts w:ascii="Times New Roman" w:hAnsi="Times New Roman" w:cs="Times New Roman"/>
          <w:sz w:val="22"/>
          <w:szCs w:val="22"/>
          <w:u w:val="single"/>
        </w:rPr>
        <w:br w:type="page"/>
      </w:r>
    </w:p>
    <w:p w14:paraId="35B4ED3A" w14:textId="77777777" w:rsidR="00B8109F" w:rsidRDefault="00B8109F">
      <w:pPr>
        <w:ind w:right="720"/>
        <w:jc w:val="center"/>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78FD8ABB" w14:textId="77777777" w:rsidR="00B8109F" w:rsidRDefault="00B8109F">
      <w:pPr>
        <w:ind w:right="720"/>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387"/>
        <w:gridCol w:w="1533"/>
        <w:gridCol w:w="3139"/>
        <w:gridCol w:w="1761"/>
      </w:tblGrid>
      <w:tr w:rsidR="00B8109F" w14:paraId="364A9F8E" w14:textId="77777777">
        <w:tblPrEx>
          <w:tblCellMar>
            <w:top w:w="0" w:type="dxa"/>
            <w:bottom w:w="0" w:type="dxa"/>
          </w:tblCellMar>
        </w:tblPrEx>
        <w:trPr>
          <w:cantSplit/>
        </w:trPr>
        <w:tc>
          <w:tcPr>
            <w:tcW w:w="2387" w:type="dxa"/>
            <w:tcBorders>
              <w:top w:val="single" w:sz="12" w:space="0" w:color="auto"/>
              <w:left w:val="single" w:sz="12" w:space="0" w:color="auto"/>
              <w:bottom w:val="single" w:sz="6" w:space="0" w:color="auto"/>
              <w:right w:val="single" w:sz="6" w:space="0" w:color="auto"/>
            </w:tcBorders>
          </w:tcPr>
          <w:p w14:paraId="31C01EC5" w14:textId="77777777" w:rsidR="00B8109F" w:rsidRDefault="00B8109F">
            <w:pPr>
              <w:ind w:right="720"/>
              <w:rPr>
                <w:rFonts w:ascii="Times New Roman" w:hAnsi="Times New Roman" w:cs="Times New Roman"/>
              </w:rPr>
            </w:pPr>
            <w:r>
              <w:rPr>
                <w:rFonts w:ascii="Times New Roman" w:hAnsi="Times New Roman" w:cs="Times New Roman"/>
              </w:rPr>
              <w:t>AMITY</w:t>
            </w:r>
          </w:p>
        </w:tc>
        <w:tc>
          <w:tcPr>
            <w:tcW w:w="1533" w:type="dxa"/>
            <w:tcBorders>
              <w:top w:val="single" w:sz="12" w:space="0" w:color="auto"/>
              <w:left w:val="single" w:sz="6" w:space="0" w:color="auto"/>
              <w:bottom w:val="single" w:sz="6" w:space="0" w:color="auto"/>
              <w:right w:val="single" w:sz="6" w:space="0" w:color="auto"/>
            </w:tcBorders>
          </w:tcPr>
          <w:p w14:paraId="326948B4" w14:textId="77777777" w:rsidR="00B8109F" w:rsidRDefault="00B8109F">
            <w:pPr>
              <w:ind w:right="720"/>
              <w:rPr>
                <w:rFonts w:ascii="Times New Roman" w:hAnsi="Times New Roman" w:cs="Times New Roman"/>
              </w:rPr>
            </w:pPr>
            <w:r>
              <w:rPr>
                <w:rFonts w:ascii="Times New Roman" w:hAnsi="Times New Roman" w:cs="Times New Roman"/>
              </w:rPr>
              <w:t>(1267)</w:t>
            </w:r>
          </w:p>
        </w:tc>
        <w:tc>
          <w:tcPr>
            <w:tcW w:w="3139" w:type="dxa"/>
            <w:tcBorders>
              <w:top w:val="single" w:sz="12" w:space="0" w:color="auto"/>
              <w:left w:val="single" w:sz="6" w:space="0" w:color="auto"/>
              <w:bottom w:val="single" w:sz="6" w:space="0" w:color="auto"/>
              <w:right w:val="single" w:sz="6" w:space="0" w:color="auto"/>
            </w:tcBorders>
          </w:tcPr>
          <w:p w14:paraId="0C16F2C4" w14:textId="77777777" w:rsidR="00B8109F" w:rsidRDefault="00B8109F">
            <w:pPr>
              <w:ind w:right="720"/>
              <w:rPr>
                <w:rFonts w:ascii="Times New Roman" w:hAnsi="Times New Roman" w:cs="Times New Roman"/>
              </w:rPr>
            </w:pPr>
            <w:r>
              <w:rPr>
                <w:rFonts w:ascii="Times New Roman" w:hAnsi="Times New Roman" w:cs="Times New Roman"/>
              </w:rPr>
              <w:t>LIMINGTON</w:t>
            </w:r>
          </w:p>
        </w:tc>
        <w:tc>
          <w:tcPr>
            <w:tcW w:w="1761" w:type="dxa"/>
            <w:tcBorders>
              <w:top w:val="single" w:sz="12" w:space="0" w:color="auto"/>
              <w:left w:val="single" w:sz="6" w:space="0" w:color="auto"/>
              <w:bottom w:val="single" w:sz="6" w:space="0" w:color="auto"/>
              <w:right w:val="single" w:sz="12" w:space="0" w:color="auto"/>
            </w:tcBorders>
          </w:tcPr>
          <w:p w14:paraId="676C06B8" w14:textId="77777777" w:rsidR="00B8109F" w:rsidRDefault="00B8109F">
            <w:pPr>
              <w:ind w:right="720"/>
              <w:rPr>
                <w:rFonts w:ascii="Times New Roman" w:hAnsi="Times New Roman" w:cs="Times New Roman"/>
              </w:rPr>
            </w:pPr>
            <w:r>
              <w:rPr>
                <w:rFonts w:ascii="Times New Roman" w:hAnsi="Times New Roman" w:cs="Times New Roman"/>
              </w:rPr>
              <w:t>(1299)</w:t>
            </w:r>
          </w:p>
        </w:tc>
      </w:tr>
      <w:tr w:rsidR="00B8109F" w14:paraId="5DEEA9E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7D7D4D6" w14:textId="77777777" w:rsidR="00B8109F" w:rsidRDefault="00B8109F">
            <w:pPr>
              <w:ind w:right="720"/>
              <w:rPr>
                <w:rFonts w:ascii="Times New Roman" w:hAnsi="Times New Roman" w:cs="Times New Roman"/>
              </w:rPr>
            </w:pPr>
            <w:r>
              <w:rPr>
                <w:rFonts w:ascii="Times New Roman" w:hAnsi="Times New Roman" w:cs="Times New Roman"/>
              </w:rPr>
              <w:t>ATHENS</w:t>
            </w:r>
          </w:p>
        </w:tc>
        <w:tc>
          <w:tcPr>
            <w:tcW w:w="1533" w:type="dxa"/>
            <w:tcBorders>
              <w:top w:val="single" w:sz="6" w:space="0" w:color="auto"/>
              <w:left w:val="single" w:sz="6" w:space="0" w:color="auto"/>
              <w:bottom w:val="single" w:sz="6" w:space="0" w:color="auto"/>
              <w:right w:val="single" w:sz="6" w:space="0" w:color="auto"/>
            </w:tcBorders>
          </w:tcPr>
          <w:p w14:paraId="5E0D162B" w14:textId="77777777" w:rsidR="00B8109F" w:rsidRDefault="00B8109F">
            <w:pPr>
              <w:ind w:right="720"/>
              <w:rPr>
                <w:rFonts w:ascii="Times New Roman" w:hAnsi="Times New Roman" w:cs="Times New Roman"/>
              </w:rPr>
            </w:pPr>
            <w:r>
              <w:rPr>
                <w:rFonts w:ascii="Times New Roman" w:hAnsi="Times New Roman" w:cs="Times New Roman"/>
              </w:rPr>
              <w:t>(1245)</w:t>
            </w:r>
          </w:p>
        </w:tc>
        <w:tc>
          <w:tcPr>
            <w:tcW w:w="3139" w:type="dxa"/>
            <w:tcBorders>
              <w:top w:val="single" w:sz="6" w:space="0" w:color="auto"/>
              <w:left w:val="single" w:sz="6" w:space="0" w:color="auto"/>
              <w:bottom w:val="single" w:sz="6" w:space="0" w:color="auto"/>
              <w:right w:val="single" w:sz="6" w:space="0" w:color="auto"/>
            </w:tcBorders>
          </w:tcPr>
          <w:p w14:paraId="37185633" w14:textId="77777777" w:rsidR="00B8109F" w:rsidRDefault="00B8109F">
            <w:pPr>
              <w:ind w:right="720"/>
              <w:rPr>
                <w:rFonts w:ascii="Times New Roman" w:hAnsi="Times New Roman" w:cs="Times New Roman"/>
              </w:rPr>
            </w:pPr>
            <w:r>
              <w:rPr>
                <w:rFonts w:ascii="Times New Roman" w:hAnsi="Times New Roman" w:cs="Times New Roman"/>
              </w:rPr>
              <w:t>LOVELL</w:t>
            </w:r>
          </w:p>
        </w:tc>
        <w:tc>
          <w:tcPr>
            <w:tcW w:w="1761" w:type="dxa"/>
            <w:tcBorders>
              <w:top w:val="single" w:sz="6" w:space="0" w:color="auto"/>
              <w:left w:val="single" w:sz="6" w:space="0" w:color="auto"/>
              <w:bottom w:val="single" w:sz="6" w:space="0" w:color="auto"/>
              <w:right w:val="single" w:sz="12" w:space="0" w:color="auto"/>
            </w:tcBorders>
          </w:tcPr>
          <w:p w14:paraId="3BAFAF8E" w14:textId="77777777" w:rsidR="00B8109F" w:rsidRDefault="00B8109F">
            <w:pPr>
              <w:ind w:right="720"/>
              <w:rPr>
                <w:rFonts w:ascii="Times New Roman" w:hAnsi="Times New Roman" w:cs="Times New Roman"/>
              </w:rPr>
            </w:pPr>
            <w:r>
              <w:rPr>
                <w:rFonts w:ascii="Times New Roman" w:hAnsi="Times New Roman" w:cs="Times New Roman"/>
              </w:rPr>
              <w:t>(1276)</w:t>
            </w:r>
          </w:p>
        </w:tc>
      </w:tr>
      <w:tr w:rsidR="00B8109F" w14:paraId="5702730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7FA1D60" w14:textId="77777777" w:rsidR="00B8109F" w:rsidRDefault="00B8109F">
            <w:pPr>
              <w:ind w:right="720"/>
              <w:rPr>
                <w:rFonts w:ascii="Times New Roman" w:hAnsi="Times New Roman" w:cs="Times New Roman"/>
              </w:rPr>
            </w:pPr>
            <w:r>
              <w:rPr>
                <w:rFonts w:ascii="Times New Roman" w:hAnsi="Times New Roman" w:cs="Times New Roman"/>
              </w:rPr>
              <w:t>AURORA</w:t>
            </w:r>
          </w:p>
        </w:tc>
        <w:tc>
          <w:tcPr>
            <w:tcW w:w="1533" w:type="dxa"/>
            <w:tcBorders>
              <w:top w:val="single" w:sz="6" w:space="0" w:color="auto"/>
              <w:left w:val="single" w:sz="6" w:space="0" w:color="auto"/>
              <w:bottom w:val="single" w:sz="6" w:space="0" w:color="auto"/>
              <w:right w:val="single" w:sz="6" w:space="0" w:color="auto"/>
            </w:tcBorders>
          </w:tcPr>
          <w:p w14:paraId="4145C6C3" w14:textId="77777777" w:rsidR="00B8109F" w:rsidRDefault="00B8109F">
            <w:pPr>
              <w:ind w:right="720"/>
              <w:rPr>
                <w:rFonts w:ascii="Times New Roman" w:hAnsi="Times New Roman" w:cs="Times New Roman"/>
              </w:rPr>
            </w:pPr>
            <w:r>
              <w:rPr>
                <w:rFonts w:ascii="Times New Roman" w:hAnsi="Times New Roman" w:cs="Times New Roman"/>
              </w:rPr>
              <w:t>(1288)</w:t>
            </w:r>
          </w:p>
        </w:tc>
        <w:tc>
          <w:tcPr>
            <w:tcW w:w="3139" w:type="dxa"/>
            <w:tcBorders>
              <w:top w:val="single" w:sz="6" w:space="0" w:color="auto"/>
              <w:left w:val="single" w:sz="6" w:space="0" w:color="auto"/>
              <w:bottom w:val="single" w:sz="6" w:space="0" w:color="auto"/>
              <w:right w:val="single" w:sz="6" w:space="0" w:color="auto"/>
            </w:tcBorders>
          </w:tcPr>
          <w:p w14:paraId="2CE70D58" w14:textId="77777777" w:rsidR="00B8109F" w:rsidRDefault="00B8109F">
            <w:pPr>
              <w:ind w:right="720"/>
              <w:rPr>
                <w:rFonts w:ascii="Times New Roman" w:hAnsi="Times New Roman" w:cs="Times New Roman"/>
              </w:rPr>
            </w:pPr>
            <w:r>
              <w:rPr>
                <w:rFonts w:ascii="Times New Roman" w:hAnsi="Times New Roman" w:cs="Times New Roman"/>
              </w:rPr>
              <w:t>LUDLOW</w:t>
            </w:r>
          </w:p>
        </w:tc>
        <w:tc>
          <w:tcPr>
            <w:tcW w:w="1761" w:type="dxa"/>
            <w:tcBorders>
              <w:top w:val="single" w:sz="6" w:space="0" w:color="auto"/>
              <w:left w:val="single" w:sz="6" w:space="0" w:color="auto"/>
              <w:bottom w:val="single" w:sz="6" w:space="0" w:color="auto"/>
              <w:right w:val="single" w:sz="12" w:space="0" w:color="auto"/>
            </w:tcBorders>
          </w:tcPr>
          <w:p w14:paraId="36F7AF07" w14:textId="77777777" w:rsidR="00B8109F" w:rsidRDefault="00B8109F">
            <w:pPr>
              <w:ind w:right="720"/>
              <w:rPr>
                <w:rFonts w:ascii="Times New Roman" w:hAnsi="Times New Roman" w:cs="Times New Roman"/>
              </w:rPr>
            </w:pPr>
            <w:r>
              <w:rPr>
                <w:rFonts w:ascii="Times New Roman" w:hAnsi="Times New Roman" w:cs="Times New Roman"/>
              </w:rPr>
              <w:t>(1277)</w:t>
            </w:r>
          </w:p>
        </w:tc>
      </w:tr>
      <w:tr w:rsidR="00B8109F" w14:paraId="147215B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4032145" w14:textId="77777777" w:rsidR="00B8109F" w:rsidRDefault="00B8109F">
            <w:pPr>
              <w:ind w:right="720"/>
              <w:rPr>
                <w:rFonts w:ascii="Times New Roman" w:hAnsi="Times New Roman" w:cs="Times New Roman"/>
              </w:rPr>
            </w:pPr>
            <w:r>
              <w:rPr>
                <w:rFonts w:ascii="Times New Roman" w:hAnsi="Times New Roman" w:cs="Times New Roman"/>
              </w:rPr>
              <w:t>BANCROFT</w:t>
            </w:r>
          </w:p>
        </w:tc>
        <w:tc>
          <w:tcPr>
            <w:tcW w:w="1533" w:type="dxa"/>
            <w:tcBorders>
              <w:top w:val="single" w:sz="6" w:space="0" w:color="auto"/>
              <w:left w:val="single" w:sz="6" w:space="0" w:color="auto"/>
              <w:bottom w:val="single" w:sz="6" w:space="0" w:color="auto"/>
              <w:right w:val="single" w:sz="6" w:space="0" w:color="auto"/>
            </w:tcBorders>
          </w:tcPr>
          <w:p w14:paraId="57200C1D" w14:textId="77777777" w:rsidR="00B8109F" w:rsidRDefault="00B8109F">
            <w:pPr>
              <w:ind w:right="720"/>
              <w:rPr>
                <w:rFonts w:ascii="Times New Roman" w:hAnsi="Times New Roman" w:cs="Times New Roman"/>
              </w:rPr>
            </w:pPr>
            <w:r>
              <w:rPr>
                <w:rFonts w:ascii="Times New Roman" w:hAnsi="Times New Roman" w:cs="Times New Roman"/>
              </w:rPr>
              <w:t>(1268)</w:t>
            </w:r>
          </w:p>
        </w:tc>
        <w:tc>
          <w:tcPr>
            <w:tcW w:w="3139" w:type="dxa"/>
            <w:tcBorders>
              <w:top w:val="single" w:sz="6" w:space="0" w:color="auto"/>
              <w:left w:val="single" w:sz="6" w:space="0" w:color="auto"/>
              <w:bottom w:val="single" w:sz="6" w:space="0" w:color="auto"/>
              <w:right w:val="single" w:sz="6" w:space="0" w:color="auto"/>
            </w:tcBorders>
          </w:tcPr>
          <w:p w14:paraId="037D8948" w14:textId="77777777" w:rsidR="00B8109F" w:rsidRDefault="00B8109F">
            <w:pPr>
              <w:ind w:right="720"/>
              <w:rPr>
                <w:rFonts w:ascii="Times New Roman" w:hAnsi="Times New Roman" w:cs="Times New Roman"/>
              </w:rPr>
            </w:pPr>
            <w:r>
              <w:rPr>
                <w:rFonts w:ascii="Times New Roman" w:hAnsi="Times New Roman" w:cs="Times New Roman"/>
              </w:rPr>
              <w:t>MECHANIC FALLS</w:t>
            </w:r>
          </w:p>
        </w:tc>
        <w:tc>
          <w:tcPr>
            <w:tcW w:w="1761" w:type="dxa"/>
            <w:tcBorders>
              <w:top w:val="single" w:sz="6" w:space="0" w:color="auto"/>
              <w:left w:val="single" w:sz="6" w:space="0" w:color="auto"/>
              <w:bottom w:val="single" w:sz="6" w:space="0" w:color="auto"/>
              <w:right w:val="single" w:sz="12" w:space="0" w:color="auto"/>
            </w:tcBorders>
          </w:tcPr>
          <w:p w14:paraId="02085358" w14:textId="77777777" w:rsidR="00B8109F" w:rsidRDefault="00B8109F">
            <w:pPr>
              <w:ind w:right="720"/>
              <w:rPr>
                <w:rFonts w:ascii="Times New Roman" w:hAnsi="Times New Roman" w:cs="Times New Roman"/>
              </w:rPr>
            </w:pPr>
            <w:r>
              <w:rPr>
                <w:rFonts w:ascii="Times New Roman" w:hAnsi="Times New Roman" w:cs="Times New Roman"/>
              </w:rPr>
              <w:t>(1300)</w:t>
            </w:r>
          </w:p>
        </w:tc>
      </w:tr>
      <w:tr w:rsidR="00B8109F" w14:paraId="53138E8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7B6B5B0" w14:textId="77777777" w:rsidR="00B8109F" w:rsidRDefault="00B8109F">
            <w:pPr>
              <w:ind w:right="720"/>
              <w:rPr>
                <w:rFonts w:ascii="Times New Roman" w:hAnsi="Times New Roman" w:cs="Times New Roman"/>
              </w:rPr>
            </w:pPr>
            <w:r>
              <w:rPr>
                <w:rFonts w:ascii="Times New Roman" w:hAnsi="Times New Roman" w:cs="Times New Roman"/>
              </w:rPr>
              <w:t>BOWDOINHAM</w:t>
            </w:r>
          </w:p>
        </w:tc>
        <w:tc>
          <w:tcPr>
            <w:tcW w:w="1533" w:type="dxa"/>
            <w:tcBorders>
              <w:top w:val="single" w:sz="6" w:space="0" w:color="auto"/>
              <w:left w:val="single" w:sz="6" w:space="0" w:color="auto"/>
              <w:bottom w:val="single" w:sz="6" w:space="0" w:color="auto"/>
              <w:right w:val="single" w:sz="6" w:space="0" w:color="auto"/>
            </w:tcBorders>
          </w:tcPr>
          <w:p w14:paraId="37650CFC" w14:textId="77777777" w:rsidR="00B8109F" w:rsidRDefault="00B8109F">
            <w:pPr>
              <w:ind w:right="720"/>
              <w:rPr>
                <w:rFonts w:ascii="Times New Roman" w:hAnsi="Times New Roman" w:cs="Times New Roman"/>
              </w:rPr>
            </w:pPr>
            <w:r>
              <w:rPr>
                <w:rFonts w:ascii="Times New Roman" w:hAnsi="Times New Roman" w:cs="Times New Roman"/>
              </w:rPr>
              <w:t>(1246)</w:t>
            </w:r>
          </w:p>
        </w:tc>
        <w:tc>
          <w:tcPr>
            <w:tcW w:w="3139" w:type="dxa"/>
            <w:tcBorders>
              <w:top w:val="single" w:sz="6" w:space="0" w:color="auto"/>
              <w:left w:val="single" w:sz="6" w:space="0" w:color="auto"/>
              <w:bottom w:val="single" w:sz="6" w:space="0" w:color="auto"/>
              <w:right w:val="single" w:sz="6" w:space="0" w:color="auto"/>
            </w:tcBorders>
          </w:tcPr>
          <w:p w14:paraId="3AAFF6B0" w14:textId="77777777" w:rsidR="00B8109F" w:rsidRDefault="00B8109F">
            <w:pPr>
              <w:ind w:right="720"/>
              <w:rPr>
                <w:rFonts w:ascii="Times New Roman" w:hAnsi="Times New Roman" w:cs="Times New Roman"/>
              </w:rPr>
            </w:pPr>
            <w:r>
              <w:rPr>
                <w:rFonts w:ascii="Times New Roman" w:hAnsi="Times New Roman" w:cs="Times New Roman"/>
              </w:rPr>
              <w:t>MEDFORD</w:t>
            </w:r>
          </w:p>
        </w:tc>
        <w:tc>
          <w:tcPr>
            <w:tcW w:w="1761" w:type="dxa"/>
            <w:tcBorders>
              <w:top w:val="single" w:sz="6" w:space="0" w:color="auto"/>
              <w:left w:val="single" w:sz="6" w:space="0" w:color="auto"/>
              <w:bottom w:val="single" w:sz="6" w:space="0" w:color="auto"/>
              <w:right w:val="single" w:sz="12" w:space="0" w:color="auto"/>
            </w:tcBorders>
          </w:tcPr>
          <w:p w14:paraId="0B97A14C" w14:textId="77777777" w:rsidR="00B8109F" w:rsidRDefault="00B8109F">
            <w:pPr>
              <w:ind w:right="720"/>
              <w:rPr>
                <w:rFonts w:ascii="Times New Roman" w:hAnsi="Times New Roman" w:cs="Times New Roman"/>
              </w:rPr>
            </w:pPr>
            <w:r>
              <w:rPr>
                <w:rFonts w:ascii="Times New Roman" w:hAnsi="Times New Roman" w:cs="Times New Roman"/>
              </w:rPr>
              <w:t>(1279)</w:t>
            </w:r>
          </w:p>
        </w:tc>
      </w:tr>
      <w:tr w:rsidR="00B8109F" w14:paraId="76A0DE4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0502B3C" w14:textId="77777777" w:rsidR="00B8109F" w:rsidRDefault="00B8109F">
            <w:pPr>
              <w:ind w:right="720"/>
              <w:rPr>
                <w:rFonts w:ascii="Times New Roman" w:hAnsi="Times New Roman" w:cs="Times New Roman"/>
              </w:rPr>
            </w:pPr>
            <w:r>
              <w:rPr>
                <w:rFonts w:ascii="Times New Roman" w:hAnsi="Times New Roman" w:cs="Times New Roman"/>
              </w:rPr>
              <w:t>BOWERBANK</w:t>
            </w:r>
          </w:p>
        </w:tc>
        <w:tc>
          <w:tcPr>
            <w:tcW w:w="1533" w:type="dxa"/>
            <w:tcBorders>
              <w:top w:val="single" w:sz="6" w:space="0" w:color="auto"/>
              <w:left w:val="single" w:sz="6" w:space="0" w:color="auto"/>
              <w:bottom w:val="single" w:sz="6" w:space="0" w:color="auto"/>
              <w:right w:val="single" w:sz="6" w:space="0" w:color="auto"/>
            </w:tcBorders>
          </w:tcPr>
          <w:p w14:paraId="0E97743E" w14:textId="77777777" w:rsidR="00B8109F" w:rsidRDefault="00B8109F">
            <w:pPr>
              <w:ind w:right="720"/>
              <w:rPr>
                <w:rFonts w:ascii="Times New Roman" w:hAnsi="Times New Roman" w:cs="Times New Roman"/>
              </w:rPr>
            </w:pPr>
            <w:r>
              <w:rPr>
                <w:rFonts w:ascii="Times New Roman" w:hAnsi="Times New Roman" w:cs="Times New Roman"/>
              </w:rPr>
              <w:t>(1289)</w:t>
            </w:r>
          </w:p>
        </w:tc>
        <w:tc>
          <w:tcPr>
            <w:tcW w:w="3139" w:type="dxa"/>
            <w:tcBorders>
              <w:top w:val="single" w:sz="6" w:space="0" w:color="auto"/>
              <w:left w:val="single" w:sz="6" w:space="0" w:color="auto"/>
              <w:bottom w:val="single" w:sz="6" w:space="0" w:color="auto"/>
              <w:right w:val="single" w:sz="6" w:space="0" w:color="auto"/>
            </w:tcBorders>
          </w:tcPr>
          <w:p w14:paraId="63532106" w14:textId="77777777" w:rsidR="00B8109F" w:rsidRDefault="00B8109F">
            <w:pPr>
              <w:ind w:right="720"/>
              <w:rPr>
                <w:rFonts w:ascii="Times New Roman" w:hAnsi="Times New Roman" w:cs="Times New Roman"/>
              </w:rPr>
            </w:pPr>
            <w:r>
              <w:rPr>
                <w:rFonts w:ascii="Times New Roman" w:hAnsi="Times New Roman" w:cs="Times New Roman"/>
              </w:rPr>
              <w:t>MERRILL</w:t>
            </w:r>
          </w:p>
        </w:tc>
        <w:tc>
          <w:tcPr>
            <w:tcW w:w="1761" w:type="dxa"/>
            <w:tcBorders>
              <w:top w:val="single" w:sz="6" w:space="0" w:color="auto"/>
              <w:left w:val="single" w:sz="6" w:space="0" w:color="auto"/>
              <w:bottom w:val="single" w:sz="6" w:space="0" w:color="auto"/>
              <w:right w:val="single" w:sz="12" w:space="0" w:color="auto"/>
            </w:tcBorders>
          </w:tcPr>
          <w:p w14:paraId="0726CD5B" w14:textId="77777777" w:rsidR="00B8109F" w:rsidRDefault="00B8109F">
            <w:pPr>
              <w:ind w:right="720"/>
              <w:rPr>
                <w:rFonts w:ascii="Times New Roman" w:hAnsi="Times New Roman" w:cs="Times New Roman"/>
              </w:rPr>
            </w:pPr>
            <w:r>
              <w:rPr>
                <w:rFonts w:ascii="Times New Roman" w:hAnsi="Times New Roman" w:cs="Times New Roman"/>
              </w:rPr>
              <w:t>(1281)</w:t>
            </w:r>
          </w:p>
        </w:tc>
      </w:tr>
      <w:tr w:rsidR="00B8109F" w14:paraId="5AC07F9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47CD2F8" w14:textId="77777777" w:rsidR="00B8109F" w:rsidRDefault="00B8109F">
            <w:pPr>
              <w:ind w:right="720"/>
              <w:rPr>
                <w:rFonts w:ascii="Times New Roman" w:hAnsi="Times New Roman" w:cs="Times New Roman"/>
              </w:rPr>
            </w:pPr>
            <w:r>
              <w:rPr>
                <w:rFonts w:ascii="Times New Roman" w:hAnsi="Times New Roman" w:cs="Times New Roman"/>
              </w:rPr>
              <w:t>BRADFORD</w:t>
            </w:r>
          </w:p>
        </w:tc>
        <w:tc>
          <w:tcPr>
            <w:tcW w:w="1533" w:type="dxa"/>
            <w:tcBorders>
              <w:top w:val="single" w:sz="6" w:space="0" w:color="auto"/>
              <w:left w:val="single" w:sz="6" w:space="0" w:color="auto"/>
              <w:bottom w:val="single" w:sz="6" w:space="0" w:color="auto"/>
              <w:right w:val="single" w:sz="6" w:space="0" w:color="auto"/>
            </w:tcBorders>
          </w:tcPr>
          <w:p w14:paraId="13B620FB" w14:textId="77777777" w:rsidR="00B8109F" w:rsidRDefault="00B8109F">
            <w:pPr>
              <w:ind w:right="720"/>
              <w:rPr>
                <w:rFonts w:ascii="Times New Roman" w:hAnsi="Times New Roman" w:cs="Times New Roman"/>
              </w:rPr>
            </w:pPr>
            <w:r>
              <w:rPr>
                <w:rFonts w:ascii="Times New Roman" w:hAnsi="Times New Roman" w:cs="Times New Roman"/>
              </w:rPr>
              <w:t>(1247)</w:t>
            </w:r>
          </w:p>
        </w:tc>
        <w:tc>
          <w:tcPr>
            <w:tcW w:w="3139" w:type="dxa"/>
            <w:tcBorders>
              <w:top w:val="single" w:sz="6" w:space="0" w:color="auto"/>
              <w:left w:val="single" w:sz="6" w:space="0" w:color="auto"/>
              <w:bottom w:val="single" w:sz="6" w:space="0" w:color="auto"/>
              <w:right w:val="single" w:sz="6" w:space="0" w:color="auto"/>
            </w:tcBorders>
          </w:tcPr>
          <w:p w14:paraId="4D1BE917" w14:textId="77777777" w:rsidR="00B8109F" w:rsidRDefault="00B8109F">
            <w:pPr>
              <w:ind w:right="720"/>
              <w:rPr>
                <w:rFonts w:ascii="Times New Roman" w:hAnsi="Times New Roman" w:cs="Times New Roman"/>
              </w:rPr>
            </w:pPr>
            <w:r>
              <w:rPr>
                <w:rFonts w:ascii="Times New Roman" w:hAnsi="Times New Roman" w:cs="Times New Roman"/>
              </w:rPr>
              <w:t>MILO</w:t>
            </w:r>
          </w:p>
        </w:tc>
        <w:tc>
          <w:tcPr>
            <w:tcW w:w="1761" w:type="dxa"/>
            <w:tcBorders>
              <w:top w:val="single" w:sz="6" w:space="0" w:color="auto"/>
              <w:left w:val="single" w:sz="6" w:space="0" w:color="auto"/>
              <w:bottom w:val="single" w:sz="6" w:space="0" w:color="auto"/>
              <w:right w:val="single" w:sz="12" w:space="0" w:color="auto"/>
            </w:tcBorders>
          </w:tcPr>
          <w:p w14:paraId="42CA0221" w14:textId="77777777" w:rsidR="00B8109F" w:rsidRDefault="00B8109F">
            <w:pPr>
              <w:ind w:right="720"/>
              <w:rPr>
                <w:rFonts w:ascii="Times New Roman" w:hAnsi="Times New Roman" w:cs="Times New Roman"/>
              </w:rPr>
            </w:pPr>
            <w:r>
              <w:rPr>
                <w:rFonts w:ascii="Times New Roman" w:hAnsi="Times New Roman" w:cs="Times New Roman"/>
              </w:rPr>
              <w:t>(1301)</w:t>
            </w:r>
          </w:p>
        </w:tc>
      </w:tr>
      <w:tr w:rsidR="00B8109F" w14:paraId="14D2B8E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5EC526C" w14:textId="77777777" w:rsidR="00B8109F" w:rsidRDefault="00B8109F">
            <w:pPr>
              <w:ind w:right="720"/>
              <w:rPr>
                <w:rFonts w:ascii="Times New Roman" w:hAnsi="Times New Roman" w:cs="Times New Roman"/>
              </w:rPr>
            </w:pPr>
            <w:r>
              <w:rPr>
                <w:rFonts w:ascii="Times New Roman" w:hAnsi="Times New Roman" w:cs="Times New Roman"/>
              </w:rPr>
              <w:t>BRIDGTON</w:t>
            </w:r>
          </w:p>
        </w:tc>
        <w:tc>
          <w:tcPr>
            <w:tcW w:w="1533" w:type="dxa"/>
            <w:tcBorders>
              <w:top w:val="single" w:sz="6" w:space="0" w:color="auto"/>
              <w:left w:val="single" w:sz="6" w:space="0" w:color="auto"/>
              <w:bottom w:val="single" w:sz="6" w:space="0" w:color="auto"/>
              <w:right w:val="single" w:sz="6" w:space="0" w:color="auto"/>
            </w:tcBorders>
          </w:tcPr>
          <w:p w14:paraId="7622CF66" w14:textId="77777777" w:rsidR="00B8109F" w:rsidRDefault="00B8109F">
            <w:pPr>
              <w:ind w:right="720"/>
              <w:rPr>
                <w:rFonts w:ascii="Times New Roman" w:hAnsi="Times New Roman" w:cs="Times New Roman"/>
              </w:rPr>
            </w:pPr>
            <w:r>
              <w:rPr>
                <w:rFonts w:ascii="Times New Roman" w:hAnsi="Times New Roman" w:cs="Times New Roman"/>
              </w:rPr>
              <w:t>(1290)</w:t>
            </w:r>
          </w:p>
        </w:tc>
        <w:tc>
          <w:tcPr>
            <w:tcW w:w="3139" w:type="dxa"/>
            <w:tcBorders>
              <w:top w:val="single" w:sz="6" w:space="0" w:color="auto"/>
              <w:left w:val="single" w:sz="6" w:space="0" w:color="auto"/>
              <w:bottom w:val="single" w:sz="6" w:space="0" w:color="auto"/>
              <w:right w:val="single" w:sz="6" w:space="0" w:color="auto"/>
            </w:tcBorders>
          </w:tcPr>
          <w:p w14:paraId="307B77EA" w14:textId="77777777" w:rsidR="00B8109F" w:rsidRDefault="00B8109F">
            <w:pPr>
              <w:ind w:right="720"/>
              <w:rPr>
                <w:rFonts w:ascii="Times New Roman" w:hAnsi="Times New Roman" w:cs="Times New Roman"/>
              </w:rPr>
            </w:pPr>
            <w:r>
              <w:rPr>
                <w:rFonts w:ascii="Times New Roman" w:hAnsi="Times New Roman" w:cs="Times New Roman"/>
              </w:rPr>
              <w:t>MOOSE RIVER</w:t>
            </w:r>
          </w:p>
        </w:tc>
        <w:tc>
          <w:tcPr>
            <w:tcW w:w="1761" w:type="dxa"/>
            <w:tcBorders>
              <w:top w:val="single" w:sz="6" w:space="0" w:color="auto"/>
              <w:left w:val="single" w:sz="6" w:space="0" w:color="auto"/>
              <w:bottom w:val="single" w:sz="6" w:space="0" w:color="auto"/>
              <w:right w:val="single" w:sz="12" w:space="0" w:color="auto"/>
            </w:tcBorders>
          </w:tcPr>
          <w:p w14:paraId="0BB4093A" w14:textId="77777777" w:rsidR="00B8109F" w:rsidRDefault="00B8109F">
            <w:pPr>
              <w:ind w:right="720"/>
              <w:rPr>
                <w:rFonts w:ascii="Times New Roman" w:hAnsi="Times New Roman" w:cs="Times New Roman"/>
              </w:rPr>
            </w:pPr>
            <w:r>
              <w:rPr>
                <w:rFonts w:ascii="Times New Roman" w:hAnsi="Times New Roman" w:cs="Times New Roman"/>
              </w:rPr>
              <w:t>(1257)</w:t>
            </w:r>
          </w:p>
        </w:tc>
      </w:tr>
      <w:tr w:rsidR="00B8109F" w14:paraId="787E233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30C7704" w14:textId="77777777" w:rsidR="00B8109F" w:rsidRDefault="00B8109F">
            <w:pPr>
              <w:ind w:right="720"/>
              <w:rPr>
                <w:rFonts w:ascii="Times New Roman" w:hAnsi="Times New Roman" w:cs="Times New Roman"/>
              </w:rPr>
            </w:pPr>
            <w:r>
              <w:rPr>
                <w:rFonts w:ascii="Times New Roman" w:hAnsi="Times New Roman" w:cs="Times New Roman"/>
              </w:rPr>
              <w:t>BROWNVILLE</w:t>
            </w:r>
          </w:p>
        </w:tc>
        <w:tc>
          <w:tcPr>
            <w:tcW w:w="1533" w:type="dxa"/>
            <w:tcBorders>
              <w:top w:val="single" w:sz="6" w:space="0" w:color="auto"/>
              <w:left w:val="single" w:sz="6" w:space="0" w:color="auto"/>
              <w:bottom w:val="single" w:sz="6" w:space="0" w:color="auto"/>
              <w:right w:val="single" w:sz="6" w:space="0" w:color="auto"/>
            </w:tcBorders>
          </w:tcPr>
          <w:p w14:paraId="403ED362" w14:textId="77777777" w:rsidR="00B8109F" w:rsidRDefault="00B8109F">
            <w:pPr>
              <w:ind w:right="720"/>
              <w:rPr>
                <w:rFonts w:ascii="Times New Roman" w:hAnsi="Times New Roman" w:cs="Times New Roman"/>
              </w:rPr>
            </w:pPr>
            <w:r>
              <w:rPr>
                <w:rFonts w:ascii="Times New Roman" w:hAnsi="Times New Roman" w:cs="Times New Roman"/>
              </w:rPr>
              <w:t>(1291)</w:t>
            </w:r>
          </w:p>
        </w:tc>
        <w:tc>
          <w:tcPr>
            <w:tcW w:w="3139" w:type="dxa"/>
            <w:tcBorders>
              <w:top w:val="single" w:sz="6" w:space="0" w:color="auto"/>
              <w:left w:val="single" w:sz="6" w:space="0" w:color="auto"/>
              <w:bottom w:val="single" w:sz="6" w:space="0" w:color="auto"/>
              <w:right w:val="single" w:sz="6" w:space="0" w:color="auto"/>
            </w:tcBorders>
          </w:tcPr>
          <w:p w14:paraId="4540250D" w14:textId="77777777" w:rsidR="00B8109F" w:rsidRDefault="00B8109F">
            <w:pPr>
              <w:ind w:right="720"/>
              <w:rPr>
                <w:rFonts w:ascii="Times New Roman" w:hAnsi="Times New Roman" w:cs="Times New Roman"/>
              </w:rPr>
            </w:pPr>
            <w:r>
              <w:rPr>
                <w:rFonts w:ascii="Times New Roman" w:hAnsi="Times New Roman" w:cs="Times New Roman"/>
              </w:rPr>
              <w:t>NEWCASTLE</w:t>
            </w:r>
          </w:p>
        </w:tc>
        <w:tc>
          <w:tcPr>
            <w:tcW w:w="1761" w:type="dxa"/>
            <w:tcBorders>
              <w:top w:val="single" w:sz="6" w:space="0" w:color="auto"/>
              <w:left w:val="single" w:sz="6" w:space="0" w:color="auto"/>
              <w:bottom w:val="single" w:sz="6" w:space="0" w:color="auto"/>
              <w:right w:val="single" w:sz="12" w:space="0" w:color="auto"/>
            </w:tcBorders>
          </w:tcPr>
          <w:p w14:paraId="48DA4461" w14:textId="77777777" w:rsidR="00B8109F" w:rsidRDefault="00B8109F">
            <w:pPr>
              <w:ind w:right="720"/>
              <w:rPr>
                <w:rFonts w:ascii="Times New Roman" w:hAnsi="Times New Roman" w:cs="Times New Roman"/>
              </w:rPr>
            </w:pPr>
            <w:r>
              <w:rPr>
                <w:rFonts w:ascii="Times New Roman" w:hAnsi="Times New Roman" w:cs="Times New Roman"/>
              </w:rPr>
              <w:t>(1302)</w:t>
            </w:r>
          </w:p>
        </w:tc>
      </w:tr>
      <w:tr w:rsidR="00B8109F" w14:paraId="175E191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A19D6FD" w14:textId="77777777" w:rsidR="00B8109F" w:rsidRDefault="00B8109F">
            <w:pPr>
              <w:ind w:right="720"/>
              <w:rPr>
                <w:rFonts w:ascii="Times New Roman" w:hAnsi="Times New Roman" w:cs="Times New Roman"/>
              </w:rPr>
            </w:pPr>
            <w:r>
              <w:rPr>
                <w:rFonts w:ascii="Times New Roman" w:hAnsi="Times New Roman" w:cs="Times New Roman"/>
              </w:rPr>
              <w:t>CARTHAGE</w:t>
            </w:r>
          </w:p>
        </w:tc>
        <w:tc>
          <w:tcPr>
            <w:tcW w:w="1533" w:type="dxa"/>
            <w:tcBorders>
              <w:top w:val="single" w:sz="6" w:space="0" w:color="auto"/>
              <w:left w:val="single" w:sz="6" w:space="0" w:color="auto"/>
              <w:bottom w:val="single" w:sz="6" w:space="0" w:color="auto"/>
              <w:right w:val="single" w:sz="6" w:space="0" w:color="auto"/>
            </w:tcBorders>
          </w:tcPr>
          <w:p w14:paraId="6C5971DD" w14:textId="77777777" w:rsidR="00B8109F" w:rsidRDefault="00B8109F">
            <w:pPr>
              <w:ind w:right="720"/>
              <w:rPr>
                <w:rFonts w:ascii="Times New Roman" w:hAnsi="Times New Roman" w:cs="Times New Roman"/>
              </w:rPr>
            </w:pPr>
            <w:r>
              <w:rPr>
                <w:rFonts w:ascii="Times New Roman" w:hAnsi="Times New Roman" w:cs="Times New Roman"/>
              </w:rPr>
              <w:t>(1292)</w:t>
            </w:r>
          </w:p>
        </w:tc>
        <w:tc>
          <w:tcPr>
            <w:tcW w:w="3139" w:type="dxa"/>
            <w:tcBorders>
              <w:top w:val="single" w:sz="6" w:space="0" w:color="auto"/>
              <w:left w:val="single" w:sz="6" w:space="0" w:color="auto"/>
              <w:bottom w:val="single" w:sz="6" w:space="0" w:color="auto"/>
              <w:right w:val="single" w:sz="6" w:space="0" w:color="auto"/>
            </w:tcBorders>
          </w:tcPr>
          <w:p w14:paraId="3E720FD7" w14:textId="77777777" w:rsidR="00B8109F" w:rsidRDefault="00B8109F">
            <w:pPr>
              <w:ind w:right="720"/>
              <w:rPr>
                <w:rFonts w:ascii="Times New Roman" w:hAnsi="Times New Roman" w:cs="Times New Roman"/>
              </w:rPr>
            </w:pPr>
            <w:r>
              <w:rPr>
                <w:rFonts w:ascii="Times New Roman" w:hAnsi="Times New Roman" w:cs="Times New Roman"/>
              </w:rPr>
              <w:t>NORTH HAVEN</w:t>
            </w:r>
          </w:p>
        </w:tc>
        <w:tc>
          <w:tcPr>
            <w:tcW w:w="1761" w:type="dxa"/>
            <w:tcBorders>
              <w:top w:val="single" w:sz="6" w:space="0" w:color="auto"/>
              <w:left w:val="single" w:sz="6" w:space="0" w:color="auto"/>
              <w:bottom w:val="single" w:sz="6" w:space="0" w:color="auto"/>
              <w:right w:val="single" w:sz="12" w:space="0" w:color="auto"/>
            </w:tcBorders>
          </w:tcPr>
          <w:p w14:paraId="38D67BF4" w14:textId="77777777" w:rsidR="00B8109F" w:rsidRDefault="00B8109F">
            <w:pPr>
              <w:ind w:right="720"/>
              <w:rPr>
                <w:rFonts w:ascii="Times New Roman" w:hAnsi="Times New Roman" w:cs="Times New Roman"/>
              </w:rPr>
            </w:pPr>
            <w:r>
              <w:rPr>
                <w:rFonts w:ascii="Times New Roman" w:hAnsi="Times New Roman" w:cs="Times New Roman"/>
              </w:rPr>
              <w:t>(1304)</w:t>
            </w:r>
          </w:p>
        </w:tc>
      </w:tr>
      <w:tr w:rsidR="00B8109F" w14:paraId="3CCA915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FF5F601" w14:textId="77777777" w:rsidR="00B8109F" w:rsidRDefault="00B8109F">
            <w:pPr>
              <w:ind w:right="720"/>
              <w:rPr>
                <w:rFonts w:ascii="Times New Roman" w:hAnsi="Times New Roman" w:cs="Times New Roman"/>
              </w:rPr>
            </w:pPr>
            <w:r>
              <w:rPr>
                <w:rFonts w:ascii="Times New Roman" w:hAnsi="Times New Roman" w:cs="Times New Roman"/>
              </w:rPr>
              <w:t>CENTERVILLE</w:t>
            </w:r>
          </w:p>
        </w:tc>
        <w:tc>
          <w:tcPr>
            <w:tcW w:w="1533" w:type="dxa"/>
            <w:tcBorders>
              <w:top w:val="single" w:sz="6" w:space="0" w:color="auto"/>
              <w:left w:val="single" w:sz="6" w:space="0" w:color="auto"/>
              <w:bottom w:val="single" w:sz="6" w:space="0" w:color="auto"/>
              <w:right w:val="single" w:sz="6" w:space="0" w:color="auto"/>
            </w:tcBorders>
          </w:tcPr>
          <w:p w14:paraId="69EB4BFE" w14:textId="77777777" w:rsidR="00B8109F" w:rsidRDefault="00B8109F">
            <w:pPr>
              <w:ind w:right="720"/>
              <w:rPr>
                <w:rFonts w:ascii="Times New Roman" w:hAnsi="Times New Roman" w:cs="Times New Roman"/>
              </w:rPr>
            </w:pPr>
            <w:r>
              <w:rPr>
                <w:rFonts w:ascii="Times New Roman" w:hAnsi="Times New Roman" w:cs="Times New Roman"/>
              </w:rPr>
              <w:t>(1235)</w:t>
            </w:r>
          </w:p>
        </w:tc>
        <w:tc>
          <w:tcPr>
            <w:tcW w:w="3139" w:type="dxa"/>
            <w:tcBorders>
              <w:top w:val="single" w:sz="6" w:space="0" w:color="auto"/>
              <w:left w:val="single" w:sz="6" w:space="0" w:color="auto"/>
              <w:bottom w:val="single" w:sz="6" w:space="0" w:color="auto"/>
              <w:right w:val="single" w:sz="6" w:space="0" w:color="auto"/>
            </w:tcBorders>
          </w:tcPr>
          <w:p w14:paraId="02CF41FE" w14:textId="77777777" w:rsidR="00B8109F" w:rsidRDefault="00B8109F">
            <w:pPr>
              <w:ind w:right="720"/>
              <w:rPr>
                <w:rFonts w:ascii="Times New Roman" w:hAnsi="Times New Roman" w:cs="Times New Roman"/>
              </w:rPr>
            </w:pPr>
            <w:r>
              <w:rPr>
                <w:rFonts w:ascii="Times New Roman" w:hAnsi="Times New Roman" w:cs="Times New Roman"/>
              </w:rPr>
              <w:t>ORIENT</w:t>
            </w:r>
          </w:p>
        </w:tc>
        <w:tc>
          <w:tcPr>
            <w:tcW w:w="1761" w:type="dxa"/>
            <w:tcBorders>
              <w:top w:val="single" w:sz="6" w:space="0" w:color="auto"/>
              <w:left w:val="single" w:sz="6" w:space="0" w:color="auto"/>
              <w:bottom w:val="single" w:sz="6" w:space="0" w:color="auto"/>
              <w:right w:val="single" w:sz="12" w:space="0" w:color="auto"/>
            </w:tcBorders>
          </w:tcPr>
          <w:p w14:paraId="64236445" w14:textId="77777777" w:rsidR="00B8109F" w:rsidRDefault="00B8109F">
            <w:pPr>
              <w:ind w:right="720"/>
              <w:rPr>
                <w:rFonts w:ascii="Times New Roman" w:hAnsi="Times New Roman" w:cs="Times New Roman"/>
              </w:rPr>
            </w:pPr>
            <w:r>
              <w:rPr>
                <w:rFonts w:ascii="Times New Roman" w:hAnsi="Times New Roman" w:cs="Times New Roman"/>
              </w:rPr>
              <w:t>(1282)</w:t>
            </w:r>
          </w:p>
        </w:tc>
      </w:tr>
      <w:tr w:rsidR="00B8109F" w14:paraId="0155088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236CB7D" w14:textId="77777777" w:rsidR="00B8109F" w:rsidRDefault="00B8109F">
            <w:pPr>
              <w:ind w:right="720"/>
              <w:rPr>
                <w:rFonts w:ascii="Times New Roman" w:hAnsi="Times New Roman" w:cs="Times New Roman"/>
              </w:rPr>
            </w:pPr>
            <w:r>
              <w:rPr>
                <w:rFonts w:ascii="Times New Roman" w:hAnsi="Times New Roman" w:cs="Times New Roman"/>
              </w:rPr>
              <w:t>CHARLOTTE</w:t>
            </w:r>
          </w:p>
        </w:tc>
        <w:tc>
          <w:tcPr>
            <w:tcW w:w="1533" w:type="dxa"/>
            <w:tcBorders>
              <w:top w:val="single" w:sz="6" w:space="0" w:color="auto"/>
              <w:left w:val="single" w:sz="6" w:space="0" w:color="auto"/>
              <w:bottom w:val="single" w:sz="6" w:space="0" w:color="auto"/>
              <w:right w:val="single" w:sz="6" w:space="0" w:color="auto"/>
            </w:tcBorders>
          </w:tcPr>
          <w:p w14:paraId="4B29512D" w14:textId="77777777" w:rsidR="00B8109F" w:rsidRDefault="00B8109F">
            <w:pPr>
              <w:ind w:right="720"/>
              <w:rPr>
                <w:rFonts w:ascii="Times New Roman" w:hAnsi="Times New Roman" w:cs="Times New Roman"/>
              </w:rPr>
            </w:pPr>
            <w:r>
              <w:rPr>
                <w:rFonts w:ascii="Times New Roman" w:hAnsi="Times New Roman" w:cs="Times New Roman"/>
              </w:rPr>
              <w:t>(1249)</w:t>
            </w:r>
          </w:p>
        </w:tc>
        <w:tc>
          <w:tcPr>
            <w:tcW w:w="3139" w:type="dxa"/>
            <w:tcBorders>
              <w:top w:val="single" w:sz="6" w:space="0" w:color="auto"/>
              <w:left w:val="single" w:sz="6" w:space="0" w:color="auto"/>
              <w:bottom w:val="single" w:sz="6" w:space="0" w:color="auto"/>
              <w:right w:val="single" w:sz="6" w:space="0" w:color="auto"/>
            </w:tcBorders>
          </w:tcPr>
          <w:p w14:paraId="0B1C123A" w14:textId="77777777" w:rsidR="00B8109F" w:rsidRDefault="00B8109F">
            <w:pPr>
              <w:ind w:right="720"/>
              <w:rPr>
                <w:rFonts w:ascii="Times New Roman" w:hAnsi="Times New Roman" w:cs="Times New Roman"/>
              </w:rPr>
            </w:pPr>
            <w:r>
              <w:rPr>
                <w:rFonts w:ascii="Times New Roman" w:hAnsi="Times New Roman" w:cs="Times New Roman"/>
              </w:rPr>
              <w:t>PARIS</w:t>
            </w:r>
          </w:p>
        </w:tc>
        <w:tc>
          <w:tcPr>
            <w:tcW w:w="1761" w:type="dxa"/>
            <w:tcBorders>
              <w:top w:val="single" w:sz="6" w:space="0" w:color="auto"/>
              <w:left w:val="single" w:sz="6" w:space="0" w:color="auto"/>
              <w:bottom w:val="single" w:sz="6" w:space="0" w:color="auto"/>
              <w:right w:val="single" w:sz="12" w:space="0" w:color="auto"/>
            </w:tcBorders>
          </w:tcPr>
          <w:p w14:paraId="4EF3FD9B" w14:textId="77777777" w:rsidR="00B8109F" w:rsidRDefault="00B8109F">
            <w:pPr>
              <w:ind w:right="720"/>
              <w:rPr>
                <w:rFonts w:ascii="Times New Roman" w:hAnsi="Times New Roman" w:cs="Times New Roman"/>
              </w:rPr>
            </w:pPr>
            <w:r>
              <w:rPr>
                <w:rFonts w:ascii="Times New Roman" w:hAnsi="Times New Roman" w:cs="Times New Roman"/>
              </w:rPr>
              <w:t>(1260)</w:t>
            </w:r>
          </w:p>
        </w:tc>
      </w:tr>
      <w:tr w:rsidR="00B8109F" w14:paraId="1D933C3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63558D2" w14:textId="77777777" w:rsidR="00B8109F" w:rsidRDefault="00B8109F">
            <w:pPr>
              <w:ind w:right="720"/>
              <w:rPr>
                <w:rFonts w:ascii="Times New Roman" w:hAnsi="Times New Roman" w:cs="Times New Roman"/>
              </w:rPr>
            </w:pPr>
            <w:r>
              <w:rPr>
                <w:rFonts w:ascii="Times New Roman" w:hAnsi="Times New Roman" w:cs="Times New Roman"/>
              </w:rPr>
              <w:t>CHESTER</w:t>
            </w:r>
          </w:p>
        </w:tc>
        <w:tc>
          <w:tcPr>
            <w:tcW w:w="1533" w:type="dxa"/>
            <w:tcBorders>
              <w:top w:val="single" w:sz="6" w:space="0" w:color="auto"/>
              <w:left w:val="single" w:sz="6" w:space="0" w:color="auto"/>
              <w:bottom w:val="single" w:sz="6" w:space="0" w:color="auto"/>
              <w:right w:val="single" w:sz="6" w:space="0" w:color="auto"/>
            </w:tcBorders>
          </w:tcPr>
          <w:p w14:paraId="379D3D18" w14:textId="77777777" w:rsidR="00B8109F" w:rsidRDefault="00B8109F">
            <w:pPr>
              <w:ind w:right="720"/>
              <w:rPr>
                <w:rFonts w:ascii="Times New Roman" w:hAnsi="Times New Roman" w:cs="Times New Roman"/>
              </w:rPr>
            </w:pPr>
            <w:r>
              <w:rPr>
                <w:rFonts w:ascii="Times New Roman" w:hAnsi="Times New Roman" w:cs="Times New Roman"/>
              </w:rPr>
              <w:t>(1250)</w:t>
            </w:r>
          </w:p>
        </w:tc>
        <w:tc>
          <w:tcPr>
            <w:tcW w:w="3139" w:type="dxa"/>
            <w:tcBorders>
              <w:top w:val="single" w:sz="6" w:space="0" w:color="auto"/>
              <w:left w:val="single" w:sz="6" w:space="0" w:color="auto"/>
              <w:bottom w:val="single" w:sz="6" w:space="0" w:color="auto"/>
              <w:right w:val="single" w:sz="6" w:space="0" w:color="auto"/>
            </w:tcBorders>
          </w:tcPr>
          <w:p w14:paraId="263D87A1" w14:textId="77777777" w:rsidR="00B8109F" w:rsidRDefault="00B8109F">
            <w:pPr>
              <w:ind w:right="720"/>
              <w:rPr>
                <w:rFonts w:ascii="Times New Roman" w:hAnsi="Times New Roman" w:cs="Times New Roman"/>
              </w:rPr>
            </w:pPr>
            <w:r>
              <w:rPr>
                <w:rFonts w:ascii="Times New Roman" w:hAnsi="Times New Roman" w:cs="Times New Roman"/>
              </w:rPr>
              <w:t>PARSONSFIELD</w:t>
            </w:r>
          </w:p>
        </w:tc>
        <w:tc>
          <w:tcPr>
            <w:tcW w:w="1761" w:type="dxa"/>
            <w:tcBorders>
              <w:top w:val="single" w:sz="6" w:space="0" w:color="auto"/>
              <w:left w:val="single" w:sz="6" w:space="0" w:color="auto"/>
              <w:bottom w:val="single" w:sz="6" w:space="0" w:color="auto"/>
              <w:right w:val="single" w:sz="12" w:space="0" w:color="auto"/>
            </w:tcBorders>
          </w:tcPr>
          <w:p w14:paraId="2188F106" w14:textId="77777777" w:rsidR="00B8109F" w:rsidRDefault="00B8109F">
            <w:pPr>
              <w:ind w:right="720"/>
              <w:rPr>
                <w:rFonts w:ascii="Times New Roman" w:hAnsi="Times New Roman" w:cs="Times New Roman"/>
              </w:rPr>
            </w:pPr>
            <w:r>
              <w:rPr>
                <w:rFonts w:ascii="Times New Roman" w:hAnsi="Times New Roman" w:cs="Times New Roman"/>
              </w:rPr>
              <w:t>(1306)</w:t>
            </w:r>
          </w:p>
        </w:tc>
      </w:tr>
      <w:tr w:rsidR="00B8109F" w14:paraId="3035639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47AA775" w14:textId="77777777" w:rsidR="00B8109F" w:rsidRDefault="00B8109F">
            <w:pPr>
              <w:ind w:right="720"/>
              <w:rPr>
                <w:rFonts w:ascii="Times New Roman" w:hAnsi="Times New Roman" w:cs="Times New Roman"/>
              </w:rPr>
            </w:pPr>
            <w:r>
              <w:rPr>
                <w:rFonts w:ascii="Times New Roman" w:hAnsi="Times New Roman" w:cs="Times New Roman"/>
              </w:rPr>
              <w:t>COLUMBIA</w:t>
            </w:r>
          </w:p>
        </w:tc>
        <w:tc>
          <w:tcPr>
            <w:tcW w:w="1533" w:type="dxa"/>
            <w:tcBorders>
              <w:top w:val="single" w:sz="6" w:space="0" w:color="auto"/>
              <w:left w:val="single" w:sz="6" w:space="0" w:color="auto"/>
              <w:bottom w:val="single" w:sz="6" w:space="0" w:color="auto"/>
              <w:right w:val="single" w:sz="6" w:space="0" w:color="auto"/>
            </w:tcBorders>
          </w:tcPr>
          <w:p w14:paraId="60770F4A" w14:textId="77777777" w:rsidR="00B8109F" w:rsidRDefault="00B8109F">
            <w:pPr>
              <w:ind w:right="720"/>
              <w:rPr>
                <w:rFonts w:ascii="Times New Roman" w:hAnsi="Times New Roman" w:cs="Times New Roman"/>
              </w:rPr>
            </w:pPr>
            <w:r>
              <w:rPr>
                <w:rFonts w:ascii="Times New Roman" w:hAnsi="Times New Roman" w:cs="Times New Roman"/>
              </w:rPr>
              <w:t>(1251)</w:t>
            </w:r>
          </w:p>
        </w:tc>
        <w:tc>
          <w:tcPr>
            <w:tcW w:w="3139" w:type="dxa"/>
            <w:tcBorders>
              <w:top w:val="single" w:sz="6" w:space="0" w:color="auto"/>
              <w:left w:val="single" w:sz="6" w:space="0" w:color="auto"/>
              <w:bottom w:val="single" w:sz="6" w:space="0" w:color="auto"/>
              <w:right w:val="single" w:sz="6" w:space="0" w:color="auto"/>
            </w:tcBorders>
          </w:tcPr>
          <w:p w14:paraId="52927747" w14:textId="77777777" w:rsidR="00B8109F" w:rsidRDefault="00B8109F">
            <w:pPr>
              <w:ind w:right="720"/>
              <w:rPr>
                <w:rFonts w:ascii="Times New Roman" w:hAnsi="Times New Roman" w:cs="Times New Roman"/>
              </w:rPr>
            </w:pPr>
            <w:r>
              <w:rPr>
                <w:rFonts w:ascii="Times New Roman" w:hAnsi="Times New Roman" w:cs="Times New Roman"/>
              </w:rPr>
              <w:t>PASSADUMKEAG</w:t>
            </w:r>
          </w:p>
        </w:tc>
        <w:tc>
          <w:tcPr>
            <w:tcW w:w="1761" w:type="dxa"/>
            <w:tcBorders>
              <w:top w:val="single" w:sz="6" w:space="0" w:color="auto"/>
              <w:left w:val="single" w:sz="6" w:space="0" w:color="auto"/>
              <w:bottom w:val="single" w:sz="6" w:space="0" w:color="auto"/>
              <w:right w:val="single" w:sz="12" w:space="0" w:color="auto"/>
            </w:tcBorders>
          </w:tcPr>
          <w:p w14:paraId="57F6C020" w14:textId="77777777" w:rsidR="00B8109F" w:rsidRDefault="00B8109F">
            <w:pPr>
              <w:ind w:right="720"/>
              <w:rPr>
                <w:rFonts w:ascii="Times New Roman" w:hAnsi="Times New Roman" w:cs="Times New Roman"/>
              </w:rPr>
            </w:pPr>
            <w:r>
              <w:rPr>
                <w:rFonts w:ascii="Times New Roman" w:hAnsi="Times New Roman" w:cs="Times New Roman"/>
              </w:rPr>
              <w:t>(1264)</w:t>
            </w:r>
          </w:p>
        </w:tc>
      </w:tr>
      <w:tr w:rsidR="00B8109F" w14:paraId="5133BF8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B3A7B24" w14:textId="77777777" w:rsidR="00B8109F" w:rsidRDefault="00B8109F">
            <w:pPr>
              <w:ind w:right="720"/>
              <w:rPr>
                <w:rFonts w:ascii="Times New Roman" w:hAnsi="Times New Roman" w:cs="Times New Roman"/>
              </w:rPr>
            </w:pPr>
            <w:r>
              <w:rPr>
                <w:rFonts w:ascii="Times New Roman" w:hAnsi="Times New Roman" w:cs="Times New Roman"/>
              </w:rPr>
              <w:t>COOPER</w:t>
            </w:r>
          </w:p>
        </w:tc>
        <w:tc>
          <w:tcPr>
            <w:tcW w:w="1533" w:type="dxa"/>
            <w:tcBorders>
              <w:top w:val="single" w:sz="6" w:space="0" w:color="auto"/>
              <w:left w:val="single" w:sz="6" w:space="0" w:color="auto"/>
              <w:bottom w:val="single" w:sz="6" w:space="0" w:color="auto"/>
              <w:right w:val="single" w:sz="6" w:space="0" w:color="auto"/>
            </w:tcBorders>
          </w:tcPr>
          <w:p w14:paraId="5D92BB0A" w14:textId="77777777" w:rsidR="00B8109F" w:rsidRDefault="00B8109F">
            <w:pPr>
              <w:ind w:right="720"/>
              <w:rPr>
                <w:rFonts w:ascii="Times New Roman" w:hAnsi="Times New Roman" w:cs="Times New Roman"/>
              </w:rPr>
            </w:pPr>
            <w:r>
              <w:rPr>
                <w:rFonts w:ascii="Times New Roman" w:hAnsi="Times New Roman" w:cs="Times New Roman"/>
              </w:rPr>
              <w:t>(1270)</w:t>
            </w:r>
          </w:p>
        </w:tc>
        <w:tc>
          <w:tcPr>
            <w:tcW w:w="3139" w:type="dxa"/>
            <w:tcBorders>
              <w:top w:val="single" w:sz="6" w:space="0" w:color="auto"/>
              <w:left w:val="single" w:sz="6" w:space="0" w:color="auto"/>
              <w:bottom w:val="single" w:sz="6" w:space="0" w:color="auto"/>
              <w:right w:val="single" w:sz="6" w:space="0" w:color="auto"/>
            </w:tcBorders>
          </w:tcPr>
          <w:p w14:paraId="611E59DA" w14:textId="77777777" w:rsidR="00B8109F" w:rsidRDefault="00B8109F">
            <w:pPr>
              <w:ind w:right="720"/>
              <w:rPr>
                <w:rFonts w:ascii="Times New Roman" w:hAnsi="Times New Roman" w:cs="Times New Roman"/>
              </w:rPr>
            </w:pPr>
            <w:r>
              <w:rPr>
                <w:rFonts w:ascii="Times New Roman" w:hAnsi="Times New Roman" w:cs="Times New Roman"/>
              </w:rPr>
              <w:t>PENOBSCOT</w:t>
            </w:r>
          </w:p>
        </w:tc>
        <w:tc>
          <w:tcPr>
            <w:tcW w:w="1761" w:type="dxa"/>
            <w:tcBorders>
              <w:top w:val="single" w:sz="6" w:space="0" w:color="auto"/>
              <w:left w:val="single" w:sz="6" w:space="0" w:color="auto"/>
              <w:bottom w:val="single" w:sz="6" w:space="0" w:color="auto"/>
              <w:right w:val="single" w:sz="12" w:space="0" w:color="auto"/>
            </w:tcBorders>
          </w:tcPr>
          <w:p w14:paraId="6469FDA0" w14:textId="77777777" w:rsidR="00B8109F" w:rsidRDefault="00B8109F">
            <w:pPr>
              <w:ind w:right="720"/>
              <w:rPr>
                <w:rFonts w:ascii="Times New Roman" w:hAnsi="Times New Roman" w:cs="Times New Roman"/>
              </w:rPr>
            </w:pPr>
            <w:r>
              <w:rPr>
                <w:rFonts w:ascii="Times New Roman" w:hAnsi="Times New Roman" w:cs="Times New Roman"/>
              </w:rPr>
              <w:t>(1307)</w:t>
            </w:r>
          </w:p>
        </w:tc>
      </w:tr>
      <w:tr w:rsidR="00B8109F" w14:paraId="4D7E2C7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946DD01" w14:textId="77777777" w:rsidR="00B8109F" w:rsidRDefault="00B8109F">
            <w:pPr>
              <w:ind w:right="720"/>
              <w:rPr>
                <w:rFonts w:ascii="Times New Roman" w:hAnsi="Times New Roman" w:cs="Times New Roman"/>
              </w:rPr>
            </w:pPr>
            <w:r>
              <w:rPr>
                <w:rFonts w:ascii="Times New Roman" w:hAnsi="Times New Roman" w:cs="Times New Roman"/>
              </w:rPr>
              <w:t>CORINTH</w:t>
            </w:r>
          </w:p>
        </w:tc>
        <w:tc>
          <w:tcPr>
            <w:tcW w:w="1533" w:type="dxa"/>
            <w:tcBorders>
              <w:top w:val="single" w:sz="6" w:space="0" w:color="auto"/>
              <w:left w:val="single" w:sz="6" w:space="0" w:color="auto"/>
              <w:bottom w:val="single" w:sz="6" w:space="0" w:color="auto"/>
              <w:right w:val="single" w:sz="6" w:space="0" w:color="auto"/>
            </w:tcBorders>
          </w:tcPr>
          <w:p w14:paraId="3E995617" w14:textId="77777777" w:rsidR="00B8109F" w:rsidRDefault="00B8109F">
            <w:pPr>
              <w:ind w:right="720"/>
              <w:rPr>
                <w:rFonts w:ascii="Times New Roman" w:hAnsi="Times New Roman" w:cs="Times New Roman"/>
              </w:rPr>
            </w:pPr>
            <w:r>
              <w:rPr>
                <w:rFonts w:ascii="Times New Roman" w:hAnsi="Times New Roman" w:cs="Times New Roman"/>
              </w:rPr>
              <w:t>(1271)</w:t>
            </w:r>
          </w:p>
        </w:tc>
        <w:tc>
          <w:tcPr>
            <w:tcW w:w="3139" w:type="dxa"/>
            <w:tcBorders>
              <w:top w:val="single" w:sz="6" w:space="0" w:color="auto"/>
              <w:left w:val="single" w:sz="6" w:space="0" w:color="auto"/>
              <w:bottom w:val="single" w:sz="6" w:space="0" w:color="auto"/>
              <w:right w:val="single" w:sz="6" w:space="0" w:color="auto"/>
            </w:tcBorders>
          </w:tcPr>
          <w:p w14:paraId="1B888B52" w14:textId="77777777" w:rsidR="00B8109F" w:rsidRDefault="00B8109F">
            <w:pPr>
              <w:ind w:right="720"/>
              <w:rPr>
                <w:rFonts w:ascii="Times New Roman" w:hAnsi="Times New Roman" w:cs="Times New Roman"/>
              </w:rPr>
            </w:pPr>
            <w:r>
              <w:rPr>
                <w:rFonts w:ascii="Times New Roman" w:hAnsi="Times New Roman" w:cs="Times New Roman"/>
              </w:rPr>
              <w:t>PLYMOUTH</w:t>
            </w:r>
          </w:p>
        </w:tc>
        <w:tc>
          <w:tcPr>
            <w:tcW w:w="1761" w:type="dxa"/>
            <w:tcBorders>
              <w:top w:val="single" w:sz="6" w:space="0" w:color="auto"/>
              <w:left w:val="single" w:sz="6" w:space="0" w:color="auto"/>
              <w:bottom w:val="single" w:sz="6" w:space="0" w:color="auto"/>
              <w:right w:val="single" w:sz="12" w:space="0" w:color="auto"/>
            </w:tcBorders>
          </w:tcPr>
          <w:p w14:paraId="60558FE5" w14:textId="77777777" w:rsidR="00B8109F" w:rsidRDefault="00B8109F">
            <w:pPr>
              <w:ind w:right="720"/>
              <w:rPr>
                <w:rFonts w:ascii="Times New Roman" w:hAnsi="Times New Roman" w:cs="Times New Roman"/>
              </w:rPr>
            </w:pPr>
            <w:r>
              <w:rPr>
                <w:rFonts w:ascii="Times New Roman" w:hAnsi="Times New Roman" w:cs="Times New Roman"/>
              </w:rPr>
              <w:t>(1308)</w:t>
            </w:r>
          </w:p>
        </w:tc>
      </w:tr>
      <w:tr w:rsidR="00B8109F" w14:paraId="1C43C71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C7DB19D" w14:textId="77777777" w:rsidR="00B8109F" w:rsidRDefault="00B8109F">
            <w:pPr>
              <w:ind w:right="720"/>
              <w:rPr>
                <w:rFonts w:ascii="Times New Roman" w:hAnsi="Times New Roman" w:cs="Times New Roman"/>
              </w:rPr>
            </w:pPr>
            <w:r>
              <w:rPr>
                <w:rFonts w:ascii="Times New Roman" w:hAnsi="Times New Roman" w:cs="Times New Roman"/>
              </w:rPr>
              <w:t>CRYSTAL</w:t>
            </w:r>
          </w:p>
        </w:tc>
        <w:tc>
          <w:tcPr>
            <w:tcW w:w="1533" w:type="dxa"/>
            <w:tcBorders>
              <w:top w:val="single" w:sz="6" w:space="0" w:color="auto"/>
              <w:left w:val="single" w:sz="6" w:space="0" w:color="auto"/>
              <w:bottom w:val="single" w:sz="6" w:space="0" w:color="auto"/>
              <w:right w:val="single" w:sz="6" w:space="0" w:color="auto"/>
            </w:tcBorders>
          </w:tcPr>
          <w:p w14:paraId="7D13DE0D" w14:textId="77777777" w:rsidR="00B8109F" w:rsidRDefault="00B8109F">
            <w:pPr>
              <w:ind w:right="720"/>
              <w:rPr>
                <w:rFonts w:ascii="Times New Roman" w:hAnsi="Times New Roman" w:cs="Times New Roman"/>
              </w:rPr>
            </w:pPr>
            <w:r>
              <w:rPr>
                <w:rFonts w:ascii="Times New Roman" w:hAnsi="Times New Roman" w:cs="Times New Roman"/>
              </w:rPr>
              <w:t>(1320)</w:t>
            </w:r>
          </w:p>
        </w:tc>
        <w:tc>
          <w:tcPr>
            <w:tcW w:w="3139" w:type="dxa"/>
            <w:tcBorders>
              <w:top w:val="single" w:sz="6" w:space="0" w:color="auto"/>
              <w:left w:val="single" w:sz="6" w:space="0" w:color="auto"/>
              <w:bottom w:val="single" w:sz="6" w:space="0" w:color="auto"/>
              <w:right w:val="single" w:sz="6" w:space="0" w:color="auto"/>
            </w:tcBorders>
          </w:tcPr>
          <w:p w14:paraId="7E3A8909" w14:textId="77777777" w:rsidR="00B8109F" w:rsidRDefault="00B8109F">
            <w:pPr>
              <w:ind w:right="720"/>
              <w:rPr>
                <w:rFonts w:ascii="Times New Roman" w:hAnsi="Times New Roman" w:cs="Times New Roman"/>
              </w:rPr>
            </w:pPr>
            <w:r>
              <w:rPr>
                <w:rFonts w:ascii="Times New Roman" w:hAnsi="Times New Roman" w:cs="Times New Roman"/>
              </w:rPr>
              <w:t>ROCKLAND</w:t>
            </w:r>
          </w:p>
        </w:tc>
        <w:tc>
          <w:tcPr>
            <w:tcW w:w="1761" w:type="dxa"/>
            <w:tcBorders>
              <w:top w:val="single" w:sz="6" w:space="0" w:color="auto"/>
              <w:left w:val="single" w:sz="6" w:space="0" w:color="auto"/>
              <w:bottom w:val="single" w:sz="6" w:space="0" w:color="auto"/>
              <w:right w:val="single" w:sz="12" w:space="0" w:color="auto"/>
            </w:tcBorders>
          </w:tcPr>
          <w:p w14:paraId="26A82943" w14:textId="77777777" w:rsidR="00B8109F" w:rsidRDefault="00B8109F">
            <w:pPr>
              <w:ind w:right="720"/>
              <w:rPr>
                <w:rFonts w:ascii="Times New Roman" w:hAnsi="Times New Roman" w:cs="Times New Roman"/>
              </w:rPr>
            </w:pPr>
            <w:r>
              <w:rPr>
                <w:rFonts w:ascii="Times New Roman" w:hAnsi="Times New Roman" w:cs="Times New Roman"/>
              </w:rPr>
              <w:t>(1325)</w:t>
            </w:r>
          </w:p>
        </w:tc>
      </w:tr>
      <w:tr w:rsidR="00B8109F" w14:paraId="3E362C2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F393F00" w14:textId="77777777" w:rsidR="00B8109F" w:rsidRDefault="00B8109F">
            <w:pPr>
              <w:ind w:right="720"/>
              <w:rPr>
                <w:rFonts w:ascii="Times New Roman" w:hAnsi="Times New Roman" w:cs="Times New Roman"/>
              </w:rPr>
            </w:pPr>
            <w:r>
              <w:rPr>
                <w:rFonts w:ascii="Times New Roman" w:hAnsi="Times New Roman" w:cs="Times New Roman"/>
              </w:rPr>
              <w:t>DURHAM</w:t>
            </w:r>
          </w:p>
        </w:tc>
        <w:tc>
          <w:tcPr>
            <w:tcW w:w="1533" w:type="dxa"/>
            <w:tcBorders>
              <w:top w:val="single" w:sz="6" w:space="0" w:color="auto"/>
              <w:left w:val="single" w:sz="6" w:space="0" w:color="auto"/>
              <w:bottom w:val="single" w:sz="6" w:space="0" w:color="auto"/>
              <w:right w:val="single" w:sz="6" w:space="0" w:color="auto"/>
            </w:tcBorders>
          </w:tcPr>
          <w:p w14:paraId="0232E30E" w14:textId="77777777" w:rsidR="00B8109F" w:rsidRDefault="00B8109F">
            <w:pPr>
              <w:ind w:right="720"/>
              <w:rPr>
                <w:rFonts w:ascii="Times New Roman" w:hAnsi="Times New Roman" w:cs="Times New Roman"/>
              </w:rPr>
            </w:pPr>
            <w:r>
              <w:rPr>
                <w:rFonts w:ascii="Times New Roman" w:hAnsi="Times New Roman" w:cs="Times New Roman"/>
              </w:rPr>
              <w:t>(1321)</w:t>
            </w:r>
          </w:p>
        </w:tc>
        <w:tc>
          <w:tcPr>
            <w:tcW w:w="3139" w:type="dxa"/>
            <w:tcBorders>
              <w:top w:val="single" w:sz="6" w:space="0" w:color="auto"/>
              <w:left w:val="single" w:sz="6" w:space="0" w:color="auto"/>
              <w:bottom w:val="single" w:sz="6" w:space="0" w:color="auto"/>
              <w:right w:val="single" w:sz="6" w:space="0" w:color="auto"/>
            </w:tcBorders>
          </w:tcPr>
          <w:p w14:paraId="753D53E5" w14:textId="77777777" w:rsidR="00B8109F" w:rsidRDefault="00B8109F">
            <w:pPr>
              <w:ind w:right="720"/>
              <w:rPr>
                <w:rFonts w:ascii="Times New Roman" w:hAnsi="Times New Roman" w:cs="Times New Roman"/>
              </w:rPr>
            </w:pPr>
            <w:r>
              <w:rPr>
                <w:rFonts w:ascii="Times New Roman" w:hAnsi="Times New Roman" w:cs="Times New Roman"/>
              </w:rPr>
              <w:t>SEDGWICK</w:t>
            </w:r>
          </w:p>
        </w:tc>
        <w:tc>
          <w:tcPr>
            <w:tcW w:w="1761" w:type="dxa"/>
            <w:tcBorders>
              <w:top w:val="single" w:sz="6" w:space="0" w:color="auto"/>
              <w:left w:val="single" w:sz="6" w:space="0" w:color="auto"/>
              <w:bottom w:val="single" w:sz="6" w:space="0" w:color="auto"/>
              <w:right w:val="single" w:sz="12" w:space="0" w:color="auto"/>
            </w:tcBorders>
          </w:tcPr>
          <w:p w14:paraId="4CC860CB" w14:textId="77777777" w:rsidR="00B8109F" w:rsidRDefault="00B8109F">
            <w:pPr>
              <w:ind w:right="720"/>
              <w:rPr>
                <w:rFonts w:ascii="Times New Roman" w:hAnsi="Times New Roman" w:cs="Times New Roman"/>
              </w:rPr>
            </w:pPr>
            <w:r>
              <w:rPr>
                <w:rFonts w:ascii="Times New Roman" w:hAnsi="Times New Roman" w:cs="Times New Roman"/>
              </w:rPr>
              <w:t>(1241)</w:t>
            </w:r>
          </w:p>
        </w:tc>
      </w:tr>
      <w:tr w:rsidR="00B8109F" w14:paraId="3E31E8B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F49B1C9" w14:textId="77777777" w:rsidR="00B8109F" w:rsidRDefault="00B8109F">
            <w:pPr>
              <w:ind w:right="720"/>
              <w:rPr>
                <w:rFonts w:ascii="Times New Roman" w:hAnsi="Times New Roman" w:cs="Times New Roman"/>
              </w:rPr>
            </w:pPr>
            <w:r>
              <w:rPr>
                <w:rFonts w:ascii="Times New Roman" w:hAnsi="Times New Roman" w:cs="Times New Roman"/>
              </w:rPr>
              <w:t>EDINBURG</w:t>
            </w:r>
          </w:p>
        </w:tc>
        <w:tc>
          <w:tcPr>
            <w:tcW w:w="1533" w:type="dxa"/>
            <w:tcBorders>
              <w:top w:val="single" w:sz="6" w:space="0" w:color="auto"/>
              <w:left w:val="single" w:sz="6" w:space="0" w:color="auto"/>
              <w:bottom w:val="single" w:sz="6" w:space="0" w:color="auto"/>
              <w:right w:val="single" w:sz="6" w:space="0" w:color="auto"/>
            </w:tcBorders>
          </w:tcPr>
          <w:p w14:paraId="09363407" w14:textId="77777777" w:rsidR="00B8109F" w:rsidRDefault="00B8109F">
            <w:pPr>
              <w:ind w:right="720"/>
              <w:rPr>
                <w:rFonts w:ascii="Times New Roman" w:hAnsi="Times New Roman" w:cs="Times New Roman"/>
              </w:rPr>
            </w:pPr>
            <w:r>
              <w:rPr>
                <w:rFonts w:ascii="Times New Roman" w:hAnsi="Times New Roman" w:cs="Times New Roman"/>
              </w:rPr>
              <w:t>(1253)</w:t>
            </w:r>
          </w:p>
        </w:tc>
        <w:tc>
          <w:tcPr>
            <w:tcW w:w="3139" w:type="dxa"/>
            <w:tcBorders>
              <w:top w:val="single" w:sz="6" w:space="0" w:color="auto"/>
              <w:left w:val="single" w:sz="6" w:space="0" w:color="auto"/>
              <w:bottom w:val="single" w:sz="6" w:space="0" w:color="auto"/>
              <w:right w:val="single" w:sz="6" w:space="0" w:color="auto"/>
            </w:tcBorders>
          </w:tcPr>
          <w:p w14:paraId="7F76B95F" w14:textId="77777777" w:rsidR="00B8109F" w:rsidRDefault="00B8109F">
            <w:pPr>
              <w:ind w:right="720"/>
              <w:rPr>
                <w:rFonts w:ascii="Times New Roman" w:hAnsi="Times New Roman" w:cs="Times New Roman"/>
              </w:rPr>
            </w:pPr>
            <w:r>
              <w:rPr>
                <w:rFonts w:ascii="Times New Roman" w:hAnsi="Times New Roman" w:cs="Times New Roman"/>
              </w:rPr>
              <w:t>SHIRLEY</w:t>
            </w:r>
          </w:p>
        </w:tc>
        <w:tc>
          <w:tcPr>
            <w:tcW w:w="1761" w:type="dxa"/>
            <w:tcBorders>
              <w:top w:val="single" w:sz="6" w:space="0" w:color="auto"/>
              <w:left w:val="single" w:sz="6" w:space="0" w:color="auto"/>
              <w:bottom w:val="single" w:sz="6" w:space="0" w:color="auto"/>
              <w:right w:val="single" w:sz="12" w:space="0" w:color="auto"/>
            </w:tcBorders>
          </w:tcPr>
          <w:p w14:paraId="08B260A2" w14:textId="77777777" w:rsidR="00B8109F" w:rsidRDefault="00B8109F">
            <w:pPr>
              <w:ind w:right="720"/>
              <w:rPr>
                <w:rFonts w:ascii="Times New Roman" w:hAnsi="Times New Roman" w:cs="Times New Roman"/>
              </w:rPr>
            </w:pPr>
            <w:r>
              <w:rPr>
                <w:rFonts w:ascii="Times New Roman" w:hAnsi="Times New Roman" w:cs="Times New Roman"/>
              </w:rPr>
              <w:t>(1309)</w:t>
            </w:r>
          </w:p>
        </w:tc>
      </w:tr>
      <w:tr w:rsidR="00B8109F" w14:paraId="13A2F2C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BB9815C" w14:textId="77777777" w:rsidR="00B8109F" w:rsidRDefault="00B8109F">
            <w:pPr>
              <w:ind w:right="720"/>
              <w:rPr>
                <w:rFonts w:ascii="Times New Roman" w:hAnsi="Times New Roman" w:cs="Times New Roman"/>
              </w:rPr>
            </w:pPr>
            <w:r>
              <w:rPr>
                <w:rFonts w:ascii="Times New Roman" w:hAnsi="Times New Roman" w:cs="Times New Roman"/>
              </w:rPr>
              <w:t>ETNA</w:t>
            </w:r>
          </w:p>
        </w:tc>
        <w:tc>
          <w:tcPr>
            <w:tcW w:w="1533" w:type="dxa"/>
            <w:tcBorders>
              <w:top w:val="single" w:sz="6" w:space="0" w:color="auto"/>
              <w:left w:val="single" w:sz="6" w:space="0" w:color="auto"/>
              <w:bottom w:val="single" w:sz="6" w:space="0" w:color="auto"/>
              <w:right w:val="single" w:sz="6" w:space="0" w:color="auto"/>
            </w:tcBorders>
          </w:tcPr>
          <w:p w14:paraId="36A467D6" w14:textId="77777777" w:rsidR="00B8109F" w:rsidRDefault="00B8109F">
            <w:pPr>
              <w:ind w:right="720"/>
              <w:rPr>
                <w:rFonts w:ascii="Times New Roman" w:hAnsi="Times New Roman" w:cs="Times New Roman"/>
              </w:rPr>
            </w:pPr>
            <w:r>
              <w:rPr>
                <w:rFonts w:ascii="Times New Roman" w:hAnsi="Times New Roman" w:cs="Times New Roman"/>
              </w:rPr>
              <w:t>(1322)</w:t>
            </w:r>
          </w:p>
        </w:tc>
        <w:tc>
          <w:tcPr>
            <w:tcW w:w="3139" w:type="dxa"/>
            <w:tcBorders>
              <w:top w:val="single" w:sz="6" w:space="0" w:color="auto"/>
              <w:left w:val="single" w:sz="6" w:space="0" w:color="auto"/>
              <w:bottom w:val="single" w:sz="6" w:space="0" w:color="auto"/>
              <w:right w:val="single" w:sz="6" w:space="0" w:color="auto"/>
            </w:tcBorders>
          </w:tcPr>
          <w:p w14:paraId="5C30462C" w14:textId="77777777" w:rsidR="00B8109F" w:rsidRDefault="00B8109F">
            <w:pPr>
              <w:ind w:right="720"/>
              <w:rPr>
                <w:rFonts w:ascii="Times New Roman" w:hAnsi="Times New Roman" w:cs="Times New Roman"/>
              </w:rPr>
            </w:pPr>
            <w:r>
              <w:rPr>
                <w:rFonts w:ascii="Times New Roman" w:hAnsi="Times New Roman" w:cs="Times New Roman"/>
              </w:rPr>
              <w:t>SPRINGFIELD</w:t>
            </w:r>
          </w:p>
        </w:tc>
        <w:tc>
          <w:tcPr>
            <w:tcW w:w="1761" w:type="dxa"/>
            <w:tcBorders>
              <w:top w:val="single" w:sz="6" w:space="0" w:color="auto"/>
              <w:left w:val="single" w:sz="6" w:space="0" w:color="auto"/>
              <w:bottom w:val="single" w:sz="6" w:space="0" w:color="auto"/>
              <w:right w:val="single" w:sz="12" w:space="0" w:color="auto"/>
            </w:tcBorders>
          </w:tcPr>
          <w:p w14:paraId="4300E020" w14:textId="77777777" w:rsidR="00B8109F" w:rsidRDefault="00B8109F">
            <w:pPr>
              <w:ind w:right="720"/>
              <w:rPr>
                <w:rFonts w:ascii="Times New Roman" w:hAnsi="Times New Roman" w:cs="Times New Roman"/>
              </w:rPr>
            </w:pPr>
            <w:r>
              <w:rPr>
                <w:rFonts w:ascii="Times New Roman" w:hAnsi="Times New Roman" w:cs="Times New Roman"/>
              </w:rPr>
              <w:t>(1261)</w:t>
            </w:r>
          </w:p>
        </w:tc>
      </w:tr>
      <w:tr w:rsidR="00B8109F" w14:paraId="45B6549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D49B81A" w14:textId="77777777" w:rsidR="00B8109F" w:rsidRDefault="00B8109F">
            <w:pPr>
              <w:ind w:right="720"/>
              <w:rPr>
                <w:rFonts w:ascii="Times New Roman" w:hAnsi="Times New Roman" w:cs="Times New Roman"/>
              </w:rPr>
            </w:pPr>
            <w:r>
              <w:rPr>
                <w:rFonts w:ascii="Times New Roman" w:hAnsi="Times New Roman" w:cs="Times New Roman"/>
              </w:rPr>
              <w:t>EXETER</w:t>
            </w:r>
          </w:p>
        </w:tc>
        <w:tc>
          <w:tcPr>
            <w:tcW w:w="1533" w:type="dxa"/>
            <w:tcBorders>
              <w:top w:val="single" w:sz="6" w:space="0" w:color="auto"/>
              <w:left w:val="single" w:sz="6" w:space="0" w:color="auto"/>
              <w:bottom w:val="single" w:sz="6" w:space="0" w:color="auto"/>
              <w:right w:val="single" w:sz="6" w:space="0" w:color="auto"/>
            </w:tcBorders>
          </w:tcPr>
          <w:p w14:paraId="4028B388" w14:textId="77777777" w:rsidR="00B8109F" w:rsidRDefault="00B8109F">
            <w:pPr>
              <w:ind w:right="720"/>
              <w:rPr>
                <w:rFonts w:ascii="Times New Roman" w:hAnsi="Times New Roman" w:cs="Times New Roman"/>
              </w:rPr>
            </w:pPr>
            <w:r>
              <w:rPr>
                <w:rFonts w:ascii="Times New Roman" w:hAnsi="Times New Roman" w:cs="Times New Roman"/>
              </w:rPr>
              <w:t>(1293)</w:t>
            </w:r>
          </w:p>
        </w:tc>
        <w:tc>
          <w:tcPr>
            <w:tcW w:w="3139" w:type="dxa"/>
            <w:tcBorders>
              <w:top w:val="single" w:sz="6" w:space="0" w:color="auto"/>
              <w:left w:val="single" w:sz="6" w:space="0" w:color="auto"/>
              <w:bottom w:val="single" w:sz="6" w:space="0" w:color="auto"/>
              <w:right w:val="single" w:sz="6" w:space="0" w:color="auto"/>
            </w:tcBorders>
          </w:tcPr>
          <w:p w14:paraId="747C4C6F" w14:textId="77777777" w:rsidR="00B8109F" w:rsidRDefault="00B8109F">
            <w:pPr>
              <w:ind w:right="720"/>
              <w:rPr>
                <w:rFonts w:ascii="Times New Roman" w:hAnsi="Times New Roman" w:cs="Times New Roman"/>
              </w:rPr>
            </w:pPr>
            <w:r>
              <w:rPr>
                <w:rFonts w:ascii="Times New Roman" w:hAnsi="Times New Roman" w:cs="Times New Roman"/>
              </w:rPr>
              <w:t>STACYVILLE</w:t>
            </w:r>
          </w:p>
        </w:tc>
        <w:tc>
          <w:tcPr>
            <w:tcW w:w="1761" w:type="dxa"/>
            <w:tcBorders>
              <w:top w:val="single" w:sz="6" w:space="0" w:color="auto"/>
              <w:left w:val="single" w:sz="6" w:space="0" w:color="auto"/>
              <w:bottom w:val="single" w:sz="6" w:space="0" w:color="auto"/>
              <w:right w:val="single" w:sz="12" w:space="0" w:color="auto"/>
            </w:tcBorders>
          </w:tcPr>
          <w:p w14:paraId="5F8D2AF8" w14:textId="77777777" w:rsidR="00B8109F" w:rsidRDefault="00B8109F">
            <w:pPr>
              <w:ind w:right="720"/>
              <w:rPr>
                <w:rFonts w:ascii="Times New Roman" w:hAnsi="Times New Roman" w:cs="Times New Roman"/>
              </w:rPr>
            </w:pPr>
            <w:r>
              <w:rPr>
                <w:rFonts w:ascii="Times New Roman" w:hAnsi="Times New Roman" w:cs="Times New Roman"/>
              </w:rPr>
              <w:t>(1283)</w:t>
            </w:r>
          </w:p>
        </w:tc>
      </w:tr>
      <w:tr w:rsidR="00B8109F" w14:paraId="5679DAD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ED91A25" w14:textId="77777777" w:rsidR="00B8109F" w:rsidRDefault="00B8109F">
            <w:pPr>
              <w:ind w:right="720"/>
              <w:rPr>
                <w:rFonts w:ascii="Times New Roman" w:hAnsi="Times New Roman" w:cs="Times New Roman"/>
              </w:rPr>
            </w:pPr>
            <w:r>
              <w:rPr>
                <w:rFonts w:ascii="Times New Roman" w:hAnsi="Times New Roman" w:cs="Times New Roman"/>
              </w:rPr>
              <w:t>FARMINGDALE</w:t>
            </w:r>
          </w:p>
        </w:tc>
        <w:tc>
          <w:tcPr>
            <w:tcW w:w="1533" w:type="dxa"/>
            <w:tcBorders>
              <w:top w:val="single" w:sz="6" w:space="0" w:color="auto"/>
              <w:left w:val="single" w:sz="6" w:space="0" w:color="auto"/>
              <w:bottom w:val="single" w:sz="6" w:space="0" w:color="auto"/>
              <w:right w:val="single" w:sz="6" w:space="0" w:color="auto"/>
            </w:tcBorders>
          </w:tcPr>
          <w:p w14:paraId="69CCFB18" w14:textId="77777777" w:rsidR="00B8109F" w:rsidRDefault="00B8109F">
            <w:pPr>
              <w:ind w:right="720"/>
              <w:rPr>
                <w:rFonts w:ascii="Times New Roman" w:hAnsi="Times New Roman" w:cs="Times New Roman"/>
              </w:rPr>
            </w:pPr>
            <w:r>
              <w:rPr>
                <w:rFonts w:ascii="Times New Roman" w:hAnsi="Times New Roman" w:cs="Times New Roman"/>
              </w:rPr>
              <w:t>(1294)</w:t>
            </w:r>
          </w:p>
        </w:tc>
        <w:tc>
          <w:tcPr>
            <w:tcW w:w="3139" w:type="dxa"/>
            <w:tcBorders>
              <w:top w:val="single" w:sz="6" w:space="0" w:color="auto"/>
              <w:left w:val="single" w:sz="6" w:space="0" w:color="auto"/>
              <w:bottom w:val="single" w:sz="6" w:space="0" w:color="auto"/>
              <w:right w:val="single" w:sz="6" w:space="0" w:color="auto"/>
            </w:tcBorders>
          </w:tcPr>
          <w:p w14:paraId="77C9B915" w14:textId="77777777" w:rsidR="00B8109F" w:rsidRDefault="00B8109F">
            <w:pPr>
              <w:ind w:right="720"/>
              <w:rPr>
                <w:rFonts w:ascii="Times New Roman" w:hAnsi="Times New Roman" w:cs="Times New Roman"/>
              </w:rPr>
            </w:pPr>
            <w:r>
              <w:rPr>
                <w:rFonts w:ascii="Times New Roman" w:hAnsi="Times New Roman" w:cs="Times New Roman"/>
              </w:rPr>
              <w:t>STEUBEN</w:t>
            </w:r>
          </w:p>
        </w:tc>
        <w:tc>
          <w:tcPr>
            <w:tcW w:w="1761" w:type="dxa"/>
            <w:tcBorders>
              <w:top w:val="single" w:sz="6" w:space="0" w:color="auto"/>
              <w:left w:val="single" w:sz="6" w:space="0" w:color="auto"/>
              <w:bottom w:val="single" w:sz="6" w:space="0" w:color="auto"/>
              <w:right w:val="single" w:sz="12" w:space="0" w:color="auto"/>
            </w:tcBorders>
          </w:tcPr>
          <w:p w14:paraId="10CE5404" w14:textId="77777777" w:rsidR="00B8109F" w:rsidRDefault="00B8109F">
            <w:pPr>
              <w:ind w:right="720"/>
              <w:rPr>
                <w:rFonts w:ascii="Times New Roman" w:hAnsi="Times New Roman" w:cs="Times New Roman"/>
              </w:rPr>
            </w:pPr>
            <w:r>
              <w:rPr>
                <w:rFonts w:ascii="Times New Roman" w:hAnsi="Times New Roman" w:cs="Times New Roman"/>
              </w:rPr>
              <w:t>(1262)</w:t>
            </w:r>
          </w:p>
        </w:tc>
      </w:tr>
      <w:tr w:rsidR="00B8109F" w14:paraId="260FA8F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BCC7B10" w14:textId="77777777" w:rsidR="00B8109F" w:rsidRDefault="00B8109F">
            <w:pPr>
              <w:ind w:right="720"/>
              <w:rPr>
                <w:rFonts w:ascii="Times New Roman" w:hAnsi="Times New Roman" w:cs="Times New Roman"/>
              </w:rPr>
            </w:pPr>
            <w:r>
              <w:rPr>
                <w:rFonts w:ascii="Times New Roman" w:hAnsi="Times New Roman" w:cs="Times New Roman"/>
              </w:rPr>
              <w:t>FRANKFORT</w:t>
            </w:r>
          </w:p>
        </w:tc>
        <w:tc>
          <w:tcPr>
            <w:tcW w:w="1533" w:type="dxa"/>
            <w:tcBorders>
              <w:top w:val="single" w:sz="6" w:space="0" w:color="auto"/>
              <w:left w:val="single" w:sz="6" w:space="0" w:color="auto"/>
              <w:bottom w:val="single" w:sz="6" w:space="0" w:color="auto"/>
              <w:right w:val="single" w:sz="6" w:space="0" w:color="auto"/>
            </w:tcBorders>
          </w:tcPr>
          <w:p w14:paraId="0E99E750" w14:textId="77777777" w:rsidR="00B8109F" w:rsidRDefault="00B8109F">
            <w:pPr>
              <w:ind w:right="720"/>
              <w:rPr>
                <w:rFonts w:ascii="Times New Roman" w:hAnsi="Times New Roman" w:cs="Times New Roman"/>
              </w:rPr>
            </w:pPr>
            <w:r>
              <w:rPr>
                <w:rFonts w:ascii="Times New Roman" w:hAnsi="Times New Roman" w:cs="Times New Roman"/>
              </w:rPr>
              <w:t>(1295)</w:t>
            </w:r>
          </w:p>
        </w:tc>
        <w:tc>
          <w:tcPr>
            <w:tcW w:w="3139" w:type="dxa"/>
            <w:tcBorders>
              <w:top w:val="single" w:sz="6" w:space="0" w:color="auto"/>
              <w:left w:val="single" w:sz="6" w:space="0" w:color="auto"/>
              <w:bottom w:val="single" w:sz="6" w:space="0" w:color="auto"/>
              <w:right w:val="single" w:sz="6" w:space="0" w:color="auto"/>
            </w:tcBorders>
          </w:tcPr>
          <w:p w14:paraId="414B9B04" w14:textId="77777777" w:rsidR="00B8109F" w:rsidRDefault="00B8109F">
            <w:pPr>
              <w:ind w:right="720"/>
              <w:rPr>
                <w:rFonts w:ascii="Times New Roman" w:hAnsi="Times New Roman" w:cs="Times New Roman"/>
              </w:rPr>
            </w:pPr>
            <w:r>
              <w:rPr>
                <w:rFonts w:ascii="Times New Roman" w:hAnsi="Times New Roman" w:cs="Times New Roman"/>
              </w:rPr>
              <w:t>STOCKTON SPRINGS</w:t>
            </w:r>
          </w:p>
        </w:tc>
        <w:tc>
          <w:tcPr>
            <w:tcW w:w="1761" w:type="dxa"/>
            <w:tcBorders>
              <w:top w:val="single" w:sz="6" w:space="0" w:color="auto"/>
              <w:left w:val="single" w:sz="6" w:space="0" w:color="auto"/>
              <w:bottom w:val="single" w:sz="6" w:space="0" w:color="auto"/>
              <w:right w:val="single" w:sz="12" w:space="0" w:color="auto"/>
            </w:tcBorders>
          </w:tcPr>
          <w:p w14:paraId="0C86AFB7" w14:textId="77777777" w:rsidR="00B8109F" w:rsidRDefault="00B8109F">
            <w:pPr>
              <w:ind w:right="720"/>
              <w:rPr>
                <w:rFonts w:ascii="Times New Roman" w:hAnsi="Times New Roman" w:cs="Times New Roman"/>
              </w:rPr>
            </w:pPr>
            <w:r>
              <w:rPr>
                <w:rFonts w:ascii="Times New Roman" w:hAnsi="Times New Roman" w:cs="Times New Roman"/>
              </w:rPr>
              <w:t>(1310)</w:t>
            </w:r>
          </w:p>
        </w:tc>
      </w:tr>
      <w:tr w:rsidR="00B8109F" w14:paraId="5BB5CB4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1D2E3E0" w14:textId="77777777" w:rsidR="00B8109F" w:rsidRDefault="00B8109F">
            <w:pPr>
              <w:ind w:right="720"/>
              <w:rPr>
                <w:rFonts w:ascii="Times New Roman" w:hAnsi="Times New Roman" w:cs="Times New Roman"/>
              </w:rPr>
            </w:pPr>
            <w:r>
              <w:rPr>
                <w:rFonts w:ascii="Times New Roman" w:hAnsi="Times New Roman" w:cs="Times New Roman"/>
              </w:rPr>
              <w:t>FREEDOM</w:t>
            </w:r>
          </w:p>
        </w:tc>
        <w:tc>
          <w:tcPr>
            <w:tcW w:w="1533" w:type="dxa"/>
            <w:tcBorders>
              <w:top w:val="single" w:sz="6" w:space="0" w:color="auto"/>
              <w:left w:val="single" w:sz="6" w:space="0" w:color="auto"/>
              <w:bottom w:val="single" w:sz="6" w:space="0" w:color="auto"/>
              <w:right w:val="single" w:sz="6" w:space="0" w:color="auto"/>
            </w:tcBorders>
          </w:tcPr>
          <w:p w14:paraId="527CECC7" w14:textId="77777777" w:rsidR="00B8109F" w:rsidRDefault="00B8109F">
            <w:pPr>
              <w:ind w:right="720"/>
              <w:rPr>
                <w:rFonts w:ascii="Times New Roman" w:hAnsi="Times New Roman" w:cs="Times New Roman"/>
              </w:rPr>
            </w:pPr>
            <w:r>
              <w:rPr>
                <w:rFonts w:ascii="Times New Roman" w:hAnsi="Times New Roman" w:cs="Times New Roman"/>
              </w:rPr>
              <w:t>(321.1)</w:t>
            </w:r>
          </w:p>
        </w:tc>
        <w:tc>
          <w:tcPr>
            <w:tcW w:w="3139" w:type="dxa"/>
            <w:tcBorders>
              <w:top w:val="single" w:sz="6" w:space="0" w:color="auto"/>
              <w:left w:val="single" w:sz="6" w:space="0" w:color="auto"/>
              <w:bottom w:val="single" w:sz="6" w:space="0" w:color="auto"/>
              <w:right w:val="single" w:sz="6" w:space="0" w:color="auto"/>
            </w:tcBorders>
          </w:tcPr>
          <w:p w14:paraId="1D94776B" w14:textId="77777777" w:rsidR="00B8109F" w:rsidRDefault="00B8109F">
            <w:pPr>
              <w:ind w:right="720"/>
              <w:rPr>
                <w:rFonts w:ascii="Times New Roman" w:hAnsi="Times New Roman" w:cs="Times New Roman"/>
              </w:rPr>
            </w:pPr>
            <w:r>
              <w:rPr>
                <w:rFonts w:ascii="Times New Roman" w:hAnsi="Times New Roman" w:cs="Times New Roman"/>
              </w:rPr>
              <w:t>STONINGTON</w:t>
            </w:r>
          </w:p>
        </w:tc>
        <w:tc>
          <w:tcPr>
            <w:tcW w:w="1761" w:type="dxa"/>
            <w:tcBorders>
              <w:top w:val="single" w:sz="6" w:space="0" w:color="auto"/>
              <w:left w:val="single" w:sz="6" w:space="0" w:color="auto"/>
              <w:bottom w:val="single" w:sz="6" w:space="0" w:color="auto"/>
              <w:right w:val="single" w:sz="12" w:space="0" w:color="auto"/>
            </w:tcBorders>
          </w:tcPr>
          <w:p w14:paraId="63B617A4" w14:textId="77777777" w:rsidR="00B8109F" w:rsidRDefault="00B8109F">
            <w:pPr>
              <w:ind w:right="720"/>
              <w:rPr>
                <w:rFonts w:ascii="Times New Roman" w:hAnsi="Times New Roman" w:cs="Times New Roman"/>
              </w:rPr>
            </w:pPr>
            <w:r>
              <w:rPr>
                <w:rFonts w:ascii="Times New Roman" w:hAnsi="Times New Roman" w:cs="Times New Roman"/>
              </w:rPr>
              <w:t>(1311)</w:t>
            </w:r>
          </w:p>
        </w:tc>
      </w:tr>
      <w:tr w:rsidR="00B8109F" w14:paraId="66BD028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843BDA0" w14:textId="77777777" w:rsidR="00B8109F" w:rsidRDefault="00B8109F">
            <w:pPr>
              <w:ind w:right="720"/>
              <w:rPr>
                <w:rFonts w:ascii="Times New Roman" w:hAnsi="Times New Roman" w:cs="Times New Roman"/>
              </w:rPr>
            </w:pPr>
            <w:r>
              <w:rPr>
                <w:rFonts w:ascii="Times New Roman" w:hAnsi="Times New Roman" w:cs="Times New Roman"/>
              </w:rPr>
              <w:t>GREENE</w:t>
            </w:r>
          </w:p>
        </w:tc>
        <w:tc>
          <w:tcPr>
            <w:tcW w:w="1533" w:type="dxa"/>
            <w:tcBorders>
              <w:top w:val="single" w:sz="6" w:space="0" w:color="auto"/>
              <w:left w:val="single" w:sz="6" w:space="0" w:color="auto"/>
              <w:bottom w:val="single" w:sz="6" w:space="0" w:color="auto"/>
              <w:right w:val="single" w:sz="6" w:space="0" w:color="auto"/>
            </w:tcBorders>
          </w:tcPr>
          <w:p w14:paraId="09CE9FBC" w14:textId="77777777" w:rsidR="00B8109F" w:rsidRDefault="00B8109F">
            <w:pPr>
              <w:ind w:right="720"/>
              <w:rPr>
                <w:rFonts w:ascii="Times New Roman" w:hAnsi="Times New Roman" w:cs="Times New Roman"/>
              </w:rPr>
            </w:pPr>
            <w:r>
              <w:rPr>
                <w:rFonts w:ascii="Times New Roman" w:hAnsi="Times New Roman" w:cs="Times New Roman"/>
              </w:rPr>
              <w:t>(1237)</w:t>
            </w:r>
          </w:p>
        </w:tc>
        <w:tc>
          <w:tcPr>
            <w:tcW w:w="3139" w:type="dxa"/>
            <w:tcBorders>
              <w:top w:val="single" w:sz="6" w:space="0" w:color="auto"/>
              <w:left w:val="single" w:sz="6" w:space="0" w:color="auto"/>
              <w:bottom w:val="single" w:sz="6" w:space="0" w:color="auto"/>
              <w:right w:val="single" w:sz="6" w:space="0" w:color="auto"/>
            </w:tcBorders>
          </w:tcPr>
          <w:p w14:paraId="56D2A565" w14:textId="77777777" w:rsidR="00B8109F" w:rsidRDefault="00B8109F">
            <w:pPr>
              <w:ind w:right="720"/>
              <w:rPr>
                <w:rFonts w:ascii="Times New Roman" w:hAnsi="Times New Roman" w:cs="Times New Roman"/>
              </w:rPr>
            </w:pPr>
            <w:r>
              <w:rPr>
                <w:rFonts w:ascii="Times New Roman" w:hAnsi="Times New Roman" w:cs="Times New Roman"/>
              </w:rPr>
              <w:t>STOW</w:t>
            </w:r>
          </w:p>
        </w:tc>
        <w:tc>
          <w:tcPr>
            <w:tcW w:w="1761" w:type="dxa"/>
            <w:tcBorders>
              <w:top w:val="single" w:sz="6" w:space="0" w:color="auto"/>
              <w:left w:val="single" w:sz="6" w:space="0" w:color="auto"/>
              <w:bottom w:val="single" w:sz="6" w:space="0" w:color="auto"/>
              <w:right w:val="single" w:sz="12" w:space="0" w:color="auto"/>
            </w:tcBorders>
          </w:tcPr>
          <w:p w14:paraId="6A1FF313" w14:textId="77777777" w:rsidR="00B8109F" w:rsidRDefault="00B8109F">
            <w:pPr>
              <w:ind w:right="720"/>
              <w:rPr>
                <w:rFonts w:ascii="Times New Roman" w:hAnsi="Times New Roman" w:cs="Times New Roman"/>
              </w:rPr>
            </w:pPr>
            <w:r>
              <w:rPr>
                <w:rFonts w:ascii="Times New Roman" w:hAnsi="Times New Roman" w:cs="Times New Roman"/>
              </w:rPr>
              <w:t>(1326)</w:t>
            </w:r>
          </w:p>
        </w:tc>
      </w:tr>
      <w:tr w:rsidR="00B8109F" w14:paraId="3226F99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C161090" w14:textId="77777777" w:rsidR="00B8109F" w:rsidRDefault="00B8109F">
            <w:pPr>
              <w:ind w:right="720"/>
              <w:rPr>
                <w:rFonts w:ascii="Times New Roman" w:hAnsi="Times New Roman" w:cs="Times New Roman"/>
              </w:rPr>
            </w:pPr>
            <w:r>
              <w:rPr>
                <w:rFonts w:ascii="Times New Roman" w:hAnsi="Times New Roman" w:cs="Times New Roman"/>
              </w:rPr>
              <w:t>GUILFORD</w:t>
            </w:r>
          </w:p>
        </w:tc>
        <w:tc>
          <w:tcPr>
            <w:tcW w:w="1533" w:type="dxa"/>
            <w:tcBorders>
              <w:top w:val="single" w:sz="6" w:space="0" w:color="auto"/>
              <w:left w:val="single" w:sz="6" w:space="0" w:color="auto"/>
              <w:bottom w:val="single" w:sz="6" w:space="0" w:color="auto"/>
              <w:right w:val="single" w:sz="6" w:space="0" w:color="auto"/>
            </w:tcBorders>
          </w:tcPr>
          <w:p w14:paraId="75864E42" w14:textId="77777777" w:rsidR="00B8109F" w:rsidRDefault="00B8109F">
            <w:pPr>
              <w:ind w:right="720"/>
              <w:rPr>
                <w:rFonts w:ascii="Times New Roman" w:hAnsi="Times New Roman" w:cs="Times New Roman"/>
              </w:rPr>
            </w:pPr>
            <w:r>
              <w:rPr>
                <w:rFonts w:ascii="Times New Roman" w:hAnsi="Times New Roman" w:cs="Times New Roman"/>
              </w:rPr>
              <w:t>(1296)</w:t>
            </w:r>
          </w:p>
        </w:tc>
        <w:tc>
          <w:tcPr>
            <w:tcW w:w="3139" w:type="dxa"/>
            <w:tcBorders>
              <w:top w:val="single" w:sz="6" w:space="0" w:color="auto"/>
              <w:left w:val="single" w:sz="6" w:space="0" w:color="auto"/>
              <w:bottom w:val="single" w:sz="6" w:space="0" w:color="auto"/>
              <w:right w:val="single" w:sz="6" w:space="0" w:color="auto"/>
            </w:tcBorders>
          </w:tcPr>
          <w:p w14:paraId="3C75342F" w14:textId="77777777" w:rsidR="00B8109F" w:rsidRDefault="00B8109F">
            <w:pPr>
              <w:ind w:right="720"/>
              <w:rPr>
                <w:rFonts w:ascii="Times New Roman" w:hAnsi="Times New Roman" w:cs="Times New Roman"/>
              </w:rPr>
            </w:pPr>
            <w:r>
              <w:rPr>
                <w:rFonts w:ascii="Times New Roman" w:hAnsi="Times New Roman" w:cs="Times New Roman"/>
              </w:rPr>
              <w:t>TALMADGE</w:t>
            </w:r>
          </w:p>
        </w:tc>
        <w:tc>
          <w:tcPr>
            <w:tcW w:w="1761" w:type="dxa"/>
            <w:tcBorders>
              <w:top w:val="single" w:sz="6" w:space="0" w:color="auto"/>
              <w:left w:val="single" w:sz="6" w:space="0" w:color="auto"/>
              <w:bottom w:val="single" w:sz="6" w:space="0" w:color="auto"/>
              <w:right w:val="single" w:sz="12" w:space="0" w:color="auto"/>
            </w:tcBorders>
          </w:tcPr>
          <w:p w14:paraId="775FD2CD" w14:textId="77777777" w:rsidR="00B8109F" w:rsidRDefault="00B8109F">
            <w:pPr>
              <w:ind w:right="720"/>
              <w:rPr>
                <w:rFonts w:ascii="Times New Roman" w:hAnsi="Times New Roman" w:cs="Times New Roman"/>
              </w:rPr>
            </w:pPr>
            <w:r>
              <w:rPr>
                <w:rFonts w:ascii="Times New Roman" w:hAnsi="Times New Roman" w:cs="Times New Roman"/>
              </w:rPr>
              <w:t>(1263)</w:t>
            </w:r>
          </w:p>
        </w:tc>
      </w:tr>
      <w:tr w:rsidR="00B8109F" w14:paraId="04F28A3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C42A852" w14:textId="77777777" w:rsidR="00B8109F" w:rsidRDefault="00B8109F">
            <w:pPr>
              <w:ind w:right="720"/>
              <w:rPr>
                <w:rFonts w:ascii="Times New Roman" w:hAnsi="Times New Roman" w:cs="Times New Roman"/>
              </w:rPr>
            </w:pPr>
            <w:r>
              <w:rPr>
                <w:rFonts w:ascii="Times New Roman" w:hAnsi="Times New Roman" w:cs="Times New Roman"/>
              </w:rPr>
              <w:t>HANOVER</w:t>
            </w:r>
          </w:p>
        </w:tc>
        <w:tc>
          <w:tcPr>
            <w:tcW w:w="1533" w:type="dxa"/>
            <w:tcBorders>
              <w:top w:val="single" w:sz="6" w:space="0" w:color="auto"/>
              <w:left w:val="single" w:sz="6" w:space="0" w:color="auto"/>
              <w:bottom w:val="single" w:sz="6" w:space="0" w:color="auto"/>
              <w:right w:val="single" w:sz="6" w:space="0" w:color="auto"/>
            </w:tcBorders>
          </w:tcPr>
          <w:p w14:paraId="444012AD" w14:textId="77777777" w:rsidR="00B8109F" w:rsidRDefault="00B8109F">
            <w:pPr>
              <w:ind w:right="720"/>
              <w:rPr>
                <w:rFonts w:ascii="Times New Roman" w:hAnsi="Times New Roman" w:cs="Times New Roman"/>
              </w:rPr>
            </w:pPr>
            <w:r>
              <w:rPr>
                <w:rFonts w:ascii="Times New Roman" w:hAnsi="Times New Roman" w:cs="Times New Roman"/>
              </w:rPr>
              <w:t>(1254)</w:t>
            </w:r>
          </w:p>
        </w:tc>
        <w:tc>
          <w:tcPr>
            <w:tcW w:w="3139" w:type="dxa"/>
            <w:tcBorders>
              <w:top w:val="single" w:sz="6" w:space="0" w:color="auto"/>
              <w:left w:val="single" w:sz="6" w:space="0" w:color="auto"/>
              <w:bottom w:val="single" w:sz="6" w:space="0" w:color="auto"/>
              <w:right w:val="single" w:sz="6" w:space="0" w:color="auto"/>
            </w:tcBorders>
          </w:tcPr>
          <w:p w14:paraId="69195C39" w14:textId="77777777" w:rsidR="00B8109F" w:rsidRDefault="00B8109F">
            <w:pPr>
              <w:ind w:right="720"/>
              <w:rPr>
                <w:rFonts w:ascii="Times New Roman" w:hAnsi="Times New Roman" w:cs="Times New Roman"/>
              </w:rPr>
            </w:pPr>
            <w:r>
              <w:rPr>
                <w:rFonts w:ascii="Times New Roman" w:hAnsi="Times New Roman" w:cs="Times New Roman"/>
              </w:rPr>
              <w:t>TROY</w:t>
            </w:r>
          </w:p>
        </w:tc>
        <w:tc>
          <w:tcPr>
            <w:tcW w:w="1761" w:type="dxa"/>
            <w:tcBorders>
              <w:top w:val="single" w:sz="6" w:space="0" w:color="auto"/>
              <w:left w:val="single" w:sz="6" w:space="0" w:color="auto"/>
              <w:bottom w:val="single" w:sz="6" w:space="0" w:color="auto"/>
              <w:right w:val="single" w:sz="12" w:space="0" w:color="auto"/>
            </w:tcBorders>
          </w:tcPr>
          <w:p w14:paraId="0CF3EDB2" w14:textId="77777777" w:rsidR="00B8109F" w:rsidRDefault="00B8109F">
            <w:pPr>
              <w:ind w:right="720"/>
              <w:rPr>
                <w:rFonts w:ascii="Times New Roman" w:hAnsi="Times New Roman" w:cs="Times New Roman"/>
              </w:rPr>
            </w:pPr>
            <w:r>
              <w:rPr>
                <w:rFonts w:ascii="Times New Roman" w:hAnsi="Times New Roman" w:cs="Times New Roman"/>
              </w:rPr>
              <w:t>(1243)</w:t>
            </w:r>
          </w:p>
        </w:tc>
      </w:tr>
      <w:tr w:rsidR="00B8109F" w14:paraId="7858220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7AD8E43" w14:textId="77777777" w:rsidR="00B8109F" w:rsidRDefault="00B8109F">
            <w:pPr>
              <w:ind w:right="720"/>
              <w:rPr>
                <w:rFonts w:ascii="Times New Roman" w:hAnsi="Times New Roman" w:cs="Times New Roman"/>
              </w:rPr>
            </w:pPr>
            <w:r>
              <w:rPr>
                <w:rFonts w:ascii="Times New Roman" w:hAnsi="Times New Roman" w:cs="Times New Roman"/>
              </w:rPr>
              <w:t>HARRINGTON</w:t>
            </w:r>
          </w:p>
        </w:tc>
        <w:tc>
          <w:tcPr>
            <w:tcW w:w="1533" w:type="dxa"/>
            <w:tcBorders>
              <w:top w:val="single" w:sz="6" w:space="0" w:color="auto"/>
              <w:left w:val="single" w:sz="6" w:space="0" w:color="auto"/>
              <w:bottom w:val="single" w:sz="6" w:space="0" w:color="auto"/>
              <w:right w:val="single" w:sz="6" w:space="0" w:color="auto"/>
            </w:tcBorders>
          </w:tcPr>
          <w:p w14:paraId="08378D37" w14:textId="77777777" w:rsidR="00B8109F" w:rsidRDefault="00B8109F">
            <w:pPr>
              <w:ind w:right="720"/>
              <w:rPr>
                <w:rFonts w:ascii="Times New Roman" w:hAnsi="Times New Roman" w:cs="Times New Roman"/>
              </w:rPr>
            </w:pPr>
            <w:r>
              <w:rPr>
                <w:rFonts w:ascii="Times New Roman" w:hAnsi="Times New Roman" w:cs="Times New Roman"/>
              </w:rPr>
              <w:t>(1327)</w:t>
            </w:r>
          </w:p>
        </w:tc>
        <w:tc>
          <w:tcPr>
            <w:tcW w:w="3139" w:type="dxa"/>
            <w:tcBorders>
              <w:top w:val="single" w:sz="6" w:space="0" w:color="auto"/>
              <w:left w:val="single" w:sz="6" w:space="0" w:color="auto"/>
              <w:bottom w:val="single" w:sz="6" w:space="0" w:color="auto"/>
              <w:right w:val="single" w:sz="6" w:space="0" w:color="auto"/>
            </w:tcBorders>
          </w:tcPr>
          <w:p w14:paraId="56312788" w14:textId="77777777" w:rsidR="00B8109F" w:rsidRDefault="00B8109F">
            <w:pPr>
              <w:ind w:right="720"/>
              <w:rPr>
                <w:rFonts w:ascii="Times New Roman" w:hAnsi="Times New Roman" w:cs="Times New Roman"/>
              </w:rPr>
            </w:pPr>
            <w:r>
              <w:rPr>
                <w:rFonts w:ascii="Times New Roman" w:hAnsi="Times New Roman" w:cs="Times New Roman"/>
              </w:rPr>
              <w:t>VANCEBORO</w:t>
            </w:r>
          </w:p>
        </w:tc>
        <w:tc>
          <w:tcPr>
            <w:tcW w:w="1761" w:type="dxa"/>
            <w:tcBorders>
              <w:top w:val="single" w:sz="6" w:space="0" w:color="auto"/>
              <w:left w:val="single" w:sz="6" w:space="0" w:color="auto"/>
              <w:bottom w:val="single" w:sz="6" w:space="0" w:color="auto"/>
              <w:right w:val="single" w:sz="12" w:space="0" w:color="auto"/>
            </w:tcBorders>
          </w:tcPr>
          <w:p w14:paraId="36C68138" w14:textId="77777777" w:rsidR="00B8109F" w:rsidRDefault="00B8109F">
            <w:pPr>
              <w:ind w:right="720"/>
              <w:rPr>
                <w:rFonts w:ascii="Times New Roman" w:hAnsi="Times New Roman" w:cs="Times New Roman"/>
              </w:rPr>
            </w:pPr>
            <w:r>
              <w:rPr>
                <w:rFonts w:ascii="Times New Roman" w:hAnsi="Times New Roman" w:cs="Times New Roman"/>
              </w:rPr>
              <w:t>(1285)</w:t>
            </w:r>
          </w:p>
        </w:tc>
      </w:tr>
      <w:tr w:rsidR="00B8109F" w14:paraId="237BBC3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81D3FFA" w14:textId="77777777" w:rsidR="00B8109F" w:rsidRDefault="00B8109F">
            <w:pPr>
              <w:ind w:right="720"/>
              <w:rPr>
                <w:rFonts w:ascii="Times New Roman" w:hAnsi="Times New Roman" w:cs="Times New Roman"/>
              </w:rPr>
            </w:pPr>
            <w:r>
              <w:rPr>
                <w:rFonts w:ascii="Times New Roman" w:hAnsi="Times New Roman" w:cs="Times New Roman"/>
              </w:rPr>
              <w:t>HERSEY</w:t>
            </w:r>
          </w:p>
        </w:tc>
        <w:tc>
          <w:tcPr>
            <w:tcW w:w="1533" w:type="dxa"/>
            <w:tcBorders>
              <w:top w:val="single" w:sz="6" w:space="0" w:color="auto"/>
              <w:left w:val="single" w:sz="6" w:space="0" w:color="auto"/>
              <w:bottom w:val="single" w:sz="6" w:space="0" w:color="auto"/>
              <w:right w:val="single" w:sz="6" w:space="0" w:color="auto"/>
            </w:tcBorders>
          </w:tcPr>
          <w:p w14:paraId="452C3BE7" w14:textId="77777777" w:rsidR="00B8109F" w:rsidRDefault="00B8109F">
            <w:pPr>
              <w:ind w:right="720"/>
              <w:rPr>
                <w:rFonts w:ascii="Times New Roman" w:hAnsi="Times New Roman" w:cs="Times New Roman"/>
              </w:rPr>
            </w:pPr>
            <w:r>
              <w:rPr>
                <w:rFonts w:ascii="Times New Roman" w:hAnsi="Times New Roman" w:cs="Times New Roman"/>
              </w:rPr>
              <w:t>(1272)</w:t>
            </w:r>
          </w:p>
        </w:tc>
        <w:tc>
          <w:tcPr>
            <w:tcW w:w="3139" w:type="dxa"/>
            <w:tcBorders>
              <w:top w:val="single" w:sz="6" w:space="0" w:color="auto"/>
              <w:left w:val="single" w:sz="6" w:space="0" w:color="auto"/>
              <w:bottom w:val="single" w:sz="6" w:space="0" w:color="auto"/>
              <w:right w:val="single" w:sz="6" w:space="0" w:color="auto"/>
            </w:tcBorders>
          </w:tcPr>
          <w:p w14:paraId="4D02DDD7" w14:textId="77777777" w:rsidR="00B8109F" w:rsidRDefault="00B8109F">
            <w:pPr>
              <w:ind w:right="720"/>
              <w:rPr>
                <w:rFonts w:ascii="Times New Roman" w:hAnsi="Times New Roman" w:cs="Times New Roman"/>
              </w:rPr>
            </w:pPr>
            <w:r>
              <w:rPr>
                <w:rFonts w:ascii="Times New Roman" w:hAnsi="Times New Roman" w:cs="Times New Roman"/>
              </w:rPr>
              <w:t>WADE</w:t>
            </w:r>
          </w:p>
        </w:tc>
        <w:tc>
          <w:tcPr>
            <w:tcW w:w="1761" w:type="dxa"/>
            <w:tcBorders>
              <w:top w:val="single" w:sz="6" w:space="0" w:color="auto"/>
              <w:left w:val="single" w:sz="6" w:space="0" w:color="auto"/>
              <w:bottom w:val="single" w:sz="6" w:space="0" w:color="auto"/>
              <w:right w:val="single" w:sz="12" w:space="0" w:color="auto"/>
            </w:tcBorders>
          </w:tcPr>
          <w:p w14:paraId="0205618B" w14:textId="77777777" w:rsidR="00B8109F" w:rsidRDefault="00B8109F">
            <w:pPr>
              <w:ind w:right="720"/>
              <w:rPr>
                <w:rFonts w:ascii="Times New Roman" w:hAnsi="Times New Roman" w:cs="Times New Roman"/>
              </w:rPr>
            </w:pPr>
            <w:r>
              <w:rPr>
                <w:rFonts w:ascii="Times New Roman" w:hAnsi="Times New Roman" w:cs="Times New Roman"/>
              </w:rPr>
              <w:t>(1286)</w:t>
            </w:r>
          </w:p>
        </w:tc>
      </w:tr>
      <w:tr w:rsidR="00B8109F" w14:paraId="13A3857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CF00543" w14:textId="77777777" w:rsidR="00B8109F" w:rsidRDefault="00B8109F">
            <w:pPr>
              <w:ind w:right="720"/>
              <w:rPr>
                <w:rFonts w:ascii="Times New Roman" w:hAnsi="Times New Roman" w:cs="Times New Roman"/>
              </w:rPr>
            </w:pPr>
            <w:r>
              <w:rPr>
                <w:rFonts w:ascii="Times New Roman" w:hAnsi="Times New Roman" w:cs="Times New Roman"/>
              </w:rPr>
              <w:t>HIRAM</w:t>
            </w:r>
          </w:p>
        </w:tc>
        <w:tc>
          <w:tcPr>
            <w:tcW w:w="1533" w:type="dxa"/>
            <w:tcBorders>
              <w:top w:val="single" w:sz="6" w:space="0" w:color="auto"/>
              <w:left w:val="single" w:sz="6" w:space="0" w:color="auto"/>
              <w:bottom w:val="single" w:sz="6" w:space="0" w:color="auto"/>
              <w:right w:val="single" w:sz="6" w:space="0" w:color="auto"/>
            </w:tcBorders>
          </w:tcPr>
          <w:p w14:paraId="7F06BB2B" w14:textId="77777777" w:rsidR="00B8109F" w:rsidRDefault="00B8109F">
            <w:pPr>
              <w:ind w:right="720"/>
              <w:rPr>
                <w:rFonts w:ascii="Times New Roman" w:hAnsi="Times New Roman" w:cs="Times New Roman"/>
              </w:rPr>
            </w:pPr>
            <w:r>
              <w:rPr>
                <w:rFonts w:ascii="Times New Roman" w:hAnsi="Times New Roman" w:cs="Times New Roman"/>
              </w:rPr>
              <w:t>(1273)</w:t>
            </w:r>
          </w:p>
        </w:tc>
        <w:tc>
          <w:tcPr>
            <w:tcW w:w="3139" w:type="dxa"/>
            <w:tcBorders>
              <w:top w:val="single" w:sz="6" w:space="0" w:color="auto"/>
              <w:left w:val="single" w:sz="6" w:space="0" w:color="auto"/>
              <w:bottom w:val="single" w:sz="6" w:space="0" w:color="auto"/>
              <w:right w:val="single" w:sz="6" w:space="0" w:color="auto"/>
            </w:tcBorders>
          </w:tcPr>
          <w:p w14:paraId="40476D09" w14:textId="77777777" w:rsidR="00B8109F" w:rsidRDefault="00B8109F">
            <w:pPr>
              <w:ind w:right="720"/>
              <w:rPr>
                <w:rFonts w:ascii="Times New Roman" w:hAnsi="Times New Roman" w:cs="Times New Roman"/>
              </w:rPr>
            </w:pPr>
            <w:r>
              <w:rPr>
                <w:rFonts w:ascii="Times New Roman" w:hAnsi="Times New Roman" w:cs="Times New Roman"/>
              </w:rPr>
              <w:t>WAITE</w:t>
            </w:r>
          </w:p>
        </w:tc>
        <w:tc>
          <w:tcPr>
            <w:tcW w:w="1761" w:type="dxa"/>
            <w:tcBorders>
              <w:top w:val="single" w:sz="6" w:space="0" w:color="auto"/>
              <w:left w:val="single" w:sz="6" w:space="0" w:color="auto"/>
              <w:bottom w:val="single" w:sz="6" w:space="0" w:color="auto"/>
              <w:right w:val="single" w:sz="12" w:space="0" w:color="auto"/>
            </w:tcBorders>
          </w:tcPr>
          <w:p w14:paraId="0F2EDB66" w14:textId="77777777" w:rsidR="00B8109F" w:rsidRDefault="00B8109F">
            <w:pPr>
              <w:ind w:right="720"/>
              <w:rPr>
                <w:rFonts w:ascii="Times New Roman" w:hAnsi="Times New Roman" w:cs="Times New Roman"/>
              </w:rPr>
            </w:pPr>
            <w:r>
              <w:rPr>
                <w:rFonts w:ascii="Times New Roman" w:hAnsi="Times New Roman" w:cs="Times New Roman"/>
              </w:rPr>
              <w:t>(1265)</w:t>
            </w:r>
          </w:p>
        </w:tc>
      </w:tr>
      <w:tr w:rsidR="00B8109F" w14:paraId="1FC34EC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343DC8F" w14:textId="77777777" w:rsidR="00B8109F" w:rsidRDefault="00B8109F">
            <w:pPr>
              <w:ind w:right="720"/>
              <w:rPr>
                <w:rFonts w:ascii="Times New Roman" w:hAnsi="Times New Roman" w:cs="Times New Roman"/>
              </w:rPr>
            </w:pPr>
            <w:r>
              <w:rPr>
                <w:rFonts w:ascii="Times New Roman" w:hAnsi="Times New Roman" w:cs="Times New Roman"/>
              </w:rPr>
              <w:t>ISLE AU HAUT</w:t>
            </w:r>
          </w:p>
        </w:tc>
        <w:tc>
          <w:tcPr>
            <w:tcW w:w="1533" w:type="dxa"/>
            <w:tcBorders>
              <w:top w:val="single" w:sz="6" w:space="0" w:color="auto"/>
              <w:left w:val="single" w:sz="6" w:space="0" w:color="auto"/>
              <w:bottom w:val="single" w:sz="6" w:space="0" w:color="auto"/>
              <w:right w:val="single" w:sz="6" w:space="0" w:color="auto"/>
            </w:tcBorders>
          </w:tcPr>
          <w:p w14:paraId="5D710183" w14:textId="77777777" w:rsidR="00B8109F" w:rsidRDefault="00B8109F">
            <w:pPr>
              <w:ind w:right="720"/>
              <w:rPr>
                <w:rFonts w:ascii="Times New Roman" w:hAnsi="Times New Roman" w:cs="Times New Roman"/>
              </w:rPr>
            </w:pPr>
            <w:r>
              <w:rPr>
                <w:rFonts w:ascii="Times New Roman" w:hAnsi="Times New Roman" w:cs="Times New Roman"/>
              </w:rPr>
              <w:t>(1323)</w:t>
            </w:r>
          </w:p>
        </w:tc>
        <w:tc>
          <w:tcPr>
            <w:tcW w:w="3139" w:type="dxa"/>
            <w:tcBorders>
              <w:top w:val="single" w:sz="6" w:space="0" w:color="auto"/>
              <w:left w:val="single" w:sz="6" w:space="0" w:color="auto"/>
              <w:bottom w:val="single" w:sz="6" w:space="0" w:color="auto"/>
              <w:right w:val="single" w:sz="6" w:space="0" w:color="auto"/>
            </w:tcBorders>
          </w:tcPr>
          <w:p w14:paraId="5353D4D5" w14:textId="77777777" w:rsidR="00B8109F" w:rsidRDefault="00B8109F">
            <w:pPr>
              <w:ind w:right="720"/>
              <w:rPr>
                <w:rFonts w:ascii="Times New Roman" w:hAnsi="Times New Roman" w:cs="Times New Roman"/>
              </w:rPr>
            </w:pPr>
            <w:r>
              <w:rPr>
                <w:rFonts w:ascii="Times New Roman" w:hAnsi="Times New Roman" w:cs="Times New Roman"/>
              </w:rPr>
              <w:t>WALDO</w:t>
            </w:r>
          </w:p>
        </w:tc>
        <w:tc>
          <w:tcPr>
            <w:tcW w:w="1761" w:type="dxa"/>
            <w:tcBorders>
              <w:top w:val="single" w:sz="6" w:space="0" w:color="auto"/>
              <w:left w:val="single" w:sz="6" w:space="0" w:color="auto"/>
              <w:bottom w:val="single" w:sz="6" w:space="0" w:color="auto"/>
              <w:right w:val="single" w:sz="12" w:space="0" w:color="auto"/>
            </w:tcBorders>
          </w:tcPr>
          <w:p w14:paraId="5218E2D8" w14:textId="77777777" w:rsidR="00B8109F" w:rsidRDefault="00B8109F">
            <w:pPr>
              <w:ind w:right="720"/>
              <w:rPr>
                <w:rFonts w:ascii="Times New Roman" w:hAnsi="Times New Roman" w:cs="Times New Roman"/>
              </w:rPr>
            </w:pPr>
            <w:r>
              <w:rPr>
                <w:rFonts w:ascii="Times New Roman" w:hAnsi="Times New Roman" w:cs="Times New Roman"/>
              </w:rPr>
              <w:t>(1312)</w:t>
            </w:r>
          </w:p>
        </w:tc>
      </w:tr>
      <w:tr w:rsidR="00B8109F" w14:paraId="6B8CE38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2B25874" w14:textId="77777777" w:rsidR="00B8109F" w:rsidRDefault="00B8109F">
            <w:pPr>
              <w:ind w:right="720"/>
              <w:rPr>
                <w:rFonts w:ascii="Times New Roman" w:hAnsi="Times New Roman" w:cs="Times New Roman"/>
              </w:rPr>
            </w:pPr>
            <w:r>
              <w:rPr>
                <w:rFonts w:ascii="Times New Roman" w:hAnsi="Times New Roman" w:cs="Times New Roman"/>
              </w:rPr>
              <w:t>KNOX</w:t>
            </w:r>
          </w:p>
        </w:tc>
        <w:tc>
          <w:tcPr>
            <w:tcW w:w="1533" w:type="dxa"/>
            <w:tcBorders>
              <w:top w:val="single" w:sz="6" w:space="0" w:color="auto"/>
              <w:left w:val="single" w:sz="6" w:space="0" w:color="auto"/>
              <w:bottom w:val="single" w:sz="6" w:space="0" w:color="auto"/>
              <w:right w:val="single" w:sz="6" w:space="0" w:color="auto"/>
            </w:tcBorders>
          </w:tcPr>
          <w:p w14:paraId="2EF80F0B" w14:textId="77777777" w:rsidR="00B8109F" w:rsidRDefault="00B8109F">
            <w:pPr>
              <w:ind w:right="720"/>
              <w:rPr>
                <w:rFonts w:ascii="Times New Roman" w:hAnsi="Times New Roman" w:cs="Times New Roman"/>
              </w:rPr>
            </w:pPr>
            <w:r>
              <w:rPr>
                <w:rFonts w:ascii="Times New Roman" w:hAnsi="Times New Roman" w:cs="Times New Roman"/>
              </w:rPr>
              <w:t>(1255)</w:t>
            </w:r>
          </w:p>
        </w:tc>
        <w:tc>
          <w:tcPr>
            <w:tcW w:w="3139" w:type="dxa"/>
            <w:tcBorders>
              <w:top w:val="single" w:sz="6" w:space="0" w:color="auto"/>
              <w:left w:val="single" w:sz="6" w:space="0" w:color="auto"/>
              <w:bottom w:val="single" w:sz="6" w:space="0" w:color="auto"/>
              <w:right w:val="single" w:sz="6" w:space="0" w:color="auto"/>
            </w:tcBorders>
          </w:tcPr>
          <w:p w14:paraId="7D65D59C" w14:textId="77777777" w:rsidR="00B8109F" w:rsidRDefault="00B8109F">
            <w:pPr>
              <w:ind w:right="720"/>
              <w:rPr>
                <w:rFonts w:ascii="Times New Roman" w:hAnsi="Times New Roman" w:cs="Times New Roman"/>
              </w:rPr>
            </w:pPr>
            <w:r>
              <w:rPr>
                <w:rFonts w:ascii="Times New Roman" w:hAnsi="Times New Roman" w:cs="Times New Roman"/>
              </w:rPr>
              <w:t>WHITEFIELD</w:t>
            </w:r>
          </w:p>
        </w:tc>
        <w:tc>
          <w:tcPr>
            <w:tcW w:w="1761" w:type="dxa"/>
            <w:tcBorders>
              <w:top w:val="single" w:sz="6" w:space="0" w:color="auto"/>
              <w:left w:val="single" w:sz="6" w:space="0" w:color="auto"/>
              <w:bottom w:val="single" w:sz="6" w:space="0" w:color="auto"/>
              <w:right w:val="single" w:sz="12" w:space="0" w:color="auto"/>
            </w:tcBorders>
          </w:tcPr>
          <w:p w14:paraId="46C0BFDA" w14:textId="77777777" w:rsidR="00B8109F" w:rsidRDefault="00B8109F">
            <w:pPr>
              <w:ind w:right="720"/>
              <w:rPr>
                <w:rFonts w:ascii="Times New Roman" w:hAnsi="Times New Roman" w:cs="Times New Roman"/>
              </w:rPr>
            </w:pPr>
            <w:r>
              <w:rPr>
                <w:rFonts w:ascii="Times New Roman" w:hAnsi="Times New Roman" w:cs="Times New Roman"/>
              </w:rPr>
              <w:t>(1244)</w:t>
            </w:r>
          </w:p>
        </w:tc>
      </w:tr>
      <w:tr w:rsidR="00B8109F" w14:paraId="76F4535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701FAB4" w14:textId="77777777" w:rsidR="00B8109F" w:rsidRDefault="00B8109F">
            <w:pPr>
              <w:ind w:right="720"/>
              <w:rPr>
                <w:rFonts w:ascii="Times New Roman" w:hAnsi="Times New Roman" w:cs="Times New Roman"/>
              </w:rPr>
            </w:pPr>
            <w:r>
              <w:rPr>
                <w:rFonts w:ascii="Times New Roman" w:hAnsi="Times New Roman" w:cs="Times New Roman"/>
              </w:rPr>
              <w:t>LAGRANGE</w:t>
            </w:r>
          </w:p>
        </w:tc>
        <w:tc>
          <w:tcPr>
            <w:tcW w:w="1533" w:type="dxa"/>
            <w:tcBorders>
              <w:top w:val="single" w:sz="6" w:space="0" w:color="auto"/>
              <w:left w:val="single" w:sz="6" w:space="0" w:color="auto"/>
              <w:bottom w:val="single" w:sz="6" w:space="0" w:color="auto"/>
              <w:right w:val="single" w:sz="6" w:space="0" w:color="auto"/>
            </w:tcBorders>
          </w:tcPr>
          <w:p w14:paraId="41FB8FA7" w14:textId="77777777" w:rsidR="00B8109F" w:rsidRDefault="00B8109F">
            <w:pPr>
              <w:ind w:right="720"/>
              <w:rPr>
                <w:rFonts w:ascii="Times New Roman" w:hAnsi="Times New Roman" w:cs="Times New Roman"/>
              </w:rPr>
            </w:pPr>
            <w:r>
              <w:rPr>
                <w:rFonts w:ascii="Times New Roman" w:hAnsi="Times New Roman" w:cs="Times New Roman"/>
              </w:rPr>
              <w:t>(1275)</w:t>
            </w:r>
          </w:p>
        </w:tc>
        <w:tc>
          <w:tcPr>
            <w:tcW w:w="3139" w:type="dxa"/>
            <w:tcBorders>
              <w:top w:val="single" w:sz="6" w:space="0" w:color="auto"/>
              <w:left w:val="single" w:sz="6" w:space="0" w:color="auto"/>
              <w:bottom w:val="single" w:sz="6" w:space="0" w:color="auto"/>
              <w:right w:val="single" w:sz="6" w:space="0" w:color="auto"/>
            </w:tcBorders>
          </w:tcPr>
          <w:p w14:paraId="6AC2BF59" w14:textId="77777777" w:rsidR="00B8109F" w:rsidRDefault="00B8109F">
            <w:pPr>
              <w:ind w:right="720"/>
              <w:rPr>
                <w:rFonts w:ascii="Times New Roman" w:hAnsi="Times New Roman" w:cs="Times New Roman"/>
              </w:rPr>
            </w:pPr>
            <w:r>
              <w:rPr>
                <w:rFonts w:ascii="Times New Roman" w:hAnsi="Times New Roman" w:cs="Times New Roman"/>
              </w:rPr>
              <w:t>WOODVILLE</w:t>
            </w:r>
          </w:p>
        </w:tc>
        <w:tc>
          <w:tcPr>
            <w:tcW w:w="1761" w:type="dxa"/>
            <w:tcBorders>
              <w:top w:val="single" w:sz="6" w:space="0" w:color="auto"/>
              <w:left w:val="single" w:sz="6" w:space="0" w:color="auto"/>
              <w:bottom w:val="single" w:sz="6" w:space="0" w:color="auto"/>
              <w:right w:val="single" w:sz="12" w:space="0" w:color="auto"/>
            </w:tcBorders>
          </w:tcPr>
          <w:p w14:paraId="4C33B6B0" w14:textId="77777777" w:rsidR="00B8109F" w:rsidRDefault="00B8109F">
            <w:pPr>
              <w:ind w:right="720"/>
              <w:rPr>
                <w:rFonts w:ascii="Times New Roman" w:hAnsi="Times New Roman" w:cs="Times New Roman"/>
              </w:rPr>
            </w:pPr>
            <w:r>
              <w:rPr>
                <w:rFonts w:ascii="Times New Roman" w:hAnsi="Times New Roman" w:cs="Times New Roman"/>
              </w:rPr>
              <w:t>(1266)</w:t>
            </w:r>
          </w:p>
        </w:tc>
      </w:tr>
      <w:tr w:rsidR="00B8109F" w14:paraId="7204410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62EA699" w14:textId="77777777" w:rsidR="00B8109F" w:rsidRDefault="00B8109F">
            <w:pPr>
              <w:ind w:right="720"/>
              <w:rPr>
                <w:rFonts w:ascii="Times New Roman" w:hAnsi="Times New Roman" w:cs="Times New Roman"/>
              </w:rPr>
            </w:pPr>
            <w:r>
              <w:rPr>
                <w:rFonts w:ascii="Times New Roman" w:hAnsi="Times New Roman" w:cs="Times New Roman"/>
              </w:rPr>
              <w:t>LIMERICK</w:t>
            </w:r>
          </w:p>
        </w:tc>
        <w:tc>
          <w:tcPr>
            <w:tcW w:w="1533" w:type="dxa"/>
            <w:tcBorders>
              <w:top w:val="single" w:sz="6" w:space="0" w:color="auto"/>
              <w:left w:val="single" w:sz="6" w:space="0" w:color="auto"/>
              <w:bottom w:val="single" w:sz="6" w:space="0" w:color="auto"/>
              <w:right w:val="single" w:sz="6" w:space="0" w:color="auto"/>
            </w:tcBorders>
          </w:tcPr>
          <w:p w14:paraId="16B9FBA6" w14:textId="77777777" w:rsidR="00B8109F" w:rsidRDefault="00B8109F">
            <w:pPr>
              <w:ind w:right="720"/>
              <w:rPr>
                <w:rFonts w:ascii="Times New Roman" w:hAnsi="Times New Roman" w:cs="Times New Roman"/>
              </w:rPr>
            </w:pPr>
            <w:r>
              <w:rPr>
                <w:rFonts w:ascii="Times New Roman" w:hAnsi="Times New Roman" w:cs="Times New Roman"/>
              </w:rPr>
              <w:t>(1256)</w:t>
            </w:r>
          </w:p>
        </w:tc>
        <w:tc>
          <w:tcPr>
            <w:tcW w:w="3139" w:type="dxa"/>
            <w:tcBorders>
              <w:top w:val="single" w:sz="6" w:space="0" w:color="auto"/>
              <w:left w:val="single" w:sz="6" w:space="0" w:color="auto"/>
              <w:bottom w:val="single" w:sz="6" w:space="0" w:color="auto"/>
              <w:right w:val="single" w:sz="6" w:space="0" w:color="auto"/>
            </w:tcBorders>
          </w:tcPr>
          <w:p w14:paraId="77F7CE64" w14:textId="77777777" w:rsidR="00B8109F" w:rsidRDefault="00B8109F">
            <w:pPr>
              <w:ind w:right="720"/>
              <w:rPr>
                <w:rFonts w:ascii="Times New Roman" w:hAnsi="Times New Roman" w:cs="Times New Roman"/>
              </w:rPr>
            </w:pPr>
          </w:p>
        </w:tc>
        <w:tc>
          <w:tcPr>
            <w:tcW w:w="1761" w:type="dxa"/>
            <w:tcBorders>
              <w:top w:val="single" w:sz="6" w:space="0" w:color="auto"/>
              <w:left w:val="single" w:sz="6" w:space="0" w:color="auto"/>
              <w:bottom w:val="single" w:sz="6" w:space="0" w:color="auto"/>
              <w:right w:val="single" w:sz="12" w:space="0" w:color="auto"/>
            </w:tcBorders>
          </w:tcPr>
          <w:p w14:paraId="78B5D048" w14:textId="77777777" w:rsidR="00B8109F" w:rsidRDefault="00B8109F">
            <w:pPr>
              <w:ind w:right="720"/>
              <w:rPr>
                <w:rFonts w:ascii="Times New Roman" w:hAnsi="Times New Roman" w:cs="Times New Roman"/>
              </w:rPr>
            </w:pPr>
          </w:p>
        </w:tc>
      </w:tr>
      <w:tr w:rsidR="00B8109F" w14:paraId="572FFD5F" w14:textId="77777777">
        <w:tblPrEx>
          <w:tblCellMar>
            <w:top w:w="0" w:type="dxa"/>
            <w:bottom w:w="0" w:type="dxa"/>
          </w:tblCellMar>
        </w:tblPrEx>
        <w:trPr>
          <w:cantSplit/>
        </w:trPr>
        <w:tc>
          <w:tcPr>
            <w:tcW w:w="2387" w:type="dxa"/>
            <w:tcBorders>
              <w:top w:val="single" w:sz="6" w:space="0" w:color="auto"/>
              <w:left w:val="single" w:sz="12" w:space="0" w:color="auto"/>
              <w:bottom w:val="single" w:sz="12" w:space="0" w:color="auto"/>
              <w:right w:val="single" w:sz="6" w:space="0" w:color="auto"/>
            </w:tcBorders>
          </w:tcPr>
          <w:p w14:paraId="283FB8E2" w14:textId="77777777" w:rsidR="00B8109F" w:rsidRDefault="00B8109F">
            <w:pPr>
              <w:ind w:right="720"/>
              <w:rPr>
                <w:rFonts w:ascii="Times New Roman" w:hAnsi="Times New Roman" w:cs="Times New Roman"/>
              </w:rPr>
            </w:pPr>
          </w:p>
        </w:tc>
        <w:tc>
          <w:tcPr>
            <w:tcW w:w="1533" w:type="dxa"/>
            <w:tcBorders>
              <w:top w:val="single" w:sz="6" w:space="0" w:color="auto"/>
              <w:left w:val="single" w:sz="6" w:space="0" w:color="auto"/>
              <w:bottom w:val="single" w:sz="12" w:space="0" w:color="auto"/>
              <w:right w:val="single" w:sz="6" w:space="0" w:color="auto"/>
            </w:tcBorders>
          </w:tcPr>
          <w:p w14:paraId="2FA47C03" w14:textId="77777777" w:rsidR="00B8109F" w:rsidRDefault="00B8109F">
            <w:pPr>
              <w:ind w:right="720"/>
              <w:rPr>
                <w:rFonts w:ascii="Times New Roman" w:hAnsi="Times New Roman" w:cs="Times New Roman"/>
              </w:rPr>
            </w:pPr>
          </w:p>
        </w:tc>
        <w:tc>
          <w:tcPr>
            <w:tcW w:w="3139" w:type="dxa"/>
            <w:tcBorders>
              <w:top w:val="single" w:sz="6" w:space="0" w:color="auto"/>
              <w:left w:val="single" w:sz="6" w:space="0" w:color="auto"/>
              <w:bottom w:val="single" w:sz="12" w:space="0" w:color="auto"/>
              <w:right w:val="single" w:sz="6" w:space="0" w:color="auto"/>
            </w:tcBorders>
          </w:tcPr>
          <w:p w14:paraId="5436449F" w14:textId="77777777" w:rsidR="00B8109F" w:rsidRDefault="00B8109F">
            <w:pPr>
              <w:ind w:right="720"/>
              <w:rPr>
                <w:rFonts w:ascii="Times New Roman" w:hAnsi="Times New Roman" w:cs="Times New Roman"/>
                <w:u w:val="single"/>
              </w:rPr>
            </w:pPr>
            <w:r>
              <w:rPr>
                <w:rFonts w:ascii="Times New Roman" w:hAnsi="Times New Roman" w:cs="Times New Roman"/>
              </w:rPr>
              <w:t>TOTAL:67</w:t>
            </w:r>
          </w:p>
        </w:tc>
        <w:tc>
          <w:tcPr>
            <w:tcW w:w="1761" w:type="dxa"/>
            <w:tcBorders>
              <w:top w:val="single" w:sz="6" w:space="0" w:color="auto"/>
              <w:left w:val="single" w:sz="6" w:space="0" w:color="auto"/>
              <w:bottom w:val="single" w:sz="12" w:space="0" w:color="auto"/>
              <w:right w:val="single" w:sz="12" w:space="0" w:color="auto"/>
            </w:tcBorders>
          </w:tcPr>
          <w:p w14:paraId="40F3772E" w14:textId="77777777" w:rsidR="00B8109F" w:rsidRDefault="00B8109F">
            <w:pPr>
              <w:ind w:right="720"/>
              <w:rPr>
                <w:rFonts w:ascii="Times New Roman" w:hAnsi="Times New Roman" w:cs="Times New Roman"/>
                <w:u w:val="single"/>
              </w:rPr>
            </w:pPr>
          </w:p>
        </w:tc>
      </w:tr>
    </w:tbl>
    <w:p w14:paraId="6718014C" w14:textId="77777777" w:rsidR="00B8109F" w:rsidRDefault="00B8109F">
      <w:pPr>
        <w:ind w:right="720"/>
        <w:rPr>
          <w:rFonts w:ascii="Times New Roman" w:hAnsi="Times New Roman" w:cs="Times New Roman"/>
          <w:sz w:val="24"/>
          <w:szCs w:val="24"/>
          <w:u w:val="single"/>
        </w:rPr>
      </w:pPr>
    </w:p>
    <w:p w14:paraId="1EF6AE02" w14:textId="77777777" w:rsidR="00B8109F" w:rsidRDefault="00B8109F">
      <w:pPr>
        <w:ind w:right="720"/>
        <w:rPr>
          <w:rFonts w:ascii="Times New Roman" w:hAnsi="Times New Roman" w:cs="Times New Roman"/>
          <w:sz w:val="24"/>
          <w:szCs w:val="24"/>
        </w:rPr>
      </w:pPr>
    </w:p>
    <w:p w14:paraId="787E3DB1" w14:textId="77777777" w:rsidR="00B8109F" w:rsidRDefault="00B8109F">
      <w:pPr>
        <w:spacing w:line="480" w:lineRule="atLeast"/>
        <w:rPr>
          <w:rFonts w:ascii="Times New Roman" w:hAnsi="Times New Roman" w:cs="Times New Roman"/>
          <w:sz w:val="22"/>
          <w:szCs w:val="22"/>
        </w:rPr>
      </w:pPr>
      <w:r>
        <w:rPr>
          <w:rFonts w:ascii="Times New Roman" w:hAnsi="Times New Roman" w:cs="Times New Roman"/>
          <w:sz w:val="24"/>
          <w:szCs w:val="24"/>
        </w:rPr>
        <w:br w:type="page"/>
      </w:r>
      <w:r>
        <w:rPr>
          <w:rFonts w:ascii="Times New Roman" w:hAnsi="Times New Roman" w:cs="Times New Roman"/>
          <w:sz w:val="22"/>
          <w:szCs w:val="22"/>
        </w:rPr>
        <w:lastRenderedPageBreak/>
        <w:t>APPENDIX B TO BOARD ORDER #BEP-B-94</w:t>
      </w:r>
    </w:p>
    <w:p w14:paraId="1E11ADA2" w14:textId="77777777" w:rsidR="00B8109F" w:rsidRDefault="00B8109F">
      <w:pPr>
        <w:jc w:val="center"/>
        <w:rPr>
          <w:rFonts w:ascii="Times New Roman" w:hAnsi="Times New Roman" w:cs="Times New Roman"/>
          <w:sz w:val="22"/>
          <w:szCs w:val="22"/>
        </w:rPr>
      </w:pPr>
    </w:p>
    <w:p w14:paraId="273EDCEC" w14:textId="77777777" w:rsidR="00B8109F" w:rsidRDefault="00B8109F">
      <w:pPr>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MAINE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31ADFEA3" w14:textId="77777777" w:rsidR="00B8109F" w:rsidRDefault="00B8109F">
      <w:pPr>
        <w:tabs>
          <w:tab w:val="left" w:pos="144"/>
        </w:tabs>
        <w:jc w:val="center"/>
        <w:rPr>
          <w:rFonts w:ascii="Times New Roman" w:hAnsi="Times New Roman" w:cs="Times New Roman"/>
          <w:sz w:val="22"/>
          <w:szCs w:val="22"/>
        </w:rPr>
      </w:pPr>
    </w:p>
    <w:p w14:paraId="7B0E6FD4" w14:textId="77777777" w:rsidR="00B8109F" w:rsidRDefault="00B8109F">
      <w:pPr>
        <w:jc w:val="both"/>
        <w:rPr>
          <w:rFonts w:ascii="Times New Roman" w:hAnsi="Times New Roman" w:cs="Times New Roman"/>
          <w:sz w:val="22"/>
          <w:szCs w:val="22"/>
        </w:rPr>
      </w:pPr>
    </w:p>
    <w:p w14:paraId="73E51631" w14:textId="77777777" w:rsidR="00B8109F" w:rsidRDefault="00B8109F">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36915182" w14:textId="77777777" w:rsidR="00B8109F" w:rsidRDefault="00B8109F">
      <w:pPr>
        <w:tabs>
          <w:tab w:val="left" w:pos="720"/>
        </w:tabs>
        <w:jc w:val="both"/>
        <w:rPr>
          <w:rFonts w:ascii="Times New Roman" w:hAnsi="Times New Roman" w:cs="Times New Roman"/>
          <w:sz w:val="22"/>
          <w:szCs w:val="22"/>
        </w:rPr>
      </w:pPr>
    </w:p>
    <w:p w14:paraId="7FF0BDDE" w14:textId="77777777" w:rsidR="00B8109F" w:rsidRDefault="00B8109F">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This ordinance applies to all land areas within 250 feet, horizontal distance, of the normal high-water line of any great pond, river or saltwater body; within 250</w:t>
      </w:r>
      <w:r>
        <w:rPr>
          <w:rFonts w:ascii="Times New Roman" w:hAnsi="Times New Roman" w:cs="Times New Roman"/>
          <w:b/>
          <w:sz w:val="22"/>
          <w:szCs w:val="22"/>
        </w:rPr>
        <w:t xml:space="preserve"> </w:t>
      </w:r>
      <w:r>
        <w:rPr>
          <w:rFonts w:ascii="Times New Roman" w:hAnsi="Times New Roman" w:cs="Times New Roman"/>
          <w:sz w:val="22"/>
          <w:szCs w:val="22"/>
        </w:rPr>
        <w:t xml:space="preserve">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51B0DF17" w14:textId="77777777" w:rsidR="00B8109F" w:rsidRDefault="00B8109F">
      <w:pPr>
        <w:tabs>
          <w:tab w:val="left" w:pos="720"/>
        </w:tabs>
        <w:jc w:val="both"/>
        <w:rPr>
          <w:rFonts w:ascii="Times New Roman" w:hAnsi="Times New Roman" w:cs="Times New Roman"/>
          <w:sz w:val="22"/>
          <w:szCs w:val="22"/>
        </w:rPr>
      </w:pPr>
    </w:p>
    <w:p w14:paraId="096B4F7F" w14:textId="77777777" w:rsidR="00B8109F" w:rsidRDefault="00B8109F">
      <w:pPr>
        <w:tabs>
          <w:tab w:val="left" w:pos="720"/>
        </w:tabs>
        <w:jc w:val="both"/>
        <w:rPr>
          <w:rFonts w:ascii="Times New Roman" w:hAnsi="Times New Roman" w:cs="Times New Roman"/>
          <w:sz w:val="22"/>
          <w:szCs w:val="22"/>
        </w:rPr>
      </w:pPr>
    </w:p>
    <w:p w14:paraId="74D58251" w14:textId="77777777" w:rsidR="00B8109F" w:rsidRDefault="00B8109F">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3DF54CB2" w14:textId="77777777" w:rsidR="00B8109F" w:rsidRDefault="00B8109F">
      <w:pPr>
        <w:tabs>
          <w:tab w:val="left" w:pos="288"/>
        </w:tabs>
        <w:jc w:val="both"/>
        <w:rPr>
          <w:rFonts w:ascii="Times New Roman" w:hAnsi="Times New Roman" w:cs="Times New Roman"/>
          <w:sz w:val="22"/>
          <w:szCs w:val="22"/>
        </w:rPr>
      </w:pPr>
    </w:p>
    <w:p w14:paraId="068C1877" w14:textId="77777777" w:rsidR="00B8109F" w:rsidRDefault="00B8109F">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479351DD" w14:textId="77777777" w:rsidR="00B8109F" w:rsidRDefault="00B8109F">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79B873CF" w14:textId="77777777" w:rsidR="00B8109F" w:rsidRDefault="00B8109F">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343FB4F3" w14:textId="77777777" w:rsidR="00B8109F" w:rsidRDefault="00B8109F">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0B0DA5B9" w14:textId="77777777" w:rsidR="00B8109F" w:rsidRDefault="00B8109F">
      <w:pPr>
        <w:tabs>
          <w:tab w:val="left" w:pos="720"/>
        </w:tabs>
        <w:ind w:left="720"/>
        <w:jc w:val="both"/>
        <w:rPr>
          <w:rFonts w:ascii="Times New Roman" w:hAnsi="Times New Roman" w:cs="Times New Roman"/>
          <w:sz w:val="22"/>
          <w:szCs w:val="22"/>
        </w:rPr>
      </w:pPr>
    </w:p>
    <w:p w14:paraId="259B5CB6" w14:textId="77777777" w:rsidR="00B8109F" w:rsidRDefault="00B8109F">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544075ED" w14:textId="77777777" w:rsidR="00B8109F" w:rsidRDefault="00B8109F">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47F8EDB3" w14:textId="77777777" w:rsidR="00B8109F" w:rsidRDefault="00B8109F">
      <w:pPr>
        <w:tabs>
          <w:tab w:val="left" w:pos="720"/>
        </w:tabs>
        <w:ind w:left="720"/>
        <w:jc w:val="both"/>
        <w:rPr>
          <w:rFonts w:ascii="Times New Roman" w:hAnsi="Times New Roman" w:cs="Times New Roman"/>
          <w:sz w:val="22"/>
          <w:szCs w:val="22"/>
        </w:rPr>
      </w:pPr>
    </w:p>
    <w:p w14:paraId="33C3B562" w14:textId="77777777" w:rsidR="00B8109F" w:rsidRDefault="00B8109F">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761243C5" w14:textId="77777777" w:rsidR="00B8109F" w:rsidRDefault="00B8109F">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35BECE3C" w14:textId="77777777" w:rsidR="00B8109F" w:rsidRDefault="00B8109F">
      <w:pPr>
        <w:jc w:val="both"/>
        <w:rPr>
          <w:rFonts w:ascii="Times New Roman" w:hAnsi="Times New Roman" w:cs="Times New Roman"/>
          <w:sz w:val="22"/>
          <w:szCs w:val="22"/>
        </w:rPr>
      </w:pPr>
    </w:p>
    <w:p w14:paraId="73FA9C66" w14:textId="77777777" w:rsidR="00B8109F" w:rsidRDefault="00B8109F">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704EF5A1" w14:textId="77777777" w:rsidR="00B8109F" w:rsidRDefault="00B8109F">
      <w:pPr>
        <w:tabs>
          <w:tab w:val="left" w:pos="360"/>
        </w:tabs>
        <w:ind w:left="360"/>
        <w:jc w:val="both"/>
        <w:rPr>
          <w:rFonts w:ascii="Times New Roman" w:hAnsi="Times New Roman" w:cs="Times New Roman"/>
          <w:sz w:val="22"/>
          <w:szCs w:val="22"/>
          <w:u w:val="single"/>
        </w:rPr>
      </w:pPr>
    </w:p>
    <w:p w14:paraId="20321601" w14:textId="77777777" w:rsidR="00B8109F" w:rsidRDefault="00B8109F">
      <w:pPr>
        <w:tabs>
          <w:tab w:val="left" w:pos="0"/>
        </w:tabs>
        <w:jc w:val="both"/>
        <w:rPr>
          <w:rFonts w:ascii="Times New Roman" w:hAnsi="Times New Roman" w:cs="Times New Roman"/>
          <w:sz w:val="22"/>
          <w:szCs w:val="22"/>
        </w:rPr>
      </w:pPr>
    </w:p>
    <w:p w14:paraId="3C82E939" w14:textId="77777777" w:rsidR="00B8109F" w:rsidRDefault="00B8109F">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053A06C7" w14:textId="77777777" w:rsidR="00B8109F" w:rsidRDefault="00B8109F">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1E22B652" w14:textId="77777777" w:rsidR="00B8109F" w:rsidRDefault="00B8109F">
      <w:pPr>
        <w:tabs>
          <w:tab w:val="left" w:pos="576"/>
        </w:tabs>
        <w:jc w:val="both"/>
        <w:rPr>
          <w:rFonts w:ascii="Times New Roman" w:hAnsi="Times New Roman" w:cs="Times New Roman"/>
          <w:sz w:val="22"/>
          <w:szCs w:val="22"/>
        </w:rPr>
      </w:pPr>
    </w:p>
    <w:p w14:paraId="34B919D8" w14:textId="77777777" w:rsidR="00B8109F" w:rsidRDefault="00B8109F">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3C2133D5" w14:textId="77777777" w:rsidR="00B8109F" w:rsidRDefault="00B8109F">
      <w:pPr>
        <w:jc w:val="both"/>
        <w:rPr>
          <w:rFonts w:ascii="Times New Roman" w:hAnsi="Times New Roman" w:cs="Times New Roman"/>
          <w:sz w:val="22"/>
          <w:szCs w:val="22"/>
        </w:rPr>
      </w:pPr>
    </w:p>
    <w:p w14:paraId="60CE4D57" w14:textId="77777777" w:rsidR="00B8109F" w:rsidRDefault="00B8109F">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6579F013" w14:textId="77777777" w:rsidR="00B8109F" w:rsidRDefault="00B8109F">
      <w:pPr>
        <w:jc w:val="both"/>
        <w:rPr>
          <w:rFonts w:ascii="Times New Roman" w:hAnsi="Times New Roman" w:cs="Times New Roman"/>
          <w:sz w:val="22"/>
          <w:szCs w:val="22"/>
        </w:rPr>
      </w:pPr>
    </w:p>
    <w:p w14:paraId="11FBF135" w14:textId="77777777" w:rsidR="00B8109F" w:rsidRDefault="00B8109F">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09612BBD" w14:textId="77777777" w:rsidR="00B8109F" w:rsidRDefault="00B8109F">
      <w:pPr>
        <w:tabs>
          <w:tab w:val="left" w:pos="1008"/>
        </w:tabs>
        <w:jc w:val="both"/>
        <w:rPr>
          <w:rFonts w:ascii="Times New Roman" w:hAnsi="Times New Roman" w:cs="Times New Roman"/>
          <w:sz w:val="22"/>
          <w:szCs w:val="22"/>
        </w:rPr>
      </w:pPr>
    </w:p>
    <w:p w14:paraId="6FD7AEF3" w14:textId="77777777" w:rsidR="00B8109F" w:rsidRDefault="00B8109F">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405F9072" w14:textId="77777777" w:rsidR="00B8109F" w:rsidRDefault="00B8109F">
      <w:pPr>
        <w:tabs>
          <w:tab w:val="left" w:pos="864"/>
        </w:tabs>
        <w:ind w:left="864"/>
        <w:jc w:val="both"/>
        <w:rPr>
          <w:rFonts w:ascii="Times New Roman" w:hAnsi="Times New Roman" w:cs="Times New Roman"/>
          <w:strike/>
          <w:sz w:val="22"/>
          <w:szCs w:val="22"/>
        </w:rPr>
      </w:pPr>
    </w:p>
    <w:p w14:paraId="2D353C1C" w14:textId="77777777" w:rsidR="00B8109F" w:rsidRDefault="00B8109F">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6E4FB7B7" w14:textId="77777777" w:rsidR="00B8109F" w:rsidRDefault="00B8109F">
      <w:pPr>
        <w:tabs>
          <w:tab w:val="left" w:pos="864"/>
        </w:tabs>
        <w:jc w:val="both"/>
        <w:rPr>
          <w:rFonts w:ascii="Times New Roman" w:hAnsi="Times New Roman" w:cs="Times New Roman"/>
          <w:sz w:val="22"/>
          <w:szCs w:val="22"/>
        </w:rPr>
      </w:pPr>
    </w:p>
    <w:p w14:paraId="0347D481" w14:textId="77777777" w:rsidR="00B8109F" w:rsidRDefault="00B8109F">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lastRenderedPageBreak/>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75B0176D" w14:textId="77777777" w:rsidR="00B8109F" w:rsidRDefault="00B8109F">
      <w:pPr>
        <w:tabs>
          <w:tab w:val="left" w:pos="7776"/>
        </w:tabs>
        <w:jc w:val="both"/>
        <w:rPr>
          <w:rFonts w:ascii="Times New Roman" w:hAnsi="Times New Roman" w:cs="Times New Roman"/>
          <w:sz w:val="22"/>
          <w:szCs w:val="22"/>
        </w:rPr>
      </w:pPr>
    </w:p>
    <w:p w14:paraId="7F7FA423" w14:textId="77777777" w:rsidR="00B8109F" w:rsidRDefault="00B8109F">
      <w:pPr>
        <w:tabs>
          <w:tab w:val="left" w:pos="7776"/>
        </w:tabs>
        <w:jc w:val="both"/>
        <w:rPr>
          <w:rFonts w:ascii="Times New Roman" w:hAnsi="Times New Roman" w:cs="Times New Roman"/>
          <w:sz w:val="22"/>
          <w:szCs w:val="22"/>
        </w:rPr>
      </w:pPr>
    </w:p>
    <w:p w14:paraId="5EC8C714" w14:textId="77777777" w:rsidR="00B8109F" w:rsidRDefault="00B8109F">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578A278D" w14:textId="77777777" w:rsidR="00B8109F" w:rsidRDefault="00B8109F">
      <w:pPr>
        <w:jc w:val="both"/>
        <w:rPr>
          <w:rFonts w:ascii="Times New Roman" w:hAnsi="Times New Roman" w:cs="Times New Roman"/>
          <w:sz w:val="22"/>
          <w:szCs w:val="22"/>
        </w:rPr>
      </w:pPr>
    </w:p>
    <w:p w14:paraId="6A1C2B87" w14:textId="77777777" w:rsidR="00B8109F" w:rsidRDefault="00B8109F">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55BEDC0B" w14:textId="77777777" w:rsidR="00B8109F" w:rsidRDefault="00B8109F">
      <w:pPr>
        <w:tabs>
          <w:tab w:val="left" w:pos="864"/>
        </w:tabs>
        <w:jc w:val="both"/>
        <w:rPr>
          <w:rFonts w:ascii="Times New Roman" w:hAnsi="Times New Roman" w:cs="Times New Roman"/>
          <w:sz w:val="22"/>
          <w:szCs w:val="22"/>
          <w:u w:val="single"/>
        </w:rPr>
      </w:pPr>
    </w:p>
    <w:p w14:paraId="160C7175" w14:textId="77777777" w:rsidR="00B8109F" w:rsidRDefault="00B8109F">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766958B6" w14:textId="77777777" w:rsidR="00B8109F" w:rsidRDefault="00B8109F">
      <w:pPr>
        <w:tabs>
          <w:tab w:val="left" w:pos="864"/>
        </w:tabs>
        <w:jc w:val="both"/>
        <w:rPr>
          <w:rFonts w:ascii="Times New Roman" w:hAnsi="Times New Roman" w:cs="Times New Roman"/>
          <w:sz w:val="22"/>
          <w:szCs w:val="22"/>
          <w:u w:val="single"/>
        </w:rPr>
      </w:pPr>
    </w:p>
    <w:p w14:paraId="427D3BB2" w14:textId="77777777" w:rsidR="00B8109F" w:rsidRDefault="00B8109F">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596805FC" w14:textId="77777777" w:rsidR="00B8109F" w:rsidRDefault="00B8109F">
      <w:pPr>
        <w:tabs>
          <w:tab w:val="left" w:pos="864"/>
        </w:tabs>
        <w:ind w:left="864"/>
        <w:jc w:val="both"/>
        <w:rPr>
          <w:rFonts w:ascii="Times New Roman" w:hAnsi="Times New Roman" w:cs="Times New Roman"/>
          <w:sz w:val="22"/>
          <w:szCs w:val="22"/>
          <w:u w:val="single"/>
        </w:rPr>
      </w:pPr>
    </w:p>
    <w:p w14:paraId="06BA8B16" w14:textId="77777777" w:rsidR="00B8109F" w:rsidRDefault="00B8109F">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3D768C1B" w14:textId="77777777" w:rsidR="00B8109F" w:rsidRDefault="00B8109F">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07E9BBBB" w14:textId="77777777" w:rsidR="00B8109F" w:rsidRDefault="00B8109F">
      <w:pPr>
        <w:tabs>
          <w:tab w:val="left" w:pos="864"/>
        </w:tabs>
        <w:ind w:left="1440"/>
        <w:jc w:val="both"/>
        <w:rPr>
          <w:rFonts w:ascii="Times New Roman" w:hAnsi="Times New Roman" w:cs="Times New Roman"/>
          <w:sz w:val="22"/>
          <w:szCs w:val="22"/>
          <w:u w:val="single"/>
        </w:rPr>
      </w:pPr>
    </w:p>
    <w:p w14:paraId="2CD3B932" w14:textId="77777777" w:rsidR="00B8109F" w:rsidRDefault="00B8109F">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517478D9" w14:textId="77777777" w:rsidR="00B8109F" w:rsidRDefault="00B8109F">
      <w:pPr>
        <w:tabs>
          <w:tab w:val="left" w:pos="864"/>
        </w:tabs>
        <w:ind w:left="1440"/>
        <w:jc w:val="both"/>
        <w:rPr>
          <w:rFonts w:ascii="Times New Roman" w:hAnsi="Times New Roman" w:cs="Times New Roman"/>
          <w:sz w:val="22"/>
          <w:szCs w:val="22"/>
          <w:u w:val="single"/>
        </w:rPr>
      </w:pPr>
    </w:p>
    <w:p w14:paraId="7C4CF3D2" w14:textId="77777777" w:rsidR="00B8109F" w:rsidRDefault="00B8109F">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2F32BB12" w14:textId="77777777" w:rsidR="00B8109F" w:rsidRDefault="00B8109F">
      <w:pPr>
        <w:tabs>
          <w:tab w:val="left" w:pos="864"/>
        </w:tabs>
        <w:ind w:left="1440"/>
        <w:jc w:val="both"/>
        <w:rPr>
          <w:rFonts w:ascii="Times New Roman" w:hAnsi="Times New Roman" w:cs="Times New Roman"/>
          <w:sz w:val="22"/>
          <w:szCs w:val="22"/>
          <w:u w:val="single"/>
        </w:rPr>
      </w:pPr>
    </w:p>
    <w:p w14:paraId="483F7E13" w14:textId="77777777" w:rsidR="00B8109F" w:rsidRDefault="00B8109F">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46D48541" w14:textId="77777777" w:rsidR="00B8109F" w:rsidRDefault="00B8109F">
      <w:pPr>
        <w:tabs>
          <w:tab w:val="left" w:pos="864"/>
        </w:tabs>
        <w:ind w:left="864"/>
        <w:jc w:val="both"/>
        <w:rPr>
          <w:rFonts w:ascii="Times New Roman" w:hAnsi="Times New Roman" w:cs="Times New Roman"/>
          <w:sz w:val="22"/>
          <w:szCs w:val="22"/>
          <w:u w:val="single"/>
        </w:rPr>
      </w:pPr>
    </w:p>
    <w:p w14:paraId="6208ED19" w14:textId="77777777" w:rsidR="00B8109F" w:rsidRDefault="00B8109F">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0B7CB3CC" w14:textId="77777777" w:rsidR="00B8109F" w:rsidRDefault="00B8109F">
      <w:pPr>
        <w:tabs>
          <w:tab w:val="left" w:pos="864"/>
        </w:tabs>
        <w:ind w:left="864"/>
        <w:jc w:val="both"/>
        <w:rPr>
          <w:rFonts w:ascii="Times New Roman" w:hAnsi="Times New Roman" w:cs="Times New Roman"/>
          <w:sz w:val="22"/>
          <w:szCs w:val="22"/>
          <w:u w:val="single"/>
        </w:rPr>
      </w:pPr>
    </w:p>
    <w:p w14:paraId="4A0A592C" w14:textId="77777777" w:rsidR="00B8109F" w:rsidRDefault="00B8109F">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0A0BD271" w14:textId="77777777" w:rsidR="00B8109F" w:rsidRDefault="00B8109F">
      <w:pPr>
        <w:jc w:val="both"/>
        <w:rPr>
          <w:rFonts w:ascii="Times New Roman" w:hAnsi="Times New Roman" w:cs="Times New Roman"/>
          <w:sz w:val="22"/>
          <w:szCs w:val="22"/>
        </w:rPr>
      </w:pPr>
    </w:p>
    <w:p w14:paraId="0294EA48" w14:textId="77777777" w:rsidR="00B8109F" w:rsidRDefault="00B8109F">
      <w:pPr>
        <w:jc w:val="both"/>
        <w:rPr>
          <w:rFonts w:ascii="Times New Roman" w:hAnsi="Times New Roman" w:cs="Times New Roman"/>
          <w:sz w:val="22"/>
          <w:szCs w:val="22"/>
        </w:rPr>
      </w:pPr>
    </w:p>
    <w:p w14:paraId="25EC8C99" w14:textId="77777777" w:rsidR="00B8109F" w:rsidRDefault="00B8109F">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7EDA8526" w14:textId="77777777" w:rsidR="00B8109F" w:rsidRDefault="00B8109F">
      <w:pPr>
        <w:jc w:val="both"/>
        <w:rPr>
          <w:rFonts w:ascii="Times New Roman" w:hAnsi="Times New Roman" w:cs="Times New Roman"/>
          <w:sz w:val="22"/>
          <w:szCs w:val="22"/>
          <w:u w:val="single"/>
        </w:rPr>
      </w:pPr>
    </w:p>
    <w:p w14:paraId="20330329" w14:textId="77777777" w:rsidR="00B8109F" w:rsidRDefault="00B8109F">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600CF537" w14:textId="77777777" w:rsidR="00B8109F" w:rsidRDefault="00B8109F">
      <w:pPr>
        <w:tabs>
          <w:tab w:val="left" w:pos="720"/>
        </w:tabs>
        <w:ind w:left="720"/>
        <w:jc w:val="both"/>
        <w:rPr>
          <w:rFonts w:ascii="Times New Roman" w:hAnsi="Times New Roman" w:cs="Times New Roman"/>
          <w:sz w:val="22"/>
          <w:szCs w:val="22"/>
          <w:u w:val="single"/>
        </w:rPr>
      </w:pPr>
    </w:p>
    <w:p w14:paraId="6C281718" w14:textId="77777777" w:rsidR="00B8109F" w:rsidRDefault="00B8109F">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lastRenderedPageBreak/>
        <w:t>Velocity Zone - an area of special flood hazard extending from offshore to the inland limit of the primary frontal dune along an open coast and any other area subject to high-velocity wave action from storms or seismic sources.</w:t>
      </w:r>
    </w:p>
    <w:p w14:paraId="590AE4EF" w14:textId="77777777" w:rsidR="00B8109F" w:rsidRDefault="00B8109F">
      <w:pPr>
        <w:tabs>
          <w:tab w:val="left" w:pos="720"/>
        </w:tabs>
        <w:ind w:left="720"/>
        <w:jc w:val="both"/>
        <w:rPr>
          <w:rFonts w:ascii="Times New Roman" w:hAnsi="Times New Roman" w:cs="Times New Roman"/>
          <w:sz w:val="22"/>
          <w:szCs w:val="22"/>
          <w:u w:val="single"/>
        </w:rPr>
      </w:pPr>
    </w:p>
    <w:p w14:paraId="11FD9059" w14:textId="77777777" w:rsidR="00B8109F" w:rsidRDefault="00B8109F">
      <w:pPr>
        <w:tabs>
          <w:tab w:val="left" w:pos="720"/>
        </w:tabs>
        <w:ind w:left="720"/>
        <w:jc w:val="center"/>
        <w:rPr>
          <w:rFonts w:ascii="Times New Roman" w:hAnsi="Times New Roman" w:cs="Times New Roman"/>
          <w:b/>
          <w:sz w:val="22"/>
          <w:szCs w:val="22"/>
        </w:rPr>
      </w:pPr>
    </w:p>
    <w:p w14:paraId="479772E9" w14:textId="77777777" w:rsidR="00B8109F" w:rsidRDefault="00B8109F">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1820208D" w14:textId="77777777" w:rsidR="00B8109F" w:rsidRDefault="00B8109F">
      <w:pPr>
        <w:tabs>
          <w:tab w:val="left" w:pos="720"/>
        </w:tabs>
        <w:ind w:left="720"/>
        <w:jc w:val="center"/>
        <w:rPr>
          <w:rFonts w:ascii="Times New Roman" w:hAnsi="Times New Roman" w:cs="Times New Roman"/>
          <w:b/>
          <w:sz w:val="22"/>
          <w:szCs w:val="22"/>
        </w:rPr>
      </w:pPr>
    </w:p>
    <w:p w14:paraId="238D74C6" w14:textId="77777777" w:rsidR="00B8109F" w:rsidRDefault="00B8109F">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04C5A893" w14:textId="77777777" w:rsidR="00B8109F" w:rsidRDefault="00B8109F">
      <w:pPr>
        <w:jc w:val="both"/>
        <w:rPr>
          <w:rFonts w:ascii="Times New Roman" w:hAnsi="Times New Roman" w:cs="Times New Roman"/>
          <w:sz w:val="22"/>
          <w:szCs w:val="22"/>
        </w:rPr>
      </w:pPr>
    </w:p>
    <w:p w14:paraId="2DE0BE4F" w14:textId="77777777" w:rsidR="00B8109F" w:rsidRDefault="00B8109F">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21F1AB4D" w14:textId="77777777" w:rsidR="00B8109F" w:rsidRDefault="00B8109F">
      <w:pPr>
        <w:jc w:val="both"/>
        <w:rPr>
          <w:rFonts w:ascii="Times New Roman" w:hAnsi="Times New Roman" w:cs="Times New Roman"/>
          <w:sz w:val="22"/>
          <w:szCs w:val="22"/>
        </w:rPr>
      </w:pPr>
    </w:p>
    <w:p w14:paraId="4F457134" w14:textId="77777777" w:rsidR="00B8109F" w:rsidRDefault="00B8109F">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3614B5A0" w14:textId="77777777" w:rsidR="00B8109F" w:rsidRDefault="00B8109F">
      <w:pPr>
        <w:tabs>
          <w:tab w:val="left" w:pos="0"/>
        </w:tabs>
        <w:jc w:val="both"/>
        <w:rPr>
          <w:rFonts w:ascii="Times New Roman" w:hAnsi="Times New Roman" w:cs="Times New Roman"/>
          <w:sz w:val="22"/>
          <w:szCs w:val="22"/>
        </w:rPr>
      </w:pPr>
    </w:p>
    <w:p w14:paraId="53889DE1" w14:textId="77777777" w:rsidR="00B8109F" w:rsidRDefault="00B8109F">
      <w:pPr>
        <w:tabs>
          <w:tab w:val="left" w:pos="0"/>
        </w:tabs>
        <w:jc w:val="both"/>
        <w:rPr>
          <w:rFonts w:ascii="Times New Roman" w:hAnsi="Times New Roman" w:cs="Times New Roman"/>
          <w:sz w:val="22"/>
          <w:szCs w:val="22"/>
        </w:rPr>
      </w:pPr>
      <w:r>
        <w:rPr>
          <w:rFonts w:ascii="Times New Roman" w:hAnsi="Times New Roman" w:cs="Times New Roman"/>
          <w:sz w:val="22"/>
          <w:szCs w:val="22"/>
        </w:rPr>
        <w:t xml:space="preserve">No comment </w:t>
      </w:r>
      <w:proofErr w:type="gramStart"/>
      <w:r>
        <w:rPr>
          <w:rFonts w:ascii="Times New Roman" w:hAnsi="Times New Roman" w:cs="Times New Roman"/>
          <w:sz w:val="22"/>
          <w:szCs w:val="22"/>
        </w:rPr>
        <w:t>were</w:t>
      </w:r>
      <w:proofErr w:type="gramEnd"/>
      <w:r>
        <w:rPr>
          <w:rFonts w:ascii="Times New Roman" w:hAnsi="Times New Roman" w:cs="Times New Roman"/>
          <w:sz w:val="22"/>
          <w:szCs w:val="22"/>
        </w:rPr>
        <w:t xml:space="preserve"> received during the written comment period which ended December 1, 1994.</w:t>
      </w:r>
    </w:p>
    <w:p w14:paraId="3B1DAA03" w14:textId="77777777" w:rsidR="00B8109F" w:rsidRDefault="00B8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C1016CB" w14:textId="77777777" w:rsidR="00B8109F" w:rsidRDefault="00B8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047648F" w14:textId="77777777" w:rsidR="00B8109F" w:rsidRDefault="00B81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5B3BA51" w14:textId="77777777" w:rsidR="0068761B" w:rsidRDefault="0068761B" w:rsidP="0068761B">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17871B4" w14:textId="77777777" w:rsidR="0068761B" w:rsidRDefault="00687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FB757F0" w14:textId="7A4F461A" w:rsidR="0068761B" w:rsidRDefault="00687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sectPr w:rsidR="0068761B">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9F907" w14:textId="77777777" w:rsidR="00B8109F" w:rsidRDefault="00B8109F">
      <w:r>
        <w:separator/>
      </w:r>
    </w:p>
  </w:endnote>
  <w:endnote w:type="continuationSeparator" w:id="0">
    <w:p w14:paraId="2921BBE6" w14:textId="77777777" w:rsidR="00B8109F" w:rsidRDefault="00B8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75FD7" w14:textId="77777777" w:rsidR="00B8109F" w:rsidRDefault="00B8109F">
    <w:pPr>
      <w:pStyle w:val="Footer"/>
      <w:pBdr>
        <w:top w:val="single" w:sz="6" w:space="1" w:color="auto"/>
      </w:pBdr>
      <w:jc w:val="center"/>
      <w:rPr>
        <w:rFonts w:ascii="Times New Roman" w:hAnsi="Times New Roman" w:cs="Times New Roman"/>
      </w:rPr>
    </w:pPr>
    <w:r>
      <w:rPr>
        <w:rFonts w:ascii="Times New Roman" w:hAnsi="Times New Roman" w:cs="Times New Roman"/>
      </w:rPr>
      <w:t>Chap 1265:  Municipality of Waite</w:t>
    </w:r>
  </w:p>
  <w:p w14:paraId="49E49372" w14:textId="77777777" w:rsidR="00B8109F" w:rsidRDefault="00B8109F">
    <w:pPr>
      <w:pStyle w:val="Footer"/>
      <w:pBdr>
        <w:top w:val="single" w:sz="6" w:space="1" w:color="auto"/>
      </w:pBdr>
      <w:jc w:val="center"/>
      <w:rPr>
        <w:rFonts w:ascii="Times New Roman" w:hAnsi="Times New Roman" w:cs="Times New Roman"/>
      </w:rPr>
    </w:pPr>
  </w:p>
  <w:p w14:paraId="60F95C2C" w14:textId="77777777" w:rsidR="00B8109F" w:rsidRDefault="00B8109F">
    <w:pPr>
      <w:pStyle w:val="Footer"/>
      <w:pBdr>
        <w:top w:val="single" w:sz="6" w:space="1" w:color="auto"/>
      </w:pBd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10221E">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100A4" w14:textId="77777777" w:rsidR="00B8109F" w:rsidRDefault="00B8109F">
      <w:r>
        <w:separator/>
      </w:r>
    </w:p>
  </w:footnote>
  <w:footnote w:type="continuationSeparator" w:id="0">
    <w:p w14:paraId="414F8513" w14:textId="77777777" w:rsidR="00B8109F" w:rsidRDefault="00B81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376A3" w14:textId="77777777" w:rsidR="00B8109F" w:rsidRDefault="00B8109F">
    <w:pPr>
      <w:pStyle w:val="Header"/>
    </w:pPr>
    <w:r>
      <w:rPr>
        <w:rFonts w:ascii="Times New Roman" w:hAnsi="Times New Roman" w:cs="Times New Roman"/>
      </w:rPr>
      <w:t>06-096</w:t>
    </w:r>
    <w:r>
      <w:tab/>
    </w:r>
    <w:r>
      <w:rPr>
        <w:rFonts w:ascii="Times New Roman" w:hAnsi="Times New Roman" w:cs="Times New Roman"/>
        <w:sz w:val="22"/>
        <w:szCs w:val="22"/>
      </w:rPr>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F046" w14:textId="77777777" w:rsidR="00B8109F" w:rsidRDefault="00B8109F">
    <w:pPr>
      <w:pStyle w:val="Header"/>
      <w:rPr>
        <w:rFonts w:ascii="Times New Roman" w:hAnsi="Times New Roman" w:cs="Times New Roman"/>
        <w:sz w:val="22"/>
        <w:szCs w:val="22"/>
      </w:rPr>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21E"/>
    <w:rsid w:val="0010221E"/>
    <w:rsid w:val="0068761B"/>
    <w:rsid w:val="00B81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8ACA9"/>
  <w15:chartTrackingRefBased/>
  <w15:docId w15:val="{0EF384B9-DAA6-45A9-A874-3F67C569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 w:type="paragraph" w:styleId="Revision">
    <w:name w:val="Revision"/>
    <w:hidden/>
    <w:uiPriority w:val="99"/>
    <w:semiHidden/>
    <w:rsid w:val="0068761B"/>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2826</Words>
  <Characters>15666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Farwell/Maine DEP</dc:creator>
  <cp:keywords/>
  <dc:description/>
  <cp:lastModifiedBy>Parr, J.Chris</cp:lastModifiedBy>
  <cp:revision>2</cp:revision>
  <cp:lastPrinted>1998-02-25T15:00:00Z</cp:lastPrinted>
  <dcterms:created xsi:type="dcterms:W3CDTF">2025-07-16T11:39:00Z</dcterms:created>
  <dcterms:modified xsi:type="dcterms:W3CDTF">2025-07-16T11:39:00Z</dcterms:modified>
</cp:coreProperties>
</file>