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1A51" w14:textId="77777777" w:rsidR="008C70A0" w:rsidRPr="000F69F4" w:rsidRDefault="00290A4B" w:rsidP="008C70A0">
      <w:pPr>
        <w:tabs>
          <w:tab w:val="left" w:pos="360"/>
          <w:tab w:val="left" w:pos="720"/>
          <w:tab w:val="left" w:pos="1080"/>
          <w:tab w:val="left" w:pos="1440"/>
          <w:tab w:val="left" w:pos="1800"/>
          <w:tab w:val="left" w:pos="2160"/>
        </w:tabs>
        <w:spacing w:line="240" w:lineRule="atLeast"/>
        <w:ind w:left="840" w:hanging="840"/>
        <w:rPr>
          <w:rFonts w:ascii="Times New Roman" w:hAnsi="Times New Roman"/>
          <w:b/>
          <w:color w:val="000000"/>
          <w:sz w:val="22"/>
          <w:szCs w:val="22"/>
        </w:rPr>
      </w:pPr>
      <w:r>
        <w:rPr>
          <w:rFonts w:ascii="Times New Roman" w:hAnsi="Times New Roman"/>
          <w:sz w:val="22"/>
          <w:szCs w:val="22"/>
        </w:rPr>
        <w:t>06</w:t>
      </w:r>
      <w:r>
        <w:rPr>
          <w:rFonts w:ascii="Times New Roman" w:hAnsi="Times New Roman"/>
          <w:sz w:val="22"/>
          <w:szCs w:val="22"/>
        </w:rPr>
        <w:noBreakHyphen/>
        <w:t>096</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72ACA">
        <w:rPr>
          <w:rFonts w:ascii="Times New Roman" w:hAnsi="Times New Roman"/>
          <w:sz w:val="22"/>
          <w:szCs w:val="22"/>
        </w:rPr>
        <w:tab/>
      </w:r>
      <w:r w:rsidR="008C70A0" w:rsidRPr="002E4A0A">
        <w:rPr>
          <w:rFonts w:ascii="Times New Roman" w:hAnsi="Times New Roman"/>
          <w:sz w:val="22"/>
          <w:szCs w:val="22"/>
        </w:rPr>
        <w:t>DEPARTMENT OF EN</w:t>
      </w:r>
      <w:r w:rsidR="008C70A0" w:rsidRPr="000F69F4">
        <w:rPr>
          <w:rFonts w:ascii="Times New Roman" w:hAnsi="Times New Roman"/>
          <w:color w:val="000000"/>
          <w:sz w:val="22"/>
          <w:szCs w:val="22"/>
        </w:rPr>
        <w:t>VIRONMENTAL PROTECTION</w:t>
      </w:r>
    </w:p>
    <w:p w14:paraId="696D4D65"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840" w:hanging="840"/>
        <w:rPr>
          <w:rFonts w:ascii="Times New Roman" w:hAnsi="Times New Roman"/>
          <w:b/>
          <w:color w:val="000000"/>
          <w:sz w:val="22"/>
          <w:szCs w:val="22"/>
        </w:rPr>
      </w:pPr>
    </w:p>
    <w:p w14:paraId="213F0FD5" w14:textId="77777777" w:rsidR="008C70A0" w:rsidRPr="006B0513" w:rsidRDefault="008C70A0" w:rsidP="006B0513">
      <w:pPr>
        <w:pStyle w:val="Heading1"/>
        <w:rPr>
          <w:b/>
          <w:bCs/>
          <w:sz w:val="24"/>
          <w:szCs w:val="22"/>
        </w:rPr>
      </w:pPr>
      <w:r w:rsidRPr="006B0513">
        <w:rPr>
          <w:b/>
          <w:bCs/>
          <w:sz w:val="24"/>
          <w:szCs w:val="22"/>
        </w:rPr>
        <w:t>CHAPTER 125:</w:t>
      </w:r>
      <w:r w:rsidRPr="006B0513">
        <w:rPr>
          <w:b/>
          <w:bCs/>
          <w:sz w:val="24"/>
          <w:szCs w:val="22"/>
        </w:rPr>
        <w:tab/>
      </w:r>
      <w:r w:rsidRPr="006B0513">
        <w:rPr>
          <w:b/>
          <w:bCs/>
          <w:sz w:val="24"/>
          <w:szCs w:val="22"/>
        </w:rPr>
        <w:tab/>
        <w:t>PERCHLOROETHYLENE DRY CLEANER REGULATION</w:t>
      </w:r>
    </w:p>
    <w:p w14:paraId="0B4F26B0"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840" w:hanging="840"/>
        <w:rPr>
          <w:rFonts w:ascii="Times New Roman" w:hAnsi="Times New Roman"/>
          <w:color w:val="000000"/>
          <w:sz w:val="22"/>
          <w:szCs w:val="22"/>
        </w:rPr>
      </w:pPr>
    </w:p>
    <w:p w14:paraId="768BEC46"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2160" w:hanging="2160"/>
        <w:rPr>
          <w:rFonts w:ascii="Times New Roman" w:hAnsi="Times New Roman"/>
          <w:color w:val="000000"/>
          <w:sz w:val="22"/>
          <w:szCs w:val="22"/>
        </w:rPr>
      </w:pPr>
      <w:r w:rsidRPr="000F69F4">
        <w:rPr>
          <w:rFonts w:ascii="Times New Roman" w:hAnsi="Times New Roman"/>
          <w:color w:val="000000"/>
          <w:sz w:val="22"/>
          <w:szCs w:val="22"/>
        </w:rPr>
        <w:tab/>
      </w:r>
      <w:r w:rsidRPr="000F69F4">
        <w:rPr>
          <w:rFonts w:ascii="Times New Roman" w:hAnsi="Times New Roman"/>
          <w:color w:val="000000"/>
          <w:sz w:val="22"/>
          <w:szCs w:val="22"/>
        </w:rPr>
        <w:tab/>
      </w:r>
      <w:r w:rsidRPr="000F69F4">
        <w:rPr>
          <w:rFonts w:ascii="Times New Roman" w:hAnsi="Times New Roman"/>
          <w:color w:val="000000"/>
          <w:sz w:val="22"/>
          <w:szCs w:val="22"/>
        </w:rPr>
        <w:tab/>
      </w:r>
      <w:r w:rsidRPr="000F69F4">
        <w:rPr>
          <w:rFonts w:ascii="Times New Roman" w:hAnsi="Times New Roman"/>
          <w:color w:val="000000"/>
          <w:sz w:val="22"/>
          <w:szCs w:val="22"/>
        </w:rPr>
        <w:tab/>
      </w:r>
      <w:r w:rsidRPr="000F69F4">
        <w:rPr>
          <w:rFonts w:ascii="Times New Roman" w:hAnsi="Times New Roman"/>
          <w:color w:val="000000"/>
          <w:sz w:val="22"/>
          <w:szCs w:val="22"/>
        </w:rPr>
        <w:tab/>
      </w:r>
      <w:r w:rsidRPr="000F69F4">
        <w:rPr>
          <w:rFonts w:ascii="Times New Roman" w:hAnsi="Times New Roman"/>
          <w:color w:val="000000"/>
          <w:sz w:val="22"/>
          <w:szCs w:val="22"/>
        </w:rPr>
        <w:tab/>
        <w:t>SUMMARY: This regulation establishes the control technology required for all dry cleaners which are area sources of perchloroethylene in the State of Maine.</w:t>
      </w:r>
    </w:p>
    <w:p w14:paraId="70F43E6D"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1560" w:hanging="1560"/>
        <w:rPr>
          <w:rFonts w:ascii="Times New Roman" w:hAnsi="Times New Roman"/>
          <w:color w:val="000000"/>
          <w:sz w:val="22"/>
          <w:szCs w:val="22"/>
        </w:rPr>
      </w:pPr>
    </w:p>
    <w:p w14:paraId="650BC552"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1560" w:hanging="1560"/>
        <w:rPr>
          <w:rFonts w:ascii="Times New Roman" w:hAnsi="Times New Roman"/>
          <w:color w:val="000000"/>
          <w:sz w:val="22"/>
          <w:szCs w:val="22"/>
        </w:rPr>
      </w:pPr>
    </w:p>
    <w:p w14:paraId="0F9DC005" w14:textId="77777777" w:rsidR="008C70A0" w:rsidRPr="000F69F4" w:rsidRDefault="008C70A0" w:rsidP="00F37FB6">
      <w:pPr>
        <w:numPr>
          <w:ilvl w:val="0"/>
          <w:numId w:val="1"/>
        </w:numPr>
        <w:tabs>
          <w:tab w:val="clear" w:pos="630"/>
          <w:tab w:val="num" w:pos="360"/>
          <w:tab w:val="left" w:pos="720"/>
          <w:tab w:val="left" w:pos="1080"/>
          <w:tab w:val="left" w:pos="1440"/>
          <w:tab w:val="left" w:pos="1800"/>
          <w:tab w:val="left" w:pos="2160"/>
        </w:tabs>
        <w:spacing w:line="240" w:lineRule="atLeast"/>
        <w:ind w:left="360"/>
        <w:rPr>
          <w:rFonts w:ascii="Times New Roman" w:hAnsi="Times New Roman"/>
          <w:b/>
          <w:color w:val="000000"/>
          <w:sz w:val="22"/>
          <w:szCs w:val="22"/>
        </w:rPr>
      </w:pPr>
      <w:r w:rsidRPr="000F69F4">
        <w:rPr>
          <w:rFonts w:ascii="Times New Roman" w:hAnsi="Times New Roman"/>
          <w:b/>
          <w:color w:val="000000"/>
          <w:sz w:val="22"/>
          <w:szCs w:val="22"/>
        </w:rPr>
        <w:t>Scope and Applicability</w:t>
      </w:r>
    </w:p>
    <w:p w14:paraId="31DC4281"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480" w:hanging="480"/>
        <w:rPr>
          <w:rFonts w:ascii="Times New Roman" w:hAnsi="Times New Roman"/>
          <w:color w:val="000000"/>
          <w:sz w:val="22"/>
          <w:szCs w:val="22"/>
        </w:rPr>
      </w:pPr>
    </w:p>
    <w:p w14:paraId="69F01BAA" w14:textId="77777777" w:rsidR="008C70A0" w:rsidRPr="000F69F4" w:rsidRDefault="008C70A0" w:rsidP="00AE4768">
      <w:pPr>
        <w:pStyle w:val="BodyTextIndent"/>
        <w:numPr>
          <w:ilvl w:val="1"/>
          <w:numId w:val="1"/>
        </w:numPr>
        <w:tabs>
          <w:tab w:val="clear" w:pos="360"/>
        </w:tabs>
        <w:ind w:left="720"/>
        <w:jc w:val="left"/>
        <w:rPr>
          <w:color w:val="000000"/>
          <w:szCs w:val="22"/>
        </w:rPr>
      </w:pPr>
      <w:r w:rsidRPr="000F69F4">
        <w:rPr>
          <w:b/>
          <w:color w:val="000000"/>
          <w:szCs w:val="22"/>
        </w:rPr>
        <w:t xml:space="preserve">General Applicability. </w:t>
      </w:r>
      <w:r w:rsidRPr="000F69F4">
        <w:rPr>
          <w:color w:val="000000"/>
          <w:szCs w:val="22"/>
        </w:rPr>
        <w:t>This regulation applies to all new and existing area source dry cleaners that use perchloroethylene in the State of Maine upon the effective date of the regulation unless otherwise specified in the regulation.</w:t>
      </w:r>
    </w:p>
    <w:p w14:paraId="3B622991"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360" w:hanging="360"/>
        <w:rPr>
          <w:rFonts w:ascii="Times New Roman" w:hAnsi="Times New Roman"/>
          <w:color w:val="000000"/>
          <w:sz w:val="22"/>
          <w:szCs w:val="22"/>
        </w:rPr>
      </w:pPr>
    </w:p>
    <w:p w14:paraId="3FE16D3A" w14:textId="77777777" w:rsidR="008C70A0" w:rsidRPr="000F69F4" w:rsidRDefault="008C70A0" w:rsidP="00C62DC7">
      <w:pPr>
        <w:numPr>
          <w:ilvl w:val="1"/>
          <w:numId w:val="1"/>
        </w:numPr>
        <w:tabs>
          <w:tab w:val="left" w:pos="720"/>
          <w:tab w:val="left" w:pos="1080"/>
          <w:tab w:val="left" w:pos="1440"/>
          <w:tab w:val="left" w:pos="1800"/>
          <w:tab w:val="left" w:pos="2160"/>
        </w:tabs>
        <w:spacing w:line="240" w:lineRule="atLeast"/>
        <w:ind w:left="720"/>
        <w:rPr>
          <w:rFonts w:ascii="Times New Roman" w:hAnsi="Times New Roman"/>
          <w:b/>
          <w:color w:val="000000"/>
          <w:sz w:val="22"/>
          <w:szCs w:val="22"/>
        </w:rPr>
      </w:pPr>
      <w:r w:rsidRPr="000F69F4">
        <w:rPr>
          <w:rFonts w:ascii="Times New Roman" w:hAnsi="Times New Roman"/>
          <w:b/>
          <w:color w:val="000000"/>
          <w:sz w:val="22"/>
          <w:szCs w:val="22"/>
        </w:rPr>
        <w:t>Applicability Categories</w:t>
      </w:r>
    </w:p>
    <w:p w14:paraId="462823D6" w14:textId="77777777" w:rsidR="008C70A0" w:rsidRPr="000F69F4" w:rsidRDefault="008C70A0" w:rsidP="00AE4768">
      <w:pPr>
        <w:tabs>
          <w:tab w:val="left" w:pos="45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0CF39373" w14:textId="77777777" w:rsidR="008C70A0" w:rsidRPr="000F69F4" w:rsidRDefault="00A91954" w:rsidP="00AE4768">
      <w:pPr>
        <w:tabs>
          <w:tab w:val="left" w:pos="-243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8C70A0" w:rsidRPr="000F69F4">
        <w:rPr>
          <w:rFonts w:ascii="Times New Roman" w:hAnsi="Times New Roman"/>
          <w:color w:val="000000"/>
          <w:sz w:val="22"/>
          <w:szCs w:val="22"/>
        </w:rPr>
        <w:t>Area source dry cleaners are those sources with a twelve-month rolling total consumption of perchloroethylene of 2100 gallons or less.</w:t>
      </w:r>
    </w:p>
    <w:p w14:paraId="776C59EC" w14:textId="77777777" w:rsidR="008C70A0" w:rsidRPr="000F69F4" w:rsidRDefault="008C70A0" w:rsidP="00AE4768">
      <w:pPr>
        <w:tabs>
          <w:tab w:val="left" w:pos="-2430"/>
          <w:tab w:val="left" w:pos="36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12C2A6F4" w14:textId="77777777" w:rsidR="008C70A0" w:rsidRPr="000F69F4" w:rsidRDefault="00A91954" w:rsidP="00AE4768">
      <w:pPr>
        <w:tabs>
          <w:tab w:val="left" w:pos="-2430"/>
          <w:tab w:val="left" w:pos="36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8C70A0" w:rsidRPr="000F69F4">
        <w:rPr>
          <w:rFonts w:ascii="Times New Roman" w:hAnsi="Times New Roman"/>
          <w:color w:val="000000"/>
          <w:sz w:val="22"/>
          <w:szCs w:val="22"/>
        </w:rPr>
        <w:t>Major source dry cleaners are those sources with a twelve-month rolling total consumption of perchloroethylene greater than 2100 gallons. Major sources of perchloroethylene must comply with 40 C.F.R. Part 63, Subpart M.</w:t>
      </w:r>
    </w:p>
    <w:p w14:paraId="508B87A0" w14:textId="77777777" w:rsidR="008C70A0" w:rsidRPr="000F69F4" w:rsidRDefault="008C70A0" w:rsidP="00AE4768">
      <w:pPr>
        <w:tabs>
          <w:tab w:val="left" w:pos="-2430"/>
          <w:tab w:val="left" w:pos="36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13DEECAE" w14:textId="77777777" w:rsidR="008C70A0" w:rsidRPr="000F69F4" w:rsidRDefault="00A91954" w:rsidP="00AE4768">
      <w:pPr>
        <w:tabs>
          <w:tab w:val="left" w:pos="-2430"/>
          <w:tab w:val="left" w:pos="36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8C70A0" w:rsidRPr="000F69F4">
        <w:rPr>
          <w:rFonts w:ascii="Times New Roman" w:hAnsi="Times New Roman"/>
          <w:color w:val="000000"/>
          <w:sz w:val="22"/>
          <w:szCs w:val="22"/>
        </w:rPr>
        <w:t>Co-located dry cleaners are those sources that meet the definition of co-located in subsection 2(</w:t>
      </w:r>
      <w:r w:rsidR="008C70A0" w:rsidRPr="00F245F3">
        <w:rPr>
          <w:rFonts w:ascii="Times New Roman" w:hAnsi="Times New Roman"/>
          <w:color w:val="000000"/>
          <w:sz w:val="22"/>
          <w:szCs w:val="22"/>
        </w:rPr>
        <w:t>D</w:t>
      </w:r>
      <w:r w:rsidR="008C70A0" w:rsidRPr="000F69F4">
        <w:rPr>
          <w:rFonts w:ascii="Times New Roman" w:hAnsi="Times New Roman"/>
          <w:color w:val="000000"/>
          <w:sz w:val="22"/>
          <w:szCs w:val="22"/>
        </w:rPr>
        <w:t>) of this Chapter.</w:t>
      </w:r>
    </w:p>
    <w:p w14:paraId="6A2A83BC" w14:textId="77777777" w:rsidR="008C70A0" w:rsidRPr="000F69F4" w:rsidRDefault="008C70A0" w:rsidP="008C70A0">
      <w:pPr>
        <w:tabs>
          <w:tab w:val="left" w:pos="360"/>
          <w:tab w:val="left" w:pos="720"/>
          <w:tab w:val="left" w:pos="1080"/>
          <w:tab w:val="left" w:pos="1440"/>
          <w:tab w:val="left" w:pos="1800"/>
          <w:tab w:val="left" w:pos="2160"/>
        </w:tabs>
        <w:spacing w:line="240" w:lineRule="atLeast"/>
        <w:ind w:left="480" w:hanging="480"/>
        <w:rPr>
          <w:rFonts w:ascii="Times New Roman" w:hAnsi="Times New Roman"/>
          <w:color w:val="000000"/>
          <w:sz w:val="22"/>
          <w:szCs w:val="22"/>
        </w:rPr>
      </w:pPr>
    </w:p>
    <w:p w14:paraId="7C0CA9CC" w14:textId="77777777" w:rsidR="008C70A0" w:rsidRPr="000F69F4" w:rsidRDefault="008C70A0" w:rsidP="00F37FB6">
      <w:pPr>
        <w:numPr>
          <w:ilvl w:val="0"/>
          <w:numId w:val="1"/>
        </w:numPr>
        <w:tabs>
          <w:tab w:val="clear" w:pos="630"/>
          <w:tab w:val="num" w:pos="360"/>
          <w:tab w:val="left" w:pos="720"/>
          <w:tab w:val="left" w:pos="1080"/>
          <w:tab w:val="left" w:pos="1440"/>
          <w:tab w:val="left" w:pos="1800"/>
          <w:tab w:val="left" w:pos="2160"/>
        </w:tabs>
        <w:spacing w:line="240" w:lineRule="atLeast"/>
        <w:ind w:left="360"/>
        <w:rPr>
          <w:rFonts w:ascii="Times New Roman" w:hAnsi="Times New Roman"/>
          <w:color w:val="000000"/>
          <w:sz w:val="22"/>
          <w:szCs w:val="22"/>
        </w:rPr>
      </w:pPr>
      <w:r w:rsidRPr="000F69F4">
        <w:rPr>
          <w:rFonts w:ascii="Times New Roman" w:hAnsi="Times New Roman"/>
          <w:b/>
          <w:color w:val="000000"/>
          <w:sz w:val="22"/>
          <w:szCs w:val="22"/>
        </w:rPr>
        <w:t xml:space="preserve">Definitions. </w:t>
      </w:r>
      <w:r w:rsidRPr="000F69F4">
        <w:rPr>
          <w:rFonts w:ascii="Times New Roman" w:hAnsi="Times New Roman"/>
          <w:color w:val="000000"/>
          <w:sz w:val="22"/>
          <w:szCs w:val="22"/>
        </w:rPr>
        <w:t xml:space="preserve">For the purposes of this </w:t>
      </w:r>
      <w:r w:rsidR="00EF74F7" w:rsidRPr="00E45453">
        <w:rPr>
          <w:rFonts w:ascii="Times New Roman" w:hAnsi="Times New Roman"/>
          <w:color w:val="000000"/>
          <w:sz w:val="22"/>
          <w:szCs w:val="22"/>
        </w:rPr>
        <w:t>C</w:t>
      </w:r>
      <w:r w:rsidRPr="000F69F4">
        <w:rPr>
          <w:rFonts w:ascii="Times New Roman" w:hAnsi="Times New Roman"/>
          <w:color w:val="000000"/>
          <w:sz w:val="22"/>
          <w:szCs w:val="22"/>
        </w:rPr>
        <w:t>hapter, the following definitions apply:</w:t>
      </w:r>
    </w:p>
    <w:p w14:paraId="0CDAE389" w14:textId="77777777" w:rsidR="008C70A0" w:rsidRPr="000F69F4" w:rsidRDefault="008C70A0" w:rsidP="008C70A0">
      <w:pPr>
        <w:tabs>
          <w:tab w:val="left" w:pos="-180"/>
          <w:tab w:val="left" w:pos="0"/>
          <w:tab w:val="left" w:pos="1080"/>
          <w:tab w:val="left" w:pos="1440"/>
          <w:tab w:val="left" w:pos="1800"/>
          <w:tab w:val="left" w:pos="2160"/>
        </w:tabs>
        <w:spacing w:line="240" w:lineRule="atLeast"/>
        <w:ind w:left="720"/>
        <w:rPr>
          <w:rFonts w:ascii="Times New Roman" w:hAnsi="Times New Roman"/>
          <w:b/>
          <w:color w:val="000000"/>
          <w:sz w:val="22"/>
          <w:szCs w:val="22"/>
        </w:rPr>
      </w:pPr>
    </w:p>
    <w:p w14:paraId="4457ABF4" w14:textId="77777777" w:rsidR="008C70A0" w:rsidRPr="00F245F3" w:rsidRDefault="0080610A" w:rsidP="00AE4768">
      <w:pPr>
        <w:tabs>
          <w:tab w:val="left" w:pos="-3780"/>
          <w:tab w:val="left" w:pos="-3690"/>
          <w:tab w:val="left" w:pos="0"/>
          <w:tab w:val="left" w:pos="2160"/>
        </w:tabs>
        <w:spacing w:line="240" w:lineRule="atLeast"/>
        <w:ind w:left="720" w:hanging="360"/>
        <w:rPr>
          <w:rFonts w:ascii="Times New Roman" w:hAnsi="Times New Roman"/>
          <w:color w:val="000000"/>
          <w:sz w:val="22"/>
          <w:szCs w:val="22"/>
        </w:rPr>
      </w:pPr>
      <w:r w:rsidRPr="00F245F3">
        <w:rPr>
          <w:rFonts w:ascii="Times New Roman" w:hAnsi="Times New Roman"/>
          <w:b/>
          <w:color w:val="000000"/>
          <w:sz w:val="22"/>
          <w:szCs w:val="22"/>
        </w:rPr>
        <w:t>A</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290A4B">
        <w:rPr>
          <w:rFonts w:ascii="Times New Roman" w:hAnsi="Times New Roman"/>
          <w:b/>
          <w:color w:val="000000"/>
          <w:sz w:val="22"/>
          <w:szCs w:val="22"/>
        </w:rPr>
        <w:t>Ancillary Equipment</w:t>
      </w:r>
      <w:r w:rsidR="008C70A0" w:rsidRPr="00F245F3">
        <w:rPr>
          <w:rFonts w:ascii="Times New Roman" w:hAnsi="Times New Roman"/>
          <w:color w:val="000000"/>
          <w:sz w:val="22"/>
          <w:szCs w:val="22"/>
        </w:rPr>
        <w:t>.</w:t>
      </w:r>
      <w:r w:rsidR="00F72ACA">
        <w:rPr>
          <w:rFonts w:ascii="Times New Roman" w:hAnsi="Times New Roman"/>
          <w:color w:val="000000"/>
          <w:sz w:val="22"/>
          <w:szCs w:val="22"/>
        </w:rPr>
        <w:t xml:space="preserve"> </w:t>
      </w:r>
      <w:r w:rsidR="008C70A0" w:rsidRPr="00F245F3">
        <w:rPr>
          <w:rFonts w:ascii="Times New Roman" w:hAnsi="Times New Roman"/>
          <w:color w:val="000000"/>
          <w:sz w:val="22"/>
          <w:szCs w:val="22"/>
        </w:rPr>
        <w:t xml:space="preserve">“Ancillary equipment” means the equipment used with a </w:t>
      </w:r>
      <w:proofErr w:type="gramStart"/>
      <w:r w:rsidR="008C70A0" w:rsidRPr="00F245F3">
        <w:rPr>
          <w:rFonts w:ascii="Times New Roman" w:hAnsi="Times New Roman"/>
          <w:color w:val="000000"/>
          <w:sz w:val="22"/>
          <w:szCs w:val="22"/>
        </w:rPr>
        <w:t>dry cleaning</w:t>
      </w:r>
      <w:proofErr w:type="gramEnd"/>
      <w:r w:rsidR="008C70A0" w:rsidRPr="00F245F3">
        <w:rPr>
          <w:rFonts w:ascii="Times New Roman" w:hAnsi="Times New Roman"/>
          <w:color w:val="000000"/>
          <w:sz w:val="22"/>
          <w:szCs w:val="22"/>
        </w:rPr>
        <w:t xml:space="preserve"> machine in a dry cleaning system including, but not limited to, emission control devices, pumps, filters, muck cookers, stills, solvent tanks, solvent containers, water separators, exhaust dampers, diverter valves, interconnecting piping, hoses, and ducts.</w:t>
      </w:r>
    </w:p>
    <w:p w14:paraId="726C776B" w14:textId="77777777" w:rsidR="008C70A0" w:rsidRPr="00F245F3" w:rsidRDefault="008C70A0" w:rsidP="00AE4768">
      <w:pPr>
        <w:tabs>
          <w:tab w:val="left" w:pos="-3780"/>
          <w:tab w:val="left" w:pos="-3690"/>
          <w:tab w:val="left" w:pos="0"/>
          <w:tab w:val="left" w:pos="2160"/>
        </w:tabs>
        <w:spacing w:line="240" w:lineRule="atLeast"/>
        <w:ind w:left="720" w:hanging="360"/>
        <w:rPr>
          <w:rFonts w:ascii="Times New Roman" w:hAnsi="Times New Roman"/>
          <w:color w:val="000000"/>
          <w:sz w:val="22"/>
          <w:szCs w:val="22"/>
        </w:rPr>
      </w:pPr>
    </w:p>
    <w:p w14:paraId="462E4486" w14:textId="77777777" w:rsidR="008C70A0" w:rsidRPr="00F245F3" w:rsidRDefault="0080610A" w:rsidP="00AE4768">
      <w:pPr>
        <w:tabs>
          <w:tab w:val="left" w:pos="-3780"/>
          <w:tab w:val="left" w:pos="-3690"/>
          <w:tab w:val="left" w:pos="0"/>
          <w:tab w:val="left" w:pos="2160"/>
        </w:tabs>
        <w:spacing w:line="240" w:lineRule="atLeast"/>
        <w:ind w:left="720" w:hanging="360"/>
        <w:rPr>
          <w:rFonts w:ascii="Times New Roman" w:hAnsi="Times New Roman"/>
          <w:color w:val="000000"/>
          <w:sz w:val="22"/>
          <w:szCs w:val="22"/>
        </w:rPr>
      </w:pPr>
      <w:r w:rsidRPr="00F245F3">
        <w:rPr>
          <w:rFonts w:ascii="Times New Roman" w:hAnsi="Times New Roman"/>
          <w:b/>
          <w:color w:val="000000"/>
          <w:sz w:val="22"/>
          <w:szCs w:val="22"/>
        </w:rPr>
        <w:t>B</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F245F3">
        <w:rPr>
          <w:rFonts w:ascii="Times New Roman" w:hAnsi="Times New Roman"/>
          <w:b/>
          <w:color w:val="000000"/>
          <w:sz w:val="22"/>
          <w:szCs w:val="22"/>
        </w:rPr>
        <w:t>Calendar Year.</w:t>
      </w:r>
      <w:r w:rsidR="008C70A0" w:rsidRPr="00F245F3">
        <w:rPr>
          <w:rFonts w:ascii="Times New Roman" w:hAnsi="Times New Roman"/>
          <w:color w:val="000000"/>
          <w:sz w:val="22"/>
          <w:szCs w:val="22"/>
        </w:rPr>
        <w:t xml:space="preserve"> “</w:t>
      </w:r>
      <w:r w:rsidR="008C70A0" w:rsidRPr="00F245F3">
        <w:rPr>
          <w:rFonts w:ascii="Times New Roman" w:hAnsi="Times New Roman"/>
          <w:snapToGrid w:val="0"/>
          <w:color w:val="000000"/>
          <w:sz w:val="22"/>
          <w:szCs w:val="22"/>
        </w:rPr>
        <w:t>Calendar year” means a 12-month period starting January 1 and ending December 31 of each year.</w:t>
      </w:r>
    </w:p>
    <w:p w14:paraId="78079DDF" w14:textId="77777777" w:rsidR="008C70A0" w:rsidRPr="00F245F3"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57406201" w14:textId="77777777" w:rsidR="008C70A0" w:rsidRPr="00F245F3"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F245F3">
        <w:rPr>
          <w:rFonts w:ascii="Times New Roman" w:hAnsi="Times New Roman"/>
          <w:b/>
          <w:color w:val="000000"/>
          <w:sz w:val="22"/>
          <w:szCs w:val="22"/>
        </w:rPr>
        <w:t>C</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F245F3">
        <w:rPr>
          <w:rFonts w:ascii="Times New Roman" w:hAnsi="Times New Roman"/>
          <w:b/>
          <w:color w:val="000000"/>
          <w:sz w:val="22"/>
          <w:szCs w:val="22"/>
        </w:rPr>
        <w:t>Carbon Adsorber.</w:t>
      </w:r>
      <w:r w:rsidR="008C70A0" w:rsidRPr="00F245F3">
        <w:rPr>
          <w:rFonts w:ascii="Times New Roman" w:hAnsi="Times New Roman"/>
          <w:color w:val="000000"/>
          <w:sz w:val="22"/>
          <w:szCs w:val="22"/>
        </w:rPr>
        <w:t xml:space="preserve"> “Carbon adsorber” means a device containing carbon as an adsorbent material used for the removal of perchloroethylene, an inlet and outlet for exhaust gases; and a system to regenerate or replace the saturated adsorbent.</w:t>
      </w:r>
    </w:p>
    <w:p w14:paraId="5BFCB314" w14:textId="77777777" w:rsidR="008C70A0" w:rsidRPr="00F245F3"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086EE3A1" w14:textId="77777777" w:rsidR="008C70A0" w:rsidRPr="00F245F3"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F245F3">
        <w:rPr>
          <w:rFonts w:ascii="Times New Roman" w:hAnsi="Times New Roman"/>
          <w:b/>
          <w:color w:val="000000"/>
          <w:sz w:val="22"/>
          <w:szCs w:val="22"/>
        </w:rPr>
        <w:t>D</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F245F3">
        <w:rPr>
          <w:rFonts w:ascii="Times New Roman" w:hAnsi="Times New Roman"/>
          <w:b/>
          <w:color w:val="000000"/>
          <w:sz w:val="22"/>
          <w:szCs w:val="22"/>
        </w:rPr>
        <w:t>Co-located.</w:t>
      </w:r>
      <w:r w:rsidR="008C70A0" w:rsidRPr="00F245F3">
        <w:rPr>
          <w:rFonts w:ascii="Times New Roman" w:hAnsi="Times New Roman"/>
          <w:color w:val="000000"/>
          <w:sz w:val="22"/>
          <w:szCs w:val="22"/>
        </w:rPr>
        <w:t xml:space="preserve"> “Co-located” means a dry cleaner located in a building </w:t>
      </w:r>
      <w:r w:rsidR="00A70F63" w:rsidRPr="00F245F3">
        <w:rPr>
          <w:rFonts w:ascii="Times New Roman" w:hAnsi="Times New Roman"/>
          <w:color w:val="000000"/>
          <w:sz w:val="22"/>
          <w:szCs w:val="22"/>
        </w:rPr>
        <w:t xml:space="preserve">with </w:t>
      </w:r>
      <w:r w:rsidR="00725E4C" w:rsidRPr="00F245F3">
        <w:rPr>
          <w:rFonts w:ascii="Times New Roman" w:hAnsi="Times New Roman"/>
          <w:color w:val="000000"/>
          <w:sz w:val="22"/>
          <w:szCs w:val="22"/>
        </w:rPr>
        <w:t>a</w:t>
      </w:r>
      <w:r w:rsidR="008C70A0" w:rsidRPr="00F245F3">
        <w:rPr>
          <w:rFonts w:ascii="Times New Roman" w:hAnsi="Times New Roman"/>
          <w:color w:val="000000"/>
          <w:sz w:val="22"/>
          <w:szCs w:val="22"/>
        </w:rPr>
        <w:t xml:space="preserve"> residence, </w:t>
      </w:r>
      <w:bookmarkStart w:id="0" w:name="OLE_LINK1"/>
      <w:bookmarkStart w:id="1" w:name="OLE_LINK2"/>
      <w:r w:rsidR="008C70A0" w:rsidRPr="00F245F3">
        <w:rPr>
          <w:rFonts w:ascii="Times New Roman" w:hAnsi="Times New Roman"/>
          <w:color w:val="000000"/>
          <w:sz w:val="22"/>
          <w:szCs w:val="22"/>
        </w:rPr>
        <w:t>a day care center, a health care facility, a prison, an elementary school, a middle or high school, a children's pre-school, a senior center, a youth center</w:t>
      </w:r>
      <w:r w:rsidR="00725E4C" w:rsidRPr="00F245F3">
        <w:rPr>
          <w:rFonts w:ascii="Times New Roman" w:hAnsi="Times New Roman"/>
          <w:color w:val="000000"/>
          <w:sz w:val="22"/>
          <w:szCs w:val="22"/>
        </w:rPr>
        <w:t xml:space="preserve"> </w:t>
      </w:r>
      <w:r w:rsidR="008C70A0" w:rsidRPr="00F245F3">
        <w:rPr>
          <w:rFonts w:ascii="Times New Roman" w:hAnsi="Times New Roman"/>
          <w:color w:val="000000"/>
          <w:sz w:val="22"/>
          <w:szCs w:val="22"/>
        </w:rPr>
        <w:t xml:space="preserve">or other facility </w:t>
      </w:r>
      <w:r w:rsidR="00752481" w:rsidRPr="00F245F3">
        <w:rPr>
          <w:rFonts w:ascii="Times New Roman" w:hAnsi="Times New Roman"/>
          <w:color w:val="000000"/>
          <w:sz w:val="22"/>
          <w:szCs w:val="22"/>
        </w:rPr>
        <w:t xml:space="preserve">designed to be occupied </w:t>
      </w:r>
      <w:r w:rsidR="008C70A0" w:rsidRPr="00F245F3">
        <w:rPr>
          <w:rFonts w:ascii="Times New Roman" w:hAnsi="Times New Roman"/>
          <w:color w:val="000000"/>
          <w:sz w:val="22"/>
          <w:szCs w:val="22"/>
        </w:rPr>
        <w:t>by children or the elderly.</w:t>
      </w:r>
      <w:bookmarkEnd w:id="0"/>
      <w:bookmarkEnd w:id="1"/>
    </w:p>
    <w:p w14:paraId="211F5768" w14:textId="77777777" w:rsidR="008C70A0" w:rsidRPr="00F245F3"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4A68E1EF" w14:textId="77777777" w:rsidR="008C70A0" w:rsidRPr="000F69F4"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color w:val="000000"/>
          <w:sz w:val="22"/>
          <w:szCs w:val="22"/>
        </w:rPr>
        <w:t>E</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Condenser.</w:t>
      </w:r>
      <w:r w:rsidR="008C70A0" w:rsidRPr="000F69F4">
        <w:rPr>
          <w:rFonts w:ascii="Times New Roman" w:hAnsi="Times New Roman"/>
          <w:color w:val="000000"/>
          <w:sz w:val="22"/>
          <w:szCs w:val="22"/>
        </w:rPr>
        <w:t xml:space="preserve"> “Condenser” means a recovery device that removes condensable vapors by a reduction in the temperature of the captured gases. A surface condenser affects condensation by indirect contact between the coolant and process gas stream, through use of a refrigerated condenser coil which contains coolant.</w:t>
      </w:r>
    </w:p>
    <w:p w14:paraId="34B06DA9"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u w:val="single"/>
        </w:rPr>
      </w:pPr>
    </w:p>
    <w:p w14:paraId="6F6BAC15" w14:textId="77777777" w:rsidR="008C70A0" w:rsidRPr="000F69F4" w:rsidRDefault="00A91954"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lastRenderedPageBreak/>
        <w:t>F.</w:t>
      </w:r>
      <w:r>
        <w:rPr>
          <w:rFonts w:ascii="Times New Roman" w:hAnsi="Times New Roman"/>
          <w:b/>
          <w:color w:val="000000"/>
          <w:sz w:val="22"/>
          <w:szCs w:val="22"/>
        </w:rPr>
        <w:tab/>
      </w:r>
      <w:r w:rsidR="008C70A0" w:rsidRPr="000F69F4">
        <w:rPr>
          <w:rFonts w:ascii="Times New Roman" w:hAnsi="Times New Roman"/>
          <w:b/>
          <w:color w:val="000000"/>
          <w:sz w:val="22"/>
          <w:szCs w:val="22"/>
        </w:rPr>
        <w:t>Construction.</w:t>
      </w:r>
      <w:r w:rsidR="008C70A0" w:rsidRPr="000F69F4">
        <w:rPr>
          <w:rFonts w:ascii="Times New Roman" w:hAnsi="Times New Roman"/>
          <w:color w:val="000000"/>
          <w:sz w:val="22"/>
          <w:szCs w:val="22"/>
        </w:rPr>
        <w:t xml:space="preserve"> “Construction” means the fabrication (onsite), erection, or installation of a perchloroethylene dry cleaning system.</w:t>
      </w:r>
    </w:p>
    <w:p w14:paraId="10B58A9B"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1F932238" w14:textId="77777777" w:rsidR="008C70A0" w:rsidRPr="000F69F4"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color w:val="000000"/>
          <w:sz w:val="22"/>
          <w:szCs w:val="22"/>
        </w:rPr>
        <w:t>G</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Control device.</w:t>
      </w:r>
      <w:r w:rsidR="008C70A0" w:rsidRPr="000F69F4">
        <w:rPr>
          <w:rFonts w:ascii="Times New Roman" w:hAnsi="Times New Roman"/>
          <w:color w:val="000000"/>
          <w:sz w:val="22"/>
          <w:szCs w:val="22"/>
        </w:rPr>
        <w:t xml:space="preserve"> “Control device” means equipment (e.g. carbon adsorber, refrigerated condenser) used to reduce the amount of air pollutant(s) in an air stream prior to discharge to the ambient air.</w:t>
      </w:r>
    </w:p>
    <w:p w14:paraId="6A9483E0" w14:textId="77777777" w:rsidR="008C70A0" w:rsidRPr="000F69F4" w:rsidRDefault="008C70A0" w:rsidP="00AE4768">
      <w:pPr>
        <w:tabs>
          <w:tab w:val="left" w:pos="-180"/>
          <w:tab w:val="left" w:pos="0"/>
        </w:tabs>
        <w:ind w:left="720" w:hanging="360"/>
        <w:rPr>
          <w:rFonts w:ascii="Times New Roman" w:hAnsi="Times New Roman"/>
          <w:color w:val="000000"/>
          <w:sz w:val="22"/>
          <w:szCs w:val="22"/>
        </w:rPr>
      </w:pPr>
    </w:p>
    <w:p w14:paraId="5E9417CB"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H</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Desorption.</w:t>
      </w:r>
      <w:r w:rsidR="008C70A0" w:rsidRPr="000F69F4">
        <w:rPr>
          <w:rFonts w:ascii="Times New Roman" w:hAnsi="Times New Roman"/>
          <w:color w:val="000000"/>
          <w:sz w:val="22"/>
          <w:szCs w:val="22"/>
        </w:rPr>
        <w:t xml:space="preserve"> “Desorption” means regeneration of a carbon adsorber by removal of the perchloroethylene adsorbed on the carbon.</w:t>
      </w:r>
    </w:p>
    <w:p w14:paraId="7261A467" w14:textId="77777777" w:rsidR="008C70A0" w:rsidRPr="000F69F4" w:rsidRDefault="008C70A0" w:rsidP="00AE4768">
      <w:pPr>
        <w:tabs>
          <w:tab w:val="left" w:pos="-180"/>
          <w:tab w:val="left" w:pos="0"/>
        </w:tabs>
        <w:ind w:left="720" w:hanging="360"/>
        <w:rPr>
          <w:rFonts w:ascii="Times New Roman" w:hAnsi="Times New Roman"/>
          <w:b/>
          <w:color w:val="000000"/>
          <w:sz w:val="22"/>
          <w:szCs w:val="22"/>
          <w:u w:val="single"/>
        </w:rPr>
      </w:pPr>
    </w:p>
    <w:p w14:paraId="26ED0592" w14:textId="77777777" w:rsidR="00053E5C" w:rsidRPr="000F69F4" w:rsidRDefault="0080610A" w:rsidP="00AE4768">
      <w:pPr>
        <w:tabs>
          <w:tab w:val="left" w:pos="-180"/>
          <w:tab w:val="left" w:pos="0"/>
          <w:tab w:val="left" w:pos="1440"/>
        </w:tabs>
        <w:ind w:left="720" w:hanging="360"/>
        <w:rPr>
          <w:rFonts w:ascii="Times New Roman" w:hAnsi="Times New Roman"/>
          <w:b/>
          <w:color w:val="000000"/>
          <w:sz w:val="22"/>
          <w:szCs w:val="22"/>
        </w:rPr>
      </w:pPr>
      <w:r w:rsidRPr="000F69F4">
        <w:rPr>
          <w:rFonts w:ascii="Times New Roman" w:hAnsi="Times New Roman"/>
          <w:b/>
          <w:color w:val="000000"/>
          <w:sz w:val="22"/>
          <w:szCs w:val="22"/>
        </w:rPr>
        <w:t>I</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Diverter valve.</w:t>
      </w:r>
      <w:r w:rsidR="008C70A0" w:rsidRPr="000F69F4">
        <w:rPr>
          <w:rFonts w:ascii="Times New Roman" w:hAnsi="Times New Roman"/>
          <w:color w:val="000000"/>
          <w:sz w:val="22"/>
          <w:szCs w:val="22"/>
        </w:rPr>
        <w:t xml:space="preserve"> “Diverter valve” means a flow control device that prevents room air from passing through a refrigerated condenser when the door of the dry-cleaning machine is open.</w:t>
      </w:r>
    </w:p>
    <w:p w14:paraId="6DFB7925" w14:textId="77777777" w:rsidR="00053E5C" w:rsidRPr="000F69F4" w:rsidRDefault="00053E5C" w:rsidP="00AE4768">
      <w:pPr>
        <w:tabs>
          <w:tab w:val="left" w:pos="-180"/>
          <w:tab w:val="left" w:pos="0"/>
          <w:tab w:val="left" w:pos="1440"/>
        </w:tabs>
        <w:ind w:left="720" w:hanging="360"/>
        <w:rPr>
          <w:rFonts w:ascii="Times New Roman" w:hAnsi="Times New Roman"/>
          <w:b/>
          <w:color w:val="000000"/>
          <w:sz w:val="22"/>
          <w:szCs w:val="22"/>
        </w:rPr>
      </w:pPr>
    </w:p>
    <w:p w14:paraId="636368BD" w14:textId="77777777" w:rsidR="008C70A0" w:rsidRDefault="00A91954" w:rsidP="00AE4768">
      <w:pPr>
        <w:tabs>
          <w:tab w:val="left" w:pos="-2430"/>
          <w:tab w:val="left" w:pos="-2340"/>
          <w:tab w:val="left" w:pos="-2250"/>
          <w:tab w:val="left" w:pos="-180"/>
          <w:tab w:val="left" w:pos="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t>J.</w:t>
      </w:r>
      <w:r>
        <w:rPr>
          <w:rFonts w:ascii="Times New Roman" w:hAnsi="Times New Roman"/>
          <w:b/>
          <w:color w:val="000000"/>
          <w:sz w:val="22"/>
          <w:szCs w:val="22"/>
        </w:rPr>
        <w:tab/>
      </w:r>
      <w:r w:rsidR="008C70A0" w:rsidRPr="000F69F4">
        <w:rPr>
          <w:rFonts w:ascii="Times New Roman" w:hAnsi="Times New Roman"/>
          <w:b/>
          <w:color w:val="000000"/>
          <w:sz w:val="22"/>
          <w:szCs w:val="22"/>
        </w:rPr>
        <w:t>Dry cleaner.</w:t>
      </w:r>
      <w:r w:rsidR="008C70A0" w:rsidRPr="000F69F4">
        <w:rPr>
          <w:rFonts w:ascii="Times New Roman" w:hAnsi="Times New Roman"/>
          <w:color w:val="000000"/>
          <w:sz w:val="22"/>
          <w:szCs w:val="22"/>
        </w:rPr>
        <w:t xml:space="preserve"> “Dry cleaner” means a facility engaged in the cleaning of garments in perchloroethylene by means of one or more washes in the solvent, extraction of the solvent by spinning, and drying by tumbling in an air stream. The facility includes, but is not limited to any washer, dryer, emission control device(s), exhaust dampers, diverter valves, filter purification system, waste disposal system, stills, holding tank, muck cooker, water separators, filters, solvent containers, pump and attendant piping, hoses, ducts and valves.</w:t>
      </w:r>
    </w:p>
    <w:p w14:paraId="77B614DD" w14:textId="77777777" w:rsidR="00F245F3" w:rsidRPr="000F69F4" w:rsidRDefault="00F245F3" w:rsidP="00AE4768">
      <w:pPr>
        <w:tabs>
          <w:tab w:val="left" w:pos="-2430"/>
          <w:tab w:val="left" w:pos="-2340"/>
          <w:tab w:val="left" w:pos="-2250"/>
          <w:tab w:val="left" w:pos="-180"/>
          <w:tab w:val="left" w:pos="0"/>
        </w:tabs>
        <w:spacing w:line="240" w:lineRule="atLeast"/>
        <w:ind w:left="720" w:hanging="360"/>
        <w:rPr>
          <w:rFonts w:ascii="Times New Roman" w:hAnsi="Times New Roman"/>
          <w:color w:val="000000"/>
          <w:sz w:val="22"/>
          <w:szCs w:val="22"/>
        </w:rPr>
      </w:pPr>
    </w:p>
    <w:p w14:paraId="1F4B6C4E"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K</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Dry-cleaning drum.</w:t>
      </w:r>
      <w:r w:rsidR="008C70A0" w:rsidRPr="000F69F4">
        <w:rPr>
          <w:rFonts w:ascii="Times New Roman" w:hAnsi="Times New Roman"/>
          <w:color w:val="000000"/>
          <w:sz w:val="22"/>
          <w:szCs w:val="22"/>
        </w:rPr>
        <w:t xml:space="preserve"> “Dry-cleaning drum” means the perforated container inside the dry-cleaning machine that holds the articles during dry-cleaning.</w:t>
      </w:r>
    </w:p>
    <w:p w14:paraId="2B86B64B"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6A0C196F" w14:textId="77777777" w:rsidR="008C70A0" w:rsidRPr="000F69F4" w:rsidRDefault="0080610A" w:rsidP="00AE4768">
      <w:pPr>
        <w:tabs>
          <w:tab w:val="left" w:pos="-180"/>
          <w:tab w:val="left" w:pos="0"/>
        </w:tabs>
        <w:ind w:left="720" w:hanging="360"/>
        <w:rPr>
          <w:rFonts w:ascii="Times New Roman" w:hAnsi="Times New Roman"/>
          <w:color w:val="000000"/>
          <w:sz w:val="22"/>
          <w:szCs w:val="22"/>
        </w:rPr>
      </w:pPr>
      <w:r w:rsidRPr="000F69F4">
        <w:rPr>
          <w:rFonts w:ascii="Times New Roman" w:hAnsi="Times New Roman"/>
          <w:b/>
          <w:color w:val="000000"/>
          <w:sz w:val="22"/>
          <w:szCs w:val="22"/>
        </w:rPr>
        <w:t>L</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 xml:space="preserve">Dry cleaning system. </w:t>
      </w:r>
      <w:r w:rsidR="008C70A0" w:rsidRPr="000F69F4">
        <w:rPr>
          <w:rFonts w:ascii="Times New Roman" w:hAnsi="Times New Roman"/>
          <w:color w:val="000000"/>
          <w:sz w:val="22"/>
          <w:szCs w:val="22"/>
        </w:rPr>
        <w:t xml:space="preserve">“Dry cleaning system” means a </w:t>
      </w:r>
      <w:proofErr w:type="gramStart"/>
      <w:r w:rsidR="008C70A0" w:rsidRPr="000F69F4">
        <w:rPr>
          <w:rFonts w:ascii="Times New Roman" w:hAnsi="Times New Roman"/>
          <w:color w:val="000000"/>
          <w:sz w:val="22"/>
          <w:szCs w:val="22"/>
        </w:rPr>
        <w:t>dry cleaning</w:t>
      </w:r>
      <w:proofErr w:type="gramEnd"/>
      <w:r w:rsidR="008C70A0" w:rsidRPr="000F69F4">
        <w:rPr>
          <w:rFonts w:ascii="Times New Roman" w:hAnsi="Times New Roman"/>
          <w:color w:val="000000"/>
          <w:sz w:val="22"/>
          <w:szCs w:val="22"/>
        </w:rPr>
        <w:t xml:space="preserve"> machine and its ancillary equipment.</w:t>
      </w:r>
    </w:p>
    <w:p w14:paraId="6D38AE62"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3286D77E"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M</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Dryer.</w:t>
      </w:r>
      <w:r w:rsidR="008C70A0" w:rsidRPr="000F69F4">
        <w:rPr>
          <w:rFonts w:ascii="Times New Roman" w:hAnsi="Times New Roman"/>
          <w:color w:val="000000"/>
          <w:sz w:val="22"/>
          <w:szCs w:val="22"/>
        </w:rPr>
        <w:t xml:space="preserve"> “Dryer” means a machine used to remove perchloroethylene from articles by tumbling them in a heated air stream.</w:t>
      </w:r>
    </w:p>
    <w:p w14:paraId="7A05DA35"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4D911080"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N</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Dry-to-dry machine.</w:t>
      </w:r>
      <w:r w:rsidR="008C70A0" w:rsidRPr="000F69F4">
        <w:rPr>
          <w:rFonts w:ascii="Times New Roman" w:hAnsi="Times New Roman"/>
          <w:color w:val="000000"/>
          <w:sz w:val="22"/>
          <w:szCs w:val="22"/>
        </w:rPr>
        <w:t xml:space="preserve"> “Dry-to-dry machine” means a one-machine dry cleaning operation in which washing and drying are performed in the same machine.</w:t>
      </w:r>
    </w:p>
    <w:p w14:paraId="5132D20B"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25B0DE25"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O</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Exhaust damper.</w:t>
      </w:r>
      <w:r w:rsidR="008C70A0" w:rsidRPr="000F69F4">
        <w:rPr>
          <w:rFonts w:ascii="Times New Roman" w:hAnsi="Times New Roman"/>
          <w:color w:val="000000"/>
          <w:sz w:val="22"/>
          <w:szCs w:val="22"/>
        </w:rPr>
        <w:t xml:space="preserve"> “Exhaust damper” means a flow control device that prevents the air-perchloroethylene gas-vapor stream from exiting the dry-cleaning machine into a carbon adsorber before room air is drawn into the dry-cleaning machine.</w:t>
      </w:r>
    </w:p>
    <w:p w14:paraId="0D46E55F"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73DA1C44" w14:textId="77777777" w:rsidR="008C70A0" w:rsidRPr="000F69F4" w:rsidRDefault="0080610A" w:rsidP="00AE4768">
      <w:pPr>
        <w:tabs>
          <w:tab w:val="left" w:pos="-180"/>
          <w:tab w:val="left" w:pos="0"/>
        </w:tabs>
        <w:ind w:left="720" w:hanging="360"/>
        <w:rPr>
          <w:rFonts w:ascii="Times New Roman" w:hAnsi="Times New Roman"/>
          <w:b/>
          <w:color w:val="000000"/>
          <w:sz w:val="22"/>
          <w:szCs w:val="22"/>
        </w:rPr>
      </w:pPr>
      <w:r w:rsidRPr="000F69F4">
        <w:rPr>
          <w:rFonts w:ascii="Times New Roman" w:hAnsi="Times New Roman"/>
          <w:b/>
          <w:color w:val="000000"/>
          <w:sz w:val="22"/>
          <w:szCs w:val="22"/>
        </w:rPr>
        <w:t>P</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Filter.</w:t>
      </w:r>
      <w:r w:rsidR="008C70A0" w:rsidRPr="000F69F4">
        <w:rPr>
          <w:rFonts w:ascii="Times New Roman" w:hAnsi="Times New Roman"/>
          <w:color w:val="000000"/>
          <w:sz w:val="22"/>
          <w:szCs w:val="22"/>
        </w:rPr>
        <w:t xml:space="preserve"> “Filter” means a porous device through which perchloroethylene is passed to remove contaminants in suspension. Examples include, but are not limited to, lint filter (button trap), cartridge filter, tubular filter, regenerative filter, prefilter, polishing filter, and spin disc filter.</w:t>
      </w:r>
    </w:p>
    <w:p w14:paraId="117B43BC" w14:textId="77777777" w:rsidR="008C70A0" w:rsidRPr="000F69F4" w:rsidRDefault="008C70A0" w:rsidP="00AE4768">
      <w:pPr>
        <w:tabs>
          <w:tab w:val="left" w:pos="-180"/>
          <w:tab w:val="left" w:pos="0"/>
        </w:tabs>
        <w:ind w:left="720" w:hanging="360"/>
        <w:rPr>
          <w:rFonts w:ascii="Times New Roman" w:hAnsi="Times New Roman"/>
          <w:b/>
          <w:color w:val="000000"/>
          <w:sz w:val="22"/>
          <w:szCs w:val="22"/>
        </w:rPr>
      </w:pPr>
    </w:p>
    <w:p w14:paraId="40E22D7B" w14:textId="77777777" w:rsidR="008C70A0" w:rsidRPr="000F69F4"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color w:val="000000"/>
          <w:sz w:val="22"/>
          <w:szCs w:val="22"/>
        </w:rPr>
        <w:t>Q</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 xml:space="preserve">Garment. </w:t>
      </w:r>
      <w:r w:rsidR="008C70A0" w:rsidRPr="000F69F4">
        <w:rPr>
          <w:rFonts w:ascii="Times New Roman" w:hAnsi="Times New Roman"/>
          <w:color w:val="000000"/>
          <w:sz w:val="22"/>
          <w:szCs w:val="22"/>
        </w:rPr>
        <w:t>“Garment” means any article placed in the washer for purposes of cleaning that article.</w:t>
      </w:r>
    </w:p>
    <w:p w14:paraId="3FF7ABA3" w14:textId="77777777" w:rsidR="001223C6" w:rsidRPr="000F69F4" w:rsidRDefault="001223C6"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1B8071E5" w14:textId="77777777" w:rsidR="008C70A0" w:rsidRPr="000F69F4" w:rsidRDefault="0080610A"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iCs/>
          <w:color w:val="000000"/>
          <w:sz w:val="22"/>
          <w:szCs w:val="22"/>
        </w:rPr>
        <w:t>R</w:t>
      </w:r>
      <w:r w:rsidR="00290A4B">
        <w:rPr>
          <w:rFonts w:ascii="Times New Roman" w:hAnsi="Times New Roman"/>
          <w:b/>
          <w:iCs/>
          <w:color w:val="000000"/>
          <w:sz w:val="22"/>
          <w:szCs w:val="22"/>
        </w:rPr>
        <w:t>.</w:t>
      </w:r>
      <w:r w:rsidR="00290A4B">
        <w:rPr>
          <w:rFonts w:ascii="Times New Roman" w:hAnsi="Times New Roman"/>
          <w:b/>
          <w:iCs/>
          <w:color w:val="000000"/>
          <w:sz w:val="22"/>
          <w:szCs w:val="22"/>
        </w:rPr>
        <w:tab/>
      </w:r>
      <w:r w:rsidR="008C70A0" w:rsidRPr="000F69F4">
        <w:rPr>
          <w:rFonts w:ascii="Times New Roman" w:hAnsi="Times New Roman"/>
          <w:b/>
          <w:iCs/>
          <w:color w:val="000000"/>
          <w:sz w:val="22"/>
          <w:szCs w:val="22"/>
        </w:rPr>
        <w:t>Halogenated hydrocarbon detector.</w:t>
      </w:r>
      <w:r w:rsidR="00F72ACA">
        <w:rPr>
          <w:rFonts w:ascii="Times New Roman" w:hAnsi="Times New Roman"/>
          <w:iCs/>
          <w:color w:val="000000"/>
          <w:sz w:val="22"/>
          <w:szCs w:val="22"/>
        </w:rPr>
        <w:t xml:space="preserve"> </w:t>
      </w:r>
      <w:r w:rsidR="008C70A0" w:rsidRPr="000F69F4">
        <w:rPr>
          <w:rFonts w:ascii="Times New Roman" w:hAnsi="Times New Roman"/>
          <w:iCs/>
          <w:color w:val="000000"/>
          <w:sz w:val="22"/>
          <w:szCs w:val="22"/>
        </w:rPr>
        <w:t xml:space="preserve">“Halogenated hydrocarbon detector” </w:t>
      </w:r>
      <w:r w:rsidR="008C70A0" w:rsidRPr="000F69F4">
        <w:rPr>
          <w:rFonts w:ascii="Times New Roman" w:hAnsi="Times New Roman"/>
          <w:color w:val="000000"/>
          <w:sz w:val="22"/>
          <w:szCs w:val="22"/>
        </w:rPr>
        <w:t xml:space="preserve">means a portable device capable of detecting vapor concentrations of perchloroethylene of 25 parts per million by volume and indicating a concentration of 25 parts per million </w:t>
      </w:r>
      <w:r w:rsidR="00504F9F" w:rsidRPr="000F69F4">
        <w:rPr>
          <w:rFonts w:ascii="Times New Roman" w:hAnsi="Times New Roman"/>
          <w:color w:val="000000"/>
          <w:sz w:val="22"/>
          <w:szCs w:val="22"/>
        </w:rPr>
        <w:t xml:space="preserve">by </w:t>
      </w:r>
      <w:r w:rsidR="008C70A0" w:rsidRPr="000F69F4">
        <w:rPr>
          <w:rFonts w:ascii="Times New Roman" w:hAnsi="Times New Roman"/>
          <w:color w:val="000000"/>
          <w:sz w:val="22"/>
          <w:szCs w:val="22"/>
        </w:rPr>
        <w:t>volume or greater by emitting an audible or visual signal that varies as the concentration changes.</w:t>
      </w:r>
    </w:p>
    <w:p w14:paraId="299E2453"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p>
    <w:p w14:paraId="32E45E98" w14:textId="77777777" w:rsidR="008C70A0" w:rsidRPr="000F69F4" w:rsidRDefault="0080610A" w:rsidP="00AE4768">
      <w:pPr>
        <w:tabs>
          <w:tab w:val="left" w:pos="-180"/>
          <w:tab w:val="left" w:pos="0"/>
          <w:tab w:val="left" w:pos="810"/>
        </w:tabs>
        <w:ind w:left="720" w:hanging="360"/>
        <w:rPr>
          <w:rFonts w:ascii="Times New Roman" w:hAnsi="Times New Roman"/>
          <w:color w:val="000000"/>
          <w:sz w:val="22"/>
          <w:szCs w:val="22"/>
        </w:rPr>
      </w:pPr>
      <w:r w:rsidRPr="000F69F4">
        <w:rPr>
          <w:rFonts w:ascii="Times New Roman" w:hAnsi="Times New Roman"/>
          <w:b/>
          <w:color w:val="000000"/>
          <w:sz w:val="22"/>
          <w:szCs w:val="22"/>
        </w:rPr>
        <w:t>S</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Heating coil.</w:t>
      </w:r>
      <w:r w:rsidR="008C70A0" w:rsidRPr="000F69F4">
        <w:rPr>
          <w:rFonts w:ascii="Times New Roman" w:hAnsi="Times New Roman"/>
          <w:color w:val="000000"/>
          <w:sz w:val="22"/>
          <w:szCs w:val="22"/>
        </w:rPr>
        <w:t xml:space="preserve"> “Heating coil” means the device used to heat the air stream circulated from the </w:t>
      </w:r>
      <w:proofErr w:type="gramStart"/>
      <w:r w:rsidR="008C70A0" w:rsidRPr="000F69F4">
        <w:rPr>
          <w:rFonts w:ascii="Times New Roman" w:hAnsi="Times New Roman"/>
          <w:color w:val="000000"/>
          <w:sz w:val="22"/>
          <w:szCs w:val="22"/>
        </w:rPr>
        <w:t>dry cleaning</w:t>
      </w:r>
      <w:proofErr w:type="gramEnd"/>
      <w:r w:rsidR="008C70A0" w:rsidRPr="000F69F4">
        <w:rPr>
          <w:rFonts w:ascii="Times New Roman" w:hAnsi="Times New Roman"/>
          <w:color w:val="000000"/>
          <w:sz w:val="22"/>
          <w:szCs w:val="22"/>
        </w:rPr>
        <w:t xml:space="preserve"> machine drum, after perchloroethylene has been condensed from the air stream and before the stream re-enters the dry cleaning machine drum.</w:t>
      </w:r>
    </w:p>
    <w:p w14:paraId="7E0DA9E8" w14:textId="77777777" w:rsidR="008C70A0" w:rsidRPr="000F69F4" w:rsidRDefault="008C70A0" w:rsidP="00AE4768">
      <w:pPr>
        <w:tabs>
          <w:tab w:val="left" w:pos="-180"/>
          <w:tab w:val="left" w:pos="0"/>
          <w:tab w:val="left" w:pos="810"/>
        </w:tabs>
        <w:ind w:left="720" w:hanging="360"/>
        <w:rPr>
          <w:rFonts w:ascii="Times New Roman" w:hAnsi="Times New Roman"/>
          <w:color w:val="000000"/>
          <w:sz w:val="22"/>
          <w:szCs w:val="22"/>
        </w:rPr>
      </w:pPr>
    </w:p>
    <w:p w14:paraId="6D3C2E6D" w14:textId="77777777" w:rsidR="008C70A0" w:rsidRPr="000F69F4" w:rsidRDefault="00A91954" w:rsidP="00AE4768">
      <w:pPr>
        <w:tabs>
          <w:tab w:val="left" w:pos="-180"/>
          <w:tab w:val="left" w:pos="0"/>
        </w:tabs>
        <w:ind w:left="720" w:hanging="360"/>
        <w:rPr>
          <w:rFonts w:ascii="Times New Roman" w:hAnsi="Times New Roman"/>
          <w:strike/>
          <w:color w:val="000000"/>
          <w:sz w:val="22"/>
          <w:szCs w:val="22"/>
        </w:rPr>
      </w:pPr>
      <w:r>
        <w:rPr>
          <w:rFonts w:ascii="Times New Roman" w:hAnsi="Times New Roman"/>
          <w:b/>
          <w:color w:val="000000"/>
          <w:sz w:val="22"/>
          <w:szCs w:val="22"/>
        </w:rPr>
        <w:t>T.</w:t>
      </w:r>
      <w:r>
        <w:rPr>
          <w:rFonts w:ascii="Times New Roman" w:hAnsi="Times New Roman"/>
          <w:b/>
          <w:color w:val="000000"/>
          <w:sz w:val="22"/>
          <w:szCs w:val="22"/>
        </w:rPr>
        <w:tab/>
      </w:r>
      <w:r w:rsidR="008C70A0" w:rsidRPr="000F69F4">
        <w:rPr>
          <w:rFonts w:ascii="Times New Roman" w:hAnsi="Times New Roman"/>
          <w:b/>
          <w:color w:val="000000"/>
          <w:sz w:val="22"/>
          <w:szCs w:val="22"/>
        </w:rPr>
        <w:t xml:space="preserve">Major Source. </w:t>
      </w:r>
      <w:r w:rsidR="008C70A0" w:rsidRPr="000F69F4">
        <w:rPr>
          <w:rFonts w:ascii="Times New Roman" w:hAnsi="Times New Roman"/>
          <w:color w:val="000000"/>
          <w:sz w:val="22"/>
          <w:szCs w:val="22"/>
        </w:rPr>
        <w:t xml:space="preserve">“Major source” means a source whose twelve-month rolling total consumption of perchloroethylene exceeds 2100 </w:t>
      </w:r>
      <w:r w:rsidR="008C70A0" w:rsidRPr="00E45453">
        <w:rPr>
          <w:rFonts w:ascii="Times New Roman" w:hAnsi="Times New Roman"/>
          <w:color w:val="000000"/>
          <w:sz w:val="22"/>
          <w:szCs w:val="22"/>
        </w:rPr>
        <w:t>gallons.</w:t>
      </w:r>
    </w:p>
    <w:p w14:paraId="38CE0342" w14:textId="77777777" w:rsidR="008C70A0" w:rsidRPr="000F69F4" w:rsidRDefault="003D1C9C" w:rsidP="00AE4768">
      <w:pPr>
        <w:tabs>
          <w:tab w:val="left" w:pos="-180"/>
          <w:tab w:val="left" w:pos="0"/>
        </w:tabs>
        <w:ind w:left="720" w:hanging="360"/>
        <w:rPr>
          <w:rFonts w:ascii="Times New Roman" w:hAnsi="Times New Roman"/>
          <w:color w:val="000000"/>
          <w:sz w:val="22"/>
          <w:szCs w:val="22"/>
        </w:rPr>
      </w:pPr>
      <w:r w:rsidRPr="000F69F4">
        <w:rPr>
          <w:rFonts w:ascii="Times New Roman" w:hAnsi="Times New Roman"/>
          <w:b/>
          <w:color w:val="000000"/>
          <w:sz w:val="22"/>
          <w:szCs w:val="22"/>
        </w:rPr>
        <w:t>U</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Muck cooker.</w:t>
      </w:r>
      <w:r w:rsidR="008C70A0" w:rsidRPr="000F69F4">
        <w:rPr>
          <w:rFonts w:ascii="Times New Roman" w:hAnsi="Times New Roman"/>
          <w:color w:val="000000"/>
          <w:sz w:val="22"/>
          <w:szCs w:val="22"/>
        </w:rPr>
        <w:t xml:space="preserve"> “Muck cooker” means a device for heating perchloroethylene-laden waste material to volatilize and recover perchloroethylene.</w:t>
      </w:r>
    </w:p>
    <w:p w14:paraId="525FD7F6"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b/>
          <w:color w:val="000000"/>
          <w:sz w:val="22"/>
          <w:szCs w:val="22"/>
          <w:u w:val="single"/>
        </w:rPr>
      </w:pPr>
    </w:p>
    <w:p w14:paraId="41ECE22B" w14:textId="77777777" w:rsidR="008C70A0" w:rsidRPr="000F69F4" w:rsidRDefault="003D1C9C" w:rsidP="003D1C9C">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color w:val="000000"/>
          <w:sz w:val="22"/>
          <w:szCs w:val="22"/>
        </w:rPr>
        <w:t>V</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Perchloroethylene or perc or tetrachloroethylene or PCE.</w:t>
      </w:r>
      <w:r w:rsidR="008C70A0" w:rsidRPr="000F69F4">
        <w:rPr>
          <w:rFonts w:ascii="Times New Roman" w:hAnsi="Times New Roman"/>
          <w:color w:val="000000"/>
          <w:sz w:val="22"/>
          <w:szCs w:val="22"/>
        </w:rPr>
        <w:t xml:space="preserve"> “Perchloroethylene” or “perc” or “tetrachloroethylene” or “PCE” means a colorless volatile chlorinated hydrocarbon with a chemical formula of C</w:t>
      </w:r>
      <w:r w:rsidR="008C70A0" w:rsidRPr="000F69F4">
        <w:rPr>
          <w:rFonts w:ascii="Times New Roman" w:hAnsi="Times New Roman"/>
          <w:color w:val="000000"/>
          <w:position w:val="-6"/>
          <w:sz w:val="22"/>
          <w:szCs w:val="22"/>
        </w:rPr>
        <w:t>2</w:t>
      </w:r>
      <w:r w:rsidR="008C70A0" w:rsidRPr="000F69F4">
        <w:rPr>
          <w:rFonts w:ascii="Times New Roman" w:hAnsi="Times New Roman"/>
          <w:color w:val="000000"/>
          <w:sz w:val="22"/>
          <w:szCs w:val="22"/>
        </w:rPr>
        <w:t>Cl</w:t>
      </w:r>
      <w:r w:rsidR="008C70A0" w:rsidRPr="000F69F4">
        <w:rPr>
          <w:rFonts w:ascii="Times New Roman" w:hAnsi="Times New Roman"/>
          <w:color w:val="000000"/>
          <w:position w:val="-6"/>
          <w:sz w:val="22"/>
          <w:szCs w:val="22"/>
        </w:rPr>
        <w:t xml:space="preserve">4 and a </w:t>
      </w:r>
      <w:r w:rsidR="008C70A0" w:rsidRPr="000F69F4">
        <w:rPr>
          <w:rFonts w:ascii="Times New Roman" w:hAnsi="Times New Roman"/>
          <w:color w:val="000000"/>
          <w:sz w:val="22"/>
          <w:szCs w:val="22"/>
        </w:rPr>
        <w:t xml:space="preserve">CAS (Chemical Abstract System) </w:t>
      </w:r>
      <w:smartTag w:uri="urn:schemas-microsoft-com:office:smarttags" w:element="PersonName">
        <w:r w:rsidR="008C70A0" w:rsidRPr="000F69F4">
          <w:rPr>
            <w:rFonts w:ascii="Times New Roman" w:hAnsi="Times New Roman"/>
            <w:color w:val="000000"/>
            <w:sz w:val="22"/>
            <w:szCs w:val="22"/>
          </w:rPr>
          <w:t>Reg</w:t>
        </w:r>
      </w:smartTag>
      <w:r w:rsidR="008C70A0" w:rsidRPr="000F69F4">
        <w:rPr>
          <w:rFonts w:ascii="Times New Roman" w:hAnsi="Times New Roman"/>
          <w:color w:val="000000"/>
          <w:sz w:val="22"/>
          <w:szCs w:val="22"/>
        </w:rPr>
        <w:t>istry number of 127</w:t>
      </w:r>
      <w:r w:rsidR="008C70A0" w:rsidRPr="000F69F4">
        <w:rPr>
          <w:rFonts w:ascii="Times New Roman" w:hAnsi="Times New Roman"/>
          <w:color w:val="000000"/>
          <w:sz w:val="22"/>
          <w:szCs w:val="22"/>
        </w:rPr>
        <w:noBreakHyphen/>
        <w:t>18</w:t>
      </w:r>
      <w:r w:rsidR="008C70A0" w:rsidRPr="000F69F4">
        <w:rPr>
          <w:rFonts w:ascii="Times New Roman" w:hAnsi="Times New Roman"/>
          <w:color w:val="000000"/>
          <w:sz w:val="22"/>
          <w:szCs w:val="22"/>
        </w:rPr>
        <w:noBreakHyphen/>
        <w:t>4.</w:t>
      </w:r>
    </w:p>
    <w:p w14:paraId="37AD5161"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u w:val="single"/>
        </w:rPr>
      </w:pPr>
    </w:p>
    <w:p w14:paraId="0F17D434" w14:textId="77777777" w:rsidR="008C70A0" w:rsidRPr="000F69F4" w:rsidRDefault="00A91954"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t>W.</w:t>
      </w:r>
      <w:r>
        <w:rPr>
          <w:rFonts w:ascii="Times New Roman" w:hAnsi="Times New Roman"/>
          <w:b/>
          <w:color w:val="000000"/>
          <w:sz w:val="22"/>
          <w:szCs w:val="22"/>
        </w:rPr>
        <w:tab/>
      </w:r>
      <w:r w:rsidR="008C70A0" w:rsidRPr="000F69F4">
        <w:rPr>
          <w:rFonts w:ascii="Times New Roman" w:hAnsi="Times New Roman"/>
          <w:b/>
          <w:color w:val="000000"/>
          <w:sz w:val="22"/>
          <w:szCs w:val="22"/>
        </w:rPr>
        <w:t>Perchloroethylene consumption</w:t>
      </w:r>
      <w:r w:rsidR="008C70A0" w:rsidRPr="000F69F4">
        <w:rPr>
          <w:rFonts w:ascii="Times New Roman" w:hAnsi="Times New Roman"/>
          <w:color w:val="000000"/>
          <w:sz w:val="22"/>
          <w:szCs w:val="22"/>
        </w:rPr>
        <w:t>. “Perchloroethylene consumption” means the twelve-month rolling total volume (sum) of perchloroethylene purchased based upon monthly purchase receipts or other reliable measures.</w:t>
      </w:r>
    </w:p>
    <w:p w14:paraId="203479D4" w14:textId="77777777" w:rsidR="008C70A0" w:rsidRPr="000F69F4" w:rsidRDefault="008C70A0"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u w:val="single"/>
        </w:rPr>
      </w:pPr>
    </w:p>
    <w:p w14:paraId="18327091" w14:textId="77777777" w:rsidR="008C70A0" w:rsidRPr="000F69F4" w:rsidRDefault="003D1C9C" w:rsidP="00AE4768">
      <w:pPr>
        <w:tabs>
          <w:tab w:val="left" w:pos="-180"/>
          <w:tab w:val="left" w:pos="0"/>
          <w:tab w:val="left" w:pos="1440"/>
          <w:tab w:val="left" w:pos="1800"/>
          <w:tab w:val="left" w:pos="2160"/>
        </w:tabs>
        <w:spacing w:line="240" w:lineRule="atLeast"/>
        <w:ind w:left="720" w:hanging="360"/>
        <w:rPr>
          <w:rFonts w:ascii="Times New Roman" w:hAnsi="Times New Roman"/>
          <w:color w:val="000000"/>
          <w:sz w:val="22"/>
          <w:szCs w:val="22"/>
        </w:rPr>
      </w:pPr>
      <w:r w:rsidRPr="000F69F4">
        <w:rPr>
          <w:rFonts w:ascii="Times New Roman" w:hAnsi="Times New Roman"/>
          <w:b/>
          <w:color w:val="000000"/>
          <w:sz w:val="22"/>
          <w:szCs w:val="22"/>
        </w:rPr>
        <w:t>X</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Perchloroethylene Consumption Limit.</w:t>
      </w:r>
      <w:r w:rsidR="008C70A0" w:rsidRPr="000F69F4">
        <w:rPr>
          <w:rFonts w:ascii="Times New Roman" w:hAnsi="Times New Roman"/>
          <w:color w:val="000000"/>
          <w:sz w:val="22"/>
          <w:szCs w:val="22"/>
        </w:rPr>
        <w:t xml:space="preserve"> “Perchloroethylene consumption limit” means a dry-cleaner’s highest twelve-month rolling total perchloroethylene consumption, as calculated according to subsection </w:t>
      </w:r>
      <w:r w:rsidR="00F245F3">
        <w:rPr>
          <w:rFonts w:ascii="Times New Roman" w:hAnsi="Times New Roman"/>
          <w:color w:val="000000"/>
          <w:sz w:val="22"/>
          <w:szCs w:val="22"/>
        </w:rPr>
        <w:t>6</w:t>
      </w:r>
      <w:r w:rsidR="008C70A0" w:rsidRPr="000F69F4">
        <w:rPr>
          <w:rFonts w:ascii="Times New Roman" w:hAnsi="Times New Roman"/>
          <w:color w:val="000000"/>
          <w:sz w:val="22"/>
          <w:szCs w:val="22"/>
        </w:rPr>
        <w:t>(A)(2).</w:t>
      </w:r>
    </w:p>
    <w:p w14:paraId="62152724" w14:textId="77777777" w:rsidR="008C70A0" w:rsidRPr="00F245F3" w:rsidRDefault="003D1C9C" w:rsidP="00AE4768">
      <w:pPr>
        <w:tabs>
          <w:tab w:val="left" w:pos="-180"/>
          <w:tab w:val="left" w:pos="0"/>
          <w:tab w:val="left" w:pos="1080"/>
          <w:tab w:val="left" w:pos="1800"/>
          <w:tab w:val="left" w:pos="2160"/>
        </w:tabs>
        <w:spacing w:line="240" w:lineRule="atLeast"/>
        <w:ind w:left="720" w:hanging="360"/>
        <w:rPr>
          <w:rFonts w:ascii="Times New Roman" w:hAnsi="Times New Roman"/>
          <w:color w:val="000000"/>
          <w:sz w:val="22"/>
          <w:szCs w:val="22"/>
        </w:rPr>
      </w:pPr>
      <w:r w:rsidRPr="00F245F3">
        <w:rPr>
          <w:rFonts w:ascii="Times New Roman" w:hAnsi="Times New Roman"/>
          <w:b/>
          <w:iCs/>
          <w:color w:val="000000"/>
          <w:sz w:val="22"/>
          <w:szCs w:val="22"/>
        </w:rPr>
        <w:t>Y</w:t>
      </w:r>
      <w:r w:rsidR="00290A4B">
        <w:rPr>
          <w:rFonts w:ascii="Times New Roman" w:hAnsi="Times New Roman"/>
          <w:b/>
          <w:iCs/>
          <w:color w:val="000000"/>
          <w:sz w:val="22"/>
          <w:szCs w:val="22"/>
        </w:rPr>
        <w:t>.</w:t>
      </w:r>
      <w:r w:rsidR="00290A4B">
        <w:rPr>
          <w:rFonts w:ascii="Times New Roman" w:hAnsi="Times New Roman"/>
          <w:b/>
          <w:iCs/>
          <w:color w:val="000000"/>
          <w:sz w:val="22"/>
          <w:szCs w:val="22"/>
        </w:rPr>
        <w:tab/>
      </w:r>
      <w:r w:rsidR="008C70A0" w:rsidRPr="00F245F3">
        <w:rPr>
          <w:rFonts w:ascii="Times New Roman" w:hAnsi="Times New Roman"/>
          <w:b/>
          <w:iCs/>
          <w:color w:val="000000"/>
          <w:sz w:val="22"/>
          <w:szCs w:val="22"/>
        </w:rPr>
        <w:t>Perchloroethylene gas analyzer or PCE gas analyzer.</w:t>
      </w:r>
      <w:r w:rsidR="008C70A0" w:rsidRPr="00F245F3">
        <w:rPr>
          <w:rFonts w:ascii="Times New Roman" w:hAnsi="Times New Roman"/>
          <w:i/>
          <w:iCs/>
          <w:color w:val="000000"/>
          <w:sz w:val="22"/>
          <w:szCs w:val="22"/>
        </w:rPr>
        <w:t xml:space="preserve"> </w:t>
      </w:r>
      <w:r w:rsidR="008C70A0" w:rsidRPr="00F245F3">
        <w:rPr>
          <w:rFonts w:ascii="Times New Roman" w:hAnsi="Times New Roman"/>
          <w:iCs/>
          <w:color w:val="000000"/>
          <w:sz w:val="22"/>
          <w:szCs w:val="22"/>
        </w:rPr>
        <w:t>“Perchloroethylene gas analyzer” or “PCE gas analyzer”</w:t>
      </w:r>
      <w:r w:rsidR="008C70A0" w:rsidRPr="00F245F3">
        <w:rPr>
          <w:rFonts w:ascii="Times New Roman" w:hAnsi="Times New Roman"/>
          <w:i/>
          <w:iCs/>
          <w:color w:val="000000"/>
          <w:sz w:val="22"/>
          <w:szCs w:val="22"/>
        </w:rPr>
        <w:t xml:space="preserve"> </w:t>
      </w:r>
      <w:r w:rsidR="008C70A0" w:rsidRPr="00F245F3">
        <w:rPr>
          <w:rFonts w:ascii="Times New Roman" w:hAnsi="Times New Roman"/>
          <w:color w:val="000000"/>
          <w:sz w:val="22"/>
          <w:szCs w:val="22"/>
        </w:rPr>
        <w:t>means a flame ionization detector, photoionization detector, or infrared analyzer capable of detecting vapor concentrations of perchloroethylene of 25 parts per million by volume.</w:t>
      </w:r>
    </w:p>
    <w:p w14:paraId="608B8052" w14:textId="77777777" w:rsidR="008C70A0" w:rsidRPr="00F245F3" w:rsidRDefault="008C70A0" w:rsidP="00AE4768">
      <w:pPr>
        <w:tabs>
          <w:tab w:val="left" w:pos="-180"/>
          <w:tab w:val="left" w:pos="0"/>
          <w:tab w:val="left" w:pos="1080"/>
        </w:tabs>
        <w:ind w:left="720" w:hanging="360"/>
        <w:rPr>
          <w:rFonts w:ascii="Times New Roman" w:hAnsi="Times New Roman"/>
          <w:color w:val="000000"/>
          <w:sz w:val="22"/>
          <w:szCs w:val="22"/>
          <w:u w:val="single"/>
        </w:rPr>
      </w:pPr>
    </w:p>
    <w:p w14:paraId="62C6A75F" w14:textId="77777777" w:rsidR="008C70A0" w:rsidRPr="00F245F3" w:rsidRDefault="003D1C9C" w:rsidP="00AE4768">
      <w:pPr>
        <w:tabs>
          <w:tab w:val="left" w:pos="-180"/>
          <w:tab w:val="left" w:pos="0"/>
          <w:tab w:val="left" w:pos="1080"/>
        </w:tabs>
        <w:ind w:left="720" w:hanging="360"/>
        <w:rPr>
          <w:rFonts w:ascii="Times New Roman" w:hAnsi="Times New Roman"/>
          <w:b/>
          <w:color w:val="000000"/>
          <w:sz w:val="22"/>
          <w:szCs w:val="22"/>
        </w:rPr>
      </w:pPr>
      <w:r w:rsidRPr="00F245F3">
        <w:rPr>
          <w:rFonts w:ascii="Times New Roman" w:hAnsi="Times New Roman"/>
          <w:b/>
          <w:color w:val="000000"/>
          <w:sz w:val="22"/>
          <w:szCs w:val="22"/>
        </w:rPr>
        <w:t>Z</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F245F3">
        <w:rPr>
          <w:rFonts w:ascii="Times New Roman" w:hAnsi="Times New Roman"/>
          <w:b/>
          <w:color w:val="000000"/>
          <w:sz w:val="22"/>
          <w:szCs w:val="22"/>
        </w:rPr>
        <w:t>Reclaimer.</w:t>
      </w:r>
      <w:r w:rsidR="008C70A0" w:rsidRPr="00F245F3">
        <w:rPr>
          <w:rFonts w:ascii="Times New Roman" w:hAnsi="Times New Roman"/>
          <w:color w:val="000000"/>
          <w:sz w:val="22"/>
          <w:szCs w:val="22"/>
        </w:rPr>
        <w:t xml:space="preserve"> “Reclaimer” means a machine used to remove perchloroethylene from articles by tumbling them in a heated air stream.</w:t>
      </w:r>
    </w:p>
    <w:p w14:paraId="7A0FE2B1"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4E7891D1" w14:textId="77777777" w:rsidR="008C70A0" w:rsidRPr="00F245F3" w:rsidRDefault="003D1C9C" w:rsidP="00AE4768">
      <w:pPr>
        <w:tabs>
          <w:tab w:val="left" w:pos="-180"/>
          <w:tab w:val="left" w:pos="0"/>
          <w:tab w:val="left" w:pos="1080"/>
        </w:tabs>
        <w:ind w:left="720" w:hanging="360"/>
        <w:rPr>
          <w:rFonts w:ascii="Times New Roman" w:hAnsi="Times New Roman"/>
          <w:b/>
          <w:color w:val="000000"/>
          <w:sz w:val="22"/>
          <w:szCs w:val="22"/>
        </w:rPr>
      </w:pPr>
      <w:r w:rsidRPr="00F245F3">
        <w:rPr>
          <w:rFonts w:ascii="Times New Roman" w:hAnsi="Times New Roman"/>
          <w:b/>
          <w:color w:val="000000"/>
          <w:sz w:val="22"/>
          <w:szCs w:val="22"/>
        </w:rPr>
        <w:t>AA.</w:t>
      </w:r>
      <w:r w:rsidR="00A91954">
        <w:rPr>
          <w:rFonts w:ascii="Times New Roman" w:hAnsi="Times New Roman"/>
          <w:b/>
          <w:color w:val="000000"/>
          <w:sz w:val="22"/>
          <w:szCs w:val="22"/>
        </w:rPr>
        <w:t xml:space="preserve"> </w:t>
      </w:r>
      <w:r w:rsidR="008C70A0" w:rsidRPr="00F245F3">
        <w:rPr>
          <w:rFonts w:ascii="Times New Roman" w:hAnsi="Times New Roman"/>
          <w:b/>
          <w:color w:val="000000"/>
          <w:sz w:val="22"/>
          <w:szCs w:val="22"/>
        </w:rPr>
        <w:t>Refrigerated condenser.</w:t>
      </w:r>
      <w:r w:rsidR="008C70A0" w:rsidRPr="00F245F3">
        <w:rPr>
          <w:rFonts w:ascii="Times New Roman" w:hAnsi="Times New Roman"/>
          <w:color w:val="000000"/>
          <w:sz w:val="22"/>
          <w:szCs w:val="22"/>
        </w:rPr>
        <w:t xml:space="preserve"> “Refrigerated condenser” means a vapor recovery system into which an air-perchloroethylene gas-vapor stream is routed and the perchloroethylene is condensed by cooling the gas-vapor stream.</w:t>
      </w:r>
    </w:p>
    <w:p w14:paraId="027EDFF6"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58629C75" w14:textId="77777777" w:rsidR="008C70A0" w:rsidRPr="00F245F3" w:rsidRDefault="003D1C9C" w:rsidP="00AE4768">
      <w:pPr>
        <w:tabs>
          <w:tab w:val="left" w:pos="-180"/>
          <w:tab w:val="left" w:pos="0"/>
          <w:tab w:val="left" w:pos="1080"/>
        </w:tabs>
        <w:ind w:left="720" w:hanging="360"/>
        <w:rPr>
          <w:rFonts w:ascii="Times New Roman" w:hAnsi="Times New Roman"/>
          <w:b/>
          <w:color w:val="000000"/>
          <w:sz w:val="22"/>
          <w:szCs w:val="22"/>
        </w:rPr>
      </w:pPr>
      <w:r w:rsidRPr="00F245F3">
        <w:rPr>
          <w:rFonts w:ascii="Times New Roman" w:hAnsi="Times New Roman"/>
          <w:b/>
          <w:color w:val="000000"/>
          <w:sz w:val="22"/>
          <w:szCs w:val="22"/>
        </w:rPr>
        <w:t>BB</w:t>
      </w:r>
      <w:r w:rsidR="00F245F3" w:rsidRPr="00F245F3">
        <w:rPr>
          <w:rFonts w:ascii="Times New Roman" w:hAnsi="Times New Roman"/>
          <w:b/>
          <w:color w:val="000000"/>
          <w:sz w:val="22"/>
          <w:szCs w:val="22"/>
        </w:rPr>
        <w:t>.</w:t>
      </w:r>
      <w:r w:rsidR="00F245F3">
        <w:rPr>
          <w:rFonts w:ascii="Times New Roman" w:hAnsi="Times New Roman"/>
          <w:b/>
          <w:color w:val="000000"/>
          <w:sz w:val="22"/>
          <w:szCs w:val="22"/>
        </w:rPr>
        <w:t xml:space="preserve"> </w:t>
      </w:r>
      <w:r w:rsidR="008C70A0" w:rsidRPr="00F245F3">
        <w:rPr>
          <w:rFonts w:ascii="Times New Roman" w:hAnsi="Times New Roman"/>
          <w:b/>
          <w:color w:val="000000"/>
          <w:sz w:val="22"/>
          <w:szCs w:val="22"/>
        </w:rPr>
        <w:t>Refrigerated condenser coil.</w:t>
      </w:r>
      <w:r w:rsidR="008C70A0" w:rsidRPr="00F245F3">
        <w:rPr>
          <w:rFonts w:ascii="Times New Roman" w:hAnsi="Times New Roman"/>
          <w:color w:val="000000"/>
          <w:sz w:val="22"/>
          <w:szCs w:val="22"/>
        </w:rPr>
        <w:t xml:space="preserve"> “Refrigerated condenser coil” means the coil</w:t>
      </w:r>
      <w:r w:rsidR="00F72ACA">
        <w:rPr>
          <w:rFonts w:ascii="Times New Roman" w:hAnsi="Times New Roman"/>
          <w:color w:val="000000"/>
          <w:sz w:val="22"/>
          <w:szCs w:val="22"/>
        </w:rPr>
        <w:t xml:space="preserve"> </w:t>
      </w:r>
      <w:r w:rsidR="008C70A0" w:rsidRPr="00F245F3">
        <w:rPr>
          <w:rFonts w:ascii="Times New Roman" w:hAnsi="Times New Roman"/>
          <w:color w:val="000000"/>
          <w:sz w:val="22"/>
          <w:szCs w:val="22"/>
        </w:rPr>
        <w:t>containing the chilled liquid used to cool and condense the perchloroethylene.</w:t>
      </w:r>
    </w:p>
    <w:p w14:paraId="5A192845"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122AC1E6" w14:textId="77777777" w:rsidR="008C70A0" w:rsidRPr="00F245F3" w:rsidRDefault="003D1C9C" w:rsidP="00AE4768">
      <w:pPr>
        <w:tabs>
          <w:tab w:val="left" w:pos="-180"/>
          <w:tab w:val="left" w:pos="0"/>
          <w:tab w:val="left" w:pos="1080"/>
        </w:tabs>
        <w:ind w:left="720" w:hanging="360"/>
        <w:rPr>
          <w:rFonts w:ascii="Times New Roman" w:hAnsi="Times New Roman"/>
          <w:color w:val="000000"/>
          <w:sz w:val="22"/>
          <w:szCs w:val="22"/>
        </w:rPr>
      </w:pPr>
      <w:r w:rsidRPr="00F245F3">
        <w:rPr>
          <w:rFonts w:ascii="Times New Roman" w:hAnsi="Times New Roman"/>
          <w:b/>
          <w:color w:val="000000"/>
          <w:sz w:val="22"/>
          <w:szCs w:val="22"/>
        </w:rPr>
        <w:t>CC.</w:t>
      </w:r>
      <w:r w:rsidR="0080610A" w:rsidRPr="00F245F3">
        <w:rPr>
          <w:rFonts w:ascii="Times New Roman" w:hAnsi="Times New Roman"/>
          <w:b/>
          <w:color w:val="000000"/>
          <w:sz w:val="22"/>
          <w:szCs w:val="22"/>
        </w:rPr>
        <w:t xml:space="preserve"> </w:t>
      </w:r>
      <w:r w:rsidR="008C70A0" w:rsidRPr="00F245F3">
        <w:rPr>
          <w:rFonts w:ascii="Times New Roman" w:hAnsi="Times New Roman"/>
          <w:b/>
          <w:color w:val="000000"/>
          <w:sz w:val="22"/>
          <w:szCs w:val="22"/>
        </w:rPr>
        <w:t xml:space="preserve">Residence. </w:t>
      </w:r>
      <w:r w:rsidR="008C70A0" w:rsidRPr="00F245F3">
        <w:rPr>
          <w:rFonts w:ascii="Times New Roman" w:hAnsi="Times New Roman"/>
          <w:color w:val="000000"/>
          <w:sz w:val="22"/>
          <w:szCs w:val="22"/>
        </w:rPr>
        <w:t>“Residence” means any dwelling or housing in which people reside.</w:t>
      </w:r>
    </w:p>
    <w:p w14:paraId="0D5D5E70"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51FCA5E9" w14:textId="77777777" w:rsidR="008C70A0" w:rsidRPr="00F245F3" w:rsidRDefault="0080610A" w:rsidP="00AE4768">
      <w:pPr>
        <w:tabs>
          <w:tab w:val="left" w:pos="-180"/>
          <w:tab w:val="left" w:pos="0"/>
          <w:tab w:val="left" w:pos="1080"/>
        </w:tabs>
        <w:ind w:left="720" w:hanging="360"/>
        <w:rPr>
          <w:rFonts w:ascii="Times New Roman" w:hAnsi="Times New Roman"/>
          <w:b/>
          <w:color w:val="000000"/>
          <w:sz w:val="22"/>
          <w:szCs w:val="22"/>
        </w:rPr>
      </w:pPr>
      <w:r w:rsidRPr="00F245F3">
        <w:rPr>
          <w:rFonts w:ascii="Times New Roman" w:hAnsi="Times New Roman"/>
          <w:b/>
          <w:color w:val="000000"/>
          <w:sz w:val="22"/>
          <w:szCs w:val="22"/>
        </w:rPr>
        <w:t>DD</w:t>
      </w:r>
      <w:r w:rsidR="00290A4B">
        <w:rPr>
          <w:rFonts w:ascii="Times New Roman" w:hAnsi="Times New Roman"/>
          <w:b/>
          <w:color w:val="000000"/>
          <w:sz w:val="22"/>
          <w:szCs w:val="22"/>
        </w:rPr>
        <w:t>.</w:t>
      </w:r>
      <w:r w:rsidR="00A91954">
        <w:rPr>
          <w:rFonts w:ascii="Times New Roman" w:hAnsi="Times New Roman"/>
          <w:b/>
          <w:color w:val="000000"/>
          <w:sz w:val="22"/>
          <w:szCs w:val="22"/>
        </w:rPr>
        <w:t xml:space="preserve"> </w:t>
      </w:r>
      <w:r w:rsidR="00F245F3">
        <w:rPr>
          <w:rFonts w:ascii="Times New Roman" w:hAnsi="Times New Roman"/>
          <w:b/>
          <w:color w:val="000000"/>
          <w:sz w:val="22"/>
          <w:szCs w:val="22"/>
        </w:rPr>
        <w:t>S</w:t>
      </w:r>
      <w:r w:rsidR="008C70A0" w:rsidRPr="00F245F3">
        <w:rPr>
          <w:rFonts w:ascii="Times New Roman" w:hAnsi="Times New Roman"/>
          <w:b/>
          <w:color w:val="000000"/>
          <w:sz w:val="22"/>
          <w:szCs w:val="22"/>
        </w:rPr>
        <w:t>till.</w:t>
      </w:r>
      <w:r w:rsidR="008C70A0" w:rsidRPr="00F245F3">
        <w:rPr>
          <w:rFonts w:ascii="Times New Roman" w:hAnsi="Times New Roman"/>
          <w:color w:val="000000"/>
          <w:sz w:val="22"/>
          <w:szCs w:val="22"/>
        </w:rPr>
        <w:t xml:space="preserve"> “Still” means any device used to volatilize and recover perchloroethylene from contaminated perchloroethylene.</w:t>
      </w:r>
    </w:p>
    <w:p w14:paraId="6475B076"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11FF9063" w14:textId="77777777" w:rsidR="008C70A0" w:rsidRPr="00F245F3" w:rsidRDefault="00E8060F" w:rsidP="00AE4768">
      <w:pPr>
        <w:tabs>
          <w:tab w:val="left" w:pos="-180"/>
          <w:tab w:val="left" w:pos="0"/>
          <w:tab w:val="left" w:pos="1080"/>
        </w:tabs>
        <w:ind w:left="720" w:hanging="360"/>
        <w:rPr>
          <w:rFonts w:ascii="Times New Roman" w:hAnsi="Times New Roman"/>
          <w:b/>
          <w:color w:val="000000"/>
          <w:sz w:val="22"/>
          <w:szCs w:val="22"/>
        </w:rPr>
      </w:pPr>
      <w:r w:rsidRPr="00F245F3">
        <w:rPr>
          <w:rFonts w:ascii="Times New Roman" w:hAnsi="Times New Roman"/>
          <w:b/>
          <w:color w:val="000000"/>
          <w:sz w:val="22"/>
          <w:szCs w:val="22"/>
        </w:rPr>
        <w:t>EE</w:t>
      </w:r>
      <w:r w:rsidR="0080610A" w:rsidRPr="00F245F3">
        <w:rPr>
          <w:rFonts w:ascii="Times New Roman" w:hAnsi="Times New Roman"/>
          <w:b/>
          <w:color w:val="000000"/>
          <w:sz w:val="22"/>
          <w:szCs w:val="22"/>
        </w:rPr>
        <w:t xml:space="preserve">. </w:t>
      </w:r>
      <w:r w:rsidR="008C70A0" w:rsidRPr="00F245F3">
        <w:rPr>
          <w:rFonts w:ascii="Times New Roman" w:hAnsi="Times New Roman"/>
          <w:b/>
          <w:color w:val="000000"/>
          <w:sz w:val="22"/>
          <w:szCs w:val="22"/>
        </w:rPr>
        <w:t>Temperature sensor.</w:t>
      </w:r>
      <w:r w:rsidR="008C70A0" w:rsidRPr="00F245F3">
        <w:rPr>
          <w:rFonts w:ascii="Times New Roman" w:hAnsi="Times New Roman"/>
          <w:color w:val="000000"/>
          <w:sz w:val="22"/>
          <w:szCs w:val="22"/>
        </w:rPr>
        <w:t xml:space="preserve"> “Temperature sensor” means a thermometer or thermocouple used to measure temperature.</w:t>
      </w:r>
    </w:p>
    <w:p w14:paraId="1452E090" w14:textId="77777777" w:rsidR="008C70A0" w:rsidRPr="00F245F3" w:rsidRDefault="008C70A0" w:rsidP="00AE4768">
      <w:pPr>
        <w:tabs>
          <w:tab w:val="left" w:pos="-180"/>
          <w:tab w:val="left" w:pos="0"/>
          <w:tab w:val="left" w:pos="1080"/>
        </w:tabs>
        <w:ind w:left="720" w:hanging="360"/>
        <w:rPr>
          <w:rFonts w:ascii="Times New Roman" w:hAnsi="Times New Roman"/>
          <w:b/>
          <w:color w:val="000000"/>
          <w:sz w:val="22"/>
          <w:szCs w:val="22"/>
        </w:rPr>
      </w:pPr>
    </w:p>
    <w:p w14:paraId="4A7DA970" w14:textId="77777777" w:rsidR="008C70A0" w:rsidRPr="000F69F4" w:rsidRDefault="0080610A" w:rsidP="00AE4768">
      <w:pPr>
        <w:tabs>
          <w:tab w:val="left" w:pos="-180"/>
          <w:tab w:val="left" w:pos="0"/>
          <w:tab w:val="left" w:pos="1080"/>
          <w:tab w:val="left" w:pos="1170"/>
        </w:tabs>
        <w:ind w:left="720" w:hanging="360"/>
        <w:rPr>
          <w:rFonts w:ascii="Times New Roman" w:hAnsi="Times New Roman"/>
          <w:color w:val="000000"/>
          <w:sz w:val="22"/>
          <w:szCs w:val="22"/>
        </w:rPr>
      </w:pPr>
      <w:r w:rsidRPr="000F69F4">
        <w:rPr>
          <w:rFonts w:ascii="Times New Roman" w:hAnsi="Times New Roman"/>
          <w:b/>
          <w:color w:val="000000"/>
          <w:sz w:val="22"/>
          <w:szCs w:val="22"/>
        </w:rPr>
        <w:t xml:space="preserve">FF. </w:t>
      </w:r>
      <w:r w:rsidR="008C70A0" w:rsidRPr="000F69F4">
        <w:rPr>
          <w:rFonts w:ascii="Times New Roman" w:hAnsi="Times New Roman"/>
          <w:b/>
          <w:color w:val="000000"/>
          <w:sz w:val="22"/>
          <w:szCs w:val="22"/>
        </w:rPr>
        <w:t>Twelve-month Rolling Total.</w:t>
      </w:r>
      <w:r w:rsidR="00F72ACA">
        <w:rPr>
          <w:rFonts w:ascii="Times New Roman" w:hAnsi="Times New Roman"/>
          <w:color w:val="000000"/>
          <w:sz w:val="22"/>
          <w:szCs w:val="22"/>
        </w:rPr>
        <w:t xml:space="preserve"> </w:t>
      </w:r>
      <w:r w:rsidR="008C70A0" w:rsidRPr="000F69F4">
        <w:rPr>
          <w:rFonts w:ascii="Times New Roman" w:hAnsi="Times New Roman"/>
          <w:snapToGrid w:val="0"/>
          <w:color w:val="000000"/>
          <w:sz w:val="22"/>
          <w:szCs w:val="22"/>
        </w:rPr>
        <w:t>“Twelve-month rolling total” means the total perchloroethylene consumed during any consecutive 12-month period.</w:t>
      </w:r>
    </w:p>
    <w:p w14:paraId="51D9FF35" w14:textId="77777777" w:rsidR="008C70A0" w:rsidRPr="000F69F4" w:rsidRDefault="008C70A0" w:rsidP="00AE4768">
      <w:pPr>
        <w:tabs>
          <w:tab w:val="left" w:pos="-180"/>
          <w:tab w:val="left" w:pos="0"/>
          <w:tab w:val="left" w:pos="1080"/>
        </w:tabs>
        <w:ind w:left="720" w:hanging="360"/>
        <w:rPr>
          <w:rFonts w:ascii="Times New Roman" w:hAnsi="Times New Roman"/>
          <w:b/>
          <w:color w:val="000000"/>
          <w:sz w:val="22"/>
          <w:szCs w:val="22"/>
        </w:rPr>
      </w:pPr>
    </w:p>
    <w:p w14:paraId="33208612" w14:textId="77777777" w:rsidR="008C70A0" w:rsidRPr="000F69F4" w:rsidRDefault="003D1C9C" w:rsidP="00192A47">
      <w:pPr>
        <w:tabs>
          <w:tab w:val="left" w:pos="-180"/>
          <w:tab w:val="left" w:pos="0"/>
          <w:tab w:val="left" w:pos="1080"/>
        </w:tabs>
        <w:ind w:left="720" w:hanging="360"/>
        <w:rPr>
          <w:rFonts w:ascii="Times New Roman" w:hAnsi="Times New Roman"/>
          <w:color w:val="000000"/>
          <w:sz w:val="22"/>
          <w:szCs w:val="22"/>
        </w:rPr>
      </w:pPr>
      <w:r w:rsidRPr="000F69F4">
        <w:rPr>
          <w:rFonts w:ascii="Times New Roman" w:hAnsi="Times New Roman"/>
          <w:b/>
          <w:iCs/>
          <w:color w:val="000000"/>
          <w:sz w:val="22"/>
          <w:szCs w:val="22"/>
        </w:rPr>
        <w:t>GG</w:t>
      </w:r>
      <w:r w:rsidR="00290A4B">
        <w:rPr>
          <w:rFonts w:ascii="Times New Roman" w:hAnsi="Times New Roman"/>
          <w:b/>
          <w:iCs/>
          <w:color w:val="000000"/>
          <w:sz w:val="22"/>
          <w:szCs w:val="22"/>
        </w:rPr>
        <w:t>.</w:t>
      </w:r>
      <w:r w:rsidR="00A91954">
        <w:rPr>
          <w:rFonts w:ascii="Times New Roman" w:hAnsi="Times New Roman"/>
          <w:b/>
          <w:iCs/>
          <w:color w:val="000000"/>
          <w:sz w:val="22"/>
          <w:szCs w:val="22"/>
        </w:rPr>
        <w:t xml:space="preserve"> </w:t>
      </w:r>
      <w:r w:rsidR="008C70A0" w:rsidRPr="000F69F4">
        <w:rPr>
          <w:rFonts w:ascii="Times New Roman" w:hAnsi="Times New Roman"/>
          <w:b/>
          <w:iCs/>
          <w:color w:val="000000"/>
          <w:sz w:val="22"/>
          <w:szCs w:val="22"/>
        </w:rPr>
        <w:t>Vapor leak. “</w:t>
      </w:r>
      <w:r w:rsidR="008C70A0" w:rsidRPr="000F69F4">
        <w:rPr>
          <w:rFonts w:ascii="Times New Roman" w:hAnsi="Times New Roman"/>
          <w:iCs/>
          <w:color w:val="000000"/>
          <w:sz w:val="22"/>
          <w:szCs w:val="22"/>
        </w:rPr>
        <w:t>Vapor leak”</w:t>
      </w:r>
      <w:r w:rsidR="008C70A0" w:rsidRPr="000F69F4">
        <w:rPr>
          <w:rFonts w:ascii="Times New Roman" w:hAnsi="Times New Roman"/>
          <w:i/>
          <w:iCs/>
          <w:color w:val="000000"/>
          <w:sz w:val="22"/>
          <w:szCs w:val="22"/>
        </w:rPr>
        <w:t xml:space="preserve"> </w:t>
      </w:r>
      <w:r w:rsidR="008C70A0" w:rsidRPr="000F69F4">
        <w:rPr>
          <w:rFonts w:ascii="Times New Roman" w:hAnsi="Times New Roman"/>
          <w:color w:val="000000"/>
          <w:sz w:val="22"/>
          <w:szCs w:val="22"/>
        </w:rPr>
        <w:t>means a perchloroethylene vapor concentration exceeding 25 parts per million by volume (50 parts per million by volume as methane) as indicated by a halogenated hydrocarbon detector or perchloroethylene gas analyzer.</w:t>
      </w:r>
    </w:p>
    <w:p w14:paraId="01C43703" w14:textId="77777777" w:rsidR="008C70A0" w:rsidRPr="000F69F4" w:rsidRDefault="008C70A0" w:rsidP="00AE4768">
      <w:pPr>
        <w:tabs>
          <w:tab w:val="left" w:pos="-180"/>
          <w:tab w:val="left" w:pos="0"/>
          <w:tab w:val="left" w:pos="1080"/>
          <w:tab w:val="left" w:pos="1170"/>
        </w:tabs>
        <w:ind w:left="720" w:hanging="360"/>
        <w:rPr>
          <w:rFonts w:ascii="Times New Roman" w:hAnsi="Times New Roman"/>
          <w:b/>
          <w:color w:val="000000"/>
          <w:sz w:val="22"/>
          <w:szCs w:val="22"/>
        </w:rPr>
      </w:pPr>
    </w:p>
    <w:p w14:paraId="5F7F12BA" w14:textId="77777777" w:rsidR="008C70A0" w:rsidRPr="000F69F4" w:rsidRDefault="003D1C9C" w:rsidP="00AE4768">
      <w:pPr>
        <w:tabs>
          <w:tab w:val="left" w:pos="-180"/>
          <w:tab w:val="left" w:pos="0"/>
          <w:tab w:val="left" w:pos="1080"/>
          <w:tab w:val="left" w:pos="1170"/>
        </w:tabs>
        <w:ind w:left="720" w:hanging="360"/>
        <w:rPr>
          <w:rFonts w:ascii="Times New Roman" w:hAnsi="Times New Roman"/>
          <w:b/>
          <w:color w:val="000000"/>
          <w:sz w:val="22"/>
          <w:szCs w:val="22"/>
        </w:rPr>
      </w:pPr>
      <w:r w:rsidRPr="000F69F4">
        <w:rPr>
          <w:rFonts w:ascii="Times New Roman" w:hAnsi="Times New Roman"/>
          <w:b/>
          <w:color w:val="000000"/>
          <w:sz w:val="22"/>
          <w:szCs w:val="22"/>
        </w:rPr>
        <w:t>HH</w:t>
      </w:r>
      <w:r w:rsidR="00290A4B">
        <w:rPr>
          <w:rFonts w:ascii="Times New Roman" w:hAnsi="Times New Roman"/>
          <w:b/>
          <w:color w:val="000000"/>
          <w:sz w:val="22"/>
          <w:szCs w:val="22"/>
        </w:rPr>
        <w:t>.</w:t>
      </w:r>
      <w:r w:rsidR="00E8060F" w:rsidRPr="000F69F4">
        <w:rPr>
          <w:rFonts w:ascii="Times New Roman" w:hAnsi="Times New Roman"/>
          <w:b/>
          <w:color w:val="000000"/>
          <w:sz w:val="22"/>
          <w:szCs w:val="22"/>
        </w:rPr>
        <w:t xml:space="preserve"> </w:t>
      </w:r>
      <w:r w:rsidR="008C70A0" w:rsidRPr="000F69F4">
        <w:rPr>
          <w:rFonts w:ascii="Times New Roman" w:hAnsi="Times New Roman"/>
          <w:b/>
          <w:color w:val="000000"/>
          <w:sz w:val="22"/>
          <w:szCs w:val="22"/>
        </w:rPr>
        <w:t>Washer</w:t>
      </w:r>
      <w:r w:rsidR="008C70A0" w:rsidRPr="000F69F4">
        <w:rPr>
          <w:rFonts w:ascii="Times New Roman" w:hAnsi="Times New Roman"/>
          <w:color w:val="000000"/>
          <w:sz w:val="22"/>
          <w:szCs w:val="22"/>
        </w:rPr>
        <w:t>. “Washer” means a machine used to clean articles by immersing them in perchloroethylene.</w:t>
      </w:r>
    </w:p>
    <w:p w14:paraId="28FE62F5" w14:textId="77777777" w:rsidR="008C70A0" w:rsidRPr="000F69F4" w:rsidRDefault="008C70A0" w:rsidP="00AE4768">
      <w:pPr>
        <w:tabs>
          <w:tab w:val="left" w:pos="-180"/>
          <w:tab w:val="left" w:pos="0"/>
          <w:tab w:val="left" w:pos="1080"/>
        </w:tabs>
        <w:ind w:left="720" w:hanging="360"/>
        <w:rPr>
          <w:rFonts w:ascii="Times New Roman" w:hAnsi="Times New Roman"/>
          <w:b/>
          <w:color w:val="000000"/>
          <w:sz w:val="22"/>
          <w:szCs w:val="22"/>
        </w:rPr>
      </w:pPr>
    </w:p>
    <w:p w14:paraId="42272560" w14:textId="77777777" w:rsidR="008C70A0" w:rsidRPr="000F69F4" w:rsidRDefault="003D1C9C" w:rsidP="00AE4768">
      <w:pPr>
        <w:tabs>
          <w:tab w:val="left" w:pos="-180"/>
          <w:tab w:val="left" w:pos="0"/>
          <w:tab w:val="left" w:pos="1080"/>
          <w:tab w:val="left" w:pos="1170"/>
        </w:tabs>
        <w:ind w:left="720" w:hanging="360"/>
        <w:rPr>
          <w:rFonts w:ascii="Times New Roman" w:hAnsi="Times New Roman"/>
          <w:color w:val="000000"/>
          <w:sz w:val="22"/>
          <w:szCs w:val="22"/>
        </w:rPr>
      </w:pPr>
      <w:r w:rsidRPr="000F69F4">
        <w:rPr>
          <w:rFonts w:ascii="Times New Roman" w:hAnsi="Times New Roman"/>
          <w:b/>
          <w:color w:val="000000"/>
          <w:sz w:val="22"/>
          <w:szCs w:val="22"/>
        </w:rPr>
        <w:t>II</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F69F4">
        <w:rPr>
          <w:rFonts w:ascii="Times New Roman" w:hAnsi="Times New Roman"/>
          <w:b/>
          <w:color w:val="000000"/>
          <w:sz w:val="22"/>
          <w:szCs w:val="22"/>
        </w:rPr>
        <w:t>Water separator.</w:t>
      </w:r>
      <w:r w:rsidR="008C70A0" w:rsidRPr="000F69F4">
        <w:rPr>
          <w:rFonts w:ascii="Times New Roman" w:hAnsi="Times New Roman"/>
          <w:color w:val="000000"/>
          <w:sz w:val="22"/>
          <w:szCs w:val="22"/>
        </w:rPr>
        <w:t xml:space="preserve"> “Water separator” means any device used to recover perchloroethylene from a water-perchloroethylene mixture.</w:t>
      </w:r>
    </w:p>
    <w:p w14:paraId="72D19B94" w14:textId="77777777" w:rsidR="008C70A0" w:rsidRPr="000F69F4" w:rsidRDefault="008C70A0" w:rsidP="008C70A0">
      <w:pPr>
        <w:tabs>
          <w:tab w:val="left" w:pos="360"/>
          <w:tab w:val="left" w:pos="1080"/>
          <w:tab w:val="left" w:pos="1170"/>
          <w:tab w:val="left" w:pos="1800"/>
          <w:tab w:val="left" w:pos="2160"/>
        </w:tabs>
        <w:spacing w:line="240" w:lineRule="atLeast"/>
        <w:rPr>
          <w:rFonts w:ascii="Times New Roman" w:hAnsi="Times New Roman"/>
          <w:color w:val="000000"/>
          <w:sz w:val="22"/>
          <w:szCs w:val="22"/>
        </w:rPr>
      </w:pPr>
    </w:p>
    <w:p w14:paraId="6E4A7672" w14:textId="77777777" w:rsidR="008C70A0" w:rsidRPr="000F69F4" w:rsidRDefault="008C70A0" w:rsidP="00F37FB6">
      <w:pPr>
        <w:numPr>
          <w:ilvl w:val="0"/>
          <w:numId w:val="1"/>
        </w:numPr>
        <w:tabs>
          <w:tab w:val="clear" w:pos="630"/>
          <w:tab w:val="num" w:pos="360"/>
          <w:tab w:val="left" w:pos="720"/>
          <w:tab w:val="left" w:pos="1080"/>
          <w:tab w:val="left" w:pos="1440"/>
          <w:tab w:val="left" w:pos="1800"/>
          <w:tab w:val="left" w:pos="2160"/>
        </w:tabs>
        <w:spacing w:line="240" w:lineRule="atLeast"/>
        <w:ind w:left="360"/>
        <w:rPr>
          <w:rFonts w:ascii="Times New Roman" w:hAnsi="Times New Roman"/>
          <w:color w:val="000000"/>
          <w:sz w:val="22"/>
          <w:szCs w:val="22"/>
        </w:rPr>
      </w:pPr>
      <w:r w:rsidRPr="000F69F4">
        <w:rPr>
          <w:rFonts w:ascii="Times New Roman" w:hAnsi="Times New Roman"/>
          <w:b/>
          <w:color w:val="000000"/>
          <w:sz w:val="22"/>
          <w:szCs w:val="22"/>
        </w:rPr>
        <w:t>Emission Limitations and Performance Standard</w:t>
      </w:r>
      <w:r w:rsidRPr="000F69F4">
        <w:rPr>
          <w:rFonts w:ascii="Times New Roman" w:hAnsi="Times New Roman"/>
          <w:color w:val="000000"/>
          <w:sz w:val="22"/>
          <w:szCs w:val="22"/>
        </w:rPr>
        <w:t xml:space="preserve"> </w:t>
      </w:r>
      <w:r w:rsidRPr="000F69F4">
        <w:rPr>
          <w:rFonts w:ascii="Times New Roman" w:hAnsi="Times New Roman"/>
          <w:b/>
          <w:color w:val="000000"/>
          <w:sz w:val="22"/>
          <w:szCs w:val="22"/>
        </w:rPr>
        <w:t>Requirements</w:t>
      </w:r>
    </w:p>
    <w:p w14:paraId="39AEF305"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480" w:hanging="480"/>
        <w:rPr>
          <w:rFonts w:ascii="Times New Roman" w:hAnsi="Times New Roman"/>
          <w:color w:val="000000"/>
          <w:sz w:val="22"/>
          <w:szCs w:val="22"/>
        </w:rPr>
      </w:pPr>
    </w:p>
    <w:p w14:paraId="07ADC72F" w14:textId="77777777" w:rsidR="008C70A0" w:rsidRPr="000D0C4F" w:rsidRDefault="00976905" w:rsidP="00AE4768">
      <w:pPr>
        <w:tabs>
          <w:tab w:val="left" w:pos="27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A</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b/>
          <w:color w:val="000000"/>
          <w:sz w:val="22"/>
          <w:szCs w:val="22"/>
        </w:rPr>
        <w:t>Requirements for co-located dry cleaners</w:t>
      </w:r>
    </w:p>
    <w:p w14:paraId="30BF0AAD" w14:textId="77777777" w:rsidR="008C70A0" w:rsidRPr="000D0C4F" w:rsidRDefault="008C70A0" w:rsidP="008C70A0">
      <w:pPr>
        <w:tabs>
          <w:tab w:val="left" w:pos="270"/>
          <w:tab w:val="left" w:pos="720"/>
          <w:tab w:val="left" w:pos="1080"/>
          <w:tab w:val="left" w:pos="1440"/>
          <w:tab w:val="left" w:pos="1800"/>
          <w:tab w:val="left" w:pos="2160"/>
        </w:tabs>
        <w:spacing w:line="240" w:lineRule="atLeast"/>
        <w:ind w:left="630"/>
        <w:rPr>
          <w:rFonts w:ascii="Times New Roman" w:hAnsi="Times New Roman"/>
          <w:color w:val="000000"/>
          <w:sz w:val="22"/>
          <w:szCs w:val="22"/>
        </w:rPr>
      </w:pPr>
    </w:p>
    <w:p w14:paraId="2C0955F5" w14:textId="77777777" w:rsidR="008C70A0" w:rsidRPr="000D0C4F" w:rsidRDefault="008C70A0" w:rsidP="00BB4604">
      <w:pPr>
        <w:numPr>
          <w:ilvl w:val="0"/>
          <w:numId w:val="2"/>
        </w:numPr>
        <w:tabs>
          <w:tab w:val="left" w:pos="270"/>
          <w:tab w:val="left" w:pos="720"/>
          <w:tab w:val="left" w:pos="1800"/>
        </w:tabs>
        <w:spacing w:line="240" w:lineRule="atLeast"/>
        <w:rPr>
          <w:rFonts w:ascii="Times New Roman" w:hAnsi="Times New Roman"/>
          <w:color w:val="000000"/>
          <w:sz w:val="22"/>
          <w:szCs w:val="22"/>
        </w:rPr>
      </w:pPr>
      <w:r w:rsidRPr="000D0C4F">
        <w:rPr>
          <w:rFonts w:ascii="Times New Roman" w:hAnsi="Times New Roman"/>
          <w:color w:val="000000"/>
          <w:sz w:val="22"/>
          <w:szCs w:val="22"/>
        </w:rPr>
        <w:t xml:space="preserve">Beginning on </w:t>
      </w:r>
      <w:r w:rsidR="00184239" w:rsidRPr="000D0C4F">
        <w:rPr>
          <w:rFonts w:ascii="Times New Roman" w:hAnsi="Times New Roman"/>
          <w:color w:val="000000"/>
          <w:sz w:val="22"/>
          <w:szCs w:val="22"/>
        </w:rPr>
        <w:t>June 24, 2009</w:t>
      </w:r>
      <w:r w:rsidR="00192A47" w:rsidRPr="000D0C4F">
        <w:rPr>
          <w:rFonts w:ascii="Times New Roman" w:hAnsi="Times New Roman"/>
          <w:color w:val="000000"/>
          <w:sz w:val="22"/>
          <w:szCs w:val="22"/>
        </w:rPr>
        <w:t xml:space="preserve">, </w:t>
      </w:r>
      <w:r w:rsidRPr="000D0C4F">
        <w:rPr>
          <w:rFonts w:ascii="Times New Roman" w:hAnsi="Times New Roman"/>
          <w:color w:val="000000"/>
          <w:sz w:val="22"/>
          <w:szCs w:val="22"/>
        </w:rPr>
        <w:t>no new or relocated perchloroethylene dry cleaning system may be installed in a co-located facility.</w:t>
      </w:r>
    </w:p>
    <w:p w14:paraId="7D3359F0" w14:textId="77777777" w:rsidR="008C70A0" w:rsidRPr="000D0C4F" w:rsidRDefault="008C70A0" w:rsidP="00AE4768">
      <w:pPr>
        <w:tabs>
          <w:tab w:val="left" w:pos="270"/>
          <w:tab w:val="left" w:pos="720"/>
          <w:tab w:val="left" w:pos="1080"/>
          <w:tab w:val="left" w:pos="1800"/>
        </w:tabs>
        <w:spacing w:line="240" w:lineRule="atLeast"/>
        <w:ind w:left="1080" w:hanging="360"/>
        <w:rPr>
          <w:rFonts w:ascii="Times New Roman" w:hAnsi="Times New Roman"/>
          <w:color w:val="000000"/>
          <w:sz w:val="22"/>
          <w:szCs w:val="22"/>
        </w:rPr>
      </w:pPr>
    </w:p>
    <w:p w14:paraId="360E4665" w14:textId="77777777" w:rsidR="008C70A0" w:rsidRPr="000D0C4F" w:rsidRDefault="008C70A0" w:rsidP="00BB4604">
      <w:pPr>
        <w:tabs>
          <w:tab w:val="left" w:pos="270"/>
          <w:tab w:val="left" w:pos="720"/>
          <w:tab w:val="left" w:pos="108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(2)</w:t>
      </w:r>
      <w:r w:rsidRPr="000D0C4F">
        <w:rPr>
          <w:rFonts w:ascii="Times New Roman" w:hAnsi="Times New Roman"/>
          <w:color w:val="000000"/>
          <w:sz w:val="22"/>
          <w:szCs w:val="22"/>
        </w:rPr>
        <w:tab/>
        <w:t xml:space="preserve">Any new or relocated </w:t>
      </w:r>
      <w:r w:rsidR="009266B6" w:rsidRPr="000D0C4F">
        <w:rPr>
          <w:rFonts w:ascii="Times New Roman" w:hAnsi="Times New Roman"/>
          <w:color w:val="000000"/>
          <w:sz w:val="22"/>
          <w:szCs w:val="22"/>
        </w:rPr>
        <w:t xml:space="preserve">dry </w:t>
      </w:r>
      <w:r w:rsidRPr="000D0C4F">
        <w:rPr>
          <w:rFonts w:ascii="Times New Roman" w:hAnsi="Times New Roman"/>
          <w:color w:val="000000"/>
          <w:sz w:val="22"/>
          <w:szCs w:val="22"/>
        </w:rPr>
        <w:t xml:space="preserve">cleaning </w:t>
      </w:r>
      <w:r w:rsidR="009266B6" w:rsidRPr="000D0C4F">
        <w:rPr>
          <w:rFonts w:ascii="Times New Roman" w:hAnsi="Times New Roman"/>
          <w:color w:val="000000"/>
          <w:sz w:val="22"/>
          <w:szCs w:val="22"/>
        </w:rPr>
        <w:t>system</w:t>
      </w:r>
      <w:r w:rsidRPr="000D0C4F">
        <w:rPr>
          <w:rFonts w:ascii="Times New Roman" w:hAnsi="Times New Roman"/>
          <w:color w:val="000000"/>
          <w:sz w:val="22"/>
          <w:szCs w:val="22"/>
        </w:rPr>
        <w:t xml:space="preserve"> located in a building with a residence which commenced construction on or after December 21, </w:t>
      </w:r>
      <w:proofErr w:type="gramStart"/>
      <w:r w:rsidRPr="000D0C4F">
        <w:rPr>
          <w:rFonts w:ascii="Times New Roman" w:hAnsi="Times New Roman"/>
          <w:color w:val="000000"/>
          <w:sz w:val="22"/>
          <w:szCs w:val="22"/>
        </w:rPr>
        <w:t>2005</w:t>
      </w:r>
      <w:proofErr w:type="gramEnd"/>
      <w:r w:rsidRPr="000D0C4F">
        <w:rPr>
          <w:rFonts w:ascii="Times New Roman" w:hAnsi="Times New Roman"/>
          <w:color w:val="000000"/>
          <w:sz w:val="22"/>
          <w:szCs w:val="22"/>
        </w:rPr>
        <w:t xml:space="preserve"> must comply with 40 C.F.R. Part</w:t>
      </w:r>
      <w:r w:rsidR="0054360E" w:rsidRPr="000D0C4F">
        <w:rPr>
          <w:rFonts w:ascii="Times New Roman" w:hAnsi="Times New Roman"/>
          <w:color w:val="000000"/>
          <w:sz w:val="22"/>
          <w:szCs w:val="22"/>
        </w:rPr>
        <w:t>s</w:t>
      </w:r>
      <w:r w:rsidRPr="000D0C4F">
        <w:rPr>
          <w:rFonts w:ascii="Times New Roman" w:hAnsi="Times New Roman"/>
          <w:color w:val="000000"/>
          <w:sz w:val="22"/>
          <w:szCs w:val="22"/>
        </w:rPr>
        <w:t xml:space="preserve"> 63.320(b)(2</w:t>
      </w:r>
      <w:r w:rsidR="00896E6E" w:rsidRPr="000D0C4F">
        <w:rPr>
          <w:rFonts w:ascii="Times New Roman" w:hAnsi="Times New Roman"/>
          <w:color w:val="000000"/>
          <w:sz w:val="22"/>
          <w:szCs w:val="22"/>
        </w:rPr>
        <w:t>)</w:t>
      </w:r>
      <w:r w:rsidR="0054360E" w:rsidRPr="000D0C4F">
        <w:rPr>
          <w:rFonts w:ascii="Times New Roman" w:hAnsi="Times New Roman"/>
          <w:color w:val="000000"/>
          <w:sz w:val="22"/>
          <w:szCs w:val="22"/>
        </w:rPr>
        <w:t xml:space="preserve"> and 63.320(b)(3)</w:t>
      </w:r>
      <w:r w:rsidR="00E3497D">
        <w:rPr>
          <w:rFonts w:ascii="Times New Roman" w:hAnsi="Times New Roman"/>
          <w:color w:val="000000"/>
          <w:sz w:val="22"/>
          <w:szCs w:val="22"/>
        </w:rPr>
        <w:t xml:space="preserve"> </w:t>
      </w:r>
      <w:r w:rsidR="00874338">
        <w:rPr>
          <w:rFonts w:ascii="Times New Roman" w:hAnsi="Times New Roman"/>
          <w:color w:val="000000"/>
          <w:sz w:val="22"/>
          <w:szCs w:val="22"/>
        </w:rPr>
        <w:t>as amended</w:t>
      </w:r>
      <w:r w:rsidR="00572387">
        <w:rPr>
          <w:rFonts w:ascii="Times New Roman" w:hAnsi="Times New Roman"/>
          <w:color w:val="000000"/>
          <w:sz w:val="22"/>
          <w:szCs w:val="22"/>
        </w:rPr>
        <w:t xml:space="preserve"> up to </w:t>
      </w:r>
      <w:r w:rsidR="00874338">
        <w:rPr>
          <w:rFonts w:ascii="Times New Roman" w:hAnsi="Times New Roman"/>
          <w:color w:val="000000"/>
          <w:sz w:val="22"/>
          <w:szCs w:val="22"/>
        </w:rPr>
        <w:t>July 19, 2013.</w:t>
      </w:r>
      <w:r w:rsidR="00F72ACA">
        <w:rPr>
          <w:rFonts w:ascii="Times New Roman" w:hAnsi="Times New Roman"/>
          <w:color w:val="000000"/>
          <w:sz w:val="22"/>
          <w:szCs w:val="22"/>
        </w:rPr>
        <w:t xml:space="preserve"> </w:t>
      </w:r>
    </w:p>
    <w:p w14:paraId="5CAF746B" w14:textId="77777777" w:rsidR="008C70A0" w:rsidRPr="000D0C4F" w:rsidRDefault="008C70A0" w:rsidP="00AE4768">
      <w:pPr>
        <w:tabs>
          <w:tab w:val="left" w:pos="270"/>
          <w:tab w:val="left" w:pos="720"/>
          <w:tab w:val="left" w:pos="1800"/>
        </w:tabs>
        <w:spacing w:line="240" w:lineRule="atLeast"/>
        <w:ind w:left="1080" w:hanging="360"/>
        <w:rPr>
          <w:rFonts w:ascii="Courier New" w:hAnsi="Courier New" w:cs="Courier New"/>
          <w:color w:val="000000"/>
        </w:rPr>
      </w:pPr>
    </w:p>
    <w:p w14:paraId="52122402" w14:textId="77777777" w:rsidR="008C70A0" w:rsidRPr="000D0C4F" w:rsidRDefault="00CF3DAC" w:rsidP="00BB4604">
      <w:pPr>
        <w:tabs>
          <w:tab w:val="left" w:pos="27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(3)</w:t>
      </w:r>
      <w:r w:rsidR="00A91954">
        <w:rPr>
          <w:rFonts w:ascii="Times New Roman" w:hAnsi="Times New Roman"/>
          <w:color w:val="000000"/>
          <w:sz w:val="22"/>
          <w:szCs w:val="22"/>
        </w:rPr>
        <w:tab/>
      </w:r>
      <w:r w:rsidR="008C70A0" w:rsidRPr="000D0C4F">
        <w:rPr>
          <w:rFonts w:ascii="Times New Roman" w:hAnsi="Times New Roman"/>
          <w:color w:val="000000"/>
          <w:sz w:val="22"/>
          <w:szCs w:val="22"/>
        </w:rPr>
        <w:t xml:space="preserve">After December 21, 2020, all co-located dry cleaners must </w:t>
      </w:r>
      <w:proofErr w:type="gramStart"/>
      <w:r w:rsidR="008C70A0" w:rsidRPr="000D0C4F">
        <w:rPr>
          <w:rFonts w:ascii="Times New Roman" w:hAnsi="Times New Roman"/>
          <w:color w:val="000000"/>
          <w:sz w:val="22"/>
          <w:szCs w:val="22"/>
        </w:rPr>
        <w:t>completely eliminate</w:t>
      </w:r>
      <w:proofErr w:type="gramEnd"/>
      <w:r w:rsidR="008C70A0" w:rsidRPr="000D0C4F">
        <w:rPr>
          <w:rFonts w:ascii="Times New Roman" w:hAnsi="Times New Roman"/>
          <w:color w:val="000000"/>
          <w:sz w:val="22"/>
          <w:szCs w:val="22"/>
        </w:rPr>
        <w:t xml:space="preserve"> perchloroethylene use and remove all perchloroethylene dry cleaning equipment from the building.</w:t>
      </w:r>
    </w:p>
    <w:p w14:paraId="1CFC333A" w14:textId="77777777" w:rsidR="008C70A0" w:rsidRPr="000D0C4F" w:rsidRDefault="008C70A0" w:rsidP="008C70A0">
      <w:pPr>
        <w:tabs>
          <w:tab w:val="left" w:pos="270"/>
          <w:tab w:val="left" w:pos="720"/>
          <w:tab w:val="left" w:pos="1080"/>
          <w:tab w:val="left" w:pos="1440"/>
          <w:tab w:val="left" w:pos="1800"/>
          <w:tab w:val="left" w:pos="2160"/>
        </w:tabs>
        <w:spacing w:line="240" w:lineRule="atLeast"/>
        <w:rPr>
          <w:rFonts w:ascii="Times New Roman" w:hAnsi="Times New Roman"/>
          <w:b/>
          <w:color w:val="000000"/>
          <w:sz w:val="22"/>
          <w:szCs w:val="22"/>
        </w:rPr>
      </w:pPr>
    </w:p>
    <w:p w14:paraId="1245EB06" w14:textId="77777777" w:rsidR="008C70A0" w:rsidRPr="000D0C4F" w:rsidRDefault="00A91954" w:rsidP="00AE4768">
      <w:pPr>
        <w:tabs>
          <w:tab w:val="left" w:pos="270"/>
          <w:tab w:val="left" w:pos="720"/>
          <w:tab w:val="left" w:pos="1440"/>
          <w:tab w:val="left" w:pos="1800"/>
          <w:tab w:val="left" w:pos="216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t>B.</w:t>
      </w:r>
      <w:r>
        <w:rPr>
          <w:rFonts w:ascii="Times New Roman" w:hAnsi="Times New Roman"/>
          <w:b/>
          <w:color w:val="000000"/>
          <w:sz w:val="22"/>
          <w:szCs w:val="22"/>
        </w:rPr>
        <w:tab/>
      </w:r>
      <w:r w:rsidR="008C70A0" w:rsidRPr="000D0C4F">
        <w:rPr>
          <w:rFonts w:ascii="Times New Roman" w:hAnsi="Times New Roman"/>
          <w:b/>
          <w:color w:val="000000"/>
          <w:sz w:val="22"/>
          <w:szCs w:val="22"/>
        </w:rPr>
        <w:t>Control Technology Requirements for Sources Installed after June 2, 1991</w:t>
      </w:r>
      <w:r w:rsidR="00BB4604" w:rsidRPr="000D0C4F">
        <w:rPr>
          <w:rFonts w:ascii="Times New Roman" w:hAnsi="Times New Roman"/>
          <w:b/>
          <w:color w:val="000000"/>
          <w:sz w:val="22"/>
          <w:szCs w:val="22"/>
        </w:rPr>
        <w:t>.</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 xml:space="preserve">All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systems insta</w:t>
      </w:r>
      <w:r w:rsidR="0020044F" w:rsidRPr="000D0C4F">
        <w:rPr>
          <w:rFonts w:ascii="Times New Roman" w:hAnsi="Times New Roman"/>
          <w:color w:val="000000"/>
          <w:sz w:val="22"/>
          <w:szCs w:val="22"/>
        </w:rPr>
        <w:t>lled after June 2, 1991, must install, operate, and maintain</w:t>
      </w:r>
      <w:r w:rsidR="008C70A0" w:rsidRPr="000D0C4F">
        <w:rPr>
          <w:rFonts w:ascii="Times New Roman" w:hAnsi="Times New Roman"/>
          <w:color w:val="000000"/>
          <w:sz w:val="22"/>
          <w:szCs w:val="22"/>
        </w:rPr>
        <w:t xml:space="preserve"> a refrigerated condenser system </w:t>
      </w:r>
      <w:r w:rsidR="00DE7975" w:rsidRPr="000D0C4F">
        <w:rPr>
          <w:rFonts w:ascii="Times New Roman" w:hAnsi="Times New Roman"/>
          <w:color w:val="000000"/>
          <w:sz w:val="22"/>
          <w:szCs w:val="22"/>
        </w:rPr>
        <w:t xml:space="preserve">which reduces perchloroethylene emissions to no more than </w:t>
      </w:r>
      <w:r w:rsidR="00716463" w:rsidRPr="000D0C4F">
        <w:rPr>
          <w:rFonts w:ascii="Times New Roman" w:hAnsi="Times New Roman"/>
          <w:color w:val="000000"/>
          <w:sz w:val="22"/>
          <w:szCs w:val="22"/>
        </w:rPr>
        <w:t>100</w:t>
      </w:r>
      <w:r w:rsidR="00DE7975" w:rsidRPr="000D0C4F">
        <w:rPr>
          <w:rFonts w:ascii="Times New Roman" w:hAnsi="Times New Roman"/>
          <w:color w:val="000000"/>
          <w:sz w:val="22"/>
          <w:szCs w:val="22"/>
        </w:rPr>
        <w:t xml:space="preserve"> parts per million </w:t>
      </w:r>
      <w:r w:rsidR="00504F9F" w:rsidRPr="000D0C4F">
        <w:rPr>
          <w:rFonts w:ascii="Times New Roman" w:hAnsi="Times New Roman"/>
          <w:color w:val="000000"/>
          <w:sz w:val="22"/>
          <w:szCs w:val="22"/>
        </w:rPr>
        <w:t xml:space="preserve">by </w:t>
      </w:r>
      <w:r w:rsidR="00DE7975" w:rsidRPr="000D0C4F">
        <w:rPr>
          <w:rFonts w:ascii="Times New Roman" w:hAnsi="Times New Roman"/>
          <w:color w:val="000000"/>
          <w:sz w:val="22"/>
          <w:szCs w:val="22"/>
        </w:rPr>
        <w:t>volume (ppmv) before dilution measured at a distance of no greater than 3 feet from the dry-cleaning drum.</w:t>
      </w:r>
      <w:r w:rsidR="008C70A0" w:rsidRPr="000D0C4F">
        <w:rPr>
          <w:rFonts w:ascii="Times New Roman" w:hAnsi="Times New Roman"/>
          <w:color w:val="000000"/>
          <w:sz w:val="22"/>
          <w:szCs w:val="22"/>
        </w:rPr>
        <w:t xml:space="preserve"> </w:t>
      </w:r>
      <w:r w:rsidR="0020044F" w:rsidRPr="000D0C4F">
        <w:rPr>
          <w:rFonts w:ascii="Times New Roman" w:hAnsi="Times New Roman"/>
          <w:color w:val="000000"/>
          <w:sz w:val="22"/>
          <w:szCs w:val="22"/>
        </w:rPr>
        <w:t xml:space="preserve">These </w:t>
      </w:r>
      <w:proofErr w:type="gramStart"/>
      <w:r w:rsidR="0020044F" w:rsidRPr="000D0C4F">
        <w:rPr>
          <w:rFonts w:ascii="Times New Roman" w:hAnsi="Times New Roman"/>
          <w:color w:val="000000"/>
          <w:sz w:val="22"/>
          <w:szCs w:val="22"/>
        </w:rPr>
        <w:t>dry c</w:t>
      </w:r>
      <w:r w:rsidR="00F86BBA" w:rsidRPr="000D0C4F">
        <w:rPr>
          <w:rFonts w:ascii="Times New Roman" w:hAnsi="Times New Roman"/>
          <w:color w:val="000000"/>
          <w:sz w:val="22"/>
          <w:szCs w:val="22"/>
        </w:rPr>
        <w:t>leaning</w:t>
      </w:r>
      <w:proofErr w:type="gramEnd"/>
      <w:r w:rsidR="00F86BBA" w:rsidRPr="000D0C4F">
        <w:rPr>
          <w:rFonts w:ascii="Times New Roman" w:hAnsi="Times New Roman"/>
          <w:color w:val="000000"/>
          <w:sz w:val="22"/>
          <w:szCs w:val="22"/>
        </w:rPr>
        <w:t xml:space="preserve"> systems must</w:t>
      </w:r>
      <w:r w:rsidR="0020044F" w:rsidRPr="000D0C4F">
        <w:rPr>
          <w:rFonts w:ascii="Times New Roman" w:hAnsi="Times New Roman"/>
          <w:color w:val="000000"/>
          <w:sz w:val="22"/>
          <w:szCs w:val="22"/>
        </w:rPr>
        <w:t xml:space="preserve"> </w:t>
      </w:r>
      <w:r w:rsidR="008C70A0" w:rsidRPr="000D0C4F">
        <w:rPr>
          <w:rFonts w:ascii="Times New Roman" w:hAnsi="Times New Roman"/>
          <w:color w:val="000000"/>
          <w:sz w:val="22"/>
          <w:szCs w:val="22"/>
        </w:rPr>
        <w:t xml:space="preserve">comply with the Compliance Methods and Monitoring Requirements in </w:t>
      </w:r>
      <w:r w:rsidR="00192A47" w:rsidRPr="000D0C4F">
        <w:rPr>
          <w:rFonts w:ascii="Times New Roman" w:hAnsi="Times New Roman"/>
          <w:color w:val="000000"/>
          <w:sz w:val="22"/>
          <w:szCs w:val="22"/>
        </w:rPr>
        <w:t>s</w:t>
      </w:r>
      <w:r w:rsidR="008C70A0" w:rsidRPr="000D0C4F">
        <w:rPr>
          <w:rFonts w:ascii="Times New Roman" w:hAnsi="Times New Roman"/>
          <w:color w:val="000000"/>
          <w:sz w:val="22"/>
          <w:szCs w:val="22"/>
        </w:rPr>
        <w:t xml:space="preserve">ection </w:t>
      </w:r>
      <w:r w:rsidR="00192A47" w:rsidRPr="000D0C4F">
        <w:rPr>
          <w:rFonts w:ascii="Times New Roman" w:hAnsi="Times New Roman"/>
          <w:color w:val="000000"/>
          <w:sz w:val="22"/>
          <w:szCs w:val="22"/>
        </w:rPr>
        <w:t xml:space="preserve">5 </w:t>
      </w:r>
      <w:r w:rsidR="008C70A0" w:rsidRPr="000D0C4F">
        <w:rPr>
          <w:rFonts w:ascii="Times New Roman" w:hAnsi="Times New Roman"/>
          <w:color w:val="000000"/>
          <w:sz w:val="22"/>
          <w:szCs w:val="22"/>
        </w:rPr>
        <w:t>of this Chapter.</w:t>
      </w:r>
    </w:p>
    <w:p w14:paraId="1F560C70" w14:textId="77777777" w:rsidR="00A06ACF" w:rsidRPr="000D0C4F" w:rsidRDefault="00A06ACF" w:rsidP="008C70A0">
      <w:pPr>
        <w:tabs>
          <w:tab w:val="left" w:pos="270"/>
          <w:tab w:val="left" w:pos="720"/>
          <w:tab w:val="left" w:pos="1440"/>
          <w:tab w:val="left" w:pos="1800"/>
          <w:tab w:val="left" w:pos="2160"/>
        </w:tabs>
        <w:spacing w:line="240" w:lineRule="atLeast"/>
        <w:ind w:left="1080" w:hanging="1080"/>
        <w:rPr>
          <w:rFonts w:ascii="Times New Roman" w:hAnsi="Times New Roman"/>
          <w:color w:val="000000"/>
          <w:sz w:val="22"/>
          <w:szCs w:val="22"/>
        </w:rPr>
      </w:pPr>
    </w:p>
    <w:p w14:paraId="4327F490" w14:textId="77777777" w:rsidR="00290A4B" w:rsidRDefault="006D711E" w:rsidP="00290A4B">
      <w:pPr>
        <w:tabs>
          <w:tab w:val="left" w:pos="900"/>
          <w:tab w:val="left" w:pos="1260"/>
          <w:tab w:val="left" w:pos="1440"/>
          <w:tab w:val="left" w:pos="1800"/>
          <w:tab w:val="left" w:pos="2160"/>
        </w:tabs>
        <w:spacing w:line="240" w:lineRule="atLeast"/>
        <w:ind w:left="720" w:hanging="360"/>
        <w:rPr>
          <w:rFonts w:ascii="Times New Roman" w:hAnsi="Times New Roman"/>
          <w:b/>
          <w:color w:val="000000"/>
          <w:sz w:val="22"/>
          <w:szCs w:val="22"/>
        </w:rPr>
      </w:pPr>
      <w:r w:rsidRPr="000D0C4F">
        <w:rPr>
          <w:rFonts w:ascii="Times New Roman" w:hAnsi="Times New Roman"/>
          <w:b/>
          <w:color w:val="000000"/>
          <w:sz w:val="22"/>
          <w:szCs w:val="22"/>
        </w:rPr>
        <w:t>C</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Pr="000D0C4F">
        <w:rPr>
          <w:rFonts w:ascii="Times New Roman" w:hAnsi="Times New Roman"/>
          <w:b/>
          <w:color w:val="000000"/>
          <w:sz w:val="22"/>
          <w:szCs w:val="22"/>
        </w:rPr>
        <w:t>Control Technology Requirements for Sources Installed after February 12, 1997</w:t>
      </w:r>
      <w:r w:rsidR="00B467A7" w:rsidRPr="000D0C4F">
        <w:rPr>
          <w:rFonts w:ascii="Times New Roman" w:hAnsi="Times New Roman"/>
          <w:b/>
          <w:color w:val="000000"/>
          <w:sz w:val="22"/>
          <w:szCs w:val="22"/>
        </w:rPr>
        <w:t>.</w:t>
      </w:r>
    </w:p>
    <w:p w14:paraId="6EDE03EA" w14:textId="77777777" w:rsidR="008C70A0" w:rsidRPr="000D0C4F" w:rsidRDefault="008C70A0" w:rsidP="00290A4B">
      <w:pPr>
        <w:tabs>
          <w:tab w:val="left" w:pos="900"/>
          <w:tab w:val="left" w:pos="1260"/>
          <w:tab w:val="left" w:pos="1440"/>
          <w:tab w:val="left" w:pos="1800"/>
          <w:tab w:val="left" w:pos="2160"/>
        </w:tabs>
        <w:spacing w:line="240" w:lineRule="atLeast"/>
        <w:ind w:left="720"/>
        <w:rPr>
          <w:rFonts w:ascii="Times New Roman" w:hAnsi="Times New Roman"/>
          <w:color w:val="000000"/>
          <w:sz w:val="22"/>
          <w:szCs w:val="22"/>
        </w:rPr>
      </w:pPr>
      <w:r w:rsidRPr="000D0C4F">
        <w:rPr>
          <w:rFonts w:ascii="Times New Roman" w:hAnsi="Times New Roman"/>
          <w:color w:val="000000"/>
          <w:sz w:val="22"/>
          <w:szCs w:val="22"/>
        </w:rPr>
        <w:t>All</w:t>
      </w:r>
      <w:r w:rsidR="00290A4B">
        <w:rPr>
          <w:rFonts w:ascii="Times New Roman" w:hAnsi="Times New Roman"/>
          <w:color w:val="000000"/>
          <w:sz w:val="22"/>
          <w:szCs w:val="22"/>
        </w:rPr>
        <w:t xml:space="preserve"> </w:t>
      </w:r>
      <w:proofErr w:type="gramStart"/>
      <w:r w:rsidRPr="000D0C4F">
        <w:rPr>
          <w:rFonts w:ascii="Times New Roman" w:hAnsi="Times New Roman"/>
          <w:color w:val="000000"/>
          <w:sz w:val="22"/>
          <w:szCs w:val="22"/>
        </w:rPr>
        <w:t>dry cleaning</w:t>
      </w:r>
      <w:proofErr w:type="gramEnd"/>
      <w:r w:rsidRPr="000D0C4F">
        <w:rPr>
          <w:rFonts w:ascii="Times New Roman" w:hAnsi="Times New Roman"/>
          <w:color w:val="000000"/>
          <w:sz w:val="22"/>
          <w:szCs w:val="22"/>
        </w:rPr>
        <w:t xml:space="preserve"> systems installed after February 12, 1997, must install</w:t>
      </w:r>
      <w:r w:rsidR="006D711E" w:rsidRPr="000D0C4F">
        <w:rPr>
          <w:rFonts w:ascii="Times New Roman" w:hAnsi="Times New Roman"/>
          <w:color w:val="000000"/>
          <w:sz w:val="22"/>
          <w:szCs w:val="22"/>
        </w:rPr>
        <w:t xml:space="preserve"> </w:t>
      </w:r>
      <w:r w:rsidRPr="000D0C4F">
        <w:rPr>
          <w:rFonts w:ascii="Times New Roman" w:hAnsi="Times New Roman"/>
          <w:color w:val="000000"/>
          <w:sz w:val="22"/>
          <w:szCs w:val="22"/>
        </w:rPr>
        <w:t>operate, and maintain a refrigerated condenser system with a carbon adsorber</w:t>
      </w:r>
      <w:r w:rsidR="00B33FDE" w:rsidRPr="000D0C4F">
        <w:rPr>
          <w:rFonts w:ascii="Times New Roman" w:hAnsi="Times New Roman"/>
          <w:color w:val="000000"/>
          <w:sz w:val="22"/>
          <w:szCs w:val="22"/>
        </w:rPr>
        <w:t xml:space="preserve"> which reduces perchloroethylene emissions to no more than </w:t>
      </w:r>
      <w:r w:rsidR="00716463" w:rsidRPr="000D0C4F">
        <w:rPr>
          <w:rFonts w:ascii="Times New Roman" w:hAnsi="Times New Roman"/>
          <w:color w:val="000000"/>
          <w:sz w:val="22"/>
          <w:szCs w:val="22"/>
        </w:rPr>
        <w:t>100</w:t>
      </w:r>
      <w:r w:rsidR="00B33FDE" w:rsidRPr="000D0C4F">
        <w:rPr>
          <w:rFonts w:ascii="Times New Roman" w:hAnsi="Times New Roman"/>
          <w:color w:val="000000"/>
          <w:sz w:val="22"/>
          <w:szCs w:val="22"/>
        </w:rPr>
        <w:t xml:space="preserve"> parts per million </w:t>
      </w:r>
      <w:r w:rsidR="00504F9F" w:rsidRPr="000D0C4F">
        <w:rPr>
          <w:rFonts w:ascii="Times New Roman" w:hAnsi="Times New Roman"/>
          <w:color w:val="000000"/>
          <w:sz w:val="22"/>
          <w:szCs w:val="22"/>
        </w:rPr>
        <w:t xml:space="preserve">by </w:t>
      </w:r>
      <w:r w:rsidR="00B33FDE" w:rsidRPr="000D0C4F">
        <w:rPr>
          <w:rFonts w:ascii="Times New Roman" w:hAnsi="Times New Roman"/>
          <w:color w:val="000000"/>
          <w:sz w:val="22"/>
          <w:szCs w:val="22"/>
        </w:rPr>
        <w:t xml:space="preserve">volume (ppmv) before dilution </w:t>
      </w:r>
      <w:bookmarkStart w:id="2" w:name="OLE_LINK3"/>
      <w:bookmarkStart w:id="3" w:name="OLE_LINK4"/>
      <w:r w:rsidR="00B33FDE" w:rsidRPr="000D0C4F">
        <w:rPr>
          <w:rFonts w:ascii="Times New Roman" w:hAnsi="Times New Roman"/>
          <w:color w:val="000000"/>
          <w:sz w:val="22"/>
          <w:szCs w:val="22"/>
        </w:rPr>
        <w:t xml:space="preserve">measured at a distance of no greater than 3 feet </w:t>
      </w:r>
      <w:r w:rsidR="00FC6075" w:rsidRPr="000D0C4F">
        <w:rPr>
          <w:rFonts w:ascii="Times New Roman" w:hAnsi="Times New Roman"/>
          <w:color w:val="000000"/>
          <w:sz w:val="22"/>
          <w:szCs w:val="22"/>
        </w:rPr>
        <w:t>from the dry-cleaning drum</w:t>
      </w:r>
      <w:bookmarkEnd w:id="2"/>
      <w:bookmarkEnd w:id="3"/>
      <w:r w:rsidR="000B110E" w:rsidRPr="000D0C4F">
        <w:rPr>
          <w:rFonts w:ascii="Times New Roman" w:hAnsi="Times New Roman"/>
          <w:color w:val="000000"/>
          <w:sz w:val="22"/>
          <w:szCs w:val="22"/>
        </w:rPr>
        <w:t>.</w:t>
      </w:r>
      <w:r w:rsidRPr="000D0C4F">
        <w:rPr>
          <w:rFonts w:ascii="Times New Roman" w:hAnsi="Times New Roman"/>
          <w:color w:val="000000"/>
          <w:sz w:val="22"/>
          <w:szCs w:val="22"/>
        </w:rPr>
        <w:t xml:space="preserve"> </w:t>
      </w:r>
      <w:r w:rsidR="0020044F" w:rsidRPr="000D0C4F">
        <w:rPr>
          <w:rFonts w:ascii="Times New Roman" w:hAnsi="Times New Roman"/>
          <w:color w:val="000000"/>
          <w:sz w:val="22"/>
          <w:szCs w:val="22"/>
        </w:rPr>
        <w:t xml:space="preserve">These </w:t>
      </w:r>
      <w:proofErr w:type="gramStart"/>
      <w:r w:rsidR="0020044F" w:rsidRPr="000D0C4F">
        <w:rPr>
          <w:rFonts w:ascii="Times New Roman" w:hAnsi="Times New Roman"/>
          <w:color w:val="000000"/>
          <w:sz w:val="22"/>
          <w:szCs w:val="22"/>
        </w:rPr>
        <w:t>dry cleaning</w:t>
      </w:r>
      <w:proofErr w:type="gramEnd"/>
      <w:r w:rsidR="0020044F" w:rsidRPr="000D0C4F">
        <w:rPr>
          <w:rFonts w:ascii="Times New Roman" w:hAnsi="Times New Roman"/>
          <w:color w:val="000000"/>
          <w:sz w:val="22"/>
          <w:szCs w:val="22"/>
        </w:rPr>
        <w:t xml:space="preserve"> systems</w:t>
      </w:r>
      <w:r w:rsidR="00F86BBA" w:rsidRPr="000D0C4F">
        <w:rPr>
          <w:rFonts w:ascii="Times New Roman" w:hAnsi="Times New Roman"/>
          <w:color w:val="000000"/>
          <w:sz w:val="22"/>
          <w:szCs w:val="22"/>
        </w:rPr>
        <w:t xml:space="preserve"> must</w:t>
      </w:r>
      <w:r w:rsidR="0020044F" w:rsidRPr="000D0C4F">
        <w:rPr>
          <w:rFonts w:ascii="Times New Roman" w:hAnsi="Times New Roman"/>
          <w:color w:val="000000"/>
          <w:sz w:val="22"/>
          <w:szCs w:val="22"/>
        </w:rPr>
        <w:t xml:space="preserve"> </w:t>
      </w:r>
      <w:r w:rsidRPr="000D0C4F">
        <w:rPr>
          <w:rFonts w:ascii="Times New Roman" w:hAnsi="Times New Roman"/>
          <w:color w:val="000000"/>
          <w:sz w:val="22"/>
          <w:szCs w:val="22"/>
        </w:rPr>
        <w:t>compl</w:t>
      </w:r>
      <w:r w:rsidR="001D54E5" w:rsidRPr="000D0C4F">
        <w:rPr>
          <w:rFonts w:ascii="Times New Roman" w:hAnsi="Times New Roman"/>
          <w:color w:val="000000"/>
          <w:sz w:val="22"/>
          <w:szCs w:val="22"/>
        </w:rPr>
        <w:t>y</w:t>
      </w:r>
      <w:r w:rsidRPr="000D0C4F">
        <w:rPr>
          <w:rFonts w:ascii="Times New Roman" w:hAnsi="Times New Roman"/>
          <w:color w:val="000000"/>
          <w:sz w:val="22"/>
          <w:szCs w:val="22"/>
        </w:rPr>
        <w:t xml:space="preserve"> with the Compliance Methods and Monitoring Requirements in section </w:t>
      </w:r>
      <w:r w:rsidR="00192A47" w:rsidRPr="000D0C4F">
        <w:rPr>
          <w:rFonts w:ascii="Times New Roman" w:hAnsi="Times New Roman"/>
          <w:color w:val="000000"/>
          <w:sz w:val="22"/>
          <w:szCs w:val="22"/>
        </w:rPr>
        <w:t xml:space="preserve">5 </w:t>
      </w:r>
      <w:r w:rsidRPr="000D0C4F">
        <w:rPr>
          <w:rFonts w:ascii="Times New Roman" w:hAnsi="Times New Roman"/>
          <w:color w:val="000000"/>
          <w:sz w:val="22"/>
          <w:szCs w:val="22"/>
        </w:rPr>
        <w:t>of this Chapter.</w:t>
      </w:r>
    </w:p>
    <w:p w14:paraId="56490C69" w14:textId="77777777" w:rsidR="006D711E" w:rsidRPr="000D0C4F" w:rsidRDefault="006D711E" w:rsidP="00AE4768">
      <w:pPr>
        <w:tabs>
          <w:tab w:val="left" w:pos="1080"/>
          <w:tab w:val="left" w:pos="1260"/>
          <w:tab w:val="left" w:pos="1440"/>
          <w:tab w:val="left" w:pos="1800"/>
          <w:tab w:val="left" w:pos="2160"/>
        </w:tabs>
        <w:spacing w:line="240" w:lineRule="atLeast"/>
        <w:ind w:left="720" w:hanging="360"/>
        <w:rPr>
          <w:rFonts w:ascii="Times New Roman" w:hAnsi="Times New Roman"/>
          <w:color w:val="000000"/>
          <w:sz w:val="22"/>
          <w:szCs w:val="22"/>
        </w:rPr>
      </w:pPr>
    </w:p>
    <w:p w14:paraId="4B6E0145" w14:textId="77777777" w:rsidR="008C70A0" w:rsidRPr="000D0C4F" w:rsidRDefault="00290A4B" w:rsidP="00AE4768">
      <w:pPr>
        <w:tabs>
          <w:tab w:val="left" w:pos="720"/>
          <w:tab w:val="left" w:pos="1080"/>
          <w:tab w:val="left" w:pos="1260"/>
          <w:tab w:val="left" w:pos="1440"/>
          <w:tab w:val="left" w:pos="1800"/>
          <w:tab w:val="left" w:pos="216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t>D.</w:t>
      </w:r>
      <w:r>
        <w:rPr>
          <w:rFonts w:ascii="Times New Roman" w:hAnsi="Times New Roman"/>
          <w:b/>
          <w:color w:val="000000"/>
          <w:sz w:val="22"/>
          <w:szCs w:val="22"/>
        </w:rPr>
        <w:tab/>
      </w:r>
      <w:r w:rsidR="006D711E" w:rsidRPr="000D0C4F">
        <w:rPr>
          <w:rFonts w:ascii="Times New Roman" w:hAnsi="Times New Roman"/>
          <w:b/>
          <w:color w:val="000000"/>
          <w:sz w:val="22"/>
          <w:szCs w:val="22"/>
        </w:rPr>
        <w:t>Control Technology Requirements for Sources Installed after December 21, 2005</w:t>
      </w:r>
      <w:r w:rsidR="00B467A7" w:rsidRPr="000D0C4F">
        <w:rPr>
          <w:rFonts w:ascii="Times New Roman" w:hAnsi="Times New Roman"/>
          <w:b/>
          <w:color w:val="000000"/>
          <w:sz w:val="22"/>
          <w:szCs w:val="22"/>
        </w:rPr>
        <w:t xml:space="preserve">. </w:t>
      </w:r>
    </w:p>
    <w:p w14:paraId="563387D6" w14:textId="77777777" w:rsidR="008C70A0" w:rsidRPr="000D0C4F" w:rsidRDefault="008C70A0" w:rsidP="00AE4768">
      <w:pPr>
        <w:tabs>
          <w:tab w:val="left" w:pos="360"/>
          <w:tab w:val="left" w:pos="72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color w:val="000000"/>
          <w:sz w:val="22"/>
          <w:szCs w:val="22"/>
        </w:rPr>
        <w:tab/>
        <w:t xml:space="preserve">All dry cleaning systems installed after December 21, 2005 must route the air-perchloroethylene gas-vapor stream contained within each dry cleaning machine through a refrigerated condenser and pass the air-perchloroethylene gas-vapor stream from inside the dry cleaning machine drum through a non-vented carbon adsorber or equivalent control device </w:t>
      </w:r>
      <w:r w:rsidR="00DE7975" w:rsidRPr="000D0C4F">
        <w:rPr>
          <w:rFonts w:ascii="Times New Roman" w:hAnsi="Times New Roman"/>
          <w:color w:val="000000"/>
          <w:sz w:val="22"/>
          <w:szCs w:val="22"/>
        </w:rPr>
        <w:t xml:space="preserve">which reduces perchloroethylene emissions to no more than </w:t>
      </w:r>
      <w:r w:rsidR="00716463" w:rsidRPr="000D0C4F">
        <w:rPr>
          <w:rFonts w:ascii="Times New Roman" w:hAnsi="Times New Roman"/>
          <w:color w:val="000000"/>
          <w:sz w:val="22"/>
          <w:szCs w:val="22"/>
        </w:rPr>
        <w:t>100</w:t>
      </w:r>
      <w:r w:rsidR="00DE7975" w:rsidRPr="000D0C4F">
        <w:rPr>
          <w:rFonts w:ascii="Times New Roman" w:hAnsi="Times New Roman"/>
          <w:color w:val="000000"/>
          <w:sz w:val="22"/>
          <w:szCs w:val="22"/>
        </w:rPr>
        <w:t xml:space="preserve"> parts per million </w:t>
      </w:r>
      <w:r w:rsidR="00504F9F" w:rsidRPr="000D0C4F">
        <w:rPr>
          <w:rFonts w:ascii="Times New Roman" w:hAnsi="Times New Roman"/>
          <w:color w:val="000000"/>
          <w:sz w:val="22"/>
          <w:szCs w:val="22"/>
        </w:rPr>
        <w:t xml:space="preserve">by </w:t>
      </w:r>
      <w:r w:rsidR="00DE7975" w:rsidRPr="000D0C4F">
        <w:rPr>
          <w:rFonts w:ascii="Times New Roman" w:hAnsi="Times New Roman"/>
          <w:color w:val="000000"/>
          <w:sz w:val="22"/>
          <w:szCs w:val="22"/>
        </w:rPr>
        <w:t xml:space="preserve">volume (ppmv) before dilution measured at a distance of no greater than 3 feet from the dry-cleaning drum </w:t>
      </w:r>
      <w:r w:rsidRPr="000D0C4F">
        <w:rPr>
          <w:rFonts w:ascii="Times New Roman" w:hAnsi="Times New Roman"/>
          <w:color w:val="000000"/>
          <w:sz w:val="22"/>
          <w:szCs w:val="22"/>
        </w:rPr>
        <w:t>immediately before the door of the dry cleaning machine is opened.</w:t>
      </w:r>
      <w:r w:rsidR="00F72ACA">
        <w:rPr>
          <w:rFonts w:ascii="Times New Roman" w:hAnsi="Times New Roman"/>
          <w:color w:val="000000"/>
          <w:sz w:val="22"/>
          <w:szCs w:val="22"/>
        </w:rPr>
        <w:t xml:space="preserve"> </w:t>
      </w:r>
      <w:r w:rsidR="00F86BBA" w:rsidRPr="000D0C4F">
        <w:rPr>
          <w:rFonts w:ascii="Times New Roman" w:hAnsi="Times New Roman"/>
          <w:color w:val="000000"/>
          <w:sz w:val="22"/>
          <w:szCs w:val="22"/>
        </w:rPr>
        <w:t xml:space="preserve">These </w:t>
      </w:r>
      <w:proofErr w:type="gramStart"/>
      <w:r w:rsidR="00F86BBA" w:rsidRPr="000D0C4F">
        <w:rPr>
          <w:rFonts w:ascii="Times New Roman" w:hAnsi="Times New Roman"/>
          <w:color w:val="000000"/>
          <w:sz w:val="22"/>
          <w:szCs w:val="22"/>
        </w:rPr>
        <w:t>dry cleaning</w:t>
      </w:r>
      <w:proofErr w:type="gramEnd"/>
      <w:r w:rsidR="00F86BBA" w:rsidRPr="000D0C4F">
        <w:rPr>
          <w:rFonts w:ascii="Times New Roman" w:hAnsi="Times New Roman"/>
          <w:color w:val="000000"/>
          <w:sz w:val="22"/>
          <w:szCs w:val="22"/>
        </w:rPr>
        <w:t xml:space="preserve"> systems must</w:t>
      </w:r>
      <w:r w:rsidR="001D54E5" w:rsidRPr="000D0C4F">
        <w:rPr>
          <w:rFonts w:ascii="Times New Roman" w:hAnsi="Times New Roman"/>
          <w:color w:val="000000"/>
          <w:sz w:val="22"/>
          <w:szCs w:val="22"/>
        </w:rPr>
        <w:t xml:space="preserve"> comply with the Compliance Methods an</w:t>
      </w:r>
      <w:r w:rsidR="00A61394" w:rsidRPr="000D0C4F">
        <w:rPr>
          <w:rFonts w:ascii="Times New Roman" w:hAnsi="Times New Roman"/>
          <w:color w:val="000000"/>
          <w:sz w:val="22"/>
          <w:szCs w:val="22"/>
        </w:rPr>
        <w:t xml:space="preserve">d Monitoring Requirements in section </w:t>
      </w:r>
      <w:r w:rsidR="004F653B" w:rsidRPr="000D0C4F">
        <w:rPr>
          <w:rFonts w:ascii="Times New Roman" w:hAnsi="Times New Roman"/>
          <w:color w:val="000000"/>
          <w:sz w:val="22"/>
          <w:szCs w:val="22"/>
        </w:rPr>
        <w:t xml:space="preserve">5 </w:t>
      </w:r>
      <w:r w:rsidR="00DE7975" w:rsidRPr="000D0C4F">
        <w:rPr>
          <w:rFonts w:ascii="Times New Roman" w:hAnsi="Times New Roman"/>
          <w:color w:val="000000"/>
          <w:sz w:val="22"/>
          <w:szCs w:val="22"/>
        </w:rPr>
        <w:t>of this Chapter</w:t>
      </w:r>
      <w:r w:rsidR="001D54E5" w:rsidRPr="000D0C4F">
        <w:rPr>
          <w:rFonts w:ascii="Times New Roman" w:hAnsi="Times New Roman"/>
          <w:color w:val="000000"/>
          <w:sz w:val="22"/>
          <w:szCs w:val="22"/>
        </w:rPr>
        <w:t>.</w:t>
      </w:r>
      <w:r w:rsidRPr="000D0C4F">
        <w:rPr>
          <w:rFonts w:ascii="Times New Roman" w:hAnsi="Times New Roman"/>
          <w:color w:val="000000"/>
          <w:sz w:val="22"/>
          <w:szCs w:val="22"/>
        </w:rPr>
        <w:t xml:space="preserve"> </w:t>
      </w:r>
    </w:p>
    <w:p w14:paraId="11EEF96E" w14:textId="77777777" w:rsidR="008C70A0" w:rsidRPr="000D0C4F" w:rsidRDefault="008C70A0" w:rsidP="008C70A0">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17E3BEE4" w14:textId="77777777" w:rsidR="008C70A0" w:rsidRPr="000D0C4F" w:rsidRDefault="006D711E"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E</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b/>
          <w:color w:val="000000"/>
          <w:sz w:val="22"/>
          <w:szCs w:val="22"/>
        </w:rPr>
        <w:t>Control Technology Requirements for Sources Installed on or before June 2, 1991</w:t>
      </w:r>
      <w:r w:rsidR="008C70A0" w:rsidRPr="000D0C4F">
        <w:rPr>
          <w:rFonts w:ascii="Times New Roman" w:hAnsi="Times New Roman"/>
          <w:color w:val="000000"/>
          <w:sz w:val="22"/>
          <w:szCs w:val="22"/>
        </w:rPr>
        <w:t xml:space="preserve">. All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w:t>
      </w:r>
      <w:r w:rsidR="0054360E" w:rsidRPr="000D0C4F">
        <w:rPr>
          <w:rFonts w:ascii="Times New Roman" w:hAnsi="Times New Roman"/>
          <w:color w:val="000000"/>
          <w:sz w:val="22"/>
          <w:szCs w:val="22"/>
        </w:rPr>
        <w:t xml:space="preserve">systems </w:t>
      </w:r>
      <w:r w:rsidR="008C70A0" w:rsidRPr="000D0C4F">
        <w:rPr>
          <w:rFonts w:ascii="Times New Roman" w:hAnsi="Times New Roman"/>
          <w:color w:val="000000"/>
          <w:sz w:val="22"/>
          <w:szCs w:val="22"/>
        </w:rPr>
        <w:t>installed on or before June 2, 1991 must be equipped with one of the following control devices on or before October 1, 1991.</w:t>
      </w:r>
    </w:p>
    <w:p w14:paraId="171EE0B6"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630"/>
        <w:rPr>
          <w:rFonts w:ascii="Times New Roman" w:hAnsi="Times New Roman"/>
          <w:color w:val="000000"/>
          <w:sz w:val="22"/>
          <w:szCs w:val="22"/>
        </w:rPr>
      </w:pPr>
    </w:p>
    <w:p w14:paraId="169F5C38" w14:textId="77777777" w:rsidR="008C70A0" w:rsidRPr="000D0C4F" w:rsidRDefault="008C70A0" w:rsidP="00A91954">
      <w:pPr>
        <w:numPr>
          <w:ilvl w:val="2"/>
          <w:numId w:val="1"/>
        </w:numPr>
        <w:tabs>
          <w:tab w:val="clear" w:pos="1350"/>
          <w:tab w:val="left" w:pos="360"/>
          <w:tab w:val="left" w:pos="720"/>
          <w:tab w:val="num" w:pos="1080"/>
          <w:tab w:val="left" w:pos="1440"/>
          <w:tab w:val="left" w:pos="1800"/>
          <w:tab w:val="left" w:pos="2160"/>
        </w:tabs>
        <w:spacing w:line="240" w:lineRule="atLeast"/>
        <w:ind w:left="1080"/>
        <w:rPr>
          <w:rFonts w:ascii="Times New Roman" w:hAnsi="Times New Roman"/>
          <w:color w:val="000000"/>
          <w:sz w:val="22"/>
          <w:szCs w:val="22"/>
        </w:rPr>
      </w:pPr>
      <w:r w:rsidRPr="00A91954">
        <w:rPr>
          <w:rFonts w:ascii="Times New Roman" w:hAnsi="Times New Roman"/>
          <w:b/>
          <w:color w:val="000000"/>
          <w:sz w:val="22"/>
          <w:szCs w:val="22"/>
        </w:rPr>
        <w:t>Option A, Carbon Adsorber System</w:t>
      </w:r>
      <w:r w:rsidR="00DE7975" w:rsidRPr="000D0C4F">
        <w:rPr>
          <w:rFonts w:ascii="Times New Roman" w:hAnsi="Times New Roman"/>
          <w:color w:val="000000"/>
          <w:sz w:val="22"/>
          <w:szCs w:val="22"/>
        </w:rPr>
        <w:t xml:space="preserve">. A carbon adsorber which reduces perchloroethylene emissions to no more than </w:t>
      </w:r>
      <w:r w:rsidR="00716463" w:rsidRPr="000D0C4F">
        <w:rPr>
          <w:rFonts w:ascii="Times New Roman" w:hAnsi="Times New Roman"/>
          <w:color w:val="000000"/>
          <w:sz w:val="22"/>
          <w:szCs w:val="22"/>
        </w:rPr>
        <w:t xml:space="preserve">100 </w:t>
      </w:r>
      <w:r w:rsidR="00DE7975" w:rsidRPr="000D0C4F">
        <w:rPr>
          <w:rFonts w:ascii="Times New Roman" w:hAnsi="Times New Roman"/>
          <w:color w:val="000000"/>
          <w:sz w:val="22"/>
          <w:szCs w:val="22"/>
        </w:rPr>
        <w:t xml:space="preserve">parts per million by volume (ppmv) before dilution measured at </w:t>
      </w:r>
      <w:proofErr w:type="gramStart"/>
      <w:r w:rsidR="00DE7975" w:rsidRPr="000D0C4F">
        <w:rPr>
          <w:rFonts w:ascii="Times New Roman" w:hAnsi="Times New Roman"/>
          <w:color w:val="000000"/>
          <w:sz w:val="22"/>
          <w:szCs w:val="22"/>
        </w:rPr>
        <w:t>a distance of no</w:t>
      </w:r>
      <w:proofErr w:type="gramEnd"/>
      <w:r w:rsidR="00DE7975" w:rsidRPr="000D0C4F">
        <w:rPr>
          <w:rFonts w:ascii="Times New Roman" w:hAnsi="Times New Roman"/>
          <w:color w:val="000000"/>
          <w:sz w:val="22"/>
          <w:szCs w:val="22"/>
        </w:rPr>
        <w:t xml:space="preserve"> greater than 3 feet from the dry-cleaning drum. The carbon adsorber shall not be bypassed at any time allowing perchloroethylene to be vented directly to the atmosphere. The carbon adsorber shall be monitored in accordance with </w:t>
      </w:r>
      <w:r w:rsidR="00192A47" w:rsidRPr="000D0C4F">
        <w:rPr>
          <w:rFonts w:ascii="Times New Roman" w:hAnsi="Times New Roman"/>
          <w:color w:val="000000"/>
          <w:sz w:val="22"/>
          <w:szCs w:val="22"/>
        </w:rPr>
        <w:t>s</w:t>
      </w:r>
      <w:r w:rsidR="00DE7975" w:rsidRPr="000D0C4F">
        <w:rPr>
          <w:rFonts w:ascii="Times New Roman" w:hAnsi="Times New Roman"/>
          <w:color w:val="000000"/>
          <w:sz w:val="22"/>
          <w:szCs w:val="22"/>
        </w:rPr>
        <w:t xml:space="preserve">ubsection </w:t>
      </w:r>
      <w:r w:rsidR="000B110E" w:rsidRPr="000D0C4F">
        <w:rPr>
          <w:rFonts w:ascii="Times New Roman" w:hAnsi="Times New Roman"/>
          <w:color w:val="000000"/>
          <w:sz w:val="22"/>
          <w:szCs w:val="22"/>
        </w:rPr>
        <w:t>5</w:t>
      </w:r>
      <w:r w:rsidR="00DE7975" w:rsidRPr="000D0C4F">
        <w:rPr>
          <w:rFonts w:ascii="Times New Roman" w:hAnsi="Times New Roman"/>
          <w:color w:val="000000"/>
          <w:sz w:val="22"/>
          <w:szCs w:val="22"/>
        </w:rPr>
        <w:t xml:space="preserve">(A) </w:t>
      </w:r>
      <w:r w:rsidR="000B110E" w:rsidRPr="000D0C4F">
        <w:rPr>
          <w:rFonts w:ascii="Times New Roman" w:hAnsi="Times New Roman"/>
          <w:color w:val="000000"/>
          <w:sz w:val="22"/>
          <w:szCs w:val="22"/>
        </w:rPr>
        <w:t>of this Chapter.</w:t>
      </w:r>
      <w:r w:rsidR="00DE7975" w:rsidRPr="000D0C4F">
        <w:rPr>
          <w:rFonts w:ascii="Times New Roman" w:hAnsi="Times New Roman"/>
          <w:color w:val="000000"/>
          <w:sz w:val="22"/>
          <w:szCs w:val="22"/>
        </w:rPr>
        <w:t xml:space="preserve"> </w:t>
      </w:r>
    </w:p>
    <w:p w14:paraId="7AA1895C" w14:textId="77777777" w:rsidR="008C70A0" w:rsidRPr="000D0C4F" w:rsidRDefault="008C70A0" w:rsidP="00A91954">
      <w:pPr>
        <w:tabs>
          <w:tab w:val="left" w:pos="360"/>
          <w:tab w:val="left" w:pos="720"/>
          <w:tab w:val="num" w:pos="1080"/>
          <w:tab w:val="left" w:pos="1440"/>
          <w:tab w:val="left" w:pos="1800"/>
          <w:tab w:val="left" w:pos="2160"/>
        </w:tabs>
        <w:spacing w:line="240" w:lineRule="atLeast"/>
        <w:ind w:left="1080" w:hanging="360"/>
        <w:rPr>
          <w:rFonts w:ascii="Times New Roman" w:hAnsi="Times New Roman"/>
          <w:color w:val="000000"/>
          <w:sz w:val="22"/>
          <w:szCs w:val="22"/>
        </w:rPr>
      </w:pPr>
    </w:p>
    <w:p w14:paraId="221F9765" w14:textId="77777777" w:rsidR="008C70A0" w:rsidRPr="000D0C4F" w:rsidRDefault="008C70A0" w:rsidP="00A91954">
      <w:pPr>
        <w:numPr>
          <w:ilvl w:val="2"/>
          <w:numId w:val="1"/>
        </w:numPr>
        <w:tabs>
          <w:tab w:val="clear" w:pos="1350"/>
          <w:tab w:val="left" w:pos="360"/>
          <w:tab w:val="left" w:pos="720"/>
          <w:tab w:val="num" w:pos="1080"/>
          <w:tab w:val="left" w:pos="1440"/>
          <w:tab w:val="left" w:pos="1800"/>
          <w:tab w:val="left" w:pos="2160"/>
        </w:tabs>
        <w:spacing w:line="240" w:lineRule="atLeast"/>
        <w:ind w:left="1080"/>
        <w:rPr>
          <w:rFonts w:ascii="Times New Roman" w:hAnsi="Times New Roman"/>
          <w:color w:val="000000"/>
          <w:sz w:val="22"/>
          <w:szCs w:val="22"/>
        </w:rPr>
      </w:pPr>
      <w:r w:rsidRPr="00A91954">
        <w:rPr>
          <w:rFonts w:ascii="Times New Roman" w:hAnsi="Times New Roman"/>
          <w:b/>
          <w:color w:val="000000"/>
          <w:sz w:val="22"/>
          <w:szCs w:val="22"/>
        </w:rPr>
        <w:t>Option B, Refrigerated Condenser System</w:t>
      </w:r>
      <w:r w:rsidR="00A91954">
        <w:rPr>
          <w:rFonts w:ascii="Times New Roman" w:hAnsi="Times New Roman"/>
          <w:b/>
          <w:color w:val="000000"/>
          <w:sz w:val="22"/>
          <w:szCs w:val="22"/>
        </w:rPr>
        <w:t>.</w:t>
      </w:r>
      <w:r w:rsidR="00A91954">
        <w:rPr>
          <w:rFonts w:ascii="Times New Roman" w:hAnsi="Times New Roman"/>
          <w:color w:val="000000"/>
          <w:sz w:val="22"/>
          <w:szCs w:val="22"/>
        </w:rPr>
        <w:t xml:space="preserve"> </w:t>
      </w:r>
      <w:r w:rsidR="00DE7975" w:rsidRPr="000D0C4F">
        <w:rPr>
          <w:rFonts w:ascii="Times New Roman" w:hAnsi="Times New Roman"/>
          <w:color w:val="000000"/>
          <w:sz w:val="22"/>
          <w:szCs w:val="22"/>
        </w:rPr>
        <w:t xml:space="preserve">A refrigerated condenser system which reduces perchloroethylene emissions to no more than </w:t>
      </w:r>
      <w:r w:rsidR="00716463" w:rsidRPr="000D0C4F">
        <w:rPr>
          <w:rFonts w:ascii="Times New Roman" w:hAnsi="Times New Roman"/>
          <w:color w:val="000000"/>
          <w:sz w:val="22"/>
          <w:szCs w:val="22"/>
        </w:rPr>
        <w:t>100</w:t>
      </w:r>
      <w:r w:rsidR="00DE7975" w:rsidRPr="000D0C4F">
        <w:rPr>
          <w:rFonts w:ascii="Times New Roman" w:hAnsi="Times New Roman"/>
          <w:color w:val="000000"/>
          <w:sz w:val="22"/>
          <w:szCs w:val="22"/>
        </w:rPr>
        <w:t xml:space="preserve"> parts per million </w:t>
      </w:r>
      <w:r w:rsidR="00504F9F" w:rsidRPr="000D0C4F">
        <w:rPr>
          <w:rFonts w:ascii="Times New Roman" w:hAnsi="Times New Roman"/>
          <w:color w:val="000000"/>
          <w:sz w:val="22"/>
          <w:szCs w:val="22"/>
        </w:rPr>
        <w:t xml:space="preserve">by </w:t>
      </w:r>
      <w:r w:rsidR="00DE7975" w:rsidRPr="000D0C4F">
        <w:rPr>
          <w:rFonts w:ascii="Times New Roman" w:hAnsi="Times New Roman"/>
          <w:color w:val="000000"/>
          <w:sz w:val="22"/>
          <w:szCs w:val="22"/>
        </w:rPr>
        <w:t xml:space="preserve">volume (ppmv) before dilution measured at </w:t>
      </w:r>
      <w:proofErr w:type="gramStart"/>
      <w:r w:rsidR="00DE7975" w:rsidRPr="000D0C4F">
        <w:rPr>
          <w:rFonts w:ascii="Times New Roman" w:hAnsi="Times New Roman"/>
          <w:color w:val="000000"/>
          <w:sz w:val="22"/>
          <w:szCs w:val="22"/>
        </w:rPr>
        <w:t>a distance of no</w:t>
      </w:r>
      <w:proofErr w:type="gramEnd"/>
      <w:r w:rsidR="00DE7975" w:rsidRPr="000D0C4F">
        <w:rPr>
          <w:rFonts w:ascii="Times New Roman" w:hAnsi="Times New Roman"/>
          <w:color w:val="000000"/>
          <w:sz w:val="22"/>
          <w:szCs w:val="22"/>
        </w:rPr>
        <w:t xml:space="preserve"> greater than 3 feet from the dry-cleaning drum must be installed on a dry-to-dry machine and reclaimer, The condenser shall be monitored in accordance with </w:t>
      </w:r>
      <w:r w:rsidR="000B110E" w:rsidRPr="000D0C4F">
        <w:rPr>
          <w:rFonts w:ascii="Times New Roman" w:hAnsi="Times New Roman"/>
          <w:color w:val="000000"/>
          <w:sz w:val="22"/>
          <w:szCs w:val="22"/>
        </w:rPr>
        <w:t>sub</w:t>
      </w:r>
      <w:r w:rsidR="003C0CDD" w:rsidRPr="000D0C4F">
        <w:rPr>
          <w:rFonts w:ascii="Times New Roman" w:hAnsi="Times New Roman"/>
          <w:color w:val="000000"/>
          <w:sz w:val="22"/>
          <w:szCs w:val="22"/>
        </w:rPr>
        <w:t>s</w:t>
      </w:r>
      <w:r w:rsidR="00DE7975" w:rsidRPr="000D0C4F">
        <w:rPr>
          <w:rFonts w:ascii="Times New Roman" w:hAnsi="Times New Roman"/>
          <w:color w:val="000000"/>
          <w:sz w:val="22"/>
          <w:szCs w:val="22"/>
        </w:rPr>
        <w:t xml:space="preserve">ection </w:t>
      </w:r>
      <w:r w:rsidR="000B110E" w:rsidRPr="000D0C4F">
        <w:rPr>
          <w:rFonts w:ascii="Times New Roman" w:hAnsi="Times New Roman"/>
          <w:color w:val="000000"/>
          <w:sz w:val="22"/>
          <w:szCs w:val="22"/>
        </w:rPr>
        <w:t>5</w:t>
      </w:r>
      <w:r w:rsidR="00DE7975" w:rsidRPr="000D0C4F">
        <w:rPr>
          <w:rFonts w:ascii="Times New Roman" w:hAnsi="Times New Roman"/>
          <w:color w:val="000000"/>
          <w:sz w:val="22"/>
          <w:szCs w:val="22"/>
        </w:rPr>
        <w:t>(B)</w:t>
      </w:r>
      <w:r w:rsidR="000B110E" w:rsidRPr="000D0C4F">
        <w:rPr>
          <w:rFonts w:ascii="Times New Roman" w:hAnsi="Times New Roman"/>
          <w:color w:val="000000"/>
          <w:sz w:val="22"/>
          <w:szCs w:val="22"/>
        </w:rPr>
        <w:t xml:space="preserve"> of this Chapter</w:t>
      </w:r>
      <w:r w:rsidR="00DE7975" w:rsidRPr="000D0C4F">
        <w:rPr>
          <w:rFonts w:ascii="Times New Roman" w:hAnsi="Times New Roman"/>
          <w:color w:val="000000"/>
          <w:sz w:val="22"/>
          <w:szCs w:val="22"/>
        </w:rPr>
        <w:t>.</w:t>
      </w:r>
    </w:p>
    <w:p w14:paraId="30FFB2AB" w14:textId="77777777" w:rsidR="008C70A0" w:rsidRPr="000D0C4F" w:rsidRDefault="008C70A0" w:rsidP="00A91954">
      <w:pPr>
        <w:tabs>
          <w:tab w:val="left" w:pos="360"/>
          <w:tab w:val="left" w:pos="720"/>
          <w:tab w:val="num" w:pos="1080"/>
          <w:tab w:val="left" w:pos="1440"/>
          <w:tab w:val="left" w:pos="1800"/>
          <w:tab w:val="left" w:pos="2160"/>
        </w:tabs>
        <w:spacing w:line="240" w:lineRule="atLeast"/>
        <w:ind w:left="1080" w:hanging="360"/>
        <w:rPr>
          <w:rFonts w:ascii="Times New Roman" w:hAnsi="Times New Roman"/>
          <w:color w:val="000000"/>
          <w:sz w:val="22"/>
          <w:szCs w:val="22"/>
        </w:rPr>
      </w:pPr>
    </w:p>
    <w:p w14:paraId="5C760DB4" w14:textId="77777777" w:rsidR="008C70A0" w:rsidRPr="000D0C4F" w:rsidRDefault="00A91954" w:rsidP="00A91954">
      <w:pPr>
        <w:tabs>
          <w:tab w:val="left" w:pos="-2340"/>
          <w:tab w:val="left" w:pos="-2250"/>
          <w:tab w:val="left" w:pos="0"/>
          <w:tab w:val="num" w:pos="108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8C70A0" w:rsidRPr="00A91954">
        <w:rPr>
          <w:rFonts w:ascii="Times New Roman" w:hAnsi="Times New Roman"/>
          <w:b/>
          <w:color w:val="000000"/>
          <w:sz w:val="22"/>
          <w:szCs w:val="22"/>
        </w:rPr>
        <w:t>Option C, Other Devices Approved by the Department and EPA</w:t>
      </w:r>
      <w:r w:rsidR="008C70A0" w:rsidRPr="000D0C4F">
        <w:rPr>
          <w:rFonts w:ascii="Times New Roman" w:hAnsi="Times New Roman"/>
          <w:color w:val="000000"/>
          <w:sz w:val="22"/>
          <w:szCs w:val="22"/>
        </w:rPr>
        <w:t>. Any other equally</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effective control device as approved by the Commissioner of the Department and EPA, pursuant to 40 CFR 63.325.</w:t>
      </w:r>
    </w:p>
    <w:p w14:paraId="37F8AC73"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1800" w:hanging="1800"/>
        <w:rPr>
          <w:rFonts w:ascii="Times New Roman" w:hAnsi="Times New Roman"/>
          <w:color w:val="000000"/>
          <w:sz w:val="22"/>
          <w:szCs w:val="22"/>
        </w:rPr>
      </w:pPr>
    </w:p>
    <w:p w14:paraId="59FC8D7E" w14:textId="77777777" w:rsidR="008C70A0" w:rsidRPr="000D0C4F" w:rsidRDefault="00976905" w:rsidP="00A91954">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F.</w:t>
      </w:r>
      <w:r w:rsidR="00A91954">
        <w:rPr>
          <w:rFonts w:ascii="Times New Roman" w:hAnsi="Times New Roman"/>
          <w:color w:val="000000"/>
          <w:sz w:val="22"/>
          <w:szCs w:val="22"/>
        </w:rPr>
        <w:tab/>
      </w:r>
      <w:r w:rsidR="008C70A0" w:rsidRPr="000D0C4F">
        <w:rPr>
          <w:rFonts w:ascii="Times New Roman" w:hAnsi="Times New Roman"/>
          <w:color w:val="000000"/>
          <w:sz w:val="22"/>
          <w:szCs w:val="22"/>
        </w:rPr>
        <w:t xml:space="preserve">The installation and use of any other type of perchloroethylene dry cleaning </w:t>
      </w:r>
      <w:r w:rsidR="0054360E" w:rsidRPr="000D0C4F">
        <w:rPr>
          <w:rFonts w:ascii="Times New Roman" w:hAnsi="Times New Roman"/>
          <w:color w:val="000000"/>
          <w:sz w:val="22"/>
          <w:szCs w:val="22"/>
        </w:rPr>
        <w:t xml:space="preserve">system </w:t>
      </w:r>
      <w:r w:rsidR="008C70A0" w:rsidRPr="000D0C4F">
        <w:rPr>
          <w:rFonts w:ascii="Times New Roman" w:hAnsi="Times New Roman"/>
          <w:color w:val="000000"/>
          <w:sz w:val="22"/>
          <w:szCs w:val="22"/>
        </w:rPr>
        <w:t>including transfer machines, is strictly prohibited.</w:t>
      </w:r>
    </w:p>
    <w:p w14:paraId="48CD132F" w14:textId="77777777" w:rsidR="008C70A0" w:rsidRPr="000D0C4F" w:rsidRDefault="008C70A0" w:rsidP="00A91954">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p>
    <w:p w14:paraId="7E65C7F0" w14:textId="77777777" w:rsidR="008C70A0" w:rsidRPr="000D0C4F" w:rsidRDefault="00A91954" w:rsidP="00A91954">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Pr>
          <w:rFonts w:ascii="Times New Roman" w:hAnsi="Times New Roman"/>
          <w:b/>
          <w:color w:val="000000"/>
          <w:sz w:val="22"/>
          <w:szCs w:val="22"/>
        </w:rPr>
        <w:t>G.</w:t>
      </w:r>
      <w:r>
        <w:rPr>
          <w:rFonts w:ascii="Times New Roman" w:hAnsi="Times New Roman"/>
          <w:b/>
          <w:color w:val="000000"/>
          <w:sz w:val="22"/>
          <w:szCs w:val="22"/>
        </w:rPr>
        <w:tab/>
      </w:r>
      <w:r w:rsidR="008C70A0" w:rsidRPr="000D0C4F">
        <w:rPr>
          <w:rFonts w:ascii="Times New Roman" w:hAnsi="Times New Roman"/>
          <w:b/>
          <w:color w:val="000000"/>
          <w:sz w:val="22"/>
          <w:szCs w:val="22"/>
        </w:rPr>
        <w:t>General Maintenance Performance Standard Requirements.</w:t>
      </w:r>
      <w:r w:rsidR="008C70A0" w:rsidRPr="000D0C4F">
        <w:rPr>
          <w:rFonts w:ascii="Times New Roman" w:hAnsi="Times New Roman"/>
          <w:color w:val="000000"/>
          <w:sz w:val="22"/>
          <w:szCs w:val="22"/>
        </w:rPr>
        <w:t xml:space="preserve"> All new and existing dry cleaners shall comply with the following requirements:</w:t>
      </w:r>
    </w:p>
    <w:p w14:paraId="21B44889" w14:textId="77777777" w:rsidR="00976905" w:rsidRPr="000D0C4F"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1C4F7D79" w14:textId="77777777" w:rsidR="008C70A0" w:rsidRPr="000D0C4F" w:rsidRDefault="00A91954" w:rsidP="00976905">
      <w:pPr>
        <w:tabs>
          <w:tab w:val="left" w:pos="720"/>
          <w:tab w:val="left" w:pos="1080"/>
          <w:tab w:val="left" w:pos="1440"/>
          <w:tab w:val="left" w:pos="1800"/>
          <w:tab w:val="left" w:pos="2160"/>
        </w:tabs>
        <w:spacing w:line="240" w:lineRule="atLeast"/>
        <w:ind w:left="1080" w:hanging="1080"/>
        <w:rPr>
          <w:rFonts w:ascii="Times New Roman" w:hAnsi="Times New Roman"/>
          <w:color w:val="000000"/>
          <w:sz w:val="22"/>
          <w:szCs w:val="22"/>
        </w:rPr>
      </w:pPr>
      <w:r>
        <w:rPr>
          <w:rFonts w:ascii="Times New Roman" w:hAnsi="Times New Roman"/>
          <w:color w:val="000000"/>
          <w:sz w:val="22"/>
          <w:szCs w:val="22"/>
        </w:rPr>
        <w:tab/>
        <w:t>(1)</w:t>
      </w:r>
      <w:r>
        <w:rPr>
          <w:rFonts w:ascii="Times New Roman" w:hAnsi="Times New Roman"/>
          <w:color w:val="000000"/>
          <w:sz w:val="22"/>
          <w:szCs w:val="22"/>
        </w:rPr>
        <w:tab/>
      </w:r>
      <w:r w:rsidR="008C70A0" w:rsidRPr="000D0C4F">
        <w:rPr>
          <w:rFonts w:ascii="Times New Roman" w:hAnsi="Times New Roman"/>
          <w:color w:val="000000"/>
          <w:sz w:val="22"/>
          <w:szCs w:val="22"/>
        </w:rPr>
        <w:t xml:space="preserve">Filtration cartridges must be drained in the filter housing for at least 24 hours </w:t>
      </w:r>
      <w:r w:rsidR="005372BD" w:rsidRPr="000D0C4F">
        <w:rPr>
          <w:rFonts w:ascii="Times New Roman" w:hAnsi="Times New Roman"/>
          <w:color w:val="000000"/>
          <w:sz w:val="22"/>
          <w:szCs w:val="22"/>
        </w:rPr>
        <w:t>pursuant to 40 CFR Part 63.322(i),</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or as</w:t>
      </w:r>
      <w:r w:rsidR="00976905" w:rsidRPr="000D0C4F">
        <w:rPr>
          <w:rFonts w:ascii="Times New Roman" w:hAnsi="Times New Roman"/>
          <w:color w:val="000000"/>
          <w:sz w:val="22"/>
          <w:szCs w:val="22"/>
        </w:rPr>
        <w:t xml:space="preserve"> </w:t>
      </w:r>
      <w:r w:rsidR="008C70A0" w:rsidRPr="000D0C4F">
        <w:rPr>
          <w:rFonts w:ascii="Times New Roman" w:hAnsi="Times New Roman"/>
          <w:color w:val="000000"/>
          <w:sz w:val="22"/>
          <w:szCs w:val="22"/>
        </w:rPr>
        <w:t>approved by the Commissioner of the Department and EPA. When any filtration cartridge is removed from the filter housing, it must be placed in a sealed container which does not allow the solvent in the filter to be emitted to the atmosphere, and must be disposed in accordance with state and federal requirements;</w:t>
      </w:r>
    </w:p>
    <w:p w14:paraId="308D4C4C"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840" w:hanging="840"/>
        <w:rPr>
          <w:rFonts w:ascii="Times New Roman" w:hAnsi="Times New Roman"/>
          <w:color w:val="000000"/>
          <w:sz w:val="22"/>
          <w:szCs w:val="22"/>
        </w:rPr>
      </w:pPr>
    </w:p>
    <w:p w14:paraId="37B4C212" w14:textId="77777777" w:rsidR="008C70A0" w:rsidRPr="000D0C4F" w:rsidRDefault="008C70A0" w:rsidP="00976905">
      <w:pPr>
        <w:numPr>
          <w:ilvl w:val="0"/>
          <w:numId w:val="2"/>
        </w:numPr>
        <w:tabs>
          <w:tab w:val="left" w:pos="360"/>
          <w:tab w:val="left" w:pos="720"/>
          <w:tab w:val="left" w:pos="1440"/>
          <w:tab w:val="left" w:pos="1800"/>
          <w:tab w:val="left" w:pos="2160"/>
        </w:tabs>
        <w:spacing w:line="240" w:lineRule="atLeast"/>
        <w:rPr>
          <w:rFonts w:ascii="Times New Roman" w:hAnsi="Times New Roman"/>
          <w:color w:val="000000"/>
          <w:sz w:val="22"/>
          <w:szCs w:val="22"/>
        </w:rPr>
      </w:pPr>
      <w:r w:rsidRPr="000D0C4F">
        <w:rPr>
          <w:rFonts w:ascii="Times New Roman" w:hAnsi="Times New Roman"/>
          <w:color w:val="000000"/>
          <w:sz w:val="22"/>
          <w:szCs w:val="22"/>
        </w:rPr>
        <w:t>All perchloroethylene and perchloroethylene containing waste must be stored in tightly sealed containers so that no perchloroethylene is emitted to the atmosphere;</w:t>
      </w:r>
    </w:p>
    <w:p w14:paraId="2C860ACD" w14:textId="77777777" w:rsidR="001C7250" w:rsidRPr="000D0C4F" w:rsidRDefault="001C7250" w:rsidP="001C7250">
      <w:pPr>
        <w:tabs>
          <w:tab w:val="left" w:pos="360"/>
          <w:tab w:val="left" w:pos="720"/>
          <w:tab w:val="left" w:pos="1440"/>
          <w:tab w:val="left" w:pos="1800"/>
          <w:tab w:val="left" w:pos="2160"/>
        </w:tabs>
        <w:spacing w:line="240" w:lineRule="atLeast"/>
        <w:rPr>
          <w:rFonts w:ascii="Algerian" w:hAnsi="Algerian"/>
          <w:color w:val="000000"/>
          <w:sz w:val="22"/>
          <w:szCs w:val="22"/>
        </w:rPr>
      </w:pPr>
    </w:p>
    <w:p w14:paraId="2D592148" w14:textId="77777777" w:rsidR="008C70A0" w:rsidRPr="000D0C4F" w:rsidRDefault="008C70A0" w:rsidP="00976905">
      <w:pPr>
        <w:numPr>
          <w:ilvl w:val="0"/>
          <w:numId w:val="2"/>
        </w:numPr>
        <w:tabs>
          <w:tab w:val="left" w:pos="360"/>
          <w:tab w:val="left" w:pos="720"/>
          <w:tab w:val="left" w:pos="1440"/>
          <w:tab w:val="left" w:pos="1800"/>
          <w:tab w:val="left" w:pos="2160"/>
        </w:tabs>
        <w:spacing w:line="240" w:lineRule="atLeast"/>
        <w:rPr>
          <w:rFonts w:ascii="Times New Roman" w:hAnsi="Times New Roman"/>
          <w:color w:val="000000"/>
          <w:sz w:val="22"/>
          <w:szCs w:val="22"/>
        </w:rPr>
      </w:pPr>
      <w:r w:rsidRPr="000D0C4F">
        <w:rPr>
          <w:rFonts w:ascii="Times New Roman" w:hAnsi="Times New Roman"/>
          <w:color w:val="000000"/>
          <w:sz w:val="22"/>
          <w:szCs w:val="22"/>
        </w:rPr>
        <w:t xml:space="preserve">All facilities must maintain the system as to prevent the leaking of perchloroethylene </w:t>
      </w:r>
      <w:proofErr w:type="gramStart"/>
      <w:r w:rsidRPr="000D0C4F">
        <w:rPr>
          <w:rFonts w:ascii="Times New Roman" w:hAnsi="Times New Roman"/>
          <w:color w:val="000000"/>
          <w:sz w:val="22"/>
          <w:szCs w:val="22"/>
        </w:rPr>
        <w:t>liquid, and</w:t>
      </w:r>
      <w:proofErr w:type="gramEnd"/>
      <w:r w:rsidRPr="000D0C4F">
        <w:rPr>
          <w:rFonts w:ascii="Times New Roman" w:hAnsi="Times New Roman"/>
          <w:color w:val="000000"/>
          <w:sz w:val="22"/>
          <w:szCs w:val="22"/>
        </w:rPr>
        <w:t xml:space="preserve"> prevent perchloroethylene vapor losses greater than 25 ppm</w:t>
      </w:r>
      <w:r w:rsidR="00504F9F" w:rsidRPr="000D0C4F">
        <w:rPr>
          <w:rFonts w:ascii="Times New Roman" w:hAnsi="Times New Roman"/>
          <w:color w:val="000000"/>
          <w:sz w:val="22"/>
          <w:szCs w:val="22"/>
        </w:rPr>
        <w:t>v</w:t>
      </w:r>
      <w:r w:rsidRPr="000D0C4F">
        <w:rPr>
          <w:rFonts w:ascii="Times New Roman" w:hAnsi="Times New Roman"/>
          <w:color w:val="000000"/>
          <w:sz w:val="22"/>
          <w:szCs w:val="22"/>
        </w:rPr>
        <w:t xml:space="preserve"> from gaskets, seals, ducts, and ancillary equipment.</w:t>
      </w:r>
    </w:p>
    <w:p w14:paraId="4F5E9395" w14:textId="77777777" w:rsidR="00976905" w:rsidRPr="000D0C4F" w:rsidRDefault="00976905" w:rsidP="00976905">
      <w:pPr>
        <w:tabs>
          <w:tab w:val="left" w:pos="360"/>
          <w:tab w:val="left" w:pos="720"/>
          <w:tab w:val="left" w:pos="1440"/>
          <w:tab w:val="left" w:pos="1800"/>
          <w:tab w:val="left" w:pos="2160"/>
        </w:tabs>
        <w:spacing w:line="240" w:lineRule="atLeast"/>
        <w:ind w:left="1080"/>
        <w:rPr>
          <w:rFonts w:ascii="Times New Roman" w:hAnsi="Times New Roman"/>
          <w:color w:val="000000"/>
          <w:sz w:val="22"/>
          <w:szCs w:val="22"/>
        </w:rPr>
      </w:pPr>
    </w:p>
    <w:p w14:paraId="7A509F74" w14:textId="77777777" w:rsidR="008C70A0" w:rsidRPr="000D0C4F" w:rsidRDefault="00A91954" w:rsidP="00976905">
      <w:pPr>
        <w:tabs>
          <w:tab w:val="left" w:pos="360"/>
          <w:tab w:val="left" w:pos="720"/>
          <w:tab w:val="left" w:pos="144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8C70A0" w:rsidRPr="000D0C4F">
        <w:rPr>
          <w:rFonts w:ascii="Times New Roman" w:hAnsi="Times New Roman"/>
          <w:color w:val="000000"/>
          <w:sz w:val="22"/>
          <w:szCs w:val="22"/>
        </w:rPr>
        <w:t>Except as provided in subsection 3(</w:t>
      </w:r>
      <w:r w:rsidR="005D365A" w:rsidRPr="000D0C4F">
        <w:rPr>
          <w:rFonts w:ascii="Times New Roman" w:hAnsi="Times New Roman"/>
          <w:color w:val="000000"/>
          <w:sz w:val="22"/>
          <w:szCs w:val="22"/>
        </w:rPr>
        <w:t>G</w:t>
      </w:r>
      <w:r w:rsidR="008C70A0" w:rsidRPr="000D0C4F">
        <w:rPr>
          <w:rFonts w:ascii="Times New Roman" w:hAnsi="Times New Roman"/>
          <w:color w:val="000000"/>
          <w:sz w:val="22"/>
          <w:szCs w:val="22"/>
        </w:rPr>
        <w:t>)(3)(c) of this Chapter, all leaks of perchloroethylene liquid or vapor must be repaired within 24 hours of detection.</w:t>
      </w:r>
    </w:p>
    <w:p w14:paraId="02022DAA" w14:textId="77777777" w:rsidR="00976905" w:rsidRPr="000D0C4F"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289E8470" w14:textId="77777777" w:rsidR="008C70A0" w:rsidRPr="000D0C4F" w:rsidRDefault="00A91954" w:rsidP="00A91954">
      <w:pPr>
        <w:tabs>
          <w:tab w:val="left" w:pos="360"/>
          <w:tab w:val="left" w:pos="720"/>
          <w:tab w:val="left" w:pos="144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8C70A0" w:rsidRPr="000D0C4F">
        <w:rPr>
          <w:rFonts w:ascii="Times New Roman" w:hAnsi="Times New Roman"/>
          <w:color w:val="000000"/>
          <w:sz w:val="22"/>
          <w:szCs w:val="22"/>
        </w:rPr>
        <w:t>Except as provided in subsection 3(</w:t>
      </w:r>
      <w:r w:rsidR="005D365A" w:rsidRPr="000D0C4F">
        <w:rPr>
          <w:rFonts w:ascii="Times New Roman" w:hAnsi="Times New Roman"/>
          <w:color w:val="000000"/>
          <w:sz w:val="22"/>
          <w:szCs w:val="22"/>
        </w:rPr>
        <w:t>G</w:t>
      </w:r>
      <w:r w:rsidR="008C70A0" w:rsidRPr="000D0C4F">
        <w:rPr>
          <w:rFonts w:ascii="Times New Roman" w:hAnsi="Times New Roman"/>
          <w:color w:val="000000"/>
          <w:sz w:val="22"/>
          <w:szCs w:val="22"/>
        </w:rPr>
        <w:t>)(3)(c) of this Chapter, if temperature,</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concentration of perchloroethylene, or other parameters required to be monitored in Section 4 of this Chapter do not meet the values or conditions specified, adjustments or repairs must be made within 24 hours of detection.</w:t>
      </w:r>
    </w:p>
    <w:p w14:paraId="644B8093" w14:textId="77777777" w:rsidR="00976905" w:rsidRPr="000D0C4F"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3F90679C" w14:textId="77777777" w:rsidR="008C70A0" w:rsidRPr="000D0C4F" w:rsidRDefault="005F0820" w:rsidP="005F0820">
      <w:pPr>
        <w:tabs>
          <w:tab w:val="left" w:pos="360"/>
          <w:tab w:val="left" w:pos="720"/>
          <w:tab w:val="left" w:pos="144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8C70A0" w:rsidRPr="000D0C4F">
        <w:rPr>
          <w:rFonts w:ascii="Times New Roman" w:hAnsi="Times New Roman"/>
          <w:color w:val="000000"/>
          <w:sz w:val="22"/>
          <w:szCs w:val="22"/>
        </w:rPr>
        <w:t>If repair parts are not available at the facility, the parts must be ordered within</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two working days of detection. Such repair parts must be installed as soon as possible but no later than five working days after receipt.</w:t>
      </w:r>
    </w:p>
    <w:p w14:paraId="21E3AE34" w14:textId="77777777" w:rsidR="00976905" w:rsidRPr="000D0C4F" w:rsidRDefault="00976905" w:rsidP="005F0820">
      <w:pPr>
        <w:tabs>
          <w:tab w:val="left" w:pos="360"/>
          <w:tab w:val="left" w:pos="720"/>
          <w:tab w:val="left" w:pos="1440"/>
          <w:tab w:val="left" w:pos="1800"/>
          <w:tab w:val="left" w:pos="2160"/>
        </w:tabs>
        <w:spacing w:line="240" w:lineRule="atLeast"/>
        <w:ind w:hanging="360"/>
        <w:rPr>
          <w:rFonts w:ascii="Times New Roman" w:hAnsi="Times New Roman"/>
          <w:color w:val="000000"/>
          <w:sz w:val="22"/>
          <w:szCs w:val="22"/>
        </w:rPr>
      </w:pPr>
    </w:p>
    <w:p w14:paraId="369ED543" w14:textId="77777777" w:rsidR="008C70A0" w:rsidRPr="000F69F4" w:rsidRDefault="005F0820" w:rsidP="005F0820">
      <w:pPr>
        <w:tabs>
          <w:tab w:val="left" w:pos="360"/>
          <w:tab w:val="left" w:pos="720"/>
          <w:tab w:val="left" w:pos="144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(d)</w:t>
      </w:r>
      <w:r>
        <w:rPr>
          <w:rFonts w:ascii="Times New Roman" w:hAnsi="Times New Roman"/>
          <w:color w:val="000000"/>
          <w:sz w:val="22"/>
          <w:szCs w:val="22"/>
        </w:rPr>
        <w:tab/>
      </w:r>
      <w:r w:rsidR="008C70A0" w:rsidRPr="000D0C4F">
        <w:rPr>
          <w:rFonts w:ascii="Times New Roman" w:hAnsi="Times New Roman"/>
          <w:color w:val="000000"/>
          <w:sz w:val="22"/>
          <w:szCs w:val="22"/>
        </w:rPr>
        <w:t>Equipment with a leak that has not</w:t>
      </w:r>
      <w:r w:rsidR="008C70A0" w:rsidRPr="000F69F4">
        <w:rPr>
          <w:rFonts w:ascii="Times New Roman" w:hAnsi="Times New Roman"/>
          <w:color w:val="000000"/>
          <w:sz w:val="22"/>
          <w:szCs w:val="22"/>
        </w:rPr>
        <w:t xml:space="preserve"> been repaired by the end of the fifteenth working day after detection must not be operated until the leak is repaired;</w:t>
      </w:r>
    </w:p>
    <w:p w14:paraId="0668330D" w14:textId="77777777" w:rsidR="00976905" w:rsidRPr="000F69F4"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667B26AD" w14:textId="77777777" w:rsidR="008C70A0" w:rsidRPr="000F69F4" w:rsidRDefault="008C70A0" w:rsidP="00976905">
      <w:pPr>
        <w:numPr>
          <w:ilvl w:val="0"/>
          <w:numId w:val="2"/>
        </w:numPr>
        <w:tabs>
          <w:tab w:val="left" w:pos="360"/>
          <w:tab w:val="left" w:pos="720"/>
          <w:tab w:val="left" w:pos="1440"/>
          <w:tab w:val="left" w:pos="1800"/>
          <w:tab w:val="left" w:pos="2160"/>
        </w:tabs>
        <w:spacing w:line="240" w:lineRule="atLeast"/>
        <w:rPr>
          <w:rFonts w:ascii="Times New Roman" w:hAnsi="Times New Roman"/>
          <w:color w:val="000000"/>
          <w:sz w:val="22"/>
          <w:szCs w:val="22"/>
        </w:rPr>
      </w:pPr>
      <w:r w:rsidRPr="000F69F4">
        <w:rPr>
          <w:rFonts w:ascii="Times New Roman" w:hAnsi="Times New Roman"/>
          <w:color w:val="000000"/>
          <w:sz w:val="22"/>
          <w:szCs w:val="22"/>
        </w:rPr>
        <w:t xml:space="preserve">The owner or operator shall close the door of each </w:t>
      </w:r>
      <w:proofErr w:type="gramStart"/>
      <w:r w:rsidRPr="000F69F4">
        <w:rPr>
          <w:rFonts w:ascii="Times New Roman" w:hAnsi="Times New Roman"/>
          <w:color w:val="000000"/>
          <w:sz w:val="22"/>
          <w:szCs w:val="22"/>
        </w:rPr>
        <w:t>dry cleaning</w:t>
      </w:r>
      <w:proofErr w:type="gramEnd"/>
      <w:r w:rsidRPr="000F69F4">
        <w:rPr>
          <w:rFonts w:ascii="Times New Roman" w:hAnsi="Times New Roman"/>
          <w:color w:val="000000"/>
          <w:sz w:val="22"/>
          <w:szCs w:val="22"/>
        </w:rPr>
        <w:t xml:space="preserve"> machine immediately after transferring garments to or from the machine, and shall keep the door closed at all other times;</w:t>
      </w:r>
    </w:p>
    <w:p w14:paraId="1D87BA74" w14:textId="77777777" w:rsidR="00976905" w:rsidRPr="000F69F4"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7B08B46D" w14:textId="77777777" w:rsidR="008C70A0" w:rsidRPr="000F69F4" w:rsidRDefault="008C70A0" w:rsidP="00976905">
      <w:pPr>
        <w:numPr>
          <w:ilvl w:val="0"/>
          <w:numId w:val="2"/>
        </w:numPr>
        <w:tabs>
          <w:tab w:val="left" w:pos="360"/>
          <w:tab w:val="left" w:pos="720"/>
          <w:tab w:val="left" w:pos="1440"/>
          <w:tab w:val="left" w:pos="1800"/>
          <w:tab w:val="left" w:pos="2160"/>
        </w:tabs>
        <w:spacing w:line="240" w:lineRule="atLeast"/>
        <w:rPr>
          <w:rFonts w:ascii="Times New Roman" w:hAnsi="Times New Roman"/>
          <w:color w:val="000000"/>
          <w:sz w:val="22"/>
          <w:szCs w:val="22"/>
        </w:rPr>
      </w:pPr>
      <w:r w:rsidRPr="000F69F4">
        <w:rPr>
          <w:rFonts w:ascii="Times New Roman" w:hAnsi="Times New Roman"/>
          <w:color w:val="000000"/>
          <w:sz w:val="22"/>
          <w:szCs w:val="22"/>
        </w:rPr>
        <w:t xml:space="preserve">The owner or operator of each </w:t>
      </w:r>
      <w:proofErr w:type="gramStart"/>
      <w:r w:rsidRPr="000F69F4">
        <w:rPr>
          <w:rFonts w:ascii="Times New Roman" w:hAnsi="Times New Roman"/>
          <w:color w:val="000000"/>
          <w:sz w:val="22"/>
          <w:szCs w:val="22"/>
        </w:rPr>
        <w:t>dry cleaning</w:t>
      </w:r>
      <w:proofErr w:type="gramEnd"/>
      <w:r w:rsidRPr="000F69F4">
        <w:rPr>
          <w:rFonts w:ascii="Times New Roman" w:hAnsi="Times New Roman"/>
          <w:color w:val="000000"/>
          <w:sz w:val="22"/>
          <w:szCs w:val="22"/>
        </w:rPr>
        <w:t xml:space="preserve"> system shall operate and maintain the system in accordance with the manufacturer's specifications and recommendations; and</w:t>
      </w:r>
    </w:p>
    <w:p w14:paraId="17FEB3F5" w14:textId="77777777" w:rsidR="00976905" w:rsidRPr="000F69F4" w:rsidRDefault="00976905" w:rsidP="0097690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214A894F" w14:textId="77777777" w:rsidR="008C70A0" w:rsidRPr="000F69F4" w:rsidRDefault="008C70A0" w:rsidP="00976905">
      <w:pPr>
        <w:numPr>
          <w:ilvl w:val="0"/>
          <w:numId w:val="2"/>
        </w:numPr>
        <w:tabs>
          <w:tab w:val="left" w:pos="360"/>
          <w:tab w:val="left" w:pos="900"/>
          <w:tab w:val="left" w:pos="1440"/>
          <w:tab w:val="left" w:pos="1800"/>
          <w:tab w:val="left" w:pos="2160"/>
        </w:tabs>
        <w:spacing w:line="240" w:lineRule="atLeast"/>
        <w:rPr>
          <w:rFonts w:ascii="Times New Roman" w:hAnsi="Times New Roman"/>
          <w:color w:val="000000"/>
          <w:sz w:val="22"/>
          <w:szCs w:val="22"/>
        </w:rPr>
      </w:pPr>
      <w:r w:rsidRPr="000F69F4">
        <w:rPr>
          <w:rFonts w:ascii="Times New Roman" w:hAnsi="Times New Roman"/>
          <w:color w:val="000000"/>
          <w:sz w:val="22"/>
          <w:szCs w:val="22"/>
        </w:rPr>
        <w:t>The owner or operator must develop and implement a written startup, shutdown and malfunction plan that describes, in detail, procedures for operating and maintaining the source during</w:t>
      </w:r>
      <w:r w:rsidR="00D503D3" w:rsidRPr="000F69F4">
        <w:rPr>
          <w:rFonts w:ascii="Times New Roman" w:hAnsi="Times New Roman"/>
          <w:color w:val="000000"/>
          <w:sz w:val="22"/>
          <w:szCs w:val="22"/>
        </w:rPr>
        <w:t xml:space="preserve"> </w:t>
      </w:r>
      <w:r w:rsidRPr="000F69F4">
        <w:rPr>
          <w:rFonts w:ascii="Times New Roman" w:hAnsi="Times New Roman"/>
          <w:color w:val="000000"/>
          <w:sz w:val="22"/>
          <w:szCs w:val="22"/>
        </w:rPr>
        <w:t>periods of startup, shutdown and malfunction; a program of corrective action for malfunctioning process; and air pollution control and monitoring equipment used to comply with the standard.</w:t>
      </w:r>
    </w:p>
    <w:p w14:paraId="4382643B" w14:textId="77777777" w:rsidR="008C70A0" w:rsidRPr="000D0C4F" w:rsidRDefault="008C70A0" w:rsidP="008C70A0">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7C4BFEAD"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360" w:hanging="360"/>
        <w:rPr>
          <w:rFonts w:ascii="Times New Roman" w:hAnsi="Times New Roman"/>
          <w:b/>
          <w:color w:val="000000"/>
          <w:sz w:val="22"/>
          <w:szCs w:val="22"/>
        </w:rPr>
      </w:pPr>
      <w:r w:rsidRPr="000D0C4F">
        <w:rPr>
          <w:rFonts w:ascii="Times New Roman" w:hAnsi="Times New Roman"/>
          <w:b/>
          <w:color w:val="000000"/>
          <w:sz w:val="22"/>
          <w:szCs w:val="22"/>
        </w:rPr>
        <w:t>4</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Pr="000D0C4F">
        <w:rPr>
          <w:rFonts w:ascii="Times New Roman" w:hAnsi="Times New Roman"/>
          <w:b/>
          <w:color w:val="000000"/>
          <w:sz w:val="22"/>
          <w:szCs w:val="22"/>
        </w:rPr>
        <w:t xml:space="preserve">Control Device Operation and Maintenance </w:t>
      </w:r>
    </w:p>
    <w:p w14:paraId="0A762B7C" w14:textId="77777777" w:rsidR="002C1B2F" w:rsidRPr="000D0C4F" w:rsidRDefault="002C1B2F" w:rsidP="008C70A0">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726EF89A"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color w:val="000000"/>
          <w:sz w:val="22"/>
          <w:szCs w:val="22"/>
        </w:rPr>
        <w:t>A</w:t>
      </w:r>
      <w:r w:rsidR="00290A4B">
        <w:rPr>
          <w:rFonts w:ascii="Times New Roman" w:hAnsi="Times New Roman"/>
          <w:color w:val="000000"/>
          <w:sz w:val="22"/>
          <w:szCs w:val="22"/>
        </w:rPr>
        <w:t>.</w:t>
      </w:r>
      <w:r w:rsidR="00290A4B">
        <w:rPr>
          <w:rFonts w:ascii="Times New Roman" w:hAnsi="Times New Roman"/>
          <w:color w:val="000000"/>
          <w:sz w:val="22"/>
          <w:szCs w:val="22"/>
        </w:rPr>
        <w:tab/>
      </w:r>
      <w:r w:rsidRPr="005F0820">
        <w:rPr>
          <w:rFonts w:ascii="Times New Roman" w:hAnsi="Times New Roman"/>
          <w:b/>
          <w:color w:val="000000"/>
          <w:sz w:val="22"/>
          <w:szCs w:val="22"/>
        </w:rPr>
        <w:t>Carbon Adsorbers</w:t>
      </w:r>
    </w:p>
    <w:p w14:paraId="264433DE"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2186924F" w14:textId="77777777" w:rsidR="002C1B2F" w:rsidRPr="000D0C4F" w:rsidRDefault="005F0820" w:rsidP="005F0820">
      <w:pPr>
        <w:tabs>
          <w:tab w:val="left" w:pos="360"/>
          <w:tab w:val="left" w:pos="720"/>
          <w:tab w:val="left" w:pos="108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2C1B2F" w:rsidRPr="000D0C4F">
        <w:rPr>
          <w:rFonts w:ascii="Times New Roman" w:hAnsi="Times New Roman"/>
          <w:color w:val="000000"/>
          <w:sz w:val="22"/>
          <w:szCs w:val="22"/>
        </w:rPr>
        <w:t>All exhaust from the washer, dryer, filter purification system, holding "tanks" and attendant piping and valves must be routed through the carbon adsorber.</w:t>
      </w:r>
      <w:r w:rsidR="00F72ACA">
        <w:rPr>
          <w:rFonts w:ascii="Times New Roman" w:hAnsi="Times New Roman"/>
          <w:color w:val="000000"/>
          <w:sz w:val="22"/>
          <w:szCs w:val="22"/>
        </w:rPr>
        <w:t xml:space="preserve"> </w:t>
      </w:r>
      <w:r w:rsidR="002C1B2F" w:rsidRPr="000D0C4F">
        <w:rPr>
          <w:rFonts w:ascii="Times New Roman" w:hAnsi="Times New Roman"/>
          <w:color w:val="000000"/>
          <w:sz w:val="22"/>
          <w:szCs w:val="22"/>
        </w:rPr>
        <w:t xml:space="preserve">The carbon adsorber shall be operated at an air flow capacity at least equal to the unrestricted total exhaust gas flow rate of the </w:t>
      </w:r>
      <w:proofErr w:type="gramStart"/>
      <w:r w:rsidR="002C1B2F" w:rsidRPr="000D0C4F">
        <w:rPr>
          <w:rFonts w:ascii="Times New Roman" w:hAnsi="Times New Roman"/>
          <w:color w:val="000000"/>
          <w:sz w:val="22"/>
          <w:szCs w:val="22"/>
        </w:rPr>
        <w:t>dry cleaning</w:t>
      </w:r>
      <w:proofErr w:type="gramEnd"/>
      <w:r w:rsidR="002C1B2F" w:rsidRPr="000D0C4F">
        <w:rPr>
          <w:rFonts w:ascii="Times New Roman" w:hAnsi="Times New Roman"/>
          <w:color w:val="000000"/>
          <w:sz w:val="22"/>
          <w:szCs w:val="22"/>
        </w:rPr>
        <w:t xml:space="preserve"> machines.</w:t>
      </w:r>
    </w:p>
    <w:p w14:paraId="42A79F31"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1440" w:hanging="360"/>
        <w:rPr>
          <w:rFonts w:ascii="Times New Roman" w:hAnsi="Times New Roman"/>
          <w:color w:val="000000"/>
          <w:sz w:val="22"/>
          <w:szCs w:val="22"/>
        </w:rPr>
      </w:pPr>
    </w:p>
    <w:p w14:paraId="3392E102" w14:textId="77777777" w:rsidR="002C1B2F" w:rsidRPr="000D0C4F" w:rsidRDefault="000B6E03" w:rsidP="00AE4768">
      <w:pPr>
        <w:tabs>
          <w:tab w:val="left" w:pos="360"/>
          <w:tab w:val="left" w:pos="720"/>
          <w:tab w:val="left" w:pos="108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sidR="005F0820">
        <w:rPr>
          <w:rFonts w:ascii="Times New Roman" w:hAnsi="Times New Roman"/>
          <w:color w:val="000000"/>
          <w:sz w:val="22"/>
          <w:szCs w:val="22"/>
        </w:rPr>
        <w:tab/>
      </w:r>
      <w:r w:rsidR="002C1B2F" w:rsidRPr="000D0C4F">
        <w:rPr>
          <w:rFonts w:ascii="Times New Roman" w:hAnsi="Times New Roman"/>
          <w:color w:val="000000"/>
          <w:sz w:val="22"/>
          <w:szCs w:val="22"/>
        </w:rPr>
        <w:t xml:space="preserve">Any dry cleaner which uses a carbon adsorber to comply with this Chapter must regenerate the carbon bed </w:t>
      </w:r>
      <w:r w:rsidR="001223C6" w:rsidRPr="000D0C4F">
        <w:rPr>
          <w:rFonts w:ascii="Times New Roman" w:hAnsi="Times New Roman"/>
          <w:color w:val="000000"/>
          <w:sz w:val="22"/>
          <w:szCs w:val="22"/>
        </w:rPr>
        <w:t xml:space="preserve">in accordance with the manufacturer's recommendations, </w:t>
      </w:r>
      <w:r w:rsidR="004C0917" w:rsidRPr="000D0C4F">
        <w:rPr>
          <w:rFonts w:ascii="Times New Roman" w:hAnsi="Times New Roman"/>
          <w:color w:val="000000"/>
          <w:sz w:val="22"/>
          <w:szCs w:val="22"/>
        </w:rPr>
        <w:t xml:space="preserve">except that the carbon bed shall be regenerated no less than </w:t>
      </w:r>
      <w:r w:rsidR="00D24D85" w:rsidRPr="000D0C4F">
        <w:rPr>
          <w:rFonts w:ascii="Times New Roman" w:hAnsi="Times New Roman"/>
          <w:color w:val="000000"/>
          <w:sz w:val="22"/>
          <w:szCs w:val="22"/>
        </w:rPr>
        <w:t xml:space="preserve">either weekly, or after </w:t>
      </w:r>
      <w:proofErr w:type="gramStart"/>
      <w:r w:rsidR="00D24D85" w:rsidRPr="000D0C4F">
        <w:rPr>
          <w:rFonts w:ascii="Times New Roman" w:hAnsi="Times New Roman"/>
          <w:color w:val="000000"/>
          <w:sz w:val="22"/>
          <w:szCs w:val="22"/>
        </w:rPr>
        <w:t>twenty five</w:t>
      </w:r>
      <w:proofErr w:type="gramEnd"/>
      <w:r w:rsidR="00D24D85" w:rsidRPr="000D0C4F">
        <w:rPr>
          <w:rFonts w:ascii="Times New Roman" w:hAnsi="Times New Roman"/>
          <w:color w:val="000000"/>
          <w:sz w:val="22"/>
          <w:szCs w:val="22"/>
        </w:rPr>
        <w:t xml:space="preserve"> (25) loads, whichever period is greater.</w:t>
      </w:r>
      <w:r w:rsidR="00F72ACA">
        <w:rPr>
          <w:rFonts w:ascii="Times New Roman" w:hAnsi="Times New Roman"/>
          <w:color w:val="000000"/>
          <w:sz w:val="22"/>
          <w:szCs w:val="22"/>
        </w:rPr>
        <w:t xml:space="preserve"> </w:t>
      </w:r>
    </w:p>
    <w:p w14:paraId="24CEEB23" w14:textId="77777777" w:rsidR="002C1B2F" w:rsidRPr="000D0C4F" w:rsidRDefault="002C1B2F" w:rsidP="002C1B2F">
      <w:pPr>
        <w:tabs>
          <w:tab w:val="left" w:pos="360"/>
          <w:tab w:val="left" w:pos="720"/>
          <w:tab w:val="left" w:pos="1080"/>
          <w:tab w:val="left" w:pos="1440"/>
          <w:tab w:val="left" w:pos="1800"/>
          <w:tab w:val="left" w:pos="2160"/>
        </w:tabs>
        <w:spacing w:line="240" w:lineRule="atLeast"/>
        <w:ind w:left="1080" w:hanging="1080"/>
        <w:rPr>
          <w:rFonts w:ascii="Times New Roman" w:hAnsi="Times New Roman"/>
          <w:color w:val="000000"/>
          <w:sz w:val="22"/>
          <w:szCs w:val="22"/>
        </w:rPr>
      </w:pPr>
    </w:p>
    <w:p w14:paraId="311F5649" w14:textId="77777777" w:rsidR="002C1B2F" w:rsidRPr="000D0C4F" w:rsidRDefault="002C1B2F" w:rsidP="00AE4768">
      <w:pPr>
        <w:numPr>
          <w:ilvl w:val="3"/>
          <w:numId w:val="1"/>
        </w:numPr>
        <w:tabs>
          <w:tab w:val="left" w:pos="360"/>
          <w:tab w:val="left" w:pos="720"/>
          <w:tab w:val="left" w:pos="1080"/>
          <w:tab w:val="left" w:pos="1440"/>
          <w:tab w:val="left" w:pos="2160"/>
          <w:tab w:val="left" w:pos="2520"/>
        </w:tabs>
        <w:spacing w:line="240" w:lineRule="atLeast"/>
        <w:ind w:left="1440"/>
        <w:rPr>
          <w:rFonts w:ascii="Times New Roman" w:hAnsi="Times New Roman"/>
          <w:color w:val="000000"/>
          <w:sz w:val="22"/>
          <w:szCs w:val="22"/>
        </w:rPr>
      </w:pPr>
      <w:r w:rsidRPr="000D0C4F">
        <w:rPr>
          <w:rFonts w:ascii="Times New Roman" w:hAnsi="Times New Roman"/>
          <w:color w:val="000000"/>
          <w:sz w:val="22"/>
          <w:szCs w:val="22"/>
        </w:rPr>
        <w:t xml:space="preserve">The </w:t>
      </w:r>
      <w:r w:rsidR="001223C6" w:rsidRPr="000D0C4F">
        <w:rPr>
          <w:rFonts w:ascii="Times New Roman" w:hAnsi="Times New Roman"/>
          <w:color w:val="000000"/>
          <w:sz w:val="22"/>
          <w:szCs w:val="22"/>
        </w:rPr>
        <w:t>100</w:t>
      </w:r>
      <w:r w:rsidRPr="000D0C4F">
        <w:rPr>
          <w:rFonts w:ascii="Times New Roman" w:hAnsi="Times New Roman"/>
          <w:color w:val="000000"/>
          <w:sz w:val="22"/>
          <w:szCs w:val="22"/>
        </w:rPr>
        <w:t xml:space="preserve"> ppmv emission limit from the carbon adsorber must be met regardless of the regeneration requirements of this Section</w:t>
      </w:r>
    </w:p>
    <w:p w14:paraId="1A3E0DAE"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1440" w:hanging="360"/>
        <w:rPr>
          <w:rFonts w:ascii="Times New Roman" w:hAnsi="Times New Roman"/>
          <w:color w:val="000000"/>
          <w:sz w:val="22"/>
          <w:szCs w:val="22"/>
        </w:rPr>
      </w:pPr>
    </w:p>
    <w:p w14:paraId="599F99E9" w14:textId="77777777" w:rsidR="002C1B2F" w:rsidRPr="000D0C4F" w:rsidRDefault="002C1B2F" w:rsidP="00AE4768">
      <w:pPr>
        <w:tabs>
          <w:tab w:val="left" w:pos="360"/>
          <w:tab w:val="left" w:pos="720"/>
          <w:tab w:val="left" w:pos="1080"/>
          <w:tab w:val="left" w:pos="1440"/>
          <w:tab w:val="left" w:pos="2160"/>
          <w:tab w:val="left" w:pos="2520"/>
        </w:tabs>
        <w:spacing w:line="240" w:lineRule="atLeast"/>
        <w:ind w:left="1440" w:hanging="360"/>
        <w:rPr>
          <w:rFonts w:ascii="Times New Roman" w:hAnsi="Times New Roman"/>
          <w:color w:val="000000"/>
          <w:sz w:val="22"/>
          <w:szCs w:val="22"/>
        </w:rPr>
      </w:pPr>
      <w:r w:rsidRPr="000D0C4F">
        <w:rPr>
          <w:rFonts w:ascii="Times New Roman" w:hAnsi="Times New Roman"/>
          <w:color w:val="000000"/>
          <w:sz w:val="22"/>
          <w:szCs w:val="22"/>
        </w:rPr>
        <w:t>(</w:t>
      </w:r>
      <w:r w:rsidR="001C7250" w:rsidRPr="000D0C4F">
        <w:rPr>
          <w:rFonts w:ascii="Times New Roman" w:hAnsi="Times New Roman"/>
          <w:color w:val="000000"/>
          <w:sz w:val="22"/>
          <w:szCs w:val="22"/>
        </w:rPr>
        <w:t>b</w:t>
      </w:r>
      <w:r w:rsidR="005F0820">
        <w:rPr>
          <w:rFonts w:ascii="Times New Roman" w:hAnsi="Times New Roman"/>
          <w:color w:val="000000"/>
          <w:sz w:val="22"/>
          <w:szCs w:val="22"/>
        </w:rPr>
        <w:t>)</w:t>
      </w:r>
      <w:r w:rsidR="005F0820">
        <w:rPr>
          <w:rFonts w:ascii="Times New Roman" w:hAnsi="Times New Roman"/>
          <w:color w:val="000000"/>
          <w:sz w:val="22"/>
          <w:szCs w:val="22"/>
        </w:rPr>
        <w:tab/>
      </w:r>
      <w:r w:rsidRPr="000D0C4F">
        <w:rPr>
          <w:rFonts w:ascii="Times New Roman" w:hAnsi="Times New Roman"/>
          <w:color w:val="000000"/>
          <w:sz w:val="22"/>
          <w:szCs w:val="22"/>
        </w:rPr>
        <w:t>The carbon adsorber must not be bypassed to the atmosphere during regeneration.</w:t>
      </w:r>
    </w:p>
    <w:p w14:paraId="5AE06758" w14:textId="77777777" w:rsidR="002C1B2F" w:rsidRPr="000D0C4F" w:rsidRDefault="002C1B2F" w:rsidP="00AE4768">
      <w:pPr>
        <w:spacing w:line="240" w:lineRule="atLeast"/>
        <w:ind w:left="1440" w:hanging="360"/>
        <w:rPr>
          <w:rFonts w:ascii="Times New Roman" w:hAnsi="Times New Roman"/>
          <w:color w:val="000000"/>
          <w:sz w:val="22"/>
          <w:szCs w:val="22"/>
        </w:rPr>
      </w:pPr>
    </w:p>
    <w:p w14:paraId="6DE983CA" w14:textId="77777777" w:rsidR="002C1B2F" w:rsidRPr="000D0C4F" w:rsidRDefault="001C7250"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color w:val="000000"/>
          <w:sz w:val="22"/>
          <w:szCs w:val="22"/>
        </w:rPr>
        <w:t>B</w:t>
      </w:r>
      <w:r w:rsidR="00290A4B">
        <w:rPr>
          <w:rFonts w:ascii="Times New Roman" w:hAnsi="Times New Roman"/>
          <w:color w:val="000000"/>
          <w:sz w:val="22"/>
          <w:szCs w:val="22"/>
        </w:rPr>
        <w:t>.</w:t>
      </w:r>
      <w:r w:rsidR="00290A4B">
        <w:rPr>
          <w:rFonts w:ascii="Times New Roman" w:hAnsi="Times New Roman"/>
          <w:color w:val="000000"/>
          <w:sz w:val="22"/>
          <w:szCs w:val="22"/>
        </w:rPr>
        <w:tab/>
      </w:r>
      <w:r w:rsidR="005F0820" w:rsidRPr="005F0820">
        <w:rPr>
          <w:rFonts w:ascii="Times New Roman" w:hAnsi="Times New Roman"/>
          <w:b/>
          <w:color w:val="000000"/>
          <w:sz w:val="22"/>
          <w:szCs w:val="22"/>
        </w:rPr>
        <w:t>Refrigerated Condenser System</w:t>
      </w:r>
    </w:p>
    <w:p w14:paraId="3271E102"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p>
    <w:p w14:paraId="55D1D0AF" w14:textId="77777777" w:rsidR="001C7250" w:rsidRPr="000D0C4F" w:rsidRDefault="001C7250"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w:t>
      </w:r>
      <w:r w:rsidR="005F0820">
        <w:rPr>
          <w:rFonts w:ascii="Times New Roman" w:hAnsi="Times New Roman"/>
          <w:color w:val="000000"/>
          <w:sz w:val="22"/>
          <w:szCs w:val="22"/>
        </w:rPr>
        <w:t>1)</w:t>
      </w:r>
      <w:r w:rsidR="005F0820">
        <w:rPr>
          <w:rFonts w:ascii="Times New Roman" w:hAnsi="Times New Roman"/>
          <w:color w:val="000000"/>
          <w:sz w:val="22"/>
          <w:szCs w:val="22"/>
        </w:rPr>
        <w:tab/>
      </w:r>
      <w:r w:rsidR="008608AE" w:rsidRPr="000D0C4F">
        <w:rPr>
          <w:rFonts w:ascii="Times New Roman" w:hAnsi="Times New Roman"/>
          <w:color w:val="000000"/>
          <w:sz w:val="22"/>
          <w:szCs w:val="22"/>
        </w:rPr>
        <w:t>A</w:t>
      </w:r>
      <w:r w:rsidRPr="000D0C4F">
        <w:rPr>
          <w:rFonts w:ascii="Times New Roman" w:hAnsi="Times New Roman"/>
          <w:color w:val="000000"/>
          <w:sz w:val="22"/>
          <w:szCs w:val="22"/>
        </w:rPr>
        <w:t xml:space="preserve"> refrigerated condenser system must be installed on a dry-to-dry machine and reclaimer, provided that the dryer/condenser system is closed to the atmosphere except when articles are being loaded or unloaded at which time a door fan is activated that draws air into the dryer.</w:t>
      </w:r>
    </w:p>
    <w:p w14:paraId="6D3FA3EF" w14:textId="77777777" w:rsidR="001C7250" w:rsidRPr="000D0C4F" w:rsidRDefault="001C7250"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p>
    <w:p w14:paraId="3D810A46" w14:textId="77777777" w:rsidR="001C7250" w:rsidRPr="000D0C4F" w:rsidRDefault="008608AE"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w:t>
      </w:r>
      <w:r w:rsidR="00A70F63" w:rsidRPr="000D0C4F">
        <w:rPr>
          <w:rFonts w:ascii="Times New Roman" w:hAnsi="Times New Roman"/>
          <w:color w:val="000000"/>
          <w:sz w:val="22"/>
          <w:szCs w:val="22"/>
        </w:rPr>
        <w:t>2</w:t>
      </w:r>
      <w:r w:rsidR="005F0820">
        <w:rPr>
          <w:rFonts w:ascii="Times New Roman" w:hAnsi="Times New Roman"/>
          <w:color w:val="000000"/>
          <w:sz w:val="22"/>
          <w:szCs w:val="22"/>
        </w:rPr>
        <w:t>)</w:t>
      </w:r>
      <w:r w:rsidR="005F0820">
        <w:rPr>
          <w:rFonts w:ascii="Times New Roman" w:hAnsi="Times New Roman"/>
          <w:color w:val="000000"/>
          <w:sz w:val="22"/>
          <w:szCs w:val="22"/>
        </w:rPr>
        <w:tab/>
      </w:r>
      <w:r w:rsidR="001C7250" w:rsidRPr="000D0C4F">
        <w:rPr>
          <w:rFonts w:ascii="Times New Roman" w:hAnsi="Times New Roman"/>
          <w:color w:val="000000"/>
          <w:sz w:val="22"/>
          <w:szCs w:val="22"/>
        </w:rPr>
        <w:t xml:space="preserve">The condenser shall be monitored in accordance with </w:t>
      </w:r>
      <w:r w:rsidRPr="000D0C4F">
        <w:rPr>
          <w:rFonts w:ascii="Times New Roman" w:hAnsi="Times New Roman"/>
          <w:color w:val="000000"/>
          <w:sz w:val="22"/>
          <w:szCs w:val="22"/>
        </w:rPr>
        <w:t>sub</w:t>
      </w:r>
      <w:r w:rsidR="005A52C4" w:rsidRPr="000D0C4F">
        <w:rPr>
          <w:rFonts w:ascii="Times New Roman" w:hAnsi="Times New Roman"/>
          <w:color w:val="000000"/>
          <w:sz w:val="22"/>
          <w:szCs w:val="22"/>
        </w:rPr>
        <w:t>s</w:t>
      </w:r>
      <w:r w:rsidR="001C7250" w:rsidRPr="000D0C4F">
        <w:rPr>
          <w:rFonts w:ascii="Times New Roman" w:hAnsi="Times New Roman"/>
          <w:color w:val="000000"/>
          <w:sz w:val="22"/>
          <w:szCs w:val="22"/>
        </w:rPr>
        <w:t xml:space="preserve">ection </w:t>
      </w:r>
      <w:r w:rsidRPr="000D0C4F">
        <w:rPr>
          <w:rFonts w:ascii="Times New Roman" w:hAnsi="Times New Roman"/>
          <w:color w:val="000000"/>
          <w:sz w:val="22"/>
          <w:szCs w:val="22"/>
        </w:rPr>
        <w:t>5</w:t>
      </w:r>
      <w:r w:rsidR="001C7250" w:rsidRPr="000D0C4F">
        <w:rPr>
          <w:rFonts w:ascii="Times New Roman" w:hAnsi="Times New Roman"/>
          <w:color w:val="000000"/>
          <w:sz w:val="22"/>
          <w:szCs w:val="22"/>
        </w:rPr>
        <w:t xml:space="preserve">(B). The temperature at the dryer/condenser outlet must be less than or equal to 45°F. This condenser shall be monitored in accordance with section </w:t>
      </w:r>
      <w:r w:rsidR="003C0CDD" w:rsidRPr="000D0C4F">
        <w:rPr>
          <w:rFonts w:ascii="Times New Roman" w:hAnsi="Times New Roman"/>
          <w:color w:val="000000"/>
          <w:sz w:val="22"/>
          <w:szCs w:val="22"/>
        </w:rPr>
        <w:t>5</w:t>
      </w:r>
      <w:r w:rsidR="001C7250" w:rsidRPr="000D0C4F">
        <w:rPr>
          <w:rFonts w:ascii="Times New Roman" w:hAnsi="Times New Roman"/>
          <w:color w:val="000000"/>
          <w:sz w:val="22"/>
          <w:szCs w:val="22"/>
        </w:rPr>
        <w:t>(B).</w:t>
      </w:r>
    </w:p>
    <w:p w14:paraId="1A74026A" w14:textId="77777777" w:rsidR="002C1B2F" w:rsidRPr="000D0C4F" w:rsidRDefault="002C1B2F"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6F8D4DF5" w14:textId="77777777" w:rsidR="008C70A0" w:rsidRPr="000D0C4F" w:rsidRDefault="008124FC" w:rsidP="00F37FB6">
      <w:pPr>
        <w:tabs>
          <w:tab w:val="left" w:pos="360"/>
          <w:tab w:val="left" w:pos="720"/>
          <w:tab w:val="left" w:pos="1080"/>
          <w:tab w:val="left" w:pos="1440"/>
          <w:tab w:val="left" w:pos="1800"/>
          <w:tab w:val="left" w:pos="2160"/>
        </w:tabs>
        <w:spacing w:line="240" w:lineRule="atLeast"/>
        <w:rPr>
          <w:rFonts w:ascii="Times New Roman" w:hAnsi="Times New Roman"/>
          <w:b/>
          <w:color w:val="000000"/>
          <w:sz w:val="22"/>
          <w:szCs w:val="22"/>
        </w:rPr>
      </w:pPr>
      <w:r w:rsidRPr="000D0C4F">
        <w:rPr>
          <w:rFonts w:ascii="Times New Roman" w:hAnsi="Times New Roman"/>
          <w:b/>
          <w:color w:val="000000"/>
          <w:sz w:val="22"/>
          <w:szCs w:val="22"/>
        </w:rPr>
        <w:t>5</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b/>
          <w:color w:val="000000"/>
          <w:sz w:val="22"/>
          <w:szCs w:val="22"/>
        </w:rPr>
        <w:t>Compliance Methods and Monitoring Requirements</w:t>
      </w:r>
    </w:p>
    <w:p w14:paraId="1AF4ABB7"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840" w:hanging="840"/>
        <w:rPr>
          <w:rFonts w:ascii="Times New Roman" w:hAnsi="Times New Roman"/>
          <w:color w:val="000000"/>
          <w:sz w:val="22"/>
          <w:szCs w:val="22"/>
        </w:rPr>
      </w:pPr>
    </w:p>
    <w:p w14:paraId="376C3AC3" w14:textId="77777777" w:rsidR="00CF5EB5" w:rsidRPr="000D0C4F" w:rsidRDefault="00CF5EB5" w:rsidP="00CF5EB5">
      <w:pPr>
        <w:tabs>
          <w:tab w:val="left" w:pos="360"/>
          <w:tab w:val="left" w:pos="1080"/>
          <w:tab w:val="left" w:pos="1440"/>
          <w:tab w:val="left" w:pos="1800"/>
          <w:tab w:val="left" w:pos="2160"/>
        </w:tabs>
        <w:spacing w:line="240" w:lineRule="atLeast"/>
        <w:ind w:left="720" w:hanging="360"/>
        <w:rPr>
          <w:rFonts w:ascii="Times New Roman" w:hAnsi="Times New Roman"/>
          <w:strike/>
          <w:color w:val="000000"/>
          <w:sz w:val="22"/>
          <w:szCs w:val="22"/>
        </w:rPr>
      </w:pPr>
      <w:r w:rsidRPr="000D0C4F">
        <w:rPr>
          <w:rFonts w:ascii="Times New Roman" w:hAnsi="Times New Roman"/>
          <w:b/>
          <w:color w:val="000000"/>
          <w:sz w:val="22"/>
          <w:szCs w:val="22"/>
        </w:rPr>
        <w:t>A</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Pr="000D0C4F">
        <w:rPr>
          <w:rFonts w:ascii="Times New Roman" w:hAnsi="Times New Roman"/>
          <w:b/>
          <w:color w:val="000000"/>
          <w:sz w:val="22"/>
          <w:szCs w:val="22"/>
        </w:rPr>
        <w:t xml:space="preserve">Carbon Adsorber Systems. </w:t>
      </w:r>
      <w:r w:rsidRPr="000D0C4F">
        <w:rPr>
          <w:rFonts w:ascii="Times New Roman" w:hAnsi="Times New Roman"/>
          <w:color w:val="000000"/>
          <w:sz w:val="22"/>
          <w:szCs w:val="22"/>
        </w:rPr>
        <w:t xml:space="preserve">The owner/operator of any </w:t>
      </w:r>
      <w:proofErr w:type="gramStart"/>
      <w:r w:rsidRPr="000D0C4F">
        <w:rPr>
          <w:rFonts w:ascii="Times New Roman" w:hAnsi="Times New Roman"/>
          <w:color w:val="000000"/>
          <w:sz w:val="22"/>
          <w:szCs w:val="22"/>
        </w:rPr>
        <w:t>dry cleaning</w:t>
      </w:r>
      <w:proofErr w:type="gramEnd"/>
      <w:r w:rsidRPr="000D0C4F">
        <w:rPr>
          <w:rFonts w:ascii="Times New Roman" w:hAnsi="Times New Roman"/>
          <w:color w:val="000000"/>
          <w:sz w:val="22"/>
          <w:szCs w:val="22"/>
        </w:rPr>
        <w:t xml:space="preserve"> system using a carbon adsorber to comply with the Control Technology Requirements found in section 3 of this Chapter </w:t>
      </w:r>
      <w:r w:rsidR="003D1C9C" w:rsidRPr="000D0C4F">
        <w:rPr>
          <w:rFonts w:ascii="Times New Roman" w:hAnsi="Times New Roman"/>
          <w:color w:val="000000"/>
          <w:sz w:val="22"/>
          <w:szCs w:val="22"/>
        </w:rPr>
        <w:t>must establish a program of regular carbon bed desorption</w:t>
      </w:r>
      <w:r w:rsidR="0030697D" w:rsidRPr="000D0C4F">
        <w:rPr>
          <w:rFonts w:ascii="Times New Roman" w:hAnsi="Times New Roman"/>
          <w:color w:val="000000"/>
          <w:sz w:val="22"/>
          <w:szCs w:val="22"/>
        </w:rPr>
        <w:t xml:space="preserve"> and compliance monitoring.</w:t>
      </w:r>
      <w:r w:rsidR="00F72ACA">
        <w:rPr>
          <w:rFonts w:ascii="Times New Roman" w:hAnsi="Times New Roman"/>
          <w:color w:val="000000"/>
          <w:sz w:val="22"/>
          <w:szCs w:val="22"/>
        </w:rPr>
        <w:t xml:space="preserve"> </w:t>
      </w:r>
    </w:p>
    <w:p w14:paraId="4E1715EB" w14:textId="77777777" w:rsidR="00CF5EB5" w:rsidRPr="000D0C4F" w:rsidRDefault="00CF5EB5" w:rsidP="00CF5EB5">
      <w:pPr>
        <w:tabs>
          <w:tab w:val="left" w:pos="360"/>
          <w:tab w:val="left" w:pos="720"/>
          <w:tab w:val="left" w:pos="1080"/>
          <w:tab w:val="left" w:pos="1440"/>
          <w:tab w:val="left" w:pos="1800"/>
          <w:tab w:val="left" w:pos="2160"/>
        </w:tabs>
        <w:spacing w:line="240" w:lineRule="atLeast"/>
        <w:ind w:left="360" w:hanging="840"/>
        <w:rPr>
          <w:rFonts w:ascii="Times New Roman" w:hAnsi="Times New Roman"/>
          <w:color w:val="000000"/>
          <w:sz w:val="22"/>
          <w:szCs w:val="22"/>
        </w:rPr>
      </w:pPr>
    </w:p>
    <w:p w14:paraId="66B0B25C" w14:textId="77777777" w:rsidR="00CF5EB5" w:rsidRPr="000D0C4F" w:rsidRDefault="00C62DC7" w:rsidP="00103440">
      <w:pPr>
        <w:tabs>
          <w:tab w:val="left" w:pos="360"/>
          <w:tab w:val="left" w:pos="720"/>
          <w:tab w:val="left" w:pos="1080"/>
          <w:tab w:val="left" w:pos="1800"/>
          <w:tab w:val="left" w:pos="2160"/>
        </w:tabs>
        <w:spacing w:line="240" w:lineRule="atLeast"/>
        <w:ind w:left="1080" w:hanging="360"/>
        <w:rPr>
          <w:rFonts w:ascii="Times New Roman" w:hAnsi="Times New Roman"/>
          <w:strike/>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103440" w:rsidRPr="000D0C4F">
        <w:rPr>
          <w:rFonts w:ascii="Times New Roman" w:hAnsi="Times New Roman"/>
          <w:color w:val="000000"/>
          <w:sz w:val="22"/>
          <w:szCs w:val="22"/>
        </w:rPr>
        <w:t xml:space="preserve">Carbon bed desorption shall be conducted </w:t>
      </w:r>
      <w:r w:rsidR="004C0917" w:rsidRPr="000D0C4F">
        <w:rPr>
          <w:rFonts w:ascii="Times New Roman" w:hAnsi="Times New Roman"/>
          <w:color w:val="000000"/>
          <w:sz w:val="22"/>
          <w:szCs w:val="22"/>
        </w:rPr>
        <w:t xml:space="preserve">in accordance with the manufacturer's recommendations, except that the carbon bed shall be regenerated no less than either weekly, or after </w:t>
      </w:r>
      <w:proofErr w:type="gramStart"/>
      <w:r w:rsidR="004C0917" w:rsidRPr="000D0C4F">
        <w:rPr>
          <w:rFonts w:ascii="Times New Roman" w:hAnsi="Times New Roman"/>
          <w:color w:val="000000"/>
          <w:sz w:val="22"/>
          <w:szCs w:val="22"/>
        </w:rPr>
        <w:t>twenty five</w:t>
      </w:r>
      <w:proofErr w:type="gramEnd"/>
      <w:r w:rsidR="004C0917" w:rsidRPr="000D0C4F">
        <w:rPr>
          <w:rFonts w:ascii="Times New Roman" w:hAnsi="Times New Roman"/>
          <w:color w:val="000000"/>
          <w:sz w:val="22"/>
          <w:szCs w:val="22"/>
        </w:rPr>
        <w:t xml:space="preserve"> (25) loads, whichever period is greater</w:t>
      </w:r>
      <w:r w:rsidR="00103440" w:rsidRPr="000D0C4F">
        <w:rPr>
          <w:rFonts w:ascii="Times New Roman" w:hAnsi="Times New Roman"/>
          <w:color w:val="000000"/>
          <w:sz w:val="22"/>
          <w:szCs w:val="22"/>
        </w:rPr>
        <w:t>.</w:t>
      </w:r>
      <w:r w:rsidR="00F72ACA">
        <w:rPr>
          <w:rFonts w:ascii="Times New Roman" w:hAnsi="Times New Roman"/>
          <w:color w:val="000000"/>
          <w:sz w:val="22"/>
          <w:szCs w:val="22"/>
        </w:rPr>
        <w:t xml:space="preserve"> </w:t>
      </w:r>
      <w:r w:rsidR="00103440" w:rsidRPr="000D0C4F">
        <w:rPr>
          <w:rFonts w:ascii="Times New Roman" w:hAnsi="Times New Roman"/>
          <w:color w:val="000000"/>
          <w:sz w:val="22"/>
          <w:szCs w:val="22"/>
        </w:rPr>
        <w:t>The owner/operator shall maintain a record of all carbon bed desorptions which shall include date of desorption and number of loads between desorptions as well as any other evidence demonstrating that the carbon adsorber has been properly installed, operated and maintained.</w:t>
      </w:r>
      <w:r w:rsidR="00F72ACA">
        <w:rPr>
          <w:rFonts w:ascii="Times New Roman" w:hAnsi="Times New Roman"/>
          <w:color w:val="000000"/>
          <w:sz w:val="22"/>
          <w:szCs w:val="22"/>
        </w:rPr>
        <w:t xml:space="preserve"> </w:t>
      </w:r>
    </w:p>
    <w:p w14:paraId="23B75308" w14:textId="77777777" w:rsidR="0030697D" w:rsidRPr="000D0C4F" w:rsidRDefault="0030697D" w:rsidP="00103440">
      <w:pPr>
        <w:tabs>
          <w:tab w:val="left" w:pos="360"/>
          <w:tab w:val="left" w:pos="720"/>
          <w:tab w:val="left" w:pos="1080"/>
          <w:tab w:val="left" w:pos="1800"/>
          <w:tab w:val="left" w:pos="2160"/>
        </w:tabs>
        <w:spacing w:line="240" w:lineRule="atLeast"/>
        <w:ind w:left="1080" w:hanging="360"/>
        <w:rPr>
          <w:rFonts w:ascii="Times New Roman" w:hAnsi="Times New Roman"/>
          <w:strike/>
          <w:color w:val="000000"/>
          <w:sz w:val="22"/>
          <w:szCs w:val="22"/>
        </w:rPr>
      </w:pPr>
    </w:p>
    <w:p w14:paraId="4AF92B0E" w14:textId="77777777" w:rsidR="0030697D" w:rsidRPr="000D0C4F" w:rsidRDefault="00C62DC7" w:rsidP="00103440">
      <w:pPr>
        <w:tabs>
          <w:tab w:val="left" w:pos="360"/>
          <w:tab w:val="left" w:pos="720"/>
          <w:tab w:val="left" w:pos="108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30697D" w:rsidRPr="000D0C4F">
        <w:rPr>
          <w:rFonts w:ascii="Times New Roman" w:hAnsi="Times New Roman"/>
          <w:color w:val="000000"/>
          <w:sz w:val="22"/>
          <w:szCs w:val="22"/>
        </w:rPr>
        <w:t xml:space="preserve">The exhaust of the carbon adsorber shall be measured weekly with a </w:t>
      </w:r>
      <w:r w:rsidR="00031946" w:rsidRPr="000D0C4F">
        <w:rPr>
          <w:rFonts w:ascii="Times New Roman" w:hAnsi="Times New Roman"/>
          <w:color w:val="000000"/>
          <w:sz w:val="22"/>
          <w:szCs w:val="22"/>
        </w:rPr>
        <w:t>perchlor</w:t>
      </w:r>
      <w:r w:rsidR="00031946">
        <w:rPr>
          <w:rFonts w:ascii="Times New Roman" w:hAnsi="Times New Roman"/>
          <w:color w:val="000000"/>
          <w:sz w:val="22"/>
          <w:szCs w:val="22"/>
        </w:rPr>
        <w:t>o</w:t>
      </w:r>
      <w:r w:rsidR="00031946" w:rsidRPr="000D0C4F">
        <w:rPr>
          <w:rFonts w:ascii="Times New Roman" w:hAnsi="Times New Roman"/>
          <w:color w:val="000000"/>
          <w:sz w:val="22"/>
          <w:szCs w:val="22"/>
        </w:rPr>
        <w:t>ethylene</w:t>
      </w:r>
      <w:r w:rsidR="0030697D" w:rsidRPr="000D0C4F">
        <w:rPr>
          <w:rFonts w:ascii="Times New Roman" w:hAnsi="Times New Roman"/>
          <w:color w:val="000000"/>
          <w:sz w:val="22"/>
          <w:szCs w:val="22"/>
        </w:rPr>
        <w:t xml:space="preserve"> gas analyzer</w:t>
      </w:r>
      <w:r w:rsidR="00FA1525" w:rsidRPr="000D0C4F">
        <w:rPr>
          <w:rFonts w:ascii="Times New Roman" w:hAnsi="Times New Roman"/>
          <w:color w:val="000000"/>
          <w:sz w:val="22"/>
          <w:szCs w:val="22"/>
        </w:rPr>
        <w:t xml:space="preserve"> used in accordance with the manufacturer's instructions</w:t>
      </w:r>
      <w:r w:rsidR="0030697D" w:rsidRPr="000D0C4F">
        <w:rPr>
          <w:rFonts w:ascii="Times New Roman" w:hAnsi="Times New Roman"/>
          <w:color w:val="000000"/>
          <w:sz w:val="22"/>
          <w:szCs w:val="22"/>
        </w:rPr>
        <w:t>.</w:t>
      </w:r>
      <w:r w:rsidR="00F72ACA">
        <w:rPr>
          <w:rFonts w:ascii="Times New Roman" w:hAnsi="Times New Roman"/>
          <w:color w:val="000000"/>
          <w:sz w:val="22"/>
          <w:szCs w:val="22"/>
        </w:rPr>
        <w:t xml:space="preserve"> </w:t>
      </w:r>
      <w:r w:rsidR="004F653B" w:rsidRPr="000D0C4F">
        <w:rPr>
          <w:rFonts w:ascii="Times New Roman" w:hAnsi="Times New Roman"/>
          <w:color w:val="000000"/>
          <w:sz w:val="22"/>
          <w:szCs w:val="22"/>
        </w:rPr>
        <w:t xml:space="preserve">The measurement shall be taken in front of and at a distance of no greater than 3 feet from the dry-cleaning drum opening immediately after the door of the </w:t>
      </w:r>
      <w:proofErr w:type="gramStart"/>
      <w:r w:rsidR="004F653B" w:rsidRPr="000D0C4F">
        <w:rPr>
          <w:rFonts w:ascii="Times New Roman" w:hAnsi="Times New Roman"/>
          <w:color w:val="000000"/>
          <w:sz w:val="22"/>
          <w:szCs w:val="22"/>
        </w:rPr>
        <w:t>dry cleaning</w:t>
      </w:r>
      <w:proofErr w:type="gramEnd"/>
      <w:r w:rsidR="004F653B" w:rsidRPr="000D0C4F">
        <w:rPr>
          <w:rFonts w:ascii="Times New Roman" w:hAnsi="Times New Roman"/>
          <w:color w:val="000000"/>
          <w:sz w:val="22"/>
          <w:szCs w:val="22"/>
        </w:rPr>
        <w:t xml:space="preserve"> machine is opened and the clothing has been removed.</w:t>
      </w:r>
      <w:r w:rsidR="00F72ACA">
        <w:rPr>
          <w:rFonts w:ascii="Times New Roman" w:hAnsi="Times New Roman"/>
          <w:color w:val="000000"/>
          <w:sz w:val="22"/>
          <w:szCs w:val="22"/>
        </w:rPr>
        <w:t xml:space="preserve"> </w:t>
      </w:r>
      <w:r w:rsidR="00FA1525" w:rsidRPr="000D0C4F">
        <w:rPr>
          <w:rFonts w:ascii="Times New Roman" w:hAnsi="Times New Roman"/>
          <w:color w:val="000000"/>
          <w:sz w:val="22"/>
          <w:szCs w:val="22"/>
        </w:rPr>
        <w:t>The owner/operator shall maintain a record of all analyzer readings.</w:t>
      </w:r>
      <w:r w:rsidR="00F72ACA">
        <w:rPr>
          <w:rFonts w:ascii="Times New Roman" w:hAnsi="Times New Roman"/>
          <w:color w:val="000000"/>
          <w:sz w:val="22"/>
          <w:szCs w:val="22"/>
        </w:rPr>
        <w:t xml:space="preserve"> </w:t>
      </w:r>
    </w:p>
    <w:p w14:paraId="53F5870F" w14:textId="77777777" w:rsidR="00CF5EB5" w:rsidRPr="000D0C4F" w:rsidRDefault="00CF5EB5" w:rsidP="00CF5EB5">
      <w:pPr>
        <w:tabs>
          <w:tab w:val="left" w:pos="360"/>
          <w:tab w:val="left" w:pos="720"/>
          <w:tab w:val="left" w:pos="1440"/>
          <w:tab w:val="left" w:pos="1800"/>
          <w:tab w:val="left" w:pos="2160"/>
        </w:tabs>
        <w:spacing w:line="240" w:lineRule="atLeast"/>
        <w:rPr>
          <w:rFonts w:ascii="Times New Roman" w:hAnsi="Times New Roman"/>
          <w:color w:val="000000"/>
          <w:sz w:val="22"/>
          <w:szCs w:val="22"/>
        </w:rPr>
      </w:pPr>
    </w:p>
    <w:p w14:paraId="0D4B3586" w14:textId="77777777" w:rsidR="008C70A0" w:rsidRPr="000D0C4F" w:rsidRDefault="009F71B2" w:rsidP="00AE4768">
      <w:pPr>
        <w:tabs>
          <w:tab w:val="left" w:pos="36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B</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b/>
          <w:color w:val="000000"/>
          <w:sz w:val="22"/>
          <w:szCs w:val="22"/>
        </w:rPr>
        <w:t>Refrigerated Condenser Systems</w:t>
      </w:r>
      <w:r w:rsidR="008C70A0" w:rsidRPr="000D0C4F">
        <w:rPr>
          <w:rFonts w:ascii="Times New Roman" w:hAnsi="Times New Roman"/>
          <w:color w:val="000000"/>
          <w:sz w:val="22"/>
          <w:szCs w:val="22"/>
        </w:rPr>
        <w:t xml:space="preserve">. The owner/operator of </w:t>
      </w:r>
      <w:r w:rsidR="00192A47" w:rsidRPr="000D0C4F">
        <w:rPr>
          <w:rFonts w:ascii="Times New Roman" w:hAnsi="Times New Roman"/>
          <w:color w:val="000000"/>
          <w:sz w:val="22"/>
          <w:szCs w:val="22"/>
        </w:rPr>
        <w:t xml:space="preserve">any </w:t>
      </w:r>
      <w:proofErr w:type="gramStart"/>
      <w:r w:rsidR="00143104" w:rsidRPr="000D0C4F">
        <w:rPr>
          <w:rFonts w:ascii="Times New Roman" w:hAnsi="Times New Roman"/>
          <w:color w:val="000000"/>
          <w:sz w:val="22"/>
          <w:szCs w:val="22"/>
        </w:rPr>
        <w:t>dry cleaning</w:t>
      </w:r>
      <w:proofErr w:type="gramEnd"/>
      <w:r w:rsidR="00143104" w:rsidRPr="000D0C4F">
        <w:rPr>
          <w:rFonts w:ascii="Times New Roman" w:hAnsi="Times New Roman"/>
          <w:color w:val="000000"/>
          <w:sz w:val="22"/>
          <w:szCs w:val="22"/>
        </w:rPr>
        <w:t xml:space="preserve"> system </w:t>
      </w:r>
      <w:r w:rsidR="008C70A0" w:rsidRPr="000D0C4F">
        <w:rPr>
          <w:rFonts w:ascii="Times New Roman" w:hAnsi="Times New Roman"/>
          <w:color w:val="000000"/>
          <w:sz w:val="22"/>
          <w:szCs w:val="22"/>
        </w:rPr>
        <w:t xml:space="preserve">using a refrigerated condenser to comply with the Control Technology Requirements </w:t>
      </w:r>
      <w:r w:rsidR="00143104" w:rsidRPr="000D0C4F">
        <w:rPr>
          <w:rFonts w:ascii="Times New Roman" w:hAnsi="Times New Roman"/>
          <w:color w:val="000000"/>
          <w:sz w:val="22"/>
          <w:szCs w:val="22"/>
        </w:rPr>
        <w:t xml:space="preserve">found </w:t>
      </w:r>
      <w:r w:rsidR="008C70A0" w:rsidRPr="000D0C4F">
        <w:rPr>
          <w:rFonts w:ascii="Times New Roman" w:hAnsi="Times New Roman"/>
          <w:color w:val="000000"/>
          <w:sz w:val="22"/>
          <w:szCs w:val="22"/>
        </w:rPr>
        <w:t>in section 3 of this Chapter must either:</w:t>
      </w:r>
    </w:p>
    <w:p w14:paraId="19511ED0" w14:textId="77777777" w:rsidR="008C70A0" w:rsidRPr="000D0C4F" w:rsidRDefault="008C70A0" w:rsidP="008C70A0">
      <w:pPr>
        <w:tabs>
          <w:tab w:val="left" w:pos="360"/>
          <w:tab w:val="left" w:pos="1080"/>
          <w:tab w:val="left" w:pos="1440"/>
          <w:tab w:val="left" w:pos="1800"/>
          <w:tab w:val="left" w:pos="2160"/>
        </w:tabs>
        <w:spacing w:line="240" w:lineRule="atLeast"/>
        <w:ind w:left="630"/>
        <w:rPr>
          <w:rFonts w:ascii="Times New Roman" w:hAnsi="Times New Roman"/>
          <w:color w:val="000000"/>
          <w:sz w:val="22"/>
          <w:szCs w:val="22"/>
        </w:rPr>
      </w:pPr>
    </w:p>
    <w:p w14:paraId="5817CFD4" w14:textId="77777777" w:rsidR="008C70A0" w:rsidRPr="000D0C4F" w:rsidRDefault="00C62DC7" w:rsidP="00AE4768">
      <w:pPr>
        <w:tabs>
          <w:tab w:val="left" w:pos="360"/>
          <w:tab w:val="left" w:pos="108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8C70A0" w:rsidRPr="000D0C4F">
        <w:rPr>
          <w:rFonts w:ascii="Times New Roman" w:hAnsi="Times New Roman"/>
          <w:color w:val="000000"/>
          <w:sz w:val="22"/>
          <w:szCs w:val="22"/>
        </w:rPr>
        <w:t>measure the temperature on the outlet side of the condenser</w:t>
      </w:r>
      <w:r w:rsidR="00046E1D" w:rsidRPr="000D0C4F">
        <w:rPr>
          <w:rFonts w:ascii="Times New Roman" w:hAnsi="Times New Roman"/>
          <w:color w:val="000000"/>
          <w:sz w:val="22"/>
          <w:szCs w:val="22"/>
        </w:rPr>
        <w:t xml:space="preserve"> with a temperature sensor to determine if it is equal to or less than 7.2 [degrees] C (45 [degrees] F) before the end of the cool-down or drying cycle while the gas-vapor stream is flowing through the condenser</w:t>
      </w:r>
      <w:r w:rsidR="008C70A0" w:rsidRPr="000D0C4F">
        <w:rPr>
          <w:rFonts w:ascii="Times New Roman" w:hAnsi="Times New Roman"/>
          <w:color w:val="000000"/>
          <w:sz w:val="22"/>
          <w:szCs w:val="22"/>
        </w:rPr>
        <w:t xml:space="preserve">. </w:t>
      </w:r>
      <w:r w:rsidR="009F71B2" w:rsidRPr="000D0C4F">
        <w:rPr>
          <w:rFonts w:ascii="Times New Roman" w:hAnsi="Times New Roman"/>
          <w:color w:val="000000"/>
          <w:sz w:val="22"/>
          <w:szCs w:val="22"/>
        </w:rPr>
        <w:t>The temperature shall be measured at the end of the cool down cycle while the gas is still exhausting using a test port located in the effluent gas stream of the refrigerant condenser or a laser thermometer.</w:t>
      </w:r>
      <w:r w:rsidR="00F72ACA">
        <w:rPr>
          <w:rFonts w:ascii="Times New Roman" w:hAnsi="Times New Roman"/>
          <w:color w:val="000000"/>
          <w:sz w:val="22"/>
          <w:szCs w:val="22"/>
        </w:rPr>
        <w:t xml:space="preserve"> </w:t>
      </w:r>
      <w:r w:rsidR="008C70A0" w:rsidRPr="000D0C4F">
        <w:rPr>
          <w:rFonts w:ascii="Times New Roman" w:hAnsi="Times New Roman"/>
          <w:color w:val="000000"/>
          <w:sz w:val="22"/>
          <w:szCs w:val="22"/>
        </w:rPr>
        <w:t>This temperature must be recorded weekly, and the temperature sensor shall be used in accordance with the manufacturer’s instructions and specifications and shall be designed to measure a temperature of 45°F (7.2°C) to an accuracy of ±2°F (±1.1°C); or</w:t>
      </w:r>
    </w:p>
    <w:p w14:paraId="248CCFAF" w14:textId="77777777" w:rsidR="008C70A0" w:rsidRPr="000D0C4F" w:rsidRDefault="008C70A0" w:rsidP="008C70A0">
      <w:pPr>
        <w:tabs>
          <w:tab w:val="left" w:pos="360"/>
          <w:tab w:val="left" w:pos="1080"/>
          <w:tab w:val="left" w:pos="1440"/>
          <w:tab w:val="left" w:pos="1800"/>
          <w:tab w:val="left" w:pos="2160"/>
        </w:tabs>
        <w:spacing w:line="240" w:lineRule="atLeast"/>
        <w:ind w:left="990"/>
        <w:rPr>
          <w:rFonts w:ascii="Times New Roman" w:hAnsi="Times New Roman"/>
          <w:color w:val="000000"/>
          <w:sz w:val="22"/>
          <w:szCs w:val="22"/>
        </w:rPr>
      </w:pPr>
    </w:p>
    <w:p w14:paraId="490833FB" w14:textId="77777777" w:rsidR="008C70A0" w:rsidRPr="000D0C4F" w:rsidRDefault="00C62DC7" w:rsidP="00AE4768">
      <w:pPr>
        <w:tabs>
          <w:tab w:val="left" w:pos="360"/>
          <w:tab w:val="left" w:pos="108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8C70A0" w:rsidRPr="000D0C4F">
        <w:rPr>
          <w:rFonts w:ascii="Times New Roman" w:hAnsi="Times New Roman"/>
          <w:color w:val="000000"/>
          <w:sz w:val="22"/>
          <w:szCs w:val="22"/>
        </w:rPr>
        <w:t xml:space="preserve">monitor refrigeration system high pressure and low pressure </w:t>
      </w:r>
      <w:r w:rsidR="00040EC4" w:rsidRPr="000D0C4F">
        <w:rPr>
          <w:rFonts w:ascii="Times New Roman" w:hAnsi="Times New Roman"/>
          <w:color w:val="000000"/>
          <w:sz w:val="22"/>
          <w:szCs w:val="22"/>
        </w:rPr>
        <w:t xml:space="preserve">during the drying phase to determine if they are in the range specified in the manufacturer’s operating instructions </w:t>
      </w:r>
      <w:r w:rsidR="008C70A0" w:rsidRPr="000D0C4F">
        <w:rPr>
          <w:rFonts w:ascii="Times New Roman" w:hAnsi="Times New Roman"/>
          <w:color w:val="000000"/>
          <w:sz w:val="22"/>
          <w:szCs w:val="22"/>
        </w:rPr>
        <w:t>and record the pressure readings weekly</w:t>
      </w:r>
      <w:r w:rsidR="000B6E03">
        <w:rPr>
          <w:rFonts w:ascii="Times New Roman" w:hAnsi="Times New Roman"/>
          <w:color w:val="000000"/>
          <w:sz w:val="22"/>
          <w:szCs w:val="22"/>
        </w:rPr>
        <w:t>.</w:t>
      </w:r>
    </w:p>
    <w:p w14:paraId="5ABF01FE" w14:textId="77777777" w:rsidR="008C70A0" w:rsidRPr="000D0C4F" w:rsidRDefault="008C70A0" w:rsidP="00AE4768">
      <w:pPr>
        <w:tabs>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6CBC56FF" w14:textId="77777777" w:rsidR="003D4565" w:rsidRPr="000D0C4F" w:rsidRDefault="00C62DC7" w:rsidP="00C62DC7">
      <w:pPr>
        <w:tabs>
          <w:tab w:val="left" w:pos="360"/>
          <w:tab w:val="left" w:pos="1080"/>
          <w:tab w:val="left" w:pos="1440"/>
          <w:tab w:val="left" w:pos="1800"/>
          <w:tab w:val="left" w:pos="2160"/>
        </w:tabs>
        <w:spacing w:line="240" w:lineRule="atLeast"/>
        <w:ind w:left="1080" w:hanging="450"/>
        <w:rPr>
          <w:rFonts w:ascii="Times New Roman" w:hAnsi="Times New Roman"/>
          <w:strike/>
          <w:color w:val="000000"/>
          <w:sz w:val="22"/>
          <w:szCs w:val="22"/>
        </w:rPr>
      </w:pPr>
      <w:r>
        <w:rPr>
          <w:rFonts w:ascii="Times New Roman" w:hAnsi="Times New Roman"/>
          <w:b/>
          <w:color w:val="000000"/>
          <w:sz w:val="22"/>
          <w:szCs w:val="22"/>
        </w:rPr>
        <w:t>C.</w:t>
      </w:r>
      <w:r>
        <w:rPr>
          <w:rFonts w:ascii="Times New Roman" w:hAnsi="Times New Roman"/>
          <w:b/>
          <w:color w:val="000000"/>
          <w:sz w:val="22"/>
          <w:szCs w:val="22"/>
        </w:rPr>
        <w:tab/>
      </w:r>
      <w:r w:rsidR="008C70A0" w:rsidRPr="000D0C4F">
        <w:rPr>
          <w:rFonts w:ascii="Times New Roman" w:hAnsi="Times New Roman"/>
          <w:b/>
          <w:color w:val="000000"/>
          <w:sz w:val="22"/>
          <w:szCs w:val="22"/>
        </w:rPr>
        <w:t>System Inspection of All Unit Types</w:t>
      </w:r>
      <w:r w:rsidR="008C70A0" w:rsidRPr="000D0C4F">
        <w:rPr>
          <w:rFonts w:ascii="Times New Roman" w:hAnsi="Times New Roman"/>
          <w:color w:val="000000"/>
          <w:sz w:val="22"/>
          <w:szCs w:val="22"/>
        </w:rPr>
        <w:t xml:space="preserve">. </w:t>
      </w:r>
      <w:r w:rsidR="005659A7" w:rsidRPr="000D0C4F">
        <w:rPr>
          <w:rFonts w:ascii="Times New Roman" w:hAnsi="Times New Roman"/>
          <w:color w:val="000000"/>
          <w:sz w:val="22"/>
          <w:szCs w:val="22"/>
        </w:rPr>
        <w:t>The owner or operator of a dry cleaner shall determine c</w:t>
      </w:r>
      <w:r w:rsidR="008C70A0" w:rsidRPr="000D0C4F">
        <w:rPr>
          <w:rFonts w:ascii="Times New Roman" w:hAnsi="Times New Roman"/>
          <w:color w:val="000000"/>
          <w:sz w:val="22"/>
          <w:szCs w:val="22"/>
        </w:rPr>
        <w:t>ompliance with the General Maintenance and Performance Standard Requirements subsection (3)(</w:t>
      </w:r>
      <w:r w:rsidR="005D365A" w:rsidRPr="000D0C4F">
        <w:rPr>
          <w:rFonts w:ascii="Times New Roman" w:hAnsi="Times New Roman"/>
          <w:color w:val="000000"/>
          <w:sz w:val="22"/>
          <w:szCs w:val="22"/>
        </w:rPr>
        <w:t>G</w:t>
      </w:r>
      <w:r w:rsidR="008C70A0" w:rsidRPr="000D0C4F">
        <w:rPr>
          <w:rFonts w:ascii="Times New Roman" w:hAnsi="Times New Roman"/>
          <w:color w:val="000000"/>
          <w:sz w:val="22"/>
          <w:szCs w:val="22"/>
        </w:rPr>
        <w:t xml:space="preserve">)(3), </w:t>
      </w:r>
      <w:r w:rsidR="005659A7" w:rsidRPr="000D0C4F">
        <w:rPr>
          <w:rFonts w:ascii="Times New Roman" w:hAnsi="Times New Roman"/>
          <w:color w:val="000000"/>
          <w:sz w:val="22"/>
          <w:szCs w:val="22"/>
        </w:rPr>
        <w:t xml:space="preserve">on a weekly basis </w:t>
      </w:r>
      <w:r w:rsidR="008C70A0" w:rsidRPr="000D0C4F">
        <w:rPr>
          <w:rFonts w:ascii="Times New Roman" w:hAnsi="Times New Roman"/>
          <w:color w:val="000000"/>
          <w:sz w:val="22"/>
          <w:szCs w:val="22"/>
        </w:rPr>
        <w:t xml:space="preserve">by </w:t>
      </w:r>
      <w:r w:rsidR="005659A7" w:rsidRPr="000D0C4F">
        <w:rPr>
          <w:rFonts w:ascii="Times New Roman" w:hAnsi="Times New Roman"/>
          <w:color w:val="000000"/>
          <w:sz w:val="22"/>
          <w:szCs w:val="22"/>
        </w:rPr>
        <w:t>using a halogenated hydrocarbon detector or perchloroethylene gas analyzer designed to measure 10-500 ppmv of perchloroethylene with an accuracy of ± 5 ppmv that is operated according to manufacturer’s instructions. The operator shall place the probe inlet at the surface of each of the following component interfaces where leakage could occur and move it slowly along the interface periphery.</w:t>
      </w:r>
      <w:r w:rsidR="00F72ACA">
        <w:rPr>
          <w:rFonts w:ascii="Times New Roman" w:hAnsi="Times New Roman"/>
          <w:color w:val="000000"/>
          <w:sz w:val="22"/>
          <w:szCs w:val="22"/>
        </w:rPr>
        <w:t xml:space="preserve"> </w:t>
      </w:r>
    </w:p>
    <w:p w14:paraId="106259CB" w14:textId="77777777" w:rsidR="005659A7" w:rsidRPr="000D0C4F" w:rsidRDefault="005659A7" w:rsidP="005659A7">
      <w:pPr>
        <w:tabs>
          <w:tab w:val="left" w:pos="270"/>
          <w:tab w:val="left" w:pos="720"/>
          <w:tab w:val="left" w:pos="1080"/>
          <w:tab w:val="left" w:pos="1800"/>
        </w:tabs>
        <w:spacing w:line="240" w:lineRule="atLeast"/>
        <w:ind w:left="1080" w:hanging="360"/>
        <w:rPr>
          <w:rFonts w:ascii="Times New Roman" w:hAnsi="Times New Roman"/>
          <w:color w:val="000000"/>
          <w:sz w:val="22"/>
          <w:szCs w:val="22"/>
        </w:rPr>
      </w:pPr>
    </w:p>
    <w:p w14:paraId="281B7C9E" w14:textId="77777777" w:rsidR="008C70A0" w:rsidRPr="000D0C4F" w:rsidRDefault="008C70A0" w:rsidP="009F71B2">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418871E5"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(1)</w:t>
      </w:r>
      <w:r w:rsidR="00C62DC7">
        <w:rPr>
          <w:rFonts w:ascii="Times New Roman" w:hAnsi="Times New Roman"/>
          <w:color w:val="000000"/>
          <w:sz w:val="22"/>
          <w:szCs w:val="22"/>
        </w:rPr>
        <w:tab/>
      </w:r>
      <w:r w:rsidR="008C70A0" w:rsidRPr="000D0C4F">
        <w:rPr>
          <w:rFonts w:ascii="Times New Roman" w:hAnsi="Times New Roman"/>
          <w:color w:val="000000"/>
          <w:sz w:val="22"/>
          <w:szCs w:val="22"/>
        </w:rPr>
        <w:t>Hose and pipe connections, fittings, couplings and valves;</w:t>
      </w:r>
    </w:p>
    <w:p w14:paraId="2A863662"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79E11F6C"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(2)</w:t>
      </w:r>
      <w:r w:rsidR="00C62DC7">
        <w:rPr>
          <w:rFonts w:ascii="Times New Roman" w:hAnsi="Times New Roman"/>
          <w:color w:val="000000"/>
          <w:sz w:val="22"/>
          <w:szCs w:val="22"/>
        </w:rPr>
        <w:tab/>
      </w:r>
      <w:r w:rsidR="008C70A0" w:rsidRPr="000D0C4F">
        <w:rPr>
          <w:rFonts w:ascii="Times New Roman" w:hAnsi="Times New Roman"/>
          <w:color w:val="000000"/>
          <w:sz w:val="22"/>
          <w:szCs w:val="22"/>
        </w:rPr>
        <w:t>Machine door gaskets, and seatings;</w:t>
      </w:r>
    </w:p>
    <w:p w14:paraId="4C7F598F"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4C9BAF5F"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(3)</w:t>
      </w:r>
      <w:r w:rsidR="00C62DC7">
        <w:rPr>
          <w:rFonts w:ascii="Times New Roman" w:hAnsi="Times New Roman"/>
          <w:color w:val="000000"/>
          <w:sz w:val="22"/>
          <w:szCs w:val="22"/>
        </w:rPr>
        <w:tab/>
      </w:r>
      <w:r w:rsidR="008C70A0" w:rsidRPr="000D0C4F">
        <w:rPr>
          <w:rFonts w:ascii="Times New Roman" w:hAnsi="Times New Roman"/>
          <w:color w:val="000000"/>
          <w:sz w:val="22"/>
          <w:szCs w:val="22"/>
        </w:rPr>
        <w:t>Filter head gaskets and seatings;</w:t>
      </w:r>
    </w:p>
    <w:p w14:paraId="0BA3A2FC"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1FB05E5D"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(4)</w:t>
      </w:r>
      <w:r w:rsidR="00C62DC7">
        <w:rPr>
          <w:rFonts w:ascii="Times New Roman" w:hAnsi="Times New Roman"/>
          <w:color w:val="000000"/>
          <w:sz w:val="22"/>
          <w:szCs w:val="22"/>
        </w:rPr>
        <w:tab/>
      </w:r>
      <w:r w:rsidR="008C70A0" w:rsidRPr="000D0C4F">
        <w:rPr>
          <w:rFonts w:ascii="Times New Roman" w:hAnsi="Times New Roman"/>
          <w:color w:val="000000"/>
          <w:sz w:val="22"/>
          <w:szCs w:val="22"/>
        </w:rPr>
        <w:t>Pumps;</w:t>
      </w:r>
    </w:p>
    <w:p w14:paraId="4C20CDD5"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21853920"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(5)</w:t>
      </w:r>
      <w:r w:rsidR="00C62DC7">
        <w:rPr>
          <w:rFonts w:ascii="Times New Roman" w:hAnsi="Times New Roman"/>
          <w:color w:val="000000"/>
          <w:sz w:val="22"/>
          <w:szCs w:val="22"/>
        </w:rPr>
        <w:tab/>
      </w:r>
      <w:r w:rsidR="008C70A0" w:rsidRPr="000D0C4F">
        <w:rPr>
          <w:rFonts w:ascii="Times New Roman" w:hAnsi="Times New Roman"/>
          <w:color w:val="000000"/>
          <w:sz w:val="22"/>
          <w:szCs w:val="22"/>
        </w:rPr>
        <w:t>Solvent tanks and storage containers;</w:t>
      </w:r>
    </w:p>
    <w:p w14:paraId="0EED44D0"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3F759E47"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(6)</w:t>
      </w:r>
      <w:r w:rsidR="00C62DC7">
        <w:rPr>
          <w:rFonts w:ascii="Times New Roman" w:hAnsi="Times New Roman"/>
          <w:color w:val="000000"/>
          <w:sz w:val="22"/>
          <w:szCs w:val="22"/>
        </w:rPr>
        <w:tab/>
      </w:r>
      <w:r w:rsidR="008C70A0" w:rsidRPr="000D0C4F">
        <w:rPr>
          <w:rFonts w:ascii="Times New Roman" w:hAnsi="Times New Roman"/>
          <w:color w:val="000000"/>
          <w:sz w:val="22"/>
          <w:szCs w:val="22"/>
        </w:rPr>
        <w:t>Water separators;</w:t>
      </w:r>
    </w:p>
    <w:p w14:paraId="1E45E4E8" w14:textId="77777777" w:rsidR="008C70A0" w:rsidRPr="000D0C4F" w:rsidRDefault="008C70A0" w:rsidP="000D0C4F">
      <w:pPr>
        <w:tabs>
          <w:tab w:val="left" w:pos="360"/>
          <w:tab w:val="left" w:pos="720"/>
        </w:tabs>
        <w:spacing w:line="240" w:lineRule="atLeast"/>
        <w:ind w:left="1080" w:hanging="360"/>
        <w:rPr>
          <w:rFonts w:ascii="Times New Roman" w:hAnsi="Times New Roman"/>
          <w:color w:val="000000"/>
          <w:sz w:val="22"/>
          <w:szCs w:val="22"/>
        </w:rPr>
      </w:pPr>
    </w:p>
    <w:p w14:paraId="7A6B6D52"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(7)</w:t>
      </w:r>
      <w:r w:rsidR="00C62DC7">
        <w:rPr>
          <w:rFonts w:ascii="Times New Roman" w:hAnsi="Times New Roman"/>
          <w:color w:val="000000"/>
          <w:sz w:val="22"/>
          <w:szCs w:val="22"/>
        </w:rPr>
        <w:tab/>
      </w:r>
      <w:r w:rsidR="008C70A0" w:rsidRPr="000D0C4F">
        <w:rPr>
          <w:rFonts w:ascii="Times New Roman" w:hAnsi="Times New Roman"/>
          <w:color w:val="000000"/>
          <w:sz w:val="22"/>
          <w:szCs w:val="22"/>
        </w:rPr>
        <w:t>Muck cookers;</w:t>
      </w:r>
    </w:p>
    <w:p w14:paraId="064DE937"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75F8915C"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(8)</w:t>
      </w:r>
      <w:r w:rsidR="00C62DC7">
        <w:rPr>
          <w:rFonts w:ascii="Times New Roman" w:hAnsi="Times New Roman"/>
          <w:color w:val="000000"/>
          <w:sz w:val="22"/>
          <w:szCs w:val="22"/>
        </w:rPr>
        <w:tab/>
      </w:r>
      <w:r w:rsidR="008C70A0" w:rsidRPr="000D0C4F">
        <w:rPr>
          <w:rFonts w:ascii="Times New Roman" w:hAnsi="Times New Roman"/>
          <w:color w:val="000000"/>
          <w:sz w:val="22"/>
          <w:szCs w:val="22"/>
        </w:rPr>
        <w:t>Stills;</w:t>
      </w:r>
    </w:p>
    <w:p w14:paraId="5BED60F8"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3CADEF53"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w:t>
      </w:r>
      <w:r w:rsidR="00EF3DC1" w:rsidRPr="000D0C4F">
        <w:rPr>
          <w:rFonts w:ascii="Times New Roman" w:hAnsi="Times New Roman"/>
          <w:color w:val="000000"/>
          <w:sz w:val="22"/>
          <w:szCs w:val="22"/>
        </w:rPr>
        <w:t>9</w:t>
      </w:r>
      <w:r w:rsidRPr="000D0C4F">
        <w:rPr>
          <w:rFonts w:ascii="Times New Roman" w:hAnsi="Times New Roman"/>
          <w:color w:val="000000"/>
          <w:sz w:val="22"/>
          <w:szCs w:val="22"/>
        </w:rPr>
        <w:t>)</w:t>
      </w:r>
      <w:r w:rsidR="00C62DC7">
        <w:rPr>
          <w:rFonts w:ascii="Times New Roman" w:hAnsi="Times New Roman"/>
          <w:color w:val="000000"/>
          <w:sz w:val="22"/>
          <w:szCs w:val="22"/>
        </w:rPr>
        <w:tab/>
      </w:r>
      <w:r w:rsidR="008C70A0" w:rsidRPr="000D0C4F">
        <w:rPr>
          <w:rFonts w:ascii="Times New Roman" w:hAnsi="Times New Roman"/>
          <w:color w:val="000000"/>
          <w:sz w:val="22"/>
          <w:szCs w:val="22"/>
        </w:rPr>
        <w:t>Saturated lint from lint basket;</w:t>
      </w:r>
    </w:p>
    <w:p w14:paraId="77C305D6"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0FC3D5E9"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(1</w:t>
      </w:r>
      <w:r w:rsidR="00EF3DC1" w:rsidRPr="000D0C4F">
        <w:rPr>
          <w:rFonts w:ascii="Times New Roman" w:hAnsi="Times New Roman"/>
          <w:color w:val="000000"/>
          <w:sz w:val="22"/>
          <w:szCs w:val="22"/>
        </w:rPr>
        <w:t>0</w:t>
      </w:r>
      <w:r w:rsidRPr="000D0C4F">
        <w:rPr>
          <w:rFonts w:ascii="Times New Roman" w:hAnsi="Times New Roman"/>
          <w:color w:val="000000"/>
          <w:sz w:val="22"/>
          <w:szCs w:val="22"/>
        </w:rPr>
        <w:t>)</w:t>
      </w:r>
      <w:r w:rsidR="00192A47" w:rsidRPr="000D0C4F">
        <w:rPr>
          <w:rFonts w:ascii="Times New Roman" w:hAnsi="Times New Roman"/>
          <w:color w:val="000000"/>
          <w:sz w:val="22"/>
          <w:szCs w:val="22"/>
        </w:rPr>
        <w:t xml:space="preserve"> </w:t>
      </w:r>
      <w:r w:rsidR="008C70A0" w:rsidRPr="000D0C4F">
        <w:rPr>
          <w:rFonts w:ascii="Times New Roman" w:hAnsi="Times New Roman"/>
          <w:color w:val="000000"/>
          <w:sz w:val="22"/>
          <w:szCs w:val="22"/>
        </w:rPr>
        <w:t>Exhaust dampers;</w:t>
      </w:r>
    </w:p>
    <w:p w14:paraId="66F20629"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6DE34DC6" w14:textId="77777777" w:rsidR="008C70A0" w:rsidRPr="000D0C4F" w:rsidRDefault="005659A7" w:rsidP="00AE4768">
      <w:pPr>
        <w:tabs>
          <w:tab w:val="left" w:pos="360"/>
          <w:tab w:val="left" w:pos="720"/>
          <w:tab w:val="left" w:pos="1080"/>
          <w:tab w:val="left" w:pos="144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(1</w:t>
      </w:r>
      <w:r w:rsidR="00EF3DC1" w:rsidRPr="000D0C4F">
        <w:rPr>
          <w:rFonts w:ascii="Times New Roman" w:hAnsi="Times New Roman"/>
          <w:color w:val="000000"/>
          <w:sz w:val="22"/>
          <w:szCs w:val="22"/>
        </w:rPr>
        <w:t>1</w:t>
      </w:r>
      <w:r w:rsidRPr="000D0C4F">
        <w:rPr>
          <w:rFonts w:ascii="Times New Roman" w:hAnsi="Times New Roman"/>
          <w:color w:val="000000"/>
          <w:sz w:val="22"/>
          <w:szCs w:val="22"/>
        </w:rPr>
        <w:t>)</w:t>
      </w:r>
      <w:r w:rsidR="00192A47" w:rsidRPr="000D0C4F">
        <w:rPr>
          <w:rFonts w:ascii="Times New Roman" w:hAnsi="Times New Roman"/>
          <w:color w:val="000000"/>
          <w:sz w:val="22"/>
          <w:szCs w:val="22"/>
        </w:rPr>
        <w:t xml:space="preserve"> </w:t>
      </w:r>
      <w:r w:rsidR="008C70A0" w:rsidRPr="000D0C4F">
        <w:rPr>
          <w:rFonts w:ascii="Times New Roman" w:hAnsi="Times New Roman"/>
          <w:color w:val="000000"/>
          <w:sz w:val="22"/>
          <w:szCs w:val="22"/>
        </w:rPr>
        <w:t>All filter housings; and</w:t>
      </w:r>
    </w:p>
    <w:p w14:paraId="442BA0F0"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58C9E257" w14:textId="77777777" w:rsidR="008C70A0" w:rsidRPr="000D0C4F" w:rsidRDefault="005659A7" w:rsidP="00AE4768">
      <w:pPr>
        <w:tabs>
          <w:tab w:val="left" w:pos="360"/>
          <w:tab w:val="left" w:pos="720"/>
          <w:tab w:val="left" w:pos="1080"/>
          <w:tab w:val="left" w:pos="180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(1</w:t>
      </w:r>
      <w:r w:rsidR="00EF3DC1" w:rsidRPr="000D0C4F">
        <w:rPr>
          <w:rFonts w:ascii="Times New Roman" w:hAnsi="Times New Roman"/>
          <w:color w:val="000000"/>
          <w:sz w:val="22"/>
          <w:szCs w:val="22"/>
        </w:rPr>
        <w:t>2</w:t>
      </w:r>
      <w:r w:rsidRPr="000D0C4F">
        <w:rPr>
          <w:rFonts w:ascii="Times New Roman" w:hAnsi="Times New Roman"/>
          <w:color w:val="000000"/>
          <w:sz w:val="22"/>
          <w:szCs w:val="22"/>
        </w:rPr>
        <w:t>)</w:t>
      </w:r>
      <w:r w:rsidR="00192A47" w:rsidRPr="000D0C4F">
        <w:rPr>
          <w:rFonts w:ascii="Times New Roman" w:hAnsi="Times New Roman"/>
          <w:color w:val="000000"/>
          <w:sz w:val="22"/>
          <w:szCs w:val="22"/>
        </w:rPr>
        <w:t xml:space="preserve"> </w:t>
      </w:r>
      <w:r w:rsidR="008C70A0" w:rsidRPr="000D0C4F">
        <w:rPr>
          <w:rFonts w:ascii="Times New Roman" w:hAnsi="Times New Roman"/>
          <w:color w:val="000000"/>
          <w:sz w:val="22"/>
          <w:szCs w:val="22"/>
        </w:rPr>
        <w:t>All other ancillary equipment; and</w:t>
      </w:r>
    </w:p>
    <w:p w14:paraId="53FD0490" w14:textId="77777777" w:rsidR="008C70A0" w:rsidRPr="000D0C4F" w:rsidRDefault="008C70A0" w:rsidP="009F71B2">
      <w:pPr>
        <w:tabs>
          <w:tab w:val="left" w:pos="360"/>
          <w:tab w:val="left" w:pos="720"/>
          <w:tab w:val="left" w:pos="1080"/>
          <w:tab w:val="left" w:pos="1440"/>
          <w:tab w:val="left" w:pos="1800"/>
        </w:tabs>
        <w:spacing w:line="240" w:lineRule="atLeast"/>
        <w:rPr>
          <w:rFonts w:ascii="Times New Roman" w:hAnsi="Times New Roman"/>
          <w:color w:val="000000"/>
          <w:sz w:val="22"/>
          <w:szCs w:val="22"/>
        </w:rPr>
      </w:pPr>
    </w:p>
    <w:p w14:paraId="2CA4E3CD" w14:textId="77777777" w:rsidR="008C70A0" w:rsidRPr="000D0C4F" w:rsidRDefault="008C70A0" w:rsidP="006B52CC">
      <w:pPr>
        <w:tabs>
          <w:tab w:val="left" w:pos="360"/>
          <w:tab w:val="left" w:pos="720"/>
          <w:tab w:val="left" w:pos="1080"/>
          <w:tab w:val="left" w:pos="1440"/>
          <w:tab w:val="left" w:pos="1800"/>
          <w:tab w:val="left" w:pos="2160"/>
        </w:tabs>
        <w:spacing w:line="240" w:lineRule="atLeast"/>
        <w:rPr>
          <w:rFonts w:ascii="Times New Roman" w:hAnsi="Times New Roman"/>
          <w:strike/>
          <w:color w:val="000000"/>
          <w:sz w:val="22"/>
          <w:szCs w:val="22"/>
        </w:rPr>
      </w:pPr>
    </w:p>
    <w:p w14:paraId="4CC400FF" w14:textId="77777777" w:rsidR="008C70A0" w:rsidRPr="000D0C4F" w:rsidRDefault="009F71B2" w:rsidP="00F37FB6">
      <w:pPr>
        <w:tabs>
          <w:tab w:val="left" w:pos="-2250"/>
          <w:tab w:val="left" w:pos="360"/>
          <w:tab w:val="left" w:pos="1440"/>
          <w:tab w:val="left" w:pos="1800"/>
          <w:tab w:val="left" w:pos="2160"/>
        </w:tabs>
        <w:spacing w:line="240" w:lineRule="atLeast"/>
        <w:rPr>
          <w:rFonts w:ascii="Times New Roman" w:hAnsi="Times New Roman"/>
          <w:b/>
          <w:color w:val="000000"/>
          <w:sz w:val="22"/>
          <w:szCs w:val="22"/>
        </w:rPr>
      </w:pPr>
      <w:r w:rsidRPr="000D0C4F">
        <w:rPr>
          <w:rFonts w:ascii="Times New Roman" w:hAnsi="Times New Roman"/>
          <w:b/>
          <w:color w:val="000000"/>
          <w:sz w:val="22"/>
          <w:szCs w:val="22"/>
        </w:rPr>
        <w:t>6</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C62DC7">
        <w:rPr>
          <w:rFonts w:ascii="Times New Roman" w:hAnsi="Times New Roman"/>
          <w:b/>
          <w:color w:val="000000"/>
          <w:sz w:val="22"/>
          <w:szCs w:val="22"/>
        </w:rPr>
        <w:t>Recordkeeping Requirements</w:t>
      </w:r>
    </w:p>
    <w:p w14:paraId="16670218" w14:textId="77777777" w:rsidR="008C70A0" w:rsidRPr="000D0C4F" w:rsidRDefault="008C70A0" w:rsidP="008C70A0">
      <w:pPr>
        <w:tabs>
          <w:tab w:val="left" w:pos="-2250"/>
          <w:tab w:val="left" w:pos="360"/>
          <w:tab w:val="left" w:pos="1080"/>
          <w:tab w:val="left" w:pos="1440"/>
          <w:tab w:val="left" w:pos="1800"/>
          <w:tab w:val="left" w:pos="2160"/>
        </w:tabs>
        <w:spacing w:line="240" w:lineRule="atLeast"/>
        <w:rPr>
          <w:rFonts w:ascii="Times New Roman" w:hAnsi="Times New Roman"/>
          <w:b/>
          <w:color w:val="000000"/>
          <w:sz w:val="22"/>
          <w:szCs w:val="22"/>
        </w:rPr>
      </w:pPr>
    </w:p>
    <w:p w14:paraId="08C802D4" w14:textId="77777777" w:rsidR="008C70A0" w:rsidRPr="000D0C4F" w:rsidRDefault="009F71B2" w:rsidP="00AE4768">
      <w:pPr>
        <w:tabs>
          <w:tab w:val="left" w:pos="-225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A</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color w:val="000000"/>
          <w:sz w:val="22"/>
          <w:szCs w:val="22"/>
        </w:rPr>
        <w:t xml:space="preserve">All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facilities must keep a copy of the design specifications and operating manual for each dry cleaning system on-site; and keep receipts of perchloroethylene purchases and record in a log the following:</w:t>
      </w:r>
    </w:p>
    <w:p w14:paraId="7C2123A7" w14:textId="77777777" w:rsidR="008C70A0" w:rsidRPr="000D0C4F" w:rsidRDefault="008C70A0" w:rsidP="009F71B2">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1E61B70E"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8C70A0" w:rsidRPr="000D0C4F">
        <w:rPr>
          <w:rFonts w:ascii="Times New Roman" w:hAnsi="Times New Roman"/>
          <w:color w:val="000000"/>
          <w:sz w:val="22"/>
          <w:szCs w:val="22"/>
        </w:rPr>
        <w:t>The volume of perchloroethylene purchased each month. This number represents the perchloroethylene purchases for a given month.</w:t>
      </w:r>
    </w:p>
    <w:p w14:paraId="25B85174"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2B199FEA"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8C70A0" w:rsidRPr="000D0C4F">
        <w:rPr>
          <w:rFonts w:ascii="Times New Roman" w:hAnsi="Times New Roman"/>
          <w:color w:val="000000"/>
          <w:sz w:val="22"/>
          <w:szCs w:val="22"/>
        </w:rPr>
        <w:t>The calculated value of the twelve-month rolling total perchloroethylene consumption limit. To calculate the twelve-month rolling total perchloroethylene consumption limit, the owner/operator shall perform the following calculations on the first day of every month:</w:t>
      </w:r>
    </w:p>
    <w:p w14:paraId="1118A682"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360"/>
        <w:rPr>
          <w:rFonts w:ascii="Times New Roman" w:hAnsi="Times New Roman"/>
          <w:color w:val="000000"/>
          <w:sz w:val="22"/>
          <w:szCs w:val="22"/>
        </w:rPr>
      </w:pPr>
    </w:p>
    <w:p w14:paraId="79B87C2D" w14:textId="77777777" w:rsidR="008C70A0" w:rsidRPr="000D0C4F" w:rsidRDefault="00C62DC7" w:rsidP="00AE4768">
      <w:pPr>
        <w:tabs>
          <w:tab w:val="left" w:pos="360"/>
          <w:tab w:val="left" w:pos="72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8C70A0" w:rsidRPr="000D0C4F">
        <w:rPr>
          <w:rFonts w:ascii="Times New Roman" w:hAnsi="Times New Roman"/>
          <w:color w:val="000000"/>
          <w:sz w:val="22"/>
          <w:szCs w:val="22"/>
        </w:rPr>
        <w:t>Sum up the volume of perchloroethylene purchases made in each of the previous 12 months, as recorded in the log.</w:t>
      </w:r>
    </w:p>
    <w:p w14:paraId="3580B7F8" w14:textId="77777777" w:rsidR="008C70A0" w:rsidRPr="000D0C4F" w:rsidRDefault="008C70A0" w:rsidP="00AE4768">
      <w:pPr>
        <w:tabs>
          <w:tab w:val="left" w:pos="360"/>
          <w:tab w:val="left" w:pos="720"/>
          <w:tab w:val="left" w:pos="1080"/>
          <w:tab w:val="left" w:pos="1800"/>
          <w:tab w:val="left" w:pos="2160"/>
        </w:tabs>
        <w:spacing w:line="240" w:lineRule="atLeast"/>
        <w:ind w:left="1440" w:hanging="360"/>
        <w:rPr>
          <w:rFonts w:ascii="Times New Roman" w:hAnsi="Times New Roman"/>
          <w:color w:val="000000"/>
          <w:sz w:val="22"/>
          <w:szCs w:val="22"/>
        </w:rPr>
      </w:pPr>
    </w:p>
    <w:p w14:paraId="261E750B" w14:textId="77777777" w:rsidR="008C70A0" w:rsidRPr="000D0C4F" w:rsidRDefault="00C62DC7" w:rsidP="00AE4768">
      <w:pPr>
        <w:tabs>
          <w:tab w:val="left" w:pos="360"/>
          <w:tab w:val="left" w:pos="720"/>
          <w:tab w:val="left" w:pos="1800"/>
          <w:tab w:val="left" w:pos="2160"/>
        </w:tabs>
        <w:spacing w:line="240" w:lineRule="atLeast"/>
        <w:ind w:left="144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8C70A0" w:rsidRPr="000D0C4F">
        <w:rPr>
          <w:rFonts w:ascii="Times New Roman" w:hAnsi="Times New Roman"/>
          <w:color w:val="000000"/>
          <w:sz w:val="22"/>
          <w:szCs w:val="22"/>
        </w:rPr>
        <w:t xml:space="preserve">If no perchloroethylene purchases were made </w:t>
      </w:r>
      <w:proofErr w:type="gramStart"/>
      <w:r w:rsidR="008C70A0" w:rsidRPr="000D0C4F">
        <w:rPr>
          <w:rFonts w:ascii="Times New Roman" w:hAnsi="Times New Roman"/>
          <w:color w:val="000000"/>
          <w:sz w:val="22"/>
          <w:szCs w:val="22"/>
        </w:rPr>
        <w:t>in a given</w:t>
      </w:r>
      <w:proofErr w:type="gramEnd"/>
      <w:r w:rsidR="008C70A0" w:rsidRPr="000D0C4F">
        <w:rPr>
          <w:rFonts w:ascii="Times New Roman" w:hAnsi="Times New Roman"/>
          <w:color w:val="000000"/>
          <w:sz w:val="22"/>
          <w:szCs w:val="22"/>
        </w:rPr>
        <w:t xml:space="preserve"> month, then the perchloroethylene consumption for that month is zero gallons.</w:t>
      </w:r>
    </w:p>
    <w:p w14:paraId="797CF990" w14:textId="77777777" w:rsidR="008C70A0" w:rsidRPr="000D0C4F" w:rsidRDefault="008C70A0" w:rsidP="00AE4768">
      <w:pPr>
        <w:tabs>
          <w:tab w:val="left" w:pos="360"/>
          <w:tab w:val="left" w:pos="720"/>
          <w:tab w:val="left" w:pos="1080"/>
          <w:tab w:val="left" w:pos="1800"/>
          <w:tab w:val="left" w:pos="2160"/>
        </w:tabs>
        <w:spacing w:line="240" w:lineRule="atLeast"/>
        <w:ind w:left="1440" w:hanging="360"/>
        <w:rPr>
          <w:rFonts w:ascii="Times New Roman" w:hAnsi="Times New Roman"/>
          <w:color w:val="000000"/>
          <w:sz w:val="22"/>
          <w:szCs w:val="22"/>
        </w:rPr>
      </w:pPr>
    </w:p>
    <w:p w14:paraId="4A7F0FF5" w14:textId="77777777" w:rsidR="008C70A0" w:rsidRPr="000D0C4F" w:rsidRDefault="00C62DC7" w:rsidP="00AE4768">
      <w:pPr>
        <w:pStyle w:val="BodyTextIndent3"/>
        <w:tabs>
          <w:tab w:val="clear" w:pos="1080"/>
        </w:tabs>
        <w:ind w:left="1440" w:hanging="360"/>
        <w:jc w:val="left"/>
        <w:rPr>
          <w:color w:val="000000"/>
          <w:szCs w:val="22"/>
        </w:rPr>
      </w:pPr>
      <w:r>
        <w:rPr>
          <w:color w:val="000000"/>
          <w:szCs w:val="22"/>
        </w:rPr>
        <w:t>(c)</w:t>
      </w:r>
      <w:r>
        <w:rPr>
          <w:color w:val="000000"/>
          <w:szCs w:val="22"/>
        </w:rPr>
        <w:tab/>
      </w:r>
      <w:r w:rsidR="008C70A0" w:rsidRPr="000D0C4F">
        <w:rPr>
          <w:color w:val="000000"/>
          <w:szCs w:val="22"/>
        </w:rPr>
        <w:t>The highest twelve-month rolling total is the facility’s perchloroethylene consumption limit.</w:t>
      </w:r>
    </w:p>
    <w:p w14:paraId="07941395" w14:textId="77777777" w:rsidR="008C70A0" w:rsidRPr="000D0C4F" w:rsidRDefault="008C70A0" w:rsidP="009F71B2">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56BFEBFB"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8C70A0" w:rsidRPr="000D0C4F">
        <w:rPr>
          <w:rFonts w:ascii="Times New Roman" w:hAnsi="Times New Roman"/>
          <w:color w:val="000000"/>
          <w:sz w:val="22"/>
          <w:szCs w:val="22"/>
        </w:rPr>
        <w:t xml:space="preserve">The dates when the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system was inspected for leaks in compliance with subsection </w:t>
      </w:r>
      <w:r w:rsidR="005A52C4" w:rsidRPr="000D0C4F">
        <w:rPr>
          <w:rFonts w:ascii="Times New Roman" w:hAnsi="Times New Roman"/>
          <w:color w:val="000000"/>
          <w:sz w:val="22"/>
          <w:szCs w:val="22"/>
        </w:rPr>
        <w:t>5</w:t>
      </w:r>
      <w:r w:rsidR="008C70A0" w:rsidRPr="000D0C4F">
        <w:rPr>
          <w:rFonts w:ascii="Times New Roman" w:hAnsi="Times New Roman"/>
          <w:color w:val="000000"/>
          <w:sz w:val="22"/>
          <w:szCs w:val="22"/>
        </w:rPr>
        <w:t>(C) of this Chapter, and the name and location of any dry cleaning system parts where detectable leaks were found.</w:t>
      </w:r>
    </w:p>
    <w:p w14:paraId="1BCCE682"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1EB3D967"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8C70A0" w:rsidRPr="000D0C4F">
        <w:rPr>
          <w:rFonts w:ascii="Times New Roman" w:hAnsi="Times New Roman"/>
          <w:color w:val="000000"/>
          <w:sz w:val="22"/>
          <w:szCs w:val="22"/>
        </w:rPr>
        <w:t>The dates of repair and records of written or verbal orders for repair parts to demonstrate compliance with subsection 3(</w:t>
      </w:r>
      <w:r w:rsidR="005D365A" w:rsidRPr="000D0C4F">
        <w:rPr>
          <w:rFonts w:ascii="Times New Roman" w:hAnsi="Times New Roman"/>
          <w:color w:val="000000"/>
          <w:sz w:val="22"/>
          <w:szCs w:val="22"/>
        </w:rPr>
        <w:t>G</w:t>
      </w:r>
      <w:r w:rsidR="008C70A0" w:rsidRPr="000D0C4F">
        <w:rPr>
          <w:rFonts w:ascii="Times New Roman" w:hAnsi="Times New Roman"/>
          <w:color w:val="000000"/>
          <w:sz w:val="22"/>
          <w:szCs w:val="22"/>
        </w:rPr>
        <w:t>)(3) of this Chapter.</w:t>
      </w:r>
    </w:p>
    <w:p w14:paraId="74A80587"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6CE90653"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008C70A0" w:rsidRPr="000D0C4F">
        <w:rPr>
          <w:rFonts w:ascii="Times New Roman" w:hAnsi="Times New Roman"/>
          <w:color w:val="000000"/>
          <w:sz w:val="22"/>
          <w:szCs w:val="22"/>
        </w:rPr>
        <w:t>The date and monitoring results (te</w:t>
      </w:r>
      <w:r w:rsidR="00B70DE4" w:rsidRPr="000D0C4F">
        <w:rPr>
          <w:rFonts w:ascii="Times New Roman" w:hAnsi="Times New Roman"/>
          <w:color w:val="000000"/>
          <w:sz w:val="22"/>
          <w:szCs w:val="22"/>
        </w:rPr>
        <w:t>mperature sensor or pressure gau</w:t>
      </w:r>
      <w:r w:rsidR="008C70A0" w:rsidRPr="000D0C4F">
        <w:rPr>
          <w:rFonts w:ascii="Times New Roman" w:hAnsi="Times New Roman"/>
          <w:color w:val="000000"/>
          <w:sz w:val="22"/>
          <w:szCs w:val="22"/>
        </w:rPr>
        <w:t xml:space="preserve">ge) for compliance with subsection </w:t>
      </w:r>
      <w:r w:rsidR="005A52C4" w:rsidRPr="000D0C4F">
        <w:rPr>
          <w:rFonts w:ascii="Times New Roman" w:hAnsi="Times New Roman"/>
          <w:color w:val="000000"/>
          <w:sz w:val="22"/>
          <w:szCs w:val="22"/>
        </w:rPr>
        <w:t>5</w:t>
      </w:r>
      <w:r w:rsidR="008C70A0" w:rsidRPr="000D0C4F">
        <w:rPr>
          <w:rFonts w:ascii="Times New Roman" w:hAnsi="Times New Roman"/>
          <w:strike/>
          <w:color w:val="000000"/>
          <w:sz w:val="22"/>
          <w:szCs w:val="22"/>
        </w:rPr>
        <w:t>4</w:t>
      </w:r>
      <w:r w:rsidR="008C70A0" w:rsidRPr="000D0C4F">
        <w:rPr>
          <w:rFonts w:ascii="Times New Roman" w:hAnsi="Times New Roman"/>
          <w:color w:val="000000"/>
          <w:sz w:val="22"/>
          <w:szCs w:val="22"/>
        </w:rPr>
        <w:t>(B) of this Chapter.</w:t>
      </w:r>
    </w:p>
    <w:p w14:paraId="42A488C7"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3D20000D"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8C70A0" w:rsidRPr="000D0C4F">
        <w:rPr>
          <w:rFonts w:ascii="Times New Roman" w:hAnsi="Times New Roman"/>
          <w:color w:val="000000"/>
          <w:sz w:val="22"/>
          <w:szCs w:val="22"/>
        </w:rPr>
        <w:t xml:space="preserve">The date and </w:t>
      </w:r>
      <w:r w:rsidR="009C6C9A" w:rsidRPr="000D0C4F">
        <w:rPr>
          <w:rFonts w:ascii="Times New Roman" w:hAnsi="Times New Roman"/>
          <w:color w:val="000000"/>
          <w:sz w:val="22"/>
          <w:szCs w:val="22"/>
        </w:rPr>
        <w:t xml:space="preserve">gas analyzer </w:t>
      </w:r>
      <w:r w:rsidR="008C70A0" w:rsidRPr="000D0C4F">
        <w:rPr>
          <w:rFonts w:ascii="Times New Roman" w:hAnsi="Times New Roman"/>
          <w:color w:val="000000"/>
          <w:sz w:val="22"/>
          <w:szCs w:val="22"/>
        </w:rPr>
        <w:t>monitoring results, if a carbon adsorber is used for compliance with section 3(B)</w:t>
      </w:r>
      <w:r w:rsidR="000350A0" w:rsidRPr="000D0C4F">
        <w:rPr>
          <w:rFonts w:ascii="Times New Roman" w:hAnsi="Times New Roman"/>
          <w:color w:val="000000"/>
          <w:sz w:val="22"/>
          <w:szCs w:val="22"/>
        </w:rPr>
        <w:t>,3</w:t>
      </w:r>
      <w:r w:rsidR="008C70A0" w:rsidRPr="000D0C4F">
        <w:rPr>
          <w:rFonts w:ascii="Times New Roman" w:hAnsi="Times New Roman"/>
          <w:color w:val="000000"/>
          <w:sz w:val="22"/>
          <w:szCs w:val="22"/>
        </w:rPr>
        <w:t>(C)</w:t>
      </w:r>
      <w:r w:rsidR="005D365A" w:rsidRPr="000D0C4F">
        <w:rPr>
          <w:rFonts w:ascii="Times New Roman" w:hAnsi="Times New Roman"/>
          <w:color w:val="000000"/>
          <w:sz w:val="22"/>
          <w:szCs w:val="22"/>
        </w:rPr>
        <w:t>, 3(D), and 3(E)</w:t>
      </w:r>
      <w:r w:rsidR="008C70A0" w:rsidRPr="000D0C4F">
        <w:rPr>
          <w:rFonts w:ascii="Times New Roman" w:hAnsi="Times New Roman"/>
          <w:color w:val="000000"/>
          <w:sz w:val="22"/>
          <w:szCs w:val="22"/>
        </w:rPr>
        <w:t>.</w:t>
      </w:r>
    </w:p>
    <w:p w14:paraId="0FAED0B0" w14:textId="77777777" w:rsidR="008C70A0" w:rsidRPr="000D0C4F" w:rsidRDefault="008C70A0"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p>
    <w:p w14:paraId="40889ADF"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8C70A0" w:rsidRPr="000D0C4F">
        <w:rPr>
          <w:rFonts w:ascii="Times New Roman" w:hAnsi="Times New Roman"/>
          <w:color w:val="000000"/>
          <w:sz w:val="22"/>
          <w:szCs w:val="22"/>
        </w:rPr>
        <w:t>The date of desorption and the number of loads between desorption of the carbon adsorber.</w:t>
      </w:r>
    </w:p>
    <w:p w14:paraId="53AA39EC" w14:textId="77777777" w:rsidR="008C70A0" w:rsidRPr="000D0C4F" w:rsidRDefault="008C70A0" w:rsidP="00AE4768">
      <w:pPr>
        <w:tabs>
          <w:tab w:val="left" w:pos="360"/>
          <w:tab w:val="left" w:pos="720"/>
          <w:tab w:val="left" w:pos="1440"/>
          <w:tab w:val="left" w:pos="1800"/>
          <w:tab w:val="left" w:pos="2160"/>
        </w:tabs>
        <w:spacing w:line="240" w:lineRule="atLeast"/>
        <w:ind w:left="990"/>
        <w:rPr>
          <w:rFonts w:ascii="Times New Roman" w:hAnsi="Times New Roman"/>
          <w:color w:val="000000"/>
          <w:sz w:val="22"/>
          <w:szCs w:val="22"/>
        </w:rPr>
      </w:pPr>
    </w:p>
    <w:p w14:paraId="447CF591" w14:textId="77777777" w:rsidR="008C70A0" w:rsidRPr="000D0C4F" w:rsidRDefault="008C70A0" w:rsidP="00AE4768">
      <w:pPr>
        <w:tabs>
          <w:tab w:val="left" w:pos="360"/>
          <w:tab w:val="left" w:pos="720"/>
          <w:tab w:val="left" w:pos="1440"/>
          <w:tab w:val="left" w:pos="1800"/>
          <w:tab w:val="left" w:pos="2160"/>
        </w:tabs>
        <w:spacing w:line="240" w:lineRule="atLeast"/>
        <w:ind w:left="360"/>
        <w:rPr>
          <w:rFonts w:ascii="Times New Roman" w:hAnsi="Times New Roman"/>
          <w:color w:val="000000"/>
          <w:sz w:val="22"/>
          <w:szCs w:val="22"/>
        </w:rPr>
      </w:pPr>
      <w:r w:rsidRPr="000D0C4F">
        <w:rPr>
          <w:rFonts w:ascii="Times New Roman" w:hAnsi="Times New Roman"/>
          <w:color w:val="000000"/>
          <w:sz w:val="22"/>
          <w:szCs w:val="22"/>
        </w:rPr>
        <w:t xml:space="preserve">The log, perchloroethylene receipts, all manufacturer design specifications and operation manuals for each </w:t>
      </w:r>
      <w:proofErr w:type="gramStart"/>
      <w:r w:rsidRPr="000D0C4F">
        <w:rPr>
          <w:rFonts w:ascii="Times New Roman" w:hAnsi="Times New Roman"/>
          <w:color w:val="000000"/>
          <w:sz w:val="22"/>
          <w:szCs w:val="22"/>
        </w:rPr>
        <w:t>dry cleaning</w:t>
      </w:r>
      <w:proofErr w:type="gramEnd"/>
      <w:r w:rsidRPr="000D0C4F">
        <w:rPr>
          <w:rFonts w:ascii="Times New Roman" w:hAnsi="Times New Roman"/>
          <w:color w:val="000000"/>
          <w:sz w:val="22"/>
          <w:szCs w:val="22"/>
        </w:rPr>
        <w:t xml:space="preserve"> system located at the facility must be maintained on site for at least five (5) years and must be made available to the Department upon request. An owner that operates more than one dry cleaner may store records older than one year from all facilities at one dry cleaner location or at a centralized office</w:t>
      </w:r>
      <w:r w:rsidR="001B3134" w:rsidRPr="000D0C4F">
        <w:rPr>
          <w:rFonts w:ascii="Times New Roman" w:hAnsi="Times New Roman"/>
          <w:color w:val="000000"/>
          <w:sz w:val="22"/>
          <w:szCs w:val="22"/>
        </w:rPr>
        <w:t xml:space="preserve"> located in the State of Maine</w:t>
      </w:r>
      <w:r w:rsidRPr="000D0C4F">
        <w:rPr>
          <w:rFonts w:ascii="Times New Roman" w:hAnsi="Times New Roman"/>
          <w:color w:val="000000"/>
          <w:sz w:val="22"/>
          <w:szCs w:val="22"/>
        </w:rPr>
        <w:t>.</w:t>
      </w:r>
    </w:p>
    <w:p w14:paraId="08E5858F" w14:textId="77777777" w:rsidR="008C70A0" w:rsidRPr="000D0C4F" w:rsidRDefault="008C70A0" w:rsidP="009F71B2">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6841762B" w14:textId="77777777" w:rsidR="008C70A0" w:rsidRPr="000D0C4F" w:rsidRDefault="001B3134" w:rsidP="00AE4768">
      <w:pPr>
        <w:tabs>
          <w:tab w:val="left" w:pos="720"/>
          <w:tab w:val="left" w:pos="1080"/>
          <w:tab w:val="left" w:pos="1440"/>
          <w:tab w:val="left" w:pos="1800"/>
          <w:tab w:val="left" w:pos="2160"/>
        </w:tabs>
        <w:spacing w:line="240" w:lineRule="atLeast"/>
        <w:ind w:left="360" w:hanging="360"/>
        <w:rPr>
          <w:rFonts w:ascii="Times New Roman" w:hAnsi="Times New Roman"/>
          <w:color w:val="000000"/>
          <w:sz w:val="22"/>
          <w:szCs w:val="22"/>
        </w:rPr>
      </w:pPr>
      <w:r w:rsidRPr="000D0C4F">
        <w:rPr>
          <w:rFonts w:ascii="Times New Roman" w:hAnsi="Times New Roman"/>
          <w:b/>
          <w:color w:val="000000"/>
          <w:sz w:val="22"/>
          <w:szCs w:val="22"/>
        </w:rPr>
        <w:t>7</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b/>
          <w:color w:val="000000"/>
          <w:sz w:val="22"/>
          <w:szCs w:val="22"/>
        </w:rPr>
        <w:t>Registration Requirements</w:t>
      </w:r>
    </w:p>
    <w:p w14:paraId="325F4ACE" w14:textId="77777777" w:rsidR="008C70A0" w:rsidRPr="000D0C4F" w:rsidRDefault="008C70A0" w:rsidP="008C70A0">
      <w:pPr>
        <w:tabs>
          <w:tab w:val="left" w:pos="360"/>
          <w:tab w:val="left" w:pos="720"/>
          <w:tab w:val="left" w:pos="1080"/>
          <w:tab w:val="left" w:pos="1440"/>
          <w:tab w:val="left" w:pos="1800"/>
          <w:tab w:val="left" w:pos="2160"/>
        </w:tabs>
        <w:spacing w:line="240" w:lineRule="atLeast"/>
        <w:ind w:left="480" w:hanging="480"/>
        <w:rPr>
          <w:rFonts w:ascii="Times New Roman" w:hAnsi="Times New Roman"/>
          <w:b/>
          <w:color w:val="000000"/>
          <w:sz w:val="22"/>
          <w:szCs w:val="22"/>
        </w:rPr>
      </w:pPr>
    </w:p>
    <w:p w14:paraId="0CC58BFE" w14:textId="77777777" w:rsidR="008C70A0" w:rsidRPr="000D0C4F" w:rsidRDefault="001B3134" w:rsidP="00AE4768">
      <w:pPr>
        <w:tabs>
          <w:tab w:val="left" w:pos="36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A</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color w:val="000000"/>
          <w:sz w:val="22"/>
          <w:szCs w:val="22"/>
        </w:rPr>
        <w:t>The owners or operators of all dry cleaners shall register with the Department annually.</w:t>
      </w:r>
    </w:p>
    <w:p w14:paraId="119849DF"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b/>
          <w:color w:val="000000"/>
          <w:sz w:val="22"/>
          <w:szCs w:val="22"/>
        </w:rPr>
      </w:pPr>
    </w:p>
    <w:p w14:paraId="1A56A523" w14:textId="77777777" w:rsidR="008C70A0" w:rsidRPr="000D0C4F" w:rsidRDefault="001B3134" w:rsidP="00AE4768">
      <w:pPr>
        <w:tabs>
          <w:tab w:val="left" w:pos="36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B</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color w:val="000000"/>
          <w:sz w:val="22"/>
          <w:szCs w:val="22"/>
        </w:rPr>
        <w:t>Registration shall be on a form prescribed by the Department and shall include but is not limited to the following information:</w:t>
      </w:r>
    </w:p>
    <w:p w14:paraId="090A013E" w14:textId="77777777" w:rsidR="008C70A0" w:rsidRPr="000D0C4F" w:rsidRDefault="008C70A0" w:rsidP="001B3134">
      <w:pPr>
        <w:tabs>
          <w:tab w:val="left" w:pos="360"/>
          <w:tab w:val="left" w:pos="720"/>
          <w:tab w:val="left" w:pos="1080"/>
          <w:tab w:val="left" w:pos="1440"/>
          <w:tab w:val="left" w:pos="1800"/>
          <w:tab w:val="left" w:pos="2160"/>
        </w:tabs>
        <w:spacing w:line="240" w:lineRule="atLeast"/>
        <w:rPr>
          <w:rFonts w:ascii="Times New Roman" w:hAnsi="Times New Roman"/>
          <w:color w:val="000000"/>
          <w:sz w:val="22"/>
          <w:szCs w:val="22"/>
        </w:rPr>
      </w:pPr>
    </w:p>
    <w:p w14:paraId="5FDE4C9D" w14:textId="77777777" w:rsidR="008C70A0" w:rsidRPr="000D0C4F" w:rsidRDefault="00C62DC7"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8C70A0" w:rsidRPr="000D0C4F">
        <w:rPr>
          <w:rFonts w:ascii="Times New Roman" w:hAnsi="Times New Roman"/>
          <w:color w:val="000000"/>
          <w:sz w:val="22"/>
          <w:szCs w:val="22"/>
        </w:rPr>
        <w:t>Name of facility and the name of the owner or operator who is responsible;</w:t>
      </w:r>
    </w:p>
    <w:p w14:paraId="6E2DF980"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74C994DD"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8C70A0" w:rsidRPr="000D0C4F">
        <w:rPr>
          <w:rFonts w:ascii="Times New Roman" w:hAnsi="Times New Roman"/>
          <w:color w:val="000000"/>
          <w:sz w:val="22"/>
          <w:szCs w:val="22"/>
        </w:rPr>
        <w:t xml:space="preserve">Facility </w:t>
      </w:r>
      <w:proofErr w:type="gramStart"/>
      <w:r w:rsidR="008C70A0" w:rsidRPr="000D0C4F">
        <w:rPr>
          <w:rFonts w:ascii="Times New Roman" w:hAnsi="Times New Roman"/>
          <w:color w:val="000000"/>
          <w:sz w:val="22"/>
          <w:szCs w:val="22"/>
        </w:rPr>
        <w:t>address</w:t>
      </w:r>
      <w:proofErr w:type="gramEnd"/>
      <w:r w:rsidR="008C70A0" w:rsidRPr="000D0C4F">
        <w:rPr>
          <w:rFonts w:ascii="Times New Roman" w:hAnsi="Times New Roman"/>
          <w:color w:val="000000"/>
          <w:sz w:val="22"/>
          <w:szCs w:val="22"/>
        </w:rPr>
        <w:t xml:space="preserve"> and telephone;</w:t>
      </w:r>
    </w:p>
    <w:p w14:paraId="7460DBBE"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42DAF2CC"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8C70A0" w:rsidRPr="000D0C4F">
        <w:rPr>
          <w:rFonts w:ascii="Times New Roman" w:hAnsi="Times New Roman"/>
          <w:color w:val="000000"/>
          <w:sz w:val="22"/>
          <w:szCs w:val="22"/>
        </w:rPr>
        <w:t xml:space="preserve">Whether the dry cleaner </w:t>
      </w:r>
      <w:proofErr w:type="gramStart"/>
      <w:r w:rsidR="008C70A0" w:rsidRPr="000D0C4F">
        <w:rPr>
          <w:rFonts w:ascii="Times New Roman" w:hAnsi="Times New Roman"/>
          <w:color w:val="000000"/>
          <w:sz w:val="22"/>
          <w:szCs w:val="22"/>
        </w:rPr>
        <w:t>is located in</w:t>
      </w:r>
      <w:proofErr w:type="gramEnd"/>
      <w:r w:rsidR="008C70A0" w:rsidRPr="000D0C4F">
        <w:rPr>
          <w:rFonts w:ascii="Times New Roman" w:hAnsi="Times New Roman"/>
          <w:color w:val="000000"/>
          <w:sz w:val="22"/>
          <w:szCs w:val="22"/>
        </w:rPr>
        <w:t xml:space="preserve"> a building with a residence (even if the residence is vacant at the time of this notification), or with a day care center, a health care facility, a prison, an elementary school, a middle or high school, a children's pre-school, a senior center, a youth center or other facility inhabited by children or the elderly</w:t>
      </w:r>
      <w:r w:rsidR="000B6E03">
        <w:rPr>
          <w:rFonts w:ascii="Times New Roman" w:hAnsi="Times New Roman"/>
          <w:color w:val="000000"/>
          <w:sz w:val="22"/>
          <w:szCs w:val="22"/>
        </w:rPr>
        <w:t>;</w:t>
      </w:r>
    </w:p>
    <w:p w14:paraId="64A14FCD" w14:textId="77777777" w:rsidR="008C70A0" w:rsidRPr="000D0C4F" w:rsidRDefault="008C70A0"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p>
    <w:p w14:paraId="1B7F678E"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8C70A0" w:rsidRPr="000D0C4F">
        <w:rPr>
          <w:rFonts w:ascii="Times New Roman" w:hAnsi="Times New Roman"/>
          <w:color w:val="000000"/>
          <w:sz w:val="22"/>
          <w:szCs w:val="22"/>
        </w:rPr>
        <w:t xml:space="preserve">Type of control device or devices in use for each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system;</w:t>
      </w:r>
    </w:p>
    <w:p w14:paraId="01B484A3"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055110B9" w14:textId="77777777" w:rsidR="008C70A0" w:rsidRPr="000D0C4F" w:rsidRDefault="00C62DC7"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008C70A0" w:rsidRPr="000D0C4F">
        <w:rPr>
          <w:rFonts w:ascii="Times New Roman" w:hAnsi="Times New Roman"/>
          <w:color w:val="000000"/>
          <w:sz w:val="22"/>
          <w:szCs w:val="22"/>
        </w:rPr>
        <w:t xml:space="preserve">Number and type of </w:t>
      </w:r>
      <w:proofErr w:type="gramStart"/>
      <w:r w:rsidR="008C70A0" w:rsidRPr="000D0C4F">
        <w:rPr>
          <w:rFonts w:ascii="Times New Roman" w:hAnsi="Times New Roman"/>
          <w:color w:val="000000"/>
          <w:sz w:val="22"/>
          <w:szCs w:val="22"/>
        </w:rPr>
        <w:t>dry cleaning</w:t>
      </w:r>
      <w:proofErr w:type="gramEnd"/>
      <w:r w:rsidR="008C70A0" w:rsidRPr="000D0C4F">
        <w:rPr>
          <w:rFonts w:ascii="Times New Roman" w:hAnsi="Times New Roman"/>
          <w:color w:val="000000"/>
          <w:sz w:val="22"/>
          <w:szCs w:val="22"/>
        </w:rPr>
        <w:t xml:space="preserve"> machines, and when they were installed;</w:t>
      </w:r>
    </w:p>
    <w:p w14:paraId="11FB42D5" w14:textId="77777777" w:rsidR="008C70A0" w:rsidRPr="000D0C4F" w:rsidRDefault="008C70A0" w:rsidP="00AE4768">
      <w:pPr>
        <w:tabs>
          <w:tab w:val="left" w:pos="360"/>
          <w:tab w:val="left" w:pos="720"/>
          <w:tab w:val="left" w:pos="1080"/>
          <w:tab w:val="left" w:pos="1530"/>
          <w:tab w:val="left" w:pos="1800"/>
          <w:tab w:val="left" w:pos="2160"/>
        </w:tabs>
        <w:spacing w:line="240" w:lineRule="atLeast"/>
        <w:ind w:left="1080" w:hanging="360"/>
        <w:rPr>
          <w:rFonts w:ascii="Times New Roman" w:hAnsi="Times New Roman"/>
          <w:color w:val="000000"/>
          <w:sz w:val="22"/>
          <w:szCs w:val="22"/>
        </w:rPr>
      </w:pPr>
    </w:p>
    <w:p w14:paraId="6F3FA3A2" w14:textId="77777777" w:rsidR="00940474" w:rsidRPr="000D0C4F" w:rsidRDefault="00C62DC7" w:rsidP="00AE4768">
      <w:pPr>
        <w:tabs>
          <w:tab w:val="left" w:pos="360"/>
          <w:tab w:val="left" w:pos="720"/>
          <w:tab w:val="left" w:pos="153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940474" w:rsidRPr="000D0C4F">
        <w:rPr>
          <w:rFonts w:ascii="Times New Roman" w:hAnsi="Times New Roman"/>
          <w:color w:val="000000"/>
          <w:sz w:val="22"/>
          <w:szCs w:val="22"/>
        </w:rPr>
        <w:t>Number and type of emission control devices and when they were installed;</w:t>
      </w:r>
    </w:p>
    <w:p w14:paraId="77756CA1" w14:textId="77777777" w:rsidR="00940474" w:rsidRPr="000D0C4F" w:rsidRDefault="00940474" w:rsidP="00AE4768">
      <w:pPr>
        <w:tabs>
          <w:tab w:val="left" w:pos="360"/>
          <w:tab w:val="left" w:pos="720"/>
          <w:tab w:val="left" w:pos="1530"/>
          <w:tab w:val="left" w:pos="1800"/>
          <w:tab w:val="left" w:pos="2160"/>
        </w:tabs>
        <w:spacing w:line="240" w:lineRule="atLeast"/>
        <w:ind w:left="1080" w:hanging="360"/>
        <w:rPr>
          <w:rFonts w:ascii="Times New Roman" w:hAnsi="Times New Roman"/>
          <w:color w:val="000000"/>
          <w:sz w:val="22"/>
          <w:szCs w:val="22"/>
        </w:rPr>
      </w:pPr>
    </w:p>
    <w:p w14:paraId="6ED55EF0" w14:textId="77777777" w:rsidR="008C70A0" w:rsidRPr="000D0C4F" w:rsidRDefault="00940474" w:rsidP="00AE4768">
      <w:pPr>
        <w:tabs>
          <w:tab w:val="left" w:pos="360"/>
          <w:tab w:val="left" w:pos="720"/>
          <w:tab w:val="left" w:pos="153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(7)</w:t>
      </w:r>
      <w:r w:rsidR="00C62DC7">
        <w:rPr>
          <w:rFonts w:ascii="Times New Roman" w:hAnsi="Times New Roman"/>
          <w:color w:val="000000"/>
          <w:sz w:val="22"/>
          <w:szCs w:val="22"/>
        </w:rPr>
        <w:tab/>
      </w:r>
      <w:r w:rsidR="008C70A0" w:rsidRPr="000D0C4F">
        <w:rPr>
          <w:rFonts w:ascii="Times New Roman" w:hAnsi="Times New Roman"/>
          <w:color w:val="000000"/>
          <w:sz w:val="22"/>
          <w:szCs w:val="22"/>
        </w:rPr>
        <w:t>The total perchloroethylene consumption for each of the previous twelve months as required under subsection 5(A)(2) of this Chapter;</w:t>
      </w:r>
    </w:p>
    <w:p w14:paraId="0AA8002C" w14:textId="77777777" w:rsidR="008C70A0" w:rsidRPr="000D0C4F" w:rsidRDefault="008C70A0" w:rsidP="00AE4768">
      <w:pPr>
        <w:tabs>
          <w:tab w:val="left" w:pos="360"/>
          <w:tab w:val="left" w:pos="720"/>
          <w:tab w:val="left" w:pos="1080"/>
          <w:tab w:val="left" w:pos="1530"/>
          <w:tab w:val="left" w:pos="1800"/>
          <w:tab w:val="left" w:pos="2160"/>
        </w:tabs>
        <w:spacing w:line="240" w:lineRule="atLeast"/>
        <w:ind w:left="1080" w:hanging="360"/>
        <w:rPr>
          <w:rFonts w:ascii="Times New Roman" w:hAnsi="Times New Roman"/>
          <w:color w:val="000000"/>
          <w:sz w:val="22"/>
          <w:szCs w:val="22"/>
        </w:rPr>
      </w:pPr>
    </w:p>
    <w:p w14:paraId="6A1B4982" w14:textId="77777777" w:rsidR="008C70A0" w:rsidRPr="000D0C4F" w:rsidRDefault="00940474" w:rsidP="00AE4768">
      <w:pPr>
        <w:tabs>
          <w:tab w:val="left" w:pos="360"/>
          <w:tab w:val="left" w:pos="720"/>
          <w:tab w:val="left" w:pos="153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(8)</w:t>
      </w:r>
      <w:r w:rsidR="00C62DC7">
        <w:rPr>
          <w:rFonts w:ascii="Times New Roman" w:hAnsi="Times New Roman"/>
          <w:color w:val="000000"/>
          <w:sz w:val="22"/>
          <w:szCs w:val="22"/>
        </w:rPr>
        <w:tab/>
      </w:r>
      <w:r w:rsidR="000350A0" w:rsidRPr="000D0C4F">
        <w:rPr>
          <w:rFonts w:ascii="Times New Roman" w:hAnsi="Times New Roman"/>
          <w:color w:val="000000"/>
          <w:sz w:val="22"/>
          <w:szCs w:val="22"/>
        </w:rPr>
        <w:t>A</w:t>
      </w:r>
      <w:r w:rsidR="008C70A0" w:rsidRPr="000D0C4F">
        <w:rPr>
          <w:rFonts w:ascii="Times New Roman" w:hAnsi="Times New Roman"/>
          <w:color w:val="000000"/>
          <w:sz w:val="22"/>
          <w:szCs w:val="22"/>
        </w:rPr>
        <w:t xml:space="preserve"> certification of the source applicability category, i.e. whether a facility is a major source or an area source; and</w:t>
      </w:r>
    </w:p>
    <w:p w14:paraId="33E002E7"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33DC295E" w14:textId="77777777" w:rsidR="008C70A0" w:rsidRPr="000D0C4F" w:rsidRDefault="00940474" w:rsidP="00AE4768">
      <w:pPr>
        <w:tabs>
          <w:tab w:val="left" w:pos="360"/>
          <w:tab w:val="left" w:pos="720"/>
          <w:tab w:val="left" w:pos="1440"/>
          <w:tab w:val="left" w:pos="1800"/>
          <w:tab w:val="left" w:pos="2160"/>
        </w:tabs>
        <w:spacing w:line="240" w:lineRule="atLeast"/>
        <w:ind w:left="1080" w:hanging="360"/>
        <w:rPr>
          <w:rFonts w:ascii="Times New Roman" w:hAnsi="Times New Roman"/>
          <w:color w:val="000000"/>
          <w:sz w:val="22"/>
          <w:szCs w:val="22"/>
        </w:rPr>
      </w:pPr>
      <w:r w:rsidRPr="000D0C4F">
        <w:rPr>
          <w:rFonts w:ascii="Times New Roman" w:hAnsi="Times New Roman"/>
          <w:color w:val="000000"/>
          <w:sz w:val="22"/>
          <w:szCs w:val="22"/>
        </w:rPr>
        <w:t>(9)</w:t>
      </w:r>
      <w:r w:rsidR="00C62DC7">
        <w:rPr>
          <w:rFonts w:ascii="Times New Roman" w:hAnsi="Times New Roman"/>
          <w:color w:val="000000"/>
          <w:sz w:val="22"/>
          <w:szCs w:val="22"/>
        </w:rPr>
        <w:tab/>
      </w:r>
      <w:r w:rsidR="008C70A0" w:rsidRPr="000D0C4F">
        <w:rPr>
          <w:rFonts w:ascii="Times New Roman" w:hAnsi="Times New Roman"/>
          <w:color w:val="000000"/>
          <w:sz w:val="22"/>
          <w:szCs w:val="22"/>
        </w:rPr>
        <w:t>An estimate of the hazardous waste that was shipped off-site.</w:t>
      </w:r>
    </w:p>
    <w:p w14:paraId="202BBFA3"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1080" w:hanging="360"/>
        <w:rPr>
          <w:rFonts w:ascii="Times New Roman" w:hAnsi="Times New Roman"/>
          <w:color w:val="000000"/>
          <w:sz w:val="22"/>
          <w:szCs w:val="22"/>
        </w:rPr>
      </w:pPr>
    </w:p>
    <w:p w14:paraId="49638471" w14:textId="77777777" w:rsidR="008C70A0" w:rsidRPr="000D0C4F" w:rsidRDefault="00940474" w:rsidP="00AE4768">
      <w:pPr>
        <w:tabs>
          <w:tab w:val="left" w:pos="36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C</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color w:val="000000"/>
          <w:sz w:val="22"/>
          <w:szCs w:val="22"/>
        </w:rPr>
        <w:t>Registration is due on or before March 15, for the previous calendar year’s activities, and must be signed and verified as accurate and true by the owner or operator of the facility.</w:t>
      </w:r>
    </w:p>
    <w:p w14:paraId="09DCADAF" w14:textId="77777777" w:rsidR="008C70A0" w:rsidRPr="000D0C4F" w:rsidRDefault="008C70A0" w:rsidP="00AE4768">
      <w:pPr>
        <w:spacing w:line="240" w:lineRule="atLeast"/>
        <w:ind w:left="8640"/>
        <w:rPr>
          <w:rFonts w:ascii="Times New Roman" w:hAnsi="Times New Roman"/>
          <w:b/>
          <w:color w:val="000000"/>
          <w:sz w:val="22"/>
          <w:szCs w:val="22"/>
        </w:rPr>
      </w:pPr>
    </w:p>
    <w:p w14:paraId="71FFC2C0" w14:textId="77777777" w:rsidR="008C70A0" w:rsidRPr="000D0C4F" w:rsidRDefault="00940474" w:rsidP="00AE4768">
      <w:pPr>
        <w:tabs>
          <w:tab w:val="left" w:pos="360"/>
          <w:tab w:val="left" w:pos="450"/>
          <w:tab w:val="left" w:pos="900"/>
          <w:tab w:val="left" w:pos="108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D</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008C70A0" w:rsidRPr="000D0C4F">
        <w:rPr>
          <w:rFonts w:ascii="Times New Roman" w:hAnsi="Times New Roman"/>
          <w:color w:val="000000"/>
          <w:sz w:val="22"/>
          <w:szCs w:val="22"/>
        </w:rPr>
        <w:t xml:space="preserve">If a source starts-up after February 12, </w:t>
      </w:r>
      <w:proofErr w:type="gramStart"/>
      <w:r w:rsidR="008C70A0" w:rsidRPr="000D0C4F">
        <w:rPr>
          <w:rFonts w:ascii="Times New Roman" w:hAnsi="Times New Roman"/>
          <w:color w:val="000000"/>
          <w:sz w:val="22"/>
          <w:szCs w:val="22"/>
        </w:rPr>
        <w:t>1997</w:t>
      </w:r>
      <w:proofErr w:type="gramEnd"/>
      <w:r w:rsidR="008C70A0" w:rsidRPr="000D0C4F">
        <w:rPr>
          <w:rFonts w:ascii="Times New Roman" w:hAnsi="Times New Roman"/>
          <w:color w:val="000000"/>
          <w:sz w:val="22"/>
          <w:szCs w:val="22"/>
        </w:rPr>
        <w:t xml:space="preserve"> and thus has not submitted a compliance certification (as required by 40 C.F.R. Section 63.324(b)), the dry cleaner shall submit the following:</w:t>
      </w:r>
    </w:p>
    <w:p w14:paraId="7BDF3815" w14:textId="77777777" w:rsidR="008C70A0" w:rsidRPr="000D0C4F" w:rsidRDefault="008C70A0" w:rsidP="00AE4768">
      <w:pPr>
        <w:tabs>
          <w:tab w:val="left" w:pos="450"/>
          <w:tab w:val="left" w:pos="720"/>
          <w:tab w:val="left" w:pos="900"/>
          <w:tab w:val="left" w:pos="1080"/>
          <w:tab w:val="left" w:pos="1800"/>
          <w:tab w:val="left" w:pos="2160"/>
        </w:tabs>
        <w:spacing w:line="240" w:lineRule="atLeast"/>
        <w:ind w:left="630"/>
        <w:rPr>
          <w:rFonts w:ascii="Times New Roman" w:hAnsi="Times New Roman"/>
          <w:color w:val="000000"/>
          <w:sz w:val="22"/>
          <w:szCs w:val="22"/>
        </w:rPr>
      </w:pPr>
    </w:p>
    <w:p w14:paraId="3D77730B" w14:textId="77777777" w:rsidR="008C70A0" w:rsidRPr="000D0C4F" w:rsidRDefault="00C62DC7" w:rsidP="00AE4768">
      <w:pPr>
        <w:tabs>
          <w:tab w:val="left" w:pos="450"/>
          <w:tab w:val="left" w:pos="720"/>
          <w:tab w:val="left" w:pos="90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8C70A0" w:rsidRPr="000D0C4F">
        <w:rPr>
          <w:rFonts w:ascii="Times New Roman" w:hAnsi="Times New Roman"/>
          <w:color w:val="000000"/>
          <w:sz w:val="22"/>
          <w:szCs w:val="22"/>
        </w:rPr>
        <w:t>The yearly perchloroethylene consumption limit based on the twelve-month rolling total perchloroethylene consumption limit as specified in subsection</w:t>
      </w:r>
      <w:r w:rsidR="005A52C4" w:rsidRPr="000D0C4F">
        <w:rPr>
          <w:rFonts w:ascii="Times New Roman" w:hAnsi="Times New Roman"/>
          <w:color w:val="000000"/>
          <w:sz w:val="22"/>
          <w:szCs w:val="22"/>
        </w:rPr>
        <w:t xml:space="preserve"> 6</w:t>
      </w:r>
      <w:r w:rsidR="008C70A0" w:rsidRPr="000D0C4F">
        <w:rPr>
          <w:rFonts w:ascii="Times New Roman" w:hAnsi="Times New Roman"/>
          <w:strike/>
          <w:color w:val="000000"/>
          <w:sz w:val="22"/>
          <w:szCs w:val="22"/>
        </w:rPr>
        <w:t>5</w:t>
      </w:r>
      <w:r w:rsidR="008C70A0" w:rsidRPr="000D0C4F">
        <w:rPr>
          <w:rFonts w:ascii="Times New Roman" w:hAnsi="Times New Roman"/>
          <w:color w:val="000000"/>
          <w:sz w:val="22"/>
          <w:szCs w:val="22"/>
        </w:rPr>
        <w:t>(A)(2) of this Chapter; and</w:t>
      </w:r>
    </w:p>
    <w:p w14:paraId="2A8538C0" w14:textId="77777777" w:rsidR="008C70A0" w:rsidRPr="000D0C4F" w:rsidRDefault="008C70A0" w:rsidP="00AE4768">
      <w:pPr>
        <w:tabs>
          <w:tab w:val="left" w:pos="450"/>
          <w:tab w:val="left" w:pos="720"/>
          <w:tab w:val="left" w:pos="900"/>
          <w:tab w:val="left" w:pos="1080"/>
          <w:tab w:val="left" w:pos="1800"/>
          <w:tab w:val="left" w:pos="2160"/>
        </w:tabs>
        <w:spacing w:line="240" w:lineRule="atLeast"/>
        <w:ind w:left="714"/>
        <w:rPr>
          <w:rFonts w:ascii="Times New Roman" w:hAnsi="Times New Roman"/>
          <w:color w:val="000000"/>
          <w:sz w:val="22"/>
          <w:szCs w:val="22"/>
        </w:rPr>
      </w:pPr>
    </w:p>
    <w:p w14:paraId="53DEE9BA" w14:textId="77777777" w:rsidR="008C70A0" w:rsidRPr="000D0C4F" w:rsidRDefault="00C62DC7" w:rsidP="00AE4768">
      <w:pPr>
        <w:tabs>
          <w:tab w:val="left" w:pos="450"/>
          <w:tab w:val="left" w:pos="720"/>
          <w:tab w:val="left" w:pos="90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8C70A0" w:rsidRPr="000D0C4F">
        <w:rPr>
          <w:rFonts w:ascii="Times New Roman" w:hAnsi="Times New Roman"/>
          <w:color w:val="000000"/>
          <w:sz w:val="22"/>
          <w:szCs w:val="22"/>
        </w:rPr>
        <w:t xml:space="preserve">Whether or not they </w:t>
      </w:r>
      <w:proofErr w:type="gramStart"/>
      <w:r w:rsidR="008C70A0" w:rsidRPr="000D0C4F">
        <w:rPr>
          <w:rFonts w:ascii="Times New Roman" w:hAnsi="Times New Roman"/>
          <w:color w:val="000000"/>
          <w:sz w:val="22"/>
          <w:szCs w:val="22"/>
        </w:rPr>
        <w:t>are in compliance with</w:t>
      </w:r>
      <w:proofErr w:type="gramEnd"/>
      <w:r w:rsidR="008C70A0" w:rsidRPr="000D0C4F">
        <w:rPr>
          <w:rFonts w:ascii="Times New Roman" w:hAnsi="Times New Roman"/>
          <w:color w:val="000000"/>
          <w:sz w:val="22"/>
          <w:szCs w:val="22"/>
        </w:rPr>
        <w:t xml:space="preserve"> this rule.</w:t>
      </w:r>
    </w:p>
    <w:p w14:paraId="29B96574" w14:textId="77777777" w:rsidR="008C70A0" w:rsidRPr="000D0C4F" w:rsidRDefault="008C70A0" w:rsidP="00AE4768">
      <w:pPr>
        <w:tabs>
          <w:tab w:val="left" w:pos="360"/>
          <w:tab w:val="left" w:pos="720"/>
          <w:tab w:val="left" w:pos="1080"/>
          <w:tab w:val="left" w:pos="1440"/>
          <w:tab w:val="left" w:pos="1800"/>
          <w:tab w:val="left" w:pos="2160"/>
        </w:tabs>
        <w:spacing w:line="240" w:lineRule="atLeast"/>
        <w:ind w:left="220"/>
        <w:rPr>
          <w:rFonts w:ascii="Times New Roman" w:hAnsi="Times New Roman"/>
          <w:color w:val="000000"/>
          <w:sz w:val="22"/>
          <w:szCs w:val="22"/>
        </w:rPr>
      </w:pPr>
    </w:p>
    <w:p w14:paraId="4875E7A9" w14:textId="77777777" w:rsidR="008C70A0" w:rsidRPr="000D0C4F" w:rsidRDefault="00C62DC7" w:rsidP="00AE4768">
      <w:pPr>
        <w:tabs>
          <w:tab w:val="left" w:pos="360"/>
          <w:tab w:val="left" w:pos="720"/>
          <w:tab w:val="left" w:pos="1800"/>
          <w:tab w:val="left" w:pos="2160"/>
        </w:tabs>
        <w:spacing w:line="240" w:lineRule="atLeast"/>
        <w:ind w:left="108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8C70A0" w:rsidRPr="000D0C4F">
        <w:rPr>
          <w:rFonts w:ascii="Times New Roman" w:hAnsi="Times New Roman"/>
          <w:color w:val="000000"/>
          <w:sz w:val="22"/>
          <w:szCs w:val="22"/>
        </w:rPr>
        <w:t>This certification shall be signed and verified as true and accurate, and submitted to the Department and EPA no later than 30 days after the start-up date.</w:t>
      </w:r>
    </w:p>
    <w:p w14:paraId="6E451409" w14:textId="77777777" w:rsidR="008C70A0" w:rsidRPr="000D0C4F" w:rsidRDefault="008C70A0" w:rsidP="00AE4768">
      <w:pPr>
        <w:tabs>
          <w:tab w:val="left" w:pos="360"/>
          <w:tab w:val="left" w:pos="720"/>
          <w:tab w:val="left" w:pos="1080"/>
          <w:tab w:val="left" w:pos="1800"/>
          <w:tab w:val="left" w:pos="2160"/>
        </w:tabs>
        <w:spacing w:line="240" w:lineRule="atLeast"/>
        <w:ind w:left="180"/>
        <w:rPr>
          <w:rFonts w:ascii="Times New Roman" w:hAnsi="Times New Roman"/>
          <w:b/>
          <w:color w:val="000000"/>
          <w:sz w:val="22"/>
          <w:szCs w:val="22"/>
        </w:rPr>
      </w:pPr>
    </w:p>
    <w:p w14:paraId="6B1E8EB5" w14:textId="77777777" w:rsidR="00940474" w:rsidRPr="000D0C4F" w:rsidRDefault="00940474" w:rsidP="00AE4768">
      <w:pPr>
        <w:tabs>
          <w:tab w:val="left" w:pos="360"/>
          <w:tab w:val="left" w:pos="720"/>
          <w:tab w:val="left" w:pos="1080"/>
          <w:tab w:val="left" w:pos="1440"/>
          <w:tab w:val="left" w:pos="1800"/>
          <w:tab w:val="left" w:pos="2160"/>
        </w:tabs>
        <w:spacing w:line="240" w:lineRule="atLeast"/>
        <w:ind w:left="720" w:hanging="360"/>
        <w:rPr>
          <w:rFonts w:ascii="Times New Roman" w:hAnsi="Times New Roman"/>
          <w:color w:val="000000"/>
          <w:sz w:val="22"/>
          <w:szCs w:val="22"/>
        </w:rPr>
      </w:pPr>
      <w:r w:rsidRPr="000D0C4F">
        <w:rPr>
          <w:rFonts w:ascii="Times New Roman" w:hAnsi="Times New Roman"/>
          <w:b/>
          <w:color w:val="000000"/>
          <w:sz w:val="22"/>
          <w:szCs w:val="22"/>
        </w:rPr>
        <w:t>E</w:t>
      </w:r>
      <w:r w:rsidR="00290A4B">
        <w:rPr>
          <w:rFonts w:ascii="Times New Roman" w:hAnsi="Times New Roman"/>
          <w:b/>
          <w:color w:val="000000"/>
          <w:sz w:val="22"/>
          <w:szCs w:val="22"/>
        </w:rPr>
        <w:t>.</w:t>
      </w:r>
      <w:r w:rsidR="00290A4B">
        <w:rPr>
          <w:rFonts w:ascii="Times New Roman" w:hAnsi="Times New Roman"/>
          <w:b/>
          <w:color w:val="000000"/>
          <w:sz w:val="22"/>
          <w:szCs w:val="22"/>
        </w:rPr>
        <w:tab/>
      </w:r>
      <w:r w:rsidRPr="000D0C4F">
        <w:rPr>
          <w:rFonts w:ascii="Times New Roman" w:hAnsi="Times New Roman"/>
          <w:color w:val="000000"/>
          <w:sz w:val="22"/>
          <w:szCs w:val="22"/>
        </w:rPr>
        <w:t xml:space="preserve">The owner or operator of a dry cleaning that is ceasing operations shall notify the Department pursuant to </w:t>
      </w:r>
      <w:r w:rsidR="008608AE" w:rsidRPr="000D0C4F">
        <w:rPr>
          <w:rFonts w:ascii="Times New Roman" w:hAnsi="Times New Roman"/>
          <w:color w:val="000000"/>
          <w:sz w:val="22"/>
          <w:szCs w:val="22"/>
        </w:rPr>
        <w:t>s</w:t>
      </w:r>
      <w:r w:rsidRPr="000D0C4F">
        <w:rPr>
          <w:rFonts w:ascii="Times New Roman" w:hAnsi="Times New Roman"/>
          <w:color w:val="000000"/>
          <w:sz w:val="22"/>
          <w:szCs w:val="22"/>
        </w:rPr>
        <w:t>ection 11, Closure Requirements of the 06-096 Chapter 851 Standards for Generators of Hazardous Wastes rule.</w:t>
      </w:r>
    </w:p>
    <w:p w14:paraId="0E55B642" w14:textId="77777777" w:rsidR="008C70A0" w:rsidRDefault="008C70A0" w:rsidP="00954BCC">
      <w:pPr>
        <w:pBdr>
          <w:bottom w:val="single" w:sz="4" w:space="1" w:color="auto"/>
        </w:pBdr>
        <w:tabs>
          <w:tab w:val="left" w:pos="360"/>
          <w:tab w:val="left" w:pos="720"/>
          <w:tab w:val="left" w:pos="1080"/>
          <w:tab w:val="left" w:pos="1440"/>
          <w:tab w:val="left" w:pos="1800"/>
          <w:tab w:val="left" w:pos="2160"/>
        </w:tabs>
        <w:spacing w:line="240" w:lineRule="atLeast"/>
        <w:ind w:left="720" w:hanging="720"/>
        <w:rPr>
          <w:rFonts w:ascii="Times New Roman" w:hAnsi="Times New Roman"/>
          <w:color w:val="000000"/>
          <w:sz w:val="22"/>
          <w:szCs w:val="22"/>
        </w:rPr>
      </w:pPr>
    </w:p>
    <w:p w14:paraId="093DC93D" w14:textId="77777777" w:rsidR="00954BCC" w:rsidRDefault="00954BCC" w:rsidP="00954BCC">
      <w:pPr>
        <w:tabs>
          <w:tab w:val="left" w:pos="360"/>
          <w:tab w:val="left" w:pos="720"/>
          <w:tab w:val="left" w:pos="1080"/>
          <w:tab w:val="left" w:pos="1440"/>
          <w:tab w:val="left" w:pos="1800"/>
          <w:tab w:val="left" w:pos="2160"/>
        </w:tabs>
        <w:spacing w:line="240" w:lineRule="atLeast"/>
        <w:ind w:left="720" w:hanging="720"/>
        <w:rPr>
          <w:rFonts w:ascii="Times New Roman" w:hAnsi="Times New Roman"/>
          <w:color w:val="000000"/>
          <w:sz w:val="22"/>
          <w:szCs w:val="22"/>
        </w:rPr>
      </w:pPr>
    </w:p>
    <w:p w14:paraId="225DD2AC" w14:textId="77777777" w:rsidR="00954BCC" w:rsidRPr="000F69F4" w:rsidRDefault="00954BCC" w:rsidP="00954BCC">
      <w:pPr>
        <w:tabs>
          <w:tab w:val="left" w:pos="360"/>
          <w:tab w:val="left" w:pos="720"/>
          <w:tab w:val="left" w:pos="1080"/>
          <w:tab w:val="left" w:pos="1440"/>
          <w:tab w:val="left" w:pos="1800"/>
          <w:tab w:val="left" w:pos="2160"/>
        </w:tabs>
        <w:spacing w:line="240" w:lineRule="atLeast"/>
        <w:ind w:left="720" w:hanging="720"/>
        <w:rPr>
          <w:rFonts w:ascii="Times New Roman" w:hAnsi="Times New Roman"/>
          <w:b/>
          <w:color w:val="000000"/>
          <w:sz w:val="22"/>
          <w:szCs w:val="22"/>
        </w:rPr>
      </w:pPr>
    </w:p>
    <w:p w14:paraId="0467DC17" w14:textId="77777777" w:rsidR="008C70A0" w:rsidRPr="000F69F4" w:rsidRDefault="00290A4B" w:rsidP="00290A4B">
      <w:pPr>
        <w:tabs>
          <w:tab w:val="left" w:pos="360"/>
          <w:tab w:val="left" w:pos="720"/>
          <w:tab w:val="left" w:pos="1080"/>
          <w:tab w:val="left" w:pos="1440"/>
          <w:tab w:val="left" w:pos="1800"/>
          <w:tab w:val="left" w:pos="2160"/>
          <w:tab w:val="left" w:pos="4410"/>
        </w:tabs>
        <w:spacing w:line="240" w:lineRule="atLeast"/>
        <w:ind w:left="1200" w:firstLine="960"/>
        <w:rPr>
          <w:rFonts w:ascii="Times New Roman" w:hAnsi="Times New Roman"/>
          <w:color w:val="000000"/>
          <w:sz w:val="22"/>
          <w:szCs w:val="22"/>
        </w:rPr>
      </w:pPr>
      <w:r>
        <w:rPr>
          <w:rFonts w:ascii="Times New Roman" w:hAnsi="Times New Roman"/>
          <w:color w:val="000000"/>
          <w:sz w:val="22"/>
          <w:szCs w:val="22"/>
        </w:rPr>
        <w:t xml:space="preserve">AUTHORITY: </w:t>
      </w:r>
      <w:r>
        <w:rPr>
          <w:rFonts w:ascii="Times New Roman" w:hAnsi="Times New Roman"/>
          <w:color w:val="000000"/>
          <w:sz w:val="22"/>
          <w:szCs w:val="22"/>
        </w:rPr>
        <w:tab/>
        <w:t>38 M.R.S.A.</w:t>
      </w:r>
      <w:r w:rsidR="008C70A0" w:rsidRPr="000F69F4">
        <w:rPr>
          <w:rFonts w:ascii="Times New Roman" w:hAnsi="Times New Roman"/>
          <w:color w:val="000000"/>
          <w:sz w:val="22"/>
          <w:szCs w:val="22"/>
        </w:rPr>
        <w:t xml:space="preserve"> Section 585</w:t>
      </w:r>
      <w:r w:rsidR="008C70A0" w:rsidRPr="000F69F4">
        <w:rPr>
          <w:rFonts w:ascii="Times New Roman" w:hAnsi="Times New Roman"/>
          <w:color w:val="000000"/>
          <w:sz w:val="22"/>
          <w:szCs w:val="22"/>
        </w:rPr>
        <w:noBreakHyphen/>
        <w:t>B</w:t>
      </w:r>
    </w:p>
    <w:p w14:paraId="1F731C66" w14:textId="77777777" w:rsidR="008C70A0" w:rsidRPr="000F69F4" w:rsidRDefault="008C70A0" w:rsidP="00290A4B">
      <w:pPr>
        <w:tabs>
          <w:tab w:val="left" w:pos="360"/>
          <w:tab w:val="left" w:pos="720"/>
          <w:tab w:val="left" w:pos="1080"/>
          <w:tab w:val="left" w:pos="1440"/>
          <w:tab w:val="left" w:pos="1800"/>
          <w:tab w:val="left" w:pos="2160"/>
          <w:tab w:val="left" w:pos="4410"/>
        </w:tabs>
        <w:spacing w:line="240" w:lineRule="atLeast"/>
        <w:ind w:left="1200" w:firstLine="960"/>
        <w:rPr>
          <w:rFonts w:ascii="Times New Roman" w:hAnsi="Times New Roman"/>
          <w:color w:val="000000"/>
          <w:sz w:val="22"/>
          <w:szCs w:val="22"/>
        </w:rPr>
      </w:pPr>
    </w:p>
    <w:p w14:paraId="1E1537D1" w14:textId="77777777" w:rsidR="008C70A0" w:rsidRPr="000F69F4" w:rsidRDefault="00954BCC" w:rsidP="00290A4B">
      <w:pPr>
        <w:tabs>
          <w:tab w:val="left" w:pos="360"/>
          <w:tab w:val="left" w:pos="720"/>
          <w:tab w:val="left" w:pos="1080"/>
          <w:tab w:val="left" w:pos="1440"/>
          <w:tab w:val="left" w:pos="1800"/>
          <w:tab w:val="left" w:pos="2160"/>
          <w:tab w:val="left" w:pos="4410"/>
        </w:tabs>
        <w:spacing w:line="240" w:lineRule="atLeast"/>
        <w:ind w:left="1200" w:firstLine="960"/>
        <w:rPr>
          <w:rFonts w:ascii="Times New Roman" w:hAnsi="Times New Roman"/>
          <w:color w:val="000000"/>
          <w:sz w:val="22"/>
          <w:szCs w:val="22"/>
        </w:rPr>
      </w:pPr>
      <w:r>
        <w:rPr>
          <w:rFonts w:ascii="Times New Roman" w:hAnsi="Times New Roman"/>
          <w:color w:val="000000"/>
          <w:sz w:val="22"/>
          <w:szCs w:val="22"/>
        </w:rPr>
        <w:t>EFFECTIVE DATE:</w:t>
      </w:r>
      <w:r w:rsidR="008C70A0" w:rsidRPr="000F69F4">
        <w:rPr>
          <w:rFonts w:ascii="Times New Roman" w:hAnsi="Times New Roman"/>
          <w:color w:val="000000"/>
          <w:sz w:val="22"/>
          <w:szCs w:val="22"/>
        </w:rPr>
        <w:tab/>
        <w:t>June 2, 1991</w:t>
      </w:r>
    </w:p>
    <w:p w14:paraId="2F0B20B2" w14:textId="77777777" w:rsidR="008C70A0" w:rsidRPr="000F69F4" w:rsidRDefault="008C70A0" w:rsidP="00290A4B">
      <w:pPr>
        <w:tabs>
          <w:tab w:val="left" w:pos="360"/>
          <w:tab w:val="left" w:pos="720"/>
          <w:tab w:val="left" w:pos="1080"/>
          <w:tab w:val="left" w:pos="1440"/>
          <w:tab w:val="left" w:pos="1800"/>
          <w:tab w:val="left" w:pos="2160"/>
          <w:tab w:val="left" w:pos="4410"/>
        </w:tabs>
        <w:spacing w:line="240" w:lineRule="atLeast"/>
        <w:ind w:left="1200" w:firstLine="960"/>
        <w:rPr>
          <w:rFonts w:ascii="Times New Roman" w:hAnsi="Times New Roman"/>
          <w:color w:val="000000"/>
          <w:sz w:val="22"/>
          <w:szCs w:val="22"/>
        </w:rPr>
      </w:pPr>
    </w:p>
    <w:p w14:paraId="58F22959" w14:textId="77777777" w:rsidR="008C70A0" w:rsidRPr="000F69F4" w:rsidRDefault="00954BCC" w:rsidP="00290A4B">
      <w:pPr>
        <w:tabs>
          <w:tab w:val="left" w:pos="360"/>
          <w:tab w:val="left" w:pos="720"/>
          <w:tab w:val="left" w:pos="1080"/>
          <w:tab w:val="left" w:pos="1440"/>
          <w:tab w:val="left" w:pos="1800"/>
          <w:tab w:val="left" w:pos="2160"/>
          <w:tab w:val="left" w:pos="4410"/>
        </w:tabs>
        <w:spacing w:line="240" w:lineRule="atLeast"/>
        <w:ind w:left="1200" w:firstLine="960"/>
        <w:rPr>
          <w:rFonts w:ascii="Times New Roman" w:hAnsi="Times New Roman"/>
          <w:color w:val="000000"/>
          <w:sz w:val="22"/>
          <w:szCs w:val="22"/>
        </w:rPr>
      </w:pPr>
      <w:r>
        <w:rPr>
          <w:rFonts w:ascii="Times New Roman" w:hAnsi="Times New Roman"/>
          <w:color w:val="000000"/>
          <w:sz w:val="22"/>
          <w:szCs w:val="22"/>
        </w:rPr>
        <w:t>EFFECTIVE DATE:</w:t>
      </w:r>
      <w:r w:rsidR="008C70A0" w:rsidRPr="000F69F4">
        <w:rPr>
          <w:rFonts w:ascii="Times New Roman" w:hAnsi="Times New Roman"/>
          <w:color w:val="000000"/>
          <w:sz w:val="22"/>
          <w:szCs w:val="22"/>
        </w:rPr>
        <w:tab/>
        <w:t>June 2, 1991</w:t>
      </w:r>
    </w:p>
    <w:p w14:paraId="5D292F9F" w14:textId="77777777" w:rsidR="008C70A0" w:rsidRPr="000F69F4" w:rsidRDefault="008C70A0" w:rsidP="00290A4B">
      <w:pPr>
        <w:tabs>
          <w:tab w:val="left" w:pos="360"/>
          <w:tab w:val="left" w:pos="720"/>
          <w:tab w:val="left" w:pos="1080"/>
          <w:tab w:val="left" w:pos="1440"/>
          <w:tab w:val="left" w:pos="1800"/>
          <w:tab w:val="left" w:pos="2160"/>
          <w:tab w:val="left" w:pos="4410"/>
        </w:tabs>
        <w:spacing w:line="240" w:lineRule="atLeast"/>
        <w:ind w:left="4410"/>
        <w:rPr>
          <w:rFonts w:ascii="Times New Roman" w:hAnsi="Times New Roman"/>
          <w:color w:val="000000"/>
          <w:sz w:val="22"/>
          <w:szCs w:val="22"/>
        </w:rPr>
      </w:pPr>
      <w:r w:rsidRPr="000F69F4">
        <w:rPr>
          <w:rFonts w:ascii="Times New Roman" w:hAnsi="Times New Roman"/>
          <w:color w:val="000000"/>
          <w:sz w:val="22"/>
          <w:szCs w:val="22"/>
        </w:rPr>
        <w:t>Amended</w:t>
      </w:r>
      <w:r w:rsidR="00954BCC">
        <w:rPr>
          <w:rFonts w:ascii="Times New Roman" w:hAnsi="Times New Roman"/>
          <w:color w:val="000000"/>
          <w:sz w:val="22"/>
          <w:szCs w:val="22"/>
        </w:rPr>
        <w:t>:</w:t>
      </w:r>
      <w:r w:rsidRPr="000F69F4">
        <w:rPr>
          <w:rFonts w:ascii="Times New Roman" w:hAnsi="Times New Roman"/>
          <w:color w:val="000000"/>
          <w:sz w:val="22"/>
          <w:szCs w:val="22"/>
        </w:rPr>
        <w:t xml:space="preserve"> February 12, 1997</w:t>
      </w:r>
    </w:p>
    <w:p w14:paraId="1014BD02" w14:textId="77777777" w:rsidR="008C70A0" w:rsidRPr="000F69F4" w:rsidRDefault="008C70A0" w:rsidP="00290A4B">
      <w:pPr>
        <w:tabs>
          <w:tab w:val="left" w:pos="-2250"/>
          <w:tab w:val="left" w:pos="-2160"/>
          <w:tab w:val="left" w:pos="-1980"/>
          <w:tab w:val="left" w:pos="-1890"/>
          <w:tab w:val="left" w:pos="0"/>
          <w:tab w:val="left" w:pos="3600"/>
          <w:tab w:val="left" w:pos="4410"/>
        </w:tabs>
        <w:spacing w:line="240" w:lineRule="atLeast"/>
        <w:ind w:left="4410"/>
        <w:rPr>
          <w:rFonts w:ascii="Times New Roman" w:hAnsi="Times New Roman"/>
          <w:color w:val="000000"/>
          <w:sz w:val="22"/>
          <w:szCs w:val="22"/>
        </w:rPr>
      </w:pPr>
      <w:r w:rsidRPr="000F69F4">
        <w:rPr>
          <w:rFonts w:ascii="Times New Roman" w:hAnsi="Times New Roman"/>
          <w:color w:val="000000"/>
          <w:sz w:val="22"/>
          <w:szCs w:val="22"/>
        </w:rPr>
        <w:t>Amended: January 14, 2003</w:t>
      </w:r>
    </w:p>
    <w:p w14:paraId="06A3ABD4" w14:textId="77777777" w:rsidR="008C70A0" w:rsidRDefault="008C70A0" w:rsidP="00290A4B">
      <w:pPr>
        <w:tabs>
          <w:tab w:val="left" w:pos="-2250"/>
          <w:tab w:val="left" w:pos="-2160"/>
          <w:tab w:val="left" w:pos="-1980"/>
          <w:tab w:val="left" w:pos="-1890"/>
          <w:tab w:val="left" w:pos="0"/>
          <w:tab w:val="left" w:pos="3600"/>
          <w:tab w:val="left" w:pos="4410"/>
        </w:tabs>
        <w:spacing w:line="240" w:lineRule="atLeast"/>
        <w:ind w:left="4410"/>
        <w:rPr>
          <w:rFonts w:ascii="Times New Roman" w:hAnsi="Times New Roman"/>
          <w:color w:val="000000"/>
          <w:sz w:val="22"/>
          <w:szCs w:val="22"/>
        </w:rPr>
      </w:pPr>
      <w:r w:rsidRPr="000F69F4">
        <w:rPr>
          <w:rFonts w:ascii="Times New Roman" w:hAnsi="Times New Roman"/>
          <w:color w:val="000000"/>
          <w:sz w:val="22"/>
          <w:szCs w:val="22"/>
        </w:rPr>
        <w:t xml:space="preserve">Amended: June 24, 2009 </w:t>
      </w:r>
    </w:p>
    <w:p w14:paraId="50039D09" w14:textId="77777777" w:rsidR="00290A4B" w:rsidRDefault="00290A4B" w:rsidP="00290A4B">
      <w:pPr>
        <w:tabs>
          <w:tab w:val="left" w:pos="-2250"/>
          <w:tab w:val="left" w:pos="-2160"/>
          <w:tab w:val="left" w:pos="-1980"/>
          <w:tab w:val="left" w:pos="-1890"/>
          <w:tab w:val="left" w:pos="0"/>
          <w:tab w:val="left" w:pos="3600"/>
          <w:tab w:val="left" w:pos="4410"/>
        </w:tabs>
        <w:spacing w:line="240" w:lineRule="atLeast"/>
        <w:ind w:left="4410"/>
        <w:rPr>
          <w:rFonts w:ascii="Times New Roman" w:hAnsi="Times New Roman"/>
          <w:color w:val="000000"/>
          <w:sz w:val="22"/>
          <w:szCs w:val="22"/>
        </w:rPr>
      </w:pPr>
      <w:r>
        <w:rPr>
          <w:rFonts w:ascii="Times New Roman" w:hAnsi="Times New Roman"/>
          <w:color w:val="000000"/>
          <w:sz w:val="22"/>
          <w:szCs w:val="22"/>
        </w:rPr>
        <w:t>Amended: August 28, 2013</w:t>
      </w:r>
      <w:r w:rsidR="00954BCC">
        <w:rPr>
          <w:rFonts w:ascii="Times New Roman" w:hAnsi="Times New Roman"/>
          <w:color w:val="000000"/>
          <w:sz w:val="22"/>
          <w:szCs w:val="22"/>
        </w:rPr>
        <w:t>, filing 2013-205</w:t>
      </w:r>
    </w:p>
    <w:p w14:paraId="35AC44E0" w14:textId="77777777" w:rsidR="00290A4B" w:rsidRDefault="00290A4B" w:rsidP="008C70A0">
      <w:pPr>
        <w:tabs>
          <w:tab w:val="left" w:pos="-2250"/>
          <w:tab w:val="left" w:pos="-2160"/>
          <w:tab w:val="left" w:pos="-1980"/>
          <w:tab w:val="left" w:pos="-1890"/>
          <w:tab w:val="left" w:pos="0"/>
          <w:tab w:val="left" w:pos="3600"/>
        </w:tabs>
        <w:spacing w:line="240" w:lineRule="atLeast"/>
        <w:rPr>
          <w:rFonts w:ascii="Times New Roman" w:hAnsi="Times New Roman"/>
          <w:color w:val="000000"/>
          <w:sz w:val="22"/>
          <w:szCs w:val="22"/>
        </w:rPr>
      </w:pPr>
    </w:p>
    <w:p w14:paraId="243A9DB0" w14:textId="3C288BF1" w:rsidR="006B0513" w:rsidRDefault="006B0513" w:rsidP="008C70A0">
      <w:pPr>
        <w:tabs>
          <w:tab w:val="left" w:pos="-2250"/>
          <w:tab w:val="left" w:pos="-2160"/>
          <w:tab w:val="left" w:pos="-1980"/>
          <w:tab w:val="left" w:pos="-1890"/>
          <w:tab w:val="left" w:pos="0"/>
          <w:tab w:val="left" w:pos="3600"/>
        </w:tabs>
        <w:spacing w:line="240" w:lineRule="atLeast"/>
        <w:rPr>
          <w:rFonts w:ascii="Times New Roman" w:hAnsi="Times New Roman"/>
          <w:color w:val="000000"/>
          <w:sz w:val="22"/>
          <w:szCs w:val="22"/>
        </w:rPr>
      </w:pPr>
      <w:r>
        <w:rPr>
          <w:rFonts w:ascii="Times New Roman" w:hAnsi="Times New Roman"/>
          <w:color w:val="000000"/>
          <w:sz w:val="22"/>
          <w:szCs w:val="22"/>
        </w:rPr>
        <w:t>APAO WORD VERSION CONVERSION (IF NEEDED) AND ACCESSIBILITY CHECK: July 15, 2025</w:t>
      </w:r>
    </w:p>
    <w:p w14:paraId="4FD8F904" w14:textId="77777777" w:rsidR="006B0513" w:rsidRPr="00AE4768" w:rsidRDefault="006B0513" w:rsidP="008C70A0">
      <w:pPr>
        <w:tabs>
          <w:tab w:val="left" w:pos="-2250"/>
          <w:tab w:val="left" w:pos="-2160"/>
          <w:tab w:val="left" w:pos="-1980"/>
          <w:tab w:val="left" w:pos="-1890"/>
          <w:tab w:val="left" w:pos="0"/>
          <w:tab w:val="left" w:pos="3600"/>
        </w:tabs>
        <w:spacing w:line="240" w:lineRule="atLeast"/>
        <w:rPr>
          <w:rFonts w:ascii="Times New Roman" w:hAnsi="Times New Roman"/>
          <w:color w:val="000000"/>
          <w:sz w:val="22"/>
          <w:szCs w:val="22"/>
        </w:rPr>
      </w:pPr>
    </w:p>
    <w:p w14:paraId="2CDB20B7" w14:textId="77777777" w:rsidR="008C70A0" w:rsidRPr="00AE4768" w:rsidRDefault="008C70A0" w:rsidP="008C70A0">
      <w:pPr>
        <w:pBdr>
          <w:top w:val="single" w:sz="6" w:space="1" w:color="auto"/>
        </w:pBdr>
        <w:tabs>
          <w:tab w:val="left" w:pos="360"/>
          <w:tab w:val="left" w:pos="720"/>
          <w:tab w:val="left" w:pos="1080"/>
          <w:tab w:val="left" w:pos="1440"/>
          <w:tab w:val="left" w:pos="1800"/>
          <w:tab w:val="left" w:pos="2160"/>
        </w:tabs>
        <w:spacing w:line="240" w:lineRule="atLeast"/>
        <w:ind w:left="1080" w:hanging="1080"/>
        <w:rPr>
          <w:rFonts w:ascii="Times New Roman" w:hAnsi="Times New Roman"/>
          <w:b/>
          <w:color w:val="000000"/>
          <w:sz w:val="22"/>
          <w:szCs w:val="22"/>
        </w:rPr>
      </w:pPr>
    </w:p>
    <w:sectPr w:rsidR="008C70A0" w:rsidRPr="00AE4768" w:rsidSect="008C70A0">
      <w:headerReference w:type="default" r:id="rId8"/>
      <w:footerReference w:type="default" r:id="rId9"/>
      <w:footerReference w:type="first" r:id="rId10"/>
      <w:footnotePr>
        <w:numRestart w:val="eachSect"/>
      </w:footnotePr>
      <w:pgSz w:w="12240" w:h="15840"/>
      <w:pgMar w:top="1440" w:right="1800" w:bottom="1440" w:left="1800" w:header="475"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17E9" w14:textId="77777777" w:rsidR="00EB73E5" w:rsidRDefault="00EB73E5">
      <w:r>
        <w:separator/>
      </w:r>
    </w:p>
  </w:endnote>
  <w:endnote w:type="continuationSeparator" w:id="0">
    <w:p w14:paraId="38F704E1" w14:textId="77777777" w:rsidR="00EB73E5" w:rsidRDefault="00E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0845" w14:textId="77777777" w:rsidR="005F0820" w:rsidRDefault="005F0820">
    <w:pPr>
      <w:jc w:val="center"/>
      <w:rPr>
        <w:rFonts w:ascii="Times New Roman" w:hAnsi="Times New Roman"/>
        <w:sz w:val="22"/>
        <w:szCs w:val="22"/>
      </w:rPr>
    </w:pPr>
  </w:p>
  <w:p w14:paraId="20D6EE93" w14:textId="77777777" w:rsidR="005F0820" w:rsidRPr="00FA250C" w:rsidRDefault="005F0820">
    <w:pPr>
      <w:jc w:val="center"/>
      <w:rPr>
        <w:rFonts w:ascii="Times New Roman" w:hAnsi="Times New Roman"/>
        <w:sz w:val="22"/>
        <w:szCs w:val="22"/>
      </w:rPr>
    </w:pPr>
    <w:r w:rsidRPr="00FA250C">
      <w:rPr>
        <w:rFonts w:ascii="Times New Roman" w:hAnsi="Times New Roman"/>
        <w:sz w:val="22"/>
        <w:szCs w:val="22"/>
      </w:rPr>
      <w:t xml:space="preserve">Chapter 125: Perchloroethylene Dry Cleaner </w:t>
    </w:r>
    <w:smartTag w:uri="urn:schemas-microsoft-com:office:smarttags" w:element="PersonName">
      <w:r w:rsidRPr="00FA250C">
        <w:rPr>
          <w:rFonts w:ascii="Times New Roman" w:hAnsi="Times New Roman"/>
          <w:sz w:val="22"/>
          <w:szCs w:val="22"/>
        </w:rPr>
        <w:t>Reg</w:t>
      </w:r>
    </w:smartTag>
    <w:r w:rsidRPr="00FA250C">
      <w:rPr>
        <w:rFonts w:ascii="Times New Roman" w:hAnsi="Times New Roman"/>
        <w:sz w:val="22"/>
        <w:szCs w:val="22"/>
      </w:rPr>
      <w:t>ulation</w:t>
    </w:r>
  </w:p>
  <w:p w14:paraId="708B3705" w14:textId="77777777" w:rsidR="005F0820" w:rsidRPr="00FA250C" w:rsidRDefault="005F0820">
    <w:pPr>
      <w:jc w:val="center"/>
      <w:rPr>
        <w:rFonts w:ascii="Times New Roman" w:hAnsi="Times New Roman"/>
        <w:sz w:val="22"/>
        <w:szCs w:val="22"/>
      </w:rPr>
    </w:pPr>
  </w:p>
  <w:p w14:paraId="27CAAECF" w14:textId="77777777" w:rsidR="005F0820" w:rsidRPr="00FA250C" w:rsidRDefault="005F0820">
    <w:pPr>
      <w:jc w:val="center"/>
      <w:rPr>
        <w:rFonts w:ascii="Times New Roman" w:hAnsi="Times New Roman"/>
        <w:sz w:val="22"/>
        <w:szCs w:val="22"/>
      </w:rPr>
    </w:pPr>
    <w:r w:rsidRPr="00FA250C">
      <w:rPr>
        <w:rFonts w:ascii="Times New Roman" w:hAnsi="Times New Roman"/>
        <w:sz w:val="22"/>
        <w:szCs w:val="22"/>
      </w:rPr>
      <w:fldChar w:fldCharType="begin"/>
    </w:r>
    <w:r w:rsidRPr="00FA250C">
      <w:rPr>
        <w:rFonts w:ascii="Times New Roman" w:hAnsi="Times New Roman"/>
        <w:sz w:val="22"/>
        <w:szCs w:val="22"/>
      </w:rPr>
      <w:instrText>PAGE</w:instrText>
    </w:r>
    <w:r w:rsidRPr="00FA250C">
      <w:rPr>
        <w:rFonts w:ascii="Times New Roman" w:hAnsi="Times New Roman"/>
        <w:sz w:val="22"/>
        <w:szCs w:val="22"/>
      </w:rPr>
      <w:fldChar w:fldCharType="separate"/>
    </w:r>
    <w:r w:rsidR="00031946">
      <w:rPr>
        <w:rFonts w:ascii="Times New Roman" w:hAnsi="Times New Roman"/>
        <w:noProof/>
        <w:sz w:val="22"/>
        <w:szCs w:val="22"/>
      </w:rPr>
      <w:t>8</w:t>
    </w:r>
    <w:r w:rsidRPr="00FA250C">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A8A0" w14:textId="77777777" w:rsidR="005F0820" w:rsidRDefault="005F08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EFDF" w14:textId="77777777" w:rsidR="00EB73E5" w:rsidRDefault="00EB73E5">
      <w:r>
        <w:separator/>
      </w:r>
    </w:p>
  </w:footnote>
  <w:footnote w:type="continuationSeparator" w:id="0">
    <w:p w14:paraId="17BB9EDB" w14:textId="77777777" w:rsidR="00EB73E5" w:rsidRDefault="00EB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EE70" w14:textId="77777777" w:rsidR="005F0820" w:rsidRDefault="005F0820">
    <w:pPr>
      <w:tabs>
        <w:tab w:val="left" w:pos="360"/>
        <w:tab w:val="left" w:pos="720"/>
        <w:tab w:val="left" w:pos="1080"/>
        <w:tab w:val="left" w:pos="1440"/>
        <w:tab w:val="left" w:pos="1800"/>
        <w:tab w:val="left" w:pos="2160"/>
      </w:tabs>
      <w:spacing w:line="240" w:lineRule="atLeast"/>
      <w:ind w:left="840" w:hanging="840"/>
      <w:jc w:val="both"/>
      <w:rPr>
        <w:rFonts w:ascii="Times New Roman" w:hAnsi="Times New Roman"/>
        <w:sz w:val="22"/>
      </w:rPr>
    </w:pPr>
    <w:r>
      <w:rPr>
        <w:rFonts w:ascii="Times New Roman" w:hAnsi="Times New Roman"/>
        <w:sz w:val="22"/>
      </w:rPr>
      <w:t>06</w:t>
    </w:r>
    <w:r>
      <w:rPr>
        <w:rFonts w:ascii="Times New Roman" w:hAnsi="Times New Roman"/>
        <w:sz w:val="22"/>
      </w:rPr>
      <w:noBreakHyphen/>
      <w:t>096</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B76"/>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 w15:restartNumberingAfterBreak="0">
    <w:nsid w:val="098C6096"/>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 w15:restartNumberingAfterBreak="0">
    <w:nsid w:val="0BDD5C16"/>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3" w15:restartNumberingAfterBreak="0">
    <w:nsid w:val="10CD3D93"/>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4" w15:restartNumberingAfterBreak="0">
    <w:nsid w:val="13893290"/>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15:restartNumberingAfterBreak="0">
    <w:nsid w:val="157F5247"/>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6" w15:restartNumberingAfterBreak="0">
    <w:nsid w:val="263745B8"/>
    <w:multiLevelType w:val="multilevel"/>
    <w:tmpl w:val="97284F7C"/>
    <w:lvl w:ilvl="0">
      <w:start w:val="2"/>
      <w:numFmt w:val="lowerLetter"/>
      <w:lvlText w:val="(%1)"/>
      <w:lvlJc w:val="left"/>
      <w:pPr>
        <w:tabs>
          <w:tab w:val="num" w:pos="2070"/>
        </w:tabs>
        <w:ind w:left="2070" w:hanging="360"/>
      </w:pPr>
      <w:rPr>
        <w:rFonts w:hint="default"/>
      </w:rPr>
    </w:lvl>
    <w:lvl w:ilvl="1">
      <w:start w:val="1"/>
      <w:numFmt w:val="lowerLetter"/>
      <w:lvlText w:val="%2."/>
      <w:lvlJc w:val="left"/>
      <w:pPr>
        <w:tabs>
          <w:tab w:val="num" w:pos="2790"/>
        </w:tabs>
        <w:ind w:left="2790" w:hanging="360"/>
      </w:pPr>
    </w:lvl>
    <w:lvl w:ilvl="2">
      <w:start w:val="1"/>
      <w:numFmt w:val="lowerRoman"/>
      <w:lvlText w:val="%3."/>
      <w:lvlJc w:val="right"/>
      <w:pPr>
        <w:tabs>
          <w:tab w:val="num" w:pos="3510"/>
        </w:tabs>
        <w:ind w:left="3510" w:hanging="180"/>
      </w:pPr>
    </w:lvl>
    <w:lvl w:ilvl="3">
      <w:start w:val="1"/>
      <w:numFmt w:val="decimal"/>
      <w:lvlText w:val="%4."/>
      <w:lvlJc w:val="left"/>
      <w:pPr>
        <w:tabs>
          <w:tab w:val="num" w:pos="4230"/>
        </w:tabs>
        <w:ind w:left="4230" w:hanging="360"/>
      </w:pPr>
    </w:lvl>
    <w:lvl w:ilvl="4">
      <w:start w:val="1"/>
      <w:numFmt w:val="lowerLetter"/>
      <w:lvlText w:val="%5."/>
      <w:lvlJc w:val="left"/>
      <w:pPr>
        <w:tabs>
          <w:tab w:val="num" w:pos="4950"/>
        </w:tabs>
        <w:ind w:left="4950" w:hanging="360"/>
      </w:pPr>
    </w:lvl>
    <w:lvl w:ilvl="5">
      <w:start w:val="1"/>
      <w:numFmt w:val="lowerRoman"/>
      <w:lvlText w:val="%6."/>
      <w:lvlJc w:val="right"/>
      <w:pPr>
        <w:tabs>
          <w:tab w:val="num" w:pos="5670"/>
        </w:tabs>
        <w:ind w:left="5670" w:hanging="180"/>
      </w:pPr>
    </w:lvl>
    <w:lvl w:ilvl="6">
      <w:start w:val="1"/>
      <w:numFmt w:val="decimal"/>
      <w:lvlText w:val="%7."/>
      <w:lvlJc w:val="left"/>
      <w:pPr>
        <w:tabs>
          <w:tab w:val="num" w:pos="6390"/>
        </w:tabs>
        <w:ind w:left="6390" w:hanging="360"/>
      </w:pPr>
    </w:lvl>
    <w:lvl w:ilvl="7">
      <w:start w:val="1"/>
      <w:numFmt w:val="lowerLetter"/>
      <w:lvlText w:val="%8."/>
      <w:lvlJc w:val="left"/>
      <w:pPr>
        <w:tabs>
          <w:tab w:val="num" w:pos="7110"/>
        </w:tabs>
        <w:ind w:left="7110" w:hanging="360"/>
      </w:pPr>
    </w:lvl>
    <w:lvl w:ilvl="8">
      <w:start w:val="1"/>
      <w:numFmt w:val="lowerRoman"/>
      <w:lvlText w:val="%9."/>
      <w:lvlJc w:val="right"/>
      <w:pPr>
        <w:tabs>
          <w:tab w:val="num" w:pos="7830"/>
        </w:tabs>
        <w:ind w:left="7830" w:hanging="180"/>
      </w:pPr>
    </w:lvl>
  </w:abstractNum>
  <w:abstractNum w:abstractNumId="7" w15:restartNumberingAfterBreak="0">
    <w:nsid w:val="274E1032"/>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8" w15:restartNumberingAfterBreak="0">
    <w:nsid w:val="2BD826AA"/>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9" w15:restartNumberingAfterBreak="0">
    <w:nsid w:val="2C6A0EB3"/>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0" w15:restartNumberingAfterBreak="0">
    <w:nsid w:val="353E5119"/>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1" w15:restartNumberingAfterBreak="0">
    <w:nsid w:val="39F05A21"/>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2" w15:restartNumberingAfterBreak="0">
    <w:nsid w:val="41B46507"/>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3" w15:restartNumberingAfterBreak="0">
    <w:nsid w:val="4EA83FC5"/>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4" w15:restartNumberingAfterBreak="0">
    <w:nsid w:val="572901AF"/>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5" w15:restartNumberingAfterBreak="0">
    <w:nsid w:val="573E2F4E"/>
    <w:multiLevelType w:val="hybridMultilevel"/>
    <w:tmpl w:val="FCC22E58"/>
    <w:lvl w:ilvl="0" w:tplc="84648B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63B2D"/>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15:restartNumberingAfterBreak="0">
    <w:nsid w:val="5A134760"/>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8" w15:restartNumberingAfterBreak="0">
    <w:nsid w:val="63D93817"/>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9" w15:restartNumberingAfterBreak="0">
    <w:nsid w:val="679D4329"/>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0" w15:restartNumberingAfterBreak="0">
    <w:nsid w:val="697A4300"/>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1" w15:restartNumberingAfterBreak="0">
    <w:nsid w:val="69971DC3"/>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2" w15:restartNumberingAfterBreak="0">
    <w:nsid w:val="6C0C47F7"/>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3" w15:restartNumberingAfterBreak="0">
    <w:nsid w:val="6F392AD6"/>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4" w15:restartNumberingAfterBreak="0">
    <w:nsid w:val="736F49CF"/>
    <w:multiLevelType w:val="multilevel"/>
    <w:tmpl w:val="40DA7BF4"/>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strike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5" w15:restartNumberingAfterBreak="0">
    <w:nsid w:val="76A739DE"/>
    <w:multiLevelType w:val="hybridMultilevel"/>
    <w:tmpl w:val="636828C8"/>
    <w:lvl w:ilvl="0" w:tplc="7980C42E">
      <w:start w:val="2"/>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start w:val="1"/>
      <w:numFmt w:val="lowerRoman"/>
      <w:lvlText w:val="%3."/>
      <w:lvlJc w:val="right"/>
      <w:pPr>
        <w:tabs>
          <w:tab w:val="num" w:pos="3510"/>
        </w:tabs>
        <w:ind w:left="3510" w:hanging="180"/>
      </w:pPr>
    </w:lvl>
    <w:lvl w:ilvl="3" w:tplc="0409000F">
      <w:start w:val="1"/>
      <w:numFmt w:val="decimal"/>
      <w:lvlText w:val="%4."/>
      <w:lvlJc w:val="left"/>
      <w:pPr>
        <w:tabs>
          <w:tab w:val="num" w:pos="4230"/>
        </w:tabs>
        <w:ind w:left="4230" w:hanging="360"/>
      </w:pPr>
    </w:lvl>
    <w:lvl w:ilvl="4" w:tplc="04090019">
      <w:start w:val="1"/>
      <w:numFmt w:val="lowerLetter"/>
      <w:lvlText w:val="%5."/>
      <w:lvlJc w:val="left"/>
      <w:pPr>
        <w:tabs>
          <w:tab w:val="num" w:pos="4950"/>
        </w:tabs>
        <w:ind w:left="4950" w:hanging="360"/>
      </w:pPr>
    </w:lvl>
    <w:lvl w:ilvl="5" w:tplc="ED14B69C">
      <w:start w:val="1"/>
      <w:numFmt w:val="decimal"/>
      <w:lvlText w:val="(%6)"/>
      <w:lvlJc w:val="left"/>
      <w:pPr>
        <w:tabs>
          <w:tab w:val="num" w:pos="5850"/>
        </w:tabs>
        <w:ind w:left="5850" w:hanging="360"/>
      </w:pPr>
      <w:rPr>
        <w:rFonts w:hint="default"/>
      </w:r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6" w15:restartNumberingAfterBreak="0">
    <w:nsid w:val="7A4C1A9B"/>
    <w:multiLevelType w:val="multilevel"/>
    <w:tmpl w:val="636828C8"/>
    <w:lvl w:ilvl="0">
      <w:start w:val="2"/>
      <w:numFmt w:val="lowerLetter"/>
      <w:lvlText w:val="(%1)"/>
      <w:lvlJc w:val="left"/>
      <w:pPr>
        <w:tabs>
          <w:tab w:val="num" w:pos="2070"/>
        </w:tabs>
        <w:ind w:left="2070" w:hanging="360"/>
      </w:pPr>
      <w:rPr>
        <w:rFonts w:hint="default"/>
      </w:rPr>
    </w:lvl>
    <w:lvl w:ilvl="1">
      <w:start w:val="1"/>
      <w:numFmt w:val="lowerLetter"/>
      <w:lvlText w:val="%2."/>
      <w:lvlJc w:val="left"/>
      <w:pPr>
        <w:tabs>
          <w:tab w:val="num" w:pos="2790"/>
        </w:tabs>
        <w:ind w:left="2790" w:hanging="360"/>
      </w:pPr>
    </w:lvl>
    <w:lvl w:ilvl="2">
      <w:start w:val="1"/>
      <w:numFmt w:val="lowerRoman"/>
      <w:lvlText w:val="%3."/>
      <w:lvlJc w:val="right"/>
      <w:pPr>
        <w:tabs>
          <w:tab w:val="num" w:pos="3510"/>
        </w:tabs>
        <w:ind w:left="3510" w:hanging="180"/>
      </w:pPr>
    </w:lvl>
    <w:lvl w:ilvl="3">
      <w:start w:val="1"/>
      <w:numFmt w:val="decimal"/>
      <w:lvlText w:val="%4."/>
      <w:lvlJc w:val="left"/>
      <w:pPr>
        <w:tabs>
          <w:tab w:val="num" w:pos="4230"/>
        </w:tabs>
        <w:ind w:left="4230" w:hanging="360"/>
      </w:pPr>
    </w:lvl>
    <w:lvl w:ilvl="4">
      <w:start w:val="1"/>
      <w:numFmt w:val="lowerLetter"/>
      <w:lvlText w:val="%5."/>
      <w:lvlJc w:val="left"/>
      <w:pPr>
        <w:tabs>
          <w:tab w:val="num" w:pos="4950"/>
        </w:tabs>
        <w:ind w:left="4950" w:hanging="360"/>
      </w:pPr>
    </w:lvl>
    <w:lvl w:ilvl="5">
      <w:start w:val="1"/>
      <w:numFmt w:val="decimal"/>
      <w:lvlText w:val="(%6)"/>
      <w:lvlJc w:val="left"/>
      <w:pPr>
        <w:tabs>
          <w:tab w:val="num" w:pos="5850"/>
        </w:tabs>
        <w:ind w:left="5850" w:hanging="360"/>
      </w:pPr>
      <w:rPr>
        <w:rFonts w:hint="default"/>
      </w:rPr>
    </w:lvl>
    <w:lvl w:ilvl="6">
      <w:start w:val="1"/>
      <w:numFmt w:val="decimal"/>
      <w:lvlText w:val="%7."/>
      <w:lvlJc w:val="left"/>
      <w:pPr>
        <w:tabs>
          <w:tab w:val="num" w:pos="6390"/>
        </w:tabs>
        <w:ind w:left="6390" w:hanging="360"/>
      </w:pPr>
    </w:lvl>
    <w:lvl w:ilvl="7">
      <w:start w:val="1"/>
      <w:numFmt w:val="lowerLetter"/>
      <w:lvlText w:val="%8."/>
      <w:lvlJc w:val="left"/>
      <w:pPr>
        <w:tabs>
          <w:tab w:val="num" w:pos="7110"/>
        </w:tabs>
        <w:ind w:left="7110" w:hanging="360"/>
      </w:pPr>
    </w:lvl>
    <w:lvl w:ilvl="8">
      <w:start w:val="1"/>
      <w:numFmt w:val="lowerRoman"/>
      <w:lvlText w:val="%9."/>
      <w:lvlJc w:val="right"/>
      <w:pPr>
        <w:tabs>
          <w:tab w:val="num" w:pos="7830"/>
        </w:tabs>
        <w:ind w:left="7830" w:hanging="180"/>
      </w:pPr>
    </w:lvl>
  </w:abstractNum>
  <w:num w:numId="1" w16cid:durableId="1293562518">
    <w:abstractNumId w:val="23"/>
  </w:num>
  <w:num w:numId="2" w16cid:durableId="1394692892">
    <w:abstractNumId w:val="15"/>
  </w:num>
  <w:num w:numId="3" w16cid:durableId="574248232">
    <w:abstractNumId w:val="2"/>
  </w:num>
  <w:num w:numId="4" w16cid:durableId="761681093">
    <w:abstractNumId w:val="5"/>
  </w:num>
  <w:num w:numId="5" w16cid:durableId="1064837858">
    <w:abstractNumId w:val="8"/>
  </w:num>
  <w:num w:numId="6" w16cid:durableId="1807315839">
    <w:abstractNumId w:val="25"/>
  </w:num>
  <w:num w:numId="7" w16cid:durableId="494535156">
    <w:abstractNumId w:val="6"/>
  </w:num>
  <w:num w:numId="8" w16cid:durableId="193231222">
    <w:abstractNumId w:val="26"/>
  </w:num>
  <w:num w:numId="9" w16cid:durableId="2045207928">
    <w:abstractNumId w:val="4"/>
  </w:num>
  <w:num w:numId="10" w16cid:durableId="5252707">
    <w:abstractNumId w:val="14"/>
  </w:num>
  <w:num w:numId="11" w16cid:durableId="1511944601">
    <w:abstractNumId w:val="22"/>
  </w:num>
  <w:num w:numId="12" w16cid:durableId="1340887318">
    <w:abstractNumId w:val="12"/>
  </w:num>
  <w:num w:numId="13" w16cid:durableId="1978100792">
    <w:abstractNumId w:val="9"/>
  </w:num>
  <w:num w:numId="14" w16cid:durableId="7104797">
    <w:abstractNumId w:val="1"/>
  </w:num>
  <w:num w:numId="15" w16cid:durableId="1160845564">
    <w:abstractNumId w:val="21"/>
  </w:num>
  <w:num w:numId="16" w16cid:durableId="824009599">
    <w:abstractNumId w:val="24"/>
  </w:num>
  <w:num w:numId="17" w16cid:durableId="1234703052">
    <w:abstractNumId w:val="17"/>
  </w:num>
  <w:num w:numId="18" w16cid:durableId="1553073754">
    <w:abstractNumId w:val="11"/>
  </w:num>
  <w:num w:numId="19" w16cid:durableId="1262882619">
    <w:abstractNumId w:val="7"/>
  </w:num>
  <w:num w:numId="20" w16cid:durableId="1909269694">
    <w:abstractNumId w:val="0"/>
  </w:num>
  <w:num w:numId="21" w16cid:durableId="1142313595">
    <w:abstractNumId w:val="10"/>
  </w:num>
  <w:num w:numId="22" w16cid:durableId="2052337836">
    <w:abstractNumId w:val="19"/>
  </w:num>
  <w:num w:numId="23" w16cid:durableId="1689522433">
    <w:abstractNumId w:val="13"/>
  </w:num>
  <w:num w:numId="24" w16cid:durableId="238368831">
    <w:abstractNumId w:val="20"/>
  </w:num>
  <w:num w:numId="25" w16cid:durableId="172576269">
    <w:abstractNumId w:val="3"/>
  </w:num>
  <w:num w:numId="26" w16cid:durableId="205682785">
    <w:abstractNumId w:val="18"/>
  </w:num>
  <w:num w:numId="27" w16cid:durableId="395984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0"/>
    <w:rsid w:val="00006480"/>
    <w:rsid w:val="000072DB"/>
    <w:rsid w:val="0001350E"/>
    <w:rsid w:val="00021E13"/>
    <w:rsid w:val="00021EED"/>
    <w:rsid w:val="000260DD"/>
    <w:rsid w:val="0003045A"/>
    <w:rsid w:val="00031946"/>
    <w:rsid w:val="00032DEC"/>
    <w:rsid w:val="000339C0"/>
    <w:rsid w:val="000350A0"/>
    <w:rsid w:val="00040EC4"/>
    <w:rsid w:val="00041D84"/>
    <w:rsid w:val="00045741"/>
    <w:rsid w:val="00046E1D"/>
    <w:rsid w:val="00053E5C"/>
    <w:rsid w:val="0006133B"/>
    <w:rsid w:val="0006699E"/>
    <w:rsid w:val="00071CA4"/>
    <w:rsid w:val="000804C7"/>
    <w:rsid w:val="00080FC9"/>
    <w:rsid w:val="0008579D"/>
    <w:rsid w:val="000A4B13"/>
    <w:rsid w:val="000B110E"/>
    <w:rsid w:val="000B6E03"/>
    <w:rsid w:val="000D0C4F"/>
    <w:rsid w:val="000D3CBC"/>
    <w:rsid w:val="000D3FE6"/>
    <w:rsid w:val="000E1A78"/>
    <w:rsid w:val="000E3712"/>
    <w:rsid w:val="000F1CC3"/>
    <w:rsid w:val="000F69F4"/>
    <w:rsid w:val="000F7D57"/>
    <w:rsid w:val="00103440"/>
    <w:rsid w:val="00110F89"/>
    <w:rsid w:val="001223C6"/>
    <w:rsid w:val="00122793"/>
    <w:rsid w:val="0012353B"/>
    <w:rsid w:val="00127F14"/>
    <w:rsid w:val="00131A49"/>
    <w:rsid w:val="00143104"/>
    <w:rsid w:val="00166245"/>
    <w:rsid w:val="00170C0F"/>
    <w:rsid w:val="0017256C"/>
    <w:rsid w:val="00182778"/>
    <w:rsid w:val="00184239"/>
    <w:rsid w:val="00192A47"/>
    <w:rsid w:val="0019671B"/>
    <w:rsid w:val="00197F1E"/>
    <w:rsid w:val="001A3A74"/>
    <w:rsid w:val="001A78DD"/>
    <w:rsid w:val="001B2462"/>
    <w:rsid w:val="001B3134"/>
    <w:rsid w:val="001B58B1"/>
    <w:rsid w:val="001C44A3"/>
    <w:rsid w:val="001C479F"/>
    <w:rsid w:val="001C7250"/>
    <w:rsid w:val="001C7DDD"/>
    <w:rsid w:val="001D0911"/>
    <w:rsid w:val="001D2538"/>
    <w:rsid w:val="001D535D"/>
    <w:rsid w:val="001D54E5"/>
    <w:rsid w:val="001D747F"/>
    <w:rsid w:val="001E69D3"/>
    <w:rsid w:val="001F704C"/>
    <w:rsid w:val="0020044F"/>
    <w:rsid w:val="00204777"/>
    <w:rsid w:val="0021664A"/>
    <w:rsid w:val="002225CE"/>
    <w:rsid w:val="00222613"/>
    <w:rsid w:val="002317A6"/>
    <w:rsid w:val="00231968"/>
    <w:rsid w:val="00232566"/>
    <w:rsid w:val="002351C3"/>
    <w:rsid w:val="002372D6"/>
    <w:rsid w:val="0024606C"/>
    <w:rsid w:val="0024703B"/>
    <w:rsid w:val="002512CF"/>
    <w:rsid w:val="00251CE3"/>
    <w:rsid w:val="00253729"/>
    <w:rsid w:val="0025716F"/>
    <w:rsid w:val="002575B2"/>
    <w:rsid w:val="002603E0"/>
    <w:rsid w:val="002772AE"/>
    <w:rsid w:val="00286822"/>
    <w:rsid w:val="00286CBA"/>
    <w:rsid w:val="00290A4B"/>
    <w:rsid w:val="002936FD"/>
    <w:rsid w:val="002949C4"/>
    <w:rsid w:val="002A1679"/>
    <w:rsid w:val="002A4AD1"/>
    <w:rsid w:val="002B0CC0"/>
    <w:rsid w:val="002B273D"/>
    <w:rsid w:val="002C1B2F"/>
    <w:rsid w:val="002C4E03"/>
    <w:rsid w:val="002C6CA5"/>
    <w:rsid w:val="002C7EDC"/>
    <w:rsid w:val="002D3DE1"/>
    <w:rsid w:val="002F18A7"/>
    <w:rsid w:val="00300AF8"/>
    <w:rsid w:val="0030382C"/>
    <w:rsid w:val="00305D1E"/>
    <w:rsid w:val="0030697D"/>
    <w:rsid w:val="00310D9C"/>
    <w:rsid w:val="00311D21"/>
    <w:rsid w:val="00324694"/>
    <w:rsid w:val="0035024F"/>
    <w:rsid w:val="00353A10"/>
    <w:rsid w:val="00354345"/>
    <w:rsid w:val="003770DE"/>
    <w:rsid w:val="00377234"/>
    <w:rsid w:val="0038023F"/>
    <w:rsid w:val="0038258F"/>
    <w:rsid w:val="00383F91"/>
    <w:rsid w:val="00386C59"/>
    <w:rsid w:val="0039132F"/>
    <w:rsid w:val="0039641B"/>
    <w:rsid w:val="003A7595"/>
    <w:rsid w:val="003C0CDD"/>
    <w:rsid w:val="003C22FD"/>
    <w:rsid w:val="003C3B49"/>
    <w:rsid w:val="003D1C9C"/>
    <w:rsid w:val="003D1ED9"/>
    <w:rsid w:val="003D26AD"/>
    <w:rsid w:val="003D4565"/>
    <w:rsid w:val="003D507B"/>
    <w:rsid w:val="003D5A8F"/>
    <w:rsid w:val="003E2A8D"/>
    <w:rsid w:val="003E4F9E"/>
    <w:rsid w:val="003E59BF"/>
    <w:rsid w:val="003E704A"/>
    <w:rsid w:val="003F5798"/>
    <w:rsid w:val="003F766D"/>
    <w:rsid w:val="00407F42"/>
    <w:rsid w:val="00411D7B"/>
    <w:rsid w:val="00413076"/>
    <w:rsid w:val="004261EF"/>
    <w:rsid w:val="00430675"/>
    <w:rsid w:val="00430FAB"/>
    <w:rsid w:val="00457D39"/>
    <w:rsid w:val="00457DEF"/>
    <w:rsid w:val="00462412"/>
    <w:rsid w:val="0047035D"/>
    <w:rsid w:val="0047526D"/>
    <w:rsid w:val="0048734C"/>
    <w:rsid w:val="00491C2D"/>
    <w:rsid w:val="0049501E"/>
    <w:rsid w:val="004956E7"/>
    <w:rsid w:val="00495965"/>
    <w:rsid w:val="004B4B6E"/>
    <w:rsid w:val="004B66D2"/>
    <w:rsid w:val="004B7CD5"/>
    <w:rsid w:val="004C0917"/>
    <w:rsid w:val="004C2C1B"/>
    <w:rsid w:val="004D0568"/>
    <w:rsid w:val="004D252E"/>
    <w:rsid w:val="004D3DCE"/>
    <w:rsid w:val="004E7612"/>
    <w:rsid w:val="004F1F97"/>
    <w:rsid w:val="004F2993"/>
    <w:rsid w:val="004F4D83"/>
    <w:rsid w:val="004F653B"/>
    <w:rsid w:val="005007FA"/>
    <w:rsid w:val="00504F9F"/>
    <w:rsid w:val="0051707B"/>
    <w:rsid w:val="00523002"/>
    <w:rsid w:val="00526180"/>
    <w:rsid w:val="00536824"/>
    <w:rsid w:val="005372BD"/>
    <w:rsid w:val="00537303"/>
    <w:rsid w:val="00540BC4"/>
    <w:rsid w:val="0054360E"/>
    <w:rsid w:val="00545126"/>
    <w:rsid w:val="00546A3A"/>
    <w:rsid w:val="00547370"/>
    <w:rsid w:val="0055070A"/>
    <w:rsid w:val="0055741D"/>
    <w:rsid w:val="00564808"/>
    <w:rsid w:val="005659A7"/>
    <w:rsid w:val="00565EB3"/>
    <w:rsid w:val="00567E74"/>
    <w:rsid w:val="00572387"/>
    <w:rsid w:val="00575DB7"/>
    <w:rsid w:val="00585505"/>
    <w:rsid w:val="005A52C4"/>
    <w:rsid w:val="005B43C7"/>
    <w:rsid w:val="005C02D9"/>
    <w:rsid w:val="005C2DE2"/>
    <w:rsid w:val="005D0940"/>
    <w:rsid w:val="005D365A"/>
    <w:rsid w:val="005D4C23"/>
    <w:rsid w:val="005D706C"/>
    <w:rsid w:val="005E3E7E"/>
    <w:rsid w:val="005F0820"/>
    <w:rsid w:val="005F2C10"/>
    <w:rsid w:val="005F3DD4"/>
    <w:rsid w:val="005F6A6C"/>
    <w:rsid w:val="006009B2"/>
    <w:rsid w:val="0060254D"/>
    <w:rsid w:val="006061EF"/>
    <w:rsid w:val="00611BF0"/>
    <w:rsid w:val="00612736"/>
    <w:rsid w:val="00613D2B"/>
    <w:rsid w:val="0062157A"/>
    <w:rsid w:val="0062217E"/>
    <w:rsid w:val="0062237E"/>
    <w:rsid w:val="00626CAE"/>
    <w:rsid w:val="006308B8"/>
    <w:rsid w:val="00637A4C"/>
    <w:rsid w:val="0064420C"/>
    <w:rsid w:val="0065191C"/>
    <w:rsid w:val="00654E43"/>
    <w:rsid w:val="00664E68"/>
    <w:rsid w:val="00664F80"/>
    <w:rsid w:val="00665B69"/>
    <w:rsid w:val="00683F23"/>
    <w:rsid w:val="00686F40"/>
    <w:rsid w:val="00690101"/>
    <w:rsid w:val="006A0C8A"/>
    <w:rsid w:val="006A7A70"/>
    <w:rsid w:val="006B0513"/>
    <w:rsid w:val="006B52CC"/>
    <w:rsid w:val="006B7617"/>
    <w:rsid w:val="006C460B"/>
    <w:rsid w:val="006C4C53"/>
    <w:rsid w:val="006C582D"/>
    <w:rsid w:val="006D711E"/>
    <w:rsid w:val="006E08D0"/>
    <w:rsid w:val="006E19F0"/>
    <w:rsid w:val="006E3912"/>
    <w:rsid w:val="0070174C"/>
    <w:rsid w:val="00707CA4"/>
    <w:rsid w:val="00716463"/>
    <w:rsid w:val="0071691B"/>
    <w:rsid w:val="00725E4C"/>
    <w:rsid w:val="00727954"/>
    <w:rsid w:val="007321FD"/>
    <w:rsid w:val="00733A34"/>
    <w:rsid w:val="00746A7F"/>
    <w:rsid w:val="00752481"/>
    <w:rsid w:val="00757E33"/>
    <w:rsid w:val="00782858"/>
    <w:rsid w:val="007833C9"/>
    <w:rsid w:val="00784752"/>
    <w:rsid w:val="007B3E42"/>
    <w:rsid w:val="007C0B21"/>
    <w:rsid w:val="007C0C22"/>
    <w:rsid w:val="007C4CC0"/>
    <w:rsid w:val="007D0476"/>
    <w:rsid w:val="007D17CF"/>
    <w:rsid w:val="007D42F2"/>
    <w:rsid w:val="007E31D6"/>
    <w:rsid w:val="007E6175"/>
    <w:rsid w:val="007F3601"/>
    <w:rsid w:val="007F5254"/>
    <w:rsid w:val="0080564A"/>
    <w:rsid w:val="0080610A"/>
    <w:rsid w:val="00807926"/>
    <w:rsid w:val="00807E07"/>
    <w:rsid w:val="008117CC"/>
    <w:rsid w:val="008124FC"/>
    <w:rsid w:val="00820089"/>
    <w:rsid w:val="00826E6A"/>
    <w:rsid w:val="00830485"/>
    <w:rsid w:val="0083068E"/>
    <w:rsid w:val="0083319A"/>
    <w:rsid w:val="00835EDB"/>
    <w:rsid w:val="008427D1"/>
    <w:rsid w:val="00847844"/>
    <w:rsid w:val="00847C3C"/>
    <w:rsid w:val="00851684"/>
    <w:rsid w:val="008608AE"/>
    <w:rsid w:val="00861770"/>
    <w:rsid w:val="00865971"/>
    <w:rsid w:val="00874338"/>
    <w:rsid w:val="00891A15"/>
    <w:rsid w:val="008932DB"/>
    <w:rsid w:val="00893365"/>
    <w:rsid w:val="00896510"/>
    <w:rsid w:val="00896E6E"/>
    <w:rsid w:val="008B19AD"/>
    <w:rsid w:val="008B1A13"/>
    <w:rsid w:val="008C3CB2"/>
    <w:rsid w:val="008C70A0"/>
    <w:rsid w:val="008D0D39"/>
    <w:rsid w:val="008D2CA2"/>
    <w:rsid w:val="008D6811"/>
    <w:rsid w:val="008E1AC8"/>
    <w:rsid w:val="008E5F9D"/>
    <w:rsid w:val="008E7AB7"/>
    <w:rsid w:val="008F3438"/>
    <w:rsid w:val="00902E9A"/>
    <w:rsid w:val="00911CA0"/>
    <w:rsid w:val="00912FFD"/>
    <w:rsid w:val="00915E37"/>
    <w:rsid w:val="00923AEE"/>
    <w:rsid w:val="009266B6"/>
    <w:rsid w:val="009333AA"/>
    <w:rsid w:val="00934064"/>
    <w:rsid w:val="009357F1"/>
    <w:rsid w:val="00940474"/>
    <w:rsid w:val="009408F4"/>
    <w:rsid w:val="00954BCC"/>
    <w:rsid w:val="00956AA1"/>
    <w:rsid w:val="00976905"/>
    <w:rsid w:val="00983B35"/>
    <w:rsid w:val="009A6512"/>
    <w:rsid w:val="009B2215"/>
    <w:rsid w:val="009B3499"/>
    <w:rsid w:val="009C4C66"/>
    <w:rsid w:val="009C6C9A"/>
    <w:rsid w:val="009C73D3"/>
    <w:rsid w:val="009D0165"/>
    <w:rsid w:val="009D72B8"/>
    <w:rsid w:val="009E2E9A"/>
    <w:rsid w:val="009E69A0"/>
    <w:rsid w:val="009F3E37"/>
    <w:rsid w:val="009F71B2"/>
    <w:rsid w:val="00A06ACF"/>
    <w:rsid w:val="00A10FB4"/>
    <w:rsid w:val="00A12836"/>
    <w:rsid w:val="00A17E3E"/>
    <w:rsid w:val="00A24A2B"/>
    <w:rsid w:val="00A27E1B"/>
    <w:rsid w:val="00A3047F"/>
    <w:rsid w:val="00A35504"/>
    <w:rsid w:val="00A44F1B"/>
    <w:rsid w:val="00A452B3"/>
    <w:rsid w:val="00A45911"/>
    <w:rsid w:val="00A507C8"/>
    <w:rsid w:val="00A518B1"/>
    <w:rsid w:val="00A53C13"/>
    <w:rsid w:val="00A546A3"/>
    <w:rsid w:val="00A61394"/>
    <w:rsid w:val="00A617A2"/>
    <w:rsid w:val="00A635A4"/>
    <w:rsid w:val="00A64B6C"/>
    <w:rsid w:val="00A70F63"/>
    <w:rsid w:val="00A84187"/>
    <w:rsid w:val="00A84FBB"/>
    <w:rsid w:val="00A91954"/>
    <w:rsid w:val="00A9372B"/>
    <w:rsid w:val="00A946CE"/>
    <w:rsid w:val="00A965A4"/>
    <w:rsid w:val="00AB6DAE"/>
    <w:rsid w:val="00AC1E86"/>
    <w:rsid w:val="00AE4768"/>
    <w:rsid w:val="00AE7079"/>
    <w:rsid w:val="00AF6BFC"/>
    <w:rsid w:val="00B22265"/>
    <w:rsid w:val="00B23803"/>
    <w:rsid w:val="00B25A72"/>
    <w:rsid w:val="00B311D9"/>
    <w:rsid w:val="00B33FDE"/>
    <w:rsid w:val="00B41BC4"/>
    <w:rsid w:val="00B461E0"/>
    <w:rsid w:val="00B467A7"/>
    <w:rsid w:val="00B52A80"/>
    <w:rsid w:val="00B660B0"/>
    <w:rsid w:val="00B70DE4"/>
    <w:rsid w:val="00B71432"/>
    <w:rsid w:val="00B777BC"/>
    <w:rsid w:val="00B86F0C"/>
    <w:rsid w:val="00B912BF"/>
    <w:rsid w:val="00BA0FCF"/>
    <w:rsid w:val="00BA563A"/>
    <w:rsid w:val="00BB4604"/>
    <w:rsid w:val="00BB7C59"/>
    <w:rsid w:val="00BC0C64"/>
    <w:rsid w:val="00BC1C23"/>
    <w:rsid w:val="00BC49A4"/>
    <w:rsid w:val="00BC582C"/>
    <w:rsid w:val="00BD4120"/>
    <w:rsid w:val="00BD56C7"/>
    <w:rsid w:val="00BE7CA0"/>
    <w:rsid w:val="00BE7E24"/>
    <w:rsid w:val="00BF1A70"/>
    <w:rsid w:val="00BF2F3C"/>
    <w:rsid w:val="00BF4CB9"/>
    <w:rsid w:val="00BF5703"/>
    <w:rsid w:val="00C06BE6"/>
    <w:rsid w:val="00C1297A"/>
    <w:rsid w:val="00C26FE1"/>
    <w:rsid w:val="00C30512"/>
    <w:rsid w:val="00C37BC4"/>
    <w:rsid w:val="00C468B1"/>
    <w:rsid w:val="00C5303A"/>
    <w:rsid w:val="00C54005"/>
    <w:rsid w:val="00C54740"/>
    <w:rsid w:val="00C567FB"/>
    <w:rsid w:val="00C62DC7"/>
    <w:rsid w:val="00C71785"/>
    <w:rsid w:val="00C738CF"/>
    <w:rsid w:val="00C76AEE"/>
    <w:rsid w:val="00C857BE"/>
    <w:rsid w:val="00C872DD"/>
    <w:rsid w:val="00C90381"/>
    <w:rsid w:val="00C96574"/>
    <w:rsid w:val="00CA1A78"/>
    <w:rsid w:val="00CA3C53"/>
    <w:rsid w:val="00CB4595"/>
    <w:rsid w:val="00CB6042"/>
    <w:rsid w:val="00CC2774"/>
    <w:rsid w:val="00CC2DD0"/>
    <w:rsid w:val="00CC31F7"/>
    <w:rsid w:val="00CC3FE9"/>
    <w:rsid w:val="00CC79D5"/>
    <w:rsid w:val="00CD0F3E"/>
    <w:rsid w:val="00CE6E71"/>
    <w:rsid w:val="00CF24A2"/>
    <w:rsid w:val="00CF3BBC"/>
    <w:rsid w:val="00CF3DAC"/>
    <w:rsid w:val="00CF5EB5"/>
    <w:rsid w:val="00D15AB8"/>
    <w:rsid w:val="00D24D85"/>
    <w:rsid w:val="00D3026E"/>
    <w:rsid w:val="00D44C79"/>
    <w:rsid w:val="00D45C28"/>
    <w:rsid w:val="00D47050"/>
    <w:rsid w:val="00D503D3"/>
    <w:rsid w:val="00D616C2"/>
    <w:rsid w:val="00D61776"/>
    <w:rsid w:val="00D646A1"/>
    <w:rsid w:val="00D85660"/>
    <w:rsid w:val="00D94037"/>
    <w:rsid w:val="00DA2424"/>
    <w:rsid w:val="00DA7008"/>
    <w:rsid w:val="00DD0418"/>
    <w:rsid w:val="00DD0C85"/>
    <w:rsid w:val="00DD371E"/>
    <w:rsid w:val="00DD5056"/>
    <w:rsid w:val="00DE2240"/>
    <w:rsid w:val="00DE5AB5"/>
    <w:rsid w:val="00DE7975"/>
    <w:rsid w:val="00DF0AB2"/>
    <w:rsid w:val="00DF4ABF"/>
    <w:rsid w:val="00DF6A4C"/>
    <w:rsid w:val="00E022BD"/>
    <w:rsid w:val="00E06C7B"/>
    <w:rsid w:val="00E2116C"/>
    <w:rsid w:val="00E3497D"/>
    <w:rsid w:val="00E45453"/>
    <w:rsid w:val="00E5134F"/>
    <w:rsid w:val="00E53E89"/>
    <w:rsid w:val="00E554BF"/>
    <w:rsid w:val="00E8060F"/>
    <w:rsid w:val="00E81A22"/>
    <w:rsid w:val="00E917E4"/>
    <w:rsid w:val="00E92440"/>
    <w:rsid w:val="00E96D3D"/>
    <w:rsid w:val="00EA203C"/>
    <w:rsid w:val="00EA73AF"/>
    <w:rsid w:val="00EB50C1"/>
    <w:rsid w:val="00EB73E5"/>
    <w:rsid w:val="00EE2021"/>
    <w:rsid w:val="00EF063F"/>
    <w:rsid w:val="00EF3DC1"/>
    <w:rsid w:val="00EF51A4"/>
    <w:rsid w:val="00EF5E50"/>
    <w:rsid w:val="00EF74F7"/>
    <w:rsid w:val="00F12D7F"/>
    <w:rsid w:val="00F144AF"/>
    <w:rsid w:val="00F2104B"/>
    <w:rsid w:val="00F245F3"/>
    <w:rsid w:val="00F25924"/>
    <w:rsid w:val="00F342FD"/>
    <w:rsid w:val="00F34E73"/>
    <w:rsid w:val="00F37FB6"/>
    <w:rsid w:val="00F4760A"/>
    <w:rsid w:val="00F503D3"/>
    <w:rsid w:val="00F5364A"/>
    <w:rsid w:val="00F55D37"/>
    <w:rsid w:val="00F56939"/>
    <w:rsid w:val="00F65FA2"/>
    <w:rsid w:val="00F66381"/>
    <w:rsid w:val="00F7023F"/>
    <w:rsid w:val="00F70C4F"/>
    <w:rsid w:val="00F72ACA"/>
    <w:rsid w:val="00F83D26"/>
    <w:rsid w:val="00F85338"/>
    <w:rsid w:val="00F86BBA"/>
    <w:rsid w:val="00F875FF"/>
    <w:rsid w:val="00F95EB8"/>
    <w:rsid w:val="00FA1525"/>
    <w:rsid w:val="00FA2224"/>
    <w:rsid w:val="00FA318F"/>
    <w:rsid w:val="00FA4E3D"/>
    <w:rsid w:val="00FB0ADD"/>
    <w:rsid w:val="00FB36CA"/>
    <w:rsid w:val="00FC3A2D"/>
    <w:rsid w:val="00FC4D44"/>
    <w:rsid w:val="00FC6075"/>
    <w:rsid w:val="00FD364E"/>
    <w:rsid w:val="00FE2227"/>
    <w:rsid w:val="00FE3853"/>
    <w:rsid w:val="00FE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DF60290"/>
  <w15:chartTrackingRefBased/>
  <w15:docId w15:val="{7D441793-6149-4B0D-83E7-CD90BB25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A0"/>
    <w:rPr>
      <w:rFonts w:ascii="CG Times" w:hAnsi="CG Times"/>
    </w:rPr>
  </w:style>
  <w:style w:type="paragraph" w:styleId="Heading1">
    <w:name w:val="heading 1"/>
    <w:basedOn w:val="Normal"/>
    <w:next w:val="Normal"/>
    <w:link w:val="Heading1Char"/>
    <w:qFormat/>
    <w:rsid w:val="000D0C4F"/>
    <w:pPr>
      <w:keepNext/>
      <w:tabs>
        <w:tab w:val="left" w:pos="360"/>
        <w:tab w:val="left" w:pos="720"/>
        <w:tab w:val="left" w:pos="1080"/>
        <w:tab w:val="left" w:pos="1440"/>
        <w:tab w:val="left" w:pos="1800"/>
        <w:tab w:val="left" w:pos="2160"/>
      </w:tabs>
      <w:spacing w:line="240" w:lineRule="atLeast"/>
      <w:ind w:left="1200" w:hanging="1200"/>
      <w:jc w:val="center"/>
      <w:outlineLvl w:val="0"/>
    </w:pPr>
    <w:rPr>
      <w:rFonts w:ascii="Times New Roman" w:hAnsi="Times New Roman"/>
      <w:sz w:val="22"/>
    </w:rPr>
  </w:style>
  <w:style w:type="paragraph" w:styleId="Heading2">
    <w:name w:val="heading 2"/>
    <w:basedOn w:val="Normal"/>
    <w:next w:val="Normal"/>
    <w:link w:val="Heading2Char"/>
    <w:qFormat/>
    <w:rsid w:val="000D0C4F"/>
    <w:pPr>
      <w:keepNext/>
      <w:tabs>
        <w:tab w:val="left" w:pos="360"/>
        <w:tab w:val="left" w:pos="720"/>
        <w:tab w:val="left" w:pos="1080"/>
        <w:tab w:val="left" w:pos="1440"/>
        <w:tab w:val="left" w:pos="1800"/>
        <w:tab w:val="left" w:pos="2070"/>
      </w:tabs>
      <w:spacing w:line="240" w:lineRule="atLeast"/>
      <w:jc w:val="center"/>
      <w:outlineLvl w:val="1"/>
    </w:pPr>
    <w:rPr>
      <w:rFonts w:ascii="Times New Roman" w:hAnsi="Times New Roman"/>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C70A0"/>
    <w:pPr>
      <w:tabs>
        <w:tab w:val="center" w:pos="4320"/>
        <w:tab w:val="right" w:pos="8640"/>
      </w:tabs>
    </w:pPr>
  </w:style>
  <w:style w:type="paragraph" w:styleId="BodyTextIndent">
    <w:name w:val="Body Text Indent"/>
    <w:basedOn w:val="Normal"/>
    <w:rsid w:val="008C70A0"/>
    <w:pPr>
      <w:tabs>
        <w:tab w:val="left" w:pos="360"/>
        <w:tab w:val="left" w:pos="450"/>
        <w:tab w:val="left" w:pos="720"/>
        <w:tab w:val="left" w:pos="810"/>
        <w:tab w:val="left" w:pos="1440"/>
        <w:tab w:val="left" w:pos="1800"/>
        <w:tab w:val="left" w:pos="2160"/>
      </w:tabs>
      <w:spacing w:line="240" w:lineRule="atLeast"/>
      <w:ind w:left="360" w:hanging="360"/>
      <w:jc w:val="both"/>
    </w:pPr>
    <w:rPr>
      <w:rFonts w:ascii="Times New Roman" w:hAnsi="Times New Roman"/>
      <w:sz w:val="22"/>
    </w:rPr>
  </w:style>
  <w:style w:type="paragraph" w:styleId="BodyTextIndent3">
    <w:name w:val="Body Text Indent 3"/>
    <w:basedOn w:val="Normal"/>
    <w:rsid w:val="008C70A0"/>
    <w:pPr>
      <w:tabs>
        <w:tab w:val="left" w:pos="360"/>
        <w:tab w:val="left" w:pos="720"/>
        <w:tab w:val="left" w:pos="1080"/>
        <w:tab w:val="left" w:pos="1440"/>
        <w:tab w:val="left" w:pos="1800"/>
        <w:tab w:val="left" w:pos="2160"/>
      </w:tabs>
      <w:spacing w:line="240" w:lineRule="atLeast"/>
      <w:ind w:left="1080"/>
      <w:jc w:val="both"/>
    </w:pPr>
    <w:rPr>
      <w:rFonts w:ascii="Times New Roman" w:hAnsi="Times New Roman"/>
      <w:sz w:val="22"/>
    </w:rPr>
  </w:style>
  <w:style w:type="character" w:styleId="CommentReference">
    <w:name w:val="annotation reference"/>
    <w:semiHidden/>
    <w:rsid w:val="00564808"/>
    <w:rPr>
      <w:sz w:val="16"/>
      <w:szCs w:val="16"/>
    </w:rPr>
  </w:style>
  <w:style w:type="paragraph" w:styleId="CommentText">
    <w:name w:val="annotation text"/>
    <w:basedOn w:val="Normal"/>
    <w:semiHidden/>
    <w:rsid w:val="00564808"/>
  </w:style>
  <w:style w:type="paragraph" w:styleId="CommentSubject">
    <w:name w:val="annotation subject"/>
    <w:basedOn w:val="CommentText"/>
    <w:next w:val="CommentText"/>
    <w:semiHidden/>
    <w:rsid w:val="00564808"/>
    <w:rPr>
      <w:b/>
      <w:bCs/>
    </w:rPr>
  </w:style>
  <w:style w:type="paragraph" w:styleId="BalloonText">
    <w:name w:val="Balloon Text"/>
    <w:basedOn w:val="Normal"/>
    <w:semiHidden/>
    <w:rsid w:val="00564808"/>
    <w:rPr>
      <w:rFonts w:ascii="Tahoma" w:hAnsi="Tahoma" w:cs="Tahoma"/>
      <w:sz w:val="16"/>
      <w:szCs w:val="16"/>
    </w:rPr>
  </w:style>
  <w:style w:type="paragraph" w:styleId="Header">
    <w:name w:val="header"/>
    <w:basedOn w:val="Normal"/>
    <w:rsid w:val="003770DE"/>
    <w:pPr>
      <w:tabs>
        <w:tab w:val="center" w:pos="4320"/>
        <w:tab w:val="right" w:pos="8640"/>
      </w:tabs>
    </w:pPr>
  </w:style>
  <w:style w:type="paragraph" w:styleId="Revision">
    <w:name w:val="Revision"/>
    <w:hidden/>
    <w:uiPriority w:val="99"/>
    <w:semiHidden/>
    <w:rsid w:val="00AE4768"/>
    <w:rPr>
      <w:rFonts w:ascii="CG Times" w:hAnsi="CG Times"/>
    </w:rPr>
  </w:style>
  <w:style w:type="character" w:customStyle="1" w:styleId="Heading1Char">
    <w:name w:val="Heading 1 Char"/>
    <w:link w:val="Heading1"/>
    <w:rsid w:val="000D0C4F"/>
    <w:rPr>
      <w:sz w:val="22"/>
    </w:rPr>
  </w:style>
  <w:style w:type="character" w:customStyle="1" w:styleId="Heading2Char">
    <w:name w:val="Heading 2 Char"/>
    <w:link w:val="Heading2"/>
    <w:rsid w:val="000D0C4F"/>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80E0-60DB-4BD7-8682-F9ED559B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3682</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06 096</vt:lpstr>
    </vt:vector>
  </TitlesOfParts>
  <Company>State of Maine, DAFS</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06 096</dc:title>
  <dc:subject/>
  <dc:creator>Laura Welles</dc:creator>
  <cp:keywords/>
  <dc:description/>
  <cp:lastModifiedBy>Parr, J.Chris</cp:lastModifiedBy>
  <cp:revision>2</cp:revision>
  <cp:lastPrinted>2012-08-22T12:43:00Z</cp:lastPrinted>
  <dcterms:created xsi:type="dcterms:W3CDTF">2025-07-15T15:37:00Z</dcterms:created>
  <dcterms:modified xsi:type="dcterms:W3CDTF">2025-07-15T15:37:00Z</dcterms:modified>
</cp:coreProperties>
</file>