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b w:val="0"/>
          <w:bCs/>
          <w:sz w:val="24"/>
          <w:szCs w:val="36"/>
        </w:rPr>
        <w:id w:val="1660579476"/>
        <w:docPartObj>
          <w:docPartGallery w:val="Table of Contents"/>
          <w:docPartUnique/>
        </w:docPartObj>
      </w:sdtPr>
      <w:sdtEndPr>
        <w:rPr>
          <w:rFonts w:cs="Times New Roman"/>
          <w:b/>
          <w:noProof/>
          <w:color w:val="auto"/>
          <w:szCs w:val="24"/>
        </w:rPr>
      </w:sdtEndPr>
      <w:sdtContent>
        <w:p w14:paraId="718E8C96" w14:textId="00F3B6E4" w:rsidR="00C17B6B" w:rsidRPr="00901890" w:rsidRDefault="00C17B6B" w:rsidP="00901890">
          <w:pPr>
            <w:pStyle w:val="Heading1"/>
            <w:rPr>
              <w:b w:val="0"/>
              <w:bCs/>
              <w:sz w:val="24"/>
              <w:szCs w:val="36"/>
            </w:rPr>
          </w:pPr>
          <w:r w:rsidRPr="00901890">
            <w:rPr>
              <w:b w:val="0"/>
              <w:bCs/>
              <w:sz w:val="24"/>
              <w:szCs w:val="36"/>
            </w:rPr>
            <w:t>Chapter 90:</w:t>
          </w:r>
          <w:r w:rsidR="00182A11" w:rsidRPr="00901890">
            <w:rPr>
              <w:b w:val="0"/>
              <w:bCs/>
              <w:sz w:val="24"/>
              <w:szCs w:val="36"/>
            </w:rPr>
            <w:t xml:space="preserve"> </w:t>
          </w:r>
          <w:r w:rsidRPr="00901890">
            <w:rPr>
              <w:b w:val="0"/>
              <w:bCs/>
              <w:sz w:val="24"/>
              <w:szCs w:val="36"/>
            </w:rPr>
            <w:t>Products Containing Perfluoroalkyl and Polyfluoroalkyl Substances</w:t>
          </w:r>
        </w:p>
        <w:p w14:paraId="696A075D" w14:textId="77777777" w:rsidR="00C17B6B" w:rsidRPr="006328ED" w:rsidRDefault="00C17B6B" w:rsidP="00AB107E"/>
        <w:p w14:paraId="2375B56F" w14:textId="286B863B" w:rsidR="00544519" w:rsidRDefault="00C17B6B">
          <w:pPr>
            <w:pStyle w:val="TOC1"/>
            <w:tabs>
              <w:tab w:val="left" w:pos="480"/>
              <w:tab w:val="right" w:leader="dot" w:pos="9350"/>
            </w:tabs>
            <w:rPr>
              <w:rFonts w:asciiTheme="minorHAnsi" w:eastAsiaTheme="minorEastAsia" w:hAnsiTheme="minorHAnsi" w:cstheme="minorBidi"/>
              <w:noProof/>
              <w:kern w:val="2"/>
              <w14:ligatures w14:val="standardContextual"/>
            </w:rPr>
          </w:pPr>
          <w:r w:rsidRPr="006328ED">
            <w:fldChar w:fldCharType="begin"/>
          </w:r>
          <w:r w:rsidRPr="006328ED">
            <w:instrText xml:space="preserve"> TOC \o "1-3" \h \z \u </w:instrText>
          </w:r>
          <w:r w:rsidRPr="006328ED">
            <w:fldChar w:fldCharType="separate"/>
          </w:r>
          <w:hyperlink w:anchor="_Toc193363768" w:history="1">
            <w:r w:rsidR="00544519" w:rsidRPr="00403D3F">
              <w:rPr>
                <w:rStyle w:val="Hyperlink"/>
                <w:bCs/>
                <w:noProof/>
              </w:rPr>
              <w:t>1.</w:t>
            </w:r>
            <w:r w:rsidR="00544519">
              <w:rPr>
                <w:rFonts w:asciiTheme="minorHAnsi" w:eastAsiaTheme="minorEastAsia" w:hAnsiTheme="minorHAnsi" w:cstheme="minorBidi"/>
                <w:noProof/>
                <w:kern w:val="2"/>
                <w14:ligatures w14:val="standardContextual"/>
              </w:rPr>
              <w:tab/>
            </w:r>
            <w:r w:rsidR="00544519" w:rsidRPr="00403D3F">
              <w:rPr>
                <w:rStyle w:val="Hyperlink"/>
                <w:noProof/>
              </w:rPr>
              <w:t>Applicability.</w:t>
            </w:r>
            <w:r w:rsidR="00544519">
              <w:rPr>
                <w:noProof/>
                <w:webHidden/>
              </w:rPr>
              <w:tab/>
            </w:r>
            <w:r w:rsidR="00544519">
              <w:rPr>
                <w:noProof/>
                <w:webHidden/>
              </w:rPr>
              <w:fldChar w:fldCharType="begin"/>
            </w:r>
            <w:r w:rsidR="00544519">
              <w:rPr>
                <w:noProof/>
                <w:webHidden/>
              </w:rPr>
              <w:instrText xml:space="preserve"> PAGEREF _Toc193363768 \h </w:instrText>
            </w:r>
            <w:r w:rsidR="00544519">
              <w:rPr>
                <w:noProof/>
                <w:webHidden/>
              </w:rPr>
            </w:r>
            <w:r w:rsidR="00544519">
              <w:rPr>
                <w:noProof/>
                <w:webHidden/>
              </w:rPr>
              <w:fldChar w:fldCharType="separate"/>
            </w:r>
            <w:r w:rsidR="005C04B4">
              <w:rPr>
                <w:noProof/>
                <w:webHidden/>
              </w:rPr>
              <w:t>2</w:t>
            </w:r>
            <w:r w:rsidR="00544519">
              <w:rPr>
                <w:noProof/>
                <w:webHidden/>
              </w:rPr>
              <w:fldChar w:fldCharType="end"/>
            </w:r>
          </w:hyperlink>
        </w:p>
        <w:p w14:paraId="75BE3A50" w14:textId="2B77538F"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69" w:history="1">
            <w:r w:rsidR="00544519" w:rsidRPr="00403D3F">
              <w:rPr>
                <w:rStyle w:val="Hyperlink"/>
                <w:noProof/>
              </w:rPr>
              <w:t>2.</w:t>
            </w:r>
            <w:r w:rsidR="00544519">
              <w:rPr>
                <w:rFonts w:asciiTheme="minorHAnsi" w:eastAsiaTheme="minorEastAsia" w:hAnsiTheme="minorHAnsi" w:cstheme="minorBidi"/>
                <w:noProof/>
                <w:kern w:val="2"/>
                <w14:ligatures w14:val="standardContextual"/>
              </w:rPr>
              <w:tab/>
            </w:r>
            <w:r w:rsidR="00544519" w:rsidRPr="00403D3F">
              <w:rPr>
                <w:rStyle w:val="Hyperlink"/>
                <w:noProof/>
              </w:rPr>
              <w:t>Definitions</w:t>
            </w:r>
            <w:r w:rsidR="00544519">
              <w:rPr>
                <w:noProof/>
                <w:webHidden/>
              </w:rPr>
              <w:tab/>
            </w:r>
            <w:r w:rsidR="00544519">
              <w:rPr>
                <w:noProof/>
                <w:webHidden/>
              </w:rPr>
              <w:fldChar w:fldCharType="begin"/>
            </w:r>
            <w:r w:rsidR="00544519">
              <w:rPr>
                <w:noProof/>
                <w:webHidden/>
              </w:rPr>
              <w:instrText xml:space="preserve"> PAGEREF _Toc193363769 \h </w:instrText>
            </w:r>
            <w:r w:rsidR="00544519">
              <w:rPr>
                <w:noProof/>
                <w:webHidden/>
              </w:rPr>
            </w:r>
            <w:r w:rsidR="00544519">
              <w:rPr>
                <w:noProof/>
                <w:webHidden/>
              </w:rPr>
              <w:fldChar w:fldCharType="separate"/>
            </w:r>
            <w:r w:rsidR="005C04B4">
              <w:rPr>
                <w:noProof/>
                <w:webHidden/>
              </w:rPr>
              <w:t>2</w:t>
            </w:r>
            <w:r w:rsidR="00544519">
              <w:rPr>
                <w:noProof/>
                <w:webHidden/>
              </w:rPr>
              <w:fldChar w:fldCharType="end"/>
            </w:r>
          </w:hyperlink>
        </w:p>
        <w:p w14:paraId="1DD00AD9" w14:textId="324B56A0"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0" w:history="1">
            <w:r w:rsidR="00544519" w:rsidRPr="00403D3F">
              <w:rPr>
                <w:rStyle w:val="Hyperlink"/>
                <w:bCs/>
                <w:noProof/>
              </w:rPr>
              <w:t>3.</w:t>
            </w:r>
            <w:r w:rsidR="00544519">
              <w:rPr>
                <w:rFonts w:asciiTheme="minorHAnsi" w:eastAsiaTheme="minorEastAsia" w:hAnsiTheme="minorHAnsi" w:cstheme="minorBidi"/>
                <w:noProof/>
                <w:kern w:val="2"/>
                <w14:ligatures w14:val="standardContextual"/>
              </w:rPr>
              <w:tab/>
            </w:r>
            <w:r w:rsidR="00544519" w:rsidRPr="00403D3F">
              <w:rPr>
                <w:rStyle w:val="Hyperlink"/>
                <w:noProof/>
              </w:rPr>
              <w:t>Notification</w:t>
            </w:r>
            <w:r w:rsidR="00544519">
              <w:rPr>
                <w:noProof/>
                <w:webHidden/>
              </w:rPr>
              <w:tab/>
            </w:r>
            <w:r w:rsidR="00544519">
              <w:rPr>
                <w:noProof/>
                <w:webHidden/>
              </w:rPr>
              <w:fldChar w:fldCharType="begin"/>
            </w:r>
            <w:r w:rsidR="00544519">
              <w:rPr>
                <w:noProof/>
                <w:webHidden/>
              </w:rPr>
              <w:instrText xml:space="preserve"> PAGEREF _Toc193363770 \h </w:instrText>
            </w:r>
            <w:r w:rsidR="00544519">
              <w:rPr>
                <w:noProof/>
                <w:webHidden/>
              </w:rPr>
            </w:r>
            <w:r w:rsidR="00544519">
              <w:rPr>
                <w:noProof/>
                <w:webHidden/>
              </w:rPr>
              <w:fldChar w:fldCharType="separate"/>
            </w:r>
            <w:r w:rsidR="005C04B4">
              <w:rPr>
                <w:noProof/>
                <w:webHidden/>
              </w:rPr>
              <w:t>7</w:t>
            </w:r>
            <w:r w:rsidR="00544519">
              <w:rPr>
                <w:noProof/>
                <w:webHidden/>
              </w:rPr>
              <w:fldChar w:fldCharType="end"/>
            </w:r>
          </w:hyperlink>
        </w:p>
        <w:p w14:paraId="513CDD01" w14:textId="342D068B"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1" w:history="1">
            <w:r w:rsidR="00544519" w:rsidRPr="00403D3F">
              <w:rPr>
                <w:rStyle w:val="Hyperlink"/>
                <w:noProof/>
              </w:rPr>
              <w:t>4.</w:t>
            </w:r>
            <w:r w:rsidR="00544519">
              <w:rPr>
                <w:rFonts w:asciiTheme="minorHAnsi" w:eastAsiaTheme="minorEastAsia" w:hAnsiTheme="minorHAnsi" w:cstheme="minorBidi"/>
                <w:noProof/>
                <w:kern w:val="2"/>
                <w14:ligatures w14:val="standardContextual"/>
              </w:rPr>
              <w:tab/>
            </w:r>
            <w:r w:rsidR="00544519" w:rsidRPr="00403D3F">
              <w:rPr>
                <w:rStyle w:val="Hyperlink"/>
                <w:noProof/>
              </w:rPr>
              <w:t>Exemptions</w:t>
            </w:r>
            <w:r w:rsidR="00544519">
              <w:rPr>
                <w:noProof/>
                <w:webHidden/>
              </w:rPr>
              <w:tab/>
            </w:r>
            <w:r w:rsidR="00544519">
              <w:rPr>
                <w:noProof/>
                <w:webHidden/>
              </w:rPr>
              <w:fldChar w:fldCharType="begin"/>
            </w:r>
            <w:r w:rsidR="00544519">
              <w:rPr>
                <w:noProof/>
                <w:webHidden/>
              </w:rPr>
              <w:instrText xml:space="preserve"> PAGEREF _Toc193363771 \h </w:instrText>
            </w:r>
            <w:r w:rsidR="00544519">
              <w:rPr>
                <w:noProof/>
                <w:webHidden/>
              </w:rPr>
            </w:r>
            <w:r w:rsidR="00544519">
              <w:rPr>
                <w:noProof/>
                <w:webHidden/>
              </w:rPr>
              <w:fldChar w:fldCharType="separate"/>
            </w:r>
            <w:r w:rsidR="005C04B4">
              <w:rPr>
                <w:noProof/>
                <w:webHidden/>
              </w:rPr>
              <w:t>11</w:t>
            </w:r>
            <w:r w:rsidR="00544519">
              <w:rPr>
                <w:noProof/>
                <w:webHidden/>
              </w:rPr>
              <w:fldChar w:fldCharType="end"/>
            </w:r>
          </w:hyperlink>
        </w:p>
        <w:p w14:paraId="26F755B8" w14:textId="21A486F0"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2" w:history="1">
            <w:r w:rsidR="00544519" w:rsidRPr="00403D3F">
              <w:rPr>
                <w:rStyle w:val="Hyperlink"/>
                <w:bCs/>
                <w:noProof/>
              </w:rPr>
              <w:t>5.</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Prohibition on Sale of Products Containing Intentionally Added PFAS</w:t>
            </w:r>
            <w:r w:rsidR="00544519">
              <w:rPr>
                <w:noProof/>
                <w:webHidden/>
              </w:rPr>
              <w:tab/>
            </w:r>
            <w:r w:rsidR="00544519">
              <w:rPr>
                <w:noProof/>
                <w:webHidden/>
              </w:rPr>
              <w:fldChar w:fldCharType="begin"/>
            </w:r>
            <w:r w:rsidR="00544519">
              <w:rPr>
                <w:noProof/>
                <w:webHidden/>
              </w:rPr>
              <w:instrText xml:space="preserve"> PAGEREF _Toc193363772 \h </w:instrText>
            </w:r>
            <w:r w:rsidR="00544519">
              <w:rPr>
                <w:noProof/>
                <w:webHidden/>
              </w:rPr>
            </w:r>
            <w:r w:rsidR="00544519">
              <w:rPr>
                <w:noProof/>
                <w:webHidden/>
              </w:rPr>
              <w:fldChar w:fldCharType="separate"/>
            </w:r>
            <w:r w:rsidR="005C04B4">
              <w:rPr>
                <w:noProof/>
                <w:webHidden/>
              </w:rPr>
              <w:t>13</w:t>
            </w:r>
            <w:r w:rsidR="00544519">
              <w:rPr>
                <w:noProof/>
                <w:webHidden/>
              </w:rPr>
              <w:fldChar w:fldCharType="end"/>
            </w:r>
          </w:hyperlink>
        </w:p>
        <w:p w14:paraId="79A02BF6" w14:textId="13729DAB"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3" w:history="1">
            <w:r w:rsidR="00544519" w:rsidRPr="00403D3F">
              <w:rPr>
                <w:rStyle w:val="Hyperlink"/>
                <w:noProof/>
              </w:rPr>
              <w:t>6.</w:t>
            </w:r>
            <w:r w:rsidR="00544519">
              <w:rPr>
                <w:rFonts w:asciiTheme="minorHAnsi" w:eastAsiaTheme="minorEastAsia" w:hAnsiTheme="minorHAnsi" w:cstheme="minorBidi"/>
                <w:noProof/>
                <w:kern w:val="2"/>
                <w14:ligatures w14:val="standardContextual"/>
              </w:rPr>
              <w:tab/>
            </w:r>
            <w:r w:rsidR="00544519" w:rsidRPr="00403D3F">
              <w:rPr>
                <w:rStyle w:val="Hyperlink"/>
                <w:noProof/>
              </w:rPr>
              <w:t>Fees</w:t>
            </w:r>
            <w:r w:rsidR="00544519">
              <w:rPr>
                <w:noProof/>
                <w:webHidden/>
              </w:rPr>
              <w:tab/>
            </w:r>
            <w:r w:rsidR="00544519">
              <w:rPr>
                <w:noProof/>
                <w:webHidden/>
              </w:rPr>
              <w:fldChar w:fldCharType="begin"/>
            </w:r>
            <w:r w:rsidR="00544519">
              <w:rPr>
                <w:noProof/>
                <w:webHidden/>
              </w:rPr>
              <w:instrText xml:space="preserve"> PAGEREF _Toc193363773 \h </w:instrText>
            </w:r>
            <w:r w:rsidR="00544519">
              <w:rPr>
                <w:noProof/>
                <w:webHidden/>
              </w:rPr>
            </w:r>
            <w:r w:rsidR="00544519">
              <w:rPr>
                <w:noProof/>
                <w:webHidden/>
              </w:rPr>
              <w:fldChar w:fldCharType="separate"/>
            </w:r>
            <w:r w:rsidR="005C04B4">
              <w:rPr>
                <w:noProof/>
                <w:webHidden/>
              </w:rPr>
              <w:t>16</w:t>
            </w:r>
            <w:r w:rsidR="00544519">
              <w:rPr>
                <w:noProof/>
                <w:webHidden/>
              </w:rPr>
              <w:fldChar w:fldCharType="end"/>
            </w:r>
          </w:hyperlink>
        </w:p>
        <w:p w14:paraId="10C37E72" w14:textId="31DA4221"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4" w:history="1">
            <w:r w:rsidR="00544519" w:rsidRPr="00403D3F">
              <w:rPr>
                <w:rStyle w:val="Hyperlink"/>
                <w:bCs/>
                <w:noProof/>
              </w:rPr>
              <w:t>7.</w:t>
            </w:r>
            <w:r w:rsidR="00544519">
              <w:rPr>
                <w:rFonts w:asciiTheme="minorHAnsi" w:eastAsiaTheme="minorEastAsia" w:hAnsiTheme="minorHAnsi" w:cstheme="minorBidi"/>
                <w:noProof/>
                <w:kern w:val="2"/>
                <w14:ligatures w14:val="standardContextual"/>
              </w:rPr>
              <w:tab/>
            </w:r>
            <w:r w:rsidR="00544519" w:rsidRPr="00403D3F">
              <w:rPr>
                <w:rStyle w:val="Hyperlink"/>
                <w:noProof/>
              </w:rPr>
              <w:t>Failure to Provide Notice</w:t>
            </w:r>
            <w:r w:rsidR="00544519">
              <w:rPr>
                <w:noProof/>
                <w:webHidden/>
              </w:rPr>
              <w:tab/>
            </w:r>
            <w:r w:rsidR="00544519">
              <w:rPr>
                <w:noProof/>
                <w:webHidden/>
              </w:rPr>
              <w:fldChar w:fldCharType="begin"/>
            </w:r>
            <w:r w:rsidR="00544519">
              <w:rPr>
                <w:noProof/>
                <w:webHidden/>
              </w:rPr>
              <w:instrText xml:space="preserve"> PAGEREF _Toc193363774 \h </w:instrText>
            </w:r>
            <w:r w:rsidR="00544519">
              <w:rPr>
                <w:noProof/>
                <w:webHidden/>
              </w:rPr>
            </w:r>
            <w:r w:rsidR="00544519">
              <w:rPr>
                <w:noProof/>
                <w:webHidden/>
              </w:rPr>
              <w:fldChar w:fldCharType="separate"/>
            </w:r>
            <w:r w:rsidR="005C04B4">
              <w:rPr>
                <w:noProof/>
                <w:webHidden/>
              </w:rPr>
              <w:t>16</w:t>
            </w:r>
            <w:r w:rsidR="00544519">
              <w:rPr>
                <w:noProof/>
                <w:webHidden/>
              </w:rPr>
              <w:fldChar w:fldCharType="end"/>
            </w:r>
          </w:hyperlink>
        </w:p>
        <w:p w14:paraId="36D69B7B" w14:textId="18E03312"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5" w:history="1">
            <w:r w:rsidR="00544519" w:rsidRPr="00403D3F">
              <w:rPr>
                <w:rStyle w:val="Hyperlink"/>
                <w:bCs/>
                <w:noProof/>
              </w:rPr>
              <w:t>8.</w:t>
            </w:r>
            <w:r w:rsidR="00544519">
              <w:rPr>
                <w:rFonts w:asciiTheme="minorHAnsi" w:eastAsiaTheme="minorEastAsia" w:hAnsiTheme="minorHAnsi" w:cstheme="minorBidi"/>
                <w:noProof/>
                <w:kern w:val="2"/>
                <w14:ligatures w14:val="standardContextual"/>
              </w:rPr>
              <w:tab/>
            </w:r>
            <w:r w:rsidR="00544519" w:rsidRPr="00403D3F">
              <w:rPr>
                <w:rStyle w:val="Hyperlink"/>
                <w:noProof/>
              </w:rPr>
              <w:t>Certificate of Compliance</w:t>
            </w:r>
            <w:r w:rsidR="00544519">
              <w:rPr>
                <w:noProof/>
                <w:webHidden/>
              </w:rPr>
              <w:tab/>
            </w:r>
            <w:r w:rsidR="00544519">
              <w:rPr>
                <w:noProof/>
                <w:webHidden/>
              </w:rPr>
              <w:fldChar w:fldCharType="begin"/>
            </w:r>
            <w:r w:rsidR="00544519">
              <w:rPr>
                <w:noProof/>
                <w:webHidden/>
              </w:rPr>
              <w:instrText xml:space="preserve"> PAGEREF _Toc193363775 \h </w:instrText>
            </w:r>
            <w:r w:rsidR="00544519">
              <w:rPr>
                <w:noProof/>
                <w:webHidden/>
              </w:rPr>
            </w:r>
            <w:r w:rsidR="00544519">
              <w:rPr>
                <w:noProof/>
                <w:webHidden/>
              </w:rPr>
              <w:fldChar w:fldCharType="separate"/>
            </w:r>
            <w:r w:rsidR="005C04B4">
              <w:rPr>
                <w:noProof/>
                <w:webHidden/>
              </w:rPr>
              <w:t>17</w:t>
            </w:r>
            <w:r w:rsidR="00544519">
              <w:rPr>
                <w:noProof/>
                <w:webHidden/>
              </w:rPr>
              <w:fldChar w:fldCharType="end"/>
            </w:r>
          </w:hyperlink>
        </w:p>
        <w:p w14:paraId="62177CC5" w14:textId="560226E5" w:rsidR="00544519" w:rsidRDefault="00901890">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6" w:history="1">
            <w:r w:rsidR="00544519" w:rsidRPr="00403D3F">
              <w:rPr>
                <w:rStyle w:val="Hyperlink"/>
                <w:noProof/>
              </w:rPr>
              <w:t>9.</w:t>
            </w:r>
            <w:r w:rsidR="00544519">
              <w:rPr>
                <w:rFonts w:asciiTheme="minorHAnsi" w:eastAsiaTheme="minorEastAsia" w:hAnsiTheme="minorHAnsi" w:cstheme="minorBidi"/>
                <w:noProof/>
                <w:kern w:val="2"/>
                <w14:ligatures w14:val="standardContextual"/>
              </w:rPr>
              <w:tab/>
            </w:r>
            <w:r w:rsidR="00544519" w:rsidRPr="00403D3F">
              <w:rPr>
                <w:rStyle w:val="Hyperlink"/>
                <w:noProof/>
              </w:rPr>
              <w:t>Currently Unavoidable Use</w:t>
            </w:r>
            <w:r w:rsidR="00544519">
              <w:rPr>
                <w:noProof/>
                <w:webHidden/>
              </w:rPr>
              <w:tab/>
            </w:r>
            <w:r w:rsidR="00544519">
              <w:rPr>
                <w:noProof/>
                <w:webHidden/>
              </w:rPr>
              <w:fldChar w:fldCharType="begin"/>
            </w:r>
            <w:r w:rsidR="00544519">
              <w:rPr>
                <w:noProof/>
                <w:webHidden/>
              </w:rPr>
              <w:instrText xml:space="preserve"> PAGEREF _Toc193363776 \h </w:instrText>
            </w:r>
            <w:r w:rsidR="00544519">
              <w:rPr>
                <w:noProof/>
                <w:webHidden/>
              </w:rPr>
            </w:r>
            <w:r w:rsidR="00544519">
              <w:rPr>
                <w:noProof/>
                <w:webHidden/>
              </w:rPr>
              <w:fldChar w:fldCharType="separate"/>
            </w:r>
            <w:r w:rsidR="005C04B4">
              <w:rPr>
                <w:noProof/>
                <w:webHidden/>
              </w:rPr>
              <w:t>17</w:t>
            </w:r>
            <w:r w:rsidR="00544519">
              <w:rPr>
                <w:noProof/>
                <w:webHidden/>
              </w:rPr>
              <w:fldChar w:fldCharType="end"/>
            </w:r>
          </w:hyperlink>
        </w:p>
        <w:p w14:paraId="3A1A8F86" w14:textId="7766CA80" w:rsidR="00544519" w:rsidRDefault="0090189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93363777" w:history="1">
            <w:r w:rsidR="00544519" w:rsidRPr="00403D3F">
              <w:rPr>
                <w:rStyle w:val="Hyperlink"/>
                <w:bCs/>
                <w:noProof/>
              </w:rPr>
              <w:t>A.</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Proposal for Currently Unavoidable Use Determinations</w:t>
            </w:r>
            <w:r w:rsidR="00544519">
              <w:rPr>
                <w:noProof/>
                <w:webHidden/>
              </w:rPr>
              <w:tab/>
            </w:r>
            <w:r w:rsidR="00544519">
              <w:rPr>
                <w:noProof/>
                <w:webHidden/>
              </w:rPr>
              <w:fldChar w:fldCharType="begin"/>
            </w:r>
            <w:r w:rsidR="00544519">
              <w:rPr>
                <w:noProof/>
                <w:webHidden/>
              </w:rPr>
              <w:instrText xml:space="preserve"> PAGEREF _Toc193363777 \h </w:instrText>
            </w:r>
            <w:r w:rsidR="00544519">
              <w:rPr>
                <w:noProof/>
                <w:webHidden/>
              </w:rPr>
            </w:r>
            <w:r w:rsidR="00544519">
              <w:rPr>
                <w:noProof/>
                <w:webHidden/>
              </w:rPr>
              <w:fldChar w:fldCharType="separate"/>
            </w:r>
            <w:r w:rsidR="005C04B4">
              <w:rPr>
                <w:noProof/>
                <w:webHidden/>
              </w:rPr>
              <w:t>17</w:t>
            </w:r>
            <w:r w:rsidR="00544519">
              <w:rPr>
                <w:noProof/>
                <w:webHidden/>
              </w:rPr>
              <w:fldChar w:fldCharType="end"/>
            </w:r>
          </w:hyperlink>
        </w:p>
        <w:p w14:paraId="2800C81F" w14:textId="14DC62A4" w:rsidR="00544519" w:rsidRDefault="0090189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93363778" w:history="1">
            <w:r w:rsidR="00544519" w:rsidRPr="00403D3F">
              <w:rPr>
                <w:rStyle w:val="Hyperlink"/>
                <w:bCs/>
                <w:noProof/>
              </w:rPr>
              <w:t>B.</w:t>
            </w:r>
            <w:r w:rsidR="00544519">
              <w:rPr>
                <w:rFonts w:asciiTheme="minorHAnsi" w:eastAsiaTheme="minorEastAsia" w:hAnsiTheme="minorHAnsi" w:cstheme="minorBidi"/>
                <w:noProof/>
                <w:kern w:val="2"/>
                <w14:ligatures w14:val="standardContextual"/>
              </w:rPr>
              <w:tab/>
            </w:r>
            <w:r w:rsidR="00544519" w:rsidRPr="00403D3F">
              <w:rPr>
                <w:rStyle w:val="Hyperlink"/>
                <w:noProof/>
              </w:rPr>
              <w:t>Department Designations of Currently Unavoidable Use.</w:t>
            </w:r>
            <w:r w:rsidR="00544519">
              <w:rPr>
                <w:noProof/>
                <w:webHidden/>
              </w:rPr>
              <w:tab/>
            </w:r>
            <w:r w:rsidR="00544519">
              <w:rPr>
                <w:noProof/>
                <w:webHidden/>
              </w:rPr>
              <w:fldChar w:fldCharType="begin"/>
            </w:r>
            <w:r w:rsidR="00544519">
              <w:rPr>
                <w:noProof/>
                <w:webHidden/>
              </w:rPr>
              <w:instrText xml:space="preserve"> PAGEREF _Toc193363778 \h </w:instrText>
            </w:r>
            <w:r w:rsidR="00544519">
              <w:rPr>
                <w:noProof/>
                <w:webHidden/>
              </w:rPr>
            </w:r>
            <w:r w:rsidR="00544519">
              <w:rPr>
                <w:noProof/>
                <w:webHidden/>
              </w:rPr>
              <w:fldChar w:fldCharType="separate"/>
            </w:r>
            <w:r w:rsidR="005C04B4">
              <w:rPr>
                <w:noProof/>
                <w:webHidden/>
              </w:rPr>
              <w:t>21</w:t>
            </w:r>
            <w:r w:rsidR="00544519">
              <w:rPr>
                <w:noProof/>
                <w:webHidden/>
              </w:rPr>
              <w:fldChar w:fldCharType="end"/>
            </w:r>
          </w:hyperlink>
        </w:p>
        <w:p w14:paraId="410A08D4" w14:textId="35D3ED3F" w:rsidR="00544519" w:rsidRDefault="00901890">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93363779" w:history="1">
            <w:r w:rsidR="00544519" w:rsidRPr="00403D3F">
              <w:rPr>
                <w:rStyle w:val="Hyperlink"/>
                <w:noProof/>
              </w:rPr>
              <w:t>10.</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Proprietary Information</w:t>
            </w:r>
            <w:r w:rsidR="00544519">
              <w:rPr>
                <w:noProof/>
                <w:webHidden/>
              </w:rPr>
              <w:tab/>
            </w:r>
            <w:r w:rsidR="00544519">
              <w:rPr>
                <w:noProof/>
                <w:webHidden/>
              </w:rPr>
              <w:fldChar w:fldCharType="begin"/>
            </w:r>
            <w:r w:rsidR="00544519">
              <w:rPr>
                <w:noProof/>
                <w:webHidden/>
              </w:rPr>
              <w:instrText xml:space="preserve"> PAGEREF _Toc193363779 \h </w:instrText>
            </w:r>
            <w:r w:rsidR="00544519">
              <w:rPr>
                <w:noProof/>
                <w:webHidden/>
              </w:rPr>
            </w:r>
            <w:r w:rsidR="00544519">
              <w:rPr>
                <w:noProof/>
                <w:webHidden/>
              </w:rPr>
              <w:fldChar w:fldCharType="separate"/>
            </w:r>
            <w:r w:rsidR="005C04B4">
              <w:rPr>
                <w:noProof/>
                <w:webHidden/>
              </w:rPr>
              <w:t>21</w:t>
            </w:r>
            <w:r w:rsidR="00544519">
              <w:rPr>
                <w:noProof/>
                <w:webHidden/>
              </w:rPr>
              <w:fldChar w:fldCharType="end"/>
            </w:r>
          </w:hyperlink>
        </w:p>
        <w:p w14:paraId="04B45DE4" w14:textId="4CAE2600" w:rsidR="00C17B6B" w:rsidRPr="006328ED" w:rsidRDefault="00C17B6B" w:rsidP="00AB107E">
          <w:r w:rsidRPr="006328ED">
            <w:rPr>
              <w:b/>
              <w:bCs/>
              <w:noProof/>
            </w:rPr>
            <w:fldChar w:fldCharType="end"/>
          </w:r>
        </w:p>
      </w:sdtContent>
    </w:sdt>
    <w:p w14:paraId="5E734BD6" w14:textId="77777777" w:rsidR="00C17B6B" w:rsidRPr="006328ED" w:rsidRDefault="00C17B6B" w:rsidP="00AB107E">
      <w:pPr>
        <w:rPr>
          <w:b/>
        </w:rPr>
      </w:pPr>
      <w:r w:rsidRPr="006328ED">
        <w:rPr>
          <w:b/>
        </w:rPr>
        <w:br w:type="page"/>
      </w:r>
    </w:p>
    <w:p w14:paraId="0087D91A" w14:textId="19C966A3" w:rsidR="00EA29CB" w:rsidRPr="006328ED" w:rsidRDefault="00EA29CB" w:rsidP="00AB107E">
      <w:pPr>
        <w:ind w:left="1440" w:hanging="1440"/>
        <w:rPr>
          <w:b/>
          <w:bCs/>
        </w:rPr>
      </w:pPr>
      <w:r w:rsidRPr="006328ED">
        <w:rPr>
          <w:b/>
        </w:rPr>
        <w:lastRenderedPageBreak/>
        <w:t>Chapter 90:</w:t>
      </w:r>
      <w:r w:rsidRPr="006328ED">
        <w:rPr>
          <w:b/>
        </w:rPr>
        <w:tab/>
      </w:r>
      <w:bookmarkStart w:id="0" w:name="_Hlk121754199"/>
      <w:r w:rsidRPr="006328ED">
        <w:rPr>
          <w:b/>
          <w:bCs/>
        </w:rPr>
        <w:t>P</w:t>
      </w:r>
      <w:r w:rsidR="00A66D85" w:rsidRPr="006328ED">
        <w:rPr>
          <w:b/>
          <w:bCs/>
        </w:rPr>
        <w:t>roducts Containing P</w:t>
      </w:r>
      <w:r w:rsidRPr="006328ED">
        <w:rPr>
          <w:b/>
          <w:bCs/>
        </w:rPr>
        <w:t>erfluoroalkyl and Polyfluoroalkyl Substances</w:t>
      </w:r>
      <w:bookmarkEnd w:id="0"/>
    </w:p>
    <w:p w14:paraId="76A073EA" w14:textId="77777777" w:rsidR="00EA29CB" w:rsidRPr="006328ED" w:rsidRDefault="00EA29CB" w:rsidP="00AB107E">
      <w:pPr>
        <w:ind w:left="1440" w:hanging="1440"/>
        <w:rPr>
          <w:b/>
          <w:bCs/>
        </w:rPr>
      </w:pPr>
    </w:p>
    <w:p w14:paraId="3F66A563" w14:textId="53F63261" w:rsidR="002A5E51" w:rsidRPr="006328ED" w:rsidRDefault="00EA29CB" w:rsidP="00AB107E">
      <w:pPr>
        <w:ind w:left="1440"/>
      </w:pPr>
      <w:r w:rsidRPr="006328ED">
        <w:t xml:space="preserve">SUMMARY: This Chapter details the sales prohibitions for </w:t>
      </w:r>
      <w:r w:rsidR="006D0D9C" w:rsidRPr="006328ED">
        <w:t xml:space="preserve">new and unused </w:t>
      </w:r>
      <w:r w:rsidRPr="006328ED">
        <w:t>products</w:t>
      </w:r>
      <w:r w:rsidR="00724C39" w:rsidRPr="006328ED">
        <w:t xml:space="preserve"> </w:t>
      </w:r>
      <w:r w:rsidRPr="006328ED">
        <w:t xml:space="preserve">containing </w:t>
      </w:r>
      <w:r w:rsidR="00724C39" w:rsidRPr="006328ED">
        <w:t>i</w:t>
      </w:r>
      <w:r w:rsidRPr="006328ED">
        <w:t xml:space="preserve">ntentionally added </w:t>
      </w:r>
      <w:r w:rsidR="00590CA2" w:rsidRPr="006328ED">
        <w:t>Perfluoroalkyl and Polyfluoroalkyl Substances (</w:t>
      </w:r>
      <w:r w:rsidRPr="006328ED">
        <w:t>PFAS</w:t>
      </w:r>
      <w:r w:rsidR="00590CA2" w:rsidRPr="006328ED">
        <w:t>)</w:t>
      </w:r>
      <w:r w:rsidR="00BE34BF" w:rsidRPr="006328ED">
        <w:t xml:space="preserve"> as well </w:t>
      </w:r>
      <w:r w:rsidR="00E60D3C" w:rsidRPr="006328ED">
        <w:t xml:space="preserve">as </w:t>
      </w:r>
      <w:r w:rsidR="00BE34BF" w:rsidRPr="006328ED">
        <w:t xml:space="preserve">the notification requirements for </w:t>
      </w:r>
      <w:r w:rsidR="00EA2E42" w:rsidRPr="006328ED">
        <w:t xml:space="preserve">products containing </w:t>
      </w:r>
      <w:r w:rsidR="00F83BBC" w:rsidRPr="006328ED">
        <w:t>intentionally added</w:t>
      </w:r>
      <w:r w:rsidR="00C0214A" w:rsidRPr="006328ED">
        <w:t xml:space="preserve"> PFAS determined to be a currently unavoidable use</w:t>
      </w:r>
      <w:r w:rsidRPr="006328ED">
        <w:t xml:space="preserve"> </w:t>
      </w:r>
      <w:r w:rsidR="00A66D85" w:rsidRPr="006328ED">
        <w:t xml:space="preserve">pursuant to </w:t>
      </w:r>
      <w:r w:rsidRPr="006328ED">
        <w:t xml:space="preserve">38 M.R.S. </w:t>
      </w:r>
      <w:r w:rsidR="00CF3757">
        <w:t xml:space="preserve">§ </w:t>
      </w:r>
      <w:r w:rsidR="003D6385" w:rsidRPr="006328ED">
        <w:t xml:space="preserve"> </w:t>
      </w:r>
      <w:r w:rsidRPr="006328ED">
        <w:t xml:space="preserve">1614. </w:t>
      </w:r>
      <w:r w:rsidR="002117F0" w:rsidRPr="006328ED">
        <w:br/>
      </w:r>
    </w:p>
    <w:p w14:paraId="5D41CD6C" w14:textId="1DBAFE61" w:rsidR="00AA7980" w:rsidRPr="006328ED" w:rsidRDefault="00AA7980" w:rsidP="00AB107E"/>
    <w:p w14:paraId="486086D8" w14:textId="058AF54A" w:rsidR="002A5E51" w:rsidRPr="006328ED" w:rsidRDefault="002A5E51" w:rsidP="00AB107E">
      <w:pPr>
        <w:pStyle w:val="ListParagraph"/>
        <w:numPr>
          <w:ilvl w:val="0"/>
          <w:numId w:val="1"/>
        </w:numPr>
        <w:rPr>
          <w:b/>
          <w:bCs/>
        </w:rPr>
      </w:pPr>
      <w:bookmarkStart w:id="1" w:name="_Toc193363768"/>
      <w:r w:rsidRPr="006328ED">
        <w:rPr>
          <w:rStyle w:val="Heading1Char"/>
          <w:rFonts w:cs="Times New Roman"/>
          <w:szCs w:val="24"/>
        </w:rPr>
        <w:t>Applicability.</w:t>
      </w:r>
      <w:bookmarkEnd w:id="1"/>
      <w:r w:rsidR="00BC4C6A" w:rsidRPr="006328ED">
        <w:rPr>
          <w:b/>
          <w:bCs/>
        </w:rPr>
        <w:t xml:space="preserve"> </w:t>
      </w:r>
      <w:r w:rsidR="00F64FAF" w:rsidRPr="006328ED">
        <w:t xml:space="preserve">Unless exempted in </w:t>
      </w:r>
      <w:r w:rsidR="009D055D">
        <w:t>section</w:t>
      </w:r>
      <w:r w:rsidR="00F64FAF" w:rsidRPr="006328ED">
        <w:t xml:space="preserve"> 4, t</w:t>
      </w:r>
      <w:r w:rsidR="00EA29CB" w:rsidRPr="006328ED">
        <w:t xml:space="preserve">his Chapter applies to all </w:t>
      </w:r>
      <w:r w:rsidR="008176F4" w:rsidRPr="006328ED">
        <w:t>new</w:t>
      </w:r>
      <w:r w:rsidR="005B6842" w:rsidRPr="006328ED">
        <w:t xml:space="preserve"> and unused</w:t>
      </w:r>
      <w:r w:rsidR="008176F4" w:rsidRPr="006328ED">
        <w:t xml:space="preserve"> </w:t>
      </w:r>
      <w:r w:rsidR="00EA29CB" w:rsidRPr="006328ED">
        <w:t>products</w:t>
      </w:r>
      <w:r w:rsidR="00724C39" w:rsidRPr="006328ED">
        <w:t xml:space="preserve"> </w:t>
      </w:r>
      <w:r w:rsidR="00EA29CB" w:rsidRPr="006328ED">
        <w:t>sold, offered for sale, or distributed for sale in the State of Maine which contain intentionally added perfluoroalkyl and polyfluoroalkyl substances.</w:t>
      </w:r>
    </w:p>
    <w:p w14:paraId="4CEE2A64" w14:textId="77777777" w:rsidR="002A5E51" w:rsidRPr="006328ED" w:rsidRDefault="002A5E51" w:rsidP="00AB107E">
      <w:pPr>
        <w:pStyle w:val="ListParagraph"/>
        <w:ind w:left="360"/>
      </w:pPr>
    </w:p>
    <w:p w14:paraId="6B663162" w14:textId="552277D6" w:rsidR="00C86D7C" w:rsidRPr="006328ED" w:rsidRDefault="002A5E51" w:rsidP="00AB107E">
      <w:pPr>
        <w:pStyle w:val="ListParagraph"/>
        <w:numPr>
          <w:ilvl w:val="0"/>
          <w:numId w:val="1"/>
        </w:numPr>
        <w:rPr>
          <w:rFonts w:eastAsiaTheme="minorEastAsia"/>
        </w:rPr>
      </w:pPr>
      <w:bookmarkStart w:id="2" w:name="_Toc193363769"/>
      <w:r w:rsidRPr="006328ED">
        <w:rPr>
          <w:rStyle w:val="Heading1Char"/>
          <w:rFonts w:cs="Times New Roman"/>
          <w:szCs w:val="24"/>
        </w:rPr>
        <w:t>Definitions</w:t>
      </w:r>
      <w:bookmarkEnd w:id="2"/>
      <w:r w:rsidRPr="006328ED">
        <w:rPr>
          <w:b/>
          <w:bCs/>
        </w:rPr>
        <w:t>.</w:t>
      </w:r>
    </w:p>
    <w:p w14:paraId="37D3B8B7" w14:textId="77777777" w:rsidR="00766F3C" w:rsidRPr="006328ED" w:rsidRDefault="00766F3C" w:rsidP="00AB107E">
      <w:pPr>
        <w:rPr>
          <w:rFonts w:eastAsiaTheme="minorEastAsia"/>
        </w:rPr>
      </w:pPr>
    </w:p>
    <w:p w14:paraId="275E7E21" w14:textId="02C3A03E" w:rsidR="00C86D7C" w:rsidRPr="006328ED" w:rsidRDefault="00C86D7C" w:rsidP="00AB107E">
      <w:pPr>
        <w:ind w:left="720" w:hanging="360"/>
        <w:rPr>
          <w:rFonts w:eastAsiaTheme="minorEastAsia"/>
        </w:rPr>
      </w:pPr>
      <w:r w:rsidRPr="006328ED">
        <w:rPr>
          <w:rFonts w:eastAsiaTheme="minorEastAsia"/>
          <w:b/>
          <w:bCs/>
        </w:rPr>
        <w:t xml:space="preserve">Adult Mattress. </w:t>
      </w:r>
      <w:r w:rsidRPr="006328ED">
        <w:rPr>
          <w:rFonts w:eastAsiaTheme="minorEastAsia"/>
        </w:rPr>
        <w:t xml:space="preserve">“Adult </w:t>
      </w:r>
      <w:r w:rsidR="00352BDC" w:rsidRPr="006328ED">
        <w:rPr>
          <w:rFonts w:eastAsiaTheme="minorEastAsia"/>
        </w:rPr>
        <w:t xml:space="preserve">mattress” </w:t>
      </w:r>
      <w:bookmarkStart w:id="3" w:name="_Hlk170368686"/>
      <w:r w:rsidR="00781C92" w:rsidRPr="006328ED">
        <w:rPr>
          <w:rFonts w:eastAsiaTheme="minorEastAsia"/>
        </w:rPr>
        <w:t xml:space="preserve">is defined at </w:t>
      </w:r>
      <w:r w:rsidR="005D33F1" w:rsidRPr="006328ED">
        <w:rPr>
          <w:rFonts w:eastAsiaTheme="minorEastAsia"/>
        </w:rPr>
        <w:t xml:space="preserve">38 M.R.S. </w:t>
      </w:r>
      <w:r w:rsidR="00CF3757">
        <w:rPr>
          <w:rFonts w:eastAsiaTheme="minorEastAsia"/>
        </w:rPr>
        <w:t xml:space="preserve">§ </w:t>
      </w:r>
      <w:r w:rsidR="005D33F1" w:rsidRPr="006328ED">
        <w:rPr>
          <w:rFonts w:eastAsiaTheme="minorEastAsia"/>
        </w:rPr>
        <w:t>1614</w:t>
      </w:r>
      <w:r w:rsidR="008A7D49" w:rsidRPr="006328ED">
        <w:rPr>
          <w:rFonts w:eastAsiaTheme="minorEastAsia"/>
        </w:rPr>
        <w:t>(1)</w:t>
      </w:r>
      <w:r w:rsidR="006328ED">
        <w:rPr>
          <w:rFonts w:eastAsiaTheme="minorEastAsia"/>
        </w:rPr>
        <w:t>(A-1)</w:t>
      </w:r>
      <w:r w:rsidR="002B6650" w:rsidRPr="006328ED">
        <w:rPr>
          <w:rFonts w:eastAsiaTheme="minorEastAsia"/>
        </w:rPr>
        <w:t>.</w:t>
      </w:r>
      <w:bookmarkEnd w:id="3"/>
      <w:r w:rsidR="00B43BF5" w:rsidRPr="006328ED">
        <w:rPr>
          <w:rFonts w:eastAsiaTheme="minorEastAsia"/>
        </w:rPr>
        <w:t xml:space="preserve"> </w:t>
      </w:r>
    </w:p>
    <w:p w14:paraId="0EEFE489" w14:textId="77777777" w:rsidR="008B0AFB" w:rsidRPr="006328ED" w:rsidRDefault="008B0AFB" w:rsidP="00AB107E">
      <w:pPr>
        <w:pStyle w:val="ListParagraph"/>
        <w:ind w:hanging="360"/>
        <w:rPr>
          <w:rFonts w:eastAsiaTheme="minorEastAsia"/>
        </w:rPr>
      </w:pPr>
    </w:p>
    <w:p w14:paraId="787DD8B7" w14:textId="2E121C34" w:rsidR="008B0AFB" w:rsidRPr="006328ED" w:rsidRDefault="008B0AFB" w:rsidP="00AB107E">
      <w:pPr>
        <w:ind w:left="720" w:hanging="360"/>
        <w:rPr>
          <w:rFonts w:eastAsiaTheme="minorEastAsia"/>
        </w:rPr>
      </w:pPr>
      <w:r w:rsidRPr="006328ED">
        <w:rPr>
          <w:rFonts w:eastAsiaTheme="minorEastAsia"/>
          <w:b/>
          <w:bCs/>
        </w:rPr>
        <w:t xml:space="preserve">Aerosol propellant. </w:t>
      </w:r>
      <w:r w:rsidRPr="006328ED">
        <w:rPr>
          <w:rFonts w:eastAsiaTheme="minorEastAsia"/>
        </w:rPr>
        <w:t xml:space="preserve">“Aerosol propellant” </w:t>
      </w:r>
      <w:r w:rsidR="002B6650" w:rsidRPr="006328ED">
        <w:rPr>
          <w:rFonts w:eastAsiaTheme="minorEastAsia"/>
        </w:rPr>
        <w:t xml:space="preserve">is defined at 38 M.R.S. </w:t>
      </w:r>
      <w:r w:rsidR="00CF3757">
        <w:rPr>
          <w:rFonts w:eastAsiaTheme="minorEastAsia"/>
        </w:rPr>
        <w:t xml:space="preserve">§ </w:t>
      </w:r>
      <w:r w:rsidR="002B6650" w:rsidRPr="006328ED">
        <w:rPr>
          <w:rFonts w:eastAsiaTheme="minorEastAsia"/>
        </w:rPr>
        <w:t>1614(1)</w:t>
      </w:r>
      <w:r w:rsidR="006328ED">
        <w:rPr>
          <w:rFonts w:eastAsiaTheme="minorEastAsia"/>
        </w:rPr>
        <w:t>(A-2)</w:t>
      </w:r>
      <w:r w:rsidR="002B6650" w:rsidRPr="006328ED">
        <w:rPr>
          <w:rFonts w:eastAsiaTheme="minorEastAsia"/>
        </w:rPr>
        <w:t>.</w:t>
      </w:r>
      <w:r w:rsidR="00813D60" w:rsidRPr="006328ED">
        <w:rPr>
          <w:rFonts w:eastAsiaTheme="minorEastAsia"/>
        </w:rPr>
        <w:t xml:space="preserve"> </w:t>
      </w:r>
    </w:p>
    <w:p w14:paraId="3662292D" w14:textId="77777777" w:rsidR="00813D60" w:rsidRPr="006328ED" w:rsidRDefault="00813D60" w:rsidP="00AB107E">
      <w:pPr>
        <w:pStyle w:val="ListParagraph"/>
        <w:ind w:hanging="360"/>
        <w:rPr>
          <w:rFonts w:eastAsiaTheme="minorEastAsia"/>
        </w:rPr>
      </w:pPr>
    </w:p>
    <w:p w14:paraId="4A2CDE8A" w14:textId="6D2452CC" w:rsidR="00813D60" w:rsidRPr="006328ED" w:rsidRDefault="00813D60" w:rsidP="00AB107E">
      <w:pPr>
        <w:ind w:left="720" w:hanging="360"/>
        <w:rPr>
          <w:rFonts w:eastAsiaTheme="minorEastAsia"/>
        </w:rPr>
      </w:pPr>
      <w:r w:rsidRPr="006328ED">
        <w:rPr>
          <w:rFonts w:eastAsiaTheme="minorEastAsia"/>
          <w:b/>
          <w:bCs/>
        </w:rPr>
        <w:t xml:space="preserve">Air care product. </w:t>
      </w:r>
      <w:r w:rsidRPr="006328ED">
        <w:rPr>
          <w:rFonts w:eastAsiaTheme="minorEastAsia"/>
        </w:rPr>
        <w:t>“</w:t>
      </w:r>
      <w:r w:rsidR="00614720" w:rsidRPr="006328ED">
        <w:rPr>
          <w:rFonts w:eastAsiaTheme="minorEastAsia"/>
        </w:rPr>
        <w:t xml:space="preserve">Air care product” </w:t>
      </w:r>
      <w:r w:rsidR="004B3191" w:rsidRPr="006328ED">
        <w:rPr>
          <w:rFonts w:eastAsiaTheme="minorEastAsia"/>
        </w:rPr>
        <w:t xml:space="preserve">is defined at 38 M.R.S. </w:t>
      </w:r>
      <w:r w:rsidR="00CF3757">
        <w:rPr>
          <w:rFonts w:eastAsiaTheme="minorEastAsia"/>
        </w:rPr>
        <w:t xml:space="preserve">§ </w:t>
      </w:r>
      <w:r w:rsidR="004B3191" w:rsidRPr="006328ED">
        <w:rPr>
          <w:rFonts w:eastAsiaTheme="minorEastAsia"/>
        </w:rPr>
        <w:t>1614(1)</w:t>
      </w:r>
      <w:r w:rsidR="006328ED">
        <w:rPr>
          <w:rFonts w:eastAsiaTheme="minorEastAsia"/>
        </w:rPr>
        <w:t>(A-3)</w:t>
      </w:r>
      <w:r w:rsidR="004B3191" w:rsidRPr="006328ED">
        <w:rPr>
          <w:rFonts w:eastAsiaTheme="minorEastAsia"/>
        </w:rPr>
        <w:t>.</w:t>
      </w:r>
    </w:p>
    <w:p w14:paraId="078A9917" w14:textId="77777777" w:rsidR="00BC2A3C" w:rsidRPr="006328ED" w:rsidRDefault="00BC2A3C" w:rsidP="00AB107E">
      <w:pPr>
        <w:pStyle w:val="ListParagraph"/>
        <w:ind w:hanging="360"/>
        <w:rPr>
          <w:rFonts w:eastAsiaTheme="minorEastAsia"/>
        </w:rPr>
      </w:pPr>
    </w:p>
    <w:p w14:paraId="08FA5B3B" w14:textId="20E3C39B" w:rsidR="00A02BD5" w:rsidRPr="006328ED" w:rsidRDefault="00BC2A3C" w:rsidP="00AB107E">
      <w:pPr>
        <w:ind w:left="720" w:hanging="360"/>
        <w:rPr>
          <w:rFonts w:eastAsiaTheme="minorEastAsia"/>
        </w:rPr>
      </w:pPr>
      <w:r w:rsidRPr="006328ED">
        <w:rPr>
          <w:rFonts w:eastAsiaTheme="minorEastAsia"/>
          <w:b/>
          <w:bCs/>
        </w:rPr>
        <w:t xml:space="preserve">Aircraft. </w:t>
      </w:r>
      <w:r w:rsidRPr="006328ED">
        <w:rPr>
          <w:rFonts w:eastAsiaTheme="minorEastAsia"/>
        </w:rPr>
        <w:t xml:space="preserve">“Aircraft” </w:t>
      </w:r>
      <w:r w:rsidR="004B3191" w:rsidRPr="006328ED">
        <w:rPr>
          <w:rFonts w:eastAsiaTheme="minorEastAsia"/>
        </w:rPr>
        <w:t xml:space="preserve">is defined at 38 M.R.S. </w:t>
      </w:r>
      <w:r w:rsidR="00CF3757">
        <w:rPr>
          <w:rFonts w:eastAsiaTheme="minorEastAsia"/>
        </w:rPr>
        <w:t xml:space="preserve">§ </w:t>
      </w:r>
      <w:r w:rsidR="004B3191" w:rsidRPr="006328ED">
        <w:rPr>
          <w:rFonts w:eastAsiaTheme="minorEastAsia"/>
        </w:rPr>
        <w:t>1614(1)</w:t>
      </w:r>
      <w:r w:rsidR="006328ED">
        <w:rPr>
          <w:rFonts w:eastAsiaTheme="minorEastAsia"/>
        </w:rPr>
        <w:t>(A-4)</w:t>
      </w:r>
      <w:r w:rsidR="004B3191" w:rsidRPr="006328ED">
        <w:rPr>
          <w:rFonts w:eastAsiaTheme="minorEastAsia"/>
        </w:rPr>
        <w:t>.</w:t>
      </w:r>
    </w:p>
    <w:p w14:paraId="41543858" w14:textId="77777777" w:rsidR="00911014" w:rsidRPr="006328ED" w:rsidRDefault="00911014" w:rsidP="00AB107E">
      <w:pPr>
        <w:pStyle w:val="ListParagraph"/>
        <w:ind w:left="1080"/>
        <w:rPr>
          <w:rFonts w:eastAsiaTheme="minorEastAsia"/>
        </w:rPr>
      </w:pPr>
    </w:p>
    <w:p w14:paraId="210CE11C" w14:textId="464DC9B0" w:rsidR="00A71916" w:rsidRPr="006328ED" w:rsidRDefault="00A71916" w:rsidP="00CF3757">
      <w:pPr>
        <w:pBdr>
          <w:top w:val="single" w:sz="4" w:space="1" w:color="auto"/>
          <w:bottom w:val="single" w:sz="4" w:space="1" w:color="auto"/>
        </w:pBdr>
        <w:ind w:left="1080" w:hanging="720"/>
        <w:rPr>
          <w:rFonts w:eastAsiaTheme="minorEastAsia"/>
        </w:rPr>
      </w:pPr>
      <w:r w:rsidRPr="006328ED">
        <w:rPr>
          <w:rFonts w:eastAsiaTheme="minorEastAsia"/>
        </w:rPr>
        <w:t>NOTE:</w:t>
      </w:r>
      <w:r w:rsidR="00CF3757">
        <w:rPr>
          <w:rFonts w:eastAsiaTheme="minorEastAsia"/>
        </w:rPr>
        <w:t xml:space="preserve"> </w:t>
      </w:r>
      <w:r w:rsidRPr="006328ED">
        <w:rPr>
          <w:rFonts w:eastAsiaTheme="minorEastAsia"/>
        </w:rPr>
        <w:t xml:space="preserve">While the FAA considers unmanned aerial vehicles, commonly referred to as drones, </w:t>
      </w:r>
      <w:r w:rsidR="00226779">
        <w:rPr>
          <w:rFonts w:eastAsiaTheme="minorEastAsia"/>
        </w:rPr>
        <w:t xml:space="preserve">  </w:t>
      </w:r>
      <w:r w:rsidRPr="006328ED">
        <w:rPr>
          <w:rFonts w:eastAsiaTheme="minorEastAsia"/>
        </w:rPr>
        <w:t xml:space="preserve">to be </w:t>
      </w:r>
      <w:r w:rsidR="00775F49" w:rsidRPr="006328ED">
        <w:rPr>
          <w:rFonts w:eastAsiaTheme="minorEastAsia"/>
        </w:rPr>
        <w:t>aircraft,</w:t>
      </w:r>
      <w:r w:rsidR="00391384" w:rsidRPr="006328ED">
        <w:rPr>
          <w:rFonts w:eastAsiaTheme="minorEastAsia"/>
        </w:rPr>
        <w:t xml:space="preserve"> for the purposes of this rule</w:t>
      </w:r>
      <w:r w:rsidR="007D253E" w:rsidRPr="006328ED">
        <w:rPr>
          <w:rFonts w:eastAsiaTheme="minorEastAsia"/>
        </w:rPr>
        <w:t>,</w:t>
      </w:r>
      <w:r w:rsidR="00391384" w:rsidRPr="006328ED">
        <w:rPr>
          <w:rFonts w:eastAsiaTheme="minorEastAsia"/>
        </w:rPr>
        <w:t xml:space="preserve"> due to their unmanned nature</w:t>
      </w:r>
      <w:r w:rsidR="007D253E" w:rsidRPr="006328ED">
        <w:rPr>
          <w:rFonts w:eastAsiaTheme="minorEastAsia"/>
        </w:rPr>
        <w:t>,</w:t>
      </w:r>
      <w:r w:rsidR="00391384" w:rsidRPr="006328ED">
        <w:rPr>
          <w:rFonts w:eastAsiaTheme="minorEastAsia"/>
        </w:rPr>
        <w:t xml:space="preserve"> they do not meet the definition of aircraft.</w:t>
      </w:r>
    </w:p>
    <w:p w14:paraId="211EBFB5" w14:textId="77777777" w:rsidR="00DA7EE4" w:rsidRPr="006328ED" w:rsidRDefault="00DA7EE4" w:rsidP="00AB107E">
      <w:pPr>
        <w:pStyle w:val="ListParagraph"/>
        <w:rPr>
          <w:rFonts w:eastAsiaTheme="minorEastAsia"/>
        </w:rPr>
      </w:pPr>
    </w:p>
    <w:p w14:paraId="5DE9B590" w14:textId="45EBA544" w:rsidR="009D65A8" w:rsidRPr="006328ED" w:rsidRDefault="009D65A8" w:rsidP="00AB107E">
      <w:pPr>
        <w:ind w:left="720" w:hanging="360"/>
      </w:pPr>
      <w:r w:rsidRPr="006328ED">
        <w:rPr>
          <w:b/>
          <w:bCs/>
        </w:rPr>
        <w:t xml:space="preserve">Alternative. </w:t>
      </w:r>
      <w:r w:rsidRPr="006328ED">
        <w:t xml:space="preserve">“Alternative” </w:t>
      </w:r>
      <w:r w:rsidR="00A02BD5" w:rsidRPr="006328ED">
        <w:t xml:space="preserve">is defined at 38 M.R.S. </w:t>
      </w:r>
      <w:r w:rsidR="00CF3757">
        <w:t xml:space="preserve">§ </w:t>
      </w:r>
      <w:r w:rsidR="00A02BD5" w:rsidRPr="006328ED">
        <w:t>1614(1)</w:t>
      </w:r>
      <w:r w:rsidR="006328ED">
        <w:t>(A-5)</w:t>
      </w:r>
      <w:r w:rsidR="00A02BD5" w:rsidRPr="006328ED">
        <w:t>.</w:t>
      </w:r>
    </w:p>
    <w:p w14:paraId="12C922A5" w14:textId="77777777" w:rsidR="00D155D6" w:rsidRPr="006328ED" w:rsidRDefault="00D155D6" w:rsidP="00AB107E">
      <w:pPr>
        <w:ind w:left="720" w:hanging="360"/>
        <w:rPr>
          <w:rFonts w:eastAsiaTheme="minorEastAsia"/>
        </w:rPr>
      </w:pPr>
    </w:p>
    <w:p w14:paraId="384DF0E1" w14:textId="57283CCC" w:rsidR="00DA7EE4" w:rsidRPr="006328ED" w:rsidRDefault="007B5384" w:rsidP="00AB107E">
      <w:pPr>
        <w:ind w:left="720" w:hanging="360"/>
        <w:rPr>
          <w:rFonts w:eastAsiaTheme="minorEastAsia"/>
        </w:rPr>
      </w:pPr>
      <w:r w:rsidRPr="006328ED">
        <w:rPr>
          <w:rFonts w:eastAsiaTheme="minorEastAsia"/>
          <w:b/>
          <w:bCs/>
        </w:rPr>
        <w:t xml:space="preserve">Architectural </w:t>
      </w:r>
      <w:r w:rsidR="00D52064" w:rsidRPr="006328ED">
        <w:rPr>
          <w:rFonts w:eastAsiaTheme="minorEastAsia"/>
          <w:b/>
          <w:bCs/>
        </w:rPr>
        <w:t xml:space="preserve">fabric structure. </w:t>
      </w:r>
      <w:r w:rsidR="00D52064" w:rsidRPr="006328ED">
        <w:rPr>
          <w:rFonts w:eastAsiaTheme="minorEastAsia"/>
        </w:rPr>
        <w:t xml:space="preserve">“Architectural fabric structure” </w:t>
      </w:r>
      <w:r w:rsidR="00D155D6" w:rsidRPr="006328ED">
        <w:rPr>
          <w:rFonts w:eastAsiaTheme="minorEastAsia"/>
        </w:rPr>
        <w:t xml:space="preserve">is defined at 38 M.R.S. </w:t>
      </w:r>
      <w:r w:rsidR="00CF3757">
        <w:rPr>
          <w:rFonts w:eastAsiaTheme="minorEastAsia"/>
        </w:rPr>
        <w:t xml:space="preserve">§ </w:t>
      </w:r>
      <w:r w:rsidR="00D155D6" w:rsidRPr="006328ED">
        <w:rPr>
          <w:rFonts w:eastAsiaTheme="minorEastAsia"/>
        </w:rPr>
        <w:t>1614(1)</w:t>
      </w:r>
      <w:r w:rsidR="006328ED">
        <w:rPr>
          <w:rFonts w:eastAsiaTheme="minorEastAsia"/>
        </w:rPr>
        <w:t>(A-6)</w:t>
      </w:r>
      <w:r w:rsidR="00D155D6" w:rsidRPr="006328ED">
        <w:rPr>
          <w:rFonts w:eastAsiaTheme="minorEastAsia"/>
        </w:rPr>
        <w:t>.</w:t>
      </w:r>
      <w:r w:rsidR="004E4D46" w:rsidRPr="006328ED">
        <w:rPr>
          <w:rFonts w:eastAsiaTheme="minorEastAsia"/>
        </w:rPr>
        <w:t xml:space="preserve"> </w:t>
      </w:r>
    </w:p>
    <w:p w14:paraId="2D049DD1" w14:textId="77777777" w:rsidR="005863E7" w:rsidRPr="006328ED" w:rsidRDefault="005863E7" w:rsidP="00AB107E">
      <w:pPr>
        <w:pStyle w:val="ListParagraph"/>
        <w:ind w:hanging="360"/>
        <w:rPr>
          <w:rFonts w:eastAsiaTheme="minorEastAsia"/>
        </w:rPr>
      </w:pPr>
    </w:p>
    <w:p w14:paraId="21EAB845" w14:textId="549F2139" w:rsidR="005863E7" w:rsidRPr="006328ED" w:rsidRDefault="005863E7" w:rsidP="00AB107E">
      <w:pPr>
        <w:ind w:left="720" w:hanging="360"/>
        <w:rPr>
          <w:rFonts w:eastAsiaTheme="minorEastAsia"/>
        </w:rPr>
      </w:pPr>
      <w:r w:rsidRPr="006328ED">
        <w:rPr>
          <w:rFonts w:eastAsiaTheme="minorEastAsia"/>
          <w:b/>
          <w:bCs/>
        </w:rPr>
        <w:t xml:space="preserve">Artificial Turf. </w:t>
      </w:r>
      <w:r w:rsidRPr="006328ED">
        <w:rPr>
          <w:rFonts w:eastAsiaTheme="minorEastAsia"/>
        </w:rPr>
        <w:t xml:space="preserve">“Artificial turf” </w:t>
      </w:r>
      <w:r w:rsidR="00771E34" w:rsidRPr="006328ED">
        <w:rPr>
          <w:rFonts w:eastAsiaTheme="minorEastAsia"/>
        </w:rPr>
        <w:t xml:space="preserve">is defined at 38 M.R.S. </w:t>
      </w:r>
      <w:r w:rsidR="00CF3757">
        <w:rPr>
          <w:rFonts w:eastAsiaTheme="minorEastAsia"/>
        </w:rPr>
        <w:t xml:space="preserve">§ </w:t>
      </w:r>
      <w:r w:rsidR="00771E34" w:rsidRPr="006328ED">
        <w:rPr>
          <w:rFonts w:eastAsiaTheme="minorEastAsia"/>
        </w:rPr>
        <w:t>1614(1)</w:t>
      </w:r>
      <w:r w:rsidR="006328ED">
        <w:rPr>
          <w:rFonts w:eastAsiaTheme="minorEastAsia"/>
        </w:rPr>
        <w:t>(A-7)</w:t>
      </w:r>
      <w:r w:rsidR="00771E34" w:rsidRPr="006328ED">
        <w:rPr>
          <w:rFonts w:eastAsiaTheme="minorEastAsia"/>
        </w:rPr>
        <w:t>.</w:t>
      </w:r>
    </w:p>
    <w:p w14:paraId="479BF19C" w14:textId="77777777" w:rsidR="00FC536F" w:rsidRPr="006328ED" w:rsidRDefault="00FC536F" w:rsidP="00AB107E">
      <w:pPr>
        <w:pStyle w:val="ListParagraph"/>
        <w:ind w:hanging="360"/>
        <w:rPr>
          <w:rFonts w:eastAsiaTheme="minorEastAsia"/>
        </w:rPr>
      </w:pPr>
    </w:p>
    <w:p w14:paraId="66B54535" w14:textId="096ABE28" w:rsidR="00771E34" w:rsidRPr="006328ED" w:rsidRDefault="00FC536F" w:rsidP="00AB107E">
      <w:pPr>
        <w:ind w:left="720" w:hanging="360"/>
        <w:rPr>
          <w:rFonts w:eastAsiaTheme="minorEastAsia"/>
        </w:rPr>
      </w:pPr>
      <w:r w:rsidRPr="006328ED">
        <w:rPr>
          <w:rFonts w:eastAsiaTheme="minorEastAsia"/>
          <w:b/>
          <w:bCs/>
        </w:rPr>
        <w:t xml:space="preserve">Automotive maintenance product. </w:t>
      </w:r>
      <w:r w:rsidRPr="006328ED">
        <w:rPr>
          <w:rFonts w:eastAsiaTheme="minorEastAsia"/>
        </w:rPr>
        <w:t xml:space="preserve">“Automotive maintenance product” </w:t>
      </w:r>
      <w:r w:rsidR="00771E34" w:rsidRPr="006328ED">
        <w:rPr>
          <w:rFonts w:eastAsiaTheme="minorEastAsia"/>
        </w:rPr>
        <w:t xml:space="preserve">is defined at 38 M.R.S. </w:t>
      </w:r>
      <w:r w:rsidR="00CF3757">
        <w:rPr>
          <w:rFonts w:eastAsiaTheme="minorEastAsia"/>
        </w:rPr>
        <w:t xml:space="preserve">§ </w:t>
      </w:r>
      <w:r w:rsidR="00771E34" w:rsidRPr="006328ED">
        <w:rPr>
          <w:rFonts w:eastAsiaTheme="minorEastAsia"/>
        </w:rPr>
        <w:t>1614(1)</w:t>
      </w:r>
      <w:r w:rsidR="006328ED">
        <w:rPr>
          <w:rFonts w:eastAsiaTheme="minorEastAsia"/>
        </w:rPr>
        <w:t>(A-8)</w:t>
      </w:r>
      <w:r w:rsidR="00771E34" w:rsidRPr="006328ED">
        <w:rPr>
          <w:rFonts w:eastAsiaTheme="minorEastAsia"/>
        </w:rPr>
        <w:t>.</w:t>
      </w:r>
    </w:p>
    <w:p w14:paraId="7EBBCB95" w14:textId="77777777" w:rsidR="00771E34" w:rsidRPr="006328ED" w:rsidRDefault="00771E34" w:rsidP="00AB107E">
      <w:pPr>
        <w:ind w:left="720" w:hanging="360"/>
        <w:rPr>
          <w:rFonts w:eastAsiaTheme="minorEastAsia"/>
          <w:u w:val="single"/>
        </w:rPr>
      </w:pPr>
    </w:p>
    <w:p w14:paraId="58762D79" w14:textId="1FA3C9F7" w:rsidR="00014F41" w:rsidRPr="006328ED" w:rsidRDefault="008D77A8" w:rsidP="00CF3757">
      <w:pPr>
        <w:pBdr>
          <w:top w:val="single" w:sz="4" w:space="1" w:color="auto"/>
          <w:bottom w:val="single" w:sz="4" w:space="1" w:color="auto"/>
        </w:pBdr>
        <w:ind w:left="1080" w:hanging="720"/>
        <w:rPr>
          <w:rFonts w:eastAsiaTheme="minorEastAsia"/>
        </w:rPr>
      </w:pPr>
      <w:r w:rsidRPr="006328ED">
        <w:rPr>
          <w:rFonts w:eastAsiaTheme="minorEastAsia"/>
        </w:rPr>
        <w:t xml:space="preserve">NOTE: </w:t>
      </w:r>
      <w:r w:rsidR="002519F1" w:rsidRPr="006328ED">
        <w:rPr>
          <w:rFonts w:eastAsiaTheme="minorEastAsia"/>
        </w:rPr>
        <w:t xml:space="preserve">Automotive maintenance products may be used on or marketed for use on any </w:t>
      </w:r>
      <w:r w:rsidR="00CF3757">
        <w:rPr>
          <w:rFonts w:eastAsiaTheme="minorEastAsia"/>
        </w:rPr>
        <w:t xml:space="preserve">    </w:t>
      </w:r>
      <w:r w:rsidR="002519F1" w:rsidRPr="006328ED">
        <w:rPr>
          <w:rFonts w:eastAsiaTheme="minorEastAsia"/>
        </w:rPr>
        <w:t>style of motor vehicle.</w:t>
      </w:r>
      <w:r w:rsidR="002211BA" w:rsidRPr="006328ED">
        <w:rPr>
          <w:rFonts w:eastAsiaTheme="minorEastAsia"/>
        </w:rPr>
        <w:t xml:space="preserve"> </w:t>
      </w:r>
      <w:r w:rsidR="00AF3081" w:rsidRPr="00AF3081">
        <w:rPr>
          <w:rFonts w:eastAsiaTheme="minorEastAsia"/>
        </w:rPr>
        <w:t xml:space="preserve">Automotive </w:t>
      </w:r>
      <w:r w:rsidR="002211BA" w:rsidRPr="006328ED">
        <w:rPr>
          <w:rFonts w:eastAsiaTheme="minorEastAsia"/>
        </w:rPr>
        <w:t xml:space="preserve">maintenance products do not include items which are used in the mechanical maintenance of an automobile, such as oil, coolant, filters, and other consumable and replacement </w:t>
      </w:r>
      <w:r w:rsidR="00BC4DD3" w:rsidRPr="006328ED">
        <w:rPr>
          <w:rFonts w:eastAsiaTheme="minorEastAsia"/>
        </w:rPr>
        <w:t xml:space="preserve">and repair </w:t>
      </w:r>
      <w:r w:rsidR="002211BA" w:rsidRPr="006328ED">
        <w:rPr>
          <w:rFonts w:eastAsiaTheme="minorEastAsia"/>
        </w:rPr>
        <w:t>parts.</w:t>
      </w:r>
    </w:p>
    <w:p w14:paraId="5E00A7AF" w14:textId="77777777" w:rsidR="00222C5C" w:rsidRPr="006328ED" w:rsidRDefault="00222C5C" w:rsidP="00AB107E">
      <w:pPr>
        <w:pStyle w:val="ListParagraph"/>
        <w:ind w:hanging="360"/>
      </w:pPr>
    </w:p>
    <w:p w14:paraId="5C20091D" w14:textId="59D9A20F" w:rsidR="00F415D2" w:rsidRPr="006328ED" w:rsidRDefault="31F1E366" w:rsidP="00AB107E">
      <w:pPr>
        <w:ind w:left="720" w:hanging="360"/>
      </w:pPr>
      <w:r w:rsidRPr="006328ED">
        <w:rPr>
          <w:b/>
          <w:bCs/>
        </w:rPr>
        <w:t xml:space="preserve">Brand name. </w:t>
      </w:r>
      <w:r w:rsidRPr="006328ED">
        <w:t xml:space="preserve">“Brand name” </w:t>
      </w:r>
      <w:r w:rsidR="12A06368" w:rsidRPr="006328ED">
        <w:t xml:space="preserve">means a name, symbol, </w:t>
      </w:r>
      <w:r w:rsidR="05518AE2" w:rsidRPr="006328ED">
        <w:t>word,</w:t>
      </w:r>
      <w:r w:rsidR="12A06368" w:rsidRPr="006328ED">
        <w:t xml:space="preserve"> or mark that identifies a product, and attributes the product to the owner of the brand. </w:t>
      </w:r>
    </w:p>
    <w:p w14:paraId="42F818BD" w14:textId="77777777" w:rsidR="00404028" w:rsidRPr="006328ED" w:rsidRDefault="00404028" w:rsidP="00AB107E">
      <w:pPr>
        <w:pStyle w:val="ListParagraph"/>
        <w:ind w:hanging="360"/>
      </w:pPr>
    </w:p>
    <w:p w14:paraId="7E9B7BEB" w14:textId="2D92484E" w:rsidR="007D68B3" w:rsidRPr="006328ED" w:rsidRDefault="1D8AD753" w:rsidP="00AB107E">
      <w:pPr>
        <w:ind w:left="720" w:hanging="360"/>
      </w:pPr>
      <w:r w:rsidRPr="006328ED">
        <w:rPr>
          <w:b/>
          <w:bCs/>
        </w:rPr>
        <w:t xml:space="preserve">Carpet or rug. </w:t>
      </w:r>
      <w:r w:rsidR="00C95FB6" w:rsidRPr="006328ED">
        <w:t xml:space="preserve">“Carpet </w:t>
      </w:r>
      <w:r w:rsidR="00680105" w:rsidRPr="006328ED">
        <w:t>or</w:t>
      </w:r>
      <w:r w:rsidR="00C95FB6" w:rsidRPr="006328ED">
        <w:t xml:space="preserve"> rug” </w:t>
      </w:r>
      <w:r w:rsidR="008D77A8" w:rsidRPr="006328ED">
        <w:t xml:space="preserve">is defined at 38 M.R.S. </w:t>
      </w:r>
      <w:r w:rsidR="00CF3757">
        <w:t xml:space="preserve">§ </w:t>
      </w:r>
      <w:r w:rsidR="008D77A8" w:rsidRPr="006328ED">
        <w:t>1614(1)</w:t>
      </w:r>
      <w:r w:rsidR="006328ED">
        <w:t>(A)</w:t>
      </w:r>
      <w:r w:rsidR="008D77A8" w:rsidRPr="006328ED">
        <w:t>.</w:t>
      </w:r>
    </w:p>
    <w:p w14:paraId="237D5C87" w14:textId="77777777" w:rsidR="005E2C7C" w:rsidRPr="006328ED" w:rsidRDefault="005E2C7C" w:rsidP="00AB107E">
      <w:pPr>
        <w:pStyle w:val="ListParagraph"/>
      </w:pPr>
    </w:p>
    <w:p w14:paraId="4A39B90F" w14:textId="5DD459FF" w:rsidR="005E2C7C" w:rsidRPr="000907F7" w:rsidRDefault="005E2C7C" w:rsidP="00AB107E">
      <w:pPr>
        <w:ind w:left="720" w:hanging="360"/>
      </w:pPr>
      <w:r w:rsidRPr="000907F7">
        <w:rPr>
          <w:b/>
          <w:bCs/>
        </w:rPr>
        <w:t>Chemically-f</w:t>
      </w:r>
      <w:r w:rsidR="00D06FE4" w:rsidRPr="000907F7">
        <w:rPr>
          <w:b/>
          <w:bCs/>
        </w:rPr>
        <w:t xml:space="preserve">ormulated. </w:t>
      </w:r>
      <w:r w:rsidR="00D06FE4" w:rsidRPr="000907F7">
        <w:t>“Chemically-</w:t>
      </w:r>
      <w:r w:rsidR="00225D29" w:rsidRPr="000907F7">
        <w:t>formulated</w:t>
      </w:r>
      <w:r w:rsidR="00D06FE4" w:rsidRPr="000907F7">
        <w:t>” means a</w:t>
      </w:r>
      <w:r w:rsidR="00225D29" w:rsidRPr="000907F7">
        <w:t xml:space="preserve"> </w:t>
      </w:r>
      <w:r w:rsidR="00D06FE4" w:rsidRPr="000907F7">
        <w:t>synthetic substance that is formulated or manufactured by a chemical process or by a process that chemically changes a substance extracted from naturally occurring plant, animal, or mineral sources, except that such</w:t>
      </w:r>
      <w:r w:rsidR="004075AD" w:rsidRPr="007A0C93">
        <w:t xml:space="preserve"> a</w:t>
      </w:r>
      <w:r w:rsidR="00D06FE4" w:rsidRPr="000907F7">
        <w:t xml:space="preserve"> term </w:t>
      </w:r>
      <w:r w:rsidR="004B07F5" w:rsidRPr="000907F7">
        <w:t>does</w:t>
      </w:r>
      <w:r w:rsidR="00D06FE4" w:rsidRPr="000907F7">
        <w:t xml:space="preserve"> not apply to substances created by naturally occurring biological processes.</w:t>
      </w:r>
      <w:r w:rsidR="00D06FE4" w:rsidRPr="000907F7" w:rsidDel="00D06FE4">
        <w:t xml:space="preserve"> </w:t>
      </w:r>
    </w:p>
    <w:p w14:paraId="0EA61422" w14:textId="77777777" w:rsidR="006E1DC7" w:rsidRPr="000907F7" w:rsidRDefault="006E1DC7" w:rsidP="00AB107E">
      <w:pPr>
        <w:pStyle w:val="ListParagraph"/>
        <w:ind w:hanging="360"/>
      </w:pPr>
    </w:p>
    <w:p w14:paraId="028CA996" w14:textId="125789BE" w:rsidR="00A732F7" w:rsidRPr="000907F7" w:rsidRDefault="006E1DC7" w:rsidP="00AB107E">
      <w:pPr>
        <w:ind w:firstLine="360"/>
      </w:pPr>
      <w:r w:rsidRPr="000907F7">
        <w:rPr>
          <w:b/>
          <w:bCs/>
        </w:rPr>
        <w:t xml:space="preserve">Cleaning Product. </w:t>
      </w:r>
      <w:r w:rsidRPr="000907F7">
        <w:t xml:space="preserve">“Cleaning product” </w:t>
      </w:r>
      <w:r w:rsidR="008D77A8" w:rsidRPr="000907F7">
        <w:t xml:space="preserve">is defined at 38 M.R.S. </w:t>
      </w:r>
      <w:r w:rsidR="00CF3757" w:rsidRPr="000907F7">
        <w:t xml:space="preserve">§ </w:t>
      </w:r>
      <w:r w:rsidR="008D77A8" w:rsidRPr="000907F7">
        <w:t>1614(1)</w:t>
      </w:r>
      <w:r w:rsidR="006328ED" w:rsidRPr="000907F7">
        <w:t>(A-9)</w:t>
      </w:r>
      <w:r w:rsidR="008D77A8" w:rsidRPr="000907F7">
        <w:t>.</w:t>
      </w:r>
      <w:r w:rsidR="00A732F7" w:rsidRPr="000907F7">
        <w:t xml:space="preserve"> </w:t>
      </w:r>
    </w:p>
    <w:p w14:paraId="10E7788D" w14:textId="77777777" w:rsidR="00AB107E" w:rsidRPr="000907F7" w:rsidRDefault="00AB107E" w:rsidP="00AB107E">
      <w:pPr>
        <w:ind w:firstLine="360"/>
      </w:pPr>
    </w:p>
    <w:p w14:paraId="700DC943" w14:textId="77777777" w:rsidR="00C95FB6" w:rsidRPr="006328ED" w:rsidRDefault="00C95FB6" w:rsidP="00AB107E">
      <w:pPr>
        <w:pStyle w:val="ListParagraph"/>
        <w:ind w:hanging="360"/>
      </w:pPr>
    </w:p>
    <w:p w14:paraId="7183E6E4" w14:textId="311E7574" w:rsidR="00FA1AD4" w:rsidRPr="006328ED" w:rsidRDefault="2D4F1EEA" w:rsidP="00AB107E">
      <w:pPr>
        <w:ind w:left="720" w:hanging="360"/>
      </w:pPr>
      <w:r w:rsidRPr="000907F7">
        <w:rPr>
          <w:b/>
          <w:bCs/>
        </w:rPr>
        <w:t>Commercially available analytical method.</w:t>
      </w:r>
      <w:r w:rsidRPr="006328ED">
        <w:rPr>
          <w:b/>
          <w:bCs/>
        </w:rPr>
        <w:t xml:space="preserve"> </w:t>
      </w:r>
      <w:r w:rsidRPr="006328ED">
        <w:t>“Commercially available analytical method” means any test methodology used by a laboratory that performs analyses or tests for third parties to determine the concentration of PFAS in a product</w:t>
      </w:r>
      <w:r w:rsidR="001D135A">
        <w:t xml:space="preserve"> or a methodology which is publicly available</w:t>
      </w:r>
      <w:r w:rsidR="007B62D9">
        <w:t xml:space="preserve"> or available for purchase</w:t>
      </w:r>
      <w:r w:rsidRPr="006328ED">
        <w:t xml:space="preserve">. Commercially available analytical methods do not need to be </w:t>
      </w:r>
      <w:r w:rsidR="0250A1FE" w:rsidRPr="006328ED">
        <w:t>performed</w:t>
      </w:r>
      <w:r w:rsidRPr="006328ED">
        <w:t xml:space="preserve"> at a </w:t>
      </w:r>
      <w:r w:rsidR="3D60E49B" w:rsidRPr="006328ED">
        <w:t>third-party</w:t>
      </w:r>
      <w:r w:rsidRPr="006328ED">
        <w:t xml:space="preserve"> </w:t>
      </w:r>
      <w:r w:rsidR="459A6BC7" w:rsidRPr="006328ED">
        <w:t>laboratory;</w:t>
      </w:r>
      <w:r w:rsidRPr="006328ED">
        <w:t xml:space="preserve"> </w:t>
      </w:r>
      <w:r w:rsidR="459A6BC7" w:rsidRPr="006328ED">
        <w:t>however,</w:t>
      </w:r>
      <w:r w:rsidRPr="006328ED">
        <w:t xml:space="preserve"> </w:t>
      </w:r>
      <w:r w:rsidR="002716D8" w:rsidRPr="006328ED">
        <w:t xml:space="preserve">the method </w:t>
      </w:r>
      <w:r w:rsidRPr="006328ED">
        <w:t xml:space="preserve">must remain unmodified. </w:t>
      </w:r>
      <w:r w:rsidR="00A97545">
        <w:t>Laboratories performing commercially available analytical method</w:t>
      </w:r>
      <w:r w:rsidR="00AF3081">
        <w:t>s</w:t>
      </w:r>
      <w:r w:rsidR="00A97545">
        <w:t xml:space="preserve"> must be accredited in accordance with 22 M.R.S. </w:t>
      </w:r>
      <w:r w:rsidR="00A97545" w:rsidRPr="00A97545">
        <w:t>§</w:t>
      </w:r>
      <w:r w:rsidR="00A97545">
        <w:t xml:space="preserve"> 567.</w:t>
      </w:r>
    </w:p>
    <w:p w14:paraId="3364DCEC" w14:textId="77777777" w:rsidR="006E3E5E" w:rsidRPr="006328ED" w:rsidRDefault="006E3E5E" w:rsidP="00AB107E">
      <w:pPr>
        <w:pStyle w:val="ListParagraph"/>
      </w:pPr>
    </w:p>
    <w:p w14:paraId="1CD720AF" w14:textId="40629B2D" w:rsidR="00BC148D" w:rsidRPr="006328ED" w:rsidRDefault="00BC148D" w:rsidP="00AB107E">
      <w:pPr>
        <w:ind w:left="720" w:hanging="360"/>
      </w:pPr>
      <w:r w:rsidRPr="006328ED">
        <w:rPr>
          <w:b/>
          <w:bCs/>
        </w:rPr>
        <w:t xml:space="preserve">Consumer products. </w:t>
      </w:r>
      <w:r w:rsidRPr="006328ED">
        <w:t xml:space="preserve">“Consumer products” means goods which are </w:t>
      </w:r>
      <w:r w:rsidR="00946858" w:rsidRPr="006328ED">
        <w:t xml:space="preserve">marketed for and </w:t>
      </w:r>
      <w:r w:rsidRPr="006328ED">
        <w:t>intended to be used primarily for personal, family or household purposes.</w:t>
      </w:r>
    </w:p>
    <w:p w14:paraId="4EE57069" w14:textId="77777777" w:rsidR="00BC148D" w:rsidRPr="006328ED" w:rsidRDefault="00BC148D" w:rsidP="00AB107E">
      <w:pPr>
        <w:pStyle w:val="ListParagraph"/>
      </w:pPr>
    </w:p>
    <w:p w14:paraId="3A4E5DFB" w14:textId="571743A8" w:rsidR="00253068" w:rsidRPr="006328ED" w:rsidRDefault="00253068" w:rsidP="00AB107E">
      <w:pPr>
        <w:ind w:left="720" w:hanging="360"/>
      </w:pPr>
      <w:r w:rsidRPr="006328ED">
        <w:rPr>
          <w:b/>
          <w:bCs/>
        </w:rPr>
        <w:t xml:space="preserve">Container. </w:t>
      </w:r>
      <w:r w:rsidRPr="006328ED">
        <w:t xml:space="preserve">“Container” means </w:t>
      </w:r>
      <w:r w:rsidR="00831F5E" w:rsidRPr="006328ED">
        <w:t xml:space="preserve">any package as defined in 32 M.R.S. </w:t>
      </w:r>
      <w:r w:rsidR="00CF3757">
        <w:t xml:space="preserve">§ </w:t>
      </w:r>
      <w:r w:rsidR="00831F5E" w:rsidRPr="006328ED">
        <w:t>1732(4), which is mean</w:t>
      </w:r>
      <w:r w:rsidR="007E2F95" w:rsidRPr="006328ED">
        <w:t>t</w:t>
      </w:r>
      <w:r w:rsidR="00831F5E" w:rsidRPr="006328ED">
        <w:t xml:space="preserve"> to </w:t>
      </w:r>
      <w:r w:rsidR="0049713D" w:rsidRPr="006328ED">
        <w:t>encase</w:t>
      </w:r>
      <w:r w:rsidR="00831F5E" w:rsidRPr="006328ED">
        <w:t xml:space="preserve"> a </w:t>
      </w:r>
      <w:r w:rsidR="001726CB" w:rsidRPr="006328ED">
        <w:t>liquid</w:t>
      </w:r>
      <w:r w:rsidR="00E0224C" w:rsidRPr="006328ED">
        <w:t>,</w:t>
      </w:r>
      <w:r w:rsidR="001726CB" w:rsidRPr="006328ED">
        <w:t xml:space="preserve"> powder</w:t>
      </w:r>
      <w:r w:rsidR="00E0224C" w:rsidRPr="006328ED">
        <w:t>, or gas</w:t>
      </w:r>
      <w:r w:rsidR="001726CB" w:rsidRPr="006328ED">
        <w:t xml:space="preserve"> by means of direct contact.</w:t>
      </w:r>
    </w:p>
    <w:p w14:paraId="34FC09B4" w14:textId="77777777" w:rsidR="00A02A88" w:rsidRPr="006328ED" w:rsidRDefault="00A02A88" w:rsidP="00AB107E">
      <w:pPr>
        <w:ind w:left="720" w:hanging="360"/>
      </w:pPr>
    </w:p>
    <w:p w14:paraId="42E65DF2" w14:textId="5B5B2D0C" w:rsidR="00A02A88" w:rsidRPr="006328ED" w:rsidRDefault="00A02A88" w:rsidP="00AB107E">
      <w:pPr>
        <w:ind w:left="720" w:hanging="360"/>
      </w:pPr>
      <w:r w:rsidRPr="006328ED">
        <w:rPr>
          <w:b/>
          <w:bCs/>
        </w:rPr>
        <w:t>Cookware product.</w:t>
      </w:r>
      <w:r w:rsidRPr="006328ED">
        <w:t xml:space="preserve"> “Cookware product” </w:t>
      </w:r>
      <w:r w:rsidR="00247C9B" w:rsidRPr="006328ED">
        <w:t>a</w:t>
      </w:r>
      <w:r w:rsidRPr="006328ED">
        <w:t xml:space="preserve">s defined at 38 M.R.S. </w:t>
      </w:r>
      <w:r w:rsidR="00CF3757">
        <w:t xml:space="preserve">§ </w:t>
      </w:r>
      <w:r w:rsidRPr="006328ED">
        <w:t>1614(1)</w:t>
      </w:r>
      <w:r w:rsidR="00247C9B" w:rsidRPr="006328ED">
        <w:t>(A-10) is limited to houseware intended to be in direct contact with food or beverage. Cookware does not encompass items intended for use in and market</w:t>
      </w:r>
      <w:r w:rsidR="009F4533">
        <w:t>ed</w:t>
      </w:r>
      <w:r w:rsidR="00247C9B" w:rsidRPr="006328ED">
        <w:t xml:space="preserve"> exclusively for use in commercial, industrial, or institutional settings.</w:t>
      </w:r>
    </w:p>
    <w:p w14:paraId="4E671C74" w14:textId="77777777" w:rsidR="00E0237F" w:rsidRPr="006328ED" w:rsidRDefault="00E0237F" w:rsidP="00AB107E">
      <w:pPr>
        <w:ind w:left="360"/>
      </w:pPr>
    </w:p>
    <w:p w14:paraId="64BDAA36" w14:textId="644B7175" w:rsidR="00F01F5B" w:rsidRPr="006328ED" w:rsidRDefault="00E0237F" w:rsidP="00AB107E">
      <w:pPr>
        <w:ind w:left="720" w:hanging="360"/>
      </w:pPr>
      <w:r w:rsidRPr="006328ED">
        <w:rPr>
          <w:b/>
          <w:bCs/>
        </w:rPr>
        <w:t>Cosmetic Product</w:t>
      </w:r>
      <w:r w:rsidR="005638E4" w:rsidRPr="006328ED">
        <w:rPr>
          <w:b/>
          <w:bCs/>
        </w:rPr>
        <w:t xml:space="preserve">. </w:t>
      </w:r>
      <w:r w:rsidR="005638E4" w:rsidRPr="006328ED">
        <w:t xml:space="preserve">“Cosmetic Product” </w:t>
      </w:r>
      <w:r w:rsidR="00895123" w:rsidRPr="006328ED">
        <w:t>a</w:t>
      </w:r>
      <w:r w:rsidR="00F01F5B" w:rsidRPr="006328ED">
        <w:t xml:space="preserve">s defined at 38 M.R.S. </w:t>
      </w:r>
      <w:r w:rsidR="00CF3757">
        <w:t xml:space="preserve">§ </w:t>
      </w:r>
      <w:r w:rsidR="00F01F5B" w:rsidRPr="006328ED">
        <w:t>1614(1)</w:t>
      </w:r>
      <w:r w:rsidR="00895123" w:rsidRPr="006328ED">
        <w:t xml:space="preserve">(A-11) to include inks, such as tattoos, implants, jewelry, and body modifications that are introduced into the human body unless otherwise exempted under </w:t>
      </w:r>
      <w:r w:rsidR="009D055D">
        <w:t>section</w:t>
      </w:r>
      <w:r w:rsidR="00895123" w:rsidRPr="006328ED">
        <w:t xml:space="preserve"> 4. Soap has the same meaning as 21 C</w:t>
      </w:r>
      <w:r w:rsidR="00CB2148">
        <w:t>.</w:t>
      </w:r>
      <w:r w:rsidR="00895123" w:rsidRPr="006328ED">
        <w:t>F</w:t>
      </w:r>
      <w:r w:rsidR="00CB2148">
        <w:t>.</w:t>
      </w:r>
      <w:r w:rsidR="00895123" w:rsidRPr="006328ED">
        <w:t>R</w:t>
      </w:r>
      <w:r w:rsidR="00CB2148">
        <w:t>. §</w:t>
      </w:r>
      <w:r w:rsidR="00895123" w:rsidRPr="006328ED">
        <w:t xml:space="preserve"> 70</w:t>
      </w:r>
      <w:r w:rsidR="009A2DBA">
        <w:t>1</w:t>
      </w:r>
      <w:r w:rsidR="00895123" w:rsidRPr="006328ED">
        <w:t>.20, as amended up to April 1, 2024.</w:t>
      </w:r>
    </w:p>
    <w:p w14:paraId="2DAEBC9F" w14:textId="77777777" w:rsidR="004A15E4" w:rsidRPr="006328ED" w:rsidRDefault="004A15E4" w:rsidP="00AB107E">
      <w:pPr>
        <w:pStyle w:val="ListParagraph"/>
        <w:ind w:left="360"/>
        <w:rPr>
          <w:b/>
          <w:bCs/>
        </w:rPr>
      </w:pPr>
    </w:p>
    <w:p w14:paraId="5D2A3B81" w14:textId="3069F714" w:rsidR="0004298D" w:rsidRPr="006328ED" w:rsidRDefault="004A15E4" w:rsidP="00AB107E">
      <w:pPr>
        <w:ind w:left="720" w:hanging="360"/>
      </w:pPr>
      <w:r w:rsidRPr="006328ED">
        <w:rPr>
          <w:b/>
          <w:bCs/>
        </w:rPr>
        <w:t xml:space="preserve">Cosolvent. </w:t>
      </w:r>
      <w:r w:rsidRPr="006328ED">
        <w:t>“Cosolvent” means substances added to a primary solvent in small amounts to increase the solubility of a poorly</w:t>
      </w:r>
      <w:r w:rsidR="00E71759" w:rsidRPr="006328ED">
        <w:t xml:space="preserve"> </w:t>
      </w:r>
      <w:r w:rsidRPr="006328ED">
        <w:t>soluble compound.</w:t>
      </w:r>
    </w:p>
    <w:p w14:paraId="3839A98B" w14:textId="77777777" w:rsidR="0004298D" w:rsidRPr="006328ED" w:rsidRDefault="0004298D" w:rsidP="00AB107E">
      <w:pPr>
        <w:pStyle w:val="ListParagraph"/>
        <w:ind w:hanging="360"/>
        <w:rPr>
          <w:b/>
          <w:bCs/>
        </w:rPr>
      </w:pPr>
    </w:p>
    <w:p w14:paraId="7F6B534B" w14:textId="2D595139" w:rsidR="007A0AFC" w:rsidRPr="006328ED" w:rsidRDefault="004D2048" w:rsidP="00AB107E">
      <w:pPr>
        <w:ind w:left="720" w:hanging="360"/>
      </w:pPr>
      <w:r w:rsidRPr="006328ED">
        <w:rPr>
          <w:b/>
          <w:bCs/>
        </w:rPr>
        <w:t xml:space="preserve">Currently </w:t>
      </w:r>
      <w:r w:rsidR="000C2354" w:rsidRPr="006328ED">
        <w:rPr>
          <w:b/>
          <w:bCs/>
        </w:rPr>
        <w:t>u</w:t>
      </w:r>
      <w:r w:rsidRPr="006328ED">
        <w:rPr>
          <w:b/>
          <w:bCs/>
        </w:rPr>
        <w:t xml:space="preserve">navoidable </w:t>
      </w:r>
      <w:r w:rsidR="000C2354" w:rsidRPr="006328ED">
        <w:rPr>
          <w:b/>
          <w:bCs/>
        </w:rPr>
        <w:t>u</w:t>
      </w:r>
      <w:r w:rsidRPr="006328ED">
        <w:rPr>
          <w:b/>
          <w:bCs/>
        </w:rPr>
        <w:t>se.</w:t>
      </w:r>
      <w:r w:rsidRPr="006328ED">
        <w:t xml:space="preserve"> “Currently unavoidable use” </w:t>
      </w:r>
      <w:r w:rsidR="00992F02" w:rsidRPr="006328ED">
        <w:t xml:space="preserve">is defined at 38 M.R.S. </w:t>
      </w:r>
      <w:r w:rsidR="00CF3757">
        <w:t xml:space="preserve">§ </w:t>
      </w:r>
      <w:r w:rsidR="00992F02" w:rsidRPr="006328ED">
        <w:t>1614(1)</w:t>
      </w:r>
      <w:r w:rsidR="006328ED">
        <w:t>(</w:t>
      </w:r>
      <w:r w:rsidR="000568C6">
        <w:t>B)</w:t>
      </w:r>
      <w:r w:rsidR="00992F02" w:rsidRPr="006328ED">
        <w:t>.</w:t>
      </w:r>
      <w:r w:rsidR="009B7433" w:rsidRPr="006328ED">
        <w:t xml:space="preserve"> </w:t>
      </w:r>
    </w:p>
    <w:p w14:paraId="342BD7BD" w14:textId="77777777" w:rsidR="00C07337" w:rsidRPr="006328ED" w:rsidRDefault="00C07337" w:rsidP="00AB107E">
      <w:pPr>
        <w:ind w:left="720" w:hanging="360"/>
      </w:pPr>
    </w:p>
    <w:p w14:paraId="08EC1E58" w14:textId="0BB722D3" w:rsidR="00C51A03" w:rsidRPr="006328ED" w:rsidRDefault="00C51A03" w:rsidP="00AB107E">
      <w:pPr>
        <w:ind w:left="720" w:hanging="360"/>
      </w:pPr>
      <w:r w:rsidRPr="006328ED">
        <w:rPr>
          <w:b/>
          <w:bCs/>
        </w:rPr>
        <w:t xml:space="preserve">Dental floss. </w:t>
      </w:r>
      <w:r w:rsidRPr="006328ED">
        <w:t>“Dental floss” means a product designed to clean between teeth in places that are not accessible with a toothbrush or an interdental brush. The product can be packaged with pre-cut or continuous length of strong thread or fine tape and is specifically designed to be drawn between the teeth to remove food particles and prevent dental plaque, such as dental floss and dental tape.</w:t>
      </w:r>
      <w:r w:rsidR="001C1AFA" w:rsidRPr="006328ED">
        <w:t xml:space="preserve"> Dental floss includes products commonly referred to as flossers where a </w:t>
      </w:r>
      <w:r w:rsidR="009D055D">
        <w:t>section</w:t>
      </w:r>
      <w:r w:rsidR="00A272B8" w:rsidRPr="006328ED">
        <w:t xml:space="preserve"> of dental floss is mounted to </w:t>
      </w:r>
      <w:r w:rsidR="00775F49" w:rsidRPr="006328ED">
        <w:t xml:space="preserve">a </w:t>
      </w:r>
      <w:r w:rsidR="00A272B8" w:rsidRPr="006328ED">
        <w:t xml:space="preserve">handle or device meant to </w:t>
      </w:r>
      <w:r w:rsidR="00B72F92" w:rsidRPr="006328ED">
        <w:lastRenderedPageBreak/>
        <w:t>facilitate the act of flossing.</w:t>
      </w:r>
      <w:r w:rsidR="006F081B" w:rsidRPr="006328ED">
        <w:t xml:space="preserve"> Dental floss does not include products </w:t>
      </w:r>
      <w:r w:rsidR="000163AF" w:rsidRPr="006328ED">
        <w:t xml:space="preserve">such as </w:t>
      </w:r>
      <w:r w:rsidR="002425B5" w:rsidRPr="006328ED">
        <w:t xml:space="preserve">water flossers or other similar devices. </w:t>
      </w:r>
    </w:p>
    <w:p w14:paraId="6554DD13" w14:textId="77777777" w:rsidR="00C51A03" w:rsidRPr="006328ED" w:rsidRDefault="00C51A03" w:rsidP="00AB107E">
      <w:pPr>
        <w:pStyle w:val="ListParagraph"/>
        <w:ind w:hanging="360"/>
        <w:rPr>
          <w:b/>
          <w:bCs/>
        </w:rPr>
      </w:pPr>
    </w:p>
    <w:p w14:paraId="6FEEB893" w14:textId="303F6700" w:rsidR="00C07337" w:rsidRPr="006328ED" w:rsidRDefault="0858BCDC" w:rsidP="00AB107E">
      <w:pPr>
        <w:ind w:left="720" w:hanging="360"/>
      </w:pPr>
      <w:r w:rsidRPr="006328ED">
        <w:rPr>
          <w:b/>
          <w:bCs/>
        </w:rPr>
        <w:t xml:space="preserve">Department. </w:t>
      </w:r>
      <w:r w:rsidRPr="006328ED">
        <w:t>“Department”</w:t>
      </w:r>
      <w:r w:rsidR="00CB2148">
        <w:t xml:space="preserve"> defined</w:t>
      </w:r>
      <w:r w:rsidR="00CE4BB0" w:rsidRPr="006328ED">
        <w:t xml:space="preserve"> at 38 M.R.S. </w:t>
      </w:r>
      <w:r w:rsidR="00CF3757">
        <w:t xml:space="preserve">§ </w:t>
      </w:r>
      <w:r w:rsidR="00CE4BB0" w:rsidRPr="006328ED">
        <w:t>341-A(2).</w:t>
      </w:r>
    </w:p>
    <w:p w14:paraId="125D3829" w14:textId="77777777" w:rsidR="00F34694" w:rsidRPr="006328ED" w:rsidRDefault="00F34694" w:rsidP="00AB107E">
      <w:pPr>
        <w:pStyle w:val="ListParagraph"/>
        <w:ind w:hanging="360"/>
      </w:pPr>
    </w:p>
    <w:p w14:paraId="3C25D4B0" w14:textId="6DB5CF2C" w:rsidR="00F34694" w:rsidRPr="006328ED" w:rsidRDefault="066D65E2" w:rsidP="00AB107E">
      <w:pPr>
        <w:ind w:left="720" w:hanging="360"/>
      </w:pPr>
      <w:r w:rsidRPr="006328ED">
        <w:rPr>
          <w:b/>
          <w:bCs/>
        </w:rPr>
        <w:t xml:space="preserve">Distribute for sale. </w:t>
      </w:r>
      <w:r w:rsidRPr="006328ED">
        <w:t xml:space="preserve">“Distribute for sale” means to ship or otherwise transport a </w:t>
      </w:r>
      <w:r w:rsidR="0250A1FE" w:rsidRPr="006328ED">
        <w:t>p</w:t>
      </w:r>
      <w:r w:rsidRPr="006328ED">
        <w:t>roduct with the intent or understanding that it will be</w:t>
      </w:r>
      <w:r w:rsidR="0250A1FE" w:rsidRPr="006328ED">
        <w:t xml:space="preserve"> sold or</w:t>
      </w:r>
      <w:r w:rsidRPr="006328ED">
        <w:t xml:space="preserve"> offered for sale </w:t>
      </w:r>
      <w:r w:rsidR="00061E48" w:rsidRPr="006328ED">
        <w:t xml:space="preserve">in Maine </w:t>
      </w:r>
      <w:r w:rsidRPr="006328ED">
        <w:t>by a receiving party</w:t>
      </w:r>
      <w:r w:rsidR="4DD047A3" w:rsidRPr="006328ED">
        <w:t xml:space="preserve"> </w:t>
      </w:r>
      <w:r w:rsidR="619D3F01" w:rsidRPr="006328ED">
        <w:t>subsequent to its delivery</w:t>
      </w:r>
      <w:r w:rsidRPr="006328ED">
        <w:t>.</w:t>
      </w:r>
    </w:p>
    <w:p w14:paraId="482E09DD" w14:textId="77777777" w:rsidR="000E19C5" w:rsidRPr="006328ED" w:rsidRDefault="000E19C5" w:rsidP="00AB107E">
      <w:pPr>
        <w:pStyle w:val="ListParagraph"/>
        <w:ind w:hanging="360"/>
      </w:pPr>
    </w:p>
    <w:p w14:paraId="4E016A7D" w14:textId="79291283" w:rsidR="008E27DD" w:rsidRPr="006328ED" w:rsidRDefault="00962830" w:rsidP="00AB107E">
      <w:pPr>
        <w:ind w:left="720" w:hanging="360"/>
      </w:pPr>
      <w:r w:rsidRPr="006328ED">
        <w:rPr>
          <w:b/>
          <w:bCs/>
        </w:rPr>
        <w:t>Electronic</w:t>
      </w:r>
      <w:r w:rsidR="0000202C" w:rsidRPr="006328ED">
        <w:rPr>
          <w:b/>
          <w:bCs/>
        </w:rPr>
        <w:t>s</w:t>
      </w:r>
      <w:r w:rsidRPr="006328ED">
        <w:rPr>
          <w:b/>
          <w:bCs/>
        </w:rPr>
        <w:t xml:space="preserve">. </w:t>
      </w:r>
      <w:r w:rsidRPr="006328ED">
        <w:t>“Electronic</w:t>
      </w:r>
      <w:r w:rsidR="0000202C" w:rsidRPr="006328ED">
        <w:t>s</w:t>
      </w:r>
      <w:r w:rsidRPr="006328ED">
        <w:t xml:space="preserve">” means </w:t>
      </w:r>
      <w:r w:rsidR="0000202C" w:rsidRPr="006328ED">
        <w:t>technology having electrical, digital, magnetic, wireless, optical, electromagnetic, or similar capabilities.</w:t>
      </w:r>
    </w:p>
    <w:p w14:paraId="1FFF4AF7" w14:textId="77777777" w:rsidR="00962830" w:rsidRPr="006328ED" w:rsidRDefault="00962830" w:rsidP="00AB107E">
      <w:pPr>
        <w:pStyle w:val="ListParagraph"/>
        <w:ind w:hanging="360"/>
        <w:rPr>
          <w:b/>
          <w:bCs/>
        </w:rPr>
      </w:pPr>
    </w:p>
    <w:p w14:paraId="2A597F0D" w14:textId="035A3565" w:rsidR="00E7515C" w:rsidRPr="006328ED" w:rsidRDefault="000E19C5" w:rsidP="00AB107E">
      <w:pPr>
        <w:ind w:left="720" w:hanging="360"/>
      </w:pPr>
      <w:r w:rsidRPr="006328ED">
        <w:rPr>
          <w:b/>
          <w:bCs/>
        </w:rPr>
        <w:t xml:space="preserve">Environmental </w:t>
      </w:r>
      <w:r w:rsidR="00CB2148">
        <w:rPr>
          <w:b/>
          <w:bCs/>
        </w:rPr>
        <w:t>c</w:t>
      </w:r>
      <w:r w:rsidRPr="006328ED">
        <w:rPr>
          <w:b/>
          <w:bCs/>
        </w:rPr>
        <w:t xml:space="preserve">ontrol </w:t>
      </w:r>
      <w:r w:rsidR="00CB2148">
        <w:rPr>
          <w:b/>
          <w:bCs/>
        </w:rPr>
        <w:t>t</w:t>
      </w:r>
      <w:r w:rsidRPr="006328ED">
        <w:rPr>
          <w:b/>
          <w:bCs/>
        </w:rPr>
        <w:t xml:space="preserve">echnology. </w:t>
      </w:r>
      <w:r w:rsidRPr="006328ED">
        <w:t xml:space="preserve">“Environmental control technology” means any system, item of equipment or component having as its primary function the </w:t>
      </w:r>
      <w:r w:rsidR="00E7515C" w:rsidRPr="006328ED">
        <w:t xml:space="preserve">reduction or prevention of </w:t>
      </w:r>
      <w:r w:rsidR="00731A36" w:rsidRPr="006328ED">
        <w:t>an</w:t>
      </w:r>
      <w:r w:rsidR="00A669F1" w:rsidRPr="006328ED">
        <w:t xml:space="preserve"> </w:t>
      </w:r>
      <w:r w:rsidR="00E7515C" w:rsidRPr="006328ED">
        <w:t>environmental impact.</w:t>
      </w:r>
    </w:p>
    <w:p w14:paraId="064C9131" w14:textId="77777777" w:rsidR="004E606D" w:rsidRPr="006328ED" w:rsidRDefault="004E606D" w:rsidP="00AB107E">
      <w:pPr>
        <w:pStyle w:val="ListParagraph"/>
        <w:ind w:hanging="360"/>
      </w:pPr>
    </w:p>
    <w:p w14:paraId="5A918FE5" w14:textId="17CB1C29" w:rsidR="00642F05" w:rsidRPr="006328ED" w:rsidRDefault="004E606D" w:rsidP="00AB107E">
      <w:pPr>
        <w:ind w:left="720" w:hanging="360"/>
      </w:pPr>
      <w:r w:rsidRPr="006328ED">
        <w:rPr>
          <w:b/>
          <w:bCs/>
        </w:rPr>
        <w:t xml:space="preserve">Essential </w:t>
      </w:r>
      <w:r w:rsidR="00CB2148" w:rsidRPr="006328ED">
        <w:rPr>
          <w:b/>
          <w:bCs/>
        </w:rPr>
        <w:t>for health, safety, or the functioning of society</w:t>
      </w:r>
      <w:r w:rsidRPr="006328ED">
        <w:rPr>
          <w:b/>
          <w:bCs/>
        </w:rPr>
        <w:t xml:space="preserve">. </w:t>
      </w:r>
      <w:r w:rsidRPr="006328ED">
        <w:t>“</w:t>
      </w:r>
      <w:bookmarkStart w:id="4" w:name="_Hlk113953480"/>
      <w:r w:rsidRPr="006328ED">
        <w:t xml:space="preserve">Essential for </w:t>
      </w:r>
      <w:r w:rsidR="00CB2148" w:rsidRPr="006328ED">
        <w:t>health, safety or the functioning of society</w:t>
      </w:r>
      <w:bookmarkEnd w:id="4"/>
      <w:r w:rsidR="00CB2148" w:rsidRPr="006328ED">
        <w:t>”</w:t>
      </w:r>
      <w:r w:rsidRPr="006328ED">
        <w:t xml:space="preserve"> </w:t>
      </w:r>
      <w:r w:rsidR="00A42B5B" w:rsidRPr="006328ED">
        <w:t xml:space="preserve">is defined at 38 M.R.S. </w:t>
      </w:r>
      <w:r w:rsidR="00CF3757">
        <w:t xml:space="preserve">§ </w:t>
      </w:r>
      <w:r w:rsidR="00A42B5B" w:rsidRPr="006328ED">
        <w:t>1614(1)</w:t>
      </w:r>
      <w:r w:rsidR="006D38B7" w:rsidRPr="006328ED">
        <w:t>(B-1)</w:t>
      </w:r>
      <w:r w:rsidR="00A42B5B" w:rsidRPr="006328ED">
        <w:t>.</w:t>
      </w:r>
    </w:p>
    <w:p w14:paraId="468692FB" w14:textId="77777777" w:rsidR="00401EDD" w:rsidRPr="006328ED" w:rsidRDefault="00401EDD" w:rsidP="00AB107E">
      <w:pPr>
        <w:pStyle w:val="ListParagraph"/>
        <w:ind w:left="1080"/>
      </w:pPr>
    </w:p>
    <w:p w14:paraId="361EE706" w14:textId="0A7EF51C" w:rsidR="00642F05" w:rsidRPr="006328ED" w:rsidRDefault="2F80AB47" w:rsidP="00AB107E">
      <w:pPr>
        <w:ind w:left="720" w:hanging="360"/>
      </w:pPr>
      <w:r w:rsidRPr="006328ED">
        <w:rPr>
          <w:b/>
          <w:bCs/>
        </w:rPr>
        <w:t xml:space="preserve">Fabric. </w:t>
      </w:r>
      <w:r w:rsidRPr="006328ED">
        <w:t>“Fabric” means a textile made by weaving, knitting, or felting natural or synthetic fibers.</w:t>
      </w:r>
      <w:r w:rsidR="007C2C0F" w:rsidRPr="006328ED">
        <w:t xml:space="preserve"> For the purposes of this rule</w:t>
      </w:r>
      <w:r w:rsidR="00DF7638" w:rsidRPr="006328ED">
        <w:t>,</w:t>
      </w:r>
      <w:r w:rsidR="007C2C0F" w:rsidRPr="006328ED">
        <w:t xml:space="preserve"> fabric includes leather</w:t>
      </w:r>
      <w:r w:rsidR="00184EEB" w:rsidRPr="006328ED">
        <w:t xml:space="preserve"> and synthetic leather</w:t>
      </w:r>
      <w:r w:rsidR="007C2C0F" w:rsidRPr="006328ED">
        <w:t>.</w:t>
      </w:r>
      <w:r w:rsidR="0090369E" w:rsidRPr="006328ED">
        <w:t xml:space="preserve"> </w:t>
      </w:r>
    </w:p>
    <w:p w14:paraId="1EF525BC" w14:textId="77777777" w:rsidR="00EC6722" w:rsidRPr="006328ED" w:rsidRDefault="00EC6722" w:rsidP="00AB107E">
      <w:pPr>
        <w:pStyle w:val="ListParagraph"/>
        <w:ind w:hanging="360"/>
      </w:pPr>
    </w:p>
    <w:p w14:paraId="396E01A7" w14:textId="02F106C2" w:rsidR="00B6336A" w:rsidRPr="006328ED" w:rsidRDefault="7A084033" w:rsidP="00AB107E">
      <w:pPr>
        <w:ind w:left="720" w:hanging="360"/>
      </w:pPr>
      <w:r w:rsidRPr="006328ED">
        <w:rPr>
          <w:b/>
          <w:bCs/>
        </w:rPr>
        <w:t xml:space="preserve">Fabric treatment. </w:t>
      </w:r>
      <w:r w:rsidR="00DF7638" w:rsidRPr="006328ED">
        <w:rPr>
          <w:b/>
          <w:bCs/>
        </w:rPr>
        <w:t>“</w:t>
      </w:r>
      <w:r w:rsidRPr="006328ED">
        <w:t>Fabric treatment</w:t>
      </w:r>
      <w:r w:rsidR="00DF7638" w:rsidRPr="006328ED">
        <w:t>”</w:t>
      </w:r>
      <w:r w:rsidRPr="006328ED">
        <w:t xml:space="preserve"> </w:t>
      </w:r>
      <w:r w:rsidR="00B6336A" w:rsidRPr="006328ED">
        <w:t xml:space="preserve">is defined at 38 M.R.S. </w:t>
      </w:r>
      <w:r w:rsidR="00CF3757">
        <w:t xml:space="preserve">§ </w:t>
      </w:r>
      <w:r w:rsidR="00B6336A" w:rsidRPr="006328ED">
        <w:t>1614(1)</w:t>
      </w:r>
      <w:r w:rsidR="00820C08" w:rsidRPr="006328ED">
        <w:t>(C)</w:t>
      </w:r>
      <w:r w:rsidR="00B6336A" w:rsidRPr="006328ED">
        <w:t>.</w:t>
      </w:r>
      <w:r w:rsidR="0090369E" w:rsidRPr="006328ED">
        <w:t xml:space="preserve"> </w:t>
      </w:r>
    </w:p>
    <w:p w14:paraId="24D6CF0C" w14:textId="77777777" w:rsidR="00B6336A" w:rsidRPr="006328ED" w:rsidRDefault="00B6336A" w:rsidP="00AB107E">
      <w:pPr>
        <w:ind w:left="720" w:hanging="360"/>
        <w:rPr>
          <w:u w:val="single"/>
        </w:rPr>
      </w:pPr>
    </w:p>
    <w:p w14:paraId="2C2EEADF" w14:textId="6395C238" w:rsidR="00EC6722" w:rsidRPr="006328ED" w:rsidRDefault="00B6336A" w:rsidP="00CB2148">
      <w:pPr>
        <w:pBdr>
          <w:top w:val="single" w:sz="4" w:space="1" w:color="auto"/>
          <w:bottom w:val="single" w:sz="4" w:space="1" w:color="auto"/>
        </w:pBdr>
        <w:ind w:left="1440" w:hanging="1080"/>
      </w:pPr>
      <w:r w:rsidRPr="006328ED">
        <w:t xml:space="preserve">NOTE: </w:t>
      </w:r>
      <w:r w:rsidR="3D2D2BAC" w:rsidRPr="006328ED">
        <w:t>F</w:t>
      </w:r>
      <w:r w:rsidR="469898E5" w:rsidRPr="006328ED">
        <w:t>abric</w:t>
      </w:r>
      <w:r w:rsidR="0250A1FE" w:rsidRPr="006328ED">
        <w:t xml:space="preserve"> treatments do not include fabric dyes.</w:t>
      </w:r>
    </w:p>
    <w:p w14:paraId="66147EED" w14:textId="77777777" w:rsidR="00566214" w:rsidRPr="006328ED" w:rsidRDefault="00566214" w:rsidP="00AB107E">
      <w:pPr>
        <w:pStyle w:val="ListParagraph"/>
        <w:ind w:hanging="360"/>
      </w:pPr>
    </w:p>
    <w:p w14:paraId="549B54E4" w14:textId="000B667B" w:rsidR="00566214" w:rsidRPr="006328ED" w:rsidRDefault="00566214" w:rsidP="00AB107E">
      <w:pPr>
        <w:ind w:left="720" w:hanging="360"/>
      </w:pPr>
      <w:r w:rsidRPr="006328ED">
        <w:rPr>
          <w:b/>
          <w:bCs/>
        </w:rPr>
        <w:t xml:space="preserve">Finished product. </w:t>
      </w:r>
      <w:r w:rsidRPr="006328ED">
        <w:t xml:space="preserve">“Finished product” means a product that has been manufactured, packaged, and is in </w:t>
      </w:r>
      <w:r w:rsidR="004509D3" w:rsidRPr="006328ED">
        <w:t>the form</w:t>
      </w:r>
      <w:r w:rsidR="002F2956" w:rsidRPr="006328ED">
        <w:t>, packaging,</w:t>
      </w:r>
      <w:r w:rsidR="004509D3" w:rsidRPr="006328ED">
        <w:t xml:space="preserve"> and condition </w:t>
      </w:r>
      <w:r w:rsidR="00234710" w:rsidRPr="006328ED">
        <w:t xml:space="preserve">in </w:t>
      </w:r>
      <w:r w:rsidR="004509D3" w:rsidRPr="006328ED">
        <w:t>which it will be sold,</w:t>
      </w:r>
      <w:r w:rsidR="00ED33A6" w:rsidRPr="006328ED">
        <w:t xml:space="preserve"> </w:t>
      </w:r>
      <w:r w:rsidR="004509D3" w:rsidRPr="006328ED">
        <w:t xml:space="preserve">offered for sale, or distributed for sale. </w:t>
      </w:r>
    </w:p>
    <w:p w14:paraId="75DA2417" w14:textId="77777777" w:rsidR="009505B6" w:rsidRPr="006328ED" w:rsidRDefault="009505B6" w:rsidP="00AB107E">
      <w:pPr>
        <w:pStyle w:val="ListParagraph"/>
        <w:ind w:hanging="360"/>
      </w:pPr>
    </w:p>
    <w:p w14:paraId="2F8E0171" w14:textId="66E8CD95" w:rsidR="009505B6" w:rsidRPr="006328ED" w:rsidRDefault="00B77A4D" w:rsidP="00AB107E">
      <w:pPr>
        <w:ind w:left="720" w:hanging="360"/>
      </w:pPr>
      <w:r w:rsidRPr="006328ED">
        <w:rPr>
          <w:b/>
          <w:bCs/>
        </w:rPr>
        <w:t xml:space="preserve">Foam. </w:t>
      </w:r>
      <w:r w:rsidRPr="006328ED">
        <w:t xml:space="preserve">“Foam” </w:t>
      </w:r>
      <w:r w:rsidR="00492D47" w:rsidRPr="006328ED">
        <w:t xml:space="preserve">is defined at 38 M.R.S. </w:t>
      </w:r>
      <w:r w:rsidR="00CF3757">
        <w:t xml:space="preserve">§ </w:t>
      </w:r>
      <w:r w:rsidR="00492D47" w:rsidRPr="006328ED">
        <w:t>1614(1)</w:t>
      </w:r>
      <w:r w:rsidR="00820C08" w:rsidRPr="006328ED">
        <w:t>(C-1)</w:t>
      </w:r>
      <w:r w:rsidR="00492D47" w:rsidRPr="006328ED">
        <w:t>.</w:t>
      </w:r>
    </w:p>
    <w:p w14:paraId="3CA079CB" w14:textId="77777777" w:rsidR="00F05E03" w:rsidRPr="006328ED" w:rsidRDefault="00F05E03" w:rsidP="00AB107E">
      <w:pPr>
        <w:pStyle w:val="ListParagraph"/>
        <w:ind w:hanging="360"/>
      </w:pPr>
    </w:p>
    <w:p w14:paraId="1EF1C85E" w14:textId="0FCA4FAD" w:rsidR="00F05E03" w:rsidRPr="006328ED" w:rsidRDefault="00F05E03" w:rsidP="00AB107E">
      <w:pPr>
        <w:ind w:left="720" w:hanging="360"/>
      </w:pPr>
      <w:r w:rsidRPr="006328ED">
        <w:rPr>
          <w:b/>
          <w:bCs/>
        </w:rPr>
        <w:t xml:space="preserve">Fully </w:t>
      </w:r>
      <w:r w:rsidR="000C2354" w:rsidRPr="006328ED">
        <w:rPr>
          <w:b/>
          <w:bCs/>
        </w:rPr>
        <w:t>f</w:t>
      </w:r>
      <w:r w:rsidRPr="006328ED">
        <w:rPr>
          <w:b/>
          <w:bCs/>
        </w:rPr>
        <w:t xml:space="preserve">luorinated </w:t>
      </w:r>
      <w:r w:rsidR="000C2354" w:rsidRPr="006328ED">
        <w:rPr>
          <w:b/>
          <w:bCs/>
        </w:rPr>
        <w:t>c</w:t>
      </w:r>
      <w:r w:rsidRPr="006328ED">
        <w:rPr>
          <w:b/>
          <w:bCs/>
        </w:rPr>
        <w:t xml:space="preserve">arbon </w:t>
      </w:r>
      <w:r w:rsidR="000C2354" w:rsidRPr="006328ED">
        <w:rPr>
          <w:b/>
          <w:bCs/>
        </w:rPr>
        <w:t>a</w:t>
      </w:r>
      <w:r w:rsidRPr="006328ED">
        <w:rPr>
          <w:b/>
          <w:bCs/>
        </w:rPr>
        <w:t xml:space="preserve">tom. </w:t>
      </w:r>
      <w:r w:rsidRPr="006328ED">
        <w:t>“Fully fluorinated carbon atom” means a carbon atom on which all the hydrogen substituents have been replaced by fluorine.</w:t>
      </w:r>
    </w:p>
    <w:p w14:paraId="4AF8F132" w14:textId="77777777" w:rsidR="00667B11" w:rsidRPr="006328ED" w:rsidRDefault="00667B11" w:rsidP="00AB107E">
      <w:pPr>
        <w:pStyle w:val="ListParagraph"/>
        <w:ind w:hanging="360"/>
      </w:pPr>
    </w:p>
    <w:p w14:paraId="1CEBC6DC" w14:textId="4109ACE1" w:rsidR="00667B11" w:rsidRPr="006328ED" w:rsidRDefault="00667B11" w:rsidP="00AB107E">
      <w:pPr>
        <w:ind w:left="720" w:hanging="360"/>
      </w:pPr>
      <w:r w:rsidRPr="006328ED">
        <w:rPr>
          <w:b/>
          <w:bCs/>
        </w:rPr>
        <w:t xml:space="preserve">Functionally </w:t>
      </w:r>
      <w:r w:rsidR="00CB2148">
        <w:rPr>
          <w:b/>
          <w:bCs/>
        </w:rPr>
        <w:t>e</w:t>
      </w:r>
      <w:r w:rsidRPr="006328ED">
        <w:rPr>
          <w:b/>
          <w:bCs/>
        </w:rPr>
        <w:t xml:space="preserve">quivalent. </w:t>
      </w:r>
      <w:r w:rsidRPr="006328ED">
        <w:t xml:space="preserve">“Functionally Equivalent” means a product or product component that </w:t>
      </w:r>
      <w:r w:rsidR="009C1A90" w:rsidRPr="006328ED">
        <w:t xml:space="preserve">functions in the same basic manner as </w:t>
      </w:r>
      <w:r w:rsidR="00080BF8" w:rsidRPr="006328ED">
        <w:t xml:space="preserve">the </w:t>
      </w:r>
      <w:r w:rsidRPr="006328ED">
        <w:t xml:space="preserve">product </w:t>
      </w:r>
      <w:r w:rsidR="009C1A90" w:rsidRPr="006328ED">
        <w:t>it is being compared against to perform the same purpose to the same standard as the original PFAS containing product</w:t>
      </w:r>
      <w:r w:rsidR="00097FF6" w:rsidRPr="006328ED">
        <w:t xml:space="preserve"> </w:t>
      </w:r>
      <w:r w:rsidRPr="006328ED">
        <w:t xml:space="preserve">or product component </w:t>
      </w:r>
      <w:r w:rsidR="00080BF8" w:rsidRPr="006328ED">
        <w:t>it is being compared against</w:t>
      </w:r>
      <w:r w:rsidR="009C1A90" w:rsidRPr="006328ED">
        <w:t>.</w:t>
      </w:r>
    </w:p>
    <w:p w14:paraId="1A22A584" w14:textId="77777777" w:rsidR="001B5A6D" w:rsidRPr="006328ED" w:rsidRDefault="001B5A6D" w:rsidP="00AB107E">
      <w:pPr>
        <w:pStyle w:val="ListParagraph"/>
        <w:ind w:hanging="360"/>
      </w:pPr>
    </w:p>
    <w:p w14:paraId="5BEF5481" w14:textId="094DBDF9" w:rsidR="00350035" w:rsidRPr="006328ED" w:rsidRDefault="00B51AFC" w:rsidP="00AB107E">
      <w:pPr>
        <w:ind w:left="720" w:hanging="360"/>
      </w:pPr>
      <w:r w:rsidRPr="000907F7">
        <w:rPr>
          <w:b/>
          <w:bCs/>
        </w:rPr>
        <w:t>Fluorinated container.</w:t>
      </w:r>
      <w:r w:rsidRPr="006328ED">
        <w:rPr>
          <w:b/>
          <w:bCs/>
        </w:rPr>
        <w:t xml:space="preserve"> </w:t>
      </w:r>
      <w:r w:rsidRPr="006328ED">
        <w:t xml:space="preserve">“Fluorinated container” means </w:t>
      </w:r>
      <w:r w:rsidR="005A11E7" w:rsidRPr="006328ED">
        <w:t xml:space="preserve">any container which </w:t>
      </w:r>
      <w:r w:rsidR="00301D99" w:rsidRPr="006328ED">
        <w:t xml:space="preserve">has been treated with fluorine atoms to create a permanent </w:t>
      </w:r>
      <w:r w:rsidR="00301D99" w:rsidRPr="002F6904">
        <w:t>barrier</w:t>
      </w:r>
      <w:r w:rsidR="00C01013" w:rsidRPr="002F6904">
        <w:t xml:space="preserve"> </w:t>
      </w:r>
      <w:r w:rsidR="00071CB2" w:rsidRPr="00544519">
        <w:t>or</w:t>
      </w:r>
      <w:r w:rsidR="00C01013" w:rsidRPr="002F6904">
        <w:t xml:space="preserve"> coating</w:t>
      </w:r>
      <w:r w:rsidR="009B30B8" w:rsidRPr="002F6904">
        <w:t>.</w:t>
      </w:r>
    </w:p>
    <w:p w14:paraId="5A152B65" w14:textId="77777777" w:rsidR="003F4DDA" w:rsidRPr="006328ED" w:rsidRDefault="003F4DDA" w:rsidP="00AB107E">
      <w:pPr>
        <w:pStyle w:val="ListParagraph"/>
        <w:ind w:hanging="360"/>
      </w:pPr>
    </w:p>
    <w:p w14:paraId="61A2D70C" w14:textId="4F8CC0F9" w:rsidR="00E9669F" w:rsidRPr="006328ED" w:rsidRDefault="7A084033" w:rsidP="00AB107E">
      <w:pPr>
        <w:ind w:left="720" w:hanging="360"/>
      </w:pPr>
      <w:r w:rsidRPr="006328ED">
        <w:rPr>
          <w:b/>
          <w:bCs/>
        </w:rPr>
        <w:t>Intentionally added PFAS.</w:t>
      </w:r>
      <w:r w:rsidRPr="006328ED">
        <w:t xml:space="preserve"> </w:t>
      </w:r>
      <w:r w:rsidR="00DF7638" w:rsidRPr="006328ED">
        <w:t>“</w:t>
      </w:r>
      <w:r w:rsidRPr="006328ED">
        <w:t>Intentionally added PFAS</w:t>
      </w:r>
      <w:r w:rsidR="00DF7638" w:rsidRPr="006328ED">
        <w:t>”</w:t>
      </w:r>
      <w:r w:rsidRPr="006328ED">
        <w:t xml:space="preserve"> </w:t>
      </w:r>
      <w:r w:rsidR="00E9669F" w:rsidRPr="006328ED">
        <w:t xml:space="preserve">is defined at 38 M.R.S. </w:t>
      </w:r>
      <w:r w:rsidR="00CF3757">
        <w:t xml:space="preserve">§ </w:t>
      </w:r>
      <w:r w:rsidR="00E9669F" w:rsidRPr="006328ED">
        <w:t>1614(1)</w:t>
      </w:r>
      <w:r w:rsidR="00820C08" w:rsidRPr="006328ED">
        <w:t>(D)</w:t>
      </w:r>
      <w:r w:rsidR="00E9669F" w:rsidRPr="006328ED">
        <w:t>.</w:t>
      </w:r>
      <w:r w:rsidR="00B205A8" w:rsidRPr="006328ED">
        <w:t xml:space="preserve"> </w:t>
      </w:r>
    </w:p>
    <w:p w14:paraId="673BCC37" w14:textId="77777777" w:rsidR="00E9669F" w:rsidRPr="006328ED" w:rsidRDefault="00E9669F" w:rsidP="00CB2148">
      <w:pPr>
        <w:ind w:left="1080" w:hanging="720"/>
        <w:rPr>
          <w:u w:val="single"/>
        </w:rPr>
      </w:pPr>
    </w:p>
    <w:p w14:paraId="1A03DB43" w14:textId="090013B2" w:rsidR="009E4BF7" w:rsidRPr="006328ED" w:rsidRDefault="00E9669F" w:rsidP="00CB2148">
      <w:pPr>
        <w:pBdr>
          <w:top w:val="single" w:sz="4" w:space="1" w:color="auto"/>
          <w:bottom w:val="single" w:sz="4" w:space="1" w:color="auto"/>
        </w:pBdr>
        <w:ind w:left="1080" w:hanging="720"/>
      </w:pPr>
      <w:r w:rsidRPr="006328ED">
        <w:lastRenderedPageBreak/>
        <w:t xml:space="preserve">NOTE: </w:t>
      </w:r>
      <w:r w:rsidR="001563CE" w:rsidRPr="006328ED">
        <w:t xml:space="preserve">Intentionally added </w:t>
      </w:r>
      <w:r w:rsidR="002B3E7C" w:rsidRPr="006328ED">
        <w:t xml:space="preserve">PFAS </w:t>
      </w:r>
      <w:r w:rsidR="001563CE" w:rsidRPr="006328ED">
        <w:t xml:space="preserve">includes degradation by-products </w:t>
      </w:r>
      <w:r w:rsidR="006555FD" w:rsidRPr="006328ED">
        <w:t>serving</w:t>
      </w:r>
      <w:r w:rsidR="00B167C5" w:rsidRPr="006328ED">
        <w:t xml:space="preserve"> </w:t>
      </w:r>
      <w:r w:rsidR="00687FEE" w:rsidRPr="006328ED">
        <w:t xml:space="preserve">a </w:t>
      </w:r>
      <w:r w:rsidR="00B167C5" w:rsidRPr="006328ED">
        <w:t xml:space="preserve">functional purpose </w:t>
      </w:r>
      <w:r w:rsidR="001E29D3" w:rsidRPr="006328ED">
        <w:t xml:space="preserve">or technical effect </w:t>
      </w:r>
      <w:r w:rsidR="00B167C5" w:rsidRPr="006328ED">
        <w:t>within the product</w:t>
      </w:r>
      <w:r w:rsidR="001E29D3" w:rsidRPr="006328ED">
        <w:t xml:space="preserve"> or its components</w:t>
      </w:r>
      <w:r w:rsidR="7A084033" w:rsidRPr="006328ED">
        <w:t>.</w:t>
      </w:r>
      <w:r w:rsidR="661E3CE3" w:rsidRPr="006328ED">
        <w:t xml:space="preserve"> </w:t>
      </w:r>
      <w:r w:rsidR="469898E5" w:rsidRPr="006328ED">
        <w:t>Product</w:t>
      </w:r>
      <w:r w:rsidR="26F12A42" w:rsidRPr="006328ED">
        <w:t xml:space="preserve">s containing </w:t>
      </w:r>
      <w:r w:rsidR="31F1E366" w:rsidRPr="006328ED">
        <w:t>intentional</w:t>
      </w:r>
      <w:r w:rsidR="358234BB" w:rsidRPr="006328ED">
        <w:t>ly</w:t>
      </w:r>
      <w:r w:rsidR="31F1E366" w:rsidRPr="006328ED">
        <w:t xml:space="preserve"> added PFAS include products</w:t>
      </w:r>
      <w:r w:rsidR="44AB0B27" w:rsidRPr="006328ED">
        <w:t xml:space="preserve"> that </w:t>
      </w:r>
      <w:r w:rsidR="0250A1FE" w:rsidRPr="006328ED">
        <w:t>consist solely</w:t>
      </w:r>
      <w:r w:rsidR="31F1E366" w:rsidRPr="006328ED">
        <w:t xml:space="preserve"> </w:t>
      </w:r>
      <w:r w:rsidR="07B67160" w:rsidRPr="006328ED">
        <w:t xml:space="preserve">of </w:t>
      </w:r>
      <w:r w:rsidR="003F0CDC" w:rsidRPr="006328ED">
        <w:t>PFAS</w:t>
      </w:r>
      <w:r w:rsidR="31F1E366" w:rsidRPr="006328ED">
        <w:t xml:space="preserve">. </w:t>
      </w:r>
      <w:r w:rsidR="00FF302A" w:rsidRPr="006328ED">
        <w:t>Intentionally added PFAS does not include PFAS that is present in the final product as a contaminant</w:t>
      </w:r>
      <w:r w:rsidR="00282664" w:rsidRPr="006328ED">
        <w:t xml:space="preserve"> or PFAS used in the </w:t>
      </w:r>
      <w:r w:rsidR="009E729D" w:rsidRPr="006328ED">
        <w:t xml:space="preserve">manufacturing process or comes into contact with the product during the manufacturing </w:t>
      </w:r>
      <w:r w:rsidR="000B2098" w:rsidRPr="006328ED">
        <w:t>process but</w:t>
      </w:r>
      <w:r w:rsidR="009E729D" w:rsidRPr="006328ED">
        <w:t xml:space="preserve"> is not present in the final product</w:t>
      </w:r>
      <w:r w:rsidR="00FF302A" w:rsidRPr="006328ED">
        <w:t>.</w:t>
      </w:r>
    </w:p>
    <w:p w14:paraId="2E191F9A" w14:textId="77777777" w:rsidR="007A67C4" w:rsidRPr="006328ED" w:rsidRDefault="007A67C4" w:rsidP="00AB107E">
      <w:pPr>
        <w:pStyle w:val="ListParagraph"/>
        <w:ind w:hanging="360"/>
      </w:pPr>
    </w:p>
    <w:p w14:paraId="71C8595C" w14:textId="250B4237" w:rsidR="007A67C4" w:rsidRPr="006328ED" w:rsidRDefault="007B31AB" w:rsidP="00AB107E">
      <w:pPr>
        <w:ind w:left="720" w:hanging="360"/>
      </w:pPr>
      <w:r w:rsidRPr="006328ED">
        <w:rPr>
          <w:rFonts w:eastAsiaTheme="minorEastAsia"/>
          <w:b/>
          <w:bCs/>
        </w:rPr>
        <w:t>Intrinsic to the design or construction of a building.</w:t>
      </w:r>
      <w:r w:rsidRPr="006328ED">
        <w:rPr>
          <w:rFonts w:eastAsiaTheme="minorEastAsia"/>
        </w:rPr>
        <w:t xml:space="preserve"> “Intrinsic to the design or construction of a building” means those elements of a </w:t>
      </w:r>
      <w:r w:rsidR="00B827FC" w:rsidRPr="006328ED">
        <w:rPr>
          <w:rFonts w:eastAsiaTheme="minorEastAsia"/>
        </w:rPr>
        <w:t xml:space="preserve">building or structure which are necessary to perform its intended purpose. </w:t>
      </w:r>
      <w:r w:rsidR="00F800D1" w:rsidRPr="006328ED">
        <w:rPr>
          <w:rFonts w:eastAsiaTheme="minorEastAsia"/>
        </w:rPr>
        <w:t xml:space="preserve">Intrinsic to the design or construction of a building may include structural elements and </w:t>
      </w:r>
      <w:r w:rsidR="0072705C">
        <w:rPr>
          <w:rFonts w:eastAsiaTheme="minorEastAsia"/>
        </w:rPr>
        <w:t xml:space="preserve">other </w:t>
      </w:r>
      <w:r w:rsidR="00F800D1" w:rsidRPr="006328ED">
        <w:rPr>
          <w:rFonts w:eastAsiaTheme="minorEastAsia"/>
        </w:rPr>
        <w:t xml:space="preserve">elements meant to block </w:t>
      </w:r>
      <w:r w:rsidR="002A3944" w:rsidRPr="006328ED">
        <w:rPr>
          <w:rFonts w:eastAsiaTheme="minorEastAsia"/>
        </w:rPr>
        <w:t>light, wind, or precipitation. Intrinsic to the design or construction of a building</w:t>
      </w:r>
      <w:r w:rsidR="00D84DC3" w:rsidRPr="006328ED">
        <w:rPr>
          <w:rFonts w:eastAsiaTheme="minorEastAsia"/>
        </w:rPr>
        <w:t xml:space="preserve"> does not include elements which are solely decorative </w:t>
      </w:r>
      <w:r w:rsidR="00415FB0" w:rsidRPr="006328ED">
        <w:rPr>
          <w:rFonts w:eastAsiaTheme="minorEastAsia"/>
        </w:rPr>
        <w:t>or otherwise merely enhance the attractiveness of a structure or its function</w:t>
      </w:r>
      <w:r w:rsidR="00131B65" w:rsidRPr="006328ED">
        <w:rPr>
          <w:rFonts w:eastAsiaTheme="minorEastAsia"/>
        </w:rPr>
        <w:t xml:space="preserve"> or those elements that are quickly or easily removed from the structure</w:t>
      </w:r>
      <w:r w:rsidR="008E069F" w:rsidRPr="006328ED">
        <w:rPr>
          <w:rFonts w:eastAsiaTheme="minorEastAsia"/>
        </w:rPr>
        <w:t>.</w:t>
      </w:r>
    </w:p>
    <w:p w14:paraId="30751122" w14:textId="77777777" w:rsidR="00DE4425" w:rsidRPr="006328ED" w:rsidRDefault="00DE4425" w:rsidP="00AB107E">
      <w:pPr>
        <w:pStyle w:val="ListParagraph"/>
        <w:ind w:hanging="360"/>
      </w:pPr>
    </w:p>
    <w:p w14:paraId="0B96BA48" w14:textId="0BFE8C3C" w:rsidR="00DE4425" w:rsidRPr="006328ED" w:rsidRDefault="004043F9" w:rsidP="00AB107E">
      <w:pPr>
        <w:ind w:left="720" w:hanging="360"/>
      </w:pPr>
      <w:r w:rsidRPr="006328ED">
        <w:rPr>
          <w:b/>
          <w:bCs/>
        </w:rPr>
        <w:t xml:space="preserve">Juvenile product. </w:t>
      </w:r>
      <w:r w:rsidRPr="006328ED">
        <w:t xml:space="preserve">“Juvenile product” </w:t>
      </w:r>
      <w:r w:rsidR="00E9669F" w:rsidRPr="006328ED">
        <w:t xml:space="preserve">is defined at 38 M.R.S. </w:t>
      </w:r>
      <w:r w:rsidR="00CF3757">
        <w:t xml:space="preserve">§ </w:t>
      </w:r>
      <w:r w:rsidR="00E9669F" w:rsidRPr="006328ED">
        <w:t>1614(1)</w:t>
      </w:r>
      <w:r w:rsidR="00820C08" w:rsidRPr="006328ED">
        <w:t>(D-1)</w:t>
      </w:r>
      <w:r w:rsidR="00E9669F" w:rsidRPr="006328ED">
        <w:t>.</w:t>
      </w:r>
    </w:p>
    <w:p w14:paraId="7B3D928A" w14:textId="77777777" w:rsidR="00D27228" w:rsidRPr="006328ED" w:rsidRDefault="00D27228" w:rsidP="00AB107E">
      <w:pPr>
        <w:pStyle w:val="ListParagraph"/>
        <w:ind w:hanging="360"/>
      </w:pPr>
    </w:p>
    <w:p w14:paraId="683CB01F" w14:textId="78B56E3C" w:rsidR="00D27228" w:rsidRPr="006328ED" w:rsidRDefault="00BC6270" w:rsidP="00AB107E">
      <w:pPr>
        <w:ind w:left="720" w:hanging="360"/>
      </w:pPr>
      <w:r w:rsidRPr="006328ED">
        <w:rPr>
          <w:b/>
          <w:bCs/>
        </w:rPr>
        <w:t xml:space="preserve">Known </w:t>
      </w:r>
      <w:r w:rsidR="0001444A" w:rsidRPr="006328ED">
        <w:rPr>
          <w:b/>
          <w:bCs/>
        </w:rPr>
        <w:t xml:space="preserve">to </w:t>
      </w:r>
      <w:r w:rsidRPr="006328ED">
        <w:rPr>
          <w:b/>
          <w:bCs/>
        </w:rPr>
        <w:t xml:space="preserve">or reasonably ascertainable by. </w:t>
      </w:r>
      <w:r w:rsidRPr="006328ED">
        <w:t xml:space="preserve">“Known or reasonably ascertainable by” </w:t>
      </w:r>
      <w:r w:rsidR="00E413DB" w:rsidRPr="006328ED">
        <w:t xml:space="preserve">is defined at 38 M.R.S. </w:t>
      </w:r>
      <w:r w:rsidR="00CF3757">
        <w:t xml:space="preserve">§ </w:t>
      </w:r>
      <w:r w:rsidR="00E413DB" w:rsidRPr="006328ED">
        <w:t>1614(1)</w:t>
      </w:r>
      <w:r w:rsidR="00820C08" w:rsidRPr="006328ED">
        <w:t>(D-2)</w:t>
      </w:r>
      <w:r w:rsidR="00E413DB" w:rsidRPr="006328ED">
        <w:t>.</w:t>
      </w:r>
    </w:p>
    <w:p w14:paraId="59533D15" w14:textId="77777777" w:rsidR="00D74DCF" w:rsidRPr="006328ED" w:rsidRDefault="00D74DCF" w:rsidP="00AB107E">
      <w:pPr>
        <w:ind w:left="720" w:hanging="360"/>
      </w:pPr>
    </w:p>
    <w:p w14:paraId="462AA802" w14:textId="788CAB98" w:rsidR="009E7FCE" w:rsidRPr="006328ED" w:rsidRDefault="00956B54" w:rsidP="00AB107E">
      <w:pPr>
        <w:ind w:left="720" w:hanging="360"/>
      </w:pPr>
      <w:r w:rsidRPr="000907F7">
        <w:rPr>
          <w:b/>
          <w:bCs/>
        </w:rPr>
        <w:t xml:space="preserve">Laboratory </w:t>
      </w:r>
      <w:r w:rsidR="00BA57B8" w:rsidRPr="000907F7">
        <w:rPr>
          <w:b/>
          <w:bCs/>
        </w:rPr>
        <w:t>e</w:t>
      </w:r>
      <w:r w:rsidRPr="000907F7">
        <w:rPr>
          <w:b/>
          <w:bCs/>
        </w:rPr>
        <w:t xml:space="preserve">quipment. </w:t>
      </w:r>
      <w:r w:rsidRPr="000907F7">
        <w:t>“</w:t>
      </w:r>
      <w:r w:rsidRPr="006328ED">
        <w:t>Labor</w:t>
      </w:r>
      <w:r w:rsidR="00BA57B8" w:rsidRPr="006328ED">
        <w:t>atory equipment” means any analytical instrument or support equipment that is required to generate the results of an analysis. Laboratory equ</w:t>
      </w:r>
      <w:r w:rsidR="00FA2088" w:rsidRPr="006328ED">
        <w:t>ipment</w:t>
      </w:r>
      <w:r w:rsidR="00BA57B8" w:rsidRPr="006328ED">
        <w:t xml:space="preserve"> includes</w:t>
      </w:r>
      <w:r w:rsidR="00FA2088" w:rsidRPr="006328ED">
        <w:t>, but is not limited to,</w:t>
      </w:r>
      <w:r w:rsidR="00BA57B8" w:rsidRPr="006328ED">
        <w:t xml:space="preserve"> any tool, gear, or appliance that is intended to be used in the creation</w:t>
      </w:r>
      <w:r w:rsidR="0065119A">
        <w:t>, separation, sampling, or</w:t>
      </w:r>
      <w:r w:rsidR="005E0268">
        <w:t xml:space="preserve"> monitoring </w:t>
      </w:r>
      <w:r w:rsidR="00BA57B8" w:rsidRPr="006328ED">
        <w:t xml:space="preserve">of a substance, such as </w:t>
      </w:r>
      <w:r w:rsidR="005E0268" w:rsidRPr="00417077">
        <w:t>electromagnetic phenomenon,</w:t>
      </w:r>
      <w:r w:rsidR="005E0268">
        <w:t xml:space="preserve"> </w:t>
      </w:r>
      <w:r w:rsidR="00BA57B8" w:rsidRPr="006328ED">
        <w:t>reaction vessels, gas generators, or preparatory or purifying equipment.</w:t>
      </w:r>
    </w:p>
    <w:p w14:paraId="68BF23DB" w14:textId="77777777" w:rsidR="00956B54" w:rsidRPr="006328ED" w:rsidRDefault="00956B54" w:rsidP="00AB107E">
      <w:pPr>
        <w:pStyle w:val="ListParagraph"/>
        <w:ind w:hanging="360"/>
        <w:rPr>
          <w:b/>
          <w:bCs/>
        </w:rPr>
      </w:pPr>
    </w:p>
    <w:p w14:paraId="2101440D" w14:textId="7D8D5698" w:rsidR="00654D96" w:rsidRPr="006328ED" w:rsidRDefault="6C75C8E4" w:rsidP="00AB107E">
      <w:pPr>
        <w:ind w:left="720" w:hanging="360"/>
      </w:pPr>
      <w:r w:rsidRPr="006328ED">
        <w:rPr>
          <w:b/>
          <w:bCs/>
        </w:rPr>
        <w:t xml:space="preserve">Manufacturer. </w:t>
      </w:r>
      <w:r w:rsidR="00DF7638" w:rsidRPr="006328ED">
        <w:rPr>
          <w:b/>
          <w:bCs/>
        </w:rPr>
        <w:t>“</w:t>
      </w:r>
      <w:r w:rsidRPr="006328ED">
        <w:t>Manufacturer</w:t>
      </w:r>
      <w:r w:rsidR="00DF7638" w:rsidRPr="006328ED">
        <w:t>”</w:t>
      </w:r>
      <w:r w:rsidRPr="006328ED">
        <w:t xml:space="preserve"> </w:t>
      </w:r>
      <w:r w:rsidR="00E413DB" w:rsidRPr="006328ED">
        <w:t xml:space="preserve">is defined at 38 M.R.S. </w:t>
      </w:r>
      <w:r w:rsidR="00CF3757">
        <w:t xml:space="preserve">§ </w:t>
      </w:r>
      <w:r w:rsidR="00E413DB" w:rsidRPr="006328ED">
        <w:t>1614(1)</w:t>
      </w:r>
      <w:r w:rsidR="00820C08" w:rsidRPr="006328ED">
        <w:t>(E)</w:t>
      </w:r>
      <w:r w:rsidR="00E413DB" w:rsidRPr="006328ED">
        <w:t>.</w:t>
      </w:r>
      <w:r w:rsidR="00F64DE7" w:rsidRPr="006328ED">
        <w:t xml:space="preserve"> </w:t>
      </w:r>
    </w:p>
    <w:p w14:paraId="28492233" w14:textId="77777777" w:rsidR="00C92BA9" w:rsidRPr="006328ED" w:rsidRDefault="00C92BA9" w:rsidP="00AB107E">
      <w:pPr>
        <w:pStyle w:val="ListParagraph"/>
      </w:pPr>
    </w:p>
    <w:p w14:paraId="1A919A1F" w14:textId="642DAB8C" w:rsidR="00654D96" w:rsidRPr="006328ED" w:rsidRDefault="00560FC3" w:rsidP="00AB107E">
      <w:pPr>
        <w:ind w:left="720" w:hanging="360"/>
      </w:pPr>
      <w:r w:rsidRPr="006328ED">
        <w:rPr>
          <w:b/>
          <w:bCs/>
        </w:rPr>
        <w:t xml:space="preserve">Mattress. </w:t>
      </w:r>
      <w:r w:rsidRPr="006328ED">
        <w:t>“Mattress” means a resilient material or combination of materials enclosed by ticking, intended for sleeping upon, and may include adult, youth, crib, bunk bed, futon, flip chairs, sleeper, water, or air mattresses.</w:t>
      </w:r>
    </w:p>
    <w:p w14:paraId="55929BEB" w14:textId="77777777" w:rsidR="00C32288" w:rsidRPr="006328ED" w:rsidRDefault="00C32288" w:rsidP="00AB107E">
      <w:pPr>
        <w:ind w:left="720" w:hanging="360"/>
      </w:pPr>
    </w:p>
    <w:p w14:paraId="24A06448" w14:textId="59FAD5FD" w:rsidR="00EB19B9" w:rsidRPr="006328ED" w:rsidRDefault="001E725B" w:rsidP="00AB107E">
      <w:pPr>
        <w:ind w:left="720" w:hanging="360"/>
      </w:pPr>
      <w:r w:rsidRPr="006328ED">
        <w:rPr>
          <w:b/>
          <w:bCs/>
        </w:rPr>
        <w:t xml:space="preserve">Medical device. </w:t>
      </w:r>
      <w:r w:rsidRPr="006328ED">
        <w:t xml:space="preserve">“Medical device" </w:t>
      </w:r>
      <w:r w:rsidR="004637F7" w:rsidRPr="006328ED">
        <w:t xml:space="preserve">is defined at 38 M.R.S. </w:t>
      </w:r>
      <w:r w:rsidR="00CF3757">
        <w:t xml:space="preserve">§ </w:t>
      </w:r>
      <w:r w:rsidR="004637F7" w:rsidRPr="006328ED">
        <w:t>1614(1)</w:t>
      </w:r>
      <w:r w:rsidR="00820C08" w:rsidRPr="006328ED">
        <w:t>(E-1)</w:t>
      </w:r>
      <w:r w:rsidR="004637F7" w:rsidRPr="006328ED">
        <w:t>.</w:t>
      </w:r>
    </w:p>
    <w:p w14:paraId="5CB36034" w14:textId="77777777" w:rsidR="00317E1C" w:rsidRPr="006328ED" w:rsidRDefault="00317E1C" w:rsidP="00AB107E">
      <w:pPr>
        <w:ind w:left="720" w:hanging="360"/>
      </w:pPr>
    </w:p>
    <w:p w14:paraId="108A2B55" w14:textId="6FCBB246" w:rsidR="00061E48" w:rsidRPr="006328ED" w:rsidRDefault="0027289F" w:rsidP="00AB107E">
      <w:pPr>
        <w:ind w:left="720" w:hanging="360"/>
        <w:rPr>
          <w:b/>
          <w:bCs/>
        </w:rPr>
      </w:pPr>
      <w:r w:rsidRPr="006328ED">
        <w:rPr>
          <w:b/>
          <w:bCs/>
        </w:rPr>
        <w:t xml:space="preserve">Menstruation products. </w:t>
      </w:r>
      <w:r w:rsidRPr="006328ED">
        <w:t>“Menstruation products” means</w:t>
      </w:r>
      <w:r w:rsidR="00CE429C" w:rsidRPr="006328ED">
        <w:t xml:space="preserve"> products used to catch menstrual flow, such as disposable and reusable pads, tampons, period underwear, and menstrual cups.</w:t>
      </w:r>
    </w:p>
    <w:p w14:paraId="77A50756" w14:textId="77777777" w:rsidR="003336BD" w:rsidRPr="006328ED" w:rsidRDefault="003336BD" w:rsidP="00AB107E">
      <w:pPr>
        <w:pStyle w:val="ListParagraph"/>
        <w:ind w:hanging="360"/>
      </w:pPr>
    </w:p>
    <w:p w14:paraId="42EE3071" w14:textId="45824E23" w:rsidR="00A90A82" w:rsidRPr="006328ED" w:rsidRDefault="00E22F83" w:rsidP="00AB107E">
      <w:pPr>
        <w:ind w:left="720" w:hanging="360"/>
      </w:pPr>
      <w:r w:rsidRPr="006328ED">
        <w:rPr>
          <w:b/>
          <w:bCs/>
        </w:rPr>
        <w:t>Off-highway vehicle. “</w:t>
      </w:r>
      <w:r w:rsidRPr="006328ED">
        <w:t>Off-highway vehicle”</w:t>
      </w:r>
      <w:r w:rsidR="007159A2" w:rsidRPr="006328ED">
        <w:t xml:space="preserve"> </w:t>
      </w:r>
      <w:r w:rsidR="00317E1C" w:rsidRPr="006328ED">
        <w:t xml:space="preserve">is defined at 38 M.R.S. </w:t>
      </w:r>
      <w:r w:rsidR="00CF3757">
        <w:t xml:space="preserve">§ </w:t>
      </w:r>
      <w:r w:rsidR="00317E1C" w:rsidRPr="006328ED">
        <w:t>1614(1)</w:t>
      </w:r>
      <w:r w:rsidR="003D2CF0" w:rsidRPr="006328ED">
        <w:t>(E-2)</w:t>
      </w:r>
      <w:r w:rsidR="00317E1C" w:rsidRPr="006328ED">
        <w:t>.</w:t>
      </w:r>
      <w:r w:rsidR="00A90A82" w:rsidRPr="006328ED">
        <w:t xml:space="preserve"> </w:t>
      </w:r>
    </w:p>
    <w:p w14:paraId="354C12AA" w14:textId="77777777" w:rsidR="00B31B76" w:rsidRPr="006328ED" w:rsidRDefault="00B31B76" w:rsidP="00AB107E">
      <w:pPr>
        <w:pStyle w:val="ListParagraph"/>
      </w:pPr>
    </w:p>
    <w:p w14:paraId="3B90990B" w14:textId="258DD0E4" w:rsidR="00B31B76" w:rsidRPr="006328ED" w:rsidRDefault="00B31B76" w:rsidP="00C16058">
      <w:pPr>
        <w:pStyle w:val="ListParagraph"/>
        <w:pBdr>
          <w:top w:val="single" w:sz="4" w:space="1" w:color="auto"/>
          <w:bottom w:val="single" w:sz="4" w:space="1" w:color="auto"/>
        </w:pBdr>
        <w:ind w:left="1080" w:hanging="720"/>
      </w:pPr>
      <w:r w:rsidRPr="006328ED">
        <w:t xml:space="preserve">NOTE: A vehicle manufactured by the brand </w:t>
      </w:r>
      <w:r w:rsidR="00D6012B" w:rsidRPr="006328ED">
        <w:t>Stellantis</w:t>
      </w:r>
      <w:r w:rsidR="00D6012B" w:rsidRPr="006328ED" w:rsidDel="00D6012B">
        <w:t xml:space="preserve"> </w:t>
      </w:r>
      <w:r w:rsidR="00D6012B" w:rsidRPr="006328ED">
        <w:t>and badged with the Jeep brand</w:t>
      </w:r>
      <w:r w:rsidR="00A95179" w:rsidRPr="006328ED">
        <w:t xml:space="preserve"> does not qualify solely based on its brand</w:t>
      </w:r>
      <w:r w:rsidR="00CC7208" w:rsidRPr="006328ED">
        <w:t xml:space="preserve"> name</w:t>
      </w:r>
      <w:r w:rsidR="00A95179" w:rsidRPr="006328ED">
        <w:t>.</w:t>
      </w:r>
      <w:r w:rsidR="006C4B01" w:rsidRPr="006328ED">
        <w:t xml:space="preserve"> </w:t>
      </w:r>
    </w:p>
    <w:p w14:paraId="3506B489" w14:textId="77777777" w:rsidR="00176B74" w:rsidRPr="006328ED" w:rsidRDefault="00176B74" w:rsidP="00AB107E"/>
    <w:p w14:paraId="1E5C4EE5" w14:textId="2E0BA886" w:rsidR="00846511" w:rsidRPr="006328ED" w:rsidRDefault="34797091" w:rsidP="00AB107E">
      <w:pPr>
        <w:ind w:left="720" w:hanging="360"/>
      </w:pPr>
      <w:r w:rsidRPr="006328ED">
        <w:rPr>
          <w:b/>
          <w:bCs/>
        </w:rPr>
        <w:lastRenderedPageBreak/>
        <w:t xml:space="preserve">Offer for sale. </w:t>
      </w:r>
      <w:r w:rsidRPr="006328ED">
        <w:t>“Offer for sale”</w:t>
      </w:r>
      <w:r w:rsidR="7A736517" w:rsidRPr="006328ED">
        <w:t xml:space="preserve"> </w:t>
      </w:r>
      <w:r w:rsidRPr="006328ED">
        <w:t xml:space="preserve">means to make a </w:t>
      </w:r>
      <w:r w:rsidR="4BE2EA69" w:rsidRPr="006328ED">
        <w:t>p</w:t>
      </w:r>
      <w:r w:rsidRPr="006328ED">
        <w:t>roduct available for purchase</w:t>
      </w:r>
      <w:r w:rsidR="066D65E2" w:rsidRPr="006328ED">
        <w:t>,</w:t>
      </w:r>
      <w:r w:rsidRPr="006328ED">
        <w:t xml:space="preserve"> including</w:t>
      </w:r>
      <w:r w:rsidR="4BE2EA69" w:rsidRPr="006328ED">
        <w:t xml:space="preserve"> </w:t>
      </w:r>
      <w:r w:rsidR="007C2C0F" w:rsidRPr="006328ED">
        <w:t xml:space="preserve">through </w:t>
      </w:r>
      <w:r w:rsidRPr="006328ED">
        <w:t>online sales platforms that deliver in</w:t>
      </w:r>
      <w:r w:rsidR="2E0E88C0" w:rsidRPr="006328ED">
        <w:t>to</w:t>
      </w:r>
      <w:r w:rsidRPr="006328ED">
        <w:t xml:space="preserve"> the State of Maine.</w:t>
      </w:r>
    </w:p>
    <w:p w14:paraId="63D83F48" w14:textId="77777777" w:rsidR="00176B74" w:rsidRPr="006328ED" w:rsidRDefault="00176B74" w:rsidP="00AB107E">
      <w:pPr>
        <w:pStyle w:val="ListParagraph"/>
        <w:ind w:hanging="360"/>
      </w:pPr>
    </w:p>
    <w:p w14:paraId="1B253AEC" w14:textId="1A915F18" w:rsidR="00176B74" w:rsidRPr="006328ED" w:rsidRDefault="00176B74" w:rsidP="00AB107E">
      <w:pPr>
        <w:ind w:left="720" w:hanging="360"/>
      </w:pPr>
      <w:r w:rsidRPr="006328ED">
        <w:rPr>
          <w:b/>
          <w:bCs/>
        </w:rPr>
        <w:t xml:space="preserve">Outdoor apparel for severe wet conditions. </w:t>
      </w:r>
      <w:r w:rsidRPr="006328ED">
        <w:t>“Outdoor apparel for severe wet</w:t>
      </w:r>
      <w:r w:rsidR="0095769E" w:rsidRPr="006328ED">
        <w:t xml:space="preserve"> conditions” </w:t>
      </w:r>
      <w:r w:rsidR="006F708F" w:rsidRPr="006328ED">
        <w:t xml:space="preserve">is defined at 38 M.R.S. </w:t>
      </w:r>
      <w:r w:rsidR="00CF3757">
        <w:t xml:space="preserve">§ </w:t>
      </w:r>
      <w:r w:rsidR="006F708F" w:rsidRPr="006328ED">
        <w:t>1614(1)</w:t>
      </w:r>
      <w:r w:rsidR="000568C6">
        <w:t>(E-3)</w:t>
      </w:r>
      <w:r w:rsidR="006F708F" w:rsidRPr="006328ED">
        <w:t>.</w:t>
      </w:r>
    </w:p>
    <w:p w14:paraId="61A30D07" w14:textId="248379FB" w:rsidR="009E4BF7" w:rsidRPr="006328ED" w:rsidRDefault="009E4BF7" w:rsidP="00AB107E">
      <w:pPr>
        <w:ind w:left="720" w:hanging="360"/>
      </w:pPr>
    </w:p>
    <w:p w14:paraId="709A11A0" w14:textId="6EC77DB8" w:rsidR="009E4BF7" w:rsidRPr="006328ED" w:rsidRDefault="6C75C8E4" w:rsidP="00AB107E">
      <w:pPr>
        <w:ind w:left="720" w:hanging="360"/>
      </w:pPr>
      <w:r w:rsidRPr="006328ED">
        <w:rPr>
          <w:b/>
          <w:bCs/>
        </w:rPr>
        <w:t xml:space="preserve">Perfluoroalkyl and </w:t>
      </w:r>
      <w:r w:rsidR="38AE08A2" w:rsidRPr="006328ED">
        <w:rPr>
          <w:b/>
          <w:bCs/>
        </w:rPr>
        <w:t>p</w:t>
      </w:r>
      <w:r w:rsidRPr="006328ED">
        <w:rPr>
          <w:b/>
          <w:bCs/>
        </w:rPr>
        <w:t xml:space="preserve">olyfluoroalkyl </w:t>
      </w:r>
      <w:r w:rsidR="0250A1FE" w:rsidRPr="006328ED">
        <w:rPr>
          <w:b/>
          <w:bCs/>
        </w:rPr>
        <w:t>s</w:t>
      </w:r>
      <w:r w:rsidRPr="006328ED">
        <w:rPr>
          <w:b/>
          <w:bCs/>
        </w:rPr>
        <w:t>ubstances (PFAS).</w:t>
      </w:r>
      <w:r w:rsidRPr="006328ED">
        <w:t xml:space="preserve"> </w:t>
      </w:r>
      <w:r w:rsidR="00C03FEE" w:rsidRPr="006328ED">
        <w:t>“</w:t>
      </w:r>
      <w:r w:rsidRPr="006328ED">
        <w:t xml:space="preserve">Perfluoroalkyl and polyfluoroalkyl </w:t>
      </w:r>
      <w:r w:rsidR="0250A1FE" w:rsidRPr="006328ED">
        <w:t>s</w:t>
      </w:r>
      <w:r w:rsidRPr="006328ED">
        <w:t>ubstances</w:t>
      </w:r>
      <w:r w:rsidR="00C03FEE" w:rsidRPr="006328ED">
        <w:t>”</w:t>
      </w:r>
      <w:r w:rsidRPr="006328ED">
        <w:t xml:space="preserve"> or </w:t>
      </w:r>
      <w:r w:rsidR="00C03FEE" w:rsidRPr="006328ED">
        <w:t>“</w:t>
      </w:r>
      <w:r w:rsidRPr="006328ED">
        <w:t>PFAS</w:t>
      </w:r>
      <w:r w:rsidR="00C03FEE" w:rsidRPr="006328ED">
        <w:t>”</w:t>
      </w:r>
      <w:r w:rsidRPr="006328ED">
        <w:t xml:space="preserve"> </w:t>
      </w:r>
      <w:r w:rsidR="006F708F" w:rsidRPr="006328ED">
        <w:t xml:space="preserve">is defined at 38 M.R.S. </w:t>
      </w:r>
      <w:r w:rsidR="00CF3757">
        <w:t xml:space="preserve">§ </w:t>
      </w:r>
      <w:r w:rsidR="006F708F" w:rsidRPr="006328ED">
        <w:t>1614(1)</w:t>
      </w:r>
      <w:r w:rsidR="000568C6">
        <w:t>(F)</w:t>
      </w:r>
      <w:r w:rsidR="006F708F" w:rsidRPr="006328ED">
        <w:t>.</w:t>
      </w:r>
    </w:p>
    <w:p w14:paraId="73DF135E" w14:textId="4FF7043E" w:rsidR="00ED16FC" w:rsidRPr="006328ED" w:rsidRDefault="00ED16FC" w:rsidP="00AB107E">
      <w:pPr>
        <w:pStyle w:val="ListParagraph"/>
        <w:rPr>
          <w:b/>
          <w:bCs/>
        </w:rPr>
      </w:pPr>
    </w:p>
    <w:p w14:paraId="33ABB396" w14:textId="19C226BE" w:rsidR="00C47CB1" w:rsidRPr="006328ED" w:rsidRDefault="14907BA8" w:rsidP="00AB107E">
      <w:pPr>
        <w:ind w:left="720" w:hanging="360"/>
      </w:pPr>
      <w:r w:rsidRPr="006328ED">
        <w:rPr>
          <w:b/>
          <w:bCs/>
        </w:rPr>
        <w:t xml:space="preserve">Person. </w:t>
      </w:r>
      <w:r w:rsidR="00C03FEE" w:rsidRPr="006328ED">
        <w:rPr>
          <w:b/>
          <w:bCs/>
        </w:rPr>
        <w:t>“</w:t>
      </w:r>
      <w:r w:rsidRPr="006328ED">
        <w:t>Person</w:t>
      </w:r>
      <w:r w:rsidR="00C03FEE" w:rsidRPr="006328ED">
        <w:t>”</w:t>
      </w:r>
      <w:r w:rsidRPr="006328ED">
        <w:t xml:space="preserve"> means any individual</w:t>
      </w:r>
      <w:r w:rsidR="00A025E8" w:rsidRPr="006328ED">
        <w:t>;</w:t>
      </w:r>
      <w:r w:rsidRPr="006328ED">
        <w:t xml:space="preserve"> partnership</w:t>
      </w:r>
      <w:r w:rsidR="00A025E8" w:rsidRPr="006328ED">
        <w:t>;</w:t>
      </w:r>
      <w:r w:rsidRPr="006328ED">
        <w:t xml:space="preserve"> corporation</w:t>
      </w:r>
      <w:r w:rsidR="00A025E8" w:rsidRPr="006328ED">
        <w:t>;</w:t>
      </w:r>
      <w:r w:rsidRPr="006328ED">
        <w:t xml:space="preserve"> firm</w:t>
      </w:r>
      <w:r w:rsidR="00A025E8" w:rsidRPr="006328ED">
        <w:t>;</w:t>
      </w:r>
      <w:r w:rsidRPr="006328ED">
        <w:t xml:space="preserve"> or public or private organization of any character.</w:t>
      </w:r>
    </w:p>
    <w:p w14:paraId="5A4B3AA8" w14:textId="77777777" w:rsidR="009E4BF7" w:rsidRPr="006328ED" w:rsidRDefault="009E4BF7" w:rsidP="00AB107E">
      <w:pPr>
        <w:ind w:left="720" w:hanging="360"/>
      </w:pPr>
    </w:p>
    <w:p w14:paraId="7490EFE9" w14:textId="479FD8DC" w:rsidR="00686B83" w:rsidRPr="006328ED" w:rsidRDefault="6C75C8E4" w:rsidP="00AB107E">
      <w:pPr>
        <w:ind w:left="720" w:hanging="360"/>
      </w:pPr>
      <w:r w:rsidRPr="006328ED">
        <w:rPr>
          <w:b/>
          <w:bCs/>
        </w:rPr>
        <w:t xml:space="preserve">Product. </w:t>
      </w:r>
      <w:r w:rsidR="00C03FEE" w:rsidRPr="006328ED">
        <w:rPr>
          <w:b/>
          <w:bCs/>
        </w:rPr>
        <w:t>“</w:t>
      </w:r>
      <w:r w:rsidRPr="006328ED">
        <w:t>Product</w:t>
      </w:r>
      <w:r w:rsidR="00C03FEE" w:rsidRPr="006328ED">
        <w:t>”</w:t>
      </w:r>
      <w:r w:rsidRPr="006328ED">
        <w:t xml:space="preserve"> </w:t>
      </w:r>
      <w:r w:rsidR="00686B83" w:rsidRPr="006328ED">
        <w:t xml:space="preserve">is defined at 38 M.R.S. </w:t>
      </w:r>
      <w:r w:rsidR="00CF3757">
        <w:t xml:space="preserve">§ </w:t>
      </w:r>
      <w:r w:rsidR="00686B83" w:rsidRPr="006328ED">
        <w:t>1614(1)</w:t>
      </w:r>
      <w:r w:rsidR="000568C6">
        <w:t>(</w:t>
      </w:r>
      <w:r w:rsidR="00AB77D7">
        <w:t>G</w:t>
      </w:r>
      <w:r w:rsidR="000568C6">
        <w:t>)</w:t>
      </w:r>
      <w:r w:rsidR="00686B83" w:rsidRPr="006328ED">
        <w:t>.</w:t>
      </w:r>
    </w:p>
    <w:p w14:paraId="6CFADD52" w14:textId="77777777" w:rsidR="00686B83" w:rsidRPr="006328ED" w:rsidRDefault="00686B83" w:rsidP="00AB107E">
      <w:pPr>
        <w:ind w:left="720" w:hanging="360"/>
        <w:rPr>
          <w:u w:val="single"/>
        </w:rPr>
      </w:pPr>
    </w:p>
    <w:p w14:paraId="6EAC1269" w14:textId="225FE934" w:rsidR="009E4BF7" w:rsidRPr="006328ED" w:rsidRDefault="00686B83" w:rsidP="00C16058">
      <w:pPr>
        <w:pBdr>
          <w:top w:val="single" w:sz="4" w:space="1" w:color="auto"/>
          <w:bottom w:val="single" w:sz="4" w:space="1" w:color="auto"/>
        </w:pBdr>
        <w:ind w:left="1080" w:hanging="720"/>
      </w:pPr>
      <w:r w:rsidRPr="006328ED">
        <w:t xml:space="preserve">NOTE: </w:t>
      </w:r>
      <w:r w:rsidR="009F7F23" w:rsidRPr="006328ED">
        <w:t>Product includes packages,</w:t>
      </w:r>
      <w:r w:rsidR="00AA0D6C" w:rsidRPr="006328ED">
        <w:t xml:space="preserve"> </w:t>
      </w:r>
      <w:r w:rsidR="009F7F23" w:rsidRPr="006328ED">
        <w:t xml:space="preserve">packaging </w:t>
      </w:r>
      <w:r w:rsidR="00AA0D6C" w:rsidRPr="006328ED">
        <w:t>components</w:t>
      </w:r>
      <w:r w:rsidR="009F7F23" w:rsidRPr="006328ED">
        <w:t xml:space="preserve">, </w:t>
      </w:r>
      <w:r w:rsidR="006F05A9" w:rsidRPr="006328ED">
        <w:t xml:space="preserve">and food packaging </w:t>
      </w:r>
      <w:bookmarkStart w:id="5" w:name="_Hlk121748256"/>
      <w:r w:rsidR="009F7F23" w:rsidRPr="006328ED">
        <w:t xml:space="preserve">as defined </w:t>
      </w:r>
      <w:r w:rsidR="00C16058">
        <w:t>in</w:t>
      </w:r>
      <w:r w:rsidR="009F7F23" w:rsidRPr="006328ED">
        <w:t xml:space="preserve"> 32 M.R.S. </w:t>
      </w:r>
      <w:r w:rsidR="00CF3757">
        <w:t xml:space="preserve">§ </w:t>
      </w:r>
      <w:r w:rsidR="009F7F23" w:rsidRPr="006328ED">
        <w:t>1732</w:t>
      </w:r>
      <w:bookmarkEnd w:id="5"/>
      <w:r w:rsidR="009F7F23" w:rsidRPr="006328ED">
        <w:t xml:space="preserve">, when sold individually or in bulk and not used in marketing, handling, or protecting a product. </w:t>
      </w:r>
    </w:p>
    <w:p w14:paraId="38BB4EA8" w14:textId="77777777" w:rsidR="009E4BF7" w:rsidRPr="006328ED" w:rsidRDefault="009E4BF7" w:rsidP="00AB107E">
      <w:pPr>
        <w:pStyle w:val="ListParagraph"/>
        <w:ind w:hanging="360"/>
      </w:pPr>
    </w:p>
    <w:p w14:paraId="5AFD0BD2" w14:textId="0850961A" w:rsidR="009E4BF7" w:rsidRPr="006328ED" w:rsidRDefault="6C75C8E4" w:rsidP="00AB107E">
      <w:pPr>
        <w:ind w:left="720" w:hanging="360"/>
      </w:pPr>
      <w:r w:rsidRPr="006328ED">
        <w:rPr>
          <w:b/>
          <w:bCs/>
        </w:rPr>
        <w:t>Product component.</w:t>
      </w:r>
      <w:r w:rsidRPr="006328ED">
        <w:t xml:space="preserve"> </w:t>
      </w:r>
      <w:r w:rsidR="00C03FEE" w:rsidRPr="006328ED">
        <w:t>“</w:t>
      </w:r>
      <w:r w:rsidRPr="006328ED">
        <w:t xml:space="preserve">Product </w:t>
      </w:r>
      <w:r w:rsidR="00F543FC" w:rsidRPr="006328ED">
        <w:t>component</w:t>
      </w:r>
      <w:r w:rsidR="00C03FEE" w:rsidRPr="006328ED">
        <w:t>”</w:t>
      </w:r>
      <w:r w:rsidRPr="006328ED">
        <w:t xml:space="preserve"> </w:t>
      </w:r>
      <w:r w:rsidR="006E6D30" w:rsidRPr="006328ED">
        <w:t xml:space="preserve">is defined at 38 M.R.S. </w:t>
      </w:r>
      <w:r w:rsidR="00CF3757">
        <w:t xml:space="preserve">§ </w:t>
      </w:r>
      <w:r w:rsidR="006E6D30" w:rsidRPr="006328ED">
        <w:t>1614(1)</w:t>
      </w:r>
      <w:r w:rsidR="000568C6">
        <w:t>(H)</w:t>
      </w:r>
      <w:r w:rsidR="006E6D30" w:rsidRPr="006328ED">
        <w:t>.</w:t>
      </w:r>
    </w:p>
    <w:p w14:paraId="1D766CCC" w14:textId="77777777" w:rsidR="0013241D" w:rsidRPr="006328ED" w:rsidRDefault="0013241D" w:rsidP="00AB107E">
      <w:pPr>
        <w:pStyle w:val="ListParagraph"/>
        <w:ind w:hanging="360"/>
      </w:pPr>
    </w:p>
    <w:p w14:paraId="32D48170" w14:textId="56E50C3E" w:rsidR="0013241D" w:rsidRPr="006328ED" w:rsidRDefault="0013241D" w:rsidP="00AB107E">
      <w:pPr>
        <w:ind w:left="720" w:hanging="360"/>
      </w:pPr>
      <w:r w:rsidRPr="006328ED">
        <w:rPr>
          <w:b/>
          <w:bCs/>
        </w:rPr>
        <w:t xml:space="preserve">Proprietary information. </w:t>
      </w:r>
      <w:r w:rsidRPr="006328ED">
        <w:t xml:space="preserve">“Proprietary information” </w:t>
      </w:r>
      <w:r w:rsidR="006E6D30" w:rsidRPr="006328ED">
        <w:t xml:space="preserve">is defined at 38 M.R.S. </w:t>
      </w:r>
      <w:r w:rsidR="00CF3757">
        <w:t xml:space="preserve">§ </w:t>
      </w:r>
      <w:r w:rsidR="006E6D30" w:rsidRPr="006328ED">
        <w:t>1614(1)</w:t>
      </w:r>
      <w:r w:rsidR="000568C6">
        <w:t>(H-1)</w:t>
      </w:r>
      <w:r w:rsidR="006E6D30" w:rsidRPr="006328ED">
        <w:t>.</w:t>
      </w:r>
      <w:r w:rsidR="00460A08" w:rsidRPr="006328ED">
        <w:t xml:space="preserve"> </w:t>
      </w:r>
    </w:p>
    <w:p w14:paraId="0E492A4E" w14:textId="77777777" w:rsidR="00E04442" w:rsidRPr="006328ED" w:rsidRDefault="00E04442" w:rsidP="00AB107E">
      <w:pPr>
        <w:pStyle w:val="ListParagraph"/>
        <w:ind w:hanging="360"/>
      </w:pPr>
    </w:p>
    <w:p w14:paraId="55396C15" w14:textId="597367BC" w:rsidR="000B4F85" w:rsidRPr="006328ED" w:rsidRDefault="2CBD4A74" w:rsidP="00AB107E">
      <w:pPr>
        <w:ind w:left="720" w:hanging="360"/>
      </w:pPr>
      <w:r w:rsidRPr="006328ED">
        <w:rPr>
          <w:b/>
          <w:bCs/>
        </w:rPr>
        <w:t xml:space="preserve">Publicly available. </w:t>
      </w:r>
      <w:r w:rsidRPr="006328ED">
        <w:t xml:space="preserve">“Publicly </w:t>
      </w:r>
      <w:r w:rsidR="70335BF3" w:rsidRPr="006328ED">
        <w:t>a</w:t>
      </w:r>
      <w:r w:rsidRPr="006328ED">
        <w:t xml:space="preserve">vailable” means </w:t>
      </w:r>
      <w:r w:rsidR="1B71A7F4" w:rsidRPr="006328ED">
        <w:t xml:space="preserve">information that is </w:t>
      </w:r>
      <w:r w:rsidRPr="006328ED">
        <w:t>lawfully made available to the general public from federal, state, or local government records, widely distributed media, or disclosures made to the general public that are required by federal, state, or local law.</w:t>
      </w:r>
    </w:p>
    <w:p w14:paraId="5A559CED" w14:textId="77777777" w:rsidR="009840CF" w:rsidRPr="006328ED" w:rsidRDefault="009840CF" w:rsidP="00AB107E">
      <w:pPr>
        <w:ind w:left="720" w:hanging="360"/>
      </w:pPr>
    </w:p>
    <w:p w14:paraId="3B5F83F2" w14:textId="47DA231A" w:rsidR="009840CF" w:rsidRPr="006328ED" w:rsidRDefault="009840CF" w:rsidP="00AB107E">
      <w:pPr>
        <w:ind w:left="720" w:hanging="360"/>
      </w:pPr>
      <w:r w:rsidRPr="006328ED">
        <w:rPr>
          <w:b/>
          <w:bCs/>
        </w:rPr>
        <w:t xml:space="preserve">Reasonably available. </w:t>
      </w:r>
      <w:r w:rsidRPr="006328ED">
        <w:t>“Reasonably available” means a PFAS alternative which is readily available in sufficient quantity and at a comparable cost to the PFAS</w:t>
      </w:r>
      <w:r w:rsidR="003E5823" w:rsidRPr="006328ED">
        <w:t xml:space="preserve">, to include </w:t>
      </w:r>
      <w:r w:rsidR="00BF7472" w:rsidRPr="006328ED">
        <w:t>changes to the manufacturing process,</w:t>
      </w:r>
      <w:r w:rsidRPr="006328ED">
        <w:t xml:space="preserve"> it is intended to replace </w:t>
      </w:r>
      <w:r w:rsidR="00157B9A" w:rsidRPr="006328ED">
        <w:t xml:space="preserve">and </w:t>
      </w:r>
      <w:r w:rsidRPr="006328ED">
        <w:t xml:space="preserve">performs as well as or better than PFAS in a specific application of PFAS </w:t>
      </w:r>
      <w:r w:rsidR="00157B9A" w:rsidRPr="006328ED">
        <w:t>in a product or product component</w:t>
      </w:r>
      <w:r w:rsidRPr="006328ED">
        <w:t xml:space="preserve">. </w:t>
      </w:r>
    </w:p>
    <w:p w14:paraId="3AE1666F" w14:textId="77777777" w:rsidR="00765602" w:rsidRPr="006328ED" w:rsidRDefault="00765602" w:rsidP="00AB107E">
      <w:pPr>
        <w:pStyle w:val="ListParagraph"/>
        <w:ind w:hanging="360"/>
      </w:pPr>
    </w:p>
    <w:p w14:paraId="51B8D572" w14:textId="034FE00A" w:rsidR="00765602" w:rsidRPr="006328ED" w:rsidRDefault="00AB7DA1" w:rsidP="00AB107E">
      <w:pPr>
        <w:ind w:left="720" w:hanging="360"/>
      </w:pPr>
      <w:r w:rsidRPr="006328ED">
        <w:rPr>
          <w:b/>
          <w:bCs/>
        </w:rPr>
        <w:t xml:space="preserve">Refrigerant. </w:t>
      </w:r>
      <w:r w:rsidRPr="006328ED">
        <w:t>“</w:t>
      </w:r>
      <w:r w:rsidR="00B22563" w:rsidRPr="006328ED">
        <w:t xml:space="preserve">Refrigerant” </w:t>
      </w:r>
      <w:r w:rsidR="006E6D30" w:rsidRPr="006328ED">
        <w:t xml:space="preserve">is defined at 38 M.R.S. </w:t>
      </w:r>
      <w:r w:rsidR="00CF3757">
        <w:t xml:space="preserve">§ </w:t>
      </w:r>
      <w:r w:rsidR="006E6D30" w:rsidRPr="006328ED">
        <w:t>1614(1)</w:t>
      </w:r>
      <w:r w:rsidR="000568C6">
        <w:t>(J)</w:t>
      </w:r>
      <w:r w:rsidR="006E6D30" w:rsidRPr="006328ED">
        <w:t>.</w:t>
      </w:r>
    </w:p>
    <w:p w14:paraId="09DE92E4" w14:textId="77777777" w:rsidR="00EA3878" w:rsidRPr="006328ED" w:rsidRDefault="00EA3878" w:rsidP="00AB107E">
      <w:pPr>
        <w:pStyle w:val="ListParagraph"/>
        <w:ind w:hanging="360"/>
      </w:pPr>
    </w:p>
    <w:p w14:paraId="26E3BD36" w14:textId="5A2DF5DE" w:rsidR="00EA3878" w:rsidRPr="006328ED" w:rsidRDefault="00A26B12" w:rsidP="00AB107E">
      <w:pPr>
        <w:ind w:left="720" w:hanging="360"/>
      </w:pPr>
      <w:r w:rsidRPr="006328ED">
        <w:rPr>
          <w:b/>
          <w:bCs/>
        </w:rPr>
        <w:t xml:space="preserve">Resilient floor covering. </w:t>
      </w:r>
      <w:r w:rsidRPr="006328ED">
        <w:t>“Resilient floor covering” means a non-textile floor that provides underfoot comfort and characteristically bounces back from repeated traffic or compression.</w:t>
      </w:r>
      <w:r w:rsidRPr="006328ED" w:rsidDel="00A26B12">
        <w:t xml:space="preserve"> </w:t>
      </w:r>
    </w:p>
    <w:p w14:paraId="0CFC8DD8" w14:textId="77777777" w:rsidR="00730817" w:rsidRPr="006328ED" w:rsidRDefault="00730817" w:rsidP="00AB107E">
      <w:pPr>
        <w:pStyle w:val="ListParagraph"/>
      </w:pPr>
    </w:p>
    <w:p w14:paraId="37C97EAC" w14:textId="2EB0D9FF" w:rsidR="000969B9" w:rsidRPr="006328ED" w:rsidRDefault="00EC52E4" w:rsidP="00AB107E">
      <w:pPr>
        <w:pStyle w:val="ListParagraph"/>
        <w:ind w:hanging="360"/>
      </w:pPr>
      <w:r w:rsidRPr="006328ED">
        <w:rPr>
          <w:b/>
          <w:bCs/>
        </w:rPr>
        <w:t>Semiconductor.</w:t>
      </w:r>
      <w:r w:rsidR="000969B9" w:rsidRPr="006328ED">
        <w:t xml:space="preserve"> “Semiconductor” means material having conductivity characteristics intermediate between conductors and insulators, as well as a discrete functional object having two or more layers of metallic, insulating, or semiconductor material, deposited or otherwise placed on, or etched away or otherwise removed from, a piece of semiconductor material in accordance with a predetermined micron or sub-micron pattern and intended to perform electronic and other related functions. Semiconductors do not include commonly associated materials such as printed circuit boards (PCB), PCB </w:t>
      </w:r>
      <w:r w:rsidR="000969B9" w:rsidRPr="006328ED">
        <w:lastRenderedPageBreak/>
        <w:t>mounting solder, PCB mounting flux, external wires, PCB screen printing ink, connectors and sockets, or PCB conformal coatings.</w:t>
      </w:r>
    </w:p>
    <w:p w14:paraId="1FB4CA7E" w14:textId="77777777" w:rsidR="00C228E5" w:rsidRPr="006328ED" w:rsidRDefault="00C228E5" w:rsidP="00AB107E">
      <w:pPr>
        <w:pStyle w:val="ListParagraph"/>
      </w:pPr>
    </w:p>
    <w:p w14:paraId="6B16992F" w14:textId="7FF7F7A8" w:rsidR="00BA4C86" w:rsidRPr="000907F7" w:rsidRDefault="00730817" w:rsidP="00C16058">
      <w:pPr>
        <w:pStyle w:val="ListParagraph"/>
        <w:pBdr>
          <w:top w:val="single" w:sz="4" w:space="1" w:color="auto"/>
          <w:bottom w:val="single" w:sz="4" w:space="0" w:color="auto"/>
        </w:pBdr>
        <w:ind w:left="1080" w:hanging="720"/>
      </w:pPr>
      <w:r w:rsidRPr="000907F7">
        <w:t>NOTE:</w:t>
      </w:r>
      <w:r w:rsidR="00D305ED" w:rsidRPr="000907F7">
        <w:t xml:space="preserve"> </w:t>
      </w:r>
      <w:r w:rsidR="0048030C" w:rsidRPr="000907F7">
        <w:t xml:space="preserve">A product must meet the definition of </w:t>
      </w:r>
      <w:r w:rsidR="00D305ED" w:rsidRPr="000907F7">
        <w:t xml:space="preserve">a </w:t>
      </w:r>
      <w:r w:rsidR="0048030C" w:rsidRPr="000907F7">
        <w:t>semiconductor</w:t>
      </w:r>
      <w:r w:rsidRPr="000907F7">
        <w:t xml:space="preserve"> product </w:t>
      </w:r>
      <w:r w:rsidR="00AF2BB8">
        <w:t xml:space="preserve">and </w:t>
      </w:r>
      <w:r w:rsidRPr="000907F7">
        <w:t xml:space="preserve">will not be </w:t>
      </w:r>
      <w:r w:rsidRPr="005306E3">
        <w:t xml:space="preserve">considered </w:t>
      </w:r>
      <w:r w:rsidR="00172143" w:rsidRPr="005306E3">
        <w:t>to</w:t>
      </w:r>
      <w:r w:rsidR="00172143">
        <w:t xml:space="preserve"> meet the definition </w:t>
      </w:r>
      <w:r w:rsidRPr="000907F7">
        <w:t xml:space="preserve">solely because </w:t>
      </w:r>
      <w:r w:rsidR="00187D7C">
        <w:t xml:space="preserve">the </w:t>
      </w:r>
      <w:r w:rsidRPr="000907F7">
        <w:t>product serve</w:t>
      </w:r>
      <w:r w:rsidR="00187D7C">
        <w:t>s</w:t>
      </w:r>
      <w:r w:rsidRPr="000907F7">
        <w:t xml:space="preserve"> the same or similar purpose</w:t>
      </w:r>
      <w:r w:rsidR="00360A9E">
        <w:t xml:space="preserve"> </w:t>
      </w:r>
      <w:r w:rsidR="00B81A4C">
        <w:t xml:space="preserve">as </w:t>
      </w:r>
      <w:r w:rsidR="00ED02F0" w:rsidRPr="000907F7">
        <w:t xml:space="preserve">semiconductors. </w:t>
      </w:r>
    </w:p>
    <w:p w14:paraId="1DF4542F" w14:textId="3DB504CF" w:rsidR="006F0481" w:rsidRPr="000907F7" w:rsidRDefault="006F0481" w:rsidP="00AB107E">
      <w:pPr>
        <w:pStyle w:val="ListParagraph"/>
      </w:pPr>
    </w:p>
    <w:p w14:paraId="071078BB" w14:textId="0EC91168" w:rsidR="006F0481" w:rsidRPr="006328ED" w:rsidRDefault="26026993" w:rsidP="00AB107E">
      <w:pPr>
        <w:ind w:left="720" w:hanging="360"/>
      </w:pPr>
      <w:r w:rsidRPr="000907F7">
        <w:rPr>
          <w:b/>
          <w:bCs/>
        </w:rPr>
        <w:t xml:space="preserve">Significant change. </w:t>
      </w:r>
      <w:r w:rsidRPr="000907F7">
        <w:t>“Si</w:t>
      </w:r>
      <w:r w:rsidRPr="006328ED">
        <w:t xml:space="preserve">gnificant change” means a change in the composition of a </w:t>
      </w:r>
      <w:r w:rsidR="469898E5" w:rsidRPr="006328ED">
        <w:t>product</w:t>
      </w:r>
      <w:r w:rsidRPr="006328ED">
        <w:t xml:space="preserve"> which results in the </w:t>
      </w:r>
      <w:r w:rsidR="00B3053B">
        <w:t xml:space="preserve">intentional </w:t>
      </w:r>
      <w:r w:rsidRPr="006328ED">
        <w:t>addition of a specific PFA</w:t>
      </w:r>
      <w:r w:rsidR="34797091" w:rsidRPr="006328ED">
        <w:t>S;</w:t>
      </w:r>
      <w:r w:rsidRPr="006328ED">
        <w:t xml:space="preserve"> a change in the amount of PFAS of </w:t>
      </w:r>
      <w:r w:rsidR="2CBD4A74" w:rsidRPr="006328ED">
        <w:t>more than</w:t>
      </w:r>
      <w:r w:rsidRPr="006328ED">
        <w:t xml:space="preserve"> </w:t>
      </w:r>
      <w:r w:rsidR="00271B47" w:rsidRPr="006328ED">
        <w:t>a</w:t>
      </w:r>
      <w:r w:rsidR="00A8591B" w:rsidRPr="006328ED">
        <w:t xml:space="preserve"> </w:t>
      </w:r>
      <w:r w:rsidR="00483FA7" w:rsidRPr="006328ED">
        <w:t>10</w:t>
      </w:r>
      <w:r w:rsidRPr="006328ED">
        <w:t>%</w:t>
      </w:r>
      <w:r w:rsidR="00271B47" w:rsidRPr="006328ED">
        <w:t xml:space="preserve"> increase</w:t>
      </w:r>
      <w:r w:rsidR="00B964A8" w:rsidRPr="006328ED">
        <w:t>,</w:t>
      </w:r>
      <w:r w:rsidR="2CBD4A74" w:rsidRPr="006328ED">
        <w:t xml:space="preserve"> </w:t>
      </w:r>
      <w:r w:rsidR="00B964A8" w:rsidRPr="006328ED">
        <w:t>above the</w:t>
      </w:r>
      <w:r w:rsidR="009B1D5A" w:rsidRPr="006328ED">
        <w:t xml:space="preserve"> method</w:t>
      </w:r>
      <w:r w:rsidR="00B964A8" w:rsidRPr="006328ED">
        <w:t xml:space="preserve"> variability allowed by the commercially available analytical method used, </w:t>
      </w:r>
      <w:r w:rsidR="64FB59E3" w:rsidRPr="006328ED">
        <w:t>of the concentration</w:t>
      </w:r>
      <w:r w:rsidR="00B964A8" w:rsidRPr="006328ED">
        <w:t xml:space="preserve"> that has been reported</w:t>
      </w:r>
      <w:r w:rsidRPr="006328ED">
        <w:t xml:space="preserve"> when compared to the existing notification</w:t>
      </w:r>
      <w:r w:rsidR="34797091" w:rsidRPr="006328ED">
        <w:t xml:space="preserve">; or a change in </w:t>
      </w:r>
      <w:r w:rsidR="003F63F7" w:rsidRPr="006328ED">
        <w:t>responsible official</w:t>
      </w:r>
      <w:r w:rsidR="34797091" w:rsidRPr="006328ED">
        <w:t xml:space="preserve"> or contact information</w:t>
      </w:r>
      <w:r w:rsidRPr="006328ED">
        <w:t>.</w:t>
      </w:r>
      <w:r w:rsidR="00855DF5">
        <w:t xml:space="preserve"> </w:t>
      </w:r>
      <w:r w:rsidR="00E60E86">
        <w:t xml:space="preserve">Significant change includes </w:t>
      </w:r>
      <w:r w:rsidR="00CA355E">
        <w:t xml:space="preserve">when information used to obtain a waiver </w:t>
      </w:r>
      <w:r w:rsidR="00080624">
        <w:t xml:space="preserve">is no longer </w:t>
      </w:r>
      <w:r w:rsidR="00EC417B">
        <w:t xml:space="preserve">accurate. </w:t>
      </w:r>
    </w:p>
    <w:p w14:paraId="141ECC46" w14:textId="77777777" w:rsidR="003E7011" w:rsidRPr="006328ED" w:rsidRDefault="003E7011" w:rsidP="00AB107E">
      <w:pPr>
        <w:pStyle w:val="ListParagraph"/>
        <w:ind w:hanging="360"/>
      </w:pPr>
    </w:p>
    <w:p w14:paraId="28653AA4" w14:textId="3BC5D7A6" w:rsidR="003B1151" w:rsidRPr="006328ED" w:rsidRDefault="003B1151" w:rsidP="00AB107E">
      <w:pPr>
        <w:ind w:left="720" w:hanging="360"/>
      </w:pPr>
      <w:r w:rsidRPr="006328ED">
        <w:rPr>
          <w:b/>
          <w:bCs/>
        </w:rPr>
        <w:t xml:space="preserve">Single Use. </w:t>
      </w:r>
      <w:r w:rsidRPr="006328ED">
        <w:t xml:space="preserve">“Single use” </w:t>
      </w:r>
      <w:r w:rsidR="00D50D7F" w:rsidRPr="006328ED">
        <w:t xml:space="preserve">is defined at 38 M.R.S. </w:t>
      </w:r>
      <w:r w:rsidR="00CF3757">
        <w:t xml:space="preserve">§ </w:t>
      </w:r>
      <w:r w:rsidR="00D50D7F" w:rsidRPr="006328ED">
        <w:t>1614(1)</w:t>
      </w:r>
      <w:r w:rsidR="000568C6">
        <w:t>(K)</w:t>
      </w:r>
      <w:r w:rsidR="00D50D7F" w:rsidRPr="006328ED">
        <w:t>.</w:t>
      </w:r>
      <w:r w:rsidRPr="006328ED">
        <w:t xml:space="preserve"> </w:t>
      </w:r>
    </w:p>
    <w:p w14:paraId="77831125" w14:textId="77777777" w:rsidR="003B1151" w:rsidRPr="006328ED" w:rsidRDefault="003B1151" w:rsidP="00AB107E">
      <w:pPr>
        <w:pStyle w:val="ListParagraph"/>
        <w:ind w:hanging="360"/>
      </w:pPr>
    </w:p>
    <w:p w14:paraId="75D52FF8" w14:textId="73C81EDD" w:rsidR="003B1151" w:rsidRPr="006328ED" w:rsidRDefault="003B1151" w:rsidP="00AB107E">
      <w:pPr>
        <w:ind w:left="720" w:hanging="360"/>
      </w:pPr>
      <w:r w:rsidRPr="006328ED">
        <w:rPr>
          <w:b/>
          <w:bCs/>
        </w:rPr>
        <w:t xml:space="preserve">Soap. </w:t>
      </w:r>
      <w:r w:rsidRPr="006328ED">
        <w:t xml:space="preserve">“Soap” means </w:t>
      </w:r>
      <w:r w:rsidR="00D305ED" w:rsidRPr="006328ED">
        <w:t xml:space="preserve">a </w:t>
      </w:r>
      <w:r w:rsidRPr="006328ED">
        <w:t>product composed mainly of the alkali salts of fatty acids, that is, the material you get when you combine fats or oils with an alkali, such as lye.</w:t>
      </w:r>
    </w:p>
    <w:p w14:paraId="6C9D9E77" w14:textId="77777777" w:rsidR="003B1151" w:rsidRPr="006328ED" w:rsidRDefault="003B1151" w:rsidP="00AB107E">
      <w:pPr>
        <w:ind w:left="720" w:hanging="360"/>
      </w:pPr>
    </w:p>
    <w:p w14:paraId="21BC9ACF" w14:textId="3DBB6F17" w:rsidR="00EC28E7" w:rsidRPr="006328ED" w:rsidRDefault="79C96091" w:rsidP="00AB107E">
      <w:pPr>
        <w:ind w:left="720" w:hanging="360"/>
      </w:pPr>
      <w:r w:rsidRPr="006328ED">
        <w:rPr>
          <w:b/>
          <w:bCs/>
        </w:rPr>
        <w:t>Substantially equivalent information.</w:t>
      </w:r>
      <w:r w:rsidRPr="006328ED">
        <w:t xml:space="preserve"> “Substantially equivalent information” means information that </w:t>
      </w:r>
      <w:r w:rsidR="00B04DE0" w:rsidRPr="006328ED">
        <w:t>the Department can</w:t>
      </w:r>
      <w:r w:rsidRPr="006328ED">
        <w:t xml:space="preserve"> reasonably identify as conveying the same information </w:t>
      </w:r>
      <w:r w:rsidR="00B04DE0" w:rsidRPr="006328ED">
        <w:t xml:space="preserve">required in </w:t>
      </w:r>
      <w:r w:rsidR="009D055D">
        <w:t>section</w:t>
      </w:r>
      <w:r w:rsidR="00B04DE0" w:rsidRPr="006328ED">
        <w:t xml:space="preserve"> 3(A)</w:t>
      </w:r>
      <w:r w:rsidRPr="006328ED">
        <w:t xml:space="preserve">. </w:t>
      </w:r>
      <w:r w:rsidR="469898E5" w:rsidRPr="006328ED">
        <w:t>Substantially equivalent information</w:t>
      </w:r>
      <w:r w:rsidRPr="006328ED">
        <w:t xml:space="preserve"> must all be in </w:t>
      </w:r>
      <w:r w:rsidR="3A07F657" w:rsidRPr="006328ED">
        <w:t>a single</w:t>
      </w:r>
      <w:r w:rsidRPr="006328ED">
        <w:t xml:space="preserve"> document</w:t>
      </w:r>
      <w:r w:rsidR="00152F89" w:rsidRPr="006328ED">
        <w:t xml:space="preserve"> or location</w:t>
      </w:r>
      <w:r w:rsidR="009E6C5B" w:rsidRPr="006328ED">
        <w:t>.</w:t>
      </w:r>
      <w:r w:rsidRPr="006328ED">
        <w:t xml:space="preserve"> </w:t>
      </w:r>
      <w:r w:rsidR="00E57813" w:rsidRPr="006328ED">
        <w:t>Substantially equivalent information may include an existing notification by a person who manufactures a product or product component when the same product or product component is offered for sale under multiple brands.</w:t>
      </w:r>
    </w:p>
    <w:p w14:paraId="37F24560" w14:textId="77777777" w:rsidR="00C9183D" w:rsidRPr="006328ED" w:rsidRDefault="00C9183D" w:rsidP="00AB107E">
      <w:pPr>
        <w:pStyle w:val="ListParagraph"/>
        <w:ind w:hanging="360"/>
      </w:pPr>
    </w:p>
    <w:p w14:paraId="4F602EDA" w14:textId="79BB6F5E" w:rsidR="00C9183D" w:rsidRPr="006328ED" w:rsidRDefault="00C9183D" w:rsidP="00AB107E">
      <w:pPr>
        <w:ind w:left="720" w:hanging="360"/>
      </w:pPr>
      <w:r w:rsidRPr="006328ED">
        <w:rPr>
          <w:b/>
          <w:bCs/>
        </w:rPr>
        <w:t xml:space="preserve">Ski wax. </w:t>
      </w:r>
      <w:r w:rsidRPr="006328ED">
        <w:t xml:space="preserve">“Ski wax” </w:t>
      </w:r>
      <w:r w:rsidR="00D50D7F" w:rsidRPr="006328ED">
        <w:t xml:space="preserve">is defined at 38 M.R.S. </w:t>
      </w:r>
      <w:r w:rsidR="00CF3757">
        <w:t xml:space="preserve">§ </w:t>
      </w:r>
      <w:r w:rsidR="00D50D7F" w:rsidRPr="006328ED">
        <w:t>1614(1)</w:t>
      </w:r>
      <w:r w:rsidR="000568C6">
        <w:t>(L)</w:t>
      </w:r>
      <w:r w:rsidR="00D50D7F" w:rsidRPr="006328ED">
        <w:t>.</w:t>
      </w:r>
    </w:p>
    <w:p w14:paraId="6C0139AB" w14:textId="77777777" w:rsidR="00CA0616" w:rsidRPr="006328ED" w:rsidRDefault="00CA0616" w:rsidP="00AB107E">
      <w:pPr>
        <w:pStyle w:val="ListParagraph"/>
        <w:ind w:hanging="360"/>
      </w:pPr>
    </w:p>
    <w:p w14:paraId="7AA0203A" w14:textId="3DD70483" w:rsidR="00CA0616" w:rsidRPr="006328ED" w:rsidRDefault="00CA0616" w:rsidP="00AB107E">
      <w:pPr>
        <w:ind w:left="720" w:hanging="360"/>
      </w:pPr>
      <w:r w:rsidRPr="006328ED">
        <w:rPr>
          <w:b/>
          <w:bCs/>
        </w:rPr>
        <w:t xml:space="preserve">Textile. </w:t>
      </w:r>
      <w:r w:rsidRPr="006328ED">
        <w:t xml:space="preserve">“Textile” </w:t>
      </w:r>
      <w:r w:rsidR="00EF76BE" w:rsidRPr="006328ED">
        <w:t xml:space="preserve">is defined at 38 M.R.S. </w:t>
      </w:r>
      <w:r w:rsidR="00CF3757">
        <w:t xml:space="preserve">§ </w:t>
      </w:r>
      <w:r w:rsidR="00EF76BE" w:rsidRPr="006328ED">
        <w:t>1614(1)</w:t>
      </w:r>
      <w:r w:rsidR="000568C6">
        <w:t>(M)</w:t>
      </w:r>
      <w:r w:rsidR="00EF76BE" w:rsidRPr="006328ED">
        <w:t>.</w:t>
      </w:r>
    </w:p>
    <w:p w14:paraId="0F836BCD" w14:textId="77777777" w:rsidR="006A567F" w:rsidRPr="006328ED" w:rsidRDefault="006A567F" w:rsidP="00AB107E">
      <w:pPr>
        <w:pStyle w:val="ListParagraph"/>
        <w:ind w:hanging="360"/>
      </w:pPr>
    </w:p>
    <w:p w14:paraId="41C91EAF" w14:textId="11F4A97D" w:rsidR="00EF76BE" w:rsidRPr="006328ED" w:rsidRDefault="006A567F" w:rsidP="00AB107E">
      <w:pPr>
        <w:ind w:left="720" w:hanging="360"/>
      </w:pPr>
      <w:r w:rsidRPr="006328ED">
        <w:rPr>
          <w:b/>
          <w:bCs/>
        </w:rPr>
        <w:t xml:space="preserve">Textile article. </w:t>
      </w:r>
      <w:r w:rsidRPr="006328ED">
        <w:t xml:space="preserve">“Textile article” </w:t>
      </w:r>
      <w:r w:rsidR="00EF76BE" w:rsidRPr="006328ED">
        <w:t xml:space="preserve">is defined at 38 M.R.S. </w:t>
      </w:r>
      <w:r w:rsidR="00CF3757">
        <w:t xml:space="preserve">§ </w:t>
      </w:r>
      <w:r w:rsidR="00EF76BE" w:rsidRPr="006328ED">
        <w:t>1614(1)</w:t>
      </w:r>
      <w:r w:rsidR="000568C6">
        <w:t>(N)</w:t>
      </w:r>
      <w:r w:rsidR="00EF76BE" w:rsidRPr="006328ED">
        <w:t>.</w:t>
      </w:r>
    </w:p>
    <w:p w14:paraId="5832BCCA" w14:textId="77777777" w:rsidR="00156E33" w:rsidRPr="006328ED" w:rsidRDefault="00156E33" w:rsidP="00AB107E">
      <w:pPr>
        <w:pStyle w:val="ListParagraph"/>
      </w:pPr>
    </w:p>
    <w:p w14:paraId="02B4411E" w14:textId="6F6CCCE9" w:rsidR="00156E33" w:rsidRPr="006328ED" w:rsidRDefault="0097197D" w:rsidP="00AB107E">
      <w:pPr>
        <w:ind w:left="720" w:hanging="360"/>
      </w:pPr>
      <w:r w:rsidRPr="006328ED">
        <w:rPr>
          <w:b/>
          <w:bCs/>
        </w:rPr>
        <w:t xml:space="preserve">Upholstered furniture. </w:t>
      </w:r>
      <w:r w:rsidRPr="006328ED">
        <w:t xml:space="preserve">“Upholstered furniture” </w:t>
      </w:r>
      <w:r w:rsidR="00CA5940" w:rsidRPr="006328ED">
        <w:t xml:space="preserve">is defined at 38 M.R.S. </w:t>
      </w:r>
      <w:r w:rsidR="00CF3757">
        <w:t xml:space="preserve">§ </w:t>
      </w:r>
      <w:r w:rsidR="00CA5940" w:rsidRPr="006328ED">
        <w:t>1614(1)</w:t>
      </w:r>
      <w:r w:rsidR="000568C6">
        <w:t>(O)</w:t>
      </w:r>
      <w:r w:rsidR="00CA5940" w:rsidRPr="006328ED">
        <w:t>.</w:t>
      </w:r>
    </w:p>
    <w:p w14:paraId="17B07855" w14:textId="77777777" w:rsidR="00AA757A" w:rsidRPr="006328ED" w:rsidRDefault="00AA757A" w:rsidP="00AB107E">
      <w:pPr>
        <w:pStyle w:val="ListParagraph"/>
        <w:ind w:hanging="360"/>
        <w:rPr>
          <w:b/>
          <w:bCs/>
        </w:rPr>
      </w:pPr>
    </w:p>
    <w:p w14:paraId="0CADC048" w14:textId="19F34BAA" w:rsidR="00360070" w:rsidRPr="006328ED" w:rsidRDefault="7167AC28" w:rsidP="00AB107E">
      <w:pPr>
        <w:ind w:left="720" w:hanging="360"/>
      </w:pPr>
      <w:r w:rsidRPr="006328ED">
        <w:rPr>
          <w:b/>
          <w:bCs/>
        </w:rPr>
        <w:t xml:space="preserve">Used. </w:t>
      </w:r>
      <w:r w:rsidRPr="006328ED">
        <w:t xml:space="preserve">“Used” means </w:t>
      </w:r>
      <w:r w:rsidR="0F711EF4" w:rsidRPr="006328ED">
        <w:t xml:space="preserve">the condition of </w:t>
      </w:r>
      <w:r w:rsidR="2B50F792" w:rsidRPr="006328ED">
        <w:t xml:space="preserve">a </w:t>
      </w:r>
      <w:r w:rsidR="469898E5" w:rsidRPr="006328ED">
        <w:t>product</w:t>
      </w:r>
      <w:r w:rsidR="2B50F792" w:rsidRPr="006328ED">
        <w:t xml:space="preserve"> </w:t>
      </w:r>
      <w:r w:rsidR="0F711EF4" w:rsidRPr="006328ED">
        <w:t xml:space="preserve">having been installed, operated, or utilized for its intended purpose by at least one owner or operator. </w:t>
      </w:r>
      <w:r w:rsidR="469898E5" w:rsidRPr="006328ED">
        <w:t>Used</w:t>
      </w:r>
      <w:r w:rsidR="0F711EF4" w:rsidRPr="006328ED">
        <w:t xml:space="preserve"> does not apply to a </w:t>
      </w:r>
      <w:r w:rsidR="469898E5" w:rsidRPr="006328ED">
        <w:t>product</w:t>
      </w:r>
      <w:r w:rsidR="0F711EF4" w:rsidRPr="006328ED">
        <w:t xml:space="preserve"> that has been returned to a retailer or that is otherwise offered for resale without the product having been installed, operated, or utilized.</w:t>
      </w:r>
    </w:p>
    <w:p w14:paraId="4EAD1977" w14:textId="77777777" w:rsidR="00207F53" w:rsidRPr="006328ED" w:rsidRDefault="00207F53" w:rsidP="00AB107E">
      <w:pPr>
        <w:ind w:left="720" w:hanging="360"/>
        <w:rPr>
          <w:b/>
          <w:bCs/>
        </w:rPr>
      </w:pPr>
    </w:p>
    <w:p w14:paraId="551333DD" w14:textId="1BE37E60" w:rsidR="002920F8" w:rsidRDefault="0030684B" w:rsidP="00AB107E">
      <w:pPr>
        <w:ind w:left="720" w:hanging="360"/>
      </w:pPr>
      <w:r w:rsidRPr="006328ED">
        <w:rPr>
          <w:b/>
          <w:bCs/>
        </w:rPr>
        <w:t xml:space="preserve">Vehicle. </w:t>
      </w:r>
      <w:r w:rsidRPr="006328ED">
        <w:t xml:space="preserve">“Vehicle” </w:t>
      </w:r>
      <w:r w:rsidR="00CA5940" w:rsidRPr="006328ED">
        <w:t xml:space="preserve">is defined at 38 M.R.S. </w:t>
      </w:r>
      <w:r w:rsidR="00CF3757">
        <w:t xml:space="preserve">§ </w:t>
      </w:r>
      <w:r w:rsidR="00CA5940" w:rsidRPr="006328ED">
        <w:t>1614(1)</w:t>
      </w:r>
      <w:r w:rsidR="000568C6">
        <w:t>(P)</w:t>
      </w:r>
      <w:r w:rsidR="00CA5940" w:rsidRPr="006328ED">
        <w:t>.</w:t>
      </w:r>
    </w:p>
    <w:p w14:paraId="45E71210" w14:textId="77777777" w:rsidR="0095143C" w:rsidRDefault="0095143C" w:rsidP="00AB107E">
      <w:pPr>
        <w:ind w:left="720" w:hanging="360"/>
      </w:pPr>
    </w:p>
    <w:p w14:paraId="1E981C9F" w14:textId="77777777" w:rsidR="0095143C" w:rsidRPr="006328ED" w:rsidRDefault="0095143C" w:rsidP="00AB107E">
      <w:pPr>
        <w:ind w:left="720" w:hanging="360"/>
      </w:pPr>
    </w:p>
    <w:p w14:paraId="67EA9FCB" w14:textId="77777777" w:rsidR="00EC28E7" w:rsidRPr="006328ED" w:rsidRDefault="00EC28E7" w:rsidP="00AB107E">
      <w:pPr>
        <w:pStyle w:val="ListParagraph"/>
      </w:pPr>
    </w:p>
    <w:p w14:paraId="788475F2" w14:textId="554A981C" w:rsidR="00360070" w:rsidRPr="006328ED" w:rsidRDefault="00360070" w:rsidP="00AB107E">
      <w:pPr>
        <w:pStyle w:val="ListParagraph"/>
        <w:numPr>
          <w:ilvl w:val="0"/>
          <w:numId w:val="1"/>
        </w:numPr>
        <w:rPr>
          <w:b/>
          <w:bCs/>
        </w:rPr>
      </w:pPr>
      <w:bookmarkStart w:id="6" w:name="_Toc193363770"/>
      <w:r w:rsidRPr="006328ED">
        <w:rPr>
          <w:rStyle w:val="Heading1Char"/>
          <w:rFonts w:cs="Times New Roman"/>
          <w:szCs w:val="24"/>
        </w:rPr>
        <w:t>Notification</w:t>
      </w:r>
      <w:bookmarkEnd w:id="6"/>
      <w:r w:rsidRPr="006328ED">
        <w:rPr>
          <w:b/>
          <w:bCs/>
        </w:rPr>
        <w:t>.</w:t>
      </w:r>
    </w:p>
    <w:p w14:paraId="29BA41B1" w14:textId="77777777" w:rsidR="00360070" w:rsidRPr="006328ED" w:rsidRDefault="00360070" w:rsidP="00AB107E">
      <w:pPr>
        <w:pStyle w:val="ListParagraph"/>
        <w:ind w:left="360"/>
        <w:rPr>
          <w:b/>
          <w:bCs/>
        </w:rPr>
      </w:pPr>
    </w:p>
    <w:p w14:paraId="138DF9BC" w14:textId="5DDEA14A" w:rsidR="00C91C3E" w:rsidRPr="006328ED" w:rsidRDefault="00B77F3F" w:rsidP="00AB107E">
      <w:pPr>
        <w:pStyle w:val="ListParagraph"/>
        <w:numPr>
          <w:ilvl w:val="1"/>
          <w:numId w:val="1"/>
        </w:numPr>
      </w:pPr>
      <w:r w:rsidRPr="006328ED">
        <w:lastRenderedPageBreak/>
        <w:t xml:space="preserve">Upon the applicable effective date listed in </w:t>
      </w:r>
      <w:r w:rsidR="009D055D">
        <w:t>section</w:t>
      </w:r>
      <w:r w:rsidRPr="006328ED">
        <w:t xml:space="preserve"> 5</w:t>
      </w:r>
      <w:r w:rsidR="002D3299">
        <w:t>,</w:t>
      </w:r>
      <w:r w:rsidRPr="006328ED">
        <w:t xml:space="preserve"> a product containing intentionally added PFAS is prohibited from being sold, offered for sale, or distributed for sale in the State of Maine</w:t>
      </w:r>
      <w:r w:rsidR="002D3299">
        <w:t>.</w:t>
      </w:r>
      <w:r w:rsidRPr="006328ED">
        <w:t xml:space="preserve"> </w:t>
      </w:r>
      <w:r w:rsidR="002D3299">
        <w:t>T</w:t>
      </w:r>
      <w:r w:rsidRPr="006328ED">
        <w:t xml:space="preserve">his prohibition is effective immediately for all covered products, including those already in the stream of commerce. Only those products for which there is a currently unavoidable use determination and the Department has received a completed notification meeting the requirements under this </w:t>
      </w:r>
      <w:r w:rsidR="009D055D">
        <w:t>section</w:t>
      </w:r>
      <w:r w:rsidRPr="006328ED">
        <w:t xml:space="preserve">, including the accompanying fee, are permitted for sale after the effective date of the sales prohibition. </w:t>
      </w:r>
      <w:r w:rsidR="00820C08" w:rsidRPr="006328ED">
        <w:br/>
      </w:r>
      <w:r w:rsidRPr="006328ED">
        <w:br/>
      </w:r>
      <w:r w:rsidR="00AD74AB" w:rsidRPr="006328ED">
        <w:t>U</w:t>
      </w:r>
      <w:r w:rsidR="0049277B" w:rsidRPr="006328ED">
        <w:t>pon the</w:t>
      </w:r>
      <w:r w:rsidR="00861C40" w:rsidRPr="006328ED">
        <w:t xml:space="preserve"> applicable</w:t>
      </w:r>
      <w:r w:rsidR="0049277B" w:rsidRPr="006328ED">
        <w:t xml:space="preserve"> </w:t>
      </w:r>
      <w:r w:rsidR="004D20BC" w:rsidRPr="006328ED">
        <w:t xml:space="preserve">effective date found in </w:t>
      </w:r>
      <w:r w:rsidR="009D055D">
        <w:t>section</w:t>
      </w:r>
      <w:r w:rsidR="004D20BC" w:rsidRPr="006328ED">
        <w:t xml:space="preserve"> 5</w:t>
      </w:r>
      <w:r w:rsidR="00391DDD" w:rsidRPr="006328ED">
        <w:t xml:space="preserve">, </w:t>
      </w:r>
      <w:r w:rsidR="00D51365" w:rsidRPr="006328ED">
        <w:t xml:space="preserve">for any product </w:t>
      </w:r>
      <w:r w:rsidR="00855964" w:rsidRPr="006328ED">
        <w:t xml:space="preserve">which is covered by a currently unavoidable use determination listed in </w:t>
      </w:r>
      <w:r w:rsidR="009D055D">
        <w:t>section</w:t>
      </w:r>
      <w:r w:rsidR="00855964" w:rsidRPr="006328ED">
        <w:t xml:space="preserve"> </w:t>
      </w:r>
      <w:r w:rsidR="00715BC3" w:rsidRPr="006328ED">
        <w:t>9</w:t>
      </w:r>
      <w:r w:rsidR="00855964" w:rsidRPr="006328ED">
        <w:t>(</w:t>
      </w:r>
      <w:r w:rsidR="00715BC3" w:rsidRPr="006328ED">
        <w:t>B</w:t>
      </w:r>
      <w:r w:rsidR="00855964" w:rsidRPr="006328ED">
        <w:t xml:space="preserve">) </w:t>
      </w:r>
      <w:r w:rsidR="00391DDD" w:rsidRPr="006328ED">
        <w:t>a</w:t>
      </w:r>
      <w:r w:rsidR="007810F4" w:rsidRPr="006328ED">
        <w:t>ny</w:t>
      </w:r>
      <w:r w:rsidR="00391DDD" w:rsidRPr="006328ED">
        <w:t xml:space="preserve"> manufacturer</w:t>
      </w:r>
      <w:r w:rsidR="00820C08" w:rsidRPr="006328ED">
        <w:t>,</w:t>
      </w:r>
      <w:r w:rsidR="004431DC" w:rsidRPr="006328ED">
        <w:t xml:space="preserve"> with greater than 100 employees</w:t>
      </w:r>
      <w:r w:rsidR="00820C08" w:rsidRPr="006328ED">
        <w:t>,</w:t>
      </w:r>
      <w:r w:rsidR="00391DDD" w:rsidRPr="006328ED">
        <w:t xml:space="preserve"> of a product</w:t>
      </w:r>
      <w:r w:rsidR="0010417F" w:rsidRPr="006328ED">
        <w:t xml:space="preserve"> subject to this Chapter which </w:t>
      </w:r>
      <w:r w:rsidR="00835EC8" w:rsidRPr="006328ED">
        <w:t xml:space="preserve">is </w:t>
      </w:r>
      <w:r w:rsidR="00391DDD" w:rsidRPr="006328ED">
        <w:t>for sale in the State</w:t>
      </w:r>
      <w:r w:rsidR="0010417F" w:rsidRPr="006328ED">
        <w:t xml:space="preserve"> and</w:t>
      </w:r>
      <w:r w:rsidR="00391DDD" w:rsidRPr="006328ED">
        <w:t xml:space="preserve"> that contains intentionally added PFAS</w:t>
      </w:r>
      <w:r w:rsidR="00626A05" w:rsidRPr="006328ED">
        <w:t xml:space="preserve"> </w:t>
      </w:r>
      <w:r w:rsidR="00C03FEE" w:rsidRPr="006328ED">
        <w:t xml:space="preserve">shall </w:t>
      </w:r>
      <w:r w:rsidR="00626A05" w:rsidRPr="006328ED">
        <w:t>submit to the Department a notification</w:t>
      </w:r>
      <w:r w:rsidR="0033528A" w:rsidRPr="006328ED">
        <w:t xml:space="preserve"> consisting of the following</w:t>
      </w:r>
      <w:r w:rsidR="00BD07A6" w:rsidRPr="006328ED">
        <w:t xml:space="preserve"> to the extent known to or reasonably ascertainable by the manufacture</w:t>
      </w:r>
      <w:r w:rsidR="0033528A" w:rsidRPr="006328ED">
        <w:t>:</w:t>
      </w:r>
    </w:p>
    <w:p w14:paraId="2C2D5CB0" w14:textId="77777777" w:rsidR="0033528A" w:rsidRPr="006328ED" w:rsidRDefault="0033528A" w:rsidP="00AB107E">
      <w:pPr>
        <w:pStyle w:val="ListParagraph"/>
      </w:pPr>
    </w:p>
    <w:p w14:paraId="1862A5FF" w14:textId="72A8C5BB" w:rsidR="003C5897" w:rsidRPr="006328ED" w:rsidRDefault="003C5897" w:rsidP="00AB107E">
      <w:pPr>
        <w:pStyle w:val="ListParagraph"/>
        <w:pBdr>
          <w:top w:val="single" w:sz="4" w:space="1" w:color="auto"/>
          <w:bottom w:val="single" w:sz="4" w:space="1" w:color="auto"/>
        </w:pBdr>
        <w:ind w:left="1440" w:hanging="720"/>
      </w:pPr>
      <w:r w:rsidRPr="006328ED">
        <w:t xml:space="preserve">NOTE: </w:t>
      </w:r>
      <w:r w:rsidR="00DF0FBC" w:rsidRPr="006328ED">
        <w:t>To</w:t>
      </w:r>
      <w:r w:rsidR="00107D57" w:rsidRPr="006328ED">
        <w:t xml:space="preserve"> prevent sales disruptions</w:t>
      </w:r>
      <w:r w:rsidR="001C3954" w:rsidRPr="006328ED">
        <w:t xml:space="preserve">, the Department encourages manufacturers to submit notifications in advance of </w:t>
      </w:r>
      <w:r w:rsidR="00DF0FBC" w:rsidRPr="006328ED">
        <w:t>any</w:t>
      </w:r>
      <w:r w:rsidR="001C3954" w:rsidRPr="006328ED">
        <w:t xml:space="preserve"> applicable effective</w:t>
      </w:r>
      <w:r w:rsidR="00107D57" w:rsidRPr="006328ED">
        <w:t xml:space="preserve"> date</w:t>
      </w:r>
      <w:r w:rsidR="006B24AF" w:rsidRPr="006328ED">
        <w:t xml:space="preserve"> as detailed in </w:t>
      </w:r>
      <w:r w:rsidR="009D055D">
        <w:t>section</w:t>
      </w:r>
      <w:r w:rsidR="006B24AF" w:rsidRPr="006328ED">
        <w:t xml:space="preserve"> </w:t>
      </w:r>
      <w:r w:rsidR="00AA31EC" w:rsidRPr="006328ED">
        <w:t>5</w:t>
      </w:r>
      <w:r w:rsidR="006B24AF" w:rsidRPr="006328ED">
        <w:t xml:space="preserve"> of this rule</w:t>
      </w:r>
      <w:r w:rsidR="00107D57" w:rsidRPr="006328ED">
        <w:t>.</w:t>
      </w:r>
    </w:p>
    <w:p w14:paraId="0DF49D26" w14:textId="77777777" w:rsidR="003C5897" w:rsidRPr="006328ED" w:rsidRDefault="003C5897" w:rsidP="00AB107E">
      <w:pPr>
        <w:pStyle w:val="ListParagraph"/>
      </w:pPr>
    </w:p>
    <w:p w14:paraId="13C03CF4" w14:textId="22A1EB00" w:rsidR="00480693" w:rsidRPr="006328ED" w:rsidRDefault="00480693" w:rsidP="00AB107E">
      <w:pPr>
        <w:pStyle w:val="ListParagraph"/>
        <w:numPr>
          <w:ilvl w:val="2"/>
          <w:numId w:val="1"/>
        </w:numPr>
      </w:pPr>
      <w:r w:rsidRPr="006328ED">
        <w:t xml:space="preserve">A </w:t>
      </w:r>
      <w:r w:rsidR="00626A05" w:rsidRPr="006328ED">
        <w:t xml:space="preserve">notification under this </w:t>
      </w:r>
      <w:r w:rsidR="009D055D">
        <w:t>section</w:t>
      </w:r>
      <w:r w:rsidR="00626A05" w:rsidRPr="006328ED">
        <w:t xml:space="preserve"> must include:</w:t>
      </w:r>
    </w:p>
    <w:p w14:paraId="50EF1609" w14:textId="77777777" w:rsidR="00480693" w:rsidRPr="006328ED" w:rsidRDefault="00480693" w:rsidP="00AB107E">
      <w:pPr>
        <w:pStyle w:val="ListParagraph"/>
      </w:pPr>
    </w:p>
    <w:p w14:paraId="1BF17580" w14:textId="074CB828" w:rsidR="00E04442" w:rsidRPr="006328ED" w:rsidRDefault="42057FB3" w:rsidP="00AB107E">
      <w:pPr>
        <w:pStyle w:val="ListParagraph"/>
        <w:numPr>
          <w:ilvl w:val="3"/>
          <w:numId w:val="1"/>
        </w:numPr>
      </w:pPr>
      <w:r w:rsidRPr="006328ED">
        <w:t>A brief description of the product</w:t>
      </w:r>
      <w:r w:rsidR="6BEE9A3F" w:rsidRPr="006328ED">
        <w:t xml:space="preserve">, including </w:t>
      </w:r>
      <w:r w:rsidR="00AA31EC" w:rsidRPr="006328ED">
        <w:t>but not limited to</w:t>
      </w:r>
      <w:r w:rsidRPr="006328ED">
        <w:t xml:space="preserve">; </w:t>
      </w:r>
    </w:p>
    <w:p w14:paraId="25EC991E" w14:textId="77777777" w:rsidR="0036078F" w:rsidRPr="006328ED" w:rsidRDefault="0036078F" w:rsidP="00AB107E">
      <w:pPr>
        <w:pStyle w:val="ListParagraph"/>
        <w:ind w:left="1440"/>
      </w:pPr>
    </w:p>
    <w:p w14:paraId="27F7BFE3" w14:textId="5B45A427" w:rsidR="00661714" w:rsidRPr="006328ED" w:rsidRDefault="00B32289" w:rsidP="00AB107E">
      <w:pPr>
        <w:pStyle w:val="ListParagraph"/>
        <w:numPr>
          <w:ilvl w:val="4"/>
          <w:numId w:val="1"/>
        </w:numPr>
        <w:rPr>
          <w:rFonts w:eastAsiaTheme="minorEastAsia"/>
        </w:rPr>
      </w:pPr>
      <w:r w:rsidRPr="006328ED">
        <w:t>G</w:t>
      </w:r>
      <w:r w:rsidR="00711F86" w:rsidRPr="006328ED">
        <w:t xml:space="preserve">lobal </w:t>
      </w:r>
      <w:r w:rsidRPr="006328ED">
        <w:t>P</w:t>
      </w:r>
      <w:r w:rsidR="00711F86" w:rsidRPr="006328ED">
        <w:t>roduct Classification</w:t>
      </w:r>
      <w:r w:rsidRPr="006328ED">
        <w:t xml:space="preserve"> </w:t>
      </w:r>
      <w:r w:rsidR="00215AF1" w:rsidRPr="006328ED">
        <w:t xml:space="preserve">(GPC) </w:t>
      </w:r>
      <w:r w:rsidRPr="006328ED">
        <w:t>brick category and code</w:t>
      </w:r>
      <w:r w:rsidR="00C03FEE" w:rsidRPr="006328ED">
        <w:t>, if available</w:t>
      </w:r>
      <w:r w:rsidR="0590C7F0" w:rsidRPr="006328ED">
        <w:t>;</w:t>
      </w:r>
    </w:p>
    <w:p w14:paraId="1842BFB8" w14:textId="77777777" w:rsidR="00215AF1" w:rsidRPr="006328ED" w:rsidRDefault="00215AF1" w:rsidP="00AB107E">
      <w:pPr>
        <w:pStyle w:val="ListParagraph"/>
        <w:ind w:left="1800"/>
        <w:rPr>
          <w:rFonts w:eastAsiaTheme="minorEastAsia"/>
        </w:rPr>
      </w:pPr>
    </w:p>
    <w:p w14:paraId="47EC49DC" w14:textId="7EF59EFF" w:rsidR="005E6F25" w:rsidRPr="006328ED" w:rsidRDefault="00215AF1" w:rsidP="00AB107E">
      <w:pPr>
        <w:pStyle w:val="ListParagraph"/>
        <w:numPr>
          <w:ilvl w:val="5"/>
          <w:numId w:val="1"/>
        </w:numPr>
        <w:rPr>
          <w:rFonts w:eastAsiaTheme="minorEastAsia"/>
        </w:rPr>
      </w:pPr>
      <w:r w:rsidRPr="006328ED">
        <w:rPr>
          <w:rFonts w:eastAsiaTheme="minorEastAsia"/>
        </w:rPr>
        <w:t>If GPC is not applicable to the product the United States International Trade Commission’s Harmonized Tariff System</w:t>
      </w:r>
      <w:r w:rsidR="005E6F25" w:rsidRPr="006328ED">
        <w:rPr>
          <w:rFonts w:eastAsiaTheme="minorEastAsia"/>
        </w:rPr>
        <w:t xml:space="preserve"> (HTS)</w:t>
      </w:r>
      <w:r w:rsidR="00B03894" w:rsidRPr="006328ED">
        <w:rPr>
          <w:rFonts w:eastAsiaTheme="minorEastAsia"/>
        </w:rPr>
        <w:t>.</w:t>
      </w:r>
      <w:r w:rsidR="005E6F25" w:rsidRPr="006328ED">
        <w:rPr>
          <w:rFonts w:eastAsiaTheme="minorEastAsia"/>
        </w:rPr>
        <w:t xml:space="preserve"> </w:t>
      </w:r>
    </w:p>
    <w:p w14:paraId="10551553" w14:textId="77777777" w:rsidR="001C23F9" w:rsidRPr="006328ED" w:rsidRDefault="001C23F9" w:rsidP="00AB107E"/>
    <w:p w14:paraId="31AFD897" w14:textId="77777777" w:rsidR="00B03894" w:rsidRPr="006328ED" w:rsidRDefault="00B03894" w:rsidP="00AB107E">
      <w:pPr>
        <w:pStyle w:val="ListParagraph"/>
        <w:numPr>
          <w:ilvl w:val="4"/>
          <w:numId w:val="1"/>
        </w:numPr>
      </w:pPr>
      <w:r w:rsidRPr="006328ED">
        <w:t xml:space="preserve">The North American Industry Classification System code for the sector or sectors in which the products containing intentionally added PFAS will be utilized. </w:t>
      </w:r>
    </w:p>
    <w:p w14:paraId="265D5315" w14:textId="77777777" w:rsidR="00B03894" w:rsidRPr="006328ED" w:rsidRDefault="00B03894" w:rsidP="00AB107E">
      <w:pPr>
        <w:pStyle w:val="ListParagraph"/>
        <w:ind w:left="1800"/>
      </w:pPr>
    </w:p>
    <w:p w14:paraId="2B1FD52C" w14:textId="4F33BBDA" w:rsidR="00362266" w:rsidRPr="006328ED" w:rsidRDefault="5AAF0982" w:rsidP="00AB107E">
      <w:pPr>
        <w:pStyle w:val="ListParagraph"/>
        <w:numPr>
          <w:ilvl w:val="4"/>
          <w:numId w:val="1"/>
        </w:numPr>
      </w:pPr>
      <w:r w:rsidRPr="006328ED">
        <w:t xml:space="preserve">The general type of the </w:t>
      </w:r>
      <w:r w:rsidR="469898E5" w:rsidRPr="006328ED">
        <w:t>product</w:t>
      </w:r>
      <w:r w:rsidR="00160550" w:rsidRPr="006328ED">
        <w:t>;</w:t>
      </w:r>
      <w:r w:rsidRPr="006328ED">
        <w:t xml:space="preserve"> </w:t>
      </w:r>
      <w:r w:rsidR="00E1521D" w:rsidRPr="006328ED">
        <w:t>and</w:t>
      </w:r>
    </w:p>
    <w:p w14:paraId="1ACB659B" w14:textId="77777777" w:rsidR="00362266" w:rsidRPr="006328ED" w:rsidRDefault="00362266" w:rsidP="00AB107E">
      <w:pPr>
        <w:pStyle w:val="ListParagraph"/>
        <w:ind w:left="1440"/>
      </w:pPr>
    </w:p>
    <w:p w14:paraId="1255AB7C" w14:textId="0EBA8772" w:rsidR="003C28DE" w:rsidRPr="006328ED" w:rsidRDefault="5B47AA61" w:rsidP="00AB107E">
      <w:pPr>
        <w:pStyle w:val="ListParagraph"/>
        <w:numPr>
          <w:ilvl w:val="4"/>
          <w:numId w:val="1"/>
        </w:numPr>
      </w:pPr>
      <w:r w:rsidRPr="006328ED">
        <w:t>I</w:t>
      </w:r>
      <w:r w:rsidR="5AAF0982" w:rsidRPr="006328ED">
        <w:t>ts intended use</w:t>
      </w:r>
      <w:r w:rsidR="00E1521D" w:rsidRPr="006328ED">
        <w:t>.</w:t>
      </w:r>
    </w:p>
    <w:p w14:paraId="795B69D4" w14:textId="58369FF2" w:rsidR="4417E4DF" w:rsidRPr="006328ED" w:rsidRDefault="4417E4DF" w:rsidP="00AB107E">
      <w:pPr>
        <w:ind w:left="360"/>
      </w:pPr>
    </w:p>
    <w:p w14:paraId="1640B6A0" w14:textId="2CFACE3D" w:rsidR="00E1521D" w:rsidRPr="006328ED" w:rsidRDefault="00E1521D" w:rsidP="00AB107E">
      <w:pPr>
        <w:pStyle w:val="ListParagraph"/>
        <w:numPr>
          <w:ilvl w:val="3"/>
          <w:numId w:val="1"/>
        </w:numPr>
      </w:pPr>
      <w:r w:rsidRPr="006328ED">
        <w:t>An estimate of the total number of units sold annually in the State of Maine or nationally;</w:t>
      </w:r>
    </w:p>
    <w:p w14:paraId="49E897D8" w14:textId="77777777" w:rsidR="00E1521D" w:rsidRPr="006328ED" w:rsidRDefault="00E1521D" w:rsidP="00AB107E">
      <w:pPr>
        <w:pStyle w:val="ListParagraph"/>
        <w:ind w:left="1440"/>
      </w:pPr>
    </w:p>
    <w:p w14:paraId="33F156A7" w14:textId="66E4F2A6" w:rsidR="00E04442" w:rsidRPr="006328ED" w:rsidRDefault="42057FB3" w:rsidP="00AB107E">
      <w:pPr>
        <w:pStyle w:val="ListParagraph"/>
        <w:numPr>
          <w:ilvl w:val="3"/>
          <w:numId w:val="1"/>
        </w:numPr>
      </w:pPr>
      <w:r w:rsidRPr="006328ED">
        <w:t xml:space="preserve">The purpose for which </w:t>
      </w:r>
      <w:r w:rsidR="003B000E" w:rsidRPr="006328ED">
        <w:t xml:space="preserve">intentionally added </w:t>
      </w:r>
      <w:r w:rsidRPr="006328ED">
        <w:t xml:space="preserve">PFAS are used in the </w:t>
      </w:r>
      <w:r w:rsidR="469898E5" w:rsidRPr="006328ED">
        <w:t>product</w:t>
      </w:r>
      <w:r w:rsidRPr="006328ED">
        <w:t xml:space="preserve">, including in any </w:t>
      </w:r>
      <w:r w:rsidR="469898E5" w:rsidRPr="006328ED">
        <w:t>product component</w:t>
      </w:r>
      <w:r w:rsidRPr="006328ED">
        <w:t>;</w:t>
      </w:r>
    </w:p>
    <w:p w14:paraId="4C960E19" w14:textId="77777777" w:rsidR="00E04442" w:rsidRPr="006328ED" w:rsidRDefault="00E04442" w:rsidP="00AB107E">
      <w:pPr>
        <w:pStyle w:val="ListParagraph"/>
        <w:ind w:left="1080"/>
      </w:pPr>
    </w:p>
    <w:p w14:paraId="082E7FC7" w14:textId="03370AB5" w:rsidR="007215C2" w:rsidRPr="006328ED" w:rsidRDefault="007215C2" w:rsidP="00AB107E">
      <w:pPr>
        <w:pStyle w:val="ListParagraph"/>
        <w:numPr>
          <w:ilvl w:val="3"/>
          <w:numId w:val="1"/>
        </w:numPr>
      </w:pPr>
      <w:r w:rsidRPr="006328ED">
        <w:t>The identi</w:t>
      </w:r>
      <w:r w:rsidR="009F6B7B" w:rsidRPr="006328ED">
        <w:t>t</w:t>
      </w:r>
      <w:r w:rsidRPr="006328ED">
        <w:t xml:space="preserve">y of each </w:t>
      </w:r>
      <w:r w:rsidR="003B000E" w:rsidRPr="006328ED">
        <w:t xml:space="preserve">intentionally added </w:t>
      </w:r>
      <w:r w:rsidRPr="006328ED">
        <w:t>PFAS by:</w:t>
      </w:r>
    </w:p>
    <w:p w14:paraId="7AE89941" w14:textId="77777777" w:rsidR="007215C2" w:rsidRPr="006328ED" w:rsidRDefault="007215C2" w:rsidP="00AB107E">
      <w:pPr>
        <w:pStyle w:val="ListParagraph"/>
        <w:ind w:left="1440"/>
      </w:pPr>
    </w:p>
    <w:p w14:paraId="3CB54980" w14:textId="11D17E22" w:rsidR="002D3299" w:rsidRDefault="007215C2" w:rsidP="002D3299">
      <w:pPr>
        <w:pStyle w:val="ListParagraph"/>
        <w:numPr>
          <w:ilvl w:val="4"/>
          <w:numId w:val="1"/>
        </w:numPr>
      </w:pPr>
      <w:r w:rsidRPr="006328ED">
        <w:t xml:space="preserve">Its name and its chemical abstracts service (CAS) registry number; or </w:t>
      </w:r>
      <w:r w:rsidR="002D3299">
        <w:br/>
      </w:r>
    </w:p>
    <w:p w14:paraId="2C3F7559" w14:textId="23BA49FE" w:rsidR="007215C2" w:rsidRPr="002D3299" w:rsidRDefault="007215C2" w:rsidP="002D3299">
      <w:pPr>
        <w:pStyle w:val="ListParagraph"/>
        <w:numPr>
          <w:ilvl w:val="4"/>
          <w:numId w:val="1"/>
        </w:numPr>
      </w:pPr>
      <w:r w:rsidRPr="0095143C">
        <w:lastRenderedPageBreak/>
        <w:t>In</w:t>
      </w:r>
      <w:r w:rsidRPr="006328ED">
        <w:t xml:space="preserve"> the absence of this number</w:t>
      </w:r>
      <w:r w:rsidR="00B77F3F" w:rsidRPr="006328ED">
        <w:t xml:space="preserve"> the</w:t>
      </w:r>
      <w:r w:rsidR="005B09A9" w:rsidRPr="006328ED">
        <w:t xml:space="preserve"> chemical name following the</w:t>
      </w:r>
      <w:r w:rsidR="00B77F3F" w:rsidRPr="006328ED">
        <w:t xml:space="preserve"> nomenclature of the international union of pure and applied chemistry </w:t>
      </w:r>
      <w:r w:rsidR="005B09A9" w:rsidRPr="006328ED">
        <w:t xml:space="preserve">(IUPAC). </w:t>
      </w:r>
    </w:p>
    <w:p w14:paraId="19859F0B" w14:textId="77777777" w:rsidR="007215C2" w:rsidRPr="006328ED" w:rsidRDefault="007215C2" w:rsidP="00AB107E">
      <w:pPr>
        <w:pStyle w:val="ListParagraph"/>
        <w:ind w:left="1440"/>
      </w:pPr>
    </w:p>
    <w:p w14:paraId="363315F4" w14:textId="17B23467" w:rsidR="007215C2" w:rsidRPr="006328ED" w:rsidRDefault="007215C2" w:rsidP="00AB107E">
      <w:pPr>
        <w:pStyle w:val="ListParagraph"/>
        <w:numPr>
          <w:ilvl w:val="3"/>
          <w:numId w:val="1"/>
        </w:numPr>
      </w:pPr>
      <w:r w:rsidRPr="006328ED">
        <w:t xml:space="preserve">The amount of each of the </w:t>
      </w:r>
      <w:r w:rsidR="003B000E" w:rsidRPr="006328ED">
        <w:t xml:space="preserve">intentionally added </w:t>
      </w:r>
      <w:r w:rsidRPr="006328ED">
        <w:t>PFAS in the product or any product component:</w:t>
      </w:r>
    </w:p>
    <w:p w14:paraId="60DE0AE1" w14:textId="77777777" w:rsidR="007215C2" w:rsidRPr="006328ED" w:rsidRDefault="007215C2" w:rsidP="00AB107E">
      <w:pPr>
        <w:pStyle w:val="ListParagraph"/>
        <w:ind w:left="1440"/>
      </w:pPr>
    </w:p>
    <w:p w14:paraId="41544064" w14:textId="7A96BFB2" w:rsidR="007215C2" w:rsidRPr="006328ED" w:rsidRDefault="007215C2" w:rsidP="00AB107E">
      <w:pPr>
        <w:pStyle w:val="ListParagraph"/>
        <w:numPr>
          <w:ilvl w:val="4"/>
          <w:numId w:val="1"/>
        </w:numPr>
      </w:pPr>
      <w:r w:rsidRPr="006328ED">
        <w:t>Reported as an exact quantity as a concentration</w:t>
      </w:r>
      <w:r w:rsidR="00254662">
        <w:t xml:space="preserve"> </w:t>
      </w:r>
      <w:r w:rsidR="00254662" w:rsidRPr="00254662">
        <w:t>must be reported as a percentage by weight (% weight)</w:t>
      </w:r>
      <w:r w:rsidRPr="006328ED">
        <w:t xml:space="preserve">, determined using commercially available analytical methods; </w:t>
      </w:r>
    </w:p>
    <w:p w14:paraId="58371052" w14:textId="77777777" w:rsidR="007215C2" w:rsidRPr="006328ED" w:rsidRDefault="007215C2" w:rsidP="00AB107E">
      <w:pPr>
        <w:pStyle w:val="ListParagraph"/>
        <w:ind w:left="1800"/>
      </w:pPr>
    </w:p>
    <w:p w14:paraId="537A0B61" w14:textId="03B6991E" w:rsidR="007215C2" w:rsidRPr="006328ED" w:rsidRDefault="007215C2" w:rsidP="00AB107E">
      <w:pPr>
        <w:pStyle w:val="ListParagraph"/>
        <w:numPr>
          <w:ilvl w:val="4"/>
          <w:numId w:val="1"/>
        </w:numPr>
      </w:pPr>
      <w:r w:rsidRPr="006328ED">
        <w:t xml:space="preserve">The total organic fluorine if the amount of each </w:t>
      </w:r>
      <w:r w:rsidR="009311C3" w:rsidRPr="006328ED">
        <w:t xml:space="preserve">intentionally added </w:t>
      </w:r>
      <w:r w:rsidRPr="006328ED">
        <w:t xml:space="preserve">PFAS is not known or </w:t>
      </w:r>
      <w:r w:rsidR="00BD07A6" w:rsidRPr="006328ED">
        <w:t xml:space="preserve">reasonably </w:t>
      </w:r>
      <w:r w:rsidRPr="006328ED">
        <w:t>ascertainable, determined using commercially available analytical methods;</w:t>
      </w:r>
    </w:p>
    <w:p w14:paraId="0C13702B" w14:textId="77777777" w:rsidR="007215C2" w:rsidRPr="006328ED" w:rsidRDefault="007215C2" w:rsidP="00AB107E">
      <w:pPr>
        <w:pStyle w:val="ListParagraph"/>
      </w:pPr>
    </w:p>
    <w:p w14:paraId="60C2D29F" w14:textId="77777777" w:rsidR="007215C2" w:rsidRPr="006328ED" w:rsidRDefault="007215C2" w:rsidP="00AB107E">
      <w:pPr>
        <w:pStyle w:val="ListParagraph"/>
        <w:numPr>
          <w:ilvl w:val="4"/>
          <w:numId w:val="1"/>
        </w:numPr>
      </w:pPr>
      <w:r w:rsidRPr="006328ED">
        <w:t xml:space="preserve"> Based on information provided by a supplier or as falling within a range approved by the Department. </w:t>
      </w:r>
    </w:p>
    <w:p w14:paraId="2D171606" w14:textId="77777777" w:rsidR="007215C2" w:rsidRPr="006328ED" w:rsidRDefault="007215C2" w:rsidP="00AB107E">
      <w:pPr>
        <w:pStyle w:val="ListParagraph"/>
      </w:pPr>
    </w:p>
    <w:p w14:paraId="69B4AC1C" w14:textId="12D28F7D" w:rsidR="007215C2" w:rsidRPr="006328ED" w:rsidRDefault="007215C2" w:rsidP="00AB107E">
      <w:pPr>
        <w:pStyle w:val="ListParagraph"/>
        <w:ind w:left="1800"/>
      </w:pPr>
      <w:r w:rsidRPr="006328ED">
        <w:t xml:space="preserve">If reporting </w:t>
      </w:r>
      <w:r w:rsidR="009311C3" w:rsidRPr="006328ED">
        <w:t xml:space="preserve">intentionally added </w:t>
      </w:r>
      <w:r w:rsidRPr="006328ED">
        <w:t xml:space="preserve">PFAS as falling within a Department-approved range, implemented in the Department’s online notification system, the manufacturer may rely on calculations specific to the inputs and outputs of their manufacturing process or that of a product component’s manufacturer to determine the amount of </w:t>
      </w:r>
      <w:r w:rsidR="00B80FB1" w:rsidRPr="006328ED">
        <w:t xml:space="preserve">intentionally added </w:t>
      </w:r>
      <w:r w:rsidRPr="006328ED">
        <w:t>PFAS present; or</w:t>
      </w:r>
    </w:p>
    <w:p w14:paraId="533B9665" w14:textId="77777777" w:rsidR="007215C2" w:rsidRPr="006328ED" w:rsidRDefault="007215C2" w:rsidP="00AB107E">
      <w:pPr>
        <w:pStyle w:val="ListParagraph"/>
      </w:pPr>
    </w:p>
    <w:p w14:paraId="300593EF" w14:textId="45F8BA73" w:rsidR="007215C2" w:rsidRPr="006328ED" w:rsidRDefault="006328ED" w:rsidP="00AB107E">
      <w:pPr>
        <w:pStyle w:val="ListParagraph"/>
        <w:numPr>
          <w:ilvl w:val="4"/>
          <w:numId w:val="1"/>
        </w:numPr>
      </w:pPr>
      <w:r>
        <w:t xml:space="preserve"> </w:t>
      </w:r>
      <w:r w:rsidR="007215C2" w:rsidRPr="006328ED">
        <w:t xml:space="preserve">If neither quantities of specific </w:t>
      </w:r>
      <w:r w:rsidR="00B80FB1" w:rsidRPr="006328ED">
        <w:t xml:space="preserve">intentionally added </w:t>
      </w:r>
      <w:r w:rsidR="007215C2" w:rsidRPr="006328ED">
        <w:t xml:space="preserve">PFAS compounds or total organic fluorine are </w:t>
      </w:r>
      <w:r w:rsidR="00936C3E" w:rsidRPr="006328ED">
        <w:t>known or reasonably ascertainable</w:t>
      </w:r>
      <w:r w:rsidR="007215C2" w:rsidRPr="006328ED">
        <w:t>, a manufacturer must provide the total weight of the product.</w:t>
      </w:r>
    </w:p>
    <w:p w14:paraId="6108F93C" w14:textId="77777777" w:rsidR="007215C2" w:rsidRPr="006328ED" w:rsidRDefault="007215C2" w:rsidP="00AB107E">
      <w:pPr>
        <w:ind w:left="1440"/>
      </w:pPr>
    </w:p>
    <w:p w14:paraId="304E6297" w14:textId="70086E86" w:rsidR="007215C2" w:rsidRPr="006328ED" w:rsidRDefault="007215C2" w:rsidP="00AB107E">
      <w:pPr>
        <w:pStyle w:val="ListParagraph"/>
        <w:ind w:left="1440"/>
      </w:pPr>
      <w:r w:rsidRPr="006328ED">
        <w:t xml:space="preserve">For product components for which the Department has previously received notifications, which are used in products containing the reported components, the manufacturer of the product shall either report </w:t>
      </w:r>
      <w:r w:rsidR="00900CB8" w:rsidRPr="006328ED">
        <w:t xml:space="preserve">intentionally added </w:t>
      </w:r>
      <w:r w:rsidRPr="006328ED">
        <w:t>PFAS in the product including its components or refer to the</w:t>
      </w:r>
      <w:r w:rsidR="00377517" w:rsidRPr="006328ED">
        <w:t xml:space="preserve"> supplier’s submitted</w:t>
      </w:r>
      <w:r w:rsidRPr="006328ED">
        <w:t xml:space="preserve"> notifications for product components and any </w:t>
      </w:r>
      <w:r w:rsidR="00900CB8" w:rsidRPr="006328ED">
        <w:t xml:space="preserve">intentionally added </w:t>
      </w:r>
      <w:r w:rsidRPr="006328ED">
        <w:t xml:space="preserve">PFAS in the remainder of the product. </w:t>
      </w:r>
    </w:p>
    <w:p w14:paraId="42F9E4E4" w14:textId="1FCB34A3" w:rsidR="00E04442" w:rsidRPr="006328ED" w:rsidRDefault="00E04442" w:rsidP="00AB107E">
      <w:pPr>
        <w:pStyle w:val="ListParagraph"/>
        <w:ind w:left="1080"/>
      </w:pPr>
    </w:p>
    <w:p w14:paraId="77E32EDD" w14:textId="27C8CE62" w:rsidR="00651E8F" w:rsidRPr="006328ED" w:rsidRDefault="00651E8F" w:rsidP="00AB107E">
      <w:pPr>
        <w:pStyle w:val="ListParagraph"/>
        <w:numPr>
          <w:ilvl w:val="3"/>
          <w:numId w:val="1"/>
        </w:numPr>
        <w:rPr>
          <w:rFonts w:eastAsiaTheme="minorEastAsia"/>
        </w:rPr>
      </w:pPr>
      <w:r w:rsidRPr="006328ED">
        <w:t xml:space="preserve">The name and address of the reporting manufacturer, and the name, address, email address, and phone number of a responsible official for the manufacturer. The responsible official provided must have the authority to execute or direct others to execute the steps in </w:t>
      </w:r>
      <w:r w:rsidR="009D055D">
        <w:t>section</w:t>
      </w:r>
      <w:r w:rsidRPr="006328ED">
        <w:t xml:space="preserve"> 8 below.</w:t>
      </w:r>
    </w:p>
    <w:p w14:paraId="05A643BD" w14:textId="77777777" w:rsidR="00651E8F" w:rsidRPr="006328ED" w:rsidRDefault="00651E8F" w:rsidP="00AB107E">
      <w:pPr>
        <w:pStyle w:val="ListParagraph"/>
        <w:rPr>
          <w:rFonts w:eastAsiaTheme="minorEastAsia"/>
        </w:rPr>
      </w:pPr>
    </w:p>
    <w:p w14:paraId="56815BA3" w14:textId="310AD5AD" w:rsidR="00651E8F" w:rsidRPr="006328ED" w:rsidRDefault="00651E8F" w:rsidP="00AB107E">
      <w:pPr>
        <w:pStyle w:val="ListParagraph"/>
        <w:ind w:left="1440"/>
      </w:pPr>
      <w:r w:rsidRPr="006328ED">
        <w:t xml:space="preserve">For notifications submitted to the Department under the statutory requirement and prior to the availability of the digital reporting system, the notification must be submitted into the digital database within 90 days </w:t>
      </w:r>
      <w:r w:rsidR="00B22563" w:rsidRPr="006328ED">
        <w:t xml:space="preserve">of </w:t>
      </w:r>
      <w:r w:rsidR="00881774" w:rsidRPr="006328ED">
        <w:t>its availability</w:t>
      </w:r>
      <w:r w:rsidRPr="006328ED">
        <w:t>.</w:t>
      </w:r>
    </w:p>
    <w:p w14:paraId="6616850A" w14:textId="77777777" w:rsidR="00651E8F" w:rsidRPr="006328ED" w:rsidRDefault="00651E8F" w:rsidP="00AB107E">
      <w:pPr>
        <w:pStyle w:val="ListParagraph"/>
        <w:ind w:left="1440"/>
      </w:pPr>
    </w:p>
    <w:p w14:paraId="55389067" w14:textId="6EAB2C39" w:rsidR="00651E8F" w:rsidRPr="006328ED" w:rsidRDefault="00610418" w:rsidP="00AB107E">
      <w:pPr>
        <w:pStyle w:val="ListParagraph"/>
        <w:numPr>
          <w:ilvl w:val="3"/>
          <w:numId w:val="1"/>
        </w:numPr>
        <w:rPr>
          <w:rFonts w:eastAsiaTheme="minorEastAsia"/>
        </w:rPr>
      </w:pPr>
      <w:r w:rsidRPr="006328ED">
        <w:rPr>
          <w:rFonts w:eastAsiaTheme="minorEastAsia"/>
        </w:rPr>
        <w:t xml:space="preserve">Identification, by citation to a specific </w:t>
      </w:r>
      <w:r w:rsidR="009D055D">
        <w:rPr>
          <w:rFonts w:eastAsiaTheme="minorEastAsia"/>
        </w:rPr>
        <w:t>section</w:t>
      </w:r>
      <w:r w:rsidRPr="006328ED">
        <w:rPr>
          <w:rFonts w:eastAsiaTheme="minorEastAsia"/>
        </w:rPr>
        <w:t xml:space="preserve"> of this Chapter, of the applicable determination by the Department that the use of </w:t>
      </w:r>
      <w:r w:rsidR="00611119" w:rsidRPr="006328ED">
        <w:t>intentionally added</w:t>
      </w:r>
      <w:r w:rsidR="00611119" w:rsidRPr="006328ED">
        <w:rPr>
          <w:rFonts w:eastAsiaTheme="minorEastAsia"/>
        </w:rPr>
        <w:t xml:space="preserve"> </w:t>
      </w:r>
      <w:r w:rsidRPr="006328ED">
        <w:rPr>
          <w:rFonts w:eastAsiaTheme="minorEastAsia"/>
        </w:rPr>
        <w:t xml:space="preserve">PFAS in the product subject to the notification if a currently unavoidable use. </w:t>
      </w:r>
    </w:p>
    <w:p w14:paraId="4B270430" w14:textId="77777777" w:rsidR="00AA5C41" w:rsidRPr="006328ED" w:rsidRDefault="00AA5C41" w:rsidP="00AB107E">
      <w:pPr>
        <w:pStyle w:val="ListParagraph"/>
        <w:ind w:left="1440"/>
        <w:rPr>
          <w:rFonts w:eastAsiaTheme="minorEastAsia"/>
        </w:rPr>
      </w:pPr>
    </w:p>
    <w:p w14:paraId="1F690986" w14:textId="356A26C9" w:rsidR="00503090" w:rsidRPr="006328ED" w:rsidRDefault="00503090" w:rsidP="00AB107E">
      <w:pPr>
        <w:pStyle w:val="ListParagraph"/>
        <w:pBdr>
          <w:top w:val="single" w:sz="4" w:space="1" w:color="auto"/>
          <w:bottom w:val="single" w:sz="4" w:space="1" w:color="auto"/>
        </w:pBdr>
        <w:ind w:left="1440" w:hanging="720"/>
        <w:rPr>
          <w:rFonts w:eastAsiaTheme="minorEastAsia"/>
        </w:rPr>
      </w:pPr>
      <w:r w:rsidRPr="006328ED">
        <w:rPr>
          <w:rFonts w:eastAsiaTheme="minorEastAsia"/>
        </w:rPr>
        <w:t xml:space="preserve">NOTE: </w:t>
      </w:r>
      <w:r w:rsidR="00195996" w:rsidRPr="006328ED">
        <w:rPr>
          <w:rFonts w:eastAsiaTheme="minorEastAsia"/>
        </w:rPr>
        <w:t>To</w:t>
      </w:r>
      <w:r w:rsidR="0062060D" w:rsidRPr="006328ED">
        <w:rPr>
          <w:rFonts w:eastAsiaTheme="minorEastAsia"/>
        </w:rPr>
        <w:t xml:space="preserve"> be considered a valid notification</w:t>
      </w:r>
      <w:r w:rsidR="00195996" w:rsidRPr="006328ED">
        <w:rPr>
          <w:rFonts w:eastAsiaTheme="minorEastAsia"/>
        </w:rPr>
        <w:t xml:space="preserve">, where applicable, the information provided by the manufacturer must be consistent with </w:t>
      </w:r>
      <w:r w:rsidR="00151B16" w:rsidRPr="006328ED">
        <w:rPr>
          <w:rFonts w:eastAsiaTheme="minorEastAsia"/>
        </w:rPr>
        <w:t xml:space="preserve">the information listed in the applicable currently unavoidable use determination. </w:t>
      </w:r>
    </w:p>
    <w:p w14:paraId="69B9849F" w14:textId="77777777" w:rsidR="003A04E3" w:rsidRPr="006328ED" w:rsidRDefault="003A04E3" w:rsidP="00AB107E">
      <w:pPr>
        <w:pStyle w:val="ListParagraph"/>
        <w:ind w:left="1440"/>
        <w:rPr>
          <w:rFonts w:eastAsiaTheme="minorEastAsia"/>
        </w:rPr>
      </w:pPr>
    </w:p>
    <w:p w14:paraId="1B16AEA5" w14:textId="597040A6" w:rsidR="00A96D2A" w:rsidRPr="006328ED" w:rsidRDefault="00A96D2A" w:rsidP="00AB107E">
      <w:pPr>
        <w:pStyle w:val="ListParagraph"/>
        <w:numPr>
          <w:ilvl w:val="2"/>
          <w:numId w:val="1"/>
        </w:numPr>
        <w:rPr>
          <w:rFonts w:eastAsiaTheme="minorEastAsia"/>
        </w:rPr>
      </w:pPr>
      <w:r w:rsidRPr="006328ED">
        <w:rPr>
          <w:rFonts w:eastAsiaTheme="minorEastAsia"/>
        </w:rPr>
        <w:t xml:space="preserve">Waiver of </w:t>
      </w:r>
      <w:r w:rsidR="002D3299">
        <w:rPr>
          <w:rFonts w:eastAsiaTheme="minorEastAsia"/>
        </w:rPr>
        <w:t>n</w:t>
      </w:r>
      <w:r w:rsidRPr="006328ED">
        <w:rPr>
          <w:rFonts w:eastAsiaTheme="minorEastAsia"/>
        </w:rPr>
        <w:t xml:space="preserve">otification. The Department may waive all or part of the notification requirement under </w:t>
      </w:r>
      <w:r w:rsidR="009D055D">
        <w:rPr>
          <w:rFonts w:eastAsiaTheme="minorEastAsia"/>
        </w:rPr>
        <w:t>section</w:t>
      </w:r>
      <w:r w:rsidR="002D3299">
        <w:rPr>
          <w:rFonts w:eastAsiaTheme="minorEastAsia"/>
        </w:rPr>
        <w:t xml:space="preserve"> 3(A)(1)</w:t>
      </w:r>
      <w:r w:rsidR="005734F6" w:rsidRPr="006328ED">
        <w:rPr>
          <w:rFonts w:eastAsiaTheme="minorEastAsia"/>
        </w:rPr>
        <w:t xml:space="preserve"> </w:t>
      </w:r>
      <w:r w:rsidRPr="006328ED">
        <w:rPr>
          <w:rFonts w:eastAsiaTheme="minorEastAsia"/>
        </w:rPr>
        <w:t xml:space="preserve">if the Department determines that </w:t>
      </w:r>
      <w:r w:rsidR="009454CC" w:rsidRPr="006328ED">
        <w:rPr>
          <w:rFonts w:eastAsiaTheme="minorEastAsia"/>
        </w:rPr>
        <w:t>s</w:t>
      </w:r>
      <w:r w:rsidRPr="006328ED">
        <w:rPr>
          <w:rFonts w:eastAsiaTheme="minorEastAsia"/>
        </w:rPr>
        <w:t xml:space="preserve">ubstantially </w:t>
      </w:r>
      <w:r w:rsidR="009454CC" w:rsidRPr="006328ED">
        <w:rPr>
          <w:rFonts w:eastAsiaTheme="minorEastAsia"/>
        </w:rPr>
        <w:t>e</w:t>
      </w:r>
      <w:r w:rsidRPr="006328ED">
        <w:rPr>
          <w:rFonts w:eastAsiaTheme="minorEastAsia"/>
        </w:rPr>
        <w:t xml:space="preserve">quivalent </w:t>
      </w:r>
      <w:r w:rsidR="009454CC" w:rsidRPr="006328ED">
        <w:rPr>
          <w:rFonts w:eastAsiaTheme="minorEastAsia"/>
        </w:rPr>
        <w:t>i</w:t>
      </w:r>
      <w:r w:rsidRPr="006328ED">
        <w:rPr>
          <w:rFonts w:eastAsiaTheme="minorEastAsia"/>
        </w:rPr>
        <w:t xml:space="preserve">nformation is </w:t>
      </w:r>
      <w:r w:rsidR="009454CC" w:rsidRPr="006328ED">
        <w:rPr>
          <w:rFonts w:eastAsiaTheme="minorEastAsia"/>
        </w:rPr>
        <w:t>p</w:t>
      </w:r>
      <w:r w:rsidRPr="006328ED">
        <w:rPr>
          <w:rFonts w:eastAsiaTheme="minorEastAsia"/>
        </w:rPr>
        <w:t xml:space="preserve">ublicly </w:t>
      </w:r>
      <w:r w:rsidR="009454CC" w:rsidRPr="006328ED">
        <w:rPr>
          <w:rFonts w:eastAsiaTheme="minorEastAsia"/>
        </w:rPr>
        <w:t>av</w:t>
      </w:r>
      <w:r w:rsidRPr="006328ED">
        <w:rPr>
          <w:rFonts w:eastAsiaTheme="minorEastAsia"/>
        </w:rPr>
        <w:t>ailable</w:t>
      </w:r>
      <w:r w:rsidR="009454CC" w:rsidRPr="006328ED">
        <w:rPr>
          <w:rFonts w:eastAsiaTheme="minorEastAsia"/>
        </w:rPr>
        <w:t xml:space="preserve">, except that the Department will not issue a waiver for the information required in </w:t>
      </w:r>
      <w:r w:rsidR="00FB7B4B">
        <w:rPr>
          <w:rFonts w:eastAsiaTheme="minorEastAsia"/>
        </w:rPr>
        <w:t>sub</w:t>
      </w:r>
      <w:r w:rsidR="009D055D">
        <w:rPr>
          <w:rFonts w:eastAsiaTheme="minorEastAsia"/>
        </w:rPr>
        <w:t>section</w:t>
      </w:r>
      <w:r w:rsidR="00110ED2" w:rsidRPr="006328ED">
        <w:rPr>
          <w:rFonts w:eastAsiaTheme="minorEastAsia"/>
        </w:rPr>
        <w:t>s</w:t>
      </w:r>
      <w:r w:rsidR="00A8310D" w:rsidRPr="006328ED">
        <w:rPr>
          <w:rFonts w:eastAsiaTheme="minorEastAsia"/>
        </w:rPr>
        <w:t xml:space="preserve"> </w:t>
      </w:r>
      <w:r w:rsidR="008A2992" w:rsidRPr="006328ED">
        <w:rPr>
          <w:rFonts w:eastAsiaTheme="minorEastAsia"/>
        </w:rPr>
        <w:t>1</w:t>
      </w:r>
      <w:r w:rsidR="00A8310D" w:rsidRPr="006328ED">
        <w:rPr>
          <w:rFonts w:eastAsiaTheme="minorEastAsia"/>
        </w:rPr>
        <w:t>(</w:t>
      </w:r>
      <w:r w:rsidR="00EA3F33" w:rsidRPr="006328ED">
        <w:rPr>
          <w:rFonts w:eastAsiaTheme="minorEastAsia"/>
        </w:rPr>
        <w:t>f</w:t>
      </w:r>
      <w:r w:rsidR="00A8310D" w:rsidRPr="006328ED">
        <w:rPr>
          <w:rFonts w:eastAsiaTheme="minorEastAsia"/>
        </w:rPr>
        <w:t xml:space="preserve">) </w:t>
      </w:r>
      <w:r w:rsidR="00110ED2" w:rsidRPr="006328ED">
        <w:rPr>
          <w:rFonts w:eastAsiaTheme="minorEastAsia"/>
        </w:rPr>
        <w:t>and (</w:t>
      </w:r>
      <w:r w:rsidR="00EA3F33" w:rsidRPr="006328ED">
        <w:rPr>
          <w:rFonts w:eastAsiaTheme="minorEastAsia"/>
        </w:rPr>
        <w:t>g</w:t>
      </w:r>
      <w:r w:rsidR="00110ED2" w:rsidRPr="006328ED">
        <w:rPr>
          <w:rFonts w:eastAsiaTheme="minorEastAsia"/>
        </w:rPr>
        <w:t xml:space="preserve">) </w:t>
      </w:r>
      <w:r w:rsidR="00A8310D" w:rsidRPr="006328ED">
        <w:rPr>
          <w:rFonts w:eastAsiaTheme="minorEastAsia"/>
        </w:rPr>
        <w:t>above</w:t>
      </w:r>
      <w:r w:rsidRPr="006328ED">
        <w:rPr>
          <w:rFonts w:eastAsiaTheme="minorEastAsia"/>
        </w:rPr>
        <w:t>.</w:t>
      </w:r>
    </w:p>
    <w:p w14:paraId="0AEC29B2" w14:textId="77777777" w:rsidR="00A96D2A" w:rsidRPr="006328ED" w:rsidRDefault="00A96D2A" w:rsidP="00AB107E">
      <w:pPr>
        <w:pStyle w:val="ListParagraph"/>
        <w:ind w:left="1080"/>
        <w:rPr>
          <w:rFonts w:eastAsiaTheme="minorEastAsia"/>
        </w:rPr>
      </w:pPr>
    </w:p>
    <w:p w14:paraId="78799750" w14:textId="63D36755" w:rsidR="00A96D2A" w:rsidRPr="006328ED" w:rsidRDefault="00A96D2A" w:rsidP="00AB107E">
      <w:pPr>
        <w:pStyle w:val="ListParagraph"/>
        <w:numPr>
          <w:ilvl w:val="3"/>
          <w:numId w:val="1"/>
        </w:numPr>
        <w:rPr>
          <w:rFonts w:eastAsiaTheme="minorEastAsia"/>
        </w:rPr>
      </w:pPr>
      <w:r w:rsidRPr="006328ED">
        <w:rPr>
          <w:rFonts w:eastAsiaTheme="minorEastAsia"/>
        </w:rPr>
        <w:t>The Department will evaluate issuing a waiver to the notification requirement if the manufacturer submits a request containing the following:</w:t>
      </w:r>
    </w:p>
    <w:p w14:paraId="1C00140A" w14:textId="77777777" w:rsidR="00A96D2A" w:rsidRPr="006328ED" w:rsidRDefault="00A96D2A" w:rsidP="00AB107E">
      <w:pPr>
        <w:pStyle w:val="ListParagraph"/>
        <w:ind w:left="1440"/>
        <w:rPr>
          <w:rFonts w:eastAsiaTheme="minorEastAsia"/>
        </w:rPr>
      </w:pPr>
    </w:p>
    <w:p w14:paraId="66194ED7" w14:textId="0E8F54F7" w:rsidR="00A96D2A" w:rsidRPr="006328ED" w:rsidRDefault="00A96D2A" w:rsidP="00AB107E">
      <w:pPr>
        <w:pStyle w:val="ListParagraph"/>
        <w:numPr>
          <w:ilvl w:val="4"/>
          <w:numId w:val="1"/>
        </w:numPr>
        <w:rPr>
          <w:rFonts w:eastAsiaTheme="minorEastAsia"/>
        </w:rPr>
      </w:pPr>
      <w:r w:rsidRPr="006328ED">
        <w:rPr>
          <w:rFonts w:eastAsiaTheme="minorEastAsia"/>
        </w:rPr>
        <w:t>A description of the product(s) for which a</w:t>
      </w:r>
      <w:r w:rsidR="00BD767E" w:rsidRPr="006328ED">
        <w:rPr>
          <w:rFonts w:eastAsiaTheme="minorEastAsia"/>
        </w:rPr>
        <w:t xml:space="preserve"> waiver</w:t>
      </w:r>
      <w:r w:rsidRPr="006328ED">
        <w:rPr>
          <w:rFonts w:eastAsiaTheme="minorEastAsia"/>
        </w:rPr>
        <w:t xml:space="preserve"> is requested;</w:t>
      </w:r>
    </w:p>
    <w:p w14:paraId="7A1183B2" w14:textId="77777777" w:rsidR="009454CC" w:rsidRPr="006328ED" w:rsidRDefault="009454CC" w:rsidP="00AB107E">
      <w:pPr>
        <w:pStyle w:val="ListParagraph"/>
        <w:ind w:left="1800"/>
        <w:rPr>
          <w:rFonts w:eastAsiaTheme="minorEastAsia"/>
        </w:rPr>
      </w:pPr>
    </w:p>
    <w:p w14:paraId="451EEBFE" w14:textId="6ACDA337" w:rsidR="009454CC" w:rsidRPr="006328ED" w:rsidRDefault="009454CC" w:rsidP="00AB107E">
      <w:pPr>
        <w:pStyle w:val="ListParagraph"/>
        <w:numPr>
          <w:ilvl w:val="4"/>
          <w:numId w:val="1"/>
        </w:numPr>
        <w:rPr>
          <w:rFonts w:eastAsiaTheme="minorEastAsia"/>
        </w:rPr>
      </w:pPr>
      <w:r w:rsidRPr="006328ED">
        <w:rPr>
          <w:rFonts w:eastAsiaTheme="minorEastAsia"/>
        </w:rPr>
        <w:t xml:space="preserve">A list of which requirements of </w:t>
      </w:r>
      <w:r w:rsidR="009D055D">
        <w:rPr>
          <w:rFonts w:eastAsiaTheme="minorEastAsia"/>
        </w:rPr>
        <w:t>section</w:t>
      </w:r>
      <w:r w:rsidRPr="006328ED">
        <w:rPr>
          <w:rFonts w:eastAsiaTheme="minorEastAsia"/>
        </w:rPr>
        <w:t xml:space="preserve"> </w:t>
      </w:r>
      <w:r w:rsidR="001B7F31">
        <w:rPr>
          <w:rFonts w:eastAsiaTheme="minorEastAsia"/>
        </w:rPr>
        <w:t>3(A)(</w:t>
      </w:r>
      <w:r w:rsidR="008A2992" w:rsidRPr="006328ED">
        <w:rPr>
          <w:rFonts w:eastAsiaTheme="minorEastAsia"/>
        </w:rPr>
        <w:t>1</w:t>
      </w:r>
      <w:r w:rsidR="001B7F31">
        <w:rPr>
          <w:rFonts w:eastAsiaTheme="minorEastAsia"/>
        </w:rPr>
        <w:t>)</w:t>
      </w:r>
      <w:r w:rsidR="00015E2A" w:rsidRPr="006328ED">
        <w:rPr>
          <w:rFonts w:eastAsiaTheme="minorEastAsia"/>
        </w:rPr>
        <w:t xml:space="preserve"> </w:t>
      </w:r>
      <w:r w:rsidRPr="006328ED">
        <w:rPr>
          <w:rFonts w:eastAsiaTheme="minorEastAsia"/>
        </w:rPr>
        <w:t>the manufacturer seeks a waiver for;</w:t>
      </w:r>
    </w:p>
    <w:p w14:paraId="612E9287" w14:textId="77777777" w:rsidR="00A96D2A" w:rsidRPr="006328ED" w:rsidRDefault="00A96D2A" w:rsidP="00AB107E">
      <w:pPr>
        <w:pStyle w:val="ListParagraph"/>
        <w:ind w:left="1800"/>
        <w:rPr>
          <w:rFonts w:eastAsiaTheme="minorEastAsia"/>
        </w:rPr>
      </w:pPr>
    </w:p>
    <w:p w14:paraId="7AC63E94" w14:textId="5DA6D90D" w:rsidR="0092388C" w:rsidRPr="006328ED" w:rsidRDefault="00A96D2A" w:rsidP="00AB107E">
      <w:pPr>
        <w:pStyle w:val="ListParagraph"/>
        <w:numPr>
          <w:ilvl w:val="4"/>
          <w:numId w:val="1"/>
        </w:numPr>
        <w:rPr>
          <w:rFonts w:eastAsiaTheme="minorEastAsia"/>
        </w:rPr>
      </w:pPr>
      <w:r w:rsidRPr="006328ED">
        <w:rPr>
          <w:rFonts w:eastAsiaTheme="minorEastAsia"/>
        </w:rPr>
        <w:t xml:space="preserve">A description of any publicly available </w:t>
      </w:r>
      <w:r w:rsidR="001173F5" w:rsidRPr="006328ED">
        <w:rPr>
          <w:rFonts w:eastAsiaTheme="minorEastAsia"/>
        </w:rPr>
        <w:t>records</w:t>
      </w:r>
      <w:r w:rsidR="00F35150" w:rsidRPr="006328ED">
        <w:rPr>
          <w:rFonts w:eastAsiaTheme="minorEastAsia"/>
        </w:rPr>
        <w:t xml:space="preserve"> </w:t>
      </w:r>
      <w:r w:rsidRPr="006328ED">
        <w:rPr>
          <w:rFonts w:eastAsiaTheme="minorEastAsia"/>
        </w:rPr>
        <w:t xml:space="preserve">which contain information </w:t>
      </w:r>
      <w:r w:rsidR="00570907" w:rsidRPr="006328ED">
        <w:rPr>
          <w:rFonts w:eastAsiaTheme="minorEastAsia"/>
        </w:rPr>
        <w:t xml:space="preserve">substantially equivalent to </w:t>
      </w:r>
      <w:r w:rsidR="009454CC" w:rsidRPr="006328ED">
        <w:rPr>
          <w:rFonts w:eastAsiaTheme="minorEastAsia"/>
        </w:rPr>
        <w:t xml:space="preserve">the </w:t>
      </w:r>
      <w:r w:rsidR="001173F5" w:rsidRPr="006328ED">
        <w:rPr>
          <w:rFonts w:eastAsiaTheme="minorEastAsia"/>
        </w:rPr>
        <w:t>information required in</w:t>
      </w:r>
      <w:r w:rsidR="009454CC" w:rsidRPr="006328ED">
        <w:rPr>
          <w:rFonts w:eastAsiaTheme="minorEastAsia"/>
        </w:rPr>
        <w:t xml:space="preserve"> </w:t>
      </w:r>
      <w:r w:rsidR="009D055D">
        <w:rPr>
          <w:rFonts w:eastAsiaTheme="minorEastAsia"/>
        </w:rPr>
        <w:t>section</w:t>
      </w:r>
      <w:r w:rsidR="009454CC" w:rsidRPr="006328ED">
        <w:rPr>
          <w:rFonts w:eastAsiaTheme="minorEastAsia"/>
        </w:rPr>
        <w:t xml:space="preserve"> </w:t>
      </w:r>
      <w:r w:rsidR="001B7F31">
        <w:rPr>
          <w:rFonts w:eastAsiaTheme="minorEastAsia"/>
        </w:rPr>
        <w:t>3(A)</w:t>
      </w:r>
      <w:r w:rsidR="006A6E34" w:rsidRPr="006328ED">
        <w:rPr>
          <w:rFonts w:eastAsiaTheme="minorEastAsia"/>
        </w:rPr>
        <w:t>1</w:t>
      </w:r>
      <w:r w:rsidR="001173F5" w:rsidRPr="006328ED">
        <w:rPr>
          <w:rFonts w:eastAsiaTheme="minorEastAsia"/>
        </w:rPr>
        <w:t>,</w:t>
      </w:r>
      <w:r w:rsidR="009454CC" w:rsidRPr="006328ED">
        <w:rPr>
          <w:rFonts w:eastAsiaTheme="minorEastAsia"/>
        </w:rPr>
        <w:t xml:space="preserve"> above; </w:t>
      </w:r>
    </w:p>
    <w:p w14:paraId="225BBE89" w14:textId="77777777" w:rsidR="0092388C" w:rsidRPr="006328ED" w:rsidRDefault="0092388C" w:rsidP="00AB107E">
      <w:pPr>
        <w:pStyle w:val="ListParagraph"/>
        <w:rPr>
          <w:rFonts w:eastAsiaTheme="minorEastAsia"/>
        </w:rPr>
      </w:pPr>
    </w:p>
    <w:p w14:paraId="6E579484" w14:textId="712169F0" w:rsidR="00A96D2A" w:rsidRPr="006328ED" w:rsidRDefault="0092388C" w:rsidP="00AB107E">
      <w:pPr>
        <w:pStyle w:val="ListParagraph"/>
        <w:numPr>
          <w:ilvl w:val="4"/>
          <w:numId w:val="1"/>
        </w:numPr>
        <w:rPr>
          <w:rFonts w:eastAsiaTheme="minorEastAsia"/>
        </w:rPr>
      </w:pPr>
      <w:r w:rsidRPr="006328ED">
        <w:rPr>
          <w:rFonts w:eastAsiaTheme="minorEastAsia"/>
        </w:rPr>
        <w:t xml:space="preserve">A statement that information in </w:t>
      </w:r>
      <w:r w:rsidR="00FB7B4B">
        <w:rPr>
          <w:rFonts w:eastAsiaTheme="minorEastAsia"/>
        </w:rPr>
        <w:t>sub</w:t>
      </w:r>
      <w:r w:rsidR="009D055D">
        <w:rPr>
          <w:rFonts w:eastAsiaTheme="minorEastAsia"/>
        </w:rPr>
        <w:t>section</w:t>
      </w:r>
      <w:r w:rsidR="00DD3395" w:rsidRPr="006328ED">
        <w:rPr>
          <w:rFonts w:eastAsiaTheme="minorEastAsia"/>
        </w:rPr>
        <w:t xml:space="preserve"> 2(a)(</w:t>
      </w:r>
      <w:r w:rsidRPr="006328ED">
        <w:rPr>
          <w:rFonts w:eastAsiaTheme="minorEastAsia"/>
        </w:rPr>
        <w:t>iii</w:t>
      </w:r>
      <w:r w:rsidR="00DD3395" w:rsidRPr="006328ED">
        <w:rPr>
          <w:rFonts w:eastAsiaTheme="minorEastAsia"/>
        </w:rPr>
        <w:t>)</w:t>
      </w:r>
      <w:r w:rsidRPr="006328ED">
        <w:rPr>
          <w:rFonts w:eastAsiaTheme="minorEastAsia"/>
        </w:rPr>
        <w:t xml:space="preserve"> above is updated in a similar manner as required by </w:t>
      </w:r>
      <w:r w:rsidR="00FB7B4B">
        <w:rPr>
          <w:rFonts w:eastAsiaTheme="minorEastAsia"/>
        </w:rPr>
        <w:t>sub</w:t>
      </w:r>
      <w:r w:rsidR="009D055D">
        <w:rPr>
          <w:rFonts w:eastAsiaTheme="minorEastAsia"/>
        </w:rPr>
        <w:t>section</w:t>
      </w:r>
      <w:r w:rsidRPr="006328ED">
        <w:rPr>
          <w:rFonts w:eastAsiaTheme="minorEastAsia"/>
        </w:rPr>
        <w:t xml:space="preserve"> D</w:t>
      </w:r>
      <w:r w:rsidR="006C7D1B" w:rsidRPr="006328ED">
        <w:rPr>
          <w:rFonts w:eastAsiaTheme="minorEastAsia"/>
        </w:rPr>
        <w:t xml:space="preserve"> below</w:t>
      </w:r>
      <w:r w:rsidRPr="006328ED">
        <w:rPr>
          <w:rFonts w:eastAsiaTheme="minorEastAsia"/>
        </w:rPr>
        <w:t xml:space="preserve"> </w:t>
      </w:r>
      <w:r w:rsidR="009454CC" w:rsidRPr="006328ED">
        <w:rPr>
          <w:rFonts w:eastAsiaTheme="minorEastAsia"/>
        </w:rPr>
        <w:t>and</w:t>
      </w:r>
      <w:r w:rsidRPr="006328ED">
        <w:rPr>
          <w:rFonts w:eastAsiaTheme="minorEastAsia"/>
        </w:rPr>
        <w:t>;</w:t>
      </w:r>
    </w:p>
    <w:p w14:paraId="6E2BC678" w14:textId="77777777" w:rsidR="009454CC" w:rsidRPr="006328ED" w:rsidRDefault="009454CC" w:rsidP="00AB107E">
      <w:pPr>
        <w:pStyle w:val="ListParagraph"/>
        <w:rPr>
          <w:rFonts w:eastAsiaTheme="minorEastAsia"/>
        </w:rPr>
      </w:pPr>
    </w:p>
    <w:p w14:paraId="0E159CC4" w14:textId="30F4D9B3" w:rsidR="009454CC" w:rsidRPr="006328ED" w:rsidRDefault="009454CC" w:rsidP="00AB107E">
      <w:pPr>
        <w:pStyle w:val="ListParagraph"/>
        <w:numPr>
          <w:ilvl w:val="4"/>
          <w:numId w:val="1"/>
        </w:numPr>
        <w:rPr>
          <w:rFonts w:eastAsiaTheme="minorEastAsia"/>
        </w:rPr>
      </w:pPr>
      <w:r w:rsidRPr="006328ED">
        <w:rPr>
          <w:rFonts w:eastAsiaTheme="minorEastAsia"/>
        </w:rPr>
        <w:t xml:space="preserve">A link to or copy of all publicly available substantially equivalent information described by the manufacturer. </w:t>
      </w:r>
    </w:p>
    <w:p w14:paraId="786A899E" w14:textId="77777777" w:rsidR="009454CC" w:rsidRPr="006328ED" w:rsidRDefault="009454CC" w:rsidP="00AB107E">
      <w:pPr>
        <w:pStyle w:val="ListParagraph"/>
        <w:rPr>
          <w:rFonts w:eastAsiaTheme="minorEastAsia"/>
        </w:rPr>
      </w:pPr>
    </w:p>
    <w:p w14:paraId="3C50877D" w14:textId="10A9EF9E" w:rsidR="009454CC" w:rsidRPr="006328ED" w:rsidRDefault="0092388C" w:rsidP="00AB107E">
      <w:pPr>
        <w:pStyle w:val="ListParagraph"/>
        <w:numPr>
          <w:ilvl w:val="3"/>
          <w:numId w:val="1"/>
        </w:numPr>
        <w:rPr>
          <w:rFonts w:eastAsiaTheme="minorEastAsia"/>
        </w:rPr>
      </w:pPr>
      <w:r w:rsidRPr="006328ED">
        <w:rPr>
          <w:rFonts w:eastAsiaTheme="minorEastAsia"/>
        </w:rPr>
        <w:t>T</w:t>
      </w:r>
      <w:r w:rsidR="009454CC" w:rsidRPr="006328ED">
        <w:rPr>
          <w:rFonts w:eastAsiaTheme="minorEastAsia"/>
        </w:rPr>
        <w:t xml:space="preserve">he manufacturer </w:t>
      </w:r>
      <w:r w:rsidR="00570907" w:rsidRPr="006328ED">
        <w:rPr>
          <w:rFonts w:eastAsiaTheme="minorEastAsia"/>
        </w:rPr>
        <w:t xml:space="preserve">shall </w:t>
      </w:r>
      <w:r w:rsidR="009454CC" w:rsidRPr="006328ED">
        <w:rPr>
          <w:rFonts w:eastAsiaTheme="minorEastAsia"/>
        </w:rPr>
        <w:t xml:space="preserve">still complete the notification </w:t>
      </w:r>
      <w:r w:rsidR="00B229B2" w:rsidRPr="006328ED">
        <w:rPr>
          <w:rFonts w:eastAsiaTheme="minorEastAsia"/>
        </w:rPr>
        <w:t xml:space="preserve">for any </w:t>
      </w:r>
      <w:r w:rsidR="009454CC" w:rsidRPr="006328ED">
        <w:rPr>
          <w:rFonts w:eastAsiaTheme="minorEastAsia"/>
        </w:rPr>
        <w:t xml:space="preserve">requirements that were not </w:t>
      </w:r>
      <w:r w:rsidR="00EC52E4" w:rsidRPr="006328ED">
        <w:rPr>
          <w:rFonts w:eastAsiaTheme="minorEastAsia"/>
        </w:rPr>
        <w:t>waived and</w:t>
      </w:r>
      <w:r w:rsidR="003F788D" w:rsidRPr="006328ED">
        <w:rPr>
          <w:rFonts w:eastAsiaTheme="minorEastAsia"/>
        </w:rPr>
        <w:t xml:space="preserve"> </w:t>
      </w:r>
      <w:r w:rsidR="009454CC" w:rsidRPr="006328ED">
        <w:rPr>
          <w:rFonts w:eastAsiaTheme="minorEastAsia"/>
        </w:rPr>
        <w:t xml:space="preserve">include directions to where the publicly available substantially equivalent information can be found, and pay the fee established in </w:t>
      </w:r>
      <w:r w:rsidR="009D055D">
        <w:rPr>
          <w:rFonts w:eastAsiaTheme="minorEastAsia"/>
        </w:rPr>
        <w:t>section</w:t>
      </w:r>
      <w:r w:rsidR="009454CC" w:rsidRPr="006328ED">
        <w:rPr>
          <w:rFonts w:eastAsiaTheme="minorEastAsia"/>
        </w:rPr>
        <w:t xml:space="preserve"> 6.</w:t>
      </w:r>
    </w:p>
    <w:p w14:paraId="1CCA1052" w14:textId="77777777" w:rsidR="00E04442" w:rsidRPr="006328ED" w:rsidRDefault="00E04442" w:rsidP="00AB107E">
      <w:pPr>
        <w:pStyle w:val="ListParagraph"/>
      </w:pPr>
    </w:p>
    <w:p w14:paraId="38BAB2C6" w14:textId="07F3DB0A" w:rsidR="00624347" w:rsidRPr="006328ED" w:rsidRDefault="2CBD4A74" w:rsidP="00AB107E">
      <w:pPr>
        <w:pStyle w:val="ListParagraph"/>
        <w:numPr>
          <w:ilvl w:val="1"/>
          <w:numId w:val="1"/>
        </w:numPr>
      </w:pPr>
      <w:r w:rsidRPr="006328ED">
        <w:t xml:space="preserve">The information required in </w:t>
      </w:r>
      <w:r w:rsidR="009D055D">
        <w:t>s</w:t>
      </w:r>
      <w:r w:rsidR="00FB7B4B">
        <w:t>ub</w:t>
      </w:r>
      <w:r w:rsidR="009D055D">
        <w:t>section</w:t>
      </w:r>
      <w:r w:rsidRPr="006328ED">
        <w:t xml:space="preserve"> A above must be submitted in a form approved by the Department. Electronic submission of complete information to the Department’s online notification system satisfies this requirement</w:t>
      </w:r>
      <w:r w:rsidR="13D23127" w:rsidRPr="006328ED">
        <w:t>.</w:t>
      </w:r>
    </w:p>
    <w:p w14:paraId="32195D7C" w14:textId="77777777" w:rsidR="00E04442" w:rsidRPr="006328ED" w:rsidRDefault="00E04442" w:rsidP="00AB107E">
      <w:pPr>
        <w:pStyle w:val="ListParagraph"/>
      </w:pPr>
    </w:p>
    <w:p w14:paraId="29FAFC91" w14:textId="399D9F11" w:rsidR="00E81CCE" w:rsidRPr="006328ED" w:rsidRDefault="00E81CCE" w:rsidP="00AB107E">
      <w:pPr>
        <w:pStyle w:val="ListParagraph"/>
        <w:numPr>
          <w:ilvl w:val="1"/>
          <w:numId w:val="1"/>
        </w:numPr>
      </w:pPr>
      <w:r w:rsidRPr="006328ED">
        <w:t xml:space="preserve">A manufacturer may submit a single notification to the Department for multiple products if all of the products are </w:t>
      </w:r>
      <w:r w:rsidR="00221780" w:rsidRPr="006328ED">
        <w:t xml:space="preserve">covered by the same currently unavoidable use determination found in </w:t>
      </w:r>
      <w:r w:rsidR="009D055D">
        <w:t>section</w:t>
      </w:r>
      <w:r w:rsidR="00221780" w:rsidRPr="006328ED">
        <w:t xml:space="preserve"> 9(B).</w:t>
      </w:r>
    </w:p>
    <w:p w14:paraId="704A4D02" w14:textId="77777777" w:rsidR="00374C45" w:rsidRPr="006328ED" w:rsidRDefault="00374C45" w:rsidP="00AB107E">
      <w:pPr>
        <w:pStyle w:val="ListParagraph"/>
      </w:pPr>
    </w:p>
    <w:p w14:paraId="21E65D17" w14:textId="47DE3330" w:rsidR="00E04442" w:rsidRPr="006328ED" w:rsidRDefault="2CBD4A74" w:rsidP="00AB107E">
      <w:pPr>
        <w:pStyle w:val="ListParagraph"/>
        <w:numPr>
          <w:ilvl w:val="1"/>
          <w:numId w:val="1"/>
        </w:numPr>
      </w:pPr>
      <w:r w:rsidRPr="006328ED">
        <w:t xml:space="preserve">A </w:t>
      </w:r>
      <w:r w:rsidR="469898E5" w:rsidRPr="006328ED">
        <w:t>manufacturer</w:t>
      </w:r>
      <w:r w:rsidRPr="006328ED">
        <w:t xml:space="preserve"> </w:t>
      </w:r>
      <w:r w:rsidR="00570907" w:rsidRPr="006328ED">
        <w:t xml:space="preserve">shall </w:t>
      </w:r>
      <w:r w:rsidRPr="006328ED">
        <w:t>update</w:t>
      </w:r>
      <w:r w:rsidR="2D4F1EEA" w:rsidRPr="006328ED">
        <w:t xml:space="preserve"> </w:t>
      </w:r>
      <w:r w:rsidRPr="006328ED">
        <w:t xml:space="preserve">the information in the notification whenever there is a </w:t>
      </w:r>
      <w:r w:rsidR="469898E5" w:rsidRPr="006328ED">
        <w:t>significant change</w:t>
      </w:r>
      <w:r w:rsidRPr="006328ED">
        <w:t xml:space="preserve"> in the reported information or when requested to do so by the Department.</w:t>
      </w:r>
      <w:r w:rsidR="00110C0C" w:rsidRPr="00110C0C">
        <w:t xml:space="preserve"> The </w:t>
      </w:r>
      <w:r w:rsidR="00110C0C">
        <w:t>manufacturer</w:t>
      </w:r>
      <w:r w:rsidR="00110C0C" w:rsidRPr="00110C0C">
        <w:t xml:space="preserve"> must notify the Department if the information relied on for a waiver is no longer substantially similar due to a significant change.</w:t>
      </w:r>
    </w:p>
    <w:p w14:paraId="2CE12726" w14:textId="77777777" w:rsidR="0022554A" w:rsidRPr="006328ED" w:rsidRDefault="0022554A" w:rsidP="00AB107E"/>
    <w:p w14:paraId="3F397F15" w14:textId="0A619B42" w:rsidR="0022554A" w:rsidRPr="006328ED" w:rsidRDefault="6FD8F826" w:rsidP="00AB107E">
      <w:pPr>
        <w:pStyle w:val="ListParagraph"/>
        <w:numPr>
          <w:ilvl w:val="2"/>
          <w:numId w:val="1"/>
        </w:numPr>
      </w:pPr>
      <w:r w:rsidRPr="006328ED">
        <w:lastRenderedPageBreak/>
        <w:t xml:space="preserve">In the event of a </w:t>
      </w:r>
      <w:r w:rsidR="469898E5" w:rsidRPr="006328ED">
        <w:t>significant change</w:t>
      </w:r>
      <w:r w:rsidR="00731F6C" w:rsidRPr="006328ED">
        <w:t xml:space="preserve"> or request by the Department</w:t>
      </w:r>
      <w:r w:rsidRPr="006328ED">
        <w:t xml:space="preserve">, a manufacturer </w:t>
      </w:r>
      <w:r w:rsidR="00570907" w:rsidRPr="006328ED">
        <w:t xml:space="preserve">shall </w:t>
      </w:r>
      <w:r w:rsidRPr="006328ED">
        <w:t>update their notification:</w:t>
      </w:r>
    </w:p>
    <w:p w14:paraId="5809EE4F" w14:textId="77777777" w:rsidR="0022554A" w:rsidRPr="006328ED" w:rsidRDefault="0022554A" w:rsidP="00AB107E">
      <w:pPr>
        <w:pStyle w:val="ListParagraph"/>
      </w:pPr>
    </w:p>
    <w:p w14:paraId="35197858" w14:textId="29F0E93E" w:rsidR="0022554A" w:rsidRPr="006328ED" w:rsidRDefault="6FD8F826" w:rsidP="00AB107E">
      <w:pPr>
        <w:pStyle w:val="ListParagraph"/>
        <w:numPr>
          <w:ilvl w:val="3"/>
          <w:numId w:val="1"/>
        </w:numPr>
      </w:pPr>
      <w:r w:rsidRPr="006328ED">
        <w:t xml:space="preserve">Within </w:t>
      </w:r>
      <w:r w:rsidR="006E63A3" w:rsidRPr="006328ED">
        <w:t>6</w:t>
      </w:r>
      <w:r w:rsidRPr="006328ED">
        <w:t>0 days</w:t>
      </w:r>
      <w:r w:rsidR="00F63CD7" w:rsidRPr="006328ED">
        <w:t xml:space="preserve"> of a </w:t>
      </w:r>
      <w:r w:rsidRPr="006328ED">
        <w:t>request by the Department</w:t>
      </w:r>
      <w:r w:rsidR="0EE79D09" w:rsidRPr="006328ED">
        <w:t>;</w:t>
      </w:r>
    </w:p>
    <w:p w14:paraId="61653D27" w14:textId="77777777" w:rsidR="0022554A" w:rsidRPr="006328ED" w:rsidRDefault="0022554A" w:rsidP="00AB107E">
      <w:pPr>
        <w:pStyle w:val="ListParagraph"/>
        <w:ind w:left="1080"/>
      </w:pPr>
    </w:p>
    <w:p w14:paraId="4BE03833" w14:textId="1A30B92E" w:rsidR="0022554A" w:rsidRPr="006328ED" w:rsidRDefault="6FD8F826" w:rsidP="00AB107E">
      <w:pPr>
        <w:pStyle w:val="ListParagraph"/>
        <w:numPr>
          <w:ilvl w:val="3"/>
          <w:numId w:val="1"/>
        </w:numPr>
      </w:pPr>
      <w:r w:rsidRPr="006328ED">
        <w:t>Within 30 days</w:t>
      </w:r>
      <w:r w:rsidR="00F63CD7" w:rsidRPr="006328ED">
        <w:t xml:space="preserve"> of </w:t>
      </w:r>
      <w:r w:rsidRPr="006328ED">
        <w:t>a</w:t>
      </w:r>
      <w:r w:rsidR="00F63CD7" w:rsidRPr="006328ED">
        <w:t>ny</w:t>
      </w:r>
      <w:r w:rsidRPr="006328ED">
        <w:t xml:space="preserve"> change in </w:t>
      </w:r>
      <w:r w:rsidR="003F63F7" w:rsidRPr="006328ED">
        <w:t>responsible official</w:t>
      </w:r>
      <w:r w:rsidRPr="006328ED">
        <w:t xml:space="preserve"> or contact information</w:t>
      </w:r>
      <w:r w:rsidR="0EE79D09" w:rsidRPr="006328ED">
        <w:t>; or</w:t>
      </w:r>
    </w:p>
    <w:p w14:paraId="09B8AAF2" w14:textId="77777777" w:rsidR="0022554A" w:rsidRPr="006328ED" w:rsidRDefault="0022554A" w:rsidP="00AB107E">
      <w:pPr>
        <w:pStyle w:val="ListParagraph"/>
      </w:pPr>
    </w:p>
    <w:p w14:paraId="3D052712" w14:textId="4062E43E" w:rsidR="0022554A" w:rsidRPr="006328ED" w:rsidRDefault="6FD8F826" w:rsidP="00AB107E">
      <w:pPr>
        <w:pStyle w:val="ListParagraph"/>
        <w:numPr>
          <w:ilvl w:val="3"/>
          <w:numId w:val="1"/>
        </w:numPr>
      </w:pPr>
      <w:r w:rsidRPr="006328ED">
        <w:t>Prior to the start of sales of a product with a new formulation</w:t>
      </w:r>
      <w:r w:rsidR="00A32590" w:rsidRPr="006328ED">
        <w:t xml:space="preserve"> or</w:t>
      </w:r>
      <w:r w:rsidRPr="006328ED">
        <w:t xml:space="preserve"> when there is a </w:t>
      </w:r>
      <w:r w:rsidR="469898E5" w:rsidRPr="006328ED">
        <w:t>significant change</w:t>
      </w:r>
      <w:r w:rsidRPr="006328ED">
        <w:t xml:space="preserve"> in the amount o</w:t>
      </w:r>
      <w:r w:rsidR="19215943" w:rsidRPr="006328ED">
        <w:t>r</w:t>
      </w:r>
      <w:r w:rsidRPr="006328ED">
        <w:t xml:space="preserve"> type of PFAS present in the </w:t>
      </w:r>
      <w:r w:rsidR="469898E5" w:rsidRPr="006328ED">
        <w:t>product</w:t>
      </w:r>
      <w:r w:rsidRPr="006328ED">
        <w:t>.</w:t>
      </w:r>
      <w:r w:rsidR="19215943" w:rsidRPr="006328ED">
        <w:t xml:space="preserve"> </w:t>
      </w:r>
    </w:p>
    <w:p w14:paraId="7A86CB68" w14:textId="77777777" w:rsidR="00AD1DA5" w:rsidRPr="006328ED" w:rsidRDefault="00AD1DA5" w:rsidP="00AB107E">
      <w:pPr>
        <w:pStyle w:val="ListParagraph"/>
      </w:pPr>
    </w:p>
    <w:p w14:paraId="5CE2CA32" w14:textId="40855A27" w:rsidR="00AD1DA5" w:rsidRPr="006328ED" w:rsidRDefault="00AD1DA5" w:rsidP="00AB107E">
      <w:pPr>
        <w:pStyle w:val="ListParagraph"/>
        <w:numPr>
          <w:ilvl w:val="2"/>
          <w:numId w:val="1"/>
        </w:numPr>
      </w:pPr>
      <w:r w:rsidRPr="006328ED">
        <w:t xml:space="preserve">A manufacturer may </w:t>
      </w:r>
      <w:r w:rsidR="00D8788D" w:rsidRPr="006328ED">
        <w:t xml:space="preserve">voluntarily </w:t>
      </w:r>
      <w:r w:rsidRPr="006328ED">
        <w:t>update the notification</w:t>
      </w:r>
      <w:r w:rsidR="00731F6C" w:rsidRPr="006328ED">
        <w:t xml:space="preserve"> whenever a PFAS is reduced or eliminated</w:t>
      </w:r>
      <w:r w:rsidR="000C2354" w:rsidRPr="006328ED">
        <w:t>,</w:t>
      </w:r>
      <w:r w:rsidR="00731F6C" w:rsidRPr="006328ED">
        <w:t xml:space="preserve"> or</w:t>
      </w:r>
      <w:r w:rsidRPr="006328ED">
        <w:t xml:space="preserve"> to </w:t>
      </w:r>
      <w:r w:rsidR="00992CE8" w:rsidRPr="006328ED">
        <w:t xml:space="preserve">inactive </w:t>
      </w:r>
      <w:r w:rsidRPr="006328ED">
        <w:t>status whenever a product is modified such that it no longer contains any intentionally added PFAS.</w:t>
      </w:r>
    </w:p>
    <w:p w14:paraId="6E2E67EC" w14:textId="77777777" w:rsidR="00E04442" w:rsidRPr="006328ED" w:rsidRDefault="00E04442" w:rsidP="00AB107E">
      <w:pPr>
        <w:pStyle w:val="ListParagraph"/>
      </w:pPr>
    </w:p>
    <w:p w14:paraId="10D130CB" w14:textId="719B7667" w:rsidR="00E04442" w:rsidRPr="006328ED" w:rsidRDefault="42057FB3" w:rsidP="00AB107E">
      <w:pPr>
        <w:pStyle w:val="ListParagraph"/>
        <w:numPr>
          <w:ilvl w:val="1"/>
          <w:numId w:val="1"/>
        </w:numPr>
      </w:pPr>
      <w:r w:rsidRPr="006328ED">
        <w:t xml:space="preserve">A notification is not effective until the Department has received payment of the fee required </w:t>
      </w:r>
      <w:r w:rsidR="00F63CD7" w:rsidRPr="006328ED">
        <w:t xml:space="preserve">by </w:t>
      </w:r>
      <w:r w:rsidR="009D055D">
        <w:t>section</w:t>
      </w:r>
      <w:r w:rsidRPr="006328ED">
        <w:t xml:space="preserve"> </w:t>
      </w:r>
      <w:r w:rsidR="00533110" w:rsidRPr="006328ED">
        <w:t>6</w:t>
      </w:r>
      <w:r w:rsidRPr="006328ED">
        <w:t>.</w:t>
      </w:r>
    </w:p>
    <w:p w14:paraId="2F258108" w14:textId="77777777" w:rsidR="00650F5C" w:rsidRPr="006328ED" w:rsidRDefault="00650F5C" w:rsidP="00AB107E">
      <w:pPr>
        <w:pStyle w:val="ListParagraph"/>
      </w:pPr>
    </w:p>
    <w:p w14:paraId="54ED5011" w14:textId="4A9182E1" w:rsidR="00650F5C" w:rsidRPr="006328ED" w:rsidRDefault="33CB5C6D" w:rsidP="00AB107E">
      <w:pPr>
        <w:pStyle w:val="ListParagraph"/>
        <w:numPr>
          <w:ilvl w:val="1"/>
          <w:numId w:val="1"/>
        </w:numPr>
      </w:pPr>
      <w:bookmarkStart w:id="7" w:name="_Hlk121122245"/>
      <w:r w:rsidRPr="006328ED">
        <w:t xml:space="preserve">A manufacturer </w:t>
      </w:r>
      <w:r w:rsidR="00F63CD7" w:rsidRPr="006328ED">
        <w:t xml:space="preserve">shall </w:t>
      </w:r>
      <w:r w:rsidRPr="006328ED">
        <w:t xml:space="preserve">provide, upon request by the Department, </w:t>
      </w:r>
      <w:r w:rsidR="00434701" w:rsidRPr="006328ED">
        <w:t xml:space="preserve">evidence </w:t>
      </w:r>
      <w:r w:rsidRPr="006328ED">
        <w:t xml:space="preserve">sufficient to demonstrate the accuracy of </w:t>
      </w:r>
      <w:r w:rsidR="00253B95" w:rsidRPr="006328ED">
        <w:t xml:space="preserve">the </w:t>
      </w:r>
      <w:r w:rsidRPr="006328ED">
        <w:t xml:space="preserve">information reported in </w:t>
      </w:r>
      <w:r w:rsidR="009D055D">
        <w:t>s</w:t>
      </w:r>
      <w:r w:rsidR="00FB7B4B">
        <w:t>ub</w:t>
      </w:r>
      <w:r w:rsidR="009D055D">
        <w:t>section</w:t>
      </w:r>
      <w:r w:rsidRPr="006328ED">
        <w:t xml:space="preserve"> A. </w:t>
      </w:r>
    </w:p>
    <w:p w14:paraId="312AFE0A" w14:textId="77777777" w:rsidR="001F0E32" w:rsidRPr="006328ED" w:rsidRDefault="001F0E32" w:rsidP="00AB107E">
      <w:pPr>
        <w:pStyle w:val="ListParagraph"/>
      </w:pPr>
    </w:p>
    <w:p w14:paraId="67B4B632" w14:textId="2EEA2C7A" w:rsidR="001F0E32" w:rsidRPr="006328ED" w:rsidRDefault="001F0E32" w:rsidP="00AB107E">
      <w:pPr>
        <w:pStyle w:val="ListParagraph"/>
        <w:numPr>
          <w:ilvl w:val="1"/>
          <w:numId w:val="1"/>
        </w:numPr>
      </w:pPr>
      <w:r w:rsidRPr="006328ED">
        <w:t xml:space="preserve">Notifications to the Department </w:t>
      </w:r>
      <w:r w:rsidR="00B22563" w:rsidRPr="006328ED">
        <w:t>expire</w:t>
      </w:r>
      <w:r w:rsidR="00597B95" w:rsidRPr="006328ED">
        <w:t xml:space="preserve"> on the same date the applicable currently unavoidable use determination, in </w:t>
      </w:r>
      <w:r w:rsidR="009D055D">
        <w:t>section</w:t>
      </w:r>
      <w:r w:rsidR="00597B95" w:rsidRPr="006328ED">
        <w:t xml:space="preserve"> 9(B), lapses. </w:t>
      </w:r>
    </w:p>
    <w:bookmarkEnd w:id="7"/>
    <w:p w14:paraId="6ED28232" w14:textId="77777777" w:rsidR="007B02FF" w:rsidRPr="006328ED" w:rsidRDefault="007B02FF" w:rsidP="00AB107E"/>
    <w:p w14:paraId="2A1FB0D9" w14:textId="1F796B92" w:rsidR="00A732F7" w:rsidRPr="006328ED" w:rsidRDefault="00A732F7" w:rsidP="00AB107E">
      <w:pPr>
        <w:pBdr>
          <w:top w:val="single" w:sz="4" w:space="1" w:color="auto"/>
          <w:bottom w:val="single" w:sz="4" w:space="1" w:color="auto"/>
        </w:pBdr>
        <w:ind w:left="1440" w:hanging="720"/>
      </w:pPr>
      <w:r w:rsidRPr="006328ED">
        <w:t xml:space="preserve">NOTE: See </w:t>
      </w:r>
      <w:r w:rsidR="009D055D">
        <w:t>section</w:t>
      </w:r>
      <w:r w:rsidRPr="006328ED">
        <w:t xml:space="preserve"> 9(A) for procedures for requesting a new currently unavoidable use determination, including determinations for products covered by a determination that will expire.</w:t>
      </w:r>
    </w:p>
    <w:p w14:paraId="603E4C79" w14:textId="77777777" w:rsidR="00A732F7" w:rsidRPr="006328ED" w:rsidRDefault="00A732F7" w:rsidP="00AB107E"/>
    <w:p w14:paraId="7A8D6043" w14:textId="35533D5A" w:rsidR="007B02FF" w:rsidRPr="006328ED" w:rsidRDefault="007B02FF" w:rsidP="00AB107E">
      <w:pPr>
        <w:pStyle w:val="ListParagraph"/>
        <w:numPr>
          <w:ilvl w:val="0"/>
          <w:numId w:val="1"/>
        </w:numPr>
      </w:pPr>
      <w:bookmarkStart w:id="8" w:name="_Toc193363771"/>
      <w:r w:rsidRPr="006328ED">
        <w:rPr>
          <w:rStyle w:val="Heading1Char"/>
          <w:rFonts w:cs="Times New Roman"/>
          <w:szCs w:val="24"/>
        </w:rPr>
        <w:t>Exemptions</w:t>
      </w:r>
      <w:bookmarkEnd w:id="8"/>
      <w:r w:rsidRPr="006328ED">
        <w:rPr>
          <w:b/>
          <w:bCs/>
        </w:rPr>
        <w:t>.</w:t>
      </w:r>
    </w:p>
    <w:p w14:paraId="55656695" w14:textId="77777777" w:rsidR="007B02FF" w:rsidRPr="006328ED" w:rsidRDefault="007B02FF" w:rsidP="00AB107E">
      <w:pPr>
        <w:pStyle w:val="ListParagraph"/>
        <w:ind w:left="360"/>
      </w:pPr>
    </w:p>
    <w:p w14:paraId="13B58245" w14:textId="58A22E37" w:rsidR="007B02FF" w:rsidRPr="006328ED" w:rsidRDefault="007B02FF" w:rsidP="00AB107E">
      <w:pPr>
        <w:pStyle w:val="ListParagraph"/>
        <w:numPr>
          <w:ilvl w:val="1"/>
          <w:numId w:val="1"/>
        </w:numPr>
      </w:pPr>
      <w:r w:rsidRPr="006328ED">
        <w:t xml:space="preserve">The following are exempt from </w:t>
      </w:r>
      <w:r w:rsidR="003A490D" w:rsidRPr="006328ED">
        <w:t xml:space="preserve">the requirements of </w:t>
      </w:r>
      <w:r w:rsidRPr="006328ED">
        <w:t xml:space="preserve">this </w:t>
      </w:r>
      <w:r w:rsidR="00F57839" w:rsidRPr="006328ED">
        <w:t>Chapter</w:t>
      </w:r>
      <w:r w:rsidRPr="006328ED">
        <w:t>:</w:t>
      </w:r>
    </w:p>
    <w:p w14:paraId="4E8AD931" w14:textId="77777777" w:rsidR="007B02FF" w:rsidRPr="006328ED" w:rsidRDefault="007B02FF" w:rsidP="00AB107E">
      <w:pPr>
        <w:pStyle w:val="ListParagraph"/>
      </w:pPr>
    </w:p>
    <w:p w14:paraId="05430F22" w14:textId="33D3F2B1" w:rsidR="007B02FF" w:rsidRPr="006328ED" w:rsidRDefault="007B02FF" w:rsidP="00AB107E">
      <w:pPr>
        <w:pStyle w:val="ListParagraph"/>
        <w:numPr>
          <w:ilvl w:val="2"/>
          <w:numId w:val="1"/>
        </w:numPr>
      </w:pPr>
      <w:r w:rsidRPr="006328ED">
        <w:t xml:space="preserve">A </w:t>
      </w:r>
      <w:r w:rsidR="00222C5C" w:rsidRPr="006328ED">
        <w:t>product</w:t>
      </w:r>
      <w:r w:rsidRPr="006328ED">
        <w:t xml:space="preserve"> for which federal law</w:t>
      </w:r>
      <w:r w:rsidR="007F1B69" w:rsidRPr="006328ED">
        <w:t xml:space="preserve"> </w:t>
      </w:r>
      <w:r w:rsidR="00597903" w:rsidRPr="006328ED">
        <w:t xml:space="preserve">governs </w:t>
      </w:r>
      <w:r w:rsidRPr="006328ED">
        <w:t xml:space="preserve">the presence of PFAS in the </w:t>
      </w:r>
      <w:r w:rsidR="00222C5C" w:rsidRPr="006328ED">
        <w:t>product</w:t>
      </w:r>
      <w:r w:rsidRPr="006328ED">
        <w:t xml:space="preserve"> in a manner that preempts state authority</w:t>
      </w:r>
      <w:r w:rsidR="05520D91" w:rsidRPr="006328ED">
        <w:t>.</w:t>
      </w:r>
      <w:r w:rsidR="694D259C" w:rsidRPr="006328ED">
        <w:t xml:space="preserve"> For this purpose, t</w:t>
      </w:r>
      <w:r w:rsidR="3E1E7C7D" w:rsidRPr="006328ED">
        <w:t xml:space="preserve">he provisions of this Chapter are severable, and if any phrase, </w:t>
      </w:r>
      <w:r w:rsidR="009D055D">
        <w:t>section</w:t>
      </w:r>
      <w:r w:rsidR="00253B95" w:rsidRPr="006328ED">
        <w:t>,</w:t>
      </w:r>
      <w:r w:rsidR="3E1E7C7D" w:rsidRPr="006328ED">
        <w:t xml:space="preserve"> or </w:t>
      </w:r>
      <w:r w:rsidR="009D055D">
        <w:t>s</w:t>
      </w:r>
      <w:r w:rsidR="00FB7B4B">
        <w:t>ub</w:t>
      </w:r>
      <w:r w:rsidR="009D055D">
        <w:t>section</w:t>
      </w:r>
      <w:r w:rsidR="3E1E7C7D" w:rsidRPr="006328ED">
        <w:t xml:space="preserve"> is preempted by federal law, the validity of the remainder of this Chapter shall not be affected</w:t>
      </w:r>
      <w:r w:rsidR="00B67CF8" w:rsidRPr="006328ED">
        <w:t>;</w:t>
      </w:r>
    </w:p>
    <w:p w14:paraId="45ED74D1" w14:textId="77777777" w:rsidR="002C0256" w:rsidRPr="006328ED" w:rsidRDefault="002C0256" w:rsidP="00AB107E">
      <w:pPr>
        <w:pStyle w:val="ListParagraph"/>
        <w:ind w:left="1080"/>
      </w:pPr>
    </w:p>
    <w:p w14:paraId="1CA107DD" w14:textId="07B2D17A" w:rsidR="00BF6E9E" w:rsidRPr="006328ED" w:rsidRDefault="2ABF50BF" w:rsidP="00AB107E">
      <w:pPr>
        <w:pStyle w:val="ListParagraph"/>
        <w:numPr>
          <w:ilvl w:val="2"/>
          <w:numId w:val="1"/>
        </w:numPr>
      </w:pPr>
      <w:r w:rsidRPr="006328ED">
        <w:t xml:space="preserve">A </w:t>
      </w:r>
      <w:r w:rsidR="000F74A8" w:rsidRPr="006328ED">
        <w:t xml:space="preserve">package as defined </w:t>
      </w:r>
      <w:r w:rsidR="001B7F31">
        <w:t>at</w:t>
      </w:r>
      <w:r w:rsidR="000F74A8" w:rsidRPr="006328ED">
        <w:t xml:space="preserve"> 32 M.R.S. </w:t>
      </w:r>
      <w:r w:rsidR="00CF3757">
        <w:t xml:space="preserve">§ </w:t>
      </w:r>
      <w:r w:rsidR="00AD2DC7" w:rsidRPr="006328ED">
        <w:t xml:space="preserve">1732(4), </w:t>
      </w:r>
      <w:r w:rsidR="00597903" w:rsidRPr="006328ED">
        <w:t xml:space="preserve">for a product, </w:t>
      </w:r>
      <w:r w:rsidR="00AD2DC7" w:rsidRPr="006328ED">
        <w:t xml:space="preserve">except </w:t>
      </w:r>
      <w:r w:rsidR="00281AE0" w:rsidRPr="006328ED">
        <w:t xml:space="preserve">when </w:t>
      </w:r>
      <w:r w:rsidR="00AD2DC7" w:rsidRPr="006328ED">
        <w:t>the package is the prod</w:t>
      </w:r>
      <w:r w:rsidR="00BF6E9E" w:rsidRPr="006328ED">
        <w:t>uct of the manufacturer</w:t>
      </w:r>
      <w:r w:rsidR="008C39F4" w:rsidRPr="006328ED">
        <w:t xml:space="preserve">. The exemption under this </w:t>
      </w:r>
      <w:r w:rsidR="009D055D">
        <w:t>s</w:t>
      </w:r>
      <w:r w:rsidR="00FB7B4B">
        <w:t>ub</w:t>
      </w:r>
      <w:r w:rsidR="009D055D">
        <w:t>section</w:t>
      </w:r>
      <w:r w:rsidR="008C39F4" w:rsidRPr="006328ED">
        <w:t xml:space="preserve"> does not apply</w:t>
      </w:r>
      <w:r w:rsidR="00BC455F" w:rsidRPr="006328ED">
        <w:t xml:space="preserve"> to the package of a product prohibited from sale, offer for sale, or distribut</w:t>
      </w:r>
      <w:r w:rsidR="00597903" w:rsidRPr="006328ED">
        <w:t>ion</w:t>
      </w:r>
      <w:r w:rsidR="00BC455F" w:rsidRPr="006328ED">
        <w:t xml:space="preserve"> for sale</w:t>
      </w:r>
      <w:r w:rsidR="006B63B8" w:rsidRPr="006328ED">
        <w:t xml:space="preserve"> </w:t>
      </w:r>
      <w:r w:rsidR="00597903" w:rsidRPr="006328ED">
        <w:t xml:space="preserve">pursuant to </w:t>
      </w:r>
      <w:r w:rsidR="009D055D">
        <w:t>section</w:t>
      </w:r>
      <w:r w:rsidR="006B63B8" w:rsidRPr="006328ED">
        <w:t>s 5</w:t>
      </w:r>
      <w:r w:rsidR="00BE32D8" w:rsidRPr="006328ED">
        <w:t>(B)</w:t>
      </w:r>
      <w:r w:rsidR="006B63B8" w:rsidRPr="006328ED">
        <w:t>,</w:t>
      </w:r>
      <w:r w:rsidR="00BE32D8" w:rsidRPr="006328ED">
        <w:t xml:space="preserve"> (C)</w:t>
      </w:r>
      <w:r w:rsidR="006B63B8" w:rsidRPr="006328ED">
        <w:t>,</w:t>
      </w:r>
      <w:r w:rsidR="00BE32D8" w:rsidRPr="006328ED">
        <w:t xml:space="preserve"> (E)</w:t>
      </w:r>
      <w:r w:rsidR="006B63B8" w:rsidRPr="006328ED">
        <w:t xml:space="preserve">, </w:t>
      </w:r>
      <w:r w:rsidR="00597903" w:rsidRPr="006328ED">
        <w:t xml:space="preserve">or </w:t>
      </w:r>
      <w:r w:rsidR="00BE32D8" w:rsidRPr="006328ED">
        <w:t>(F)</w:t>
      </w:r>
      <w:r w:rsidR="006B63B8" w:rsidRPr="006328ED">
        <w:t xml:space="preserve"> if</w:t>
      </w:r>
      <w:r w:rsidR="00597903" w:rsidRPr="006328ED">
        <w:t xml:space="preserve"> that</w:t>
      </w:r>
      <w:r w:rsidR="006B63B8" w:rsidRPr="006328ED">
        <w:t xml:space="preserve"> package is a </w:t>
      </w:r>
      <w:r w:rsidR="0073628E" w:rsidRPr="006328ED">
        <w:t>fluorinated container</w:t>
      </w:r>
      <w:r w:rsidR="00DC6906" w:rsidRPr="006328ED">
        <w:t xml:space="preserve"> or container that otherwise contains intentionally added PFAS</w:t>
      </w:r>
      <w:r w:rsidR="00BF6E9E" w:rsidRPr="006328ED">
        <w:t xml:space="preserve">; </w:t>
      </w:r>
    </w:p>
    <w:p w14:paraId="7EBEABC3" w14:textId="77777777" w:rsidR="00385754" w:rsidRPr="006328ED" w:rsidRDefault="00385754" w:rsidP="00AB107E">
      <w:pPr>
        <w:pStyle w:val="ListParagraph"/>
        <w:ind w:left="1080"/>
      </w:pPr>
    </w:p>
    <w:p w14:paraId="2DD4D9E0" w14:textId="1C18352B" w:rsidR="00E0599C" w:rsidRPr="006328ED" w:rsidRDefault="00BF6E9E" w:rsidP="00AB107E">
      <w:pPr>
        <w:pStyle w:val="ListParagraph"/>
        <w:numPr>
          <w:ilvl w:val="2"/>
          <w:numId w:val="1"/>
        </w:numPr>
      </w:pPr>
      <w:r w:rsidRPr="006328ED">
        <w:t>A used product or product component</w:t>
      </w:r>
      <w:r w:rsidR="00DC6906" w:rsidRPr="006328ED">
        <w:t>;</w:t>
      </w:r>
    </w:p>
    <w:p w14:paraId="6E11E71B" w14:textId="77777777" w:rsidR="00446B29" w:rsidRPr="006328ED" w:rsidRDefault="00446B29" w:rsidP="00AB107E">
      <w:pPr>
        <w:pStyle w:val="ListParagraph"/>
        <w:ind w:left="1080"/>
      </w:pPr>
    </w:p>
    <w:p w14:paraId="3070C164" w14:textId="661280EE" w:rsidR="00DC6906" w:rsidRPr="006328ED" w:rsidRDefault="00446B29" w:rsidP="00AB107E">
      <w:pPr>
        <w:pStyle w:val="ListParagraph"/>
        <w:numPr>
          <w:ilvl w:val="2"/>
          <w:numId w:val="1"/>
        </w:numPr>
      </w:pPr>
      <w:r w:rsidRPr="006328ED">
        <w:t xml:space="preserve">A firefighting or fire-suppressing foam or related product regulated under 38 M.R.S. </w:t>
      </w:r>
      <w:r w:rsidR="00CF3757">
        <w:t xml:space="preserve">§ </w:t>
      </w:r>
      <w:r w:rsidRPr="006328ED">
        <w:t>424-C;</w:t>
      </w:r>
    </w:p>
    <w:p w14:paraId="5D1F9141" w14:textId="77777777" w:rsidR="00E64BF3" w:rsidRPr="006328ED" w:rsidRDefault="00E64BF3" w:rsidP="00AB107E">
      <w:pPr>
        <w:pStyle w:val="ListParagraph"/>
        <w:ind w:left="1080"/>
      </w:pPr>
    </w:p>
    <w:p w14:paraId="1E051B7B" w14:textId="1ABADC16" w:rsidR="003B0C6F" w:rsidRPr="006328ED" w:rsidRDefault="003B0C6F" w:rsidP="00AB107E">
      <w:pPr>
        <w:pStyle w:val="ListParagraph"/>
        <w:numPr>
          <w:ilvl w:val="2"/>
          <w:numId w:val="1"/>
        </w:numPr>
      </w:pPr>
      <w:r w:rsidRPr="006328ED">
        <w:t xml:space="preserve">A prosthetic or orthotic </w:t>
      </w:r>
      <w:r w:rsidR="00FF3DA9" w:rsidRPr="006328ED">
        <w:t>device or any product that is a medical device</w:t>
      </w:r>
      <w:r w:rsidR="003B006E" w:rsidRPr="006328ED">
        <w:t xml:space="preserve">, drug or biologic or that is otherwise used </w:t>
      </w:r>
      <w:r w:rsidR="00867484" w:rsidRPr="006328ED">
        <w:t>in a medical setting or in medical applications that are regulated by or under the jurisdiction of the United</w:t>
      </w:r>
      <w:r w:rsidR="00063AAB" w:rsidRPr="006328ED">
        <w:t xml:space="preserve"> States Food and Drug Administration</w:t>
      </w:r>
      <w:r w:rsidR="000613C1" w:rsidRPr="006328ED">
        <w:t xml:space="preserve"> (FDA)</w:t>
      </w:r>
      <w:r w:rsidR="00B67CF8" w:rsidRPr="006328ED">
        <w:t>;</w:t>
      </w:r>
      <w:r w:rsidR="005234FD" w:rsidRPr="006328ED">
        <w:t xml:space="preserve"> </w:t>
      </w:r>
    </w:p>
    <w:p w14:paraId="16A76CA0" w14:textId="77777777" w:rsidR="00E0599C" w:rsidRPr="006328ED" w:rsidRDefault="00E0599C" w:rsidP="00AB107E">
      <w:pPr>
        <w:pStyle w:val="ListParagraph"/>
        <w:ind w:left="1080"/>
      </w:pPr>
    </w:p>
    <w:p w14:paraId="12377B31" w14:textId="4FBE26F1" w:rsidR="00E0599C" w:rsidRPr="006328ED" w:rsidRDefault="00E0599C" w:rsidP="00AB107E">
      <w:pPr>
        <w:pStyle w:val="ListParagraph"/>
        <w:numPr>
          <w:ilvl w:val="2"/>
          <w:numId w:val="1"/>
        </w:numPr>
      </w:pPr>
      <w:r w:rsidRPr="006328ED">
        <w:t xml:space="preserve">A veterinary product intended for use in or on animals, including diagnostic equipment or test kits and the components and any product that is a veterinary medical device, drug, biologic or parasiticide or that is otherwise used in a veterinary medical setting or in veterinary medical applications that are regulated </w:t>
      </w:r>
      <w:r w:rsidR="007A22D1">
        <w:t xml:space="preserve">by or </w:t>
      </w:r>
      <w:r w:rsidRPr="006328ED">
        <w:t>under the jurisdiction of</w:t>
      </w:r>
      <w:r w:rsidR="00B67CF8" w:rsidRPr="006328ED">
        <w:t>:</w:t>
      </w:r>
    </w:p>
    <w:p w14:paraId="757DB8C6" w14:textId="77777777" w:rsidR="00E0599C" w:rsidRPr="006328ED" w:rsidRDefault="00E0599C" w:rsidP="00AB107E">
      <w:pPr>
        <w:pStyle w:val="ListParagraph"/>
        <w:ind w:left="1080"/>
      </w:pPr>
    </w:p>
    <w:p w14:paraId="73268A0C" w14:textId="3925876F" w:rsidR="00E0599C" w:rsidRPr="006328ED" w:rsidRDefault="00E0599C" w:rsidP="00AB107E">
      <w:pPr>
        <w:pStyle w:val="ListParagraph"/>
        <w:numPr>
          <w:ilvl w:val="3"/>
          <w:numId w:val="1"/>
        </w:numPr>
      </w:pPr>
      <w:r w:rsidRPr="006328ED">
        <w:t xml:space="preserve">The </w:t>
      </w:r>
      <w:r w:rsidR="000613C1" w:rsidRPr="006328ED">
        <w:t>FDA</w:t>
      </w:r>
      <w:r w:rsidRPr="006328ED">
        <w:t>;</w:t>
      </w:r>
    </w:p>
    <w:p w14:paraId="11F92019" w14:textId="77777777" w:rsidR="00E0599C" w:rsidRPr="006328ED" w:rsidRDefault="00E0599C" w:rsidP="00AB107E">
      <w:pPr>
        <w:pStyle w:val="ListParagraph"/>
        <w:ind w:left="1440"/>
      </w:pPr>
    </w:p>
    <w:p w14:paraId="45CDD2D9" w14:textId="0A157D76" w:rsidR="00E0599C" w:rsidRPr="006328ED" w:rsidRDefault="00E0599C" w:rsidP="00AB107E">
      <w:pPr>
        <w:pStyle w:val="ListParagraph"/>
        <w:numPr>
          <w:ilvl w:val="3"/>
          <w:numId w:val="1"/>
        </w:numPr>
      </w:pPr>
      <w:r w:rsidRPr="006328ED">
        <w:t xml:space="preserve">The United States Department of Agriculture </w:t>
      </w:r>
      <w:r w:rsidR="006C0E50" w:rsidRPr="006328ED">
        <w:t xml:space="preserve">(USDA) </w:t>
      </w:r>
      <w:r w:rsidRPr="006328ED">
        <w:t>pursuant to the federal Virus-Serum-Toxin Act; or</w:t>
      </w:r>
    </w:p>
    <w:p w14:paraId="1AD75997" w14:textId="77777777" w:rsidR="00E0599C" w:rsidRPr="006328ED" w:rsidRDefault="00E0599C" w:rsidP="00AB107E">
      <w:pPr>
        <w:pStyle w:val="ListParagraph"/>
        <w:ind w:left="1440"/>
      </w:pPr>
    </w:p>
    <w:p w14:paraId="75BDD2BF" w14:textId="7815595F" w:rsidR="00E0599C" w:rsidRPr="006328ED" w:rsidRDefault="00E0599C" w:rsidP="00AB107E">
      <w:pPr>
        <w:pStyle w:val="ListParagraph"/>
        <w:numPr>
          <w:ilvl w:val="3"/>
          <w:numId w:val="1"/>
        </w:numPr>
      </w:pPr>
      <w:r w:rsidRPr="006328ED">
        <w:t xml:space="preserve">The </w:t>
      </w:r>
      <w:r w:rsidR="000613C1" w:rsidRPr="006328ED">
        <w:t>E</w:t>
      </w:r>
      <w:r w:rsidR="001B7F31">
        <w:t xml:space="preserve">nvironmental </w:t>
      </w:r>
      <w:r w:rsidR="000613C1" w:rsidRPr="006328ED">
        <w:t>P</w:t>
      </w:r>
      <w:r w:rsidR="001B7F31">
        <w:t xml:space="preserve">rotection </w:t>
      </w:r>
      <w:r w:rsidR="000613C1" w:rsidRPr="006328ED">
        <w:t>A</w:t>
      </w:r>
      <w:r w:rsidR="001B7F31">
        <w:t>gency</w:t>
      </w:r>
      <w:r w:rsidRPr="006328ED">
        <w:t xml:space="preserve"> pursuant to the Federal Insecticide, Fungicide, and Rodenticide Act, except that any such product approved by the </w:t>
      </w:r>
      <w:r w:rsidR="000613C1" w:rsidRPr="006328ED">
        <w:t>EPA</w:t>
      </w:r>
      <w:r w:rsidRPr="006328ED">
        <w:t xml:space="preserve"> pursuant to that law for aerial or land application are not exempt from this Chapter.</w:t>
      </w:r>
    </w:p>
    <w:p w14:paraId="6885F836" w14:textId="77777777" w:rsidR="00063AAB" w:rsidRPr="006328ED" w:rsidRDefault="00063AAB" w:rsidP="00AB107E">
      <w:pPr>
        <w:pStyle w:val="ListParagraph"/>
        <w:ind w:left="1440"/>
      </w:pPr>
    </w:p>
    <w:p w14:paraId="6FD55915" w14:textId="782894C7" w:rsidR="003B0C6F" w:rsidRPr="006328ED" w:rsidRDefault="00063AAB" w:rsidP="00AB107E">
      <w:pPr>
        <w:pStyle w:val="ListParagraph"/>
        <w:numPr>
          <w:ilvl w:val="2"/>
          <w:numId w:val="1"/>
        </w:numPr>
      </w:pPr>
      <w:r w:rsidRPr="006328ED">
        <w:t xml:space="preserve">A product developed or manufactured for the purposes of </w:t>
      </w:r>
      <w:r w:rsidR="00AF4B55" w:rsidRPr="006328ED">
        <w:t xml:space="preserve">public health, </w:t>
      </w:r>
      <w:r w:rsidR="00B27B1A" w:rsidRPr="006328ED">
        <w:t>environmental or water quality testing;</w:t>
      </w:r>
    </w:p>
    <w:p w14:paraId="0294B75B" w14:textId="77777777" w:rsidR="00CC4418" w:rsidRPr="006328ED" w:rsidRDefault="00CC4418" w:rsidP="00AB107E">
      <w:pPr>
        <w:pStyle w:val="ListParagraph"/>
        <w:ind w:left="1080"/>
      </w:pPr>
    </w:p>
    <w:p w14:paraId="4E056955" w14:textId="697A1E0E" w:rsidR="00B27B1A" w:rsidRPr="006328ED" w:rsidRDefault="00E05E9D" w:rsidP="00AB107E">
      <w:pPr>
        <w:pStyle w:val="ListParagraph"/>
        <w:numPr>
          <w:ilvl w:val="2"/>
          <w:numId w:val="1"/>
        </w:numPr>
      </w:pPr>
      <w:r w:rsidRPr="006328ED">
        <w:t xml:space="preserve">A product required to </w:t>
      </w:r>
      <w:r w:rsidR="00A20CAB" w:rsidRPr="006328ED">
        <w:t xml:space="preserve">meet standards or requirements of the </w:t>
      </w:r>
      <w:r w:rsidR="009F4533">
        <w:t xml:space="preserve">United States Department of Transportation, </w:t>
      </w:r>
      <w:r w:rsidR="001E588E" w:rsidRPr="006328ED">
        <w:t>FAA</w:t>
      </w:r>
      <w:r w:rsidR="00A20CAB" w:rsidRPr="006328ED">
        <w:t>, the National Aeronautics and Space Administration</w:t>
      </w:r>
      <w:r w:rsidR="001E588E" w:rsidRPr="006328ED">
        <w:t xml:space="preserve"> (NASA)</w:t>
      </w:r>
      <w:r w:rsidR="00A20CAB" w:rsidRPr="006328ED">
        <w:t>,</w:t>
      </w:r>
      <w:r w:rsidR="00EF1862" w:rsidRPr="006328ED">
        <w:t xml:space="preserve"> </w:t>
      </w:r>
      <w:r w:rsidR="0042686F" w:rsidRPr="006328ED">
        <w:t xml:space="preserve">the </w:t>
      </w:r>
      <w:r w:rsidR="00EF1862" w:rsidRPr="006328ED">
        <w:t>United States Department of Defense</w:t>
      </w:r>
      <w:r w:rsidR="001E588E" w:rsidRPr="006328ED">
        <w:t xml:space="preserve"> (DOD)</w:t>
      </w:r>
      <w:r w:rsidR="00EF1862" w:rsidRPr="006328ED">
        <w:t xml:space="preserve"> or the United States </w:t>
      </w:r>
      <w:r w:rsidR="00CC4418" w:rsidRPr="006328ED">
        <w:t>Department of Homeland Security</w:t>
      </w:r>
      <w:r w:rsidR="001E588E" w:rsidRPr="006328ED">
        <w:t xml:space="preserve"> (DHS)</w:t>
      </w:r>
      <w:r w:rsidR="00CC4418" w:rsidRPr="006328ED">
        <w:t>, ex</w:t>
      </w:r>
      <w:r w:rsidR="00E8528D" w:rsidRPr="006328ED">
        <w:t>c</w:t>
      </w:r>
      <w:r w:rsidR="00CC4418" w:rsidRPr="006328ED">
        <w:t>e</w:t>
      </w:r>
      <w:r w:rsidR="00E8528D" w:rsidRPr="006328ED">
        <w:t>p</w:t>
      </w:r>
      <w:r w:rsidR="00CC4418" w:rsidRPr="006328ED">
        <w:t xml:space="preserve">t that the exemption under this </w:t>
      </w:r>
      <w:r w:rsidR="009D055D">
        <w:t>s</w:t>
      </w:r>
      <w:r w:rsidR="00FB7B4B">
        <w:t>ub</w:t>
      </w:r>
      <w:r w:rsidR="009D055D">
        <w:t>section</w:t>
      </w:r>
      <w:r w:rsidR="00CC4418" w:rsidRPr="006328ED">
        <w:t xml:space="preserve"> does not apply to any textile article or refrigerant that is </w:t>
      </w:r>
      <w:r w:rsidR="0084574F" w:rsidRPr="006328ED">
        <w:t>included in or as a component part of such products;</w:t>
      </w:r>
    </w:p>
    <w:p w14:paraId="40071C95" w14:textId="77777777" w:rsidR="0084574F" w:rsidRPr="006328ED" w:rsidRDefault="0084574F" w:rsidP="00AB107E">
      <w:pPr>
        <w:pStyle w:val="ListParagraph"/>
      </w:pPr>
    </w:p>
    <w:p w14:paraId="06A34127" w14:textId="5EFAC244" w:rsidR="0084574F" w:rsidRPr="006328ED" w:rsidRDefault="0084574F" w:rsidP="00AB107E">
      <w:pPr>
        <w:pStyle w:val="ListParagraph"/>
        <w:numPr>
          <w:ilvl w:val="2"/>
          <w:numId w:val="1"/>
        </w:numPr>
      </w:pPr>
      <w:r w:rsidRPr="006328ED">
        <w:t xml:space="preserve">A motor vehicle or motor vehicle </w:t>
      </w:r>
      <w:r w:rsidR="00736789" w:rsidRPr="006328ED">
        <w:t>equipment</w:t>
      </w:r>
      <w:r w:rsidRPr="006328ED">
        <w:t xml:space="preserve"> </w:t>
      </w:r>
      <w:r w:rsidR="00736789" w:rsidRPr="006328ED">
        <w:t xml:space="preserve">regulated under federal motor vehicle safety standards, as defined in 49 U.S.C. </w:t>
      </w:r>
      <w:r w:rsidR="00CF3757">
        <w:t xml:space="preserve">§ </w:t>
      </w:r>
      <w:r w:rsidR="00893989" w:rsidRPr="006328ED">
        <w:t>30102</w:t>
      </w:r>
      <w:r w:rsidR="000E1100" w:rsidRPr="006328ED">
        <w:t>(a)</w:t>
      </w:r>
      <w:r w:rsidR="00893989" w:rsidRPr="006328ED">
        <w:t>(10), and any other motor vehicle, including an off-high</w:t>
      </w:r>
      <w:r w:rsidR="00EA7362" w:rsidRPr="006328ED">
        <w:t>way</w:t>
      </w:r>
      <w:r w:rsidR="00893989" w:rsidRPr="006328ED">
        <w:t xml:space="preserve"> vehicle</w:t>
      </w:r>
      <w:r w:rsidR="00457676" w:rsidRPr="006328ED">
        <w:t xml:space="preserve"> or specialty </w:t>
      </w:r>
      <w:r w:rsidR="00EA7362" w:rsidRPr="006328ED">
        <w:t xml:space="preserve">motor </w:t>
      </w:r>
      <w:r w:rsidR="00457676" w:rsidRPr="006328ED">
        <w:t>vehicle</w:t>
      </w:r>
      <w:r w:rsidR="00191D78" w:rsidRPr="006328ED">
        <w:t xml:space="preserve">, such as an </w:t>
      </w:r>
      <w:r w:rsidR="00ED2A5A" w:rsidRPr="006328ED">
        <w:t xml:space="preserve">all-terrain vehicle, side-by-side vehicle, farm equipment or personal assistive mobility device, except that the exemption under this </w:t>
      </w:r>
      <w:r w:rsidR="009D055D">
        <w:t>s</w:t>
      </w:r>
      <w:r w:rsidR="00FB7B4B">
        <w:t>ub</w:t>
      </w:r>
      <w:r w:rsidR="009D055D">
        <w:t>section</w:t>
      </w:r>
      <w:r w:rsidR="00ED2A5A" w:rsidRPr="006328ED">
        <w:t xml:space="preserve"> </w:t>
      </w:r>
      <w:r w:rsidR="00695D16" w:rsidRPr="006328ED">
        <w:t>does not apply to any textile article or refrigerant that is include</w:t>
      </w:r>
      <w:r w:rsidR="0042686F" w:rsidRPr="006328ED">
        <w:t>d</w:t>
      </w:r>
      <w:r w:rsidR="00695D16" w:rsidRPr="006328ED">
        <w:t xml:space="preserve"> in or as a component of such products;</w:t>
      </w:r>
    </w:p>
    <w:p w14:paraId="49F14019" w14:textId="77777777" w:rsidR="00695D16" w:rsidRPr="006328ED" w:rsidRDefault="00695D16" w:rsidP="00DB485D"/>
    <w:p w14:paraId="66049AA5" w14:textId="20195C32" w:rsidR="005507C9" w:rsidRPr="006328ED" w:rsidRDefault="0041222F" w:rsidP="009F4533">
      <w:pPr>
        <w:pStyle w:val="ListParagraph"/>
        <w:numPr>
          <w:ilvl w:val="2"/>
          <w:numId w:val="1"/>
        </w:numPr>
        <w:ind w:left="0" w:firstLine="0"/>
        <w:mirrorIndents/>
      </w:pPr>
      <w:r w:rsidRPr="006328ED">
        <w:t xml:space="preserve">A watercraft as defined in 32 M.R.S. </w:t>
      </w:r>
      <w:r w:rsidR="00CF3757">
        <w:t xml:space="preserve">§ </w:t>
      </w:r>
      <w:r w:rsidRPr="006328ED">
        <w:t>13001(28), or a seaplane,</w:t>
      </w:r>
      <w:r w:rsidR="007E1913">
        <w:t xml:space="preserve"> except</w:t>
      </w:r>
      <w:r w:rsidR="005507C9" w:rsidRPr="006328ED">
        <w:t xml:space="preserve"> that the exemption under this </w:t>
      </w:r>
      <w:r w:rsidR="009D055D">
        <w:t>s</w:t>
      </w:r>
      <w:r w:rsidR="00FB7B4B">
        <w:t>ub</w:t>
      </w:r>
      <w:r w:rsidR="009D055D">
        <w:t>section</w:t>
      </w:r>
      <w:r w:rsidR="005507C9" w:rsidRPr="006328ED">
        <w:t xml:space="preserve"> does not apply to any textile article or refrigerant that is included in or as a component part of such products;</w:t>
      </w:r>
    </w:p>
    <w:p w14:paraId="09CC9C77" w14:textId="77777777" w:rsidR="005507C9" w:rsidRPr="006328ED" w:rsidRDefault="005507C9" w:rsidP="00AB107E">
      <w:pPr>
        <w:pStyle w:val="ListParagraph"/>
      </w:pPr>
    </w:p>
    <w:p w14:paraId="43247FFF" w14:textId="4955E923" w:rsidR="005507C9" w:rsidRPr="006328ED" w:rsidRDefault="00D82599" w:rsidP="00AB107E">
      <w:pPr>
        <w:pStyle w:val="ListParagraph"/>
        <w:numPr>
          <w:ilvl w:val="2"/>
          <w:numId w:val="1"/>
        </w:numPr>
        <w:ind w:left="1170" w:hanging="450"/>
      </w:pPr>
      <w:r w:rsidRPr="006328ED">
        <w:t xml:space="preserve">A </w:t>
      </w:r>
      <w:r w:rsidR="001B7F31">
        <w:t>s</w:t>
      </w:r>
      <w:r w:rsidRPr="006328ED">
        <w:t>emi</w:t>
      </w:r>
      <w:r w:rsidR="0069426E" w:rsidRPr="006328ED">
        <w:t>conductor, including semiconductors incorporated into electronic equipment, and equipment and materials used in the manufacture of semiconductors</w:t>
      </w:r>
      <w:r w:rsidR="0002130B" w:rsidRPr="006328ED">
        <w:t>;</w:t>
      </w:r>
    </w:p>
    <w:p w14:paraId="39F96172" w14:textId="77777777" w:rsidR="0093773C" w:rsidRPr="006328ED" w:rsidRDefault="0093773C" w:rsidP="000D20C3">
      <w:pPr>
        <w:pStyle w:val="ListParagraph"/>
        <w:ind w:left="1530" w:hanging="810"/>
      </w:pPr>
      <w:bookmarkStart w:id="9" w:name="_Hlk184201464"/>
      <w:bookmarkStart w:id="10" w:name="_Hlk184201494"/>
    </w:p>
    <w:bookmarkEnd w:id="9"/>
    <w:p w14:paraId="61973782" w14:textId="29EF3806" w:rsidR="00700651" w:rsidRPr="006328ED" w:rsidRDefault="00700651" w:rsidP="000D20C3">
      <w:pPr>
        <w:pStyle w:val="ListParagraph"/>
        <w:pBdr>
          <w:top w:val="single" w:sz="4" w:space="1" w:color="auto"/>
          <w:bottom w:val="single" w:sz="4" w:space="1" w:color="auto"/>
        </w:pBdr>
        <w:ind w:left="1530" w:hanging="810"/>
      </w:pPr>
      <w:r w:rsidRPr="006328ED">
        <w:lastRenderedPageBreak/>
        <w:t>NOTE: While semiconductors incorporated into electronic equipment are exempted from this Chapter,</w:t>
      </w:r>
      <w:r w:rsidR="00F15939" w:rsidRPr="006328ED">
        <w:t xml:space="preserve"> electronic equipment in their entirety </w:t>
      </w:r>
      <w:r w:rsidR="009731B3" w:rsidRPr="006328ED">
        <w:t>is</w:t>
      </w:r>
      <w:r w:rsidR="00F15939" w:rsidRPr="006328ED">
        <w:t xml:space="preserve"> not</w:t>
      </w:r>
      <w:r w:rsidR="004772B3">
        <w:t xml:space="preserve"> </w:t>
      </w:r>
      <w:r w:rsidR="004772B3" w:rsidRPr="004772B3">
        <w:t>exempt unless otherwise specified</w:t>
      </w:r>
      <w:r w:rsidR="00F15939" w:rsidRPr="006328ED">
        <w:t xml:space="preserve">. Manufacturers of electronic equipment are still subject to sales prohibitions, </w:t>
      </w:r>
      <w:r w:rsidR="009D1963" w:rsidRPr="006328ED">
        <w:t xml:space="preserve">currently unavoidable use determinations, and notification requirements on the balance of their product which is not comprised of </w:t>
      </w:r>
      <w:r w:rsidR="00B76343" w:rsidRPr="006328ED">
        <w:t>semiconductors.</w:t>
      </w:r>
    </w:p>
    <w:p w14:paraId="63F870E9" w14:textId="77777777" w:rsidR="00700651" w:rsidRPr="006328ED" w:rsidRDefault="00700651" w:rsidP="00AB107E">
      <w:pPr>
        <w:pStyle w:val="ListParagraph"/>
        <w:ind w:left="1080"/>
      </w:pPr>
    </w:p>
    <w:bookmarkEnd w:id="10"/>
    <w:p w14:paraId="173C59D2" w14:textId="6B896FEC" w:rsidR="0093773C" w:rsidRPr="006328ED" w:rsidRDefault="0093773C" w:rsidP="00AB107E">
      <w:pPr>
        <w:pStyle w:val="ListParagraph"/>
        <w:numPr>
          <w:ilvl w:val="2"/>
          <w:numId w:val="1"/>
        </w:numPr>
        <w:ind w:left="1170" w:hanging="450"/>
      </w:pPr>
      <w:r w:rsidRPr="006328ED">
        <w:t xml:space="preserve">Non-consumer electronics and non-consumer laboratory equipment not ordinarily </w:t>
      </w:r>
      <w:r w:rsidR="0042686F" w:rsidRPr="006328ED">
        <w:t xml:space="preserve">used </w:t>
      </w:r>
      <w:r w:rsidRPr="006328ED">
        <w:t>for personal</w:t>
      </w:r>
      <w:r w:rsidR="00D1722C" w:rsidRPr="006328ED">
        <w:t xml:space="preserve">, family or household purposes; </w:t>
      </w:r>
      <w:r w:rsidR="00BD07A6" w:rsidRPr="006328ED">
        <w:t>and</w:t>
      </w:r>
    </w:p>
    <w:p w14:paraId="4ECD281A" w14:textId="77777777" w:rsidR="0002130B" w:rsidRPr="006328ED" w:rsidRDefault="0002130B" w:rsidP="00AB107E">
      <w:pPr>
        <w:pStyle w:val="ListParagraph"/>
      </w:pPr>
    </w:p>
    <w:p w14:paraId="33B8ACE2" w14:textId="4EECC40B" w:rsidR="0002130B" w:rsidRPr="006328ED" w:rsidRDefault="001E79E5" w:rsidP="00AB107E">
      <w:pPr>
        <w:pStyle w:val="ListParagraph"/>
        <w:numPr>
          <w:ilvl w:val="2"/>
          <w:numId w:val="1"/>
        </w:numPr>
        <w:ind w:left="1170" w:hanging="450"/>
      </w:pPr>
      <w:r w:rsidRPr="006328ED">
        <w:t xml:space="preserve">Equipment directly used in the manufacture or development of products described in </w:t>
      </w:r>
      <w:r w:rsidR="009D055D">
        <w:t>s</w:t>
      </w:r>
      <w:r w:rsidR="00FB7B4B">
        <w:t>ub</w:t>
      </w:r>
      <w:r w:rsidR="009D055D">
        <w:t>section</w:t>
      </w:r>
      <w:r w:rsidRPr="006328ED">
        <w:t xml:space="preserve">s </w:t>
      </w:r>
      <w:r w:rsidR="00E64BF3" w:rsidRPr="006328ED">
        <w:t>5 through</w:t>
      </w:r>
      <w:r w:rsidR="00D1722C" w:rsidRPr="006328ED">
        <w:t xml:space="preserve"> 12, above.</w:t>
      </w:r>
    </w:p>
    <w:p w14:paraId="136CE41F" w14:textId="77777777" w:rsidR="00AB107E" w:rsidRPr="006328ED" w:rsidRDefault="00AB107E" w:rsidP="00AB107E">
      <w:pPr>
        <w:pStyle w:val="ListParagraph"/>
      </w:pPr>
    </w:p>
    <w:p w14:paraId="53783847" w14:textId="20944CE6" w:rsidR="00AB107E" w:rsidRPr="006328ED" w:rsidRDefault="00AB107E" w:rsidP="00AB107E">
      <w:pPr>
        <w:pStyle w:val="ListParagraph"/>
        <w:pBdr>
          <w:top w:val="single" w:sz="4" w:space="1" w:color="auto"/>
          <w:bottom w:val="single" w:sz="4" w:space="1" w:color="auto"/>
        </w:pBdr>
        <w:ind w:left="1440" w:hanging="720"/>
      </w:pPr>
      <w:r w:rsidRPr="006328ED">
        <w:t xml:space="preserve">NOTE: </w:t>
      </w:r>
      <w:r>
        <w:t xml:space="preserve">The </w:t>
      </w:r>
      <w:r w:rsidRPr="00AB107E">
        <w:t>statutory basis for this rulemaking contains certain exemptions of products that are regulated by, or are under the jurisdiction of, certain federal agencies pursuant to federal law. The Department understands the legislative intent to be that any changes to federal law that affect these exemptions will apply to the exemptions as soon as the federal changes become effective.  No amendment of this rule will be necessary for such changes to apply to the Department’s operation of this program</w:t>
      </w:r>
      <w:r>
        <w:t>.</w:t>
      </w:r>
    </w:p>
    <w:p w14:paraId="4613CC6A" w14:textId="77777777" w:rsidR="00AB107E" w:rsidRPr="006328ED" w:rsidRDefault="00AB107E" w:rsidP="00AB107E">
      <w:pPr>
        <w:pStyle w:val="ListParagraph"/>
        <w:ind w:left="1080"/>
      </w:pPr>
    </w:p>
    <w:p w14:paraId="1101B743" w14:textId="55B65AE7" w:rsidR="007B02FF" w:rsidRPr="006328ED" w:rsidRDefault="007B02FF" w:rsidP="00AB107E">
      <w:pPr>
        <w:pStyle w:val="ListParagraph"/>
        <w:numPr>
          <w:ilvl w:val="0"/>
          <w:numId w:val="1"/>
        </w:numPr>
        <w:rPr>
          <w:b/>
          <w:bCs/>
        </w:rPr>
      </w:pPr>
      <w:bookmarkStart w:id="11" w:name="_Toc193363772"/>
      <w:r w:rsidRPr="006328ED">
        <w:rPr>
          <w:rStyle w:val="Heading1Char"/>
          <w:rFonts w:cs="Times New Roman"/>
          <w:szCs w:val="24"/>
        </w:rPr>
        <w:t xml:space="preserve">Prohibition on </w:t>
      </w:r>
      <w:r w:rsidR="00F425EB" w:rsidRPr="006328ED">
        <w:rPr>
          <w:rStyle w:val="Heading1Char"/>
          <w:rFonts w:cs="Times New Roman"/>
          <w:szCs w:val="24"/>
        </w:rPr>
        <w:t>S</w:t>
      </w:r>
      <w:r w:rsidRPr="006328ED">
        <w:rPr>
          <w:rStyle w:val="Heading1Char"/>
          <w:rFonts w:cs="Times New Roman"/>
          <w:szCs w:val="24"/>
        </w:rPr>
        <w:t xml:space="preserve">ale of </w:t>
      </w:r>
      <w:r w:rsidR="00F425EB" w:rsidRPr="006328ED">
        <w:rPr>
          <w:rStyle w:val="Heading1Char"/>
          <w:rFonts w:cs="Times New Roman"/>
          <w:szCs w:val="24"/>
        </w:rPr>
        <w:t>P</w:t>
      </w:r>
      <w:r w:rsidRPr="006328ED">
        <w:rPr>
          <w:rStyle w:val="Heading1Char"/>
          <w:rFonts w:cs="Times New Roman"/>
          <w:szCs w:val="24"/>
        </w:rPr>
        <w:t xml:space="preserve">roducts </w:t>
      </w:r>
      <w:r w:rsidR="00F425EB" w:rsidRPr="006328ED">
        <w:rPr>
          <w:rStyle w:val="Heading1Char"/>
          <w:rFonts w:cs="Times New Roman"/>
          <w:szCs w:val="24"/>
        </w:rPr>
        <w:t>C</w:t>
      </w:r>
      <w:r w:rsidRPr="006328ED">
        <w:rPr>
          <w:rStyle w:val="Heading1Char"/>
          <w:rFonts w:cs="Times New Roman"/>
          <w:szCs w:val="24"/>
        </w:rPr>
        <w:t xml:space="preserve">ontaining </w:t>
      </w:r>
      <w:r w:rsidR="00F425EB" w:rsidRPr="006328ED">
        <w:rPr>
          <w:rStyle w:val="Heading1Char"/>
          <w:rFonts w:cs="Times New Roman"/>
          <w:szCs w:val="24"/>
        </w:rPr>
        <w:t>I</w:t>
      </w:r>
      <w:r w:rsidRPr="006328ED">
        <w:rPr>
          <w:rStyle w:val="Heading1Char"/>
          <w:rFonts w:cs="Times New Roman"/>
          <w:szCs w:val="24"/>
        </w:rPr>
        <w:t xml:space="preserve">ntentionally </w:t>
      </w:r>
      <w:r w:rsidR="00F425EB" w:rsidRPr="006328ED">
        <w:rPr>
          <w:rStyle w:val="Heading1Char"/>
          <w:rFonts w:cs="Times New Roman"/>
          <w:szCs w:val="24"/>
        </w:rPr>
        <w:t>A</w:t>
      </w:r>
      <w:r w:rsidRPr="006328ED">
        <w:rPr>
          <w:rStyle w:val="Heading1Char"/>
          <w:rFonts w:cs="Times New Roman"/>
          <w:szCs w:val="24"/>
        </w:rPr>
        <w:t>dded PFAS</w:t>
      </w:r>
      <w:bookmarkEnd w:id="11"/>
      <w:r w:rsidRPr="006328ED">
        <w:rPr>
          <w:b/>
          <w:bCs/>
        </w:rPr>
        <w:t>.</w:t>
      </w:r>
    </w:p>
    <w:p w14:paraId="47C65DEF" w14:textId="77777777" w:rsidR="007B02FF" w:rsidRPr="006328ED" w:rsidRDefault="007B02FF" w:rsidP="00AB107E">
      <w:pPr>
        <w:pStyle w:val="ListParagraph"/>
        <w:ind w:left="360"/>
        <w:rPr>
          <w:b/>
          <w:bCs/>
        </w:rPr>
      </w:pPr>
    </w:p>
    <w:p w14:paraId="4CC9493E" w14:textId="1F55BB2E" w:rsidR="008012ED" w:rsidRPr="006328ED" w:rsidRDefault="00584259" w:rsidP="00AB107E">
      <w:pPr>
        <w:pStyle w:val="ListParagraph"/>
        <w:numPr>
          <w:ilvl w:val="1"/>
          <w:numId w:val="1"/>
        </w:numPr>
      </w:pPr>
      <w:r w:rsidRPr="006328ED">
        <w:t>E</w:t>
      </w:r>
      <w:r w:rsidR="000D20C3">
        <w:t>xcep</w:t>
      </w:r>
      <w:r w:rsidRPr="006328ED">
        <w:t xml:space="preserve">t as provided </w:t>
      </w:r>
      <w:r w:rsidR="00C81B7F" w:rsidRPr="006328ED">
        <w:t xml:space="preserve">pursuant to </w:t>
      </w:r>
      <w:r w:rsidR="00FB7B4B">
        <w:t>sub</w:t>
      </w:r>
      <w:r w:rsidR="009D055D">
        <w:t>section</w:t>
      </w:r>
      <w:r w:rsidR="00C81B7F" w:rsidRPr="006328ED">
        <w:t xml:space="preserve"> H and </w:t>
      </w:r>
      <w:r w:rsidR="009D055D">
        <w:t>section</w:t>
      </w:r>
      <w:r w:rsidR="00C81B7F" w:rsidRPr="006328ED">
        <w:t xml:space="preserve"> 9(B), e</w:t>
      </w:r>
      <w:r w:rsidR="007B02FF" w:rsidRPr="006328ED">
        <w:t xml:space="preserve">ffective January 1, 2023, a </w:t>
      </w:r>
      <w:r w:rsidR="00222C5C" w:rsidRPr="006328ED">
        <w:t>person</w:t>
      </w:r>
      <w:r w:rsidR="007B02FF" w:rsidRPr="006328ED">
        <w:t xml:space="preserve"> may not sell, </w:t>
      </w:r>
      <w:r w:rsidR="00222C5C" w:rsidRPr="006328ED">
        <w:t xml:space="preserve">offer for </w:t>
      </w:r>
      <w:r w:rsidR="00A35D85" w:rsidRPr="006328ED">
        <w:t>sale,</w:t>
      </w:r>
      <w:r w:rsidR="007B02FF" w:rsidRPr="006328ED">
        <w:t xml:space="preserve"> or </w:t>
      </w:r>
      <w:r w:rsidR="00222C5C" w:rsidRPr="006328ED">
        <w:t>distribute for sale</w:t>
      </w:r>
      <w:r w:rsidR="007B02FF" w:rsidRPr="006328ED">
        <w:t xml:space="preserve"> in </w:t>
      </w:r>
      <w:r w:rsidR="007F1B69" w:rsidRPr="006328ED">
        <w:t xml:space="preserve">the </w:t>
      </w:r>
      <w:r w:rsidR="007B02FF" w:rsidRPr="006328ED">
        <w:t xml:space="preserve">State </w:t>
      </w:r>
      <w:r w:rsidR="007F1B69" w:rsidRPr="006328ED">
        <w:t xml:space="preserve">of Maine </w:t>
      </w:r>
      <w:r w:rsidR="007B02FF" w:rsidRPr="006328ED">
        <w:t xml:space="preserve">a </w:t>
      </w:r>
      <w:r w:rsidR="00222C5C" w:rsidRPr="006328ED">
        <w:t>carpet</w:t>
      </w:r>
      <w:r w:rsidR="007B02FF" w:rsidRPr="006328ED">
        <w:t xml:space="preserve"> or </w:t>
      </w:r>
      <w:r w:rsidR="00222C5C" w:rsidRPr="006328ED">
        <w:t>rug</w:t>
      </w:r>
      <w:r w:rsidR="007B02FF" w:rsidRPr="006328ED">
        <w:t xml:space="preserve"> that contains </w:t>
      </w:r>
      <w:r w:rsidR="3C291018" w:rsidRPr="006328ED">
        <w:t>i</w:t>
      </w:r>
      <w:r w:rsidR="05520D91" w:rsidRPr="006328ED">
        <w:t xml:space="preserve">ntentionally </w:t>
      </w:r>
      <w:r w:rsidR="3C291018" w:rsidRPr="006328ED">
        <w:t>a</w:t>
      </w:r>
      <w:r w:rsidR="05520D91" w:rsidRPr="006328ED">
        <w:t>dded PFAS</w:t>
      </w:r>
      <w:r w:rsidR="5E52DB97" w:rsidRPr="006328ED">
        <w:t>.</w:t>
      </w:r>
      <w:r w:rsidR="00642F05" w:rsidRPr="006328ED">
        <w:t xml:space="preserve"> </w:t>
      </w:r>
    </w:p>
    <w:p w14:paraId="152B802F" w14:textId="77777777" w:rsidR="008012ED" w:rsidRPr="006328ED" w:rsidRDefault="008012ED" w:rsidP="00AB107E">
      <w:pPr>
        <w:pStyle w:val="ListParagraph"/>
      </w:pPr>
    </w:p>
    <w:p w14:paraId="64B5D14B" w14:textId="0511C126" w:rsidR="007B02FF" w:rsidRPr="006328ED" w:rsidRDefault="007B02FF" w:rsidP="00AB107E">
      <w:pPr>
        <w:pStyle w:val="ListParagraph"/>
      </w:pPr>
      <w:r w:rsidRPr="006328ED">
        <w:t xml:space="preserve">This prohibition does not apply to the sale or resale of a </w:t>
      </w:r>
      <w:r w:rsidR="00222C5C" w:rsidRPr="006328ED">
        <w:t>used</w:t>
      </w:r>
      <w:r w:rsidRPr="006328ED">
        <w:t xml:space="preserve"> </w:t>
      </w:r>
      <w:r w:rsidR="00222C5C" w:rsidRPr="006328ED">
        <w:t>carpet</w:t>
      </w:r>
      <w:r w:rsidRPr="006328ED">
        <w:t xml:space="preserve"> or </w:t>
      </w:r>
      <w:r w:rsidR="00222C5C" w:rsidRPr="006328ED">
        <w:t>rug</w:t>
      </w:r>
      <w:r w:rsidRPr="006328ED">
        <w:t>.</w:t>
      </w:r>
    </w:p>
    <w:p w14:paraId="6E6DE194" w14:textId="623DBB83" w:rsidR="007B02FF" w:rsidRPr="006328ED" w:rsidRDefault="007B02FF" w:rsidP="00AB107E">
      <w:pPr>
        <w:pStyle w:val="ListParagraph"/>
      </w:pPr>
    </w:p>
    <w:p w14:paraId="72C10AF8" w14:textId="5C1A2F05" w:rsidR="00EB494D" w:rsidRPr="006328ED" w:rsidRDefault="007B02FF" w:rsidP="00AB107E">
      <w:pPr>
        <w:pStyle w:val="ListParagraph"/>
        <w:numPr>
          <w:ilvl w:val="1"/>
          <w:numId w:val="1"/>
        </w:numPr>
      </w:pPr>
      <w:r w:rsidRPr="006328ED">
        <w:t>E</w:t>
      </w:r>
      <w:r w:rsidR="00C81B7F" w:rsidRPr="006328ED">
        <w:t xml:space="preserve">xcept as provided pursuant to </w:t>
      </w:r>
      <w:r w:rsidR="00FB7B4B">
        <w:t>sub</w:t>
      </w:r>
      <w:r w:rsidR="009D055D">
        <w:t>section</w:t>
      </w:r>
      <w:r w:rsidR="00C81B7F" w:rsidRPr="006328ED">
        <w:t xml:space="preserve"> H and </w:t>
      </w:r>
      <w:r w:rsidR="009D055D">
        <w:t>section</w:t>
      </w:r>
      <w:r w:rsidR="00C81B7F" w:rsidRPr="006328ED">
        <w:t xml:space="preserve"> 9(B), e</w:t>
      </w:r>
      <w:r w:rsidRPr="006328ED">
        <w:t xml:space="preserve">ffective January 1, 2023, a </w:t>
      </w:r>
      <w:r w:rsidR="00222C5C" w:rsidRPr="006328ED">
        <w:t>person</w:t>
      </w:r>
      <w:r w:rsidRPr="006328ED">
        <w:t xml:space="preserve"> may not sell, </w:t>
      </w:r>
      <w:r w:rsidR="00222C5C" w:rsidRPr="006328ED">
        <w:t xml:space="preserve">offer for </w:t>
      </w:r>
      <w:r w:rsidR="00A35D85" w:rsidRPr="006328ED">
        <w:t>sale,</w:t>
      </w:r>
      <w:r w:rsidRPr="006328ED">
        <w:t xml:space="preserve"> or </w:t>
      </w:r>
      <w:r w:rsidR="00222C5C" w:rsidRPr="006328ED">
        <w:t>distribute for sale</w:t>
      </w:r>
      <w:r w:rsidRPr="006328ED">
        <w:t xml:space="preserve"> in th</w:t>
      </w:r>
      <w:r w:rsidR="007F1B69" w:rsidRPr="006328ED">
        <w:t>e</w:t>
      </w:r>
      <w:r w:rsidRPr="006328ED">
        <w:t xml:space="preserve"> State</w:t>
      </w:r>
      <w:r w:rsidR="007F1B69" w:rsidRPr="006328ED">
        <w:t xml:space="preserve"> of Maine</w:t>
      </w:r>
      <w:r w:rsidRPr="006328ED">
        <w:t xml:space="preserve"> a </w:t>
      </w:r>
      <w:r w:rsidR="00222C5C" w:rsidRPr="006328ED">
        <w:t>fabric</w:t>
      </w:r>
      <w:r w:rsidRPr="006328ED">
        <w:t xml:space="preserve"> </w:t>
      </w:r>
      <w:r w:rsidR="3C291018" w:rsidRPr="006328ED">
        <w:t>t</w:t>
      </w:r>
      <w:r w:rsidR="05520D91" w:rsidRPr="006328ED">
        <w:t>reatment</w:t>
      </w:r>
      <w:r w:rsidRPr="006328ED">
        <w:t xml:space="preserve"> that contains </w:t>
      </w:r>
      <w:r w:rsidR="3C291018" w:rsidRPr="006328ED">
        <w:t>i</w:t>
      </w:r>
      <w:r w:rsidR="05520D91" w:rsidRPr="006328ED">
        <w:t xml:space="preserve">ntentionally </w:t>
      </w:r>
      <w:r w:rsidR="3C291018" w:rsidRPr="006328ED">
        <w:t>a</w:t>
      </w:r>
      <w:r w:rsidR="05520D91" w:rsidRPr="006328ED">
        <w:t>dded PFAS</w:t>
      </w:r>
      <w:r w:rsidR="5E52DB97" w:rsidRPr="006328ED">
        <w:t>.</w:t>
      </w:r>
      <w:bookmarkStart w:id="12" w:name="_Hlk101341598"/>
    </w:p>
    <w:p w14:paraId="1F8EFD24" w14:textId="77777777" w:rsidR="00AC5E40" w:rsidRPr="006328ED" w:rsidRDefault="00AC5E40" w:rsidP="00AB107E">
      <w:pPr>
        <w:pStyle w:val="ListParagraph"/>
      </w:pPr>
    </w:p>
    <w:p w14:paraId="2A88237A" w14:textId="2DC8CFC5" w:rsidR="00EB494D" w:rsidRPr="006328ED" w:rsidRDefault="00EB494D" w:rsidP="00AB107E">
      <w:pPr>
        <w:pStyle w:val="ListParagraph"/>
      </w:pPr>
      <w:r w:rsidRPr="006328ED">
        <w:t xml:space="preserve">The prohibition under this </w:t>
      </w:r>
      <w:r w:rsidR="00FB7B4B">
        <w:t>sub</w:t>
      </w:r>
      <w:r w:rsidR="009D055D">
        <w:t>section</w:t>
      </w:r>
      <w:r w:rsidRPr="006328ED">
        <w:t xml:space="preserve"> applies to fabric treatment </w:t>
      </w:r>
      <w:r w:rsidR="00A86469" w:rsidRPr="006328ED">
        <w:t>that does not contain intentionally added PFAS but that is sold, offered</w:t>
      </w:r>
      <w:r w:rsidR="003A4E29" w:rsidRPr="006328ED">
        <w:t xml:space="preserve"> for sale</w:t>
      </w:r>
      <w:r w:rsidR="00A86469" w:rsidRPr="006328ED">
        <w:t xml:space="preserve"> or distributed</w:t>
      </w:r>
      <w:r w:rsidR="003A4E29" w:rsidRPr="006328ED">
        <w:t xml:space="preserve"> for sale</w:t>
      </w:r>
      <w:r w:rsidR="00A86469" w:rsidRPr="006328ED">
        <w:t xml:space="preserve"> in a fluorinated container </w:t>
      </w:r>
      <w:r w:rsidR="003451E1" w:rsidRPr="006328ED">
        <w:t>or in a container that otherwise contains intentionally added PFAS.</w:t>
      </w:r>
    </w:p>
    <w:p w14:paraId="19BDE84B" w14:textId="77777777" w:rsidR="00AC5E40" w:rsidRPr="006328ED" w:rsidRDefault="00AC5E40" w:rsidP="00AB107E">
      <w:pPr>
        <w:pStyle w:val="ListParagraph"/>
      </w:pPr>
    </w:p>
    <w:p w14:paraId="701D4976" w14:textId="77777777" w:rsidR="00AC5E40" w:rsidRPr="006328ED" w:rsidRDefault="00AC5E40" w:rsidP="00AB107E">
      <w:pPr>
        <w:pStyle w:val="ListParagraph"/>
      </w:pPr>
      <w:r w:rsidRPr="006328ED">
        <w:t>This prohibition does not apply to the sale or resale of a used fabric treatment or used product to which fabric treatment has been applied.</w:t>
      </w:r>
    </w:p>
    <w:p w14:paraId="47AA24DD" w14:textId="77777777" w:rsidR="00A708E4" w:rsidRPr="006328ED" w:rsidRDefault="00A708E4" w:rsidP="00AB107E">
      <w:pPr>
        <w:pStyle w:val="ListParagraph"/>
      </w:pPr>
    </w:p>
    <w:p w14:paraId="5E44E78B" w14:textId="5EB79041" w:rsidR="00A708E4" w:rsidRPr="006328ED" w:rsidRDefault="00C04DEF" w:rsidP="00AB107E">
      <w:pPr>
        <w:pStyle w:val="ListParagraph"/>
        <w:numPr>
          <w:ilvl w:val="1"/>
          <w:numId w:val="1"/>
        </w:numPr>
      </w:pPr>
      <w:r w:rsidRPr="006328ED">
        <w:t xml:space="preserve">Except as provided </w:t>
      </w:r>
      <w:r w:rsidR="009731B3" w:rsidRPr="006328ED">
        <w:t>in</w:t>
      </w:r>
      <w:r w:rsidRPr="006328ED">
        <w:t xml:space="preserve"> </w:t>
      </w:r>
      <w:r w:rsidR="009D055D">
        <w:t>s</w:t>
      </w:r>
      <w:r w:rsidR="00FB7B4B">
        <w:t>ub</w:t>
      </w:r>
      <w:r w:rsidR="009D055D">
        <w:t>section</w:t>
      </w:r>
      <w:r w:rsidRPr="006328ED">
        <w:t xml:space="preserve"> </w:t>
      </w:r>
      <w:r w:rsidR="00B404AD" w:rsidRPr="006328ED">
        <w:t>H</w:t>
      </w:r>
      <w:r w:rsidR="00602B6D" w:rsidRPr="006328ED">
        <w:t xml:space="preserve"> and</w:t>
      </w:r>
      <w:r w:rsidR="009B616A" w:rsidRPr="006328ED">
        <w:t xml:space="preserve"> </w:t>
      </w:r>
      <w:r w:rsidR="009D055D">
        <w:t>section</w:t>
      </w:r>
      <w:r w:rsidR="00602B6D" w:rsidRPr="006328ED">
        <w:t xml:space="preserve"> 9(B)</w:t>
      </w:r>
      <w:r w:rsidR="007D7E28" w:rsidRPr="006328ED">
        <w:t>, effective January 1, 2026, a person may not sell, offer for sale or distribute for sale</w:t>
      </w:r>
      <w:r w:rsidR="007E0E66" w:rsidRPr="006328ED">
        <w:t xml:space="preserve"> in the State of Maine:</w:t>
      </w:r>
    </w:p>
    <w:p w14:paraId="2BD324F6" w14:textId="77777777" w:rsidR="00EC75E3" w:rsidRPr="006328ED" w:rsidRDefault="00EC75E3" w:rsidP="00AB107E">
      <w:pPr>
        <w:pStyle w:val="ListParagraph"/>
      </w:pPr>
    </w:p>
    <w:p w14:paraId="47427A6D" w14:textId="77777777" w:rsidR="009731B3" w:rsidRPr="006328ED" w:rsidRDefault="009731B3" w:rsidP="00AB107E">
      <w:pPr>
        <w:pStyle w:val="ListParagraph"/>
        <w:numPr>
          <w:ilvl w:val="2"/>
          <w:numId w:val="1"/>
        </w:numPr>
      </w:pPr>
      <w:r w:rsidRPr="006328ED">
        <w:t>A cleaning product containing intentionally added PFAS;</w:t>
      </w:r>
    </w:p>
    <w:p w14:paraId="5C5F7C91" w14:textId="77777777" w:rsidR="009731B3" w:rsidRPr="006328ED" w:rsidRDefault="009731B3" w:rsidP="00AB107E">
      <w:pPr>
        <w:pStyle w:val="ListParagraph"/>
        <w:ind w:left="1080"/>
      </w:pPr>
    </w:p>
    <w:p w14:paraId="563A9FC4" w14:textId="77777777" w:rsidR="009731B3" w:rsidRPr="006328ED" w:rsidRDefault="009731B3" w:rsidP="00AB107E">
      <w:pPr>
        <w:pStyle w:val="ListParagraph"/>
        <w:numPr>
          <w:ilvl w:val="2"/>
          <w:numId w:val="1"/>
        </w:numPr>
      </w:pPr>
      <w:r w:rsidRPr="006328ED">
        <w:t>A cookware product containing intentionally added PFAS;</w:t>
      </w:r>
    </w:p>
    <w:p w14:paraId="220FFAEC" w14:textId="77777777" w:rsidR="009731B3" w:rsidRPr="006328ED" w:rsidRDefault="009731B3" w:rsidP="00AB107E">
      <w:pPr>
        <w:pStyle w:val="ListParagraph"/>
        <w:ind w:left="1080"/>
      </w:pPr>
    </w:p>
    <w:p w14:paraId="5A19E59B" w14:textId="77777777" w:rsidR="009731B3" w:rsidRPr="006328ED" w:rsidRDefault="009731B3" w:rsidP="00AB107E">
      <w:pPr>
        <w:pStyle w:val="ListParagraph"/>
        <w:numPr>
          <w:ilvl w:val="2"/>
          <w:numId w:val="1"/>
        </w:numPr>
      </w:pPr>
      <w:r w:rsidRPr="006328ED">
        <w:t>A cosmetic product containing intentionally added PFAS;</w:t>
      </w:r>
    </w:p>
    <w:p w14:paraId="2E8A5C27" w14:textId="77777777" w:rsidR="009731B3" w:rsidRPr="006328ED" w:rsidRDefault="009731B3" w:rsidP="00AB107E">
      <w:pPr>
        <w:pStyle w:val="ListParagraph"/>
      </w:pPr>
    </w:p>
    <w:p w14:paraId="0CFE0CC7" w14:textId="77777777" w:rsidR="009731B3" w:rsidRPr="006328ED" w:rsidRDefault="009731B3" w:rsidP="00AB107E">
      <w:pPr>
        <w:pStyle w:val="ListParagraph"/>
        <w:numPr>
          <w:ilvl w:val="2"/>
          <w:numId w:val="1"/>
        </w:numPr>
      </w:pPr>
      <w:r w:rsidRPr="006328ED">
        <w:t>Dental floss containing intentionally added PFAS;</w:t>
      </w:r>
    </w:p>
    <w:p w14:paraId="093CE226" w14:textId="77777777" w:rsidR="009731B3" w:rsidRPr="006328ED" w:rsidRDefault="009731B3" w:rsidP="00AB107E">
      <w:pPr>
        <w:pStyle w:val="ListParagraph"/>
      </w:pPr>
    </w:p>
    <w:p w14:paraId="7FBC7397" w14:textId="77777777" w:rsidR="009731B3" w:rsidRPr="006328ED" w:rsidRDefault="009731B3" w:rsidP="00AB107E">
      <w:pPr>
        <w:pStyle w:val="ListParagraph"/>
        <w:numPr>
          <w:ilvl w:val="2"/>
          <w:numId w:val="1"/>
        </w:numPr>
      </w:pPr>
      <w:r w:rsidRPr="006328ED">
        <w:t>A juvenile product containing intentionally added PFAS;</w:t>
      </w:r>
    </w:p>
    <w:p w14:paraId="7BAB5300" w14:textId="77777777" w:rsidR="009731B3" w:rsidRPr="006328ED" w:rsidRDefault="009731B3" w:rsidP="00AB107E">
      <w:pPr>
        <w:pStyle w:val="ListParagraph"/>
      </w:pPr>
    </w:p>
    <w:p w14:paraId="769C1D9C" w14:textId="77777777" w:rsidR="009731B3" w:rsidRPr="006328ED" w:rsidRDefault="009731B3" w:rsidP="00AB107E">
      <w:pPr>
        <w:pStyle w:val="ListParagraph"/>
        <w:numPr>
          <w:ilvl w:val="2"/>
          <w:numId w:val="1"/>
        </w:numPr>
      </w:pPr>
      <w:r w:rsidRPr="006328ED">
        <w:t>A menstruation product containing intentionally added PFAS;</w:t>
      </w:r>
    </w:p>
    <w:p w14:paraId="5E28D831" w14:textId="77777777" w:rsidR="009731B3" w:rsidRPr="006328ED" w:rsidRDefault="009731B3" w:rsidP="00AB107E">
      <w:pPr>
        <w:pStyle w:val="ListParagraph"/>
      </w:pPr>
    </w:p>
    <w:p w14:paraId="5FFAA6A4" w14:textId="206C5BF8" w:rsidR="009731B3" w:rsidRPr="006328ED" w:rsidRDefault="009731B3" w:rsidP="00AB107E">
      <w:pPr>
        <w:pStyle w:val="ListParagraph"/>
        <w:numPr>
          <w:ilvl w:val="2"/>
          <w:numId w:val="1"/>
        </w:numPr>
      </w:pPr>
      <w:r w:rsidRPr="006328ED">
        <w:t xml:space="preserve">A textile article containing intentionally added PFAS. The prohibition under this </w:t>
      </w:r>
      <w:r w:rsidR="009D055D">
        <w:t>s</w:t>
      </w:r>
      <w:r w:rsidR="00FB7B4B">
        <w:t>ub</w:t>
      </w:r>
      <w:r w:rsidR="009D055D">
        <w:t>section</w:t>
      </w:r>
      <w:r w:rsidRPr="006328ED">
        <w:t xml:space="preserve"> does not include:</w:t>
      </w:r>
    </w:p>
    <w:p w14:paraId="2DD7CF6D" w14:textId="77777777" w:rsidR="009731B3" w:rsidRPr="006328ED" w:rsidRDefault="009731B3" w:rsidP="00AB107E">
      <w:pPr>
        <w:pStyle w:val="ListParagraph"/>
      </w:pPr>
    </w:p>
    <w:p w14:paraId="4B3D4703" w14:textId="77777777" w:rsidR="009731B3" w:rsidRPr="006328ED" w:rsidRDefault="009731B3" w:rsidP="00AB107E">
      <w:pPr>
        <w:pStyle w:val="ListParagraph"/>
        <w:numPr>
          <w:ilvl w:val="3"/>
          <w:numId w:val="1"/>
        </w:numPr>
      </w:pPr>
      <w:r w:rsidRPr="006328ED">
        <w:t>Outdoor apparel for severe wet conditions; or</w:t>
      </w:r>
    </w:p>
    <w:p w14:paraId="08DA23B2" w14:textId="77777777" w:rsidR="009731B3" w:rsidRPr="006328ED" w:rsidRDefault="009731B3" w:rsidP="00AB107E">
      <w:pPr>
        <w:pStyle w:val="ListParagraph"/>
        <w:ind w:left="1440"/>
      </w:pPr>
    </w:p>
    <w:p w14:paraId="339822D4" w14:textId="77777777" w:rsidR="009731B3" w:rsidRPr="006328ED" w:rsidRDefault="009731B3" w:rsidP="00AB107E">
      <w:pPr>
        <w:pStyle w:val="ListParagraph"/>
        <w:numPr>
          <w:ilvl w:val="3"/>
          <w:numId w:val="1"/>
        </w:numPr>
      </w:pPr>
      <w:r w:rsidRPr="006328ED">
        <w:t>A textile article that is included in or a component part of a watercraft, aircraft or motor vehicle, including an off-highway vehicle;</w:t>
      </w:r>
    </w:p>
    <w:p w14:paraId="6E7CFD93" w14:textId="77777777" w:rsidR="009731B3" w:rsidRPr="006328ED" w:rsidRDefault="009731B3" w:rsidP="00AB107E">
      <w:pPr>
        <w:pStyle w:val="ListParagraph"/>
        <w:ind w:left="1080"/>
      </w:pPr>
    </w:p>
    <w:p w14:paraId="4C18D315" w14:textId="77777777" w:rsidR="009731B3" w:rsidRPr="006328ED" w:rsidRDefault="009731B3" w:rsidP="00AB107E">
      <w:pPr>
        <w:pStyle w:val="ListParagraph"/>
        <w:numPr>
          <w:ilvl w:val="2"/>
          <w:numId w:val="1"/>
        </w:numPr>
      </w:pPr>
      <w:r w:rsidRPr="006328ED">
        <w:t>Ski wax containing intentionally added PFAS; or</w:t>
      </w:r>
    </w:p>
    <w:p w14:paraId="6F66AF02" w14:textId="77777777" w:rsidR="009731B3" w:rsidRPr="006328ED" w:rsidRDefault="009731B3" w:rsidP="00AB107E">
      <w:pPr>
        <w:pStyle w:val="ListParagraph"/>
        <w:ind w:left="1080"/>
      </w:pPr>
    </w:p>
    <w:p w14:paraId="5154CC86" w14:textId="77777777" w:rsidR="009731B3" w:rsidRPr="006328ED" w:rsidRDefault="009731B3" w:rsidP="00AB107E">
      <w:pPr>
        <w:pStyle w:val="ListParagraph"/>
        <w:numPr>
          <w:ilvl w:val="2"/>
          <w:numId w:val="1"/>
        </w:numPr>
      </w:pPr>
      <w:r w:rsidRPr="006328ED">
        <w:t>Upholstered furniture containing intentionally added PFAS.</w:t>
      </w:r>
    </w:p>
    <w:p w14:paraId="6778ADD6" w14:textId="77777777" w:rsidR="006F03B0" w:rsidRPr="006328ED" w:rsidRDefault="006F03B0" w:rsidP="00AB107E">
      <w:pPr>
        <w:pStyle w:val="ListParagraph"/>
      </w:pPr>
    </w:p>
    <w:p w14:paraId="7F54980F" w14:textId="3FE84554" w:rsidR="00B100A7" w:rsidRDefault="006F03B0" w:rsidP="00AB107E">
      <w:pPr>
        <w:ind w:left="720"/>
      </w:pPr>
      <w:r w:rsidRPr="006328ED">
        <w:t xml:space="preserve">The prohibitions under this </w:t>
      </w:r>
      <w:r w:rsidR="009D055D">
        <w:t>s</w:t>
      </w:r>
      <w:r w:rsidR="00FB7B4B">
        <w:t>ub</w:t>
      </w:r>
      <w:r w:rsidR="009D055D">
        <w:t>section</w:t>
      </w:r>
      <w:r w:rsidRPr="006328ED">
        <w:t xml:space="preserve"> </w:t>
      </w:r>
      <w:r w:rsidR="00FC2349" w:rsidRPr="006328ED">
        <w:t>appl</w:t>
      </w:r>
      <w:r w:rsidR="00CD00BA" w:rsidRPr="006328ED">
        <w:t>y</w:t>
      </w:r>
      <w:r w:rsidR="00FC2349" w:rsidRPr="006328ED">
        <w:t xml:space="preserve"> to any of the products </w:t>
      </w:r>
      <w:r w:rsidR="009D312E" w:rsidRPr="006328ED">
        <w:t xml:space="preserve">listed </w:t>
      </w:r>
      <w:r w:rsidR="00FC2349" w:rsidRPr="006328ED">
        <w:t xml:space="preserve">in </w:t>
      </w:r>
      <w:r w:rsidR="00FB7B4B">
        <w:t>sub</w:t>
      </w:r>
      <w:r w:rsidR="009D055D">
        <w:t>section</w:t>
      </w:r>
      <w:r w:rsidR="00FC2349" w:rsidRPr="006328ED">
        <w:t>s 1 through 9</w:t>
      </w:r>
      <w:r w:rsidR="00574A0A" w:rsidRPr="006328ED">
        <w:t xml:space="preserve"> that do not contain intentionally added PFAS but that are sold, offered </w:t>
      </w:r>
      <w:r w:rsidR="003A4E29" w:rsidRPr="006328ED">
        <w:t xml:space="preserve">for sale </w:t>
      </w:r>
      <w:r w:rsidR="00574A0A" w:rsidRPr="006328ED">
        <w:t>or distributed</w:t>
      </w:r>
      <w:r w:rsidR="003A4E29" w:rsidRPr="006328ED">
        <w:t xml:space="preserve"> for sale</w:t>
      </w:r>
      <w:r w:rsidR="00574A0A" w:rsidRPr="006328ED">
        <w:t xml:space="preserve"> in a fluorinated container or </w:t>
      </w:r>
      <w:r w:rsidR="004076E3" w:rsidRPr="006328ED">
        <w:t>container</w:t>
      </w:r>
      <w:r w:rsidR="00574A0A" w:rsidRPr="006328ED">
        <w:t xml:space="preserve"> that otherwise contain</w:t>
      </w:r>
      <w:r w:rsidR="004076E3" w:rsidRPr="006328ED">
        <w:t xml:space="preserve">s intentionally added PFAS. </w:t>
      </w:r>
    </w:p>
    <w:p w14:paraId="3FC253B8" w14:textId="77777777" w:rsidR="00AB107E" w:rsidRPr="006328ED" w:rsidRDefault="00AB107E" w:rsidP="00AB107E">
      <w:pPr>
        <w:ind w:left="720"/>
      </w:pPr>
    </w:p>
    <w:p w14:paraId="2FE7D0F1" w14:textId="5B13EB14" w:rsidR="006F03B0" w:rsidRDefault="004076E3" w:rsidP="00AB107E">
      <w:pPr>
        <w:ind w:left="720"/>
      </w:pPr>
      <w:r w:rsidRPr="006328ED">
        <w:t xml:space="preserve">The </w:t>
      </w:r>
      <w:r w:rsidR="00575859" w:rsidRPr="006328ED">
        <w:t>prohibitions</w:t>
      </w:r>
      <w:r w:rsidRPr="006328ED">
        <w:t xml:space="preserve"> under this </w:t>
      </w:r>
      <w:r w:rsidR="009D055D">
        <w:t>s</w:t>
      </w:r>
      <w:r w:rsidR="00FB7B4B">
        <w:t>ub</w:t>
      </w:r>
      <w:r w:rsidR="009D055D">
        <w:t>section</w:t>
      </w:r>
      <w:r w:rsidR="00575859" w:rsidRPr="006328ED">
        <w:t xml:space="preserve"> </w:t>
      </w:r>
      <w:r w:rsidR="00B22563" w:rsidRPr="006328ED">
        <w:t>do</w:t>
      </w:r>
      <w:r w:rsidR="00575859" w:rsidRPr="006328ED">
        <w:t xml:space="preserve"> </w:t>
      </w:r>
      <w:r w:rsidR="00F404AB" w:rsidRPr="006328ED">
        <w:t xml:space="preserve">not </w:t>
      </w:r>
      <w:r w:rsidR="00575859" w:rsidRPr="006328ED">
        <w:t>apply to products that are sold, offered for sale or distributed in used condition.</w:t>
      </w:r>
    </w:p>
    <w:p w14:paraId="7BD4A1D2" w14:textId="77777777" w:rsidR="00AB107E" w:rsidRPr="006328ED" w:rsidRDefault="00AB107E" w:rsidP="00AB107E">
      <w:pPr>
        <w:ind w:left="720"/>
      </w:pPr>
    </w:p>
    <w:bookmarkEnd w:id="12"/>
    <w:p w14:paraId="78B70437" w14:textId="5A0AB4BD" w:rsidR="00FF2A22" w:rsidRPr="006328ED" w:rsidRDefault="00FF2A22" w:rsidP="00AB107E">
      <w:pPr>
        <w:pStyle w:val="ListParagraph"/>
        <w:numPr>
          <w:ilvl w:val="1"/>
          <w:numId w:val="1"/>
        </w:numPr>
      </w:pPr>
      <w:r w:rsidRPr="006328ED">
        <w:t xml:space="preserve">Except as provided in </w:t>
      </w:r>
      <w:r w:rsidR="00FB7B4B">
        <w:t>sub</w:t>
      </w:r>
      <w:r w:rsidR="009D055D">
        <w:t>section</w:t>
      </w:r>
      <w:r w:rsidRPr="006328ED">
        <w:t xml:space="preserve"> </w:t>
      </w:r>
      <w:r w:rsidR="001B237B" w:rsidRPr="006328ED">
        <w:t>H</w:t>
      </w:r>
      <w:r w:rsidR="00602B6D" w:rsidRPr="006328ED">
        <w:t xml:space="preserve"> and </w:t>
      </w:r>
      <w:r w:rsidR="009D055D">
        <w:t>section</w:t>
      </w:r>
      <w:r w:rsidR="00602B6D" w:rsidRPr="006328ED">
        <w:t xml:space="preserve"> 9(B)</w:t>
      </w:r>
      <w:r w:rsidRPr="006328ED">
        <w:t xml:space="preserve">, </w:t>
      </w:r>
      <w:r w:rsidR="00E35624" w:rsidRPr="006328ED">
        <w:t xml:space="preserve">effective January 1, </w:t>
      </w:r>
      <w:r w:rsidR="0001021B" w:rsidRPr="006328ED">
        <w:t>2029,</w:t>
      </w:r>
      <w:r w:rsidR="00E35624" w:rsidRPr="006328ED">
        <w:t xml:space="preserve"> a person may not sell, offer for sale or distribute for </w:t>
      </w:r>
      <w:r w:rsidR="009731B3" w:rsidRPr="006328ED">
        <w:t>sale</w:t>
      </w:r>
      <w:r w:rsidR="00E35624" w:rsidRPr="006328ED">
        <w:t xml:space="preserve"> in the State of Maine;</w:t>
      </w:r>
    </w:p>
    <w:p w14:paraId="723769A3" w14:textId="77777777" w:rsidR="00E35624" w:rsidRPr="006328ED" w:rsidRDefault="00E35624" w:rsidP="00AB107E">
      <w:pPr>
        <w:pStyle w:val="ListParagraph"/>
      </w:pPr>
    </w:p>
    <w:p w14:paraId="6FFBB191" w14:textId="5FEC7E3A" w:rsidR="00E35624" w:rsidRPr="006328ED" w:rsidRDefault="00E35624" w:rsidP="00AB107E">
      <w:pPr>
        <w:pStyle w:val="ListParagraph"/>
        <w:numPr>
          <w:ilvl w:val="2"/>
          <w:numId w:val="1"/>
        </w:numPr>
      </w:pPr>
      <w:r w:rsidRPr="006328ED">
        <w:t>Artificial turf containing intentionally added PFAS; or</w:t>
      </w:r>
    </w:p>
    <w:p w14:paraId="27AB58E8" w14:textId="77777777" w:rsidR="00E35624" w:rsidRPr="006328ED" w:rsidRDefault="00E35624" w:rsidP="00AB107E">
      <w:pPr>
        <w:pStyle w:val="ListParagraph"/>
        <w:ind w:left="1080"/>
      </w:pPr>
    </w:p>
    <w:p w14:paraId="695E3537" w14:textId="566A72A2" w:rsidR="00E35624" w:rsidRPr="006328ED" w:rsidRDefault="00E35624" w:rsidP="00AB107E">
      <w:pPr>
        <w:pStyle w:val="ListParagraph"/>
        <w:numPr>
          <w:ilvl w:val="2"/>
          <w:numId w:val="1"/>
        </w:numPr>
      </w:pPr>
      <w:r w:rsidRPr="006328ED">
        <w:t>Outdoor apparel for severe wet conditions containing intentionally added PFAS</w:t>
      </w:r>
      <w:r w:rsidR="00E076B0" w:rsidRPr="006328ED">
        <w:t>, unless the apparel is accompanied by a le</w:t>
      </w:r>
      <w:r w:rsidR="00090D0A" w:rsidRPr="006328ED">
        <w:t xml:space="preserve">gible, easily </w:t>
      </w:r>
      <w:r w:rsidR="00C56E7D" w:rsidRPr="006328ED">
        <w:t>discernable</w:t>
      </w:r>
      <w:r w:rsidR="00090D0A" w:rsidRPr="006328ED">
        <w:t xml:space="preserve"> </w:t>
      </w:r>
      <w:r w:rsidR="00C56E7D" w:rsidRPr="006328ED">
        <w:t>disclosure that includes the following statement: “Made with PFA</w:t>
      </w:r>
      <w:r w:rsidR="00F404AB" w:rsidRPr="006328ED">
        <w:t>S</w:t>
      </w:r>
      <w:r w:rsidR="00C56E7D" w:rsidRPr="006328ED">
        <w:t xml:space="preserve"> chemicals.” The disclosure requirement</w:t>
      </w:r>
      <w:r w:rsidR="00A15C3F" w:rsidRPr="006328ED">
        <w:t xml:space="preserve"> under this </w:t>
      </w:r>
      <w:r w:rsidR="009D055D">
        <w:t>s</w:t>
      </w:r>
      <w:r w:rsidR="00FB7B4B">
        <w:t>ub</w:t>
      </w:r>
      <w:r w:rsidR="009D055D">
        <w:t>section</w:t>
      </w:r>
      <w:r w:rsidR="00A15C3F" w:rsidRPr="006328ED">
        <w:t xml:space="preserve"> </w:t>
      </w:r>
      <w:r w:rsidR="00D673BE" w:rsidRPr="006328ED">
        <w:t>applies to all sales, offers</w:t>
      </w:r>
      <w:r w:rsidR="003527DA" w:rsidRPr="006328ED">
        <w:t xml:space="preserve"> for sale</w:t>
      </w:r>
      <w:r w:rsidR="00D673BE" w:rsidRPr="006328ED">
        <w:t xml:space="preserve"> or distributions </w:t>
      </w:r>
      <w:r w:rsidR="003527DA" w:rsidRPr="006328ED">
        <w:t xml:space="preserve">for sale </w:t>
      </w:r>
      <w:r w:rsidR="00D673BE" w:rsidRPr="006328ED">
        <w:t xml:space="preserve">in the State </w:t>
      </w:r>
      <w:r w:rsidR="00036033" w:rsidRPr="006328ED">
        <w:t xml:space="preserve">of Maine </w:t>
      </w:r>
      <w:r w:rsidR="00D673BE" w:rsidRPr="006328ED">
        <w:t xml:space="preserve">for outdoor apparel for severe wet conditions </w:t>
      </w:r>
      <w:r w:rsidR="00EC1221" w:rsidRPr="006328ED">
        <w:t xml:space="preserve">containing </w:t>
      </w:r>
      <w:r w:rsidR="006D2943" w:rsidRPr="006328ED">
        <w:t xml:space="preserve">intentionally added </w:t>
      </w:r>
      <w:r w:rsidR="00EC1221" w:rsidRPr="006328ED">
        <w:t>PFAS.</w:t>
      </w:r>
    </w:p>
    <w:p w14:paraId="57CF816C" w14:textId="77777777" w:rsidR="00EC1221" w:rsidRPr="006328ED" w:rsidRDefault="00EC1221" w:rsidP="00AB107E">
      <w:pPr>
        <w:pStyle w:val="ListParagraph"/>
      </w:pPr>
    </w:p>
    <w:p w14:paraId="3181B37D" w14:textId="7BB95096" w:rsidR="00EC1221" w:rsidRPr="006328ED" w:rsidRDefault="00291693" w:rsidP="00AB107E">
      <w:pPr>
        <w:ind w:left="720"/>
      </w:pPr>
      <w:r w:rsidRPr="006328ED">
        <w:t xml:space="preserve">The prohibitions under this </w:t>
      </w:r>
      <w:r w:rsidR="009D055D">
        <w:t>s</w:t>
      </w:r>
      <w:r w:rsidR="00FB7B4B">
        <w:t>ub</w:t>
      </w:r>
      <w:r w:rsidR="009D055D">
        <w:t>section</w:t>
      </w:r>
      <w:r w:rsidRPr="006328ED">
        <w:t xml:space="preserve"> do not apply to any listed products that are sold, offered </w:t>
      </w:r>
      <w:r w:rsidR="00017731" w:rsidRPr="006328ED">
        <w:t xml:space="preserve">for sale </w:t>
      </w:r>
      <w:r w:rsidRPr="006328ED">
        <w:t>or distributed</w:t>
      </w:r>
      <w:r w:rsidR="00017731" w:rsidRPr="006328ED">
        <w:t xml:space="preserve"> for sale</w:t>
      </w:r>
      <w:r w:rsidRPr="006328ED">
        <w:t xml:space="preserve"> in us</w:t>
      </w:r>
      <w:r w:rsidR="00BE1ED6" w:rsidRPr="006328ED">
        <w:t>e</w:t>
      </w:r>
      <w:r w:rsidRPr="006328ED">
        <w:t>d condition.</w:t>
      </w:r>
    </w:p>
    <w:p w14:paraId="1BCC0722" w14:textId="77777777" w:rsidR="00BE1ED6" w:rsidRPr="006328ED" w:rsidRDefault="00BE1ED6" w:rsidP="00AB107E">
      <w:pPr>
        <w:pStyle w:val="ListParagraph"/>
      </w:pPr>
    </w:p>
    <w:p w14:paraId="7EBDC408" w14:textId="5FED2BB0" w:rsidR="00A55F6F" w:rsidRPr="006328ED" w:rsidRDefault="00B52ED5" w:rsidP="00AB107E">
      <w:pPr>
        <w:pStyle w:val="ListParagraph"/>
        <w:numPr>
          <w:ilvl w:val="1"/>
          <w:numId w:val="1"/>
        </w:numPr>
      </w:pPr>
      <w:r w:rsidRPr="006328ED">
        <w:t xml:space="preserve">Except as provided in </w:t>
      </w:r>
      <w:r w:rsidR="009D055D">
        <w:t>s</w:t>
      </w:r>
      <w:r w:rsidR="00FB7B4B">
        <w:t>ub</w:t>
      </w:r>
      <w:r w:rsidR="009D055D">
        <w:t>section</w:t>
      </w:r>
      <w:r w:rsidRPr="006328ED">
        <w:t xml:space="preserve"> </w:t>
      </w:r>
      <w:r w:rsidR="00301BD9" w:rsidRPr="006328ED">
        <w:t>H</w:t>
      </w:r>
      <w:r w:rsidR="00602B6D" w:rsidRPr="006328ED">
        <w:t xml:space="preserve"> and </w:t>
      </w:r>
      <w:r w:rsidR="009D055D">
        <w:t>section</w:t>
      </w:r>
      <w:r w:rsidR="00602B6D" w:rsidRPr="006328ED">
        <w:t xml:space="preserve"> 9(B)</w:t>
      </w:r>
      <w:r w:rsidRPr="006328ED">
        <w:t>, e</w:t>
      </w:r>
      <w:r w:rsidR="007B02FF" w:rsidRPr="006328ED">
        <w:t>ffective January 1, 203</w:t>
      </w:r>
      <w:r w:rsidR="00D13914" w:rsidRPr="006328ED">
        <w:t>2</w:t>
      </w:r>
      <w:r w:rsidR="007B02FF" w:rsidRPr="006328ED">
        <w:t xml:space="preserve">, a person may not sell, </w:t>
      </w:r>
      <w:r w:rsidR="00222C5C" w:rsidRPr="006328ED">
        <w:t xml:space="preserve">offer for </w:t>
      </w:r>
      <w:r w:rsidR="00A35D85" w:rsidRPr="006328ED">
        <w:t>sale,</w:t>
      </w:r>
      <w:r w:rsidR="007B02FF" w:rsidRPr="006328ED">
        <w:t xml:space="preserve"> or </w:t>
      </w:r>
      <w:r w:rsidR="00222C5C" w:rsidRPr="006328ED">
        <w:t>distribute for sale</w:t>
      </w:r>
      <w:r w:rsidR="007B02FF" w:rsidRPr="006328ED">
        <w:t xml:space="preserve"> in th</w:t>
      </w:r>
      <w:r w:rsidR="007F1B69" w:rsidRPr="006328ED">
        <w:t>e</w:t>
      </w:r>
      <w:r w:rsidR="007B02FF" w:rsidRPr="006328ED">
        <w:t xml:space="preserve"> State</w:t>
      </w:r>
      <w:r w:rsidR="007F1B69" w:rsidRPr="006328ED">
        <w:t xml:space="preserve"> of Maine</w:t>
      </w:r>
      <w:r w:rsidR="007B02FF" w:rsidRPr="006328ED">
        <w:t xml:space="preserve"> any product </w:t>
      </w:r>
      <w:r w:rsidR="00D13914" w:rsidRPr="006328ED">
        <w:t xml:space="preserve">that is </w:t>
      </w:r>
      <w:r w:rsidR="00D13914" w:rsidRPr="006328ED">
        <w:lastRenderedPageBreak/>
        <w:t xml:space="preserve">not already prohibited for sale under </w:t>
      </w:r>
      <w:r w:rsidR="009D055D">
        <w:t>s</w:t>
      </w:r>
      <w:r w:rsidR="00FB7B4B">
        <w:t>ub</w:t>
      </w:r>
      <w:r w:rsidR="009D055D">
        <w:t>section</w:t>
      </w:r>
      <w:r w:rsidR="00D13914" w:rsidRPr="006328ED">
        <w:t xml:space="preserve">s </w:t>
      </w:r>
      <w:r w:rsidR="005C59DB" w:rsidRPr="006328ED">
        <w:t>A</w:t>
      </w:r>
      <w:r w:rsidR="00BA389F" w:rsidRPr="006328ED">
        <w:t xml:space="preserve">, </w:t>
      </w:r>
      <w:r w:rsidR="005C59DB" w:rsidRPr="006328ED">
        <w:t>B</w:t>
      </w:r>
      <w:r w:rsidR="00BA389F" w:rsidRPr="006328ED">
        <w:t xml:space="preserve">, </w:t>
      </w:r>
      <w:r w:rsidR="005C59DB" w:rsidRPr="006328ED">
        <w:t>C</w:t>
      </w:r>
      <w:r w:rsidR="00BA389F" w:rsidRPr="006328ED">
        <w:t xml:space="preserve">, </w:t>
      </w:r>
      <w:r w:rsidR="005C59DB" w:rsidRPr="006328ED">
        <w:t>D</w:t>
      </w:r>
      <w:r w:rsidR="00BA389F" w:rsidRPr="006328ED">
        <w:t>,</w:t>
      </w:r>
      <w:r w:rsidR="00445871" w:rsidRPr="006328ED">
        <w:t xml:space="preserve"> </w:t>
      </w:r>
      <w:r w:rsidR="00BA389F" w:rsidRPr="006328ED">
        <w:t xml:space="preserve">or </w:t>
      </w:r>
      <w:r w:rsidR="005C59DB" w:rsidRPr="006328ED">
        <w:t>G</w:t>
      </w:r>
      <w:r w:rsidR="00BA389F" w:rsidRPr="006328ED">
        <w:t xml:space="preserve"> </w:t>
      </w:r>
      <w:r w:rsidR="007B02FF" w:rsidRPr="006328ED">
        <w:t xml:space="preserve">that contains </w:t>
      </w:r>
      <w:r w:rsidR="3C291018" w:rsidRPr="006328ED">
        <w:t>i</w:t>
      </w:r>
      <w:r w:rsidR="05520D91" w:rsidRPr="006328ED">
        <w:t xml:space="preserve">ntentionally </w:t>
      </w:r>
      <w:r w:rsidR="3C291018" w:rsidRPr="006328ED">
        <w:t>a</w:t>
      </w:r>
      <w:r w:rsidR="05520D91" w:rsidRPr="006328ED">
        <w:t>dded PFAS.</w:t>
      </w:r>
      <w:r w:rsidR="00EC28E7" w:rsidRPr="006328ED">
        <w:t xml:space="preserve"> This prohibition does not apply to the sale or resale of a </w:t>
      </w:r>
      <w:r w:rsidR="00222C5C" w:rsidRPr="006328ED">
        <w:t>used</w:t>
      </w:r>
      <w:r w:rsidR="00EC28E7" w:rsidRPr="006328ED">
        <w:t xml:space="preserve"> </w:t>
      </w:r>
      <w:r w:rsidR="00222C5C" w:rsidRPr="006328ED">
        <w:t>product</w:t>
      </w:r>
      <w:r w:rsidR="00EC28E7" w:rsidRPr="006328ED">
        <w:t>.</w:t>
      </w:r>
    </w:p>
    <w:p w14:paraId="2F56D17A" w14:textId="77777777" w:rsidR="00FC6172" w:rsidRPr="006328ED" w:rsidRDefault="00FC6172" w:rsidP="00AB107E">
      <w:pPr>
        <w:pStyle w:val="ListParagraph"/>
      </w:pPr>
    </w:p>
    <w:p w14:paraId="35081FE4" w14:textId="2E69E591" w:rsidR="00900026" w:rsidRPr="006328ED" w:rsidRDefault="00CF2D10" w:rsidP="00AB107E">
      <w:pPr>
        <w:pStyle w:val="ListParagraph"/>
      </w:pPr>
      <w:r w:rsidRPr="006328ED">
        <w:t xml:space="preserve">The prohibition under this </w:t>
      </w:r>
      <w:r w:rsidR="00FB7B4B">
        <w:t>sub</w:t>
      </w:r>
      <w:r w:rsidR="009D055D">
        <w:t>section</w:t>
      </w:r>
      <w:r w:rsidRPr="006328ED">
        <w:t xml:space="preserve"> </w:t>
      </w:r>
      <w:r w:rsidR="00FB66DD" w:rsidRPr="006328ED">
        <w:t xml:space="preserve">applies </w:t>
      </w:r>
      <w:r w:rsidRPr="006328ED">
        <w:t xml:space="preserve">to any such products that do not contain intentionally added PFAS but that are sold, offered </w:t>
      </w:r>
      <w:r w:rsidR="00FD031C" w:rsidRPr="006328ED">
        <w:t xml:space="preserve">for sale </w:t>
      </w:r>
      <w:r w:rsidRPr="006328ED">
        <w:t xml:space="preserve">or distributed </w:t>
      </w:r>
      <w:r w:rsidR="00FD031C" w:rsidRPr="006328ED">
        <w:t xml:space="preserve">for sale </w:t>
      </w:r>
      <w:r w:rsidR="00D51576" w:rsidRPr="006328ED">
        <w:t xml:space="preserve">in a fluorinated container or in a container that otherwise contains intentionally added PFAS. </w:t>
      </w:r>
    </w:p>
    <w:p w14:paraId="790863FA" w14:textId="77777777" w:rsidR="00900026" w:rsidRPr="006328ED" w:rsidRDefault="00900026" w:rsidP="00AB107E">
      <w:pPr>
        <w:pStyle w:val="ListParagraph"/>
      </w:pPr>
    </w:p>
    <w:p w14:paraId="3FC56F03" w14:textId="115FDBD4" w:rsidR="00FC6172" w:rsidRPr="006328ED" w:rsidRDefault="00D51576" w:rsidP="00AB107E">
      <w:pPr>
        <w:pStyle w:val="ListParagraph"/>
      </w:pPr>
      <w:r w:rsidRPr="006328ED">
        <w:t xml:space="preserve">The prohibitions under this </w:t>
      </w:r>
      <w:r w:rsidR="00FB7B4B">
        <w:t>sub</w:t>
      </w:r>
      <w:r w:rsidR="009D055D">
        <w:t>section</w:t>
      </w:r>
      <w:r w:rsidRPr="006328ED">
        <w:t xml:space="preserve"> do not apply to:</w:t>
      </w:r>
    </w:p>
    <w:p w14:paraId="22F9790D" w14:textId="77777777" w:rsidR="00D51576" w:rsidRPr="006328ED" w:rsidRDefault="00D51576" w:rsidP="00AB107E">
      <w:pPr>
        <w:pStyle w:val="ListParagraph"/>
      </w:pPr>
    </w:p>
    <w:p w14:paraId="4576B9FF" w14:textId="66B615DA" w:rsidR="00D51576" w:rsidRPr="006328ED" w:rsidRDefault="003F132E" w:rsidP="00AB107E">
      <w:pPr>
        <w:pStyle w:val="ListParagraph"/>
        <w:numPr>
          <w:ilvl w:val="2"/>
          <w:numId w:val="1"/>
        </w:numPr>
      </w:pPr>
      <w:r w:rsidRPr="006328ED">
        <w:t xml:space="preserve">Any such product sold, offered </w:t>
      </w:r>
      <w:r w:rsidR="00AA1722" w:rsidRPr="006328ED">
        <w:t xml:space="preserve">for sale </w:t>
      </w:r>
      <w:r w:rsidRPr="006328ED">
        <w:t xml:space="preserve">or distributed </w:t>
      </w:r>
      <w:r w:rsidR="00AA1722" w:rsidRPr="006328ED">
        <w:t xml:space="preserve">for sale </w:t>
      </w:r>
      <w:r w:rsidRPr="006328ED">
        <w:t>in used condition;</w:t>
      </w:r>
      <w:r w:rsidR="00682F4E" w:rsidRPr="006328ED">
        <w:t xml:space="preserve"> and</w:t>
      </w:r>
    </w:p>
    <w:p w14:paraId="4E900C3B" w14:textId="77777777" w:rsidR="00C57F12" w:rsidRPr="006328ED" w:rsidRDefault="00C57F12" w:rsidP="00AB107E">
      <w:pPr>
        <w:pStyle w:val="ListParagraph"/>
        <w:ind w:left="1080"/>
      </w:pPr>
    </w:p>
    <w:p w14:paraId="1C95DB3D" w14:textId="639E8C35" w:rsidR="00A95FF4" w:rsidRPr="006328ED" w:rsidRDefault="00184860" w:rsidP="00AB107E">
      <w:pPr>
        <w:pStyle w:val="ListParagraph"/>
        <w:numPr>
          <w:ilvl w:val="2"/>
          <w:numId w:val="1"/>
        </w:numPr>
      </w:pPr>
      <w:r w:rsidRPr="006328ED">
        <w:t xml:space="preserve">Products subject to </w:t>
      </w:r>
      <w:r w:rsidR="00FB7B4B">
        <w:t>sub</w:t>
      </w:r>
      <w:r w:rsidR="009D055D">
        <w:t>section</w:t>
      </w:r>
      <w:r w:rsidRPr="006328ED">
        <w:t xml:space="preserve"> F, below.</w:t>
      </w:r>
    </w:p>
    <w:p w14:paraId="01B7C6C9" w14:textId="77777777" w:rsidR="00FC6172" w:rsidRPr="006328ED" w:rsidRDefault="00FC6172" w:rsidP="00AB107E">
      <w:pPr>
        <w:pStyle w:val="ListParagraph"/>
      </w:pPr>
    </w:p>
    <w:p w14:paraId="6CC99C24" w14:textId="4B6E499A" w:rsidR="00D0071D" w:rsidRPr="006328ED" w:rsidRDefault="00D0071D" w:rsidP="00AB107E">
      <w:pPr>
        <w:pStyle w:val="ListParagraph"/>
        <w:numPr>
          <w:ilvl w:val="1"/>
          <w:numId w:val="1"/>
        </w:numPr>
      </w:pPr>
      <w:r w:rsidRPr="006328ED">
        <w:t xml:space="preserve">Except as provided in </w:t>
      </w:r>
      <w:r w:rsidR="00FB7B4B">
        <w:t>sub</w:t>
      </w:r>
      <w:r w:rsidR="009D055D">
        <w:t>section</w:t>
      </w:r>
      <w:r w:rsidR="006E528C" w:rsidRPr="006328ED">
        <w:t xml:space="preserve"> </w:t>
      </w:r>
      <w:r w:rsidR="00301BD9" w:rsidRPr="006328ED">
        <w:t>H</w:t>
      </w:r>
      <w:r w:rsidR="006E528C" w:rsidRPr="006328ED">
        <w:t xml:space="preserve"> and </w:t>
      </w:r>
      <w:r w:rsidR="009D055D">
        <w:t>section</w:t>
      </w:r>
      <w:r w:rsidR="006E528C" w:rsidRPr="006328ED">
        <w:t xml:space="preserve"> 9(B)</w:t>
      </w:r>
      <w:r w:rsidRPr="006328ED">
        <w:t xml:space="preserve">, effective January 1, </w:t>
      </w:r>
      <w:r w:rsidR="00B22563" w:rsidRPr="006328ED">
        <w:t>2040,</w:t>
      </w:r>
      <w:r w:rsidRPr="006328ED">
        <w:t xml:space="preserve"> a person may not sell, offer </w:t>
      </w:r>
      <w:r w:rsidR="00CC3746" w:rsidRPr="006328ED">
        <w:t xml:space="preserve">for sale </w:t>
      </w:r>
      <w:r w:rsidRPr="006328ED">
        <w:t>or distribute for sale in the State of Maine:</w:t>
      </w:r>
    </w:p>
    <w:p w14:paraId="0D77FC4E" w14:textId="77777777" w:rsidR="00D0071D" w:rsidRPr="006328ED" w:rsidRDefault="00D0071D" w:rsidP="00AB107E">
      <w:pPr>
        <w:pStyle w:val="ListParagraph"/>
      </w:pPr>
    </w:p>
    <w:p w14:paraId="4F16ED1D" w14:textId="77777777" w:rsidR="00D0071D" w:rsidRPr="006328ED" w:rsidRDefault="00D0071D" w:rsidP="00AB107E">
      <w:pPr>
        <w:pStyle w:val="ListParagraph"/>
        <w:numPr>
          <w:ilvl w:val="2"/>
          <w:numId w:val="1"/>
        </w:numPr>
      </w:pPr>
      <w:r w:rsidRPr="006328ED">
        <w:t>Cooling, heating, ventilation, air conditioning or refrigeration equipment that contains intentionally added PFAS; or</w:t>
      </w:r>
    </w:p>
    <w:p w14:paraId="3D9354E4" w14:textId="77777777" w:rsidR="00D0071D" w:rsidRPr="006328ED" w:rsidRDefault="00D0071D" w:rsidP="00AB107E">
      <w:pPr>
        <w:pStyle w:val="ListParagraph"/>
        <w:ind w:left="1080"/>
      </w:pPr>
    </w:p>
    <w:p w14:paraId="582C831F" w14:textId="7E8D63A2" w:rsidR="00D0071D" w:rsidRPr="006328ED" w:rsidRDefault="00D0071D" w:rsidP="00AB107E">
      <w:pPr>
        <w:pStyle w:val="ListParagraph"/>
        <w:numPr>
          <w:ilvl w:val="2"/>
          <w:numId w:val="1"/>
        </w:numPr>
      </w:pPr>
      <w:r w:rsidRPr="006328ED">
        <w:t>Refrigerants, foams, or aerosol</w:t>
      </w:r>
      <w:r w:rsidR="001A23EE" w:rsidRPr="006328ED">
        <w:t xml:space="preserve"> propellant</w:t>
      </w:r>
      <w:r w:rsidRPr="006328ED">
        <w:t>s that contain intentionally added PFAS.</w:t>
      </w:r>
    </w:p>
    <w:p w14:paraId="3EAF235D" w14:textId="77777777" w:rsidR="00D0071D" w:rsidRPr="006328ED" w:rsidRDefault="00D0071D" w:rsidP="00AB107E"/>
    <w:p w14:paraId="5B7B5931" w14:textId="0377EAE7" w:rsidR="00B74277" w:rsidRPr="006328ED" w:rsidRDefault="00D0071D" w:rsidP="00AB107E">
      <w:pPr>
        <w:ind w:left="720"/>
      </w:pPr>
      <w:r w:rsidRPr="006328ED">
        <w:t xml:space="preserve">The prohibitions under this </w:t>
      </w:r>
      <w:r w:rsidR="00FB7B4B">
        <w:t>sub</w:t>
      </w:r>
      <w:r w:rsidR="009D055D">
        <w:t>section</w:t>
      </w:r>
      <w:r w:rsidRPr="006328ED">
        <w:t xml:space="preserve"> </w:t>
      </w:r>
      <w:r w:rsidR="00B22563" w:rsidRPr="006328ED">
        <w:t>apply</w:t>
      </w:r>
      <w:r w:rsidRPr="006328ED">
        <w:t xml:space="preserve"> to any of the listed product</w:t>
      </w:r>
      <w:r w:rsidR="00FB66DD" w:rsidRPr="006328ED">
        <w:t>s</w:t>
      </w:r>
      <w:r w:rsidRPr="006328ED">
        <w:t xml:space="preserve"> that do not contain PFAS but are sold, offered </w:t>
      </w:r>
      <w:r w:rsidR="00CC3746" w:rsidRPr="006328ED">
        <w:t xml:space="preserve">for sale </w:t>
      </w:r>
      <w:r w:rsidRPr="006328ED">
        <w:t>or distributed</w:t>
      </w:r>
      <w:r w:rsidR="00CC3746" w:rsidRPr="006328ED">
        <w:t xml:space="preserve"> for sale</w:t>
      </w:r>
      <w:r w:rsidRPr="006328ED">
        <w:t xml:space="preserve"> in a fluorinated container or in a container that otherwise contains intentionally added PFAS. </w:t>
      </w:r>
    </w:p>
    <w:p w14:paraId="7E8BF920" w14:textId="77777777" w:rsidR="00B74277" w:rsidRPr="006328ED" w:rsidRDefault="00B74277" w:rsidP="00AB107E">
      <w:pPr>
        <w:ind w:left="720"/>
      </w:pPr>
    </w:p>
    <w:p w14:paraId="55A1F3A5" w14:textId="3D4C7C3B" w:rsidR="008A4070" w:rsidRPr="006328ED" w:rsidRDefault="00D0071D" w:rsidP="00AB107E">
      <w:pPr>
        <w:ind w:left="720"/>
      </w:pPr>
      <w:r w:rsidRPr="006328ED">
        <w:t xml:space="preserve">The prohibition of this </w:t>
      </w:r>
      <w:r w:rsidR="009D055D">
        <w:t>s</w:t>
      </w:r>
      <w:r w:rsidR="00FB7B4B">
        <w:t>ub</w:t>
      </w:r>
      <w:r w:rsidR="009D055D">
        <w:t>section</w:t>
      </w:r>
      <w:r w:rsidRPr="006328ED">
        <w:t xml:space="preserve"> does not apply to any such products sold, offered</w:t>
      </w:r>
      <w:r w:rsidR="00CC3746" w:rsidRPr="006328ED">
        <w:t xml:space="preserve"> for sale</w:t>
      </w:r>
      <w:r w:rsidRPr="006328ED">
        <w:t xml:space="preserve"> or distributed </w:t>
      </w:r>
      <w:r w:rsidR="00CC3746" w:rsidRPr="006328ED">
        <w:t xml:space="preserve">for sale </w:t>
      </w:r>
      <w:r w:rsidRPr="006328ED">
        <w:t>in used condition or to parts and other servicing needs for cooling, heating, ventilation, air conditioning or refrigeration equipment, including refrigerants used in servicing such equipment as long as the refrigerant is list</w:t>
      </w:r>
      <w:r w:rsidR="00FB66DD" w:rsidRPr="006328ED">
        <w:t>ed</w:t>
      </w:r>
      <w:r w:rsidRPr="006328ED">
        <w:t xml:space="preserve"> as acceptable, acceptable subject to use conditions or acceptable subject to narrowed use limits by the </w:t>
      </w:r>
      <w:r w:rsidR="000D20C3">
        <w:t>EPA</w:t>
      </w:r>
      <w:r w:rsidRPr="006328ED">
        <w:t xml:space="preserve"> pursuant to the Significant New Alternatives </w:t>
      </w:r>
      <w:r w:rsidR="009F4533">
        <w:t xml:space="preserve">Policy </w:t>
      </w:r>
      <w:r w:rsidRPr="006328ED">
        <w:t>Program at 4</w:t>
      </w:r>
      <w:r w:rsidR="009F4533">
        <w:t>0 C</w:t>
      </w:r>
      <w:r w:rsidR="00AE28BA">
        <w:t>.</w:t>
      </w:r>
      <w:r w:rsidR="009F4533">
        <w:t>F</w:t>
      </w:r>
      <w:r w:rsidR="00AE28BA">
        <w:t>.</w:t>
      </w:r>
      <w:r w:rsidR="009F4533">
        <w:t>R</w:t>
      </w:r>
      <w:r w:rsidR="00AE28BA">
        <w:t>.</w:t>
      </w:r>
      <w:r w:rsidR="009F4533">
        <w:t xml:space="preserve"> Part 82 Subpart G</w:t>
      </w:r>
      <w:r w:rsidR="00AE28BA">
        <w:t>,</w:t>
      </w:r>
      <w:r w:rsidRPr="006328ED">
        <w:t xml:space="preserve"> as long as the refrigerant, fo</w:t>
      </w:r>
      <w:r w:rsidR="00664890" w:rsidRPr="006328ED">
        <w:t>am,</w:t>
      </w:r>
      <w:r w:rsidRPr="006328ED">
        <w:t xml:space="preserve"> or aerosol propellant is sold, offered </w:t>
      </w:r>
      <w:r w:rsidR="0045440E" w:rsidRPr="006328ED">
        <w:t xml:space="preserve">for sale </w:t>
      </w:r>
      <w:r w:rsidRPr="006328ED">
        <w:t xml:space="preserve">or distributed </w:t>
      </w:r>
      <w:r w:rsidR="0045440E" w:rsidRPr="006328ED">
        <w:t xml:space="preserve">for sale </w:t>
      </w:r>
      <w:r w:rsidRPr="006328ED">
        <w:t>for the use for which it is listed pursuant to that program.</w:t>
      </w:r>
    </w:p>
    <w:p w14:paraId="531AD2A7" w14:textId="77777777" w:rsidR="009A59AF" w:rsidRPr="006328ED" w:rsidRDefault="009A59AF" w:rsidP="00AB107E">
      <w:pPr>
        <w:ind w:left="720"/>
      </w:pPr>
    </w:p>
    <w:p w14:paraId="271C0CED" w14:textId="146B09FF" w:rsidR="00BD20CB" w:rsidRPr="006328ED" w:rsidRDefault="00B677C9" w:rsidP="00AB107E">
      <w:pPr>
        <w:pStyle w:val="ListParagraph"/>
        <w:numPr>
          <w:ilvl w:val="1"/>
          <w:numId w:val="1"/>
        </w:numPr>
      </w:pPr>
      <w:r w:rsidRPr="006328ED">
        <w:t xml:space="preserve">The </w:t>
      </w:r>
      <w:r w:rsidR="001777DF" w:rsidRPr="006328ED">
        <w:t xml:space="preserve">Department </w:t>
      </w:r>
      <w:r w:rsidR="00305CA4" w:rsidRPr="006328ED">
        <w:t xml:space="preserve">has identified the following </w:t>
      </w:r>
      <w:r w:rsidR="00D80AA1" w:rsidRPr="006328ED">
        <w:t>products</w:t>
      </w:r>
      <w:r w:rsidR="00E67E77" w:rsidRPr="006328ED">
        <w:t xml:space="preserve"> </w:t>
      </w:r>
      <w:r w:rsidR="00DC1EFF" w:rsidRPr="006328ED">
        <w:t>by category or use that</w:t>
      </w:r>
      <w:r w:rsidR="00E67E77" w:rsidRPr="006328ED">
        <w:t xml:space="preserve"> contain intentionally added PFAS. </w:t>
      </w:r>
      <w:r w:rsidR="00A90393" w:rsidRPr="006328ED">
        <w:t>Beginning on the date listed below a person may not sell, offer</w:t>
      </w:r>
      <w:r w:rsidR="0045747B" w:rsidRPr="006328ED">
        <w:t xml:space="preserve"> for sale,</w:t>
      </w:r>
      <w:r w:rsidR="00A90393" w:rsidRPr="006328ED">
        <w:t xml:space="preserve"> or distribute for sale</w:t>
      </w:r>
      <w:r w:rsidR="0092599E" w:rsidRPr="006328ED">
        <w:t xml:space="preserve"> the listed items</w:t>
      </w:r>
      <w:r w:rsidR="00A90393" w:rsidRPr="006328ED">
        <w:t xml:space="preserve"> in the State of Maine:</w:t>
      </w:r>
    </w:p>
    <w:p w14:paraId="2F39671E" w14:textId="77777777" w:rsidR="00A90393" w:rsidRPr="006328ED" w:rsidRDefault="00A90393" w:rsidP="00AB107E">
      <w:pPr>
        <w:pStyle w:val="ListParagraph"/>
      </w:pPr>
    </w:p>
    <w:p w14:paraId="040554DD" w14:textId="6C5F4B32" w:rsidR="00E67E77" w:rsidRPr="006328ED" w:rsidRDefault="00BD20CB" w:rsidP="00AB107E">
      <w:pPr>
        <w:pStyle w:val="ListParagraph"/>
        <w:numPr>
          <w:ilvl w:val="2"/>
          <w:numId w:val="1"/>
        </w:numPr>
      </w:pPr>
      <w:r w:rsidRPr="006328ED">
        <w:t xml:space="preserve">[Reserved]. </w:t>
      </w:r>
      <w:r w:rsidR="00EC03F5" w:rsidRPr="006328ED">
        <w:t xml:space="preserve">Example: </w:t>
      </w:r>
      <w:r w:rsidRPr="006328ED">
        <w:rPr>
          <w:i/>
          <w:iCs/>
        </w:rPr>
        <w:t>Beginning January 1, XXXX</w:t>
      </w:r>
      <w:r w:rsidR="006B1A5C" w:rsidRPr="006328ED">
        <w:rPr>
          <w:i/>
          <w:iCs/>
        </w:rPr>
        <w:t xml:space="preserve"> a person may not sell, offer</w:t>
      </w:r>
      <w:r w:rsidR="001F439B" w:rsidRPr="006328ED">
        <w:rPr>
          <w:i/>
          <w:iCs/>
        </w:rPr>
        <w:t xml:space="preserve"> for sale,</w:t>
      </w:r>
      <w:r w:rsidR="006B1A5C" w:rsidRPr="006328ED">
        <w:rPr>
          <w:i/>
          <w:iCs/>
        </w:rPr>
        <w:t xml:space="preserve"> or distribute for sale in the State of Maine PRODUCT CATEGORY</w:t>
      </w:r>
      <w:r w:rsidR="00301BD9" w:rsidRPr="006328ED">
        <w:rPr>
          <w:i/>
          <w:iCs/>
        </w:rPr>
        <w:t xml:space="preserve"> that contains intentionally added PFAS.</w:t>
      </w:r>
    </w:p>
    <w:p w14:paraId="2CD95869" w14:textId="77777777" w:rsidR="00B677C9" w:rsidRPr="006328ED" w:rsidRDefault="00B677C9" w:rsidP="00AB107E">
      <w:pPr>
        <w:pStyle w:val="ListParagraph"/>
      </w:pPr>
    </w:p>
    <w:p w14:paraId="6AD42CDD" w14:textId="2D28E990" w:rsidR="00D0071D" w:rsidRPr="006328ED" w:rsidRDefault="009A59AF" w:rsidP="00AB107E">
      <w:pPr>
        <w:pStyle w:val="ListParagraph"/>
        <w:numPr>
          <w:ilvl w:val="1"/>
          <w:numId w:val="1"/>
        </w:numPr>
      </w:pPr>
      <w:r w:rsidRPr="006328ED">
        <w:t>The prohibition</w:t>
      </w:r>
      <w:r w:rsidR="00FB66DD" w:rsidRPr="006328ED">
        <w:t>s</w:t>
      </w:r>
      <w:r w:rsidRPr="006328ED">
        <w:t xml:space="preserve"> in </w:t>
      </w:r>
      <w:r w:rsidR="009D055D">
        <w:t>section</w:t>
      </w:r>
      <w:r w:rsidRPr="006328ED">
        <w:t xml:space="preserve"> 5 </w:t>
      </w:r>
      <w:r w:rsidR="0017360B" w:rsidRPr="006328ED">
        <w:t xml:space="preserve">do not apply to a retailer in the State </w:t>
      </w:r>
      <w:r w:rsidR="008C2417" w:rsidRPr="006328ED">
        <w:t xml:space="preserve">of Maine </w:t>
      </w:r>
      <w:r w:rsidR="0017360B" w:rsidRPr="006328ED">
        <w:t>unless the retailer</w:t>
      </w:r>
      <w:r w:rsidR="007263AD" w:rsidRPr="006328ED">
        <w:t xml:space="preserve"> sells offers </w:t>
      </w:r>
      <w:r w:rsidR="00315298" w:rsidRPr="006328ED">
        <w:t xml:space="preserve">for sale or </w:t>
      </w:r>
      <w:r w:rsidR="00604BCE" w:rsidRPr="006328ED">
        <w:t>distributes</w:t>
      </w:r>
      <w:r w:rsidR="00315298" w:rsidRPr="006328ED">
        <w:t xml:space="preserve"> for sale</w:t>
      </w:r>
      <w:r w:rsidR="00604BCE" w:rsidRPr="006328ED">
        <w:t xml:space="preserve"> in the State of Maine a product </w:t>
      </w:r>
      <w:r w:rsidR="00604BCE" w:rsidRPr="006328ED">
        <w:lastRenderedPageBreak/>
        <w:t xml:space="preserve">containing intentionally added PFAS for </w:t>
      </w:r>
      <w:r w:rsidR="001D7DBD" w:rsidRPr="006328ED">
        <w:t>which the retailer has r</w:t>
      </w:r>
      <w:r w:rsidR="000807D8" w:rsidRPr="006328ED">
        <w:t xml:space="preserve">eceived a notification </w:t>
      </w:r>
      <w:r w:rsidR="0067009E" w:rsidRPr="006328ED">
        <w:t>pursuant</w:t>
      </w:r>
      <w:r w:rsidR="000807D8" w:rsidRPr="006328ED">
        <w:t xml:space="preserve"> </w:t>
      </w:r>
      <w:r w:rsidR="009D055D">
        <w:t>section</w:t>
      </w:r>
      <w:r w:rsidR="000807D8" w:rsidRPr="006328ED">
        <w:t xml:space="preserve"> 8(2)</w:t>
      </w:r>
      <w:r w:rsidR="0067009E" w:rsidRPr="006328ED">
        <w:t xml:space="preserve"> that the sale of the product is prohibited. </w:t>
      </w:r>
    </w:p>
    <w:p w14:paraId="62767C8A" w14:textId="77777777" w:rsidR="00CA0B2B" w:rsidRDefault="00CA0B2B" w:rsidP="00AB107E">
      <w:pPr>
        <w:ind w:left="720"/>
      </w:pPr>
    </w:p>
    <w:p w14:paraId="466B51B9" w14:textId="77777777" w:rsidR="000D20C3" w:rsidRPr="006328ED" w:rsidRDefault="000D20C3" w:rsidP="00AB107E">
      <w:pPr>
        <w:ind w:left="720"/>
      </w:pPr>
    </w:p>
    <w:p w14:paraId="047BF811" w14:textId="29BE7176" w:rsidR="00474A24" w:rsidRPr="006328ED" w:rsidRDefault="009C5673" w:rsidP="00AB107E">
      <w:pPr>
        <w:pStyle w:val="ListParagraph"/>
        <w:numPr>
          <w:ilvl w:val="0"/>
          <w:numId w:val="1"/>
        </w:numPr>
      </w:pPr>
      <w:bookmarkStart w:id="13" w:name="_Toc193363773"/>
      <w:r w:rsidRPr="006328ED">
        <w:rPr>
          <w:rStyle w:val="Heading1Char"/>
          <w:rFonts w:cs="Times New Roman"/>
          <w:szCs w:val="24"/>
        </w:rPr>
        <w:t>Fees</w:t>
      </w:r>
      <w:bookmarkEnd w:id="13"/>
      <w:r w:rsidRPr="006328ED">
        <w:rPr>
          <w:b/>
          <w:bCs/>
        </w:rPr>
        <w:t>.</w:t>
      </w:r>
    </w:p>
    <w:p w14:paraId="47FB81E1" w14:textId="77777777" w:rsidR="00474A24" w:rsidRPr="006328ED" w:rsidRDefault="00474A24" w:rsidP="00AB107E">
      <w:pPr>
        <w:pStyle w:val="ListParagraph"/>
        <w:ind w:left="360"/>
      </w:pPr>
    </w:p>
    <w:p w14:paraId="55F3B585" w14:textId="2C2EE5F4" w:rsidR="00C06118" w:rsidRPr="006328ED" w:rsidRDefault="4B23F567" w:rsidP="00AB107E">
      <w:pPr>
        <w:pStyle w:val="ListParagraph"/>
        <w:numPr>
          <w:ilvl w:val="1"/>
          <w:numId w:val="1"/>
        </w:numPr>
        <w:rPr>
          <w:rFonts w:eastAsiaTheme="minorEastAsia"/>
        </w:rPr>
      </w:pPr>
      <w:r w:rsidRPr="006328ED">
        <w:rPr>
          <w:b/>
          <w:bCs/>
        </w:rPr>
        <w:t>Fee amount.</w:t>
      </w:r>
      <w:r w:rsidRPr="006328ED">
        <w:t xml:space="preserve"> </w:t>
      </w:r>
      <w:r w:rsidR="0D29FB8C" w:rsidRPr="006328ED">
        <w:t>To cover the administrative costs incurred by the Department to administer the program, a</w:t>
      </w:r>
      <w:r w:rsidR="00AD23FE" w:rsidRPr="006328ED">
        <w:t xml:space="preserve"> </w:t>
      </w:r>
      <w:r w:rsidR="00222C5C" w:rsidRPr="006328ED">
        <w:t>manufacturer</w:t>
      </w:r>
      <w:r w:rsidR="00DA71FB" w:rsidRPr="006328ED">
        <w:t xml:space="preserve"> of products </w:t>
      </w:r>
      <w:r w:rsidR="00AD23FE" w:rsidRPr="006328ED">
        <w:t xml:space="preserve">required </w:t>
      </w:r>
      <w:r w:rsidR="00EC28E7" w:rsidRPr="006328ED">
        <w:t xml:space="preserve">by </w:t>
      </w:r>
      <w:r w:rsidR="009D055D">
        <w:t>section</w:t>
      </w:r>
      <w:r w:rsidR="00EC28E7" w:rsidRPr="006328ED">
        <w:t xml:space="preserve"> 3 </w:t>
      </w:r>
      <w:r w:rsidR="00AD23FE" w:rsidRPr="006328ED">
        <w:t xml:space="preserve">to provide notice shall, </w:t>
      </w:r>
      <w:r w:rsidR="00094143" w:rsidRPr="006328ED">
        <w:t xml:space="preserve">as part of </w:t>
      </w:r>
      <w:r w:rsidR="009731B3" w:rsidRPr="006328ED">
        <w:t xml:space="preserve">the </w:t>
      </w:r>
      <w:r w:rsidR="00AD23FE" w:rsidRPr="006328ED">
        <w:t xml:space="preserve">submission of notification, pay a fee of </w:t>
      </w:r>
      <w:r w:rsidR="0076704C" w:rsidRPr="006328ED">
        <w:t>$</w:t>
      </w:r>
      <w:r w:rsidR="00D47B0F" w:rsidRPr="006328ED">
        <w:t>1,500</w:t>
      </w:r>
      <w:r w:rsidR="00C224CE" w:rsidRPr="006328ED">
        <w:t xml:space="preserve"> </w:t>
      </w:r>
      <w:r w:rsidR="00C61C0F" w:rsidRPr="006328ED">
        <w:t>for each notification submitted.</w:t>
      </w:r>
      <w:r w:rsidR="00AD23FE" w:rsidRPr="006328ED">
        <w:t xml:space="preserve"> </w:t>
      </w:r>
    </w:p>
    <w:p w14:paraId="48BF4887" w14:textId="77777777" w:rsidR="00C06118" w:rsidRPr="006328ED" w:rsidRDefault="00C06118" w:rsidP="00AB107E">
      <w:pPr>
        <w:pStyle w:val="ListParagraph"/>
        <w:rPr>
          <w:b/>
          <w:bCs/>
        </w:rPr>
      </w:pPr>
    </w:p>
    <w:p w14:paraId="7C4689FF" w14:textId="779E49CF" w:rsidR="00BA0725" w:rsidRPr="006328ED" w:rsidRDefault="00F57EDC" w:rsidP="00AB107E">
      <w:pPr>
        <w:pStyle w:val="ListParagraph"/>
      </w:pPr>
      <w:r w:rsidRPr="006328ED">
        <w:t>For the purposes of calculating fees</w:t>
      </w:r>
      <w:r w:rsidR="000C2354" w:rsidRPr="006328ED">
        <w:t>,</w:t>
      </w:r>
      <w:r w:rsidRPr="006328ED">
        <w:t xml:space="preserve"> each submission of all the information required in </w:t>
      </w:r>
      <w:r w:rsidR="009D055D">
        <w:t>section</w:t>
      </w:r>
      <w:r w:rsidRPr="006328ED">
        <w:t xml:space="preserve"> 3(A)</w:t>
      </w:r>
      <w:r w:rsidR="007B0BF2" w:rsidRPr="006328ED">
        <w:t>(1), which has not been waive</w:t>
      </w:r>
      <w:r w:rsidR="009A3A92" w:rsidRPr="006328ED">
        <w:t>d</w:t>
      </w:r>
      <w:r w:rsidR="007B0BF2" w:rsidRPr="006328ED">
        <w:t>,</w:t>
      </w:r>
      <w:r w:rsidRPr="006328ED">
        <w:t xml:space="preserve"> </w:t>
      </w:r>
      <w:r w:rsidR="00A2317F" w:rsidRPr="006328ED">
        <w:t>for either an individual product</w:t>
      </w:r>
      <w:r w:rsidR="00DA71FB" w:rsidRPr="006328ED">
        <w:t xml:space="preserve"> </w:t>
      </w:r>
      <w:r w:rsidR="00A2317F" w:rsidRPr="006328ED">
        <w:t xml:space="preserve">or a group </w:t>
      </w:r>
      <w:r w:rsidR="003D0068" w:rsidRPr="006328ED">
        <w:t xml:space="preserve">of products </w:t>
      </w:r>
      <w:r w:rsidR="00A2317F" w:rsidRPr="006328ED">
        <w:t xml:space="preserve">reported </w:t>
      </w:r>
      <w:r w:rsidR="00205F5A" w:rsidRPr="006328ED">
        <w:t>under a sin</w:t>
      </w:r>
      <w:r w:rsidR="009300B0" w:rsidRPr="006328ED">
        <w:t>gle currently unavoidable use determination</w:t>
      </w:r>
      <w:r w:rsidR="00A2317F" w:rsidRPr="006328ED">
        <w:t xml:space="preserve"> </w:t>
      </w:r>
      <w:r w:rsidRPr="006328ED">
        <w:t>will be considered a separate notification.</w:t>
      </w:r>
    </w:p>
    <w:p w14:paraId="29B595D8" w14:textId="364258EF" w:rsidR="00DA71FB" w:rsidRPr="006328ED" w:rsidRDefault="00DA71FB" w:rsidP="00AB107E">
      <w:pPr>
        <w:pStyle w:val="ListParagraph"/>
      </w:pPr>
    </w:p>
    <w:p w14:paraId="23A98857" w14:textId="40FCEEF1" w:rsidR="00DA71FB" w:rsidRPr="006328ED" w:rsidRDefault="00DA71FB" w:rsidP="00AB107E">
      <w:pPr>
        <w:pStyle w:val="ListParagraph"/>
        <w:pBdr>
          <w:top w:val="single" w:sz="4" w:space="1" w:color="auto"/>
          <w:bottom w:val="single" w:sz="4" w:space="1" w:color="auto"/>
        </w:pBdr>
        <w:ind w:left="1440" w:hanging="720"/>
        <w:rPr>
          <w:rFonts w:eastAsiaTheme="minorEastAsia"/>
        </w:rPr>
      </w:pPr>
      <w:r w:rsidRPr="006328ED">
        <w:rPr>
          <w:rFonts w:eastAsiaTheme="minorEastAsia"/>
        </w:rPr>
        <w:t>NOTE: Notifications are required</w:t>
      </w:r>
      <w:r w:rsidR="00AA0D6C" w:rsidRPr="006328ED">
        <w:rPr>
          <w:rFonts w:eastAsiaTheme="minorEastAsia"/>
        </w:rPr>
        <w:t xml:space="preserve"> only</w:t>
      </w:r>
      <w:r w:rsidRPr="006328ED">
        <w:rPr>
          <w:rFonts w:eastAsiaTheme="minorEastAsia"/>
        </w:rPr>
        <w:t xml:space="preserve"> for products </w:t>
      </w:r>
      <w:r w:rsidR="009300B0" w:rsidRPr="006328ED">
        <w:rPr>
          <w:rFonts w:eastAsiaTheme="minorEastAsia"/>
        </w:rPr>
        <w:t xml:space="preserve">which </w:t>
      </w:r>
      <w:r w:rsidR="00EC5198" w:rsidRPr="006328ED">
        <w:rPr>
          <w:rFonts w:eastAsiaTheme="minorEastAsia"/>
        </w:rPr>
        <w:t xml:space="preserve">are </w:t>
      </w:r>
      <w:r w:rsidR="00FB66DD" w:rsidRPr="006328ED">
        <w:rPr>
          <w:rFonts w:eastAsiaTheme="minorEastAsia"/>
        </w:rPr>
        <w:t xml:space="preserve">subject to </w:t>
      </w:r>
      <w:r w:rsidR="00EC5198" w:rsidRPr="006328ED">
        <w:rPr>
          <w:rFonts w:eastAsiaTheme="minorEastAsia"/>
        </w:rPr>
        <w:t>a currently unavoidable use determination and are sold,</w:t>
      </w:r>
      <w:r w:rsidRPr="006328ED">
        <w:rPr>
          <w:rFonts w:eastAsiaTheme="minorEastAsia"/>
        </w:rPr>
        <w:t xml:space="preserve"> offered for sale</w:t>
      </w:r>
      <w:r w:rsidR="00EC5198" w:rsidRPr="006328ED">
        <w:rPr>
          <w:rFonts w:eastAsiaTheme="minorEastAsia"/>
        </w:rPr>
        <w:t>,</w:t>
      </w:r>
      <w:r w:rsidRPr="006328ED">
        <w:rPr>
          <w:rFonts w:eastAsiaTheme="minorEastAsia"/>
        </w:rPr>
        <w:t xml:space="preserve"> or distributed for sale in the State </w:t>
      </w:r>
      <w:r w:rsidR="008810B7" w:rsidRPr="006328ED">
        <w:rPr>
          <w:rFonts w:eastAsiaTheme="minorEastAsia"/>
        </w:rPr>
        <w:t xml:space="preserve">of </w:t>
      </w:r>
      <w:r w:rsidRPr="006328ED">
        <w:rPr>
          <w:rFonts w:eastAsiaTheme="minorEastAsia"/>
        </w:rPr>
        <w:t>Maine. Product components that are incorporated into product</w:t>
      </w:r>
      <w:r w:rsidR="00DF1710" w:rsidRPr="006328ED">
        <w:rPr>
          <w:rFonts w:eastAsiaTheme="minorEastAsia"/>
        </w:rPr>
        <w:t>s</w:t>
      </w:r>
      <w:r w:rsidRPr="006328ED">
        <w:rPr>
          <w:rFonts w:eastAsiaTheme="minorEastAsia"/>
        </w:rPr>
        <w:t xml:space="preserve"> </w:t>
      </w:r>
      <w:r w:rsidR="006448F6" w:rsidRPr="006328ED">
        <w:rPr>
          <w:rFonts w:eastAsiaTheme="minorEastAsia"/>
        </w:rPr>
        <w:t>which are</w:t>
      </w:r>
      <w:r w:rsidR="00A6623D" w:rsidRPr="006328ED">
        <w:rPr>
          <w:rFonts w:eastAsiaTheme="minorEastAsia"/>
        </w:rPr>
        <w:t xml:space="preserve"> sold,</w:t>
      </w:r>
      <w:r w:rsidR="006448F6" w:rsidRPr="006328ED">
        <w:rPr>
          <w:rFonts w:eastAsiaTheme="minorEastAsia"/>
        </w:rPr>
        <w:t xml:space="preserve"> </w:t>
      </w:r>
      <w:r w:rsidRPr="006328ED">
        <w:rPr>
          <w:rFonts w:eastAsiaTheme="minorEastAsia"/>
        </w:rPr>
        <w:t xml:space="preserve">offered </w:t>
      </w:r>
      <w:r w:rsidR="00A6623D" w:rsidRPr="006328ED">
        <w:rPr>
          <w:rFonts w:eastAsiaTheme="minorEastAsia"/>
        </w:rPr>
        <w:t xml:space="preserve">for sale, </w:t>
      </w:r>
      <w:r w:rsidRPr="006328ED">
        <w:rPr>
          <w:rFonts w:eastAsiaTheme="minorEastAsia"/>
        </w:rPr>
        <w:t xml:space="preserve">or distributed for sale in Maine are not subject to the notification requirement, even </w:t>
      </w:r>
      <w:r w:rsidR="00AA0D6C" w:rsidRPr="006328ED">
        <w:rPr>
          <w:rFonts w:eastAsiaTheme="minorEastAsia"/>
        </w:rPr>
        <w:t>when</w:t>
      </w:r>
      <w:r w:rsidRPr="006328ED">
        <w:rPr>
          <w:rFonts w:eastAsiaTheme="minorEastAsia"/>
        </w:rPr>
        <w:t xml:space="preserve"> information regarding </w:t>
      </w:r>
      <w:r w:rsidR="006448F6" w:rsidRPr="006328ED">
        <w:rPr>
          <w:rFonts w:eastAsiaTheme="minorEastAsia"/>
        </w:rPr>
        <w:t>the product components</w:t>
      </w:r>
      <w:r w:rsidRPr="006328ED">
        <w:rPr>
          <w:rFonts w:eastAsiaTheme="minorEastAsia"/>
        </w:rPr>
        <w:t xml:space="preserve"> is provided as part of that product’s notification submission. </w:t>
      </w:r>
    </w:p>
    <w:p w14:paraId="45E3D16A" w14:textId="77777777" w:rsidR="00357419" w:rsidRPr="006328ED" w:rsidRDefault="00357419" w:rsidP="00AB107E">
      <w:pPr>
        <w:pStyle w:val="ListParagraph"/>
      </w:pPr>
    </w:p>
    <w:p w14:paraId="2496DB3A" w14:textId="2E69C821" w:rsidR="003A04E3" w:rsidRPr="006328ED" w:rsidRDefault="5EAF51D0" w:rsidP="00AB107E">
      <w:pPr>
        <w:pStyle w:val="ListParagraph"/>
        <w:rPr>
          <w:rFonts w:eastAsiaTheme="minorEastAsia"/>
        </w:rPr>
      </w:pPr>
      <w:r w:rsidRPr="006328ED">
        <w:t>A fee is required for notifications</w:t>
      </w:r>
      <w:r w:rsidR="00602981" w:rsidRPr="006328ED">
        <w:t xml:space="preserve"> of product</w:t>
      </w:r>
      <w:r w:rsidR="009A3A92" w:rsidRPr="006328ED">
        <w:t>s</w:t>
      </w:r>
      <w:r w:rsidR="001F5F5A" w:rsidRPr="006328ED">
        <w:t xml:space="preserve">, including those submitted </w:t>
      </w:r>
      <w:r w:rsidR="00BC4833" w:rsidRPr="006328ED">
        <w:t xml:space="preserve">under a </w:t>
      </w:r>
      <w:r w:rsidR="00580B9F" w:rsidRPr="006328ED">
        <w:t>subsequent</w:t>
      </w:r>
      <w:r w:rsidR="00BC4833" w:rsidRPr="006328ED">
        <w:t xml:space="preserve"> currently unavoidable use determination</w:t>
      </w:r>
      <w:r w:rsidRPr="006328ED">
        <w:t xml:space="preserve">. No fee is required </w:t>
      </w:r>
      <w:r w:rsidR="00224082" w:rsidRPr="006328ED">
        <w:t>for information</w:t>
      </w:r>
      <w:r w:rsidR="00EC03F5" w:rsidRPr="006328ED">
        <w:t xml:space="preserve"> </w:t>
      </w:r>
      <w:r w:rsidRPr="006328ED">
        <w:t>updates</w:t>
      </w:r>
      <w:r w:rsidR="00580B9F" w:rsidRPr="006328ED">
        <w:t xml:space="preserve"> to an existing notification</w:t>
      </w:r>
      <w:r w:rsidRPr="006328ED">
        <w:t xml:space="preserve"> or changes to inactive status.</w:t>
      </w:r>
    </w:p>
    <w:p w14:paraId="0D9DDED7" w14:textId="77777777" w:rsidR="00C06118" w:rsidRPr="006328ED" w:rsidRDefault="00C06118" w:rsidP="00AB107E">
      <w:pPr>
        <w:pStyle w:val="ListParagraph"/>
        <w:rPr>
          <w:rFonts w:eastAsiaTheme="minorEastAsia"/>
        </w:rPr>
      </w:pPr>
      <w:bookmarkStart w:id="14" w:name="_Hlk115767902"/>
    </w:p>
    <w:p w14:paraId="000D7D51" w14:textId="129791FF" w:rsidR="00C06118" w:rsidRPr="006328ED" w:rsidRDefault="004B07C8" w:rsidP="00AB107E">
      <w:pPr>
        <w:pStyle w:val="ListParagraph"/>
        <w:numPr>
          <w:ilvl w:val="1"/>
          <w:numId w:val="1"/>
        </w:numPr>
        <w:rPr>
          <w:rFonts w:eastAsiaTheme="minorEastAsia"/>
        </w:rPr>
      </w:pPr>
      <w:r w:rsidRPr="006328ED">
        <w:t>Fees will be considered paid either when funds are transferred to the Treasurer of the State of Maine or when a confirmation of electronic payment is transmitted.</w:t>
      </w:r>
      <w:r w:rsidRPr="006328ED">
        <w:rPr>
          <w:rFonts w:eastAsiaTheme="minorEastAsia"/>
        </w:rPr>
        <w:t xml:space="preserve"> </w:t>
      </w:r>
      <w:r w:rsidR="00C06118" w:rsidRPr="006328ED">
        <w:rPr>
          <w:rFonts w:eastAsiaTheme="minorEastAsia"/>
        </w:rPr>
        <w:t>If paying electronically via the Department’s reporting database</w:t>
      </w:r>
      <w:r w:rsidR="00F63CD7" w:rsidRPr="006328ED">
        <w:rPr>
          <w:rFonts w:eastAsiaTheme="minorEastAsia"/>
        </w:rPr>
        <w:t>,</w:t>
      </w:r>
      <w:r w:rsidR="00C06118" w:rsidRPr="006328ED">
        <w:rPr>
          <w:rFonts w:eastAsiaTheme="minorEastAsia"/>
        </w:rPr>
        <w:t xml:space="preserve"> a receipt confirming digital payment will be issued.</w:t>
      </w:r>
    </w:p>
    <w:bookmarkEnd w:id="14"/>
    <w:p w14:paraId="1F9E6DD3" w14:textId="77777777" w:rsidR="00AB622A" w:rsidRPr="006328ED" w:rsidRDefault="00AB622A" w:rsidP="00AB107E">
      <w:pPr>
        <w:pStyle w:val="ListParagraph"/>
        <w:rPr>
          <w:rFonts w:eastAsiaTheme="minorEastAsia"/>
        </w:rPr>
      </w:pPr>
    </w:p>
    <w:p w14:paraId="52580C03" w14:textId="77777777" w:rsidR="00AD23FE" w:rsidRPr="006328ED" w:rsidRDefault="00AD23FE" w:rsidP="00AB107E">
      <w:pPr>
        <w:pStyle w:val="ListParagraph"/>
      </w:pPr>
    </w:p>
    <w:p w14:paraId="712277BA" w14:textId="23494BFA" w:rsidR="00AD23FE" w:rsidRPr="006328ED" w:rsidRDefault="00AD23FE" w:rsidP="00AB107E">
      <w:pPr>
        <w:pStyle w:val="ListParagraph"/>
        <w:numPr>
          <w:ilvl w:val="0"/>
          <w:numId w:val="1"/>
        </w:numPr>
        <w:rPr>
          <w:b/>
          <w:bCs/>
        </w:rPr>
      </w:pPr>
      <w:bookmarkStart w:id="15" w:name="_Toc193363774"/>
      <w:r w:rsidRPr="006328ED">
        <w:rPr>
          <w:rStyle w:val="Heading1Char"/>
          <w:rFonts w:cs="Times New Roman"/>
          <w:szCs w:val="24"/>
        </w:rPr>
        <w:t xml:space="preserve">Failure to </w:t>
      </w:r>
      <w:r w:rsidR="00F425EB" w:rsidRPr="006328ED">
        <w:rPr>
          <w:rStyle w:val="Heading1Char"/>
          <w:rFonts w:cs="Times New Roman"/>
          <w:szCs w:val="24"/>
        </w:rPr>
        <w:t>P</w:t>
      </w:r>
      <w:r w:rsidRPr="006328ED">
        <w:rPr>
          <w:rStyle w:val="Heading1Char"/>
          <w:rFonts w:cs="Times New Roman"/>
          <w:szCs w:val="24"/>
        </w:rPr>
        <w:t xml:space="preserve">rovide </w:t>
      </w:r>
      <w:r w:rsidR="00F425EB" w:rsidRPr="006328ED">
        <w:rPr>
          <w:rStyle w:val="Heading1Char"/>
          <w:rFonts w:cs="Times New Roman"/>
          <w:szCs w:val="24"/>
        </w:rPr>
        <w:t>N</w:t>
      </w:r>
      <w:r w:rsidRPr="006328ED">
        <w:rPr>
          <w:rStyle w:val="Heading1Char"/>
          <w:rFonts w:cs="Times New Roman"/>
          <w:szCs w:val="24"/>
        </w:rPr>
        <w:t>otice</w:t>
      </w:r>
      <w:bookmarkEnd w:id="15"/>
      <w:r w:rsidRPr="006328ED">
        <w:rPr>
          <w:b/>
          <w:bCs/>
        </w:rPr>
        <w:t>.</w:t>
      </w:r>
    </w:p>
    <w:p w14:paraId="0BF26AAF" w14:textId="2CE44F52" w:rsidR="00474A24" w:rsidRPr="006328ED" w:rsidRDefault="00474A24" w:rsidP="00AB107E">
      <w:pPr>
        <w:pStyle w:val="ListParagraph"/>
        <w:ind w:left="360"/>
        <w:rPr>
          <w:b/>
          <w:bCs/>
        </w:rPr>
      </w:pPr>
    </w:p>
    <w:p w14:paraId="0C39200E" w14:textId="6C44820E" w:rsidR="00AD23FE" w:rsidRPr="006328ED" w:rsidRDefault="007A22D1" w:rsidP="00AB107E">
      <w:pPr>
        <w:pStyle w:val="ListParagraph"/>
        <w:numPr>
          <w:ilvl w:val="1"/>
          <w:numId w:val="1"/>
        </w:numPr>
        <w:rPr>
          <w:b/>
          <w:bCs/>
        </w:rPr>
      </w:pPr>
      <w:r w:rsidRPr="007A22D1">
        <w:t xml:space="preserve">Beginning January 1, 2032, </w:t>
      </w:r>
      <w:r>
        <w:t>u</w:t>
      </w:r>
      <w:r w:rsidR="00F13875" w:rsidRPr="006328ED">
        <w:t xml:space="preserve">nless </w:t>
      </w:r>
      <w:r w:rsidR="00F57470" w:rsidRPr="006328ED">
        <w:t xml:space="preserve">granted </w:t>
      </w:r>
      <w:r w:rsidR="001722DD" w:rsidRPr="006328ED">
        <w:t xml:space="preserve">a waiver in accordance with </w:t>
      </w:r>
      <w:r w:rsidR="009D055D">
        <w:t>section</w:t>
      </w:r>
      <w:r w:rsidR="001722DD" w:rsidRPr="006328ED">
        <w:t xml:space="preserve"> 3(A)(</w:t>
      </w:r>
      <w:r w:rsidR="00E24BA9" w:rsidRPr="006328ED">
        <w:t>2</w:t>
      </w:r>
      <w:r w:rsidR="001722DD" w:rsidRPr="006328ED">
        <w:t>)</w:t>
      </w:r>
      <w:r w:rsidR="00F57470" w:rsidRPr="006328ED">
        <w:t xml:space="preserve"> above,</w:t>
      </w:r>
      <w:r w:rsidR="00F13875" w:rsidRPr="006328ED">
        <w:t xml:space="preserve"> </w:t>
      </w:r>
      <w:r w:rsidR="00E24BA9" w:rsidRPr="006328ED">
        <w:t xml:space="preserve">a </w:t>
      </w:r>
      <w:r w:rsidR="00F63CD7" w:rsidRPr="006328ED">
        <w:t>p</w:t>
      </w:r>
      <w:r w:rsidR="00222C5C" w:rsidRPr="006328ED">
        <w:t>erson</w:t>
      </w:r>
      <w:r w:rsidR="00474A24" w:rsidRPr="006328ED">
        <w:t xml:space="preserve"> may not sell, </w:t>
      </w:r>
      <w:r w:rsidR="00222C5C" w:rsidRPr="006328ED">
        <w:t xml:space="preserve">offer for </w:t>
      </w:r>
      <w:r w:rsidR="00A35D85" w:rsidRPr="006328ED">
        <w:t>sale,</w:t>
      </w:r>
      <w:r w:rsidR="00474A24" w:rsidRPr="006328ED">
        <w:t xml:space="preserve"> or </w:t>
      </w:r>
      <w:r w:rsidR="00222C5C" w:rsidRPr="006328ED">
        <w:t>distribute for sale</w:t>
      </w:r>
      <w:r w:rsidR="00474A24" w:rsidRPr="006328ED">
        <w:t xml:space="preserve"> in the State </w:t>
      </w:r>
      <w:r w:rsidR="00467BD6" w:rsidRPr="006328ED">
        <w:t xml:space="preserve">of Maine </w:t>
      </w:r>
      <w:r w:rsidR="00474A24" w:rsidRPr="006328ED">
        <w:t xml:space="preserve">a product containing </w:t>
      </w:r>
      <w:r w:rsidR="2253C729" w:rsidRPr="006328ED">
        <w:t>intentionally added</w:t>
      </w:r>
      <w:r w:rsidR="00474A24" w:rsidRPr="006328ED">
        <w:t xml:space="preserve"> PFAS </w:t>
      </w:r>
      <w:r w:rsidR="00E86FC9" w:rsidRPr="006328ED">
        <w:t>regardless of whether</w:t>
      </w:r>
      <w:r w:rsidR="000F2F88" w:rsidRPr="006328ED">
        <w:t xml:space="preserve"> the Department has determined a current unavoidable use exists </w:t>
      </w:r>
      <w:r w:rsidR="00474A24" w:rsidRPr="006328ED">
        <w:t xml:space="preserve">if the </w:t>
      </w:r>
      <w:r w:rsidR="00222C5C" w:rsidRPr="006328ED">
        <w:t>manufacturer</w:t>
      </w:r>
      <w:r w:rsidR="00474A24" w:rsidRPr="006328ED">
        <w:t xml:space="preserve"> has failed to provide the information required under </w:t>
      </w:r>
      <w:r w:rsidR="009D055D">
        <w:t>section</w:t>
      </w:r>
      <w:r w:rsidR="00474A24" w:rsidRPr="006328ED">
        <w:t xml:space="preserve"> 3.</w:t>
      </w:r>
    </w:p>
    <w:p w14:paraId="12B8277D" w14:textId="77777777" w:rsidR="00E03F52" w:rsidRPr="006328ED" w:rsidRDefault="00E03F52" w:rsidP="00AB107E">
      <w:pPr>
        <w:pStyle w:val="ListParagraph"/>
        <w:rPr>
          <w:b/>
          <w:bCs/>
        </w:rPr>
      </w:pPr>
    </w:p>
    <w:p w14:paraId="24EAFBF3" w14:textId="3E63C16D" w:rsidR="00474A24" w:rsidRPr="006328ED" w:rsidRDefault="00E03F52" w:rsidP="00AB107E">
      <w:pPr>
        <w:pStyle w:val="ListParagraph"/>
      </w:pPr>
      <w:r w:rsidRPr="006328ED">
        <w:t xml:space="preserve">The prohibition in this </w:t>
      </w:r>
      <w:r w:rsidR="009D055D">
        <w:t>section</w:t>
      </w:r>
      <w:r w:rsidRPr="006328ED">
        <w:t xml:space="preserve"> does not apply to a retailer in the State of Maine unless the retailer sells, </w:t>
      </w:r>
      <w:r w:rsidR="6FC63C8E" w:rsidRPr="006328ED">
        <w:t>offers</w:t>
      </w:r>
      <w:r w:rsidRPr="006328ED">
        <w:t xml:space="preserve"> for </w:t>
      </w:r>
      <w:r w:rsidR="00B22542" w:rsidRPr="006328ED">
        <w:t>sale,</w:t>
      </w:r>
      <w:r w:rsidRPr="006328ED">
        <w:t xml:space="preserve"> or </w:t>
      </w:r>
      <w:r w:rsidR="6FC63C8E" w:rsidRPr="006328ED">
        <w:t>distributes</w:t>
      </w:r>
      <w:r w:rsidRPr="006328ED">
        <w:t xml:space="preserve"> for </w:t>
      </w:r>
      <w:r w:rsidR="6FC63C8E" w:rsidRPr="006328ED">
        <w:t>sale</w:t>
      </w:r>
      <w:r w:rsidRPr="006328ED">
        <w:t xml:space="preserve"> in the State </w:t>
      </w:r>
      <w:r w:rsidR="008810B7" w:rsidRPr="006328ED">
        <w:t xml:space="preserve">of Maine </w:t>
      </w:r>
      <w:r w:rsidRPr="006328ED">
        <w:t xml:space="preserve">a product for which the retailer has received a notification pursuant to </w:t>
      </w:r>
      <w:r w:rsidR="009D055D">
        <w:t>section</w:t>
      </w:r>
      <w:r w:rsidRPr="006328ED">
        <w:t xml:space="preserve"> </w:t>
      </w:r>
      <w:r w:rsidR="00C62993" w:rsidRPr="006328ED">
        <w:t>8</w:t>
      </w:r>
      <w:r w:rsidRPr="006328ED">
        <w:t>(A)(2) that the sale of the product is prohibited.</w:t>
      </w:r>
    </w:p>
    <w:p w14:paraId="050EA36A" w14:textId="4926C9D7" w:rsidR="00474A24" w:rsidRPr="006328ED" w:rsidRDefault="00474A24" w:rsidP="00AB107E">
      <w:pPr>
        <w:pStyle w:val="ListParagraph"/>
      </w:pPr>
    </w:p>
    <w:p w14:paraId="42B579CF" w14:textId="5099E7D7" w:rsidR="00501E36" w:rsidRPr="006328ED" w:rsidRDefault="00501E36" w:rsidP="00AB107E">
      <w:pPr>
        <w:pStyle w:val="ListParagraph"/>
        <w:pBdr>
          <w:top w:val="single" w:sz="4" w:space="1" w:color="auto"/>
          <w:bottom w:val="single" w:sz="4" w:space="1" w:color="auto"/>
        </w:pBdr>
        <w:ind w:left="1440" w:hanging="720"/>
      </w:pPr>
      <w:r w:rsidRPr="006328ED">
        <w:lastRenderedPageBreak/>
        <w:t xml:space="preserve">NOTE: Violations of this Chapter are subject to the Department’s enforcement authority under 38 M.R.S. </w:t>
      </w:r>
      <w:r w:rsidR="00CF3757">
        <w:t xml:space="preserve">§§ </w:t>
      </w:r>
      <w:r w:rsidRPr="006328ED">
        <w:t>347-A</w:t>
      </w:r>
      <w:r w:rsidR="00246520" w:rsidRPr="006328ED">
        <w:t xml:space="preserve"> </w:t>
      </w:r>
      <w:r w:rsidR="0047659B" w:rsidRPr="006328ED">
        <w:t>-</w:t>
      </w:r>
      <w:r w:rsidR="00246520" w:rsidRPr="006328ED">
        <w:t xml:space="preserve"> </w:t>
      </w:r>
      <w:r w:rsidRPr="006328ED">
        <w:t>349.</w:t>
      </w:r>
      <w:r w:rsidR="00CB4C4D" w:rsidRPr="006328ED">
        <w:t xml:space="preserve"> </w:t>
      </w:r>
      <w:r w:rsidR="006C155E" w:rsidRPr="006328ED">
        <w:t xml:space="preserve">The </w:t>
      </w:r>
      <w:r w:rsidR="00CB4C4D" w:rsidRPr="006328ED">
        <w:t xml:space="preserve">Department’s initial focus will be on encouraging voluntary compliance. If a </w:t>
      </w:r>
      <w:r w:rsidR="00A32590" w:rsidRPr="006328ED">
        <w:t>person</w:t>
      </w:r>
      <w:r w:rsidR="00CB4C4D" w:rsidRPr="006328ED">
        <w:t xml:space="preserve"> resists efforts to achieve voluntary compliance the Department may take progressive steps to achieve compliance.</w:t>
      </w:r>
    </w:p>
    <w:p w14:paraId="6292A53B" w14:textId="77777777" w:rsidR="00474A24" w:rsidRPr="006328ED" w:rsidRDefault="00474A24" w:rsidP="00AB107E">
      <w:pPr>
        <w:pStyle w:val="ListParagraph"/>
        <w:rPr>
          <w:b/>
          <w:bCs/>
        </w:rPr>
      </w:pPr>
    </w:p>
    <w:p w14:paraId="0AFB9692" w14:textId="563BB260" w:rsidR="00474A24" w:rsidRPr="006328ED" w:rsidRDefault="00474A24" w:rsidP="00AB107E">
      <w:pPr>
        <w:pStyle w:val="ListParagraph"/>
        <w:numPr>
          <w:ilvl w:val="0"/>
          <w:numId w:val="1"/>
        </w:numPr>
        <w:rPr>
          <w:b/>
          <w:bCs/>
        </w:rPr>
      </w:pPr>
      <w:bookmarkStart w:id="16" w:name="_Toc193363775"/>
      <w:r w:rsidRPr="006328ED">
        <w:rPr>
          <w:rStyle w:val="Heading1Char"/>
          <w:rFonts w:cs="Times New Roman"/>
          <w:szCs w:val="24"/>
        </w:rPr>
        <w:t xml:space="preserve">Certificate of </w:t>
      </w:r>
      <w:r w:rsidR="00F425EB" w:rsidRPr="006328ED">
        <w:rPr>
          <w:rStyle w:val="Heading1Char"/>
          <w:rFonts w:cs="Times New Roman"/>
          <w:szCs w:val="24"/>
        </w:rPr>
        <w:t>C</w:t>
      </w:r>
      <w:r w:rsidRPr="006328ED">
        <w:rPr>
          <w:rStyle w:val="Heading1Char"/>
          <w:rFonts w:cs="Times New Roman"/>
          <w:szCs w:val="24"/>
        </w:rPr>
        <w:t>ompliance</w:t>
      </w:r>
      <w:bookmarkEnd w:id="16"/>
      <w:r w:rsidRPr="006328ED">
        <w:rPr>
          <w:b/>
          <w:bCs/>
        </w:rPr>
        <w:t>.</w:t>
      </w:r>
    </w:p>
    <w:p w14:paraId="5CAB4E9E" w14:textId="77777777" w:rsidR="00474A24" w:rsidRPr="006328ED" w:rsidRDefault="00474A24" w:rsidP="00AB107E">
      <w:pPr>
        <w:pStyle w:val="ListParagraph"/>
        <w:ind w:left="360"/>
        <w:rPr>
          <w:b/>
          <w:bCs/>
        </w:rPr>
      </w:pPr>
    </w:p>
    <w:p w14:paraId="252E7F91" w14:textId="3C0369C6" w:rsidR="00474A24" w:rsidRPr="006328ED" w:rsidRDefault="00474A24" w:rsidP="00AB107E">
      <w:pPr>
        <w:pStyle w:val="ListParagraph"/>
        <w:numPr>
          <w:ilvl w:val="1"/>
          <w:numId w:val="1"/>
        </w:numPr>
      </w:pPr>
      <w:bookmarkStart w:id="17" w:name="_Hlk107248599"/>
      <w:r w:rsidRPr="006328ED">
        <w:t xml:space="preserve">If the </w:t>
      </w:r>
      <w:r w:rsidR="00846511" w:rsidRPr="006328ED">
        <w:t>D</w:t>
      </w:r>
      <w:r w:rsidRPr="006328ED">
        <w:t xml:space="preserve">epartment has reason to believe that a product contains </w:t>
      </w:r>
      <w:r w:rsidR="0FA2A8F9" w:rsidRPr="006328ED">
        <w:t>i</w:t>
      </w:r>
      <w:r w:rsidR="2253C729" w:rsidRPr="006328ED">
        <w:t xml:space="preserve">ntentionally </w:t>
      </w:r>
      <w:r w:rsidR="0FA2A8F9" w:rsidRPr="006328ED">
        <w:t>a</w:t>
      </w:r>
      <w:r w:rsidR="2253C729" w:rsidRPr="006328ED">
        <w:t>dded</w:t>
      </w:r>
      <w:r w:rsidRPr="006328ED">
        <w:t xml:space="preserve"> PFAS and is being </w:t>
      </w:r>
      <w:r w:rsidR="00B333A7" w:rsidRPr="006328ED">
        <w:t xml:space="preserve">sold, </w:t>
      </w:r>
      <w:r w:rsidR="107C2024" w:rsidRPr="006328ED">
        <w:t>o</w:t>
      </w:r>
      <w:r w:rsidR="2253C729" w:rsidRPr="006328ED">
        <w:t>ffered</w:t>
      </w:r>
      <w:r w:rsidRPr="006328ED">
        <w:t xml:space="preserve"> for </w:t>
      </w:r>
      <w:r w:rsidR="107C2024" w:rsidRPr="006328ED">
        <w:t>s</w:t>
      </w:r>
      <w:r w:rsidR="2253C729" w:rsidRPr="006328ED">
        <w:t>ale</w:t>
      </w:r>
      <w:r w:rsidR="00B333A7" w:rsidRPr="006328ED">
        <w:t xml:space="preserve">, or </w:t>
      </w:r>
      <w:r w:rsidR="107C2024" w:rsidRPr="006328ED">
        <w:t>distributed</w:t>
      </w:r>
      <w:r w:rsidR="00B333A7" w:rsidRPr="006328ED">
        <w:t xml:space="preserve"> for </w:t>
      </w:r>
      <w:r w:rsidR="107C2024" w:rsidRPr="006328ED">
        <w:t>sale</w:t>
      </w:r>
      <w:r w:rsidRPr="006328ED">
        <w:t xml:space="preserve"> in violation of </w:t>
      </w:r>
      <w:r w:rsidR="009D055D">
        <w:t>section</w:t>
      </w:r>
      <w:r w:rsidR="002C452F" w:rsidRPr="006328ED">
        <w:t>s 5 and</w:t>
      </w:r>
      <w:r w:rsidRPr="006328ED">
        <w:t xml:space="preserve"> </w:t>
      </w:r>
      <w:r w:rsidR="00C62993" w:rsidRPr="006328ED">
        <w:t>7</w:t>
      </w:r>
      <w:r w:rsidRPr="006328ED">
        <w:t xml:space="preserve">, the </w:t>
      </w:r>
      <w:r w:rsidR="006D6D52" w:rsidRPr="006328ED">
        <w:t>D</w:t>
      </w:r>
      <w:r w:rsidRPr="006328ED">
        <w:t xml:space="preserve">epartment may direct the </w:t>
      </w:r>
      <w:r w:rsidR="00222C5C" w:rsidRPr="006328ED">
        <w:t>manufacturer</w:t>
      </w:r>
      <w:r w:rsidRPr="006328ED">
        <w:t xml:space="preserve"> of the </w:t>
      </w:r>
      <w:r w:rsidR="00222C5C" w:rsidRPr="006328ED">
        <w:t>product</w:t>
      </w:r>
      <w:r w:rsidRPr="006328ED">
        <w:t xml:space="preserve"> to, within</w:t>
      </w:r>
      <w:r w:rsidR="00D756A7" w:rsidRPr="006328ED">
        <w:t xml:space="preserve"> 30</w:t>
      </w:r>
      <w:r w:rsidRPr="006328ED">
        <w:t xml:space="preserve"> days:</w:t>
      </w:r>
    </w:p>
    <w:p w14:paraId="21292114" w14:textId="77777777" w:rsidR="00474A24" w:rsidRPr="006328ED" w:rsidRDefault="00474A24" w:rsidP="00AB107E">
      <w:pPr>
        <w:pStyle w:val="ListParagraph"/>
      </w:pPr>
    </w:p>
    <w:p w14:paraId="2A7C9473" w14:textId="7671AB4B" w:rsidR="004424D7" w:rsidRPr="006328ED" w:rsidRDefault="2253C729" w:rsidP="00AB107E">
      <w:pPr>
        <w:pStyle w:val="ListParagraph"/>
        <w:numPr>
          <w:ilvl w:val="2"/>
          <w:numId w:val="1"/>
        </w:numPr>
        <w:rPr>
          <w:rFonts w:eastAsiaTheme="minorEastAsia"/>
        </w:rPr>
      </w:pPr>
      <w:r w:rsidRPr="006328ED">
        <w:t xml:space="preserve">Provide the </w:t>
      </w:r>
      <w:r w:rsidR="4163F5A5" w:rsidRPr="006328ED">
        <w:t>D</w:t>
      </w:r>
      <w:r w:rsidRPr="006328ED">
        <w:t xml:space="preserve">epartment </w:t>
      </w:r>
      <w:r w:rsidR="00474A24" w:rsidRPr="006328ED">
        <w:t>with certificat</w:t>
      </w:r>
      <w:r w:rsidR="005D79D9" w:rsidRPr="006328ED">
        <w:t>ion</w:t>
      </w:r>
      <w:r w:rsidR="004424D7" w:rsidRPr="006328ED">
        <w:t>, on forms provided by the Department,</w:t>
      </w:r>
      <w:r w:rsidR="00474A24" w:rsidRPr="006328ED">
        <w:t xml:space="preserve"> attesting </w:t>
      </w:r>
      <w:r w:rsidRPr="006328ED">
        <w:t xml:space="preserve">that the </w:t>
      </w:r>
      <w:r w:rsidR="470EC75C" w:rsidRPr="006328ED">
        <w:t>product</w:t>
      </w:r>
      <w:r w:rsidRPr="006328ED">
        <w:t xml:space="preserve"> does not contain </w:t>
      </w:r>
      <w:r w:rsidR="2D8A0C0E" w:rsidRPr="006328ED">
        <w:t>i</w:t>
      </w:r>
      <w:r w:rsidRPr="006328ED">
        <w:t xml:space="preserve">ntentionally </w:t>
      </w:r>
      <w:r w:rsidR="2D8A0C0E" w:rsidRPr="006328ED">
        <w:t>a</w:t>
      </w:r>
      <w:r w:rsidRPr="006328ED">
        <w:t>dded PFAS; or</w:t>
      </w:r>
    </w:p>
    <w:p w14:paraId="5489E02A" w14:textId="77777777" w:rsidR="00474A24" w:rsidRPr="006328ED" w:rsidRDefault="00474A24" w:rsidP="00AB107E">
      <w:pPr>
        <w:pStyle w:val="ListParagraph"/>
        <w:ind w:left="1080"/>
      </w:pPr>
    </w:p>
    <w:p w14:paraId="7F640D97" w14:textId="73D1CEF7" w:rsidR="00474A24" w:rsidRPr="006328ED" w:rsidRDefault="065A03BE" w:rsidP="00AB107E">
      <w:pPr>
        <w:pStyle w:val="ListParagraph"/>
        <w:numPr>
          <w:ilvl w:val="2"/>
          <w:numId w:val="1"/>
        </w:numPr>
      </w:pPr>
      <w:r w:rsidRPr="006328ED">
        <w:t>Notify</w:t>
      </w:r>
      <w:r w:rsidR="0060308E" w:rsidRPr="006328ED">
        <w:t xml:space="preserve"> any</w:t>
      </w:r>
      <w:r w:rsidRPr="006328ED">
        <w:t xml:space="preserve"> </w:t>
      </w:r>
      <w:r w:rsidR="00222C5C" w:rsidRPr="006328ED">
        <w:t>person</w:t>
      </w:r>
      <w:r w:rsidRPr="006328ED">
        <w:t>s</w:t>
      </w:r>
      <w:r w:rsidR="00516624" w:rsidRPr="006328ED">
        <w:t xml:space="preserve"> </w:t>
      </w:r>
      <w:r w:rsidRPr="006328ED">
        <w:t>who sell</w:t>
      </w:r>
      <w:r w:rsidR="1AA066C7" w:rsidRPr="006328ED">
        <w:t xml:space="preserve">, </w:t>
      </w:r>
      <w:r w:rsidR="00222C5C" w:rsidRPr="006328ED">
        <w:t>offer for sale</w:t>
      </w:r>
      <w:r w:rsidR="1AA066C7" w:rsidRPr="006328ED">
        <w:t xml:space="preserve">, or </w:t>
      </w:r>
      <w:r w:rsidR="00222C5C" w:rsidRPr="006328ED">
        <w:t>distribute for sale</w:t>
      </w:r>
      <w:r w:rsidRPr="006328ED">
        <w:t xml:space="preserve"> that </w:t>
      </w:r>
      <w:r w:rsidR="00222C5C" w:rsidRPr="006328ED">
        <w:t>product</w:t>
      </w:r>
      <w:r w:rsidRPr="006328ED">
        <w:t xml:space="preserve"> in </w:t>
      </w:r>
      <w:r w:rsidR="005D79D9" w:rsidRPr="006328ED">
        <w:t>Maine</w:t>
      </w:r>
      <w:r w:rsidRPr="006328ED">
        <w:t xml:space="preserve"> that the sale of that </w:t>
      </w:r>
      <w:r w:rsidR="00222C5C" w:rsidRPr="006328ED">
        <w:t>product</w:t>
      </w:r>
      <w:r w:rsidRPr="006328ED">
        <w:t xml:space="preserve"> is prohibited in Maine</w:t>
      </w:r>
      <w:r w:rsidR="0486BE44" w:rsidRPr="006328ED">
        <w:t>,</w:t>
      </w:r>
      <w:r w:rsidRPr="006328ED">
        <w:t xml:space="preserve"> and provide the </w:t>
      </w:r>
      <w:r w:rsidR="76AEB7FA" w:rsidRPr="006328ED">
        <w:t>D</w:t>
      </w:r>
      <w:r w:rsidRPr="006328ED">
        <w:t>epartment with a list of the names and addresses of those notified.</w:t>
      </w:r>
    </w:p>
    <w:p w14:paraId="5C79BB12" w14:textId="77777777" w:rsidR="00BD6A78" w:rsidRPr="006328ED" w:rsidRDefault="00BD6A78" w:rsidP="00AB107E">
      <w:pPr>
        <w:pStyle w:val="ListParagraph"/>
      </w:pPr>
    </w:p>
    <w:p w14:paraId="1BE99EB6" w14:textId="0844625A" w:rsidR="00BD6A78" w:rsidRPr="006328ED" w:rsidRDefault="00BD6A78" w:rsidP="00AB107E">
      <w:pPr>
        <w:pStyle w:val="ListParagraph"/>
        <w:numPr>
          <w:ilvl w:val="0"/>
          <w:numId w:val="1"/>
        </w:numPr>
      </w:pPr>
      <w:bookmarkStart w:id="18" w:name="_Toc193363776"/>
      <w:r w:rsidRPr="006328ED">
        <w:rPr>
          <w:rStyle w:val="Heading1Char"/>
          <w:rFonts w:cs="Times New Roman"/>
          <w:szCs w:val="24"/>
        </w:rPr>
        <w:t>Currently Unavoidable Use</w:t>
      </w:r>
      <w:bookmarkEnd w:id="18"/>
      <w:r w:rsidRPr="006328ED">
        <w:rPr>
          <w:b/>
          <w:bCs/>
        </w:rPr>
        <w:t>.</w:t>
      </w:r>
    </w:p>
    <w:p w14:paraId="17E54F85" w14:textId="77777777" w:rsidR="00560F76" w:rsidRPr="006328ED" w:rsidRDefault="00560F76" w:rsidP="00AB107E">
      <w:pPr>
        <w:pStyle w:val="ListParagraph"/>
        <w:ind w:left="360"/>
      </w:pPr>
    </w:p>
    <w:p w14:paraId="5482EE85" w14:textId="5D9FEA58" w:rsidR="00BD6A78" w:rsidRPr="006328ED" w:rsidRDefault="009D65A8" w:rsidP="00AB107E">
      <w:pPr>
        <w:pStyle w:val="ListParagraph"/>
        <w:numPr>
          <w:ilvl w:val="1"/>
          <w:numId w:val="1"/>
        </w:numPr>
      </w:pPr>
      <w:bookmarkStart w:id="19" w:name="_Toc193363777"/>
      <w:r w:rsidRPr="006328ED">
        <w:rPr>
          <w:rStyle w:val="Heading2Char"/>
          <w:rFonts w:cs="Times New Roman"/>
          <w:szCs w:val="24"/>
        </w:rPr>
        <w:t xml:space="preserve">Proposal </w:t>
      </w:r>
      <w:r w:rsidR="00560F76" w:rsidRPr="006328ED">
        <w:rPr>
          <w:rStyle w:val="Heading2Char"/>
          <w:rFonts w:cs="Times New Roman"/>
          <w:szCs w:val="24"/>
        </w:rPr>
        <w:t>for Currently Unavoidable Use Determinations</w:t>
      </w:r>
      <w:bookmarkEnd w:id="19"/>
      <w:r w:rsidR="00560F76" w:rsidRPr="006328ED">
        <w:rPr>
          <w:b/>
          <w:bCs/>
        </w:rPr>
        <w:t>.</w:t>
      </w:r>
    </w:p>
    <w:p w14:paraId="0110A91C" w14:textId="7BB0406C" w:rsidR="00A07FA2" w:rsidRDefault="009D65A8" w:rsidP="00AB107E">
      <w:pPr>
        <w:ind w:left="720"/>
      </w:pPr>
      <w:r w:rsidRPr="006328ED">
        <w:t xml:space="preserve">Proposals </w:t>
      </w:r>
      <w:r w:rsidR="0053116B" w:rsidRPr="006328ED">
        <w:t xml:space="preserve">for currently unavoidable use </w:t>
      </w:r>
      <w:r w:rsidR="00744E3F" w:rsidRPr="006328ED">
        <w:t xml:space="preserve">(“CUU”) </w:t>
      </w:r>
      <w:r w:rsidR="0053116B" w:rsidRPr="006328ED">
        <w:t xml:space="preserve">determinations may be submitted by manufacturers individually or collectively. A separate proposal must be submitted for each individual </w:t>
      </w:r>
      <w:r w:rsidRPr="006328ED">
        <w:t xml:space="preserve">combination of </w:t>
      </w:r>
      <w:r w:rsidR="0053116B" w:rsidRPr="006328ED">
        <w:t>product category</w:t>
      </w:r>
      <w:r w:rsidR="001D0F6D" w:rsidRPr="006328ED">
        <w:t xml:space="preserve"> and</w:t>
      </w:r>
      <w:r w:rsidR="007C1AB9" w:rsidRPr="006328ED">
        <w:t xml:space="preserve"> the</w:t>
      </w:r>
      <w:r w:rsidR="00222834" w:rsidRPr="006328ED">
        <w:t xml:space="preserve"> associated</w:t>
      </w:r>
      <w:r w:rsidR="001D0F6D" w:rsidRPr="006328ED">
        <w:t xml:space="preserve"> industrial sect</w:t>
      </w:r>
      <w:r w:rsidR="002E0DC4" w:rsidRPr="006328ED">
        <w:t>or</w:t>
      </w:r>
      <w:r w:rsidR="0053116B" w:rsidRPr="006328ED">
        <w:t xml:space="preserve">. The Department requests that manufacturers submit their proposals to </w:t>
      </w:r>
      <w:hyperlink r:id="rId8" w:history="1">
        <w:r w:rsidR="00E974D0" w:rsidRPr="006328ED">
          <w:rPr>
            <w:rStyle w:val="Hyperlink"/>
          </w:rPr>
          <w:t>PFASProducts@maine.gov</w:t>
        </w:r>
      </w:hyperlink>
      <w:r w:rsidR="002E0DC4" w:rsidRPr="006328ED">
        <w:t xml:space="preserve"> with a subject line of “</w:t>
      </w:r>
      <w:r w:rsidR="00744E3F" w:rsidRPr="006328ED">
        <w:t>CUU Proposal</w:t>
      </w:r>
      <w:r w:rsidR="002E0DC4" w:rsidRPr="006328ED">
        <w:t xml:space="preserve"> for [GPC/HTC]</w:t>
      </w:r>
      <w:r w:rsidR="00B14236" w:rsidRPr="006328ED">
        <w:t xml:space="preserve"> in [NAICS] sector by [</w:t>
      </w:r>
      <w:r w:rsidRPr="006328ED">
        <w:t xml:space="preserve">Proposal </w:t>
      </w:r>
      <w:r w:rsidR="00B14236" w:rsidRPr="006328ED">
        <w:t>Submitt</w:t>
      </w:r>
      <w:r w:rsidR="00255DBF" w:rsidRPr="006328ED">
        <w:t>e</w:t>
      </w:r>
      <w:r w:rsidR="00B14236" w:rsidRPr="006328ED">
        <w:t>r’s Name or Organization]”</w:t>
      </w:r>
      <w:r w:rsidR="0053116B" w:rsidRPr="006328ED">
        <w:t>.</w:t>
      </w:r>
      <w:r w:rsidR="00E974D0" w:rsidRPr="006328ED">
        <w:t xml:space="preserve"> </w:t>
      </w:r>
    </w:p>
    <w:p w14:paraId="0A82D636" w14:textId="77777777" w:rsidR="000D20C3" w:rsidRPr="006328ED" w:rsidRDefault="000D20C3" w:rsidP="00AB107E">
      <w:pPr>
        <w:ind w:left="720"/>
      </w:pPr>
    </w:p>
    <w:p w14:paraId="010DBC4E" w14:textId="13C5938C" w:rsidR="008B2A36" w:rsidRDefault="008B2A36" w:rsidP="00AB107E">
      <w:pPr>
        <w:ind w:left="720"/>
      </w:pPr>
      <w:r w:rsidRPr="006328ED">
        <w:t xml:space="preserve">For initial currently unavoidable use proposals, the </w:t>
      </w:r>
      <w:r w:rsidR="001868C3" w:rsidRPr="006328ED">
        <w:t xml:space="preserve">requester </w:t>
      </w:r>
      <w:r w:rsidR="00497E41" w:rsidRPr="006328ED">
        <w:t xml:space="preserve">shall </w:t>
      </w:r>
      <w:r w:rsidRPr="006328ED">
        <w:t xml:space="preserve">submit the information in this </w:t>
      </w:r>
      <w:r w:rsidR="009D055D">
        <w:t>section</w:t>
      </w:r>
      <w:r w:rsidRPr="006328ED">
        <w:t xml:space="preserve"> no later than 18 months prior to the applicable sales prohibition. The Department will not consider any proposals for an initial currently unavoidable use determination prior to </w:t>
      </w:r>
      <w:r w:rsidR="00043A7E">
        <w:t xml:space="preserve">60 </w:t>
      </w:r>
      <w:r w:rsidRPr="006328ED">
        <w:t xml:space="preserve">months in advance of the applicable sales prohibition; any proposals received prior to this date will need to be updated and resubmitted between </w:t>
      </w:r>
      <w:r w:rsidR="00043A7E">
        <w:t>60</w:t>
      </w:r>
      <w:r w:rsidRPr="006328ED">
        <w:t xml:space="preserve"> and 18 months </w:t>
      </w:r>
      <w:r w:rsidR="004E2D0C" w:rsidRPr="006328ED">
        <w:t xml:space="preserve">before the effective date </w:t>
      </w:r>
      <w:r w:rsidR="00224082" w:rsidRPr="006328ED">
        <w:t>of the</w:t>
      </w:r>
      <w:r w:rsidRPr="006328ED">
        <w:t xml:space="preserve"> applicable sales prohibition</w:t>
      </w:r>
      <w:r w:rsidR="00AD59DF" w:rsidRPr="006328ED">
        <w:t xml:space="preserve"> </w:t>
      </w:r>
      <w:bookmarkStart w:id="20" w:name="_Hlk184116468"/>
      <w:r w:rsidR="00AD59DF" w:rsidRPr="006328ED">
        <w:t>(with the exception of CUU proposals for sales prohibitions taking effect 2026</w:t>
      </w:r>
      <w:r w:rsidR="00957EC2" w:rsidRPr="006328ED">
        <w:t>,</w:t>
      </w:r>
      <w:r w:rsidR="00222834" w:rsidRPr="006328ED">
        <w:t xml:space="preserve"> which must be submitted no later than </w:t>
      </w:r>
      <w:r w:rsidR="007C1AB9" w:rsidRPr="006328ED">
        <w:t>June 1, 2025</w:t>
      </w:r>
      <w:r w:rsidR="00AD59DF" w:rsidRPr="006328ED">
        <w:t>)</w:t>
      </w:r>
      <w:r w:rsidRPr="006328ED">
        <w:t xml:space="preserve">. </w:t>
      </w:r>
      <w:r w:rsidR="00F75E7F" w:rsidRPr="006328ED">
        <w:t xml:space="preserve">Proposals received after the 18 months prior to the sales prohibition </w:t>
      </w:r>
      <w:r w:rsidR="0014341D" w:rsidRPr="006328ED">
        <w:t>effect</w:t>
      </w:r>
      <w:r w:rsidR="00957EC2" w:rsidRPr="006328ED">
        <w:t>ive date</w:t>
      </w:r>
      <w:r w:rsidR="0014341D" w:rsidRPr="006328ED">
        <w:t xml:space="preserve"> may be evaluated for inclusion in a subsequent rulemaking. </w:t>
      </w:r>
      <w:r w:rsidR="0026749B" w:rsidRPr="006328ED">
        <w:t xml:space="preserve"> </w:t>
      </w:r>
      <w:r w:rsidR="0014341D" w:rsidRPr="006328ED">
        <w:t xml:space="preserve">Proposals received after the sales prohibition is in effect will be evaluated for inclusion in </w:t>
      </w:r>
      <w:r w:rsidR="00EA7362" w:rsidRPr="006328ED">
        <w:t xml:space="preserve">a subsequent </w:t>
      </w:r>
      <w:r w:rsidR="0014341D" w:rsidRPr="006328ED">
        <w:t>Department</w:t>
      </w:r>
      <w:r w:rsidR="00EA7362" w:rsidRPr="006328ED">
        <w:t xml:space="preserve"> </w:t>
      </w:r>
      <w:r w:rsidR="0014341D" w:rsidRPr="006328ED">
        <w:t xml:space="preserve">CUU rulemaking. </w:t>
      </w:r>
      <w:bookmarkEnd w:id="20"/>
    </w:p>
    <w:p w14:paraId="0CC854C1" w14:textId="77777777" w:rsidR="000D20C3" w:rsidRPr="006328ED" w:rsidRDefault="000D20C3" w:rsidP="00AB107E">
      <w:pPr>
        <w:ind w:left="720"/>
      </w:pPr>
    </w:p>
    <w:p w14:paraId="50158360" w14:textId="6603C88E" w:rsidR="0053116B" w:rsidRDefault="00E974D0" w:rsidP="00AB107E">
      <w:pPr>
        <w:ind w:left="720"/>
      </w:pPr>
      <w:r w:rsidRPr="006328ED">
        <w:t xml:space="preserve">A </w:t>
      </w:r>
      <w:r w:rsidR="009D65A8" w:rsidRPr="006328ED">
        <w:t xml:space="preserve">proposal </w:t>
      </w:r>
      <w:r w:rsidRPr="006328ED">
        <w:t>must</w:t>
      </w:r>
      <w:r w:rsidR="00AA31EC" w:rsidRPr="006328ED">
        <w:t>,</w:t>
      </w:r>
      <w:r w:rsidRPr="006328ED">
        <w:t xml:space="preserve"> </w:t>
      </w:r>
      <w:r w:rsidR="007C1AB9" w:rsidRPr="006328ED">
        <w:t xml:space="preserve">at </w:t>
      </w:r>
      <w:r w:rsidRPr="006328ED">
        <w:t>a minimum</w:t>
      </w:r>
      <w:r w:rsidR="00AA31EC" w:rsidRPr="006328ED">
        <w:t>,</w:t>
      </w:r>
      <w:r w:rsidRPr="006328ED">
        <w:t xml:space="preserve"> contain:</w:t>
      </w:r>
    </w:p>
    <w:p w14:paraId="415B32D7" w14:textId="77777777" w:rsidR="000D20C3" w:rsidRPr="006328ED" w:rsidRDefault="000D20C3" w:rsidP="00AB107E">
      <w:pPr>
        <w:ind w:left="720"/>
      </w:pPr>
    </w:p>
    <w:p w14:paraId="612E9827" w14:textId="44FAFCF4" w:rsidR="007177BF" w:rsidRPr="006328ED" w:rsidRDefault="00E974D0" w:rsidP="00AB107E">
      <w:pPr>
        <w:pStyle w:val="ListParagraph"/>
        <w:numPr>
          <w:ilvl w:val="2"/>
          <w:numId w:val="1"/>
        </w:numPr>
      </w:pPr>
      <w:r w:rsidRPr="006328ED">
        <w:t>A brief description of the type of product</w:t>
      </w:r>
      <w:r w:rsidR="00253871" w:rsidRPr="006328ED">
        <w:t xml:space="preserve"> </w:t>
      </w:r>
      <w:r w:rsidR="0060308E" w:rsidRPr="006328ED">
        <w:t xml:space="preserve">to </w:t>
      </w:r>
      <w:r w:rsidR="00253871" w:rsidRPr="006328ED">
        <w:t xml:space="preserve">which PFAS is </w:t>
      </w:r>
      <w:r w:rsidR="005E4E19" w:rsidRPr="006328ED">
        <w:t xml:space="preserve">intentionally added </w:t>
      </w:r>
      <w:r w:rsidRPr="006328ED">
        <w:t>including</w:t>
      </w:r>
      <w:r w:rsidR="007177BF" w:rsidRPr="006328ED">
        <w:t>:</w:t>
      </w:r>
      <w:r w:rsidRPr="006328ED">
        <w:t xml:space="preserve"> </w:t>
      </w:r>
    </w:p>
    <w:p w14:paraId="054608CF" w14:textId="77777777" w:rsidR="007177BF" w:rsidRPr="006328ED" w:rsidRDefault="007177BF" w:rsidP="00AB107E">
      <w:pPr>
        <w:pStyle w:val="ListParagraph"/>
        <w:ind w:left="1080"/>
      </w:pPr>
    </w:p>
    <w:p w14:paraId="1D721B26" w14:textId="42606A5A" w:rsidR="00B2417A" w:rsidRPr="006328ED" w:rsidRDefault="00B2417A" w:rsidP="00AB107E">
      <w:pPr>
        <w:pStyle w:val="ListParagraph"/>
        <w:numPr>
          <w:ilvl w:val="3"/>
          <w:numId w:val="1"/>
        </w:numPr>
      </w:pPr>
      <w:r w:rsidRPr="006328ED">
        <w:lastRenderedPageBreak/>
        <w:t>A</w:t>
      </w:r>
      <w:r w:rsidR="00E30446" w:rsidRPr="006328ED">
        <w:t xml:space="preserve"> brief narrative of the product</w:t>
      </w:r>
      <w:r w:rsidR="00711BBE" w:rsidRPr="006328ED">
        <w:t>;</w:t>
      </w:r>
      <w:r w:rsidR="00E30446" w:rsidRPr="006328ED">
        <w:t xml:space="preserve"> </w:t>
      </w:r>
      <w:r w:rsidR="0079347B" w:rsidRPr="006328ED">
        <w:t>its physical structure and appearance</w:t>
      </w:r>
      <w:r w:rsidR="00711BBE" w:rsidRPr="006328ED">
        <w:t>;</w:t>
      </w:r>
      <w:r w:rsidR="0079347B" w:rsidRPr="006328ED">
        <w:t xml:space="preserve"> </w:t>
      </w:r>
      <w:r w:rsidR="00E30446" w:rsidRPr="006328ED">
        <w:t>how it functions</w:t>
      </w:r>
      <w:r w:rsidR="00711BBE" w:rsidRPr="006328ED">
        <w:t>;</w:t>
      </w:r>
      <w:r w:rsidR="00F97C3D" w:rsidRPr="006328ED">
        <w:t xml:space="preserve"> and if applicable its place in larger items, systems, or processes</w:t>
      </w:r>
      <w:r w:rsidR="00F05F75" w:rsidRPr="006328ED">
        <w:t>;</w:t>
      </w:r>
    </w:p>
    <w:p w14:paraId="0BE3F2AC" w14:textId="77777777" w:rsidR="00B2417A" w:rsidRPr="006328ED" w:rsidRDefault="00B2417A" w:rsidP="00AB107E">
      <w:pPr>
        <w:pStyle w:val="ListParagraph"/>
        <w:ind w:left="1440"/>
      </w:pPr>
    </w:p>
    <w:p w14:paraId="331A2947" w14:textId="6105C110" w:rsidR="0053116B" w:rsidRPr="006328ED" w:rsidRDefault="00BA1E9A" w:rsidP="00AB107E">
      <w:pPr>
        <w:pStyle w:val="ListParagraph"/>
        <w:numPr>
          <w:ilvl w:val="3"/>
          <w:numId w:val="1"/>
        </w:numPr>
      </w:pPr>
      <w:r w:rsidRPr="006328ED">
        <w:t>I</w:t>
      </w:r>
      <w:r w:rsidR="00E974D0" w:rsidRPr="006328ED">
        <w:t xml:space="preserve">f applicable, the Global Product Classification (GPC) brick category and code, or if GPC is not applicable </w:t>
      </w:r>
      <w:r w:rsidR="0060308E" w:rsidRPr="006328ED">
        <w:t>then</w:t>
      </w:r>
      <w:r w:rsidR="00E974D0" w:rsidRPr="006328ED">
        <w:t xml:space="preserve"> the Harmonized Tariff System (HTS) code</w:t>
      </w:r>
      <w:r w:rsidR="00251B7D" w:rsidRPr="006328ED">
        <w:t>;</w:t>
      </w:r>
      <w:r w:rsidR="007177BF" w:rsidRPr="006328ED">
        <w:t xml:space="preserve"> and</w:t>
      </w:r>
    </w:p>
    <w:p w14:paraId="6BAB3118" w14:textId="77777777" w:rsidR="00BA1E9A" w:rsidRPr="006328ED" w:rsidRDefault="00BA1E9A" w:rsidP="00AB107E">
      <w:pPr>
        <w:pStyle w:val="ListParagraph"/>
        <w:ind w:left="1440"/>
      </w:pPr>
    </w:p>
    <w:p w14:paraId="52F8C701" w14:textId="775F71D6" w:rsidR="007177BF" w:rsidRPr="006328ED" w:rsidRDefault="00F60541" w:rsidP="00AB107E">
      <w:pPr>
        <w:pStyle w:val="ListParagraph"/>
        <w:numPr>
          <w:ilvl w:val="3"/>
          <w:numId w:val="1"/>
        </w:numPr>
      </w:pPr>
      <w:r w:rsidRPr="006328ED">
        <w:t>The</w:t>
      </w:r>
      <w:r w:rsidR="00BA1E9A" w:rsidRPr="006328ED">
        <w:t xml:space="preserve"> North American Industry Classification System </w:t>
      </w:r>
      <w:r w:rsidR="00347E94" w:rsidRPr="006328ED">
        <w:t xml:space="preserve">(NAICS) </w:t>
      </w:r>
      <w:r w:rsidR="00BA1E9A" w:rsidRPr="006328ED">
        <w:t xml:space="preserve">code for the </w:t>
      </w:r>
      <w:r w:rsidR="00B2417A" w:rsidRPr="006328ED">
        <w:t>sect</w:t>
      </w:r>
      <w:r w:rsidR="007A1D97" w:rsidRPr="006328ED">
        <w:t>or or sectors</w:t>
      </w:r>
      <w:r w:rsidR="00B2417A" w:rsidRPr="006328ED">
        <w:t xml:space="preserve"> in which the products containing intentionally added PFAS will be utilized</w:t>
      </w:r>
      <w:r w:rsidR="007A1D97" w:rsidRPr="006328ED">
        <w:t>.</w:t>
      </w:r>
    </w:p>
    <w:p w14:paraId="6E3A568C" w14:textId="77777777" w:rsidR="00251B7D" w:rsidRPr="006328ED" w:rsidRDefault="00251B7D" w:rsidP="00AB107E">
      <w:pPr>
        <w:pStyle w:val="ListParagraph"/>
        <w:ind w:left="1080"/>
      </w:pPr>
    </w:p>
    <w:p w14:paraId="24046C94" w14:textId="4F2B94E7" w:rsidR="00251B7D" w:rsidRPr="006328ED" w:rsidRDefault="00251B7D" w:rsidP="00AB107E">
      <w:pPr>
        <w:pStyle w:val="ListParagraph"/>
        <w:numPr>
          <w:ilvl w:val="2"/>
          <w:numId w:val="1"/>
        </w:numPr>
      </w:pPr>
      <w:r w:rsidRPr="006328ED">
        <w:t>A</w:t>
      </w:r>
      <w:r w:rsidR="00DB40E5" w:rsidRPr="006328ED">
        <w:t>n explanation of why the availability of</w:t>
      </w:r>
      <w:r w:rsidRPr="006328ED">
        <w:t xml:space="preserve"> </w:t>
      </w:r>
      <w:r w:rsidR="007B66B1" w:rsidRPr="006328ED">
        <w:t>PFAS</w:t>
      </w:r>
      <w:r w:rsidRPr="006328ED">
        <w:t xml:space="preserve"> </w:t>
      </w:r>
      <w:r w:rsidR="00DB40E5" w:rsidRPr="006328ED">
        <w:t xml:space="preserve">in the specific product identified in </w:t>
      </w:r>
      <w:r w:rsidR="00FB7B4B">
        <w:t>sub</w:t>
      </w:r>
      <w:r w:rsidR="009D055D">
        <w:t>section</w:t>
      </w:r>
      <w:r w:rsidR="00DB40E5" w:rsidRPr="006328ED">
        <w:t xml:space="preserve"> 1 </w:t>
      </w:r>
      <w:r w:rsidR="005154A1" w:rsidRPr="006328ED">
        <w:t>is essential</w:t>
      </w:r>
      <w:r w:rsidR="007B66B1" w:rsidRPr="006328ED">
        <w:t xml:space="preserve"> </w:t>
      </w:r>
      <w:r w:rsidRPr="006328ED">
        <w:t>for health, safety or the functioning of society</w:t>
      </w:r>
      <w:r w:rsidR="00D56CC2" w:rsidRPr="006328ED">
        <w:t xml:space="preserve">. This may include or take the form of a </w:t>
      </w:r>
      <w:r w:rsidR="00B450B6" w:rsidRPr="006328ED">
        <w:t xml:space="preserve">description </w:t>
      </w:r>
      <w:r w:rsidR="00D56CC2" w:rsidRPr="006328ED">
        <w:t>of the negative impact that woul</w:t>
      </w:r>
      <w:r w:rsidR="00341AA1" w:rsidRPr="006328ED">
        <w:t>d be cause</w:t>
      </w:r>
      <w:r w:rsidR="00B450B6" w:rsidRPr="006328ED">
        <w:t>d</w:t>
      </w:r>
      <w:r w:rsidR="00341AA1" w:rsidRPr="006328ED">
        <w:t xml:space="preserve"> b</w:t>
      </w:r>
      <w:r w:rsidR="00B450B6" w:rsidRPr="006328ED">
        <w:t>y</w:t>
      </w:r>
      <w:r w:rsidR="00341AA1" w:rsidRPr="006328ED">
        <w:t xml:space="preserve"> the unavailability of PFAS for use in the product</w:t>
      </w:r>
      <w:r w:rsidR="004E5331" w:rsidRPr="006328ED">
        <w:t xml:space="preserve"> and the subsequent </w:t>
      </w:r>
      <w:r w:rsidR="00537D90" w:rsidRPr="006328ED">
        <w:t>unavailability</w:t>
      </w:r>
      <w:r w:rsidR="004E5331" w:rsidRPr="006328ED">
        <w:t xml:space="preserve"> or </w:t>
      </w:r>
      <w:r w:rsidR="00537D90" w:rsidRPr="006328ED">
        <w:t>unsatisfactory performance of the product</w:t>
      </w:r>
      <w:r w:rsidRPr="006328ED">
        <w:t>;</w:t>
      </w:r>
    </w:p>
    <w:p w14:paraId="428D7A78" w14:textId="77777777" w:rsidR="00251B7D" w:rsidRPr="006328ED" w:rsidRDefault="00251B7D" w:rsidP="00AB107E"/>
    <w:p w14:paraId="74B5456E" w14:textId="05324E0A" w:rsidR="002D3B34" w:rsidRPr="006328ED" w:rsidRDefault="002D3B34" w:rsidP="00AB107E">
      <w:pPr>
        <w:pStyle w:val="ListParagraph"/>
        <w:numPr>
          <w:ilvl w:val="2"/>
          <w:numId w:val="1"/>
        </w:numPr>
      </w:pPr>
      <w:r w:rsidRPr="006328ED">
        <w:t>A</w:t>
      </w:r>
      <w:r w:rsidR="00EE06BD" w:rsidRPr="006328ED">
        <w:t xml:space="preserve"> description of how the specific use of PFAS in the product is essential to the function of the product.</w:t>
      </w:r>
      <w:r w:rsidR="00D23A48" w:rsidRPr="006328ED">
        <w:t xml:space="preserve"> Including:</w:t>
      </w:r>
    </w:p>
    <w:p w14:paraId="21FCA792" w14:textId="77777777" w:rsidR="002D3B34" w:rsidRPr="006328ED" w:rsidRDefault="002D3B34" w:rsidP="00AB107E">
      <w:pPr>
        <w:pStyle w:val="ListParagraph"/>
        <w:ind w:left="1080"/>
      </w:pPr>
    </w:p>
    <w:p w14:paraId="7FAC9B92" w14:textId="536BBE42" w:rsidR="009F761F" w:rsidRPr="006328ED" w:rsidRDefault="009F761F" w:rsidP="00AB107E">
      <w:pPr>
        <w:pStyle w:val="ListParagraph"/>
        <w:numPr>
          <w:ilvl w:val="3"/>
          <w:numId w:val="1"/>
        </w:numPr>
        <w:ind w:left="1530"/>
      </w:pPr>
      <w:r w:rsidRPr="006328ED">
        <w:t>If this use of PFAS is required by federal or state law or regulation, provide citations to that requirement</w:t>
      </w:r>
      <w:r w:rsidR="00D90A31" w:rsidRPr="006328ED">
        <w:t xml:space="preserve">. For the purposes of this </w:t>
      </w:r>
      <w:r w:rsidR="00FB7B4B">
        <w:t>sub</w:t>
      </w:r>
      <w:r w:rsidR="009D055D">
        <w:t>section</w:t>
      </w:r>
      <w:r w:rsidR="000D20C3">
        <w:t>,</w:t>
      </w:r>
      <w:r w:rsidR="00D90A31" w:rsidRPr="006328ED">
        <w:t xml:space="preserve"> </w:t>
      </w:r>
      <w:r w:rsidR="00B450B6" w:rsidRPr="006328ED">
        <w:t>“</w:t>
      </w:r>
      <w:r w:rsidR="00D90A31" w:rsidRPr="006328ED">
        <w:t>required</w:t>
      </w:r>
      <w:r w:rsidR="00B450B6" w:rsidRPr="006328ED">
        <w:t>”</w:t>
      </w:r>
      <w:r w:rsidR="00D90A31" w:rsidRPr="006328ED">
        <w:t xml:space="preserve"> mean</w:t>
      </w:r>
      <w:r w:rsidR="00B450B6" w:rsidRPr="006328ED">
        <w:t>s</w:t>
      </w:r>
      <w:r w:rsidR="00FC41A4" w:rsidRPr="006328ED">
        <w:t xml:space="preserve"> the applicable </w:t>
      </w:r>
      <w:r w:rsidR="0060308E" w:rsidRPr="006328ED">
        <w:t>statute</w:t>
      </w:r>
      <w:r w:rsidR="00FC41A4" w:rsidRPr="006328ED">
        <w:t xml:space="preserve"> or regulation specifically states that PFAS</w:t>
      </w:r>
      <w:r w:rsidR="008009F6" w:rsidRPr="006328ED">
        <w:t xml:space="preserve"> or a specific PFAS</w:t>
      </w:r>
      <w:r w:rsidR="00FC41A4" w:rsidRPr="006328ED">
        <w:t xml:space="preserve"> is required</w:t>
      </w:r>
      <w:r w:rsidR="001310BC" w:rsidRPr="006328ED">
        <w:t xml:space="preserve"> to be present in the product</w:t>
      </w:r>
      <w:r w:rsidR="00FC41A4" w:rsidRPr="006328ED">
        <w:t>, not that</w:t>
      </w:r>
      <w:r w:rsidR="004D5853" w:rsidRPr="006328ED">
        <w:t xml:space="preserve"> the </w:t>
      </w:r>
      <w:r w:rsidR="009D65A8" w:rsidRPr="006328ED">
        <w:t>proposer</w:t>
      </w:r>
      <w:r w:rsidR="00B450B6" w:rsidRPr="006328ED">
        <w:t>’s</w:t>
      </w:r>
      <w:r w:rsidR="009D65A8" w:rsidRPr="006328ED">
        <w:t xml:space="preserve"> </w:t>
      </w:r>
      <w:r w:rsidR="004D5853" w:rsidRPr="006328ED">
        <w:t xml:space="preserve">understanding </w:t>
      </w:r>
      <w:r w:rsidR="005D2137" w:rsidRPr="006328ED">
        <w:t xml:space="preserve">or experience </w:t>
      </w:r>
      <w:r w:rsidR="0060308E" w:rsidRPr="006328ED">
        <w:t xml:space="preserve">of </w:t>
      </w:r>
      <w:r w:rsidR="004D5853" w:rsidRPr="006328ED">
        <w:t>PFAS i</w:t>
      </w:r>
      <w:r w:rsidR="00B450B6" w:rsidRPr="006328ED">
        <w:t>s</w:t>
      </w:r>
      <w:r w:rsidR="004D5853" w:rsidRPr="006328ED">
        <w:t xml:space="preserve"> necessary to meet a performance standard</w:t>
      </w:r>
      <w:r w:rsidR="0025362A" w:rsidRPr="006328ED">
        <w:t xml:space="preserve">; </w:t>
      </w:r>
      <w:r w:rsidR="00BB6BDC" w:rsidRPr="006328ED">
        <w:t>such performance stand</w:t>
      </w:r>
      <w:r w:rsidR="00C367EF" w:rsidRPr="006328ED">
        <w:t>ards</w:t>
      </w:r>
      <w:r w:rsidR="00BB6BDC" w:rsidRPr="006328ED">
        <w:t xml:space="preserve"> may be address</w:t>
      </w:r>
      <w:r w:rsidR="00B450B6" w:rsidRPr="006328ED">
        <w:t>ed</w:t>
      </w:r>
      <w:r w:rsidR="00BB6BDC" w:rsidRPr="006328ED">
        <w:t xml:space="preserve"> in </w:t>
      </w:r>
      <w:r w:rsidR="009D055D">
        <w:t>s</w:t>
      </w:r>
      <w:r w:rsidR="00FB7B4B">
        <w:t>ub</w:t>
      </w:r>
      <w:r w:rsidR="009D055D">
        <w:t>section</w:t>
      </w:r>
      <w:r w:rsidR="00BB6BDC" w:rsidRPr="006328ED">
        <w:t xml:space="preserve"> b, below</w:t>
      </w:r>
      <w:r w:rsidRPr="006328ED">
        <w:t>;</w:t>
      </w:r>
      <w:r w:rsidR="00CC539B" w:rsidRPr="006328ED">
        <w:t xml:space="preserve"> and</w:t>
      </w:r>
    </w:p>
    <w:p w14:paraId="69037805" w14:textId="77777777" w:rsidR="00DE6FBA" w:rsidRPr="006328ED" w:rsidRDefault="00DE6FBA" w:rsidP="00AB107E">
      <w:pPr>
        <w:pStyle w:val="ListParagraph"/>
        <w:ind w:left="1530"/>
      </w:pPr>
    </w:p>
    <w:p w14:paraId="213DD229" w14:textId="206C0E50" w:rsidR="009F761F" w:rsidRPr="006328ED" w:rsidRDefault="00740AFB" w:rsidP="00AB107E">
      <w:pPr>
        <w:pStyle w:val="ListParagraph"/>
        <w:pBdr>
          <w:top w:val="single" w:sz="4" w:space="1" w:color="auto"/>
          <w:bottom w:val="single" w:sz="4" w:space="1" w:color="auto"/>
        </w:pBdr>
        <w:ind w:left="1440" w:hanging="720"/>
      </w:pPr>
      <w:r w:rsidRPr="006328ED">
        <w:t xml:space="preserve">NOTE: </w:t>
      </w:r>
      <w:r w:rsidR="00B450B6" w:rsidRPr="006328ED">
        <w:t>P</w:t>
      </w:r>
      <w:r w:rsidR="008A18F4" w:rsidRPr="006328ED">
        <w:t xml:space="preserve">roducts required to meet certain federal standards or regulated under certain federal programs are </w:t>
      </w:r>
      <w:r w:rsidR="00DE6FBA" w:rsidRPr="006328ED">
        <w:t>exempt</w:t>
      </w:r>
      <w:r w:rsidR="008A18F4" w:rsidRPr="006328ED">
        <w:t xml:space="preserve"> from this Chapter. See </w:t>
      </w:r>
      <w:r w:rsidR="009D055D">
        <w:t>section</w:t>
      </w:r>
      <w:r w:rsidR="008A18F4" w:rsidRPr="006328ED">
        <w:t xml:space="preserve"> 4 for more information.</w:t>
      </w:r>
    </w:p>
    <w:p w14:paraId="0343CA4E" w14:textId="77777777" w:rsidR="00B45B9A" w:rsidRPr="006328ED" w:rsidRDefault="00B45B9A" w:rsidP="00AB107E">
      <w:pPr>
        <w:pStyle w:val="ListParagraph"/>
        <w:ind w:left="1530"/>
      </w:pPr>
    </w:p>
    <w:p w14:paraId="3B38FE14" w14:textId="58969F71" w:rsidR="009F761F" w:rsidRPr="006328ED" w:rsidRDefault="00C966E9" w:rsidP="00AB107E">
      <w:pPr>
        <w:pStyle w:val="ListParagraph"/>
        <w:numPr>
          <w:ilvl w:val="3"/>
          <w:numId w:val="1"/>
        </w:numPr>
        <w:ind w:left="1530"/>
      </w:pPr>
      <w:r w:rsidRPr="006328ED">
        <w:t>The</w:t>
      </w:r>
      <w:r w:rsidR="0086185D" w:rsidRPr="006328ED">
        <w:t xml:space="preserve"> required</w:t>
      </w:r>
      <w:r w:rsidRPr="006328ED">
        <w:t xml:space="preserve"> specific characteristic or combination of characteristics that</w:t>
      </w:r>
      <w:r w:rsidR="00CC539B" w:rsidRPr="006328ED">
        <w:t xml:space="preserve"> necessitate the use of</w:t>
      </w:r>
      <w:r w:rsidRPr="006328ED">
        <w:t xml:space="preserve"> PFAS</w:t>
      </w:r>
      <w:r w:rsidR="00CC539B" w:rsidRPr="006328ED">
        <w:t xml:space="preserve"> chemicals.</w:t>
      </w:r>
    </w:p>
    <w:p w14:paraId="67A72906" w14:textId="77777777" w:rsidR="009F761F" w:rsidRPr="006328ED" w:rsidRDefault="009F761F" w:rsidP="00AB107E">
      <w:pPr>
        <w:pStyle w:val="ListParagraph"/>
        <w:ind w:left="1080"/>
      </w:pPr>
    </w:p>
    <w:p w14:paraId="7804BCB7" w14:textId="67139F01" w:rsidR="00B053B9" w:rsidRPr="006328ED" w:rsidRDefault="00E417ED" w:rsidP="00AB107E">
      <w:pPr>
        <w:pStyle w:val="ListParagraph"/>
        <w:numPr>
          <w:ilvl w:val="2"/>
          <w:numId w:val="1"/>
        </w:numPr>
      </w:pPr>
      <w:r w:rsidRPr="006328ED">
        <w:t xml:space="preserve">A description </w:t>
      </w:r>
      <w:r w:rsidR="00FA5151" w:rsidRPr="006328ED">
        <w:t xml:space="preserve">of </w:t>
      </w:r>
      <w:r w:rsidRPr="006328ED">
        <w:t>whether there are alternatives for this specific use of PFAS which are reasonably available</w:t>
      </w:r>
      <w:r w:rsidR="005E0556" w:rsidRPr="006328ED">
        <w:t xml:space="preserve"> including</w:t>
      </w:r>
      <w:r w:rsidR="00B450B6" w:rsidRPr="006328ED">
        <w:t>:</w:t>
      </w:r>
    </w:p>
    <w:p w14:paraId="220BE915" w14:textId="77777777" w:rsidR="005E0556" w:rsidRPr="006328ED" w:rsidRDefault="005E0556" w:rsidP="00AB107E">
      <w:pPr>
        <w:pStyle w:val="ListParagraph"/>
        <w:ind w:left="1080"/>
      </w:pPr>
    </w:p>
    <w:p w14:paraId="43BBB7A4" w14:textId="56438571" w:rsidR="005E0556" w:rsidRPr="006328ED" w:rsidRDefault="00C35F24" w:rsidP="00AB107E">
      <w:pPr>
        <w:pStyle w:val="ListParagraph"/>
        <w:numPr>
          <w:ilvl w:val="3"/>
          <w:numId w:val="1"/>
        </w:numPr>
      </w:pPr>
      <w:r w:rsidRPr="006328ED">
        <w:t>Identification of</w:t>
      </w:r>
      <w:r w:rsidR="000D39E9" w:rsidRPr="006328ED">
        <w:t xml:space="preserve"> specific compound</w:t>
      </w:r>
      <w:r w:rsidR="00B450B6" w:rsidRPr="006328ED">
        <w:t>s</w:t>
      </w:r>
      <w:r w:rsidR="00BA0B31" w:rsidRPr="006328ED">
        <w:t xml:space="preserve">, </w:t>
      </w:r>
      <w:r w:rsidR="000D39E9" w:rsidRPr="006328ED">
        <w:t>classes of materials</w:t>
      </w:r>
      <w:r w:rsidR="00BA0B31" w:rsidRPr="006328ED">
        <w:t>, or combinations of materials</w:t>
      </w:r>
      <w:r w:rsidR="000D39E9" w:rsidRPr="006328ED">
        <w:t xml:space="preserve"> identified as potential </w:t>
      </w:r>
      <w:r w:rsidRPr="006328ED">
        <w:t>alternatives</w:t>
      </w:r>
      <w:r w:rsidR="00FE2ADC" w:rsidRPr="006328ED">
        <w:t xml:space="preserve"> including the removal of PFAS without sub</w:t>
      </w:r>
      <w:r w:rsidR="00BA0B31" w:rsidRPr="006328ED">
        <w:t>stitution</w:t>
      </w:r>
      <w:r w:rsidRPr="006328ED">
        <w:t>;</w:t>
      </w:r>
    </w:p>
    <w:p w14:paraId="1FACC36E" w14:textId="77777777" w:rsidR="00C35F24" w:rsidRPr="006328ED" w:rsidRDefault="00C35F24" w:rsidP="00AB107E">
      <w:pPr>
        <w:pStyle w:val="ListParagraph"/>
        <w:ind w:left="1440"/>
      </w:pPr>
    </w:p>
    <w:p w14:paraId="444A3A86" w14:textId="7C0D0CC8" w:rsidR="00C35F24" w:rsidRPr="006328ED" w:rsidRDefault="003A05B6" w:rsidP="00AB107E">
      <w:pPr>
        <w:pStyle w:val="ListParagraph"/>
        <w:numPr>
          <w:ilvl w:val="3"/>
          <w:numId w:val="1"/>
        </w:numPr>
      </w:pPr>
      <w:r w:rsidRPr="006328ED">
        <w:t xml:space="preserve">An assessment of how </w:t>
      </w:r>
      <w:r w:rsidR="00E76BD0" w:rsidRPr="006328ED">
        <w:t xml:space="preserve">the materials in </w:t>
      </w:r>
      <w:r w:rsidR="00FB7B4B">
        <w:t>sub</w:t>
      </w:r>
      <w:r w:rsidR="009D055D">
        <w:t>section</w:t>
      </w:r>
      <w:r w:rsidR="00E76BD0" w:rsidRPr="006328ED">
        <w:t xml:space="preserve"> a, above, </w:t>
      </w:r>
      <w:r w:rsidR="00457B95" w:rsidRPr="006328ED">
        <w:t xml:space="preserve">meet or fail to meet the criteria </w:t>
      </w:r>
      <w:r w:rsidR="0015200E" w:rsidRPr="006328ED">
        <w:t xml:space="preserve">identified in 3(b); </w:t>
      </w:r>
    </w:p>
    <w:p w14:paraId="0EC3226F" w14:textId="77777777" w:rsidR="0015200E" w:rsidRPr="006328ED" w:rsidRDefault="0015200E" w:rsidP="00AB107E">
      <w:pPr>
        <w:pStyle w:val="ListParagraph"/>
      </w:pPr>
    </w:p>
    <w:p w14:paraId="316F1D48" w14:textId="578BE40B" w:rsidR="0015200E" w:rsidRPr="006328ED" w:rsidRDefault="00B22563" w:rsidP="00AB107E">
      <w:pPr>
        <w:pStyle w:val="ListParagraph"/>
        <w:numPr>
          <w:ilvl w:val="3"/>
          <w:numId w:val="1"/>
        </w:numPr>
      </w:pPr>
      <w:r w:rsidRPr="006328ED">
        <w:t>An</w:t>
      </w:r>
      <w:r w:rsidR="00DD066D" w:rsidRPr="006328ED">
        <w:t xml:space="preserve"> </w:t>
      </w:r>
      <w:r w:rsidR="003C09C0" w:rsidRPr="006328ED">
        <w:t>assessment</w:t>
      </w:r>
      <w:r w:rsidR="00DD066D" w:rsidRPr="006328ED">
        <w:t xml:space="preserve"> </w:t>
      </w:r>
      <w:r w:rsidR="0060308E" w:rsidRPr="006328ED">
        <w:t>if</w:t>
      </w:r>
      <w:r w:rsidR="00DD066D" w:rsidRPr="006328ED">
        <w:t xml:space="preserve"> </w:t>
      </w:r>
      <w:r w:rsidR="00692877" w:rsidRPr="006328ED">
        <w:t xml:space="preserve">materials identified in </w:t>
      </w:r>
      <w:r w:rsidR="00FB7B4B">
        <w:t>sub</w:t>
      </w:r>
      <w:r w:rsidR="009D055D">
        <w:t>section</w:t>
      </w:r>
      <w:r w:rsidR="00692877" w:rsidRPr="006328ED">
        <w:t xml:space="preserve"> a, above, are </w:t>
      </w:r>
      <w:r w:rsidR="00E8633E" w:rsidRPr="006328ED">
        <w:t xml:space="preserve">anticipated to be </w:t>
      </w:r>
      <w:r w:rsidR="00692877" w:rsidRPr="006328ED">
        <w:t xml:space="preserve">available in sufficient quantities to </w:t>
      </w:r>
      <w:r w:rsidR="003C09C0" w:rsidRPr="006328ED">
        <w:t>meet production needs</w:t>
      </w:r>
      <w:r w:rsidR="00FA5151" w:rsidRPr="006328ED">
        <w:t xml:space="preserve"> without </w:t>
      </w:r>
      <w:r w:rsidR="00224082" w:rsidRPr="006328ED">
        <w:t>regard to</w:t>
      </w:r>
      <w:r w:rsidR="0048162C" w:rsidRPr="006328ED">
        <w:t xml:space="preserve"> </w:t>
      </w:r>
      <w:r w:rsidR="00C06DD2" w:rsidRPr="006328ED">
        <w:t>cost</w:t>
      </w:r>
      <w:r w:rsidR="003C09C0" w:rsidRPr="006328ED">
        <w:t>;</w:t>
      </w:r>
    </w:p>
    <w:p w14:paraId="71A344EC" w14:textId="77777777" w:rsidR="003C09C0" w:rsidRPr="006328ED" w:rsidRDefault="003C09C0" w:rsidP="00AB107E">
      <w:pPr>
        <w:pStyle w:val="ListParagraph"/>
      </w:pPr>
    </w:p>
    <w:p w14:paraId="3F3F1206" w14:textId="429D7419" w:rsidR="003C09C0" w:rsidRPr="006328ED" w:rsidRDefault="003C09C0" w:rsidP="00AB107E">
      <w:pPr>
        <w:pStyle w:val="ListParagraph"/>
        <w:numPr>
          <w:ilvl w:val="3"/>
          <w:numId w:val="1"/>
        </w:numPr>
      </w:pPr>
      <w:r w:rsidRPr="006328ED">
        <w:t xml:space="preserve">An assessment </w:t>
      </w:r>
      <w:r w:rsidR="001A5405" w:rsidRPr="006328ED">
        <w:t xml:space="preserve">of the </w:t>
      </w:r>
      <w:r w:rsidR="00E8633E" w:rsidRPr="006328ED">
        <w:t xml:space="preserve">anticipated </w:t>
      </w:r>
      <w:r w:rsidR="001A5405" w:rsidRPr="006328ED">
        <w:t xml:space="preserve">cost difference between obtaining PFAS for use in a product and obtaining the material identified in </w:t>
      </w:r>
      <w:r w:rsidR="00B6669F">
        <w:t>(</w:t>
      </w:r>
      <w:r w:rsidR="00CA7716" w:rsidRPr="006328ED">
        <w:t>a</w:t>
      </w:r>
      <w:r w:rsidR="00B6669F">
        <w:t>)</w:t>
      </w:r>
      <w:r w:rsidR="00CA7716" w:rsidRPr="006328ED">
        <w:t>, for the same purpose;</w:t>
      </w:r>
    </w:p>
    <w:p w14:paraId="1CCE04A5" w14:textId="77777777" w:rsidR="00CA7716" w:rsidRPr="006328ED" w:rsidRDefault="00CA7716" w:rsidP="00AB107E">
      <w:pPr>
        <w:pStyle w:val="ListParagraph"/>
      </w:pPr>
    </w:p>
    <w:p w14:paraId="5201740D" w14:textId="0966AA3C" w:rsidR="00CA7716" w:rsidRPr="006328ED" w:rsidRDefault="00D76E2D" w:rsidP="00AB107E">
      <w:pPr>
        <w:pStyle w:val="ListParagraph"/>
        <w:numPr>
          <w:ilvl w:val="3"/>
          <w:numId w:val="1"/>
        </w:numPr>
      </w:pPr>
      <w:r w:rsidRPr="006328ED">
        <w:t xml:space="preserve">A comparison of the known risks to human health and the environment between PFAS and the </w:t>
      </w:r>
      <w:r w:rsidR="006F77B9" w:rsidRPr="006328ED">
        <w:t xml:space="preserve">materials identified in </w:t>
      </w:r>
      <w:r w:rsidR="00B6669F">
        <w:t>(</w:t>
      </w:r>
      <w:r w:rsidR="006F77B9" w:rsidRPr="006328ED">
        <w:t>a</w:t>
      </w:r>
      <w:r w:rsidR="00B6669F">
        <w:t>)</w:t>
      </w:r>
      <w:r w:rsidR="006F77B9" w:rsidRPr="006328ED">
        <w:t>;</w:t>
      </w:r>
      <w:r w:rsidR="007E2270" w:rsidRPr="006328ED">
        <w:t xml:space="preserve"> and</w:t>
      </w:r>
    </w:p>
    <w:p w14:paraId="5E5EF437" w14:textId="77777777" w:rsidR="006A779C" w:rsidRPr="006328ED" w:rsidRDefault="006A779C" w:rsidP="00AB107E">
      <w:pPr>
        <w:pStyle w:val="ListParagraph"/>
      </w:pPr>
    </w:p>
    <w:p w14:paraId="1125489A" w14:textId="3AE9B4FB" w:rsidR="006A779C" w:rsidRPr="006328ED" w:rsidRDefault="00C41D90" w:rsidP="00AB107E">
      <w:pPr>
        <w:pStyle w:val="ListParagraph"/>
        <w:numPr>
          <w:ilvl w:val="3"/>
          <w:numId w:val="1"/>
        </w:numPr>
      </w:pPr>
      <w:r w:rsidRPr="006328ED">
        <w:t>A</w:t>
      </w:r>
      <w:r w:rsidR="00382BAA" w:rsidRPr="006328ED">
        <w:t>n</w:t>
      </w:r>
      <w:r w:rsidRPr="006328ED">
        <w:t xml:space="preserve"> </w:t>
      </w:r>
      <w:r w:rsidR="00382BAA" w:rsidRPr="006328ED">
        <w:t xml:space="preserve">assessment </w:t>
      </w:r>
      <w:r w:rsidRPr="006328ED">
        <w:t>of whether there are feasible changes to the manufacturing process of the product that would eliminate the need for PFAS.</w:t>
      </w:r>
    </w:p>
    <w:p w14:paraId="437CC585" w14:textId="77777777" w:rsidR="00B053B9" w:rsidRPr="006328ED" w:rsidRDefault="00B053B9" w:rsidP="00AB107E">
      <w:pPr>
        <w:pStyle w:val="ListParagraph"/>
        <w:ind w:left="1080"/>
      </w:pPr>
    </w:p>
    <w:p w14:paraId="38EAB997" w14:textId="382716E3" w:rsidR="0026550C" w:rsidRPr="006328ED" w:rsidRDefault="00792048" w:rsidP="00AB107E">
      <w:pPr>
        <w:pStyle w:val="ListParagraph"/>
        <w:numPr>
          <w:ilvl w:val="2"/>
          <w:numId w:val="1"/>
        </w:numPr>
      </w:pPr>
      <w:r w:rsidRPr="006328ED">
        <w:t xml:space="preserve">A list of federal regulations, other State of Maine </w:t>
      </w:r>
      <w:r w:rsidR="00B6669F">
        <w:t>rules</w:t>
      </w:r>
      <w:r w:rsidRPr="006328ED">
        <w:t xml:space="preserve">, and </w:t>
      </w:r>
      <w:r w:rsidR="00FB15D4" w:rsidRPr="006328ED">
        <w:t xml:space="preserve">regulations of other states which the product described in </w:t>
      </w:r>
      <w:r w:rsidR="00FB7B4B">
        <w:t>sub</w:t>
      </w:r>
      <w:r w:rsidR="009D055D">
        <w:t>section</w:t>
      </w:r>
      <w:r w:rsidR="00FB15D4" w:rsidRPr="006328ED">
        <w:t xml:space="preserve"> 1 is subject to</w:t>
      </w:r>
      <w:r w:rsidR="003222BF" w:rsidRPr="006328ED">
        <w:t xml:space="preserve"> by reason of containing </w:t>
      </w:r>
      <w:r w:rsidR="00F752A7" w:rsidRPr="006328ED">
        <w:t xml:space="preserve">intentionally added </w:t>
      </w:r>
      <w:r w:rsidR="003222BF" w:rsidRPr="006328ED">
        <w:t xml:space="preserve">PFAS, including; </w:t>
      </w:r>
    </w:p>
    <w:p w14:paraId="2B51CB74" w14:textId="77777777" w:rsidR="003222BF" w:rsidRPr="006328ED" w:rsidRDefault="003222BF" w:rsidP="00AB107E">
      <w:pPr>
        <w:pStyle w:val="ListParagraph"/>
        <w:ind w:left="1080"/>
      </w:pPr>
    </w:p>
    <w:p w14:paraId="067F7175" w14:textId="30FA960C" w:rsidR="000530E2" w:rsidRPr="006328ED" w:rsidRDefault="00876931" w:rsidP="00AB107E">
      <w:pPr>
        <w:pStyle w:val="ListParagraph"/>
        <w:numPr>
          <w:ilvl w:val="3"/>
          <w:numId w:val="1"/>
        </w:numPr>
      </w:pPr>
      <w:r w:rsidRPr="006328ED">
        <w:t>Details of any sales prohibition the product is subject</w:t>
      </w:r>
      <w:r w:rsidR="003357E9" w:rsidRPr="006328ED">
        <w:t xml:space="preserve"> to </w:t>
      </w:r>
      <w:r w:rsidR="000A2F3D" w:rsidRPr="006328ED">
        <w:t>because of</w:t>
      </w:r>
      <w:r w:rsidR="003357E9" w:rsidRPr="006328ED">
        <w:t xml:space="preserve"> containing intentionally added PFAS</w:t>
      </w:r>
      <w:r w:rsidR="000A2F3D" w:rsidRPr="006328ED">
        <w:t xml:space="preserve"> including</w:t>
      </w:r>
      <w:r w:rsidR="000530E2" w:rsidRPr="006328ED">
        <w:t>;</w:t>
      </w:r>
    </w:p>
    <w:p w14:paraId="488D9331" w14:textId="77777777" w:rsidR="000530E2" w:rsidRPr="006328ED" w:rsidRDefault="000530E2" w:rsidP="00AB107E">
      <w:pPr>
        <w:pStyle w:val="ListParagraph"/>
        <w:ind w:left="1440"/>
      </w:pPr>
    </w:p>
    <w:p w14:paraId="49A61CFF" w14:textId="61C01C3F" w:rsidR="000530E2" w:rsidRPr="006328ED" w:rsidRDefault="000A2F3D" w:rsidP="00AB107E">
      <w:pPr>
        <w:pStyle w:val="ListParagraph"/>
        <w:numPr>
          <w:ilvl w:val="4"/>
          <w:numId w:val="1"/>
        </w:numPr>
      </w:pPr>
      <w:r w:rsidRPr="006328ED">
        <w:t xml:space="preserve">Whether that sales prohibition is absolute </w:t>
      </w:r>
      <w:r w:rsidR="00A82DEF" w:rsidRPr="006328ED">
        <w:t xml:space="preserve">or if there is a process similar to the State of Maine’s currently unavoidable use </w:t>
      </w:r>
      <w:r w:rsidR="00B22563" w:rsidRPr="006328ED">
        <w:t>determination.</w:t>
      </w:r>
    </w:p>
    <w:p w14:paraId="4DA353D1" w14:textId="77777777" w:rsidR="0087097F" w:rsidRPr="006328ED" w:rsidRDefault="0087097F" w:rsidP="00AB107E">
      <w:pPr>
        <w:pStyle w:val="ListParagraph"/>
        <w:ind w:left="1800"/>
      </w:pPr>
    </w:p>
    <w:p w14:paraId="162AAE7B" w14:textId="64FB73FC" w:rsidR="00A82DEF" w:rsidRPr="006328ED" w:rsidRDefault="00F350E8" w:rsidP="00AB107E">
      <w:pPr>
        <w:pStyle w:val="ListParagraph"/>
        <w:numPr>
          <w:ilvl w:val="4"/>
          <w:numId w:val="1"/>
        </w:numPr>
      </w:pPr>
      <w:r w:rsidRPr="006328ED">
        <w:t xml:space="preserve">If there is a similar process available, whether </w:t>
      </w:r>
      <w:r w:rsidR="006B0240" w:rsidRPr="006328ED">
        <w:t xml:space="preserve">the </w:t>
      </w:r>
      <w:r w:rsidR="001868C3" w:rsidRPr="006328ED">
        <w:t xml:space="preserve">requester </w:t>
      </w:r>
      <w:r w:rsidR="006B0240" w:rsidRPr="006328ED">
        <w:t xml:space="preserve">has </w:t>
      </w:r>
      <w:r w:rsidR="00AC0D03" w:rsidRPr="006328ED">
        <w:t xml:space="preserve">filed a </w:t>
      </w:r>
      <w:r w:rsidR="009D65A8" w:rsidRPr="006328ED">
        <w:t>proposal</w:t>
      </w:r>
      <w:r w:rsidR="006B7719" w:rsidRPr="006328ED">
        <w:t xml:space="preserve"> </w:t>
      </w:r>
      <w:r w:rsidR="00AC0D03" w:rsidRPr="006328ED">
        <w:t xml:space="preserve">under the </w:t>
      </w:r>
      <w:r w:rsidR="00905B22" w:rsidRPr="006328ED">
        <w:t xml:space="preserve">relevant state or </w:t>
      </w:r>
      <w:r w:rsidR="00905636" w:rsidRPr="006328ED">
        <w:t>federal program, and</w:t>
      </w:r>
      <w:r w:rsidR="006B7719" w:rsidRPr="006328ED">
        <w:t xml:space="preserve"> its status.</w:t>
      </w:r>
    </w:p>
    <w:p w14:paraId="08FE4EAA" w14:textId="77777777" w:rsidR="00905636" w:rsidRPr="006328ED" w:rsidRDefault="00905636" w:rsidP="00AB107E">
      <w:pPr>
        <w:pStyle w:val="ListParagraph"/>
      </w:pPr>
    </w:p>
    <w:p w14:paraId="2FEA1DC6" w14:textId="39109432" w:rsidR="004016F0" w:rsidRPr="006328ED" w:rsidRDefault="00785E65" w:rsidP="00AB107E">
      <w:pPr>
        <w:pStyle w:val="ListParagraph"/>
        <w:numPr>
          <w:ilvl w:val="2"/>
          <w:numId w:val="1"/>
        </w:numPr>
      </w:pPr>
      <w:r w:rsidRPr="006328ED">
        <w:t>If, in another jurisdiction</w:t>
      </w:r>
      <w:r w:rsidR="00B6669F">
        <w:t xml:space="preserve"> the product is </w:t>
      </w:r>
      <w:r w:rsidRPr="006328ED">
        <w:t xml:space="preserve">subject to an absolute prohibition or no currently unavoidable use determination or similar has been made, </w:t>
      </w:r>
      <w:r w:rsidR="00745DCA" w:rsidRPr="006328ED">
        <w:t xml:space="preserve">a list of </w:t>
      </w:r>
      <w:r w:rsidR="00E63D35" w:rsidRPr="006328ED">
        <w:t>comparable</w:t>
      </w:r>
      <w:r w:rsidR="00745DCA" w:rsidRPr="006328ED">
        <w:t xml:space="preserve"> </w:t>
      </w:r>
      <w:r w:rsidR="00B22563" w:rsidRPr="006328ED">
        <w:t>products</w:t>
      </w:r>
      <w:r w:rsidR="00745DCA" w:rsidRPr="006328ED">
        <w:t xml:space="preserve"> that the </w:t>
      </w:r>
      <w:r w:rsidR="009D65A8" w:rsidRPr="006328ED">
        <w:t xml:space="preserve">proposer </w:t>
      </w:r>
      <w:r w:rsidR="00745DCA" w:rsidRPr="006328ED">
        <w:t xml:space="preserve">is aware of remaining available for </w:t>
      </w:r>
      <w:r w:rsidR="000B7A63" w:rsidRPr="006328ED">
        <w:t xml:space="preserve">sale, </w:t>
      </w:r>
      <w:r w:rsidR="0064331E" w:rsidRPr="006328ED">
        <w:t>offered for sale, or distributed for sale</w:t>
      </w:r>
      <w:r w:rsidR="005C5201" w:rsidRPr="006328ED">
        <w:t xml:space="preserve"> within </w:t>
      </w:r>
      <w:r w:rsidR="00522081" w:rsidRPr="006328ED">
        <w:t>that jurisdiction</w:t>
      </w:r>
      <w:r w:rsidR="00745DCA" w:rsidRPr="006328ED">
        <w:t>;</w:t>
      </w:r>
    </w:p>
    <w:p w14:paraId="3F1748AB" w14:textId="46A1A429" w:rsidR="00A76A8D" w:rsidRPr="006328ED" w:rsidRDefault="00A76A8D" w:rsidP="00AB107E">
      <w:pPr>
        <w:pStyle w:val="ListParagraph"/>
        <w:ind w:left="1080"/>
      </w:pPr>
    </w:p>
    <w:p w14:paraId="68BF1735" w14:textId="4AAB5D66" w:rsidR="00766F3C" w:rsidRPr="006328ED" w:rsidRDefault="008D2D55" w:rsidP="00AB107E">
      <w:pPr>
        <w:pStyle w:val="ListParagraph"/>
        <w:numPr>
          <w:ilvl w:val="2"/>
          <w:numId w:val="1"/>
        </w:numPr>
      </w:pPr>
      <w:r w:rsidRPr="006328ED">
        <w:t>If</w:t>
      </w:r>
      <w:r w:rsidR="00B540FA" w:rsidRPr="006328ED">
        <w:t xml:space="preserve"> a similar program</w:t>
      </w:r>
      <w:r w:rsidR="00B6669F">
        <w:t>’</w:t>
      </w:r>
      <w:r w:rsidR="00B540FA" w:rsidRPr="006328ED">
        <w:t xml:space="preserve">s sales prohibition is identified as applicable in </w:t>
      </w:r>
      <w:r w:rsidR="00FB7B4B">
        <w:t>sub</w:t>
      </w:r>
      <w:r w:rsidR="009D055D">
        <w:t>section</w:t>
      </w:r>
      <w:r w:rsidR="00B540FA" w:rsidRPr="006328ED">
        <w:t xml:space="preserve"> </w:t>
      </w:r>
      <w:r w:rsidR="00CC62D2" w:rsidRPr="006328ED">
        <w:t>5</w:t>
      </w:r>
      <w:r w:rsidR="008139A7" w:rsidRPr="006328ED">
        <w:t xml:space="preserve"> and similar products are available for sale, offered for sale, or distributed for sale</w:t>
      </w:r>
      <w:r w:rsidR="00F20347" w:rsidRPr="006328ED">
        <w:t>;</w:t>
      </w:r>
    </w:p>
    <w:p w14:paraId="05EA3BC0" w14:textId="77777777" w:rsidR="00766F3C" w:rsidRPr="006328ED" w:rsidRDefault="00766F3C" w:rsidP="00AB107E">
      <w:pPr>
        <w:pStyle w:val="ListParagraph"/>
      </w:pPr>
    </w:p>
    <w:p w14:paraId="27C94EC1" w14:textId="4C0B0104" w:rsidR="00D5612D" w:rsidRPr="006328ED" w:rsidRDefault="00D54086" w:rsidP="00AB107E">
      <w:pPr>
        <w:pStyle w:val="ListParagraph"/>
        <w:numPr>
          <w:ilvl w:val="3"/>
          <w:numId w:val="1"/>
        </w:numPr>
      </w:pPr>
      <w:r w:rsidRPr="006328ED">
        <w:t>A justi</w:t>
      </w:r>
      <w:r w:rsidR="006328ED">
        <w:t>f</w:t>
      </w:r>
      <w:r w:rsidRPr="006328ED">
        <w:t>ication explaining how products available in compliance with other similar sales prohibitions are not reasonably available alternatives</w:t>
      </w:r>
      <w:r w:rsidR="009F4219" w:rsidRPr="006328ED">
        <w:t xml:space="preserve"> for the product subject to the proposed CUU</w:t>
      </w:r>
      <w:r w:rsidRPr="006328ED">
        <w:t xml:space="preserve"> in the State of Maine. This may include demonstrating that additional sales in the State of Maine would result in such an increased demand for the PFAS alternative that it would no longer be available in sufficient quantities, such a demonstration must include an assessment that an increase in production of the PFAS alternative is not possible</w:t>
      </w:r>
      <w:r w:rsidR="004F4AFE" w:rsidRPr="006328ED">
        <w:t>; or</w:t>
      </w:r>
    </w:p>
    <w:p w14:paraId="23AD7C16" w14:textId="77777777" w:rsidR="00766F3C" w:rsidRPr="006328ED" w:rsidRDefault="00766F3C" w:rsidP="00AB107E">
      <w:pPr>
        <w:pStyle w:val="ListParagraph"/>
      </w:pPr>
    </w:p>
    <w:p w14:paraId="5CEC83A3" w14:textId="5D32D828" w:rsidR="00486379" w:rsidRPr="006328ED" w:rsidRDefault="00713485" w:rsidP="00AB107E">
      <w:pPr>
        <w:pStyle w:val="ListParagraph"/>
        <w:numPr>
          <w:ilvl w:val="3"/>
          <w:numId w:val="1"/>
        </w:numPr>
      </w:pPr>
      <w:r w:rsidRPr="006328ED">
        <w:t>D</w:t>
      </w:r>
      <w:r w:rsidR="00486379" w:rsidRPr="006328ED">
        <w:t>ocu</w:t>
      </w:r>
      <w:r w:rsidR="006328ED">
        <w:t>m</w:t>
      </w:r>
      <w:r w:rsidR="00486379" w:rsidRPr="006328ED">
        <w:t xml:space="preserve">entation demonstrating that products containing PFAS alternatives in other jurisdictions would not perform as intended in the State of Maine due to differing physical </w:t>
      </w:r>
      <w:r w:rsidR="00906071" w:rsidRPr="006328ED">
        <w:t xml:space="preserve">or climate </w:t>
      </w:r>
      <w:r w:rsidR="00486379" w:rsidRPr="006328ED">
        <w:t xml:space="preserve">conditions in the State of Maine; </w:t>
      </w:r>
    </w:p>
    <w:p w14:paraId="401A9F97" w14:textId="77777777" w:rsidR="00486379" w:rsidRPr="006328ED" w:rsidRDefault="00486379" w:rsidP="00AB107E">
      <w:pPr>
        <w:pStyle w:val="ListParagraph"/>
        <w:ind w:left="1080"/>
      </w:pPr>
    </w:p>
    <w:p w14:paraId="2C7A9F90" w14:textId="145791BA" w:rsidR="00B240B3" w:rsidRPr="006328ED" w:rsidRDefault="00B240B3" w:rsidP="00AB107E">
      <w:pPr>
        <w:pStyle w:val="ListParagraph"/>
        <w:numPr>
          <w:ilvl w:val="2"/>
          <w:numId w:val="1"/>
        </w:numPr>
        <w:ind w:left="1170" w:hanging="450"/>
      </w:pPr>
      <w:r w:rsidRPr="006328ED">
        <w:t>C</w:t>
      </w:r>
      <w:r w:rsidR="006328ED">
        <w:t>o</w:t>
      </w:r>
      <w:r w:rsidRPr="006328ED">
        <w:t>ntact information for the submitt</w:t>
      </w:r>
      <w:r w:rsidR="00255DBF" w:rsidRPr="006328ED">
        <w:t>e</w:t>
      </w:r>
      <w:r w:rsidRPr="006328ED">
        <w:t xml:space="preserve">r of the </w:t>
      </w:r>
      <w:r w:rsidR="009D65A8" w:rsidRPr="006328ED">
        <w:t>proposal</w:t>
      </w:r>
      <w:r w:rsidRPr="006328ED">
        <w:t>.</w:t>
      </w:r>
      <w:r w:rsidR="00362009" w:rsidRPr="006328ED">
        <w:t xml:space="preserve"> The contact person or persons should be </w:t>
      </w:r>
      <w:r w:rsidR="00C70B7C" w:rsidRPr="006328ED">
        <w:t xml:space="preserve">familiar with the contents of the </w:t>
      </w:r>
      <w:r w:rsidR="009D65A8" w:rsidRPr="006328ED">
        <w:t xml:space="preserve">proposal </w:t>
      </w:r>
      <w:r w:rsidR="00C70B7C" w:rsidRPr="006328ED">
        <w:t>and</w:t>
      </w:r>
      <w:r w:rsidR="00B6669F">
        <w:t>,</w:t>
      </w:r>
      <w:r w:rsidR="00C70B7C" w:rsidRPr="006328ED">
        <w:t xml:space="preserve"> if necessary</w:t>
      </w:r>
      <w:r w:rsidR="00B6669F">
        <w:t>,</w:t>
      </w:r>
      <w:r w:rsidR="00C70B7C" w:rsidRPr="006328ED">
        <w:t xml:space="preserve"> be able to answer Department questions or </w:t>
      </w:r>
      <w:r w:rsidR="002F3EE8" w:rsidRPr="006328ED">
        <w:t>provide additional requested information</w:t>
      </w:r>
      <w:r w:rsidR="00423940" w:rsidRPr="006328ED">
        <w:t>; and</w:t>
      </w:r>
    </w:p>
    <w:p w14:paraId="40706AB7" w14:textId="77777777" w:rsidR="00423940" w:rsidRPr="006328ED" w:rsidRDefault="00423940" w:rsidP="00AB107E">
      <w:pPr>
        <w:pStyle w:val="ListParagraph"/>
      </w:pPr>
    </w:p>
    <w:p w14:paraId="43AC34BF" w14:textId="35A9BED7" w:rsidR="00423940" w:rsidRPr="006328ED" w:rsidRDefault="00423940" w:rsidP="00AB107E">
      <w:pPr>
        <w:pStyle w:val="ListParagraph"/>
        <w:numPr>
          <w:ilvl w:val="2"/>
          <w:numId w:val="1"/>
        </w:numPr>
        <w:ind w:left="1170" w:hanging="450"/>
      </w:pPr>
      <w:r w:rsidRPr="006328ED">
        <w:t>A</w:t>
      </w:r>
      <w:r w:rsidR="006328ED">
        <w:t>n</w:t>
      </w:r>
      <w:r w:rsidRPr="006328ED">
        <w:t>y information known or reasonably ascertainabl</w:t>
      </w:r>
      <w:r w:rsidR="00906071" w:rsidRPr="006328ED">
        <w:t>e</w:t>
      </w:r>
      <w:r w:rsidRPr="006328ED">
        <w:t xml:space="preserve"> by the manufacturer regarding the impacts on human health or the environment</w:t>
      </w:r>
      <w:r w:rsidR="00906071" w:rsidRPr="006328ED">
        <w:t xml:space="preserve"> of</w:t>
      </w:r>
      <w:r w:rsidR="00933C7B" w:rsidRPr="006328ED">
        <w:t xml:space="preserve"> PFAS in</w:t>
      </w:r>
      <w:r w:rsidR="00906071" w:rsidRPr="006328ED">
        <w:t xml:space="preserve"> the product</w:t>
      </w:r>
      <w:r w:rsidRPr="006328ED">
        <w:t>. At a minimum this should include the following items, if available;</w:t>
      </w:r>
    </w:p>
    <w:p w14:paraId="0B42F224" w14:textId="77777777" w:rsidR="00423940" w:rsidRPr="006328ED" w:rsidRDefault="00423940" w:rsidP="00AB107E">
      <w:pPr>
        <w:pStyle w:val="ListParagraph"/>
      </w:pPr>
    </w:p>
    <w:p w14:paraId="2E7CF800" w14:textId="113E5BAA" w:rsidR="00423940" w:rsidRPr="006328ED" w:rsidRDefault="00423940" w:rsidP="00AB107E">
      <w:pPr>
        <w:pStyle w:val="ListParagraph"/>
        <w:numPr>
          <w:ilvl w:val="3"/>
          <w:numId w:val="1"/>
        </w:numPr>
      </w:pPr>
      <w:r w:rsidRPr="006328ED">
        <w:t>Any information documenting impacts on human health as a result of the specific use of PFAS</w:t>
      </w:r>
      <w:r w:rsidR="00906071" w:rsidRPr="006328ED">
        <w:t xml:space="preserve"> in the product</w:t>
      </w:r>
      <w:r w:rsidRPr="006328ED">
        <w:t>;</w:t>
      </w:r>
    </w:p>
    <w:p w14:paraId="211E3564" w14:textId="77777777" w:rsidR="00423940" w:rsidRPr="006328ED" w:rsidRDefault="00423940" w:rsidP="00AB107E">
      <w:pPr>
        <w:pStyle w:val="ListParagraph"/>
        <w:ind w:left="1440"/>
      </w:pPr>
    </w:p>
    <w:p w14:paraId="5E0C9256" w14:textId="12F7481C" w:rsidR="00423940" w:rsidRPr="006328ED" w:rsidRDefault="00423940" w:rsidP="00AB107E">
      <w:pPr>
        <w:pStyle w:val="ListParagraph"/>
        <w:numPr>
          <w:ilvl w:val="3"/>
          <w:numId w:val="1"/>
        </w:numPr>
      </w:pPr>
      <w:r w:rsidRPr="006328ED">
        <w:t xml:space="preserve">A </w:t>
      </w:r>
      <w:r w:rsidR="00713485" w:rsidRPr="006328ED">
        <w:t xml:space="preserve">description </w:t>
      </w:r>
      <w:r w:rsidRPr="006328ED">
        <w:t>of the likely pathways of human exposure for the specific use of PFAS</w:t>
      </w:r>
      <w:r w:rsidR="00906071" w:rsidRPr="006328ED">
        <w:t xml:space="preserve"> in the product</w:t>
      </w:r>
      <w:r w:rsidRPr="006328ED">
        <w:t>;</w:t>
      </w:r>
    </w:p>
    <w:p w14:paraId="2356C97B" w14:textId="77777777" w:rsidR="00423940" w:rsidRPr="006328ED" w:rsidRDefault="00423940" w:rsidP="00AB107E">
      <w:pPr>
        <w:pStyle w:val="ListParagraph"/>
      </w:pPr>
    </w:p>
    <w:p w14:paraId="0E94E2D5" w14:textId="0FFD0797" w:rsidR="00423940" w:rsidRPr="006328ED" w:rsidRDefault="00423940" w:rsidP="00AB107E">
      <w:pPr>
        <w:pStyle w:val="ListParagraph"/>
        <w:numPr>
          <w:ilvl w:val="3"/>
          <w:numId w:val="1"/>
        </w:numPr>
      </w:pPr>
      <w:r w:rsidRPr="006328ED">
        <w:t>Any information documenting environmental impacts as a result of the specific use of PFAS</w:t>
      </w:r>
      <w:r w:rsidR="00906071" w:rsidRPr="006328ED">
        <w:t xml:space="preserve"> in the product</w:t>
      </w:r>
      <w:r w:rsidRPr="006328ED">
        <w:t>;</w:t>
      </w:r>
    </w:p>
    <w:p w14:paraId="00CEB4F6" w14:textId="77777777" w:rsidR="00423940" w:rsidRPr="006328ED" w:rsidRDefault="00423940" w:rsidP="00AB107E">
      <w:pPr>
        <w:pStyle w:val="ListParagraph"/>
      </w:pPr>
    </w:p>
    <w:p w14:paraId="01A7A830" w14:textId="33960FAC" w:rsidR="00423940" w:rsidRPr="006328ED" w:rsidRDefault="00423940" w:rsidP="00AB107E">
      <w:pPr>
        <w:pStyle w:val="ListParagraph"/>
        <w:numPr>
          <w:ilvl w:val="3"/>
          <w:numId w:val="1"/>
        </w:numPr>
      </w:pPr>
      <w:r w:rsidRPr="006328ED">
        <w:t xml:space="preserve">A </w:t>
      </w:r>
      <w:r w:rsidR="00713485" w:rsidRPr="006328ED">
        <w:t>description</w:t>
      </w:r>
      <w:r w:rsidRPr="006328ED">
        <w:t xml:space="preserve"> of any likely pathways for environmental release of PFAS as a result of the specific use of </w:t>
      </w:r>
      <w:r w:rsidR="00713485" w:rsidRPr="006328ED">
        <w:t>P</w:t>
      </w:r>
      <w:r w:rsidRPr="006328ED">
        <w:t>FAS</w:t>
      </w:r>
      <w:r w:rsidR="00906071" w:rsidRPr="006328ED">
        <w:t xml:space="preserve"> in the product</w:t>
      </w:r>
      <w:r w:rsidRPr="006328ED">
        <w:t>; and</w:t>
      </w:r>
    </w:p>
    <w:p w14:paraId="17EBF9F4" w14:textId="77777777" w:rsidR="00423940" w:rsidRPr="006328ED" w:rsidRDefault="00423940" w:rsidP="00AB107E">
      <w:pPr>
        <w:pStyle w:val="ListParagraph"/>
      </w:pPr>
    </w:p>
    <w:p w14:paraId="4608F581" w14:textId="1EE4077D" w:rsidR="00423940" w:rsidRPr="006328ED" w:rsidRDefault="00423940" w:rsidP="00AB107E">
      <w:pPr>
        <w:pStyle w:val="ListParagraph"/>
        <w:numPr>
          <w:ilvl w:val="3"/>
          <w:numId w:val="1"/>
        </w:numPr>
      </w:pPr>
      <w:r w:rsidRPr="006328ED">
        <w:t xml:space="preserve">A </w:t>
      </w:r>
      <w:r w:rsidR="00713485" w:rsidRPr="006328ED">
        <w:t>description</w:t>
      </w:r>
      <w:r w:rsidRPr="006328ED">
        <w:t xml:space="preserve"> of the product</w:t>
      </w:r>
      <w:r w:rsidR="00713485" w:rsidRPr="006328ED">
        <w:t>’</w:t>
      </w:r>
      <w:r w:rsidRPr="006328ED">
        <w:t>s fate at the end of its lifecycle. This should include;</w:t>
      </w:r>
    </w:p>
    <w:p w14:paraId="1394304B" w14:textId="77777777" w:rsidR="00423940" w:rsidRPr="006328ED" w:rsidRDefault="00423940" w:rsidP="00AB107E">
      <w:pPr>
        <w:pStyle w:val="ListParagraph"/>
        <w:ind w:left="1440"/>
      </w:pPr>
    </w:p>
    <w:p w14:paraId="46AC8F40" w14:textId="6A4DFDAE" w:rsidR="00423940" w:rsidRPr="006328ED" w:rsidRDefault="00423940" w:rsidP="00AB107E">
      <w:pPr>
        <w:pStyle w:val="ListParagraph"/>
        <w:numPr>
          <w:ilvl w:val="4"/>
          <w:numId w:val="1"/>
        </w:numPr>
      </w:pPr>
      <w:r w:rsidRPr="006328ED">
        <w:t xml:space="preserve">Documentation of any product stewardship programs or other </w:t>
      </w:r>
      <w:r w:rsidR="00B22563" w:rsidRPr="006328ED">
        <w:t>government-imposed</w:t>
      </w:r>
      <w:r w:rsidRPr="006328ED">
        <w:t xml:space="preserve"> processes at the end of a product’s lifecycle</w:t>
      </w:r>
      <w:r w:rsidR="00570202" w:rsidRPr="006328ED">
        <w:t>,</w:t>
      </w:r>
    </w:p>
    <w:p w14:paraId="0CE4DC50" w14:textId="77777777" w:rsidR="00423940" w:rsidRPr="006328ED" w:rsidRDefault="00423940" w:rsidP="00AB107E">
      <w:pPr>
        <w:pStyle w:val="ListParagraph"/>
        <w:ind w:left="1800"/>
      </w:pPr>
    </w:p>
    <w:p w14:paraId="2C5F24FF" w14:textId="0AB6E21B" w:rsidR="00423940" w:rsidRPr="006328ED" w:rsidRDefault="00570202" w:rsidP="00AB107E">
      <w:pPr>
        <w:pStyle w:val="ListParagraph"/>
        <w:numPr>
          <w:ilvl w:val="4"/>
          <w:numId w:val="1"/>
        </w:numPr>
      </w:pPr>
      <w:r w:rsidRPr="006328ED">
        <w:t xml:space="preserve">How the product is </w:t>
      </w:r>
      <w:r w:rsidR="00561F6A" w:rsidRPr="006328ED">
        <w:t xml:space="preserve">intended to be </w:t>
      </w:r>
      <w:r w:rsidRPr="006328ED">
        <w:t>disposed of</w:t>
      </w:r>
      <w:r w:rsidR="00B6669F">
        <w:t>,</w:t>
      </w:r>
      <w:r w:rsidRPr="006328ED">
        <w:t xml:space="preserve"> such as landfilling or via</w:t>
      </w:r>
      <w:r w:rsidR="00B6669F">
        <w:t xml:space="preserve"> a</w:t>
      </w:r>
      <w:r w:rsidRPr="006328ED">
        <w:t xml:space="preserve"> sewage or septage system,</w:t>
      </w:r>
      <w:r w:rsidR="00561F6A" w:rsidRPr="006328ED">
        <w:t xml:space="preserve"> and</w:t>
      </w:r>
    </w:p>
    <w:p w14:paraId="658E90CB" w14:textId="77777777" w:rsidR="00570202" w:rsidRPr="006328ED" w:rsidRDefault="00570202" w:rsidP="00AB107E">
      <w:pPr>
        <w:pStyle w:val="ListParagraph"/>
      </w:pPr>
    </w:p>
    <w:p w14:paraId="1C1B7CC7" w14:textId="78913539" w:rsidR="00570202" w:rsidRPr="006328ED" w:rsidRDefault="00570202" w:rsidP="00AB107E">
      <w:pPr>
        <w:pStyle w:val="ListParagraph"/>
        <w:numPr>
          <w:ilvl w:val="4"/>
          <w:numId w:val="1"/>
        </w:numPr>
      </w:pPr>
      <w:r w:rsidRPr="006328ED">
        <w:t>The recycling rate of the product.</w:t>
      </w:r>
    </w:p>
    <w:p w14:paraId="3DB654DC" w14:textId="77777777" w:rsidR="0026550C" w:rsidRPr="006328ED" w:rsidRDefault="0026550C" w:rsidP="00AB107E">
      <w:pPr>
        <w:pStyle w:val="ListParagraph"/>
        <w:ind w:left="1080"/>
      </w:pPr>
    </w:p>
    <w:p w14:paraId="529712CE" w14:textId="480F2606" w:rsidR="00EA7362" w:rsidRPr="006328ED" w:rsidRDefault="006F057E" w:rsidP="00AB107E">
      <w:pPr>
        <w:pStyle w:val="ListParagraph"/>
      </w:pPr>
      <w:r w:rsidRPr="006328ED">
        <w:t xml:space="preserve">Information submitted to the Department must contain sufficient detail or supporting documentation to satisfy the requirements of the currently unavoidable use as essential for health, safety or the functioning of society for which alternatives are not reasonably available. </w:t>
      </w:r>
    </w:p>
    <w:p w14:paraId="7284CE4D" w14:textId="77777777" w:rsidR="006F057E" w:rsidRPr="006328ED" w:rsidRDefault="006F057E" w:rsidP="00AB107E">
      <w:pPr>
        <w:pStyle w:val="ListParagraph"/>
      </w:pPr>
    </w:p>
    <w:p w14:paraId="4C694FBE" w14:textId="36F519FC" w:rsidR="00E23631" w:rsidRPr="006328ED" w:rsidRDefault="00E23631" w:rsidP="00AB107E">
      <w:pPr>
        <w:pStyle w:val="ListParagraph"/>
      </w:pPr>
      <w:r w:rsidRPr="006328ED">
        <w:t xml:space="preserve">If </w:t>
      </w:r>
      <w:r w:rsidR="00EA7362" w:rsidRPr="006328ED">
        <w:t xml:space="preserve">any of </w:t>
      </w:r>
      <w:r w:rsidRPr="006328ED">
        <w:t xml:space="preserve">the information </w:t>
      </w:r>
      <w:r w:rsidR="00EA1F05" w:rsidRPr="006328ED">
        <w:t>above</w:t>
      </w:r>
      <w:r w:rsidRPr="006328ED">
        <w:t xml:space="preserve"> is omitted from the proposal, the requestor must </w:t>
      </w:r>
      <w:r w:rsidR="00772393" w:rsidRPr="006328ED">
        <w:t>explain</w:t>
      </w:r>
      <w:r w:rsidRPr="006328ED">
        <w:t xml:space="preserve"> why this information is omitted. </w:t>
      </w:r>
    </w:p>
    <w:p w14:paraId="4D942DD8" w14:textId="77777777" w:rsidR="006D296F" w:rsidRPr="006328ED" w:rsidRDefault="006D296F" w:rsidP="00AB107E">
      <w:pPr>
        <w:pStyle w:val="ListParagraph"/>
      </w:pPr>
    </w:p>
    <w:p w14:paraId="398EDF2E" w14:textId="1DBA24FF" w:rsidR="006D296F" w:rsidRPr="006328ED" w:rsidRDefault="001C1AAD" w:rsidP="00AB107E">
      <w:pPr>
        <w:pStyle w:val="ListParagraph"/>
        <w:pBdr>
          <w:top w:val="single" w:sz="4" w:space="1" w:color="auto"/>
          <w:bottom w:val="single" w:sz="4" w:space="1" w:color="auto"/>
        </w:pBdr>
        <w:ind w:left="1440" w:hanging="720"/>
      </w:pPr>
      <w:r w:rsidRPr="006328ED">
        <w:t xml:space="preserve">NOTE: While 38 M.R.S. </w:t>
      </w:r>
      <w:r w:rsidR="00CF3757">
        <w:t xml:space="preserve">§ </w:t>
      </w:r>
      <w:r w:rsidR="005E0556" w:rsidRPr="006328ED">
        <w:t xml:space="preserve">1614(12) </w:t>
      </w:r>
      <w:r w:rsidR="000909B3" w:rsidRPr="006328ED">
        <w:t xml:space="preserve">and </w:t>
      </w:r>
      <w:r w:rsidR="009D055D">
        <w:t>section</w:t>
      </w:r>
      <w:r w:rsidR="000909B3" w:rsidRPr="006328ED">
        <w:t xml:space="preserve"> 10</w:t>
      </w:r>
      <w:r w:rsidR="008D5215" w:rsidRPr="006328ED">
        <w:t xml:space="preserve"> provide a mechanism for the </w:t>
      </w:r>
      <w:r w:rsidR="00C27F9D" w:rsidRPr="006328ED">
        <w:t xml:space="preserve">protection of proprietary information, currently </w:t>
      </w:r>
      <w:r w:rsidR="00713485" w:rsidRPr="006328ED">
        <w:t xml:space="preserve">unavoidable </w:t>
      </w:r>
      <w:r w:rsidR="00C27F9D" w:rsidRPr="006328ED">
        <w:t xml:space="preserve">use determinations </w:t>
      </w:r>
      <w:r w:rsidR="006319D4" w:rsidRPr="006328ED">
        <w:t xml:space="preserve">are subject to </w:t>
      </w:r>
      <w:r w:rsidR="00500ECA" w:rsidRPr="006328ED">
        <w:t xml:space="preserve">the Department’s rulemaking process including approval by the Board of Environmental Protection </w:t>
      </w:r>
      <w:r w:rsidR="00F919E3" w:rsidRPr="006328ED">
        <w:t xml:space="preserve">in a public meeting and </w:t>
      </w:r>
      <w:r w:rsidR="000758B0" w:rsidRPr="006328ED">
        <w:t>response to public comments.</w:t>
      </w:r>
      <w:r w:rsidR="00470EC7" w:rsidRPr="006328ED">
        <w:t xml:space="preserve"> Should a </w:t>
      </w:r>
      <w:r w:rsidR="009D65A8" w:rsidRPr="006328ED">
        <w:t xml:space="preserve">proposal </w:t>
      </w:r>
      <w:r w:rsidR="00470EC7" w:rsidRPr="006328ED">
        <w:t>for a currently unavoidable use determination contain claim</w:t>
      </w:r>
      <w:r w:rsidR="009566D7" w:rsidRPr="006328ED">
        <w:t>s</w:t>
      </w:r>
      <w:r w:rsidR="00470EC7" w:rsidRPr="006328ED">
        <w:t xml:space="preserve"> of </w:t>
      </w:r>
      <w:r w:rsidR="002E155D" w:rsidRPr="006328ED">
        <w:t>confidentiality</w:t>
      </w:r>
      <w:r w:rsidR="00537191" w:rsidRPr="006328ED">
        <w:t>, the Department may determine that</w:t>
      </w:r>
      <w:r w:rsidR="002E155D" w:rsidRPr="006328ED">
        <w:t xml:space="preserve"> there is insufficient publicly available information to justify a rulemaking.</w:t>
      </w:r>
      <w:r w:rsidR="00CB7A52" w:rsidRPr="006328ED">
        <w:t xml:space="preserve"> The Department strongly recommends that all </w:t>
      </w:r>
      <w:r w:rsidR="00B22563" w:rsidRPr="006328ED">
        <w:t>proposals</w:t>
      </w:r>
      <w:r w:rsidR="009D65A8" w:rsidRPr="006328ED">
        <w:t xml:space="preserve"> </w:t>
      </w:r>
      <w:r w:rsidR="00CB7A52" w:rsidRPr="006328ED">
        <w:t>for currently unavoidable use determination</w:t>
      </w:r>
      <w:r w:rsidR="009566D7" w:rsidRPr="006328ED">
        <w:t>s</w:t>
      </w:r>
      <w:r w:rsidR="00CB7A52" w:rsidRPr="006328ED">
        <w:t xml:space="preserve"> </w:t>
      </w:r>
      <w:r w:rsidR="00713485" w:rsidRPr="006328ED">
        <w:t xml:space="preserve">do not </w:t>
      </w:r>
      <w:r w:rsidR="00CB7A52" w:rsidRPr="006328ED">
        <w:t xml:space="preserve">contain </w:t>
      </w:r>
      <w:r w:rsidR="00AD3353" w:rsidRPr="006328ED">
        <w:t>claims of</w:t>
      </w:r>
      <w:r w:rsidR="00034B4D" w:rsidRPr="006328ED">
        <w:t xml:space="preserve"> confidential</w:t>
      </w:r>
      <w:r w:rsidR="00AD3353" w:rsidRPr="006328ED">
        <w:t>ity</w:t>
      </w:r>
      <w:r w:rsidR="00034B4D" w:rsidRPr="006328ED">
        <w:t>.</w:t>
      </w:r>
    </w:p>
    <w:p w14:paraId="2E1A16EA" w14:textId="4A4DFB5B" w:rsidR="00B240B3" w:rsidRPr="006328ED" w:rsidRDefault="00B240B3" w:rsidP="00AB107E">
      <w:pPr>
        <w:pStyle w:val="ListParagraph"/>
      </w:pPr>
    </w:p>
    <w:p w14:paraId="7526D942" w14:textId="740404FD" w:rsidR="002A784A" w:rsidRPr="006328ED" w:rsidRDefault="00905BD4" w:rsidP="00AB107E">
      <w:pPr>
        <w:pStyle w:val="ListParagraph"/>
      </w:pPr>
      <w:r w:rsidRPr="006328ED">
        <w:lastRenderedPageBreak/>
        <w:t xml:space="preserve">Upon the expiration date listed in </w:t>
      </w:r>
      <w:r w:rsidR="009D055D">
        <w:t>s</w:t>
      </w:r>
      <w:r w:rsidRPr="006328ED">
        <w:t xml:space="preserve"> 9(B)</w:t>
      </w:r>
      <w:r w:rsidR="0060308E" w:rsidRPr="006328ED">
        <w:t>, a currently unavoidable use determination is no longer applicable,</w:t>
      </w:r>
      <w:r w:rsidR="009B1C9F" w:rsidRPr="006328ED">
        <w:t xml:space="preserve"> and all sales, offers for sale, or distributions for sale are immediately prohibited.</w:t>
      </w:r>
    </w:p>
    <w:p w14:paraId="6839F3BC" w14:textId="77777777" w:rsidR="002A784A" w:rsidRPr="006328ED" w:rsidRDefault="002A784A" w:rsidP="00AB107E">
      <w:pPr>
        <w:pStyle w:val="ListParagraph"/>
      </w:pPr>
    </w:p>
    <w:p w14:paraId="614B6491" w14:textId="4BAE2F58" w:rsidR="00580B9F" w:rsidRPr="006328ED" w:rsidRDefault="00E86F04" w:rsidP="00AB107E">
      <w:pPr>
        <w:pStyle w:val="ListParagraph"/>
      </w:pPr>
      <w:r w:rsidRPr="006328ED">
        <w:t>If a person believes the currently unavoidable use</w:t>
      </w:r>
      <w:r w:rsidR="00EA18CC" w:rsidRPr="006328ED">
        <w:t xml:space="preserve"> </w:t>
      </w:r>
      <w:r w:rsidR="00283D9D" w:rsidRPr="006328ED">
        <w:t>remains</w:t>
      </w:r>
      <w:r w:rsidR="00EA18CC" w:rsidRPr="006328ED">
        <w:t xml:space="preserve">, they may submit a </w:t>
      </w:r>
      <w:r w:rsidR="009D65A8" w:rsidRPr="006328ED">
        <w:t xml:space="preserve">proposal </w:t>
      </w:r>
      <w:r w:rsidR="00EA18CC" w:rsidRPr="006328ED">
        <w:t>to the Department for a new currently unavoidable use determination</w:t>
      </w:r>
      <w:r w:rsidR="00713485" w:rsidRPr="006328ED">
        <w:t>.</w:t>
      </w:r>
      <w:r w:rsidR="00116C43" w:rsidRPr="006328ED">
        <w:t xml:space="preserve"> </w:t>
      </w:r>
      <w:r w:rsidR="00713485" w:rsidRPr="006328ED">
        <w:t>T</w:t>
      </w:r>
      <w:r w:rsidR="00116C43" w:rsidRPr="006328ED">
        <w:t xml:space="preserve">hat </w:t>
      </w:r>
      <w:r w:rsidR="009D65A8" w:rsidRPr="006328ED">
        <w:t>proposal</w:t>
      </w:r>
      <w:r w:rsidR="00116C43" w:rsidRPr="006328ED">
        <w:t xml:space="preserve">, in addition to the information required above, must include </w:t>
      </w:r>
      <w:r w:rsidR="00283D9D" w:rsidRPr="006328ED">
        <w:t xml:space="preserve">a </w:t>
      </w:r>
      <w:r w:rsidR="00713485" w:rsidRPr="006328ED">
        <w:t xml:space="preserve">description </w:t>
      </w:r>
      <w:r w:rsidR="002A784A" w:rsidRPr="006328ED">
        <w:t xml:space="preserve">of </w:t>
      </w:r>
      <w:r w:rsidR="00F75EA4" w:rsidRPr="006328ED">
        <w:t xml:space="preserve">any </w:t>
      </w:r>
      <w:r w:rsidR="001F3E76" w:rsidRPr="006328ED">
        <w:t xml:space="preserve">changes since the time of the first currently unavoidable use </w:t>
      </w:r>
      <w:r w:rsidR="00F75EA4" w:rsidRPr="006328ED">
        <w:t>determination</w:t>
      </w:r>
      <w:r w:rsidR="001F3E76" w:rsidRPr="006328ED">
        <w:t xml:space="preserve"> and a summary of effort</w:t>
      </w:r>
      <w:r w:rsidR="00F75EA4" w:rsidRPr="006328ED">
        <w:t>s</w:t>
      </w:r>
      <w:r w:rsidR="001F3E76" w:rsidRPr="006328ED">
        <w:t xml:space="preserve"> made during that time to develop </w:t>
      </w:r>
      <w:r w:rsidR="00F75EA4" w:rsidRPr="006328ED">
        <w:t xml:space="preserve">or </w:t>
      </w:r>
      <w:r w:rsidR="001F3E76" w:rsidRPr="006328ED">
        <w:t>discover alternatives</w:t>
      </w:r>
      <w:r w:rsidR="00F75EA4" w:rsidRPr="006328ED">
        <w:t xml:space="preserve"> or to make existing alternatives reasonably available</w:t>
      </w:r>
      <w:r w:rsidR="001F3E76" w:rsidRPr="006328ED">
        <w:t>.</w:t>
      </w:r>
      <w:r w:rsidR="00EE678D" w:rsidRPr="006328ED">
        <w:t xml:space="preserve"> The Department will consider all subsequent </w:t>
      </w:r>
      <w:r w:rsidR="009D65A8" w:rsidRPr="006328ED">
        <w:t xml:space="preserve">proposals </w:t>
      </w:r>
      <w:r w:rsidR="00EE678D" w:rsidRPr="006328ED">
        <w:t xml:space="preserve">no sooner than </w:t>
      </w:r>
      <w:r w:rsidR="00561F6A" w:rsidRPr="006328ED">
        <w:t xml:space="preserve">24 </w:t>
      </w:r>
      <w:r w:rsidR="00EE678D" w:rsidRPr="006328ED">
        <w:t xml:space="preserve">months prior to </w:t>
      </w:r>
      <w:r w:rsidR="00561F6A" w:rsidRPr="006328ED">
        <w:t xml:space="preserve">and no later than 12 months prior to </w:t>
      </w:r>
      <w:r w:rsidR="00EE678D" w:rsidRPr="006328ED">
        <w:t xml:space="preserve">the expiration date of the </w:t>
      </w:r>
      <w:r w:rsidR="00EA25B2" w:rsidRPr="006328ED">
        <w:t>determination in effect.</w:t>
      </w:r>
      <w:r w:rsidR="001E1CAB" w:rsidRPr="006328ED">
        <w:t xml:space="preserve"> </w:t>
      </w:r>
      <w:bookmarkStart w:id="21" w:name="_Hlk184028795"/>
      <w:r w:rsidR="001E1CAB" w:rsidRPr="006328ED">
        <w:t xml:space="preserve">Proposals received after the expiration of the </w:t>
      </w:r>
      <w:r w:rsidR="00EA1F05" w:rsidRPr="006328ED">
        <w:t>applicable</w:t>
      </w:r>
      <w:r w:rsidR="001E1CAB" w:rsidRPr="006328ED">
        <w:t xml:space="preserve"> CUU designation will be evaluated</w:t>
      </w:r>
      <w:r w:rsidR="00772393" w:rsidRPr="006328ED">
        <w:t xml:space="preserve"> and considered</w:t>
      </w:r>
      <w:r w:rsidR="001E1CAB" w:rsidRPr="006328ED">
        <w:t xml:space="preserve"> for inclusion in </w:t>
      </w:r>
      <w:r w:rsidR="00772393" w:rsidRPr="006328ED">
        <w:t>a subsequent</w:t>
      </w:r>
      <w:r w:rsidR="001E1CAB" w:rsidRPr="006328ED">
        <w:t xml:space="preserve"> Department</w:t>
      </w:r>
      <w:r w:rsidR="00772393" w:rsidRPr="006328ED">
        <w:t xml:space="preserve"> </w:t>
      </w:r>
      <w:r w:rsidR="001E1CAB" w:rsidRPr="006328ED">
        <w:t>CUU rulemaking.</w:t>
      </w:r>
      <w:bookmarkEnd w:id="21"/>
    </w:p>
    <w:p w14:paraId="1CE1CEF4" w14:textId="77777777" w:rsidR="00560F76" w:rsidRPr="006328ED" w:rsidRDefault="00560F76" w:rsidP="00AB107E">
      <w:pPr>
        <w:pStyle w:val="ListParagraph"/>
      </w:pPr>
    </w:p>
    <w:p w14:paraId="56C22793" w14:textId="33A9BF30" w:rsidR="00560F76" w:rsidRPr="006328ED" w:rsidRDefault="00560F76" w:rsidP="00AB107E">
      <w:pPr>
        <w:pStyle w:val="ListParagraph"/>
        <w:numPr>
          <w:ilvl w:val="1"/>
          <w:numId w:val="1"/>
        </w:numPr>
      </w:pPr>
      <w:bookmarkStart w:id="22" w:name="_Toc193363778"/>
      <w:r w:rsidRPr="006328ED">
        <w:rPr>
          <w:rStyle w:val="Heading2Char"/>
          <w:rFonts w:cs="Times New Roman"/>
          <w:szCs w:val="24"/>
        </w:rPr>
        <w:t>Department Designations of Currently Unavoidable Use</w:t>
      </w:r>
      <w:r w:rsidR="00EA1F05" w:rsidRPr="006328ED">
        <w:rPr>
          <w:rStyle w:val="Heading2Char"/>
          <w:rFonts w:cs="Times New Roman"/>
          <w:szCs w:val="24"/>
        </w:rPr>
        <w:t>.</w:t>
      </w:r>
      <w:bookmarkEnd w:id="22"/>
    </w:p>
    <w:p w14:paraId="05C411F9" w14:textId="77777777" w:rsidR="009E411E" w:rsidRPr="006328ED" w:rsidRDefault="009E411E" w:rsidP="00AB107E">
      <w:pPr>
        <w:pStyle w:val="ListParagraph"/>
      </w:pPr>
    </w:p>
    <w:p w14:paraId="73B3CD02" w14:textId="4EF51B86" w:rsidR="00034B4D" w:rsidRPr="006328ED" w:rsidRDefault="00034B4D" w:rsidP="00AB107E">
      <w:pPr>
        <w:pStyle w:val="ListParagraph"/>
      </w:pPr>
      <w:r w:rsidRPr="006328ED">
        <w:t xml:space="preserve">The Department has determined that the following </w:t>
      </w:r>
      <w:r w:rsidR="003606B5" w:rsidRPr="006328ED">
        <w:t>uses</w:t>
      </w:r>
      <w:r w:rsidR="009E411E" w:rsidRPr="006328ED">
        <w:t xml:space="preserve"> of PFAS are currently unavoidable uses. </w:t>
      </w:r>
      <w:r w:rsidR="00962A7B" w:rsidRPr="006328ED">
        <w:t xml:space="preserve">Each determination </w:t>
      </w:r>
      <w:r w:rsidR="00A02CB4">
        <w:t>will</w:t>
      </w:r>
      <w:r w:rsidR="00962A7B" w:rsidRPr="006328ED">
        <w:t xml:space="preserve"> remain in effect until </w:t>
      </w:r>
      <w:r w:rsidR="00A1513A" w:rsidRPr="006328ED">
        <w:t>the date listed below</w:t>
      </w:r>
      <w:r w:rsidR="00532F56" w:rsidRPr="006328ED">
        <w:t xml:space="preserve">. </w:t>
      </w:r>
    </w:p>
    <w:p w14:paraId="59758410" w14:textId="77777777" w:rsidR="00532F56" w:rsidRPr="006328ED" w:rsidRDefault="00532F56" w:rsidP="00AB107E">
      <w:pPr>
        <w:pStyle w:val="ListParagraph"/>
      </w:pPr>
    </w:p>
    <w:p w14:paraId="0B64D5E3" w14:textId="5A5E500A" w:rsidR="00034B4D" w:rsidRPr="006328ED" w:rsidRDefault="00EA1F05" w:rsidP="00A02CB4">
      <w:pPr>
        <w:pStyle w:val="ListParagraph"/>
        <w:pBdr>
          <w:top w:val="single" w:sz="4" w:space="1" w:color="auto"/>
          <w:bottom w:val="single" w:sz="4" w:space="1" w:color="auto"/>
        </w:pBdr>
        <w:ind w:left="1170"/>
      </w:pPr>
      <w:r w:rsidRPr="006328ED">
        <w:t xml:space="preserve">NOTE: </w:t>
      </w:r>
      <w:r w:rsidR="00ED385B" w:rsidRPr="006328ED">
        <w:t xml:space="preserve">Example: </w:t>
      </w:r>
      <w:r w:rsidR="00E46CA7" w:rsidRPr="006328ED">
        <w:rPr>
          <w:i/>
          <w:iCs/>
        </w:rPr>
        <w:t>The use of PFAS in products within the HTC</w:t>
      </w:r>
      <w:r w:rsidR="001E573C" w:rsidRPr="006328ED">
        <w:rPr>
          <w:i/>
          <w:iCs/>
        </w:rPr>
        <w:t>/GPC</w:t>
      </w:r>
      <w:r w:rsidR="00E46CA7" w:rsidRPr="006328ED">
        <w:rPr>
          <w:i/>
          <w:iCs/>
        </w:rPr>
        <w:t xml:space="preserve"> classification ### </w:t>
      </w:r>
      <w:r w:rsidR="00347E94" w:rsidRPr="006328ED">
        <w:rPr>
          <w:i/>
          <w:iCs/>
        </w:rPr>
        <w:t xml:space="preserve">in the industrial </w:t>
      </w:r>
      <w:r w:rsidR="00B22563" w:rsidRPr="006328ED">
        <w:rPr>
          <w:i/>
          <w:iCs/>
        </w:rPr>
        <w:t>sector with</w:t>
      </w:r>
      <w:r w:rsidR="00A27A25" w:rsidRPr="006328ED">
        <w:rPr>
          <w:i/>
          <w:iCs/>
        </w:rPr>
        <w:t xml:space="preserve"> the </w:t>
      </w:r>
      <w:r w:rsidR="00347E94" w:rsidRPr="006328ED">
        <w:rPr>
          <w:i/>
          <w:iCs/>
        </w:rPr>
        <w:t xml:space="preserve">NAICS code ### </w:t>
      </w:r>
      <w:r w:rsidR="00A02CB4">
        <w:rPr>
          <w:i/>
          <w:iCs/>
        </w:rPr>
        <w:t>is</w:t>
      </w:r>
      <w:r w:rsidR="00E46CA7" w:rsidRPr="006328ED">
        <w:rPr>
          <w:i/>
          <w:iCs/>
        </w:rPr>
        <w:t xml:space="preserve"> a currently </w:t>
      </w:r>
      <w:r w:rsidR="003606B5" w:rsidRPr="006328ED">
        <w:rPr>
          <w:i/>
          <w:iCs/>
        </w:rPr>
        <w:t>unavoidable use until month day, year</w:t>
      </w:r>
      <w:r w:rsidR="00FF61E0" w:rsidRPr="006328ED">
        <w:rPr>
          <w:i/>
          <w:iCs/>
        </w:rPr>
        <w:t xml:space="preserve"> (either 5 years from applicable prohibition OR held blank to be filled in by SOS as 5 years from effective date)</w:t>
      </w:r>
      <w:r w:rsidR="003606B5" w:rsidRPr="006328ED">
        <w:rPr>
          <w:i/>
          <w:iCs/>
        </w:rPr>
        <w:t>.</w:t>
      </w:r>
    </w:p>
    <w:p w14:paraId="61B2B0CC" w14:textId="029B7158" w:rsidR="00872E79" w:rsidRPr="006328ED" w:rsidRDefault="006328ED" w:rsidP="00AB107E">
      <w:pPr>
        <w:pStyle w:val="ListParagraph"/>
        <w:ind w:left="1080"/>
        <w:jc w:val="center"/>
      </w:pPr>
      <w:r>
        <w:br/>
      </w:r>
    </w:p>
    <w:p w14:paraId="62EDE262" w14:textId="0CF21B5D" w:rsidR="00696B7F" w:rsidRPr="006328ED" w:rsidRDefault="00872E79" w:rsidP="00AB107E">
      <w:pPr>
        <w:pStyle w:val="ListParagraph"/>
        <w:numPr>
          <w:ilvl w:val="0"/>
          <w:numId w:val="1"/>
        </w:numPr>
      </w:pPr>
      <w:bookmarkStart w:id="23" w:name="_Toc193363779"/>
      <w:r w:rsidRPr="006328ED">
        <w:rPr>
          <w:rStyle w:val="Heading1Char"/>
          <w:rFonts w:cs="Times New Roman"/>
          <w:szCs w:val="24"/>
        </w:rPr>
        <w:t>Proprietary Information</w:t>
      </w:r>
      <w:bookmarkEnd w:id="23"/>
      <w:r w:rsidRPr="006328ED">
        <w:rPr>
          <w:b/>
          <w:bCs/>
        </w:rPr>
        <w:t>.</w:t>
      </w:r>
    </w:p>
    <w:bookmarkEnd w:id="17"/>
    <w:p w14:paraId="4A0C6DA5" w14:textId="7ED1843A" w:rsidR="00114371" w:rsidRPr="006328ED" w:rsidRDefault="00114371" w:rsidP="00AB107E">
      <w:pPr>
        <w:pStyle w:val="ListParagraph"/>
      </w:pPr>
    </w:p>
    <w:p w14:paraId="4E7F7D96" w14:textId="5A0C0610" w:rsidR="00114371" w:rsidRPr="006328ED" w:rsidRDefault="00114371" w:rsidP="00AB107E">
      <w:pPr>
        <w:pStyle w:val="ListParagraph"/>
      </w:pPr>
      <w:r w:rsidRPr="006328ED">
        <w:t>Information provided to the Department pursuant to this Chapter is a public record as provided by 38 M</w:t>
      </w:r>
      <w:r w:rsidR="00FB24DE" w:rsidRPr="006328ED">
        <w:t>.</w:t>
      </w:r>
      <w:r w:rsidRPr="006328ED">
        <w:t>R</w:t>
      </w:r>
      <w:r w:rsidR="00FB24DE" w:rsidRPr="006328ED">
        <w:t>.</w:t>
      </w:r>
      <w:r w:rsidRPr="006328ED">
        <w:t>S</w:t>
      </w:r>
      <w:r w:rsidR="00FB24DE" w:rsidRPr="006328ED">
        <w:t>.</w:t>
      </w:r>
      <w:r w:rsidRPr="006328ED">
        <w:t xml:space="preserve"> </w:t>
      </w:r>
      <w:r w:rsidR="00CF3757">
        <w:t xml:space="preserve">§ </w:t>
      </w:r>
      <w:r w:rsidRPr="006328ED">
        <w:t>1310-B(1). A party may designate proprietary information that it submits to the Department pursuant to this Chapter confidential in the manner prescribed by 38 M</w:t>
      </w:r>
      <w:r w:rsidR="00FB24DE" w:rsidRPr="006328ED">
        <w:t>.</w:t>
      </w:r>
      <w:r w:rsidRPr="006328ED">
        <w:t>R</w:t>
      </w:r>
      <w:r w:rsidR="00FB24DE" w:rsidRPr="006328ED">
        <w:t>.</w:t>
      </w:r>
      <w:r w:rsidRPr="006328ED">
        <w:t>S</w:t>
      </w:r>
      <w:r w:rsidR="00FB24DE" w:rsidRPr="006328ED">
        <w:t>.</w:t>
      </w:r>
      <w:r w:rsidRPr="006328ED">
        <w:t xml:space="preserve"> </w:t>
      </w:r>
      <w:r w:rsidR="00CF3757">
        <w:t>§</w:t>
      </w:r>
      <w:r w:rsidRPr="006328ED">
        <w:t xml:space="preserve"> 1310-B(2). Such designations will be handled by the Department in accordance with 38 M</w:t>
      </w:r>
      <w:r w:rsidR="00FB24DE" w:rsidRPr="006328ED">
        <w:t>.</w:t>
      </w:r>
      <w:r w:rsidRPr="006328ED">
        <w:t>R</w:t>
      </w:r>
      <w:r w:rsidR="00FB24DE" w:rsidRPr="006328ED">
        <w:t>.</w:t>
      </w:r>
      <w:r w:rsidRPr="006328ED">
        <w:t>S</w:t>
      </w:r>
      <w:r w:rsidR="00FB24DE" w:rsidRPr="006328ED">
        <w:t>.</w:t>
      </w:r>
      <w:r w:rsidRPr="006328ED">
        <w:t xml:space="preserve"> </w:t>
      </w:r>
      <w:r w:rsidR="00CF3757">
        <w:t xml:space="preserve">§ </w:t>
      </w:r>
      <w:r w:rsidRPr="006328ED">
        <w:t>1310-B(2).</w:t>
      </w:r>
    </w:p>
    <w:p w14:paraId="11661493" w14:textId="77777777" w:rsidR="00484F5B" w:rsidRPr="006328ED" w:rsidRDefault="00484F5B" w:rsidP="00AB107E">
      <w:pPr>
        <w:pStyle w:val="ListParagraph"/>
      </w:pPr>
    </w:p>
    <w:p w14:paraId="2E2A453F" w14:textId="704DA0D6" w:rsidR="00474A24" w:rsidRPr="006328ED" w:rsidRDefault="00484F5B" w:rsidP="00AB107E">
      <w:pPr>
        <w:pStyle w:val="ListParagraph"/>
      </w:pPr>
      <w:r w:rsidRPr="006328ED">
        <w:t xml:space="preserve">This </w:t>
      </w:r>
      <w:r w:rsidR="00FB7B4B">
        <w:t>sub</w:t>
      </w:r>
      <w:r w:rsidR="009D055D">
        <w:t>section</w:t>
      </w:r>
      <w:r w:rsidRPr="006328ED">
        <w:t xml:space="preserve"> does not authorize a manufacturer to refuse to disclose to the </w:t>
      </w:r>
      <w:r w:rsidR="002B5032" w:rsidRPr="006328ED">
        <w:t>D</w:t>
      </w:r>
      <w:r w:rsidRPr="006328ED">
        <w:t xml:space="preserve">epartment information required under this </w:t>
      </w:r>
      <w:r w:rsidR="002B5032" w:rsidRPr="006328ED">
        <w:t>C</w:t>
      </w:r>
      <w:r w:rsidRPr="006328ED">
        <w:t>hapter.</w:t>
      </w:r>
    </w:p>
    <w:p w14:paraId="4013FAE1" w14:textId="77777777" w:rsidR="000C5B7F" w:rsidRPr="006328ED" w:rsidRDefault="000C5B7F" w:rsidP="00AB107E">
      <w:pPr>
        <w:tabs>
          <w:tab w:val="left" w:pos="360"/>
          <w:tab w:val="left" w:pos="720"/>
          <w:tab w:val="left" w:pos="1080"/>
          <w:tab w:val="left" w:pos="1440"/>
          <w:tab w:val="left" w:pos="1800"/>
          <w:tab w:val="left" w:pos="2160"/>
        </w:tabs>
      </w:pPr>
    </w:p>
    <w:p w14:paraId="695D9553" w14:textId="77777777" w:rsidR="005117B7" w:rsidRDefault="005117B7" w:rsidP="005117B7">
      <w:pPr>
        <w:pBdr>
          <w:bottom w:val="single" w:sz="4" w:space="1" w:color="auto"/>
        </w:pBdr>
        <w:tabs>
          <w:tab w:val="left" w:pos="360"/>
          <w:tab w:val="left" w:pos="720"/>
          <w:tab w:val="left" w:pos="1080"/>
          <w:tab w:val="left" w:pos="1440"/>
          <w:tab w:val="left" w:pos="1800"/>
          <w:tab w:val="left" w:pos="2160"/>
        </w:tabs>
      </w:pPr>
    </w:p>
    <w:p w14:paraId="4E93E6D4" w14:textId="77777777" w:rsidR="005117B7" w:rsidRDefault="005117B7" w:rsidP="00AB107E">
      <w:pPr>
        <w:tabs>
          <w:tab w:val="left" w:pos="360"/>
          <w:tab w:val="left" w:pos="720"/>
          <w:tab w:val="left" w:pos="1080"/>
          <w:tab w:val="left" w:pos="1440"/>
          <w:tab w:val="left" w:pos="1800"/>
          <w:tab w:val="left" w:pos="2160"/>
        </w:tabs>
      </w:pPr>
    </w:p>
    <w:p w14:paraId="148B0AC1" w14:textId="3B588931" w:rsidR="00EA29CB" w:rsidRDefault="005117B7" w:rsidP="00AB107E">
      <w:pPr>
        <w:tabs>
          <w:tab w:val="left" w:pos="360"/>
          <w:tab w:val="left" w:pos="720"/>
          <w:tab w:val="left" w:pos="1080"/>
          <w:tab w:val="left" w:pos="1440"/>
          <w:tab w:val="left" w:pos="1800"/>
          <w:tab w:val="left" w:pos="2160"/>
        </w:tabs>
      </w:pPr>
      <w:r>
        <w:t xml:space="preserve">STATUTORY </w:t>
      </w:r>
      <w:r w:rsidR="00EA29CB" w:rsidRPr="006328ED">
        <w:t xml:space="preserve">AUTHORITY: 38 M.R.S. </w:t>
      </w:r>
      <w:r w:rsidR="00CF3757">
        <w:t xml:space="preserve">§ </w:t>
      </w:r>
      <w:r w:rsidR="00EA29CB" w:rsidRPr="006328ED">
        <w:t>1614</w:t>
      </w:r>
    </w:p>
    <w:p w14:paraId="6E2485AF" w14:textId="77777777" w:rsidR="005117B7" w:rsidRDefault="005117B7" w:rsidP="00AB107E">
      <w:pPr>
        <w:tabs>
          <w:tab w:val="left" w:pos="360"/>
          <w:tab w:val="left" w:pos="720"/>
          <w:tab w:val="left" w:pos="1080"/>
          <w:tab w:val="left" w:pos="1440"/>
          <w:tab w:val="left" w:pos="1800"/>
          <w:tab w:val="left" w:pos="2160"/>
        </w:tabs>
      </w:pPr>
    </w:p>
    <w:p w14:paraId="7732FCC0" w14:textId="2FD4632E" w:rsidR="005117B7" w:rsidRDefault="005117B7" w:rsidP="00AB107E">
      <w:pPr>
        <w:tabs>
          <w:tab w:val="left" w:pos="360"/>
          <w:tab w:val="left" w:pos="720"/>
          <w:tab w:val="left" w:pos="1080"/>
          <w:tab w:val="left" w:pos="1440"/>
          <w:tab w:val="left" w:pos="1800"/>
          <w:tab w:val="left" w:pos="2160"/>
        </w:tabs>
      </w:pPr>
      <w:r>
        <w:t>EFFECTIVE DATE (NEW): May 6, 2025 – filing 2025-107</w:t>
      </w:r>
    </w:p>
    <w:p w14:paraId="68135181" w14:textId="77777777" w:rsidR="00901890" w:rsidRDefault="00901890" w:rsidP="00AB107E">
      <w:pPr>
        <w:tabs>
          <w:tab w:val="left" w:pos="360"/>
          <w:tab w:val="left" w:pos="720"/>
          <w:tab w:val="left" w:pos="1080"/>
          <w:tab w:val="left" w:pos="1440"/>
          <w:tab w:val="left" w:pos="1800"/>
          <w:tab w:val="left" w:pos="2160"/>
        </w:tabs>
      </w:pPr>
    </w:p>
    <w:p w14:paraId="3655A6CF" w14:textId="6F8573C6" w:rsidR="00901890" w:rsidRPr="006328ED" w:rsidRDefault="00901890" w:rsidP="00AB107E">
      <w:pPr>
        <w:tabs>
          <w:tab w:val="left" w:pos="360"/>
          <w:tab w:val="left" w:pos="720"/>
          <w:tab w:val="left" w:pos="1080"/>
          <w:tab w:val="left" w:pos="1440"/>
          <w:tab w:val="left" w:pos="1800"/>
          <w:tab w:val="left" w:pos="2160"/>
        </w:tabs>
      </w:pPr>
      <w:r>
        <w:t>APAO WORD VERSION CONVERSION (IF NEEDED) AND ACCESSIBILITY CHECK: July 15, 2025</w:t>
      </w:r>
    </w:p>
    <w:p w14:paraId="35285A2B" w14:textId="77777777" w:rsidR="00EA29CB" w:rsidRPr="006328ED" w:rsidRDefault="00EA29CB" w:rsidP="00AB107E">
      <w:pPr>
        <w:tabs>
          <w:tab w:val="left" w:pos="360"/>
          <w:tab w:val="left" w:pos="720"/>
          <w:tab w:val="left" w:pos="1080"/>
          <w:tab w:val="left" w:pos="1440"/>
          <w:tab w:val="left" w:pos="1800"/>
          <w:tab w:val="left" w:pos="2160"/>
        </w:tabs>
      </w:pPr>
    </w:p>
    <w:p w14:paraId="51C08B7C" w14:textId="76BF80BA" w:rsidR="00661714" w:rsidRPr="006328ED" w:rsidRDefault="00661714" w:rsidP="00AB107E">
      <w:pPr>
        <w:tabs>
          <w:tab w:val="left" w:pos="360"/>
          <w:tab w:val="left" w:pos="720"/>
          <w:tab w:val="left" w:pos="1080"/>
          <w:tab w:val="left" w:pos="1440"/>
          <w:tab w:val="left" w:pos="1800"/>
          <w:tab w:val="left" w:pos="2160"/>
        </w:tabs>
      </w:pPr>
    </w:p>
    <w:sectPr w:rsidR="00661714" w:rsidRPr="006328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3BEC" w14:textId="77777777" w:rsidR="005D7E0B" w:rsidRDefault="005D7E0B" w:rsidP="002A5E51">
      <w:r>
        <w:separator/>
      </w:r>
    </w:p>
  </w:endnote>
  <w:endnote w:type="continuationSeparator" w:id="0">
    <w:p w14:paraId="1CA97F22" w14:textId="77777777" w:rsidR="005D7E0B" w:rsidRDefault="005D7E0B" w:rsidP="002A5E51">
      <w:r>
        <w:continuationSeparator/>
      </w:r>
    </w:p>
  </w:endnote>
  <w:endnote w:type="continuationNotice" w:id="1">
    <w:p w14:paraId="796F0EC1" w14:textId="77777777" w:rsidR="005D7E0B" w:rsidRDefault="005D7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98CE" w14:textId="71A24723" w:rsidR="00544519" w:rsidRPr="00544519" w:rsidRDefault="00544519" w:rsidP="002716D8">
    <w:pPr>
      <w:pStyle w:val="Footer"/>
      <w:jc w:val="center"/>
      <w:rPr>
        <w:sz w:val="22"/>
        <w:szCs w:val="22"/>
      </w:rPr>
    </w:pPr>
    <w:r w:rsidRPr="00544519">
      <w:rPr>
        <w:sz w:val="22"/>
        <w:szCs w:val="22"/>
      </w:rPr>
      <w:t>Chapter 90: Products Containing Perfluoroalkyl and Polyfluoroalkyl Substances</w:t>
    </w:r>
  </w:p>
  <w:p w14:paraId="257ECE7A" w14:textId="7AD083F0" w:rsidR="002716D8" w:rsidRPr="003352A7" w:rsidRDefault="002716D8" w:rsidP="002716D8">
    <w:pPr>
      <w:pStyle w:val="Footer"/>
      <w:jc w:val="center"/>
      <w:rPr>
        <w:sz w:val="22"/>
        <w:szCs w:val="22"/>
      </w:rPr>
    </w:pPr>
    <w:r w:rsidRPr="003352A7">
      <w:rPr>
        <w:sz w:val="22"/>
        <w:szCs w:val="22"/>
      </w:rPr>
      <w:t xml:space="preserve">Page </w:t>
    </w:r>
    <w:r w:rsidRPr="003352A7">
      <w:rPr>
        <w:bCs/>
        <w:sz w:val="22"/>
        <w:szCs w:val="22"/>
      </w:rPr>
      <w:fldChar w:fldCharType="begin"/>
    </w:r>
    <w:r w:rsidRPr="003352A7">
      <w:rPr>
        <w:bCs/>
        <w:sz w:val="22"/>
        <w:szCs w:val="22"/>
      </w:rPr>
      <w:instrText xml:space="preserve"> PAGE </w:instrText>
    </w:r>
    <w:r w:rsidRPr="003352A7">
      <w:rPr>
        <w:bCs/>
        <w:sz w:val="22"/>
        <w:szCs w:val="22"/>
      </w:rPr>
      <w:fldChar w:fldCharType="separate"/>
    </w:r>
    <w:r>
      <w:rPr>
        <w:bCs/>
      </w:rPr>
      <w:t>1</w:t>
    </w:r>
    <w:r w:rsidRPr="003352A7">
      <w:rPr>
        <w:bCs/>
        <w:sz w:val="22"/>
        <w:szCs w:val="22"/>
      </w:rPr>
      <w:fldChar w:fldCharType="end"/>
    </w:r>
    <w:r w:rsidRPr="003352A7">
      <w:rPr>
        <w:sz w:val="22"/>
        <w:szCs w:val="22"/>
      </w:rPr>
      <w:t xml:space="preserve"> of </w:t>
    </w:r>
    <w:r w:rsidRPr="003352A7">
      <w:rPr>
        <w:bCs/>
        <w:sz w:val="22"/>
        <w:szCs w:val="22"/>
      </w:rPr>
      <w:fldChar w:fldCharType="begin"/>
    </w:r>
    <w:r w:rsidRPr="003352A7">
      <w:rPr>
        <w:bCs/>
        <w:sz w:val="22"/>
        <w:szCs w:val="22"/>
      </w:rPr>
      <w:instrText xml:space="preserve"> NUMPAGES  </w:instrText>
    </w:r>
    <w:r w:rsidRPr="003352A7">
      <w:rPr>
        <w:bCs/>
        <w:sz w:val="22"/>
        <w:szCs w:val="22"/>
      </w:rPr>
      <w:fldChar w:fldCharType="separate"/>
    </w:r>
    <w:r>
      <w:rPr>
        <w:bCs/>
      </w:rPr>
      <w:t>10</w:t>
    </w:r>
    <w:r w:rsidRPr="003352A7">
      <w:rPr>
        <w:bCs/>
        <w:sz w:val="22"/>
        <w:szCs w:val="22"/>
      </w:rPr>
      <w:fldChar w:fldCharType="end"/>
    </w:r>
  </w:p>
  <w:p w14:paraId="1BAAA46C" w14:textId="77777777" w:rsidR="00222C5C" w:rsidRPr="002716D8" w:rsidRDefault="00222C5C" w:rsidP="0027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CD3A" w14:textId="77777777" w:rsidR="005D7E0B" w:rsidRDefault="005D7E0B" w:rsidP="002A5E51">
      <w:r>
        <w:separator/>
      </w:r>
    </w:p>
  </w:footnote>
  <w:footnote w:type="continuationSeparator" w:id="0">
    <w:p w14:paraId="0423EF41" w14:textId="77777777" w:rsidR="005D7E0B" w:rsidRDefault="005D7E0B" w:rsidP="002A5E51">
      <w:r>
        <w:continuationSeparator/>
      </w:r>
    </w:p>
  </w:footnote>
  <w:footnote w:type="continuationNotice" w:id="1">
    <w:p w14:paraId="60C0AB5A" w14:textId="77777777" w:rsidR="005D7E0B" w:rsidRDefault="005D7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489" w14:textId="77777777" w:rsidR="00EA29CB" w:rsidRDefault="00EA29CB" w:rsidP="00EA29CB">
    <w:pPr>
      <w:pStyle w:val="Header"/>
      <w:ind w:left="1440" w:hanging="1440"/>
      <w:rPr>
        <w:caps/>
        <w:sz w:val="22"/>
        <w:szCs w:val="22"/>
      </w:rPr>
    </w:pPr>
  </w:p>
  <w:p w14:paraId="5A239835" w14:textId="77777777" w:rsidR="00222C5C" w:rsidRDefault="00222C5C" w:rsidP="00EA29CB">
    <w:pPr>
      <w:pStyle w:val="Header"/>
      <w:ind w:left="1440" w:hanging="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EAE"/>
    <w:multiLevelType w:val="hybridMultilevel"/>
    <w:tmpl w:val="FEA49BE4"/>
    <w:lvl w:ilvl="0" w:tplc="4C4EA0B0">
      <w:start w:val="1"/>
      <w:numFmt w:val="decimal"/>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C76A6"/>
    <w:multiLevelType w:val="hybridMultilevel"/>
    <w:tmpl w:val="FFFFFFFF"/>
    <w:lvl w:ilvl="0" w:tplc="29A2B1BC">
      <w:start w:val="1"/>
      <w:numFmt w:val="decimal"/>
      <w:lvlText w:val="%1."/>
      <w:lvlJc w:val="left"/>
      <w:pPr>
        <w:ind w:left="720" w:hanging="360"/>
      </w:pPr>
    </w:lvl>
    <w:lvl w:ilvl="1" w:tplc="298EAF74">
      <w:start w:val="1"/>
      <w:numFmt w:val="lowerLetter"/>
      <w:lvlText w:val="%2."/>
      <w:lvlJc w:val="left"/>
      <w:pPr>
        <w:ind w:left="1440" w:hanging="360"/>
      </w:pPr>
    </w:lvl>
    <w:lvl w:ilvl="2" w:tplc="6C4E83CE">
      <w:start w:val="1"/>
      <w:numFmt w:val="decimal"/>
      <w:lvlText w:val="%3."/>
      <w:lvlJc w:val="left"/>
      <w:pPr>
        <w:ind w:left="2160" w:hanging="180"/>
      </w:pPr>
    </w:lvl>
    <w:lvl w:ilvl="3" w:tplc="E248A528">
      <w:start w:val="1"/>
      <w:numFmt w:val="decimal"/>
      <w:lvlText w:val="%4."/>
      <w:lvlJc w:val="left"/>
      <w:pPr>
        <w:ind w:left="2880" w:hanging="360"/>
      </w:pPr>
    </w:lvl>
    <w:lvl w:ilvl="4" w:tplc="9F98F216">
      <w:start w:val="1"/>
      <w:numFmt w:val="lowerLetter"/>
      <w:lvlText w:val="%5."/>
      <w:lvlJc w:val="left"/>
      <w:pPr>
        <w:ind w:left="3600" w:hanging="360"/>
      </w:pPr>
    </w:lvl>
    <w:lvl w:ilvl="5" w:tplc="F0D6E420">
      <w:start w:val="1"/>
      <w:numFmt w:val="lowerRoman"/>
      <w:lvlText w:val="%6."/>
      <w:lvlJc w:val="right"/>
      <w:pPr>
        <w:ind w:left="4320" w:hanging="180"/>
      </w:pPr>
    </w:lvl>
    <w:lvl w:ilvl="6" w:tplc="38C0A780">
      <w:start w:val="1"/>
      <w:numFmt w:val="decimal"/>
      <w:lvlText w:val="%7."/>
      <w:lvlJc w:val="left"/>
      <w:pPr>
        <w:ind w:left="5040" w:hanging="360"/>
      </w:pPr>
    </w:lvl>
    <w:lvl w:ilvl="7" w:tplc="6EC883DE">
      <w:start w:val="1"/>
      <w:numFmt w:val="lowerLetter"/>
      <w:lvlText w:val="%8."/>
      <w:lvlJc w:val="left"/>
      <w:pPr>
        <w:ind w:left="5760" w:hanging="360"/>
      </w:pPr>
    </w:lvl>
    <w:lvl w:ilvl="8" w:tplc="75467646">
      <w:start w:val="1"/>
      <w:numFmt w:val="lowerRoman"/>
      <w:lvlText w:val="%9."/>
      <w:lvlJc w:val="right"/>
      <w:pPr>
        <w:ind w:left="6480" w:hanging="180"/>
      </w:pPr>
    </w:lvl>
  </w:abstractNum>
  <w:abstractNum w:abstractNumId="2" w15:restartNumberingAfterBreak="0">
    <w:nsid w:val="14EE2E08"/>
    <w:multiLevelType w:val="hybridMultilevel"/>
    <w:tmpl w:val="FFFFFFFF"/>
    <w:lvl w:ilvl="0" w:tplc="57FE064A">
      <w:start w:val="1"/>
      <w:numFmt w:val="decimal"/>
      <w:lvlText w:val="%1."/>
      <w:lvlJc w:val="left"/>
      <w:pPr>
        <w:ind w:left="720" w:hanging="360"/>
      </w:pPr>
    </w:lvl>
    <w:lvl w:ilvl="1" w:tplc="C44651E0">
      <w:start w:val="1"/>
      <w:numFmt w:val="lowerLetter"/>
      <w:lvlText w:val="%2."/>
      <w:lvlJc w:val="left"/>
      <w:pPr>
        <w:ind w:left="1440" w:hanging="360"/>
      </w:pPr>
    </w:lvl>
    <w:lvl w:ilvl="2" w:tplc="83C23968">
      <w:start w:val="1"/>
      <w:numFmt w:val="decimal"/>
      <w:lvlText w:val="%3."/>
      <w:lvlJc w:val="left"/>
      <w:pPr>
        <w:ind w:left="2160" w:hanging="180"/>
      </w:pPr>
    </w:lvl>
    <w:lvl w:ilvl="3" w:tplc="C91EFCA4">
      <w:start w:val="1"/>
      <w:numFmt w:val="decimal"/>
      <w:lvlText w:val="%4."/>
      <w:lvlJc w:val="left"/>
      <w:pPr>
        <w:ind w:left="2880" w:hanging="360"/>
      </w:pPr>
    </w:lvl>
    <w:lvl w:ilvl="4" w:tplc="A712ED26">
      <w:start w:val="1"/>
      <w:numFmt w:val="lowerLetter"/>
      <w:lvlText w:val="%5."/>
      <w:lvlJc w:val="left"/>
      <w:pPr>
        <w:ind w:left="3600" w:hanging="360"/>
      </w:pPr>
    </w:lvl>
    <w:lvl w:ilvl="5" w:tplc="6EA2CC68">
      <w:start w:val="1"/>
      <w:numFmt w:val="lowerRoman"/>
      <w:lvlText w:val="%6."/>
      <w:lvlJc w:val="right"/>
      <w:pPr>
        <w:ind w:left="4320" w:hanging="180"/>
      </w:pPr>
    </w:lvl>
    <w:lvl w:ilvl="6" w:tplc="5114F6C0">
      <w:start w:val="1"/>
      <w:numFmt w:val="decimal"/>
      <w:lvlText w:val="%7."/>
      <w:lvlJc w:val="left"/>
      <w:pPr>
        <w:ind w:left="5040" w:hanging="360"/>
      </w:pPr>
    </w:lvl>
    <w:lvl w:ilvl="7" w:tplc="BE8C8D0C">
      <w:start w:val="1"/>
      <w:numFmt w:val="lowerLetter"/>
      <w:lvlText w:val="%8."/>
      <w:lvlJc w:val="left"/>
      <w:pPr>
        <w:ind w:left="5760" w:hanging="360"/>
      </w:pPr>
    </w:lvl>
    <w:lvl w:ilvl="8" w:tplc="975631FE">
      <w:start w:val="1"/>
      <w:numFmt w:val="lowerRoman"/>
      <w:lvlText w:val="%9."/>
      <w:lvlJc w:val="right"/>
      <w:pPr>
        <w:ind w:left="6480" w:hanging="180"/>
      </w:pPr>
    </w:lvl>
  </w:abstractNum>
  <w:abstractNum w:abstractNumId="3" w15:restartNumberingAfterBreak="0">
    <w:nsid w:val="3CF66E0D"/>
    <w:multiLevelType w:val="hybridMultilevel"/>
    <w:tmpl w:val="FFFFFFFF"/>
    <w:lvl w:ilvl="0" w:tplc="4E9E97EE">
      <w:start w:val="1"/>
      <w:numFmt w:val="decimal"/>
      <w:lvlText w:val="%1."/>
      <w:lvlJc w:val="left"/>
      <w:pPr>
        <w:ind w:left="720" w:hanging="360"/>
      </w:pPr>
    </w:lvl>
    <w:lvl w:ilvl="1" w:tplc="10AE206C">
      <w:start w:val="1"/>
      <w:numFmt w:val="lowerLetter"/>
      <w:lvlText w:val="%2."/>
      <w:lvlJc w:val="left"/>
      <w:pPr>
        <w:ind w:left="1440" w:hanging="360"/>
      </w:pPr>
    </w:lvl>
    <w:lvl w:ilvl="2" w:tplc="473AE9C6">
      <w:start w:val="1"/>
      <w:numFmt w:val="decimal"/>
      <w:lvlText w:val="%3."/>
      <w:lvlJc w:val="left"/>
      <w:pPr>
        <w:ind w:left="2160" w:hanging="180"/>
      </w:pPr>
    </w:lvl>
    <w:lvl w:ilvl="3" w:tplc="E28249A0">
      <w:start w:val="1"/>
      <w:numFmt w:val="decimal"/>
      <w:lvlText w:val="%4."/>
      <w:lvlJc w:val="left"/>
      <w:pPr>
        <w:ind w:left="2880" w:hanging="360"/>
      </w:pPr>
    </w:lvl>
    <w:lvl w:ilvl="4" w:tplc="EC505D24">
      <w:start w:val="1"/>
      <w:numFmt w:val="lowerLetter"/>
      <w:lvlText w:val="%5."/>
      <w:lvlJc w:val="left"/>
      <w:pPr>
        <w:ind w:left="3600" w:hanging="360"/>
      </w:pPr>
    </w:lvl>
    <w:lvl w:ilvl="5" w:tplc="BC14EEAE">
      <w:start w:val="1"/>
      <w:numFmt w:val="lowerRoman"/>
      <w:lvlText w:val="%6."/>
      <w:lvlJc w:val="right"/>
      <w:pPr>
        <w:ind w:left="4320" w:hanging="180"/>
      </w:pPr>
    </w:lvl>
    <w:lvl w:ilvl="6" w:tplc="30E2D540">
      <w:start w:val="1"/>
      <w:numFmt w:val="decimal"/>
      <w:lvlText w:val="%7."/>
      <w:lvlJc w:val="left"/>
      <w:pPr>
        <w:ind w:left="5040" w:hanging="360"/>
      </w:pPr>
    </w:lvl>
    <w:lvl w:ilvl="7" w:tplc="8DF09ED6">
      <w:start w:val="1"/>
      <w:numFmt w:val="lowerLetter"/>
      <w:lvlText w:val="%8."/>
      <w:lvlJc w:val="left"/>
      <w:pPr>
        <w:ind w:left="5760" w:hanging="360"/>
      </w:pPr>
    </w:lvl>
    <w:lvl w:ilvl="8" w:tplc="07128E9A">
      <w:start w:val="1"/>
      <w:numFmt w:val="lowerRoman"/>
      <w:lvlText w:val="%9."/>
      <w:lvlJc w:val="right"/>
      <w:pPr>
        <w:ind w:left="6480" w:hanging="180"/>
      </w:pPr>
    </w:lvl>
  </w:abstractNum>
  <w:abstractNum w:abstractNumId="4" w15:restartNumberingAfterBreak="0">
    <w:nsid w:val="41E9415F"/>
    <w:multiLevelType w:val="hybridMultilevel"/>
    <w:tmpl w:val="FFFFFFFF"/>
    <w:lvl w:ilvl="0" w:tplc="2E1C5D28">
      <w:start w:val="1"/>
      <w:numFmt w:val="decimal"/>
      <w:lvlText w:val="%1."/>
      <w:lvlJc w:val="left"/>
      <w:pPr>
        <w:ind w:left="360" w:hanging="360"/>
      </w:pPr>
    </w:lvl>
    <w:lvl w:ilvl="1" w:tplc="602E2996">
      <w:start w:val="1"/>
      <w:numFmt w:val="lowerLetter"/>
      <w:lvlText w:val="%2."/>
      <w:lvlJc w:val="left"/>
      <w:pPr>
        <w:ind w:left="720" w:hanging="360"/>
      </w:pPr>
    </w:lvl>
    <w:lvl w:ilvl="2" w:tplc="A74A5290">
      <w:start w:val="2"/>
      <w:numFmt w:val="decimal"/>
      <w:lvlText w:val="(%3)"/>
      <w:lvlJc w:val="left"/>
      <w:pPr>
        <w:ind w:left="1080" w:hanging="180"/>
      </w:pPr>
    </w:lvl>
    <w:lvl w:ilvl="3" w:tplc="F9BC4254">
      <w:start w:val="1"/>
      <w:numFmt w:val="decimal"/>
      <w:lvlText w:val="%4."/>
      <w:lvlJc w:val="left"/>
      <w:pPr>
        <w:ind w:left="1440" w:hanging="360"/>
      </w:pPr>
    </w:lvl>
    <w:lvl w:ilvl="4" w:tplc="F8686D98">
      <w:start w:val="1"/>
      <w:numFmt w:val="lowerLetter"/>
      <w:lvlText w:val="%5."/>
      <w:lvlJc w:val="left"/>
      <w:pPr>
        <w:ind w:left="1800" w:hanging="360"/>
      </w:pPr>
    </w:lvl>
    <w:lvl w:ilvl="5" w:tplc="F5F6850A">
      <w:start w:val="1"/>
      <w:numFmt w:val="lowerRoman"/>
      <w:lvlText w:val="%6."/>
      <w:lvlJc w:val="right"/>
      <w:pPr>
        <w:ind w:left="2160" w:hanging="180"/>
      </w:pPr>
    </w:lvl>
    <w:lvl w:ilvl="6" w:tplc="75A6DAAA">
      <w:start w:val="1"/>
      <w:numFmt w:val="decimal"/>
      <w:lvlText w:val="%7."/>
      <w:lvlJc w:val="left"/>
      <w:pPr>
        <w:ind w:left="2520" w:hanging="360"/>
      </w:pPr>
    </w:lvl>
    <w:lvl w:ilvl="7" w:tplc="600053FA">
      <w:start w:val="1"/>
      <w:numFmt w:val="lowerLetter"/>
      <w:lvlText w:val="%8."/>
      <w:lvlJc w:val="left"/>
      <w:pPr>
        <w:ind w:left="2880" w:hanging="360"/>
      </w:pPr>
    </w:lvl>
    <w:lvl w:ilvl="8" w:tplc="FE2C896A">
      <w:start w:val="1"/>
      <w:numFmt w:val="lowerRoman"/>
      <w:lvlText w:val="%9."/>
      <w:lvlJc w:val="right"/>
      <w:pPr>
        <w:ind w:left="3240" w:hanging="180"/>
      </w:pPr>
    </w:lvl>
  </w:abstractNum>
  <w:abstractNum w:abstractNumId="5" w15:restartNumberingAfterBreak="0">
    <w:nsid w:val="48E65B9D"/>
    <w:multiLevelType w:val="hybridMultilevel"/>
    <w:tmpl w:val="BBA07A86"/>
    <w:lvl w:ilvl="0" w:tplc="1962056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A235F1"/>
    <w:multiLevelType w:val="hybridMultilevel"/>
    <w:tmpl w:val="FFFFFFFF"/>
    <w:lvl w:ilvl="0" w:tplc="1BD624A8">
      <w:start w:val="1"/>
      <w:numFmt w:val="decimal"/>
      <w:lvlText w:val="%1."/>
      <w:lvlJc w:val="left"/>
      <w:pPr>
        <w:ind w:left="360" w:hanging="360"/>
      </w:pPr>
    </w:lvl>
    <w:lvl w:ilvl="1" w:tplc="9F702CEA">
      <w:start w:val="1"/>
      <w:numFmt w:val="lowerLetter"/>
      <w:lvlText w:val="%2."/>
      <w:lvlJc w:val="left"/>
      <w:pPr>
        <w:ind w:left="720" w:hanging="360"/>
      </w:pPr>
    </w:lvl>
    <w:lvl w:ilvl="2" w:tplc="765E5932">
      <w:start w:val="1"/>
      <w:numFmt w:val="decimal"/>
      <w:lvlText w:val="(%3)"/>
      <w:lvlJc w:val="left"/>
      <w:pPr>
        <w:ind w:left="1080" w:hanging="180"/>
      </w:pPr>
    </w:lvl>
    <w:lvl w:ilvl="3" w:tplc="505689DC">
      <w:start w:val="1"/>
      <w:numFmt w:val="decimal"/>
      <w:lvlText w:val="%4."/>
      <w:lvlJc w:val="left"/>
      <w:pPr>
        <w:ind w:left="1440" w:hanging="360"/>
      </w:pPr>
    </w:lvl>
    <w:lvl w:ilvl="4" w:tplc="614871EA">
      <w:start w:val="1"/>
      <w:numFmt w:val="lowerLetter"/>
      <w:lvlText w:val="%5."/>
      <w:lvlJc w:val="left"/>
      <w:pPr>
        <w:ind w:left="1800" w:hanging="360"/>
      </w:pPr>
    </w:lvl>
    <w:lvl w:ilvl="5" w:tplc="80B62E2A">
      <w:start w:val="1"/>
      <w:numFmt w:val="lowerRoman"/>
      <w:lvlText w:val="%6."/>
      <w:lvlJc w:val="right"/>
      <w:pPr>
        <w:ind w:left="2160" w:hanging="180"/>
      </w:pPr>
    </w:lvl>
    <w:lvl w:ilvl="6" w:tplc="69C2C8F2">
      <w:start w:val="1"/>
      <w:numFmt w:val="decimal"/>
      <w:lvlText w:val="%7."/>
      <w:lvlJc w:val="left"/>
      <w:pPr>
        <w:ind w:left="2520" w:hanging="360"/>
      </w:pPr>
    </w:lvl>
    <w:lvl w:ilvl="7" w:tplc="5E5E97D6">
      <w:start w:val="1"/>
      <w:numFmt w:val="lowerLetter"/>
      <w:lvlText w:val="%8."/>
      <w:lvlJc w:val="left"/>
      <w:pPr>
        <w:ind w:left="2880" w:hanging="360"/>
      </w:pPr>
    </w:lvl>
    <w:lvl w:ilvl="8" w:tplc="62665FB4">
      <w:start w:val="1"/>
      <w:numFmt w:val="lowerRoman"/>
      <w:lvlText w:val="%9."/>
      <w:lvlJc w:val="right"/>
      <w:pPr>
        <w:ind w:left="3240" w:hanging="180"/>
      </w:pPr>
    </w:lvl>
  </w:abstractNum>
  <w:abstractNum w:abstractNumId="7" w15:restartNumberingAfterBreak="0">
    <w:nsid w:val="7D6F6A0F"/>
    <w:multiLevelType w:val="hybridMultilevel"/>
    <w:tmpl w:val="4C085B82"/>
    <w:lvl w:ilvl="0" w:tplc="FFA64D94">
      <w:start w:val="1"/>
      <w:numFmt w:val="decimal"/>
      <w:lvlText w:val="%1."/>
      <w:lvlJc w:val="left"/>
      <w:pPr>
        <w:ind w:left="360" w:hanging="360"/>
      </w:pPr>
      <w:rPr>
        <w:b/>
        <w:i w:val="0"/>
        <w:sz w:val="22"/>
      </w:rPr>
    </w:lvl>
    <w:lvl w:ilvl="1" w:tplc="03AAC864">
      <w:start w:val="1"/>
      <w:numFmt w:val="upperLetter"/>
      <w:lvlText w:val="%2."/>
      <w:lvlJc w:val="left"/>
      <w:pPr>
        <w:ind w:left="720" w:hanging="360"/>
      </w:pPr>
      <w:rPr>
        <w:rFonts w:ascii="Times New Roman" w:hAnsi="Times New Roman" w:cs="Times New Roman" w:hint="default"/>
        <w:b/>
        <w:bCs/>
      </w:rPr>
    </w:lvl>
    <w:lvl w:ilvl="2" w:tplc="19620566">
      <w:start w:val="1"/>
      <w:numFmt w:val="decimal"/>
      <w:lvlText w:val="(%3)"/>
      <w:lvlJc w:val="left"/>
      <w:pPr>
        <w:ind w:left="1080" w:hanging="360"/>
      </w:pPr>
      <w:rPr>
        <w:rFonts w:ascii="Times New Roman" w:hAnsi="Times New Roman" w:cs="Times New Roman" w:hint="default"/>
      </w:rPr>
    </w:lvl>
    <w:lvl w:ilvl="3" w:tplc="673276EE">
      <w:start w:val="1"/>
      <w:numFmt w:val="lowerLetter"/>
      <w:lvlText w:val="(%4)"/>
      <w:lvlJc w:val="left"/>
      <w:pPr>
        <w:ind w:left="1440" w:hanging="360"/>
      </w:pPr>
      <w:rPr>
        <w:rFonts w:ascii="Times New Roman" w:hAnsi="Times New Roman" w:cs="Times New Roman" w:hint="default"/>
      </w:rPr>
    </w:lvl>
    <w:lvl w:ilvl="4" w:tplc="AD90E8AA">
      <w:start w:val="1"/>
      <w:numFmt w:val="lowerRoman"/>
      <w:lvlText w:val="(%5)"/>
      <w:lvlJc w:val="left"/>
      <w:pPr>
        <w:ind w:left="1800" w:hanging="360"/>
      </w:pPr>
    </w:lvl>
    <w:lvl w:ilvl="5" w:tplc="4F9EE65E">
      <w:start w:val="1"/>
      <w:numFmt w:val="upperRoman"/>
      <w:lvlText w:val="(%6)"/>
      <w:lvlJc w:val="left"/>
      <w:pPr>
        <w:ind w:left="2160" w:hanging="360"/>
      </w:pPr>
    </w:lvl>
    <w:lvl w:ilvl="6" w:tplc="4A562108">
      <w:start w:val="1"/>
      <w:numFmt w:val="decimal"/>
      <w:lvlText w:val="%7."/>
      <w:lvlJc w:val="left"/>
      <w:pPr>
        <w:ind w:left="2520" w:hanging="360"/>
      </w:pPr>
    </w:lvl>
    <w:lvl w:ilvl="7" w:tplc="A23EABAA">
      <w:start w:val="1"/>
      <w:numFmt w:val="lowerLetter"/>
      <w:lvlText w:val="%8."/>
      <w:lvlJc w:val="left"/>
      <w:pPr>
        <w:ind w:left="2880" w:hanging="360"/>
      </w:pPr>
    </w:lvl>
    <w:lvl w:ilvl="8" w:tplc="1AE07EC6">
      <w:start w:val="1"/>
      <w:numFmt w:val="lowerRoman"/>
      <w:lvlText w:val="%9."/>
      <w:lvlJc w:val="left"/>
      <w:pPr>
        <w:ind w:left="3240" w:hanging="360"/>
      </w:pPr>
    </w:lvl>
  </w:abstractNum>
  <w:num w:numId="1" w16cid:durableId="96415816">
    <w:abstractNumId w:val="7"/>
  </w:num>
  <w:num w:numId="2" w16cid:durableId="1305771236">
    <w:abstractNumId w:val="4"/>
  </w:num>
  <w:num w:numId="3" w16cid:durableId="2041121231">
    <w:abstractNumId w:val="6"/>
  </w:num>
  <w:num w:numId="4" w16cid:durableId="1888489320">
    <w:abstractNumId w:val="1"/>
  </w:num>
  <w:num w:numId="5" w16cid:durableId="835153334">
    <w:abstractNumId w:val="3"/>
  </w:num>
  <w:num w:numId="6" w16cid:durableId="578829230">
    <w:abstractNumId w:val="2"/>
  </w:num>
  <w:num w:numId="7" w16cid:durableId="1702508775">
    <w:abstractNumId w:val="0"/>
  </w:num>
  <w:num w:numId="8" w16cid:durableId="1670255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00"/>
    <w:rsid w:val="00000AB6"/>
    <w:rsid w:val="000015F9"/>
    <w:rsid w:val="00001707"/>
    <w:rsid w:val="00001969"/>
    <w:rsid w:val="0000202C"/>
    <w:rsid w:val="0000237A"/>
    <w:rsid w:val="00006DC5"/>
    <w:rsid w:val="00007933"/>
    <w:rsid w:val="0001021B"/>
    <w:rsid w:val="000128B9"/>
    <w:rsid w:val="00012A75"/>
    <w:rsid w:val="00012E3E"/>
    <w:rsid w:val="0001324E"/>
    <w:rsid w:val="0001354A"/>
    <w:rsid w:val="0001444A"/>
    <w:rsid w:val="00014F41"/>
    <w:rsid w:val="00015E2A"/>
    <w:rsid w:val="000163AF"/>
    <w:rsid w:val="00017731"/>
    <w:rsid w:val="00020C3B"/>
    <w:rsid w:val="0002130B"/>
    <w:rsid w:val="00021562"/>
    <w:rsid w:val="0002256A"/>
    <w:rsid w:val="00023123"/>
    <w:rsid w:val="00024794"/>
    <w:rsid w:val="00025F61"/>
    <w:rsid w:val="000310BE"/>
    <w:rsid w:val="0003209A"/>
    <w:rsid w:val="00034336"/>
    <w:rsid w:val="00034B4D"/>
    <w:rsid w:val="00036033"/>
    <w:rsid w:val="0003634B"/>
    <w:rsid w:val="000403F4"/>
    <w:rsid w:val="00040D5B"/>
    <w:rsid w:val="000417FB"/>
    <w:rsid w:val="0004256B"/>
    <w:rsid w:val="0004298D"/>
    <w:rsid w:val="0004372C"/>
    <w:rsid w:val="00043A7E"/>
    <w:rsid w:val="00043B1B"/>
    <w:rsid w:val="00043B39"/>
    <w:rsid w:val="00045857"/>
    <w:rsid w:val="00045A9B"/>
    <w:rsid w:val="00045C12"/>
    <w:rsid w:val="00047A11"/>
    <w:rsid w:val="00047AF9"/>
    <w:rsid w:val="000512D4"/>
    <w:rsid w:val="00051372"/>
    <w:rsid w:val="000530E2"/>
    <w:rsid w:val="00053F01"/>
    <w:rsid w:val="0005440E"/>
    <w:rsid w:val="000568C6"/>
    <w:rsid w:val="00056A27"/>
    <w:rsid w:val="00057DDF"/>
    <w:rsid w:val="00057E53"/>
    <w:rsid w:val="000613C1"/>
    <w:rsid w:val="00061E48"/>
    <w:rsid w:val="00063AAB"/>
    <w:rsid w:val="00064C22"/>
    <w:rsid w:val="000671C0"/>
    <w:rsid w:val="00067D54"/>
    <w:rsid w:val="00070392"/>
    <w:rsid w:val="00071CB2"/>
    <w:rsid w:val="00072B1F"/>
    <w:rsid w:val="00072EFF"/>
    <w:rsid w:val="00074E23"/>
    <w:rsid w:val="000752EC"/>
    <w:rsid w:val="00075706"/>
    <w:rsid w:val="000758B0"/>
    <w:rsid w:val="000777CC"/>
    <w:rsid w:val="00080624"/>
    <w:rsid w:val="000807D8"/>
    <w:rsid w:val="00080BF8"/>
    <w:rsid w:val="00082862"/>
    <w:rsid w:val="00082C06"/>
    <w:rsid w:val="00087BB2"/>
    <w:rsid w:val="000907F7"/>
    <w:rsid w:val="000909B3"/>
    <w:rsid w:val="00090D0A"/>
    <w:rsid w:val="00090E75"/>
    <w:rsid w:val="00094143"/>
    <w:rsid w:val="0009414C"/>
    <w:rsid w:val="00094F13"/>
    <w:rsid w:val="00095063"/>
    <w:rsid w:val="00095614"/>
    <w:rsid w:val="00095FBE"/>
    <w:rsid w:val="000969B9"/>
    <w:rsid w:val="00097613"/>
    <w:rsid w:val="0009767A"/>
    <w:rsid w:val="00097FF6"/>
    <w:rsid w:val="000A10AE"/>
    <w:rsid w:val="000A1D7C"/>
    <w:rsid w:val="000A2BEE"/>
    <w:rsid w:val="000A2F3D"/>
    <w:rsid w:val="000A3F7B"/>
    <w:rsid w:val="000A3FA9"/>
    <w:rsid w:val="000A465B"/>
    <w:rsid w:val="000A513C"/>
    <w:rsid w:val="000A553B"/>
    <w:rsid w:val="000B1398"/>
    <w:rsid w:val="000B1733"/>
    <w:rsid w:val="000B2098"/>
    <w:rsid w:val="000B26BA"/>
    <w:rsid w:val="000B3926"/>
    <w:rsid w:val="000B3FFD"/>
    <w:rsid w:val="000B4F85"/>
    <w:rsid w:val="000B67E2"/>
    <w:rsid w:val="000B68F7"/>
    <w:rsid w:val="000B7A63"/>
    <w:rsid w:val="000C0485"/>
    <w:rsid w:val="000C0EF3"/>
    <w:rsid w:val="000C1A4C"/>
    <w:rsid w:val="000C2354"/>
    <w:rsid w:val="000C378B"/>
    <w:rsid w:val="000C4098"/>
    <w:rsid w:val="000C4DAF"/>
    <w:rsid w:val="000C5232"/>
    <w:rsid w:val="000C5B7F"/>
    <w:rsid w:val="000C6AA6"/>
    <w:rsid w:val="000D14C6"/>
    <w:rsid w:val="000D20C3"/>
    <w:rsid w:val="000D233C"/>
    <w:rsid w:val="000D266C"/>
    <w:rsid w:val="000D3113"/>
    <w:rsid w:val="000D39E9"/>
    <w:rsid w:val="000D46A3"/>
    <w:rsid w:val="000D5BC9"/>
    <w:rsid w:val="000D6554"/>
    <w:rsid w:val="000D6E20"/>
    <w:rsid w:val="000D75CA"/>
    <w:rsid w:val="000D7D21"/>
    <w:rsid w:val="000E09AC"/>
    <w:rsid w:val="000E1100"/>
    <w:rsid w:val="000E19C5"/>
    <w:rsid w:val="000E1FC5"/>
    <w:rsid w:val="000E26D4"/>
    <w:rsid w:val="000E3318"/>
    <w:rsid w:val="000E392F"/>
    <w:rsid w:val="000E4AB4"/>
    <w:rsid w:val="000E4FF3"/>
    <w:rsid w:val="000E5D69"/>
    <w:rsid w:val="000E7367"/>
    <w:rsid w:val="000F1071"/>
    <w:rsid w:val="000F2B16"/>
    <w:rsid w:val="000F2F88"/>
    <w:rsid w:val="000F38A3"/>
    <w:rsid w:val="000F5E33"/>
    <w:rsid w:val="000F74A8"/>
    <w:rsid w:val="000F7E17"/>
    <w:rsid w:val="00100FEE"/>
    <w:rsid w:val="001011B5"/>
    <w:rsid w:val="001030B6"/>
    <w:rsid w:val="00103901"/>
    <w:rsid w:val="00103BDF"/>
    <w:rsid w:val="00103D2D"/>
    <w:rsid w:val="0010417F"/>
    <w:rsid w:val="0010449F"/>
    <w:rsid w:val="001061F6"/>
    <w:rsid w:val="00107D57"/>
    <w:rsid w:val="001100CD"/>
    <w:rsid w:val="00110118"/>
    <w:rsid w:val="00110618"/>
    <w:rsid w:val="00110C0C"/>
    <w:rsid w:val="00110ED2"/>
    <w:rsid w:val="00111464"/>
    <w:rsid w:val="001134D2"/>
    <w:rsid w:val="00113BF8"/>
    <w:rsid w:val="00114371"/>
    <w:rsid w:val="001146A0"/>
    <w:rsid w:val="001155E1"/>
    <w:rsid w:val="00115D43"/>
    <w:rsid w:val="00115D45"/>
    <w:rsid w:val="00116AF0"/>
    <w:rsid w:val="00116C43"/>
    <w:rsid w:val="001173F5"/>
    <w:rsid w:val="001175A4"/>
    <w:rsid w:val="00117674"/>
    <w:rsid w:val="00117879"/>
    <w:rsid w:val="001178A3"/>
    <w:rsid w:val="00120151"/>
    <w:rsid w:val="00120C9D"/>
    <w:rsid w:val="00121152"/>
    <w:rsid w:val="0012123B"/>
    <w:rsid w:val="00121A3B"/>
    <w:rsid w:val="00126504"/>
    <w:rsid w:val="00126F80"/>
    <w:rsid w:val="0013014B"/>
    <w:rsid w:val="00130A55"/>
    <w:rsid w:val="001310BC"/>
    <w:rsid w:val="0013184E"/>
    <w:rsid w:val="00131B65"/>
    <w:rsid w:val="0013241D"/>
    <w:rsid w:val="001328A4"/>
    <w:rsid w:val="0013476A"/>
    <w:rsid w:val="00134DAF"/>
    <w:rsid w:val="001367A3"/>
    <w:rsid w:val="001371DE"/>
    <w:rsid w:val="001417B2"/>
    <w:rsid w:val="001417FC"/>
    <w:rsid w:val="00142159"/>
    <w:rsid w:val="0014341D"/>
    <w:rsid w:val="0014407D"/>
    <w:rsid w:val="001442D3"/>
    <w:rsid w:val="00145307"/>
    <w:rsid w:val="0014653A"/>
    <w:rsid w:val="00146895"/>
    <w:rsid w:val="0015066A"/>
    <w:rsid w:val="00151B16"/>
    <w:rsid w:val="0015200E"/>
    <w:rsid w:val="00152F89"/>
    <w:rsid w:val="001540B2"/>
    <w:rsid w:val="00156016"/>
    <w:rsid w:val="001563CE"/>
    <w:rsid w:val="00156E33"/>
    <w:rsid w:val="00157B9A"/>
    <w:rsid w:val="00157C42"/>
    <w:rsid w:val="00160550"/>
    <w:rsid w:val="00161571"/>
    <w:rsid w:val="0016264A"/>
    <w:rsid w:val="00163120"/>
    <w:rsid w:val="00164371"/>
    <w:rsid w:val="001655C3"/>
    <w:rsid w:val="00166B52"/>
    <w:rsid w:val="001679DB"/>
    <w:rsid w:val="0016CD9F"/>
    <w:rsid w:val="00172143"/>
    <w:rsid w:val="001722DD"/>
    <w:rsid w:val="001726CB"/>
    <w:rsid w:val="00172867"/>
    <w:rsid w:val="001734FF"/>
    <w:rsid w:val="0017360B"/>
    <w:rsid w:val="00174B77"/>
    <w:rsid w:val="00175642"/>
    <w:rsid w:val="00176B74"/>
    <w:rsid w:val="0017706E"/>
    <w:rsid w:val="001773B8"/>
    <w:rsid w:val="001777DF"/>
    <w:rsid w:val="00181035"/>
    <w:rsid w:val="00181792"/>
    <w:rsid w:val="00181D09"/>
    <w:rsid w:val="001821D4"/>
    <w:rsid w:val="00182A11"/>
    <w:rsid w:val="00183852"/>
    <w:rsid w:val="00183C7D"/>
    <w:rsid w:val="00184860"/>
    <w:rsid w:val="00184EEB"/>
    <w:rsid w:val="001858B1"/>
    <w:rsid w:val="00185AB2"/>
    <w:rsid w:val="001863A4"/>
    <w:rsid w:val="001868C3"/>
    <w:rsid w:val="00187D7C"/>
    <w:rsid w:val="00191D78"/>
    <w:rsid w:val="00192952"/>
    <w:rsid w:val="00193776"/>
    <w:rsid w:val="00194500"/>
    <w:rsid w:val="00194C58"/>
    <w:rsid w:val="00195996"/>
    <w:rsid w:val="00197172"/>
    <w:rsid w:val="00197B0C"/>
    <w:rsid w:val="001A23EE"/>
    <w:rsid w:val="001A2E06"/>
    <w:rsid w:val="001A32A6"/>
    <w:rsid w:val="001A37BE"/>
    <w:rsid w:val="001A3E80"/>
    <w:rsid w:val="001A492F"/>
    <w:rsid w:val="001A5405"/>
    <w:rsid w:val="001A77C9"/>
    <w:rsid w:val="001B0ED5"/>
    <w:rsid w:val="001B237B"/>
    <w:rsid w:val="001B5A6D"/>
    <w:rsid w:val="001B7D00"/>
    <w:rsid w:val="001B7F31"/>
    <w:rsid w:val="001C1AAD"/>
    <w:rsid w:val="001C1AFA"/>
    <w:rsid w:val="001C23F9"/>
    <w:rsid w:val="001C2A86"/>
    <w:rsid w:val="001C3954"/>
    <w:rsid w:val="001C7465"/>
    <w:rsid w:val="001C799F"/>
    <w:rsid w:val="001D08FC"/>
    <w:rsid w:val="001D0F6D"/>
    <w:rsid w:val="001D12C0"/>
    <w:rsid w:val="001D135A"/>
    <w:rsid w:val="001D22F6"/>
    <w:rsid w:val="001D27D0"/>
    <w:rsid w:val="001D284E"/>
    <w:rsid w:val="001D35AD"/>
    <w:rsid w:val="001D3EBB"/>
    <w:rsid w:val="001D772C"/>
    <w:rsid w:val="001D7DBD"/>
    <w:rsid w:val="001E0DEE"/>
    <w:rsid w:val="001E1CAB"/>
    <w:rsid w:val="001E2288"/>
    <w:rsid w:val="001E29D3"/>
    <w:rsid w:val="001E573C"/>
    <w:rsid w:val="001E588E"/>
    <w:rsid w:val="001E5AC1"/>
    <w:rsid w:val="001E67C8"/>
    <w:rsid w:val="001E6A23"/>
    <w:rsid w:val="001E6B61"/>
    <w:rsid w:val="001E725B"/>
    <w:rsid w:val="001E76E4"/>
    <w:rsid w:val="001E79E5"/>
    <w:rsid w:val="001F0E32"/>
    <w:rsid w:val="001F32DD"/>
    <w:rsid w:val="001F3B06"/>
    <w:rsid w:val="001F3E76"/>
    <w:rsid w:val="001F439B"/>
    <w:rsid w:val="001F4BC5"/>
    <w:rsid w:val="001F5702"/>
    <w:rsid w:val="001F5717"/>
    <w:rsid w:val="001F5F5A"/>
    <w:rsid w:val="001F76F2"/>
    <w:rsid w:val="001F7A11"/>
    <w:rsid w:val="0020035E"/>
    <w:rsid w:val="00205F5A"/>
    <w:rsid w:val="00206395"/>
    <w:rsid w:val="00207F53"/>
    <w:rsid w:val="002117F0"/>
    <w:rsid w:val="00212613"/>
    <w:rsid w:val="00213A74"/>
    <w:rsid w:val="0021495B"/>
    <w:rsid w:val="00215AF1"/>
    <w:rsid w:val="00216425"/>
    <w:rsid w:val="00216F37"/>
    <w:rsid w:val="002170F0"/>
    <w:rsid w:val="002211BA"/>
    <w:rsid w:val="00221780"/>
    <w:rsid w:val="00222834"/>
    <w:rsid w:val="00222C5C"/>
    <w:rsid w:val="00223961"/>
    <w:rsid w:val="00224082"/>
    <w:rsid w:val="0022554A"/>
    <w:rsid w:val="00225D29"/>
    <w:rsid w:val="00226779"/>
    <w:rsid w:val="00227154"/>
    <w:rsid w:val="00230748"/>
    <w:rsid w:val="00231747"/>
    <w:rsid w:val="002333A1"/>
    <w:rsid w:val="00234710"/>
    <w:rsid w:val="00234787"/>
    <w:rsid w:val="00235BF7"/>
    <w:rsid w:val="00236EE6"/>
    <w:rsid w:val="00236FBD"/>
    <w:rsid w:val="00237E44"/>
    <w:rsid w:val="002425B5"/>
    <w:rsid w:val="002427CF"/>
    <w:rsid w:val="002442C8"/>
    <w:rsid w:val="00246520"/>
    <w:rsid w:val="00247C9B"/>
    <w:rsid w:val="002519F1"/>
    <w:rsid w:val="00251B7D"/>
    <w:rsid w:val="00253068"/>
    <w:rsid w:val="0025362A"/>
    <w:rsid w:val="00253871"/>
    <w:rsid w:val="00253B95"/>
    <w:rsid w:val="00254662"/>
    <w:rsid w:val="00254DE8"/>
    <w:rsid w:val="00255DBF"/>
    <w:rsid w:val="00255F27"/>
    <w:rsid w:val="00257B65"/>
    <w:rsid w:val="00261BA0"/>
    <w:rsid w:val="00261C97"/>
    <w:rsid w:val="0026550C"/>
    <w:rsid w:val="002659F3"/>
    <w:rsid w:val="00266B6D"/>
    <w:rsid w:val="0026749B"/>
    <w:rsid w:val="00267F73"/>
    <w:rsid w:val="00270521"/>
    <w:rsid w:val="00270B46"/>
    <w:rsid w:val="00270DA6"/>
    <w:rsid w:val="002716D8"/>
    <w:rsid w:val="00271AF2"/>
    <w:rsid w:val="00271B47"/>
    <w:rsid w:val="002726C3"/>
    <w:rsid w:val="0027289F"/>
    <w:rsid w:val="00276471"/>
    <w:rsid w:val="0027746A"/>
    <w:rsid w:val="00281AE0"/>
    <w:rsid w:val="00281AE5"/>
    <w:rsid w:val="00282322"/>
    <w:rsid w:val="00282664"/>
    <w:rsid w:val="00283D9D"/>
    <w:rsid w:val="00284B46"/>
    <w:rsid w:val="00291693"/>
    <w:rsid w:val="00291B98"/>
    <w:rsid w:val="002920A0"/>
    <w:rsid w:val="002920F8"/>
    <w:rsid w:val="00292250"/>
    <w:rsid w:val="00295A8C"/>
    <w:rsid w:val="00297C02"/>
    <w:rsid w:val="002A1E60"/>
    <w:rsid w:val="002A3944"/>
    <w:rsid w:val="002A3E91"/>
    <w:rsid w:val="002A4C77"/>
    <w:rsid w:val="002A5523"/>
    <w:rsid w:val="002A597D"/>
    <w:rsid w:val="002A5E51"/>
    <w:rsid w:val="002A5EAA"/>
    <w:rsid w:val="002A762D"/>
    <w:rsid w:val="002A784A"/>
    <w:rsid w:val="002B07EB"/>
    <w:rsid w:val="002B2D78"/>
    <w:rsid w:val="002B394B"/>
    <w:rsid w:val="002B3B33"/>
    <w:rsid w:val="002B3E7C"/>
    <w:rsid w:val="002B5032"/>
    <w:rsid w:val="002B5D3F"/>
    <w:rsid w:val="002B6650"/>
    <w:rsid w:val="002B773C"/>
    <w:rsid w:val="002C0256"/>
    <w:rsid w:val="002C16D6"/>
    <w:rsid w:val="002C251D"/>
    <w:rsid w:val="002C2D3C"/>
    <w:rsid w:val="002C2E8F"/>
    <w:rsid w:val="002C452F"/>
    <w:rsid w:val="002C4588"/>
    <w:rsid w:val="002C485D"/>
    <w:rsid w:val="002C5978"/>
    <w:rsid w:val="002C62A4"/>
    <w:rsid w:val="002D20BD"/>
    <w:rsid w:val="002D3261"/>
    <w:rsid w:val="002D3299"/>
    <w:rsid w:val="002D3B34"/>
    <w:rsid w:val="002D3BA3"/>
    <w:rsid w:val="002D54B2"/>
    <w:rsid w:val="002D7F0B"/>
    <w:rsid w:val="002E0DC4"/>
    <w:rsid w:val="002E1460"/>
    <w:rsid w:val="002E155D"/>
    <w:rsid w:val="002E1686"/>
    <w:rsid w:val="002E3437"/>
    <w:rsid w:val="002E7100"/>
    <w:rsid w:val="002F0627"/>
    <w:rsid w:val="002F2956"/>
    <w:rsid w:val="002F3906"/>
    <w:rsid w:val="002F3EE8"/>
    <w:rsid w:val="002F5EBE"/>
    <w:rsid w:val="002F6904"/>
    <w:rsid w:val="002F7BFF"/>
    <w:rsid w:val="003010E2"/>
    <w:rsid w:val="0030111D"/>
    <w:rsid w:val="00301BD9"/>
    <w:rsid w:val="00301D99"/>
    <w:rsid w:val="00303391"/>
    <w:rsid w:val="003034E2"/>
    <w:rsid w:val="00303914"/>
    <w:rsid w:val="00305CA4"/>
    <w:rsid w:val="003065E8"/>
    <w:rsid w:val="0030683E"/>
    <w:rsid w:val="0030684B"/>
    <w:rsid w:val="0030738B"/>
    <w:rsid w:val="00312AFD"/>
    <w:rsid w:val="003131AD"/>
    <w:rsid w:val="00313205"/>
    <w:rsid w:val="00313AC1"/>
    <w:rsid w:val="00315259"/>
    <w:rsid w:val="00315298"/>
    <w:rsid w:val="00315722"/>
    <w:rsid w:val="00315757"/>
    <w:rsid w:val="00316FD4"/>
    <w:rsid w:val="0031781D"/>
    <w:rsid w:val="00317E1C"/>
    <w:rsid w:val="0032141E"/>
    <w:rsid w:val="00321E51"/>
    <w:rsid w:val="003222BF"/>
    <w:rsid w:val="00332474"/>
    <w:rsid w:val="00332607"/>
    <w:rsid w:val="0033292A"/>
    <w:rsid w:val="003336BD"/>
    <w:rsid w:val="0033401A"/>
    <w:rsid w:val="0033528A"/>
    <w:rsid w:val="003357E9"/>
    <w:rsid w:val="003368A6"/>
    <w:rsid w:val="00341AA1"/>
    <w:rsid w:val="00342394"/>
    <w:rsid w:val="00342FCE"/>
    <w:rsid w:val="003443F0"/>
    <w:rsid w:val="003448E7"/>
    <w:rsid w:val="003451E1"/>
    <w:rsid w:val="00345238"/>
    <w:rsid w:val="00346AF1"/>
    <w:rsid w:val="003473D4"/>
    <w:rsid w:val="00347E94"/>
    <w:rsid w:val="00350035"/>
    <w:rsid w:val="00350997"/>
    <w:rsid w:val="00352346"/>
    <w:rsid w:val="003527DA"/>
    <w:rsid w:val="00352BDC"/>
    <w:rsid w:val="00352EB9"/>
    <w:rsid w:val="00355266"/>
    <w:rsid w:val="00356E53"/>
    <w:rsid w:val="00357315"/>
    <w:rsid w:val="00357419"/>
    <w:rsid w:val="00357CDA"/>
    <w:rsid w:val="00360070"/>
    <w:rsid w:val="003606B5"/>
    <w:rsid w:val="0036078F"/>
    <w:rsid w:val="00360A9E"/>
    <w:rsid w:val="00362009"/>
    <w:rsid w:val="00362266"/>
    <w:rsid w:val="003633E2"/>
    <w:rsid w:val="00365AC2"/>
    <w:rsid w:val="00366139"/>
    <w:rsid w:val="003664EC"/>
    <w:rsid w:val="003664F1"/>
    <w:rsid w:val="003678B5"/>
    <w:rsid w:val="003706C4"/>
    <w:rsid w:val="00370A6C"/>
    <w:rsid w:val="00370B4F"/>
    <w:rsid w:val="00371556"/>
    <w:rsid w:val="0037162E"/>
    <w:rsid w:val="003717B8"/>
    <w:rsid w:val="00371E17"/>
    <w:rsid w:val="00372D45"/>
    <w:rsid w:val="003738C3"/>
    <w:rsid w:val="00374C45"/>
    <w:rsid w:val="00376F1C"/>
    <w:rsid w:val="00377517"/>
    <w:rsid w:val="00380A66"/>
    <w:rsid w:val="003813DE"/>
    <w:rsid w:val="00381779"/>
    <w:rsid w:val="00381B66"/>
    <w:rsid w:val="00382BAA"/>
    <w:rsid w:val="00383133"/>
    <w:rsid w:val="00384CE0"/>
    <w:rsid w:val="00385754"/>
    <w:rsid w:val="00387143"/>
    <w:rsid w:val="00391384"/>
    <w:rsid w:val="00391DDD"/>
    <w:rsid w:val="003921BA"/>
    <w:rsid w:val="003944A9"/>
    <w:rsid w:val="00396FEB"/>
    <w:rsid w:val="003A007A"/>
    <w:rsid w:val="003A04E3"/>
    <w:rsid w:val="003A05B6"/>
    <w:rsid w:val="003A11EF"/>
    <w:rsid w:val="003A1E02"/>
    <w:rsid w:val="003A490D"/>
    <w:rsid w:val="003A4E29"/>
    <w:rsid w:val="003A522E"/>
    <w:rsid w:val="003AACEC"/>
    <w:rsid w:val="003B000E"/>
    <w:rsid w:val="003B006E"/>
    <w:rsid w:val="003B0C6F"/>
    <w:rsid w:val="003B1151"/>
    <w:rsid w:val="003C09C0"/>
    <w:rsid w:val="003C0B46"/>
    <w:rsid w:val="003C1230"/>
    <w:rsid w:val="003C13AA"/>
    <w:rsid w:val="003C28DE"/>
    <w:rsid w:val="003C4204"/>
    <w:rsid w:val="003C5897"/>
    <w:rsid w:val="003C619B"/>
    <w:rsid w:val="003C7139"/>
    <w:rsid w:val="003D0068"/>
    <w:rsid w:val="003D0232"/>
    <w:rsid w:val="003D1C92"/>
    <w:rsid w:val="003D2289"/>
    <w:rsid w:val="003D2CF0"/>
    <w:rsid w:val="003D31C1"/>
    <w:rsid w:val="003D34E4"/>
    <w:rsid w:val="003D5CB1"/>
    <w:rsid w:val="003D5CD6"/>
    <w:rsid w:val="003D6385"/>
    <w:rsid w:val="003E3DFA"/>
    <w:rsid w:val="003E5823"/>
    <w:rsid w:val="003E7011"/>
    <w:rsid w:val="003E76D6"/>
    <w:rsid w:val="003F0CDC"/>
    <w:rsid w:val="003F132E"/>
    <w:rsid w:val="003F4999"/>
    <w:rsid w:val="003F4DDA"/>
    <w:rsid w:val="003F5E49"/>
    <w:rsid w:val="003F63F7"/>
    <w:rsid w:val="003F6FBA"/>
    <w:rsid w:val="003F72A5"/>
    <w:rsid w:val="003F788D"/>
    <w:rsid w:val="003F7F56"/>
    <w:rsid w:val="00400226"/>
    <w:rsid w:val="0040044D"/>
    <w:rsid w:val="00400454"/>
    <w:rsid w:val="004016F0"/>
    <w:rsid w:val="00401EDD"/>
    <w:rsid w:val="00404028"/>
    <w:rsid w:val="004043F9"/>
    <w:rsid w:val="0040491F"/>
    <w:rsid w:val="00404FB2"/>
    <w:rsid w:val="00405CF0"/>
    <w:rsid w:val="00406015"/>
    <w:rsid w:val="0040634C"/>
    <w:rsid w:val="004075AD"/>
    <w:rsid w:val="004076E3"/>
    <w:rsid w:val="0041090A"/>
    <w:rsid w:val="0041174C"/>
    <w:rsid w:val="0041222F"/>
    <w:rsid w:val="00412464"/>
    <w:rsid w:val="00412C0B"/>
    <w:rsid w:val="00413AA5"/>
    <w:rsid w:val="004145A7"/>
    <w:rsid w:val="0041489E"/>
    <w:rsid w:val="00415707"/>
    <w:rsid w:val="00415FB0"/>
    <w:rsid w:val="004168E7"/>
    <w:rsid w:val="00417077"/>
    <w:rsid w:val="004175F3"/>
    <w:rsid w:val="00417BB3"/>
    <w:rsid w:val="0042094F"/>
    <w:rsid w:val="00421FA6"/>
    <w:rsid w:val="00423940"/>
    <w:rsid w:val="00425320"/>
    <w:rsid w:val="004254B7"/>
    <w:rsid w:val="004262CA"/>
    <w:rsid w:val="0042686F"/>
    <w:rsid w:val="004279C7"/>
    <w:rsid w:val="00430228"/>
    <w:rsid w:val="00430306"/>
    <w:rsid w:val="00432024"/>
    <w:rsid w:val="00434701"/>
    <w:rsid w:val="00434D55"/>
    <w:rsid w:val="00435BB4"/>
    <w:rsid w:val="0043635C"/>
    <w:rsid w:val="004424D7"/>
    <w:rsid w:val="004431DC"/>
    <w:rsid w:val="0044523D"/>
    <w:rsid w:val="00445871"/>
    <w:rsid w:val="00446B29"/>
    <w:rsid w:val="004470B5"/>
    <w:rsid w:val="00447174"/>
    <w:rsid w:val="00447D4C"/>
    <w:rsid w:val="004509D3"/>
    <w:rsid w:val="00450C30"/>
    <w:rsid w:val="00451754"/>
    <w:rsid w:val="00451755"/>
    <w:rsid w:val="004518C3"/>
    <w:rsid w:val="00454092"/>
    <w:rsid w:val="0045440E"/>
    <w:rsid w:val="0045444C"/>
    <w:rsid w:val="00455ADB"/>
    <w:rsid w:val="0045747B"/>
    <w:rsid w:val="00457676"/>
    <w:rsid w:val="00457B95"/>
    <w:rsid w:val="00460A08"/>
    <w:rsid w:val="00460C29"/>
    <w:rsid w:val="00460DB9"/>
    <w:rsid w:val="00462F3C"/>
    <w:rsid w:val="004637F7"/>
    <w:rsid w:val="0046602A"/>
    <w:rsid w:val="00467359"/>
    <w:rsid w:val="004674EB"/>
    <w:rsid w:val="00467BD6"/>
    <w:rsid w:val="00470997"/>
    <w:rsid w:val="00470EC7"/>
    <w:rsid w:val="00474A24"/>
    <w:rsid w:val="004758E4"/>
    <w:rsid w:val="0047659B"/>
    <w:rsid w:val="00477091"/>
    <w:rsid w:val="004772B3"/>
    <w:rsid w:val="0048030C"/>
    <w:rsid w:val="00480693"/>
    <w:rsid w:val="0048162C"/>
    <w:rsid w:val="00482392"/>
    <w:rsid w:val="00483FA7"/>
    <w:rsid w:val="00484F5B"/>
    <w:rsid w:val="00485279"/>
    <w:rsid w:val="004856FB"/>
    <w:rsid w:val="00485DD1"/>
    <w:rsid w:val="00486379"/>
    <w:rsid w:val="00487EF7"/>
    <w:rsid w:val="0049277B"/>
    <w:rsid w:val="00492D47"/>
    <w:rsid w:val="0049713D"/>
    <w:rsid w:val="00497D5A"/>
    <w:rsid w:val="00497E41"/>
    <w:rsid w:val="004A15E4"/>
    <w:rsid w:val="004A1CBE"/>
    <w:rsid w:val="004A2A13"/>
    <w:rsid w:val="004A527A"/>
    <w:rsid w:val="004A7691"/>
    <w:rsid w:val="004B0397"/>
    <w:rsid w:val="004B07C8"/>
    <w:rsid w:val="004B07F5"/>
    <w:rsid w:val="004B0A28"/>
    <w:rsid w:val="004B2FB2"/>
    <w:rsid w:val="004B3191"/>
    <w:rsid w:val="004B6702"/>
    <w:rsid w:val="004B7717"/>
    <w:rsid w:val="004B7771"/>
    <w:rsid w:val="004C00B0"/>
    <w:rsid w:val="004C061F"/>
    <w:rsid w:val="004C06BF"/>
    <w:rsid w:val="004C13A8"/>
    <w:rsid w:val="004C3450"/>
    <w:rsid w:val="004C42C3"/>
    <w:rsid w:val="004C4647"/>
    <w:rsid w:val="004C531B"/>
    <w:rsid w:val="004C53A1"/>
    <w:rsid w:val="004C5624"/>
    <w:rsid w:val="004C5DCB"/>
    <w:rsid w:val="004D0636"/>
    <w:rsid w:val="004D2048"/>
    <w:rsid w:val="004D20BC"/>
    <w:rsid w:val="004D449C"/>
    <w:rsid w:val="004D44D5"/>
    <w:rsid w:val="004D489B"/>
    <w:rsid w:val="004D5853"/>
    <w:rsid w:val="004D5B0E"/>
    <w:rsid w:val="004E2D0C"/>
    <w:rsid w:val="004E3105"/>
    <w:rsid w:val="004E3442"/>
    <w:rsid w:val="004E4590"/>
    <w:rsid w:val="004E4D46"/>
    <w:rsid w:val="004E5331"/>
    <w:rsid w:val="004E592B"/>
    <w:rsid w:val="004E606D"/>
    <w:rsid w:val="004E7057"/>
    <w:rsid w:val="004E7F54"/>
    <w:rsid w:val="004F05EB"/>
    <w:rsid w:val="004F07BB"/>
    <w:rsid w:val="004F3448"/>
    <w:rsid w:val="004F4312"/>
    <w:rsid w:val="004F4A1E"/>
    <w:rsid w:val="004F4AFE"/>
    <w:rsid w:val="004F66A8"/>
    <w:rsid w:val="00500815"/>
    <w:rsid w:val="0050083B"/>
    <w:rsid w:val="00500ECA"/>
    <w:rsid w:val="00501E36"/>
    <w:rsid w:val="00503090"/>
    <w:rsid w:val="0050522B"/>
    <w:rsid w:val="00505F61"/>
    <w:rsid w:val="00507659"/>
    <w:rsid w:val="005117B7"/>
    <w:rsid w:val="00511D5B"/>
    <w:rsid w:val="005124F1"/>
    <w:rsid w:val="005154A1"/>
    <w:rsid w:val="00516624"/>
    <w:rsid w:val="005170C0"/>
    <w:rsid w:val="00520D68"/>
    <w:rsid w:val="0052174A"/>
    <w:rsid w:val="00521BA0"/>
    <w:rsid w:val="00522081"/>
    <w:rsid w:val="0052312A"/>
    <w:rsid w:val="005234FD"/>
    <w:rsid w:val="00524001"/>
    <w:rsid w:val="005243F6"/>
    <w:rsid w:val="00525272"/>
    <w:rsid w:val="0052740B"/>
    <w:rsid w:val="00527BBD"/>
    <w:rsid w:val="005306E3"/>
    <w:rsid w:val="0053116B"/>
    <w:rsid w:val="00532F56"/>
    <w:rsid w:val="00533110"/>
    <w:rsid w:val="005359A3"/>
    <w:rsid w:val="0053657C"/>
    <w:rsid w:val="00537191"/>
    <w:rsid w:val="00537D90"/>
    <w:rsid w:val="005409AC"/>
    <w:rsid w:val="00541931"/>
    <w:rsid w:val="005422E5"/>
    <w:rsid w:val="00542539"/>
    <w:rsid w:val="0054425E"/>
    <w:rsid w:val="00544519"/>
    <w:rsid w:val="00544990"/>
    <w:rsid w:val="00545CB0"/>
    <w:rsid w:val="005474B6"/>
    <w:rsid w:val="005507C9"/>
    <w:rsid w:val="00550F59"/>
    <w:rsid w:val="005516B2"/>
    <w:rsid w:val="00551AAF"/>
    <w:rsid w:val="00551B72"/>
    <w:rsid w:val="00551C71"/>
    <w:rsid w:val="00552F80"/>
    <w:rsid w:val="00553102"/>
    <w:rsid w:val="00554DD2"/>
    <w:rsid w:val="00555006"/>
    <w:rsid w:val="00555F56"/>
    <w:rsid w:val="005565DF"/>
    <w:rsid w:val="00560F76"/>
    <w:rsid w:val="00560FB0"/>
    <w:rsid w:val="00560FC3"/>
    <w:rsid w:val="00561A30"/>
    <w:rsid w:val="00561E57"/>
    <w:rsid w:val="00561F6A"/>
    <w:rsid w:val="005638C6"/>
    <w:rsid w:val="005638E4"/>
    <w:rsid w:val="00563A95"/>
    <w:rsid w:val="00566214"/>
    <w:rsid w:val="00570202"/>
    <w:rsid w:val="00570907"/>
    <w:rsid w:val="005712E0"/>
    <w:rsid w:val="005734F6"/>
    <w:rsid w:val="00573517"/>
    <w:rsid w:val="00574A0A"/>
    <w:rsid w:val="00574A96"/>
    <w:rsid w:val="0057531A"/>
    <w:rsid w:val="0057546F"/>
    <w:rsid w:val="00575859"/>
    <w:rsid w:val="0058045F"/>
    <w:rsid w:val="00580B9F"/>
    <w:rsid w:val="00581629"/>
    <w:rsid w:val="00582B98"/>
    <w:rsid w:val="00584259"/>
    <w:rsid w:val="005863E7"/>
    <w:rsid w:val="00586457"/>
    <w:rsid w:val="005904F0"/>
    <w:rsid w:val="00590CA2"/>
    <w:rsid w:val="005922EB"/>
    <w:rsid w:val="00592D99"/>
    <w:rsid w:val="00592EEC"/>
    <w:rsid w:val="005930A6"/>
    <w:rsid w:val="00593244"/>
    <w:rsid w:val="00593A9A"/>
    <w:rsid w:val="00594EAD"/>
    <w:rsid w:val="00597543"/>
    <w:rsid w:val="00597903"/>
    <w:rsid w:val="00597B95"/>
    <w:rsid w:val="005A0158"/>
    <w:rsid w:val="005A11E7"/>
    <w:rsid w:val="005A22F3"/>
    <w:rsid w:val="005A441F"/>
    <w:rsid w:val="005A4A4C"/>
    <w:rsid w:val="005A4E76"/>
    <w:rsid w:val="005A5471"/>
    <w:rsid w:val="005A57E6"/>
    <w:rsid w:val="005B09A9"/>
    <w:rsid w:val="005B10DB"/>
    <w:rsid w:val="005B2055"/>
    <w:rsid w:val="005B2B8D"/>
    <w:rsid w:val="005B5272"/>
    <w:rsid w:val="005B6663"/>
    <w:rsid w:val="005B6842"/>
    <w:rsid w:val="005B6851"/>
    <w:rsid w:val="005C04AD"/>
    <w:rsid w:val="005C04B4"/>
    <w:rsid w:val="005C2063"/>
    <w:rsid w:val="005C245C"/>
    <w:rsid w:val="005C3EDF"/>
    <w:rsid w:val="005C3FAC"/>
    <w:rsid w:val="005C5201"/>
    <w:rsid w:val="005C59DB"/>
    <w:rsid w:val="005C5D96"/>
    <w:rsid w:val="005C67B7"/>
    <w:rsid w:val="005C6D83"/>
    <w:rsid w:val="005D03BE"/>
    <w:rsid w:val="005D0B1C"/>
    <w:rsid w:val="005D0C33"/>
    <w:rsid w:val="005D0D5D"/>
    <w:rsid w:val="005D1AC7"/>
    <w:rsid w:val="005D1ED6"/>
    <w:rsid w:val="005D2137"/>
    <w:rsid w:val="005D250B"/>
    <w:rsid w:val="005D33F1"/>
    <w:rsid w:val="005D4500"/>
    <w:rsid w:val="005D5550"/>
    <w:rsid w:val="005D585F"/>
    <w:rsid w:val="005D60CB"/>
    <w:rsid w:val="005D65CF"/>
    <w:rsid w:val="005D6FD5"/>
    <w:rsid w:val="005D79D9"/>
    <w:rsid w:val="005D7E0B"/>
    <w:rsid w:val="005D7F04"/>
    <w:rsid w:val="005E00DB"/>
    <w:rsid w:val="005E0268"/>
    <w:rsid w:val="005E0556"/>
    <w:rsid w:val="005E0766"/>
    <w:rsid w:val="005E2C7C"/>
    <w:rsid w:val="005E3E49"/>
    <w:rsid w:val="005E4E19"/>
    <w:rsid w:val="005E5991"/>
    <w:rsid w:val="005E6F25"/>
    <w:rsid w:val="005F297D"/>
    <w:rsid w:val="005F5417"/>
    <w:rsid w:val="005F5732"/>
    <w:rsid w:val="005F6AC8"/>
    <w:rsid w:val="005F7484"/>
    <w:rsid w:val="00601248"/>
    <w:rsid w:val="00601EA1"/>
    <w:rsid w:val="00601EC2"/>
    <w:rsid w:val="006025B7"/>
    <w:rsid w:val="00602981"/>
    <w:rsid w:val="00602B6D"/>
    <w:rsid w:val="0060308E"/>
    <w:rsid w:val="00603A27"/>
    <w:rsid w:val="00604197"/>
    <w:rsid w:val="006046C9"/>
    <w:rsid w:val="00604BCE"/>
    <w:rsid w:val="00607C93"/>
    <w:rsid w:val="00610418"/>
    <w:rsid w:val="00611119"/>
    <w:rsid w:val="0061283E"/>
    <w:rsid w:val="00612D04"/>
    <w:rsid w:val="00612DC7"/>
    <w:rsid w:val="00614720"/>
    <w:rsid w:val="00615C0E"/>
    <w:rsid w:val="00616CB7"/>
    <w:rsid w:val="0062060D"/>
    <w:rsid w:val="00624347"/>
    <w:rsid w:val="00625168"/>
    <w:rsid w:val="006259F0"/>
    <w:rsid w:val="00626A05"/>
    <w:rsid w:val="00630D05"/>
    <w:rsid w:val="006319D4"/>
    <w:rsid w:val="006328ED"/>
    <w:rsid w:val="00641879"/>
    <w:rsid w:val="00641DB0"/>
    <w:rsid w:val="0064204F"/>
    <w:rsid w:val="00642094"/>
    <w:rsid w:val="00642F05"/>
    <w:rsid w:val="0064310E"/>
    <w:rsid w:val="0064331E"/>
    <w:rsid w:val="006442DF"/>
    <w:rsid w:val="006448F6"/>
    <w:rsid w:val="00644FA1"/>
    <w:rsid w:val="0064504E"/>
    <w:rsid w:val="00646CFC"/>
    <w:rsid w:val="006507F8"/>
    <w:rsid w:val="00650D60"/>
    <w:rsid w:val="00650F5C"/>
    <w:rsid w:val="0065119A"/>
    <w:rsid w:val="00651E8F"/>
    <w:rsid w:val="006535D3"/>
    <w:rsid w:val="00653966"/>
    <w:rsid w:val="00654B4D"/>
    <w:rsid w:val="00654D96"/>
    <w:rsid w:val="006555FD"/>
    <w:rsid w:val="00655FA2"/>
    <w:rsid w:val="006561CB"/>
    <w:rsid w:val="00657F77"/>
    <w:rsid w:val="0066086C"/>
    <w:rsid w:val="006613C7"/>
    <w:rsid w:val="00661714"/>
    <w:rsid w:val="00664890"/>
    <w:rsid w:val="00664EEE"/>
    <w:rsid w:val="0066584A"/>
    <w:rsid w:val="00667B11"/>
    <w:rsid w:val="0067009E"/>
    <w:rsid w:val="00670EE7"/>
    <w:rsid w:val="006710B2"/>
    <w:rsid w:val="00671B80"/>
    <w:rsid w:val="00673BE5"/>
    <w:rsid w:val="00673C9C"/>
    <w:rsid w:val="00674871"/>
    <w:rsid w:val="00675137"/>
    <w:rsid w:val="00676BCE"/>
    <w:rsid w:val="006778B5"/>
    <w:rsid w:val="00680105"/>
    <w:rsid w:val="006814EE"/>
    <w:rsid w:val="0068204F"/>
    <w:rsid w:val="00682F4E"/>
    <w:rsid w:val="00683235"/>
    <w:rsid w:val="0068482D"/>
    <w:rsid w:val="00684E94"/>
    <w:rsid w:val="00685082"/>
    <w:rsid w:val="006853CE"/>
    <w:rsid w:val="00686B83"/>
    <w:rsid w:val="0068767E"/>
    <w:rsid w:val="00687FEE"/>
    <w:rsid w:val="0068CFB8"/>
    <w:rsid w:val="00691BCC"/>
    <w:rsid w:val="00692877"/>
    <w:rsid w:val="0069426E"/>
    <w:rsid w:val="00694FBB"/>
    <w:rsid w:val="00695D16"/>
    <w:rsid w:val="006966D1"/>
    <w:rsid w:val="00696B7F"/>
    <w:rsid w:val="00696DCE"/>
    <w:rsid w:val="00696FC4"/>
    <w:rsid w:val="00697FD0"/>
    <w:rsid w:val="006A0186"/>
    <w:rsid w:val="006A08C0"/>
    <w:rsid w:val="006A0E60"/>
    <w:rsid w:val="006A3ED8"/>
    <w:rsid w:val="006A3F52"/>
    <w:rsid w:val="006A4A8F"/>
    <w:rsid w:val="006A567F"/>
    <w:rsid w:val="006A5C4A"/>
    <w:rsid w:val="006A5DB3"/>
    <w:rsid w:val="006A6E34"/>
    <w:rsid w:val="006A7348"/>
    <w:rsid w:val="006A737F"/>
    <w:rsid w:val="006A779C"/>
    <w:rsid w:val="006B0240"/>
    <w:rsid w:val="006B02A6"/>
    <w:rsid w:val="006B1627"/>
    <w:rsid w:val="006B1A5C"/>
    <w:rsid w:val="006B24AF"/>
    <w:rsid w:val="006B2B6B"/>
    <w:rsid w:val="006B3C0B"/>
    <w:rsid w:val="006B63B8"/>
    <w:rsid w:val="006B7719"/>
    <w:rsid w:val="006C0E50"/>
    <w:rsid w:val="006C155E"/>
    <w:rsid w:val="006C1805"/>
    <w:rsid w:val="006C1D4E"/>
    <w:rsid w:val="006C2786"/>
    <w:rsid w:val="006C4196"/>
    <w:rsid w:val="006C4B01"/>
    <w:rsid w:val="006C6276"/>
    <w:rsid w:val="006C65ED"/>
    <w:rsid w:val="006C7423"/>
    <w:rsid w:val="006C7D1B"/>
    <w:rsid w:val="006D0D9C"/>
    <w:rsid w:val="006D1050"/>
    <w:rsid w:val="006D21F0"/>
    <w:rsid w:val="006D2943"/>
    <w:rsid w:val="006D296F"/>
    <w:rsid w:val="006D38B7"/>
    <w:rsid w:val="006D58B7"/>
    <w:rsid w:val="006D686D"/>
    <w:rsid w:val="006D6889"/>
    <w:rsid w:val="006D6D52"/>
    <w:rsid w:val="006E0759"/>
    <w:rsid w:val="006E1DC7"/>
    <w:rsid w:val="006E39C4"/>
    <w:rsid w:val="006E3E5E"/>
    <w:rsid w:val="006E528C"/>
    <w:rsid w:val="006E530D"/>
    <w:rsid w:val="006E63A3"/>
    <w:rsid w:val="006E6D30"/>
    <w:rsid w:val="006E7024"/>
    <w:rsid w:val="006F03B0"/>
    <w:rsid w:val="006F0481"/>
    <w:rsid w:val="006F04BA"/>
    <w:rsid w:val="006F057E"/>
    <w:rsid w:val="006F05A9"/>
    <w:rsid w:val="006F081B"/>
    <w:rsid w:val="006F0F53"/>
    <w:rsid w:val="006F652E"/>
    <w:rsid w:val="006F708F"/>
    <w:rsid w:val="006F77B9"/>
    <w:rsid w:val="00700651"/>
    <w:rsid w:val="00700CB3"/>
    <w:rsid w:val="007019C8"/>
    <w:rsid w:val="007023D7"/>
    <w:rsid w:val="00702707"/>
    <w:rsid w:val="00702F06"/>
    <w:rsid w:val="00704814"/>
    <w:rsid w:val="00705144"/>
    <w:rsid w:val="00705395"/>
    <w:rsid w:val="0070637C"/>
    <w:rsid w:val="00711BBE"/>
    <w:rsid w:val="00711F86"/>
    <w:rsid w:val="007120ED"/>
    <w:rsid w:val="00713469"/>
    <w:rsid w:val="00713485"/>
    <w:rsid w:val="00714D27"/>
    <w:rsid w:val="00715112"/>
    <w:rsid w:val="007159A2"/>
    <w:rsid w:val="00715B31"/>
    <w:rsid w:val="00715BC3"/>
    <w:rsid w:val="007174DD"/>
    <w:rsid w:val="007177BF"/>
    <w:rsid w:val="00720089"/>
    <w:rsid w:val="007215C2"/>
    <w:rsid w:val="00721962"/>
    <w:rsid w:val="00724670"/>
    <w:rsid w:val="00724C39"/>
    <w:rsid w:val="00725581"/>
    <w:rsid w:val="007263AD"/>
    <w:rsid w:val="0072705C"/>
    <w:rsid w:val="0072735A"/>
    <w:rsid w:val="00730817"/>
    <w:rsid w:val="00730F95"/>
    <w:rsid w:val="00731A36"/>
    <w:rsid w:val="00731F6C"/>
    <w:rsid w:val="00732C71"/>
    <w:rsid w:val="00733991"/>
    <w:rsid w:val="0073403C"/>
    <w:rsid w:val="0073628E"/>
    <w:rsid w:val="00736789"/>
    <w:rsid w:val="00737EBA"/>
    <w:rsid w:val="00740785"/>
    <w:rsid w:val="00740A12"/>
    <w:rsid w:val="00740AFB"/>
    <w:rsid w:val="007421C5"/>
    <w:rsid w:val="00743FFD"/>
    <w:rsid w:val="00744DCE"/>
    <w:rsid w:val="00744E3F"/>
    <w:rsid w:val="00745DCA"/>
    <w:rsid w:val="00750234"/>
    <w:rsid w:val="00750A15"/>
    <w:rsid w:val="00750EED"/>
    <w:rsid w:val="00752000"/>
    <w:rsid w:val="007522FD"/>
    <w:rsid w:val="00756A0C"/>
    <w:rsid w:val="0076010F"/>
    <w:rsid w:val="00760EA4"/>
    <w:rsid w:val="0076141E"/>
    <w:rsid w:val="00762A5C"/>
    <w:rsid w:val="00765602"/>
    <w:rsid w:val="00765BAE"/>
    <w:rsid w:val="00766A6F"/>
    <w:rsid w:val="00766F3C"/>
    <w:rsid w:val="00766FA4"/>
    <w:rsid w:val="0076704C"/>
    <w:rsid w:val="0076796C"/>
    <w:rsid w:val="00767E16"/>
    <w:rsid w:val="00770596"/>
    <w:rsid w:val="00771E34"/>
    <w:rsid w:val="00772393"/>
    <w:rsid w:val="00772998"/>
    <w:rsid w:val="00774318"/>
    <w:rsid w:val="007743A9"/>
    <w:rsid w:val="00774631"/>
    <w:rsid w:val="00775F49"/>
    <w:rsid w:val="00776697"/>
    <w:rsid w:val="007776E8"/>
    <w:rsid w:val="007810F4"/>
    <w:rsid w:val="00781C92"/>
    <w:rsid w:val="00783B6A"/>
    <w:rsid w:val="007840AF"/>
    <w:rsid w:val="00784811"/>
    <w:rsid w:val="0078486F"/>
    <w:rsid w:val="00785E65"/>
    <w:rsid w:val="00785E77"/>
    <w:rsid w:val="00787A2D"/>
    <w:rsid w:val="00792048"/>
    <w:rsid w:val="00792A2A"/>
    <w:rsid w:val="0079347B"/>
    <w:rsid w:val="00793AD6"/>
    <w:rsid w:val="00793AED"/>
    <w:rsid w:val="00797638"/>
    <w:rsid w:val="007A0AFC"/>
    <w:rsid w:val="007A1D97"/>
    <w:rsid w:val="007A22D1"/>
    <w:rsid w:val="007A234F"/>
    <w:rsid w:val="007A67C4"/>
    <w:rsid w:val="007A78B6"/>
    <w:rsid w:val="007A7973"/>
    <w:rsid w:val="007B02FF"/>
    <w:rsid w:val="007B0A86"/>
    <w:rsid w:val="007B0BF2"/>
    <w:rsid w:val="007B31AB"/>
    <w:rsid w:val="007B5384"/>
    <w:rsid w:val="007B5635"/>
    <w:rsid w:val="007B62D9"/>
    <w:rsid w:val="007B66B1"/>
    <w:rsid w:val="007C1AB9"/>
    <w:rsid w:val="007C2B7D"/>
    <w:rsid w:val="007C2C0F"/>
    <w:rsid w:val="007C57EB"/>
    <w:rsid w:val="007C683A"/>
    <w:rsid w:val="007C6F05"/>
    <w:rsid w:val="007C7770"/>
    <w:rsid w:val="007D0295"/>
    <w:rsid w:val="007D0DD0"/>
    <w:rsid w:val="007D108A"/>
    <w:rsid w:val="007D253E"/>
    <w:rsid w:val="007D3081"/>
    <w:rsid w:val="007D32B8"/>
    <w:rsid w:val="007D5994"/>
    <w:rsid w:val="007D5F24"/>
    <w:rsid w:val="007D68B3"/>
    <w:rsid w:val="007D79CD"/>
    <w:rsid w:val="007D7E28"/>
    <w:rsid w:val="007E0606"/>
    <w:rsid w:val="007E0E66"/>
    <w:rsid w:val="007E1869"/>
    <w:rsid w:val="007E1913"/>
    <w:rsid w:val="007E2270"/>
    <w:rsid w:val="007E2F95"/>
    <w:rsid w:val="007E7308"/>
    <w:rsid w:val="007E7316"/>
    <w:rsid w:val="007F17F4"/>
    <w:rsid w:val="007F1B69"/>
    <w:rsid w:val="007F37E7"/>
    <w:rsid w:val="007F3AAA"/>
    <w:rsid w:val="007F75DE"/>
    <w:rsid w:val="008009F6"/>
    <w:rsid w:val="008012ED"/>
    <w:rsid w:val="00802C92"/>
    <w:rsid w:val="00804311"/>
    <w:rsid w:val="008046C1"/>
    <w:rsid w:val="00804FC7"/>
    <w:rsid w:val="00805874"/>
    <w:rsid w:val="008139A7"/>
    <w:rsid w:val="00813D60"/>
    <w:rsid w:val="008167CB"/>
    <w:rsid w:val="00816AD5"/>
    <w:rsid w:val="008176F4"/>
    <w:rsid w:val="00820248"/>
    <w:rsid w:val="00820C08"/>
    <w:rsid w:val="008212E6"/>
    <w:rsid w:val="0082297D"/>
    <w:rsid w:val="00822DE0"/>
    <w:rsid w:val="008245B6"/>
    <w:rsid w:val="008263A8"/>
    <w:rsid w:val="008277CA"/>
    <w:rsid w:val="00827842"/>
    <w:rsid w:val="00830685"/>
    <w:rsid w:val="00831F5E"/>
    <w:rsid w:val="00835EC8"/>
    <w:rsid w:val="008376FC"/>
    <w:rsid w:val="0084095B"/>
    <w:rsid w:val="008411A1"/>
    <w:rsid w:val="00841353"/>
    <w:rsid w:val="0084293F"/>
    <w:rsid w:val="0084474F"/>
    <w:rsid w:val="0084574F"/>
    <w:rsid w:val="00845963"/>
    <w:rsid w:val="00846110"/>
    <w:rsid w:val="00846511"/>
    <w:rsid w:val="00851EBB"/>
    <w:rsid w:val="0085303B"/>
    <w:rsid w:val="00853563"/>
    <w:rsid w:val="008538D5"/>
    <w:rsid w:val="008548DF"/>
    <w:rsid w:val="00855964"/>
    <w:rsid w:val="00855DF5"/>
    <w:rsid w:val="00860A2A"/>
    <w:rsid w:val="00860FBA"/>
    <w:rsid w:val="0086185D"/>
    <w:rsid w:val="00861C40"/>
    <w:rsid w:val="00861F9F"/>
    <w:rsid w:val="008647A3"/>
    <w:rsid w:val="00866D08"/>
    <w:rsid w:val="00867484"/>
    <w:rsid w:val="0086769F"/>
    <w:rsid w:val="00867873"/>
    <w:rsid w:val="0087097F"/>
    <w:rsid w:val="008718F6"/>
    <w:rsid w:val="00871F1A"/>
    <w:rsid w:val="00872E79"/>
    <w:rsid w:val="008739C5"/>
    <w:rsid w:val="00875627"/>
    <w:rsid w:val="00876931"/>
    <w:rsid w:val="0087776D"/>
    <w:rsid w:val="00877D9E"/>
    <w:rsid w:val="00880068"/>
    <w:rsid w:val="008810B7"/>
    <w:rsid w:val="00881774"/>
    <w:rsid w:val="00881AB9"/>
    <w:rsid w:val="00883610"/>
    <w:rsid w:val="00884D73"/>
    <w:rsid w:val="008861A9"/>
    <w:rsid w:val="00890346"/>
    <w:rsid w:val="00893989"/>
    <w:rsid w:val="00895123"/>
    <w:rsid w:val="00896ACA"/>
    <w:rsid w:val="00897513"/>
    <w:rsid w:val="008A1631"/>
    <w:rsid w:val="008A18F4"/>
    <w:rsid w:val="008A1B89"/>
    <w:rsid w:val="008A2992"/>
    <w:rsid w:val="008A4070"/>
    <w:rsid w:val="008A7B0D"/>
    <w:rsid w:val="008A7BCF"/>
    <w:rsid w:val="008A7D49"/>
    <w:rsid w:val="008B0AFB"/>
    <w:rsid w:val="008B2A20"/>
    <w:rsid w:val="008B2A36"/>
    <w:rsid w:val="008B3ACD"/>
    <w:rsid w:val="008B4343"/>
    <w:rsid w:val="008B48C0"/>
    <w:rsid w:val="008B59BA"/>
    <w:rsid w:val="008B6021"/>
    <w:rsid w:val="008B7637"/>
    <w:rsid w:val="008C086C"/>
    <w:rsid w:val="008C10B5"/>
    <w:rsid w:val="008C13D2"/>
    <w:rsid w:val="008C1424"/>
    <w:rsid w:val="008C2417"/>
    <w:rsid w:val="008C39F4"/>
    <w:rsid w:val="008C4441"/>
    <w:rsid w:val="008C61A8"/>
    <w:rsid w:val="008C63A2"/>
    <w:rsid w:val="008D07F2"/>
    <w:rsid w:val="008D1F0F"/>
    <w:rsid w:val="008D2D55"/>
    <w:rsid w:val="008D3235"/>
    <w:rsid w:val="008D3400"/>
    <w:rsid w:val="008D3925"/>
    <w:rsid w:val="008D5215"/>
    <w:rsid w:val="008D74AF"/>
    <w:rsid w:val="008D77A8"/>
    <w:rsid w:val="008E069F"/>
    <w:rsid w:val="008E15DA"/>
    <w:rsid w:val="008E1C8A"/>
    <w:rsid w:val="008E27DD"/>
    <w:rsid w:val="008E2FB9"/>
    <w:rsid w:val="008F086F"/>
    <w:rsid w:val="008F16B8"/>
    <w:rsid w:val="008F4E58"/>
    <w:rsid w:val="008F57A4"/>
    <w:rsid w:val="008F5A84"/>
    <w:rsid w:val="008F62C4"/>
    <w:rsid w:val="00900026"/>
    <w:rsid w:val="00900CB8"/>
    <w:rsid w:val="00901890"/>
    <w:rsid w:val="0090369E"/>
    <w:rsid w:val="00903A13"/>
    <w:rsid w:val="00904CEF"/>
    <w:rsid w:val="00905636"/>
    <w:rsid w:val="00905B22"/>
    <w:rsid w:val="00905BD4"/>
    <w:rsid w:val="00906071"/>
    <w:rsid w:val="00911014"/>
    <w:rsid w:val="00915FC6"/>
    <w:rsid w:val="0092020D"/>
    <w:rsid w:val="0092231C"/>
    <w:rsid w:val="0092388C"/>
    <w:rsid w:val="00923A32"/>
    <w:rsid w:val="0092599E"/>
    <w:rsid w:val="00926186"/>
    <w:rsid w:val="009264DB"/>
    <w:rsid w:val="00927306"/>
    <w:rsid w:val="00927F91"/>
    <w:rsid w:val="009300B0"/>
    <w:rsid w:val="009308AD"/>
    <w:rsid w:val="009311C3"/>
    <w:rsid w:val="00933C7B"/>
    <w:rsid w:val="00936B07"/>
    <w:rsid w:val="00936C3E"/>
    <w:rsid w:val="0093718A"/>
    <w:rsid w:val="0093773C"/>
    <w:rsid w:val="00940109"/>
    <w:rsid w:val="00941979"/>
    <w:rsid w:val="00941F3B"/>
    <w:rsid w:val="00943AC6"/>
    <w:rsid w:val="00944DD7"/>
    <w:rsid w:val="009454CC"/>
    <w:rsid w:val="00946858"/>
    <w:rsid w:val="00946A79"/>
    <w:rsid w:val="009473F2"/>
    <w:rsid w:val="009505B6"/>
    <w:rsid w:val="0095143C"/>
    <w:rsid w:val="00952718"/>
    <w:rsid w:val="009539A0"/>
    <w:rsid w:val="009566D7"/>
    <w:rsid w:val="00956B54"/>
    <w:rsid w:val="0095769E"/>
    <w:rsid w:val="00957EC2"/>
    <w:rsid w:val="00962283"/>
    <w:rsid w:val="00962830"/>
    <w:rsid w:val="00962A7B"/>
    <w:rsid w:val="0096428C"/>
    <w:rsid w:val="0096668F"/>
    <w:rsid w:val="00966F0A"/>
    <w:rsid w:val="0096785E"/>
    <w:rsid w:val="0097024A"/>
    <w:rsid w:val="009709D1"/>
    <w:rsid w:val="0097189C"/>
    <w:rsid w:val="009718AC"/>
    <w:rsid w:val="0097197D"/>
    <w:rsid w:val="0097276C"/>
    <w:rsid w:val="009731B3"/>
    <w:rsid w:val="009733A0"/>
    <w:rsid w:val="00973C7B"/>
    <w:rsid w:val="00976173"/>
    <w:rsid w:val="00977428"/>
    <w:rsid w:val="00981923"/>
    <w:rsid w:val="00982859"/>
    <w:rsid w:val="00983FAB"/>
    <w:rsid w:val="009840CF"/>
    <w:rsid w:val="00984E27"/>
    <w:rsid w:val="00987531"/>
    <w:rsid w:val="00987877"/>
    <w:rsid w:val="00987985"/>
    <w:rsid w:val="00987CC1"/>
    <w:rsid w:val="00987F78"/>
    <w:rsid w:val="00990C7F"/>
    <w:rsid w:val="0099244A"/>
    <w:rsid w:val="00992CE8"/>
    <w:rsid w:val="00992F02"/>
    <w:rsid w:val="009A173D"/>
    <w:rsid w:val="009A1C22"/>
    <w:rsid w:val="009A280F"/>
    <w:rsid w:val="009A2DBA"/>
    <w:rsid w:val="009A3A92"/>
    <w:rsid w:val="009A4DCE"/>
    <w:rsid w:val="009A4EE6"/>
    <w:rsid w:val="009A59AF"/>
    <w:rsid w:val="009A6489"/>
    <w:rsid w:val="009A742B"/>
    <w:rsid w:val="009A7A2D"/>
    <w:rsid w:val="009B1C13"/>
    <w:rsid w:val="009B1C9F"/>
    <w:rsid w:val="009B1D5A"/>
    <w:rsid w:val="009B1F6C"/>
    <w:rsid w:val="009B26C8"/>
    <w:rsid w:val="009B30B8"/>
    <w:rsid w:val="009B53CE"/>
    <w:rsid w:val="009B5BA8"/>
    <w:rsid w:val="009B616A"/>
    <w:rsid w:val="009B7433"/>
    <w:rsid w:val="009C1A90"/>
    <w:rsid w:val="009C5291"/>
    <w:rsid w:val="009C5673"/>
    <w:rsid w:val="009C5D95"/>
    <w:rsid w:val="009C64B5"/>
    <w:rsid w:val="009D055D"/>
    <w:rsid w:val="009D1035"/>
    <w:rsid w:val="009D1963"/>
    <w:rsid w:val="009D312E"/>
    <w:rsid w:val="009D65A8"/>
    <w:rsid w:val="009D733C"/>
    <w:rsid w:val="009D76C3"/>
    <w:rsid w:val="009D7EE5"/>
    <w:rsid w:val="009E28C7"/>
    <w:rsid w:val="009E411E"/>
    <w:rsid w:val="009E472E"/>
    <w:rsid w:val="009E4BF7"/>
    <w:rsid w:val="009E6C5B"/>
    <w:rsid w:val="009E729D"/>
    <w:rsid w:val="009E7F13"/>
    <w:rsid w:val="009E7FCE"/>
    <w:rsid w:val="009F4219"/>
    <w:rsid w:val="009F4533"/>
    <w:rsid w:val="009F4D70"/>
    <w:rsid w:val="009F68B4"/>
    <w:rsid w:val="009F6B7B"/>
    <w:rsid w:val="009F761F"/>
    <w:rsid w:val="009F7F23"/>
    <w:rsid w:val="00A009A8"/>
    <w:rsid w:val="00A024FE"/>
    <w:rsid w:val="00A025E8"/>
    <w:rsid w:val="00A02A88"/>
    <w:rsid w:val="00A02BD5"/>
    <w:rsid w:val="00A02CB4"/>
    <w:rsid w:val="00A04EA5"/>
    <w:rsid w:val="00A0542E"/>
    <w:rsid w:val="00A05D27"/>
    <w:rsid w:val="00A07FA2"/>
    <w:rsid w:val="00A13B96"/>
    <w:rsid w:val="00A1513A"/>
    <w:rsid w:val="00A15C3F"/>
    <w:rsid w:val="00A171E4"/>
    <w:rsid w:val="00A17D6E"/>
    <w:rsid w:val="00A20A3E"/>
    <w:rsid w:val="00A20CAB"/>
    <w:rsid w:val="00A22528"/>
    <w:rsid w:val="00A2317F"/>
    <w:rsid w:val="00A24F1B"/>
    <w:rsid w:val="00A26AC1"/>
    <w:rsid w:val="00A26B12"/>
    <w:rsid w:val="00A272B8"/>
    <w:rsid w:val="00A27A25"/>
    <w:rsid w:val="00A317A6"/>
    <w:rsid w:val="00A31975"/>
    <w:rsid w:val="00A32590"/>
    <w:rsid w:val="00A33022"/>
    <w:rsid w:val="00A34A3F"/>
    <w:rsid w:val="00A35D85"/>
    <w:rsid w:val="00A3728D"/>
    <w:rsid w:val="00A41781"/>
    <w:rsid w:val="00A42B5B"/>
    <w:rsid w:val="00A4503B"/>
    <w:rsid w:val="00A4651B"/>
    <w:rsid w:val="00A50098"/>
    <w:rsid w:val="00A5043E"/>
    <w:rsid w:val="00A510C4"/>
    <w:rsid w:val="00A55F6F"/>
    <w:rsid w:val="00A57C78"/>
    <w:rsid w:val="00A57FA5"/>
    <w:rsid w:val="00A60688"/>
    <w:rsid w:val="00A6236B"/>
    <w:rsid w:val="00A65212"/>
    <w:rsid w:val="00A6581F"/>
    <w:rsid w:val="00A6623D"/>
    <w:rsid w:val="00A669F1"/>
    <w:rsid w:val="00A66D85"/>
    <w:rsid w:val="00A67E0D"/>
    <w:rsid w:val="00A708E4"/>
    <w:rsid w:val="00A71669"/>
    <w:rsid w:val="00A71916"/>
    <w:rsid w:val="00A732F7"/>
    <w:rsid w:val="00A74BD3"/>
    <w:rsid w:val="00A74FA6"/>
    <w:rsid w:val="00A76746"/>
    <w:rsid w:val="00A76A8D"/>
    <w:rsid w:val="00A77249"/>
    <w:rsid w:val="00A7732D"/>
    <w:rsid w:val="00A7799B"/>
    <w:rsid w:val="00A803C1"/>
    <w:rsid w:val="00A80752"/>
    <w:rsid w:val="00A80990"/>
    <w:rsid w:val="00A813F6"/>
    <w:rsid w:val="00A8141E"/>
    <w:rsid w:val="00A816AE"/>
    <w:rsid w:val="00A82DEF"/>
    <w:rsid w:val="00A8310D"/>
    <w:rsid w:val="00A852D5"/>
    <w:rsid w:val="00A8591B"/>
    <w:rsid w:val="00A85B9C"/>
    <w:rsid w:val="00A861D6"/>
    <w:rsid w:val="00A86469"/>
    <w:rsid w:val="00A879EB"/>
    <w:rsid w:val="00A87F1F"/>
    <w:rsid w:val="00A90393"/>
    <w:rsid w:val="00A90A82"/>
    <w:rsid w:val="00A928E9"/>
    <w:rsid w:val="00A95179"/>
    <w:rsid w:val="00A95FF4"/>
    <w:rsid w:val="00A96B9D"/>
    <w:rsid w:val="00A96D2A"/>
    <w:rsid w:val="00A97176"/>
    <w:rsid w:val="00A97545"/>
    <w:rsid w:val="00AA03F9"/>
    <w:rsid w:val="00AA0D6C"/>
    <w:rsid w:val="00AA10B7"/>
    <w:rsid w:val="00AA11EF"/>
    <w:rsid w:val="00AA1722"/>
    <w:rsid w:val="00AA2AFD"/>
    <w:rsid w:val="00AA31EC"/>
    <w:rsid w:val="00AA3C14"/>
    <w:rsid w:val="00AA3C22"/>
    <w:rsid w:val="00AA4502"/>
    <w:rsid w:val="00AA4D32"/>
    <w:rsid w:val="00AA5C41"/>
    <w:rsid w:val="00AA5D33"/>
    <w:rsid w:val="00AA757A"/>
    <w:rsid w:val="00AA7980"/>
    <w:rsid w:val="00AB01C3"/>
    <w:rsid w:val="00AB107E"/>
    <w:rsid w:val="00AB12EE"/>
    <w:rsid w:val="00AB211A"/>
    <w:rsid w:val="00AB23E4"/>
    <w:rsid w:val="00AB261E"/>
    <w:rsid w:val="00AB2C7D"/>
    <w:rsid w:val="00AB622A"/>
    <w:rsid w:val="00AB6513"/>
    <w:rsid w:val="00AB77D7"/>
    <w:rsid w:val="00AB7DA1"/>
    <w:rsid w:val="00AB7FC5"/>
    <w:rsid w:val="00AC0A8A"/>
    <w:rsid w:val="00AC0D03"/>
    <w:rsid w:val="00AC1791"/>
    <w:rsid w:val="00AC233E"/>
    <w:rsid w:val="00AC3B00"/>
    <w:rsid w:val="00AC557B"/>
    <w:rsid w:val="00AC5E40"/>
    <w:rsid w:val="00AC657A"/>
    <w:rsid w:val="00AC7339"/>
    <w:rsid w:val="00AD0D36"/>
    <w:rsid w:val="00AD10DA"/>
    <w:rsid w:val="00AD1DA5"/>
    <w:rsid w:val="00AD23FE"/>
    <w:rsid w:val="00AD2DC7"/>
    <w:rsid w:val="00AD3353"/>
    <w:rsid w:val="00AD4FB7"/>
    <w:rsid w:val="00AD59DF"/>
    <w:rsid w:val="00AD63FE"/>
    <w:rsid w:val="00AD7301"/>
    <w:rsid w:val="00AD74AB"/>
    <w:rsid w:val="00AD7BC3"/>
    <w:rsid w:val="00AE28BA"/>
    <w:rsid w:val="00AE379F"/>
    <w:rsid w:val="00AF0B3A"/>
    <w:rsid w:val="00AF1BAC"/>
    <w:rsid w:val="00AF2891"/>
    <w:rsid w:val="00AF28D9"/>
    <w:rsid w:val="00AF2BB8"/>
    <w:rsid w:val="00AF3081"/>
    <w:rsid w:val="00AF4748"/>
    <w:rsid w:val="00AF4B55"/>
    <w:rsid w:val="00AF6736"/>
    <w:rsid w:val="00AF86A0"/>
    <w:rsid w:val="00B001EA"/>
    <w:rsid w:val="00B0077D"/>
    <w:rsid w:val="00B00D36"/>
    <w:rsid w:val="00B00D80"/>
    <w:rsid w:val="00B03894"/>
    <w:rsid w:val="00B04DE0"/>
    <w:rsid w:val="00B053B9"/>
    <w:rsid w:val="00B05CF0"/>
    <w:rsid w:val="00B06C31"/>
    <w:rsid w:val="00B100A7"/>
    <w:rsid w:val="00B103B1"/>
    <w:rsid w:val="00B113C7"/>
    <w:rsid w:val="00B11FE2"/>
    <w:rsid w:val="00B1228A"/>
    <w:rsid w:val="00B14094"/>
    <w:rsid w:val="00B14132"/>
    <w:rsid w:val="00B14236"/>
    <w:rsid w:val="00B15DDF"/>
    <w:rsid w:val="00B15F4D"/>
    <w:rsid w:val="00B16331"/>
    <w:rsid w:val="00B1641D"/>
    <w:rsid w:val="00B1646E"/>
    <w:rsid w:val="00B167C5"/>
    <w:rsid w:val="00B205A8"/>
    <w:rsid w:val="00B221A3"/>
    <w:rsid w:val="00B22542"/>
    <w:rsid w:val="00B22563"/>
    <w:rsid w:val="00B229B2"/>
    <w:rsid w:val="00B24049"/>
    <w:rsid w:val="00B240B3"/>
    <w:rsid w:val="00B2417A"/>
    <w:rsid w:val="00B27131"/>
    <w:rsid w:val="00B27731"/>
    <w:rsid w:val="00B27B1A"/>
    <w:rsid w:val="00B301AB"/>
    <w:rsid w:val="00B3053B"/>
    <w:rsid w:val="00B31B76"/>
    <w:rsid w:val="00B32289"/>
    <w:rsid w:val="00B333A7"/>
    <w:rsid w:val="00B33673"/>
    <w:rsid w:val="00B33DD0"/>
    <w:rsid w:val="00B3556A"/>
    <w:rsid w:val="00B36156"/>
    <w:rsid w:val="00B365B6"/>
    <w:rsid w:val="00B366CF"/>
    <w:rsid w:val="00B36B73"/>
    <w:rsid w:val="00B37070"/>
    <w:rsid w:val="00B404AD"/>
    <w:rsid w:val="00B41110"/>
    <w:rsid w:val="00B41216"/>
    <w:rsid w:val="00B42727"/>
    <w:rsid w:val="00B42F09"/>
    <w:rsid w:val="00B43BF5"/>
    <w:rsid w:val="00B450B6"/>
    <w:rsid w:val="00B45B9A"/>
    <w:rsid w:val="00B45E76"/>
    <w:rsid w:val="00B467F6"/>
    <w:rsid w:val="00B47D9E"/>
    <w:rsid w:val="00B51AFC"/>
    <w:rsid w:val="00B52ED5"/>
    <w:rsid w:val="00B540FA"/>
    <w:rsid w:val="00B5470D"/>
    <w:rsid w:val="00B557A8"/>
    <w:rsid w:val="00B571C5"/>
    <w:rsid w:val="00B607B5"/>
    <w:rsid w:val="00B62CC3"/>
    <w:rsid w:val="00B62FA0"/>
    <w:rsid w:val="00B6336A"/>
    <w:rsid w:val="00B63940"/>
    <w:rsid w:val="00B647ED"/>
    <w:rsid w:val="00B65392"/>
    <w:rsid w:val="00B655C6"/>
    <w:rsid w:val="00B66572"/>
    <w:rsid w:val="00B6669F"/>
    <w:rsid w:val="00B66D6F"/>
    <w:rsid w:val="00B677C9"/>
    <w:rsid w:val="00B67CF8"/>
    <w:rsid w:val="00B72F92"/>
    <w:rsid w:val="00B74277"/>
    <w:rsid w:val="00B749A0"/>
    <w:rsid w:val="00B76343"/>
    <w:rsid w:val="00B76B8A"/>
    <w:rsid w:val="00B76F05"/>
    <w:rsid w:val="00B77A4D"/>
    <w:rsid w:val="00B77E69"/>
    <w:rsid w:val="00B77F3F"/>
    <w:rsid w:val="00B80FB1"/>
    <w:rsid w:val="00B813AB"/>
    <w:rsid w:val="00B81A4C"/>
    <w:rsid w:val="00B827FC"/>
    <w:rsid w:val="00B84298"/>
    <w:rsid w:val="00B85870"/>
    <w:rsid w:val="00B85F50"/>
    <w:rsid w:val="00B86E39"/>
    <w:rsid w:val="00B87969"/>
    <w:rsid w:val="00B9021D"/>
    <w:rsid w:val="00B90749"/>
    <w:rsid w:val="00B948B7"/>
    <w:rsid w:val="00B9602E"/>
    <w:rsid w:val="00B96341"/>
    <w:rsid w:val="00B964A8"/>
    <w:rsid w:val="00B96646"/>
    <w:rsid w:val="00B96EDC"/>
    <w:rsid w:val="00B97762"/>
    <w:rsid w:val="00B97A7C"/>
    <w:rsid w:val="00BA0725"/>
    <w:rsid w:val="00BA091F"/>
    <w:rsid w:val="00BA0B31"/>
    <w:rsid w:val="00BA1E9A"/>
    <w:rsid w:val="00BA28AD"/>
    <w:rsid w:val="00BA2F71"/>
    <w:rsid w:val="00BA389F"/>
    <w:rsid w:val="00BA4C86"/>
    <w:rsid w:val="00BA5068"/>
    <w:rsid w:val="00BA5501"/>
    <w:rsid w:val="00BA57B8"/>
    <w:rsid w:val="00BA5F74"/>
    <w:rsid w:val="00BA7828"/>
    <w:rsid w:val="00BB1806"/>
    <w:rsid w:val="00BB4DC5"/>
    <w:rsid w:val="00BB6BDC"/>
    <w:rsid w:val="00BC0246"/>
    <w:rsid w:val="00BC148D"/>
    <w:rsid w:val="00BC2A3C"/>
    <w:rsid w:val="00BC3F44"/>
    <w:rsid w:val="00BC4022"/>
    <w:rsid w:val="00BC455F"/>
    <w:rsid w:val="00BC4833"/>
    <w:rsid w:val="00BC4C6A"/>
    <w:rsid w:val="00BC4DD3"/>
    <w:rsid w:val="00BC57E3"/>
    <w:rsid w:val="00BC5FAC"/>
    <w:rsid w:val="00BC6270"/>
    <w:rsid w:val="00BD07A6"/>
    <w:rsid w:val="00BD11AF"/>
    <w:rsid w:val="00BD169D"/>
    <w:rsid w:val="00BD20CB"/>
    <w:rsid w:val="00BD38E4"/>
    <w:rsid w:val="00BD5311"/>
    <w:rsid w:val="00BD6520"/>
    <w:rsid w:val="00BD6A78"/>
    <w:rsid w:val="00BD767E"/>
    <w:rsid w:val="00BD7CA1"/>
    <w:rsid w:val="00BE0DB3"/>
    <w:rsid w:val="00BE1ED6"/>
    <w:rsid w:val="00BE1F4E"/>
    <w:rsid w:val="00BE2426"/>
    <w:rsid w:val="00BE2B6A"/>
    <w:rsid w:val="00BE2DC1"/>
    <w:rsid w:val="00BE32D8"/>
    <w:rsid w:val="00BE34BF"/>
    <w:rsid w:val="00BE4D5E"/>
    <w:rsid w:val="00BE5148"/>
    <w:rsid w:val="00BE56F4"/>
    <w:rsid w:val="00BE79E5"/>
    <w:rsid w:val="00BF0372"/>
    <w:rsid w:val="00BF2385"/>
    <w:rsid w:val="00BF55F8"/>
    <w:rsid w:val="00BF6E9E"/>
    <w:rsid w:val="00BF7472"/>
    <w:rsid w:val="00C00753"/>
    <w:rsid w:val="00C01013"/>
    <w:rsid w:val="00C01C8D"/>
    <w:rsid w:val="00C0214A"/>
    <w:rsid w:val="00C02F42"/>
    <w:rsid w:val="00C03FEE"/>
    <w:rsid w:val="00C04DEF"/>
    <w:rsid w:val="00C06118"/>
    <w:rsid w:val="00C06CCD"/>
    <w:rsid w:val="00C06DD2"/>
    <w:rsid w:val="00C07337"/>
    <w:rsid w:val="00C09EBB"/>
    <w:rsid w:val="00C102AF"/>
    <w:rsid w:val="00C117DB"/>
    <w:rsid w:val="00C12635"/>
    <w:rsid w:val="00C1342F"/>
    <w:rsid w:val="00C16058"/>
    <w:rsid w:val="00C168E1"/>
    <w:rsid w:val="00C17B6B"/>
    <w:rsid w:val="00C217B6"/>
    <w:rsid w:val="00C224CE"/>
    <w:rsid w:val="00C228E5"/>
    <w:rsid w:val="00C26A32"/>
    <w:rsid w:val="00C27F9D"/>
    <w:rsid w:val="00C314D8"/>
    <w:rsid w:val="00C32288"/>
    <w:rsid w:val="00C35814"/>
    <w:rsid w:val="00C3584D"/>
    <w:rsid w:val="00C35F24"/>
    <w:rsid w:val="00C367EF"/>
    <w:rsid w:val="00C41D90"/>
    <w:rsid w:val="00C4526D"/>
    <w:rsid w:val="00C45734"/>
    <w:rsid w:val="00C46A22"/>
    <w:rsid w:val="00C46A4A"/>
    <w:rsid w:val="00C47CB1"/>
    <w:rsid w:val="00C5075F"/>
    <w:rsid w:val="00C50D38"/>
    <w:rsid w:val="00C50E61"/>
    <w:rsid w:val="00C516CB"/>
    <w:rsid w:val="00C51A03"/>
    <w:rsid w:val="00C51DA9"/>
    <w:rsid w:val="00C51DE7"/>
    <w:rsid w:val="00C535A8"/>
    <w:rsid w:val="00C54DBF"/>
    <w:rsid w:val="00C55C05"/>
    <w:rsid w:val="00C56E7D"/>
    <w:rsid w:val="00C57981"/>
    <w:rsid w:val="00C57F12"/>
    <w:rsid w:val="00C60830"/>
    <w:rsid w:val="00C61C0F"/>
    <w:rsid w:val="00C62993"/>
    <w:rsid w:val="00C674CC"/>
    <w:rsid w:val="00C703D4"/>
    <w:rsid w:val="00C704CE"/>
    <w:rsid w:val="00C70B7C"/>
    <w:rsid w:val="00C71AD9"/>
    <w:rsid w:val="00C73F15"/>
    <w:rsid w:val="00C755DE"/>
    <w:rsid w:val="00C8020C"/>
    <w:rsid w:val="00C81A7E"/>
    <w:rsid w:val="00C81B7F"/>
    <w:rsid w:val="00C82012"/>
    <w:rsid w:val="00C8425F"/>
    <w:rsid w:val="00C84CC1"/>
    <w:rsid w:val="00C86D7C"/>
    <w:rsid w:val="00C874D0"/>
    <w:rsid w:val="00C87AEB"/>
    <w:rsid w:val="00C87B7D"/>
    <w:rsid w:val="00C911B4"/>
    <w:rsid w:val="00C9183D"/>
    <w:rsid w:val="00C91C3E"/>
    <w:rsid w:val="00C92BA9"/>
    <w:rsid w:val="00C92C60"/>
    <w:rsid w:val="00C9329E"/>
    <w:rsid w:val="00C94778"/>
    <w:rsid w:val="00C95DE2"/>
    <w:rsid w:val="00C95FB6"/>
    <w:rsid w:val="00C966E9"/>
    <w:rsid w:val="00C96B64"/>
    <w:rsid w:val="00C97603"/>
    <w:rsid w:val="00C97C57"/>
    <w:rsid w:val="00CA04AD"/>
    <w:rsid w:val="00CA0616"/>
    <w:rsid w:val="00CA0B2B"/>
    <w:rsid w:val="00CA29A7"/>
    <w:rsid w:val="00CA355E"/>
    <w:rsid w:val="00CA484A"/>
    <w:rsid w:val="00CA5940"/>
    <w:rsid w:val="00CA5AB3"/>
    <w:rsid w:val="00CA6B2D"/>
    <w:rsid w:val="00CA74E5"/>
    <w:rsid w:val="00CA7716"/>
    <w:rsid w:val="00CB2148"/>
    <w:rsid w:val="00CB39AF"/>
    <w:rsid w:val="00CB3B62"/>
    <w:rsid w:val="00CB4B97"/>
    <w:rsid w:val="00CB4C4D"/>
    <w:rsid w:val="00CB714C"/>
    <w:rsid w:val="00CB7A52"/>
    <w:rsid w:val="00CC0EEA"/>
    <w:rsid w:val="00CC3398"/>
    <w:rsid w:val="00CC357A"/>
    <w:rsid w:val="00CC3746"/>
    <w:rsid w:val="00CC4418"/>
    <w:rsid w:val="00CC539B"/>
    <w:rsid w:val="00CC546A"/>
    <w:rsid w:val="00CC5509"/>
    <w:rsid w:val="00CC62D2"/>
    <w:rsid w:val="00CC6FE2"/>
    <w:rsid w:val="00CC7208"/>
    <w:rsid w:val="00CC7F6B"/>
    <w:rsid w:val="00CD00BA"/>
    <w:rsid w:val="00CD1678"/>
    <w:rsid w:val="00CD1682"/>
    <w:rsid w:val="00CD1A8F"/>
    <w:rsid w:val="00CD1D49"/>
    <w:rsid w:val="00CD361A"/>
    <w:rsid w:val="00CD4FC7"/>
    <w:rsid w:val="00CD5386"/>
    <w:rsid w:val="00CD7C78"/>
    <w:rsid w:val="00CE0E6F"/>
    <w:rsid w:val="00CE103D"/>
    <w:rsid w:val="00CE2151"/>
    <w:rsid w:val="00CE3392"/>
    <w:rsid w:val="00CE343F"/>
    <w:rsid w:val="00CE3DC8"/>
    <w:rsid w:val="00CE429C"/>
    <w:rsid w:val="00CE4BB0"/>
    <w:rsid w:val="00CE665A"/>
    <w:rsid w:val="00CF2D10"/>
    <w:rsid w:val="00CF3256"/>
    <w:rsid w:val="00CF3757"/>
    <w:rsid w:val="00CF3909"/>
    <w:rsid w:val="00CF4874"/>
    <w:rsid w:val="00CF6732"/>
    <w:rsid w:val="00D0071D"/>
    <w:rsid w:val="00D032EE"/>
    <w:rsid w:val="00D042C1"/>
    <w:rsid w:val="00D0442D"/>
    <w:rsid w:val="00D045BB"/>
    <w:rsid w:val="00D0472F"/>
    <w:rsid w:val="00D05D0B"/>
    <w:rsid w:val="00D0645D"/>
    <w:rsid w:val="00D06FE4"/>
    <w:rsid w:val="00D101A3"/>
    <w:rsid w:val="00D11208"/>
    <w:rsid w:val="00D1257C"/>
    <w:rsid w:val="00D13914"/>
    <w:rsid w:val="00D13B52"/>
    <w:rsid w:val="00D1447D"/>
    <w:rsid w:val="00D155D6"/>
    <w:rsid w:val="00D156D7"/>
    <w:rsid w:val="00D16F42"/>
    <w:rsid w:val="00D1722C"/>
    <w:rsid w:val="00D179A9"/>
    <w:rsid w:val="00D20132"/>
    <w:rsid w:val="00D20588"/>
    <w:rsid w:val="00D216A0"/>
    <w:rsid w:val="00D21EFD"/>
    <w:rsid w:val="00D23A48"/>
    <w:rsid w:val="00D23E42"/>
    <w:rsid w:val="00D251DD"/>
    <w:rsid w:val="00D260B7"/>
    <w:rsid w:val="00D27228"/>
    <w:rsid w:val="00D305ED"/>
    <w:rsid w:val="00D308A2"/>
    <w:rsid w:val="00D318A6"/>
    <w:rsid w:val="00D31C72"/>
    <w:rsid w:val="00D33046"/>
    <w:rsid w:val="00D35F4F"/>
    <w:rsid w:val="00D3615D"/>
    <w:rsid w:val="00D403F9"/>
    <w:rsid w:val="00D40604"/>
    <w:rsid w:val="00D41DA7"/>
    <w:rsid w:val="00D42957"/>
    <w:rsid w:val="00D43516"/>
    <w:rsid w:val="00D435F4"/>
    <w:rsid w:val="00D4425F"/>
    <w:rsid w:val="00D44E29"/>
    <w:rsid w:val="00D462EB"/>
    <w:rsid w:val="00D47B0F"/>
    <w:rsid w:val="00D50D7F"/>
    <w:rsid w:val="00D50D93"/>
    <w:rsid w:val="00D51365"/>
    <w:rsid w:val="00D51576"/>
    <w:rsid w:val="00D51BEA"/>
    <w:rsid w:val="00D52064"/>
    <w:rsid w:val="00D52135"/>
    <w:rsid w:val="00D52559"/>
    <w:rsid w:val="00D53C87"/>
    <w:rsid w:val="00D54086"/>
    <w:rsid w:val="00D54866"/>
    <w:rsid w:val="00D54F56"/>
    <w:rsid w:val="00D551F7"/>
    <w:rsid w:val="00D552EF"/>
    <w:rsid w:val="00D55ADF"/>
    <w:rsid w:val="00D5612D"/>
    <w:rsid w:val="00D56CC2"/>
    <w:rsid w:val="00D56E05"/>
    <w:rsid w:val="00D5796B"/>
    <w:rsid w:val="00D6012B"/>
    <w:rsid w:val="00D60261"/>
    <w:rsid w:val="00D6316F"/>
    <w:rsid w:val="00D63F01"/>
    <w:rsid w:val="00D6570A"/>
    <w:rsid w:val="00D65D6B"/>
    <w:rsid w:val="00D673BE"/>
    <w:rsid w:val="00D7066B"/>
    <w:rsid w:val="00D70C1B"/>
    <w:rsid w:val="00D717EC"/>
    <w:rsid w:val="00D72D1C"/>
    <w:rsid w:val="00D744E5"/>
    <w:rsid w:val="00D74DCF"/>
    <w:rsid w:val="00D756A7"/>
    <w:rsid w:val="00D75EC0"/>
    <w:rsid w:val="00D7626D"/>
    <w:rsid w:val="00D76E2D"/>
    <w:rsid w:val="00D80060"/>
    <w:rsid w:val="00D80518"/>
    <w:rsid w:val="00D80AA1"/>
    <w:rsid w:val="00D82511"/>
    <w:rsid w:val="00D82599"/>
    <w:rsid w:val="00D8282F"/>
    <w:rsid w:val="00D836BA"/>
    <w:rsid w:val="00D84DC3"/>
    <w:rsid w:val="00D8533C"/>
    <w:rsid w:val="00D8611A"/>
    <w:rsid w:val="00D8788D"/>
    <w:rsid w:val="00D87DA7"/>
    <w:rsid w:val="00D90A31"/>
    <w:rsid w:val="00D91261"/>
    <w:rsid w:val="00D92F7E"/>
    <w:rsid w:val="00D94FD3"/>
    <w:rsid w:val="00D9537E"/>
    <w:rsid w:val="00D957C2"/>
    <w:rsid w:val="00D97222"/>
    <w:rsid w:val="00DA07EC"/>
    <w:rsid w:val="00DA1B02"/>
    <w:rsid w:val="00DA32E2"/>
    <w:rsid w:val="00DA634B"/>
    <w:rsid w:val="00DA71FB"/>
    <w:rsid w:val="00DA7522"/>
    <w:rsid w:val="00DA7CD2"/>
    <w:rsid w:val="00DA7EE4"/>
    <w:rsid w:val="00DB051D"/>
    <w:rsid w:val="00DB2258"/>
    <w:rsid w:val="00DB2A14"/>
    <w:rsid w:val="00DB40E5"/>
    <w:rsid w:val="00DB485D"/>
    <w:rsid w:val="00DB69AB"/>
    <w:rsid w:val="00DB7E51"/>
    <w:rsid w:val="00DC05B3"/>
    <w:rsid w:val="00DC0875"/>
    <w:rsid w:val="00DC1EFF"/>
    <w:rsid w:val="00DC274F"/>
    <w:rsid w:val="00DC4419"/>
    <w:rsid w:val="00DC59CE"/>
    <w:rsid w:val="00DC617C"/>
    <w:rsid w:val="00DC6906"/>
    <w:rsid w:val="00DD066D"/>
    <w:rsid w:val="00DD084F"/>
    <w:rsid w:val="00DD0E49"/>
    <w:rsid w:val="00DD1D66"/>
    <w:rsid w:val="00DD3395"/>
    <w:rsid w:val="00DD38F0"/>
    <w:rsid w:val="00DD3A6A"/>
    <w:rsid w:val="00DD472B"/>
    <w:rsid w:val="00DD556E"/>
    <w:rsid w:val="00DD6637"/>
    <w:rsid w:val="00DD6C34"/>
    <w:rsid w:val="00DE1B0C"/>
    <w:rsid w:val="00DE3FC6"/>
    <w:rsid w:val="00DE4425"/>
    <w:rsid w:val="00DE69EB"/>
    <w:rsid w:val="00DE6FBA"/>
    <w:rsid w:val="00DE7ECA"/>
    <w:rsid w:val="00DF0926"/>
    <w:rsid w:val="00DF0FBC"/>
    <w:rsid w:val="00DF1647"/>
    <w:rsid w:val="00DF1710"/>
    <w:rsid w:val="00DF1BBD"/>
    <w:rsid w:val="00DF2774"/>
    <w:rsid w:val="00DF2D31"/>
    <w:rsid w:val="00DF37D0"/>
    <w:rsid w:val="00DF41A4"/>
    <w:rsid w:val="00DF54AC"/>
    <w:rsid w:val="00DF65B6"/>
    <w:rsid w:val="00DF7638"/>
    <w:rsid w:val="00E00714"/>
    <w:rsid w:val="00E00DDD"/>
    <w:rsid w:val="00E018F2"/>
    <w:rsid w:val="00E01A3C"/>
    <w:rsid w:val="00E0224C"/>
    <w:rsid w:val="00E0237F"/>
    <w:rsid w:val="00E023B5"/>
    <w:rsid w:val="00E03497"/>
    <w:rsid w:val="00E03502"/>
    <w:rsid w:val="00E03F52"/>
    <w:rsid w:val="00E04442"/>
    <w:rsid w:val="00E0599C"/>
    <w:rsid w:val="00E05DC8"/>
    <w:rsid w:val="00E05E9D"/>
    <w:rsid w:val="00E076B0"/>
    <w:rsid w:val="00E07A67"/>
    <w:rsid w:val="00E11A10"/>
    <w:rsid w:val="00E14C82"/>
    <w:rsid w:val="00E1521D"/>
    <w:rsid w:val="00E16118"/>
    <w:rsid w:val="00E16695"/>
    <w:rsid w:val="00E1722D"/>
    <w:rsid w:val="00E17A17"/>
    <w:rsid w:val="00E20388"/>
    <w:rsid w:val="00E20FF1"/>
    <w:rsid w:val="00E22F83"/>
    <w:rsid w:val="00E23631"/>
    <w:rsid w:val="00E23C99"/>
    <w:rsid w:val="00E24BA9"/>
    <w:rsid w:val="00E25515"/>
    <w:rsid w:val="00E30446"/>
    <w:rsid w:val="00E30637"/>
    <w:rsid w:val="00E33CBE"/>
    <w:rsid w:val="00E33D49"/>
    <w:rsid w:val="00E34245"/>
    <w:rsid w:val="00E34839"/>
    <w:rsid w:val="00E35624"/>
    <w:rsid w:val="00E35AC6"/>
    <w:rsid w:val="00E36584"/>
    <w:rsid w:val="00E36AB2"/>
    <w:rsid w:val="00E413DB"/>
    <w:rsid w:val="00E417ED"/>
    <w:rsid w:val="00E44103"/>
    <w:rsid w:val="00E44D7B"/>
    <w:rsid w:val="00E45E7F"/>
    <w:rsid w:val="00E45FE1"/>
    <w:rsid w:val="00E46CA7"/>
    <w:rsid w:val="00E46E4E"/>
    <w:rsid w:val="00E47017"/>
    <w:rsid w:val="00E47ED8"/>
    <w:rsid w:val="00E53309"/>
    <w:rsid w:val="00E5341E"/>
    <w:rsid w:val="00E53502"/>
    <w:rsid w:val="00E545AD"/>
    <w:rsid w:val="00E54756"/>
    <w:rsid w:val="00E57813"/>
    <w:rsid w:val="00E57D5F"/>
    <w:rsid w:val="00E6038E"/>
    <w:rsid w:val="00E60A0B"/>
    <w:rsid w:val="00E60D3C"/>
    <w:rsid w:val="00E60E86"/>
    <w:rsid w:val="00E6169A"/>
    <w:rsid w:val="00E61F7C"/>
    <w:rsid w:val="00E63D35"/>
    <w:rsid w:val="00E6470E"/>
    <w:rsid w:val="00E64BF3"/>
    <w:rsid w:val="00E66A4E"/>
    <w:rsid w:val="00E67E77"/>
    <w:rsid w:val="00E70416"/>
    <w:rsid w:val="00E71759"/>
    <w:rsid w:val="00E72454"/>
    <w:rsid w:val="00E729F1"/>
    <w:rsid w:val="00E73AFF"/>
    <w:rsid w:val="00E73D59"/>
    <w:rsid w:val="00E7515C"/>
    <w:rsid w:val="00E76BD0"/>
    <w:rsid w:val="00E76D7D"/>
    <w:rsid w:val="00E81CCE"/>
    <w:rsid w:val="00E8528D"/>
    <w:rsid w:val="00E8633E"/>
    <w:rsid w:val="00E86F04"/>
    <w:rsid w:val="00E86FC9"/>
    <w:rsid w:val="00E87296"/>
    <w:rsid w:val="00E92CDF"/>
    <w:rsid w:val="00E92EF2"/>
    <w:rsid w:val="00E9669F"/>
    <w:rsid w:val="00E970F7"/>
    <w:rsid w:val="00E974D0"/>
    <w:rsid w:val="00E97877"/>
    <w:rsid w:val="00EA0E81"/>
    <w:rsid w:val="00EA18CC"/>
    <w:rsid w:val="00EA1B63"/>
    <w:rsid w:val="00EA1E63"/>
    <w:rsid w:val="00EA1F05"/>
    <w:rsid w:val="00EA25B2"/>
    <w:rsid w:val="00EA29CB"/>
    <w:rsid w:val="00EA2E42"/>
    <w:rsid w:val="00EA3878"/>
    <w:rsid w:val="00EA3F33"/>
    <w:rsid w:val="00EA45BB"/>
    <w:rsid w:val="00EA4836"/>
    <w:rsid w:val="00EA5F11"/>
    <w:rsid w:val="00EA7362"/>
    <w:rsid w:val="00EA7A9F"/>
    <w:rsid w:val="00EB0028"/>
    <w:rsid w:val="00EB19B9"/>
    <w:rsid w:val="00EB4294"/>
    <w:rsid w:val="00EB4305"/>
    <w:rsid w:val="00EB494D"/>
    <w:rsid w:val="00EB4D57"/>
    <w:rsid w:val="00EB64E1"/>
    <w:rsid w:val="00EB78F6"/>
    <w:rsid w:val="00EB7DB7"/>
    <w:rsid w:val="00EC03F5"/>
    <w:rsid w:val="00EC0839"/>
    <w:rsid w:val="00EC1221"/>
    <w:rsid w:val="00EC28E7"/>
    <w:rsid w:val="00EC417B"/>
    <w:rsid w:val="00EC5198"/>
    <w:rsid w:val="00EC5262"/>
    <w:rsid w:val="00EC52E4"/>
    <w:rsid w:val="00EC5C66"/>
    <w:rsid w:val="00EC6101"/>
    <w:rsid w:val="00EC6722"/>
    <w:rsid w:val="00EC75E3"/>
    <w:rsid w:val="00ED02F0"/>
    <w:rsid w:val="00ED0600"/>
    <w:rsid w:val="00ED16FC"/>
    <w:rsid w:val="00ED2A5A"/>
    <w:rsid w:val="00ED33A6"/>
    <w:rsid w:val="00ED385B"/>
    <w:rsid w:val="00ED4261"/>
    <w:rsid w:val="00ED4C94"/>
    <w:rsid w:val="00ED4FB2"/>
    <w:rsid w:val="00ED54AE"/>
    <w:rsid w:val="00ED6C10"/>
    <w:rsid w:val="00ED75E9"/>
    <w:rsid w:val="00EE06BD"/>
    <w:rsid w:val="00EE06C4"/>
    <w:rsid w:val="00EE2B4C"/>
    <w:rsid w:val="00EE678D"/>
    <w:rsid w:val="00EE71E8"/>
    <w:rsid w:val="00EE753F"/>
    <w:rsid w:val="00EF1862"/>
    <w:rsid w:val="00EF1EAB"/>
    <w:rsid w:val="00EF4279"/>
    <w:rsid w:val="00EF4A13"/>
    <w:rsid w:val="00EF6219"/>
    <w:rsid w:val="00EF76BE"/>
    <w:rsid w:val="00F0001B"/>
    <w:rsid w:val="00F005A0"/>
    <w:rsid w:val="00F00D01"/>
    <w:rsid w:val="00F01F5B"/>
    <w:rsid w:val="00F0207E"/>
    <w:rsid w:val="00F02F60"/>
    <w:rsid w:val="00F0301B"/>
    <w:rsid w:val="00F03829"/>
    <w:rsid w:val="00F05E03"/>
    <w:rsid w:val="00F05F75"/>
    <w:rsid w:val="00F07A51"/>
    <w:rsid w:val="00F10364"/>
    <w:rsid w:val="00F10B5E"/>
    <w:rsid w:val="00F1255A"/>
    <w:rsid w:val="00F13830"/>
    <w:rsid w:val="00F13875"/>
    <w:rsid w:val="00F13D47"/>
    <w:rsid w:val="00F15939"/>
    <w:rsid w:val="00F15C15"/>
    <w:rsid w:val="00F15CE0"/>
    <w:rsid w:val="00F20347"/>
    <w:rsid w:val="00F20F06"/>
    <w:rsid w:val="00F258F5"/>
    <w:rsid w:val="00F25D4F"/>
    <w:rsid w:val="00F27ED7"/>
    <w:rsid w:val="00F32C61"/>
    <w:rsid w:val="00F34694"/>
    <w:rsid w:val="00F347AD"/>
    <w:rsid w:val="00F350E8"/>
    <w:rsid w:val="00F35150"/>
    <w:rsid w:val="00F35293"/>
    <w:rsid w:val="00F365B0"/>
    <w:rsid w:val="00F404AB"/>
    <w:rsid w:val="00F415D2"/>
    <w:rsid w:val="00F41947"/>
    <w:rsid w:val="00F41B57"/>
    <w:rsid w:val="00F41CA6"/>
    <w:rsid w:val="00F425EB"/>
    <w:rsid w:val="00F428C3"/>
    <w:rsid w:val="00F437FB"/>
    <w:rsid w:val="00F45572"/>
    <w:rsid w:val="00F51029"/>
    <w:rsid w:val="00F51370"/>
    <w:rsid w:val="00F51A2F"/>
    <w:rsid w:val="00F52EB1"/>
    <w:rsid w:val="00F543FC"/>
    <w:rsid w:val="00F553C7"/>
    <w:rsid w:val="00F55CED"/>
    <w:rsid w:val="00F55D4E"/>
    <w:rsid w:val="00F57470"/>
    <w:rsid w:val="00F57839"/>
    <w:rsid w:val="00F57CF6"/>
    <w:rsid w:val="00F57EDC"/>
    <w:rsid w:val="00F60541"/>
    <w:rsid w:val="00F63CD7"/>
    <w:rsid w:val="00F6484B"/>
    <w:rsid w:val="00F64DE7"/>
    <w:rsid w:val="00F64FAF"/>
    <w:rsid w:val="00F75116"/>
    <w:rsid w:val="00F752A7"/>
    <w:rsid w:val="00F75E7F"/>
    <w:rsid w:val="00F75EA4"/>
    <w:rsid w:val="00F76126"/>
    <w:rsid w:val="00F77A6E"/>
    <w:rsid w:val="00F800D1"/>
    <w:rsid w:val="00F80237"/>
    <w:rsid w:val="00F80663"/>
    <w:rsid w:val="00F82652"/>
    <w:rsid w:val="00F83BBC"/>
    <w:rsid w:val="00F8404D"/>
    <w:rsid w:val="00F8719E"/>
    <w:rsid w:val="00F90323"/>
    <w:rsid w:val="00F919E3"/>
    <w:rsid w:val="00F91DD1"/>
    <w:rsid w:val="00F92A50"/>
    <w:rsid w:val="00F92D65"/>
    <w:rsid w:val="00F94B95"/>
    <w:rsid w:val="00F95287"/>
    <w:rsid w:val="00F95F08"/>
    <w:rsid w:val="00F97C3D"/>
    <w:rsid w:val="00FA19B7"/>
    <w:rsid w:val="00FA1AD4"/>
    <w:rsid w:val="00FA1C40"/>
    <w:rsid w:val="00FA2088"/>
    <w:rsid w:val="00FA4995"/>
    <w:rsid w:val="00FA5151"/>
    <w:rsid w:val="00FB11ED"/>
    <w:rsid w:val="00FB15D4"/>
    <w:rsid w:val="00FB24DE"/>
    <w:rsid w:val="00FB2D02"/>
    <w:rsid w:val="00FB403B"/>
    <w:rsid w:val="00FB4362"/>
    <w:rsid w:val="00FB66DD"/>
    <w:rsid w:val="00FB6F6D"/>
    <w:rsid w:val="00FB7836"/>
    <w:rsid w:val="00FB7AF7"/>
    <w:rsid w:val="00FB7B4B"/>
    <w:rsid w:val="00FC1285"/>
    <w:rsid w:val="00FC2349"/>
    <w:rsid w:val="00FC372E"/>
    <w:rsid w:val="00FC384E"/>
    <w:rsid w:val="00FC3A2D"/>
    <w:rsid w:val="00FC41A4"/>
    <w:rsid w:val="00FC536F"/>
    <w:rsid w:val="00FC6172"/>
    <w:rsid w:val="00FC659D"/>
    <w:rsid w:val="00FC6C50"/>
    <w:rsid w:val="00FD031C"/>
    <w:rsid w:val="00FD0B5B"/>
    <w:rsid w:val="00FD28F7"/>
    <w:rsid w:val="00FD2965"/>
    <w:rsid w:val="00FD4530"/>
    <w:rsid w:val="00FD62F7"/>
    <w:rsid w:val="00FE003F"/>
    <w:rsid w:val="00FE0DA1"/>
    <w:rsid w:val="00FE137D"/>
    <w:rsid w:val="00FE1BCE"/>
    <w:rsid w:val="00FE2ADC"/>
    <w:rsid w:val="00FE50AE"/>
    <w:rsid w:val="00FE6323"/>
    <w:rsid w:val="00FE6EE6"/>
    <w:rsid w:val="00FF06A7"/>
    <w:rsid w:val="00FF0BE9"/>
    <w:rsid w:val="00FF1CE8"/>
    <w:rsid w:val="00FF1CFE"/>
    <w:rsid w:val="00FF2959"/>
    <w:rsid w:val="00FF2A22"/>
    <w:rsid w:val="00FF302A"/>
    <w:rsid w:val="00FF3DA9"/>
    <w:rsid w:val="00FF56DE"/>
    <w:rsid w:val="00FF5B30"/>
    <w:rsid w:val="00FF5EB7"/>
    <w:rsid w:val="00FF61E0"/>
    <w:rsid w:val="012B1347"/>
    <w:rsid w:val="01581853"/>
    <w:rsid w:val="017B5359"/>
    <w:rsid w:val="018B64E2"/>
    <w:rsid w:val="019ACA12"/>
    <w:rsid w:val="01C3D61D"/>
    <w:rsid w:val="01D32E06"/>
    <w:rsid w:val="0238BFE6"/>
    <w:rsid w:val="023E1026"/>
    <w:rsid w:val="0250A1FE"/>
    <w:rsid w:val="02597ABF"/>
    <w:rsid w:val="026A82C5"/>
    <w:rsid w:val="028DF58D"/>
    <w:rsid w:val="03253DE1"/>
    <w:rsid w:val="0335AAAB"/>
    <w:rsid w:val="034ED308"/>
    <w:rsid w:val="037DB11B"/>
    <w:rsid w:val="03B612A2"/>
    <w:rsid w:val="046D65B4"/>
    <w:rsid w:val="0486BE44"/>
    <w:rsid w:val="04A90F52"/>
    <w:rsid w:val="04BDED77"/>
    <w:rsid w:val="04C656F6"/>
    <w:rsid w:val="04CA9098"/>
    <w:rsid w:val="04EE794E"/>
    <w:rsid w:val="053B1848"/>
    <w:rsid w:val="0549248F"/>
    <w:rsid w:val="05518AE2"/>
    <w:rsid w:val="05520D91"/>
    <w:rsid w:val="05816B68"/>
    <w:rsid w:val="0590C7F0"/>
    <w:rsid w:val="05FC7D6E"/>
    <w:rsid w:val="065A03BE"/>
    <w:rsid w:val="06622757"/>
    <w:rsid w:val="066D65E2"/>
    <w:rsid w:val="06C0B8ED"/>
    <w:rsid w:val="06E93F91"/>
    <w:rsid w:val="074E6571"/>
    <w:rsid w:val="07B67160"/>
    <w:rsid w:val="07C60D1C"/>
    <w:rsid w:val="07D43585"/>
    <w:rsid w:val="0821137C"/>
    <w:rsid w:val="0830E447"/>
    <w:rsid w:val="083D620C"/>
    <w:rsid w:val="085301FB"/>
    <w:rsid w:val="0858BCDC"/>
    <w:rsid w:val="088A5119"/>
    <w:rsid w:val="08943C60"/>
    <w:rsid w:val="08DA4E10"/>
    <w:rsid w:val="096D0073"/>
    <w:rsid w:val="09CB2F77"/>
    <w:rsid w:val="09F301D1"/>
    <w:rsid w:val="0A00DDB2"/>
    <w:rsid w:val="0AAD740F"/>
    <w:rsid w:val="0AD83A71"/>
    <w:rsid w:val="0AFF8C5C"/>
    <w:rsid w:val="0B20FBC0"/>
    <w:rsid w:val="0B494AAE"/>
    <w:rsid w:val="0BC4C758"/>
    <w:rsid w:val="0C74FDD5"/>
    <w:rsid w:val="0C9C3A48"/>
    <w:rsid w:val="0CECED7E"/>
    <w:rsid w:val="0D1BF43A"/>
    <w:rsid w:val="0D29FB8C"/>
    <w:rsid w:val="0D7A766E"/>
    <w:rsid w:val="0DAF9578"/>
    <w:rsid w:val="0DC43D52"/>
    <w:rsid w:val="0DC54BC0"/>
    <w:rsid w:val="0E1048E0"/>
    <w:rsid w:val="0E3D2670"/>
    <w:rsid w:val="0E48CA55"/>
    <w:rsid w:val="0E7DB9AC"/>
    <w:rsid w:val="0EBC2551"/>
    <w:rsid w:val="0EE79D09"/>
    <w:rsid w:val="0F37BFBA"/>
    <w:rsid w:val="0F4FD6E4"/>
    <w:rsid w:val="0F6E86FE"/>
    <w:rsid w:val="0F711EF4"/>
    <w:rsid w:val="0F81C4B8"/>
    <w:rsid w:val="0FA2A8F9"/>
    <w:rsid w:val="1052A97D"/>
    <w:rsid w:val="107C2024"/>
    <w:rsid w:val="107F5A9A"/>
    <w:rsid w:val="10894793"/>
    <w:rsid w:val="10E24678"/>
    <w:rsid w:val="10FCC00D"/>
    <w:rsid w:val="111DE210"/>
    <w:rsid w:val="111FA756"/>
    <w:rsid w:val="112DA133"/>
    <w:rsid w:val="1133BD79"/>
    <w:rsid w:val="116B3EB5"/>
    <w:rsid w:val="11CB247D"/>
    <w:rsid w:val="11D1B34D"/>
    <w:rsid w:val="11FE2140"/>
    <w:rsid w:val="12127B5C"/>
    <w:rsid w:val="1221B2AB"/>
    <w:rsid w:val="1230660B"/>
    <w:rsid w:val="1263B4F4"/>
    <w:rsid w:val="12997B5B"/>
    <w:rsid w:val="12A06368"/>
    <w:rsid w:val="13D23127"/>
    <w:rsid w:val="13FC43A8"/>
    <w:rsid w:val="14082B26"/>
    <w:rsid w:val="144709C3"/>
    <w:rsid w:val="148A3D7C"/>
    <w:rsid w:val="14907BA8"/>
    <w:rsid w:val="14BFF95F"/>
    <w:rsid w:val="14F5F517"/>
    <w:rsid w:val="14F86327"/>
    <w:rsid w:val="15442316"/>
    <w:rsid w:val="1550C945"/>
    <w:rsid w:val="15ABCECC"/>
    <w:rsid w:val="1677B8DC"/>
    <w:rsid w:val="167CD5E9"/>
    <w:rsid w:val="169C57CA"/>
    <w:rsid w:val="16EAAED1"/>
    <w:rsid w:val="16FB2365"/>
    <w:rsid w:val="1788CFE9"/>
    <w:rsid w:val="17FB097A"/>
    <w:rsid w:val="182CEB7C"/>
    <w:rsid w:val="1852BC88"/>
    <w:rsid w:val="18630797"/>
    <w:rsid w:val="18DD90CD"/>
    <w:rsid w:val="19112FCC"/>
    <w:rsid w:val="19215943"/>
    <w:rsid w:val="19236318"/>
    <w:rsid w:val="192A7A62"/>
    <w:rsid w:val="1955A059"/>
    <w:rsid w:val="1977AAE2"/>
    <w:rsid w:val="197A4225"/>
    <w:rsid w:val="19D82B64"/>
    <w:rsid w:val="19F05DE9"/>
    <w:rsid w:val="1A459E28"/>
    <w:rsid w:val="1A711C0B"/>
    <w:rsid w:val="1A982A44"/>
    <w:rsid w:val="1AA066C7"/>
    <w:rsid w:val="1AC04567"/>
    <w:rsid w:val="1AC5F552"/>
    <w:rsid w:val="1B1B3FE6"/>
    <w:rsid w:val="1B714080"/>
    <w:rsid w:val="1B71A7F4"/>
    <w:rsid w:val="1C503134"/>
    <w:rsid w:val="1D051F41"/>
    <w:rsid w:val="1D17287B"/>
    <w:rsid w:val="1D342094"/>
    <w:rsid w:val="1D3E6640"/>
    <w:rsid w:val="1D5B8E66"/>
    <w:rsid w:val="1D7BA739"/>
    <w:rsid w:val="1D8AD753"/>
    <w:rsid w:val="1D9B63FC"/>
    <w:rsid w:val="1DAD37AC"/>
    <w:rsid w:val="1DB43D79"/>
    <w:rsid w:val="1DE673AE"/>
    <w:rsid w:val="1DED952C"/>
    <w:rsid w:val="1E202B57"/>
    <w:rsid w:val="1E2E900C"/>
    <w:rsid w:val="1E3593C2"/>
    <w:rsid w:val="1E59CC00"/>
    <w:rsid w:val="1E8B8B00"/>
    <w:rsid w:val="1E920DEC"/>
    <w:rsid w:val="1EBBA507"/>
    <w:rsid w:val="1FB73334"/>
    <w:rsid w:val="1FCF5F2D"/>
    <w:rsid w:val="20213443"/>
    <w:rsid w:val="204A6887"/>
    <w:rsid w:val="209124F1"/>
    <w:rsid w:val="209EC027"/>
    <w:rsid w:val="20B71A6A"/>
    <w:rsid w:val="20E7623C"/>
    <w:rsid w:val="21006E8E"/>
    <w:rsid w:val="212237BD"/>
    <w:rsid w:val="21412A6F"/>
    <w:rsid w:val="21A443B9"/>
    <w:rsid w:val="21BAA6C4"/>
    <w:rsid w:val="22341881"/>
    <w:rsid w:val="223A98D9"/>
    <w:rsid w:val="2253C729"/>
    <w:rsid w:val="2254D35A"/>
    <w:rsid w:val="228C7046"/>
    <w:rsid w:val="229D9142"/>
    <w:rsid w:val="22A8E08F"/>
    <w:rsid w:val="230EB995"/>
    <w:rsid w:val="232B09EE"/>
    <w:rsid w:val="233C97BC"/>
    <w:rsid w:val="2365BF8F"/>
    <w:rsid w:val="238F9276"/>
    <w:rsid w:val="23A9470E"/>
    <w:rsid w:val="23B0FF09"/>
    <w:rsid w:val="23F5C4FF"/>
    <w:rsid w:val="247ACC21"/>
    <w:rsid w:val="2490EBDC"/>
    <w:rsid w:val="24E562CD"/>
    <w:rsid w:val="250A6831"/>
    <w:rsid w:val="252BEF12"/>
    <w:rsid w:val="255A572E"/>
    <w:rsid w:val="255AC2C3"/>
    <w:rsid w:val="25939759"/>
    <w:rsid w:val="259F4E1D"/>
    <w:rsid w:val="25D9C3F3"/>
    <w:rsid w:val="25E00B94"/>
    <w:rsid w:val="25E4C2AF"/>
    <w:rsid w:val="25E4DB89"/>
    <w:rsid w:val="26026993"/>
    <w:rsid w:val="2609E292"/>
    <w:rsid w:val="2620E4B9"/>
    <w:rsid w:val="2658C52D"/>
    <w:rsid w:val="267D2A98"/>
    <w:rsid w:val="26DFF8D2"/>
    <w:rsid w:val="26F12A42"/>
    <w:rsid w:val="26F6BB01"/>
    <w:rsid w:val="2701216E"/>
    <w:rsid w:val="270EBDF7"/>
    <w:rsid w:val="2850F17D"/>
    <w:rsid w:val="28638FD4"/>
    <w:rsid w:val="286E72B1"/>
    <w:rsid w:val="2885A9B4"/>
    <w:rsid w:val="28AA8E58"/>
    <w:rsid w:val="28C0033B"/>
    <w:rsid w:val="28F4C6BF"/>
    <w:rsid w:val="28FC2D92"/>
    <w:rsid w:val="29205E85"/>
    <w:rsid w:val="29EC6E4D"/>
    <w:rsid w:val="29F36A4C"/>
    <w:rsid w:val="2A0B143F"/>
    <w:rsid w:val="2A2B2D08"/>
    <w:rsid w:val="2A4F0477"/>
    <w:rsid w:val="2A5F8098"/>
    <w:rsid w:val="2A988DF2"/>
    <w:rsid w:val="2ABF50BF"/>
    <w:rsid w:val="2AC3CC1C"/>
    <w:rsid w:val="2ACEEC41"/>
    <w:rsid w:val="2B26E304"/>
    <w:rsid w:val="2B3A7FD5"/>
    <w:rsid w:val="2B50F792"/>
    <w:rsid w:val="2B9B3096"/>
    <w:rsid w:val="2BDC29B7"/>
    <w:rsid w:val="2BEEC1AA"/>
    <w:rsid w:val="2C232B2A"/>
    <w:rsid w:val="2C4A2CB1"/>
    <w:rsid w:val="2C4A5F82"/>
    <w:rsid w:val="2C55E375"/>
    <w:rsid w:val="2C92BF79"/>
    <w:rsid w:val="2CBD4A74"/>
    <w:rsid w:val="2D476A03"/>
    <w:rsid w:val="2D4F1EEA"/>
    <w:rsid w:val="2D8A0C0E"/>
    <w:rsid w:val="2D967F85"/>
    <w:rsid w:val="2DD2C9FD"/>
    <w:rsid w:val="2DE6FBEB"/>
    <w:rsid w:val="2E0E88C0"/>
    <w:rsid w:val="2E5C7A72"/>
    <w:rsid w:val="2E68FA84"/>
    <w:rsid w:val="2ECE797B"/>
    <w:rsid w:val="2F04B950"/>
    <w:rsid w:val="2F1FB313"/>
    <w:rsid w:val="2F74B5E9"/>
    <w:rsid w:val="2F80AB47"/>
    <w:rsid w:val="2FB0E87B"/>
    <w:rsid w:val="2FE9DD1B"/>
    <w:rsid w:val="30074597"/>
    <w:rsid w:val="303B214B"/>
    <w:rsid w:val="304B6003"/>
    <w:rsid w:val="3092739B"/>
    <w:rsid w:val="30AFA267"/>
    <w:rsid w:val="30CC8C75"/>
    <w:rsid w:val="311F10E1"/>
    <w:rsid w:val="314D983B"/>
    <w:rsid w:val="318742D2"/>
    <w:rsid w:val="3191385D"/>
    <w:rsid w:val="31970806"/>
    <w:rsid w:val="31D00140"/>
    <w:rsid w:val="31F1E366"/>
    <w:rsid w:val="323DEF0A"/>
    <w:rsid w:val="331EDF8F"/>
    <w:rsid w:val="338FB275"/>
    <w:rsid w:val="33CB5C6D"/>
    <w:rsid w:val="33DD03B2"/>
    <w:rsid w:val="3411E2CB"/>
    <w:rsid w:val="34409F28"/>
    <w:rsid w:val="3460EAD3"/>
    <w:rsid w:val="34797091"/>
    <w:rsid w:val="34820A42"/>
    <w:rsid w:val="348538FD"/>
    <w:rsid w:val="34C45D7F"/>
    <w:rsid w:val="34CAE0AB"/>
    <w:rsid w:val="3533CAA3"/>
    <w:rsid w:val="3551F1AC"/>
    <w:rsid w:val="357CBDA1"/>
    <w:rsid w:val="358234BB"/>
    <w:rsid w:val="35B92646"/>
    <w:rsid w:val="35DD3B91"/>
    <w:rsid w:val="361A760C"/>
    <w:rsid w:val="368F0857"/>
    <w:rsid w:val="36E56962"/>
    <w:rsid w:val="37119D96"/>
    <w:rsid w:val="371D57CE"/>
    <w:rsid w:val="37318A0C"/>
    <w:rsid w:val="3757686B"/>
    <w:rsid w:val="37694E17"/>
    <w:rsid w:val="37847E6B"/>
    <w:rsid w:val="37CC5234"/>
    <w:rsid w:val="37D4DCB5"/>
    <w:rsid w:val="3812BDBC"/>
    <w:rsid w:val="382882D4"/>
    <w:rsid w:val="383D82DA"/>
    <w:rsid w:val="3868BE44"/>
    <w:rsid w:val="388D4298"/>
    <w:rsid w:val="389F96BC"/>
    <w:rsid w:val="38AE08A2"/>
    <w:rsid w:val="39050B1B"/>
    <w:rsid w:val="392CC112"/>
    <w:rsid w:val="3958AA20"/>
    <w:rsid w:val="39813A92"/>
    <w:rsid w:val="398EC628"/>
    <w:rsid w:val="39C00C73"/>
    <w:rsid w:val="39EBB684"/>
    <w:rsid w:val="3A07F657"/>
    <w:rsid w:val="3A12D2B5"/>
    <w:rsid w:val="3A382ABF"/>
    <w:rsid w:val="3A588967"/>
    <w:rsid w:val="3A7D5F17"/>
    <w:rsid w:val="3A847317"/>
    <w:rsid w:val="3AA1A5C5"/>
    <w:rsid w:val="3AAE1B3F"/>
    <w:rsid w:val="3B641518"/>
    <w:rsid w:val="3B8B253B"/>
    <w:rsid w:val="3BB2B676"/>
    <w:rsid w:val="3BFE9AC2"/>
    <w:rsid w:val="3C291018"/>
    <w:rsid w:val="3C6345D3"/>
    <w:rsid w:val="3C8D1C27"/>
    <w:rsid w:val="3CC8F79B"/>
    <w:rsid w:val="3D0237C6"/>
    <w:rsid w:val="3D2D2BAC"/>
    <w:rsid w:val="3D4B028B"/>
    <w:rsid w:val="3D53D608"/>
    <w:rsid w:val="3D60E49B"/>
    <w:rsid w:val="3D9C3C23"/>
    <w:rsid w:val="3DE4CD76"/>
    <w:rsid w:val="3E1E7C7D"/>
    <w:rsid w:val="3E2678AB"/>
    <w:rsid w:val="3EE42ABF"/>
    <w:rsid w:val="3F598EB0"/>
    <w:rsid w:val="3F7D3DFB"/>
    <w:rsid w:val="3FA85B17"/>
    <w:rsid w:val="3FD7EE26"/>
    <w:rsid w:val="40159E31"/>
    <w:rsid w:val="40439C27"/>
    <w:rsid w:val="40797D3A"/>
    <w:rsid w:val="408137EF"/>
    <w:rsid w:val="40820BD5"/>
    <w:rsid w:val="409CB1A1"/>
    <w:rsid w:val="40BF43F5"/>
    <w:rsid w:val="40D27187"/>
    <w:rsid w:val="40D3B18D"/>
    <w:rsid w:val="40E6FACD"/>
    <w:rsid w:val="4114D4BA"/>
    <w:rsid w:val="413FAB33"/>
    <w:rsid w:val="4163F5A5"/>
    <w:rsid w:val="416741F5"/>
    <w:rsid w:val="417CE92C"/>
    <w:rsid w:val="41A0F0B2"/>
    <w:rsid w:val="41ADA395"/>
    <w:rsid w:val="41AFBD3B"/>
    <w:rsid w:val="41B435D8"/>
    <w:rsid w:val="42057FB3"/>
    <w:rsid w:val="42388202"/>
    <w:rsid w:val="4257E6AA"/>
    <w:rsid w:val="427C147E"/>
    <w:rsid w:val="42A2FFAA"/>
    <w:rsid w:val="42C8D464"/>
    <w:rsid w:val="42EDE460"/>
    <w:rsid w:val="4332DB4F"/>
    <w:rsid w:val="433C3128"/>
    <w:rsid w:val="434D9A6C"/>
    <w:rsid w:val="43730CE1"/>
    <w:rsid w:val="4417E4DF"/>
    <w:rsid w:val="442A02D9"/>
    <w:rsid w:val="44313F9C"/>
    <w:rsid w:val="444D9CE2"/>
    <w:rsid w:val="445338DC"/>
    <w:rsid w:val="4455F9A4"/>
    <w:rsid w:val="4472B86E"/>
    <w:rsid w:val="44AB0B27"/>
    <w:rsid w:val="44D8A28A"/>
    <w:rsid w:val="44FC4CBB"/>
    <w:rsid w:val="450138D8"/>
    <w:rsid w:val="459A6BC7"/>
    <w:rsid w:val="45C3D6F6"/>
    <w:rsid w:val="462284F9"/>
    <w:rsid w:val="4642B00C"/>
    <w:rsid w:val="4668B834"/>
    <w:rsid w:val="466F4D46"/>
    <w:rsid w:val="469898E5"/>
    <w:rsid w:val="46FF4042"/>
    <w:rsid w:val="46FF566A"/>
    <w:rsid w:val="470EC75C"/>
    <w:rsid w:val="47958620"/>
    <w:rsid w:val="47C1C5BD"/>
    <w:rsid w:val="47DE79EF"/>
    <w:rsid w:val="48765A11"/>
    <w:rsid w:val="48A1DC88"/>
    <w:rsid w:val="48DB2C0A"/>
    <w:rsid w:val="49066839"/>
    <w:rsid w:val="4932D87B"/>
    <w:rsid w:val="49573197"/>
    <w:rsid w:val="49C51034"/>
    <w:rsid w:val="49E51B84"/>
    <w:rsid w:val="49F5276B"/>
    <w:rsid w:val="4A1487FC"/>
    <w:rsid w:val="4A9EE9E4"/>
    <w:rsid w:val="4B23F567"/>
    <w:rsid w:val="4B454342"/>
    <w:rsid w:val="4B57C947"/>
    <w:rsid w:val="4B61D82A"/>
    <w:rsid w:val="4BC78103"/>
    <w:rsid w:val="4BE2EA69"/>
    <w:rsid w:val="4C3C6ACC"/>
    <w:rsid w:val="4C89E5BE"/>
    <w:rsid w:val="4C8FC3E3"/>
    <w:rsid w:val="4CABB95F"/>
    <w:rsid w:val="4CFB070D"/>
    <w:rsid w:val="4D0ADF5F"/>
    <w:rsid w:val="4D4C2240"/>
    <w:rsid w:val="4D528F31"/>
    <w:rsid w:val="4D7FF754"/>
    <w:rsid w:val="4D8E7173"/>
    <w:rsid w:val="4DD047A3"/>
    <w:rsid w:val="4E0EDC65"/>
    <w:rsid w:val="4E16A188"/>
    <w:rsid w:val="4E2241AF"/>
    <w:rsid w:val="4E3395D2"/>
    <w:rsid w:val="4E7C4C8C"/>
    <w:rsid w:val="4EC553AF"/>
    <w:rsid w:val="4F19080C"/>
    <w:rsid w:val="4F3EBBDF"/>
    <w:rsid w:val="4F988412"/>
    <w:rsid w:val="4FA03EC7"/>
    <w:rsid w:val="4FE1A108"/>
    <w:rsid w:val="4FFCF1BA"/>
    <w:rsid w:val="5012BA89"/>
    <w:rsid w:val="503E349B"/>
    <w:rsid w:val="509B24F7"/>
    <w:rsid w:val="50A6A631"/>
    <w:rsid w:val="51071AE9"/>
    <w:rsid w:val="51305A30"/>
    <w:rsid w:val="517A15AB"/>
    <w:rsid w:val="51AE9079"/>
    <w:rsid w:val="51C16BD3"/>
    <w:rsid w:val="51EAFDD8"/>
    <w:rsid w:val="52296802"/>
    <w:rsid w:val="52A7F3BD"/>
    <w:rsid w:val="52D70AA8"/>
    <w:rsid w:val="530FD411"/>
    <w:rsid w:val="5338D2E2"/>
    <w:rsid w:val="533BB5B9"/>
    <w:rsid w:val="535F6694"/>
    <w:rsid w:val="537594E9"/>
    <w:rsid w:val="537A7336"/>
    <w:rsid w:val="5389A89C"/>
    <w:rsid w:val="53A1637B"/>
    <w:rsid w:val="53C14F38"/>
    <w:rsid w:val="541AEE6E"/>
    <w:rsid w:val="543B6BDE"/>
    <w:rsid w:val="54E3E5DC"/>
    <w:rsid w:val="550BE369"/>
    <w:rsid w:val="5549E0F1"/>
    <w:rsid w:val="55DCC14D"/>
    <w:rsid w:val="55EE7D74"/>
    <w:rsid w:val="56098BFE"/>
    <w:rsid w:val="5609BECF"/>
    <w:rsid w:val="560E13F2"/>
    <w:rsid w:val="562DC814"/>
    <w:rsid w:val="563B9A98"/>
    <w:rsid w:val="564A86DE"/>
    <w:rsid w:val="56B988B1"/>
    <w:rsid w:val="56E20810"/>
    <w:rsid w:val="56EE4E74"/>
    <w:rsid w:val="5717204C"/>
    <w:rsid w:val="5737CC46"/>
    <w:rsid w:val="5787CE59"/>
    <w:rsid w:val="57964C7A"/>
    <w:rsid w:val="58BDCEBB"/>
    <w:rsid w:val="5968D805"/>
    <w:rsid w:val="597C36CD"/>
    <w:rsid w:val="5984C2E9"/>
    <w:rsid w:val="59AE4088"/>
    <w:rsid w:val="59B77EDC"/>
    <w:rsid w:val="5A57CA08"/>
    <w:rsid w:val="5A90B11F"/>
    <w:rsid w:val="5AAF0982"/>
    <w:rsid w:val="5B0C5883"/>
    <w:rsid w:val="5B37BB20"/>
    <w:rsid w:val="5B47AA61"/>
    <w:rsid w:val="5B63F5A7"/>
    <w:rsid w:val="5B9B662D"/>
    <w:rsid w:val="5BC70D5D"/>
    <w:rsid w:val="5C01EB7B"/>
    <w:rsid w:val="5C1EBFED"/>
    <w:rsid w:val="5C403303"/>
    <w:rsid w:val="5C898964"/>
    <w:rsid w:val="5C8F1308"/>
    <w:rsid w:val="5C911D54"/>
    <w:rsid w:val="5CDBD384"/>
    <w:rsid w:val="5CF4D98D"/>
    <w:rsid w:val="5DF3BBCC"/>
    <w:rsid w:val="5E370139"/>
    <w:rsid w:val="5E52DB97"/>
    <w:rsid w:val="5E6E3F28"/>
    <w:rsid w:val="5E6FD721"/>
    <w:rsid w:val="5E772F6B"/>
    <w:rsid w:val="5E8E855D"/>
    <w:rsid w:val="5EAF51D0"/>
    <w:rsid w:val="5ECB2F34"/>
    <w:rsid w:val="5F57A8AE"/>
    <w:rsid w:val="600F240D"/>
    <w:rsid w:val="60B8C60D"/>
    <w:rsid w:val="60CB7FBF"/>
    <w:rsid w:val="60D58F6F"/>
    <w:rsid w:val="61048F9D"/>
    <w:rsid w:val="61178A2F"/>
    <w:rsid w:val="611CD631"/>
    <w:rsid w:val="61474677"/>
    <w:rsid w:val="6161E65C"/>
    <w:rsid w:val="619D3F01"/>
    <w:rsid w:val="61A5B03F"/>
    <w:rsid w:val="61D45017"/>
    <w:rsid w:val="6226372B"/>
    <w:rsid w:val="627A5267"/>
    <w:rsid w:val="62B42118"/>
    <w:rsid w:val="62E7367B"/>
    <w:rsid w:val="63163D37"/>
    <w:rsid w:val="631FB820"/>
    <w:rsid w:val="6325AFE7"/>
    <w:rsid w:val="63984167"/>
    <w:rsid w:val="63E7E1D1"/>
    <w:rsid w:val="63FC4F69"/>
    <w:rsid w:val="640371D2"/>
    <w:rsid w:val="642BCDD6"/>
    <w:rsid w:val="64824BD0"/>
    <w:rsid w:val="64924BE3"/>
    <w:rsid w:val="64D35297"/>
    <w:rsid w:val="64FB59E3"/>
    <w:rsid w:val="650485D0"/>
    <w:rsid w:val="6514727A"/>
    <w:rsid w:val="65380F5E"/>
    <w:rsid w:val="6591041A"/>
    <w:rsid w:val="65DDEB9A"/>
    <w:rsid w:val="65F3B4B2"/>
    <w:rsid w:val="661289FC"/>
    <w:rsid w:val="661E3CE3"/>
    <w:rsid w:val="66A8B57E"/>
    <w:rsid w:val="66D5F56E"/>
    <w:rsid w:val="66D72710"/>
    <w:rsid w:val="6752AC71"/>
    <w:rsid w:val="675F29FF"/>
    <w:rsid w:val="6785FA9E"/>
    <w:rsid w:val="6790163E"/>
    <w:rsid w:val="6794DB9B"/>
    <w:rsid w:val="67BB055A"/>
    <w:rsid w:val="68131621"/>
    <w:rsid w:val="68DD3CBD"/>
    <w:rsid w:val="68F9D02F"/>
    <w:rsid w:val="690CFCC6"/>
    <w:rsid w:val="694D259C"/>
    <w:rsid w:val="694D872C"/>
    <w:rsid w:val="69BAE969"/>
    <w:rsid w:val="6A1BBEF2"/>
    <w:rsid w:val="6A42A100"/>
    <w:rsid w:val="6A552B17"/>
    <w:rsid w:val="6B25AFD2"/>
    <w:rsid w:val="6B61194D"/>
    <w:rsid w:val="6B616C5E"/>
    <w:rsid w:val="6B74F5EB"/>
    <w:rsid w:val="6B92D78E"/>
    <w:rsid w:val="6BA25196"/>
    <w:rsid w:val="6BCA56EA"/>
    <w:rsid w:val="6BEE9A3F"/>
    <w:rsid w:val="6BFD2964"/>
    <w:rsid w:val="6C37C367"/>
    <w:rsid w:val="6C75C8E4"/>
    <w:rsid w:val="6C7ED628"/>
    <w:rsid w:val="6C83F843"/>
    <w:rsid w:val="6C8E18C1"/>
    <w:rsid w:val="6C911ED5"/>
    <w:rsid w:val="6CA0F66C"/>
    <w:rsid w:val="6CA82388"/>
    <w:rsid w:val="6CD0CB77"/>
    <w:rsid w:val="6D0E3018"/>
    <w:rsid w:val="6D416CFD"/>
    <w:rsid w:val="6D4715D9"/>
    <w:rsid w:val="6D54CF8D"/>
    <w:rsid w:val="6D5DE46A"/>
    <w:rsid w:val="6D67357B"/>
    <w:rsid w:val="6D7EDEFE"/>
    <w:rsid w:val="6DB418F5"/>
    <w:rsid w:val="6DF5C178"/>
    <w:rsid w:val="6E4BA67E"/>
    <w:rsid w:val="6E58EFDE"/>
    <w:rsid w:val="6E85A05F"/>
    <w:rsid w:val="6E885584"/>
    <w:rsid w:val="6EDC13B1"/>
    <w:rsid w:val="6F3115A8"/>
    <w:rsid w:val="6F4FE956"/>
    <w:rsid w:val="6F60C8A6"/>
    <w:rsid w:val="6F9E8222"/>
    <w:rsid w:val="6FA043E5"/>
    <w:rsid w:val="6FC63C8E"/>
    <w:rsid w:val="6FD8F826"/>
    <w:rsid w:val="6FE8AEB9"/>
    <w:rsid w:val="7014030E"/>
    <w:rsid w:val="7020F2B4"/>
    <w:rsid w:val="702943E6"/>
    <w:rsid w:val="70335BF3"/>
    <w:rsid w:val="705CF566"/>
    <w:rsid w:val="706246A8"/>
    <w:rsid w:val="70A6BC4A"/>
    <w:rsid w:val="70BEB5B7"/>
    <w:rsid w:val="70D08806"/>
    <w:rsid w:val="70E1CDB2"/>
    <w:rsid w:val="70FBF1F1"/>
    <w:rsid w:val="71184BAC"/>
    <w:rsid w:val="715D6368"/>
    <w:rsid w:val="715FFCB1"/>
    <w:rsid w:val="7167AC28"/>
    <w:rsid w:val="722BB955"/>
    <w:rsid w:val="72332B47"/>
    <w:rsid w:val="726C6AE8"/>
    <w:rsid w:val="72A387EE"/>
    <w:rsid w:val="733B8280"/>
    <w:rsid w:val="7378469D"/>
    <w:rsid w:val="73980151"/>
    <w:rsid w:val="73B0C812"/>
    <w:rsid w:val="73BDD353"/>
    <w:rsid w:val="73EF12EC"/>
    <w:rsid w:val="7409EF30"/>
    <w:rsid w:val="743231ED"/>
    <w:rsid w:val="743E7F2E"/>
    <w:rsid w:val="748FF62F"/>
    <w:rsid w:val="74E0A357"/>
    <w:rsid w:val="74F067C8"/>
    <w:rsid w:val="7505390C"/>
    <w:rsid w:val="758BB7BE"/>
    <w:rsid w:val="75C7DB30"/>
    <w:rsid w:val="75CAEFCD"/>
    <w:rsid w:val="76122314"/>
    <w:rsid w:val="7630DB64"/>
    <w:rsid w:val="763EE03C"/>
    <w:rsid w:val="765BAD45"/>
    <w:rsid w:val="768DCBC0"/>
    <w:rsid w:val="76AEB7FA"/>
    <w:rsid w:val="779F188A"/>
    <w:rsid w:val="77A60737"/>
    <w:rsid w:val="77DD2E64"/>
    <w:rsid w:val="78182881"/>
    <w:rsid w:val="7873630C"/>
    <w:rsid w:val="790E1C7B"/>
    <w:rsid w:val="79C96091"/>
    <w:rsid w:val="7A084033"/>
    <w:rsid w:val="7A47365F"/>
    <w:rsid w:val="7A736517"/>
    <w:rsid w:val="7AAE8AE2"/>
    <w:rsid w:val="7AD94D54"/>
    <w:rsid w:val="7B43C122"/>
    <w:rsid w:val="7B59F268"/>
    <w:rsid w:val="7B86EFEA"/>
    <w:rsid w:val="7BD77283"/>
    <w:rsid w:val="7BF17774"/>
    <w:rsid w:val="7BF3EC23"/>
    <w:rsid w:val="7CC20870"/>
    <w:rsid w:val="7D35DFB8"/>
    <w:rsid w:val="7D6E626E"/>
    <w:rsid w:val="7D9FA8EE"/>
    <w:rsid w:val="7DD83CDF"/>
    <w:rsid w:val="7DDC73B5"/>
    <w:rsid w:val="7E32A68A"/>
    <w:rsid w:val="7E467B9B"/>
    <w:rsid w:val="7EA19FE0"/>
    <w:rsid w:val="7EF1B54C"/>
    <w:rsid w:val="7EFC0D1E"/>
    <w:rsid w:val="7F488641"/>
    <w:rsid w:val="7F952DB9"/>
    <w:rsid w:val="7FABC342"/>
    <w:rsid w:val="7FB67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AEAC"/>
  <w15:chartTrackingRefBased/>
  <w15:docId w15:val="{11DE71D4-F297-4C20-8899-86867CA2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51"/>
    <w:pPr>
      <w:spacing w:after="0" w:line="240" w:lineRule="auto"/>
    </w:pPr>
    <w:rPr>
      <w:rFonts w:ascii="Times New Roman" w:eastAsia="Times New Roman" w:hAnsi="Times New Roman" w:cs="Times New Roman"/>
      <w:sz w:val="24"/>
      <w:szCs w:val="24"/>
    </w:rPr>
  </w:style>
  <w:style w:type="paragraph" w:styleId="Heading1">
    <w:name w:val="heading 1"/>
    <w:aliases w:val="Heading 1 (1,2,3)"/>
    <w:basedOn w:val="Normal"/>
    <w:next w:val="Normal"/>
    <w:link w:val="Heading1Char"/>
    <w:uiPriority w:val="9"/>
    <w:qFormat/>
    <w:rsid w:val="00525272"/>
    <w:pPr>
      <w:keepNext/>
      <w:keepLines/>
      <w:spacing w:before="240"/>
      <w:outlineLvl w:val="0"/>
    </w:pPr>
    <w:rPr>
      <w:rFonts w:eastAsiaTheme="majorEastAsia" w:cstheme="majorBidi"/>
      <w:b/>
      <w:color w:val="000000" w:themeColor="text1"/>
      <w:sz w:val="22"/>
      <w:szCs w:val="32"/>
    </w:rPr>
  </w:style>
  <w:style w:type="paragraph" w:styleId="Heading2">
    <w:name w:val="heading 2"/>
    <w:aliases w:val="Heading 2 (A,B,C)"/>
    <w:basedOn w:val="Normal"/>
    <w:next w:val="Normal"/>
    <w:link w:val="Heading2Char"/>
    <w:uiPriority w:val="9"/>
    <w:unhideWhenUsed/>
    <w:qFormat/>
    <w:rsid w:val="00525272"/>
    <w:pPr>
      <w:keepNext/>
      <w:keepLines/>
      <w:spacing w:before="4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E51"/>
    <w:pPr>
      <w:tabs>
        <w:tab w:val="center" w:pos="4680"/>
        <w:tab w:val="right" w:pos="9360"/>
      </w:tabs>
    </w:pPr>
  </w:style>
  <w:style w:type="character" w:customStyle="1" w:styleId="HeaderChar">
    <w:name w:val="Header Char"/>
    <w:basedOn w:val="DefaultParagraphFont"/>
    <w:link w:val="Header"/>
    <w:uiPriority w:val="99"/>
    <w:rsid w:val="002A5E51"/>
  </w:style>
  <w:style w:type="paragraph" w:styleId="Footer">
    <w:name w:val="footer"/>
    <w:basedOn w:val="Normal"/>
    <w:link w:val="FooterChar"/>
    <w:uiPriority w:val="99"/>
    <w:unhideWhenUsed/>
    <w:rsid w:val="002A5E51"/>
    <w:pPr>
      <w:tabs>
        <w:tab w:val="center" w:pos="4680"/>
        <w:tab w:val="right" w:pos="9360"/>
      </w:tabs>
    </w:pPr>
  </w:style>
  <w:style w:type="character" w:customStyle="1" w:styleId="FooterChar">
    <w:name w:val="Footer Char"/>
    <w:basedOn w:val="DefaultParagraphFont"/>
    <w:link w:val="Footer"/>
    <w:uiPriority w:val="99"/>
    <w:rsid w:val="002A5E51"/>
  </w:style>
  <w:style w:type="paragraph" w:styleId="ListParagraph">
    <w:name w:val="List Paragraph"/>
    <w:basedOn w:val="Normal"/>
    <w:uiPriority w:val="34"/>
    <w:qFormat/>
    <w:rsid w:val="002A5E51"/>
    <w:pPr>
      <w:ind w:left="720"/>
      <w:contextualSpacing/>
    </w:pPr>
  </w:style>
  <w:style w:type="character" w:styleId="Hyperlink">
    <w:name w:val="Hyperlink"/>
    <w:basedOn w:val="DefaultParagraphFont"/>
    <w:uiPriority w:val="99"/>
    <w:unhideWhenUsed/>
    <w:rsid w:val="00ED16FC"/>
    <w:rPr>
      <w:color w:val="0563C1" w:themeColor="hyperlink"/>
      <w:u w:val="single"/>
    </w:rPr>
  </w:style>
  <w:style w:type="character" w:styleId="UnresolvedMention">
    <w:name w:val="Unresolved Mention"/>
    <w:basedOn w:val="DefaultParagraphFont"/>
    <w:uiPriority w:val="99"/>
    <w:semiHidden/>
    <w:unhideWhenUsed/>
    <w:rsid w:val="00ED16FC"/>
    <w:rPr>
      <w:color w:val="605E5C"/>
      <w:shd w:val="clear" w:color="auto" w:fill="E1DFDD"/>
    </w:rPr>
  </w:style>
  <w:style w:type="character" w:styleId="CommentReference">
    <w:name w:val="annotation reference"/>
    <w:basedOn w:val="DefaultParagraphFont"/>
    <w:uiPriority w:val="99"/>
    <w:semiHidden/>
    <w:unhideWhenUsed/>
    <w:rsid w:val="00C47CB1"/>
    <w:rPr>
      <w:sz w:val="16"/>
      <w:szCs w:val="16"/>
    </w:rPr>
  </w:style>
  <w:style w:type="paragraph" w:styleId="CommentText">
    <w:name w:val="annotation text"/>
    <w:basedOn w:val="Normal"/>
    <w:link w:val="CommentTextChar"/>
    <w:uiPriority w:val="99"/>
    <w:unhideWhenUsed/>
    <w:rsid w:val="00C47CB1"/>
    <w:rPr>
      <w:sz w:val="20"/>
      <w:szCs w:val="20"/>
    </w:rPr>
  </w:style>
  <w:style w:type="character" w:customStyle="1" w:styleId="CommentTextChar">
    <w:name w:val="Comment Text Char"/>
    <w:basedOn w:val="DefaultParagraphFont"/>
    <w:link w:val="CommentText"/>
    <w:uiPriority w:val="99"/>
    <w:rsid w:val="00C47C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CB1"/>
    <w:rPr>
      <w:b/>
      <w:bCs/>
    </w:rPr>
  </w:style>
  <w:style w:type="character" w:customStyle="1" w:styleId="CommentSubjectChar">
    <w:name w:val="Comment Subject Char"/>
    <w:basedOn w:val="CommentTextChar"/>
    <w:link w:val="CommentSubject"/>
    <w:uiPriority w:val="99"/>
    <w:semiHidden/>
    <w:rsid w:val="00C47CB1"/>
    <w:rPr>
      <w:rFonts w:ascii="Times New Roman" w:eastAsia="Times New Roman" w:hAnsi="Times New Roman" w:cs="Times New Roman"/>
      <w:b/>
      <w:bCs/>
      <w:sz w:val="20"/>
      <w:szCs w:val="20"/>
    </w:rPr>
  </w:style>
  <w:style w:type="paragraph" w:styleId="Revision">
    <w:name w:val="Revision"/>
    <w:hidden/>
    <w:uiPriority w:val="99"/>
    <w:semiHidden/>
    <w:rsid w:val="00C47CB1"/>
    <w:pPr>
      <w:spacing w:after="0" w:line="240" w:lineRule="auto"/>
    </w:pPr>
    <w:rPr>
      <w:rFonts w:ascii="Times New Roman" w:eastAsia="Times New Roman" w:hAnsi="Times New Roman" w:cs="Times New Roman"/>
      <w:sz w:val="24"/>
      <w:szCs w:val="24"/>
    </w:rPr>
  </w:style>
  <w:style w:type="character" w:customStyle="1" w:styleId="Heading1Char">
    <w:name w:val="Heading 1 Char"/>
    <w:aliases w:val="Heading 1 (1 Char,2 Char,3) Char"/>
    <w:basedOn w:val="DefaultParagraphFont"/>
    <w:link w:val="Heading1"/>
    <w:uiPriority w:val="9"/>
    <w:rsid w:val="00525272"/>
    <w:rPr>
      <w:rFonts w:ascii="Times New Roman" w:eastAsiaTheme="majorEastAsia" w:hAnsi="Times New Roman" w:cstheme="majorBidi"/>
      <w:b/>
      <w:color w:val="000000" w:themeColor="text1"/>
      <w:szCs w:val="32"/>
    </w:rPr>
  </w:style>
  <w:style w:type="character" w:customStyle="1" w:styleId="Heading2Char">
    <w:name w:val="Heading 2 Char"/>
    <w:aliases w:val="Heading 2 (A Char,B Char,C) Char"/>
    <w:basedOn w:val="DefaultParagraphFont"/>
    <w:link w:val="Heading2"/>
    <w:uiPriority w:val="9"/>
    <w:rsid w:val="00525272"/>
    <w:rPr>
      <w:rFonts w:ascii="Times New Roman" w:eastAsiaTheme="majorEastAsia" w:hAnsi="Times New Roman" w:cstheme="majorBidi"/>
      <w:b/>
      <w:color w:val="000000" w:themeColor="text1"/>
      <w:szCs w:val="26"/>
    </w:rPr>
  </w:style>
  <w:style w:type="paragraph" w:styleId="TOCHeading">
    <w:name w:val="TOC Heading"/>
    <w:basedOn w:val="Heading1"/>
    <w:next w:val="Normal"/>
    <w:uiPriority w:val="39"/>
    <w:unhideWhenUsed/>
    <w:qFormat/>
    <w:rsid w:val="00525272"/>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25272"/>
    <w:pPr>
      <w:spacing w:after="100"/>
    </w:pPr>
  </w:style>
  <w:style w:type="paragraph" w:styleId="TOC2">
    <w:name w:val="toc 2"/>
    <w:basedOn w:val="Normal"/>
    <w:next w:val="Normal"/>
    <w:autoRedefine/>
    <w:uiPriority w:val="39"/>
    <w:unhideWhenUsed/>
    <w:rsid w:val="00525272"/>
    <w:pPr>
      <w:spacing w:after="100"/>
      <w:ind w:left="240"/>
    </w:pPr>
  </w:style>
  <w:style w:type="character" w:styleId="FollowedHyperlink">
    <w:name w:val="FollowedHyperlink"/>
    <w:basedOn w:val="DefaultParagraphFont"/>
    <w:uiPriority w:val="99"/>
    <w:semiHidden/>
    <w:unhideWhenUsed/>
    <w:rsid w:val="0006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742">
      <w:bodyDiv w:val="1"/>
      <w:marLeft w:val="0"/>
      <w:marRight w:val="0"/>
      <w:marTop w:val="0"/>
      <w:marBottom w:val="0"/>
      <w:divBdr>
        <w:top w:val="none" w:sz="0" w:space="0" w:color="auto"/>
        <w:left w:val="none" w:sz="0" w:space="0" w:color="auto"/>
        <w:bottom w:val="none" w:sz="0" w:space="0" w:color="auto"/>
        <w:right w:val="none" w:sz="0" w:space="0" w:color="auto"/>
      </w:divBdr>
    </w:div>
    <w:div w:id="158816617">
      <w:bodyDiv w:val="1"/>
      <w:marLeft w:val="0"/>
      <w:marRight w:val="0"/>
      <w:marTop w:val="0"/>
      <w:marBottom w:val="0"/>
      <w:divBdr>
        <w:top w:val="none" w:sz="0" w:space="0" w:color="auto"/>
        <w:left w:val="none" w:sz="0" w:space="0" w:color="auto"/>
        <w:bottom w:val="none" w:sz="0" w:space="0" w:color="auto"/>
        <w:right w:val="none" w:sz="0" w:space="0" w:color="auto"/>
      </w:divBdr>
    </w:div>
    <w:div w:id="1043401837">
      <w:bodyDiv w:val="1"/>
      <w:marLeft w:val="0"/>
      <w:marRight w:val="0"/>
      <w:marTop w:val="0"/>
      <w:marBottom w:val="0"/>
      <w:divBdr>
        <w:top w:val="none" w:sz="0" w:space="0" w:color="auto"/>
        <w:left w:val="none" w:sz="0" w:space="0" w:color="auto"/>
        <w:bottom w:val="none" w:sz="0" w:space="0" w:color="auto"/>
        <w:right w:val="none" w:sz="0" w:space="0" w:color="auto"/>
      </w:divBdr>
    </w:div>
    <w:div w:id="20292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SProducts@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1655-A26C-4165-9F97-F86FB372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7338</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Kerri</dc:creator>
  <cp:keywords/>
  <dc:description/>
  <cp:lastModifiedBy>Parr, J.Chris</cp:lastModifiedBy>
  <cp:revision>2</cp:revision>
  <cp:lastPrinted>2025-05-06T13:33:00Z</cp:lastPrinted>
  <dcterms:created xsi:type="dcterms:W3CDTF">2025-07-15T15:13:00Z</dcterms:created>
  <dcterms:modified xsi:type="dcterms:W3CDTF">2025-07-15T15:13:00Z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cf2052c7886f8cd02e2943ce4985c752c91c619f5b6249e30a5c92a237db1cde</vt:lpwstr>
  </property>
</Properties>
</file>