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D74124E"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187719">
        <w:rPr>
          <w:rFonts w:ascii="Bookman Old Style" w:eastAsiaTheme="minorHAnsi" w:hAnsi="Bookman Old Style"/>
          <w:b/>
          <w:sz w:val="22"/>
          <w:szCs w:val="22"/>
        </w:rPr>
        <w:t xml:space="preserve">September </w:t>
      </w:r>
      <w:r w:rsidR="008A48B5">
        <w:rPr>
          <w:rFonts w:ascii="Bookman Old Style" w:eastAsiaTheme="minorHAnsi" w:hAnsi="Bookman Old Style"/>
          <w:b/>
          <w:sz w:val="22"/>
          <w:szCs w:val="22"/>
        </w:rPr>
        <w:t>2</w:t>
      </w:r>
      <w:r w:rsidR="00A0284B">
        <w:rPr>
          <w:rFonts w:ascii="Bookman Old Style" w:eastAsiaTheme="minorHAnsi" w:hAnsi="Bookman Old Style"/>
          <w:b/>
          <w:sz w:val="22"/>
          <w:szCs w:val="22"/>
        </w:rPr>
        <w:t>8</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77777777" w:rsidR="002271B6" w:rsidRDefault="002271B6" w:rsidP="002271B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28201C">
      <w:pPr>
        <w:keepNext/>
        <w:keepLines/>
        <w:tabs>
          <w:tab w:val="left" w:pos="-1440"/>
          <w:tab w:val="left" w:pos="-720"/>
          <w:tab w:val="left" w:pos="4320"/>
          <w:tab w:val="left" w:pos="10440"/>
        </w:tabs>
        <w:rPr>
          <w:rFonts w:ascii="Bookman Old Style" w:hAnsi="Bookman Old Style"/>
          <w:sz w:val="22"/>
          <w:szCs w:val="22"/>
        </w:rPr>
      </w:pPr>
    </w:p>
    <w:p w14:paraId="3A0E8BEE" w14:textId="7BE63A94" w:rsidR="00607AB4" w:rsidRPr="001B3AFF" w:rsidRDefault="00607AB4" w:rsidP="00607AB4">
      <w:pPr>
        <w:tabs>
          <w:tab w:val="left" w:pos="-1440"/>
          <w:tab w:val="left" w:pos="-720"/>
          <w:tab w:val="left" w:pos="4320"/>
          <w:tab w:val="left" w:pos="10440"/>
        </w:tabs>
        <w:rPr>
          <w:rFonts w:ascii="Bookman Old Style" w:hAnsi="Bookman Old Style"/>
          <w:sz w:val="22"/>
          <w:szCs w:val="22"/>
        </w:rPr>
      </w:pPr>
      <w:r w:rsidRPr="001B3AFF">
        <w:rPr>
          <w:rFonts w:ascii="Bookman Old Style" w:hAnsi="Bookman Old Style"/>
          <w:sz w:val="22"/>
          <w:szCs w:val="22"/>
        </w:rPr>
        <w:t xml:space="preserve">AGENCY: </w:t>
      </w:r>
      <w:r w:rsidRPr="001B3AFF">
        <w:rPr>
          <w:rFonts w:ascii="Bookman Old Style" w:hAnsi="Bookman Old Style"/>
          <w:b/>
          <w:sz w:val="22"/>
          <w:szCs w:val="22"/>
        </w:rPr>
        <w:t>01-672</w:t>
      </w:r>
      <w:r>
        <w:rPr>
          <w:rFonts w:ascii="Bookman Old Style" w:hAnsi="Bookman Old Style"/>
          <w:b/>
          <w:sz w:val="22"/>
          <w:szCs w:val="22"/>
        </w:rPr>
        <w:t xml:space="preserve"> - </w:t>
      </w:r>
      <w:r w:rsidRPr="001B3AFF">
        <w:rPr>
          <w:rFonts w:ascii="Bookman Old Style" w:hAnsi="Bookman Old Style"/>
          <w:sz w:val="22"/>
          <w:szCs w:val="22"/>
        </w:rPr>
        <w:t>Department of Agriculture, Conservation &amp; Forestry</w:t>
      </w:r>
      <w:r>
        <w:rPr>
          <w:rFonts w:ascii="Bookman Old Style" w:hAnsi="Bookman Old Style"/>
          <w:sz w:val="22"/>
          <w:szCs w:val="22"/>
        </w:rPr>
        <w:t xml:space="preserve"> (DACF), </w:t>
      </w:r>
      <w:r w:rsidRPr="00607AB4">
        <w:rPr>
          <w:rFonts w:ascii="Bookman Old Style" w:hAnsi="Bookman Old Style"/>
          <w:b/>
          <w:sz w:val="22"/>
          <w:szCs w:val="22"/>
        </w:rPr>
        <w:t>Maine Land Use Planning Commission (LUPC)</w:t>
      </w:r>
    </w:p>
    <w:p w14:paraId="5B1AE9AC" w14:textId="5550AB9D" w:rsidR="00607AB4" w:rsidRPr="001B3AFF" w:rsidRDefault="00607AB4" w:rsidP="00607AB4">
      <w:pPr>
        <w:tabs>
          <w:tab w:val="left" w:pos="-1440"/>
          <w:tab w:val="left" w:pos="-720"/>
          <w:tab w:val="left" w:pos="540"/>
          <w:tab w:val="left" w:pos="10440"/>
        </w:tabs>
        <w:rPr>
          <w:rFonts w:ascii="Bookman Old Style" w:hAnsi="Bookman Old Style"/>
          <w:sz w:val="22"/>
          <w:szCs w:val="22"/>
        </w:rPr>
      </w:pPr>
      <w:r w:rsidRPr="001B3AFF">
        <w:rPr>
          <w:rFonts w:ascii="Bookman Old Style" w:hAnsi="Bookman Old Style"/>
          <w:sz w:val="22"/>
          <w:szCs w:val="22"/>
        </w:rPr>
        <w:t>CHAPTER NUMBER AND TITLE:</w:t>
      </w:r>
      <w:r>
        <w:rPr>
          <w:rFonts w:ascii="Bookman Old Style" w:hAnsi="Bookman Old Style"/>
          <w:sz w:val="22"/>
          <w:szCs w:val="22"/>
        </w:rPr>
        <w:t xml:space="preserve"> </w:t>
      </w:r>
      <w:r w:rsidRPr="001B3AFF">
        <w:rPr>
          <w:rFonts w:ascii="Bookman Old Style" w:hAnsi="Bookman Old Style"/>
          <w:b/>
          <w:sz w:val="22"/>
          <w:szCs w:val="22"/>
        </w:rPr>
        <w:t>Ch</w:t>
      </w:r>
      <w:r>
        <w:rPr>
          <w:rFonts w:ascii="Bookman Old Style" w:hAnsi="Bookman Old Style"/>
          <w:b/>
          <w:sz w:val="22"/>
          <w:szCs w:val="22"/>
        </w:rPr>
        <w:t>.</w:t>
      </w:r>
      <w:r w:rsidRPr="001B3AFF">
        <w:rPr>
          <w:rFonts w:ascii="Bookman Old Style" w:hAnsi="Bookman Old Style"/>
          <w:b/>
          <w:sz w:val="22"/>
          <w:szCs w:val="22"/>
        </w:rPr>
        <w:t xml:space="preserve"> </w:t>
      </w:r>
      <w:r w:rsidRPr="001B3AFF">
        <w:rPr>
          <w:rFonts w:ascii="Bookman Old Style" w:hAnsi="Bookman Old Style"/>
          <w:b/>
          <w:bCs/>
          <w:snapToGrid w:val="0"/>
          <w:sz w:val="22"/>
          <w:szCs w:val="22"/>
        </w:rPr>
        <w:t>2</w:t>
      </w:r>
      <w:r w:rsidRPr="001B3AFF">
        <w:rPr>
          <w:rFonts w:ascii="Bookman Old Style" w:hAnsi="Bookman Old Style"/>
          <w:snapToGrid w:val="0"/>
          <w:sz w:val="22"/>
          <w:szCs w:val="22"/>
        </w:rPr>
        <w:t xml:space="preserve">, Definitions; </w:t>
      </w:r>
      <w:r w:rsidRPr="001B3AFF">
        <w:rPr>
          <w:rFonts w:ascii="Bookman Old Style" w:hAnsi="Bookman Old Style"/>
          <w:b/>
          <w:bCs/>
          <w:snapToGrid w:val="0"/>
          <w:sz w:val="22"/>
          <w:szCs w:val="22"/>
        </w:rPr>
        <w:t>Ch</w:t>
      </w:r>
      <w:r>
        <w:rPr>
          <w:rFonts w:ascii="Bookman Old Style" w:hAnsi="Bookman Old Style"/>
          <w:b/>
          <w:bCs/>
          <w:snapToGrid w:val="0"/>
          <w:sz w:val="22"/>
          <w:szCs w:val="22"/>
        </w:rPr>
        <w:t>.</w:t>
      </w:r>
      <w:r w:rsidRPr="001B3AFF">
        <w:rPr>
          <w:rFonts w:ascii="Bookman Old Style" w:hAnsi="Bookman Old Style"/>
          <w:b/>
          <w:bCs/>
          <w:snapToGrid w:val="0"/>
          <w:sz w:val="22"/>
          <w:szCs w:val="22"/>
        </w:rPr>
        <w:t xml:space="preserve"> 10</w:t>
      </w:r>
      <w:r w:rsidRPr="001B3AFF">
        <w:rPr>
          <w:rFonts w:ascii="Bookman Old Style" w:hAnsi="Bookman Old Style"/>
          <w:snapToGrid w:val="0"/>
          <w:sz w:val="22"/>
          <w:szCs w:val="22"/>
        </w:rPr>
        <w:t>, Land Use Districts and Standards</w:t>
      </w:r>
      <w:r w:rsidR="00B65EBB">
        <w:rPr>
          <w:rFonts w:ascii="Bookman Old Style" w:hAnsi="Bookman Old Style"/>
          <w:snapToGrid w:val="0"/>
          <w:sz w:val="22"/>
          <w:szCs w:val="22"/>
        </w:rPr>
        <w:t xml:space="preserve"> (re: solar energy generation facilities)</w:t>
      </w:r>
    </w:p>
    <w:p w14:paraId="32835EE0" w14:textId="0A47BC38" w:rsidR="00607AB4" w:rsidRPr="001B3AFF" w:rsidRDefault="00607AB4" w:rsidP="00607AB4">
      <w:pPr>
        <w:tabs>
          <w:tab w:val="left" w:pos="-1440"/>
          <w:tab w:val="left" w:pos="-720"/>
          <w:tab w:val="left" w:pos="540"/>
        </w:tabs>
        <w:rPr>
          <w:rFonts w:ascii="Bookman Old Style" w:hAnsi="Bookman Old Style"/>
          <w:sz w:val="22"/>
          <w:szCs w:val="22"/>
        </w:rPr>
      </w:pPr>
      <w:r w:rsidRPr="001B3AFF">
        <w:rPr>
          <w:rFonts w:ascii="Bookman Old Style" w:hAnsi="Bookman Old Style"/>
          <w:sz w:val="22"/>
          <w:szCs w:val="22"/>
        </w:rPr>
        <w:t>TYPE OF RULE:</w:t>
      </w:r>
      <w:r>
        <w:rPr>
          <w:rFonts w:ascii="Bookman Old Style" w:hAnsi="Bookman Old Style"/>
          <w:b/>
          <w:bCs/>
          <w:sz w:val="22"/>
          <w:szCs w:val="22"/>
        </w:rPr>
        <w:t xml:space="preserve"> </w:t>
      </w:r>
      <w:r w:rsidRPr="001B3AFF">
        <w:rPr>
          <w:rFonts w:ascii="Bookman Old Style" w:hAnsi="Bookman Old Style"/>
          <w:sz w:val="22"/>
          <w:szCs w:val="22"/>
        </w:rPr>
        <w:t>Routine Technical</w:t>
      </w:r>
    </w:p>
    <w:p w14:paraId="74DB86B9" w14:textId="4DC2942F" w:rsidR="00607AB4" w:rsidRPr="00607AB4" w:rsidRDefault="00607AB4" w:rsidP="00607AB4">
      <w:pPr>
        <w:tabs>
          <w:tab w:val="left" w:pos="-1440"/>
          <w:tab w:val="left" w:pos="-720"/>
          <w:tab w:val="left" w:pos="540"/>
          <w:tab w:val="left" w:pos="10440"/>
        </w:tabs>
        <w:rPr>
          <w:rFonts w:ascii="Bookman Old Style" w:hAnsi="Bookman Old Style"/>
          <w:b/>
          <w:bCs/>
          <w:sz w:val="22"/>
          <w:szCs w:val="22"/>
        </w:rPr>
      </w:pPr>
      <w:r w:rsidRPr="001B3AFF">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2022-P177, P178</w:t>
      </w:r>
    </w:p>
    <w:p w14:paraId="4CF64384" w14:textId="3CBBA983" w:rsidR="00607AB4" w:rsidRDefault="00607AB4" w:rsidP="00607AB4">
      <w:pPr>
        <w:tabs>
          <w:tab w:val="left" w:pos="-1440"/>
          <w:tab w:val="left" w:pos="-720"/>
          <w:tab w:val="left" w:pos="540"/>
          <w:tab w:val="left" w:pos="10440"/>
        </w:tabs>
        <w:rPr>
          <w:rFonts w:ascii="Bookman Old Style" w:hAnsi="Bookman Old Style"/>
          <w:sz w:val="22"/>
          <w:szCs w:val="22"/>
        </w:rPr>
      </w:pPr>
      <w:r w:rsidRPr="001B3AFF">
        <w:rPr>
          <w:rFonts w:ascii="Bookman Old Style" w:hAnsi="Bookman Old Style"/>
          <w:sz w:val="22"/>
          <w:szCs w:val="22"/>
        </w:rPr>
        <w:t>BRIEF SUMMARY:</w:t>
      </w:r>
      <w:r>
        <w:rPr>
          <w:rFonts w:ascii="Bookman Old Style" w:hAnsi="Bookman Old Style"/>
          <w:sz w:val="22"/>
          <w:szCs w:val="22"/>
        </w:rPr>
        <w:t xml:space="preserve"> </w:t>
      </w:r>
      <w:r w:rsidRPr="001B3AFF">
        <w:rPr>
          <w:rFonts w:ascii="Bookman Old Style" w:hAnsi="Bookman Old Style"/>
          <w:sz w:val="22"/>
          <w:szCs w:val="22"/>
        </w:rPr>
        <w:t>The Land Use Planning Commission is proposing these amendments to improve efficiency and clarity in siting, evaluating, and permitting solar energy generation facilities, in response to increased solar development across the Commission’s service area. The primary objectives of this rulemaking are to define size classes for solar energy generation facilities, and to specify which Land Use Subdistricts will allow solar energy generation facilities. Revisions also clarify existing definitions and standards related to solar energy facilities that qualify as accessory structures.</w:t>
      </w:r>
    </w:p>
    <w:p w14:paraId="1E88ED08" w14:textId="75184F13" w:rsidR="00607AB4" w:rsidRPr="001B3AFF" w:rsidRDefault="00607AB4" w:rsidP="00607AB4">
      <w:pPr>
        <w:tabs>
          <w:tab w:val="left" w:pos="-1440"/>
          <w:tab w:val="left" w:pos="-720"/>
          <w:tab w:val="left" w:pos="540"/>
          <w:tab w:val="left" w:pos="10440"/>
        </w:tabs>
        <w:rPr>
          <w:rFonts w:ascii="Bookman Old Style" w:hAnsi="Bookman Old Style"/>
          <w:sz w:val="22"/>
          <w:szCs w:val="22"/>
        </w:rPr>
      </w:pPr>
      <w:r w:rsidRPr="001B3AFF">
        <w:rPr>
          <w:rFonts w:ascii="Bookman Old Style" w:hAnsi="Bookman Old Style"/>
          <w:sz w:val="22"/>
          <w:szCs w:val="22"/>
        </w:rPr>
        <w:t>PUBLIC HEARING:</w:t>
      </w:r>
      <w:r>
        <w:rPr>
          <w:rFonts w:ascii="Bookman Old Style" w:hAnsi="Bookman Old Style"/>
          <w:sz w:val="22"/>
          <w:szCs w:val="22"/>
        </w:rPr>
        <w:t xml:space="preserve"> </w:t>
      </w:r>
      <w:r w:rsidRPr="00607AB4">
        <w:rPr>
          <w:rFonts w:ascii="Bookman Old Style" w:hAnsi="Bookman Old Style"/>
          <w:iCs/>
          <w:snapToGrid w:val="0"/>
          <w:sz w:val="22"/>
          <w:szCs w:val="22"/>
        </w:rPr>
        <w:t>Not applicable; a public hearing has not been scheduled</w:t>
      </w:r>
      <w:r>
        <w:rPr>
          <w:rFonts w:ascii="Bookman Old Style" w:hAnsi="Bookman Old Style"/>
          <w:i/>
          <w:snapToGrid w:val="0"/>
          <w:sz w:val="22"/>
          <w:szCs w:val="22"/>
        </w:rPr>
        <w:t>.</w:t>
      </w:r>
    </w:p>
    <w:p w14:paraId="6453D26D" w14:textId="1BC94F71" w:rsidR="00607AB4" w:rsidRPr="001B3AFF" w:rsidRDefault="00607AB4" w:rsidP="00607AB4">
      <w:pPr>
        <w:tabs>
          <w:tab w:val="left" w:pos="-1440"/>
          <w:tab w:val="left" w:pos="-720"/>
          <w:tab w:val="left" w:pos="540"/>
          <w:tab w:val="left" w:pos="10440"/>
        </w:tabs>
        <w:ind w:right="360"/>
        <w:rPr>
          <w:rFonts w:ascii="Bookman Old Style" w:hAnsi="Bookman Old Style"/>
          <w:sz w:val="22"/>
          <w:szCs w:val="22"/>
        </w:rPr>
      </w:pPr>
      <w:r w:rsidRPr="001B3AFF">
        <w:rPr>
          <w:rFonts w:ascii="Bookman Old Style" w:hAnsi="Bookman Old Style"/>
          <w:sz w:val="22"/>
          <w:szCs w:val="22"/>
        </w:rPr>
        <w:lastRenderedPageBreak/>
        <w:t>COMMENT DEADLINE:</w:t>
      </w:r>
      <w:r>
        <w:rPr>
          <w:rFonts w:ascii="Bookman Old Style" w:hAnsi="Bookman Old Style"/>
          <w:sz w:val="22"/>
          <w:szCs w:val="22"/>
        </w:rPr>
        <w:t xml:space="preserve"> </w:t>
      </w:r>
      <w:r w:rsidRPr="001B3AFF">
        <w:rPr>
          <w:rFonts w:ascii="Bookman Old Style" w:hAnsi="Bookman Old Style"/>
          <w:sz w:val="22"/>
          <w:szCs w:val="22"/>
        </w:rPr>
        <w:t>Written comments must be submitted on or prior to October 31, 2022;</w:t>
      </w:r>
      <w:r>
        <w:rPr>
          <w:rFonts w:ascii="Bookman Old Style" w:hAnsi="Bookman Old Style"/>
          <w:sz w:val="22"/>
          <w:szCs w:val="22"/>
        </w:rPr>
        <w:t xml:space="preserve"> w</w:t>
      </w:r>
      <w:r w:rsidRPr="001B3AFF">
        <w:rPr>
          <w:rFonts w:ascii="Bookman Old Style" w:hAnsi="Bookman Old Style"/>
          <w:sz w:val="22"/>
          <w:szCs w:val="22"/>
        </w:rPr>
        <w:t>ritten rebuttal comments must be submitted on or prior to November 7, 2022.</w:t>
      </w:r>
    </w:p>
    <w:p w14:paraId="7EBC7FBA" w14:textId="5525C385" w:rsidR="00607AB4" w:rsidRPr="001B3AFF" w:rsidRDefault="00607AB4" w:rsidP="00607AB4">
      <w:pPr>
        <w:tabs>
          <w:tab w:val="left" w:pos="-1440"/>
          <w:tab w:val="left" w:pos="-720"/>
          <w:tab w:val="left" w:pos="540"/>
          <w:tab w:val="left" w:pos="10440"/>
        </w:tabs>
        <w:rPr>
          <w:rFonts w:ascii="Bookman Old Style" w:hAnsi="Bookman Old Style"/>
          <w:sz w:val="22"/>
          <w:szCs w:val="22"/>
        </w:rPr>
      </w:pPr>
      <w:r w:rsidRPr="001B3AFF">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1B3AFF">
        <w:rPr>
          <w:rFonts w:ascii="Bookman Old Style" w:hAnsi="Bookman Old Style"/>
          <w:sz w:val="22"/>
          <w:szCs w:val="22"/>
        </w:rPr>
        <w:t>:</w:t>
      </w:r>
      <w:r>
        <w:rPr>
          <w:rFonts w:ascii="Bookman Old Style" w:hAnsi="Bookman Old Style"/>
          <w:sz w:val="22"/>
          <w:szCs w:val="22"/>
        </w:rPr>
        <w:t xml:space="preserve"> </w:t>
      </w:r>
      <w:r w:rsidRPr="001B3AFF">
        <w:rPr>
          <w:rFonts w:ascii="Bookman Old Style" w:hAnsi="Bookman Old Style"/>
          <w:sz w:val="22"/>
          <w:szCs w:val="22"/>
        </w:rPr>
        <w:t xml:space="preserve">Tim Beaucage, </w:t>
      </w:r>
      <w:r>
        <w:rPr>
          <w:rFonts w:ascii="Bookman Old Style" w:hAnsi="Bookman Old Style"/>
          <w:sz w:val="22"/>
          <w:szCs w:val="22"/>
        </w:rPr>
        <w:t xml:space="preserve">LUPC, </w:t>
      </w:r>
      <w:r w:rsidRPr="001B3AFF">
        <w:rPr>
          <w:rFonts w:ascii="Bookman Old Style" w:hAnsi="Bookman Old Style"/>
          <w:sz w:val="22"/>
          <w:szCs w:val="22"/>
        </w:rPr>
        <w:t xml:space="preserve">22 </w:t>
      </w:r>
      <w:r>
        <w:rPr>
          <w:rFonts w:ascii="Bookman Old Style" w:hAnsi="Bookman Old Style"/>
          <w:sz w:val="22"/>
          <w:szCs w:val="22"/>
        </w:rPr>
        <w:t>State House Station</w:t>
      </w:r>
      <w:r w:rsidRPr="001B3AFF">
        <w:rPr>
          <w:rFonts w:ascii="Bookman Old Style" w:hAnsi="Bookman Old Style"/>
          <w:sz w:val="22"/>
          <w:szCs w:val="22"/>
        </w:rPr>
        <w:t>, Augusta, ME 04333-0022</w:t>
      </w:r>
      <w:r>
        <w:rPr>
          <w:rFonts w:ascii="Bookman Old Style" w:hAnsi="Bookman Old Style"/>
          <w:sz w:val="22"/>
          <w:szCs w:val="22"/>
        </w:rPr>
        <w:t>. Telephone:</w:t>
      </w:r>
      <w:r w:rsidRPr="001B3AFF">
        <w:rPr>
          <w:rFonts w:ascii="Bookman Old Style" w:hAnsi="Bookman Old Style"/>
          <w:sz w:val="22"/>
          <w:szCs w:val="22"/>
        </w:rPr>
        <w:t xml:space="preserve"> </w:t>
      </w:r>
      <w:r>
        <w:rPr>
          <w:rFonts w:ascii="Bookman Old Style" w:hAnsi="Bookman Old Style"/>
          <w:sz w:val="22"/>
          <w:szCs w:val="22"/>
        </w:rPr>
        <w:t>(</w:t>
      </w:r>
      <w:r w:rsidRPr="001B3AFF">
        <w:rPr>
          <w:rFonts w:ascii="Bookman Old Style" w:hAnsi="Bookman Old Style"/>
          <w:sz w:val="22"/>
          <w:szCs w:val="22"/>
        </w:rPr>
        <w:t>207</w:t>
      </w:r>
      <w:r>
        <w:rPr>
          <w:rFonts w:ascii="Bookman Old Style" w:hAnsi="Bookman Old Style"/>
          <w:sz w:val="22"/>
          <w:szCs w:val="22"/>
        </w:rPr>
        <w:t xml:space="preserve">) </w:t>
      </w:r>
      <w:r w:rsidRPr="001B3AFF">
        <w:rPr>
          <w:rFonts w:ascii="Bookman Old Style" w:hAnsi="Bookman Old Style"/>
          <w:sz w:val="22"/>
          <w:szCs w:val="22"/>
        </w:rPr>
        <w:t>931-6974</w:t>
      </w:r>
      <w:r>
        <w:rPr>
          <w:rFonts w:ascii="Bookman Old Style" w:hAnsi="Bookman Old Style"/>
          <w:sz w:val="22"/>
          <w:szCs w:val="22"/>
        </w:rPr>
        <w:t>. Email:</w:t>
      </w:r>
      <w:r w:rsidRPr="001B3AFF">
        <w:rPr>
          <w:rFonts w:ascii="Bookman Old Style" w:hAnsi="Bookman Old Style"/>
          <w:sz w:val="22"/>
          <w:szCs w:val="22"/>
        </w:rPr>
        <w:t xml:space="preserve"> </w:t>
      </w:r>
      <w:hyperlink r:id="rId8" w:history="1">
        <w:r w:rsidRPr="00336B98">
          <w:rPr>
            <w:rStyle w:val="Hyperlink"/>
            <w:rFonts w:ascii="Bookman Old Style" w:hAnsi="Bookman Old Style"/>
            <w:sz w:val="22"/>
            <w:szCs w:val="22"/>
          </w:rPr>
          <w:t>Timothy.Beaucage@Maine.gov</w:t>
        </w:r>
      </w:hyperlink>
      <w:r>
        <w:rPr>
          <w:rFonts w:ascii="Bookman Old Style" w:hAnsi="Bookman Old Style"/>
          <w:sz w:val="22"/>
          <w:szCs w:val="22"/>
        </w:rPr>
        <w:t>.</w:t>
      </w:r>
    </w:p>
    <w:p w14:paraId="7B1B2B8F" w14:textId="4836D143" w:rsidR="00607AB4" w:rsidRPr="001B3AFF" w:rsidRDefault="00607AB4" w:rsidP="00607AB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1B3AFF">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xml:space="preserve"> </w:t>
      </w:r>
      <w:r w:rsidRPr="001B3AFF">
        <w:rPr>
          <w:rStyle w:val="apple-converted-space"/>
          <w:rFonts w:ascii="Bookman Old Style" w:hAnsi="Bookman Old Style"/>
          <w:color w:val="000000"/>
          <w:sz w:val="22"/>
          <w:szCs w:val="22"/>
          <w:shd w:val="clear" w:color="auto" w:fill="FFFFFF"/>
        </w:rPr>
        <w:t>Revisions to Ch</w:t>
      </w:r>
      <w:r>
        <w:rPr>
          <w:rStyle w:val="apple-converted-space"/>
          <w:rFonts w:ascii="Bookman Old Style" w:hAnsi="Bookman Old Style"/>
          <w:color w:val="000000"/>
          <w:sz w:val="22"/>
          <w:szCs w:val="22"/>
          <w:shd w:val="clear" w:color="auto" w:fill="FFFFFF"/>
        </w:rPr>
        <w:t>.</w:t>
      </w:r>
      <w:r w:rsidRPr="001B3AFF">
        <w:rPr>
          <w:rStyle w:val="apple-converted-space"/>
          <w:rFonts w:ascii="Bookman Old Style" w:hAnsi="Bookman Old Style"/>
          <w:color w:val="000000"/>
          <w:sz w:val="22"/>
          <w:szCs w:val="22"/>
          <w:shd w:val="clear" w:color="auto" w:fill="FFFFFF"/>
        </w:rPr>
        <w:t xml:space="preserve"> 2, </w:t>
      </w:r>
      <w:r w:rsidRPr="00607AB4">
        <w:rPr>
          <w:rStyle w:val="apple-converted-space"/>
          <w:rFonts w:ascii="Bookman Old Style" w:hAnsi="Bookman Old Style"/>
          <w:i/>
          <w:iCs/>
          <w:color w:val="000000"/>
          <w:sz w:val="22"/>
          <w:szCs w:val="22"/>
          <w:shd w:val="clear" w:color="auto" w:fill="FFFFFF"/>
        </w:rPr>
        <w:t>Definitions</w:t>
      </w:r>
      <w:r>
        <w:rPr>
          <w:rStyle w:val="apple-converted-space"/>
          <w:rFonts w:ascii="Bookman Old Style" w:hAnsi="Bookman Old Style"/>
          <w:color w:val="000000"/>
          <w:sz w:val="22"/>
          <w:szCs w:val="22"/>
          <w:shd w:val="clear" w:color="auto" w:fill="FFFFFF"/>
        </w:rPr>
        <w:t>,</w:t>
      </w:r>
      <w:r w:rsidRPr="001B3AFF">
        <w:rPr>
          <w:rStyle w:val="apple-converted-space"/>
          <w:rFonts w:ascii="Bookman Old Style" w:hAnsi="Bookman Old Style"/>
          <w:color w:val="000000"/>
          <w:sz w:val="22"/>
          <w:szCs w:val="22"/>
          <w:shd w:val="clear" w:color="auto" w:fill="FFFFFF"/>
        </w:rPr>
        <w:t xml:space="preserve"> will not have a fiscal impact. Pursuant to 12 MRS §685-A(7-A)(B), this provision does not apply to Ch</w:t>
      </w:r>
      <w:r>
        <w:rPr>
          <w:rStyle w:val="apple-converted-space"/>
          <w:rFonts w:ascii="Bookman Old Style" w:hAnsi="Bookman Old Style"/>
          <w:color w:val="000000"/>
          <w:sz w:val="22"/>
          <w:szCs w:val="22"/>
          <w:shd w:val="clear" w:color="auto" w:fill="FFFFFF"/>
        </w:rPr>
        <w:t>.</w:t>
      </w:r>
      <w:r w:rsidRPr="001B3AFF">
        <w:rPr>
          <w:rStyle w:val="apple-converted-space"/>
          <w:rFonts w:ascii="Bookman Old Style" w:hAnsi="Bookman Old Style"/>
          <w:color w:val="000000"/>
          <w:sz w:val="22"/>
          <w:szCs w:val="22"/>
          <w:shd w:val="clear" w:color="auto" w:fill="FFFFFF"/>
        </w:rPr>
        <w:t xml:space="preserve"> 10, </w:t>
      </w:r>
      <w:r w:rsidRPr="00607AB4">
        <w:rPr>
          <w:rStyle w:val="apple-converted-space"/>
          <w:rFonts w:ascii="Bookman Old Style" w:hAnsi="Bookman Old Style"/>
          <w:i/>
          <w:iCs/>
          <w:color w:val="000000"/>
          <w:sz w:val="22"/>
          <w:szCs w:val="22"/>
          <w:shd w:val="clear" w:color="auto" w:fill="FFFFFF"/>
        </w:rPr>
        <w:t>Land Use Districts and Standards</w:t>
      </w:r>
      <w:r w:rsidRPr="001B3AFF">
        <w:rPr>
          <w:rStyle w:val="apple-converted-space"/>
          <w:rFonts w:ascii="Bookman Old Style" w:hAnsi="Bookman Old Style"/>
          <w:color w:val="000000"/>
          <w:sz w:val="22"/>
          <w:szCs w:val="22"/>
          <w:shd w:val="clear" w:color="auto" w:fill="FFFFFF"/>
        </w:rPr>
        <w:t>.</w:t>
      </w:r>
    </w:p>
    <w:p w14:paraId="5C630210" w14:textId="2222E574" w:rsidR="00607AB4" w:rsidRPr="001B3AFF" w:rsidRDefault="00607AB4" w:rsidP="00607AB4">
      <w:pPr>
        <w:tabs>
          <w:tab w:val="left" w:pos="-1440"/>
          <w:tab w:val="left" w:pos="-720"/>
          <w:tab w:val="left" w:pos="540"/>
          <w:tab w:val="left" w:pos="10440"/>
        </w:tabs>
        <w:rPr>
          <w:rFonts w:ascii="Bookman Old Style" w:hAnsi="Bookman Old Style"/>
          <w:sz w:val="22"/>
          <w:szCs w:val="22"/>
        </w:rPr>
      </w:pPr>
      <w:r w:rsidRPr="001B3AFF">
        <w:rPr>
          <w:rFonts w:ascii="Bookman Old Style" w:hAnsi="Bookman Old Style"/>
          <w:sz w:val="22"/>
          <w:szCs w:val="22"/>
        </w:rPr>
        <w:t>STATUTORY AUTHORITY FOR THIS RULE:</w:t>
      </w:r>
      <w:r>
        <w:rPr>
          <w:rFonts w:ascii="Bookman Old Style" w:hAnsi="Bookman Old Style"/>
          <w:sz w:val="22"/>
          <w:szCs w:val="22"/>
        </w:rPr>
        <w:t xml:space="preserve"> </w:t>
      </w:r>
      <w:r w:rsidRPr="001B3AFF">
        <w:rPr>
          <w:rFonts w:ascii="Bookman Old Style" w:hAnsi="Bookman Old Style"/>
          <w:noProof/>
          <w:snapToGrid w:val="0"/>
          <w:sz w:val="22"/>
          <w:szCs w:val="22"/>
        </w:rPr>
        <w:t>12 MRS §§ 685-A(3); 685-A(7-A); 685-C(5)</w:t>
      </w:r>
    </w:p>
    <w:p w14:paraId="5D52F60E" w14:textId="1290C705" w:rsidR="00607AB4" w:rsidRPr="001B3AFF" w:rsidRDefault="00607AB4" w:rsidP="00607AB4">
      <w:pPr>
        <w:tabs>
          <w:tab w:val="left" w:pos="-1440"/>
          <w:tab w:val="left" w:pos="-720"/>
          <w:tab w:val="left" w:pos="540"/>
          <w:tab w:val="left" w:pos="10440"/>
        </w:tabs>
        <w:rPr>
          <w:rFonts w:ascii="Bookman Old Style" w:hAnsi="Bookman Old Style"/>
          <w:sz w:val="22"/>
          <w:szCs w:val="22"/>
        </w:rPr>
      </w:pPr>
      <w:r w:rsidRPr="001B3AFF">
        <w:rPr>
          <w:rFonts w:ascii="Bookman Old Style" w:hAnsi="Bookman Old Style"/>
          <w:sz w:val="22"/>
          <w:szCs w:val="22"/>
        </w:rPr>
        <w:t xml:space="preserve">SUBSTANTIVE STATE OR FEDERAL LAW BEING IMPLEMENTED </w:t>
      </w:r>
      <w:r w:rsidRPr="001B3AFF">
        <w:rPr>
          <w:rFonts w:ascii="Bookman Old Style" w:hAnsi="Bookman Old Style"/>
          <w:i/>
          <w:sz w:val="22"/>
          <w:szCs w:val="22"/>
        </w:rPr>
        <w:t>(if different)</w:t>
      </w:r>
      <w:r w:rsidRPr="001B3AFF">
        <w:rPr>
          <w:rFonts w:ascii="Bookman Old Style" w:hAnsi="Bookman Old Style"/>
          <w:sz w:val="22"/>
          <w:szCs w:val="22"/>
        </w:rPr>
        <w:t>:</w:t>
      </w:r>
    </w:p>
    <w:p w14:paraId="52B6538C" w14:textId="2E6557C4" w:rsidR="00607AB4" w:rsidRPr="001B3AFF" w:rsidRDefault="00607AB4" w:rsidP="00607AB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LUPC</w:t>
      </w:r>
      <w:r w:rsidRPr="001B3AFF">
        <w:rPr>
          <w:rFonts w:ascii="Bookman Old Style" w:hAnsi="Bookman Old Style"/>
          <w:sz w:val="22"/>
          <w:szCs w:val="22"/>
        </w:rPr>
        <w:t xml:space="preserve"> WEBSITE:</w:t>
      </w:r>
      <w:r>
        <w:rPr>
          <w:rFonts w:ascii="Bookman Old Style" w:hAnsi="Bookman Old Style"/>
          <w:sz w:val="22"/>
          <w:szCs w:val="22"/>
        </w:rPr>
        <w:t xml:space="preserve"> </w:t>
      </w:r>
      <w:hyperlink r:id="rId9" w:history="1">
        <w:r w:rsidRPr="001B3AFF">
          <w:rPr>
            <w:rStyle w:val="Hyperlink"/>
            <w:rFonts w:ascii="Bookman Old Style" w:hAnsi="Bookman Old Style"/>
            <w:sz w:val="22"/>
            <w:szCs w:val="22"/>
          </w:rPr>
          <w:t>https://www.maine.gov/dacf/lupc/laws_rules/proposed_rules/rules.shtml</w:t>
        </w:r>
      </w:hyperlink>
      <w:r>
        <w:rPr>
          <w:rFonts w:ascii="Bookman Old Style" w:hAnsi="Bookman Old Style"/>
          <w:sz w:val="22"/>
          <w:szCs w:val="22"/>
        </w:rPr>
        <w:t>.</w:t>
      </w:r>
    </w:p>
    <w:p w14:paraId="37B0013E" w14:textId="4259E83D" w:rsidR="00607AB4" w:rsidRPr="001B3AFF" w:rsidRDefault="00607AB4" w:rsidP="00607AB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LUPC</w:t>
      </w:r>
      <w:r w:rsidRPr="001B3AFF">
        <w:rPr>
          <w:rFonts w:ascii="Bookman Old Style" w:hAnsi="Bookman Old Style"/>
          <w:sz w:val="22"/>
          <w:szCs w:val="22"/>
        </w:rPr>
        <w:t xml:space="preserve"> RULEMAKING LIAISON:</w:t>
      </w:r>
      <w:r>
        <w:rPr>
          <w:rFonts w:ascii="Bookman Old Style" w:hAnsi="Bookman Old Style"/>
          <w:sz w:val="22"/>
          <w:szCs w:val="22"/>
        </w:rPr>
        <w:t xml:space="preserve"> </w:t>
      </w:r>
      <w:hyperlink r:id="rId10" w:history="1">
        <w:r w:rsidRPr="00336B98">
          <w:rPr>
            <w:rStyle w:val="Hyperlink"/>
            <w:rFonts w:ascii="Bookman Old Style" w:hAnsi="Bookman Old Style"/>
            <w:sz w:val="22"/>
            <w:szCs w:val="22"/>
          </w:rPr>
          <w:t>Judith.C.East@Maine.gov</w:t>
        </w:r>
      </w:hyperlink>
      <w:r>
        <w:rPr>
          <w:rFonts w:ascii="Bookman Old Style" w:hAnsi="Bookman Old Style"/>
          <w:sz w:val="22"/>
          <w:szCs w:val="22"/>
        </w:rPr>
        <w:t>.</w:t>
      </w:r>
    </w:p>
    <w:p w14:paraId="2F204B14" w14:textId="284241EE" w:rsidR="006369D2" w:rsidRDefault="006369D2" w:rsidP="00607AB4">
      <w:pPr>
        <w:pBdr>
          <w:bottom w:val="single" w:sz="4" w:space="1" w:color="auto"/>
        </w:pBdr>
        <w:overflowPunct/>
        <w:autoSpaceDE/>
        <w:autoSpaceDN/>
        <w:adjustRightInd/>
        <w:textAlignment w:val="auto"/>
        <w:rPr>
          <w:rFonts w:ascii="Bookman Old Style" w:hAnsi="Bookman Old Style"/>
          <w:color w:val="000000"/>
          <w:sz w:val="22"/>
          <w:szCs w:val="22"/>
        </w:rPr>
      </w:pPr>
    </w:p>
    <w:p w14:paraId="10E80A86" w14:textId="30E87FF6" w:rsidR="00607AB4" w:rsidRDefault="00607AB4" w:rsidP="00F53C37">
      <w:pPr>
        <w:overflowPunct/>
        <w:autoSpaceDE/>
        <w:autoSpaceDN/>
        <w:adjustRightInd/>
        <w:textAlignment w:val="auto"/>
        <w:rPr>
          <w:rFonts w:ascii="Bookman Old Style" w:hAnsi="Bookman Old Style"/>
          <w:color w:val="000000"/>
          <w:sz w:val="22"/>
          <w:szCs w:val="22"/>
        </w:rPr>
      </w:pPr>
    </w:p>
    <w:p w14:paraId="7896990B" w14:textId="77777777" w:rsidR="00B65EBB" w:rsidRPr="00B65EBB" w:rsidRDefault="00B65EBB" w:rsidP="00B65EBB">
      <w:pPr>
        <w:tabs>
          <w:tab w:val="left" w:pos="-1440"/>
          <w:tab w:val="left" w:pos="-720"/>
          <w:tab w:val="left" w:pos="540"/>
          <w:tab w:val="left" w:pos="10440"/>
        </w:tabs>
        <w:rPr>
          <w:rFonts w:ascii="Bookman Old Style" w:hAnsi="Bookman Old Style"/>
          <w:sz w:val="22"/>
          <w:szCs w:val="22"/>
        </w:rPr>
      </w:pPr>
      <w:r w:rsidRPr="00B65EBB">
        <w:rPr>
          <w:rFonts w:ascii="Bookman Old Style" w:hAnsi="Bookman Old Style"/>
          <w:sz w:val="22"/>
          <w:szCs w:val="22"/>
        </w:rPr>
        <w:t xml:space="preserve">AGENCY: </w:t>
      </w:r>
      <w:r w:rsidRPr="00B65EBB">
        <w:rPr>
          <w:rFonts w:ascii="Bookman Old Style" w:hAnsi="Bookman Old Style"/>
          <w:b/>
          <w:sz w:val="22"/>
          <w:szCs w:val="22"/>
        </w:rPr>
        <w:t xml:space="preserve">01-672 - </w:t>
      </w:r>
      <w:r w:rsidRPr="00B65EBB">
        <w:rPr>
          <w:rFonts w:ascii="Bookman Old Style" w:hAnsi="Bookman Old Style"/>
          <w:sz w:val="22"/>
          <w:szCs w:val="22"/>
        </w:rPr>
        <w:t xml:space="preserve">Department of Agriculture, Conservation &amp; Forestry (DACF), </w:t>
      </w:r>
      <w:r w:rsidRPr="00B65EBB">
        <w:rPr>
          <w:rFonts w:ascii="Bookman Old Style" w:hAnsi="Bookman Old Style"/>
          <w:b/>
          <w:sz w:val="22"/>
          <w:szCs w:val="22"/>
        </w:rPr>
        <w:t>Maine Land Use Planning Commission (LUPC)</w:t>
      </w:r>
    </w:p>
    <w:p w14:paraId="75277184" w14:textId="02FBE06A" w:rsidR="0085064B" w:rsidRPr="00B65EBB" w:rsidRDefault="0085064B" w:rsidP="00B65EBB">
      <w:pPr>
        <w:tabs>
          <w:tab w:val="left" w:pos="-1440"/>
          <w:tab w:val="left" w:pos="-720"/>
          <w:tab w:val="left" w:pos="540"/>
          <w:tab w:val="left" w:pos="10440"/>
        </w:tabs>
        <w:rPr>
          <w:rFonts w:ascii="Bookman Old Style" w:hAnsi="Bookman Old Style"/>
          <w:bCs/>
          <w:sz w:val="22"/>
          <w:szCs w:val="22"/>
        </w:rPr>
      </w:pPr>
      <w:r w:rsidRPr="001A04BF">
        <w:rPr>
          <w:rFonts w:ascii="Bookman Old Style" w:hAnsi="Bookman Old Style"/>
          <w:sz w:val="22"/>
          <w:szCs w:val="22"/>
        </w:rPr>
        <w:t>CHAPTER NUMBER AND TITLE:</w:t>
      </w:r>
      <w:r>
        <w:rPr>
          <w:rFonts w:ascii="Bookman Old Style" w:hAnsi="Bookman Old Style"/>
          <w:sz w:val="22"/>
          <w:szCs w:val="22"/>
        </w:rPr>
        <w:t xml:space="preserve"> </w:t>
      </w:r>
      <w:r w:rsidRPr="001A04BF">
        <w:rPr>
          <w:rFonts w:ascii="Bookman Old Style" w:hAnsi="Bookman Old Style" w:cstheme="minorHAnsi"/>
          <w:b/>
          <w:sz w:val="22"/>
          <w:szCs w:val="22"/>
        </w:rPr>
        <w:t>Ch</w:t>
      </w:r>
      <w:r w:rsidR="00B65EBB">
        <w:rPr>
          <w:rFonts w:ascii="Bookman Old Style" w:hAnsi="Bookman Old Style" w:cstheme="minorHAnsi"/>
          <w:b/>
          <w:sz w:val="22"/>
          <w:szCs w:val="22"/>
        </w:rPr>
        <w:t>.</w:t>
      </w:r>
      <w:r w:rsidRPr="001A04BF">
        <w:rPr>
          <w:rFonts w:ascii="Bookman Old Style" w:hAnsi="Bookman Old Style" w:cstheme="minorHAnsi"/>
          <w:b/>
          <w:sz w:val="22"/>
          <w:szCs w:val="22"/>
        </w:rPr>
        <w:t xml:space="preserve"> </w:t>
      </w:r>
      <w:r w:rsidRPr="001A04BF">
        <w:rPr>
          <w:rFonts w:ascii="Bookman Old Style" w:hAnsi="Bookman Old Style" w:cstheme="minorHAnsi"/>
          <w:b/>
          <w:snapToGrid w:val="0"/>
          <w:sz w:val="22"/>
          <w:szCs w:val="22"/>
        </w:rPr>
        <w:t>10</w:t>
      </w:r>
      <w:r w:rsidRPr="00B65EBB">
        <w:rPr>
          <w:rFonts w:ascii="Bookman Old Style" w:hAnsi="Bookman Old Style" w:cstheme="minorHAnsi"/>
          <w:bCs/>
          <w:snapToGrid w:val="0"/>
          <w:sz w:val="22"/>
          <w:szCs w:val="22"/>
        </w:rPr>
        <w:t>,</w:t>
      </w:r>
      <w:r w:rsidRPr="001A04BF">
        <w:rPr>
          <w:rFonts w:ascii="Bookman Old Style" w:hAnsi="Bookman Old Style" w:cstheme="minorHAnsi"/>
          <w:b/>
          <w:i/>
          <w:iCs/>
          <w:snapToGrid w:val="0"/>
          <w:sz w:val="22"/>
          <w:szCs w:val="22"/>
        </w:rPr>
        <w:t xml:space="preserve"> </w:t>
      </w:r>
      <w:r w:rsidRPr="00B65EBB">
        <w:rPr>
          <w:rFonts w:ascii="Bookman Old Style" w:hAnsi="Bookman Old Style" w:cstheme="minorHAnsi"/>
          <w:b/>
          <w:snapToGrid w:val="0"/>
          <w:sz w:val="22"/>
          <w:szCs w:val="22"/>
        </w:rPr>
        <w:t>Land Use Districts and Standards</w:t>
      </w:r>
      <w:r w:rsidR="00B65EBB">
        <w:rPr>
          <w:rFonts w:ascii="Bookman Old Style" w:hAnsi="Bookman Old Style" w:cstheme="minorHAnsi"/>
          <w:bCs/>
          <w:snapToGrid w:val="0"/>
          <w:sz w:val="22"/>
          <w:szCs w:val="22"/>
        </w:rPr>
        <w:t xml:space="preserve"> (re: 2020-2022 Moosehead Regional Planning Process)</w:t>
      </w:r>
    </w:p>
    <w:p w14:paraId="053AC174" w14:textId="1DEF22C8" w:rsidR="0085064B" w:rsidRPr="001A04BF" w:rsidRDefault="0085064B" w:rsidP="00B65EBB">
      <w:pPr>
        <w:tabs>
          <w:tab w:val="left" w:pos="-1440"/>
          <w:tab w:val="left" w:pos="-720"/>
          <w:tab w:val="left" w:pos="540"/>
        </w:tabs>
        <w:rPr>
          <w:rFonts w:ascii="Bookman Old Style" w:hAnsi="Bookman Old Style"/>
          <w:sz w:val="22"/>
          <w:szCs w:val="22"/>
        </w:rPr>
      </w:pPr>
      <w:r w:rsidRPr="001A04BF">
        <w:rPr>
          <w:rFonts w:ascii="Bookman Old Style" w:hAnsi="Bookman Old Style"/>
          <w:sz w:val="22"/>
          <w:szCs w:val="22"/>
        </w:rPr>
        <w:t>TYPE OF RULE:</w:t>
      </w:r>
      <w:r w:rsidR="00B65EBB">
        <w:rPr>
          <w:rFonts w:ascii="Bookman Old Style" w:hAnsi="Bookman Old Style"/>
          <w:sz w:val="22"/>
          <w:szCs w:val="22"/>
        </w:rPr>
        <w:t xml:space="preserve"> </w:t>
      </w:r>
      <w:r w:rsidRPr="001A04BF">
        <w:rPr>
          <w:rFonts w:ascii="Bookman Old Style" w:hAnsi="Bookman Old Style"/>
          <w:sz w:val="22"/>
          <w:szCs w:val="22"/>
        </w:rPr>
        <w:t>Routine Technical</w:t>
      </w:r>
    </w:p>
    <w:p w14:paraId="3A1C3337" w14:textId="19DAA0E4" w:rsidR="0085064B" w:rsidRPr="001A04BF" w:rsidRDefault="0085064B" w:rsidP="00B65EBB">
      <w:pPr>
        <w:tabs>
          <w:tab w:val="left" w:pos="-1440"/>
          <w:tab w:val="left" w:pos="-720"/>
          <w:tab w:val="left" w:pos="540"/>
          <w:tab w:val="left" w:pos="10440"/>
        </w:tabs>
        <w:rPr>
          <w:rFonts w:ascii="Bookman Old Style" w:hAnsi="Bookman Old Style"/>
          <w:sz w:val="22"/>
          <w:szCs w:val="22"/>
        </w:rPr>
      </w:pPr>
      <w:r w:rsidRPr="001A04BF">
        <w:rPr>
          <w:rFonts w:ascii="Bookman Old Style" w:hAnsi="Bookman Old Style"/>
          <w:sz w:val="22"/>
          <w:szCs w:val="22"/>
        </w:rPr>
        <w:t>PROPOSED RULE NUMBER</w:t>
      </w:r>
      <w:r w:rsidR="00B65EBB">
        <w:rPr>
          <w:rFonts w:ascii="Bookman Old Style" w:hAnsi="Bookman Old Style"/>
          <w:sz w:val="22"/>
          <w:szCs w:val="22"/>
        </w:rPr>
        <w:t xml:space="preserve">: </w:t>
      </w:r>
      <w:r w:rsidR="00B65EBB" w:rsidRPr="00B65EBB">
        <w:rPr>
          <w:rFonts w:ascii="Bookman Old Style" w:hAnsi="Bookman Old Style"/>
          <w:b/>
          <w:bCs/>
          <w:sz w:val="22"/>
          <w:szCs w:val="22"/>
        </w:rPr>
        <w:t>2022-</w:t>
      </w:r>
      <w:r w:rsidR="000A79F6">
        <w:rPr>
          <w:rFonts w:ascii="Bookman Old Style" w:hAnsi="Bookman Old Style"/>
          <w:b/>
          <w:bCs/>
          <w:sz w:val="22"/>
          <w:szCs w:val="22"/>
        </w:rPr>
        <w:t>P</w:t>
      </w:r>
      <w:r w:rsidR="00B65EBB" w:rsidRPr="00B65EBB">
        <w:rPr>
          <w:rFonts w:ascii="Bookman Old Style" w:hAnsi="Bookman Old Style"/>
          <w:b/>
          <w:bCs/>
          <w:sz w:val="22"/>
          <w:szCs w:val="22"/>
        </w:rPr>
        <w:t>179</w:t>
      </w:r>
    </w:p>
    <w:p w14:paraId="136C400F" w14:textId="010406A1" w:rsidR="0085064B" w:rsidRDefault="0085064B" w:rsidP="00B65EBB">
      <w:pPr>
        <w:tabs>
          <w:tab w:val="left" w:pos="-1440"/>
          <w:tab w:val="left" w:pos="-720"/>
          <w:tab w:val="left" w:pos="540"/>
          <w:tab w:val="left" w:pos="10440"/>
        </w:tabs>
        <w:rPr>
          <w:rFonts w:ascii="Bookman Old Style" w:hAnsi="Bookman Old Style" w:cstheme="minorHAnsi"/>
          <w:sz w:val="22"/>
          <w:szCs w:val="22"/>
        </w:rPr>
      </w:pPr>
      <w:r w:rsidRPr="001A04BF">
        <w:rPr>
          <w:rFonts w:ascii="Bookman Old Style" w:hAnsi="Bookman Old Style"/>
          <w:sz w:val="22"/>
          <w:szCs w:val="22"/>
        </w:rPr>
        <w:t>BRIEF SUMMARY:</w:t>
      </w:r>
      <w:r>
        <w:rPr>
          <w:rFonts w:ascii="Bookman Old Style" w:hAnsi="Bookman Old Style"/>
          <w:sz w:val="22"/>
          <w:szCs w:val="22"/>
        </w:rPr>
        <w:t xml:space="preserve"> </w:t>
      </w:r>
      <w:bookmarkStart w:id="1" w:name="_Hlk531081298"/>
      <w:r w:rsidRPr="001A04BF">
        <w:rPr>
          <w:rFonts w:ascii="Bookman Old Style" w:hAnsi="Bookman Old Style" w:cstheme="minorHAnsi"/>
          <w:sz w:val="22"/>
          <w:szCs w:val="22"/>
        </w:rPr>
        <w:t>The Maine Land Use Planning Commission is seeking public comment on proposed amendments to Ch</w:t>
      </w:r>
      <w:r w:rsidR="00B65EBB">
        <w:rPr>
          <w:rFonts w:ascii="Bookman Old Style" w:hAnsi="Bookman Old Style" w:cstheme="minorHAnsi"/>
          <w:sz w:val="22"/>
          <w:szCs w:val="22"/>
        </w:rPr>
        <w:t>.</w:t>
      </w:r>
      <w:r w:rsidRPr="001A04BF">
        <w:rPr>
          <w:rFonts w:ascii="Bookman Old Style" w:hAnsi="Bookman Old Style" w:cstheme="minorHAnsi"/>
          <w:sz w:val="22"/>
          <w:szCs w:val="22"/>
        </w:rPr>
        <w:t xml:space="preserve"> 10, </w:t>
      </w:r>
      <w:r w:rsidRPr="001A04BF">
        <w:rPr>
          <w:rFonts w:ascii="Bookman Old Style" w:hAnsi="Bookman Old Style" w:cstheme="minorHAnsi"/>
          <w:i/>
          <w:iCs/>
          <w:sz w:val="22"/>
          <w:szCs w:val="22"/>
        </w:rPr>
        <w:t>Land Use Districts and Standards,</w:t>
      </w:r>
      <w:r w:rsidRPr="001A04BF">
        <w:rPr>
          <w:rFonts w:ascii="Bookman Old Style" w:hAnsi="Bookman Old Style" w:cstheme="minorHAnsi"/>
          <w:sz w:val="22"/>
          <w:szCs w:val="22"/>
        </w:rPr>
        <w:t xml:space="preserve"> to implement actions stemming from the 2020-2022 Moosehead Regional Planning Process. The proposed amendments allow for the modification of Location of Development criteria resulting from regional planning processes addressing the location of development through a balanced and comprehensive process. Specifically, the proposed changes would refine the Commission’s application of the Location of Development criteria in the Moosehead region by providing for the removal of ten minor civil divisions from primary and secondary locations, and for the removal of primary locations around certain Management Class 3 lakes in the region. The proposed amendments also reorganize and clarify the section to better distinguish the primary and secondary locations designated based on application of the adjacency principle versus changes made as the result of a balanced and comprehensive regional planning process. </w:t>
      </w:r>
      <w:bookmarkEnd w:id="1"/>
    </w:p>
    <w:p w14:paraId="3AE22A4F" w14:textId="3F7CA435" w:rsidR="0085064B" w:rsidRPr="001A04BF" w:rsidRDefault="0085064B" w:rsidP="00B65EBB">
      <w:pPr>
        <w:tabs>
          <w:tab w:val="left" w:pos="-1440"/>
          <w:tab w:val="left" w:pos="-720"/>
          <w:tab w:val="left" w:pos="540"/>
          <w:tab w:val="left" w:pos="10440"/>
        </w:tabs>
        <w:rPr>
          <w:rFonts w:ascii="Bookman Old Style" w:hAnsi="Bookman Old Style"/>
          <w:sz w:val="22"/>
          <w:szCs w:val="22"/>
        </w:rPr>
      </w:pPr>
      <w:r w:rsidRPr="001A04BF">
        <w:rPr>
          <w:rFonts w:ascii="Bookman Old Style" w:hAnsi="Bookman Old Style"/>
          <w:sz w:val="22"/>
          <w:szCs w:val="22"/>
        </w:rPr>
        <w:t>PUBLIC HEARING:</w:t>
      </w:r>
      <w:r>
        <w:rPr>
          <w:rFonts w:ascii="Bookman Old Style" w:hAnsi="Bookman Old Style"/>
          <w:sz w:val="22"/>
          <w:szCs w:val="22"/>
        </w:rPr>
        <w:t xml:space="preserve"> </w:t>
      </w:r>
      <w:r w:rsidRPr="001A04BF">
        <w:rPr>
          <w:rFonts w:ascii="Bookman Old Style" w:hAnsi="Bookman Old Style" w:cstheme="minorHAnsi"/>
          <w:i/>
          <w:snapToGrid w:val="0"/>
          <w:sz w:val="22"/>
          <w:szCs w:val="22"/>
        </w:rPr>
        <w:t>None</w:t>
      </w:r>
    </w:p>
    <w:p w14:paraId="2738F088" w14:textId="4FE809F0" w:rsidR="0085064B" w:rsidRPr="001A04BF" w:rsidRDefault="0085064B" w:rsidP="00B65EBB">
      <w:pPr>
        <w:tabs>
          <w:tab w:val="left" w:pos="-1440"/>
          <w:tab w:val="left" w:pos="-720"/>
          <w:tab w:val="left" w:pos="540"/>
          <w:tab w:val="left" w:pos="10440"/>
        </w:tabs>
        <w:rPr>
          <w:rFonts w:ascii="Bookman Old Style" w:hAnsi="Bookman Old Style"/>
          <w:sz w:val="22"/>
          <w:szCs w:val="22"/>
        </w:rPr>
      </w:pPr>
      <w:r w:rsidRPr="001A04BF">
        <w:rPr>
          <w:rFonts w:ascii="Bookman Old Style" w:hAnsi="Bookman Old Style"/>
          <w:sz w:val="22"/>
          <w:szCs w:val="22"/>
        </w:rPr>
        <w:t>COMMENT DEADLINE:</w:t>
      </w:r>
      <w:r w:rsidR="00B65EBB">
        <w:rPr>
          <w:rFonts w:ascii="Bookman Old Style" w:hAnsi="Bookman Old Style"/>
          <w:sz w:val="22"/>
          <w:szCs w:val="22"/>
        </w:rPr>
        <w:t xml:space="preserve"> </w:t>
      </w:r>
      <w:r w:rsidRPr="001A04BF">
        <w:rPr>
          <w:rFonts w:ascii="Bookman Old Style" w:hAnsi="Bookman Old Style" w:cstheme="minorHAnsi"/>
          <w:sz w:val="22"/>
          <w:szCs w:val="22"/>
        </w:rPr>
        <w:t xml:space="preserve">Written comments must be submitted on or prior to </w:t>
      </w:r>
      <w:r w:rsidRPr="001A04BF">
        <w:rPr>
          <w:rFonts w:ascii="Bookman Old Style" w:hAnsi="Bookman Old Style" w:cs="Calibri"/>
          <w:sz w:val="22"/>
          <w:szCs w:val="22"/>
        </w:rPr>
        <w:t>October 31, 2022</w:t>
      </w:r>
      <w:r w:rsidRPr="001A04BF">
        <w:rPr>
          <w:rFonts w:ascii="Bookman Old Style" w:hAnsi="Bookman Old Style" w:cstheme="minorHAnsi"/>
          <w:sz w:val="22"/>
          <w:szCs w:val="22"/>
        </w:rPr>
        <w:t>;</w:t>
      </w:r>
      <w:r w:rsidR="00B65EBB">
        <w:rPr>
          <w:rFonts w:ascii="Bookman Old Style" w:hAnsi="Bookman Old Style" w:cstheme="minorHAnsi"/>
          <w:sz w:val="22"/>
          <w:szCs w:val="22"/>
        </w:rPr>
        <w:t xml:space="preserve"> w</w:t>
      </w:r>
      <w:r w:rsidRPr="001A04BF">
        <w:rPr>
          <w:rFonts w:ascii="Bookman Old Style" w:hAnsi="Bookman Old Style" w:cstheme="minorHAnsi"/>
          <w:sz w:val="22"/>
          <w:szCs w:val="22"/>
        </w:rPr>
        <w:t xml:space="preserve">ritten rebuttal comments must be submitted on or prior to </w:t>
      </w:r>
      <w:r w:rsidRPr="001A04BF">
        <w:rPr>
          <w:rFonts w:ascii="Bookman Old Style" w:hAnsi="Bookman Old Style" w:cs="Calibri"/>
          <w:sz w:val="22"/>
          <w:szCs w:val="22"/>
        </w:rPr>
        <w:t>Monday, November 7, 2022</w:t>
      </w:r>
      <w:r w:rsidRPr="001A04BF">
        <w:rPr>
          <w:rFonts w:ascii="Bookman Old Style" w:hAnsi="Bookman Old Style" w:cstheme="minorHAnsi"/>
          <w:sz w:val="22"/>
          <w:szCs w:val="22"/>
        </w:rPr>
        <w:t>.</w:t>
      </w:r>
    </w:p>
    <w:p w14:paraId="4E705AE9" w14:textId="2373810E" w:rsidR="0085064B" w:rsidRPr="001A04BF" w:rsidRDefault="0085064B" w:rsidP="00B65EBB">
      <w:pPr>
        <w:tabs>
          <w:tab w:val="left" w:pos="-1440"/>
          <w:tab w:val="left" w:pos="-720"/>
          <w:tab w:val="left" w:pos="540"/>
          <w:tab w:val="left" w:pos="10440"/>
        </w:tabs>
        <w:rPr>
          <w:rFonts w:ascii="Bookman Old Style" w:hAnsi="Bookman Old Style"/>
          <w:sz w:val="22"/>
          <w:szCs w:val="22"/>
        </w:rPr>
      </w:pPr>
      <w:r w:rsidRPr="001A04BF">
        <w:rPr>
          <w:rFonts w:ascii="Bookman Old Style" w:hAnsi="Bookman Old Style"/>
          <w:sz w:val="22"/>
          <w:szCs w:val="22"/>
        </w:rPr>
        <w:t>CONTACT PERSON FOR THIS FILING:</w:t>
      </w:r>
      <w:r>
        <w:rPr>
          <w:rFonts w:ascii="Bookman Old Style" w:hAnsi="Bookman Old Style"/>
          <w:sz w:val="22"/>
          <w:szCs w:val="22"/>
        </w:rPr>
        <w:t xml:space="preserve"> </w:t>
      </w:r>
      <w:r w:rsidRPr="001A04BF">
        <w:rPr>
          <w:rFonts w:ascii="Bookman Old Style" w:hAnsi="Bookman Old Style"/>
          <w:sz w:val="22"/>
          <w:szCs w:val="22"/>
        </w:rPr>
        <w:t>Stacy Benjamin, Maine Land Use Planning Commission, 22 State House Station, Augusta, Maine 04333-0022</w:t>
      </w:r>
      <w:r w:rsidRPr="001A04BF">
        <w:rPr>
          <w:rFonts w:ascii="Bookman Old Style" w:hAnsi="Bookman Old Style"/>
          <w:i/>
          <w:sz w:val="22"/>
          <w:szCs w:val="22"/>
        </w:rPr>
        <w:t>.</w:t>
      </w:r>
      <w:r>
        <w:rPr>
          <w:rFonts w:ascii="Bookman Old Style" w:hAnsi="Bookman Old Style"/>
          <w:i/>
          <w:sz w:val="22"/>
          <w:szCs w:val="22"/>
        </w:rPr>
        <w:t xml:space="preserve"> </w:t>
      </w:r>
      <w:r w:rsidRPr="001A04BF">
        <w:rPr>
          <w:rFonts w:ascii="Bookman Old Style" w:hAnsi="Bookman Old Style"/>
          <w:sz w:val="22"/>
          <w:szCs w:val="22"/>
        </w:rPr>
        <w:t>Telephone: (207) 441-3761.</w:t>
      </w:r>
      <w:r>
        <w:rPr>
          <w:rFonts w:ascii="Bookman Old Style" w:hAnsi="Bookman Old Style"/>
          <w:sz w:val="22"/>
          <w:szCs w:val="22"/>
        </w:rPr>
        <w:t xml:space="preserve"> </w:t>
      </w:r>
      <w:r w:rsidRPr="001A04BF">
        <w:rPr>
          <w:rFonts w:ascii="Bookman Old Style" w:hAnsi="Bookman Old Style"/>
          <w:sz w:val="22"/>
          <w:szCs w:val="22"/>
        </w:rPr>
        <w:t xml:space="preserve">Email: </w:t>
      </w:r>
      <w:hyperlink r:id="rId11" w:history="1">
        <w:r w:rsidR="00B65EBB" w:rsidRPr="00541C68">
          <w:rPr>
            <w:rStyle w:val="Hyperlink"/>
            <w:rFonts w:ascii="Bookman Old Style" w:hAnsi="Bookman Old Style"/>
            <w:sz w:val="22"/>
            <w:szCs w:val="22"/>
          </w:rPr>
          <w:t>Stacy.Benjamin@Maine.gov</w:t>
        </w:r>
      </w:hyperlink>
      <w:r w:rsidRPr="001A04BF">
        <w:rPr>
          <w:rFonts w:ascii="Bookman Old Style" w:hAnsi="Bookman Old Style"/>
          <w:sz w:val="22"/>
          <w:szCs w:val="22"/>
        </w:rPr>
        <w:t>.</w:t>
      </w:r>
    </w:p>
    <w:p w14:paraId="475C7DC0" w14:textId="19B899ED" w:rsidR="0085064B" w:rsidRPr="001A04BF" w:rsidRDefault="0085064B" w:rsidP="00B65EBB">
      <w:pPr>
        <w:tabs>
          <w:tab w:val="left" w:pos="-1440"/>
          <w:tab w:val="left" w:pos="-720"/>
          <w:tab w:val="left" w:pos="540"/>
          <w:tab w:val="left" w:pos="10440"/>
        </w:tabs>
        <w:rPr>
          <w:rFonts w:ascii="Bookman Old Style" w:hAnsi="Bookman Old Style"/>
          <w:sz w:val="22"/>
          <w:szCs w:val="22"/>
        </w:rPr>
      </w:pPr>
      <w:r w:rsidRPr="001A04BF">
        <w:rPr>
          <w:rFonts w:ascii="Bookman Old Style" w:hAnsi="Bookman Old Style"/>
          <w:sz w:val="22"/>
          <w:szCs w:val="22"/>
        </w:rPr>
        <w:t>CONTACT PERSON FOR SMALL BUSINESS IMPACT STATEMENT:</w:t>
      </w:r>
      <w:r>
        <w:rPr>
          <w:rFonts w:ascii="Bookman Old Style" w:hAnsi="Bookman Old Style"/>
          <w:sz w:val="22"/>
          <w:szCs w:val="22"/>
        </w:rPr>
        <w:t xml:space="preserve"> </w:t>
      </w:r>
      <w:r w:rsidRPr="001A04BF">
        <w:rPr>
          <w:rFonts w:ascii="Bookman Old Style" w:hAnsi="Bookman Old Style" w:cs="Calibri"/>
          <w:sz w:val="22"/>
          <w:szCs w:val="22"/>
        </w:rPr>
        <w:t>not applicable</w:t>
      </w:r>
    </w:p>
    <w:p w14:paraId="4251182D" w14:textId="5E19BFA6" w:rsidR="0085064B" w:rsidRPr="001A04BF" w:rsidRDefault="0085064B" w:rsidP="00B65EBB">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1A04BF">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xml:space="preserve"> </w:t>
      </w:r>
      <w:r w:rsidRPr="001A04BF">
        <w:rPr>
          <w:rFonts w:ascii="Bookman Old Style" w:hAnsi="Bookman Old Style" w:cs="Calibri"/>
          <w:sz w:val="22"/>
          <w:szCs w:val="22"/>
        </w:rPr>
        <w:t>Not applicable. 12 MRS §685-A(7-A)(B)</w:t>
      </w:r>
    </w:p>
    <w:p w14:paraId="3C193FA1" w14:textId="7139E661" w:rsidR="0085064B" w:rsidRPr="001A04BF" w:rsidRDefault="0085064B" w:rsidP="00B65EBB">
      <w:pPr>
        <w:tabs>
          <w:tab w:val="left" w:pos="-1440"/>
          <w:tab w:val="left" w:pos="-720"/>
          <w:tab w:val="left" w:pos="540"/>
          <w:tab w:val="left" w:pos="10440"/>
        </w:tabs>
        <w:rPr>
          <w:rFonts w:ascii="Bookman Old Style" w:hAnsi="Bookman Old Style"/>
          <w:sz w:val="22"/>
          <w:szCs w:val="22"/>
        </w:rPr>
      </w:pPr>
      <w:r w:rsidRPr="001A04BF">
        <w:rPr>
          <w:rFonts w:ascii="Bookman Old Style" w:hAnsi="Bookman Old Style"/>
          <w:sz w:val="22"/>
          <w:szCs w:val="22"/>
        </w:rPr>
        <w:t>STATUTORY AUTHORITY FOR THIS RULE:</w:t>
      </w:r>
      <w:r>
        <w:rPr>
          <w:rFonts w:ascii="Bookman Old Style" w:hAnsi="Bookman Old Style"/>
          <w:sz w:val="22"/>
          <w:szCs w:val="22"/>
        </w:rPr>
        <w:t xml:space="preserve"> </w:t>
      </w:r>
      <w:r w:rsidRPr="001A04BF">
        <w:rPr>
          <w:rFonts w:ascii="Bookman Old Style" w:hAnsi="Bookman Old Style" w:cstheme="minorHAnsi"/>
          <w:noProof/>
          <w:snapToGrid w:val="0"/>
          <w:sz w:val="22"/>
          <w:szCs w:val="22"/>
        </w:rPr>
        <w:t>12 MRS §§ 685-A(3)</w:t>
      </w:r>
      <w:r w:rsidR="00B65EBB">
        <w:rPr>
          <w:rFonts w:ascii="Bookman Old Style" w:hAnsi="Bookman Old Style" w:cstheme="minorHAnsi"/>
          <w:noProof/>
          <w:snapToGrid w:val="0"/>
          <w:sz w:val="22"/>
          <w:szCs w:val="22"/>
        </w:rPr>
        <w:t>,</w:t>
      </w:r>
      <w:r w:rsidRPr="001A04BF">
        <w:rPr>
          <w:rFonts w:ascii="Bookman Old Style" w:hAnsi="Bookman Old Style" w:cstheme="minorHAnsi"/>
          <w:noProof/>
          <w:snapToGrid w:val="0"/>
          <w:sz w:val="22"/>
          <w:szCs w:val="22"/>
        </w:rPr>
        <w:t xml:space="preserve"> 685-A(7-A)</w:t>
      </w:r>
      <w:r w:rsidR="00B65EBB">
        <w:rPr>
          <w:rFonts w:ascii="Bookman Old Style" w:hAnsi="Bookman Old Style" w:cstheme="minorHAnsi"/>
          <w:noProof/>
          <w:snapToGrid w:val="0"/>
          <w:sz w:val="22"/>
          <w:szCs w:val="22"/>
        </w:rPr>
        <w:t>,</w:t>
      </w:r>
      <w:r w:rsidRPr="001A04BF">
        <w:rPr>
          <w:rFonts w:ascii="Bookman Old Style" w:hAnsi="Bookman Old Style" w:cstheme="minorHAnsi"/>
          <w:noProof/>
          <w:snapToGrid w:val="0"/>
          <w:sz w:val="22"/>
          <w:szCs w:val="22"/>
        </w:rPr>
        <w:t xml:space="preserve"> 685-C(5)</w:t>
      </w:r>
    </w:p>
    <w:p w14:paraId="2FAACFB1" w14:textId="4B8A614F" w:rsidR="0085064B" w:rsidRPr="001A04BF" w:rsidRDefault="0085064B" w:rsidP="00B65EBB">
      <w:pPr>
        <w:tabs>
          <w:tab w:val="left" w:pos="-1440"/>
          <w:tab w:val="left" w:pos="-720"/>
          <w:tab w:val="left" w:pos="540"/>
          <w:tab w:val="left" w:pos="10440"/>
        </w:tabs>
        <w:rPr>
          <w:rFonts w:ascii="Bookman Old Style" w:hAnsi="Bookman Old Style"/>
          <w:sz w:val="22"/>
          <w:szCs w:val="22"/>
        </w:rPr>
      </w:pPr>
      <w:r w:rsidRPr="001A04BF">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1A04BF">
        <w:rPr>
          <w:rFonts w:ascii="Bookman Old Style" w:hAnsi="Bookman Old Style" w:cs="Calibri"/>
          <w:sz w:val="22"/>
          <w:szCs w:val="22"/>
        </w:rPr>
        <w:t>not applicable</w:t>
      </w:r>
    </w:p>
    <w:p w14:paraId="648C4626" w14:textId="746BFBD0" w:rsidR="00B65EBB" w:rsidRDefault="00B65EBB" w:rsidP="00B65EB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LUPC</w:t>
      </w:r>
      <w:r w:rsidR="0085064B" w:rsidRPr="001A04BF">
        <w:rPr>
          <w:rFonts w:ascii="Bookman Old Style" w:hAnsi="Bookman Old Style"/>
          <w:sz w:val="22"/>
          <w:szCs w:val="22"/>
        </w:rPr>
        <w:t xml:space="preserve"> WEBSITE:</w:t>
      </w:r>
      <w:r w:rsidR="0085064B">
        <w:rPr>
          <w:rFonts w:ascii="Bookman Old Style" w:hAnsi="Bookman Old Style"/>
          <w:sz w:val="22"/>
          <w:szCs w:val="22"/>
        </w:rPr>
        <w:t xml:space="preserve"> </w:t>
      </w:r>
      <w:hyperlink r:id="rId12" w:history="1">
        <w:r w:rsidR="0085064B" w:rsidRPr="001A04BF">
          <w:rPr>
            <w:rStyle w:val="Hyperlink"/>
            <w:rFonts w:ascii="Bookman Old Style" w:hAnsi="Bookman Old Style"/>
            <w:sz w:val="22"/>
            <w:szCs w:val="22"/>
          </w:rPr>
          <w:t>https://www.maine.gov/dacf/lupc/index.shtml</w:t>
        </w:r>
      </w:hyperlink>
      <w:r>
        <w:rPr>
          <w:rFonts w:ascii="Bookman Old Style" w:hAnsi="Bookman Old Style"/>
          <w:sz w:val="22"/>
          <w:szCs w:val="22"/>
        </w:rPr>
        <w:t>.</w:t>
      </w:r>
    </w:p>
    <w:p w14:paraId="6281CC91" w14:textId="463F8A94" w:rsidR="00607AB4" w:rsidRDefault="00B65EBB" w:rsidP="00B65EBB">
      <w:pPr>
        <w:tabs>
          <w:tab w:val="left" w:pos="-1440"/>
          <w:tab w:val="left" w:pos="-720"/>
          <w:tab w:val="left" w:pos="540"/>
          <w:tab w:val="left" w:pos="10440"/>
        </w:tabs>
        <w:rPr>
          <w:rFonts w:ascii="Bookman Old Style" w:hAnsi="Bookman Old Style"/>
          <w:color w:val="000000"/>
          <w:sz w:val="22"/>
          <w:szCs w:val="22"/>
        </w:rPr>
      </w:pPr>
      <w:r>
        <w:rPr>
          <w:rFonts w:ascii="Bookman Old Style" w:hAnsi="Bookman Old Style"/>
          <w:sz w:val="22"/>
          <w:szCs w:val="22"/>
        </w:rPr>
        <w:t>LUPC</w:t>
      </w:r>
      <w:r w:rsidR="0085064B" w:rsidRPr="001A04BF">
        <w:rPr>
          <w:rFonts w:ascii="Bookman Old Style" w:hAnsi="Bookman Old Style"/>
          <w:sz w:val="22"/>
          <w:szCs w:val="22"/>
        </w:rPr>
        <w:t xml:space="preserve"> RULEMAKING LIAISON:</w:t>
      </w:r>
      <w:r w:rsidR="0085064B">
        <w:rPr>
          <w:rFonts w:ascii="Bookman Old Style" w:hAnsi="Bookman Old Style"/>
          <w:sz w:val="22"/>
          <w:szCs w:val="22"/>
        </w:rPr>
        <w:t xml:space="preserve"> </w:t>
      </w:r>
      <w:hyperlink r:id="rId13" w:history="1">
        <w:r w:rsidRPr="00541C68">
          <w:rPr>
            <w:rStyle w:val="Hyperlink"/>
            <w:rFonts w:ascii="Bookman Old Style" w:hAnsi="Bookman Old Style"/>
            <w:sz w:val="22"/>
            <w:szCs w:val="22"/>
          </w:rPr>
          <w:t>Judith.C.East@Maine.gov</w:t>
        </w:r>
      </w:hyperlink>
      <w:r>
        <w:rPr>
          <w:rFonts w:ascii="Bookman Old Style" w:hAnsi="Bookman Old Style"/>
          <w:color w:val="000000"/>
          <w:sz w:val="22"/>
          <w:szCs w:val="22"/>
        </w:rPr>
        <w:t>.</w:t>
      </w:r>
    </w:p>
    <w:p w14:paraId="2173F8B4" w14:textId="77777777" w:rsidR="00B65EBB" w:rsidRDefault="00B65EBB" w:rsidP="0085064B">
      <w:pPr>
        <w:pBdr>
          <w:bottom w:val="single" w:sz="4" w:space="1" w:color="auto"/>
        </w:pBdr>
        <w:overflowPunct/>
        <w:autoSpaceDE/>
        <w:autoSpaceDN/>
        <w:adjustRightInd/>
        <w:textAlignment w:val="auto"/>
        <w:rPr>
          <w:rFonts w:ascii="Bookman Old Style" w:hAnsi="Bookman Old Style"/>
          <w:color w:val="000000"/>
          <w:sz w:val="22"/>
          <w:szCs w:val="22"/>
        </w:rPr>
      </w:pPr>
    </w:p>
    <w:p w14:paraId="7C5DB962" w14:textId="329DE1BC" w:rsidR="00607AB4" w:rsidRDefault="00607AB4" w:rsidP="00F53C37">
      <w:pPr>
        <w:overflowPunct/>
        <w:autoSpaceDE/>
        <w:autoSpaceDN/>
        <w:adjustRightInd/>
        <w:textAlignment w:val="auto"/>
        <w:rPr>
          <w:rFonts w:ascii="Bookman Old Style" w:hAnsi="Bookman Old Style"/>
          <w:color w:val="000000"/>
          <w:sz w:val="22"/>
          <w:szCs w:val="22"/>
        </w:rPr>
      </w:pPr>
    </w:p>
    <w:p w14:paraId="3A598A40" w14:textId="77777777" w:rsidR="00FF32E5" w:rsidRPr="00FF32E5" w:rsidRDefault="005E5498" w:rsidP="005E5498">
      <w:pPr>
        <w:overflowPunct/>
        <w:autoSpaceDE/>
        <w:autoSpaceDN/>
        <w:adjustRightInd/>
        <w:textAlignment w:val="auto"/>
        <w:rPr>
          <w:rFonts w:ascii="Bookman Old Style" w:hAnsi="Bookman Old Style"/>
          <w:b/>
          <w:bCs/>
          <w:color w:val="000000"/>
          <w:sz w:val="22"/>
          <w:szCs w:val="22"/>
        </w:rPr>
      </w:pPr>
      <w:r w:rsidRPr="005E5498">
        <w:rPr>
          <w:rFonts w:ascii="Bookman Old Style" w:hAnsi="Bookman Old Style"/>
          <w:color w:val="000000"/>
          <w:sz w:val="22"/>
          <w:szCs w:val="22"/>
        </w:rPr>
        <w:t xml:space="preserve">AGENCY: </w:t>
      </w:r>
      <w:r w:rsidR="00FF32E5" w:rsidRPr="00FF32E5">
        <w:rPr>
          <w:rFonts w:ascii="Bookman Old Style" w:hAnsi="Bookman Old Style"/>
          <w:b/>
          <w:bCs/>
          <w:color w:val="000000"/>
          <w:sz w:val="22"/>
          <w:szCs w:val="22"/>
        </w:rPr>
        <w:t>10-144</w:t>
      </w:r>
      <w:r w:rsidR="00FF32E5">
        <w:rPr>
          <w:rFonts w:ascii="Bookman Old Style" w:hAnsi="Bookman Old Style"/>
          <w:color w:val="000000"/>
          <w:sz w:val="22"/>
          <w:szCs w:val="22"/>
        </w:rPr>
        <w:t xml:space="preserve"> - </w:t>
      </w:r>
      <w:r w:rsidRPr="005E5498">
        <w:rPr>
          <w:rFonts w:ascii="Bookman Old Style" w:hAnsi="Bookman Old Style"/>
          <w:color w:val="000000"/>
          <w:sz w:val="22"/>
          <w:szCs w:val="22"/>
        </w:rPr>
        <w:t>Department of Health and Human Services</w:t>
      </w:r>
      <w:r w:rsidR="00FF32E5">
        <w:rPr>
          <w:rFonts w:ascii="Bookman Old Style" w:hAnsi="Bookman Old Style"/>
          <w:color w:val="000000"/>
          <w:sz w:val="22"/>
          <w:szCs w:val="22"/>
        </w:rPr>
        <w:t xml:space="preserve"> (DHHS)</w:t>
      </w:r>
      <w:r w:rsidRPr="005E5498">
        <w:rPr>
          <w:rFonts w:ascii="Bookman Old Style" w:hAnsi="Bookman Old Style"/>
          <w:color w:val="000000"/>
          <w:sz w:val="22"/>
          <w:szCs w:val="22"/>
        </w:rPr>
        <w:t xml:space="preserve">, </w:t>
      </w:r>
      <w:r w:rsidRPr="00FF32E5">
        <w:rPr>
          <w:rFonts w:ascii="Bookman Old Style" w:hAnsi="Bookman Old Style"/>
          <w:b/>
          <w:bCs/>
          <w:color w:val="000000"/>
          <w:sz w:val="22"/>
          <w:szCs w:val="22"/>
        </w:rPr>
        <w:t xml:space="preserve">Maine Center for Disease Control and Prevention </w:t>
      </w:r>
      <w:r w:rsidR="00FF32E5" w:rsidRPr="00FF32E5">
        <w:rPr>
          <w:rFonts w:ascii="Bookman Old Style" w:hAnsi="Bookman Old Style"/>
          <w:b/>
          <w:bCs/>
          <w:color w:val="000000"/>
          <w:sz w:val="22"/>
          <w:szCs w:val="22"/>
        </w:rPr>
        <w:t>(</w:t>
      </w:r>
      <w:proofErr w:type="spellStart"/>
      <w:r w:rsidR="00FF32E5" w:rsidRPr="00FF32E5">
        <w:rPr>
          <w:rFonts w:ascii="Bookman Old Style" w:hAnsi="Bookman Old Style"/>
          <w:b/>
          <w:bCs/>
          <w:color w:val="000000"/>
          <w:sz w:val="22"/>
          <w:szCs w:val="22"/>
        </w:rPr>
        <w:t>MaineCDC</w:t>
      </w:r>
      <w:proofErr w:type="spellEnd"/>
      <w:r w:rsidR="00FF32E5" w:rsidRPr="00FF32E5">
        <w:rPr>
          <w:rFonts w:ascii="Bookman Old Style" w:hAnsi="Bookman Old Style"/>
          <w:b/>
          <w:bCs/>
          <w:color w:val="000000"/>
          <w:sz w:val="22"/>
          <w:szCs w:val="22"/>
        </w:rPr>
        <w:t>)</w:t>
      </w:r>
    </w:p>
    <w:p w14:paraId="595E47FC" w14:textId="2E402A57" w:rsidR="005E5498" w:rsidRDefault="005E5498" w:rsidP="005E5498">
      <w:pPr>
        <w:overflowPunct/>
        <w:autoSpaceDE/>
        <w:autoSpaceDN/>
        <w:adjustRightInd/>
        <w:textAlignment w:val="auto"/>
        <w:rPr>
          <w:rFonts w:ascii="Bookman Old Style" w:hAnsi="Bookman Old Style"/>
          <w:color w:val="000000"/>
          <w:sz w:val="22"/>
          <w:szCs w:val="22"/>
        </w:rPr>
      </w:pPr>
      <w:r w:rsidRPr="005E5498">
        <w:rPr>
          <w:rFonts w:ascii="Bookman Old Style" w:hAnsi="Bookman Old Style"/>
          <w:color w:val="000000"/>
          <w:sz w:val="22"/>
          <w:szCs w:val="22"/>
        </w:rPr>
        <w:t xml:space="preserve">CHAPTER NUMBER AND TITLE: </w:t>
      </w:r>
      <w:r w:rsidRPr="00FF32E5">
        <w:rPr>
          <w:rFonts w:ascii="Bookman Old Style" w:hAnsi="Bookman Old Style"/>
          <w:b/>
          <w:bCs/>
          <w:color w:val="000000"/>
          <w:sz w:val="22"/>
          <w:szCs w:val="22"/>
        </w:rPr>
        <w:t>Ch. 252</w:t>
      </w:r>
      <w:r w:rsidR="00FF32E5">
        <w:rPr>
          <w:rFonts w:ascii="Bookman Old Style" w:hAnsi="Bookman Old Style"/>
          <w:color w:val="000000"/>
          <w:sz w:val="22"/>
          <w:szCs w:val="22"/>
        </w:rPr>
        <w:t>,</w:t>
      </w:r>
      <w:r w:rsidRPr="005E5498">
        <w:rPr>
          <w:rFonts w:ascii="Bookman Old Style" w:hAnsi="Bookman Old Style"/>
          <w:color w:val="000000"/>
          <w:sz w:val="22"/>
          <w:szCs w:val="22"/>
        </w:rPr>
        <w:t xml:space="preserve"> Rules Governing the Implementation of Hypodermic Apparatus Exchange Programs </w:t>
      </w:r>
    </w:p>
    <w:p w14:paraId="212C964B" w14:textId="2504D22E" w:rsidR="005E5498" w:rsidRDefault="005E5498" w:rsidP="005E5498">
      <w:pPr>
        <w:overflowPunct/>
        <w:autoSpaceDE/>
        <w:autoSpaceDN/>
        <w:adjustRightInd/>
        <w:textAlignment w:val="auto"/>
        <w:rPr>
          <w:rFonts w:ascii="Bookman Old Style" w:hAnsi="Bookman Old Style"/>
          <w:color w:val="000000"/>
          <w:sz w:val="22"/>
          <w:szCs w:val="22"/>
        </w:rPr>
      </w:pPr>
      <w:r w:rsidRPr="005E5498">
        <w:rPr>
          <w:rFonts w:ascii="Bookman Old Style" w:hAnsi="Bookman Old Style"/>
          <w:color w:val="000000"/>
          <w:sz w:val="22"/>
          <w:szCs w:val="22"/>
        </w:rPr>
        <w:t>TYPE OF RULE: Routine Technical</w:t>
      </w:r>
    </w:p>
    <w:p w14:paraId="6248B4B8" w14:textId="6A72C553" w:rsidR="005E5498" w:rsidRDefault="005E5498" w:rsidP="005E5498">
      <w:pPr>
        <w:overflowPunct/>
        <w:autoSpaceDE/>
        <w:autoSpaceDN/>
        <w:adjustRightInd/>
        <w:textAlignment w:val="auto"/>
        <w:rPr>
          <w:rFonts w:ascii="Bookman Old Style" w:hAnsi="Bookman Old Style"/>
          <w:color w:val="000000"/>
          <w:sz w:val="22"/>
          <w:szCs w:val="22"/>
        </w:rPr>
      </w:pPr>
      <w:r w:rsidRPr="005E5498">
        <w:rPr>
          <w:rFonts w:ascii="Bookman Old Style" w:hAnsi="Bookman Old Style"/>
          <w:color w:val="000000"/>
          <w:sz w:val="22"/>
          <w:szCs w:val="22"/>
        </w:rPr>
        <w:t xml:space="preserve">PROPOSED RULE NUMBER: </w:t>
      </w:r>
      <w:r w:rsidR="0018305E" w:rsidRPr="0018305E">
        <w:rPr>
          <w:rFonts w:ascii="Bookman Old Style" w:hAnsi="Bookman Old Style"/>
          <w:b/>
          <w:bCs/>
          <w:color w:val="000000"/>
          <w:sz w:val="22"/>
          <w:szCs w:val="22"/>
        </w:rPr>
        <w:t>2022-P180</w:t>
      </w:r>
    </w:p>
    <w:p w14:paraId="21F66047" w14:textId="016F554D" w:rsidR="005E5498" w:rsidRDefault="005E5498" w:rsidP="005E5498">
      <w:pPr>
        <w:overflowPunct/>
        <w:autoSpaceDE/>
        <w:autoSpaceDN/>
        <w:adjustRightInd/>
        <w:textAlignment w:val="auto"/>
        <w:rPr>
          <w:rFonts w:ascii="Bookman Old Style" w:hAnsi="Bookman Old Style"/>
          <w:color w:val="000000"/>
          <w:sz w:val="22"/>
          <w:szCs w:val="22"/>
        </w:rPr>
      </w:pPr>
      <w:r w:rsidRPr="005E5498">
        <w:rPr>
          <w:rFonts w:ascii="Bookman Old Style" w:hAnsi="Bookman Old Style"/>
          <w:color w:val="000000"/>
          <w:sz w:val="22"/>
          <w:szCs w:val="22"/>
        </w:rPr>
        <w:t>BRIEF SUMMARY: The proposed rule will ensure changes implemented by emergency rule will be enforceable beyond the 90-day emergency period, providing continuity and consistency of services related to injection drug use. (5 MRS §8054.) These changes allow certified Syringe Services Programs (SSP) to, in accordance with SSP distribution policies, distribute syringes to SSP Consumers within a needs-based approach, rather than the strict 1:1 ratio syringe exchange requirement, while remaining under 100 syringes per Consumer per Exchange Event. Additional changes beyond the emergency changes proposed include further clarifying certification length, updating definitions, and technical formatting revisions to align with agency standards.</w:t>
      </w:r>
    </w:p>
    <w:p w14:paraId="3E91FF42" w14:textId="77777777" w:rsidR="0018305E" w:rsidRDefault="005E5498" w:rsidP="005E5498">
      <w:pPr>
        <w:overflowPunct/>
        <w:autoSpaceDE/>
        <w:autoSpaceDN/>
        <w:adjustRightInd/>
        <w:textAlignment w:val="auto"/>
        <w:rPr>
          <w:rFonts w:ascii="Bookman Old Style" w:hAnsi="Bookman Old Style"/>
          <w:color w:val="000000"/>
          <w:sz w:val="22"/>
          <w:szCs w:val="22"/>
        </w:rPr>
      </w:pPr>
      <w:r w:rsidRPr="005E5498">
        <w:rPr>
          <w:rFonts w:ascii="Bookman Old Style" w:hAnsi="Bookman Old Style"/>
          <w:color w:val="000000"/>
          <w:sz w:val="22"/>
          <w:szCs w:val="22"/>
        </w:rPr>
        <w:t>PUBLIC HEARING: 30-day comment period in lieu of public hearing</w:t>
      </w:r>
    </w:p>
    <w:p w14:paraId="18D2E37B" w14:textId="7A8CA42F" w:rsidR="005E5498" w:rsidRDefault="005E5498" w:rsidP="005E5498">
      <w:pPr>
        <w:overflowPunct/>
        <w:autoSpaceDE/>
        <w:autoSpaceDN/>
        <w:adjustRightInd/>
        <w:textAlignment w:val="auto"/>
        <w:rPr>
          <w:rFonts w:ascii="Bookman Old Style" w:hAnsi="Bookman Old Style"/>
          <w:color w:val="000000"/>
          <w:sz w:val="22"/>
          <w:szCs w:val="22"/>
        </w:rPr>
      </w:pPr>
      <w:r w:rsidRPr="005E5498">
        <w:rPr>
          <w:rFonts w:ascii="Bookman Old Style" w:hAnsi="Bookman Old Style"/>
          <w:color w:val="000000"/>
          <w:sz w:val="22"/>
          <w:szCs w:val="22"/>
        </w:rPr>
        <w:t>COMMENT DEADLINE: October 28, 2022</w:t>
      </w:r>
    </w:p>
    <w:p w14:paraId="250BD85B" w14:textId="4FA2B212" w:rsidR="005E5498" w:rsidRDefault="005E5498" w:rsidP="005E5498">
      <w:pPr>
        <w:overflowPunct/>
        <w:autoSpaceDE/>
        <w:autoSpaceDN/>
        <w:adjustRightInd/>
        <w:textAlignment w:val="auto"/>
        <w:rPr>
          <w:rFonts w:ascii="Bookman Old Style" w:hAnsi="Bookman Old Style"/>
          <w:color w:val="000000"/>
          <w:sz w:val="22"/>
          <w:szCs w:val="22"/>
        </w:rPr>
      </w:pPr>
      <w:r w:rsidRPr="005E5498">
        <w:rPr>
          <w:rFonts w:ascii="Bookman Old Style" w:hAnsi="Bookman Old Style"/>
          <w:color w:val="000000"/>
          <w:sz w:val="22"/>
          <w:szCs w:val="22"/>
        </w:rPr>
        <w:t>CONTACT PERSON FOR THIS FILING</w:t>
      </w:r>
      <w:r w:rsidR="0018305E">
        <w:rPr>
          <w:rFonts w:ascii="Bookman Old Style" w:hAnsi="Bookman Old Style"/>
          <w:color w:val="000000"/>
          <w:sz w:val="22"/>
          <w:szCs w:val="22"/>
        </w:rPr>
        <w:t xml:space="preserve"> / SMALL BUSINESS IMPACT INFORMATION</w:t>
      </w:r>
      <w:r w:rsidRPr="005E5498">
        <w:rPr>
          <w:rFonts w:ascii="Bookman Old Style" w:hAnsi="Bookman Old Style"/>
          <w:color w:val="000000"/>
          <w:sz w:val="22"/>
          <w:szCs w:val="22"/>
        </w:rPr>
        <w:t>:</w:t>
      </w:r>
      <w:r w:rsidR="0018305E">
        <w:rPr>
          <w:rFonts w:ascii="Bookman Old Style" w:hAnsi="Bookman Old Style"/>
          <w:color w:val="000000"/>
          <w:sz w:val="22"/>
          <w:szCs w:val="22"/>
        </w:rPr>
        <w:t xml:space="preserve"> </w:t>
      </w:r>
      <w:r w:rsidRPr="005E5498">
        <w:rPr>
          <w:rFonts w:ascii="Bookman Old Style" w:hAnsi="Bookman Old Style"/>
          <w:color w:val="000000"/>
          <w:sz w:val="22"/>
          <w:szCs w:val="22"/>
        </w:rPr>
        <w:t>Bridget Bagley, Policy Analyst</w:t>
      </w:r>
      <w:r w:rsidR="0018305E">
        <w:rPr>
          <w:rFonts w:ascii="Bookman Old Style" w:hAnsi="Bookman Old Style"/>
          <w:color w:val="000000"/>
          <w:sz w:val="22"/>
          <w:szCs w:val="22"/>
        </w:rPr>
        <w:t>,</w:t>
      </w:r>
      <w:r w:rsidRPr="005E5498">
        <w:rPr>
          <w:rFonts w:ascii="Bookman Old Style" w:hAnsi="Bookman Old Style"/>
          <w:color w:val="000000"/>
          <w:sz w:val="22"/>
          <w:szCs w:val="22"/>
        </w:rPr>
        <w:t xml:space="preserve"> 11 S</w:t>
      </w:r>
      <w:r w:rsidR="0018305E">
        <w:rPr>
          <w:rFonts w:ascii="Bookman Old Style" w:hAnsi="Bookman Old Style"/>
          <w:color w:val="000000"/>
          <w:sz w:val="22"/>
          <w:szCs w:val="22"/>
        </w:rPr>
        <w:t>tate House Station</w:t>
      </w:r>
      <w:r w:rsidRPr="005E5498">
        <w:rPr>
          <w:rFonts w:ascii="Bookman Old Style" w:hAnsi="Bookman Old Style"/>
          <w:color w:val="000000"/>
          <w:sz w:val="22"/>
          <w:szCs w:val="22"/>
        </w:rPr>
        <w:t xml:space="preserve"> - 286 Water Street, Augusta ME 04333-0011</w:t>
      </w:r>
      <w:r w:rsidR="0018305E">
        <w:rPr>
          <w:rFonts w:ascii="Bookman Old Style" w:hAnsi="Bookman Old Style"/>
          <w:color w:val="000000"/>
          <w:sz w:val="22"/>
          <w:szCs w:val="22"/>
        </w:rPr>
        <w:t>. Telephone:</w:t>
      </w:r>
      <w:r w:rsidRPr="005E5498">
        <w:rPr>
          <w:rFonts w:ascii="Bookman Old Style" w:hAnsi="Bookman Old Style"/>
          <w:color w:val="000000"/>
          <w:sz w:val="22"/>
          <w:szCs w:val="22"/>
        </w:rPr>
        <w:t xml:space="preserve"> (207) 287-9394</w:t>
      </w:r>
      <w:r w:rsidR="0018305E">
        <w:rPr>
          <w:rFonts w:ascii="Bookman Old Style" w:hAnsi="Bookman Old Style"/>
          <w:color w:val="000000"/>
          <w:sz w:val="22"/>
          <w:szCs w:val="22"/>
        </w:rPr>
        <w:t>. Email:</w:t>
      </w:r>
      <w:r w:rsidRPr="005E5498">
        <w:rPr>
          <w:rFonts w:ascii="Bookman Old Style" w:hAnsi="Bookman Old Style"/>
          <w:color w:val="000000"/>
          <w:sz w:val="22"/>
          <w:szCs w:val="22"/>
        </w:rPr>
        <w:t xml:space="preserve"> </w:t>
      </w:r>
      <w:hyperlink r:id="rId14" w:history="1">
        <w:r w:rsidR="0018305E" w:rsidRPr="00541C68">
          <w:rPr>
            <w:rStyle w:val="Hyperlink"/>
            <w:rFonts w:ascii="Bookman Old Style" w:hAnsi="Bookman Old Style"/>
            <w:sz w:val="22"/>
            <w:szCs w:val="22"/>
          </w:rPr>
          <w:t>Bridget.Bagley@Maine.gov</w:t>
        </w:r>
      </w:hyperlink>
      <w:r w:rsidR="0018305E">
        <w:rPr>
          <w:rFonts w:ascii="Bookman Old Style" w:hAnsi="Bookman Old Style"/>
          <w:color w:val="000000"/>
          <w:sz w:val="22"/>
          <w:szCs w:val="22"/>
        </w:rPr>
        <w:t>.</w:t>
      </w:r>
    </w:p>
    <w:p w14:paraId="2FF2FB52" w14:textId="011C4C6B" w:rsidR="005E5498" w:rsidRDefault="005E5498" w:rsidP="005E5498">
      <w:pPr>
        <w:overflowPunct/>
        <w:autoSpaceDE/>
        <w:autoSpaceDN/>
        <w:adjustRightInd/>
        <w:textAlignment w:val="auto"/>
        <w:rPr>
          <w:rFonts w:ascii="Bookman Old Style" w:hAnsi="Bookman Old Style"/>
          <w:color w:val="000000"/>
          <w:sz w:val="22"/>
          <w:szCs w:val="22"/>
        </w:rPr>
      </w:pPr>
      <w:r w:rsidRPr="005E5498">
        <w:rPr>
          <w:rFonts w:ascii="Bookman Old Style" w:hAnsi="Bookman Old Style"/>
          <w:color w:val="000000"/>
          <w:sz w:val="22"/>
          <w:szCs w:val="22"/>
        </w:rPr>
        <w:t xml:space="preserve">FINANCIAL IMPACT ON MUNICIPALITIES OR COUNTIES </w:t>
      </w:r>
      <w:r w:rsidRPr="0018305E">
        <w:rPr>
          <w:rFonts w:ascii="Bookman Old Style" w:hAnsi="Bookman Old Style"/>
          <w:i/>
          <w:iCs/>
          <w:color w:val="000000"/>
          <w:sz w:val="22"/>
          <w:szCs w:val="22"/>
        </w:rPr>
        <w:t>(if any)</w:t>
      </w:r>
      <w:r w:rsidRPr="005E5498">
        <w:rPr>
          <w:rFonts w:ascii="Bookman Old Style" w:hAnsi="Bookman Old Style"/>
          <w:color w:val="000000"/>
          <w:sz w:val="22"/>
          <w:szCs w:val="22"/>
        </w:rPr>
        <w:t>:</w:t>
      </w:r>
    </w:p>
    <w:p w14:paraId="78BD6821" w14:textId="6B75575B" w:rsidR="005E5498" w:rsidRDefault="005E5498" w:rsidP="005E5498">
      <w:pPr>
        <w:overflowPunct/>
        <w:autoSpaceDE/>
        <w:autoSpaceDN/>
        <w:adjustRightInd/>
        <w:textAlignment w:val="auto"/>
        <w:rPr>
          <w:rFonts w:ascii="Bookman Old Style" w:hAnsi="Bookman Old Style"/>
          <w:color w:val="000000"/>
          <w:sz w:val="22"/>
          <w:szCs w:val="22"/>
        </w:rPr>
      </w:pPr>
      <w:r w:rsidRPr="005E5498">
        <w:rPr>
          <w:rFonts w:ascii="Bookman Old Style" w:hAnsi="Bookman Old Style"/>
          <w:color w:val="000000"/>
          <w:sz w:val="22"/>
          <w:szCs w:val="22"/>
        </w:rPr>
        <w:t xml:space="preserve">STATUTORY AUTHORITY FOR THIS RULE: 22 MRS </w:t>
      </w:r>
      <w:r w:rsidR="0018305E">
        <w:rPr>
          <w:rFonts w:ascii="Bookman Old Style" w:hAnsi="Bookman Old Style"/>
          <w:color w:val="000000"/>
          <w:sz w:val="22"/>
          <w:szCs w:val="22"/>
        </w:rPr>
        <w:t>§</w:t>
      </w:r>
      <w:r w:rsidRPr="005E5498">
        <w:rPr>
          <w:rFonts w:ascii="Bookman Old Style" w:hAnsi="Bookman Old Style"/>
          <w:color w:val="000000"/>
          <w:sz w:val="22"/>
          <w:szCs w:val="22"/>
        </w:rPr>
        <w:t>1341</w:t>
      </w:r>
    </w:p>
    <w:p w14:paraId="52351BE1" w14:textId="77777777" w:rsidR="005E5498" w:rsidRDefault="005E5498" w:rsidP="005E5498">
      <w:pPr>
        <w:overflowPunct/>
        <w:autoSpaceDE/>
        <w:autoSpaceDN/>
        <w:adjustRightInd/>
        <w:textAlignment w:val="auto"/>
        <w:rPr>
          <w:rFonts w:ascii="Bookman Old Style" w:hAnsi="Bookman Old Style"/>
          <w:color w:val="000000"/>
          <w:sz w:val="22"/>
          <w:szCs w:val="22"/>
        </w:rPr>
      </w:pPr>
      <w:r w:rsidRPr="005E5498">
        <w:rPr>
          <w:rFonts w:ascii="Bookman Old Style" w:hAnsi="Bookman Old Style"/>
          <w:color w:val="000000"/>
          <w:sz w:val="22"/>
          <w:szCs w:val="22"/>
        </w:rPr>
        <w:t xml:space="preserve">SUBSTANTIVE STATE OR FEDERAL LAW BEING IMPLEMENTED </w:t>
      </w:r>
      <w:r w:rsidRPr="0018305E">
        <w:rPr>
          <w:rFonts w:ascii="Bookman Old Style" w:hAnsi="Bookman Old Style"/>
          <w:i/>
          <w:iCs/>
          <w:color w:val="000000"/>
          <w:sz w:val="22"/>
          <w:szCs w:val="22"/>
        </w:rPr>
        <w:t>(if different)</w:t>
      </w:r>
      <w:r w:rsidRPr="005E5498">
        <w:rPr>
          <w:rFonts w:ascii="Bookman Old Style" w:hAnsi="Bookman Old Style"/>
          <w:color w:val="000000"/>
          <w:sz w:val="22"/>
          <w:szCs w:val="22"/>
        </w:rPr>
        <w:t xml:space="preserve">: </w:t>
      </w:r>
    </w:p>
    <w:p w14:paraId="688B2824" w14:textId="52D15462" w:rsidR="0018305E" w:rsidRDefault="0018305E" w:rsidP="005E5498">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MAINE CDC RULES</w:t>
      </w:r>
      <w:r w:rsidR="005E5498" w:rsidRPr="005E5498">
        <w:rPr>
          <w:rFonts w:ascii="Bookman Old Style" w:hAnsi="Bookman Old Style"/>
          <w:color w:val="000000"/>
          <w:sz w:val="22"/>
          <w:szCs w:val="22"/>
        </w:rPr>
        <w:t xml:space="preserve"> WEBSITE: </w:t>
      </w:r>
      <w:hyperlink r:id="rId15" w:history="1">
        <w:r w:rsidRPr="00541C68">
          <w:rPr>
            <w:rStyle w:val="Hyperlink"/>
            <w:rFonts w:ascii="Bookman Old Style" w:hAnsi="Bookman Old Style"/>
            <w:sz w:val="22"/>
            <w:szCs w:val="22"/>
          </w:rPr>
          <w:t>https://www.maine.gov/dhhs/mecdc/rules/maine-cdc-rules.shtml</w:t>
        </w:r>
      </w:hyperlink>
      <w:r>
        <w:rPr>
          <w:rFonts w:ascii="Bookman Old Style" w:hAnsi="Bookman Old Style"/>
          <w:color w:val="000000"/>
          <w:sz w:val="22"/>
          <w:szCs w:val="22"/>
        </w:rPr>
        <w:t>.</w:t>
      </w:r>
    </w:p>
    <w:p w14:paraId="48F8AC88" w14:textId="5C91C640" w:rsidR="0018305E" w:rsidRDefault="0018305E" w:rsidP="005E5498">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MAINE CDC WEBSITE: </w:t>
      </w:r>
      <w:hyperlink r:id="rId16" w:history="1">
        <w:r w:rsidRPr="00541C68">
          <w:rPr>
            <w:rStyle w:val="Hyperlink"/>
            <w:rFonts w:ascii="Bookman Old Style" w:hAnsi="Bookman Old Style"/>
            <w:sz w:val="22"/>
            <w:szCs w:val="22"/>
          </w:rPr>
          <w:t>https://www.maine.gov/dhhs/mecdc/</w:t>
        </w:r>
      </w:hyperlink>
      <w:r>
        <w:rPr>
          <w:rFonts w:ascii="Bookman Old Style" w:hAnsi="Bookman Old Style"/>
          <w:color w:val="000000"/>
          <w:sz w:val="22"/>
          <w:szCs w:val="22"/>
        </w:rPr>
        <w:t>.</w:t>
      </w:r>
    </w:p>
    <w:p w14:paraId="6DE9A9F5" w14:textId="27B9D62C" w:rsidR="00607AB4" w:rsidRDefault="0018305E" w:rsidP="005E5498">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MAINE CDC</w:t>
      </w:r>
      <w:r w:rsidR="005E5498" w:rsidRPr="005E5498">
        <w:rPr>
          <w:rFonts w:ascii="Bookman Old Style" w:hAnsi="Bookman Old Style"/>
          <w:color w:val="000000"/>
          <w:sz w:val="22"/>
          <w:szCs w:val="22"/>
        </w:rPr>
        <w:t xml:space="preserve"> RULEMAKING LIAISON: </w:t>
      </w:r>
      <w:hyperlink r:id="rId17" w:history="1">
        <w:r w:rsidRPr="00541C68">
          <w:rPr>
            <w:rStyle w:val="Hyperlink"/>
            <w:rFonts w:ascii="Bookman Old Style" w:hAnsi="Bookman Old Style"/>
            <w:sz w:val="22"/>
            <w:szCs w:val="22"/>
          </w:rPr>
          <w:t>Tera.Pare@Maine.gov</w:t>
        </w:r>
      </w:hyperlink>
      <w:r>
        <w:rPr>
          <w:rFonts w:ascii="Bookman Old Style" w:hAnsi="Bookman Old Style"/>
          <w:color w:val="000000"/>
          <w:sz w:val="22"/>
          <w:szCs w:val="22"/>
        </w:rPr>
        <w:t>.</w:t>
      </w:r>
    </w:p>
    <w:p w14:paraId="41219F3E" w14:textId="2A0C053E" w:rsidR="00607AB4" w:rsidRDefault="0018305E" w:rsidP="00F53C37">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MAINE DHHS RULEMAKING LIAISON: </w:t>
      </w:r>
      <w:hyperlink r:id="rId18" w:history="1">
        <w:r w:rsidRPr="00541C68">
          <w:rPr>
            <w:rStyle w:val="Hyperlink"/>
            <w:rFonts w:ascii="Bookman Old Style" w:hAnsi="Bookman Old Style"/>
            <w:sz w:val="22"/>
            <w:szCs w:val="22"/>
          </w:rPr>
          <w:t>Kevin.Wells@Maine.gov</w:t>
        </w:r>
      </w:hyperlink>
      <w:r>
        <w:rPr>
          <w:rFonts w:ascii="Bookman Old Style" w:hAnsi="Bookman Old Style"/>
          <w:color w:val="000000"/>
          <w:sz w:val="22"/>
          <w:szCs w:val="22"/>
        </w:rPr>
        <w:t>.</w:t>
      </w:r>
    </w:p>
    <w:p w14:paraId="5101DB12" w14:textId="2A31DEBC" w:rsidR="00607AB4" w:rsidRDefault="00607AB4" w:rsidP="0018305E">
      <w:pPr>
        <w:pBdr>
          <w:bottom w:val="single" w:sz="4" w:space="1" w:color="auto"/>
        </w:pBdr>
        <w:overflowPunct/>
        <w:autoSpaceDE/>
        <w:autoSpaceDN/>
        <w:adjustRightInd/>
        <w:textAlignment w:val="auto"/>
        <w:rPr>
          <w:rFonts w:ascii="Bookman Old Style" w:hAnsi="Bookman Old Style"/>
          <w:color w:val="000000"/>
          <w:sz w:val="22"/>
          <w:szCs w:val="22"/>
        </w:rPr>
      </w:pPr>
    </w:p>
    <w:p w14:paraId="563AA983" w14:textId="2385F0EA" w:rsidR="0018305E" w:rsidRDefault="0018305E" w:rsidP="00F53C37">
      <w:pPr>
        <w:overflowPunct/>
        <w:autoSpaceDE/>
        <w:autoSpaceDN/>
        <w:adjustRightInd/>
        <w:textAlignment w:val="auto"/>
        <w:rPr>
          <w:rFonts w:ascii="Bookman Old Style" w:hAnsi="Bookman Old Style"/>
          <w:color w:val="000000"/>
          <w:sz w:val="22"/>
          <w:szCs w:val="22"/>
        </w:rPr>
      </w:pPr>
    </w:p>
    <w:p w14:paraId="73ABDF2B" w14:textId="39FFEA0B"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 xml:space="preserve">AGENCY: </w:t>
      </w:r>
      <w:r w:rsidRPr="00AD49DB">
        <w:rPr>
          <w:rFonts w:ascii="Bookman Old Style" w:hAnsi="Bookman Old Style"/>
          <w:b/>
          <w:bCs/>
          <w:color w:val="000000"/>
          <w:sz w:val="22"/>
          <w:szCs w:val="22"/>
        </w:rPr>
        <w:t>02-331</w:t>
      </w:r>
      <w:r>
        <w:rPr>
          <w:rFonts w:ascii="Bookman Old Style" w:hAnsi="Bookman Old Style"/>
          <w:color w:val="000000"/>
          <w:sz w:val="22"/>
          <w:szCs w:val="22"/>
        </w:rPr>
        <w:t xml:space="preserve"> -</w:t>
      </w:r>
      <w:r w:rsidRPr="00AD49DB">
        <w:rPr>
          <w:rFonts w:ascii="Bookman Old Style" w:hAnsi="Bookman Old Style"/>
          <w:color w:val="000000"/>
          <w:sz w:val="22"/>
          <w:szCs w:val="22"/>
        </w:rPr>
        <w:t xml:space="preserve"> Department of Professional and Financial Regulation</w:t>
      </w:r>
      <w:r>
        <w:rPr>
          <w:rFonts w:ascii="Bookman Old Style" w:hAnsi="Bookman Old Style"/>
          <w:color w:val="000000"/>
          <w:sz w:val="22"/>
          <w:szCs w:val="22"/>
        </w:rPr>
        <w:t xml:space="preserve"> (PFR)</w:t>
      </w:r>
      <w:r w:rsidRPr="00AD49DB">
        <w:rPr>
          <w:rFonts w:ascii="Bookman Old Style" w:hAnsi="Bookman Old Style"/>
          <w:color w:val="000000"/>
          <w:sz w:val="22"/>
          <w:szCs w:val="22"/>
        </w:rPr>
        <w:t>, Office of Professional and Occupational Regulation</w:t>
      </w:r>
      <w:r>
        <w:rPr>
          <w:rFonts w:ascii="Bookman Old Style" w:hAnsi="Bookman Old Style"/>
          <w:color w:val="000000"/>
          <w:sz w:val="22"/>
          <w:szCs w:val="22"/>
        </w:rPr>
        <w:t xml:space="preserve"> (OPOR)</w:t>
      </w:r>
      <w:r w:rsidRPr="00AD49DB">
        <w:rPr>
          <w:rFonts w:ascii="Bookman Old Style" w:hAnsi="Bookman Old Style"/>
          <w:color w:val="000000"/>
          <w:sz w:val="22"/>
          <w:szCs w:val="22"/>
        </w:rPr>
        <w:t xml:space="preserve">, </w:t>
      </w:r>
      <w:r w:rsidRPr="00AD49DB">
        <w:rPr>
          <w:rFonts w:ascii="Bookman Old Style" w:hAnsi="Bookman Old Style"/>
          <w:b/>
          <w:bCs/>
          <w:color w:val="000000"/>
          <w:sz w:val="22"/>
          <w:szCs w:val="22"/>
        </w:rPr>
        <w:t>Maine State Board of Funeral Service</w:t>
      </w:r>
    </w:p>
    <w:p w14:paraId="669282B2" w14:textId="73334E37"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CHAPTER NUMBER AND TITLE:</w:t>
      </w:r>
      <w:r>
        <w:rPr>
          <w:rFonts w:ascii="Bookman Old Style" w:hAnsi="Bookman Old Style"/>
          <w:color w:val="000000"/>
          <w:sz w:val="22"/>
          <w:szCs w:val="22"/>
        </w:rPr>
        <w:t xml:space="preserve"> </w:t>
      </w:r>
      <w:r w:rsidRPr="00AD49DB">
        <w:rPr>
          <w:rFonts w:ascii="Bookman Old Style" w:hAnsi="Bookman Old Style"/>
          <w:b/>
          <w:bCs/>
          <w:color w:val="000000"/>
          <w:sz w:val="22"/>
          <w:szCs w:val="22"/>
        </w:rPr>
        <w:t>Ch. 11</w:t>
      </w:r>
      <w:r w:rsidRPr="00AD49DB">
        <w:rPr>
          <w:rFonts w:ascii="Bookman Old Style" w:hAnsi="Bookman Old Style"/>
          <w:color w:val="000000"/>
          <w:sz w:val="22"/>
          <w:szCs w:val="22"/>
        </w:rPr>
        <w:t>: Annual Renewal; Continuing Education; Inactive Status</w:t>
      </w:r>
    </w:p>
    <w:p w14:paraId="1DACD88F" w14:textId="4F81A9EA"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TYPE OF RULE: Routine Technical</w:t>
      </w:r>
    </w:p>
    <w:p w14:paraId="0AFC9D06" w14:textId="467569C2"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PROPOSED RULE NUMBER</w:t>
      </w:r>
      <w:r>
        <w:rPr>
          <w:rFonts w:ascii="Bookman Old Style" w:hAnsi="Bookman Old Style"/>
          <w:color w:val="000000"/>
          <w:sz w:val="22"/>
          <w:szCs w:val="22"/>
        </w:rPr>
        <w:t>:</w:t>
      </w:r>
      <w:r w:rsidRPr="00AD49DB">
        <w:rPr>
          <w:rFonts w:ascii="Bookman Old Style" w:hAnsi="Bookman Old Style"/>
          <w:color w:val="000000"/>
          <w:sz w:val="22"/>
          <w:szCs w:val="22"/>
        </w:rPr>
        <w:t xml:space="preserve"> </w:t>
      </w:r>
      <w:r w:rsidRPr="00AD49DB">
        <w:rPr>
          <w:rFonts w:ascii="Bookman Old Style" w:hAnsi="Bookman Old Style"/>
          <w:b/>
          <w:bCs/>
          <w:color w:val="000000"/>
          <w:sz w:val="22"/>
          <w:szCs w:val="22"/>
        </w:rPr>
        <w:t>2022-P181</w:t>
      </w:r>
    </w:p>
    <w:p w14:paraId="39F55735" w14:textId="668B5844"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BRIEF SUMMARY:</w:t>
      </w:r>
      <w:r>
        <w:rPr>
          <w:rFonts w:ascii="Bookman Old Style" w:hAnsi="Bookman Old Style"/>
          <w:color w:val="000000"/>
          <w:sz w:val="22"/>
          <w:szCs w:val="22"/>
        </w:rPr>
        <w:t xml:space="preserve"> </w:t>
      </w:r>
      <w:r w:rsidRPr="00AD49DB">
        <w:rPr>
          <w:rFonts w:ascii="Bookman Old Style" w:hAnsi="Bookman Old Style"/>
          <w:color w:val="000000"/>
          <w:sz w:val="22"/>
          <w:szCs w:val="22"/>
        </w:rPr>
        <w:t>The proposed rule was developed as a result of the change in statute regarding continuing education requirements. The rule clarifies that at the time of an odd-year renewal, practitioners of funeral service shall certify compliance with the continuing education requirement set forth in 32 MRS §1506 and Ch</w:t>
      </w:r>
      <w:r>
        <w:rPr>
          <w:rFonts w:ascii="Bookman Old Style" w:hAnsi="Bookman Old Style"/>
          <w:color w:val="000000"/>
          <w:sz w:val="22"/>
          <w:szCs w:val="22"/>
        </w:rPr>
        <w:t>.</w:t>
      </w:r>
      <w:r w:rsidRPr="00AD49DB">
        <w:rPr>
          <w:rFonts w:ascii="Bookman Old Style" w:hAnsi="Bookman Old Style"/>
          <w:color w:val="000000"/>
          <w:sz w:val="22"/>
          <w:szCs w:val="22"/>
        </w:rPr>
        <w:t xml:space="preserve"> 11 of Board rules. The proposed rulemaking would make changes to the current rule regarding what is considered approved continuing education programs, by enlarging the scope of potential programs that would satisfy the continuing education requirement and removing the requirement that sponsors and/or activities be pre-approved by the Board. The proposed rule would also clarify that if a licensee with inactive status seeks reinstatement to active status, the six (6) contact hours of </w:t>
      </w:r>
      <w:r w:rsidRPr="00AD49DB">
        <w:rPr>
          <w:rFonts w:ascii="Bookman Old Style" w:hAnsi="Bookman Old Style"/>
          <w:color w:val="000000"/>
          <w:sz w:val="22"/>
          <w:szCs w:val="22"/>
        </w:rPr>
        <w:lastRenderedPageBreak/>
        <w:t>continuing education that are required may be completed either though in-person or through online or distance learning programs.</w:t>
      </w:r>
    </w:p>
    <w:p w14:paraId="141F6C77" w14:textId="77777777"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 xml:space="preserve">Copies of the proposed rule and rulemaking documents may be found on the Board’s webpage: </w:t>
      </w:r>
      <w:hyperlink r:id="rId19" w:history="1">
        <w:r w:rsidRPr="00AD49DB">
          <w:rPr>
            <w:rStyle w:val="Hyperlink"/>
            <w:rFonts w:ascii="Bookman Old Style" w:hAnsi="Bookman Old Style"/>
            <w:sz w:val="22"/>
            <w:szCs w:val="22"/>
          </w:rPr>
          <w:t>https://www.maine.gov/pfr/professionallicensing/professions/board-funeral-services</w:t>
        </w:r>
      </w:hyperlink>
      <w:r w:rsidRPr="00AD49DB">
        <w:rPr>
          <w:rFonts w:ascii="Bookman Old Style" w:hAnsi="Bookman Old Style"/>
          <w:color w:val="000000"/>
          <w:sz w:val="22"/>
          <w:szCs w:val="22"/>
        </w:rPr>
        <w:t xml:space="preserve">. Scroll down to “What’s New” and “Rulemaking.” </w:t>
      </w:r>
    </w:p>
    <w:p w14:paraId="20AB9B4E" w14:textId="6CCEB25E"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 xml:space="preserve">PUBLIC HEARING: N/A. </w:t>
      </w:r>
      <w:r w:rsidRPr="00AD49DB">
        <w:rPr>
          <w:rFonts w:ascii="Bookman Old Style" w:hAnsi="Bookman Old Style"/>
          <w:i/>
          <w:iCs/>
          <w:color w:val="000000"/>
          <w:sz w:val="22"/>
          <w:szCs w:val="22"/>
        </w:rPr>
        <w:t>Pursuant to 5 MRS §8052(1) and §8053(3)(B), a hearing may be requested by five (5) interested persons by submitting a request in writing to contact person for this</w:t>
      </w:r>
      <w:r w:rsidRPr="00AD49DB">
        <w:rPr>
          <w:rFonts w:ascii="Times New Roman" w:hAnsi="Times New Roman"/>
          <w:i/>
          <w:iCs/>
          <w:color w:val="000000"/>
          <w:sz w:val="22"/>
          <w:szCs w:val="22"/>
        </w:rPr>
        <w:t> </w:t>
      </w:r>
      <w:r w:rsidRPr="00AD49DB">
        <w:rPr>
          <w:rFonts w:ascii="Bookman Old Style" w:hAnsi="Bookman Old Style"/>
          <w:i/>
          <w:iCs/>
          <w:color w:val="000000"/>
          <w:sz w:val="22"/>
          <w:szCs w:val="22"/>
        </w:rPr>
        <w:t xml:space="preserve"> filing.</w:t>
      </w:r>
      <w:r w:rsidRPr="00AD49DB">
        <w:rPr>
          <w:rFonts w:ascii="Times New Roman" w:hAnsi="Times New Roman"/>
          <w:i/>
          <w:iCs/>
          <w:color w:val="000000"/>
          <w:sz w:val="22"/>
          <w:szCs w:val="22"/>
        </w:rPr>
        <w:t> </w:t>
      </w:r>
      <w:r w:rsidRPr="00AD49DB">
        <w:rPr>
          <w:rFonts w:ascii="Bookman Old Style" w:hAnsi="Bookman Old Style"/>
          <w:i/>
          <w:iCs/>
          <w:color w:val="000000"/>
          <w:sz w:val="22"/>
          <w:szCs w:val="22"/>
        </w:rPr>
        <w:t xml:space="preserve">Comments on the proposed rules may be submitted by emailing </w:t>
      </w:r>
      <w:hyperlink r:id="rId20" w:history="1">
        <w:r w:rsidRPr="00AD49DB">
          <w:rPr>
            <w:rStyle w:val="Hyperlink"/>
            <w:rFonts w:ascii="Bookman Old Style" w:hAnsi="Bookman Old Style"/>
            <w:i/>
            <w:iCs/>
            <w:sz w:val="22"/>
            <w:szCs w:val="22"/>
          </w:rPr>
          <w:t>Candice.B.Wright@Maine.gov</w:t>
        </w:r>
      </w:hyperlink>
      <w:r w:rsidRPr="00AD49DB">
        <w:rPr>
          <w:rFonts w:ascii="Bookman Old Style" w:hAnsi="Bookman Old Style"/>
          <w:i/>
          <w:iCs/>
          <w:color w:val="000000"/>
          <w:sz w:val="22"/>
          <w:szCs w:val="22"/>
        </w:rPr>
        <w:t xml:space="preserve"> or by mailing comments to the Maine Board of Funeral Service, Attn: Candice Wright, 35 State House Station, Augusta, ME 04333-0035</w:t>
      </w:r>
      <w:r w:rsidRPr="00AD49DB">
        <w:rPr>
          <w:rFonts w:ascii="Bookman Old Style" w:hAnsi="Bookman Old Style"/>
          <w:color w:val="000000"/>
          <w:sz w:val="22"/>
          <w:szCs w:val="22"/>
        </w:rPr>
        <w:t>.</w:t>
      </w:r>
      <w:r w:rsidRPr="00AD49DB">
        <w:rPr>
          <w:rFonts w:ascii="Times New Roman" w:hAnsi="Times New Roman"/>
          <w:color w:val="000000"/>
          <w:sz w:val="22"/>
          <w:szCs w:val="22"/>
        </w:rPr>
        <w:t> </w:t>
      </w:r>
    </w:p>
    <w:p w14:paraId="7271D2A7" w14:textId="4609E622"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 xml:space="preserve">COMMENT DEADLINE: Friday, October 28, 2022, 5:00 p.m. Comments may be submitted to Candice Wright, Consumer Assistance and Hearing Coordinator, 35 State House Station, Augusta, ME 04333-0035, </w:t>
      </w:r>
      <w:hyperlink r:id="rId21" w:history="1">
        <w:r w:rsidRPr="00AD49DB">
          <w:rPr>
            <w:rStyle w:val="Hyperlink"/>
            <w:rFonts w:ascii="Bookman Old Style" w:hAnsi="Bookman Old Style"/>
            <w:sz w:val="22"/>
            <w:szCs w:val="22"/>
          </w:rPr>
          <w:t>Candice.B.Wright@</w:t>
        </w:r>
        <w:r w:rsidRPr="00541C68">
          <w:rPr>
            <w:rStyle w:val="Hyperlink"/>
            <w:rFonts w:ascii="Bookman Old Style" w:hAnsi="Bookman Old Style"/>
            <w:sz w:val="22"/>
            <w:szCs w:val="22"/>
          </w:rPr>
          <w:t>M</w:t>
        </w:r>
        <w:r w:rsidRPr="00AD49DB">
          <w:rPr>
            <w:rStyle w:val="Hyperlink"/>
            <w:rFonts w:ascii="Bookman Old Style" w:hAnsi="Bookman Old Style"/>
            <w:sz w:val="22"/>
            <w:szCs w:val="22"/>
          </w:rPr>
          <w:t>aine.gov</w:t>
        </w:r>
      </w:hyperlink>
      <w:r w:rsidRPr="00AD49DB">
        <w:rPr>
          <w:rFonts w:ascii="Bookman Old Style" w:hAnsi="Bookman Old Style"/>
          <w:color w:val="000000"/>
          <w:sz w:val="22"/>
          <w:szCs w:val="22"/>
        </w:rPr>
        <w:t xml:space="preserve">. </w:t>
      </w:r>
    </w:p>
    <w:p w14:paraId="2E334DCB" w14:textId="4D7B72C1"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CONTACT PERSON FOR THIS FILING</w:t>
      </w:r>
      <w:r>
        <w:rPr>
          <w:rFonts w:ascii="Bookman Old Style" w:hAnsi="Bookman Old Style"/>
          <w:color w:val="000000"/>
          <w:sz w:val="22"/>
          <w:szCs w:val="22"/>
        </w:rPr>
        <w:t xml:space="preserve"> / SMALL BUSINESS IMPACT INFORMATION</w:t>
      </w:r>
      <w:r w:rsidRPr="00AD49DB">
        <w:rPr>
          <w:rFonts w:ascii="Bookman Old Style" w:hAnsi="Bookman Old Style"/>
          <w:color w:val="000000"/>
          <w:sz w:val="22"/>
          <w:szCs w:val="22"/>
        </w:rPr>
        <w:t>: Candice Wright, Consumer Assistance and Hearing Coordinator, 35 State House Station, Augusta, ME 04333-0035</w:t>
      </w:r>
      <w:r>
        <w:rPr>
          <w:rFonts w:ascii="Bookman Old Style" w:hAnsi="Bookman Old Style"/>
          <w:color w:val="000000"/>
          <w:sz w:val="22"/>
          <w:szCs w:val="22"/>
        </w:rPr>
        <w:t>.</w:t>
      </w:r>
      <w:r w:rsidRPr="00AD49DB">
        <w:rPr>
          <w:rFonts w:ascii="Bookman Old Style" w:hAnsi="Bookman Old Style"/>
          <w:color w:val="000000"/>
          <w:sz w:val="22"/>
          <w:szCs w:val="22"/>
        </w:rPr>
        <w:t xml:space="preserve"> </w:t>
      </w:r>
      <w:r>
        <w:rPr>
          <w:rFonts w:ascii="Bookman Old Style" w:hAnsi="Bookman Old Style"/>
          <w:color w:val="000000"/>
          <w:sz w:val="22"/>
          <w:szCs w:val="22"/>
        </w:rPr>
        <w:t xml:space="preserve">Email: </w:t>
      </w:r>
      <w:hyperlink r:id="rId22" w:history="1">
        <w:r w:rsidRPr="00AD49DB">
          <w:rPr>
            <w:rStyle w:val="Hyperlink"/>
            <w:rFonts w:ascii="Bookman Old Style" w:hAnsi="Bookman Old Style"/>
            <w:sz w:val="22"/>
            <w:szCs w:val="22"/>
          </w:rPr>
          <w:t>Candice.B.Wright@</w:t>
        </w:r>
        <w:r w:rsidRPr="00541C68">
          <w:rPr>
            <w:rStyle w:val="Hyperlink"/>
            <w:rFonts w:ascii="Bookman Old Style" w:hAnsi="Bookman Old Style"/>
            <w:sz w:val="22"/>
            <w:szCs w:val="22"/>
          </w:rPr>
          <w:t>M</w:t>
        </w:r>
        <w:r w:rsidRPr="00AD49DB">
          <w:rPr>
            <w:rStyle w:val="Hyperlink"/>
            <w:rFonts w:ascii="Bookman Old Style" w:hAnsi="Bookman Old Style"/>
            <w:sz w:val="22"/>
            <w:szCs w:val="22"/>
          </w:rPr>
          <w:t>aine.gov</w:t>
        </w:r>
      </w:hyperlink>
      <w:r>
        <w:rPr>
          <w:rFonts w:ascii="Bookman Old Style" w:hAnsi="Bookman Old Style"/>
          <w:color w:val="000000"/>
          <w:sz w:val="22"/>
          <w:szCs w:val="22"/>
        </w:rPr>
        <w:t>.</w:t>
      </w:r>
      <w:r w:rsidRPr="00AD49DB">
        <w:rPr>
          <w:rFonts w:ascii="Bookman Old Style" w:hAnsi="Bookman Old Style"/>
          <w:color w:val="000000"/>
          <w:sz w:val="22"/>
          <w:szCs w:val="22"/>
        </w:rPr>
        <w:t xml:space="preserve"> </w:t>
      </w:r>
      <w:r>
        <w:rPr>
          <w:rFonts w:ascii="Bookman Old Style" w:hAnsi="Bookman Old Style"/>
          <w:color w:val="000000"/>
          <w:sz w:val="22"/>
          <w:szCs w:val="22"/>
        </w:rPr>
        <w:t>Telephone: (</w:t>
      </w:r>
      <w:r w:rsidRPr="00AD49DB">
        <w:rPr>
          <w:rFonts w:ascii="Bookman Old Style" w:hAnsi="Bookman Old Style"/>
          <w:color w:val="000000"/>
          <w:sz w:val="22"/>
          <w:szCs w:val="22"/>
        </w:rPr>
        <w:t>207</w:t>
      </w:r>
      <w:r>
        <w:rPr>
          <w:rFonts w:ascii="Bookman Old Style" w:hAnsi="Bookman Old Style"/>
          <w:color w:val="000000"/>
          <w:sz w:val="22"/>
          <w:szCs w:val="22"/>
        </w:rPr>
        <w:t xml:space="preserve">) </w:t>
      </w:r>
      <w:r w:rsidRPr="00AD49DB">
        <w:rPr>
          <w:rFonts w:ascii="Bookman Old Style" w:hAnsi="Bookman Old Style"/>
          <w:color w:val="000000"/>
          <w:sz w:val="22"/>
          <w:szCs w:val="22"/>
        </w:rPr>
        <w:t>624-8601</w:t>
      </w:r>
      <w:r>
        <w:rPr>
          <w:rFonts w:ascii="Bookman Old Style" w:hAnsi="Bookman Old Style"/>
          <w:color w:val="000000"/>
          <w:sz w:val="22"/>
          <w:szCs w:val="22"/>
        </w:rPr>
        <w:t>.</w:t>
      </w:r>
      <w:r w:rsidRPr="00AD49DB">
        <w:rPr>
          <w:rFonts w:ascii="Bookman Old Style" w:hAnsi="Bookman Old Style"/>
          <w:color w:val="000000"/>
          <w:sz w:val="22"/>
          <w:szCs w:val="22"/>
        </w:rPr>
        <w:t xml:space="preserve"> TTY: Maine relay 711.</w:t>
      </w:r>
    </w:p>
    <w:p w14:paraId="7F64F038" w14:textId="363629BE"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FINANCIAL IMPACT ON MUNICIPALITIES OR COUNTIES: N/A</w:t>
      </w:r>
    </w:p>
    <w:p w14:paraId="5E60A302" w14:textId="26D23033"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STATUTORY AUTHORITY FOR THIS RULE: 32 MRS §§ 1451, 1501</w:t>
      </w:r>
      <w:r>
        <w:rPr>
          <w:rFonts w:ascii="Bookman Old Style" w:hAnsi="Bookman Old Style"/>
          <w:color w:val="000000"/>
          <w:sz w:val="22"/>
          <w:szCs w:val="22"/>
        </w:rPr>
        <w:t>,</w:t>
      </w:r>
      <w:r w:rsidRPr="00AD49DB">
        <w:rPr>
          <w:rFonts w:ascii="Bookman Old Style" w:hAnsi="Bookman Old Style"/>
          <w:color w:val="000000"/>
          <w:sz w:val="22"/>
          <w:szCs w:val="22"/>
        </w:rPr>
        <w:t xml:space="preserve"> 1506</w:t>
      </w:r>
    </w:p>
    <w:p w14:paraId="3C5A631C" w14:textId="688FCCA6"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 xml:space="preserve">SUBSTANTIVE STATE OR FEDERAL LAW BEING IMPLEMENTED </w:t>
      </w:r>
      <w:r w:rsidRPr="00AD49DB">
        <w:rPr>
          <w:rFonts w:ascii="Bookman Old Style" w:hAnsi="Bookman Old Style"/>
          <w:i/>
          <w:color w:val="000000"/>
          <w:sz w:val="22"/>
          <w:szCs w:val="22"/>
        </w:rPr>
        <w:t>(if different)</w:t>
      </w:r>
      <w:r w:rsidRPr="00AD49DB">
        <w:rPr>
          <w:rFonts w:ascii="Bookman Old Style" w:hAnsi="Bookman Old Style"/>
          <w:color w:val="000000"/>
          <w:sz w:val="22"/>
          <w:szCs w:val="22"/>
        </w:rPr>
        <w:t>:</w:t>
      </w:r>
    </w:p>
    <w:p w14:paraId="72990BC6" w14:textId="082DF7E2" w:rsidR="00AD49DB" w:rsidRPr="00AD49DB" w:rsidRDefault="00AD49DB" w:rsidP="00AD49DB">
      <w:pPr>
        <w:overflowPunct/>
        <w:autoSpaceDE/>
        <w:autoSpaceDN/>
        <w:adjustRightInd/>
        <w:textAlignment w:val="auto"/>
        <w:rPr>
          <w:rFonts w:ascii="Bookman Old Style" w:hAnsi="Bookman Old Style"/>
          <w:color w:val="000000"/>
          <w:sz w:val="22"/>
          <w:szCs w:val="22"/>
        </w:rPr>
      </w:pPr>
      <w:r w:rsidRPr="00AD49DB">
        <w:rPr>
          <w:rFonts w:ascii="Bookman Old Style" w:hAnsi="Bookman Old Style"/>
          <w:color w:val="000000"/>
          <w:sz w:val="22"/>
          <w:szCs w:val="22"/>
        </w:rPr>
        <w:t xml:space="preserve">AGENCY WEBSITE: </w:t>
      </w:r>
      <w:hyperlink r:id="rId23" w:history="1">
        <w:r w:rsidRPr="00AD49DB">
          <w:rPr>
            <w:rStyle w:val="Hyperlink"/>
            <w:rFonts w:ascii="Bookman Old Style" w:hAnsi="Bookman Old Style"/>
            <w:sz w:val="22"/>
            <w:szCs w:val="22"/>
          </w:rPr>
          <w:t>https://www.maine.gov/pfr/professionallicensing/professions/board-funeral-services</w:t>
        </w:r>
      </w:hyperlink>
      <w:r>
        <w:rPr>
          <w:rFonts w:ascii="Bookman Old Style" w:hAnsi="Bookman Old Style"/>
          <w:color w:val="000000"/>
          <w:sz w:val="22"/>
          <w:szCs w:val="22"/>
        </w:rPr>
        <w:t>.</w:t>
      </w:r>
    </w:p>
    <w:p w14:paraId="7465ACA1" w14:textId="456F41FF" w:rsidR="00AD49DB" w:rsidRPr="00AD49DB" w:rsidRDefault="00AD49DB" w:rsidP="00AD49DB">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OPOR</w:t>
      </w:r>
      <w:r w:rsidRPr="00AD49DB">
        <w:rPr>
          <w:rFonts w:ascii="Bookman Old Style" w:hAnsi="Bookman Old Style"/>
          <w:color w:val="000000"/>
          <w:sz w:val="22"/>
          <w:szCs w:val="22"/>
        </w:rPr>
        <w:t xml:space="preserve"> RULEMAKING LIAISON: </w:t>
      </w:r>
      <w:hyperlink r:id="rId24" w:history="1">
        <w:r w:rsidRPr="00541C68">
          <w:rPr>
            <w:rStyle w:val="Hyperlink"/>
            <w:rFonts w:ascii="Bookman Old Style" w:hAnsi="Bookman Old Style"/>
            <w:sz w:val="22"/>
            <w:szCs w:val="22"/>
          </w:rPr>
          <w:t>K</w:t>
        </w:r>
        <w:r w:rsidRPr="00AD49DB">
          <w:rPr>
            <w:rStyle w:val="Hyperlink"/>
            <w:rFonts w:ascii="Bookman Old Style" w:hAnsi="Bookman Old Style"/>
            <w:sz w:val="22"/>
            <w:szCs w:val="22"/>
          </w:rPr>
          <w:t>ristin.</w:t>
        </w:r>
        <w:r w:rsidRPr="00541C68">
          <w:rPr>
            <w:rStyle w:val="Hyperlink"/>
            <w:rFonts w:ascii="Bookman Old Style" w:hAnsi="Bookman Old Style"/>
            <w:sz w:val="22"/>
            <w:szCs w:val="22"/>
          </w:rPr>
          <w:t>R</w:t>
        </w:r>
        <w:r w:rsidRPr="00AD49DB">
          <w:rPr>
            <w:rStyle w:val="Hyperlink"/>
            <w:rFonts w:ascii="Bookman Old Style" w:hAnsi="Bookman Old Style"/>
            <w:sz w:val="22"/>
            <w:szCs w:val="22"/>
          </w:rPr>
          <w:t>acine@</w:t>
        </w:r>
        <w:r w:rsidRPr="00541C68">
          <w:rPr>
            <w:rStyle w:val="Hyperlink"/>
            <w:rFonts w:ascii="Bookman Old Style" w:hAnsi="Bookman Old Style"/>
            <w:sz w:val="22"/>
            <w:szCs w:val="22"/>
          </w:rPr>
          <w:t>M</w:t>
        </w:r>
        <w:r w:rsidRPr="00AD49DB">
          <w:rPr>
            <w:rStyle w:val="Hyperlink"/>
            <w:rFonts w:ascii="Bookman Old Style" w:hAnsi="Bookman Old Style"/>
            <w:sz w:val="22"/>
            <w:szCs w:val="22"/>
          </w:rPr>
          <w:t>aine.gov</w:t>
        </w:r>
      </w:hyperlink>
      <w:r>
        <w:rPr>
          <w:rFonts w:ascii="Bookman Old Style" w:hAnsi="Bookman Old Style"/>
          <w:color w:val="000000"/>
          <w:sz w:val="22"/>
          <w:szCs w:val="22"/>
        </w:rPr>
        <w:t>.</w:t>
      </w:r>
    </w:p>
    <w:p w14:paraId="6478112E" w14:textId="6D37F92F" w:rsidR="0018305E" w:rsidRDefault="0018305E" w:rsidP="00AD49DB">
      <w:pPr>
        <w:pBdr>
          <w:bottom w:val="single" w:sz="4" w:space="1" w:color="auto"/>
        </w:pBdr>
        <w:overflowPunct/>
        <w:autoSpaceDE/>
        <w:autoSpaceDN/>
        <w:adjustRightInd/>
        <w:textAlignment w:val="auto"/>
        <w:rPr>
          <w:rFonts w:ascii="Bookman Old Style" w:hAnsi="Bookman Old Style"/>
          <w:color w:val="000000"/>
          <w:sz w:val="22"/>
          <w:szCs w:val="22"/>
        </w:rPr>
      </w:pPr>
    </w:p>
    <w:p w14:paraId="175F7A5C" w14:textId="44E5DFAE" w:rsidR="0018305E" w:rsidRDefault="0018305E" w:rsidP="00F53C37">
      <w:pPr>
        <w:overflowPunct/>
        <w:autoSpaceDE/>
        <w:autoSpaceDN/>
        <w:adjustRightInd/>
        <w:textAlignment w:val="auto"/>
        <w:rPr>
          <w:rFonts w:ascii="Bookman Old Style" w:hAnsi="Bookman Old Style"/>
          <w:color w:val="000000"/>
          <w:sz w:val="22"/>
          <w:szCs w:val="22"/>
        </w:rPr>
      </w:pPr>
    </w:p>
    <w:p w14:paraId="43FBF586" w14:textId="505D3305" w:rsidR="004172BA" w:rsidRPr="004172BA" w:rsidRDefault="004172BA" w:rsidP="004172BA">
      <w:pPr>
        <w:tabs>
          <w:tab w:val="left" w:pos="-1440"/>
          <w:tab w:val="left" w:pos="-720"/>
          <w:tab w:val="left" w:pos="4320"/>
        </w:tabs>
        <w:rPr>
          <w:rFonts w:ascii="Bookman Old Style" w:hAnsi="Bookman Old Style"/>
          <w:sz w:val="22"/>
          <w:szCs w:val="22"/>
        </w:rPr>
      </w:pPr>
      <w:r w:rsidRPr="004172BA">
        <w:rPr>
          <w:rFonts w:ascii="Bookman Old Style" w:hAnsi="Bookman Old Style"/>
          <w:sz w:val="22"/>
          <w:szCs w:val="22"/>
        </w:rPr>
        <w:t xml:space="preserve">AGENCY: </w:t>
      </w:r>
      <w:r w:rsidRPr="004172BA">
        <w:rPr>
          <w:rFonts w:ascii="Bookman Old Style" w:hAnsi="Bookman Old Style"/>
          <w:b/>
          <w:bCs/>
          <w:sz w:val="22"/>
          <w:szCs w:val="22"/>
        </w:rPr>
        <w:t xml:space="preserve">99-346 </w:t>
      </w:r>
      <w:r w:rsidR="00923D90" w:rsidRPr="00923D90">
        <w:rPr>
          <w:rFonts w:ascii="Bookman Old Style" w:hAnsi="Bookman Old Style"/>
          <w:b/>
          <w:bCs/>
          <w:sz w:val="22"/>
          <w:szCs w:val="22"/>
        </w:rPr>
        <w:t xml:space="preserve">- </w:t>
      </w:r>
      <w:r w:rsidRPr="004172BA">
        <w:rPr>
          <w:rFonts w:ascii="Bookman Old Style" w:hAnsi="Bookman Old Style"/>
          <w:b/>
          <w:bCs/>
          <w:sz w:val="22"/>
          <w:szCs w:val="22"/>
        </w:rPr>
        <w:t>Maine State Housing Authority</w:t>
      </w:r>
      <w:r w:rsidR="00923D90" w:rsidRPr="00923D90">
        <w:rPr>
          <w:rFonts w:ascii="Bookman Old Style" w:hAnsi="Bookman Old Style"/>
          <w:b/>
          <w:bCs/>
          <w:sz w:val="22"/>
          <w:szCs w:val="22"/>
        </w:rPr>
        <w:t xml:space="preserve"> (</w:t>
      </w:r>
      <w:proofErr w:type="spellStart"/>
      <w:r w:rsidR="00923D90" w:rsidRPr="00923D90">
        <w:rPr>
          <w:rFonts w:ascii="Bookman Old Style" w:hAnsi="Bookman Old Style"/>
          <w:b/>
          <w:bCs/>
          <w:sz w:val="22"/>
          <w:szCs w:val="22"/>
        </w:rPr>
        <w:t>MaineHousing</w:t>
      </w:r>
      <w:proofErr w:type="spellEnd"/>
      <w:r w:rsidR="00923D90" w:rsidRPr="00923D90">
        <w:rPr>
          <w:rFonts w:ascii="Bookman Old Style" w:hAnsi="Bookman Old Style"/>
          <w:b/>
          <w:bCs/>
          <w:sz w:val="22"/>
          <w:szCs w:val="22"/>
        </w:rPr>
        <w:t>)</w:t>
      </w:r>
    </w:p>
    <w:p w14:paraId="3406E7A7" w14:textId="5B7ADBFC" w:rsidR="004172BA" w:rsidRPr="004172BA" w:rsidRDefault="004172BA" w:rsidP="004172BA">
      <w:pPr>
        <w:tabs>
          <w:tab w:val="left" w:pos="-1440"/>
          <w:tab w:val="left" w:pos="-720"/>
          <w:tab w:val="left" w:pos="540"/>
        </w:tabs>
        <w:ind w:left="540" w:hanging="540"/>
        <w:rPr>
          <w:rFonts w:ascii="Bookman Old Style" w:hAnsi="Bookman Old Style"/>
          <w:sz w:val="22"/>
          <w:szCs w:val="22"/>
        </w:rPr>
      </w:pPr>
      <w:r w:rsidRPr="004172BA">
        <w:rPr>
          <w:rFonts w:ascii="Bookman Old Style" w:hAnsi="Bookman Old Style"/>
          <w:sz w:val="22"/>
          <w:szCs w:val="22"/>
        </w:rPr>
        <w:t xml:space="preserve">CHAPTER NUMBER AND TITLE: </w:t>
      </w:r>
      <w:r w:rsidRPr="004172BA">
        <w:rPr>
          <w:rFonts w:ascii="Bookman Old Style" w:hAnsi="Bookman Old Style"/>
          <w:b/>
          <w:bCs/>
          <w:sz w:val="22"/>
          <w:szCs w:val="22"/>
        </w:rPr>
        <w:t>Ch</w:t>
      </w:r>
      <w:r w:rsidR="00923D90" w:rsidRPr="00923D90">
        <w:rPr>
          <w:rFonts w:ascii="Bookman Old Style" w:hAnsi="Bookman Old Style"/>
          <w:b/>
          <w:bCs/>
          <w:sz w:val="22"/>
          <w:szCs w:val="22"/>
        </w:rPr>
        <w:t>.</w:t>
      </w:r>
      <w:r w:rsidRPr="004172BA">
        <w:rPr>
          <w:rFonts w:ascii="Bookman Old Style" w:hAnsi="Bookman Old Style"/>
          <w:b/>
          <w:bCs/>
          <w:sz w:val="22"/>
          <w:szCs w:val="22"/>
        </w:rPr>
        <w:t xml:space="preserve"> 19</w:t>
      </w:r>
      <w:r w:rsidRPr="004172BA">
        <w:rPr>
          <w:rFonts w:ascii="Bookman Old Style" w:hAnsi="Bookman Old Style"/>
          <w:sz w:val="22"/>
          <w:szCs w:val="22"/>
        </w:rPr>
        <w:t>, Homeless Solutions Rule</w:t>
      </w:r>
    </w:p>
    <w:p w14:paraId="07F1C092" w14:textId="62A2B253" w:rsidR="004172BA" w:rsidRPr="004172BA" w:rsidRDefault="004172BA" w:rsidP="004172BA">
      <w:pPr>
        <w:tabs>
          <w:tab w:val="left" w:pos="-1440"/>
          <w:tab w:val="left" w:pos="-720"/>
          <w:tab w:val="left" w:pos="540"/>
        </w:tabs>
        <w:rPr>
          <w:rFonts w:ascii="Bookman Old Style" w:hAnsi="Bookman Old Style"/>
          <w:b/>
          <w:bCs/>
          <w:sz w:val="22"/>
          <w:szCs w:val="22"/>
        </w:rPr>
      </w:pPr>
      <w:r w:rsidRPr="004172BA">
        <w:rPr>
          <w:rFonts w:ascii="Bookman Old Style" w:hAnsi="Bookman Old Style"/>
          <w:sz w:val="22"/>
          <w:szCs w:val="22"/>
        </w:rPr>
        <w:t>PROPOSED RULE NUMBER:</w:t>
      </w:r>
      <w:r w:rsidR="00923D90">
        <w:rPr>
          <w:rFonts w:ascii="Bookman Old Style" w:hAnsi="Bookman Old Style"/>
          <w:sz w:val="22"/>
          <w:szCs w:val="22"/>
        </w:rPr>
        <w:t xml:space="preserve"> </w:t>
      </w:r>
      <w:r w:rsidR="00923D90">
        <w:rPr>
          <w:rFonts w:ascii="Bookman Old Style" w:hAnsi="Bookman Old Style"/>
          <w:b/>
          <w:bCs/>
          <w:sz w:val="22"/>
          <w:szCs w:val="22"/>
        </w:rPr>
        <w:t>2022-P182</w:t>
      </w:r>
    </w:p>
    <w:p w14:paraId="34F4D67A" w14:textId="3AA4AB85" w:rsidR="00923D90" w:rsidRPr="004172BA" w:rsidRDefault="00923D90" w:rsidP="00923D90">
      <w:pPr>
        <w:tabs>
          <w:tab w:val="left" w:pos="-1440"/>
          <w:tab w:val="left" w:pos="-720"/>
          <w:tab w:val="left" w:pos="540"/>
        </w:tabs>
        <w:rPr>
          <w:rFonts w:ascii="Bookman Old Style" w:eastAsia="Calibri" w:hAnsi="Bookman Old Style"/>
          <w:sz w:val="22"/>
          <w:szCs w:val="22"/>
        </w:rPr>
      </w:pPr>
      <w:r w:rsidRPr="004172BA">
        <w:rPr>
          <w:rFonts w:ascii="Bookman Old Style" w:hAnsi="Bookman Old Style"/>
          <w:sz w:val="22"/>
          <w:szCs w:val="22"/>
        </w:rPr>
        <w:t>BRIEF SUMMARY:</w:t>
      </w:r>
      <w:r>
        <w:rPr>
          <w:rFonts w:ascii="Bookman Old Style" w:hAnsi="Bookman Old Style"/>
          <w:sz w:val="22"/>
          <w:szCs w:val="22"/>
        </w:rPr>
        <w:t xml:space="preserve"> </w:t>
      </w:r>
      <w:r w:rsidRPr="004172BA">
        <w:rPr>
          <w:rFonts w:ascii="Bookman Old Style" w:eastAsia="Calibri" w:hAnsi="Bookman Old Style"/>
          <w:sz w:val="22"/>
          <w:szCs w:val="22"/>
        </w:rPr>
        <w:t xml:space="preserve">The proposed rule repeals and replaces the current </w:t>
      </w:r>
      <w:r w:rsidRPr="004172BA">
        <w:rPr>
          <w:rFonts w:ascii="Bookman Old Style" w:eastAsia="Calibri" w:hAnsi="Bookman Old Style"/>
          <w:i/>
          <w:sz w:val="22"/>
          <w:szCs w:val="22"/>
        </w:rPr>
        <w:t xml:space="preserve">Homeless Solutions Rule </w:t>
      </w:r>
      <w:r w:rsidRPr="004172BA">
        <w:rPr>
          <w:rFonts w:ascii="Bookman Old Style" w:eastAsia="Calibri" w:hAnsi="Bookman Old Style"/>
          <w:sz w:val="22"/>
          <w:szCs w:val="22"/>
        </w:rPr>
        <w:t>in order to (</w:t>
      </w:r>
      <w:proofErr w:type="spellStart"/>
      <w:r w:rsidRPr="004172BA">
        <w:rPr>
          <w:rFonts w:ascii="Bookman Old Style" w:eastAsia="Calibri" w:hAnsi="Bookman Old Style"/>
          <w:sz w:val="22"/>
          <w:szCs w:val="22"/>
        </w:rPr>
        <w:t>i</w:t>
      </w:r>
      <w:proofErr w:type="spellEnd"/>
      <w:r w:rsidRPr="004172BA">
        <w:rPr>
          <w:rFonts w:ascii="Bookman Old Style" w:eastAsia="Calibri" w:hAnsi="Bookman Old Style"/>
          <w:sz w:val="22"/>
          <w:szCs w:val="22"/>
        </w:rPr>
        <w:t xml:space="preserve">) revise and update language where appropriate; (ii) add language regarding the new regionalized homeless response system; (iii) address concerns regarding bed utilization; and (iv) make changes to the funding formula allocation. A copy of the proposed replacement rule may be found at </w:t>
      </w:r>
      <w:hyperlink r:id="rId25" w:history="1">
        <w:r w:rsidRPr="004172BA">
          <w:rPr>
            <w:rFonts w:ascii="Bookman Old Style" w:eastAsia="Calibri" w:hAnsi="Bookman Old Style"/>
            <w:color w:val="0000FF"/>
            <w:sz w:val="22"/>
            <w:szCs w:val="22"/>
            <w:u w:val="single"/>
          </w:rPr>
          <w:t>www.mainehousing.org/about/rules</w:t>
        </w:r>
      </w:hyperlink>
      <w:r w:rsidRPr="004172BA">
        <w:rPr>
          <w:rFonts w:ascii="Bookman Old Style" w:eastAsia="Calibri" w:hAnsi="Bookman Old Style"/>
          <w:sz w:val="22"/>
          <w:szCs w:val="22"/>
        </w:rPr>
        <w:t>.</w:t>
      </w:r>
    </w:p>
    <w:p w14:paraId="6CD68026" w14:textId="0D8A997A" w:rsidR="00923D90" w:rsidRPr="00923D90" w:rsidRDefault="00923D90" w:rsidP="00923D90">
      <w:pPr>
        <w:tabs>
          <w:tab w:val="left" w:pos="-1440"/>
          <w:tab w:val="left" w:pos="-720"/>
          <w:tab w:val="left" w:pos="540"/>
        </w:tabs>
        <w:rPr>
          <w:rFonts w:ascii="Bookman Old Style" w:hAnsi="Bookman Old Style"/>
          <w:i/>
          <w:iCs/>
          <w:sz w:val="22"/>
          <w:szCs w:val="22"/>
        </w:rPr>
      </w:pPr>
      <w:r w:rsidRPr="00923D90">
        <w:rPr>
          <w:rFonts w:ascii="Bookman Old Style" w:hAnsi="Bookman Old Style"/>
          <w:sz w:val="22"/>
          <w:szCs w:val="22"/>
        </w:rPr>
        <w:t xml:space="preserve">PUBLIC HEARING: A public hearing will be held on Tuesday, October 18, 2022 at 9:30 </w:t>
      </w:r>
      <w:r>
        <w:rPr>
          <w:rFonts w:ascii="Bookman Old Style" w:hAnsi="Bookman Old Style"/>
          <w:sz w:val="22"/>
          <w:szCs w:val="22"/>
        </w:rPr>
        <w:t>a.m.</w:t>
      </w:r>
      <w:r w:rsidRPr="00923D90">
        <w:rPr>
          <w:rFonts w:ascii="Bookman Old Style" w:hAnsi="Bookman Old Style"/>
          <w:sz w:val="22"/>
          <w:szCs w:val="22"/>
        </w:rPr>
        <w:t xml:space="preserve"> at Maine State Housing Authority, 26 Edison Drive, Augusta, Maine 04330</w:t>
      </w:r>
      <w:r>
        <w:rPr>
          <w:rFonts w:ascii="Bookman Old Style" w:hAnsi="Bookman Old Style"/>
          <w:sz w:val="22"/>
          <w:szCs w:val="22"/>
        </w:rPr>
        <w:t xml:space="preserve">. </w:t>
      </w:r>
      <w:r w:rsidRPr="00923D90">
        <w:rPr>
          <w:rFonts w:ascii="Bookman Old Style" w:hAnsi="Bookman Old Style"/>
          <w:i/>
          <w:iCs/>
          <w:sz w:val="22"/>
          <w:szCs w:val="22"/>
        </w:rPr>
        <w:t>Maine State Housing Authority’s office and the hearing room are accessible to persons with disabilities and, upon sufficient notice, appropriate communications auxiliary aids and services will be provided to persons with disabilities and persons with limited English proficiency.</w:t>
      </w:r>
    </w:p>
    <w:p w14:paraId="7BFF33F4" w14:textId="0B8B64CD" w:rsidR="00923D90" w:rsidRPr="00923D90" w:rsidRDefault="00923D90" w:rsidP="00923D90">
      <w:pPr>
        <w:tabs>
          <w:tab w:val="left" w:pos="-1440"/>
          <w:tab w:val="left" w:pos="-720"/>
          <w:tab w:val="left" w:pos="540"/>
        </w:tabs>
        <w:rPr>
          <w:rFonts w:ascii="Bookman Old Style" w:hAnsi="Bookman Old Style"/>
          <w:sz w:val="22"/>
          <w:szCs w:val="22"/>
        </w:rPr>
      </w:pPr>
      <w:r w:rsidRPr="00923D90">
        <w:rPr>
          <w:rFonts w:ascii="Bookman Old Style" w:hAnsi="Bookman Old Style"/>
          <w:sz w:val="22"/>
          <w:szCs w:val="22"/>
        </w:rPr>
        <w:t xml:space="preserve">COMMENT DEADLINE: Friday, October 28, 2022 at 5:00 </w:t>
      </w:r>
      <w:r>
        <w:rPr>
          <w:rFonts w:ascii="Bookman Old Style" w:hAnsi="Bookman Old Style"/>
          <w:sz w:val="22"/>
          <w:szCs w:val="22"/>
        </w:rPr>
        <w:t>p.m.</w:t>
      </w:r>
    </w:p>
    <w:p w14:paraId="60755EC7" w14:textId="4159AC82" w:rsidR="004172BA" w:rsidRPr="004172BA" w:rsidRDefault="004172BA" w:rsidP="004172BA">
      <w:pPr>
        <w:tabs>
          <w:tab w:val="left" w:pos="-1440"/>
          <w:tab w:val="left" w:pos="-720"/>
          <w:tab w:val="left" w:pos="540"/>
        </w:tabs>
        <w:rPr>
          <w:rFonts w:ascii="Bookman Old Style" w:hAnsi="Bookman Old Style"/>
          <w:sz w:val="22"/>
          <w:szCs w:val="22"/>
        </w:rPr>
      </w:pPr>
      <w:r w:rsidRPr="004172BA">
        <w:rPr>
          <w:rFonts w:ascii="Bookman Old Style" w:hAnsi="Bookman Old Style"/>
          <w:sz w:val="22"/>
          <w:szCs w:val="22"/>
        </w:rPr>
        <w:t>CONTACT PERSON FOR THIS FILING</w:t>
      </w:r>
      <w:r w:rsidR="00923D90">
        <w:rPr>
          <w:rFonts w:ascii="Bookman Old Style" w:hAnsi="Bookman Old Style"/>
          <w:sz w:val="22"/>
          <w:szCs w:val="22"/>
        </w:rPr>
        <w:t xml:space="preserve"> / SMALL BUSINESS IMPACT INFORMATION</w:t>
      </w:r>
      <w:r w:rsidRPr="004172BA">
        <w:rPr>
          <w:rFonts w:ascii="Bookman Old Style" w:hAnsi="Bookman Old Style"/>
          <w:sz w:val="22"/>
          <w:szCs w:val="22"/>
        </w:rPr>
        <w:t xml:space="preserve">: Ashley Janotta, Chief Counsel, Maine State Housing Authority, </w:t>
      </w:r>
      <w:r w:rsidR="00923D90">
        <w:rPr>
          <w:rFonts w:ascii="Bookman Old Style" w:hAnsi="Bookman Old Style"/>
          <w:sz w:val="22"/>
          <w:szCs w:val="22"/>
        </w:rPr>
        <w:t xml:space="preserve">89 </w:t>
      </w:r>
      <w:r w:rsidRPr="004172BA">
        <w:rPr>
          <w:rFonts w:ascii="Bookman Old Style" w:hAnsi="Bookman Old Style"/>
          <w:sz w:val="22"/>
          <w:szCs w:val="22"/>
        </w:rPr>
        <w:t>State House Station</w:t>
      </w:r>
      <w:r w:rsidR="00923D90">
        <w:rPr>
          <w:rFonts w:ascii="Bookman Old Style" w:hAnsi="Bookman Old Style"/>
          <w:sz w:val="22"/>
          <w:szCs w:val="22"/>
        </w:rPr>
        <w:t xml:space="preserve"> -</w:t>
      </w:r>
      <w:r w:rsidRPr="004172BA">
        <w:rPr>
          <w:rFonts w:ascii="Bookman Old Style" w:hAnsi="Bookman Old Style"/>
          <w:sz w:val="22"/>
          <w:szCs w:val="22"/>
        </w:rPr>
        <w:t xml:space="preserve"> 26 Edison Drive, Augusta, Maine 04330</w:t>
      </w:r>
      <w:r w:rsidR="00923D90">
        <w:rPr>
          <w:rFonts w:ascii="Bookman Old Style" w:hAnsi="Bookman Old Style"/>
          <w:sz w:val="22"/>
          <w:szCs w:val="22"/>
        </w:rPr>
        <w:t>.</w:t>
      </w:r>
      <w:r w:rsidRPr="004172BA">
        <w:rPr>
          <w:rFonts w:ascii="Bookman Old Style" w:hAnsi="Bookman Old Style"/>
          <w:sz w:val="22"/>
          <w:szCs w:val="22"/>
        </w:rPr>
        <w:t xml:space="preserve"> </w:t>
      </w:r>
      <w:r w:rsidR="00923D90">
        <w:rPr>
          <w:rFonts w:ascii="Bookman Old Style" w:hAnsi="Bookman Old Style"/>
          <w:sz w:val="22"/>
          <w:szCs w:val="22"/>
        </w:rPr>
        <w:t xml:space="preserve">Telephone: </w:t>
      </w:r>
      <w:r w:rsidRPr="004172BA">
        <w:rPr>
          <w:rFonts w:ascii="Bookman Old Style" w:hAnsi="Bookman Old Style"/>
          <w:sz w:val="22"/>
          <w:szCs w:val="22"/>
        </w:rPr>
        <w:t>(207) 626-4600, (800) 452-4668 (voice in state only) or Maine Relay 711</w:t>
      </w:r>
      <w:r w:rsidR="00923D90">
        <w:rPr>
          <w:rFonts w:ascii="Bookman Old Style" w:hAnsi="Bookman Old Style"/>
          <w:sz w:val="22"/>
          <w:szCs w:val="22"/>
        </w:rPr>
        <w:t>. Email:</w:t>
      </w:r>
      <w:r w:rsidRPr="004172BA">
        <w:rPr>
          <w:rFonts w:ascii="Bookman Old Style" w:hAnsi="Bookman Old Style"/>
          <w:sz w:val="22"/>
          <w:szCs w:val="22"/>
        </w:rPr>
        <w:t xml:space="preserve"> </w:t>
      </w:r>
      <w:hyperlink r:id="rId26" w:history="1">
        <w:r w:rsidRPr="004172BA">
          <w:rPr>
            <w:rFonts w:ascii="Bookman Old Style" w:hAnsi="Bookman Old Style"/>
            <w:color w:val="0000FF"/>
            <w:sz w:val="22"/>
            <w:szCs w:val="22"/>
            <w:u w:val="single"/>
          </w:rPr>
          <w:t>ajanotta@mainehousing.org</w:t>
        </w:r>
      </w:hyperlink>
      <w:r w:rsidR="00923D90">
        <w:rPr>
          <w:rFonts w:ascii="Bookman Old Style" w:hAnsi="Bookman Old Style"/>
          <w:sz w:val="22"/>
          <w:szCs w:val="22"/>
        </w:rPr>
        <w:t>.</w:t>
      </w:r>
    </w:p>
    <w:p w14:paraId="38B94B0A" w14:textId="77777777" w:rsidR="00923D90" w:rsidRPr="004172BA" w:rsidRDefault="00923D90" w:rsidP="00923D90">
      <w:pPr>
        <w:tabs>
          <w:tab w:val="left" w:pos="-1440"/>
          <w:tab w:val="left" w:pos="-720"/>
          <w:tab w:val="left" w:pos="540"/>
        </w:tabs>
        <w:rPr>
          <w:rFonts w:ascii="Bookman Old Style" w:hAnsi="Bookman Old Style"/>
          <w:sz w:val="22"/>
          <w:szCs w:val="22"/>
        </w:rPr>
      </w:pPr>
      <w:r w:rsidRPr="004172BA">
        <w:rPr>
          <w:rFonts w:ascii="Bookman Old Style" w:hAnsi="Bookman Old Style"/>
          <w:sz w:val="22"/>
          <w:szCs w:val="22"/>
        </w:rPr>
        <w:t>Upon sufficient notice, this notice and the proposed rule will be made available in alternative formats for persons with disabilities and in alternative languages for persons with limited English proficiency.</w:t>
      </w:r>
    </w:p>
    <w:p w14:paraId="0AE36644" w14:textId="2C98A207" w:rsidR="004172BA" w:rsidRPr="004172BA" w:rsidRDefault="004172BA" w:rsidP="004172BA">
      <w:pPr>
        <w:tabs>
          <w:tab w:val="left" w:pos="-1440"/>
          <w:tab w:val="left" w:pos="-720"/>
          <w:tab w:val="left" w:pos="540"/>
        </w:tabs>
        <w:ind w:left="540" w:hanging="540"/>
        <w:rPr>
          <w:rFonts w:ascii="Bookman Old Style" w:hAnsi="Bookman Old Style"/>
          <w:sz w:val="22"/>
          <w:szCs w:val="22"/>
        </w:rPr>
      </w:pPr>
      <w:r w:rsidRPr="004172BA">
        <w:rPr>
          <w:rFonts w:ascii="Bookman Old Style" w:hAnsi="Bookman Old Style"/>
          <w:sz w:val="22"/>
          <w:szCs w:val="22"/>
        </w:rPr>
        <w:t>IMPACT ON MUNICIPALITIES OR COUNTIES</w:t>
      </w:r>
      <w:r w:rsidR="00923D90">
        <w:rPr>
          <w:rFonts w:ascii="Bookman Old Style" w:hAnsi="Bookman Old Style"/>
          <w:sz w:val="22"/>
          <w:szCs w:val="22"/>
        </w:rPr>
        <w:t>:</w:t>
      </w:r>
      <w:r w:rsidRPr="004172BA">
        <w:rPr>
          <w:rFonts w:ascii="Bookman Old Style" w:hAnsi="Bookman Old Style"/>
          <w:sz w:val="22"/>
          <w:szCs w:val="22"/>
        </w:rPr>
        <w:t xml:space="preserve"> None</w:t>
      </w:r>
    </w:p>
    <w:p w14:paraId="50D6E2E5" w14:textId="75ABED80" w:rsidR="004172BA" w:rsidRPr="004172BA" w:rsidRDefault="004172BA" w:rsidP="00417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Bookman Old Style" w:hAnsi="Bookman Old Style"/>
          <w:sz w:val="22"/>
          <w:szCs w:val="22"/>
        </w:rPr>
      </w:pPr>
      <w:r w:rsidRPr="004172BA">
        <w:rPr>
          <w:rFonts w:ascii="Bookman Old Style" w:hAnsi="Bookman Old Style"/>
          <w:sz w:val="22"/>
          <w:szCs w:val="22"/>
        </w:rPr>
        <w:lastRenderedPageBreak/>
        <w:t>STATUTORY AUTHORITY FOR THIS RULE: 30-A MRS §§</w:t>
      </w:r>
      <w:r w:rsidR="00923D90">
        <w:rPr>
          <w:rFonts w:ascii="Bookman Old Style" w:hAnsi="Bookman Old Style"/>
          <w:sz w:val="22"/>
          <w:szCs w:val="22"/>
        </w:rPr>
        <w:t xml:space="preserve"> </w:t>
      </w:r>
      <w:r w:rsidRPr="004172BA">
        <w:rPr>
          <w:rFonts w:ascii="Bookman Old Style" w:hAnsi="Bookman Old Style"/>
          <w:sz w:val="22"/>
          <w:szCs w:val="22"/>
        </w:rPr>
        <w:t>4741(1)</w:t>
      </w:r>
      <w:r w:rsidR="00923D90">
        <w:rPr>
          <w:rFonts w:ascii="Bookman Old Style" w:hAnsi="Bookman Old Style"/>
          <w:sz w:val="22"/>
          <w:szCs w:val="22"/>
        </w:rPr>
        <w:t>,</w:t>
      </w:r>
      <w:r w:rsidRPr="004172BA">
        <w:rPr>
          <w:rFonts w:ascii="Bookman Old Style" w:hAnsi="Bookman Old Style"/>
          <w:sz w:val="22"/>
          <w:szCs w:val="22"/>
        </w:rPr>
        <w:t xml:space="preserve"> (18); 42 USCA §§</w:t>
      </w:r>
      <w:r w:rsidR="00923D90">
        <w:rPr>
          <w:rFonts w:ascii="Bookman Old Style" w:hAnsi="Bookman Old Style"/>
          <w:sz w:val="22"/>
          <w:szCs w:val="22"/>
        </w:rPr>
        <w:t> </w:t>
      </w:r>
      <w:r w:rsidRPr="004172BA">
        <w:rPr>
          <w:rFonts w:ascii="Bookman Old Style" w:hAnsi="Bookman Old Style"/>
          <w:sz w:val="22"/>
          <w:szCs w:val="22"/>
        </w:rPr>
        <w:t xml:space="preserve">11301 </w:t>
      </w:r>
      <w:r w:rsidRPr="004172BA">
        <w:rPr>
          <w:rFonts w:ascii="Bookman Old Style" w:hAnsi="Bookman Old Style"/>
          <w:i/>
          <w:sz w:val="22"/>
          <w:szCs w:val="22"/>
        </w:rPr>
        <w:t>et seq.</w:t>
      </w:r>
    </w:p>
    <w:p w14:paraId="5ECB3AC4" w14:textId="26513B51" w:rsidR="004172BA" w:rsidRPr="004172BA" w:rsidRDefault="004172BA" w:rsidP="004172BA">
      <w:pPr>
        <w:tabs>
          <w:tab w:val="left" w:pos="-1440"/>
          <w:tab w:val="left" w:pos="-720"/>
          <w:tab w:val="left" w:pos="540"/>
        </w:tabs>
        <w:rPr>
          <w:rFonts w:ascii="Bookman Old Style" w:hAnsi="Bookman Old Style"/>
          <w:sz w:val="22"/>
          <w:szCs w:val="22"/>
        </w:rPr>
      </w:pPr>
      <w:r w:rsidRPr="004172BA">
        <w:rPr>
          <w:rFonts w:ascii="Bookman Old Style" w:hAnsi="Bookman Old Style"/>
          <w:sz w:val="22"/>
          <w:szCs w:val="22"/>
        </w:rPr>
        <w:t>SUBSTANTIVE STATE OR FEDERAL LAW BEING IMPLEMENTED: Same as above</w:t>
      </w:r>
    </w:p>
    <w:p w14:paraId="359A474C" w14:textId="5B9CC92C" w:rsidR="004172BA" w:rsidRPr="004172BA" w:rsidRDefault="00923D90" w:rsidP="004172BA">
      <w:pPr>
        <w:tabs>
          <w:tab w:val="left" w:pos="-1440"/>
          <w:tab w:val="left" w:pos="-720"/>
          <w:tab w:val="left" w:pos="540"/>
        </w:tabs>
        <w:rPr>
          <w:rFonts w:ascii="Bookman Old Style" w:hAnsi="Bookman Old Style"/>
          <w:sz w:val="22"/>
          <w:szCs w:val="22"/>
        </w:rPr>
      </w:pPr>
      <w:r>
        <w:rPr>
          <w:rFonts w:ascii="Bookman Old Style" w:hAnsi="Bookman Old Style"/>
          <w:sz w:val="22"/>
          <w:szCs w:val="22"/>
        </w:rPr>
        <w:t>MAINEHOUSING</w:t>
      </w:r>
      <w:r w:rsidR="004172BA" w:rsidRPr="004172BA">
        <w:rPr>
          <w:rFonts w:ascii="Bookman Old Style" w:hAnsi="Bookman Old Style"/>
          <w:sz w:val="22"/>
          <w:szCs w:val="22"/>
        </w:rPr>
        <w:t xml:space="preserve"> RULEMAKING LIAISON: </w:t>
      </w:r>
      <w:hyperlink r:id="rId27" w:history="1">
        <w:r w:rsidR="004172BA" w:rsidRPr="004172BA">
          <w:rPr>
            <w:rFonts w:ascii="Bookman Old Style" w:hAnsi="Bookman Old Style"/>
            <w:color w:val="0000FF"/>
            <w:sz w:val="22"/>
            <w:szCs w:val="22"/>
            <w:u w:val="single"/>
          </w:rPr>
          <w:t>ajanotta@mainehousing.org</w:t>
        </w:r>
      </w:hyperlink>
      <w:r>
        <w:rPr>
          <w:rFonts w:ascii="Bookman Old Style" w:hAnsi="Bookman Old Style"/>
          <w:sz w:val="22"/>
          <w:szCs w:val="22"/>
        </w:rPr>
        <w:t>.</w:t>
      </w:r>
    </w:p>
    <w:p w14:paraId="1D680182" w14:textId="58B13EBD" w:rsidR="00607AB4" w:rsidRDefault="00607AB4" w:rsidP="00386A36">
      <w:pPr>
        <w:pBdr>
          <w:bottom w:val="single" w:sz="4" w:space="1" w:color="auto"/>
        </w:pBdr>
        <w:overflowPunct/>
        <w:autoSpaceDE/>
        <w:autoSpaceDN/>
        <w:adjustRightInd/>
        <w:textAlignment w:val="auto"/>
        <w:rPr>
          <w:rFonts w:ascii="Bookman Old Style" w:hAnsi="Bookman Old Style"/>
          <w:color w:val="000000"/>
          <w:sz w:val="22"/>
          <w:szCs w:val="22"/>
        </w:rPr>
      </w:pPr>
    </w:p>
    <w:p w14:paraId="22C0AFA7" w14:textId="551F6F16" w:rsidR="00386A36" w:rsidRDefault="00386A36" w:rsidP="00F53C37">
      <w:pPr>
        <w:overflowPunct/>
        <w:autoSpaceDE/>
        <w:autoSpaceDN/>
        <w:adjustRightInd/>
        <w:textAlignment w:val="auto"/>
        <w:rPr>
          <w:rFonts w:ascii="Bookman Old Style" w:hAnsi="Bookman Old Style"/>
          <w:color w:val="000000"/>
          <w:sz w:val="22"/>
          <w:szCs w:val="22"/>
        </w:rPr>
      </w:pPr>
    </w:p>
    <w:p w14:paraId="04E8080C" w14:textId="6CF3DC17" w:rsidR="00A41DA2" w:rsidRDefault="00A41DA2" w:rsidP="00A41DA2">
      <w:pPr>
        <w:tabs>
          <w:tab w:val="left" w:pos="-1440"/>
          <w:tab w:val="left" w:pos="-720"/>
          <w:tab w:val="left" w:pos="4320"/>
          <w:tab w:val="left" w:pos="10440"/>
        </w:tabs>
        <w:rPr>
          <w:rFonts w:ascii="Bookman Old Style" w:hAnsi="Bookman Old Style"/>
          <w:sz w:val="22"/>
          <w:szCs w:val="22"/>
        </w:rPr>
      </w:pPr>
      <w:r w:rsidRPr="00A41DA2">
        <w:rPr>
          <w:rFonts w:ascii="Bookman Old Style" w:hAnsi="Bookman Old Style"/>
          <w:sz w:val="22"/>
          <w:szCs w:val="22"/>
        </w:rPr>
        <w:t xml:space="preserve">AGENCY: </w:t>
      </w:r>
      <w:r w:rsidRPr="00A41DA2">
        <w:rPr>
          <w:rFonts w:ascii="Bookman Old Style" w:hAnsi="Bookman Old Style"/>
          <w:b/>
          <w:bCs/>
          <w:sz w:val="22"/>
          <w:szCs w:val="22"/>
        </w:rPr>
        <w:t>16-633</w:t>
      </w:r>
      <w:r>
        <w:rPr>
          <w:rFonts w:ascii="Bookman Old Style" w:hAnsi="Bookman Old Style"/>
          <w:sz w:val="22"/>
          <w:szCs w:val="22"/>
        </w:rPr>
        <w:t xml:space="preserve"> - </w:t>
      </w:r>
      <w:r w:rsidRPr="00A41DA2">
        <w:rPr>
          <w:rFonts w:ascii="Bookman Old Style" w:hAnsi="Bookman Old Style"/>
          <w:sz w:val="22"/>
          <w:szCs w:val="22"/>
        </w:rPr>
        <w:t>Department of Public Safety</w:t>
      </w:r>
      <w:r>
        <w:rPr>
          <w:rFonts w:ascii="Bookman Old Style" w:hAnsi="Bookman Old Style"/>
          <w:sz w:val="22"/>
          <w:szCs w:val="22"/>
        </w:rPr>
        <w:t xml:space="preserve"> (DPS), </w:t>
      </w:r>
      <w:r w:rsidRPr="00A41DA2">
        <w:rPr>
          <w:rFonts w:ascii="Bookman Old Style" w:hAnsi="Bookman Old Style"/>
          <w:b/>
          <w:bCs/>
          <w:sz w:val="22"/>
          <w:szCs w:val="22"/>
        </w:rPr>
        <w:t>Gambling Control Board</w:t>
      </w:r>
    </w:p>
    <w:p w14:paraId="340B6951" w14:textId="560B9D3F" w:rsidR="00A41DA2" w:rsidRDefault="00A41DA2" w:rsidP="00A41DA2">
      <w:pPr>
        <w:tabs>
          <w:tab w:val="left" w:pos="-1440"/>
          <w:tab w:val="left" w:pos="-720"/>
          <w:tab w:val="left" w:pos="540"/>
          <w:tab w:val="left" w:pos="10440"/>
        </w:tabs>
        <w:ind w:left="540" w:hanging="540"/>
        <w:rPr>
          <w:rFonts w:ascii="Bookman Old Style" w:hAnsi="Bookman Old Style"/>
          <w:sz w:val="22"/>
          <w:szCs w:val="22"/>
        </w:rPr>
      </w:pPr>
      <w:r w:rsidRPr="00A41DA2">
        <w:rPr>
          <w:rFonts w:ascii="Bookman Old Style" w:hAnsi="Bookman Old Style"/>
          <w:sz w:val="22"/>
          <w:szCs w:val="22"/>
        </w:rPr>
        <w:t xml:space="preserve">CHAPTER NUMBER AND TITLE: </w:t>
      </w:r>
      <w:r w:rsidRPr="00A41DA2">
        <w:rPr>
          <w:rFonts w:ascii="Bookman Old Style" w:hAnsi="Bookman Old Style"/>
          <w:b/>
          <w:bCs/>
          <w:sz w:val="22"/>
          <w:szCs w:val="22"/>
        </w:rPr>
        <w:t>Ch. 5</w:t>
      </w:r>
      <w:r>
        <w:rPr>
          <w:rFonts w:ascii="Bookman Old Style" w:hAnsi="Bookman Old Style"/>
          <w:sz w:val="22"/>
          <w:szCs w:val="22"/>
        </w:rPr>
        <w:t>,</w:t>
      </w:r>
      <w:r w:rsidRPr="00A41DA2">
        <w:rPr>
          <w:rFonts w:ascii="Bookman Old Style" w:hAnsi="Bookman Old Style"/>
          <w:sz w:val="22"/>
          <w:szCs w:val="22"/>
        </w:rPr>
        <w:t xml:space="preserve"> Internal Controls</w:t>
      </w:r>
      <w:r>
        <w:rPr>
          <w:rFonts w:ascii="Bookman Old Style" w:hAnsi="Bookman Old Style"/>
          <w:sz w:val="22"/>
          <w:szCs w:val="22"/>
        </w:rPr>
        <w:t>,</w:t>
      </w:r>
      <w:r w:rsidRPr="00A41DA2">
        <w:rPr>
          <w:rFonts w:ascii="Bookman Old Style" w:hAnsi="Bookman Old Style"/>
          <w:sz w:val="22"/>
          <w:szCs w:val="22"/>
        </w:rPr>
        <w:t xml:space="preserve"> </w:t>
      </w:r>
      <w:r w:rsidRPr="00A41DA2">
        <w:rPr>
          <w:rFonts w:ascii="Bookman Old Style" w:hAnsi="Bookman Old Style"/>
          <w:i/>
          <w:iCs/>
          <w:sz w:val="22"/>
          <w:szCs w:val="22"/>
        </w:rPr>
        <w:t xml:space="preserve">and </w:t>
      </w:r>
      <w:r w:rsidRPr="00A41DA2">
        <w:rPr>
          <w:rFonts w:ascii="Bookman Old Style" w:hAnsi="Bookman Old Style"/>
          <w:sz w:val="22"/>
          <w:szCs w:val="22"/>
        </w:rPr>
        <w:t xml:space="preserve">Appendix A </w:t>
      </w:r>
    </w:p>
    <w:p w14:paraId="455C489B" w14:textId="02C1152C" w:rsidR="00A41DA2" w:rsidRDefault="00A41DA2" w:rsidP="00A41DA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41DA2">
        <w:rPr>
          <w:rFonts w:ascii="Bookman Old Style" w:hAnsi="Bookman Old Style"/>
          <w:sz w:val="22"/>
          <w:szCs w:val="22"/>
        </w:rPr>
        <w:t>TYPE OF RULE:</w:t>
      </w:r>
      <w:r>
        <w:rPr>
          <w:rFonts w:ascii="Bookman Old Style" w:hAnsi="Bookman Old Style"/>
          <w:sz w:val="22"/>
          <w:szCs w:val="22"/>
        </w:rPr>
        <w:t xml:space="preserve"> </w:t>
      </w:r>
      <w:r w:rsidRPr="00A41DA2">
        <w:rPr>
          <w:rFonts w:ascii="Bookman Old Style" w:hAnsi="Bookman Old Style"/>
          <w:sz w:val="22"/>
          <w:szCs w:val="22"/>
        </w:rPr>
        <w:t>Routine Technical</w:t>
      </w:r>
    </w:p>
    <w:p w14:paraId="1F2FE196" w14:textId="34D31E68" w:rsidR="00A41DA2" w:rsidRPr="00A41DA2" w:rsidRDefault="00A41DA2" w:rsidP="00A41DA2">
      <w:pPr>
        <w:tabs>
          <w:tab w:val="left" w:pos="-1440"/>
          <w:tab w:val="left" w:pos="-720"/>
          <w:tab w:val="left" w:pos="540"/>
          <w:tab w:val="left" w:pos="10440"/>
        </w:tabs>
        <w:rPr>
          <w:rFonts w:ascii="Bookman Old Style" w:hAnsi="Bookman Old Style"/>
          <w:b/>
          <w:bCs/>
          <w:sz w:val="22"/>
          <w:szCs w:val="22"/>
        </w:rPr>
      </w:pPr>
      <w:r w:rsidRPr="00A41DA2">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2022-P183</w:t>
      </w:r>
    </w:p>
    <w:p w14:paraId="64844A57" w14:textId="4DB7E2C9" w:rsidR="00A41DA2" w:rsidRDefault="00A41DA2" w:rsidP="00A41DA2">
      <w:pPr>
        <w:pStyle w:val="TableParagraph"/>
        <w:tabs>
          <w:tab w:val="left" w:pos="1544"/>
        </w:tabs>
        <w:spacing w:before="0"/>
        <w:ind w:left="0"/>
        <w:jc w:val="both"/>
        <w:rPr>
          <w:rFonts w:ascii="Bookman Old Style" w:hAnsi="Bookman Old Style" w:cs="Times New Roman"/>
        </w:rPr>
      </w:pPr>
      <w:r w:rsidRPr="00A41DA2">
        <w:rPr>
          <w:rFonts w:ascii="Bookman Old Style" w:hAnsi="Bookman Old Style"/>
        </w:rPr>
        <w:t xml:space="preserve">BRIEF SUMMARY: </w:t>
      </w:r>
      <w:bookmarkStart w:id="2" w:name="_Hlk74655974"/>
      <w:r w:rsidRPr="00A41DA2">
        <w:rPr>
          <w:rFonts w:ascii="Bookman Old Style" w:hAnsi="Bookman Old Style"/>
        </w:rPr>
        <w:t>The rule package updates the rules governing casino operations.</w:t>
      </w:r>
      <w:bookmarkEnd w:id="2"/>
    </w:p>
    <w:p w14:paraId="19C8604B" w14:textId="65F5B0E6" w:rsidR="00A41DA2" w:rsidRDefault="00A41DA2" w:rsidP="00A41DA2">
      <w:pPr>
        <w:tabs>
          <w:tab w:val="left" w:pos="-1440"/>
          <w:tab w:val="left" w:pos="-720"/>
          <w:tab w:val="left" w:pos="540"/>
          <w:tab w:val="left" w:pos="10440"/>
        </w:tabs>
        <w:ind w:left="540" w:hanging="540"/>
        <w:rPr>
          <w:rFonts w:ascii="Bookman Old Style" w:hAnsi="Bookman Old Style"/>
          <w:sz w:val="22"/>
          <w:szCs w:val="22"/>
        </w:rPr>
      </w:pPr>
      <w:r w:rsidRPr="00A41DA2">
        <w:rPr>
          <w:rFonts w:ascii="Bookman Old Style" w:hAnsi="Bookman Old Style"/>
          <w:sz w:val="22"/>
          <w:szCs w:val="22"/>
        </w:rPr>
        <w:t>PUBLIC HEARING: N/A</w:t>
      </w:r>
    </w:p>
    <w:p w14:paraId="4EF5CC23" w14:textId="5D721B63" w:rsidR="00A41DA2" w:rsidRDefault="00A41DA2" w:rsidP="00A41DA2">
      <w:pPr>
        <w:tabs>
          <w:tab w:val="left" w:pos="-1440"/>
          <w:tab w:val="left" w:pos="-720"/>
          <w:tab w:val="left" w:pos="540"/>
          <w:tab w:val="left" w:pos="10440"/>
        </w:tabs>
        <w:ind w:left="540" w:hanging="540"/>
        <w:rPr>
          <w:rFonts w:ascii="Bookman Old Style" w:hAnsi="Bookman Old Style"/>
          <w:sz w:val="22"/>
          <w:szCs w:val="22"/>
        </w:rPr>
      </w:pPr>
      <w:r w:rsidRPr="00A41DA2">
        <w:rPr>
          <w:rFonts w:ascii="Bookman Old Style" w:hAnsi="Bookman Old Style"/>
          <w:sz w:val="22"/>
          <w:szCs w:val="22"/>
        </w:rPr>
        <w:t>COMMENT DEADLINE:</w:t>
      </w:r>
      <w:r>
        <w:rPr>
          <w:rFonts w:ascii="Bookman Old Style" w:hAnsi="Bookman Old Style"/>
          <w:sz w:val="22"/>
          <w:szCs w:val="22"/>
        </w:rPr>
        <w:t xml:space="preserve"> October 28, 2022</w:t>
      </w:r>
    </w:p>
    <w:p w14:paraId="49628E54" w14:textId="78731D9E" w:rsidR="00A41DA2" w:rsidRDefault="00A41DA2" w:rsidP="00A41DA2">
      <w:pPr>
        <w:tabs>
          <w:tab w:val="left" w:pos="-1440"/>
          <w:tab w:val="left" w:pos="-720"/>
          <w:tab w:val="left" w:pos="540"/>
          <w:tab w:val="left" w:pos="10440"/>
        </w:tabs>
        <w:rPr>
          <w:rFonts w:ascii="Bookman Old Style" w:hAnsi="Bookman Old Style"/>
          <w:sz w:val="22"/>
          <w:szCs w:val="22"/>
        </w:rPr>
      </w:pPr>
      <w:r w:rsidRPr="00A41DA2">
        <w:rPr>
          <w:rFonts w:ascii="Bookman Old Style" w:hAnsi="Bookman Old Style"/>
          <w:sz w:val="22"/>
          <w:szCs w:val="22"/>
        </w:rPr>
        <w:t>CONTACT PERSON FOR THIS FILING</w:t>
      </w:r>
      <w:r>
        <w:rPr>
          <w:rFonts w:ascii="Bookman Old Style" w:hAnsi="Bookman Old Style"/>
          <w:sz w:val="22"/>
          <w:szCs w:val="22"/>
        </w:rPr>
        <w:t xml:space="preserve"> / SMALL BUSINESS IMPACT INFORMATION / AGENCY RULEMAKING LIAISON</w:t>
      </w:r>
      <w:r w:rsidRPr="00A41DA2">
        <w:rPr>
          <w:rFonts w:ascii="Bookman Old Style" w:hAnsi="Bookman Old Style"/>
          <w:sz w:val="22"/>
          <w:szCs w:val="22"/>
        </w:rPr>
        <w:t>:</w:t>
      </w:r>
      <w:r>
        <w:rPr>
          <w:rFonts w:ascii="Bookman Old Style" w:hAnsi="Bookman Old Style"/>
          <w:sz w:val="22"/>
          <w:szCs w:val="22"/>
        </w:rPr>
        <w:t xml:space="preserve"> </w:t>
      </w:r>
      <w:r w:rsidRPr="00A41DA2">
        <w:rPr>
          <w:rFonts w:ascii="Bookman Old Style" w:hAnsi="Bookman Old Style"/>
          <w:sz w:val="22"/>
          <w:szCs w:val="22"/>
        </w:rPr>
        <w:t xml:space="preserve">Milton Champion, </w:t>
      </w:r>
      <w:r>
        <w:rPr>
          <w:rFonts w:ascii="Bookman Old Style" w:hAnsi="Bookman Old Style"/>
          <w:sz w:val="22"/>
          <w:szCs w:val="22"/>
        </w:rPr>
        <w:t xml:space="preserve">Gambling Control Board, </w:t>
      </w:r>
      <w:r w:rsidRPr="00A41DA2">
        <w:rPr>
          <w:rFonts w:ascii="Bookman Old Style" w:hAnsi="Bookman Old Style"/>
          <w:sz w:val="22"/>
          <w:szCs w:val="22"/>
        </w:rPr>
        <w:t>45 Commerce Drive</w:t>
      </w:r>
      <w:r>
        <w:rPr>
          <w:rFonts w:ascii="Bookman Old Style" w:hAnsi="Bookman Old Style"/>
          <w:sz w:val="22"/>
          <w:szCs w:val="22"/>
        </w:rPr>
        <w:t xml:space="preserve"> -</w:t>
      </w:r>
      <w:r w:rsidRPr="00A41DA2">
        <w:rPr>
          <w:rFonts w:ascii="Bookman Old Style" w:hAnsi="Bookman Old Style"/>
          <w:sz w:val="22"/>
          <w:szCs w:val="22"/>
        </w:rPr>
        <w:t xml:space="preserve"> Suite 3, Augusta ME 04333-0087</w:t>
      </w:r>
      <w:r>
        <w:rPr>
          <w:rFonts w:ascii="Bookman Old Style" w:hAnsi="Bookman Old Style"/>
          <w:sz w:val="22"/>
          <w:szCs w:val="22"/>
        </w:rPr>
        <w:t>. Telephone:</w:t>
      </w:r>
      <w:r w:rsidRPr="00A41DA2">
        <w:rPr>
          <w:rFonts w:ascii="Bookman Old Style" w:hAnsi="Bookman Old Style"/>
          <w:sz w:val="22"/>
          <w:szCs w:val="22"/>
        </w:rPr>
        <w:t xml:space="preserve"> </w:t>
      </w:r>
      <w:r>
        <w:rPr>
          <w:rFonts w:ascii="Bookman Old Style" w:hAnsi="Bookman Old Style"/>
          <w:sz w:val="22"/>
          <w:szCs w:val="22"/>
        </w:rPr>
        <w:t>(</w:t>
      </w:r>
      <w:r w:rsidRPr="00A41DA2">
        <w:rPr>
          <w:rFonts w:ascii="Bookman Old Style" w:hAnsi="Bookman Old Style"/>
          <w:sz w:val="22"/>
          <w:szCs w:val="22"/>
        </w:rPr>
        <w:t>207</w:t>
      </w:r>
      <w:r>
        <w:rPr>
          <w:rFonts w:ascii="Bookman Old Style" w:hAnsi="Bookman Old Style"/>
          <w:sz w:val="22"/>
          <w:szCs w:val="22"/>
        </w:rPr>
        <w:t xml:space="preserve">) </w:t>
      </w:r>
      <w:r w:rsidRPr="00A41DA2">
        <w:rPr>
          <w:rFonts w:ascii="Bookman Old Style" w:hAnsi="Bookman Old Style"/>
          <w:sz w:val="22"/>
          <w:szCs w:val="22"/>
        </w:rPr>
        <w:t>626-3901</w:t>
      </w:r>
      <w:r>
        <w:rPr>
          <w:rFonts w:ascii="Bookman Old Style" w:hAnsi="Bookman Old Style"/>
          <w:sz w:val="22"/>
          <w:szCs w:val="22"/>
        </w:rPr>
        <w:t>. Email:</w:t>
      </w:r>
      <w:r w:rsidRPr="00A41DA2">
        <w:rPr>
          <w:rFonts w:ascii="Bookman Old Style" w:hAnsi="Bookman Old Style"/>
          <w:sz w:val="22"/>
          <w:szCs w:val="22"/>
        </w:rPr>
        <w:t xml:space="preserve"> </w:t>
      </w:r>
      <w:hyperlink r:id="rId28" w:history="1">
        <w:r w:rsidRPr="00C23B0C">
          <w:rPr>
            <w:rStyle w:val="Hyperlink"/>
            <w:rFonts w:ascii="Bookman Old Style" w:hAnsi="Bookman Old Style"/>
            <w:sz w:val="22"/>
            <w:szCs w:val="22"/>
          </w:rPr>
          <w:t>Milton.F.Champion@Maine.gov</w:t>
        </w:r>
      </w:hyperlink>
      <w:r>
        <w:rPr>
          <w:rFonts w:ascii="Bookman Old Style" w:hAnsi="Bookman Old Style"/>
          <w:sz w:val="22"/>
          <w:szCs w:val="22"/>
        </w:rPr>
        <w:t>.</w:t>
      </w:r>
    </w:p>
    <w:p w14:paraId="08AF64D2" w14:textId="6775F256" w:rsidR="00A41DA2" w:rsidRDefault="00A41DA2" w:rsidP="00A41DA2">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41DA2">
        <w:rPr>
          <w:rFonts w:ascii="Bookman Old Style" w:hAnsi="Bookman Old Style"/>
          <w:color w:val="000000"/>
          <w:sz w:val="22"/>
          <w:szCs w:val="22"/>
          <w:shd w:val="clear" w:color="auto" w:fill="FFFFFF"/>
        </w:rPr>
        <w:t>FINANCIAL IMPACT ON MUNICIPALITIES OR COUNTIES:</w:t>
      </w:r>
      <w:r w:rsidRPr="00A41DA2">
        <w:rPr>
          <w:rStyle w:val="apple-converted-space"/>
          <w:rFonts w:ascii="Bookman Old Style" w:hAnsi="Bookman Old Style"/>
          <w:color w:val="000000"/>
          <w:sz w:val="22"/>
          <w:szCs w:val="22"/>
          <w:shd w:val="clear" w:color="auto" w:fill="FFFFFF"/>
        </w:rPr>
        <w:t> N/A</w:t>
      </w:r>
    </w:p>
    <w:p w14:paraId="71A03C32" w14:textId="68D7CE10" w:rsidR="00A41DA2" w:rsidRDefault="00A41DA2" w:rsidP="00A41DA2">
      <w:pPr>
        <w:tabs>
          <w:tab w:val="left" w:pos="720"/>
          <w:tab w:val="left" w:pos="1440"/>
          <w:tab w:val="left" w:pos="2160"/>
          <w:tab w:val="left" w:pos="2880"/>
        </w:tabs>
        <w:rPr>
          <w:rFonts w:ascii="Bookman Old Style" w:hAnsi="Bookman Old Style"/>
          <w:sz w:val="22"/>
          <w:szCs w:val="22"/>
        </w:rPr>
      </w:pPr>
      <w:r w:rsidRPr="00A41DA2">
        <w:rPr>
          <w:rFonts w:ascii="Bookman Old Style" w:hAnsi="Bookman Old Style"/>
          <w:sz w:val="22"/>
          <w:szCs w:val="22"/>
        </w:rPr>
        <w:t>STATUTORY AUTHORITY FOR THIS RULE:</w:t>
      </w:r>
      <w:r w:rsidRPr="00A41DA2">
        <w:rPr>
          <w:rFonts w:ascii="Bookman Old Style" w:hAnsi="Bookman Old Style"/>
          <w:b/>
          <w:sz w:val="22"/>
          <w:szCs w:val="22"/>
        </w:rPr>
        <w:t xml:space="preserve"> </w:t>
      </w:r>
      <w:r w:rsidRPr="00A41DA2">
        <w:rPr>
          <w:rFonts w:ascii="Bookman Old Style" w:hAnsi="Bookman Old Style"/>
          <w:sz w:val="22"/>
          <w:szCs w:val="22"/>
        </w:rPr>
        <w:t xml:space="preserve">8 MRS §1003(1)(B) </w:t>
      </w:r>
    </w:p>
    <w:p w14:paraId="41E8FAA7" w14:textId="63176F92" w:rsidR="00A41DA2" w:rsidRDefault="00A41DA2" w:rsidP="00A41DA2">
      <w:pPr>
        <w:tabs>
          <w:tab w:val="left" w:pos="-1440"/>
          <w:tab w:val="left" w:pos="-720"/>
          <w:tab w:val="left" w:pos="540"/>
          <w:tab w:val="left" w:pos="10440"/>
        </w:tabs>
        <w:rPr>
          <w:rFonts w:ascii="Bookman Old Style" w:hAnsi="Bookman Old Style"/>
          <w:sz w:val="22"/>
          <w:szCs w:val="22"/>
        </w:rPr>
      </w:pPr>
      <w:r w:rsidRPr="00A41DA2">
        <w:rPr>
          <w:rFonts w:ascii="Bookman Old Style" w:hAnsi="Bookman Old Style"/>
          <w:sz w:val="22"/>
          <w:szCs w:val="22"/>
        </w:rPr>
        <w:t>SUBSTANTIVE STATE OR FEDERAL LAW BEING IMPLEMENTED: N/A</w:t>
      </w:r>
    </w:p>
    <w:p w14:paraId="425574DA" w14:textId="75845F41" w:rsidR="00A41DA2" w:rsidRDefault="00A41DA2" w:rsidP="00A41DA2">
      <w:pPr>
        <w:tabs>
          <w:tab w:val="left" w:pos="-1440"/>
          <w:tab w:val="left" w:pos="-720"/>
          <w:tab w:val="left" w:pos="540"/>
          <w:tab w:val="left" w:pos="10440"/>
        </w:tabs>
        <w:rPr>
          <w:rFonts w:ascii="Bookman Old Style" w:hAnsi="Bookman Old Style"/>
          <w:sz w:val="22"/>
          <w:szCs w:val="22"/>
        </w:rPr>
      </w:pPr>
      <w:r w:rsidRPr="00A41DA2">
        <w:rPr>
          <w:rFonts w:ascii="Bookman Old Style" w:hAnsi="Bookman Old Style"/>
          <w:sz w:val="22"/>
          <w:szCs w:val="22"/>
        </w:rPr>
        <w:t xml:space="preserve">AGENCY WEBSITE: </w:t>
      </w:r>
      <w:hyperlink r:id="rId29" w:history="1">
        <w:r w:rsidRPr="00A41DA2">
          <w:rPr>
            <w:rStyle w:val="Hyperlink"/>
            <w:rFonts w:ascii="Bookman Old Style" w:hAnsi="Bookman Old Style"/>
            <w:sz w:val="22"/>
            <w:szCs w:val="22"/>
          </w:rPr>
          <w:t>https://www.maine.gov/dps/gamb-control/</w:t>
        </w:r>
      </w:hyperlink>
      <w:r>
        <w:rPr>
          <w:rFonts w:ascii="Bookman Old Style" w:hAnsi="Bookman Old Style"/>
          <w:sz w:val="22"/>
          <w:szCs w:val="22"/>
        </w:rPr>
        <w:t>.</w:t>
      </w:r>
    </w:p>
    <w:p w14:paraId="317CCB1B" w14:textId="77777777" w:rsidR="00386A36" w:rsidRPr="00D01C75" w:rsidRDefault="00386A36" w:rsidP="00F53C37">
      <w:pPr>
        <w:overflowPunct/>
        <w:autoSpaceDE/>
        <w:autoSpaceDN/>
        <w:adjustRightInd/>
        <w:textAlignment w:val="auto"/>
        <w:rPr>
          <w:rFonts w:ascii="Bookman Old Style" w:hAnsi="Bookman Old Style"/>
          <w:color w:val="000000"/>
          <w:sz w:val="22"/>
          <w:szCs w:val="22"/>
        </w:rPr>
      </w:pPr>
    </w:p>
    <w:p w14:paraId="13240BD0" w14:textId="799639C3" w:rsidR="001452DC" w:rsidRPr="000F2548" w:rsidRDefault="00576F7E" w:rsidP="00F53C3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3E90B518" w:rsidR="001452DC" w:rsidRPr="007A6D95" w:rsidRDefault="001452DC" w:rsidP="008E469E">
      <w:pPr>
        <w:tabs>
          <w:tab w:val="left" w:pos="270"/>
          <w:tab w:val="left" w:pos="3060"/>
        </w:tabs>
        <w:overflowPunct/>
        <w:autoSpaceDE/>
        <w:autoSpaceDN/>
        <w:adjustRightInd/>
        <w:textAlignment w:val="auto"/>
        <w:rPr>
          <w:rFonts w:ascii="Bookman Old Style" w:hAnsi="Bookman Old Style"/>
          <w:sz w:val="22"/>
          <w:szCs w:val="22"/>
        </w:rPr>
      </w:pPr>
    </w:p>
    <w:p w14:paraId="42720555" w14:textId="5535A5B3" w:rsidR="007A6D95" w:rsidRPr="007A6D95" w:rsidRDefault="007A6D95" w:rsidP="007A6D9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A6D95">
        <w:rPr>
          <w:rFonts w:ascii="Bookman Old Style" w:hAnsi="Bookman Old Style"/>
          <w:bCs/>
          <w:sz w:val="22"/>
          <w:szCs w:val="22"/>
        </w:rPr>
        <w:t xml:space="preserve">AGENCY: </w:t>
      </w:r>
      <w:r w:rsidRPr="007A6D95">
        <w:rPr>
          <w:rFonts w:ascii="Bookman Old Style" w:hAnsi="Bookman Old Style"/>
          <w:b/>
          <w:sz w:val="22"/>
          <w:szCs w:val="22"/>
        </w:rPr>
        <w:t>16-633</w:t>
      </w:r>
      <w:r w:rsidRPr="007A6D95">
        <w:rPr>
          <w:rFonts w:ascii="Bookman Old Style" w:hAnsi="Bookman Old Style"/>
          <w:bCs/>
          <w:sz w:val="22"/>
          <w:szCs w:val="22"/>
        </w:rPr>
        <w:t xml:space="preserve"> - Department of Public Safety (DPS), </w:t>
      </w:r>
      <w:r w:rsidRPr="007A6D95">
        <w:rPr>
          <w:rFonts w:ascii="Bookman Old Style" w:hAnsi="Bookman Old Style"/>
          <w:b/>
          <w:sz w:val="22"/>
          <w:szCs w:val="22"/>
        </w:rPr>
        <w:t>Gambling Control Unit</w:t>
      </w:r>
    </w:p>
    <w:p w14:paraId="2B43689E" w14:textId="5B7B927D" w:rsidR="007A6D95" w:rsidRPr="007A6D95" w:rsidRDefault="007A6D95" w:rsidP="007A6D95">
      <w:pPr>
        <w:rPr>
          <w:rFonts w:ascii="Bookman Old Style" w:hAnsi="Bookman Old Style"/>
          <w:bCs/>
          <w:sz w:val="22"/>
          <w:szCs w:val="22"/>
        </w:rPr>
      </w:pPr>
      <w:r w:rsidRPr="007A6D95">
        <w:rPr>
          <w:rFonts w:ascii="Bookman Old Style" w:hAnsi="Bookman Old Style"/>
          <w:bCs/>
          <w:sz w:val="22"/>
          <w:szCs w:val="22"/>
        </w:rPr>
        <w:t xml:space="preserve">CHAPTER NUMBER AND TITLE: </w:t>
      </w:r>
      <w:r w:rsidRPr="007A6D95">
        <w:rPr>
          <w:rFonts w:ascii="Bookman Old Style" w:hAnsi="Bookman Old Style"/>
          <w:b/>
          <w:sz w:val="22"/>
          <w:szCs w:val="22"/>
        </w:rPr>
        <w:t>Ch. 32</w:t>
      </w:r>
      <w:r>
        <w:rPr>
          <w:rFonts w:ascii="Bookman Old Style" w:hAnsi="Bookman Old Style"/>
          <w:bCs/>
          <w:sz w:val="22"/>
          <w:szCs w:val="22"/>
        </w:rPr>
        <w:t>,</w:t>
      </w:r>
      <w:r w:rsidRPr="007A6D95">
        <w:rPr>
          <w:rFonts w:ascii="Bookman Old Style" w:hAnsi="Bookman Old Style"/>
          <w:bCs/>
          <w:sz w:val="22"/>
          <w:szCs w:val="22"/>
        </w:rPr>
        <w:t xml:space="preserve"> Rules Relating to Games of Chance</w:t>
      </w:r>
    </w:p>
    <w:p w14:paraId="54114DF6" w14:textId="445DEF82" w:rsidR="007A6D95" w:rsidRPr="007A6D95" w:rsidRDefault="007A6D95" w:rsidP="007A6D9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7A6D95">
        <w:rPr>
          <w:rFonts w:ascii="Bookman Old Style" w:hAnsi="Bookman Old Style"/>
          <w:bCs/>
          <w:sz w:val="22"/>
          <w:szCs w:val="22"/>
        </w:rPr>
        <w:t xml:space="preserve">ADOPTED RULE NUMBER: </w:t>
      </w:r>
      <w:r>
        <w:rPr>
          <w:rFonts w:ascii="Bookman Old Style" w:hAnsi="Bookman Old Style"/>
          <w:b/>
          <w:sz w:val="22"/>
          <w:szCs w:val="22"/>
        </w:rPr>
        <w:t>2022-189</w:t>
      </w:r>
    </w:p>
    <w:p w14:paraId="36E8CB08" w14:textId="62BA145C" w:rsidR="007A6D95" w:rsidRPr="007A6D95" w:rsidRDefault="007A6D95" w:rsidP="007A6D95">
      <w:pPr>
        <w:rPr>
          <w:rFonts w:ascii="Bookman Old Style" w:hAnsi="Bookman Old Style"/>
          <w:bCs/>
          <w:sz w:val="22"/>
          <w:szCs w:val="22"/>
        </w:rPr>
      </w:pPr>
      <w:r w:rsidRPr="007A6D95">
        <w:rPr>
          <w:rFonts w:ascii="Bookman Old Style" w:hAnsi="Bookman Old Style"/>
          <w:bCs/>
          <w:sz w:val="22"/>
          <w:szCs w:val="22"/>
        </w:rPr>
        <w:t xml:space="preserve">CONCISE SUMMARY </w:t>
      </w:r>
      <w:bookmarkStart w:id="3" w:name="_Hlk82511714"/>
      <w:r w:rsidRPr="007A6D95">
        <w:rPr>
          <w:rFonts w:ascii="Bookman Old Style" w:hAnsi="Bookman Old Style"/>
          <w:bCs/>
          <w:sz w:val="22"/>
          <w:szCs w:val="22"/>
        </w:rPr>
        <w:t xml:space="preserve">These rules are to update areas of concern from prior changes </w:t>
      </w:r>
      <w:bookmarkEnd w:id="3"/>
      <w:r w:rsidRPr="007A6D95">
        <w:rPr>
          <w:rFonts w:ascii="Bookman Old Style" w:hAnsi="Bookman Old Style"/>
          <w:bCs/>
          <w:sz w:val="22"/>
          <w:szCs w:val="22"/>
        </w:rPr>
        <w:t xml:space="preserve">that include </w:t>
      </w:r>
      <w:bookmarkStart w:id="4" w:name="_Hlk82511769"/>
      <w:r w:rsidRPr="007A6D95">
        <w:rPr>
          <w:rFonts w:ascii="Bookman Old Style" w:hAnsi="Bookman Old Style"/>
          <w:bCs/>
          <w:sz w:val="22"/>
          <w:szCs w:val="22"/>
        </w:rPr>
        <w:t>immediate family member definition, authority to close sealed ticket games, posting of top awards, the reporting of winners of five dollars or more, raffle requirements with use of a payment management system and the repeal of registrants from sub 6 reports and records required.</w:t>
      </w:r>
      <w:bookmarkEnd w:id="4"/>
    </w:p>
    <w:p w14:paraId="1BC1C4A1" w14:textId="1D9D900A" w:rsidR="007A6D95" w:rsidRPr="007A6D95" w:rsidRDefault="007A6D95" w:rsidP="007A6D9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A6D95">
        <w:rPr>
          <w:rFonts w:ascii="Bookman Old Style" w:hAnsi="Bookman Old Style"/>
          <w:bCs/>
          <w:sz w:val="22"/>
          <w:szCs w:val="22"/>
        </w:rPr>
        <w:t>EFFECTIVE DATE:</w:t>
      </w:r>
      <w:r>
        <w:rPr>
          <w:rFonts w:ascii="Bookman Old Style" w:hAnsi="Bookman Old Style"/>
          <w:bCs/>
          <w:sz w:val="22"/>
          <w:szCs w:val="22"/>
        </w:rPr>
        <w:t xml:space="preserve"> September 26, 2022</w:t>
      </w:r>
    </w:p>
    <w:p w14:paraId="0C3B5252" w14:textId="67F8C7C7" w:rsidR="007A6D95" w:rsidRPr="007A6D95" w:rsidRDefault="007A6D95" w:rsidP="007A6D9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A6D95">
        <w:rPr>
          <w:rFonts w:ascii="Bookman Old Style" w:hAnsi="Bookman Old Style"/>
          <w:bCs/>
          <w:sz w:val="22"/>
          <w:szCs w:val="22"/>
        </w:rPr>
        <w:t>AGENCY CONTACT PERSON</w:t>
      </w:r>
      <w:r>
        <w:rPr>
          <w:rFonts w:ascii="Bookman Old Style" w:hAnsi="Bookman Old Style"/>
          <w:bCs/>
          <w:sz w:val="22"/>
          <w:szCs w:val="22"/>
        </w:rPr>
        <w:t xml:space="preserve"> / SMALL BUSINESS IMPACT INFORMATION / RULEMAKING LIAISON</w:t>
      </w:r>
      <w:r w:rsidRPr="007A6D95">
        <w:rPr>
          <w:rFonts w:ascii="Bookman Old Style" w:hAnsi="Bookman Old Style"/>
          <w:bCs/>
          <w:sz w:val="22"/>
          <w:szCs w:val="22"/>
        </w:rPr>
        <w:t>: Milton Champion</w:t>
      </w:r>
      <w:r>
        <w:rPr>
          <w:rFonts w:ascii="Bookman Old Style" w:hAnsi="Bookman Old Style"/>
          <w:bCs/>
          <w:sz w:val="22"/>
          <w:szCs w:val="22"/>
        </w:rPr>
        <w:t xml:space="preserve">, </w:t>
      </w:r>
      <w:r w:rsidRPr="007A6D95">
        <w:rPr>
          <w:rFonts w:ascii="Bookman Old Style" w:hAnsi="Bookman Old Style"/>
          <w:bCs/>
          <w:sz w:val="22"/>
          <w:szCs w:val="22"/>
        </w:rPr>
        <w:t>Gambling Control Board</w:t>
      </w:r>
      <w:r>
        <w:rPr>
          <w:rFonts w:ascii="Bookman Old Style" w:hAnsi="Bookman Old Style"/>
          <w:bCs/>
          <w:sz w:val="22"/>
          <w:szCs w:val="22"/>
        </w:rPr>
        <w:t xml:space="preserve">, </w:t>
      </w:r>
      <w:r w:rsidRPr="007A6D95">
        <w:rPr>
          <w:rFonts w:ascii="Bookman Old Style" w:hAnsi="Bookman Old Style"/>
          <w:bCs/>
          <w:sz w:val="22"/>
          <w:szCs w:val="22"/>
        </w:rPr>
        <w:t>45 Commerce Blvd., Augusta Maine 04333</w:t>
      </w:r>
      <w:r>
        <w:rPr>
          <w:rFonts w:ascii="Bookman Old Style" w:hAnsi="Bookman Old Style"/>
          <w:bCs/>
          <w:sz w:val="22"/>
          <w:szCs w:val="22"/>
        </w:rPr>
        <w:t xml:space="preserve">. </w:t>
      </w:r>
      <w:r w:rsidRPr="007A6D95">
        <w:rPr>
          <w:rFonts w:ascii="Bookman Old Style" w:hAnsi="Bookman Old Style"/>
          <w:bCs/>
          <w:sz w:val="22"/>
          <w:szCs w:val="22"/>
        </w:rPr>
        <w:t xml:space="preserve">Telephone: </w:t>
      </w:r>
      <w:r>
        <w:rPr>
          <w:rFonts w:ascii="Bookman Old Style" w:hAnsi="Bookman Old Style"/>
          <w:bCs/>
          <w:sz w:val="22"/>
          <w:szCs w:val="22"/>
        </w:rPr>
        <w:t>(</w:t>
      </w:r>
      <w:r w:rsidRPr="007A6D95">
        <w:rPr>
          <w:rFonts w:ascii="Bookman Old Style" w:hAnsi="Bookman Old Style"/>
          <w:bCs/>
          <w:sz w:val="22"/>
          <w:szCs w:val="22"/>
        </w:rPr>
        <w:t>207</w:t>
      </w:r>
      <w:r>
        <w:rPr>
          <w:rFonts w:ascii="Bookman Old Style" w:hAnsi="Bookman Old Style"/>
          <w:bCs/>
          <w:sz w:val="22"/>
          <w:szCs w:val="22"/>
        </w:rPr>
        <w:t xml:space="preserve">) </w:t>
      </w:r>
      <w:r w:rsidRPr="007A6D95">
        <w:rPr>
          <w:rFonts w:ascii="Bookman Old Style" w:hAnsi="Bookman Old Style"/>
          <w:bCs/>
          <w:sz w:val="22"/>
          <w:szCs w:val="22"/>
        </w:rPr>
        <w:t>626-3901</w:t>
      </w:r>
      <w:r>
        <w:rPr>
          <w:rFonts w:ascii="Bookman Old Style" w:hAnsi="Bookman Old Style"/>
          <w:bCs/>
          <w:sz w:val="22"/>
          <w:szCs w:val="22"/>
        </w:rPr>
        <w:t xml:space="preserve">. Email: </w:t>
      </w:r>
      <w:hyperlink r:id="rId30" w:history="1">
        <w:r w:rsidRPr="00C520B2">
          <w:rPr>
            <w:rStyle w:val="Hyperlink"/>
            <w:rFonts w:ascii="Bookman Old Style" w:hAnsi="Bookman Old Style"/>
            <w:bCs/>
            <w:sz w:val="22"/>
            <w:szCs w:val="22"/>
          </w:rPr>
          <w:t>Milton.F.Champion@Maine.gov</w:t>
        </w:r>
      </w:hyperlink>
      <w:r>
        <w:rPr>
          <w:rFonts w:ascii="Bookman Old Style" w:hAnsi="Bookman Old Style"/>
          <w:bCs/>
          <w:sz w:val="22"/>
          <w:szCs w:val="22"/>
        </w:rPr>
        <w:t>.</w:t>
      </w:r>
    </w:p>
    <w:p w14:paraId="5AD1D8A6" w14:textId="602E863D" w:rsidR="007A6D95" w:rsidRDefault="007A6D95" w:rsidP="007A6D95">
      <w:pPr>
        <w:rPr>
          <w:rFonts w:ascii="Bookman Old Style" w:hAnsi="Bookman Old Style"/>
          <w:bCs/>
          <w:sz w:val="22"/>
          <w:szCs w:val="22"/>
        </w:rPr>
      </w:pPr>
      <w:r>
        <w:rPr>
          <w:rFonts w:ascii="Bookman Old Style" w:hAnsi="Bookman Old Style"/>
          <w:bCs/>
          <w:sz w:val="22"/>
          <w:szCs w:val="22"/>
        </w:rPr>
        <w:t xml:space="preserve">AGENCY WEBSITE: </w:t>
      </w:r>
      <w:hyperlink r:id="rId31" w:history="1">
        <w:r w:rsidR="00211317" w:rsidRPr="00C520B2">
          <w:rPr>
            <w:rStyle w:val="Hyperlink"/>
            <w:rFonts w:ascii="Bookman Old Style" w:hAnsi="Bookman Old Style"/>
            <w:bCs/>
            <w:sz w:val="22"/>
            <w:szCs w:val="22"/>
          </w:rPr>
          <w:t>https://www.maine.gov/dps/gamb-control/index.html</w:t>
        </w:r>
      </w:hyperlink>
      <w:r>
        <w:rPr>
          <w:rFonts w:ascii="Bookman Old Style" w:hAnsi="Bookman Old Style"/>
          <w:bCs/>
          <w:sz w:val="22"/>
          <w:szCs w:val="22"/>
        </w:rPr>
        <w:t>.</w:t>
      </w:r>
    </w:p>
    <w:p w14:paraId="3DD3E0DD" w14:textId="77777777" w:rsidR="007A6D95" w:rsidRPr="007A6D95" w:rsidRDefault="007A6D95" w:rsidP="00211317">
      <w:pPr>
        <w:pBdr>
          <w:bottom w:val="single" w:sz="4" w:space="1" w:color="auto"/>
        </w:pBdr>
        <w:rPr>
          <w:rFonts w:ascii="Bookman Old Style" w:hAnsi="Bookman Old Style"/>
          <w:bCs/>
          <w:sz w:val="22"/>
          <w:szCs w:val="22"/>
          <w:u w:val="single"/>
        </w:rPr>
      </w:pPr>
    </w:p>
    <w:p w14:paraId="508034C2" w14:textId="6174C48D" w:rsidR="007A6D95" w:rsidRPr="007A6D95" w:rsidRDefault="007A6D95" w:rsidP="008E469E">
      <w:pPr>
        <w:tabs>
          <w:tab w:val="left" w:pos="270"/>
          <w:tab w:val="left" w:pos="3060"/>
        </w:tabs>
        <w:overflowPunct/>
        <w:autoSpaceDE/>
        <w:autoSpaceDN/>
        <w:adjustRightInd/>
        <w:textAlignment w:val="auto"/>
        <w:rPr>
          <w:rFonts w:ascii="Bookman Old Style" w:hAnsi="Bookman Old Style"/>
          <w:sz w:val="22"/>
          <w:szCs w:val="22"/>
        </w:rPr>
      </w:pPr>
    </w:p>
    <w:p w14:paraId="0B362C03" w14:textId="4A7AC57E" w:rsidR="004B11B0" w:rsidRPr="004B11B0" w:rsidRDefault="004B11B0" w:rsidP="004B11B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7A6D95">
        <w:rPr>
          <w:rFonts w:ascii="Bookman Old Style" w:hAnsi="Bookman Old Style"/>
          <w:bCs/>
          <w:sz w:val="22"/>
          <w:szCs w:val="22"/>
        </w:rPr>
        <w:t xml:space="preserve">AGENCY: </w:t>
      </w:r>
      <w:r>
        <w:rPr>
          <w:rFonts w:ascii="Bookman Old Style" w:hAnsi="Bookman Old Style"/>
          <w:b/>
          <w:sz w:val="22"/>
          <w:szCs w:val="22"/>
        </w:rPr>
        <w:t>29-250</w:t>
      </w:r>
      <w:r w:rsidRPr="007A6D95">
        <w:rPr>
          <w:rFonts w:ascii="Bookman Old Style" w:hAnsi="Bookman Old Style"/>
          <w:bCs/>
          <w:sz w:val="22"/>
          <w:szCs w:val="22"/>
        </w:rPr>
        <w:t xml:space="preserve"> - Department of </w:t>
      </w:r>
      <w:r>
        <w:rPr>
          <w:rFonts w:ascii="Bookman Old Style" w:hAnsi="Bookman Old Style"/>
          <w:bCs/>
          <w:sz w:val="22"/>
          <w:szCs w:val="22"/>
        </w:rPr>
        <w:t xml:space="preserve">the Secretary of State (SOS), </w:t>
      </w:r>
      <w:r>
        <w:rPr>
          <w:rFonts w:ascii="Bookman Old Style" w:hAnsi="Bookman Old Style"/>
          <w:b/>
          <w:sz w:val="22"/>
          <w:szCs w:val="22"/>
        </w:rPr>
        <w:t>Bureau of Motor Vehicles (BMV)</w:t>
      </w:r>
    </w:p>
    <w:p w14:paraId="38433419" w14:textId="70D36568" w:rsidR="004B11B0" w:rsidRPr="007A6D95" w:rsidRDefault="004B11B0" w:rsidP="004B11B0">
      <w:pPr>
        <w:rPr>
          <w:rFonts w:ascii="Bookman Old Style" w:hAnsi="Bookman Old Style"/>
          <w:bCs/>
          <w:sz w:val="22"/>
          <w:szCs w:val="22"/>
        </w:rPr>
      </w:pPr>
      <w:r w:rsidRPr="007A6D95">
        <w:rPr>
          <w:rFonts w:ascii="Bookman Old Style" w:hAnsi="Bookman Old Style"/>
          <w:bCs/>
          <w:sz w:val="22"/>
          <w:szCs w:val="22"/>
        </w:rPr>
        <w:t xml:space="preserve">CHAPTER NUMBER AND TITLE: </w:t>
      </w:r>
      <w:r w:rsidRPr="007A6D95">
        <w:rPr>
          <w:rFonts w:ascii="Bookman Old Style" w:hAnsi="Bookman Old Style"/>
          <w:b/>
          <w:sz w:val="22"/>
          <w:szCs w:val="22"/>
        </w:rPr>
        <w:t xml:space="preserve">Ch. </w:t>
      </w:r>
      <w:r>
        <w:rPr>
          <w:rFonts w:ascii="Bookman Old Style" w:hAnsi="Bookman Old Style"/>
          <w:b/>
          <w:sz w:val="22"/>
          <w:szCs w:val="22"/>
        </w:rPr>
        <w:t>17</w:t>
      </w:r>
      <w:r w:rsidRPr="007A6D95">
        <w:rPr>
          <w:rFonts w:ascii="Bookman Old Style" w:hAnsi="Bookman Old Style"/>
          <w:b/>
          <w:sz w:val="22"/>
          <w:szCs w:val="22"/>
        </w:rPr>
        <w:t>2</w:t>
      </w:r>
      <w:r>
        <w:rPr>
          <w:rFonts w:ascii="Bookman Old Style" w:hAnsi="Bookman Old Style"/>
          <w:bCs/>
          <w:sz w:val="22"/>
          <w:szCs w:val="22"/>
        </w:rPr>
        <w:t xml:space="preserve"> </w:t>
      </w:r>
      <w:r>
        <w:rPr>
          <w:rFonts w:ascii="Bookman Old Style" w:hAnsi="Bookman Old Style"/>
          <w:bCs/>
          <w:i/>
          <w:iCs/>
          <w:sz w:val="22"/>
          <w:szCs w:val="22"/>
        </w:rPr>
        <w:t>(New)</w:t>
      </w:r>
      <w:r>
        <w:rPr>
          <w:rFonts w:ascii="Bookman Old Style" w:hAnsi="Bookman Old Style"/>
          <w:bCs/>
          <w:sz w:val="22"/>
          <w:szCs w:val="22"/>
        </w:rPr>
        <w:t>,</w:t>
      </w:r>
      <w:r w:rsidRPr="007A6D95">
        <w:rPr>
          <w:rFonts w:ascii="Bookman Old Style" w:hAnsi="Bookman Old Style"/>
          <w:bCs/>
          <w:sz w:val="22"/>
          <w:szCs w:val="22"/>
        </w:rPr>
        <w:t xml:space="preserve"> </w:t>
      </w:r>
      <w:r>
        <w:rPr>
          <w:rFonts w:ascii="Bookman Old Style" w:hAnsi="Bookman Old Style"/>
          <w:bCs/>
          <w:sz w:val="22"/>
          <w:szCs w:val="22"/>
        </w:rPr>
        <w:t>Rules Governing the Issuance of Vanity Registration Plates</w:t>
      </w:r>
    </w:p>
    <w:p w14:paraId="05328817" w14:textId="7058D93B" w:rsidR="004B11B0" w:rsidRPr="007A6D95" w:rsidRDefault="004B11B0" w:rsidP="004B11B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7A6D95">
        <w:rPr>
          <w:rFonts w:ascii="Bookman Old Style" w:hAnsi="Bookman Old Style"/>
          <w:bCs/>
          <w:sz w:val="22"/>
          <w:szCs w:val="22"/>
        </w:rPr>
        <w:t xml:space="preserve">ADOPTED RULE NUMBER: </w:t>
      </w:r>
      <w:r>
        <w:rPr>
          <w:rFonts w:ascii="Bookman Old Style" w:hAnsi="Bookman Old Style"/>
          <w:b/>
          <w:sz w:val="22"/>
          <w:szCs w:val="22"/>
        </w:rPr>
        <w:t>2022-190</w:t>
      </w:r>
    </w:p>
    <w:p w14:paraId="7E9B8822" w14:textId="3DC3FF49" w:rsidR="004B11B0" w:rsidRPr="007A6D95" w:rsidRDefault="004B11B0" w:rsidP="004B11B0">
      <w:pPr>
        <w:ind w:right="90"/>
        <w:rPr>
          <w:rFonts w:ascii="Bookman Old Style" w:hAnsi="Bookman Old Style"/>
          <w:bCs/>
          <w:sz w:val="22"/>
          <w:szCs w:val="22"/>
        </w:rPr>
      </w:pPr>
      <w:r w:rsidRPr="007A6D95">
        <w:rPr>
          <w:rFonts w:ascii="Bookman Old Style" w:hAnsi="Bookman Old Style"/>
          <w:bCs/>
          <w:sz w:val="22"/>
          <w:szCs w:val="22"/>
        </w:rPr>
        <w:t>CONCISE SUMMARY</w:t>
      </w:r>
      <w:r>
        <w:rPr>
          <w:rFonts w:ascii="Bookman Old Style" w:hAnsi="Bookman Old Style"/>
          <w:bCs/>
          <w:sz w:val="22"/>
          <w:szCs w:val="22"/>
        </w:rPr>
        <w:t>: This rule implements 29-A MRS sub-</w:t>
      </w:r>
      <w:bookmarkStart w:id="5" w:name="_Hlk115269450"/>
      <w:r>
        <w:rPr>
          <w:rFonts w:ascii="Bookman Old Style" w:hAnsi="Bookman Old Style"/>
          <w:bCs/>
          <w:sz w:val="22"/>
          <w:szCs w:val="22"/>
        </w:rPr>
        <w:t>§</w:t>
      </w:r>
      <w:bookmarkEnd w:id="5"/>
      <w:r>
        <w:rPr>
          <w:rFonts w:ascii="Bookman Old Style" w:hAnsi="Bookman Old Style"/>
          <w:bCs/>
          <w:sz w:val="22"/>
          <w:szCs w:val="22"/>
        </w:rPr>
        <w:t xml:space="preserve">3-A, which authorizes the Secretary of State to refuse to issue or recall vanity registration plates that meet certain criteria, and 3-B, which authorizes the right to appeal the Secretary of State’s </w:t>
      </w:r>
      <w:r>
        <w:rPr>
          <w:rFonts w:ascii="Bookman Old Style" w:hAnsi="Bookman Old Style"/>
          <w:bCs/>
          <w:sz w:val="22"/>
          <w:szCs w:val="22"/>
        </w:rPr>
        <w:lastRenderedPageBreak/>
        <w:t>decision. This rule is created by the authority expressly stated in 29-A MRS §453 sub-§3-C</w:t>
      </w:r>
      <w:r w:rsidRPr="007A6D95">
        <w:rPr>
          <w:rFonts w:ascii="Bookman Old Style" w:hAnsi="Bookman Old Style"/>
          <w:bCs/>
          <w:sz w:val="22"/>
          <w:szCs w:val="22"/>
        </w:rPr>
        <w:t>.</w:t>
      </w:r>
    </w:p>
    <w:p w14:paraId="2FC27FE1" w14:textId="6278ED5D" w:rsidR="004B11B0" w:rsidRPr="007A6D95" w:rsidRDefault="004B11B0" w:rsidP="004B11B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A6D95">
        <w:rPr>
          <w:rFonts w:ascii="Bookman Old Style" w:hAnsi="Bookman Old Style"/>
          <w:bCs/>
          <w:sz w:val="22"/>
          <w:szCs w:val="22"/>
        </w:rPr>
        <w:t>EFFECTIVE DATE:</w:t>
      </w:r>
      <w:r>
        <w:rPr>
          <w:rFonts w:ascii="Bookman Old Style" w:hAnsi="Bookman Old Style"/>
          <w:bCs/>
          <w:sz w:val="22"/>
          <w:szCs w:val="22"/>
        </w:rPr>
        <w:t xml:space="preserve"> October 1, 2022</w:t>
      </w:r>
    </w:p>
    <w:p w14:paraId="30277CAD" w14:textId="75E6C100" w:rsidR="004B11B0" w:rsidRPr="007A6D95" w:rsidRDefault="004B11B0" w:rsidP="004B11B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A6D95">
        <w:rPr>
          <w:rFonts w:ascii="Bookman Old Style" w:hAnsi="Bookman Old Style"/>
          <w:bCs/>
          <w:sz w:val="22"/>
          <w:szCs w:val="22"/>
        </w:rPr>
        <w:t>AGENCY CONTACT PERSON</w:t>
      </w:r>
      <w:r>
        <w:rPr>
          <w:rFonts w:ascii="Bookman Old Style" w:hAnsi="Bookman Old Style"/>
          <w:bCs/>
          <w:sz w:val="22"/>
          <w:szCs w:val="22"/>
        </w:rPr>
        <w:t xml:space="preserve"> / SMALL BUSINESS IMPACT INFORMATION / BMV RULEMAKING LIAISON</w:t>
      </w:r>
      <w:r w:rsidRPr="007A6D95">
        <w:rPr>
          <w:rFonts w:ascii="Bookman Old Style" w:hAnsi="Bookman Old Style"/>
          <w:bCs/>
          <w:sz w:val="22"/>
          <w:szCs w:val="22"/>
        </w:rPr>
        <w:t xml:space="preserve">: </w:t>
      </w:r>
      <w:hyperlink r:id="rId32" w:history="1">
        <w:r w:rsidRPr="00C520B2">
          <w:rPr>
            <w:rStyle w:val="Hyperlink"/>
            <w:rFonts w:ascii="Bookman Old Style" w:hAnsi="Bookman Old Style"/>
            <w:bCs/>
            <w:sz w:val="22"/>
            <w:szCs w:val="22"/>
          </w:rPr>
          <w:t>Tina.B.Corkum@Maine.gov</w:t>
        </w:r>
      </w:hyperlink>
      <w:r>
        <w:rPr>
          <w:rFonts w:ascii="Bookman Old Style" w:hAnsi="Bookman Old Style"/>
          <w:bCs/>
          <w:sz w:val="22"/>
          <w:szCs w:val="22"/>
        </w:rPr>
        <w:t>.</w:t>
      </w:r>
    </w:p>
    <w:p w14:paraId="3DF25918" w14:textId="352CEB37" w:rsidR="004B11B0" w:rsidRDefault="004B11B0" w:rsidP="004B11B0">
      <w:pPr>
        <w:rPr>
          <w:rFonts w:ascii="Bookman Old Style" w:hAnsi="Bookman Old Style"/>
          <w:bCs/>
          <w:sz w:val="22"/>
          <w:szCs w:val="22"/>
        </w:rPr>
      </w:pPr>
      <w:r>
        <w:rPr>
          <w:rFonts w:ascii="Bookman Old Style" w:hAnsi="Bookman Old Style"/>
          <w:bCs/>
          <w:sz w:val="22"/>
          <w:szCs w:val="22"/>
        </w:rPr>
        <w:t>AGENCY WEBSITE:</w:t>
      </w:r>
      <w:r>
        <w:t xml:space="preserve"> </w:t>
      </w:r>
      <w:hyperlink r:id="rId33" w:history="1">
        <w:r w:rsidR="006F7BAB" w:rsidRPr="00C520B2">
          <w:rPr>
            <w:rStyle w:val="Hyperlink"/>
            <w:rFonts w:ascii="Bookman Old Style" w:hAnsi="Bookman Old Style"/>
            <w:sz w:val="22"/>
            <w:szCs w:val="22"/>
          </w:rPr>
          <w:t>https://www.maine.gov/sos/bmv/</w:t>
        </w:r>
      </w:hyperlink>
      <w:r w:rsidRPr="006F7BAB">
        <w:rPr>
          <w:rFonts w:ascii="Bookman Old Style" w:hAnsi="Bookman Old Style"/>
          <w:bCs/>
          <w:sz w:val="22"/>
          <w:szCs w:val="22"/>
        </w:rPr>
        <w:t>.</w:t>
      </w:r>
    </w:p>
    <w:p w14:paraId="57A53967" w14:textId="7897F8A2" w:rsidR="007A6D95" w:rsidRPr="007A6D95" w:rsidRDefault="007A6D95" w:rsidP="006F7BAB">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792A6558" w14:textId="5579D79B" w:rsidR="007A6D95" w:rsidRDefault="007A6D95" w:rsidP="008E469E">
      <w:pPr>
        <w:tabs>
          <w:tab w:val="left" w:pos="270"/>
          <w:tab w:val="left" w:pos="3060"/>
        </w:tabs>
        <w:overflowPunct/>
        <w:autoSpaceDE/>
        <w:autoSpaceDN/>
        <w:adjustRightInd/>
        <w:textAlignment w:val="auto"/>
        <w:rPr>
          <w:rFonts w:ascii="Bookman Old Style" w:hAnsi="Bookman Old Style"/>
          <w:sz w:val="22"/>
          <w:szCs w:val="22"/>
        </w:rPr>
      </w:pPr>
    </w:p>
    <w:p w14:paraId="4781445B" w14:textId="779E18FF" w:rsidR="000B309D" w:rsidRPr="000B309D" w:rsidRDefault="000B309D" w:rsidP="000B309D">
      <w:pPr>
        <w:tabs>
          <w:tab w:val="left" w:pos="270"/>
          <w:tab w:val="left" w:pos="3060"/>
        </w:tabs>
        <w:overflowPunct/>
        <w:autoSpaceDE/>
        <w:autoSpaceDN/>
        <w:adjustRightInd/>
        <w:textAlignment w:val="auto"/>
        <w:rPr>
          <w:rFonts w:ascii="Bookman Old Style" w:hAnsi="Bookman Old Style"/>
          <w:b/>
          <w:sz w:val="22"/>
          <w:szCs w:val="22"/>
        </w:rPr>
      </w:pPr>
      <w:r w:rsidRPr="000B309D">
        <w:rPr>
          <w:rFonts w:ascii="Bookman Old Style" w:hAnsi="Bookman Old Style"/>
          <w:bCs/>
          <w:sz w:val="22"/>
          <w:szCs w:val="22"/>
        </w:rPr>
        <w:t>AGENCY:</w:t>
      </w:r>
      <w:r w:rsidR="00C254CC">
        <w:rPr>
          <w:rFonts w:ascii="Bookman Old Style" w:hAnsi="Bookman Old Style"/>
          <w:bCs/>
          <w:sz w:val="22"/>
          <w:szCs w:val="22"/>
        </w:rPr>
        <w:t xml:space="preserve"> </w:t>
      </w:r>
      <w:r w:rsidR="00C254CC" w:rsidRPr="00C254CC">
        <w:rPr>
          <w:rFonts w:ascii="Bookman Old Style" w:hAnsi="Bookman Old Style"/>
          <w:b/>
          <w:sz w:val="22"/>
          <w:szCs w:val="22"/>
        </w:rPr>
        <w:t>01-015</w:t>
      </w:r>
      <w:r w:rsidR="00C254CC">
        <w:rPr>
          <w:rFonts w:ascii="Bookman Old Style" w:hAnsi="Bookman Old Style"/>
          <w:bCs/>
          <w:sz w:val="22"/>
          <w:szCs w:val="22"/>
        </w:rPr>
        <w:t xml:space="preserve"> – Department of</w:t>
      </w:r>
      <w:r w:rsidRPr="000B309D">
        <w:rPr>
          <w:rFonts w:ascii="Bookman Old Style" w:hAnsi="Bookman Old Style"/>
          <w:bCs/>
          <w:sz w:val="22"/>
          <w:szCs w:val="22"/>
        </w:rPr>
        <w:t xml:space="preserve"> Agriculture, Conservation and Forestry</w:t>
      </w:r>
      <w:r w:rsidR="00C254CC">
        <w:rPr>
          <w:rFonts w:ascii="Bookman Old Style" w:hAnsi="Bookman Old Style"/>
          <w:bCs/>
          <w:sz w:val="22"/>
          <w:szCs w:val="22"/>
        </w:rPr>
        <w:t xml:space="preserve"> (DACF),</w:t>
      </w:r>
      <w:r w:rsidR="00C254CC" w:rsidRPr="00C254CC">
        <w:rPr>
          <w:rFonts w:ascii="Bookman Old Style" w:hAnsi="Bookman Old Style"/>
          <w:bCs/>
          <w:sz w:val="22"/>
          <w:szCs w:val="22"/>
        </w:rPr>
        <w:t xml:space="preserve"> </w:t>
      </w:r>
      <w:r w:rsidR="00C254CC" w:rsidRPr="000B309D">
        <w:rPr>
          <w:rFonts w:ascii="Bookman Old Style" w:hAnsi="Bookman Old Style"/>
          <w:b/>
          <w:sz w:val="22"/>
          <w:szCs w:val="22"/>
        </w:rPr>
        <w:t>Maine Milk Commission</w:t>
      </w:r>
      <w:r w:rsidR="00C254CC" w:rsidRPr="00C254CC">
        <w:rPr>
          <w:rFonts w:ascii="Bookman Old Style" w:hAnsi="Bookman Old Style"/>
          <w:b/>
          <w:sz w:val="22"/>
          <w:szCs w:val="22"/>
        </w:rPr>
        <w:t xml:space="preserve"> (MMC)</w:t>
      </w:r>
    </w:p>
    <w:p w14:paraId="45284461" w14:textId="52B1ADAF" w:rsidR="000B309D" w:rsidRPr="000B309D" w:rsidRDefault="000B309D" w:rsidP="000B309D">
      <w:pPr>
        <w:tabs>
          <w:tab w:val="left" w:pos="270"/>
          <w:tab w:val="left" w:pos="3060"/>
        </w:tabs>
        <w:overflowPunct/>
        <w:autoSpaceDE/>
        <w:autoSpaceDN/>
        <w:adjustRightInd/>
        <w:textAlignment w:val="auto"/>
        <w:rPr>
          <w:rFonts w:ascii="Bookman Old Style" w:hAnsi="Bookman Old Style"/>
          <w:bCs/>
          <w:sz w:val="22"/>
          <w:szCs w:val="22"/>
        </w:rPr>
      </w:pPr>
      <w:r w:rsidRPr="000B309D">
        <w:rPr>
          <w:rFonts w:ascii="Bookman Old Style" w:hAnsi="Bookman Old Style"/>
          <w:bCs/>
          <w:sz w:val="22"/>
          <w:szCs w:val="22"/>
        </w:rPr>
        <w:t xml:space="preserve">CHAPTER NUMBER AND TITLE: </w:t>
      </w:r>
      <w:r w:rsidRPr="000B309D">
        <w:rPr>
          <w:rFonts w:ascii="Bookman Old Style" w:hAnsi="Bookman Old Style"/>
          <w:b/>
          <w:sz w:val="22"/>
          <w:szCs w:val="22"/>
        </w:rPr>
        <w:t>Ch</w:t>
      </w:r>
      <w:r w:rsidR="00C254CC" w:rsidRPr="00C254CC">
        <w:rPr>
          <w:rFonts w:ascii="Bookman Old Style" w:hAnsi="Bookman Old Style"/>
          <w:b/>
          <w:sz w:val="22"/>
          <w:szCs w:val="22"/>
        </w:rPr>
        <w:t>.</w:t>
      </w:r>
      <w:r w:rsidRPr="000B309D">
        <w:rPr>
          <w:rFonts w:ascii="Bookman Old Style" w:hAnsi="Bookman Old Style"/>
          <w:b/>
          <w:sz w:val="22"/>
          <w:szCs w:val="22"/>
        </w:rPr>
        <w:t xml:space="preserve"> 3</w:t>
      </w:r>
      <w:r w:rsidR="00C254CC">
        <w:rPr>
          <w:rFonts w:ascii="Bookman Old Style" w:hAnsi="Bookman Old Style"/>
          <w:bCs/>
          <w:sz w:val="22"/>
          <w:szCs w:val="22"/>
        </w:rPr>
        <w:t xml:space="preserve">, </w:t>
      </w:r>
      <w:r w:rsidRPr="000B309D">
        <w:rPr>
          <w:rFonts w:ascii="Bookman Old Style" w:hAnsi="Bookman Old Style"/>
          <w:bCs/>
          <w:sz w:val="22"/>
          <w:szCs w:val="22"/>
        </w:rPr>
        <w:t>Schedule of Minimum Prices</w:t>
      </w:r>
      <w:r w:rsidR="00C254CC">
        <w:rPr>
          <w:rFonts w:ascii="Bookman Old Style" w:hAnsi="Bookman Old Style"/>
          <w:bCs/>
          <w:sz w:val="22"/>
          <w:szCs w:val="22"/>
        </w:rPr>
        <w:t>,</w:t>
      </w:r>
      <w:r w:rsidRPr="000B309D">
        <w:rPr>
          <w:rFonts w:ascii="Bookman Old Style" w:hAnsi="Bookman Old Style"/>
          <w:bCs/>
          <w:sz w:val="22"/>
          <w:szCs w:val="22"/>
        </w:rPr>
        <w:t xml:space="preserve"> </w:t>
      </w:r>
      <w:r w:rsidRPr="000B309D">
        <w:rPr>
          <w:rFonts w:ascii="Bookman Old Style" w:hAnsi="Bookman Old Style"/>
          <w:b/>
          <w:sz w:val="22"/>
          <w:szCs w:val="22"/>
        </w:rPr>
        <w:t>Order</w:t>
      </w:r>
      <w:r w:rsidR="00C254CC">
        <w:rPr>
          <w:rFonts w:ascii="Bookman Old Style" w:hAnsi="Bookman Old Style"/>
          <w:b/>
          <w:sz w:val="22"/>
          <w:szCs w:val="22"/>
        </w:rPr>
        <w:t xml:space="preserve"> </w:t>
      </w:r>
      <w:r w:rsidRPr="000B309D">
        <w:rPr>
          <w:rFonts w:ascii="Bookman Old Style" w:hAnsi="Bookman Old Style"/>
          <w:b/>
          <w:sz w:val="22"/>
          <w:szCs w:val="22"/>
        </w:rPr>
        <w:t>#10-22</w:t>
      </w:r>
    </w:p>
    <w:p w14:paraId="479A4B08" w14:textId="1E15DCDA" w:rsidR="000B309D" w:rsidRPr="000B309D" w:rsidRDefault="000B309D" w:rsidP="00C254CC">
      <w:pPr>
        <w:tabs>
          <w:tab w:val="left" w:pos="270"/>
          <w:tab w:val="left" w:pos="3060"/>
        </w:tabs>
        <w:overflowPunct/>
        <w:autoSpaceDE/>
        <w:autoSpaceDN/>
        <w:adjustRightInd/>
        <w:textAlignment w:val="auto"/>
        <w:rPr>
          <w:rFonts w:ascii="Bookman Old Style" w:hAnsi="Bookman Old Style"/>
          <w:b/>
          <w:sz w:val="22"/>
          <w:szCs w:val="22"/>
        </w:rPr>
      </w:pPr>
      <w:r w:rsidRPr="000B309D">
        <w:rPr>
          <w:rFonts w:ascii="Bookman Old Style" w:hAnsi="Bookman Old Style"/>
          <w:bCs/>
          <w:sz w:val="22"/>
          <w:szCs w:val="22"/>
        </w:rPr>
        <w:t xml:space="preserve">ADOPTED RULE NUMBER: </w:t>
      </w:r>
      <w:r w:rsidR="00C254CC">
        <w:rPr>
          <w:rFonts w:ascii="Bookman Old Style" w:hAnsi="Bookman Old Style"/>
          <w:b/>
          <w:sz w:val="22"/>
          <w:szCs w:val="22"/>
        </w:rPr>
        <w:t>2022-191</w:t>
      </w:r>
      <w:r w:rsidR="00C254CC" w:rsidRPr="00C254CC">
        <w:rPr>
          <w:rFonts w:ascii="Bookman Old Style" w:hAnsi="Bookman Old Style"/>
          <w:bCs/>
          <w:i/>
          <w:iCs/>
          <w:sz w:val="22"/>
          <w:szCs w:val="22"/>
        </w:rPr>
        <w:t xml:space="preserve"> (Emergency)</w:t>
      </w:r>
    </w:p>
    <w:p w14:paraId="1CEB806A" w14:textId="03796224" w:rsidR="000B309D" w:rsidRPr="000B309D" w:rsidRDefault="000B309D" w:rsidP="000B309D">
      <w:pPr>
        <w:tabs>
          <w:tab w:val="left" w:pos="270"/>
          <w:tab w:val="left" w:pos="3060"/>
        </w:tabs>
        <w:overflowPunct/>
        <w:autoSpaceDE/>
        <w:autoSpaceDN/>
        <w:adjustRightInd/>
        <w:textAlignment w:val="auto"/>
        <w:rPr>
          <w:rFonts w:ascii="Bookman Old Style" w:hAnsi="Bookman Old Style"/>
          <w:bCs/>
          <w:sz w:val="22"/>
          <w:szCs w:val="22"/>
        </w:rPr>
      </w:pPr>
      <w:r w:rsidRPr="000B309D">
        <w:rPr>
          <w:rFonts w:ascii="Bookman Old Style" w:hAnsi="Bookman Old Style"/>
          <w:bCs/>
          <w:sz w:val="22"/>
          <w:szCs w:val="22"/>
        </w:rPr>
        <w:t>CONCISE SUMMARY</w:t>
      </w:r>
      <w:r w:rsidR="00C254CC">
        <w:rPr>
          <w:rFonts w:ascii="Bookman Old Style" w:hAnsi="Bookman Old Style"/>
          <w:bCs/>
          <w:sz w:val="22"/>
          <w:szCs w:val="22"/>
        </w:rPr>
        <w:t xml:space="preserve">: </w:t>
      </w:r>
      <w:r w:rsidRPr="000B309D">
        <w:rPr>
          <w:rFonts w:ascii="Bookman Old Style" w:hAnsi="Bookman Old Style"/>
          <w:bCs/>
          <w:sz w:val="22"/>
          <w:szCs w:val="22"/>
        </w:rPr>
        <w:t>Minimum October 2022 Class I price is $25.96/cwt. plus $1.58/cwt. for Producer Margins, an over-order premium of $1.04/cwt</w:t>
      </w:r>
      <w:r w:rsidR="00C254CC">
        <w:rPr>
          <w:rFonts w:ascii="Bookman Old Style" w:hAnsi="Bookman Old Style"/>
          <w:bCs/>
          <w:sz w:val="22"/>
          <w:szCs w:val="22"/>
        </w:rPr>
        <w:t>.</w:t>
      </w:r>
      <w:r w:rsidRPr="000B309D">
        <w:rPr>
          <w:rFonts w:ascii="Bookman Old Style" w:hAnsi="Bookman Old Style"/>
          <w:bCs/>
          <w:sz w:val="22"/>
          <w:szCs w:val="22"/>
        </w:rPr>
        <w:t xml:space="preserve"> as being prevailing in Southern New England and $0.47/cwt. handling fee for a total of $29.25/cwt. that includes a $0.20/cwt</w:t>
      </w:r>
      <w:r w:rsidR="00C254CC">
        <w:rPr>
          <w:rFonts w:ascii="Bookman Old Style" w:hAnsi="Bookman Old Style"/>
          <w:bCs/>
          <w:sz w:val="22"/>
          <w:szCs w:val="22"/>
        </w:rPr>
        <w:t>.</w:t>
      </w:r>
      <w:r w:rsidRPr="000B309D">
        <w:rPr>
          <w:rFonts w:ascii="Bookman Old Style" w:hAnsi="Bookman Old Style"/>
          <w:bCs/>
          <w:sz w:val="22"/>
          <w:szCs w:val="22"/>
        </w:rPr>
        <w:t xml:space="preserve"> Federal promotion fee.</w:t>
      </w:r>
    </w:p>
    <w:p w14:paraId="450BD6DE" w14:textId="173194A6" w:rsidR="000B309D" w:rsidRPr="000B309D" w:rsidRDefault="000B309D" w:rsidP="000B309D">
      <w:pPr>
        <w:tabs>
          <w:tab w:val="left" w:pos="270"/>
          <w:tab w:val="left" w:pos="3060"/>
        </w:tabs>
        <w:overflowPunct/>
        <w:autoSpaceDE/>
        <w:autoSpaceDN/>
        <w:adjustRightInd/>
        <w:textAlignment w:val="auto"/>
        <w:rPr>
          <w:rFonts w:ascii="Bookman Old Style" w:hAnsi="Bookman Old Style"/>
          <w:bCs/>
          <w:sz w:val="22"/>
          <w:szCs w:val="22"/>
        </w:rPr>
      </w:pPr>
      <w:r w:rsidRPr="000B309D">
        <w:rPr>
          <w:rFonts w:ascii="Bookman Old Style" w:hAnsi="Bookman Old Style"/>
          <w:bCs/>
          <w:sz w:val="22"/>
          <w:szCs w:val="22"/>
        </w:rPr>
        <w:t>EFFECTIVE DATE:</w:t>
      </w:r>
      <w:r w:rsidR="00C254CC">
        <w:rPr>
          <w:rFonts w:ascii="Bookman Old Style" w:hAnsi="Bookman Old Style"/>
          <w:bCs/>
          <w:sz w:val="22"/>
          <w:szCs w:val="22"/>
        </w:rPr>
        <w:t xml:space="preserve"> </w:t>
      </w:r>
      <w:r w:rsidRPr="000B309D">
        <w:rPr>
          <w:rFonts w:ascii="Bookman Old Style" w:hAnsi="Bookman Old Style"/>
          <w:bCs/>
          <w:sz w:val="22"/>
          <w:szCs w:val="22"/>
        </w:rPr>
        <w:t>October 2, 2022</w:t>
      </w:r>
    </w:p>
    <w:p w14:paraId="2342F0B8" w14:textId="3C32E258" w:rsidR="000B309D" w:rsidRPr="000B309D" w:rsidRDefault="000B309D" w:rsidP="000B309D">
      <w:pPr>
        <w:tabs>
          <w:tab w:val="left" w:pos="270"/>
          <w:tab w:val="left" w:pos="3060"/>
        </w:tabs>
        <w:overflowPunct/>
        <w:autoSpaceDE/>
        <w:autoSpaceDN/>
        <w:adjustRightInd/>
        <w:textAlignment w:val="auto"/>
        <w:rPr>
          <w:rFonts w:ascii="Bookman Old Style" w:hAnsi="Bookman Old Style"/>
          <w:bCs/>
          <w:sz w:val="22"/>
          <w:szCs w:val="22"/>
        </w:rPr>
      </w:pPr>
      <w:r w:rsidRPr="000B309D">
        <w:rPr>
          <w:rFonts w:ascii="Bookman Old Style" w:hAnsi="Bookman Old Style"/>
          <w:bCs/>
          <w:sz w:val="22"/>
          <w:szCs w:val="22"/>
        </w:rPr>
        <w:t>AGENCY CONTACT PERSON</w:t>
      </w:r>
      <w:r w:rsidR="00C254CC">
        <w:rPr>
          <w:rFonts w:ascii="Bookman Old Style" w:hAnsi="Bookman Old Style"/>
          <w:bCs/>
          <w:sz w:val="22"/>
          <w:szCs w:val="22"/>
        </w:rPr>
        <w:t xml:space="preserve"> / SMALL BUSINESS IMPACT INFORMATION / RULEMAKING LIAISON</w:t>
      </w:r>
      <w:r w:rsidRPr="000B309D">
        <w:rPr>
          <w:rFonts w:ascii="Bookman Old Style" w:hAnsi="Bookman Old Style"/>
          <w:bCs/>
          <w:sz w:val="22"/>
          <w:szCs w:val="22"/>
        </w:rPr>
        <w:t>: Julie-Marie R. Bickford</w:t>
      </w:r>
      <w:r w:rsidR="00C254CC">
        <w:rPr>
          <w:rFonts w:ascii="Bookman Old Style" w:hAnsi="Bookman Old Style"/>
          <w:bCs/>
          <w:sz w:val="22"/>
          <w:szCs w:val="22"/>
        </w:rPr>
        <w:t xml:space="preserve">, </w:t>
      </w:r>
      <w:r w:rsidRPr="000B309D">
        <w:rPr>
          <w:rFonts w:ascii="Bookman Old Style" w:hAnsi="Bookman Old Style"/>
          <w:bCs/>
          <w:sz w:val="22"/>
          <w:szCs w:val="22"/>
        </w:rPr>
        <w:t>Maine Milk Commission</w:t>
      </w:r>
      <w:r w:rsidR="00C254CC">
        <w:rPr>
          <w:rFonts w:ascii="Bookman Old Style" w:hAnsi="Bookman Old Style"/>
          <w:bCs/>
          <w:sz w:val="22"/>
          <w:szCs w:val="22"/>
        </w:rPr>
        <w:t xml:space="preserve"> –</w:t>
      </w:r>
      <w:r w:rsidRPr="000B309D">
        <w:rPr>
          <w:rFonts w:ascii="Bookman Old Style" w:hAnsi="Bookman Old Style"/>
          <w:bCs/>
          <w:sz w:val="22"/>
          <w:szCs w:val="22"/>
        </w:rPr>
        <w:t xml:space="preserve"> DACF</w:t>
      </w:r>
      <w:r w:rsidR="00C254CC">
        <w:rPr>
          <w:rFonts w:ascii="Bookman Old Style" w:hAnsi="Bookman Old Style"/>
          <w:bCs/>
          <w:sz w:val="22"/>
          <w:szCs w:val="22"/>
        </w:rPr>
        <w:t xml:space="preserve">, </w:t>
      </w:r>
      <w:r w:rsidRPr="000B309D">
        <w:rPr>
          <w:rFonts w:ascii="Bookman Old Style" w:hAnsi="Bookman Old Style"/>
          <w:bCs/>
          <w:sz w:val="22"/>
          <w:szCs w:val="22"/>
        </w:rPr>
        <w:t>28 S</w:t>
      </w:r>
      <w:r w:rsidR="00C254CC">
        <w:rPr>
          <w:rFonts w:ascii="Bookman Old Style" w:hAnsi="Bookman Old Style"/>
          <w:bCs/>
          <w:sz w:val="22"/>
          <w:szCs w:val="22"/>
        </w:rPr>
        <w:t>tate House Station</w:t>
      </w:r>
      <w:r w:rsidRPr="000B309D">
        <w:rPr>
          <w:rFonts w:ascii="Bookman Old Style" w:hAnsi="Bookman Old Style"/>
          <w:bCs/>
          <w:sz w:val="22"/>
          <w:szCs w:val="22"/>
        </w:rPr>
        <w:t>, Augusta, ME 04333</w:t>
      </w:r>
      <w:r w:rsidR="00C254CC">
        <w:rPr>
          <w:rFonts w:ascii="Bookman Old Style" w:hAnsi="Bookman Old Style"/>
          <w:bCs/>
          <w:sz w:val="22"/>
          <w:szCs w:val="22"/>
        </w:rPr>
        <w:t xml:space="preserve">. </w:t>
      </w:r>
      <w:r w:rsidRPr="000B309D">
        <w:rPr>
          <w:rFonts w:ascii="Bookman Old Style" w:hAnsi="Bookman Old Style"/>
          <w:bCs/>
          <w:sz w:val="22"/>
          <w:szCs w:val="22"/>
        </w:rPr>
        <w:t>T</w:t>
      </w:r>
      <w:r w:rsidR="00C254CC" w:rsidRPr="000B309D">
        <w:rPr>
          <w:rFonts w:ascii="Bookman Old Style" w:hAnsi="Bookman Old Style"/>
          <w:bCs/>
          <w:sz w:val="22"/>
          <w:szCs w:val="22"/>
        </w:rPr>
        <w:t>elephone</w:t>
      </w:r>
      <w:r w:rsidRPr="000B309D">
        <w:rPr>
          <w:rFonts w:ascii="Bookman Old Style" w:hAnsi="Bookman Old Style"/>
          <w:bCs/>
          <w:sz w:val="22"/>
          <w:szCs w:val="22"/>
        </w:rPr>
        <w:t xml:space="preserve">: </w:t>
      </w:r>
      <w:r w:rsidR="00C254CC">
        <w:rPr>
          <w:rFonts w:ascii="Bookman Old Style" w:hAnsi="Bookman Old Style"/>
          <w:bCs/>
          <w:sz w:val="22"/>
          <w:szCs w:val="22"/>
        </w:rPr>
        <w:t>(</w:t>
      </w:r>
      <w:r w:rsidRPr="000B309D">
        <w:rPr>
          <w:rFonts w:ascii="Bookman Old Style" w:hAnsi="Bookman Old Style"/>
          <w:bCs/>
          <w:sz w:val="22"/>
          <w:szCs w:val="22"/>
        </w:rPr>
        <w:t>207</w:t>
      </w:r>
      <w:r w:rsidR="00C254CC">
        <w:rPr>
          <w:rFonts w:ascii="Bookman Old Style" w:hAnsi="Bookman Old Style"/>
          <w:bCs/>
          <w:sz w:val="22"/>
          <w:szCs w:val="22"/>
        </w:rPr>
        <w:t xml:space="preserve">) </w:t>
      </w:r>
      <w:r w:rsidRPr="000B309D">
        <w:rPr>
          <w:rFonts w:ascii="Bookman Old Style" w:hAnsi="Bookman Old Style"/>
          <w:bCs/>
          <w:sz w:val="22"/>
          <w:szCs w:val="22"/>
        </w:rPr>
        <w:t>287-7521</w:t>
      </w:r>
      <w:r w:rsidR="00C254CC">
        <w:rPr>
          <w:rFonts w:ascii="Bookman Old Style" w:hAnsi="Bookman Old Style"/>
          <w:bCs/>
          <w:sz w:val="22"/>
          <w:szCs w:val="22"/>
        </w:rPr>
        <w:t xml:space="preserve">. Email: </w:t>
      </w:r>
      <w:hyperlink r:id="rId34" w:history="1">
        <w:r w:rsidR="00C254CC" w:rsidRPr="00D35789">
          <w:rPr>
            <w:rStyle w:val="Hyperlink"/>
            <w:rFonts w:ascii="Bookman Old Style" w:hAnsi="Bookman Old Style"/>
            <w:bCs/>
            <w:sz w:val="22"/>
            <w:szCs w:val="22"/>
          </w:rPr>
          <w:t>Julie-Marie.Bickford@Maine.gov</w:t>
        </w:r>
      </w:hyperlink>
      <w:r w:rsidR="00C254CC">
        <w:rPr>
          <w:rFonts w:ascii="Bookman Old Style" w:hAnsi="Bookman Old Style"/>
          <w:bCs/>
          <w:sz w:val="22"/>
          <w:szCs w:val="22"/>
        </w:rPr>
        <w:t>.</w:t>
      </w:r>
    </w:p>
    <w:p w14:paraId="3E512795" w14:textId="56E2557E" w:rsidR="000B309D" w:rsidRDefault="00C254CC" w:rsidP="008E469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MMC WEBSITE: </w:t>
      </w:r>
      <w:hyperlink r:id="rId35" w:history="1">
        <w:r w:rsidR="00CF31CC" w:rsidRPr="00D35789">
          <w:rPr>
            <w:rStyle w:val="Hyperlink"/>
            <w:rFonts w:ascii="Bookman Old Style" w:hAnsi="Bookman Old Style"/>
            <w:sz w:val="22"/>
            <w:szCs w:val="22"/>
          </w:rPr>
          <w:t>https://www.maine.gov/dacf/milkcommission/index.shtml</w:t>
        </w:r>
      </w:hyperlink>
      <w:r>
        <w:rPr>
          <w:rFonts w:ascii="Bookman Old Style" w:hAnsi="Bookman Old Style"/>
          <w:sz w:val="22"/>
          <w:szCs w:val="22"/>
        </w:rPr>
        <w:t>.</w:t>
      </w:r>
    </w:p>
    <w:p w14:paraId="206D9DE7" w14:textId="284F5BBF" w:rsidR="00C254CC" w:rsidRDefault="00C254CC" w:rsidP="00C254CC">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077F640A" w14:textId="3D2D8935" w:rsidR="00C254CC" w:rsidRDefault="00C254CC" w:rsidP="008E469E">
      <w:pPr>
        <w:tabs>
          <w:tab w:val="left" w:pos="270"/>
          <w:tab w:val="left" w:pos="3060"/>
        </w:tabs>
        <w:overflowPunct/>
        <w:autoSpaceDE/>
        <w:autoSpaceDN/>
        <w:adjustRightInd/>
        <w:textAlignment w:val="auto"/>
        <w:rPr>
          <w:rFonts w:ascii="Bookman Old Style" w:hAnsi="Bookman Old Style"/>
          <w:sz w:val="22"/>
          <w:szCs w:val="22"/>
        </w:rPr>
      </w:pPr>
    </w:p>
    <w:p w14:paraId="16F58B3A" w14:textId="4210006F" w:rsidR="00C254CC" w:rsidRDefault="00807007" w:rsidP="008E469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AGENCY: </w:t>
      </w:r>
      <w:r w:rsidRPr="00807007">
        <w:rPr>
          <w:rFonts w:ascii="Bookman Old Style" w:hAnsi="Bookman Old Style"/>
          <w:b/>
          <w:bCs/>
          <w:sz w:val="22"/>
          <w:szCs w:val="22"/>
        </w:rPr>
        <w:t>94-457 - Finance Authority of Maine (FAME)</w:t>
      </w:r>
    </w:p>
    <w:p w14:paraId="4C739D15" w14:textId="41FAB669" w:rsidR="00807007" w:rsidRDefault="00807007" w:rsidP="008E469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CHAPTER NUMBER AND TITLE: </w:t>
      </w:r>
      <w:r w:rsidRPr="00807007">
        <w:rPr>
          <w:rFonts w:ascii="Bookman Old Style" w:hAnsi="Bookman Old Style"/>
          <w:b/>
          <w:bCs/>
          <w:sz w:val="22"/>
          <w:szCs w:val="22"/>
        </w:rPr>
        <w:t>Ch. 601</w:t>
      </w:r>
      <w:r>
        <w:rPr>
          <w:rFonts w:ascii="Bookman Old Style" w:hAnsi="Bookman Old Style"/>
          <w:sz w:val="22"/>
          <w:szCs w:val="22"/>
        </w:rPr>
        <w:t xml:space="preserve">, the Maine State Grant Program (MSGP), </w:t>
      </w:r>
      <w:r w:rsidRPr="00807007">
        <w:rPr>
          <w:rFonts w:ascii="Bookman Old Style" w:hAnsi="Bookman Old Style"/>
          <w:i/>
          <w:iCs/>
          <w:sz w:val="22"/>
          <w:szCs w:val="22"/>
        </w:rPr>
        <w:t>Amendment 12</w:t>
      </w:r>
    </w:p>
    <w:p w14:paraId="174F0ECC" w14:textId="1D90755D" w:rsidR="00807007" w:rsidRPr="00807007" w:rsidRDefault="00807007" w:rsidP="008E469E">
      <w:pPr>
        <w:tabs>
          <w:tab w:val="left" w:pos="270"/>
          <w:tab w:val="left" w:pos="3060"/>
        </w:tabs>
        <w:overflowPunct/>
        <w:autoSpaceDE/>
        <w:autoSpaceDN/>
        <w:adjustRightInd/>
        <w:textAlignment w:val="auto"/>
        <w:rPr>
          <w:rFonts w:ascii="Bookman Old Style" w:hAnsi="Bookman Old Style"/>
          <w:b/>
          <w:bCs/>
          <w:sz w:val="22"/>
          <w:szCs w:val="22"/>
        </w:rPr>
      </w:pPr>
      <w:r>
        <w:rPr>
          <w:rFonts w:ascii="Bookman Old Style" w:hAnsi="Bookman Old Style"/>
          <w:sz w:val="22"/>
          <w:szCs w:val="22"/>
        </w:rPr>
        <w:t xml:space="preserve">ADOPTED RULE NUMBER: </w:t>
      </w:r>
      <w:r>
        <w:rPr>
          <w:rFonts w:ascii="Bookman Old Style" w:hAnsi="Bookman Old Style"/>
          <w:b/>
          <w:bCs/>
          <w:sz w:val="22"/>
          <w:szCs w:val="22"/>
        </w:rPr>
        <w:t>2022-192</w:t>
      </w:r>
    </w:p>
    <w:p w14:paraId="03E3F264" w14:textId="4098EAF5" w:rsidR="00807007" w:rsidRDefault="00807007" w:rsidP="008E469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CONCISE SUMMARY:</w:t>
      </w:r>
      <w:r w:rsidR="007727EF">
        <w:rPr>
          <w:rFonts w:ascii="Bookman Old Style" w:hAnsi="Bookman Old Style"/>
          <w:sz w:val="22"/>
          <w:szCs w:val="22"/>
        </w:rPr>
        <w:t xml:space="preserve"> The rule amendments implement recent legislative changes to the program’s governing statute. These changes include: defining adult learner and extending from ten to twelve semesters the length of time during which adult learners may available themselves of the Maine State Grant. Other technical changes related to punctuation and spacing were made, as well.</w:t>
      </w:r>
    </w:p>
    <w:p w14:paraId="4FBAED25" w14:textId="7E1B381E" w:rsidR="00807007" w:rsidRDefault="00807007" w:rsidP="008E469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EFFECTI</w:t>
      </w:r>
      <w:r w:rsidR="007727EF">
        <w:rPr>
          <w:rFonts w:ascii="Bookman Old Style" w:hAnsi="Bookman Old Style"/>
          <w:sz w:val="22"/>
          <w:szCs w:val="22"/>
        </w:rPr>
        <w:t>V</w:t>
      </w:r>
      <w:r>
        <w:rPr>
          <w:rFonts w:ascii="Bookman Old Style" w:hAnsi="Bookman Old Style"/>
          <w:sz w:val="22"/>
          <w:szCs w:val="22"/>
        </w:rPr>
        <w:t>E DATE: September 25, 2022</w:t>
      </w:r>
    </w:p>
    <w:p w14:paraId="5CD74C44" w14:textId="245E4835" w:rsidR="00807007" w:rsidRDefault="00807007" w:rsidP="008E469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FAME CONTACT PERSON: William Norbert, Esq., Finance Authority of Maine, P.O. Box 949, 5 Community Drive, Augusta, ME 04332-0949. Telephone: (207) 623-3263 ext. 3540. Email: </w:t>
      </w:r>
      <w:hyperlink r:id="rId36" w:history="1">
        <w:r w:rsidRPr="00D35789">
          <w:rPr>
            <w:rStyle w:val="Hyperlink"/>
            <w:rFonts w:ascii="Bookman Old Style" w:hAnsi="Bookman Old Style"/>
            <w:sz w:val="22"/>
            <w:szCs w:val="22"/>
          </w:rPr>
          <w:t>WNorbert@FameMaine.com</w:t>
        </w:r>
      </w:hyperlink>
      <w:r>
        <w:rPr>
          <w:rFonts w:ascii="Bookman Old Style" w:hAnsi="Bookman Old Style"/>
          <w:sz w:val="22"/>
          <w:szCs w:val="22"/>
        </w:rPr>
        <w:t>.</w:t>
      </w:r>
    </w:p>
    <w:p w14:paraId="1494D60C" w14:textId="7BDD93AB" w:rsidR="00807007" w:rsidRDefault="00807007" w:rsidP="008E469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FAME WEBSITE: </w:t>
      </w:r>
      <w:hyperlink r:id="rId37" w:history="1">
        <w:r w:rsidRPr="00D35789">
          <w:rPr>
            <w:rStyle w:val="Hyperlink"/>
            <w:rFonts w:ascii="Bookman Old Style" w:hAnsi="Bookman Old Style"/>
            <w:sz w:val="22"/>
            <w:szCs w:val="22"/>
          </w:rPr>
          <w:t>https://www.famemaine.com/</w:t>
        </w:r>
      </w:hyperlink>
      <w:r>
        <w:rPr>
          <w:rFonts w:ascii="Bookman Old Style" w:hAnsi="Bookman Old Style"/>
          <w:sz w:val="22"/>
          <w:szCs w:val="22"/>
        </w:rPr>
        <w:t>.</w:t>
      </w:r>
    </w:p>
    <w:p w14:paraId="4BF1EB4E" w14:textId="77777777" w:rsidR="00C254CC" w:rsidRPr="007A6D95" w:rsidRDefault="00C254CC" w:rsidP="008E469E">
      <w:pPr>
        <w:tabs>
          <w:tab w:val="left" w:pos="270"/>
          <w:tab w:val="left" w:pos="3060"/>
        </w:tabs>
        <w:overflowPunct/>
        <w:autoSpaceDE/>
        <w:autoSpaceDN/>
        <w:adjustRightInd/>
        <w:textAlignment w:val="auto"/>
        <w:rPr>
          <w:rFonts w:ascii="Bookman Old Style" w:hAnsi="Bookman Old Style"/>
          <w:sz w:val="22"/>
          <w:szCs w:val="22"/>
        </w:rPr>
      </w:pPr>
    </w:p>
    <w:sectPr w:rsidR="00C254CC" w:rsidRPr="007A6D95" w:rsidSect="00D2013C">
      <w:footerReference w:type="default" r:id="rId38"/>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F1477"/>
    <w:multiLevelType w:val="hybridMultilevel"/>
    <w:tmpl w:val="23C00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7069C"/>
    <w:multiLevelType w:val="hybridMultilevel"/>
    <w:tmpl w:val="95F4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D346A"/>
    <w:multiLevelType w:val="hybridMultilevel"/>
    <w:tmpl w:val="2336496E"/>
    <w:lvl w:ilvl="0" w:tplc="486EFF2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46280"/>
    <w:multiLevelType w:val="hybridMultilevel"/>
    <w:tmpl w:val="103E5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E9333A"/>
    <w:multiLevelType w:val="hybridMultilevel"/>
    <w:tmpl w:val="01C642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8021A"/>
    <w:multiLevelType w:val="hybridMultilevel"/>
    <w:tmpl w:val="6902CFC6"/>
    <w:lvl w:ilvl="0" w:tplc="A8264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77DB602D"/>
    <w:multiLevelType w:val="hybridMultilevel"/>
    <w:tmpl w:val="BC34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FDB43BA"/>
    <w:multiLevelType w:val="hybridMultilevel"/>
    <w:tmpl w:val="F22AEC10"/>
    <w:lvl w:ilvl="0" w:tplc="5978A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4977718">
    <w:abstractNumId w:val="44"/>
  </w:num>
  <w:num w:numId="2" w16cid:durableId="1433936003">
    <w:abstractNumId w:val="5"/>
  </w:num>
  <w:num w:numId="3" w16cid:durableId="2044472515">
    <w:abstractNumId w:val="42"/>
  </w:num>
  <w:num w:numId="4" w16cid:durableId="1755277546">
    <w:abstractNumId w:val="31"/>
  </w:num>
  <w:num w:numId="5" w16cid:durableId="421151033">
    <w:abstractNumId w:val="7"/>
  </w:num>
  <w:num w:numId="6" w16cid:durableId="567612754">
    <w:abstractNumId w:val="4"/>
  </w:num>
  <w:num w:numId="7" w16cid:durableId="280843001">
    <w:abstractNumId w:val="8"/>
  </w:num>
  <w:num w:numId="8" w16cid:durableId="176968013">
    <w:abstractNumId w:val="35"/>
  </w:num>
  <w:num w:numId="9" w16cid:durableId="244190408">
    <w:abstractNumId w:val="21"/>
  </w:num>
  <w:num w:numId="10" w16cid:durableId="321785506">
    <w:abstractNumId w:val="6"/>
  </w:num>
  <w:num w:numId="11" w16cid:durableId="794063803">
    <w:abstractNumId w:val="25"/>
  </w:num>
  <w:num w:numId="12" w16cid:durableId="2071153919">
    <w:abstractNumId w:val="29"/>
  </w:num>
  <w:num w:numId="13" w16cid:durableId="331372707">
    <w:abstractNumId w:val="36"/>
  </w:num>
  <w:num w:numId="14" w16cid:durableId="155659180">
    <w:abstractNumId w:val="22"/>
  </w:num>
  <w:num w:numId="15" w16cid:durableId="1743141055">
    <w:abstractNumId w:val="26"/>
  </w:num>
  <w:num w:numId="16" w16cid:durableId="1371609458">
    <w:abstractNumId w:val="28"/>
  </w:num>
  <w:num w:numId="17" w16cid:durableId="1090272974">
    <w:abstractNumId w:val="11"/>
  </w:num>
  <w:num w:numId="18" w16cid:durableId="1042093013">
    <w:abstractNumId w:val="33"/>
  </w:num>
  <w:num w:numId="19" w16cid:durableId="619532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7586814">
    <w:abstractNumId w:val="14"/>
  </w:num>
  <w:num w:numId="21" w16cid:durableId="51583382">
    <w:abstractNumId w:val="32"/>
  </w:num>
  <w:num w:numId="22" w16cid:durableId="917128335">
    <w:abstractNumId w:val="16"/>
  </w:num>
  <w:num w:numId="23" w16cid:durableId="861435799">
    <w:abstractNumId w:val="27"/>
  </w:num>
  <w:num w:numId="24" w16cid:durableId="1301153328">
    <w:abstractNumId w:val="37"/>
  </w:num>
  <w:num w:numId="25" w16cid:durableId="864514741">
    <w:abstractNumId w:val="34"/>
  </w:num>
  <w:num w:numId="26" w16cid:durableId="240256795">
    <w:abstractNumId w:val="13"/>
  </w:num>
  <w:num w:numId="27" w16cid:durableId="1680539887">
    <w:abstractNumId w:val="18"/>
  </w:num>
  <w:num w:numId="28" w16cid:durableId="1437403756">
    <w:abstractNumId w:val="15"/>
  </w:num>
  <w:num w:numId="29" w16cid:durableId="1626690641">
    <w:abstractNumId w:val="12"/>
  </w:num>
  <w:num w:numId="30" w16cid:durableId="76831663">
    <w:abstractNumId w:val="24"/>
  </w:num>
  <w:num w:numId="31" w16cid:durableId="1839467686">
    <w:abstractNumId w:val="20"/>
  </w:num>
  <w:num w:numId="32" w16cid:durableId="1970167283">
    <w:abstractNumId w:val="9"/>
  </w:num>
  <w:num w:numId="33" w16cid:durableId="4864657">
    <w:abstractNumId w:val="40"/>
  </w:num>
  <w:num w:numId="34" w16cid:durableId="839855299">
    <w:abstractNumId w:val="0"/>
  </w:num>
  <w:num w:numId="35" w16cid:durableId="1344429947">
    <w:abstractNumId w:val="17"/>
  </w:num>
  <w:num w:numId="36" w16cid:durableId="400296583">
    <w:abstractNumId w:val="2"/>
  </w:num>
  <w:num w:numId="37" w16cid:durableId="1326401187">
    <w:abstractNumId w:val="38"/>
  </w:num>
  <w:num w:numId="38" w16cid:durableId="120999211">
    <w:abstractNumId w:val="43"/>
  </w:num>
  <w:num w:numId="39" w16cid:durableId="1053622927">
    <w:abstractNumId w:val="39"/>
  </w:num>
  <w:num w:numId="40" w16cid:durableId="1142960229">
    <w:abstractNumId w:val="30"/>
  </w:num>
  <w:num w:numId="41" w16cid:durableId="1759406116">
    <w:abstractNumId w:val="19"/>
  </w:num>
  <w:num w:numId="42" w16cid:durableId="1266233085">
    <w:abstractNumId w:val="23"/>
  </w:num>
  <w:num w:numId="43" w16cid:durableId="890845470">
    <w:abstractNumId w:val="46"/>
  </w:num>
  <w:num w:numId="44" w16cid:durableId="218060217">
    <w:abstractNumId w:val="1"/>
  </w:num>
  <w:num w:numId="45" w16cid:durableId="776951167">
    <w:abstractNumId w:val="10"/>
  </w:num>
  <w:num w:numId="46" w16cid:durableId="866062489">
    <w:abstractNumId w:val="3"/>
  </w:num>
  <w:num w:numId="47" w16cid:durableId="114058658">
    <w:abstractNumId w:val="41"/>
  </w:num>
  <w:num w:numId="48" w16cid:durableId="1034883176">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1F6"/>
    <w:rsid w:val="0006559C"/>
    <w:rsid w:val="0006563D"/>
    <w:rsid w:val="0006619F"/>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658"/>
    <w:rsid w:val="000B2C12"/>
    <w:rsid w:val="000B309D"/>
    <w:rsid w:val="000B35E1"/>
    <w:rsid w:val="000B3BC8"/>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C78"/>
    <w:rsid w:val="00192877"/>
    <w:rsid w:val="001928ED"/>
    <w:rsid w:val="0019320C"/>
    <w:rsid w:val="0019376F"/>
    <w:rsid w:val="00193AA8"/>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5F4"/>
    <w:rsid w:val="004049C1"/>
    <w:rsid w:val="004051AF"/>
    <w:rsid w:val="00405207"/>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9C1"/>
    <w:rsid w:val="00426D3F"/>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BDE"/>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77F"/>
    <w:rsid w:val="004A3CCD"/>
    <w:rsid w:val="004A4805"/>
    <w:rsid w:val="004A488E"/>
    <w:rsid w:val="004A4E40"/>
    <w:rsid w:val="004A4F86"/>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498"/>
    <w:rsid w:val="005E5A9D"/>
    <w:rsid w:val="005E5C82"/>
    <w:rsid w:val="005E5CF3"/>
    <w:rsid w:val="005E76FA"/>
    <w:rsid w:val="005F0474"/>
    <w:rsid w:val="005F07AE"/>
    <w:rsid w:val="005F1346"/>
    <w:rsid w:val="005F15B2"/>
    <w:rsid w:val="005F1E49"/>
    <w:rsid w:val="005F2185"/>
    <w:rsid w:val="005F2EFE"/>
    <w:rsid w:val="005F4D9F"/>
    <w:rsid w:val="005F5E0D"/>
    <w:rsid w:val="005F604A"/>
    <w:rsid w:val="005F66D3"/>
    <w:rsid w:val="005F6B5C"/>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72ED"/>
    <w:rsid w:val="00607AB4"/>
    <w:rsid w:val="00607E52"/>
    <w:rsid w:val="006102F3"/>
    <w:rsid w:val="00610E05"/>
    <w:rsid w:val="0061184E"/>
    <w:rsid w:val="006119FC"/>
    <w:rsid w:val="00611B6F"/>
    <w:rsid w:val="00611CEF"/>
    <w:rsid w:val="00611D2A"/>
    <w:rsid w:val="00611D50"/>
    <w:rsid w:val="006123A5"/>
    <w:rsid w:val="00613C64"/>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99E"/>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6B"/>
    <w:rsid w:val="00635AAC"/>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15"/>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6D95"/>
    <w:rsid w:val="007A7AB4"/>
    <w:rsid w:val="007B0DD0"/>
    <w:rsid w:val="007B1227"/>
    <w:rsid w:val="007B13AB"/>
    <w:rsid w:val="007B17FE"/>
    <w:rsid w:val="007B1E87"/>
    <w:rsid w:val="007B22AD"/>
    <w:rsid w:val="007B2A62"/>
    <w:rsid w:val="007B3080"/>
    <w:rsid w:val="007B4A60"/>
    <w:rsid w:val="007B5486"/>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6FC4"/>
    <w:rsid w:val="00847071"/>
    <w:rsid w:val="0084725C"/>
    <w:rsid w:val="00847485"/>
    <w:rsid w:val="008476A6"/>
    <w:rsid w:val="00847A13"/>
    <w:rsid w:val="0085023A"/>
    <w:rsid w:val="008505EE"/>
    <w:rsid w:val="0085064B"/>
    <w:rsid w:val="00850714"/>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9E"/>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5110D"/>
    <w:rsid w:val="00951974"/>
    <w:rsid w:val="00951FBD"/>
    <w:rsid w:val="00952DE4"/>
    <w:rsid w:val="00953005"/>
    <w:rsid w:val="0095303A"/>
    <w:rsid w:val="009530D0"/>
    <w:rsid w:val="00953668"/>
    <w:rsid w:val="0095400A"/>
    <w:rsid w:val="009541F3"/>
    <w:rsid w:val="009545DA"/>
    <w:rsid w:val="00954954"/>
    <w:rsid w:val="00954B42"/>
    <w:rsid w:val="00954FAF"/>
    <w:rsid w:val="00955983"/>
    <w:rsid w:val="00956761"/>
    <w:rsid w:val="0095757E"/>
    <w:rsid w:val="0095764B"/>
    <w:rsid w:val="00960614"/>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1DA2"/>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6CB"/>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CF8"/>
    <w:rsid w:val="00A7654D"/>
    <w:rsid w:val="00A766AF"/>
    <w:rsid w:val="00A7686F"/>
    <w:rsid w:val="00A76ACD"/>
    <w:rsid w:val="00A7765B"/>
    <w:rsid w:val="00A77C15"/>
    <w:rsid w:val="00A801C1"/>
    <w:rsid w:val="00A80B29"/>
    <w:rsid w:val="00A81954"/>
    <w:rsid w:val="00A82E42"/>
    <w:rsid w:val="00A83C16"/>
    <w:rsid w:val="00A83E64"/>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CAA"/>
    <w:rsid w:val="00A94FC1"/>
    <w:rsid w:val="00A959DB"/>
    <w:rsid w:val="00A95A89"/>
    <w:rsid w:val="00A96538"/>
    <w:rsid w:val="00A97984"/>
    <w:rsid w:val="00AA02B1"/>
    <w:rsid w:val="00AA02BF"/>
    <w:rsid w:val="00AA06DC"/>
    <w:rsid w:val="00AA0878"/>
    <w:rsid w:val="00AA0B4C"/>
    <w:rsid w:val="00AA0BDA"/>
    <w:rsid w:val="00AA1200"/>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B7379"/>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75F9"/>
    <w:rsid w:val="00B87F00"/>
    <w:rsid w:val="00B9087B"/>
    <w:rsid w:val="00B91AEF"/>
    <w:rsid w:val="00B92B39"/>
    <w:rsid w:val="00B93277"/>
    <w:rsid w:val="00B93D4D"/>
    <w:rsid w:val="00B94C06"/>
    <w:rsid w:val="00B94FE2"/>
    <w:rsid w:val="00B9509F"/>
    <w:rsid w:val="00B9522D"/>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6AF"/>
    <w:rsid w:val="00CA6973"/>
    <w:rsid w:val="00CA6BD2"/>
    <w:rsid w:val="00CA7291"/>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1CC"/>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013C"/>
    <w:rsid w:val="00D21CBD"/>
    <w:rsid w:val="00D21F29"/>
    <w:rsid w:val="00D222BA"/>
    <w:rsid w:val="00D24199"/>
    <w:rsid w:val="00D2439F"/>
    <w:rsid w:val="00D246D0"/>
    <w:rsid w:val="00D25063"/>
    <w:rsid w:val="00D252DF"/>
    <w:rsid w:val="00D25304"/>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F7"/>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7D8"/>
    <w:rsid w:val="00EC09BD"/>
    <w:rsid w:val="00EC11F2"/>
    <w:rsid w:val="00EC1324"/>
    <w:rsid w:val="00EC1ADB"/>
    <w:rsid w:val="00EC1DFA"/>
    <w:rsid w:val="00EC2A88"/>
    <w:rsid w:val="00EC2B97"/>
    <w:rsid w:val="00EC337F"/>
    <w:rsid w:val="00EC3491"/>
    <w:rsid w:val="00EC3FCD"/>
    <w:rsid w:val="00EC42A7"/>
    <w:rsid w:val="00EC4318"/>
    <w:rsid w:val="00EC4898"/>
    <w:rsid w:val="00EC5091"/>
    <w:rsid w:val="00EC57F2"/>
    <w:rsid w:val="00EC69CE"/>
    <w:rsid w:val="00EC6AE9"/>
    <w:rsid w:val="00ED0EE9"/>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CC0"/>
    <w:rsid w:val="00EE069E"/>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BB"/>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dith.C.East@Maine.gov" TargetMode="External"/><Relationship Id="rId18" Type="http://schemas.openxmlformats.org/officeDocument/2006/relationships/hyperlink" Target="mailto:Kevin.Wells@Maine.gov" TargetMode="External"/><Relationship Id="rId26" Type="http://schemas.openxmlformats.org/officeDocument/2006/relationships/hyperlink" Target="mailto:ajanotta@mainehousing.org" TargetMode="External"/><Relationship Id="rId39" Type="http://schemas.openxmlformats.org/officeDocument/2006/relationships/fontTable" Target="fontTable.xml"/><Relationship Id="rId21" Type="http://schemas.openxmlformats.org/officeDocument/2006/relationships/hyperlink" Target="mailto:Candice.B.Wright@Maine.gov" TargetMode="External"/><Relationship Id="rId34" Type="http://schemas.openxmlformats.org/officeDocument/2006/relationships/hyperlink" Target="mailto:Julie-Marie.Bickford@Maine.gov" TargetMode="External"/><Relationship Id="rId7" Type="http://schemas.openxmlformats.org/officeDocument/2006/relationships/endnotes" Target="endnotes.xml"/><Relationship Id="rId12" Type="http://schemas.openxmlformats.org/officeDocument/2006/relationships/hyperlink" Target="https://www.maine.gov/dacf/lupc/index.shtml" TargetMode="External"/><Relationship Id="rId17" Type="http://schemas.openxmlformats.org/officeDocument/2006/relationships/hyperlink" Target="mailto:Tera.Pare@Maine.gov" TargetMode="External"/><Relationship Id="rId25" Type="http://schemas.openxmlformats.org/officeDocument/2006/relationships/hyperlink" Target="http://www.mainehousing.org/about/rules" TargetMode="External"/><Relationship Id="rId33" Type="http://schemas.openxmlformats.org/officeDocument/2006/relationships/hyperlink" Target="https://www.maine.gov/sos/bm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ine.gov/dhhs/mecdc/" TargetMode="External"/><Relationship Id="rId20" Type="http://schemas.openxmlformats.org/officeDocument/2006/relationships/hyperlink" Target="mailto:Candice.B.Wright@Maine.gov" TargetMode="External"/><Relationship Id="rId29" Type="http://schemas.openxmlformats.org/officeDocument/2006/relationships/hyperlink" Target="https://www.maine.gov/dps/gamb-contr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cy.Benjamin@Maine.gov" TargetMode="External"/><Relationship Id="rId24" Type="http://schemas.openxmlformats.org/officeDocument/2006/relationships/hyperlink" Target="mailto:Kristin.Racine@Maine.gov" TargetMode="External"/><Relationship Id="rId32" Type="http://schemas.openxmlformats.org/officeDocument/2006/relationships/hyperlink" Target="mailto:Tina.B.Corkum@Maine.gov" TargetMode="External"/><Relationship Id="rId37" Type="http://schemas.openxmlformats.org/officeDocument/2006/relationships/hyperlink" Target="https://www.famemaine.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ine.gov/dhhs/mecdc/rules/maine-cdc-rules.shtml" TargetMode="External"/><Relationship Id="rId23" Type="http://schemas.openxmlformats.org/officeDocument/2006/relationships/hyperlink" Target="https://www.maine.gov/pfr/professionallicensing/professions/board-funeral-services" TargetMode="External"/><Relationship Id="rId28" Type="http://schemas.openxmlformats.org/officeDocument/2006/relationships/hyperlink" Target="mailto:Milton.F.Champion@Maine.gov" TargetMode="External"/><Relationship Id="rId36" Type="http://schemas.openxmlformats.org/officeDocument/2006/relationships/hyperlink" Target="mailto:WNorbert@FameMaine.com" TargetMode="External"/><Relationship Id="rId10" Type="http://schemas.openxmlformats.org/officeDocument/2006/relationships/hyperlink" Target="mailto:Judith.C.East@Maine.gov" TargetMode="External"/><Relationship Id="rId19" Type="http://schemas.openxmlformats.org/officeDocument/2006/relationships/hyperlink" Target="https://www.maine.gov/pfr/professionallicensing/professions/board-funeral-services" TargetMode="External"/><Relationship Id="rId31" Type="http://schemas.openxmlformats.org/officeDocument/2006/relationships/hyperlink" Target="https://www.maine.gov/dps/gamb-control/index.html" TargetMode="External"/><Relationship Id="rId4" Type="http://schemas.openxmlformats.org/officeDocument/2006/relationships/settings" Target="settings.xml"/><Relationship Id="rId9" Type="http://schemas.openxmlformats.org/officeDocument/2006/relationships/hyperlink" Target="https://www.maine.gov/dacf/lupc/laws_rules/proposed_rules/rules.shtml" TargetMode="External"/><Relationship Id="rId14" Type="http://schemas.openxmlformats.org/officeDocument/2006/relationships/hyperlink" Target="mailto:Bridget.Bagley@Maine.gov" TargetMode="External"/><Relationship Id="rId22" Type="http://schemas.openxmlformats.org/officeDocument/2006/relationships/hyperlink" Target="mailto:Candice.B.Wright@Maine.gov" TargetMode="External"/><Relationship Id="rId27" Type="http://schemas.openxmlformats.org/officeDocument/2006/relationships/hyperlink" Target="mailto:ajanotta@mainehousing.org" TargetMode="External"/><Relationship Id="rId30" Type="http://schemas.openxmlformats.org/officeDocument/2006/relationships/hyperlink" Target="mailto:Milton.F.Champion@Maine.gov" TargetMode="External"/><Relationship Id="rId35" Type="http://schemas.openxmlformats.org/officeDocument/2006/relationships/hyperlink" Target="https://www.maine.gov/dacf/milkcommission/index.shtml" TargetMode="External"/><Relationship Id="rId8" Type="http://schemas.openxmlformats.org/officeDocument/2006/relationships/hyperlink" Target="mailto:Timothy.Beaucage@Maine.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2256</Words>
  <Characters>15612</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2022-07-15T17:27:00Z</cp:lastPrinted>
  <dcterms:created xsi:type="dcterms:W3CDTF">2025-03-29T21:04:00Z</dcterms:created>
  <dcterms:modified xsi:type="dcterms:W3CDTF">2025-03-29T21:04:00Z</dcterms:modified>
</cp:coreProperties>
</file>