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4941F069" w:rsidR="00325B55" w:rsidRPr="00106812" w:rsidRDefault="00325B55" w:rsidP="00814B2E">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396842">
        <w:rPr>
          <w:rFonts w:ascii="Bookman Old Style" w:eastAsiaTheme="minorHAnsi" w:hAnsi="Bookman Old Style"/>
          <w:b/>
          <w:sz w:val="22"/>
          <w:szCs w:val="22"/>
        </w:rPr>
        <w:t>August 5</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3B7179" w:rsidRPr="00106812">
        <w:rPr>
          <w:rFonts w:ascii="Bookman Old Style" w:eastAsiaTheme="minorHAnsi" w:hAnsi="Bookman Old Style"/>
          <w:b/>
          <w:sz w:val="22"/>
          <w:szCs w:val="22"/>
        </w:rPr>
        <w:tab/>
      </w:r>
    </w:p>
    <w:p w14:paraId="7BCFF6E2" w14:textId="77777777"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Pr="00106812"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106812"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106812"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07FC78F" w14:textId="41B5622B" w:rsidR="00A67558" w:rsidRPr="00106812"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0952CCEA" w14:textId="066E8B00" w:rsidR="00CF1865" w:rsidRPr="00CF1865" w:rsidRDefault="00B32716" w:rsidP="00CF1865">
      <w:pPr>
        <w:tabs>
          <w:tab w:val="left" w:pos="-1440"/>
          <w:tab w:val="left" w:pos="-720"/>
          <w:tab w:val="left" w:pos="4320"/>
          <w:tab w:val="left" w:pos="10440"/>
        </w:tabs>
        <w:rPr>
          <w:rFonts w:ascii="Bookman Old Style" w:hAnsi="Bookman Old Style"/>
          <w:sz w:val="22"/>
          <w:szCs w:val="22"/>
        </w:rPr>
      </w:pPr>
      <w:bookmarkStart w:id="0" w:name="_Hlk42249813"/>
      <w:r w:rsidRPr="00EA489C">
        <w:rPr>
          <w:rFonts w:ascii="Bookman Old Style" w:hAnsi="Bookman Old Style"/>
          <w:sz w:val="22"/>
          <w:szCs w:val="22"/>
        </w:rPr>
        <w:t xml:space="preserve">AGENCY: </w:t>
      </w:r>
      <w:r w:rsidRPr="00EA489C">
        <w:rPr>
          <w:rFonts w:ascii="Bookman Old Style" w:hAnsi="Bookman Old Style"/>
          <w:b/>
          <w:bCs/>
          <w:sz w:val="22"/>
          <w:szCs w:val="22"/>
        </w:rPr>
        <w:t>01-015</w:t>
      </w:r>
      <w:r>
        <w:rPr>
          <w:rFonts w:ascii="Bookman Old Style" w:hAnsi="Bookman Old Style"/>
          <w:sz w:val="22"/>
          <w:szCs w:val="22"/>
        </w:rPr>
        <w:t xml:space="preserve"> – Department of Agriculture, Conservation and </w:t>
      </w:r>
      <w:r w:rsidR="00CF1865" w:rsidRPr="00CF1865">
        <w:rPr>
          <w:rFonts w:ascii="Bookman Old Style" w:hAnsi="Bookman Old Style"/>
          <w:sz w:val="22"/>
          <w:szCs w:val="22"/>
        </w:rPr>
        <w:t xml:space="preserve">Forestry (DACF), </w:t>
      </w:r>
      <w:r w:rsidR="00CF1865" w:rsidRPr="00CF1865">
        <w:rPr>
          <w:rFonts w:ascii="Bookman Old Style" w:hAnsi="Bookman Old Style"/>
          <w:b/>
          <w:bCs/>
          <w:sz w:val="22"/>
          <w:szCs w:val="22"/>
        </w:rPr>
        <w:t>Maine Milk Commission (MMC)</w:t>
      </w:r>
    </w:p>
    <w:p w14:paraId="488BDE63" w14:textId="77777777" w:rsidR="00CF1865" w:rsidRPr="00CF1865" w:rsidRDefault="00CF1865" w:rsidP="00CF1865">
      <w:pPr>
        <w:tabs>
          <w:tab w:val="left" w:pos="-1440"/>
          <w:tab w:val="left" w:pos="-720"/>
          <w:tab w:val="left" w:pos="540"/>
          <w:tab w:val="left" w:pos="10440"/>
        </w:tabs>
        <w:rPr>
          <w:rFonts w:ascii="Bookman Old Style" w:hAnsi="Bookman Old Style"/>
          <w:bCs/>
          <w:sz w:val="22"/>
          <w:szCs w:val="22"/>
        </w:rPr>
      </w:pPr>
      <w:r w:rsidRPr="00CF1865">
        <w:rPr>
          <w:rFonts w:ascii="Bookman Old Style" w:hAnsi="Bookman Old Style"/>
          <w:sz w:val="22"/>
          <w:szCs w:val="22"/>
        </w:rPr>
        <w:t>CHAPTER NUMBER AND TITLE:</w:t>
      </w:r>
      <w:r w:rsidRPr="00CF1865">
        <w:rPr>
          <w:rFonts w:ascii="Bookman Old Style" w:hAnsi="Bookman Old Style"/>
          <w:b/>
          <w:sz w:val="22"/>
          <w:szCs w:val="22"/>
        </w:rPr>
        <w:t xml:space="preserve"> Ch. 3</w:t>
      </w:r>
      <w:r w:rsidRPr="00CF1865">
        <w:rPr>
          <w:rFonts w:ascii="Bookman Old Style" w:hAnsi="Bookman Old Style"/>
          <w:bCs/>
          <w:sz w:val="22"/>
          <w:szCs w:val="22"/>
        </w:rPr>
        <w:t xml:space="preserve">, Schedule of Minimum Prices, </w:t>
      </w:r>
      <w:r w:rsidRPr="00CF1865">
        <w:rPr>
          <w:rFonts w:ascii="Bookman Old Style" w:hAnsi="Bookman Old Style"/>
          <w:b/>
          <w:sz w:val="22"/>
          <w:szCs w:val="22"/>
        </w:rPr>
        <w:t>Order #09-20</w:t>
      </w:r>
    </w:p>
    <w:p w14:paraId="748BAE1E" w14:textId="2DA397F5" w:rsidR="00B53669" w:rsidRDefault="00B53669" w:rsidP="00CF186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38DF4A57" w14:textId="1998A6D4" w:rsidR="00CF1865" w:rsidRPr="00CF1865" w:rsidRDefault="00CF1865" w:rsidP="00CF1865">
      <w:pPr>
        <w:tabs>
          <w:tab w:val="left" w:pos="-1440"/>
          <w:tab w:val="left" w:pos="-720"/>
          <w:tab w:val="left" w:pos="540"/>
          <w:tab w:val="left" w:pos="10440"/>
        </w:tabs>
        <w:rPr>
          <w:rFonts w:ascii="Bookman Old Style" w:hAnsi="Bookman Old Style"/>
          <w:b/>
          <w:bCs/>
          <w:sz w:val="22"/>
          <w:szCs w:val="22"/>
        </w:rPr>
      </w:pPr>
      <w:r w:rsidRPr="00CF1865">
        <w:rPr>
          <w:rFonts w:ascii="Bookman Old Style" w:hAnsi="Bookman Old Style"/>
          <w:sz w:val="22"/>
          <w:szCs w:val="22"/>
        </w:rPr>
        <w:t>PROPOSED RULE NUMBER:</w:t>
      </w:r>
      <w:r w:rsidR="00B53669">
        <w:rPr>
          <w:rFonts w:ascii="Bookman Old Style" w:hAnsi="Bookman Old Style"/>
          <w:sz w:val="22"/>
          <w:szCs w:val="22"/>
        </w:rPr>
        <w:t xml:space="preserve"> </w:t>
      </w:r>
      <w:r w:rsidR="00B53669">
        <w:rPr>
          <w:rFonts w:ascii="Bookman Old Style" w:hAnsi="Bookman Old Style"/>
          <w:b/>
          <w:bCs/>
          <w:sz w:val="22"/>
          <w:szCs w:val="22"/>
        </w:rPr>
        <w:t>2020-P145</w:t>
      </w:r>
    </w:p>
    <w:p w14:paraId="6933C54B" w14:textId="302D2FBB" w:rsidR="00CF1865" w:rsidRPr="00CF1865" w:rsidRDefault="00CF1865" w:rsidP="00CF1865">
      <w:pPr>
        <w:rPr>
          <w:rFonts w:ascii="Bookman Old Style" w:hAnsi="Bookman Old Style"/>
          <w:sz w:val="22"/>
          <w:szCs w:val="22"/>
        </w:rPr>
      </w:pPr>
      <w:r w:rsidRPr="00CF1865">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w:t>
      </w:r>
      <w:r w:rsidR="00B53669">
        <w:rPr>
          <w:rFonts w:ascii="Bookman Old Style" w:hAnsi="Bookman Old Style"/>
          <w:sz w:val="22"/>
          <w:szCs w:val="22"/>
        </w:rPr>
        <w:t>MRS §</w:t>
      </w:r>
      <w:r w:rsidRPr="00CF1865">
        <w:rPr>
          <w:rFonts w:ascii="Bookman Old Style" w:hAnsi="Bookman Old Style"/>
          <w:sz w:val="22"/>
          <w:szCs w:val="22"/>
        </w:rPr>
        <w:t>2954</w:t>
      </w:r>
      <w:r w:rsidR="00993144">
        <w:rPr>
          <w:rFonts w:ascii="Bookman Old Style" w:hAnsi="Bookman Old Style"/>
          <w:sz w:val="22"/>
          <w:szCs w:val="22"/>
        </w:rPr>
        <w:t>.</w:t>
      </w:r>
    </w:p>
    <w:p w14:paraId="0224B859" w14:textId="2946A6B7" w:rsidR="00CF1865" w:rsidRPr="00CF1865" w:rsidRDefault="00CF1865" w:rsidP="00993144">
      <w:pPr>
        <w:tabs>
          <w:tab w:val="left" w:pos="-1440"/>
          <w:tab w:val="left" w:pos="-720"/>
          <w:tab w:val="left" w:pos="540"/>
          <w:tab w:val="left" w:pos="10440"/>
        </w:tabs>
        <w:ind w:right="90"/>
        <w:rPr>
          <w:rFonts w:ascii="Bookman Old Style" w:hAnsi="Bookman Old Style"/>
          <w:bCs/>
          <w:i/>
          <w:iCs/>
          <w:sz w:val="22"/>
          <w:szCs w:val="22"/>
        </w:rPr>
      </w:pPr>
      <w:r w:rsidRPr="00CF1865">
        <w:rPr>
          <w:rFonts w:ascii="Bookman Old Style" w:hAnsi="Bookman Old Style"/>
          <w:sz w:val="22"/>
          <w:szCs w:val="22"/>
        </w:rPr>
        <w:t>PUBLIC HEARING:</w:t>
      </w:r>
      <w:r w:rsidRPr="00CF1865">
        <w:rPr>
          <w:rFonts w:ascii="Bookman Old Style" w:hAnsi="Bookman Old Style"/>
          <w:b/>
          <w:sz w:val="22"/>
          <w:szCs w:val="22"/>
        </w:rPr>
        <w:t xml:space="preserve"> </w:t>
      </w:r>
      <w:r w:rsidRPr="00CF1865">
        <w:rPr>
          <w:rFonts w:ascii="Bookman Old Style" w:hAnsi="Bookman Old Style"/>
          <w:bCs/>
          <w:sz w:val="22"/>
          <w:szCs w:val="22"/>
        </w:rPr>
        <w:t xml:space="preserve">August 20, 2020, Thursday, starting at 10:30 </w:t>
      </w:r>
      <w:r w:rsidR="00993144" w:rsidRPr="00993144">
        <w:rPr>
          <w:rFonts w:ascii="Bookman Old Style" w:hAnsi="Bookman Old Style"/>
          <w:bCs/>
          <w:sz w:val="22"/>
          <w:szCs w:val="22"/>
        </w:rPr>
        <w:t xml:space="preserve">a.m. </w:t>
      </w:r>
      <w:r w:rsidRPr="00CF1865">
        <w:rPr>
          <w:rFonts w:ascii="Bookman Old Style" w:hAnsi="Bookman Old Style"/>
          <w:bCs/>
          <w:i/>
          <w:iCs/>
          <w:sz w:val="22"/>
          <w:szCs w:val="22"/>
        </w:rPr>
        <w:t xml:space="preserve">Because </w:t>
      </w:r>
      <w:bookmarkStart w:id="1" w:name="_Hlk40952360"/>
      <w:r w:rsidRPr="00CF1865">
        <w:rPr>
          <w:rFonts w:ascii="Bookman Old Style" w:hAnsi="Bookman Old Style"/>
          <w:bCs/>
          <w:i/>
          <w:iCs/>
          <w:sz w:val="22"/>
          <w:szCs w:val="22"/>
        </w:rPr>
        <w:t xml:space="preserve">of the COVID-19 Public Health Emergency and pursuant to 1 </w:t>
      </w:r>
      <w:r w:rsidR="00993144">
        <w:rPr>
          <w:rFonts w:ascii="Bookman Old Style" w:hAnsi="Bookman Old Style"/>
          <w:bCs/>
          <w:i/>
          <w:iCs/>
          <w:sz w:val="22"/>
          <w:szCs w:val="22"/>
        </w:rPr>
        <w:t>M</w:t>
      </w:r>
      <w:r w:rsidRPr="00CF1865">
        <w:rPr>
          <w:rFonts w:ascii="Bookman Old Style" w:hAnsi="Bookman Old Style"/>
          <w:bCs/>
          <w:i/>
          <w:iCs/>
          <w:sz w:val="22"/>
          <w:szCs w:val="22"/>
        </w:rPr>
        <w:t>RS §403-A, enacted by PL 2020 c</w:t>
      </w:r>
      <w:r w:rsidR="00993144" w:rsidRPr="00993144">
        <w:rPr>
          <w:rFonts w:ascii="Bookman Old Style" w:hAnsi="Bookman Old Style"/>
          <w:bCs/>
          <w:i/>
          <w:iCs/>
          <w:sz w:val="22"/>
          <w:szCs w:val="22"/>
        </w:rPr>
        <w:t>h</w:t>
      </w:r>
      <w:r w:rsidRPr="00CF1865">
        <w:rPr>
          <w:rFonts w:ascii="Bookman Old Style" w:hAnsi="Bookman Old Style"/>
          <w:bCs/>
          <w:i/>
          <w:iCs/>
          <w:sz w:val="22"/>
          <w:szCs w:val="22"/>
        </w:rPr>
        <w:t xml:space="preserve">. 617 </w:t>
      </w:r>
      <w:r w:rsidR="00993144" w:rsidRPr="00993144">
        <w:rPr>
          <w:rFonts w:ascii="Bookman Old Style" w:hAnsi="Bookman Old Style"/>
          <w:bCs/>
          <w:i/>
          <w:iCs/>
          <w:sz w:val="22"/>
          <w:szCs w:val="22"/>
        </w:rPr>
        <w:t>p</w:t>
      </w:r>
      <w:r w:rsidRPr="00CF1865">
        <w:rPr>
          <w:rFonts w:ascii="Bookman Old Style" w:hAnsi="Bookman Old Style"/>
          <w:bCs/>
          <w:i/>
          <w:iCs/>
          <w:sz w:val="22"/>
          <w:szCs w:val="22"/>
        </w:rPr>
        <w:t xml:space="preserve">art </w:t>
      </w:r>
      <w:bookmarkEnd w:id="1"/>
      <w:r w:rsidRPr="00CF1865">
        <w:rPr>
          <w:rFonts w:ascii="Bookman Old Style" w:hAnsi="Bookman Old Style"/>
          <w:bCs/>
          <w:i/>
          <w:iCs/>
          <w:sz w:val="22"/>
          <w:szCs w:val="22"/>
        </w:rPr>
        <w:t>G (eff. Mar</w:t>
      </w:r>
      <w:r w:rsidR="00993144" w:rsidRPr="00993144">
        <w:rPr>
          <w:rFonts w:ascii="Bookman Old Style" w:hAnsi="Bookman Old Style"/>
          <w:bCs/>
          <w:i/>
          <w:iCs/>
          <w:sz w:val="22"/>
          <w:szCs w:val="22"/>
        </w:rPr>
        <w:t>ch</w:t>
      </w:r>
      <w:r w:rsidRPr="00CF1865">
        <w:rPr>
          <w:rFonts w:ascii="Bookman Old Style" w:hAnsi="Bookman Old Style"/>
          <w:bCs/>
          <w:i/>
          <w:iCs/>
          <w:sz w:val="22"/>
          <w:szCs w:val="22"/>
        </w:rPr>
        <w:t xml:space="preserve"> 18, 2020), this hearing could be held remotely by telephonic conference. Directions on how to attend the hearing telephonically will be posted on the Milk Commission website and sent to the interested persons list in advance of June 18, 2020. If the civil emergency is not extended the meeting will be held in Room 101, Deering Building, Augusta, Maine.</w:t>
      </w:r>
    </w:p>
    <w:p w14:paraId="55C0E999" w14:textId="77777777" w:rsidR="00CF1865" w:rsidRPr="00CF1865" w:rsidRDefault="00CF1865" w:rsidP="00CF1865">
      <w:pPr>
        <w:tabs>
          <w:tab w:val="left" w:pos="-1440"/>
          <w:tab w:val="left" w:pos="-720"/>
          <w:tab w:val="left" w:pos="540"/>
          <w:tab w:val="left" w:pos="10440"/>
        </w:tabs>
        <w:rPr>
          <w:rFonts w:ascii="Bookman Old Style" w:hAnsi="Bookman Old Style"/>
          <w:sz w:val="22"/>
          <w:szCs w:val="22"/>
        </w:rPr>
      </w:pPr>
      <w:r w:rsidRPr="00CF1865">
        <w:rPr>
          <w:rFonts w:ascii="Bookman Old Style" w:hAnsi="Bookman Old Style"/>
          <w:sz w:val="22"/>
          <w:szCs w:val="22"/>
        </w:rPr>
        <w:t>COMMENT DEADLINE:</w:t>
      </w:r>
      <w:r w:rsidRPr="00CF1865">
        <w:rPr>
          <w:rFonts w:ascii="Bookman Old Style" w:hAnsi="Bookman Old Style"/>
          <w:b/>
          <w:sz w:val="22"/>
          <w:szCs w:val="22"/>
        </w:rPr>
        <w:t xml:space="preserve"> </w:t>
      </w:r>
      <w:r w:rsidRPr="00CF1865">
        <w:rPr>
          <w:rFonts w:ascii="Bookman Old Style" w:hAnsi="Bookman Old Style"/>
          <w:bCs/>
          <w:sz w:val="22"/>
          <w:szCs w:val="22"/>
        </w:rPr>
        <w:t>August 20, 2020</w:t>
      </w:r>
    </w:p>
    <w:p w14:paraId="6207C708" w14:textId="496FA396" w:rsidR="00CF1865" w:rsidRPr="00CF1865" w:rsidRDefault="00CF1865" w:rsidP="00CB65B5">
      <w:pPr>
        <w:tabs>
          <w:tab w:val="left" w:pos="-1440"/>
          <w:tab w:val="left" w:pos="-720"/>
          <w:tab w:val="left" w:pos="540"/>
          <w:tab w:val="left" w:pos="10440"/>
        </w:tabs>
        <w:rPr>
          <w:rFonts w:ascii="Bookman Old Style" w:hAnsi="Bookman Old Style"/>
          <w:sz w:val="22"/>
          <w:szCs w:val="22"/>
        </w:rPr>
      </w:pPr>
      <w:r w:rsidRPr="00CF1865">
        <w:rPr>
          <w:rFonts w:ascii="Bookman Old Style" w:hAnsi="Bookman Old Style"/>
          <w:sz w:val="22"/>
          <w:szCs w:val="22"/>
        </w:rPr>
        <w:t>CONTACT PERSON FOR THIS FILING</w:t>
      </w:r>
      <w:r w:rsidR="00CB65B5">
        <w:rPr>
          <w:rFonts w:ascii="Bookman Old Style" w:hAnsi="Bookman Old Style"/>
          <w:sz w:val="22"/>
          <w:szCs w:val="22"/>
        </w:rPr>
        <w:t xml:space="preserve"> / SMALL BUSINESS IMPACT INFORMATION / MMC RULEMAKING LIAISON</w:t>
      </w:r>
      <w:r w:rsidRPr="00CF1865">
        <w:rPr>
          <w:rFonts w:ascii="Bookman Old Style" w:hAnsi="Bookman Old Style"/>
          <w:sz w:val="22"/>
          <w:szCs w:val="22"/>
        </w:rPr>
        <w:t>:</w:t>
      </w:r>
      <w:r w:rsidR="00CB65B5">
        <w:rPr>
          <w:rFonts w:ascii="Bookman Old Style" w:hAnsi="Bookman Old Style"/>
          <w:sz w:val="22"/>
          <w:szCs w:val="22"/>
        </w:rPr>
        <w:t xml:space="preserve"> </w:t>
      </w:r>
      <w:r w:rsidRPr="00CF1865">
        <w:rPr>
          <w:rFonts w:ascii="Bookman Old Style" w:hAnsi="Bookman Old Style"/>
          <w:sz w:val="22"/>
          <w:szCs w:val="22"/>
        </w:rPr>
        <w:t xml:space="preserve">Tim Drake, Maine Milk Commission, 28 </w:t>
      </w:r>
      <w:r w:rsidR="00CB65B5">
        <w:rPr>
          <w:rFonts w:ascii="Bookman Old Style" w:hAnsi="Bookman Old Style"/>
          <w:sz w:val="22"/>
          <w:szCs w:val="22"/>
        </w:rPr>
        <w:t>State House Station</w:t>
      </w:r>
      <w:r w:rsidRPr="00CF1865">
        <w:rPr>
          <w:rFonts w:ascii="Bookman Old Style" w:hAnsi="Bookman Old Style"/>
          <w:sz w:val="22"/>
          <w:szCs w:val="22"/>
        </w:rPr>
        <w:t>, Augusta, ME 04333</w:t>
      </w:r>
      <w:r w:rsidR="00CB65B5">
        <w:rPr>
          <w:rFonts w:ascii="Bookman Old Style" w:hAnsi="Bookman Old Style"/>
          <w:sz w:val="22"/>
          <w:szCs w:val="22"/>
        </w:rPr>
        <w:t>. Telephone:</w:t>
      </w:r>
      <w:r w:rsidRPr="00CF1865">
        <w:rPr>
          <w:rFonts w:ascii="Bookman Old Style" w:hAnsi="Bookman Old Style"/>
          <w:sz w:val="22"/>
          <w:szCs w:val="22"/>
        </w:rPr>
        <w:t xml:space="preserve"> </w:t>
      </w:r>
      <w:r w:rsidR="00CB65B5">
        <w:rPr>
          <w:rFonts w:ascii="Bookman Old Style" w:hAnsi="Bookman Old Style"/>
          <w:sz w:val="22"/>
          <w:szCs w:val="22"/>
        </w:rPr>
        <w:t>(</w:t>
      </w:r>
      <w:r w:rsidRPr="00CF1865">
        <w:rPr>
          <w:rFonts w:ascii="Bookman Old Style" w:hAnsi="Bookman Old Style"/>
          <w:sz w:val="22"/>
          <w:szCs w:val="22"/>
        </w:rPr>
        <w:t>207</w:t>
      </w:r>
      <w:r w:rsidR="00CB65B5">
        <w:rPr>
          <w:rFonts w:ascii="Bookman Old Style" w:hAnsi="Bookman Old Style"/>
          <w:sz w:val="22"/>
          <w:szCs w:val="22"/>
        </w:rPr>
        <w:t xml:space="preserve">) </w:t>
      </w:r>
      <w:r w:rsidRPr="00CF1865">
        <w:rPr>
          <w:rFonts w:ascii="Bookman Old Style" w:hAnsi="Bookman Old Style"/>
          <w:sz w:val="22"/>
          <w:szCs w:val="22"/>
        </w:rPr>
        <w:t>287-7521</w:t>
      </w:r>
      <w:r w:rsidR="00CB65B5">
        <w:rPr>
          <w:rFonts w:ascii="Bookman Old Style" w:hAnsi="Bookman Old Style"/>
          <w:sz w:val="22"/>
          <w:szCs w:val="22"/>
        </w:rPr>
        <w:t xml:space="preserve">. Email: </w:t>
      </w:r>
      <w:hyperlink r:id="rId8" w:history="1">
        <w:r w:rsidR="00CB65B5" w:rsidRPr="001B337C">
          <w:rPr>
            <w:rStyle w:val="Hyperlink"/>
            <w:rFonts w:ascii="Bookman Old Style" w:hAnsi="Bookman Old Style"/>
            <w:sz w:val="22"/>
            <w:szCs w:val="22"/>
          </w:rPr>
          <w:t>Tim.Drake@Maine.gov</w:t>
        </w:r>
      </w:hyperlink>
      <w:r w:rsidR="00CB65B5">
        <w:rPr>
          <w:rFonts w:ascii="Bookman Old Style" w:hAnsi="Bookman Old Style"/>
          <w:sz w:val="22"/>
          <w:szCs w:val="22"/>
        </w:rPr>
        <w:t xml:space="preserve"> .</w:t>
      </w:r>
    </w:p>
    <w:p w14:paraId="36CF6C81" w14:textId="41FD57A2" w:rsidR="00CF1865" w:rsidRPr="00CF1865" w:rsidRDefault="00CF1865" w:rsidP="00CF1865">
      <w:pPr>
        <w:tabs>
          <w:tab w:val="left" w:pos="-1440"/>
          <w:tab w:val="left" w:pos="-720"/>
          <w:tab w:val="left" w:pos="540"/>
          <w:tab w:val="left" w:pos="10440"/>
        </w:tabs>
        <w:rPr>
          <w:rFonts w:ascii="Bookman Old Style" w:hAnsi="Bookman Old Style"/>
          <w:color w:val="000000"/>
          <w:sz w:val="22"/>
          <w:szCs w:val="22"/>
          <w:shd w:val="clear" w:color="auto" w:fill="FFFFFF"/>
        </w:rPr>
      </w:pPr>
      <w:r w:rsidRPr="00CF1865">
        <w:rPr>
          <w:rFonts w:ascii="Bookman Old Style" w:hAnsi="Bookman Old Style"/>
          <w:color w:val="000000"/>
          <w:sz w:val="22"/>
          <w:szCs w:val="22"/>
          <w:shd w:val="clear" w:color="auto" w:fill="FFFFFF"/>
        </w:rPr>
        <w:t>FINANCIAL IMPACT ON MUNICIPALITIES OR COUNTIES: None</w:t>
      </w:r>
    </w:p>
    <w:p w14:paraId="4E826229" w14:textId="2F17AFDA" w:rsidR="00CF1865" w:rsidRPr="00CF1865" w:rsidRDefault="00CF1865" w:rsidP="00CF1865">
      <w:pPr>
        <w:tabs>
          <w:tab w:val="left" w:pos="-1440"/>
          <w:tab w:val="left" w:pos="-720"/>
          <w:tab w:val="left" w:pos="540"/>
          <w:tab w:val="left" w:pos="10440"/>
        </w:tabs>
        <w:rPr>
          <w:rFonts w:ascii="Bookman Old Style" w:hAnsi="Bookman Old Style"/>
          <w:sz w:val="22"/>
          <w:szCs w:val="22"/>
        </w:rPr>
      </w:pPr>
      <w:r w:rsidRPr="00CF1865">
        <w:rPr>
          <w:rFonts w:ascii="Bookman Old Style" w:hAnsi="Bookman Old Style"/>
          <w:sz w:val="22"/>
          <w:szCs w:val="22"/>
        </w:rPr>
        <w:t xml:space="preserve">STATUTORY AUTHORITY FOR THIS RULE: 5 </w:t>
      </w:r>
      <w:r w:rsidR="001540BD">
        <w:rPr>
          <w:rFonts w:ascii="Bookman Old Style" w:hAnsi="Bookman Old Style"/>
          <w:sz w:val="22"/>
          <w:szCs w:val="22"/>
        </w:rPr>
        <w:t>MRS §</w:t>
      </w:r>
      <w:r w:rsidRPr="00CF1865">
        <w:rPr>
          <w:rFonts w:ascii="Bookman Old Style" w:hAnsi="Bookman Old Style"/>
          <w:sz w:val="22"/>
          <w:szCs w:val="22"/>
        </w:rPr>
        <w:t>8054</w:t>
      </w:r>
      <w:r w:rsidR="001540BD">
        <w:rPr>
          <w:rFonts w:ascii="Bookman Old Style" w:hAnsi="Bookman Old Style"/>
          <w:sz w:val="22"/>
          <w:szCs w:val="22"/>
        </w:rPr>
        <w:t xml:space="preserve">; </w:t>
      </w:r>
      <w:r w:rsidRPr="00CF1865">
        <w:rPr>
          <w:rFonts w:ascii="Bookman Old Style" w:hAnsi="Bookman Old Style"/>
          <w:sz w:val="22"/>
          <w:szCs w:val="22"/>
        </w:rPr>
        <w:t xml:space="preserve">7 </w:t>
      </w:r>
      <w:r w:rsidR="001540BD">
        <w:rPr>
          <w:rFonts w:ascii="Bookman Old Style" w:hAnsi="Bookman Old Style"/>
          <w:sz w:val="22"/>
          <w:szCs w:val="22"/>
        </w:rPr>
        <w:t>MRS §</w:t>
      </w:r>
      <w:r w:rsidRPr="00CF1865">
        <w:rPr>
          <w:rFonts w:ascii="Bookman Old Style" w:hAnsi="Bookman Old Style"/>
          <w:sz w:val="22"/>
          <w:szCs w:val="22"/>
        </w:rPr>
        <w:t>2954</w:t>
      </w:r>
    </w:p>
    <w:p w14:paraId="7AFC9BCD" w14:textId="77777777" w:rsidR="00CF1865" w:rsidRPr="00CF1865" w:rsidRDefault="00CF1865" w:rsidP="00CF1865">
      <w:pPr>
        <w:tabs>
          <w:tab w:val="left" w:pos="-1440"/>
          <w:tab w:val="left" w:pos="-720"/>
          <w:tab w:val="left" w:pos="540"/>
          <w:tab w:val="left" w:pos="10440"/>
        </w:tabs>
        <w:rPr>
          <w:rFonts w:ascii="Bookman Old Style" w:hAnsi="Bookman Old Style"/>
          <w:sz w:val="22"/>
          <w:szCs w:val="22"/>
        </w:rPr>
      </w:pPr>
      <w:r w:rsidRPr="00CF1865">
        <w:rPr>
          <w:rFonts w:ascii="Bookman Old Style" w:hAnsi="Bookman Old Style"/>
          <w:sz w:val="22"/>
          <w:szCs w:val="22"/>
        </w:rPr>
        <w:t xml:space="preserve">SUBSTANTIVE STATE OR FEDERAL LAW BEING IMPLEMENTED </w:t>
      </w:r>
      <w:r w:rsidRPr="00CF1865">
        <w:rPr>
          <w:rFonts w:ascii="Bookman Old Style" w:hAnsi="Bookman Old Style"/>
          <w:i/>
          <w:sz w:val="22"/>
          <w:szCs w:val="22"/>
        </w:rPr>
        <w:t>(if different)</w:t>
      </w:r>
      <w:r w:rsidRPr="00CF1865">
        <w:rPr>
          <w:rFonts w:ascii="Bookman Old Style" w:hAnsi="Bookman Old Style"/>
          <w:sz w:val="22"/>
          <w:szCs w:val="22"/>
        </w:rPr>
        <w:t>:</w:t>
      </w:r>
    </w:p>
    <w:p w14:paraId="47F210AB" w14:textId="6324032E" w:rsidR="00CF1865" w:rsidRPr="00CF1865" w:rsidRDefault="00B57398" w:rsidP="00CF186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00CF1865" w:rsidRPr="00CF1865">
        <w:rPr>
          <w:rFonts w:ascii="Bookman Old Style" w:hAnsi="Bookman Old Style"/>
          <w:sz w:val="22"/>
          <w:szCs w:val="22"/>
        </w:rPr>
        <w:t xml:space="preserve"> WEBSITE:</w:t>
      </w:r>
      <w:r w:rsidR="00CF1865" w:rsidRPr="00CF1865">
        <w:rPr>
          <w:rFonts w:ascii="Bookman Old Style" w:hAnsi="Bookman Old Style"/>
          <w:b/>
          <w:bCs/>
          <w:sz w:val="22"/>
          <w:szCs w:val="22"/>
        </w:rPr>
        <w:t xml:space="preserve"> </w:t>
      </w:r>
      <w:hyperlink r:id="rId9" w:history="1">
        <w:r w:rsidRPr="00E34F2E">
          <w:rPr>
            <w:rStyle w:val="Hyperlink"/>
            <w:rFonts w:ascii="Bookman Old Style" w:hAnsi="Bookman Old Style"/>
            <w:sz w:val="22"/>
            <w:szCs w:val="22"/>
          </w:rPr>
          <w:t>https://www.maine.gov/dacf/milkcommission/index.shtml</w:t>
        </w:r>
      </w:hyperlink>
      <w:r>
        <w:rPr>
          <w:rFonts w:ascii="Bookman Old Style" w:hAnsi="Bookman Old Style"/>
          <w:color w:val="0000FF"/>
          <w:sz w:val="22"/>
          <w:szCs w:val="22"/>
        </w:rPr>
        <w:t xml:space="preserve"> .</w:t>
      </w:r>
    </w:p>
    <w:p w14:paraId="48DE476F" w14:textId="40504168" w:rsidR="00396842" w:rsidRDefault="00396842" w:rsidP="00CB65B5">
      <w:pPr>
        <w:pBdr>
          <w:bottom w:val="single" w:sz="4" w:space="1" w:color="auto"/>
        </w:pBdr>
        <w:tabs>
          <w:tab w:val="left" w:pos="-1440"/>
          <w:tab w:val="left" w:pos="-720"/>
          <w:tab w:val="left" w:pos="4320"/>
          <w:tab w:val="left" w:pos="10440"/>
        </w:tabs>
        <w:rPr>
          <w:rFonts w:ascii="Bookman Old Style" w:hAnsi="Bookman Old Style"/>
          <w:sz w:val="22"/>
          <w:szCs w:val="22"/>
        </w:rPr>
      </w:pPr>
    </w:p>
    <w:p w14:paraId="61EA0247" w14:textId="5040571D" w:rsidR="00CB65B5" w:rsidRDefault="00CB65B5" w:rsidP="00334546">
      <w:pPr>
        <w:tabs>
          <w:tab w:val="left" w:pos="-1440"/>
          <w:tab w:val="left" w:pos="-720"/>
          <w:tab w:val="left" w:pos="4320"/>
          <w:tab w:val="left" w:pos="10440"/>
        </w:tabs>
        <w:rPr>
          <w:rFonts w:ascii="Bookman Old Style" w:hAnsi="Bookman Old Style"/>
          <w:sz w:val="22"/>
          <w:szCs w:val="22"/>
        </w:rPr>
      </w:pPr>
    </w:p>
    <w:p w14:paraId="0C4DAAE1" w14:textId="681E62A0" w:rsidR="00436064" w:rsidRPr="00436064" w:rsidRDefault="00436064" w:rsidP="00436064">
      <w:pPr>
        <w:tabs>
          <w:tab w:val="left" w:pos="-1440"/>
          <w:tab w:val="left" w:pos="-720"/>
          <w:tab w:val="left" w:pos="4320"/>
        </w:tabs>
        <w:rPr>
          <w:rFonts w:ascii="Bookman Old Style" w:hAnsi="Bookman Old Style"/>
          <w:sz w:val="22"/>
          <w:szCs w:val="22"/>
        </w:rPr>
      </w:pPr>
      <w:r w:rsidRPr="00436064">
        <w:rPr>
          <w:rFonts w:ascii="Bookman Old Style" w:hAnsi="Bookman Old Style"/>
          <w:sz w:val="22"/>
          <w:szCs w:val="22"/>
        </w:rPr>
        <w:t xml:space="preserve">AGENCY: </w:t>
      </w:r>
      <w:r w:rsidR="00B02ACB" w:rsidRPr="00B02ACB">
        <w:rPr>
          <w:rFonts w:ascii="Bookman Old Style" w:hAnsi="Bookman Old Style"/>
          <w:b/>
          <w:bCs/>
          <w:sz w:val="22"/>
          <w:szCs w:val="22"/>
        </w:rPr>
        <w:t>02-031</w:t>
      </w:r>
      <w:r w:rsidR="00B02ACB">
        <w:rPr>
          <w:rFonts w:ascii="Bookman Old Style" w:hAnsi="Bookman Old Style"/>
          <w:sz w:val="22"/>
          <w:szCs w:val="22"/>
        </w:rPr>
        <w:t xml:space="preserve"> - </w:t>
      </w:r>
      <w:r w:rsidRPr="00436064">
        <w:rPr>
          <w:rFonts w:ascii="Bookman Old Style" w:hAnsi="Bookman Old Style"/>
          <w:sz w:val="22"/>
          <w:szCs w:val="22"/>
        </w:rPr>
        <w:t>Professional and Financial Regulation</w:t>
      </w:r>
      <w:r w:rsidR="00B02ACB">
        <w:rPr>
          <w:rFonts w:ascii="Bookman Old Style" w:hAnsi="Bookman Old Style"/>
          <w:sz w:val="22"/>
          <w:szCs w:val="22"/>
        </w:rPr>
        <w:t xml:space="preserve"> (PFR)</w:t>
      </w:r>
      <w:r w:rsidRPr="00436064">
        <w:rPr>
          <w:rFonts w:ascii="Bookman Old Style" w:hAnsi="Bookman Old Style"/>
          <w:sz w:val="22"/>
          <w:szCs w:val="22"/>
        </w:rPr>
        <w:t xml:space="preserve">, </w:t>
      </w:r>
      <w:r w:rsidRPr="00B02ACB">
        <w:rPr>
          <w:rFonts w:ascii="Bookman Old Style" w:hAnsi="Bookman Old Style"/>
          <w:b/>
          <w:bCs/>
          <w:sz w:val="22"/>
          <w:szCs w:val="22"/>
        </w:rPr>
        <w:t>Bureau of Insurance</w:t>
      </w:r>
    </w:p>
    <w:p w14:paraId="1AA129C5" w14:textId="690CB18E" w:rsidR="00436064" w:rsidRPr="00436064" w:rsidRDefault="00436064" w:rsidP="00436064">
      <w:pPr>
        <w:tabs>
          <w:tab w:val="left" w:pos="-1440"/>
          <w:tab w:val="left" w:pos="-720"/>
          <w:tab w:val="left" w:pos="540"/>
        </w:tabs>
        <w:rPr>
          <w:rFonts w:ascii="Bookman Old Style" w:hAnsi="Bookman Old Style"/>
          <w:sz w:val="22"/>
          <w:szCs w:val="22"/>
        </w:rPr>
      </w:pPr>
      <w:r w:rsidRPr="00436064">
        <w:rPr>
          <w:rFonts w:ascii="Bookman Old Style" w:hAnsi="Bookman Old Style"/>
          <w:sz w:val="22"/>
          <w:szCs w:val="22"/>
        </w:rPr>
        <w:t xml:space="preserve">CHAPTER NUMBER AND TITLE: </w:t>
      </w:r>
      <w:r w:rsidRPr="00B02ACB">
        <w:rPr>
          <w:rFonts w:ascii="Bookman Old Style" w:hAnsi="Bookman Old Style"/>
          <w:b/>
          <w:bCs/>
          <w:sz w:val="22"/>
          <w:szCs w:val="22"/>
        </w:rPr>
        <w:t>Ch. 365</w:t>
      </w:r>
      <w:r w:rsidR="002C0E3E">
        <w:rPr>
          <w:rFonts w:ascii="Bookman Old Style" w:hAnsi="Bookman Old Style"/>
          <w:sz w:val="22"/>
          <w:szCs w:val="22"/>
        </w:rPr>
        <w:t xml:space="preserve"> </w:t>
      </w:r>
      <w:r w:rsidR="002C0E3E">
        <w:rPr>
          <w:rFonts w:ascii="Bookman Old Style" w:hAnsi="Bookman Old Style"/>
          <w:i/>
          <w:iCs/>
          <w:sz w:val="22"/>
          <w:szCs w:val="22"/>
        </w:rPr>
        <w:t>(New)</w:t>
      </w:r>
      <w:r w:rsidRPr="00436064">
        <w:rPr>
          <w:rFonts w:ascii="Bookman Old Style" w:hAnsi="Bookman Old Style"/>
          <w:sz w:val="22"/>
          <w:szCs w:val="22"/>
        </w:rPr>
        <w:t>, Standards for Independent Dispute Resolution of Emergency Medical Service Bills</w:t>
      </w:r>
    </w:p>
    <w:p w14:paraId="4F57C967" w14:textId="2983E80A" w:rsidR="00B02ACB" w:rsidRDefault="00B02ACB" w:rsidP="00436064">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33CC2E9A" w14:textId="6394679C" w:rsidR="00436064" w:rsidRPr="00B02ACB" w:rsidRDefault="00436064" w:rsidP="00436064">
      <w:pPr>
        <w:tabs>
          <w:tab w:val="left" w:pos="-1440"/>
          <w:tab w:val="left" w:pos="-720"/>
          <w:tab w:val="left" w:pos="540"/>
        </w:tabs>
        <w:rPr>
          <w:rFonts w:ascii="Bookman Old Style" w:hAnsi="Bookman Old Style"/>
          <w:b/>
          <w:bCs/>
          <w:sz w:val="22"/>
          <w:szCs w:val="22"/>
        </w:rPr>
      </w:pPr>
      <w:r w:rsidRPr="00436064">
        <w:rPr>
          <w:rFonts w:ascii="Bookman Old Style" w:hAnsi="Bookman Old Style"/>
          <w:sz w:val="22"/>
          <w:szCs w:val="22"/>
        </w:rPr>
        <w:t>PROPOSED RULE NUMBER:</w:t>
      </w:r>
      <w:r w:rsidR="00B02ACB">
        <w:rPr>
          <w:rFonts w:ascii="Bookman Old Style" w:hAnsi="Bookman Old Style"/>
          <w:sz w:val="22"/>
          <w:szCs w:val="22"/>
        </w:rPr>
        <w:t xml:space="preserve"> </w:t>
      </w:r>
      <w:r w:rsidR="00B02ACB">
        <w:rPr>
          <w:rFonts w:ascii="Bookman Old Style" w:hAnsi="Bookman Old Style"/>
          <w:b/>
          <w:bCs/>
          <w:sz w:val="22"/>
          <w:szCs w:val="22"/>
        </w:rPr>
        <w:t>2020-P146</w:t>
      </w:r>
    </w:p>
    <w:p w14:paraId="1FF4D834" w14:textId="6CCA9B5B" w:rsidR="00B02ACB" w:rsidRPr="00436064" w:rsidRDefault="00B02ACB" w:rsidP="00B02ACB">
      <w:pPr>
        <w:ind w:right="90"/>
        <w:rPr>
          <w:rFonts w:ascii="Bookman Old Style" w:hAnsi="Bookman Old Style"/>
          <w:sz w:val="22"/>
          <w:szCs w:val="22"/>
        </w:rPr>
      </w:pPr>
      <w:r w:rsidRPr="00436064">
        <w:rPr>
          <w:rFonts w:ascii="Bookman Old Style" w:hAnsi="Bookman Old Style"/>
          <w:sz w:val="22"/>
          <w:szCs w:val="22"/>
        </w:rPr>
        <w:t xml:space="preserve">BRIEF SUMMARY: The purpose of the proposed rule is </w:t>
      </w:r>
      <w:bookmarkStart w:id="2" w:name="_Hlk46410340"/>
      <w:r w:rsidRPr="00436064">
        <w:rPr>
          <w:rFonts w:ascii="Bookman Old Style" w:hAnsi="Bookman Old Style"/>
          <w:sz w:val="22"/>
          <w:szCs w:val="22"/>
        </w:rPr>
        <w:t>to implement the Independent Dispute Resolution (IDR) process established by PL 2019 ch</w:t>
      </w:r>
      <w:r w:rsidR="00BC5E64">
        <w:rPr>
          <w:rFonts w:ascii="Bookman Old Style" w:hAnsi="Bookman Old Style"/>
          <w:sz w:val="22"/>
          <w:szCs w:val="22"/>
        </w:rPr>
        <w:t>.</w:t>
      </w:r>
      <w:r w:rsidRPr="00436064">
        <w:rPr>
          <w:rFonts w:ascii="Bookman Old Style" w:hAnsi="Bookman Old Style"/>
          <w:sz w:val="22"/>
          <w:szCs w:val="22"/>
        </w:rPr>
        <w:t xml:space="preserve"> 668, </w:t>
      </w:r>
      <w:r w:rsidRPr="00BC5E64">
        <w:rPr>
          <w:rFonts w:ascii="Bookman Old Style" w:hAnsi="Bookman Old Style"/>
          <w:i/>
          <w:iCs/>
          <w:sz w:val="22"/>
          <w:szCs w:val="22"/>
        </w:rPr>
        <w:t>An Act To Protect Consumers from Surprise Emergency Medical Bills</w:t>
      </w:r>
      <w:r w:rsidRPr="00436064">
        <w:rPr>
          <w:rFonts w:ascii="Bookman Old Style" w:hAnsi="Bookman Old Style"/>
          <w:sz w:val="22"/>
          <w:szCs w:val="22"/>
        </w:rPr>
        <w:t>.</w:t>
      </w:r>
      <w:bookmarkEnd w:id="2"/>
    </w:p>
    <w:p w14:paraId="7D6ABDB4" w14:textId="4730A451" w:rsidR="00BC5E64" w:rsidRPr="00436064" w:rsidRDefault="00BC5E64" w:rsidP="00BC5E64">
      <w:pPr>
        <w:tabs>
          <w:tab w:val="left" w:pos="-1440"/>
          <w:tab w:val="left" w:pos="-720"/>
        </w:tabs>
        <w:rPr>
          <w:rFonts w:ascii="Bookman Old Style" w:hAnsi="Bookman Old Style"/>
          <w:sz w:val="22"/>
          <w:szCs w:val="22"/>
        </w:rPr>
      </w:pPr>
      <w:r w:rsidRPr="00436064">
        <w:rPr>
          <w:rFonts w:ascii="Bookman Old Style" w:hAnsi="Bookman Old Style"/>
          <w:sz w:val="22"/>
          <w:szCs w:val="22"/>
        </w:rPr>
        <w:t xml:space="preserve">PUBLIC HEARING: August 26, 2020 at 1:00 p.m., from the Department of Professional and Financial Regulation, Bureau of Insurance, 76 Northern Avenue, Gardiner, ME 04345. </w:t>
      </w:r>
      <w:r w:rsidRPr="007E0151">
        <w:rPr>
          <w:rFonts w:ascii="Bookman Old Style" w:hAnsi="Bookman Old Style"/>
          <w:i/>
          <w:iCs/>
          <w:sz w:val="22"/>
          <w:szCs w:val="22"/>
        </w:rPr>
        <w:t>Instructions for attending the hearing remotely will be posted on the Bureau’s website before the hearing.</w:t>
      </w:r>
    </w:p>
    <w:p w14:paraId="02FCAE36" w14:textId="77777777" w:rsidR="00BC5E64" w:rsidRPr="00436064" w:rsidRDefault="00BC5E64" w:rsidP="00BC5E64">
      <w:pPr>
        <w:tabs>
          <w:tab w:val="left" w:pos="-1440"/>
          <w:tab w:val="left" w:pos="-720"/>
          <w:tab w:val="left" w:pos="540"/>
        </w:tabs>
        <w:rPr>
          <w:rFonts w:ascii="Bookman Old Style" w:hAnsi="Bookman Old Style"/>
          <w:sz w:val="22"/>
          <w:szCs w:val="22"/>
        </w:rPr>
      </w:pPr>
      <w:r w:rsidRPr="00436064">
        <w:rPr>
          <w:rFonts w:ascii="Bookman Old Style" w:hAnsi="Bookman Old Style"/>
          <w:sz w:val="22"/>
          <w:szCs w:val="22"/>
        </w:rPr>
        <w:t>COMMENT DEADLINE: 4:30 p.m., September 8, 2020, by mail or email to the Contact Person.</w:t>
      </w:r>
    </w:p>
    <w:p w14:paraId="32B3FEFF" w14:textId="1E731F7A" w:rsidR="00BC5E64" w:rsidRPr="00436064" w:rsidRDefault="00BC5E64" w:rsidP="00BC5E64">
      <w:pPr>
        <w:tabs>
          <w:tab w:val="left" w:pos="-1440"/>
          <w:tab w:val="left" w:pos="-720"/>
          <w:tab w:val="left" w:pos="540"/>
        </w:tabs>
        <w:rPr>
          <w:rFonts w:ascii="Bookman Old Style" w:hAnsi="Bookman Old Style"/>
          <w:sz w:val="22"/>
          <w:szCs w:val="22"/>
        </w:rPr>
      </w:pPr>
      <w:r w:rsidRPr="00436064">
        <w:rPr>
          <w:rFonts w:ascii="Bookman Old Style" w:hAnsi="Bookman Old Style"/>
          <w:sz w:val="22"/>
          <w:szCs w:val="22"/>
        </w:rPr>
        <w:t xml:space="preserve">IMPACT ON MUNICIPALITIES OR COUNTIES: None. </w:t>
      </w:r>
    </w:p>
    <w:p w14:paraId="3B24A116" w14:textId="0FAC1BAD" w:rsidR="00436064" w:rsidRPr="00436064" w:rsidRDefault="00436064" w:rsidP="00436064">
      <w:pPr>
        <w:tabs>
          <w:tab w:val="left" w:pos="-1440"/>
          <w:tab w:val="left" w:pos="-720"/>
          <w:tab w:val="left" w:pos="540"/>
        </w:tabs>
        <w:rPr>
          <w:rFonts w:ascii="Bookman Old Style" w:hAnsi="Bookman Old Style"/>
          <w:sz w:val="22"/>
          <w:szCs w:val="22"/>
        </w:rPr>
      </w:pPr>
      <w:r w:rsidRPr="00436064">
        <w:rPr>
          <w:rFonts w:ascii="Bookman Old Style" w:hAnsi="Bookman Old Style"/>
          <w:sz w:val="22"/>
          <w:szCs w:val="22"/>
        </w:rPr>
        <w:lastRenderedPageBreak/>
        <w:t>CONTACT PERSON FOR THIS FILING</w:t>
      </w:r>
      <w:r w:rsidR="00BC5E64">
        <w:rPr>
          <w:rFonts w:ascii="Bookman Old Style" w:hAnsi="Bookman Old Style"/>
          <w:sz w:val="22"/>
          <w:szCs w:val="22"/>
        </w:rPr>
        <w:t xml:space="preserve"> / SMALL BUSINESS IMPACT INFORMATION</w:t>
      </w:r>
      <w:r w:rsidRPr="00436064">
        <w:rPr>
          <w:rFonts w:ascii="Bookman Old Style" w:hAnsi="Bookman Old Style"/>
          <w:sz w:val="22"/>
          <w:szCs w:val="22"/>
        </w:rPr>
        <w:t xml:space="preserve">: Karma Lombard, 34 State House Station, Augusta, ME 04333-0034. </w:t>
      </w:r>
      <w:r w:rsidR="00BC5E64">
        <w:rPr>
          <w:rFonts w:ascii="Bookman Old Style" w:hAnsi="Bookman Old Style"/>
          <w:sz w:val="22"/>
          <w:szCs w:val="22"/>
        </w:rPr>
        <w:t xml:space="preserve">Telephone: </w:t>
      </w:r>
      <w:r w:rsidRPr="00436064">
        <w:rPr>
          <w:rFonts w:ascii="Bookman Old Style" w:hAnsi="Bookman Old Style"/>
          <w:sz w:val="22"/>
          <w:szCs w:val="22"/>
        </w:rPr>
        <w:t>(207) 624-8540</w:t>
      </w:r>
      <w:r w:rsidR="00BC5E64">
        <w:rPr>
          <w:rFonts w:ascii="Bookman Old Style" w:hAnsi="Bookman Old Style"/>
          <w:sz w:val="22"/>
          <w:szCs w:val="22"/>
        </w:rPr>
        <w:t>. Email:</w:t>
      </w:r>
      <w:r w:rsidRPr="00436064">
        <w:rPr>
          <w:rFonts w:ascii="Bookman Old Style" w:hAnsi="Bookman Old Style"/>
          <w:sz w:val="22"/>
          <w:szCs w:val="22"/>
        </w:rPr>
        <w:t xml:space="preserve"> </w:t>
      </w:r>
      <w:hyperlink r:id="rId10" w:history="1">
        <w:r w:rsidR="00BC5E64" w:rsidRPr="001B337C">
          <w:rPr>
            <w:rStyle w:val="Hyperlink"/>
            <w:rFonts w:ascii="Bookman Old Style" w:hAnsi="Bookman Old Style"/>
            <w:sz w:val="22"/>
            <w:szCs w:val="22"/>
          </w:rPr>
          <w:t>Karma.Y.Lombard@Maine.gov</w:t>
        </w:r>
      </w:hyperlink>
      <w:r w:rsidRPr="00436064">
        <w:rPr>
          <w:rFonts w:ascii="Bookman Old Style" w:hAnsi="Bookman Old Style"/>
          <w:sz w:val="22"/>
          <w:szCs w:val="22"/>
        </w:rPr>
        <w:t xml:space="preserve"> </w:t>
      </w:r>
      <w:r w:rsidR="00BC5E64">
        <w:rPr>
          <w:rFonts w:ascii="Bookman Old Style" w:hAnsi="Bookman Old Style"/>
          <w:sz w:val="22"/>
          <w:szCs w:val="22"/>
        </w:rPr>
        <w:t>.</w:t>
      </w:r>
    </w:p>
    <w:p w14:paraId="09CE1268" w14:textId="2AB9AAD6" w:rsidR="00436064" w:rsidRPr="00436064" w:rsidRDefault="00436064" w:rsidP="00436064">
      <w:pPr>
        <w:tabs>
          <w:tab w:val="left" w:pos="0"/>
        </w:tabs>
        <w:rPr>
          <w:rFonts w:ascii="Bookman Old Style" w:hAnsi="Bookman Old Style"/>
          <w:sz w:val="22"/>
          <w:szCs w:val="22"/>
        </w:rPr>
      </w:pPr>
      <w:r w:rsidRPr="00436064">
        <w:rPr>
          <w:rFonts w:ascii="Bookman Old Style" w:hAnsi="Bookman Old Style"/>
          <w:sz w:val="22"/>
          <w:szCs w:val="22"/>
        </w:rPr>
        <w:t xml:space="preserve">STATUTORY AUTHORITY FOR THIS RULE: 24-A MRS §§ </w:t>
      </w:r>
      <w:bookmarkStart w:id="3" w:name="_Hlk21439450"/>
      <w:bookmarkStart w:id="4" w:name="_Hlk46410366"/>
      <w:r w:rsidRPr="00436064">
        <w:rPr>
          <w:rFonts w:ascii="Bookman Old Style" w:hAnsi="Bookman Old Style"/>
          <w:sz w:val="22"/>
          <w:szCs w:val="22"/>
        </w:rPr>
        <w:t>212</w:t>
      </w:r>
      <w:r w:rsidR="00B824E0">
        <w:rPr>
          <w:rFonts w:ascii="Bookman Old Style" w:hAnsi="Bookman Old Style"/>
          <w:sz w:val="22"/>
          <w:szCs w:val="22"/>
        </w:rPr>
        <w:t>,</w:t>
      </w:r>
      <w:r w:rsidRPr="00436064">
        <w:rPr>
          <w:rFonts w:ascii="Bookman Old Style" w:hAnsi="Bookman Old Style"/>
          <w:sz w:val="22"/>
          <w:szCs w:val="22"/>
        </w:rPr>
        <w:t xml:space="preserve"> </w:t>
      </w:r>
      <w:bookmarkEnd w:id="3"/>
      <w:r w:rsidRPr="00436064">
        <w:rPr>
          <w:rFonts w:ascii="Bookman Old Style" w:hAnsi="Bookman Old Style"/>
          <w:sz w:val="22"/>
          <w:szCs w:val="22"/>
        </w:rPr>
        <w:t>4303-E</w:t>
      </w:r>
      <w:bookmarkEnd w:id="4"/>
      <w:r w:rsidRPr="00436064">
        <w:rPr>
          <w:rFonts w:ascii="Bookman Old Style" w:hAnsi="Bookman Old Style"/>
          <w:sz w:val="22"/>
          <w:szCs w:val="22"/>
        </w:rPr>
        <w:t>.</w:t>
      </w:r>
    </w:p>
    <w:p w14:paraId="41A4E0E5" w14:textId="7F093FD4" w:rsidR="00436064" w:rsidRPr="00436064" w:rsidRDefault="00436064" w:rsidP="00436064">
      <w:pPr>
        <w:tabs>
          <w:tab w:val="left" w:pos="-1440"/>
          <w:tab w:val="left" w:pos="-720"/>
          <w:tab w:val="left" w:pos="540"/>
        </w:tabs>
        <w:jc w:val="both"/>
        <w:rPr>
          <w:rFonts w:ascii="Bookman Old Style" w:hAnsi="Bookman Old Style"/>
          <w:sz w:val="22"/>
          <w:szCs w:val="22"/>
        </w:rPr>
      </w:pPr>
      <w:r w:rsidRPr="00436064">
        <w:rPr>
          <w:rFonts w:ascii="Bookman Old Style" w:hAnsi="Bookman Old Style"/>
          <w:sz w:val="22"/>
          <w:szCs w:val="22"/>
        </w:rPr>
        <w:t xml:space="preserve">SUBSTANTIVE STATE OR FEDERAL LAW BEING IMPLEMENTED </w:t>
      </w:r>
      <w:r w:rsidRPr="00B824E0">
        <w:rPr>
          <w:rFonts w:ascii="Bookman Old Style" w:hAnsi="Bookman Old Style"/>
          <w:i/>
          <w:iCs/>
          <w:sz w:val="22"/>
          <w:szCs w:val="22"/>
        </w:rPr>
        <w:t>(if different)</w:t>
      </w:r>
      <w:r w:rsidRPr="00436064">
        <w:rPr>
          <w:rFonts w:ascii="Bookman Old Style" w:hAnsi="Bookman Old Style"/>
          <w:sz w:val="22"/>
          <w:szCs w:val="22"/>
        </w:rPr>
        <w:t>: n/a</w:t>
      </w:r>
    </w:p>
    <w:p w14:paraId="4F5ADE75" w14:textId="60651861" w:rsidR="00CB65B5" w:rsidRPr="00B824E0" w:rsidRDefault="00436064" w:rsidP="00B824E0">
      <w:pPr>
        <w:tabs>
          <w:tab w:val="left" w:pos="-1440"/>
          <w:tab w:val="left" w:pos="-720"/>
          <w:tab w:val="left" w:pos="540"/>
        </w:tabs>
        <w:rPr>
          <w:rFonts w:ascii="Bookman Old Style" w:hAnsi="Bookman Old Style"/>
          <w:color w:val="0000FF" w:themeColor="hyperlink"/>
          <w:sz w:val="22"/>
          <w:szCs w:val="22"/>
          <w:u w:val="single"/>
        </w:rPr>
      </w:pPr>
      <w:r w:rsidRPr="00436064">
        <w:rPr>
          <w:rFonts w:ascii="Bookman Old Style" w:hAnsi="Bookman Old Style"/>
          <w:sz w:val="22"/>
          <w:szCs w:val="22"/>
        </w:rPr>
        <w:t xml:space="preserve">AGENCY RULEMAKING LIAISON: </w:t>
      </w:r>
      <w:hyperlink r:id="rId11" w:history="1">
        <w:r w:rsidR="00B824E0" w:rsidRPr="001B337C">
          <w:rPr>
            <w:rStyle w:val="Hyperlink"/>
            <w:rFonts w:ascii="Bookman Old Style" w:hAnsi="Bookman Old Style"/>
            <w:sz w:val="22"/>
            <w:szCs w:val="22"/>
          </w:rPr>
          <w:t>Benjamin.Yardley@Maine.gov</w:t>
        </w:r>
      </w:hyperlink>
      <w:r w:rsidR="00B824E0">
        <w:rPr>
          <w:rFonts w:ascii="Bookman Old Style" w:hAnsi="Bookman Old Style"/>
          <w:sz w:val="22"/>
          <w:szCs w:val="22"/>
        </w:rPr>
        <w:t xml:space="preserve"> .</w:t>
      </w:r>
    </w:p>
    <w:p w14:paraId="6546DD9B" w14:textId="666A89FF" w:rsidR="00B824E0" w:rsidRDefault="00B824E0" w:rsidP="007E0151">
      <w:pPr>
        <w:pBdr>
          <w:bottom w:val="single" w:sz="4" w:space="1" w:color="auto"/>
        </w:pBd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AGENCY WEBSITE: </w:t>
      </w:r>
      <w:hyperlink r:id="rId12" w:history="1">
        <w:r w:rsidR="00ED4EC3" w:rsidRPr="001B337C">
          <w:rPr>
            <w:rStyle w:val="Hyperlink"/>
            <w:rFonts w:ascii="Bookman Old Style" w:hAnsi="Bookman Old Style"/>
            <w:sz w:val="22"/>
            <w:szCs w:val="22"/>
          </w:rPr>
          <w:t>https://www.maine.gov/pfr/insurance/</w:t>
        </w:r>
      </w:hyperlink>
      <w:r>
        <w:rPr>
          <w:rFonts w:ascii="Bookman Old Style" w:hAnsi="Bookman Old Style"/>
          <w:sz w:val="22"/>
          <w:szCs w:val="22"/>
        </w:rPr>
        <w:t xml:space="preserve"> .</w:t>
      </w:r>
    </w:p>
    <w:p w14:paraId="4108A634" w14:textId="77777777" w:rsidR="00B824E0" w:rsidRDefault="00B824E0" w:rsidP="007E0151">
      <w:pPr>
        <w:pBdr>
          <w:bottom w:val="single" w:sz="4" w:space="1" w:color="auto"/>
        </w:pBdr>
        <w:tabs>
          <w:tab w:val="left" w:pos="-1440"/>
          <w:tab w:val="left" w:pos="-720"/>
          <w:tab w:val="left" w:pos="4320"/>
          <w:tab w:val="left" w:pos="10440"/>
        </w:tabs>
        <w:rPr>
          <w:rFonts w:ascii="Bookman Old Style" w:hAnsi="Bookman Old Style"/>
          <w:sz w:val="22"/>
          <w:szCs w:val="22"/>
        </w:rPr>
      </w:pPr>
    </w:p>
    <w:p w14:paraId="355A4A27" w14:textId="55A6D052" w:rsidR="00CB65B5" w:rsidRDefault="00CB65B5" w:rsidP="00334546">
      <w:pPr>
        <w:tabs>
          <w:tab w:val="left" w:pos="-1440"/>
          <w:tab w:val="left" w:pos="-720"/>
          <w:tab w:val="left" w:pos="4320"/>
          <w:tab w:val="left" w:pos="10440"/>
        </w:tabs>
        <w:rPr>
          <w:rFonts w:ascii="Bookman Old Style" w:hAnsi="Bookman Old Style"/>
          <w:sz w:val="22"/>
          <w:szCs w:val="22"/>
        </w:rPr>
      </w:pPr>
    </w:p>
    <w:p w14:paraId="428795EA" w14:textId="77777777" w:rsidR="002C0E3E" w:rsidRPr="00436064" w:rsidRDefault="002C0E3E" w:rsidP="002C0E3E">
      <w:pPr>
        <w:tabs>
          <w:tab w:val="left" w:pos="-1440"/>
          <w:tab w:val="left" w:pos="-720"/>
          <w:tab w:val="left" w:pos="4320"/>
        </w:tabs>
        <w:rPr>
          <w:rFonts w:ascii="Bookman Old Style" w:hAnsi="Bookman Old Style"/>
          <w:sz w:val="22"/>
          <w:szCs w:val="22"/>
        </w:rPr>
      </w:pPr>
      <w:r w:rsidRPr="00436064">
        <w:rPr>
          <w:rFonts w:ascii="Bookman Old Style" w:hAnsi="Bookman Old Style"/>
          <w:sz w:val="22"/>
          <w:szCs w:val="22"/>
        </w:rPr>
        <w:t xml:space="preserve">AGENCY: </w:t>
      </w:r>
      <w:r w:rsidRPr="00B02ACB">
        <w:rPr>
          <w:rFonts w:ascii="Bookman Old Style" w:hAnsi="Bookman Old Style"/>
          <w:b/>
          <w:bCs/>
          <w:sz w:val="22"/>
          <w:szCs w:val="22"/>
        </w:rPr>
        <w:t>02-031</w:t>
      </w:r>
      <w:r>
        <w:rPr>
          <w:rFonts w:ascii="Bookman Old Style" w:hAnsi="Bookman Old Style"/>
          <w:sz w:val="22"/>
          <w:szCs w:val="22"/>
        </w:rPr>
        <w:t xml:space="preserve"> - </w:t>
      </w:r>
      <w:r w:rsidRPr="00436064">
        <w:rPr>
          <w:rFonts w:ascii="Bookman Old Style" w:hAnsi="Bookman Old Style"/>
          <w:sz w:val="22"/>
          <w:szCs w:val="22"/>
        </w:rPr>
        <w:t>Professional and Financial Regulation</w:t>
      </w:r>
      <w:r>
        <w:rPr>
          <w:rFonts w:ascii="Bookman Old Style" w:hAnsi="Bookman Old Style"/>
          <w:sz w:val="22"/>
          <w:szCs w:val="22"/>
        </w:rPr>
        <w:t xml:space="preserve"> (PFR)</w:t>
      </w:r>
      <w:r w:rsidRPr="00436064">
        <w:rPr>
          <w:rFonts w:ascii="Bookman Old Style" w:hAnsi="Bookman Old Style"/>
          <w:sz w:val="22"/>
          <w:szCs w:val="22"/>
        </w:rPr>
        <w:t xml:space="preserve">, </w:t>
      </w:r>
      <w:r w:rsidRPr="00B02ACB">
        <w:rPr>
          <w:rFonts w:ascii="Bookman Old Style" w:hAnsi="Bookman Old Style"/>
          <w:b/>
          <w:bCs/>
          <w:sz w:val="22"/>
          <w:szCs w:val="22"/>
        </w:rPr>
        <w:t>Bureau of Insurance</w:t>
      </w:r>
    </w:p>
    <w:p w14:paraId="668F05ED" w14:textId="44F07692" w:rsidR="002C0E3E" w:rsidRPr="00B64EEB" w:rsidRDefault="002C0E3E" w:rsidP="002C0E3E">
      <w:pPr>
        <w:tabs>
          <w:tab w:val="left" w:pos="-1440"/>
          <w:tab w:val="left" w:pos="-720"/>
          <w:tab w:val="left" w:pos="540"/>
        </w:tabs>
        <w:rPr>
          <w:rFonts w:ascii="Bookman Old Style" w:hAnsi="Bookman Old Style"/>
          <w:sz w:val="22"/>
          <w:szCs w:val="22"/>
        </w:rPr>
      </w:pPr>
      <w:r w:rsidRPr="00436064">
        <w:rPr>
          <w:rFonts w:ascii="Bookman Old Style" w:hAnsi="Bookman Old Style"/>
          <w:sz w:val="22"/>
          <w:szCs w:val="22"/>
        </w:rPr>
        <w:t xml:space="preserve">CHAPTER NUMBER AND TITLE: </w:t>
      </w:r>
      <w:r w:rsidRPr="00B02ACB">
        <w:rPr>
          <w:rFonts w:ascii="Bookman Old Style" w:hAnsi="Bookman Old Style"/>
          <w:b/>
          <w:bCs/>
          <w:sz w:val="22"/>
          <w:szCs w:val="22"/>
        </w:rPr>
        <w:t xml:space="preserve">Ch. </w:t>
      </w:r>
      <w:r>
        <w:rPr>
          <w:rFonts w:ascii="Bookman Old Style" w:hAnsi="Bookman Old Style"/>
          <w:b/>
          <w:bCs/>
          <w:sz w:val="22"/>
          <w:szCs w:val="22"/>
        </w:rPr>
        <w:t>950</w:t>
      </w:r>
      <w:r>
        <w:rPr>
          <w:rFonts w:ascii="Bookman Old Style" w:hAnsi="Bookman Old Style"/>
          <w:sz w:val="22"/>
          <w:szCs w:val="22"/>
        </w:rPr>
        <w:t xml:space="preserve"> </w:t>
      </w:r>
      <w:r>
        <w:rPr>
          <w:rFonts w:ascii="Bookman Old Style" w:hAnsi="Bookman Old Style"/>
          <w:i/>
          <w:iCs/>
          <w:sz w:val="22"/>
          <w:szCs w:val="22"/>
        </w:rPr>
        <w:t>(New</w:t>
      </w:r>
      <w:r w:rsidRPr="00B64EEB">
        <w:rPr>
          <w:rFonts w:ascii="Bookman Old Style" w:hAnsi="Bookman Old Style"/>
          <w:i/>
          <w:iCs/>
          <w:sz w:val="22"/>
          <w:szCs w:val="22"/>
        </w:rPr>
        <w:t>)</w:t>
      </w:r>
      <w:r w:rsidRPr="00B64EEB">
        <w:rPr>
          <w:rFonts w:ascii="Bookman Old Style" w:hAnsi="Bookman Old Style"/>
          <w:sz w:val="22"/>
          <w:szCs w:val="22"/>
        </w:rPr>
        <w:t xml:space="preserve">, </w:t>
      </w:r>
      <w:r w:rsidR="00B64EEB" w:rsidRPr="00B64EEB">
        <w:rPr>
          <w:rFonts w:ascii="Bookman Old Style" w:hAnsi="Bookman Old Style"/>
          <w:sz w:val="22"/>
          <w:szCs w:val="22"/>
        </w:rPr>
        <w:t>Navigator Certification and Training for Health Benefit Marketplaces</w:t>
      </w:r>
    </w:p>
    <w:p w14:paraId="17E33FB9" w14:textId="77777777" w:rsidR="002C0E3E" w:rsidRDefault="002C0E3E" w:rsidP="002C0E3E">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041061E5" w14:textId="5931DC81" w:rsidR="002C0E3E" w:rsidRPr="00B02ACB" w:rsidRDefault="002C0E3E" w:rsidP="002C0E3E">
      <w:pPr>
        <w:tabs>
          <w:tab w:val="left" w:pos="-1440"/>
          <w:tab w:val="left" w:pos="-720"/>
          <w:tab w:val="left" w:pos="540"/>
        </w:tabs>
        <w:rPr>
          <w:rFonts w:ascii="Bookman Old Style" w:hAnsi="Bookman Old Style"/>
          <w:b/>
          <w:bCs/>
          <w:sz w:val="22"/>
          <w:szCs w:val="22"/>
        </w:rPr>
      </w:pPr>
      <w:r w:rsidRPr="00436064">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2020-P147</w:t>
      </w:r>
    </w:p>
    <w:p w14:paraId="03883ED3" w14:textId="3004C0B1" w:rsidR="002C0E3E" w:rsidRPr="00436064" w:rsidRDefault="002C0E3E" w:rsidP="002C0E3E">
      <w:pPr>
        <w:ind w:right="90"/>
        <w:rPr>
          <w:rFonts w:ascii="Bookman Old Style" w:hAnsi="Bookman Old Style"/>
          <w:sz w:val="22"/>
          <w:szCs w:val="22"/>
        </w:rPr>
      </w:pPr>
      <w:r w:rsidRPr="00436064">
        <w:rPr>
          <w:rFonts w:ascii="Bookman Old Style" w:hAnsi="Bookman Old Style"/>
          <w:sz w:val="22"/>
          <w:szCs w:val="22"/>
        </w:rPr>
        <w:t xml:space="preserve">BRIEF SUMMARY: </w:t>
      </w:r>
      <w:r w:rsidR="00F01C1A" w:rsidRPr="00F01C1A">
        <w:rPr>
          <w:rFonts w:ascii="Bookman Old Style" w:hAnsi="Bookman Old Style"/>
          <w:sz w:val="22"/>
          <w:szCs w:val="22"/>
        </w:rPr>
        <w:t xml:space="preserve">The purpose of the proposed rule is to establish standards and procedures for the certification of navigators to perform the activities and duties identified in 24-A MRS §2188 and </w:t>
      </w:r>
      <w:r w:rsidR="00F01C1A">
        <w:rPr>
          <w:rFonts w:ascii="Bookman Old Style" w:hAnsi="Bookman Old Style"/>
          <w:sz w:val="22"/>
          <w:szCs w:val="22"/>
        </w:rPr>
        <w:t>sub-</w:t>
      </w:r>
      <w:r w:rsidR="00F01C1A" w:rsidRPr="00F01C1A">
        <w:rPr>
          <w:rFonts w:ascii="Bookman Old Style" w:hAnsi="Bookman Old Style"/>
          <w:sz w:val="22"/>
          <w:szCs w:val="22"/>
        </w:rPr>
        <w:t>§1311(</w:t>
      </w:r>
      <w:r w:rsidR="00BE5EB8">
        <w:rPr>
          <w:rFonts w:ascii="Bookman Old Style" w:hAnsi="Bookman Old Style"/>
          <w:color w:val="000000" w:themeColor="text1"/>
          <w:sz w:val="22"/>
          <w:szCs w:val="22"/>
        </w:rPr>
        <w:t>i</w:t>
      </w:r>
      <w:r w:rsidR="00F01C1A" w:rsidRPr="00F01C1A">
        <w:rPr>
          <w:rFonts w:ascii="Bookman Old Style" w:hAnsi="Bookman Old Style"/>
          <w:sz w:val="22"/>
          <w:szCs w:val="22"/>
        </w:rPr>
        <w:t xml:space="preserve">) of the federal </w:t>
      </w:r>
      <w:r w:rsidR="00F01C1A" w:rsidRPr="00F01C1A">
        <w:rPr>
          <w:rFonts w:ascii="Bookman Old Style" w:hAnsi="Bookman Old Style"/>
          <w:i/>
          <w:iCs/>
          <w:sz w:val="22"/>
          <w:szCs w:val="22"/>
        </w:rPr>
        <w:t>Affordable Care Act</w:t>
      </w:r>
      <w:r w:rsidR="00F01C1A" w:rsidRPr="00F01C1A">
        <w:rPr>
          <w:rFonts w:ascii="Bookman Old Style" w:hAnsi="Bookman Old Style"/>
          <w:sz w:val="22"/>
          <w:szCs w:val="22"/>
        </w:rPr>
        <w:t>.</w:t>
      </w:r>
    </w:p>
    <w:p w14:paraId="1CDED3B6" w14:textId="0267B529" w:rsidR="002C0E3E" w:rsidRPr="00436064" w:rsidRDefault="002C0E3E" w:rsidP="002C0E3E">
      <w:pPr>
        <w:tabs>
          <w:tab w:val="left" w:pos="-1440"/>
          <w:tab w:val="left" w:pos="-720"/>
        </w:tabs>
        <w:rPr>
          <w:rFonts w:ascii="Bookman Old Style" w:hAnsi="Bookman Old Style"/>
          <w:sz w:val="22"/>
          <w:szCs w:val="22"/>
        </w:rPr>
      </w:pPr>
      <w:r w:rsidRPr="00436064">
        <w:rPr>
          <w:rFonts w:ascii="Bookman Old Style" w:hAnsi="Bookman Old Style"/>
          <w:sz w:val="22"/>
          <w:szCs w:val="22"/>
        </w:rPr>
        <w:t>PUBLIC HEARING: August 2</w:t>
      </w:r>
      <w:r w:rsidR="00CB518D">
        <w:rPr>
          <w:rFonts w:ascii="Bookman Old Style" w:hAnsi="Bookman Old Style"/>
          <w:sz w:val="22"/>
          <w:szCs w:val="22"/>
        </w:rPr>
        <w:t>7</w:t>
      </w:r>
      <w:r w:rsidRPr="00436064">
        <w:rPr>
          <w:rFonts w:ascii="Bookman Old Style" w:hAnsi="Bookman Old Style"/>
          <w:sz w:val="22"/>
          <w:szCs w:val="22"/>
        </w:rPr>
        <w:t xml:space="preserve">, 2020 at 1:00 p.m., from the Department of Professional and Financial Regulation, Bureau of Insurance, 76 Northern Avenue, Gardiner, ME 04345. </w:t>
      </w:r>
      <w:r w:rsidRPr="007E0151">
        <w:rPr>
          <w:rFonts w:ascii="Bookman Old Style" w:hAnsi="Bookman Old Style"/>
          <w:i/>
          <w:iCs/>
          <w:sz w:val="22"/>
          <w:szCs w:val="22"/>
        </w:rPr>
        <w:t>Instructions for attending the hearing remotely will be posted on the Bureau’s website before the hearing.</w:t>
      </w:r>
    </w:p>
    <w:p w14:paraId="2B6CA34B" w14:textId="77777777" w:rsidR="002C0E3E" w:rsidRPr="00436064" w:rsidRDefault="002C0E3E" w:rsidP="00D063B7">
      <w:pPr>
        <w:tabs>
          <w:tab w:val="left" w:pos="-1440"/>
          <w:tab w:val="left" w:pos="-720"/>
          <w:tab w:val="left" w:pos="540"/>
        </w:tabs>
        <w:ind w:right="450"/>
        <w:rPr>
          <w:rFonts w:ascii="Bookman Old Style" w:hAnsi="Bookman Old Style"/>
          <w:sz w:val="22"/>
          <w:szCs w:val="22"/>
        </w:rPr>
      </w:pPr>
      <w:r w:rsidRPr="00436064">
        <w:rPr>
          <w:rFonts w:ascii="Bookman Old Style" w:hAnsi="Bookman Old Style"/>
          <w:sz w:val="22"/>
          <w:szCs w:val="22"/>
        </w:rPr>
        <w:t>COMMENT DEADLINE: 4:30 p.m., September 8, 2020, by mail or email to the Contact Person.</w:t>
      </w:r>
    </w:p>
    <w:p w14:paraId="01C1343D" w14:textId="77777777" w:rsidR="002C0E3E" w:rsidRPr="00436064" w:rsidRDefault="002C0E3E" w:rsidP="002C0E3E">
      <w:pPr>
        <w:tabs>
          <w:tab w:val="left" w:pos="-1440"/>
          <w:tab w:val="left" w:pos="-720"/>
          <w:tab w:val="left" w:pos="540"/>
        </w:tabs>
        <w:rPr>
          <w:rFonts w:ascii="Bookman Old Style" w:hAnsi="Bookman Old Style"/>
          <w:sz w:val="22"/>
          <w:szCs w:val="22"/>
        </w:rPr>
      </w:pPr>
      <w:r w:rsidRPr="00436064">
        <w:rPr>
          <w:rFonts w:ascii="Bookman Old Style" w:hAnsi="Bookman Old Style"/>
          <w:sz w:val="22"/>
          <w:szCs w:val="22"/>
        </w:rPr>
        <w:t xml:space="preserve">IMPACT ON MUNICIPALITIES OR COUNTIES: None. </w:t>
      </w:r>
    </w:p>
    <w:p w14:paraId="6BFDC047" w14:textId="77777777" w:rsidR="002C0E3E" w:rsidRPr="00436064" w:rsidRDefault="002C0E3E" w:rsidP="002C0E3E">
      <w:pPr>
        <w:tabs>
          <w:tab w:val="left" w:pos="-1440"/>
          <w:tab w:val="left" w:pos="-720"/>
          <w:tab w:val="left" w:pos="540"/>
        </w:tabs>
        <w:rPr>
          <w:rFonts w:ascii="Bookman Old Style" w:hAnsi="Bookman Old Style"/>
          <w:sz w:val="22"/>
          <w:szCs w:val="22"/>
        </w:rPr>
      </w:pPr>
      <w:r w:rsidRPr="00436064">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436064">
        <w:rPr>
          <w:rFonts w:ascii="Bookman Old Style" w:hAnsi="Bookman Old Style"/>
          <w:sz w:val="22"/>
          <w:szCs w:val="22"/>
        </w:rPr>
        <w:t xml:space="preserve">: Karma Lombard, 34 State House Station, Augusta, ME 04333-0034. </w:t>
      </w:r>
      <w:r>
        <w:rPr>
          <w:rFonts w:ascii="Bookman Old Style" w:hAnsi="Bookman Old Style"/>
          <w:sz w:val="22"/>
          <w:szCs w:val="22"/>
        </w:rPr>
        <w:t xml:space="preserve">Telephone: </w:t>
      </w:r>
      <w:r w:rsidRPr="00436064">
        <w:rPr>
          <w:rFonts w:ascii="Bookman Old Style" w:hAnsi="Bookman Old Style"/>
          <w:sz w:val="22"/>
          <w:szCs w:val="22"/>
        </w:rPr>
        <w:t>(207) 624-8540</w:t>
      </w:r>
      <w:r>
        <w:rPr>
          <w:rFonts w:ascii="Bookman Old Style" w:hAnsi="Bookman Old Style"/>
          <w:sz w:val="22"/>
          <w:szCs w:val="22"/>
        </w:rPr>
        <w:t>. Email:</w:t>
      </w:r>
      <w:r w:rsidRPr="00436064">
        <w:rPr>
          <w:rFonts w:ascii="Bookman Old Style" w:hAnsi="Bookman Old Style"/>
          <w:sz w:val="22"/>
          <w:szCs w:val="22"/>
        </w:rPr>
        <w:t xml:space="preserve"> </w:t>
      </w:r>
      <w:hyperlink r:id="rId13" w:history="1">
        <w:r w:rsidRPr="001B337C">
          <w:rPr>
            <w:rStyle w:val="Hyperlink"/>
            <w:rFonts w:ascii="Bookman Old Style" w:hAnsi="Bookman Old Style"/>
            <w:sz w:val="22"/>
            <w:szCs w:val="22"/>
          </w:rPr>
          <w:t>Karma.Y.Lombard@Maine.gov</w:t>
        </w:r>
      </w:hyperlink>
      <w:r w:rsidRPr="00436064">
        <w:rPr>
          <w:rFonts w:ascii="Bookman Old Style" w:hAnsi="Bookman Old Style"/>
          <w:sz w:val="22"/>
          <w:szCs w:val="22"/>
        </w:rPr>
        <w:t xml:space="preserve"> </w:t>
      </w:r>
      <w:r>
        <w:rPr>
          <w:rFonts w:ascii="Bookman Old Style" w:hAnsi="Bookman Old Style"/>
          <w:sz w:val="22"/>
          <w:szCs w:val="22"/>
        </w:rPr>
        <w:t>.</w:t>
      </w:r>
    </w:p>
    <w:p w14:paraId="00C665E0" w14:textId="3CC3A9C3" w:rsidR="002C0E3E" w:rsidRPr="00436064" w:rsidRDefault="002C0E3E" w:rsidP="002C0E3E">
      <w:pPr>
        <w:tabs>
          <w:tab w:val="left" w:pos="0"/>
        </w:tabs>
        <w:rPr>
          <w:rFonts w:ascii="Bookman Old Style" w:hAnsi="Bookman Old Style"/>
          <w:sz w:val="22"/>
          <w:szCs w:val="22"/>
        </w:rPr>
      </w:pPr>
      <w:r w:rsidRPr="00436064">
        <w:rPr>
          <w:rFonts w:ascii="Bookman Old Style" w:hAnsi="Bookman Old Style"/>
          <w:sz w:val="22"/>
          <w:szCs w:val="22"/>
        </w:rPr>
        <w:t>STATUTORY AUTHORITY FOR THIS RULE: 24-A MRS §§ 212</w:t>
      </w:r>
      <w:r>
        <w:rPr>
          <w:rFonts w:ascii="Bookman Old Style" w:hAnsi="Bookman Old Style"/>
          <w:sz w:val="22"/>
          <w:szCs w:val="22"/>
        </w:rPr>
        <w:t>,</w:t>
      </w:r>
      <w:r w:rsidRPr="00436064">
        <w:rPr>
          <w:rFonts w:ascii="Bookman Old Style" w:hAnsi="Bookman Old Style"/>
          <w:sz w:val="22"/>
          <w:szCs w:val="22"/>
        </w:rPr>
        <w:t xml:space="preserve"> </w:t>
      </w:r>
      <w:r w:rsidR="00F01C1A">
        <w:rPr>
          <w:rFonts w:ascii="Bookman Old Style" w:hAnsi="Bookman Old Style"/>
          <w:sz w:val="22"/>
          <w:szCs w:val="22"/>
        </w:rPr>
        <w:t>2188</w:t>
      </w:r>
      <w:r w:rsidRPr="00436064">
        <w:rPr>
          <w:rFonts w:ascii="Bookman Old Style" w:hAnsi="Bookman Old Style"/>
          <w:sz w:val="22"/>
          <w:szCs w:val="22"/>
        </w:rPr>
        <w:t>.</w:t>
      </w:r>
    </w:p>
    <w:p w14:paraId="563EF327" w14:textId="77777777" w:rsidR="002C0E3E" w:rsidRPr="00436064" w:rsidRDefault="002C0E3E" w:rsidP="002C0E3E">
      <w:pPr>
        <w:tabs>
          <w:tab w:val="left" w:pos="-1440"/>
          <w:tab w:val="left" w:pos="-720"/>
          <w:tab w:val="left" w:pos="540"/>
        </w:tabs>
        <w:jc w:val="both"/>
        <w:rPr>
          <w:rFonts w:ascii="Bookman Old Style" w:hAnsi="Bookman Old Style"/>
          <w:sz w:val="22"/>
          <w:szCs w:val="22"/>
        </w:rPr>
      </w:pPr>
      <w:r w:rsidRPr="00436064">
        <w:rPr>
          <w:rFonts w:ascii="Bookman Old Style" w:hAnsi="Bookman Old Style"/>
          <w:sz w:val="22"/>
          <w:szCs w:val="22"/>
        </w:rPr>
        <w:t xml:space="preserve">SUBSTANTIVE STATE OR FEDERAL LAW BEING IMPLEMENTED </w:t>
      </w:r>
      <w:r w:rsidRPr="00B824E0">
        <w:rPr>
          <w:rFonts w:ascii="Bookman Old Style" w:hAnsi="Bookman Old Style"/>
          <w:i/>
          <w:iCs/>
          <w:sz w:val="22"/>
          <w:szCs w:val="22"/>
        </w:rPr>
        <w:t>(if different)</w:t>
      </w:r>
      <w:r w:rsidRPr="00436064">
        <w:rPr>
          <w:rFonts w:ascii="Bookman Old Style" w:hAnsi="Bookman Old Style"/>
          <w:sz w:val="22"/>
          <w:szCs w:val="22"/>
        </w:rPr>
        <w:t>: n/a</w:t>
      </w:r>
    </w:p>
    <w:p w14:paraId="48030286" w14:textId="77777777" w:rsidR="002C0E3E" w:rsidRPr="00B824E0" w:rsidRDefault="002C0E3E" w:rsidP="002C0E3E">
      <w:pPr>
        <w:tabs>
          <w:tab w:val="left" w:pos="-1440"/>
          <w:tab w:val="left" w:pos="-720"/>
          <w:tab w:val="left" w:pos="540"/>
        </w:tabs>
        <w:rPr>
          <w:rFonts w:ascii="Bookman Old Style" w:hAnsi="Bookman Old Style"/>
          <w:color w:val="0000FF" w:themeColor="hyperlink"/>
          <w:sz w:val="22"/>
          <w:szCs w:val="22"/>
          <w:u w:val="single"/>
        </w:rPr>
      </w:pPr>
      <w:r w:rsidRPr="00436064">
        <w:rPr>
          <w:rFonts w:ascii="Bookman Old Style" w:hAnsi="Bookman Old Style"/>
          <w:sz w:val="22"/>
          <w:szCs w:val="22"/>
        </w:rPr>
        <w:t xml:space="preserve">AGENCY RULEMAKING LIAISON: </w:t>
      </w:r>
      <w:hyperlink r:id="rId14" w:history="1">
        <w:r w:rsidRPr="001B337C">
          <w:rPr>
            <w:rStyle w:val="Hyperlink"/>
            <w:rFonts w:ascii="Bookman Old Style" w:hAnsi="Bookman Old Style"/>
            <w:sz w:val="22"/>
            <w:szCs w:val="22"/>
          </w:rPr>
          <w:t>Benjamin.Yardley@Maine.gov</w:t>
        </w:r>
      </w:hyperlink>
      <w:r>
        <w:rPr>
          <w:rFonts w:ascii="Bookman Old Style" w:hAnsi="Bookman Old Style"/>
          <w:sz w:val="22"/>
          <w:szCs w:val="22"/>
        </w:rPr>
        <w:t xml:space="preserve"> .</w:t>
      </w:r>
    </w:p>
    <w:p w14:paraId="3684AE70" w14:textId="1B24DDC6" w:rsidR="002C0E3E" w:rsidRDefault="002C0E3E" w:rsidP="002C0E3E">
      <w:pPr>
        <w:pBdr>
          <w:bottom w:val="single" w:sz="4" w:space="1" w:color="auto"/>
        </w:pBd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AGENCY WEBSITE: </w:t>
      </w:r>
      <w:hyperlink r:id="rId15" w:history="1">
        <w:r w:rsidRPr="001B337C">
          <w:rPr>
            <w:rStyle w:val="Hyperlink"/>
            <w:rFonts w:ascii="Bookman Old Style" w:hAnsi="Bookman Old Style"/>
            <w:sz w:val="22"/>
            <w:szCs w:val="22"/>
          </w:rPr>
          <w:t>https://www.maine.gov/pfr/insurance/</w:t>
        </w:r>
      </w:hyperlink>
      <w:r>
        <w:rPr>
          <w:rFonts w:ascii="Bookman Old Style" w:hAnsi="Bookman Old Style"/>
          <w:sz w:val="22"/>
          <w:szCs w:val="22"/>
        </w:rPr>
        <w:t xml:space="preserve"> .</w:t>
      </w:r>
    </w:p>
    <w:p w14:paraId="705CBBA9" w14:textId="77777777" w:rsidR="002C0E3E" w:rsidRDefault="002C0E3E" w:rsidP="002C0E3E">
      <w:pPr>
        <w:pBdr>
          <w:bottom w:val="single" w:sz="4" w:space="1" w:color="auto"/>
        </w:pBdr>
        <w:tabs>
          <w:tab w:val="left" w:pos="-1440"/>
          <w:tab w:val="left" w:pos="-720"/>
          <w:tab w:val="left" w:pos="4320"/>
          <w:tab w:val="left" w:pos="10440"/>
        </w:tabs>
        <w:rPr>
          <w:rFonts w:ascii="Bookman Old Style" w:hAnsi="Bookman Old Style"/>
          <w:sz w:val="22"/>
          <w:szCs w:val="22"/>
        </w:rPr>
      </w:pPr>
    </w:p>
    <w:p w14:paraId="7B92B220" w14:textId="3423016F" w:rsidR="00CB65B5" w:rsidRDefault="00CB65B5" w:rsidP="00334546">
      <w:pPr>
        <w:tabs>
          <w:tab w:val="left" w:pos="-1440"/>
          <w:tab w:val="left" w:pos="-720"/>
          <w:tab w:val="left" w:pos="4320"/>
          <w:tab w:val="left" w:pos="10440"/>
        </w:tabs>
        <w:rPr>
          <w:rFonts w:ascii="Bookman Old Style" w:hAnsi="Bookman Old Style"/>
          <w:sz w:val="22"/>
          <w:szCs w:val="22"/>
        </w:rPr>
      </w:pPr>
    </w:p>
    <w:p w14:paraId="0BB3C8D8" w14:textId="7D95B4AE" w:rsidR="00292616" w:rsidRPr="00436064" w:rsidRDefault="00292616" w:rsidP="00292616">
      <w:pPr>
        <w:tabs>
          <w:tab w:val="left" w:pos="-1440"/>
          <w:tab w:val="left" w:pos="-720"/>
          <w:tab w:val="left" w:pos="4320"/>
        </w:tabs>
        <w:rPr>
          <w:rFonts w:ascii="Bookman Old Style" w:hAnsi="Bookman Old Style"/>
          <w:sz w:val="22"/>
          <w:szCs w:val="22"/>
        </w:rPr>
      </w:pPr>
      <w:r w:rsidRPr="00436064">
        <w:rPr>
          <w:rFonts w:ascii="Bookman Old Style" w:hAnsi="Bookman Old Style"/>
          <w:sz w:val="22"/>
          <w:szCs w:val="22"/>
        </w:rPr>
        <w:t xml:space="preserve">AGENCY: </w:t>
      </w:r>
      <w:r>
        <w:rPr>
          <w:rFonts w:ascii="Bookman Old Style" w:hAnsi="Bookman Old Style"/>
          <w:b/>
          <w:bCs/>
          <w:sz w:val="22"/>
          <w:szCs w:val="22"/>
        </w:rPr>
        <w:t>16-633</w:t>
      </w:r>
      <w:r>
        <w:rPr>
          <w:rFonts w:ascii="Bookman Old Style" w:hAnsi="Bookman Old Style"/>
          <w:sz w:val="22"/>
          <w:szCs w:val="22"/>
        </w:rPr>
        <w:t xml:space="preserve"> - </w:t>
      </w:r>
      <w:r w:rsidRPr="00B8603D">
        <w:rPr>
          <w:rFonts w:ascii="Bookman Old Style" w:hAnsi="Bookman Old Style"/>
          <w:sz w:val="22"/>
          <w:szCs w:val="22"/>
        </w:rPr>
        <w:t xml:space="preserve">Department of Public Safety (DPS), </w:t>
      </w:r>
      <w:r w:rsidRPr="00292616">
        <w:rPr>
          <w:rFonts w:ascii="Bookman Old Style" w:hAnsi="Bookman Old Style"/>
          <w:b/>
          <w:bCs/>
          <w:sz w:val="22"/>
          <w:szCs w:val="22"/>
        </w:rPr>
        <w:t>Gambling Control Board</w:t>
      </w:r>
    </w:p>
    <w:p w14:paraId="7668B95E" w14:textId="0BDB9546" w:rsidR="00292616" w:rsidRDefault="00292616" w:rsidP="00292616">
      <w:pPr>
        <w:tabs>
          <w:tab w:val="left" w:pos="-1440"/>
          <w:tab w:val="left" w:pos="-720"/>
          <w:tab w:val="left" w:pos="4320"/>
          <w:tab w:val="left" w:pos="10440"/>
        </w:tabs>
        <w:rPr>
          <w:rFonts w:ascii="Bookman Old Style" w:hAnsi="Bookman Old Style"/>
          <w:sz w:val="22"/>
          <w:szCs w:val="22"/>
        </w:rPr>
      </w:pPr>
      <w:r w:rsidRPr="00B8603D">
        <w:rPr>
          <w:rFonts w:ascii="Bookman Old Style" w:hAnsi="Bookman Old Style"/>
          <w:sz w:val="22"/>
          <w:szCs w:val="22"/>
        </w:rPr>
        <w:t xml:space="preserve">CHAPTER NUMBER AND TITLE: </w:t>
      </w:r>
      <w:r w:rsidRPr="00292616">
        <w:rPr>
          <w:rFonts w:ascii="Bookman Old Style" w:hAnsi="Bookman Old Style"/>
          <w:b/>
          <w:bCs/>
          <w:sz w:val="22"/>
          <w:szCs w:val="22"/>
        </w:rPr>
        <w:t>Ch. 5</w:t>
      </w:r>
      <w:r>
        <w:rPr>
          <w:rFonts w:ascii="Bookman Old Style" w:hAnsi="Bookman Old Style"/>
          <w:sz w:val="22"/>
          <w:szCs w:val="22"/>
        </w:rPr>
        <w:t>,</w:t>
      </w:r>
      <w:r w:rsidRPr="00B8603D">
        <w:rPr>
          <w:rFonts w:ascii="Bookman Old Style" w:hAnsi="Bookman Old Style"/>
          <w:sz w:val="22"/>
          <w:szCs w:val="22"/>
        </w:rPr>
        <w:t xml:space="preserve"> Internal Controls (</w:t>
      </w:r>
      <w:r w:rsidRPr="00292616">
        <w:rPr>
          <w:rFonts w:ascii="Bookman Old Style" w:hAnsi="Bookman Old Style"/>
          <w:i/>
          <w:iCs/>
          <w:sz w:val="22"/>
          <w:szCs w:val="22"/>
        </w:rPr>
        <w:t>including</w:t>
      </w:r>
      <w:r w:rsidRPr="00B8603D">
        <w:rPr>
          <w:rFonts w:ascii="Bookman Old Style" w:hAnsi="Bookman Old Style"/>
          <w:sz w:val="22"/>
          <w:szCs w:val="22"/>
        </w:rPr>
        <w:t xml:space="preserve"> Appendix A</w:t>
      </w:r>
      <w:r>
        <w:rPr>
          <w:rFonts w:ascii="Bookman Old Style" w:hAnsi="Bookman Old Style"/>
          <w:sz w:val="22"/>
          <w:szCs w:val="22"/>
        </w:rPr>
        <w:t>,</w:t>
      </w:r>
      <w:r w:rsidRPr="00B8603D">
        <w:rPr>
          <w:rFonts w:ascii="Bookman Old Style" w:hAnsi="Bookman Old Style"/>
          <w:sz w:val="22"/>
          <w:szCs w:val="22"/>
        </w:rPr>
        <w:t xml:space="preserve"> </w:t>
      </w:r>
      <w:r>
        <w:rPr>
          <w:rFonts w:ascii="Bookman Old Style" w:hAnsi="Bookman Old Style"/>
          <w:sz w:val="22"/>
          <w:szCs w:val="22"/>
        </w:rPr>
        <w:t>“</w:t>
      </w:r>
      <w:r w:rsidRPr="00B8603D">
        <w:rPr>
          <w:rFonts w:ascii="Bookman Old Style" w:hAnsi="Bookman Old Style"/>
          <w:sz w:val="22"/>
          <w:szCs w:val="22"/>
        </w:rPr>
        <w:t>Minimum Internal Controls</w:t>
      </w:r>
      <w:r>
        <w:rPr>
          <w:rFonts w:ascii="Bookman Old Style" w:hAnsi="Bookman Old Style"/>
          <w:sz w:val="22"/>
          <w:szCs w:val="22"/>
        </w:rPr>
        <w:t>”</w:t>
      </w:r>
      <w:r w:rsidRPr="00B8603D">
        <w:rPr>
          <w:rFonts w:ascii="Bookman Old Style" w:hAnsi="Bookman Old Style"/>
          <w:sz w:val="22"/>
          <w:szCs w:val="22"/>
        </w:rPr>
        <w:t xml:space="preserve">) </w:t>
      </w:r>
    </w:p>
    <w:p w14:paraId="4E64C4E5" w14:textId="77777777" w:rsidR="00292616" w:rsidRDefault="00292616" w:rsidP="00292616">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6654D278" w14:textId="7C14D5D3" w:rsidR="00292616" w:rsidRDefault="00B8603D" w:rsidP="00B8603D">
      <w:pPr>
        <w:tabs>
          <w:tab w:val="left" w:pos="-1440"/>
          <w:tab w:val="left" w:pos="-720"/>
          <w:tab w:val="left" w:pos="4320"/>
          <w:tab w:val="left" w:pos="10440"/>
        </w:tabs>
        <w:rPr>
          <w:rFonts w:ascii="Bookman Old Style" w:hAnsi="Bookman Old Style"/>
          <w:sz w:val="22"/>
          <w:szCs w:val="22"/>
        </w:rPr>
      </w:pPr>
      <w:r w:rsidRPr="00B8603D">
        <w:rPr>
          <w:rFonts w:ascii="Bookman Old Style" w:hAnsi="Bookman Old Style"/>
          <w:sz w:val="22"/>
          <w:szCs w:val="22"/>
        </w:rPr>
        <w:t xml:space="preserve">PROPOSED RULE NUMBER: </w:t>
      </w:r>
      <w:r w:rsidR="00292616" w:rsidRPr="00292616">
        <w:rPr>
          <w:rFonts w:ascii="Bookman Old Style" w:hAnsi="Bookman Old Style"/>
          <w:b/>
          <w:bCs/>
          <w:sz w:val="22"/>
          <w:szCs w:val="22"/>
        </w:rPr>
        <w:t>2020-P148</w:t>
      </w:r>
      <w:r w:rsidRPr="00B8603D">
        <w:rPr>
          <w:rFonts w:ascii="Bookman Old Style" w:hAnsi="Bookman Old Style"/>
          <w:sz w:val="22"/>
          <w:szCs w:val="22"/>
        </w:rPr>
        <w:t xml:space="preserve"> </w:t>
      </w:r>
    </w:p>
    <w:p w14:paraId="538A0CCE" w14:textId="70CA4BB3" w:rsidR="00292616" w:rsidRDefault="00B8603D" w:rsidP="00B8603D">
      <w:pPr>
        <w:tabs>
          <w:tab w:val="left" w:pos="-1440"/>
          <w:tab w:val="left" w:pos="-720"/>
          <w:tab w:val="left" w:pos="4320"/>
          <w:tab w:val="left" w:pos="10440"/>
        </w:tabs>
        <w:rPr>
          <w:rFonts w:ascii="Bookman Old Style" w:hAnsi="Bookman Old Style"/>
          <w:sz w:val="22"/>
          <w:szCs w:val="22"/>
        </w:rPr>
      </w:pPr>
      <w:r w:rsidRPr="00B8603D">
        <w:rPr>
          <w:rFonts w:ascii="Bookman Old Style" w:hAnsi="Bookman Old Style"/>
          <w:sz w:val="22"/>
          <w:szCs w:val="22"/>
        </w:rPr>
        <w:t>CONCISE SUMMARY</w:t>
      </w:r>
      <w:r w:rsidR="00DA6182">
        <w:rPr>
          <w:rFonts w:ascii="Bookman Old Style" w:hAnsi="Bookman Old Style"/>
          <w:sz w:val="22"/>
          <w:szCs w:val="22"/>
        </w:rPr>
        <w:t>:</w:t>
      </w:r>
      <w:r w:rsidRPr="00B8603D">
        <w:rPr>
          <w:rFonts w:ascii="Bookman Old Style" w:hAnsi="Bookman Old Style"/>
          <w:sz w:val="22"/>
          <w:szCs w:val="22"/>
        </w:rPr>
        <w:t xml:space="preserve"> The rule package replaces rules that were inadvertently removed during the last repeal process. </w:t>
      </w:r>
    </w:p>
    <w:p w14:paraId="1CA8A962" w14:textId="4FAF00C5" w:rsidR="00DA6182" w:rsidRDefault="00B8603D" w:rsidP="00B8603D">
      <w:pPr>
        <w:tabs>
          <w:tab w:val="left" w:pos="-1440"/>
          <w:tab w:val="left" w:pos="-720"/>
          <w:tab w:val="left" w:pos="4320"/>
          <w:tab w:val="left" w:pos="10440"/>
        </w:tabs>
        <w:rPr>
          <w:rFonts w:ascii="Bookman Old Style" w:hAnsi="Bookman Old Style"/>
          <w:sz w:val="22"/>
          <w:szCs w:val="22"/>
        </w:rPr>
      </w:pPr>
      <w:r w:rsidRPr="00B8603D">
        <w:rPr>
          <w:rFonts w:ascii="Bookman Old Style" w:hAnsi="Bookman Old Style"/>
          <w:sz w:val="22"/>
          <w:szCs w:val="22"/>
        </w:rPr>
        <w:t>PUBLIC HEARING: None (</w:t>
      </w:r>
      <w:r w:rsidR="00B57398">
        <w:rPr>
          <w:rFonts w:ascii="Bookman Old Style" w:hAnsi="Bookman Old Style"/>
          <w:sz w:val="22"/>
          <w:szCs w:val="22"/>
        </w:rPr>
        <w:t>w</w:t>
      </w:r>
      <w:r w:rsidRPr="00B8603D">
        <w:rPr>
          <w:rFonts w:ascii="Bookman Old Style" w:hAnsi="Bookman Old Style"/>
          <w:sz w:val="22"/>
          <w:szCs w:val="22"/>
        </w:rPr>
        <w:t xml:space="preserve">ritten </w:t>
      </w:r>
      <w:r w:rsidR="00B57398">
        <w:rPr>
          <w:rFonts w:ascii="Bookman Old Style" w:hAnsi="Bookman Old Style"/>
          <w:sz w:val="22"/>
          <w:szCs w:val="22"/>
        </w:rPr>
        <w:t>c</w:t>
      </w:r>
      <w:r w:rsidRPr="00B8603D">
        <w:rPr>
          <w:rFonts w:ascii="Bookman Old Style" w:hAnsi="Bookman Old Style"/>
          <w:sz w:val="22"/>
          <w:szCs w:val="22"/>
        </w:rPr>
        <w:t xml:space="preserve">omment only) </w:t>
      </w:r>
    </w:p>
    <w:p w14:paraId="7C89A3A4" w14:textId="4FDAEC50" w:rsidR="00292616" w:rsidRDefault="00B8603D" w:rsidP="00B8603D">
      <w:pPr>
        <w:tabs>
          <w:tab w:val="left" w:pos="-1440"/>
          <w:tab w:val="left" w:pos="-720"/>
          <w:tab w:val="left" w:pos="4320"/>
          <w:tab w:val="left" w:pos="10440"/>
        </w:tabs>
        <w:rPr>
          <w:rFonts w:ascii="Bookman Old Style" w:hAnsi="Bookman Old Style"/>
          <w:sz w:val="22"/>
          <w:szCs w:val="22"/>
        </w:rPr>
      </w:pPr>
      <w:r w:rsidRPr="00B8603D">
        <w:rPr>
          <w:rFonts w:ascii="Bookman Old Style" w:hAnsi="Bookman Old Style"/>
          <w:sz w:val="22"/>
          <w:szCs w:val="22"/>
        </w:rPr>
        <w:t xml:space="preserve">DEADLINE FOR COMMENTS: September 4, 2020 </w:t>
      </w:r>
    </w:p>
    <w:p w14:paraId="269C4694" w14:textId="74F9F050" w:rsidR="00292616" w:rsidRDefault="00DA6182" w:rsidP="00B8603D">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BOARD</w:t>
      </w:r>
      <w:r w:rsidR="00B8603D" w:rsidRPr="00B8603D">
        <w:rPr>
          <w:rFonts w:ascii="Bookman Old Style" w:hAnsi="Bookman Old Style"/>
          <w:sz w:val="22"/>
          <w:szCs w:val="22"/>
        </w:rPr>
        <w:t xml:space="preserve"> CONTACT PERSON</w:t>
      </w:r>
      <w:r>
        <w:rPr>
          <w:rFonts w:ascii="Bookman Old Style" w:hAnsi="Bookman Old Style"/>
          <w:sz w:val="22"/>
          <w:szCs w:val="22"/>
        </w:rPr>
        <w:t xml:space="preserve"> / SMALL BUSINESS IMPACT INFORMATION / RULEMAKING LIAISON</w:t>
      </w:r>
      <w:r w:rsidR="00B8603D" w:rsidRPr="00B8603D">
        <w:rPr>
          <w:rFonts w:ascii="Bookman Old Style" w:hAnsi="Bookman Old Style"/>
          <w:sz w:val="22"/>
          <w:szCs w:val="22"/>
        </w:rPr>
        <w:t>: Milton Champion, Execu</w:t>
      </w:r>
      <w:r>
        <w:rPr>
          <w:rFonts w:ascii="Bookman Old Style" w:hAnsi="Bookman Old Style"/>
          <w:sz w:val="22"/>
          <w:szCs w:val="22"/>
        </w:rPr>
        <w:t>t</w:t>
      </w:r>
      <w:r w:rsidR="00B8603D" w:rsidRPr="00B8603D">
        <w:rPr>
          <w:rFonts w:ascii="Bookman Old Style" w:hAnsi="Bookman Old Style"/>
          <w:sz w:val="22"/>
          <w:szCs w:val="22"/>
        </w:rPr>
        <w:t>ive Director</w:t>
      </w:r>
      <w:r>
        <w:rPr>
          <w:rFonts w:ascii="Bookman Old Style" w:hAnsi="Bookman Old Style"/>
          <w:sz w:val="22"/>
          <w:szCs w:val="22"/>
        </w:rPr>
        <w:t xml:space="preserve">, </w:t>
      </w:r>
      <w:r w:rsidR="00B8603D" w:rsidRPr="00B8603D">
        <w:rPr>
          <w:rFonts w:ascii="Bookman Old Style" w:hAnsi="Bookman Old Style"/>
          <w:sz w:val="22"/>
          <w:szCs w:val="22"/>
        </w:rPr>
        <w:t>Gambling Control Unit</w:t>
      </w:r>
      <w:r>
        <w:rPr>
          <w:rFonts w:ascii="Bookman Old Style" w:hAnsi="Bookman Old Style"/>
          <w:sz w:val="22"/>
          <w:szCs w:val="22"/>
        </w:rPr>
        <w:t xml:space="preserve">, </w:t>
      </w:r>
      <w:r w:rsidR="00B8603D" w:rsidRPr="00B8603D">
        <w:rPr>
          <w:rFonts w:ascii="Bookman Old Style" w:hAnsi="Bookman Old Style"/>
          <w:sz w:val="22"/>
          <w:szCs w:val="22"/>
        </w:rPr>
        <w:t>45 Commerce Drive</w:t>
      </w:r>
      <w:r>
        <w:rPr>
          <w:rFonts w:ascii="Bookman Old Style" w:hAnsi="Bookman Old Style"/>
          <w:sz w:val="22"/>
          <w:szCs w:val="22"/>
        </w:rPr>
        <w:t xml:space="preserve"> -</w:t>
      </w:r>
      <w:r w:rsidR="00B8603D" w:rsidRPr="00B8603D">
        <w:rPr>
          <w:rFonts w:ascii="Bookman Old Style" w:hAnsi="Bookman Old Style"/>
          <w:sz w:val="22"/>
          <w:szCs w:val="22"/>
        </w:rPr>
        <w:t xml:space="preserve"> Suite 3, Augusta ME 04333-0087</w:t>
      </w:r>
      <w:r>
        <w:rPr>
          <w:rFonts w:ascii="Bookman Old Style" w:hAnsi="Bookman Old Style"/>
          <w:sz w:val="22"/>
          <w:szCs w:val="22"/>
        </w:rPr>
        <w:t>.</w:t>
      </w:r>
      <w:r w:rsidR="00B8603D" w:rsidRPr="00B8603D">
        <w:rPr>
          <w:rFonts w:ascii="Bookman Old Style" w:hAnsi="Bookman Old Style"/>
          <w:sz w:val="22"/>
          <w:szCs w:val="22"/>
        </w:rPr>
        <w:t xml:space="preserve"> T</w:t>
      </w:r>
      <w:r w:rsidRPr="00B8603D">
        <w:rPr>
          <w:rFonts w:ascii="Bookman Old Style" w:hAnsi="Bookman Old Style"/>
          <w:sz w:val="22"/>
          <w:szCs w:val="22"/>
        </w:rPr>
        <w:t>elephone</w:t>
      </w:r>
      <w:r>
        <w:rPr>
          <w:rFonts w:ascii="Bookman Old Style" w:hAnsi="Bookman Old Style"/>
          <w:sz w:val="22"/>
          <w:szCs w:val="22"/>
        </w:rPr>
        <w:t>:</w:t>
      </w:r>
      <w:r w:rsidR="00B8603D" w:rsidRPr="00B8603D">
        <w:rPr>
          <w:rFonts w:ascii="Bookman Old Style" w:hAnsi="Bookman Old Style"/>
          <w:sz w:val="22"/>
          <w:szCs w:val="22"/>
        </w:rPr>
        <w:t xml:space="preserve"> </w:t>
      </w:r>
      <w:r>
        <w:rPr>
          <w:rFonts w:ascii="Bookman Old Style" w:hAnsi="Bookman Old Style"/>
          <w:sz w:val="22"/>
          <w:szCs w:val="22"/>
        </w:rPr>
        <w:t>(</w:t>
      </w:r>
      <w:r w:rsidRPr="00B8603D">
        <w:rPr>
          <w:rFonts w:ascii="Bookman Old Style" w:hAnsi="Bookman Old Style"/>
          <w:sz w:val="22"/>
          <w:szCs w:val="22"/>
        </w:rPr>
        <w:t>207</w:t>
      </w:r>
      <w:r>
        <w:rPr>
          <w:rFonts w:ascii="Bookman Old Style" w:hAnsi="Bookman Old Style"/>
          <w:sz w:val="22"/>
          <w:szCs w:val="22"/>
        </w:rPr>
        <w:t xml:space="preserve">) </w:t>
      </w:r>
      <w:r w:rsidRPr="00B8603D">
        <w:rPr>
          <w:rFonts w:ascii="Bookman Old Style" w:hAnsi="Bookman Old Style"/>
          <w:sz w:val="22"/>
          <w:szCs w:val="22"/>
        </w:rPr>
        <w:t>626-3901</w:t>
      </w:r>
      <w:r>
        <w:rPr>
          <w:rFonts w:ascii="Bookman Old Style" w:hAnsi="Bookman Old Style"/>
          <w:sz w:val="22"/>
          <w:szCs w:val="22"/>
        </w:rPr>
        <w:t>.</w:t>
      </w:r>
      <w:r w:rsidRPr="00B8603D">
        <w:rPr>
          <w:rFonts w:ascii="Bookman Old Style" w:hAnsi="Bookman Old Style"/>
          <w:sz w:val="22"/>
          <w:szCs w:val="22"/>
        </w:rPr>
        <w:t xml:space="preserve"> </w:t>
      </w:r>
      <w:r w:rsidR="00B8603D" w:rsidRPr="00B8603D">
        <w:rPr>
          <w:rFonts w:ascii="Bookman Old Style" w:hAnsi="Bookman Old Style"/>
          <w:sz w:val="22"/>
          <w:szCs w:val="22"/>
        </w:rPr>
        <w:t>E</w:t>
      </w:r>
      <w:r w:rsidRPr="00B8603D">
        <w:rPr>
          <w:rFonts w:ascii="Bookman Old Style" w:hAnsi="Bookman Old Style"/>
          <w:sz w:val="22"/>
          <w:szCs w:val="22"/>
        </w:rPr>
        <w:t>mail</w:t>
      </w:r>
      <w:r w:rsidR="00B8603D" w:rsidRPr="00B8603D">
        <w:rPr>
          <w:rFonts w:ascii="Bookman Old Style" w:hAnsi="Bookman Old Style"/>
          <w:sz w:val="22"/>
          <w:szCs w:val="22"/>
        </w:rPr>
        <w:t xml:space="preserve">: </w:t>
      </w:r>
      <w:hyperlink r:id="rId16" w:history="1">
        <w:r w:rsidRPr="00600FA2">
          <w:rPr>
            <w:rStyle w:val="Hyperlink"/>
            <w:rFonts w:ascii="Bookman Old Style" w:hAnsi="Bookman Old Style"/>
            <w:sz w:val="22"/>
            <w:szCs w:val="22"/>
          </w:rPr>
          <w:t>Milton.F.Champion@Maine.gov</w:t>
        </w:r>
      </w:hyperlink>
      <w:r>
        <w:rPr>
          <w:rFonts w:ascii="Bookman Old Style" w:hAnsi="Bookman Old Style"/>
          <w:sz w:val="22"/>
          <w:szCs w:val="22"/>
        </w:rPr>
        <w:t xml:space="preserve"> .</w:t>
      </w:r>
    </w:p>
    <w:p w14:paraId="0EEB3BA0" w14:textId="77777777" w:rsidR="00DA6182" w:rsidRDefault="00DA6182" w:rsidP="00DA6182">
      <w:pPr>
        <w:tabs>
          <w:tab w:val="left" w:pos="-1440"/>
          <w:tab w:val="left" w:pos="-720"/>
          <w:tab w:val="left" w:pos="4320"/>
          <w:tab w:val="left" w:pos="10440"/>
        </w:tabs>
        <w:rPr>
          <w:rFonts w:ascii="Bookman Old Style" w:hAnsi="Bookman Old Style"/>
          <w:sz w:val="22"/>
          <w:szCs w:val="22"/>
        </w:rPr>
      </w:pPr>
      <w:r w:rsidRPr="00B8603D">
        <w:rPr>
          <w:rFonts w:ascii="Bookman Old Style" w:hAnsi="Bookman Old Style"/>
          <w:sz w:val="22"/>
          <w:szCs w:val="22"/>
        </w:rPr>
        <w:t xml:space="preserve">THIS RULE WILL NOT HAVE A FISCAL IMPACT ON MUNICIPALITIES. </w:t>
      </w:r>
    </w:p>
    <w:p w14:paraId="715B1FAC" w14:textId="65CF40AD" w:rsidR="00DA6182" w:rsidRDefault="00DA6182" w:rsidP="00DA6182">
      <w:pPr>
        <w:tabs>
          <w:tab w:val="left" w:pos="-1440"/>
          <w:tab w:val="left" w:pos="-720"/>
          <w:tab w:val="left" w:pos="4320"/>
          <w:tab w:val="left" w:pos="10440"/>
        </w:tabs>
        <w:rPr>
          <w:rFonts w:ascii="Bookman Old Style" w:hAnsi="Bookman Old Style"/>
          <w:sz w:val="22"/>
          <w:szCs w:val="22"/>
        </w:rPr>
      </w:pPr>
      <w:r w:rsidRPr="00B8603D">
        <w:rPr>
          <w:rFonts w:ascii="Bookman Old Style" w:hAnsi="Bookman Old Style"/>
          <w:sz w:val="22"/>
          <w:szCs w:val="22"/>
        </w:rPr>
        <w:t xml:space="preserve">STATUTORY AUTHORITY: 8 MRS §1003(1)(B) &amp; (C) </w:t>
      </w:r>
    </w:p>
    <w:p w14:paraId="6DBE212E" w14:textId="7287C884" w:rsidR="00CB65B5" w:rsidRDefault="00DA6182" w:rsidP="00334546">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AGENCY WEBSITE: </w:t>
      </w:r>
      <w:hyperlink r:id="rId17" w:history="1">
        <w:r w:rsidR="006A2EF9" w:rsidRPr="00600FA2">
          <w:rPr>
            <w:rStyle w:val="Hyperlink"/>
            <w:rFonts w:ascii="Bookman Old Style" w:hAnsi="Bookman Old Style"/>
            <w:bCs/>
            <w:sz w:val="22"/>
            <w:szCs w:val="22"/>
          </w:rPr>
          <w:t>https://www.maine.gov/dps/gamb-control/</w:t>
        </w:r>
      </w:hyperlink>
      <w:r w:rsidR="006A2EF9">
        <w:rPr>
          <w:rFonts w:ascii="Bookman Old Style" w:hAnsi="Bookman Old Style"/>
          <w:bCs/>
          <w:sz w:val="22"/>
          <w:szCs w:val="22"/>
        </w:rPr>
        <w:t xml:space="preserve"> </w:t>
      </w:r>
      <w:r>
        <w:rPr>
          <w:rFonts w:ascii="Bookman Old Style" w:hAnsi="Bookman Old Style"/>
          <w:bCs/>
          <w:sz w:val="22"/>
          <w:szCs w:val="22"/>
        </w:rPr>
        <w:t>.</w:t>
      </w:r>
    </w:p>
    <w:bookmarkEnd w:id="0"/>
    <w:p w14:paraId="7F63809D" w14:textId="77777777" w:rsidR="002936DE" w:rsidRPr="00106812" w:rsidRDefault="002936DE" w:rsidP="00814B2E">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106812" w:rsidRDefault="00576F7E" w:rsidP="00814B2E">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0856F1E7" w14:textId="77777777" w:rsidR="001452DC" w:rsidRPr="00106812" w:rsidRDefault="001452DC" w:rsidP="00814B2E">
      <w:pPr>
        <w:keepNext/>
        <w:keepLines/>
        <w:tabs>
          <w:tab w:val="left" w:pos="720"/>
          <w:tab w:val="left" w:pos="3060"/>
        </w:tabs>
        <w:overflowPunct/>
        <w:autoSpaceDE/>
        <w:autoSpaceDN/>
        <w:adjustRightInd/>
        <w:textAlignment w:val="auto"/>
        <w:rPr>
          <w:rFonts w:ascii="Bookman Old Style" w:hAnsi="Bookman Old Style"/>
          <w:sz w:val="22"/>
          <w:szCs w:val="22"/>
        </w:rPr>
      </w:pPr>
    </w:p>
    <w:p w14:paraId="3FF90228" w14:textId="4ED49D76" w:rsidR="009A0A0B" w:rsidRDefault="001F438B" w:rsidP="001F438B">
      <w:pPr>
        <w:overflowPunct/>
        <w:autoSpaceDE/>
        <w:autoSpaceDN/>
        <w:adjustRightInd/>
        <w:textAlignment w:val="auto"/>
        <w:rPr>
          <w:rFonts w:ascii="Bookman Old Style" w:eastAsiaTheme="minorHAnsi" w:hAnsi="Bookman Old Style"/>
          <w:bCs/>
          <w:sz w:val="22"/>
          <w:szCs w:val="22"/>
        </w:rPr>
      </w:pPr>
      <w:bookmarkStart w:id="5" w:name="_Hlk38630243"/>
      <w:r w:rsidRPr="001F438B">
        <w:rPr>
          <w:rFonts w:ascii="Bookman Old Style" w:eastAsiaTheme="minorHAnsi" w:hAnsi="Bookman Old Style"/>
          <w:bCs/>
          <w:sz w:val="22"/>
          <w:szCs w:val="22"/>
        </w:rPr>
        <w:t xml:space="preserve">AGENCY: </w:t>
      </w:r>
      <w:r w:rsidR="009A0A0B" w:rsidRPr="009A0A0B">
        <w:rPr>
          <w:rFonts w:ascii="Bookman Old Style" w:eastAsiaTheme="minorHAnsi" w:hAnsi="Bookman Old Style"/>
          <w:b/>
          <w:sz w:val="22"/>
          <w:szCs w:val="22"/>
        </w:rPr>
        <w:t>10-144</w:t>
      </w:r>
      <w:r w:rsidR="009A0A0B">
        <w:rPr>
          <w:rFonts w:ascii="Bookman Old Style" w:eastAsiaTheme="minorHAnsi" w:hAnsi="Bookman Old Style"/>
          <w:bCs/>
          <w:sz w:val="22"/>
          <w:szCs w:val="22"/>
        </w:rPr>
        <w:t xml:space="preserve"> - </w:t>
      </w:r>
      <w:r w:rsidRPr="001F438B">
        <w:rPr>
          <w:rFonts w:ascii="Bookman Old Style" w:eastAsiaTheme="minorHAnsi" w:hAnsi="Bookman Old Style"/>
          <w:bCs/>
          <w:sz w:val="22"/>
          <w:szCs w:val="22"/>
        </w:rPr>
        <w:t>Department of Health and Human Services</w:t>
      </w:r>
      <w:r w:rsidR="009A0A0B">
        <w:rPr>
          <w:rFonts w:ascii="Bookman Old Style" w:eastAsiaTheme="minorHAnsi" w:hAnsi="Bookman Old Style"/>
          <w:bCs/>
          <w:sz w:val="22"/>
          <w:szCs w:val="22"/>
        </w:rPr>
        <w:t xml:space="preserve"> (DHHS)</w:t>
      </w:r>
      <w:r w:rsidRPr="001F438B">
        <w:rPr>
          <w:rFonts w:ascii="Bookman Old Style" w:eastAsiaTheme="minorHAnsi" w:hAnsi="Bookman Old Style"/>
          <w:bCs/>
          <w:sz w:val="22"/>
          <w:szCs w:val="22"/>
        </w:rPr>
        <w:t xml:space="preserve">, </w:t>
      </w:r>
      <w:r w:rsidRPr="009A0A0B">
        <w:rPr>
          <w:rFonts w:ascii="Bookman Old Style" w:eastAsiaTheme="minorHAnsi" w:hAnsi="Bookman Old Style"/>
          <w:b/>
          <w:sz w:val="22"/>
          <w:szCs w:val="22"/>
        </w:rPr>
        <w:t>Division of Licensing and Certification</w:t>
      </w:r>
      <w:r w:rsidR="009A0A0B" w:rsidRPr="009A0A0B">
        <w:rPr>
          <w:rFonts w:ascii="Bookman Old Style" w:eastAsiaTheme="minorHAnsi" w:hAnsi="Bookman Old Style"/>
          <w:b/>
          <w:sz w:val="22"/>
          <w:szCs w:val="22"/>
        </w:rPr>
        <w:t xml:space="preserve"> (DLC)</w:t>
      </w:r>
      <w:r w:rsidRPr="001F438B">
        <w:rPr>
          <w:rFonts w:ascii="Bookman Old Style" w:eastAsiaTheme="minorHAnsi" w:hAnsi="Bookman Old Style"/>
          <w:bCs/>
          <w:sz w:val="22"/>
          <w:szCs w:val="22"/>
        </w:rPr>
        <w:t xml:space="preserve"> </w:t>
      </w:r>
    </w:p>
    <w:p w14:paraId="69C17B56" w14:textId="30722B65" w:rsidR="001F438B" w:rsidRDefault="001F438B" w:rsidP="001F438B">
      <w:pPr>
        <w:overflowPunct/>
        <w:autoSpaceDE/>
        <w:autoSpaceDN/>
        <w:adjustRightInd/>
        <w:textAlignment w:val="auto"/>
        <w:rPr>
          <w:rFonts w:ascii="Bookman Old Style" w:eastAsiaTheme="minorHAnsi" w:hAnsi="Bookman Old Style"/>
          <w:bCs/>
          <w:sz w:val="22"/>
          <w:szCs w:val="22"/>
        </w:rPr>
      </w:pPr>
      <w:r w:rsidRPr="001F438B">
        <w:rPr>
          <w:rFonts w:ascii="Bookman Old Style" w:eastAsiaTheme="minorHAnsi" w:hAnsi="Bookman Old Style"/>
          <w:bCs/>
          <w:sz w:val="22"/>
          <w:szCs w:val="22"/>
        </w:rPr>
        <w:t xml:space="preserve">CHAPTER NUMBER AND TITLE: </w:t>
      </w:r>
      <w:r w:rsidRPr="009A0A0B">
        <w:rPr>
          <w:rFonts w:ascii="Bookman Old Style" w:eastAsiaTheme="minorHAnsi" w:hAnsi="Bookman Old Style"/>
          <w:b/>
          <w:sz w:val="22"/>
          <w:szCs w:val="22"/>
        </w:rPr>
        <w:t>Ch. 110</w:t>
      </w:r>
      <w:r w:rsidRPr="001F438B">
        <w:rPr>
          <w:rFonts w:ascii="Bookman Old Style" w:eastAsiaTheme="minorHAnsi" w:hAnsi="Bookman Old Style"/>
          <w:bCs/>
          <w:sz w:val="22"/>
          <w:szCs w:val="22"/>
        </w:rPr>
        <w:t xml:space="preserve">, Regulations Governing the Licensing and Functioning of Skilled Nursing Facilities and Nursing Facilities </w:t>
      </w:r>
    </w:p>
    <w:p w14:paraId="6FBF3ECB" w14:textId="68991331" w:rsidR="001F438B" w:rsidRDefault="001F438B" w:rsidP="001F438B">
      <w:pPr>
        <w:overflowPunct/>
        <w:autoSpaceDE/>
        <w:autoSpaceDN/>
        <w:adjustRightInd/>
        <w:textAlignment w:val="auto"/>
        <w:rPr>
          <w:rFonts w:ascii="Bookman Old Style" w:eastAsiaTheme="minorHAnsi" w:hAnsi="Bookman Old Style"/>
          <w:bCs/>
          <w:sz w:val="22"/>
          <w:szCs w:val="22"/>
        </w:rPr>
      </w:pPr>
      <w:r w:rsidRPr="001F438B">
        <w:rPr>
          <w:rFonts w:ascii="Bookman Old Style" w:eastAsiaTheme="minorHAnsi" w:hAnsi="Bookman Old Style"/>
          <w:bCs/>
          <w:sz w:val="22"/>
          <w:szCs w:val="22"/>
        </w:rPr>
        <w:t xml:space="preserve">ADOPTED RULE NUMBER: </w:t>
      </w:r>
      <w:r w:rsidRPr="009A0A0B">
        <w:rPr>
          <w:rFonts w:ascii="Bookman Old Style" w:eastAsiaTheme="minorHAnsi" w:hAnsi="Bookman Old Style"/>
          <w:b/>
          <w:sz w:val="22"/>
          <w:szCs w:val="22"/>
        </w:rPr>
        <w:t>20</w:t>
      </w:r>
      <w:r w:rsidR="009A0A0B" w:rsidRPr="009A0A0B">
        <w:rPr>
          <w:rFonts w:ascii="Bookman Old Style" w:eastAsiaTheme="minorHAnsi" w:hAnsi="Bookman Old Style"/>
          <w:b/>
          <w:sz w:val="22"/>
          <w:szCs w:val="22"/>
        </w:rPr>
        <w:t>20-169</w:t>
      </w:r>
      <w:r w:rsidRPr="001F438B">
        <w:rPr>
          <w:rFonts w:ascii="Bookman Old Style" w:eastAsiaTheme="minorHAnsi" w:hAnsi="Bookman Old Style"/>
          <w:bCs/>
          <w:sz w:val="22"/>
          <w:szCs w:val="22"/>
        </w:rPr>
        <w:t xml:space="preserve"> </w:t>
      </w:r>
    </w:p>
    <w:p w14:paraId="02D99C48" w14:textId="7D51E2F5" w:rsidR="001F438B" w:rsidRDefault="001F438B" w:rsidP="001F438B">
      <w:pPr>
        <w:overflowPunct/>
        <w:autoSpaceDE/>
        <w:autoSpaceDN/>
        <w:adjustRightInd/>
        <w:textAlignment w:val="auto"/>
        <w:rPr>
          <w:rFonts w:ascii="Bookman Old Style" w:eastAsiaTheme="minorHAnsi" w:hAnsi="Bookman Old Style"/>
          <w:bCs/>
          <w:sz w:val="22"/>
          <w:szCs w:val="22"/>
        </w:rPr>
      </w:pPr>
      <w:r w:rsidRPr="001F438B">
        <w:rPr>
          <w:rFonts w:ascii="Bookman Old Style" w:eastAsiaTheme="minorHAnsi" w:hAnsi="Bookman Old Style"/>
          <w:bCs/>
          <w:sz w:val="22"/>
          <w:szCs w:val="22"/>
        </w:rPr>
        <w:t xml:space="preserve">CONCISE SUMMARY: This rulemaking permanently adopts measures to improve nursing home infection control, surveillance, and infection mitigation; and to improve facilities' crisis staffing plans in response to any future pandemic in Maine's skilled nursing and nursing facilities. The rule includes all provisions adopted by the emergency rulemaking effective April 28, 2020. </w:t>
      </w:r>
    </w:p>
    <w:p w14:paraId="6575864A" w14:textId="7F05A0A4" w:rsidR="001F438B" w:rsidRDefault="001F438B" w:rsidP="001F438B">
      <w:pPr>
        <w:overflowPunct/>
        <w:autoSpaceDE/>
        <w:autoSpaceDN/>
        <w:adjustRightInd/>
        <w:textAlignment w:val="auto"/>
        <w:rPr>
          <w:rFonts w:ascii="Bookman Old Style" w:eastAsiaTheme="minorHAnsi" w:hAnsi="Bookman Old Style"/>
          <w:bCs/>
          <w:sz w:val="22"/>
          <w:szCs w:val="22"/>
        </w:rPr>
      </w:pPr>
      <w:r w:rsidRPr="001F438B">
        <w:rPr>
          <w:rFonts w:ascii="Bookman Old Style" w:eastAsiaTheme="minorHAnsi" w:hAnsi="Bookman Old Style"/>
          <w:bCs/>
          <w:sz w:val="22"/>
          <w:szCs w:val="22"/>
        </w:rPr>
        <w:t xml:space="preserve">EFFECTIVE DATE: </w:t>
      </w:r>
      <w:r w:rsidR="009A0A0B">
        <w:rPr>
          <w:rFonts w:ascii="Bookman Old Style" w:eastAsiaTheme="minorHAnsi" w:hAnsi="Bookman Old Style"/>
          <w:bCs/>
          <w:sz w:val="22"/>
          <w:szCs w:val="22"/>
        </w:rPr>
        <w:t>August 1, 2020</w:t>
      </w:r>
    </w:p>
    <w:p w14:paraId="4A7F0993" w14:textId="379F19D0" w:rsidR="001F438B" w:rsidRDefault="009A0A0B" w:rsidP="001F438B">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DLC</w:t>
      </w:r>
      <w:r w:rsidR="001F438B" w:rsidRPr="001F438B">
        <w:rPr>
          <w:rFonts w:ascii="Bookman Old Style" w:eastAsiaTheme="minorHAnsi" w:hAnsi="Bookman Old Style"/>
          <w:bCs/>
          <w:sz w:val="22"/>
          <w:szCs w:val="22"/>
        </w:rPr>
        <w:t xml:space="preserve"> CONTACT PERSON: Jonathan Leach, Compliance Analyst</w:t>
      </w:r>
      <w:r>
        <w:rPr>
          <w:rFonts w:ascii="Bookman Old Style" w:eastAsiaTheme="minorHAnsi" w:hAnsi="Bookman Old Style"/>
          <w:bCs/>
          <w:sz w:val="22"/>
          <w:szCs w:val="22"/>
        </w:rPr>
        <w:t xml:space="preserve">, </w:t>
      </w:r>
      <w:r w:rsidR="001F438B" w:rsidRPr="001F438B">
        <w:rPr>
          <w:rFonts w:ascii="Bookman Old Style" w:eastAsiaTheme="minorHAnsi" w:hAnsi="Bookman Old Style"/>
          <w:bCs/>
          <w:sz w:val="22"/>
          <w:szCs w:val="22"/>
        </w:rPr>
        <w:t>Division of Licensing and Certification, 41 Anthony Avenue</w:t>
      </w:r>
      <w:r>
        <w:rPr>
          <w:rFonts w:ascii="Bookman Old Style" w:eastAsiaTheme="minorHAnsi" w:hAnsi="Bookman Old Style"/>
          <w:bCs/>
          <w:sz w:val="22"/>
          <w:szCs w:val="22"/>
        </w:rPr>
        <w:t xml:space="preserve"> -</w:t>
      </w:r>
      <w:r w:rsidR="001F438B" w:rsidRPr="001F438B">
        <w:rPr>
          <w:rFonts w:ascii="Bookman Old Style" w:eastAsiaTheme="minorHAnsi" w:hAnsi="Bookman Old Style"/>
          <w:bCs/>
          <w:sz w:val="22"/>
          <w:szCs w:val="22"/>
        </w:rPr>
        <w:t xml:space="preserve"> 11 State House Station Augusta, Maine 04333-0011</w:t>
      </w:r>
      <w:r>
        <w:rPr>
          <w:rFonts w:ascii="Bookman Old Style" w:eastAsiaTheme="minorHAnsi" w:hAnsi="Bookman Old Style"/>
          <w:bCs/>
          <w:sz w:val="22"/>
          <w:szCs w:val="22"/>
        </w:rPr>
        <w:t xml:space="preserve">. </w:t>
      </w:r>
      <w:r w:rsidR="001F438B" w:rsidRPr="001F438B">
        <w:rPr>
          <w:rFonts w:ascii="Bookman Old Style" w:eastAsiaTheme="minorHAnsi" w:hAnsi="Bookman Old Style"/>
          <w:bCs/>
          <w:sz w:val="22"/>
          <w:szCs w:val="22"/>
        </w:rPr>
        <w:t>T</w:t>
      </w:r>
      <w:r w:rsidRPr="001F438B">
        <w:rPr>
          <w:rFonts w:ascii="Bookman Old Style" w:eastAsiaTheme="minorHAnsi" w:hAnsi="Bookman Old Style"/>
          <w:bCs/>
          <w:sz w:val="22"/>
          <w:szCs w:val="22"/>
        </w:rPr>
        <w:t>elephone</w:t>
      </w:r>
      <w:r w:rsidR="001F438B" w:rsidRPr="001F438B">
        <w:rPr>
          <w:rFonts w:ascii="Bookman Old Style" w:eastAsiaTheme="minorHAnsi" w:hAnsi="Bookman Old Style"/>
          <w:bCs/>
          <w:sz w:val="22"/>
          <w:szCs w:val="22"/>
        </w:rPr>
        <w:t>: (207)</w:t>
      </w:r>
      <w:r>
        <w:rPr>
          <w:rFonts w:ascii="Bookman Old Style" w:eastAsiaTheme="minorHAnsi" w:hAnsi="Bookman Old Style"/>
          <w:bCs/>
          <w:sz w:val="22"/>
          <w:szCs w:val="22"/>
        </w:rPr>
        <w:t xml:space="preserve"> </w:t>
      </w:r>
      <w:r w:rsidR="001F438B" w:rsidRPr="001F438B">
        <w:rPr>
          <w:rFonts w:ascii="Bookman Old Style" w:eastAsiaTheme="minorHAnsi" w:hAnsi="Bookman Old Style"/>
          <w:bCs/>
          <w:sz w:val="22"/>
          <w:szCs w:val="22"/>
        </w:rPr>
        <w:t>287-5825</w:t>
      </w:r>
      <w:r>
        <w:rPr>
          <w:rFonts w:ascii="Bookman Old Style" w:eastAsiaTheme="minorHAnsi" w:hAnsi="Bookman Old Style"/>
          <w:bCs/>
          <w:sz w:val="22"/>
          <w:szCs w:val="22"/>
        </w:rPr>
        <w:t>.</w:t>
      </w:r>
      <w:r w:rsidR="001F438B" w:rsidRPr="001F438B">
        <w:rPr>
          <w:rFonts w:ascii="Bookman Old Style" w:eastAsiaTheme="minorHAnsi" w:hAnsi="Bookman Old Style"/>
          <w:bCs/>
          <w:sz w:val="22"/>
          <w:szCs w:val="22"/>
        </w:rPr>
        <w:t xml:space="preserve"> F</w:t>
      </w:r>
      <w:r>
        <w:rPr>
          <w:rFonts w:ascii="Bookman Old Style" w:eastAsiaTheme="minorHAnsi" w:hAnsi="Bookman Old Style"/>
          <w:bCs/>
          <w:sz w:val="22"/>
          <w:szCs w:val="22"/>
        </w:rPr>
        <w:t>ax</w:t>
      </w:r>
      <w:r w:rsidR="001F438B" w:rsidRPr="001F438B">
        <w:rPr>
          <w:rFonts w:ascii="Bookman Old Style" w:eastAsiaTheme="minorHAnsi" w:hAnsi="Bookman Old Style"/>
          <w:bCs/>
          <w:sz w:val="22"/>
          <w:szCs w:val="22"/>
        </w:rPr>
        <w:t>: (207) 287-9252</w:t>
      </w:r>
      <w:r>
        <w:rPr>
          <w:rFonts w:ascii="Bookman Old Style" w:eastAsiaTheme="minorHAnsi" w:hAnsi="Bookman Old Style"/>
          <w:bCs/>
          <w:sz w:val="22"/>
          <w:szCs w:val="22"/>
        </w:rPr>
        <w:t>.</w:t>
      </w:r>
      <w:r w:rsidR="001F438B" w:rsidRPr="001F438B">
        <w:rPr>
          <w:rFonts w:ascii="Bookman Old Style" w:eastAsiaTheme="minorHAnsi" w:hAnsi="Bookman Old Style"/>
          <w:bCs/>
          <w:sz w:val="22"/>
          <w:szCs w:val="22"/>
        </w:rPr>
        <w:t xml:space="preserve"> TTY users call Maine relay 711</w:t>
      </w:r>
      <w:r>
        <w:rPr>
          <w:rFonts w:ascii="Bookman Old Style" w:eastAsiaTheme="minorHAnsi" w:hAnsi="Bookman Old Style"/>
          <w:bCs/>
          <w:sz w:val="22"/>
          <w:szCs w:val="22"/>
        </w:rPr>
        <w:t>.</w:t>
      </w:r>
      <w:r w:rsidR="001F438B" w:rsidRPr="001F438B">
        <w:rPr>
          <w:rFonts w:ascii="Bookman Old Style" w:eastAsiaTheme="minorHAnsi" w:hAnsi="Bookman Old Style"/>
          <w:bCs/>
          <w:sz w:val="22"/>
          <w:szCs w:val="22"/>
        </w:rPr>
        <w:t xml:space="preserve"> E</w:t>
      </w:r>
      <w:r>
        <w:rPr>
          <w:rFonts w:ascii="Bookman Old Style" w:eastAsiaTheme="minorHAnsi" w:hAnsi="Bookman Old Style"/>
          <w:bCs/>
          <w:sz w:val="22"/>
          <w:szCs w:val="22"/>
        </w:rPr>
        <w:t>mail</w:t>
      </w:r>
      <w:r w:rsidR="001F438B" w:rsidRPr="001F438B">
        <w:rPr>
          <w:rFonts w:ascii="Bookman Old Style" w:eastAsiaTheme="minorHAnsi" w:hAnsi="Bookman Old Style"/>
          <w:bCs/>
          <w:sz w:val="22"/>
          <w:szCs w:val="22"/>
        </w:rPr>
        <w:t xml:space="preserve">: </w:t>
      </w:r>
      <w:hyperlink r:id="rId18" w:history="1">
        <w:r w:rsidRPr="009A0A0B">
          <w:rPr>
            <w:rStyle w:val="Hyperlink"/>
            <w:rFonts w:ascii="Bookman Old Style" w:eastAsiaTheme="minorHAnsi" w:hAnsi="Bookman Old Style"/>
            <w:bCs/>
            <w:sz w:val="22"/>
            <w:szCs w:val="22"/>
          </w:rPr>
          <w:t>Jonathan.H.Leach@Maine.gov</w:t>
        </w:r>
      </w:hyperlink>
      <w:r>
        <w:rPr>
          <w:rFonts w:ascii="Bookman Old Style" w:eastAsiaTheme="minorHAnsi" w:hAnsi="Bookman Old Style"/>
          <w:bCs/>
          <w:sz w:val="22"/>
          <w:szCs w:val="22"/>
        </w:rPr>
        <w:t>.</w:t>
      </w:r>
    </w:p>
    <w:p w14:paraId="1FC746DE" w14:textId="73484C2C" w:rsidR="001F438B" w:rsidRPr="001F438B" w:rsidRDefault="009A0A0B" w:rsidP="009A0A0B">
      <w:pPr>
        <w:overflowPunct/>
        <w:autoSpaceDE/>
        <w:autoSpaceDN/>
        <w:adjustRightInd/>
        <w:ind w:right="-270"/>
        <w:textAlignment w:val="auto"/>
        <w:rPr>
          <w:rFonts w:ascii="Bookman Old Style" w:eastAsiaTheme="minorHAnsi" w:hAnsi="Bookman Old Style"/>
          <w:bCs/>
          <w:sz w:val="22"/>
          <w:szCs w:val="22"/>
        </w:rPr>
      </w:pPr>
      <w:r>
        <w:rPr>
          <w:rFonts w:ascii="Bookman Old Style" w:eastAsiaTheme="minorHAnsi" w:hAnsi="Bookman Old Style"/>
          <w:bCs/>
          <w:sz w:val="22"/>
          <w:szCs w:val="22"/>
        </w:rPr>
        <w:t>DLC RULEMAKING</w:t>
      </w:r>
      <w:r w:rsidR="001F438B" w:rsidRPr="001F438B">
        <w:rPr>
          <w:rFonts w:ascii="Bookman Old Style" w:eastAsiaTheme="minorHAnsi" w:hAnsi="Bookman Old Style"/>
          <w:bCs/>
          <w:sz w:val="22"/>
          <w:szCs w:val="22"/>
        </w:rPr>
        <w:t xml:space="preserve"> WEBSITE: </w:t>
      </w:r>
      <w:hyperlink r:id="rId19" w:history="1">
        <w:r w:rsidRPr="005349D5">
          <w:rPr>
            <w:rStyle w:val="Hyperlink"/>
            <w:rFonts w:ascii="Bookman Old Style" w:eastAsiaTheme="minorHAnsi" w:hAnsi="Bookman Old Style"/>
            <w:bCs/>
            <w:sz w:val="22"/>
            <w:szCs w:val="22"/>
          </w:rPr>
          <w:t>https://www.maine.gov/dhhs/dlc/rulemaking/index.shtml</w:t>
        </w:r>
      </w:hyperlink>
      <w:r>
        <w:rPr>
          <w:rFonts w:ascii="Bookman Old Style" w:eastAsiaTheme="minorHAnsi" w:hAnsi="Bookman Old Style"/>
          <w:bCs/>
          <w:sz w:val="22"/>
          <w:szCs w:val="22"/>
        </w:rPr>
        <w:t>.</w:t>
      </w:r>
      <w:r w:rsidR="001F438B" w:rsidRPr="001F438B">
        <w:rPr>
          <w:rFonts w:ascii="Bookman Old Style" w:eastAsiaTheme="minorHAnsi" w:hAnsi="Bookman Old Style"/>
          <w:bCs/>
          <w:sz w:val="22"/>
          <w:szCs w:val="22"/>
        </w:rPr>
        <w:t xml:space="preserve"> </w:t>
      </w:r>
    </w:p>
    <w:p w14:paraId="0B3777DB" w14:textId="2FB3AF50" w:rsidR="009A0A0B" w:rsidRPr="001F438B" w:rsidRDefault="009A0A0B" w:rsidP="009A0A0B">
      <w:pPr>
        <w:overflowPunct/>
        <w:autoSpaceDE/>
        <w:autoSpaceDN/>
        <w:adjustRightInd/>
        <w:ind w:right="-270"/>
        <w:textAlignment w:val="auto"/>
        <w:rPr>
          <w:rFonts w:ascii="Bookman Old Style" w:eastAsiaTheme="minorHAnsi" w:hAnsi="Bookman Old Style"/>
          <w:bCs/>
          <w:sz w:val="22"/>
          <w:szCs w:val="22"/>
        </w:rPr>
      </w:pPr>
      <w:r>
        <w:rPr>
          <w:rFonts w:ascii="Bookman Old Style" w:eastAsiaTheme="minorHAnsi" w:hAnsi="Bookman Old Style"/>
          <w:bCs/>
          <w:sz w:val="22"/>
          <w:szCs w:val="22"/>
        </w:rPr>
        <w:t>DHHS</w:t>
      </w:r>
      <w:r w:rsidRPr="001F438B">
        <w:rPr>
          <w:rFonts w:ascii="Bookman Old Style" w:eastAsiaTheme="minorHAnsi" w:hAnsi="Bookman Old Style"/>
          <w:bCs/>
          <w:sz w:val="22"/>
          <w:szCs w:val="22"/>
        </w:rPr>
        <w:t xml:space="preserve"> WEBSITE: </w:t>
      </w:r>
      <w:hyperlink r:id="rId20" w:history="1">
        <w:r w:rsidRPr="005349D5">
          <w:rPr>
            <w:rStyle w:val="Hyperlink"/>
            <w:rFonts w:ascii="Bookman Old Style" w:eastAsiaTheme="minorHAnsi" w:hAnsi="Bookman Old Style"/>
            <w:bCs/>
            <w:sz w:val="22"/>
            <w:szCs w:val="22"/>
          </w:rPr>
          <w:t>https://www.maine.gov/dhhs/</w:t>
        </w:r>
      </w:hyperlink>
      <w:r>
        <w:rPr>
          <w:rFonts w:ascii="Bookman Old Style" w:eastAsiaTheme="minorHAnsi" w:hAnsi="Bookman Old Style"/>
          <w:bCs/>
          <w:sz w:val="22"/>
          <w:szCs w:val="22"/>
        </w:rPr>
        <w:t>.</w:t>
      </w:r>
      <w:r w:rsidRPr="001F438B">
        <w:rPr>
          <w:rFonts w:ascii="Bookman Old Style" w:eastAsiaTheme="minorHAnsi" w:hAnsi="Bookman Old Style"/>
          <w:bCs/>
          <w:sz w:val="22"/>
          <w:szCs w:val="22"/>
        </w:rPr>
        <w:t xml:space="preserve"> </w:t>
      </w:r>
    </w:p>
    <w:p w14:paraId="4A5D3CEB" w14:textId="2590898E" w:rsidR="009A0A0B" w:rsidRDefault="009A0A0B" w:rsidP="00A36712">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DHHS RULEMAKING LIAISON: </w:t>
      </w:r>
      <w:hyperlink r:id="rId21" w:history="1">
        <w:r w:rsidRPr="005349D5">
          <w:rPr>
            <w:rStyle w:val="Hyperlink"/>
            <w:rFonts w:ascii="Bookman Old Style" w:eastAsiaTheme="minorHAnsi" w:hAnsi="Bookman Old Style"/>
            <w:bCs/>
            <w:sz w:val="22"/>
            <w:szCs w:val="22"/>
          </w:rPr>
          <w:t>Kevin.Wells@Maine.gov</w:t>
        </w:r>
      </w:hyperlink>
      <w:r>
        <w:rPr>
          <w:rFonts w:ascii="Bookman Old Style" w:eastAsiaTheme="minorHAnsi" w:hAnsi="Bookman Old Style"/>
          <w:bCs/>
          <w:sz w:val="22"/>
          <w:szCs w:val="22"/>
        </w:rPr>
        <w:t>.</w:t>
      </w:r>
    </w:p>
    <w:p w14:paraId="026FC317" w14:textId="7C26A37F" w:rsidR="009A0A0B" w:rsidRDefault="009A0A0B" w:rsidP="009A0A0B">
      <w:pPr>
        <w:pBdr>
          <w:bottom w:val="single" w:sz="4" w:space="1" w:color="auto"/>
        </w:pBdr>
        <w:overflowPunct/>
        <w:autoSpaceDE/>
        <w:autoSpaceDN/>
        <w:adjustRightInd/>
        <w:textAlignment w:val="auto"/>
        <w:rPr>
          <w:rFonts w:ascii="Bookman Old Style" w:eastAsiaTheme="minorHAnsi" w:hAnsi="Bookman Old Style"/>
          <w:bCs/>
          <w:sz w:val="22"/>
          <w:szCs w:val="22"/>
        </w:rPr>
      </w:pPr>
    </w:p>
    <w:p w14:paraId="715B3BD1" w14:textId="50FDF32F" w:rsidR="009A0A0B" w:rsidRDefault="009A0A0B" w:rsidP="00A36712">
      <w:pPr>
        <w:overflowPunct/>
        <w:autoSpaceDE/>
        <w:autoSpaceDN/>
        <w:adjustRightInd/>
        <w:textAlignment w:val="auto"/>
        <w:rPr>
          <w:rFonts w:ascii="Bookman Old Style" w:eastAsiaTheme="minorHAnsi" w:hAnsi="Bookman Old Style"/>
          <w:bCs/>
          <w:sz w:val="22"/>
          <w:szCs w:val="22"/>
        </w:rPr>
      </w:pPr>
    </w:p>
    <w:p w14:paraId="3B2BCE6D" w14:textId="6D767CA7" w:rsidR="00684F4E" w:rsidRPr="00684F4E" w:rsidRDefault="00684F4E" w:rsidP="00684F4E">
      <w:pPr>
        <w:tabs>
          <w:tab w:val="left" w:pos="-1440"/>
          <w:tab w:val="left" w:pos="-720"/>
          <w:tab w:val="left" w:pos="4320"/>
          <w:tab w:val="left" w:pos="10440"/>
        </w:tabs>
        <w:ind w:right="360"/>
        <w:rPr>
          <w:rFonts w:ascii="Bookman Old Style" w:hAnsi="Bookman Old Style"/>
          <w:bCs/>
          <w:sz w:val="22"/>
          <w:szCs w:val="22"/>
        </w:rPr>
      </w:pPr>
      <w:r w:rsidRPr="00684F4E">
        <w:rPr>
          <w:rFonts w:ascii="Bookman Old Style" w:hAnsi="Bookman Old Style"/>
          <w:bCs/>
          <w:sz w:val="22"/>
          <w:szCs w:val="22"/>
        </w:rPr>
        <w:t>AGENCY:</w:t>
      </w:r>
      <w:r>
        <w:rPr>
          <w:rFonts w:ascii="Bookman Old Style" w:hAnsi="Bookman Old Style"/>
          <w:bCs/>
          <w:sz w:val="22"/>
          <w:szCs w:val="22"/>
        </w:rPr>
        <w:t xml:space="preserve"> </w:t>
      </w:r>
      <w:r w:rsidRPr="00684F4E">
        <w:rPr>
          <w:rFonts w:ascii="Bookman Old Style" w:hAnsi="Bookman Old Style"/>
          <w:b/>
          <w:sz w:val="22"/>
          <w:szCs w:val="22"/>
        </w:rPr>
        <w:t>01-015</w:t>
      </w:r>
      <w:r>
        <w:rPr>
          <w:rFonts w:ascii="Bookman Old Style" w:hAnsi="Bookman Old Style"/>
          <w:bCs/>
          <w:sz w:val="22"/>
          <w:szCs w:val="22"/>
        </w:rPr>
        <w:t xml:space="preserve"> – Department of </w:t>
      </w:r>
      <w:r w:rsidRPr="00684F4E">
        <w:rPr>
          <w:rFonts w:ascii="Bookman Old Style" w:hAnsi="Bookman Old Style"/>
          <w:bCs/>
          <w:sz w:val="22"/>
          <w:szCs w:val="22"/>
        </w:rPr>
        <w:t xml:space="preserve"> Agriculture, Conservation and Forestry</w:t>
      </w:r>
      <w:r>
        <w:rPr>
          <w:rFonts w:ascii="Bookman Old Style" w:hAnsi="Bookman Old Style"/>
          <w:bCs/>
          <w:sz w:val="22"/>
          <w:szCs w:val="22"/>
        </w:rPr>
        <w:t xml:space="preserve"> (DACF),</w:t>
      </w:r>
      <w:r w:rsidRPr="00684F4E">
        <w:rPr>
          <w:rFonts w:ascii="Bookman Old Style" w:hAnsi="Bookman Old Style"/>
          <w:bCs/>
          <w:sz w:val="22"/>
          <w:szCs w:val="22"/>
        </w:rPr>
        <w:t xml:space="preserve"> </w:t>
      </w:r>
      <w:r w:rsidRPr="00684F4E">
        <w:rPr>
          <w:rFonts w:ascii="Bookman Old Style" w:hAnsi="Bookman Old Style"/>
          <w:b/>
          <w:sz w:val="22"/>
          <w:szCs w:val="22"/>
        </w:rPr>
        <w:t>Maine Milk Commission (MMC)</w:t>
      </w:r>
    </w:p>
    <w:p w14:paraId="1A9AEF69" w14:textId="5DB0950B" w:rsidR="00684F4E" w:rsidRPr="00684F4E" w:rsidRDefault="00684F4E" w:rsidP="00684F4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84F4E">
        <w:rPr>
          <w:rFonts w:ascii="Bookman Old Style" w:hAnsi="Bookman Old Style"/>
          <w:bCs/>
          <w:sz w:val="22"/>
          <w:szCs w:val="22"/>
        </w:rPr>
        <w:t>CHAPTER NUMBER AND TITLE: Ch</w:t>
      </w:r>
      <w:r>
        <w:rPr>
          <w:rFonts w:ascii="Bookman Old Style" w:hAnsi="Bookman Old Style"/>
          <w:bCs/>
          <w:sz w:val="22"/>
          <w:szCs w:val="22"/>
        </w:rPr>
        <w:t>.</w:t>
      </w:r>
      <w:r w:rsidRPr="00684F4E">
        <w:rPr>
          <w:rFonts w:ascii="Bookman Old Style" w:hAnsi="Bookman Old Style"/>
          <w:bCs/>
          <w:sz w:val="22"/>
          <w:szCs w:val="22"/>
        </w:rPr>
        <w:t xml:space="preserve"> 3</w:t>
      </w:r>
      <w:r>
        <w:rPr>
          <w:rFonts w:ascii="Bookman Old Style" w:hAnsi="Bookman Old Style"/>
          <w:bCs/>
          <w:sz w:val="22"/>
          <w:szCs w:val="22"/>
        </w:rPr>
        <w:t xml:space="preserve">, </w:t>
      </w:r>
      <w:r w:rsidRPr="00684F4E">
        <w:rPr>
          <w:rFonts w:ascii="Bookman Old Style" w:hAnsi="Bookman Old Style"/>
          <w:bCs/>
          <w:sz w:val="22"/>
          <w:szCs w:val="22"/>
        </w:rPr>
        <w:t>Schedule of Minimum Prices</w:t>
      </w:r>
      <w:r>
        <w:rPr>
          <w:rFonts w:ascii="Bookman Old Style" w:hAnsi="Bookman Old Style"/>
          <w:bCs/>
          <w:sz w:val="22"/>
          <w:szCs w:val="22"/>
        </w:rPr>
        <w:t>,</w:t>
      </w:r>
      <w:r w:rsidRPr="00684F4E">
        <w:rPr>
          <w:rFonts w:ascii="Bookman Old Style" w:hAnsi="Bookman Old Style"/>
          <w:bCs/>
          <w:sz w:val="22"/>
          <w:szCs w:val="22"/>
        </w:rPr>
        <w:t xml:space="preserve"> </w:t>
      </w:r>
      <w:r w:rsidRPr="00684F4E">
        <w:rPr>
          <w:rFonts w:ascii="Bookman Old Style" w:hAnsi="Bookman Old Style"/>
          <w:b/>
          <w:sz w:val="22"/>
          <w:szCs w:val="22"/>
        </w:rPr>
        <w:t>Order</w:t>
      </w:r>
      <w:r>
        <w:rPr>
          <w:rFonts w:ascii="Bookman Old Style" w:hAnsi="Bookman Old Style"/>
          <w:b/>
          <w:sz w:val="22"/>
          <w:szCs w:val="22"/>
        </w:rPr>
        <w:t xml:space="preserve"> </w:t>
      </w:r>
      <w:r w:rsidRPr="00684F4E">
        <w:rPr>
          <w:rFonts w:ascii="Bookman Old Style" w:hAnsi="Bookman Old Style"/>
          <w:b/>
          <w:sz w:val="22"/>
          <w:szCs w:val="22"/>
        </w:rPr>
        <w:t>#08-20</w:t>
      </w:r>
    </w:p>
    <w:p w14:paraId="4641E5F5" w14:textId="245B7E76" w:rsidR="00684F4E" w:rsidRPr="00684F4E" w:rsidRDefault="00684F4E" w:rsidP="00684F4E">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84F4E">
        <w:rPr>
          <w:rFonts w:ascii="Bookman Old Style" w:hAnsi="Bookman Old Style"/>
          <w:bCs/>
          <w:sz w:val="22"/>
          <w:szCs w:val="22"/>
        </w:rPr>
        <w:t xml:space="preserve">ADOPTED RULE NUMBER: </w:t>
      </w:r>
      <w:r w:rsidRPr="00684F4E">
        <w:rPr>
          <w:rFonts w:ascii="Bookman Old Style" w:hAnsi="Bookman Old Style"/>
          <w:b/>
          <w:sz w:val="22"/>
          <w:szCs w:val="22"/>
        </w:rPr>
        <w:t>2020-170</w:t>
      </w:r>
      <w:r>
        <w:rPr>
          <w:rFonts w:ascii="Bookman Old Style" w:hAnsi="Bookman Old Style"/>
          <w:bCs/>
          <w:sz w:val="22"/>
          <w:szCs w:val="22"/>
        </w:rPr>
        <w:t xml:space="preserve"> </w:t>
      </w:r>
      <w:r w:rsidRPr="00684F4E">
        <w:rPr>
          <w:rFonts w:ascii="Bookman Old Style" w:hAnsi="Bookman Old Style"/>
          <w:bCs/>
          <w:i/>
          <w:iCs/>
          <w:sz w:val="22"/>
          <w:szCs w:val="22"/>
        </w:rPr>
        <w:t>(Emergency)</w:t>
      </w:r>
    </w:p>
    <w:p w14:paraId="015C78A8" w14:textId="77BE6B71" w:rsidR="00684F4E" w:rsidRPr="00684F4E" w:rsidRDefault="00684F4E" w:rsidP="00684F4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84F4E">
        <w:rPr>
          <w:rFonts w:ascii="Bookman Old Style" w:hAnsi="Bookman Old Style"/>
          <w:bCs/>
          <w:sz w:val="22"/>
          <w:szCs w:val="22"/>
        </w:rPr>
        <w:t>CONCISE SUMMARY</w:t>
      </w:r>
      <w:r>
        <w:rPr>
          <w:rFonts w:ascii="Bookman Old Style" w:hAnsi="Bookman Old Style"/>
          <w:bCs/>
          <w:sz w:val="22"/>
          <w:szCs w:val="22"/>
        </w:rPr>
        <w:t xml:space="preserve">: </w:t>
      </w:r>
      <w:r w:rsidRPr="00684F4E">
        <w:rPr>
          <w:rFonts w:ascii="Bookman Old Style" w:hAnsi="Bookman Old Style"/>
          <w:bCs/>
          <w:sz w:val="22"/>
          <w:szCs w:val="22"/>
        </w:rPr>
        <w:t>Minimum August 2020 Class I price is $23.03/cwt. plus $1.63/cwt. for Producer Margins, an over-order premium of $1.04/cwt</w:t>
      </w:r>
      <w:r>
        <w:rPr>
          <w:rFonts w:ascii="Bookman Old Style" w:hAnsi="Bookman Old Style"/>
          <w:bCs/>
          <w:sz w:val="22"/>
          <w:szCs w:val="22"/>
        </w:rPr>
        <w:t>.</w:t>
      </w:r>
      <w:r w:rsidRPr="00684F4E">
        <w:rPr>
          <w:rFonts w:ascii="Bookman Old Style" w:hAnsi="Bookman Old Style"/>
          <w:bCs/>
          <w:sz w:val="22"/>
          <w:szCs w:val="22"/>
        </w:rPr>
        <w:t xml:space="preserve"> as being prevailing in Southern New England and $0.47/cwt. handling fee for a total of $26.37/cwt. that includes a $0.20/cwt</w:t>
      </w:r>
      <w:r>
        <w:rPr>
          <w:rFonts w:ascii="Bookman Old Style" w:hAnsi="Bookman Old Style"/>
          <w:bCs/>
          <w:sz w:val="22"/>
          <w:szCs w:val="22"/>
        </w:rPr>
        <w:t>.</w:t>
      </w:r>
      <w:r w:rsidRPr="00684F4E">
        <w:rPr>
          <w:rFonts w:ascii="Bookman Old Style" w:hAnsi="Bookman Old Style"/>
          <w:bCs/>
          <w:sz w:val="22"/>
          <w:szCs w:val="22"/>
        </w:rPr>
        <w:t xml:space="preserve"> Federal promotion fee. </w:t>
      </w:r>
    </w:p>
    <w:p w14:paraId="72BCE2C5" w14:textId="5539420D" w:rsidR="00684F4E" w:rsidRPr="00684F4E" w:rsidRDefault="00684F4E" w:rsidP="00684F4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84F4E">
        <w:rPr>
          <w:rFonts w:ascii="Bookman Old Style" w:hAnsi="Bookman Old Style"/>
          <w:bCs/>
          <w:sz w:val="22"/>
          <w:szCs w:val="22"/>
        </w:rPr>
        <w:t>EFFECTIVE DATE:</w:t>
      </w:r>
      <w:r>
        <w:rPr>
          <w:rFonts w:ascii="Bookman Old Style" w:hAnsi="Bookman Old Style"/>
          <w:bCs/>
          <w:sz w:val="22"/>
          <w:szCs w:val="22"/>
        </w:rPr>
        <w:t xml:space="preserve"> </w:t>
      </w:r>
      <w:r w:rsidRPr="00684F4E">
        <w:rPr>
          <w:rFonts w:ascii="Bookman Old Style" w:hAnsi="Bookman Old Style"/>
          <w:bCs/>
          <w:sz w:val="22"/>
          <w:szCs w:val="22"/>
        </w:rPr>
        <w:t>August 2, 2020</w:t>
      </w:r>
    </w:p>
    <w:p w14:paraId="18CBF709" w14:textId="32575151" w:rsidR="00684F4E" w:rsidRPr="00684F4E" w:rsidRDefault="00684F4E" w:rsidP="00B5739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Pr>
          <w:rFonts w:ascii="Bookman Old Style" w:hAnsi="Bookman Old Style"/>
          <w:bCs/>
          <w:sz w:val="22"/>
          <w:szCs w:val="22"/>
        </w:rPr>
        <w:t>MMC</w:t>
      </w:r>
      <w:r w:rsidRPr="00684F4E">
        <w:rPr>
          <w:rFonts w:ascii="Bookman Old Style" w:hAnsi="Bookman Old Style"/>
          <w:bCs/>
          <w:sz w:val="22"/>
          <w:szCs w:val="22"/>
        </w:rPr>
        <w:t xml:space="preserve"> CONTACT PERSON</w:t>
      </w:r>
      <w:r>
        <w:rPr>
          <w:rFonts w:ascii="Bookman Old Style" w:hAnsi="Bookman Old Style"/>
          <w:bCs/>
          <w:sz w:val="22"/>
          <w:szCs w:val="22"/>
        </w:rPr>
        <w:t xml:space="preserve"> / SMALL BUSINESS IMPACT INFORMATION / MMC RULEMAKING LIAISON</w:t>
      </w:r>
      <w:r w:rsidRPr="00684F4E">
        <w:rPr>
          <w:rFonts w:ascii="Bookman Old Style" w:hAnsi="Bookman Old Style"/>
          <w:bCs/>
          <w:sz w:val="22"/>
          <w:szCs w:val="22"/>
        </w:rPr>
        <w:t>: Tim Drake</w:t>
      </w:r>
      <w:r>
        <w:rPr>
          <w:rFonts w:ascii="Bookman Old Style" w:hAnsi="Bookman Old Style"/>
          <w:bCs/>
          <w:sz w:val="22"/>
          <w:szCs w:val="22"/>
        </w:rPr>
        <w:t xml:space="preserve">, </w:t>
      </w:r>
      <w:r w:rsidRPr="00684F4E">
        <w:rPr>
          <w:rFonts w:ascii="Bookman Old Style" w:hAnsi="Bookman Old Style"/>
          <w:bCs/>
          <w:sz w:val="22"/>
          <w:szCs w:val="22"/>
        </w:rPr>
        <w:t>Maine Milk Commission</w:t>
      </w:r>
      <w:r>
        <w:rPr>
          <w:rFonts w:ascii="Bookman Old Style" w:hAnsi="Bookman Old Style"/>
          <w:bCs/>
          <w:sz w:val="22"/>
          <w:szCs w:val="22"/>
        </w:rPr>
        <w:t xml:space="preserve"> -</w:t>
      </w:r>
      <w:r w:rsidRPr="00684F4E">
        <w:rPr>
          <w:rFonts w:ascii="Bookman Old Style" w:hAnsi="Bookman Old Style"/>
          <w:bCs/>
          <w:sz w:val="22"/>
          <w:szCs w:val="22"/>
        </w:rPr>
        <w:t xml:space="preserve"> Agriculture, 28 </w:t>
      </w:r>
      <w:r>
        <w:rPr>
          <w:rFonts w:ascii="Bookman Old Style" w:hAnsi="Bookman Old Style"/>
          <w:bCs/>
          <w:sz w:val="22"/>
          <w:szCs w:val="22"/>
        </w:rPr>
        <w:t>State House Station</w:t>
      </w:r>
      <w:r w:rsidRPr="00684F4E">
        <w:rPr>
          <w:rFonts w:ascii="Bookman Old Style" w:hAnsi="Bookman Old Style"/>
          <w:bCs/>
          <w:sz w:val="22"/>
          <w:szCs w:val="22"/>
        </w:rPr>
        <w:t>, Augusta, ME 04333</w:t>
      </w:r>
      <w:r>
        <w:rPr>
          <w:rFonts w:ascii="Bookman Old Style" w:hAnsi="Bookman Old Style"/>
          <w:bCs/>
          <w:sz w:val="22"/>
          <w:szCs w:val="22"/>
        </w:rPr>
        <w:t xml:space="preserve">. </w:t>
      </w:r>
      <w:r w:rsidRPr="00684F4E">
        <w:rPr>
          <w:rFonts w:ascii="Bookman Old Style" w:hAnsi="Bookman Old Style"/>
          <w:bCs/>
          <w:sz w:val="22"/>
          <w:szCs w:val="22"/>
        </w:rPr>
        <w:t xml:space="preserve">Telephone: </w:t>
      </w:r>
      <w:r>
        <w:rPr>
          <w:rFonts w:ascii="Bookman Old Style" w:hAnsi="Bookman Old Style"/>
          <w:bCs/>
          <w:sz w:val="22"/>
          <w:szCs w:val="22"/>
        </w:rPr>
        <w:t>(</w:t>
      </w:r>
      <w:r w:rsidRPr="00684F4E">
        <w:rPr>
          <w:rFonts w:ascii="Bookman Old Style" w:hAnsi="Bookman Old Style"/>
          <w:bCs/>
          <w:sz w:val="22"/>
          <w:szCs w:val="22"/>
        </w:rPr>
        <w:t>207</w:t>
      </w:r>
      <w:r>
        <w:rPr>
          <w:rFonts w:ascii="Bookman Old Style" w:hAnsi="Bookman Old Style"/>
          <w:bCs/>
          <w:sz w:val="22"/>
          <w:szCs w:val="22"/>
        </w:rPr>
        <w:t xml:space="preserve">) </w:t>
      </w:r>
      <w:r w:rsidRPr="00684F4E">
        <w:rPr>
          <w:rFonts w:ascii="Bookman Old Style" w:hAnsi="Bookman Old Style"/>
          <w:bCs/>
          <w:sz w:val="22"/>
          <w:szCs w:val="22"/>
        </w:rPr>
        <w:t>287-7521</w:t>
      </w:r>
      <w:r>
        <w:rPr>
          <w:rFonts w:ascii="Bookman Old Style" w:hAnsi="Bookman Old Style"/>
          <w:bCs/>
          <w:sz w:val="22"/>
          <w:szCs w:val="22"/>
        </w:rPr>
        <w:t xml:space="preserve">. Email: </w:t>
      </w:r>
      <w:hyperlink r:id="rId22" w:history="1">
        <w:r w:rsidR="00B57398" w:rsidRPr="00E34F2E">
          <w:rPr>
            <w:rStyle w:val="Hyperlink"/>
            <w:rFonts w:ascii="Bookman Old Style" w:hAnsi="Bookman Old Style"/>
            <w:bCs/>
            <w:sz w:val="22"/>
            <w:szCs w:val="22"/>
          </w:rPr>
          <w:t>Tim.Drake@Maine.gov</w:t>
        </w:r>
      </w:hyperlink>
      <w:r>
        <w:rPr>
          <w:rFonts w:ascii="Bookman Old Style" w:hAnsi="Bookman Old Style"/>
          <w:bCs/>
          <w:sz w:val="22"/>
          <w:szCs w:val="22"/>
        </w:rPr>
        <w:t xml:space="preserve"> .</w:t>
      </w:r>
    </w:p>
    <w:p w14:paraId="39672C83" w14:textId="11C9B8E3" w:rsidR="00684F4E" w:rsidRDefault="000626A8" w:rsidP="00B57398">
      <w:pPr>
        <w:tabs>
          <w:tab w:val="left" w:pos="-1440"/>
          <w:tab w:val="left" w:pos="-720"/>
          <w:tab w:val="left" w:pos="540"/>
          <w:tab w:val="left" w:pos="10440"/>
        </w:tabs>
        <w:rPr>
          <w:rFonts w:ascii="Bookman Old Style" w:eastAsiaTheme="minorHAnsi" w:hAnsi="Bookman Old Style"/>
          <w:bCs/>
          <w:sz w:val="22"/>
          <w:szCs w:val="22"/>
        </w:rPr>
      </w:pPr>
      <w:r w:rsidRPr="00CF1865">
        <w:rPr>
          <w:rFonts w:ascii="Bookman Old Style" w:hAnsi="Bookman Old Style"/>
          <w:sz w:val="22"/>
          <w:szCs w:val="22"/>
        </w:rPr>
        <w:t>AGENCY WEBSITE:</w:t>
      </w:r>
      <w:r w:rsidRPr="00CF1865">
        <w:rPr>
          <w:rFonts w:ascii="Bookman Old Style" w:hAnsi="Bookman Old Style"/>
          <w:b/>
          <w:bCs/>
          <w:sz w:val="22"/>
          <w:szCs w:val="22"/>
        </w:rPr>
        <w:t xml:space="preserve"> </w:t>
      </w:r>
      <w:hyperlink r:id="rId23" w:history="1">
        <w:r w:rsidR="00B57398" w:rsidRPr="00E34F2E">
          <w:rPr>
            <w:rStyle w:val="Hyperlink"/>
            <w:rFonts w:ascii="Bookman Old Style" w:eastAsiaTheme="minorHAnsi" w:hAnsi="Bookman Old Style"/>
            <w:bCs/>
            <w:sz w:val="22"/>
            <w:szCs w:val="22"/>
          </w:rPr>
          <w:t>https://www.maine.gov/dacf/milkcommission/index.shtml</w:t>
        </w:r>
      </w:hyperlink>
      <w:r w:rsidR="00B57398">
        <w:rPr>
          <w:rFonts w:ascii="Bookman Old Style" w:eastAsiaTheme="minorHAnsi" w:hAnsi="Bookman Old Style"/>
          <w:bCs/>
          <w:sz w:val="22"/>
          <w:szCs w:val="22"/>
        </w:rPr>
        <w:t xml:space="preserve"> .</w:t>
      </w:r>
    </w:p>
    <w:p w14:paraId="57FF3B80" w14:textId="77777777" w:rsidR="00B57398" w:rsidRDefault="00B57398" w:rsidP="000626A8">
      <w:pPr>
        <w:pBdr>
          <w:bottom w:val="single" w:sz="4" w:space="1" w:color="auto"/>
        </w:pBdr>
        <w:overflowPunct/>
        <w:autoSpaceDE/>
        <w:autoSpaceDN/>
        <w:adjustRightInd/>
        <w:textAlignment w:val="auto"/>
        <w:rPr>
          <w:rFonts w:ascii="Bookman Old Style" w:eastAsiaTheme="minorHAnsi" w:hAnsi="Bookman Old Style"/>
          <w:bCs/>
          <w:sz w:val="22"/>
          <w:szCs w:val="22"/>
        </w:rPr>
      </w:pPr>
    </w:p>
    <w:p w14:paraId="3D409BCB" w14:textId="3D9558CB" w:rsidR="000626A8" w:rsidRDefault="000626A8" w:rsidP="00A36712">
      <w:pPr>
        <w:overflowPunct/>
        <w:autoSpaceDE/>
        <w:autoSpaceDN/>
        <w:adjustRightInd/>
        <w:textAlignment w:val="auto"/>
        <w:rPr>
          <w:rFonts w:ascii="Bookman Old Style" w:eastAsiaTheme="minorHAnsi" w:hAnsi="Bookman Old Style"/>
          <w:bCs/>
          <w:sz w:val="22"/>
          <w:szCs w:val="22"/>
        </w:rPr>
      </w:pPr>
    </w:p>
    <w:p w14:paraId="4CF50C91" w14:textId="22A74298" w:rsidR="00D87B5F" w:rsidRPr="00D87B5F" w:rsidRDefault="00D87B5F" w:rsidP="00D87B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D87B5F">
        <w:rPr>
          <w:rFonts w:ascii="Bookman Old Style" w:hAnsi="Bookman Old Style"/>
          <w:bCs/>
          <w:sz w:val="22"/>
          <w:szCs w:val="22"/>
        </w:rPr>
        <w:t xml:space="preserve">AGENCY: </w:t>
      </w:r>
      <w:r w:rsidRPr="00D87B5F">
        <w:rPr>
          <w:rFonts w:ascii="Bookman Old Style" w:hAnsi="Bookman Old Style"/>
          <w:b/>
          <w:sz w:val="22"/>
          <w:szCs w:val="22"/>
        </w:rPr>
        <w:t>01-017</w:t>
      </w:r>
      <w:r>
        <w:rPr>
          <w:rFonts w:ascii="Bookman Old Style" w:hAnsi="Bookman Old Style"/>
          <w:bCs/>
          <w:sz w:val="22"/>
          <w:szCs w:val="22"/>
        </w:rPr>
        <w:t xml:space="preserve"> - </w:t>
      </w:r>
      <w:r w:rsidRPr="00D87B5F">
        <w:rPr>
          <w:rFonts w:ascii="Bookman Old Style" w:hAnsi="Bookman Old Style"/>
          <w:bCs/>
          <w:sz w:val="22"/>
          <w:szCs w:val="22"/>
        </w:rPr>
        <w:t>Department of Agriculture, Conservation and Forestry</w:t>
      </w:r>
      <w:r>
        <w:rPr>
          <w:rFonts w:ascii="Bookman Old Style" w:hAnsi="Bookman Old Style"/>
          <w:bCs/>
          <w:sz w:val="22"/>
          <w:szCs w:val="22"/>
        </w:rPr>
        <w:t xml:space="preserve"> (DACF)</w:t>
      </w:r>
      <w:r w:rsidRPr="00D87B5F">
        <w:rPr>
          <w:rFonts w:ascii="Bookman Old Style" w:hAnsi="Bookman Old Style"/>
          <w:bCs/>
          <w:sz w:val="22"/>
          <w:szCs w:val="22"/>
        </w:rPr>
        <w:t xml:space="preserve">, </w:t>
      </w:r>
      <w:r w:rsidRPr="00D87B5F">
        <w:rPr>
          <w:rFonts w:ascii="Bookman Old Style" w:hAnsi="Bookman Old Style"/>
          <w:b/>
          <w:sz w:val="22"/>
          <w:szCs w:val="22"/>
        </w:rPr>
        <w:t>Maine State Harness Racing Commission</w:t>
      </w:r>
    </w:p>
    <w:p w14:paraId="6FF00185" w14:textId="367585AF" w:rsidR="00D87B5F" w:rsidRPr="00D87B5F" w:rsidRDefault="00D87B5F" w:rsidP="00D87B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87B5F">
        <w:rPr>
          <w:rFonts w:ascii="Bookman Old Style" w:hAnsi="Bookman Old Style"/>
          <w:bCs/>
          <w:sz w:val="22"/>
          <w:szCs w:val="22"/>
        </w:rPr>
        <w:t xml:space="preserve">CHAPTER NUMBER AND TITLE: </w:t>
      </w:r>
      <w:r w:rsidRPr="00D87B5F">
        <w:rPr>
          <w:rFonts w:ascii="Bookman Old Style" w:hAnsi="Bookman Old Style"/>
          <w:b/>
          <w:bCs/>
          <w:sz w:val="22"/>
          <w:szCs w:val="22"/>
        </w:rPr>
        <w:t>Ch. 5</w:t>
      </w:r>
      <w:r w:rsidRPr="00D87B5F">
        <w:rPr>
          <w:rFonts w:ascii="Bookman Old Style" w:hAnsi="Bookman Old Style"/>
          <w:bCs/>
          <w:sz w:val="22"/>
          <w:szCs w:val="22"/>
        </w:rPr>
        <w:t>, Tracks</w:t>
      </w:r>
      <w:r>
        <w:rPr>
          <w:rFonts w:ascii="Bookman Old Style" w:hAnsi="Bookman Old Style"/>
          <w:bCs/>
          <w:sz w:val="22"/>
          <w:szCs w:val="22"/>
        </w:rPr>
        <w:t xml:space="preserve">: </w:t>
      </w:r>
      <w:r w:rsidRPr="00D87B5F">
        <w:rPr>
          <w:rFonts w:ascii="Bookman Old Style" w:hAnsi="Bookman Old Style"/>
          <w:b/>
          <w:sz w:val="22"/>
          <w:szCs w:val="22"/>
        </w:rPr>
        <w:t>Section 5</w:t>
      </w:r>
      <w:r>
        <w:rPr>
          <w:rFonts w:ascii="Bookman Old Style" w:hAnsi="Bookman Old Style"/>
          <w:bCs/>
          <w:sz w:val="22"/>
          <w:szCs w:val="22"/>
        </w:rPr>
        <w:t>, Purse Money</w:t>
      </w:r>
    </w:p>
    <w:p w14:paraId="65774C44" w14:textId="0542E842" w:rsidR="00D87B5F" w:rsidRPr="00D87B5F" w:rsidRDefault="00D87B5F" w:rsidP="00D87B5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D87B5F">
        <w:rPr>
          <w:rFonts w:ascii="Bookman Old Style" w:hAnsi="Bookman Old Style"/>
          <w:bCs/>
          <w:sz w:val="22"/>
          <w:szCs w:val="22"/>
        </w:rPr>
        <w:t xml:space="preserve">ADOPTED RULE NUMBER: </w:t>
      </w:r>
      <w:r w:rsidRPr="00D87B5F">
        <w:rPr>
          <w:rFonts w:ascii="Bookman Old Style" w:hAnsi="Bookman Old Style"/>
          <w:b/>
          <w:sz w:val="22"/>
          <w:szCs w:val="22"/>
        </w:rPr>
        <w:t>2020-171</w:t>
      </w:r>
      <w:r w:rsidR="00971E22">
        <w:rPr>
          <w:rFonts w:ascii="Bookman Old Style" w:hAnsi="Bookman Old Style"/>
          <w:bCs/>
          <w:sz w:val="22"/>
          <w:szCs w:val="22"/>
        </w:rPr>
        <w:t xml:space="preserve"> </w:t>
      </w:r>
      <w:r w:rsidR="00971E22">
        <w:rPr>
          <w:rFonts w:ascii="Bookman Old Style" w:hAnsi="Bookman Old Style"/>
          <w:bCs/>
          <w:i/>
          <w:iCs/>
          <w:sz w:val="22"/>
          <w:szCs w:val="22"/>
        </w:rPr>
        <w:t>(Emergency)</w:t>
      </w:r>
    </w:p>
    <w:p w14:paraId="533E0C13" w14:textId="4033F733" w:rsidR="00D87B5F" w:rsidRPr="00D87B5F" w:rsidRDefault="00D87B5F" w:rsidP="00D87B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87B5F">
        <w:rPr>
          <w:rFonts w:ascii="Bookman Old Style" w:hAnsi="Bookman Old Style"/>
          <w:bCs/>
          <w:sz w:val="22"/>
          <w:szCs w:val="22"/>
        </w:rPr>
        <w:t xml:space="preserve">CONCISE SUMMARY: On July 28, the Maine State Harness Racing Commission adopted an emergency amendment to </w:t>
      </w:r>
      <w:r>
        <w:rPr>
          <w:rFonts w:ascii="Bookman Old Style" w:hAnsi="Bookman Old Style"/>
          <w:bCs/>
          <w:sz w:val="22"/>
          <w:szCs w:val="22"/>
        </w:rPr>
        <w:t>ch.</w:t>
      </w:r>
      <w:r w:rsidRPr="00D87B5F">
        <w:rPr>
          <w:rFonts w:ascii="Bookman Old Style" w:hAnsi="Bookman Old Style"/>
          <w:bCs/>
          <w:sz w:val="22"/>
          <w:szCs w:val="22"/>
        </w:rPr>
        <w:t xml:space="preserve"> 5 </w:t>
      </w:r>
      <w:r>
        <w:rPr>
          <w:rFonts w:ascii="Bookman Old Style" w:hAnsi="Bookman Old Style"/>
          <w:bCs/>
          <w:sz w:val="22"/>
          <w:szCs w:val="22"/>
        </w:rPr>
        <w:t>s</w:t>
      </w:r>
      <w:r w:rsidRPr="00D87B5F">
        <w:rPr>
          <w:rFonts w:ascii="Bookman Old Style" w:hAnsi="Bookman Old Style"/>
          <w:bCs/>
          <w:sz w:val="22"/>
          <w:szCs w:val="22"/>
        </w:rPr>
        <w:t>ection 5 which defines the allocation of funds from the period of August 1, 2020 through November 1, 2020 for purpose of purse distributions.</w:t>
      </w:r>
    </w:p>
    <w:p w14:paraId="66D0332C" w14:textId="700DEFE8" w:rsidR="00D87B5F" w:rsidRPr="00D87B5F" w:rsidRDefault="00D87B5F" w:rsidP="00D87B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87B5F">
        <w:rPr>
          <w:rFonts w:ascii="Bookman Old Style" w:hAnsi="Bookman Old Style"/>
          <w:bCs/>
          <w:sz w:val="22"/>
          <w:szCs w:val="22"/>
        </w:rPr>
        <w:t>EFFECTIVE DATE:</w:t>
      </w:r>
      <w:r>
        <w:rPr>
          <w:rFonts w:ascii="Bookman Old Style" w:hAnsi="Bookman Old Style"/>
          <w:bCs/>
          <w:sz w:val="22"/>
          <w:szCs w:val="22"/>
        </w:rPr>
        <w:t xml:space="preserve"> July 31, 2020</w:t>
      </w:r>
    </w:p>
    <w:p w14:paraId="257C36EB" w14:textId="39BE825C" w:rsidR="000626A8" w:rsidRDefault="00D87B5F" w:rsidP="00D87B5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bCs/>
          <w:sz w:val="22"/>
          <w:szCs w:val="22"/>
        </w:rPr>
      </w:pPr>
      <w:r w:rsidRPr="00D87B5F">
        <w:rPr>
          <w:rFonts w:ascii="Bookman Old Style" w:hAnsi="Bookman Old Style"/>
          <w:bCs/>
          <w:sz w:val="22"/>
          <w:szCs w:val="22"/>
        </w:rPr>
        <w:lastRenderedPageBreak/>
        <w:t>AGENCY CONTACT PERSON</w:t>
      </w:r>
      <w:r>
        <w:rPr>
          <w:rFonts w:ascii="Bookman Old Style" w:hAnsi="Bookman Old Style"/>
          <w:bCs/>
          <w:sz w:val="22"/>
          <w:szCs w:val="22"/>
        </w:rPr>
        <w:t xml:space="preserve"> / RULEMAKING LIAISON</w:t>
      </w:r>
      <w:r w:rsidRPr="00D87B5F">
        <w:rPr>
          <w:rFonts w:ascii="Bookman Old Style" w:hAnsi="Bookman Old Style"/>
          <w:bCs/>
          <w:sz w:val="22"/>
          <w:szCs w:val="22"/>
        </w:rPr>
        <w:t>: Henry Jennings</w:t>
      </w:r>
      <w:r>
        <w:rPr>
          <w:rFonts w:ascii="Bookman Old Style" w:hAnsi="Bookman Old Style"/>
          <w:bCs/>
          <w:sz w:val="22"/>
          <w:szCs w:val="22"/>
        </w:rPr>
        <w:t xml:space="preserve">, </w:t>
      </w:r>
      <w:r w:rsidRPr="00D87B5F">
        <w:rPr>
          <w:rFonts w:ascii="Bookman Old Style" w:hAnsi="Bookman Old Style"/>
          <w:bCs/>
          <w:sz w:val="22"/>
          <w:szCs w:val="22"/>
        </w:rPr>
        <w:t>Maine State Harness Racing Commission</w:t>
      </w:r>
      <w:r>
        <w:rPr>
          <w:rFonts w:ascii="Bookman Old Style" w:hAnsi="Bookman Old Style"/>
          <w:bCs/>
          <w:sz w:val="22"/>
          <w:szCs w:val="22"/>
        </w:rPr>
        <w:t xml:space="preserve">, </w:t>
      </w:r>
      <w:r w:rsidRPr="00D87B5F">
        <w:rPr>
          <w:rFonts w:ascii="Bookman Old Style" w:hAnsi="Bookman Old Style"/>
          <w:bCs/>
          <w:sz w:val="22"/>
          <w:szCs w:val="22"/>
        </w:rPr>
        <w:t>28 State House Station, Augusta, ME 04333-0028</w:t>
      </w:r>
      <w:r>
        <w:rPr>
          <w:rFonts w:ascii="Bookman Old Style" w:hAnsi="Bookman Old Style"/>
          <w:bCs/>
          <w:sz w:val="22"/>
          <w:szCs w:val="22"/>
        </w:rPr>
        <w:t xml:space="preserve">. </w:t>
      </w:r>
      <w:r w:rsidRPr="00D87B5F">
        <w:rPr>
          <w:rFonts w:ascii="Bookman Old Style" w:hAnsi="Bookman Old Style"/>
          <w:bCs/>
          <w:sz w:val="22"/>
          <w:szCs w:val="22"/>
        </w:rPr>
        <w:t xml:space="preserve">Telephone: </w:t>
      </w:r>
      <w:r>
        <w:rPr>
          <w:rFonts w:ascii="Bookman Old Style" w:hAnsi="Bookman Old Style"/>
          <w:bCs/>
          <w:sz w:val="22"/>
          <w:szCs w:val="22"/>
        </w:rPr>
        <w:t>(</w:t>
      </w:r>
      <w:r w:rsidRPr="00D87B5F">
        <w:rPr>
          <w:rFonts w:ascii="Bookman Old Style" w:hAnsi="Bookman Old Style"/>
          <w:bCs/>
          <w:sz w:val="22"/>
          <w:szCs w:val="22"/>
        </w:rPr>
        <w:t>207</w:t>
      </w:r>
      <w:r>
        <w:rPr>
          <w:rFonts w:ascii="Bookman Old Style" w:hAnsi="Bookman Old Style"/>
          <w:bCs/>
          <w:sz w:val="22"/>
          <w:szCs w:val="22"/>
        </w:rPr>
        <w:t xml:space="preserve">) </w:t>
      </w:r>
      <w:r w:rsidRPr="00D87B5F">
        <w:rPr>
          <w:rFonts w:ascii="Bookman Old Style" w:hAnsi="Bookman Old Style"/>
          <w:bCs/>
          <w:sz w:val="22"/>
          <w:szCs w:val="22"/>
        </w:rPr>
        <w:t>287-7568</w:t>
      </w:r>
      <w:r>
        <w:rPr>
          <w:rFonts w:ascii="Bookman Old Style" w:hAnsi="Bookman Old Style"/>
          <w:bCs/>
          <w:sz w:val="22"/>
          <w:szCs w:val="22"/>
        </w:rPr>
        <w:t xml:space="preserve">. Email: </w:t>
      </w:r>
      <w:hyperlink r:id="rId24" w:history="1">
        <w:r w:rsidR="00670AAA" w:rsidRPr="00A62FD0">
          <w:rPr>
            <w:rStyle w:val="Hyperlink"/>
            <w:rFonts w:ascii="Bookman Old Style" w:hAnsi="Bookman Old Style"/>
            <w:bCs/>
            <w:sz w:val="22"/>
            <w:szCs w:val="22"/>
          </w:rPr>
          <w:t>Henry.Jennings@Maine.gov</w:t>
        </w:r>
      </w:hyperlink>
      <w:r>
        <w:rPr>
          <w:rFonts w:ascii="Bookman Old Style" w:eastAsiaTheme="minorHAnsi" w:hAnsi="Bookman Old Style"/>
          <w:bCs/>
          <w:sz w:val="22"/>
          <w:szCs w:val="22"/>
        </w:rPr>
        <w:t xml:space="preserve"> .</w:t>
      </w:r>
    </w:p>
    <w:p w14:paraId="1320CBC5" w14:textId="22183D8F" w:rsidR="00D87B5F" w:rsidRDefault="00670AAA" w:rsidP="00A36712">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AGENCY WEBSITE: </w:t>
      </w:r>
      <w:hyperlink r:id="rId25" w:history="1">
        <w:r w:rsidRPr="00A62FD0">
          <w:rPr>
            <w:rStyle w:val="Hyperlink"/>
            <w:rFonts w:ascii="Bookman Old Style" w:eastAsiaTheme="minorHAnsi" w:hAnsi="Bookman Old Style"/>
            <w:bCs/>
            <w:sz w:val="22"/>
            <w:szCs w:val="22"/>
          </w:rPr>
          <w:t>https://www.maine.gov/dacf/harnessracing/index.shtml</w:t>
        </w:r>
      </w:hyperlink>
      <w:r>
        <w:rPr>
          <w:rFonts w:ascii="Bookman Old Style" w:eastAsiaTheme="minorHAnsi" w:hAnsi="Bookman Old Style"/>
          <w:bCs/>
          <w:sz w:val="22"/>
          <w:szCs w:val="22"/>
        </w:rPr>
        <w:t xml:space="preserve"> .</w:t>
      </w:r>
    </w:p>
    <w:p w14:paraId="50EB1E45" w14:textId="77777777" w:rsidR="00670AAA" w:rsidRDefault="00670AAA" w:rsidP="00670AAA">
      <w:pPr>
        <w:pBdr>
          <w:bottom w:val="single" w:sz="4" w:space="1" w:color="auto"/>
        </w:pBdr>
        <w:overflowPunct/>
        <w:autoSpaceDE/>
        <w:autoSpaceDN/>
        <w:adjustRightInd/>
        <w:textAlignment w:val="auto"/>
        <w:rPr>
          <w:rFonts w:ascii="Bookman Old Style" w:eastAsiaTheme="minorHAnsi" w:hAnsi="Bookman Old Style"/>
          <w:bCs/>
          <w:sz w:val="22"/>
          <w:szCs w:val="22"/>
        </w:rPr>
      </w:pPr>
    </w:p>
    <w:p w14:paraId="6F3CDB5C" w14:textId="0CB85D6C" w:rsidR="00D87B5F" w:rsidRDefault="00D87B5F" w:rsidP="00A36712">
      <w:pPr>
        <w:overflowPunct/>
        <w:autoSpaceDE/>
        <w:autoSpaceDN/>
        <w:adjustRightInd/>
        <w:textAlignment w:val="auto"/>
        <w:rPr>
          <w:rFonts w:ascii="Bookman Old Style" w:eastAsiaTheme="minorHAnsi" w:hAnsi="Bookman Old Style"/>
          <w:bCs/>
          <w:sz w:val="22"/>
          <w:szCs w:val="22"/>
        </w:rPr>
      </w:pPr>
    </w:p>
    <w:p w14:paraId="20BB6CB5" w14:textId="77777777" w:rsidR="00971E22" w:rsidRPr="00D87B5F" w:rsidRDefault="00971E22" w:rsidP="00971E2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D87B5F">
        <w:rPr>
          <w:rFonts w:ascii="Bookman Old Style" w:hAnsi="Bookman Old Style"/>
          <w:bCs/>
          <w:sz w:val="22"/>
          <w:szCs w:val="22"/>
        </w:rPr>
        <w:t xml:space="preserve">AGENCY: </w:t>
      </w:r>
      <w:r w:rsidRPr="00D87B5F">
        <w:rPr>
          <w:rFonts w:ascii="Bookman Old Style" w:hAnsi="Bookman Old Style"/>
          <w:b/>
          <w:sz w:val="22"/>
          <w:szCs w:val="22"/>
        </w:rPr>
        <w:t>01-017</w:t>
      </w:r>
      <w:r>
        <w:rPr>
          <w:rFonts w:ascii="Bookman Old Style" w:hAnsi="Bookman Old Style"/>
          <w:bCs/>
          <w:sz w:val="22"/>
          <w:szCs w:val="22"/>
        </w:rPr>
        <w:t xml:space="preserve"> - </w:t>
      </w:r>
      <w:r w:rsidRPr="00D87B5F">
        <w:rPr>
          <w:rFonts w:ascii="Bookman Old Style" w:hAnsi="Bookman Old Style"/>
          <w:bCs/>
          <w:sz w:val="22"/>
          <w:szCs w:val="22"/>
        </w:rPr>
        <w:t>Department of Agriculture, Conservation and Forestry</w:t>
      </w:r>
      <w:r>
        <w:rPr>
          <w:rFonts w:ascii="Bookman Old Style" w:hAnsi="Bookman Old Style"/>
          <w:bCs/>
          <w:sz w:val="22"/>
          <w:szCs w:val="22"/>
        </w:rPr>
        <w:t xml:space="preserve"> (DACF)</w:t>
      </w:r>
      <w:r w:rsidRPr="00D87B5F">
        <w:rPr>
          <w:rFonts w:ascii="Bookman Old Style" w:hAnsi="Bookman Old Style"/>
          <w:bCs/>
          <w:sz w:val="22"/>
          <w:szCs w:val="22"/>
        </w:rPr>
        <w:t xml:space="preserve">, </w:t>
      </w:r>
      <w:r w:rsidRPr="00D87B5F">
        <w:rPr>
          <w:rFonts w:ascii="Bookman Old Style" w:hAnsi="Bookman Old Style"/>
          <w:b/>
          <w:sz w:val="22"/>
          <w:szCs w:val="22"/>
        </w:rPr>
        <w:t>Maine State Harness Racing Commission</w:t>
      </w:r>
    </w:p>
    <w:p w14:paraId="51462F86" w14:textId="12F3DD49" w:rsidR="00971E22" w:rsidRPr="00D87B5F" w:rsidRDefault="00971E22" w:rsidP="000B74A5">
      <w:pPr>
        <w:tabs>
          <w:tab w:val="left" w:pos="889"/>
        </w:tabs>
        <w:rPr>
          <w:rFonts w:ascii="Bookman Old Style" w:hAnsi="Bookman Old Style"/>
          <w:bCs/>
          <w:sz w:val="22"/>
          <w:szCs w:val="22"/>
        </w:rPr>
      </w:pPr>
      <w:r w:rsidRPr="00D87B5F">
        <w:rPr>
          <w:rFonts w:ascii="Bookman Old Style" w:hAnsi="Bookman Old Style"/>
          <w:bCs/>
          <w:sz w:val="22"/>
          <w:szCs w:val="22"/>
        </w:rPr>
        <w:t xml:space="preserve">CHAPTER NUMBER AND TITLE: </w:t>
      </w:r>
      <w:r w:rsidRPr="00D87B5F">
        <w:rPr>
          <w:rFonts w:ascii="Bookman Old Style" w:hAnsi="Bookman Old Style"/>
          <w:b/>
          <w:bCs/>
          <w:sz w:val="22"/>
          <w:szCs w:val="22"/>
        </w:rPr>
        <w:t xml:space="preserve">Ch. </w:t>
      </w:r>
      <w:r>
        <w:rPr>
          <w:rFonts w:ascii="Bookman Old Style" w:hAnsi="Bookman Old Style"/>
          <w:b/>
          <w:bCs/>
          <w:sz w:val="22"/>
          <w:szCs w:val="22"/>
        </w:rPr>
        <w:t>7</w:t>
      </w:r>
      <w:r w:rsidRPr="00D87B5F">
        <w:rPr>
          <w:rFonts w:ascii="Bookman Old Style" w:hAnsi="Bookman Old Style"/>
          <w:bCs/>
          <w:sz w:val="22"/>
          <w:szCs w:val="22"/>
        </w:rPr>
        <w:t xml:space="preserve">, </w:t>
      </w:r>
      <w:r w:rsidR="000B74A5" w:rsidRPr="000B74A5">
        <w:rPr>
          <w:rFonts w:ascii="Bookman Old Style" w:hAnsi="Bookman Old Style"/>
          <w:sz w:val="22"/>
          <w:szCs w:val="22"/>
        </w:rPr>
        <w:t>Racing:</w:t>
      </w:r>
      <w:r w:rsidR="000B74A5">
        <w:rPr>
          <w:rFonts w:ascii="Bookman Old Style" w:hAnsi="Bookman Old Style"/>
          <w:sz w:val="22"/>
          <w:szCs w:val="22"/>
        </w:rPr>
        <w:t xml:space="preserve"> </w:t>
      </w:r>
      <w:r w:rsidR="000B74A5" w:rsidRPr="000B74A5">
        <w:rPr>
          <w:rFonts w:ascii="Bookman Old Style" w:hAnsi="Bookman Old Style"/>
          <w:b/>
          <w:bCs/>
          <w:sz w:val="22"/>
          <w:szCs w:val="22"/>
        </w:rPr>
        <w:t>Section 75</w:t>
      </w:r>
      <w:r w:rsidR="000B74A5" w:rsidRPr="000B74A5">
        <w:rPr>
          <w:rFonts w:ascii="Bookman Old Style" w:hAnsi="Bookman Old Style"/>
          <w:sz w:val="22"/>
          <w:szCs w:val="22"/>
        </w:rPr>
        <w:t>,</w:t>
      </w:r>
      <w:r w:rsidR="000B74A5">
        <w:rPr>
          <w:rFonts w:ascii="Bookman Old Style" w:hAnsi="Bookman Old Style"/>
          <w:sz w:val="22"/>
          <w:szCs w:val="22"/>
        </w:rPr>
        <w:t xml:space="preserve"> </w:t>
      </w:r>
      <w:r w:rsidR="000B74A5" w:rsidRPr="000B74A5">
        <w:rPr>
          <w:rFonts w:ascii="Bookman Old Style" w:hAnsi="Bookman Old Style"/>
          <w:sz w:val="22"/>
          <w:szCs w:val="22"/>
        </w:rPr>
        <w:t>Purse Money;</w:t>
      </w:r>
      <w:r w:rsidR="000B74A5">
        <w:rPr>
          <w:rFonts w:ascii="Bookman Old Style" w:hAnsi="Bookman Old Style"/>
          <w:sz w:val="22"/>
          <w:szCs w:val="22"/>
        </w:rPr>
        <w:t xml:space="preserve"> </w:t>
      </w:r>
      <w:r w:rsidR="000B74A5" w:rsidRPr="000B74A5">
        <w:rPr>
          <w:rFonts w:ascii="Bookman Old Style" w:hAnsi="Bookman Old Style"/>
          <w:b/>
          <w:bCs/>
          <w:sz w:val="22"/>
          <w:szCs w:val="22"/>
        </w:rPr>
        <w:t>Section 76</w:t>
      </w:r>
      <w:r w:rsidR="000B74A5" w:rsidRPr="000B74A5">
        <w:rPr>
          <w:rFonts w:ascii="Bookman Old Style" w:hAnsi="Bookman Old Style"/>
          <w:sz w:val="22"/>
          <w:szCs w:val="22"/>
        </w:rPr>
        <w:t>,</w:t>
      </w:r>
      <w:r w:rsidR="000B74A5">
        <w:rPr>
          <w:rFonts w:ascii="Bookman Old Style" w:hAnsi="Bookman Old Style"/>
          <w:sz w:val="22"/>
          <w:szCs w:val="22"/>
        </w:rPr>
        <w:t xml:space="preserve"> </w:t>
      </w:r>
      <w:r w:rsidR="000B74A5" w:rsidRPr="000B74A5">
        <w:rPr>
          <w:rFonts w:ascii="Bookman Old Style" w:hAnsi="Bookman Old Style"/>
          <w:sz w:val="22"/>
          <w:szCs w:val="22"/>
        </w:rPr>
        <w:t>Dashes;</w:t>
      </w:r>
      <w:r w:rsidR="000B74A5">
        <w:rPr>
          <w:rFonts w:ascii="Bookman Old Style" w:hAnsi="Bookman Old Style"/>
          <w:sz w:val="22"/>
          <w:szCs w:val="22"/>
        </w:rPr>
        <w:t xml:space="preserve"> </w:t>
      </w:r>
      <w:r w:rsidR="000B74A5" w:rsidRPr="000B74A5">
        <w:rPr>
          <w:rFonts w:ascii="Bookman Old Style" w:hAnsi="Bookman Old Style"/>
          <w:b/>
          <w:bCs/>
          <w:sz w:val="22"/>
          <w:szCs w:val="22"/>
        </w:rPr>
        <w:t>Section 85</w:t>
      </w:r>
      <w:r w:rsidR="000B74A5" w:rsidRPr="000B74A5">
        <w:rPr>
          <w:rFonts w:ascii="Bookman Old Style" w:hAnsi="Bookman Old Style"/>
          <w:sz w:val="22"/>
          <w:szCs w:val="22"/>
        </w:rPr>
        <w:t>,</w:t>
      </w:r>
      <w:r w:rsidR="000B74A5">
        <w:rPr>
          <w:rFonts w:ascii="Bookman Old Style" w:hAnsi="Bookman Old Style"/>
          <w:sz w:val="22"/>
          <w:szCs w:val="22"/>
        </w:rPr>
        <w:t xml:space="preserve"> </w:t>
      </w:r>
      <w:r w:rsidR="000B74A5" w:rsidRPr="000B74A5">
        <w:rPr>
          <w:rFonts w:ascii="Bookman Old Style" w:hAnsi="Bookman Old Style"/>
          <w:sz w:val="22"/>
          <w:szCs w:val="22"/>
        </w:rPr>
        <w:t>Temporary Pandemic Fees</w:t>
      </w:r>
    </w:p>
    <w:p w14:paraId="0C9A045F" w14:textId="6CB34A21" w:rsidR="00971E22" w:rsidRPr="00D87B5F" w:rsidRDefault="00971E22" w:rsidP="00971E2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D87B5F">
        <w:rPr>
          <w:rFonts w:ascii="Bookman Old Style" w:hAnsi="Bookman Old Style"/>
          <w:bCs/>
          <w:sz w:val="22"/>
          <w:szCs w:val="22"/>
        </w:rPr>
        <w:t xml:space="preserve">ADOPTED RULE NUMBER: </w:t>
      </w:r>
      <w:r w:rsidRPr="00D87B5F">
        <w:rPr>
          <w:rFonts w:ascii="Bookman Old Style" w:hAnsi="Bookman Old Style"/>
          <w:b/>
          <w:sz w:val="22"/>
          <w:szCs w:val="22"/>
        </w:rPr>
        <w:t>2020-17</w:t>
      </w:r>
      <w:r>
        <w:rPr>
          <w:rFonts w:ascii="Bookman Old Style" w:hAnsi="Bookman Old Style"/>
          <w:b/>
          <w:sz w:val="22"/>
          <w:szCs w:val="22"/>
        </w:rPr>
        <w:t xml:space="preserve">2 </w:t>
      </w:r>
      <w:r>
        <w:rPr>
          <w:rFonts w:ascii="Bookman Old Style" w:hAnsi="Bookman Old Style"/>
          <w:bCs/>
          <w:i/>
          <w:iCs/>
          <w:sz w:val="22"/>
          <w:szCs w:val="22"/>
        </w:rPr>
        <w:t>(Emergency)</w:t>
      </w:r>
    </w:p>
    <w:p w14:paraId="32F21A39" w14:textId="7C6F0768" w:rsidR="00971E22" w:rsidRPr="00971E22" w:rsidRDefault="00971E22" w:rsidP="00971E2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D87B5F">
        <w:rPr>
          <w:rFonts w:ascii="Bookman Old Style" w:hAnsi="Bookman Old Style"/>
          <w:bCs/>
          <w:sz w:val="22"/>
          <w:szCs w:val="22"/>
        </w:rPr>
        <w:t xml:space="preserve">CONCISE SUMMARY: </w:t>
      </w:r>
      <w:r w:rsidRPr="00971E22">
        <w:rPr>
          <w:rFonts w:ascii="Bookman Old Style" w:hAnsi="Bookman Old Style"/>
          <w:bCs/>
          <w:sz w:val="22"/>
          <w:szCs w:val="22"/>
        </w:rPr>
        <w:t xml:space="preserve">On July 28, the Maine State Harness Racing Commission adopted an emergency amendment to </w:t>
      </w:r>
      <w:r>
        <w:rPr>
          <w:rFonts w:ascii="Bookman Old Style" w:hAnsi="Bookman Old Style"/>
          <w:bCs/>
          <w:sz w:val="22"/>
          <w:szCs w:val="22"/>
        </w:rPr>
        <w:t>ch.</w:t>
      </w:r>
      <w:r w:rsidRPr="00971E22">
        <w:rPr>
          <w:rFonts w:ascii="Bookman Old Style" w:hAnsi="Bookman Old Style"/>
          <w:bCs/>
          <w:sz w:val="22"/>
          <w:szCs w:val="22"/>
        </w:rPr>
        <w:t xml:space="preserve"> 7 </w:t>
      </w:r>
      <w:r>
        <w:rPr>
          <w:rFonts w:ascii="Bookman Old Style" w:hAnsi="Bookman Old Style"/>
          <w:bCs/>
          <w:sz w:val="22"/>
          <w:szCs w:val="22"/>
        </w:rPr>
        <w:t>s</w:t>
      </w:r>
      <w:r w:rsidRPr="00971E22">
        <w:rPr>
          <w:rFonts w:ascii="Bookman Old Style" w:hAnsi="Bookman Old Style"/>
          <w:bCs/>
          <w:sz w:val="22"/>
          <w:szCs w:val="22"/>
        </w:rPr>
        <w:t xml:space="preserve">ection 75, which allows the payment of more than 6 finish places from August 4, 2020 through November 4, 2020. Section 76 was also amended to allow for an agreement between a racing Association and the state wide association of horseman relative to purse distribution payments. An amendment to </w:t>
      </w:r>
      <w:r>
        <w:rPr>
          <w:rFonts w:ascii="Bookman Old Style" w:hAnsi="Bookman Old Style"/>
          <w:bCs/>
          <w:sz w:val="22"/>
          <w:szCs w:val="22"/>
        </w:rPr>
        <w:t>s</w:t>
      </w:r>
      <w:r w:rsidRPr="00971E22">
        <w:rPr>
          <w:rFonts w:ascii="Bookman Old Style" w:hAnsi="Bookman Old Style"/>
          <w:bCs/>
          <w:sz w:val="22"/>
          <w:szCs w:val="22"/>
        </w:rPr>
        <w:t>ection 85 allows any association the ability to charge a COVID-19 mitigation fee not to exceed $150 with the approval of the commission.</w:t>
      </w:r>
    </w:p>
    <w:p w14:paraId="078DA726" w14:textId="77777777" w:rsidR="00971E22" w:rsidRPr="00D87B5F" w:rsidRDefault="00971E22" w:rsidP="00971E2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87B5F">
        <w:rPr>
          <w:rFonts w:ascii="Bookman Old Style" w:hAnsi="Bookman Old Style"/>
          <w:bCs/>
          <w:sz w:val="22"/>
          <w:szCs w:val="22"/>
        </w:rPr>
        <w:t>EFFECTIVE DATE:</w:t>
      </w:r>
      <w:r>
        <w:rPr>
          <w:rFonts w:ascii="Bookman Old Style" w:hAnsi="Bookman Old Style"/>
          <w:bCs/>
          <w:sz w:val="22"/>
          <w:szCs w:val="22"/>
        </w:rPr>
        <w:t xml:space="preserve"> July 31, 2020</w:t>
      </w:r>
    </w:p>
    <w:p w14:paraId="605212E7" w14:textId="77777777" w:rsidR="00971E22" w:rsidRDefault="00971E22" w:rsidP="00971E2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bCs/>
          <w:sz w:val="22"/>
          <w:szCs w:val="22"/>
        </w:rPr>
      </w:pPr>
      <w:r w:rsidRPr="00D87B5F">
        <w:rPr>
          <w:rFonts w:ascii="Bookman Old Style" w:hAnsi="Bookman Old Style"/>
          <w:bCs/>
          <w:sz w:val="22"/>
          <w:szCs w:val="22"/>
        </w:rPr>
        <w:t>AGENCY CONTACT PERSON</w:t>
      </w:r>
      <w:r>
        <w:rPr>
          <w:rFonts w:ascii="Bookman Old Style" w:hAnsi="Bookman Old Style"/>
          <w:bCs/>
          <w:sz w:val="22"/>
          <w:szCs w:val="22"/>
        </w:rPr>
        <w:t xml:space="preserve"> / RULEMAKING LIAISON</w:t>
      </w:r>
      <w:r w:rsidRPr="00D87B5F">
        <w:rPr>
          <w:rFonts w:ascii="Bookman Old Style" w:hAnsi="Bookman Old Style"/>
          <w:bCs/>
          <w:sz w:val="22"/>
          <w:szCs w:val="22"/>
        </w:rPr>
        <w:t>: Henry Jennings</w:t>
      </w:r>
      <w:r>
        <w:rPr>
          <w:rFonts w:ascii="Bookman Old Style" w:hAnsi="Bookman Old Style"/>
          <w:bCs/>
          <w:sz w:val="22"/>
          <w:szCs w:val="22"/>
        </w:rPr>
        <w:t xml:space="preserve">, </w:t>
      </w:r>
      <w:r w:rsidRPr="00D87B5F">
        <w:rPr>
          <w:rFonts w:ascii="Bookman Old Style" w:hAnsi="Bookman Old Style"/>
          <w:bCs/>
          <w:sz w:val="22"/>
          <w:szCs w:val="22"/>
        </w:rPr>
        <w:t>Maine State Harness Racing Commission</w:t>
      </w:r>
      <w:r>
        <w:rPr>
          <w:rFonts w:ascii="Bookman Old Style" w:hAnsi="Bookman Old Style"/>
          <w:bCs/>
          <w:sz w:val="22"/>
          <w:szCs w:val="22"/>
        </w:rPr>
        <w:t xml:space="preserve">, </w:t>
      </w:r>
      <w:r w:rsidRPr="00D87B5F">
        <w:rPr>
          <w:rFonts w:ascii="Bookman Old Style" w:hAnsi="Bookman Old Style"/>
          <w:bCs/>
          <w:sz w:val="22"/>
          <w:szCs w:val="22"/>
        </w:rPr>
        <w:t>28 State House Station, Augusta, ME 04333-0028</w:t>
      </w:r>
      <w:r>
        <w:rPr>
          <w:rFonts w:ascii="Bookman Old Style" w:hAnsi="Bookman Old Style"/>
          <w:bCs/>
          <w:sz w:val="22"/>
          <w:szCs w:val="22"/>
        </w:rPr>
        <w:t xml:space="preserve">. </w:t>
      </w:r>
      <w:r w:rsidRPr="00D87B5F">
        <w:rPr>
          <w:rFonts w:ascii="Bookman Old Style" w:hAnsi="Bookman Old Style"/>
          <w:bCs/>
          <w:sz w:val="22"/>
          <w:szCs w:val="22"/>
        </w:rPr>
        <w:t xml:space="preserve">Telephone: </w:t>
      </w:r>
      <w:r>
        <w:rPr>
          <w:rFonts w:ascii="Bookman Old Style" w:hAnsi="Bookman Old Style"/>
          <w:bCs/>
          <w:sz w:val="22"/>
          <w:szCs w:val="22"/>
        </w:rPr>
        <w:t>(</w:t>
      </w:r>
      <w:r w:rsidRPr="00D87B5F">
        <w:rPr>
          <w:rFonts w:ascii="Bookman Old Style" w:hAnsi="Bookman Old Style"/>
          <w:bCs/>
          <w:sz w:val="22"/>
          <w:szCs w:val="22"/>
        </w:rPr>
        <w:t>207</w:t>
      </w:r>
      <w:r>
        <w:rPr>
          <w:rFonts w:ascii="Bookman Old Style" w:hAnsi="Bookman Old Style"/>
          <w:bCs/>
          <w:sz w:val="22"/>
          <w:szCs w:val="22"/>
        </w:rPr>
        <w:t xml:space="preserve">) </w:t>
      </w:r>
      <w:r w:rsidRPr="00D87B5F">
        <w:rPr>
          <w:rFonts w:ascii="Bookman Old Style" w:hAnsi="Bookman Old Style"/>
          <w:bCs/>
          <w:sz w:val="22"/>
          <w:szCs w:val="22"/>
        </w:rPr>
        <w:t>287-7568</w:t>
      </w:r>
      <w:r>
        <w:rPr>
          <w:rFonts w:ascii="Bookman Old Style" w:hAnsi="Bookman Old Style"/>
          <w:bCs/>
          <w:sz w:val="22"/>
          <w:szCs w:val="22"/>
        </w:rPr>
        <w:t xml:space="preserve">. Email: </w:t>
      </w:r>
      <w:hyperlink r:id="rId26" w:history="1">
        <w:r w:rsidRPr="00A62FD0">
          <w:rPr>
            <w:rStyle w:val="Hyperlink"/>
            <w:rFonts w:ascii="Bookman Old Style" w:hAnsi="Bookman Old Style"/>
            <w:bCs/>
            <w:sz w:val="22"/>
            <w:szCs w:val="22"/>
          </w:rPr>
          <w:t>Henry.Jennings@Maine.gov</w:t>
        </w:r>
      </w:hyperlink>
      <w:r>
        <w:rPr>
          <w:rFonts w:ascii="Bookman Old Style" w:eastAsiaTheme="minorHAnsi" w:hAnsi="Bookman Old Style"/>
          <w:bCs/>
          <w:sz w:val="22"/>
          <w:szCs w:val="22"/>
        </w:rPr>
        <w:t xml:space="preserve"> .</w:t>
      </w:r>
    </w:p>
    <w:p w14:paraId="47AC074D" w14:textId="77777777" w:rsidR="00971E22" w:rsidRDefault="00971E22" w:rsidP="00971E22">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AGENCY WEBSITE: </w:t>
      </w:r>
      <w:hyperlink r:id="rId27" w:history="1">
        <w:r w:rsidRPr="00A62FD0">
          <w:rPr>
            <w:rStyle w:val="Hyperlink"/>
            <w:rFonts w:ascii="Bookman Old Style" w:eastAsiaTheme="minorHAnsi" w:hAnsi="Bookman Old Style"/>
            <w:bCs/>
            <w:sz w:val="22"/>
            <w:szCs w:val="22"/>
          </w:rPr>
          <w:t>https://www.maine.gov/dacf/harnessracing/index.shtml</w:t>
        </w:r>
      </w:hyperlink>
      <w:r>
        <w:rPr>
          <w:rFonts w:ascii="Bookman Old Style" w:eastAsiaTheme="minorHAnsi" w:hAnsi="Bookman Old Style"/>
          <w:bCs/>
          <w:sz w:val="22"/>
          <w:szCs w:val="22"/>
        </w:rPr>
        <w:t xml:space="preserve"> .</w:t>
      </w:r>
    </w:p>
    <w:p w14:paraId="775F1051" w14:textId="3469A12E" w:rsidR="000626A8" w:rsidRDefault="000626A8" w:rsidP="00441181">
      <w:pPr>
        <w:pBdr>
          <w:bottom w:val="single" w:sz="4" w:space="1" w:color="auto"/>
        </w:pBdr>
        <w:overflowPunct/>
        <w:autoSpaceDE/>
        <w:autoSpaceDN/>
        <w:adjustRightInd/>
        <w:textAlignment w:val="auto"/>
        <w:rPr>
          <w:rFonts w:ascii="Bookman Old Style" w:eastAsiaTheme="minorHAnsi" w:hAnsi="Bookman Old Style"/>
          <w:bCs/>
          <w:sz w:val="22"/>
          <w:szCs w:val="22"/>
        </w:rPr>
      </w:pPr>
    </w:p>
    <w:p w14:paraId="5359442A" w14:textId="7D84673E" w:rsidR="00441181" w:rsidRDefault="00441181" w:rsidP="00A36712">
      <w:pPr>
        <w:overflowPunct/>
        <w:autoSpaceDE/>
        <w:autoSpaceDN/>
        <w:adjustRightInd/>
        <w:textAlignment w:val="auto"/>
        <w:rPr>
          <w:rFonts w:ascii="Bookman Old Style" w:eastAsiaTheme="minorHAnsi" w:hAnsi="Bookman Old Style"/>
          <w:bCs/>
          <w:sz w:val="22"/>
          <w:szCs w:val="22"/>
        </w:rPr>
      </w:pPr>
    </w:p>
    <w:p w14:paraId="66D97A1C" w14:textId="4783A046" w:rsidR="002D2D0B" w:rsidRPr="002D2D0B" w:rsidRDefault="002D2D0B" w:rsidP="002D2D0B">
      <w:pPr>
        <w:tabs>
          <w:tab w:val="left" w:pos="-1440"/>
          <w:tab w:val="left" w:pos="-720"/>
          <w:tab w:val="left" w:pos="4320"/>
          <w:tab w:val="left" w:pos="10440"/>
        </w:tabs>
        <w:overflowPunct/>
        <w:autoSpaceDE/>
        <w:autoSpaceDN/>
        <w:adjustRightInd/>
        <w:ind w:right="360"/>
        <w:textAlignment w:val="auto"/>
        <w:rPr>
          <w:rFonts w:ascii="Bookman Old Style" w:eastAsiaTheme="minorHAnsi" w:hAnsi="Bookman Old Style"/>
          <w:bCs/>
          <w:sz w:val="22"/>
          <w:szCs w:val="22"/>
        </w:rPr>
      </w:pPr>
      <w:r w:rsidRPr="002D2D0B">
        <w:rPr>
          <w:rFonts w:ascii="Bookman Old Style" w:eastAsiaTheme="minorHAnsi" w:hAnsi="Bookman Old Style"/>
          <w:bCs/>
          <w:sz w:val="22"/>
          <w:szCs w:val="22"/>
        </w:rPr>
        <w:t xml:space="preserve">AGENCY: </w:t>
      </w:r>
      <w:r w:rsidR="00E6430A" w:rsidRPr="00E6430A">
        <w:rPr>
          <w:rFonts w:ascii="Bookman Old Style" w:eastAsiaTheme="minorHAnsi" w:hAnsi="Bookman Old Style"/>
          <w:b/>
          <w:sz w:val="22"/>
          <w:szCs w:val="22"/>
        </w:rPr>
        <w:t>10-14</w:t>
      </w:r>
      <w:r w:rsidR="00E6430A">
        <w:rPr>
          <w:rFonts w:ascii="Bookman Old Style" w:eastAsiaTheme="minorHAnsi" w:hAnsi="Bookman Old Style"/>
          <w:b/>
          <w:sz w:val="22"/>
          <w:szCs w:val="22"/>
        </w:rPr>
        <w:t>6</w:t>
      </w:r>
      <w:r w:rsidR="00E6430A">
        <w:rPr>
          <w:rFonts w:ascii="Bookman Old Style" w:eastAsiaTheme="minorHAnsi" w:hAnsi="Bookman Old Style"/>
          <w:bCs/>
          <w:sz w:val="22"/>
          <w:szCs w:val="22"/>
        </w:rPr>
        <w:t xml:space="preserve"> - </w:t>
      </w:r>
      <w:r w:rsidRPr="002D2D0B">
        <w:rPr>
          <w:rFonts w:ascii="Bookman Old Style" w:eastAsiaTheme="minorHAnsi" w:hAnsi="Bookman Old Style"/>
          <w:bCs/>
          <w:sz w:val="22"/>
          <w:szCs w:val="22"/>
        </w:rPr>
        <w:t>Department of Health and Human Services</w:t>
      </w:r>
      <w:r w:rsidR="00E6430A">
        <w:rPr>
          <w:rFonts w:ascii="Bookman Old Style" w:eastAsiaTheme="minorHAnsi" w:hAnsi="Bookman Old Style"/>
          <w:bCs/>
          <w:sz w:val="22"/>
          <w:szCs w:val="22"/>
        </w:rPr>
        <w:t xml:space="preserve"> (DHHS)</w:t>
      </w:r>
      <w:r w:rsidRPr="002D2D0B">
        <w:rPr>
          <w:rFonts w:ascii="Bookman Old Style" w:eastAsiaTheme="minorHAnsi" w:hAnsi="Bookman Old Style"/>
          <w:bCs/>
          <w:sz w:val="22"/>
          <w:szCs w:val="22"/>
        </w:rPr>
        <w:t xml:space="preserve">, </w:t>
      </w:r>
      <w:r w:rsidRPr="002D2D0B">
        <w:rPr>
          <w:rFonts w:ascii="Bookman Old Style" w:eastAsiaTheme="minorHAnsi" w:hAnsi="Bookman Old Style"/>
          <w:b/>
          <w:sz w:val="22"/>
          <w:szCs w:val="22"/>
        </w:rPr>
        <w:t>Maine Center for Disease Control and Prevention</w:t>
      </w:r>
      <w:r w:rsidR="00E6430A" w:rsidRPr="00E6430A">
        <w:rPr>
          <w:rFonts w:ascii="Bookman Old Style" w:eastAsiaTheme="minorHAnsi" w:hAnsi="Bookman Old Style"/>
          <w:b/>
          <w:sz w:val="22"/>
          <w:szCs w:val="22"/>
        </w:rPr>
        <w:t xml:space="preserve"> (Maine CDC)</w:t>
      </w:r>
    </w:p>
    <w:p w14:paraId="402E70AB" w14:textId="6ECB28D9" w:rsidR="002D2D0B" w:rsidRPr="002D2D0B" w:rsidRDefault="002D2D0B" w:rsidP="002D2D0B">
      <w:pPr>
        <w:overflowPunct/>
        <w:autoSpaceDE/>
        <w:autoSpaceDN/>
        <w:adjustRightInd/>
        <w:textAlignment w:val="auto"/>
        <w:rPr>
          <w:rFonts w:ascii="Bookman Old Style" w:eastAsiaTheme="minorHAnsi" w:hAnsi="Bookman Old Style"/>
          <w:bCs/>
          <w:sz w:val="22"/>
          <w:szCs w:val="22"/>
        </w:rPr>
      </w:pPr>
      <w:r w:rsidRPr="002D2D0B">
        <w:rPr>
          <w:rFonts w:ascii="Bookman Old Style" w:eastAsiaTheme="minorHAnsi" w:hAnsi="Bookman Old Style"/>
          <w:bCs/>
          <w:sz w:val="22"/>
          <w:szCs w:val="22"/>
        </w:rPr>
        <w:t xml:space="preserve">CHAPTER NUMBER AND TITLE: </w:t>
      </w:r>
      <w:r w:rsidRPr="002D2D0B">
        <w:rPr>
          <w:rFonts w:ascii="Bookman Old Style" w:eastAsiaTheme="minorHAnsi" w:hAnsi="Bookman Old Style"/>
          <w:b/>
          <w:sz w:val="22"/>
          <w:szCs w:val="22"/>
        </w:rPr>
        <w:t>Ch. 15</w:t>
      </w:r>
      <w:r w:rsidRPr="002D2D0B">
        <w:rPr>
          <w:rFonts w:ascii="Bookman Old Style" w:eastAsiaTheme="minorHAnsi" w:hAnsi="Bookman Old Style"/>
          <w:bCs/>
          <w:sz w:val="22"/>
          <w:szCs w:val="22"/>
        </w:rPr>
        <w:t xml:space="preserve"> </w:t>
      </w:r>
      <w:r w:rsidR="00E6430A" w:rsidRPr="00E6430A">
        <w:rPr>
          <w:rFonts w:ascii="Bookman Old Style" w:eastAsiaTheme="minorHAnsi" w:hAnsi="Bookman Old Style"/>
          <w:bCs/>
          <w:i/>
          <w:iCs/>
          <w:sz w:val="22"/>
          <w:szCs w:val="22"/>
        </w:rPr>
        <w:t>(New)</w:t>
      </w:r>
      <w:r w:rsidR="00E6430A">
        <w:rPr>
          <w:rFonts w:ascii="Bookman Old Style" w:eastAsiaTheme="minorHAnsi" w:hAnsi="Bookman Old Style"/>
          <w:bCs/>
          <w:sz w:val="22"/>
          <w:szCs w:val="22"/>
        </w:rPr>
        <w:t>,</w:t>
      </w:r>
      <w:r w:rsidRPr="002D2D0B">
        <w:rPr>
          <w:rFonts w:ascii="Bookman Old Style" w:eastAsiaTheme="minorHAnsi" w:hAnsi="Bookman Old Style"/>
          <w:bCs/>
          <w:sz w:val="22"/>
          <w:szCs w:val="22"/>
        </w:rPr>
        <w:t xml:space="preserve"> Death with Dignity Act Reporting Rule </w:t>
      </w:r>
    </w:p>
    <w:p w14:paraId="50A52A8F" w14:textId="0BCE6011" w:rsidR="002D2D0B" w:rsidRPr="002D2D0B" w:rsidRDefault="002D2D0B" w:rsidP="002D2D0B">
      <w:pPr>
        <w:tabs>
          <w:tab w:val="left" w:pos="-1440"/>
          <w:tab w:val="left" w:pos="-720"/>
          <w:tab w:val="left" w:pos="0"/>
          <w:tab w:val="left" w:pos="720"/>
          <w:tab w:val="left" w:pos="1440"/>
          <w:tab w:val="left" w:pos="1800"/>
          <w:tab w:val="left" w:pos="3060"/>
          <w:tab w:val="left" w:pos="3420"/>
          <w:tab w:val="left" w:pos="5400"/>
          <w:tab w:val="left" w:pos="5760"/>
        </w:tabs>
        <w:overflowPunct/>
        <w:autoSpaceDE/>
        <w:autoSpaceDN/>
        <w:adjustRightInd/>
        <w:textAlignment w:val="auto"/>
        <w:rPr>
          <w:rFonts w:ascii="Bookman Old Style" w:eastAsiaTheme="minorHAnsi" w:hAnsi="Bookman Old Style"/>
          <w:bCs/>
          <w:sz w:val="22"/>
          <w:szCs w:val="22"/>
        </w:rPr>
      </w:pPr>
      <w:r w:rsidRPr="002D2D0B">
        <w:rPr>
          <w:rFonts w:ascii="Bookman Old Style" w:eastAsiaTheme="minorHAnsi" w:hAnsi="Bookman Old Style"/>
          <w:bCs/>
          <w:sz w:val="22"/>
          <w:szCs w:val="22"/>
        </w:rPr>
        <w:t>TYPE OF RULE: Major Substantive</w:t>
      </w:r>
    </w:p>
    <w:p w14:paraId="6B5E9301" w14:textId="055CBE6B" w:rsidR="002D2D0B" w:rsidRPr="002D2D0B" w:rsidRDefault="002D2D0B" w:rsidP="002D2D0B">
      <w:pPr>
        <w:overflowPunct/>
        <w:autoSpaceDE/>
        <w:autoSpaceDN/>
        <w:adjustRightInd/>
        <w:textAlignment w:val="auto"/>
        <w:rPr>
          <w:rFonts w:ascii="Bookman Old Style" w:eastAsiaTheme="minorHAnsi" w:hAnsi="Bookman Old Style"/>
          <w:bCs/>
          <w:i/>
          <w:iCs/>
          <w:sz w:val="22"/>
          <w:szCs w:val="22"/>
        </w:rPr>
      </w:pPr>
      <w:r w:rsidRPr="002D2D0B">
        <w:rPr>
          <w:rFonts w:ascii="Bookman Old Style" w:eastAsiaTheme="minorHAnsi" w:hAnsi="Bookman Old Style"/>
          <w:bCs/>
          <w:sz w:val="22"/>
          <w:szCs w:val="22"/>
        </w:rPr>
        <w:t xml:space="preserve">ADOPTED RULE NUMBER: </w:t>
      </w:r>
      <w:r w:rsidRPr="002D2D0B">
        <w:rPr>
          <w:rFonts w:ascii="Bookman Old Style" w:eastAsiaTheme="minorHAnsi" w:hAnsi="Bookman Old Style"/>
          <w:b/>
          <w:sz w:val="22"/>
          <w:szCs w:val="22"/>
        </w:rPr>
        <w:t>20</w:t>
      </w:r>
      <w:r w:rsidR="00E6430A" w:rsidRPr="00E6430A">
        <w:rPr>
          <w:rFonts w:ascii="Bookman Old Style" w:eastAsiaTheme="minorHAnsi" w:hAnsi="Bookman Old Style"/>
          <w:b/>
          <w:sz w:val="22"/>
          <w:szCs w:val="22"/>
        </w:rPr>
        <w:t>20</w:t>
      </w:r>
      <w:r w:rsidR="00E6430A">
        <w:rPr>
          <w:rFonts w:ascii="Bookman Old Style" w:eastAsiaTheme="minorHAnsi" w:hAnsi="Bookman Old Style"/>
          <w:b/>
          <w:sz w:val="22"/>
          <w:szCs w:val="22"/>
        </w:rPr>
        <w:t>-</w:t>
      </w:r>
      <w:r w:rsidR="00E6430A" w:rsidRPr="00E6430A">
        <w:rPr>
          <w:rFonts w:ascii="Bookman Old Style" w:eastAsiaTheme="minorHAnsi" w:hAnsi="Bookman Old Style"/>
          <w:b/>
          <w:sz w:val="22"/>
          <w:szCs w:val="22"/>
        </w:rPr>
        <w:t>173</w:t>
      </w:r>
      <w:r w:rsidR="00E6430A">
        <w:rPr>
          <w:rFonts w:ascii="Bookman Old Style" w:eastAsiaTheme="minorHAnsi" w:hAnsi="Bookman Old Style"/>
          <w:b/>
          <w:sz w:val="22"/>
          <w:szCs w:val="22"/>
        </w:rPr>
        <w:t xml:space="preserve"> </w:t>
      </w:r>
      <w:r w:rsidR="00E6430A">
        <w:rPr>
          <w:rFonts w:ascii="Bookman Old Style" w:eastAsiaTheme="minorHAnsi" w:hAnsi="Bookman Old Style"/>
          <w:bCs/>
          <w:i/>
          <w:iCs/>
          <w:sz w:val="22"/>
          <w:szCs w:val="22"/>
        </w:rPr>
        <w:t>(Final adoption, major substantive)</w:t>
      </w:r>
    </w:p>
    <w:p w14:paraId="2A53BF1B" w14:textId="7E126AE1" w:rsidR="002D2D0B" w:rsidRPr="002D2D0B" w:rsidRDefault="002D2D0B" w:rsidP="002D2D0B">
      <w:pPr>
        <w:overflowPunct/>
        <w:autoSpaceDE/>
        <w:autoSpaceDN/>
        <w:adjustRightInd/>
        <w:textAlignment w:val="auto"/>
        <w:rPr>
          <w:rFonts w:ascii="Bookman Old Style" w:eastAsiaTheme="minorHAnsi" w:hAnsi="Bookman Old Style"/>
          <w:bCs/>
          <w:sz w:val="22"/>
          <w:szCs w:val="22"/>
        </w:rPr>
      </w:pPr>
      <w:r w:rsidRPr="002D2D0B">
        <w:rPr>
          <w:rFonts w:ascii="Bookman Old Style" w:eastAsiaTheme="minorHAnsi" w:hAnsi="Bookman Old Style"/>
          <w:bCs/>
          <w:sz w:val="22"/>
          <w:szCs w:val="22"/>
        </w:rPr>
        <w:t xml:space="preserve">CONCISE SUMMARY: The final adoption of this major substantive rule permanently implements the </w:t>
      </w:r>
      <w:r w:rsidRPr="002D2D0B">
        <w:rPr>
          <w:rFonts w:ascii="Bookman Old Style" w:eastAsiaTheme="minorHAnsi" w:hAnsi="Bookman Old Style"/>
          <w:bCs/>
          <w:i/>
          <w:iCs/>
          <w:sz w:val="22"/>
          <w:szCs w:val="22"/>
        </w:rPr>
        <w:t>Maine Death with Dignity Act</w:t>
      </w:r>
      <w:r w:rsidRPr="002D2D0B">
        <w:rPr>
          <w:rFonts w:ascii="Bookman Old Style" w:eastAsiaTheme="minorHAnsi" w:hAnsi="Bookman Old Style"/>
          <w:bCs/>
          <w:sz w:val="22"/>
          <w:szCs w:val="22"/>
        </w:rPr>
        <w:t xml:space="preserve"> (“Act”), 22 MRS §2140, and the Department’s authority to collect certain data from health care providers related to patient-directed care at the end of life and to establish criteria for witnesses to patients making written requests for life-ending medications when the patients reside in long-term care facilities. Under this rule, physicians prescribing life-ending medication must submit required forms to the Department in the manner and frequency described and retain forms as part of the qualified patient’s medical record. Department-prescribed forms are available online and by request. Required data collection includes, but is not limited to, qualified patient’s written request for life-ending medication, assurances that the patient is making an informed decision regarding end-of-life care and life-ending medication, and medication prescription records. The terms of the rule are consistent with those set forth in the Act and the existing 10-146 CMR ch</w:t>
      </w:r>
      <w:r w:rsidR="00E6430A">
        <w:rPr>
          <w:rFonts w:ascii="Bookman Old Style" w:eastAsiaTheme="minorHAnsi" w:hAnsi="Bookman Old Style"/>
          <w:bCs/>
          <w:sz w:val="22"/>
          <w:szCs w:val="22"/>
        </w:rPr>
        <w:t>.</w:t>
      </w:r>
      <w:r w:rsidRPr="002D2D0B">
        <w:rPr>
          <w:rFonts w:ascii="Bookman Old Style" w:eastAsiaTheme="minorHAnsi" w:hAnsi="Bookman Old Style"/>
          <w:bCs/>
          <w:sz w:val="22"/>
          <w:szCs w:val="22"/>
        </w:rPr>
        <w:t xml:space="preserve"> 15, adopted on an emergency basis. The 129</w:t>
      </w:r>
      <w:r w:rsidRPr="002D2D0B">
        <w:rPr>
          <w:rFonts w:ascii="Bookman Old Style" w:eastAsiaTheme="minorHAnsi" w:hAnsi="Bookman Old Style"/>
          <w:bCs/>
          <w:sz w:val="22"/>
          <w:szCs w:val="22"/>
          <w:vertAlign w:val="superscript"/>
        </w:rPr>
        <w:t>th</w:t>
      </w:r>
      <w:r w:rsidRPr="002D2D0B">
        <w:rPr>
          <w:rFonts w:ascii="Bookman Old Style" w:eastAsiaTheme="minorHAnsi" w:hAnsi="Bookman Old Style"/>
          <w:bCs/>
          <w:sz w:val="22"/>
          <w:szCs w:val="22"/>
        </w:rPr>
        <w:t xml:space="preserve"> Maine Legislature authorized the final adoption of the provisionally adopted rule, as submitted. (Resolve 2019 ch. 130.) The final adoption of this rule ensures continuousness of the established processes under the Act. (5 MRS §8072.)</w:t>
      </w:r>
    </w:p>
    <w:p w14:paraId="69D7255B" w14:textId="77777777" w:rsidR="002D2D0B" w:rsidRPr="002D2D0B" w:rsidRDefault="002D2D0B" w:rsidP="002D2D0B">
      <w:pPr>
        <w:overflowPunct/>
        <w:autoSpaceDE/>
        <w:autoSpaceDN/>
        <w:adjustRightInd/>
        <w:textAlignment w:val="auto"/>
        <w:rPr>
          <w:rFonts w:ascii="Bookman Old Style" w:eastAsiaTheme="minorHAnsi" w:hAnsi="Bookman Old Style"/>
          <w:bCs/>
          <w:sz w:val="22"/>
          <w:szCs w:val="22"/>
        </w:rPr>
      </w:pPr>
      <w:r w:rsidRPr="002D2D0B">
        <w:rPr>
          <w:rFonts w:ascii="Bookman Old Style" w:eastAsiaTheme="minorHAnsi" w:hAnsi="Bookman Old Style"/>
          <w:bCs/>
          <w:sz w:val="22"/>
          <w:szCs w:val="22"/>
        </w:rPr>
        <w:t>EFFECTIVE DATE: August 30, 2020</w:t>
      </w:r>
    </w:p>
    <w:p w14:paraId="708123D3" w14:textId="493FB92A" w:rsidR="000432D0" w:rsidRDefault="00E6430A" w:rsidP="002D2D0B">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lastRenderedPageBreak/>
        <w:t>MAINE CDC</w:t>
      </w:r>
      <w:r w:rsidR="002D2D0B" w:rsidRPr="002D2D0B">
        <w:rPr>
          <w:rFonts w:ascii="Bookman Old Style" w:eastAsiaTheme="minorHAnsi" w:hAnsi="Bookman Old Style"/>
          <w:bCs/>
          <w:sz w:val="22"/>
          <w:szCs w:val="22"/>
        </w:rPr>
        <w:t xml:space="preserve"> CONTACT PERSON:</w:t>
      </w:r>
      <w:r>
        <w:rPr>
          <w:rFonts w:ascii="Bookman Old Style" w:eastAsiaTheme="minorHAnsi" w:hAnsi="Bookman Old Style"/>
          <w:bCs/>
          <w:sz w:val="22"/>
          <w:szCs w:val="22"/>
        </w:rPr>
        <w:t xml:space="preserve"> </w:t>
      </w:r>
      <w:r w:rsidR="002D2D0B" w:rsidRPr="002D2D0B">
        <w:rPr>
          <w:rFonts w:ascii="Bookman Old Style" w:eastAsiaTheme="minorHAnsi" w:hAnsi="Bookman Old Style"/>
          <w:bCs/>
          <w:sz w:val="22"/>
          <w:szCs w:val="22"/>
        </w:rPr>
        <w:t>Bridget Bagley</w:t>
      </w:r>
      <w:r>
        <w:rPr>
          <w:rFonts w:ascii="Bookman Old Style" w:eastAsiaTheme="minorHAnsi" w:hAnsi="Bookman Old Style"/>
          <w:bCs/>
          <w:sz w:val="22"/>
          <w:szCs w:val="22"/>
        </w:rPr>
        <w:t xml:space="preserve">, Maine CDC, </w:t>
      </w:r>
      <w:r w:rsidR="002D2D0B" w:rsidRPr="002D2D0B">
        <w:rPr>
          <w:rFonts w:ascii="Bookman Old Style" w:eastAsiaTheme="minorHAnsi" w:hAnsi="Bookman Old Style"/>
          <w:bCs/>
          <w:sz w:val="22"/>
          <w:szCs w:val="22"/>
        </w:rPr>
        <w:t xml:space="preserve">286 Water Street </w:t>
      </w:r>
      <w:r>
        <w:rPr>
          <w:rFonts w:ascii="Bookman Old Style" w:eastAsiaTheme="minorHAnsi" w:hAnsi="Bookman Old Style"/>
          <w:bCs/>
          <w:sz w:val="22"/>
          <w:szCs w:val="22"/>
        </w:rPr>
        <w:t xml:space="preserve">- </w:t>
      </w:r>
      <w:r w:rsidR="002D2D0B" w:rsidRPr="002D2D0B">
        <w:rPr>
          <w:rFonts w:ascii="Bookman Old Style" w:eastAsiaTheme="minorHAnsi" w:hAnsi="Bookman Old Style"/>
          <w:bCs/>
          <w:sz w:val="22"/>
          <w:szCs w:val="22"/>
        </w:rPr>
        <w:t>11 State House Station</w:t>
      </w:r>
      <w:r>
        <w:rPr>
          <w:rFonts w:ascii="Bookman Old Style" w:eastAsiaTheme="minorHAnsi" w:hAnsi="Bookman Old Style"/>
          <w:bCs/>
          <w:sz w:val="22"/>
          <w:szCs w:val="22"/>
        </w:rPr>
        <w:t xml:space="preserve">, </w:t>
      </w:r>
      <w:r w:rsidR="002D2D0B" w:rsidRPr="002D2D0B">
        <w:rPr>
          <w:rFonts w:ascii="Bookman Old Style" w:eastAsiaTheme="minorHAnsi" w:hAnsi="Bookman Old Style"/>
          <w:bCs/>
          <w:sz w:val="22"/>
          <w:szCs w:val="22"/>
        </w:rPr>
        <w:t>Augusta, ME, 04333-0011</w:t>
      </w:r>
      <w:r>
        <w:rPr>
          <w:rFonts w:ascii="Bookman Old Style" w:eastAsiaTheme="minorHAnsi" w:hAnsi="Bookman Old Style"/>
          <w:bCs/>
          <w:sz w:val="22"/>
          <w:szCs w:val="22"/>
        </w:rPr>
        <w:t xml:space="preserve">. </w:t>
      </w:r>
      <w:r w:rsidR="002D2D0B" w:rsidRPr="002D2D0B">
        <w:rPr>
          <w:rFonts w:ascii="Bookman Old Style" w:eastAsiaTheme="minorHAnsi" w:hAnsi="Bookman Old Style"/>
          <w:bCs/>
          <w:sz w:val="22"/>
          <w:szCs w:val="22"/>
        </w:rPr>
        <w:t>T</w:t>
      </w:r>
      <w:r w:rsidRPr="002D2D0B">
        <w:rPr>
          <w:rFonts w:ascii="Bookman Old Style" w:eastAsiaTheme="minorHAnsi" w:hAnsi="Bookman Old Style"/>
          <w:bCs/>
          <w:sz w:val="22"/>
          <w:szCs w:val="22"/>
        </w:rPr>
        <w:t>elephone</w:t>
      </w:r>
      <w:r w:rsidR="002D2D0B" w:rsidRPr="002D2D0B">
        <w:rPr>
          <w:rFonts w:ascii="Bookman Old Style" w:eastAsiaTheme="minorHAnsi" w:hAnsi="Bookman Old Style"/>
          <w:bCs/>
          <w:sz w:val="22"/>
          <w:szCs w:val="22"/>
        </w:rPr>
        <w:t xml:space="preserve">: </w:t>
      </w:r>
      <w:r>
        <w:rPr>
          <w:rFonts w:ascii="Bookman Old Style" w:eastAsiaTheme="minorHAnsi" w:hAnsi="Bookman Old Style"/>
          <w:bCs/>
          <w:sz w:val="22"/>
          <w:szCs w:val="22"/>
        </w:rPr>
        <w:t xml:space="preserve">(207) </w:t>
      </w:r>
      <w:r w:rsidR="002D2D0B" w:rsidRPr="002D2D0B">
        <w:rPr>
          <w:rFonts w:ascii="Bookman Old Style" w:eastAsiaTheme="minorHAnsi" w:hAnsi="Bookman Old Style"/>
          <w:bCs/>
          <w:sz w:val="22"/>
          <w:szCs w:val="22"/>
        </w:rPr>
        <w:t>287-9394</w:t>
      </w:r>
      <w:r>
        <w:rPr>
          <w:rFonts w:ascii="Bookman Old Style" w:eastAsiaTheme="minorHAnsi" w:hAnsi="Bookman Old Style"/>
          <w:bCs/>
          <w:sz w:val="22"/>
          <w:szCs w:val="22"/>
        </w:rPr>
        <w:t>.</w:t>
      </w:r>
      <w:r w:rsidR="002D2D0B" w:rsidRPr="002D2D0B">
        <w:rPr>
          <w:rFonts w:ascii="Bookman Old Style" w:eastAsiaTheme="minorHAnsi" w:hAnsi="Bookman Old Style"/>
          <w:bCs/>
          <w:sz w:val="22"/>
          <w:szCs w:val="22"/>
        </w:rPr>
        <w:t xml:space="preserve"> </w:t>
      </w:r>
      <w:r>
        <w:rPr>
          <w:rFonts w:ascii="Bookman Old Style" w:eastAsiaTheme="minorHAnsi" w:hAnsi="Bookman Old Style"/>
          <w:bCs/>
          <w:sz w:val="22"/>
          <w:szCs w:val="22"/>
        </w:rPr>
        <w:t>TTY</w:t>
      </w:r>
      <w:r w:rsidR="002D2D0B" w:rsidRPr="002D2D0B">
        <w:rPr>
          <w:rFonts w:ascii="Bookman Old Style" w:eastAsiaTheme="minorHAnsi" w:hAnsi="Bookman Old Style"/>
          <w:bCs/>
          <w:sz w:val="22"/>
          <w:szCs w:val="22"/>
        </w:rPr>
        <w:t xml:space="preserve"> 711</w:t>
      </w:r>
      <w:r>
        <w:rPr>
          <w:rFonts w:ascii="Bookman Old Style" w:eastAsiaTheme="minorHAnsi" w:hAnsi="Bookman Old Style"/>
          <w:bCs/>
          <w:sz w:val="22"/>
          <w:szCs w:val="22"/>
        </w:rPr>
        <w:t>.</w:t>
      </w:r>
      <w:r w:rsidR="002D2D0B" w:rsidRPr="002D2D0B">
        <w:rPr>
          <w:rFonts w:ascii="Bookman Old Style" w:eastAsiaTheme="minorHAnsi" w:hAnsi="Bookman Old Style"/>
          <w:bCs/>
          <w:sz w:val="22"/>
          <w:szCs w:val="22"/>
        </w:rPr>
        <w:t xml:space="preserve"> Fax: </w:t>
      </w:r>
      <w:r>
        <w:rPr>
          <w:rFonts w:ascii="Bookman Old Style" w:eastAsiaTheme="minorHAnsi" w:hAnsi="Bookman Old Style"/>
          <w:bCs/>
          <w:sz w:val="22"/>
          <w:szCs w:val="22"/>
        </w:rPr>
        <w:t xml:space="preserve">(207) </w:t>
      </w:r>
      <w:r w:rsidR="002D2D0B" w:rsidRPr="002D2D0B">
        <w:rPr>
          <w:rFonts w:ascii="Bookman Old Style" w:eastAsiaTheme="minorHAnsi" w:hAnsi="Bookman Old Style"/>
          <w:bCs/>
          <w:sz w:val="22"/>
          <w:szCs w:val="22"/>
        </w:rPr>
        <w:t>287-2887</w:t>
      </w:r>
      <w:r>
        <w:rPr>
          <w:rFonts w:ascii="Bookman Old Style" w:eastAsiaTheme="minorHAnsi" w:hAnsi="Bookman Old Style"/>
          <w:bCs/>
          <w:sz w:val="22"/>
          <w:szCs w:val="22"/>
        </w:rPr>
        <w:t>.</w:t>
      </w:r>
      <w:r w:rsidR="002D2D0B" w:rsidRPr="002D2D0B">
        <w:rPr>
          <w:rFonts w:ascii="Bookman Old Style" w:eastAsiaTheme="minorHAnsi" w:hAnsi="Bookman Old Style"/>
          <w:bCs/>
          <w:sz w:val="22"/>
          <w:szCs w:val="22"/>
        </w:rPr>
        <w:t xml:space="preserve"> E</w:t>
      </w:r>
      <w:r>
        <w:rPr>
          <w:rFonts w:ascii="Bookman Old Style" w:eastAsiaTheme="minorHAnsi" w:hAnsi="Bookman Old Style"/>
          <w:bCs/>
          <w:sz w:val="22"/>
          <w:szCs w:val="22"/>
        </w:rPr>
        <w:t>mail</w:t>
      </w:r>
      <w:r w:rsidR="002D2D0B" w:rsidRPr="002D2D0B">
        <w:rPr>
          <w:rFonts w:ascii="Bookman Old Style" w:eastAsiaTheme="minorHAnsi" w:hAnsi="Bookman Old Style"/>
          <w:bCs/>
          <w:sz w:val="22"/>
          <w:szCs w:val="22"/>
        </w:rPr>
        <w:t>:</w:t>
      </w:r>
      <w:r w:rsidR="002D2D0B" w:rsidRPr="002D2D0B">
        <w:rPr>
          <w:rFonts w:ascii="Bookman Old Style" w:eastAsiaTheme="minorHAnsi" w:hAnsi="Bookman Old Style"/>
          <w:bCs/>
          <w:color w:val="0000FF" w:themeColor="hyperlink"/>
          <w:sz w:val="22"/>
          <w:szCs w:val="22"/>
          <w:u w:val="single"/>
        </w:rPr>
        <w:t xml:space="preserve"> </w:t>
      </w:r>
      <w:hyperlink r:id="rId28" w:history="1">
        <w:r w:rsidR="000432D0" w:rsidRPr="002D2D0B">
          <w:rPr>
            <w:rStyle w:val="Hyperlink"/>
            <w:rFonts w:ascii="Bookman Old Style" w:eastAsiaTheme="minorHAnsi" w:hAnsi="Bookman Old Style"/>
            <w:bCs/>
            <w:sz w:val="22"/>
            <w:szCs w:val="22"/>
          </w:rPr>
          <w:t>Bridget.Bagley@</w:t>
        </w:r>
        <w:r w:rsidR="000432D0" w:rsidRPr="00572A5D">
          <w:rPr>
            <w:rStyle w:val="Hyperlink"/>
            <w:rFonts w:ascii="Bookman Old Style" w:eastAsiaTheme="minorHAnsi" w:hAnsi="Bookman Old Style"/>
            <w:bCs/>
            <w:sz w:val="22"/>
            <w:szCs w:val="22"/>
          </w:rPr>
          <w:t>M</w:t>
        </w:r>
        <w:r w:rsidR="000432D0" w:rsidRPr="002D2D0B">
          <w:rPr>
            <w:rStyle w:val="Hyperlink"/>
            <w:rFonts w:ascii="Bookman Old Style" w:eastAsiaTheme="minorHAnsi" w:hAnsi="Bookman Old Style"/>
            <w:bCs/>
            <w:sz w:val="22"/>
            <w:szCs w:val="22"/>
          </w:rPr>
          <w:t>aine.gov</w:t>
        </w:r>
      </w:hyperlink>
      <w:r w:rsidR="000432D0">
        <w:rPr>
          <w:rFonts w:ascii="Bookman Old Style" w:eastAsiaTheme="minorHAnsi" w:hAnsi="Bookman Old Style"/>
          <w:bCs/>
          <w:sz w:val="22"/>
          <w:szCs w:val="22"/>
        </w:rPr>
        <w:t xml:space="preserve"> .</w:t>
      </w:r>
    </w:p>
    <w:p w14:paraId="5B79B0C7" w14:textId="2CAF60C4" w:rsidR="00441181" w:rsidRDefault="000432D0" w:rsidP="00A36712">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MAINE CDC RULEMAKING WEBSITE</w:t>
      </w:r>
      <w:r w:rsidR="002D2D0B" w:rsidRPr="002D2D0B">
        <w:rPr>
          <w:rFonts w:ascii="Bookman Old Style" w:eastAsiaTheme="minorHAnsi" w:hAnsi="Bookman Old Style"/>
          <w:bCs/>
          <w:sz w:val="22"/>
          <w:szCs w:val="22"/>
        </w:rPr>
        <w:t xml:space="preserve">: </w:t>
      </w:r>
      <w:hyperlink r:id="rId29" w:history="1">
        <w:r w:rsidR="002D2D0B" w:rsidRPr="002D2D0B">
          <w:rPr>
            <w:rFonts w:ascii="Bookman Old Style" w:eastAsiaTheme="minorHAnsi" w:hAnsi="Bookman Old Style"/>
            <w:bCs/>
            <w:color w:val="0000FF" w:themeColor="hyperlink"/>
            <w:sz w:val="22"/>
            <w:szCs w:val="22"/>
            <w:u w:val="single"/>
          </w:rPr>
          <w:t>http://www.maine.gov/dhhs/mecdc/rules/</w:t>
        </w:r>
      </w:hyperlink>
      <w:r>
        <w:rPr>
          <w:rFonts w:ascii="Bookman Old Style" w:eastAsiaTheme="minorHAnsi" w:hAnsi="Bookman Old Style"/>
          <w:bCs/>
          <w:sz w:val="22"/>
          <w:szCs w:val="22"/>
        </w:rPr>
        <w:t xml:space="preserve"> .</w:t>
      </w:r>
    </w:p>
    <w:p w14:paraId="5F20173E" w14:textId="7B28940A" w:rsidR="000432D0" w:rsidRDefault="00F45FE4" w:rsidP="00A36712">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MAINE CDC WEBSITE: </w:t>
      </w:r>
      <w:hyperlink r:id="rId30" w:history="1">
        <w:r w:rsidR="00B4592D" w:rsidRPr="00572A5D">
          <w:rPr>
            <w:rStyle w:val="Hyperlink"/>
            <w:rFonts w:ascii="Bookman Old Style" w:eastAsiaTheme="minorHAnsi" w:hAnsi="Bookman Old Style"/>
            <w:bCs/>
            <w:sz w:val="22"/>
            <w:szCs w:val="22"/>
          </w:rPr>
          <w:t>https://www.maine.gov/dhhs/mecdc/</w:t>
        </w:r>
      </w:hyperlink>
      <w:r>
        <w:rPr>
          <w:rFonts w:ascii="Bookman Old Style" w:eastAsiaTheme="minorHAnsi" w:hAnsi="Bookman Old Style"/>
          <w:bCs/>
          <w:sz w:val="22"/>
          <w:szCs w:val="22"/>
        </w:rPr>
        <w:t xml:space="preserve"> .</w:t>
      </w:r>
    </w:p>
    <w:p w14:paraId="6C7EAD86" w14:textId="77777777" w:rsidR="00F45FE4" w:rsidRPr="001F438B" w:rsidRDefault="00F45FE4" w:rsidP="00F45FE4">
      <w:pPr>
        <w:overflowPunct/>
        <w:autoSpaceDE/>
        <w:autoSpaceDN/>
        <w:adjustRightInd/>
        <w:ind w:right="-270"/>
        <w:textAlignment w:val="auto"/>
        <w:rPr>
          <w:rFonts w:ascii="Bookman Old Style" w:eastAsiaTheme="minorHAnsi" w:hAnsi="Bookman Old Style"/>
          <w:bCs/>
          <w:sz w:val="22"/>
          <w:szCs w:val="22"/>
        </w:rPr>
      </w:pPr>
      <w:r>
        <w:rPr>
          <w:rFonts w:ascii="Bookman Old Style" w:eastAsiaTheme="minorHAnsi" w:hAnsi="Bookman Old Style"/>
          <w:bCs/>
          <w:sz w:val="22"/>
          <w:szCs w:val="22"/>
        </w:rPr>
        <w:t>DHHS</w:t>
      </w:r>
      <w:r w:rsidRPr="001F438B">
        <w:rPr>
          <w:rFonts w:ascii="Bookman Old Style" w:eastAsiaTheme="minorHAnsi" w:hAnsi="Bookman Old Style"/>
          <w:bCs/>
          <w:sz w:val="22"/>
          <w:szCs w:val="22"/>
        </w:rPr>
        <w:t xml:space="preserve"> WEBSITE: </w:t>
      </w:r>
      <w:hyperlink r:id="rId31" w:history="1">
        <w:r w:rsidRPr="005349D5">
          <w:rPr>
            <w:rStyle w:val="Hyperlink"/>
            <w:rFonts w:ascii="Bookman Old Style" w:eastAsiaTheme="minorHAnsi" w:hAnsi="Bookman Old Style"/>
            <w:bCs/>
            <w:sz w:val="22"/>
            <w:szCs w:val="22"/>
          </w:rPr>
          <w:t>https://www.maine.gov/dhhs/</w:t>
        </w:r>
      </w:hyperlink>
      <w:r>
        <w:rPr>
          <w:rFonts w:ascii="Bookman Old Style" w:eastAsiaTheme="minorHAnsi" w:hAnsi="Bookman Old Style"/>
          <w:bCs/>
          <w:sz w:val="22"/>
          <w:szCs w:val="22"/>
        </w:rPr>
        <w:t>.</w:t>
      </w:r>
      <w:r w:rsidRPr="001F438B">
        <w:rPr>
          <w:rFonts w:ascii="Bookman Old Style" w:eastAsiaTheme="minorHAnsi" w:hAnsi="Bookman Old Style"/>
          <w:bCs/>
          <w:sz w:val="22"/>
          <w:szCs w:val="22"/>
        </w:rPr>
        <w:t xml:space="preserve"> </w:t>
      </w:r>
    </w:p>
    <w:p w14:paraId="52D3EE55" w14:textId="77777777" w:rsidR="00F45FE4" w:rsidRDefault="00F45FE4" w:rsidP="00F45FE4">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DHHS RULEMAKING LIAISON: </w:t>
      </w:r>
      <w:hyperlink r:id="rId32" w:history="1">
        <w:r w:rsidRPr="005349D5">
          <w:rPr>
            <w:rStyle w:val="Hyperlink"/>
            <w:rFonts w:ascii="Bookman Old Style" w:eastAsiaTheme="minorHAnsi" w:hAnsi="Bookman Old Style"/>
            <w:bCs/>
            <w:sz w:val="22"/>
            <w:szCs w:val="22"/>
          </w:rPr>
          <w:t>Kevin.Wells@Maine.gov</w:t>
        </w:r>
      </w:hyperlink>
      <w:r>
        <w:rPr>
          <w:rFonts w:ascii="Bookman Old Style" w:eastAsiaTheme="minorHAnsi" w:hAnsi="Bookman Old Style"/>
          <w:bCs/>
          <w:sz w:val="22"/>
          <w:szCs w:val="22"/>
        </w:rPr>
        <w:t>.</w:t>
      </w:r>
    </w:p>
    <w:p w14:paraId="02B0F591" w14:textId="77777777" w:rsidR="00F45FE4" w:rsidRDefault="00F45FE4" w:rsidP="00A36712">
      <w:pPr>
        <w:overflowPunct/>
        <w:autoSpaceDE/>
        <w:autoSpaceDN/>
        <w:adjustRightInd/>
        <w:textAlignment w:val="auto"/>
        <w:rPr>
          <w:rFonts w:ascii="Bookman Old Style" w:eastAsiaTheme="minorHAnsi" w:hAnsi="Bookman Old Style"/>
          <w:bCs/>
          <w:sz w:val="22"/>
          <w:szCs w:val="22"/>
        </w:rPr>
      </w:pPr>
    </w:p>
    <w:bookmarkEnd w:id="5"/>
    <w:sectPr w:rsidR="00F45FE4" w:rsidSect="00E85D3B">
      <w:footerReference w:type="default" r:id="rId33"/>
      <w:type w:val="continuous"/>
      <w:pgSz w:w="12240" w:h="15840"/>
      <w:pgMar w:top="1440" w:right="108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516730075">
    <w:abstractNumId w:val="0"/>
  </w:num>
  <w:num w:numId="2" w16cid:durableId="104799745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54A"/>
    <w:rsid w:val="00002574"/>
    <w:rsid w:val="00002CB9"/>
    <w:rsid w:val="00002E83"/>
    <w:rsid w:val="00003740"/>
    <w:rsid w:val="00003E43"/>
    <w:rsid w:val="00004E01"/>
    <w:rsid w:val="00005079"/>
    <w:rsid w:val="00005103"/>
    <w:rsid w:val="00005482"/>
    <w:rsid w:val="00005B50"/>
    <w:rsid w:val="00007D7B"/>
    <w:rsid w:val="00007FC0"/>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2AF0"/>
    <w:rsid w:val="0002325E"/>
    <w:rsid w:val="000239EA"/>
    <w:rsid w:val="00023AAC"/>
    <w:rsid w:val="00024071"/>
    <w:rsid w:val="000248D1"/>
    <w:rsid w:val="00024B1E"/>
    <w:rsid w:val="00024C1E"/>
    <w:rsid w:val="00024EA9"/>
    <w:rsid w:val="0002506D"/>
    <w:rsid w:val="00025485"/>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713"/>
    <w:rsid w:val="00041ADC"/>
    <w:rsid w:val="00042DA1"/>
    <w:rsid w:val="00042FF6"/>
    <w:rsid w:val="000432D0"/>
    <w:rsid w:val="000442E3"/>
    <w:rsid w:val="00044925"/>
    <w:rsid w:val="000452CF"/>
    <w:rsid w:val="000454D2"/>
    <w:rsid w:val="00045741"/>
    <w:rsid w:val="00045AE5"/>
    <w:rsid w:val="00045DE0"/>
    <w:rsid w:val="000468B3"/>
    <w:rsid w:val="00046EE2"/>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0DF9"/>
    <w:rsid w:val="00061840"/>
    <w:rsid w:val="0006197D"/>
    <w:rsid w:val="00061BBD"/>
    <w:rsid w:val="00061DE4"/>
    <w:rsid w:val="00061F85"/>
    <w:rsid w:val="000620F8"/>
    <w:rsid w:val="000626A8"/>
    <w:rsid w:val="000626FC"/>
    <w:rsid w:val="00062C09"/>
    <w:rsid w:val="0006302E"/>
    <w:rsid w:val="0006373B"/>
    <w:rsid w:val="000638B8"/>
    <w:rsid w:val="00063F74"/>
    <w:rsid w:val="00063F7A"/>
    <w:rsid w:val="000640AB"/>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3341"/>
    <w:rsid w:val="00073659"/>
    <w:rsid w:val="00073788"/>
    <w:rsid w:val="00073BC1"/>
    <w:rsid w:val="00074AE4"/>
    <w:rsid w:val="00075442"/>
    <w:rsid w:val="0007587E"/>
    <w:rsid w:val="00076259"/>
    <w:rsid w:val="000763EE"/>
    <w:rsid w:val="00076C1C"/>
    <w:rsid w:val="000772BA"/>
    <w:rsid w:val="000774DD"/>
    <w:rsid w:val="0008008A"/>
    <w:rsid w:val="00080626"/>
    <w:rsid w:val="000819E4"/>
    <w:rsid w:val="00081A8B"/>
    <w:rsid w:val="00082DF1"/>
    <w:rsid w:val="00082ED2"/>
    <w:rsid w:val="0008330D"/>
    <w:rsid w:val="0008336F"/>
    <w:rsid w:val="000835D5"/>
    <w:rsid w:val="0008367A"/>
    <w:rsid w:val="000840F2"/>
    <w:rsid w:val="00084514"/>
    <w:rsid w:val="00084D6C"/>
    <w:rsid w:val="00085452"/>
    <w:rsid w:val="00085D7D"/>
    <w:rsid w:val="00086174"/>
    <w:rsid w:val="000861D7"/>
    <w:rsid w:val="00086410"/>
    <w:rsid w:val="000864D0"/>
    <w:rsid w:val="00087365"/>
    <w:rsid w:val="00087450"/>
    <w:rsid w:val="00087767"/>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657F"/>
    <w:rsid w:val="000B6CA7"/>
    <w:rsid w:val="000B6F1F"/>
    <w:rsid w:val="000B74A5"/>
    <w:rsid w:val="000B7718"/>
    <w:rsid w:val="000B7E23"/>
    <w:rsid w:val="000C04E3"/>
    <w:rsid w:val="000C096B"/>
    <w:rsid w:val="000C0C7A"/>
    <w:rsid w:val="000C17C4"/>
    <w:rsid w:val="000C1AE6"/>
    <w:rsid w:val="000C1DBE"/>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31A"/>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5074"/>
    <w:rsid w:val="000E520B"/>
    <w:rsid w:val="000E53E3"/>
    <w:rsid w:val="000E53F4"/>
    <w:rsid w:val="000E5407"/>
    <w:rsid w:val="000E6A2D"/>
    <w:rsid w:val="000E6D26"/>
    <w:rsid w:val="000E7ED9"/>
    <w:rsid w:val="000F049A"/>
    <w:rsid w:val="000F0BD1"/>
    <w:rsid w:val="000F0D8A"/>
    <w:rsid w:val="000F1885"/>
    <w:rsid w:val="000F21B2"/>
    <w:rsid w:val="000F222B"/>
    <w:rsid w:val="000F2548"/>
    <w:rsid w:val="000F2C9B"/>
    <w:rsid w:val="000F32D0"/>
    <w:rsid w:val="000F3B25"/>
    <w:rsid w:val="000F3C6B"/>
    <w:rsid w:val="000F3DFF"/>
    <w:rsid w:val="000F4634"/>
    <w:rsid w:val="000F4EC5"/>
    <w:rsid w:val="000F5669"/>
    <w:rsid w:val="000F7640"/>
    <w:rsid w:val="000F765C"/>
    <w:rsid w:val="00100455"/>
    <w:rsid w:val="001008AD"/>
    <w:rsid w:val="0010120A"/>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4FB1"/>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46C"/>
    <w:rsid w:val="00153551"/>
    <w:rsid w:val="00153977"/>
    <w:rsid w:val="00153E8C"/>
    <w:rsid w:val="00153E9A"/>
    <w:rsid w:val="001540BD"/>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77A77"/>
    <w:rsid w:val="00177CF1"/>
    <w:rsid w:val="001803FA"/>
    <w:rsid w:val="00180CED"/>
    <w:rsid w:val="001810C0"/>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9F3"/>
    <w:rsid w:val="00190C97"/>
    <w:rsid w:val="00191BEF"/>
    <w:rsid w:val="00191C78"/>
    <w:rsid w:val="00192877"/>
    <w:rsid w:val="001928ED"/>
    <w:rsid w:val="00192A1C"/>
    <w:rsid w:val="0019320C"/>
    <w:rsid w:val="0019376F"/>
    <w:rsid w:val="00193C59"/>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3B2"/>
    <w:rsid w:val="001A2682"/>
    <w:rsid w:val="001A2A04"/>
    <w:rsid w:val="001A3365"/>
    <w:rsid w:val="001A3AE3"/>
    <w:rsid w:val="001A46BF"/>
    <w:rsid w:val="001A4C36"/>
    <w:rsid w:val="001A4D3A"/>
    <w:rsid w:val="001A5575"/>
    <w:rsid w:val="001A6793"/>
    <w:rsid w:val="001A6A8A"/>
    <w:rsid w:val="001A7DC6"/>
    <w:rsid w:val="001B04AD"/>
    <w:rsid w:val="001B0AEC"/>
    <w:rsid w:val="001B0EFE"/>
    <w:rsid w:val="001B12B5"/>
    <w:rsid w:val="001B13FF"/>
    <w:rsid w:val="001B14BC"/>
    <w:rsid w:val="001B1CC7"/>
    <w:rsid w:val="001B1CE9"/>
    <w:rsid w:val="001B202A"/>
    <w:rsid w:val="001B2093"/>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0CC"/>
    <w:rsid w:val="001C5829"/>
    <w:rsid w:val="001C6E3B"/>
    <w:rsid w:val="001C72C1"/>
    <w:rsid w:val="001D01B2"/>
    <w:rsid w:val="001D0F74"/>
    <w:rsid w:val="001D1A79"/>
    <w:rsid w:val="001D252A"/>
    <w:rsid w:val="001D25F1"/>
    <w:rsid w:val="001D2878"/>
    <w:rsid w:val="001D3114"/>
    <w:rsid w:val="001D347E"/>
    <w:rsid w:val="001D4351"/>
    <w:rsid w:val="001D4402"/>
    <w:rsid w:val="001D47F8"/>
    <w:rsid w:val="001D4877"/>
    <w:rsid w:val="001D48B8"/>
    <w:rsid w:val="001D518B"/>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E7BBD"/>
    <w:rsid w:val="001F02DD"/>
    <w:rsid w:val="001F2231"/>
    <w:rsid w:val="001F22B8"/>
    <w:rsid w:val="001F2EBB"/>
    <w:rsid w:val="001F3A5F"/>
    <w:rsid w:val="001F411D"/>
    <w:rsid w:val="001F438B"/>
    <w:rsid w:val="001F43B0"/>
    <w:rsid w:val="001F4725"/>
    <w:rsid w:val="001F4BC8"/>
    <w:rsid w:val="001F4DB8"/>
    <w:rsid w:val="001F5345"/>
    <w:rsid w:val="001F54DE"/>
    <w:rsid w:val="001F68E3"/>
    <w:rsid w:val="001F6970"/>
    <w:rsid w:val="001F6CF9"/>
    <w:rsid w:val="001F734B"/>
    <w:rsid w:val="001F7375"/>
    <w:rsid w:val="001F7390"/>
    <w:rsid w:val="001F73C0"/>
    <w:rsid w:val="001F7535"/>
    <w:rsid w:val="001F7553"/>
    <w:rsid w:val="001F7F5F"/>
    <w:rsid w:val="00200362"/>
    <w:rsid w:val="00200C68"/>
    <w:rsid w:val="00201020"/>
    <w:rsid w:val="002015BE"/>
    <w:rsid w:val="00202BAC"/>
    <w:rsid w:val="00202C46"/>
    <w:rsid w:val="00202EA1"/>
    <w:rsid w:val="00204968"/>
    <w:rsid w:val="00204F06"/>
    <w:rsid w:val="002060D5"/>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9A8"/>
    <w:rsid w:val="00221DAA"/>
    <w:rsid w:val="00222177"/>
    <w:rsid w:val="002223A2"/>
    <w:rsid w:val="00222408"/>
    <w:rsid w:val="00223580"/>
    <w:rsid w:val="00223974"/>
    <w:rsid w:val="00223C0B"/>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83F"/>
    <w:rsid w:val="00254D80"/>
    <w:rsid w:val="002552B3"/>
    <w:rsid w:val="00255335"/>
    <w:rsid w:val="00255B14"/>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70"/>
    <w:rsid w:val="00273DD6"/>
    <w:rsid w:val="00274530"/>
    <w:rsid w:val="0027476A"/>
    <w:rsid w:val="00275104"/>
    <w:rsid w:val="00275635"/>
    <w:rsid w:val="00275645"/>
    <w:rsid w:val="002758B1"/>
    <w:rsid w:val="00275E91"/>
    <w:rsid w:val="00275EB0"/>
    <w:rsid w:val="00277996"/>
    <w:rsid w:val="00280804"/>
    <w:rsid w:val="00280B9A"/>
    <w:rsid w:val="00280D53"/>
    <w:rsid w:val="00281664"/>
    <w:rsid w:val="002819A9"/>
    <w:rsid w:val="00281DBD"/>
    <w:rsid w:val="00282FC9"/>
    <w:rsid w:val="00283572"/>
    <w:rsid w:val="0028359C"/>
    <w:rsid w:val="00283ABD"/>
    <w:rsid w:val="00283C76"/>
    <w:rsid w:val="00283F0C"/>
    <w:rsid w:val="00284C7E"/>
    <w:rsid w:val="002853A9"/>
    <w:rsid w:val="00285DF6"/>
    <w:rsid w:val="00285FC2"/>
    <w:rsid w:val="00286DA7"/>
    <w:rsid w:val="00287E1C"/>
    <w:rsid w:val="002906DF"/>
    <w:rsid w:val="00290713"/>
    <w:rsid w:val="002914EC"/>
    <w:rsid w:val="00291B83"/>
    <w:rsid w:val="00291ECB"/>
    <w:rsid w:val="00292293"/>
    <w:rsid w:val="00292616"/>
    <w:rsid w:val="00292684"/>
    <w:rsid w:val="0029287E"/>
    <w:rsid w:val="00292E9B"/>
    <w:rsid w:val="0029324E"/>
    <w:rsid w:val="002936DE"/>
    <w:rsid w:val="00293926"/>
    <w:rsid w:val="002939CD"/>
    <w:rsid w:val="0029470A"/>
    <w:rsid w:val="002955C3"/>
    <w:rsid w:val="002959E6"/>
    <w:rsid w:val="00295F52"/>
    <w:rsid w:val="00296381"/>
    <w:rsid w:val="00296811"/>
    <w:rsid w:val="002975C7"/>
    <w:rsid w:val="00297625"/>
    <w:rsid w:val="00297690"/>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0E4"/>
    <w:rsid w:val="002B07C5"/>
    <w:rsid w:val="002B0818"/>
    <w:rsid w:val="002B1AB0"/>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0E3E"/>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2D0B"/>
    <w:rsid w:val="002D3DFD"/>
    <w:rsid w:val="002D409D"/>
    <w:rsid w:val="002D6411"/>
    <w:rsid w:val="002D703C"/>
    <w:rsid w:val="002D7F1B"/>
    <w:rsid w:val="002E04D1"/>
    <w:rsid w:val="002E05BF"/>
    <w:rsid w:val="002E0A4F"/>
    <w:rsid w:val="002E0E84"/>
    <w:rsid w:val="002E1410"/>
    <w:rsid w:val="002E14AA"/>
    <w:rsid w:val="002E1EAF"/>
    <w:rsid w:val="002E2040"/>
    <w:rsid w:val="002E2520"/>
    <w:rsid w:val="002E26D5"/>
    <w:rsid w:val="002E3139"/>
    <w:rsid w:val="002E3264"/>
    <w:rsid w:val="002E35B5"/>
    <w:rsid w:val="002E4193"/>
    <w:rsid w:val="002E44DA"/>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8D"/>
    <w:rsid w:val="002F37B7"/>
    <w:rsid w:val="002F3A2A"/>
    <w:rsid w:val="002F3D43"/>
    <w:rsid w:val="002F4035"/>
    <w:rsid w:val="002F4AAF"/>
    <w:rsid w:val="002F5058"/>
    <w:rsid w:val="002F57A8"/>
    <w:rsid w:val="002F5F0C"/>
    <w:rsid w:val="002F6268"/>
    <w:rsid w:val="002F6934"/>
    <w:rsid w:val="002F716D"/>
    <w:rsid w:val="002F71E1"/>
    <w:rsid w:val="002F7311"/>
    <w:rsid w:val="002F75B1"/>
    <w:rsid w:val="002F7773"/>
    <w:rsid w:val="002F7BE2"/>
    <w:rsid w:val="00300786"/>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546"/>
    <w:rsid w:val="00334708"/>
    <w:rsid w:val="0033544C"/>
    <w:rsid w:val="00335A7F"/>
    <w:rsid w:val="00335B8B"/>
    <w:rsid w:val="00335D0D"/>
    <w:rsid w:val="00336218"/>
    <w:rsid w:val="003362DD"/>
    <w:rsid w:val="003364C2"/>
    <w:rsid w:val="00337058"/>
    <w:rsid w:val="00337280"/>
    <w:rsid w:val="003373B8"/>
    <w:rsid w:val="003373E9"/>
    <w:rsid w:val="0033778A"/>
    <w:rsid w:val="0033787B"/>
    <w:rsid w:val="003379FD"/>
    <w:rsid w:val="00337DB9"/>
    <w:rsid w:val="003408DC"/>
    <w:rsid w:val="00340DFD"/>
    <w:rsid w:val="00341473"/>
    <w:rsid w:val="00341746"/>
    <w:rsid w:val="00342243"/>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62B"/>
    <w:rsid w:val="00355817"/>
    <w:rsid w:val="00356682"/>
    <w:rsid w:val="00357271"/>
    <w:rsid w:val="003603F5"/>
    <w:rsid w:val="00360774"/>
    <w:rsid w:val="003608BB"/>
    <w:rsid w:val="00361E8E"/>
    <w:rsid w:val="0036235E"/>
    <w:rsid w:val="00362682"/>
    <w:rsid w:val="003635FF"/>
    <w:rsid w:val="00363EC2"/>
    <w:rsid w:val="00364DA9"/>
    <w:rsid w:val="00364DF6"/>
    <w:rsid w:val="00364EBA"/>
    <w:rsid w:val="003657FA"/>
    <w:rsid w:val="00365D06"/>
    <w:rsid w:val="0036629E"/>
    <w:rsid w:val="0036688B"/>
    <w:rsid w:val="0036695C"/>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9B7"/>
    <w:rsid w:val="00394B44"/>
    <w:rsid w:val="00395090"/>
    <w:rsid w:val="00395B80"/>
    <w:rsid w:val="003961C2"/>
    <w:rsid w:val="003964D1"/>
    <w:rsid w:val="0039673C"/>
    <w:rsid w:val="00396842"/>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511"/>
    <w:rsid w:val="003A5D98"/>
    <w:rsid w:val="003A5E6F"/>
    <w:rsid w:val="003A5FCA"/>
    <w:rsid w:val="003A66F3"/>
    <w:rsid w:val="003A6875"/>
    <w:rsid w:val="003A6CB5"/>
    <w:rsid w:val="003A7AAA"/>
    <w:rsid w:val="003A7FA3"/>
    <w:rsid w:val="003B0245"/>
    <w:rsid w:val="003B098D"/>
    <w:rsid w:val="003B0CCF"/>
    <w:rsid w:val="003B20E8"/>
    <w:rsid w:val="003B32F4"/>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7C2"/>
    <w:rsid w:val="003C0A42"/>
    <w:rsid w:val="003C0EFA"/>
    <w:rsid w:val="003C1207"/>
    <w:rsid w:val="003C1448"/>
    <w:rsid w:val="003C166D"/>
    <w:rsid w:val="003C1925"/>
    <w:rsid w:val="003C201E"/>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598"/>
    <w:rsid w:val="004175AF"/>
    <w:rsid w:val="00417743"/>
    <w:rsid w:val="00417A64"/>
    <w:rsid w:val="0042026C"/>
    <w:rsid w:val="00420416"/>
    <w:rsid w:val="00420F1B"/>
    <w:rsid w:val="00420FF8"/>
    <w:rsid w:val="004213E0"/>
    <w:rsid w:val="0042268A"/>
    <w:rsid w:val="0042268E"/>
    <w:rsid w:val="00422D7F"/>
    <w:rsid w:val="00422F6C"/>
    <w:rsid w:val="004230C1"/>
    <w:rsid w:val="00423874"/>
    <w:rsid w:val="00423CEC"/>
    <w:rsid w:val="00423D01"/>
    <w:rsid w:val="00424B48"/>
    <w:rsid w:val="00424E58"/>
    <w:rsid w:val="004260E6"/>
    <w:rsid w:val="0042633C"/>
    <w:rsid w:val="00426542"/>
    <w:rsid w:val="004269C1"/>
    <w:rsid w:val="00426F3B"/>
    <w:rsid w:val="00427820"/>
    <w:rsid w:val="004304FE"/>
    <w:rsid w:val="00430624"/>
    <w:rsid w:val="004307E5"/>
    <w:rsid w:val="00430943"/>
    <w:rsid w:val="00430A34"/>
    <w:rsid w:val="00430DEE"/>
    <w:rsid w:val="00431573"/>
    <w:rsid w:val="00432C42"/>
    <w:rsid w:val="00433918"/>
    <w:rsid w:val="00433AD0"/>
    <w:rsid w:val="004340D6"/>
    <w:rsid w:val="00434179"/>
    <w:rsid w:val="00434A7B"/>
    <w:rsid w:val="00434B43"/>
    <w:rsid w:val="00434EE3"/>
    <w:rsid w:val="00435191"/>
    <w:rsid w:val="00436064"/>
    <w:rsid w:val="004361AD"/>
    <w:rsid w:val="00437076"/>
    <w:rsid w:val="00437398"/>
    <w:rsid w:val="004377E4"/>
    <w:rsid w:val="004400AD"/>
    <w:rsid w:val="004401FA"/>
    <w:rsid w:val="004409E2"/>
    <w:rsid w:val="00440B46"/>
    <w:rsid w:val="00441181"/>
    <w:rsid w:val="004419F7"/>
    <w:rsid w:val="0044215A"/>
    <w:rsid w:val="0044349A"/>
    <w:rsid w:val="00443CA1"/>
    <w:rsid w:val="00444584"/>
    <w:rsid w:val="00444B23"/>
    <w:rsid w:val="00444C84"/>
    <w:rsid w:val="00444F5B"/>
    <w:rsid w:val="00444F81"/>
    <w:rsid w:val="00445CB6"/>
    <w:rsid w:val="00446878"/>
    <w:rsid w:val="004471BE"/>
    <w:rsid w:val="00447BDB"/>
    <w:rsid w:val="004502CC"/>
    <w:rsid w:val="0045081A"/>
    <w:rsid w:val="0045156C"/>
    <w:rsid w:val="00451EB0"/>
    <w:rsid w:val="00453185"/>
    <w:rsid w:val="00453C4F"/>
    <w:rsid w:val="00453E1F"/>
    <w:rsid w:val="00453EE5"/>
    <w:rsid w:val="004549CE"/>
    <w:rsid w:val="00455120"/>
    <w:rsid w:val="00455A1B"/>
    <w:rsid w:val="0045644D"/>
    <w:rsid w:val="004564C3"/>
    <w:rsid w:val="00456AC2"/>
    <w:rsid w:val="00456EAA"/>
    <w:rsid w:val="00456F27"/>
    <w:rsid w:val="0045701F"/>
    <w:rsid w:val="00457092"/>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103"/>
    <w:rsid w:val="00483A3E"/>
    <w:rsid w:val="00483C37"/>
    <w:rsid w:val="00483D1B"/>
    <w:rsid w:val="00483D4E"/>
    <w:rsid w:val="00483F8A"/>
    <w:rsid w:val="0048469E"/>
    <w:rsid w:val="00484823"/>
    <w:rsid w:val="004848E2"/>
    <w:rsid w:val="004850A4"/>
    <w:rsid w:val="0048552E"/>
    <w:rsid w:val="00485EA9"/>
    <w:rsid w:val="004866B9"/>
    <w:rsid w:val="00486A1A"/>
    <w:rsid w:val="00487012"/>
    <w:rsid w:val="00487A0D"/>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94A"/>
    <w:rsid w:val="004968A1"/>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1517"/>
    <w:rsid w:val="004C19C7"/>
    <w:rsid w:val="004C2DDF"/>
    <w:rsid w:val="004C2EEC"/>
    <w:rsid w:val="004C3723"/>
    <w:rsid w:val="004C3D2D"/>
    <w:rsid w:val="004C3D5D"/>
    <w:rsid w:val="004C43C5"/>
    <w:rsid w:val="004C48AD"/>
    <w:rsid w:val="004C5069"/>
    <w:rsid w:val="004C515A"/>
    <w:rsid w:val="004C587B"/>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CEF"/>
    <w:rsid w:val="004F1D99"/>
    <w:rsid w:val="004F206F"/>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580"/>
    <w:rsid w:val="00501989"/>
    <w:rsid w:val="00502ABA"/>
    <w:rsid w:val="0050303E"/>
    <w:rsid w:val="005032F3"/>
    <w:rsid w:val="00503950"/>
    <w:rsid w:val="0050425D"/>
    <w:rsid w:val="005045D0"/>
    <w:rsid w:val="005048B6"/>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4FD"/>
    <w:rsid w:val="00513B1E"/>
    <w:rsid w:val="00513E89"/>
    <w:rsid w:val="005140D2"/>
    <w:rsid w:val="00514F84"/>
    <w:rsid w:val="00515484"/>
    <w:rsid w:val="00515B5C"/>
    <w:rsid w:val="00515D6D"/>
    <w:rsid w:val="00516C75"/>
    <w:rsid w:val="00516E56"/>
    <w:rsid w:val="00517B1D"/>
    <w:rsid w:val="00520737"/>
    <w:rsid w:val="00520D26"/>
    <w:rsid w:val="00520F4D"/>
    <w:rsid w:val="005226ED"/>
    <w:rsid w:val="00522E1A"/>
    <w:rsid w:val="00523373"/>
    <w:rsid w:val="00523CA4"/>
    <w:rsid w:val="00523DC7"/>
    <w:rsid w:val="005244CD"/>
    <w:rsid w:val="00524733"/>
    <w:rsid w:val="00524C3F"/>
    <w:rsid w:val="00525316"/>
    <w:rsid w:val="00525585"/>
    <w:rsid w:val="00525911"/>
    <w:rsid w:val="00526077"/>
    <w:rsid w:val="00526D45"/>
    <w:rsid w:val="00527004"/>
    <w:rsid w:val="0052772A"/>
    <w:rsid w:val="00527AF2"/>
    <w:rsid w:val="00527B96"/>
    <w:rsid w:val="00527CB4"/>
    <w:rsid w:val="005306C0"/>
    <w:rsid w:val="00530A36"/>
    <w:rsid w:val="00530D3D"/>
    <w:rsid w:val="0053100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6343"/>
    <w:rsid w:val="005464EE"/>
    <w:rsid w:val="00546CA1"/>
    <w:rsid w:val="00547720"/>
    <w:rsid w:val="00547B49"/>
    <w:rsid w:val="00547C8C"/>
    <w:rsid w:val="00547CD0"/>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E19"/>
    <w:rsid w:val="00567194"/>
    <w:rsid w:val="005676A0"/>
    <w:rsid w:val="005676EC"/>
    <w:rsid w:val="00571587"/>
    <w:rsid w:val="005722B1"/>
    <w:rsid w:val="005725F2"/>
    <w:rsid w:val="00573127"/>
    <w:rsid w:val="0057566C"/>
    <w:rsid w:val="0057570D"/>
    <w:rsid w:val="005763E7"/>
    <w:rsid w:val="00576F7E"/>
    <w:rsid w:val="00576F8F"/>
    <w:rsid w:val="00577249"/>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69E"/>
    <w:rsid w:val="00586BC2"/>
    <w:rsid w:val="0058718E"/>
    <w:rsid w:val="00587228"/>
    <w:rsid w:val="00587370"/>
    <w:rsid w:val="00587F9E"/>
    <w:rsid w:val="00591144"/>
    <w:rsid w:val="00592159"/>
    <w:rsid w:val="005921C5"/>
    <w:rsid w:val="005926D6"/>
    <w:rsid w:val="0059284A"/>
    <w:rsid w:val="00592F68"/>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2740"/>
    <w:rsid w:val="005A2D23"/>
    <w:rsid w:val="005A32FF"/>
    <w:rsid w:val="005A3F27"/>
    <w:rsid w:val="005A3FA8"/>
    <w:rsid w:val="005A436E"/>
    <w:rsid w:val="005A4973"/>
    <w:rsid w:val="005A5382"/>
    <w:rsid w:val="005A55CF"/>
    <w:rsid w:val="005A637A"/>
    <w:rsid w:val="005A6698"/>
    <w:rsid w:val="005A67A5"/>
    <w:rsid w:val="005A6E3E"/>
    <w:rsid w:val="005A713D"/>
    <w:rsid w:val="005A732A"/>
    <w:rsid w:val="005A7888"/>
    <w:rsid w:val="005A7E17"/>
    <w:rsid w:val="005A7E5D"/>
    <w:rsid w:val="005A7F39"/>
    <w:rsid w:val="005B0B1A"/>
    <w:rsid w:val="005B1DE0"/>
    <w:rsid w:val="005B210B"/>
    <w:rsid w:val="005B23F4"/>
    <w:rsid w:val="005B2532"/>
    <w:rsid w:val="005B2C13"/>
    <w:rsid w:val="005B37C5"/>
    <w:rsid w:val="005B44BD"/>
    <w:rsid w:val="005B4AC1"/>
    <w:rsid w:val="005B4B74"/>
    <w:rsid w:val="005B5585"/>
    <w:rsid w:val="005B561B"/>
    <w:rsid w:val="005B5A8F"/>
    <w:rsid w:val="005B5D49"/>
    <w:rsid w:val="005B5E34"/>
    <w:rsid w:val="005B61FB"/>
    <w:rsid w:val="005B620C"/>
    <w:rsid w:val="005B6403"/>
    <w:rsid w:val="005B758E"/>
    <w:rsid w:val="005B7EF6"/>
    <w:rsid w:val="005C0057"/>
    <w:rsid w:val="005C03DA"/>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1271"/>
    <w:rsid w:val="005E20D4"/>
    <w:rsid w:val="005E2232"/>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6366"/>
    <w:rsid w:val="005E76FA"/>
    <w:rsid w:val="005F0236"/>
    <w:rsid w:val="005F0474"/>
    <w:rsid w:val="005F131C"/>
    <w:rsid w:val="005F1346"/>
    <w:rsid w:val="005F153C"/>
    <w:rsid w:val="005F15B2"/>
    <w:rsid w:val="005F1E49"/>
    <w:rsid w:val="005F2185"/>
    <w:rsid w:val="005F2EFE"/>
    <w:rsid w:val="005F3B64"/>
    <w:rsid w:val="005F4D9F"/>
    <w:rsid w:val="005F521D"/>
    <w:rsid w:val="005F5E0D"/>
    <w:rsid w:val="005F604A"/>
    <w:rsid w:val="005F647B"/>
    <w:rsid w:val="005F66D3"/>
    <w:rsid w:val="005F6830"/>
    <w:rsid w:val="005F6B5C"/>
    <w:rsid w:val="005F7CCA"/>
    <w:rsid w:val="006000CB"/>
    <w:rsid w:val="0060026A"/>
    <w:rsid w:val="00600BCD"/>
    <w:rsid w:val="00600C3E"/>
    <w:rsid w:val="00601052"/>
    <w:rsid w:val="006013CF"/>
    <w:rsid w:val="006018C5"/>
    <w:rsid w:val="00601ADA"/>
    <w:rsid w:val="0060256A"/>
    <w:rsid w:val="00603262"/>
    <w:rsid w:val="006033E0"/>
    <w:rsid w:val="00603961"/>
    <w:rsid w:val="00604EB4"/>
    <w:rsid w:val="006062DE"/>
    <w:rsid w:val="006063D0"/>
    <w:rsid w:val="006072ED"/>
    <w:rsid w:val="006073EA"/>
    <w:rsid w:val="00607E52"/>
    <w:rsid w:val="00610E05"/>
    <w:rsid w:val="0061114B"/>
    <w:rsid w:val="006119FC"/>
    <w:rsid w:val="00611B6F"/>
    <w:rsid w:val="00611BF8"/>
    <w:rsid w:val="00611CEF"/>
    <w:rsid w:val="00611D2A"/>
    <w:rsid w:val="00611D50"/>
    <w:rsid w:val="00612044"/>
    <w:rsid w:val="006123A5"/>
    <w:rsid w:val="006141D6"/>
    <w:rsid w:val="0061433B"/>
    <w:rsid w:val="00614B1E"/>
    <w:rsid w:val="00614B89"/>
    <w:rsid w:val="0061541B"/>
    <w:rsid w:val="006154F8"/>
    <w:rsid w:val="006158AB"/>
    <w:rsid w:val="0061595E"/>
    <w:rsid w:val="00615C59"/>
    <w:rsid w:val="00616276"/>
    <w:rsid w:val="006173A1"/>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2375"/>
    <w:rsid w:val="00632868"/>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1F08"/>
    <w:rsid w:val="00652181"/>
    <w:rsid w:val="00652E56"/>
    <w:rsid w:val="0065304B"/>
    <w:rsid w:val="006531B5"/>
    <w:rsid w:val="006531B9"/>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58BF"/>
    <w:rsid w:val="00665FD5"/>
    <w:rsid w:val="006663E6"/>
    <w:rsid w:val="00666543"/>
    <w:rsid w:val="00666751"/>
    <w:rsid w:val="00667192"/>
    <w:rsid w:val="006671E7"/>
    <w:rsid w:val="00667749"/>
    <w:rsid w:val="006679B3"/>
    <w:rsid w:val="00667B3E"/>
    <w:rsid w:val="0067055A"/>
    <w:rsid w:val="006708E0"/>
    <w:rsid w:val="00670AAA"/>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4F4E"/>
    <w:rsid w:val="006854E4"/>
    <w:rsid w:val="0068638E"/>
    <w:rsid w:val="00686776"/>
    <w:rsid w:val="00686DBF"/>
    <w:rsid w:val="00686FFE"/>
    <w:rsid w:val="0068729F"/>
    <w:rsid w:val="00687421"/>
    <w:rsid w:val="006878A4"/>
    <w:rsid w:val="00687E89"/>
    <w:rsid w:val="00691231"/>
    <w:rsid w:val="006913E7"/>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821"/>
    <w:rsid w:val="006A147F"/>
    <w:rsid w:val="006A1934"/>
    <w:rsid w:val="006A1A7A"/>
    <w:rsid w:val="006A2260"/>
    <w:rsid w:val="006A2A0F"/>
    <w:rsid w:val="006A2BA9"/>
    <w:rsid w:val="006A2EF9"/>
    <w:rsid w:val="006A409C"/>
    <w:rsid w:val="006A4D86"/>
    <w:rsid w:val="006A4F3C"/>
    <w:rsid w:val="006A54E2"/>
    <w:rsid w:val="006A571A"/>
    <w:rsid w:val="006A5FC4"/>
    <w:rsid w:val="006A5FF4"/>
    <w:rsid w:val="006A6381"/>
    <w:rsid w:val="006A69FD"/>
    <w:rsid w:val="006A6C94"/>
    <w:rsid w:val="006A6E18"/>
    <w:rsid w:val="006A7876"/>
    <w:rsid w:val="006B009A"/>
    <w:rsid w:val="006B08A9"/>
    <w:rsid w:val="006B0D80"/>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3F7"/>
    <w:rsid w:val="006C26E6"/>
    <w:rsid w:val="006C3955"/>
    <w:rsid w:val="006C4850"/>
    <w:rsid w:val="006C4D12"/>
    <w:rsid w:val="006C4E04"/>
    <w:rsid w:val="006C51FD"/>
    <w:rsid w:val="006C686D"/>
    <w:rsid w:val="006C7091"/>
    <w:rsid w:val="006D041A"/>
    <w:rsid w:val="006D0C2A"/>
    <w:rsid w:val="006D0E4B"/>
    <w:rsid w:val="006D0EDF"/>
    <w:rsid w:val="006D2B96"/>
    <w:rsid w:val="006D332A"/>
    <w:rsid w:val="006D3409"/>
    <w:rsid w:val="006D4DDF"/>
    <w:rsid w:val="006D5EC4"/>
    <w:rsid w:val="006D618C"/>
    <w:rsid w:val="006D62E0"/>
    <w:rsid w:val="006D63FA"/>
    <w:rsid w:val="006D6871"/>
    <w:rsid w:val="006D7432"/>
    <w:rsid w:val="006D7605"/>
    <w:rsid w:val="006D7622"/>
    <w:rsid w:val="006D79B9"/>
    <w:rsid w:val="006D7DB0"/>
    <w:rsid w:val="006E09E0"/>
    <w:rsid w:val="006E0A51"/>
    <w:rsid w:val="006E153A"/>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293"/>
    <w:rsid w:val="006E57C9"/>
    <w:rsid w:val="006E5D02"/>
    <w:rsid w:val="006E64D5"/>
    <w:rsid w:val="006E682B"/>
    <w:rsid w:val="006E6AC8"/>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E74"/>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1450"/>
    <w:rsid w:val="00711C99"/>
    <w:rsid w:val="00711DCF"/>
    <w:rsid w:val="007126DD"/>
    <w:rsid w:val="00713CA4"/>
    <w:rsid w:val="007145AB"/>
    <w:rsid w:val="00715081"/>
    <w:rsid w:val="00715890"/>
    <w:rsid w:val="00715CE4"/>
    <w:rsid w:val="0071699D"/>
    <w:rsid w:val="007176A3"/>
    <w:rsid w:val="00717E0A"/>
    <w:rsid w:val="00720328"/>
    <w:rsid w:val="007203D7"/>
    <w:rsid w:val="007214E2"/>
    <w:rsid w:val="00721ED3"/>
    <w:rsid w:val="00721F38"/>
    <w:rsid w:val="00722A50"/>
    <w:rsid w:val="00722B7B"/>
    <w:rsid w:val="00723272"/>
    <w:rsid w:val="007237C7"/>
    <w:rsid w:val="0072453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BA4"/>
    <w:rsid w:val="00734A7C"/>
    <w:rsid w:val="00735AD3"/>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49"/>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4957"/>
    <w:rsid w:val="0077577D"/>
    <w:rsid w:val="007757FB"/>
    <w:rsid w:val="00775F2E"/>
    <w:rsid w:val="007760C4"/>
    <w:rsid w:val="0077656E"/>
    <w:rsid w:val="00776A20"/>
    <w:rsid w:val="00776D16"/>
    <w:rsid w:val="0077703B"/>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372"/>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1E70"/>
    <w:rsid w:val="007A20F0"/>
    <w:rsid w:val="007A22C8"/>
    <w:rsid w:val="007A23B1"/>
    <w:rsid w:val="007A2818"/>
    <w:rsid w:val="007A2D46"/>
    <w:rsid w:val="007A2DB9"/>
    <w:rsid w:val="007A32DC"/>
    <w:rsid w:val="007A3D50"/>
    <w:rsid w:val="007A429D"/>
    <w:rsid w:val="007A445C"/>
    <w:rsid w:val="007A4ABC"/>
    <w:rsid w:val="007A507E"/>
    <w:rsid w:val="007A532B"/>
    <w:rsid w:val="007A60D5"/>
    <w:rsid w:val="007A6422"/>
    <w:rsid w:val="007A651D"/>
    <w:rsid w:val="007A6560"/>
    <w:rsid w:val="007A6CEE"/>
    <w:rsid w:val="007A6DDD"/>
    <w:rsid w:val="007A7AB4"/>
    <w:rsid w:val="007B0DC6"/>
    <w:rsid w:val="007B0DD0"/>
    <w:rsid w:val="007B1227"/>
    <w:rsid w:val="007B13AB"/>
    <w:rsid w:val="007B17FE"/>
    <w:rsid w:val="007B1E87"/>
    <w:rsid w:val="007B2001"/>
    <w:rsid w:val="007B22AD"/>
    <w:rsid w:val="007B3080"/>
    <w:rsid w:val="007B49C2"/>
    <w:rsid w:val="007B5651"/>
    <w:rsid w:val="007B5740"/>
    <w:rsid w:val="007B5E13"/>
    <w:rsid w:val="007B6021"/>
    <w:rsid w:val="007B6050"/>
    <w:rsid w:val="007B60A7"/>
    <w:rsid w:val="007B66C1"/>
    <w:rsid w:val="007B6A2D"/>
    <w:rsid w:val="007B6A49"/>
    <w:rsid w:val="007B6EC2"/>
    <w:rsid w:val="007B6F5C"/>
    <w:rsid w:val="007B7169"/>
    <w:rsid w:val="007C0CC1"/>
    <w:rsid w:val="007C17DD"/>
    <w:rsid w:val="007C2019"/>
    <w:rsid w:val="007C2638"/>
    <w:rsid w:val="007C2E0F"/>
    <w:rsid w:val="007C36A0"/>
    <w:rsid w:val="007C36E9"/>
    <w:rsid w:val="007C4B08"/>
    <w:rsid w:val="007C4E65"/>
    <w:rsid w:val="007C543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151"/>
    <w:rsid w:val="007E0526"/>
    <w:rsid w:val="007E06D5"/>
    <w:rsid w:val="007E0A5E"/>
    <w:rsid w:val="007E0DE0"/>
    <w:rsid w:val="007E135E"/>
    <w:rsid w:val="007E1449"/>
    <w:rsid w:val="007E1C0C"/>
    <w:rsid w:val="007E2D6A"/>
    <w:rsid w:val="007E2E5E"/>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44F"/>
    <w:rsid w:val="00814890"/>
    <w:rsid w:val="00814B2E"/>
    <w:rsid w:val="00815249"/>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56D4"/>
    <w:rsid w:val="00826654"/>
    <w:rsid w:val="008266AD"/>
    <w:rsid w:val="00826E50"/>
    <w:rsid w:val="0082736D"/>
    <w:rsid w:val="008276B5"/>
    <w:rsid w:val="008278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3E5"/>
    <w:rsid w:val="008715C7"/>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29B4"/>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6B9"/>
    <w:rsid w:val="008A099D"/>
    <w:rsid w:val="008A0E73"/>
    <w:rsid w:val="008A1775"/>
    <w:rsid w:val="008A1CEB"/>
    <w:rsid w:val="008A1F53"/>
    <w:rsid w:val="008A2454"/>
    <w:rsid w:val="008A246C"/>
    <w:rsid w:val="008A2D85"/>
    <w:rsid w:val="008A319D"/>
    <w:rsid w:val="008A3614"/>
    <w:rsid w:val="008A3B07"/>
    <w:rsid w:val="008A452B"/>
    <w:rsid w:val="008A45E5"/>
    <w:rsid w:val="008A462C"/>
    <w:rsid w:val="008A542E"/>
    <w:rsid w:val="008A5A3D"/>
    <w:rsid w:val="008A5CB3"/>
    <w:rsid w:val="008A6682"/>
    <w:rsid w:val="008A6886"/>
    <w:rsid w:val="008A6A71"/>
    <w:rsid w:val="008A6CBA"/>
    <w:rsid w:val="008A728C"/>
    <w:rsid w:val="008A73E5"/>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1ED8"/>
    <w:rsid w:val="008E241D"/>
    <w:rsid w:val="008E26A7"/>
    <w:rsid w:val="008E31C4"/>
    <w:rsid w:val="008E40E7"/>
    <w:rsid w:val="008E46C8"/>
    <w:rsid w:val="008E71CD"/>
    <w:rsid w:val="008E7B57"/>
    <w:rsid w:val="008F036D"/>
    <w:rsid w:val="008F048C"/>
    <w:rsid w:val="008F04C5"/>
    <w:rsid w:val="008F09A7"/>
    <w:rsid w:val="008F11B2"/>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0A13"/>
    <w:rsid w:val="00911461"/>
    <w:rsid w:val="0091174E"/>
    <w:rsid w:val="0091192F"/>
    <w:rsid w:val="009119C1"/>
    <w:rsid w:val="00911CA2"/>
    <w:rsid w:val="009128BA"/>
    <w:rsid w:val="00912B5F"/>
    <w:rsid w:val="00912C20"/>
    <w:rsid w:val="00913290"/>
    <w:rsid w:val="00914C88"/>
    <w:rsid w:val="00914D8D"/>
    <w:rsid w:val="0091569F"/>
    <w:rsid w:val="00915AD4"/>
    <w:rsid w:val="00915E35"/>
    <w:rsid w:val="00916263"/>
    <w:rsid w:val="00916698"/>
    <w:rsid w:val="00916A1F"/>
    <w:rsid w:val="00917199"/>
    <w:rsid w:val="009175D8"/>
    <w:rsid w:val="00917E57"/>
    <w:rsid w:val="00917EF9"/>
    <w:rsid w:val="009220CB"/>
    <w:rsid w:val="0092214F"/>
    <w:rsid w:val="009222EB"/>
    <w:rsid w:val="009224E9"/>
    <w:rsid w:val="00922E47"/>
    <w:rsid w:val="0092302D"/>
    <w:rsid w:val="009230CF"/>
    <w:rsid w:val="00923A70"/>
    <w:rsid w:val="00923FF3"/>
    <w:rsid w:val="00924148"/>
    <w:rsid w:val="009241D3"/>
    <w:rsid w:val="009246EB"/>
    <w:rsid w:val="009248E3"/>
    <w:rsid w:val="00924AB3"/>
    <w:rsid w:val="00925929"/>
    <w:rsid w:val="00926486"/>
    <w:rsid w:val="00926566"/>
    <w:rsid w:val="0092669E"/>
    <w:rsid w:val="00926936"/>
    <w:rsid w:val="00926B9F"/>
    <w:rsid w:val="009270BD"/>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8A9"/>
    <w:rsid w:val="00936B9F"/>
    <w:rsid w:val="009374F4"/>
    <w:rsid w:val="00937759"/>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AB3"/>
    <w:rsid w:val="00946C07"/>
    <w:rsid w:val="0095110D"/>
    <w:rsid w:val="00951974"/>
    <w:rsid w:val="00951FBD"/>
    <w:rsid w:val="00952DE4"/>
    <w:rsid w:val="0095303A"/>
    <w:rsid w:val="009530C7"/>
    <w:rsid w:val="009530D0"/>
    <w:rsid w:val="00953668"/>
    <w:rsid w:val="0095400A"/>
    <w:rsid w:val="009541F3"/>
    <w:rsid w:val="00954954"/>
    <w:rsid w:val="00954B42"/>
    <w:rsid w:val="00954FAF"/>
    <w:rsid w:val="00955983"/>
    <w:rsid w:val="00956761"/>
    <w:rsid w:val="0095739A"/>
    <w:rsid w:val="0095757E"/>
    <w:rsid w:val="0095764B"/>
    <w:rsid w:val="009579A1"/>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6CB"/>
    <w:rsid w:val="00967896"/>
    <w:rsid w:val="00970DCD"/>
    <w:rsid w:val="00971022"/>
    <w:rsid w:val="00971BF2"/>
    <w:rsid w:val="00971D18"/>
    <w:rsid w:val="00971E22"/>
    <w:rsid w:val="0097218D"/>
    <w:rsid w:val="00972472"/>
    <w:rsid w:val="009725CE"/>
    <w:rsid w:val="00972D2C"/>
    <w:rsid w:val="00973166"/>
    <w:rsid w:val="009742E4"/>
    <w:rsid w:val="00975705"/>
    <w:rsid w:val="009757AF"/>
    <w:rsid w:val="009759AB"/>
    <w:rsid w:val="00975D59"/>
    <w:rsid w:val="00975F50"/>
    <w:rsid w:val="00976700"/>
    <w:rsid w:val="00976AE4"/>
    <w:rsid w:val="009770EB"/>
    <w:rsid w:val="0097741D"/>
    <w:rsid w:val="00980751"/>
    <w:rsid w:val="00980F8C"/>
    <w:rsid w:val="00981F7A"/>
    <w:rsid w:val="00982861"/>
    <w:rsid w:val="00984B67"/>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144"/>
    <w:rsid w:val="00993C33"/>
    <w:rsid w:val="00994085"/>
    <w:rsid w:val="0099436B"/>
    <w:rsid w:val="0099489A"/>
    <w:rsid w:val="00994D56"/>
    <w:rsid w:val="009958E7"/>
    <w:rsid w:val="0099597D"/>
    <w:rsid w:val="0099603C"/>
    <w:rsid w:val="009968A3"/>
    <w:rsid w:val="009972B4"/>
    <w:rsid w:val="00997933"/>
    <w:rsid w:val="0099794F"/>
    <w:rsid w:val="00997988"/>
    <w:rsid w:val="009A0A0B"/>
    <w:rsid w:val="009A0AAD"/>
    <w:rsid w:val="009A120B"/>
    <w:rsid w:val="009A12C8"/>
    <w:rsid w:val="009A12FB"/>
    <w:rsid w:val="009A1AED"/>
    <w:rsid w:val="009A2CB8"/>
    <w:rsid w:val="009A30F9"/>
    <w:rsid w:val="009A3466"/>
    <w:rsid w:val="009A3638"/>
    <w:rsid w:val="009A3A19"/>
    <w:rsid w:val="009A3BE3"/>
    <w:rsid w:val="009A3DAA"/>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A75"/>
    <w:rsid w:val="009D2F58"/>
    <w:rsid w:val="009D352A"/>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63B"/>
    <w:rsid w:val="009E39FB"/>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EEA"/>
    <w:rsid w:val="00A15E3B"/>
    <w:rsid w:val="00A161F2"/>
    <w:rsid w:val="00A16FEF"/>
    <w:rsid w:val="00A177AE"/>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31D"/>
    <w:rsid w:val="00A27625"/>
    <w:rsid w:val="00A27DB0"/>
    <w:rsid w:val="00A30014"/>
    <w:rsid w:val="00A303FA"/>
    <w:rsid w:val="00A311F8"/>
    <w:rsid w:val="00A31528"/>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712"/>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14"/>
    <w:rsid w:val="00A47DEB"/>
    <w:rsid w:val="00A5029B"/>
    <w:rsid w:val="00A50388"/>
    <w:rsid w:val="00A50A67"/>
    <w:rsid w:val="00A51C51"/>
    <w:rsid w:val="00A51EE7"/>
    <w:rsid w:val="00A51FF9"/>
    <w:rsid w:val="00A5225E"/>
    <w:rsid w:val="00A52483"/>
    <w:rsid w:val="00A52DDF"/>
    <w:rsid w:val="00A533CF"/>
    <w:rsid w:val="00A54A7B"/>
    <w:rsid w:val="00A56C03"/>
    <w:rsid w:val="00A56C59"/>
    <w:rsid w:val="00A57076"/>
    <w:rsid w:val="00A5720A"/>
    <w:rsid w:val="00A57F97"/>
    <w:rsid w:val="00A6184B"/>
    <w:rsid w:val="00A61D1E"/>
    <w:rsid w:val="00A61D3A"/>
    <w:rsid w:val="00A62095"/>
    <w:rsid w:val="00A6249C"/>
    <w:rsid w:val="00A6280C"/>
    <w:rsid w:val="00A634B5"/>
    <w:rsid w:val="00A63BC5"/>
    <w:rsid w:val="00A6428E"/>
    <w:rsid w:val="00A65394"/>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2A8"/>
    <w:rsid w:val="00A84C62"/>
    <w:rsid w:val="00A84D1F"/>
    <w:rsid w:val="00A852DA"/>
    <w:rsid w:val="00A8569E"/>
    <w:rsid w:val="00A8575A"/>
    <w:rsid w:val="00A85BB8"/>
    <w:rsid w:val="00A86090"/>
    <w:rsid w:val="00A862C5"/>
    <w:rsid w:val="00A86597"/>
    <w:rsid w:val="00A86945"/>
    <w:rsid w:val="00A86E19"/>
    <w:rsid w:val="00A872F8"/>
    <w:rsid w:val="00A876A7"/>
    <w:rsid w:val="00A90324"/>
    <w:rsid w:val="00A90AEB"/>
    <w:rsid w:val="00A91889"/>
    <w:rsid w:val="00A91FF7"/>
    <w:rsid w:val="00A92425"/>
    <w:rsid w:val="00A929A3"/>
    <w:rsid w:val="00A9342C"/>
    <w:rsid w:val="00A939BF"/>
    <w:rsid w:val="00A942A6"/>
    <w:rsid w:val="00A94CAA"/>
    <w:rsid w:val="00A94FC1"/>
    <w:rsid w:val="00A959DB"/>
    <w:rsid w:val="00A95A89"/>
    <w:rsid w:val="00A96167"/>
    <w:rsid w:val="00A96538"/>
    <w:rsid w:val="00A9674D"/>
    <w:rsid w:val="00A96967"/>
    <w:rsid w:val="00A97984"/>
    <w:rsid w:val="00AA02B1"/>
    <w:rsid w:val="00AA02BF"/>
    <w:rsid w:val="00AA06B3"/>
    <w:rsid w:val="00AA06DC"/>
    <w:rsid w:val="00AA0B4C"/>
    <w:rsid w:val="00AA0BDA"/>
    <w:rsid w:val="00AA1113"/>
    <w:rsid w:val="00AA1200"/>
    <w:rsid w:val="00AA5109"/>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558"/>
    <w:rsid w:val="00AB2F7B"/>
    <w:rsid w:val="00AB348D"/>
    <w:rsid w:val="00AB52DE"/>
    <w:rsid w:val="00AB5323"/>
    <w:rsid w:val="00AB60E2"/>
    <w:rsid w:val="00AB6921"/>
    <w:rsid w:val="00AC0002"/>
    <w:rsid w:val="00AC0BBD"/>
    <w:rsid w:val="00AC15AF"/>
    <w:rsid w:val="00AC1883"/>
    <w:rsid w:val="00AC1D05"/>
    <w:rsid w:val="00AC218E"/>
    <w:rsid w:val="00AC2D12"/>
    <w:rsid w:val="00AC323B"/>
    <w:rsid w:val="00AC33D7"/>
    <w:rsid w:val="00AC35B0"/>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51A8"/>
    <w:rsid w:val="00AD5C10"/>
    <w:rsid w:val="00AD5ECE"/>
    <w:rsid w:val="00AD6D3F"/>
    <w:rsid w:val="00AD7EAE"/>
    <w:rsid w:val="00AE03C7"/>
    <w:rsid w:val="00AE04C8"/>
    <w:rsid w:val="00AE0B7A"/>
    <w:rsid w:val="00AE0BA8"/>
    <w:rsid w:val="00AE0C12"/>
    <w:rsid w:val="00AE0CBC"/>
    <w:rsid w:val="00AE27A4"/>
    <w:rsid w:val="00AE2C37"/>
    <w:rsid w:val="00AE2E86"/>
    <w:rsid w:val="00AE3123"/>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B3D"/>
    <w:rsid w:val="00AF6D89"/>
    <w:rsid w:val="00AF7CB3"/>
    <w:rsid w:val="00B001CE"/>
    <w:rsid w:val="00B00AEF"/>
    <w:rsid w:val="00B01360"/>
    <w:rsid w:val="00B01362"/>
    <w:rsid w:val="00B0169E"/>
    <w:rsid w:val="00B016FC"/>
    <w:rsid w:val="00B0171D"/>
    <w:rsid w:val="00B0214C"/>
    <w:rsid w:val="00B02405"/>
    <w:rsid w:val="00B02ACB"/>
    <w:rsid w:val="00B03330"/>
    <w:rsid w:val="00B03477"/>
    <w:rsid w:val="00B034E3"/>
    <w:rsid w:val="00B04152"/>
    <w:rsid w:val="00B041A6"/>
    <w:rsid w:val="00B043FA"/>
    <w:rsid w:val="00B0467D"/>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F50"/>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117"/>
    <w:rsid w:val="00B17628"/>
    <w:rsid w:val="00B177B3"/>
    <w:rsid w:val="00B20704"/>
    <w:rsid w:val="00B20826"/>
    <w:rsid w:val="00B20941"/>
    <w:rsid w:val="00B20A2A"/>
    <w:rsid w:val="00B20E70"/>
    <w:rsid w:val="00B20EDF"/>
    <w:rsid w:val="00B21886"/>
    <w:rsid w:val="00B22AA1"/>
    <w:rsid w:val="00B22DCB"/>
    <w:rsid w:val="00B22E15"/>
    <w:rsid w:val="00B23255"/>
    <w:rsid w:val="00B23A46"/>
    <w:rsid w:val="00B2462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2D"/>
    <w:rsid w:val="00B3206B"/>
    <w:rsid w:val="00B32142"/>
    <w:rsid w:val="00B32716"/>
    <w:rsid w:val="00B32ADE"/>
    <w:rsid w:val="00B32ECA"/>
    <w:rsid w:val="00B3323E"/>
    <w:rsid w:val="00B33753"/>
    <w:rsid w:val="00B33BC8"/>
    <w:rsid w:val="00B33C37"/>
    <w:rsid w:val="00B33CF2"/>
    <w:rsid w:val="00B3491A"/>
    <w:rsid w:val="00B34AFB"/>
    <w:rsid w:val="00B34BCB"/>
    <w:rsid w:val="00B34EF1"/>
    <w:rsid w:val="00B34F2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92D"/>
    <w:rsid w:val="00B45B9E"/>
    <w:rsid w:val="00B45C3F"/>
    <w:rsid w:val="00B462F8"/>
    <w:rsid w:val="00B4639A"/>
    <w:rsid w:val="00B46691"/>
    <w:rsid w:val="00B46EAD"/>
    <w:rsid w:val="00B477D6"/>
    <w:rsid w:val="00B50033"/>
    <w:rsid w:val="00B5003A"/>
    <w:rsid w:val="00B506BD"/>
    <w:rsid w:val="00B51041"/>
    <w:rsid w:val="00B51639"/>
    <w:rsid w:val="00B51C67"/>
    <w:rsid w:val="00B51D9B"/>
    <w:rsid w:val="00B526AD"/>
    <w:rsid w:val="00B529B8"/>
    <w:rsid w:val="00B52AB7"/>
    <w:rsid w:val="00B533AA"/>
    <w:rsid w:val="00B53669"/>
    <w:rsid w:val="00B53874"/>
    <w:rsid w:val="00B539DE"/>
    <w:rsid w:val="00B53AC5"/>
    <w:rsid w:val="00B53E08"/>
    <w:rsid w:val="00B53E59"/>
    <w:rsid w:val="00B53FA4"/>
    <w:rsid w:val="00B54460"/>
    <w:rsid w:val="00B54CCE"/>
    <w:rsid w:val="00B5586D"/>
    <w:rsid w:val="00B55C17"/>
    <w:rsid w:val="00B56282"/>
    <w:rsid w:val="00B56944"/>
    <w:rsid w:val="00B56A18"/>
    <w:rsid w:val="00B56B09"/>
    <w:rsid w:val="00B56C07"/>
    <w:rsid w:val="00B572BD"/>
    <w:rsid w:val="00B57398"/>
    <w:rsid w:val="00B573B0"/>
    <w:rsid w:val="00B57EBD"/>
    <w:rsid w:val="00B57FCA"/>
    <w:rsid w:val="00B601D4"/>
    <w:rsid w:val="00B60C69"/>
    <w:rsid w:val="00B6136D"/>
    <w:rsid w:val="00B63CA0"/>
    <w:rsid w:val="00B63DD2"/>
    <w:rsid w:val="00B64357"/>
    <w:rsid w:val="00B64ADF"/>
    <w:rsid w:val="00B64DEB"/>
    <w:rsid w:val="00B64EEB"/>
    <w:rsid w:val="00B66B7A"/>
    <w:rsid w:val="00B66DC0"/>
    <w:rsid w:val="00B67786"/>
    <w:rsid w:val="00B67954"/>
    <w:rsid w:val="00B67C08"/>
    <w:rsid w:val="00B70342"/>
    <w:rsid w:val="00B70933"/>
    <w:rsid w:val="00B70F55"/>
    <w:rsid w:val="00B72089"/>
    <w:rsid w:val="00B7291A"/>
    <w:rsid w:val="00B72F40"/>
    <w:rsid w:val="00B737A6"/>
    <w:rsid w:val="00B738BD"/>
    <w:rsid w:val="00B73D1C"/>
    <w:rsid w:val="00B751F9"/>
    <w:rsid w:val="00B76135"/>
    <w:rsid w:val="00B7728E"/>
    <w:rsid w:val="00B77A13"/>
    <w:rsid w:val="00B80552"/>
    <w:rsid w:val="00B805F5"/>
    <w:rsid w:val="00B8081F"/>
    <w:rsid w:val="00B81D40"/>
    <w:rsid w:val="00B8246E"/>
    <w:rsid w:val="00B824E0"/>
    <w:rsid w:val="00B82558"/>
    <w:rsid w:val="00B82751"/>
    <w:rsid w:val="00B83487"/>
    <w:rsid w:val="00B8388B"/>
    <w:rsid w:val="00B8393F"/>
    <w:rsid w:val="00B83CEE"/>
    <w:rsid w:val="00B84E32"/>
    <w:rsid w:val="00B85036"/>
    <w:rsid w:val="00B851C9"/>
    <w:rsid w:val="00B856A3"/>
    <w:rsid w:val="00B8596D"/>
    <w:rsid w:val="00B8603D"/>
    <w:rsid w:val="00B869C0"/>
    <w:rsid w:val="00B875F9"/>
    <w:rsid w:val="00B87F00"/>
    <w:rsid w:val="00B9087B"/>
    <w:rsid w:val="00B92969"/>
    <w:rsid w:val="00B93277"/>
    <w:rsid w:val="00B93D4D"/>
    <w:rsid w:val="00B94C06"/>
    <w:rsid w:val="00B9509F"/>
    <w:rsid w:val="00B952DA"/>
    <w:rsid w:val="00B9588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93"/>
    <w:rsid w:val="00BC0847"/>
    <w:rsid w:val="00BC2834"/>
    <w:rsid w:val="00BC373A"/>
    <w:rsid w:val="00BC3937"/>
    <w:rsid w:val="00BC3961"/>
    <w:rsid w:val="00BC3B07"/>
    <w:rsid w:val="00BC40BB"/>
    <w:rsid w:val="00BC416C"/>
    <w:rsid w:val="00BC43F6"/>
    <w:rsid w:val="00BC5094"/>
    <w:rsid w:val="00BC5517"/>
    <w:rsid w:val="00BC59B0"/>
    <w:rsid w:val="00BC5E64"/>
    <w:rsid w:val="00BC5EDF"/>
    <w:rsid w:val="00BC6CCA"/>
    <w:rsid w:val="00BC739C"/>
    <w:rsid w:val="00BD0371"/>
    <w:rsid w:val="00BD0DDA"/>
    <w:rsid w:val="00BD1A07"/>
    <w:rsid w:val="00BD1AC7"/>
    <w:rsid w:val="00BD1EC7"/>
    <w:rsid w:val="00BD1F65"/>
    <w:rsid w:val="00BD2330"/>
    <w:rsid w:val="00BD23EB"/>
    <w:rsid w:val="00BD2B37"/>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3136"/>
    <w:rsid w:val="00BE3E93"/>
    <w:rsid w:val="00BE557C"/>
    <w:rsid w:val="00BE5EB8"/>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6528"/>
    <w:rsid w:val="00BF67ED"/>
    <w:rsid w:val="00BF6818"/>
    <w:rsid w:val="00BF7451"/>
    <w:rsid w:val="00BF75FC"/>
    <w:rsid w:val="00BF7930"/>
    <w:rsid w:val="00BF7C35"/>
    <w:rsid w:val="00BF7D24"/>
    <w:rsid w:val="00BF7E63"/>
    <w:rsid w:val="00C004D2"/>
    <w:rsid w:val="00C00958"/>
    <w:rsid w:val="00C00F83"/>
    <w:rsid w:val="00C010E9"/>
    <w:rsid w:val="00C01133"/>
    <w:rsid w:val="00C0208B"/>
    <w:rsid w:val="00C0251D"/>
    <w:rsid w:val="00C026EC"/>
    <w:rsid w:val="00C02707"/>
    <w:rsid w:val="00C02C9A"/>
    <w:rsid w:val="00C02F61"/>
    <w:rsid w:val="00C0302E"/>
    <w:rsid w:val="00C035F4"/>
    <w:rsid w:val="00C039E6"/>
    <w:rsid w:val="00C03E7B"/>
    <w:rsid w:val="00C0428F"/>
    <w:rsid w:val="00C044AB"/>
    <w:rsid w:val="00C04655"/>
    <w:rsid w:val="00C04D37"/>
    <w:rsid w:val="00C0549D"/>
    <w:rsid w:val="00C061D2"/>
    <w:rsid w:val="00C06337"/>
    <w:rsid w:val="00C06549"/>
    <w:rsid w:val="00C065F6"/>
    <w:rsid w:val="00C06C56"/>
    <w:rsid w:val="00C07BB2"/>
    <w:rsid w:val="00C07EC1"/>
    <w:rsid w:val="00C1020E"/>
    <w:rsid w:val="00C10597"/>
    <w:rsid w:val="00C12224"/>
    <w:rsid w:val="00C12820"/>
    <w:rsid w:val="00C12F7C"/>
    <w:rsid w:val="00C147B7"/>
    <w:rsid w:val="00C14E94"/>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4C69"/>
    <w:rsid w:val="00C25622"/>
    <w:rsid w:val="00C25AA9"/>
    <w:rsid w:val="00C26137"/>
    <w:rsid w:val="00C26551"/>
    <w:rsid w:val="00C2674E"/>
    <w:rsid w:val="00C303BC"/>
    <w:rsid w:val="00C30D0B"/>
    <w:rsid w:val="00C30EBA"/>
    <w:rsid w:val="00C31CEC"/>
    <w:rsid w:val="00C3219C"/>
    <w:rsid w:val="00C322DB"/>
    <w:rsid w:val="00C32B50"/>
    <w:rsid w:val="00C33723"/>
    <w:rsid w:val="00C3388C"/>
    <w:rsid w:val="00C339FA"/>
    <w:rsid w:val="00C33BDE"/>
    <w:rsid w:val="00C33C1B"/>
    <w:rsid w:val="00C34050"/>
    <w:rsid w:val="00C34374"/>
    <w:rsid w:val="00C345A7"/>
    <w:rsid w:val="00C34969"/>
    <w:rsid w:val="00C35CD3"/>
    <w:rsid w:val="00C368D7"/>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D69"/>
    <w:rsid w:val="00C500AC"/>
    <w:rsid w:val="00C505F6"/>
    <w:rsid w:val="00C511FC"/>
    <w:rsid w:val="00C52500"/>
    <w:rsid w:val="00C52968"/>
    <w:rsid w:val="00C52F25"/>
    <w:rsid w:val="00C5313A"/>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F38"/>
    <w:rsid w:val="00C84203"/>
    <w:rsid w:val="00C85B9D"/>
    <w:rsid w:val="00C85C0C"/>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FCE"/>
    <w:rsid w:val="00CB3A5A"/>
    <w:rsid w:val="00CB3B03"/>
    <w:rsid w:val="00CB3E46"/>
    <w:rsid w:val="00CB453D"/>
    <w:rsid w:val="00CB455A"/>
    <w:rsid w:val="00CB4774"/>
    <w:rsid w:val="00CB479F"/>
    <w:rsid w:val="00CB4DEB"/>
    <w:rsid w:val="00CB518D"/>
    <w:rsid w:val="00CB5434"/>
    <w:rsid w:val="00CB640A"/>
    <w:rsid w:val="00CB65B5"/>
    <w:rsid w:val="00CB6DEE"/>
    <w:rsid w:val="00CB7012"/>
    <w:rsid w:val="00CB79BB"/>
    <w:rsid w:val="00CC044A"/>
    <w:rsid w:val="00CC0527"/>
    <w:rsid w:val="00CC0642"/>
    <w:rsid w:val="00CC0706"/>
    <w:rsid w:val="00CC0983"/>
    <w:rsid w:val="00CC16C9"/>
    <w:rsid w:val="00CC1AF5"/>
    <w:rsid w:val="00CC20D3"/>
    <w:rsid w:val="00CC37B8"/>
    <w:rsid w:val="00CC3FBA"/>
    <w:rsid w:val="00CC4C00"/>
    <w:rsid w:val="00CC4EF9"/>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4E5A"/>
    <w:rsid w:val="00CE5BA9"/>
    <w:rsid w:val="00CE5C86"/>
    <w:rsid w:val="00CE65E5"/>
    <w:rsid w:val="00CE6DB6"/>
    <w:rsid w:val="00CE718D"/>
    <w:rsid w:val="00CE7D06"/>
    <w:rsid w:val="00CF06A1"/>
    <w:rsid w:val="00CF0FFD"/>
    <w:rsid w:val="00CF1865"/>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3B7"/>
    <w:rsid w:val="00D06AB5"/>
    <w:rsid w:val="00D06EB2"/>
    <w:rsid w:val="00D07643"/>
    <w:rsid w:val="00D07660"/>
    <w:rsid w:val="00D0793A"/>
    <w:rsid w:val="00D10301"/>
    <w:rsid w:val="00D10315"/>
    <w:rsid w:val="00D105F9"/>
    <w:rsid w:val="00D107C4"/>
    <w:rsid w:val="00D114C1"/>
    <w:rsid w:val="00D11A36"/>
    <w:rsid w:val="00D11EE3"/>
    <w:rsid w:val="00D1246B"/>
    <w:rsid w:val="00D137D7"/>
    <w:rsid w:val="00D13A93"/>
    <w:rsid w:val="00D14DCE"/>
    <w:rsid w:val="00D1513E"/>
    <w:rsid w:val="00D15189"/>
    <w:rsid w:val="00D151C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BF7"/>
    <w:rsid w:val="00D41E08"/>
    <w:rsid w:val="00D42274"/>
    <w:rsid w:val="00D42933"/>
    <w:rsid w:val="00D43262"/>
    <w:rsid w:val="00D43876"/>
    <w:rsid w:val="00D43B61"/>
    <w:rsid w:val="00D43D85"/>
    <w:rsid w:val="00D44A6B"/>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689"/>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5F4D"/>
    <w:rsid w:val="00D86520"/>
    <w:rsid w:val="00D86B9B"/>
    <w:rsid w:val="00D871EC"/>
    <w:rsid w:val="00D8727D"/>
    <w:rsid w:val="00D875A4"/>
    <w:rsid w:val="00D87B5F"/>
    <w:rsid w:val="00D87D2A"/>
    <w:rsid w:val="00D902BC"/>
    <w:rsid w:val="00D91834"/>
    <w:rsid w:val="00D91CB6"/>
    <w:rsid w:val="00D91F38"/>
    <w:rsid w:val="00D92BDF"/>
    <w:rsid w:val="00D93670"/>
    <w:rsid w:val="00D93A1B"/>
    <w:rsid w:val="00D942AE"/>
    <w:rsid w:val="00D943FA"/>
    <w:rsid w:val="00D9467B"/>
    <w:rsid w:val="00D9499D"/>
    <w:rsid w:val="00D94C2A"/>
    <w:rsid w:val="00D94CAF"/>
    <w:rsid w:val="00D94D58"/>
    <w:rsid w:val="00D956E4"/>
    <w:rsid w:val="00D9587D"/>
    <w:rsid w:val="00D9594A"/>
    <w:rsid w:val="00D95C8B"/>
    <w:rsid w:val="00D96351"/>
    <w:rsid w:val="00D96923"/>
    <w:rsid w:val="00D969B8"/>
    <w:rsid w:val="00D96AC6"/>
    <w:rsid w:val="00D974D7"/>
    <w:rsid w:val="00D97715"/>
    <w:rsid w:val="00D9778C"/>
    <w:rsid w:val="00D97B07"/>
    <w:rsid w:val="00D97F15"/>
    <w:rsid w:val="00DA0787"/>
    <w:rsid w:val="00DA2744"/>
    <w:rsid w:val="00DA2AC8"/>
    <w:rsid w:val="00DA308B"/>
    <w:rsid w:val="00DA3530"/>
    <w:rsid w:val="00DA37E0"/>
    <w:rsid w:val="00DA4257"/>
    <w:rsid w:val="00DA4891"/>
    <w:rsid w:val="00DA4D85"/>
    <w:rsid w:val="00DA526C"/>
    <w:rsid w:val="00DA5278"/>
    <w:rsid w:val="00DA553E"/>
    <w:rsid w:val="00DA5590"/>
    <w:rsid w:val="00DA5949"/>
    <w:rsid w:val="00DA60A4"/>
    <w:rsid w:val="00DA6182"/>
    <w:rsid w:val="00DA6249"/>
    <w:rsid w:val="00DA64E1"/>
    <w:rsid w:val="00DA79E2"/>
    <w:rsid w:val="00DA7B12"/>
    <w:rsid w:val="00DA7B2C"/>
    <w:rsid w:val="00DA7F3A"/>
    <w:rsid w:val="00DB043C"/>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48F1"/>
    <w:rsid w:val="00DC4C16"/>
    <w:rsid w:val="00DC5294"/>
    <w:rsid w:val="00DC5742"/>
    <w:rsid w:val="00DC58AB"/>
    <w:rsid w:val="00DC66B1"/>
    <w:rsid w:val="00DC6E1F"/>
    <w:rsid w:val="00DC75E7"/>
    <w:rsid w:val="00DC790D"/>
    <w:rsid w:val="00DC7C01"/>
    <w:rsid w:val="00DD04F0"/>
    <w:rsid w:val="00DD1B6C"/>
    <w:rsid w:val="00DD1E23"/>
    <w:rsid w:val="00DD2A88"/>
    <w:rsid w:val="00DD2BF2"/>
    <w:rsid w:val="00DD3039"/>
    <w:rsid w:val="00DD3066"/>
    <w:rsid w:val="00DD3154"/>
    <w:rsid w:val="00DD4EDD"/>
    <w:rsid w:val="00DD5D47"/>
    <w:rsid w:val="00DD646D"/>
    <w:rsid w:val="00DD65DC"/>
    <w:rsid w:val="00DD755D"/>
    <w:rsid w:val="00DD7818"/>
    <w:rsid w:val="00DD7B1B"/>
    <w:rsid w:val="00DD7BA4"/>
    <w:rsid w:val="00DD7BB6"/>
    <w:rsid w:val="00DE0FEE"/>
    <w:rsid w:val="00DE1568"/>
    <w:rsid w:val="00DE180C"/>
    <w:rsid w:val="00DE193F"/>
    <w:rsid w:val="00DE2B05"/>
    <w:rsid w:val="00DE2DDE"/>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107"/>
    <w:rsid w:val="00DF4993"/>
    <w:rsid w:val="00DF532C"/>
    <w:rsid w:val="00DF539C"/>
    <w:rsid w:val="00DF5A33"/>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90C"/>
    <w:rsid w:val="00E334FF"/>
    <w:rsid w:val="00E33937"/>
    <w:rsid w:val="00E33B7E"/>
    <w:rsid w:val="00E3432B"/>
    <w:rsid w:val="00E34446"/>
    <w:rsid w:val="00E34470"/>
    <w:rsid w:val="00E345A9"/>
    <w:rsid w:val="00E348A5"/>
    <w:rsid w:val="00E34AED"/>
    <w:rsid w:val="00E34F6F"/>
    <w:rsid w:val="00E35319"/>
    <w:rsid w:val="00E35D39"/>
    <w:rsid w:val="00E35E08"/>
    <w:rsid w:val="00E35E85"/>
    <w:rsid w:val="00E36547"/>
    <w:rsid w:val="00E367D0"/>
    <w:rsid w:val="00E37127"/>
    <w:rsid w:val="00E3760A"/>
    <w:rsid w:val="00E37704"/>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41E9"/>
    <w:rsid w:val="00E54D46"/>
    <w:rsid w:val="00E5514E"/>
    <w:rsid w:val="00E554BF"/>
    <w:rsid w:val="00E55ED6"/>
    <w:rsid w:val="00E56329"/>
    <w:rsid w:val="00E568AB"/>
    <w:rsid w:val="00E56B29"/>
    <w:rsid w:val="00E57B84"/>
    <w:rsid w:val="00E57ED3"/>
    <w:rsid w:val="00E602A6"/>
    <w:rsid w:val="00E6048D"/>
    <w:rsid w:val="00E6052E"/>
    <w:rsid w:val="00E60607"/>
    <w:rsid w:val="00E611CD"/>
    <w:rsid w:val="00E61877"/>
    <w:rsid w:val="00E61B68"/>
    <w:rsid w:val="00E62BFD"/>
    <w:rsid w:val="00E634CF"/>
    <w:rsid w:val="00E6430A"/>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F0B"/>
    <w:rsid w:val="00E821F8"/>
    <w:rsid w:val="00E822BB"/>
    <w:rsid w:val="00E82937"/>
    <w:rsid w:val="00E82D66"/>
    <w:rsid w:val="00E8312A"/>
    <w:rsid w:val="00E832E0"/>
    <w:rsid w:val="00E8343D"/>
    <w:rsid w:val="00E83882"/>
    <w:rsid w:val="00E85517"/>
    <w:rsid w:val="00E85A51"/>
    <w:rsid w:val="00E85D3B"/>
    <w:rsid w:val="00E868F7"/>
    <w:rsid w:val="00E86F6E"/>
    <w:rsid w:val="00E871BC"/>
    <w:rsid w:val="00E879CA"/>
    <w:rsid w:val="00E87E7E"/>
    <w:rsid w:val="00E9035C"/>
    <w:rsid w:val="00E9097E"/>
    <w:rsid w:val="00E90F83"/>
    <w:rsid w:val="00E91071"/>
    <w:rsid w:val="00E9185A"/>
    <w:rsid w:val="00E930C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F2"/>
    <w:rsid w:val="00EA0DEC"/>
    <w:rsid w:val="00EA1A8A"/>
    <w:rsid w:val="00EA1B42"/>
    <w:rsid w:val="00EA20DA"/>
    <w:rsid w:val="00EA259B"/>
    <w:rsid w:val="00EA32B8"/>
    <w:rsid w:val="00EA38F5"/>
    <w:rsid w:val="00EA49A1"/>
    <w:rsid w:val="00EA5260"/>
    <w:rsid w:val="00EA5AB0"/>
    <w:rsid w:val="00EA5F19"/>
    <w:rsid w:val="00EA6216"/>
    <w:rsid w:val="00EA6228"/>
    <w:rsid w:val="00EA6C6C"/>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DBD"/>
    <w:rsid w:val="00EB4EAE"/>
    <w:rsid w:val="00EB4F9C"/>
    <w:rsid w:val="00EB5093"/>
    <w:rsid w:val="00EB50D6"/>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0A7"/>
    <w:rsid w:val="00ED261C"/>
    <w:rsid w:val="00ED2857"/>
    <w:rsid w:val="00ED33FF"/>
    <w:rsid w:val="00ED3F71"/>
    <w:rsid w:val="00ED4491"/>
    <w:rsid w:val="00ED4598"/>
    <w:rsid w:val="00ED4EC3"/>
    <w:rsid w:val="00ED596D"/>
    <w:rsid w:val="00ED604C"/>
    <w:rsid w:val="00ED6C63"/>
    <w:rsid w:val="00ED6CA9"/>
    <w:rsid w:val="00ED72F1"/>
    <w:rsid w:val="00ED7403"/>
    <w:rsid w:val="00ED795E"/>
    <w:rsid w:val="00ED79FF"/>
    <w:rsid w:val="00ED7CC0"/>
    <w:rsid w:val="00ED7D4B"/>
    <w:rsid w:val="00EE069E"/>
    <w:rsid w:val="00EE08B1"/>
    <w:rsid w:val="00EE1588"/>
    <w:rsid w:val="00EE1DFD"/>
    <w:rsid w:val="00EE1EA6"/>
    <w:rsid w:val="00EE2D47"/>
    <w:rsid w:val="00EE3339"/>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4014"/>
    <w:rsid w:val="00EF48B3"/>
    <w:rsid w:val="00EF54EA"/>
    <w:rsid w:val="00EF574B"/>
    <w:rsid w:val="00EF57D2"/>
    <w:rsid w:val="00EF79A5"/>
    <w:rsid w:val="00F00B5F"/>
    <w:rsid w:val="00F00B87"/>
    <w:rsid w:val="00F00C84"/>
    <w:rsid w:val="00F01343"/>
    <w:rsid w:val="00F014AB"/>
    <w:rsid w:val="00F01C1A"/>
    <w:rsid w:val="00F023FF"/>
    <w:rsid w:val="00F027C5"/>
    <w:rsid w:val="00F02A05"/>
    <w:rsid w:val="00F02D00"/>
    <w:rsid w:val="00F03006"/>
    <w:rsid w:val="00F03DFD"/>
    <w:rsid w:val="00F041B1"/>
    <w:rsid w:val="00F0441C"/>
    <w:rsid w:val="00F047AB"/>
    <w:rsid w:val="00F04D0D"/>
    <w:rsid w:val="00F04DB3"/>
    <w:rsid w:val="00F0546A"/>
    <w:rsid w:val="00F057D2"/>
    <w:rsid w:val="00F05964"/>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33A7"/>
    <w:rsid w:val="00F14385"/>
    <w:rsid w:val="00F147E9"/>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5FE4"/>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59A"/>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5EAC"/>
    <w:rsid w:val="00F96453"/>
    <w:rsid w:val="00F96A77"/>
    <w:rsid w:val="00F96C30"/>
    <w:rsid w:val="00FA162B"/>
    <w:rsid w:val="00FA19B1"/>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7DB"/>
    <w:rsid w:val="00FB4FF7"/>
    <w:rsid w:val="00FB5749"/>
    <w:rsid w:val="00FB5F54"/>
    <w:rsid w:val="00FB64E3"/>
    <w:rsid w:val="00FB689B"/>
    <w:rsid w:val="00FB6A09"/>
    <w:rsid w:val="00FB6B3A"/>
    <w:rsid w:val="00FB6BCB"/>
    <w:rsid w:val="00FB6D6F"/>
    <w:rsid w:val="00FB73DD"/>
    <w:rsid w:val="00FB743F"/>
    <w:rsid w:val="00FB773C"/>
    <w:rsid w:val="00FB7818"/>
    <w:rsid w:val="00FB78C1"/>
    <w:rsid w:val="00FB7F90"/>
    <w:rsid w:val="00FC0492"/>
    <w:rsid w:val="00FC1371"/>
    <w:rsid w:val="00FC14D9"/>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C7E0F"/>
    <w:rsid w:val="00FD04E8"/>
    <w:rsid w:val="00FD10AA"/>
    <w:rsid w:val="00FD1655"/>
    <w:rsid w:val="00FD1AFC"/>
    <w:rsid w:val="00FD1BC2"/>
    <w:rsid w:val="00FD1E47"/>
    <w:rsid w:val="00FD2560"/>
    <w:rsid w:val="00FD3868"/>
    <w:rsid w:val="00FD447A"/>
    <w:rsid w:val="00FD4A5E"/>
    <w:rsid w:val="00FD52D1"/>
    <w:rsid w:val="00FD624F"/>
    <w:rsid w:val="00FD674A"/>
    <w:rsid w:val="00FD7490"/>
    <w:rsid w:val="00FD7DA6"/>
    <w:rsid w:val="00FE01BB"/>
    <w:rsid w:val="00FE1121"/>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3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rma.Y.Lombard@Maine.gov" TargetMode="External"/><Relationship Id="rId18" Type="http://schemas.openxmlformats.org/officeDocument/2006/relationships/hyperlink" Target="mailto:Jonathan.H.Leach@Maine.gov" TargetMode="External"/><Relationship Id="rId26" Type="http://schemas.openxmlformats.org/officeDocument/2006/relationships/hyperlink" Target="mailto:Henry.Jennings@Maine.gov" TargetMode="External"/><Relationship Id="rId3" Type="http://schemas.openxmlformats.org/officeDocument/2006/relationships/styles" Target="styles.xml"/><Relationship Id="rId21" Type="http://schemas.openxmlformats.org/officeDocument/2006/relationships/hyperlink" Target="mailto:Kevin.Wells@Maine.go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ine.gov/pfr/insurance/" TargetMode="External"/><Relationship Id="rId17" Type="http://schemas.openxmlformats.org/officeDocument/2006/relationships/hyperlink" Target="https://www.maine.gov/dps/gamb-control/" TargetMode="External"/><Relationship Id="rId25" Type="http://schemas.openxmlformats.org/officeDocument/2006/relationships/hyperlink" Target="https://www.maine.gov/dacf/harnessracing/index.s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ilton.F.Champion@Maine.gov" TargetMode="External"/><Relationship Id="rId20" Type="http://schemas.openxmlformats.org/officeDocument/2006/relationships/hyperlink" Target="https://www.maine.gov/dhhs/" TargetMode="External"/><Relationship Id="rId29" Type="http://schemas.openxmlformats.org/officeDocument/2006/relationships/hyperlink" Target="http://www.maine.gov/dhhs/mecdc/ru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jamin.Yardley@Maine.gov" TargetMode="External"/><Relationship Id="rId24" Type="http://schemas.openxmlformats.org/officeDocument/2006/relationships/hyperlink" Target="mailto:Henry.Jennings@Maine.gov" TargetMode="External"/><Relationship Id="rId32" Type="http://schemas.openxmlformats.org/officeDocument/2006/relationships/hyperlink" Target="mailto:Kevin.Wells@Maine.gov" TargetMode="External"/><Relationship Id="rId5" Type="http://schemas.openxmlformats.org/officeDocument/2006/relationships/webSettings" Target="webSettings.xml"/><Relationship Id="rId15" Type="http://schemas.openxmlformats.org/officeDocument/2006/relationships/hyperlink" Target="https://www.maine.gov/pfr/insurance/" TargetMode="External"/><Relationship Id="rId23" Type="http://schemas.openxmlformats.org/officeDocument/2006/relationships/hyperlink" Target="https://www.maine.gov/dacf/milkcommission/index.shtml" TargetMode="External"/><Relationship Id="rId28" Type="http://schemas.openxmlformats.org/officeDocument/2006/relationships/hyperlink" Target="mailto:Bridget.Bagley@Maine.gov" TargetMode="External"/><Relationship Id="rId10" Type="http://schemas.openxmlformats.org/officeDocument/2006/relationships/hyperlink" Target="mailto:Karma.Y.Lombard@Maine.gov" TargetMode="External"/><Relationship Id="rId19" Type="http://schemas.openxmlformats.org/officeDocument/2006/relationships/hyperlink" Target="https://www.maine.gov/dhhs/dlc/rulemaking/index.shtml" TargetMode="External"/><Relationship Id="rId31" Type="http://schemas.openxmlformats.org/officeDocument/2006/relationships/hyperlink" Target="https://www.maine.gov/dhhs/" TargetMode="External"/><Relationship Id="rId4" Type="http://schemas.openxmlformats.org/officeDocument/2006/relationships/settings" Target="settings.xml"/><Relationship Id="rId9" Type="http://schemas.openxmlformats.org/officeDocument/2006/relationships/hyperlink" Target="https://www.maine.gov/dacf/milkcommission/index.shtml" TargetMode="External"/><Relationship Id="rId14" Type="http://schemas.openxmlformats.org/officeDocument/2006/relationships/hyperlink" Target="mailto:Benjamin.Yardley@Maine.gov" TargetMode="External"/><Relationship Id="rId22" Type="http://schemas.openxmlformats.org/officeDocument/2006/relationships/hyperlink" Target="mailto:Tim.Drake@Maine.gov" TargetMode="External"/><Relationship Id="rId27" Type="http://schemas.openxmlformats.org/officeDocument/2006/relationships/hyperlink" Target="https://www.maine.gov/dacf/harnessracing/index.shtml" TargetMode="External"/><Relationship Id="rId30" Type="http://schemas.openxmlformats.org/officeDocument/2006/relationships/hyperlink" Target="https://www.maine.gov/dhhs/mecdc/" TargetMode="External"/><Relationship Id="rId35" Type="http://schemas.openxmlformats.org/officeDocument/2006/relationships/theme" Target="theme/theme1.xml"/><Relationship Id="rId8" Type="http://schemas.openxmlformats.org/officeDocument/2006/relationships/hyperlink" Target="mailto:Tim.Drake@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2165B-03DB-42DA-AA09-30809246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10943</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2020-08-05T14:19:00Z</cp:lastPrinted>
  <dcterms:created xsi:type="dcterms:W3CDTF">2025-03-29T22:56:00Z</dcterms:created>
  <dcterms:modified xsi:type="dcterms:W3CDTF">2025-03-29T22:56:00Z</dcterms:modified>
</cp:coreProperties>
</file>