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0440AB1D" w:rsidR="00325B55" w:rsidRPr="00F1582B" w:rsidRDefault="00325B55" w:rsidP="006977B8">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F50671">
        <w:rPr>
          <w:rFonts w:ascii="Bookman Old Style" w:eastAsiaTheme="minorHAnsi" w:hAnsi="Bookman Old Style"/>
          <w:b/>
          <w:sz w:val="22"/>
          <w:szCs w:val="22"/>
        </w:rPr>
        <w:t xml:space="preserve">April </w:t>
      </w:r>
      <w:r w:rsidR="002C6029">
        <w:rPr>
          <w:rFonts w:ascii="Bookman Old Style" w:eastAsiaTheme="minorHAnsi" w:hAnsi="Bookman Old Style"/>
          <w:b/>
          <w:sz w:val="22"/>
          <w:szCs w:val="22"/>
        </w:rPr>
        <w:t>21</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7032EB2B"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18177BB6" w14:textId="264F51BA" w:rsidR="009A12C8" w:rsidRPr="00F1582B" w:rsidRDefault="00633740" w:rsidP="006977B8">
      <w:pPr>
        <w:pBdr>
          <w:top w:val="single" w:sz="4" w:space="1" w:color="auto"/>
          <w:bottom w:val="single" w:sz="4" w:space="1" w:color="auto"/>
        </w:pBdr>
        <w:tabs>
          <w:tab w:val="right" w:pos="9360"/>
        </w:tabs>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2BFC97A6" w:rsidR="009A12C8"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1D5054FA" w14:textId="776EE094" w:rsidR="006D4C9F" w:rsidRPr="006D4C9F" w:rsidRDefault="006D4C9F" w:rsidP="006D4C9F">
      <w:pPr>
        <w:overflowPunct/>
        <w:autoSpaceDE/>
        <w:autoSpaceDN/>
        <w:adjustRightInd/>
        <w:textAlignment w:val="auto"/>
        <w:rPr>
          <w:rFonts w:ascii="Bookman Old Style" w:eastAsiaTheme="minorHAnsi" w:hAnsi="Bookman Old Style"/>
          <w:b/>
          <w:sz w:val="22"/>
          <w:szCs w:val="22"/>
        </w:rPr>
      </w:pPr>
      <w:r w:rsidRPr="006D4C9F">
        <w:rPr>
          <w:rFonts w:ascii="Bookman Old Style" w:hAnsi="Bookman Old Style"/>
          <w:bCs/>
          <w:sz w:val="22"/>
          <w:szCs w:val="22"/>
        </w:rPr>
        <w:t xml:space="preserve">AGENCY: </w:t>
      </w:r>
      <w:r w:rsidRPr="004A39AF">
        <w:rPr>
          <w:rFonts w:ascii="Bookman Old Style" w:hAnsi="Bookman Old Style"/>
          <w:b/>
          <w:sz w:val="22"/>
          <w:szCs w:val="22"/>
        </w:rPr>
        <w:t>10-144</w:t>
      </w:r>
      <w:r>
        <w:rPr>
          <w:rFonts w:ascii="Bookman Old Style" w:hAnsi="Bookman Old Style"/>
          <w:bCs/>
          <w:sz w:val="22"/>
          <w:szCs w:val="22"/>
        </w:rPr>
        <w:t xml:space="preserve"> - </w:t>
      </w:r>
      <w:r w:rsidRPr="006D4C9F">
        <w:rPr>
          <w:rFonts w:ascii="Bookman Old Style" w:eastAsiaTheme="minorHAnsi" w:hAnsi="Bookman Old Style"/>
          <w:bCs/>
          <w:sz w:val="22"/>
          <w:szCs w:val="22"/>
        </w:rPr>
        <w:t>Department of Health and Human Services</w:t>
      </w:r>
      <w:r>
        <w:rPr>
          <w:rFonts w:ascii="Bookman Old Style" w:eastAsiaTheme="minorHAnsi" w:hAnsi="Bookman Old Style"/>
          <w:bCs/>
          <w:sz w:val="22"/>
          <w:szCs w:val="22"/>
        </w:rPr>
        <w:t xml:space="preserve"> (DHHS)</w:t>
      </w:r>
      <w:r w:rsidRPr="006D4C9F">
        <w:rPr>
          <w:rFonts w:ascii="Bookman Old Style" w:eastAsiaTheme="minorHAnsi" w:hAnsi="Bookman Old Style"/>
          <w:bCs/>
          <w:sz w:val="22"/>
          <w:szCs w:val="22"/>
        </w:rPr>
        <w:t xml:space="preserve">, </w:t>
      </w:r>
      <w:r w:rsidRPr="004A39AF">
        <w:rPr>
          <w:rFonts w:ascii="Bookman Old Style" w:eastAsiaTheme="minorHAnsi" w:hAnsi="Bookman Old Style"/>
          <w:b/>
          <w:sz w:val="22"/>
          <w:szCs w:val="22"/>
        </w:rPr>
        <w:t xml:space="preserve">Office of </w:t>
      </w:r>
      <w:proofErr w:type="spellStart"/>
      <w:r w:rsidRPr="006D4C9F">
        <w:rPr>
          <w:rFonts w:ascii="Bookman Old Style" w:eastAsiaTheme="minorHAnsi" w:hAnsi="Bookman Old Style"/>
          <w:b/>
          <w:sz w:val="22"/>
          <w:szCs w:val="22"/>
        </w:rPr>
        <w:t>MaineCare</w:t>
      </w:r>
      <w:proofErr w:type="spellEnd"/>
      <w:r w:rsidRPr="006D4C9F">
        <w:rPr>
          <w:rFonts w:ascii="Bookman Old Style" w:eastAsiaTheme="minorHAnsi" w:hAnsi="Bookman Old Style"/>
          <w:b/>
          <w:sz w:val="22"/>
          <w:szCs w:val="22"/>
        </w:rPr>
        <w:t xml:space="preserve"> Services</w:t>
      </w:r>
      <w:r w:rsidRPr="004A39AF">
        <w:rPr>
          <w:rFonts w:ascii="Bookman Old Style" w:eastAsiaTheme="minorHAnsi" w:hAnsi="Bookman Old Style"/>
          <w:b/>
          <w:sz w:val="22"/>
          <w:szCs w:val="22"/>
        </w:rPr>
        <w:t xml:space="preserve"> (OMS) -</w:t>
      </w:r>
      <w:r w:rsidRPr="006D4C9F">
        <w:rPr>
          <w:rFonts w:ascii="Bookman Old Style" w:eastAsiaTheme="minorHAnsi" w:hAnsi="Bookman Old Style"/>
          <w:b/>
          <w:sz w:val="22"/>
          <w:szCs w:val="22"/>
        </w:rPr>
        <w:t xml:space="preserve"> Division of Policy</w:t>
      </w:r>
    </w:p>
    <w:p w14:paraId="6EBA1339" w14:textId="44BECE9A" w:rsidR="006D4C9F" w:rsidRPr="006D4C9F" w:rsidRDefault="006D4C9F" w:rsidP="006D4C9F">
      <w:pPr>
        <w:overflowPunct/>
        <w:autoSpaceDE/>
        <w:autoSpaceDN/>
        <w:adjustRightInd/>
        <w:textAlignment w:val="auto"/>
        <w:rPr>
          <w:rFonts w:ascii="Bookman Old Style" w:hAnsi="Bookman Old Style"/>
          <w:bCs/>
          <w:sz w:val="22"/>
          <w:szCs w:val="22"/>
        </w:rPr>
      </w:pPr>
      <w:r w:rsidRPr="006D4C9F">
        <w:rPr>
          <w:rFonts w:ascii="Bookman Old Style" w:hAnsi="Bookman Old Style"/>
          <w:bCs/>
          <w:sz w:val="22"/>
          <w:szCs w:val="22"/>
        </w:rPr>
        <w:t xml:space="preserve">CHAPTER NUMBER AND TITLE: </w:t>
      </w:r>
      <w:r w:rsidRPr="006D4C9F">
        <w:rPr>
          <w:rFonts w:ascii="Bookman Old Style" w:hAnsi="Bookman Old Style"/>
          <w:b/>
          <w:sz w:val="22"/>
          <w:szCs w:val="22"/>
        </w:rPr>
        <w:t>Ch</w:t>
      </w:r>
      <w:r w:rsidR="004A39AF" w:rsidRPr="004A39AF">
        <w:rPr>
          <w:rFonts w:ascii="Bookman Old Style" w:hAnsi="Bookman Old Style"/>
          <w:b/>
          <w:sz w:val="22"/>
          <w:szCs w:val="22"/>
        </w:rPr>
        <w:t>.</w:t>
      </w:r>
      <w:r w:rsidRPr="006D4C9F">
        <w:rPr>
          <w:rFonts w:ascii="Bookman Old Style" w:hAnsi="Bookman Old Style"/>
          <w:b/>
          <w:sz w:val="22"/>
          <w:szCs w:val="22"/>
        </w:rPr>
        <w:t xml:space="preserve"> 101</w:t>
      </w:r>
      <w:r w:rsidRPr="006D4C9F">
        <w:rPr>
          <w:rFonts w:ascii="Bookman Old Style" w:hAnsi="Bookman Old Style"/>
          <w:bCs/>
          <w:sz w:val="22"/>
          <w:szCs w:val="22"/>
        </w:rPr>
        <w:t xml:space="preserve">, </w:t>
      </w:r>
      <w:proofErr w:type="spellStart"/>
      <w:r w:rsidRPr="006D4C9F">
        <w:rPr>
          <w:rFonts w:ascii="Bookman Old Style" w:hAnsi="Bookman Old Style"/>
          <w:bCs/>
          <w:sz w:val="22"/>
          <w:szCs w:val="22"/>
        </w:rPr>
        <w:t>MaineCare</w:t>
      </w:r>
      <w:proofErr w:type="spellEnd"/>
      <w:r w:rsidRPr="006D4C9F">
        <w:rPr>
          <w:rFonts w:ascii="Bookman Old Style" w:hAnsi="Bookman Old Style"/>
          <w:bCs/>
          <w:sz w:val="22"/>
          <w:szCs w:val="22"/>
        </w:rPr>
        <w:t xml:space="preserve"> Benefits Manual</w:t>
      </w:r>
      <w:r w:rsidR="004A39AF">
        <w:rPr>
          <w:rFonts w:ascii="Bookman Old Style" w:hAnsi="Bookman Old Style"/>
          <w:bCs/>
          <w:sz w:val="22"/>
          <w:szCs w:val="22"/>
        </w:rPr>
        <w:t xml:space="preserve"> (MBM</w:t>
      </w:r>
      <w:r w:rsidR="001D4AD2">
        <w:rPr>
          <w:rFonts w:ascii="Bookman Old Style" w:hAnsi="Bookman Old Style"/>
          <w:bCs/>
          <w:sz w:val="22"/>
          <w:szCs w:val="22"/>
        </w:rPr>
        <w:t>)</w:t>
      </w:r>
      <w:r w:rsidR="004A39AF">
        <w:rPr>
          <w:rFonts w:ascii="Bookman Old Style" w:hAnsi="Bookman Old Style"/>
          <w:bCs/>
          <w:sz w:val="22"/>
          <w:szCs w:val="22"/>
        </w:rPr>
        <w:t>:</w:t>
      </w:r>
      <w:r w:rsidRPr="006D4C9F">
        <w:rPr>
          <w:rFonts w:ascii="Bookman Old Style" w:hAnsi="Bookman Old Style"/>
          <w:bCs/>
          <w:sz w:val="22"/>
          <w:szCs w:val="22"/>
        </w:rPr>
        <w:t xml:space="preserve"> </w:t>
      </w:r>
      <w:r w:rsidRPr="006D4C9F">
        <w:rPr>
          <w:rFonts w:ascii="Bookman Old Style" w:hAnsi="Bookman Old Style"/>
          <w:b/>
          <w:sz w:val="22"/>
          <w:szCs w:val="22"/>
        </w:rPr>
        <w:t>Ch</w:t>
      </w:r>
      <w:r w:rsidR="004A39AF" w:rsidRPr="004A39AF">
        <w:rPr>
          <w:rFonts w:ascii="Bookman Old Style" w:hAnsi="Bookman Old Style"/>
          <w:b/>
          <w:sz w:val="22"/>
          <w:szCs w:val="22"/>
        </w:rPr>
        <w:t>.</w:t>
      </w:r>
      <w:r w:rsidRPr="006D4C9F">
        <w:rPr>
          <w:rFonts w:ascii="Bookman Old Style" w:hAnsi="Bookman Old Style"/>
          <w:b/>
          <w:sz w:val="22"/>
          <w:szCs w:val="22"/>
        </w:rPr>
        <w:t xml:space="preserve"> II Section 17</w:t>
      </w:r>
      <w:r w:rsidRPr="006D4C9F">
        <w:rPr>
          <w:rFonts w:ascii="Bookman Old Style" w:hAnsi="Bookman Old Style"/>
          <w:bCs/>
          <w:sz w:val="22"/>
          <w:szCs w:val="22"/>
        </w:rPr>
        <w:t xml:space="preserve">, </w:t>
      </w:r>
      <w:bookmarkStart w:id="0" w:name="_Hlk63842060"/>
      <w:r w:rsidRPr="006D4C9F">
        <w:rPr>
          <w:rFonts w:ascii="Bookman Old Style" w:hAnsi="Bookman Old Style"/>
          <w:bCs/>
          <w:sz w:val="22"/>
          <w:szCs w:val="22"/>
        </w:rPr>
        <w:t>Community Support Services</w:t>
      </w:r>
      <w:bookmarkEnd w:id="0"/>
    </w:p>
    <w:p w14:paraId="46ACB4AE" w14:textId="77777777" w:rsidR="00E63EDA" w:rsidRDefault="00E63EDA" w:rsidP="006D4C9F">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TYPE OF RULE: Routine Technical</w:t>
      </w:r>
    </w:p>
    <w:p w14:paraId="73807235" w14:textId="1D6855B5" w:rsidR="006D4C9F" w:rsidRPr="006D4C9F" w:rsidRDefault="006D4C9F" w:rsidP="006D4C9F">
      <w:pPr>
        <w:overflowPunct/>
        <w:autoSpaceDE/>
        <w:autoSpaceDN/>
        <w:adjustRightInd/>
        <w:textAlignment w:val="auto"/>
        <w:rPr>
          <w:rFonts w:ascii="Bookman Old Style" w:hAnsi="Bookman Old Style"/>
          <w:b/>
          <w:sz w:val="22"/>
          <w:szCs w:val="22"/>
        </w:rPr>
      </w:pPr>
      <w:r w:rsidRPr="006D4C9F">
        <w:rPr>
          <w:rFonts w:ascii="Bookman Old Style" w:hAnsi="Bookman Old Style"/>
          <w:bCs/>
          <w:sz w:val="22"/>
          <w:szCs w:val="22"/>
        </w:rPr>
        <w:t xml:space="preserve">PROPOSED RULE NUMBER: </w:t>
      </w:r>
      <w:r w:rsidR="004A39AF">
        <w:rPr>
          <w:rFonts w:ascii="Bookman Old Style" w:hAnsi="Bookman Old Style"/>
          <w:b/>
          <w:sz w:val="22"/>
          <w:szCs w:val="22"/>
        </w:rPr>
        <w:t>2021-P060</w:t>
      </w:r>
    </w:p>
    <w:p w14:paraId="1CBA8953" w14:textId="682AFBD9" w:rsidR="006D4C9F" w:rsidRPr="006D4C9F" w:rsidRDefault="006D4C9F" w:rsidP="004A39AF">
      <w:pPr>
        <w:tabs>
          <w:tab w:val="left" w:pos="1440"/>
        </w:tabs>
        <w:overflowPunct/>
        <w:autoSpaceDE/>
        <w:autoSpaceDN/>
        <w:adjustRightInd/>
        <w:textAlignment w:val="auto"/>
        <w:rPr>
          <w:rFonts w:ascii="Bookman Old Style" w:hAnsi="Bookman Old Style"/>
          <w:bCs/>
          <w:sz w:val="22"/>
          <w:szCs w:val="22"/>
        </w:rPr>
      </w:pPr>
      <w:r w:rsidRPr="006D4C9F">
        <w:rPr>
          <w:rFonts w:ascii="Bookman Old Style" w:hAnsi="Bookman Old Style"/>
          <w:bCs/>
          <w:sz w:val="22"/>
          <w:szCs w:val="22"/>
        </w:rPr>
        <w:t xml:space="preserve">CONCISE SUMMARY: The Department of Health and Human Services (“the Department”) proposes the following changes to 10-144 CMR </w:t>
      </w:r>
      <w:proofErr w:type="spellStart"/>
      <w:r w:rsidR="004A39AF">
        <w:rPr>
          <w:rFonts w:ascii="Bookman Old Style" w:hAnsi="Bookman Old Style"/>
          <w:bCs/>
          <w:sz w:val="22"/>
          <w:szCs w:val="22"/>
        </w:rPr>
        <w:t>c</w:t>
      </w:r>
      <w:r w:rsidRPr="006D4C9F">
        <w:rPr>
          <w:rFonts w:ascii="Bookman Old Style" w:hAnsi="Bookman Old Style"/>
          <w:bCs/>
          <w:sz w:val="22"/>
          <w:szCs w:val="22"/>
        </w:rPr>
        <w:t>h.</w:t>
      </w:r>
      <w:proofErr w:type="spellEnd"/>
      <w:r w:rsidRPr="006D4C9F">
        <w:rPr>
          <w:rFonts w:ascii="Bookman Old Style" w:hAnsi="Bookman Old Style"/>
          <w:bCs/>
          <w:sz w:val="22"/>
          <w:szCs w:val="22"/>
        </w:rPr>
        <w:t xml:space="preserve"> 101, </w:t>
      </w:r>
      <w:proofErr w:type="spellStart"/>
      <w:r w:rsidRPr="006D4C9F">
        <w:rPr>
          <w:rFonts w:ascii="Bookman Old Style" w:hAnsi="Bookman Old Style"/>
          <w:bCs/>
          <w:i/>
          <w:iCs/>
          <w:sz w:val="22"/>
          <w:szCs w:val="22"/>
        </w:rPr>
        <w:t>MaineCare</w:t>
      </w:r>
      <w:proofErr w:type="spellEnd"/>
      <w:r w:rsidRPr="006D4C9F">
        <w:rPr>
          <w:rFonts w:ascii="Bookman Old Style" w:hAnsi="Bookman Old Style"/>
          <w:bCs/>
          <w:i/>
          <w:iCs/>
          <w:sz w:val="22"/>
          <w:szCs w:val="22"/>
        </w:rPr>
        <w:t xml:space="preserve"> Benefits Manual</w:t>
      </w:r>
      <w:r w:rsidRPr="006D4C9F">
        <w:rPr>
          <w:rFonts w:ascii="Bookman Old Style" w:hAnsi="Bookman Old Style"/>
          <w:bCs/>
          <w:sz w:val="22"/>
          <w:szCs w:val="22"/>
        </w:rPr>
        <w:t xml:space="preserve">, </w:t>
      </w:r>
      <w:proofErr w:type="spellStart"/>
      <w:r w:rsidR="004A39AF">
        <w:rPr>
          <w:rFonts w:ascii="Bookman Old Style" w:hAnsi="Bookman Old Style"/>
          <w:bCs/>
          <w:sz w:val="22"/>
          <w:szCs w:val="22"/>
        </w:rPr>
        <w:t>ch.</w:t>
      </w:r>
      <w:proofErr w:type="spellEnd"/>
      <w:r w:rsidRPr="006D4C9F">
        <w:rPr>
          <w:rFonts w:ascii="Bookman Old Style" w:hAnsi="Bookman Old Style"/>
          <w:bCs/>
          <w:sz w:val="22"/>
          <w:szCs w:val="22"/>
        </w:rPr>
        <w:t xml:space="preserve"> II </w:t>
      </w:r>
      <w:r w:rsidR="004A39AF">
        <w:rPr>
          <w:rFonts w:ascii="Bookman Old Style" w:hAnsi="Bookman Old Style"/>
          <w:bCs/>
          <w:sz w:val="22"/>
          <w:szCs w:val="22"/>
        </w:rPr>
        <w:t>s</w:t>
      </w:r>
      <w:r w:rsidRPr="006D4C9F">
        <w:rPr>
          <w:rFonts w:ascii="Bookman Old Style" w:hAnsi="Bookman Old Style"/>
          <w:bCs/>
          <w:sz w:val="22"/>
          <w:szCs w:val="22"/>
        </w:rPr>
        <w:t xml:space="preserve">ection 17, </w:t>
      </w:r>
      <w:r w:rsidR="004A39AF">
        <w:rPr>
          <w:rFonts w:ascii="Bookman Old Style" w:hAnsi="Bookman Old Style"/>
          <w:bCs/>
          <w:sz w:val="22"/>
          <w:szCs w:val="22"/>
        </w:rPr>
        <w:t>“</w:t>
      </w:r>
      <w:r w:rsidRPr="006D4C9F">
        <w:rPr>
          <w:rFonts w:ascii="Bookman Old Style" w:hAnsi="Bookman Old Style"/>
          <w:bCs/>
          <w:sz w:val="22"/>
          <w:szCs w:val="22"/>
        </w:rPr>
        <w:t>Community Support Services</w:t>
      </w:r>
      <w:r w:rsidR="004A39AF">
        <w:rPr>
          <w:rFonts w:ascii="Bookman Old Style" w:hAnsi="Bookman Old Style"/>
          <w:bCs/>
          <w:sz w:val="22"/>
          <w:szCs w:val="22"/>
        </w:rPr>
        <w:t>”</w:t>
      </w:r>
      <w:r w:rsidRPr="006D4C9F">
        <w:rPr>
          <w:rFonts w:ascii="Bookman Old Style" w:hAnsi="Bookman Old Style"/>
          <w:bCs/>
          <w:sz w:val="22"/>
          <w:szCs w:val="22"/>
        </w:rPr>
        <w:t>.</w:t>
      </w:r>
    </w:p>
    <w:p w14:paraId="3B3307B9" w14:textId="7283B264" w:rsidR="006D4C9F" w:rsidRPr="006D4C9F" w:rsidRDefault="006D4C9F" w:rsidP="004A39AF">
      <w:pPr>
        <w:overflowPunct/>
        <w:autoSpaceDE/>
        <w:autoSpaceDN/>
        <w:adjustRightInd/>
        <w:ind w:right="-180"/>
        <w:textAlignment w:val="auto"/>
        <w:rPr>
          <w:rFonts w:ascii="Bookman Old Style" w:hAnsi="Bookman Old Style"/>
          <w:bCs/>
          <w:sz w:val="22"/>
          <w:szCs w:val="22"/>
        </w:rPr>
      </w:pPr>
      <w:r w:rsidRPr="006D4C9F">
        <w:rPr>
          <w:rFonts w:ascii="Bookman Old Style" w:hAnsi="Bookman Old Style"/>
          <w:bCs/>
          <w:sz w:val="22"/>
          <w:szCs w:val="22"/>
        </w:rPr>
        <w:t xml:space="preserve">This rule is proposed </w:t>
      </w:r>
      <w:proofErr w:type="gramStart"/>
      <w:r w:rsidRPr="006D4C9F">
        <w:rPr>
          <w:rFonts w:ascii="Bookman Old Style" w:hAnsi="Bookman Old Style"/>
          <w:bCs/>
          <w:sz w:val="22"/>
          <w:szCs w:val="22"/>
        </w:rPr>
        <w:t>in order to</w:t>
      </w:r>
      <w:proofErr w:type="gramEnd"/>
      <w:r w:rsidRPr="006D4C9F">
        <w:rPr>
          <w:rFonts w:ascii="Bookman Old Style" w:hAnsi="Bookman Old Style"/>
          <w:bCs/>
          <w:sz w:val="22"/>
          <w:szCs w:val="22"/>
        </w:rPr>
        <w:t xml:space="preserve"> enhance safeguards and protections of client rights under the </w:t>
      </w:r>
      <w:r w:rsidRPr="006D4C9F">
        <w:rPr>
          <w:rFonts w:ascii="Bookman Old Style" w:hAnsi="Bookman Old Style"/>
          <w:bCs/>
          <w:i/>
          <w:iCs/>
          <w:sz w:val="22"/>
          <w:szCs w:val="22"/>
        </w:rPr>
        <w:t>Bates, et al. v. Commissioner, DHHS, et al</w:t>
      </w:r>
      <w:r w:rsidR="0003347D">
        <w:rPr>
          <w:rFonts w:ascii="Bookman Old Style" w:hAnsi="Bookman Old Style"/>
          <w:bCs/>
          <w:i/>
          <w:iCs/>
          <w:sz w:val="22"/>
          <w:szCs w:val="22"/>
        </w:rPr>
        <w:t>.</w:t>
      </w:r>
      <w:r w:rsidRPr="006D4C9F">
        <w:rPr>
          <w:rFonts w:ascii="Bookman Old Style" w:hAnsi="Bookman Old Style"/>
          <w:bCs/>
          <w:sz w:val="22"/>
          <w:szCs w:val="22"/>
        </w:rPr>
        <w:t>, consent decree. The proposed changes address referrals to and terminations from Community Integration Services and Assertive Community Treatment (ACT) Services for members with Serious and Persistent Mental Illness. Prior to terminating a member's services, providers must receive written approval from the Office of Behavioral Health (OBH); must issue a 30-day advanced written termination notice to the member, with an exception for cases involving imminent harm; and must assist the member in obtaining clinically necessary services from another provider prior to termination. In addition, providers must accept Department referrals for services within seven (7) calendar days and may only decline referrals with written approval from OBH.</w:t>
      </w:r>
    </w:p>
    <w:p w14:paraId="2FBC247E" w14:textId="775934A2" w:rsidR="006D4C9F" w:rsidRPr="006D4C9F" w:rsidRDefault="006D4C9F" w:rsidP="006D4C9F">
      <w:pPr>
        <w:overflowPunct/>
        <w:autoSpaceDE/>
        <w:autoSpaceDN/>
        <w:adjustRightInd/>
        <w:textAlignment w:val="auto"/>
        <w:rPr>
          <w:rFonts w:ascii="Bookman Old Style" w:hAnsi="Bookman Old Style"/>
          <w:bCs/>
          <w:sz w:val="22"/>
          <w:szCs w:val="22"/>
        </w:rPr>
      </w:pPr>
      <w:r w:rsidRPr="006D4C9F">
        <w:rPr>
          <w:rFonts w:ascii="Bookman Old Style" w:hAnsi="Bookman Old Style"/>
          <w:bCs/>
          <w:sz w:val="22"/>
          <w:szCs w:val="22"/>
        </w:rPr>
        <w:t xml:space="preserve">The proposed rule also removes the “temporary transition period” from the timeliness and duration of care provisions that were added in a prior rulemaking pursuant to Resolves 2015 </w:t>
      </w:r>
      <w:proofErr w:type="spellStart"/>
      <w:r w:rsidRPr="006D4C9F">
        <w:rPr>
          <w:rFonts w:ascii="Bookman Old Style" w:hAnsi="Bookman Old Style"/>
          <w:bCs/>
          <w:sz w:val="22"/>
          <w:szCs w:val="22"/>
        </w:rPr>
        <w:t>ch.</w:t>
      </w:r>
      <w:proofErr w:type="spellEnd"/>
      <w:r w:rsidRPr="006D4C9F">
        <w:rPr>
          <w:rFonts w:ascii="Bookman Old Style" w:hAnsi="Bookman Old Style"/>
          <w:bCs/>
          <w:sz w:val="22"/>
          <w:szCs w:val="22"/>
        </w:rPr>
        <w:t xml:space="preserve"> 82 and are now permanent. </w:t>
      </w:r>
    </w:p>
    <w:p w14:paraId="655292E4" w14:textId="5BBFB359" w:rsidR="006D4C9F" w:rsidRPr="006D4C9F" w:rsidRDefault="006D4C9F" w:rsidP="006D4C9F">
      <w:pPr>
        <w:overflowPunct/>
        <w:autoSpaceDE/>
        <w:autoSpaceDN/>
        <w:adjustRightInd/>
        <w:textAlignment w:val="auto"/>
        <w:rPr>
          <w:rFonts w:ascii="Bookman Old Style" w:hAnsi="Bookman Old Style"/>
          <w:bCs/>
          <w:sz w:val="22"/>
          <w:szCs w:val="22"/>
        </w:rPr>
      </w:pPr>
      <w:r w:rsidRPr="006D4C9F">
        <w:rPr>
          <w:rFonts w:ascii="Bookman Old Style" w:hAnsi="Bookman Old Style"/>
          <w:bCs/>
          <w:sz w:val="22"/>
          <w:szCs w:val="22"/>
        </w:rPr>
        <w:t>This rule additionally proposes to remove the definition and requirement to complete the Adult Needs and Strengths Assessment (ANSA). The Department has determined the ANSA is no longer a viable option for assessment and treatment, and this assessment is not being used in practice.</w:t>
      </w:r>
    </w:p>
    <w:p w14:paraId="2BDA2346" w14:textId="77B75739" w:rsidR="006D4C9F" w:rsidRPr="006D4C9F" w:rsidRDefault="006D4C9F" w:rsidP="006D4C9F">
      <w:pPr>
        <w:overflowPunct/>
        <w:autoSpaceDE/>
        <w:autoSpaceDN/>
        <w:adjustRightInd/>
        <w:textAlignment w:val="auto"/>
        <w:rPr>
          <w:rFonts w:ascii="Bookman Old Style" w:hAnsi="Bookman Old Style"/>
          <w:bCs/>
          <w:sz w:val="22"/>
          <w:szCs w:val="22"/>
        </w:rPr>
      </w:pPr>
      <w:r w:rsidRPr="006D4C9F">
        <w:rPr>
          <w:rFonts w:ascii="Bookman Old Style" w:hAnsi="Bookman Old Style"/>
          <w:bCs/>
          <w:sz w:val="22"/>
          <w:szCs w:val="22"/>
        </w:rPr>
        <w:t>The Department also proposes updates to formatting, citations, and references where necessary, including changing “Office of Substance Abuse and Mental Health Services” to “Office of Behavioral Health” and removing potentially stigmatizing language based on recommendations from the Maine’s opioid task force and legislation passed in 2018 to minimize stigma (</w:t>
      </w:r>
      <w:r w:rsidR="004A39AF">
        <w:rPr>
          <w:rFonts w:ascii="Bookman Old Style" w:hAnsi="Bookman Old Style"/>
          <w:bCs/>
          <w:sz w:val="22"/>
          <w:szCs w:val="22"/>
        </w:rPr>
        <w:t>P</w:t>
      </w:r>
      <w:r w:rsidRPr="006D4C9F">
        <w:rPr>
          <w:rFonts w:ascii="Bookman Old Style" w:hAnsi="Bookman Old Style"/>
          <w:bCs/>
          <w:sz w:val="22"/>
          <w:szCs w:val="22"/>
        </w:rPr>
        <w:t xml:space="preserve">L 2017 </w:t>
      </w:r>
      <w:proofErr w:type="spellStart"/>
      <w:r w:rsidRPr="006D4C9F">
        <w:rPr>
          <w:rFonts w:ascii="Bookman Old Style" w:hAnsi="Bookman Old Style"/>
          <w:bCs/>
          <w:sz w:val="22"/>
          <w:szCs w:val="22"/>
        </w:rPr>
        <w:t>ch.</w:t>
      </w:r>
      <w:proofErr w:type="spellEnd"/>
      <w:r w:rsidRPr="006D4C9F">
        <w:rPr>
          <w:rFonts w:ascii="Bookman Old Style" w:hAnsi="Bookman Old Style"/>
          <w:bCs/>
          <w:sz w:val="22"/>
          <w:szCs w:val="22"/>
        </w:rPr>
        <w:t xml:space="preserve"> 407). </w:t>
      </w:r>
    </w:p>
    <w:p w14:paraId="6A88043A" w14:textId="77777777" w:rsidR="006D4C9F" w:rsidRPr="006D4C9F" w:rsidRDefault="006D4C9F" w:rsidP="006D4C9F">
      <w:pPr>
        <w:overflowPunct/>
        <w:autoSpaceDE/>
        <w:autoSpaceDN/>
        <w:adjustRightInd/>
        <w:textAlignment w:val="auto"/>
        <w:rPr>
          <w:rFonts w:ascii="Bookman Old Style" w:hAnsi="Bookman Old Style"/>
          <w:bCs/>
          <w:sz w:val="22"/>
          <w:szCs w:val="22"/>
        </w:rPr>
      </w:pPr>
      <w:r w:rsidRPr="006D4C9F">
        <w:rPr>
          <w:rFonts w:ascii="Bookman Old Style" w:hAnsi="Bookman Old Style"/>
          <w:bCs/>
          <w:sz w:val="22"/>
          <w:szCs w:val="22"/>
        </w:rPr>
        <w:t xml:space="preserve">See </w:t>
      </w:r>
      <w:hyperlink r:id="rId8" w:history="1">
        <w:r w:rsidRPr="006D4C9F">
          <w:rPr>
            <w:rFonts w:ascii="Bookman Old Style" w:hAnsi="Bookman Old Style"/>
            <w:bCs/>
            <w:color w:val="0000FF"/>
            <w:sz w:val="22"/>
            <w:szCs w:val="22"/>
            <w:u w:val="single"/>
          </w:rPr>
          <w:t>http://www.maine.gov/dhhs/oms/rules/index.shtml</w:t>
        </w:r>
      </w:hyperlink>
      <w:r w:rsidRPr="006D4C9F">
        <w:rPr>
          <w:rFonts w:ascii="Bookman Old Style" w:hAnsi="Bookman Old Style"/>
          <w:bCs/>
          <w:sz w:val="22"/>
          <w:szCs w:val="22"/>
        </w:rPr>
        <w:t xml:space="preserve"> for rules and related rulemaking documents.</w:t>
      </w:r>
    </w:p>
    <w:p w14:paraId="7AE86FD9" w14:textId="7A73EDB4" w:rsidR="006D4C9F" w:rsidRPr="006D4C9F" w:rsidRDefault="006D4C9F" w:rsidP="006D4C9F">
      <w:pPr>
        <w:overflowPunct/>
        <w:autoSpaceDE/>
        <w:autoSpaceDN/>
        <w:adjustRightInd/>
        <w:textAlignment w:val="auto"/>
        <w:rPr>
          <w:rFonts w:ascii="Bookman Old Style" w:hAnsi="Bookman Old Style"/>
          <w:bCs/>
          <w:sz w:val="22"/>
          <w:szCs w:val="22"/>
        </w:rPr>
      </w:pPr>
      <w:r w:rsidRPr="006D4C9F">
        <w:rPr>
          <w:rFonts w:ascii="Bookman Old Style" w:hAnsi="Bookman Old Style"/>
          <w:bCs/>
          <w:sz w:val="22"/>
          <w:szCs w:val="22"/>
        </w:rPr>
        <w:t>PUBLIC HEARING:</w:t>
      </w:r>
      <w:bookmarkStart w:id="1" w:name="_Hlk40193386"/>
      <w:r w:rsidRPr="006D4C9F">
        <w:rPr>
          <w:rFonts w:ascii="Bookman Old Style" w:hAnsi="Bookman Old Style"/>
          <w:bCs/>
          <w:sz w:val="22"/>
          <w:szCs w:val="22"/>
        </w:rPr>
        <w:t xml:space="preserve"> No public hearing scheduled. </w:t>
      </w:r>
      <w:r w:rsidRPr="006D4C9F">
        <w:rPr>
          <w:rFonts w:ascii="Bookman Old Style" w:hAnsi="Bookman Old Style"/>
          <w:bCs/>
          <w:i/>
          <w:iCs/>
          <w:sz w:val="22"/>
          <w:szCs w:val="22"/>
        </w:rPr>
        <w:t>During the Civil State of Emergency declared by the Governor, public hearings are now closed to the public physically attending. During this State of Emergency, the Department will be providing a 30-day comment period instead of a public hearing.</w:t>
      </w:r>
      <w:bookmarkEnd w:id="1"/>
    </w:p>
    <w:p w14:paraId="4217DC75" w14:textId="2DEFE759" w:rsidR="006D4C9F" w:rsidRPr="006D4C9F" w:rsidRDefault="006D4C9F" w:rsidP="006D4C9F">
      <w:pPr>
        <w:overflowPunct/>
        <w:autoSpaceDE/>
        <w:autoSpaceDN/>
        <w:adjustRightInd/>
        <w:textAlignment w:val="auto"/>
        <w:rPr>
          <w:rFonts w:ascii="Bookman Old Style" w:hAnsi="Bookman Old Style"/>
          <w:bCs/>
          <w:sz w:val="22"/>
          <w:szCs w:val="22"/>
        </w:rPr>
      </w:pPr>
      <w:r w:rsidRPr="006D4C9F">
        <w:rPr>
          <w:rFonts w:ascii="Bookman Old Style" w:hAnsi="Bookman Old Style"/>
          <w:bCs/>
          <w:sz w:val="22"/>
          <w:szCs w:val="22"/>
        </w:rPr>
        <w:t>DATE FILED WITH THE SECRETARY OF STATE’S OFFICE:</w:t>
      </w:r>
      <w:r w:rsidR="004A39AF">
        <w:rPr>
          <w:rFonts w:ascii="Bookman Old Style" w:hAnsi="Bookman Old Style"/>
          <w:bCs/>
          <w:sz w:val="22"/>
          <w:szCs w:val="22"/>
        </w:rPr>
        <w:t xml:space="preserve"> April 13</w:t>
      </w:r>
      <w:r w:rsidR="00C90E8F">
        <w:rPr>
          <w:rFonts w:ascii="Bookman Old Style" w:hAnsi="Bookman Old Style"/>
          <w:bCs/>
          <w:sz w:val="22"/>
          <w:szCs w:val="22"/>
        </w:rPr>
        <w:t>,</w:t>
      </w:r>
      <w:r w:rsidR="004A39AF">
        <w:rPr>
          <w:rFonts w:ascii="Bookman Old Style" w:hAnsi="Bookman Old Style"/>
          <w:bCs/>
          <w:sz w:val="22"/>
          <w:szCs w:val="22"/>
        </w:rPr>
        <w:t xml:space="preserve"> 2021</w:t>
      </w:r>
    </w:p>
    <w:p w14:paraId="28713B76" w14:textId="2756E933" w:rsidR="006D4C9F" w:rsidRPr="006D4C9F" w:rsidRDefault="006D4C9F" w:rsidP="006D4C9F">
      <w:pPr>
        <w:overflowPunct/>
        <w:autoSpaceDE/>
        <w:autoSpaceDN/>
        <w:adjustRightInd/>
        <w:textAlignment w:val="auto"/>
        <w:rPr>
          <w:rFonts w:ascii="Bookman Old Style" w:hAnsi="Bookman Old Style"/>
          <w:bCs/>
          <w:sz w:val="22"/>
          <w:szCs w:val="22"/>
        </w:rPr>
      </w:pPr>
      <w:r w:rsidRPr="006D4C9F">
        <w:rPr>
          <w:rFonts w:ascii="Bookman Old Style" w:hAnsi="Bookman Old Style"/>
          <w:bCs/>
          <w:sz w:val="22"/>
          <w:szCs w:val="22"/>
        </w:rPr>
        <w:t xml:space="preserve">30-DAY DEADLINE FOR COMMENTS: Comments must be received by 11:59 </w:t>
      </w:r>
      <w:r w:rsidR="004A39AF">
        <w:rPr>
          <w:rFonts w:ascii="Bookman Old Style" w:hAnsi="Bookman Old Style"/>
          <w:bCs/>
          <w:sz w:val="22"/>
          <w:szCs w:val="22"/>
        </w:rPr>
        <w:t>p.m.</w:t>
      </w:r>
      <w:r w:rsidRPr="006D4C9F">
        <w:rPr>
          <w:rFonts w:ascii="Bookman Old Style" w:hAnsi="Bookman Old Style"/>
          <w:bCs/>
          <w:sz w:val="22"/>
          <w:szCs w:val="22"/>
        </w:rPr>
        <w:t xml:space="preserve"> on May 2</w:t>
      </w:r>
      <w:r w:rsidR="00DE31D9">
        <w:rPr>
          <w:rFonts w:ascii="Bookman Old Style" w:hAnsi="Bookman Old Style"/>
          <w:bCs/>
          <w:sz w:val="22"/>
          <w:szCs w:val="22"/>
        </w:rPr>
        <w:t>1</w:t>
      </w:r>
      <w:r w:rsidRPr="006D4C9F">
        <w:rPr>
          <w:rFonts w:ascii="Bookman Old Style" w:hAnsi="Bookman Old Style"/>
          <w:bCs/>
          <w:sz w:val="22"/>
          <w:szCs w:val="22"/>
        </w:rPr>
        <w:t>, 2021.</w:t>
      </w:r>
    </w:p>
    <w:p w14:paraId="030049BF" w14:textId="52A3707B" w:rsidR="006D4C9F" w:rsidRPr="006D4C9F" w:rsidRDefault="004A39AF" w:rsidP="004A39AF">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lastRenderedPageBreak/>
        <w:t>OMS</w:t>
      </w:r>
      <w:r w:rsidR="006D4C9F" w:rsidRPr="006D4C9F">
        <w:rPr>
          <w:rFonts w:ascii="Bookman Old Style" w:hAnsi="Bookman Old Style"/>
          <w:bCs/>
          <w:sz w:val="22"/>
          <w:szCs w:val="22"/>
        </w:rPr>
        <w:t xml:space="preserve"> CONTACT PERSON</w:t>
      </w:r>
      <w:r>
        <w:rPr>
          <w:rFonts w:ascii="Bookman Old Style" w:hAnsi="Bookman Old Style"/>
          <w:bCs/>
          <w:sz w:val="22"/>
          <w:szCs w:val="22"/>
        </w:rPr>
        <w:t xml:space="preserve"> / SMALL BUSINESS IMPACT INFORMATION</w:t>
      </w:r>
      <w:r w:rsidR="006D4C9F" w:rsidRPr="006D4C9F">
        <w:rPr>
          <w:rFonts w:ascii="Bookman Old Style" w:hAnsi="Bookman Old Style"/>
          <w:bCs/>
          <w:sz w:val="22"/>
          <w:szCs w:val="22"/>
        </w:rPr>
        <w:t>:</w:t>
      </w:r>
      <w:r w:rsidR="006D4C9F">
        <w:rPr>
          <w:rFonts w:ascii="Bookman Old Style" w:hAnsi="Bookman Old Style"/>
          <w:bCs/>
          <w:sz w:val="22"/>
          <w:szCs w:val="22"/>
        </w:rPr>
        <w:t xml:space="preserve"> </w:t>
      </w:r>
      <w:r w:rsidR="006D4C9F" w:rsidRPr="006D4C9F">
        <w:rPr>
          <w:rFonts w:ascii="Bookman Old Style" w:hAnsi="Bookman Old Style"/>
          <w:bCs/>
          <w:sz w:val="22"/>
          <w:szCs w:val="22"/>
        </w:rPr>
        <w:t>Melanie Miller, Comprehensive Health Planner II</w:t>
      </w:r>
      <w:r>
        <w:rPr>
          <w:rFonts w:ascii="Bookman Old Style" w:hAnsi="Bookman Old Style"/>
          <w:bCs/>
          <w:sz w:val="22"/>
          <w:szCs w:val="22"/>
        </w:rPr>
        <w:t xml:space="preserve">, </w:t>
      </w:r>
      <w:proofErr w:type="spellStart"/>
      <w:r w:rsidR="006D4C9F" w:rsidRPr="006D4C9F">
        <w:rPr>
          <w:rFonts w:ascii="Bookman Old Style" w:hAnsi="Bookman Old Style"/>
          <w:bCs/>
          <w:sz w:val="22"/>
          <w:szCs w:val="22"/>
        </w:rPr>
        <w:t>MaineCare</w:t>
      </w:r>
      <w:proofErr w:type="spellEnd"/>
      <w:r w:rsidR="006D4C9F" w:rsidRPr="006D4C9F">
        <w:rPr>
          <w:rFonts w:ascii="Bookman Old Style" w:hAnsi="Bookman Old Style"/>
          <w:bCs/>
          <w:sz w:val="22"/>
          <w:szCs w:val="22"/>
        </w:rPr>
        <w:t xml:space="preserve"> Services</w:t>
      </w:r>
      <w:r>
        <w:rPr>
          <w:rFonts w:ascii="Bookman Old Style" w:hAnsi="Bookman Old Style"/>
          <w:bCs/>
          <w:sz w:val="22"/>
          <w:szCs w:val="22"/>
        </w:rPr>
        <w:t xml:space="preserve">, </w:t>
      </w:r>
      <w:r w:rsidR="006D4C9F" w:rsidRPr="006D4C9F">
        <w:rPr>
          <w:rFonts w:ascii="Bookman Old Style" w:hAnsi="Bookman Old Style"/>
          <w:bCs/>
          <w:sz w:val="22"/>
          <w:szCs w:val="22"/>
        </w:rPr>
        <w:t>109 Capitol Street</w:t>
      </w:r>
      <w:r w:rsidR="006D4C9F">
        <w:rPr>
          <w:rFonts w:ascii="Bookman Old Style" w:hAnsi="Bookman Old Style"/>
          <w:bCs/>
          <w:sz w:val="22"/>
          <w:szCs w:val="22"/>
        </w:rPr>
        <w:t xml:space="preserve"> </w:t>
      </w:r>
      <w:r>
        <w:rPr>
          <w:rFonts w:ascii="Bookman Old Style" w:hAnsi="Bookman Old Style"/>
          <w:bCs/>
          <w:sz w:val="22"/>
          <w:szCs w:val="22"/>
        </w:rPr>
        <w:t xml:space="preserve">- </w:t>
      </w:r>
      <w:r w:rsidR="006D4C9F" w:rsidRPr="006D4C9F">
        <w:rPr>
          <w:rFonts w:ascii="Bookman Old Style" w:hAnsi="Bookman Old Style"/>
          <w:bCs/>
          <w:sz w:val="22"/>
          <w:szCs w:val="22"/>
        </w:rPr>
        <w:t>11 State House Station</w:t>
      </w:r>
      <w:r>
        <w:rPr>
          <w:rFonts w:ascii="Bookman Old Style" w:hAnsi="Bookman Old Style"/>
          <w:bCs/>
          <w:sz w:val="22"/>
          <w:szCs w:val="22"/>
        </w:rPr>
        <w:t xml:space="preserve">, </w:t>
      </w:r>
      <w:r w:rsidR="006D4C9F" w:rsidRPr="006D4C9F">
        <w:rPr>
          <w:rFonts w:ascii="Bookman Old Style" w:hAnsi="Bookman Old Style"/>
          <w:bCs/>
          <w:sz w:val="22"/>
          <w:szCs w:val="22"/>
        </w:rPr>
        <w:t>Augusta, Maine 04333-0011</w:t>
      </w:r>
      <w:r>
        <w:rPr>
          <w:rFonts w:ascii="Bookman Old Style" w:hAnsi="Bookman Old Style"/>
          <w:bCs/>
          <w:sz w:val="22"/>
          <w:szCs w:val="22"/>
        </w:rPr>
        <w:t xml:space="preserve">. </w:t>
      </w:r>
      <w:r w:rsidR="006D4C9F" w:rsidRPr="006D4C9F">
        <w:rPr>
          <w:rFonts w:ascii="Bookman Old Style" w:hAnsi="Bookman Old Style"/>
          <w:bCs/>
          <w:sz w:val="22"/>
          <w:szCs w:val="22"/>
        </w:rPr>
        <w:t>T</w:t>
      </w:r>
      <w:r w:rsidRPr="006D4C9F">
        <w:rPr>
          <w:rFonts w:ascii="Bookman Old Style" w:hAnsi="Bookman Old Style"/>
          <w:bCs/>
          <w:sz w:val="22"/>
          <w:szCs w:val="22"/>
        </w:rPr>
        <w:t>elephone</w:t>
      </w:r>
      <w:r w:rsidR="006D4C9F" w:rsidRPr="006D4C9F">
        <w:rPr>
          <w:rFonts w:ascii="Bookman Old Style" w:hAnsi="Bookman Old Style"/>
          <w:bCs/>
          <w:sz w:val="22"/>
          <w:szCs w:val="22"/>
        </w:rPr>
        <w:t>:</w:t>
      </w:r>
      <w:r w:rsidR="006D4C9F">
        <w:rPr>
          <w:rFonts w:ascii="Bookman Old Style" w:hAnsi="Bookman Old Style"/>
          <w:bCs/>
          <w:sz w:val="22"/>
          <w:szCs w:val="22"/>
        </w:rPr>
        <w:t xml:space="preserve"> </w:t>
      </w:r>
      <w:r>
        <w:rPr>
          <w:rFonts w:ascii="Bookman Old Style" w:hAnsi="Bookman Old Style"/>
          <w:bCs/>
          <w:sz w:val="22"/>
          <w:szCs w:val="22"/>
        </w:rPr>
        <w:t>(</w:t>
      </w:r>
      <w:r w:rsidR="006D4C9F" w:rsidRPr="006D4C9F">
        <w:rPr>
          <w:rFonts w:ascii="Bookman Old Style" w:hAnsi="Bookman Old Style"/>
          <w:bCs/>
          <w:sz w:val="22"/>
          <w:szCs w:val="22"/>
        </w:rPr>
        <w:t>207</w:t>
      </w:r>
      <w:r>
        <w:rPr>
          <w:rFonts w:ascii="Bookman Old Style" w:hAnsi="Bookman Old Style"/>
          <w:bCs/>
          <w:sz w:val="22"/>
          <w:szCs w:val="22"/>
        </w:rPr>
        <w:t xml:space="preserve">) </w:t>
      </w:r>
      <w:r w:rsidR="006D4C9F" w:rsidRPr="006D4C9F">
        <w:rPr>
          <w:rFonts w:ascii="Bookman Old Style" w:hAnsi="Bookman Old Style"/>
          <w:bCs/>
          <w:sz w:val="22"/>
          <w:szCs w:val="22"/>
        </w:rPr>
        <w:t>624-4087</w:t>
      </w:r>
      <w:r>
        <w:rPr>
          <w:rFonts w:ascii="Bookman Old Style" w:hAnsi="Bookman Old Style"/>
          <w:bCs/>
          <w:sz w:val="22"/>
          <w:szCs w:val="22"/>
        </w:rPr>
        <w:t>.</w:t>
      </w:r>
      <w:r w:rsidR="006D4C9F" w:rsidRPr="006D4C9F">
        <w:rPr>
          <w:rFonts w:ascii="Bookman Old Style" w:hAnsi="Bookman Old Style"/>
          <w:bCs/>
          <w:sz w:val="22"/>
          <w:szCs w:val="22"/>
        </w:rPr>
        <w:t xml:space="preserve"> F</w:t>
      </w:r>
      <w:r>
        <w:rPr>
          <w:rFonts w:ascii="Bookman Old Style" w:hAnsi="Bookman Old Style"/>
          <w:bCs/>
          <w:sz w:val="22"/>
          <w:szCs w:val="22"/>
        </w:rPr>
        <w:t>ax</w:t>
      </w:r>
      <w:r w:rsidR="006D4C9F" w:rsidRPr="006D4C9F">
        <w:rPr>
          <w:rFonts w:ascii="Bookman Old Style" w:hAnsi="Bookman Old Style"/>
          <w:bCs/>
          <w:sz w:val="22"/>
          <w:szCs w:val="22"/>
        </w:rPr>
        <w:t>: (207) 287-6106</w:t>
      </w:r>
      <w:r w:rsidR="006D4C9F">
        <w:rPr>
          <w:rFonts w:ascii="Bookman Old Style" w:hAnsi="Bookman Old Style"/>
          <w:bCs/>
          <w:sz w:val="22"/>
          <w:szCs w:val="22"/>
        </w:rPr>
        <w:t>.</w:t>
      </w:r>
      <w:r w:rsidR="006D4C9F" w:rsidRPr="006D4C9F">
        <w:rPr>
          <w:rFonts w:ascii="Bookman Old Style" w:hAnsi="Bookman Old Style"/>
          <w:bCs/>
          <w:sz w:val="22"/>
          <w:szCs w:val="22"/>
        </w:rPr>
        <w:t xml:space="preserve"> TTY: 711 (Deaf or Hard of Hearing)</w:t>
      </w:r>
      <w:r>
        <w:rPr>
          <w:rFonts w:ascii="Bookman Old Style" w:hAnsi="Bookman Old Style"/>
          <w:bCs/>
          <w:sz w:val="22"/>
          <w:szCs w:val="22"/>
        </w:rPr>
        <w:t xml:space="preserve">. Email: </w:t>
      </w:r>
      <w:hyperlink r:id="rId9" w:history="1">
        <w:r w:rsidRPr="00993E75">
          <w:rPr>
            <w:rStyle w:val="Hyperlink"/>
            <w:rFonts w:ascii="Bookman Old Style" w:hAnsi="Bookman Old Style"/>
            <w:bCs/>
            <w:sz w:val="22"/>
            <w:szCs w:val="22"/>
          </w:rPr>
          <w:t>Melanie.Miller@Maine.gov</w:t>
        </w:r>
      </w:hyperlink>
      <w:r>
        <w:rPr>
          <w:rFonts w:ascii="Bookman Old Style" w:hAnsi="Bookman Old Style"/>
          <w:bCs/>
          <w:sz w:val="22"/>
          <w:szCs w:val="22"/>
        </w:rPr>
        <w:t xml:space="preserve"> .</w:t>
      </w:r>
    </w:p>
    <w:p w14:paraId="3D19E87F" w14:textId="5573AE38" w:rsidR="006D4C9F" w:rsidRPr="006D4C9F" w:rsidRDefault="006D4C9F" w:rsidP="006D4C9F">
      <w:pPr>
        <w:tabs>
          <w:tab w:val="left" w:pos="-1440"/>
          <w:tab w:val="left" w:pos="-720"/>
          <w:tab w:val="left" w:pos="0"/>
        </w:tabs>
        <w:overflowPunct/>
        <w:autoSpaceDE/>
        <w:autoSpaceDN/>
        <w:adjustRightInd/>
        <w:textAlignment w:val="auto"/>
        <w:rPr>
          <w:rFonts w:ascii="Bookman Old Style" w:hAnsi="Bookman Old Style"/>
          <w:bCs/>
          <w:sz w:val="22"/>
          <w:szCs w:val="22"/>
        </w:rPr>
      </w:pPr>
      <w:r w:rsidRPr="006D4C9F">
        <w:rPr>
          <w:rFonts w:ascii="Bookman Old Style" w:hAnsi="Bookman Old Style"/>
          <w:bCs/>
          <w:sz w:val="22"/>
          <w:szCs w:val="22"/>
        </w:rPr>
        <w:t xml:space="preserve">IMPACT ON MUNICIPALITIES OR COUNTIES: The Department anticipates that this rulemaking will not have any impact on municipalities or counties. </w:t>
      </w:r>
    </w:p>
    <w:p w14:paraId="5B729408" w14:textId="77777777" w:rsidR="004A39AF" w:rsidRPr="006D4C9F" w:rsidRDefault="004A39AF" w:rsidP="004A39AF">
      <w:pPr>
        <w:overflowPunct/>
        <w:autoSpaceDE/>
        <w:autoSpaceDN/>
        <w:adjustRightInd/>
        <w:jc w:val="both"/>
        <w:textAlignment w:val="auto"/>
        <w:rPr>
          <w:rFonts w:ascii="Bookman Old Style" w:hAnsi="Bookman Old Style"/>
          <w:bCs/>
          <w:sz w:val="22"/>
          <w:szCs w:val="22"/>
        </w:rPr>
      </w:pPr>
      <w:r w:rsidRPr="006D4C9F">
        <w:rPr>
          <w:rFonts w:ascii="Bookman Old Style" w:eastAsiaTheme="minorHAnsi" w:hAnsi="Bookman Old Style"/>
          <w:bCs/>
          <w:sz w:val="22"/>
          <w:szCs w:val="22"/>
        </w:rPr>
        <w:t>STATUTORY AUTHORITY:</w:t>
      </w:r>
      <w:r>
        <w:rPr>
          <w:rFonts w:ascii="Bookman Old Style" w:eastAsiaTheme="minorHAnsi" w:hAnsi="Bookman Old Style"/>
          <w:bCs/>
          <w:sz w:val="22"/>
          <w:szCs w:val="22"/>
        </w:rPr>
        <w:t xml:space="preserve"> </w:t>
      </w:r>
      <w:r w:rsidRPr="006D4C9F">
        <w:rPr>
          <w:rFonts w:ascii="Bookman Old Style" w:eastAsiaTheme="minorHAnsi" w:hAnsi="Bookman Old Style"/>
          <w:bCs/>
          <w:sz w:val="22"/>
          <w:szCs w:val="22"/>
        </w:rPr>
        <w:t xml:space="preserve">22 MRS §§ 42(1), 3173; PL 2017 </w:t>
      </w:r>
      <w:proofErr w:type="spellStart"/>
      <w:r w:rsidRPr="006D4C9F">
        <w:rPr>
          <w:rFonts w:ascii="Bookman Old Style" w:eastAsiaTheme="minorHAnsi" w:hAnsi="Bookman Old Style"/>
          <w:bCs/>
          <w:sz w:val="22"/>
          <w:szCs w:val="22"/>
        </w:rPr>
        <w:t>ch.</w:t>
      </w:r>
      <w:proofErr w:type="spellEnd"/>
      <w:r w:rsidRPr="006D4C9F">
        <w:rPr>
          <w:rFonts w:ascii="Bookman Old Style" w:eastAsiaTheme="minorHAnsi" w:hAnsi="Bookman Old Style"/>
          <w:bCs/>
          <w:sz w:val="22"/>
          <w:szCs w:val="22"/>
        </w:rPr>
        <w:t xml:space="preserve"> 407</w:t>
      </w:r>
    </w:p>
    <w:p w14:paraId="5F1A203A" w14:textId="77777777" w:rsidR="006D4C9F" w:rsidRPr="006D4C9F" w:rsidRDefault="006D4C9F" w:rsidP="006D4C9F">
      <w:pPr>
        <w:tabs>
          <w:tab w:val="left" w:pos="3420"/>
        </w:tabs>
        <w:overflowPunct/>
        <w:autoSpaceDE/>
        <w:autoSpaceDN/>
        <w:adjustRightInd/>
        <w:textAlignment w:val="auto"/>
        <w:rPr>
          <w:rFonts w:ascii="Bookman Old Style" w:hAnsi="Bookman Old Style"/>
          <w:bCs/>
          <w:sz w:val="22"/>
          <w:szCs w:val="22"/>
        </w:rPr>
      </w:pPr>
      <w:r w:rsidRPr="006D4C9F">
        <w:rPr>
          <w:rFonts w:ascii="Bookman Old Style" w:eastAsiaTheme="minorHAnsi" w:hAnsi="Bookman Old Style" w:cstheme="minorBidi"/>
          <w:bCs/>
          <w:sz w:val="22"/>
          <w:szCs w:val="22"/>
        </w:rPr>
        <w:t xml:space="preserve">SUBSTANTIVE STATE OR FEDERAL LAW BEING IMPLEMENTED </w:t>
      </w:r>
      <w:r w:rsidRPr="006D4C9F">
        <w:rPr>
          <w:rFonts w:ascii="Bookman Old Style" w:eastAsiaTheme="minorHAnsi" w:hAnsi="Bookman Old Style" w:cstheme="minorBidi"/>
          <w:bCs/>
          <w:i/>
          <w:iCs/>
          <w:sz w:val="22"/>
          <w:szCs w:val="22"/>
        </w:rPr>
        <w:t>(if different)</w:t>
      </w:r>
      <w:r w:rsidRPr="006D4C9F">
        <w:rPr>
          <w:rFonts w:ascii="Bookman Old Style" w:eastAsiaTheme="minorHAnsi" w:hAnsi="Bookman Old Style" w:cstheme="minorBidi"/>
          <w:bCs/>
          <w:sz w:val="22"/>
          <w:szCs w:val="22"/>
        </w:rPr>
        <w:t>:</w:t>
      </w:r>
    </w:p>
    <w:p w14:paraId="785EFB5D" w14:textId="4E85EC64" w:rsidR="004A39AF" w:rsidRDefault="004A39AF" w:rsidP="004A39AF">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OMS RULEMAKING LIAISON: </w:t>
      </w:r>
      <w:hyperlink r:id="rId10" w:history="1">
        <w:r w:rsidRPr="00993E75">
          <w:rPr>
            <w:rStyle w:val="Hyperlink"/>
            <w:rFonts w:ascii="Bookman Old Style" w:eastAsiaTheme="minorHAnsi" w:hAnsi="Bookman Old Style" w:cstheme="minorBidi"/>
            <w:bCs/>
            <w:sz w:val="22"/>
            <w:szCs w:val="22"/>
          </w:rPr>
          <w:t>Thomas.Leet@Maine,gov</w:t>
        </w:r>
      </w:hyperlink>
      <w:r>
        <w:rPr>
          <w:rFonts w:ascii="Bookman Old Style" w:eastAsiaTheme="minorHAnsi" w:hAnsi="Bookman Old Style" w:cstheme="minorBidi"/>
          <w:bCs/>
          <w:sz w:val="22"/>
          <w:szCs w:val="22"/>
        </w:rPr>
        <w:t xml:space="preserve"> .</w:t>
      </w:r>
    </w:p>
    <w:p w14:paraId="5AB95D42" w14:textId="1920D409" w:rsidR="004A39AF" w:rsidRDefault="004A39AF" w:rsidP="004A39AF">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OMS WEBSITE: </w:t>
      </w:r>
      <w:hyperlink r:id="rId11" w:history="1">
        <w:r w:rsidR="004C26F9" w:rsidRPr="00993E75">
          <w:rPr>
            <w:rStyle w:val="Hyperlink"/>
            <w:rFonts w:ascii="Bookman Old Style" w:eastAsiaTheme="minorHAnsi" w:hAnsi="Bookman Old Style" w:cstheme="minorBidi"/>
            <w:bCs/>
            <w:sz w:val="22"/>
            <w:szCs w:val="22"/>
          </w:rPr>
          <w:t>https://www.maine.gov/dhhs/oms</w:t>
        </w:r>
      </w:hyperlink>
      <w:r w:rsidR="004C26F9">
        <w:rPr>
          <w:rFonts w:ascii="Bookman Old Style" w:eastAsiaTheme="minorHAnsi" w:hAnsi="Bookman Old Style" w:cstheme="minorBidi"/>
          <w:bCs/>
          <w:sz w:val="22"/>
          <w:szCs w:val="22"/>
        </w:rPr>
        <w:t xml:space="preserve"> </w:t>
      </w:r>
      <w:r>
        <w:rPr>
          <w:rFonts w:ascii="Bookman Old Style" w:eastAsiaTheme="minorHAnsi" w:hAnsi="Bookman Old Style" w:cstheme="minorBidi"/>
          <w:bCs/>
          <w:sz w:val="22"/>
          <w:szCs w:val="22"/>
        </w:rPr>
        <w:t>.</w:t>
      </w:r>
    </w:p>
    <w:p w14:paraId="145294FF" w14:textId="6EDE2188" w:rsidR="002C6029" w:rsidRDefault="004A39AF" w:rsidP="004A39AF">
      <w:pPr>
        <w:tabs>
          <w:tab w:val="left" w:pos="3420"/>
        </w:tabs>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theme="minorBidi"/>
          <w:bCs/>
          <w:sz w:val="22"/>
          <w:szCs w:val="22"/>
        </w:rPr>
        <w:t>DHHS</w:t>
      </w:r>
      <w:r w:rsidR="006D4C9F" w:rsidRPr="006D4C9F">
        <w:rPr>
          <w:rFonts w:ascii="Bookman Old Style" w:eastAsiaTheme="minorHAnsi" w:hAnsi="Bookman Old Style" w:cstheme="minorBidi"/>
          <w:bCs/>
          <w:sz w:val="22"/>
          <w:szCs w:val="22"/>
        </w:rPr>
        <w:t xml:space="preserve"> RULEMAKING LIAISON: </w:t>
      </w:r>
      <w:hyperlink r:id="rId12" w:history="1">
        <w:r w:rsidRPr="00993E75">
          <w:rPr>
            <w:rStyle w:val="Hyperlink"/>
            <w:rFonts w:ascii="Bookman Old Style" w:eastAsiaTheme="minorHAnsi" w:hAnsi="Bookman Old Style" w:cstheme="minorBidi"/>
            <w:bCs/>
            <w:sz w:val="22"/>
            <w:szCs w:val="22"/>
          </w:rPr>
          <w:t>K</w:t>
        </w:r>
        <w:r w:rsidRPr="006D4C9F">
          <w:rPr>
            <w:rStyle w:val="Hyperlink"/>
            <w:rFonts w:ascii="Bookman Old Style" w:eastAsiaTheme="minorHAnsi" w:hAnsi="Bookman Old Style" w:cstheme="minorBidi"/>
            <w:bCs/>
            <w:sz w:val="22"/>
            <w:szCs w:val="22"/>
          </w:rPr>
          <w:t>evin.</w:t>
        </w:r>
        <w:r w:rsidRPr="00993E75">
          <w:rPr>
            <w:rStyle w:val="Hyperlink"/>
            <w:rFonts w:ascii="Bookman Old Style" w:eastAsiaTheme="minorHAnsi" w:hAnsi="Bookman Old Style" w:cstheme="minorBidi"/>
            <w:bCs/>
            <w:sz w:val="22"/>
            <w:szCs w:val="22"/>
          </w:rPr>
          <w:t>W</w:t>
        </w:r>
        <w:r w:rsidRPr="006D4C9F">
          <w:rPr>
            <w:rStyle w:val="Hyperlink"/>
            <w:rFonts w:ascii="Bookman Old Style" w:eastAsiaTheme="minorHAnsi" w:hAnsi="Bookman Old Style" w:cstheme="minorBidi"/>
            <w:bCs/>
            <w:sz w:val="22"/>
            <w:szCs w:val="22"/>
          </w:rPr>
          <w:t>ells@</w:t>
        </w:r>
        <w:r w:rsidRPr="00993E75">
          <w:rPr>
            <w:rStyle w:val="Hyperlink"/>
            <w:rFonts w:ascii="Bookman Old Style" w:eastAsiaTheme="minorHAnsi" w:hAnsi="Bookman Old Style" w:cstheme="minorBidi"/>
            <w:bCs/>
            <w:sz w:val="22"/>
            <w:szCs w:val="22"/>
          </w:rPr>
          <w:t>M</w:t>
        </w:r>
        <w:r w:rsidRPr="006D4C9F">
          <w:rPr>
            <w:rStyle w:val="Hyperlink"/>
            <w:rFonts w:ascii="Bookman Old Style" w:eastAsiaTheme="minorHAnsi" w:hAnsi="Bookman Old Style" w:cstheme="minorBidi"/>
            <w:bCs/>
            <w:sz w:val="22"/>
            <w:szCs w:val="22"/>
          </w:rPr>
          <w:t>aine.gov</w:t>
        </w:r>
      </w:hyperlink>
      <w:r>
        <w:rPr>
          <w:rFonts w:ascii="Bookman Old Style" w:eastAsiaTheme="minorHAnsi" w:hAnsi="Bookman Old Style" w:cs="Courier New"/>
          <w:sz w:val="22"/>
          <w:szCs w:val="22"/>
        </w:rPr>
        <w:t xml:space="preserve"> .</w:t>
      </w:r>
    </w:p>
    <w:p w14:paraId="5F593C5E" w14:textId="7D6DD576" w:rsidR="004A39AF" w:rsidRDefault="004A39AF" w:rsidP="004C26F9">
      <w:pPr>
        <w:pBdr>
          <w:bottom w:val="single" w:sz="4" w:space="1" w:color="auto"/>
        </w:pBdr>
        <w:tabs>
          <w:tab w:val="right" w:pos="9360"/>
        </w:tabs>
        <w:overflowPunct/>
        <w:autoSpaceDE/>
        <w:autoSpaceDN/>
        <w:adjustRightInd/>
        <w:textAlignment w:val="auto"/>
        <w:rPr>
          <w:rFonts w:ascii="Bookman Old Style" w:eastAsiaTheme="minorHAnsi" w:hAnsi="Bookman Old Style" w:cs="Courier New"/>
          <w:sz w:val="22"/>
          <w:szCs w:val="22"/>
        </w:rPr>
      </w:pPr>
    </w:p>
    <w:p w14:paraId="79A2FE9C" w14:textId="7D0E927E" w:rsidR="004A39AF" w:rsidRDefault="004A39AF"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4D19B510" w14:textId="77777777" w:rsidR="00E63EDA" w:rsidRPr="006D4C9F" w:rsidRDefault="00E63EDA" w:rsidP="00E63EDA">
      <w:pPr>
        <w:overflowPunct/>
        <w:autoSpaceDE/>
        <w:autoSpaceDN/>
        <w:adjustRightInd/>
        <w:textAlignment w:val="auto"/>
        <w:rPr>
          <w:rFonts w:ascii="Bookman Old Style" w:eastAsiaTheme="minorHAnsi" w:hAnsi="Bookman Old Style"/>
          <w:b/>
          <w:sz w:val="22"/>
          <w:szCs w:val="22"/>
        </w:rPr>
      </w:pPr>
      <w:r w:rsidRPr="006D4C9F">
        <w:rPr>
          <w:rFonts w:ascii="Bookman Old Style" w:hAnsi="Bookman Old Style"/>
          <w:bCs/>
          <w:sz w:val="22"/>
          <w:szCs w:val="22"/>
        </w:rPr>
        <w:t xml:space="preserve">AGENCY: </w:t>
      </w:r>
      <w:r w:rsidRPr="004A39AF">
        <w:rPr>
          <w:rFonts w:ascii="Bookman Old Style" w:hAnsi="Bookman Old Style"/>
          <w:b/>
          <w:sz w:val="22"/>
          <w:szCs w:val="22"/>
        </w:rPr>
        <w:t>10-144</w:t>
      </w:r>
      <w:r>
        <w:rPr>
          <w:rFonts w:ascii="Bookman Old Style" w:hAnsi="Bookman Old Style"/>
          <w:bCs/>
          <w:sz w:val="22"/>
          <w:szCs w:val="22"/>
        </w:rPr>
        <w:t xml:space="preserve"> - </w:t>
      </w:r>
      <w:r w:rsidRPr="006D4C9F">
        <w:rPr>
          <w:rFonts w:ascii="Bookman Old Style" w:eastAsiaTheme="minorHAnsi" w:hAnsi="Bookman Old Style"/>
          <w:bCs/>
          <w:sz w:val="22"/>
          <w:szCs w:val="22"/>
        </w:rPr>
        <w:t>Department of Health and Human Services</w:t>
      </w:r>
      <w:r>
        <w:rPr>
          <w:rFonts w:ascii="Bookman Old Style" w:eastAsiaTheme="minorHAnsi" w:hAnsi="Bookman Old Style"/>
          <w:bCs/>
          <w:sz w:val="22"/>
          <w:szCs w:val="22"/>
        </w:rPr>
        <w:t xml:space="preserve"> (DHHS)</w:t>
      </w:r>
      <w:r w:rsidRPr="006D4C9F">
        <w:rPr>
          <w:rFonts w:ascii="Bookman Old Style" w:eastAsiaTheme="minorHAnsi" w:hAnsi="Bookman Old Style"/>
          <w:bCs/>
          <w:sz w:val="22"/>
          <w:szCs w:val="22"/>
        </w:rPr>
        <w:t xml:space="preserve">, </w:t>
      </w:r>
      <w:r w:rsidRPr="004A39AF">
        <w:rPr>
          <w:rFonts w:ascii="Bookman Old Style" w:eastAsiaTheme="minorHAnsi" w:hAnsi="Bookman Old Style"/>
          <w:b/>
          <w:sz w:val="22"/>
          <w:szCs w:val="22"/>
        </w:rPr>
        <w:t xml:space="preserve">Office of </w:t>
      </w:r>
      <w:proofErr w:type="spellStart"/>
      <w:r w:rsidRPr="006D4C9F">
        <w:rPr>
          <w:rFonts w:ascii="Bookman Old Style" w:eastAsiaTheme="minorHAnsi" w:hAnsi="Bookman Old Style"/>
          <w:b/>
          <w:sz w:val="22"/>
          <w:szCs w:val="22"/>
        </w:rPr>
        <w:t>MaineCare</w:t>
      </w:r>
      <w:proofErr w:type="spellEnd"/>
      <w:r w:rsidRPr="006D4C9F">
        <w:rPr>
          <w:rFonts w:ascii="Bookman Old Style" w:eastAsiaTheme="minorHAnsi" w:hAnsi="Bookman Old Style"/>
          <w:b/>
          <w:sz w:val="22"/>
          <w:szCs w:val="22"/>
        </w:rPr>
        <w:t xml:space="preserve"> Services</w:t>
      </w:r>
      <w:r w:rsidRPr="004A39AF">
        <w:rPr>
          <w:rFonts w:ascii="Bookman Old Style" w:eastAsiaTheme="minorHAnsi" w:hAnsi="Bookman Old Style"/>
          <w:b/>
          <w:sz w:val="22"/>
          <w:szCs w:val="22"/>
        </w:rPr>
        <w:t xml:space="preserve"> (OMS) -</w:t>
      </w:r>
      <w:r w:rsidRPr="006D4C9F">
        <w:rPr>
          <w:rFonts w:ascii="Bookman Old Style" w:eastAsiaTheme="minorHAnsi" w:hAnsi="Bookman Old Style"/>
          <w:b/>
          <w:sz w:val="22"/>
          <w:szCs w:val="22"/>
        </w:rPr>
        <w:t xml:space="preserve"> Division of Policy</w:t>
      </w:r>
    </w:p>
    <w:p w14:paraId="7DAD7F58" w14:textId="27961C0C" w:rsidR="00E63EDA" w:rsidRPr="00E63EDA" w:rsidRDefault="00E63EDA" w:rsidP="00E63EDA">
      <w:pPr>
        <w:overflowPunct/>
        <w:autoSpaceDE/>
        <w:autoSpaceDN/>
        <w:adjustRightInd/>
        <w:textAlignment w:val="auto"/>
        <w:rPr>
          <w:rFonts w:ascii="Bookman Old Style" w:hAnsi="Bookman Old Style"/>
          <w:bCs/>
          <w:sz w:val="22"/>
          <w:szCs w:val="22"/>
        </w:rPr>
      </w:pPr>
      <w:r w:rsidRPr="00E63EDA">
        <w:rPr>
          <w:rFonts w:ascii="Bookman Old Style" w:hAnsi="Bookman Old Style"/>
          <w:bCs/>
          <w:sz w:val="22"/>
          <w:szCs w:val="22"/>
        </w:rPr>
        <w:t xml:space="preserve">CHAPTER NUMBER AND TITLE: </w:t>
      </w:r>
      <w:bookmarkStart w:id="2" w:name="_Hlk67068523"/>
      <w:r w:rsidRPr="00E63EDA">
        <w:rPr>
          <w:rFonts w:ascii="Bookman Old Style" w:hAnsi="Bookman Old Style"/>
          <w:b/>
          <w:sz w:val="22"/>
          <w:szCs w:val="22"/>
        </w:rPr>
        <w:t>Ch. 101</w:t>
      </w:r>
      <w:r w:rsidRPr="00E63EDA">
        <w:rPr>
          <w:rFonts w:ascii="Bookman Old Style" w:hAnsi="Bookman Old Style"/>
          <w:bCs/>
          <w:sz w:val="22"/>
          <w:szCs w:val="22"/>
        </w:rPr>
        <w:t xml:space="preserve">, </w:t>
      </w:r>
      <w:proofErr w:type="spellStart"/>
      <w:r w:rsidRPr="00E63EDA">
        <w:rPr>
          <w:rFonts w:ascii="Bookman Old Style" w:hAnsi="Bookman Old Style"/>
          <w:bCs/>
          <w:sz w:val="22"/>
          <w:szCs w:val="22"/>
        </w:rPr>
        <w:t>MaineCare</w:t>
      </w:r>
      <w:proofErr w:type="spellEnd"/>
      <w:r w:rsidRPr="00E63EDA">
        <w:rPr>
          <w:rFonts w:ascii="Bookman Old Style" w:hAnsi="Bookman Old Style"/>
          <w:bCs/>
          <w:sz w:val="22"/>
          <w:szCs w:val="22"/>
        </w:rPr>
        <w:t xml:space="preserve"> Benefits Manual</w:t>
      </w:r>
      <w:r>
        <w:rPr>
          <w:rFonts w:ascii="Bookman Old Style" w:hAnsi="Bookman Old Style"/>
          <w:bCs/>
          <w:sz w:val="22"/>
          <w:szCs w:val="22"/>
        </w:rPr>
        <w:t xml:space="preserve"> (MBM): </w:t>
      </w:r>
      <w:r w:rsidRPr="00E63EDA">
        <w:rPr>
          <w:rFonts w:ascii="Bookman Old Style" w:hAnsi="Bookman Old Style"/>
          <w:b/>
          <w:sz w:val="22"/>
          <w:szCs w:val="22"/>
        </w:rPr>
        <w:t>Ch. II Section 92</w:t>
      </w:r>
      <w:r w:rsidRPr="00E63EDA">
        <w:rPr>
          <w:rFonts w:ascii="Bookman Old Style" w:hAnsi="Bookman Old Style"/>
          <w:bCs/>
          <w:sz w:val="22"/>
          <w:szCs w:val="22"/>
        </w:rPr>
        <w:t>, Behavioral Health Home Services</w:t>
      </w:r>
      <w:bookmarkEnd w:id="2"/>
    </w:p>
    <w:p w14:paraId="3A08B53A" w14:textId="2A5B62B2" w:rsidR="001D4AD2" w:rsidRDefault="001D4AD2" w:rsidP="00E63EDA">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TYPE OF RULE: Routine Technical</w:t>
      </w:r>
    </w:p>
    <w:p w14:paraId="03FB429E" w14:textId="20280306" w:rsidR="00E63EDA" w:rsidRPr="00E63EDA" w:rsidRDefault="00E63EDA" w:rsidP="00E63EDA">
      <w:pPr>
        <w:overflowPunct/>
        <w:autoSpaceDE/>
        <w:autoSpaceDN/>
        <w:adjustRightInd/>
        <w:textAlignment w:val="auto"/>
        <w:rPr>
          <w:rFonts w:ascii="Bookman Old Style" w:hAnsi="Bookman Old Style"/>
          <w:b/>
          <w:sz w:val="22"/>
          <w:szCs w:val="22"/>
        </w:rPr>
      </w:pPr>
      <w:r w:rsidRPr="00E63EDA">
        <w:rPr>
          <w:rFonts w:ascii="Bookman Old Style" w:hAnsi="Bookman Old Style"/>
          <w:bCs/>
          <w:sz w:val="22"/>
          <w:szCs w:val="22"/>
        </w:rPr>
        <w:t xml:space="preserve">PROPOSED RULE NUMBER: </w:t>
      </w:r>
      <w:r>
        <w:rPr>
          <w:rFonts w:ascii="Bookman Old Style" w:hAnsi="Bookman Old Style"/>
          <w:b/>
          <w:sz w:val="22"/>
          <w:szCs w:val="22"/>
        </w:rPr>
        <w:t>2021-P061</w:t>
      </w:r>
    </w:p>
    <w:p w14:paraId="39A0AC54" w14:textId="5C9F8B92" w:rsidR="00E63EDA" w:rsidRPr="00E63EDA" w:rsidRDefault="00E63EDA" w:rsidP="00E63EDA">
      <w:pPr>
        <w:tabs>
          <w:tab w:val="left" w:pos="1440"/>
        </w:tabs>
        <w:overflowPunct/>
        <w:autoSpaceDE/>
        <w:autoSpaceDN/>
        <w:adjustRightInd/>
        <w:textAlignment w:val="auto"/>
        <w:rPr>
          <w:rFonts w:ascii="Bookman Old Style" w:eastAsiaTheme="minorHAnsi" w:hAnsi="Bookman Old Style" w:cstheme="minorBidi"/>
          <w:bCs/>
          <w:sz w:val="22"/>
          <w:szCs w:val="22"/>
        </w:rPr>
      </w:pPr>
      <w:r w:rsidRPr="00E63EDA">
        <w:rPr>
          <w:rFonts w:ascii="Bookman Old Style" w:hAnsi="Bookman Old Style"/>
          <w:bCs/>
          <w:sz w:val="22"/>
          <w:szCs w:val="22"/>
        </w:rPr>
        <w:t xml:space="preserve">CONCISE SUMMARY: </w:t>
      </w:r>
      <w:r w:rsidRPr="00E63EDA">
        <w:rPr>
          <w:rFonts w:ascii="Bookman Old Style" w:eastAsiaTheme="minorHAnsi" w:hAnsi="Bookman Old Style" w:cstheme="minorBidi"/>
          <w:bCs/>
          <w:sz w:val="22"/>
          <w:szCs w:val="22"/>
        </w:rPr>
        <w:t xml:space="preserve">The Department of Health and Human Services (“the Department”) proposes the following changes to 10-144 CMR </w:t>
      </w:r>
      <w:proofErr w:type="spellStart"/>
      <w:r w:rsidR="001D4AD2">
        <w:rPr>
          <w:rFonts w:ascii="Bookman Old Style" w:eastAsiaTheme="minorHAnsi" w:hAnsi="Bookman Old Style" w:cstheme="minorBidi"/>
          <w:bCs/>
          <w:sz w:val="22"/>
          <w:szCs w:val="22"/>
        </w:rPr>
        <w:t>c</w:t>
      </w:r>
      <w:r w:rsidRPr="00E63EDA">
        <w:rPr>
          <w:rFonts w:ascii="Bookman Old Style" w:eastAsiaTheme="minorHAnsi" w:hAnsi="Bookman Old Style" w:cstheme="minorBidi"/>
          <w:bCs/>
          <w:sz w:val="22"/>
          <w:szCs w:val="22"/>
        </w:rPr>
        <w:t>h.</w:t>
      </w:r>
      <w:proofErr w:type="spellEnd"/>
      <w:r w:rsidRPr="00E63EDA">
        <w:rPr>
          <w:rFonts w:ascii="Bookman Old Style" w:eastAsiaTheme="minorHAnsi" w:hAnsi="Bookman Old Style" w:cstheme="minorBidi"/>
          <w:bCs/>
          <w:sz w:val="22"/>
          <w:szCs w:val="22"/>
        </w:rPr>
        <w:t xml:space="preserve"> 101, </w:t>
      </w:r>
      <w:proofErr w:type="spellStart"/>
      <w:r w:rsidRPr="00E63EDA">
        <w:rPr>
          <w:rFonts w:ascii="Bookman Old Style" w:eastAsiaTheme="minorHAnsi" w:hAnsi="Bookman Old Style" w:cstheme="minorBidi"/>
          <w:bCs/>
          <w:i/>
          <w:iCs/>
          <w:sz w:val="22"/>
          <w:szCs w:val="22"/>
        </w:rPr>
        <w:t>MaineCare</w:t>
      </w:r>
      <w:proofErr w:type="spellEnd"/>
      <w:r w:rsidRPr="00E63EDA">
        <w:rPr>
          <w:rFonts w:ascii="Bookman Old Style" w:eastAsiaTheme="minorHAnsi" w:hAnsi="Bookman Old Style" w:cstheme="minorBidi"/>
          <w:bCs/>
          <w:i/>
          <w:iCs/>
          <w:sz w:val="22"/>
          <w:szCs w:val="22"/>
        </w:rPr>
        <w:t xml:space="preserve"> Benefits Manual</w:t>
      </w:r>
      <w:r w:rsidR="001D4AD2">
        <w:rPr>
          <w:rFonts w:ascii="Bookman Old Style" w:eastAsiaTheme="minorHAnsi" w:hAnsi="Bookman Old Style" w:cstheme="minorBidi"/>
          <w:bCs/>
          <w:sz w:val="22"/>
          <w:szCs w:val="22"/>
        </w:rPr>
        <w:t xml:space="preserve"> (MBM)</w:t>
      </w:r>
      <w:r w:rsidRPr="00E63EDA">
        <w:rPr>
          <w:rFonts w:ascii="Bookman Old Style" w:eastAsiaTheme="minorHAnsi" w:hAnsi="Bookman Old Style" w:cstheme="minorBidi"/>
          <w:bCs/>
          <w:sz w:val="22"/>
          <w:szCs w:val="22"/>
        </w:rPr>
        <w:t xml:space="preserve">, </w:t>
      </w:r>
      <w:proofErr w:type="spellStart"/>
      <w:r w:rsidR="001D4AD2">
        <w:rPr>
          <w:rFonts w:ascii="Bookman Old Style" w:eastAsiaTheme="minorHAnsi" w:hAnsi="Bookman Old Style" w:cstheme="minorBidi"/>
          <w:bCs/>
          <w:sz w:val="22"/>
          <w:szCs w:val="22"/>
        </w:rPr>
        <w:t>ch.</w:t>
      </w:r>
      <w:proofErr w:type="spellEnd"/>
      <w:r w:rsidRPr="00E63EDA">
        <w:rPr>
          <w:rFonts w:ascii="Bookman Old Style" w:eastAsiaTheme="minorHAnsi" w:hAnsi="Bookman Old Style" w:cstheme="minorBidi"/>
          <w:bCs/>
          <w:sz w:val="22"/>
          <w:szCs w:val="22"/>
        </w:rPr>
        <w:t xml:space="preserve"> II </w:t>
      </w:r>
      <w:r w:rsidR="001D4AD2">
        <w:rPr>
          <w:rFonts w:ascii="Bookman Old Style" w:eastAsiaTheme="minorHAnsi" w:hAnsi="Bookman Old Style" w:cstheme="minorBidi"/>
          <w:bCs/>
          <w:sz w:val="22"/>
          <w:szCs w:val="22"/>
        </w:rPr>
        <w:t>s</w:t>
      </w:r>
      <w:r w:rsidRPr="00E63EDA">
        <w:rPr>
          <w:rFonts w:ascii="Bookman Old Style" w:eastAsiaTheme="minorHAnsi" w:hAnsi="Bookman Old Style" w:cstheme="minorBidi"/>
          <w:bCs/>
          <w:sz w:val="22"/>
          <w:szCs w:val="22"/>
        </w:rPr>
        <w:t xml:space="preserve">ection 92, </w:t>
      </w:r>
      <w:r w:rsidR="001D4AD2">
        <w:rPr>
          <w:rFonts w:ascii="Bookman Old Style" w:eastAsiaTheme="minorHAnsi" w:hAnsi="Bookman Old Style" w:cstheme="minorBidi"/>
          <w:bCs/>
          <w:sz w:val="22"/>
          <w:szCs w:val="22"/>
        </w:rPr>
        <w:t>“</w:t>
      </w:r>
      <w:r w:rsidRPr="00E63EDA">
        <w:rPr>
          <w:rFonts w:ascii="Bookman Old Style" w:eastAsiaTheme="minorHAnsi" w:hAnsi="Bookman Old Style" w:cstheme="minorBidi"/>
          <w:bCs/>
          <w:sz w:val="22"/>
          <w:szCs w:val="22"/>
        </w:rPr>
        <w:t>Behavioral Health Home Services</w:t>
      </w:r>
      <w:r w:rsidR="001D4AD2">
        <w:rPr>
          <w:rFonts w:ascii="Bookman Old Style" w:eastAsiaTheme="minorHAnsi" w:hAnsi="Bookman Old Style" w:cstheme="minorBidi"/>
          <w:bCs/>
          <w:sz w:val="22"/>
          <w:szCs w:val="22"/>
        </w:rPr>
        <w:t>”</w:t>
      </w:r>
      <w:r w:rsidRPr="00E63EDA">
        <w:rPr>
          <w:rFonts w:ascii="Bookman Old Style" w:eastAsiaTheme="minorHAnsi" w:hAnsi="Bookman Old Style" w:cstheme="minorBidi"/>
          <w:bCs/>
          <w:sz w:val="22"/>
          <w:szCs w:val="22"/>
        </w:rPr>
        <w:t>.</w:t>
      </w:r>
    </w:p>
    <w:p w14:paraId="63FFD26D" w14:textId="27626C6A" w:rsidR="00E63EDA" w:rsidRPr="00E63EDA" w:rsidRDefault="00E63EDA" w:rsidP="001D4AD2">
      <w:pPr>
        <w:overflowPunct/>
        <w:autoSpaceDE/>
        <w:autoSpaceDN/>
        <w:adjustRightInd/>
        <w:rPr>
          <w:rFonts w:ascii="Bookman Old Style" w:hAnsi="Bookman Old Style"/>
          <w:bCs/>
          <w:sz w:val="22"/>
          <w:szCs w:val="22"/>
        </w:rPr>
      </w:pPr>
      <w:r w:rsidRPr="00E63EDA">
        <w:rPr>
          <w:rFonts w:ascii="Bookman Old Style" w:hAnsi="Bookman Old Style"/>
          <w:bCs/>
          <w:sz w:val="22"/>
          <w:szCs w:val="22"/>
        </w:rPr>
        <w:t xml:space="preserve">This rule is proposed </w:t>
      </w:r>
      <w:proofErr w:type="gramStart"/>
      <w:r w:rsidRPr="00E63EDA">
        <w:rPr>
          <w:rFonts w:ascii="Bookman Old Style" w:hAnsi="Bookman Old Style"/>
          <w:bCs/>
          <w:sz w:val="22"/>
          <w:szCs w:val="22"/>
        </w:rPr>
        <w:t>in order to</w:t>
      </w:r>
      <w:proofErr w:type="gramEnd"/>
      <w:r w:rsidRPr="00E63EDA">
        <w:rPr>
          <w:rFonts w:ascii="Bookman Old Style" w:hAnsi="Bookman Old Style"/>
          <w:bCs/>
          <w:sz w:val="22"/>
          <w:szCs w:val="22"/>
        </w:rPr>
        <w:t xml:space="preserve"> enhance safeguards and protections of client rights under the </w:t>
      </w:r>
      <w:r w:rsidRPr="00E63EDA">
        <w:rPr>
          <w:rFonts w:ascii="Bookman Old Style" w:hAnsi="Bookman Old Style"/>
          <w:bCs/>
          <w:i/>
          <w:iCs/>
          <w:sz w:val="22"/>
          <w:szCs w:val="22"/>
        </w:rPr>
        <w:t>Bates, et al. v. Commissioner, DHHS, et al</w:t>
      </w:r>
      <w:r w:rsidR="003311C3">
        <w:rPr>
          <w:rFonts w:ascii="Bookman Old Style" w:hAnsi="Bookman Old Style"/>
          <w:bCs/>
          <w:i/>
          <w:iCs/>
          <w:sz w:val="22"/>
          <w:szCs w:val="22"/>
        </w:rPr>
        <w:t>.</w:t>
      </w:r>
      <w:r w:rsidRPr="00E63EDA">
        <w:rPr>
          <w:rFonts w:ascii="Bookman Old Style" w:hAnsi="Bookman Old Style"/>
          <w:bCs/>
          <w:sz w:val="22"/>
          <w:szCs w:val="22"/>
        </w:rPr>
        <w:t>, consent decree. The proposed changes address referrals to and terminations from Behavioral Health Home Services for members with Serious and Persistent Mental Illness. Prior to terminating a member's services, providers must receive written approval from the Office of Behavioral Health (OBH); must issue a 30-day advanced written termination notice to the member, with an exception for cases involving imminent harm; and must assist the member in obtaining clinically necessary services from another provider prior to termination. In addition, providers must accept Department referrals within seven (7)</w:t>
      </w:r>
      <w:r w:rsidR="001D4AD2">
        <w:rPr>
          <w:rFonts w:ascii="Bookman Old Style" w:hAnsi="Bookman Old Style"/>
          <w:bCs/>
          <w:sz w:val="22"/>
          <w:szCs w:val="22"/>
        </w:rPr>
        <w:t> </w:t>
      </w:r>
      <w:r w:rsidRPr="00E63EDA">
        <w:rPr>
          <w:rFonts w:ascii="Bookman Old Style" w:hAnsi="Bookman Old Style"/>
          <w:bCs/>
          <w:sz w:val="22"/>
          <w:szCs w:val="22"/>
        </w:rPr>
        <w:t>calendar days and may only decline referrals with written approval from OBH. </w:t>
      </w:r>
    </w:p>
    <w:p w14:paraId="68389D7A" w14:textId="71339F77" w:rsidR="00E63EDA" w:rsidRPr="00E63EDA" w:rsidRDefault="00E63EDA" w:rsidP="00E63EDA">
      <w:pPr>
        <w:overflowPunct/>
        <w:autoSpaceDE/>
        <w:autoSpaceDN/>
        <w:adjustRightInd/>
        <w:textAlignment w:val="auto"/>
        <w:rPr>
          <w:rFonts w:ascii="Bookman Old Style" w:hAnsi="Bookman Old Style"/>
          <w:bCs/>
          <w:iCs/>
          <w:sz w:val="22"/>
          <w:szCs w:val="22"/>
        </w:rPr>
      </w:pPr>
      <w:r w:rsidRPr="00E63EDA">
        <w:rPr>
          <w:rFonts w:ascii="Bookman Old Style" w:hAnsi="Bookman Old Style"/>
          <w:bCs/>
          <w:sz w:val="22"/>
          <w:szCs w:val="22"/>
        </w:rPr>
        <w:t>Additionally, in furtherance of consent decree principles, this rule proposes to add language for timeliness standards for Adults with Serious and Persistent Mental Illness, consistent with those in Section 17</w:t>
      </w:r>
      <w:r w:rsidR="001D4AD2">
        <w:rPr>
          <w:rFonts w:ascii="Bookman Old Style" w:hAnsi="Bookman Old Style"/>
          <w:bCs/>
          <w:sz w:val="22"/>
          <w:szCs w:val="22"/>
        </w:rPr>
        <w:t>,</w:t>
      </w:r>
      <w:r w:rsidRPr="00E63EDA">
        <w:rPr>
          <w:rFonts w:ascii="Bookman Old Style" w:hAnsi="Bookman Old Style"/>
          <w:bCs/>
          <w:sz w:val="22"/>
          <w:szCs w:val="22"/>
        </w:rPr>
        <w:t xml:space="preserve"> </w:t>
      </w:r>
      <w:r w:rsidR="001D4AD2">
        <w:rPr>
          <w:rFonts w:ascii="Bookman Old Style" w:hAnsi="Bookman Old Style"/>
          <w:bCs/>
          <w:sz w:val="22"/>
          <w:szCs w:val="22"/>
        </w:rPr>
        <w:t>“</w:t>
      </w:r>
      <w:r w:rsidRPr="00E63EDA">
        <w:rPr>
          <w:rFonts w:ascii="Bookman Old Style" w:hAnsi="Bookman Old Style"/>
          <w:bCs/>
          <w:sz w:val="22"/>
          <w:szCs w:val="22"/>
        </w:rPr>
        <w:t>Community Support Services</w:t>
      </w:r>
      <w:r w:rsidR="001D4AD2">
        <w:rPr>
          <w:rFonts w:ascii="Bookman Old Style" w:hAnsi="Bookman Old Style"/>
          <w:bCs/>
          <w:sz w:val="22"/>
          <w:szCs w:val="22"/>
        </w:rPr>
        <w:t>”,</w:t>
      </w:r>
      <w:r w:rsidRPr="00E63EDA">
        <w:rPr>
          <w:rFonts w:ascii="Bookman Old Style" w:hAnsi="Bookman Old Style"/>
          <w:bCs/>
          <w:sz w:val="22"/>
          <w:szCs w:val="22"/>
        </w:rPr>
        <w:t xml:space="preserve"> for this population. </w:t>
      </w:r>
      <w:r w:rsidRPr="00E63EDA">
        <w:rPr>
          <w:rFonts w:ascii="Bookman Old Style" w:hAnsi="Bookman Old Style"/>
          <w:bCs/>
          <w:iCs/>
          <w:sz w:val="22"/>
          <w:szCs w:val="22"/>
        </w:rPr>
        <w:t>These standards require that providers must conduct an initial face-to-face intake or initial assessment visit within seven (7) calendar days of the date of referral. This rule also proposes giving members the option to request to “hold for service” if providers are unable to meet the seven (7) calendar day face-to-face requirement of new referrals but the member would still like to wait until that provider can accept their referral. Members may elect to hold for service only after an agency has adequately informed the member of their other area service options.</w:t>
      </w:r>
    </w:p>
    <w:p w14:paraId="5EFE3127" w14:textId="048D5C38" w:rsidR="00E63EDA" w:rsidRPr="00E63EDA" w:rsidRDefault="00E63EDA" w:rsidP="00E63EDA">
      <w:pPr>
        <w:overflowPunct/>
        <w:autoSpaceDE/>
        <w:autoSpaceDN/>
        <w:adjustRightInd/>
        <w:textAlignment w:val="auto"/>
        <w:rPr>
          <w:rFonts w:ascii="Bookman Old Style" w:hAnsi="Bookman Old Style"/>
          <w:bCs/>
          <w:sz w:val="22"/>
          <w:szCs w:val="22"/>
        </w:rPr>
      </w:pPr>
      <w:r w:rsidRPr="00E63EDA">
        <w:rPr>
          <w:rFonts w:ascii="Bookman Old Style" w:eastAsiaTheme="minorHAnsi" w:hAnsi="Bookman Old Style"/>
          <w:bCs/>
          <w:color w:val="000000"/>
          <w:sz w:val="22"/>
          <w:szCs w:val="22"/>
          <w:shd w:val="clear" w:color="auto" w:fill="FFFFFF"/>
        </w:rPr>
        <w:t>Lastly, the Department proposes updates to formatting, citations, and references where necessary, including changing “Office of Substance Abuse and Mental Health Services” to “Office of Behavioral Health” and removing potentially stigmatizing language based on recommendations from the Maine’s opioid task force and legislation passed in 2018 to minimize stigma (PL 2017 </w:t>
      </w:r>
      <w:proofErr w:type="spellStart"/>
      <w:r w:rsidRPr="00E63EDA">
        <w:rPr>
          <w:rFonts w:ascii="Bookman Old Style" w:eastAsiaTheme="minorHAnsi" w:hAnsi="Bookman Old Style"/>
          <w:bCs/>
          <w:color w:val="000000"/>
          <w:sz w:val="22"/>
          <w:szCs w:val="22"/>
          <w:shd w:val="clear" w:color="auto" w:fill="FFFFFF"/>
        </w:rPr>
        <w:t>ch.</w:t>
      </w:r>
      <w:proofErr w:type="spellEnd"/>
      <w:r w:rsidRPr="00E63EDA">
        <w:rPr>
          <w:rFonts w:ascii="Bookman Old Style" w:eastAsiaTheme="minorHAnsi" w:hAnsi="Bookman Old Style"/>
          <w:bCs/>
          <w:color w:val="000000"/>
          <w:sz w:val="22"/>
          <w:szCs w:val="22"/>
          <w:shd w:val="clear" w:color="auto" w:fill="FFFFFF"/>
        </w:rPr>
        <w:t> 407).</w:t>
      </w:r>
    </w:p>
    <w:p w14:paraId="58B08B38" w14:textId="77777777" w:rsidR="00E63EDA" w:rsidRPr="00E63EDA" w:rsidRDefault="00E63EDA" w:rsidP="00E63EDA">
      <w:pPr>
        <w:overflowPunct/>
        <w:autoSpaceDE/>
        <w:autoSpaceDN/>
        <w:adjustRightInd/>
        <w:textAlignment w:val="auto"/>
        <w:rPr>
          <w:rFonts w:ascii="Bookman Old Style" w:hAnsi="Bookman Old Style"/>
          <w:bCs/>
          <w:sz w:val="22"/>
          <w:szCs w:val="22"/>
        </w:rPr>
      </w:pPr>
      <w:r w:rsidRPr="00E63EDA">
        <w:rPr>
          <w:rFonts w:ascii="Bookman Old Style" w:hAnsi="Bookman Old Style"/>
          <w:bCs/>
          <w:sz w:val="22"/>
          <w:szCs w:val="22"/>
        </w:rPr>
        <w:t xml:space="preserve">See </w:t>
      </w:r>
      <w:hyperlink r:id="rId13" w:history="1">
        <w:r w:rsidRPr="00E63EDA">
          <w:rPr>
            <w:rFonts w:ascii="Bookman Old Style" w:hAnsi="Bookman Old Style"/>
            <w:bCs/>
            <w:color w:val="0000FF"/>
            <w:sz w:val="22"/>
            <w:szCs w:val="22"/>
            <w:u w:val="single"/>
          </w:rPr>
          <w:t>http://www.maine.gov/dhhs/oms/rules/index.shtml</w:t>
        </w:r>
      </w:hyperlink>
      <w:r w:rsidRPr="00E63EDA">
        <w:rPr>
          <w:rFonts w:ascii="Bookman Old Style" w:hAnsi="Bookman Old Style"/>
          <w:bCs/>
          <w:sz w:val="22"/>
          <w:szCs w:val="22"/>
        </w:rPr>
        <w:t xml:space="preserve"> for rules and related rulemaking documents.</w:t>
      </w:r>
    </w:p>
    <w:p w14:paraId="551657B0" w14:textId="4AD8189F" w:rsidR="00E63EDA" w:rsidRPr="00E63EDA" w:rsidRDefault="00E63EDA" w:rsidP="00E63EDA">
      <w:pPr>
        <w:overflowPunct/>
        <w:autoSpaceDE/>
        <w:autoSpaceDN/>
        <w:adjustRightInd/>
        <w:textAlignment w:val="auto"/>
        <w:rPr>
          <w:rFonts w:ascii="Bookman Old Style" w:eastAsiaTheme="minorHAnsi" w:hAnsi="Bookman Old Style"/>
          <w:bCs/>
          <w:color w:val="000000"/>
          <w:sz w:val="22"/>
          <w:szCs w:val="22"/>
          <w:shd w:val="clear" w:color="auto" w:fill="FFFFFF"/>
        </w:rPr>
      </w:pPr>
      <w:r w:rsidRPr="00E63EDA">
        <w:rPr>
          <w:rFonts w:ascii="Bookman Old Style" w:hAnsi="Bookman Old Style"/>
          <w:bCs/>
          <w:sz w:val="22"/>
          <w:szCs w:val="22"/>
        </w:rPr>
        <w:lastRenderedPageBreak/>
        <w:t>PUBLIC HEARING:</w:t>
      </w:r>
      <w:r>
        <w:rPr>
          <w:rFonts w:ascii="Bookman Old Style" w:hAnsi="Bookman Old Style"/>
          <w:bCs/>
          <w:sz w:val="22"/>
          <w:szCs w:val="22"/>
        </w:rPr>
        <w:t xml:space="preserve"> </w:t>
      </w:r>
      <w:r w:rsidRPr="00E63EDA">
        <w:rPr>
          <w:rFonts w:ascii="Bookman Old Style" w:eastAsiaTheme="minorHAnsi" w:hAnsi="Bookman Old Style"/>
          <w:bCs/>
          <w:color w:val="000000"/>
          <w:sz w:val="22"/>
          <w:szCs w:val="22"/>
          <w:shd w:val="clear" w:color="auto" w:fill="FFFFFF"/>
        </w:rPr>
        <w:t>No public hearing scheduled. </w:t>
      </w:r>
      <w:r w:rsidRPr="00E63EDA">
        <w:rPr>
          <w:rFonts w:ascii="Bookman Old Style" w:eastAsiaTheme="minorHAnsi" w:hAnsi="Bookman Old Style"/>
          <w:bCs/>
          <w:i/>
          <w:iCs/>
          <w:color w:val="000000"/>
          <w:sz w:val="22"/>
          <w:szCs w:val="22"/>
          <w:shd w:val="clear" w:color="auto" w:fill="FFFFFF"/>
        </w:rPr>
        <w:t>During the Civil State of Emergency declared by the Governor, public hearings are now closed to the public physically attending.</w:t>
      </w:r>
      <w:r w:rsidRPr="00E63EDA">
        <w:rPr>
          <w:rFonts w:ascii="Times New Roman" w:eastAsiaTheme="minorHAnsi" w:hAnsi="Times New Roman"/>
          <w:bCs/>
          <w:i/>
          <w:iCs/>
          <w:color w:val="000000"/>
          <w:sz w:val="22"/>
          <w:szCs w:val="22"/>
          <w:shd w:val="clear" w:color="auto" w:fill="FFFFFF"/>
        </w:rPr>
        <w:t> </w:t>
      </w:r>
      <w:r w:rsidRPr="00E63EDA">
        <w:rPr>
          <w:rFonts w:ascii="Bookman Old Style" w:eastAsiaTheme="minorHAnsi" w:hAnsi="Bookman Old Style"/>
          <w:bCs/>
          <w:i/>
          <w:iCs/>
          <w:color w:val="000000"/>
          <w:sz w:val="22"/>
          <w:szCs w:val="22"/>
          <w:shd w:val="clear" w:color="auto" w:fill="FFFFFF"/>
        </w:rPr>
        <w:t xml:space="preserve"> During this State of Emergency, the Department will be providing a 30-day comment period instead of a public hearing. </w:t>
      </w:r>
    </w:p>
    <w:p w14:paraId="552EEE7A" w14:textId="3744BBFC" w:rsidR="00E63EDA" w:rsidRPr="00E63EDA" w:rsidRDefault="00E63EDA" w:rsidP="00E63EDA">
      <w:pPr>
        <w:overflowPunct/>
        <w:autoSpaceDE/>
        <w:autoSpaceDN/>
        <w:adjustRightInd/>
        <w:textAlignment w:val="auto"/>
        <w:rPr>
          <w:rFonts w:ascii="Bookman Old Style" w:hAnsi="Bookman Old Style"/>
          <w:bCs/>
          <w:sz w:val="22"/>
          <w:szCs w:val="22"/>
        </w:rPr>
      </w:pPr>
      <w:r w:rsidRPr="00E63EDA">
        <w:rPr>
          <w:rFonts w:ascii="Bookman Old Style" w:hAnsi="Bookman Old Style"/>
          <w:bCs/>
          <w:sz w:val="22"/>
          <w:szCs w:val="22"/>
        </w:rPr>
        <w:t xml:space="preserve">30-DAY DEADLINE FOR COMMENTS: Comments must be received by 11:59 </w:t>
      </w:r>
      <w:r>
        <w:rPr>
          <w:rFonts w:ascii="Bookman Old Style" w:hAnsi="Bookman Old Style"/>
          <w:bCs/>
          <w:sz w:val="22"/>
          <w:szCs w:val="22"/>
        </w:rPr>
        <w:t>p.m.</w:t>
      </w:r>
      <w:r w:rsidRPr="00E63EDA">
        <w:rPr>
          <w:rFonts w:ascii="Bookman Old Style" w:hAnsi="Bookman Old Style"/>
          <w:bCs/>
          <w:sz w:val="22"/>
          <w:szCs w:val="22"/>
        </w:rPr>
        <w:t xml:space="preserve"> on May 2</w:t>
      </w:r>
      <w:r w:rsidR="00DE31D9">
        <w:rPr>
          <w:rFonts w:ascii="Bookman Old Style" w:hAnsi="Bookman Old Style"/>
          <w:bCs/>
          <w:sz w:val="22"/>
          <w:szCs w:val="22"/>
        </w:rPr>
        <w:t>1</w:t>
      </w:r>
      <w:r w:rsidRPr="00E63EDA">
        <w:rPr>
          <w:rFonts w:ascii="Bookman Old Style" w:hAnsi="Bookman Old Style"/>
          <w:bCs/>
          <w:sz w:val="22"/>
          <w:szCs w:val="22"/>
        </w:rPr>
        <w:t>, 2021.</w:t>
      </w:r>
    </w:p>
    <w:p w14:paraId="76A15DC5" w14:textId="77777777" w:rsidR="00E63EDA" w:rsidRPr="006D4C9F" w:rsidRDefault="00E63EDA" w:rsidP="00E63EDA">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Pr="006D4C9F">
        <w:rPr>
          <w:rFonts w:ascii="Bookman Old Style" w:hAnsi="Bookman Old Style"/>
          <w:bCs/>
          <w:sz w:val="22"/>
          <w:szCs w:val="22"/>
        </w:rPr>
        <w:t xml:space="preserve"> CONTACT PERSON</w:t>
      </w:r>
      <w:r>
        <w:rPr>
          <w:rFonts w:ascii="Bookman Old Style" w:hAnsi="Bookman Old Style"/>
          <w:bCs/>
          <w:sz w:val="22"/>
          <w:szCs w:val="22"/>
        </w:rPr>
        <w:t xml:space="preserve"> / SMALL BUSINESS IMPACT INFORMATION</w:t>
      </w:r>
      <w:r w:rsidRPr="006D4C9F">
        <w:rPr>
          <w:rFonts w:ascii="Bookman Old Style" w:hAnsi="Bookman Old Style"/>
          <w:bCs/>
          <w:sz w:val="22"/>
          <w:szCs w:val="22"/>
        </w:rPr>
        <w:t>:</w:t>
      </w:r>
      <w:r>
        <w:rPr>
          <w:rFonts w:ascii="Bookman Old Style" w:hAnsi="Bookman Old Style"/>
          <w:bCs/>
          <w:sz w:val="22"/>
          <w:szCs w:val="22"/>
        </w:rPr>
        <w:t xml:space="preserve"> </w:t>
      </w:r>
      <w:r w:rsidRPr="006D4C9F">
        <w:rPr>
          <w:rFonts w:ascii="Bookman Old Style" w:hAnsi="Bookman Old Style"/>
          <w:bCs/>
          <w:sz w:val="22"/>
          <w:szCs w:val="22"/>
        </w:rPr>
        <w:t>Melanie Miller, Comprehensive Health Planner II</w:t>
      </w:r>
      <w:r>
        <w:rPr>
          <w:rFonts w:ascii="Bookman Old Style" w:hAnsi="Bookman Old Style"/>
          <w:bCs/>
          <w:sz w:val="22"/>
          <w:szCs w:val="22"/>
        </w:rPr>
        <w:t xml:space="preserve">, </w:t>
      </w:r>
      <w:proofErr w:type="spellStart"/>
      <w:r w:rsidRPr="006D4C9F">
        <w:rPr>
          <w:rFonts w:ascii="Bookman Old Style" w:hAnsi="Bookman Old Style"/>
          <w:bCs/>
          <w:sz w:val="22"/>
          <w:szCs w:val="22"/>
        </w:rPr>
        <w:t>MaineCare</w:t>
      </w:r>
      <w:proofErr w:type="spellEnd"/>
      <w:r w:rsidRPr="006D4C9F">
        <w:rPr>
          <w:rFonts w:ascii="Bookman Old Style" w:hAnsi="Bookman Old Style"/>
          <w:bCs/>
          <w:sz w:val="22"/>
          <w:szCs w:val="22"/>
        </w:rPr>
        <w:t xml:space="preserve"> Services</w:t>
      </w:r>
      <w:r>
        <w:rPr>
          <w:rFonts w:ascii="Bookman Old Style" w:hAnsi="Bookman Old Style"/>
          <w:bCs/>
          <w:sz w:val="22"/>
          <w:szCs w:val="22"/>
        </w:rPr>
        <w:t xml:space="preserve">, </w:t>
      </w:r>
      <w:r w:rsidRPr="006D4C9F">
        <w:rPr>
          <w:rFonts w:ascii="Bookman Old Style" w:hAnsi="Bookman Old Style"/>
          <w:bCs/>
          <w:sz w:val="22"/>
          <w:szCs w:val="22"/>
        </w:rPr>
        <w:t>109 Capitol Street</w:t>
      </w:r>
      <w:r>
        <w:rPr>
          <w:rFonts w:ascii="Bookman Old Style" w:hAnsi="Bookman Old Style"/>
          <w:bCs/>
          <w:sz w:val="22"/>
          <w:szCs w:val="22"/>
        </w:rPr>
        <w:t xml:space="preserve"> - </w:t>
      </w:r>
      <w:r w:rsidRPr="006D4C9F">
        <w:rPr>
          <w:rFonts w:ascii="Bookman Old Style" w:hAnsi="Bookman Old Style"/>
          <w:bCs/>
          <w:sz w:val="22"/>
          <w:szCs w:val="22"/>
        </w:rPr>
        <w:t>11 State House Station</w:t>
      </w:r>
      <w:r>
        <w:rPr>
          <w:rFonts w:ascii="Bookman Old Style" w:hAnsi="Bookman Old Style"/>
          <w:bCs/>
          <w:sz w:val="22"/>
          <w:szCs w:val="22"/>
        </w:rPr>
        <w:t xml:space="preserve">, </w:t>
      </w:r>
      <w:r w:rsidRPr="006D4C9F">
        <w:rPr>
          <w:rFonts w:ascii="Bookman Old Style" w:hAnsi="Bookman Old Style"/>
          <w:bCs/>
          <w:sz w:val="22"/>
          <w:szCs w:val="22"/>
        </w:rPr>
        <w:t>Augusta, Maine 04333-0011</w:t>
      </w:r>
      <w:r>
        <w:rPr>
          <w:rFonts w:ascii="Bookman Old Style" w:hAnsi="Bookman Old Style"/>
          <w:bCs/>
          <w:sz w:val="22"/>
          <w:szCs w:val="22"/>
        </w:rPr>
        <w:t xml:space="preserve">. </w:t>
      </w:r>
      <w:r w:rsidRPr="006D4C9F">
        <w:rPr>
          <w:rFonts w:ascii="Bookman Old Style" w:hAnsi="Bookman Old Style"/>
          <w:bCs/>
          <w:sz w:val="22"/>
          <w:szCs w:val="22"/>
        </w:rPr>
        <w:t>Telephone:</w:t>
      </w:r>
      <w:r>
        <w:rPr>
          <w:rFonts w:ascii="Bookman Old Style" w:hAnsi="Bookman Old Style"/>
          <w:bCs/>
          <w:sz w:val="22"/>
          <w:szCs w:val="22"/>
        </w:rPr>
        <w:t xml:space="preserve"> (</w:t>
      </w:r>
      <w:r w:rsidRPr="006D4C9F">
        <w:rPr>
          <w:rFonts w:ascii="Bookman Old Style" w:hAnsi="Bookman Old Style"/>
          <w:bCs/>
          <w:sz w:val="22"/>
          <w:szCs w:val="22"/>
        </w:rPr>
        <w:t>207</w:t>
      </w:r>
      <w:r>
        <w:rPr>
          <w:rFonts w:ascii="Bookman Old Style" w:hAnsi="Bookman Old Style"/>
          <w:bCs/>
          <w:sz w:val="22"/>
          <w:szCs w:val="22"/>
        </w:rPr>
        <w:t xml:space="preserve">) </w:t>
      </w:r>
      <w:r w:rsidRPr="006D4C9F">
        <w:rPr>
          <w:rFonts w:ascii="Bookman Old Style" w:hAnsi="Bookman Old Style"/>
          <w:bCs/>
          <w:sz w:val="22"/>
          <w:szCs w:val="22"/>
        </w:rPr>
        <w:t>624-4087</w:t>
      </w:r>
      <w:r>
        <w:rPr>
          <w:rFonts w:ascii="Bookman Old Style" w:hAnsi="Bookman Old Style"/>
          <w:bCs/>
          <w:sz w:val="22"/>
          <w:szCs w:val="22"/>
        </w:rPr>
        <w:t>.</w:t>
      </w:r>
      <w:r w:rsidRPr="006D4C9F">
        <w:rPr>
          <w:rFonts w:ascii="Bookman Old Style" w:hAnsi="Bookman Old Style"/>
          <w:bCs/>
          <w:sz w:val="22"/>
          <w:szCs w:val="22"/>
        </w:rPr>
        <w:t xml:space="preserve"> F</w:t>
      </w:r>
      <w:r>
        <w:rPr>
          <w:rFonts w:ascii="Bookman Old Style" w:hAnsi="Bookman Old Style"/>
          <w:bCs/>
          <w:sz w:val="22"/>
          <w:szCs w:val="22"/>
        </w:rPr>
        <w:t>ax</w:t>
      </w:r>
      <w:r w:rsidRPr="006D4C9F">
        <w:rPr>
          <w:rFonts w:ascii="Bookman Old Style" w:hAnsi="Bookman Old Style"/>
          <w:bCs/>
          <w:sz w:val="22"/>
          <w:szCs w:val="22"/>
        </w:rPr>
        <w:t>: (207) 287-6106</w:t>
      </w:r>
      <w:r>
        <w:rPr>
          <w:rFonts w:ascii="Bookman Old Style" w:hAnsi="Bookman Old Style"/>
          <w:bCs/>
          <w:sz w:val="22"/>
          <w:szCs w:val="22"/>
        </w:rPr>
        <w:t>.</w:t>
      </w:r>
      <w:r w:rsidRPr="006D4C9F">
        <w:rPr>
          <w:rFonts w:ascii="Bookman Old Style" w:hAnsi="Bookman Old Style"/>
          <w:bCs/>
          <w:sz w:val="22"/>
          <w:szCs w:val="22"/>
        </w:rPr>
        <w:t xml:space="preserve"> TTY: 711 (Deaf or Hard of Hearing)</w:t>
      </w:r>
      <w:r>
        <w:rPr>
          <w:rFonts w:ascii="Bookman Old Style" w:hAnsi="Bookman Old Style"/>
          <w:bCs/>
          <w:sz w:val="22"/>
          <w:szCs w:val="22"/>
        </w:rPr>
        <w:t xml:space="preserve">. Email: </w:t>
      </w:r>
      <w:hyperlink r:id="rId14" w:history="1">
        <w:r w:rsidRPr="00993E75">
          <w:rPr>
            <w:rStyle w:val="Hyperlink"/>
            <w:rFonts w:ascii="Bookman Old Style" w:hAnsi="Bookman Old Style"/>
            <w:bCs/>
            <w:sz w:val="22"/>
            <w:szCs w:val="22"/>
          </w:rPr>
          <w:t>Melanie.Miller@Maine.gov</w:t>
        </w:r>
      </w:hyperlink>
      <w:r>
        <w:rPr>
          <w:rFonts w:ascii="Bookman Old Style" w:hAnsi="Bookman Old Style"/>
          <w:bCs/>
          <w:sz w:val="22"/>
          <w:szCs w:val="22"/>
        </w:rPr>
        <w:t xml:space="preserve"> .</w:t>
      </w:r>
    </w:p>
    <w:p w14:paraId="279747A7" w14:textId="77777777" w:rsidR="00E63EDA" w:rsidRPr="006D4C9F" w:rsidRDefault="00E63EDA" w:rsidP="00E63EDA">
      <w:pPr>
        <w:tabs>
          <w:tab w:val="left" w:pos="-1440"/>
          <w:tab w:val="left" w:pos="-720"/>
          <w:tab w:val="left" w:pos="0"/>
        </w:tabs>
        <w:overflowPunct/>
        <w:autoSpaceDE/>
        <w:autoSpaceDN/>
        <w:adjustRightInd/>
        <w:textAlignment w:val="auto"/>
        <w:rPr>
          <w:rFonts w:ascii="Bookman Old Style" w:hAnsi="Bookman Old Style"/>
          <w:bCs/>
          <w:sz w:val="22"/>
          <w:szCs w:val="22"/>
        </w:rPr>
      </w:pPr>
      <w:r w:rsidRPr="006D4C9F">
        <w:rPr>
          <w:rFonts w:ascii="Bookman Old Style" w:hAnsi="Bookman Old Style"/>
          <w:bCs/>
          <w:sz w:val="22"/>
          <w:szCs w:val="22"/>
        </w:rPr>
        <w:t xml:space="preserve">IMPACT ON MUNICIPALITIES OR COUNTIES: The Department anticipates that this rulemaking will not have any impact on municipalities or counties. </w:t>
      </w:r>
    </w:p>
    <w:p w14:paraId="77D89921" w14:textId="0D9FD674" w:rsidR="00E63EDA" w:rsidRPr="00E63EDA" w:rsidRDefault="00E63EDA" w:rsidP="00E63EDA">
      <w:pPr>
        <w:overflowPunct/>
        <w:autoSpaceDE/>
        <w:autoSpaceDN/>
        <w:adjustRightInd/>
        <w:textAlignment w:val="auto"/>
        <w:rPr>
          <w:rFonts w:ascii="Bookman Old Style" w:hAnsi="Bookman Old Style"/>
          <w:bCs/>
          <w:sz w:val="22"/>
          <w:szCs w:val="22"/>
        </w:rPr>
      </w:pPr>
      <w:r w:rsidRPr="00E63EDA">
        <w:rPr>
          <w:rFonts w:ascii="Bookman Old Style" w:eastAsiaTheme="minorHAnsi" w:hAnsi="Bookman Old Style"/>
          <w:bCs/>
          <w:sz w:val="22"/>
          <w:szCs w:val="22"/>
        </w:rPr>
        <w:t xml:space="preserve">STATUTORY AUTHORITY: </w:t>
      </w:r>
      <w:r w:rsidRPr="00E63EDA">
        <w:rPr>
          <w:rFonts w:ascii="Bookman Old Style" w:eastAsiaTheme="minorHAnsi" w:hAnsi="Bookman Old Style"/>
          <w:bCs/>
          <w:color w:val="000000"/>
          <w:sz w:val="22"/>
          <w:szCs w:val="22"/>
        </w:rPr>
        <w:t xml:space="preserve">22 MRS §§ 42(1), 3173; </w:t>
      </w:r>
      <w:bookmarkStart w:id="3" w:name="_Hlk66881459"/>
      <w:r w:rsidRPr="00E63EDA">
        <w:rPr>
          <w:rFonts w:ascii="Bookman Old Style" w:eastAsiaTheme="minorHAnsi" w:hAnsi="Bookman Old Style"/>
          <w:bCs/>
          <w:color w:val="000000"/>
          <w:sz w:val="22"/>
          <w:szCs w:val="22"/>
        </w:rPr>
        <w:t>PL 2017 </w:t>
      </w:r>
      <w:proofErr w:type="spellStart"/>
      <w:r w:rsidRPr="00E63EDA">
        <w:rPr>
          <w:rFonts w:ascii="Bookman Old Style" w:eastAsiaTheme="minorHAnsi" w:hAnsi="Bookman Old Style"/>
          <w:bCs/>
          <w:color w:val="000000"/>
          <w:sz w:val="22"/>
          <w:szCs w:val="22"/>
        </w:rPr>
        <w:t>ch.</w:t>
      </w:r>
      <w:proofErr w:type="spellEnd"/>
      <w:r w:rsidRPr="00E63EDA">
        <w:rPr>
          <w:rFonts w:ascii="Bookman Old Style" w:eastAsiaTheme="minorHAnsi" w:hAnsi="Bookman Old Style"/>
          <w:bCs/>
          <w:color w:val="000000"/>
          <w:sz w:val="22"/>
          <w:szCs w:val="22"/>
        </w:rPr>
        <w:t> 407</w:t>
      </w:r>
      <w:bookmarkEnd w:id="3"/>
    </w:p>
    <w:p w14:paraId="52A28AF0" w14:textId="77777777" w:rsidR="00E63EDA" w:rsidRPr="006D4C9F" w:rsidRDefault="00E63EDA" w:rsidP="00E63EDA">
      <w:pPr>
        <w:tabs>
          <w:tab w:val="left" w:pos="3420"/>
        </w:tabs>
        <w:overflowPunct/>
        <w:autoSpaceDE/>
        <w:autoSpaceDN/>
        <w:adjustRightInd/>
        <w:textAlignment w:val="auto"/>
        <w:rPr>
          <w:rFonts w:ascii="Bookman Old Style" w:hAnsi="Bookman Old Style"/>
          <w:bCs/>
          <w:sz w:val="22"/>
          <w:szCs w:val="22"/>
        </w:rPr>
      </w:pPr>
      <w:r w:rsidRPr="006D4C9F">
        <w:rPr>
          <w:rFonts w:ascii="Bookman Old Style" w:eastAsiaTheme="minorHAnsi" w:hAnsi="Bookman Old Style" w:cstheme="minorBidi"/>
          <w:bCs/>
          <w:sz w:val="22"/>
          <w:szCs w:val="22"/>
        </w:rPr>
        <w:t xml:space="preserve">SUBSTANTIVE STATE OR FEDERAL LAW BEING IMPLEMENTED </w:t>
      </w:r>
      <w:r w:rsidRPr="006D4C9F">
        <w:rPr>
          <w:rFonts w:ascii="Bookman Old Style" w:eastAsiaTheme="minorHAnsi" w:hAnsi="Bookman Old Style" w:cstheme="minorBidi"/>
          <w:bCs/>
          <w:i/>
          <w:iCs/>
          <w:sz w:val="22"/>
          <w:szCs w:val="22"/>
        </w:rPr>
        <w:t>(if different)</w:t>
      </w:r>
      <w:r w:rsidRPr="006D4C9F">
        <w:rPr>
          <w:rFonts w:ascii="Bookman Old Style" w:eastAsiaTheme="minorHAnsi" w:hAnsi="Bookman Old Style" w:cstheme="minorBidi"/>
          <w:bCs/>
          <w:sz w:val="22"/>
          <w:szCs w:val="22"/>
        </w:rPr>
        <w:t>:</w:t>
      </w:r>
    </w:p>
    <w:p w14:paraId="40B8EA56" w14:textId="77777777" w:rsidR="00E63EDA" w:rsidRDefault="00E63EDA" w:rsidP="00E63EDA">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OMS RULEMAKING LIAISON: </w:t>
      </w:r>
      <w:hyperlink r:id="rId15" w:history="1">
        <w:r w:rsidRPr="00993E75">
          <w:rPr>
            <w:rStyle w:val="Hyperlink"/>
            <w:rFonts w:ascii="Bookman Old Style" w:eastAsiaTheme="minorHAnsi" w:hAnsi="Bookman Old Style" w:cstheme="minorBidi"/>
            <w:bCs/>
            <w:sz w:val="22"/>
            <w:szCs w:val="22"/>
          </w:rPr>
          <w:t>Thomas.Leet@Maine,gov</w:t>
        </w:r>
      </w:hyperlink>
      <w:r>
        <w:rPr>
          <w:rFonts w:ascii="Bookman Old Style" w:eastAsiaTheme="minorHAnsi" w:hAnsi="Bookman Old Style" w:cstheme="minorBidi"/>
          <w:bCs/>
          <w:sz w:val="22"/>
          <w:szCs w:val="22"/>
        </w:rPr>
        <w:t xml:space="preserve"> .</w:t>
      </w:r>
    </w:p>
    <w:p w14:paraId="1102B438" w14:textId="77777777" w:rsidR="00E63EDA" w:rsidRDefault="00E63EDA" w:rsidP="00E63EDA">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OMS WEBSITE: </w:t>
      </w:r>
      <w:hyperlink r:id="rId16" w:history="1">
        <w:r w:rsidRPr="00993E75">
          <w:rPr>
            <w:rStyle w:val="Hyperlink"/>
            <w:rFonts w:ascii="Bookman Old Style" w:eastAsiaTheme="minorHAnsi" w:hAnsi="Bookman Old Style" w:cstheme="minorBidi"/>
            <w:bCs/>
            <w:sz w:val="22"/>
            <w:szCs w:val="22"/>
          </w:rPr>
          <w:t>https://www.maine.gov/dhhs/oms</w:t>
        </w:r>
      </w:hyperlink>
      <w:r>
        <w:rPr>
          <w:rFonts w:ascii="Bookman Old Style" w:eastAsiaTheme="minorHAnsi" w:hAnsi="Bookman Old Style" w:cstheme="minorBidi"/>
          <w:bCs/>
          <w:sz w:val="22"/>
          <w:szCs w:val="22"/>
        </w:rPr>
        <w:t xml:space="preserve"> .</w:t>
      </w:r>
    </w:p>
    <w:p w14:paraId="2FC88D0E" w14:textId="77777777" w:rsidR="00E63EDA" w:rsidRDefault="00E63EDA" w:rsidP="00E63EDA">
      <w:pPr>
        <w:tabs>
          <w:tab w:val="left" w:pos="3420"/>
        </w:tabs>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theme="minorBidi"/>
          <w:bCs/>
          <w:sz w:val="22"/>
          <w:szCs w:val="22"/>
        </w:rPr>
        <w:t>DHHS</w:t>
      </w:r>
      <w:r w:rsidRPr="006D4C9F">
        <w:rPr>
          <w:rFonts w:ascii="Bookman Old Style" w:eastAsiaTheme="minorHAnsi" w:hAnsi="Bookman Old Style" w:cstheme="minorBidi"/>
          <w:bCs/>
          <w:sz w:val="22"/>
          <w:szCs w:val="22"/>
        </w:rPr>
        <w:t xml:space="preserve"> RULEMAKING LIAISON: </w:t>
      </w:r>
      <w:hyperlink r:id="rId17" w:history="1">
        <w:r w:rsidRPr="00993E75">
          <w:rPr>
            <w:rStyle w:val="Hyperlink"/>
            <w:rFonts w:ascii="Bookman Old Style" w:eastAsiaTheme="minorHAnsi" w:hAnsi="Bookman Old Style" w:cstheme="minorBidi"/>
            <w:bCs/>
            <w:sz w:val="22"/>
            <w:szCs w:val="22"/>
          </w:rPr>
          <w:t>K</w:t>
        </w:r>
        <w:r w:rsidRPr="006D4C9F">
          <w:rPr>
            <w:rStyle w:val="Hyperlink"/>
            <w:rFonts w:ascii="Bookman Old Style" w:eastAsiaTheme="minorHAnsi" w:hAnsi="Bookman Old Style" w:cstheme="minorBidi"/>
            <w:bCs/>
            <w:sz w:val="22"/>
            <w:szCs w:val="22"/>
          </w:rPr>
          <w:t>evin.</w:t>
        </w:r>
        <w:r w:rsidRPr="00993E75">
          <w:rPr>
            <w:rStyle w:val="Hyperlink"/>
            <w:rFonts w:ascii="Bookman Old Style" w:eastAsiaTheme="minorHAnsi" w:hAnsi="Bookman Old Style" w:cstheme="minorBidi"/>
            <w:bCs/>
            <w:sz w:val="22"/>
            <w:szCs w:val="22"/>
          </w:rPr>
          <w:t>W</w:t>
        </w:r>
        <w:r w:rsidRPr="006D4C9F">
          <w:rPr>
            <w:rStyle w:val="Hyperlink"/>
            <w:rFonts w:ascii="Bookman Old Style" w:eastAsiaTheme="minorHAnsi" w:hAnsi="Bookman Old Style" w:cstheme="minorBidi"/>
            <w:bCs/>
            <w:sz w:val="22"/>
            <w:szCs w:val="22"/>
          </w:rPr>
          <w:t>ells@</w:t>
        </w:r>
        <w:r w:rsidRPr="00993E75">
          <w:rPr>
            <w:rStyle w:val="Hyperlink"/>
            <w:rFonts w:ascii="Bookman Old Style" w:eastAsiaTheme="minorHAnsi" w:hAnsi="Bookman Old Style" w:cstheme="minorBidi"/>
            <w:bCs/>
            <w:sz w:val="22"/>
            <w:szCs w:val="22"/>
          </w:rPr>
          <w:t>M</w:t>
        </w:r>
        <w:r w:rsidRPr="006D4C9F">
          <w:rPr>
            <w:rStyle w:val="Hyperlink"/>
            <w:rFonts w:ascii="Bookman Old Style" w:eastAsiaTheme="minorHAnsi" w:hAnsi="Bookman Old Style" w:cstheme="minorBidi"/>
            <w:bCs/>
            <w:sz w:val="22"/>
            <w:szCs w:val="22"/>
          </w:rPr>
          <w:t>aine.gov</w:t>
        </w:r>
      </w:hyperlink>
      <w:r>
        <w:rPr>
          <w:rFonts w:ascii="Bookman Old Style" w:eastAsiaTheme="minorHAnsi" w:hAnsi="Bookman Old Style" w:cs="Courier New"/>
          <w:sz w:val="22"/>
          <w:szCs w:val="22"/>
        </w:rPr>
        <w:t xml:space="preserve"> .</w:t>
      </w:r>
    </w:p>
    <w:p w14:paraId="3316D44D" w14:textId="0DDB5070" w:rsidR="004A39AF" w:rsidRDefault="004A39AF" w:rsidP="00E63EDA">
      <w:pPr>
        <w:pBdr>
          <w:bottom w:val="single" w:sz="4" w:space="1" w:color="auto"/>
        </w:pBdr>
        <w:tabs>
          <w:tab w:val="right" w:pos="9360"/>
        </w:tabs>
        <w:overflowPunct/>
        <w:autoSpaceDE/>
        <w:autoSpaceDN/>
        <w:adjustRightInd/>
        <w:textAlignment w:val="auto"/>
        <w:rPr>
          <w:rFonts w:ascii="Bookman Old Style" w:eastAsiaTheme="minorHAnsi" w:hAnsi="Bookman Old Style" w:cs="Courier New"/>
          <w:sz w:val="22"/>
          <w:szCs w:val="22"/>
        </w:rPr>
      </w:pPr>
    </w:p>
    <w:p w14:paraId="31A99096" w14:textId="511C914C" w:rsidR="004A39AF" w:rsidRDefault="004A39AF"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5A8C9EB7" w14:textId="77777777" w:rsidR="00923ABF" w:rsidRPr="00242F07" w:rsidRDefault="00923ABF" w:rsidP="00923AB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
          <w:sz w:val="22"/>
          <w:szCs w:val="22"/>
        </w:rPr>
      </w:pPr>
      <w:r w:rsidRPr="00711022">
        <w:rPr>
          <w:rFonts w:ascii="Bookman Old Style" w:hAnsi="Bookman Old Style"/>
          <w:bCs/>
          <w:sz w:val="22"/>
          <w:szCs w:val="22"/>
        </w:rPr>
        <w:t>AGENCY:</w:t>
      </w:r>
      <w:r>
        <w:rPr>
          <w:rFonts w:ascii="Bookman Old Style" w:hAnsi="Bookman Old Style"/>
          <w:bCs/>
          <w:sz w:val="22"/>
          <w:szCs w:val="22"/>
        </w:rPr>
        <w:t xml:space="preserve"> </w:t>
      </w:r>
      <w:r w:rsidRPr="00242F07">
        <w:rPr>
          <w:rFonts w:ascii="Bookman Old Style" w:hAnsi="Bookman Old Style"/>
          <w:b/>
          <w:sz w:val="22"/>
          <w:szCs w:val="22"/>
        </w:rPr>
        <w:t>18-125</w:t>
      </w:r>
      <w:r>
        <w:rPr>
          <w:rFonts w:ascii="Bookman Old Style" w:hAnsi="Bookman Old Style"/>
          <w:bCs/>
          <w:sz w:val="22"/>
          <w:szCs w:val="22"/>
        </w:rPr>
        <w:t xml:space="preserve"> - </w:t>
      </w:r>
      <w:r w:rsidRPr="00711022">
        <w:rPr>
          <w:rFonts w:ascii="Bookman Old Style" w:hAnsi="Bookman Old Style"/>
          <w:bCs/>
          <w:sz w:val="22"/>
          <w:szCs w:val="22"/>
        </w:rPr>
        <w:t>Department of Administrative &amp; Financial Services</w:t>
      </w:r>
      <w:r>
        <w:rPr>
          <w:rFonts w:ascii="Bookman Old Style" w:hAnsi="Bookman Old Style"/>
          <w:bCs/>
          <w:sz w:val="22"/>
          <w:szCs w:val="22"/>
        </w:rPr>
        <w:t xml:space="preserve"> (DAFS),</w:t>
      </w:r>
      <w:r w:rsidRPr="00242F07">
        <w:rPr>
          <w:rFonts w:ascii="Bookman Old Style" w:hAnsi="Bookman Old Style"/>
          <w:bCs/>
          <w:sz w:val="22"/>
          <w:szCs w:val="22"/>
        </w:rPr>
        <w:t xml:space="preserve"> </w:t>
      </w:r>
      <w:r w:rsidRPr="00242F07">
        <w:rPr>
          <w:rFonts w:ascii="Bookman Old Style" w:hAnsi="Bookman Old Style"/>
          <w:b/>
          <w:sz w:val="22"/>
          <w:szCs w:val="22"/>
        </w:rPr>
        <w:t>Bureau of Revenue Services</w:t>
      </w:r>
      <w:r>
        <w:rPr>
          <w:rFonts w:ascii="Bookman Old Style" w:hAnsi="Bookman Old Style"/>
          <w:b/>
          <w:sz w:val="22"/>
          <w:szCs w:val="22"/>
        </w:rPr>
        <w:t xml:space="preserve"> (Maine Revenue Services - MRS)</w:t>
      </w:r>
    </w:p>
    <w:p w14:paraId="3673D5D6" w14:textId="657CD47B" w:rsidR="007133B6" w:rsidRDefault="007133B6" w:rsidP="007133B6">
      <w:pPr>
        <w:tabs>
          <w:tab w:val="right" w:pos="9360"/>
        </w:tabs>
        <w:overflowPunct/>
        <w:autoSpaceDE/>
        <w:autoSpaceDN/>
        <w:adjustRightInd/>
        <w:textAlignment w:val="auto"/>
        <w:rPr>
          <w:rFonts w:ascii="Bookman Old Style" w:eastAsiaTheme="minorHAnsi" w:hAnsi="Bookman Old Style" w:cs="Courier New"/>
          <w:sz w:val="22"/>
          <w:szCs w:val="22"/>
        </w:rPr>
      </w:pPr>
      <w:r w:rsidRPr="007133B6">
        <w:rPr>
          <w:rFonts w:ascii="Bookman Old Style" w:eastAsiaTheme="minorHAnsi" w:hAnsi="Bookman Old Style" w:cs="Courier New"/>
          <w:sz w:val="22"/>
          <w:szCs w:val="22"/>
        </w:rPr>
        <w:t xml:space="preserve">CHAPTER NUMBER AND TITLE: </w:t>
      </w:r>
      <w:r w:rsidRPr="00BF585D">
        <w:rPr>
          <w:rFonts w:ascii="Bookman Old Style" w:eastAsiaTheme="minorHAnsi" w:hAnsi="Bookman Old Style" w:cs="Courier New"/>
          <w:b/>
          <w:bCs/>
          <w:sz w:val="22"/>
          <w:szCs w:val="22"/>
        </w:rPr>
        <w:t>Ch</w:t>
      </w:r>
      <w:r w:rsidR="00BF585D" w:rsidRPr="00BF585D">
        <w:rPr>
          <w:rFonts w:ascii="Bookman Old Style" w:eastAsiaTheme="minorHAnsi" w:hAnsi="Bookman Old Style" w:cs="Courier New"/>
          <w:b/>
          <w:bCs/>
          <w:sz w:val="22"/>
          <w:szCs w:val="22"/>
        </w:rPr>
        <w:t>.</w:t>
      </w:r>
      <w:r w:rsidRPr="00BF585D">
        <w:rPr>
          <w:rFonts w:ascii="Bookman Old Style" w:eastAsiaTheme="minorHAnsi" w:hAnsi="Bookman Old Style" w:cs="Courier New"/>
          <w:b/>
          <w:bCs/>
          <w:sz w:val="22"/>
          <w:szCs w:val="22"/>
        </w:rPr>
        <w:t xml:space="preserve"> 102</w:t>
      </w:r>
      <w:r w:rsidRPr="007133B6">
        <w:rPr>
          <w:rFonts w:ascii="Bookman Old Style" w:eastAsiaTheme="minorHAnsi" w:hAnsi="Bookman Old Style" w:cs="Courier New"/>
          <w:sz w:val="22"/>
          <w:szCs w:val="22"/>
        </w:rPr>
        <w:t xml:space="preserve">, Electronic Funds Transfer (EFT) </w:t>
      </w:r>
    </w:p>
    <w:p w14:paraId="0CDC962D" w14:textId="77777777" w:rsidR="00BF585D" w:rsidRDefault="007133B6" w:rsidP="007133B6">
      <w:pPr>
        <w:tabs>
          <w:tab w:val="right" w:pos="9360"/>
        </w:tabs>
        <w:overflowPunct/>
        <w:autoSpaceDE/>
        <w:autoSpaceDN/>
        <w:adjustRightInd/>
        <w:textAlignment w:val="auto"/>
        <w:rPr>
          <w:rFonts w:ascii="Bookman Old Style" w:eastAsiaTheme="minorHAnsi" w:hAnsi="Bookman Old Style" w:cs="Courier New"/>
          <w:sz w:val="22"/>
          <w:szCs w:val="22"/>
        </w:rPr>
      </w:pPr>
      <w:r w:rsidRPr="007133B6">
        <w:rPr>
          <w:rFonts w:ascii="Bookman Old Style" w:eastAsiaTheme="minorHAnsi" w:hAnsi="Bookman Old Style" w:cs="Courier New"/>
          <w:sz w:val="22"/>
          <w:szCs w:val="22"/>
        </w:rPr>
        <w:t xml:space="preserve">TYPE OF RULE: Routine Technical </w:t>
      </w:r>
    </w:p>
    <w:p w14:paraId="6B87B002" w14:textId="121D7AB6" w:rsidR="007133B6" w:rsidRPr="00BF585D" w:rsidRDefault="007133B6" w:rsidP="007133B6">
      <w:pPr>
        <w:tabs>
          <w:tab w:val="right" w:pos="9360"/>
        </w:tabs>
        <w:overflowPunct/>
        <w:autoSpaceDE/>
        <w:autoSpaceDN/>
        <w:adjustRightInd/>
        <w:textAlignment w:val="auto"/>
        <w:rPr>
          <w:rFonts w:ascii="Bookman Old Style" w:eastAsiaTheme="minorHAnsi" w:hAnsi="Bookman Old Style" w:cs="Courier New"/>
          <w:b/>
          <w:bCs/>
          <w:sz w:val="22"/>
          <w:szCs w:val="22"/>
        </w:rPr>
      </w:pPr>
      <w:r w:rsidRPr="007133B6">
        <w:rPr>
          <w:rFonts w:ascii="Bookman Old Style" w:eastAsiaTheme="minorHAnsi" w:hAnsi="Bookman Old Style" w:cs="Courier New"/>
          <w:sz w:val="22"/>
          <w:szCs w:val="22"/>
        </w:rPr>
        <w:t xml:space="preserve">PROPOSED RULE NUMBER: </w:t>
      </w:r>
      <w:r w:rsidR="00BF585D">
        <w:rPr>
          <w:rFonts w:ascii="Bookman Old Style" w:eastAsiaTheme="minorHAnsi" w:hAnsi="Bookman Old Style" w:cs="Courier New"/>
          <w:b/>
          <w:bCs/>
          <w:sz w:val="22"/>
          <w:szCs w:val="22"/>
        </w:rPr>
        <w:t>2021-P062</w:t>
      </w:r>
    </w:p>
    <w:p w14:paraId="34751397" w14:textId="76FBC96C" w:rsidR="007133B6" w:rsidRDefault="007133B6" w:rsidP="007133B6">
      <w:pPr>
        <w:tabs>
          <w:tab w:val="right" w:pos="9360"/>
        </w:tabs>
        <w:overflowPunct/>
        <w:autoSpaceDE/>
        <w:autoSpaceDN/>
        <w:adjustRightInd/>
        <w:textAlignment w:val="auto"/>
        <w:rPr>
          <w:rFonts w:ascii="Bookman Old Style" w:eastAsiaTheme="minorHAnsi" w:hAnsi="Bookman Old Style" w:cs="Courier New"/>
          <w:sz w:val="22"/>
          <w:szCs w:val="22"/>
        </w:rPr>
      </w:pPr>
      <w:r w:rsidRPr="007133B6">
        <w:rPr>
          <w:rFonts w:ascii="Bookman Old Style" w:eastAsiaTheme="minorHAnsi" w:hAnsi="Bookman Old Style" w:cs="Courier New"/>
          <w:sz w:val="22"/>
          <w:szCs w:val="22"/>
        </w:rPr>
        <w:t>BRIEF SUMMARY: MRS proposes amending Rule 102 ("Electronic Funds Transfer (EFT)") to make various clarification and formatting changes. In addition, MRS proposes amending section .02 ("Mandatory EFT Participation") to provide that, effective January 1, 2022, the requirement to remit all Maine tax payments electronically for which an electronic processing method is provided by the State Tax Assessor applies automatically once a person has met the conditions to become subject to the requirement. MRS also proposes amending section .05 ("Tax Returns") to provide that payment of taxes by electronic funds transfer automatically eliminates the necessity of filing estimate, coupon, voucher, or other similar forms otherwise required by the State Tax Assessor. In addition, MRS proposes eliminating the provision in section .06 ("Request for Waiver from Mandatory EFT Participation") that provides that a waiver from mandatory EFT participation will generally be allowed if the taxpayer's bank does not participate in ACH in any form. Finally, MRS proposes amending section .11</w:t>
      </w:r>
      <w:r w:rsidR="00F6753D">
        <w:rPr>
          <w:rFonts w:ascii="Bookman Old Style" w:eastAsiaTheme="minorHAnsi" w:hAnsi="Bookman Old Style" w:cs="Courier New"/>
          <w:sz w:val="22"/>
          <w:szCs w:val="22"/>
        </w:rPr>
        <w:t xml:space="preserve"> </w:t>
      </w:r>
      <w:r w:rsidRPr="007133B6">
        <w:rPr>
          <w:rFonts w:ascii="Bookman Old Style" w:eastAsiaTheme="minorHAnsi" w:hAnsi="Bookman Old Style" w:cs="Courier New"/>
          <w:sz w:val="22"/>
          <w:szCs w:val="22"/>
        </w:rPr>
        <w:t xml:space="preserve">("Interest and Penalties"), subsection D ("Waiver or Abatement of Penalties") to better reflect how the waiver/abatement provisions in Title 36 apply to payment-related penalties. </w:t>
      </w:r>
    </w:p>
    <w:p w14:paraId="3A9BBB4E" w14:textId="77777777" w:rsidR="00BF585D" w:rsidRDefault="007133B6" w:rsidP="007133B6">
      <w:pPr>
        <w:tabs>
          <w:tab w:val="right" w:pos="9360"/>
        </w:tabs>
        <w:overflowPunct/>
        <w:autoSpaceDE/>
        <w:autoSpaceDN/>
        <w:adjustRightInd/>
        <w:textAlignment w:val="auto"/>
        <w:rPr>
          <w:rFonts w:ascii="Bookman Old Style" w:eastAsiaTheme="minorHAnsi" w:hAnsi="Bookman Old Style" w:cs="Courier New"/>
          <w:sz w:val="22"/>
          <w:szCs w:val="22"/>
        </w:rPr>
      </w:pPr>
      <w:r w:rsidRPr="007133B6">
        <w:rPr>
          <w:rFonts w:ascii="Bookman Old Style" w:eastAsiaTheme="minorHAnsi" w:hAnsi="Bookman Old Style" w:cs="Courier New"/>
          <w:sz w:val="22"/>
          <w:szCs w:val="22"/>
        </w:rPr>
        <w:t>PUBLIC HEARING: N/A</w:t>
      </w:r>
    </w:p>
    <w:p w14:paraId="02D84C5B" w14:textId="036D7E46" w:rsidR="007133B6" w:rsidRDefault="007133B6" w:rsidP="007133B6">
      <w:pPr>
        <w:tabs>
          <w:tab w:val="right" w:pos="9360"/>
        </w:tabs>
        <w:overflowPunct/>
        <w:autoSpaceDE/>
        <w:autoSpaceDN/>
        <w:adjustRightInd/>
        <w:textAlignment w:val="auto"/>
        <w:rPr>
          <w:rFonts w:ascii="Bookman Old Style" w:eastAsiaTheme="minorHAnsi" w:hAnsi="Bookman Old Style" w:cs="Courier New"/>
          <w:sz w:val="22"/>
          <w:szCs w:val="22"/>
        </w:rPr>
      </w:pPr>
      <w:r w:rsidRPr="007133B6">
        <w:rPr>
          <w:rFonts w:ascii="Bookman Old Style" w:eastAsiaTheme="minorHAnsi" w:hAnsi="Bookman Old Style" w:cs="Courier New"/>
          <w:sz w:val="22"/>
          <w:szCs w:val="22"/>
        </w:rPr>
        <w:t xml:space="preserve">COMMENT DEADLINE: May 28, 2021 </w:t>
      </w:r>
    </w:p>
    <w:p w14:paraId="400A6E9D" w14:textId="5A15EE7B" w:rsidR="00BF585D" w:rsidRDefault="007133B6" w:rsidP="007133B6">
      <w:pPr>
        <w:tabs>
          <w:tab w:val="right" w:pos="9360"/>
        </w:tabs>
        <w:overflowPunct/>
        <w:autoSpaceDE/>
        <w:autoSpaceDN/>
        <w:adjustRightInd/>
        <w:textAlignment w:val="auto"/>
        <w:rPr>
          <w:rFonts w:ascii="Bookman Old Style" w:eastAsiaTheme="minorHAnsi" w:hAnsi="Bookman Old Style" w:cs="Courier New"/>
          <w:sz w:val="22"/>
          <w:szCs w:val="22"/>
        </w:rPr>
      </w:pPr>
      <w:bookmarkStart w:id="4" w:name="_Hlk69383006"/>
      <w:r w:rsidRPr="007133B6">
        <w:rPr>
          <w:rFonts w:ascii="Bookman Old Style" w:eastAsiaTheme="minorHAnsi" w:hAnsi="Bookman Old Style" w:cs="Courier New"/>
          <w:sz w:val="22"/>
          <w:szCs w:val="22"/>
        </w:rPr>
        <w:t>CONTACT PERSON FOR THIS FILING</w:t>
      </w:r>
      <w:r w:rsidR="00BF585D">
        <w:rPr>
          <w:rFonts w:ascii="Bookman Old Style" w:eastAsiaTheme="minorHAnsi" w:hAnsi="Bookman Old Style" w:cs="Courier New"/>
          <w:sz w:val="22"/>
          <w:szCs w:val="22"/>
        </w:rPr>
        <w:t xml:space="preserve"> / SMALL BUSINESS IMPACT INFORMATION / MRS RULEMAKING LIAISON</w:t>
      </w:r>
      <w:r w:rsidRPr="007133B6">
        <w:rPr>
          <w:rFonts w:ascii="Bookman Old Style" w:eastAsiaTheme="minorHAnsi" w:hAnsi="Bookman Old Style" w:cs="Courier New"/>
          <w:sz w:val="22"/>
          <w:szCs w:val="22"/>
        </w:rPr>
        <w:t>: Alex Weber, General Counsel, Maine Revenue Services, 51 Commerce Drive, Augusta, ME 04330</w:t>
      </w:r>
      <w:r w:rsidR="00BF585D">
        <w:rPr>
          <w:rFonts w:ascii="Bookman Old Style" w:eastAsiaTheme="minorHAnsi" w:hAnsi="Bookman Old Style" w:cs="Courier New"/>
          <w:sz w:val="22"/>
          <w:szCs w:val="22"/>
        </w:rPr>
        <w:t>.</w:t>
      </w:r>
      <w:r w:rsidRPr="007133B6">
        <w:rPr>
          <w:rFonts w:ascii="Bookman Old Style" w:eastAsiaTheme="minorHAnsi" w:hAnsi="Bookman Old Style" w:cs="Courier New"/>
          <w:sz w:val="22"/>
          <w:szCs w:val="22"/>
        </w:rPr>
        <w:t xml:space="preserve"> </w:t>
      </w:r>
      <w:r w:rsidR="00BF585D">
        <w:rPr>
          <w:rFonts w:ascii="Bookman Old Style" w:eastAsiaTheme="minorHAnsi" w:hAnsi="Bookman Old Style" w:cs="Courier New"/>
          <w:sz w:val="22"/>
          <w:szCs w:val="22"/>
        </w:rPr>
        <w:t>Telephone</w:t>
      </w:r>
      <w:r w:rsidRPr="007133B6">
        <w:rPr>
          <w:rFonts w:ascii="Bookman Old Style" w:eastAsiaTheme="minorHAnsi" w:hAnsi="Bookman Old Style" w:cs="Courier New"/>
          <w:sz w:val="22"/>
          <w:szCs w:val="22"/>
        </w:rPr>
        <w:t>: (207) 624-9712</w:t>
      </w:r>
      <w:r w:rsidR="00BF585D">
        <w:rPr>
          <w:rFonts w:ascii="Bookman Old Style" w:eastAsiaTheme="minorHAnsi" w:hAnsi="Bookman Old Style" w:cs="Courier New"/>
          <w:sz w:val="22"/>
          <w:szCs w:val="22"/>
        </w:rPr>
        <w:t>.</w:t>
      </w:r>
    </w:p>
    <w:p w14:paraId="7AAE773A" w14:textId="1752B568" w:rsidR="007133B6" w:rsidRDefault="00BF585D" w:rsidP="007133B6">
      <w:pPr>
        <w:tabs>
          <w:tab w:val="right" w:pos="9360"/>
        </w:tabs>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Email:</w:t>
      </w:r>
      <w:r w:rsidR="007133B6" w:rsidRPr="007133B6">
        <w:rPr>
          <w:rFonts w:ascii="Bookman Old Style" w:eastAsiaTheme="minorHAnsi" w:hAnsi="Bookman Old Style" w:cs="Courier New"/>
          <w:sz w:val="22"/>
          <w:szCs w:val="22"/>
        </w:rPr>
        <w:t xml:space="preserve"> </w:t>
      </w:r>
      <w:hyperlink r:id="rId18" w:history="1">
        <w:r w:rsidRPr="00993E75">
          <w:rPr>
            <w:rStyle w:val="Hyperlink"/>
            <w:rFonts w:ascii="Bookman Old Style" w:eastAsiaTheme="minorHAnsi" w:hAnsi="Bookman Old Style" w:cs="Courier New"/>
            <w:sz w:val="22"/>
            <w:szCs w:val="22"/>
          </w:rPr>
          <w:t>Alexander.J.Weber@Maine.gov</w:t>
        </w:r>
      </w:hyperlink>
      <w:r>
        <w:rPr>
          <w:rFonts w:ascii="Bookman Old Style" w:eastAsiaTheme="minorHAnsi" w:hAnsi="Bookman Old Style" w:cs="Courier New"/>
          <w:sz w:val="22"/>
          <w:szCs w:val="22"/>
        </w:rPr>
        <w:t xml:space="preserve"> .</w:t>
      </w:r>
    </w:p>
    <w:p w14:paraId="1D8502D4" w14:textId="77777777" w:rsidR="00BF585D" w:rsidRDefault="007133B6" w:rsidP="007133B6">
      <w:pPr>
        <w:tabs>
          <w:tab w:val="right" w:pos="9360"/>
        </w:tabs>
        <w:overflowPunct/>
        <w:autoSpaceDE/>
        <w:autoSpaceDN/>
        <w:adjustRightInd/>
        <w:textAlignment w:val="auto"/>
        <w:rPr>
          <w:rFonts w:ascii="Bookman Old Style" w:eastAsiaTheme="minorHAnsi" w:hAnsi="Bookman Old Style" w:cs="Courier New"/>
          <w:sz w:val="22"/>
          <w:szCs w:val="22"/>
        </w:rPr>
      </w:pPr>
      <w:r w:rsidRPr="007133B6">
        <w:rPr>
          <w:rFonts w:ascii="Bookman Old Style" w:eastAsiaTheme="minorHAnsi" w:hAnsi="Bookman Old Style" w:cs="Courier New"/>
          <w:sz w:val="22"/>
          <w:szCs w:val="22"/>
        </w:rPr>
        <w:t xml:space="preserve">FINANCIAL IMPACT ON MUNICIPALITIES OR COUNTIES: N/A </w:t>
      </w:r>
    </w:p>
    <w:p w14:paraId="7662D7D6" w14:textId="01943B59" w:rsidR="00BF585D" w:rsidRDefault="007133B6" w:rsidP="007133B6">
      <w:pPr>
        <w:tabs>
          <w:tab w:val="right" w:pos="9360"/>
        </w:tabs>
        <w:overflowPunct/>
        <w:autoSpaceDE/>
        <w:autoSpaceDN/>
        <w:adjustRightInd/>
        <w:textAlignment w:val="auto"/>
        <w:rPr>
          <w:rFonts w:ascii="Bookman Old Style" w:eastAsiaTheme="minorHAnsi" w:hAnsi="Bookman Old Style" w:cs="Courier New"/>
          <w:sz w:val="22"/>
          <w:szCs w:val="22"/>
        </w:rPr>
      </w:pPr>
      <w:r w:rsidRPr="007133B6">
        <w:rPr>
          <w:rFonts w:ascii="Bookman Old Style" w:eastAsiaTheme="minorHAnsi" w:hAnsi="Bookman Old Style" w:cs="Courier New"/>
          <w:sz w:val="22"/>
          <w:szCs w:val="22"/>
        </w:rPr>
        <w:t>STATUTORY AUTHORITY FOR THIS RULE: 36 MRS §§ 112</w:t>
      </w:r>
      <w:r w:rsidR="00BF585D">
        <w:rPr>
          <w:rFonts w:ascii="Bookman Old Style" w:eastAsiaTheme="minorHAnsi" w:hAnsi="Bookman Old Style" w:cs="Courier New"/>
          <w:sz w:val="22"/>
          <w:szCs w:val="22"/>
        </w:rPr>
        <w:t>,</w:t>
      </w:r>
      <w:r w:rsidRPr="007133B6">
        <w:rPr>
          <w:rFonts w:ascii="Bookman Old Style" w:eastAsiaTheme="minorHAnsi" w:hAnsi="Bookman Old Style" w:cs="Courier New"/>
          <w:sz w:val="22"/>
          <w:szCs w:val="22"/>
        </w:rPr>
        <w:t xml:space="preserve"> 193 </w:t>
      </w:r>
    </w:p>
    <w:p w14:paraId="143789A1" w14:textId="3041E2A3" w:rsidR="007133B6" w:rsidRDefault="007133B6" w:rsidP="007133B6">
      <w:pPr>
        <w:tabs>
          <w:tab w:val="right" w:pos="9360"/>
        </w:tabs>
        <w:overflowPunct/>
        <w:autoSpaceDE/>
        <w:autoSpaceDN/>
        <w:adjustRightInd/>
        <w:textAlignment w:val="auto"/>
        <w:rPr>
          <w:rFonts w:ascii="Bookman Old Style" w:eastAsiaTheme="minorHAnsi" w:hAnsi="Bookman Old Style" w:cs="Courier New"/>
          <w:sz w:val="22"/>
          <w:szCs w:val="22"/>
        </w:rPr>
      </w:pPr>
      <w:r w:rsidRPr="007133B6">
        <w:rPr>
          <w:rFonts w:ascii="Bookman Old Style" w:eastAsiaTheme="minorHAnsi" w:hAnsi="Bookman Old Style" w:cs="Courier New"/>
          <w:sz w:val="22"/>
          <w:szCs w:val="22"/>
        </w:rPr>
        <w:t xml:space="preserve">SUBSTANTIVE STATE OR FEDERAL LAW BEING IMPLEMENTED: N/A </w:t>
      </w:r>
    </w:p>
    <w:p w14:paraId="04F4B54C" w14:textId="720DA66A" w:rsidR="007133B6" w:rsidRDefault="00BF585D" w:rsidP="007133B6">
      <w:pPr>
        <w:tabs>
          <w:tab w:val="right" w:pos="9360"/>
        </w:tabs>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MRS</w:t>
      </w:r>
      <w:r w:rsidR="007133B6" w:rsidRPr="007133B6">
        <w:rPr>
          <w:rFonts w:ascii="Bookman Old Style" w:eastAsiaTheme="minorHAnsi" w:hAnsi="Bookman Old Style" w:cs="Courier New"/>
          <w:sz w:val="22"/>
          <w:szCs w:val="22"/>
        </w:rPr>
        <w:t xml:space="preserve"> WEBSITE: </w:t>
      </w:r>
      <w:hyperlink r:id="rId19" w:history="1">
        <w:r w:rsidRPr="00993E75">
          <w:rPr>
            <w:rStyle w:val="Hyperlink"/>
            <w:rFonts w:ascii="Bookman Old Style" w:eastAsiaTheme="minorHAnsi" w:hAnsi="Bookman Old Style" w:cs="Courier New"/>
            <w:sz w:val="22"/>
            <w:szCs w:val="22"/>
          </w:rPr>
          <w:t>www.maine.gov/revenue</w:t>
        </w:r>
      </w:hyperlink>
      <w:r>
        <w:rPr>
          <w:rFonts w:ascii="Bookman Old Style" w:eastAsiaTheme="minorHAnsi" w:hAnsi="Bookman Old Style" w:cs="Courier New"/>
          <w:sz w:val="22"/>
          <w:szCs w:val="22"/>
        </w:rPr>
        <w:t xml:space="preserve"> .</w:t>
      </w:r>
    </w:p>
    <w:p w14:paraId="4FFF0366" w14:textId="169B5AD2" w:rsidR="004A39AF" w:rsidRDefault="00BF585D" w:rsidP="007133B6">
      <w:pPr>
        <w:tabs>
          <w:tab w:val="right" w:pos="9360"/>
        </w:tabs>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lastRenderedPageBreak/>
        <w:t>DAFS</w:t>
      </w:r>
      <w:r w:rsidR="007133B6" w:rsidRPr="007133B6">
        <w:rPr>
          <w:rFonts w:ascii="Bookman Old Style" w:eastAsiaTheme="minorHAnsi" w:hAnsi="Bookman Old Style" w:cs="Courier New"/>
          <w:sz w:val="22"/>
          <w:szCs w:val="22"/>
        </w:rPr>
        <w:t xml:space="preserve"> RULEMAKING LIAISON: </w:t>
      </w:r>
      <w:hyperlink r:id="rId20" w:history="1">
        <w:r w:rsidRPr="00993E75">
          <w:rPr>
            <w:rStyle w:val="Hyperlink"/>
            <w:rFonts w:ascii="Bookman Old Style" w:eastAsiaTheme="minorHAnsi" w:hAnsi="Bookman Old Style" w:cs="Courier New"/>
            <w:sz w:val="22"/>
            <w:szCs w:val="22"/>
          </w:rPr>
          <w:t>Anya.Trundy@Maine.gov</w:t>
        </w:r>
      </w:hyperlink>
      <w:r>
        <w:rPr>
          <w:rFonts w:ascii="Bookman Old Style" w:eastAsiaTheme="minorHAnsi" w:hAnsi="Bookman Old Style" w:cs="Courier New"/>
          <w:sz w:val="22"/>
          <w:szCs w:val="22"/>
        </w:rPr>
        <w:t xml:space="preserve"> .</w:t>
      </w:r>
    </w:p>
    <w:bookmarkEnd w:id="4"/>
    <w:p w14:paraId="60F7D9B8" w14:textId="1F6840DC" w:rsidR="00BF585D" w:rsidRDefault="00BF585D" w:rsidP="00BF585D">
      <w:pPr>
        <w:pBdr>
          <w:bottom w:val="single" w:sz="4" w:space="1" w:color="auto"/>
        </w:pBdr>
        <w:tabs>
          <w:tab w:val="right" w:pos="9360"/>
        </w:tabs>
        <w:overflowPunct/>
        <w:autoSpaceDE/>
        <w:autoSpaceDN/>
        <w:adjustRightInd/>
        <w:textAlignment w:val="auto"/>
        <w:rPr>
          <w:rFonts w:ascii="Bookman Old Style" w:eastAsiaTheme="minorHAnsi" w:hAnsi="Bookman Old Style" w:cs="Courier New"/>
          <w:sz w:val="22"/>
          <w:szCs w:val="22"/>
        </w:rPr>
      </w:pPr>
    </w:p>
    <w:p w14:paraId="7D8D09AA" w14:textId="26B8C57B" w:rsidR="00BF585D" w:rsidRDefault="00BF585D" w:rsidP="007133B6">
      <w:pPr>
        <w:tabs>
          <w:tab w:val="right" w:pos="9360"/>
        </w:tabs>
        <w:overflowPunct/>
        <w:autoSpaceDE/>
        <w:autoSpaceDN/>
        <w:adjustRightInd/>
        <w:textAlignment w:val="auto"/>
        <w:rPr>
          <w:rFonts w:ascii="Bookman Old Style" w:eastAsiaTheme="minorHAnsi" w:hAnsi="Bookman Old Style" w:cs="Courier New"/>
          <w:sz w:val="22"/>
          <w:szCs w:val="22"/>
        </w:rPr>
      </w:pPr>
    </w:p>
    <w:p w14:paraId="544D86E2" w14:textId="77777777" w:rsidR="00923ABF" w:rsidRPr="00242F07" w:rsidRDefault="00923ABF" w:rsidP="00923AB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
          <w:sz w:val="22"/>
          <w:szCs w:val="22"/>
        </w:rPr>
      </w:pPr>
      <w:r w:rsidRPr="00711022">
        <w:rPr>
          <w:rFonts w:ascii="Bookman Old Style" w:hAnsi="Bookman Old Style"/>
          <w:bCs/>
          <w:sz w:val="22"/>
          <w:szCs w:val="22"/>
        </w:rPr>
        <w:t>AGENCY:</w:t>
      </w:r>
      <w:r>
        <w:rPr>
          <w:rFonts w:ascii="Bookman Old Style" w:hAnsi="Bookman Old Style"/>
          <w:bCs/>
          <w:sz w:val="22"/>
          <w:szCs w:val="22"/>
        </w:rPr>
        <w:t xml:space="preserve"> </w:t>
      </w:r>
      <w:r w:rsidRPr="00242F07">
        <w:rPr>
          <w:rFonts w:ascii="Bookman Old Style" w:hAnsi="Bookman Old Style"/>
          <w:b/>
          <w:sz w:val="22"/>
          <w:szCs w:val="22"/>
        </w:rPr>
        <w:t>18-125</w:t>
      </w:r>
      <w:r>
        <w:rPr>
          <w:rFonts w:ascii="Bookman Old Style" w:hAnsi="Bookman Old Style"/>
          <w:bCs/>
          <w:sz w:val="22"/>
          <w:szCs w:val="22"/>
        </w:rPr>
        <w:t xml:space="preserve"> - </w:t>
      </w:r>
      <w:r w:rsidRPr="00711022">
        <w:rPr>
          <w:rFonts w:ascii="Bookman Old Style" w:hAnsi="Bookman Old Style"/>
          <w:bCs/>
          <w:sz w:val="22"/>
          <w:szCs w:val="22"/>
        </w:rPr>
        <w:t>Department of Administrative &amp; Financial Services</w:t>
      </w:r>
      <w:r>
        <w:rPr>
          <w:rFonts w:ascii="Bookman Old Style" w:hAnsi="Bookman Old Style"/>
          <w:bCs/>
          <w:sz w:val="22"/>
          <w:szCs w:val="22"/>
        </w:rPr>
        <w:t xml:space="preserve"> (DAFS),</w:t>
      </w:r>
      <w:r w:rsidRPr="00242F07">
        <w:rPr>
          <w:rFonts w:ascii="Bookman Old Style" w:hAnsi="Bookman Old Style"/>
          <w:bCs/>
          <w:sz w:val="22"/>
          <w:szCs w:val="22"/>
        </w:rPr>
        <w:t xml:space="preserve"> </w:t>
      </w:r>
      <w:r w:rsidRPr="00242F07">
        <w:rPr>
          <w:rFonts w:ascii="Bookman Old Style" w:hAnsi="Bookman Old Style"/>
          <w:b/>
          <w:sz w:val="22"/>
          <w:szCs w:val="22"/>
        </w:rPr>
        <w:t>Bureau of Revenue Services</w:t>
      </w:r>
      <w:r>
        <w:rPr>
          <w:rFonts w:ascii="Bookman Old Style" w:hAnsi="Bookman Old Style"/>
          <w:b/>
          <w:sz w:val="22"/>
          <w:szCs w:val="22"/>
        </w:rPr>
        <w:t xml:space="preserve"> (Maine Revenue Services - MRS)</w:t>
      </w:r>
    </w:p>
    <w:p w14:paraId="745FFD23" w14:textId="208124BA" w:rsidR="00A85F81" w:rsidRDefault="00A85F81" w:rsidP="00A85F81">
      <w:pPr>
        <w:tabs>
          <w:tab w:val="right" w:pos="9360"/>
        </w:tabs>
        <w:overflowPunct/>
        <w:autoSpaceDE/>
        <w:autoSpaceDN/>
        <w:adjustRightInd/>
        <w:textAlignment w:val="auto"/>
        <w:rPr>
          <w:rFonts w:ascii="Bookman Old Style" w:eastAsiaTheme="minorHAnsi" w:hAnsi="Bookman Old Style" w:cs="Courier New"/>
          <w:sz w:val="22"/>
          <w:szCs w:val="22"/>
        </w:rPr>
      </w:pPr>
      <w:r w:rsidRPr="00A85F81">
        <w:rPr>
          <w:rFonts w:ascii="Bookman Old Style" w:eastAsiaTheme="minorHAnsi" w:hAnsi="Bookman Old Style" w:cs="Courier New"/>
          <w:sz w:val="22"/>
          <w:szCs w:val="22"/>
        </w:rPr>
        <w:t xml:space="preserve">CHAPTER NUMBER AND TITLE: </w:t>
      </w:r>
      <w:r w:rsidRPr="004A5769">
        <w:rPr>
          <w:rFonts w:ascii="Bookman Old Style" w:eastAsiaTheme="minorHAnsi" w:hAnsi="Bookman Old Style" w:cs="Courier New"/>
          <w:b/>
          <w:bCs/>
          <w:sz w:val="22"/>
          <w:szCs w:val="22"/>
        </w:rPr>
        <w:t>Ch</w:t>
      </w:r>
      <w:r w:rsidR="004A5769" w:rsidRPr="004A5769">
        <w:rPr>
          <w:rFonts w:ascii="Bookman Old Style" w:eastAsiaTheme="minorHAnsi" w:hAnsi="Bookman Old Style" w:cs="Courier New"/>
          <w:b/>
          <w:bCs/>
          <w:sz w:val="22"/>
          <w:szCs w:val="22"/>
        </w:rPr>
        <w:t>.</w:t>
      </w:r>
      <w:r w:rsidRPr="004A5769">
        <w:rPr>
          <w:rFonts w:ascii="Bookman Old Style" w:eastAsiaTheme="minorHAnsi" w:hAnsi="Bookman Old Style" w:cs="Courier New"/>
          <w:b/>
          <w:bCs/>
          <w:sz w:val="22"/>
          <w:szCs w:val="22"/>
        </w:rPr>
        <w:t xml:space="preserve"> 103</w:t>
      </w:r>
      <w:r w:rsidRPr="00A85F81">
        <w:rPr>
          <w:rFonts w:ascii="Bookman Old Style" w:eastAsiaTheme="minorHAnsi" w:hAnsi="Bookman Old Style" w:cs="Courier New"/>
          <w:sz w:val="22"/>
          <w:szCs w:val="22"/>
        </w:rPr>
        <w:t xml:space="preserve">, Recordkeeping and Retention </w:t>
      </w:r>
    </w:p>
    <w:p w14:paraId="0CB70352" w14:textId="6E60E194" w:rsidR="00A85F81" w:rsidRDefault="00A85F81" w:rsidP="004A5769">
      <w:pPr>
        <w:tabs>
          <w:tab w:val="right" w:pos="9360"/>
        </w:tabs>
        <w:overflowPunct/>
        <w:autoSpaceDE/>
        <w:autoSpaceDN/>
        <w:adjustRightInd/>
        <w:textAlignment w:val="auto"/>
        <w:rPr>
          <w:rFonts w:ascii="Bookman Old Style" w:eastAsiaTheme="minorHAnsi" w:hAnsi="Bookman Old Style" w:cs="Courier New"/>
          <w:sz w:val="22"/>
          <w:szCs w:val="22"/>
        </w:rPr>
      </w:pPr>
      <w:r w:rsidRPr="00A85F81">
        <w:rPr>
          <w:rFonts w:ascii="Bookman Old Style" w:eastAsiaTheme="minorHAnsi" w:hAnsi="Bookman Old Style" w:cs="Courier New"/>
          <w:sz w:val="22"/>
          <w:szCs w:val="22"/>
        </w:rPr>
        <w:t xml:space="preserve">TYPE OF RULE: Routine Technical </w:t>
      </w:r>
    </w:p>
    <w:p w14:paraId="01F1403A" w14:textId="4484D930" w:rsidR="00A85F81" w:rsidRDefault="00A85F81" w:rsidP="00A85F81">
      <w:pPr>
        <w:tabs>
          <w:tab w:val="right" w:pos="9360"/>
        </w:tabs>
        <w:overflowPunct/>
        <w:autoSpaceDE/>
        <w:autoSpaceDN/>
        <w:adjustRightInd/>
        <w:textAlignment w:val="auto"/>
        <w:rPr>
          <w:rFonts w:ascii="Bookman Old Style" w:eastAsiaTheme="minorHAnsi" w:hAnsi="Bookman Old Style" w:cs="Courier New"/>
          <w:sz w:val="22"/>
          <w:szCs w:val="22"/>
        </w:rPr>
      </w:pPr>
      <w:r w:rsidRPr="00A85F81">
        <w:rPr>
          <w:rFonts w:ascii="Bookman Old Style" w:eastAsiaTheme="minorHAnsi" w:hAnsi="Bookman Old Style" w:cs="Courier New"/>
          <w:sz w:val="22"/>
          <w:szCs w:val="22"/>
        </w:rPr>
        <w:t xml:space="preserve">PROPOSED RULE NUMBER: </w:t>
      </w:r>
      <w:r w:rsidR="004A5769" w:rsidRPr="004A5769">
        <w:rPr>
          <w:rFonts w:ascii="Bookman Old Style" w:eastAsiaTheme="minorHAnsi" w:hAnsi="Bookman Old Style" w:cs="Courier New"/>
          <w:b/>
          <w:bCs/>
          <w:sz w:val="22"/>
          <w:szCs w:val="22"/>
        </w:rPr>
        <w:t>2021-P063</w:t>
      </w:r>
    </w:p>
    <w:p w14:paraId="264D39A9" w14:textId="04883CC5" w:rsidR="00A85F81" w:rsidRDefault="00A85F81" w:rsidP="004A5769">
      <w:pPr>
        <w:overflowPunct/>
        <w:autoSpaceDE/>
        <w:autoSpaceDN/>
        <w:adjustRightInd/>
        <w:ind w:right="-90"/>
        <w:textAlignment w:val="auto"/>
        <w:rPr>
          <w:rFonts w:ascii="Bookman Old Style" w:eastAsiaTheme="minorHAnsi" w:hAnsi="Bookman Old Style" w:cs="Courier New"/>
          <w:sz w:val="22"/>
          <w:szCs w:val="22"/>
        </w:rPr>
      </w:pPr>
      <w:r w:rsidRPr="00A85F81">
        <w:rPr>
          <w:rFonts w:ascii="Bookman Old Style" w:eastAsiaTheme="minorHAnsi" w:hAnsi="Bookman Old Style" w:cs="Courier New"/>
          <w:sz w:val="22"/>
          <w:szCs w:val="22"/>
        </w:rPr>
        <w:t xml:space="preserve">BRIEF SUMMARY: MRS proposes amending Rule 103 ("Recordkeeping and Retention") to make various clarification and formatting changes. In addition, MRS proposes updating section 9 ("Records retention time period") to reflect that, in addition to Title 36 </w:t>
      </w:r>
      <w:proofErr w:type="spellStart"/>
      <w:r w:rsidR="004A5769">
        <w:rPr>
          <w:rFonts w:ascii="Bookman Old Style" w:eastAsiaTheme="minorHAnsi" w:hAnsi="Bookman Old Style" w:cs="Courier New"/>
          <w:sz w:val="22"/>
          <w:szCs w:val="22"/>
        </w:rPr>
        <w:t>ch.</w:t>
      </w:r>
      <w:proofErr w:type="spellEnd"/>
      <w:r w:rsidRPr="00A85F81">
        <w:rPr>
          <w:rFonts w:ascii="Bookman Old Style" w:eastAsiaTheme="minorHAnsi" w:hAnsi="Bookman Old Style" w:cs="Courier New"/>
          <w:sz w:val="22"/>
          <w:szCs w:val="22"/>
        </w:rPr>
        <w:t xml:space="preserve"> 575, which is currently referenced in this section, Maine's law on the estate tax now also includes Title 36 </w:t>
      </w:r>
      <w:proofErr w:type="spellStart"/>
      <w:r w:rsidR="004A5769">
        <w:rPr>
          <w:rFonts w:ascii="Bookman Old Style" w:eastAsiaTheme="minorHAnsi" w:hAnsi="Bookman Old Style" w:cs="Courier New"/>
          <w:sz w:val="22"/>
          <w:szCs w:val="22"/>
        </w:rPr>
        <w:t>ch.</w:t>
      </w:r>
      <w:proofErr w:type="spellEnd"/>
      <w:r w:rsidRPr="00A85F81">
        <w:rPr>
          <w:rFonts w:ascii="Bookman Old Style" w:eastAsiaTheme="minorHAnsi" w:hAnsi="Bookman Old Style" w:cs="Courier New"/>
          <w:sz w:val="22"/>
          <w:szCs w:val="22"/>
        </w:rPr>
        <w:t xml:space="preserve"> 577, which was enacted after Rule 103 was last updated. </w:t>
      </w:r>
    </w:p>
    <w:p w14:paraId="3ACCBDD9" w14:textId="39E73BAD" w:rsidR="00A85F81" w:rsidRDefault="00A85F81" w:rsidP="00A85F81">
      <w:pPr>
        <w:tabs>
          <w:tab w:val="right" w:pos="9360"/>
        </w:tabs>
        <w:overflowPunct/>
        <w:autoSpaceDE/>
        <w:autoSpaceDN/>
        <w:adjustRightInd/>
        <w:textAlignment w:val="auto"/>
        <w:rPr>
          <w:rFonts w:ascii="Bookman Old Style" w:eastAsiaTheme="minorHAnsi" w:hAnsi="Bookman Old Style" w:cs="Courier New"/>
          <w:sz w:val="22"/>
          <w:szCs w:val="22"/>
        </w:rPr>
      </w:pPr>
      <w:r w:rsidRPr="00A85F81">
        <w:rPr>
          <w:rFonts w:ascii="Bookman Old Style" w:eastAsiaTheme="minorHAnsi" w:hAnsi="Bookman Old Style" w:cs="Courier New"/>
          <w:sz w:val="22"/>
          <w:szCs w:val="22"/>
        </w:rPr>
        <w:t xml:space="preserve">PUBLIC HEARING: N/A </w:t>
      </w:r>
    </w:p>
    <w:p w14:paraId="08F98487" w14:textId="77777777" w:rsidR="00A85F81" w:rsidRDefault="00A85F81" w:rsidP="00A85F81">
      <w:pPr>
        <w:tabs>
          <w:tab w:val="right" w:pos="9360"/>
        </w:tabs>
        <w:overflowPunct/>
        <w:autoSpaceDE/>
        <w:autoSpaceDN/>
        <w:adjustRightInd/>
        <w:textAlignment w:val="auto"/>
        <w:rPr>
          <w:rFonts w:ascii="Bookman Old Style" w:eastAsiaTheme="minorHAnsi" w:hAnsi="Bookman Old Style" w:cs="Courier New"/>
          <w:sz w:val="22"/>
          <w:szCs w:val="22"/>
        </w:rPr>
      </w:pPr>
      <w:r w:rsidRPr="00A85F81">
        <w:rPr>
          <w:rFonts w:ascii="Bookman Old Style" w:eastAsiaTheme="minorHAnsi" w:hAnsi="Bookman Old Style" w:cs="Courier New"/>
          <w:sz w:val="22"/>
          <w:szCs w:val="22"/>
        </w:rPr>
        <w:t xml:space="preserve">COMMENT DEADLINE: May 28, 2021 </w:t>
      </w:r>
    </w:p>
    <w:p w14:paraId="18903328" w14:textId="77777777" w:rsidR="004A5769" w:rsidRDefault="004A5769" w:rsidP="004A5769">
      <w:pPr>
        <w:tabs>
          <w:tab w:val="right" w:pos="9360"/>
        </w:tabs>
        <w:overflowPunct/>
        <w:autoSpaceDE/>
        <w:autoSpaceDN/>
        <w:adjustRightInd/>
        <w:textAlignment w:val="auto"/>
        <w:rPr>
          <w:rFonts w:ascii="Bookman Old Style" w:eastAsiaTheme="minorHAnsi" w:hAnsi="Bookman Old Style" w:cs="Courier New"/>
          <w:sz w:val="22"/>
          <w:szCs w:val="22"/>
        </w:rPr>
      </w:pPr>
      <w:bookmarkStart w:id="5" w:name="_Hlk69383701"/>
      <w:r w:rsidRPr="007133B6">
        <w:rPr>
          <w:rFonts w:ascii="Bookman Old Style" w:eastAsiaTheme="minorHAnsi" w:hAnsi="Bookman Old Style" w:cs="Courier New"/>
          <w:sz w:val="22"/>
          <w:szCs w:val="22"/>
        </w:rPr>
        <w:t>CONTACT PERSON FOR THIS FILING</w:t>
      </w:r>
      <w:r>
        <w:rPr>
          <w:rFonts w:ascii="Bookman Old Style" w:eastAsiaTheme="minorHAnsi" w:hAnsi="Bookman Old Style" w:cs="Courier New"/>
          <w:sz w:val="22"/>
          <w:szCs w:val="22"/>
        </w:rPr>
        <w:t xml:space="preserve"> / SMALL BUSINESS IMPACT INFORMATION / MRS RULEMAKING LIAISON</w:t>
      </w:r>
      <w:r w:rsidRPr="007133B6">
        <w:rPr>
          <w:rFonts w:ascii="Bookman Old Style" w:eastAsiaTheme="minorHAnsi" w:hAnsi="Bookman Old Style" w:cs="Courier New"/>
          <w:sz w:val="22"/>
          <w:szCs w:val="22"/>
        </w:rPr>
        <w:t>: Alex Weber, General Counsel, Maine Revenue Services, 51 Commerce Drive, Augusta, ME 04330</w:t>
      </w:r>
      <w:r>
        <w:rPr>
          <w:rFonts w:ascii="Bookman Old Style" w:eastAsiaTheme="minorHAnsi" w:hAnsi="Bookman Old Style" w:cs="Courier New"/>
          <w:sz w:val="22"/>
          <w:szCs w:val="22"/>
        </w:rPr>
        <w:t>.</w:t>
      </w:r>
      <w:r w:rsidRPr="007133B6">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Telephone</w:t>
      </w:r>
      <w:r w:rsidRPr="007133B6">
        <w:rPr>
          <w:rFonts w:ascii="Bookman Old Style" w:eastAsiaTheme="minorHAnsi" w:hAnsi="Bookman Old Style" w:cs="Courier New"/>
          <w:sz w:val="22"/>
          <w:szCs w:val="22"/>
        </w:rPr>
        <w:t>: (207) 624-9712</w:t>
      </w:r>
      <w:r>
        <w:rPr>
          <w:rFonts w:ascii="Bookman Old Style" w:eastAsiaTheme="minorHAnsi" w:hAnsi="Bookman Old Style" w:cs="Courier New"/>
          <w:sz w:val="22"/>
          <w:szCs w:val="22"/>
        </w:rPr>
        <w:t>.</w:t>
      </w:r>
    </w:p>
    <w:p w14:paraId="6F074452" w14:textId="77777777" w:rsidR="004A5769" w:rsidRDefault="004A5769" w:rsidP="004A5769">
      <w:pPr>
        <w:tabs>
          <w:tab w:val="right" w:pos="9360"/>
        </w:tabs>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Email:</w:t>
      </w:r>
      <w:r w:rsidRPr="007133B6">
        <w:rPr>
          <w:rFonts w:ascii="Bookman Old Style" w:eastAsiaTheme="minorHAnsi" w:hAnsi="Bookman Old Style" w:cs="Courier New"/>
          <w:sz w:val="22"/>
          <w:szCs w:val="22"/>
        </w:rPr>
        <w:t xml:space="preserve"> </w:t>
      </w:r>
      <w:hyperlink r:id="rId21" w:history="1">
        <w:r w:rsidRPr="00993E75">
          <w:rPr>
            <w:rStyle w:val="Hyperlink"/>
            <w:rFonts w:ascii="Bookman Old Style" w:eastAsiaTheme="minorHAnsi" w:hAnsi="Bookman Old Style" w:cs="Courier New"/>
            <w:sz w:val="22"/>
            <w:szCs w:val="22"/>
          </w:rPr>
          <w:t>Alexander.J.Weber@Maine.gov</w:t>
        </w:r>
      </w:hyperlink>
      <w:r>
        <w:rPr>
          <w:rFonts w:ascii="Bookman Old Style" w:eastAsiaTheme="minorHAnsi" w:hAnsi="Bookman Old Style" w:cs="Courier New"/>
          <w:sz w:val="22"/>
          <w:szCs w:val="22"/>
        </w:rPr>
        <w:t xml:space="preserve"> .</w:t>
      </w:r>
    </w:p>
    <w:p w14:paraId="04D4DFE0" w14:textId="77777777" w:rsidR="004A5769" w:rsidRDefault="004A5769" w:rsidP="004A5769">
      <w:pPr>
        <w:tabs>
          <w:tab w:val="right" w:pos="9360"/>
        </w:tabs>
        <w:overflowPunct/>
        <w:autoSpaceDE/>
        <w:autoSpaceDN/>
        <w:adjustRightInd/>
        <w:textAlignment w:val="auto"/>
        <w:rPr>
          <w:rFonts w:ascii="Bookman Old Style" w:eastAsiaTheme="minorHAnsi" w:hAnsi="Bookman Old Style" w:cs="Courier New"/>
          <w:sz w:val="22"/>
          <w:szCs w:val="22"/>
        </w:rPr>
      </w:pPr>
      <w:r w:rsidRPr="007133B6">
        <w:rPr>
          <w:rFonts w:ascii="Bookman Old Style" w:eastAsiaTheme="minorHAnsi" w:hAnsi="Bookman Old Style" w:cs="Courier New"/>
          <w:sz w:val="22"/>
          <w:szCs w:val="22"/>
        </w:rPr>
        <w:t xml:space="preserve">FINANCIAL IMPACT ON MUNICIPALITIES OR COUNTIES: N/A </w:t>
      </w:r>
    </w:p>
    <w:p w14:paraId="759D3F02" w14:textId="43447A2E" w:rsidR="004A5769" w:rsidRDefault="004A5769" w:rsidP="004A5769">
      <w:pPr>
        <w:tabs>
          <w:tab w:val="right" w:pos="9360"/>
        </w:tabs>
        <w:overflowPunct/>
        <w:autoSpaceDE/>
        <w:autoSpaceDN/>
        <w:adjustRightInd/>
        <w:textAlignment w:val="auto"/>
        <w:rPr>
          <w:rFonts w:ascii="Bookman Old Style" w:eastAsiaTheme="minorHAnsi" w:hAnsi="Bookman Old Style" w:cs="Courier New"/>
          <w:sz w:val="22"/>
          <w:szCs w:val="22"/>
        </w:rPr>
      </w:pPr>
      <w:r w:rsidRPr="007133B6">
        <w:rPr>
          <w:rFonts w:ascii="Bookman Old Style" w:eastAsiaTheme="minorHAnsi" w:hAnsi="Bookman Old Style" w:cs="Courier New"/>
          <w:sz w:val="22"/>
          <w:szCs w:val="22"/>
        </w:rPr>
        <w:t>STATUTORY AUTHORITY FOR THIS RULE: 36 MRS §§ 112</w:t>
      </w:r>
      <w:r>
        <w:rPr>
          <w:rFonts w:ascii="Bookman Old Style" w:eastAsiaTheme="minorHAnsi" w:hAnsi="Bookman Old Style" w:cs="Courier New"/>
          <w:sz w:val="22"/>
          <w:szCs w:val="22"/>
        </w:rPr>
        <w:t>,</w:t>
      </w:r>
      <w:r w:rsidRPr="007133B6">
        <w:rPr>
          <w:rFonts w:ascii="Bookman Old Style" w:eastAsiaTheme="minorHAnsi" w:hAnsi="Bookman Old Style" w:cs="Courier New"/>
          <w:sz w:val="22"/>
          <w:szCs w:val="22"/>
        </w:rPr>
        <w:t xml:space="preserve"> 1</w:t>
      </w:r>
      <w:r>
        <w:rPr>
          <w:rFonts w:ascii="Bookman Old Style" w:eastAsiaTheme="minorHAnsi" w:hAnsi="Bookman Old Style" w:cs="Courier New"/>
          <w:sz w:val="22"/>
          <w:szCs w:val="22"/>
        </w:rPr>
        <w:t>35</w:t>
      </w:r>
      <w:r w:rsidRPr="007133B6">
        <w:rPr>
          <w:rFonts w:ascii="Bookman Old Style" w:eastAsiaTheme="minorHAnsi" w:hAnsi="Bookman Old Style" w:cs="Courier New"/>
          <w:sz w:val="22"/>
          <w:szCs w:val="22"/>
        </w:rPr>
        <w:t xml:space="preserve"> </w:t>
      </w:r>
    </w:p>
    <w:p w14:paraId="2C871721" w14:textId="77777777" w:rsidR="004A5769" w:rsidRDefault="004A5769" w:rsidP="004A5769">
      <w:pPr>
        <w:tabs>
          <w:tab w:val="right" w:pos="9360"/>
        </w:tabs>
        <w:overflowPunct/>
        <w:autoSpaceDE/>
        <w:autoSpaceDN/>
        <w:adjustRightInd/>
        <w:textAlignment w:val="auto"/>
        <w:rPr>
          <w:rFonts w:ascii="Bookman Old Style" w:eastAsiaTheme="minorHAnsi" w:hAnsi="Bookman Old Style" w:cs="Courier New"/>
          <w:sz w:val="22"/>
          <w:szCs w:val="22"/>
        </w:rPr>
      </w:pPr>
      <w:r w:rsidRPr="007133B6">
        <w:rPr>
          <w:rFonts w:ascii="Bookman Old Style" w:eastAsiaTheme="minorHAnsi" w:hAnsi="Bookman Old Style" w:cs="Courier New"/>
          <w:sz w:val="22"/>
          <w:szCs w:val="22"/>
        </w:rPr>
        <w:t xml:space="preserve">SUBSTANTIVE STATE OR FEDERAL LAW BEING IMPLEMENTED: N/A </w:t>
      </w:r>
    </w:p>
    <w:p w14:paraId="558F19F0" w14:textId="77777777" w:rsidR="004A5769" w:rsidRDefault="004A5769" w:rsidP="004A5769">
      <w:pPr>
        <w:tabs>
          <w:tab w:val="right" w:pos="9360"/>
        </w:tabs>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MRS</w:t>
      </w:r>
      <w:r w:rsidRPr="007133B6">
        <w:rPr>
          <w:rFonts w:ascii="Bookman Old Style" w:eastAsiaTheme="minorHAnsi" w:hAnsi="Bookman Old Style" w:cs="Courier New"/>
          <w:sz w:val="22"/>
          <w:szCs w:val="22"/>
        </w:rPr>
        <w:t xml:space="preserve"> WEBSITE: </w:t>
      </w:r>
      <w:hyperlink r:id="rId22" w:history="1">
        <w:r w:rsidRPr="00993E75">
          <w:rPr>
            <w:rStyle w:val="Hyperlink"/>
            <w:rFonts w:ascii="Bookman Old Style" w:eastAsiaTheme="minorHAnsi" w:hAnsi="Bookman Old Style" w:cs="Courier New"/>
            <w:sz w:val="22"/>
            <w:szCs w:val="22"/>
          </w:rPr>
          <w:t>www.maine.gov/revenue</w:t>
        </w:r>
      </w:hyperlink>
      <w:r>
        <w:rPr>
          <w:rFonts w:ascii="Bookman Old Style" w:eastAsiaTheme="minorHAnsi" w:hAnsi="Bookman Old Style" w:cs="Courier New"/>
          <w:sz w:val="22"/>
          <w:szCs w:val="22"/>
        </w:rPr>
        <w:t xml:space="preserve"> .</w:t>
      </w:r>
    </w:p>
    <w:p w14:paraId="6DE2FAEE" w14:textId="77777777" w:rsidR="004A5769" w:rsidRDefault="004A5769" w:rsidP="004A5769">
      <w:pPr>
        <w:tabs>
          <w:tab w:val="right" w:pos="9360"/>
        </w:tabs>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DAFS</w:t>
      </w:r>
      <w:r w:rsidRPr="007133B6">
        <w:rPr>
          <w:rFonts w:ascii="Bookman Old Style" w:eastAsiaTheme="minorHAnsi" w:hAnsi="Bookman Old Style" w:cs="Courier New"/>
          <w:sz w:val="22"/>
          <w:szCs w:val="22"/>
        </w:rPr>
        <w:t xml:space="preserve"> RULEMAKING LIAISON: </w:t>
      </w:r>
      <w:hyperlink r:id="rId23" w:history="1">
        <w:r w:rsidRPr="00993E75">
          <w:rPr>
            <w:rStyle w:val="Hyperlink"/>
            <w:rFonts w:ascii="Bookman Old Style" w:eastAsiaTheme="minorHAnsi" w:hAnsi="Bookman Old Style" w:cs="Courier New"/>
            <w:sz w:val="22"/>
            <w:szCs w:val="22"/>
          </w:rPr>
          <w:t>Anya.Trundy@Maine.gov</w:t>
        </w:r>
      </w:hyperlink>
      <w:r>
        <w:rPr>
          <w:rFonts w:ascii="Bookman Old Style" w:eastAsiaTheme="minorHAnsi" w:hAnsi="Bookman Old Style" w:cs="Courier New"/>
          <w:sz w:val="22"/>
          <w:szCs w:val="22"/>
        </w:rPr>
        <w:t xml:space="preserve"> .</w:t>
      </w:r>
    </w:p>
    <w:bookmarkEnd w:id="5"/>
    <w:p w14:paraId="55373BD3" w14:textId="42FF010B" w:rsidR="00BF585D" w:rsidRDefault="00BF585D" w:rsidP="004A5769">
      <w:pPr>
        <w:pBdr>
          <w:bottom w:val="single" w:sz="4" w:space="1" w:color="auto"/>
        </w:pBdr>
        <w:tabs>
          <w:tab w:val="right" w:pos="9360"/>
        </w:tabs>
        <w:overflowPunct/>
        <w:autoSpaceDE/>
        <w:autoSpaceDN/>
        <w:adjustRightInd/>
        <w:textAlignment w:val="auto"/>
        <w:rPr>
          <w:rFonts w:ascii="Bookman Old Style" w:eastAsiaTheme="minorHAnsi" w:hAnsi="Bookman Old Style" w:cs="Courier New"/>
          <w:sz w:val="22"/>
          <w:szCs w:val="22"/>
        </w:rPr>
      </w:pPr>
    </w:p>
    <w:p w14:paraId="4BD7D258" w14:textId="31AD6185" w:rsidR="00BF585D" w:rsidRDefault="00BF585D" w:rsidP="007133B6">
      <w:pPr>
        <w:tabs>
          <w:tab w:val="right" w:pos="9360"/>
        </w:tabs>
        <w:overflowPunct/>
        <w:autoSpaceDE/>
        <w:autoSpaceDN/>
        <w:adjustRightInd/>
        <w:textAlignment w:val="auto"/>
        <w:rPr>
          <w:rFonts w:ascii="Bookman Old Style" w:eastAsiaTheme="minorHAnsi" w:hAnsi="Bookman Old Style" w:cs="Courier New"/>
          <w:sz w:val="22"/>
          <w:szCs w:val="22"/>
        </w:rPr>
      </w:pPr>
    </w:p>
    <w:p w14:paraId="2C8E9766" w14:textId="77777777" w:rsidR="00923ABF" w:rsidRPr="00242F07" w:rsidRDefault="00923ABF" w:rsidP="00923AB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
          <w:sz w:val="22"/>
          <w:szCs w:val="22"/>
        </w:rPr>
      </w:pPr>
      <w:r w:rsidRPr="00711022">
        <w:rPr>
          <w:rFonts w:ascii="Bookman Old Style" w:hAnsi="Bookman Old Style"/>
          <w:bCs/>
          <w:sz w:val="22"/>
          <w:szCs w:val="22"/>
        </w:rPr>
        <w:t>AGENCY:</w:t>
      </w:r>
      <w:r>
        <w:rPr>
          <w:rFonts w:ascii="Bookman Old Style" w:hAnsi="Bookman Old Style"/>
          <w:bCs/>
          <w:sz w:val="22"/>
          <w:szCs w:val="22"/>
        </w:rPr>
        <w:t xml:space="preserve"> </w:t>
      </w:r>
      <w:r w:rsidRPr="00242F07">
        <w:rPr>
          <w:rFonts w:ascii="Bookman Old Style" w:hAnsi="Bookman Old Style"/>
          <w:b/>
          <w:sz w:val="22"/>
          <w:szCs w:val="22"/>
        </w:rPr>
        <w:t>18-125</w:t>
      </w:r>
      <w:r>
        <w:rPr>
          <w:rFonts w:ascii="Bookman Old Style" w:hAnsi="Bookman Old Style"/>
          <w:bCs/>
          <w:sz w:val="22"/>
          <w:szCs w:val="22"/>
        </w:rPr>
        <w:t xml:space="preserve"> - </w:t>
      </w:r>
      <w:r w:rsidRPr="00711022">
        <w:rPr>
          <w:rFonts w:ascii="Bookman Old Style" w:hAnsi="Bookman Old Style"/>
          <w:bCs/>
          <w:sz w:val="22"/>
          <w:szCs w:val="22"/>
        </w:rPr>
        <w:t>Department of Administrative &amp; Financial Services</w:t>
      </w:r>
      <w:r>
        <w:rPr>
          <w:rFonts w:ascii="Bookman Old Style" w:hAnsi="Bookman Old Style"/>
          <w:bCs/>
          <w:sz w:val="22"/>
          <w:szCs w:val="22"/>
        </w:rPr>
        <w:t xml:space="preserve"> (DAFS),</w:t>
      </w:r>
      <w:r w:rsidRPr="00242F07">
        <w:rPr>
          <w:rFonts w:ascii="Bookman Old Style" w:hAnsi="Bookman Old Style"/>
          <w:bCs/>
          <w:sz w:val="22"/>
          <w:szCs w:val="22"/>
        </w:rPr>
        <w:t xml:space="preserve"> </w:t>
      </w:r>
      <w:r w:rsidRPr="00242F07">
        <w:rPr>
          <w:rFonts w:ascii="Bookman Old Style" w:hAnsi="Bookman Old Style"/>
          <w:b/>
          <w:sz w:val="22"/>
          <w:szCs w:val="22"/>
        </w:rPr>
        <w:t>Bureau of Revenue Services</w:t>
      </w:r>
      <w:r>
        <w:rPr>
          <w:rFonts w:ascii="Bookman Old Style" w:hAnsi="Bookman Old Style"/>
          <w:b/>
          <w:sz w:val="22"/>
          <w:szCs w:val="22"/>
        </w:rPr>
        <w:t xml:space="preserve"> (Maine Revenue Services - MRS)</w:t>
      </w:r>
    </w:p>
    <w:p w14:paraId="13B606EB" w14:textId="6B804E82" w:rsidR="00C21B84" w:rsidRDefault="00C21B84" w:rsidP="0024483A">
      <w:pPr>
        <w:tabs>
          <w:tab w:val="left" w:pos="270"/>
        </w:tabs>
        <w:overflowPunct/>
        <w:autoSpaceDE/>
        <w:autoSpaceDN/>
        <w:adjustRightInd/>
        <w:textAlignment w:val="auto"/>
        <w:rPr>
          <w:rFonts w:ascii="Bookman Old Style" w:eastAsiaTheme="minorHAnsi" w:hAnsi="Bookman Old Style" w:cs="Courier New"/>
          <w:sz w:val="22"/>
          <w:szCs w:val="22"/>
        </w:rPr>
      </w:pPr>
      <w:r w:rsidRPr="00C21B84">
        <w:rPr>
          <w:rFonts w:ascii="Bookman Old Style" w:eastAsiaTheme="minorHAnsi" w:hAnsi="Bookman Old Style" w:cs="Courier New"/>
          <w:sz w:val="22"/>
          <w:szCs w:val="22"/>
        </w:rPr>
        <w:t xml:space="preserve">CHAPTER NUMBER AND TITLE: </w:t>
      </w:r>
      <w:r w:rsidRPr="00C21B84">
        <w:rPr>
          <w:rFonts w:ascii="Bookman Old Style" w:eastAsiaTheme="minorHAnsi" w:hAnsi="Bookman Old Style" w:cs="Courier New"/>
          <w:b/>
          <w:bCs/>
          <w:sz w:val="22"/>
          <w:szCs w:val="22"/>
        </w:rPr>
        <w:t>Ch. 104</w:t>
      </w:r>
      <w:r w:rsidRPr="00C21B84">
        <w:rPr>
          <w:rFonts w:ascii="Bookman Old Style" w:eastAsiaTheme="minorHAnsi" w:hAnsi="Bookman Old Style" w:cs="Courier New"/>
          <w:sz w:val="22"/>
          <w:szCs w:val="22"/>
        </w:rPr>
        <w:t xml:space="preserve">, Filing of Maine Tax Returns </w:t>
      </w:r>
    </w:p>
    <w:p w14:paraId="5F7F0114" w14:textId="10FE6112" w:rsidR="00C21B84" w:rsidRDefault="00C21B84" w:rsidP="00C21B84">
      <w:pPr>
        <w:tabs>
          <w:tab w:val="left" w:pos="270"/>
          <w:tab w:val="right" w:pos="9360"/>
        </w:tabs>
        <w:overflowPunct/>
        <w:autoSpaceDE/>
        <w:autoSpaceDN/>
        <w:adjustRightInd/>
        <w:textAlignment w:val="auto"/>
        <w:rPr>
          <w:rFonts w:ascii="Bookman Old Style" w:eastAsiaTheme="minorHAnsi" w:hAnsi="Bookman Old Style" w:cs="Courier New"/>
          <w:sz w:val="22"/>
          <w:szCs w:val="22"/>
        </w:rPr>
      </w:pPr>
      <w:r w:rsidRPr="00C21B84">
        <w:rPr>
          <w:rFonts w:ascii="Bookman Old Style" w:eastAsiaTheme="minorHAnsi" w:hAnsi="Bookman Old Style" w:cs="Courier New"/>
          <w:sz w:val="22"/>
          <w:szCs w:val="22"/>
        </w:rPr>
        <w:t xml:space="preserve">TYPE OF RULE: Routine Technical </w:t>
      </w:r>
    </w:p>
    <w:p w14:paraId="47411E32" w14:textId="63CEF561" w:rsidR="00C21B84" w:rsidRPr="00C21B84" w:rsidRDefault="00C21B84" w:rsidP="00C21B84">
      <w:pPr>
        <w:tabs>
          <w:tab w:val="left" w:pos="270"/>
          <w:tab w:val="right" w:pos="9360"/>
        </w:tabs>
        <w:overflowPunct/>
        <w:autoSpaceDE/>
        <w:autoSpaceDN/>
        <w:adjustRightInd/>
        <w:textAlignment w:val="auto"/>
        <w:rPr>
          <w:rFonts w:ascii="Bookman Old Style" w:eastAsiaTheme="minorHAnsi" w:hAnsi="Bookman Old Style" w:cs="Courier New"/>
          <w:b/>
          <w:bCs/>
          <w:sz w:val="22"/>
          <w:szCs w:val="22"/>
        </w:rPr>
      </w:pPr>
      <w:r w:rsidRPr="00C21B84">
        <w:rPr>
          <w:rFonts w:ascii="Bookman Old Style" w:eastAsiaTheme="minorHAnsi" w:hAnsi="Bookman Old Style" w:cs="Courier New"/>
          <w:sz w:val="22"/>
          <w:szCs w:val="22"/>
        </w:rPr>
        <w:t xml:space="preserve">PROPOSED RULE NUMBER: </w:t>
      </w:r>
      <w:r>
        <w:rPr>
          <w:rFonts w:ascii="Bookman Old Style" w:eastAsiaTheme="minorHAnsi" w:hAnsi="Bookman Old Style" w:cs="Courier New"/>
          <w:b/>
          <w:bCs/>
          <w:sz w:val="22"/>
          <w:szCs w:val="22"/>
        </w:rPr>
        <w:t>2021-P064</w:t>
      </w:r>
    </w:p>
    <w:p w14:paraId="12A562F8" w14:textId="15A86E6C" w:rsidR="00C21B84" w:rsidRDefault="00C21B84" w:rsidP="00C21B84">
      <w:pPr>
        <w:tabs>
          <w:tab w:val="left" w:pos="270"/>
          <w:tab w:val="right" w:pos="9360"/>
        </w:tabs>
        <w:overflowPunct/>
        <w:autoSpaceDE/>
        <w:autoSpaceDN/>
        <w:adjustRightInd/>
        <w:textAlignment w:val="auto"/>
        <w:rPr>
          <w:rFonts w:ascii="Bookman Old Style" w:eastAsiaTheme="minorHAnsi" w:hAnsi="Bookman Old Style" w:cs="Courier New"/>
          <w:sz w:val="22"/>
          <w:szCs w:val="22"/>
        </w:rPr>
      </w:pPr>
      <w:r w:rsidRPr="00C21B84">
        <w:rPr>
          <w:rFonts w:ascii="Bookman Old Style" w:eastAsiaTheme="minorHAnsi" w:hAnsi="Bookman Old Style" w:cs="Courier New"/>
          <w:sz w:val="22"/>
          <w:szCs w:val="22"/>
        </w:rPr>
        <w:t xml:space="preserve">BRIEF SUMMARY: MRS proposes amending Rule 104 ("Filing of Maine Tax Returns") to make various clarification and formatting changes. In addition, MRS proposes updating section .01 ("Definitions") and section .05 ("Mandatory participation - income tax withholding, competitive skills scholarship fund, and unemployment compensation insurance returns") to reflect changes in MRS and Maine Department of Labor processes that have occurred since Rule 104 was last updated. </w:t>
      </w:r>
    </w:p>
    <w:p w14:paraId="21E19BE7" w14:textId="77777777" w:rsidR="00C21B84" w:rsidRDefault="00C21B84" w:rsidP="00C21B84">
      <w:pPr>
        <w:tabs>
          <w:tab w:val="left" w:pos="270"/>
          <w:tab w:val="right" w:pos="9360"/>
        </w:tabs>
        <w:overflowPunct/>
        <w:autoSpaceDE/>
        <w:autoSpaceDN/>
        <w:adjustRightInd/>
        <w:textAlignment w:val="auto"/>
        <w:rPr>
          <w:rFonts w:ascii="Bookman Old Style" w:eastAsiaTheme="minorHAnsi" w:hAnsi="Bookman Old Style" w:cs="Courier New"/>
          <w:sz w:val="22"/>
          <w:szCs w:val="22"/>
        </w:rPr>
      </w:pPr>
      <w:r w:rsidRPr="00C21B84">
        <w:rPr>
          <w:rFonts w:ascii="Bookman Old Style" w:eastAsiaTheme="minorHAnsi" w:hAnsi="Bookman Old Style" w:cs="Courier New"/>
          <w:sz w:val="22"/>
          <w:szCs w:val="22"/>
        </w:rPr>
        <w:t xml:space="preserve">PUBLIC HEARING: N/A </w:t>
      </w:r>
    </w:p>
    <w:p w14:paraId="3F2AC33C" w14:textId="57EC5E11" w:rsidR="00C21B84" w:rsidRDefault="00C21B84" w:rsidP="00C21B84">
      <w:pPr>
        <w:tabs>
          <w:tab w:val="left" w:pos="270"/>
          <w:tab w:val="right" w:pos="9360"/>
        </w:tabs>
        <w:overflowPunct/>
        <w:autoSpaceDE/>
        <w:autoSpaceDN/>
        <w:adjustRightInd/>
        <w:textAlignment w:val="auto"/>
        <w:rPr>
          <w:rFonts w:ascii="Bookman Old Style" w:eastAsiaTheme="minorHAnsi" w:hAnsi="Bookman Old Style" w:cs="Courier New"/>
          <w:sz w:val="22"/>
          <w:szCs w:val="22"/>
        </w:rPr>
      </w:pPr>
      <w:r w:rsidRPr="00C21B84">
        <w:rPr>
          <w:rFonts w:ascii="Bookman Old Style" w:eastAsiaTheme="minorHAnsi" w:hAnsi="Bookman Old Style" w:cs="Courier New"/>
          <w:sz w:val="22"/>
          <w:szCs w:val="22"/>
        </w:rPr>
        <w:t xml:space="preserve">COMMENT DEADLINE: May 28, 2021 </w:t>
      </w:r>
    </w:p>
    <w:p w14:paraId="1A4A2011" w14:textId="77777777" w:rsidR="00C21B84" w:rsidRDefault="00C21B84" w:rsidP="00C21B84">
      <w:pPr>
        <w:tabs>
          <w:tab w:val="right" w:pos="9360"/>
        </w:tabs>
        <w:overflowPunct/>
        <w:autoSpaceDE/>
        <w:autoSpaceDN/>
        <w:adjustRightInd/>
        <w:textAlignment w:val="auto"/>
        <w:rPr>
          <w:rFonts w:ascii="Bookman Old Style" w:eastAsiaTheme="minorHAnsi" w:hAnsi="Bookman Old Style" w:cs="Courier New"/>
          <w:sz w:val="22"/>
          <w:szCs w:val="22"/>
        </w:rPr>
      </w:pPr>
      <w:bookmarkStart w:id="6" w:name="_Hlk69453778"/>
      <w:r w:rsidRPr="007133B6">
        <w:rPr>
          <w:rFonts w:ascii="Bookman Old Style" w:eastAsiaTheme="minorHAnsi" w:hAnsi="Bookman Old Style" w:cs="Courier New"/>
          <w:sz w:val="22"/>
          <w:szCs w:val="22"/>
        </w:rPr>
        <w:t>CONTACT PERSON FOR THIS FILING</w:t>
      </w:r>
      <w:r>
        <w:rPr>
          <w:rFonts w:ascii="Bookman Old Style" w:eastAsiaTheme="minorHAnsi" w:hAnsi="Bookman Old Style" w:cs="Courier New"/>
          <w:sz w:val="22"/>
          <w:szCs w:val="22"/>
        </w:rPr>
        <w:t xml:space="preserve"> / SMALL BUSINESS IMPACT INFORMATION / MRS RULEMAKING LIAISON</w:t>
      </w:r>
      <w:r w:rsidRPr="007133B6">
        <w:rPr>
          <w:rFonts w:ascii="Bookman Old Style" w:eastAsiaTheme="minorHAnsi" w:hAnsi="Bookman Old Style" w:cs="Courier New"/>
          <w:sz w:val="22"/>
          <w:szCs w:val="22"/>
        </w:rPr>
        <w:t>: Alex Weber, General Counsel, Maine Revenue Services, 51 Commerce Drive, Augusta, ME 04330</w:t>
      </w:r>
      <w:r>
        <w:rPr>
          <w:rFonts w:ascii="Bookman Old Style" w:eastAsiaTheme="minorHAnsi" w:hAnsi="Bookman Old Style" w:cs="Courier New"/>
          <w:sz w:val="22"/>
          <w:szCs w:val="22"/>
        </w:rPr>
        <w:t>.</w:t>
      </w:r>
      <w:r w:rsidRPr="007133B6">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Telephone</w:t>
      </w:r>
      <w:r w:rsidRPr="007133B6">
        <w:rPr>
          <w:rFonts w:ascii="Bookman Old Style" w:eastAsiaTheme="minorHAnsi" w:hAnsi="Bookman Old Style" w:cs="Courier New"/>
          <w:sz w:val="22"/>
          <w:szCs w:val="22"/>
        </w:rPr>
        <w:t>: (207) 624-9712</w:t>
      </w:r>
      <w:r>
        <w:rPr>
          <w:rFonts w:ascii="Bookman Old Style" w:eastAsiaTheme="minorHAnsi" w:hAnsi="Bookman Old Style" w:cs="Courier New"/>
          <w:sz w:val="22"/>
          <w:szCs w:val="22"/>
        </w:rPr>
        <w:t>.</w:t>
      </w:r>
    </w:p>
    <w:p w14:paraId="28BCDCBB" w14:textId="77777777" w:rsidR="00C21B84" w:rsidRDefault="00C21B84" w:rsidP="00C21B84">
      <w:pPr>
        <w:tabs>
          <w:tab w:val="right" w:pos="9360"/>
        </w:tabs>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Email:</w:t>
      </w:r>
      <w:r w:rsidRPr="007133B6">
        <w:rPr>
          <w:rFonts w:ascii="Bookman Old Style" w:eastAsiaTheme="minorHAnsi" w:hAnsi="Bookman Old Style" w:cs="Courier New"/>
          <w:sz w:val="22"/>
          <w:szCs w:val="22"/>
        </w:rPr>
        <w:t xml:space="preserve"> </w:t>
      </w:r>
      <w:hyperlink r:id="rId24" w:history="1">
        <w:r w:rsidRPr="00993E75">
          <w:rPr>
            <w:rStyle w:val="Hyperlink"/>
            <w:rFonts w:ascii="Bookman Old Style" w:eastAsiaTheme="minorHAnsi" w:hAnsi="Bookman Old Style" w:cs="Courier New"/>
            <w:sz w:val="22"/>
            <w:szCs w:val="22"/>
          </w:rPr>
          <w:t>Alexander.J.Weber@Maine.gov</w:t>
        </w:r>
      </w:hyperlink>
      <w:r>
        <w:rPr>
          <w:rFonts w:ascii="Bookman Old Style" w:eastAsiaTheme="minorHAnsi" w:hAnsi="Bookman Old Style" w:cs="Courier New"/>
          <w:sz w:val="22"/>
          <w:szCs w:val="22"/>
        </w:rPr>
        <w:t xml:space="preserve"> .</w:t>
      </w:r>
    </w:p>
    <w:p w14:paraId="706CC062" w14:textId="77777777" w:rsidR="00C21B84" w:rsidRDefault="00C21B84" w:rsidP="00C21B84">
      <w:pPr>
        <w:tabs>
          <w:tab w:val="right" w:pos="9360"/>
        </w:tabs>
        <w:overflowPunct/>
        <w:autoSpaceDE/>
        <w:autoSpaceDN/>
        <w:adjustRightInd/>
        <w:textAlignment w:val="auto"/>
        <w:rPr>
          <w:rFonts w:ascii="Bookman Old Style" w:eastAsiaTheme="minorHAnsi" w:hAnsi="Bookman Old Style" w:cs="Courier New"/>
          <w:sz w:val="22"/>
          <w:szCs w:val="22"/>
        </w:rPr>
      </w:pPr>
      <w:r w:rsidRPr="007133B6">
        <w:rPr>
          <w:rFonts w:ascii="Bookman Old Style" w:eastAsiaTheme="minorHAnsi" w:hAnsi="Bookman Old Style" w:cs="Courier New"/>
          <w:sz w:val="22"/>
          <w:szCs w:val="22"/>
        </w:rPr>
        <w:t xml:space="preserve">FINANCIAL IMPACT ON MUNICIPALITIES OR COUNTIES: N/A </w:t>
      </w:r>
    </w:p>
    <w:p w14:paraId="171D5043" w14:textId="50000AFC" w:rsidR="00C21B84" w:rsidRDefault="00C21B84" w:rsidP="00C21B84">
      <w:pPr>
        <w:tabs>
          <w:tab w:val="right" w:pos="9360"/>
        </w:tabs>
        <w:overflowPunct/>
        <w:autoSpaceDE/>
        <w:autoSpaceDN/>
        <w:adjustRightInd/>
        <w:textAlignment w:val="auto"/>
        <w:rPr>
          <w:rFonts w:ascii="Bookman Old Style" w:eastAsiaTheme="minorHAnsi" w:hAnsi="Bookman Old Style" w:cs="Courier New"/>
          <w:sz w:val="22"/>
          <w:szCs w:val="22"/>
        </w:rPr>
      </w:pPr>
      <w:r w:rsidRPr="007133B6">
        <w:rPr>
          <w:rFonts w:ascii="Bookman Old Style" w:eastAsiaTheme="minorHAnsi" w:hAnsi="Bookman Old Style" w:cs="Courier New"/>
          <w:sz w:val="22"/>
          <w:szCs w:val="22"/>
        </w:rPr>
        <w:t>STATUTORY AUTHORITY FOR THIS RULE: 36 MRS §§ 112</w:t>
      </w:r>
      <w:r>
        <w:rPr>
          <w:rFonts w:ascii="Bookman Old Style" w:eastAsiaTheme="minorHAnsi" w:hAnsi="Bookman Old Style" w:cs="Courier New"/>
          <w:sz w:val="22"/>
          <w:szCs w:val="22"/>
        </w:rPr>
        <w:t>,</w:t>
      </w:r>
      <w:r w:rsidRPr="007133B6">
        <w:rPr>
          <w:rFonts w:ascii="Bookman Old Style" w:eastAsiaTheme="minorHAnsi" w:hAnsi="Bookman Old Style" w:cs="Courier New"/>
          <w:sz w:val="22"/>
          <w:szCs w:val="22"/>
        </w:rPr>
        <w:t xml:space="preserve"> </w:t>
      </w:r>
      <w:r w:rsidR="00DB307C">
        <w:rPr>
          <w:rFonts w:ascii="Bookman Old Style" w:eastAsiaTheme="minorHAnsi" w:hAnsi="Bookman Old Style" w:cs="Courier New"/>
          <w:sz w:val="22"/>
          <w:szCs w:val="22"/>
        </w:rPr>
        <w:t>193, 5220(7)</w:t>
      </w:r>
      <w:r w:rsidRPr="007133B6">
        <w:rPr>
          <w:rFonts w:ascii="Bookman Old Style" w:eastAsiaTheme="minorHAnsi" w:hAnsi="Bookman Old Style" w:cs="Courier New"/>
          <w:sz w:val="22"/>
          <w:szCs w:val="22"/>
        </w:rPr>
        <w:t xml:space="preserve"> </w:t>
      </w:r>
    </w:p>
    <w:p w14:paraId="5A9CDA1A" w14:textId="77777777" w:rsidR="00C21B84" w:rsidRDefault="00C21B84" w:rsidP="00C21B84">
      <w:pPr>
        <w:tabs>
          <w:tab w:val="right" w:pos="9360"/>
        </w:tabs>
        <w:overflowPunct/>
        <w:autoSpaceDE/>
        <w:autoSpaceDN/>
        <w:adjustRightInd/>
        <w:textAlignment w:val="auto"/>
        <w:rPr>
          <w:rFonts w:ascii="Bookman Old Style" w:eastAsiaTheme="minorHAnsi" w:hAnsi="Bookman Old Style" w:cs="Courier New"/>
          <w:sz w:val="22"/>
          <w:szCs w:val="22"/>
        </w:rPr>
      </w:pPr>
      <w:r w:rsidRPr="007133B6">
        <w:rPr>
          <w:rFonts w:ascii="Bookman Old Style" w:eastAsiaTheme="minorHAnsi" w:hAnsi="Bookman Old Style" w:cs="Courier New"/>
          <w:sz w:val="22"/>
          <w:szCs w:val="22"/>
        </w:rPr>
        <w:t xml:space="preserve">SUBSTANTIVE STATE OR FEDERAL LAW BEING IMPLEMENTED: N/A </w:t>
      </w:r>
    </w:p>
    <w:p w14:paraId="4E680763" w14:textId="77777777" w:rsidR="00C21B84" w:rsidRDefault="00C21B84" w:rsidP="00C21B84">
      <w:pPr>
        <w:tabs>
          <w:tab w:val="right" w:pos="9360"/>
        </w:tabs>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MRS</w:t>
      </w:r>
      <w:r w:rsidRPr="007133B6">
        <w:rPr>
          <w:rFonts w:ascii="Bookman Old Style" w:eastAsiaTheme="minorHAnsi" w:hAnsi="Bookman Old Style" w:cs="Courier New"/>
          <w:sz w:val="22"/>
          <w:szCs w:val="22"/>
        </w:rPr>
        <w:t xml:space="preserve"> WEBSITE: </w:t>
      </w:r>
      <w:hyperlink r:id="rId25" w:history="1">
        <w:r w:rsidRPr="00993E75">
          <w:rPr>
            <w:rStyle w:val="Hyperlink"/>
            <w:rFonts w:ascii="Bookman Old Style" w:eastAsiaTheme="minorHAnsi" w:hAnsi="Bookman Old Style" w:cs="Courier New"/>
            <w:sz w:val="22"/>
            <w:szCs w:val="22"/>
          </w:rPr>
          <w:t>www.maine.gov/revenue</w:t>
        </w:r>
      </w:hyperlink>
      <w:r>
        <w:rPr>
          <w:rFonts w:ascii="Bookman Old Style" w:eastAsiaTheme="minorHAnsi" w:hAnsi="Bookman Old Style" w:cs="Courier New"/>
          <w:sz w:val="22"/>
          <w:szCs w:val="22"/>
        </w:rPr>
        <w:t xml:space="preserve"> .</w:t>
      </w:r>
    </w:p>
    <w:p w14:paraId="07F0490B" w14:textId="282EE9F0" w:rsidR="00C21B84" w:rsidRDefault="00C21B84" w:rsidP="00C21B84">
      <w:pPr>
        <w:tabs>
          <w:tab w:val="right" w:pos="9360"/>
        </w:tabs>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DAFS</w:t>
      </w:r>
      <w:r w:rsidRPr="007133B6">
        <w:rPr>
          <w:rFonts w:ascii="Bookman Old Style" w:eastAsiaTheme="minorHAnsi" w:hAnsi="Bookman Old Style" w:cs="Courier New"/>
          <w:sz w:val="22"/>
          <w:szCs w:val="22"/>
        </w:rPr>
        <w:t xml:space="preserve"> RULEMAKING LIAISON: </w:t>
      </w:r>
      <w:hyperlink r:id="rId26" w:history="1">
        <w:r w:rsidRPr="00993E75">
          <w:rPr>
            <w:rStyle w:val="Hyperlink"/>
            <w:rFonts w:ascii="Bookman Old Style" w:eastAsiaTheme="minorHAnsi" w:hAnsi="Bookman Old Style" w:cs="Courier New"/>
            <w:sz w:val="22"/>
            <w:szCs w:val="22"/>
          </w:rPr>
          <w:t>Anya.Trundy@Maine.gov</w:t>
        </w:r>
      </w:hyperlink>
      <w:r>
        <w:rPr>
          <w:rFonts w:ascii="Bookman Old Style" w:eastAsiaTheme="minorHAnsi" w:hAnsi="Bookman Old Style" w:cs="Courier New"/>
          <w:sz w:val="22"/>
          <w:szCs w:val="22"/>
        </w:rPr>
        <w:t xml:space="preserve"> .</w:t>
      </w:r>
    </w:p>
    <w:bookmarkEnd w:id="6"/>
    <w:p w14:paraId="2AD165D8" w14:textId="7CF7E811" w:rsidR="00C21B84" w:rsidRDefault="00C21B84" w:rsidP="00DD3374">
      <w:pPr>
        <w:pBdr>
          <w:bottom w:val="single" w:sz="4" w:space="1" w:color="auto"/>
        </w:pBdr>
        <w:tabs>
          <w:tab w:val="right" w:pos="9360"/>
        </w:tabs>
        <w:overflowPunct/>
        <w:autoSpaceDE/>
        <w:autoSpaceDN/>
        <w:adjustRightInd/>
        <w:textAlignment w:val="auto"/>
        <w:rPr>
          <w:rFonts w:ascii="Bookman Old Style" w:eastAsiaTheme="minorHAnsi" w:hAnsi="Bookman Old Style" w:cs="Courier New"/>
          <w:sz w:val="22"/>
          <w:szCs w:val="22"/>
        </w:rPr>
      </w:pPr>
    </w:p>
    <w:p w14:paraId="4D8ED953" w14:textId="7C341672" w:rsidR="00DD3374" w:rsidRDefault="00DD3374" w:rsidP="00C21B84">
      <w:pPr>
        <w:tabs>
          <w:tab w:val="right" w:pos="9360"/>
        </w:tabs>
        <w:overflowPunct/>
        <w:autoSpaceDE/>
        <w:autoSpaceDN/>
        <w:adjustRightInd/>
        <w:textAlignment w:val="auto"/>
        <w:rPr>
          <w:rFonts w:ascii="Bookman Old Style" w:eastAsiaTheme="minorHAnsi" w:hAnsi="Bookman Old Style" w:cs="Courier New"/>
          <w:sz w:val="22"/>
          <w:szCs w:val="22"/>
        </w:rPr>
      </w:pPr>
    </w:p>
    <w:p w14:paraId="2FF7CFBB" w14:textId="77777777" w:rsidR="0024483A" w:rsidRPr="00242F07" w:rsidRDefault="0024483A" w:rsidP="00923AB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
          <w:sz w:val="22"/>
          <w:szCs w:val="22"/>
        </w:rPr>
      </w:pPr>
      <w:bookmarkStart w:id="7" w:name="_Hlk69470975"/>
      <w:r w:rsidRPr="00711022">
        <w:rPr>
          <w:rFonts w:ascii="Bookman Old Style" w:hAnsi="Bookman Old Style"/>
          <w:bCs/>
          <w:sz w:val="22"/>
          <w:szCs w:val="22"/>
        </w:rPr>
        <w:lastRenderedPageBreak/>
        <w:t>AGENCY:</w:t>
      </w:r>
      <w:r>
        <w:rPr>
          <w:rFonts w:ascii="Bookman Old Style" w:hAnsi="Bookman Old Style"/>
          <w:bCs/>
          <w:sz w:val="22"/>
          <w:szCs w:val="22"/>
        </w:rPr>
        <w:t xml:space="preserve"> </w:t>
      </w:r>
      <w:r w:rsidRPr="00242F07">
        <w:rPr>
          <w:rFonts w:ascii="Bookman Old Style" w:hAnsi="Bookman Old Style"/>
          <w:b/>
          <w:sz w:val="22"/>
          <w:szCs w:val="22"/>
        </w:rPr>
        <w:t>18-125</w:t>
      </w:r>
      <w:r>
        <w:rPr>
          <w:rFonts w:ascii="Bookman Old Style" w:hAnsi="Bookman Old Style"/>
          <w:bCs/>
          <w:sz w:val="22"/>
          <w:szCs w:val="22"/>
        </w:rPr>
        <w:t xml:space="preserve"> - </w:t>
      </w:r>
      <w:r w:rsidRPr="00711022">
        <w:rPr>
          <w:rFonts w:ascii="Bookman Old Style" w:hAnsi="Bookman Old Style"/>
          <w:bCs/>
          <w:sz w:val="22"/>
          <w:szCs w:val="22"/>
        </w:rPr>
        <w:t>Department of Administrative &amp; Financial Services</w:t>
      </w:r>
      <w:r>
        <w:rPr>
          <w:rFonts w:ascii="Bookman Old Style" w:hAnsi="Bookman Old Style"/>
          <w:bCs/>
          <w:sz w:val="22"/>
          <w:szCs w:val="22"/>
        </w:rPr>
        <w:t xml:space="preserve"> (DAFS),</w:t>
      </w:r>
      <w:r w:rsidRPr="00242F07">
        <w:rPr>
          <w:rFonts w:ascii="Bookman Old Style" w:hAnsi="Bookman Old Style"/>
          <w:bCs/>
          <w:sz w:val="22"/>
          <w:szCs w:val="22"/>
        </w:rPr>
        <w:t xml:space="preserve"> </w:t>
      </w:r>
      <w:r w:rsidRPr="00242F07">
        <w:rPr>
          <w:rFonts w:ascii="Bookman Old Style" w:hAnsi="Bookman Old Style"/>
          <w:b/>
          <w:sz w:val="22"/>
          <w:szCs w:val="22"/>
        </w:rPr>
        <w:t>Bureau of Revenue Services</w:t>
      </w:r>
      <w:r>
        <w:rPr>
          <w:rFonts w:ascii="Bookman Old Style" w:hAnsi="Bookman Old Style"/>
          <w:b/>
          <w:sz w:val="22"/>
          <w:szCs w:val="22"/>
        </w:rPr>
        <w:t xml:space="preserve"> (Maine Revenue Services - MRS)</w:t>
      </w:r>
    </w:p>
    <w:bookmarkEnd w:id="7"/>
    <w:p w14:paraId="6E583639" w14:textId="46583291" w:rsidR="00DD3374" w:rsidRDefault="00DD3374" w:rsidP="00DD3374">
      <w:pPr>
        <w:pStyle w:val="PlainText"/>
        <w:rPr>
          <w:rFonts w:ascii="Bookman Old Style" w:hAnsi="Bookman Old Style" w:cs="Courier New"/>
          <w:sz w:val="22"/>
          <w:szCs w:val="22"/>
        </w:rPr>
      </w:pPr>
      <w:r w:rsidRPr="007604FC">
        <w:rPr>
          <w:rFonts w:ascii="Bookman Old Style" w:hAnsi="Bookman Old Style" w:cs="Courier New"/>
          <w:sz w:val="22"/>
          <w:szCs w:val="22"/>
        </w:rPr>
        <w:t xml:space="preserve">CHAPTER NUMBER AND TITLE: </w:t>
      </w:r>
      <w:r w:rsidR="00136510" w:rsidRPr="00136510">
        <w:rPr>
          <w:rFonts w:ascii="Bookman Old Style" w:hAnsi="Bookman Old Style" w:cs="Courier New"/>
          <w:b/>
          <w:bCs/>
          <w:sz w:val="22"/>
          <w:szCs w:val="22"/>
        </w:rPr>
        <w:t>Ch.</w:t>
      </w:r>
      <w:r w:rsidRPr="00136510">
        <w:rPr>
          <w:rFonts w:ascii="Bookman Old Style" w:hAnsi="Bookman Old Style" w:cs="Courier New"/>
          <w:b/>
          <w:bCs/>
          <w:sz w:val="22"/>
          <w:szCs w:val="22"/>
        </w:rPr>
        <w:t xml:space="preserve"> 201</w:t>
      </w:r>
      <w:r w:rsidR="00136510">
        <w:rPr>
          <w:rFonts w:ascii="Bookman Old Style" w:hAnsi="Bookman Old Style" w:cs="Courier New"/>
          <w:sz w:val="22"/>
          <w:szCs w:val="22"/>
        </w:rPr>
        <w:t>,</w:t>
      </w:r>
      <w:r w:rsidRPr="007604FC">
        <w:rPr>
          <w:rFonts w:ascii="Bookman Old Style" w:hAnsi="Bookman Old Style" w:cs="Courier New"/>
          <w:sz w:val="22"/>
          <w:szCs w:val="22"/>
        </w:rPr>
        <w:t xml:space="preserve"> Rules of Procedure Used to Develop State Valuation </w:t>
      </w:r>
    </w:p>
    <w:p w14:paraId="28B147DA" w14:textId="6DB5444A" w:rsidR="00DD3374" w:rsidRDefault="00DD3374" w:rsidP="00DD3374">
      <w:pPr>
        <w:pStyle w:val="PlainText"/>
        <w:rPr>
          <w:rFonts w:ascii="Bookman Old Style" w:hAnsi="Bookman Old Style" w:cs="Courier New"/>
          <w:sz w:val="22"/>
          <w:szCs w:val="22"/>
        </w:rPr>
      </w:pPr>
      <w:r w:rsidRPr="007604FC">
        <w:rPr>
          <w:rFonts w:ascii="Bookman Old Style" w:hAnsi="Bookman Old Style" w:cs="Courier New"/>
          <w:sz w:val="22"/>
          <w:szCs w:val="22"/>
        </w:rPr>
        <w:t xml:space="preserve">TYPE OF RULE: Routine Technical </w:t>
      </w:r>
    </w:p>
    <w:p w14:paraId="341E42B3" w14:textId="2D17EED1" w:rsidR="00DD3374" w:rsidRPr="00136510" w:rsidRDefault="00DD3374" w:rsidP="00DD3374">
      <w:pPr>
        <w:pStyle w:val="PlainText"/>
        <w:rPr>
          <w:rFonts w:ascii="Bookman Old Style" w:hAnsi="Bookman Old Style" w:cs="Courier New"/>
          <w:b/>
          <w:bCs/>
          <w:sz w:val="22"/>
          <w:szCs w:val="22"/>
        </w:rPr>
      </w:pPr>
      <w:r w:rsidRPr="007604FC">
        <w:rPr>
          <w:rFonts w:ascii="Bookman Old Style" w:hAnsi="Bookman Old Style" w:cs="Courier New"/>
          <w:sz w:val="22"/>
          <w:szCs w:val="22"/>
        </w:rPr>
        <w:t xml:space="preserve">PROPOSED RULE NUMBER: </w:t>
      </w:r>
      <w:r w:rsidR="00136510">
        <w:rPr>
          <w:rFonts w:ascii="Bookman Old Style" w:hAnsi="Bookman Old Style" w:cs="Courier New"/>
          <w:b/>
          <w:bCs/>
          <w:sz w:val="22"/>
          <w:szCs w:val="22"/>
        </w:rPr>
        <w:t>2021-P065</w:t>
      </w:r>
    </w:p>
    <w:p w14:paraId="59796867" w14:textId="282406E9" w:rsidR="00DD3374" w:rsidRDefault="00DD3374" w:rsidP="00136510">
      <w:pPr>
        <w:pStyle w:val="PlainText"/>
        <w:ind w:right="-270"/>
        <w:rPr>
          <w:rFonts w:ascii="Bookman Old Style" w:hAnsi="Bookman Old Style" w:cs="Courier New"/>
          <w:sz w:val="22"/>
          <w:szCs w:val="22"/>
        </w:rPr>
      </w:pPr>
      <w:r w:rsidRPr="007604FC">
        <w:rPr>
          <w:rFonts w:ascii="Bookman Old Style" w:hAnsi="Bookman Old Style" w:cs="Courier New"/>
          <w:sz w:val="22"/>
          <w:szCs w:val="22"/>
        </w:rPr>
        <w:t xml:space="preserve">BRIEF SUMMARY: MRS is proposing to amend Rule 201 ("Rules of Procedure Used to Develop State Valuation"). The State Tax Assessor must annually perform state valuation for each municipality and for each county containing unorganized territory, to determine market value of all taxable property in the state. Municipal market values are used to calculate the distribution of municipal revenue sharing and State aid for education. Rule 201 establishes the guidelines for the state valuation process. The following changes are being made to the proposed Rule. The rule must be amended to clarify current policy, </w:t>
      </w:r>
      <w:proofErr w:type="gramStart"/>
      <w:r w:rsidRPr="007604FC">
        <w:rPr>
          <w:rFonts w:ascii="Bookman Old Style" w:hAnsi="Bookman Old Style" w:cs="Courier New"/>
          <w:sz w:val="22"/>
          <w:szCs w:val="22"/>
        </w:rPr>
        <w:t>make adjustments</w:t>
      </w:r>
      <w:proofErr w:type="gramEnd"/>
      <w:r w:rsidRPr="007604FC">
        <w:rPr>
          <w:rFonts w:ascii="Bookman Old Style" w:hAnsi="Bookman Old Style" w:cs="Courier New"/>
          <w:sz w:val="22"/>
          <w:szCs w:val="22"/>
        </w:rPr>
        <w:t xml:space="preserve"> for consistency, and make various technical changes. </w:t>
      </w:r>
    </w:p>
    <w:p w14:paraId="21A70FB0" w14:textId="638620DA" w:rsidR="00DD3374" w:rsidRDefault="00DD3374" w:rsidP="00DD3374">
      <w:pPr>
        <w:pStyle w:val="PlainText"/>
        <w:rPr>
          <w:rFonts w:ascii="Bookman Old Style" w:hAnsi="Bookman Old Style" w:cs="Courier New"/>
          <w:sz w:val="22"/>
          <w:szCs w:val="22"/>
        </w:rPr>
      </w:pPr>
      <w:r w:rsidRPr="007604FC">
        <w:rPr>
          <w:rFonts w:ascii="Bookman Old Style" w:hAnsi="Bookman Old Style" w:cs="Courier New"/>
          <w:sz w:val="22"/>
          <w:szCs w:val="22"/>
        </w:rPr>
        <w:t xml:space="preserve">PUBLIC HEARING: </w:t>
      </w:r>
      <w:r w:rsidR="00FA5B35">
        <w:rPr>
          <w:rFonts w:ascii="Bookman Old Style" w:hAnsi="Bookman Old Style" w:cs="Courier New"/>
          <w:sz w:val="22"/>
          <w:szCs w:val="22"/>
        </w:rPr>
        <w:t>N/A</w:t>
      </w:r>
    </w:p>
    <w:p w14:paraId="2111855E" w14:textId="77777777" w:rsidR="00DD3374" w:rsidRDefault="00DD3374" w:rsidP="00DD3374">
      <w:pPr>
        <w:pStyle w:val="PlainText"/>
        <w:rPr>
          <w:rFonts w:ascii="Bookman Old Style" w:hAnsi="Bookman Old Style" w:cs="Courier New"/>
          <w:sz w:val="22"/>
          <w:szCs w:val="22"/>
        </w:rPr>
      </w:pPr>
      <w:r w:rsidRPr="007604FC">
        <w:rPr>
          <w:rFonts w:ascii="Bookman Old Style" w:hAnsi="Bookman Old Style" w:cs="Courier New"/>
          <w:sz w:val="22"/>
          <w:szCs w:val="22"/>
        </w:rPr>
        <w:t xml:space="preserve">COMMENT DEADLINE: May 28, 2021 </w:t>
      </w:r>
    </w:p>
    <w:p w14:paraId="7964DD3F" w14:textId="77777777" w:rsidR="00FA5B35" w:rsidRDefault="00FA5B35" w:rsidP="00FA5B35">
      <w:pPr>
        <w:tabs>
          <w:tab w:val="right" w:pos="9360"/>
        </w:tabs>
        <w:overflowPunct/>
        <w:autoSpaceDE/>
        <w:autoSpaceDN/>
        <w:adjustRightInd/>
        <w:textAlignment w:val="auto"/>
        <w:rPr>
          <w:rFonts w:ascii="Bookman Old Style" w:eastAsiaTheme="minorHAnsi" w:hAnsi="Bookman Old Style" w:cs="Courier New"/>
          <w:sz w:val="22"/>
          <w:szCs w:val="22"/>
        </w:rPr>
      </w:pPr>
      <w:bookmarkStart w:id="8" w:name="_Hlk69470596"/>
      <w:r w:rsidRPr="007133B6">
        <w:rPr>
          <w:rFonts w:ascii="Bookman Old Style" w:eastAsiaTheme="minorHAnsi" w:hAnsi="Bookman Old Style" w:cs="Courier New"/>
          <w:sz w:val="22"/>
          <w:szCs w:val="22"/>
        </w:rPr>
        <w:t>CONTACT PERSON FOR THIS FILING</w:t>
      </w:r>
      <w:r>
        <w:rPr>
          <w:rFonts w:ascii="Bookman Old Style" w:eastAsiaTheme="minorHAnsi" w:hAnsi="Bookman Old Style" w:cs="Courier New"/>
          <w:sz w:val="22"/>
          <w:szCs w:val="22"/>
        </w:rPr>
        <w:t xml:space="preserve"> / SMALL BUSINESS IMPACT INFORMATION / MRS RULEMAKING LIAISON</w:t>
      </w:r>
      <w:r w:rsidRPr="007133B6">
        <w:rPr>
          <w:rFonts w:ascii="Bookman Old Style" w:eastAsiaTheme="minorHAnsi" w:hAnsi="Bookman Old Style" w:cs="Courier New"/>
          <w:sz w:val="22"/>
          <w:szCs w:val="22"/>
        </w:rPr>
        <w:t>: Alex Weber, General Counsel, Maine Revenue Services, 51 Commerce Drive, Augusta, ME 04330</w:t>
      </w:r>
      <w:r>
        <w:rPr>
          <w:rFonts w:ascii="Bookman Old Style" w:eastAsiaTheme="minorHAnsi" w:hAnsi="Bookman Old Style" w:cs="Courier New"/>
          <w:sz w:val="22"/>
          <w:szCs w:val="22"/>
        </w:rPr>
        <w:t>.</w:t>
      </w:r>
      <w:r w:rsidRPr="007133B6">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Telephone</w:t>
      </w:r>
      <w:r w:rsidRPr="007133B6">
        <w:rPr>
          <w:rFonts w:ascii="Bookman Old Style" w:eastAsiaTheme="minorHAnsi" w:hAnsi="Bookman Old Style" w:cs="Courier New"/>
          <w:sz w:val="22"/>
          <w:szCs w:val="22"/>
        </w:rPr>
        <w:t>: (207) 624-9712</w:t>
      </w:r>
      <w:r>
        <w:rPr>
          <w:rFonts w:ascii="Bookman Old Style" w:eastAsiaTheme="minorHAnsi" w:hAnsi="Bookman Old Style" w:cs="Courier New"/>
          <w:sz w:val="22"/>
          <w:szCs w:val="22"/>
        </w:rPr>
        <w:t>.</w:t>
      </w:r>
    </w:p>
    <w:p w14:paraId="2D88C0FC" w14:textId="77777777" w:rsidR="00FA5B35" w:rsidRDefault="00FA5B35" w:rsidP="00FA5B35">
      <w:pPr>
        <w:tabs>
          <w:tab w:val="right" w:pos="9360"/>
        </w:tabs>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Email:</w:t>
      </w:r>
      <w:r w:rsidRPr="007133B6">
        <w:rPr>
          <w:rFonts w:ascii="Bookman Old Style" w:eastAsiaTheme="minorHAnsi" w:hAnsi="Bookman Old Style" w:cs="Courier New"/>
          <w:sz w:val="22"/>
          <w:szCs w:val="22"/>
        </w:rPr>
        <w:t xml:space="preserve"> </w:t>
      </w:r>
      <w:hyperlink r:id="rId27" w:history="1">
        <w:r w:rsidRPr="00993E75">
          <w:rPr>
            <w:rStyle w:val="Hyperlink"/>
            <w:rFonts w:ascii="Bookman Old Style" w:eastAsiaTheme="minorHAnsi" w:hAnsi="Bookman Old Style" w:cs="Courier New"/>
            <w:sz w:val="22"/>
            <w:szCs w:val="22"/>
          </w:rPr>
          <w:t>Alexander.J.Weber@Maine.gov</w:t>
        </w:r>
      </w:hyperlink>
      <w:r>
        <w:rPr>
          <w:rFonts w:ascii="Bookman Old Style" w:eastAsiaTheme="minorHAnsi" w:hAnsi="Bookman Old Style" w:cs="Courier New"/>
          <w:sz w:val="22"/>
          <w:szCs w:val="22"/>
        </w:rPr>
        <w:t xml:space="preserve"> .</w:t>
      </w:r>
    </w:p>
    <w:p w14:paraId="72604A34" w14:textId="0322325B" w:rsidR="00FA5B35" w:rsidRDefault="00FA5B35" w:rsidP="00FA5B35">
      <w:pPr>
        <w:tabs>
          <w:tab w:val="right" w:pos="9360"/>
        </w:tabs>
        <w:overflowPunct/>
        <w:autoSpaceDE/>
        <w:autoSpaceDN/>
        <w:adjustRightInd/>
        <w:textAlignment w:val="auto"/>
        <w:rPr>
          <w:rFonts w:ascii="Bookman Old Style" w:eastAsiaTheme="minorHAnsi" w:hAnsi="Bookman Old Style" w:cs="Courier New"/>
          <w:sz w:val="22"/>
          <w:szCs w:val="22"/>
        </w:rPr>
      </w:pPr>
      <w:r w:rsidRPr="007133B6">
        <w:rPr>
          <w:rFonts w:ascii="Bookman Old Style" w:eastAsiaTheme="minorHAnsi" w:hAnsi="Bookman Old Style" w:cs="Courier New"/>
          <w:sz w:val="22"/>
          <w:szCs w:val="22"/>
        </w:rPr>
        <w:t xml:space="preserve">FINANCIAL IMPACT ON MUNICIPALITIES OR COUNTIES: </w:t>
      </w:r>
      <w:r>
        <w:rPr>
          <w:rFonts w:ascii="Bookman Old Style" w:eastAsiaTheme="minorHAnsi" w:hAnsi="Bookman Old Style" w:cs="Courier New"/>
          <w:sz w:val="22"/>
          <w:szCs w:val="22"/>
        </w:rPr>
        <w:t>Minimal</w:t>
      </w:r>
      <w:r w:rsidRPr="007133B6">
        <w:rPr>
          <w:rFonts w:ascii="Bookman Old Style" w:eastAsiaTheme="minorHAnsi" w:hAnsi="Bookman Old Style" w:cs="Courier New"/>
          <w:sz w:val="22"/>
          <w:szCs w:val="22"/>
        </w:rPr>
        <w:t xml:space="preserve"> </w:t>
      </w:r>
    </w:p>
    <w:p w14:paraId="730B91BE" w14:textId="2162B85D" w:rsidR="00FA5B35" w:rsidRDefault="00FA5B35" w:rsidP="00FA5B35">
      <w:pPr>
        <w:tabs>
          <w:tab w:val="right" w:pos="9360"/>
        </w:tabs>
        <w:overflowPunct/>
        <w:autoSpaceDE/>
        <w:autoSpaceDN/>
        <w:adjustRightInd/>
        <w:textAlignment w:val="auto"/>
        <w:rPr>
          <w:rFonts w:ascii="Bookman Old Style" w:eastAsiaTheme="minorHAnsi" w:hAnsi="Bookman Old Style" w:cs="Courier New"/>
          <w:sz w:val="22"/>
          <w:szCs w:val="22"/>
        </w:rPr>
      </w:pPr>
      <w:r w:rsidRPr="007133B6">
        <w:rPr>
          <w:rFonts w:ascii="Bookman Old Style" w:eastAsiaTheme="minorHAnsi" w:hAnsi="Bookman Old Style" w:cs="Courier New"/>
          <w:sz w:val="22"/>
          <w:szCs w:val="22"/>
        </w:rPr>
        <w:t>STATUTORY AUTHORITY FOR THIS RULE: 36 MRS §§ 112</w:t>
      </w:r>
      <w:r>
        <w:rPr>
          <w:rFonts w:ascii="Bookman Old Style" w:eastAsiaTheme="minorHAnsi" w:hAnsi="Bookman Old Style" w:cs="Courier New"/>
          <w:sz w:val="22"/>
          <w:szCs w:val="22"/>
        </w:rPr>
        <w:t>,</w:t>
      </w:r>
      <w:r w:rsidRPr="007133B6">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201, 208, 305</w:t>
      </w:r>
      <w:r w:rsidRPr="007133B6">
        <w:rPr>
          <w:rFonts w:ascii="Bookman Old Style" w:eastAsiaTheme="minorHAnsi" w:hAnsi="Bookman Old Style" w:cs="Courier New"/>
          <w:sz w:val="22"/>
          <w:szCs w:val="22"/>
        </w:rPr>
        <w:t xml:space="preserve"> </w:t>
      </w:r>
    </w:p>
    <w:p w14:paraId="1DE312BF" w14:textId="77777777" w:rsidR="00FA5B35" w:rsidRDefault="00FA5B35" w:rsidP="00FA5B35">
      <w:pPr>
        <w:tabs>
          <w:tab w:val="right" w:pos="9360"/>
        </w:tabs>
        <w:overflowPunct/>
        <w:autoSpaceDE/>
        <w:autoSpaceDN/>
        <w:adjustRightInd/>
        <w:textAlignment w:val="auto"/>
        <w:rPr>
          <w:rFonts w:ascii="Bookman Old Style" w:eastAsiaTheme="minorHAnsi" w:hAnsi="Bookman Old Style" w:cs="Courier New"/>
          <w:sz w:val="22"/>
          <w:szCs w:val="22"/>
        </w:rPr>
      </w:pPr>
      <w:r w:rsidRPr="007133B6">
        <w:rPr>
          <w:rFonts w:ascii="Bookman Old Style" w:eastAsiaTheme="minorHAnsi" w:hAnsi="Bookman Old Style" w:cs="Courier New"/>
          <w:sz w:val="22"/>
          <w:szCs w:val="22"/>
        </w:rPr>
        <w:t xml:space="preserve">SUBSTANTIVE STATE OR FEDERAL LAW BEING IMPLEMENTED: N/A </w:t>
      </w:r>
    </w:p>
    <w:p w14:paraId="2B52F272" w14:textId="77777777" w:rsidR="00FA5B35" w:rsidRDefault="00FA5B35" w:rsidP="00FA5B35">
      <w:pPr>
        <w:tabs>
          <w:tab w:val="right" w:pos="9360"/>
        </w:tabs>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MRS</w:t>
      </w:r>
      <w:r w:rsidRPr="007133B6">
        <w:rPr>
          <w:rFonts w:ascii="Bookman Old Style" w:eastAsiaTheme="minorHAnsi" w:hAnsi="Bookman Old Style" w:cs="Courier New"/>
          <w:sz w:val="22"/>
          <w:szCs w:val="22"/>
        </w:rPr>
        <w:t xml:space="preserve"> WEBSITE: </w:t>
      </w:r>
      <w:hyperlink r:id="rId28" w:history="1">
        <w:r w:rsidRPr="00993E75">
          <w:rPr>
            <w:rStyle w:val="Hyperlink"/>
            <w:rFonts w:ascii="Bookman Old Style" w:eastAsiaTheme="minorHAnsi" w:hAnsi="Bookman Old Style" w:cs="Courier New"/>
            <w:sz w:val="22"/>
            <w:szCs w:val="22"/>
          </w:rPr>
          <w:t>www.maine.gov/revenue</w:t>
        </w:r>
      </w:hyperlink>
      <w:r>
        <w:rPr>
          <w:rFonts w:ascii="Bookman Old Style" w:eastAsiaTheme="minorHAnsi" w:hAnsi="Bookman Old Style" w:cs="Courier New"/>
          <w:sz w:val="22"/>
          <w:szCs w:val="22"/>
        </w:rPr>
        <w:t xml:space="preserve"> .</w:t>
      </w:r>
    </w:p>
    <w:p w14:paraId="282BB6B7" w14:textId="77777777" w:rsidR="00FA5B35" w:rsidRDefault="00FA5B35" w:rsidP="00FA5B35">
      <w:pPr>
        <w:tabs>
          <w:tab w:val="right" w:pos="9360"/>
        </w:tabs>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DAFS</w:t>
      </w:r>
      <w:r w:rsidRPr="007133B6">
        <w:rPr>
          <w:rFonts w:ascii="Bookman Old Style" w:eastAsiaTheme="minorHAnsi" w:hAnsi="Bookman Old Style" w:cs="Courier New"/>
          <w:sz w:val="22"/>
          <w:szCs w:val="22"/>
        </w:rPr>
        <w:t xml:space="preserve"> RULEMAKING LIAISON: </w:t>
      </w:r>
      <w:hyperlink r:id="rId29" w:history="1">
        <w:r w:rsidRPr="00993E75">
          <w:rPr>
            <w:rStyle w:val="Hyperlink"/>
            <w:rFonts w:ascii="Bookman Old Style" w:eastAsiaTheme="minorHAnsi" w:hAnsi="Bookman Old Style" w:cs="Courier New"/>
            <w:sz w:val="22"/>
            <w:szCs w:val="22"/>
          </w:rPr>
          <w:t>Anya.Trundy@Maine.gov</w:t>
        </w:r>
      </w:hyperlink>
      <w:r>
        <w:rPr>
          <w:rFonts w:ascii="Bookman Old Style" w:eastAsiaTheme="minorHAnsi" w:hAnsi="Bookman Old Style" w:cs="Courier New"/>
          <w:sz w:val="22"/>
          <w:szCs w:val="22"/>
        </w:rPr>
        <w:t xml:space="preserve"> .</w:t>
      </w:r>
    </w:p>
    <w:bookmarkEnd w:id="8"/>
    <w:p w14:paraId="42F9C429" w14:textId="77777777" w:rsidR="00DD3374" w:rsidRDefault="00DD3374" w:rsidP="00C21B84">
      <w:pPr>
        <w:tabs>
          <w:tab w:val="right" w:pos="9360"/>
        </w:tabs>
        <w:overflowPunct/>
        <w:autoSpaceDE/>
        <w:autoSpaceDN/>
        <w:adjustRightInd/>
        <w:textAlignment w:val="auto"/>
        <w:rPr>
          <w:rFonts w:ascii="Bookman Old Style" w:eastAsiaTheme="minorHAnsi" w:hAnsi="Bookman Old Style" w:cs="Courier New"/>
          <w:sz w:val="22"/>
          <w:szCs w:val="22"/>
        </w:rPr>
      </w:pPr>
    </w:p>
    <w:p w14:paraId="27EE91CD" w14:textId="310CFA43" w:rsidR="00325B55" w:rsidRPr="00F1582B" w:rsidRDefault="00633740" w:rsidP="006977B8">
      <w:pPr>
        <w:keepNext/>
        <w:keepLines/>
        <w:pBdr>
          <w:top w:val="single" w:sz="4" w:space="1" w:color="auto"/>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2803B4A2" w:rsidR="00A67558" w:rsidRDefault="00A67558" w:rsidP="006977B8">
      <w:pPr>
        <w:keepNext/>
        <w:keepLines/>
        <w:tabs>
          <w:tab w:val="left" w:pos="-1440"/>
          <w:tab w:val="left" w:pos="-720"/>
          <w:tab w:val="left" w:pos="4320"/>
          <w:tab w:val="right" w:pos="9360"/>
          <w:tab w:val="left" w:pos="10440"/>
        </w:tabs>
        <w:rPr>
          <w:rFonts w:ascii="Bookman Old Style" w:hAnsi="Bookman Old Style"/>
          <w:sz w:val="22"/>
          <w:szCs w:val="22"/>
        </w:rPr>
      </w:pPr>
    </w:p>
    <w:p w14:paraId="56E0115E" w14:textId="3F7BFAB7" w:rsidR="00242F07" w:rsidRPr="00242F07" w:rsidRDefault="00242F07" w:rsidP="00923AB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
          <w:sz w:val="22"/>
          <w:szCs w:val="22"/>
        </w:rPr>
      </w:pPr>
      <w:r w:rsidRPr="00711022">
        <w:rPr>
          <w:rFonts w:ascii="Bookman Old Style" w:hAnsi="Bookman Old Style"/>
          <w:bCs/>
          <w:sz w:val="22"/>
          <w:szCs w:val="22"/>
        </w:rPr>
        <w:t>AGENCY:</w:t>
      </w:r>
      <w:r>
        <w:rPr>
          <w:rFonts w:ascii="Bookman Old Style" w:hAnsi="Bookman Old Style"/>
          <w:bCs/>
          <w:sz w:val="22"/>
          <w:szCs w:val="22"/>
        </w:rPr>
        <w:t xml:space="preserve"> </w:t>
      </w:r>
      <w:r w:rsidRPr="00242F07">
        <w:rPr>
          <w:rFonts w:ascii="Bookman Old Style" w:hAnsi="Bookman Old Style"/>
          <w:b/>
          <w:sz w:val="22"/>
          <w:szCs w:val="22"/>
        </w:rPr>
        <w:t>18-125</w:t>
      </w:r>
      <w:r>
        <w:rPr>
          <w:rFonts w:ascii="Bookman Old Style" w:hAnsi="Bookman Old Style"/>
          <w:bCs/>
          <w:sz w:val="22"/>
          <w:szCs w:val="22"/>
        </w:rPr>
        <w:t xml:space="preserve"> - </w:t>
      </w:r>
      <w:r w:rsidRPr="00711022">
        <w:rPr>
          <w:rFonts w:ascii="Bookman Old Style" w:hAnsi="Bookman Old Style"/>
          <w:bCs/>
          <w:sz w:val="22"/>
          <w:szCs w:val="22"/>
        </w:rPr>
        <w:t>Department of Administrative &amp; Financial Services</w:t>
      </w:r>
      <w:r>
        <w:rPr>
          <w:rFonts w:ascii="Bookman Old Style" w:hAnsi="Bookman Old Style"/>
          <w:bCs/>
          <w:sz w:val="22"/>
          <w:szCs w:val="22"/>
        </w:rPr>
        <w:t xml:space="preserve"> (DAFS),</w:t>
      </w:r>
      <w:r w:rsidRPr="00242F07">
        <w:rPr>
          <w:rFonts w:ascii="Bookman Old Style" w:hAnsi="Bookman Old Style"/>
          <w:bCs/>
          <w:sz w:val="22"/>
          <w:szCs w:val="22"/>
        </w:rPr>
        <w:t xml:space="preserve"> </w:t>
      </w:r>
      <w:r w:rsidRPr="00242F07">
        <w:rPr>
          <w:rFonts w:ascii="Bookman Old Style" w:hAnsi="Bookman Old Style"/>
          <w:b/>
          <w:sz w:val="22"/>
          <w:szCs w:val="22"/>
        </w:rPr>
        <w:t>Bureau of Revenue Services</w:t>
      </w:r>
      <w:r>
        <w:rPr>
          <w:rFonts w:ascii="Bookman Old Style" w:hAnsi="Bookman Old Style"/>
          <w:b/>
          <w:sz w:val="22"/>
          <w:szCs w:val="22"/>
        </w:rPr>
        <w:t xml:space="preserve"> (Maine Revenue Services - MRS)</w:t>
      </w:r>
    </w:p>
    <w:p w14:paraId="6D0735A3" w14:textId="73A94E39" w:rsidR="00242F07" w:rsidRPr="00711022" w:rsidRDefault="00242F07" w:rsidP="00242F0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11022">
        <w:rPr>
          <w:rFonts w:ascii="Bookman Old Style" w:hAnsi="Bookman Old Style"/>
          <w:bCs/>
          <w:sz w:val="22"/>
          <w:szCs w:val="22"/>
        </w:rPr>
        <w:t xml:space="preserve">CHAPTER NUMBER AND TITLE: </w:t>
      </w:r>
      <w:r w:rsidRPr="00242F07">
        <w:rPr>
          <w:rFonts w:ascii="Bookman Old Style" w:hAnsi="Bookman Old Style"/>
          <w:b/>
          <w:sz w:val="22"/>
          <w:szCs w:val="22"/>
        </w:rPr>
        <w:t>Ch. 202</w:t>
      </w:r>
      <w:r>
        <w:rPr>
          <w:rFonts w:ascii="Bookman Old Style" w:hAnsi="Bookman Old Style"/>
          <w:bCs/>
          <w:sz w:val="22"/>
          <w:szCs w:val="22"/>
        </w:rPr>
        <w:t>,</w:t>
      </w:r>
      <w:r w:rsidRPr="00711022">
        <w:rPr>
          <w:rFonts w:ascii="Bookman Old Style" w:hAnsi="Bookman Old Style"/>
          <w:bCs/>
          <w:sz w:val="22"/>
          <w:szCs w:val="22"/>
        </w:rPr>
        <w:t xml:space="preserve"> Tree Growth Tax Law Valuations – 2021</w:t>
      </w:r>
    </w:p>
    <w:p w14:paraId="48A19D09" w14:textId="3C71D714" w:rsidR="00242F07" w:rsidRPr="00242F07" w:rsidRDefault="00242F07" w:rsidP="00242F0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711022">
        <w:rPr>
          <w:rFonts w:ascii="Bookman Old Style" w:hAnsi="Bookman Old Style"/>
          <w:bCs/>
          <w:sz w:val="22"/>
          <w:szCs w:val="22"/>
        </w:rPr>
        <w:t xml:space="preserve">ADOPTED RULE NUMBER: </w:t>
      </w:r>
      <w:r w:rsidRPr="00242F07">
        <w:rPr>
          <w:rFonts w:ascii="Bookman Old Style" w:hAnsi="Bookman Old Style"/>
          <w:b/>
          <w:sz w:val="22"/>
          <w:szCs w:val="22"/>
        </w:rPr>
        <w:t>2021-081</w:t>
      </w:r>
      <w:r>
        <w:rPr>
          <w:rFonts w:ascii="Bookman Old Style" w:hAnsi="Bookman Old Style"/>
          <w:b/>
          <w:sz w:val="22"/>
          <w:szCs w:val="22"/>
        </w:rPr>
        <w:t xml:space="preserve"> </w:t>
      </w:r>
      <w:r>
        <w:rPr>
          <w:rFonts w:ascii="Bookman Old Style" w:hAnsi="Bookman Old Style"/>
          <w:bCs/>
          <w:i/>
          <w:iCs/>
          <w:sz w:val="22"/>
          <w:szCs w:val="22"/>
        </w:rPr>
        <w:t>(Repeal and replace)</w:t>
      </w:r>
    </w:p>
    <w:p w14:paraId="48E7F6B0" w14:textId="5ECA5789" w:rsidR="00242F07" w:rsidRPr="00711022" w:rsidRDefault="00242F07" w:rsidP="00242F0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11022">
        <w:rPr>
          <w:rFonts w:ascii="Bookman Old Style" w:hAnsi="Bookman Old Style"/>
          <w:bCs/>
          <w:sz w:val="22"/>
          <w:szCs w:val="22"/>
        </w:rPr>
        <w:t>CONCISE SUMMARY</w:t>
      </w:r>
      <w:r>
        <w:rPr>
          <w:rFonts w:ascii="Bookman Old Style" w:hAnsi="Bookman Old Style"/>
          <w:bCs/>
          <w:sz w:val="22"/>
          <w:szCs w:val="22"/>
        </w:rPr>
        <w:t xml:space="preserve">: </w:t>
      </w:r>
      <w:r w:rsidRPr="00711022">
        <w:rPr>
          <w:rFonts w:ascii="Bookman Old Style" w:hAnsi="Bookman Old Style"/>
          <w:bCs/>
          <w:sz w:val="22"/>
          <w:szCs w:val="22"/>
        </w:rPr>
        <w:t>Maine Revenue Services has repealed and replaced Rule 202 (</w:t>
      </w:r>
      <w:r w:rsidRPr="00242F07">
        <w:rPr>
          <w:rFonts w:ascii="Bookman Old Style" w:hAnsi="Bookman Old Style"/>
          <w:bCs/>
          <w:i/>
          <w:iCs/>
          <w:sz w:val="22"/>
          <w:szCs w:val="22"/>
        </w:rPr>
        <w:t>Tree Growth Tax Law Valuations – 2021</w:t>
      </w:r>
      <w:r w:rsidRPr="00711022">
        <w:rPr>
          <w:rFonts w:ascii="Bookman Old Style" w:hAnsi="Bookman Old Style"/>
          <w:bCs/>
          <w:sz w:val="22"/>
          <w:szCs w:val="22"/>
        </w:rPr>
        <w:t>).</w:t>
      </w:r>
      <w:r>
        <w:rPr>
          <w:rFonts w:ascii="Bookman Old Style" w:hAnsi="Bookman Old Style"/>
          <w:bCs/>
          <w:sz w:val="22"/>
          <w:szCs w:val="22"/>
        </w:rPr>
        <w:t xml:space="preserve"> </w:t>
      </w:r>
      <w:r w:rsidRPr="00711022">
        <w:rPr>
          <w:rFonts w:ascii="Bookman Old Style" w:hAnsi="Bookman Old Style"/>
          <w:bCs/>
          <w:sz w:val="22"/>
          <w:szCs w:val="22"/>
        </w:rPr>
        <w:t>The replaced rule provides updated valuation rates for each forest type by region.</w:t>
      </w:r>
    </w:p>
    <w:p w14:paraId="555C0AEB" w14:textId="5CE785FF" w:rsidR="00242F07" w:rsidRPr="00711022" w:rsidRDefault="00242F07" w:rsidP="00242F0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11022">
        <w:rPr>
          <w:rFonts w:ascii="Bookman Old Style" w:hAnsi="Bookman Old Style"/>
          <w:bCs/>
          <w:sz w:val="22"/>
          <w:szCs w:val="22"/>
        </w:rPr>
        <w:t>EFFECTIVE DATE:</w:t>
      </w:r>
      <w:r>
        <w:rPr>
          <w:rFonts w:ascii="Bookman Old Style" w:hAnsi="Bookman Old Style"/>
          <w:bCs/>
          <w:sz w:val="22"/>
          <w:szCs w:val="22"/>
        </w:rPr>
        <w:t xml:space="preserve"> April 20, 2021</w:t>
      </w:r>
    </w:p>
    <w:p w14:paraId="4271B195" w14:textId="0644D67F" w:rsidR="00242F07" w:rsidRDefault="00242F07" w:rsidP="00242F07">
      <w:pPr>
        <w:tabs>
          <w:tab w:val="right" w:pos="9360"/>
        </w:tabs>
        <w:overflowPunct/>
        <w:autoSpaceDE/>
        <w:autoSpaceDN/>
        <w:adjustRightInd/>
        <w:textAlignment w:val="auto"/>
        <w:rPr>
          <w:rFonts w:ascii="Bookman Old Style" w:eastAsiaTheme="minorHAnsi" w:hAnsi="Bookman Old Style" w:cs="Courier New"/>
          <w:sz w:val="22"/>
          <w:szCs w:val="22"/>
        </w:rPr>
      </w:pPr>
      <w:r w:rsidRPr="007133B6">
        <w:rPr>
          <w:rFonts w:ascii="Bookman Old Style" w:eastAsiaTheme="minorHAnsi" w:hAnsi="Bookman Old Style" w:cs="Courier New"/>
          <w:sz w:val="22"/>
          <w:szCs w:val="22"/>
        </w:rPr>
        <w:t>CONTACT PERSON FOR THIS FILING</w:t>
      </w:r>
      <w:r>
        <w:rPr>
          <w:rFonts w:ascii="Bookman Old Style" w:eastAsiaTheme="minorHAnsi" w:hAnsi="Bookman Old Style" w:cs="Courier New"/>
          <w:sz w:val="22"/>
          <w:szCs w:val="22"/>
        </w:rPr>
        <w:t xml:space="preserve"> / MRS RULEMAKING LIAISON</w:t>
      </w:r>
      <w:r w:rsidRPr="007133B6">
        <w:rPr>
          <w:rFonts w:ascii="Bookman Old Style" w:eastAsiaTheme="minorHAnsi" w:hAnsi="Bookman Old Style" w:cs="Courier New"/>
          <w:sz w:val="22"/>
          <w:szCs w:val="22"/>
        </w:rPr>
        <w:t>: Alex Weber, General Counsel, Maine Revenue Services, 51 Commerce Drive, Augusta, ME 04330</w:t>
      </w:r>
      <w:r>
        <w:rPr>
          <w:rFonts w:ascii="Bookman Old Style" w:eastAsiaTheme="minorHAnsi" w:hAnsi="Bookman Old Style" w:cs="Courier New"/>
          <w:sz w:val="22"/>
          <w:szCs w:val="22"/>
        </w:rPr>
        <w:t>.</w:t>
      </w:r>
      <w:r w:rsidRPr="007133B6">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Telephone</w:t>
      </w:r>
      <w:r w:rsidRPr="007133B6">
        <w:rPr>
          <w:rFonts w:ascii="Bookman Old Style" w:eastAsiaTheme="minorHAnsi" w:hAnsi="Bookman Old Style" w:cs="Courier New"/>
          <w:sz w:val="22"/>
          <w:szCs w:val="22"/>
        </w:rPr>
        <w:t>: (207) 624-9712</w:t>
      </w:r>
      <w:r>
        <w:rPr>
          <w:rFonts w:ascii="Bookman Old Style" w:eastAsiaTheme="minorHAnsi" w:hAnsi="Bookman Old Style" w:cs="Courier New"/>
          <w:sz w:val="22"/>
          <w:szCs w:val="22"/>
        </w:rPr>
        <w:t>. Email:</w:t>
      </w:r>
      <w:r w:rsidRPr="007133B6">
        <w:rPr>
          <w:rFonts w:ascii="Bookman Old Style" w:eastAsiaTheme="minorHAnsi" w:hAnsi="Bookman Old Style" w:cs="Courier New"/>
          <w:sz w:val="22"/>
          <w:szCs w:val="22"/>
        </w:rPr>
        <w:t xml:space="preserve"> </w:t>
      </w:r>
      <w:hyperlink r:id="rId30" w:history="1">
        <w:r w:rsidRPr="00993E75">
          <w:rPr>
            <w:rStyle w:val="Hyperlink"/>
            <w:rFonts w:ascii="Bookman Old Style" w:eastAsiaTheme="minorHAnsi" w:hAnsi="Bookman Old Style" w:cs="Courier New"/>
            <w:sz w:val="22"/>
            <w:szCs w:val="22"/>
          </w:rPr>
          <w:t>Alexander.J.Weber@Maine.gov</w:t>
        </w:r>
      </w:hyperlink>
      <w:r>
        <w:rPr>
          <w:rFonts w:ascii="Bookman Old Style" w:eastAsiaTheme="minorHAnsi" w:hAnsi="Bookman Old Style" w:cs="Courier New"/>
          <w:sz w:val="22"/>
          <w:szCs w:val="22"/>
        </w:rPr>
        <w:t xml:space="preserve"> .</w:t>
      </w:r>
    </w:p>
    <w:p w14:paraId="5C5D57F4" w14:textId="77777777" w:rsidR="00242F07" w:rsidRDefault="00242F07" w:rsidP="00242F07">
      <w:pPr>
        <w:tabs>
          <w:tab w:val="right" w:pos="9360"/>
        </w:tabs>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MRS</w:t>
      </w:r>
      <w:r w:rsidRPr="007133B6">
        <w:rPr>
          <w:rFonts w:ascii="Bookman Old Style" w:eastAsiaTheme="minorHAnsi" w:hAnsi="Bookman Old Style" w:cs="Courier New"/>
          <w:sz w:val="22"/>
          <w:szCs w:val="22"/>
        </w:rPr>
        <w:t xml:space="preserve"> WEBSITE: </w:t>
      </w:r>
      <w:hyperlink r:id="rId31" w:history="1">
        <w:r w:rsidRPr="00993E75">
          <w:rPr>
            <w:rStyle w:val="Hyperlink"/>
            <w:rFonts w:ascii="Bookman Old Style" w:eastAsiaTheme="minorHAnsi" w:hAnsi="Bookman Old Style" w:cs="Courier New"/>
            <w:sz w:val="22"/>
            <w:szCs w:val="22"/>
          </w:rPr>
          <w:t>www.maine.gov/revenue</w:t>
        </w:r>
      </w:hyperlink>
      <w:r>
        <w:rPr>
          <w:rFonts w:ascii="Bookman Old Style" w:eastAsiaTheme="minorHAnsi" w:hAnsi="Bookman Old Style" w:cs="Courier New"/>
          <w:sz w:val="22"/>
          <w:szCs w:val="22"/>
        </w:rPr>
        <w:t xml:space="preserve"> .</w:t>
      </w:r>
    </w:p>
    <w:p w14:paraId="04041E82" w14:textId="77777777" w:rsidR="00242F07" w:rsidRDefault="00242F07" w:rsidP="00242F07">
      <w:pPr>
        <w:tabs>
          <w:tab w:val="right" w:pos="9360"/>
        </w:tabs>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DAFS</w:t>
      </w:r>
      <w:r w:rsidRPr="007133B6">
        <w:rPr>
          <w:rFonts w:ascii="Bookman Old Style" w:eastAsiaTheme="minorHAnsi" w:hAnsi="Bookman Old Style" w:cs="Courier New"/>
          <w:sz w:val="22"/>
          <w:szCs w:val="22"/>
        </w:rPr>
        <w:t xml:space="preserve"> RULEMAKING LIAISON: </w:t>
      </w:r>
      <w:hyperlink r:id="rId32" w:history="1">
        <w:r w:rsidRPr="00993E75">
          <w:rPr>
            <w:rStyle w:val="Hyperlink"/>
            <w:rFonts w:ascii="Bookman Old Style" w:eastAsiaTheme="minorHAnsi" w:hAnsi="Bookman Old Style" w:cs="Courier New"/>
            <w:sz w:val="22"/>
            <w:szCs w:val="22"/>
          </w:rPr>
          <w:t>Anya.Trundy@Maine.gov</w:t>
        </w:r>
      </w:hyperlink>
      <w:r>
        <w:rPr>
          <w:rFonts w:ascii="Bookman Old Style" w:eastAsiaTheme="minorHAnsi" w:hAnsi="Bookman Old Style" w:cs="Courier New"/>
          <w:sz w:val="22"/>
          <w:szCs w:val="22"/>
        </w:rPr>
        <w:t xml:space="preserve"> .</w:t>
      </w:r>
    </w:p>
    <w:p w14:paraId="39BE5BF6" w14:textId="4D92AD88" w:rsidR="00242F07" w:rsidRDefault="00242F07" w:rsidP="00B27A2B">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F181EE3" w14:textId="2B65B432" w:rsidR="00B27A2B" w:rsidRDefault="00B27A2B" w:rsidP="004527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A55CD64" w14:textId="6524790E" w:rsidR="00B27A2B" w:rsidRPr="00B27A2B" w:rsidRDefault="00B27A2B" w:rsidP="009D3657">
      <w:pPr>
        <w:tabs>
          <w:tab w:val="left" w:pos="-1440"/>
          <w:tab w:val="left" w:pos="-720"/>
          <w:tab w:val="left" w:pos="4320"/>
          <w:tab w:val="left" w:pos="10440"/>
        </w:tabs>
        <w:ind w:right="360"/>
        <w:rPr>
          <w:rFonts w:ascii="Bookman Old Style" w:hAnsi="Bookman Old Style"/>
          <w:bCs/>
          <w:sz w:val="22"/>
          <w:szCs w:val="22"/>
        </w:rPr>
      </w:pPr>
      <w:r w:rsidRPr="00B27A2B">
        <w:rPr>
          <w:rFonts w:ascii="Bookman Old Style" w:hAnsi="Bookman Old Style"/>
          <w:bCs/>
          <w:sz w:val="22"/>
          <w:szCs w:val="22"/>
        </w:rPr>
        <w:t xml:space="preserve">AGENCY: </w:t>
      </w:r>
      <w:r w:rsidR="009D3657" w:rsidRPr="009D3657">
        <w:rPr>
          <w:rFonts w:ascii="Bookman Old Style" w:hAnsi="Bookman Old Style"/>
          <w:b/>
          <w:sz w:val="22"/>
          <w:szCs w:val="22"/>
        </w:rPr>
        <w:t>10-144</w:t>
      </w:r>
      <w:r w:rsidR="009D3657">
        <w:rPr>
          <w:rFonts w:ascii="Bookman Old Style" w:hAnsi="Bookman Old Style"/>
          <w:bCs/>
          <w:sz w:val="22"/>
          <w:szCs w:val="22"/>
        </w:rPr>
        <w:t xml:space="preserve"> - </w:t>
      </w:r>
      <w:r w:rsidRPr="00B27A2B">
        <w:rPr>
          <w:rFonts w:ascii="Bookman Old Style" w:hAnsi="Bookman Old Style"/>
          <w:bCs/>
          <w:sz w:val="22"/>
          <w:szCs w:val="22"/>
        </w:rPr>
        <w:t>Department of Health and Human Services</w:t>
      </w:r>
      <w:r w:rsidR="009D3657">
        <w:rPr>
          <w:rFonts w:ascii="Bookman Old Style" w:hAnsi="Bookman Old Style"/>
          <w:bCs/>
          <w:sz w:val="22"/>
          <w:szCs w:val="22"/>
        </w:rPr>
        <w:t xml:space="preserve"> (DHHS)</w:t>
      </w:r>
      <w:r w:rsidRPr="00B27A2B">
        <w:rPr>
          <w:rFonts w:ascii="Bookman Old Style" w:hAnsi="Bookman Old Style"/>
          <w:bCs/>
          <w:sz w:val="22"/>
          <w:szCs w:val="22"/>
        </w:rPr>
        <w:t xml:space="preserve">, </w:t>
      </w:r>
      <w:r w:rsidRPr="00B27A2B">
        <w:rPr>
          <w:rFonts w:ascii="Bookman Old Style" w:hAnsi="Bookman Old Style"/>
          <w:b/>
          <w:sz w:val="22"/>
          <w:szCs w:val="22"/>
        </w:rPr>
        <w:t>Office for Family Independence</w:t>
      </w:r>
      <w:r w:rsidR="009D3657" w:rsidRPr="009D3657">
        <w:rPr>
          <w:rFonts w:ascii="Bookman Old Style" w:hAnsi="Bookman Old Style"/>
          <w:b/>
          <w:sz w:val="22"/>
          <w:szCs w:val="22"/>
        </w:rPr>
        <w:t xml:space="preserve"> (OFI)</w:t>
      </w:r>
    </w:p>
    <w:p w14:paraId="4854A7C5" w14:textId="71465A44" w:rsidR="00B27A2B" w:rsidRPr="00B27A2B" w:rsidRDefault="00B27A2B" w:rsidP="009D3657">
      <w:pPr>
        <w:tabs>
          <w:tab w:val="left" w:pos="-1440"/>
          <w:tab w:val="left" w:pos="-720"/>
        </w:tabs>
        <w:rPr>
          <w:rFonts w:ascii="Bookman Old Style" w:hAnsi="Bookman Old Style"/>
          <w:bCs/>
          <w:sz w:val="22"/>
          <w:szCs w:val="22"/>
        </w:rPr>
      </w:pPr>
      <w:r w:rsidRPr="00B27A2B">
        <w:rPr>
          <w:rFonts w:ascii="Bookman Old Style" w:hAnsi="Bookman Old Style"/>
          <w:bCs/>
          <w:sz w:val="22"/>
          <w:szCs w:val="22"/>
        </w:rPr>
        <w:t>CHAPTER NUMBER AND TITLE:</w:t>
      </w:r>
      <w:r w:rsidR="009D3657">
        <w:rPr>
          <w:rFonts w:ascii="Bookman Old Style" w:hAnsi="Bookman Old Style"/>
          <w:bCs/>
          <w:sz w:val="22"/>
          <w:szCs w:val="22"/>
        </w:rPr>
        <w:t xml:space="preserve"> </w:t>
      </w:r>
      <w:r w:rsidRPr="00B27A2B">
        <w:rPr>
          <w:rFonts w:ascii="Bookman Old Style" w:hAnsi="Bookman Old Style"/>
          <w:b/>
          <w:sz w:val="22"/>
          <w:szCs w:val="22"/>
        </w:rPr>
        <w:t>Ch. 301</w:t>
      </w:r>
      <w:r w:rsidR="009D3657">
        <w:rPr>
          <w:rFonts w:ascii="Bookman Old Style" w:hAnsi="Bookman Old Style"/>
          <w:bCs/>
          <w:sz w:val="22"/>
          <w:szCs w:val="22"/>
        </w:rPr>
        <w:t>,</w:t>
      </w:r>
      <w:r w:rsidRPr="00B27A2B">
        <w:rPr>
          <w:rFonts w:ascii="Bookman Old Style" w:hAnsi="Bookman Old Style"/>
          <w:bCs/>
          <w:sz w:val="22"/>
          <w:szCs w:val="22"/>
        </w:rPr>
        <w:t xml:space="preserve"> Food Supplement Program</w:t>
      </w:r>
      <w:r w:rsidR="009D3657">
        <w:rPr>
          <w:rFonts w:ascii="Bookman Old Style" w:hAnsi="Bookman Old Style"/>
          <w:bCs/>
          <w:sz w:val="22"/>
          <w:szCs w:val="22"/>
        </w:rPr>
        <w:t>:</w:t>
      </w:r>
      <w:r w:rsidRPr="00B27A2B">
        <w:rPr>
          <w:rFonts w:ascii="Bookman Old Style" w:hAnsi="Bookman Old Style"/>
          <w:bCs/>
          <w:sz w:val="22"/>
          <w:szCs w:val="22"/>
        </w:rPr>
        <w:t xml:space="preserve"> </w:t>
      </w:r>
      <w:r w:rsidRPr="00B27A2B">
        <w:rPr>
          <w:rFonts w:ascii="Bookman Old Style" w:hAnsi="Bookman Old Style"/>
          <w:b/>
          <w:sz w:val="22"/>
          <w:szCs w:val="22"/>
        </w:rPr>
        <w:t>Section FS</w:t>
      </w:r>
      <w:r w:rsidR="009D3657" w:rsidRPr="009D3657">
        <w:rPr>
          <w:rFonts w:ascii="Bookman Old Style" w:hAnsi="Bookman Old Style"/>
          <w:b/>
          <w:sz w:val="22"/>
          <w:szCs w:val="22"/>
        </w:rPr>
        <w:t> </w:t>
      </w:r>
      <w:r w:rsidRPr="00B27A2B">
        <w:rPr>
          <w:rFonts w:ascii="Bookman Old Style" w:hAnsi="Bookman Old Style"/>
          <w:b/>
          <w:sz w:val="22"/>
          <w:szCs w:val="22"/>
        </w:rPr>
        <w:t>999</w:t>
      </w:r>
      <w:r w:rsidR="009D3657" w:rsidRPr="009D3657">
        <w:rPr>
          <w:rFonts w:ascii="Bookman Old Style" w:hAnsi="Bookman Old Style"/>
          <w:b/>
          <w:sz w:val="22"/>
          <w:szCs w:val="22"/>
        </w:rPr>
        <w:noBreakHyphen/>
      </w:r>
      <w:r w:rsidRPr="00B27A2B">
        <w:rPr>
          <w:rFonts w:ascii="Bookman Old Style" w:hAnsi="Bookman Old Style"/>
          <w:b/>
          <w:sz w:val="22"/>
          <w:szCs w:val="22"/>
        </w:rPr>
        <w:t>3</w:t>
      </w:r>
      <w:r w:rsidR="009D3657">
        <w:rPr>
          <w:rFonts w:ascii="Bookman Old Style" w:hAnsi="Bookman Old Style"/>
          <w:bCs/>
          <w:sz w:val="22"/>
          <w:szCs w:val="22"/>
        </w:rPr>
        <w:t>,</w:t>
      </w:r>
      <w:r w:rsidRPr="00B27A2B">
        <w:rPr>
          <w:rFonts w:ascii="Bookman Old Style" w:hAnsi="Bookman Old Style"/>
          <w:bCs/>
          <w:sz w:val="22"/>
          <w:szCs w:val="22"/>
        </w:rPr>
        <w:t xml:space="preserve"> Charts;</w:t>
      </w:r>
      <w:r w:rsidR="009D3657">
        <w:rPr>
          <w:rFonts w:ascii="Bookman Old Style" w:hAnsi="Bookman Old Style"/>
          <w:bCs/>
          <w:sz w:val="22"/>
          <w:szCs w:val="22"/>
        </w:rPr>
        <w:t xml:space="preserve"> </w:t>
      </w:r>
      <w:r w:rsidRPr="00B27A2B">
        <w:rPr>
          <w:rFonts w:ascii="Bookman Old Style" w:hAnsi="Bookman Old Style"/>
          <w:b/>
          <w:sz w:val="22"/>
          <w:szCs w:val="22"/>
        </w:rPr>
        <w:t>FS217A</w:t>
      </w:r>
      <w:r w:rsidRPr="00B27A2B">
        <w:rPr>
          <w:rFonts w:ascii="Bookman Old Style" w:hAnsi="Bookman Old Style"/>
          <w:bCs/>
          <w:sz w:val="22"/>
          <w:szCs w:val="22"/>
        </w:rPr>
        <w:t xml:space="preserve"> – Increases Pursuant to PL 116-260</w:t>
      </w:r>
      <w:bookmarkStart w:id="9" w:name="_Hlk66788490"/>
      <w:r w:rsidRPr="00B27A2B">
        <w:rPr>
          <w:rFonts w:ascii="Bookman Old Style" w:hAnsi="Bookman Old Style"/>
          <w:bCs/>
          <w:sz w:val="22"/>
          <w:szCs w:val="22"/>
        </w:rPr>
        <w:t xml:space="preserve"> and PL 117-2</w:t>
      </w:r>
      <w:bookmarkEnd w:id="9"/>
    </w:p>
    <w:p w14:paraId="72B514F8" w14:textId="11E8C583" w:rsidR="00B27A2B" w:rsidRPr="00B27A2B" w:rsidRDefault="00B27A2B" w:rsidP="009D365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rPr>
      </w:pPr>
      <w:r w:rsidRPr="00B27A2B">
        <w:rPr>
          <w:rFonts w:ascii="Bookman Old Style" w:hAnsi="Bookman Old Style"/>
          <w:bCs/>
          <w:sz w:val="22"/>
        </w:rPr>
        <w:t xml:space="preserve">ADOPTED RULE NUMBER: </w:t>
      </w:r>
      <w:r w:rsidR="009D3657">
        <w:rPr>
          <w:rFonts w:ascii="Bookman Old Style" w:hAnsi="Bookman Old Style"/>
          <w:b/>
          <w:sz w:val="22"/>
        </w:rPr>
        <w:t>2021-082</w:t>
      </w:r>
    </w:p>
    <w:p w14:paraId="1708D331" w14:textId="289F94D4" w:rsidR="00B27A2B" w:rsidRPr="00B27A2B" w:rsidRDefault="00B27A2B" w:rsidP="009D365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27A2B">
        <w:rPr>
          <w:rFonts w:ascii="Bookman Old Style" w:hAnsi="Bookman Old Style"/>
          <w:bCs/>
          <w:sz w:val="22"/>
        </w:rPr>
        <w:t>CONCISE SUMMARY:</w:t>
      </w:r>
      <w:r w:rsidR="009D3657">
        <w:rPr>
          <w:rFonts w:ascii="Bookman Old Style" w:hAnsi="Bookman Old Style"/>
          <w:bCs/>
          <w:sz w:val="22"/>
        </w:rPr>
        <w:t xml:space="preserve"> </w:t>
      </w:r>
      <w:bookmarkStart w:id="10" w:name="_Hlk60210211"/>
      <w:bookmarkStart w:id="11" w:name="_Hlk63415850"/>
      <w:r w:rsidRPr="00B27A2B">
        <w:rPr>
          <w:rFonts w:ascii="Bookman Old Style" w:hAnsi="Bookman Old Style"/>
          <w:bCs/>
          <w:sz w:val="22"/>
          <w:szCs w:val="22"/>
        </w:rPr>
        <w:t xml:space="preserve">This rule change implements increases to the maximum and minimum allotments from January 1, </w:t>
      </w:r>
      <w:proofErr w:type="gramStart"/>
      <w:r w:rsidRPr="00B27A2B">
        <w:rPr>
          <w:rFonts w:ascii="Bookman Old Style" w:hAnsi="Bookman Old Style"/>
          <w:bCs/>
          <w:sz w:val="22"/>
          <w:szCs w:val="22"/>
        </w:rPr>
        <w:t>2021</w:t>
      </w:r>
      <w:proofErr w:type="gramEnd"/>
      <w:r w:rsidRPr="00B27A2B">
        <w:rPr>
          <w:rFonts w:ascii="Bookman Old Style" w:hAnsi="Bookman Old Style"/>
          <w:bCs/>
          <w:sz w:val="22"/>
          <w:szCs w:val="22"/>
        </w:rPr>
        <w:t xml:space="preserve"> through September 30, 2021. As a result, </w:t>
      </w:r>
      <w:r w:rsidRPr="00B27A2B">
        <w:rPr>
          <w:rFonts w:ascii="Bookman Old Style" w:hAnsi="Bookman Old Style"/>
          <w:bCs/>
          <w:sz w:val="22"/>
          <w:szCs w:val="22"/>
        </w:rPr>
        <w:lastRenderedPageBreak/>
        <w:t>Food Supplement benefits would increase for some households.</w:t>
      </w:r>
      <w:bookmarkEnd w:id="10"/>
      <w:r w:rsidRPr="00B27A2B">
        <w:rPr>
          <w:rFonts w:ascii="Bookman Old Style" w:hAnsi="Bookman Old Style"/>
          <w:bCs/>
          <w:sz w:val="22"/>
          <w:szCs w:val="22"/>
        </w:rPr>
        <w:t xml:space="preserve"> Furthermore, it increases eligibility thresholds. As a result, more households are eligible for Food Supplement benefits.</w:t>
      </w:r>
      <w:bookmarkEnd w:id="11"/>
    </w:p>
    <w:p w14:paraId="489ABC18" w14:textId="6B36F416" w:rsidR="00B27A2B" w:rsidRPr="00B27A2B" w:rsidRDefault="00B27A2B" w:rsidP="009D3657">
      <w:pPr>
        <w:tabs>
          <w:tab w:val="left" w:pos="2880"/>
        </w:tabs>
        <w:rPr>
          <w:rFonts w:ascii="Bookman Old Style" w:hAnsi="Bookman Old Style"/>
          <w:bCs/>
          <w:noProof/>
          <w:sz w:val="22"/>
          <w:szCs w:val="22"/>
        </w:rPr>
      </w:pPr>
      <w:bookmarkStart w:id="12" w:name="_Hlk60215625"/>
      <w:r w:rsidRPr="00B27A2B">
        <w:rPr>
          <w:rFonts w:ascii="Bookman Old Style" w:hAnsi="Bookman Old Style"/>
          <w:bCs/>
          <w:noProof/>
          <w:sz w:val="22"/>
          <w:szCs w:val="22"/>
        </w:rPr>
        <w:t xml:space="preserve">A rule change is necessary to remain in compliance with Division N, Title VII(A), Ch. 1 §702(a) of </w:t>
      </w:r>
      <w:r w:rsidRPr="00B27A2B">
        <w:rPr>
          <w:rFonts w:ascii="Bookman Old Style" w:hAnsi="Bookman Old Style"/>
          <w:bCs/>
          <w:i/>
          <w:iCs/>
          <w:noProof/>
          <w:sz w:val="22"/>
          <w:szCs w:val="22"/>
        </w:rPr>
        <w:t>The Consolidated Appropriations Act, 2021</w:t>
      </w:r>
      <w:r w:rsidRPr="00B27A2B">
        <w:rPr>
          <w:rFonts w:ascii="Bookman Old Style" w:hAnsi="Bookman Old Style"/>
          <w:bCs/>
          <w:noProof/>
          <w:sz w:val="22"/>
          <w:szCs w:val="22"/>
        </w:rPr>
        <w:t xml:space="preserve"> (PL 116-260) amended by </w:t>
      </w:r>
      <w:r w:rsidRPr="00B27A2B">
        <w:rPr>
          <w:rFonts w:ascii="Bookman Old Style" w:hAnsi="Bookman Old Style"/>
          <w:bCs/>
          <w:i/>
          <w:iCs/>
          <w:noProof/>
          <w:sz w:val="22"/>
          <w:szCs w:val="22"/>
        </w:rPr>
        <w:t>The American Rescue Plan Act of 2021</w:t>
      </w:r>
      <w:r w:rsidRPr="00B27A2B">
        <w:rPr>
          <w:rFonts w:ascii="Bookman Old Style" w:hAnsi="Bookman Old Style"/>
          <w:bCs/>
          <w:noProof/>
          <w:sz w:val="22"/>
          <w:szCs w:val="22"/>
        </w:rPr>
        <w:t xml:space="preserve"> (PL 117-2) which requires that Food Supplement Program maximum and minimum allotments be increased by 15 percent for the period of January 1, 2021 through September 30, 2021. Food and Nutrition Services (FNS) provided the exact figures and guidance in a December 28, 2020 memo.</w:t>
      </w:r>
    </w:p>
    <w:p w14:paraId="732EAE85" w14:textId="77777777" w:rsidR="00B27A2B" w:rsidRPr="00B27A2B" w:rsidRDefault="00B27A2B" w:rsidP="009D3657">
      <w:pPr>
        <w:tabs>
          <w:tab w:val="left" w:pos="2880"/>
        </w:tabs>
        <w:rPr>
          <w:rFonts w:ascii="Bookman Old Style" w:hAnsi="Bookman Old Style"/>
          <w:bCs/>
          <w:noProof/>
          <w:sz w:val="22"/>
          <w:szCs w:val="22"/>
        </w:rPr>
      </w:pPr>
      <w:bookmarkStart w:id="13" w:name="_Hlk52870310"/>
      <w:r w:rsidRPr="00B27A2B">
        <w:rPr>
          <w:rFonts w:ascii="Bookman Old Style" w:hAnsi="Bookman Old Style"/>
          <w:bCs/>
          <w:noProof/>
          <w:sz w:val="22"/>
          <w:szCs w:val="22"/>
        </w:rPr>
        <w:t>The Department implemented these changes on an emergency basis on February 1, 2021 effective January 1, 2021, in Rulemaking No. FS217E. Because the emergency rule is effective for only 90 days, this rulemaking is necessary to make the changes permanent and extend them through September 30, 2021.</w:t>
      </w:r>
      <w:bookmarkEnd w:id="13"/>
    </w:p>
    <w:p w14:paraId="60EA214C" w14:textId="26D98831" w:rsidR="00B27A2B" w:rsidRPr="00B27A2B" w:rsidRDefault="00B27A2B" w:rsidP="009D3657">
      <w:pPr>
        <w:rPr>
          <w:rFonts w:ascii="Bookman Old Style" w:hAnsi="Bookman Old Style"/>
          <w:bCs/>
          <w:noProof/>
          <w:sz w:val="22"/>
        </w:rPr>
      </w:pPr>
      <w:r w:rsidRPr="00B27A2B">
        <w:rPr>
          <w:rFonts w:ascii="Bookman Old Style" w:hAnsi="Bookman Old Style"/>
          <w:bCs/>
          <w:noProof/>
          <w:sz w:val="22"/>
        </w:rPr>
        <w:t xml:space="preserve">This adopted rule change differs from the emergency and proposed versions in that the time frame for the 15 percent increase is extended through September 30, 2021. This extension is necessary to comply with Title I(B) §1101(a) of </w:t>
      </w:r>
      <w:r w:rsidRPr="00B27A2B">
        <w:rPr>
          <w:rFonts w:ascii="Bookman Old Style" w:hAnsi="Bookman Old Style"/>
          <w:bCs/>
          <w:i/>
          <w:iCs/>
          <w:noProof/>
          <w:sz w:val="22"/>
        </w:rPr>
        <w:t>The American Rescue Plan Act of 2021</w:t>
      </w:r>
      <w:r w:rsidRPr="00B27A2B">
        <w:rPr>
          <w:rFonts w:ascii="Bookman Old Style" w:hAnsi="Bookman Old Style"/>
          <w:bCs/>
          <w:noProof/>
          <w:sz w:val="22"/>
        </w:rPr>
        <w:t xml:space="preserve"> (PL 117-2) which passed during the comment period.</w:t>
      </w:r>
    </w:p>
    <w:p w14:paraId="110C398D" w14:textId="66B0FE1B" w:rsidR="00B27A2B" w:rsidRPr="00B27A2B" w:rsidRDefault="00B27A2B" w:rsidP="009D3657">
      <w:pPr>
        <w:tabs>
          <w:tab w:val="left" w:pos="2880"/>
        </w:tabs>
        <w:rPr>
          <w:rFonts w:ascii="Bookman Old Style" w:hAnsi="Bookman Old Style"/>
          <w:bCs/>
          <w:noProof/>
          <w:sz w:val="22"/>
          <w:szCs w:val="22"/>
        </w:rPr>
      </w:pPr>
      <w:r w:rsidRPr="00B27A2B">
        <w:rPr>
          <w:rFonts w:ascii="Bookman Old Style" w:hAnsi="Bookman Old Style"/>
          <w:bCs/>
          <w:noProof/>
          <w:sz w:val="22"/>
          <w:szCs w:val="22"/>
        </w:rPr>
        <w:t>Additionally, a rule change is necessary to remain in compliance with Federal regulation 7 C.R §273.9(a)(3), which requires that Food Supplement Program income limits be updated each year, effective October 1. Non-compliance could result in federal penalties or loss of federal funds.</w:t>
      </w:r>
    </w:p>
    <w:p w14:paraId="1D08A101" w14:textId="4CA1D9A4" w:rsidR="00B27A2B" w:rsidRPr="00B27A2B" w:rsidRDefault="00B27A2B" w:rsidP="009D3657">
      <w:pPr>
        <w:tabs>
          <w:tab w:val="left" w:pos="-1440"/>
          <w:tab w:val="left" w:pos="-720"/>
        </w:tabs>
        <w:rPr>
          <w:rFonts w:ascii="Bookman Old Style" w:hAnsi="Bookman Old Style"/>
          <w:bCs/>
          <w:noProof/>
          <w:sz w:val="22"/>
          <w:szCs w:val="22"/>
        </w:rPr>
      </w:pPr>
      <w:bookmarkStart w:id="14" w:name="_Hlk62809645"/>
      <w:r w:rsidRPr="00B27A2B">
        <w:rPr>
          <w:rFonts w:ascii="Bookman Old Style" w:hAnsi="Bookman Old Style"/>
          <w:bCs/>
          <w:noProof/>
          <w:sz w:val="22"/>
          <w:szCs w:val="22"/>
        </w:rPr>
        <w:t xml:space="preserve">Maine exercises an option for Broad Based Categorical Eligibility under 7 CFR §273.2(j)(2) which includes a 185% Federal Poverty Level (FPL) test. Since this figure is not included in the figures updated each federal fiscal year per 7 CFR §273.9(a)(4), it is updated as soon as the FPLs are published. This year, they were published at </w:t>
      </w:r>
      <w:hyperlink r:id="rId33" w:history="1">
        <w:r w:rsidRPr="00B27A2B">
          <w:rPr>
            <w:rFonts w:ascii="Bookman Old Style" w:hAnsi="Bookman Old Style"/>
            <w:bCs/>
            <w:noProof/>
            <w:color w:val="0000FF"/>
            <w:sz w:val="22"/>
            <w:szCs w:val="22"/>
            <w:u w:val="single"/>
          </w:rPr>
          <w:t>https://aspe.hhs.gov/poverty-guidelines</w:t>
        </w:r>
      </w:hyperlink>
      <w:r w:rsidRPr="00B27A2B">
        <w:rPr>
          <w:rFonts w:ascii="Bookman Old Style" w:hAnsi="Bookman Old Style"/>
          <w:bCs/>
          <w:noProof/>
          <w:sz w:val="22"/>
          <w:szCs w:val="22"/>
        </w:rPr>
        <w:t xml:space="preserve"> on January 13.</w:t>
      </w:r>
      <w:bookmarkEnd w:id="14"/>
      <w:r w:rsidRPr="00B27A2B">
        <w:rPr>
          <w:rFonts w:ascii="Bookman Old Style" w:hAnsi="Bookman Old Style"/>
          <w:bCs/>
          <w:noProof/>
          <w:sz w:val="22"/>
          <w:szCs w:val="22"/>
        </w:rPr>
        <w:t xml:space="preserve"> See also, Annual Update of the HHS Poverty Guidelines, 86 Fed. Reg. 7,732 (February 1, 2021) </w:t>
      </w:r>
      <w:hyperlink r:id="rId34" w:history="1">
        <w:r w:rsidRPr="00B27A2B">
          <w:rPr>
            <w:rFonts w:ascii="Bookman Old Style" w:hAnsi="Bookman Old Style"/>
            <w:bCs/>
            <w:noProof/>
            <w:color w:val="0000FF"/>
            <w:sz w:val="22"/>
            <w:szCs w:val="22"/>
            <w:u w:val="single"/>
          </w:rPr>
          <w:t>https://www.federalregister.gov/documents/2021/02/01/2021-01969/annual-update-of-the-hhs-poverty-guidelines</w:t>
        </w:r>
      </w:hyperlink>
      <w:r w:rsidRPr="00B27A2B">
        <w:rPr>
          <w:rFonts w:ascii="Bookman Old Style" w:hAnsi="Bookman Old Style"/>
          <w:bCs/>
          <w:noProof/>
          <w:sz w:val="22"/>
          <w:szCs w:val="22"/>
        </w:rPr>
        <w:t xml:space="preserve">. The Department is making this change retroactive to January 13, 2021. </w:t>
      </w:r>
      <w:r w:rsidRPr="00B27A2B">
        <w:rPr>
          <w:rFonts w:ascii="Bookman Old Style" w:hAnsi="Bookman Old Style"/>
          <w:bCs/>
          <w:sz w:val="22"/>
          <w:szCs w:val="22"/>
        </w:rPr>
        <w:t>Retroactive rulemaking is authorized by the Legislature in accordance with 22 MRS §42(8) because this rule provides a benefit to recipients or beneficiaries and does not have an adverse financial effect on either providers or beneficiaries or recipients.</w:t>
      </w:r>
    </w:p>
    <w:p w14:paraId="6F15617A" w14:textId="77777777" w:rsidR="00B27A2B" w:rsidRPr="00B27A2B" w:rsidRDefault="00B27A2B" w:rsidP="009D3657">
      <w:pPr>
        <w:overflowPunct/>
        <w:autoSpaceDE/>
        <w:adjustRightInd/>
        <w:rPr>
          <w:rFonts w:ascii="Bookman Old Style" w:eastAsia="Calibri" w:hAnsi="Bookman Old Style"/>
          <w:bCs/>
          <w:sz w:val="22"/>
          <w:szCs w:val="22"/>
        </w:rPr>
      </w:pPr>
      <w:r w:rsidRPr="00B27A2B">
        <w:rPr>
          <w:rFonts w:ascii="Bookman Old Style" w:hAnsi="Bookman Old Style"/>
          <w:bCs/>
          <w:noProof/>
          <w:sz w:val="22"/>
          <w:szCs w:val="22"/>
        </w:rPr>
        <w:t>Finally, the rule change removes end dates from the last set of figures of each chart to alleviate unnecessary future rule making should the figures remain the same. Some charts are, also, condensed to more clearly show where figures have been retained for an extended period of time.</w:t>
      </w:r>
      <w:bookmarkEnd w:id="12"/>
    </w:p>
    <w:p w14:paraId="2249756A" w14:textId="38113837" w:rsidR="00B27A2B" w:rsidRPr="00B27A2B" w:rsidRDefault="00B27A2B" w:rsidP="009D3657">
      <w:pPr>
        <w:tabs>
          <w:tab w:val="left" w:pos="-720"/>
        </w:tabs>
        <w:rPr>
          <w:rFonts w:ascii="Bookman Old Style" w:hAnsi="Bookman Old Style"/>
          <w:bCs/>
          <w:sz w:val="22"/>
          <w:szCs w:val="22"/>
        </w:rPr>
      </w:pPr>
      <w:r w:rsidRPr="00B27A2B">
        <w:rPr>
          <w:rFonts w:ascii="Bookman Old Style" w:hAnsi="Bookman Old Style"/>
          <w:bCs/>
          <w:noProof/>
          <w:sz w:val="22"/>
          <w:szCs w:val="22"/>
        </w:rPr>
        <w:t xml:space="preserve">See </w:t>
      </w:r>
      <w:hyperlink r:id="rId35" w:history="1">
        <w:r w:rsidR="009D3657" w:rsidRPr="00B27A2B">
          <w:rPr>
            <w:rStyle w:val="Hyperlink"/>
            <w:rFonts w:ascii="Bookman Old Style" w:hAnsi="Bookman Old Style"/>
            <w:bCs/>
            <w:noProof/>
            <w:sz w:val="22"/>
            <w:szCs w:val="22"/>
          </w:rPr>
          <w:t>http://www.</w:t>
        </w:r>
        <w:r w:rsidR="009D3657" w:rsidRPr="00650186">
          <w:rPr>
            <w:rStyle w:val="Hyperlink"/>
            <w:rFonts w:ascii="Bookman Old Style" w:hAnsi="Bookman Old Style"/>
            <w:bCs/>
            <w:noProof/>
            <w:sz w:val="22"/>
            <w:szCs w:val="22"/>
          </w:rPr>
          <w:t>m</w:t>
        </w:r>
        <w:r w:rsidR="009D3657" w:rsidRPr="00B27A2B">
          <w:rPr>
            <w:rStyle w:val="Hyperlink"/>
            <w:rFonts w:ascii="Bookman Old Style" w:hAnsi="Bookman Old Style"/>
            <w:bCs/>
            <w:noProof/>
            <w:sz w:val="22"/>
            <w:szCs w:val="22"/>
          </w:rPr>
          <w:t>aine.gov/dhhs/ofi/rules/index.shtml</w:t>
        </w:r>
      </w:hyperlink>
      <w:r w:rsidRPr="00B27A2B">
        <w:rPr>
          <w:rFonts w:ascii="Bookman Old Style" w:hAnsi="Bookman Old Style"/>
          <w:bCs/>
          <w:noProof/>
          <w:sz w:val="22"/>
          <w:szCs w:val="22"/>
        </w:rPr>
        <w:t xml:space="preserve"> for rules and related rulemaking documents.</w:t>
      </w:r>
    </w:p>
    <w:p w14:paraId="772A3327" w14:textId="77777777" w:rsidR="00B27A2B" w:rsidRPr="00B27A2B" w:rsidRDefault="00B27A2B" w:rsidP="009D365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B27A2B">
        <w:rPr>
          <w:rFonts w:ascii="Bookman Old Style" w:hAnsi="Bookman Old Style"/>
          <w:bCs/>
          <w:sz w:val="22"/>
        </w:rPr>
        <w:t>EFFECTIVE DATE: May 1, 2021</w:t>
      </w:r>
    </w:p>
    <w:p w14:paraId="77BEB1CF" w14:textId="4BB9E4BC" w:rsidR="00B27A2B" w:rsidRDefault="00B27A2B" w:rsidP="00345D3F">
      <w:pPr>
        <w:tabs>
          <w:tab w:val="left" w:pos="-1440"/>
          <w:tab w:val="left" w:pos="-720"/>
        </w:tabs>
        <w:rPr>
          <w:rFonts w:ascii="Bookman Old Style" w:hAnsi="Bookman Old Style"/>
          <w:bCs/>
          <w:sz w:val="22"/>
          <w:szCs w:val="22"/>
        </w:rPr>
      </w:pPr>
      <w:r w:rsidRPr="00B27A2B">
        <w:rPr>
          <w:rFonts w:ascii="Bookman Old Style" w:hAnsi="Bookman Old Style"/>
          <w:bCs/>
          <w:sz w:val="22"/>
          <w:szCs w:val="22"/>
        </w:rPr>
        <w:t>AGENCY CONTACT PERSON:</w:t>
      </w:r>
      <w:r w:rsidR="00345D3F">
        <w:rPr>
          <w:rFonts w:ascii="Bookman Old Style" w:hAnsi="Bookman Old Style"/>
          <w:bCs/>
          <w:sz w:val="22"/>
          <w:szCs w:val="22"/>
        </w:rPr>
        <w:t xml:space="preserve"> </w:t>
      </w:r>
      <w:bookmarkStart w:id="15" w:name="_Hlk60216191"/>
      <w:r w:rsidRPr="00B27A2B">
        <w:rPr>
          <w:rFonts w:ascii="Bookman Old Style" w:hAnsi="Bookman Old Style"/>
          <w:bCs/>
          <w:sz w:val="22"/>
          <w:szCs w:val="22"/>
        </w:rPr>
        <w:t>Ian Miller, Senior Program Manager – Food Supplement</w:t>
      </w:r>
      <w:r w:rsidR="00345D3F">
        <w:rPr>
          <w:rFonts w:ascii="Bookman Old Style" w:hAnsi="Bookman Old Style"/>
          <w:bCs/>
          <w:sz w:val="22"/>
          <w:szCs w:val="22"/>
        </w:rPr>
        <w:t xml:space="preserve">, </w:t>
      </w:r>
      <w:r w:rsidRPr="00B27A2B">
        <w:rPr>
          <w:rFonts w:ascii="Bookman Old Style" w:hAnsi="Bookman Old Style"/>
          <w:bCs/>
          <w:sz w:val="22"/>
          <w:szCs w:val="22"/>
        </w:rPr>
        <w:t>Department of Health and Human Services</w:t>
      </w:r>
      <w:r w:rsidR="00345D3F">
        <w:rPr>
          <w:rFonts w:ascii="Bookman Old Style" w:hAnsi="Bookman Old Style"/>
          <w:bCs/>
          <w:sz w:val="22"/>
          <w:szCs w:val="22"/>
        </w:rPr>
        <w:t xml:space="preserve"> - </w:t>
      </w:r>
      <w:r w:rsidRPr="00B27A2B">
        <w:rPr>
          <w:rFonts w:ascii="Bookman Old Style" w:hAnsi="Bookman Old Style"/>
          <w:bCs/>
          <w:sz w:val="22"/>
          <w:szCs w:val="22"/>
        </w:rPr>
        <w:t>Office for Family Independence</w:t>
      </w:r>
      <w:r w:rsidR="00345D3F">
        <w:rPr>
          <w:rFonts w:ascii="Bookman Old Style" w:hAnsi="Bookman Old Style"/>
          <w:bCs/>
          <w:sz w:val="22"/>
          <w:szCs w:val="22"/>
        </w:rPr>
        <w:t xml:space="preserve">, </w:t>
      </w:r>
      <w:r w:rsidRPr="00B27A2B">
        <w:rPr>
          <w:rFonts w:ascii="Bookman Old Style" w:hAnsi="Bookman Old Style"/>
          <w:bCs/>
          <w:sz w:val="22"/>
          <w:szCs w:val="22"/>
        </w:rPr>
        <w:t>109 Capitol Street</w:t>
      </w:r>
      <w:r w:rsidR="00345D3F">
        <w:rPr>
          <w:rFonts w:ascii="Bookman Old Style" w:hAnsi="Bookman Old Style"/>
          <w:bCs/>
          <w:sz w:val="22"/>
          <w:szCs w:val="22"/>
        </w:rPr>
        <w:t xml:space="preserve"> – 11 State House Station, </w:t>
      </w:r>
      <w:r w:rsidRPr="00B27A2B">
        <w:rPr>
          <w:rFonts w:ascii="Bookman Old Style" w:hAnsi="Bookman Old Style"/>
          <w:bCs/>
          <w:sz w:val="22"/>
          <w:szCs w:val="22"/>
        </w:rPr>
        <w:t>Augusta, ME 04330-6841</w:t>
      </w:r>
      <w:r w:rsidR="00345D3F">
        <w:rPr>
          <w:rFonts w:ascii="Bookman Old Style" w:hAnsi="Bookman Old Style"/>
          <w:bCs/>
          <w:sz w:val="22"/>
          <w:szCs w:val="22"/>
        </w:rPr>
        <w:t>. Telep</w:t>
      </w:r>
      <w:r w:rsidRPr="00B27A2B">
        <w:rPr>
          <w:rFonts w:ascii="Bookman Old Style" w:hAnsi="Bookman Old Style"/>
          <w:bCs/>
          <w:sz w:val="22"/>
          <w:szCs w:val="22"/>
        </w:rPr>
        <w:t>hone: (207) 624-4138</w:t>
      </w:r>
      <w:r w:rsidR="00345D3F">
        <w:rPr>
          <w:rFonts w:ascii="Bookman Old Style" w:hAnsi="Bookman Old Style"/>
          <w:bCs/>
          <w:sz w:val="22"/>
          <w:szCs w:val="22"/>
        </w:rPr>
        <w:t xml:space="preserve">. </w:t>
      </w:r>
      <w:r w:rsidRPr="00B27A2B">
        <w:rPr>
          <w:rFonts w:ascii="Bookman Old Style" w:hAnsi="Bookman Old Style"/>
          <w:bCs/>
          <w:sz w:val="22"/>
          <w:szCs w:val="22"/>
        </w:rPr>
        <w:t>Fax: (207) 287-3455</w:t>
      </w:r>
      <w:r w:rsidR="00345D3F">
        <w:rPr>
          <w:rFonts w:ascii="Bookman Old Style" w:hAnsi="Bookman Old Style"/>
          <w:bCs/>
          <w:sz w:val="22"/>
          <w:szCs w:val="22"/>
        </w:rPr>
        <w:t xml:space="preserve">. </w:t>
      </w:r>
      <w:r w:rsidRPr="00B27A2B">
        <w:rPr>
          <w:rFonts w:ascii="Bookman Old Style" w:hAnsi="Bookman Old Style"/>
          <w:bCs/>
          <w:sz w:val="22"/>
          <w:szCs w:val="22"/>
        </w:rPr>
        <w:t>TT Users Call Maine Relay – 711</w:t>
      </w:r>
      <w:r w:rsidR="00345D3F">
        <w:rPr>
          <w:rFonts w:ascii="Bookman Old Style" w:hAnsi="Bookman Old Style"/>
          <w:bCs/>
          <w:sz w:val="22"/>
          <w:szCs w:val="22"/>
        </w:rPr>
        <w:t xml:space="preserve">. Email: </w:t>
      </w:r>
      <w:hyperlink r:id="rId36" w:history="1">
        <w:r w:rsidRPr="00B27A2B">
          <w:rPr>
            <w:rFonts w:ascii="Bookman Old Style" w:hAnsi="Bookman Old Style"/>
            <w:bCs/>
            <w:color w:val="0000FF"/>
            <w:sz w:val="22"/>
            <w:szCs w:val="22"/>
            <w:u w:val="single"/>
          </w:rPr>
          <w:t>Ian.Miller@Maine.gov</w:t>
        </w:r>
      </w:hyperlink>
      <w:bookmarkEnd w:id="15"/>
      <w:r w:rsidR="00345D3F">
        <w:rPr>
          <w:rFonts w:ascii="Bookman Old Style" w:hAnsi="Bookman Old Style"/>
          <w:bCs/>
          <w:sz w:val="22"/>
          <w:szCs w:val="22"/>
        </w:rPr>
        <w:t xml:space="preserve"> .</w:t>
      </w:r>
    </w:p>
    <w:p w14:paraId="01D3C363" w14:textId="4817AF7B" w:rsidR="005B502B" w:rsidRDefault="005B502B" w:rsidP="005B502B">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O</w:t>
      </w:r>
      <w:r w:rsidR="008C39A1">
        <w:rPr>
          <w:rFonts w:ascii="Bookman Old Style" w:eastAsiaTheme="minorHAnsi" w:hAnsi="Bookman Old Style" w:cstheme="minorBidi"/>
          <w:bCs/>
          <w:sz w:val="22"/>
          <w:szCs w:val="22"/>
        </w:rPr>
        <w:t>FI</w:t>
      </w:r>
      <w:r>
        <w:rPr>
          <w:rFonts w:ascii="Bookman Old Style" w:eastAsiaTheme="minorHAnsi" w:hAnsi="Bookman Old Style" w:cstheme="minorBidi"/>
          <w:bCs/>
          <w:sz w:val="22"/>
          <w:szCs w:val="22"/>
        </w:rPr>
        <w:t xml:space="preserve"> RULEMAKING LIAISON: </w:t>
      </w:r>
      <w:hyperlink r:id="rId37" w:history="1">
        <w:r w:rsidR="008C39A1" w:rsidRPr="00650186">
          <w:rPr>
            <w:rStyle w:val="Hyperlink"/>
            <w:rFonts w:ascii="Bookman Old Style" w:eastAsiaTheme="minorHAnsi" w:hAnsi="Bookman Old Style" w:cstheme="minorBidi"/>
            <w:bCs/>
            <w:sz w:val="22"/>
            <w:szCs w:val="22"/>
          </w:rPr>
          <w:t>Dan.Cohen@Maine.gov</w:t>
        </w:r>
      </w:hyperlink>
      <w:r w:rsidR="008C39A1">
        <w:rPr>
          <w:rFonts w:ascii="Bookman Old Style" w:eastAsiaTheme="minorHAnsi" w:hAnsi="Bookman Old Style" w:cstheme="minorBidi"/>
          <w:bCs/>
          <w:sz w:val="22"/>
          <w:szCs w:val="22"/>
        </w:rPr>
        <w:t xml:space="preserve"> </w:t>
      </w:r>
      <w:r>
        <w:rPr>
          <w:rFonts w:ascii="Bookman Old Style" w:eastAsiaTheme="minorHAnsi" w:hAnsi="Bookman Old Style" w:cstheme="minorBidi"/>
          <w:bCs/>
          <w:sz w:val="22"/>
          <w:szCs w:val="22"/>
        </w:rPr>
        <w:t>.</w:t>
      </w:r>
    </w:p>
    <w:p w14:paraId="33FB5C3F" w14:textId="2D25DC22" w:rsidR="005B502B" w:rsidRDefault="005B502B" w:rsidP="005B502B">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O</w:t>
      </w:r>
      <w:r w:rsidR="008C39A1">
        <w:rPr>
          <w:rFonts w:ascii="Bookman Old Style" w:eastAsiaTheme="minorHAnsi" w:hAnsi="Bookman Old Style" w:cstheme="minorBidi"/>
          <w:bCs/>
          <w:sz w:val="22"/>
          <w:szCs w:val="22"/>
        </w:rPr>
        <w:t>FI</w:t>
      </w:r>
      <w:r>
        <w:rPr>
          <w:rFonts w:ascii="Bookman Old Style" w:eastAsiaTheme="minorHAnsi" w:hAnsi="Bookman Old Style" w:cstheme="minorBidi"/>
          <w:bCs/>
          <w:sz w:val="22"/>
          <w:szCs w:val="22"/>
        </w:rPr>
        <w:t xml:space="preserve"> WEBSITE: </w:t>
      </w:r>
      <w:hyperlink r:id="rId38" w:history="1">
        <w:r w:rsidR="008C39A1" w:rsidRPr="00650186">
          <w:rPr>
            <w:rStyle w:val="Hyperlink"/>
            <w:rFonts w:ascii="Bookman Old Style" w:eastAsiaTheme="minorHAnsi" w:hAnsi="Bookman Old Style" w:cstheme="minorBidi"/>
            <w:bCs/>
            <w:sz w:val="22"/>
            <w:szCs w:val="22"/>
          </w:rPr>
          <w:t>https://www.maine.gov/dhhs/ofi</w:t>
        </w:r>
      </w:hyperlink>
      <w:r w:rsidR="008C39A1">
        <w:rPr>
          <w:rFonts w:ascii="Bookman Old Style" w:eastAsiaTheme="minorHAnsi" w:hAnsi="Bookman Old Style" w:cstheme="minorBidi"/>
          <w:bCs/>
          <w:sz w:val="22"/>
          <w:szCs w:val="22"/>
        </w:rPr>
        <w:t xml:space="preserve"> </w:t>
      </w:r>
      <w:r>
        <w:rPr>
          <w:rFonts w:ascii="Bookman Old Style" w:eastAsiaTheme="minorHAnsi" w:hAnsi="Bookman Old Style" w:cstheme="minorBidi"/>
          <w:bCs/>
          <w:sz w:val="22"/>
          <w:szCs w:val="22"/>
        </w:rPr>
        <w:t>.</w:t>
      </w:r>
    </w:p>
    <w:p w14:paraId="4D0EA7F7" w14:textId="77777777" w:rsidR="005B502B" w:rsidRDefault="005B502B" w:rsidP="005B502B">
      <w:pPr>
        <w:tabs>
          <w:tab w:val="left" w:pos="3420"/>
        </w:tabs>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theme="minorBidi"/>
          <w:bCs/>
          <w:sz w:val="22"/>
          <w:szCs w:val="22"/>
        </w:rPr>
        <w:t>DHHS</w:t>
      </w:r>
      <w:r w:rsidRPr="006D4C9F">
        <w:rPr>
          <w:rFonts w:ascii="Bookman Old Style" w:eastAsiaTheme="minorHAnsi" w:hAnsi="Bookman Old Style" w:cstheme="minorBidi"/>
          <w:bCs/>
          <w:sz w:val="22"/>
          <w:szCs w:val="22"/>
        </w:rPr>
        <w:t xml:space="preserve"> RULEMAKING LIAISON: </w:t>
      </w:r>
      <w:hyperlink r:id="rId39" w:history="1">
        <w:r w:rsidRPr="00993E75">
          <w:rPr>
            <w:rStyle w:val="Hyperlink"/>
            <w:rFonts w:ascii="Bookman Old Style" w:eastAsiaTheme="minorHAnsi" w:hAnsi="Bookman Old Style" w:cstheme="minorBidi"/>
            <w:bCs/>
            <w:sz w:val="22"/>
            <w:szCs w:val="22"/>
          </w:rPr>
          <w:t>K</w:t>
        </w:r>
        <w:r w:rsidRPr="006D4C9F">
          <w:rPr>
            <w:rStyle w:val="Hyperlink"/>
            <w:rFonts w:ascii="Bookman Old Style" w:eastAsiaTheme="minorHAnsi" w:hAnsi="Bookman Old Style" w:cstheme="minorBidi"/>
            <w:bCs/>
            <w:sz w:val="22"/>
            <w:szCs w:val="22"/>
          </w:rPr>
          <w:t>evin.</w:t>
        </w:r>
        <w:r w:rsidRPr="00993E75">
          <w:rPr>
            <w:rStyle w:val="Hyperlink"/>
            <w:rFonts w:ascii="Bookman Old Style" w:eastAsiaTheme="minorHAnsi" w:hAnsi="Bookman Old Style" w:cstheme="minorBidi"/>
            <w:bCs/>
            <w:sz w:val="22"/>
            <w:szCs w:val="22"/>
          </w:rPr>
          <w:t>W</w:t>
        </w:r>
        <w:r w:rsidRPr="006D4C9F">
          <w:rPr>
            <w:rStyle w:val="Hyperlink"/>
            <w:rFonts w:ascii="Bookman Old Style" w:eastAsiaTheme="minorHAnsi" w:hAnsi="Bookman Old Style" w:cstheme="minorBidi"/>
            <w:bCs/>
            <w:sz w:val="22"/>
            <w:szCs w:val="22"/>
          </w:rPr>
          <w:t>ells@</w:t>
        </w:r>
        <w:r w:rsidRPr="00993E75">
          <w:rPr>
            <w:rStyle w:val="Hyperlink"/>
            <w:rFonts w:ascii="Bookman Old Style" w:eastAsiaTheme="minorHAnsi" w:hAnsi="Bookman Old Style" w:cstheme="minorBidi"/>
            <w:bCs/>
            <w:sz w:val="22"/>
            <w:szCs w:val="22"/>
          </w:rPr>
          <w:t>M</w:t>
        </w:r>
        <w:r w:rsidRPr="006D4C9F">
          <w:rPr>
            <w:rStyle w:val="Hyperlink"/>
            <w:rFonts w:ascii="Bookman Old Style" w:eastAsiaTheme="minorHAnsi" w:hAnsi="Bookman Old Style" w:cstheme="minorBidi"/>
            <w:bCs/>
            <w:sz w:val="22"/>
            <w:szCs w:val="22"/>
          </w:rPr>
          <w:t>aine.gov</w:t>
        </w:r>
      </w:hyperlink>
      <w:r>
        <w:rPr>
          <w:rFonts w:ascii="Bookman Old Style" w:eastAsiaTheme="minorHAnsi" w:hAnsi="Bookman Old Style" w:cs="Courier New"/>
          <w:sz w:val="22"/>
          <w:szCs w:val="22"/>
        </w:rPr>
        <w:t xml:space="preserve"> .</w:t>
      </w:r>
    </w:p>
    <w:p w14:paraId="4F121EE4" w14:textId="77777777" w:rsidR="00345D3F" w:rsidRDefault="00345D3F" w:rsidP="00B27A2B">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FB9A5AD" w14:textId="464E9FB9" w:rsidR="00B27A2B" w:rsidRDefault="00B27A2B" w:rsidP="004527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8E8F9D8" w14:textId="2413CC26" w:rsidR="00B9783D" w:rsidRPr="007C120A" w:rsidRDefault="00B9783D" w:rsidP="00B978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C120A">
        <w:rPr>
          <w:rFonts w:ascii="Bookman Old Style" w:hAnsi="Bookman Old Style"/>
          <w:bCs/>
          <w:sz w:val="22"/>
          <w:szCs w:val="22"/>
        </w:rPr>
        <w:lastRenderedPageBreak/>
        <w:t xml:space="preserve">AGENCY: </w:t>
      </w:r>
      <w:r w:rsidRPr="00B9783D">
        <w:rPr>
          <w:rFonts w:ascii="Bookman Old Style" w:hAnsi="Bookman Old Style"/>
          <w:b/>
          <w:sz w:val="22"/>
          <w:szCs w:val="22"/>
        </w:rPr>
        <w:t>01-001 - Department of Agriculture, Conservation and Forestry (DACF)</w:t>
      </w:r>
    </w:p>
    <w:p w14:paraId="3CC59CC0" w14:textId="1A7F2C4B" w:rsidR="00B9783D" w:rsidRPr="007C120A" w:rsidRDefault="00B9783D" w:rsidP="00B9783D">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bCs/>
          <w:sz w:val="22"/>
          <w:szCs w:val="22"/>
        </w:rPr>
      </w:pPr>
      <w:r w:rsidRPr="007C120A">
        <w:rPr>
          <w:rFonts w:ascii="Bookman Old Style" w:hAnsi="Bookman Old Style"/>
          <w:bCs/>
          <w:sz w:val="22"/>
          <w:szCs w:val="22"/>
        </w:rPr>
        <w:t xml:space="preserve">CHAPTER NUMBER AND TITLE: </w:t>
      </w:r>
      <w:r w:rsidRPr="00B9783D">
        <w:rPr>
          <w:rFonts w:ascii="Bookman Old Style" w:hAnsi="Bookman Old Style"/>
          <w:b/>
          <w:sz w:val="22"/>
          <w:szCs w:val="22"/>
        </w:rPr>
        <w:t>Ch. 275</w:t>
      </w:r>
      <w:r>
        <w:rPr>
          <w:rFonts w:ascii="Bookman Old Style" w:hAnsi="Bookman Old Style"/>
          <w:bCs/>
          <w:sz w:val="22"/>
          <w:szCs w:val="22"/>
        </w:rPr>
        <w:t>,</w:t>
      </w:r>
      <w:r w:rsidRPr="007C120A">
        <w:rPr>
          <w:rFonts w:ascii="Bookman Old Style" w:hAnsi="Bookman Old Style"/>
          <w:bCs/>
          <w:sz w:val="22"/>
          <w:szCs w:val="22"/>
        </w:rPr>
        <w:t xml:space="preserve"> Emerald Ash Borer Quarantine</w:t>
      </w:r>
    </w:p>
    <w:p w14:paraId="041B3DF5" w14:textId="214AAE5B" w:rsidR="00B9783D" w:rsidRPr="007C120A" w:rsidRDefault="00B9783D" w:rsidP="00B9783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C120A">
        <w:rPr>
          <w:rFonts w:ascii="Bookman Old Style" w:hAnsi="Bookman Old Style"/>
          <w:bCs/>
          <w:sz w:val="22"/>
          <w:szCs w:val="22"/>
        </w:rPr>
        <w:t xml:space="preserve">ADOPTED RULE NUMBER: </w:t>
      </w:r>
      <w:r w:rsidRPr="00B9783D">
        <w:rPr>
          <w:rFonts w:ascii="Bookman Old Style" w:hAnsi="Bookman Old Style"/>
          <w:b/>
          <w:sz w:val="22"/>
          <w:szCs w:val="22"/>
        </w:rPr>
        <w:t>2021-083</w:t>
      </w:r>
    </w:p>
    <w:p w14:paraId="46F7A8A5" w14:textId="3E31DC41" w:rsidR="00B9783D" w:rsidRPr="007C120A" w:rsidRDefault="00B9783D" w:rsidP="00B978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C120A">
        <w:rPr>
          <w:rFonts w:ascii="Bookman Old Style" w:hAnsi="Bookman Old Style"/>
          <w:bCs/>
          <w:sz w:val="22"/>
          <w:szCs w:val="22"/>
        </w:rPr>
        <w:t>CONCISE SUMMARY</w:t>
      </w:r>
      <w:r>
        <w:rPr>
          <w:rFonts w:ascii="Bookman Old Style" w:hAnsi="Bookman Old Style"/>
          <w:bCs/>
          <w:sz w:val="22"/>
          <w:szCs w:val="22"/>
        </w:rPr>
        <w:t xml:space="preserve">: </w:t>
      </w:r>
      <w:r w:rsidRPr="007C120A">
        <w:rPr>
          <w:rFonts w:ascii="Bookman Old Style" w:hAnsi="Bookman Old Style"/>
          <w:bCs/>
          <w:sz w:val="22"/>
          <w:szCs w:val="22"/>
        </w:rPr>
        <w:t>This chapter establishes a quarantine against the Emerald Ash Borer (</w:t>
      </w:r>
      <w:proofErr w:type="spellStart"/>
      <w:r w:rsidRPr="00B9783D">
        <w:rPr>
          <w:rFonts w:ascii="Bookman Old Style" w:hAnsi="Bookman Old Style"/>
          <w:bCs/>
          <w:i/>
          <w:iCs/>
          <w:sz w:val="22"/>
          <w:szCs w:val="22"/>
        </w:rPr>
        <w:t>Agrilus</w:t>
      </w:r>
      <w:proofErr w:type="spellEnd"/>
      <w:r w:rsidRPr="00B9783D">
        <w:rPr>
          <w:rFonts w:ascii="Bookman Old Style" w:hAnsi="Bookman Old Style"/>
          <w:bCs/>
          <w:i/>
          <w:iCs/>
          <w:sz w:val="22"/>
          <w:szCs w:val="22"/>
        </w:rPr>
        <w:t xml:space="preserve"> </w:t>
      </w:r>
      <w:proofErr w:type="spellStart"/>
      <w:r w:rsidRPr="00B9783D">
        <w:rPr>
          <w:rFonts w:ascii="Bookman Old Style" w:hAnsi="Bookman Old Style"/>
          <w:bCs/>
          <w:i/>
          <w:iCs/>
          <w:sz w:val="22"/>
          <w:szCs w:val="22"/>
        </w:rPr>
        <w:t>planipennis</w:t>
      </w:r>
      <w:proofErr w:type="spellEnd"/>
      <w:r w:rsidRPr="007C120A">
        <w:rPr>
          <w:rFonts w:ascii="Bookman Old Style" w:hAnsi="Bookman Old Style"/>
          <w:bCs/>
          <w:sz w:val="22"/>
          <w:szCs w:val="22"/>
        </w:rPr>
        <w:t xml:space="preserve">) (EAB) to prevent its movement to un-infested parts of the State, </w:t>
      </w:r>
      <w:proofErr w:type="gramStart"/>
      <w:r w:rsidRPr="007C120A">
        <w:rPr>
          <w:rFonts w:ascii="Bookman Old Style" w:hAnsi="Bookman Old Style"/>
          <w:bCs/>
          <w:sz w:val="22"/>
          <w:szCs w:val="22"/>
        </w:rPr>
        <w:t>in order to</w:t>
      </w:r>
      <w:proofErr w:type="gramEnd"/>
      <w:r w:rsidRPr="007C120A">
        <w:rPr>
          <w:rFonts w:ascii="Bookman Old Style" w:hAnsi="Bookman Old Style"/>
          <w:bCs/>
          <w:sz w:val="22"/>
          <w:szCs w:val="22"/>
        </w:rPr>
        <w:t xml:space="preserve"> protect Maine's forest and timber resources. This </w:t>
      </w:r>
      <w:r>
        <w:rPr>
          <w:rFonts w:ascii="Bookman Old Style" w:hAnsi="Bookman Old Style"/>
          <w:bCs/>
          <w:sz w:val="22"/>
          <w:szCs w:val="22"/>
        </w:rPr>
        <w:t>adoption</w:t>
      </w:r>
      <w:r w:rsidRPr="007C120A">
        <w:rPr>
          <w:rFonts w:ascii="Bookman Old Style" w:hAnsi="Bookman Old Style"/>
          <w:bCs/>
          <w:sz w:val="22"/>
          <w:szCs w:val="22"/>
        </w:rPr>
        <w:t xml:space="preserve"> extends the quarantined area in Aroostook County to six new towns, plantations, or townships; adds an exterior quarantine to regulate EAB infested materials moving into Maine from other infested states or infested Canadian provinces; and removes ash chips from the list of regulated articles.</w:t>
      </w:r>
    </w:p>
    <w:p w14:paraId="260DA8D2" w14:textId="172517D0" w:rsidR="00B9783D" w:rsidRPr="007C120A" w:rsidRDefault="00B9783D" w:rsidP="00B978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C120A">
        <w:rPr>
          <w:rFonts w:ascii="Bookman Old Style" w:hAnsi="Bookman Old Style"/>
          <w:bCs/>
          <w:sz w:val="22"/>
          <w:szCs w:val="22"/>
        </w:rPr>
        <w:t>EFFECTIVE DATE:</w:t>
      </w:r>
      <w:r>
        <w:rPr>
          <w:rFonts w:ascii="Bookman Old Style" w:hAnsi="Bookman Old Style"/>
          <w:bCs/>
          <w:sz w:val="22"/>
          <w:szCs w:val="22"/>
        </w:rPr>
        <w:t xml:space="preserve"> April 21, 2021</w:t>
      </w:r>
    </w:p>
    <w:p w14:paraId="6413F0C5" w14:textId="55BDD4ED" w:rsidR="00B9783D" w:rsidRDefault="00B9783D" w:rsidP="00B978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DACF CONTACT PERSON</w:t>
      </w:r>
      <w:r w:rsidRPr="007C120A">
        <w:rPr>
          <w:rFonts w:ascii="Bookman Old Style" w:hAnsi="Bookman Old Style"/>
          <w:bCs/>
          <w:sz w:val="22"/>
          <w:szCs w:val="22"/>
        </w:rPr>
        <w:t xml:space="preserve">: </w:t>
      </w:r>
      <w:r>
        <w:rPr>
          <w:rFonts w:ascii="Bookman Old Style" w:hAnsi="Bookman Old Style"/>
          <w:bCs/>
          <w:sz w:val="22"/>
          <w:szCs w:val="22"/>
        </w:rPr>
        <w:t xml:space="preserve">Shannon Ayotte, </w:t>
      </w:r>
      <w:r w:rsidRPr="007C120A">
        <w:rPr>
          <w:rFonts w:ascii="Bookman Old Style" w:hAnsi="Bookman Old Style"/>
          <w:bCs/>
          <w:sz w:val="22"/>
          <w:szCs w:val="22"/>
        </w:rPr>
        <w:t>Dep</w:t>
      </w:r>
      <w:r>
        <w:rPr>
          <w:rFonts w:ascii="Bookman Old Style" w:hAnsi="Bookman Old Style"/>
          <w:bCs/>
          <w:sz w:val="22"/>
          <w:szCs w:val="22"/>
        </w:rPr>
        <w:t>artment</w:t>
      </w:r>
      <w:r w:rsidRPr="007C120A">
        <w:rPr>
          <w:rFonts w:ascii="Bookman Old Style" w:hAnsi="Bookman Old Style"/>
          <w:bCs/>
          <w:sz w:val="22"/>
          <w:szCs w:val="22"/>
        </w:rPr>
        <w:t xml:space="preserve"> of Agriculture, Conservation and Forestry</w:t>
      </w:r>
      <w:r>
        <w:rPr>
          <w:rFonts w:ascii="Bookman Old Style" w:hAnsi="Bookman Old Style"/>
          <w:bCs/>
          <w:sz w:val="22"/>
          <w:szCs w:val="22"/>
        </w:rPr>
        <w:t xml:space="preserve">, </w:t>
      </w:r>
      <w:r w:rsidRPr="007C120A">
        <w:rPr>
          <w:rFonts w:ascii="Bookman Old Style" w:hAnsi="Bookman Old Style"/>
          <w:bCs/>
          <w:sz w:val="22"/>
          <w:szCs w:val="22"/>
        </w:rPr>
        <w:t xml:space="preserve">22 </w:t>
      </w:r>
      <w:r>
        <w:rPr>
          <w:rFonts w:ascii="Bookman Old Style" w:hAnsi="Bookman Old Style"/>
          <w:bCs/>
          <w:sz w:val="22"/>
          <w:szCs w:val="22"/>
        </w:rPr>
        <w:t>State House Station</w:t>
      </w:r>
      <w:r w:rsidRPr="007C120A">
        <w:rPr>
          <w:rFonts w:ascii="Bookman Old Style" w:hAnsi="Bookman Old Style"/>
          <w:bCs/>
          <w:sz w:val="22"/>
          <w:szCs w:val="22"/>
        </w:rPr>
        <w:t>, Augusta, ME 04333</w:t>
      </w:r>
      <w:r>
        <w:rPr>
          <w:rFonts w:ascii="Bookman Old Style" w:hAnsi="Bookman Old Style"/>
          <w:bCs/>
          <w:sz w:val="22"/>
          <w:szCs w:val="22"/>
        </w:rPr>
        <w:t xml:space="preserve">. </w:t>
      </w:r>
      <w:r w:rsidRPr="007C120A">
        <w:rPr>
          <w:rFonts w:ascii="Bookman Old Style" w:hAnsi="Bookman Old Style"/>
          <w:bCs/>
          <w:sz w:val="22"/>
          <w:szCs w:val="22"/>
        </w:rPr>
        <w:t xml:space="preserve">Telephone: </w:t>
      </w:r>
      <w:r>
        <w:rPr>
          <w:rFonts w:ascii="Bookman Old Style" w:hAnsi="Bookman Old Style"/>
          <w:bCs/>
          <w:sz w:val="22"/>
          <w:szCs w:val="22"/>
        </w:rPr>
        <w:t>(</w:t>
      </w:r>
      <w:r w:rsidRPr="007C120A">
        <w:rPr>
          <w:rFonts w:ascii="Bookman Old Style" w:hAnsi="Bookman Old Style"/>
          <w:bCs/>
          <w:sz w:val="22"/>
          <w:szCs w:val="22"/>
        </w:rPr>
        <w:t>207</w:t>
      </w:r>
      <w:r>
        <w:rPr>
          <w:rFonts w:ascii="Bookman Old Style" w:hAnsi="Bookman Old Style"/>
          <w:bCs/>
          <w:sz w:val="22"/>
          <w:szCs w:val="22"/>
        </w:rPr>
        <w:t xml:space="preserve">) </w:t>
      </w:r>
      <w:r w:rsidRPr="007C120A">
        <w:rPr>
          <w:rFonts w:ascii="Bookman Old Style" w:hAnsi="Bookman Old Style"/>
          <w:bCs/>
          <w:sz w:val="22"/>
          <w:szCs w:val="22"/>
        </w:rPr>
        <w:t>287-5976</w:t>
      </w:r>
      <w:r>
        <w:rPr>
          <w:rFonts w:ascii="Bookman Old Style" w:hAnsi="Bookman Old Style"/>
          <w:bCs/>
          <w:sz w:val="22"/>
          <w:szCs w:val="22"/>
        </w:rPr>
        <w:t xml:space="preserve">. Email: </w:t>
      </w:r>
      <w:hyperlink r:id="rId40" w:history="1">
        <w:r w:rsidRPr="00650186">
          <w:rPr>
            <w:rStyle w:val="Hyperlink"/>
            <w:rFonts w:ascii="Bookman Old Style" w:hAnsi="Bookman Old Style"/>
            <w:bCs/>
            <w:sz w:val="22"/>
            <w:szCs w:val="22"/>
          </w:rPr>
          <w:t>Shannon.Ayotte@Maine.gov</w:t>
        </w:r>
      </w:hyperlink>
      <w:r>
        <w:rPr>
          <w:rFonts w:ascii="Bookman Old Style" w:hAnsi="Bookman Old Style"/>
          <w:bCs/>
          <w:sz w:val="22"/>
          <w:szCs w:val="22"/>
        </w:rPr>
        <w:t xml:space="preserve"> .</w:t>
      </w:r>
    </w:p>
    <w:p w14:paraId="6E9E74D1" w14:textId="7627598C" w:rsidR="00B9783D" w:rsidRPr="007C120A" w:rsidRDefault="00B9783D" w:rsidP="00B978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DACF WEBSITE: </w:t>
      </w:r>
      <w:hyperlink r:id="rId41" w:history="1">
        <w:r w:rsidR="00E54762" w:rsidRPr="00650186">
          <w:rPr>
            <w:rStyle w:val="Hyperlink"/>
            <w:rFonts w:ascii="Bookman Old Style" w:hAnsi="Bookman Old Style"/>
            <w:bCs/>
            <w:sz w:val="22"/>
            <w:szCs w:val="22"/>
          </w:rPr>
          <w:t>https://www.maine.gov/dacf/index.shtml</w:t>
        </w:r>
      </w:hyperlink>
      <w:r w:rsidR="00E54762">
        <w:rPr>
          <w:rFonts w:ascii="Bookman Old Style" w:hAnsi="Bookman Old Style"/>
          <w:bCs/>
          <w:sz w:val="22"/>
          <w:szCs w:val="22"/>
        </w:rPr>
        <w:t xml:space="preserve"> </w:t>
      </w:r>
      <w:r>
        <w:rPr>
          <w:rFonts w:ascii="Bookman Old Style" w:hAnsi="Bookman Old Style"/>
          <w:bCs/>
          <w:sz w:val="22"/>
          <w:szCs w:val="22"/>
        </w:rPr>
        <w:t>.</w:t>
      </w:r>
    </w:p>
    <w:p w14:paraId="6C08A9DA" w14:textId="77777777" w:rsidR="00B9783D" w:rsidRPr="007C120A" w:rsidRDefault="00B9783D" w:rsidP="00B9783D">
      <w:pPr>
        <w:pBdr>
          <w:bottom w:val="single" w:sz="4" w:space="1" w:color="auto"/>
        </w:pBdr>
        <w:rPr>
          <w:rFonts w:ascii="Bookman Old Style" w:hAnsi="Bookman Old Style"/>
          <w:bCs/>
          <w:sz w:val="22"/>
          <w:szCs w:val="22"/>
        </w:rPr>
      </w:pPr>
    </w:p>
    <w:p w14:paraId="515252C0" w14:textId="5E3D61B8" w:rsidR="005B502B" w:rsidRDefault="005B502B" w:rsidP="004527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34AC7136" w14:textId="50837DA9" w:rsidR="003F59FC" w:rsidRPr="00230432" w:rsidRDefault="003F59FC" w:rsidP="003F59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30432">
        <w:rPr>
          <w:rFonts w:ascii="Bookman Old Style" w:hAnsi="Bookman Old Style"/>
          <w:bCs/>
          <w:sz w:val="22"/>
          <w:szCs w:val="22"/>
        </w:rPr>
        <w:t>AGENCY:</w:t>
      </w:r>
      <w:r w:rsidR="00AB7695">
        <w:rPr>
          <w:rFonts w:ascii="Bookman Old Style" w:hAnsi="Bookman Old Style"/>
          <w:bCs/>
          <w:sz w:val="22"/>
          <w:szCs w:val="22"/>
        </w:rPr>
        <w:t xml:space="preserve"> </w:t>
      </w:r>
      <w:r w:rsidR="00AB7695" w:rsidRPr="00AB7695">
        <w:rPr>
          <w:rFonts w:ascii="Bookman Old Style" w:hAnsi="Bookman Old Style"/>
          <w:b/>
          <w:sz w:val="22"/>
          <w:szCs w:val="22"/>
        </w:rPr>
        <w:t xml:space="preserve">94-411 - </w:t>
      </w:r>
      <w:r w:rsidRPr="00AB7695">
        <w:rPr>
          <w:rFonts w:ascii="Bookman Old Style" w:hAnsi="Bookman Old Style"/>
          <w:b/>
          <w:sz w:val="22"/>
          <w:szCs w:val="22"/>
        </w:rPr>
        <w:t>Maine Public Employees Retirement System</w:t>
      </w:r>
      <w:r w:rsidR="00AB7695" w:rsidRPr="00AB7695">
        <w:rPr>
          <w:rFonts w:ascii="Bookman Old Style" w:hAnsi="Bookman Old Style"/>
          <w:b/>
          <w:sz w:val="22"/>
          <w:szCs w:val="22"/>
        </w:rPr>
        <w:t xml:space="preserve"> (</w:t>
      </w:r>
      <w:proofErr w:type="spellStart"/>
      <w:r w:rsidR="00AB7695" w:rsidRPr="00AB7695">
        <w:rPr>
          <w:rFonts w:ascii="Bookman Old Style" w:hAnsi="Bookman Old Style"/>
          <w:b/>
          <w:sz w:val="22"/>
          <w:szCs w:val="22"/>
        </w:rPr>
        <w:t>MainePERS</w:t>
      </w:r>
      <w:proofErr w:type="spellEnd"/>
      <w:r w:rsidR="00AB7695" w:rsidRPr="00AB7695">
        <w:rPr>
          <w:rFonts w:ascii="Bookman Old Style" w:hAnsi="Bookman Old Style"/>
          <w:b/>
          <w:sz w:val="22"/>
          <w:szCs w:val="22"/>
        </w:rPr>
        <w:t>)</w:t>
      </w:r>
    </w:p>
    <w:p w14:paraId="567FF2B1" w14:textId="62B90073" w:rsidR="003F59FC" w:rsidRPr="00230432" w:rsidRDefault="003F59FC" w:rsidP="003F59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30432">
        <w:rPr>
          <w:rFonts w:ascii="Bookman Old Style" w:hAnsi="Bookman Old Style"/>
          <w:bCs/>
          <w:sz w:val="22"/>
          <w:szCs w:val="22"/>
        </w:rPr>
        <w:t>CHAPTER NUMBER AND TITLE:</w:t>
      </w:r>
      <w:r w:rsidR="00AB7695">
        <w:rPr>
          <w:rFonts w:ascii="Bookman Old Style" w:hAnsi="Bookman Old Style"/>
          <w:bCs/>
          <w:sz w:val="22"/>
          <w:szCs w:val="22"/>
        </w:rPr>
        <w:t xml:space="preserve"> </w:t>
      </w:r>
      <w:r w:rsidR="00AB7695" w:rsidRPr="00AB7695">
        <w:rPr>
          <w:rFonts w:ascii="Bookman Old Style" w:hAnsi="Bookman Old Style"/>
          <w:b/>
          <w:sz w:val="22"/>
          <w:szCs w:val="22"/>
        </w:rPr>
        <w:t xml:space="preserve">Ch. </w:t>
      </w:r>
      <w:r w:rsidRPr="00AB7695">
        <w:rPr>
          <w:rFonts w:ascii="Bookman Old Style" w:hAnsi="Bookman Old Style"/>
          <w:b/>
          <w:sz w:val="22"/>
          <w:szCs w:val="22"/>
        </w:rPr>
        <w:t>414</w:t>
      </w:r>
      <w:r w:rsidR="00AB7695">
        <w:rPr>
          <w:rFonts w:ascii="Bookman Old Style" w:hAnsi="Bookman Old Style"/>
          <w:bCs/>
          <w:sz w:val="22"/>
          <w:szCs w:val="22"/>
        </w:rPr>
        <w:t>,</w:t>
      </w:r>
      <w:r w:rsidRPr="00230432">
        <w:rPr>
          <w:rFonts w:ascii="Bookman Old Style" w:hAnsi="Bookman Old Style"/>
          <w:bCs/>
          <w:sz w:val="22"/>
          <w:szCs w:val="22"/>
        </w:rPr>
        <w:t xml:space="preserve"> Required Minimum Distributions</w:t>
      </w:r>
    </w:p>
    <w:p w14:paraId="058E547C" w14:textId="7AC5C5C7" w:rsidR="003F59FC" w:rsidRPr="00230432" w:rsidRDefault="003F59FC" w:rsidP="003F59F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30432">
        <w:rPr>
          <w:rFonts w:ascii="Bookman Old Style" w:hAnsi="Bookman Old Style"/>
          <w:bCs/>
          <w:sz w:val="22"/>
          <w:szCs w:val="22"/>
        </w:rPr>
        <w:t xml:space="preserve">ADOPTED RULE NUMBER: </w:t>
      </w:r>
      <w:r w:rsidRPr="00AB7695">
        <w:rPr>
          <w:rFonts w:ascii="Bookman Old Style" w:hAnsi="Bookman Old Style"/>
          <w:b/>
          <w:sz w:val="22"/>
          <w:szCs w:val="22"/>
        </w:rPr>
        <w:t>20</w:t>
      </w:r>
      <w:r w:rsidR="00AB7695" w:rsidRPr="00AB7695">
        <w:rPr>
          <w:rFonts w:ascii="Bookman Old Style" w:hAnsi="Bookman Old Style"/>
          <w:b/>
          <w:sz w:val="22"/>
          <w:szCs w:val="22"/>
        </w:rPr>
        <w:t>21-084</w:t>
      </w:r>
    </w:p>
    <w:p w14:paraId="2EB00A49" w14:textId="5930AAFF" w:rsidR="003F59FC" w:rsidRPr="00230432" w:rsidRDefault="003F59FC" w:rsidP="00AB7695">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30432">
        <w:rPr>
          <w:rFonts w:ascii="Bookman Old Style" w:hAnsi="Bookman Old Style"/>
          <w:bCs/>
          <w:sz w:val="22"/>
          <w:szCs w:val="22"/>
        </w:rPr>
        <w:t>CONCISE SUMMARY</w:t>
      </w:r>
      <w:r w:rsidR="00AB7695">
        <w:rPr>
          <w:rFonts w:ascii="Bookman Old Style" w:hAnsi="Bookman Old Style"/>
          <w:bCs/>
          <w:sz w:val="22"/>
          <w:szCs w:val="22"/>
        </w:rPr>
        <w:t xml:space="preserve">: </w:t>
      </w:r>
      <w:r w:rsidRPr="00230432">
        <w:rPr>
          <w:rFonts w:ascii="Bookman Old Style" w:hAnsi="Bookman Old Style"/>
          <w:bCs/>
          <w:sz w:val="22"/>
          <w:szCs w:val="22"/>
        </w:rPr>
        <w:t xml:space="preserve">This rule establishes the date when a member must begin to receive a service retirement benefit or withdraw accumulated contributions under a retirement program pursuant to </w:t>
      </w:r>
      <w:r w:rsidRPr="00AB7695">
        <w:rPr>
          <w:rFonts w:ascii="Bookman Old Style" w:hAnsi="Bookman Old Style"/>
          <w:bCs/>
          <w:i/>
          <w:iCs/>
          <w:sz w:val="22"/>
          <w:szCs w:val="22"/>
        </w:rPr>
        <w:t>Internal Revenue Code</w:t>
      </w:r>
      <w:r w:rsidRPr="00230432">
        <w:rPr>
          <w:rFonts w:ascii="Bookman Old Style" w:hAnsi="Bookman Old Style"/>
          <w:bCs/>
          <w:sz w:val="22"/>
          <w:szCs w:val="22"/>
        </w:rPr>
        <w:t xml:space="preserve">. The amended rule makes three changes: (1) update the required minimum distribution (RMD) age to correspond to changes in federal law; (2) permit </w:t>
      </w:r>
      <w:proofErr w:type="spellStart"/>
      <w:r w:rsidRPr="00230432">
        <w:rPr>
          <w:rFonts w:ascii="Bookman Old Style" w:hAnsi="Bookman Old Style"/>
          <w:bCs/>
          <w:sz w:val="22"/>
          <w:szCs w:val="22"/>
        </w:rPr>
        <w:t>MainePERS</w:t>
      </w:r>
      <w:proofErr w:type="spellEnd"/>
      <w:r w:rsidRPr="00230432">
        <w:rPr>
          <w:rFonts w:ascii="Bookman Old Style" w:hAnsi="Bookman Old Style"/>
          <w:bCs/>
          <w:sz w:val="22"/>
          <w:szCs w:val="22"/>
        </w:rPr>
        <w:t xml:space="preserve"> to mandate a lump sum RMD on a terminated member as early as the beginning of the year when they will reach RMD age; and (3) provide clarification on the minimum distribution incidental benefit (MDIB) rule. </w:t>
      </w:r>
    </w:p>
    <w:p w14:paraId="32876B03" w14:textId="14C2EA3B" w:rsidR="003F59FC" w:rsidRPr="00230432" w:rsidRDefault="003F59FC" w:rsidP="003F59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30432">
        <w:rPr>
          <w:rFonts w:ascii="Bookman Old Style" w:hAnsi="Bookman Old Style"/>
          <w:bCs/>
          <w:sz w:val="22"/>
          <w:szCs w:val="22"/>
        </w:rPr>
        <w:t>EFFECTIVE DATE:</w:t>
      </w:r>
      <w:r w:rsidR="00AB7695">
        <w:rPr>
          <w:rFonts w:ascii="Bookman Old Style" w:hAnsi="Bookman Old Style"/>
          <w:bCs/>
          <w:sz w:val="22"/>
          <w:szCs w:val="22"/>
        </w:rPr>
        <w:t xml:space="preserve"> April 19, 2021</w:t>
      </w:r>
    </w:p>
    <w:p w14:paraId="03A621DD" w14:textId="4DA55CA7" w:rsidR="003F59FC" w:rsidRPr="00230432" w:rsidRDefault="00AB7695" w:rsidP="00AB769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MAINEPERS</w:t>
      </w:r>
      <w:r w:rsidR="003F59FC" w:rsidRPr="00230432">
        <w:rPr>
          <w:rFonts w:ascii="Bookman Old Style" w:hAnsi="Bookman Old Style"/>
          <w:bCs/>
          <w:sz w:val="22"/>
          <w:szCs w:val="22"/>
        </w:rPr>
        <w:t xml:space="preserve"> CONTACT PERSON: Kathy J. Morin, Manager, Actuarial and Legislative Affairs</w:t>
      </w:r>
      <w:r>
        <w:rPr>
          <w:rFonts w:ascii="Bookman Old Style" w:hAnsi="Bookman Old Style"/>
          <w:bCs/>
          <w:sz w:val="22"/>
          <w:szCs w:val="22"/>
        </w:rPr>
        <w:t xml:space="preserve">, </w:t>
      </w:r>
      <w:r w:rsidR="003F59FC" w:rsidRPr="00230432">
        <w:rPr>
          <w:rFonts w:ascii="Bookman Old Style" w:hAnsi="Bookman Old Style"/>
          <w:bCs/>
          <w:sz w:val="22"/>
          <w:szCs w:val="22"/>
        </w:rPr>
        <w:t>Maine Public Employees Retirement System</w:t>
      </w:r>
      <w:r>
        <w:rPr>
          <w:rFonts w:ascii="Bookman Old Style" w:hAnsi="Bookman Old Style"/>
          <w:bCs/>
          <w:sz w:val="22"/>
          <w:szCs w:val="22"/>
        </w:rPr>
        <w:t xml:space="preserve">, </w:t>
      </w:r>
      <w:r w:rsidR="003F59FC" w:rsidRPr="00230432">
        <w:rPr>
          <w:rFonts w:ascii="Bookman Old Style" w:hAnsi="Bookman Old Style"/>
          <w:bCs/>
          <w:sz w:val="22"/>
          <w:szCs w:val="22"/>
        </w:rPr>
        <w:t>P.O. Box 349, Augusta, ME 04332-03449</w:t>
      </w:r>
      <w:r>
        <w:rPr>
          <w:rFonts w:ascii="Bookman Old Style" w:hAnsi="Bookman Old Style"/>
          <w:bCs/>
          <w:sz w:val="22"/>
          <w:szCs w:val="22"/>
        </w:rPr>
        <w:t xml:space="preserve">. </w:t>
      </w:r>
      <w:r w:rsidR="003F59FC" w:rsidRPr="00230432">
        <w:rPr>
          <w:rFonts w:ascii="Bookman Old Style" w:hAnsi="Bookman Old Style"/>
          <w:bCs/>
          <w:sz w:val="22"/>
          <w:szCs w:val="22"/>
        </w:rPr>
        <w:t>T</w:t>
      </w:r>
      <w:r w:rsidRPr="00230432">
        <w:rPr>
          <w:rFonts w:ascii="Bookman Old Style" w:hAnsi="Bookman Old Style"/>
          <w:bCs/>
          <w:sz w:val="22"/>
          <w:szCs w:val="22"/>
        </w:rPr>
        <w:t>elephone</w:t>
      </w:r>
      <w:r w:rsidR="003F59FC" w:rsidRPr="00230432">
        <w:rPr>
          <w:rFonts w:ascii="Bookman Old Style" w:hAnsi="Bookman Old Style"/>
          <w:bCs/>
          <w:sz w:val="22"/>
          <w:szCs w:val="22"/>
        </w:rPr>
        <w:t>:1-800-451-9800 or (207) 512-3190</w:t>
      </w:r>
      <w:r>
        <w:rPr>
          <w:rFonts w:ascii="Bookman Old Style" w:hAnsi="Bookman Old Style"/>
          <w:bCs/>
          <w:sz w:val="22"/>
          <w:szCs w:val="22"/>
        </w:rPr>
        <w:t xml:space="preserve">. Email: </w:t>
      </w:r>
      <w:hyperlink r:id="rId42" w:history="1">
        <w:r w:rsidRPr="003D4694">
          <w:rPr>
            <w:rStyle w:val="Hyperlink"/>
            <w:rFonts w:ascii="Bookman Old Style" w:hAnsi="Bookman Old Style"/>
            <w:bCs/>
            <w:sz w:val="22"/>
            <w:szCs w:val="22"/>
          </w:rPr>
          <w:t>Kathy.Morin@MainePERS.org</w:t>
        </w:r>
      </w:hyperlink>
      <w:r>
        <w:rPr>
          <w:rFonts w:ascii="Bookman Old Style" w:hAnsi="Bookman Old Style"/>
          <w:bCs/>
          <w:sz w:val="22"/>
          <w:szCs w:val="22"/>
        </w:rPr>
        <w:t xml:space="preserve"> .</w:t>
      </w:r>
    </w:p>
    <w:p w14:paraId="78F7ADF1" w14:textId="3B2C4853" w:rsidR="00B27A2B" w:rsidRDefault="00AB7695" w:rsidP="004527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MAINEPERS WEBSITE: </w:t>
      </w:r>
      <w:hyperlink r:id="rId43" w:history="1">
        <w:r w:rsidR="007A7C1C" w:rsidRPr="003D4694">
          <w:rPr>
            <w:rStyle w:val="Hyperlink"/>
            <w:rFonts w:ascii="Bookman Old Style" w:hAnsi="Bookman Old Style"/>
            <w:bCs/>
            <w:sz w:val="22"/>
            <w:szCs w:val="22"/>
          </w:rPr>
          <w:t>https://www.mainepers.org/</w:t>
        </w:r>
      </w:hyperlink>
      <w:r w:rsidR="007A7C1C">
        <w:rPr>
          <w:rFonts w:ascii="Bookman Old Style" w:hAnsi="Bookman Old Style"/>
          <w:bCs/>
          <w:sz w:val="22"/>
          <w:szCs w:val="22"/>
        </w:rPr>
        <w:t xml:space="preserve"> </w:t>
      </w:r>
      <w:r>
        <w:rPr>
          <w:rFonts w:ascii="Bookman Old Style" w:hAnsi="Bookman Old Style"/>
          <w:bCs/>
          <w:sz w:val="22"/>
          <w:szCs w:val="22"/>
        </w:rPr>
        <w:t>.</w:t>
      </w:r>
    </w:p>
    <w:p w14:paraId="6B30A4DB" w14:textId="77777777" w:rsidR="00AB7695" w:rsidRDefault="00AB7695" w:rsidP="004527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sectPr w:rsidR="00AB7695" w:rsidSect="00C97164">
      <w:footerReference w:type="default" r:id="rId44"/>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136257" w:rsidRDefault="00136257">
      <w:r>
        <w:separator/>
      </w:r>
    </w:p>
  </w:endnote>
  <w:endnote w:type="continuationSeparator" w:id="0">
    <w:p w14:paraId="0D131892" w14:textId="77777777" w:rsidR="00136257" w:rsidRDefault="0013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136257" w:rsidRDefault="00136257"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136257" w:rsidRDefault="00136257">
      <w:r>
        <w:rPr>
          <w:sz w:val="24"/>
        </w:rPr>
        <w:separator/>
      </w:r>
    </w:p>
  </w:footnote>
  <w:footnote w:type="continuationSeparator" w:id="0">
    <w:p w14:paraId="25F3AAF8" w14:textId="77777777" w:rsidR="00136257" w:rsidRDefault="0013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02F1B"/>
    <w:multiLevelType w:val="hybridMultilevel"/>
    <w:tmpl w:val="CD8E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985940143">
    <w:abstractNumId w:val="35"/>
  </w:num>
  <w:num w:numId="2" w16cid:durableId="2026782556">
    <w:abstractNumId w:val="3"/>
  </w:num>
  <w:num w:numId="3" w16cid:durableId="313799930">
    <w:abstractNumId w:val="34"/>
  </w:num>
  <w:num w:numId="4" w16cid:durableId="447512509">
    <w:abstractNumId w:val="26"/>
  </w:num>
  <w:num w:numId="5" w16cid:durableId="1607690274">
    <w:abstractNumId w:val="5"/>
  </w:num>
  <w:num w:numId="6" w16cid:durableId="2043937572">
    <w:abstractNumId w:val="2"/>
  </w:num>
  <w:num w:numId="7" w16cid:durableId="1054081916">
    <w:abstractNumId w:val="6"/>
  </w:num>
  <w:num w:numId="8" w16cid:durableId="2066370003">
    <w:abstractNumId w:val="30"/>
  </w:num>
  <w:num w:numId="9" w16cid:durableId="1405180161">
    <w:abstractNumId w:val="17"/>
  </w:num>
  <w:num w:numId="10" w16cid:durableId="1971856194">
    <w:abstractNumId w:val="4"/>
  </w:num>
  <w:num w:numId="11" w16cid:durableId="761073723">
    <w:abstractNumId w:val="20"/>
  </w:num>
  <w:num w:numId="12" w16cid:durableId="1694302665">
    <w:abstractNumId w:val="25"/>
  </w:num>
  <w:num w:numId="13" w16cid:durableId="2037465151">
    <w:abstractNumId w:val="31"/>
  </w:num>
  <w:num w:numId="14" w16cid:durableId="328289599">
    <w:abstractNumId w:val="18"/>
  </w:num>
  <w:num w:numId="15" w16cid:durableId="429204479">
    <w:abstractNumId w:val="22"/>
  </w:num>
  <w:num w:numId="16" w16cid:durableId="224026633">
    <w:abstractNumId w:val="24"/>
  </w:num>
  <w:num w:numId="17" w16cid:durableId="241913081">
    <w:abstractNumId w:val="8"/>
  </w:num>
  <w:num w:numId="18" w16cid:durableId="158542633">
    <w:abstractNumId w:val="28"/>
  </w:num>
  <w:num w:numId="19" w16cid:durableId="3884562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7146257">
    <w:abstractNumId w:val="11"/>
  </w:num>
  <w:num w:numId="21" w16cid:durableId="307634261">
    <w:abstractNumId w:val="27"/>
  </w:num>
  <w:num w:numId="22" w16cid:durableId="1939675113">
    <w:abstractNumId w:val="13"/>
  </w:num>
  <w:num w:numId="23" w16cid:durableId="989209659">
    <w:abstractNumId w:val="23"/>
  </w:num>
  <w:num w:numId="24" w16cid:durableId="1120218922">
    <w:abstractNumId w:val="32"/>
  </w:num>
  <w:num w:numId="25" w16cid:durableId="1228806136">
    <w:abstractNumId w:val="29"/>
  </w:num>
  <w:num w:numId="26" w16cid:durableId="917908205">
    <w:abstractNumId w:val="10"/>
  </w:num>
  <w:num w:numId="27" w16cid:durableId="816145478">
    <w:abstractNumId w:val="15"/>
  </w:num>
  <w:num w:numId="28" w16cid:durableId="1922712375">
    <w:abstractNumId w:val="12"/>
  </w:num>
  <w:num w:numId="29" w16cid:durableId="617643567">
    <w:abstractNumId w:val="9"/>
  </w:num>
  <w:num w:numId="30" w16cid:durableId="806977068">
    <w:abstractNumId w:val="19"/>
  </w:num>
  <w:num w:numId="31" w16cid:durableId="1608267970">
    <w:abstractNumId w:val="16"/>
  </w:num>
  <w:num w:numId="32" w16cid:durableId="365375460">
    <w:abstractNumId w:val="7"/>
  </w:num>
  <w:num w:numId="33" w16cid:durableId="1670864120">
    <w:abstractNumId w:val="33"/>
  </w:num>
  <w:num w:numId="34" w16cid:durableId="1249922700">
    <w:abstractNumId w:val="0"/>
  </w:num>
  <w:num w:numId="35" w16cid:durableId="1530754719">
    <w:abstractNumId w:val="14"/>
  </w:num>
  <w:num w:numId="36" w16cid:durableId="453838659">
    <w:abstractNumId w:val="1"/>
  </w:num>
  <w:num w:numId="37" w16cid:durableId="616529625">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549"/>
    <w:rsid w:val="00001CCC"/>
    <w:rsid w:val="0000254A"/>
    <w:rsid w:val="00002574"/>
    <w:rsid w:val="00002CB9"/>
    <w:rsid w:val="00002E83"/>
    <w:rsid w:val="00003740"/>
    <w:rsid w:val="00003E43"/>
    <w:rsid w:val="00004E01"/>
    <w:rsid w:val="00005079"/>
    <w:rsid w:val="00005482"/>
    <w:rsid w:val="00005B50"/>
    <w:rsid w:val="000064C9"/>
    <w:rsid w:val="00006A2B"/>
    <w:rsid w:val="00006CB2"/>
    <w:rsid w:val="00006D7F"/>
    <w:rsid w:val="00007D7B"/>
    <w:rsid w:val="00010AAB"/>
    <w:rsid w:val="000115C9"/>
    <w:rsid w:val="00011CE7"/>
    <w:rsid w:val="000126FA"/>
    <w:rsid w:val="00012791"/>
    <w:rsid w:val="000144E8"/>
    <w:rsid w:val="000156FD"/>
    <w:rsid w:val="0001579E"/>
    <w:rsid w:val="000158F4"/>
    <w:rsid w:val="0001706E"/>
    <w:rsid w:val="0002035F"/>
    <w:rsid w:val="00020E43"/>
    <w:rsid w:val="000210E7"/>
    <w:rsid w:val="0002125D"/>
    <w:rsid w:val="0002144C"/>
    <w:rsid w:val="0002158B"/>
    <w:rsid w:val="00021BAA"/>
    <w:rsid w:val="00021C82"/>
    <w:rsid w:val="0002301D"/>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47D"/>
    <w:rsid w:val="00033558"/>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2BB"/>
    <w:rsid w:val="00064374"/>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777EB"/>
    <w:rsid w:val="0008008A"/>
    <w:rsid w:val="000819E4"/>
    <w:rsid w:val="00081A8B"/>
    <w:rsid w:val="00082A3B"/>
    <w:rsid w:val="0008330D"/>
    <w:rsid w:val="0008336F"/>
    <w:rsid w:val="0008367A"/>
    <w:rsid w:val="000840F2"/>
    <w:rsid w:val="00084514"/>
    <w:rsid w:val="000853DD"/>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33F2"/>
    <w:rsid w:val="000940DB"/>
    <w:rsid w:val="00094EEB"/>
    <w:rsid w:val="000950ED"/>
    <w:rsid w:val="000957A7"/>
    <w:rsid w:val="00095AA4"/>
    <w:rsid w:val="00096E53"/>
    <w:rsid w:val="00097565"/>
    <w:rsid w:val="000975A5"/>
    <w:rsid w:val="000976AF"/>
    <w:rsid w:val="00097F3B"/>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1D13"/>
    <w:rsid w:val="000B1F33"/>
    <w:rsid w:val="000B22A8"/>
    <w:rsid w:val="000B2658"/>
    <w:rsid w:val="000B2C12"/>
    <w:rsid w:val="000B35E1"/>
    <w:rsid w:val="000B40D1"/>
    <w:rsid w:val="000B56C5"/>
    <w:rsid w:val="000B5CA3"/>
    <w:rsid w:val="000B657F"/>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725"/>
    <w:rsid w:val="000D2C09"/>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FB"/>
    <w:rsid w:val="000E3C3F"/>
    <w:rsid w:val="000E45D7"/>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5BDD"/>
    <w:rsid w:val="000F7640"/>
    <w:rsid w:val="00100455"/>
    <w:rsid w:val="001008AD"/>
    <w:rsid w:val="00101657"/>
    <w:rsid w:val="00101906"/>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7E6"/>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781"/>
    <w:rsid w:val="00151B11"/>
    <w:rsid w:val="0015270D"/>
    <w:rsid w:val="00153049"/>
    <w:rsid w:val="0015326A"/>
    <w:rsid w:val="00153971"/>
    <w:rsid w:val="00153977"/>
    <w:rsid w:val="00153E9A"/>
    <w:rsid w:val="00154C5F"/>
    <w:rsid w:val="001553BC"/>
    <w:rsid w:val="0015586D"/>
    <w:rsid w:val="00155C1A"/>
    <w:rsid w:val="001568AA"/>
    <w:rsid w:val="001569AD"/>
    <w:rsid w:val="001570DD"/>
    <w:rsid w:val="001573BD"/>
    <w:rsid w:val="00157E63"/>
    <w:rsid w:val="00160401"/>
    <w:rsid w:val="00160DDF"/>
    <w:rsid w:val="001610FA"/>
    <w:rsid w:val="00161429"/>
    <w:rsid w:val="0016155B"/>
    <w:rsid w:val="00161E07"/>
    <w:rsid w:val="00162320"/>
    <w:rsid w:val="00162539"/>
    <w:rsid w:val="001626EA"/>
    <w:rsid w:val="00162814"/>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23C6"/>
    <w:rsid w:val="001828E6"/>
    <w:rsid w:val="00182A69"/>
    <w:rsid w:val="00182CD1"/>
    <w:rsid w:val="00182F4F"/>
    <w:rsid w:val="00183177"/>
    <w:rsid w:val="001833A2"/>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5D61"/>
    <w:rsid w:val="00196A12"/>
    <w:rsid w:val="0019740F"/>
    <w:rsid w:val="00197544"/>
    <w:rsid w:val="00197DF0"/>
    <w:rsid w:val="001A0460"/>
    <w:rsid w:val="001A0E0E"/>
    <w:rsid w:val="001A0F01"/>
    <w:rsid w:val="001A126B"/>
    <w:rsid w:val="001A160B"/>
    <w:rsid w:val="001A1956"/>
    <w:rsid w:val="001A1C5A"/>
    <w:rsid w:val="001A2682"/>
    <w:rsid w:val="001A2E5F"/>
    <w:rsid w:val="001A3365"/>
    <w:rsid w:val="001A46BF"/>
    <w:rsid w:val="001A5575"/>
    <w:rsid w:val="001A643B"/>
    <w:rsid w:val="001A6793"/>
    <w:rsid w:val="001A68E4"/>
    <w:rsid w:val="001A6A8A"/>
    <w:rsid w:val="001A774D"/>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67B"/>
    <w:rsid w:val="001D0C3B"/>
    <w:rsid w:val="001D0F74"/>
    <w:rsid w:val="001D1A79"/>
    <w:rsid w:val="001D252A"/>
    <w:rsid w:val="001D25F1"/>
    <w:rsid w:val="001D2878"/>
    <w:rsid w:val="001D347E"/>
    <w:rsid w:val="001D3FEB"/>
    <w:rsid w:val="001D4351"/>
    <w:rsid w:val="001D4402"/>
    <w:rsid w:val="001D47F8"/>
    <w:rsid w:val="001D4877"/>
    <w:rsid w:val="001D48B8"/>
    <w:rsid w:val="001D4AD2"/>
    <w:rsid w:val="001D52BF"/>
    <w:rsid w:val="001D68C0"/>
    <w:rsid w:val="001D6A57"/>
    <w:rsid w:val="001D73A4"/>
    <w:rsid w:val="001D7C0E"/>
    <w:rsid w:val="001D7D40"/>
    <w:rsid w:val="001D7D64"/>
    <w:rsid w:val="001E08CD"/>
    <w:rsid w:val="001E0CC9"/>
    <w:rsid w:val="001E19E0"/>
    <w:rsid w:val="001E2289"/>
    <w:rsid w:val="001E2415"/>
    <w:rsid w:val="001E34FB"/>
    <w:rsid w:val="001E36E4"/>
    <w:rsid w:val="001E4084"/>
    <w:rsid w:val="001E4748"/>
    <w:rsid w:val="001E4E32"/>
    <w:rsid w:val="001E54E5"/>
    <w:rsid w:val="001E59B3"/>
    <w:rsid w:val="001E657F"/>
    <w:rsid w:val="001E65EC"/>
    <w:rsid w:val="001E7642"/>
    <w:rsid w:val="001E7DFE"/>
    <w:rsid w:val="001F02DD"/>
    <w:rsid w:val="001F0AFD"/>
    <w:rsid w:val="001F2231"/>
    <w:rsid w:val="001F22B8"/>
    <w:rsid w:val="001F2EBB"/>
    <w:rsid w:val="001F3858"/>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5E7"/>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A66"/>
    <w:rsid w:val="00223F0E"/>
    <w:rsid w:val="00224573"/>
    <w:rsid w:val="0022457A"/>
    <w:rsid w:val="0022461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13F8"/>
    <w:rsid w:val="00231711"/>
    <w:rsid w:val="00231A27"/>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4E53"/>
    <w:rsid w:val="002552B3"/>
    <w:rsid w:val="00255335"/>
    <w:rsid w:val="002564A9"/>
    <w:rsid w:val="00256D9F"/>
    <w:rsid w:val="00256ED4"/>
    <w:rsid w:val="0025729A"/>
    <w:rsid w:val="00257713"/>
    <w:rsid w:val="002579AF"/>
    <w:rsid w:val="00257EF4"/>
    <w:rsid w:val="00257F92"/>
    <w:rsid w:val="00260EE9"/>
    <w:rsid w:val="002613C8"/>
    <w:rsid w:val="0026182E"/>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09"/>
    <w:rsid w:val="00273E6C"/>
    <w:rsid w:val="0027476A"/>
    <w:rsid w:val="00275104"/>
    <w:rsid w:val="00275635"/>
    <w:rsid w:val="00275645"/>
    <w:rsid w:val="00275D25"/>
    <w:rsid w:val="00275E91"/>
    <w:rsid w:val="00277F5B"/>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471"/>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0A1"/>
    <w:rsid w:val="002C5261"/>
    <w:rsid w:val="002C5420"/>
    <w:rsid w:val="002C5A4F"/>
    <w:rsid w:val="002C5E97"/>
    <w:rsid w:val="002C6029"/>
    <w:rsid w:val="002C638E"/>
    <w:rsid w:val="002C650C"/>
    <w:rsid w:val="002C68A0"/>
    <w:rsid w:val="002C7B60"/>
    <w:rsid w:val="002C7E0F"/>
    <w:rsid w:val="002D114D"/>
    <w:rsid w:val="002D1CD1"/>
    <w:rsid w:val="002D221F"/>
    <w:rsid w:val="002D2258"/>
    <w:rsid w:val="002D3729"/>
    <w:rsid w:val="002D3DFD"/>
    <w:rsid w:val="002D409D"/>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4BC"/>
    <w:rsid w:val="002F2827"/>
    <w:rsid w:val="002F2D9C"/>
    <w:rsid w:val="002F2DDD"/>
    <w:rsid w:val="002F2E84"/>
    <w:rsid w:val="002F314E"/>
    <w:rsid w:val="002F3786"/>
    <w:rsid w:val="002F37B7"/>
    <w:rsid w:val="002F3A2A"/>
    <w:rsid w:val="002F3D43"/>
    <w:rsid w:val="002F44F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60EE"/>
    <w:rsid w:val="0030696A"/>
    <w:rsid w:val="00306DC8"/>
    <w:rsid w:val="0030731B"/>
    <w:rsid w:val="0031075B"/>
    <w:rsid w:val="003108E3"/>
    <w:rsid w:val="00311E43"/>
    <w:rsid w:val="00312CE4"/>
    <w:rsid w:val="003131EE"/>
    <w:rsid w:val="0031384B"/>
    <w:rsid w:val="00313B62"/>
    <w:rsid w:val="00313D65"/>
    <w:rsid w:val="00314062"/>
    <w:rsid w:val="003141D2"/>
    <w:rsid w:val="0031428B"/>
    <w:rsid w:val="00314CBB"/>
    <w:rsid w:val="003155A2"/>
    <w:rsid w:val="00316358"/>
    <w:rsid w:val="0031667B"/>
    <w:rsid w:val="00316943"/>
    <w:rsid w:val="003169CD"/>
    <w:rsid w:val="00316A92"/>
    <w:rsid w:val="00317062"/>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5D3F"/>
    <w:rsid w:val="00346085"/>
    <w:rsid w:val="00346349"/>
    <w:rsid w:val="00346467"/>
    <w:rsid w:val="00346832"/>
    <w:rsid w:val="00346ED8"/>
    <w:rsid w:val="0034779D"/>
    <w:rsid w:val="00347858"/>
    <w:rsid w:val="003479D7"/>
    <w:rsid w:val="00347DA6"/>
    <w:rsid w:val="003501AF"/>
    <w:rsid w:val="00350B51"/>
    <w:rsid w:val="003512B5"/>
    <w:rsid w:val="0035143A"/>
    <w:rsid w:val="0035160D"/>
    <w:rsid w:val="00351667"/>
    <w:rsid w:val="00352574"/>
    <w:rsid w:val="0035287C"/>
    <w:rsid w:val="00353524"/>
    <w:rsid w:val="0035375A"/>
    <w:rsid w:val="00353A6E"/>
    <w:rsid w:val="003547DE"/>
    <w:rsid w:val="003555C6"/>
    <w:rsid w:val="00355817"/>
    <w:rsid w:val="00355E1A"/>
    <w:rsid w:val="00357271"/>
    <w:rsid w:val="003603F5"/>
    <w:rsid w:val="00360774"/>
    <w:rsid w:val="003608BB"/>
    <w:rsid w:val="00361E8E"/>
    <w:rsid w:val="00362682"/>
    <w:rsid w:val="00362D7D"/>
    <w:rsid w:val="00363575"/>
    <w:rsid w:val="00363EC2"/>
    <w:rsid w:val="00364DA9"/>
    <w:rsid w:val="00364DF6"/>
    <w:rsid w:val="00364EBA"/>
    <w:rsid w:val="00365D06"/>
    <w:rsid w:val="0036629E"/>
    <w:rsid w:val="0036688B"/>
    <w:rsid w:val="00366B01"/>
    <w:rsid w:val="00366B20"/>
    <w:rsid w:val="00366F63"/>
    <w:rsid w:val="00370155"/>
    <w:rsid w:val="003701D3"/>
    <w:rsid w:val="0037042E"/>
    <w:rsid w:val="003707BE"/>
    <w:rsid w:val="003708C1"/>
    <w:rsid w:val="00370AD9"/>
    <w:rsid w:val="00370CFC"/>
    <w:rsid w:val="0037126C"/>
    <w:rsid w:val="003729F8"/>
    <w:rsid w:val="00372FF5"/>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1F"/>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59FC"/>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5372"/>
    <w:rsid w:val="004260E6"/>
    <w:rsid w:val="0042633C"/>
    <w:rsid w:val="00426542"/>
    <w:rsid w:val="004265A0"/>
    <w:rsid w:val="004269C1"/>
    <w:rsid w:val="00426F3B"/>
    <w:rsid w:val="00427820"/>
    <w:rsid w:val="004304FE"/>
    <w:rsid w:val="00430943"/>
    <w:rsid w:val="00430A34"/>
    <w:rsid w:val="00430DEE"/>
    <w:rsid w:val="00431573"/>
    <w:rsid w:val="00431A8D"/>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64C3"/>
    <w:rsid w:val="00456AC2"/>
    <w:rsid w:val="00456F27"/>
    <w:rsid w:val="0045701F"/>
    <w:rsid w:val="00457092"/>
    <w:rsid w:val="004579C9"/>
    <w:rsid w:val="00457AF9"/>
    <w:rsid w:val="004603DB"/>
    <w:rsid w:val="004606CC"/>
    <w:rsid w:val="004607B9"/>
    <w:rsid w:val="00460A24"/>
    <w:rsid w:val="00460BB9"/>
    <w:rsid w:val="00460F6B"/>
    <w:rsid w:val="004610DD"/>
    <w:rsid w:val="004616FE"/>
    <w:rsid w:val="004617CA"/>
    <w:rsid w:val="0046193C"/>
    <w:rsid w:val="00461BB9"/>
    <w:rsid w:val="00461C32"/>
    <w:rsid w:val="00461D82"/>
    <w:rsid w:val="00461F0B"/>
    <w:rsid w:val="004629EB"/>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A33"/>
    <w:rsid w:val="0047530F"/>
    <w:rsid w:val="004755A9"/>
    <w:rsid w:val="0047561E"/>
    <w:rsid w:val="0047746D"/>
    <w:rsid w:val="00477533"/>
    <w:rsid w:val="00477C0B"/>
    <w:rsid w:val="00482383"/>
    <w:rsid w:val="0048255E"/>
    <w:rsid w:val="00482597"/>
    <w:rsid w:val="00482B50"/>
    <w:rsid w:val="00482E39"/>
    <w:rsid w:val="00482E7E"/>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5B72"/>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769"/>
    <w:rsid w:val="004A6756"/>
    <w:rsid w:val="004A6A76"/>
    <w:rsid w:val="004A6DB3"/>
    <w:rsid w:val="004A773A"/>
    <w:rsid w:val="004A7B4A"/>
    <w:rsid w:val="004B0913"/>
    <w:rsid w:val="004B0A08"/>
    <w:rsid w:val="004B0E1F"/>
    <w:rsid w:val="004B2626"/>
    <w:rsid w:val="004B269E"/>
    <w:rsid w:val="004B282D"/>
    <w:rsid w:val="004B2875"/>
    <w:rsid w:val="004B2FEE"/>
    <w:rsid w:val="004B3D5A"/>
    <w:rsid w:val="004B46B8"/>
    <w:rsid w:val="004B47AB"/>
    <w:rsid w:val="004B6717"/>
    <w:rsid w:val="004B671F"/>
    <w:rsid w:val="004B753C"/>
    <w:rsid w:val="004B7891"/>
    <w:rsid w:val="004B7DC1"/>
    <w:rsid w:val="004C0321"/>
    <w:rsid w:val="004C0332"/>
    <w:rsid w:val="004C1517"/>
    <w:rsid w:val="004C19C7"/>
    <w:rsid w:val="004C26F9"/>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6DD6"/>
    <w:rsid w:val="004D7E5C"/>
    <w:rsid w:val="004E0181"/>
    <w:rsid w:val="004E0448"/>
    <w:rsid w:val="004E04D1"/>
    <w:rsid w:val="004E11E9"/>
    <w:rsid w:val="004E1294"/>
    <w:rsid w:val="004E1885"/>
    <w:rsid w:val="004E22E9"/>
    <w:rsid w:val="004E2356"/>
    <w:rsid w:val="004E24A9"/>
    <w:rsid w:val="004E268B"/>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1A1B"/>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14C"/>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178"/>
    <w:rsid w:val="005412D3"/>
    <w:rsid w:val="00541FF6"/>
    <w:rsid w:val="00542145"/>
    <w:rsid w:val="00542E94"/>
    <w:rsid w:val="0054346E"/>
    <w:rsid w:val="00543505"/>
    <w:rsid w:val="00544A4F"/>
    <w:rsid w:val="00545906"/>
    <w:rsid w:val="00546343"/>
    <w:rsid w:val="00546CA1"/>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450F"/>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2159"/>
    <w:rsid w:val="005921C5"/>
    <w:rsid w:val="005926D6"/>
    <w:rsid w:val="0059284A"/>
    <w:rsid w:val="00592F68"/>
    <w:rsid w:val="005958F7"/>
    <w:rsid w:val="00595C1F"/>
    <w:rsid w:val="00596036"/>
    <w:rsid w:val="00596164"/>
    <w:rsid w:val="0059678D"/>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61FB"/>
    <w:rsid w:val="005B620C"/>
    <w:rsid w:val="005B6403"/>
    <w:rsid w:val="005B758E"/>
    <w:rsid w:val="005B7EF6"/>
    <w:rsid w:val="005C0057"/>
    <w:rsid w:val="005C03DA"/>
    <w:rsid w:val="005C1501"/>
    <w:rsid w:val="005C210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511C"/>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BF9"/>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5FC3"/>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3BF4"/>
    <w:rsid w:val="006141D6"/>
    <w:rsid w:val="00614B1E"/>
    <w:rsid w:val="00614B89"/>
    <w:rsid w:val="00615310"/>
    <w:rsid w:val="006154F8"/>
    <w:rsid w:val="006158AB"/>
    <w:rsid w:val="0061595E"/>
    <w:rsid w:val="00615C59"/>
    <w:rsid w:val="00616276"/>
    <w:rsid w:val="00616A94"/>
    <w:rsid w:val="00616E3B"/>
    <w:rsid w:val="006173A1"/>
    <w:rsid w:val="0062052D"/>
    <w:rsid w:val="00620572"/>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72BB"/>
    <w:rsid w:val="00640303"/>
    <w:rsid w:val="00640BFE"/>
    <w:rsid w:val="00640EF8"/>
    <w:rsid w:val="006418B7"/>
    <w:rsid w:val="00641A9B"/>
    <w:rsid w:val="00641B56"/>
    <w:rsid w:val="0064223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D6"/>
    <w:rsid w:val="006501EE"/>
    <w:rsid w:val="00651149"/>
    <w:rsid w:val="0065126B"/>
    <w:rsid w:val="00651659"/>
    <w:rsid w:val="00652181"/>
    <w:rsid w:val="0065304B"/>
    <w:rsid w:val="006531B5"/>
    <w:rsid w:val="006531B9"/>
    <w:rsid w:val="006538D5"/>
    <w:rsid w:val="00654974"/>
    <w:rsid w:val="0065555C"/>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5CB"/>
    <w:rsid w:val="006637B8"/>
    <w:rsid w:val="0066387C"/>
    <w:rsid w:val="00663A55"/>
    <w:rsid w:val="00663CCE"/>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624D"/>
    <w:rsid w:val="006765D0"/>
    <w:rsid w:val="0067693E"/>
    <w:rsid w:val="00676FDC"/>
    <w:rsid w:val="00677055"/>
    <w:rsid w:val="006774EC"/>
    <w:rsid w:val="00677606"/>
    <w:rsid w:val="00677659"/>
    <w:rsid w:val="006777C2"/>
    <w:rsid w:val="00677E6E"/>
    <w:rsid w:val="006806BE"/>
    <w:rsid w:val="00680EC6"/>
    <w:rsid w:val="0068173B"/>
    <w:rsid w:val="00682667"/>
    <w:rsid w:val="00682996"/>
    <w:rsid w:val="0068328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D86"/>
    <w:rsid w:val="006A54E2"/>
    <w:rsid w:val="006A571A"/>
    <w:rsid w:val="006A5FC4"/>
    <w:rsid w:val="006A6E18"/>
    <w:rsid w:val="006A7699"/>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6E9F"/>
    <w:rsid w:val="006C7091"/>
    <w:rsid w:val="006D041A"/>
    <w:rsid w:val="006D0E4B"/>
    <w:rsid w:val="006D0EDF"/>
    <w:rsid w:val="006D2B96"/>
    <w:rsid w:val="006D3409"/>
    <w:rsid w:val="006D4C9F"/>
    <w:rsid w:val="006D59E6"/>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5D02"/>
    <w:rsid w:val="006E64D5"/>
    <w:rsid w:val="006E6AC8"/>
    <w:rsid w:val="006E72A5"/>
    <w:rsid w:val="006E796D"/>
    <w:rsid w:val="006E7BC3"/>
    <w:rsid w:val="006E7F61"/>
    <w:rsid w:val="006F08B1"/>
    <w:rsid w:val="006F0ED9"/>
    <w:rsid w:val="006F13F8"/>
    <w:rsid w:val="006F14B9"/>
    <w:rsid w:val="006F14C2"/>
    <w:rsid w:val="006F16F0"/>
    <w:rsid w:val="006F189F"/>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3CA"/>
    <w:rsid w:val="00707BE4"/>
    <w:rsid w:val="00707F11"/>
    <w:rsid w:val="0071072B"/>
    <w:rsid w:val="00711450"/>
    <w:rsid w:val="00711C99"/>
    <w:rsid w:val="00711DCF"/>
    <w:rsid w:val="007122CB"/>
    <w:rsid w:val="007126DD"/>
    <w:rsid w:val="007133B6"/>
    <w:rsid w:val="007145AB"/>
    <w:rsid w:val="00715081"/>
    <w:rsid w:val="00715890"/>
    <w:rsid w:val="00715CE4"/>
    <w:rsid w:val="0071699D"/>
    <w:rsid w:val="007169AB"/>
    <w:rsid w:val="007176A3"/>
    <w:rsid w:val="007178DB"/>
    <w:rsid w:val="00717E0A"/>
    <w:rsid w:val="00720328"/>
    <w:rsid w:val="007203D7"/>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72FB"/>
    <w:rsid w:val="00727611"/>
    <w:rsid w:val="00727629"/>
    <w:rsid w:val="00727822"/>
    <w:rsid w:val="007278D8"/>
    <w:rsid w:val="00730523"/>
    <w:rsid w:val="007310FA"/>
    <w:rsid w:val="007320CC"/>
    <w:rsid w:val="0073271E"/>
    <w:rsid w:val="00733BA4"/>
    <w:rsid w:val="00734A7C"/>
    <w:rsid w:val="00735ADF"/>
    <w:rsid w:val="00735B75"/>
    <w:rsid w:val="0073676F"/>
    <w:rsid w:val="0073696B"/>
    <w:rsid w:val="00736BF8"/>
    <w:rsid w:val="00736C2C"/>
    <w:rsid w:val="00737D35"/>
    <w:rsid w:val="0074018C"/>
    <w:rsid w:val="00740310"/>
    <w:rsid w:val="0074052C"/>
    <w:rsid w:val="007408E0"/>
    <w:rsid w:val="00740A45"/>
    <w:rsid w:val="00740C5A"/>
    <w:rsid w:val="007413F5"/>
    <w:rsid w:val="00742207"/>
    <w:rsid w:val="00742340"/>
    <w:rsid w:val="00742A29"/>
    <w:rsid w:val="00742C67"/>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EC1"/>
    <w:rsid w:val="00761FEE"/>
    <w:rsid w:val="00762202"/>
    <w:rsid w:val="007636A9"/>
    <w:rsid w:val="007638B8"/>
    <w:rsid w:val="00764700"/>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446"/>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A7C1C"/>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B7CCE"/>
    <w:rsid w:val="007C17DD"/>
    <w:rsid w:val="007C2019"/>
    <w:rsid w:val="007C36A0"/>
    <w:rsid w:val="007C36E9"/>
    <w:rsid w:val="007C4E65"/>
    <w:rsid w:val="007C4F19"/>
    <w:rsid w:val="007C559D"/>
    <w:rsid w:val="007C5D4C"/>
    <w:rsid w:val="007C64FD"/>
    <w:rsid w:val="007C65D9"/>
    <w:rsid w:val="007C6A1B"/>
    <w:rsid w:val="007C6CCA"/>
    <w:rsid w:val="007C7995"/>
    <w:rsid w:val="007C7A5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3A58"/>
    <w:rsid w:val="007F3A60"/>
    <w:rsid w:val="007F3D11"/>
    <w:rsid w:val="007F3E72"/>
    <w:rsid w:val="007F44EC"/>
    <w:rsid w:val="007F44F0"/>
    <w:rsid w:val="007F47C1"/>
    <w:rsid w:val="007F4DFD"/>
    <w:rsid w:val="007F522E"/>
    <w:rsid w:val="007F6489"/>
    <w:rsid w:val="007F68E5"/>
    <w:rsid w:val="007F7D86"/>
    <w:rsid w:val="00800C0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4DFB"/>
    <w:rsid w:val="00826654"/>
    <w:rsid w:val="008266AD"/>
    <w:rsid w:val="00826E50"/>
    <w:rsid w:val="0082736D"/>
    <w:rsid w:val="00827506"/>
    <w:rsid w:val="008276B5"/>
    <w:rsid w:val="00827804"/>
    <w:rsid w:val="00830D80"/>
    <w:rsid w:val="00831209"/>
    <w:rsid w:val="0083157A"/>
    <w:rsid w:val="0083168A"/>
    <w:rsid w:val="00832583"/>
    <w:rsid w:val="00832614"/>
    <w:rsid w:val="00833870"/>
    <w:rsid w:val="00833A57"/>
    <w:rsid w:val="00835485"/>
    <w:rsid w:val="00836EA5"/>
    <w:rsid w:val="0083750C"/>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D8A"/>
    <w:rsid w:val="00854C4D"/>
    <w:rsid w:val="00854E96"/>
    <w:rsid w:val="00854FFF"/>
    <w:rsid w:val="008556C5"/>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093"/>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273"/>
    <w:rsid w:val="00887690"/>
    <w:rsid w:val="008902FE"/>
    <w:rsid w:val="00890730"/>
    <w:rsid w:val="00891576"/>
    <w:rsid w:val="00891858"/>
    <w:rsid w:val="00892445"/>
    <w:rsid w:val="0089301F"/>
    <w:rsid w:val="008933C2"/>
    <w:rsid w:val="00893934"/>
    <w:rsid w:val="008944EB"/>
    <w:rsid w:val="00894AE4"/>
    <w:rsid w:val="00894EDD"/>
    <w:rsid w:val="008953A7"/>
    <w:rsid w:val="008960EE"/>
    <w:rsid w:val="0089649F"/>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2535"/>
    <w:rsid w:val="008B3246"/>
    <w:rsid w:val="008B375C"/>
    <w:rsid w:val="008B43D5"/>
    <w:rsid w:val="008B5B69"/>
    <w:rsid w:val="008B6BD0"/>
    <w:rsid w:val="008B6EF5"/>
    <w:rsid w:val="008B6FEA"/>
    <w:rsid w:val="008B7472"/>
    <w:rsid w:val="008B79D7"/>
    <w:rsid w:val="008C022F"/>
    <w:rsid w:val="008C03E1"/>
    <w:rsid w:val="008C070B"/>
    <w:rsid w:val="008C08E8"/>
    <w:rsid w:val="008C398B"/>
    <w:rsid w:val="008C39A1"/>
    <w:rsid w:val="008C49B6"/>
    <w:rsid w:val="008C4FF4"/>
    <w:rsid w:val="008C56FA"/>
    <w:rsid w:val="008C5A52"/>
    <w:rsid w:val="008C5A87"/>
    <w:rsid w:val="008C5B45"/>
    <w:rsid w:val="008C6041"/>
    <w:rsid w:val="008C639D"/>
    <w:rsid w:val="008C6EF0"/>
    <w:rsid w:val="008C7110"/>
    <w:rsid w:val="008C773A"/>
    <w:rsid w:val="008D03F3"/>
    <w:rsid w:val="008D0E0E"/>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B5F"/>
    <w:rsid w:val="00912C20"/>
    <w:rsid w:val="00914444"/>
    <w:rsid w:val="00914D8D"/>
    <w:rsid w:val="00914DD4"/>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3ABF"/>
    <w:rsid w:val="00924148"/>
    <w:rsid w:val="009241D3"/>
    <w:rsid w:val="009248E3"/>
    <w:rsid w:val="00924AB3"/>
    <w:rsid w:val="0092548F"/>
    <w:rsid w:val="00925929"/>
    <w:rsid w:val="00926486"/>
    <w:rsid w:val="00926566"/>
    <w:rsid w:val="0092669E"/>
    <w:rsid w:val="0092675C"/>
    <w:rsid w:val="00926936"/>
    <w:rsid w:val="00926B9F"/>
    <w:rsid w:val="009276BB"/>
    <w:rsid w:val="0092796F"/>
    <w:rsid w:val="00927A5C"/>
    <w:rsid w:val="009300E2"/>
    <w:rsid w:val="009301E3"/>
    <w:rsid w:val="009307AF"/>
    <w:rsid w:val="00930A89"/>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74F4"/>
    <w:rsid w:val="00937759"/>
    <w:rsid w:val="0094022E"/>
    <w:rsid w:val="00940391"/>
    <w:rsid w:val="00940936"/>
    <w:rsid w:val="00940B6A"/>
    <w:rsid w:val="00941919"/>
    <w:rsid w:val="00941B3E"/>
    <w:rsid w:val="00941C5C"/>
    <w:rsid w:val="00942589"/>
    <w:rsid w:val="009426E4"/>
    <w:rsid w:val="00942CA8"/>
    <w:rsid w:val="00942D80"/>
    <w:rsid w:val="009430D2"/>
    <w:rsid w:val="00943376"/>
    <w:rsid w:val="00943C6E"/>
    <w:rsid w:val="009443C7"/>
    <w:rsid w:val="009447DE"/>
    <w:rsid w:val="00944B4E"/>
    <w:rsid w:val="0094569D"/>
    <w:rsid w:val="00945947"/>
    <w:rsid w:val="00945E5E"/>
    <w:rsid w:val="00946156"/>
    <w:rsid w:val="00946B5C"/>
    <w:rsid w:val="00946C07"/>
    <w:rsid w:val="00950C68"/>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A5"/>
    <w:rsid w:val="00976AE4"/>
    <w:rsid w:val="009770EB"/>
    <w:rsid w:val="0097741D"/>
    <w:rsid w:val="00980751"/>
    <w:rsid w:val="00982822"/>
    <w:rsid w:val="00982861"/>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65C"/>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5455"/>
    <w:rsid w:val="009C5564"/>
    <w:rsid w:val="009C59DE"/>
    <w:rsid w:val="009C5A88"/>
    <w:rsid w:val="009C6091"/>
    <w:rsid w:val="009C6401"/>
    <w:rsid w:val="009C6543"/>
    <w:rsid w:val="009C6D8F"/>
    <w:rsid w:val="009C7367"/>
    <w:rsid w:val="009C76F6"/>
    <w:rsid w:val="009C7765"/>
    <w:rsid w:val="009C7A35"/>
    <w:rsid w:val="009D04B2"/>
    <w:rsid w:val="009D088C"/>
    <w:rsid w:val="009D0F11"/>
    <w:rsid w:val="009D1624"/>
    <w:rsid w:val="009D1A22"/>
    <w:rsid w:val="009D1D95"/>
    <w:rsid w:val="009D273A"/>
    <w:rsid w:val="009D27AB"/>
    <w:rsid w:val="009D27C7"/>
    <w:rsid w:val="009D2877"/>
    <w:rsid w:val="009D2C73"/>
    <w:rsid w:val="009D352A"/>
    <w:rsid w:val="009D3657"/>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077"/>
    <w:rsid w:val="009E2564"/>
    <w:rsid w:val="009E25F9"/>
    <w:rsid w:val="009E26BB"/>
    <w:rsid w:val="009E272F"/>
    <w:rsid w:val="009E27C9"/>
    <w:rsid w:val="009E27DC"/>
    <w:rsid w:val="009E2ABB"/>
    <w:rsid w:val="009E2EFC"/>
    <w:rsid w:val="009E334A"/>
    <w:rsid w:val="009E334F"/>
    <w:rsid w:val="009E363B"/>
    <w:rsid w:val="009E41D2"/>
    <w:rsid w:val="009E55AC"/>
    <w:rsid w:val="009E6A26"/>
    <w:rsid w:val="009E6CF8"/>
    <w:rsid w:val="009E6D57"/>
    <w:rsid w:val="009E6E63"/>
    <w:rsid w:val="009E6FF2"/>
    <w:rsid w:val="009F0054"/>
    <w:rsid w:val="009F0894"/>
    <w:rsid w:val="009F0A0A"/>
    <w:rsid w:val="009F0B74"/>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3AD7"/>
    <w:rsid w:val="00A14EEA"/>
    <w:rsid w:val="00A15E3B"/>
    <w:rsid w:val="00A161F2"/>
    <w:rsid w:val="00A17B07"/>
    <w:rsid w:val="00A200C0"/>
    <w:rsid w:val="00A2070F"/>
    <w:rsid w:val="00A2148A"/>
    <w:rsid w:val="00A21590"/>
    <w:rsid w:val="00A21B53"/>
    <w:rsid w:val="00A225C0"/>
    <w:rsid w:val="00A231B8"/>
    <w:rsid w:val="00A23735"/>
    <w:rsid w:val="00A24499"/>
    <w:rsid w:val="00A248FD"/>
    <w:rsid w:val="00A24998"/>
    <w:rsid w:val="00A24CC7"/>
    <w:rsid w:val="00A2509D"/>
    <w:rsid w:val="00A25BB6"/>
    <w:rsid w:val="00A25EE3"/>
    <w:rsid w:val="00A261A2"/>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4AC1"/>
    <w:rsid w:val="00A5614A"/>
    <w:rsid w:val="00A56C59"/>
    <w:rsid w:val="00A57076"/>
    <w:rsid w:val="00A5720A"/>
    <w:rsid w:val="00A6184B"/>
    <w:rsid w:val="00A61D3A"/>
    <w:rsid w:val="00A6249C"/>
    <w:rsid w:val="00A634B5"/>
    <w:rsid w:val="00A6428E"/>
    <w:rsid w:val="00A65394"/>
    <w:rsid w:val="00A65BC9"/>
    <w:rsid w:val="00A66357"/>
    <w:rsid w:val="00A66B6A"/>
    <w:rsid w:val="00A67558"/>
    <w:rsid w:val="00A6770A"/>
    <w:rsid w:val="00A67DE6"/>
    <w:rsid w:val="00A707B5"/>
    <w:rsid w:val="00A71B0C"/>
    <w:rsid w:val="00A71CD1"/>
    <w:rsid w:val="00A71EFC"/>
    <w:rsid w:val="00A7321B"/>
    <w:rsid w:val="00A734B1"/>
    <w:rsid w:val="00A73D8A"/>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42C"/>
    <w:rsid w:val="00A939BF"/>
    <w:rsid w:val="00A942A6"/>
    <w:rsid w:val="00A94CAA"/>
    <w:rsid w:val="00A94FC1"/>
    <w:rsid w:val="00A959DB"/>
    <w:rsid w:val="00A95A89"/>
    <w:rsid w:val="00A9637E"/>
    <w:rsid w:val="00A96538"/>
    <w:rsid w:val="00A97984"/>
    <w:rsid w:val="00A97CA8"/>
    <w:rsid w:val="00AA02B1"/>
    <w:rsid w:val="00AA02BF"/>
    <w:rsid w:val="00AA06DC"/>
    <w:rsid w:val="00AA0B4C"/>
    <w:rsid w:val="00AA0BDA"/>
    <w:rsid w:val="00AA1200"/>
    <w:rsid w:val="00AA5E60"/>
    <w:rsid w:val="00AA5F72"/>
    <w:rsid w:val="00AA6244"/>
    <w:rsid w:val="00AA627C"/>
    <w:rsid w:val="00AA748B"/>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60E2"/>
    <w:rsid w:val="00AB6921"/>
    <w:rsid w:val="00AB7582"/>
    <w:rsid w:val="00AB7695"/>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7CB"/>
    <w:rsid w:val="00AD28A3"/>
    <w:rsid w:val="00AD293C"/>
    <w:rsid w:val="00AD2BD2"/>
    <w:rsid w:val="00AD31AB"/>
    <w:rsid w:val="00AD3DFD"/>
    <w:rsid w:val="00AD3F16"/>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F32"/>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E51"/>
    <w:rsid w:val="00B10F81"/>
    <w:rsid w:val="00B10F8B"/>
    <w:rsid w:val="00B110F1"/>
    <w:rsid w:val="00B1192B"/>
    <w:rsid w:val="00B119B1"/>
    <w:rsid w:val="00B11AD4"/>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A58"/>
    <w:rsid w:val="00B20E70"/>
    <w:rsid w:val="00B20EDF"/>
    <w:rsid w:val="00B21886"/>
    <w:rsid w:val="00B22E15"/>
    <w:rsid w:val="00B23A46"/>
    <w:rsid w:val="00B24D09"/>
    <w:rsid w:val="00B257C8"/>
    <w:rsid w:val="00B261ED"/>
    <w:rsid w:val="00B263C9"/>
    <w:rsid w:val="00B272A5"/>
    <w:rsid w:val="00B2739A"/>
    <w:rsid w:val="00B274F2"/>
    <w:rsid w:val="00B27546"/>
    <w:rsid w:val="00B2784E"/>
    <w:rsid w:val="00B2791A"/>
    <w:rsid w:val="00B27A2B"/>
    <w:rsid w:val="00B27D2C"/>
    <w:rsid w:val="00B27FA1"/>
    <w:rsid w:val="00B30400"/>
    <w:rsid w:val="00B307DF"/>
    <w:rsid w:val="00B30A99"/>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290"/>
    <w:rsid w:val="00B44B72"/>
    <w:rsid w:val="00B44B7F"/>
    <w:rsid w:val="00B44CB9"/>
    <w:rsid w:val="00B45B9E"/>
    <w:rsid w:val="00B45C3F"/>
    <w:rsid w:val="00B462F8"/>
    <w:rsid w:val="00B4639A"/>
    <w:rsid w:val="00B46691"/>
    <w:rsid w:val="00B46DCC"/>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22"/>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75F9"/>
    <w:rsid w:val="00B87F00"/>
    <w:rsid w:val="00B9035C"/>
    <w:rsid w:val="00B9087B"/>
    <w:rsid w:val="00B91F17"/>
    <w:rsid w:val="00B9316A"/>
    <w:rsid w:val="00B931D1"/>
    <w:rsid w:val="00B93277"/>
    <w:rsid w:val="00B93D4D"/>
    <w:rsid w:val="00B94C06"/>
    <w:rsid w:val="00B9509F"/>
    <w:rsid w:val="00B952DA"/>
    <w:rsid w:val="00B95932"/>
    <w:rsid w:val="00B96365"/>
    <w:rsid w:val="00B96FB8"/>
    <w:rsid w:val="00B97097"/>
    <w:rsid w:val="00B97202"/>
    <w:rsid w:val="00B9783D"/>
    <w:rsid w:val="00BA0849"/>
    <w:rsid w:val="00BA0C43"/>
    <w:rsid w:val="00BA123C"/>
    <w:rsid w:val="00BA13AE"/>
    <w:rsid w:val="00BA160C"/>
    <w:rsid w:val="00BA16EE"/>
    <w:rsid w:val="00BA1F2E"/>
    <w:rsid w:val="00BA30D8"/>
    <w:rsid w:val="00BA332B"/>
    <w:rsid w:val="00BA3F43"/>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50B6"/>
    <w:rsid w:val="00BB580F"/>
    <w:rsid w:val="00BB6DAC"/>
    <w:rsid w:val="00BB6F69"/>
    <w:rsid w:val="00BB7137"/>
    <w:rsid w:val="00BB7535"/>
    <w:rsid w:val="00BB7796"/>
    <w:rsid w:val="00BC0065"/>
    <w:rsid w:val="00BC0193"/>
    <w:rsid w:val="00BC0847"/>
    <w:rsid w:val="00BC1C9A"/>
    <w:rsid w:val="00BC2B26"/>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491"/>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C10"/>
    <w:rsid w:val="00BF0DFF"/>
    <w:rsid w:val="00BF1A2A"/>
    <w:rsid w:val="00BF237B"/>
    <w:rsid w:val="00BF2869"/>
    <w:rsid w:val="00BF2A47"/>
    <w:rsid w:val="00BF2DFA"/>
    <w:rsid w:val="00BF39F8"/>
    <w:rsid w:val="00BF3D68"/>
    <w:rsid w:val="00BF4ECF"/>
    <w:rsid w:val="00BF4FB0"/>
    <w:rsid w:val="00BF514D"/>
    <w:rsid w:val="00BF585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933"/>
    <w:rsid w:val="00C04D37"/>
    <w:rsid w:val="00C04D56"/>
    <w:rsid w:val="00C0549D"/>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B84"/>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1253"/>
    <w:rsid w:val="00C51E10"/>
    <w:rsid w:val="00C52500"/>
    <w:rsid w:val="00C52968"/>
    <w:rsid w:val="00C531FD"/>
    <w:rsid w:val="00C533F9"/>
    <w:rsid w:val="00C535A9"/>
    <w:rsid w:val="00C54A76"/>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238"/>
    <w:rsid w:val="00C645AE"/>
    <w:rsid w:val="00C64BE6"/>
    <w:rsid w:val="00C6621B"/>
    <w:rsid w:val="00C6623C"/>
    <w:rsid w:val="00C66548"/>
    <w:rsid w:val="00C66915"/>
    <w:rsid w:val="00C66960"/>
    <w:rsid w:val="00C66E38"/>
    <w:rsid w:val="00C70159"/>
    <w:rsid w:val="00C70E92"/>
    <w:rsid w:val="00C71175"/>
    <w:rsid w:val="00C71FA0"/>
    <w:rsid w:val="00C72322"/>
    <w:rsid w:val="00C724D9"/>
    <w:rsid w:val="00C7253B"/>
    <w:rsid w:val="00C7295E"/>
    <w:rsid w:val="00C72A7C"/>
    <w:rsid w:val="00C72EBD"/>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579"/>
    <w:rsid w:val="00CC7D36"/>
    <w:rsid w:val="00CC7D69"/>
    <w:rsid w:val="00CD03FA"/>
    <w:rsid w:val="00CD0405"/>
    <w:rsid w:val="00CD04ED"/>
    <w:rsid w:val="00CD0ED5"/>
    <w:rsid w:val="00CD118F"/>
    <w:rsid w:val="00CD17AC"/>
    <w:rsid w:val="00CD17F9"/>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D003E0"/>
    <w:rsid w:val="00D0071E"/>
    <w:rsid w:val="00D00D20"/>
    <w:rsid w:val="00D00E3B"/>
    <w:rsid w:val="00D019DB"/>
    <w:rsid w:val="00D01C26"/>
    <w:rsid w:val="00D021B8"/>
    <w:rsid w:val="00D03772"/>
    <w:rsid w:val="00D03B71"/>
    <w:rsid w:val="00D03F23"/>
    <w:rsid w:val="00D04493"/>
    <w:rsid w:val="00D04E4A"/>
    <w:rsid w:val="00D055BE"/>
    <w:rsid w:val="00D059EC"/>
    <w:rsid w:val="00D05E24"/>
    <w:rsid w:val="00D05EB3"/>
    <w:rsid w:val="00D06AB5"/>
    <w:rsid w:val="00D06D9B"/>
    <w:rsid w:val="00D07643"/>
    <w:rsid w:val="00D07660"/>
    <w:rsid w:val="00D0793A"/>
    <w:rsid w:val="00D105F9"/>
    <w:rsid w:val="00D107C4"/>
    <w:rsid w:val="00D114C1"/>
    <w:rsid w:val="00D11A36"/>
    <w:rsid w:val="00D11EE3"/>
    <w:rsid w:val="00D123DD"/>
    <w:rsid w:val="00D137D7"/>
    <w:rsid w:val="00D13A93"/>
    <w:rsid w:val="00D14D47"/>
    <w:rsid w:val="00D14DCE"/>
    <w:rsid w:val="00D15189"/>
    <w:rsid w:val="00D151C1"/>
    <w:rsid w:val="00D171F4"/>
    <w:rsid w:val="00D17F25"/>
    <w:rsid w:val="00D204E6"/>
    <w:rsid w:val="00D21CBD"/>
    <w:rsid w:val="00D222BA"/>
    <w:rsid w:val="00D240D4"/>
    <w:rsid w:val="00D24199"/>
    <w:rsid w:val="00D2439F"/>
    <w:rsid w:val="00D246D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3289"/>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3FA"/>
    <w:rsid w:val="00D444A6"/>
    <w:rsid w:val="00D445A0"/>
    <w:rsid w:val="00D445E8"/>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52D"/>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8D3"/>
    <w:rsid w:val="00D64975"/>
    <w:rsid w:val="00D650B6"/>
    <w:rsid w:val="00D666D9"/>
    <w:rsid w:val="00D676A1"/>
    <w:rsid w:val="00D70C99"/>
    <w:rsid w:val="00D70CAC"/>
    <w:rsid w:val="00D7260A"/>
    <w:rsid w:val="00D72DDF"/>
    <w:rsid w:val="00D75B34"/>
    <w:rsid w:val="00D75CCD"/>
    <w:rsid w:val="00D76670"/>
    <w:rsid w:val="00D76DE1"/>
    <w:rsid w:val="00D77575"/>
    <w:rsid w:val="00D80D92"/>
    <w:rsid w:val="00D811C9"/>
    <w:rsid w:val="00D815D2"/>
    <w:rsid w:val="00D81A70"/>
    <w:rsid w:val="00D81FE8"/>
    <w:rsid w:val="00D82016"/>
    <w:rsid w:val="00D8213B"/>
    <w:rsid w:val="00D83208"/>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BDF"/>
    <w:rsid w:val="00D92D86"/>
    <w:rsid w:val="00D93A1B"/>
    <w:rsid w:val="00D943FA"/>
    <w:rsid w:val="00D9467B"/>
    <w:rsid w:val="00D946A5"/>
    <w:rsid w:val="00D9499D"/>
    <w:rsid w:val="00D94C2A"/>
    <w:rsid w:val="00D94C8E"/>
    <w:rsid w:val="00D94CAF"/>
    <w:rsid w:val="00D956E4"/>
    <w:rsid w:val="00D9587D"/>
    <w:rsid w:val="00D9594A"/>
    <w:rsid w:val="00D95C8B"/>
    <w:rsid w:val="00D96351"/>
    <w:rsid w:val="00D96959"/>
    <w:rsid w:val="00D969B8"/>
    <w:rsid w:val="00D96AC6"/>
    <w:rsid w:val="00D974D7"/>
    <w:rsid w:val="00D97715"/>
    <w:rsid w:val="00D9778C"/>
    <w:rsid w:val="00D97B07"/>
    <w:rsid w:val="00D97F15"/>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07C"/>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3374"/>
    <w:rsid w:val="00DD33F5"/>
    <w:rsid w:val="00DD4EDD"/>
    <w:rsid w:val="00DD646D"/>
    <w:rsid w:val="00DD7818"/>
    <w:rsid w:val="00DD7B1B"/>
    <w:rsid w:val="00DD7BA4"/>
    <w:rsid w:val="00DD7BB6"/>
    <w:rsid w:val="00DE0FEE"/>
    <w:rsid w:val="00DE1568"/>
    <w:rsid w:val="00DE180C"/>
    <w:rsid w:val="00DE193F"/>
    <w:rsid w:val="00DE2B05"/>
    <w:rsid w:val="00DE31D9"/>
    <w:rsid w:val="00DE34BB"/>
    <w:rsid w:val="00DE376D"/>
    <w:rsid w:val="00DE37DD"/>
    <w:rsid w:val="00DE39A3"/>
    <w:rsid w:val="00DE45B0"/>
    <w:rsid w:val="00DE4957"/>
    <w:rsid w:val="00DE4CBC"/>
    <w:rsid w:val="00DE4E2E"/>
    <w:rsid w:val="00DE51E3"/>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539C"/>
    <w:rsid w:val="00DF5A33"/>
    <w:rsid w:val="00DF609F"/>
    <w:rsid w:val="00DF6D7E"/>
    <w:rsid w:val="00DF73A6"/>
    <w:rsid w:val="00DF78A2"/>
    <w:rsid w:val="00DF7C92"/>
    <w:rsid w:val="00E00272"/>
    <w:rsid w:val="00E019A6"/>
    <w:rsid w:val="00E019F8"/>
    <w:rsid w:val="00E027E0"/>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1F09"/>
    <w:rsid w:val="00E22728"/>
    <w:rsid w:val="00E2272E"/>
    <w:rsid w:val="00E229D4"/>
    <w:rsid w:val="00E23561"/>
    <w:rsid w:val="00E2368E"/>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234E"/>
    <w:rsid w:val="00E455BB"/>
    <w:rsid w:val="00E46482"/>
    <w:rsid w:val="00E46AB2"/>
    <w:rsid w:val="00E46C45"/>
    <w:rsid w:val="00E47442"/>
    <w:rsid w:val="00E4783B"/>
    <w:rsid w:val="00E47995"/>
    <w:rsid w:val="00E47A24"/>
    <w:rsid w:val="00E503EB"/>
    <w:rsid w:val="00E5070C"/>
    <w:rsid w:val="00E5103F"/>
    <w:rsid w:val="00E51E26"/>
    <w:rsid w:val="00E520F6"/>
    <w:rsid w:val="00E524EA"/>
    <w:rsid w:val="00E525E7"/>
    <w:rsid w:val="00E52920"/>
    <w:rsid w:val="00E5304B"/>
    <w:rsid w:val="00E532E2"/>
    <w:rsid w:val="00E53474"/>
    <w:rsid w:val="00E54762"/>
    <w:rsid w:val="00E54D46"/>
    <w:rsid w:val="00E5514E"/>
    <w:rsid w:val="00E56B29"/>
    <w:rsid w:val="00E56E63"/>
    <w:rsid w:val="00E57B84"/>
    <w:rsid w:val="00E602A6"/>
    <w:rsid w:val="00E6048D"/>
    <w:rsid w:val="00E6052E"/>
    <w:rsid w:val="00E611CD"/>
    <w:rsid w:val="00E61877"/>
    <w:rsid w:val="00E61B68"/>
    <w:rsid w:val="00E62BFD"/>
    <w:rsid w:val="00E634CF"/>
    <w:rsid w:val="00E63984"/>
    <w:rsid w:val="00E63EDA"/>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5517"/>
    <w:rsid w:val="00E85A51"/>
    <w:rsid w:val="00E868F7"/>
    <w:rsid w:val="00E879CA"/>
    <w:rsid w:val="00E87C2E"/>
    <w:rsid w:val="00E87E7E"/>
    <w:rsid w:val="00E9097E"/>
    <w:rsid w:val="00E9185A"/>
    <w:rsid w:val="00E91C1F"/>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4EC9"/>
    <w:rsid w:val="00EB5093"/>
    <w:rsid w:val="00EB5E6E"/>
    <w:rsid w:val="00EB778E"/>
    <w:rsid w:val="00EB7996"/>
    <w:rsid w:val="00EB7E8C"/>
    <w:rsid w:val="00EC03B8"/>
    <w:rsid w:val="00EC07D8"/>
    <w:rsid w:val="00EC09BD"/>
    <w:rsid w:val="00EC11F2"/>
    <w:rsid w:val="00EC1324"/>
    <w:rsid w:val="00EC13BE"/>
    <w:rsid w:val="00EC1ADB"/>
    <w:rsid w:val="00EC1DFA"/>
    <w:rsid w:val="00EC2B97"/>
    <w:rsid w:val="00EC337F"/>
    <w:rsid w:val="00EC3491"/>
    <w:rsid w:val="00EC3FCD"/>
    <w:rsid w:val="00EC42A7"/>
    <w:rsid w:val="00EC4318"/>
    <w:rsid w:val="00EC4898"/>
    <w:rsid w:val="00EC57F2"/>
    <w:rsid w:val="00EC69CE"/>
    <w:rsid w:val="00EC6AE9"/>
    <w:rsid w:val="00EC7A96"/>
    <w:rsid w:val="00ED0EE9"/>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3418"/>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0D4D"/>
    <w:rsid w:val="00F1136D"/>
    <w:rsid w:val="00F11B55"/>
    <w:rsid w:val="00F120DB"/>
    <w:rsid w:val="00F1223D"/>
    <w:rsid w:val="00F1281A"/>
    <w:rsid w:val="00F12A33"/>
    <w:rsid w:val="00F12B74"/>
    <w:rsid w:val="00F12DEF"/>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9F9"/>
    <w:rsid w:val="00F227CF"/>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B50"/>
    <w:rsid w:val="00F371AF"/>
    <w:rsid w:val="00F37469"/>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FDE"/>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9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53D"/>
    <w:rsid w:val="00F676AA"/>
    <w:rsid w:val="00F67AD4"/>
    <w:rsid w:val="00F70225"/>
    <w:rsid w:val="00F70909"/>
    <w:rsid w:val="00F70DCA"/>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909"/>
    <w:rsid w:val="00F85DEB"/>
    <w:rsid w:val="00F86244"/>
    <w:rsid w:val="00F86764"/>
    <w:rsid w:val="00F87142"/>
    <w:rsid w:val="00F872B4"/>
    <w:rsid w:val="00F9058E"/>
    <w:rsid w:val="00F917F4"/>
    <w:rsid w:val="00F917FA"/>
    <w:rsid w:val="00F9218A"/>
    <w:rsid w:val="00F922FB"/>
    <w:rsid w:val="00F927A9"/>
    <w:rsid w:val="00F92A4B"/>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646"/>
    <w:rsid w:val="00FA5733"/>
    <w:rsid w:val="00FA5A4A"/>
    <w:rsid w:val="00FA5B35"/>
    <w:rsid w:val="00FA5B84"/>
    <w:rsid w:val="00FA5C38"/>
    <w:rsid w:val="00FA68FF"/>
    <w:rsid w:val="00FA732C"/>
    <w:rsid w:val="00FB0484"/>
    <w:rsid w:val="00FB0502"/>
    <w:rsid w:val="00FB10AD"/>
    <w:rsid w:val="00FB3187"/>
    <w:rsid w:val="00FB32A9"/>
    <w:rsid w:val="00FB334F"/>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8C1"/>
    <w:rsid w:val="00FB7F90"/>
    <w:rsid w:val="00FC0492"/>
    <w:rsid w:val="00FC0566"/>
    <w:rsid w:val="00FC1371"/>
    <w:rsid w:val="00FC1B7C"/>
    <w:rsid w:val="00FC1E0C"/>
    <w:rsid w:val="00FC293F"/>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D14"/>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845"/>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611"/>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ine.gov/dhhs/oms/rules/index.shtml" TargetMode="External"/><Relationship Id="rId18" Type="http://schemas.openxmlformats.org/officeDocument/2006/relationships/hyperlink" Target="mailto:Alexander.J.Weber@Maine.gov" TargetMode="External"/><Relationship Id="rId26" Type="http://schemas.openxmlformats.org/officeDocument/2006/relationships/hyperlink" Target="mailto:Anya.Trundy@Maine.gov" TargetMode="External"/><Relationship Id="rId39" Type="http://schemas.openxmlformats.org/officeDocument/2006/relationships/hyperlink" Target="mailto:Kevin.Wells@Maine.gov" TargetMode="External"/><Relationship Id="rId21" Type="http://schemas.openxmlformats.org/officeDocument/2006/relationships/hyperlink" Target="mailto:Alexander.J.Weber@Maine.gov" TargetMode="External"/><Relationship Id="rId34" Type="http://schemas.openxmlformats.org/officeDocument/2006/relationships/hyperlink" Target="https://www.federalregister.gov/documents/2021/02/01/2021-01969/annual-update-of-the-hhs-poverty-guidelines" TargetMode="External"/><Relationship Id="rId42" Type="http://schemas.openxmlformats.org/officeDocument/2006/relationships/hyperlink" Target="mailto:Kathy.Morin@MainePERS.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ine.gov/dhhs/oms" TargetMode="External"/><Relationship Id="rId29" Type="http://schemas.openxmlformats.org/officeDocument/2006/relationships/hyperlink" Target="mailto:Anya.Trundy@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hhs/oms" TargetMode="External"/><Relationship Id="rId24" Type="http://schemas.openxmlformats.org/officeDocument/2006/relationships/hyperlink" Target="mailto:Alexander.J.Weber@Maine.gov" TargetMode="External"/><Relationship Id="rId32" Type="http://schemas.openxmlformats.org/officeDocument/2006/relationships/hyperlink" Target="mailto:Anya.Trundy@Maine.gov" TargetMode="External"/><Relationship Id="rId37" Type="http://schemas.openxmlformats.org/officeDocument/2006/relationships/hyperlink" Target="mailto:Dan.Cohen@Maine.gov" TargetMode="External"/><Relationship Id="rId40" Type="http://schemas.openxmlformats.org/officeDocument/2006/relationships/hyperlink" Target="mailto:Shannon.Ayotte@Maine.go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homas.Leet@Maine,gov" TargetMode="External"/><Relationship Id="rId23" Type="http://schemas.openxmlformats.org/officeDocument/2006/relationships/hyperlink" Target="mailto:Anya.Trundy@Maine.gov" TargetMode="External"/><Relationship Id="rId28" Type="http://schemas.openxmlformats.org/officeDocument/2006/relationships/hyperlink" Target="http://www.maine.gov/revenue" TargetMode="External"/><Relationship Id="rId36" Type="http://schemas.openxmlformats.org/officeDocument/2006/relationships/hyperlink" Target="mailto:Ian.Miller@Maine.gov" TargetMode="External"/><Relationship Id="rId10" Type="http://schemas.openxmlformats.org/officeDocument/2006/relationships/hyperlink" Target="mailto:Thomas.Leet@Maine,gov" TargetMode="External"/><Relationship Id="rId19" Type="http://schemas.openxmlformats.org/officeDocument/2006/relationships/hyperlink" Target="http://www.maine.gov/revenue" TargetMode="External"/><Relationship Id="rId31" Type="http://schemas.openxmlformats.org/officeDocument/2006/relationships/hyperlink" Target="http://www.maine.gov/revenue"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lanie.Miller@Maine.gov" TargetMode="External"/><Relationship Id="rId14" Type="http://schemas.openxmlformats.org/officeDocument/2006/relationships/hyperlink" Target="mailto:Melanie.Miller@Maine.gov" TargetMode="External"/><Relationship Id="rId22" Type="http://schemas.openxmlformats.org/officeDocument/2006/relationships/hyperlink" Target="http://www.maine.gov/revenue" TargetMode="External"/><Relationship Id="rId27" Type="http://schemas.openxmlformats.org/officeDocument/2006/relationships/hyperlink" Target="mailto:Alexander.J.Weber@Maine.gov" TargetMode="External"/><Relationship Id="rId30" Type="http://schemas.openxmlformats.org/officeDocument/2006/relationships/hyperlink" Target="mailto:Alexander.J.Weber@Maine.gov" TargetMode="External"/><Relationship Id="rId35" Type="http://schemas.openxmlformats.org/officeDocument/2006/relationships/hyperlink" Target="http://www.maine.gov/dhhs/ofi/rules/index.shtml" TargetMode="External"/><Relationship Id="rId43" Type="http://schemas.openxmlformats.org/officeDocument/2006/relationships/hyperlink" Target="https://www.mainepers.org/" TargetMode="External"/><Relationship Id="rId8" Type="http://schemas.openxmlformats.org/officeDocument/2006/relationships/hyperlink" Target="http://www.maine.gov/dhhs/oms/rules/index.shtml" TargetMode="External"/><Relationship Id="rId3" Type="http://schemas.openxmlformats.org/officeDocument/2006/relationships/styles" Target="styles.xml"/><Relationship Id="rId12" Type="http://schemas.openxmlformats.org/officeDocument/2006/relationships/hyperlink" Target="mailto:Kevin.Wells@Maine.gov" TargetMode="External"/><Relationship Id="rId17" Type="http://schemas.openxmlformats.org/officeDocument/2006/relationships/hyperlink" Target="mailto:Kevin.Wells@Maine.gov" TargetMode="External"/><Relationship Id="rId25" Type="http://schemas.openxmlformats.org/officeDocument/2006/relationships/hyperlink" Target="http://www.maine.gov/revenue" TargetMode="External"/><Relationship Id="rId33" Type="http://schemas.openxmlformats.org/officeDocument/2006/relationships/hyperlink" Target="https://aspe.hhs.gov/poverty-guidelines" TargetMode="External"/><Relationship Id="rId38" Type="http://schemas.openxmlformats.org/officeDocument/2006/relationships/hyperlink" Target="https://www.maine.gov/dhhs/ofi" TargetMode="External"/><Relationship Id="rId46" Type="http://schemas.openxmlformats.org/officeDocument/2006/relationships/theme" Target="theme/theme1.xml"/><Relationship Id="rId20" Type="http://schemas.openxmlformats.org/officeDocument/2006/relationships/hyperlink" Target="mailto:Anya.Trundy@Maine.gov" TargetMode="External"/><Relationship Id="rId41" Type="http://schemas.openxmlformats.org/officeDocument/2006/relationships/hyperlink" Target="https://www.maine.gov/dacf/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2900</Words>
  <Characters>19061</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2021-04-15T17:00:00Z</cp:lastPrinted>
  <dcterms:created xsi:type="dcterms:W3CDTF">2025-03-29T21:29:00Z</dcterms:created>
  <dcterms:modified xsi:type="dcterms:W3CDTF">2025-03-29T21:29:00Z</dcterms:modified>
</cp:coreProperties>
</file>