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A002" w14:textId="77777777" w:rsidR="00340EF9" w:rsidRDefault="000F3BD7">
      <w:pPr>
        <w:spacing w:before="134"/>
        <w:ind w:left="3242" w:right="3061"/>
        <w:jc w:val="center"/>
        <w:rPr>
          <w:rFonts w:ascii="Arial"/>
          <w:b/>
        </w:rPr>
      </w:pPr>
      <w:r>
        <w:rPr>
          <w:rFonts w:ascii="Arial"/>
          <w:b/>
          <w:noProof/>
        </w:rPr>
        <w:drawing>
          <wp:anchor distT="0" distB="0" distL="0" distR="0" simplePos="0" relativeHeight="15730688" behindDoc="0" locked="0" layoutInCell="1" allowOverlap="1" wp14:anchorId="0D1BA043" wp14:editId="5AE0CD1B">
            <wp:simplePos x="0" y="0"/>
            <wp:positionH relativeFrom="page">
              <wp:posOffset>524799</wp:posOffset>
            </wp:positionH>
            <wp:positionV relativeFrom="paragraph">
              <wp:posOffset>25292</wp:posOffset>
            </wp:positionV>
            <wp:extent cx="804151" cy="708898"/>
            <wp:effectExtent l="0" t="0" r="0" b="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151" cy="70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noProof/>
        </w:rPr>
        <w:drawing>
          <wp:anchor distT="0" distB="0" distL="0" distR="0" simplePos="0" relativeHeight="487519744" behindDoc="1" locked="0" layoutInCell="1" allowOverlap="1" wp14:anchorId="0D1BA045" wp14:editId="1BBCE90C">
            <wp:simplePos x="0" y="0"/>
            <wp:positionH relativeFrom="page">
              <wp:posOffset>6400800</wp:posOffset>
            </wp:positionH>
            <wp:positionV relativeFrom="paragraph">
              <wp:posOffset>-2106</wp:posOffset>
            </wp:positionV>
            <wp:extent cx="1143000" cy="910156"/>
            <wp:effectExtent l="0" t="0" r="0" b="4445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10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Dept. of Professional &amp; Financial Regulation Office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Professional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&amp;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Occupational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Regulation</w:t>
      </w:r>
    </w:p>
    <w:p w14:paraId="0D1BA003" w14:textId="77777777" w:rsidR="00340EF9" w:rsidRDefault="000F3BD7">
      <w:pPr>
        <w:pStyle w:val="Title"/>
      </w:pPr>
      <w:r>
        <w:rPr>
          <w:spacing w:val="-4"/>
        </w:rPr>
        <w:t>MAINE</w:t>
      </w:r>
      <w:r>
        <w:rPr>
          <w:spacing w:val="-14"/>
        </w:rPr>
        <w:t xml:space="preserve"> </w:t>
      </w:r>
      <w:r>
        <w:rPr>
          <w:spacing w:val="-4"/>
        </w:rPr>
        <w:t>REAL</w:t>
      </w:r>
      <w:r>
        <w:rPr>
          <w:spacing w:val="-21"/>
        </w:rPr>
        <w:t xml:space="preserve"> </w:t>
      </w:r>
      <w:r>
        <w:rPr>
          <w:spacing w:val="-4"/>
        </w:rPr>
        <w:t>ESTATE</w:t>
      </w:r>
      <w:r>
        <w:rPr>
          <w:spacing w:val="-13"/>
        </w:rPr>
        <w:t xml:space="preserve"> </w:t>
      </w:r>
      <w:r>
        <w:rPr>
          <w:spacing w:val="-4"/>
        </w:rPr>
        <w:t>COMMISSION</w:t>
      </w:r>
    </w:p>
    <w:p w14:paraId="0D1BA004" w14:textId="77777777" w:rsidR="00340EF9" w:rsidRDefault="000F3BD7">
      <w:pPr>
        <w:spacing w:line="183" w:lineRule="exact"/>
        <w:ind w:left="3242" w:right="3066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35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State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House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Station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Augusta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ME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04333-</w:t>
      </w:r>
      <w:r>
        <w:rPr>
          <w:rFonts w:ascii="Arial"/>
          <w:b/>
          <w:spacing w:val="-4"/>
          <w:sz w:val="16"/>
        </w:rPr>
        <w:t>0035</w:t>
      </w:r>
    </w:p>
    <w:p w14:paraId="0D1BA006" w14:textId="370700C7" w:rsidR="00340EF9" w:rsidRPr="00D71F0E" w:rsidRDefault="000F3BD7" w:rsidP="00232BD6">
      <w:pPr>
        <w:spacing w:before="100"/>
        <w:ind w:left="179" w:right="3"/>
        <w:jc w:val="center"/>
        <w:rPr>
          <w:rFonts w:ascii="Lucida Bright"/>
          <w:sz w:val="32"/>
          <w:szCs w:val="32"/>
        </w:rPr>
        <w:sectPr w:rsidR="00340EF9" w:rsidRPr="00D71F0E">
          <w:type w:val="continuous"/>
          <w:pgSz w:w="12240" w:h="15840"/>
          <w:pgMar w:top="340" w:right="360" w:bottom="0" w:left="360" w:header="720" w:footer="720" w:gutter="0"/>
          <w:cols w:space="720"/>
        </w:sectPr>
      </w:pPr>
      <w:r w:rsidRPr="00D71F0E">
        <w:rPr>
          <w:rFonts w:ascii="Lucida Bright"/>
          <w:sz w:val="32"/>
          <w:szCs w:val="32"/>
        </w:rPr>
        <w:t>REAL</w:t>
      </w:r>
      <w:r w:rsidRPr="00D71F0E">
        <w:rPr>
          <w:rFonts w:ascii="Lucida Bright"/>
          <w:spacing w:val="-18"/>
          <w:sz w:val="32"/>
          <w:szCs w:val="32"/>
        </w:rPr>
        <w:t xml:space="preserve"> </w:t>
      </w:r>
      <w:r w:rsidRPr="00D71F0E">
        <w:rPr>
          <w:rFonts w:ascii="Lucida Bright"/>
          <w:sz w:val="32"/>
          <w:szCs w:val="32"/>
        </w:rPr>
        <w:t>ESTATE</w:t>
      </w:r>
      <w:r w:rsidRPr="00D71F0E">
        <w:rPr>
          <w:rFonts w:ascii="Lucida Bright"/>
          <w:spacing w:val="-17"/>
          <w:sz w:val="32"/>
          <w:szCs w:val="32"/>
        </w:rPr>
        <w:t xml:space="preserve"> </w:t>
      </w:r>
      <w:r w:rsidRPr="00D71F0E">
        <w:rPr>
          <w:rFonts w:ascii="Lucida Bright"/>
          <w:sz w:val="32"/>
          <w:szCs w:val="32"/>
        </w:rPr>
        <w:t>BROKERAGE</w:t>
      </w:r>
      <w:r w:rsidRPr="00D71F0E">
        <w:rPr>
          <w:rFonts w:ascii="Lucida Bright"/>
          <w:spacing w:val="-17"/>
          <w:sz w:val="32"/>
          <w:szCs w:val="32"/>
        </w:rPr>
        <w:t xml:space="preserve"> </w:t>
      </w:r>
      <w:r w:rsidRPr="00D71F0E">
        <w:rPr>
          <w:rFonts w:ascii="Lucida Bright"/>
          <w:sz w:val="32"/>
          <w:szCs w:val="32"/>
        </w:rPr>
        <w:t>RELATIONSHIPS</w:t>
      </w:r>
      <w:r w:rsidRPr="00D71F0E">
        <w:rPr>
          <w:rFonts w:ascii="Lucida Bright"/>
          <w:spacing w:val="-17"/>
          <w:sz w:val="32"/>
          <w:szCs w:val="32"/>
        </w:rPr>
        <w:t xml:space="preserve"> </w:t>
      </w:r>
      <w:r w:rsidRPr="00D71F0E">
        <w:rPr>
          <w:rFonts w:ascii="Lucida Bright"/>
          <w:spacing w:val="-4"/>
          <w:sz w:val="32"/>
          <w:szCs w:val="32"/>
        </w:rPr>
        <w:t>FORM</w:t>
      </w:r>
    </w:p>
    <w:p w14:paraId="0D1BA007" w14:textId="77777777" w:rsidR="00340EF9" w:rsidRDefault="000F3BD7">
      <w:pPr>
        <w:pStyle w:val="Heading1"/>
        <w:spacing w:before="184"/>
        <w:ind w:hanging="17"/>
        <w:rPr>
          <w:b/>
        </w:rPr>
      </w:pPr>
      <w:r>
        <w:rPr>
          <w:b/>
        </w:rPr>
        <w:t>Right</w:t>
      </w:r>
      <w:r>
        <w:rPr>
          <w:b/>
          <w:spacing w:val="-29"/>
        </w:rPr>
        <w:t xml:space="preserve"> </w:t>
      </w:r>
      <w:proofErr w:type="gramStart"/>
      <w:r>
        <w:rPr>
          <w:b/>
        </w:rPr>
        <w:t>Now</w:t>
      </w:r>
      <w:proofErr w:type="gramEnd"/>
      <w:r>
        <w:rPr>
          <w:b/>
        </w:rPr>
        <w:t xml:space="preserve"> You</w:t>
      </w:r>
      <w:r>
        <w:rPr>
          <w:b/>
          <w:spacing w:val="-10"/>
        </w:rPr>
        <w:t xml:space="preserve"> </w:t>
      </w:r>
      <w:r>
        <w:rPr>
          <w:b/>
        </w:rPr>
        <w:t>Are</w:t>
      </w:r>
      <w:r>
        <w:rPr>
          <w:b/>
          <w:spacing w:val="-10"/>
        </w:rPr>
        <w:t xml:space="preserve"> </w:t>
      </w:r>
      <w:r>
        <w:rPr>
          <w:b/>
        </w:rPr>
        <w:t xml:space="preserve">A </w:t>
      </w:r>
      <w:r>
        <w:rPr>
          <w:b/>
          <w:spacing w:val="-2"/>
        </w:rPr>
        <w:t>Customer</w:t>
      </w:r>
    </w:p>
    <w:p w14:paraId="3EBB7B3D" w14:textId="77777777" w:rsidR="00D71F0E" w:rsidRDefault="000F3BD7" w:rsidP="00D71F0E">
      <w:pPr>
        <w:pStyle w:val="BodyText"/>
        <w:spacing w:before="185"/>
        <w:ind w:left="140" w:right="38"/>
        <w:jc w:val="center"/>
      </w:pPr>
      <w:r>
        <w:br w:type="column"/>
      </w:r>
      <w:r>
        <w:t>Are you</w:t>
      </w:r>
      <w:r>
        <w:rPr>
          <w:spacing w:val="40"/>
        </w:rPr>
        <w:t xml:space="preserve"> </w:t>
      </w:r>
      <w:r>
        <w:t>interested in buying or selling resi- dential real estate in Maine?</w:t>
      </w:r>
      <w:r>
        <w:rPr>
          <w:spacing w:val="80"/>
        </w:rPr>
        <w:t xml:space="preserve"> </w:t>
      </w:r>
      <w:r>
        <w:t>Before you begin working with a real estate licensee it is important</w:t>
      </w:r>
      <w:r>
        <w:rPr>
          <w:spacing w:val="40"/>
        </w:rPr>
        <w:t xml:space="preserve"> </w:t>
      </w:r>
      <w:r>
        <w:t>for you to understand that Maine Law provides for different levels of brokerage service to buyers and sellers.</w:t>
      </w:r>
      <w:r>
        <w:rPr>
          <w:spacing w:val="80"/>
          <w:w w:val="150"/>
        </w:rPr>
        <w:t xml:space="preserve"> </w:t>
      </w:r>
      <w:r>
        <w:t>You should decide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represented</w:t>
      </w:r>
      <w:r>
        <w:rPr>
          <w:spacing w:val="-6"/>
        </w:rPr>
        <w:t xml:space="preserve"> </w:t>
      </w:r>
      <w:r>
        <w:t>in</w:t>
      </w:r>
      <w:r>
        <w:br w:type="column"/>
      </w:r>
      <w:r>
        <w:t>COMPANY</w:t>
      </w:r>
      <w:r>
        <w:rPr>
          <w:spacing w:val="-8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CLIENT-LEVEL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 xml:space="preserve">— </w:t>
      </w:r>
    </w:p>
    <w:p w14:paraId="0D1BA009" w14:textId="571794FC" w:rsidR="00340EF9" w:rsidRDefault="000F3BD7" w:rsidP="00D71F0E">
      <w:pPr>
        <w:pStyle w:val="BodyText"/>
        <w:ind w:left="140" w:right="38"/>
        <w:jc w:val="center"/>
      </w:pPr>
      <w:r>
        <w:t>WHAT YOU NEED TO KNOW</w:t>
      </w:r>
    </w:p>
    <w:p w14:paraId="0D1BA00C" w14:textId="4A8A14A0" w:rsidR="00340EF9" w:rsidRDefault="000F3BD7" w:rsidP="00115F30">
      <w:pPr>
        <w:pStyle w:val="BodyText"/>
        <w:ind w:left="140"/>
        <w:sectPr w:rsidR="00340EF9" w:rsidSect="001233C1">
          <w:type w:val="continuous"/>
          <w:pgSz w:w="12240" w:h="15840"/>
          <w:pgMar w:top="340" w:right="360" w:bottom="0" w:left="360" w:header="720" w:footer="720" w:gutter="0"/>
          <w:cols w:num="3" w:space="720" w:equalWidth="0">
            <w:col w:w="2021" w:space="56"/>
            <w:col w:w="3500" w:space="93"/>
            <w:col w:w="5850"/>
          </w:cols>
        </w:sectPr>
      </w:pPr>
      <w:r>
        <w:t>The</w:t>
      </w:r>
      <w:r>
        <w:rPr>
          <w:spacing w:val="-5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estate</w:t>
      </w:r>
      <w:r>
        <w:rPr>
          <w:spacing w:val="-5"/>
        </w:rPr>
        <w:t xml:space="preserve"> </w:t>
      </w:r>
      <w:r>
        <w:t>brokerage</w:t>
      </w:r>
      <w:r>
        <w:rPr>
          <w:spacing w:val="-5"/>
        </w:rPr>
        <w:t xml:space="preserve"> </w:t>
      </w:r>
      <w:r>
        <w:t>company’s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client-level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deter- mines which of the three types of agent-client relationships permitted in Maine may be offered to you.</w:t>
      </w:r>
      <w:r>
        <w:rPr>
          <w:spacing w:val="40"/>
        </w:rPr>
        <w:t xml:space="preserve"> </w:t>
      </w:r>
      <w:r>
        <w:t>The agent-client relationships permitted in Maine are as follows:</w:t>
      </w:r>
      <w:r w:rsidR="00945E18">
        <w:t xml:space="preserve"> </w:t>
      </w:r>
    </w:p>
    <w:p w14:paraId="0D1BA00D" w14:textId="77777777" w:rsidR="00340EF9" w:rsidRDefault="000F3BD7">
      <w:pPr>
        <w:pStyle w:val="BodyText"/>
        <w:ind w:left="57" w:right="32"/>
        <w:jc w:val="both"/>
      </w:pPr>
      <w:r>
        <w:t>a</w:t>
      </w:r>
      <w:r>
        <w:rPr>
          <w:spacing w:val="-3"/>
        </w:rPr>
        <w:t xml:space="preserve"> </w:t>
      </w:r>
      <w:r>
        <w:t>transaction</w:t>
      </w:r>
      <w:r>
        <w:rPr>
          <w:spacing w:val="-3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client)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customer).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deciding which</w:t>
      </w:r>
      <w:r>
        <w:rPr>
          <w:spacing w:val="-4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interest,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information about</w:t>
      </w:r>
      <w:r>
        <w:rPr>
          <w:spacing w:val="40"/>
        </w:rPr>
        <w:t xml:space="preserve"> </w:t>
      </w:r>
      <w:r>
        <w:t>real estate brokerage relationships:</w:t>
      </w:r>
    </w:p>
    <w:p w14:paraId="0D1BA00E" w14:textId="77777777" w:rsidR="00340EF9" w:rsidRDefault="000F3BD7">
      <w:pPr>
        <w:pStyle w:val="BodyText"/>
        <w:spacing w:before="111"/>
        <w:ind w:left="57"/>
        <w:rPr>
          <w:b/>
        </w:rPr>
      </w:pPr>
      <w:r>
        <w:t>Maine law requires all real estate brokerage companies and their affiliated licensees (“licensee”)</w:t>
      </w:r>
      <w:r>
        <w:rPr>
          <w:spacing w:val="40"/>
        </w:rPr>
        <w:t xml:space="preserve"> </w:t>
      </w:r>
      <w:r>
        <w:t>to perform certain basic duties when dealing with a buyer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seller.</w:t>
      </w:r>
      <w:r>
        <w:rPr>
          <w:spacing w:val="40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expect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estate</w:t>
      </w:r>
      <w:r>
        <w:rPr>
          <w:spacing w:val="-3"/>
        </w:rPr>
        <w:t xml:space="preserve"> </w:t>
      </w:r>
      <w:r>
        <w:t>licensee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deal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pro- vide the following </w:t>
      </w:r>
      <w:r>
        <w:rPr>
          <w:b/>
        </w:rPr>
        <w:t>customer-level services:</w:t>
      </w:r>
    </w:p>
    <w:p w14:paraId="0D1BA00F" w14:textId="77777777" w:rsidR="00340EF9" w:rsidRDefault="000F3BD7">
      <w:pPr>
        <w:pStyle w:val="BodyText"/>
        <w:tabs>
          <w:tab w:val="left" w:pos="777"/>
        </w:tabs>
        <w:spacing w:before="116"/>
        <w:ind w:left="777" w:right="179" w:hanging="360"/>
      </w:pPr>
      <w:r>
        <w:rPr>
          <w:rFonts w:ascii="Symbol" w:hAnsi="Symbol"/>
          <w:spacing w:val="-10"/>
        </w:rPr>
        <w:t></w:t>
      </w:r>
      <w:r>
        <w:rPr>
          <w:rFonts w:ascii="Times New Roman" w:hAnsi="Times New Roman"/>
        </w:rPr>
        <w:tab/>
      </w:r>
      <w:r>
        <w:t>To</w:t>
      </w:r>
      <w:r>
        <w:rPr>
          <w:spacing w:val="-5"/>
        </w:rPr>
        <w:t xml:space="preserve"> </w:t>
      </w:r>
      <w:r>
        <w:t>disclose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defects</w:t>
      </w:r>
      <w:r>
        <w:rPr>
          <w:spacing w:val="-5"/>
        </w:rPr>
        <w:t xml:space="preserve"> </w:t>
      </w:r>
      <w:r>
        <w:t>pertaining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condi- tion of the real estate that are known by the licensee;</w:t>
      </w:r>
    </w:p>
    <w:p w14:paraId="0D1BA010" w14:textId="77777777" w:rsidR="00340EF9" w:rsidRDefault="000F3BD7">
      <w:pPr>
        <w:pStyle w:val="BodyText"/>
        <w:tabs>
          <w:tab w:val="left" w:pos="777"/>
        </w:tabs>
        <w:spacing w:before="115"/>
        <w:ind w:left="777" w:hanging="360"/>
      </w:pPr>
      <w:r>
        <w:rPr>
          <w:rFonts w:ascii="Symbol" w:hAnsi="Symbol"/>
          <w:spacing w:val="-10"/>
        </w:rPr>
        <w:t></w:t>
      </w:r>
      <w:r>
        <w:rPr>
          <w:rFonts w:ascii="Times New Roman" w:hAnsi="Times New Roman"/>
        </w:rPr>
        <w:tab/>
      </w:r>
      <w:r>
        <w:t>To</w:t>
      </w:r>
      <w:r>
        <w:rPr>
          <w:spacing w:val="-4"/>
        </w:rPr>
        <w:t xml:space="preserve"> </w:t>
      </w:r>
      <w:r>
        <w:t>treat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seller</w:t>
      </w:r>
      <w:r>
        <w:rPr>
          <w:spacing w:val="-4"/>
        </w:rPr>
        <w:t xml:space="preserve"> </w:t>
      </w:r>
      <w:r>
        <w:t>honestly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knowingly</w:t>
      </w:r>
      <w:r>
        <w:rPr>
          <w:spacing w:val="-4"/>
        </w:rPr>
        <w:t xml:space="preserve"> </w:t>
      </w:r>
      <w:r>
        <w:t>give false information;</w:t>
      </w:r>
    </w:p>
    <w:p w14:paraId="0D1BA011" w14:textId="77777777" w:rsidR="00340EF9" w:rsidRDefault="000F3BD7">
      <w:pPr>
        <w:pStyle w:val="BodyText"/>
        <w:tabs>
          <w:tab w:val="left" w:pos="777"/>
        </w:tabs>
        <w:spacing w:before="115"/>
        <w:ind w:left="777" w:right="59" w:hanging="360"/>
      </w:pPr>
      <w:r>
        <w:rPr>
          <w:rFonts w:ascii="Symbol" w:hAnsi="Symbol"/>
          <w:spacing w:val="-10"/>
        </w:rPr>
        <w:t></w:t>
      </w:r>
      <w:r>
        <w:rPr>
          <w:rFonts w:ascii="Times New Roman" w:hAnsi="Times New Roman"/>
        </w:rPr>
        <w:tab/>
      </w:r>
      <w:r>
        <w:t>To</w:t>
      </w:r>
      <w:r>
        <w:rPr>
          <w:spacing w:val="-4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 of the buyer or seller; and</w:t>
      </w:r>
    </w:p>
    <w:p w14:paraId="0D1BA012" w14:textId="77777777" w:rsidR="00340EF9" w:rsidRDefault="000F3BD7">
      <w:pPr>
        <w:pStyle w:val="BodyText"/>
        <w:tabs>
          <w:tab w:val="left" w:pos="777"/>
        </w:tabs>
        <w:spacing w:before="115"/>
        <w:ind w:left="777" w:right="243" w:hanging="360"/>
      </w:pPr>
      <w:r>
        <w:rPr>
          <w:rFonts w:ascii="Symbol" w:hAnsi="Symbol"/>
          <w:spacing w:val="-10"/>
        </w:rPr>
        <w:t></w:t>
      </w:r>
      <w:r>
        <w:rPr>
          <w:rFonts w:ascii="Times New Roman" w:hAnsi="Times New Roman"/>
        </w:rPr>
        <w:tab/>
      </w:r>
      <w:r>
        <w:t>To</w:t>
      </w:r>
      <w:r>
        <w:rPr>
          <w:spacing w:val="-4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estate brokerage activity.</w:t>
      </w:r>
    </w:p>
    <w:p w14:paraId="2D8412C5" w14:textId="50440B5E" w:rsidR="00D71F0E" w:rsidRPr="00C149C8" w:rsidRDefault="000F3BD7" w:rsidP="00792841">
      <w:pPr>
        <w:pStyle w:val="ListParagraph"/>
        <w:numPr>
          <w:ilvl w:val="0"/>
          <w:numId w:val="5"/>
        </w:numPr>
        <w:tabs>
          <w:tab w:val="left" w:pos="360"/>
        </w:tabs>
        <w:spacing w:before="159"/>
        <w:ind w:left="0" w:right="31" w:firstLine="0"/>
        <w:rPr>
          <w:sz w:val="20"/>
        </w:rPr>
      </w:pPr>
      <w:r w:rsidRPr="00C149C8">
        <w:rPr>
          <w:sz w:val="20"/>
        </w:rPr>
        <w:t>Until you enter into a written brokerage agreement with the licensee</w:t>
      </w:r>
      <w:r w:rsidRPr="00C149C8">
        <w:rPr>
          <w:spacing w:val="40"/>
          <w:sz w:val="20"/>
        </w:rPr>
        <w:t xml:space="preserve"> </w:t>
      </w:r>
      <w:r w:rsidRPr="00C149C8">
        <w:rPr>
          <w:sz w:val="20"/>
        </w:rPr>
        <w:t>for client-level representation</w:t>
      </w:r>
      <w:r w:rsidRPr="00C149C8">
        <w:rPr>
          <w:spacing w:val="40"/>
          <w:sz w:val="20"/>
        </w:rPr>
        <w:t xml:space="preserve"> </w:t>
      </w:r>
      <w:r w:rsidRPr="00C149C8">
        <w:rPr>
          <w:sz w:val="20"/>
        </w:rPr>
        <w:t>you are considered a “customer” and the licen- see</w:t>
      </w:r>
      <w:r w:rsidRPr="00C149C8">
        <w:rPr>
          <w:spacing w:val="40"/>
          <w:sz w:val="20"/>
        </w:rPr>
        <w:t xml:space="preserve"> </w:t>
      </w:r>
      <w:r w:rsidRPr="00C149C8">
        <w:rPr>
          <w:sz w:val="20"/>
        </w:rPr>
        <w:t>is</w:t>
      </w:r>
      <w:r w:rsidRPr="00C149C8">
        <w:rPr>
          <w:spacing w:val="-1"/>
          <w:sz w:val="20"/>
        </w:rPr>
        <w:t xml:space="preserve"> </w:t>
      </w:r>
      <w:r w:rsidRPr="00C149C8">
        <w:rPr>
          <w:sz w:val="20"/>
        </w:rPr>
        <w:t>not</w:t>
      </w:r>
      <w:r w:rsidRPr="00C149C8">
        <w:rPr>
          <w:spacing w:val="-1"/>
          <w:sz w:val="20"/>
        </w:rPr>
        <w:t xml:space="preserve"> </w:t>
      </w:r>
      <w:r w:rsidRPr="00C149C8">
        <w:rPr>
          <w:sz w:val="20"/>
        </w:rPr>
        <w:t>your agent.</w:t>
      </w:r>
      <w:r w:rsidRPr="00C149C8">
        <w:rPr>
          <w:spacing w:val="40"/>
          <w:sz w:val="20"/>
        </w:rPr>
        <w:t xml:space="preserve"> </w:t>
      </w:r>
      <w:r w:rsidRPr="00C149C8">
        <w:rPr>
          <w:b/>
          <w:sz w:val="20"/>
        </w:rPr>
        <w:t>As</w:t>
      </w:r>
      <w:r w:rsidRPr="00C149C8">
        <w:rPr>
          <w:b/>
          <w:spacing w:val="-1"/>
          <w:sz w:val="20"/>
        </w:rPr>
        <w:t xml:space="preserve"> </w:t>
      </w:r>
      <w:r w:rsidRPr="00C149C8">
        <w:rPr>
          <w:b/>
          <w:sz w:val="20"/>
        </w:rPr>
        <w:t>a</w:t>
      </w:r>
      <w:r w:rsidRPr="00C149C8">
        <w:rPr>
          <w:b/>
          <w:spacing w:val="-1"/>
          <w:sz w:val="20"/>
        </w:rPr>
        <w:t xml:space="preserve"> </w:t>
      </w:r>
      <w:r w:rsidRPr="00C149C8">
        <w:rPr>
          <w:b/>
          <w:sz w:val="20"/>
        </w:rPr>
        <w:t>customer,</w:t>
      </w:r>
      <w:r w:rsidRPr="00C149C8">
        <w:rPr>
          <w:b/>
          <w:spacing w:val="-1"/>
          <w:sz w:val="20"/>
        </w:rPr>
        <w:t xml:space="preserve"> </w:t>
      </w:r>
      <w:r w:rsidRPr="00C149C8">
        <w:rPr>
          <w:b/>
          <w:sz w:val="20"/>
        </w:rPr>
        <w:t>you</w:t>
      </w:r>
      <w:r w:rsidRPr="00C149C8">
        <w:rPr>
          <w:b/>
          <w:spacing w:val="-1"/>
          <w:sz w:val="20"/>
        </w:rPr>
        <w:t xml:space="preserve"> </w:t>
      </w:r>
      <w:r w:rsidRPr="00C149C8">
        <w:rPr>
          <w:b/>
          <w:sz w:val="20"/>
        </w:rPr>
        <w:t>should</w:t>
      </w:r>
      <w:r w:rsidRPr="00C149C8">
        <w:rPr>
          <w:b/>
          <w:spacing w:val="-2"/>
          <w:sz w:val="20"/>
        </w:rPr>
        <w:t xml:space="preserve"> </w:t>
      </w:r>
      <w:r w:rsidRPr="00C149C8">
        <w:rPr>
          <w:b/>
          <w:sz w:val="20"/>
        </w:rPr>
        <w:t>not</w:t>
      </w:r>
      <w:r w:rsidRPr="00C149C8">
        <w:rPr>
          <w:b/>
          <w:spacing w:val="-1"/>
          <w:sz w:val="20"/>
        </w:rPr>
        <w:t xml:space="preserve"> </w:t>
      </w:r>
      <w:r w:rsidRPr="00C149C8">
        <w:rPr>
          <w:b/>
          <w:sz w:val="20"/>
        </w:rPr>
        <w:t>expect</w:t>
      </w:r>
      <w:r w:rsidRPr="00C149C8">
        <w:rPr>
          <w:b/>
          <w:spacing w:val="-1"/>
          <w:sz w:val="20"/>
        </w:rPr>
        <w:t xml:space="preserve"> </w:t>
      </w:r>
      <w:r w:rsidRPr="00C149C8">
        <w:rPr>
          <w:b/>
          <w:sz w:val="20"/>
        </w:rPr>
        <w:t>the</w:t>
      </w:r>
      <w:r w:rsidRPr="00C149C8">
        <w:rPr>
          <w:b/>
          <w:spacing w:val="-1"/>
          <w:sz w:val="20"/>
        </w:rPr>
        <w:t xml:space="preserve"> </w:t>
      </w:r>
      <w:r w:rsidRPr="00C149C8">
        <w:rPr>
          <w:b/>
          <w:sz w:val="20"/>
        </w:rPr>
        <w:t>licen- see</w:t>
      </w:r>
      <w:r w:rsidRPr="00C149C8">
        <w:rPr>
          <w:b/>
          <w:spacing w:val="-3"/>
          <w:sz w:val="20"/>
        </w:rPr>
        <w:t xml:space="preserve"> </w:t>
      </w:r>
      <w:r w:rsidRPr="00C149C8">
        <w:rPr>
          <w:b/>
          <w:sz w:val="20"/>
        </w:rPr>
        <w:t>to</w:t>
      </w:r>
      <w:r w:rsidRPr="00C149C8">
        <w:rPr>
          <w:b/>
          <w:spacing w:val="-3"/>
          <w:sz w:val="20"/>
        </w:rPr>
        <w:t xml:space="preserve"> </w:t>
      </w:r>
      <w:r w:rsidRPr="00C149C8">
        <w:rPr>
          <w:b/>
          <w:sz w:val="20"/>
        </w:rPr>
        <w:t>promote</w:t>
      </w:r>
      <w:r w:rsidRPr="00C149C8">
        <w:rPr>
          <w:b/>
          <w:spacing w:val="-5"/>
          <w:sz w:val="20"/>
        </w:rPr>
        <w:t xml:space="preserve"> </w:t>
      </w:r>
      <w:r w:rsidRPr="00C149C8">
        <w:rPr>
          <w:b/>
          <w:sz w:val="20"/>
        </w:rPr>
        <w:t>your</w:t>
      </w:r>
      <w:r w:rsidRPr="00C149C8">
        <w:rPr>
          <w:b/>
          <w:spacing w:val="-3"/>
          <w:sz w:val="20"/>
        </w:rPr>
        <w:t xml:space="preserve"> </w:t>
      </w:r>
      <w:r w:rsidRPr="00C149C8">
        <w:rPr>
          <w:b/>
          <w:sz w:val="20"/>
        </w:rPr>
        <w:t>best</w:t>
      </w:r>
      <w:r w:rsidRPr="00C149C8">
        <w:rPr>
          <w:b/>
          <w:spacing w:val="-3"/>
          <w:sz w:val="20"/>
        </w:rPr>
        <w:t xml:space="preserve"> </w:t>
      </w:r>
      <w:r w:rsidRPr="00C149C8">
        <w:rPr>
          <w:b/>
          <w:sz w:val="20"/>
        </w:rPr>
        <w:t>interest,</w:t>
      </w:r>
      <w:r w:rsidRPr="00C149C8">
        <w:rPr>
          <w:b/>
          <w:spacing w:val="-3"/>
          <w:sz w:val="20"/>
        </w:rPr>
        <w:t xml:space="preserve"> </w:t>
      </w:r>
      <w:r w:rsidRPr="00C149C8">
        <w:rPr>
          <w:b/>
          <w:sz w:val="20"/>
        </w:rPr>
        <w:t>or</w:t>
      </w:r>
      <w:r w:rsidRPr="00C149C8">
        <w:rPr>
          <w:b/>
          <w:spacing w:val="-4"/>
          <w:sz w:val="20"/>
        </w:rPr>
        <w:t xml:space="preserve"> </w:t>
      </w:r>
      <w:r w:rsidRPr="00C149C8">
        <w:rPr>
          <w:b/>
          <w:sz w:val="20"/>
        </w:rPr>
        <w:t>to</w:t>
      </w:r>
      <w:r w:rsidRPr="00C149C8">
        <w:rPr>
          <w:b/>
          <w:spacing w:val="-4"/>
          <w:sz w:val="20"/>
        </w:rPr>
        <w:t xml:space="preserve"> </w:t>
      </w:r>
      <w:r w:rsidRPr="00C149C8">
        <w:rPr>
          <w:b/>
          <w:sz w:val="20"/>
        </w:rPr>
        <w:t>keep</w:t>
      </w:r>
      <w:r w:rsidRPr="00C149C8">
        <w:rPr>
          <w:b/>
          <w:spacing w:val="-5"/>
          <w:sz w:val="20"/>
        </w:rPr>
        <w:t xml:space="preserve"> </w:t>
      </w:r>
      <w:r w:rsidRPr="00C149C8">
        <w:rPr>
          <w:b/>
          <w:sz w:val="20"/>
        </w:rPr>
        <w:t>any</w:t>
      </w:r>
      <w:r w:rsidRPr="00C149C8">
        <w:rPr>
          <w:b/>
          <w:spacing w:val="-4"/>
          <w:sz w:val="20"/>
        </w:rPr>
        <w:t xml:space="preserve"> </w:t>
      </w:r>
      <w:r w:rsidRPr="00C149C8">
        <w:rPr>
          <w:b/>
          <w:sz w:val="20"/>
        </w:rPr>
        <w:t>information</w:t>
      </w:r>
      <w:r w:rsidRPr="00C149C8">
        <w:rPr>
          <w:b/>
          <w:spacing w:val="-4"/>
          <w:sz w:val="20"/>
        </w:rPr>
        <w:t xml:space="preserve"> </w:t>
      </w:r>
      <w:r w:rsidRPr="00C149C8">
        <w:rPr>
          <w:b/>
          <w:sz w:val="20"/>
        </w:rPr>
        <w:t>you</w:t>
      </w:r>
      <w:r w:rsidRPr="00C149C8">
        <w:rPr>
          <w:b/>
          <w:spacing w:val="-4"/>
          <w:sz w:val="20"/>
        </w:rPr>
        <w:t xml:space="preserve"> </w:t>
      </w:r>
      <w:r w:rsidRPr="00C149C8">
        <w:rPr>
          <w:b/>
          <w:sz w:val="20"/>
        </w:rPr>
        <w:t>give to the licensee confidential, including your bargaining position.</w:t>
      </w:r>
      <w:r>
        <w:br w:type="column"/>
      </w:r>
      <w:r w:rsidR="005C1CEE">
        <w:rPr>
          <w:rFonts w:ascii="Symbol" w:hAnsi="Symbol"/>
          <w:spacing w:val="-10"/>
        </w:rPr>
        <w:t></w:t>
      </w:r>
      <w:r w:rsidR="005C1CEE">
        <w:t xml:space="preserve"> </w:t>
      </w:r>
      <w:r w:rsidR="005C1CEE">
        <w:tab/>
      </w:r>
      <w:r w:rsidR="004D0431">
        <w:t>The</w:t>
      </w:r>
      <w:r w:rsidR="004D0431" w:rsidRPr="00C149C8">
        <w:rPr>
          <w:spacing w:val="-5"/>
        </w:rPr>
        <w:t xml:space="preserve"> </w:t>
      </w:r>
      <w:r w:rsidR="004D0431">
        <w:t>company</w:t>
      </w:r>
      <w:r w:rsidR="004D0431" w:rsidRPr="00C149C8">
        <w:rPr>
          <w:spacing w:val="-5"/>
        </w:rPr>
        <w:t xml:space="preserve"> </w:t>
      </w:r>
      <w:r w:rsidR="004D0431">
        <w:t>and</w:t>
      </w:r>
      <w:r w:rsidR="004D0431" w:rsidRPr="00C149C8">
        <w:rPr>
          <w:spacing w:val="-5"/>
        </w:rPr>
        <w:t xml:space="preserve"> </w:t>
      </w:r>
      <w:proofErr w:type="gramStart"/>
      <w:r w:rsidR="004D0431">
        <w:t>all</w:t>
      </w:r>
      <w:r w:rsidR="004D0431" w:rsidRPr="00C149C8">
        <w:rPr>
          <w:spacing w:val="-5"/>
        </w:rPr>
        <w:t xml:space="preserve"> </w:t>
      </w:r>
      <w:r w:rsidR="004D0431">
        <w:t>of</w:t>
      </w:r>
      <w:proofErr w:type="gramEnd"/>
      <w:r w:rsidR="004D0431" w:rsidRPr="00C149C8">
        <w:rPr>
          <w:spacing w:val="-4"/>
        </w:rPr>
        <w:t xml:space="preserve"> </w:t>
      </w:r>
      <w:r w:rsidR="004D0431">
        <w:t>its</w:t>
      </w:r>
      <w:r w:rsidR="004D0431" w:rsidRPr="00C149C8">
        <w:rPr>
          <w:spacing w:val="-5"/>
        </w:rPr>
        <w:t xml:space="preserve"> </w:t>
      </w:r>
      <w:r w:rsidR="004D0431">
        <w:t>affiliated</w:t>
      </w:r>
      <w:r w:rsidR="004D0431" w:rsidRPr="00C149C8">
        <w:rPr>
          <w:spacing w:val="-5"/>
        </w:rPr>
        <w:t xml:space="preserve"> </w:t>
      </w:r>
      <w:r w:rsidR="004D0431">
        <w:t>licensees</w:t>
      </w:r>
      <w:r w:rsidR="004D0431" w:rsidRPr="00C149C8">
        <w:rPr>
          <w:spacing w:val="-5"/>
        </w:rPr>
        <w:t xml:space="preserve"> </w:t>
      </w:r>
      <w:r w:rsidR="004D0431">
        <w:t>represent</w:t>
      </w:r>
      <w:r w:rsidR="004D0431" w:rsidRPr="00C149C8">
        <w:rPr>
          <w:spacing w:val="-4"/>
        </w:rPr>
        <w:t xml:space="preserve"> </w:t>
      </w:r>
      <w:r w:rsidR="004D0431" w:rsidRPr="00C149C8">
        <w:rPr>
          <w:spacing w:val="-5"/>
        </w:rPr>
        <w:t>you as a client (Called “</w:t>
      </w:r>
      <w:r w:rsidR="004D0431" w:rsidRPr="00C149C8">
        <w:rPr>
          <w:b/>
          <w:bCs/>
          <w:spacing w:val="-5"/>
        </w:rPr>
        <w:t>single agency</w:t>
      </w:r>
      <w:r w:rsidR="004D0431" w:rsidRPr="00C149C8">
        <w:rPr>
          <w:spacing w:val="-5"/>
        </w:rPr>
        <w:t>”</w:t>
      </w:r>
      <w:r w:rsidR="00CE7BA9" w:rsidRPr="00C149C8">
        <w:rPr>
          <w:spacing w:val="-2"/>
          <w:sz w:val="20"/>
        </w:rPr>
        <w:t xml:space="preserve"> );</w:t>
      </w:r>
    </w:p>
    <w:p w14:paraId="0D1BA017" w14:textId="77777777" w:rsidR="00340EF9" w:rsidRDefault="000F3BD7" w:rsidP="00792841">
      <w:pPr>
        <w:pStyle w:val="BodyText"/>
        <w:tabs>
          <w:tab w:val="left" w:pos="360"/>
        </w:tabs>
        <w:ind w:right="738"/>
      </w:pPr>
      <w:r>
        <w:rPr>
          <w:rFonts w:ascii="Symbol" w:hAnsi="Symbol"/>
          <w:spacing w:val="-10"/>
        </w:rPr>
        <w:t></w:t>
      </w:r>
      <w:r>
        <w:rPr>
          <w:rFonts w:ascii="Times New Roman" w:hAnsi="Times New Roman"/>
        </w:rPr>
        <w:tab/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appoints,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consent,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 more of the affiliated licensees to represent you as an agent(s) (called “</w:t>
      </w:r>
      <w:r>
        <w:rPr>
          <w:b/>
        </w:rPr>
        <w:t>appointed agency</w:t>
      </w:r>
      <w:r>
        <w:t>”);</w:t>
      </w:r>
    </w:p>
    <w:p w14:paraId="0D1BA018" w14:textId="77777777" w:rsidR="00340EF9" w:rsidRDefault="000F3BD7" w:rsidP="00792841">
      <w:pPr>
        <w:pStyle w:val="BodyText"/>
        <w:tabs>
          <w:tab w:val="left" w:pos="360"/>
        </w:tabs>
        <w:spacing w:before="1" w:line="245" w:lineRule="exact"/>
        <w:ind w:left="540" w:hanging="540"/>
      </w:pPr>
      <w:r>
        <w:rPr>
          <w:rFonts w:ascii="Symbol" w:hAnsi="Symbol"/>
          <w:spacing w:val="-10"/>
        </w:rPr>
        <w:t></w:t>
      </w:r>
      <w:r>
        <w:rPr>
          <w:rFonts w:ascii="Times New Roman" w:hAnsi="Times New Roman"/>
        </w:rPr>
        <w:tab/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0D1BA019" w14:textId="77777777" w:rsidR="00340EF9" w:rsidRDefault="000F3BD7" w:rsidP="00792841">
      <w:pPr>
        <w:pStyle w:val="Heading2"/>
        <w:spacing w:line="229" w:lineRule="exact"/>
        <w:ind w:left="0"/>
        <w:rPr>
          <w:rFonts w:ascii="Arial Narrow"/>
          <w:b w:val="0"/>
        </w:rPr>
      </w:pPr>
      <w:r>
        <w:rPr>
          <w:rFonts w:ascii="Arial Narrow"/>
        </w:rPr>
        <w:t>disclosed</w:t>
      </w:r>
      <w:r>
        <w:rPr>
          <w:rFonts w:ascii="Arial Narrow"/>
          <w:spacing w:val="-8"/>
        </w:rPr>
        <w:t xml:space="preserve"> </w:t>
      </w:r>
      <w:r>
        <w:rPr>
          <w:rFonts w:ascii="Arial Narrow"/>
        </w:rPr>
        <w:t>dual</w:t>
      </w:r>
      <w:r>
        <w:rPr>
          <w:rFonts w:ascii="Arial Narrow"/>
          <w:spacing w:val="-6"/>
        </w:rPr>
        <w:t xml:space="preserve"> </w:t>
      </w:r>
      <w:r>
        <w:rPr>
          <w:rFonts w:ascii="Arial Narrow"/>
          <w:spacing w:val="-2"/>
        </w:rPr>
        <w:t>agent</w:t>
      </w:r>
      <w:r>
        <w:rPr>
          <w:rFonts w:ascii="Arial Narrow"/>
          <w:b w:val="0"/>
          <w:spacing w:val="-2"/>
        </w:rPr>
        <w:t>.</w:t>
      </w:r>
    </w:p>
    <w:p w14:paraId="0D1BA01A" w14:textId="77777777" w:rsidR="00340EF9" w:rsidRDefault="000F3BD7">
      <w:pPr>
        <w:spacing w:before="115"/>
        <w:ind w:left="935"/>
        <w:rPr>
          <w:rFonts w:ascii="Arial"/>
          <w:b/>
          <w:sz w:val="20"/>
        </w:rPr>
      </w:pPr>
      <w:r>
        <w:rPr>
          <w:rFonts w:ascii="Arial"/>
          <w:b/>
          <w:sz w:val="20"/>
        </w:rPr>
        <w:t>WHAT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DISCLOSED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DUAL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AGENT?</w:t>
      </w:r>
    </w:p>
    <w:p w14:paraId="0D1BA01B" w14:textId="77777777" w:rsidR="00340EF9" w:rsidRDefault="000F3BD7">
      <w:pPr>
        <w:spacing w:before="115"/>
        <w:ind w:left="57" w:right="592" w:firstLine="348"/>
        <w:rPr>
          <w:i/>
          <w:sz w:val="20"/>
        </w:rPr>
      </w:pPr>
      <w:r>
        <w:rPr>
          <w:sz w:val="20"/>
        </w:rPr>
        <w:t xml:space="preserve">In certain </w:t>
      </w:r>
      <w:proofErr w:type="gramStart"/>
      <w:r>
        <w:rPr>
          <w:sz w:val="20"/>
        </w:rPr>
        <w:t>situations</w:t>
      </w:r>
      <w:proofErr w:type="gramEnd"/>
      <w:r>
        <w:rPr>
          <w:sz w:val="20"/>
        </w:rPr>
        <w:t xml:space="preserve"> a licensee may act as an agent for and represent</w:t>
      </w:r>
      <w:r>
        <w:rPr>
          <w:spacing w:val="-2"/>
          <w:sz w:val="20"/>
        </w:rPr>
        <w:t xml:space="preserve"> </w:t>
      </w:r>
      <w:r>
        <w:rPr>
          <w:sz w:val="20"/>
        </w:rPr>
        <w:t>both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buyer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seller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transaction.</w:t>
      </w:r>
      <w:r>
        <w:rPr>
          <w:spacing w:val="-2"/>
          <w:sz w:val="20"/>
        </w:rPr>
        <w:t xml:space="preserve"> </w:t>
      </w:r>
      <w:r>
        <w:rPr>
          <w:sz w:val="20"/>
        </w:rPr>
        <w:t>This is</w:t>
      </w:r>
      <w:r>
        <w:rPr>
          <w:spacing w:val="-4"/>
          <w:sz w:val="20"/>
        </w:rPr>
        <w:t xml:space="preserve"> </w:t>
      </w:r>
      <w:r>
        <w:rPr>
          <w:sz w:val="20"/>
        </w:rPr>
        <w:t>called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disclosed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agency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Both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buyer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seller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must consent to this type of representation in writing.</w:t>
      </w:r>
    </w:p>
    <w:p w14:paraId="0D1BA01C" w14:textId="77777777" w:rsidR="00340EF9" w:rsidRDefault="000F3BD7">
      <w:pPr>
        <w:pStyle w:val="BodyText"/>
        <w:ind w:left="57" w:firstLine="348"/>
      </w:pPr>
      <w:r>
        <w:t>Working with a dual agent is not the same as having your own exclu- sive agent as a single or appointed agent. For instance, when representing both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seller,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dual</w:t>
      </w:r>
      <w:r>
        <w:rPr>
          <w:spacing w:val="-3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disclose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any confidential information obtained from the other party.</w:t>
      </w:r>
    </w:p>
    <w:p w14:paraId="0D1BA01D" w14:textId="77777777" w:rsidR="00340EF9" w:rsidRDefault="000F3BD7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1BA047" wp14:editId="0D1BA048">
                <wp:simplePos x="0" y="0"/>
                <wp:positionH relativeFrom="page">
                  <wp:posOffset>4123944</wp:posOffset>
                </wp:positionH>
                <wp:positionV relativeFrom="paragraph">
                  <wp:posOffset>184967</wp:posOffset>
                </wp:positionV>
                <wp:extent cx="3248660" cy="8763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660" cy="8763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38100" cmpd="tri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1BA04F" w14:textId="77777777" w:rsidR="00340EF9" w:rsidRDefault="000F3BD7">
                            <w:pPr>
                              <w:spacing w:before="56"/>
                              <w:ind w:right="1"/>
                              <w:jc w:val="center"/>
                              <w:rPr>
                                <w:rFonts w:ascii="Lucida Bright"/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Lucida Bright"/>
                                <w:b/>
                                <w:i/>
                                <w:color w:val="000000"/>
                                <w:spacing w:val="-2"/>
                                <w:sz w:val="28"/>
                              </w:rPr>
                              <w:t>Remember!</w:t>
                            </w:r>
                          </w:p>
                          <w:p w14:paraId="0D1BA050" w14:textId="77777777" w:rsidR="00340EF9" w:rsidRDefault="000F3BD7">
                            <w:pPr>
                              <w:spacing w:before="2"/>
                              <w:ind w:left="1" w:right="1"/>
                              <w:jc w:val="center"/>
                              <w:rPr>
                                <w:rFonts w:ascii="Lucida Bright"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Lucida Bright"/>
                                <w:i/>
                                <w:color w:val="000000"/>
                                <w:sz w:val="24"/>
                              </w:rPr>
                              <w:t>Unless</w:t>
                            </w:r>
                            <w:r>
                              <w:rPr>
                                <w:rFonts w:ascii="Lucida Bright"/>
                                <w:i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Bright"/>
                                <w:i/>
                                <w:color w:val="000000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rFonts w:ascii="Lucida Bright"/>
                                <w:i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Bright"/>
                                <w:i/>
                                <w:color w:val="000000"/>
                                <w:sz w:val="24"/>
                              </w:rPr>
                              <w:t>enter</w:t>
                            </w:r>
                            <w:r>
                              <w:rPr>
                                <w:rFonts w:ascii="Lucida Bright"/>
                                <w:i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Bright"/>
                                <w:i/>
                                <w:color w:val="000000"/>
                                <w:sz w:val="24"/>
                              </w:rPr>
                              <w:t>into</w:t>
                            </w:r>
                            <w:r>
                              <w:rPr>
                                <w:rFonts w:ascii="Lucida Bright"/>
                                <w:i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Bright"/>
                                <w:i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Lucida Bright"/>
                                <w:i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Bright"/>
                                <w:i/>
                                <w:color w:val="000000"/>
                                <w:sz w:val="24"/>
                              </w:rPr>
                              <w:t>written</w:t>
                            </w:r>
                            <w:r>
                              <w:rPr>
                                <w:rFonts w:ascii="Lucida Bright"/>
                                <w:i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Bright"/>
                                <w:i/>
                                <w:color w:val="000000"/>
                                <w:sz w:val="24"/>
                              </w:rPr>
                              <w:t>agreement for agency representation, you are</w:t>
                            </w:r>
                          </w:p>
                          <w:p w14:paraId="0D1BA051" w14:textId="77777777" w:rsidR="00340EF9" w:rsidRDefault="000F3BD7">
                            <w:pPr>
                              <w:ind w:left="1" w:right="1"/>
                              <w:jc w:val="center"/>
                              <w:rPr>
                                <w:rFonts w:ascii="Lucida Bright" w:hAnsi="Lucida Bright"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Lucida Bright" w:hAnsi="Lucida Bright"/>
                                <w:i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Lucida Bright" w:hAnsi="Lucida Bright"/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Bright" w:hAnsi="Lucida Bright"/>
                                <w:i/>
                                <w:color w:val="000000"/>
                                <w:sz w:val="24"/>
                              </w:rPr>
                              <w:t>customer—not</w:t>
                            </w:r>
                            <w:r>
                              <w:rPr>
                                <w:rFonts w:ascii="Lucida Bright" w:hAnsi="Lucida Bright"/>
                                <w:i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Bright" w:hAnsi="Lucida Bright"/>
                                <w:i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Lucida Bright" w:hAnsi="Lucida Bright"/>
                                <w:i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Bright" w:hAnsi="Lucida Bright"/>
                                <w:i/>
                                <w:color w:val="000000"/>
                                <w:spacing w:val="-2"/>
                                <w:sz w:val="24"/>
                              </w:rPr>
                              <w:t>client.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1BA04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24.7pt;margin-top:14.55pt;width:255.8pt;height:6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" fillcolor="#ebebeb" strokeweight="3pt">
                <v:stroke linestyle="thickBetweenThin"/>
                <v:path arrowok="t"/>
                <v:textbox inset="0,0,0,0">
                  <w:txbxContent>
                    <w:p w14:paraId="0D1BA04F" w14:textId="77777777" w:rsidR="00340EF9" w:rsidRDefault="000F3BD7">
                      <w:pPr>
                        <w:spacing w:before="56"/>
                        <w:ind w:right="1"/>
                        <w:jc w:val="center"/>
                        <w:rPr>
                          <w:rFonts w:ascii="Lucida Bright"/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rFonts w:ascii="Lucida Bright"/>
                          <w:b/>
                          <w:i/>
                          <w:color w:val="000000"/>
                          <w:spacing w:val="-2"/>
                          <w:sz w:val="28"/>
                        </w:rPr>
                        <w:t>Remember!</w:t>
                      </w:r>
                    </w:p>
                    <w:p w14:paraId="0D1BA050" w14:textId="77777777" w:rsidR="00340EF9" w:rsidRDefault="000F3BD7">
                      <w:pPr>
                        <w:spacing w:before="2"/>
                        <w:ind w:left="1" w:right="1"/>
                        <w:jc w:val="center"/>
                        <w:rPr>
                          <w:rFonts w:ascii="Lucida Bright"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rFonts w:ascii="Lucida Bright"/>
                          <w:i/>
                          <w:color w:val="000000"/>
                          <w:sz w:val="24"/>
                        </w:rPr>
                        <w:t>Unless</w:t>
                      </w:r>
                      <w:r>
                        <w:rPr>
                          <w:rFonts w:ascii="Lucida Bright"/>
                          <w:i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Bright"/>
                          <w:i/>
                          <w:color w:val="000000"/>
                          <w:sz w:val="24"/>
                        </w:rPr>
                        <w:t>you</w:t>
                      </w:r>
                      <w:r>
                        <w:rPr>
                          <w:rFonts w:ascii="Lucida Bright"/>
                          <w:i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Bright"/>
                          <w:i/>
                          <w:color w:val="000000"/>
                          <w:sz w:val="24"/>
                        </w:rPr>
                        <w:t>enter</w:t>
                      </w:r>
                      <w:r>
                        <w:rPr>
                          <w:rFonts w:ascii="Lucida Bright"/>
                          <w:i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Bright"/>
                          <w:i/>
                          <w:color w:val="000000"/>
                          <w:sz w:val="24"/>
                        </w:rPr>
                        <w:t>into</w:t>
                      </w:r>
                      <w:r>
                        <w:rPr>
                          <w:rFonts w:ascii="Lucida Bright"/>
                          <w:i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Bright"/>
                          <w:i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rFonts w:ascii="Lucida Bright"/>
                          <w:i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Bright"/>
                          <w:i/>
                          <w:color w:val="000000"/>
                          <w:sz w:val="24"/>
                        </w:rPr>
                        <w:t>written</w:t>
                      </w:r>
                      <w:r>
                        <w:rPr>
                          <w:rFonts w:ascii="Lucida Bright"/>
                          <w:i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Bright"/>
                          <w:i/>
                          <w:color w:val="000000"/>
                          <w:sz w:val="24"/>
                        </w:rPr>
                        <w:t>agreement for agency representation, you are</w:t>
                      </w:r>
                    </w:p>
                    <w:p w14:paraId="0D1BA051" w14:textId="77777777" w:rsidR="00340EF9" w:rsidRDefault="000F3BD7">
                      <w:pPr>
                        <w:ind w:left="1" w:right="1"/>
                        <w:jc w:val="center"/>
                        <w:rPr>
                          <w:rFonts w:ascii="Lucida Bright" w:hAnsi="Lucida Bright"/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rFonts w:ascii="Lucida Bright" w:hAnsi="Lucida Bright"/>
                          <w:i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rFonts w:ascii="Lucida Bright" w:hAnsi="Lucida Bright"/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Bright" w:hAnsi="Lucida Bright"/>
                          <w:i/>
                          <w:color w:val="000000"/>
                          <w:sz w:val="24"/>
                        </w:rPr>
                        <w:t>customer—not</w:t>
                      </w:r>
                      <w:r>
                        <w:rPr>
                          <w:rFonts w:ascii="Lucida Bright" w:hAnsi="Lucida Bright"/>
                          <w:i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Bright" w:hAnsi="Lucida Bright"/>
                          <w:i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rFonts w:ascii="Lucida Bright" w:hAnsi="Lucida Bright"/>
                          <w:i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Bright" w:hAnsi="Lucida Bright"/>
                          <w:i/>
                          <w:color w:val="000000"/>
                          <w:spacing w:val="-2"/>
                          <w:sz w:val="24"/>
                        </w:rPr>
                        <w:t>client.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1BA01E" w14:textId="77777777" w:rsidR="00340EF9" w:rsidRDefault="00340EF9">
      <w:pPr>
        <w:pStyle w:val="BodyText"/>
        <w:spacing w:before="19"/>
        <w:rPr>
          <w:sz w:val="7"/>
        </w:rPr>
      </w:pPr>
    </w:p>
    <w:p w14:paraId="0D1BA01F" w14:textId="77777777" w:rsidR="00340EF9" w:rsidRDefault="00340EF9">
      <w:pPr>
        <w:pStyle w:val="BodyText"/>
        <w:rPr>
          <w:sz w:val="7"/>
        </w:rPr>
        <w:sectPr w:rsidR="00340EF9" w:rsidSect="00792841">
          <w:type w:val="continuous"/>
          <w:pgSz w:w="12240" w:h="15840"/>
          <w:pgMar w:top="340" w:right="360" w:bottom="0" w:left="360" w:header="720" w:footer="720" w:gutter="0"/>
          <w:cols w:num="2" w:space="720" w:equalWidth="0">
            <w:col w:w="5553" w:space="477"/>
            <w:col w:w="5490"/>
          </w:cols>
        </w:sectPr>
      </w:pPr>
    </w:p>
    <w:p w14:paraId="0D1BA020" w14:textId="77777777" w:rsidR="00340EF9" w:rsidRDefault="000F3BD7" w:rsidP="00A66D9D">
      <w:pPr>
        <w:pStyle w:val="Heading1"/>
        <w:ind w:left="255"/>
        <w:jc w:val="left"/>
        <w:rPr>
          <w:b/>
        </w:rPr>
      </w:pPr>
      <w:r>
        <w:rPr>
          <w:b/>
        </w:rPr>
        <w:t>You</w:t>
      </w:r>
      <w:r>
        <w:rPr>
          <w:b/>
          <w:spacing w:val="-29"/>
        </w:rPr>
        <w:t xml:space="preserve"> </w:t>
      </w:r>
      <w:r>
        <w:rPr>
          <w:b/>
        </w:rPr>
        <w:t xml:space="preserve">May </w:t>
      </w:r>
      <w:r>
        <w:rPr>
          <w:b/>
          <w:spacing w:val="-2"/>
        </w:rPr>
        <w:t xml:space="preserve">Become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Client</w:t>
      </w:r>
    </w:p>
    <w:p w14:paraId="0D1BA022" w14:textId="25290197" w:rsidR="00340EF9" w:rsidRDefault="000F3BD7" w:rsidP="00126964">
      <w:pPr>
        <w:pStyle w:val="BodyText"/>
        <w:ind w:left="193" w:right="38"/>
      </w:pPr>
      <w:r>
        <w:br w:type="column"/>
      </w:r>
      <w:r w:rsidR="000329A4">
        <w:t xml:space="preserve">If you want a licensee to represent you, you will </w:t>
      </w:r>
      <w:r>
        <w:t>need to enter into a written listing agreement or a</w:t>
      </w:r>
      <w:r>
        <w:rPr>
          <w:spacing w:val="-7"/>
        </w:rPr>
        <w:t xml:space="preserve"> </w:t>
      </w:r>
      <w:r>
        <w:t>written</w:t>
      </w:r>
      <w:r>
        <w:rPr>
          <w:spacing w:val="-7"/>
        </w:rPr>
        <w:t xml:space="preserve"> </w:t>
      </w:r>
      <w:r>
        <w:t>buyer</w:t>
      </w:r>
      <w:r>
        <w:rPr>
          <w:spacing w:val="-7"/>
        </w:rPr>
        <w:t xml:space="preserve"> </w:t>
      </w:r>
      <w:r>
        <w:t>representation</w:t>
      </w:r>
      <w:r>
        <w:rPr>
          <w:spacing w:val="-7"/>
        </w:rPr>
        <w:t xml:space="preserve"> </w:t>
      </w:r>
      <w:r>
        <w:t>agreement.</w:t>
      </w:r>
      <w:r>
        <w:rPr>
          <w:spacing w:val="33"/>
        </w:rPr>
        <w:t xml:space="preserve"> </w:t>
      </w:r>
      <w:r>
        <w:t xml:space="preserve">The- se agreements </w:t>
      </w:r>
      <w:r>
        <w:rPr>
          <w:b/>
        </w:rPr>
        <w:t>create a client-agent relation- ship</w:t>
      </w:r>
      <w:r>
        <w:rPr>
          <w:b/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licensee.</w:t>
      </w:r>
      <w:r>
        <w:rPr>
          <w:spacing w:val="40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client you can expect the licensee to provide the </w:t>
      </w:r>
      <w:proofErr w:type="spellStart"/>
      <w:r>
        <w:t>fol</w:t>
      </w:r>
      <w:proofErr w:type="spellEnd"/>
      <w:r>
        <w:t xml:space="preserve">- lowing services, </w:t>
      </w:r>
      <w:r>
        <w:rPr>
          <w:b/>
        </w:rPr>
        <w:t xml:space="preserve">in addition to </w:t>
      </w:r>
      <w:r>
        <w:t>the basic ser</w:t>
      </w:r>
      <w:r w:rsidR="00126964">
        <w:t>vices required of all licensees listed above:</w:t>
      </w:r>
      <w:r>
        <w:br w:type="column"/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CONTRACT</w:t>
      </w:r>
    </w:p>
    <w:p w14:paraId="0D1BA023" w14:textId="2F572CE0" w:rsidR="00340EF9" w:rsidRDefault="000F3BD7">
      <w:pPr>
        <w:pStyle w:val="BodyText"/>
        <w:spacing w:before="116"/>
        <w:ind w:left="193" w:right="98"/>
        <w:jc w:val="both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licensee's completion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acknowledges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given 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Maine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brokerage</w:t>
      </w:r>
      <w:r>
        <w:rPr>
          <w:spacing w:val="-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so that you may make an informed decision as to the relationship you wish to</w:t>
      </w:r>
      <w:r w:rsidR="006C0C88">
        <w:t xml:space="preserve"> establish with the licensee/company.</w:t>
      </w:r>
    </w:p>
    <w:p w14:paraId="0D1BA024" w14:textId="77777777" w:rsidR="00340EF9" w:rsidRDefault="00340EF9">
      <w:pPr>
        <w:pStyle w:val="BodyText"/>
        <w:jc w:val="both"/>
        <w:sectPr w:rsidR="00340EF9">
          <w:type w:val="continuous"/>
          <w:pgSz w:w="12240" w:h="15840"/>
          <w:pgMar w:top="340" w:right="360" w:bottom="0" w:left="360" w:header="720" w:footer="720" w:gutter="0"/>
          <w:cols w:num="3" w:space="720" w:equalWidth="0">
            <w:col w:w="1771" w:space="44"/>
            <w:col w:w="3707" w:space="232"/>
            <w:col w:w="5766"/>
          </w:cols>
        </w:sectPr>
      </w:pPr>
    </w:p>
    <w:p w14:paraId="0D1BA026" w14:textId="77777777" w:rsidR="00340EF9" w:rsidRDefault="000F3BD7">
      <w:pPr>
        <w:pStyle w:val="BodyText"/>
        <w:tabs>
          <w:tab w:val="left" w:pos="777"/>
        </w:tabs>
        <w:ind w:left="4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D1BA049" wp14:editId="2FD072D1">
                <wp:simplePos x="0" y="0"/>
                <wp:positionH relativeFrom="page">
                  <wp:posOffset>3886200</wp:posOffset>
                </wp:positionH>
                <wp:positionV relativeFrom="paragraph">
                  <wp:posOffset>36964</wp:posOffset>
                </wp:positionV>
                <wp:extent cx="3486150" cy="16129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6150" cy="1612900"/>
                          <a:chOff x="0" y="0"/>
                          <a:chExt cx="3486150" cy="16129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486150" cy="161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0" h="1612900">
                                <a:moveTo>
                                  <a:pt x="84422" y="1539715"/>
                                </a:moveTo>
                                <a:lnTo>
                                  <a:pt x="106988" y="1562099"/>
                                </a:lnTo>
                                <a:lnTo>
                                  <a:pt x="150671" y="1587499"/>
                                </a:lnTo>
                                <a:lnTo>
                                  <a:pt x="198837" y="1612899"/>
                                </a:lnTo>
                                <a:lnTo>
                                  <a:pt x="203655" y="1612899"/>
                                </a:lnTo>
                                <a:lnTo>
                                  <a:pt x="158519" y="1587499"/>
                                </a:lnTo>
                                <a:lnTo>
                                  <a:pt x="117181" y="1562099"/>
                                </a:lnTo>
                                <a:lnTo>
                                  <a:pt x="84422" y="1539715"/>
                                </a:lnTo>
                                <a:close/>
                              </a:path>
                              <a:path w="3486150" h="1612900">
                                <a:moveTo>
                                  <a:pt x="3486150" y="253999"/>
                                </a:moveTo>
                                <a:lnTo>
                                  <a:pt x="3483102" y="253999"/>
                                </a:lnTo>
                                <a:lnTo>
                                  <a:pt x="3482340" y="1358899"/>
                                </a:lnTo>
                                <a:lnTo>
                                  <a:pt x="3476019" y="1409699"/>
                                </a:lnTo>
                                <a:lnTo>
                                  <a:pt x="3461432" y="1447799"/>
                                </a:lnTo>
                                <a:lnTo>
                                  <a:pt x="3439356" y="1498599"/>
                                </a:lnTo>
                                <a:lnTo>
                                  <a:pt x="3410569" y="1536699"/>
                                </a:lnTo>
                                <a:lnTo>
                                  <a:pt x="3375846" y="1562099"/>
                                </a:lnTo>
                                <a:lnTo>
                                  <a:pt x="3335964" y="1587499"/>
                                </a:lnTo>
                                <a:lnTo>
                                  <a:pt x="3291701" y="1600199"/>
                                </a:lnTo>
                                <a:lnTo>
                                  <a:pt x="3243834" y="1612899"/>
                                </a:lnTo>
                                <a:lnTo>
                                  <a:pt x="3293161" y="1612899"/>
                                </a:lnTo>
                                <a:lnTo>
                                  <a:pt x="3337376" y="1587499"/>
                                </a:lnTo>
                                <a:lnTo>
                                  <a:pt x="3377253" y="1562099"/>
                                </a:lnTo>
                                <a:lnTo>
                                  <a:pt x="3412045" y="1536699"/>
                                </a:lnTo>
                                <a:lnTo>
                                  <a:pt x="3441002" y="1498599"/>
                                </a:lnTo>
                                <a:lnTo>
                                  <a:pt x="3463378" y="1460499"/>
                                </a:lnTo>
                                <a:lnTo>
                                  <a:pt x="3478422" y="1409699"/>
                                </a:lnTo>
                                <a:lnTo>
                                  <a:pt x="3485388" y="1358899"/>
                                </a:lnTo>
                                <a:lnTo>
                                  <a:pt x="3486141" y="266699"/>
                                </a:lnTo>
                                <a:lnTo>
                                  <a:pt x="3486150" y="2539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73912" y="1529289"/>
                                </a:moveTo>
                                <a:lnTo>
                                  <a:pt x="79248" y="1536699"/>
                                </a:lnTo>
                                <a:lnTo>
                                  <a:pt x="80010" y="1536699"/>
                                </a:lnTo>
                                <a:lnTo>
                                  <a:pt x="84422" y="1539715"/>
                                </a:lnTo>
                                <a:lnTo>
                                  <a:pt x="73912" y="1529289"/>
                                </a:lnTo>
                                <a:close/>
                              </a:path>
                              <a:path w="3486150" h="1612900">
                                <a:moveTo>
                                  <a:pt x="70104" y="1523999"/>
                                </a:moveTo>
                                <a:lnTo>
                                  <a:pt x="68580" y="1523999"/>
                                </a:lnTo>
                                <a:lnTo>
                                  <a:pt x="73912" y="1529289"/>
                                </a:lnTo>
                                <a:lnTo>
                                  <a:pt x="70104" y="15239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62484" y="1511299"/>
                                </a:moveTo>
                                <a:lnTo>
                                  <a:pt x="57150" y="1511299"/>
                                </a:lnTo>
                                <a:lnTo>
                                  <a:pt x="59436" y="1523999"/>
                                </a:lnTo>
                                <a:lnTo>
                                  <a:pt x="64770" y="1523999"/>
                                </a:lnTo>
                                <a:lnTo>
                                  <a:pt x="62484" y="15112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53340" y="1498599"/>
                                </a:moveTo>
                                <a:lnTo>
                                  <a:pt x="48768" y="1498599"/>
                                </a:lnTo>
                                <a:lnTo>
                                  <a:pt x="50292" y="1511299"/>
                                </a:lnTo>
                                <a:lnTo>
                                  <a:pt x="54102" y="1511299"/>
                                </a:lnTo>
                                <a:lnTo>
                                  <a:pt x="53340" y="14985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44196" y="1485899"/>
                                </a:moveTo>
                                <a:lnTo>
                                  <a:pt x="41148" y="1485899"/>
                                </a:lnTo>
                                <a:lnTo>
                                  <a:pt x="41148" y="1498599"/>
                                </a:lnTo>
                                <a:lnTo>
                                  <a:pt x="44196" y="1498599"/>
                                </a:lnTo>
                                <a:lnTo>
                                  <a:pt x="44196" y="14858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36576" y="1473199"/>
                                </a:moveTo>
                                <a:lnTo>
                                  <a:pt x="33528" y="1473199"/>
                                </a:lnTo>
                                <a:lnTo>
                                  <a:pt x="33528" y="1485899"/>
                                </a:lnTo>
                                <a:lnTo>
                                  <a:pt x="36576" y="1485899"/>
                                </a:lnTo>
                                <a:lnTo>
                                  <a:pt x="36576" y="14731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30480" y="1460499"/>
                                </a:moveTo>
                                <a:lnTo>
                                  <a:pt x="26670" y="1460499"/>
                                </a:lnTo>
                                <a:lnTo>
                                  <a:pt x="26670" y="1473199"/>
                                </a:lnTo>
                                <a:lnTo>
                                  <a:pt x="30480" y="1473199"/>
                                </a:lnTo>
                                <a:lnTo>
                                  <a:pt x="30480" y="14604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24384" y="1447799"/>
                                </a:moveTo>
                                <a:lnTo>
                                  <a:pt x="21336" y="1447799"/>
                                </a:lnTo>
                                <a:lnTo>
                                  <a:pt x="21336" y="1460499"/>
                                </a:lnTo>
                                <a:lnTo>
                                  <a:pt x="24384" y="1460499"/>
                                </a:lnTo>
                                <a:lnTo>
                                  <a:pt x="24384" y="14477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19050" y="1435099"/>
                                </a:moveTo>
                                <a:lnTo>
                                  <a:pt x="16002" y="1435099"/>
                                </a:lnTo>
                                <a:lnTo>
                                  <a:pt x="16002" y="1447799"/>
                                </a:lnTo>
                                <a:lnTo>
                                  <a:pt x="19050" y="1447799"/>
                                </a:lnTo>
                                <a:lnTo>
                                  <a:pt x="19050" y="14350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15240" y="1422399"/>
                                </a:moveTo>
                                <a:lnTo>
                                  <a:pt x="12192" y="1422399"/>
                                </a:lnTo>
                                <a:lnTo>
                                  <a:pt x="12192" y="1435099"/>
                                </a:lnTo>
                                <a:lnTo>
                                  <a:pt x="15240" y="1435099"/>
                                </a:lnTo>
                                <a:lnTo>
                                  <a:pt x="15240" y="14223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11430" y="1409699"/>
                                </a:moveTo>
                                <a:lnTo>
                                  <a:pt x="8382" y="1409699"/>
                                </a:lnTo>
                                <a:lnTo>
                                  <a:pt x="8382" y="1422399"/>
                                </a:lnTo>
                                <a:lnTo>
                                  <a:pt x="11430" y="1422399"/>
                                </a:lnTo>
                                <a:lnTo>
                                  <a:pt x="11430" y="14096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8382" y="1396999"/>
                                </a:moveTo>
                                <a:lnTo>
                                  <a:pt x="5334" y="1396999"/>
                                </a:lnTo>
                                <a:lnTo>
                                  <a:pt x="5334" y="1409699"/>
                                </a:lnTo>
                                <a:lnTo>
                                  <a:pt x="8382" y="1409699"/>
                                </a:lnTo>
                                <a:lnTo>
                                  <a:pt x="8382" y="13969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6096" y="1384299"/>
                                </a:moveTo>
                                <a:lnTo>
                                  <a:pt x="3048" y="1384299"/>
                                </a:lnTo>
                                <a:lnTo>
                                  <a:pt x="3048" y="1396999"/>
                                </a:lnTo>
                                <a:lnTo>
                                  <a:pt x="6096" y="1396999"/>
                                </a:lnTo>
                                <a:lnTo>
                                  <a:pt x="6096" y="13842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4572" y="1371599"/>
                                </a:moveTo>
                                <a:lnTo>
                                  <a:pt x="1524" y="1371599"/>
                                </a:lnTo>
                                <a:lnTo>
                                  <a:pt x="1524" y="1384299"/>
                                </a:lnTo>
                                <a:lnTo>
                                  <a:pt x="4572" y="1384299"/>
                                </a:lnTo>
                                <a:lnTo>
                                  <a:pt x="4572" y="13715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3810" y="1358899"/>
                                </a:moveTo>
                                <a:lnTo>
                                  <a:pt x="762" y="1358899"/>
                                </a:lnTo>
                                <a:lnTo>
                                  <a:pt x="762" y="1371599"/>
                                </a:lnTo>
                                <a:lnTo>
                                  <a:pt x="3810" y="1371599"/>
                                </a:lnTo>
                                <a:lnTo>
                                  <a:pt x="3810" y="13588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103227" y="58063"/>
                                </a:moveTo>
                                <a:lnTo>
                                  <a:pt x="46625" y="114299"/>
                                </a:lnTo>
                                <a:lnTo>
                                  <a:pt x="23014" y="165099"/>
                                </a:lnTo>
                                <a:lnTo>
                                  <a:pt x="7180" y="203199"/>
                                </a:lnTo>
                                <a:lnTo>
                                  <a:pt x="0" y="253999"/>
                                </a:lnTo>
                                <a:lnTo>
                                  <a:pt x="0" y="1358899"/>
                                </a:lnTo>
                                <a:lnTo>
                                  <a:pt x="3048" y="1358899"/>
                                </a:lnTo>
                                <a:lnTo>
                                  <a:pt x="3048" y="266699"/>
                                </a:lnTo>
                                <a:lnTo>
                                  <a:pt x="9221" y="215899"/>
                                </a:lnTo>
                                <a:lnTo>
                                  <a:pt x="23808" y="165099"/>
                                </a:lnTo>
                                <a:lnTo>
                                  <a:pt x="45991" y="126999"/>
                                </a:lnTo>
                                <a:lnTo>
                                  <a:pt x="74956" y="88899"/>
                                </a:lnTo>
                                <a:lnTo>
                                  <a:pt x="103227" y="58063"/>
                                </a:lnTo>
                                <a:close/>
                              </a:path>
                              <a:path w="3486150" h="1612900">
                                <a:moveTo>
                                  <a:pt x="3485388" y="241299"/>
                                </a:moveTo>
                                <a:lnTo>
                                  <a:pt x="3482340" y="241299"/>
                                </a:lnTo>
                                <a:lnTo>
                                  <a:pt x="3482340" y="253999"/>
                                </a:lnTo>
                                <a:lnTo>
                                  <a:pt x="3485388" y="253999"/>
                                </a:lnTo>
                                <a:lnTo>
                                  <a:pt x="3485388" y="2412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3483864" y="228599"/>
                                </a:moveTo>
                                <a:lnTo>
                                  <a:pt x="3480816" y="228599"/>
                                </a:lnTo>
                                <a:lnTo>
                                  <a:pt x="3480816" y="241299"/>
                                </a:lnTo>
                                <a:lnTo>
                                  <a:pt x="3483864" y="241299"/>
                                </a:lnTo>
                                <a:lnTo>
                                  <a:pt x="3483864" y="2285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3481578" y="215899"/>
                                </a:moveTo>
                                <a:lnTo>
                                  <a:pt x="3478529" y="215899"/>
                                </a:lnTo>
                                <a:lnTo>
                                  <a:pt x="3478529" y="228599"/>
                                </a:lnTo>
                                <a:lnTo>
                                  <a:pt x="3481578" y="228599"/>
                                </a:lnTo>
                                <a:lnTo>
                                  <a:pt x="3481578" y="2158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3479292" y="203199"/>
                                </a:moveTo>
                                <a:lnTo>
                                  <a:pt x="3476244" y="203199"/>
                                </a:lnTo>
                                <a:lnTo>
                                  <a:pt x="3476244" y="215899"/>
                                </a:lnTo>
                                <a:lnTo>
                                  <a:pt x="3479292" y="215899"/>
                                </a:lnTo>
                                <a:lnTo>
                                  <a:pt x="3479292" y="2031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3476244" y="190499"/>
                                </a:moveTo>
                                <a:lnTo>
                                  <a:pt x="3472434" y="190499"/>
                                </a:lnTo>
                                <a:lnTo>
                                  <a:pt x="3472434" y="203199"/>
                                </a:lnTo>
                                <a:lnTo>
                                  <a:pt x="3476244" y="203199"/>
                                </a:lnTo>
                                <a:lnTo>
                                  <a:pt x="3476244" y="1904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3471672" y="177799"/>
                                </a:moveTo>
                                <a:lnTo>
                                  <a:pt x="3468624" y="177799"/>
                                </a:lnTo>
                                <a:lnTo>
                                  <a:pt x="3468624" y="190499"/>
                                </a:lnTo>
                                <a:lnTo>
                                  <a:pt x="3471672" y="190499"/>
                                </a:lnTo>
                                <a:lnTo>
                                  <a:pt x="3471672" y="1777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3467862" y="165099"/>
                                </a:moveTo>
                                <a:lnTo>
                                  <a:pt x="3464052" y="165099"/>
                                </a:lnTo>
                                <a:lnTo>
                                  <a:pt x="3464052" y="177799"/>
                                </a:lnTo>
                                <a:lnTo>
                                  <a:pt x="3467862" y="177799"/>
                                </a:lnTo>
                                <a:lnTo>
                                  <a:pt x="3467862" y="1650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3461766" y="152399"/>
                                </a:moveTo>
                                <a:lnTo>
                                  <a:pt x="3458718" y="152399"/>
                                </a:lnTo>
                                <a:lnTo>
                                  <a:pt x="3458718" y="165099"/>
                                </a:lnTo>
                                <a:lnTo>
                                  <a:pt x="3461766" y="165099"/>
                                </a:lnTo>
                                <a:lnTo>
                                  <a:pt x="3461766" y="1523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3455670" y="139699"/>
                                </a:moveTo>
                                <a:lnTo>
                                  <a:pt x="3451860" y="139699"/>
                                </a:lnTo>
                                <a:lnTo>
                                  <a:pt x="3451860" y="152399"/>
                                </a:lnTo>
                                <a:lnTo>
                                  <a:pt x="3455670" y="152399"/>
                                </a:lnTo>
                                <a:lnTo>
                                  <a:pt x="3455670" y="1396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3448812" y="126999"/>
                                </a:moveTo>
                                <a:lnTo>
                                  <a:pt x="3445002" y="126999"/>
                                </a:lnTo>
                                <a:lnTo>
                                  <a:pt x="3445002" y="139699"/>
                                </a:lnTo>
                                <a:lnTo>
                                  <a:pt x="3448812" y="139699"/>
                                </a:lnTo>
                                <a:lnTo>
                                  <a:pt x="3448812" y="1269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3441192" y="114299"/>
                                </a:moveTo>
                                <a:lnTo>
                                  <a:pt x="3437381" y="114299"/>
                                </a:lnTo>
                                <a:lnTo>
                                  <a:pt x="3437381" y="126999"/>
                                </a:lnTo>
                                <a:lnTo>
                                  <a:pt x="3441192" y="126999"/>
                                </a:lnTo>
                                <a:lnTo>
                                  <a:pt x="3441192" y="1142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3432048" y="101599"/>
                                </a:moveTo>
                                <a:lnTo>
                                  <a:pt x="3427476" y="101599"/>
                                </a:lnTo>
                                <a:lnTo>
                                  <a:pt x="3427476" y="114299"/>
                                </a:lnTo>
                                <a:lnTo>
                                  <a:pt x="3432048" y="114299"/>
                                </a:lnTo>
                                <a:lnTo>
                                  <a:pt x="3432048" y="1015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3419094" y="88899"/>
                                </a:moveTo>
                                <a:lnTo>
                                  <a:pt x="3417570" y="88899"/>
                                </a:lnTo>
                                <a:lnTo>
                                  <a:pt x="3421379" y="101599"/>
                                </a:lnTo>
                                <a:lnTo>
                                  <a:pt x="3422904" y="101599"/>
                                </a:lnTo>
                                <a:lnTo>
                                  <a:pt x="3419094" y="88899"/>
                                </a:lnTo>
                                <a:close/>
                              </a:path>
                              <a:path w="3486150" h="1612900">
                                <a:moveTo>
                                  <a:pt x="3307066" y="17834"/>
                                </a:moveTo>
                                <a:lnTo>
                                  <a:pt x="3332526" y="25399"/>
                                </a:lnTo>
                                <a:lnTo>
                                  <a:pt x="3371687" y="50799"/>
                                </a:lnTo>
                                <a:lnTo>
                                  <a:pt x="3406902" y="88899"/>
                                </a:lnTo>
                                <a:lnTo>
                                  <a:pt x="3418331" y="88899"/>
                                </a:lnTo>
                                <a:lnTo>
                                  <a:pt x="3379878" y="50799"/>
                                </a:lnTo>
                                <a:lnTo>
                                  <a:pt x="3335935" y="25399"/>
                                </a:lnTo>
                                <a:lnTo>
                                  <a:pt x="3307066" y="17834"/>
                                </a:lnTo>
                                <a:close/>
                              </a:path>
                              <a:path w="3486150" h="1612900">
                                <a:moveTo>
                                  <a:pt x="250698" y="0"/>
                                </a:moveTo>
                                <a:lnTo>
                                  <a:pt x="242316" y="0"/>
                                </a:lnTo>
                                <a:lnTo>
                                  <a:pt x="194382" y="12699"/>
                                </a:lnTo>
                                <a:lnTo>
                                  <a:pt x="149968" y="25399"/>
                                </a:lnTo>
                                <a:lnTo>
                                  <a:pt x="109887" y="50799"/>
                                </a:lnTo>
                                <a:lnTo>
                                  <a:pt x="103227" y="58063"/>
                                </a:lnTo>
                                <a:lnTo>
                                  <a:pt x="113677" y="50799"/>
                                </a:lnTo>
                                <a:lnTo>
                                  <a:pt x="155367" y="25399"/>
                                </a:lnTo>
                                <a:lnTo>
                                  <a:pt x="201332" y="12699"/>
                                </a:lnTo>
                                <a:lnTo>
                                  <a:pt x="250698" y="0"/>
                                </a:lnTo>
                                <a:close/>
                              </a:path>
                              <a:path w="3486150" h="1612900">
                                <a:moveTo>
                                  <a:pt x="3243834" y="0"/>
                                </a:moveTo>
                                <a:lnTo>
                                  <a:pt x="3235452" y="0"/>
                                </a:lnTo>
                                <a:lnTo>
                                  <a:pt x="3287471" y="12699"/>
                                </a:lnTo>
                                <a:lnTo>
                                  <a:pt x="3307066" y="17834"/>
                                </a:lnTo>
                                <a:lnTo>
                                  <a:pt x="3289785" y="12699"/>
                                </a:lnTo>
                                <a:lnTo>
                                  <a:pt x="3243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3878" y="853398"/>
                            <a:ext cx="2486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6025">
                                <a:moveTo>
                                  <a:pt x="0" y="0"/>
                                </a:moveTo>
                                <a:lnTo>
                                  <a:pt x="2485987" y="0"/>
                                </a:lnTo>
                              </a:path>
                            </a:pathLst>
                          </a:custGeom>
                          <a:ln w="6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8871" y="847089"/>
                            <a:ext cx="3200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7620">
                                <a:moveTo>
                                  <a:pt x="3200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200400" y="7620"/>
                                </a:lnTo>
                                <a:lnTo>
                                  <a:pt x="3200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3486150" cy="161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1BA052" w14:textId="77777777" w:rsidR="00340EF9" w:rsidRDefault="000F3BD7">
                              <w:pPr>
                                <w:spacing w:before="63"/>
                                <w:ind w:left="231"/>
                                <w:rPr>
                                  <w:rFonts w:ascii="Arial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Completed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6"/>
                                </w:rPr>
                                <w:t>Licensee</w:t>
                              </w:r>
                            </w:p>
                            <w:p w14:paraId="0D1BA053" w14:textId="77777777" w:rsidR="00340EF9" w:rsidRDefault="000F3BD7">
                              <w:pPr>
                                <w:tabs>
                                  <w:tab w:val="left" w:pos="5223"/>
                                </w:tabs>
                                <w:spacing w:line="370" w:lineRule="atLeast"/>
                                <w:ind w:left="231" w:right="241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This form was presented on (date)</w:t>
                              </w:r>
                              <w:r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pacing w:val="-39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0D1BA054" w14:textId="77777777" w:rsidR="00340EF9" w:rsidRDefault="000F3BD7">
                              <w:pPr>
                                <w:spacing w:line="182" w:lineRule="exact"/>
                                <w:ind w:left="1521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Buyer(s)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Seller(s)</w:t>
                              </w:r>
                            </w:p>
                            <w:p w14:paraId="0D1BA055" w14:textId="77777777" w:rsidR="00340EF9" w:rsidRDefault="00340EF9">
                              <w:pPr>
                                <w:spacing w:before="182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0D1BA056" w14:textId="77777777" w:rsidR="00340EF9" w:rsidRDefault="000F3BD7">
                              <w:pPr>
                                <w:tabs>
                                  <w:tab w:val="left" w:pos="5205"/>
                                </w:tabs>
                                <w:ind w:left="1565" w:right="282" w:hanging="1335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 Licensee's Name</w:t>
                              </w:r>
                            </w:p>
                            <w:p w14:paraId="0D1BA057" w14:textId="77777777" w:rsidR="00340EF9" w:rsidRDefault="00340EF9">
                              <w:pPr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0D1BA058" w14:textId="77777777" w:rsidR="00340EF9" w:rsidRDefault="000F3BD7">
                              <w:pPr>
                                <w:tabs>
                                  <w:tab w:val="left" w:pos="5249"/>
                                </w:tabs>
                                <w:ind w:left="1565" w:right="239" w:hanging="1335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on behalf of</w:t>
                              </w:r>
                              <w:r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Company/Agency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BA049" id="Group 4" o:spid="_x0000_s1027" alt="&quot;&quot;" style="position:absolute;left:0;text-align:left;margin-left:306pt;margin-top:2.9pt;width:274.5pt;height:127pt;z-index:15730176;mso-wrap-distance-left:0;mso-wrap-distance-right:0;mso-position-horizontal-relative:page" coordsize="34861,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">
                <v:shape id="Graphic 5" o:spid="_x0000_s1028" style="position:absolute;width:34861;height:16129;visibility:visible;mso-wrap-style:square;v-text-anchor:top" coordsize="3486150,161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" path="m84422,1539715r22566,22384l150671,1587499r48166,25400l203655,1612899r-45136,-25400l117181,1562099,84422,1539715xem3486150,253999r-3048,l3482340,1358899r-6321,50800l3461432,1447799r-22076,50800l3410569,1536699r-34723,25400l3335964,1587499r-44263,12700l3243834,1612899r49327,l3337376,1587499r39877,-25400l3412045,1536699r28957,-38100l3463378,1460499r15044,-50800l3485388,1358899r753,-1092200l3486150,253999xem73912,1529289r5336,7410l80010,1536699r4412,3016l73912,1529289xem70104,1523999r-1524,l73912,1529289r-3808,-5290xem62484,1511299r-5334,l59436,1523999r5334,l62484,1511299xem53340,1498599r-4572,l50292,1511299r3810,l53340,1498599xem44196,1485899r-3048,l41148,1498599r3048,l44196,1485899xem36576,1473199r-3048,l33528,1485899r3048,l36576,1473199xem30480,1460499r-3810,l26670,1473199r3810,l30480,1460499xem24384,1447799r-3048,l21336,1460499r3048,l24384,1447799xem19050,1435099r-3048,l16002,1447799r3048,l19050,1435099xem15240,1422399r-3048,l12192,1435099r3048,l15240,1422399xem11430,1409699r-3048,l8382,1422399r3048,l11430,1409699xem8382,1396999r-3048,l5334,1409699r3048,l8382,1396999xem6096,1384299r-3048,l3048,1396999r3048,l6096,1384299xem4572,1371599r-3048,l1524,1384299r3048,l4572,1371599xem3810,1358899r-3048,l762,1371599r3048,l3810,1358899xem103227,58063l46625,114299,23014,165099,7180,203199,,253999,,1358899r3048,l3048,266699,9221,215899,23808,165099,45991,126999,74956,88899,103227,58063xem3485388,241299r-3048,l3482340,253999r3048,l3485388,241299xem3483864,228599r-3048,l3480816,241299r3048,l3483864,228599xem3481578,215899r-3049,l3478529,228599r3049,l3481578,215899xem3479292,203199r-3048,l3476244,215899r3048,l3479292,203199xem3476244,190499r-3810,l3472434,203199r3810,l3476244,190499xem3471672,177799r-3048,l3468624,190499r3048,l3471672,177799xem3467862,165099r-3810,l3464052,177799r3810,l3467862,165099xem3461766,152399r-3048,l3458718,165099r3048,l3461766,152399xem3455670,139699r-3810,l3451860,152399r3810,l3455670,139699xem3448812,126999r-3810,l3445002,139699r3810,l3448812,126999xem3441192,114299r-3811,l3437381,126999r3811,l3441192,114299xem3432048,101599r-4572,l3427476,114299r4572,l3432048,101599xem3419094,88899r-1524,l3421379,101599r1525,l3419094,88899xem3307066,17834r25460,7565l3371687,50799r35215,38100l3418331,88899,3379878,50799,3335935,25399r-28869,-7565xem250698,r-8382,l194382,12699,149968,25399,109887,50799r-6660,7264l113677,50799,155367,25399,201332,12699,250698,xem3243834,r-8382,l3287471,12699r19595,5135l3289785,12699,3243834,xe" fillcolor="#ccc" stroked="f">
                  <v:path arrowok="t"/>
                </v:shape>
                <v:shape id="Graphic 6" o:spid="_x0000_s1029" style="position:absolute;left:5138;top:8533;width:24861;height:13;visibility:visible;mso-wrap-style:square;v-text-anchor:top" coordsize="2486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" path="m,l2485987,e" filled="f" strokeweight=".17733mm">
                  <v:path arrowok="t"/>
                </v:shape>
                <v:shape id="Graphic 7" o:spid="_x0000_s1030" style="position:absolute;left:1188;top:8470;width:32004;height:77;visibility:visible;mso-wrap-style:square;v-text-anchor:top" coordsize="32004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" path="m3200400,l,,,7620r3200400,l3200400,xe" fillcolor="black" stroked="f">
                  <v:path arrowok="t"/>
                </v:shape>
                <v:shape id="Textbox 8" o:spid="_x0000_s1031" type="#_x0000_t202" style="position:absolute;width:34861;height:16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D1BA052" w14:textId="77777777" w:rsidR="00340EF9" w:rsidRDefault="000F3BD7">
                        <w:pPr>
                          <w:spacing w:before="63"/>
                          <w:ind w:left="231"/>
                          <w:rPr>
                            <w:rFonts w:ascii="Arial"/>
                            <w:i/>
                            <w:sz w:val="16"/>
                          </w:rPr>
                        </w:pPr>
                        <w:r>
                          <w:rPr>
                            <w:rFonts w:ascii="Arial"/>
                            <w:i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Be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Completed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16"/>
                          </w:rPr>
                          <w:t>By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16"/>
                          </w:rPr>
                          <w:t>Licensee</w:t>
                        </w:r>
                      </w:p>
                      <w:p w14:paraId="0D1BA053" w14:textId="77777777" w:rsidR="00340EF9" w:rsidRDefault="000F3BD7">
                        <w:pPr>
                          <w:tabs>
                            <w:tab w:val="left" w:pos="5223"/>
                          </w:tabs>
                          <w:spacing w:line="370" w:lineRule="atLeast"/>
                          <w:ind w:left="231" w:right="241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This form was presented on (date)</w:t>
                        </w:r>
                        <w:r>
                          <w:rPr>
                            <w:rFonts w:ascii="Arial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pacing w:val="-39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5"/>
                            <w:sz w:val="16"/>
                          </w:rPr>
                          <w:t>To</w:t>
                        </w:r>
                        <w:r>
                          <w:rPr>
                            <w:rFonts w:ascii="Arial"/>
                            <w:sz w:val="16"/>
                            <w:u w:val="single"/>
                          </w:rPr>
                          <w:tab/>
                        </w:r>
                      </w:p>
                      <w:p w14:paraId="0D1BA054" w14:textId="77777777" w:rsidR="00340EF9" w:rsidRDefault="000F3BD7">
                        <w:pPr>
                          <w:spacing w:line="182" w:lineRule="exact"/>
                          <w:ind w:left="1521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Name</w:t>
                        </w:r>
                        <w:r>
                          <w:rPr>
                            <w:rFonts w:ascii="Arial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of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Buyer(s)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or</w:t>
                        </w:r>
                        <w:r>
                          <w:rPr>
                            <w:rFonts w:ascii="Arial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Seller(s)</w:t>
                        </w:r>
                      </w:p>
                      <w:p w14:paraId="0D1BA055" w14:textId="77777777" w:rsidR="00340EF9" w:rsidRDefault="00340EF9">
                        <w:pPr>
                          <w:spacing w:before="182"/>
                          <w:rPr>
                            <w:rFonts w:ascii="Arial"/>
                            <w:sz w:val="16"/>
                          </w:rPr>
                        </w:pPr>
                      </w:p>
                      <w:p w14:paraId="0D1BA056" w14:textId="77777777" w:rsidR="00340EF9" w:rsidRDefault="000F3BD7">
                        <w:pPr>
                          <w:tabs>
                            <w:tab w:val="left" w:pos="5205"/>
                          </w:tabs>
                          <w:ind w:left="1565" w:right="282" w:hanging="1335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>by</w:t>
                        </w:r>
                        <w:r>
                          <w:rPr>
                            <w:rFonts w:ascii="Arial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 Licensee's Name</w:t>
                        </w:r>
                      </w:p>
                      <w:p w14:paraId="0D1BA057" w14:textId="77777777" w:rsidR="00340EF9" w:rsidRDefault="00340EF9">
                        <w:pPr>
                          <w:rPr>
                            <w:rFonts w:ascii="Arial"/>
                            <w:sz w:val="16"/>
                          </w:rPr>
                        </w:pPr>
                      </w:p>
                      <w:p w14:paraId="0D1BA058" w14:textId="77777777" w:rsidR="00340EF9" w:rsidRDefault="000F3BD7">
                        <w:pPr>
                          <w:tabs>
                            <w:tab w:val="left" w:pos="5249"/>
                          </w:tabs>
                          <w:ind w:left="1565" w:right="239" w:hanging="1335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on behalf of</w:t>
                        </w:r>
                        <w:r>
                          <w:rPr>
                            <w:rFonts w:ascii="Arial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Company/Agency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hAnsi="Symbol"/>
          <w:spacing w:val="-10"/>
        </w:rPr>
        <w:t></w:t>
      </w:r>
      <w:r>
        <w:rPr>
          <w:rFonts w:ascii="Times New Roman" w:hAnsi="Times New Roman"/>
        </w:rPr>
        <w:tab/>
      </w:r>
      <w:r>
        <w:t>To</w:t>
      </w:r>
      <w:r>
        <w:rPr>
          <w:spacing w:val="-7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skill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care;</w:t>
      </w:r>
    </w:p>
    <w:p w14:paraId="0D1BA027" w14:textId="77777777" w:rsidR="00340EF9" w:rsidRDefault="000F3BD7">
      <w:pPr>
        <w:pStyle w:val="BodyText"/>
        <w:tabs>
          <w:tab w:val="left" w:pos="777"/>
        </w:tabs>
        <w:spacing w:before="114"/>
        <w:ind w:left="417"/>
      </w:pPr>
      <w:r>
        <w:rPr>
          <w:rFonts w:ascii="Symbol" w:hAnsi="Symbol"/>
          <w:spacing w:val="-10"/>
        </w:rPr>
        <w:t></w:t>
      </w:r>
      <w:r>
        <w:rPr>
          <w:rFonts w:ascii="Times New Roman" w:hAnsi="Times New Roman"/>
        </w:rPr>
        <w:tab/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rPr>
          <w:spacing w:val="-2"/>
        </w:rPr>
        <w:t>interests;</w:t>
      </w:r>
    </w:p>
    <w:p w14:paraId="0D1BA028" w14:textId="77777777" w:rsidR="00340EF9" w:rsidRDefault="000F3BD7">
      <w:pPr>
        <w:pStyle w:val="ListParagraph"/>
        <w:numPr>
          <w:ilvl w:val="0"/>
          <w:numId w:val="1"/>
        </w:numPr>
        <w:tabs>
          <w:tab w:val="left" w:pos="1497"/>
        </w:tabs>
        <w:spacing w:before="115"/>
        <w:ind w:right="131"/>
        <w:rPr>
          <w:sz w:val="20"/>
        </w:rPr>
      </w:pPr>
      <w:r>
        <w:rPr>
          <w:sz w:val="20"/>
        </w:rPr>
        <w:t>For seller clients this means the agent will put the seller’s</w:t>
      </w:r>
      <w:r>
        <w:rPr>
          <w:spacing w:val="-4"/>
          <w:sz w:val="20"/>
        </w:rPr>
        <w:t xml:space="preserve"> </w:t>
      </w:r>
      <w:r>
        <w:rPr>
          <w:sz w:val="20"/>
        </w:rPr>
        <w:t>interests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negotiate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best</w:t>
      </w:r>
      <w:r>
        <w:rPr>
          <w:spacing w:val="-5"/>
          <w:sz w:val="20"/>
        </w:rPr>
        <w:t xml:space="preserve"> </w:t>
      </w:r>
      <w:r>
        <w:rPr>
          <w:sz w:val="20"/>
        </w:rPr>
        <w:t>price</w:t>
      </w:r>
      <w:r>
        <w:rPr>
          <w:spacing w:val="-4"/>
          <w:sz w:val="20"/>
        </w:rPr>
        <w:t xml:space="preserve"> </w:t>
      </w:r>
      <w:r>
        <w:rPr>
          <w:sz w:val="20"/>
        </w:rPr>
        <w:t>and terms for the seller;</w:t>
      </w:r>
    </w:p>
    <w:p w14:paraId="0D1BA029" w14:textId="77777777" w:rsidR="00340EF9" w:rsidRDefault="000F3BD7">
      <w:pPr>
        <w:pStyle w:val="ListParagraph"/>
        <w:numPr>
          <w:ilvl w:val="0"/>
          <w:numId w:val="1"/>
        </w:numPr>
        <w:tabs>
          <w:tab w:val="left" w:pos="1497"/>
        </w:tabs>
        <w:jc w:val="both"/>
        <w:rPr>
          <w:sz w:val="20"/>
        </w:rPr>
      </w:pP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buyer</w:t>
      </w:r>
      <w:r>
        <w:rPr>
          <w:spacing w:val="-4"/>
          <w:sz w:val="20"/>
        </w:rPr>
        <w:t xml:space="preserve"> </w:t>
      </w:r>
      <w:r>
        <w:rPr>
          <w:sz w:val="20"/>
        </w:rPr>
        <w:t>clients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means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agent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put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buy- er’s</w:t>
      </w:r>
      <w:r>
        <w:rPr>
          <w:spacing w:val="-3"/>
          <w:sz w:val="20"/>
        </w:rPr>
        <w:t xml:space="preserve"> </w:t>
      </w:r>
      <w:r>
        <w:rPr>
          <w:sz w:val="20"/>
        </w:rPr>
        <w:t>interests</w:t>
      </w:r>
      <w:r>
        <w:rPr>
          <w:spacing w:val="-3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negotiate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prices</w:t>
      </w:r>
      <w:r>
        <w:rPr>
          <w:spacing w:val="-3"/>
          <w:sz w:val="20"/>
        </w:rPr>
        <w:t xml:space="preserve"> </w:t>
      </w:r>
      <w:r>
        <w:rPr>
          <w:sz w:val="20"/>
        </w:rPr>
        <w:t>and terms for the buyer;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</w:p>
    <w:p w14:paraId="0D1BA02A" w14:textId="77777777" w:rsidR="00340EF9" w:rsidRDefault="000F3BD7">
      <w:pPr>
        <w:pStyle w:val="BodyText"/>
        <w:spacing w:before="115"/>
        <w:ind w:left="777" w:right="224" w:hanging="360"/>
        <w:jc w:val="both"/>
      </w:pPr>
      <w:r>
        <w:rPr>
          <w:rFonts w:ascii="Symbol" w:hAnsi="Symbol"/>
        </w:rPr>
        <w:t></w:t>
      </w:r>
      <w:r>
        <w:rPr>
          <w:rFonts w:ascii="Times New Roman" w:hAnsi="Times New Roman"/>
          <w:spacing w:val="8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confidentiality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in- cluding bargaining information.</w:t>
      </w:r>
    </w:p>
    <w:p w14:paraId="0D1BA02B" w14:textId="7C48CB09" w:rsidR="00340EF9" w:rsidRDefault="000F3BD7">
      <w:pPr>
        <w:pStyle w:val="BodyText"/>
        <w:spacing w:line="181" w:lineRule="exact"/>
        <w:ind w:left="57"/>
      </w:pPr>
      <w:r>
        <w:br w:type="column"/>
      </w:r>
    </w:p>
    <w:p w14:paraId="0D1BA02C" w14:textId="77777777" w:rsidR="00340EF9" w:rsidRDefault="000F3BD7">
      <w:pPr>
        <w:rPr>
          <w:sz w:val="16"/>
        </w:rPr>
      </w:pPr>
      <w:r>
        <w:br w:type="column"/>
      </w:r>
    </w:p>
    <w:p w14:paraId="0D1BA02D" w14:textId="77777777" w:rsidR="00340EF9" w:rsidRDefault="00340EF9">
      <w:pPr>
        <w:pStyle w:val="BodyText"/>
        <w:rPr>
          <w:sz w:val="16"/>
        </w:rPr>
      </w:pPr>
    </w:p>
    <w:p w14:paraId="0D1BA02E" w14:textId="77777777" w:rsidR="00340EF9" w:rsidRDefault="00340EF9">
      <w:pPr>
        <w:pStyle w:val="BodyText"/>
        <w:rPr>
          <w:sz w:val="16"/>
        </w:rPr>
      </w:pPr>
    </w:p>
    <w:p w14:paraId="0D1BA02F" w14:textId="77777777" w:rsidR="00340EF9" w:rsidRDefault="00340EF9">
      <w:pPr>
        <w:pStyle w:val="BodyText"/>
        <w:rPr>
          <w:sz w:val="16"/>
        </w:rPr>
      </w:pPr>
    </w:p>
    <w:p w14:paraId="0D1BA030" w14:textId="77777777" w:rsidR="00340EF9" w:rsidRDefault="00340EF9">
      <w:pPr>
        <w:pStyle w:val="BodyText"/>
        <w:rPr>
          <w:sz w:val="16"/>
        </w:rPr>
      </w:pPr>
    </w:p>
    <w:p w14:paraId="0D1BA031" w14:textId="77777777" w:rsidR="00340EF9" w:rsidRDefault="00340EF9">
      <w:pPr>
        <w:pStyle w:val="BodyText"/>
        <w:rPr>
          <w:sz w:val="16"/>
        </w:rPr>
      </w:pPr>
    </w:p>
    <w:p w14:paraId="0D1BA032" w14:textId="77777777" w:rsidR="00340EF9" w:rsidRDefault="00340EF9">
      <w:pPr>
        <w:pStyle w:val="BodyText"/>
        <w:rPr>
          <w:sz w:val="16"/>
        </w:rPr>
      </w:pPr>
    </w:p>
    <w:p w14:paraId="0D1BA033" w14:textId="77777777" w:rsidR="00340EF9" w:rsidRDefault="00340EF9">
      <w:pPr>
        <w:pStyle w:val="BodyText"/>
        <w:rPr>
          <w:sz w:val="16"/>
        </w:rPr>
      </w:pPr>
    </w:p>
    <w:p w14:paraId="0D1BA034" w14:textId="77777777" w:rsidR="00340EF9" w:rsidRDefault="00340EF9">
      <w:pPr>
        <w:pStyle w:val="BodyText"/>
        <w:rPr>
          <w:sz w:val="16"/>
        </w:rPr>
      </w:pPr>
    </w:p>
    <w:p w14:paraId="0D1BA035" w14:textId="77777777" w:rsidR="00340EF9" w:rsidRDefault="00340EF9">
      <w:pPr>
        <w:pStyle w:val="BodyText"/>
        <w:rPr>
          <w:sz w:val="16"/>
        </w:rPr>
      </w:pPr>
    </w:p>
    <w:p w14:paraId="0D1BA036" w14:textId="77777777" w:rsidR="00340EF9" w:rsidRDefault="00340EF9">
      <w:pPr>
        <w:pStyle w:val="BodyText"/>
        <w:rPr>
          <w:sz w:val="16"/>
        </w:rPr>
      </w:pPr>
    </w:p>
    <w:p w14:paraId="0D1BA037" w14:textId="77777777" w:rsidR="00340EF9" w:rsidRDefault="00340EF9">
      <w:pPr>
        <w:pStyle w:val="BodyText"/>
        <w:rPr>
          <w:sz w:val="16"/>
        </w:rPr>
      </w:pPr>
    </w:p>
    <w:p w14:paraId="0D1BA038" w14:textId="77777777" w:rsidR="00340EF9" w:rsidRDefault="00340EF9">
      <w:pPr>
        <w:pStyle w:val="BodyText"/>
        <w:rPr>
          <w:sz w:val="16"/>
        </w:rPr>
      </w:pPr>
    </w:p>
    <w:p w14:paraId="0D1BA039" w14:textId="77777777" w:rsidR="00340EF9" w:rsidRDefault="00340EF9">
      <w:pPr>
        <w:pStyle w:val="BodyText"/>
        <w:rPr>
          <w:sz w:val="16"/>
        </w:rPr>
      </w:pPr>
    </w:p>
    <w:p w14:paraId="0D1BA03A" w14:textId="77777777" w:rsidR="00340EF9" w:rsidRDefault="00340EF9">
      <w:pPr>
        <w:pStyle w:val="BodyText"/>
        <w:rPr>
          <w:sz w:val="16"/>
        </w:rPr>
      </w:pPr>
    </w:p>
    <w:p w14:paraId="0D1BA03B" w14:textId="77777777" w:rsidR="00340EF9" w:rsidRDefault="00340EF9">
      <w:pPr>
        <w:pStyle w:val="BodyText"/>
        <w:rPr>
          <w:sz w:val="16"/>
        </w:rPr>
      </w:pPr>
    </w:p>
    <w:p w14:paraId="0D1BA03C" w14:textId="77777777" w:rsidR="00340EF9" w:rsidRDefault="00340EF9">
      <w:pPr>
        <w:pStyle w:val="BodyText"/>
        <w:rPr>
          <w:sz w:val="16"/>
        </w:rPr>
      </w:pPr>
    </w:p>
    <w:p w14:paraId="0D1BA03D" w14:textId="49125BC4" w:rsidR="00340EF9" w:rsidRDefault="000F3BD7">
      <w:pPr>
        <w:ind w:left="377" w:right="56" w:hanging="321"/>
        <w:rPr>
          <w:rFonts w:ascii="Arial"/>
          <w:sz w:val="16"/>
        </w:rPr>
      </w:pPr>
      <w:r>
        <w:rPr>
          <w:rFonts w:ascii="Arial"/>
          <w:sz w:val="16"/>
        </w:rPr>
        <w:t>MREC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Form#3</w:t>
      </w:r>
      <w:r>
        <w:rPr>
          <w:rFonts w:ascii="Arial"/>
          <w:spacing w:val="29"/>
          <w:sz w:val="16"/>
        </w:rPr>
        <w:t xml:space="preserve"> </w:t>
      </w:r>
      <w:r>
        <w:rPr>
          <w:rFonts w:ascii="Arial"/>
          <w:sz w:val="16"/>
        </w:rPr>
        <w:t>Revised</w:t>
      </w:r>
      <w:r>
        <w:rPr>
          <w:rFonts w:ascii="Arial"/>
          <w:spacing w:val="29"/>
          <w:sz w:val="16"/>
        </w:rPr>
        <w:t xml:space="preserve"> </w:t>
      </w:r>
      <w:r>
        <w:rPr>
          <w:rFonts w:ascii="Arial"/>
          <w:sz w:val="16"/>
        </w:rPr>
        <w:t>07</w:t>
      </w:r>
      <w:r w:rsidR="000329A4">
        <w:rPr>
          <w:rFonts w:ascii="Arial"/>
          <w:sz w:val="16"/>
        </w:rPr>
        <w:t>/</w:t>
      </w:r>
      <w:r w:rsidR="00945E18">
        <w:rPr>
          <w:rFonts w:ascii="Arial"/>
          <w:sz w:val="16"/>
        </w:rPr>
        <w:t>2025</w:t>
      </w:r>
      <w:r>
        <w:rPr>
          <w:rFonts w:ascii="Arial"/>
          <w:sz w:val="16"/>
        </w:rPr>
        <w:t xml:space="preserve"> Office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Title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Changed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09/2011</w:t>
      </w:r>
    </w:p>
    <w:p w14:paraId="0D1BA03E" w14:textId="77777777" w:rsidR="00340EF9" w:rsidRDefault="00340EF9">
      <w:pPr>
        <w:rPr>
          <w:rFonts w:ascii="Arial"/>
          <w:sz w:val="16"/>
        </w:rPr>
        <w:sectPr w:rsidR="00340EF9">
          <w:type w:val="continuous"/>
          <w:pgSz w:w="12240" w:h="15840"/>
          <w:pgMar w:top="340" w:right="360" w:bottom="0" w:left="360" w:header="720" w:footer="720" w:gutter="0"/>
          <w:cols w:num="3" w:space="720" w:equalWidth="0">
            <w:col w:w="5507" w:space="382"/>
            <w:col w:w="2720" w:space="395"/>
            <w:col w:w="2516"/>
          </w:cols>
        </w:sectPr>
      </w:pPr>
    </w:p>
    <w:p w14:paraId="0D1BA042" w14:textId="77777777" w:rsidR="00340EF9" w:rsidRDefault="000F3BD7">
      <w:pPr>
        <w:pStyle w:val="BodyText"/>
        <w:ind w:left="-1" w:right="-72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0D1BA04D" wp14:editId="0D1BA04E">
                <wp:extent cx="7305675" cy="447675"/>
                <wp:effectExtent l="9525" t="0" r="0" b="9525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5675" cy="447675"/>
                        </a:xfrm>
                        <a:prstGeom prst="rect">
                          <a:avLst/>
                        </a:prstGeom>
                        <a:ln w="9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1BA059" w14:textId="77777777" w:rsidR="00340EF9" w:rsidRDefault="000F3BD7">
                            <w:pPr>
                              <w:spacing w:before="57" w:line="207" w:lineRule="exact"/>
                              <w:ind w:left="1" w:right="1"/>
                              <w:jc w:val="center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check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license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real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estate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brokerage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company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affiliated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licensee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go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18"/>
                                  <w:u w:val="single"/>
                                </w:rPr>
                                <w:t>www.maine.gov/professionallicensing.</w:t>
                              </w:r>
                            </w:hyperlink>
                          </w:p>
                          <w:p w14:paraId="0D1BA05A" w14:textId="77777777" w:rsidR="00340EF9" w:rsidRDefault="000F3BD7">
                            <w:pPr>
                              <w:spacing w:line="207" w:lineRule="exact"/>
                              <w:ind w:right="1"/>
                              <w:jc w:val="center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Inactive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licensees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practice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real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8"/>
                              </w:rPr>
                              <w:t>estate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8"/>
                              </w:rPr>
                              <w:t>brokerage.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1BA04D" id="Textbox 11" o:spid="_x0000_s1032" type="#_x0000_t202" style="width:57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" filled="f" strokeweight=".27514mm">
                <v:path arrowok="t"/>
                <v:textbox inset="0,0,0,0">
                  <w:txbxContent>
                    <w:p w14:paraId="0D1BA059" w14:textId="77777777" w:rsidR="00340EF9" w:rsidRDefault="000F3BD7">
                      <w:pPr>
                        <w:spacing w:before="57" w:line="207" w:lineRule="exact"/>
                        <w:ind w:left="1" w:right="1"/>
                        <w:jc w:val="center"/>
                        <w:rPr>
                          <w:rFonts w:ascii="Arial"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check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on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license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status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real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estate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brokerage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company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or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affiliated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licensee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go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Arial"/>
                            <w:i/>
                            <w:spacing w:val="-2"/>
                            <w:sz w:val="18"/>
                            <w:u w:val="single"/>
                          </w:rPr>
                          <w:t>www.maine.gov/professionallicensing.</w:t>
                        </w:r>
                      </w:hyperlink>
                    </w:p>
                    <w:p w14:paraId="0D1BA05A" w14:textId="77777777" w:rsidR="00340EF9" w:rsidRDefault="000F3BD7">
                      <w:pPr>
                        <w:spacing w:line="207" w:lineRule="exact"/>
                        <w:ind w:right="1"/>
                        <w:jc w:val="center"/>
                        <w:rPr>
                          <w:rFonts w:ascii="Arial"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i/>
                          <w:sz w:val="18"/>
                        </w:rPr>
                        <w:t>Inactive</w:t>
                      </w:r>
                      <w:r>
                        <w:rPr>
                          <w:rFonts w:ascii="Arial"/>
                          <w:i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licensees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may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not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practice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real</w:t>
                      </w:r>
                      <w:r>
                        <w:rPr>
                          <w:rFonts w:ascii="Arial"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8"/>
                        </w:rPr>
                        <w:t>estate</w:t>
                      </w:r>
                      <w:r>
                        <w:rPr>
                          <w:rFonts w:ascii="Arial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2"/>
                          <w:sz w:val="18"/>
                        </w:rPr>
                        <w:t>brokerage.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40EF9">
      <w:type w:val="continuous"/>
      <w:pgSz w:w="12240" w:h="15840"/>
      <w:pgMar w:top="34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34987"/>
    <w:multiLevelType w:val="hybridMultilevel"/>
    <w:tmpl w:val="1A904D4E"/>
    <w:lvl w:ilvl="0" w:tplc="095ED016">
      <w:numFmt w:val="bullet"/>
      <w:lvlText w:val=""/>
      <w:lvlJc w:val="left"/>
      <w:pPr>
        <w:ind w:left="540" w:hanging="360"/>
      </w:pPr>
      <w:rPr>
        <w:rFonts w:ascii="Symbol" w:eastAsia="Arial Narrow" w:hAnsi="Symbol" w:cs="Arial Narro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1305B20"/>
    <w:multiLevelType w:val="hybridMultilevel"/>
    <w:tmpl w:val="60EE10E6"/>
    <w:lvl w:ilvl="0" w:tplc="0409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5BAB7C71"/>
    <w:multiLevelType w:val="hybridMultilevel"/>
    <w:tmpl w:val="93EEBB88"/>
    <w:lvl w:ilvl="0" w:tplc="095ED016">
      <w:numFmt w:val="bullet"/>
      <w:lvlText w:val=""/>
      <w:lvlJc w:val="left"/>
      <w:pPr>
        <w:ind w:left="1080" w:hanging="360"/>
      </w:pPr>
      <w:rPr>
        <w:rFonts w:ascii="Symbol" w:eastAsia="Arial Narrow" w:hAnsi="Symbol" w:cs="Arial Narro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C65B8D"/>
    <w:multiLevelType w:val="hybridMultilevel"/>
    <w:tmpl w:val="DDBE69D6"/>
    <w:lvl w:ilvl="0" w:tplc="095ED016">
      <w:numFmt w:val="bullet"/>
      <w:lvlText w:val=""/>
      <w:lvlJc w:val="left"/>
      <w:pPr>
        <w:ind w:left="1611" w:hanging="360"/>
      </w:pPr>
      <w:rPr>
        <w:rFonts w:ascii="Symbol" w:eastAsia="Arial Narrow" w:hAnsi="Symbol" w:cs="Arial Narro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4" w15:restartNumberingAfterBreak="0">
    <w:nsid w:val="77D56CFF"/>
    <w:multiLevelType w:val="hybridMultilevel"/>
    <w:tmpl w:val="65BEC304"/>
    <w:lvl w:ilvl="0" w:tplc="FDF062E0">
      <w:numFmt w:val="bullet"/>
      <w:lvlText w:val=""/>
      <w:lvlJc w:val="left"/>
      <w:pPr>
        <w:ind w:left="14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1EE5E52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CFEE6730">
      <w:numFmt w:val="bullet"/>
      <w:lvlText w:val="•"/>
      <w:lvlJc w:val="left"/>
      <w:pPr>
        <w:ind w:left="2301" w:hanging="360"/>
      </w:pPr>
      <w:rPr>
        <w:rFonts w:hint="default"/>
        <w:lang w:val="en-US" w:eastAsia="en-US" w:bidi="ar-SA"/>
      </w:rPr>
    </w:lvl>
    <w:lvl w:ilvl="3" w:tplc="2AD44C4C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4" w:tplc="5FC6863A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5" w:tplc="C3C2675C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6" w:tplc="C1D21E2C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7" w:tplc="D8D2ADC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8" w:tplc="D5E65000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</w:abstractNum>
  <w:num w:numId="1" w16cid:durableId="1725056594">
    <w:abstractNumId w:val="4"/>
  </w:num>
  <w:num w:numId="2" w16cid:durableId="1979264915">
    <w:abstractNumId w:val="1"/>
  </w:num>
  <w:num w:numId="3" w16cid:durableId="1226721604">
    <w:abstractNumId w:val="2"/>
  </w:num>
  <w:num w:numId="4" w16cid:durableId="650863152">
    <w:abstractNumId w:val="0"/>
  </w:num>
  <w:num w:numId="5" w16cid:durableId="1852334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9"/>
    <w:rsid w:val="000329A4"/>
    <w:rsid w:val="00086FF1"/>
    <w:rsid w:val="000D041E"/>
    <w:rsid w:val="000F3BD7"/>
    <w:rsid w:val="000F6CA2"/>
    <w:rsid w:val="00115F30"/>
    <w:rsid w:val="001233C1"/>
    <w:rsid w:val="00126964"/>
    <w:rsid w:val="00232BD6"/>
    <w:rsid w:val="00246E43"/>
    <w:rsid w:val="002C7BD9"/>
    <w:rsid w:val="002F5039"/>
    <w:rsid w:val="00340EF9"/>
    <w:rsid w:val="00367C5A"/>
    <w:rsid w:val="0043779A"/>
    <w:rsid w:val="004D0431"/>
    <w:rsid w:val="004F3A99"/>
    <w:rsid w:val="00562507"/>
    <w:rsid w:val="00563C8C"/>
    <w:rsid w:val="005C1CEE"/>
    <w:rsid w:val="005F7406"/>
    <w:rsid w:val="0061456F"/>
    <w:rsid w:val="006C0C88"/>
    <w:rsid w:val="006D3BF2"/>
    <w:rsid w:val="00792841"/>
    <w:rsid w:val="007A2F3C"/>
    <w:rsid w:val="008944C1"/>
    <w:rsid w:val="008A25C5"/>
    <w:rsid w:val="00945E18"/>
    <w:rsid w:val="009A6CF1"/>
    <w:rsid w:val="00A66D9D"/>
    <w:rsid w:val="00B42379"/>
    <w:rsid w:val="00BD49DA"/>
    <w:rsid w:val="00C149C8"/>
    <w:rsid w:val="00C22568"/>
    <w:rsid w:val="00CE7BA9"/>
    <w:rsid w:val="00D71F0E"/>
    <w:rsid w:val="00E7675B"/>
    <w:rsid w:val="00F9217B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A002"/>
  <w15:docId w15:val="{30150D1C-6E13-4466-A967-51E7F8E2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57" w:hanging="63"/>
      <w:jc w:val="both"/>
      <w:outlineLvl w:val="0"/>
    </w:pPr>
    <w:rPr>
      <w:rFonts w:ascii="Lucida Bright" w:eastAsia="Lucida Bright" w:hAnsi="Lucida Bright" w:cs="Lucida Bright"/>
      <w:i/>
      <w:i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777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59" w:lineRule="exact"/>
      <w:ind w:left="17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14"/>
      <w:ind w:left="1497" w:right="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F6CA2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professionallicens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ine.gov/professionallicens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643</Words>
  <Characters>3668</Characters>
  <Application>Microsoft Office Word</Application>
  <DocSecurity>0</DocSecurity>
  <Lines>30</Lines>
  <Paragraphs>8</Paragraphs>
  <ScaleCrop>false</ScaleCrop>
  <Company>State of Maine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form3.pub</dc:title>
  <dc:creator>catherine.pendergast</dc:creator>
  <cp:lastModifiedBy>Parr, J.Chris</cp:lastModifiedBy>
  <cp:revision>33</cp:revision>
  <dcterms:created xsi:type="dcterms:W3CDTF">2025-07-24T16:24:00Z</dcterms:created>
  <dcterms:modified xsi:type="dcterms:W3CDTF">2025-07-24T18:29:00Z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2025-07-24T00:00:00Z</vt:filetime>
  </property>
  <property fmtid="{D5CDD505-2E9C-101B-9397-08002B2CF9AE}" pid="5" name="Producer">
    <vt:lpwstr>Acrobat Distiller 10.0.1 (Windows)</vt:lpwstr>
  </property>
</Properties>
</file>