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80B4" w14:textId="77777777" w:rsidR="00EA41E8" w:rsidRDefault="00EA41E8" w:rsidP="00EA41E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Pr>
          <w:rFonts w:ascii="Times New Roman" w:hAnsi="Times New Roman" w:cs="Times New Roman"/>
          <w:sz w:val="24"/>
          <w:szCs w:val="24"/>
        </w:rPr>
        <w:t>02</w:t>
      </w:r>
      <w:r>
        <w:rPr>
          <w:rFonts w:ascii="Times New Roman" w:hAnsi="Times New Roman" w:cs="Times New Roman"/>
          <w:sz w:val="24"/>
          <w:szCs w:val="24"/>
        </w:rPr>
        <w:tab/>
      </w:r>
      <w:r>
        <w:rPr>
          <w:rFonts w:ascii="Times New Roman" w:hAnsi="Times New Roman" w:cs="Times New Roman"/>
          <w:sz w:val="24"/>
          <w:szCs w:val="24"/>
        </w:rPr>
        <w:tab/>
        <w:t>DEPARTMENT OF PROFESSIONAL AND FINANCIAL REGULATION</w:t>
      </w:r>
    </w:p>
    <w:p w14:paraId="4B845075" w14:textId="77777777" w:rsidR="00EA41E8" w:rsidRDefault="00EA41E8" w:rsidP="00EA41E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2E0F74E4" w14:textId="77777777" w:rsidR="00EA41E8" w:rsidRDefault="00EA41E8" w:rsidP="00EA41E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039</w:t>
      </w:r>
      <w:r>
        <w:rPr>
          <w:rFonts w:ascii="Times New Roman" w:hAnsi="Times New Roman" w:cs="Times New Roman"/>
          <w:sz w:val="24"/>
          <w:szCs w:val="24"/>
        </w:rPr>
        <w:tab/>
      </w:r>
      <w:r>
        <w:rPr>
          <w:rFonts w:ascii="Times New Roman" w:hAnsi="Times New Roman" w:cs="Times New Roman"/>
          <w:sz w:val="24"/>
          <w:szCs w:val="24"/>
        </w:rPr>
        <w:tab/>
        <w:t>REAL ESTATE COMMISSION</w:t>
      </w:r>
    </w:p>
    <w:p w14:paraId="2204273F" w14:textId="77777777" w:rsidR="00EA41E8" w:rsidRDefault="00EA41E8" w:rsidP="00EA41E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14625C41" w14:textId="77777777" w:rsidR="00EA41E8" w:rsidRPr="006C6BC7" w:rsidRDefault="00EA41E8" w:rsidP="00EA41E8">
      <w:pPr>
        <w:tabs>
          <w:tab w:val="left" w:pos="720"/>
          <w:tab w:val="left" w:pos="1440"/>
          <w:tab w:val="left" w:pos="2160"/>
          <w:tab w:val="left" w:pos="2880"/>
          <w:tab w:val="left" w:pos="3600"/>
          <w:tab w:val="left" w:pos="4320"/>
        </w:tabs>
        <w:ind w:left="720" w:hanging="720"/>
        <w:rPr>
          <w:rFonts w:ascii="Times New Roman" w:hAnsi="Times New Roman" w:cs="Times New Roman"/>
          <w:b/>
          <w:bCs/>
          <w:sz w:val="24"/>
          <w:szCs w:val="24"/>
        </w:rPr>
      </w:pPr>
      <w:r>
        <w:rPr>
          <w:rFonts w:ascii="Times New Roman" w:hAnsi="Times New Roman" w:cs="Times New Roman"/>
          <w:sz w:val="24"/>
          <w:szCs w:val="24"/>
        </w:rPr>
        <w:t>Chapter 340:</w:t>
      </w:r>
      <w:r>
        <w:rPr>
          <w:rFonts w:ascii="Times New Roman" w:hAnsi="Times New Roman" w:cs="Times New Roman"/>
          <w:sz w:val="24"/>
          <w:szCs w:val="24"/>
        </w:rPr>
        <w:tab/>
      </w:r>
      <w:r w:rsidRPr="006C6BC7">
        <w:rPr>
          <w:rFonts w:ascii="Times New Roman" w:hAnsi="Times New Roman" w:cs="Times New Roman"/>
          <w:sz w:val="24"/>
          <w:szCs w:val="24"/>
        </w:rPr>
        <w:t>COMPLAINTS AND INVESTIGATIONS</w:t>
      </w:r>
    </w:p>
    <w:p w14:paraId="1C79DE37" w14:textId="77777777" w:rsidR="00EA41E8" w:rsidRDefault="00EA41E8" w:rsidP="00EA41E8">
      <w:pPr>
        <w:pBdr>
          <w:bottom w:val="single" w:sz="6" w:space="1" w:color="auto"/>
        </w:pBd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0A4EAB17" w14:textId="77777777" w:rsidR="00EA41E8" w:rsidRDefault="00EA41E8" w:rsidP="00EA41E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0706534C" w14:textId="2F9DD020" w:rsidR="00EA41E8" w:rsidRDefault="00EA41E8" w:rsidP="00EA41E8">
      <w:pPr>
        <w:tabs>
          <w:tab w:val="left" w:pos="720"/>
          <w:tab w:val="left" w:pos="1440"/>
          <w:tab w:val="left" w:pos="2160"/>
          <w:tab w:val="left" w:pos="2880"/>
          <w:tab w:val="left" w:pos="3600"/>
          <w:tab w:val="left" w:pos="4320"/>
        </w:tabs>
        <w:ind w:left="1440" w:hanging="1440"/>
        <w:rPr>
          <w:rFonts w:ascii="Times New Roman" w:hAnsi="Times New Roman" w:cs="Times New Roman"/>
          <w:sz w:val="24"/>
          <w:szCs w:val="24"/>
        </w:rPr>
      </w:pPr>
      <w:r w:rsidRPr="1C2BDEB4">
        <w:rPr>
          <w:rFonts w:ascii="Times New Roman" w:hAnsi="Times New Roman" w:cs="Times New Roman"/>
          <w:sz w:val="24"/>
          <w:szCs w:val="24"/>
        </w:rPr>
        <w:t>SUMMARY:</w:t>
      </w:r>
      <w:r>
        <w:tab/>
      </w:r>
      <w:r w:rsidRPr="1C2BDEB4">
        <w:rPr>
          <w:rFonts w:ascii="Times New Roman" w:hAnsi="Times New Roman" w:cs="Times New Roman"/>
          <w:sz w:val="24"/>
          <w:szCs w:val="24"/>
        </w:rPr>
        <w:t xml:space="preserve">This rule establishes guidelines and procedures for filing complaints, </w:t>
      </w:r>
      <w:r w:rsidR="0C99CC30" w:rsidRPr="1C2BDEB4">
        <w:rPr>
          <w:rFonts w:ascii="Times New Roman" w:hAnsi="Times New Roman" w:cs="Times New Roman"/>
          <w:sz w:val="24"/>
          <w:szCs w:val="24"/>
        </w:rPr>
        <w:t>conducting</w:t>
      </w:r>
      <w:r w:rsidRPr="1C2BDEB4">
        <w:rPr>
          <w:rFonts w:ascii="Times New Roman" w:hAnsi="Times New Roman" w:cs="Times New Roman"/>
          <w:sz w:val="24"/>
          <w:szCs w:val="24"/>
        </w:rPr>
        <w:t xml:space="preserve"> investigations and disposition of matters following investigations. </w:t>
      </w:r>
    </w:p>
    <w:p w14:paraId="18B63818" w14:textId="77777777" w:rsidR="00EA41E8" w:rsidRDefault="00EA41E8" w:rsidP="00EA41E8">
      <w:pPr>
        <w:pBdr>
          <w:bottom w:val="single" w:sz="6" w:space="1" w:color="auto"/>
        </w:pBd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2192AE03" w14:textId="77777777" w:rsidR="00EA41E8" w:rsidRDefault="00EA41E8" w:rsidP="00EA41E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E8691CF" w14:textId="243BCAE1" w:rsidR="001C6AF3" w:rsidRPr="00EA41E8" w:rsidRDefault="00EA41E8">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sidRPr="00EA41E8">
        <w:rPr>
          <w:rFonts w:ascii="Times New Roman" w:hAnsi="Times New Roman" w:cs="Times New Roman"/>
          <w:sz w:val="24"/>
          <w:szCs w:val="24"/>
        </w:rPr>
        <w:t>S</w:t>
      </w:r>
      <w:r>
        <w:rPr>
          <w:rFonts w:ascii="Times New Roman" w:hAnsi="Times New Roman" w:cs="Times New Roman"/>
          <w:sz w:val="24"/>
          <w:szCs w:val="24"/>
        </w:rPr>
        <w:t>ECTION</w:t>
      </w:r>
      <w:r w:rsidRPr="00EA41E8">
        <w:rPr>
          <w:rFonts w:ascii="Times New Roman" w:hAnsi="Times New Roman" w:cs="Times New Roman"/>
          <w:sz w:val="24"/>
          <w:szCs w:val="24"/>
        </w:rPr>
        <w:t xml:space="preserve"> </w:t>
      </w:r>
      <w:r w:rsidR="001C6AF3" w:rsidRPr="00EA41E8">
        <w:rPr>
          <w:rFonts w:ascii="Times New Roman" w:hAnsi="Times New Roman" w:cs="Times New Roman"/>
          <w:sz w:val="24"/>
          <w:szCs w:val="24"/>
        </w:rPr>
        <w:t>1.</w:t>
      </w:r>
      <w:r w:rsidR="001C6AF3" w:rsidRPr="00EA41E8">
        <w:rPr>
          <w:rFonts w:ascii="Times New Roman" w:hAnsi="Times New Roman" w:cs="Times New Roman"/>
          <w:sz w:val="24"/>
          <w:szCs w:val="24"/>
        </w:rPr>
        <w:tab/>
        <w:t>Complaints</w:t>
      </w:r>
    </w:p>
    <w:p w14:paraId="6B948B23" w14:textId="77777777" w:rsidR="001C6AF3" w:rsidRPr="00EA41E8" w:rsidRDefault="001C6AF3">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CAAAEDB" w14:textId="2A9B4F70" w:rsidR="0090126D" w:rsidRDefault="001C6AF3" w:rsidP="006C6BC7">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sidRPr="00EA41E8">
        <w:rPr>
          <w:rFonts w:ascii="Times New Roman" w:hAnsi="Times New Roman" w:cs="Times New Roman"/>
          <w:sz w:val="24"/>
          <w:szCs w:val="24"/>
        </w:rPr>
        <w:tab/>
      </w:r>
      <w:r w:rsidR="006C6BC7" w:rsidRPr="12D30FBB">
        <w:rPr>
          <w:rFonts w:ascii="Times New Roman" w:hAnsi="Times New Roman" w:cs="Times New Roman"/>
          <w:sz w:val="24"/>
          <w:szCs w:val="24"/>
        </w:rPr>
        <w:t>Pursuant</w:t>
      </w:r>
      <w:r w:rsidR="56DD1F57" w:rsidRPr="12D30FBB">
        <w:rPr>
          <w:rFonts w:ascii="Times New Roman" w:hAnsi="Times New Roman" w:cs="Times New Roman"/>
          <w:sz w:val="24"/>
          <w:szCs w:val="24"/>
        </w:rPr>
        <w:t xml:space="preserve"> to 32 M.R.S. § 13069(6), the Director may receive and process written complaints. </w:t>
      </w:r>
      <w:r w:rsidR="1B0E00CA" w:rsidRPr="00EA41E8">
        <w:rPr>
          <w:rFonts w:ascii="Times New Roman" w:hAnsi="Times New Roman" w:cs="Times New Roman"/>
          <w:sz w:val="24"/>
          <w:szCs w:val="24"/>
        </w:rPr>
        <w:t>A copy of a written complaint</w:t>
      </w:r>
      <w:r w:rsidR="006C6BC7">
        <w:rPr>
          <w:rFonts w:ascii="Times New Roman" w:hAnsi="Times New Roman" w:cs="Times New Roman"/>
          <w:sz w:val="24"/>
          <w:szCs w:val="24"/>
        </w:rPr>
        <w:t xml:space="preserve"> </w:t>
      </w:r>
      <w:r w:rsidR="1B0E00CA" w:rsidRPr="00EA41E8">
        <w:rPr>
          <w:rFonts w:ascii="Times New Roman" w:hAnsi="Times New Roman" w:cs="Times New Roman"/>
          <w:sz w:val="24"/>
          <w:szCs w:val="24"/>
        </w:rPr>
        <w:t xml:space="preserve">alleging activities in violation of </w:t>
      </w:r>
      <w:r w:rsidR="56DD1F57" w:rsidRPr="12D30FBB">
        <w:rPr>
          <w:rFonts w:ascii="Times New Roman" w:hAnsi="Times New Roman" w:cs="Times New Roman"/>
          <w:sz w:val="24"/>
          <w:szCs w:val="24"/>
        </w:rPr>
        <w:t xml:space="preserve">Title </w:t>
      </w:r>
      <w:r w:rsidR="1B0E00CA" w:rsidRPr="00EA41E8">
        <w:rPr>
          <w:rFonts w:ascii="Times New Roman" w:hAnsi="Times New Roman" w:cs="Times New Roman"/>
          <w:sz w:val="24"/>
          <w:szCs w:val="24"/>
        </w:rPr>
        <w:t>32</w:t>
      </w:r>
      <w:r w:rsidR="006C6BC7">
        <w:rPr>
          <w:rFonts w:ascii="Times New Roman" w:hAnsi="Times New Roman" w:cs="Times New Roman"/>
          <w:sz w:val="24"/>
          <w:szCs w:val="24"/>
        </w:rPr>
        <w:t>,</w:t>
      </w:r>
      <w:r w:rsidR="1B0E00CA" w:rsidRPr="00EA41E8">
        <w:rPr>
          <w:rFonts w:ascii="Times New Roman" w:hAnsi="Times New Roman" w:cs="Times New Roman"/>
          <w:sz w:val="24"/>
          <w:szCs w:val="24"/>
        </w:rPr>
        <w:t xml:space="preserve"> Chapter 114 </w:t>
      </w:r>
      <w:r w:rsidR="56DD1F57" w:rsidRPr="12D30FBB">
        <w:rPr>
          <w:rFonts w:ascii="Times New Roman" w:hAnsi="Times New Roman" w:cs="Times New Roman"/>
          <w:sz w:val="24"/>
          <w:szCs w:val="24"/>
        </w:rPr>
        <w:t>of the Maine Revised Statutes</w:t>
      </w:r>
      <w:r w:rsidR="006C6BC7">
        <w:rPr>
          <w:rFonts w:ascii="Times New Roman" w:hAnsi="Times New Roman" w:cs="Times New Roman"/>
          <w:sz w:val="24"/>
          <w:szCs w:val="24"/>
        </w:rPr>
        <w:t xml:space="preserve"> or Commission rules</w:t>
      </w:r>
      <w:r w:rsidR="56DD1F57" w:rsidRPr="12D30FBB">
        <w:rPr>
          <w:rFonts w:ascii="Times New Roman" w:hAnsi="Times New Roman" w:cs="Times New Roman"/>
          <w:sz w:val="24"/>
          <w:szCs w:val="24"/>
        </w:rPr>
        <w:t xml:space="preserve">, </w:t>
      </w:r>
      <w:r w:rsidR="1B0E00CA" w:rsidRPr="00EA41E8">
        <w:rPr>
          <w:rFonts w:ascii="Times New Roman" w:hAnsi="Times New Roman" w:cs="Times New Roman"/>
          <w:sz w:val="24"/>
          <w:szCs w:val="24"/>
        </w:rPr>
        <w:t xml:space="preserve">or concerning the qualifications of any Commission licensee, shall be sent to the last known </w:t>
      </w:r>
      <w:r w:rsidR="56DD1F57" w:rsidRPr="12D30FBB">
        <w:rPr>
          <w:rFonts w:ascii="Times New Roman" w:hAnsi="Times New Roman" w:cs="Times New Roman"/>
          <w:sz w:val="24"/>
          <w:szCs w:val="24"/>
        </w:rPr>
        <w:t xml:space="preserve">contact information </w:t>
      </w:r>
      <w:r w:rsidR="1B0E00CA" w:rsidRPr="00EA41E8">
        <w:rPr>
          <w:rFonts w:ascii="Times New Roman" w:hAnsi="Times New Roman" w:cs="Times New Roman"/>
          <w:sz w:val="24"/>
          <w:szCs w:val="24"/>
        </w:rPr>
        <w:t>of the person against whom the complaint is filed</w:t>
      </w:r>
      <w:r w:rsidR="56DD1F57" w:rsidRPr="12D30FBB">
        <w:rPr>
          <w:rFonts w:ascii="Times New Roman" w:hAnsi="Times New Roman" w:cs="Times New Roman"/>
          <w:sz w:val="24"/>
          <w:szCs w:val="24"/>
        </w:rPr>
        <w:t xml:space="preserve">. </w:t>
      </w:r>
      <w:r w:rsidR="5DCCA5A1" w:rsidRPr="12D30FBB">
        <w:rPr>
          <w:rFonts w:ascii="Times New Roman" w:hAnsi="Times New Roman" w:cs="Times New Roman"/>
          <w:sz w:val="24"/>
          <w:szCs w:val="24"/>
        </w:rPr>
        <w:t xml:space="preserve"> If the complaint is filed against a licensee, </w:t>
      </w:r>
      <w:r w:rsidR="380FA2BC" w:rsidRPr="12D30FBB">
        <w:rPr>
          <w:rFonts w:ascii="Times New Roman" w:hAnsi="Times New Roman" w:cs="Times New Roman"/>
          <w:sz w:val="24"/>
          <w:szCs w:val="24"/>
        </w:rPr>
        <w:t>a</w:t>
      </w:r>
      <w:r w:rsidR="56DD1F57" w:rsidRPr="12D30FBB">
        <w:rPr>
          <w:rFonts w:ascii="Times New Roman" w:hAnsi="Times New Roman" w:cs="Times New Roman"/>
          <w:sz w:val="24"/>
          <w:szCs w:val="24"/>
        </w:rPr>
        <w:t xml:space="preserve"> copy of the complaint will also be sent to</w:t>
      </w:r>
      <w:r w:rsidR="1B0E00CA" w:rsidRPr="00EA41E8">
        <w:rPr>
          <w:rFonts w:ascii="Times New Roman" w:hAnsi="Times New Roman" w:cs="Times New Roman"/>
          <w:sz w:val="24"/>
          <w:szCs w:val="24"/>
        </w:rPr>
        <w:t xml:space="preserve"> </w:t>
      </w:r>
      <w:r w:rsidR="7C8D2057" w:rsidRPr="12D30FBB">
        <w:rPr>
          <w:rFonts w:ascii="Times New Roman" w:hAnsi="Times New Roman" w:cs="Times New Roman"/>
          <w:sz w:val="24"/>
          <w:szCs w:val="24"/>
        </w:rPr>
        <w:t xml:space="preserve">the licensee’s </w:t>
      </w:r>
      <w:r w:rsidR="1B0E00CA" w:rsidRPr="00EA41E8">
        <w:rPr>
          <w:rFonts w:ascii="Times New Roman" w:hAnsi="Times New Roman" w:cs="Times New Roman"/>
          <w:sz w:val="24"/>
          <w:szCs w:val="24"/>
        </w:rPr>
        <w:t>designated broker</w:t>
      </w:r>
      <w:r w:rsidR="7C8D2057" w:rsidRPr="12D30FBB">
        <w:rPr>
          <w:rFonts w:ascii="Times New Roman" w:hAnsi="Times New Roman" w:cs="Times New Roman"/>
          <w:sz w:val="24"/>
          <w:szCs w:val="24"/>
        </w:rPr>
        <w:t>.</w:t>
      </w:r>
      <w:r w:rsidR="1B0E00CA" w:rsidRPr="00EA41E8">
        <w:rPr>
          <w:rFonts w:ascii="Times New Roman" w:hAnsi="Times New Roman" w:cs="Times New Roman"/>
          <w:sz w:val="24"/>
          <w:szCs w:val="24"/>
        </w:rPr>
        <w:t xml:space="preserve"> </w:t>
      </w:r>
    </w:p>
    <w:p w14:paraId="7B02EC2F" w14:textId="77777777" w:rsidR="0090126D" w:rsidRDefault="0090126D" w:rsidP="006C6BC7">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p>
    <w:p w14:paraId="3A2BC51B" w14:textId="0738ED40" w:rsidR="0090126D" w:rsidRDefault="0090126D" w:rsidP="006C6BC7">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The Director will </w:t>
      </w:r>
      <w:r w:rsidR="001C6AF3" w:rsidRPr="00EA41E8">
        <w:rPr>
          <w:rFonts w:ascii="Times New Roman" w:hAnsi="Times New Roman" w:cs="Times New Roman"/>
          <w:sz w:val="24"/>
          <w:szCs w:val="24"/>
        </w:rPr>
        <w:t xml:space="preserve">request </w:t>
      </w:r>
      <w:r>
        <w:rPr>
          <w:rFonts w:ascii="Times New Roman" w:hAnsi="Times New Roman" w:cs="Times New Roman"/>
          <w:sz w:val="24"/>
          <w:szCs w:val="24"/>
        </w:rPr>
        <w:t xml:space="preserve">the </w:t>
      </w:r>
      <w:r w:rsidR="006C6BC7">
        <w:rPr>
          <w:rFonts w:ascii="Times New Roman" w:hAnsi="Times New Roman" w:cs="Times New Roman"/>
          <w:sz w:val="24"/>
          <w:szCs w:val="24"/>
        </w:rPr>
        <w:t>person against whom the complaint is filed to</w:t>
      </w:r>
      <w:r>
        <w:rPr>
          <w:rFonts w:ascii="Times New Roman" w:hAnsi="Times New Roman" w:cs="Times New Roman"/>
          <w:sz w:val="24"/>
          <w:szCs w:val="24"/>
        </w:rPr>
        <w:t xml:space="preserve"> provide</w:t>
      </w:r>
      <w:r w:rsidRPr="00EA41E8">
        <w:rPr>
          <w:rFonts w:ascii="Times New Roman" w:hAnsi="Times New Roman" w:cs="Times New Roman"/>
          <w:sz w:val="24"/>
          <w:szCs w:val="24"/>
        </w:rPr>
        <w:t xml:space="preserve"> </w:t>
      </w:r>
      <w:r w:rsidR="001C6AF3" w:rsidRPr="00EA41E8">
        <w:rPr>
          <w:rFonts w:ascii="Times New Roman" w:hAnsi="Times New Roman" w:cs="Times New Roman"/>
          <w:sz w:val="24"/>
          <w:szCs w:val="24"/>
        </w:rPr>
        <w:t>a written response to the allegation</w:t>
      </w:r>
      <w:r>
        <w:rPr>
          <w:rFonts w:ascii="Times New Roman" w:hAnsi="Times New Roman" w:cs="Times New Roman"/>
          <w:sz w:val="24"/>
          <w:szCs w:val="24"/>
        </w:rPr>
        <w:t>(s) contained in the complaint</w:t>
      </w:r>
      <w:r w:rsidR="001C6AF3" w:rsidRPr="00EA41E8">
        <w:rPr>
          <w:rFonts w:ascii="Times New Roman" w:hAnsi="Times New Roman" w:cs="Times New Roman"/>
          <w:sz w:val="24"/>
          <w:szCs w:val="24"/>
        </w:rPr>
        <w:t xml:space="preserve">.  </w:t>
      </w:r>
    </w:p>
    <w:p w14:paraId="3C35645E" w14:textId="77777777" w:rsidR="0090126D" w:rsidRDefault="0090126D" w:rsidP="006C6BC7">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p>
    <w:p w14:paraId="67582F88" w14:textId="34C65F33" w:rsidR="001C6AF3" w:rsidRPr="00EA41E8" w:rsidRDefault="0090126D" w:rsidP="006C6BC7">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Pr>
          <w:rFonts w:ascii="Times New Roman" w:hAnsi="Times New Roman" w:cs="Times New Roman"/>
          <w:sz w:val="24"/>
          <w:szCs w:val="24"/>
        </w:rPr>
        <w:tab/>
        <w:t>Any related</w:t>
      </w:r>
      <w:r w:rsidRPr="00EA41E8">
        <w:rPr>
          <w:rFonts w:ascii="Times New Roman" w:hAnsi="Times New Roman" w:cs="Times New Roman"/>
          <w:sz w:val="24"/>
          <w:szCs w:val="24"/>
        </w:rPr>
        <w:t xml:space="preserve"> </w:t>
      </w:r>
      <w:r w:rsidR="001C6AF3" w:rsidRPr="00EA41E8">
        <w:rPr>
          <w:rFonts w:ascii="Times New Roman" w:hAnsi="Times New Roman" w:cs="Times New Roman"/>
          <w:sz w:val="24"/>
          <w:szCs w:val="24"/>
        </w:rPr>
        <w:t>investigation may also include such other inquiries as may be deemed appropriate in order to complete the processing of the complaint according to the provisions of 32 M.R.S. §</w:t>
      </w:r>
      <w:r w:rsidR="00E27137">
        <w:rPr>
          <w:rFonts w:ascii="Times New Roman" w:hAnsi="Times New Roman" w:cs="Times New Roman"/>
          <w:sz w:val="24"/>
          <w:szCs w:val="24"/>
        </w:rPr>
        <w:t xml:space="preserve"> </w:t>
      </w:r>
      <w:r w:rsidR="001C6AF3" w:rsidRPr="00EA41E8">
        <w:rPr>
          <w:rFonts w:ascii="Times New Roman" w:hAnsi="Times New Roman" w:cs="Times New Roman"/>
          <w:sz w:val="24"/>
          <w:szCs w:val="24"/>
        </w:rPr>
        <w:t>13067</w:t>
      </w:r>
      <w:r>
        <w:rPr>
          <w:rFonts w:ascii="Times New Roman" w:hAnsi="Times New Roman" w:cs="Times New Roman"/>
          <w:sz w:val="24"/>
          <w:szCs w:val="24"/>
        </w:rPr>
        <w:t>-A</w:t>
      </w:r>
      <w:r w:rsidR="001C6AF3" w:rsidRPr="00EA41E8">
        <w:rPr>
          <w:rFonts w:ascii="Times New Roman" w:hAnsi="Times New Roman" w:cs="Times New Roman"/>
          <w:sz w:val="24"/>
          <w:szCs w:val="24"/>
        </w:rPr>
        <w:t xml:space="preserve"> or §</w:t>
      </w:r>
      <w:r>
        <w:rPr>
          <w:rFonts w:ascii="Times New Roman" w:hAnsi="Times New Roman" w:cs="Times New Roman"/>
          <w:sz w:val="24"/>
          <w:szCs w:val="24"/>
        </w:rPr>
        <w:t xml:space="preserve"> </w:t>
      </w:r>
      <w:r w:rsidR="001C6AF3" w:rsidRPr="00EA41E8">
        <w:rPr>
          <w:rFonts w:ascii="Times New Roman" w:hAnsi="Times New Roman" w:cs="Times New Roman"/>
          <w:sz w:val="24"/>
          <w:szCs w:val="24"/>
        </w:rPr>
        <w:t>13174.</w:t>
      </w:r>
    </w:p>
    <w:p w14:paraId="3D2455E3" w14:textId="77777777" w:rsidR="001C6AF3" w:rsidRPr="00EA41E8" w:rsidRDefault="001C6AF3">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5FFCB5E" w14:textId="1EC971A6" w:rsidR="001C6AF3" w:rsidRPr="00EA41E8" w:rsidRDefault="0090126D">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sidRPr="00EA41E8">
        <w:rPr>
          <w:rFonts w:ascii="Times New Roman" w:hAnsi="Times New Roman" w:cs="Times New Roman"/>
          <w:sz w:val="24"/>
          <w:szCs w:val="24"/>
        </w:rPr>
        <w:t>S</w:t>
      </w:r>
      <w:r>
        <w:rPr>
          <w:rFonts w:ascii="Times New Roman" w:hAnsi="Times New Roman" w:cs="Times New Roman"/>
          <w:sz w:val="24"/>
          <w:szCs w:val="24"/>
        </w:rPr>
        <w:t>ECTION</w:t>
      </w:r>
      <w:r w:rsidRPr="00EA41E8">
        <w:rPr>
          <w:rFonts w:ascii="Times New Roman" w:hAnsi="Times New Roman" w:cs="Times New Roman"/>
          <w:sz w:val="24"/>
          <w:szCs w:val="24"/>
        </w:rPr>
        <w:t xml:space="preserve"> </w:t>
      </w:r>
      <w:r w:rsidR="001C6AF3" w:rsidRPr="00EA41E8">
        <w:rPr>
          <w:rFonts w:ascii="Times New Roman" w:hAnsi="Times New Roman" w:cs="Times New Roman"/>
          <w:sz w:val="24"/>
          <w:szCs w:val="24"/>
        </w:rPr>
        <w:t>2.</w:t>
      </w:r>
      <w:r w:rsidR="001C6AF3" w:rsidRPr="00EA41E8">
        <w:rPr>
          <w:rFonts w:ascii="Times New Roman" w:hAnsi="Times New Roman" w:cs="Times New Roman"/>
          <w:sz w:val="24"/>
          <w:szCs w:val="24"/>
        </w:rPr>
        <w:tab/>
        <w:t>Other Investigations</w:t>
      </w:r>
    </w:p>
    <w:p w14:paraId="3129B030" w14:textId="77777777" w:rsidR="001C6AF3" w:rsidRPr="00EA41E8" w:rsidRDefault="001C6AF3">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2758EF84" w14:textId="2FE393DD" w:rsidR="001C6AF3" w:rsidRPr="00EA41E8" w:rsidRDefault="001C6AF3" w:rsidP="006C6BC7">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sidRPr="00EA41E8">
        <w:rPr>
          <w:rFonts w:ascii="Times New Roman" w:hAnsi="Times New Roman" w:cs="Times New Roman"/>
          <w:sz w:val="24"/>
          <w:szCs w:val="24"/>
        </w:rPr>
        <w:tab/>
        <w:t xml:space="preserve">An investigation may be conducted based upon information other than a </w:t>
      </w:r>
      <w:r w:rsidR="0090126D">
        <w:rPr>
          <w:rFonts w:ascii="Times New Roman" w:hAnsi="Times New Roman" w:cs="Times New Roman"/>
          <w:sz w:val="24"/>
          <w:szCs w:val="24"/>
        </w:rPr>
        <w:t>written</w:t>
      </w:r>
      <w:r w:rsidR="0090126D" w:rsidRPr="00EA41E8">
        <w:rPr>
          <w:rFonts w:ascii="Times New Roman" w:hAnsi="Times New Roman" w:cs="Times New Roman"/>
          <w:sz w:val="24"/>
          <w:szCs w:val="24"/>
        </w:rPr>
        <w:t xml:space="preserve"> </w:t>
      </w:r>
      <w:r w:rsidRPr="00EA41E8">
        <w:rPr>
          <w:rFonts w:ascii="Times New Roman" w:hAnsi="Times New Roman" w:cs="Times New Roman"/>
          <w:sz w:val="24"/>
          <w:szCs w:val="24"/>
        </w:rPr>
        <w:t xml:space="preserve">complaint if such information provides prima facie evidence of a violation of </w:t>
      </w:r>
      <w:r w:rsidR="0090126D">
        <w:rPr>
          <w:rFonts w:ascii="Times New Roman" w:hAnsi="Times New Roman" w:cs="Times New Roman"/>
          <w:sz w:val="24"/>
          <w:szCs w:val="24"/>
        </w:rPr>
        <w:t xml:space="preserve">Title </w:t>
      </w:r>
      <w:r w:rsidRPr="00EA41E8">
        <w:rPr>
          <w:rFonts w:ascii="Times New Roman" w:hAnsi="Times New Roman" w:cs="Times New Roman"/>
          <w:sz w:val="24"/>
          <w:szCs w:val="24"/>
        </w:rPr>
        <w:t>32</w:t>
      </w:r>
      <w:r w:rsidR="00E75D62">
        <w:rPr>
          <w:rFonts w:ascii="Times New Roman" w:hAnsi="Times New Roman" w:cs="Times New Roman"/>
          <w:sz w:val="24"/>
          <w:szCs w:val="24"/>
        </w:rPr>
        <w:t>,</w:t>
      </w:r>
      <w:r w:rsidRPr="00EA41E8">
        <w:rPr>
          <w:rFonts w:ascii="Times New Roman" w:hAnsi="Times New Roman" w:cs="Times New Roman"/>
          <w:sz w:val="24"/>
          <w:szCs w:val="24"/>
        </w:rPr>
        <w:t xml:space="preserve"> Chapter 114</w:t>
      </w:r>
      <w:r w:rsidR="0090126D">
        <w:rPr>
          <w:rFonts w:ascii="Times New Roman" w:hAnsi="Times New Roman" w:cs="Times New Roman"/>
          <w:sz w:val="24"/>
          <w:szCs w:val="24"/>
        </w:rPr>
        <w:t xml:space="preserve"> of the Maine Revised Statutes</w:t>
      </w:r>
      <w:r w:rsidR="006C6BC7">
        <w:rPr>
          <w:rFonts w:ascii="Times New Roman" w:hAnsi="Times New Roman" w:cs="Times New Roman"/>
          <w:sz w:val="24"/>
          <w:szCs w:val="24"/>
        </w:rPr>
        <w:t xml:space="preserve"> or Commission rules</w:t>
      </w:r>
      <w:r w:rsidRPr="00EA41E8">
        <w:rPr>
          <w:rFonts w:ascii="Times New Roman" w:hAnsi="Times New Roman" w:cs="Times New Roman"/>
          <w:sz w:val="24"/>
          <w:szCs w:val="24"/>
        </w:rPr>
        <w:t>, or if the information raises a substantial question regarding the qualifications of any applicant or licensee.</w:t>
      </w:r>
    </w:p>
    <w:p w14:paraId="19E958C6" w14:textId="77777777" w:rsidR="001C6AF3" w:rsidRPr="00EA41E8" w:rsidRDefault="001C6AF3">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27FF51CA" w14:textId="2FAD3A09" w:rsidR="001C6AF3" w:rsidRPr="00EA41E8" w:rsidRDefault="0090126D">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sidRPr="00EA41E8">
        <w:rPr>
          <w:rFonts w:ascii="Times New Roman" w:hAnsi="Times New Roman" w:cs="Times New Roman"/>
          <w:sz w:val="24"/>
          <w:szCs w:val="24"/>
        </w:rPr>
        <w:t>S</w:t>
      </w:r>
      <w:r>
        <w:rPr>
          <w:rFonts w:ascii="Times New Roman" w:hAnsi="Times New Roman" w:cs="Times New Roman"/>
          <w:sz w:val="24"/>
          <w:szCs w:val="24"/>
        </w:rPr>
        <w:t>ECTION</w:t>
      </w:r>
      <w:r w:rsidRPr="00EA41E8">
        <w:rPr>
          <w:rFonts w:ascii="Times New Roman" w:hAnsi="Times New Roman" w:cs="Times New Roman"/>
          <w:sz w:val="24"/>
          <w:szCs w:val="24"/>
        </w:rPr>
        <w:t xml:space="preserve"> </w:t>
      </w:r>
      <w:r w:rsidR="001C6AF3" w:rsidRPr="00EA41E8">
        <w:rPr>
          <w:rFonts w:ascii="Times New Roman" w:hAnsi="Times New Roman" w:cs="Times New Roman"/>
          <w:sz w:val="24"/>
          <w:szCs w:val="24"/>
        </w:rPr>
        <w:t>3.</w:t>
      </w:r>
      <w:r w:rsidR="001C6AF3" w:rsidRPr="00EA41E8">
        <w:rPr>
          <w:rFonts w:ascii="Times New Roman" w:hAnsi="Times New Roman" w:cs="Times New Roman"/>
          <w:sz w:val="24"/>
          <w:szCs w:val="24"/>
        </w:rPr>
        <w:tab/>
        <w:t>Member Request for Investigation</w:t>
      </w:r>
    </w:p>
    <w:p w14:paraId="08F16C28" w14:textId="77777777" w:rsidR="001C6AF3" w:rsidRPr="00EA41E8" w:rsidRDefault="001C6AF3">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0CEEFBB" w14:textId="4FB446E6" w:rsidR="001C6AF3" w:rsidRPr="00EA41E8" w:rsidRDefault="001C6AF3" w:rsidP="006C6BC7">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sidRPr="00EA41E8">
        <w:rPr>
          <w:rFonts w:ascii="Times New Roman" w:hAnsi="Times New Roman" w:cs="Times New Roman"/>
          <w:sz w:val="24"/>
          <w:szCs w:val="24"/>
        </w:rPr>
        <w:tab/>
        <w:t xml:space="preserve">A member of the Commission may file a complaint or request an investigation, but such complaint or request shall serve to disqualify the member from participating in </w:t>
      </w:r>
      <w:r w:rsidR="0090126D">
        <w:rPr>
          <w:rFonts w:ascii="Times New Roman" w:hAnsi="Times New Roman" w:cs="Times New Roman"/>
          <w:sz w:val="24"/>
          <w:szCs w:val="24"/>
        </w:rPr>
        <w:t xml:space="preserve">consideration of </w:t>
      </w:r>
      <w:r w:rsidRPr="00EA41E8">
        <w:rPr>
          <w:rFonts w:ascii="Times New Roman" w:hAnsi="Times New Roman" w:cs="Times New Roman"/>
          <w:sz w:val="24"/>
          <w:szCs w:val="24"/>
        </w:rPr>
        <w:t xml:space="preserve">the </w:t>
      </w:r>
      <w:r w:rsidR="0090126D">
        <w:rPr>
          <w:rFonts w:ascii="Times New Roman" w:hAnsi="Times New Roman" w:cs="Times New Roman"/>
          <w:sz w:val="24"/>
          <w:szCs w:val="24"/>
        </w:rPr>
        <w:t>complaint and/or investigation</w:t>
      </w:r>
      <w:r w:rsidRPr="00EA41E8">
        <w:rPr>
          <w:rFonts w:ascii="Times New Roman" w:hAnsi="Times New Roman" w:cs="Times New Roman"/>
          <w:sz w:val="24"/>
          <w:szCs w:val="24"/>
        </w:rPr>
        <w:t xml:space="preserve">.  </w:t>
      </w:r>
      <w:r w:rsidR="0090126D">
        <w:rPr>
          <w:rFonts w:ascii="Times New Roman" w:hAnsi="Times New Roman" w:cs="Times New Roman"/>
          <w:sz w:val="24"/>
          <w:szCs w:val="24"/>
        </w:rPr>
        <w:t>The member</w:t>
      </w:r>
      <w:r w:rsidR="0090126D" w:rsidRPr="00EA41E8">
        <w:rPr>
          <w:rFonts w:ascii="Times New Roman" w:hAnsi="Times New Roman" w:cs="Times New Roman"/>
          <w:sz w:val="24"/>
          <w:szCs w:val="24"/>
        </w:rPr>
        <w:t xml:space="preserve"> </w:t>
      </w:r>
      <w:r w:rsidRPr="00EA41E8">
        <w:rPr>
          <w:rFonts w:ascii="Times New Roman" w:hAnsi="Times New Roman" w:cs="Times New Roman"/>
          <w:sz w:val="24"/>
          <w:szCs w:val="24"/>
        </w:rPr>
        <w:t xml:space="preserve">shall be prohibited from discussing the issue with other members, except as a witness or party, until after final </w:t>
      </w:r>
      <w:r w:rsidR="0090126D">
        <w:rPr>
          <w:rFonts w:ascii="Times New Roman" w:hAnsi="Times New Roman" w:cs="Times New Roman"/>
          <w:sz w:val="24"/>
          <w:szCs w:val="24"/>
        </w:rPr>
        <w:t>Commission</w:t>
      </w:r>
      <w:r w:rsidR="0090126D" w:rsidRPr="00EA41E8">
        <w:rPr>
          <w:rFonts w:ascii="Times New Roman" w:hAnsi="Times New Roman" w:cs="Times New Roman"/>
          <w:sz w:val="24"/>
          <w:szCs w:val="24"/>
        </w:rPr>
        <w:t xml:space="preserve"> </w:t>
      </w:r>
      <w:r w:rsidRPr="00EA41E8">
        <w:rPr>
          <w:rFonts w:ascii="Times New Roman" w:hAnsi="Times New Roman" w:cs="Times New Roman"/>
          <w:sz w:val="24"/>
          <w:szCs w:val="24"/>
        </w:rPr>
        <w:t xml:space="preserve">action and the time for </w:t>
      </w:r>
      <w:r w:rsidR="0090126D">
        <w:rPr>
          <w:rFonts w:ascii="Times New Roman" w:hAnsi="Times New Roman" w:cs="Times New Roman"/>
          <w:sz w:val="24"/>
          <w:szCs w:val="24"/>
        </w:rPr>
        <w:t xml:space="preserve">filing an </w:t>
      </w:r>
      <w:r w:rsidRPr="00EA41E8">
        <w:rPr>
          <w:rFonts w:ascii="Times New Roman" w:hAnsi="Times New Roman" w:cs="Times New Roman"/>
          <w:sz w:val="24"/>
          <w:szCs w:val="24"/>
        </w:rPr>
        <w:t>appeal has lapsed or appeal rights have been exhausted.</w:t>
      </w:r>
    </w:p>
    <w:p w14:paraId="0DCFB16D" w14:textId="77777777" w:rsidR="001C6AF3" w:rsidRPr="00EA41E8" w:rsidRDefault="001C6AF3">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73D669ED" w14:textId="5210B846" w:rsidR="001C6AF3" w:rsidRPr="00EA41E8" w:rsidRDefault="0090126D" w:rsidP="006C6BC7">
      <w:pPr>
        <w:keepNext/>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sidRPr="00EA41E8">
        <w:rPr>
          <w:rFonts w:ascii="Times New Roman" w:hAnsi="Times New Roman" w:cs="Times New Roman"/>
          <w:sz w:val="24"/>
          <w:szCs w:val="24"/>
        </w:rPr>
        <w:lastRenderedPageBreak/>
        <w:t>S</w:t>
      </w:r>
      <w:r>
        <w:rPr>
          <w:rFonts w:ascii="Times New Roman" w:hAnsi="Times New Roman" w:cs="Times New Roman"/>
          <w:sz w:val="24"/>
          <w:szCs w:val="24"/>
        </w:rPr>
        <w:t>ECTION</w:t>
      </w:r>
      <w:r w:rsidRPr="00EA41E8">
        <w:rPr>
          <w:rFonts w:ascii="Times New Roman" w:hAnsi="Times New Roman" w:cs="Times New Roman"/>
          <w:sz w:val="24"/>
          <w:szCs w:val="24"/>
        </w:rPr>
        <w:t xml:space="preserve"> </w:t>
      </w:r>
      <w:r w:rsidR="001C6AF3" w:rsidRPr="00EA41E8">
        <w:rPr>
          <w:rFonts w:ascii="Times New Roman" w:hAnsi="Times New Roman" w:cs="Times New Roman"/>
          <w:sz w:val="24"/>
          <w:szCs w:val="24"/>
        </w:rPr>
        <w:t>4.</w:t>
      </w:r>
      <w:r w:rsidR="001C6AF3" w:rsidRPr="00EA41E8">
        <w:rPr>
          <w:rFonts w:ascii="Times New Roman" w:hAnsi="Times New Roman" w:cs="Times New Roman"/>
          <w:sz w:val="24"/>
          <w:szCs w:val="24"/>
        </w:rPr>
        <w:tab/>
        <w:t>Prohibited Communications</w:t>
      </w:r>
    </w:p>
    <w:p w14:paraId="03AAA64F" w14:textId="77777777" w:rsidR="001C6AF3" w:rsidRPr="00EA41E8" w:rsidRDefault="001C6AF3" w:rsidP="006C6BC7">
      <w:pPr>
        <w:keepNext/>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44BAC5E4" w14:textId="65C2E684" w:rsidR="001C6AF3" w:rsidRPr="00EA41E8" w:rsidRDefault="001C6AF3" w:rsidP="006C6BC7">
      <w:pPr>
        <w:keepNext/>
        <w:tabs>
          <w:tab w:val="left" w:pos="720"/>
          <w:tab w:val="left" w:pos="1440"/>
          <w:tab w:val="left" w:pos="2160"/>
          <w:tab w:val="left" w:pos="2880"/>
          <w:tab w:val="left" w:pos="3600"/>
          <w:tab w:val="left" w:pos="4320"/>
        </w:tabs>
        <w:ind w:left="1440" w:hanging="1440"/>
        <w:jc w:val="both"/>
        <w:rPr>
          <w:rFonts w:ascii="Times New Roman" w:hAnsi="Times New Roman" w:cs="Times New Roman"/>
          <w:sz w:val="24"/>
          <w:szCs w:val="24"/>
        </w:rPr>
      </w:pPr>
      <w:r w:rsidRPr="00EA41E8">
        <w:rPr>
          <w:rFonts w:ascii="Times New Roman" w:hAnsi="Times New Roman" w:cs="Times New Roman"/>
          <w:sz w:val="24"/>
          <w:szCs w:val="24"/>
        </w:rPr>
        <w:tab/>
      </w:r>
      <w:r w:rsidR="0090126D">
        <w:rPr>
          <w:rFonts w:ascii="Times New Roman" w:hAnsi="Times New Roman" w:cs="Times New Roman"/>
          <w:sz w:val="24"/>
          <w:szCs w:val="24"/>
        </w:rPr>
        <w:t>1.</w:t>
      </w:r>
      <w:r w:rsidR="0090126D">
        <w:rPr>
          <w:rFonts w:ascii="Times New Roman" w:hAnsi="Times New Roman" w:cs="Times New Roman"/>
          <w:sz w:val="24"/>
          <w:szCs w:val="24"/>
        </w:rPr>
        <w:tab/>
      </w:r>
      <w:r w:rsidRPr="00EA41E8">
        <w:rPr>
          <w:rFonts w:ascii="Times New Roman" w:hAnsi="Times New Roman" w:cs="Times New Roman"/>
          <w:sz w:val="24"/>
          <w:szCs w:val="24"/>
        </w:rPr>
        <w:t xml:space="preserve">The members shall avoid discussing, except with adequate notice and opportunity for all parties to participate, any specific case under investigation, or any case which may reasonably be expected to be the subject of investigation, until after final </w:t>
      </w:r>
      <w:r w:rsidR="0090126D">
        <w:rPr>
          <w:rFonts w:ascii="Times New Roman" w:hAnsi="Times New Roman" w:cs="Times New Roman"/>
          <w:sz w:val="24"/>
          <w:szCs w:val="24"/>
        </w:rPr>
        <w:t>Commission</w:t>
      </w:r>
      <w:r w:rsidR="0090126D" w:rsidRPr="00EA41E8">
        <w:rPr>
          <w:rFonts w:ascii="Times New Roman" w:hAnsi="Times New Roman" w:cs="Times New Roman"/>
          <w:sz w:val="24"/>
          <w:szCs w:val="24"/>
        </w:rPr>
        <w:t xml:space="preserve"> </w:t>
      </w:r>
      <w:r w:rsidRPr="00EA41E8">
        <w:rPr>
          <w:rFonts w:ascii="Times New Roman" w:hAnsi="Times New Roman" w:cs="Times New Roman"/>
          <w:sz w:val="24"/>
          <w:szCs w:val="24"/>
        </w:rPr>
        <w:t xml:space="preserve">action and the time for filing an appeal has lapsed or </w:t>
      </w:r>
      <w:r w:rsidR="006C6BC7" w:rsidRPr="00EA41E8">
        <w:rPr>
          <w:rFonts w:ascii="Times New Roman" w:hAnsi="Times New Roman" w:cs="Times New Roman"/>
          <w:sz w:val="24"/>
          <w:szCs w:val="24"/>
        </w:rPr>
        <w:t>appeal</w:t>
      </w:r>
      <w:r w:rsidR="006C6BC7">
        <w:rPr>
          <w:rFonts w:ascii="Times New Roman" w:hAnsi="Times New Roman" w:cs="Times New Roman"/>
          <w:sz w:val="24"/>
          <w:szCs w:val="24"/>
        </w:rPr>
        <w:t xml:space="preserve"> rights</w:t>
      </w:r>
      <w:r w:rsidRPr="00EA41E8">
        <w:rPr>
          <w:rFonts w:ascii="Times New Roman" w:hAnsi="Times New Roman" w:cs="Times New Roman"/>
          <w:sz w:val="24"/>
          <w:szCs w:val="24"/>
        </w:rPr>
        <w:t xml:space="preserve"> have been exhausted.</w:t>
      </w:r>
    </w:p>
    <w:p w14:paraId="4C46A793" w14:textId="77777777" w:rsidR="001C6AF3" w:rsidRPr="00EA41E8" w:rsidRDefault="001C6AF3">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4D9793E2" w14:textId="77777777" w:rsidR="001D1A5D" w:rsidRDefault="001C6AF3">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sidRPr="00EA41E8">
        <w:rPr>
          <w:rFonts w:ascii="Times New Roman" w:hAnsi="Times New Roman" w:cs="Times New Roman"/>
          <w:sz w:val="24"/>
          <w:szCs w:val="24"/>
        </w:rPr>
        <w:tab/>
      </w:r>
      <w:r w:rsidR="0090126D">
        <w:rPr>
          <w:rFonts w:ascii="Times New Roman" w:hAnsi="Times New Roman" w:cs="Times New Roman"/>
          <w:sz w:val="24"/>
          <w:szCs w:val="24"/>
        </w:rPr>
        <w:t>2.</w:t>
      </w:r>
      <w:r w:rsidR="0090126D">
        <w:rPr>
          <w:rFonts w:ascii="Times New Roman" w:hAnsi="Times New Roman" w:cs="Times New Roman"/>
          <w:sz w:val="24"/>
          <w:szCs w:val="24"/>
        </w:rPr>
        <w:tab/>
      </w:r>
      <w:r w:rsidRPr="00EA41E8">
        <w:rPr>
          <w:rFonts w:ascii="Times New Roman" w:hAnsi="Times New Roman" w:cs="Times New Roman"/>
          <w:sz w:val="24"/>
          <w:szCs w:val="24"/>
        </w:rPr>
        <w:t>This rule shall not be construed to limit</w:t>
      </w:r>
      <w:r w:rsidR="001D1A5D">
        <w:rPr>
          <w:rFonts w:ascii="Times New Roman" w:hAnsi="Times New Roman" w:cs="Times New Roman"/>
          <w:sz w:val="24"/>
          <w:szCs w:val="24"/>
        </w:rPr>
        <w:t>:</w:t>
      </w:r>
    </w:p>
    <w:p w14:paraId="4B112B01" w14:textId="77777777" w:rsidR="001D1A5D" w:rsidRDefault="001D1A5D">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6CABA066" w14:textId="7E72472C" w:rsidR="001D1A5D" w:rsidRDefault="001D1A5D" w:rsidP="006C6BC7">
      <w:pPr>
        <w:numPr>
          <w:ilvl w:val="0"/>
          <w:numId w:val="1"/>
        </w:numPr>
        <w:tabs>
          <w:tab w:val="left" w:pos="720"/>
          <w:tab w:val="left" w:pos="1440"/>
          <w:tab w:val="left" w:pos="2160"/>
          <w:tab w:val="left" w:pos="2880"/>
          <w:tab w:val="left" w:pos="3600"/>
          <w:tab w:val="left" w:pos="4320"/>
        </w:tabs>
        <w:jc w:val="both"/>
        <w:rPr>
          <w:rFonts w:ascii="Times New Roman" w:hAnsi="Times New Roman" w:cs="Times New Roman"/>
          <w:sz w:val="24"/>
          <w:szCs w:val="24"/>
        </w:rPr>
      </w:pPr>
      <w:r>
        <w:rPr>
          <w:rFonts w:ascii="Times New Roman" w:hAnsi="Times New Roman" w:cs="Times New Roman"/>
          <w:sz w:val="24"/>
          <w:szCs w:val="24"/>
        </w:rPr>
        <w:t>T</w:t>
      </w:r>
      <w:r w:rsidR="001C6AF3" w:rsidRPr="00EA41E8">
        <w:rPr>
          <w:rFonts w:ascii="Times New Roman" w:hAnsi="Times New Roman" w:cs="Times New Roman"/>
          <w:sz w:val="24"/>
          <w:szCs w:val="24"/>
        </w:rPr>
        <w:t xml:space="preserve">he members at Commission meetings from discussion among themselves or with the attorney for the Commission.  </w:t>
      </w:r>
    </w:p>
    <w:p w14:paraId="0F355D7F" w14:textId="77777777" w:rsidR="001D1A5D" w:rsidRDefault="001D1A5D" w:rsidP="006C6BC7">
      <w:pPr>
        <w:tabs>
          <w:tab w:val="left" w:pos="720"/>
          <w:tab w:val="left" w:pos="1440"/>
          <w:tab w:val="left" w:pos="2160"/>
          <w:tab w:val="left" w:pos="2880"/>
          <w:tab w:val="left" w:pos="3600"/>
          <w:tab w:val="left" w:pos="4320"/>
        </w:tabs>
        <w:ind w:left="1080"/>
        <w:jc w:val="both"/>
        <w:rPr>
          <w:rFonts w:ascii="Times New Roman" w:hAnsi="Times New Roman" w:cs="Times New Roman"/>
          <w:sz w:val="24"/>
          <w:szCs w:val="24"/>
        </w:rPr>
      </w:pPr>
    </w:p>
    <w:p w14:paraId="0D508F1B" w14:textId="01215D46" w:rsidR="001C6AF3" w:rsidRPr="00EA41E8" w:rsidRDefault="001D1A5D" w:rsidP="006C6BC7">
      <w:pPr>
        <w:numPr>
          <w:ilvl w:val="0"/>
          <w:numId w:val="1"/>
        </w:numPr>
        <w:tabs>
          <w:tab w:val="left" w:pos="720"/>
          <w:tab w:val="left" w:pos="1440"/>
          <w:tab w:val="left" w:pos="2160"/>
          <w:tab w:val="left" w:pos="2880"/>
          <w:tab w:val="left" w:pos="3600"/>
          <w:tab w:val="left" w:pos="4320"/>
        </w:tabs>
        <w:jc w:val="both"/>
        <w:rPr>
          <w:rFonts w:ascii="Times New Roman" w:hAnsi="Times New Roman" w:cs="Times New Roman"/>
          <w:sz w:val="24"/>
          <w:szCs w:val="24"/>
        </w:rPr>
      </w:pPr>
      <w:r>
        <w:rPr>
          <w:rFonts w:ascii="Times New Roman" w:hAnsi="Times New Roman" w:cs="Times New Roman"/>
          <w:sz w:val="24"/>
          <w:szCs w:val="24"/>
        </w:rPr>
        <w:t>C</w:t>
      </w:r>
      <w:r w:rsidR="001C6AF3" w:rsidRPr="00EA41E8">
        <w:rPr>
          <w:rFonts w:ascii="Times New Roman" w:hAnsi="Times New Roman" w:cs="Times New Roman"/>
          <w:sz w:val="24"/>
          <w:szCs w:val="24"/>
        </w:rPr>
        <w:t>ommunications regarding closed matters, investigations in general, inquiries regarding the status of a specific case, or other matters not relating to issues of fact or law concerning a specific case.</w:t>
      </w:r>
    </w:p>
    <w:p w14:paraId="668EBA99" w14:textId="51308F52" w:rsidR="001C6AF3" w:rsidRPr="00EA41E8" w:rsidRDefault="00930C3D">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050B8A">
        <w:rPr>
          <w:rFonts w:ascii="Times New Roman" w:hAnsi="Times New Roman" w:cs="Times New Roman"/>
          <w:sz w:val="24"/>
          <w:szCs w:val="24"/>
        </w:rPr>
        <w:t>_</w:t>
      </w:r>
    </w:p>
    <w:p w14:paraId="0C997DD7" w14:textId="77777777" w:rsidR="001C6AF3" w:rsidRPr="00EA41E8" w:rsidRDefault="001C6AF3">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4C280BBE" w14:textId="288C5A9A" w:rsidR="006C6BC7" w:rsidRPr="00EA41E8" w:rsidRDefault="001C6AF3" w:rsidP="006C6BC7">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sidRPr="00EA41E8">
        <w:rPr>
          <w:rFonts w:ascii="Times New Roman" w:hAnsi="Times New Roman" w:cs="Times New Roman"/>
          <w:sz w:val="24"/>
          <w:szCs w:val="24"/>
        </w:rPr>
        <w:t>STATUTORY AUTHORITY:</w:t>
      </w:r>
      <w:r w:rsidRPr="00EA41E8">
        <w:rPr>
          <w:rFonts w:ascii="Times New Roman" w:hAnsi="Times New Roman" w:cs="Times New Roman"/>
          <w:sz w:val="24"/>
          <w:szCs w:val="24"/>
        </w:rPr>
        <w:tab/>
        <w:t xml:space="preserve">32 M.R.S. </w:t>
      </w:r>
      <w:r w:rsidR="006C6BC7">
        <w:rPr>
          <w:rFonts w:ascii="Times New Roman" w:hAnsi="Times New Roman" w:cs="Times New Roman"/>
          <w:sz w:val="24"/>
          <w:szCs w:val="24"/>
        </w:rPr>
        <w:t>§§</w:t>
      </w:r>
      <w:r w:rsidRPr="00EA41E8">
        <w:rPr>
          <w:rFonts w:ascii="Times New Roman" w:hAnsi="Times New Roman" w:cs="Times New Roman"/>
          <w:sz w:val="24"/>
          <w:szCs w:val="24"/>
        </w:rPr>
        <w:t xml:space="preserve"> 13065</w:t>
      </w:r>
      <w:r w:rsidR="006C6BC7">
        <w:rPr>
          <w:rFonts w:ascii="Times New Roman" w:hAnsi="Times New Roman" w:cs="Times New Roman"/>
          <w:sz w:val="24"/>
          <w:szCs w:val="24"/>
        </w:rPr>
        <w:t xml:space="preserve">, </w:t>
      </w:r>
      <w:r w:rsidR="006C6BC7" w:rsidRPr="00EA41E8">
        <w:rPr>
          <w:rFonts w:ascii="Times New Roman" w:hAnsi="Times New Roman" w:cs="Times New Roman"/>
          <w:sz w:val="24"/>
          <w:szCs w:val="24"/>
        </w:rPr>
        <w:t>13067</w:t>
      </w:r>
      <w:r w:rsidR="006C6BC7">
        <w:rPr>
          <w:rFonts w:ascii="Times New Roman" w:hAnsi="Times New Roman" w:cs="Times New Roman"/>
          <w:sz w:val="24"/>
          <w:szCs w:val="24"/>
        </w:rPr>
        <w:t xml:space="preserve">-A, </w:t>
      </w:r>
      <w:r w:rsidR="006C6BC7" w:rsidRPr="12D30FBB">
        <w:rPr>
          <w:rFonts w:ascii="Times New Roman" w:hAnsi="Times New Roman" w:cs="Times New Roman"/>
          <w:sz w:val="24"/>
          <w:szCs w:val="24"/>
        </w:rPr>
        <w:t>13069</w:t>
      </w:r>
      <w:r w:rsidR="006C6BC7">
        <w:rPr>
          <w:rFonts w:ascii="Times New Roman" w:hAnsi="Times New Roman" w:cs="Times New Roman"/>
          <w:sz w:val="24"/>
          <w:szCs w:val="24"/>
        </w:rPr>
        <w:t xml:space="preserve">, </w:t>
      </w:r>
      <w:r w:rsidR="006C6BC7" w:rsidRPr="00EA41E8">
        <w:rPr>
          <w:rFonts w:ascii="Times New Roman" w:hAnsi="Times New Roman" w:cs="Times New Roman"/>
          <w:sz w:val="24"/>
          <w:szCs w:val="24"/>
        </w:rPr>
        <w:t>13174</w:t>
      </w:r>
    </w:p>
    <w:p w14:paraId="777D570D" w14:textId="37574CEB" w:rsidR="001C6AF3" w:rsidRPr="00EA41E8" w:rsidRDefault="001C6AF3">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69EC9D54" w14:textId="49C2E9E5" w:rsidR="001C6AF3" w:rsidRPr="00EA41E8" w:rsidRDefault="001C6AF3">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sidRPr="00EA41E8">
        <w:rPr>
          <w:rFonts w:ascii="Times New Roman" w:hAnsi="Times New Roman" w:cs="Times New Roman"/>
          <w:sz w:val="24"/>
          <w:szCs w:val="24"/>
        </w:rPr>
        <w:t>EFFECTIVE DATE:</w:t>
      </w:r>
      <w:r w:rsidRPr="00EA41E8">
        <w:rPr>
          <w:rFonts w:ascii="Times New Roman" w:hAnsi="Times New Roman" w:cs="Times New Roman"/>
          <w:sz w:val="24"/>
          <w:szCs w:val="24"/>
        </w:rPr>
        <w:tab/>
      </w:r>
      <w:r w:rsidRPr="00EA41E8">
        <w:rPr>
          <w:rFonts w:ascii="Times New Roman" w:hAnsi="Times New Roman" w:cs="Times New Roman"/>
          <w:sz w:val="24"/>
          <w:szCs w:val="24"/>
        </w:rPr>
        <w:tab/>
      </w:r>
      <w:r w:rsidRPr="00EA41E8">
        <w:rPr>
          <w:rFonts w:ascii="Times New Roman" w:hAnsi="Times New Roman" w:cs="Times New Roman"/>
          <w:sz w:val="24"/>
          <w:szCs w:val="24"/>
        </w:rPr>
        <w:tab/>
      </w:r>
    </w:p>
    <w:p w14:paraId="355C8113" w14:textId="77777777" w:rsidR="001C6AF3" w:rsidRPr="00EA41E8" w:rsidRDefault="001C6AF3">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8D07C69" w14:textId="77777777" w:rsidR="001C6AF3" w:rsidRPr="00EA41E8" w:rsidRDefault="001C6AF3">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sidRPr="00EA41E8">
        <w:rPr>
          <w:rFonts w:ascii="Times New Roman" w:hAnsi="Times New Roman" w:cs="Times New Roman"/>
          <w:sz w:val="24"/>
          <w:szCs w:val="24"/>
        </w:rPr>
        <w:t>AMENDED:</w:t>
      </w:r>
      <w:r w:rsidRPr="00EA41E8">
        <w:rPr>
          <w:rFonts w:ascii="Times New Roman" w:hAnsi="Times New Roman" w:cs="Times New Roman"/>
          <w:sz w:val="24"/>
          <w:szCs w:val="24"/>
        </w:rPr>
        <w:tab/>
      </w:r>
      <w:r w:rsidRPr="00EA41E8">
        <w:rPr>
          <w:rFonts w:ascii="Times New Roman" w:hAnsi="Times New Roman" w:cs="Times New Roman"/>
          <w:sz w:val="24"/>
          <w:szCs w:val="24"/>
        </w:rPr>
        <w:tab/>
      </w:r>
      <w:r w:rsidRPr="00EA41E8">
        <w:rPr>
          <w:rFonts w:ascii="Times New Roman" w:hAnsi="Times New Roman" w:cs="Times New Roman"/>
          <w:sz w:val="24"/>
          <w:szCs w:val="24"/>
        </w:rPr>
        <w:tab/>
      </w:r>
      <w:r w:rsidRPr="00EA41E8">
        <w:rPr>
          <w:rFonts w:ascii="Times New Roman" w:hAnsi="Times New Roman" w:cs="Times New Roman"/>
          <w:sz w:val="24"/>
          <w:szCs w:val="24"/>
        </w:rPr>
        <w:tab/>
        <w:t>April 17, 1992 - Sec., 1, 2 &amp; 4</w:t>
      </w:r>
    </w:p>
    <w:p w14:paraId="31419F10" w14:textId="77777777" w:rsidR="001C6AF3" w:rsidRPr="00EA41E8" w:rsidRDefault="001C6AF3">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D7FF743" w14:textId="77777777" w:rsidR="001C6AF3" w:rsidRDefault="001C6AF3">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sidRPr="00EA41E8">
        <w:rPr>
          <w:rFonts w:ascii="Times New Roman" w:hAnsi="Times New Roman" w:cs="Times New Roman"/>
          <w:sz w:val="24"/>
          <w:szCs w:val="24"/>
        </w:rPr>
        <w:t>EFFECTIVE DATE (ELECTRONIC CONVERSION):</w:t>
      </w:r>
      <w:r w:rsidRPr="00EA41E8">
        <w:rPr>
          <w:rFonts w:ascii="Times New Roman" w:hAnsi="Times New Roman" w:cs="Times New Roman"/>
          <w:sz w:val="24"/>
          <w:szCs w:val="24"/>
        </w:rPr>
        <w:tab/>
      </w:r>
    </w:p>
    <w:p w14:paraId="0115F9CD" w14:textId="77777777" w:rsidR="00886370" w:rsidRDefault="00886370">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70DF1AE6" w14:textId="77777777" w:rsidR="00886370" w:rsidRDefault="00886370" w:rsidP="00886370">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APAO ACCESSIBILITY CHECK: October 17, 2025 (no issues detected)</w:t>
      </w:r>
    </w:p>
    <w:p w14:paraId="3A17ECFB" w14:textId="77777777" w:rsidR="00886370" w:rsidRDefault="00886370" w:rsidP="00886370">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42EB23BD" w14:textId="77777777" w:rsidR="00886370" w:rsidRDefault="00886370" w:rsidP="00886370">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REPEALED AND REPLACED:</w:t>
      </w:r>
    </w:p>
    <w:p w14:paraId="51C6D93C" w14:textId="6E863121" w:rsidR="00886370" w:rsidRDefault="00886370" w:rsidP="00886370">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r>
      <w:r w:rsidR="00E6272C">
        <w:rPr>
          <w:rFonts w:ascii="Times New Roman" w:hAnsi="Times New Roman" w:cs="Times New Roman"/>
          <w:sz w:val="24"/>
          <w:szCs w:val="24"/>
        </w:rPr>
        <w:t>October 26, 2025</w:t>
      </w:r>
      <w:r>
        <w:rPr>
          <w:rFonts w:ascii="Times New Roman" w:hAnsi="Times New Roman" w:cs="Times New Roman"/>
          <w:sz w:val="24"/>
          <w:szCs w:val="24"/>
        </w:rPr>
        <w:t xml:space="preserve"> – filing 2025-205</w:t>
      </w:r>
    </w:p>
    <w:p w14:paraId="110E0856" w14:textId="77777777" w:rsidR="00886370" w:rsidRPr="00EA41E8" w:rsidRDefault="00886370">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sectPr w:rsidR="00886370" w:rsidRPr="00EA41E8" w:rsidSect="00F6603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FA586" w14:textId="77777777" w:rsidR="00614AE6" w:rsidRDefault="00614AE6">
      <w:r>
        <w:separator/>
      </w:r>
    </w:p>
  </w:endnote>
  <w:endnote w:type="continuationSeparator" w:id="0">
    <w:p w14:paraId="1311A722" w14:textId="77777777" w:rsidR="00614AE6" w:rsidRDefault="00614AE6">
      <w:r>
        <w:continuationSeparator/>
      </w:r>
    </w:p>
  </w:endnote>
  <w:endnote w:type="continuationNotice" w:id="1">
    <w:p w14:paraId="2EBB96E3" w14:textId="77777777" w:rsidR="00614AE6" w:rsidRDefault="00614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03E0" w14:textId="77777777" w:rsidR="00F66034" w:rsidRDefault="00F66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69AC" w14:textId="77777777" w:rsidR="00F66034" w:rsidRDefault="00F660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0432" w14:textId="77777777" w:rsidR="00F66034" w:rsidRDefault="00F66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CE0F0" w14:textId="77777777" w:rsidR="00614AE6" w:rsidRDefault="00614AE6">
      <w:r>
        <w:separator/>
      </w:r>
    </w:p>
  </w:footnote>
  <w:footnote w:type="continuationSeparator" w:id="0">
    <w:p w14:paraId="66387A79" w14:textId="77777777" w:rsidR="00614AE6" w:rsidRDefault="00614AE6">
      <w:r>
        <w:continuationSeparator/>
      </w:r>
    </w:p>
  </w:footnote>
  <w:footnote w:type="continuationNotice" w:id="1">
    <w:p w14:paraId="0CE9B0D0" w14:textId="77777777" w:rsidR="00614AE6" w:rsidRDefault="00614A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6E34" w14:textId="77777777" w:rsidR="00F66034" w:rsidRDefault="00F66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F990" w14:textId="77777777" w:rsidR="001C6AF3" w:rsidRDefault="001C6AF3">
    <w:pPr>
      <w:pStyle w:val="Header"/>
    </w:pPr>
  </w:p>
  <w:p w14:paraId="6F55F56E" w14:textId="77777777" w:rsidR="001C6AF3" w:rsidRDefault="001C6AF3">
    <w:pPr>
      <w:pStyle w:val="Header"/>
    </w:pPr>
  </w:p>
  <w:p w14:paraId="138C5725" w14:textId="03CB9F37" w:rsidR="00F66034" w:rsidRDefault="001C6AF3">
    <w:pPr>
      <w:pStyle w:val="Header"/>
      <w:jc w:val="right"/>
    </w:pPr>
    <w:r>
      <w:t xml:space="preserve">02-039 </w:t>
    </w:r>
    <w:r w:rsidR="006C6BC7">
      <w:t>Chapter</w:t>
    </w:r>
    <w:r>
      <w:t xml:space="preserve"> 340     page </w:t>
    </w:r>
    <w:r>
      <w:fldChar w:fldCharType="begin"/>
    </w:r>
    <w:r>
      <w:instrText xml:space="preserve">page </w:instrText>
    </w:r>
    <w:r>
      <w:fldChar w:fldCharType="separate"/>
    </w:r>
    <w:r w:rsidR="000B02C4">
      <w:rPr>
        <w:noProof/>
      </w:rPr>
      <w:t>1</w:t>
    </w:r>
    <w:r>
      <w:fldChar w:fldCharType="end"/>
    </w:r>
    <w:r w:rsidR="00F66034">
      <w:t>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C6A1" w14:textId="77777777" w:rsidR="00F66034" w:rsidRDefault="00F66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D258F"/>
    <w:multiLevelType w:val="hybridMultilevel"/>
    <w:tmpl w:val="A72CABB4"/>
    <w:lvl w:ilvl="0" w:tplc="04F691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47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C4"/>
    <w:rsid w:val="00050B8A"/>
    <w:rsid w:val="000B02C4"/>
    <w:rsid w:val="000D2391"/>
    <w:rsid w:val="00147ED3"/>
    <w:rsid w:val="00156213"/>
    <w:rsid w:val="001C4F41"/>
    <w:rsid w:val="001C6AF3"/>
    <w:rsid w:val="001D1A5D"/>
    <w:rsid w:val="00320A03"/>
    <w:rsid w:val="00356DD3"/>
    <w:rsid w:val="00383A1F"/>
    <w:rsid w:val="00397687"/>
    <w:rsid w:val="00424DF6"/>
    <w:rsid w:val="00434561"/>
    <w:rsid w:val="004A48C2"/>
    <w:rsid w:val="004C5AC2"/>
    <w:rsid w:val="004E54DD"/>
    <w:rsid w:val="00614AE6"/>
    <w:rsid w:val="00667070"/>
    <w:rsid w:val="0067440D"/>
    <w:rsid w:val="006A1442"/>
    <w:rsid w:val="006C6BC7"/>
    <w:rsid w:val="007B46EE"/>
    <w:rsid w:val="00886370"/>
    <w:rsid w:val="0090126D"/>
    <w:rsid w:val="00930C3D"/>
    <w:rsid w:val="00A434F5"/>
    <w:rsid w:val="00AD3242"/>
    <w:rsid w:val="00BA7F4A"/>
    <w:rsid w:val="00DB0636"/>
    <w:rsid w:val="00DD2CFA"/>
    <w:rsid w:val="00E27137"/>
    <w:rsid w:val="00E6272C"/>
    <w:rsid w:val="00E75D62"/>
    <w:rsid w:val="00EA41E8"/>
    <w:rsid w:val="00F100BD"/>
    <w:rsid w:val="00F66034"/>
    <w:rsid w:val="00F93D52"/>
    <w:rsid w:val="00FA71D6"/>
    <w:rsid w:val="0C99CC30"/>
    <w:rsid w:val="12D30FBB"/>
    <w:rsid w:val="1496E769"/>
    <w:rsid w:val="1B0E00CA"/>
    <w:rsid w:val="1C2BDEB4"/>
    <w:rsid w:val="380FA2BC"/>
    <w:rsid w:val="56DD1F57"/>
    <w:rsid w:val="5DCCA5A1"/>
    <w:rsid w:val="719C22BC"/>
    <w:rsid w:val="7C8D20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25526"/>
  <w15:chartTrackingRefBased/>
  <w15:docId w15:val="{5928A9EF-409D-4A21-8E6B-3DFCB78A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BC7"/>
    <w:rPr>
      <w:rFonts w:ascii="CG Times (W1)" w:hAnsi="CG Times (W1)" w:cs="CG Times (W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Revision">
    <w:name w:val="Revision"/>
    <w:hidden/>
    <w:uiPriority w:val="99"/>
    <w:semiHidden/>
    <w:rsid w:val="00EA41E8"/>
    <w:rPr>
      <w:rFonts w:ascii="CG Times (W1)" w:hAnsi="CG Times (W1)" w:cs="CG Times (W1)"/>
      <w:lang w:eastAsia="en-US"/>
    </w:rPr>
  </w:style>
  <w:style w:type="character" w:styleId="CommentReference">
    <w:name w:val="annotation reference"/>
    <w:uiPriority w:val="99"/>
    <w:semiHidden/>
    <w:unhideWhenUsed/>
    <w:rsid w:val="000D2391"/>
    <w:rPr>
      <w:sz w:val="16"/>
      <w:szCs w:val="16"/>
    </w:rPr>
  </w:style>
  <w:style w:type="paragraph" w:styleId="CommentText">
    <w:name w:val="annotation text"/>
    <w:basedOn w:val="Normal"/>
    <w:link w:val="CommentTextChar"/>
    <w:uiPriority w:val="99"/>
    <w:unhideWhenUsed/>
    <w:rsid w:val="000D2391"/>
  </w:style>
  <w:style w:type="character" w:customStyle="1" w:styleId="CommentTextChar">
    <w:name w:val="Comment Text Char"/>
    <w:link w:val="CommentText"/>
    <w:uiPriority w:val="99"/>
    <w:rsid w:val="000D2391"/>
    <w:rPr>
      <w:rFonts w:ascii="CG Times (W1)" w:hAnsi="CG Times (W1)" w:cs="CG Times (W1)"/>
    </w:rPr>
  </w:style>
  <w:style w:type="paragraph" w:styleId="CommentSubject">
    <w:name w:val="annotation subject"/>
    <w:basedOn w:val="CommentText"/>
    <w:next w:val="CommentText"/>
    <w:link w:val="CommentSubjectChar"/>
    <w:uiPriority w:val="99"/>
    <w:semiHidden/>
    <w:unhideWhenUsed/>
    <w:rsid w:val="000D2391"/>
    <w:rPr>
      <w:b/>
      <w:bCs/>
    </w:rPr>
  </w:style>
  <w:style w:type="character" w:customStyle="1" w:styleId="CommentSubjectChar">
    <w:name w:val="Comment Subject Char"/>
    <w:link w:val="CommentSubject"/>
    <w:uiPriority w:val="99"/>
    <w:semiHidden/>
    <w:rsid w:val="000D2391"/>
    <w:rPr>
      <w:rFonts w:ascii="CG Times (W1)" w:hAnsi="CG Times (W1)" w:cs="CG Times (W1)"/>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53661">
      <w:bodyDiv w:val="1"/>
      <w:marLeft w:val="0"/>
      <w:marRight w:val="0"/>
      <w:marTop w:val="0"/>
      <w:marBottom w:val="0"/>
      <w:divBdr>
        <w:top w:val="none" w:sz="0" w:space="0" w:color="auto"/>
        <w:left w:val="none" w:sz="0" w:space="0" w:color="auto"/>
        <w:bottom w:val="none" w:sz="0" w:space="0" w:color="auto"/>
        <w:right w:val="none" w:sz="0" w:space="0" w:color="auto"/>
      </w:divBdr>
    </w:div>
    <w:div w:id="37612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FD143-7BC7-4C76-9457-0396FB3D7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2363A-2EE7-4468-96A0-15F5854CC7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2732</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don.wismer</dc:creator>
  <cp:keywords/>
  <dc:description/>
  <cp:lastModifiedBy>Parr, J.Chris</cp:lastModifiedBy>
  <cp:revision>4</cp:revision>
  <cp:lastPrinted>2025-04-14T00:57:00Z</cp:lastPrinted>
  <dcterms:created xsi:type="dcterms:W3CDTF">2025-10-17T12:28:00Z</dcterms:created>
  <dcterms:modified xsi:type="dcterms:W3CDTF">2025-10-21T12:46:00Z</dcterms:modified>
</cp:coreProperties>
</file>