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87413"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02</w:t>
      </w:r>
      <w:r>
        <w:rPr>
          <w:rFonts w:ascii="Times New Roman" w:hAnsi="Times New Roman" w:cs="Times New Roman"/>
          <w:sz w:val="24"/>
          <w:szCs w:val="24"/>
        </w:rPr>
        <w:tab/>
      </w:r>
      <w:r>
        <w:rPr>
          <w:rFonts w:ascii="Times New Roman" w:hAnsi="Times New Roman" w:cs="Times New Roman"/>
          <w:sz w:val="24"/>
          <w:szCs w:val="24"/>
        </w:rPr>
        <w:tab/>
        <w:t>DEPARTMENT OF PROFESSIONAL AND FINANCIAL REGULATION</w:t>
      </w:r>
    </w:p>
    <w:p w14:paraId="0CD9B447"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6E5C430"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039</w:t>
      </w:r>
      <w:r>
        <w:rPr>
          <w:rFonts w:ascii="Times New Roman" w:hAnsi="Times New Roman" w:cs="Times New Roman"/>
          <w:sz w:val="24"/>
          <w:szCs w:val="24"/>
        </w:rPr>
        <w:tab/>
      </w:r>
      <w:r>
        <w:rPr>
          <w:rFonts w:ascii="Times New Roman" w:hAnsi="Times New Roman" w:cs="Times New Roman"/>
          <w:sz w:val="24"/>
          <w:szCs w:val="24"/>
        </w:rPr>
        <w:tab/>
        <w:t>REAL ESTATE COMMISSION</w:t>
      </w:r>
    </w:p>
    <w:p w14:paraId="07A4285A"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FACC00A" w14:textId="5146469D"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Chapter 300:</w:t>
      </w:r>
      <w:r>
        <w:rPr>
          <w:rFonts w:ascii="Times New Roman" w:hAnsi="Times New Roman" w:cs="Times New Roman"/>
          <w:sz w:val="24"/>
          <w:szCs w:val="24"/>
        </w:rPr>
        <w:tab/>
      </w:r>
      <w:r w:rsidR="00894090">
        <w:rPr>
          <w:rFonts w:ascii="Times New Roman" w:hAnsi="Times New Roman" w:cs="Times New Roman"/>
          <w:sz w:val="24"/>
          <w:szCs w:val="24"/>
        </w:rPr>
        <w:t>COMMISSION MEETINGS</w:t>
      </w:r>
    </w:p>
    <w:p w14:paraId="61501413" w14:textId="77777777" w:rsidR="0025388A" w:rsidRDefault="0025388A">
      <w:pPr>
        <w:pBdr>
          <w:bottom w:val="single" w:sz="6" w:space="1" w:color="auto"/>
        </w:pBd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81F11F0"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B0019C0" w14:textId="4D5FEC6E" w:rsidR="0025388A" w:rsidRDefault="0025388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SUMMARY:</w:t>
      </w:r>
      <w:r>
        <w:rPr>
          <w:rFonts w:ascii="Times New Roman" w:hAnsi="Times New Roman" w:cs="Times New Roman"/>
          <w:sz w:val="24"/>
          <w:szCs w:val="24"/>
        </w:rPr>
        <w:tab/>
        <w:t xml:space="preserve">This rule establishes </w:t>
      </w:r>
      <w:r w:rsidR="00894090">
        <w:rPr>
          <w:rFonts w:ascii="Times New Roman" w:hAnsi="Times New Roman" w:cs="Times New Roman"/>
          <w:sz w:val="24"/>
          <w:szCs w:val="24"/>
        </w:rPr>
        <w:t xml:space="preserve">standards </w:t>
      </w:r>
      <w:r>
        <w:rPr>
          <w:rFonts w:ascii="Times New Roman" w:hAnsi="Times New Roman" w:cs="Times New Roman"/>
          <w:sz w:val="24"/>
          <w:szCs w:val="24"/>
        </w:rPr>
        <w:t xml:space="preserve">relating to </w:t>
      </w:r>
      <w:r w:rsidR="00894090">
        <w:rPr>
          <w:rFonts w:ascii="Times New Roman" w:hAnsi="Times New Roman" w:cs="Times New Roman"/>
          <w:sz w:val="24"/>
          <w:szCs w:val="24"/>
        </w:rPr>
        <w:t xml:space="preserve">the conduct of </w:t>
      </w:r>
      <w:r>
        <w:rPr>
          <w:rFonts w:ascii="Times New Roman" w:hAnsi="Times New Roman" w:cs="Times New Roman"/>
          <w:sz w:val="24"/>
          <w:szCs w:val="24"/>
        </w:rPr>
        <w:t xml:space="preserve">meetings, </w:t>
      </w:r>
      <w:r w:rsidR="00894090">
        <w:rPr>
          <w:rFonts w:ascii="Times New Roman" w:hAnsi="Times New Roman" w:cs="Times New Roman"/>
          <w:sz w:val="24"/>
          <w:szCs w:val="24"/>
        </w:rPr>
        <w:t xml:space="preserve">the format and content of </w:t>
      </w:r>
      <w:r>
        <w:rPr>
          <w:rFonts w:ascii="Times New Roman" w:hAnsi="Times New Roman" w:cs="Times New Roman"/>
          <w:sz w:val="24"/>
          <w:szCs w:val="24"/>
        </w:rPr>
        <w:t xml:space="preserve">agendas, </w:t>
      </w:r>
      <w:r w:rsidR="00894090">
        <w:rPr>
          <w:rFonts w:ascii="Times New Roman" w:hAnsi="Times New Roman" w:cs="Times New Roman"/>
          <w:sz w:val="24"/>
          <w:szCs w:val="24"/>
        </w:rPr>
        <w:t>and the election of a Chairperson to preside over Commission meetings</w:t>
      </w:r>
      <w:r>
        <w:rPr>
          <w:rFonts w:ascii="Times New Roman" w:hAnsi="Times New Roman" w:cs="Times New Roman"/>
          <w:sz w:val="24"/>
          <w:szCs w:val="24"/>
        </w:rPr>
        <w:t>.</w:t>
      </w:r>
    </w:p>
    <w:p w14:paraId="0DE8B45E" w14:textId="77777777" w:rsidR="0025388A" w:rsidRDefault="0025388A">
      <w:pPr>
        <w:pBdr>
          <w:bottom w:val="single" w:sz="6" w:space="1" w:color="auto"/>
        </w:pBd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35C36EB"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4B5EC9F1" w14:textId="73FE0F06" w:rsidR="0025388A" w:rsidRDefault="00894090">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 xml:space="preserve">SECTION </w:t>
      </w:r>
      <w:r w:rsidR="0025388A">
        <w:rPr>
          <w:rFonts w:ascii="Times New Roman" w:hAnsi="Times New Roman" w:cs="Times New Roman"/>
          <w:sz w:val="24"/>
          <w:szCs w:val="24"/>
        </w:rPr>
        <w:t>1.</w:t>
      </w:r>
      <w:r w:rsidR="0025388A">
        <w:rPr>
          <w:rFonts w:ascii="Times New Roman" w:hAnsi="Times New Roman" w:cs="Times New Roman"/>
          <w:sz w:val="24"/>
          <w:szCs w:val="24"/>
        </w:rPr>
        <w:tab/>
        <w:t>Meetings</w:t>
      </w:r>
    </w:p>
    <w:p w14:paraId="0E75F8F2"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EDC1FF3" w14:textId="74935BED" w:rsidR="0025388A" w:rsidRDefault="0025388A" w:rsidP="0033639D">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ab/>
        <w:t>Meetings shall be called by the Chair</w:t>
      </w:r>
      <w:r w:rsidR="00894090">
        <w:rPr>
          <w:rFonts w:ascii="Times New Roman" w:hAnsi="Times New Roman" w:cs="Times New Roman"/>
          <w:sz w:val="24"/>
          <w:szCs w:val="24"/>
        </w:rPr>
        <w:t>person</w:t>
      </w:r>
      <w:r>
        <w:rPr>
          <w:rFonts w:ascii="Times New Roman" w:hAnsi="Times New Roman" w:cs="Times New Roman"/>
          <w:sz w:val="24"/>
          <w:szCs w:val="24"/>
        </w:rPr>
        <w:t xml:space="preserve"> or a majority of the members whenever such meetings are deemed necessary for carrying out the business of the Commission, but the Commission shall not meet less than four</w:t>
      </w:r>
      <w:r w:rsidR="00894090">
        <w:rPr>
          <w:rFonts w:ascii="Times New Roman" w:hAnsi="Times New Roman" w:cs="Times New Roman"/>
          <w:sz w:val="24"/>
          <w:szCs w:val="24"/>
        </w:rPr>
        <w:t xml:space="preserve"> (4)</w:t>
      </w:r>
      <w:r>
        <w:rPr>
          <w:rFonts w:ascii="Times New Roman" w:hAnsi="Times New Roman" w:cs="Times New Roman"/>
          <w:sz w:val="24"/>
          <w:szCs w:val="24"/>
        </w:rPr>
        <w:t xml:space="preserve"> times a year.</w:t>
      </w:r>
    </w:p>
    <w:p w14:paraId="3DC2846B"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6A5EE039" w14:textId="543A91F3" w:rsidR="0025388A" w:rsidRDefault="00894090">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 xml:space="preserve">SECTION </w:t>
      </w:r>
      <w:r w:rsidR="0025388A">
        <w:rPr>
          <w:rFonts w:ascii="Times New Roman" w:hAnsi="Times New Roman" w:cs="Times New Roman"/>
          <w:sz w:val="24"/>
          <w:szCs w:val="24"/>
        </w:rPr>
        <w:t>2.</w:t>
      </w:r>
      <w:r w:rsidR="0025388A">
        <w:rPr>
          <w:rFonts w:ascii="Times New Roman" w:hAnsi="Times New Roman" w:cs="Times New Roman"/>
          <w:sz w:val="24"/>
          <w:szCs w:val="24"/>
        </w:rPr>
        <w:tab/>
        <w:t>Meeting Notices</w:t>
      </w:r>
    </w:p>
    <w:p w14:paraId="54CCE55D"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38807E3" w14:textId="77777777" w:rsidR="0025388A" w:rsidRDefault="0025388A" w:rsidP="0033639D">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ab/>
        <w:t>The Director shall be responsible for distributing meeting notices to the members and to others as required by statute or rule. Notices may also be provided to others deemed to have an interest in the business before the Commission.</w:t>
      </w:r>
    </w:p>
    <w:p w14:paraId="24A366E8"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2BAFAB26" w14:textId="65FE050C" w:rsidR="0025388A" w:rsidRDefault="00894090">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 xml:space="preserve">SECTION </w:t>
      </w:r>
      <w:r w:rsidR="0025388A">
        <w:rPr>
          <w:rFonts w:ascii="Times New Roman" w:hAnsi="Times New Roman" w:cs="Times New Roman"/>
          <w:sz w:val="24"/>
          <w:szCs w:val="24"/>
        </w:rPr>
        <w:t>3.</w:t>
      </w:r>
      <w:r w:rsidR="0025388A">
        <w:rPr>
          <w:rFonts w:ascii="Times New Roman" w:hAnsi="Times New Roman" w:cs="Times New Roman"/>
          <w:sz w:val="24"/>
          <w:szCs w:val="24"/>
        </w:rPr>
        <w:tab/>
        <w:t>Meeting Agendas</w:t>
      </w:r>
    </w:p>
    <w:p w14:paraId="0D45949E"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416333A3" w14:textId="5D147B2B" w:rsidR="0025388A" w:rsidRDefault="00894090" w:rsidP="0033639D">
      <w:pPr>
        <w:tabs>
          <w:tab w:val="left" w:pos="720"/>
          <w:tab w:val="left" w:pos="144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1</w:t>
      </w:r>
      <w:r w:rsidR="0025388A">
        <w:rPr>
          <w:rFonts w:ascii="Times New Roman" w:hAnsi="Times New Roman" w:cs="Times New Roman"/>
          <w:sz w:val="24"/>
          <w:szCs w:val="24"/>
        </w:rPr>
        <w:t>.</w:t>
      </w:r>
      <w:r w:rsidR="0025388A">
        <w:rPr>
          <w:rFonts w:ascii="Times New Roman" w:hAnsi="Times New Roman" w:cs="Times New Roman"/>
          <w:sz w:val="24"/>
          <w:szCs w:val="24"/>
        </w:rPr>
        <w:tab/>
        <w:t>An agenda for meetings shall be prepared by the Director and shall include business requiring consideration or action by the members. The agenda shall also include all business items requested by the members provided such request is received by the Director at least seven (7) days in advance of the meeting.</w:t>
      </w:r>
    </w:p>
    <w:p w14:paraId="15C0BD93" w14:textId="77777777" w:rsidR="0025388A" w:rsidRDefault="0025388A" w:rsidP="0033639D">
      <w:pPr>
        <w:tabs>
          <w:tab w:val="left" w:pos="720"/>
          <w:tab w:val="left" w:pos="1440"/>
          <w:tab w:val="left" w:pos="2880"/>
          <w:tab w:val="left" w:pos="3600"/>
          <w:tab w:val="left" w:pos="4320"/>
        </w:tabs>
        <w:ind w:left="1440" w:hanging="720"/>
        <w:jc w:val="both"/>
        <w:rPr>
          <w:rFonts w:ascii="Times New Roman" w:hAnsi="Times New Roman" w:cs="Times New Roman"/>
          <w:sz w:val="24"/>
          <w:szCs w:val="24"/>
        </w:rPr>
      </w:pPr>
    </w:p>
    <w:p w14:paraId="1E355D36" w14:textId="75C60A58" w:rsidR="0025388A" w:rsidRDefault="00894090" w:rsidP="0033639D">
      <w:pPr>
        <w:tabs>
          <w:tab w:val="left" w:pos="720"/>
          <w:tab w:val="left" w:pos="144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2</w:t>
      </w:r>
      <w:r w:rsidR="0025388A">
        <w:rPr>
          <w:rFonts w:ascii="Times New Roman" w:hAnsi="Times New Roman" w:cs="Times New Roman"/>
          <w:sz w:val="24"/>
          <w:szCs w:val="24"/>
        </w:rPr>
        <w:t>.</w:t>
      </w:r>
      <w:r w:rsidR="0025388A">
        <w:rPr>
          <w:rFonts w:ascii="Times New Roman" w:hAnsi="Times New Roman" w:cs="Times New Roman"/>
          <w:sz w:val="24"/>
          <w:szCs w:val="24"/>
        </w:rPr>
        <w:tab/>
        <w:t>Business not included on the agenda may be considered following an affirmative vote of a majority of the members present.</w:t>
      </w:r>
    </w:p>
    <w:p w14:paraId="0045ABED" w14:textId="77777777" w:rsidR="0025388A" w:rsidRDefault="0025388A">
      <w:pPr>
        <w:tabs>
          <w:tab w:val="left" w:pos="720"/>
          <w:tab w:val="left" w:pos="1440"/>
          <w:tab w:val="left" w:pos="2160"/>
          <w:tab w:val="left" w:pos="2880"/>
          <w:tab w:val="left" w:pos="3600"/>
          <w:tab w:val="left" w:pos="4320"/>
        </w:tabs>
        <w:ind w:left="2160" w:hanging="720"/>
        <w:rPr>
          <w:rFonts w:ascii="Times New Roman" w:hAnsi="Times New Roman" w:cs="Times New Roman"/>
          <w:sz w:val="24"/>
          <w:szCs w:val="24"/>
        </w:rPr>
      </w:pPr>
    </w:p>
    <w:p w14:paraId="0EA8C0AA" w14:textId="05F40C80" w:rsidR="0025388A" w:rsidRDefault="003C5842">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SECTION</w:t>
      </w:r>
      <w:r w:rsidR="00894090">
        <w:rPr>
          <w:rFonts w:ascii="Times New Roman" w:hAnsi="Times New Roman" w:cs="Times New Roman"/>
          <w:sz w:val="24"/>
          <w:szCs w:val="24"/>
        </w:rPr>
        <w:t xml:space="preserve"> 4</w:t>
      </w:r>
      <w:r w:rsidR="0025388A">
        <w:rPr>
          <w:rFonts w:ascii="Times New Roman" w:hAnsi="Times New Roman" w:cs="Times New Roman"/>
          <w:sz w:val="24"/>
          <w:szCs w:val="24"/>
        </w:rPr>
        <w:t>.</w:t>
      </w:r>
      <w:r w:rsidR="0025388A">
        <w:rPr>
          <w:rFonts w:ascii="Times New Roman" w:hAnsi="Times New Roman" w:cs="Times New Roman"/>
          <w:sz w:val="24"/>
          <w:szCs w:val="24"/>
        </w:rPr>
        <w:tab/>
        <w:t>Filing of Applications, Documents and Fees</w:t>
      </w:r>
    </w:p>
    <w:p w14:paraId="7AF40056"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7DBDE77D" w14:textId="77777777" w:rsidR="0025388A" w:rsidRDefault="0025388A" w:rsidP="0033639D">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ab/>
        <w:t>Whenever the statutes or rules specify filing with the Commission it shall be construed to mean the Director of the Commission. The Director shall be responsible for transmitting the information to the members if notice or action by the members is required. Timely filing with the Director shall be considered timely filing with the members.</w:t>
      </w:r>
    </w:p>
    <w:p w14:paraId="7966972D"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6FC2816C" w14:textId="4C2BA7B1" w:rsidR="0025388A" w:rsidRDefault="003C5842">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SECTION</w:t>
      </w:r>
      <w:r w:rsidR="00894090">
        <w:rPr>
          <w:rFonts w:ascii="Times New Roman" w:hAnsi="Times New Roman" w:cs="Times New Roman"/>
          <w:sz w:val="24"/>
          <w:szCs w:val="24"/>
        </w:rPr>
        <w:t xml:space="preserve"> 5</w:t>
      </w:r>
      <w:r w:rsidR="0025388A">
        <w:rPr>
          <w:rFonts w:ascii="Times New Roman" w:hAnsi="Times New Roman" w:cs="Times New Roman"/>
          <w:sz w:val="24"/>
          <w:szCs w:val="24"/>
        </w:rPr>
        <w:t>.</w:t>
      </w:r>
      <w:r w:rsidR="0025388A">
        <w:rPr>
          <w:rFonts w:ascii="Times New Roman" w:hAnsi="Times New Roman" w:cs="Times New Roman"/>
          <w:sz w:val="24"/>
          <w:szCs w:val="24"/>
        </w:rPr>
        <w:tab/>
      </w:r>
      <w:r w:rsidR="00894090">
        <w:rPr>
          <w:rFonts w:ascii="Times New Roman" w:hAnsi="Times New Roman" w:cs="Times New Roman"/>
          <w:sz w:val="24"/>
          <w:szCs w:val="24"/>
        </w:rPr>
        <w:t xml:space="preserve">Election of the </w:t>
      </w:r>
      <w:r w:rsidR="0025388A">
        <w:rPr>
          <w:rFonts w:ascii="Times New Roman" w:hAnsi="Times New Roman" w:cs="Times New Roman"/>
          <w:sz w:val="24"/>
          <w:szCs w:val="24"/>
        </w:rPr>
        <w:t>Chair</w:t>
      </w:r>
      <w:r w:rsidR="00894090">
        <w:rPr>
          <w:rFonts w:ascii="Times New Roman" w:hAnsi="Times New Roman" w:cs="Times New Roman"/>
          <w:sz w:val="24"/>
          <w:szCs w:val="24"/>
        </w:rPr>
        <w:t>person</w:t>
      </w:r>
    </w:p>
    <w:p w14:paraId="13EBF19E"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DA0E4BB" w14:textId="7B8966E1" w:rsidR="0025388A" w:rsidRDefault="0025388A" w:rsidP="0033639D">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ab/>
        <w:t>The Chair</w:t>
      </w:r>
      <w:r w:rsidR="00894090">
        <w:rPr>
          <w:rFonts w:ascii="Times New Roman" w:hAnsi="Times New Roman" w:cs="Times New Roman"/>
          <w:sz w:val="24"/>
          <w:szCs w:val="24"/>
        </w:rPr>
        <w:t>person</w:t>
      </w:r>
      <w:r>
        <w:rPr>
          <w:rFonts w:ascii="Times New Roman" w:hAnsi="Times New Roman" w:cs="Times New Roman"/>
          <w:sz w:val="24"/>
          <w:szCs w:val="24"/>
        </w:rPr>
        <w:t xml:space="preserve"> shall be elected </w:t>
      </w:r>
      <w:r w:rsidR="00894090">
        <w:rPr>
          <w:rFonts w:ascii="Times New Roman" w:hAnsi="Times New Roman" w:cs="Times New Roman"/>
          <w:sz w:val="24"/>
          <w:szCs w:val="24"/>
        </w:rPr>
        <w:t xml:space="preserve">annually </w:t>
      </w:r>
      <w:r>
        <w:rPr>
          <w:rFonts w:ascii="Times New Roman" w:hAnsi="Times New Roman" w:cs="Times New Roman"/>
          <w:sz w:val="24"/>
          <w:szCs w:val="24"/>
        </w:rPr>
        <w:t>by the members. The Commission members may also elect a Vice Chair</w:t>
      </w:r>
      <w:r w:rsidR="00894090">
        <w:rPr>
          <w:rFonts w:ascii="Times New Roman" w:hAnsi="Times New Roman" w:cs="Times New Roman"/>
          <w:sz w:val="24"/>
          <w:szCs w:val="24"/>
        </w:rPr>
        <w:t>person</w:t>
      </w:r>
      <w:r>
        <w:rPr>
          <w:rFonts w:ascii="Times New Roman" w:hAnsi="Times New Roman" w:cs="Times New Roman"/>
          <w:sz w:val="24"/>
          <w:szCs w:val="24"/>
        </w:rPr>
        <w:t xml:space="preserve"> to preside over meetings in the absence of the Chair</w:t>
      </w:r>
      <w:r w:rsidR="00894090">
        <w:rPr>
          <w:rFonts w:ascii="Times New Roman" w:hAnsi="Times New Roman" w:cs="Times New Roman"/>
          <w:sz w:val="24"/>
          <w:szCs w:val="24"/>
        </w:rPr>
        <w:t>person</w:t>
      </w:r>
      <w:r>
        <w:rPr>
          <w:rFonts w:ascii="Times New Roman" w:hAnsi="Times New Roman" w:cs="Times New Roman"/>
          <w:sz w:val="24"/>
          <w:szCs w:val="24"/>
        </w:rPr>
        <w:t>.</w:t>
      </w:r>
    </w:p>
    <w:p w14:paraId="42ADBB06" w14:textId="77777777" w:rsidR="0033639D" w:rsidRDefault="0033639D" w:rsidP="0033639D">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p>
    <w:p w14:paraId="0073CBD4" w14:textId="77777777" w:rsidR="0025388A" w:rsidRDefault="0025388A">
      <w:pPr>
        <w:pBdr>
          <w:bottom w:val="single" w:sz="6" w:space="1" w:color="auto"/>
        </w:pBd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755F3B16"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616AA83D"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3C50B18" w14:textId="338F74B2"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STATUTORY AUTHORITY: 32 M.R.S.</w:t>
      </w:r>
      <w:r w:rsidR="0033639D">
        <w:rPr>
          <w:rFonts w:ascii="Times New Roman" w:hAnsi="Times New Roman" w:cs="Times New Roman"/>
          <w:sz w:val="24"/>
          <w:szCs w:val="24"/>
        </w:rPr>
        <w:t xml:space="preserve"> §§</w:t>
      </w:r>
      <w:r w:rsidR="009501CB">
        <w:rPr>
          <w:rFonts w:ascii="Times New Roman" w:hAnsi="Times New Roman" w:cs="Times New Roman"/>
          <w:sz w:val="24"/>
          <w:szCs w:val="24"/>
        </w:rPr>
        <w:t xml:space="preserve"> 13062,</w:t>
      </w:r>
      <w:r>
        <w:rPr>
          <w:rFonts w:ascii="Times New Roman" w:hAnsi="Times New Roman" w:cs="Times New Roman"/>
          <w:sz w:val="24"/>
          <w:szCs w:val="24"/>
        </w:rPr>
        <w:t xml:space="preserve"> 13065(8)</w:t>
      </w:r>
      <w:r w:rsidR="00827E0D">
        <w:rPr>
          <w:rFonts w:ascii="Times New Roman" w:hAnsi="Times New Roman" w:cs="Times New Roman"/>
          <w:sz w:val="24"/>
          <w:szCs w:val="24"/>
        </w:rPr>
        <w:t>, 13069</w:t>
      </w:r>
    </w:p>
    <w:p w14:paraId="494776E1"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5A86370"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EFFECTIVE DATE:</w:t>
      </w:r>
    </w:p>
    <w:p w14:paraId="37FBA764" w14:textId="1BEFB7A3"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 xml:space="preserve"> </w:t>
      </w:r>
    </w:p>
    <w:p w14:paraId="4C5169CA"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6A5448A4"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EFFECTIVE DATE (ELECTRONIC CONVERSION):</w:t>
      </w:r>
    </w:p>
    <w:p w14:paraId="3E73A8C0"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October 22, 1996</w:t>
      </w:r>
    </w:p>
    <w:p w14:paraId="761D9A2D"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68B094AD"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AMENDED:</w:t>
      </w:r>
    </w:p>
    <w:p w14:paraId="59449314"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October 4, 1999</w:t>
      </w:r>
    </w:p>
    <w:p w14:paraId="36CB4520"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2F27B4D1"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NON-SUBSTANTIVE CORRECTION:</w:t>
      </w:r>
    </w:p>
    <w:p w14:paraId="215087C0" w14:textId="77777777" w:rsidR="0025388A" w:rsidRDefault="0025388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April 6, 2000 - spacing only</w:t>
      </w:r>
    </w:p>
    <w:p w14:paraId="27AB57E0" w14:textId="77777777" w:rsidR="00581521" w:rsidRDefault="00581521">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18FB46B" w14:textId="5DC68831" w:rsidR="00581521" w:rsidRDefault="00581521">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APAO ACCESSIBILITY CHECK: October 17, 2025 (no issues detected)</w:t>
      </w:r>
    </w:p>
    <w:p w14:paraId="53DF151B" w14:textId="77777777" w:rsidR="00581521" w:rsidRDefault="00581521">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7EEC49BA" w14:textId="43B7A060" w:rsidR="00581521" w:rsidRDefault="00581521">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REPEALED AND REPLACED:</w:t>
      </w:r>
    </w:p>
    <w:p w14:paraId="01F38AAC" w14:textId="43CD946A" w:rsidR="00581521" w:rsidRDefault="00581521">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r>
      <w:r w:rsidR="004D7FC0">
        <w:rPr>
          <w:rFonts w:ascii="Times New Roman" w:hAnsi="Times New Roman" w:cs="Times New Roman"/>
          <w:sz w:val="24"/>
          <w:szCs w:val="24"/>
        </w:rPr>
        <w:t>October 26, 2025</w:t>
      </w:r>
      <w:r>
        <w:rPr>
          <w:rFonts w:ascii="Times New Roman" w:hAnsi="Times New Roman" w:cs="Times New Roman"/>
          <w:sz w:val="24"/>
          <w:szCs w:val="24"/>
        </w:rPr>
        <w:t xml:space="preserve"> – filing 2025-204</w:t>
      </w:r>
    </w:p>
    <w:sectPr w:rsidR="00581521">
      <w:headerReference w:type="default" r:id="rId8"/>
      <w:footerReference w:type="default" r:id="rId9"/>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C6DB7" w14:textId="77777777" w:rsidR="002B71A0" w:rsidRDefault="002B71A0">
      <w:r>
        <w:separator/>
      </w:r>
    </w:p>
  </w:endnote>
  <w:endnote w:type="continuationSeparator" w:id="0">
    <w:p w14:paraId="199AEEDF" w14:textId="77777777" w:rsidR="002B71A0" w:rsidRDefault="002B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A8A8" w14:textId="77777777" w:rsidR="0025388A" w:rsidRDefault="002538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48F5" w14:textId="77777777" w:rsidR="002B71A0" w:rsidRDefault="002B71A0">
      <w:r>
        <w:separator/>
      </w:r>
    </w:p>
  </w:footnote>
  <w:footnote w:type="continuationSeparator" w:id="0">
    <w:p w14:paraId="31077A2D" w14:textId="77777777" w:rsidR="002B71A0" w:rsidRDefault="002B7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1733" w14:textId="77777777" w:rsidR="0025388A" w:rsidRDefault="0025388A">
    <w:pPr>
      <w:pStyle w:val="Header"/>
      <w:rPr>
        <w:rFonts w:ascii="Times New Roman" w:hAnsi="Times New Roman" w:cs="Times New Roman"/>
        <w:sz w:val="18"/>
        <w:szCs w:val="18"/>
      </w:rPr>
    </w:pPr>
  </w:p>
  <w:p w14:paraId="0FC6B135" w14:textId="77777777" w:rsidR="0025388A" w:rsidRDefault="0025388A">
    <w:pPr>
      <w:pStyle w:val="Header"/>
      <w:rPr>
        <w:rFonts w:ascii="Times New Roman" w:hAnsi="Times New Roman" w:cs="Times New Roman"/>
        <w:sz w:val="18"/>
        <w:szCs w:val="18"/>
      </w:rPr>
    </w:pPr>
  </w:p>
  <w:p w14:paraId="54890223" w14:textId="77777777" w:rsidR="0025388A" w:rsidRDefault="0025388A">
    <w:pPr>
      <w:pStyle w:val="Header"/>
      <w:rPr>
        <w:rFonts w:ascii="Times New Roman" w:hAnsi="Times New Roman" w:cs="Times New Roman"/>
        <w:sz w:val="18"/>
        <w:szCs w:val="18"/>
      </w:rPr>
    </w:pPr>
  </w:p>
  <w:p w14:paraId="2723E849" w14:textId="77777777" w:rsidR="0025388A" w:rsidRDefault="0025388A">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02-039 Chapter 300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5231B8">
      <w:rPr>
        <w:rFonts w:ascii="Times New Roman" w:hAnsi="Times New Roman" w:cs="Times New Roman"/>
        <w:noProof/>
        <w:sz w:val="18"/>
        <w:szCs w:val="18"/>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B8"/>
    <w:rsid w:val="00104A28"/>
    <w:rsid w:val="001947EF"/>
    <w:rsid w:val="00223EE5"/>
    <w:rsid w:val="0025388A"/>
    <w:rsid w:val="002B71A0"/>
    <w:rsid w:val="00320A03"/>
    <w:rsid w:val="0033639D"/>
    <w:rsid w:val="003C5842"/>
    <w:rsid w:val="004D7FC0"/>
    <w:rsid w:val="005231B8"/>
    <w:rsid w:val="00581521"/>
    <w:rsid w:val="0067440D"/>
    <w:rsid w:val="00717BAC"/>
    <w:rsid w:val="00827E0D"/>
    <w:rsid w:val="00894090"/>
    <w:rsid w:val="009501CB"/>
    <w:rsid w:val="00952882"/>
    <w:rsid w:val="009B1F21"/>
    <w:rsid w:val="00BA7F4A"/>
    <w:rsid w:val="00C77D14"/>
    <w:rsid w:val="00DF3EDE"/>
    <w:rsid w:val="00F100BD"/>
    <w:rsid w:val="00F130C7"/>
    <w:rsid w:val="00F75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C28C2"/>
  <w15:chartTrackingRefBased/>
  <w15:docId w15:val="{5905262F-3489-4D54-8066-C4EE4959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1)" w:hAnsi="CG Times (W1)" w:cs="CG Times (W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pPr>
      <w:shd w:val="clear" w:color="auto" w:fill="000080"/>
    </w:pPr>
    <w:rPr>
      <w:rFonts w:ascii="Tahoma" w:hAnsi="Tahoma" w:cs="Tahoma"/>
    </w:rPr>
  </w:style>
  <w:style w:type="paragraph" w:styleId="Revision">
    <w:name w:val="Revision"/>
    <w:hidden/>
    <w:uiPriority w:val="99"/>
    <w:semiHidden/>
    <w:rsid w:val="00894090"/>
    <w:rPr>
      <w:rFonts w:ascii="CG Times (W1)" w:hAnsi="CG Times (W1)" w:cs="CG Times (W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E605A-09CA-4112-8ACC-B14F5CA76890}">
  <ds:schemaRefs>
    <ds:schemaRef ds:uri="http://schemas.microsoft.com/sharepoint/v3/contenttype/forms"/>
  </ds:schemaRefs>
</ds:datastoreItem>
</file>

<file path=customXml/itemProps2.xml><?xml version="1.0" encoding="utf-8"?>
<ds:datastoreItem xmlns:ds="http://schemas.openxmlformats.org/officeDocument/2006/customXml" ds:itemID="{1AE83165-0D48-4148-93F0-AD4CDBA4C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02</vt:lpstr>
    </vt:vector>
  </TitlesOfParts>
  <Company>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Dir of MIS</dc:creator>
  <cp:keywords/>
  <dc:description/>
  <cp:lastModifiedBy>Parr, J.Chris</cp:lastModifiedBy>
  <cp:revision>4</cp:revision>
  <cp:lastPrinted>1999-09-28T18:12:00Z</cp:lastPrinted>
  <dcterms:created xsi:type="dcterms:W3CDTF">2025-10-17T12:28:00Z</dcterms:created>
  <dcterms:modified xsi:type="dcterms:W3CDTF">2025-10-21T12:45:00Z</dcterms:modified>
</cp:coreProperties>
</file>