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1B5C02F8" w:rsidR="00325B55" w:rsidRPr="007A5E80"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0C7403" w:rsidRPr="007A5E80">
        <w:rPr>
          <w:rFonts w:ascii="Bookman Old Style" w:eastAsiaTheme="minorHAnsi" w:hAnsi="Bookman Old Style"/>
          <w:b/>
          <w:sz w:val="22"/>
          <w:szCs w:val="22"/>
        </w:rPr>
        <w:t xml:space="preserve">January </w:t>
      </w:r>
      <w:r w:rsidR="00CE385C">
        <w:rPr>
          <w:rFonts w:ascii="Bookman Old Style" w:eastAsiaTheme="minorHAnsi" w:hAnsi="Bookman Old Style"/>
          <w:b/>
          <w:sz w:val="22"/>
          <w:szCs w:val="22"/>
        </w:rPr>
        <w:t>26</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7A5E80"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77777777" w:rsidR="00A67558" w:rsidRPr="007A5E80" w:rsidRDefault="00A67558" w:rsidP="0028201C">
      <w:pPr>
        <w:keepNext/>
        <w:keepLines/>
        <w:tabs>
          <w:tab w:val="left" w:pos="-1440"/>
          <w:tab w:val="left" w:pos="-720"/>
          <w:tab w:val="left" w:pos="4320"/>
          <w:tab w:val="left" w:pos="10440"/>
        </w:tabs>
        <w:rPr>
          <w:rFonts w:ascii="Bookman Old Style" w:hAnsi="Bookman Old Style"/>
          <w:sz w:val="22"/>
          <w:szCs w:val="22"/>
        </w:rPr>
      </w:pPr>
    </w:p>
    <w:p w14:paraId="7A63FF87" w14:textId="117F7997" w:rsidR="00CE385C" w:rsidRPr="00CE385C" w:rsidRDefault="00CE385C" w:rsidP="0028201C">
      <w:pPr>
        <w:tabs>
          <w:tab w:val="left" w:pos="-1440"/>
          <w:tab w:val="left" w:pos="-720"/>
          <w:tab w:val="left" w:pos="4320"/>
          <w:tab w:val="left" w:pos="10440"/>
        </w:tabs>
        <w:overflowPunct/>
        <w:autoSpaceDE/>
        <w:autoSpaceDN/>
        <w:adjustRightInd/>
        <w:textAlignment w:val="auto"/>
        <w:rPr>
          <w:rFonts w:ascii="Bookman Old Style" w:eastAsia="Arial" w:hAnsi="Bookman Old Style" w:cs="Arial"/>
          <w:color w:val="000000"/>
          <w:sz w:val="22"/>
          <w:szCs w:val="22"/>
        </w:rPr>
      </w:pPr>
      <w:r w:rsidRPr="00CE385C">
        <w:rPr>
          <w:rFonts w:ascii="Bookman Old Style" w:eastAsia="Arial" w:hAnsi="Bookman Old Style" w:cs="Arial"/>
          <w:color w:val="000000"/>
          <w:sz w:val="22"/>
          <w:szCs w:val="22"/>
        </w:rPr>
        <w:t xml:space="preserve">AGENCY: </w:t>
      </w:r>
      <w:r w:rsidRPr="00CE385C">
        <w:rPr>
          <w:rFonts w:ascii="Bookman Old Style" w:eastAsia="Arial" w:hAnsi="Bookman Old Style" w:cs="Arial"/>
          <w:b/>
          <w:bCs/>
          <w:color w:val="000000"/>
          <w:sz w:val="22"/>
          <w:szCs w:val="22"/>
        </w:rPr>
        <w:t>13-188 - Department of Marine Resources (DMR)</w:t>
      </w:r>
    </w:p>
    <w:p w14:paraId="694EE583" w14:textId="51279B27" w:rsidR="00CE385C" w:rsidRPr="00CE385C" w:rsidRDefault="00CE385C" w:rsidP="0028201C">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CE385C">
        <w:rPr>
          <w:rFonts w:ascii="Bookman Old Style" w:eastAsia="Arial" w:hAnsi="Bookman Old Style" w:cs="Arial"/>
          <w:color w:val="000000"/>
          <w:sz w:val="22"/>
          <w:szCs w:val="22"/>
        </w:rPr>
        <w:t xml:space="preserve">CHAPTER NUMBER AND TITLE: </w:t>
      </w:r>
      <w:r w:rsidRPr="00CE385C">
        <w:rPr>
          <w:rFonts w:ascii="Bookman Old Style" w:eastAsia="Arial" w:hAnsi="Bookman Old Style" w:cs="Arial"/>
          <w:b/>
          <w:bCs/>
          <w:color w:val="000000"/>
          <w:sz w:val="22"/>
          <w:szCs w:val="22"/>
        </w:rPr>
        <w:t>Ch. 41</w:t>
      </w:r>
      <w:r>
        <w:rPr>
          <w:rFonts w:ascii="Bookman Old Style" w:eastAsia="Arial" w:hAnsi="Bookman Old Style" w:cs="Arial"/>
          <w:color w:val="000000"/>
          <w:sz w:val="22"/>
          <w:szCs w:val="22"/>
        </w:rPr>
        <w:t>,</w:t>
      </w:r>
      <w:r w:rsidRPr="00CE385C">
        <w:rPr>
          <w:rFonts w:ascii="Bookman Old Style" w:eastAsia="Arial" w:hAnsi="Bookman Old Style" w:cs="Arial"/>
          <w:color w:val="000000"/>
          <w:sz w:val="22"/>
          <w:szCs w:val="22"/>
        </w:rPr>
        <w:t xml:space="preserve"> Atlantic Menhaden</w:t>
      </w:r>
      <w:r>
        <w:rPr>
          <w:rFonts w:ascii="Bookman Old Style" w:eastAsia="Arial" w:hAnsi="Bookman Old Style" w:cs="Arial"/>
          <w:color w:val="000000"/>
          <w:sz w:val="22"/>
          <w:szCs w:val="22"/>
        </w:rPr>
        <w:t xml:space="preserve"> (</w:t>
      </w:r>
      <w:r w:rsidRPr="00CE385C">
        <w:rPr>
          <w:rFonts w:ascii="Bookman Old Style" w:eastAsia="Arial" w:hAnsi="Bookman Old Style" w:cs="Arial"/>
          <w:color w:val="000000"/>
          <w:sz w:val="22"/>
          <w:szCs w:val="22"/>
        </w:rPr>
        <w:t>2022 Harvest Start Date</w:t>
      </w:r>
      <w:r>
        <w:rPr>
          <w:rFonts w:ascii="Bookman Old Style" w:eastAsia="Arial" w:hAnsi="Bookman Old Style" w:cs="Arial"/>
          <w:color w:val="000000"/>
          <w:sz w:val="22"/>
          <w:szCs w:val="22"/>
        </w:rPr>
        <w:t>)</w:t>
      </w:r>
    </w:p>
    <w:p w14:paraId="12C7BC04" w14:textId="2D84DF62" w:rsidR="00CE385C" w:rsidRPr="00CE385C" w:rsidRDefault="00CE385C" w:rsidP="0028201C">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Arial" w:hAnsi="Bookman Old Style" w:cs="Arial"/>
          <w:color w:val="000000"/>
          <w:sz w:val="22"/>
          <w:szCs w:val="22"/>
        </w:rPr>
      </w:pPr>
      <w:r w:rsidRPr="00CE385C">
        <w:rPr>
          <w:rFonts w:ascii="Bookman Old Style" w:eastAsia="Arial" w:hAnsi="Bookman Old Style" w:cs="Arial"/>
          <w:color w:val="000000"/>
          <w:sz w:val="22"/>
          <w:szCs w:val="22"/>
        </w:rPr>
        <w:t>TYPE OF RULE:</w:t>
      </w:r>
      <w:r>
        <w:rPr>
          <w:rFonts w:ascii="Bookman Old Style" w:eastAsia="Arial" w:hAnsi="Bookman Old Style" w:cs="Arial"/>
          <w:color w:val="000000"/>
          <w:sz w:val="22"/>
          <w:szCs w:val="22"/>
        </w:rPr>
        <w:t xml:space="preserve"> </w:t>
      </w:r>
      <w:r w:rsidRPr="00CE385C">
        <w:rPr>
          <w:rFonts w:ascii="Bookman Old Style" w:eastAsia="Arial" w:hAnsi="Bookman Old Style" w:cs="Arial"/>
          <w:color w:val="000000"/>
          <w:sz w:val="22"/>
          <w:szCs w:val="22"/>
        </w:rPr>
        <w:t>Routine Technical</w:t>
      </w:r>
    </w:p>
    <w:p w14:paraId="1384AEBC" w14:textId="79C93327" w:rsidR="00CE385C" w:rsidRPr="00CE385C" w:rsidRDefault="00CE385C" w:rsidP="0028201C">
      <w:pPr>
        <w:tabs>
          <w:tab w:val="left" w:pos="-1440"/>
          <w:tab w:val="left" w:pos="-720"/>
          <w:tab w:val="left" w:pos="540"/>
          <w:tab w:val="left" w:pos="10440"/>
        </w:tabs>
        <w:overflowPunct/>
        <w:autoSpaceDE/>
        <w:autoSpaceDN/>
        <w:adjustRightInd/>
        <w:textAlignment w:val="auto"/>
        <w:rPr>
          <w:rFonts w:ascii="Bookman Old Style" w:eastAsia="Arial" w:hAnsi="Bookman Old Style" w:cs="Arial"/>
          <w:b/>
          <w:bCs/>
          <w:color w:val="000000"/>
          <w:sz w:val="22"/>
          <w:szCs w:val="22"/>
        </w:rPr>
      </w:pPr>
      <w:r w:rsidRPr="00CE385C">
        <w:rPr>
          <w:rFonts w:ascii="Bookman Old Style" w:eastAsia="Arial" w:hAnsi="Bookman Old Style" w:cs="Arial"/>
          <w:color w:val="000000"/>
          <w:sz w:val="22"/>
          <w:szCs w:val="22"/>
        </w:rPr>
        <w:t>PROPOSED RULE NUMBER:</w:t>
      </w:r>
      <w:r>
        <w:rPr>
          <w:rFonts w:ascii="Bookman Old Style" w:eastAsia="Arial" w:hAnsi="Bookman Old Style" w:cs="Arial"/>
          <w:color w:val="000000"/>
          <w:sz w:val="22"/>
          <w:szCs w:val="22"/>
        </w:rPr>
        <w:t xml:space="preserve"> </w:t>
      </w:r>
      <w:r>
        <w:rPr>
          <w:rFonts w:ascii="Bookman Old Style" w:eastAsia="Arial" w:hAnsi="Bookman Old Style" w:cs="Arial"/>
          <w:b/>
          <w:bCs/>
          <w:color w:val="000000"/>
          <w:sz w:val="22"/>
          <w:szCs w:val="22"/>
        </w:rPr>
        <w:t>2022-P001</w:t>
      </w:r>
    </w:p>
    <w:p w14:paraId="43275341" w14:textId="4E764B07" w:rsidR="00CE385C" w:rsidRPr="00CE385C" w:rsidRDefault="00CE385C" w:rsidP="0028201C">
      <w:pPr>
        <w:tabs>
          <w:tab w:val="left" w:pos="-1440"/>
          <w:tab w:val="left" w:pos="-720"/>
          <w:tab w:val="left" w:pos="540"/>
          <w:tab w:val="left" w:pos="10440"/>
        </w:tabs>
        <w:rPr>
          <w:rFonts w:ascii="Bookman Old Style" w:hAnsi="Bookman Old Style"/>
          <w:color w:val="000000"/>
          <w:sz w:val="22"/>
          <w:szCs w:val="22"/>
        </w:rPr>
      </w:pPr>
      <w:r w:rsidRPr="00CE385C">
        <w:rPr>
          <w:rFonts w:ascii="Bookman Old Style" w:hAnsi="Bookman Old Style"/>
          <w:sz w:val="22"/>
          <w:szCs w:val="22"/>
        </w:rPr>
        <w:t>BRIEF SUMMARY: This proposed rulemaking is a technical update amending</w:t>
      </w:r>
      <w:r w:rsidRPr="00CE385C">
        <w:rPr>
          <w:rFonts w:ascii="Bookman Old Style" w:hAnsi="Bookman Old Style"/>
          <w:color w:val="000000"/>
          <w:sz w:val="22"/>
          <w:szCs w:val="22"/>
        </w:rPr>
        <w:t xml:space="preserve"> the opening date of the State Allocation fishery from Monday, June 14, 2021 to Monday, June 13, 2022 at 12:01 </w:t>
      </w:r>
      <w:r>
        <w:rPr>
          <w:rFonts w:ascii="Bookman Old Style" w:hAnsi="Bookman Old Style"/>
          <w:color w:val="000000"/>
          <w:sz w:val="22"/>
          <w:szCs w:val="22"/>
        </w:rPr>
        <w:t>a.m.</w:t>
      </w:r>
      <w:r w:rsidRPr="00CE385C">
        <w:rPr>
          <w:rFonts w:ascii="Bookman Old Style" w:hAnsi="Bookman Old Style"/>
          <w:color w:val="000000"/>
          <w:sz w:val="22"/>
          <w:szCs w:val="22"/>
        </w:rPr>
        <w:t xml:space="preserve"> for the 2022 fishing year.</w:t>
      </w:r>
    </w:p>
    <w:p w14:paraId="7B6E5F1D" w14:textId="17590DE2" w:rsidR="00CE385C" w:rsidRPr="00CE385C" w:rsidRDefault="00CE385C" w:rsidP="0028201C">
      <w:pPr>
        <w:overflowPunct/>
        <w:autoSpaceDE/>
        <w:autoSpaceDN/>
        <w:adjustRightInd/>
        <w:textAlignment w:val="auto"/>
        <w:rPr>
          <w:rFonts w:ascii="Bookman Old Style" w:eastAsia="Arial" w:hAnsi="Bookman Old Style" w:cs="Arial"/>
          <w:color w:val="000000"/>
          <w:sz w:val="22"/>
          <w:szCs w:val="22"/>
        </w:rPr>
      </w:pPr>
      <w:r w:rsidRPr="00CE385C">
        <w:rPr>
          <w:rFonts w:ascii="Bookman Old Style" w:eastAsia="Arial" w:hAnsi="Bookman Old Style" w:cs="Arial"/>
          <w:color w:val="000000"/>
          <w:sz w:val="22"/>
          <w:szCs w:val="22"/>
        </w:rPr>
        <w:t>PUBLIC HEARING: None scheduled</w:t>
      </w:r>
    </w:p>
    <w:p w14:paraId="46D3BB8D" w14:textId="77777777" w:rsidR="00CE385C" w:rsidRPr="00CE385C" w:rsidRDefault="00CE385C" w:rsidP="0028201C">
      <w:pPr>
        <w:tabs>
          <w:tab w:val="left" w:pos="-1440"/>
          <w:tab w:val="left" w:pos="-720"/>
          <w:tab w:val="left" w:pos="540"/>
          <w:tab w:val="left" w:pos="10440"/>
        </w:tabs>
        <w:overflowPunct/>
        <w:autoSpaceDE/>
        <w:autoSpaceDN/>
        <w:adjustRightInd/>
        <w:ind w:left="540" w:hanging="540"/>
        <w:textAlignment w:val="auto"/>
        <w:rPr>
          <w:rFonts w:ascii="Bookman Old Style" w:eastAsia="Arial" w:hAnsi="Bookman Old Style" w:cs="Arial"/>
          <w:color w:val="000000"/>
          <w:sz w:val="22"/>
          <w:szCs w:val="22"/>
        </w:rPr>
      </w:pPr>
      <w:r w:rsidRPr="00CE385C">
        <w:rPr>
          <w:rFonts w:ascii="Bookman Old Style" w:eastAsia="Arial" w:hAnsi="Bookman Old Style" w:cs="Arial"/>
          <w:color w:val="000000"/>
          <w:sz w:val="22"/>
          <w:szCs w:val="22"/>
        </w:rPr>
        <w:t>COMMENT DEADLINE: February 25, 2022</w:t>
      </w:r>
    </w:p>
    <w:p w14:paraId="47F89DAB" w14:textId="047BAAEE" w:rsidR="00CE385C" w:rsidRPr="00CE385C" w:rsidRDefault="00CE385C" w:rsidP="0028201C">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CE385C">
        <w:rPr>
          <w:rFonts w:ascii="Bookman Old Style" w:eastAsia="Arial" w:hAnsi="Bookman Old Style" w:cs="Arial"/>
          <w:color w:val="000000"/>
          <w:sz w:val="22"/>
          <w:szCs w:val="22"/>
        </w:rPr>
        <w:t>CONTACT PERSON FOR THIS FILING: Amanda Ellis</w:t>
      </w:r>
      <w:r>
        <w:rPr>
          <w:rFonts w:ascii="Bookman Old Style" w:eastAsia="Arial" w:hAnsi="Bookman Old Style" w:cs="Arial"/>
          <w:color w:val="000000"/>
          <w:sz w:val="22"/>
          <w:szCs w:val="22"/>
        </w:rPr>
        <w:t xml:space="preserve">, </w:t>
      </w:r>
      <w:r w:rsidRPr="00CE385C">
        <w:rPr>
          <w:rFonts w:ascii="Bookman Old Style" w:eastAsia="Arial" w:hAnsi="Bookman Old Style" w:cs="Arial"/>
          <w:color w:val="000000"/>
          <w:sz w:val="22"/>
          <w:szCs w:val="22"/>
        </w:rPr>
        <w:t>21 State House Station, Augusta, Maine 04333-0021</w:t>
      </w:r>
      <w:r>
        <w:rPr>
          <w:rFonts w:ascii="Bookman Old Style" w:eastAsia="Arial" w:hAnsi="Bookman Old Style" w:cs="Arial"/>
          <w:color w:val="000000"/>
          <w:sz w:val="22"/>
          <w:szCs w:val="22"/>
        </w:rPr>
        <w:t xml:space="preserve">. </w:t>
      </w:r>
      <w:r w:rsidRPr="00CE385C">
        <w:rPr>
          <w:rFonts w:ascii="Bookman Old Style" w:eastAsia="Arial" w:hAnsi="Bookman Old Style" w:cs="Arial"/>
          <w:color w:val="000000"/>
          <w:sz w:val="22"/>
          <w:szCs w:val="22"/>
        </w:rPr>
        <w:t xml:space="preserve">Telephone: </w:t>
      </w:r>
      <w:r>
        <w:rPr>
          <w:rFonts w:ascii="Bookman Old Style" w:eastAsia="Arial" w:hAnsi="Bookman Old Style" w:cs="Arial"/>
          <w:color w:val="000000"/>
          <w:sz w:val="22"/>
          <w:szCs w:val="22"/>
        </w:rPr>
        <w:t>(</w:t>
      </w:r>
      <w:r w:rsidRPr="00CE385C">
        <w:rPr>
          <w:rFonts w:ascii="Bookman Old Style" w:eastAsia="Arial" w:hAnsi="Bookman Old Style" w:cs="Arial"/>
          <w:color w:val="000000"/>
          <w:sz w:val="22"/>
          <w:szCs w:val="22"/>
        </w:rPr>
        <w:t>207</w:t>
      </w:r>
      <w:r>
        <w:rPr>
          <w:rFonts w:ascii="Bookman Old Style" w:eastAsia="Arial" w:hAnsi="Bookman Old Style" w:cs="Arial"/>
          <w:color w:val="000000"/>
          <w:sz w:val="22"/>
          <w:szCs w:val="22"/>
        </w:rPr>
        <w:t xml:space="preserve">) </w:t>
      </w:r>
      <w:r w:rsidRPr="00CE385C">
        <w:rPr>
          <w:rFonts w:ascii="Bookman Old Style" w:eastAsia="Arial" w:hAnsi="Bookman Old Style" w:cs="Arial"/>
          <w:color w:val="000000"/>
          <w:sz w:val="22"/>
          <w:szCs w:val="22"/>
        </w:rPr>
        <w:t>624-6573</w:t>
      </w:r>
      <w:r>
        <w:rPr>
          <w:rFonts w:ascii="Bookman Old Style" w:eastAsia="Arial" w:hAnsi="Bookman Old Style" w:cs="Arial"/>
          <w:color w:val="000000"/>
          <w:sz w:val="22"/>
          <w:szCs w:val="22"/>
        </w:rPr>
        <w:t xml:space="preserve">. </w:t>
      </w:r>
      <w:r w:rsidRPr="00CE385C">
        <w:rPr>
          <w:rFonts w:ascii="Bookman Old Style" w:eastAsia="Arial" w:hAnsi="Bookman Old Style" w:cs="Arial"/>
          <w:color w:val="000000"/>
          <w:sz w:val="22"/>
          <w:szCs w:val="22"/>
        </w:rPr>
        <w:t>F</w:t>
      </w:r>
      <w:r>
        <w:rPr>
          <w:rFonts w:ascii="Bookman Old Style" w:eastAsia="Arial" w:hAnsi="Bookman Old Style" w:cs="Arial"/>
          <w:color w:val="000000"/>
          <w:sz w:val="22"/>
          <w:szCs w:val="22"/>
        </w:rPr>
        <w:t>ax</w:t>
      </w:r>
      <w:r w:rsidRPr="00CE385C">
        <w:rPr>
          <w:rFonts w:ascii="Bookman Old Style" w:eastAsia="Arial" w:hAnsi="Bookman Old Style" w:cs="Arial"/>
          <w:color w:val="000000"/>
          <w:sz w:val="22"/>
          <w:szCs w:val="22"/>
        </w:rPr>
        <w:t xml:space="preserve">: </w:t>
      </w:r>
      <w:r>
        <w:rPr>
          <w:rFonts w:ascii="Bookman Old Style" w:eastAsia="Arial" w:hAnsi="Bookman Old Style" w:cs="Arial"/>
          <w:color w:val="000000"/>
          <w:sz w:val="22"/>
          <w:szCs w:val="22"/>
        </w:rPr>
        <w:t>(</w:t>
      </w:r>
      <w:r w:rsidRPr="00CE385C">
        <w:rPr>
          <w:rFonts w:ascii="Bookman Old Style" w:eastAsia="Arial" w:hAnsi="Bookman Old Style" w:cs="Arial"/>
          <w:color w:val="000000"/>
          <w:sz w:val="22"/>
          <w:szCs w:val="22"/>
        </w:rPr>
        <w:t>207</w:t>
      </w:r>
      <w:r>
        <w:rPr>
          <w:rFonts w:ascii="Bookman Old Style" w:eastAsia="Arial" w:hAnsi="Bookman Old Style" w:cs="Arial"/>
          <w:color w:val="000000"/>
          <w:sz w:val="22"/>
          <w:szCs w:val="22"/>
        </w:rPr>
        <w:t xml:space="preserve">) </w:t>
      </w:r>
      <w:r w:rsidRPr="00CE385C">
        <w:rPr>
          <w:rFonts w:ascii="Bookman Old Style" w:eastAsia="Arial" w:hAnsi="Bookman Old Style" w:cs="Arial"/>
          <w:color w:val="000000"/>
          <w:sz w:val="22"/>
          <w:szCs w:val="22"/>
        </w:rPr>
        <w:t>624-6024</w:t>
      </w:r>
      <w:r>
        <w:rPr>
          <w:rFonts w:ascii="Bookman Old Style" w:eastAsia="Arial" w:hAnsi="Bookman Old Style" w:cs="Arial"/>
          <w:color w:val="000000"/>
          <w:sz w:val="22"/>
          <w:szCs w:val="22"/>
        </w:rPr>
        <w:t xml:space="preserve">. </w:t>
      </w:r>
      <w:r w:rsidRPr="00CE385C">
        <w:rPr>
          <w:rFonts w:ascii="Bookman Old Style" w:eastAsia="Arial" w:hAnsi="Bookman Old Style" w:cs="Arial"/>
          <w:color w:val="000000"/>
          <w:sz w:val="22"/>
          <w:szCs w:val="22"/>
        </w:rPr>
        <w:t xml:space="preserve">TTY: </w:t>
      </w:r>
      <w:r>
        <w:rPr>
          <w:rFonts w:ascii="Bookman Old Style" w:eastAsia="Arial" w:hAnsi="Bookman Old Style" w:cs="Arial"/>
          <w:color w:val="000000"/>
          <w:sz w:val="22"/>
          <w:szCs w:val="22"/>
        </w:rPr>
        <w:t>(</w:t>
      </w:r>
      <w:r w:rsidRPr="00CE385C">
        <w:rPr>
          <w:rFonts w:ascii="Bookman Old Style" w:eastAsia="Arial" w:hAnsi="Bookman Old Style" w:cs="Arial"/>
          <w:color w:val="000000"/>
          <w:sz w:val="22"/>
          <w:szCs w:val="22"/>
        </w:rPr>
        <w:t>207</w:t>
      </w:r>
      <w:r>
        <w:rPr>
          <w:rFonts w:ascii="Bookman Old Style" w:eastAsia="Arial" w:hAnsi="Bookman Old Style" w:cs="Arial"/>
          <w:color w:val="000000"/>
          <w:sz w:val="22"/>
          <w:szCs w:val="22"/>
        </w:rPr>
        <w:t xml:space="preserve">) </w:t>
      </w:r>
      <w:r w:rsidRPr="00CE385C">
        <w:rPr>
          <w:rFonts w:ascii="Bookman Old Style" w:eastAsia="Arial" w:hAnsi="Bookman Old Style" w:cs="Arial"/>
          <w:color w:val="000000"/>
          <w:sz w:val="22"/>
          <w:szCs w:val="22"/>
        </w:rPr>
        <w:t>624-6500 (Deaf/Hard of Hearing)</w:t>
      </w:r>
      <w:r>
        <w:rPr>
          <w:rFonts w:ascii="Bookman Old Style" w:eastAsia="Arial" w:hAnsi="Bookman Old Style" w:cs="Arial"/>
          <w:color w:val="000000"/>
          <w:sz w:val="22"/>
          <w:szCs w:val="22"/>
        </w:rPr>
        <w:t xml:space="preserve">. </w:t>
      </w:r>
      <w:r w:rsidRPr="00CE385C">
        <w:rPr>
          <w:rFonts w:ascii="Bookman Old Style" w:eastAsia="Arial" w:hAnsi="Bookman Old Style" w:cs="Arial"/>
          <w:color w:val="000000"/>
          <w:sz w:val="22"/>
          <w:szCs w:val="22"/>
        </w:rPr>
        <w:t>E</w:t>
      </w:r>
      <w:r>
        <w:rPr>
          <w:rFonts w:ascii="Bookman Old Style" w:eastAsia="Arial" w:hAnsi="Bookman Old Style" w:cs="Arial"/>
          <w:color w:val="000000"/>
          <w:sz w:val="22"/>
          <w:szCs w:val="22"/>
        </w:rPr>
        <w:t>mail</w:t>
      </w:r>
      <w:r w:rsidRPr="00CE385C">
        <w:rPr>
          <w:rFonts w:ascii="Bookman Old Style" w:eastAsia="Arial" w:hAnsi="Bookman Old Style" w:cs="Arial"/>
          <w:color w:val="000000"/>
          <w:sz w:val="22"/>
          <w:szCs w:val="22"/>
        </w:rPr>
        <w:t xml:space="preserve">: </w:t>
      </w:r>
      <w:hyperlink r:id="rId8" w:history="1">
        <w:r w:rsidRPr="00CE385C">
          <w:rPr>
            <w:rStyle w:val="Hyperlink"/>
            <w:rFonts w:ascii="Bookman Old Style" w:eastAsia="Arial" w:hAnsi="Bookman Old Style" w:cs="Arial"/>
            <w:sz w:val="22"/>
            <w:szCs w:val="22"/>
          </w:rPr>
          <w:t>dmr.rulemaking@maine.gov</w:t>
        </w:r>
      </w:hyperlink>
      <w:r>
        <w:rPr>
          <w:rFonts w:ascii="Bookman Old Style" w:eastAsia="Arial" w:hAnsi="Bookman Old Style" w:cs="Arial"/>
          <w:color w:val="000000"/>
          <w:sz w:val="22"/>
          <w:szCs w:val="22"/>
        </w:rPr>
        <w:t>.</w:t>
      </w:r>
    </w:p>
    <w:p w14:paraId="13E60FA6" w14:textId="5643DCD5" w:rsidR="00CE385C" w:rsidRPr="00CE385C" w:rsidRDefault="00CE385C" w:rsidP="0028201C">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CE385C">
        <w:rPr>
          <w:rFonts w:ascii="Bookman Old Style" w:eastAsia="Arial" w:hAnsi="Bookman Old Style" w:cs="Arial"/>
          <w:color w:val="000000"/>
          <w:sz w:val="22"/>
          <w:szCs w:val="22"/>
        </w:rPr>
        <w:t>CONTACT PERSON FOR SMALL BUSINESS IMPACT STATEMENT: Same</w:t>
      </w:r>
    </w:p>
    <w:p w14:paraId="7BF31311" w14:textId="414944F3" w:rsidR="00CE385C" w:rsidRPr="00CE385C" w:rsidRDefault="00CE385C" w:rsidP="0028201C">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shd w:val="clear" w:color="auto" w:fill="FFFFFF"/>
        </w:rPr>
      </w:pPr>
      <w:r w:rsidRPr="00CE385C">
        <w:rPr>
          <w:rFonts w:ascii="Bookman Old Style" w:eastAsia="Arial" w:hAnsi="Bookman Old Style" w:cs="Arial"/>
          <w:color w:val="000000"/>
          <w:sz w:val="22"/>
          <w:szCs w:val="22"/>
          <w:shd w:val="clear" w:color="auto" w:fill="FFFFFF"/>
        </w:rPr>
        <w:t>FINANCIAL IMPACT ON MUNICIPALITIES OR COUNTIES: None</w:t>
      </w:r>
    </w:p>
    <w:p w14:paraId="372F631F" w14:textId="19A300C1" w:rsidR="00CE385C" w:rsidRPr="00CE385C" w:rsidRDefault="00CE385C" w:rsidP="0028201C">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CE385C">
        <w:rPr>
          <w:rFonts w:ascii="Bookman Old Style" w:eastAsia="Arial" w:hAnsi="Bookman Old Style" w:cs="Arial"/>
          <w:color w:val="000000"/>
          <w:sz w:val="22"/>
          <w:szCs w:val="22"/>
        </w:rPr>
        <w:t>STATUTORY AUTHORITY FOR THIS RULE:</w:t>
      </w:r>
      <w:r w:rsidRPr="00CE385C">
        <w:rPr>
          <w:rFonts w:ascii="Bookman Old Style" w:hAnsi="Bookman Old Style"/>
          <w:color w:val="000000"/>
          <w:sz w:val="22"/>
          <w:szCs w:val="22"/>
        </w:rPr>
        <w:t xml:space="preserve"> </w:t>
      </w:r>
      <w:r>
        <w:rPr>
          <w:rFonts w:ascii="Bookman Old Style" w:hAnsi="Bookman Old Style"/>
          <w:color w:val="000000"/>
          <w:sz w:val="22"/>
          <w:szCs w:val="22"/>
        </w:rPr>
        <w:t xml:space="preserve">12 MRS </w:t>
      </w:r>
      <w:r w:rsidRPr="00CE385C">
        <w:rPr>
          <w:rFonts w:ascii="Bookman Old Style" w:eastAsia="Arial" w:hAnsi="Bookman Old Style" w:cs="Arial"/>
          <w:color w:val="000000"/>
          <w:sz w:val="22"/>
          <w:szCs w:val="22"/>
        </w:rPr>
        <w:t>§6171</w:t>
      </w:r>
    </w:p>
    <w:p w14:paraId="2FFA5E20" w14:textId="78D8CF49" w:rsidR="00CE385C" w:rsidRPr="00CE385C" w:rsidRDefault="00CE385C" w:rsidP="0028201C">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CE385C">
        <w:rPr>
          <w:rFonts w:ascii="Bookman Old Style" w:eastAsia="Arial" w:hAnsi="Bookman Old Style" w:cs="Arial"/>
          <w:color w:val="000000"/>
          <w:sz w:val="22"/>
          <w:szCs w:val="22"/>
        </w:rPr>
        <w:t>SUBSTANTIVE STATE OR FEDERAL LAW BEING IMPLEMENTED: Same</w:t>
      </w:r>
    </w:p>
    <w:p w14:paraId="32F9BE81" w14:textId="7067B97D" w:rsidR="00CE385C" w:rsidRPr="00CE385C" w:rsidRDefault="00CE385C" w:rsidP="0028201C">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DMR RULEMAKING</w:t>
      </w:r>
      <w:r w:rsidRPr="00CE385C">
        <w:rPr>
          <w:rFonts w:ascii="Bookman Old Style" w:eastAsia="Arial" w:hAnsi="Bookman Old Style" w:cs="Arial"/>
          <w:color w:val="000000"/>
          <w:sz w:val="22"/>
          <w:szCs w:val="22"/>
        </w:rPr>
        <w:t xml:space="preserve"> WEBSITE: </w:t>
      </w:r>
      <w:hyperlink r:id="rId9" w:history="1">
        <w:r w:rsidRPr="00CE385C">
          <w:rPr>
            <w:rStyle w:val="Hyperlink"/>
            <w:rFonts w:ascii="Bookman Old Style" w:eastAsia="Arial" w:hAnsi="Bookman Old Style" w:cs="Arial"/>
            <w:sz w:val="22"/>
            <w:szCs w:val="22"/>
          </w:rPr>
          <w:t>http://www.maine.gov/dmr/rulemaking/</w:t>
        </w:r>
      </w:hyperlink>
      <w:r>
        <w:rPr>
          <w:rFonts w:ascii="Bookman Old Style" w:eastAsia="Arial" w:hAnsi="Bookman Old Style" w:cs="Arial"/>
          <w:color w:val="000000"/>
          <w:sz w:val="22"/>
          <w:szCs w:val="22"/>
        </w:rPr>
        <w:t>.</w:t>
      </w:r>
    </w:p>
    <w:p w14:paraId="63D6DA6B" w14:textId="121F0F00" w:rsidR="006665CA" w:rsidRDefault="006665CA" w:rsidP="0028201C">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 xml:space="preserve">DMR WEBSITE: </w:t>
      </w:r>
      <w:hyperlink r:id="rId10" w:history="1">
        <w:r w:rsidRPr="00046416">
          <w:rPr>
            <w:rStyle w:val="Hyperlink"/>
            <w:rFonts w:ascii="Bookman Old Style" w:eastAsia="Arial" w:hAnsi="Bookman Old Style" w:cs="Arial"/>
            <w:sz w:val="22"/>
            <w:szCs w:val="22"/>
          </w:rPr>
          <w:t>https://www.maine.gov/dmr/index.html</w:t>
        </w:r>
      </w:hyperlink>
      <w:r>
        <w:rPr>
          <w:rFonts w:ascii="Bookman Old Style" w:eastAsia="Arial" w:hAnsi="Bookman Old Style" w:cs="Arial"/>
          <w:color w:val="000000"/>
          <w:sz w:val="22"/>
          <w:szCs w:val="22"/>
        </w:rPr>
        <w:t>.</w:t>
      </w:r>
    </w:p>
    <w:p w14:paraId="320E1C47" w14:textId="2B2920AA" w:rsidR="00CE385C" w:rsidRPr="00CE385C" w:rsidRDefault="00CE385C" w:rsidP="0028201C">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DMR</w:t>
      </w:r>
      <w:r w:rsidRPr="00CE385C">
        <w:rPr>
          <w:rFonts w:ascii="Bookman Old Style" w:eastAsia="Arial" w:hAnsi="Bookman Old Style" w:cs="Arial"/>
          <w:color w:val="000000"/>
          <w:sz w:val="22"/>
          <w:szCs w:val="22"/>
        </w:rPr>
        <w:t xml:space="preserve"> RULEMAKING LIAISON: </w:t>
      </w:r>
      <w:hyperlink r:id="rId11" w:history="1">
        <w:r w:rsidR="006665CA" w:rsidRPr="00CE385C">
          <w:rPr>
            <w:rStyle w:val="Hyperlink"/>
            <w:rFonts w:ascii="Bookman Old Style" w:eastAsia="Arial" w:hAnsi="Bookman Old Style" w:cs="Arial"/>
            <w:sz w:val="22"/>
            <w:szCs w:val="22"/>
          </w:rPr>
          <w:t>dmr.rulemaking@maine.gov</w:t>
        </w:r>
      </w:hyperlink>
      <w:r w:rsidR="006665CA">
        <w:rPr>
          <w:rFonts w:ascii="Bookman Old Style" w:eastAsia="Arial" w:hAnsi="Bookman Old Style" w:cs="Arial"/>
          <w:color w:val="000000"/>
          <w:sz w:val="22"/>
          <w:szCs w:val="22"/>
        </w:rPr>
        <w:t>.</w:t>
      </w:r>
    </w:p>
    <w:p w14:paraId="639F4077" w14:textId="77777777" w:rsidR="00CE385C" w:rsidRDefault="00CE385C" w:rsidP="0028201C">
      <w:pPr>
        <w:overflowPunct/>
        <w:autoSpaceDE/>
        <w:autoSpaceDN/>
        <w:adjustRightInd/>
        <w:textAlignment w:val="auto"/>
        <w:rPr>
          <w:rFonts w:ascii="Bookman Old Style" w:hAnsi="Bookman Old Style"/>
          <w:color w:val="000000"/>
          <w:sz w:val="22"/>
          <w:szCs w:val="22"/>
        </w:rPr>
      </w:pPr>
    </w:p>
    <w:p w14:paraId="13240BD0" w14:textId="77777777" w:rsidR="001452DC" w:rsidRPr="000F2548" w:rsidRDefault="00576F7E" w:rsidP="0028201C">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7B0ADF8F" w:rsidR="001452DC" w:rsidRDefault="001452DC" w:rsidP="0028201C">
      <w:pPr>
        <w:keepNext/>
        <w:keepLines/>
        <w:tabs>
          <w:tab w:val="left" w:pos="270"/>
          <w:tab w:val="left" w:pos="3060"/>
        </w:tabs>
        <w:overflowPunct/>
        <w:autoSpaceDE/>
        <w:autoSpaceDN/>
        <w:adjustRightInd/>
        <w:textAlignment w:val="auto"/>
        <w:rPr>
          <w:rFonts w:ascii="Bookman Old Style" w:hAnsi="Bookman Old Style"/>
          <w:sz w:val="22"/>
          <w:szCs w:val="22"/>
        </w:rPr>
      </w:pPr>
    </w:p>
    <w:p w14:paraId="5F9F44CB" w14:textId="1599F645" w:rsidR="008E6E72" w:rsidRPr="00190420" w:rsidRDefault="008E6E72" w:rsidP="002820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90420">
        <w:rPr>
          <w:rFonts w:ascii="Bookman Old Style" w:hAnsi="Bookman Old Style"/>
          <w:bCs/>
          <w:sz w:val="22"/>
          <w:szCs w:val="22"/>
        </w:rPr>
        <w:t xml:space="preserve">AGENCY: </w:t>
      </w:r>
      <w:r w:rsidRPr="008E6E72">
        <w:rPr>
          <w:rFonts w:ascii="Bookman Old Style" w:hAnsi="Bookman Old Style"/>
          <w:b/>
          <w:sz w:val="22"/>
          <w:szCs w:val="22"/>
        </w:rPr>
        <w:t>01-001 - Department of Agriculture, Conservation and Forestry (DACF)</w:t>
      </w:r>
    </w:p>
    <w:p w14:paraId="7C1EF9F5" w14:textId="7D13C52D" w:rsidR="008E6E72" w:rsidRPr="00190420" w:rsidRDefault="008E6E72" w:rsidP="0028201C">
      <w:pPr>
        <w:tabs>
          <w:tab w:val="left" w:pos="-1440"/>
          <w:tab w:val="left" w:pos="-720"/>
          <w:tab w:val="left" w:pos="540"/>
          <w:tab w:val="left" w:pos="10440"/>
        </w:tabs>
        <w:ind w:left="540" w:hanging="540"/>
        <w:rPr>
          <w:rFonts w:ascii="Bookman Old Style" w:hAnsi="Bookman Old Style"/>
          <w:bCs/>
          <w:sz w:val="22"/>
          <w:szCs w:val="22"/>
        </w:rPr>
      </w:pPr>
      <w:r w:rsidRPr="00190420">
        <w:rPr>
          <w:rFonts w:ascii="Bookman Old Style" w:hAnsi="Bookman Old Style"/>
          <w:bCs/>
          <w:sz w:val="22"/>
          <w:szCs w:val="22"/>
        </w:rPr>
        <w:t xml:space="preserve">CHAPTER NUMBER AND TITLE: </w:t>
      </w:r>
      <w:r w:rsidRPr="008E6E72">
        <w:rPr>
          <w:rFonts w:ascii="Bookman Old Style" w:hAnsi="Bookman Old Style"/>
          <w:b/>
          <w:sz w:val="22"/>
          <w:szCs w:val="22"/>
        </w:rPr>
        <w:t>Ch. 701</w:t>
      </w:r>
      <w:r>
        <w:rPr>
          <w:rFonts w:ascii="Bookman Old Style" w:hAnsi="Bookman Old Style"/>
          <w:bCs/>
          <w:sz w:val="22"/>
          <w:szCs w:val="22"/>
        </w:rPr>
        <w:t>,</w:t>
      </w:r>
      <w:r w:rsidRPr="00190420">
        <w:rPr>
          <w:rFonts w:ascii="Bookman Old Style" w:hAnsi="Bookman Old Style"/>
          <w:bCs/>
          <w:sz w:val="22"/>
          <w:szCs w:val="22"/>
        </w:rPr>
        <w:t xml:space="preserve"> Rules Governing Animal Welfare</w:t>
      </w:r>
    </w:p>
    <w:p w14:paraId="4B682084" w14:textId="2A74E574" w:rsidR="008E6E72" w:rsidRPr="00190420" w:rsidRDefault="008E6E72" w:rsidP="0028201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90420">
        <w:rPr>
          <w:rFonts w:ascii="Bookman Old Style" w:hAnsi="Bookman Old Style"/>
          <w:bCs/>
          <w:sz w:val="22"/>
          <w:szCs w:val="22"/>
        </w:rPr>
        <w:t xml:space="preserve">ADOPTED RULE NUMBER: </w:t>
      </w:r>
      <w:r>
        <w:rPr>
          <w:rFonts w:ascii="Bookman Old Style" w:hAnsi="Bookman Old Style"/>
          <w:b/>
          <w:sz w:val="22"/>
          <w:szCs w:val="22"/>
        </w:rPr>
        <w:t>2022-011</w:t>
      </w:r>
    </w:p>
    <w:p w14:paraId="5016A5D4" w14:textId="0DF1D349" w:rsidR="008E6E72" w:rsidRDefault="008E6E72" w:rsidP="0028201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Cs/>
          <w:sz w:val="22"/>
          <w:szCs w:val="22"/>
        </w:rPr>
      </w:pPr>
      <w:r w:rsidRPr="00190420">
        <w:rPr>
          <w:rFonts w:ascii="Bookman Old Style" w:hAnsi="Bookman Old Style"/>
          <w:bCs/>
          <w:sz w:val="22"/>
          <w:szCs w:val="22"/>
        </w:rPr>
        <w:t>CONCISE SUMMARY:</w:t>
      </w:r>
    </w:p>
    <w:p w14:paraId="44E7BC6A" w14:textId="114359C2" w:rsidR="008E6E72" w:rsidRPr="00190420" w:rsidRDefault="008E6E72" w:rsidP="0028201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Cs/>
          <w:sz w:val="22"/>
          <w:szCs w:val="22"/>
        </w:rPr>
      </w:pPr>
      <w:r w:rsidRPr="008E6E72">
        <w:rPr>
          <w:rFonts w:ascii="Bookman Old Style" w:hAnsi="Bookman Old Style"/>
          <w:b/>
          <w:sz w:val="22"/>
          <w:szCs w:val="22"/>
        </w:rPr>
        <w:t>Section I changes</w:t>
      </w:r>
      <w:r>
        <w:rPr>
          <w:rFonts w:ascii="Bookman Old Style" w:hAnsi="Bookman Old Style"/>
          <w:bCs/>
          <w:sz w:val="22"/>
          <w:szCs w:val="22"/>
        </w:rPr>
        <w:t>.</w:t>
      </w:r>
      <w:r w:rsidRPr="00190420">
        <w:rPr>
          <w:rFonts w:ascii="Bookman Old Style" w:hAnsi="Bookman Old Style"/>
          <w:bCs/>
          <w:sz w:val="22"/>
          <w:szCs w:val="22"/>
        </w:rPr>
        <w:t xml:space="preserve"> Over the past several years, there have been many changes to the way people acquire pets and the level of care needed to maintain healthy animals. These changes are the result of investigations of complaints to the department and the result of inspections of licensed facilities. These changes also remove the redundant civil violations that already exist in current law.</w:t>
      </w:r>
    </w:p>
    <w:p w14:paraId="09340B0C" w14:textId="5FD730D4" w:rsidR="008E6E72" w:rsidRPr="00190420" w:rsidRDefault="008E6E72" w:rsidP="0028201C">
      <w:pPr>
        <w:rPr>
          <w:rFonts w:ascii="Bookman Old Style" w:hAnsi="Bookman Old Style"/>
          <w:bCs/>
          <w:sz w:val="22"/>
          <w:szCs w:val="22"/>
        </w:rPr>
      </w:pPr>
      <w:r w:rsidRPr="008E6E72">
        <w:rPr>
          <w:rFonts w:ascii="Bookman Old Style" w:hAnsi="Bookman Old Style"/>
          <w:b/>
          <w:sz w:val="22"/>
          <w:szCs w:val="22"/>
        </w:rPr>
        <w:t>Section VI changes</w:t>
      </w:r>
      <w:r w:rsidRPr="00190420">
        <w:rPr>
          <w:rFonts w:ascii="Bookman Old Style" w:hAnsi="Bookman Old Style"/>
          <w:bCs/>
          <w:sz w:val="22"/>
          <w:szCs w:val="22"/>
        </w:rPr>
        <w:t>. These changes improve and clarify the requirements for horse shelter and care of horses that are in poor health to ensure that they will receive proper care.</w:t>
      </w:r>
    </w:p>
    <w:p w14:paraId="2C988B5A" w14:textId="6DAD5C74" w:rsidR="008E6E72" w:rsidRPr="00190420" w:rsidRDefault="008E6E72" w:rsidP="002820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90420">
        <w:rPr>
          <w:rFonts w:ascii="Bookman Old Style" w:hAnsi="Bookman Old Style"/>
          <w:bCs/>
          <w:sz w:val="22"/>
          <w:szCs w:val="22"/>
        </w:rPr>
        <w:t>EFFECTIVE DATE:</w:t>
      </w:r>
      <w:r>
        <w:rPr>
          <w:rFonts w:ascii="Bookman Old Style" w:hAnsi="Bookman Old Style"/>
          <w:bCs/>
          <w:sz w:val="22"/>
          <w:szCs w:val="22"/>
        </w:rPr>
        <w:t xml:space="preserve"> January 24, 2022</w:t>
      </w:r>
    </w:p>
    <w:p w14:paraId="69D82E7F" w14:textId="48A7B6D6" w:rsidR="008E6E72" w:rsidRDefault="008E6E72" w:rsidP="002820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DACF</w:t>
      </w:r>
      <w:r w:rsidRPr="00190420">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190420">
        <w:rPr>
          <w:rFonts w:ascii="Bookman Old Style" w:hAnsi="Bookman Old Style"/>
          <w:bCs/>
          <w:sz w:val="22"/>
          <w:szCs w:val="22"/>
        </w:rPr>
        <w:t>: Shannon Ayotte</w:t>
      </w:r>
      <w:r>
        <w:rPr>
          <w:rFonts w:ascii="Bookman Old Style" w:hAnsi="Bookman Old Style"/>
          <w:bCs/>
          <w:sz w:val="22"/>
          <w:szCs w:val="22"/>
        </w:rPr>
        <w:t xml:space="preserve">, </w:t>
      </w:r>
      <w:r w:rsidRPr="00190420">
        <w:rPr>
          <w:rFonts w:ascii="Bookman Old Style" w:hAnsi="Bookman Old Style"/>
          <w:bCs/>
          <w:sz w:val="22"/>
          <w:szCs w:val="22"/>
        </w:rPr>
        <w:t>Dep</w:t>
      </w:r>
      <w:r>
        <w:rPr>
          <w:rFonts w:ascii="Bookman Old Style" w:hAnsi="Bookman Old Style"/>
          <w:bCs/>
          <w:sz w:val="22"/>
          <w:szCs w:val="22"/>
        </w:rPr>
        <w:t>artment</w:t>
      </w:r>
      <w:r w:rsidRPr="00190420">
        <w:rPr>
          <w:rFonts w:ascii="Bookman Old Style" w:hAnsi="Bookman Old Style"/>
          <w:bCs/>
          <w:sz w:val="22"/>
          <w:szCs w:val="22"/>
        </w:rPr>
        <w:t xml:space="preserve"> of Agriculture, Conservation and Forestry</w:t>
      </w:r>
      <w:r>
        <w:rPr>
          <w:rFonts w:ascii="Bookman Old Style" w:hAnsi="Bookman Old Style"/>
          <w:bCs/>
          <w:sz w:val="22"/>
          <w:szCs w:val="22"/>
        </w:rPr>
        <w:t xml:space="preserve">, </w:t>
      </w:r>
      <w:r w:rsidRPr="00190420">
        <w:rPr>
          <w:rFonts w:ascii="Bookman Old Style" w:hAnsi="Bookman Old Style"/>
          <w:bCs/>
          <w:sz w:val="22"/>
          <w:szCs w:val="22"/>
        </w:rPr>
        <w:t xml:space="preserve">22 </w:t>
      </w:r>
      <w:r>
        <w:rPr>
          <w:rFonts w:ascii="Bookman Old Style" w:hAnsi="Bookman Old Style"/>
          <w:bCs/>
          <w:sz w:val="22"/>
          <w:szCs w:val="22"/>
        </w:rPr>
        <w:t>State House Station</w:t>
      </w:r>
      <w:r w:rsidRPr="00190420">
        <w:rPr>
          <w:rFonts w:ascii="Bookman Old Style" w:hAnsi="Bookman Old Style"/>
          <w:bCs/>
          <w:sz w:val="22"/>
          <w:szCs w:val="22"/>
        </w:rPr>
        <w:t>, Augusta, ME 04333</w:t>
      </w:r>
      <w:r>
        <w:rPr>
          <w:rFonts w:ascii="Bookman Old Style" w:hAnsi="Bookman Old Style"/>
          <w:bCs/>
          <w:sz w:val="22"/>
          <w:szCs w:val="22"/>
        </w:rPr>
        <w:t xml:space="preserve">. </w:t>
      </w:r>
      <w:r w:rsidRPr="00190420">
        <w:rPr>
          <w:rFonts w:ascii="Bookman Old Style" w:hAnsi="Bookman Old Style"/>
          <w:bCs/>
          <w:sz w:val="22"/>
          <w:szCs w:val="22"/>
        </w:rPr>
        <w:t xml:space="preserve">Telephone: </w:t>
      </w:r>
      <w:r>
        <w:rPr>
          <w:rFonts w:ascii="Bookman Old Style" w:hAnsi="Bookman Old Style"/>
          <w:bCs/>
          <w:sz w:val="22"/>
          <w:szCs w:val="22"/>
        </w:rPr>
        <w:t>(</w:t>
      </w:r>
      <w:r w:rsidRPr="00190420">
        <w:rPr>
          <w:rFonts w:ascii="Bookman Old Style" w:hAnsi="Bookman Old Style"/>
          <w:bCs/>
          <w:sz w:val="22"/>
          <w:szCs w:val="22"/>
        </w:rPr>
        <w:t>207</w:t>
      </w:r>
      <w:r>
        <w:rPr>
          <w:rFonts w:ascii="Bookman Old Style" w:hAnsi="Bookman Old Style"/>
          <w:bCs/>
          <w:sz w:val="22"/>
          <w:szCs w:val="22"/>
        </w:rPr>
        <w:t xml:space="preserve">) </w:t>
      </w:r>
      <w:r w:rsidRPr="00190420">
        <w:rPr>
          <w:rFonts w:ascii="Bookman Old Style" w:hAnsi="Bookman Old Style"/>
          <w:bCs/>
          <w:sz w:val="22"/>
          <w:szCs w:val="22"/>
        </w:rPr>
        <w:t>287-5976</w:t>
      </w:r>
      <w:r>
        <w:rPr>
          <w:rFonts w:ascii="Bookman Old Style" w:hAnsi="Bookman Old Style"/>
          <w:bCs/>
          <w:sz w:val="22"/>
          <w:szCs w:val="22"/>
        </w:rPr>
        <w:t xml:space="preserve">. Email: </w:t>
      </w:r>
      <w:hyperlink r:id="rId12" w:history="1">
        <w:r w:rsidRPr="00314251">
          <w:rPr>
            <w:rStyle w:val="Hyperlink"/>
            <w:rFonts w:ascii="Bookman Old Style" w:hAnsi="Bookman Old Style"/>
            <w:bCs/>
            <w:sz w:val="22"/>
            <w:szCs w:val="22"/>
          </w:rPr>
          <w:t>Shannon.Ayotte@Maine.gov</w:t>
        </w:r>
      </w:hyperlink>
      <w:r>
        <w:rPr>
          <w:rFonts w:ascii="Bookman Old Style" w:hAnsi="Bookman Old Style"/>
          <w:bCs/>
          <w:sz w:val="22"/>
          <w:szCs w:val="22"/>
        </w:rPr>
        <w:t>.</w:t>
      </w:r>
    </w:p>
    <w:p w14:paraId="651E169E" w14:textId="604B0266" w:rsidR="008E6E72" w:rsidRPr="00190420" w:rsidRDefault="008E6E72" w:rsidP="002820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DACF WEBSITE: </w:t>
      </w:r>
      <w:hyperlink r:id="rId13" w:history="1">
        <w:r w:rsidR="00347339" w:rsidRPr="00314251">
          <w:rPr>
            <w:rStyle w:val="Hyperlink"/>
            <w:rFonts w:ascii="Bookman Old Style" w:hAnsi="Bookman Old Style"/>
            <w:bCs/>
            <w:sz w:val="22"/>
            <w:szCs w:val="22"/>
          </w:rPr>
          <w:t>https://www.maine.gov/dacf/index.shtml</w:t>
        </w:r>
      </w:hyperlink>
      <w:r>
        <w:rPr>
          <w:rFonts w:ascii="Bookman Old Style" w:hAnsi="Bookman Old Style"/>
          <w:bCs/>
          <w:sz w:val="22"/>
          <w:szCs w:val="22"/>
        </w:rPr>
        <w:t>.</w:t>
      </w:r>
    </w:p>
    <w:p w14:paraId="257CA4F1" w14:textId="77777777" w:rsidR="008E6E72" w:rsidRPr="00190420" w:rsidRDefault="008E6E72" w:rsidP="0028201C">
      <w:pPr>
        <w:pBdr>
          <w:bottom w:val="single" w:sz="4" w:space="1" w:color="auto"/>
        </w:pBdr>
        <w:rPr>
          <w:rFonts w:ascii="Bookman Old Style" w:hAnsi="Bookman Old Style"/>
          <w:bCs/>
          <w:sz w:val="22"/>
          <w:szCs w:val="22"/>
        </w:rPr>
      </w:pPr>
    </w:p>
    <w:p w14:paraId="6B2F7006" w14:textId="0CC1D9E7" w:rsidR="00CE385C" w:rsidRDefault="00CE385C" w:rsidP="0028201C">
      <w:pPr>
        <w:tabs>
          <w:tab w:val="left" w:pos="270"/>
          <w:tab w:val="left" w:pos="3060"/>
        </w:tabs>
        <w:overflowPunct/>
        <w:autoSpaceDE/>
        <w:autoSpaceDN/>
        <w:adjustRightInd/>
        <w:textAlignment w:val="auto"/>
        <w:rPr>
          <w:rFonts w:ascii="Bookman Old Style" w:hAnsi="Bookman Old Style"/>
          <w:sz w:val="22"/>
          <w:szCs w:val="22"/>
        </w:rPr>
      </w:pPr>
    </w:p>
    <w:p w14:paraId="44C64D9B" w14:textId="158A5C73" w:rsidR="00604654" w:rsidRPr="00604654" w:rsidRDefault="00604654" w:rsidP="002820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0C7939">
        <w:rPr>
          <w:rFonts w:ascii="Bookman Old Style" w:hAnsi="Bookman Old Style"/>
          <w:bCs/>
          <w:sz w:val="22"/>
          <w:szCs w:val="22"/>
        </w:rPr>
        <w:t xml:space="preserve">AGENCY: </w:t>
      </w:r>
      <w:r w:rsidRPr="00604654">
        <w:rPr>
          <w:rFonts w:ascii="Bookman Old Style" w:hAnsi="Bookman Old Style"/>
          <w:b/>
          <w:sz w:val="22"/>
          <w:szCs w:val="22"/>
        </w:rPr>
        <w:t>02-031</w:t>
      </w:r>
      <w:r>
        <w:rPr>
          <w:rFonts w:ascii="Bookman Old Style" w:hAnsi="Bookman Old Style"/>
          <w:bCs/>
          <w:sz w:val="22"/>
          <w:szCs w:val="22"/>
        </w:rPr>
        <w:t xml:space="preserve"> - </w:t>
      </w:r>
      <w:r w:rsidRPr="000C7939">
        <w:rPr>
          <w:rFonts w:ascii="Bookman Old Style" w:hAnsi="Bookman Old Style"/>
          <w:bCs/>
          <w:sz w:val="22"/>
          <w:szCs w:val="22"/>
        </w:rPr>
        <w:t>Dep</w:t>
      </w:r>
      <w:r>
        <w:rPr>
          <w:rFonts w:ascii="Bookman Old Style" w:hAnsi="Bookman Old Style"/>
          <w:bCs/>
          <w:sz w:val="22"/>
          <w:szCs w:val="22"/>
        </w:rPr>
        <w:t>artment</w:t>
      </w:r>
      <w:r w:rsidRPr="000C7939">
        <w:rPr>
          <w:rFonts w:ascii="Bookman Old Style" w:hAnsi="Bookman Old Style"/>
          <w:bCs/>
          <w:sz w:val="22"/>
          <w:szCs w:val="22"/>
        </w:rPr>
        <w:t xml:space="preserve"> of Professional &amp; Financial Regulation</w:t>
      </w:r>
      <w:r>
        <w:rPr>
          <w:rFonts w:ascii="Bookman Old Style" w:hAnsi="Bookman Old Style"/>
          <w:bCs/>
          <w:sz w:val="22"/>
          <w:szCs w:val="22"/>
        </w:rPr>
        <w:t xml:space="preserve"> (PFR)</w:t>
      </w:r>
      <w:r w:rsidRPr="000C7939">
        <w:rPr>
          <w:rFonts w:ascii="Bookman Old Style" w:hAnsi="Bookman Old Style"/>
          <w:bCs/>
          <w:sz w:val="22"/>
          <w:szCs w:val="22"/>
        </w:rPr>
        <w:t xml:space="preserve">, </w:t>
      </w:r>
      <w:r w:rsidRPr="00604654">
        <w:rPr>
          <w:rFonts w:ascii="Bookman Old Style" w:hAnsi="Bookman Old Style"/>
          <w:b/>
          <w:sz w:val="22"/>
          <w:szCs w:val="22"/>
        </w:rPr>
        <w:t>Bureau of Insurance</w:t>
      </w:r>
    </w:p>
    <w:p w14:paraId="069C025D" w14:textId="427E5C2B" w:rsidR="00604654" w:rsidRPr="000C7939" w:rsidRDefault="00604654" w:rsidP="002820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C7939">
        <w:rPr>
          <w:rFonts w:ascii="Bookman Old Style" w:hAnsi="Bookman Old Style"/>
          <w:bCs/>
          <w:sz w:val="22"/>
          <w:szCs w:val="22"/>
        </w:rPr>
        <w:t xml:space="preserve">CHAPTER NUMBER AND TITLE: </w:t>
      </w:r>
      <w:r w:rsidRPr="00604654">
        <w:rPr>
          <w:rFonts w:ascii="Bookman Old Style" w:hAnsi="Bookman Old Style"/>
          <w:b/>
          <w:sz w:val="22"/>
          <w:szCs w:val="22"/>
        </w:rPr>
        <w:t>Ch. 856</w:t>
      </w:r>
      <w:r>
        <w:rPr>
          <w:rFonts w:ascii="Bookman Old Style" w:hAnsi="Bookman Old Style"/>
          <w:bCs/>
          <w:sz w:val="22"/>
          <w:szCs w:val="22"/>
        </w:rPr>
        <w:t xml:space="preserve"> </w:t>
      </w:r>
      <w:r w:rsidRPr="00604654">
        <w:rPr>
          <w:rFonts w:ascii="Bookman Old Style" w:hAnsi="Bookman Old Style"/>
          <w:bCs/>
          <w:i/>
          <w:iCs/>
          <w:sz w:val="22"/>
          <w:szCs w:val="22"/>
        </w:rPr>
        <w:t>(New)</w:t>
      </w:r>
      <w:r w:rsidRPr="000C7939">
        <w:rPr>
          <w:rFonts w:ascii="Bookman Old Style" w:hAnsi="Bookman Old Style"/>
          <w:bCs/>
          <w:sz w:val="22"/>
          <w:szCs w:val="22"/>
        </w:rPr>
        <w:t xml:space="preserve">, </w:t>
      </w:r>
      <w:bookmarkStart w:id="0" w:name="_Hlk92868336"/>
      <w:r w:rsidRPr="000C7939">
        <w:rPr>
          <w:rFonts w:ascii="Bookman Old Style" w:hAnsi="Bookman Old Style"/>
          <w:bCs/>
          <w:sz w:val="22"/>
          <w:szCs w:val="22"/>
        </w:rPr>
        <w:t>Combination of the Individual and Small Business Health Insurance Risk Pools</w:t>
      </w:r>
      <w:bookmarkEnd w:id="0"/>
    </w:p>
    <w:p w14:paraId="2A134F1A" w14:textId="259CD3BE" w:rsidR="00604654" w:rsidRPr="000C7939" w:rsidRDefault="00604654" w:rsidP="0028201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C7939">
        <w:rPr>
          <w:rFonts w:ascii="Bookman Old Style" w:hAnsi="Bookman Old Style"/>
          <w:bCs/>
          <w:sz w:val="22"/>
          <w:szCs w:val="22"/>
        </w:rPr>
        <w:t xml:space="preserve">ADOPTED RULE NUMBER: </w:t>
      </w:r>
      <w:r>
        <w:rPr>
          <w:rFonts w:ascii="Bookman Old Style" w:hAnsi="Bookman Old Style"/>
          <w:b/>
          <w:sz w:val="22"/>
          <w:szCs w:val="22"/>
        </w:rPr>
        <w:t>2022-012</w:t>
      </w:r>
    </w:p>
    <w:p w14:paraId="24E41025" w14:textId="07A1C3B9" w:rsidR="00604654" w:rsidRPr="000C7939" w:rsidRDefault="00604654" w:rsidP="002820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C7939">
        <w:rPr>
          <w:rFonts w:ascii="Bookman Old Style" w:hAnsi="Bookman Old Style"/>
          <w:bCs/>
          <w:sz w:val="22"/>
          <w:szCs w:val="22"/>
        </w:rPr>
        <w:t xml:space="preserve">CONCISE SUMMARY: The purpose of the rule is to </w:t>
      </w:r>
      <w:bookmarkStart w:id="1" w:name="_Hlk92874231"/>
      <w:r w:rsidRPr="000C7939">
        <w:rPr>
          <w:rFonts w:ascii="Bookman Old Style" w:hAnsi="Bookman Old Style"/>
          <w:bCs/>
          <w:sz w:val="22"/>
          <w:szCs w:val="22"/>
        </w:rPr>
        <w:t>establish the necessary conditions and procedures for implementation of the pooled individual and small group health insurance market, and the extension of Maine Guaranteed Access Reinsurance Association (MGARA) coverage to small group health insurance as provided in 24-A MRS §3958(1)(A-1). It also authorizes MGARA to implement a retroactive reinsurance program for individual health insurance in 2022 and, if applicable, in any subsequent year in which the pooled market has not been implemented.</w:t>
      </w:r>
      <w:bookmarkEnd w:id="1"/>
    </w:p>
    <w:p w14:paraId="71CA66A7" w14:textId="3BB7D979" w:rsidR="00604654" w:rsidRPr="000C7939" w:rsidRDefault="00604654" w:rsidP="002820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C7939">
        <w:rPr>
          <w:rFonts w:ascii="Bookman Old Style" w:hAnsi="Bookman Old Style"/>
          <w:bCs/>
          <w:sz w:val="22"/>
          <w:szCs w:val="22"/>
        </w:rPr>
        <w:t xml:space="preserve">EFFECTIVE DATE: </w:t>
      </w:r>
      <w:r>
        <w:rPr>
          <w:rFonts w:ascii="Bookman Old Style" w:hAnsi="Bookman Old Style"/>
          <w:bCs/>
          <w:sz w:val="22"/>
          <w:szCs w:val="22"/>
        </w:rPr>
        <w:t>January 24, 2022</w:t>
      </w:r>
    </w:p>
    <w:p w14:paraId="35E7959C" w14:textId="5D792E8C" w:rsidR="00604654" w:rsidRPr="000C7939" w:rsidRDefault="00604654" w:rsidP="002820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C7939">
        <w:rPr>
          <w:rFonts w:ascii="Bookman Old Style" w:hAnsi="Bookman Old Style"/>
          <w:bCs/>
          <w:sz w:val="22"/>
          <w:szCs w:val="22"/>
        </w:rPr>
        <w:t>AGENCY CONTACT PERSON</w:t>
      </w:r>
      <w:r>
        <w:rPr>
          <w:rFonts w:ascii="Bookman Old Style" w:hAnsi="Bookman Old Style"/>
          <w:bCs/>
          <w:sz w:val="22"/>
          <w:szCs w:val="22"/>
        </w:rPr>
        <w:t xml:space="preserve"> / RULEMAKING LIAISON</w:t>
      </w:r>
      <w:r w:rsidRPr="000C7939">
        <w:rPr>
          <w:rFonts w:ascii="Bookman Old Style" w:hAnsi="Bookman Old Style"/>
          <w:bCs/>
          <w:sz w:val="22"/>
          <w:szCs w:val="22"/>
        </w:rPr>
        <w:t>: Benjamin Yardley, Senior Staff Attorney</w:t>
      </w:r>
      <w:r>
        <w:rPr>
          <w:rFonts w:ascii="Bookman Old Style" w:hAnsi="Bookman Old Style"/>
          <w:bCs/>
          <w:sz w:val="22"/>
          <w:szCs w:val="22"/>
        </w:rPr>
        <w:t xml:space="preserve">, </w:t>
      </w:r>
      <w:r w:rsidRPr="000C7939">
        <w:rPr>
          <w:rFonts w:ascii="Bookman Old Style" w:hAnsi="Bookman Old Style"/>
          <w:bCs/>
          <w:sz w:val="22"/>
          <w:szCs w:val="22"/>
        </w:rPr>
        <w:t>Department of Professional &amp; Financial Regulation, Bureau of Insurance</w:t>
      </w:r>
      <w:r>
        <w:rPr>
          <w:rFonts w:ascii="Bookman Old Style" w:hAnsi="Bookman Old Style"/>
          <w:bCs/>
          <w:sz w:val="22"/>
          <w:szCs w:val="22"/>
        </w:rPr>
        <w:t xml:space="preserve">, </w:t>
      </w:r>
      <w:r w:rsidRPr="000C7939">
        <w:rPr>
          <w:rFonts w:ascii="Bookman Old Style" w:hAnsi="Bookman Old Style"/>
          <w:bCs/>
          <w:sz w:val="22"/>
          <w:szCs w:val="22"/>
        </w:rPr>
        <w:t>76 Northern Avenue</w:t>
      </w:r>
      <w:r w:rsidR="00830EBE">
        <w:rPr>
          <w:rFonts w:ascii="Bookman Old Style" w:hAnsi="Bookman Old Style"/>
          <w:bCs/>
          <w:sz w:val="22"/>
          <w:szCs w:val="22"/>
        </w:rPr>
        <w:t xml:space="preserve"> – 34 State House Station</w:t>
      </w:r>
      <w:r w:rsidRPr="000C7939">
        <w:rPr>
          <w:rFonts w:ascii="Bookman Old Style" w:hAnsi="Bookman Old Style"/>
          <w:bCs/>
          <w:sz w:val="22"/>
          <w:szCs w:val="22"/>
        </w:rPr>
        <w:t>, Gardiner, ME 04345</w:t>
      </w:r>
      <w:r>
        <w:rPr>
          <w:rFonts w:ascii="Bookman Old Style" w:hAnsi="Bookman Old Style"/>
          <w:bCs/>
          <w:sz w:val="22"/>
          <w:szCs w:val="22"/>
        </w:rPr>
        <w:t xml:space="preserve">. </w:t>
      </w:r>
      <w:r w:rsidRPr="000C7939">
        <w:rPr>
          <w:rFonts w:ascii="Bookman Old Style" w:hAnsi="Bookman Old Style"/>
          <w:bCs/>
          <w:sz w:val="22"/>
          <w:szCs w:val="22"/>
        </w:rPr>
        <w:t xml:space="preserve">Telephone: </w:t>
      </w:r>
      <w:r>
        <w:rPr>
          <w:rFonts w:ascii="Bookman Old Style" w:hAnsi="Bookman Old Style"/>
          <w:bCs/>
          <w:sz w:val="22"/>
          <w:szCs w:val="22"/>
        </w:rPr>
        <w:t>(</w:t>
      </w:r>
      <w:r w:rsidRPr="000C7939">
        <w:rPr>
          <w:rFonts w:ascii="Bookman Old Style" w:hAnsi="Bookman Old Style"/>
          <w:bCs/>
          <w:sz w:val="22"/>
          <w:szCs w:val="22"/>
        </w:rPr>
        <w:t>207</w:t>
      </w:r>
      <w:r>
        <w:rPr>
          <w:rFonts w:ascii="Bookman Old Style" w:hAnsi="Bookman Old Style"/>
          <w:bCs/>
          <w:sz w:val="22"/>
          <w:szCs w:val="22"/>
        </w:rPr>
        <w:t xml:space="preserve">) </w:t>
      </w:r>
      <w:r w:rsidRPr="000C7939">
        <w:rPr>
          <w:rFonts w:ascii="Bookman Old Style" w:hAnsi="Bookman Old Style"/>
          <w:bCs/>
          <w:sz w:val="22"/>
          <w:szCs w:val="22"/>
        </w:rPr>
        <w:t>624-8537</w:t>
      </w:r>
      <w:r>
        <w:rPr>
          <w:rFonts w:ascii="Bookman Old Style" w:hAnsi="Bookman Old Style"/>
          <w:bCs/>
          <w:sz w:val="22"/>
          <w:szCs w:val="22"/>
        </w:rPr>
        <w:t xml:space="preserve">. Email: </w:t>
      </w:r>
      <w:hyperlink r:id="rId14" w:history="1">
        <w:r w:rsidRPr="00314251">
          <w:rPr>
            <w:rStyle w:val="Hyperlink"/>
            <w:rFonts w:ascii="Bookman Old Style" w:hAnsi="Bookman Old Style"/>
            <w:bCs/>
            <w:sz w:val="22"/>
            <w:szCs w:val="22"/>
          </w:rPr>
          <w:t>Benjamin.Yardley@Maine.gov</w:t>
        </w:r>
      </w:hyperlink>
      <w:r>
        <w:rPr>
          <w:rFonts w:ascii="Bookman Old Style" w:hAnsi="Bookman Old Style"/>
          <w:bCs/>
          <w:sz w:val="22"/>
          <w:szCs w:val="22"/>
        </w:rPr>
        <w:t>.</w:t>
      </w:r>
    </w:p>
    <w:p w14:paraId="03D1365C" w14:textId="7D9F533C" w:rsidR="008E6E72" w:rsidRDefault="00991356" w:rsidP="0028201C">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AGENCY WEBSITE: </w:t>
      </w:r>
      <w:hyperlink r:id="rId15" w:history="1">
        <w:r w:rsidRPr="00314251">
          <w:rPr>
            <w:rStyle w:val="Hyperlink"/>
            <w:rFonts w:ascii="Bookman Old Style" w:hAnsi="Bookman Old Style"/>
            <w:sz w:val="22"/>
            <w:szCs w:val="22"/>
          </w:rPr>
          <w:t>https://www.maine.gov/pfr/insurance/</w:t>
        </w:r>
      </w:hyperlink>
      <w:r>
        <w:rPr>
          <w:rFonts w:ascii="Bookman Old Style" w:hAnsi="Bookman Old Style"/>
          <w:sz w:val="22"/>
          <w:szCs w:val="22"/>
        </w:rPr>
        <w:t>.</w:t>
      </w:r>
    </w:p>
    <w:p w14:paraId="1D555DE3" w14:textId="6EFF9EC2" w:rsidR="008E6E72" w:rsidRDefault="008E6E72" w:rsidP="0028201C">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5F7A7BC0" w14:textId="64492BD1" w:rsidR="008E6E72" w:rsidRDefault="008E6E72" w:rsidP="0028201C">
      <w:pPr>
        <w:tabs>
          <w:tab w:val="left" w:pos="270"/>
          <w:tab w:val="left" w:pos="3060"/>
        </w:tabs>
        <w:overflowPunct/>
        <w:autoSpaceDE/>
        <w:autoSpaceDN/>
        <w:adjustRightInd/>
        <w:textAlignment w:val="auto"/>
        <w:rPr>
          <w:rFonts w:ascii="Bookman Old Style" w:hAnsi="Bookman Old Style"/>
          <w:sz w:val="22"/>
          <w:szCs w:val="22"/>
        </w:rPr>
      </w:pPr>
    </w:p>
    <w:p w14:paraId="25783ADC" w14:textId="019F94F6" w:rsidR="008C12D6" w:rsidRDefault="008C12D6" w:rsidP="0028201C">
      <w:pPr>
        <w:tabs>
          <w:tab w:val="left" w:pos="270"/>
          <w:tab w:val="left" w:pos="3060"/>
        </w:tabs>
        <w:overflowPunct/>
        <w:autoSpaceDE/>
        <w:autoSpaceDN/>
        <w:adjustRightInd/>
        <w:textAlignment w:val="auto"/>
        <w:rPr>
          <w:rFonts w:ascii="Bookman Old Style" w:hAnsi="Bookman Old Style"/>
          <w:sz w:val="22"/>
          <w:szCs w:val="22"/>
        </w:rPr>
      </w:pPr>
      <w:r w:rsidRPr="008C12D6">
        <w:rPr>
          <w:rFonts w:ascii="Bookman Old Style" w:hAnsi="Bookman Old Style"/>
          <w:sz w:val="22"/>
          <w:szCs w:val="22"/>
        </w:rPr>
        <w:t xml:space="preserve">AGENCY: </w:t>
      </w:r>
      <w:r w:rsidR="00E847E8" w:rsidRPr="00E847E8">
        <w:rPr>
          <w:rFonts w:ascii="Bookman Old Style" w:hAnsi="Bookman Old Style"/>
          <w:b/>
          <w:bCs/>
          <w:sz w:val="22"/>
          <w:szCs w:val="22"/>
        </w:rPr>
        <w:t>01-670</w:t>
      </w:r>
      <w:r w:rsidR="00E847E8">
        <w:rPr>
          <w:rFonts w:ascii="Bookman Old Style" w:hAnsi="Bookman Old Style"/>
          <w:sz w:val="22"/>
          <w:szCs w:val="22"/>
        </w:rPr>
        <w:t xml:space="preserve"> - </w:t>
      </w:r>
      <w:r w:rsidRPr="008C12D6">
        <w:rPr>
          <w:rFonts w:ascii="Bookman Old Style" w:hAnsi="Bookman Old Style"/>
          <w:sz w:val="22"/>
          <w:szCs w:val="22"/>
        </w:rPr>
        <w:t>Department of Agriculture, Conservation and Forestry</w:t>
      </w:r>
      <w:r w:rsidR="00E847E8">
        <w:rPr>
          <w:rFonts w:ascii="Bookman Old Style" w:hAnsi="Bookman Old Style"/>
          <w:sz w:val="22"/>
          <w:szCs w:val="22"/>
        </w:rPr>
        <w:t xml:space="preserve"> (DACF), </w:t>
      </w:r>
      <w:r w:rsidR="00E847E8" w:rsidRPr="00E847E8">
        <w:rPr>
          <w:rFonts w:ascii="Bookman Old Style" w:hAnsi="Bookman Old Style"/>
          <w:b/>
          <w:bCs/>
          <w:sz w:val="22"/>
          <w:szCs w:val="22"/>
        </w:rPr>
        <w:t>Bureau of Parks and Lands</w:t>
      </w:r>
      <w:r w:rsidRPr="00E847E8">
        <w:rPr>
          <w:rFonts w:ascii="Bookman Old Style" w:hAnsi="Bookman Old Style"/>
          <w:b/>
          <w:bCs/>
          <w:sz w:val="22"/>
          <w:szCs w:val="22"/>
        </w:rPr>
        <w:t xml:space="preserve"> </w:t>
      </w:r>
    </w:p>
    <w:p w14:paraId="3B74285E" w14:textId="5F329B45" w:rsidR="008C12D6" w:rsidRDefault="008C12D6" w:rsidP="0028201C">
      <w:pPr>
        <w:tabs>
          <w:tab w:val="left" w:pos="270"/>
          <w:tab w:val="left" w:pos="3060"/>
        </w:tabs>
        <w:overflowPunct/>
        <w:autoSpaceDE/>
        <w:autoSpaceDN/>
        <w:adjustRightInd/>
        <w:textAlignment w:val="auto"/>
        <w:rPr>
          <w:rFonts w:ascii="Bookman Old Style" w:hAnsi="Bookman Old Style"/>
          <w:sz w:val="22"/>
          <w:szCs w:val="22"/>
        </w:rPr>
      </w:pPr>
      <w:r w:rsidRPr="008C12D6">
        <w:rPr>
          <w:rFonts w:ascii="Bookman Old Style" w:hAnsi="Bookman Old Style"/>
          <w:sz w:val="22"/>
          <w:szCs w:val="22"/>
        </w:rPr>
        <w:t xml:space="preserve">CHAPTER NUMBER AND TITLE: </w:t>
      </w:r>
      <w:r w:rsidRPr="00E847E8">
        <w:rPr>
          <w:rFonts w:ascii="Bookman Old Style" w:hAnsi="Bookman Old Style"/>
          <w:b/>
          <w:bCs/>
          <w:sz w:val="22"/>
          <w:szCs w:val="22"/>
        </w:rPr>
        <w:t>Ch</w:t>
      </w:r>
      <w:r w:rsidR="00E847E8" w:rsidRPr="00E847E8">
        <w:rPr>
          <w:rFonts w:ascii="Bookman Old Style" w:hAnsi="Bookman Old Style"/>
          <w:b/>
          <w:bCs/>
          <w:sz w:val="22"/>
          <w:szCs w:val="22"/>
        </w:rPr>
        <w:t>.</w:t>
      </w:r>
      <w:r w:rsidRPr="00E847E8">
        <w:rPr>
          <w:rFonts w:ascii="Bookman Old Style" w:hAnsi="Bookman Old Style"/>
          <w:b/>
          <w:bCs/>
          <w:sz w:val="22"/>
          <w:szCs w:val="22"/>
        </w:rPr>
        <w:t xml:space="preserve"> 8</w:t>
      </w:r>
      <w:r w:rsidRPr="008C12D6">
        <w:rPr>
          <w:rFonts w:ascii="Bookman Old Style" w:hAnsi="Bookman Old Style"/>
          <w:sz w:val="22"/>
          <w:szCs w:val="22"/>
        </w:rPr>
        <w:t xml:space="preserve">, Rules for Snowmobile Club Trail Maintenance Grant-In-Aid Program </w:t>
      </w:r>
    </w:p>
    <w:p w14:paraId="3F110A5D" w14:textId="7924A5C1" w:rsidR="008C12D6" w:rsidRPr="00E847E8" w:rsidRDefault="008C12D6" w:rsidP="0028201C">
      <w:pPr>
        <w:tabs>
          <w:tab w:val="left" w:pos="270"/>
          <w:tab w:val="left" w:pos="3060"/>
        </w:tabs>
        <w:overflowPunct/>
        <w:autoSpaceDE/>
        <w:autoSpaceDN/>
        <w:adjustRightInd/>
        <w:textAlignment w:val="auto"/>
        <w:rPr>
          <w:rFonts w:ascii="Bookman Old Style" w:hAnsi="Bookman Old Style"/>
          <w:b/>
          <w:bCs/>
          <w:sz w:val="22"/>
          <w:szCs w:val="22"/>
        </w:rPr>
      </w:pPr>
      <w:r w:rsidRPr="008C12D6">
        <w:rPr>
          <w:rFonts w:ascii="Bookman Old Style" w:hAnsi="Bookman Old Style"/>
          <w:sz w:val="22"/>
          <w:szCs w:val="22"/>
        </w:rPr>
        <w:t xml:space="preserve">ADOPTED RULE NUMBER: </w:t>
      </w:r>
      <w:r w:rsidR="00E847E8">
        <w:rPr>
          <w:rFonts w:ascii="Bookman Old Style" w:hAnsi="Bookman Old Style"/>
          <w:b/>
          <w:bCs/>
          <w:sz w:val="22"/>
          <w:szCs w:val="22"/>
        </w:rPr>
        <w:t>2022-013</w:t>
      </w:r>
    </w:p>
    <w:p w14:paraId="79878CAD" w14:textId="77777777" w:rsidR="008C12D6" w:rsidRDefault="008C12D6" w:rsidP="0028201C">
      <w:pPr>
        <w:tabs>
          <w:tab w:val="left" w:pos="270"/>
          <w:tab w:val="left" w:pos="3060"/>
        </w:tabs>
        <w:overflowPunct/>
        <w:autoSpaceDE/>
        <w:autoSpaceDN/>
        <w:adjustRightInd/>
        <w:textAlignment w:val="auto"/>
        <w:rPr>
          <w:rFonts w:ascii="Bookman Old Style" w:hAnsi="Bookman Old Style"/>
          <w:sz w:val="22"/>
          <w:szCs w:val="22"/>
        </w:rPr>
      </w:pPr>
      <w:r w:rsidRPr="008C12D6">
        <w:rPr>
          <w:rFonts w:ascii="Bookman Old Style" w:hAnsi="Bookman Old Style"/>
          <w:sz w:val="22"/>
          <w:szCs w:val="22"/>
        </w:rPr>
        <w:t xml:space="preserve">CONCISE SUMMARY: The Bureau of Parks and Lands, Off Road Recreational Vehicle Office, administers a Snowmobile Club Grant Program and a Snowmobile Municipal/County Grant Program. The grant application and grant reimbursement submission deadlines for these two programs do not match. This causes confusion for club volunteers administering these separate grants. Bringing the due dates in alignment with each other will eliminate confusion over grant submittal deadlines. </w:t>
      </w:r>
    </w:p>
    <w:p w14:paraId="31ED40AD" w14:textId="0CFBA287" w:rsidR="008C12D6" w:rsidRDefault="008C12D6" w:rsidP="0028201C">
      <w:pPr>
        <w:tabs>
          <w:tab w:val="left" w:pos="270"/>
          <w:tab w:val="left" w:pos="3060"/>
        </w:tabs>
        <w:overflowPunct/>
        <w:autoSpaceDE/>
        <w:autoSpaceDN/>
        <w:adjustRightInd/>
        <w:textAlignment w:val="auto"/>
        <w:rPr>
          <w:rFonts w:ascii="Bookman Old Style" w:hAnsi="Bookman Old Style"/>
          <w:sz w:val="22"/>
          <w:szCs w:val="22"/>
        </w:rPr>
      </w:pPr>
      <w:r w:rsidRPr="008C12D6">
        <w:rPr>
          <w:rFonts w:ascii="Bookman Old Style" w:hAnsi="Bookman Old Style"/>
          <w:sz w:val="22"/>
          <w:szCs w:val="22"/>
        </w:rPr>
        <w:t>The Office</w:t>
      </w:r>
      <w:r w:rsidR="00E847E8">
        <w:rPr>
          <w:rFonts w:ascii="Bookman Old Style" w:hAnsi="Bookman Old Style"/>
          <w:sz w:val="22"/>
          <w:szCs w:val="22"/>
        </w:rPr>
        <w:t xml:space="preserve"> is</w:t>
      </w:r>
      <w:r w:rsidRPr="008C12D6">
        <w:rPr>
          <w:rFonts w:ascii="Bookman Old Style" w:hAnsi="Bookman Old Style"/>
          <w:sz w:val="22"/>
          <w:szCs w:val="22"/>
        </w:rPr>
        <w:t xml:space="preserve"> changing the snowmobile club grant filing deadline date from December 31st to December 1" and changing the deadline for grant reimbursement filing from April 30 to May 15". Th</w:t>
      </w:r>
      <w:r w:rsidR="00E847E8">
        <w:rPr>
          <w:rFonts w:ascii="Bookman Old Style" w:hAnsi="Bookman Old Style"/>
          <w:sz w:val="22"/>
          <w:szCs w:val="22"/>
        </w:rPr>
        <w:t>e</w:t>
      </w:r>
      <w:r w:rsidRPr="008C12D6">
        <w:rPr>
          <w:rFonts w:ascii="Bookman Old Style" w:hAnsi="Bookman Old Style"/>
          <w:sz w:val="22"/>
          <w:szCs w:val="22"/>
        </w:rPr>
        <w:t>s</w:t>
      </w:r>
      <w:r w:rsidR="00E847E8">
        <w:rPr>
          <w:rFonts w:ascii="Bookman Old Style" w:hAnsi="Bookman Old Style"/>
          <w:sz w:val="22"/>
          <w:szCs w:val="22"/>
        </w:rPr>
        <w:t>e</w:t>
      </w:r>
      <w:r w:rsidRPr="008C12D6">
        <w:rPr>
          <w:rFonts w:ascii="Bookman Old Style" w:hAnsi="Bookman Old Style"/>
          <w:sz w:val="22"/>
          <w:szCs w:val="22"/>
        </w:rPr>
        <w:t xml:space="preserve"> change</w:t>
      </w:r>
      <w:r w:rsidR="00E847E8">
        <w:rPr>
          <w:rFonts w:ascii="Bookman Old Style" w:hAnsi="Bookman Old Style"/>
          <w:sz w:val="22"/>
          <w:szCs w:val="22"/>
        </w:rPr>
        <w:t>s</w:t>
      </w:r>
      <w:r w:rsidRPr="008C12D6">
        <w:rPr>
          <w:rFonts w:ascii="Bookman Old Style" w:hAnsi="Bookman Old Style"/>
          <w:sz w:val="22"/>
          <w:szCs w:val="22"/>
        </w:rPr>
        <w:t xml:space="preserve"> will align the due dates with the Municipal/County grant deadlines in </w:t>
      </w:r>
      <w:r w:rsidR="00E847E8">
        <w:rPr>
          <w:rFonts w:ascii="Bookman Old Style" w:hAnsi="Bookman Old Style"/>
          <w:sz w:val="22"/>
          <w:szCs w:val="22"/>
        </w:rPr>
        <w:t>ch.</w:t>
      </w:r>
      <w:r w:rsidRPr="008C12D6">
        <w:rPr>
          <w:rFonts w:ascii="Bookman Old Style" w:hAnsi="Bookman Old Style"/>
          <w:sz w:val="22"/>
          <w:szCs w:val="22"/>
        </w:rPr>
        <w:t xml:space="preserve"> 7.</w:t>
      </w:r>
    </w:p>
    <w:p w14:paraId="54620888" w14:textId="77777777" w:rsidR="008C12D6" w:rsidRDefault="008C12D6" w:rsidP="0028201C">
      <w:pPr>
        <w:tabs>
          <w:tab w:val="left" w:pos="270"/>
          <w:tab w:val="left" w:pos="3060"/>
        </w:tabs>
        <w:overflowPunct/>
        <w:autoSpaceDE/>
        <w:autoSpaceDN/>
        <w:adjustRightInd/>
        <w:ind w:right="-90"/>
        <w:textAlignment w:val="auto"/>
        <w:rPr>
          <w:rFonts w:ascii="Bookman Old Style" w:hAnsi="Bookman Old Style"/>
          <w:sz w:val="22"/>
          <w:szCs w:val="22"/>
        </w:rPr>
      </w:pPr>
      <w:r w:rsidRPr="008C12D6">
        <w:rPr>
          <w:rFonts w:ascii="Bookman Old Style" w:hAnsi="Bookman Old Style"/>
          <w:sz w:val="22"/>
          <w:szCs w:val="22"/>
        </w:rPr>
        <w:t xml:space="preserve">Also, the Bureau intends to change all references to the "Off Road Vehicle Division" to the "Off Road Recreational Vehicle Office"; this change corrects the title of the program. </w:t>
      </w:r>
    </w:p>
    <w:p w14:paraId="19B2AD9B" w14:textId="2C96DD93" w:rsidR="008C12D6" w:rsidRDefault="008C12D6" w:rsidP="0028201C">
      <w:pPr>
        <w:tabs>
          <w:tab w:val="left" w:pos="270"/>
          <w:tab w:val="left" w:pos="3060"/>
        </w:tabs>
        <w:overflowPunct/>
        <w:autoSpaceDE/>
        <w:autoSpaceDN/>
        <w:adjustRightInd/>
        <w:textAlignment w:val="auto"/>
        <w:rPr>
          <w:rFonts w:ascii="Bookman Old Style" w:hAnsi="Bookman Old Style"/>
          <w:sz w:val="22"/>
          <w:szCs w:val="22"/>
        </w:rPr>
      </w:pPr>
      <w:r w:rsidRPr="008C12D6">
        <w:rPr>
          <w:rFonts w:ascii="Bookman Old Style" w:hAnsi="Bookman Old Style"/>
          <w:sz w:val="22"/>
          <w:szCs w:val="22"/>
        </w:rPr>
        <w:t xml:space="preserve">EFFECTIVE DATE: </w:t>
      </w:r>
      <w:r w:rsidR="00E847E8">
        <w:rPr>
          <w:rFonts w:ascii="Bookman Old Style" w:hAnsi="Bookman Old Style"/>
          <w:sz w:val="22"/>
          <w:szCs w:val="22"/>
        </w:rPr>
        <w:t>January 2</w:t>
      </w:r>
      <w:r w:rsidRPr="008C12D6">
        <w:rPr>
          <w:rFonts w:ascii="Bookman Old Style" w:hAnsi="Bookman Old Style"/>
          <w:sz w:val="22"/>
          <w:szCs w:val="22"/>
        </w:rPr>
        <w:t>9</w:t>
      </w:r>
      <w:r w:rsidR="00E847E8">
        <w:rPr>
          <w:rFonts w:ascii="Bookman Old Style" w:hAnsi="Bookman Old Style"/>
          <w:sz w:val="22"/>
          <w:szCs w:val="22"/>
        </w:rPr>
        <w:t>,</w:t>
      </w:r>
      <w:r w:rsidRPr="008C12D6">
        <w:rPr>
          <w:rFonts w:ascii="Bookman Old Style" w:hAnsi="Bookman Old Style"/>
          <w:sz w:val="22"/>
          <w:szCs w:val="22"/>
        </w:rPr>
        <w:t xml:space="preserve"> 2022</w:t>
      </w:r>
    </w:p>
    <w:p w14:paraId="78304AD5" w14:textId="51E4F481" w:rsidR="00991356" w:rsidRDefault="008C12D6" w:rsidP="0028201C">
      <w:pPr>
        <w:tabs>
          <w:tab w:val="left" w:pos="270"/>
          <w:tab w:val="left" w:pos="3060"/>
        </w:tabs>
        <w:overflowPunct/>
        <w:autoSpaceDE/>
        <w:autoSpaceDN/>
        <w:adjustRightInd/>
        <w:textAlignment w:val="auto"/>
        <w:rPr>
          <w:rFonts w:ascii="Bookman Old Style" w:hAnsi="Bookman Old Style"/>
          <w:sz w:val="22"/>
          <w:szCs w:val="22"/>
        </w:rPr>
      </w:pPr>
      <w:r w:rsidRPr="008C12D6">
        <w:rPr>
          <w:rFonts w:ascii="Bookman Old Style" w:hAnsi="Bookman Old Style"/>
          <w:sz w:val="22"/>
          <w:szCs w:val="22"/>
        </w:rPr>
        <w:t>AGENCY CONTACT PERSON</w:t>
      </w:r>
      <w:r w:rsidR="00E847E8">
        <w:rPr>
          <w:rFonts w:ascii="Bookman Old Style" w:hAnsi="Bookman Old Style"/>
          <w:sz w:val="22"/>
          <w:szCs w:val="22"/>
        </w:rPr>
        <w:t xml:space="preserve"> / RULEMAKING LIAISON</w:t>
      </w:r>
      <w:r w:rsidRPr="008C12D6">
        <w:rPr>
          <w:rFonts w:ascii="Bookman Old Style" w:hAnsi="Bookman Old Style"/>
          <w:sz w:val="22"/>
          <w:szCs w:val="22"/>
        </w:rPr>
        <w:t xml:space="preserve">: </w:t>
      </w:r>
      <w:r w:rsidR="00E847E8" w:rsidRPr="008C12D6">
        <w:rPr>
          <w:rFonts w:ascii="Bookman Old Style" w:hAnsi="Bookman Old Style"/>
          <w:sz w:val="22"/>
          <w:szCs w:val="22"/>
        </w:rPr>
        <w:t>Shannon Ayotte</w:t>
      </w:r>
      <w:r w:rsidR="00E847E8">
        <w:rPr>
          <w:rFonts w:ascii="Bookman Old Style" w:hAnsi="Bookman Old Style"/>
          <w:sz w:val="22"/>
          <w:szCs w:val="22"/>
        </w:rPr>
        <w:t xml:space="preserve">, </w:t>
      </w:r>
      <w:r w:rsidRPr="008C12D6">
        <w:rPr>
          <w:rFonts w:ascii="Bookman Old Style" w:hAnsi="Bookman Old Style"/>
          <w:sz w:val="22"/>
          <w:szCs w:val="22"/>
        </w:rPr>
        <w:t>Dep</w:t>
      </w:r>
      <w:r w:rsidR="00E847E8">
        <w:rPr>
          <w:rFonts w:ascii="Bookman Old Style" w:hAnsi="Bookman Old Style"/>
          <w:sz w:val="22"/>
          <w:szCs w:val="22"/>
        </w:rPr>
        <w:t>artment</w:t>
      </w:r>
      <w:r w:rsidRPr="008C12D6">
        <w:rPr>
          <w:rFonts w:ascii="Bookman Old Style" w:hAnsi="Bookman Old Style"/>
          <w:sz w:val="22"/>
          <w:szCs w:val="22"/>
        </w:rPr>
        <w:t xml:space="preserve"> of Agriculture, Conservation and Forestry</w:t>
      </w:r>
      <w:r w:rsidR="00E847E8">
        <w:rPr>
          <w:rFonts w:ascii="Bookman Old Style" w:hAnsi="Bookman Old Style"/>
          <w:sz w:val="22"/>
          <w:szCs w:val="22"/>
        </w:rPr>
        <w:t>,</w:t>
      </w:r>
      <w:r w:rsidRPr="008C12D6">
        <w:rPr>
          <w:rFonts w:ascii="Bookman Old Style" w:hAnsi="Bookman Old Style"/>
          <w:sz w:val="22"/>
          <w:szCs w:val="22"/>
        </w:rPr>
        <w:t xml:space="preserve"> 22 </w:t>
      </w:r>
      <w:r w:rsidR="00E847E8">
        <w:rPr>
          <w:rFonts w:ascii="Bookman Old Style" w:hAnsi="Bookman Old Style"/>
          <w:sz w:val="22"/>
          <w:szCs w:val="22"/>
        </w:rPr>
        <w:t>State House Station</w:t>
      </w:r>
      <w:r w:rsidRPr="008C12D6">
        <w:rPr>
          <w:rFonts w:ascii="Bookman Old Style" w:hAnsi="Bookman Old Style"/>
          <w:sz w:val="22"/>
          <w:szCs w:val="22"/>
        </w:rPr>
        <w:t>, Augusta, ME 04333</w:t>
      </w:r>
      <w:r w:rsidR="00E847E8">
        <w:rPr>
          <w:rFonts w:ascii="Bookman Old Style" w:hAnsi="Bookman Old Style"/>
          <w:sz w:val="22"/>
          <w:szCs w:val="22"/>
        </w:rPr>
        <w:t>. Telephone: (</w:t>
      </w:r>
      <w:r w:rsidRPr="008C12D6">
        <w:rPr>
          <w:rFonts w:ascii="Bookman Old Style" w:hAnsi="Bookman Old Style"/>
          <w:sz w:val="22"/>
          <w:szCs w:val="22"/>
        </w:rPr>
        <w:t>207</w:t>
      </w:r>
      <w:r w:rsidR="00E847E8">
        <w:rPr>
          <w:rFonts w:ascii="Bookman Old Style" w:hAnsi="Bookman Old Style"/>
          <w:sz w:val="22"/>
          <w:szCs w:val="22"/>
        </w:rPr>
        <w:t xml:space="preserve">) </w:t>
      </w:r>
      <w:r w:rsidRPr="008C12D6">
        <w:rPr>
          <w:rFonts w:ascii="Bookman Old Style" w:hAnsi="Bookman Old Style"/>
          <w:sz w:val="22"/>
          <w:szCs w:val="22"/>
        </w:rPr>
        <w:t>287-5976</w:t>
      </w:r>
      <w:r w:rsidR="00E847E8">
        <w:rPr>
          <w:rFonts w:ascii="Bookman Old Style" w:hAnsi="Bookman Old Style"/>
          <w:sz w:val="22"/>
          <w:szCs w:val="22"/>
        </w:rPr>
        <w:t xml:space="preserve">. Email: </w:t>
      </w:r>
      <w:hyperlink r:id="rId16" w:history="1">
        <w:r w:rsidR="00E847E8" w:rsidRPr="00314251">
          <w:rPr>
            <w:rStyle w:val="Hyperlink"/>
            <w:rFonts w:ascii="Bookman Old Style" w:hAnsi="Bookman Old Style"/>
            <w:sz w:val="22"/>
            <w:szCs w:val="22"/>
          </w:rPr>
          <w:t>Shannon.Ayotte@Maine.gov</w:t>
        </w:r>
      </w:hyperlink>
      <w:r w:rsidR="00E847E8">
        <w:rPr>
          <w:rFonts w:ascii="Bookman Old Style" w:hAnsi="Bookman Old Style"/>
          <w:sz w:val="22"/>
          <w:szCs w:val="22"/>
        </w:rPr>
        <w:t>.</w:t>
      </w:r>
    </w:p>
    <w:p w14:paraId="5BDAAD3A" w14:textId="10473CF1" w:rsidR="00991356" w:rsidRDefault="00E847E8" w:rsidP="0028201C">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BUREAU WEBSITE: </w:t>
      </w:r>
      <w:hyperlink r:id="rId17" w:history="1">
        <w:r w:rsidR="00A60E71" w:rsidRPr="00314251">
          <w:rPr>
            <w:rStyle w:val="Hyperlink"/>
            <w:rFonts w:ascii="Bookman Old Style" w:hAnsi="Bookman Old Style"/>
            <w:sz w:val="22"/>
            <w:szCs w:val="22"/>
          </w:rPr>
          <w:t>https://www.maine.gov/dacf/parks/index.shtml</w:t>
        </w:r>
      </w:hyperlink>
      <w:r w:rsidR="00A60E71">
        <w:rPr>
          <w:rFonts w:ascii="Bookman Old Style" w:hAnsi="Bookman Old Style"/>
          <w:sz w:val="22"/>
          <w:szCs w:val="22"/>
        </w:rPr>
        <w:t>.</w:t>
      </w:r>
    </w:p>
    <w:p w14:paraId="4F7F5942" w14:textId="77777777" w:rsidR="00E847E8" w:rsidRDefault="00E847E8" w:rsidP="008E6E72">
      <w:pPr>
        <w:tabs>
          <w:tab w:val="left" w:pos="270"/>
          <w:tab w:val="left" w:pos="3060"/>
        </w:tabs>
        <w:overflowPunct/>
        <w:autoSpaceDE/>
        <w:autoSpaceDN/>
        <w:adjustRightInd/>
        <w:textAlignment w:val="auto"/>
        <w:rPr>
          <w:rFonts w:ascii="Bookman Old Style" w:hAnsi="Bookman Old Style"/>
          <w:sz w:val="22"/>
          <w:szCs w:val="22"/>
        </w:rPr>
      </w:pPr>
    </w:p>
    <w:sectPr w:rsidR="00E847E8" w:rsidSect="00C97164">
      <w:footerReference w:type="default" r:id="rId18"/>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782602160">
    <w:abstractNumId w:val="34"/>
  </w:num>
  <w:num w:numId="2" w16cid:durableId="1554267049">
    <w:abstractNumId w:val="3"/>
  </w:num>
  <w:num w:numId="3" w16cid:durableId="1027218057">
    <w:abstractNumId w:val="33"/>
  </w:num>
  <w:num w:numId="4" w16cid:durableId="2032801134">
    <w:abstractNumId w:val="25"/>
  </w:num>
  <w:num w:numId="5" w16cid:durableId="506285861">
    <w:abstractNumId w:val="5"/>
  </w:num>
  <w:num w:numId="6" w16cid:durableId="634678274">
    <w:abstractNumId w:val="2"/>
  </w:num>
  <w:num w:numId="7" w16cid:durableId="1060641451">
    <w:abstractNumId w:val="6"/>
  </w:num>
  <w:num w:numId="8" w16cid:durableId="1139345544">
    <w:abstractNumId w:val="29"/>
  </w:num>
  <w:num w:numId="9" w16cid:durableId="740370456">
    <w:abstractNumId w:val="17"/>
  </w:num>
  <w:num w:numId="10" w16cid:durableId="2080402902">
    <w:abstractNumId w:val="4"/>
  </w:num>
  <w:num w:numId="11" w16cid:durableId="277953280">
    <w:abstractNumId w:val="20"/>
  </w:num>
  <w:num w:numId="12" w16cid:durableId="1966690942">
    <w:abstractNumId w:val="24"/>
  </w:num>
  <w:num w:numId="13" w16cid:durableId="165245061">
    <w:abstractNumId w:val="30"/>
  </w:num>
  <w:num w:numId="14" w16cid:durableId="313878115">
    <w:abstractNumId w:val="18"/>
  </w:num>
  <w:num w:numId="15" w16cid:durableId="2109497961">
    <w:abstractNumId w:val="21"/>
  </w:num>
  <w:num w:numId="16" w16cid:durableId="306127054">
    <w:abstractNumId w:val="23"/>
  </w:num>
  <w:num w:numId="17" w16cid:durableId="317154640">
    <w:abstractNumId w:val="8"/>
  </w:num>
  <w:num w:numId="18" w16cid:durableId="791824294">
    <w:abstractNumId w:val="27"/>
  </w:num>
  <w:num w:numId="19" w16cid:durableId="6811299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7845256">
    <w:abstractNumId w:val="11"/>
  </w:num>
  <w:num w:numId="21" w16cid:durableId="1207721548">
    <w:abstractNumId w:val="26"/>
  </w:num>
  <w:num w:numId="22" w16cid:durableId="1158813663">
    <w:abstractNumId w:val="13"/>
  </w:num>
  <w:num w:numId="23" w16cid:durableId="1692879445">
    <w:abstractNumId w:val="22"/>
  </w:num>
  <w:num w:numId="24" w16cid:durableId="499397085">
    <w:abstractNumId w:val="31"/>
  </w:num>
  <w:num w:numId="25" w16cid:durableId="686101840">
    <w:abstractNumId w:val="28"/>
  </w:num>
  <w:num w:numId="26" w16cid:durableId="684137795">
    <w:abstractNumId w:val="10"/>
  </w:num>
  <w:num w:numId="27" w16cid:durableId="702825344">
    <w:abstractNumId w:val="15"/>
  </w:num>
  <w:num w:numId="28" w16cid:durableId="1352298571">
    <w:abstractNumId w:val="12"/>
  </w:num>
  <w:num w:numId="29" w16cid:durableId="837843878">
    <w:abstractNumId w:val="9"/>
  </w:num>
  <w:num w:numId="30" w16cid:durableId="893658022">
    <w:abstractNumId w:val="19"/>
  </w:num>
  <w:num w:numId="31" w16cid:durableId="60180740">
    <w:abstractNumId w:val="16"/>
  </w:num>
  <w:num w:numId="32" w16cid:durableId="489567724">
    <w:abstractNumId w:val="7"/>
  </w:num>
  <w:num w:numId="33" w16cid:durableId="2049066556">
    <w:abstractNumId w:val="32"/>
  </w:num>
  <w:num w:numId="34" w16cid:durableId="646519476">
    <w:abstractNumId w:val="0"/>
  </w:num>
  <w:num w:numId="35" w16cid:durableId="1599749816">
    <w:abstractNumId w:val="14"/>
  </w:num>
  <w:num w:numId="36" w16cid:durableId="210680197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E01"/>
    <w:rsid w:val="00005079"/>
    <w:rsid w:val="00005482"/>
    <w:rsid w:val="00005B50"/>
    <w:rsid w:val="00007D7B"/>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19F"/>
    <w:rsid w:val="00066CCE"/>
    <w:rsid w:val="00067A0D"/>
    <w:rsid w:val="00067D4F"/>
    <w:rsid w:val="0007016E"/>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089"/>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583C"/>
    <w:rsid w:val="000F5B16"/>
    <w:rsid w:val="000F7640"/>
    <w:rsid w:val="00100455"/>
    <w:rsid w:val="001008AD"/>
    <w:rsid w:val="00101657"/>
    <w:rsid w:val="00101906"/>
    <w:rsid w:val="00101F1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7074D"/>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1E9"/>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5F86"/>
    <w:rsid w:val="0024694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80804"/>
    <w:rsid w:val="00280B9A"/>
    <w:rsid w:val="00280B9D"/>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6A4"/>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82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4654"/>
    <w:rsid w:val="006062DE"/>
    <w:rsid w:val="006063D0"/>
    <w:rsid w:val="006072E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33F6"/>
    <w:rsid w:val="00634002"/>
    <w:rsid w:val="006341F9"/>
    <w:rsid w:val="00634D1E"/>
    <w:rsid w:val="00634E03"/>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3BA"/>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075F"/>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C73"/>
    <w:rsid w:val="008C4FF4"/>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E72"/>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5DA"/>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A7B"/>
    <w:rsid w:val="00A56C59"/>
    <w:rsid w:val="00A57076"/>
    <w:rsid w:val="00A5720A"/>
    <w:rsid w:val="00A60E71"/>
    <w:rsid w:val="00A6184B"/>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58C"/>
    <w:rsid w:val="00B84E32"/>
    <w:rsid w:val="00B85036"/>
    <w:rsid w:val="00B851C9"/>
    <w:rsid w:val="00B856A3"/>
    <w:rsid w:val="00B8596D"/>
    <w:rsid w:val="00B875F9"/>
    <w:rsid w:val="00B87F00"/>
    <w:rsid w:val="00B9087B"/>
    <w:rsid w:val="00B92B39"/>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EA"/>
    <w:rsid w:val="00E160FF"/>
    <w:rsid w:val="00E168C4"/>
    <w:rsid w:val="00E16C55"/>
    <w:rsid w:val="00E16EF0"/>
    <w:rsid w:val="00E175AF"/>
    <w:rsid w:val="00E17CBA"/>
    <w:rsid w:val="00E17CE9"/>
    <w:rsid w:val="00E2140D"/>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E6E"/>
    <w:rsid w:val="00EB699F"/>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3C51"/>
    <w:rsid w:val="00EF4014"/>
    <w:rsid w:val="00EF473C"/>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9D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r.rulemaking@maine.gov" TargetMode="External"/><Relationship Id="rId13" Type="http://schemas.openxmlformats.org/officeDocument/2006/relationships/hyperlink" Target="https://www.maine.gov/dacf/index.s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nnon.Ayotte@Maine.gov" TargetMode="External"/><Relationship Id="rId17" Type="http://schemas.openxmlformats.org/officeDocument/2006/relationships/hyperlink" Target="https://www.maine.gov/dacf/parks/index.shtml" TargetMode="External"/><Relationship Id="rId2" Type="http://schemas.openxmlformats.org/officeDocument/2006/relationships/numbering" Target="numbering.xml"/><Relationship Id="rId16" Type="http://schemas.openxmlformats.org/officeDocument/2006/relationships/hyperlink" Target="mailto:Shannon.Ayotte@Maine.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r.rulemaking@maine.gov" TargetMode="External"/><Relationship Id="rId5" Type="http://schemas.openxmlformats.org/officeDocument/2006/relationships/webSettings" Target="webSettings.xml"/><Relationship Id="rId15" Type="http://schemas.openxmlformats.org/officeDocument/2006/relationships/hyperlink" Target="https://www.maine.gov/pfr/insurance/" TargetMode="External"/><Relationship Id="rId10" Type="http://schemas.openxmlformats.org/officeDocument/2006/relationships/hyperlink" Target="https://www.maine.gov/dmr/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ine.gov/dmr/rulemaking/" TargetMode="External"/><Relationship Id="rId14" Type="http://schemas.openxmlformats.org/officeDocument/2006/relationships/hyperlink" Target="mailto:Benjamin.Yardley@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4702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2020-01-06T19:52:00Z</cp:lastPrinted>
  <dcterms:created xsi:type="dcterms:W3CDTF">2025-03-29T20:34:00Z</dcterms:created>
  <dcterms:modified xsi:type="dcterms:W3CDTF">2025-03-29T20:34:00Z</dcterms:modified>
</cp:coreProperties>
</file>