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52BA" w14:textId="5534736B" w:rsidR="00570ABD" w:rsidRPr="00BA1176" w:rsidRDefault="00570ABD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color w:val="000000"/>
          <w:sz w:val="22"/>
          <w:szCs w:val="22"/>
        </w:rPr>
      </w:pPr>
      <w:r w:rsidRPr="00BA1176">
        <w:rPr>
          <w:b/>
          <w:color w:val="000000"/>
          <w:sz w:val="22"/>
          <w:szCs w:val="22"/>
        </w:rPr>
        <w:t>0</w:t>
      </w:r>
      <w:r w:rsidR="007B75A5">
        <w:rPr>
          <w:b/>
          <w:color w:val="000000"/>
          <w:sz w:val="22"/>
          <w:szCs w:val="22"/>
        </w:rPr>
        <w:t>8</w:t>
      </w:r>
      <w:r w:rsidRPr="00BA1176">
        <w:rPr>
          <w:b/>
          <w:color w:val="000000"/>
          <w:sz w:val="22"/>
          <w:szCs w:val="22"/>
        </w:rPr>
        <w:tab/>
      </w:r>
      <w:r w:rsidRPr="00BA1176">
        <w:rPr>
          <w:b/>
          <w:color w:val="000000"/>
          <w:sz w:val="22"/>
          <w:szCs w:val="22"/>
        </w:rPr>
        <w:tab/>
      </w:r>
      <w:r w:rsidR="007B75A5">
        <w:rPr>
          <w:b/>
          <w:color w:val="000000"/>
          <w:sz w:val="22"/>
          <w:szCs w:val="22"/>
        </w:rPr>
        <w:t>MAINE OFFICE OF COMMUNITY AFFAIRS</w:t>
      </w:r>
    </w:p>
    <w:p w14:paraId="71858FFF" w14:textId="77777777" w:rsidR="00570ABD" w:rsidRPr="00BA1176" w:rsidRDefault="00570ABD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color w:val="000000"/>
          <w:sz w:val="22"/>
          <w:szCs w:val="22"/>
        </w:rPr>
      </w:pPr>
    </w:p>
    <w:p w14:paraId="2BF20F17" w14:textId="245E78EB" w:rsidR="00570ABD" w:rsidRPr="00BA1176" w:rsidRDefault="007B75A5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004</w:t>
      </w:r>
      <w:r w:rsidR="00570ABD" w:rsidRPr="00BA1176">
        <w:rPr>
          <w:b/>
          <w:color w:val="000000"/>
          <w:sz w:val="22"/>
          <w:szCs w:val="22"/>
        </w:rPr>
        <w:tab/>
      </w:r>
      <w:r w:rsidR="00570ABD" w:rsidRPr="00BA1176">
        <w:rPr>
          <w:b/>
          <w:color w:val="000000"/>
          <w:sz w:val="22"/>
          <w:szCs w:val="22"/>
        </w:rPr>
        <w:tab/>
        <w:t xml:space="preserve">MANUFACTURED HOUSING </w:t>
      </w:r>
    </w:p>
    <w:p w14:paraId="0039BD1A" w14:textId="77777777" w:rsidR="00570ABD" w:rsidRPr="00BA1176" w:rsidRDefault="00570ABD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color w:val="000000"/>
          <w:sz w:val="22"/>
          <w:szCs w:val="22"/>
        </w:rPr>
      </w:pPr>
    </w:p>
    <w:p w14:paraId="42183675" w14:textId="34FB364A" w:rsidR="00570ABD" w:rsidRPr="00BA1176" w:rsidRDefault="00570ABD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b/>
          <w:color w:val="000000"/>
          <w:sz w:val="22"/>
          <w:szCs w:val="22"/>
          <w:u w:val="single"/>
        </w:rPr>
      </w:pPr>
      <w:r w:rsidRPr="00BA1176">
        <w:rPr>
          <w:b/>
          <w:color w:val="000000"/>
          <w:sz w:val="22"/>
          <w:szCs w:val="22"/>
        </w:rPr>
        <w:t>Chapter 8:</w:t>
      </w:r>
      <w:r w:rsidRPr="00BA1176">
        <w:rPr>
          <w:b/>
          <w:color w:val="000000"/>
          <w:sz w:val="22"/>
          <w:szCs w:val="22"/>
        </w:rPr>
        <w:tab/>
        <w:t>HOME INSTALLATION WARRANTY SEAL</w:t>
      </w:r>
    </w:p>
    <w:p w14:paraId="35EE0032" w14:textId="77777777" w:rsidR="00570ABD" w:rsidRPr="00BA1176" w:rsidRDefault="00570ABD" w:rsidP="00BA1176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068A504A" w14:textId="77777777" w:rsidR="00570ABD" w:rsidRPr="00BA1176" w:rsidRDefault="00570ABD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0336DD5C" w14:textId="77777777" w:rsidR="00570ABD" w:rsidRPr="00BA1176" w:rsidRDefault="00570ABD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  <w:u w:val="single"/>
        </w:rPr>
      </w:pPr>
      <w:r w:rsidRPr="00BA1176">
        <w:rPr>
          <w:b/>
          <w:color w:val="000000"/>
          <w:sz w:val="22"/>
          <w:szCs w:val="22"/>
        </w:rPr>
        <w:t>Summary:</w:t>
      </w:r>
      <w:r w:rsidRPr="00BA1176">
        <w:rPr>
          <w:color w:val="000000"/>
          <w:sz w:val="22"/>
          <w:szCs w:val="22"/>
        </w:rPr>
        <w:t xml:space="preserve"> This chapter sets forth responsibilities for the purchase and affixation of State of </w:t>
      </w:r>
      <w:smartTag w:uri="urn:schemas-microsoft-com:office:smarttags" w:element="place">
        <w:smartTag w:uri="urn:schemas-microsoft-com:office:smarttags" w:element="State">
          <w:r w:rsidRPr="00BA1176">
            <w:rPr>
              <w:color w:val="000000"/>
              <w:sz w:val="22"/>
              <w:szCs w:val="22"/>
            </w:rPr>
            <w:t>Maine Installation Warranty Seals</w:t>
          </w:r>
        </w:smartTag>
      </w:smartTag>
      <w:r w:rsidRPr="00BA1176">
        <w:rPr>
          <w:color w:val="000000"/>
          <w:sz w:val="22"/>
          <w:szCs w:val="22"/>
        </w:rPr>
        <w:t xml:space="preserve"> in manufactured homes installed in </w:t>
      </w:r>
      <w:smartTag w:uri="urn:schemas-microsoft-com:office:smarttags" w:element="place">
        <w:smartTag w:uri="urn:schemas-microsoft-com:office:smarttags" w:element="State">
          <w:r w:rsidRPr="00BA1176">
            <w:rPr>
              <w:color w:val="000000"/>
              <w:sz w:val="22"/>
              <w:szCs w:val="22"/>
            </w:rPr>
            <w:t>Maine</w:t>
          </w:r>
        </w:smartTag>
      </w:smartTag>
      <w:r w:rsidRPr="00BA1176">
        <w:rPr>
          <w:color w:val="000000"/>
          <w:sz w:val="22"/>
          <w:szCs w:val="22"/>
        </w:rPr>
        <w:t>.</w:t>
      </w:r>
    </w:p>
    <w:p w14:paraId="6AD6C7EB" w14:textId="77777777" w:rsidR="00570ABD" w:rsidRPr="00BA1176" w:rsidRDefault="00570ABD" w:rsidP="00BA1176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color w:val="000000"/>
          <w:sz w:val="22"/>
          <w:szCs w:val="22"/>
        </w:rPr>
      </w:pPr>
    </w:p>
    <w:p w14:paraId="4CC076BD" w14:textId="77777777" w:rsidR="00570ABD" w:rsidRPr="00BA1176" w:rsidRDefault="00570ABD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color w:val="000000"/>
          <w:sz w:val="22"/>
          <w:szCs w:val="22"/>
        </w:rPr>
      </w:pPr>
    </w:p>
    <w:p w14:paraId="0E97FE84" w14:textId="77777777" w:rsidR="00570ABD" w:rsidRPr="00BA1176" w:rsidRDefault="00570ABD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color w:val="000000"/>
          <w:sz w:val="22"/>
          <w:szCs w:val="22"/>
        </w:rPr>
      </w:pPr>
    </w:p>
    <w:p w14:paraId="780BB6DC" w14:textId="77777777" w:rsidR="00570ABD" w:rsidRPr="00BA1176" w:rsidRDefault="00570ABD" w:rsidP="00BA1176">
      <w:pPr>
        <w:ind w:left="720" w:hanging="720"/>
        <w:rPr>
          <w:b/>
          <w:color w:val="000000"/>
          <w:sz w:val="22"/>
          <w:szCs w:val="22"/>
        </w:rPr>
      </w:pPr>
      <w:r w:rsidRPr="00BA1176">
        <w:rPr>
          <w:b/>
          <w:color w:val="000000"/>
          <w:sz w:val="22"/>
          <w:szCs w:val="22"/>
        </w:rPr>
        <w:t>1.</w:t>
      </w:r>
      <w:r w:rsidRPr="00BA1176">
        <w:rPr>
          <w:b/>
          <w:color w:val="000000"/>
          <w:sz w:val="22"/>
          <w:szCs w:val="22"/>
        </w:rPr>
        <w:tab/>
        <w:t>Purchase and Affixation of Installation Warranty Seal</w:t>
      </w:r>
    </w:p>
    <w:p w14:paraId="74731CDD" w14:textId="77777777" w:rsidR="00570ABD" w:rsidRPr="00BA1176" w:rsidRDefault="00570ABD" w:rsidP="00BA1176">
      <w:pPr>
        <w:ind w:left="720" w:hanging="720"/>
        <w:rPr>
          <w:b/>
          <w:color w:val="000000"/>
          <w:sz w:val="22"/>
          <w:szCs w:val="22"/>
        </w:rPr>
      </w:pPr>
    </w:p>
    <w:p w14:paraId="7F274FBB" w14:textId="77777777" w:rsidR="00570ABD" w:rsidRPr="00BA1176" w:rsidRDefault="00570ABD" w:rsidP="00BA1176">
      <w:pPr>
        <w:ind w:left="720"/>
        <w:rPr>
          <w:color w:val="000000"/>
          <w:sz w:val="22"/>
          <w:szCs w:val="22"/>
        </w:rPr>
      </w:pPr>
      <w:r w:rsidRPr="00BA1176">
        <w:rPr>
          <w:color w:val="000000"/>
          <w:sz w:val="22"/>
          <w:szCs w:val="22"/>
        </w:rPr>
        <w:t xml:space="preserve">The installer, mechanic, dealer (when the dealer is responsible for the installation) or manufacturer (when the manufacturer is responsible for the installation), shall purchase and affix a completed State of </w:t>
      </w:r>
      <w:proofErr w:type="gramStart"/>
      <w:smartTag w:uri="urn:schemas-microsoft-com:office:smarttags" w:element="place">
        <w:smartTag w:uri="urn:schemas-microsoft-com:office:smarttags" w:element="State">
          <w:r w:rsidRPr="00BA1176">
            <w:rPr>
              <w:color w:val="000000"/>
              <w:sz w:val="22"/>
              <w:szCs w:val="22"/>
            </w:rPr>
            <w:t>Maine Installation</w:t>
          </w:r>
          <w:proofErr w:type="gramEnd"/>
          <w:r w:rsidRPr="00BA1176">
            <w:rPr>
              <w:color w:val="000000"/>
              <w:sz w:val="22"/>
              <w:szCs w:val="22"/>
            </w:rPr>
            <w:t xml:space="preserve"> Warranty Seal</w:t>
          </w:r>
        </w:smartTag>
      </w:smartTag>
      <w:r w:rsidRPr="00BA1176">
        <w:rPr>
          <w:color w:val="000000"/>
          <w:sz w:val="22"/>
          <w:szCs w:val="22"/>
        </w:rPr>
        <w:t xml:space="preserve"> to each home installed. The installing licensee shall pay the </w:t>
      </w:r>
      <w:proofErr w:type="spellStart"/>
      <w:r w:rsidRPr="00BA1176">
        <w:rPr>
          <w:color w:val="000000"/>
          <w:sz w:val="22"/>
          <w:szCs w:val="22"/>
        </w:rPr>
        <w:t>the</w:t>
      </w:r>
      <w:proofErr w:type="spellEnd"/>
      <w:r w:rsidRPr="00BA1176">
        <w:rPr>
          <w:color w:val="000000"/>
          <w:sz w:val="22"/>
          <w:szCs w:val="22"/>
        </w:rPr>
        <w:t xml:space="preserve"> fee for each seal set forth in Chapter 10, Section 4(22) of the rules of the Office of Licensing and Registration, entitled “Establishment of License Fees.”</w:t>
      </w:r>
    </w:p>
    <w:p w14:paraId="222AA61B" w14:textId="77777777" w:rsidR="00570ABD" w:rsidRDefault="00570ABD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5933264F" w14:textId="77777777" w:rsidR="00BA1176" w:rsidRPr="00BA1176" w:rsidRDefault="00BA1176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1A519000" w14:textId="77777777" w:rsidR="00570ABD" w:rsidRPr="00BA1176" w:rsidRDefault="00570ABD" w:rsidP="00BA1176">
      <w:pPr>
        <w:ind w:left="720" w:hanging="720"/>
        <w:rPr>
          <w:b/>
          <w:color w:val="000000"/>
          <w:sz w:val="22"/>
          <w:szCs w:val="22"/>
        </w:rPr>
      </w:pPr>
      <w:r w:rsidRPr="00BA1176">
        <w:rPr>
          <w:b/>
          <w:color w:val="000000"/>
          <w:sz w:val="22"/>
          <w:szCs w:val="22"/>
        </w:rPr>
        <w:t>2.</w:t>
      </w:r>
      <w:r w:rsidRPr="00BA1176">
        <w:rPr>
          <w:b/>
          <w:color w:val="000000"/>
          <w:sz w:val="22"/>
          <w:szCs w:val="22"/>
        </w:rPr>
        <w:tab/>
        <w:t>Location of Seal</w:t>
      </w:r>
    </w:p>
    <w:p w14:paraId="460E07AC" w14:textId="77777777" w:rsidR="00570ABD" w:rsidRPr="00BA1176" w:rsidRDefault="00570ABD" w:rsidP="00BA1176">
      <w:pPr>
        <w:ind w:left="720" w:hanging="720"/>
        <w:rPr>
          <w:color w:val="000000"/>
          <w:sz w:val="22"/>
          <w:szCs w:val="22"/>
        </w:rPr>
      </w:pPr>
    </w:p>
    <w:p w14:paraId="234929C1" w14:textId="77777777" w:rsidR="00570ABD" w:rsidRPr="00BA1176" w:rsidRDefault="00570ABD" w:rsidP="00BA1176">
      <w:pPr>
        <w:ind w:left="720"/>
        <w:rPr>
          <w:color w:val="000000"/>
          <w:sz w:val="22"/>
          <w:szCs w:val="22"/>
        </w:rPr>
      </w:pPr>
      <w:r w:rsidRPr="00BA1176">
        <w:rPr>
          <w:color w:val="000000"/>
          <w:sz w:val="22"/>
          <w:szCs w:val="22"/>
        </w:rPr>
        <w:t xml:space="preserve">Each manufactured home installed after </w:t>
      </w:r>
      <w:smartTag w:uri="urn:schemas-microsoft-com:office:smarttags" w:element="date">
        <w:smartTagPr>
          <w:attr w:name="Month" w:val="1"/>
          <w:attr w:name="Day" w:val="1"/>
          <w:attr w:name="Year" w:val="1998"/>
        </w:smartTagPr>
        <w:r w:rsidRPr="00BA1176">
          <w:rPr>
            <w:color w:val="000000"/>
            <w:sz w:val="22"/>
            <w:szCs w:val="22"/>
          </w:rPr>
          <w:t>January 1, 1998</w:t>
        </w:r>
      </w:smartTag>
      <w:r w:rsidRPr="00BA1176">
        <w:rPr>
          <w:color w:val="000000"/>
          <w:sz w:val="22"/>
          <w:szCs w:val="22"/>
        </w:rPr>
        <w:t xml:space="preserve"> shall have a State of </w:t>
      </w:r>
      <w:smartTag w:uri="urn:schemas-microsoft-com:office:smarttags" w:element="place">
        <w:smartTag w:uri="urn:schemas-microsoft-com:office:smarttags" w:element="State">
          <w:r w:rsidRPr="00BA1176">
            <w:rPr>
              <w:color w:val="000000"/>
              <w:sz w:val="22"/>
              <w:szCs w:val="22"/>
            </w:rPr>
            <w:t>Maine Installation Warranty Seal</w:t>
          </w:r>
        </w:smartTag>
      </w:smartTag>
      <w:r w:rsidRPr="00BA1176">
        <w:rPr>
          <w:color w:val="000000"/>
          <w:sz w:val="22"/>
          <w:szCs w:val="22"/>
        </w:rPr>
        <w:t xml:space="preserve"> displayed </w:t>
      </w:r>
      <w:r w:rsidR="00B74847" w:rsidRPr="00BA1176">
        <w:rPr>
          <w:color w:val="000000"/>
          <w:sz w:val="22"/>
          <w:szCs w:val="22"/>
        </w:rPr>
        <w:t xml:space="preserve">inside </w:t>
      </w:r>
      <w:r w:rsidRPr="00BA1176">
        <w:rPr>
          <w:color w:val="000000"/>
          <w:sz w:val="22"/>
          <w:szCs w:val="22"/>
        </w:rPr>
        <w:t>a kitchen cabinet or, in the absence of ki</w:t>
      </w:r>
      <w:r w:rsidR="00B74847" w:rsidRPr="00BA1176">
        <w:rPr>
          <w:color w:val="000000"/>
          <w:sz w:val="22"/>
          <w:szCs w:val="22"/>
        </w:rPr>
        <w:t>tchen cabinets, inside</w:t>
      </w:r>
      <w:r w:rsidRPr="00BA1176">
        <w:rPr>
          <w:color w:val="000000"/>
          <w:sz w:val="22"/>
          <w:szCs w:val="22"/>
        </w:rPr>
        <w:t xml:space="preserve"> the closet nearest the kitchen area.</w:t>
      </w:r>
    </w:p>
    <w:p w14:paraId="48D3838A" w14:textId="77777777" w:rsidR="00570ABD" w:rsidRDefault="00570ABD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756A2856" w14:textId="77777777" w:rsidR="00BA1176" w:rsidRPr="00BA1176" w:rsidRDefault="00BA1176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049A57F8" w14:textId="77777777" w:rsidR="00570ABD" w:rsidRPr="00BA1176" w:rsidRDefault="00570ABD" w:rsidP="00BA1176">
      <w:pPr>
        <w:ind w:left="720" w:hanging="720"/>
        <w:rPr>
          <w:b/>
          <w:color w:val="000000"/>
          <w:sz w:val="22"/>
          <w:szCs w:val="22"/>
        </w:rPr>
      </w:pPr>
      <w:r w:rsidRPr="00BA1176">
        <w:rPr>
          <w:b/>
          <w:color w:val="000000"/>
          <w:sz w:val="22"/>
          <w:szCs w:val="22"/>
        </w:rPr>
        <w:t>3.</w:t>
      </w:r>
      <w:r w:rsidRPr="00BA1176">
        <w:rPr>
          <w:b/>
          <w:color w:val="000000"/>
          <w:sz w:val="22"/>
          <w:szCs w:val="22"/>
        </w:rPr>
        <w:tab/>
        <w:t>Requests for Seals; Fees</w:t>
      </w:r>
    </w:p>
    <w:p w14:paraId="302D67C9" w14:textId="77777777" w:rsidR="00570ABD" w:rsidRPr="00BA1176" w:rsidRDefault="00570ABD" w:rsidP="00BA1176">
      <w:pPr>
        <w:ind w:left="720" w:hanging="720"/>
        <w:rPr>
          <w:color w:val="000000"/>
          <w:sz w:val="22"/>
          <w:szCs w:val="22"/>
        </w:rPr>
      </w:pPr>
    </w:p>
    <w:p w14:paraId="58F367AE" w14:textId="77777777" w:rsidR="00570ABD" w:rsidRPr="00BA1176" w:rsidRDefault="00570ABD" w:rsidP="00BA1176">
      <w:pPr>
        <w:ind w:left="720"/>
        <w:rPr>
          <w:color w:val="000000"/>
          <w:sz w:val="22"/>
          <w:szCs w:val="22"/>
        </w:rPr>
      </w:pPr>
      <w:r w:rsidRPr="00BA1176">
        <w:rPr>
          <w:color w:val="000000"/>
          <w:sz w:val="22"/>
          <w:szCs w:val="22"/>
        </w:rPr>
        <w:t xml:space="preserve">The licensee that is responsible for the installation shall request the Installation Warranty Seals on forms provided by the </w:t>
      </w:r>
      <w:r w:rsidR="003848BB" w:rsidRPr="00BA1176">
        <w:rPr>
          <w:color w:val="000000"/>
          <w:sz w:val="22"/>
          <w:szCs w:val="22"/>
        </w:rPr>
        <w:t>b</w:t>
      </w:r>
      <w:r w:rsidRPr="00BA1176">
        <w:rPr>
          <w:color w:val="000000"/>
          <w:sz w:val="22"/>
          <w:szCs w:val="22"/>
        </w:rPr>
        <w:t>oard. All requests shall include the total price for the seals ordered.</w:t>
      </w:r>
    </w:p>
    <w:p w14:paraId="0CDD5A00" w14:textId="77777777" w:rsidR="00570ABD" w:rsidRDefault="00570ABD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color w:val="000000"/>
          <w:sz w:val="22"/>
          <w:szCs w:val="22"/>
        </w:rPr>
      </w:pPr>
    </w:p>
    <w:p w14:paraId="22D27909" w14:textId="77777777" w:rsidR="00BA1176" w:rsidRPr="00BA1176" w:rsidRDefault="00BA1176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color w:val="000000"/>
          <w:sz w:val="22"/>
          <w:szCs w:val="22"/>
        </w:rPr>
      </w:pPr>
    </w:p>
    <w:p w14:paraId="7F7A093C" w14:textId="77777777" w:rsidR="00570ABD" w:rsidRDefault="00570ABD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color w:val="000000"/>
          <w:sz w:val="22"/>
          <w:szCs w:val="22"/>
        </w:rPr>
      </w:pPr>
      <w:r w:rsidRPr="00BA1176">
        <w:rPr>
          <w:b/>
          <w:color w:val="000000"/>
          <w:sz w:val="22"/>
          <w:szCs w:val="22"/>
        </w:rPr>
        <w:t>4.</w:t>
      </w:r>
      <w:r w:rsidRPr="00BA1176">
        <w:rPr>
          <w:b/>
          <w:color w:val="000000"/>
          <w:sz w:val="22"/>
          <w:szCs w:val="22"/>
        </w:rPr>
        <w:tab/>
        <w:t>The Installation Warranty Seal shall bear at a minimum the following information:</w:t>
      </w:r>
    </w:p>
    <w:p w14:paraId="07C14121" w14:textId="77777777" w:rsidR="00BA1176" w:rsidRPr="00BA1176" w:rsidRDefault="00BA1176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color w:val="000000"/>
          <w:sz w:val="22"/>
          <w:szCs w:val="22"/>
        </w:rPr>
      </w:pPr>
    </w:p>
    <w:p w14:paraId="1BEC4C0F" w14:textId="77777777" w:rsidR="00570ABD" w:rsidRDefault="00570ABD" w:rsidP="00BA1176">
      <w:pPr>
        <w:ind w:left="1440" w:hanging="720"/>
        <w:rPr>
          <w:color w:val="000000"/>
          <w:sz w:val="22"/>
          <w:szCs w:val="22"/>
        </w:rPr>
      </w:pPr>
      <w:r w:rsidRPr="00BA1176">
        <w:rPr>
          <w:color w:val="000000"/>
          <w:sz w:val="22"/>
          <w:szCs w:val="22"/>
        </w:rPr>
        <w:t>A.</w:t>
      </w:r>
      <w:r w:rsidRPr="00BA1176">
        <w:rPr>
          <w:color w:val="000000"/>
          <w:sz w:val="22"/>
          <w:szCs w:val="22"/>
        </w:rPr>
        <w:tab/>
        <w:t>The type of manufactured home installed;</w:t>
      </w:r>
    </w:p>
    <w:p w14:paraId="532E9059" w14:textId="77777777" w:rsidR="00BA1176" w:rsidRPr="00BA1176" w:rsidRDefault="00BA1176" w:rsidP="00BA1176">
      <w:pPr>
        <w:ind w:left="1440" w:hanging="720"/>
        <w:rPr>
          <w:color w:val="000000"/>
          <w:sz w:val="22"/>
          <w:szCs w:val="22"/>
        </w:rPr>
      </w:pPr>
    </w:p>
    <w:p w14:paraId="3C648950" w14:textId="77777777" w:rsidR="00570ABD" w:rsidRDefault="00570ABD" w:rsidP="00BA1176">
      <w:pPr>
        <w:ind w:left="1440" w:hanging="720"/>
        <w:rPr>
          <w:color w:val="000000"/>
          <w:sz w:val="22"/>
          <w:szCs w:val="22"/>
        </w:rPr>
      </w:pPr>
      <w:r w:rsidRPr="00BA1176">
        <w:rPr>
          <w:color w:val="000000"/>
          <w:sz w:val="22"/>
          <w:szCs w:val="22"/>
        </w:rPr>
        <w:t>B.</w:t>
      </w:r>
      <w:r w:rsidRPr="00BA1176">
        <w:rPr>
          <w:color w:val="000000"/>
          <w:sz w:val="22"/>
          <w:szCs w:val="22"/>
        </w:rPr>
        <w:tab/>
        <w:t>Serial number and HUD label number, if applicable;</w:t>
      </w:r>
    </w:p>
    <w:p w14:paraId="77F499E0" w14:textId="77777777" w:rsidR="00BA1176" w:rsidRPr="00BA1176" w:rsidRDefault="00BA1176" w:rsidP="00BA1176">
      <w:pPr>
        <w:ind w:left="1440" w:hanging="720"/>
        <w:rPr>
          <w:color w:val="000000"/>
          <w:sz w:val="22"/>
          <w:szCs w:val="22"/>
        </w:rPr>
      </w:pPr>
    </w:p>
    <w:p w14:paraId="7DC02214" w14:textId="77777777" w:rsidR="00570ABD" w:rsidRDefault="00570ABD" w:rsidP="00BA1176">
      <w:pPr>
        <w:ind w:left="1440" w:hanging="720"/>
        <w:rPr>
          <w:color w:val="000000"/>
          <w:sz w:val="22"/>
          <w:szCs w:val="22"/>
        </w:rPr>
      </w:pPr>
      <w:r w:rsidRPr="00BA1176">
        <w:rPr>
          <w:color w:val="000000"/>
          <w:sz w:val="22"/>
          <w:szCs w:val="22"/>
        </w:rPr>
        <w:t>C.</w:t>
      </w:r>
      <w:r w:rsidRPr="00BA1176">
        <w:rPr>
          <w:color w:val="000000"/>
          <w:sz w:val="22"/>
          <w:szCs w:val="22"/>
        </w:rPr>
        <w:tab/>
        <w:t>State seal number;</w:t>
      </w:r>
    </w:p>
    <w:p w14:paraId="4EE85545" w14:textId="77777777" w:rsidR="00BA1176" w:rsidRPr="00BA1176" w:rsidRDefault="00BA1176" w:rsidP="00BA1176">
      <w:pPr>
        <w:ind w:left="1440" w:hanging="720"/>
        <w:rPr>
          <w:strike/>
          <w:color w:val="000000"/>
          <w:sz w:val="22"/>
          <w:szCs w:val="22"/>
        </w:rPr>
      </w:pPr>
    </w:p>
    <w:p w14:paraId="421C2995" w14:textId="77777777" w:rsidR="00570ABD" w:rsidRDefault="00570ABD" w:rsidP="00BA1176">
      <w:pPr>
        <w:ind w:left="1440" w:hanging="720"/>
        <w:rPr>
          <w:color w:val="000000"/>
          <w:sz w:val="22"/>
          <w:szCs w:val="22"/>
        </w:rPr>
      </w:pPr>
      <w:r w:rsidRPr="00BA1176">
        <w:rPr>
          <w:color w:val="000000"/>
          <w:sz w:val="22"/>
          <w:szCs w:val="22"/>
        </w:rPr>
        <w:t>D.</w:t>
      </w:r>
      <w:r w:rsidRPr="00BA1176">
        <w:rPr>
          <w:color w:val="000000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State">
          <w:r w:rsidRPr="00BA1176">
            <w:rPr>
              <w:color w:val="000000"/>
              <w:sz w:val="22"/>
              <w:szCs w:val="22"/>
            </w:rPr>
            <w:t>Maine</w:t>
          </w:r>
        </w:smartTag>
      </w:smartTag>
      <w:r w:rsidRPr="00BA1176">
        <w:rPr>
          <w:color w:val="000000"/>
          <w:sz w:val="22"/>
          <w:szCs w:val="22"/>
        </w:rPr>
        <w:t xml:space="preserve"> sales tax number;</w:t>
      </w:r>
    </w:p>
    <w:p w14:paraId="4D741A16" w14:textId="77777777" w:rsidR="00BA1176" w:rsidRPr="00BA1176" w:rsidRDefault="00BA1176" w:rsidP="00BA1176">
      <w:pPr>
        <w:ind w:left="1440" w:hanging="720"/>
        <w:rPr>
          <w:color w:val="000000"/>
          <w:sz w:val="22"/>
          <w:szCs w:val="22"/>
        </w:rPr>
      </w:pPr>
    </w:p>
    <w:p w14:paraId="7A19997A" w14:textId="77777777" w:rsidR="00570ABD" w:rsidRDefault="00570ABD" w:rsidP="00BA1176">
      <w:pPr>
        <w:ind w:left="1440" w:hanging="720"/>
        <w:rPr>
          <w:color w:val="000000"/>
          <w:sz w:val="22"/>
          <w:szCs w:val="22"/>
        </w:rPr>
      </w:pPr>
      <w:r w:rsidRPr="00BA1176">
        <w:rPr>
          <w:color w:val="000000"/>
          <w:sz w:val="22"/>
          <w:szCs w:val="22"/>
        </w:rPr>
        <w:t>E.</w:t>
      </w:r>
      <w:r w:rsidRPr="00BA1176">
        <w:rPr>
          <w:color w:val="000000"/>
          <w:sz w:val="22"/>
          <w:szCs w:val="22"/>
        </w:rPr>
        <w:tab/>
        <w:t>Dealer’s name;</w:t>
      </w:r>
    </w:p>
    <w:p w14:paraId="4321D535" w14:textId="77777777" w:rsidR="00BA1176" w:rsidRPr="00BA1176" w:rsidRDefault="00BA1176" w:rsidP="00BA1176">
      <w:pPr>
        <w:ind w:left="1440" w:hanging="720"/>
        <w:rPr>
          <w:color w:val="000000"/>
          <w:sz w:val="22"/>
          <w:szCs w:val="22"/>
        </w:rPr>
      </w:pPr>
    </w:p>
    <w:p w14:paraId="03FD1DB6" w14:textId="77777777" w:rsidR="00570ABD" w:rsidRDefault="00570ABD" w:rsidP="00BA1176">
      <w:pPr>
        <w:ind w:left="1440" w:hanging="720"/>
        <w:rPr>
          <w:color w:val="000000"/>
          <w:sz w:val="22"/>
          <w:szCs w:val="22"/>
        </w:rPr>
      </w:pPr>
      <w:r w:rsidRPr="00BA1176">
        <w:rPr>
          <w:color w:val="000000"/>
          <w:sz w:val="22"/>
          <w:szCs w:val="22"/>
        </w:rPr>
        <w:t>F.</w:t>
      </w:r>
      <w:r w:rsidRPr="00BA1176">
        <w:rPr>
          <w:color w:val="000000"/>
          <w:sz w:val="22"/>
          <w:szCs w:val="22"/>
        </w:rPr>
        <w:tab/>
        <w:t>Installer’s name, address, telephone number, and license number;</w:t>
      </w:r>
    </w:p>
    <w:p w14:paraId="20697F39" w14:textId="77777777" w:rsidR="00BA1176" w:rsidRPr="00BA1176" w:rsidRDefault="00BA1176" w:rsidP="00BA1176">
      <w:pPr>
        <w:ind w:left="1440" w:hanging="720"/>
        <w:rPr>
          <w:color w:val="000000"/>
          <w:sz w:val="22"/>
          <w:szCs w:val="22"/>
        </w:rPr>
      </w:pPr>
    </w:p>
    <w:p w14:paraId="0A4278B7" w14:textId="77777777" w:rsidR="00570ABD" w:rsidRDefault="00570ABD" w:rsidP="00BA1176">
      <w:pPr>
        <w:ind w:left="1440" w:hanging="720"/>
        <w:rPr>
          <w:color w:val="000000"/>
          <w:sz w:val="22"/>
          <w:szCs w:val="22"/>
        </w:rPr>
      </w:pPr>
      <w:r w:rsidRPr="00BA1176">
        <w:rPr>
          <w:color w:val="000000"/>
          <w:sz w:val="22"/>
          <w:szCs w:val="22"/>
        </w:rPr>
        <w:t>G.</w:t>
      </w:r>
      <w:r w:rsidRPr="00BA1176">
        <w:rPr>
          <w:color w:val="000000"/>
          <w:sz w:val="22"/>
          <w:szCs w:val="22"/>
        </w:rPr>
        <w:tab/>
        <w:t>Date of installation;</w:t>
      </w:r>
    </w:p>
    <w:p w14:paraId="331DB124" w14:textId="77777777" w:rsidR="00BA1176" w:rsidRPr="00BA1176" w:rsidRDefault="00BA1176" w:rsidP="00BA1176">
      <w:pPr>
        <w:ind w:left="1440" w:hanging="720"/>
        <w:rPr>
          <w:color w:val="000000"/>
          <w:sz w:val="22"/>
          <w:szCs w:val="22"/>
        </w:rPr>
      </w:pPr>
    </w:p>
    <w:p w14:paraId="15216F73" w14:textId="77777777" w:rsidR="00570ABD" w:rsidRDefault="00570ABD" w:rsidP="00BA1176">
      <w:pPr>
        <w:ind w:left="1440" w:hanging="720"/>
        <w:rPr>
          <w:color w:val="000000"/>
          <w:sz w:val="22"/>
          <w:szCs w:val="22"/>
          <w:u w:val="single"/>
        </w:rPr>
      </w:pPr>
      <w:r w:rsidRPr="00BA1176">
        <w:rPr>
          <w:color w:val="000000"/>
          <w:sz w:val="22"/>
          <w:szCs w:val="22"/>
        </w:rPr>
        <w:lastRenderedPageBreak/>
        <w:t>H.</w:t>
      </w:r>
      <w:r w:rsidRPr="00BA1176">
        <w:rPr>
          <w:color w:val="000000"/>
          <w:sz w:val="22"/>
          <w:szCs w:val="22"/>
        </w:rPr>
        <w:tab/>
        <w:t>Name of purchaser;</w:t>
      </w:r>
      <w:r w:rsidRPr="00BA1176">
        <w:rPr>
          <w:color w:val="000000"/>
          <w:sz w:val="22"/>
          <w:szCs w:val="22"/>
          <w:u w:val="single"/>
        </w:rPr>
        <w:t xml:space="preserve"> </w:t>
      </w:r>
    </w:p>
    <w:p w14:paraId="3EBD3930" w14:textId="77777777" w:rsidR="00BA1176" w:rsidRPr="00BA1176" w:rsidRDefault="00BA1176" w:rsidP="00BA1176">
      <w:pPr>
        <w:ind w:left="1440" w:hanging="720"/>
        <w:rPr>
          <w:color w:val="000000"/>
          <w:sz w:val="22"/>
          <w:szCs w:val="22"/>
          <w:u w:val="single"/>
        </w:rPr>
      </w:pPr>
    </w:p>
    <w:p w14:paraId="7C47B8EE" w14:textId="77777777" w:rsidR="00570ABD" w:rsidRDefault="00570ABD" w:rsidP="00BA1176">
      <w:pPr>
        <w:ind w:left="1440" w:hanging="720"/>
        <w:rPr>
          <w:color w:val="000000"/>
          <w:sz w:val="22"/>
          <w:szCs w:val="22"/>
        </w:rPr>
      </w:pPr>
      <w:r w:rsidRPr="00BA1176">
        <w:rPr>
          <w:color w:val="000000"/>
          <w:sz w:val="22"/>
          <w:szCs w:val="22"/>
        </w:rPr>
        <w:t>I.</w:t>
      </w:r>
      <w:r w:rsidRPr="00BA1176">
        <w:rPr>
          <w:color w:val="000000"/>
          <w:sz w:val="22"/>
          <w:szCs w:val="22"/>
        </w:rPr>
        <w:tab/>
        <w:t>Physical address of the installation site; and</w:t>
      </w:r>
    </w:p>
    <w:p w14:paraId="668E8223" w14:textId="77777777" w:rsidR="00BA1176" w:rsidRPr="00BA1176" w:rsidRDefault="00BA1176" w:rsidP="00BA1176">
      <w:pPr>
        <w:ind w:left="1440" w:hanging="720"/>
        <w:rPr>
          <w:color w:val="000000"/>
          <w:sz w:val="22"/>
          <w:szCs w:val="22"/>
        </w:rPr>
      </w:pPr>
    </w:p>
    <w:p w14:paraId="04236657" w14:textId="77777777" w:rsidR="00570ABD" w:rsidRPr="00BA1176" w:rsidRDefault="00570ABD" w:rsidP="00BA1176">
      <w:pPr>
        <w:ind w:left="1440" w:hanging="720"/>
        <w:rPr>
          <w:color w:val="000000"/>
          <w:sz w:val="22"/>
          <w:szCs w:val="22"/>
        </w:rPr>
      </w:pPr>
      <w:r w:rsidRPr="00BA1176">
        <w:rPr>
          <w:color w:val="000000"/>
          <w:sz w:val="22"/>
          <w:szCs w:val="22"/>
        </w:rPr>
        <w:t>J.</w:t>
      </w:r>
      <w:r w:rsidRPr="00BA1176">
        <w:rPr>
          <w:color w:val="000000"/>
          <w:sz w:val="22"/>
          <w:szCs w:val="22"/>
        </w:rPr>
        <w:tab/>
        <w:t>Signature of the licensee that is responsible for the installation.</w:t>
      </w:r>
    </w:p>
    <w:p w14:paraId="5D19C11D" w14:textId="77777777" w:rsidR="00570ABD" w:rsidRPr="00BA1176" w:rsidRDefault="00570ABD" w:rsidP="00BA1176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rPr>
          <w:color w:val="000000"/>
          <w:sz w:val="22"/>
          <w:szCs w:val="22"/>
        </w:rPr>
      </w:pPr>
    </w:p>
    <w:p w14:paraId="40126780" w14:textId="77777777" w:rsidR="00570ABD" w:rsidRPr="00BA1176" w:rsidRDefault="00570ABD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rPr>
          <w:color w:val="000000"/>
          <w:sz w:val="22"/>
          <w:szCs w:val="22"/>
        </w:rPr>
      </w:pPr>
    </w:p>
    <w:p w14:paraId="1D197DE8" w14:textId="77777777" w:rsidR="00570ABD" w:rsidRPr="00BA1176" w:rsidRDefault="00570ABD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rPr>
          <w:color w:val="000000"/>
          <w:sz w:val="22"/>
          <w:szCs w:val="22"/>
        </w:rPr>
      </w:pPr>
    </w:p>
    <w:p w14:paraId="75FFF00A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rPr>
          <w:color w:val="000000"/>
          <w:sz w:val="22"/>
          <w:szCs w:val="22"/>
        </w:rPr>
      </w:pPr>
      <w:r w:rsidRPr="00BA1176">
        <w:rPr>
          <w:color w:val="000000"/>
          <w:sz w:val="22"/>
          <w:szCs w:val="22"/>
        </w:rPr>
        <w:t>STATUTORY AUTHORITY: 10 M.R.S.A. §§ 1404-A, 8003(2-A)(D), 9005, and 9006-C</w:t>
      </w:r>
    </w:p>
    <w:p w14:paraId="76A8A9C3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3F85A10A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BA1176">
        <w:rPr>
          <w:sz w:val="22"/>
          <w:szCs w:val="22"/>
        </w:rPr>
        <w:t>EFFECTIVE DATE:</w:t>
      </w:r>
    </w:p>
    <w:p w14:paraId="047FD893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BA1176">
        <w:rPr>
          <w:sz w:val="22"/>
          <w:szCs w:val="22"/>
        </w:rPr>
        <w:tab/>
      </w:r>
      <w:smartTag w:uri="urn:schemas-microsoft-com:office:smarttags" w:element="date">
        <w:smartTagPr>
          <w:attr w:name="Month" w:val="5"/>
          <w:attr w:name="Day" w:val="23"/>
          <w:attr w:name="Year" w:val="1990"/>
        </w:smartTagPr>
        <w:r w:rsidRPr="00BA1176">
          <w:rPr>
            <w:sz w:val="22"/>
            <w:szCs w:val="22"/>
          </w:rPr>
          <w:t>May 23, 1990</w:t>
        </w:r>
      </w:smartTag>
      <w:r w:rsidRPr="00BA1176">
        <w:rPr>
          <w:sz w:val="22"/>
          <w:szCs w:val="22"/>
        </w:rPr>
        <w:t xml:space="preserve"> (as "Licensing - Notice Of Installation")</w:t>
      </w:r>
    </w:p>
    <w:p w14:paraId="37A42E02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3085DBD1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BA1176">
        <w:rPr>
          <w:sz w:val="22"/>
          <w:szCs w:val="22"/>
        </w:rPr>
        <w:t>AMENDED:</w:t>
      </w:r>
    </w:p>
    <w:p w14:paraId="1A4EB9A5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BA1176">
        <w:rPr>
          <w:sz w:val="22"/>
          <w:szCs w:val="22"/>
        </w:rPr>
        <w:tab/>
      </w:r>
      <w:smartTag w:uri="urn:schemas-microsoft-com:office:smarttags" w:element="date">
        <w:smartTagPr>
          <w:attr w:name="Month" w:val="5"/>
          <w:attr w:name="Day" w:val="23"/>
          <w:attr w:name="Year" w:val="1990"/>
        </w:smartTagPr>
        <w:r w:rsidRPr="00BA1176">
          <w:rPr>
            <w:sz w:val="22"/>
            <w:szCs w:val="22"/>
          </w:rPr>
          <w:t>May 23, 1990</w:t>
        </w:r>
      </w:smartTag>
    </w:p>
    <w:p w14:paraId="5934A4D0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BA1176">
        <w:rPr>
          <w:sz w:val="22"/>
          <w:szCs w:val="22"/>
        </w:rPr>
        <w:tab/>
      </w:r>
      <w:smartTag w:uri="urn:schemas-microsoft-com:office:smarttags" w:element="date">
        <w:smartTagPr>
          <w:attr w:name="Month" w:val="4"/>
          <w:attr w:name="Day" w:val="1"/>
          <w:attr w:name="Year" w:val="1992"/>
        </w:smartTagPr>
        <w:r w:rsidRPr="00BA1176">
          <w:rPr>
            <w:sz w:val="22"/>
            <w:szCs w:val="22"/>
          </w:rPr>
          <w:t>April 1, 1992</w:t>
        </w:r>
      </w:smartTag>
    </w:p>
    <w:p w14:paraId="53A3B067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BA1176">
        <w:rPr>
          <w:sz w:val="22"/>
          <w:szCs w:val="22"/>
        </w:rPr>
        <w:tab/>
      </w:r>
      <w:smartTag w:uri="urn:schemas-microsoft-com:office:smarttags" w:element="date">
        <w:smartTagPr>
          <w:attr w:name="Month" w:val="12"/>
          <w:attr w:name="Day" w:val="1"/>
          <w:attr w:name="Year" w:val="1995"/>
        </w:smartTagPr>
        <w:r w:rsidRPr="00BA1176">
          <w:rPr>
            <w:sz w:val="22"/>
            <w:szCs w:val="22"/>
          </w:rPr>
          <w:t>December 1, 1995</w:t>
        </w:r>
      </w:smartTag>
    </w:p>
    <w:p w14:paraId="49B34E63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7ED3062D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BA1176">
        <w:rPr>
          <w:sz w:val="22"/>
          <w:szCs w:val="22"/>
        </w:rPr>
        <w:t>EFFECTIVE DATE (ELECTRONIC CONVERSION):</w:t>
      </w:r>
    </w:p>
    <w:p w14:paraId="00A0E0DE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BA1176">
        <w:rPr>
          <w:sz w:val="22"/>
          <w:szCs w:val="22"/>
        </w:rPr>
        <w:tab/>
      </w:r>
      <w:smartTag w:uri="urn:schemas-microsoft-com:office:smarttags" w:element="date">
        <w:smartTagPr>
          <w:attr w:name="Month" w:val="1"/>
          <w:attr w:name="Day" w:val="11"/>
          <w:attr w:name="Year" w:val="1997"/>
        </w:smartTagPr>
        <w:r w:rsidRPr="00BA1176">
          <w:rPr>
            <w:sz w:val="22"/>
            <w:szCs w:val="22"/>
          </w:rPr>
          <w:t>January 11, 1997</w:t>
        </w:r>
      </w:smartTag>
    </w:p>
    <w:p w14:paraId="36DF4325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2E1FB983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BA1176">
        <w:rPr>
          <w:sz w:val="22"/>
          <w:szCs w:val="22"/>
        </w:rPr>
        <w:t>NON-SUBSTANTIVE CORRECTIONS:</w:t>
      </w:r>
    </w:p>
    <w:p w14:paraId="121C9815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BA1176">
        <w:rPr>
          <w:sz w:val="22"/>
          <w:szCs w:val="22"/>
        </w:rPr>
        <w:tab/>
      </w:r>
      <w:smartTag w:uri="urn:schemas-microsoft-com:office:smarttags" w:element="date">
        <w:smartTagPr>
          <w:attr w:name="Month" w:val="11"/>
          <w:attr w:name="Day" w:val="25"/>
          <w:attr w:name="Year" w:val="1997"/>
        </w:smartTagPr>
        <w:r w:rsidRPr="00BA1176">
          <w:rPr>
            <w:sz w:val="22"/>
            <w:szCs w:val="22"/>
          </w:rPr>
          <w:t>November 25, 1997</w:t>
        </w:r>
      </w:smartTag>
      <w:r w:rsidRPr="00BA1176">
        <w:rPr>
          <w:sz w:val="22"/>
          <w:szCs w:val="22"/>
        </w:rPr>
        <w:t xml:space="preserve"> - minor spelling.</w:t>
      </w:r>
    </w:p>
    <w:p w14:paraId="6E0307A9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0549DAC8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BA1176">
        <w:rPr>
          <w:sz w:val="22"/>
          <w:szCs w:val="22"/>
        </w:rPr>
        <w:t>REPEALED AND REPLACED:</w:t>
      </w:r>
    </w:p>
    <w:p w14:paraId="7D5ACBD9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BA1176">
        <w:rPr>
          <w:sz w:val="22"/>
          <w:szCs w:val="22"/>
        </w:rPr>
        <w:tab/>
      </w:r>
      <w:smartTag w:uri="urn:schemas-microsoft-com:office:smarttags" w:element="date">
        <w:smartTagPr>
          <w:attr w:name="Month" w:val="8"/>
          <w:attr w:name="Day" w:val="16"/>
          <w:attr w:name="Year" w:val="2000"/>
        </w:smartTagPr>
        <w:r w:rsidRPr="00BA1176">
          <w:rPr>
            <w:sz w:val="22"/>
            <w:szCs w:val="22"/>
          </w:rPr>
          <w:t>August 16, 2000</w:t>
        </w:r>
      </w:smartTag>
      <w:r w:rsidRPr="00BA1176">
        <w:rPr>
          <w:sz w:val="22"/>
          <w:szCs w:val="22"/>
        </w:rPr>
        <w:t xml:space="preserve"> (as "Home Installation Warranty Seal")</w:t>
      </w:r>
    </w:p>
    <w:p w14:paraId="1F4B2F95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226D2266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BA1176">
        <w:rPr>
          <w:sz w:val="22"/>
          <w:szCs w:val="22"/>
        </w:rPr>
        <w:t>AMENDED:</w:t>
      </w:r>
    </w:p>
    <w:p w14:paraId="4FCD7088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BA1176">
        <w:rPr>
          <w:sz w:val="22"/>
          <w:szCs w:val="22"/>
        </w:rPr>
        <w:tab/>
      </w:r>
      <w:smartTag w:uri="urn:schemas-microsoft-com:office:smarttags" w:element="date">
        <w:smartTagPr>
          <w:attr w:name="Month" w:val="11"/>
          <w:attr w:name="Day" w:val="8"/>
          <w:attr w:name="Year" w:val="2003"/>
        </w:smartTagPr>
        <w:r w:rsidRPr="00BA1176">
          <w:rPr>
            <w:sz w:val="22"/>
            <w:szCs w:val="22"/>
          </w:rPr>
          <w:t>November 8, 2003</w:t>
        </w:r>
      </w:smartTag>
      <w:r w:rsidRPr="00BA1176">
        <w:rPr>
          <w:sz w:val="22"/>
          <w:szCs w:val="22"/>
        </w:rPr>
        <w:t xml:space="preserve"> - filing 2003-397</w:t>
      </w:r>
    </w:p>
    <w:p w14:paraId="1762E434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47D96DB7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BA1176">
        <w:rPr>
          <w:sz w:val="22"/>
          <w:szCs w:val="22"/>
        </w:rPr>
        <w:t>NON-SUBSTANTIVE CORRECTION:</w:t>
      </w:r>
    </w:p>
    <w:p w14:paraId="7B52E29D" w14:textId="77777777" w:rsidR="00472370" w:rsidRPr="00BA1176" w:rsidRDefault="00472370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BA1176">
        <w:rPr>
          <w:sz w:val="22"/>
          <w:szCs w:val="22"/>
        </w:rPr>
        <w:tab/>
      </w:r>
      <w:smartTag w:uri="urn:schemas-microsoft-com:office:smarttags" w:element="date">
        <w:smartTagPr>
          <w:attr w:name="Month" w:val="3"/>
          <w:attr w:name="Day" w:val="3"/>
          <w:attr w:name="Year" w:val="2003"/>
        </w:smartTagPr>
        <w:r w:rsidRPr="00BA1176">
          <w:rPr>
            <w:sz w:val="22"/>
            <w:szCs w:val="22"/>
          </w:rPr>
          <w:t>March 3, 2003</w:t>
        </w:r>
      </w:smartTag>
      <w:r w:rsidRPr="00BA1176">
        <w:rPr>
          <w:sz w:val="22"/>
          <w:szCs w:val="22"/>
        </w:rPr>
        <w:t xml:space="preserve"> - addition of § 8003(2-A)(D) to statutory authority</w:t>
      </w:r>
    </w:p>
    <w:p w14:paraId="35CC98C6" w14:textId="77777777" w:rsidR="000E6FCE" w:rsidRDefault="000E6FCE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rPr>
          <w:sz w:val="22"/>
          <w:szCs w:val="22"/>
        </w:rPr>
      </w:pPr>
    </w:p>
    <w:p w14:paraId="050DA199" w14:textId="77777777" w:rsidR="00BA1176" w:rsidRDefault="00BA1176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rPr>
          <w:sz w:val="22"/>
          <w:szCs w:val="22"/>
        </w:rPr>
      </w:pPr>
      <w:r>
        <w:rPr>
          <w:sz w:val="22"/>
          <w:szCs w:val="22"/>
        </w:rPr>
        <w:t>REPEALED AND REPLACED:</w:t>
      </w:r>
    </w:p>
    <w:p w14:paraId="76FD30DD" w14:textId="77777777" w:rsidR="00BA1176" w:rsidRDefault="00BA1176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date">
        <w:smartTagPr>
          <w:attr w:name="Month" w:val="3"/>
          <w:attr w:name="Day" w:val="14"/>
          <w:attr w:name="Year" w:val="2007"/>
        </w:smartTagPr>
        <w:r>
          <w:rPr>
            <w:sz w:val="22"/>
            <w:szCs w:val="22"/>
          </w:rPr>
          <w:t>March 14, 2007</w:t>
        </w:r>
      </w:smartTag>
      <w:r>
        <w:rPr>
          <w:sz w:val="22"/>
          <w:szCs w:val="22"/>
        </w:rPr>
        <w:t xml:space="preserve"> – filing 2007-94</w:t>
      </w:r>
    </w:p>
    <w:p w14:paraId="12167DA7" w14:textId="77777777" w:rsidR="007B75A5" w:rsidRDefault="007B75A5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rPr>
          <w:sz w:val="22"/>
          <w:szCs w:val="22"/>
        </w:rPr>
      </w:pPr>
    </w:p>
    <w:p w14:paraId="2A0EBA92" w14:textId="1FDA98AA" w:rsidR="007B75A5" w:rsidRPr="00CE14C0" w:rsidRDefault="007B75A5" w:rsidP="007B75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0"/>
        </w:rPr>
      </w:pPr>
      <w:r w:rsidRPr="00CE14C0">
        <w:rPr>
          <w:sz w:val="22"/>
          <w:szCs w:val="22"/>
        </w:rPr>
        <w:t xml:space="preserve">TRANSFER OF AUTHORITY TO ADMINISTER AND ENFORCE RULE: The authority to administer and enforce this rule (formerly 02-385 C.M.R. Ch. </w:t>
      </w:r>
      <w:r>
        <w:rPr>
          <w:sz w:val="22"/>
          <w:szCs w:val="22"/>
        </w:rPr>
        <w:t>381</w:t>
      </w:r>
      <w:r w:rsidRPr="00CE14C0">
        <w:rPr>
          <w:sz w:val="22"/>
          <w:szCs w:val="22"/>
        </w:rPr>
        <w:t>) was transferred to the Maine Office of Community Affairs on July 29, 2026 pursuant to PL 2025, c. 650, § RRR-58.</w:t>
      </w:r>
    </w:p>
    <w:p w14:paraId="22E0EDC7" w14:textId="77777777" w:rsidR="007B75A5" w:rsidRPr="00BA1176" w:rsidRDefault="007B75A5" w:rsidP="00BA11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rPr>
          <w:sz w:val="22"/>
          <w:szCs w:val="22"/>
        </w:rPr>
      </w:pPr>
    </w:p>
    <w:sectPr w:rsidR="007B75A5" w:rsidRPr="00BA1176" w:rsidSect="00BA1176">
      <w:headerReference w:type="default" r:id="rId10"/>
      <w:footerReference w:type="default" r:id="rId11"/>
      <w:pgSz w:w="12240" w:h="15840" w:code="1"/>
      <w:pgMar w:top="1440" w:right="1440" w:bottom="1440" w:left="144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D5DE" w14:textId="77777777" w:rsidR="00A41807" w:rsidRDefault="00A41807">
      <w:r>
        <w:separator/>
      </w:r>
    </w:p>
  </w:endnote>
  <w:endnote w:type="continuationSeparator" w:id="0">
    <w:p w14:paraId="31D116BC" w14:textId="77777777" w:rsidR="00A41807" w:rsidRDefault="00A4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0713" w14:textId="77777777" w:rsidR="00472370" w:rsidRDefault="00472370" w:rsidP="00BE64A0">
    <w:pPr>
      <w:pStyle w:val="Footer"/>
      <w:tabs>
        <w:tab w:val="clear" w:pos="432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7227" w14:textId="77777777" w:rsidR="00A41807" w:rsidRDefault="00A41807">
      <w:r>
        <w:separator/>
      </w:r>
    </w:p>
  </w:footnote>
  <w:footnote w:type="continuationSeparator" w:id="0">
    <w:p w14:paraId="35149D2B" w14:textId="77777777" w:rsidR="00A41807" w:rsidRDefault="00A41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67B" w14:textId="77777777" w:rsidR="00472370" w:rsidRDefault="00472370">
    <w:pPr>
      <w:pStyle w:val="Header"/>
      <w:jc w:val="right"/>
      <w:rPr>
        <w:sz w:val="18"/>
      </w:rPr>
    </w:pPr>
  </w:p>
  <w:p w14:paraId="3AF75F5F" w14:textId="77777777" w:rsidR="00472370" w:rsidRDefault="00472370">
    <w:pPr>
      <w:pStyle w:val="Header"/>
      <w:jc w:val="right"/>
      <w:rPr>
        <w:sz w:val="18"/>
      </w:rPr>
    </w:pPr>
  </w:p>
  <w:p w14:paraId="3F128C50" w14:textId="77777777" w:rsidR="00472370" w:rsidRDefault="00472370">
    <w:pPr>
      <w:pStyle w:val="Header"/>
      <w:jc w:val="right"/>
      <w:rPr>
        <w:sz w:val="18"/>
      </w:rPr>
    </w:pPr>
  </w:p>
  <w:p w14:paraId="459DB9DF" w14:textId="49746CA6" w:rsidR="00472370" w:rsidRDefault="00472370" w:rsidP="00BA1176">
    <w:pPr>
      <w:pStyle w:val="Header"/>
      <w:pBdr>
        <w:bottom w:val="single" w:sz="6" w:space="1" w:color="auto"/>
      </w:pBdr>
      <w:tabs>
        <w:tab w:val="clear" w:pos="8640"/>
        <w:tab w:val="right" w:pos="9360"/>
      </w:tabs>
      <w:jc w:val="right"/>
      <w:rPr>
        <w:sz w:val="18"/>
      </w:rPr>
    </w:pPr>
    <w:r>
      <w:rPr>
        <w:sz w:val="18"/>
      </w:rPr>
      <w:t>0</w:t>
    </w:r>
    <w:r w:rsidR="007B75A5">
      <w:rPr>
        <w:sz w:val="18"/>
      </w:rPr>
      <w:t>8</w:t>
    </w:r>
    <w:r>
      <w:rPr>
        <w:sz w:val="18"/>
      </w:rPr>
      <w:t>-</w:t>
    </w:r>
    <w:r w:rsidR="007B75A5">
      <w:rPr>
        <w:sz w:val="18"/>
      </w:rPr>
      <w:t>004</w:t>
    </w:r>
    <w:r>
      <w:rPr>
        <w:sz w:val="18"/>
      </w:rPr>
      <w:t xml:space="preserve"> Chapter 8     page </w:t>
    </w:r>
    <w:r w:rsidRPr="002721FA">
      <w:rPr>
        <w:rStyle w:val="PageNumber"/>
        <w:sz w:val="18"/>
        <w:szCs w:val="18"/>
      </w:rPr>
      <w:fldChar w:fldCharType="begin"/>
    </w:r>
    <w:r w:rsidRPr="002721FA">
      <w:rPr>
        <w:rStyle w:val="PageNumber"/>
        <w:sz w:val="18"/>
        <w:szCs w:val="18"/>
      </w:rPr>
      <w:instrText xml:space="preserve"> PAGE </w:instrText>
    </w:r>
    <w:r w:rsidRPr="002721FA">
      <w:rPr>
        <w:rStyle w:val="PageNumber"/>
        <w:sz w:val="18"/>
        <w:szCs w:val="18"/>
      </w:rPr>
      <w:fldChar w:fldCharType="separate"/>
    </w:r>
    <w:r w:rsidR="00BA1176">
      <w:rPr>
        <w:rStyle w:val="PageNumber"/>
        <w:noProof/>
        <w:sz w:val="18"/>
        <w:szCs w:val="18"/>
      </w:rPr>
      <w:t>2</w:t>
    </w:r>
    <w:r w:rsidRPr="002721FA">
      <w:rPr>
        <w:rStyle w:val="PageNumber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EE7E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F8C1A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4C3E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2E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086A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4A41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364D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06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945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8F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F57305"/>
    <w:multiLevelType w:val="hybridMultilevel"/>
    <w:tmpl w:val="7AAC7682"/>
    <w:lvl w:ilvl="0" w:tplc="1996023E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487643F"/>
    <w:multiLevelType w:val="hybridMultilevel"/>
    <w:tmpl w:val="0172F06C"/>
    <w:lvl w:ilvl="0" w:tplc="5DCCCE32">
      <w:start w:val="2"/>
      <w:numFmt w:val="decimal"/>
      <w:lvlText w:val="(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2" w15:restartNumberingAfterBreak="0">
    <w:nsid w:val="4DAC0088"/>
    <w:multiLevelType w:val="hybridMultilevel"/>
    <w:tmpl w:val="8D9E5C08"/>
    <w:lvl w:ilvl="0" w:tplc="C9EE6CB4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4974DAB"/>
    <w:multiLevelType w:val="hybridMultilevel"/>
    <w:tmpl w:val="13E80D9C"/>
    <w:lvl w:ilvl="0" w:tplc="8C0E5F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AA69C0"/>
    <w:multiLevelType w:val="hybridMultilevel"/>
    <w:tmpl w:val="40BE2CB2"/>
    <w:lvl w:ilvl="0" w:tplc="3F2E482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61781425">
    <w:abstractNumId w:val="11"/>
  </w:num>
  <w:num w:numId="2" w16cid:durableId="1026174507">
    <w:abstractNumId w:val="10"/>
  </w:num>
  <w:num w:numId="3" w16cid:durableId="1793792513">
    <w:abstractNumId w:val="12"/>
  </w:num>
  <w:num w:numId="4" w16cid:durableId="1539925634">
    <w:abstractNumId w:val="14"/>
  </w:num>
  <w:num w:numId="5" w16cid:durableId="1333724143">
    <w:abstractNumId w:val="13"/>
  </w:num>
  <w:num w:numId="6" w16cid:durableId="622611036">
    <w:abstractNumId w:val="9"/>
  </w:num>
  <w:num w:numId="7" w16cid:durableId="1789663958">
    <w:abstractNumId w:val="7"/>
  </w:num>
  <w:num w:numId="8" w16cid:durableId="887449191">
    <w:abstractNumId w:val="6"/>
  </w:num>
  <w:num w:numId="9" w16cid:durableId="1011761105">
    <w:abstractNumId w:val="5"/>
  </w:num>
  <w:num w:numId="10" w16cid:durableId="6953625">
    <w:abstractNumId w:val="4"/>
  </w:num>
  <w:num w:numId="11" w16cid:durableId="208809599">
    <w:abstractNumId w:val="8"/>
  </w:num>
  <w:num w:numId="12" w16cid:durableId="2035572595">
    <w:abstractNumId w:val="3"/>
  </w:num>
  <w:num w:numId="13" w16cid:durableId="406415678">
    <w:abstractNumId w:val="2"/>
  </w:num>
  <w:num w:numId="14" w16cid:durableId="1157455044">
    <w:abstractNumId w:val="1"/>
  </w:num>
  <w:num w:numId="15" w16cid:durableId="19099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ctiveWritingStyle w:appName="MSWord" w:lang="en-US" w:vendorID="64" w:dllVersion="131078" w:nlCheck="1" w:checkStyle="1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W1NDKzNDcysDQzszRQ0lEKTi0uzszPAykwrAUAHDZPhiwAAAA="/>
  </w:docVars>
  <w:rsids>
    <w:rsidRoot w:val="000E6FCE"/>
    <w:rsid w:val="00012530"/>
    <w:rsid w:val="000321BF"/>
    <w:rsid w:val="0004567A"/>
    <w:rsid w:val="00053300"/>
    <w:rsid w:val="00053858"/>
    <w:rsid w:val="0005399E"/>
    <w:rsid w:val="00092822"/>
    <w:rsid w:val="00094AF1"/>
    <w:rsid w:val="000A4600"/>
    <w:rsid w:val="000C2D7B"/>
    <w:rsid w:val="000C5CFA"/>
    <w:rsid w:val="000D6ECF"/>
    <w:rsid w:val="000E62E2"/>
    <w:rsid w:val="000E6FCE"/>
    <w:rsid w:val="000E7626"/>
    <w:rsid w:val="000F6F0E"/>
    <w:rsid w:val="00100353"/>
    <w:rsid w:val="00120FC6"/>
    <w:rsid w:val="001246E6"/>
    <w:rsid w:val="00141B53"/>
    <w:rsid w:val="00150A06"/>
    <w:rsid w:val="001522D4"/>
    <w:rsid w:val="0015457D"/>
    <w:rsid w:val="00190AEC"/>
    <w:rsid w:val="001926EB"/>
    <w:rsid w:val="001A4E98"/>
    <w:rsid w:val="001B34D5"/>
    <w:rsid w:val="001B47A4"/>
    <w:rsid w:val="001C42B2"/>
    <w:rsid w:val="001C6379"/>
    <w:rsid w:val="001D51B0"/>
    <w:rsid w:val="001D7B01"/>
    <w:rsid w:val="001E4791"/>
    <w:rsid w:val="001E4C99"/>
    <w:rsid w:val="001E7818"/>
    <w:rsid w:val="001F0BD7"/>
    <w:rsid w:val="001F1F31"/>
    <w:rsid w:val="0020738C"/>
    <w:rsid w:val="00216B6B"/>
    <w:rsid w:val="00221028"/>
    <w:rsid w:val="00227207"/>
    <w:rsid w:val="00235DBA"/>
    <w:rsid w:val="00245789"/>
    <w:rsid w:val="0025305F"/>
    <w:rsid w:val="00256095"/>
    <w:rsid w:val="002721FA"/>
    <w:rsid w:val="00280CDB"/>
    <w:rsid w:val="00286ADE"/>
    <w:rsid w:val="00295896"/>
    <w:rsid w:val="002A0E6D"/>
    <w:rsid w:val="002A7E0F"/>
    <w:rsid w:val="002B3C7B"/>
    <w:rsid w:val="002C54E6"/>
    <w:rsid w:val="002D17DE"/>
    <w:rsid w:val="002E07B1"/>
    <w:rsid w:val="002E612F"/>
    <w:rsid w:val="002E7499"/>
    <w:rsid w:val="002F3CBE"/>
    <w:rsid w:val="002F5052"/>
    <w:rsid w:val="00330121"/>
    <w:rsid w:val="00331625"/>
    <w:rsid w:val="00335FF6"/>
    <w:rsid w:val="00366DDF"/>
    <w:rsid w:val="0037216B"/>
    <w:rsid w:val="00374D71"/>
    <w:rsid w:val="003848BB"/>
    <w:rsid w:val="00385A5C"/>
    <w:rsid w:val="00393CC4"/>
    <w:rsid w:val="0039698A"/>
    <w:rsid w:val="00396F2D"/>
    <w:rsid w:val="003B7BB8"/>
    <w:rsid w:val="003D1C59"/>
    <w:rsid w:val="003D232C"/>
    <w:rsid w:val="003D4B77"/>
    <w:rsid w:val="003D57C1"/>
    <w:rsid w:val="003D7A1D"/>
    <w:rsid w:val="003E30D5"/>
    <w:rsid w:val="003E5C78"/>
    <w:rsid w:val="00403800"/>
    <w:rsid w:val="004127B3"/>
    <w:rsid w:val="0042298E"/>
    <w:rsid w:val="00441AF4"/>
    <w:rsid w:val="00457395"/>
    <w:rsid w:val="004660F8"/>
    <w:rsid w:val="00472370"/>
    <w:rsid w:val="00474FC6"/>
    <w:rsid w:val="00491E00"/>
    <w:rsid w:val="00496F17"/>
    <w:rsid w:val="004B16C0"/>
    <w:rsid w:val="00521E4D"/>
    <w:rsid w:val="00523EFA"/>
    <w:rsid w:val="005339B9"/>
    <w:rsid w:val="00570ABD"/>
    <w:rsid w:val="005964C9"/>
    <w:rsid w:val="00596A8B"/>
    <w:rsid w:val="005B7507"/>
    <w:rsid w:val="005C38A8"/>
    <w:rsid w:val="005E746C"/>
    <w:rsid w:val="005F11DD"/>
    <w:rsid w:val="005F369B"/>
    <w:rsid w:val="00601085"/>
    <w:rsid w:val="0061317D"/>
    <w:rsid w:val="00641E92"/>
    <w:rsid w:val="0064267E"/>
    <w:rsid w:val="00645068"/>
    <w:rsid w:val="00681953"/>
    <w:rsid w:val="00681F13"/>
    <w:rsid w:val="00682530"/>
    <w:rsid w:val="00686836"/>
    <w:rsid w:val="006901CE"/>
    <w:rsid w:val="00694A15"/>
    <w:rsid w:val="006978D8"/>
    <w:rsid w:val="006A46AB"/>
    <w:rsid w:val="006A7CFD"/>
    <w:rsid w:val="006B3676"/>
    <w:rsid w:val="006B4442"/>
    <w:rsid w:val="006C63B3"/>
    <w:rsid w:val="006D3303"/>
    <w:rsid w:val="006D7D9C"/>
    <w:rsid w:val="006F13BB"/>
    <w:rsid w:val="006F6D20"/>
    <w:rsid w:val="00717BBB"/>
    <w:rsid w:val="007521AA"/>
    <w:rsid w:val="007621E0"/>
    <w:rsid w:val="007649EF"/>
    <w:rsid w:val="00773FC6"/>
    <w:rsid w:val="00774D8C"/>
    <w:rsid w:val="00796CA4"/>
    <w:rsid w:val="00797939"/>
    <w:rsid w:val="007A00ED"/>
    <w:rsid w:val="007B75A5"/>
    <w:rsid w:val="007C2C86"/>
    <w:rsid w:val="007D2278"/>
    <w:rsid w:val="007E261F"/>
    <w:rsid w:val="007E3D47"/>
    <w:rsid w:val="00807B42"/>
    <w:rsid w:val="00814DA5"/>
    <w:rsid w:val="00816D5F"/>
    <w:rsid w:val="00877BC2"/>
    <w:rsid w:val="00877C75"/>
    <w:rsid w:val="008A6144"/>
    <w:rsid w:val="008A79DA"/>
    <w:rsid w:val="008C2415"/>
    <w:rsid w:val="008C2515"/>
    <w:rsid w:val="008D51C2"/>
    <w:rsid w:val="008D7D99"/>
    <w:rsid w:val="008E6CAF"/>
    <w:rsid w:val="0090385D"/>
    <w:rsid w:val="00913D0F"/>
    <w:rsid w:val="0091632F"/>
    <w:rsid w:val="00934C3C"/>
    <w:rsid w:val="00936BC8"/>
    <w:rsid w:val="00941FBA"/>
    <w:rsid w:val="00942E65"/>
    <w:rsid w:val="00943401"/>
    <w:rsid w:val="00962665"/>
    <w:rsid w:val="00964AFF"/>
    <w:rsid w:val="00965A4D"/>
    <w:rsid w:val="00971F7B"/>
    <w:rsid w:val="0097796F"/>
    <w:rsid w:val="00996E7A"/>
    <w:rsid w:val="009A2827"/>
    <w:rsid w:val="009A3687"/>
    <w:rsid w:val="009B3C36"/>
    <w:rsid w:val="009E42E1"/>
    <w:rsid w:val="009F1139"/>
    <w:rsid w:val="00A27608"/>
    <w:rsid w:val="00A32457"/>
    <w:rsid w:val="00A34C17"/>
    <w:rsid w:val="00A41807"/>
    <w:rsid w:val="00A51233"/>
    <w:rsid w:val="00A53FFF"/>
    <w:rsid w:val="00A77FDD"/>
    <w:rsid w:val="00A83DD2"/>
    <w:rsid w:val="00A9510A"/>
    <w:rsid w:val="00AA33D4"/>
    <w:rsid w:val="00AC67C9"/>
    <w:rsid w:val="00AE1ECC"/>
    <w:rsid w:val="00AE5DC8"/>
    <w:rsid w:val="00B07493"/>
    <w:rsid w:val="00B41F4A"/>
    <w:rsid w:val="00B623BD"/>
    <w:rsid w:val="00B6484C"/>
    <w:rsid w:val="00B74847"/>
    <w:rsid w:val="00B97760"/>
    <w:rsid w:val="00BA1176"/>
    <w:rsid w:val="00BA1EC0"/>
    <w:rsid w:val="00BA708F"/>
    <w:rsid w:val="00BC615C"/>
    <w:rsid w:val="00BD19CE"/>
    <w:rsid w:val="00BE12D2"/>
    <w:rsid w:val="00BE64A0"/>
    <w:rsid w:val="00C16B7E"/>
    <w:rsid w:val="00C22C0F"/>
    <w:rsid w:val="00C24C5B"/>
    <w:rsid w:val="00C3566D"/>
    <w:rsid w:val="00C4304B"/>
    <w:rsid w:val="00C47793"/>
    <w:rsid w:val="00C5384B"/>
    <w:rsid w:val="00C6505C"/>
    <w:rsid w:val="00C71284"/>
    <w:rsid w:val="00C765AD"/>
    <w:rsid w:val="00C80CAA"/>
    <w:rsid w:val="00C92AA3"/>
    <w:rsid w:val="00CA5394"/>
    <w:rsid w:val="00CB4F7F"/>
    <w:rsid w:val="00CC25F8"/>
    <w:rsid w:val="00CE6159"/>
    <w:rsid w:val="00CF24A2"/>
    <w:rsid w:val="00D1229F"/>
    <w:rsid w:val="00D237FD"/>
    <w:rsid w:val="00D34D11"/>
    <w:rsid w:val="00D42D15"/>
    <w:rsid w:val="00D57CDD"/>
    <w:rsid w:val="00D73459"/>
    <w:rsid w:val="00D7585D"/>
    <w:rsid w:val="00D7768F"/>
    <w:rsid w:val="00D85EC1"/>
    <w:rsid w:val="00D917A9"/>
    <w:rsid w:val="00D973A9"/>
    <w:rsid w:val="00DB2C25"/>
    <w:rsid w:val="00DC344E"/>
    <w:rsid w:val="00DC60DF"/>
    <w:rsid w:val="00DD7FD0"/>
    <w:rsid w:val="00DE170C"/>
    <w:rsid w:val="00DF2DC0"/>
    <w:rsid w:val="00E00626"/>
    <w:rsid w:val="00E054A5"/>
    <w:rsid w:val="00E14273"/>
    <w:rsid w:val="00E2708B"/>
    <w:rsid w:val="00E41096"/>
    <w:rsid w:val="00E6281C"/>
    <w:rsid w:val="00E655A0"/>
    <w:rsid w:val="00E910D9"/>
    <w:rsid w:val="00E918AC"/>
    <w:rsid w:val="00EA7AE9"/>
    <w:rsid w:val="00EB3C0A"/>
    <w:rsid w:val="00EF6E1B"/>
    <w:rsid w:val="00F00929"/>
    <w:rsid w:val="00F06005"/>
    <w:rsid w:val="00F20801"/>
    <w:rsid w:val="00F26BAE"/>
    <w:rsid w:val="00F41683"/>
    <w:rsid w:val="00F44BCD"/>
    <w:rsid w:val="00F52EA0"/>
    <w:rsid w:val="00F612A7"/>
    <w:rsid w:val="00F72D63"/>
    <w:rsid w:val="00F83B52"/>
    <w:rsid w:val="00FD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7EA7432D"/>
  <w15:chartTrackingRefBased/>
  <w15:docId w15:val="{D64007FC-4D09-4580-8CA9-9D48D95B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4660F8"/>
    <w:pPr>
      <w:keepNext/>
      <w:jc w:val="both"/>
      <w:outlineLvl w:val="0"/>
    </w:pPr>
  </w:style>
  <w:style w:type="paragraph" w:styleId="Heading3">
    <w:name w:val="heading 3"/>
    <w:basedOn w:val="Normal"/>
    <w:next w:val="Normal"/>
    <w:qFormat/>
    <w:rsid w:val="00964AFF"/>
    <w:pPr>
      <w:keepNext/>
      <w:tabs>
        <w:tab w:val="left" w:pos="0"/>
        <w:tab w:val="left" w:pos="720"/>
        <w:tab w:val="left" w:pos="1440"/>
        <w:tab w:val="left" w:pos="2160"/>
      </w:tabs>
      <w:ind w:left="2160" w:hanging="2160"/>
      <w:jc w:val="both"/>
      <w:outlineLvl w:val="2"/>
    </w:pPr>
    <w:rPr>
      <w:color w:val="000000"/>
    </w:rPr>
  </w:style>
  <w:style w:type="paragraph" w:styleId="Heading5">
    <w:name w:val="heading 5"/>
    <w:basedOn w:val="Normal"/>
    <w:next w:val="Normal"/>
    <w:qFormat/>
    <w:rsid w:val="004660F8"/>
    <w:pPr>
      <w:keepNext/>
      <w:spacing w:line="360" w:lineRule="atLeast"/>
      <w:jc w:val="both"/>
      <w:outlineLvl w:val="4"/>
    </w:pPr>
    <w:rPr>
      <w:b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</w:tabs>
      <w:ind w:left="1440" w:hanging="720"/>
      <w:jc w:val="both"/>
    </w:pPr>
  </w:style>
  <w:style w:type="paragraph" w:styleId="BodyTextIndent2">
    <w:name w:val="Body Text Indent 2"/>
    <w:basedOn w:val="Normal"/>
    <w:pPr>
      <w:tabs>
        <w:tab w:val="left" w:pos="720"/>
      </w:tabs>
      <w:ind w:left="720"/>
      <w:jc w:val="both"/>
    </w:pPr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0"/>
        <w:tab w:val="left" w:pos="720"/>
      </w:tabs>
      <w:ind w:left="2160" w:hanging="720"/>
      <w:jc w:val="both"/>
    </w:pPr>
  </w:style>
  <w:style w:type="table" w:styleId="TableGrid">
    <w:name w:val="Table Grid"/>
    <w:basedOn w:val="TableNormal"/>
    <w:rsid w:val="006D330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7768F"/>
  </w:style>
  <w:style w:type="paragraph" w:customStyle="1" w:styleId="DefaultText">
    <w:name w:val="Default Text"/>
    <w:basedOn w:val="Normal"/>
    <w:rsid w:val="00964AFF"/>
  </w:style>
  <w:style w:type="paragraph" w:styleId="BalloonText">
    <w:name w:val="Balloon Text"/>
    <w:basedOn w:val="Normal"/>
    <w:semiHidden/>
    <w:rsid w:val="00E27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6" ma:contentTypeDescription="Create a new document." ma:contentTypeScope="" ma:versionID="7a370fb82abbdeda7247d18b276be34b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e7e69599cfbbc3c1e838107c2afa8860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AF6CBD-FA39-4E8D-A9FD-491840FB6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D8D4E-51B7-4AB8-A724-EA11094D70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C52B0-B6A1-4412-B5A4-4E43995CEB34}">
  <ds:schemaRefs>
    <ds:schemaRef ds:uri="http://schemas.microsoft.com/office/2006/metadata/properties"/>
    <ds:schemaRef ds:uri="http://schemas.microsoft.com/office/infopath/2007/PartnerControls"/>
    <ds:schemaRef ds:uri="c7d2f26b-8073-4476-9c98-80858cc8e538"/>
    <ds:schemaRef ds:uri="0c211fce-8eba-4a0a-84a3-1d2c8b1a84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maine sos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Don Wismer</dc:creator>
  <cp:keywords/>
  <dc:description/>
  <cp:lastModifiedBy>Racine, Kristin</cp:lastModifiedBy>
  <cp:revision>2</cp:revision>
  <cp:lastPrinted>2007-03-08T15:25:00Z</cp:lastPrinted>
  <dcterms:created xsi:type="dcterms:W3CDTF">2026-06-10T20:46:00Z</dcterms:created>
  <dcterms:modified xsi:type="dcterms:W3CDTF">2026-06-10T20:46:00Z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  <property fmtid="{D5CDD505-2E9C-101B-9397-08002B2CF9AE}" pid="3" name="MediaServiceImageTags">
    <vt:lpwstr/>
  </property>
</Properties>
</file>