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FB5A" w14:textId="7C5A277C" w:rsidR="003E44D1" w:rsidRPr="008C50EA" w:rsidRDefault="003E44D1" w:rsidP="00F318EA">
      <w:pPr>
        <w:pStyle w:val="PlainText"/>
        <w:rPr>
          <w:rFonts w:ascii="Times New Roman" w:hAnsi="Times New Roman" w:cs="Times New Roman"/>
          <w:b/>
          <w:sz w:val="22"/>
          <w:szCs w:val="22"/>
        </w:rPr>
      </w:pPr>
      <w:r w:rsidRPr="008C50EA">
        <w:rPr>
          <w:rFonts w:ascii="Times New Roman" w:hAnsi="Times New Roman" w:cs="Times New Roman"/>
          <w:b/>
          <w:sz w:val="22"/>
          <w:szCs w:val="22"/>
        </w:rPr>
        <w:t>99-639</w:t>
      </w:r>
      <w:r w:rsidRPr="008C50EA">
        <w:rPr>
          <w:rFonts w:ascii="Times New Roman" w:hAnsi="Times New Roman" w:cs="Times New Roman"/>
          <w:b/>
          <w:sz w:val="22"/>
          <w:szCs w:val="22"/>
        </w:rPr>
        <w:tab/>
      </w:r>
      <w:r w:rsidRPr="008C50EA">
        <w:rPr>
          <w:rFonts w:ascii="Times New Roman" w:hAnsi="Times New Roman" w:cs="Times New Roman"/>
          <w:b/>
          <w:sz w:val="22"/>
          <w:szCs w:val="22"/>
        </w:rPr>
        <w:tab/>
      </w:r>
      <w:r w:rsidR="00B74BAE" w:rsidRPr="00EC4A2E">
        <w:rPr>
          <w:rFonts w:ascii="Times New Roman" w:hAnsi="Times New Roman" w:cs="Times New Roman"/>
          <w:b/>
          <w:sz w:val="22"/>
          <w:szCs w:val="22"/>
        </w:rPr>
        <w:t>CONNECTMAINE</w:t>
      </w:r>
      <w:r w:rsidR="00B74BAE" w:rsidRPr="008C50EA">
        <w:rPr>
          <w:rFonts w:ascii="Times New Roman" w:hAnsi="Times New Roman" w:cs="Times New Roman"/>
          <w:b/>
          <w:sz w:val="22"/>
          <w:szCs w:val="22"/>
        </w:rPr>
        <w:t xml:space="preserve"> </w:t>
      </w:r>
      <w:r w:rsidRPr="008C50EA">
        <w:rPr>
          <w:rFonts w:ascii="Times New Roman" w:hAnsi="Times New Roman" w:cs="Times New Roman"/>
          <w:b/>
          <w:sz w:val="22"/>
          <w:szCs w:val="22"/>
        </w:rPr>
        <w:t>AUTHORITY</w:t>
      </w:r>
    </w:p>
    <w:p w14:paraId="29C69904" w14:textId="77777777" w:rsidR="003E44D1" w:rsidRPr="008C50EA" w:rsidRDefault="003E44D1" w:rsidP="00F318EA">
      <w:pPr>
        <w:pStyle w:val="PlainText"/>
        <w:rPr>
          <w:rFonts w:ascii="Times New Roman" w:hAnsi="Times New Roman" w:cs="Times New Roman"/>
          <w:b/>
          <w:sz w:val="22"/>
          <w:szCs w:val="22"/>
        </w:rPr>
      </w:pPr>
    </w:p>
    <w:p w14:paraId="42E908E4" w14:textId="1E18897A" w:rsidR="003E44D1" w:rsidRPr="008C50EA" w:rsidRDefault="003E44D1" w:rsidP="00F318EA">
      <w:pPr>
        <w:pStyle w:val="PlainText"/>
        <w:rPr>
          <w:rFonts w:ascii="Times New Roman" w:hAnsi="Times New Roman" w:cs="Times New Roman"/>
          <w:b/>
          <w:sz w:val="22"/>
          <w:szCs w:val="22"/>
        </w:rPr>
      </w:pPr>
      <w:r w:rsidRPr="008C50EA">
        <w:rPr>
          <w:rFonts w:ascii="Times New Roman" w:hAnsi="Times New Roman" w:cs="Times New Roman"/>
          <w:b/>
          <w:sz w:val="22"/>
          <w:szCs w:val="22"/>
        </w:rPr>
        <w:t>Chapter 101:</w:t>
      </w:r>
      <w:r w:rsidRPr="008C50EA">
        <w:rPr>
          <w:rFonts w:ascii="Times New Roman" w:hAnsi="Times New Roman" w:cs="Times New Roman"/>
          <w:b/>
          <w:sz w:val="22"/>
          <w:szCs w:val="22"/>
        </w:rPr>
        <w:tab/>
      </w:r>
      <w:r w:rsidR="00916F45" w:rsidRPr="00EC4A2E">
        <w:rPr>
          <w:rFonts w:ascii="Times New Roman" w:hAnsi="Times New Roman" w:cs="Times New Roman"/>
          <w:b/>
          <w:sz w:val="22"/>
          <w:szCs w:val="22"/>
        </w:rPr>
        <w:t>CONNECTMAINE</w:t>
      </w:r>
      <w:r w:rsidR="00916F45" w:rsidRPr="008C50EA">
        <w:rPr>
          <w:rFonts w:ascii="Times New Roman" w:hAnsi="Times New Roman" w:cs="Times New Roman"/>
          <w:b/>
          <w:sz w:val="22"/>
          <w:szCs w:val="22"/>
        </w:rPr>
        <w:t xml:space="preserve"> </w:t>
      </w:r>
      <w:r w:rsidRPr="008C50EA">
        <w:rPr>
          <w:rFonts w:ascii="Times New Roman" w:hAnsi="Times New Roman" w:cs="Times New Roman"/>
          <w:b/>
          <w:sz w:val="22"/>
          <w:szCs w:val="22"/>
        </w:rPr>
        <w:t>AUTHORITY</w:t>
      </w:r>
    </w:p>
    <w:p w14:paraId="0106F5E3" w14:textId="77777777" w:rsidR="003E44D1" w:rsidRPr="008C50EA" w:rsidRDefault="003E44D1" w:rsidP="0091157B">
      <w:pPr>
        <w:pStyle w:val="PlainText"/>
        <w:pBdr>
          <w:bottom w:val="single" w:sz="4" w:space="1" w:color="auto"/>
        </w:pBdr>
        <w:rPr>
          <w:rFonts w:ascii="Times New Roman" w:hAnsi="Times New Roman" w:cs="Times New Roman"/>
          <w:sz w:val="22"/>
          <w:szCs w:val="22"/>
        </w:rPr>
      </w:pPr>
    </w:p>
    <w:p w14:paraId="0313BDE4" w14:textId="77777777" w:rsidR="003E44D1" w:rsidRPr="008C50EA" w:rsidRDefault="003E44D1" w:rsidP="00F318EA">
      <w:pPr>
        <w:pStyle w:val="PlainText"/>
        <w:rPr>
          <w:rFonts w:ascii="Times New Roman" w:hAnsi="Times New Roman" w:cs="Times New Roman"/>
          <w:sz w:val="22"/>
          <w:szCs w:val="22"/>
        </w:rPr>
      </w:pPr>
    </w:p>
    <w:p w14:paraId="27687EB1" w14:textId="423003FA" w:rsidR="003E44D1" w:rsidRPr="008C50EA" w:rsidRDefault="003E44D1" w:rsidP="00F318EA">
      <w:pPr>
        <w:pStyle w:val="PlainText"/>
        <w:rPr>
          <w:rFonts w:ascii="Times New Roman" w:hAnsi="Times New Roman" w:cs="Times New Roman"/>
          <w:sz w:val="22"/>
          <w:szCs w:val="22"/>
        </w:rPr>
      </w:pPr>
      <w:r w:rsidRPr="008C50EA">
        <w:rPr>
          <w:rFonts w:ascii="Times New Roman" w:hAnsi="Times New Roman" w:cs="Times New Roman"/>
          <w:b/>
          <w:sz w:val="22"/>
          <w:szCs w:val="22"/>
        </w:rPr>
        <w:t>SUMMARY</w:t>
      </w:r>
      <w:r w:rsidR="004A759C" w:rsidRPr="008C50EA">
        <w:rPr>
          <w:rFonts w:ascii="Times New Roman" w:hAnsi="Times New Roman" w:cs="Times New Roman"/>
          <w:sz w:val="22"/>
          <w:szCs w:val="22"/>
        </w:rPr>
        <w:t xml:space="preserve">: </w:t>
      </w:r>
      <w:r w:rsidRPr="008C50EA">
        <w:rPr>
          <w:rFonts w:ascii="Times New Roman" w:hAnsi="Times New Roman" w:cs="Times New Roman"/>
          <w:sz w:val="22"/>
          <w:szCs w:val="22"/>
        </w:rPr>
        <w:t xml:space="preserve">This Chapter describes the operation of the </w:t>
      </w:r>
      <w:r w:rsidR="00916F45" w:rsidRPr="00EC4A2E">
        <w:rPr>
          <w:rFonts w:ascii="Times New Roman" w:hAnsi="Times New Roman" w:cs="Times New Roman"/>
          <w:sz w:val="22"/>
          <w:szCs w:val="22"/>
        </w:rPr>
        <w:t>ConnectMaine</w:t>
      </w:r>
      <w:r w:rsidR="00916F45" w:rsidRPr="008C50EA">
        <w:rPr>
          <w:rFonts w:ascii="Times New Roman" w:hAnsi="Times New Roman" w:cs="Times New Roman"/>
          <w:sz w:val="22"/>
          <w:szCs w:val="22"/>
        </w:rPr>
        <w:t xml:space="preserve"> </w:t>
      </w:r>
      <w:r w:rsidRPr="008C50EA">
        <w:rPr>
          <w:rFonts w:ascii="Times New Roman" w:hAnsi="Times New Roman" w:cs="Times New Roman"/>
          <w:sz w:val="22"/>
          <w:szCs w:val="22"/>
        </w:rPr>
        <w:t>Authority.</w:t>
      </w:r>
    </w:p>
    <w:p w14:paraId="6ED10760" w14:textId="77777777" w:rsidR="003E44D1" w:rsidRPr="008C50EA" w:rsidRDefault="003E44D1" w:rsidP="0091157B">
      <w:pPr>
        <w:pStyle w:val="PlainText"/>
        <w:pBdr>
          <w:bottom w:val="single" w:sz="4" w:space="1" w:color="auto"/>
        </w:pBdr>
        <w:rPr>
          <w:rFonts w:ascii="Times New Roman" w:hAnsi="Times New Roman" w:cs="Times New Roman"/>
          <w:sz w:val="22"/>
          <w:szCs w:val="22"/>
        </w:rPr>
      </w:pPr>
    </w:p>
    <w:p w14:paraId="6414F2D5" w14:textId="77777777" w:rsidR="003E44D1" w:rsidRPr="008C50EA" w:rsidRDefault="003E44D1" w:rsidP="00F318EA">
      <w:pPr>
        <w:pStyle w:val="PlainText"/>
        <w:rPr>
          <w:rFonts w:ascii="Times New Roman" w:hAnsi="Times New Roman" w:cs="Times New Roman"/>
          <w:sz w:val="22"/>
          <w:szCs w:val="22"/>
        </w:rPr>
      </w:pPr>
    </w:p>
    <w:p w14:paraId="12B4CED7" w14:textId="77777777" w:rsidR="0091157B" w:rsidRPr="008C50EA" w:rsidRDefault="0091157B" w:rsidP="00F318EA">
      <w:pPr>
        <w:pStyle w:val="PlainText"/>
        <w:rPr>
          <w:rFonts w:ascii="Times New Roman" w:hAnsi="Times New Roman" w:cs="Times New Roman"/>
          <w:sz w:val="22"/>
          <w:szCs w:val="22"/>
        </w:rPr>
      </w:pPr>
    </w:p>
    <w:p w14:paraId="3D6FD271" w14:textId="77777777" w:rsidR="0091157B" w:rsidRPr="008C50EA" w:rsidRDefault="0091157B" w:rsidP="00F318EA">
      <w:pPr>
        <w:pStyle w:val="PlainText"/>
        <w:rPr>
          <w:rFonts w:ascii="Times New Roman" w:hAnsi="Times New Roman" w:cs="Times New Roman"/>
          <w:sz w:val="22"/>
          <w:szCs w:val="22"/>
        </w:rPr>
      </w:pPr>
    </w:p>
    <w:p w14:paraId="05E905B5" w14:textId="77777777" w:rsidR="0091157B" w:rsidRPr="008C50EA" w:rsidRDefault="003E44D1" w:rsidP="0091157B">
      <w:pPr>
        <w:pStyle w:val="PlainText"/>
        <w:jc w:val="center"/>
        <w:rPr>
          <w:rFonts w:ascii="Times New Roman" w:hAnsi="Times New Roman" w:cs="Times New Roman"/>
          <w:b/>
          <w:sz w:val="22"/>
          <w:szCs w:val="22"/>
        </w:rPr>
      </w:pPr>
      <w:r w:rsidRPr="008C50EA">
        <w:rPr>
          <w:rFonts w:ascii="Times New Roman" w:hAnsi="Times New Roman" w:cs="Times New Roman"/>
          <w:b/>
          <w:sz w:val="22"/>
          <w:szCs w:val="22"/>
        </w:rPr>
        <w:t>TABLE OF CONTENTS</w:t>
      </w:r>
    </w:p>
    <w:p w14:paraId="578C9D43" w14:textId="77777777" w:rsidR="003E44D1" w:rsidRPr="008C50EA" w:rsidRDefault="003E44D1" w:rsidP="0091157B">
      <w:pPr>
        <w:pStyle w:val="PlainText"/>
        <w:jc w:val="center"/>
        <w:rPr>
          <w:rFonts w:ascii="Times New Roman" w:hAnsi="Times New Roman" w:cs="Times New Roman"/>
          <w:b/>
          <w:sz w:val="22"/>
          <w:szCs w:val="22"/>
        </w:rPr>
      </w:pPr>
    </w:p>
    <w:p w14:paraId="4879E922"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1</w:t>
      </w:r>
      <w:r w:rsidRPr="008C50EA">
        <w:rPr>
          <w:rFonts w:ascii="Times New Roman" w:hAnsi="Times New Roman" w:cs="Times New Roman"/>
          <w:b/>
          <w:sz w:val="22"/>
          <w:szCs w:val="22"/>
        </w:rPr>
        <w:tab/>
        <w:t>PURPOSE</w:t>
      </w:r>
      <w:r w:rsidRPr="008C50EA">
        <w:rPr>
          <w:rFonts w:ascii="Times New Roman" w:hAnsi="Times New Roman" w:cs="Times New Roman"/>
          <w:sz w:val="22"/>
          <w:szCs w:val="22"/>
        </w:rPr>
        <w:tab/>
        <w:t>3</w:t>
      </w:r>
    </w:p>
    <w:p w14:paraId="07F1965F"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5A2265E5" w14:textId="6E4A8603"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2</w:t>
      </w:r>
      <w:r w:rsidRPr="008C50EA">
        <w:rPr>
          <w:rFonts w:ascii="Times New Roman" w:hAnsi="Times New Roman" w:cs="Times New Roman"/>
          <w:b/>
          <w:sz w:val="22"/>
          <w:szCs w:val="22"/>
        </w:rPr>
        <w:tab/>
        <w:t>DEFINITIONS</w:t>
      </w:r>
      <w:r w:rsidR="0091157B" w:rsidRPr="008C50EA">
        <w:rPr>
          <w:rFonts w:ascii="Times New Roman" w:hAnsi="Times New Roman" w:cs="Times New Roman"/>
          <w:sz w:val="22"/>
          <w:szCs w:val="22"/>
        </w:rPr>
        <w:tab/>
      </w:r>
      <w:r w:rsidR="0086736B" w:rsidRPr="008C50EA">
        <w:rPr>
          <w:rFonts w:ascii="Times New Roman" w:hAnsi="Times New Roman" w:cs="Times New Roman"/>
          <w:sz w:val="22"/>
          <w:szCs w:val="22"/>
        </w:rPr>
        <w:t>3</w:t>
      </w:r>
    </w:p>
    <w:p w14:paraId="74ABE28C"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011F0555" w14:textId="0D930E80"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3</w:t>
      </w:r>
      <w:r w:rsidRPr="008C50EA">
        <w:rPr>
          <w:rFonts w:ascii="Times New Roman" w:hAnsi="Times New Roman" w:cs="Times New Roman"/>
          <w:b/>
          <w:sz w:val="22"/>
          <w:szCs w:val="22"/>
        </w:rPr>
        <w:tab/>
        <w:t>REQUIRED FILING OF DATA</w:t>
      </w:r>
      <w:r w:rsidR="004A759C" w:rsidRPr="008C50EA">
        <w:rPr>
          <w:rFonts w:ascii="Times New Roman" w:hAnsi="Times New Roman" w:cs="Times New Roman"/>
          <w:sz w:val="22"/>
          <w:szCs w:val="22"/>
        </w:rPr>
        <w:tab/>
      </w:r>
      <w:r w:rsidR="009E5D86">
        <w:rPr>
          <w:rFonts w:ascii="Times New Roman" w:hAnsi="Times New Roman" w:cs="Times New Roman"/>
          <w:sz w:val="22"/>
          <w:szCs w:val="22"/>
        </w:rPr>
        <w:t>5</w:t>
      </w:r>
    </w:p>
    <w:p w14:paraId="1E1C33B8"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3AF8E945" w14:textId="5D6EDE30" w:rsidR="003E44D1" w:rsidRPr="0063209B" w:rsidRDefault="0091157B">
      <w:pPr>
        <w:pStyle w:val="PlainText"/>
        <w:tabs>
          <w:tab w:val="left" w:pos="720"/>
          <w:tab w:val="left" w:pos="1440"/>
          <w:tab w:val="right" w:leader="dot" w:pos="9360"/>
        </w:tabs>
        <w:rPr>
          <w:rFonts w:ascii="Times New Roman" w:hAnsi="Times New Roman"/>
          <w:sz w:val="22"/>
        </w:rPr>
      </w:pPr>
      <w:r w:rsidRPr="008C50EA">
        <w:rPr>
          <w:rFonts w:ascii="Times New Roman" w:hAnsi="Times New Roman" w:cs="Times New Roman"/>
          <w:sz w:val="22"/>
          <w:szCs w:val="22"/>
        </w:rPr>
        <w:tab/>
        <w:t>A.</w:t>
      </w:r>
      <w:r w:rsidRPr="008C50EA">
        <w:rPr>
          <w:rFonts w:ascii="Times New Roman" w:hAnsi="Times New Roman" w:cs="Times New Roman"/>
          <w:sz w:val="22"/>
          <w:szCs w:val="22"/>
        </w:rPr>
        <w:tab/>
      </w:r>
      <w:r w:rsidR="00FE5FDA" w:rsidRPr="0063209B">
        <w:rPr>
          <w:rFonts w:ascii="Times New Roman" w:hAnsi="Times New Roman"/>
          <w:sz w:val="22"/>
        </w:rPr>
        <w:t xml:space="preserve">Communications </w:t>
      </w:r>
      <w:r w:rsidR="003E44D1" w:rsidRPr="0063209B">
        <w:rPr>
          <w:rFonts w:ascii="Times New Roman" w:hAnsi="Times New Roman"/>
          <w:sz w:val="22"/>
        </w:rPr>
        <w:t>Service Provider</w:t>
      </w:r>
      <w:r w:rsidR="004A759C" w:rsidRPr="0063209B">
        <w:rPr>
          <w:rFonts w:ascii="Times New Roman" w:hAnsi="Times New Roman"/>
          <w:sz w:val="22"/>
        </w:rPr>
        <w:tab/>
      </w:r>
      <w:r w:rsidR="009E5D86">
        <w:rPr>
          <w:rFonts w:ascii="Times New Roman" w:hAnsi="Times New Roman" w:cs="Times New Roman"/>
          <w:sz w:val="22"/>
          <w:szCs w:val="22"/>
        </w:rPr>
        <w:t>5</w:t>
      </w:r>
    </w:p>
    <w:p w14:paraId="7A19CFB8"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7D14C516" w14:textId="436C984A"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4</w:t>
      </w:r>
      <w:r w:rsidRPr="008C50EA">
        <w:rPr>
          <w:rFonts w:ascii="Times New Roman" w:hAnsi="Times New Roman" w:cs="Times New Roman"/>
          <w:b/>
          <w:sz w:val="22"/>
          <w:szCs w:val="22"/>
        </w:rPr>
        <w:tab/>
        <w:t>PROTECTION OF CONFIDENTIAL INFORMATION</w:t>
      </w:r>
      <w:r w:rsidR="004A759C" w:rsidRPr="008C50EA">
        <w:rPr>
          <w:rFonts w:ascii="Times New Roman" w:hAnsi="Times New Roman" w:cs="Times New Roman"/>
          <w:sz w:val="22"/>
          <w:szCs w:val="22"/>
        </w:rPr>
        <w:tab/>
      </w:r>
      <w:r w:rsidR="009E5D86">
        <w:rPr>
          <w:rFonts w:ascii="Times New Roman" w:hAnsi="Times New Roman" w:cs="Times New Roman"/>
          <w:sz w:val="22"/>
          <w:szCs w:val="22"/>
        </w:rPr>
        <w:t>6</w:t>
      </w:r>
    </w:p>
    <w:p w14:paraId="20D9DD0C"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6101D92B" w14:textId="0654C31B" w:rsidR="003E44D1" w:rsidRPr="008C50EA" w:rsidRDefault="004A759C">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sz w:val="22"/>
          <w:szCs w:val="22"/>
        </w:rPr>
        <w:tab/>
        <w:t>A.</w:t>
      </w:r>
      <w:r w:rsidRPr="008C50EA">
        <w:rPr>
          <w:rFonts w:ascii="Times New Roman" w:hAnsi="Times New Roman" w:cs="Times New Roman"/>
          <w:sz w:val="22"/>
          <w:szCs w:val="22"/>
        </w:rPr>
        <w:tab/>
        <w:t>Protected Information</w:t>
      </w:r>
      <w:r w:rsidRPr="008C50EA">
        <w:rPr>
          <w:rFonts w:ascii="Times New Roman" w:hAnsi="Times New Roman" w:cs="Times New Roman"/>
          <w:sz w:val="22"/>
          <w:szCs w:val="22"/>
        </w:rPr>
        <w:tab/>
      </w:r>
      <w:r w:rsidR="009E5D86">
        <w:rPr>
          <w:rFonts w:ascii="Times New Roman" w:hAnsi="Times New Roman" w:cs="Times New Roman"/>
          <w:sz w:val="22"/>
          <w:szCs w:val="22"/>
        </w:rPr>
        <w:t>6</w:t>
      </w:r>
    </w:p>
    <w:p w14:paraId="1EF52F39"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3F216710" w14:textId="755EC7F3" w:rsidR="003E44D1" w:rsidRPr="008C50EA" w:rsidRDefault="003E44D1">
      <w:pPr>
        <w:pStyle w:val="PlainText"/>
        <w:tabs>
          <w:tab w:val="left" w:pos="720"/>
          <w:tab w:val="left" w:pos="1440"/>
          <w:tab w:val="right" w:leader="dot" w:pos="9360"/>
        </w:tabs>
        <w:rPr>
          <w:rFonts w:ascii="Times New Roman" w:hAnsi="Times New Roman" w:cs="Times New Roman"/>
          <w:strike/>
          <w:sz w:val="22"/>
          <w:szCs w:val="22"/>
        </w:rPr>
      </w:pPr>
      <w:r w:rsidRPr="008C50EA">
        <w:rPr>
          <w:rFonts w:ascii="Times New Roman" w:hAnsi="Times New Roman" w:cs="Times New Roman"/>
          <w:sz w:val="22"/>
          <w:szCs w:val="22"/>
        </w:rPr>
        <w:tab/>
        <w:t>B.</w:t>
      </w:r>
      <w:r w:rsidRPr="008C50EA">
        <w:rPr>
          <w:rFonts w:ascii="Times New Roman" w:hAnsi="Times New Roman" w:cs="Times New Roman"/>
          <w:sz w:val="22"/>
          <w:szCs w:val="22"/>
        </w:rPr>
        <w:tab/>
      </w:r>
      <w:r w:rsidR="00857078" w:rsidRPr="00EC4A2E">
        <w:rPr>
          <w:rFonts w:ascii="Times New Roman" w:hAnsi="Times New Roman" w:cs="Times New Roman"/>
          <w:sz w:val="22"/>
          <w:szCs w:val="22"/>
        </w:rPr>
        <w:t>Removal</w:t>
      </w:r>
      <w:r w:rsidR="00857078" w:rsidRPr="0063209B">
        <w:rPr>
          <w:rFonts w:ascii="Times New Roman" w:hAnsi="Times New Roman"/>
          <w:sz w:val="22"/>
        </w:rPr>
        <w:t xml:space="preserve"> of Confidential Designation</w:t>
      </w:r>
      <w:r w:rsidR="004A759C" w:rsidRPr="00DD571F">
        <w:rPr>
          <w:rFonts w:ascii="Times New Roman" w:hAnsi="Times New Roman" w:cs="Times New Roman"/>
          <w:sz w:val="22"/>
          <w:szCs w:val="22"/>
        </w:rPr>
        <w:tab/>
      </w:r>
      <w:r w:rsidR="009E5D86">
        <w:rPr>
          <w:rFonts w:ascii="Times New Roman" w:hAnsi="Times New Roman" w:cs="Times New Roman"/>
          <w:sz w:val="22"/>
          <w:szCs w:val="22"/>
        </w:rPr>
        <w:t>6</w:t>
      </w:r>
    </w:p>
    <w:p w14:paraId="7F7BA3FB" w14:textId="77777777" w:rsidR="003E44D1" w:rsidRPr="008C50EA" w:rsidRDefault="003E44D1">
      <w:pPr>
        <w:pStyle w:val="PlainText"/>
        <w:tabs>
          <w:tab w:val="left" w:pos="720"/>
          <w:tab w:val="left" w:pos="1440"/>
          <w:tab w:val="right" w:leader="dot" w:pos="9360"/>
        </w:tabs>
        <w:rPr>
          <w:rFonts w:ascii="Times New Roman" w:hAnsi="Times New Roman" w:cs="Times New Roman"/>
          <w:strike/>
          <w:sz w:val="22"/>
          <w:szCs w:val="22"/>
        </w:rPr>
      </w:pPr>
    </w:p>
    <w:p w14:paraId="470A06B0" w14:textId="67E826AD"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sz w:val="22"/>
          <w:szCs w:val="22"/>
        </w:rPr>
        <w:tab/>
      </w:r>
      <w:r w:rsidRPr="009120AB">
        <w:rPr>
          <w:rFonts w:ascii="Times New Roman" w:hAnsi="Times New Roman" w:cs="Times New Roman"/>
          <w:sz w:val="22"/>
          <w:szCs w:val="22"/>
        </w:rPr>
        <w:t>C</w:t>
      </w:r>
      <w:r w:rsidRPr="0063209B">
        <w:rPr>
          <w:rFonts w:ascii="Times New Roman" w:hAnsi="Times New Roman"/>
          <w:sz w:val="22"/>
        </w:rPr>
        <w:t>.</w:t>
      </w:r>
      <w:r w:rsidRPr="0063209B">
        <w:rPr>
          <w:rFonts w:ascii="Times New Roman" w:hAnsi="Times New Roman"/>
          <w:sz w:val="22"/>
        </w:rPr>
        <w:tab/>
      </w:r>
      <w:r w:rsidRPr="008C50EA">
        <w:rPr>
          <w:rFonts w:ascii="Times New Roman" w:hAnsi="Times New Roman" w:cs="Times New Roman"/>
          <w:sz w:val="22"/>
          <w:szCs w:val="22"/>
        </w:rPr>
        <w:t>Exception to Public Record La</w:t>
      </w:r>
      <w:r w:rsidR="004A759C" w:rsidRPr="008C50EA">
        <w:rPr>
          <w:rFonts w:ascii="Times New Roman" w:hAnsi="Times New Roman" w:cs="Times New Roman"/>
          <w:sz w:val="22"/>
          <w:szCs w:val="22"/>
        </w:rPr>
        <w:t>w</w:t>
      </w:r>
      <w:r w:rsidR="004A759C" w:rsidRPr="008C50EA">
        <w:rPr>
          <w:rFonts w:ascii="Times New Roman" w:hAnsi="Times New Roman" w:cs="Times New Roman"/>
          <w:sz w:val="22"/>
          <w:szCs w:val="22"/>
        </w:rPr>
        <w:tab/>
      </w:r>
      <w:r w:rsidR="009E5D86">
        <w:rPr>
          <w:rFonts w:ascii="Times New Roman" w:hAnsi="Times New Roman" w:cs="Times New Roman"/>
          <w:sz w:val="22"/>
          <w:szCs w:val="22"/>
        </w:rPr>
        <w:t>7</w:t>
      </w:r>
    </w:p>
    <w:p w14:paraId="66AF5C16"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706CA323" w14:textId="6311D849"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5</w:t>
      </w:r>
      <w:r w:rsidRPr="008C50EA">
        <w:rPr>
          <w:rFonts w:ascii="Times New Roman" w:hAnsi="Times New Roman" w:cs="Times New Roman"/>
          <w:b/>
          <w:sz w:val="22"/>
          <w:szCs w:val="22"/>
        </w:rPr>
        <w:tab/>
        <w:t>DESIGNATION OF BROADBAND SERVICE AND ELIGIBLE AREAS</w:t>
      </w:r>
      <w:r w:rsidR="004A759C" w:rsidRPr="008C50EA">
        <w:rPr>
          <w:rFonts w:ascii="Times New Roman" w:hAnsi="Times New Roman" w:cs="Times New Roman"/>
          <w:sz w:val="22"/>
          <w:szCs w:val="22"/>
        </w:rPr>
        <w:tab/>
      </w:r>
      <w:r w:rsidR="009E5D86">
        <w:rPr>
          <w:rFonts w:ascii="Times New Roman" w:hAnsi="Times New Roman" w:cs="Times New Roman"/>
          <w:sz w:val="22"/>
          <w:szCs w:val="22"/>
        </w:rPr>
        <w:t>7</w:t>
      </w:r>
    </w:p>
    <w:p w14:paraId="12BB6C2E"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3B31DAEE" w14:textId="1AF8B548" w:rsidR="003E44D1" w:rsidRPr="008C50EA" w:rsidRDefault="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A.</w:t>
      </w:r>
      <w:r w:rsidRPr="008C50EA">
        <w:rPr>
          <w:rFonts w:ascii="Times New Roman" w:hAnsi="Times New Roman" w:cs="Times New Roman"/>
          <w:sz w:val="22"/>
          <w:szCs w:val="22"/>
        </w:rPr>
        <w:tab/>
      </w:r>
      <w:r w:rsidR="004A759C" w:rsidRPr="008C50EA">
        <w:rPr>
          <w:rFonts w:ascii="Times New Roman" w:hAnsi="Times New Roman" w:cs="Times New Roman"/>
          <w:sz w:val="22"/>
          <w:szCs w:val="22"/>
        </w:rPr>
        <w:t>Broadband Service</w:t>
      </w:r>
      <w:r w:rsidR="004A759C" w:rsidRPr="008C50EA">
        <w:rPr>
          <w:rFonts w:ascii="Times New Roman" w:hAnsi="Times New Roman" w:cs="Times New Roman"/>
          <w:sz w:val="22"/>
          <w:szCs w:val="22"/>
        </w:rPr>
        <w:tab/>
      </w:r>
      <w:r w:rsidR="009E5D86">
        <w:rPr>
          <w:rFonts w:ascii="Times New Roman" w:hAnsi="Times New Roman" w:cs="Times New Roman"/>
          <w:sz w:val="22"/>
          <w:szCs w:val="22"/>
        </w:rPr>
        <w:t>7</w:t>
      </w:r>
    </w:p>
    <w:p w14:paraId="02A8BB79" w14:textId="77777777" w:rsidR="003E44D1" w:rsidRPr="008C50EA" w:rsidRDefault="003E44D1">
      <w:pPr>
        <w:pStyle w:val="PlainText"/>
        <w:tabs>
          <w:tab w:val="left" w:pos="720"/>
          <w:tab w:val="left" w:pos="1440"/>
          <w:tab w:val="right" w:leader="dot" w:pos="9360"/>
        </w:tabs>
        <w:ind w:left="720"/>
        <w:rPr>
          <w:rFonts w:ascii="Times New Roman" w:hAnsi="Times New Roman" w:cs="Times New Roman"/>
          <w:sz w:val="22"/>
          <w:szCs w:val="22"/>
        </w:rPr>
      </w:pPr>
    </w:p>
    <w:p w14:paraId="1E2CD0B9" w14:textId="485E7947" w:rsidR="003E44D1" w:rsidRPr="008C50EA" w:rsidRDefault="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B.</w:t>
      </w:r>
      <w:r w:rsidRPr="008C50EA">
        <w:rPr>
          <w:rFonts w:ascii="Times New Roman" w:hAnsi="Times New Roman" w:cs="Times New Roman"/>
          <w:sz w:val="22"/>
          <w:szCs w:val="22"/>
        </w:rPr>
        <w:tab/>
      </w:r>
      <w:r w:rsidR="004A759C" w:rsidRPr="008C50EA">
        <w:rPr>
          <w:rFonts w:ascii="Times New Roman" w:hAnsi="Times New Roman" w:cs="Times New Roman"/>
          <w:sz w:val="22"/>
          <w:szCs w:val="22"/>
        </w:rPr>
        <w:t>Unserved Areas</w:t>
      </w:r>
      <w:r w:rsidR="004A759C" w:rsidRPr="008C50EA">
        <w:rPr>
          <w:rFonts w:ascii="Times New Roman" w:hAnsi="Times New Roman" w:cs="Times New Roman"/>
          <w:sz w:val="22"/>
          <w:szCs w:val="22"/>
        </w:rPr>
        <w:tab/>
      </w:r>
      <w:r w:rsidR="009E5D86">
        <w:rPr>
          <w:rFonts w:ascii="Times New Roman" w:hAnsi="Times New Roman" w:cs="Times New Roman"/>
          <w:sz w:val="22"/>
          <w:szCs w:val="22"/>
        </w:rPr>
        <w:t>7</w:t>
      </w:r>
    </w:p>
    <w:p w14:paraId="385012CA" w14:textId="77777777" w:rsidR="003E44D1" w:rsidRPr="008C50EA" w:rsidRDefault="003E44D1">
      <w:pPr>
        <w:pStyle w:val="PlainText"/>
        <w:tabs>
          <w:tab w:val="left" w:pos="720"/>
          <w:tab w:val="left" w:pos="1440"/>
          <w:tab w:val="right" w:leader="dot" w:pos="9360"/>
        </w:tabs>
        <w:ind w:left="720"/>
        <w:rPr>
          <w:rFonts w:ascii="Times New Roman" w:hAnsi="Times New Roman" w:cs="Times New Roman"/>
          <w:sz w:val="22"/>
          <w:szCs w:val="22"/>
        </w:rPr>
      </w:pPr>
    </w:p>
    <w:p w14:paraId="72EDA818" w14:textId="48083F29" w:rsidR="003E44D1" w:rsidRPr="008C50EA" w:rsidRDefault="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C.</w:t>
      </w:r>
      <w:r w:rsidRPr="008C50EA">
        <w:rPr>
          <w:rFonts w:ascii="Times New Roman" w:hAnsi="Times New Roman" w:cs="Times New Roman"/>
          <w:sz w:val="22"/>
          <w:szCs w:val="22"/>
        </w:rPr>
        <w:tab/>
      </w:r>
      <w:r w:rsidR="004A759C" w:rsidRPr="008C50EA">
        <w:rPr>
          <w:rFonts w:ascii="Times New Roman" w:hAnsi="Times New Roman" w:cs="Times New Roman"/>
          <w:sz w:val="22"/>
          <w:szCs w:val="22"/>
        </w:rPr>
        <w:t>Underserved Areas</w:t>
      </w:r>
      <w:r w:rsidR="004A759C" w:rsidRPr="008C50EA">
        <w:rPr>
          <w:rFonts w:ascii="Times New Roman" w:hAnsi="Times New Roman" w:cs="Times New Roman"/>
          <w:sz w:val="22"/>
          <w:szCs w:val="22"/>
        </w:rPr>
        <w:tab/>
      </w:r>
      <w:r w:rsidR="009E5D86">
        <w:rPr>
          <w:rFonts w:ascii="Times New Roman" w:hAnsi="Times New Roman" w:cs="Times New Roman"/>
          <w:sz w:val="22"/>
          <w:szCs w:val="22"/>
        </w:rPr>
        <w:t>8</w:t>
      </w:r>
    </w:p>
    <w:p w14:paraId="397A50DD" w14:textId="77777777" w:rsidR="00877CD3" w:rsidRPr="008C50EA" w:rsidRDefault="00877CD3">
      <w:pPr>
        <w:pStyle w:val="PlainText"/>
        <w:tabs>
          <w:tab w:val="left" w:pos="720"/>
          <w:tab w:val="left" w:pos="1440"/>
          <w:tab w:val="right" w:leader="dot" w:pos="9360"/>
        </w:tabs>
        <w:ind w:left="720"/>
        <w:rPr>
          <w:rFonts w:ascii="Times New Roman" w:hAnsi="Times New Roman" w:cs="Times New Roman"/>
          <w:sz w:val="22"/>
          <w:szCs w:val="22"/>
        </w:rPr>
      </w:pPr>
    </w:p>
    <w:p w14:paraId="247D0FFE" w14:textId="69DF2E09" w:rsidR="00877CD3" w:rsidRPr="008C50EA" w:rsidRDefault="00877CD3">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D.</w:t>
      </w:r>
      <w:r w:rsidRPr="008C50EA">
        <w:rPr>
          <w:rFonts w:ascii="Times New Roman" w:hAnsi="Times New Roman" w:cs="Times New Roman"/>
          <w:sz w:val="22"/>
          <w:szCs w:val="22"/>
        </w:rPr>
        <w:tab/>
        <w:t>Opportunity to Review Proposed Designation of Unserved and Underserved Areas</w:t>
      </w:r>
      <w:r w:rsidRPr="008C50EA">
        <w:rPr>
          <w:rFonts w:ascii="Times New Roman" w:hAnsi="Times New Roman" w:cs="Times New Roman"/>
          <w:sz w:val="22"/>
          <w:szCs w:val="22"/>
        </w:rPr>
        <w:tab/>
      </w:r>
      <w:r w:rsidR="009E5D86">
        <w:rPr>
          <w:rFonts w:ascii="Times New Roman" w:hAnsi="Times New Roman" w:cs="Times New Roman"/>
          <w:sz w:val="22"/>
          <w:szCs w:val="22"/>
        </w:rPr>
        <w:t>8</w:t>
      </w:r>
    </w:p>
    <w:p w14:paraId="2256A352"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70C44B57" w14:textId="537D86F9" w:rsidR="003E44D1" w:rsidRPr="008C50EA" w:rsidRDefault="003E44D1">
      <w:pPr>
        <w:pStyle w:val="PlainText"/>
        <w:tabs>
          <w:tab w:val="left" w:pos="720"/>
          <w:tab w:val="left" w:pos="1440"/>
          <w:tab w:val="right" w:leader="dot" w:pos="9360"/>
        </w:tabs>
        <w:rPr>
          <w:rFonts w:ascii="Times New Roman" w:hAnsi="Times New Roman" w:cs="Times New Roman"/>
          <w:b/>
          <w:sz w:val="22"/>
          <w:szCs w:val="22"/>
        </w:rPr>
      </w:pPr>
      <w:r w:rsidRPr="008C50EA">
        <w:rPr>
          <w:rFonts w:ascii="Times New Roman" w:hAnsi="Times New Roman" w:cs="Times New Roman"/>
          <w:b/>
          <w:sz w:val="22"/>
          <w:szCs w:val="22"/>
        </w:rPr>
        <w:t>§ 6</w:t>
      </w:r>
      <w:r w:rsidRPr="008C50EA">
        <w:rPr>
          <w:rFonts w:ascii="Times New Roman" w:hAnsi="Times New Roman" w:cs="Times New Roman"/>
          <w:b/>
          <w:sz w:val="22"/>
          <w:szCs w:val="22"/>
        </w:rPr>
        <w:tab/>
      </w:r>
      <w:r w:rsidR="00B74BAE" w:rsidRPr="00EC4A2E">
        <w:rPr>
          <w:rFonts w:ascii="Times New Roman" w:hAnsi="Times New Roman" w:cs="Times New Roman"/>
          <w:b/>
          <w:sz w:val="22"/>
          <w:szCs w:val="22"/>
        </w:rPr>
        <w:t>CONNECTMAINE</w:t>
      </w:r>
      <w:r w:rsidR="00B74BAE" w:rsidRPr="008C50EA">
        <w:rPr>
          <w:rFonts w:ascii="Times New Roman" w:hAnsi="Times New Roman" w:cs="Times New Roman"/>
          <w:b/>
          <w:sz w:val="22"/>
          <w:szCs w:val="22"/>
        </w:rPr>
        <w:t xml:space="preserve"> </w:t>
      </w:r>
      <w:r w:rsidRPr="008C50EA">
        <w:rPr>
          <w:rFonts w:ascii="Times New Roman" w:hAnsi="Times New Roman" w:cs="Times New Roman"/>
          <w:b/>
          <w:sz w:val="22"/>
          <w:szCs w:val="22"/>
        </w:rPr>
        <w:t>AUTHORITY SUPPORT</w:t>
      </w:r>
      <w:r w:rsidR="004A759C" w:rsidRPr="008C50EA">
        <w:rPr>
          <w:rFonts w:ascii="Times New Roman" w:hAnsi="Times New Roman" w:cs="Times New Roman"/>
          <w:sz w:val="22"/>
          <w:szCs w:val="22"/>
        </w:rPr>
        <w:tab/>
      </w:r>
      <w:r w:rsidR="009E5D86">
        <w:rPr>
          <w:rFonts w:ascii="Times New Roman" w:hAnsi="Times New Roman" w:cs="Times New Roman"/>
          <w:sz w:val="22"/>
          <w:szCs w:val="22"/>
        </w:rPr>
        <w:t>8</w:t>
      </w:r>
    </w:p>
    <w:p w14:paraId="358B3E8B" w14:textId="77777777" w:rsidR="003E44D1" w:rsidRPr="008C50EA" w:rsidRDefault="003E44D1" w:rsidP="0091157B">
      <w:pPr>
        <w:pStyle w:val="PlainText"/>
        <w:tabs>
          <w:tab w:val="left" w:pos="720"/>
          <w:tab w:val="left" w:pos="1440"/>
          <w:tab w:val="right" w:leader="dot" w:pos="9360"/>
        </w:tabs>
        <w:rPr>
          <w:rFonts w:ascii="Times New Roman" w:hAnsi="Times New Roman" w:cs="Times New Roman"/>
          <w:sz w:val="22"/>
          <w:szCs w:val="22"/>
        </w:rPr>
      </w:pPr>
    </w:p>
    <w:p w14:paraId="39EB30BD" w14:textId="21BC10C6" w:rsidR="003E44D1" w:rsidRPr="008C50EA" w:rsidRDefault="0091157B" w:rsidP="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A.</w:t>
      </w:r>
      <w:r w:rsidRPr="008C50EA">
        <w:rPr>
          <w:rFonts w:ascii="Times New Roman" w:hAnsi="Times New Roman" w:cs="Times New Roman"/>
          <w:sz w:val="22"/>
          <w:szCs w:val="22"/>
        </w:rPr>
        <w:tab/>
      </w:r>
      <w:r w:rsidR="0097077D" w:rsidRPr="007A6D42">
        <w:rPr>
          <w:rFonts w:ascii="Times New Roman" w:hAnsi="Times New Roman" w:cs="Times New Roman"/>
          <w:sz w:val="22"/>
          <w:szCs w:val="22"/>
        </w:rPr>
        <w:t>Eligibility Criteria</w:t>
      </w:r>
      <w:r w:rsidRPr="008C50EA">
        <w:rPr>
          <w:rFonts w:ascii="Times New Roman" w:hAnsi="Times New Roman" w:cs="Times New Roman"/>
          <w:sz w:val="22"/>
          <w:szCs w:val="22"/>
        </w:rPr>
        <w:tab/>
      </w:r>
      <w:r w:rsidR="009E5D86">
        <w:rPr>
          <w:rFonts w:ascii="Times New Roman" w:hAnsi="Times New Roman" w:cs="Times New Roman"/>
          <w:sz w:val="22"/>
          <w:szCs w:val="22"/>
        </w:rPr>
        <w:t>8</w:t>
      </w:r>
    </w:p>
    <w:p w14:paraId="0EB99F20" w14:textId="77777777" w:rsidR="003E44D1" w:rsidRPr="008C50EA" w:rsidRDefault="003E44D1">
      <w:pPr>
        <w:pStyle w:val="PlainText"/>
        <w:tabs>
          <w:tab w:val="left" w:pos="720"/>
          <w:tab w:val="left" w:pos="1440"/>
          <w:tab w:val="right" w:leader="dot" w:pos="9360"/>
        </w:tabs>
        <w:ind w:left="720"/>
        <w:rPr>
          <w:rFonts w:ascii="Times New Roman" w:hAnsi="Times New Roman" w:cs="Times New Roman"/>
          <w:sz w:val="22"/>
          <w:szCs w:val="22"/>
        </w:rPr>
      </w:pPr>
    </w:p>
    <w:p w14:paraId="01B4777C" w14:textId="0D2F5F9D" w:rsidR="0097077D" w:rsidRDefault="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B.</w:t>
      </w:r>
      <w:r w:rsidRPr="008C50EA">
        <w:rPr>
          <w:rFonts w:ascii="Times New Roman" w:hAnsi="Times New Roman" w:cs="Times New Roman"/>
          <w:sz w:val="22"/>
          <w:szCs w:val="22"/>
        </w:rPr>
        <w:tab/>
      </w:r>
      <w:r w:rsidR="0097077D" w:rsidRPr="007A6D42">
        <w:rPr>
          <w:rFonts w:ascii="Times New Roman" w:hAnsi="Times New Roman" w:cs="Times New Roman"/>
          <w:sz w:val="22"/>
          <w:szCs w:val="22"/>
        </w:rPr>
        <w:t>Prioritization Infrastructure Projects</w:t>
      </w:r>
      <w:r w:rsidR="009E5D86">
        <w:rPr>
          <w:rFonts w:ascii="Times New Roman" w:hAnsi="Times New Roman" w:cs="Times New Roman"/>
          <w:sz w:val="22"/>
          <w:szCs w:val="22"/>
        </w:rPr>
        <w:tab/>
        <w:t>8</w:t>
      </w:r>
    </w:p>
    <w:p w14:paraId="768C53E9" w14:textId="77777777" w:rsidR="0097077D" w:rsidRDefault="0097077D">
      <w:pPr>
        <w:pStyle w:val="PlainText"/>
        <w:tabs>
          <w:tab w:val="left" w:pos="720"/>
          <w:tab w:val="left" w:pos="1440"/>
          <w:tab w:val="right" w:leader="dot" w:pos="9360"/>
        </w:tabs>
        <w:ind w:left="720"/>
        <w:rPr>
          <w:rFonts w:ascii="Times New Roman" w:hAnsi="Times New Roman" w:cs="Times New Roman"/>
          <w:sz w:val="22"/>
          <w:szCs w:val="22"/>
        </w:rPr>
      </w:pPr>
    </w:p>
    <w:p w14:paraId="168D7588" w14:textId="0CDDF4E5" w:rsidR="003E44D1" w:rsidRDefault="0097077D">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t xml:space="preserve">C. </w:t>
      </w:r>
      <w:r w:rsidRPr="007A6D42">
        <w:rPr>
          <w:rFonts w:ascii="Times New Roman" w:hAnsi="Times New Roman" w:cs="Times New Roman"/>
          <w:sz w:val="22"/>
          <w:szCs w:val="22"/>
        </w:rPr>
        <w:tab/>
      </w:r>
      <w:r w:rsidR="00915769" w:rsidRPr="008C50EA">
        <w:rPr>
          <w:rFonts w:ascii="Times New Roman" w:hAnsi="Times New Roman" w:cs="Times New Roman"/>
          <w:sz w:val="22"/>
          <w:szCs w:val="22"/>
        </w:rPr>
        <w:t>Eligible Applicants</w:t>
      </w:r>
      <w:r w:rsidR="004A759C" w:rsidRPr="008C50EA">
        <w:rPr>
          <w:rFonts w:ascii="Times New Roman" w:hAnsi="Times New Roman" w:cs="Times New Roman"/>
          <w:sz w:val="22"/>
          <w:szCs w:val="22"/>
        </w:rPr>
        <w:tab/>
      </w:r>
      <w:r w:rsidR="009E5D86">
        <w:rPr>
          <w:rFonts w:ascii="Times New Roman" w:hAnsi="Times New Roman" w:cs="Times New Roman"/>
          <w:sz w:val="22"/>
          <w:szCs w:val="22"/>
        </w:rPr>
        <w:t>9</w:t>
      </w:r>
    </w:p>
    <w:p w14:paraId="4725524C" w14:textId="7DD312D6" w:rsidR="00830BE6" w:rsidRDefault="00830BE6">
      <w:pPr>
        <w:pStyle w:val="PlainText"/>
        <w:tabs>
          <w:tab w:val="left" w:pos="720"/>
          <w:tab w:val="left" w:pos="1440"/>
          <w:tab w:val="right" w:leader="dot" w:pos="9360"/>
        </w:tabs>
        <w:ind w:left="720"/>
        <w:rPr>
          <w:rFonts w:ascii="Times New Roman" w:hAnsi="Times New Roman" w:cs="Times New Roman"/>
          <w:sz w:val="22"/>
          <w:szCs w:val="22"/>
        </w:rPr>
      </w:pPr>
    </w:p>
    <w:p w14:paraId="65FD2EF5" w14:textId="2F081992" w:rsidR="0097077D" w:rsidRPr="009E5D86" w:rsidRDefault="00501704">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t>D</w:t>
      </w:r>
      <w:r w:rsidR="0097077D" w:rsidRPr="007A6D42">
        <w:rPr>
          <w:rFonts w:ascii="Times New Roman" w:hAnsi="Times New Roman" w:cs="Times New Roman"/>
          <w:sz w:val="22"/>
          <w:szCs w:val="22"/>
        </w:rPr>
        <w:t xml:space="preserve">. </w:t>
      </w:r>
      <w:r w:rsidR="0097077D" w:rsidRPr="007A6D42">
        <w:rPr>
          <w:rFonts w:ascii="Times New Roman" w:hAnsi="Times New Roman" w:cs="Times New Roman"/>
          <w:sz w:val="22"/>
          <w:szCs w:val="22"/>
        </w:rPr>
        <w:tab/>
      </w:r>
      <w:r w:rsidR="00915769" w:rsidRPr="008C50EA">
        <w:rPr>
          <w:rFonts w:ascii="Times New Roman" w:hAnsi="Times New Roman" w:cs="Times New Roman"/>
          <w:sz w:val="22"/>
          <w:szCs w:val="22"/>
        </w:rPr>
        <w:t>Eligible Activities</w:t>
      </w:r>
      <w:r w:rsidR="00915769">
        <w:rPr>
          <w:rFonts w:ascii="Times New Roman" w:hAnsi="Times New Roman" w:cs="Times New Roman"/>
          <w:sz w:val="22"/>
          <w:szCs w:val="22"/>
          <w:u w:val="single"/>
        </w:rPr>
        <w:t xml:space="preserve"> </w:t>
      </w:r>
      <w:r w:rsidR="009E5D86" w:rsidRPr="009E5D86">
        <w:rPr>
          <w:rFonts w:ascii="Times New Roman" w:hAnsi="Times New Roman" w:cs="Times New Roman"/>
          <w:sz w:val="22"/>
          <w:szCs w:val="22"/>
        </w:rPr>
        <w:tab/>
        <w:t>10</w:t>
      </w:r>
    </w:p>
    <w:p w14:paraId="3E8CF9CD" w14:textId="77777777" w:rsidR="0097077D" w:rsidRDefault="0097077D">
      <w:pPr>
        <w:pStyle w:val="PlainText"/>
        <w:tabs>
          <w:tab w:val="left" w:pos="720"/>
          <w:tab w:val="left" w:pos="1440"/>
          <w:tab w:val="right" w:leader="dot" w:pos="9360"/>
        </w:tabs>
        <w:ind w:left="720"/>
        <w:rPr>
          <w:rFonts w:ascii="Times New Roman" w:hAnsi="Times New Roman" w:cs="Times New Roman"/>
          <w:sz w:val="22"/>
          <w:szCs w:val="22"/>
          <w:u w:val="single"/>
        </w:rPr>
      </w:pPr>
    </w:p>
    <w:p w14:paraId="2EB32E47" w14:textId="35945391" w:rsidR="00915769" w:rsidRPr="007A6D42" w:rsidRDefault="00501704">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t>E</w:t>
      </w:r>
      <w:r w:rsidR="00830BE6" w:rsidRPr="007A6D42">
        <w:rPr>
          <w:rFonts w:ascii="Times New Roman" w:hAnsi="Times New Roman" w:cs="Times New Roman"/>
          <w:sz w:val="22"/>
          <w:szCs w:val="22"/>
        </w:rPr>
        <w:t>.</w:t>
      </w:r>
      <w:r w:rsidR="00830BE6" w:rsidRPr="007A6D42">
        <w:rPr>
          <w:rFonts w:ascii="Times New Roman" w:hAnsi="Times New Roman" w:cs="Times New Roman"/>
          <w:sz w:val="22"/>
          <w:szCs w:val="22"/>
        </w:rPr>
        <w:tab/>
      </w:r>
      <w:r w:rsidR="00915769" w:rsidRPr="007A6D42">
        <w:rPr>
          <w:rFonts w:ascii="Times New Roman" w:hAnsi="Times New Roman" w:cs="Times New Roman"/>
          <w:sz w:val="22"/>
          <w:szCs w:val="22"/>
        </w:rPr>
        <w:t>Application Process</w:t>
      </w:r>
      <w:r w:rsidR="009E5D86">
        <w:rPr>
          <w:rFonts w:ascii="Times New Roman" w:hAnsi="Times New Roman" w:cs="Times New Roman"/>
          <w:sz w:val="22"/>
          <w:szCs w:val="22"/>
        </w:rPr>
        <w:tab/>
        <w:t>10</w:t>
      </w:r>
    </w:p>
    <w:p w14:paraId="0BEDF520" w14:textId="42E18FB0" w:rsidR="00957816" w:rsidRDefault="00957816">
      <w:pPr>
        <w:pStyle w:val="PlainText"/>
        <w:tabs>
          <w:tab w:val="left" w:pos="720"/>
          <w:tab w:val="left" w:pos="1440"/>
          <w:tab w:val="right" w:leader="dot" w:pos="9360"/>
        </w:tabs>
        <w:ind w:left="720"/>
        <w:rPr>
          <w:rFonts w:ascii="Times New Roman" w:hAnsi="Times New Roman" w:cs="Times New Roman"/>
          <w:sz w:val="22"/>
          <w:szCs w:val="22"/>
          <w:u w:val="single"/>
        </w:rPr>
      </w:pPr>
    </w:p>
    <w:p w14:paraId="62521C37" w14:textId="63F9589F" w:rsidR="00957816" w:rsidRPr="007A6D42" w:rsidRDefault="00957816">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lastRenderedPageBreak/>
        <w:t>F.</w:t>
      </w:r>
      <w:r w:rsidRPr="007A6D42">
        <w:rPr>
          <w:rFonts w:ascii="Times New Roman" w:hAnsi="Times New Roman" w:cs="Times New Roman"/>
          <w:sz w:val="22"/>
          <w:szCs w:val="22"/>
        </w:rPr>
        <w:tab/>
        <w:t>Financial Commitment</w:t>
      </w:r>
      <w:r w:rsidR="009E5D86">
        <w:rPr>
          <w:rFonts w:ascii="Times New Roman" w:hAnsi="Times New Roman" w:cs="Times New Roman"/>
          <w:sz w:val="22"/>
          <w:szCs w:val="22"/>
        </w:rPr>
        <w:tab/>
        <w:t>12</w:t>
      </w:r>
    </w:p>
    <w:p w14:paraId="31F26147" w14:textId="77777777" w:rsidR="00915769" w:rsidRPr="007A6D42" w:rsidRDefault="00915769">
      <w:pPr>
        <w:pStyle w:val="PlainText"/>
        <w:tabs>
          <w:tab w:val="left" w:pos="720"/>
          <w:tab w:val="left" w:pos="1440"/>
          <w:tab w:val="right" w:leader="dot" w:pos="9360"/>
        </w:tabs>
        <w:ind w:left="720"/>
        <w:rPr>
          <w:rFonts w:ascii="Times New Roman" w:hAnsi="Times New Roman" w:cs="Times New Roman"/>
          <w:sz w:val="22"/>
          <w:szCs w:val="22"/>
        </w:rPr>
      </w:pPr>
    </w:p>
    <w:p w14:paraId="258684CB" w14:textId="531D8170" w:rsidR="00830BE6" w:rsidRPr="007A6D42" w:rsidRDefault="00957816">
      <w:pPr>
        <w:pStyle w:val="PlainText"/>
        <w:tabs>
          <w:tab w:val="left" w:pos="720"/>
          <w:tab w:val="left" w:pos="1440"/>
          <w:tab w:val="right" w:leader="dot" w:pos="9360"/>
        </w:tabs>
        <w:ind w:left="720"/>
        <w:rPr>
          <w:rFonts w:ascii="Times New Roman" w:hAnsi="Times New Roman"/>
          <w:sz w:val="22"/>
          <w:szCs w:val="22"/>
        </w:rPr>
      </w:pPr>
      <w:r w:rsidRPr="007A6D42">
        <w:rPr>
          <w:rFonts w:ascii="Times New Roman" w:hAnsi="Times New Roman" w:cs="Times New Roman"/>
          <w:sz w:val="22"/>
          <w:szCs w:val="22"/>
        </w:rPr>
        <w:t>G</w:t>
      </w:r>
      <w:r w:rsidR="00915769" w:rsidRPr="007A6D42">
        <w:rPr>
          <w:rFonts w:ascii="Times New Roman" w:hAnsi="Times New Roman" w:cs="Times New Roman"/>
          <w:sz w:val="22"/>
          <w:szCs w:val="22"/>
        </w:rPr>
        <w:t>.</w:t>
      </w:r>
      <w:r w:rsidR="00915769" w:rsidRPr="007A6D42">
        <w:rPr>
          <w:rFonts w:ascii="Times New Roman" w:hAnsi="Times New Roman" w:cs="Times New Roman"/>
          <w:sz w:val="22"/>
          <w:szCs w:val="22"/>
        </w:rPr>
        <w:tab/>
      </w:r>
      <w:r w:rsidR="00830BE6" w:rsidRPr="007A6D42">
        <w:rPr>
          <w:rFonts w:ascii="Times New Roman" w:hAnsi="Times New Roman"/>
          <w:sz w:val="22"/>
          <w:szCs w:val="22"/>
        </w:rPr>
        <w:t>Project Completion and Evaluation</w:t>
      </w:r>
      <w:r w:rsidR="009E5D86">
        <w:rPr>
          <w:rFonts w:ascii="Times New Roman" w:hAnsi="Times New Roman"/>
          <w:sz w:val="22"/>
          <w:szCs w:val="22"/>
        </w:rPr>
        <w:tab/>
        <w:t>12</w:t>
      </w:r>
    </w:p>
    <w:p w14:paraId="049D2402" w14:textId="1B7B078B" w:rsidR="00830BE6" w:rsidRPr="007A6D42" w:rsidRDefault="00830BE6">
      <w:pPr>
        <w:pStyle w:val="PlainText"/>
        <w:tabs>
          <w:tab w:val="left" w:pos="720"/>
          <w:tab w:val="left" w:pos="1440"/>
          <w:tab w:val="right" w:leader="dot" w:pos="9360"/>
        </w:tabs>
        <w:ind w:left="720"/>
        <w:rPr>
          <w:rFonts w:ascii="Times New Roman" w:hAnsi="Times New Roman" w:cs="Times New Roman"/>
          <w:sz w:val="22"/>
          <w:szCs w:val="22"/>
        </w:rPr>
      </w:pPr>
    </w:p>
    <w:p w14:paraId="59DD166B" w14:textId="3F1806D6" w:rsidR="00830BE6" w:rsidRPr="007A6D42" w:rsidRDefault="00957816">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t>H</w:t>
      </w:r>
      <w:r w:rsidR="00830BE6" w:rsidRPr="007A6D42">
        <w:rPr>
          <w:rFonts w:ascii="Times New Roman" w:hAnsi="Times New Roman" w:cs="Times New Roman"/>
          <w:sz w:val="22"/>
          <w:szCs w:val="22"/>
        </w:rPr>
        <w:t>.</w:t>
      </w:r>
      <w:r w:rsidR="00830BE6" w:rsidRPr="007A6D42">
        <w:rPr>
          <w:rFonts w:ascii="Times New Roman" w:hAnsi="Times New Roman" w:cs="Times New Roman"/>
          <w:sz w:val="22"/>
          <w:szCs w:val="22"/>
        </w:rPr>
        <w:tab/>
        <w:t>Infrastructure Grant Tracking</w:t>
      </w:r>
      <w:r w:rsidR="009E5D86">
        <w:rPr>
          <w:rFonts w:ascii="Times New Roman" w:hAnsi="Times New Roman" w:cs="Times New Roman"/>
          <w:sz w:val="22"/>
          <w:szCs w:val="22"/>
        </w:rPr>
        <w:tab/>
        <w:t>13</w:t>
      </w:r>
    </w:p>
    <w:p w14:paraId="4BE29296"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4E1E5677" w14:textId="362674CC"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7</w:t>
      </w:r>
      <w:r w:rsidRPr="008C50EA">
        <w:rPr>
          <w:rFonts w:ascii="Times New Roman" w:hAnsi="Times New Roman" w:cs="Times New Roman"/>
          <w:b/>
          <w:sz w:val="22"/>
          <w:szCs w:val="22"/>
        </w:rPr>
        <w:tab/>
        <w:t>CONNECTME FUND</w:t>
      </w:r>
      <w:r w:rsidR="0091157B" w:rsidRPr="008C50EA">
        <w:rPr>
          <w:rFonts w:ascii="Times New Roman" w:hAnsi="Times New Roman" w:cs="Times New Roman"/>
          <w:sz w:val="22"/>
          <w:szCs w:val="22"/>
        </w:rPr>
        <w:tab/>
      </w:r>
      <w:r w:rsidR="004A759C" w:rsidRPr="008C50EA">
        <w:rPr>
          <w:rFonts w:ascii="Times New Roman" w:hAnsi="Times New Roman" w:cs="Times New Roman"/>
          <w:sz w:val="22"/>
          <w:szCs w:val="22"/>
        </w:rPr>
        <w:t>1</w:t>
      </w:r>
      <w:r w:rsidR="009E5D86">
        <w:rPr>
          <w:rFonts w:ascii="Times New Roman" w:hAnsi="Times New Roman" w:cs="Times New Roman"/>
          <w:sz w:val="22"/>
          <w:szCs w:val="22"/>
        </w:rPr>
        <w:t>4</w:t>
      </w:r>
    </w:p>
    <w:p w14:paraId="7CE7E220"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66DAF017" w14:textId="60748606" w:rsidR="003E44D1" w:rsidRPr="008C50EA" w:rsidRDefault="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A.</w:t>
      </w:r>
      <w:r w:rsidRPr="008C50EA">
        <w:rPr>
          <w:rFonts w:ascii="Times New Roman" w:hAnsi="Times New Roman" w:cs="Times New Roman"/>
          <w:sz w:val="22"/>
          <w:szCs w:val="22"/>
        </w:rPr>
        <w:tab/>
      </w:r>
      <w:r w:rsidR="004A759C" w:rsidRPr="008C50EA">
        <w:rPr>
          <w:rFonts w:ascii="Times New Roman" w:hAnsi="Times New Roman" w:cs="Times New Roman"/>
          <w:sz w:val="22"/>
          <w:szCs w:val="22"/>
        </w:rPr>
        <w:t>Assessment</w:t>
      </w:r>
      <w:r w:rsidR="004A759C" w:rsidRPr="008C50EA">
        <w:rPr>
          <w:rFonts w:ascii="Times New Roman" w:hAnsi="Times New Roman" w:cs="Times New Roman"/>
          <w:sz w:val="22"/>
          <w:szCs w:val="22"/>
        </w:rPr>
        <w:tab/>
        <w:t>1</w:t>
      </w:r>
      <w:r w:rsidR="009E5D86">
        <w:rPr>
          <w:rFonts w:ascii="Times New Roman" w:hAnsi="Times New Roman" w:cs="Times New Roman"/>
          <w:sz w:val="22"/>
          <w:szCs w:val="22"/>
        </w:rPr>
        <w:t>4</w:t>
      </w:r>
    </w:p>
    <w:p w14:paraId="783995F7" w14:textId="77777777" w:rsidR="0086736B" w:rsidRPr="008C50EA" w:rsidRDefault="0086736B">
      <w:pPr>
        <w:pStyle w:val="PlainText"/>
        <w:tabs>
          <w:tab w:val="left" w:pos="720"/>
          <w:tab w:val="left" w:pos="1440"/>
          <w:tab w:val="right" w:leader="dot" w:pos="9360"/>
        </w:tabs>
        <w:ind w:left="720"/>
        <w:rPr>
          <w:rFonts w:ascii="Times New Roman" w:hAnsi="Times New Roman" w:cs="Times New Roman"/>
          <w:sz w:val="22"/>
          <w:szCs w:val="22"/>
        </w:rPr>
      </w:pPr>
    </w:p>
    <w:p w14:paraId="42408814" w14:textId="75800F95" w:rsidR="00733E4A" w:rsidRPr="007A6D42" w:rsidRDefault="0086736B" w:rsidP="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B.</w:t>
      </w:r>
      <w:r w:rsidR="00830BE6">
        <w:rPr>
          <w:rFonts w:ascii="Times New Roman" w:hAnsi="Times New Roman" w:cs="Times New Roman"/>
          <w:sz w:val="22"/>
          <w:szCs w:val="22"/>
        </w:rPr>
        <w:tab/>
      </w:r>
      <w:r w:rsidR="00733E4A" w:rsidRPr="007A6D42">
        <w:rPr>
          <w:rFonts w:ascii="Times New Roman" w:hAnsi="Times New Roman" w:cs="Times New Roman"/>
          <w:sz w:val="22"/>
          <w:szCs w:val="22"/>
        </w:rPr>
        <w:t xml:space="preserve">Reporting and Remittance </w:t>
      </w:r>
      <w:r w:rsidR="009E5D86">
        <w:rPr>
          <w:rFonts w:ascii="Times New Roman" w:hAnsi="Times New Roman" w:cs="Times New Roman"/>
          <w:sz w:val="22"/>
          <w:szCs w:val="22"/>
        </w:rPr>
        <w:tab/>
        <w:t>14</w:t>
      </w:r>
    </w:p>
    <w:p w14:paraId="6AA87FA7" w14:textId="77777777" w:rsidR="00733E4A" w:rsidRDefault="00733E4A" w:rsidP="0091157B">
      <w:pPr>
        <w:pStyle w:val="PlainText"/>
        <w:tabs>
          <w:tab w:val="left" w:pos="720"/>
          <w:tab w:val="left" w:pos="1440"/>
          <w:tab w:val="right" w:leader="dot" w:pos="9360"/>
        </w:tabs>
        <w:ind w:left="720"/>
        <w:rPr>
          <w:rFonts w:ascii="Times New Roman" w:hAnsi="Times New Roman" w:cs="Times New Roman"/>
          <w:sz w:val="22"/>
          <w:szCs w:val="22"/>
        </w:rPr>
      </w:pPr>
    </w:p>
    <w:p w14:paraId="543B2F59" w14:textId="32BDFCEF" w:rsidR="0086736B" w:rsidRPr="008C50EA" w:rsidRDefault="00733E4A" w:rsidP="0091157B">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t xml:space="preserve">C. </w:t>
      </w:r>
      <w:r w:rsidRPr="007A6D42">
        <w:rPr>
          <w:rFonts w:ascii="Times New Roman" w:hAnsi="Times New Roman" w:cs="Times New Roman"/>
          <w:sz w:val="22"/>
          <w:szCs w:val="22"/>
        </w:rPr>
        <w:tab/>
      </w:r>
      <w:r w:rsidR="0086736B" w:rsidRPr="008C50EA">
        <w:rPr>
          <w:rFonts w:ascii="Times New Roman" w:hAnsi="Times New Roman" w:cs="Times New Roman"/>
          <w:sz w:val="22"/>
          <w:szCs w:val="22"/>
        </w:rPr>
        <w:t>Additional Funds…………………………………………………………………………1</w:t>
      </w:r>
      <w:r w:rsidR="009E5D86">
        <w:rPr>
          <w:rFonts w:ascii="Times New Roman" w:hAnsi="Times New Roman" w:cs="Times New Roman"/>
          <w:sz w:val="22"/>
          <w:szCs w:val="22"/>
        </w:rPr>
        <w:t>5</w:t>
      </w:r>
    </w:p>
    <w:p w14:paraId="7D9444AB" w14:textId="77777777" w:rsidR="003E44D1" w:rsidRPr="008C50EA" w:rsidRDefault="003E44D1" w:rsidP="0091157B">
      <w:pPr>
        <w:pStyle w:val="PlainText"/>
        <w:tabs>
          <w:tab w:val="left" w:pos="720"/>
          <w:tab w:val="left" w:pos="1440"/>
          <w:tab w:val="right" w:leader="dot" w:pos="9360"/>
        </w:tabs>
        <w:ind w:left="720"/>
        <w:rPr>
          <w:rFonts w:ascii="Times New Roman" w:hAnsi="Times New Roman" w:cs="Times New Roman"/>
          <w:sz w:val="22"/>
          <w:szCs w:val="22"/>
        </w:rPr>
      </w:pPr>
    </w:p>
    <w:p w14:paraId="3C1B3E12" w14:textId="7540C4CF" w:rsidR="003E44D1" w:rsidRPr="008C50EA" w:rsidRDefault="00733E4A">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t>D</w:t>
      </w:r>
      <w:r w:rsidR="0091157B" w:rsidRPr="007A6D42">
        <w:rPr>
          <w:rFonts w:ascii="Times New Roman" w:hAnsi="Times New Roman" w:cs="Times New Roman"/>
          <w:sz w:val="22"/>
          <w:szCs w:val="22"/>
        </w:rPr>
        <w:t>.</w:t>
      </w:r>
      <w:r w:rsidR="0091157B" w:rsidRPr="008C50EA">
        <w:rPr>
          <w:rFonts w:ascii="Times New Roman" w:hAnsi="Times New Roman" w:cs="Times New Roman"/>
          <w:sz w:val="22"/>
          <w:szCs w:val="22"/>
        </w:rPr>
        <w:tab/>
      </w:r>
      <w:r w:rsidR="004A759C" w:rsidRPr="008C50EA">
        <w:rPr>
          <w:rFonts w:ascii="Times New Roman" w:hAnsi="Times New Roman" w:cs="Times New Roman"/>
          <w:sz w:val="22"/>
          <w:szCs w:val="22"/>
        </w:rPr>
        <w:t>Fund Administrator</w:t>
      </w:r>
      <w:r w:rsidR="004A759C" w:rsidRPr="008C50EA">
        <w:rPr>
          <w:rFonts w:ascii="Times New Roman" w:hAnsi="Times New Roman" w:cs="Times New Roman"/>
          <w:sz w:val="22"/>
          <w:szCs w:val="22"/>
        </w:rPr>
        <w:tab/>
        <w:t>1</w:t>
      </w:r>
      <w:r w:rsidR="001C0290">
        <w:rPr>
          <w:rFonts w:ascii="Times New Roman" w:hAnsi="Times New Roman" w:cs="Times New Roman"/>
          <w:sz w:val="22"/>
          <w:szCs w:val="22"/>
        </w:rPr>
        <w:t>5</w:t>
      </w:r>
    </w:p>
    <w:p w14:paraId="7C290C61"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4DCCEF41" w14:textId="63A55D6B"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8</w:t>
      </w:r>
      <w:r w:rsidRPr="008C50EA">
        <w:rPr>
          <w:rFonts w:ascii="Times New Roman" w:hAnsi="Times New Roman" w:cs="Times New Roman"/>
          <w:b/>
          <w:sz w:val="22"/>
          <w:szCs w:val="22"/>
        </w:rPr>
        <w:tab/>
        <w:t>WAIVER OF PROVISIONS OF CHAPTER</w:t>
      </w:r>
      <w:r w:rsidR="004A759C" w:rsidRPr="008C50EA">
        <w:rPr>
          <w:rFonts w:ascii="Times New Roman" w:hAnsi="Times New Roman" w:cs="Times New Roman"/>
          <w:sz w:val="22"/>
          <w:szCs w:val="22"/>
        </w:rPr>
        <w:tab/>
        <w:t>1</w:t>
      </w:r>
      <w:r w:rsidR="001C0290">
        <w:rPr>
          <w:rFonts w:ascii="Times New Roman" w:hAnsi="Times New Roman" w:cs="Times New Roman"/>
          <w:sz w:val="22"/>
          <w:szCs w:val="22"/>
        </w:rPr>
        <w:t>5</w:t>
      </w:r>
    </w:p>
    <w:p w14:paraId="4A0380EE" w14:textId="77777777" w:rsidR="0091157B" w:rsidRPr="008C50EA" w:rsidRDefault="0091157B" w:rsidP="00F318EA">
      <w:pPr>
        <w:pStyle w:val="PlainText"/>
        <w:rPr>
          <w:rFonts w:ascii="Times New Roman" w:hAnsi="Times New Roman" w:cs="Times New Roman"/>
          <w:sz w:val="22"/>
          <w:szCs w:val="22"/>
        </w:rPr>
      </w:pPr>
    </w:p>
    <w:p w14:paraId="03760F05" w14:textId="77777777" w:rsidR="003E44D1" w:rsidRPr="008C50EA" w:rsidRDefault="0091157B" w:rsidP="00F318EA">
      <w:pPr>
        <w:pStyle w:val="PlainText"/>
        <w:rPr>
          <w:rFonts w:ascii="Times New Roman" w:hAnsi="Times New Roman" w:cs="Times New Roman"/>
          <w:sz w:val="22"/>
          <w:szCs w:val="22"/>
        </w:rPr>
      </w:pPr>
      <w:r w:rsidRPr="008C50EA">
        <w:rPr>
          <w:rFonts w:ascii="Times New Roman" w:hAnsi="Times New Roman" w:cs="Times New Roman"/>
          <w:sz w:val="22"/>
          <w:szCs w:val="22"/>
        </w:rPr>
        <w:br w:type="page"/>
      </w:r>
    </w:p>
    <w:p w14:paraId="632ADD26" w14:textId="77777777" w:rsidR="00D92412" w:rsidRPr="008C50EA" w:rsidRDefault="0091157B" w:rsidP="00F318EA">
      <w:pPr>
        <w:pStyle w:val="PlainText"/>
        <w:rPr>
          <w:rFonts w:ascii="Times New Roman" w:hAnsi="Times New Roman" w:cs="Times New Roman"/>
          <w:b/>
          <w:sz w:val="22"/>
          <w:szCs w:val="22"/>
        </w:rPr>
      </w:pPr>
      <w:r w:rsidRPr="008C50EA">
        <w:rPr>
          <w:rFonts w:ascii="Times New Roman" w:hAnsi="Times New Roman" w:cs="Times New Roman"/>
          <w:b/>
          <w:sz w:val="22"/>
          <w:szCs w:val="22"/>
        </w:rPr>
        <w:lastRenderedPageBreak/>
        <w:t>§ 1</w:t>
      </w:r>
      <w:r w:rsidRPr="008C50EA">
        <w:rPr>
          <w:rFonts w:ascii="Times New Roman" w:hAnsi="Times New Roman" w:cs="Times New Roman"/>
          <w:b/>
          <w:sz w:val="22"/>
          <w:szCs w:val="22"/>
        </w:rPr>
        <w:tab/>
        <w:t>PURPOSE</w:t>
      </w:r>
    </w:p>
    <w:p w14:paraId="7E72ECB1"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9EF461A" w14:textId="7ABFEE84" w:rsidR="00D92412" w:rsidRPr="008C50EA" w:rsidRDefault="003E44D1" w:rsidP="004151FF">
      <w:pPr>
        <w:pStyle w:val="PlainText"/>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8C50EA">
        <w:rPr>
          <w:rFonts w:ascii="Times New Roman" w:hAnsi="Times New Roman" w:cs="Times New Roman"/>
          <w:sz w:val="22"/>
          <w:szCs w:val="22"/>
        </w:rPr>
        <w:tab/>
        <w:t>The purpose of this Chapter is to implement the provisions of the Advanced Technology Infrastructure Act contained in 35-A M.R.S.</w:t>
      </w:r>
      <w:r w:rsidR="00CC56BD" w:rsidRPr="008C50EA">
        <w:rPr>
          <w:rFonts w:ascii="Times New Roman" w:hAnsi="Times New Roman" w:cs="Times New Roman"/>
          <w:sz w:val="22"/>
          <w:szCs w:val="22"/>
        </w:rPr>
        <w:t>, Chapter 93</w:t>
      </w:r>
      <w:r w:rsidRPr="008C50EA">
        <w:rPr>
          <w:rFonts w:ascii="Times New Roman" w:hAnsi="Times New Roman" w:cs="Times New Roman"/>
          <w:sz w:val="22"/>
          <w:szCs w:val="22"/>
        </w:rPr>
        <w:t>.</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 xml:space="preserve">This Chapter describes the operation of the </w:t>
      </w:r>
      <w:r w:rsidR="00734FED" w:rsidRPr="00EC4A2E">
        <w:rPr>
          <w:rFonts w:ascii="Times New Roman" w:hAnsi="Times New Roman" w:cs="Times New Roman"/>
          <w:sz w:val="22"/>
          <w:szCs w:val="22"/>
        </w:rPr>
        <w:t>ConnectMaine</w:t>
      </w:r>
      <w:r w:rsidR="00734FED" w:rsidRPr="008C50EA">
        <w:rPr>
          <w:rFonts w:ascii="Times New Roman" w:hAnsi="Times New Roman" w:cs="Times New Roman"/>
          <w:sz w:val="22"/>
          <w:szCs w:val="22"/>
        </w:rPr>
        <w:t xml:space="preserve"> </w:t>
      </w:r>
      <w:r w:rsidRPr="008C50EA">
        <w:rPr>
          <w:rFonts w:ascii="Times New Roman" w:hAnsi="Times New Roman" w:cs="Times New Roman"/>
          <w:sz w:val="22"/>
          <w:szCs w:val="22"/>
        </w:rPr>
        <w:t>Authority.</w:t>
      </w:r>
    </w:p>
    <w:p w14:paraId="0B611A68"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73EBBC9" w14:textId="541B5B73"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ab/>
        <w:t xml:space="preserve">As stated in 35-A </w:t>
      </w:r>
      <w:r w:rsidR="00CC56BD" w:rsidRPr="008C50EA">
        <w:rPr>
          <w:rFonts w:ascii="Times New Roman" w:hAnsi="Times New Roman" w:cs="Times New Roman"/>
          <w:sz w:val="22"/>
          <w:szCs w:val="22"/>
        </w:rPr>
        <w:t xml:space="preserve">M.R.S. </w:t>
      </w:r>
      <w:r w:rsidR="00962DA8" w:rsidRPr="008C50EA">
        <w:rPr>
          <w:rFonts w:ascii="Times New Roman" w:hAnsi="Times New Roman" w:cs="Times New Roman"/>
          <w:sz w:val="22"/>
          <w:szCs w:val="22"/>
        </w:rPr>
        <w:t>§</w:t>
      </w:r>
      <w:r w:rsidRPr="008C50EA">
        <w:rPr>
          <w:rFonts w:ascii="Times New Roman" w:hAnsi="Times New Roman" w:cs="Times New Roman"/>
          <w:sz w:val="22"/>
          <w:szCs w:val="22"/>
        </w:rPr>
        <w:t>9204</w:t>
      </w:r>
      <w:r w:rsidR="00CC56BD" w:rsidRPr="008C50EA">
        <w:rPr>
          <w:rFonts w:ascii="Times New Roman" w:hAnsi="Times New Roman" w:cs="Times New Roman"/>
          <w:sz w:val="22"/>
          <w:szCs w:val="22"/>
        </w:rPr>
        <w:t>-A</w:t>
      </w:r>
      <w:r w:rsidRPr="008C50EA">
        <w:rPr>
          <w:rFonts w:ascii="Times New Roman" w:hAnsi="Times New Roman" w:cs="Times New Roman"/>
          <w:sz w:val="22"/>
          <w:szCs w:val="22"/>
        </w:rPr>
        <w:t>, duties of the Authority include:</w:t>
      </w:r>
    </w:p>
    <w:p w14:paraId="2CB6C3BF"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7A8032ED" w14:textId="77777777" w:rsidR="00D92412" w:rsidRPr="008C50EA" w:rsidRDefault="003E44D1"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1</w:t>
      </w:r>
      <w:r w:rsidR="00D92412" w:rsidRPr="008C50EA">
        <w:rPr>
          <w:rFonts w:ascii="Times New Roman" w:hAnsi="Times New Roman" w:cs="Times New Roman"/>
          <w:sz w:val="22"/>
          <w:szCs w:val="22"/>
        </w:rPr>
        <w:t>.</w:t>
      </w:r>
      <w:r w:rsidR="00D92412" w:rsidRPr="008C50EA">
        <w:rPr>
          <w:rFonts w:ascii="Times New Roman" w:hAnsi="Times New Roman" w:cs="Times New Roman"/>
          <w:sz w:val="22"/>
          <w:szCs w:val="22"/>
        </w:rPr>
        <w:tab/>
      </w:r>
      <w:r w:rsidRPr="008C50EA">
        <w:rPr>
          <w:rFonts w:ascii="Times New Roman" w:hAnsi="Times New Roman" w:cs="Times New Roman"/>
          <w:sz w:val="22"/>
          <w:szCs w:val="22"/>
        </w:rPr>
        <w:t>Establish criteria defining unserved and underserved areas;</w:t>
      </w:r>
    </w:p>
    <w:p w14:paraId="232EA550"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4F88A13D" w14:textId="77777777" w:rsidR="00CC56BD" w:rsidRPr="008C50EA" w:rsidRDefault="003E44D1"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2</w:t>
      </w:r>
      <w:r w:rsidR="00D92412" w:rsidRPr="008C50EA">
        <w:rPr>
          <w:rFonts w:ascii="Times New Roman" w:hAnsi="Times New Roman" w:cs="Times New Roman"/>
          <w:sz w:val="22"/>
          <w:szCs w:val="22"/>
        </w:rPr>
        <w:t>.</w:t>
      </w:r>
      <w:r w:rsidR="00D92412" w:rsidRPr="008C50EA">
        <w:rPr>
          <w:rFonts w:ascii="Times New Roman" w:hAnsi="Times New Roman" w:cs="Times New Roman"/>
          <w:sz w:val="22"/>
          <w:szCs w:val="22"/>
        </w:rPr>
        <w:tab/>
      </w:r>
      <w:r w:rsidR="00CC56BD" w:rsidRPr="008C50EA">
        <w:rPr>
          <w:rFonts w:ascii="Times New Roman" w:hAnsi="Times New Roman" w:cs="Times New Roman"/>
          <w:sz w:val="22"/>
          <w:szCs w:val="22"/>
        </w:rPr>
        <w:t xml:space="preserve">Promote use of broadband service; </w:t>
      </w:r>
    </w:p>
    <w:p w14:paraId="479E7D52"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263A9CAA"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3.</w:t>
      </w:r>
      <w:r w:rsidRPr="008C50EA">
        <w:rPr>
          <w:rFonts w:ascii="Times New Roman" w:hAnsi="Times New Roman" w:cs="Times New Roman"/>
          <w:sz w:val="22"/>
          <w:szCs w:val="22"/>
        </w:rPr>
        <w:tab/>
        <w:t>Support local and regional broadband planning;</w:t>
      </w:r>
    </w:p>
    <w:p w14:paraId="3198F27C"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539B58E3"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4.</w:t>
      </w:r>
      <w:r w:rsidRPr="008C50EA">
        <w:rPr>
          <w:rFonts w:ascii="Times New Roman" w:hAnsi="Times New Roman" w:cs="Times New Roman"/>
          <w:sz w:val="22"/>
          <w:szCs w:val="22"/>
        </w:rPr>
        <w:tab/>
        <w:t>Support broadband investment;</w:t>
      </w:r>
    </w:p>
    <w:p w14:paraId="09ADCE24"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6BC9EE1A" w14:textId="1D72523F"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5.</w:t>
      </w:r>
      <w:r w:rsidRPr="008C50EA">
        <w:rPr>
          <w:rFonts w:ascii="Times New Roman" w:hAnsi="Times New Roman" w:cs="Times New Roman"/>
          <w:sz w:val="22"/>
          <w:szCs w:val="22"/>
        </w:rPr>
        <w:tab/>
        <w:t>Facilitate state support of deployment of broadband infrastructure;</w:t>
      </w:r>
    </w:p>
    <w:p w14:paraId="3CC05009" w14:textId="535AC343"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38CB3506" w14:textId="6E04C26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6.</w:t>
      </w:r>
      <w:r w:rsidRPr="008C50EA">
        <w:rPr>
          <w:rFonts w:ascii="Times New Roman" w:hAnsi="Times New Roman" w:cs="Times New Roman"/>
          <w:sz w:val="22"/>
          <w:szCs w:val="22"/>
        </w:rPr>
        <w:tab/>
        <w:t>Collect and disseminate information; and</w:t>
      </w:r>
    </w:p>
    <w:p w14:paraId="66BDF328"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2026266A"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7.</w:t>
      </w:r>
      <w:r w:rsidRPr="008C50EA">
        <w:rPr>
          <w:rFonts w:ascii="Times New Roman" w:hAnsi="Times New Roman" w:cs="Times New Roman"/>
          <w:sz w:val="22"/>
          <w:szCs w:val="22"/>
        </w:rPr>
        <w:tab/>
        <w:t>Administer funds.</w:t>
      </w:r>
    </w:p>
    <w:p w14:paraId="729C8506"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9A8332F" w14:textId="77777777" w:rsidR="007E1126" w:rsidRPr="008C50EA" w:rsidRDefault="007E1126"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4C08397" w14:textId="77777777" w:rsidR="00D92412" w:rsidRPr="008C50EA" w:rsidRDefault="003E44D1" w:rsidP="004151FF">
      <w:pPr>
        <w:pStyle w:val="PlainText"/>
        <w:keepNext/>
        <w:keepLines/>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8C50EA">
        <w:rPr>
          <w:rFonts w:ascii="Times New Roman" w:hAnsi="Times New Roman" w:cs="Times New Roman"/>
          <w:b/>
          <w:sz w:val="22"/>
          <w:szCs w:val="22"/>
        </w:rPr>
        <w:t>§ 2</w:t>
      </w:r>
      <w:r w:rsidRPr="008C50EA">
        <w:rPr>
          <w:rFonts w:ascii="Times New Roman" w:hAnsi="Times New Roman" w:cs="Times New Roman"/>
          <w:b/>
          <w:sz w:val="22"/>
          <w:szCs w:val="22"/>
        </w:rPr>
        <w:tab/>
        <w:t>DEFINITIONS</w:t>
      </w:r>
    </w:p>
    <w:p w14:paraId="288518E4" w14:textId="77777777" w:rsidR="00D92412" w:rsidRPr="008C50EA" w:rsidRDefault="00D92412" w:rsidP="004151FF">
      <w:pPr>
        <w:pStyle w:val="PlainText"/>
        <w:keepNext/>
        <w:keepLines/>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5189EEC" w14:textId="77777777" w:rsidR="00D92412" w:rsidRPr="008C50EA" w:rsidRDefault="003E44D1" w:rsidP="004151FF">
      <w:pPr>
        <w:pStyle w:val="PlainText"/>
        <w:keepNext/>
        <w:keepLines/>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ab/>
        <w:t>As used in this Chapter, the following terms have the following meanings.</w:t>
      </w:r>
    </w:p>
    <w:p w14:paraId="6C959122" w14:textId="77777777" w:rsidR="00D92412" w:rsidRPr="008C50EA" w:rsidRDefault="00D92412" w:rsidP="004151FF">
      <w:pPr>
        <w:pStyle w:val="PlainText"/>
        <w:keepNext/>
        <w:keepLines/>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0EDB78B" w14:textId="308B555F" w:rsidR="00D92412" w:rsidRPr="00EC4A2E" w:rsidRDefault="006B0BC0" w:rsidP="004151FF">
      <w:pPr>
        <w:pStyle w:val="PlainText"/>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t>A.</w:t>
      </w:r>
      <w:r w:rsidRPr="008C50EA">
        <w:rPr>
          <w:rFonts w:ascii="Times New Roman" w:hAnsi="Times New Roman" w:cs="Times New Roman"/>
          <w:sz w:val="22"/>
          <w:szCs w:val="22"/>
        </w:rPr>
        <w:tab/>
      </w:r>
      <w:r w:rsidR="003E44D1" w:rsidRPr="008C50EA">
        <w:rPr>
          <w:rFonts w:ascii="Times New Roman" w:hAnsi="Times New Roman" w:cs="Times New Roman"/>
          <w:b/>
          <w:sz w:val="22"/>
          <w:szCs w:val="22"/>
        </w:rPr>
        <w:t>Advanced Communications Technology Infrastructure.</w:t>
      </w:r>
      <w:r w:rsidR="0091157B" w:rsidRPr="008C50EA">
        <w:rPr>
          <w:rFonts w:ascii="Times New Roman" w:hAnsi="Times New Roman" w:cs="Times New Roman"/>
          <w:b/>
          <w:sz w:val="22"/>
          <w:szCs w:val="22"/>
        </w:rPr>
        <w:t xml:space="preserve"> </w:t>
      </w:r>
      <w:r w:rsidR="006873B1" w:rsidRPr="008C50EA">
        <w:rPr>
          <w:rFonts w:ascii="Times New Roman" w:hAnsi="Times New Roman" w:cs="Times New Roman"/>
          <w:sz w:val="22"/>
          <w:szCs w:val="22"/>
        </w:rPr>
        <w:t xml:space="preserve">“Advanced communications technology infrastructure” means any communications technology infrastructure or infrastructure improvement that expands the deployment </w:t>
      </w:r>
      <w:r w:rsidR="002F42E5" w:rsidRPr="008C50EA">
        <w:rPr>
          <w:rFonts w:ascii="Times New Roman" w:hAnsi="Times New Roman" w:cs="Times New Roman"/>
          <w:sz w:val="22"/>
          <w:szCs w:val="22"/>
        </w:rPr>
        <w:t>of or</w:t>
      </w:r>
      <w:r w:rsidR="006873B1" w:rsidRPr="008C50EA">
        <w:rPr>
          <w:rFonts w:ascii="Times New Roman" w:hAnsi="Times New Roman" w:cs="Times New Roman"/>
          <w:sz w:val="22"/>
          <w:szCs w:val="22"/>
        </w:rPr>
        <w:t xml:space="preserve"> improves the quality of</w:t>
      </w:r>
      <w:r w:rsidR="00B531F3" w:rsidRPr="008C50EA">
        <w:rPr>
          <w:rFonts w:ascii="Times New Roman" w:hAnsi="Times New Roman" w:cs="Times New Roman"/>
          <w:sz w:val="22"/>
          <w:szCs w:val="22"/>
        </w:rPr>
        <w:t xml:space="preserve"> </w:t>
      </w:r>
      <w:r w:rsidR="000C7548" w:rsidRPr="008C50EA">
        <w:rPr>
          <w:rFonts w:ascii="Times New Roman" w:hAnsi="Times New Roman" w:cs="Times New Roman"/>
          <w:sz w:val="22"/>
          <w:szCs w:val="22"/>
        </w:rPr>
        <w:t>br</w:t>
      </w:r>
      <w:r w:rsidR="006873B1" w:rsidRPr="008C50EA">
        <w:rPr>
          <w:rFonts w:ascii="Times New Roman" w:hAnsi="Times New Roman" w:cs="Times New Roman"/>
          <w:sz w:val="22"/>
          <w:szCs w:val="22"/>
        </w:rPr>
        <w:t xml:space="preserve">oadband service or </w:t>
      </w:r>
      <w:r w:rsidR="00367088">
        <w:rPr>
          <w:rFonts w:ascii="Times New Roman" w:hAnsi="Times New Roman" w:cs="Times New Roman"/>
          <w:sz w:val="22"/>
          <w:szCs w:val="22"/>
          <w:u w:val="single"/>
        </w:rPr>
        <w:t xml:space="preserve">fixed </w:t>
      </w:r>
      <w:r w:rsidR="006873B1" w:rsidRPr="008C50EA">
        <w:rPr>
          <w:rFonts w:ascii="Times New Roman" w:hAnsi="Times New Roman" w:cs="Times New Roman"/>
          <w:sz w:val="22"/>
          <w:szCs w:val="22"/>
        </w:rPr>
        <w:t>wireless service coverage</w:t>
      </w:r>
      <w:r w:rsidR="00B531F3" w:rsidRPr="008C50EA">
        <w:rPr>
          <w:rFonts w:ascii="Times New Roman" w:hAnsi="Times New Roman" w:cs="Times New Roman"/>
          <w:sz w:val="22"/>
          <w:szCs w:val="22"/>
        </w:rPr>
        <w:t xml:space="preserve"> </w:t>
      </w:r>
      <w:r w:rsidR="007D23F7" w:rsidRPr="0063209B">
        <w:rPr>
          <w:rFonts w:ascii="Times New Roman" w:hAnsi="Times New Roman"/>
          <w:sz w:val="22"/>
        </w:rPr>
        <w:t xml:space="preserve">and can perform common applications and network service. </w:t>
      </w:r>
    </w:p>
    <w:p w14:paraId="7AA72270"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78E125CF" w14:textId="55E55EAE" w:rsidR="00D92412" w:rsidRPr="0063209B" w:rsidRDefault="003E44D1" w:rsidP="006B2E10">
      <w:pPr>
        <w:pStyle w:val="PlainText"/>
        <w:tabs>
          <w:tab w:val="left" w:pos="720"/>
          <w:tab w:val="left" w:pos="1440"/>
          <w:tab w:val="left" w:pos="2160"/>
          <w:tab w:val="left" w:pos="2880"/>
          <w:tab w:val="left" w:pos="3600"/>
          <w:tab w:val="left" w:pos="4320"/>
          <w:tab w:val="left" w:pos="5040"/>
        </w:tabs>
        <w:ind w:left="1440" w:right="-270" w:hanging="1440"/>
        <w:rPr>
          <w:rFonts w:ascii="Times New Roman" w:hAnsi="Times New Roman" w:cs="Times New Roman"/>
          <w:sz w:val="22"/>
          <w:szCs w:val="22"/>
        </w:rPr>
      </w:pPr>
      <w:r w:rsidRPr="008C50EA">
        <w:rPr>
          <w:rFonts w:ascii="Times New Roman" w:hAnsi="Times New Roman" w:cs="Times New Roman"/>
          <w:sz w:val="22"/>
          <w:szCs w:val="22"/>
        </w:rPr>
        <w:tab/>
        <w:t>B.</w:t>
      </w:r>
      <w:r w:rsidRPr="008C50EA">
        <w:rPr>
          <w:rFonts w:ascii="Times New Roman" w:hAnsi="Times New Roman" w:cs="Times New Roman"/>
          <w:sz w:val="22"/>
          <w:szCs w:val="22"/>
        </w:rPr>
        <w:tab/>
      </w:r>
      <w:r w:rsidRPr="008C50EA">
        <w:rPr>
          <w:rFonts w:ascii="Times New Roman" w:hAnsi="Times New Roman" w:cs="Times New Roman"/>
          <w:b/>
          <w:sz w:val="22"/>
          <w:szCs w:val="22"/>
        </w:rPr>
        <w:t>Authority.</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 xml:space="preserve">"Authority" means the </w:t>
      </w:r>
      <w:r w:rsidRPr="0063209B">
        <w:rPr>
          <w:rFonts w:ascii="Times New Roman" w:hAnsi="Times New Roman" w:cs="Times New Roman"/>
          <w:sz w:val="22"/>
          <w:szCs w:val="22"/>
        </w:rPr>
        <w:t>ConnectM</w:t>
      </w:r>
      <w:r w:rsidR="00CB5AE2" w:rsidRPr="0063209B">
        <w:rPr>
          <w:rFonts w:ascii="Times New Roman" w:hAnsi="Times New Roman" w:cs="Times New Roman"/>
          <w:sz w:val="22"/>
          <w:szCs w:val="22"/>
        </w:rPr>
        <w:t>aine</w:t>
      </w:r>
      <w:r w:rsidRPr="0063209B">
        <w:rPr>
          <w:rFonts w:ascii="Times New Roman" w:hAnsi="Times New Roman" w:cs="Times New Roman"/>
          <w:sz w:val="22"/>
          <w:szCs w:val="22"/>
        </w:rPr>
        <w:t xml:space="preserve"> Authority established in 35-A M.R.S. </w:t>
      </w:r>
      <w:r w:rsidR="004151FF" w:rsidRPr="0063209B">
        <w:rPr>
          <w:rFonts w:ascii="Times New Roman" w:hAnsi="Times New Roman" w:cs="Times New Roman"/>
          <w:sz w:val="22"/>
          <w:szCs w:val="22"/>
        </w:rPr>
        <w:t>§</w:t>
      </w:r>
      <w:r w:rsidRPr="0063209B">
        <w:rPr>
          <w:rFonts w:ascii="Times New Roman" w:hAnsi="Times New Roman" w:cs="Times New Roman"/>
          <w:sz w:val="22"/>
          <w:szCs w:val="22"/>
        </w:rPr>
        <w:t>9203.</w:t>
      </w:r>
    </w:p>
    <w:p w14:paraId="7074719A" w14:textId="77777777" w:rsidR="00D92412" w:rsidRPr="0063209B" w:rsidRDefault="00D92412"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3E372771" w14:textId="53FAC606" w:rsidR="00D92412" w:rsidRPr="008C50EA" w:rsidRDefault="003E44D1" w:rsidP="006B2E10">
      <w:pPr>
        <w:pStyle w:val="PlainText"/>
        <w:tabs>
          <w:tab w:val="left" w:pos="720"/>
          <w:tab w:val="left" w:pos="1440"/>
          <w:tab w:val="left" w:pos="2160"/>
          <w:tab w:val="left" w:pos="2880"/>
          <w:tab w:val="left" w:pos="3600"/>
          <w:tab w:val="left" w:pos="4320"/>
          <w:tab w:val="left" w:pos="5040"/>
        </w:tabs>
        <w:ind w:left="1440" w:right="-90" w:hanging="1440"/>
        <w:rPr>
          <w:rFonts w:ascii="Times New Roman" w:hAnsi="Times New Roman" w:cs="Times New Roman"/>
          <w:sz w:val="22"/>
          <w:szCs w:val="22"/>
        </w:rPr>
      </w:pPr>
      <w:r w:rsidRPr="0063209B">
        <w:rPr>
          <w:rFonts w:ascii="Times New Roman" w:hAnsi="Times New Roman" w:cs="Times New Roman"/>
          <w:sz w:val="22"/>
          <w:szCs w:val="22"/>
        </w:rPr>
        <w:tab/>
        <w:t>C.</w:t>
      </w:r>
      <w:r w:rsidRPr="0063209B">
        <w:rPr>
          <w:rFonts w:ascii="Times New Roman" w:hAnsi="Times New Roman" w:cs="Times New Roman"/>
          <w:sz w:val="22"/>
          <w:szCs w:val="22"/>
        </w:rPr>
        <w:tab/>
      </w:r>
      <w:r w:rsidRPr="0063209B">
        <w:rPr>
          <w:rFonts w:ascii="Times New Roman" w:hAnsi="Times New Roman" w:cs="Times New Roman"/>
          <w:b/>
          <w:sz w:val="22"/>
          <w:szCs w:val="22"/>
        </w:rPr>
        <w:t>Broadband Service.</w:t>
      </w:r>
      <w:r w:rsidR="0091157B" w:rsidRPr="0063209B">
        <w:rPr>
          <w:rFonts w:ascii="Times New Roman" w:hAnsi="Times New Roman" w:cs="Times New Roman"/>
          <w:sz w:val="22"/>
          <w:szCs w:val="22"/>
        </w:rPr>
        <w:t xml:space="preserve"> </w:t>
      </w:r>
      <w:r w:rsidRPr="0063209B">
        <w:rPr>
          <w:rFonts w:ascii="Times New Roman" w:hAnsi="Times New Roman" w:cs="Times New Roman"/>
          <w:sz w:val="22"/>
          <w:szCs w:val="22"/>
        </w:rPr>
        <w:t>“Broadband service” means a two-way, always-on, communications service that provides access to public data networks and the Internet</w:t>
      </w:r>
      <w:r w:rsidRPr="0063209B">
        <w:rPr>
          <w:rFonts w:ascii="Times New Roman" w:hAnsi="Times New Roman"/>
          <w:i/>
          <w:sz w:val="22"/>
        </w:rPr>
        <w:t xml:space="preserve">, </w:t>
      </w:r>
      <w:r w:rsidR="00B46E92" w:rsidRPr="0063209B">
        <w:rPr>
          <w:rFonts w:ascii="Times New Roman" w:hAnsi="Times New Roman"/>
          <w:sz w:val="22"/>
        </w:rPr>
        <w:t xml:space="preserve">without </w:t>
      </w:r>
      <w:r w:rsidR="00B46E92" w:rsidRPr="007A5933">
        <w:rPr>
          <w:rFonts w:ascii="Times New Roman" w:hAnsi="Times New Roman" w:cs="Times New Roman"/>
          <w:sz w:val="22"/>
          <w:szCs w:val="22"/>
        </w:rPr>
        <w:t>usage limits</w:t>
      </w:r>
      <w:r w:rsidR="00B46E92" w:rsidRPr="0063209B">
        <w:rPr>
          <w:rFonts w:ascii="Times New Roman" w:hAnsi="Times New Roman" w:cs="Times New Roman"/>
          <w:sz w:val="22"/>
          <w:szCs w:val="22"/>
        </w:rPr>
        <w:t xml:space="preserve"> </w:t>
      </w:r>
      <w:r w:rsidRPr="008C50EA">
        <w:rPr>
          <w:rFonts w:ascii="Times New Roman" w:hAnsi="Times New Roman" w:cs="Times New Roman"/>
          <w:sz w:val="22"/>
          <w:szCs w:val="22"/>
        </w:rPr>
        <w:t xml:space="preserve">and meets certain performance criteria determined </w:t>
      </w:r>
      <w:r w:rsidR="005A0F38" w:rsidRPr="00311343">
        <w:rPr>
          <w:rFonts w:ascii="Times New Roman" w:hAnsi="Times New Roman" w:cs="Times New Roman"/>
          <w:strike/>
          <w:sz w:val="22"/>
          <w:szCs w:val="22"/>
        </w:rPr>
        <w:t>annually</w:t>
      </w:r>
      <w:r w:rsidRPr="0074513E">
        <w:rPr>
          <w:rFonts w:ascii="Times New Roman" w:hAnsi="Times New Roman" w:cs="Times New Roman"/>
          <w:strike/>
          <w:sz w:val="22"/>
          <w:szCs w:val="22"/>
        </w:rPr>
        <w:t xml:space="preserve"> </w:t>
      </w:r>
      <w:r w:rsidRPr="008C50EA">
        <w:rPr>
          <w:rFonts w:ascii="Times New Roman" w:hAnsi="Times New Roman" w:cs="Times New Roman"/>
          <w:sz w:val="22"/>
          <w:szCs w:val="22"/>
        </w:rPr>
        <w:t xml:space="preserve">by the Authority </w:t>
      </w:r>
      <w:r w:rsidR="006A7E6A" w:rsidRPr="008C50EA">
        <w:rPr>
          <w:rFonts w:ascii="Times New Roman" w:hAnsi="Times New Roman" w:cs="Times New Roman"/>
          <w:sz w:val="22"/>
          <w:szCs w:val="22"/>
        </w:rPr>
        <w:t xml:space="preserve">pursuant to </w:t>
      </w:r>
      <w:r w:rsidR="004151FF" w:rsidRPr="008C50EA">
        <w:rPr>
          <w:rFonts w:ascii="Times New Roman" w:hAnsi="Times New Roman" w:cs="Times New Roman"/>
          <w:sz w:val="22"/>
          <w:szCs w:val="22"/>
        </w:rPr>
        <w:t>§</w:t>
      </w:r>
      <w:r w:rsidR="006E2898" w:rsidRPr="008C50EA">
        <w:rPr>
          <w:rFonts w:ascii="Times New Roman" w:hAnsi="Times New Roman" w:cs="Times New Roman"/>
          <w:sz w:val="22"/>
          <w:szCs w:val="22"/>
        </w:rPr>
        <w:t xml:space="preserve">5 of this Chapter </w:t>
      </w:r>
      <w:r w:rsidRPr="008C50EA">
        <w:rPr>
          <w:rFonts w:ascii="Times New Roman" w:hAnsi="Times New Roman" w:cs="Times New Roman"/>
          <w:sz w:val="22"/>
          <w:szCs w:val="22"/>
        </w:rPr>
        <w:t>to be necessary to use common applications and network services.</w:t>
      </w:r>
    </w:p>
    <w:p w14:paraId="64F0F5B0"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6A85211" w14:textId="0BC894A2" w:rsidR="00463D13" w:rsidRPr="0063209B" w:rsidRDefault="00463D13" w:rsidP="00311343">
      <w:pPr>
        <w:pStyle w:val="PlainText"/>
        <w:tabs>
          <w:tab w:val="left" w:pos="2160"/>
          <w:tab w:val="left" w:pos="2880"/>
          <w:tab w:val="left" w:pos="3600"/>
          <w:tab w:val="left" w:pos="4320"/>
          <w:tab w:val="left" w:pos="5040"/>
        </w:tabs>
        <w:ind w:left="1440" w:hanging="720"/>
        <w:rPr>
          <w:rFonts w:ascii="Times New Roman" w:hAnsi="Times New Roman"/>
          <w:sz w:val="22"/>
        </w:rPr>
      </w:pPr>
      <w:r w:rsidRPr="0063209B">
        <w:rPr>
          <w:rFonts w:ascii="Times New Roman" w:hAnsi="Times New Roman"/>
          <w:sz w:val="22"/>
        </w:rPr>
        <w:t>D</w:t>
      </w:r>
      <w:r w:rsidRPr="00EC4A2E">
        <w:rPr>
          <w:rFonts w:ascii="Times New Roman" w:hAnsi="Times New Roman" w:cs="Times New Roman"/>
          <w:sz w:val="22"/>
          <w:szCs w:val="22"/>
        </w:rPr>
        <w:t>.</w:t>
      </w:r>
      <w:r w:rsidRPr="00EC4A2E">
        <w:tab/>
      </w:r>
      <w:bookmarkStart w:id="0" w:name="_Hlk58922501"/>
      <w:r w:rsidRPr="0063209B">
        <w:rPr>
          <w:rFonts w:ascii="Times New Roman" w:hAnsi="Times New Roman"/>
          <w:b/>
          <w:sz w:val="22"/>
        </w:rPr>
        <w:t>Common Applications and Network Service</w:t>
      </w:r>
      <w:r w:rsidRPr="0063209B">
        <w:rPr>
          <w:rFonts w:ascii="Times New Roman" w:hAnsi="Times New Roman"/>
          <w:sz w:val="22"/>
        </w:rPr>
        <w:t xml:space="preserve">. “Common Applications and Network </w:t>
      </w:r>
      <w:r w:rsidR="00311343" w:rsidRPr="00311343">
        <w:rPr>
          <w:rFonts w:ascii="Times New Roman" w:hAnsi="Times New Roman"/>
          <w:sz w:val="22"/>
        </w:rPr>
        <w:t xml:space="preserve">Service” means the ability to deliver </w:t>
      </w:r>
      <w:r w:rsidR="00311343" w:rsidRPr="007A6D42">
        <w:rPr>
          <w:rFonts w:ascii="Times New Roman" w:hAnsi="Times New Roman"/>
          <w:sz w:val="22"/>
        </w:rPr>
        <w:t xml:space="preserve">multiple </w:t>
      </w:r>
      <w:r w:rsidR="00311343" w:rsidRPr="00311343">
        <w:rPr>
          <w:rFonts w:ascii="Times New Roman" w:hAnsi="Times New Roman"/>
          <w:sz w:val="22"/>
        </w:rPr>
        <w:t xml:space="preserve">commonly used applications </w:t>
      </w:r>
      <w:r w:rsidR="00311343" w:rsidRPr="007A6D42">
        <w:rPr>
          <w:rFonts w:ascii="Times New Roman" w:hAnsi="Times New Roman"/>
          <w:sz w:val="22"/>
        </w:rPr>
        <w:t xml:space="preserve">simultaneously </w:t>
      </w:r>
      <w:r w:rsidR="00311343" w:rsidRPr="00311343">
        <w:rPr>
          <w:rFonts w:ascii="Times New Roman" w:hAnsi="Times New Roman"/>
          <w:sz w:val="22"/>
        </w:rPr>
        <w:t xml:space="preserve">for consumer use over the network. </w:t>
      </w:r>
      <w:r w:rsidRPr="0063209B">
        <w:rPr>
          <w:rFonts w:ascii="Times New Roman" w:hAnsi="Times New Roman"/>
          <w:sz w:val="22"/>
        </w:rPr>
        <w:t>Including:</w:t>
      </w:r>
    </w:p>
    <w:p w14:paraId="32615AF3" w14:textId="77777777"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t>Real-time, synchronous voice and video communication, including video conferencing used in remote learning, telehealth, and remote working;</w:t>
      </w:r>
    </w:p>
    <w:p w14:paraId="5BEAF105" w14:textId="77777777"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t>Audio and video streaming;</w:t>
      </w:r>
    </w:p>
    <w:p w14:paraId="5F2D375D" w14:textId="77777777"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t>Network and cloud-based applications; including office productivity tools, e-commerce, and government services;</w:t>
      </w:r>
    </w:p>
    <w:p w14:paraId="64B1CFDD" w14:textId="77777777"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t>Network file and data storage, sharing, retrieval, visualization, and search;</w:t>
      </w:r>
    </w:p>
    <w:p w14:paraId="14802C67" w14:textId="77777777"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t>E-Sports, interactive gaming, and other recreational use;</w:t>
      </w:r>
    </w:p>
    <w:p w14:paraId="14341A1A" w14:textId="77777777"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lastRenderedPageBreak/>
        <w:t>Home and business automation, security, and telemetry; and</w:t>
      </w:r>
    </w:p>
    <w:p w14:paraId="2DDA1124" w14:textId="7C887549"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t>Any other application or network service that facilitates communication, and information exchange for the purposes of education, business use, telemedicine and other economic purposes.</w:t>
      </w:r>
      <w:r w:rsidRPr="00EC4A2E">
        <w:rPr>
          <w:rFonts w:ascii="Times New Roman" w:hAnsi="Times New Roman" w:cs="Times New Roman"/>
          <w:sz w:val="22"/>
          <w:szCs w:val="22"/>
        </w:rPr>
        <w:t xml:space="preserve"> </w:t>
      </w:r>
    </w:p>
    <w:p w14:paraId="21D066AD" w14:textId="77777777" w:rsidR="00463D13" w:rsidRDefault="00463D13" w:rsidP="00463D13">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b/>
          <w:sz w:val="22"/>
          <w:szCs w:val="22"/>
        </w:rPr>
      </w:pPr>
    </w:p>
    <w:bookmarkEnd w:id="0"/>
    <w:p w14:paraId="55C5BE51" w14:textId="0FEFD9C4" w:rsidR="005D6C28" w:rsidRPr="008C50EA" w:rsidRDefault="00602AE9" w:rsidP="005D6C28">
      <w:pPr>
        <w:pStyle w:val="NormalWeb"/>
        <w:spacing w:before="0" w:beforeAutospacing="0" w:after="0" w:afterAutospacing="0"/>
        <w:ind w:left="1440" w:hanging="720"/>
        <w:rPr>
          <w:rFonts w:ascii="Times New Roman" w:hAnsi="Times New Roman" w:cs="Times New Roman"/>
          <w:b/>
          <w:bCs/>
        </w:rPr>
      </w:pPr>
      <w:r w:rsidRPr="00387D1A">
        <w:rPr>
          <w:rFonts w:ascii="Times New Roman" w:hAnsi="Times New Roman" w:cs="Times New Roman"/>
        </w:rPr>
        <w:t>E</w:t>
      </w:r>
      <w:r w:rsidR="003E44D1" w:rsidRPr="008C50EA">
        <w:rPr>
          <w:rFonts w:ascii="Times New Roman" w:hAnsi="Times New Roman" w:cs="Times New Roman"/>
        </w:rPr>
        <w:t>.</w:t>
      </w:r>
      <w:r w:rsidR="003E44D1" w:rsidRPr="008C50EA">
        <w:rPr>
          <w:rFonts w:ascii="Times New Roman" w:hAnsi="Times New Roman" w:cs="Times New Roman"/>
        </w:rPr>
        <w:tab/>
      </w:r>
      <w:r w:rsidR="003E44D1" w:rsidRPr="008C50EA">
        <w:rPr>
          <w:rFonts w:ascii="Times New Roman" w:hAnsi="Times New Roman" w:cs="Times New Roman"/>
          <w:b/>
        </w:rPr>
        <w:t>Communications Service.</w:t>
      </w:r>
      <w:r w:rsidR="0091157B" w:rsidRPr="008C50EA">
        <w:rPr>
          <w:rFonts w:ascii="Times New Roman" w:hAnsi="Times New Roman" w:cs="Times New Roman"/>
        </w:rPr>
        <w:t xml:space="preserve"> </w:t>
      </w:r>
      <w:r w:rsidR="003E44D1" w:rsidRPr="008C50EA">
        <w:rPr>
          <w:rFonts w:ascii="Times New Roman" w:hAnsi="Times New Roman" w:cs="Times New Roman"/>
        </w:rPr>
        <w:t>“Communications service” means</w:t>
      </w:r>
      <w:r w:rsidR="0091157B" w:rsidRPr="008C50EA">
        <w:rPr>
          <w:rFonts w:ascii="Times New Roman" w:hAnsi="Times New Roman" w:cs="Times New Roman"/>
        </w:rPr>
        <w:t xml:space="preserve"> </w:t>
      </w:r>
      <w:r w:rsidR="003E44D1" w:rsidRPr="008C50EA">
        <w:rPr>
          <w:rFonts w:ascii="Times New Roman" w:hAnsi="Times New Roman" w:cs="Times New Roman"/>
        </w:rPr>
        <w:t>any wireline voice, satellite, data, fixed wireless data or video retail service.</w:t>
      </w:r>
      <w:r w:rsidR="005D6C28" w:rsidRPr="008C50EA">
        <w:rPr>
          <w:rFonts w:ascii="Times New Roman" w:hAnsi="Times New Roman" w:cs="Times New Roman"/>
          <w:b/>
          <w:bCs/>
        </w:rPr>
        <w:t xml:space="preserve"> </w:t>
      </w:r>
    </w:p>
    <w:p w14:paraId="68C058B1"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CEA1D38" w14:textId="7F81F9F5"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ab/>
      </w:r>
      <w:r w:rsidR="00067A4C" w:rsidRPr="00387D1A">
        <w:rPr>
          <w:rFonts w:ascii="Times New Roman" w:hAnsi="Times New Roman" w:cs="Times New Roman"/>
          <w:sz w:val="22"/>
          <w:szCs w:val="22"/>
        </w:rPr>
        <w:t>F</w:t>
      </w:r>
      <w:r w:rsidRPr="008C50EA">
        <w:rPr>
          <w:rFonts w:ascii="Times New Roman" w:hAnsi="Times New Roman" w:cs="Times New Roman"/>
          <w:sz w:val="22"/>
          <w:szCs w:val="22"/>
        </w:rPr>
        <w:t>.</w:t>
      </w:r>
      <w:r w:rsidRPr="008C50EA">
        <w:rPr>
          <w:rFonts w:ascii="Times New Roman" w:hAnsi="Times New Roman" w:cs="Times New Roman"/>
          <w:sz w:val="22"/>
          <w:szCs w:val="22"/>
        </w:rPr>
        <w:tab/>
      </w:r>
      <w:r w:rsidRPr="008C50EA">
        <w:rPr>
          <w:rFonts w:ascii="Times New Roman" w:hAnsi="Times New Roman" w:cs="Times New Roman"/>
          <w:b/>
          <w:sz w:val="22"/>
          <w:szCs w:val="22"/>
        </w:rPr>
        <w:t>Communications Service Provider.</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“Communications service provider” means:</w:t>
      </w:r>
    </w:p>
    <w:p w14:paraId="38903208" w14:textId="77777777" w:rsidR="006B2E10" w:rsidRPr="008C50EA" w:rsidRDefault="006B2E10"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C6FC143" w14:textId="41C9E532" w:rsidR="00D92412" w:rsidRPr="008C50EA" w:rsidRDefault="006B0BC0"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ab/>
      </w:r>
      <w:r w:rsidRPr="008C50EA">
        <w:rPr>
          <w:rFonts w:ascii="Times New Roman" w:hAnsi="Times New Roman" w:cs="Times New Roman"/>
          <w:sz w:val="22"/>
          <w:szCs w:val="22"/>
        </w:rPr>
        <w:tab/>
      </w:r>
      <w:r w:rsidR="003E44D1" w:rsidRPr="008C50EA">
        <w:rPr>
          <w:rFonts w:ascii="Times New Roman" w:hAnsi="Times New Roman" w:cs="Times New Roman"/>
          <w:sz w:val="22"/>
          <w:szCs w:val="22"/>
        </w:rPr>
        <w:t>1.</w:t>
      </w:r>
      <w:r w:rsidR="003E44D1" w:rsidRPr="008C50EA">
        <w:rPr>
          <w:rFonts w:ascii="Times New Roman" w:hAnsi="Times New Roman" w:cs="Times New Roman"/>
          <w:sz w:val="22"/>
          <w:szCs w:val="22"/>
        </w:rPr>
        <w:tab/>
        <w:t>Any entity offering communications service to customers in the State; or</w:t>
      </w:r>
    </w:p>
    <w:p w14:paraId="665611F6"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EFBF67E" w14:textId="4DE91B71" w:rsidR="00D92412" w:rsidRDefault="006B0BC0" w:rsidP="004151FF">
      <w:pPr>
        <w:pStyle w:val="PlainText"/>
        <w:tabs>
          <w:tab w:val="left" w:pos="720"/>
          <w:tab w:val="left" w:pos="1440"/>
          <w:tab w:val="left" w:pos="2160"/>
          <w:tab w:val="left" w:pos="2880"/>
          <w:tab w:val="left" w:pos="3600"/>
          <w:tab w:val="left" w:pos="4320"/>
          <w:tab w:val="left" w:pos="5040"/>
        </w:tabs>
        <w:ind w:left="2160" w:right="-360" w:hanging="2160"/>
        <w:rPr>
          <w:rFonts w:ascii="Times New Roman" w:hAnsi="Times New Roman" w:cs="Times New Roman"/>
          <w:sz w:val="22"/>
          <w:szCs w:val="22"/>
        </w:rPr>
      </w:pPr>
      <w:r w:rsidRPr="008C50EA">
        <w:rPr>
          <w:rFonts w:ascii="Times New Roman" w:hAnsi="Times New Roman" w:cs="Times New Roman"/>
          <w:sz w:val="22"/>
          <w:szCs w:val="22"/>
        </w:rPr>
        <w:tab/>
      </w:r>
      <w:r w:rsidRPr="008C50EA">
        <w:rPr>
          <w:rFonts w:ascii="Times New Roman" w:hAnsi="Times New Roman" w:cs="Times New Roman"/>
          <w:sz w:val="22"/>
          <w:szCs w:val="22"/>
        </w:rPr>
        <w:tab/>
        <w:t>2.</w:t>
      </w:r>
      <w:r w:rsidRPr="008C50EA">
        <w:rPr>
          <w:rFonts w:ascii="Times New Roman" w:hAnsi="Times New Roman" w:cs="Times New Roman"/>
          <w:sz w:val="22"/>
          <w:szCs w:val="22"/>
        </w:rPr>
        <w:tab/>
        <w:t>Any facilities-</w:t>
      </w:r>
      <w:r w:rsidR="003E44D1" w:rsidRPr="008C50EA">
        <w:rPr>
          <w:rFonts w:ascii="Times New Roman" w:hAnsi="Times New Roman" w:cs="Times New Roman"/>
          <w:sz w:val="22"/>
          <w:szCs w:val="22"/>
        </w:rPr>
        <w:t xml:space="preserve">based provider of mobile wireless voice or data retail service that voluntarily chooses to be assessed by the Authority under 35-A M.R.S. </w:t>
      </w:r>
      <w:r w:rsidR="004151FF" w:rsidRPr="008C50EA">
        <w:rPr>
          <w:rFonts w:ascii="Times New Roman" w:hAnsi="Times New Roman" w:cs="Times New Roman"/>
          <w:sz w:val="22"/>
          <w:szCs w:val="22"/>
        </w:rPr>
        <w:t>§</w:t>
      </w:r>
      <w:r w:rsidR="003E44D1" w:rsidRPr="008C50EA">
        <w:rPr>
          <w:rFonts w:ascii="Times New Roman" w:hAnsi="Times New Roman" w:cs="Times New Roman"/>
          <w:sz w:val="22"/>
          <w:szCs w:val="22"/>
        </w:rPr>
        <w:t>9211</w:t>
      </w:r>
      <w:r w:rsidR="00E36292">
        <w:rPr>
          <w:rFonts w:ascii="Times New Roman" w:hAnsi="Times New Roman" w:cs="Times New Roman"/>
          <w:sz w:val="22"/>
          <w:szCs w:val="22"/>
        </w:rPr>
        <w:t xml:space="preserve"> </w:t>
      </w:r>
      <w:r w:rsidR="00E36292" w:rsidRPr="00613EFF">
        <w:rPr>
          <w:rFonts w:ascii="Times New Roman" w:hAnsi="Times New Roman" w:cs="Times New Roman"/>
          <w:sz w:val="22"/>
          <w:szCs w:val="22"/>
        </w:rPr>
        <w:t>sub 2</w:t>
      </w:r>
      <w:r w:rsidR="00E36292">
        <w:rPr>
          <w:rFonts w:ascii="Times New Roman" w:hAnsi="Times New Roman" w:cs="Times New Roman"/>
          <w:sz w:val="22"/>
          <w:szCs w:val="22"/>
        </w:rPr>
        <w:t>.</w:t>
      </w:r>
    </w:p>
    <w:p w14:paraId="4CEE7754" w14:textId="77777777" w:rsidR="00D05958" w:rsidRDefault="00D05958" w:rsidP="0063209B">
      <w:pPr>
        <w:pStyle w:val="PlainText"/>
        <w:tabs>
          <w:tab w:val="left" w:pos="2160"/>
          <w:tab w:val="left" w:pos="2880"/>
          <w:tab w:val="left" w:pos="3600"/>
          <w:tab w:val="left" w:pos="4320"/>
          <w:tab w:val="left" w:pos="5040"/>
        </w:tabs>
        <w:ind w:left="1440" w:hanging="720"/>
        <w:rPr>
          <w:rFonts w:ascii="Times New Roman" w:hAnsi="Times New Roman" w:cs="Times New Roman"/>
          <w:sz w:val="22"/>
          <w:szCs w:val="22"/>
        </w:rPr>
      </w:pPr>
    </w:p>
    <w:p w14:paraId="1F3B16F3" w14:textId="566658AE" w:rsidR="00D92412" w:rsidRDefault="00923A6F" w:rsidP="00D05958">
      <w:pPr>
        <w:pStyle w:val="PlainText"/>
        <w:tabs>
          <w:tab w:val="left" w:pos="2160"/>
          <w:tab w:val="left" w:pos="2880"/>
          <w:tab w:val="left" w:pos="3600"/>
          <w:tab w:val="left" w:pos="4320"/>
          <w:tab w:val="left" w:pos="5040"/>
        </w:tabs>
        <w:ind w:left="1440" w:hanging="720"/>
        <w:rPr>
          <w:rFonts w:ascii="Times New Roman" w:hAnsi="Times New Roman" w:cs="Times New Roman"/>
          <w:sz w:val="22"/>
          <w:szCs w:val="22"/>
        </w:rPr>
      </w:pPr>
      <w:r w:rsidRPr="007A6D42">
        <w:rPr>
          <w:rFonts w:ascii="Times New Roman" w:hAnsi="Times New Roman" w:cs="Times New Roman"/>
          <w:sz w:val="22"/>
          <w:szCs w:val="22"/>
        </w:rPr>
        <w:t>G</w:t>
      </w:r>
      <w:r w:rsidR="00D05958" w:rsidRPr="002B389D">
        <w:rPr>
          <w:rFonts w:ascii="Times New Roman" w:hAnsi="Times New Roman" w:cs="Times New Roman"/>
          <w:sz w:val="22"/>
          <w:szCs w:val="22"/>
        </w:rPr>
        <w:t>.</w:t>
      </w:r>
      <w:r w:rsidR="00D05958">
        <w:rPr>
          <w:rFonts w:ascii="Times New Roman" w:hAnsi="Times New Roman" w:cs="Times New Roman"/>
          <w:sz w:val="22"/>
          <w:szCs w:val="22"/>
        </w:rPr>
        <w:tab/>
      </w:r>
      <w:r w:rsidR="003E44D1" w:rsidRPr="008C50EA">
        <w:rPr>
          <w:rFonts w:ascii="Times New Roman" w:hAnsi="Times New Roman" w:cs="Times New Roman"/>
          <w:b/>
          <w:sz w:val="22"/>
          <w:szCs w:val="22"/>
        </w:rPr>
        <w:t>Infrastructure.</w:t>
      </w:r>
      <w:r w:rsidR="0091157B" w:rsidRPr="008C50EA">
        <w:rPr>
          <w:rFonts w:ascii="Times New Roman" w:hAnsi="Times New Roman" w:cs="Times New Roman"/>
          <w:sz w:val="22"/>
          <w:szCs w:val="22"/>
        </w:rPr>
        <w:t xml:space="preserve"> </w:t>
      </w:r>
      <w:r w:rsidR="003E44D1" w:rsidRPr="008C50EA">
        <w:rPr>
          <w:rFonts w:ascii="Times New Roman" w:hAnsi="Times New Roman" w:cs="Times New Roman"/>
          <w:sz w:val="22"/>
          <w:szCs w:val="22"/>
        </w:rPr>
        <w:t xml:space="preserve">“Infrastructure” means a physical component or collection of physical components that provide the basic support for </w:t>
      </w:r>
      <w:r w:rsidR="007E7E79" w:rsidRPr="00EC4A2E">
        <w:rPr>
          <w:rFonts w:ascii="Times New Roman" w:hAnsi="Times New Roman" w:cs="Times New Roman"/>
          <w:sz w:val="22"/>
          <w:szCs w:val="22"/>
        </w:rPr>
        <w:t xml:space="preserve">distributing </w:t>
      </w:r>
      <w:r w:rsidR="007E7E79" w:rsidRPr="0063209B">
        <w:rPr>
          <w:rFonts w:ascii="Times New Roman" w:hAnsi="Times New Roman"/>
          <w:sz w:val="22"/>
        </w:rPr>
        <w:t>advanced</w:t>
      </w:r>
      <w:r w:rsidR="00B531F3" w:rsidRPr="0063209B">
        <w:rPr>
          <w:rFonts w:ascii="Times New Roman" w:hAnsi="Times New Roman"/>
          <w:sz w:val="22"/>
        </w:rPr>
        <w:t xml:space="preserve"> </w:t>
      </w:r>
      <w:r w:rsidR="003E44D1" w:rsidRPr="00EC4A2E">
        <w:rPr>
          <w:rFonts w:ascii="Times New Roman" w:hAnsi="Times New Roman" w:cs="Times New Roman"/>
          <w:sz w:val="22"/>
          <w:szCs w:val="22"/>
        </w:rPr>
        <w:t xml:space="preserve">communication </w:t>
      </w:r>
      <w:r w:rsidR="00F814E8" w:rsidRPr="0063209B">
        <w:rPr>
          <w:rFonts w:ascii="Times New Roman" w:hAnsi="Times New Roman"/>
          <w:sz w:val="22"/>
        </w:rPr>
        <w:t xml:space="preserve">technology </w:t>
      </w:r>
      <w:r w:rsidR="003E44D1" w:rsidRPr="00EC4A2E">
        <w:rPr>
          <w:rFonts w:ascii="Times New Roman" w:hAnsi="Times New Roman" w:cs="Times New Roman"/>
          <w:sz w:val="22"/>
          <w:szCs w:val="22"/>
        </w:rPr>
        <w:t>services.</w:t>
      </w:r>
    </w:p>
    <w:p w14:paraId="6B611BC9" w14:textId="77777777" w:rsidR="001418A1" w:rsidRDefault="001418A1" w:rsidP="00D05958">
      <w:pPr>
        <w:pStyle w:val="PlainText"/>
        <w:tabs>
          <w:tab w:val="left" w:pos="2160"/>
          <w:tab w:val="left" w:pos="2880"/>
          <w:tab w:val="left" w:pos="3600"/>
          <w:tab w:val="left" w:pos="4320"/>
          <w:tab w:val="left" w:pos="5040"/>
        </w:tabs>
        <w:ind w:left="1440" w:hanging="720"/>
        <w:rPr>
          <w:rFonts w:ascii="Times New Roman" w:hAnsi="Times New Roman" w:cs="Times New Roman"/>
          <w:sz w:val="22"/>
          <w:szCs w:val="22"/>
        </w:rPr>
      </w:pPr>
    </w:p>
    <w:p w14:paraId="2A38D47B" w14:textId="4901F838" w:rsidR="001418A1" w:rsidRPr="007A6D42" w:rsidRDefault="00923A6F" w:rsidP="001418A1">
      <w:pPr>
        <w:tabs>
          <w:tab w:val="left" w:pos="720"/>
          <w:tab w:val="left" w:pos="1440"/>
          <w:tab w:val="left" w:pos="2160"/>
          <w:tab w:val="left" w:pos="2880"/>
          <w:tab w:val="left" w:pos="3600"/>
        </w:tabs>
        <w:ind w:left="1440" w:hanging="720"/>
        <w:contextualSpacing/>
        <w:rPr>
          <w:rFonts w:ascii="Times New Roman" w:hAnsi="Times New Roman"/>
          <w:sz w:val="22"/>
          <w:szCs w:val="22"/>
        </w:rPr>
      </w:pPr>
      <w:r w:rsidRPr="007A6D42">
        <w:rPr>
          <w:rFonts w:ascii="Times New Roman" w:hAnsi="Times New Roman"/>
          <w:sz w:val="22"/>
          <w:szCs w:val="22"/>
        </w:rPr>
        <w:t>H</w:t>
      </w:r>
      <w:r w:rsidR="001418A1" w:rsidRPr="007A6D42">
        <w:rPr>
          <w:rFonts w:ascii="Times New Roman" w:hAnsi="Times New Roman"/>
          <w:sz w:val="22"/>
          <w:szCs w:val="22"/>
        </w:rPr>
        <w:t>.</w:t>
      </w:r>
      <w:r w:rsidR="001418A1" w:rsidRPr="007A6D42">
        <w:rPr>
          <w:rFonts w:ascii="Times New Roman" w:hAnsi="Times New Roman"/>
          <w:sz w:val="22"/>
          <w:szCs w:val="22"/>
        </w:rPr>
        <w:tab/>
      </w:r>
      <w:r w:rsidR="001418A1" w:rsidRPr="007A6D42">
        <w:rPr>
          <w:rFonts w:ascii="Times New Roman" w:hAnsi="Times New Roman"/>
          <w:b/>
          <w:bCs/>
          <w:sz w:val="22"/>
          <w:szCs w:val="22"/>
        </w:rPr>
        <w:t>Interconnected Voice over Internet Protocol Service (Interconnected VoIP)</w:t>
      </w:r>
      <w:r w:rsidR="001418A1" w:rsidRPr="007A6D42">
        <w:rPr>
          <w:rFonts w:ascii="Times New Roman" w:hAnsi="Times New Roman"/>
          <w:bCs/>
          <w:sz w:val="22"/>
          <w:szCs w:val="22"/>
        </w:rPr>
        <w:t xml:space="preserve">. </w:t>
      </w:r>
      <w:r w:rsidR="001418A1" w:rsidRPr="007A6D42">
        <w:rPr>
          <w:rFonts w:ascii="Times New Roman" w:hAnsi="Times New Roman"/>
          <w:sz w:val="22"/>
          <w:szCs w:val="22"/>
        </w:rPr>
        <w:t xml:space="preserve">“Interconnected Voice over Internet Protocol Service” or “interconnected VoIP” means a service that enables real-time, two-way voice communications; requires a broadband connection from the user’s location; </w:t>
      </w:r>
      <w:r w:rsidR="001418A1" w:rsidRPr="007A6D42">
        <w:rPr>
          <w:rFonts w:ascii="Times New Roman" w:hAnsi="Times New Roman"/>
          <w:sz w:val="22"/>
          <w:szCs w:val="22"/>
          <w:lang w:val="en"/>
        </w:rPr>
        <w:t>requires internet protocol-compatible customer premises equipment (CPE);</w:t>
      </w:r>
      <w:r w:rsidR="001418A1" w:rsidRPr="007A6D42">
        <w:rPr>
          <w:rFonts w:ascii="Times New Roman" w:hAnsi="Times New Roman"/>
          <w:sz w:val="22"/>
          <w:szCs w:val="22"/>
        </w:rPr>
        <w:t xml:space="preserve"> and permits users generally to receive calls that originate on the public switched telephone network and to terminate calls to the public switched telephone network.</w:t>
      </w:r>
    </w:p>
    <w:p w14:paraId="2DBB3733" w14:textId="613C4D45" w:rsidR="001418A1" w:rsidRPr="001418A1" w:rsidRDefault="001418A1" w:rsidP="00D05958">
      <w:pPr>
        <w:pStyle w:val="PlainText"/>
        <w:tabs>
          <w:tab w:val="left" w:pos="2160"/>
          <w:tab w:val="left" w:pos="2880"/>
          <w:tab w:val="left" w:pos="3600"/>
          <w:tab w:val="left" w:pos="4320"/>
          <w:tab w:val="left" w:pos="5040"/>
        </w:tabs>
        <w:ind w:left="1440" w:hanging="720"/>
        <w:rPr>
          <w:rFonts w:ascii="Times New Roman" w:hAnsi="Times New Roman" w:cs="Times New Roman"/>
          <w:sz w:val="22"/>
          <w:szCs w:val="22"/>
          <w:u w:val="single"/>
        </w:rPr>
      </w:pPr>
    </w:p>
    <w:p w14:paraId="7DD89E20" w14:textId="1B8512F1" w:rsidR="0050404A" w:rsidRDefault="00923A6F" w:rsidP="00613EFF">
      <w:pPr>
        <w:autoSpaceDE w:val="0"/>
        <w:autoSpaceDN w:val="0"/>
        <w:adjustRightInd w:val="0"/>
        <w:ind w:left="1440" w:hanging="720"/>
        <w:rPr>
          <w:rFonts w:ascii="Times New Roman" w:hAnsi="Times New Roman"/>
          <w:sz w:val="22"/>
          <w:szCs w:val="22"/>
        </w:rPr>
      </w:pPr>
      <w:r>
        <w:rPr>
          <w:rFonts w:ascii="Times New Roman" w:hAnsi="Times New Roman"/>
          <w:sz w:val="22"/>
          <w:szCs w:val="22"/>
        </w:rPr>
        <w:t>I</w:t>
      </w:r>
      <w:r w:rsidR="00D05958">
        <w:rPr>
          <w:rFonts w:ascii="Times New Roman" w:hAnsi="Times New Roman"/>
          <w:sz w:val="22"/>
          <w:szCs w:val="22"/>
        </w:rPr>
        <w:t>.</w:t>
      </w:r>
      <w:r w:rsidR="00DC18B8">
        <w:rPr>
          <w:rFonts w:ascii="Times New Roman" w:hAnsi="Times New Roman"/>
          <w:sz w:val="22"/>
          <w:szCs w:val="22"/>
        </w:rPr>
        <w:tab/>
      </w:r>
      <w:r w:rsidR="00C01A44" w:rsidRPr="00DC18B8">
        <w:rPr>
          <w:rFonts w:ascii="Times New Roman" w:hAnsi="Times New Roman"/>
          <w:b/>
          <w:bCs/>
          <w:sz w:val="22"/>
          <w:szCs w:val="22"/>
        </w:rPr>
        <w:t xml:space="preserve">Line. </w:t>
      </w:r>
      <w:r w:rsidR="00C01A44" w:rsidRPr="00DC18B8">
        <w:rPr>
          <w:rFonts w:ascii="Times New Roman" w:hAnsi="Times New Roman"/>
          <w:sz w:val="22"/>
          <w:szCs w:val="22"/>
        </w:rPr>
        <w:t>A "line" is any wired or wireless connection capable of real-time</w:t>
      </w:r>
      <w:r w:rsidR="00613EFF">
        <w:rPr>
          <w:rFonts w:ascii="Times New Roman" w:hAnsi="Times New Roman"/>
          <w:sz w:val="22"/>
          <w:szCs w:val="22"/>
        </w:rPr>
        <w:t xml:space="preserve"> </w:t>
      </w:r>
      <w:r w:rsidR="00C01A44" w:rsidRPr="008C50EA">
        <w:rPr>
          <w:rFonts w:ascii="Times New Roman" w:hAnsi="Times New Roman"/>
          <w:sz w:val="22"/>
          <w:szCs w:val="22"/>
        </w:rPr>
        <w:t>concurrent inbound or outbound voice communication calls that are made or received to or from the public switched telephone network. For the purposes of this Chapter, private branch exchange (PBX) lines and Centrex lines are considered to be lines. For the purposes of this Chapter, the number of lines a service provider provides to a subscriber shall be deemed to equal the number of inbound or outbound calls the subscriber can maintain at the same time using the service provider’s service.</w:t>
      </w:r>
    </w:p>
    <w:p w14:paraId="390E6B72" w14:textId="5B345EFF" w:rsidR="00E36292" w:rsidRDefault="00E36292"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2CDFF2D5" w14:textId="032D465D" w:rsidR="00923A6F" w:rsidRPr="007A6D42" w:rsidRDefault="00923A6F" w:rsidP="00923A6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6E74B8">
        <w:rPr>
          <w:rFonts w:ascii="Times New Roman" w:hAnsi="Times New Roman" w:cs="Times New Roman"/>
          <w:sz w:val="22"/>
          <w:szCs w:val="22"/>
        </w:rPr>
        <w:tab/>
      </w:r>
      <w:r w:rsidRPr="007A6D42">
        <w:rPr>
          <w:rFonts w:ascii="Times New Roman" w:hAnsi="Times New Roman" w:cs="Times New Roman"/>
          <w:sz w:val="22"/>
          <w:szCs w:val="22"/>
        </w:rPr>
        <w:t>J.</w:t>
      </w:r>
      <w:r w:rsidRPr="007A6D42">
        <w:rPr>
          <w:rFonts w:ascii="Times New Roman" w:hAnsi="Times New Roman" w:cs="Times New Roman"/>
          <w:sz w:val="22"/>
          <w:szCs w:val="22"/>
        </w:rPr>
        <w:tab/>
      </w:r>
      <w:r w:rsidRPr="007A6D42">
        <w:rPr>
          <w:rFonts w:ascii="Times New Roman" w:hAnsi="Times New Roman" w:cs="Times New Roman"/>
          <w:b/>
          <w:bCs/>
          <w:sz w:val="22"/>
          <w:szCs w:val="22"/>
        </w:rPr>
        <w:t>Subscriber Location</w:t>
      </w:r>
      <w:r w:rsidRPr="007A6D42">
        <w:rPr>
          <w:rFonts w:ascii="Times New Roman" w:hAnsi="Times New Roman" w:cs="Times New Roman"/>
          <w:sz w:val="22"/>
          <w:szCs w:val="22"/>
        </w:rPr>
        <w:t>. A “subscriber location” means any location at which there could be one or more subscribers of communications service, including but not limited to a house, apartment, apartment complex, condo complex, other dwelling unit, a business, business complex, medical facility, community building, government facility, or other facility.</w:t>
      </w:r>
    </w:p>
    <w:p w14:paraId="2673A2C8" w14:textId="77777777" w:rsidR="00923A6F" w:rsidRPr="007A6D42" w:rsidRDefault="00923A6F" w:rsidP="00923A6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75DC69A" w14:textId="788B49F9" w:rsidR="001418A1" w:rsidRPr="00923A6F" w:rsidRDefault="00923A6F" w:rsidP="00923A6F">
      <w:pPr>
        <w:pStyle w:val="PlainText"/>
        <w:tabs>
          <w:tab w:val="left" w:pos="2160"/>
          <w:tab w:val="left" w:pos="2880"/>
          <w:tab w:val="left" w:pos="3600"/>
          <w:tab w:val="left" w:pos="4320"/>
          <w:tab w:val="left" w:pos="5040"/>
        </w:tabs>
        <w:ind w:left="1440" w:hanging="720"/>
        <w:rPr>
          <w:rFonts w:ascii="Times New Roman" w:hAnsi="Times New Roman" w:cs="Times New Roman"/>
          <w:strike/>
          <w:sz w:val="22"/>
          <w:szCs w:val="22"/>
        </w:rPr>
      </w:pPr>
      <w:r w:rsidRPr="007A6D42">
        <w:rPr>
          <w:rFonts w:ascii="Times New Roman" w:hAnsi="Times New Roman" w:cs="Times New Roman"/>
          <w:sz w:val="22"/>
          <w:szCs w:val="22"/>
        </w:rPr>
        <w:t>K</w:t>
      </w:r>
      <w:r>
        <w:rPr>
          <w:rFonts w:ascii="Times New Roman" w:hAnsi="Times New Roman" w:cs="Times New Roman"/>
          <w:sz w:val="22"/>
          <w:szCs w:val="22"/>
        </w:rPr>
        <w:t>.</w:t>
      </w:r>
      <w:r>
        <w:rPr>
          <w:rFonts w:ascii="Times New Roman" w:hAnsi="Times New Roman" w:cs="Times New Roman"/>
          <w:sz w:val="22"/>
          <w:szCs w:val="22"/>
        </w:rPr>
        <w:tab/>
      </w:r>
      <w:r w:rsidRPr="008C50EA">
        <w:rPr>
          <w:rFonts w:ascii="Times New Roman" w:hAnsi="Times New Roman" w:cs="Times New Roman"/>
          <w:b/>
          <w:sz w:val="22"/>
          <w:szCs w:val="22"/>
        </w:rPr>
        <w:t>Mobile Communications Service Provider.</w:t>
      </w:r>
      <w:r w:rsidRPr="008C50EA">
        <w:rPr>
          <w:rFonts w:ascii="Times New Roman" w:hAnsi="Times New Roman" w:cs="Times New Roman"/>
          <w:sz w:val="22"/>
          <w:szCs w:val="22"/>
        </w:rPr>
        <w:t xml:space="preserve"> “Mobile communications service provider” means any facilities-based provider of retail mobile wireless voice or data</w:t>
      </w:r>
      <w:r w:rsidRPr="00923A6F">
        <w:rPr>
          <w:rFonts w:ascii="Times New Roman" w:hAnsi="Times New Roman" w:cs="Times New Roman"/>
          <w:sz w:val="22"/>
          <w:szCs w:val="22"/>
        </w:rPr>
        <w:t>.</w:t>
      </w:r>
    </w:p>
    <w:p w14:paraId="6D0DE2B1" w14:textId="13795FD0" w:rsidR="001418A1" w:rsidRDefault="001418A1" w:rsidP="001418A1">
      <w:pPr>
        <w:tabs>
          <w:tab w:val="left" w:pos="720"/>
          <w:tab w:val="left" w:pos="1440"/>
          <w:tab w:val="left" w:pos="2160"/>
          <w:tab w:val="left" w:pos="2880"/>
          <w:tab w:val="left" w:pos="3600"/>
        </w:tabs>
        <w:ind w:left="1440" w:hanging="720"/>
        <w:contextualSpacing/>
        <w:rPr>
          <w:rFonts w:ascii="Times New Roman" w:hAnsi="Times New Roman"/>
          <w:sz w:val="22"/>
          <w:szCs w:val="22"/>
          <w:u w:val="single"/>
          <w:lang w:val="en"/>
        </w:rPr>
      </w:pPr>
    </w:p>
    <w:p w14:paraId="6D577F48" w14:textId="77777777" w:rsidR="00923A6F" w:rsidRPr="001418A1" w:rsidRDefault="00923A6F" w:rsidP="00923A6F">
      <w:pPr>
        <w:tabs>
          <w:tab w:val="left" w:pos="1440"/>
          <w:tab w:val="left" w:pos="2160"/>
          <w:tab w:val="left" w:pos="2880"/>
          <w:tab w:val="left" w:pos="3600"/>
        </w:tabs>
        <w:ind w:left="1440" w:hanging="720"/>
        <w:contextualSpacing/>
        <w:rPr>
          <w:rFonts w:ascii="Times New Roman" w:hAnsi="Times New Roman"/>
          <w:sz w:val="22"/>
          <w:szCs w:val="22"/>
          <w:u w:val="single"/>
        </w:rPr>
      </w:pPr>
      <w:r w:rsidRPr="007A6D42">
        <w:rPr>
          <w:rFonts w:ascii="Times New Roman" w:hAnsi="Times New Roman"/>
          <w:sz w:val="22"/>
          <w:szCs w:val="22"/>
          <w:lang w:val="en"/>
        </w:rPr>
        <w:t>L.</w:t>
      </w:r>
      <w:r w:rsidRPr="007A6D42">
        <w:rPr>
          <w:rFonts w:ascii="Times New Roman" w:hAnsi="Times New Roman"/>
          <w:sz w:val="22"/>
          <w:szCs w:val="22"/>
          <w:lang w:val="en"/>
        </w:rPr>
        <w:tab/>
      </w:r>
      <w:r w:rsidRPr="007A6D42">
        <w:rPr>
          <w:rFonts w:ascii="Times New Roman" w:hAnsi="Times New Roman"/>
          <w:b/>
          <w:sz w:val="22"/>
          <w:szCs w:val="22"/>
        </w:rPr>
        <w:t>Voice Network Service Provider</w:t>
      </w:r>
      <w:r w:rsidRPr="007A6D42">
        <w:rPr>
          <w:rFonts w:ascii="Times New Roman" w:hAnsi="Times New Roman"/>
          <w:sz w:val="22"/>
          <w:szCs w:val="22"/>
        </w:rPr>
        <w:t>. “Voice Network Service Provider” means a voice service provider that offers its subscribers the means to initiate or receive voice communications using the public switched telephone network</w:t>
      </w:r>
      <w:r w:rsidRPr="001418A1">
        <w:rPr>
          <w:rFonts w:ascii="Times New Roman" w:hAnsi="Times New Roman"/>
          <w:sz w:val="22"/>
          <w:szCs w:val="22"/>
          <w:u w:val="single"/>
        </w:rPr>
        <w:t>.</w:t>
      </w:r>
    </w:p>
    <w:p w14:paraId="325D73CC" w14:textId="508ADA7A" w:rsidR="002C7C24" w:rsidRDefault="002C7C24">
      <w:pPr>
        <w:rPr>
          <w:rFonts w:ascii="Times New Roman" w:hAnsi="Times New Roman"/>
          <w:sz w:val="22"/>
          <w:szCs w:val="22"/>
          <w:lang w:val="en"/>
        </w:rPr>
      </w:pPr>
      <w:r>
        <w:rPr>
          <w:rFonts w:ascii="Times New Roman" w:hAnsi="Times New Roman"/>
          <w:sz w:val="22"/>
          <w:szCs w:val="22"/>
          <w:lang w:val="en"/>
        </w:rPr>
        <w:br w:type="page"/>
      </w:r>
    </w:p>
    <w:p w14:paraId="79EC68D6" w14:textId="77777777" w:rsidR="001418A1" w:rsidRPr="001418A1" w:rsidRDefault="001418A1" w:rsidP="001418A1">
      <w:pPr>
        <w:tabs>
          <w:tab w:val="left" w:pos="720"/>
          <w:tab w:val="left" w:pos="1440"/>
          <w:tab w:val="left" w:pos="2160"/>
          <w:tab w:val="left" w:pos="2880"/>
          <w:tab w:val="left" w:pos="3600"/>
        </w:tabs>
        <w:ind w:left="1440" w:hanging="720"/>
        <w:contextualSpacing/>
        <w:rPr>
          <w:rFonts w:ascii="Times New Roman" w:hAnsi="Times New Roman"/>
          <w:sz w:val="22"/>
          <w:szCs w:val="22"/>
          <w:lang w:val="en"/>
        </w:rPr>
      </w:pPr>
    </w:p>
    <w:p w14:paraId="7D6D99AC" w14:textId="7AF11C92" w:rsidR="00923A6F" w:rsidRPr="008C50EA" w:rsidRDefault="00923A6F" w:rsidP="00613E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7A6D42">
        <w:rPr>
          <w:rFonts w:ascii="Times New Roman" w:hAnsi="Times New Roman" w:cs="Times New Roman"/>
          <w:bCs/>
          <w:sz w:val="22"/>
          <w:szCs w:val="22"/>
        </w:rPr>
        <w:t>M.</w:t>
      </w:r>
      <w:r>
        <w:rPr>
          <w:rFonts w:ascii="Times New Roman" w:hAnsi="Times New Roman" w:cs="Times New Roman"/>
          <w:b/>
          <w:sz w:val="22"/>
          <w:szCs w:val="22"/>
        </w:rPr>
        <w:tab/>
      </w:r>
      <w:r w:rsidRPr="008C50EA">
        <w:rPr>
          <w:rFonts w:ascii="Times New Roman" w:hAnsi="Times New Roman" w:cs="Times New Roman"/>
          <w:b/>
          <w:sz w:val="22"/>
          <w:szCs w:val="22"/>
        </w:rPr>
        <w:t>Underserved Area.</w:t>
      </w:r>
      <w:r w:rsidRPr="008C50EA">
        <w:rPr>
          <w:rFonts w:ascii="Times New Roman" w:hAnsi="Times New Roman" w:cs="Times New Roman"/>
          <w:sz w:val="22"/>
          <w:szCs w:val="22"/>
        </w:rPr>
        <w:t xml:space="preserve"> “Underserved Area” means any geographic area where broadband service exists, but where the Authority has determined that the service is inadequate pursuant to criteria set forth in section 5(C) of this Chapter.</w:t>
      </w:r>
    </w:p>
    <w:p w14:paraId="70AD55C4" w14:textId="77777777" w:rsidR="00923A6F" w:rsidRPr="008C50EA" w:rsidRDefault="00923A6F" w:rsidP="00923A6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4C02AD3" w14:textId="658306A8" w:rsidR="00923A6F" w:rsidRDefault="00923A6F" w:rsidP="00923A6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r>
      <w:r w:rsidRPr="007A6D42">
        <w:rPr>
          <w:rFonts w:ascii="Times New Roman" w:hAnsi="Times New Roman" w:cs="Times New Roman"/>
          <w:sz w:val="22"/>
          <w:szCs w:val="22"/>
        </w:rPr>
        <w:t>N.</w:t>
      </w:r>
      <w:r w:rsidRPr="008C50EA">
        <w:rPr>
          <w:rFonts w:ascii="Times New Roman" w:hAnsi="Times New Roman" w:cs="Times New Roman"/>
          <w:sz w:val="22"/>
          <w:szCs w:val="22"/>
        </w:rPr>
        <w:tab/>
      </w:r>
      <w:r w:rsidRPr="008C50EA">
        <w:rPr>
          <w:rFonts w:ascii="Times New Roman" w:hAnsi="Times New Roman" w:cs="Times New Roman"/>
          <w:b/>
          <w:sz w:val="22"/>
          <w:szCs w:val="22"/>
        </w:rPr>
        <w:t>Unserved Area.</w:t>
      </w:r>
      <w:r w:rsidRPr="008C50EA">
        <w:rPr>
          <w:rFonts w:ascii="Times New Roman" w:hAnsi="Times New Roman" w:cs="Times New Roman"/>
          <w:sz w:val="22"/>
          <w:szCs w:val="22"/>
        </w:rPr>
        <w:t xml:space="preserve"> “Unserved Area” means any geographic area that the Authority has determined is without broadband service pursuant to criteria set forth in section 5(B) of this Chapter.</w:t>
      </w:r>
    </w:p>
    <w:p w14:paraId="41052CB5" w14:textId="77777777" w:rsidR="00EC0C7B" w:rsidRPr="008C50EA" w:rsidRDefault="00EC0C7B"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3D4AEC09"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1ABE91C" w14:textId="0675A4C6"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8C50EA">
        <w:rPr>
          <w:rFonts w:ascii="Times New Roman" w:hAnsi="Times New Roman" w:cs="Times New Roman"/>
          <w:b/>
          <w:sz w:val="22"/>
          <w:szCs w:val="22"/>
        </w:rPr>
        <w:t>§ 3</w:t>
      </w:r>
      <w:r w:rsidRPr="008C50EA">
        <w:rPr>
          <w:rFonts w:ascii="Times New Roman" w:hAnsi="Times New Roman" w:cs="Times New Roman"/>
          <w:b/>
          <w:sz w:val="22"/>
          <w:szCs w:val="22"/>
        </w:rPr>
        <w:tab/>
        <w:t>REQUIRED FILING OF DATA</w:t>
      </w:r>
      <w:r w:rsidR="001E1063" w:rsidRPr="008C50EA">
        <w:rPr>
          <w:rFonts w:ascii="Times New Roman" w:hAnsi="Times New Roman" w:cs="Times New Roman"/>
          <w:b/>
          <w:sz w:val="22"/>
          <w:szCs w:val="22"/>
        </w:rPr>
        <w:t xml:space="preserve"> </w:t>
      </w:r>
    </w:p>
    <w:p w14:paraId="6A3EEF82" w14:textId="77777777" w:rsidR="00734FED" w:rsidRPr="008C50EA" w:rsidRDefault="00734FED"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p>
    <w:p w14:paraId="5B1AAB17" w14:textId="0746EB8E" w:rsidR="00067A4C" w:rsidRPr="008C50EA" w:rsidRDefault="00067A4C"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 xml:space="preserve">In order to achieve the </w:t>
      </w:r>
      <w:r w:rsidR="0008538E" w:rsidRPr="008C50EA">
        <w:rPr>
          <w:rFonts w:ascii="Times New Roman" w:hAnsi="Times New Roman" w:cs="Times New Roman"/>
          <w:sz w:val="22"/>
          <w:szCs w:val="22"/>
        </w:rPr>
        <w:t>purpose,</w:t>
      </w:r>
      <w:r w:rsidR="006A7E6A" w:rsidRPr="008C50EA">
        <w:rPr>
          <w:rFonts w:ascii="Times New Roman" w:hAnsi="Times New Roman" w:cs="Times New Roman"/>
          <w:sz w:val="22"/>
          <w:szCs w:val="22"/>
        </w:rPr>
        <w:t xml:space="preserve"> set forth in </w:t>
      </w:r>
      <w:r w:rsidR="004151FF" w:rsidRPr="008C50EA">
        <w:rPr>
          <w:rFonts w:ascii="Times New Roman" w:hAnsi="Times New Roman" w:cs="Times New Roman"/>
          <w:sz w:val="22"/>
          <w:szCs w:val="22"/>
        </w:rPr>
        <w:t>§</w:t>
      </w:r>
      <w:r w:rsidR="006A7E6A" w:rsidRPr="008C50EA">
        <w:rPr>
          <w:rFonts w:ascii="Times New Roman" w:hAnsi="Times New Roman" w:cs="Times New Roman"/>
          <w:sz w:val="22"/>
          <w:szCs w:val="22"/>
        </w:rPr>
        <w:t>1,</w:t>
      </w:r>
      <w:r w:rsidR="0046325F" w:rsidRPr="008C50EA">
        <w:rPr>
          <w:rFonts w:ascii="Times New Roman" w:hAnsi="Times New Roman" w:cs="Times New Roman"/>
          <w:sz w:val="22"/>
          <w:szCs w:val="22"/>
        </w:rPr>
        <w:t xml:space="preserve"> the following is required:</w:t>
      </w:r>
    </w:p>
    <w:p w14:paraId="4B389A88" w14:textId="5156E5C9" w:rsidR="00E6451A" w:rsidRDefault="00E6451A"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3CA20F0A" w14:textId="5EB52D1A" w:rsidR="008E0C68" w:rsidRPr="008E0C68" w:rsidRDefault="008E0C68" w:rsidP="008E0C68">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E0C68">
        <w:rPr>
          <w:rFonts w:ascii="Times New Roman" w:hAnsi="Times New Roman" w:cs="Times New Roman"/>
          <w:bCs/>
          <w:sz w:val="22"/>
          <w:szCs w:val="22"/>
        </w:rPr>
        <w:t>A.</w:t>
      </w:r>
      <w:r w:rsidRPr="008E0C68">
        <w:rPr>
          <w:rFonts w:ascii="Times New Roman" w:hAnsi="Times New Roman" w:cs="Times New Roman"/>
          <w:bCs/>
          <w:sz w:val="22"/>
          <w:szCs w:val="22"/>
        </w:rPr>
        <w:tab/>
      </w:r>
      <w:r w:rsidRPr="00EC4A2E">
        <w:rPr>
          <w:rFonts w:ascii="Times New Roman" w:hAnsi="Times New Roman" w:cs="Times New Roman"/>
          <w:b/>
          <w:sz w:val="22"/>
          <w:szCs w:val="22"/>
        </w:rPr>
        <w:t>Communications</w:t>
      </w:r>
      <w:r w:rsidRPr="002E7BD7">
        <w:rPr>
          <w:rFonts w:ascii="Times New Roman" w:hAnsi="Times New Roman" w:cs="Times New Roman"/>
          <w:b/>
          <w:sz w:val="22"/>
          <w:szCs w:val="22"/>
        </w:rPr>
        <w:t xml:space="preserve"> Service Provider.</w:t>
      </w:r>
      <w:r>
        <w:rPr>
          <w:rFonts w:ascii="Times New Roman" w:hAnsi="Times New Roman" w:cs="Times New Roman"/>
          <w:sz w:val="22"/>
          <w:szCs w:val="22"/>
        </w:rPr>
        <w:t xml:space="preserve"> </w:t>
      </w:r>
      <w:r w:rsidRPr="0063209B">
        <w:rPr>
          <w:rFonts w:ascii="Times New Roman" w:hAnsi="Times New Roman"/>
          <w:sz w:val="22"/>
        </w:rPr>
        <w:t>The authority shall collect data annually from communications service providers and any wireless provider providers that own or operate advanced communications technology infrastructure in the State data concerning infrastructure deployment for the purpose of developing mapping information to assist the authority in implementing the provisions of section 9202-A: pricing data for advertised retail pricing for broadband services offered in the State and revenue data for the purpose of assessing communications service providers subject to section 9211. The authority shall permit providers that have provided data to the authority at a level of detail that the authority has determined acceptable to continue to provide the data in the same format. For mapping data, the authority, whenever possible, shall use data formats consistent with data formats used for mapping at the federal level.</w:t>
      </w:r>
    </w:p>
    <w:p w14:paraId="3027C3EE" w14:textId="77777777" w:rsidR="008E0C68" w:rsidRDefault="008E0C68" w:rsidP="008E0C68">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3354E5C" w14:textId="679021A6" w:rsidR="009C3B7A" w:rsidRDefault="000E5DFD" w:rsidP="002C7C24">
      <w:pPr>
        <w:ind w:left="2160" w:right="-180" w:hanging="720"/>
        <w:rPr>
          <w:rFonts w:ascii="Times New Roman" w:hAnsi="Times New Roman"/>
          <w:sz w:val="22"/>
        </w:rPr>
      </w:pPr>
      <w:bookmarkStart w:id="1" w:name="_Hlk42153821"/>
      <w:r w:rsidRPr="0063209B">
        <w:rPr>
          <w:rFonts w:ascii="Times New Roman" w:hAnsi="Times New Roman"/>
          <w:sz w:val="22"/>
        </w:rPr>
        <w:t>1.</w:t>
      </w:r>
      <w:r w:rsidRPr="0063209B">
        <w:rPr>
          <w:rFonts w:ascii="Times New Roman" w:hAnsi="Times New Roman"/>
          <w:sz w:val="22"/>
        </w:rPr>
        <w:tab/>
      </w:r>
      <w:r w:rsidR="009C3B7A" w:rsidRPr="0063209B">
        <w:rPr>
          <w:rFonts w:ascii="Times New Roman" w:hAnsi="Times New Roman"/>
          <w:sz w:val="22"/>
        </w:rPr>
        <w:t>Pricing data for advertised retail pricing for broadband services offered in the</w:t>
      </w:r>
      <w:r w:rsidR="00FE5FDA" w:rsidRPr="0063209B">
        <w:rPr>
          <w:rFonts w:ascii="Times New Roman" w:hAnsi="Times New Roman"/>
          <w:sz w:val="22"/>
        </w:rPr>
        <w:t xml:space="preserve"> </w:t>
      </w:r>
      <w:r w:rsidR="009C3B7A" w:rsidRPr="0063209B">
        <w:rPr>
          <w:rFonts w:ascii="Times New Roman" w:hAnsi="Times New Roman"/>
          <w:sz w:val="22"/>
        </w:rPr>
        <w:t>State:</w:t>
      </w:r>
    </w:p>
    <w:p w14:paraId="1F67CA07" w14:textId="77777777" w:rsidR="00613EFF" w:rsidRPr="0063209B" w:rsidRDefault="00613EFF" w:rsidP="00FE5FDA">
      <w:pPr>
        <w:ind w:left="2160" w:hanging="720"/>
        <w:rPr>
          <w:rFonts w:ascii="Times New Roman" w:hAnsi="Times New Roman"/>
          <w:sz w:val="22"/>
        </w:rPr>
      </w:pPr>
    </w:p>
    <w:p w14:paraId="5F0C12A9" w14:textId="6BBE3785" w:rsidR="009C3B7A" w:rsidRPr="00E40774" w:rsidRDefault="000E5DFD" w:rsidP="00FE5FDA">
      <w:pPr>
        <w:ind w:left="2880" w:hanging="720"/>
        <w:rPr>
          <w:rFonts w:ascii="Times New Roman" w:hAnsi="Times New Roman"/>
          <w:sz w:val="22"/>
        </w:rPr>
      </w:pPr>
      <w:r w:rsidRPr="0063209B">
        <w:rPr>
          <w:rFonts w:ascii="Times New Roman" w:hAnsi="Times New Roman"/>
          <w:sz w:val="22"/>
        </w:rPr>
        <w:t>a</w:t>
      </w:r>
      <w:r w:rsidRPr="007D50E1">
        <w:rPr>
          <w:rFonts w:ascii="Times New Roman" w:hAnsi="Times New Roman"/>
          <w:sz w:val="22"/>
        </w:rPr>
        <w:t>.</w:t>
      </w:r>
      <w:r w:rsidRPr="007D50E1">
        <w:rPr>
          <w:rFonts w:ascii="Times New Roman" w:hAnsi="Times New Roman"/>
          <w:sz w:val="22"/>
        </w:rPr>
        <w:tab/>
      </w:r>
      <w:r w:rsidR="009C3B7A" w:rsidRPr="00E40774">
        <w:rPr>
          <w:rFonts w:ascii="Times New Roman" w:hAnsi="Times New Roman"/>
          <w:sz w:val="22"/>
        </w:rPr>
        <w:t>Narrative description of any affordability option and the relevant</w:t>
      </w:r>
      <w:r w:rsidR="00FE5FDA" w:rsidRPr="00E40774">
        <w:rPr>
          <w:rFonts w:ascii="Times New Roman" w:hAnsi="Times New Roman"/>
          <w:sz w:val="22"/>
        </w:rPr>
        <w:t xml:space="preserve"> </w:t>
      </w:r>
      <w:r w:rsidR="009C3B7A" w:rsidRPr="00E40774">
        <w:rPr>
          <w:rFonts w:ascii="Times New Roman" w:hAnsi="Times New Roman"/>
          <w:sz w:val="22"/>
        </w:rPr>
        <w:t>qualifying criteria and the number of subscribers who have taken</w:t>
      </w:r>
      <w:r w:rsidR="00FE5FDA" w:rsidRPr="00E40774">
        <w:rPr>
          <w:rFonts w:ascii="Times New Roman" w:hAnsi="Times New Roman"/>
          <w:sz w:val="22"/>
        </w:rPr>
        <w:t xml:space="preserve"> </w:t>
      </w:r>
      <w:r w:rsidR="009C3B7A" w:rsidRPr="00E40774">
        <w:rPr>
          <w:rFonts w:ascii="Times New Roman" w:hAnsi="Times New Roman"/>
          <w:sz w:val="22"/>
        </w:rPr>
        <w:t xml:space="preserve">advantage of this provision within the prior year; </w:t>
      </w:r>
    </w:p>
    <w:p w14:paraId="6D34C551" w14:textId="36596F51" w:rsidR="009C3B7A" w:rsidRPr="007D50E1" w:rsidRDefault="000E5DFD" w:rsidP="00FE5FDA">
      <w:pPr>
        <w:ind w:left="2880" w:hanging="720"/>
        <w:rPr>
          <w:rFonts w:ascii="Times New Roman" w:hAnsi="Times New Roman"/>
          <w:sz w:val="22"/>
        </w:rPr>
      </w:pPr>
      <w:r w:rsidRPr="00E40774">
        <w:rPr>
          <w:rFonts w:ascii="Times New Roman" w:hAnsi="Times New Roman"/>
          <w:sz w:val="22"/>
        </w:rPr>
        <w:t>b.</w:t>
      </w:r>
      <w:r w:rsidRPr="00E40774">
        <w:rPr>
          <w:rFonts w:ascii="Times New Roman" w:hAnsi="Times New Roman"/>
          <w:sz w:val="22"/>
        </w:rPr>
        <w:tab/>
      </w:r>
      <w:r w:rsidR="009C3B7A" w:rsidRPr="00E40774">
        <w:rPr>
          <w:rFonts w:ascii="Times New Roman" w:hAnsi="Times New Roman"/>
          <w:sz w:val="22"/>
        </w:rPr>
        <w:t>Narrative description of range of pricing and service options available in</w:t>
      </w:r>
      <w:r w:rsidR="00FE5FDA" w:rsidRPr="00E40774">
        <w:rPr>
          <w:rFonts w:ascii="Times New Roman" w:hAnsi="Times New Roman"/>
          <w:sz w:val="22"/>
        </w:rPr>
        <w:t xml:space="preserve"> </w:t>
      </w:r>
      <w:r w:rsidR="009C3B7A" w:rsidRPr="00E40774">
        <w:rPr>
          <w:rFonts w:ascii="Times New Roman" w:hAnsi="Times New Roman"/>
          <w:sz w:val="22"/>
        </w:rPr>
        <w:t>the State;</w:t>
      </w:r>
    </w:p>
    <w:p w14:paraId="1C82B228" w14:textId="6A64D90A" w:rsidR="009C3B7A" w:rsidRPr="00E40774" w:rsidRDefault="000E5DFD" w:rsidP="002C7C24">
      <w:pPr>
        <w:ind w:left="2880" w:right="-180" w:hanging="720"/>
        <w:rPr>
          <w:rFonts w:ascii="Times New Roman" w:hAnsi="Times New Roman"/>
          <w:sz w:val="22"/>
        </w:rPr>
      </w:pPr>
      <w:r w:rsidRPr="007D50E1">
        <w:rPr>
          <w:rFonts w:ascii="Times New Roman" w:hAnsi="Times New Roman"/>
          <w:sz w:val="22"/>
        </w:rPr>
        <w:t>c.</w:t>
      </w:r>
      <w:r w:rsidRPr="007D50E1">
        <w:rPr>
          <w:rFonts w:ascii="Times New Roman" w:hAnsi="Times New Roman"/>
          <w:sz w:val="22"/>
        </w:rPr>
        <w:tab/>
      </w:r>
      <w:r w:rsidR="00CF36B1" w:rsidRPr="00E40774">
        <w:rPr>
          <w:rFonts w:ascii="Times New Roman" w:hAnsi="Times New Roman"/>
          <w:sz w:val="22"/>
        </w:rPr>
        <w:t xml:space="preserve">The cost and speeds of the most subscribed to </w:t>
      </w:r>
      <w:r w:rsidR="009C3B7A" w:rsidRPr="00E40774">
        <w:rPr>
          <w:rFonts w:ascii="Times New Roman" w:hAnsi="Times New Roman"/>
          <w:sz w:val="22"/>
        </w:rPr>
        <w:t xml:space="preserve">standalone internet </w:t>
      </w:r>
      <w:r w:rsidR="00CF36B1" w:rsidRPr="00E40774">
        <w:rPr>
          <w:rFonts w:ascii="Times New Roman" w:hAnsi="Times New Roman"/>
          <w:sz w:val="22"/>
        </w:rPr>
        <w:t>offering</w:t>
      </w:r>
      <w:r w:rsidR="009C3B7A" w:rsidRPr="00E40774">
        <w:rPr>
          <w:rFonts w:ascii="Times New Roman" w:hAnsi="Times New Roman"/>
          <w:sz w:val="22"/>
        </w:rPr>
        <w:t xml:space="preserve">; </w:t>
      </w:r>
    </w:p>
    <w:p w14:paraId="5CF97A94" w14:textId="3FADF6E5" w:rsidR="009C3B7A" w:rsidRPr="00E40774" w:rsidRDefault="000E5DFD" w:rsidP="00FE5FDA">
      <w:pPr>
        <w:ind w:left="2880" w:hanging="720"/>
        <w:rPr>
          <w:rFonts w:ascii="Times New Roman" w:hAnsi="Times New Roman"/>
          <w:sz w:val="22"/>
        </w:rPr>
      </w:pPr>
      <w:r w:rsidRPr="00E40774">
        <w:rPr>
          <w:rFonts w:ascii="Times New Roman" w:hAnsi="Times New Roman"/>
          <w:sz w:val="22"/>
        </w:rPr>
        <w:t>d.</w:t>
      </w:r>
      <w:r w:rsidRPr="00E40774">
        <w:rPr>
          <w:rFonts w:ascii="Times New Roman" w:hAnsi="Times New Roman"/>
          <w:sz w:val="22"/>
        </w:rPr>
        <w:tab/>
      </w:r>
      <w:r w:rsidR="00CF36B1" w:rsidRPr="00E40774">
        <w:rPr>
          <w:rFonts w:ascii="Times New Roman" w:hAnsi="Times New Roman"/>
          <w:sz w:val="22"/>
        </w:rPr>
        <w:t xml:space="preserve">The </w:t>
      </w:r>
      <w:r w:rsidR="009C3B7A" w:rsidRPr="00E40774">
        <w:rPr>
          <w:rFonts w:ascii="Times New Roman" w:hAnsi="Times New Roman"/>
          <w:sz w:val="22"/>
        </w:rPr>
        <w:t>cost, speed</w:t>
      </w:r>
      <w:r w:rsidR="00CF36B1" w:rsidRPr="00E40774">
        <w:rPr>
          <w:rFonts w:ascii="Times New Roman" w:hAnsi="Times New Roman"/>
          <w:sz w:val="22"/>
        </w:rPr>
        <w:t>s</w:t>
      </w:r>
      <w:r w:rsidR="009C3B7A" w:rsidRPr="00E40774">
        <w:rPr>
          <w:rFonts w:ascii="Times New Roman" w:hAnsi="Times New Roman"/>
          <w:sz w:val="22"/>
        </w:rPr>
        <w:t>, and other</w:t>
      </w:r>
      <w:r w:rsidR="00FE5FDA" w:rsidRPr="00E40774">
        <w:rPr>
          <w:rFonts w:ascii="Times New Roman" w:hAnsi="Times New Roman"/>
          <w:sz w:val="22"/>
        </w:rPr>
        <w:t xml:space="preserve"> </w:t>
      </w:r>
      <w:r w:rsidR="009C3B7A" w:rsidRPr="00E40774">
        <w:rPr>
          <w:rFonts w:ascii="Times New Roman" w:hAnsi="Times New Roman"/>
          <w:sz w:val="22"/>
        </w:rPr>
        <w:t xml:space="preserve">components of </w:t>
      </w:r>
      <w:r w:rsidR="00CF36B1" w:rsidRPr="00E40774">
        <w:rPr>
          <w:rFonts w:ascii="Times New Roman" w:hAnsi="Times New Roman"/>
          <w:sz w:val="22"/>
        </w:rPr>
        <w:t>the most subscribed to bundle or package that includes internet service</w:t>
      </w:r>
      <w:r w:rsidR="009C3B7A" w:rsidRPr="00E40774">
        <w:rPr>
          <w:rFonts w:ascii="Times New Roman" w:hAnsi="Times New Roman"/>
          <w:sz w:val="22"/>
        </w:rPr>
        <w:t xml:space="preserve">; </w:t>
      </w:r>
    </w:p>
    <w:p w14:paraId="69E055A2" w14:textId="35A64B1F" w:rsidR="009C3B7A" w:rsidRPr="0063209B" w:rsidRDefault="000E5DFD" w:rsidP="000E5DFD">
      <w:pPr>
        <w:ind w:left="2160"/>
        <w:rPr>
          <w:rFonts w:ascii="Times New Roman" w:hAnsi="Times New Roman"/>
          <w:sz w:val="22"/>
        </w:rPr>
      </w:pPr>
      <w:r w:rsidRPr="00E40774">
        <w:rPr>
          <w:rFonts w:ascii="Times New Roman" w:hAnsi="Times New Roman"/>
          <w:sz w:val="22"/>
        </w:rPr>
        <w:t>e.</w:t>
      </w:r>
      <w:r w:rsidRPr="00E40774">
        <w:rPr>
          <w:rFonts w:ascii="Times New Roman" w:hAnsi="Times New Roman"/>
          <w:sz w:val="22"/>
        </w:rPr>
        <w:tab/>
      </w:r>
      <w:r w:rsidR="009C3B7A" w:rsidRPr="00E40774">
        <w:rPr>
          <w:rFonts w:ascii="Times New Roman" w:hAnsi="Times New Roman"/>
          <w:sz w:val="22"/>
        </w:rPr>
        <w:t>Cost range for 100</w:t>
      </w:r>
      <w:r w:rsidR="00CF36B1" w:rsidRPr="00E40774">
        <w:rPr>
          <w:rFonts w:ascii="Times New Roman" w:hAnsi="Times New Roman"/>
          <w:sz w:val="22"/>
        </w:rPr>
        <w:t>mbps</w:t>
      </w:r>
      <w:r w:rsidR="009C3B7A" w:rsidRPr="00E40774">
        <w:rPr>
          <w:rFonts w:ascii="Times New Roman" w:hAnsi="Times New Roman"/>
          <w:sz w:val="22"/>
        </w:rPr>
        <w:t>/100</w:t>
      </w:r>
      <w:r w:rsidR="00CF36B1" w:rsidRPr="00E40774">
        <w:rPr>
          <w:rFonts w:ascii="Times New Roman" w:hAnsi="Times New Roman"/>
          <w:sz w:val="22"/>
        </w:rPr>
        <w:t>mpbs</w:t>
      </w:r>
      <w:r w:rsidR="007B4F2D" w:rsidRPr="00E40774">
        <w:rPr>
          <w:rFonts w:ascii="Times New Roman" w:hAnsi="Times New Roman"/>
          <w:sz w:val="22"/>
        </w:rPr>
        <w:t xml:space="preserve"> or </w:t>
      </w:r>
      <w:r w:rsidR="00CF36B1" w:rsidRPr="00E40774">
        <w:rPr>
          <w:rFonts w:ascii="Times New Roman" w:hAnsi="Times New Roman"/>
          <w:sz w:val="22"/>
        </w:rPr>
        <w:t>faster</w:t>
      </w:r>
      <w:r w:rsidR="009C3B7A" w:rsidRPr="00E40774">
        <w:rPr>
          <w:rFonts w:ascii="Times New Roman" w:hAnsi="Times New Roman"/>
          <w:sz w:val="22"/>
        </w:rPr>
        <w:t xml:space="preserve"> service</w:t>
      </w:r>
      <w:r w:rsidRPr="00E40774">
        <w:rPr>
          <w:rFonts w:ascii="Times New Roman" w:hAnsi="Times New Roman"/>
          <w:sz w:val="22"/>
        </w:rPr>
        <w:t>; and</w:t>
      </w:r>
    </w:p>
    <w:p w14:paraId="26336A5F" w14:textId="0A19581F" w:rsidR="009C3B7A" w:rsidRPr="0063209B" w:rsidRDefault="000E5DFD" w:rsidP="00FE5FDA">
      <w:pPr>
        <w:ind w:left="2880" w:hanging="720"/>
        <w:rPr>
          <w:rFonts w:ascii="Times New Roman" w:hAnsi="Times New Roman"/>
          <w:sz w:val="22"/>
        </w:rPr>
      </w:pPr>
      <w:r w:rsidRPr="0063209B">
        <w:rPr>
          <w:rFonts w:ascii="Times New Roman" w:hAnsi="Times New Roman"/>
          <w:sz w:val="22"/>
        </w:rPr>
        <w:t>f.</w:t>
      </w:r>
      <w:r w:rsidRPr="0063209B">
        <w:rPr>
          <w:rFonts w:ascii="Times New Roman" w:hAnsi="Times New Roman"/>
          <w:sz w:val="22"/>
        </w:rPr>
        <w:tab/>
      </w:r>
      <w:r w:rsidR="009C3B7A" w:rsidRPr="0063209B">
        <w:rPr>
          <w:rFonts w:ascii="Times New Roman" w:hAnsi="Times New Roman"/>
          <w:sz w:val="22"/>
        </w:rPr>
        <w:t>Revenue data for the purpose of assessing communications service</w:t>
      </w:r>
      <w:r w:rsidR="00FE5FDA" w:rsidRPr="0063209B">
        <w:rPr>
          <w:rFonts w:ascii="Times New Roman" w:hAnsi="Times New Roman"/>
          <w:sz w:val="22"/>
        </w:rPr>
        <w:t xml:space="preserve"> </w:t>
      </w:r>
      <w:r w:rsidR="009C3B7A" w:rsidRPr="0063209B">
        <w:rPr>
          <w:rFonts w:ascii="Times New Roman" w:hAnsi="Times New Roman"/>
          <w:sz w:val="22"/>
        </w:rPr>
        <w:t xml:space="preserve">providers subject to </w:t>
      </w:r>
      <w:r w:rsidR="00D63F49" w:rsidRPr="0063209B">
        <w:rPr>
          <w:rFonts w:ascii="Times New Roman" w:hAnsi="Times New Roman"/>
          <w:sz w:val="22"/>
        </w:rPr>
        <w:t>§</w:t>
      </w:r>
      <w:r w:rsidR="009C3B7A" w:rsidRPr="0063209B">
        <w:rPr>
          <w:rFonts w:ascii="Times New Roman" w:hAnsi="Times New Roman"/>
          <w:sz w:val="22"/>
        </w:rPr>
        <w:t xml:space="preserve">7. </w:t>
      </w:r>
    </w:p>
    <w:p w14:paraId="1D8478E2" w14:textId="77777777" w:rsidR="009C3B7A" w:rsidRPr="008C50EA" w:rsidRDefault="009C3B7A" w:rsidP="009C3B7A">
      <w:pPr>
        <w:pStyle w:val="PlainText"/>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u w:val="single"/>
        </w:rPr>
      </w:pPr>
    </w:p>
    <w:p w14:paraId="61C4F045" w14:textId="74AF9F1A" w:rsidR="009C3B7A" w:rsidRPr="00E40774" w:rsidRDefault="00CF36B1" w:rsidP="000E5DFD">
      <w:pPr>
        <w:pStyle w:val="PlainText"/>
        <w:tabs>
          <w:tab w:val="left" w:pos="720"/>
          <w:tab w:val="left" w:pos="1440"/>
          <w:tab w:val="left" w:pos="2160"/>
          <w:tab w:val="left" w:pos="2880"/>
          <w:tab w:val="left" w:pos="3600"/>
          <w:tab w:val="left" w:pos="4320"/>
          <w:tab w:val="left" w:pos="5040"/>
        </w:tabs>
        <w:ind w:left="1440"/>
        <w:rPr>
          <w:rFonts w:ascii="Times New Roman" w:hAnsi="Times New Roman"/>
          <w:sz w:val="22"/>
        </w:rPr>
      </w:pPr>
      <w:r w:rsidRPr="0063209B">
        <w:rPr>
          <w:rFonts w:ascii="Times New Roman" w:hAnsi="Times New Roman"/>
          <w:sz w:val="22"/>
        </w:rPr>
        <w:t>2</w:t>
      </w:r>
      <w:r w:rsidR="000E5DFD" w:rsidRPr="0063209B">
        <w:rPr>
          <w:rFonts w:ascii="Times New Roman" w:hAnsi="Times New Roman"/>
          <w:sz w:val="22"/>
        </w:rPr>
        <w:t>.</w:t>
      </w:r>
      <w:r w:rsidR="000E5DFD" w:rsidRPr="0063209B">
        <w:rPr>
          <w:rFonts w:ascii="Times New Roman" w:hAnsi="Times New Roman"/>
          <w:sz w:val="22"/>
        </w:rPr>
        <w:tab/>
      </w:r>
      <w:r w:rsidR="009C3B7A" w:rsidRPr="00E40774">
        <w:rPr>
          <w:rFonts w:ascii="Times New Roman" w:hAnsi="Times New Roman"/>
          <w:sz w:val="22"/>
        </w:rPr>
        <w:t>Data to help the authority determine extent of broadband service in Maine</w:t>
      </w:r>
      <w:r w:rsidR="00CE7F6C" w:rsidRPr="00E40774">
        <w:rPr>
          <w:rFonts w:ascii="Times New Roman" w:hAnsi="Times New Roman"/>
          <w:sz w:val="22"/>
        </w:rPr>
        <w:t>:</w:t>
      </w:r>
      <w:r w:rsidR="009C3B7A" w:rsidRPr="00E40774">
        <w:rPr>
          <w:rFonts w:ascii="Times New Roman" w:hAnsi="Times New Roman"/>
          <w:sz w:val="22"/>
        </w:rPr>
        <w:t xml:space="preserve"> </w:t>
      </w:r>
    </w:p>
    <w:p w14:paraId="5B426F11" w14:textId="77777777" w:rsidR="009C3B7A" w:rsidRPr="00E40774" w:rsidRDefault="009C3B7A" w:rsidP="009C3B7A">
      <w:pPr>
        <w:pStyle w:val="ListParagraph"/>
        <w:rPr>
          <w:rFonts w:ascii="Times New Roman" w:hAnsi="Times New Roman"/>
          <w:sz w:val="22"/>
        </w:rPr>
      </w:pPr>
    </w:p>
    <w:p w14:paraId="1EABBD83" w14:textId="10778D4D" w:rsidR="009C3B7A" w:rsidRPr="00E40774" w:rsidRDefault="00CE7F6C" w:rsidP="00FE5FDA">
      <w:pPr>
        <w:pStyle w:val="PlainText"/>
        <w:tabs>
          <w:tab w:val="left" w:pos="720"/>
          <w:tab w:val="left" w:pos="1440"/>
          <w:tab w:val="left" w:pos="2880"/>
          <w:tab w:val="left" w:pos="3600"/>
          <w:tab w:val="left" w:pos="4320"/>
          <w:tab w:val="left" w:pos="5040"/>
        </w:tabs>
        <w:ind w:left="2880" w:hanging="720"/>
        <w:rPr>
          <w:rFonts w:ascii="Times New Roman" w:hAnsi="Times New Roman"/>
          <w:sz w:val="22"/>
        </w:rPr>
      </w:pPr>
      <w:r w:rsidRPr="00E40774">
        <w:rPr>
          <w:rFonts w:ascii="Times New Roman" w:hAnsi="Times New Roman"/>
          <w:sz w:val="22"/>
        </w:rPr>
        <w:t>a.</w:t>
      </w:r>
      <w:r w:rsidRPr="00E40774">
        <w:rPr>
          <w:rFonts w:ascii="Times New Roman" w:hAnsi="Times New Roman"/>
          <w:sz w:val="22"/>
        </w:rPr>
        <w:tab/>
      </w:r>
      <w:r w:rsidR="009C3B7A" w:rsidRPr="00E40774">
        <w:rPr>
          <w:rFonts w:ascii="Times New Roman" w:hAnsi="Times New Roman"/>
          <w:sz w:val="22"/>
        </w:rPr>
        <w:t>Address level data that includes the technology and maximum speed</w:t>
      </w:r>
      <w:r w:rsidR="00CF36B1" w:rsidRPr="00E40774">
        <w:rPr>
          <w:rFonts w:ascii="Times New Roman" w:hAnsi="Times New Roman"/>
          <w:sz w:val="22"/>
        </w:rPr>
        <w:t>s</w:t>
      </w:r>
      <w:r w:rsidR="00FE5FDA" w:rsidRPr="00E40774">
        <w:rPr>
          <w:rFonts w:ascii="Times New Roman" w:hAnsi="Times New Roman"/>
          <w:sz w:val="22"/>
        </w:rPr>
        <w:t xml:space="preserve"> </w:t>
      </w:r>
      <w:r w:rsidR="009C3B7A" w:rsidRPr="00E40774">
        <w:rPr>
          <w:rFonts w:ascii="Times New Roman" w:hAnsi="Times New Roman"/>
          <w:sz w:val="22"/>
        </w:rPr>
        <w:t>available; or</w:t>
      </w:r>
    </w:p>
    <w:p w14:paraId="3310B89B" w14:textId="03C9E84F" w:rsidR="00923A6F" w:rsidRPr="00C17F1E" w:rsidRDefault="00CE7F6C" w:rsidP="00923A6F">
      <w:pPr>
        <w:pStyle w:val="PlainText"/>
        <w:tabs>
          <w:tab w:val="left" w:pos="720"/>
          <w:tab w:val="left" w:pos="1440"/>
          <w:tab w:val="left" w:pos="2880"/>
          <w:tab w:val="left" w:pos="3600"/>
          <w:tab w:val="left" w:pos="4320"/>
          <w:tab w:val="left" w:pos="5040"/>
        </w:tabs>
        <w:ind w:left="2880" w:hanging="720"/>
        <w:rPr>
          <w:rFonts w:ascii="Times New Roman" w:hAnsi="Times New Roman"/>
          <w:sz w:val="22"/>
        </w:rPr>
      </w:pPr>
      <w:r w:rsidRPr="00E40774">
        <w:rPr>
          <w:rFonts w:ascii="Times New Roman" w:hAnsi="Times New Roman"/>
          <w:sz w:val="22"/>
        </w:rPr>
        <w:t>b.</w:t>
      </w:r>
      <w:r w:rsidRPr="00E40774">
        <w:rPr>
          <w:rFonts w:ascii="Times New Roman" w:hAnsi="Times New Roman"/>
          <w:sz w:val="22"/>
        </w:rPr>
        <w:tab/>
      </w:r>
      <w:r w:rsidR="009C3B7A" w:rsidRPr="00E40774">
        <w:rPr>
          <w:rFonts w:ascii="Times New Roman" w:hAnsi="Times New Roman"/>
          <w:sz w:val="22"/>
        </w:rPr>
        <w:t>A map that depicts</w:t>
      </w:r>
      <w:r w:rsidR="007D50E1" w:rsidRPr="00E40774">
        <w:rPr>
          <w:rFonts w:ascii="Times New Roman" w:hAnsi="Times New Roman"/>
          <w:sz w:val="22"/>
        </w:rPr>
        <w:t xml:space="preserve"> </w:t>
      </w:r>
      <w:r w:rsidR="00D0570C">
        <w:rPr>
          <w:rFonts w:ascii="Times New Roman" w:hAnsi="Times New Roman"/>
          <w:sz w:val="22"/>
        </w:rPr>
        <w:t>points</w:t>
      </w:r>
      <w:r w:rsidR="007D50E1" w:rsidRPr="00E40774">
        <w:rPr>
          <w:rFonts w:ascii="Times New Roman" w:hAnsi="Times New Roman"/>
          <w:sz w:val="22"/>
        </w:rPr>
        <w:t xml:space="preserve"> showing</w:t>
      </w:r>
      <w:r w:rsidR="009C3B7A" w:rsidRPr="00E40774">
        <w:rPr>
          <w:rFonts w:ascii="Times New Roman" w:hAnsi="Times New Roman"/>
          <w:sz w:val="22"/>
        </w:rPr>
        <w:t xml:space="preserve"> the extent of broadband service provided by the</w:t>
      </w:r>
      <w:r w:rsidR="00FE5FDA" w:rsidRPr="00E40774">
        <w:rPr>
          <w:rFonts w:ascii="Times New Roman" w:hAnsi="Times New Roman"/>
          <w:sz w:val="22"/>
        </w:rPr>
        <w:t xml:space="preserve"> </w:t>
      </w:r>
      <w:r w:rsidR="009C3B7A" w:rsidRPr="00E40774">
        <w:rPr>
          <w:rFonts w:ascii="Times New Roman" w:hAnsi="Times New Roman"/>
          <w:sz w:val="22"/>
        </w:rPr>
        <w:t xml:space="preserve">provider and delineates the availability of different </w:t>
      </w:r>
      <w:r w:rsidR="00923A6F" w:rsidRPr="00E40774">
        <w:rPr>
          <w:rFonts w:ascii="Times New Roman" w:hAnsi="Times New Roman"/>
          <w:sz w:val="22"/>
        </w:rPr>
        <w:t xml:space="preserve">service speeds, including areas where 25mbps/3mbps is available; where </w:t>
      </w:r>
      <w:r w:rsidR="00923A6F" w:rsidRPr="007A6D42">
        <w:rPr>
          <w:rFonts w:ascii="Times New Roman" w:hAnsi="Times New Roman"/>
          <w:sz w:val="22"/>
        </w:rPr>
        <w:t>50mbps download and 10mbps upload is available; where 100mbps download and 20mbps upload is available</w:t>
      </w:r>
      <w:r w:rsidR="00923A6F" w:rsidRPr="00C17F1E">
        <w:rPr>
          <w:rFonts w:ascii="Times New Roman" w:hAnsi="Times New Roman"/>
          <w:sz w:val="22"/>
        </w:rPr>
        <w:t>; and anywhere where 100mbps/100mbps</w:t>
      </w:r>
      <w:r w:rsidR="00923A6F" w:rsidRPr="00C17F1E">
        <w:rPr>
          <w:rFonts w:ascii="Times New Roman" w:hAnsi="Times New Roman"/>
          <w:i/>
          <w:sz w:val="22"/>
        </w:rPr>
        <w:t xml:space="preserve"> </w:t>
      </w:r>
      <w:r w:rsidR="00923A6F" w:rsidRPr="00C17F1E">
        <w:rPr>
          <w:rFonts w:ascii="Times New Roman" w:hAnsi="Times New Roman"/>
          <w:sz w:val="22"/>
        </w:rPr>
        <w:t>or faster is available; or</w:t>
      </w:r>
    </w:p>
    <w:p w14:paraId="2386E6C1" w14:textId="09A298FC" w:rsidR="00923A6F" w:rsidRPr="0063209B" w:rsidRDefault="00923A6F" w:rsidP="00923A6F">
      <w:pPr>
        <w:pStyle w:val="PlainText"/>
        <w:tabs>
          <w:tab w:val="left" w:pos="720"/>
          <w:tab w:val="left" w:pos="1440"/>
          <w:tab w:val="left" w:pos="2880"/>
          <w:tab w:val="left" w:pos="3600"/>
          <w:tab w:val="left" w:pos="4320"/>
          <w:tab w:val="left" w:pos="5040"/>
        </w:tabs>
        <w:ind w:left="2880" w:hanging="720"/>
        <w:rPr>
          <w:rFonts w:ascii="Times New Roman" w:hAnsi="Times New Roman"/>
          <w:sz w:val="22"/>
        </w:rPr>
      </w:pPr>
      <w:r w:rsidRPr="00C17F1E">
        <w:rPr>
          <w:rFonts w:ascii="Times New Roman" w:hAnsi="Times New Roman"/>
          <w:sz w:val="22"/>
        </w:rPr>
        <w:lastRenderedPageBreak/>
        <w:t>c.</w:t>
      </w:r>
      <w:r w:rsidRPr="00C17F1E">
        <w:rPr>
          <w:rFonts w:ascii="Times New Roman" w:hAnsi="Times New Roman"/>
          <w:sz w:val="22"/>
        </w:rPr>
        <w:tab/>
        <w:t xml:space="preserve">Other information that </w:t>
      </w:r>
      <w:r w:rsidRPr="007A6D42">
        <w:rPr>
          <w:rFonts w:ascii="Times New Roman" w:hAnsi="Times New Roman"/>
          <w:sz w:val="22"/>
        </w:rPr>
        <w:t>depicts points showing</w:t>
      </w:r>
      <w:r w:rsidRPr="00C17F1E">
        <w:rPr>
          <w:rFonts w:ascii="Times New Roman" w:hAnsi="Times New Roman"/>
          <w:sz w:val="22"/>
        </w:rPr>
        <w:t xml:space="preserve"> the extent of service </w:t>
      </w:r>
      <w:r w:rsidRPr="007A6D42">
        <w:rPr>
          <w:rFonts w:ascii="Times New Roman" w:hAnsi="Times New Roman"/>
          <w:sz w:val="22"/>
        </w:rPr>
        <w:t>availability</w:t>
      </w:r>
      <w:r w:rsidRPr="00C17F1E">
        <w:rPr>
          <w:rFonts w:ascii="Times New Roman" w:hAnsi="Times New Roman"/>
          <w:sz w:val="22"/>
        </w:rPr>
        <w:t>, the type of broadband service provided and actual delivered maximum service speeds and latency.</w:t>
      </w:r>
      <w:r w:rsidRPr="0063209B">
        <w:rPr>
          <w:rFonts w:ascii="Times New Roman" w:hAnsi="Times New Roman"/>
          <w:sz w:val="22"/>
        </w:rPr>
        <w:t xml:space="preserve"> </w:t>
      </w:r>
    </w:p>
    <w:p w14:paraId="7C5330DE" w14:textId="094F48CB" w:rsidR="00A0134A" w:rsidRPr="0063209B" w:rsidRDefault="00A0134A" w:rsidP="00923A6F">
      <w:pPr>
        <w:pStyle w:val="PlainText"/>
        <w:tabs>
          <w:tab w:val="left" w:pos="720"/>
          <w:tab w:val="left" w:pos="1440"/>
          <w:tab w:val="left" w:pos="2880"/>
          <w:tab w:val="left" w:pos="3600"/>
          <w:tab w:val="left" w:pos="4320"/>
          <w:tab w:val="left" w:pos="5040"/>
        </w:tabs>
        <w:ind w:left="2880" w:hanging="720"/>
        <w:rPr>
          <w:rFonts w:ascii="Times New Roman" w:hAnsi="Times New Roman"/>
          <w:sz w:val="22"/>
        </w:rPr>
      </w:pPr>
    </w:p>
    <w:p w14:paraId="2BF15EDF" w14:textId="66DFC5E4" w:rsidR="00A0134A" w:rsidRPr="0063209B" w:rsidRDefault="00E423A7" w:rsidP="00442F15">
      <w:pPr>
        <w:pStyle w:val="PlainText"/>
        <w:tabs>
          <w:tab w:val="left" w:pos="720"/>
          <w:tab w:val="left" w:pos="2160"/>
          <w:tab w:val="left" w:pos="2880"/>
          <w:tab w:val="left" w:pos="3600"/>
          <w:tab w:val="left" w:pos="4320"/>
          <w:tab w:val="left" w:pos="5040"/>
        </w:tabs>
        <w:ind w:left="2160" w:hanging="720"/>
        <w:rPr>
          <w:rFonts w:ascii="Times New Roman" w:hAnsi="Times New Roman"/>
          <w:sz w:val="22"/>
        </w:rPr>
      </w:pPr>
      <w:r w:rsidRPr="0063209B">
        <w:rPr>
          <w:rFonts w:ascii="Times New Roman" w:hAnsi="Times New Roman"/>
          <w:sz w:val="22"/>
        </w:rPr>
        <w:t>3</w:t>
      </w:r>
      <w:r w:rsidR="00CE7F6C" w:rsidRPr="0063209B">
        <w:rPr>
          <w:rFonts w:ascii="Times New Roman" w:hAnsi="Times New Roman"/>
          <w:sz w:val="22"/>
        </w:rPr>
        <w:t>.</w:t>
      </w:r>
      <w:r w:rsidR="00CE7F6C" w:rsidRPr="0063209B">
        <w:rPr>
          <w:rFonts w:ascii="Times New Roman" w:hAnsi="Times New Roman"/>
          <w:sz w:val="22"/>
        </w:rPr>
        <w:tab/>
      </w:r>
      <w:r w:rsidR="007E7E79" w:rsidRPr="0063209B">
        <w:rPr>
          <w:rFonts w:ascii="Times New Roman" w:hAnsi="Times New Roman"/>
          <w:sz w:val="22"/>
        </w:rPr>
        <w:t xml:space="preserve">If a </w:t>
      </w:r>
      <w:r w:rsidR="00CE7F6C" w:rsidRPr="0063209B">
        <w:rPr>
          <w:rFonts w:ascii="Times New Roman" w:hAnsi="Times New Roman"/>
          <w:sz w:val="22"/>
        </w:rPr>
        <w:t>c</w:t>
      </w:r>
      <w:r w:rsidR="007E7E79" w:rsidRPr="0063209B">
        <w:rPr>
          <w:rFonts w:ascii="Times New Roman" w:hAnsi="Times New Roman"/>
          <w:sz w:val="22"/>
        </w:rPr>
        <w:t>ommunication</w:t>
      </w:r>
      <w:r w:rsidR="00CE7F6C" w:rsidRPr="0063209B">
        <w:rPr>
          <w:rFonts w:ascii="Times New Roman" w:hAnsi="Times New Roman"/>
          <w:sz w:val="22"/>
        </w:rPr>
        <w:t>s</w:t>
      </w:r>
      <w:r w:rsidR="007E7E79" w:rsidRPr="0063209B">
        <w:rPr>
          <w:rFonts w:ascii="Times New Roman" w:hAnsi="Times New Roman"/>
          <w:sz w:val="22"/>
        </w:rPr>
        <w:t xml:space="preserve"> </w:t>
      </w:r>
      <w:r w:rsidR="00CE7F6C" w:rsidRPr="0063209B">
        <w:rPr>
          <w:rFonts w:ascii="Times New Roman" w:hAnsi="Times New Roman"/>
          <w:sz w:val="22"/>
        </w:rPr>
        <w:t>s</w:t>
      </w:r>
      <w:r w:rsidR="007E7E79" w:rsidRPr="0063209B">
        <w:rPr>
          <w:rFonts w:ascii="Times New Roman" w:hAnsi="Times New Roman"/>
          <w:sz w:val="22"/>
        </w:rPr>
        <w:t>ervice provider does not provide ConnectMaine with data</w:t>
      </w:r>
      <w:r w:rsidR="00FE5FDA" w:rsidRPr="0063209B">
        <w:rPr>
          <w:rFonts w:ascii="Times New Roman" w:hAnsi="Times New Roman"/>
          <w:sz w:val="22"/>
        </w:rPr>
        <w:t xml:space="preserve"> </w:t>
      </w:r>
      <w:r w:rsidR="005145D7" w:rsidRPr="0063209B">
        <w:rPr>
          <w:rFonts w:ascii="Times New Roman" w:hAnsi="Times New Roman"/>
          <w:sz w:val="22"/>
        </w:rPr>
        <w:t xml:space="preserve">set forth in </w:t>
      </w:r>
      <w:r w:rsidR="00915670" w:rsidRPr="0063209B">
        <w:rPr>
          <w:rFonts w:ascii="Times New Roman" w:hAnsi="Times New Roman"/>
          <w:sz w:val="22"/>
        </w:rPr>
        <w:t>§</w:t>
      </w:r>
      <w:r w:rsidR="005145D7" w:rsidRPr="0063209B">
        <w:rPr>
          <w:rFonts w:ascii="Times New Roman" w:hAnsi="Times New Roman"/>
          <w:sz w:val="22"/>
        </w:rPr>
        <w:t xml:space="preserve">3 </w:t>
      </w:r>
      <w:r w:rsidR="007E7E79" w:rsidRPr="0063209B">
        <w:rPr>
          <w:rFonts w:ascii="Times New Roman" w:hAnsi="Times New Roman"/>
          <w:sz w:val="22"/>
        </w:rPr>
        <w:t>within three months of the annual request in the forma</w:t>
      </w:r>
      <w:r w:rsidR="00FE5FDA" w:rsidRPr="0063209B">
        <w:rPr>
          <w:rFonts w:ascii="Times New Roman" w:hAnsi="Times New Roman"/>
          <w:sz w:val="22"/>
        </w:rPr>
        <w:t xml:space="preserve">t </w:t>
      </w:r>
      <w:r w:rsidR="007E7E79" w:rsidRPr="0063209B">
        <w:rPr>
          <w:rFonts w:ascii="Times New Roman" w:hAnsi="Times New Roman"/>
          <w:sz w:val="22"/>
        </w:rPr>
        <w:t>ConnectMaine requested, that provider will not be eligible for ConnectMaine funding</w:t>
      </w:r>
      <w:r w:rsidR="00982122" w:rsidRPr="0063209B">
        <w:rPr>
          <w:rFonts w:ascii="Times New Roman" w:hAnsi="Times New Roman"/>
          <w:sz w:val="22"/>
        </w:rPr>
        <w:t xml:space="preserve"> for the follow</w:t>
      </w:r>
      <w:r w:rsidR="007B56F4" w:rsidRPr="0063209B">
        <w:rPr>
          <w:rFonts w:ascii="Times New Roman" w:hAnsi="Times New Roman"/>
          <w:sz w:val="22"/>
        </w:rPr>
        <w:t>ing</w:t>
      </w:r>
      <w:r w:rsidR="00982122" w:rsidRPr="0063209B">
        <w:rPr>
          <w:rFonts w:ascii="Times New Roman" w:hAnsi="Times New Roman"/>
          <w:sz w:val="22"/>
        </w:rPr>
        <w:t xml:space="preserve"> round of grants, or until the data is provided, whichever comes first</w:t>
      </w:r>
      <w:r w:rsidR="003E0888" w:rsidRPr="0063209B">
        <w:rPr>
          <w:rFonts w:ascii="Times New Roman" w:hAnsi="Times New Roman"/>
          <w:sz w:val="22"/>
        </w:rPr>
        <w:t>, absent an affirmative vote by the board prior to opening a grant round that a provider is eligible</w:t>
      </w:r>
      <w:r w:rsidR="00982122" w:rsidRPr="0063209B">
        <w:rPr>
          <w:rFonts w:ascii="Times New Roman" w:hAnsi="Times New Roman"/>
          <w:sz w:val="22"/>
        </w:rPr>
        <w:t xml:space="preserve">. </w:t>
      </w:r>
    </w:p>
    <w:p w14:paraId="65D149F5" w14:textId="77777777" w:rsidR="00A0134A" w:rsidRPr="0063209B" w:rsidRDefault="00A0134A" w:rsidP="00CE7F6C">
      <w:pPr>
        <w:pStyle w:val="ListParagraph"/>
        <w:ind w:left="1440"/>
        <w:rPr>
          <w:rFonts w:ascii="Times New Roman" w:hAnsi="Times New Roman"/>
          <w:sz w:val="22"/>
        </w:rPr>
      </w:pPr>
    </w:p>
    <w:p w14:paraId="5C5A8BEA" w14:textId="7351893D" w:rsidR="00722268" w:rsidRPr="00EC4A2E" w:rsidRDefault="00E423A7" w:rsidP="00CE7F6C">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63209B">
        <w:rPr>
          <w:rFonts w:ascii="Times New Roman" w:hAnsi="Times New Roman"/>
          <w:sz w:val="22"/>
        </w:rPr>
        <w:t>4</w:t>
      </w:r>
      <w:r w:rsidR="00CE7F6C" w:rsidRPr="0063209B">
        <w:rPr>
          <w:rFonts w:ascii="Times New Roman" w:hAnsi="Times New Roman"/>
          <w:sz w:val="22"/>
        </w:rPr>
        <w:t>.</w:t>
      </w:r>
      <w:r w:rsidR="00CE7F6C" w:rsidRPr="0063209B">
        <w:rPr>
          <w:rFonts w:ascii="Times New Roman" w:hAnsi="Times New Roman"/>
          <w:sz w:val="22"/>
        </w:rPr>
        <w:tab/>
      </w:r>
      <w:r w:rsidR="00722268" w:rsidRPr="0063209B">
        <w:rPr>
          <w:rFonts w:ascii="Times New Roman" w:hAnsi="Times New Roman"/>
          <w:sz w:val="22"/>
        </w:rPr>
        <w:t>Reports containing data</w:t>
      </w:r>
      <w:r w:rsidR="00CE7F6C" w:rsidRPr="0063209B">
        <w:rPr>
          <w:rFonts w:ascii="Times New Roman" w:hAnsi="Times New Roman"/>
          <w:sz w:val="22"/>
        </w:rPr>
        <w:t xml:space="preserve"> </w:t>
      </w:r>
      <w:r w:rsidR="005145D7" w:rsidRPr="0063209B">
        <w:rPr>
          <w:rFonts w:ascii="Times New Roman" w:hAnsi="Times New Roman"/>
          <w:sz w:val="22"/>
        </w:rPr>
        <w:t xml:space="preserve">set forth in </w:t>
      </w:r>
      <w:r w:rsidR="00915670" w:rsidRPr="0063209B">
        <w:rPr>
          <w:rFonts w:ascii="Times New Roman" w:hAnsi="Times New Roman"/>
          <w:sz w:val="22"/>
        </w:rPr>
        <w:t>§</w:t>
      </w:r>
      <w:r w:rsidR="005145D7" w:rsidRPr="0063209B">
        <w:rPr>
          <w:rFonts w:ascii="Times New Roman" w:hAnsi="Times New Roman"/>
          <w:sz w:val="22"/>
        </w:rPr>
        <w:t xml:space="preserve">3 </w:t>
      </w:r>
      <w:r w:rsidR="00722268" w:rsidRPr="0063209B">
        <w:rPr>
          <w:rFonts w:ascii="Times New Roman" w:hAnsi="Times New Roman"/>
          <w:sz w:val="22"/>
        </w:rPr>
        <w:t>for the previous year are due</w:t>
      </w:r>
      <w:r w:rsidR="00982122" w:rsidRPr="0063209B">
        <w:rPr>
          <w:rFonts w:ascii="Times New Roman" w:hAnsi="Times New Roman"/>
          <w:sz w:val="22"/>
        </w:rPr>
        <w:t xml:space="preserve"> within one month of filing the required Federal Communications 477 data</w:t>
      </w:r>
      <w:r w:rsidR="007B4F2D" w:rsidRPr="0063209B">
        <w:rPr>
          <w:rFonts w:ascii="Times New Roman" w:hAnsi="Times New Roman"/>
          <w:sz w:val="22"/>
        </w:rPr>
        <w:t xml:space="preserve"> or its successor</w:t>
      </w:r>
      <w:r w:rsidR="00722268" w:rsidRPr="0063209B">
        <w:rPr>
          <w:rFonts w:ascii="Times New Roman" w:hAnsi="Times New Roman"/>
          <w:sz w:val="22"/>
        </w:rPr>
        <w:t xml:space="preserve">. </w:t>
      </w:r>
      <w:r w:rsidR="00A0134A" w:rsidRPr="0063209B">
        <w:rPr>
          <w:rFonts w:ascii="Times New Roman" w:hAnsi="Times New Roman"/>
          <w:sz w:val="22"/>
        </w:rPr>
        <w:t>Filings shall be made via a secure electronic transmission.</w:t>
      </w:r>
    </w:p>
    <w:bookmarkEnd w:id="1"/>
    <w:p w14:paraId="6735BF23" w14:textId="1A24113F" w:rsidR="00D92412" w:rsidRPr="00EC4A2E" w:rsidRDefault="00D92412" w:rsidP="003861C2">
      <w:pPr>
        <w:pStyle w:val="PlainText"/>
        <w:tabs>
          <w:tab w:val="left" w:pos="720"/>
          <w:tab w:val="left" w:pos="1440"/>
          <w:tab w:val="left" w:pos="2160"/>
          <w:tab w:val="left" w:pos="2880"/>
          <w:tab w:val="left" w:pos="3600"/>
          <w:tab w:val="left" w:pos="4320"/>
          <w:tab w:val="left" w:pos="5040"/>
        </w:tabs>
        <w:rPr>
          <w:rFonts w:ascii="Times New Roman" w:hAnsi="Times New Roman" w:cs="Times New Roman"/>
          <w:strike/>
          <w:sz w:val="22"/>
          <w:szCs w:val="22"/>
        </w:rPr>
      </w:pPr>
    </w:p>
    <w:p w14:paraId="5BAC1DB4" w14:textId="725B3D72" w:rsidR="003E44D1" w:rsidRPr="008C50EA" w:rsidRDefault="00E423A7" w:rsidP="00442F15">
      <w:pPr>
        <w:pStyle w:val="PlainText"/>
        <w:tabs>
          <w:tab w:val="left" w:pos="720"/>
          <w:tab w:val="left" w:pos="2160"/>
          <w:tab w:val="left" w:pos="2880"/>
          <w:tab w:val="left" w:pos="3600"/>
          <w:tab w:val="left" w:pos="4320"/>
          <w:tab w:val="left" w:pos="5040"/>
        </w:tabs>
        <w:ind w:left="2160" w:hanging="720"/>
        <w:rPr>
          <w:rFonts w:ascii="Times New Roman" w:hAnsi="Times New Roman" w:cs="Times New Roman"/>
          <w:sz w:val="22"/>
          <w:szCs w:val="22"/>
        </w:rPr>
      </w:pPr>
      <w:r w:rsidRPr="00EC4A2E">
        <w:rPr>
          <w:rFonts w:ascii="Times New Roman" w:hAnsi="Times New Roman" w:cs="Times New Roman"/>
          <w:sz w:val="22"/>
          <w:szCs w:val="22"/>
        </w:rPr>
        <w:t>5</w:t>
      </w:r>
      <w:r w:rsidR="00857078" w:rsidRPr="00EC4A2E">
        <w:rPr>
          <w:rFonts w:ascii="Times New Roman" w:hAnsi="Times New Roman" w:cs="Times New Roman"/>
          <w:sz w:val="22"/>
          <w:szCs w:val="22"/>
        </w:rPr>
        <w:t>.</w:t>
      </w:r>
      <w:r w:rsidR="00CF753E" w:rsidRPr="00CE7F6C">
        <w:rPr>
          <w:rFonts w:ascii="Times New Roman" w:hAnsi="Times New Roman" w:cs="Times New Roman"/>
          <w:sz w:val="22"/>
          <w:szCs w:val="22"/>
        </w:rPr>
        <w:tab/>
      </w:r>
      <w:r w:rsidR="00CF753E" w:rsidRPr="008C50EA">
        <w:rPr>
          <w:rFonts w:ascii="Times New Roman" w:hAnsi="Times New Roman" w:cs="Times New Roman"/>
          <w:b/>
          <w:sz w:val="22"/>
          <w:szCs w:val="22"/>
        </w:rPr>
        <w:t>Additional Informatio</w:t>
      </w:r>
      <w:r w:rsidR="007F1CCD" w:rsidRPr="008C50EA">
        <w:rPr>
          <w:rFonts w:ascii="Times New Roman" w:hAnsi="Times New Roman" w:cs="Times New Roman"/>
          <w:b/>
          <w:sz w:val="22"/>
          <w:szCs w:val="22"/>
        </w:rPr>
        <w:t>n</w:t>
      </w:r>
      <w:r w:rsidR="007F1CCD" w:rsidRPr="008C50EA">
        <w:rPr>
          <w:rFonts w:ascii="Times New Roman" w:hAnsi="Times New Roman" w:cs="Times New Roman"/>
          <w:sz w:val="22"/>
          <w:szCs w:val="22"/>
        </w:rPr>
        <w:t>.</w:t>
      </w:r>
      <w:r w:rsidR="004403F9" w:rsidRPr="008C50EA">
        <w:rPr>
          <w:rFonts w:ascii="Times New Roman" w:hAnsi="Times New Roman" w:cs="Times New Roman"/>
          <w:sz w:val="22"/>
          <w:szCs w:val="22"/>
        </w:rPr>
        <w:t xml:space="preserve"> </w:t>
      </w:r>
      <w:r w:rsidR="003916EB" w:rsidRPr="008C50EA">
        <w:rPr>
          <w:rFonts w:ascii="Times New Roman" w:hAnsi="Times New Roman" w:cs="Times New Roman"/>
          <w:sz w:val="22"/>
          <w:szCs w:val="22"/>
        </w:rPr>
        <w:t>The Authority may request and communications</w:t>
      </w:r>
      <w:r w:rsidR="00442F15">
        <w:rPr>
          <w:rFonts w:ascii="Times New Roman" w:hAnsi="Times New Roman" w:cs="Times New Roman"/>
          <w:sz w:val="22"/>
          <w:szCs w:val="22"/>
        </w:rPr>
        <w:t xml:space="preserve"> </w:t>
      </w:r>
      <w:r w:rsidR="003916EB" w:rsidRPr="008C50EA">
        <w:rPr>
          <w:rFonts w:ascii="Times New Roman" w:hAnsi="Times New Roman" w:cs="Times New Roman"/>
          <w:sz w:val="22"/>
          <w:szCs w:val="22"/>
        </w:rPr>
        <w:t>service providers may voluntarily provide additional information to determine</w:t>
      </w:r>
      <w:r w:rsidR="00442F15">
        <w:rPr>
          <w:rFonts w:ascii="Times New Roman" w:hAnsi="Times New Roman" w:cs="Times New Roman"/>
          <w:sz w:val="22"/>
          <w:szCs w:val="22"/>
        </w:rPr>
        <w:t xml:space="preserve"> </w:t>
      </w:r>
      <w:r w:rsidR="003916EB" w:rsidRPr="008C50EA">
        <w:rPr>
          <w:rFonts w:ascii="Times New Roman" w:hAnsi="Times New Roman" w:cs="Times New Roman"/>
          <w:sz w:val="22"/>
          <w:szCs w:val="22"/>
        </w:rPr>
        <w:t>availability of broadband service in specific geographic locations to assist in evaluating or developing infrastructure grant proposals.</w:t>
      </w:r>
      <w:r w:rsidR="004403F9" w:rsidRPr="008C50EA">
        <w:rPr>
          <w:rFonts w:ascii="Times New Roman" w:hAnsi="Times New Roman" w:cs="Times New Roman"/>
          <w:sz w:val="22"/>
          <w:szCs w:val="22"/>
        </w:rPr>
        <w:t xml:space="preserve"> </w:t>
      </w:r>
      <w:r w:rsidR="003916EB" w:rsidRPr="008C50EA">
        <w:rPr>
          <w:rFonts w:ascii="Times New Roman" w:hAnsi="Times New Roman" w:cs="Times New Roman"/>
          <w:sz w:val="22"/>
          <w:szCs w:val="22"/>
        </w:rPr>
        <w:t>Any information collected pursuant to this subsection shall be held as confidential by the Authority and may be used for only the purposes set forth in this subsection.</w:t>
      </w:r>
    </w:p>
    <w:p w14:paraId="74FC60F2" w14:textId="77777777" w:rsidR="00CF753E" w:rsidRPr="008C50EA" w:rsidRDefault="00CF753E"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11202CF6"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A699563" w14:textId="77777777"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8C50EA">
        <w:rPr>
          <w:rFonts w:ascii="Times New Roman" w:hAnsi="Times New Roman" w:cs="Times New Roman"/>
          <w:b/>
          <w:sz w:val="22"/>
          <w:szCs w:val="22"/>
        </w:rPr>
        <w:t>§ 4</w:t>
      </w:r>
      <w:r w:rsidRPr="008C50EA">
        <w:rPr>
          <w:rFonts w:ascii="Times New Roman" w:hAnsi="Times New Roman" w:cs="Times New Roman"/>
          <w:b/>
          <w:sz w:val="22"/>
          <w:szCs w:val="22"/>
        </w:rPr>
        <w:tab/>
        <w:t>PROTECTION OF CONFIDENTIAL INFORMATION</w:t>
      </w:r>
    </w:p>
    <w:p w14:paraId="5F94BD65"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9ABD447" w14:textId="3436F27C" w:rsidR="00734FED" w:rsidRPr="008C50EA" w:rsidRDefault="003E44D1" w:rsidP="00613EFF">
      <w:pPr>
        <w:pStyle w:val="PlainText"/>
        <w:tabs>
          <w:tab w:val="left" w:pos="2160"/>
          <w:tab w:val="left" w:pos="2880"/>
          <w:tab w:val="left" w:pos="3600"/>
          <w:tab w:val="left" w:pos="4320"/>
          <w:tab w:val="left" w:pos="5040"/>
        </w:tabs>
        <w:ind w:left="1440" w:right="-270" w:hanging="720"/>
        <w:rPr>
          <w:rFonts w:ascii="Times New Roman" w:hAnsi="Times New Roman" w:cs="Times New Roman"/>
          <w:strike/>
          <w:sz w:val="22"/>
          <w:szCs w:val="22"/>
        </w:rPr>
      </w:pPr>
      <w:r w:rsidRPr="008C50EA">
        <w:rPr>
          <w:rFonts w:ascii="Times New Roman" w:hAnsi="Times New Roman" w:cs="Times New Roman"/>
          <w:sz w:val="22"/>
          <w:szCs w:val="22"/>
        </w:rPr>
        <w:t>A.</w:t>
      </w:r>
      <w:r w:rsidRPr="008C50EA">
        <w:rPr>
          <w:rFonts w:ascii="Times New Roman" w:hAnsi="Times New Roman" w:cs="Times New Roman"/>
          <w:sz w:val="22"/>
          <w:szCs w:val="22"/>
        </w:rPr>
        <w:tab/>
      </w:r>
      <w:r w:rsidRPr="008C50EA">
        <w:rPr>
          <w:rFonts w:ascii="Times New Roman" w:hAnsi="Times New Roman" w:cs="Times New Roman"/>
          <w:b/>
          <w:sz w:val="22"/>
          <w:szCs w:val="22"/>
        </w:rPr>
        <w:t>Protected Information.</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 xml:space="preserve">Pursuant 35-A M.R.S. </w:t>
      </w:r>
      <w:r w:rsidR="004151FF" w:rsidRPr="008C50EA">
        <w:rPr>
          <w:rFonts w:ascii="Times New Roman" w:hAnsi="Times New Roman" w:cs="Times New Roman"/>
          <w:sz w:val="22"/>
          <w:szCs w:val="22"/>
        </w:rPr>
        <w:t>§</w:t>
      </w:r>
      <w:r w:rsidRPr="008C50EA">
        <w:rPr>
          <w:rFonts w:ascii="Times New Roman" w:hAnsi="Times New Roman" w:cs="Times New Roman"/>
          <w:sz w:val="22"/>
          <w:szCs w:val="22"/>
        </w:rPr>
        <w:t xml:space="preserve">9207, </w:t>
      </w:r>
      <w:r w:rsidR="007E7E79" w:rsidRPr="0063209B">
        <w:rPr>
          <w:rFonts w:ascii="Times New Roman" w:hAnsi="Times New Roman"/>
          <w:sz w:val="22"/>
        </w:rPr>
        <w:t xml:space="preserve">all data </w:t>
      </w:r>
      <w:r w:rsidR="005145D7" w:rsidRPr="0063209B">
        <w:rPr>
          <w:rFonts w:ascii="Times New Roman" w:hAnsi="Times New Roman"/>
          <w:sz w:val="22"/>
        </w:rPr>
        <w:t>concerning infrastructure deployment</w:t>
      </w:r>
      <w:r w:rsidR="00E869CF" w:rsidRPr="0063209B">
        <w:rPr>
          <w:rFonts w:ascii="Times New Roman" w:hAnsi="Times New Roman"/>
          <w:sz w:val="22"/>
        </w:rPr>
        <w:t xml:space="preserve">, pricing and revenue data included but not limited to service area and types of service data </w:t>
      </w:r>
      <w:r w:rsidR="007E7E79" w:rsidRPr="0063209B">
        <w:rPr>
          <w:rFonts w:ascii="Times New Roman" w:hAnsi="Times New Roman"/>
          <w:sz w:val="22"/>
        </w:rPr>
        <w:t>provided to</w:t>
      </w:r>
      <w:r w:rsidR="007E7E79" w:rsidRPr="008C50EA">
        <w:rPr>
          <w:rFonts w:ascii="Times New Roman" w:hAnsi="Times New Roman" w:cs="Times New Roman"/>
          <w:sz w:val="22"/>
          <w:szCs w:val="22"/>
          <w:u w:val="single"/>
        </w:rPr>
        <w:t xml:space="preserve"> </w:t>
      </w:r>
      <w:r w:rsidRPr="008C50EA">
        <w:rPr>
          <w:rFonts w:ascii="Times New Roman" w:hAnsi="Times New Roman" w:cs="Times New Roman"/>
          <w:sz w:val="22"/>
          <w:szCs w:val="22"/>
        </w:rPr>
        <w:t xml:space="preserve">the Authority </w:t>
      </w:r>
      <w:r w:rsidR="007E7E79" w:rsidRPr="0063209B">
        <w:rPr>
          <w:rFonts w:ascii="Times New Roman" w:hAnsi="Times New Roman"/>
          <w:sz w:val="22"/>
        </w:rPr>
        <w:t>is</w:t>
      </w:r>
      <w:r w:rsidR="00E869CF" w:rsidRPr="0063209B">
        <w:rPr>
          <w:rFonts w:ascii="Times New Roman" w:hAnsi="Times New Roman"/>
          <w:sz w:val="22"/>
        </w:rPr>
        <w:t xml:space="preserve"> confidential and therefore not a public record under Title 1, section 402, subsection 3</w:t>
      </w:r>
      <w:r w:rsidR="007E7E79" w:rsidRPr="0063209B">
        <w:rPr>
          <w:rFonts w:ascii="Times New Roman" w:hAnsi="Times New Roman"/>
          <w:sz w:val="22"/>
        </w:rPr>
        <w:t>.</w:t>
      </w:r>
      <w:r w:rsidR="00722268" w:rsidRPr="008C50EA">
        <w:rPr>
          <w:rFonts w:ascii="Times New Roman" w:hAnsi="Times New Roman" w:cs="Times New Roman"/>
          <w:sz w:val="22"/>
          <w:szCs w:val="22"/>
        </w:rPr>
        <w:t xml:space="preserve"> </w:t>
      </w:r>
      <w:r w:rsidRPr="00FE5FDA">
        <w:rPr>
          <w:rFonts w:ascii="Times New Roman" w:hAnsi="Times New Roman" w:cs="Times New Roman"/>
          <w:sz w:val="22"/>
          <w:szCs w:val="22"/>
        </w:rPr>
        <w:t xml:space="preserve">An entity submitting information protected </w:t>
      </w:r>
      <w:r w:rsidR="00EC4A2E" w:rsidRPr="00FE5FDA">
        <w:rPr>
          <w:rFonts w:ascii="Times New Roman" w:hAnsi="Times New Roman" w:cs="Times New Roman"/>
          <w:sz w:val="22"/>
          <w:szCs w:val="22"/>
        </w:rPr>
        <w:t xml:space="preserve">under </w:t>
      </w:r>
      <w:r w:rsidR="00EC4A2E" w:rsidRPr="0063209B">
        <w:rPr>
          <w:rFonts w:ascii="Times New Roman" w:hAnsi="Times New Roman"/>
          <w:sz w:val="22"/>
        </w:rPr>
        <w:t>this</w:t>
      </w:r>
      <w:r w:rsidR="00FE5FDA" w:rsidRPr="0063209B">
        <w:rPr>
          <w:rFonts w:ascii="Times New Roman" w:hAnsi="Times New Roman"/>
          <w:sz w:val="22"/>
        </w:rPr>
        <w:t xml:space="preserve"> section</w:t>
      </w:r>
      <w:r w:rsidR="00FE5FDA" w:rsidRPr="0063209B">
        <w:rPr>
          <w:rFonts w:ascii="Times New Roman" w:hAnsi="Times New Roman" w:cs="Times New Roman"/>
          <w:sz w:val="22"/>
          <w:szCs w:val="22"/>
        </w:rPr>
        <w:t xml:space="preserve"> </w:t>
      </w:r>
      <w:r w:rsidRPr="0063209B">
        <w:rPr>
          <w:rFonts w:ascii="Times New Roman" w:hAnsi="Times New Roman" w:cs="Times New Roman"/>
          <w:sz w:val="22"/>
          <w:szCs w:val="22"/>
        </w:rPr>
        <w:t>will mark the top of each page in large, conspicuous typeface “CONFIDENTIAL.”</w:t>
      </w:r>
    </w:p>
    <w:p w14:paraId="016935D8" w14:textId="1EB2F393" w:rsidR="00734FED" w:rsidRDefault="00734FED" w:rsidP="00E869C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trike/>
          <w:sz w:val="22"/>
          <w:szCs w:val="22"/>
        </w:rPr>
      </w:pPr>
    </w:p>
    <w:p w14:paraId="7B7DAB5E" w14:textId="1B40D95F" w:rsidR="00875F55" w:rsidRPr="0063209B" w:rsidRDefault="00E869CF" w:rsidP="00127ECE">
      <w:pPr>
        <w:pStyle w:val="PlainText"/>
        <w:tabs>
          <w:tab w:val="left" w:pos="720"/>
          <w:tab w:val="left" w:pos="2880"/>
          <w:tab w:val="left" w:pos="3600"/>
          <w:tab w:val="left" w:pos="4320"/>
          <w:tab w:val="left" w:pos="5040"/>
        </w:tabs>
        <w:ind w:left="1440" w:hanging="720"/>
        <w:rPr>
          <w:rFonts w:ascii="Times New Roman" w:hAnsi="Times New Roman"/>
          <w:sz w:val="22"/>
        </w:rPr>
      </w:pPr>
      <w:r w:rsidRPr="0063209B">
        <w:rPr>
          <w:rFonts w:ascii="Times New Roman" w:hAnsi="Times New Roman"/>
          <w:sz w:val="22"/>
        </w:rPr>
        <w:t>B</w:t>
      </w:r>
      <w:r w:rsidR="00127ECE" w:rsidRPr="0063209B">
        <w:rPr>
          <w:rFonts w:ascii="Times New Roman" w:hAnsi="Times New Roman"/>
          <w:sz w:val="22"/>
        </w:rPr>
        <w:t>.</w:t>
      </w:r>
      <w:r w:rsidRPr="00EC4A2E">
        <w:rPr>
          <w:rFonts w:ascii="Times New Roman" w:hAnsi="Times New Roman" w:cs="Times New Roman"/>
          <w:sz w:val="22"/>
          <w:szCs w:val="22"/>
        </w:rPr>
        <w:tab/>
      </w:r>
      <w:r w:rsidR="00875F55" w:rsidRPr="0063209B">
        <w:rPr>
          <w:rFonts w:ascii="Times New Roman" w:hAnsi="Times New Roman"/>
          <w:b/>
          <w:sz w:val="22"/>
        </w:rPr>
        <w:t>Removal of Confidential Designation</w:t>
      </w:r>
      <w:r w:rsidR="00875F55" w:rsidRPr="0063209B">
        <w:rPr>
          <w:rFonts w:ascii="Times New Roman" w:hAnsi="Times New Roman"/>
          <w:sz w:val="22"/>
        </w:rPr>
        <w:t xml:space="preserve">. The removal of the confidential designation for data provided pursuant to </w:t>
      </w:r>
      <w:r w:rsidR="00915670" w:rsidRPr="0063209B">
        <w:rPr>
          <w:rFonts w:ascii="Times New Roman" w:hAnsi="Times New Roman"/>
          <w:sz w:val="22"/>
        </w:rPr>
        <w:t>§</w:t>
      </w:r>
      <w:r w:rsidR="00875F55" w:rsidRPr="0063209B">
        <w:rPr>
          <w:rFonts w:ascii="Times New Roman" w:hAnsi="Times New Roman"/>
          <w:sz w:val="22"/>
        </w:rPr>
        <w:t>3</w:t>
      </w:r>
      <w:r w:rsidR="00915670" w:rsidRPr="0063209B">
        <w:rPr>
          <w:rFonts w:ascii="Times New Roman" w:hAnsi="Times New Roman"/>
          <w:sz w:val="22"/>
        </w:rPr>
        <w:t xml:space="preserve"> of this chapter</w:t>
      </w:r>
      <w:r w:rsidR="00875F55" w:rsidRPr="0063209B">
        <w:rPr>
          <w:rFonts w:ascii="Times New Roman" w:hAnsi="Times New Roman"/>
          <w:sz w:val="22"/>
        </w:rPr>
        <w:t xml:space="preserve"> can only occur upon a determination made by the Authority that extenuating circumstances warrant this action; that the removal of confidential designation is as narrow as possible under the circumstances; and that any party who has provided confidential data has both actual notice of the Authorit</w:t>
      </w:r>
      <w:r w:rsidR="00F746D6" w:rsidRPr="0063209B">
        <w:rPr>
          <w:rFonts w:ascii="Times New Roman" w:hAnsi="Times New Roman"/>
          <w:sz w:val="22"/>
        </w:rPr>
        <w:t>y’s</w:t>
      </w:r>
      <w:r w:rsidR="00875F55" w:rsidRPr="0063209B">
        <w:rPr>
          <w:rFonts w:ascii="Times New Roman" w:hAnsi="Times New Roman"/>
          <w:sz w:val="22"/>
        </w:rPr>
        <w:t xml:space="preserve"> intent and has an opportunity to comment on the removal. In making this determination, the Authority will consider:</w:t>
      </w:r>
    </w:p>
    <w:p w14:paraId="62CB1B1B" w14:textId="3EDB3B45" w:rsidR="00D92412" w:rsidRPr="008C50EA" w:rsidRDefault="00D92412" w:rsidP="004151FF">
      <w:pPr>
        <w:pStyle w:val="PlainText"/>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p>
    <w:p w14:paraId="2656513C" w14:textId="4C246B36" w:rsidR="00127ECE" w:rsidRPr="0063209B" w:rsidRDefault="00127ECE" w:rsidP="0063209B">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strike/>
          <w:sz w:val="22"/>
        </w:rPr>
      </w:pPr>
      <w:r w:rsidRPr="00E85AB3">
        <w:rPr>
          <w:rFonts w:ascii="Times New Roman" w:hAnsi="Times New Roman" w:cs="Times New Roman"/>
          <w:sz w:val="22"/>
          <w:szCs w:val="22"/>
        </w:rPr>
        <w:t>1</w:t>
      </w:r>
      <w:r w:rsidRPr="0063209B">
        <w:rPr>
          <w:rFonts w:ascii="Times New Roman" w:hAnsi="Times New Roman"/>
          <w:sz w:val="22"/>
        </w:rPr>
        <w:t>.</w:t>
      </w:r>
      <w:r w:rsidRPr="0063209B">
        <w:rPr>
          <w:rFonts w:ascii="Times New Roman" w:hAnsi="Times New Roman"/>
          <w:sz w:val="22"/>
        </w:rPr>
        <w:tab/>
      </w:r>
      <w:r w:rsidRPr="003E44D1">
        <w:rPr>
          <w:rFonts w:ascii="Times New Roman" w:hAnsi="Times New Roman" w:cs="Times New Roman"/>
          <w:b/>
          <w:sz w:val="22"/>
          <w:szCs w:val="22"/>
        </w:rPr>
        <w:t>Standard.</w:t>
      </w:r>
      <w:r>
        <w:rPr>
          <w:rFonts w:ascii="Times New Roman" w:hAnsi="Times New Roman" w:cs="Times New Roman"/>
          <w:sz w:val="22"/>
          <w:szCs w:val="22"/>
        </w:rPr>
        <w:t xml:space="preserve"> </w:t>
      </w:r>
      <w:r w:rsidRPr="00E85AB3">
        <w:rPr>
          <w:rFonts w:ascii="Times New Roman" w:hAnsi="Times New Roman" w:cs="Times New Roman"/>
          <w:sz w:val="22"/>
          <w:szCs w:val="22"/>
        </w:rPr>
        <w:t>The Authority will protect from public disclosure information concerning any communication service infrastructure that could facilitate the intentional, illegal interference with a communications service or mobile communications service.</w:t>
      </w:r>
    </w:p>
    <w:p w14:paraId="58773786" w14:textId="77777777" w:rsidR="00127EC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7099E984" w14:textId="4156DD88" w:rsidR="00127ECE" w:rsidRDefault="00127ECE" w:rsidP="00127ECE">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63209B">
        <w:rPr>
          <w:rFonts w:ascii="Times New Roman" w:hAnsi="Times New Roman"/>
          <w:sz w:val="22"/>
        </w:rPr>
        <w:t>2.</w:t>
      </w:r>
      <w:r w:rsidRPr="00E85AB3">
        <w:rPr>
          <w:rFonts w:ascii="Times New Roman" w:hAnsi="Times New Roman" w:cs="Times New Roman"/>
          <w:sz w:val="22"/>
          <w:szCs w:val="22"/>
        </w:rPr>
        <w:tab/>
      </w:r>
      <w:r w:rsidRPr="003E44D1">
        <w:rPr>
          <w:rFonts w:ascii="Times New Roman" w:hAnsi="Times New Roman" w:cs="Times New Roman"/>
          <w:b/>
          <w:sz w:val="22"/>
          <w:szCs w:val="22"/>
        </w:rPr>
        <w:t>Criteria.</w:t>
      </w:r>
      <w:r>
        <w:rPr>
          <w:rFonts w:ascii="Times New Roman" w:hAnsi="Times New Roman" w:cs="Times New Roman"/>
          <w:sz w:val="22"/>
          <w:szCs w:val="22"/>
        </w:rPr>
        <w:t xml:space="preserve"> </w:t>
      </w:r>
      <w:r w:rsidRPr="00E85AB3">
        <w:rPr>
          <w:rFonts w:ascii="Times New Roman" w:hAnsi="Times New Roman" w:cs="Times New Roman"/>
          <w:sz w:val="22"/>
          <w:szCs w:val="22"/>
        </w:rPr>
        <w:t xml:space="preserve">In determining what information is </w:t>
      </w:r>
      <w:r w:rsidRPr="0063209B">
        <w:rPr>
          <w:rFonts w:ascii="Times New Roman" w:hAnsi="Times New Roman"/>
          <w:sz w:val="22"/>
        </w:rPr>
        <w:t>to be removed from information</w:t>
      </w:r>
      <w:r w:rsidRPr="008C50EA">
        <w:rPr>
          <w:rFonts w:ascii="Times New Roman" w:hAnsi="Times New Roman" w:cs="Times New Roman"/>
          <w:sz w:val="22"/>
          <w:szCs w:val="22"/>
        </w:rPr>
        <w:t xml:space="preserve"> </w:t>
      </w:r>
      <w:r w:rsidRPr="00E85AB3">
        <w:rPr>
          <w:rFonts w:ascii="Times New Roman" w:hAnsi="Times New Roman" w:cs="Times New Roman"/>
          <w:sz w:val="22"/>
          <w:szCs w:val="22"/>
        </w:rPr>
        <w:t xml:space="preserve">protected as critical infrastructure, the </w:t>
      </w:r>
      <w:r w:rsidRPr="00EC4A2E">
        <w:rPr>
          <w:rFonts w:ascii="Times New Roman" w:hAnsi="Times New Roman" w:cs="Times New Roman"/>
          <w:sz w:val="22"/>
          <w:szCs w:val="22"/>
        </w:rPr>
        <w:t xml:space="preserve">Authority </w:t>
      </w:r>
      <w:r w:rsidRPr="0063209B">
        <w:rPr>
          <w:rFonts w:ascii="Times New Roman" w:hAnsi="Times New Roman"/>
          <w:sz w:val="22"/>
        </w:rPr>
        <w:t>will</w:t>
      </w:r>
      <w:r w:rsidRPr="0063209B">
        <w:rPr>
          <w:rFonts w:ascii="Times New Roman" w:hAnsi="Times New Roman" w:cs="Times New Roman"/>
          <w:sz w:val="22"/>
          <w:szCs w:val="22"/>
        </w:rPr>
        <w:t xml:space="preserve"> </w:t>
      </w:r>
      <w:r w:rsidRPr="00E85AB3">
        <w:rPr>
          <w:rFonts w:ascii="Times New Roman" w:hAnsi="Times New Roman" w:cs="Times New Roman"/>
          <w:sz w:val="22"/>
          <w:szCs w:val="22"/>
        </w:rPr>
        <w:t>consider:</w:t>
      </w:r>
    </w:p>
    <w:p w14:paraId="5BA064FD" w14:textId="77777777" w:rsidR="00127ECE" w:rsidRDefault="00127ECE" w:rsidP="00127EC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34F1773" w14:textId="1DC0A979" w:rsidR="00127ECE" w:rsidRDefault="00127ECE" w:rsidP="00613EFF">
      <w:pPr>
        <w:pStyle w:val="PlainText"/>
        <w:tabs>
          <w:tab w:val="left" w:pos="720"/>
          <w:tab w:val="left" w:pos="1440"/>
          <w:tab w:val="left" w:pos="2160"/>
          <w:tab w:val="left" w:pos="2880"/>
          <w:tab w:val="left" w:pos="3600"/>
          <w:tab w:val="left" w:pos="4320"/>
          <w:tab w:val="left" w:pos="5040"/>
        </w:tabs>
        <w:ind w:left="2880" w:right="180" w:hanging="720"/>
        <w:rPr>
          <w:rFonts w:ascii="Times New Roman" w:hAnsi="Times New Roman" w:cs="Times New Roman"/>
          <w:sz w:val="22"/>
          <w:szCs w:val="22"/>
        </w:rPr>
      </w:pPr>
      <w:r w:rsidRPr="0063209B">
        <w:rPr>
          <w:rFonts w:ascii="Times New Roman" w:hAnsi="Times New Roman" w:cs="Times New Roman"/>
          <w:sz w:val="22"/>
          <w:szCs w:val="22"/>
        </w:rPr>
        <w:t>a</w:t>
      </w:r>
      <w:r w:rsidRPr="00EC4A2E">
        <w:rPr>
          <w:rFonts w:ascii="Times New Roman" w:hAnsi="Times New Roman" w:cs="Times New Roman"/>
          <w:sz w:val="22"/>
          <w:szCs w:val="22"/>
        </w:rPr>
        <w:t>.</w:t>
      </w:r>
      <w:r w:rsidRPr="00E85AB3">
        <w:rPr>
          <w:rFonts w:ascii="Times New Roman" w:hAnsi="Times New Roman" w:cs="Times New Roman"/>
          <w:sz w:val="22"/>
          <w:szCs w:val="22"/>
        </w:rPr>
        <w:tab/>
        <w:t>The extent to which the information could facilitate the disruption of critical emergency or other government communication services such as E911;</w:t>
      </w:r>
    </w:p>
    <w:p w14:paraId="7C4372F0" w14:textId="77777777" w:rsidR="00127EC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429D4B10" w14:textId="507C4B5A" w:rsidR="00127EC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63209B">
        <w:rPr>
          <w:rFonts w:ascii="Times New Roman" w:hAnsi="Times New Roman" w:cs="Times New Roman"/>
          <w:sz w:val="22"/>
          <w:szCs w:val="22"/>
        </w:rPr>
        <w:lastRenderedPageBreak/>
        <w:t>b</w:t>
      </w:r>
      <w:r w:rsidRPr="00E85AB3">
        <w:rPr>
          <w:rFonts w:ascii="Times New Roman" w:hAnsi="Times New Roman" w:cs="Times New Roman"/>
          <w:sz w:val="22"/>
          <w:szCs w:val="22"/>
        </w:rPr>
        <w:t>.</w:t>
      </w:r>
      <w:r w:rsidRPr="00E85AB3">
        <w:rPr>
          <w:rFonts w:ascii="Times New Roman" w:hAnsi="Times New Roman" w:cs="Times New Roman"/>
          <w:sz w:val="22"/>
          <w:szCs w:val="22"/>
        </w:rPr>
        <w:tab/>
        <w:t xml:space="preserve">The extent to which the information could facilitate the disruption of public communication services; </w:t>
      </w:r>
    </w:p>
    <w:p w14:paraId="2755719E" w14:textId="77777777" w:rsidR="00127EC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13F474D8" w14:textId="66CE4DE3" w:rsidR="00127EC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EC4A2E">
        <w:rPr>
          <w:rFonts w:ascii="Times New Roman" w:hAnsi="Times New Roman" w:cs="Times New Roman"/>
          <w:sz w:val="22"/>
          <w:szCs w:val="22"/>
        </w:rPr>
        <w:t>c.</w:t>
      </w:r>
      <w:r w:rsidRPr="00E85AB3">
        <w:rPr>
          <w:rFonts w:ascii="Times New Roman" w:hAnsi="Times New Roman" w:cs="Times New Roman"/>
          <w:sz w:val="22"/>
          <w:szCs w:val="22"/>
        </w:rPr>
        <w:tab/>
        <w:t>The ease or difficulty with which a person could acquire or duplicate the information from other sources</w:t>
      </w:r>
      <w:r w:rsidRPr="0063209B">
        <w:rPr>
          <w:rFonts w:ascii="Times New Roman" w:hAnsi="Times New Roman"/>
          <w:sz w:val="22"/>
        </w:rPr>
        <w:t>; and</w:t>
      </w:r>
    </w:p>
    <w:p w14:paraId="4B85DFF7" w14:textId="69EDD973" w:rsidR="00127EC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64BBFEFF" w14:textId="485D9E95" w:rsidR="00127ECE" w:rsidRPr="00EC4A2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63209B">
        <w:rPr>
          <w:rFonts w:ascii="Times New Roman" w:hAnsi="Times New Roman"/>
          <w:sz w:val="22"/>
        </w:rPr>
        <w:t>d.</w:t>
      </w:r>
      <w:r w:rsidRPr="00EC4A2E">
        <w:rPr>
          <w:rFonts w:ascii="Times New Roman" w:hAnsi="Times New Roman" w:cs="Times New Roman"/>
          <w:sz w:val="22"/>
          <w:szCs w:val="22"/>
        </w:rPr>
        <w:tab/>
      </w:r>
      <w:r w:rsidRPr="0063209B">
        <w:rPr>
          <w:rFonts w:ascii="Times New Roman" w:hAnsi="Times New Roman"/>
          <w:sz w:val="22"/>
        </w:rPr>
        <w:t>The degree to which third parties have placed the information in the public domain or rendered the information “readily ascertainable.”</w:t>
      </w:r>
    </w:p>
    <w:p w14:paraId="24335006" w14:textId="77777777" w:rsidR="00127ECE" w:rsidRDefault="00127ECE" w:rsidP="00127EC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9272818" w14:textId="0B9A77D4" w:rsidR="00D92412" w:rsidRPr="008C50EA" w:rsidRDefault="003E44D1"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r>
      <w:r w:rsidR="00857078" w:rsidRPr="002C49B8">
        <w:rPr>
          <w:rFonts w:ascii="Times New Roman" w:hAnsi="Times New Roman" w:cs="Times New Roman"/>
          <w:sz w:val="22"/>
          <w:szCs w:val="22"/>
        </w:rPr>
        <w:t>C</w:t>
      </w:r>
      <w:r w:rsidR="008C50EA" w:rsidRPr="002C49B8">
        <w:rPr>
          <w:rFonts w:ascii="Times New Roman" w:hAnsi="Times New Roman" w:cs="Times New Roman"/>
          <w:sz w:val="22"/>
          <w:szCs w:val="22"/>
        </w:rPr>
        <w:t>.</w:t>
      </w:r>
      <w:r w:rsidRPr="008C50EA">
        <w:rPr>
          <w:rFonts w:ascii="Times New Roman" w:hAnsi="Times New Roman" w:cs="Times New Roman"/>
          <w:sz w:val="22"/>
          <w:szCs w:val="22"/>
        </w:rPr>
        <w:tab/>
      </w:r>
      <w:r w:rsidRPr="008C50EA">
        <w:rPr>
          <w:rFonts w:ascii="Times New Roman" w:hAnsi="Times New Roman" w:cs="Times New Roman"/>
          <w:b/>
          <w:sz w:val="22"/>
          <w:szCs w:val="22"/>
        </w:rPr>
        <w:t>Exception to Public Record Law.</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 xml:space="preserve">Information designated as confidential by the Authority is not a public record under Title 1, section 402, subsection 3, per the authority granted in </w:t>
      </w:r>
      <w:r w:rsidR="006E2898" w:rsidRPr="008C50EA">
        <w:rPr>
          <w:rFonts w:ascii="Times New Roman" w:hAnsi="Times New Roman" w:cs="Times New Roman"/>
          <w:sz w:val="22"/>
          <w:szCs w:val="22"/>
        </w:rPr>
        <w:t xml:space="preserve">35-A M.R.S. </w:t>
      </w:r>
      <w:r w:rsidR="004151FF" w:rsidRPr="008C50EA">
        <w:rPr>
          <w:rFonts w:ascii="Times New Roman" w:hAnsi="Times New Roman" w:cs="Times New Roman"/>
          <w:sz w:val="22"/>
          <w:szCs w:val="22"/>
        </w:rPr>
        <w:t>§</w:t>
      </w:r>
      <w:r w:rsidRPr="008C50EA">
        <w:rPr>
          <w:rFonts w:ascii="Times New Roman" w:hAnsi="Times New Roman" w:cs="Times New Roman"/>
          <w:sz w:val="22"/>
          <w:szCs w:val="22"/>
        </w:rPr>
        <w:t>9207.</w:t>
      </w:r>
    </w:p>
    <w:p w14:paraId="0E39DE77" w14:textId="77777777" w:rsidR="003E44D1" w:rsidRPr="008C50EA" w:rsidRDefault="003E44D1"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5D18221E"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1E1BD28" w14:textId="77777777"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8C50EA">
        <w:rPr>
          <w:rFonts w:ascii="Times New Roman" w:hAnsi="Times New Roman" w:cs="Times New Roman"/>
          <w:b/>
          <w:sz w:val="22"/>
          <w:szCs w:val="22"/>
        </w:rPr>
        <w:t>§ 5</w:t>
      </w:r>
      <w:r w:rsidRPr="008C50EA">
        <w:rPr>
          <w:rFonts w:ascii="Times New Roman" w:hAnsi="Times New Roman" w:cs="Times New Roman"/>
          <w:b/>
          <w:sz w:val="22"/>
          <w:szCs w:val="22"/>
        </w:rPr>
        <w:tab/>
        <w:t>DESIGNATION OF BROADBAND SERVICE AND ELIGIBLE AREAS</w:t>
      </w:r>
    </w:p>
    <w:p w14:paraId="4C225C5B"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6515709" w14:textId="46DA1098" w:rsidR="00923A6F" w:rsidRPr="007A6D42" w:rsidRDefault="00923A6F" w:rsidP="009E6584">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trike/>
          <w:sz w:val="22"/>
          <w:szCs w:val="22"/>
        </w:rPr>
      </w:pPr>
      <w:r w:rsidRPr="008C50EA">
        <w:rPr>
          <w:rFonts w:ascii="Times New Roman" w:hAnsi="Times New Roman" w:cs="Times New Roman"/>
          <w:sz w:val="22"/>
          <w:szCs w:val="22"/>
        </w:rPr>
        <w:tab/>
        <w:t>A.</w:t>
      </w:r>
      <w:r w:rsidRPr="008C50EA">
        <w:rPr>
          <w:rFonts w:ascii="Times New Roman" w:hAnsi="Times New Roman" w:cs="Times New Roman"/>
          <w:sz w:val="22"/>
          <w:szCs w:val="22"/>
        </w:rPr>
        <w:tab/>
      </w:r>
      <w:bookmarkStart w:id="2" w:name="_Hlk85631937"/>
      <w:r w:rsidRPr="004D43D2">
        <w:rPr>
          <w:rFonts w:ascii="Times New Roman" w:hAnsi="Times New Roman" w:cs="Times New Roman"/>
          <w:b/>
          <w:sz w:val="22"/>
          <w:szCs w:val="22"/>
        </w:rPr>
        <w:t>Broadband Service.</w:t>
      </w:r>
      <w:r w:rsidR="007A6D42">
        <w:rPr>
          <w:rFonts w:ascii="Times New Roman" w:hAnsi="Times New Roman" w:cs="Times New Roman"/>
          <w:sz w:val="22"/>
          <w:szCs w:val="22"/>
          <w:u w:val="single"/>
        </w:rPr>
        <w:t xml:space="preserve"> </w:t>
      </w:r>
      <w:r w:rsidR="006E4DD0" w:rsidRPr="007A6D42">
        <w:rPr>
          <w:rFonts w:ascii="Times New Roman" w:hAnsi="Times New Roman" w:cs="Times New Roman"/>
          <w:sz w:val="22"/>
          <w:szCs w:val="22"/>
        </w:rPr>
        <w:t>In determining</w:t>
      </w:r>
      <w:r w:rsidR="003946E9" w:rsidRPr="007A6D42">
        <w:rPr>
          <w:rFonts w:ascii="Times New Roman" w:hAnsi="Times New Roman" w:cs="Times New Roman"/>
          <w:sz w:val="22"/>
          <w:szCs w:val="22"/>
        </w:rPr>
        <w:t xml:space="preserve"> performance standards for</w:t>
      </w:r>
      <w:r w:rsidR="006E4DD0" w:rsidRPr="007A6D42">
        <w:rPr>
          <w:rFonts w:ascii="Times New Roman" w:hAnsi="Times New Roman" w:cs="Times New Roman"/>
          <w:sz w:val="22"/>
          <w:szCs w:val="22"/>
        </w:rPr>
        <w:t xml:space="preserve"> Broadband Service,</w:t>
      </w:r>
      <w:r w:rsidR="004D6D54" w:rsidRPr="007A6D42">
        <w:rPr>
          <w:rFonts w:ascii="Times New Roman" w:hAnsi="Times New Roman" w:cs="Times New Roman"/>
          <w:sz w:val="22"/>
          <w:szCs w:val="22"/>
        </w:rPr>
        <w:t xml:space="preserve"> </w:t>
      </w:r>
      <w:r w:rsidR="006E4DD0" w:rsidRPr="007A6D42">
        <w:rPr>
          <w:rFonts w:ascii="Times New Roman" w:hAnsi="Times New Roman" w:cs="Times New Roman"/>
          <w:sz w:val="22"/>
          <w:szCs w:val="22"/>
        </w:rPr>
        <w:t xml:space="preserve">the </w:t>
      </w:r>
      <w:r w:rsidRPr="007A6D42">
        <w:rPr>
          <w:rFonts w:ascii="Times New Roman" w:hAnsi="Times New Roman" w:cs="Times New Roman"/>
          <w:sz w:val="22"/>
          <w:szCs w:val="22"/>
        </w:rPr>
        <w:t>Authority mus</w:t>
      </w:r>
      <w:r w:rsidRPr="006E4DD0">
        <w:rPr>
          <w:rFonts w:ascii="Times New Roman" w:hAnsi="Times New Roman" w:cs="Times New Roman"/>
          <w:sz w:val="22"/>
          <w:szCs w:val="22"/>
        </w:rPr>
        <w:t>t base its criteria on the state of the market</w:t>
      </w:r>
      <w:r w:rsidR="003C7D40" w:rsidRPr="007A6D42">
        <w:rPr>
          <w:rFonts w:ascii="Times New Roman" w:hAnsi="Times New Roman" w:cs="Times New Roman"/>
          <w:sz w:val="22"/>
          <w:szCs w:val="22"/>
          <w:u w:val="single"/>
        </w:rPr>
        <w:t xml:space="preserve">, </w:t>
      </w:r>
      <w:r w:rsidR="003C7D40" w:rsidRPr="007A6D42">
        <w:rPr>
          <w:rFonts w:ascii="Times New Roman" w:hAnsi="Times New Roman" w:cs="Times New Roman"/>
          <w:sz w:val="22"/>
          <w:szCs w:val="22"/>
        </w:rPr>
        <w:t>the percentage of households with access to broadband service within a municipality or other appropriate geographic area</w:t>
      </w:r>
      <w:r w:rsidR="004047E2" w:rsidRPr="007A6D42">
        <w:rPr>
          <w:rFonts w:ascii="Times New Roman" w:hAnsi="Times New Roman" w:cs="Times New Roman"/>
          <w:sz w:val="22"/>
          <w:szCs w:val="22"/>
        </w:rPr>
        <w:t>,</w:t>
      </w:r>
      <w:r w:rsidR="003C7D40" w:rsidRPr="007A6D42">
        <w:rPr>
          <w:rFonts w:ascii="Times New Roman" w:hAnsi="Times New Roman" w:cs="Times New Roman"/>
          <w:sz w:val="22"/>
          <w:szCs w:val="22"/>
        </w:rPr>
        <w:t xml:space="preserve"> </w:t>
      </w:r>
      <w:r w:rsidRPr="007A6D42">
        <w:rPr>
          <w:rFonts w:ascii="Times New Roman" w:hAnsi="Times New Roman" w:cs="Times New Roman"/>
          <w:sz w:val="22"/>
          <w:szCs w:val="22"/>
        </w:rPr>
        <w:t xml:space="preserve">as well as the performance necessary to meet the current broadband needs of </w:t>
      </w:r>
      <w:bookmarkEnd w:id="2"/>
      <w:r w:rsidR="006F344A">
        <w:rPr>
          <w:rFonts w:ascii="Times New Roman" w:hAnsi="Times New Roman" w:cs="Times New Roman"/>
          <w:sz w:val="22"/>
          <w:szCs w:val="22"/>
        </w:rPr>
        <w:t xml:space="preserve">Common Applications and Network Service in use in the State.  The Authority </w:t>
      </w:r>
      <w:r w:rsidR="003946E9" w:rsidRPr="007A6D42">
        <w:rPr>
          <w:rFonts w:ascii="Times New Roman" w:hAnsi="Times New Roman" w:cs="Times New Roman"/>
          <w:sz w:val="22"/>
          <w:szCs w:val="22"/>
        </w:rPr>
        <w:t xml:space="preserve">defines adequate </w:t>
      </w:r>
      <w:r w:rsidR="00F446CB" w:rsidRPr="007A6D42">
        <w:rPr>
          <w:rFonts w:ascii="Times New Roman" w:hAnsi="Times New Roman" w:cs="Times New Roman"/>
          <w:sz w:val="22"/>
          <w:szCs w:val="22"/>
        </w:rPr>
        <w:t xml:space="preserve">Broadband Service </w:t>
      </w:r>
      <w:r w:rsidR="003946E9" w:rsidRPr="007A6D42">
        <w:rPr>
          <w:rFonts w:ascii="Times New Roman" w:hAnsi="Times New Roman" w:cs="Times New Roman"/>
          <w:sz w:val="22"/>
          <w:szCs w:val="22"/>
        </w:rPr>
        <w:t>as</w:t>
      </w:r>
      <w:r w:rsidR="00F446CB" w:rsidRPr="007A6D42">
        <w:rPr>
          <w:rFonts w:ascii="Times New Roman" w:hAnsi="Times New Roman" w:cs="Times New Roman"/>
          <w:sz w:val="22"/>
          <w:szCs w:val="22"/>
        </w:rPr>
        <w:t xml:space="preserve"> 100mbps download and 100mbps upload.</w:t>
      </w:r>
    </w:p>
    <w:p w14:paraId="2984DAB3"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68C6C431"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6E4DD0">
        <w:rPr>
          <w:rFonts w:ascii="Times New Roman" w:hAnsi="Times New Roman" w:cs="Times New Roman"/>
          <w:sz w:val="22"/>
          <w:szCs w:val="22"/>
        </w:rPr>
        <w:t>1.</w:t>
      </w:r>
      <w:r w:rsidRPr="006E4DD0">
        <w:rPr>
          <w:rFonts w:ascii="Times New Roman" w:hAnsi="Times New Roman" w:cs="Times New Roman"/>
          <w:sz w:val="22"/>
          <w:szCs w:val="22"/>
        </w:rPr>
        <w:tab/>
      </w:r>
      <w:r w:rsidRPr="006E4DD0">
        <w:rPr>
          <w:rFonts w:ascii="Times New Roman" w:hAnsi="Times New Roman" w:cs="Times New Roman"/>
          <w:b/>
          <w:sz w:val="22"/>
          <w:szCs w:val="22"/>
        </w:rPr>
        <w:t>Criteria Governing Performance.</w:t>
      </w:r>
      <w:r w:rsidRPr="006E4DD0">
        <w:rPr>
          <w:rFonts w:ascii="Times New Roman" w:hAnsi="Times New Roman" w:cs="Times New Roman"/>
          <w:sz w:val="22"/>
          <w:szCs w:val="22"/>
        </w:rPr>
        <w:t xml:space="preserve"> To determine minimum performance criteria, the Authority may consider:</w:t>
      </w:r>
    </w:p>
    <w:p w14:paraId="2C616A5D"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03A2E1B"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i/>
          <w:iCs/>
          <w:sz w:val="22"/>
          <w:szCs w:val="22"/>
        </w:rPr>
      </w:pPr>
      <w:r w:rsidRPr="006E4DD0">
        <w:rPr>
          <w:rFonts w:ascii="Times New Roman" w:hAnsi="Times New Roman" w:cs="Times New Roman"/>
          <w:sz w:val="22"/>
          <w:szCs w:val="22"/>
        </w:rPr>
        <w:t>a.</w:t>
      </w:r>
      <w:r w:rsidRPr="006E4DD0">
        <w:rPr>
          <w:rFonts w:ascii="Times New Roman" w:hAnsi="Times New Roman" w:cs="Times New Roman"/>
          <w:sz w:val="22"/>
          <w:szCs w:val="22"/>
        </w:rPr>
        <w:tab/>
        <w:t>Minimum sustained bandwidth for both upstream and downstream transmission</w:t>
      </w:r>
      <w:r w:rsidRPr="006E4DD0">
        <w:rPr>
          <w:rFonts w:ascii="Times New Roman" w:hAnsi="Times New Roman"/>
          <w:sz w:val="22"/>
        </w:rPr>
        <w:t xml:space="preserve"> in Common Applications and Network Service</w:t>
      </w:r>
      <w:r w:rsidRPr="006E4DD0">
        <w:rPr>
          <w:rFonts w:ascii="Times New Roman" w:hAnsi="Times New Roman" w:cs="Times New Roman"/>
          <w:sz w:val="22"/>
          <w:szCs w:val="22"/>
        </w:rPr>
        <w:t>;</w:t>
      </w:r>
    </w:p>
    <w:p w14:paraId="43077DC0"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11701495"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6E4DD0">
        <w:rPr>
          <w:rFonts w:ascii="Times New Roman" w:hAnsi="Times New Roman" w:cs="Times New Roman"/>
          <w:sz w:val="22"/>
          <w:szCs w:val="22"/>
        </w:rPr>
        <w:t>b.</w:t>
      </w:r>
      <w:r w:rsidRPr="006E4DD0">
        <w:rPr>
          <w:rFonts w:ascii="Times New Roman" w:hAnsi="Times New Roman" w:cs="Times New Roman"/>
          <w:sz w:val="22"/>
          <w:szCs w:val="22"/>
        </w:rPr>
        <w:tab/>
        <w:t>Maximum monthly throughput on a flat rate service offering; and</w:t>
      </w:r>
    </w:p>
    <w:p w14:paraId="13D245D7"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4CDF4F1" w14:textId="049B9803" w:rsidR="00923A6F" w:rsidRPr="007A6D42" w:rsidRDefault="00923A6F" w:rsidP="00923A6F">
      <w:pPr>
        <w:pStyle w:val="PlainText"/>
        <w:tabs>
          <w:tab w:val="left" w:pos="720"/>
          <w:tab w:val="left" w:pos="2880"/>
          <w:tab w:val="left" w:pos="3600"/>
          <w:tab w:val="left" w:pos="4320"/>
          <w:tab w:val="left" w:pos="5040"/>
        </w:tabs>
        <w:ind w:left="2880" w:hanging="720"/>
        <w:rPr>
          <w:rFonts w:ascii="Times New Roman" w:hAnsi="Times New Roman" w:cs="Times New Roman"/>
          <w:strike/>
          <w:sz w:val="22"/>
          <w:szCs w:val="22"/>
        </w:rPr>
      </w:pPr>
      <w:r w:rsidRPr="006E4DD0">
        <w:rPr>
          <w:rFonts w:ascii="Times New Roman" w:hAnsi="Times New Roman" w:cs="Times New Roman"/>
          <w:sz w:val="22"/>
          <w:szCs w:val="22"/>
        </w:rPr>
        <w:t>c.</w:t>
      </w:r>
      <w:r w:rsidRPr="006E4DD0">
        <w:rPr>
          <w:rFonts w:ascii="Times New Roman" w:hAnsi="Times New Roman" w:cs="Times New Roman"/>
          <w:sz w:val="22"/>
          <w:szCs w:val="22"/>
        </w:rPr>
        <w:tab/>
        <w:t xml:space="preserve">Any other performance criteria necessary for the use of </w:t>
      </w:r>
      <w:r w:rsidR="004D6D54" w:rsidRPr="007A6D42">
        <w:rPr>
          <w:rFonts w:ascii="Times New Roman" w:hAnsi="Times New Roman"/>
          <w:sz w:val="22"/>
        </w:rPr>
        <w:t>Common Applications and Network Service</w:t>
      </w:r>
      <w:r w:rsidRPr="007A6D42">
        <w:rPr>
          <w:rFonts w:ascii="Times New Roman" w:hAnsi="Times New Roman" w:cs="Times New Roman"/>
          <w:sz w:val="22"/>
          <w:szCs w:val="22"/>
        </w:rPr>
        <w:t>.</w:t>
      </w:r>
    </w:p>
    <w:p w14:paraId="6C3A7EFD" w14:textId="18F99985" w:rsidR="00923A6F" w:rsidRPr="00E368E4" w:rsidRDefault="00923A6F" w:rsidP="00923A6F">
      <w:pPr>
        <w:pStyle w:val="PlainText"/>
        <w:tabs>
          <w:tab w:val="left" w:pos="720"/>
          <w:tab w:val="left" w:pos="1440"/>
          <w:tab w:val="left" w:pos="2160"/>
          <w:tab w:val="left" w:pos="2880"/>
          <w:tab w:val="left" w:pos="3600"/>
          <w:tab w:val="left" w:pos="4320"/>
          <w:tab w:val="left" w:pos="5040"/>
        </w:tabs>
        <w:ind w:left="360" w:hanging="1440"/>
        <w:rPr>
          <w:rFonts w:ascii="Times New Roman" w:hAnsi="Times New Roman" w:cs="Times New Roman"/>
          <w:sz w:val="22"/>
          <w:szCs w:val="22"/>
        </w:rPr>
      </w:pPr>
    </w:p>
    <w:p w14:paraId="1B26AE04" w14:textId="63AE54ED" w:rsidR="00923A6F" w:rsidRPr="006E4DD0" w:rsidRDefault="00923A6F" w:rsidP="00923A6F">
      <w:pPr>
        <w:pStyle w:val="PlainText"/>
        <w:tabs>
          <w:tab w:val="left" w:pos="72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B.</w:t>
      </w:r>
      <w:r w:rsidRPr="008C50EA">
        <w:rPr>
          <w:rFonts w:ascii="Times New Roman" w:hAnsi="Times New Roman" w:cs="Times New Roman"/>
          <w:sz w:val="22"/>
          <w:szCs w:val="22"/>
        </w:rPr>
        <w:tab/>
      </w:r>
      <w:r w:rsidRPr="008C50EA">
        <w:rPr>
          <w:rFonts w:ascii="Times New Roman" w:hAnsi="Times New Roman" w:cs="Times New Roman"/>
          <w:b/>
          <w:sz w:val="22"/>
          <w:szCs w:val="22"/>
        </w:rPr>
        <w:t>Unserved Areas.</w:t>
      </w:r>
      <w:r w:rsidR="007A6D42">
        <w:rPr>
          <w:rFonts w:ascii="Times New Roman" w:hAnsi="Times New Roman" w:cs="Times New Roman"/>
          <w:b/>
          <w:sz w:val="22"/>
          <w:szCs w:val="22"/>
        </w:rPr>
        <w:t xml:space="preserve"> </w:t>
      </w:r>
      <w:r w:rsidRPr="006E4DD0">
        <w:rPr>
          <w:rFonts w:ascii="Times New Roman" w:hAnsi="Times New Roman" w:cs="Times New Roman"/>
          <w:sz w:val="22"/>
          <w:szCs w:val="22"/>
        </w:rPr>
        <w:t xml:space="preserve">In </w:t>
      </w:r>
      <w:r w:rsidR="00664556" w:rsidRPr="007A6D42">
        <w:rPr>
          <w:rFonts w:ascii="Times New Roman" w:hAnsi="Times New Roman" w:cs="Times New Roman"/>
          <w:sz w:val="22"/>
          <w:szCs w:val="22"/>
        </w:rPr>
        <w:t xml:space="preserve">determining </w:t>
      </w:r>
      <w:r w:rsidRPr="007A6D42">
        <w:rPr>
          <w:rFonts w:ascii="Times New Roman" w:hAnsi="Times New Roman" w:cs="Times New Roman"/>
          <w:sz w:val="22"/>
          <w:szCs w:val="22"/>
        </w:rPr>
        <w:t>a</w:t>
      </w:r>
      <w:r w:rsidR="00664556" w:rsidRPr="007A6D42">
        <w:rPr>
          <w:rFonts w:ascii="Times New Roman" w:hAnsi="Times New Roman" w:cs="Times New Roman"/>
          <w:sz w:val="22"/>
          <w:szCs w:val="22"/>
        </w:rPr>
        <w:t>n unserved</w:t>
      </w:r>
      <w:r w:rsidR="009E6584" w:rsidRPr="007A6D42">
        <w:rPr>
          <w:rFonts w:ascii="Times New Roman" w:hAnsi="Times New Roman" w:cs="Times New Roman"/>
          <w:sz w:val="22"/>
          <w:szCs w:val="22"/>
        </w:rPr>
        <w:t xml:space="preserve"> </w:t>
      </w:r>
      <w:r w:rsidRPr="007A6D42">
        <w:rPr>
          <w:rFonts w:ascii="Times New Roman" w:hAnsi="Times New Roman" w:cs="Times New Roman"/>
          <w:sz w:val="22"/>
          <w:szCs w:val="22"/>
        </w:rPr>
        <w:t>designation, the Authority shall consider data collected pursuant to §3 of this Chapter</w:t>
      </w:r>
      <w:r w:rsidR="0096688F" w:rsidRPr="007A6D42">
        <w:rPr>
          <w:rFonts w:ascii="Times New Roman" w:hAnsi="Times New Roman" w:cs="Times New Roman"/>
          <w:sz w:val="22"/>
          <w:szCs w:val="22"/>
        </w:rPr>
        <w:t>, the percentage of households with access to broadband service within a municipality or other appropriate geographic area</w:t>
      </w:r>
      <w:r w:rsidR="009474CA" w:rsidRPr="007A6D42">
        <w:rPr>
          <w:rFonts w:ascii="Times New Roman" w:hAnsi="Times New Roman" w:cs="Times New Roman"/>
          <w:sz w:val="22"/>
          <w:szCs w:val="22"/>
        </w:rPr>
        <w:t>,</w:t>
      </w:r>
      <w:r w:rsidR="0096688F" w:rsidRPr="007A6D42">
        <w:rPr>
          <w:rFonts w:ascii="Times New Roman" w:hAnsi="Times New Roman" w:cs="Times New Roman"/>
          <w:sz w:val="22"/>
          <w:szCs w:val="22"/>
        </w:rPr>
        <w:t xml:space="preserve"> </w:t>
      </w:r>
      <w:r w:rsidRPr="007A6D42">
        <w:rPr>
          <w:rFonts w:ascii="Times New Roman" w:hAnsi="Times New Roman" w:cs="Times New Roman"/>
          <w:sz w:val="22"/>
          <w:szCs w:val="22"/>
        </w:rPr>
        <w:t>as well as other data sources that the Authority deems credible and appropriate to help</w:t>
      </w:r>
      <w:r w:rsidRPr="006E4DD0">
        <w:rPr>
          <w:rFonts w:ascii="Times New Roman" w:hAnsi="Times New Roman" w:cs="Times New Roman"/>
          <w:sz w:val="22"/>
          <w:szCs w:val="22"/>
        </w:rPr>
        <w:t xml:space="preserve"> make this determination</w:t>
      </w:r>
      <w:r w:rsidR="006E4DD0">
        <w:rPr>
          <w:rFonts w:ascii="Times New Roman" w:hAnsi="Times New Roman" w:cs="Times New Roman"/>
          <w:sz w:val="22"/>
          <w:szCs w:val="22"/>
        </w:rPr>
        <w:t>.</w:t>
      </w:r>
      <w:r w:rsidR="006E4DD0" w:rsidRPr="006E4DD0">
        <w:rPr>
          <w:rFonts w:ascii="Times New Roman" w:hAnsi="Times New Roman" w:cs="Times New Roman"/>
          <w:sz w:val="22"/>
          <w:szCs w:val="22"/>
        </w:rPr>
        <w:t xml:space="preserve"> </w:t>
      </w:r>
    </w:p>
    <w:p w14:paraId="35EE9DE7" w14:textId="77777777" w:rsidR="00923A6F" w:rsidRPr="009C4480" w:rsidRDefault="00923A6F" w:rsidP="00923A6F">
      <w:pPr>
        <w:pStyle w:val="PlainText"/>
        <w:tabs>
          <w:tab w:val="left" w:pos="720"/>
          <w:tab w:val="left" w:pos="1440"/>
          <w:tab w:val="left" w:pos="2160"/>
          <w:tab w:val="left" w:pos="2880"/>
          <w:tab w:val="left" w:pos="3600"/>
          <w:tab w:val="left" w:pos="4320"/>
          <w:tab w:val="left" w:pos="5040"/>
        </w:tabs>
        <w:rPr>
          <w:rFonts w:ascii="Times New Roman" w:hAnsi="Times New Roman" w:cs="Times New Roman"/>
          <w:strike/>
          <w:sz w:val="22"/>
          <w:szCs w:val="22"/>
        </w:rPr>
      </w:pPr>
    </w:p>
    <w:p w14:paraId="1E2C8794"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r w:rsidRPr="009E6584">
        <w:rPr>
          <w:rFonts w:ascii="Times New Roman" w:hAnsi="Times New Roman" w:cs="Times New Roman"/>
          <w:sz w:val="22"/>
          <w:szCs w:val="22"/>
        </w:rPr>
        <w:tab/>
      </w:r>
      <w:r w:rsidRPr="009E6584">
        <w:rPr>
          <w:rFonts w:ascii="Times New Roman" w:hAnsi="Times New Roman" w:cs="Times New Roman"/>
          <w:sz w:val="22"/>
          <w:szCs w:val="22"/>
        </w:rPr>
        <w:tab/>
      </w:r>
      <w:r w:rsidRPr="006E4DD0">
        <w:rPr>
          <w:rFonts w:ascii="Times New Roman" w:hAnsi="Times New Roman" w:cs="Times New Roman"/>
          <w:sz w:val="22"/>
          <w:szCs w:val="22"/>
        </w:rPr>
        <w:t>1.</w:t>
      </w:r>
      <w:r w:rsidRPr="006E4DD0">
        <w:rPr>
          <w:rFonts w:ascii="Times New Roman" w:hAnsi="Times New Roman" w:cs="Times New Roman"/>
          <w:sz w:val="22"/>
          <w:szCs w:val="22"/>
        </w:rPr>
        <w:tab/>
      </w:r>
      <w:r w:rsidRPr="006E4DD0">
        <w:rPr>
          <w:rFonts w:ascii="Times New Roman" w:hAnsi="Times New Roman" w:cs="Times New Roman"/>
          <w:b/>
          <w:sz w:val="22"/>
          <w:szCs w:val="22"/>
        </w:rPr>
        <w:t>Broadband Unserved Areas.</w:t>
      </w:r>
      <w:r w:rsidRPr="006E4DD0">
        <w:rPr>
          <w:rFonts w:ascii="Times New Roman" w:hAnsi="Times New Roman" w:cs="Times New Roman"/>
          <w:sz w:val="22"/>
          <w:szCs w:val="22"/>
        </w:rPr>
        <w:t xml:space="preserve"> In designating an unserved area, the Authority must find the following criteria:</w:t>
      </w:r>
    </w:p>
    <w:p w14:paraId="5CEDB0F5" w14:textId="77777777" w:rsidR="00067A4C" w:rsidRPr="006E4DD0" w:rsidRDefault="00067A4C"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05102C4" w14:textId="712D1B75" w:rsidR="0096688F" w:rsidRPr="007A6D42" w:rsidRDefault="0096688F" w:rsidP="009474CA">
      <w:pPr>
        <w:pStyle w:val="PlainText"/>
        <w:numPr>
          <w:ilvl w:val="0"/>
          <w:numId w:val="14"/>
        </w:numPr>
        <w:tabs>
          <w:tab w:val="left" w:pos="720"/>
          <w:tab w:val="left" w:pos="1440"/>
          <w:tab w:val="left" w:pos="2160"/>
          <w:tab w:val="left" w:pos="3600"/>
          <w:tab w:val="left" w:pos="4320"/>
          <w:tab w:val="left" w:pos="5040"/>
        </w:tabs>
        <w:ind w:hanging="720"/>
        <w:rPr>
          <w:rFonts w:ascii="Times New Roman" w:hAnsi="Times New Roman" w:cs="Times New Roman"/>
          <w:color w:val="000000" w:themeColor="text1"/>
          <w:sz w:val="22"/>
          <w:szCs w:val="22"/>
        </w:rPr>
      </w:pPr>
      <w:r w:rsidRPr="007A6D42">
        <w:rPr>
          <w:rFonts w:ascii="Times New Roman" w:hAnsi="Times New Roman" w:cs="Times New Roman"/>
          <w:color w:val="000000" w:themeColor="text1"/>
          <w:sz w:val="22"/>
          <w:szCs w:val="22"/>
        </w:rPr>
        <w:t xml:space="preserve">Unserved areas </w:t>
      </w:r>
      <w:r w:rsidR="00664556" w:rsidRPr="007A6D42">
        <w:rPr>
          <w:rFonts w:ascii="Times New Roman" w:hAnsi="Times New Roman" w:cs="Times New Roman"/>
          <w:color w:val="000000" w:themeColor="text1"/>
          <w:sz w:val="22"/>
          <w:szCs w:val="22"/>
        </w:rPr>
        <w:t>are</w:t>
      </w:r>
      <w:r w:rsidRPr="007A6D42">
        <w:rPr>
          <w:rFonts w:ascii="Times New Roman" w:hAnsi="Times New Roman" w:cs="Times New Roman"/>
          <w:color w:val="000000" w:themeColor="text1"/>
          <w:sz w:val="22"/>
          <w:szCs w:val="22"/>
        </w:rPr>
        <w:t xml:space="preserve"> any geographic area that the Authority has determined is </w:t>
      </w:r>
      <w:r w:rsidR="00664556" w:rsidRPr="007A6D42">
        <w:rPr>
          <w:rFonts w:ascii="Times New Roman" w:hAnsi="Times New Roman" w:cs="Times New Roman"/>
          <w:color w:val="000000" w:themeColor="text1"/>
          <w:sz w:val="22"/>
          <w:szCs w:val="22"/>
        </w:rPr>
        <w:t>to have service available of at least 50Mbps download and 10Mbps upload</w:t>
      </w:r>
      <w:r w:rsidRPr="007A6D42">
        <w:rPr>
          <w:rFonts w:ascii="Times New Roman" w:hAnsi="Times New Roman" w:cs="Times New Roman"/>
          <w:color w:val="000000" w:themeColor="text1"/>
          <w:sz w:val="22"/>
          <w:szCs w:val="22"/>
        </w:rPr>
        <w:t xml:space="preserve"> pursuant to criteria </w:t>
      </w:r>
      <w:r w:rsidR="00664556" w:rsidRPr="007A6D42">
        <w:rPr>
          <w:rFonts w:ascii="Times New Roman" w:hAnsi="Times New Roman" w:cs="Times New Roman"/>
          <w:color w:val="000000" w:themeColor="text1"/>
          <w:sz w:val="22"/>
          <w:szCs w:val="22"/>
        </w:rPr>
        <w:t xml:space="preserve">governing performance </w:t>
      </w:r>
      <w:r w:rsidRPr="007A6D42">
        <w:rPr>
          <w:rFonts w:ascii="Times New Roman" w:hAnsi="Times New Roman" w:cs="Times New Roman"/>
          <w:color w:val="000000" w:themeColor="text1"/>
          <w:sz w:val="22"/>
          <w:szCs w:val="22"/>
        </w:rPr>
        <w:t>set forth in section 5</w:t>
      </w:r>
      <w:r w:rsidR="000C5930" w:rsidRPr="007A6D42">
        <w:rPr>
          <w:rFonts w:ascii="Times New Roman" w:hAnsi="Times New Roman" w:cs="Times New Roman"/>
          <w:color w:val="000000" w:themeColor="text1"/>
          <w:sz w:val="22"/>
          <w:szCs w:val="22"/>
        </w:rPr>
        <w:t xml:space="preserve"> </w:t>
      </w:r>
      <w:r w:rsidR="008A1490" w:rsidRPr="007A6D42">
        <w:rPr>
          <w:rFonts w:ascii="Times New Roman" w:hAnsi="Times New Roman" w:cs="Times New Roman"/>
          <w:color w:val="000000" w:themeColor="text1"/>
          <w:sz w:val="22"/>
          <w:szCs w:val="22"/>
        </w:rPr>
        <w:t xml:space="preserve">A </w:t>
      </w:r>
      <w:r w:rsidR="000C5930" w:rsidRPr="007A6D42">
        <w:rPr>
          <w:rFonts w:ascii="Times New Roman" w:hAnsi="Times New Roman" w:cs="Times New Roman"/>
          <w:color w:val="000000" w:themeColor="text1"/>
          <w:sz w:val="22"/>
          <w:szCs w:val="22"/>
        </w:rPr>
        <w:t xml:space="preserve">sub </w:t>
      </w:r>
      <w:r w:rsidR="00ED00B7" w:rsidRPr="007A6D42">
        <w:rPr>
          <w:rFonts w:ascii="Times New Roman" w:hAnsi="Times New Roman" w:cs="Times New Roman"/>
          <w:color w:val="000000" w:themeColor="text1"/>
          <w:sz w:val="22"/>
          <w:szCs w:val="22"/>
        </w:rPr>
        <w:t>1</w:t>
      </w:r>
      <w:r w:rsidRPr="007A6D42">
        <w:rPr>
          <w:rFonts w:ascii="Times New Roman" w:hAnsi="Times New Roman" w:cs="Times New Roman"/>
          <w:color w:val="000000" w:themeColor="text1"/>
          <w:sz w:val="22"/>
          <w:szCs w:val="22"/>
        </w:rPr>
        <w:t xml:space="preserve"> of this Chapter.</w:t>
      </w:r>
    </w:p>
    <w:p w14:paraId="1AE7EEE2" w14:textId="77777777" w:rsidR="00AF38D4" w:rsidRPr="006E4DD0" w:rsidRDefault="00AF38D4" w:rsidP="004151FF">
      <w:pPr>
        <w:pStyle w:val="PlainText"/>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p>
    <w:p w14:paraId="56418245" w14:textId="77777777" w:rsidR="007B2445" w:rsidRDefault="007B2445">
      <w:pPr>
        <w:rPr>
          <w:rFonts w:ascii="Times New Roman" w:hAnsi="Times New Roman"/>
          <w:sz w:val="22"/>
          <w:szCs w:val="22"/>
        </w:rPr>
      </w:pPr>
      <w:r>
        <w:rPr>
          <w:rFonts w:ascii="Times New Roman" w:hAnsi="Times New Roman"/>
          <w:sz w:val="22"/>
          <w:szCs w:val="22"/>
        </w:rPr>
        <w:br w:type="page"/>
      </w:r>
    </w:p>
    <w:p w14:paraId="53A4E3F3" w14:textId="3A8332D2" w:rsidR="006E4DD0" w:rsidRPr="007A6D42" w:rsidRDefault="00923A6F" w:rsidP="009474CA">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lastRenderedPageBreak/>
        <w:tab/>
        <w:t>C.</w:t>
      </w:r>
      <w:r w:rsidRPr="008C50EA">
        <w:rPr>
          <w:rFonts w:ascii="Times New Roman" w:hAnsi="Times New Roman" w:cs="Times New Roman"/>
          <w:sz w:val="22"/>
          <w:szCs w:val="22"/>
        </w:rPr>
        <w:tab/>
      </w:r>
      <w:bookmarkStart w:id="3" w:name="_Hlk85631979"/>
      <w:r w:rsidR="006E4DD0" w:rsidRPr="009E6584">
        <w:rPr>
          <w:rFonts w:ascii="Times New Roman" w:hAnsi="Times New Roman" w:cs="Times New Roman"/>
          <w:b/>
          <w:sz w:val="22"/>
          <w:szCs w:val="22"/>
        </w:rPr>
        <w:t xml:space="preserve">Underserved </w:t>
      </w:r>
      <w:r w:rsidR="006E4DD0" w:rsidRPr="008A1490">
        <w:rPr>
          <w:rFonts w:ascii="Times New Roman" w:hAnsi="Times New Roman" w:cs="Times New Roman"/>
          <w:b/>
          <w:sz w:val="22"/>
          <w:szCs w:val="22"/>
        </w:rPr>
        <w:t>Areas</w:t>
      </w:r>
      <w:r w:rsidR="009474CA" w:rsidRPr="007A6D42">
        <w:rPr>
          <w:rFonts w:ascii="Times New Roman" w:hAnsi="Times New Roman" w:cs="Times New Roman"/>
          <w:b/>
          <w:sz w:val="22"/>
          <w:szCs w:val="22"/>
        </w:rPr>
        <w:t>.</w:t>
      </w:r>
      <w:r w:rsidR="00664556" w:rsidRPr="007A6D42">
        <w:rPr>
          <w:rFonts w:ascii="Times New Roman" w:hAnsi="Times New Roman" w:cs="Times New Roman"/>
          <w:sz w:val="22"/>
          <w:szCs w:val="22"/>
        </w:rPr>
        <w:t xml:space="preserve"> In determining an underserved designation</w:t>
      </w:r>
      <w:r w:rsidR="009474CA" w:rsidRPr="007A6D42">
        <w:rPr>
          <w:rFonts w:ascii="Times New Roman" w:hAnsi="Times New Roman" w:cs="Times New Roman"/>
          <w:sz w:val="22"/>
          <w:szCs w:val="22"/>
        </w:rPr>
        <w:t xml:space="preserve">, the </w:t>
      </w:r>
      <w:r w:rsidR="00664556" w:rsidRPr="007A6D42">
        <w:rPr>
          <w:rFonts w:ascii="Times New Roman" w:hAnsi="Times New Roman" w:cs="Times New Roman"/>
          <w:sz w:val="22"/>
          <w:szCs w:val="22"/>
        </w:rPr>
        <w:t>Authority shall consider data collected pursuant to §3 of this Chapter, the percentage of households with access to broadband service within a municipality or other appropriate geographic area</w:t>
      </w:r>
      <w:r w:rsidR="009474CA" w:rsidRPr="007A6D42">
        <w:rPr>
          <w:rFonts w:ascii="Times New Roman" w:hAnsi="Times New Roman" w:cs="Times New Roman"/>
          <w:sz w:val="22"/>
          <w:szCs w:val="22"/>
        </w:rPr>
        <w:t>,</w:t>
      </w:r>
      <w:r w:rsidR="00664556" w:rsidRPr="007A6D42">
        <w:rPr>
          <w:rFonts w:ascii="Times New Roman" w:hAnsi="Times New Roman" w:cs="Times New Roman"/>
          <w:sz w:val="22"/>
          <w:szCs w:val="22"/>
        </w:rPr>
        <w:t xml:space="preserve"> as well as other data sources that the Authority deems credible and appropriate to help make this determination. The Authority </w:t>
      </w:r>
      <w:r w:rsidR="00664556" w:rsidRPr="007A6D42">
        <w:rPr>
          <w:rFonts w:ascii="Times New Roman" w:hAnsi="Times New Roman" w:cs="Times New Roman"/>
          <w:bCs/>
          <w:sz w:val="22"/>
          <w:szCs w:val="22"/>
        </w:rPr>
        <w:t>shall designate any geographic area as an underserved area and, therefore, eligible for a grant.</w:t>
      </w:r>
      <w:r w:rsidR="006E4DD0" w:rsidRPr="007A6D42">
        <w:rPr>
          <w:rFonts w:ascii="Times New Roman" w:hAnsi="Times New Roman" w:cs="Times New Roman"/>
          <w:bCs/>
          <w:strike/>
          <w:sz w:val="22"/>
          <w:szCs w:val="22"/>
        </w:rPr>
        <w:t xml:space="preserve"> </w:t>
      </w:r>
      <w:bookmarkEnd w:id="3"/>
    </w:p>
    <w:p w14:paraId="733D4321" w14:textId="77777777" w:rsidR="006E4DD0" w:rsidRPr="007A6D42" w:rsidRDefault="006E4DD0" w:rsidP="006E4DD0">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bCs/>
          <w:strike/>
          <w:sz w:val="22"/>
          <w:szCs w:val="22"/>
        </w:rPr>
      </w:pPr>
    </w:p>
    <w:p w14:paraId="4907C81C" w14:textId="231460D3" w:rsidR="00CA6E1D" w:rsidRPr="007A6D42" w:rsidRDefault="006E4DD0" w:rsidP="00613EFF">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cs="Times New Roman"/>
          <w:bCs/>
          <w:strike/>
          <w:sz w:val="22"/>
          <w:szCs w:val="22"/>
        </w:rPr>
      </w:pPr>
      <w:r w:rsidRPr="009474CA">
        <w:rPr>
          <w:rFonts w:ascii="Times New Roman" w:hAnsi="Times New Roman" w:cs="Times New Roman"/>
          <w:bCs/>
          <w:sz w:val="22"/>
          <w:szCs w:val="22"/>
        </w:rPr>
        <w:tab/>
      </w:r>
      <w:r w:rsidRPr="009474CA">
        <w:rPr>
          <w:rFonts w:ascii="Times New Roman" w:hAnsi="Times New Roman" w:cs="Times New Roman"/>
          <w:bCs/>
          <w:sz w:val="22"/>
          <w:szCs w:val="22"/>
        </w:rPr>
        <w:tab/>
        <w:t>1</w:t>
      </w:r>
      <w:r w:rsidRPr="007A6D42">
        <w:rPr>
          <w:rFonts w:ascii="Times New Roman" w:hAnsi="Times New Roman" w:cs="Times New Roman"/>
          <w:bCs/>
          <w:sz w:val="22"/>
          <w:szCs w:val="22"/>
        </w:rPr>
        <w:t>.</w:t>
      </w:r>
      <w:r w:rsidR="00613EFF">
        <w:rPr>
          <w:rFonts w:ascii="Times New Roman" w:hAnsi="Times New Roman" w:cs="Times New Roman"/>
          <w:bCs/>
          <w:sz w:val="22"/>
          <w:szCs w:val="22"/>
        </w:rPr>
        <w:tab/>
      </w:r>
      <w:r w:rsidR="007A6D42" w:rsidRPr="007A6D42">
        <w:rPr>
          <w:rFonts w:ascii="Times New Roman" w:hAnsi="Times New Roman" w:cs="Times New Roman"/>
          <w:bCs/>
          <w:sz w:val="22"/>
          <w:szCs w:val="22"/>
        </w:rPr>
        <w:t>U</w:t>
      </w:r>
      <w:r w:rsidR="009474CA" w:rsidRPr="007A6D42">
        <w:rPr>
          <w:rFonts w:ascii="Times New Roman" w:hAnsi="Times New Roman" w:cs="Times New Roman"/>
          <w:sz w:val="22"/>
          <w:szCs w:val="22"/>
        </w:rPr>
        <w:t>nderserved areas of the state are areas that have service available at greater than 50mbps download and 10mbps upload</w:t>
      </w:r>
      <w:r w:rsidR="00307BFB" w:rsidRPr="007A6D42">
        <w:rPr>
          <w:rFonts w:ascii="Times New Roman" w:hAnsi="Times New Roman" w:cs="Times New Roman"/>
          <w:sz w:val="22"/>
          <w:szCs w:val="22"/>
        </w:rPr>
        <w:t xml:space="preserve">, but less than 100mbps download and 100mbps upload </w:t>
      </w:r>
      <w:r w:rsidR="009474CA" w:rsidRPr="007A6D42">
        <w:rPr>
          <w:rFonts w:ascii="Times New Roman" w:hAnsi="Times New Roman" w:cs="Times New Roman"/>
          <w:sz w:val="22"/>
          <w:szCs w:val="22"/>
        </w:rPr>
        <w:t>pursuant to C</w:t>
      </w:r>
      <w:r w:rsidR="009474CA" w:rsidRPr="007A6D42">
        <w:rPr>
          <w:rFonts w:ascii="Times New Roman" w:hAnsi="Times New Roman" w:cs="Times New Roman"/>
          <w:color w:val="000000" w:themeColor="text1"/>
          <w:sz w:val="22"/>
          <w:szCs w:val="22"/>
        </w:rPr>
        <w:t>riteria Governing Performance set forth in section 5 A sub 1 of this Chapter</w:t>
      </w:r>
      <w:r w:rsidRPr="007A6D42">
        <w:rPr>
          <w:rFonts w:ascii="Times New Roman" w:hAnsi="Times New Roman" w:cs="Times New Roman"/>
          <w:bCs/>
          <w:sz w:val="22"/>
          <w:szCs w:val="22"/>
        </w:rPr>
        <w:t>.</w:t>
      </w:r>
    </w:p>
    <w:p w14:paraId="7665E1DB" w14:textId="77777777" w:rsidR="006E4DD0" w:rsidRPr="006E4DD0" w:rsidRDefault="006E4DD0" w:rsidP="006E4DD0">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bCs/>
          <w:sz w:val="22"/>
          <w:szCs w:val="22"/>
        </w:rPr>
      </w:pPr>
    </w:p>
    <w:p w14:paraId="4A94A6C0" w14:textId="3F811D6F" w:rsidR="00CA6E1D" w:rsidRPr="008C50EA" w:rsidRDefault="00CA6E1D"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ab/>
        <w:t>D.</w:t>
      </w:r>
      <w:r w:rsidRPr="008C50EA">
        <w:rPr>
          <w:rFonts w:ascii="Times New Roman" w:hAnsi="Times New Roman" w:cs="Times New Roman"/>
          <w:sz w:val="22"/>
          <w:szCs w:val="22"/>
        </w:rPr>
        <w:tab/>
      </w:r>
      <w:r w:rsidRPr="008C50EA">
        <w:rPr>
          <w:rFonts w:ascii="Times New Roman" w:hAnsi="Times New Roman" w:cs="Times New Roman"/>
          <w:b/>
          <w:sz w:val="22"/>
          <w:szCs w:val="22"/>
        </w:rPr>
        <w:t xml:space="preserve">Opportunity to Review </w:t>
      </w:r>
      <w:r w:rsidR="004419BC" w:rsidRPr="008C50EA">
        <w:rPr>
          <w:rFonts w:ascii="Times New Roman" w:hAnsi="Times New Roman" w:cs="Times New Roman"/>
          <w:b/>
          <w:sz w:val="22"/>
          <w:szCs w:val="22"/>
        </w:rPr>
        <w:t>Proposed</w:t>
      </w:r>
      <w:r w:rsidRPr="008C50EA">
        <w:rPr>
          <w:rFonts w:ascii="Times New Roman" w:hAnsi="Times New Roman" w:cs="Times New Roman"/>
          <w:b/>
          <w:sz w:val="22"/>
          <w:szCs w:val="22"/>
        </w:rPr>
        <w:t xml:space="preserve"> Designation of</w:t>
      </w:r>
      <w:r w:rsidR="001E0FA2" w:rsidRPr="008C50EA">
        <w:rPr>
          <w:rFonts w:ascii="Times New Roman" w:hAnsi="Times New Roman" w:cs="Times New Roman"/>
          <w:b/>
          <w:sz w:val="22"/>
          <w:szCs w:val="22"/>
        </w:rPr>
        <w:t xml:space="preserve"> Unserved and Underserved A</w:t>
      </w:r>
      <w:r w:rsidR="00286E05" w:rsidRPr="008C50EA">
        <w:rPr>
          <w:rFonts w:ascii="Times New Roman" w:hAnsi="Times New Roman" w:cs="Times New Roman"/>
          <w:b/>
          <w:sz w:val="22"/>
          <w:szCs w:val="22"/>
        </w:rPr>
        <w:t>reas</w:t>
      </w:r>
    </w:p>
    <w:p w14:paraId="43CDDFA7" w14:textId="77777777" w:rsidR="00055A67" w:rsidRPr="008C50EA" w:rsidRDefault="00055A67"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C09E395" w14:textId="115711C8" w:rsidR="00CA6E1D" w:rsidRPr="007A6D42" w:rsidRDefault="00CA6E1D" w:rsidP="004151FF">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r w:rsidRPr="008C50EA">
        <w:rPr>
          <w:rFonts w:ascii="Times New Roman" w:hAnsi="Times New Roman" w:cs="Times New Roman"/>
          <w:sz w:val="22"/>
          <w:szCs w:val="22"/>
        </w:rPr>
        <w:tab/>
      </w:r>
      <w:r w:rsidRPr="008C50EA">
        <w:rPr>
          <w:rFonts w:ascii="Times New Roman" w:hAnsi="Times New Roman" w:cs="Times New Roman"/>
          <w:sz w:val="22"/>
          <w:szCs w:val="22"/>
        </w:rPr>
        <w:tab/>
        <w:t>1.</w:t>
      </w:r>
      <w:r w:rsidRPr="008C50EA">
        <w:rPr>
          <w:rFonts w:ascii="Times New Roman" w:hAnsi="Times New Roman" w:cs="Times New Roman"/>
          <w:sz w:val="22"/>
          <w:szCs w:val="22"/>
        </w:rPr>
        <w:tab/>
      </w:r>
      <w:r w:rsidR="00F52A29" w:rsidRPr="007A6D42">
        <w:rPr>
          <w:rFonts w:ascii="Times New Roman" w:hAnsi="Times New Roman" w:cs="Times New Roman"/>
          <w:sz w:val="22"/>
          <w:szCs w:val="22"/>
        </w:rPr>
        <w:t>The Authority will publish a publicly available web-based map that identifies geographic areas</w:t>
      </w:r>
      <w:r w:rsidR="00F52A29" w:rsidRPr="00F52A29">
        <w:rPr>
          <w:rFonts w:ascii="Times New Roman" w:hAnsi="Times New Roman" w:cs="Times New Roman"/>
          <w:sz w:val="22"/>
          <w:szCs w:val="22"/>
        </w:rPr>
        <w:t xml:space="preserve"> </w:t>
      </w:r>
      <w:r w:rsidR="00D22DBD" w:rsidRPr="007A6D42">
        <w:rPr>
          <w:rFonts w:ascii="Times New Roman" w:hAnsi="Times New Roman" w:cs="Times New Roman"/>
          <w:sz w:val="22"/>
          <w:szCs w:val="22"/>
        </w:rPr>
        <w:t>based on the most recent data submitted under §3 or other credible data sources utilized by the Authority</w:t>
      </w:r>
      <w:r w:rsidRPr="007A6D42">
        <w:rPr>
          <w:rFonts w:ascii="Times New Roman" w:hAnsi="Times New Roman" w:cs="Times New Roman"/>
          <w:sz w:val="22"/>
          <w:szCs w:val="22"/>
        </w:rPr>
        <w:t>.</w:t>
      </w:r>
    </w:p>
    <w:p w14:paraId="326CA3C5" w14:textId="77777777" w:rsidR="00CA6E1D" w:rsidRPr="007A6D42" w:rsidRDefault="00CA6E1D" w:rsidP="004151FF">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p>
    <w:p w14:paraId="29048433" w14:textId="224F11E9" w:rsidR="00D22DBD" w:rsidRPr="007A6D42" w:rsidRDefault="00D22DBD" w:rsidP="00D22DBD">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cs="Times New Roman"/>
          <w:strike/>
          <w:sz w:val="22"/>
          <w:szCs w:val="22"/>
        </w:rPr>
      </w:pPr>
      <w:r w:rsidRPr="008C50EA">
        <w:rPr>
          <w:rFonts w:ascii="Times New Roman" w:hAnsi="Times New Roman" w:cs="Times New Roman"/>
          <w:sz w:val="22"/>
          <w:szCs w:val="22"/>
        </w:rPr>
        <w:tab/>
      </w:r>
      <w:r w:rsidRPr="008C50EA">
        <w:rPr>
          <w:rFonts w:ascii="Times New Roman" w:hAnsi="Times New Roman" w:cs="Times New Roman"/>
          <w:sz w:val="22"/>
          <w:szCs w:val="22"/>
        </w:rPr>
        <w:tab/>
        <w:t>2.</w:t>
      </w:r>
      <w:r w:rsidRPr="008C50EA">
        <w:rPr>
          <w:rFonts w:ascii="Times New Roman" w:hAnsi="Times New Roman" w:cs="Times New Roman"/>
          <w:sz w:val="22"/>
          <w:szCs w:val="22"/>
        </w:rPr>
        <w:tab/>
      </w:r>
      <w:r w:rsidRPr="007A6D42">
        <w:rPr>
          <w:rFonts w:ascii="Times New Roman" w:hAnsi="Times New Roman" w:cs="Times New Roman"/>
          <w:sz w:val="22"/>
          <w:szCs w:val="22"/>
        </w:rPr>
        <w:t>The Authority shall allow 30 days for data to be submitted from any existing provider, grant applicant or other credible data sources</w:t>
      </w:r>
      <w:r w:rsidR="009E6584" w:rsidRPr="007A6D42">
        <w:rPr>
          <w:rFonts w:ascii="Times New Roman" w:hAnsi="Times New Roman" w:cs="Times New Roman"/>
          <w:sz w:val="22"/>
          <w:szCs w:val="22"/>
        </w:rPr>
        <w:t>,</w:t>
      </w:r>
      <w:r w:rsidRPr="007A6D42">
        <w:rPr>
          <w:rFonts w:ascii="Times New Roman" w:hAnsi="Times New Roman" w:cs="Times New Roman"/>
          <w:sz w:val="22"/>
          <w:szCs w:val="22"/>
        </w:rPr>
        <w:t xml:space="preserve"> </w:t>
      </w:r>
      <w:r w:rsidR="009E6584" w:rsidRPr="007A6D42">
        <w:rPr>
          <w:rFonts w:ascii="Times New Roman" w:hAnsi="Times New Roman" w:cs="Times New Roman"/>
          <w:sz w:val="22"/>
          <w:szCs w:val="22"/>
        </w:rPr>
        <w:t>utilized by</w:t>
      </w:r>
      <w:r w:rsidRPr="007A6D42">
        <w:rPr>
          <w:rFonts w:ascii="Times New Roman" w:hAnsi="Times New Roman" w:cs="Times New Roman"/>
          <w:sz w:val="22"/>
          <w:szCs w:val="22"/>
        </w:rPr>
        <w:t xml:space="preserve"> the Authority to confirm the availability, or lack thereof, of Broadband Service. The Authority may allow this additional data to be provided biannually.</w:t>
      </w:r>
    </w:p>
    <w:p w14:paraId="16D13134" w14:textId="2A2F850F" w:rsidR="003E44D1"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C104AD1" w14:textId="77777777" w:rsidR="007B2445" w:rsidRPr="0024584A" w:rsidRDefault="007B2445"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2594F43" w14:textId="67B5B6B4" w:rsidR="00D92412" w:rsidRPr="008C50EA" w:rsidRDefault="00B57155"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8C50EA">
        <w:rPr>
          <w:rFonts w:ascii="Times New Roman" w:hAnsi="Times New Roman" w:cs="Times New Roman"/>
          <w:b/>
          <w:sz w:val="22"/>
          <w:szCs w:val="22"/>
        </w:rPr>
        <w:t>§ 6</w:t>
      </w:r>
      <w:r w:rsidRPr="008C50EA">
        <w:rPr>
          <w:rFonts w:ascii="Times New Roman" w:hAnsi="Times New Roman" w:cs="Times New Roman"/>
          <w:b/>
          <w:sz w:val="22"/>
          <w:szCs w:val="22"/>
        </w:rPr>
        <w:tab/>
      </w:r>
      <w:r w:rsidR="00A331AC" w:rsidRPr="002C49B8">
        <w:rPr>
          <w:rFonts w:ascii="Times New Roman" w:hAnsi="Times New Roman" w:cs="Times New Roman"/>
          <w:b/>
          <w:sz w:val="22"/>
          <w:szCs w:val="22"/>
        </w:rPr>
        <w:t>CONNECTMAINE</w:t>
      </w:r>
      <w:r w:rsidR="00A331AC" w:rsidRPr="008C50EA">
        <w:rPr>
          <w:rFonts w:ascii="Times New Roman" w:hAnsi="Times New Roman" w:cs="Times New Roman"/>
          <w:b/>
          <w:sz w:val="22"/>
          <w:szCs w:val="22"/>
        </w:rPr>
        <w:t xml:space="preserve"> </w:t>
      </w:r>
      <w:r w:rsidR="003E44D1" w:rsidRPr="008C50EA">
        <w:rPr>
          <w:rFonts w:ascii="Times New Roman" w:hAnsi="Times New Roman" w:cs="Times New Roman"/>
          <w:b/>
          <w:sz w:val="22"/>
          <w:szCs w:val="22"/>
        </w:rPr>
        <w:t>AUTHORITY SUPPORT</w:t>
      </w:r>
    </w:p>
    <w:p w14:paraId="6742A018"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204A226" w14:textId="74004197" w:rsidR="006F2514" w:rsidRDefault="006F2514"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ab/>
        <w:t xml:space="preserve">In order to achieve </w:t>
      </w:r>
      <w:r w:rsidR="002B5E6F" w:rsidRPr="008C50EA">
        <w:rPr>
          <w:rFonts w:ascii="Times New Roman" w:hAnsi="Times New Roman" w:cs="Times New Roman"/>
          <w:sz w:val="22"/>
          <w:szCs w:val="22"/>
        </w:rPr>
        <w:t xml:space="preserve">the </w:t>
      </w:r>
      <w:r w:rsidR="00367088" w:rsidRPr="008C50EA">
        <w:rPr>
          <w:rFonts w:ascii="Times New Roman" w:hAnsi="Times New Roman" w:cs="Times New Roman"/>
          <w:sz w:val="22"/>
          <w:szCs w:val="22"/>
        </w:rPr>
        <w:t>purpose</w:t>
      </w:r>
      <w:r w:rsidR="002B5E6F" w:rsidRPr="008C50EA">
        <w:rPr>
          <w:rFonts w:ascii="Times New Roman" w:hAnsi="Times New Roman" w:cs="Times New Roman"/>
          <w:sz w:val="22"/>
          <w:szCs w:val="22"/>
        </w:rPr>
        <w:t xml:space="preserve"> set forth in </w:t>
      </w:r>
      <w:r w:rsidR="004151FF" w:rsidRPr="008C50EA">
        <w:rPr>
          <w:rFonts w:ascii="Times New Roman" w:hAnsi="Times New Roman" w:cs="Times New Roman"/>
          <w:sz w:val="22"/>
          <w:szCs w:val="22"/>
        </w:rPr>
        <w:t>§</w:t>
      </w:r>
      <w:r w:rsidRPr="008C50EA">
        <w:rPr>
          <w:rFonts w:ascii="Times New Roman" w:hAnsi="Times New Roman" w:cs="Times New Roman"/>
          <w:sz w:val="22"/>
          <w:szCs w:val="22"/>
        </w:rPr>
        <w:t>1., the Authority shall determine:</w:t>
      </w:r>
    </w:p>
    <w:p w14:paraId="48E12CAD" w14:textId="21E1280C" w:rsidR="0078278E" w:rsidRDefault="0078278E"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8A6C480" w14:textId="4E6EEAF7" w:rsidR="00D22DBD" w:rsidRPr="007A6D42" w:rsidRDefault="0078278E" w:rsidP="0078278E">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A.</w:t>
      </w:r>
      <w:r w:rsidRPr="008C50EA">
        <w:rPr>
          <w:rFonts w:ascii="Times New Roman" w:hAnsi="Times New Roman" w:cs="Times New Roman"/>
          <w:sz w:val="22"/>
          <w:szCs w:val="22"/>
        </w:rPr>
        <w:tab/>
      </w:r>
      <w:r w:rsidR="00A87247" w:rsidRPr="007A6D42">
        <w:rPr>
          <w:rFonts w:ascii="Times New Roman" w:hAnsi="Times New Roman" w:cs="Times New Roman"/>
          <w:b/>
          <w:bCs/>
          <w:sz w:val="22"/>
          <w:szCs w:val="22"/>
        </w:rPr>
        <w:t>Eligibility Criteria.</w:t>
      </w:r>
      <w:r w:rsidR="00A87247" w:rsidRPr="007A6D42">
        <w:rPr>
          <w:rFonts w:ascii="Times New Roman" w:hAnsi="Times New Roman" w:cs="Times New Roman"/>
          <w:sz w:val="22"/>
          <w:szCs w:val="22"/>
        </w:rPr>
        <w:t xml:space="preserve"> The Authority shall establish eligibility criteria, which may include criteria related to proposed broadband service performance; technical, managerial and financial capacity, and experience </w:t>
      </w:r>
      <w:r w:rsidR="00812456" w:rsidRPr="007A6D42">
        <w:rPr>
          <w:rFonts w:ascii="Times New Roman" w:hAnsi="Times New Roman" w:cs="Times New Roman"/>
          <w:sz w:val="22"/>
          <w:szCs w:val="22"/>
        </w:rPr>
        <w:t>to operate</w:t>
      </w:r>
      <w:r w:rsidR="00A87247" w:rsidRPr="007A6D42">
        <w:rPr>
          <w:rFonts w:ascii="Times New Roman" w:hAnsi="Times New Roman" w:cs="Times New Roman"/>
          <w:sz w:val="22"/>
          <w:szCs w:val="22"/>
        </w:rPr>
        <w:t xml:space="preserve"> the network of the applicant or partner; completion of required outreach to providers; proposed project timeline; and level of financial commitment. The applicant and communications service provider must be in compliance with ConnectMaine rules for data filing and grant tracking. The Authority may establish eligibility criteria related to project areas, which may include identifying, proposing or considering unserved and underserved areas eligible for grants, and the percentage of unserved and underserved subscriber locations to be served.</w:t>
      </w:r>
    </w:p>
    <w:p w14:paraId="4FD52F1B" w14:textId="77777777" w:rsidR="00A87247" w:rsidRPr="007A6D42" w:rsidRDefault="00A87247" w:rsidP="0078278E">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b/>
          <w:sz w:val="22"/>
          <w:szCs w:val="22"/>
        </w:rPr>
      </w:pPr>
    </w:p>
    <w:p w14:paraId="7B082C3B" w14:textId="181320E0" w:rsidR="00071900" w:rsidRPr="007A6D42" w:rsidRDefault="00D22DBD" w:rsidP="00071900">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7A6D42">
        <w:rPr>
          <w:rFonts w:ascii="Times New Roman" w:hAnsi="Times New Roman" w:cs="Times New Roman"/>
          <w:bCs/>
          <w:sz w:val="22"/>
          <w:szCs w:val="22"/>
        </w:rPr>
        <w:t>B.</w:t>
      </w:r>
      <w:r w:rsidRPr="007A6D42">
        <w:rPr>
          <w:rFonts w:ascii="Times New Roman" w:hAnsi="Times New Roman" w:cs="Times New Roman"/>
          <w:bCs/>
          <w:sz w:val="22"/>
          <w:szCs w:val="22"/>
        </w:rPr>
        <w:tab/>
      </w:r>
      <w:r w:rsidR="0078278E" w:rsidRPr="007A6D42">
        <w:rPr>
          <w:rFonts w:ascii="Times New Roman" w:hAnsi="Times New Roman" w:cs="Times New Roman"/>
          <w:b/>
          <w:sz w:val="22"/>
          <w:szCs w:val="22"/>
        </w:rPr>
        <w:t>Prioritization of</w:t>
      </w:r>
      <w:r w:rsidR="0078278E">
        <w:rPr>
          <w:rFonts w:ascii="Times New Roman" w:hAnsi="Times New Roman" w:cs="Times New Roman"/>
          <w:b/>
          <w:sz w:val="22"/>
          <w:szCs w:val="22"/>
          <w:u w:val="single"/>
        </w:rPr>
        <w:t xml:space="preserve"> </w:t>
      </w:r>
      <w:r w:rsidR="0078278E" w:rsidRPr="008C50EA">
        <w:rPr>
          <w:rFonts w:ascii="Times New Roman" w:hAnsi="Times New Roman" w:cs="Times New Roman"/>
          <w:b/>
          <w:sz w:val="22"/>
          <w:szCs w:val="22"/>
        </w:rPr>
        <w:t>infrastructure projects</w:t>
      </w:r>
      <w:r w:rsidR="0078278E" w:rsidRPr="007A6D42">
        <w:rPr>
          <w:rFonts w:ascii="Times New Roman" w:hAnsi="Times New Roman" w:cs="Times New Roman"/>
          <w:sz w:val="22"/>
          <w:szCs w:val="22"/>
        </w:rPr>
        <w:t xml:space="preserve">. </w:t>
      </w:r>
      <w:r w:rsidR="00A87247" w:rsidRPr="007A6D42">
        <w:rPr>
          <w:rFonts w:ascii="Times New Roman" w:hAnsi="Times New Roman" w:cs="Times New Roman"/>
          <w:sz w:val="22"/>
          <w:szCs w:val="22"/>
        </w:rPr>
        <w:t>The</w:t>
      </w:r>
      <w:r w:rsidR="00C530D1" w:rsidRPr="007A6D42">
        <w:rPr>
          <w:rFonts w:ascii="Times New Roman" w:hAnsi="Times New Roman" w:cs="Times New Roman"/>
          <w:sz w:val="22"/>
          <w:szCs w:val="22"/>
        </w:rPr>
        <w:t xml:space="preserve"> Authority </w:t>
      </w:r>
      <w:r w:rsidR="00794064" w:rsidRPr="007A6D42">
        <w:rPr>
          <w:rFonts w:ascii="Times New Roman" w:hAnsi="Times New Roman" w:cs="Times New Roman"/>
          <w:sz w:val="22"/>
          <w:szCs w:val="22"/>
        </w:rPr>
        <w:t xml:space="preserve">may divide infrastructure grant applications by project area or by type of eligible applicant and then prioritize proposals within </w:t>
      </w:r>
      <w:r w:rsidR="00A87247" w:rsidRPr="007A6D42">
        <w:rPr>
          <w:rFonts w:ascii="Times New Roman" w:hAnsi="Times New Roman" w:cs="Times New Roman"/>
          <w:sz w:val="22"/>
          <w:szCs w:val="22"/>
        </w:rPr>
        <w:t>an application period</w:t>
      </w:r>
      <w:r w:rsidR="00794064" w:rsidRPr="007A6D42">
        <w:rPr>
          <w:rFonts w:ascii="Times New Roman" w:hAnsi="Times New Roman" w:cs="Times New Roman"/>
          <w:sz w:val="22"/>
          <w:szCs w:val="22"/>
        </w:rPr>
        <w:t>.</w:t>
      </w:r>
      <w:r w:rsidR="00A87247" w:rsidRPr="007A6D42">
        <w:rPr>
          <w:rFonts w:ascii="Times New Roman" w:hAnsi="Times New Roman" w:cs="Times New Roman"/>
          <w:sz w:val="22"/>
          <w:szCs w:val="22"/>
        </w:rPr>
        <w:t xml:space="preserve"> </w:t>
      </w:r>
    </w:p>
    <w:p w14:paraId="7D598681" w14:textId="77777777" w:rsidR="00071900" w:rsidRDefault="00071900" w:rsidP="00071900">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62847BAE" w14:textId="5E7FFC53" w:rsidR="008035C5" w:rsidRPr="00071900" w:rsidRDefault="00C10534" w:rsidP="00C10534">
      <w:pPr>
        <w:pStyle w:val="PlainText"/>
        <w:tabs>
          <w:tab w:val="left" w:pos="720"/>
          <w:tab w:val="left" w:pos="2160"/>
          <w:tab w:val="left" w:pos="2880"/>
          <w:tab w:val="left" w:pos="3600"/>
          <w:tab w:val="left" w:pos="4320"/>
          <w:tab w:val="left" w:pos="5040"/>
        </w:tabs>
        <w:ind w:left="2160" w:hanging="720"/>
        <w:rPr>
          <w:rFonts w:ascii="Times New Roman" w:hAnsi="Times New Roman" w:cs="Times New Roman"/>
          <w:sz w:val="22"/>
          <w:szCs w:val="22"/>
        </w:rPr>
      </w:pPr>
      <w:r w:rsidRPr="007A6D42">
        <w:rPr>
          <w:rFonts w:ascii="Times New Roman" w:hAnsi="Times New Roman" w:cs="Times New Roman"/>
          <w:bCs/>
          <w:sz w:val="22"/>
          <w:szCs w:val="22"/>
        </w:rPr>
        <w:t>1</w:t>
      </w:r>
      <w:r w:rsidR="00071900" w:rsidRPr="007A6D42">
        <w:rPr>
          <w:rFonts w:ascii="Times New Roman" w:hAnsi="Times New Roman" w:cs="Times New Roman"/>
          <w:bCs/>
          <w:sz w:val="22"/>
          <w:szCs w:val="22"/>
        </w:rPr>
        <w:t>.</w:t>
      </w:r>
      <w:r w:rsidR="00071900" w:rsidRPr="007A6D42">
        <w:rPr>
          <w:rFonts w:ascii="Times New Roman" w:hAnsi="Times New Roman" w:cs="Times New Roman"/>
          <w:bCs/>
          <w:sz w:val="22"/>
          <w:szCs w:val="22"/>
        </w:rPr>
        <w:tab/>
      </w:r>
      <w:r w:rsidR="00760EDF" w:rsidRPr="007A6D42">
        <w:rPr>
          <w:rFonts w:ascii="Times New Roman" w:hAnsi="Times New Roman" w:cs="Times New Roman"/>
          <w:b/>
          <w:bCs/>
          <w:sz w:val="22"/>
          <w:szCs w:val="22"/>
        </w:rPr>
        <w:t>Preference</w:t>
      </w:r>
      <w:r w:rsidR="000F598A" w:rsidRPr="007A6D42">
        <w:rPr>
          <w:rFonts w:ascii="Times New Roman" w:hAnsi="Times New Roman" w:cs="Times New Roman"/>
          <w:b/>
          <w:bCs/>
          <w:sz w:val="22"/>
          <w:szCs w:val="22"/>
        </w:rPr>
        <w:t xml:space="preserve"> Criteria</w:t>
      </w:r>
      <w:r w:rsidR="008035C5" w:rsidRPr="007A6D42">
        <w:rPr>
          <w:rFonts w:ascii="Times New Roman" w:hAnsi="Times New Roman" w:cs="Times New Roman"/>
          <w:b/>
          <w:bCs/>
          <w:sz w:val="22"/>
          <w:szCs w:val="22"/>
        </w:rPr>
        <w:t>.</w:t>
      </w:r>
      <w:r w:rsidR="008035C5" w:rsidRPr="007A6D42">
        <w:rPr>
          <w:rFonts w:ascii="Times New Roman" w:hAnsi="Times New Roman" w:cs="Times New Roman"/>
          <w:sz w:val="22"/>
          <w:szCs w:val="22"/>
        </w:rPr>
        <w:t xml:space="preserve"> </w:t>
      </w:r>
      <w:r w:rsidR="00E62280" w:rsidRPr="007A6D42">
        <w:rPr>
          <w:rFonts w:ascii="Times New Roman" w:hAnsi="Times New Roman" w:cs="Times New Roman"/>
          <w:sz w:val="22"/>
          <w:szCs w:val="22"/>
        </w:rPr>
        <w:t xml:space="preserve">The Authority may establish one or more criteria </w:t>
      </w:r>
      <w:r w:rsidR="004F1ED3" w:rsidRPr="007A6D42">
        <w:rPr>
          <w:rFonts w:ascii="Times New Roman" w:hAnsi="Times New Roman" w:cs="Times New Roman"/>
          <w:sz w:val="22"/>
          <w:szCs w:val="22"/>
        </w:rPr>
        <w:t>to</w:t>
      </w:r>
      <w:r w:rsidR="00E62280" w:rsidRPr="007A6D42">
        <w:rPr>
          <w:rFonts w:ascii="Times New Roman" w:hAnsi="Times New Roman" w:cs="Times New Roman"/>
          <w:sz w:val="22"/>
          <w:szCs w:val="22"/>
        </w:rPr>
        <w:t xml:space="preserve"> prioritize funding of all eligible infrastructure grant applications. </w:t>
      </w:r>
      <w:r w:rsidR="00A87247" w:rsidRPr="007A6D42">
        <w:rPr>
          <w:rFonts w:ascii="Times New Roman" w:hAnsi="Times New Roman" w:cs="Times New Roman"/>
          <w:sz w:val="22"/>
          <w:szCs w:val="22"/>
        </w:rPr>
        <w:t xml:space="preserve">The Authority shall give preference among eligible infrastructure grant applications to projects in unserved and underserved </w:t>
      </w:r>
      <w:r w:rsidR="00A87247" w:rsidRPr="00A87247">
        <w:rPr>
          <w:rFonts w:ascii="Times New Roman" w:hAnsi="Times New Roman" w:cs="Times New Roman"/>
          <w:sz w:val="22"/>
          <w:szCs w:val="22"/>
        </w:rPr>
        <w:t xml:space="preserve">areas that provide the greatest relative improvement to existing </w:t>
      </w:r>
      <w:r w:rsidR="00A87247">
        <w:rPr>
          <w:rFonts w:ascii="Times New Roman" w:hAnsi="Times New Roman" w:cs="Times New Roman"/>
          <w:sz w:val="22"/>
          <w:szCs w:val="22"/>
        </w:rPr>
        <w:t>i</w:t>
      </w:r>
      <w:r w:rsidR="00A87247" w:rsidRPr="00A87247">
        <w:rPr>
          <w:rFonts w:ascii="Times New Roman" w:hAnsi="Times New Roman" w:cs="Times New Roman"/>
          <w:sz w:val="22"/>
          <w:szCs w:val="22"/>
        </w:rPr>
        <w:t>nternet service.</w:t>
      </w:r>
      <w:r w:rsidR="00E62280" w:rsidRPr="004F1ED3">
        <w:rPr>
          <w:rFonts w:ascii="Times New Roman" w:hAnsi="Times New Roman" w:cs="Times New Roman"/>
          <w:sz w:val="22"/>
          <w:szCs w:val="22"/>
        </w:rPr>
        <w:t xml:space="preserve"> In determining what constitutes relative improvement, the Authority will consider the following criteria:</w:t>
      </w:r>
    </w:p>
    <w:p w14:paraId="1F5A6E85" w14:textId="77777777" w:rsidR="00A704B3" w:rsidRDefault="00A704B3" w:rsidP="00A704B3">
      <w:pPr>
        <w:pStyle w:val="PlainText"/>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p>
    <w:p w14:paraId="673F16EF" w14:textId="2D172285" w:rsidR="00A704B3" w:rsidRPr="007A6D42" w:rsidRDefault="00A704B3" w:rsidP="00A704B3">
      <w:pPr>
        <w:pStyle w:val="PlainText"/>
        <w:tabs>
          <w:tab w:val="left" w:pos="720"/>
          <w:tab w:val="left" w:pos="2160"/>
          <w:tab w:val="left" w:pos="2880"/>
          <w:tab w:val="left" w:pos="3600"/>
          <w:tab w:val="left" w:pos="4320"/>
          <w:tab w:val="left" w:pos="5040"/>
        </w:tabs>
        <w:ind w:left="2880" w:hanging="720"/>
        <w:rPr>
          <w:rFonts w:ascii="Times New Roman" w:hAnsi="Times New Roman" w:cs="Times New Roman"/>
          <w:sz w:val="22"/>
          <w:szCs w:val="22"/>
        </w:rPr>
      </w:pPr>
      <w:r w:rsidRPr="007A6D42">
        <w:rPr>
          <w:rFonts w:ascii="Times New Roman" w:hAnsi="Times New Roman" w:cs="Times New Roman"/>
          <w:sz w:val="22"/>
          <w:szCs w:val="22"/>
        </w:rPr>
        <w:t>a.</w:t>
      </w:r>
      <w:r>
        <w:rPr>
          <w:rFonts w:ascii="Times New Roman" w:hAnsi="Times New Roman" w:cs="Times New Roman"/>
          <w:sz w:val="22"/>
          <w:szCs w:val="22"/>
        </w:rPr>
        <w:tab/>
      </w:r>
      <w:r w:rsidRPr="007A6D42">
        <w:rPr>
          <w:rFonts w:ascii="Times New Roman" w:hAnsi="Times New Roman" w:cs="Times New Roman"/>
          <w:sz w:val="22"/>
          <w:szCs w:val="22"/>
        </w:rPr>
        <w:t xml:space="preserve">The </w:t>
      </w:r>
      <w:r w:rsidR="004F1ED3" w:rsidRPr="007A6D42">
        <w:rPr>
          <w:rFonts w:ascii="Times New Roman" w:hAnsi="Times New Roman" w:cs="Times New Roman"/>
          <w:sz w:val="22"/>
          <w:szCs w:val="22"/>
        </w:rPr>
        <w:t>improvement in the speeds and latency of service, the level of existing internet service available and the level of broadband service</w:t>
      </w:r>
      <w:r w:rsidR="004F1ED3" w:rsidRPr="00A704B3">
        <w:rPr>
          <w:rFonts w:ascii="Times New Roman" w:hAnsi="Times New Roman" w:cs="Times New Roman"/>
          <w:sz w:val="22"/>
          <w:szCs w:val="22"/>
          <w:u w:val="single"/>
        </w:rPr>
        <w:t xml:space="preserve"> </w:t>
      </w:r>
      <w:r w:rsidR="004F1ED3" w:rsidRPr="007A6D42">
        <w:rPr>
          <w:rFonts w:ascii="Times New Roman" w:hAnsi="Times New Roman" w:cs="Times New Roman"/>
          <w:sz w:val="22"/>
          <w:szCs w:val="22"/>
        </w:rPr>
        <w:lastRenderedPageBreak/>
        <w:t xml:space="preserve">proposed, </w:t>
      </w:r>
      <w:r w:rsidR="00EC66FE" w:rsidRPr="007A6D42">
        <w:rPr>
          <w:rFonts w:ascii="Times New Roman" w:hAnsi="Times New Roman" w:cs="Times New Roman"/>
          <w:sz w:val="22"/>
          <w:szCs w:val="22"/>
        </w:rPr>
        <w:t xml:space="preserve">the </w:t>
      </w:r>
      <w:r w:rsidR="004F1ED3" w:rsidRPr="007A6D42">
        <w:rPr>
          <w:rFonts w:ascii="Times New Roman" w:hAnsi="Times New Roman" w:cs="Times New Roman"/>
          <w:sz w:val="22"/>
          <w:szCs w:val="22"/>
        </w:rPr>
        <w:t xml:space="preserve">percentage </w:t>
      </w:r>
      <w:r w:rsidRPr="007A6D42">
        <w:rPr>
          <w:rFonts w:ascii="Times New Roman" w:hAnsi="Times New Roman" w:cs="Times New Roman"/>
          <w:sz w:val="22"/>
          <w:szCs w:val="22"/>
        </w:rPr>
        <w:t xml:space="preserve">of potential </w:t>
      </w:r>
      <w:r w:rsidR="00071900" w:rsidRPr="006F344A">
        <w:rPr>
          <w:rFonts w:ascii="Times New Roman" w:hAnsi="Times New Roman" w:cs="Times New Roman"/>
          <w:sz w:val="22"/>
          <w:szCs w:val="22"/>
        </w:rPr>
        <w:t>S</w:t>
      </w:r>
      <w:r w:rsidRPr="007A6D42">
        <w:rPr>
          <w:rFonts w:ascii="Times New Roman" w:hAnsi="Times New Roman" w:cs="Times New Roman"/>
          <w:sz w:val="22"/>
          <w:szCs w:val="22"/>
        </w:rPr>
        <w:t xml:space="preserve">ubscriber </w:t>
      </w:r>
      <w:r w:rsidR="00071900" w:rsidRPr="007A6D42">
        <w:rPr>
          <w:rFonts w:ascii="Times New Roman" w:hAnsi="Times New Roman" w:cs="Times New Roman"/>
          <w:sz w:val="22"/>
          <w:szCs w:val="22"/>
        </w:rPr>
        <w:t>L</w:t>
      </w:r>
      <w:r w:rsidRPr="007A6D42">
        <w:rPr>
          <w:rFonts w:ascii="Times New Roman" w:hAnsi="Times New Roman" w:cs="Times New Roman"/>
          <w:sz w:val="22"/>
          <w:szCs w:val="22"/>
        </w:rPr>
        <w:t xml:space="preserve">ocations to be served </w:t>
      </w:r>
      <w:r w:rsidR="004F1ED3" w:rsidRPr="007A6D42">
        <w:rPr>
          <w:rFonts w:ascii="Times New Roman" w:hAnsi="Times New Roman" w:cs="Times New Roman"/>
          <w:sz w:val="22"/>
          <w:szCs w:val="22"/>
        </w:rPr>
        <w:t xml:space="preserve">at that proposed level of broadband service </w:t>
      </w:r>
      <w:r w:rsidRPr="007A6D42">
        <w:rPr>
          <w:rFonts w:ascii="Times New Roman" w:hAnsi="Times New Roman" w:cs="Times New Roman"/>
          <w:sz w:val="22"/>
          <w:szCs w:val="22"/>
        </w:rPr>
        <w:t xml:space="preserve">by the project, and </w:t>
      </w:r>
      <w:r w:rsidR="00EC66FE" w:rsidRPr="007A6D42">
        <w:rPr>
          <w:rFonts w:ascii="Times New Roman" w:hAnsi="Times New Roman" w:cs="Times New Roman"/>
          <w:sz w:val="22"/>
          <w:szCs w:val="22"/>
        </w:rPr>
        <w:t>may include other factors</w:t>
      </w:r>
      <w:r w:rsidRPr="007A6D42">
        <w:rPr>
          <w:rFonts w:ascii="Times New Roman" w:hAnsi="Times New Roman" w:cs="Times New Roman"/>
          <w:sz w:val="22"/>
          <w:szCs w:val="22"/>
        </w:rPr>
        <w:t>;</w:t>
      </w:r>
      <w:r w:rsidR="004F1ED3" w:rsidRPr="007A6D42">
        <w:rPr>
          <w:rFonts w:ascii="Times New Roman" w:hAnsi="Times New Roman" w:cs="Times New Roman"/>
          <w:sz w:val="22"/>
          <w:szCs w:val="22"/>
        </w:rPr>
        <w:t xml:space="preserve"> </w:t>
      </w:r>
    </w:p>
    <w:p w14:paraId="7A5FB4B9" w14:textId="77777777" w:rsidR="00A704B3" w:rsidRPr="007A6D42" w:rsidRDefault="00A704B3" w:rsidP="00A704B3">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0F05687" w14:textId="44ABFAF8" w:rsidR="00A704B3" w:rsidRDefault="00794064" w:rsidP="006F344A">
      <w:pPr>
        <w:pStyle w:val="PlainText"/>
        <w:numPr>
          <w:ilvl w:val="0"/>
          <w:numId w:val="14"/>
        </w:numPr>
        <w:tabs>
          <w:tab w:val="left" w:pos="720"/>
          <w:tab w:val="left" w:pos="1440"/>
          <w:tab w:val="left" w:pos="2160"/>
          <w:tab w:val="left" w:pos="2880"/>
          <w:tab w:val="left" w:pos="3600"/>
          <w:tab w:val="left" w:pos="4320"/>
          <w:tab w:val="left" w:pos="5040"/>
        </w:tabs>
        <w:rPr>
          <w:rFonts w:ascii="Times New Roman" w:hAnsi="Times New Roman"/>
          <w:sz w:val="22"/>
          <w:szCs w:val="22"/>
        </w:rPr>
      </w:pPr>
      <w:r>
        <w:rPr>
          <w:rFonts w:ascii="Times New Roman" w:hAnsi="Times New Roman"/>
          <w:sz w:val="22"/>
          <w:szCs w:val="22"/>
        </w:rPr>
        <w:t>w</w:t>
      </w:r>
      <w:r w:rsidR="00A704B3" w:rsidRPr="008C50EA">
        <w:rPr>
          <w:rFonts w:ascii="Times New Roman" w:hAnsi="Times New Roman"/>
          <w:sz w:val="22"/>
          <w:szCs w:val="22"/>
        </w:rPr>
        <w:t>hether without the Authority’s support for the project, the installation of advanced communications technology infrastructure</w:t>
      </w:r>
      <w:r w:rsidR="00A704B3">
        <w:rPr>
          <w:rFonts w:ascii="Times New Roman" w:hAnsi="Times New Roman"/>
          <w:sz w:val="22"/>
          <w:szCs w:val="22"/>
        </w:rPr>
        <w:t xml:space="preserve"> </w:t>
      </w:r>
      <w:r w:rsidR="00A704B3" w:rsidRPr="007A6D42">
        <w:rPr>
          <w:rFonts w:ascii="Times New Roman" w:hAnsi="Times New Roman"/>
          <w:sz w:val="22"/>
          <w:szCs w:val="22"/>
        </w:rPr>
        <w:t>as defined in §5</w:t>
      </w:r>
      <w:r w:rsidRPr="007A6D42">
        <w:rPr>
          <w:rFonts w:ascii="Times New Roman" w:hAnsi="Times New Roman"/>
          <w:sz w:val="22"/>
          <w:szCs w:val="22"/>
        </w:rPr>
        <w:t>(</w:t>
      </w:r>
      <w:r w:rsidR="00A704B3" w:rsidRPr="007A6D42">
        <w:rPr>
          <w:rFonts w:ascii="Times New Roman" w:hAnsi="Times New Roman"/>
          <w:sz w:val="22"/>
          <w:szCs w:val="22"/>
        </w:rPr>
        <w:t>A</w:t>
      </w:r>
      <w:r w:rsidRPr="007A6D42">
        <w:rPr>
          <w:rFonts w:ascii="Times New Roman" w:hAnsi="Times New Roman"/>
          <w:sz w:val="22"/>
          <w:szCs w:val="22"/>
        </w:rPr>
        <w:t>)</w:t>
      </w:r>
      <w:r w:rsidR="00A704B3" w:rsidRPr="007A6D42">
        <w:rPr>
          <w:rFonts w:ascii="Times New Roman" w:hAnsi="Times New Roman"/>
          <w:sz w:val="22"/>
          <w:szCs w:val="22"/>
        </w:rPr>
        <w:t xml:space="preserve"> and</w:t>
      </w:r>
      <w:r w:rsidRPr="007A6D42">
        <w:rPr>
          <w:rFonts w:ascii="Times New Roman" w:hAnsi="Times New Roman"/>
          <w:sz w:val="22"/>
          <w:szCs w:val="22"/>
        </w:rPr>
        <w:t xml:space="preserve"> </w:t>
      </w:r>
      <w:r w:rsidR="008E0212" w:rsidRPr="007A6D42">
        <w:rPr>
          <w:rFonts w:ascii="Times New Roman" w:hAnsi="Times New Roman"/>
          <w:sz w:val="22"/>
          <w:szCs w:val="22"/>
        </w:rPr>
        <w:t>equivalent to</w:t>
      </w:r>
      <w:r w:rsidR="00A704B3" w:rsidRPr="007A6D42">
        <w:rPr>
          <w:rFonts w:ascii="Times New Roman" w:hAnsi="Times New Roman"/>
          <w:sz w:val="22"/>
          <w:szCs w:val="22"/>
        </w:rPr>
        <w:t xml:space="preserve"> the proposed project would not otherwise occur within the same period.</w:t>
      </w:r>
    </w:p>
    <w:p w14:paraId="137676F6" w14:textId="77777777" w:rsidR="006F344A" w:rsidRDefault="006F344A" w:rsidP="006F344A">
      <w:pPr>
        <w:pStyle w:val="PlainText"/>
        <w:tabs>
          <w:tab w:val="left" w:pos="720"/>
          <w:tab w:val="left" w:pos="1440"/>
          <w:tab w:val="left" w:pos="2160"/>
          <w:tab w:val="left" w:pos="2880"/>
          <w:tab w:val="left" w:pos="3600"/>
          <w:tab w:val="left" w:pos="4320"/>
          <w:tab w:val="left" w:pos="5040"/>
        </w:tabs>
        <w:ind w:left="2880"/>
        <w:rPr>
          <w:rFonts w:ascii="Times New Roman" w:hAnsi="Times New Roman"/>
          <w:sz w:val="22"/>
          <w:szCs w:val="22"/>
          <w:u w:val="single"/>
        </w:rPr>
      </w:pPr>
    </w:p>
    <w:p w14:paraId="35B6E640" w14:textId="42BE7DAE" w:rsidR="006F344A" w:rsidRPr="007A6D42" w:rsidRDefault="006F344A" w:rsidP="006F344A">
      <w:pPr>
        <w:pStyle w:val="PlainText"/>
        <w:tabs>
          <w:tab w:val="left" w:pos="720"/>
          <w:tab w:val="left" w:pos="1440"/>
          <w:tab w:val="left" w:pos="2160"/>
          <w:tab w:val="left" w:pos="2880"/>
          <w:tab w:val="left" w:pos="3600"/>
          <w:tab w:val="left" w:pos="4320"/>
          <w:tab w:val="left" w:pos="5040"/>
        </w:tabs>
        <w:ind w:left="2880"/>
        <w:rPr>
          <w:rFonts w:ascii="Times New Roman" w:hAnsi="Times New Roman"/>
          <w:sz w:val="22"/>
          <w:szCs w:val="22"/>
        </w:rPr>
      </w:pPr>
      <w:r w:rsidRPr="006F344A">
        <w:rPr>
          <w:rFonts w:ascii="Times New Roman" w:hAnsi="Times New Roman"/>
          <w:sz w:val="22"/>
          <w:szCs w:val="22"/>
        </w:rPr>
        <w:t>In specific circumstances, the Authority may opt to waive these criteria and determine greatest relative improvement using alternative criteria as part of an application process.</w:t>
      </w:r>
    </w:p>
    <w:p w14:paraId="5F345115" w14:textId="77777777" w:rsidR="00A704B3" w:rsidRPr="007A6D42" w:rsidRDefault="00A704B3" w:rsidP="00A704B3">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sz w:val="22"/>
          <w:szCs w:val="22"/>
        </w:rPr>
      </w:pPr>
    </w:p>
    <w:p w14:paraId="2CFF3CE7" w14:textId="699335A8" w:rsidR="00866EC9" w:rsidRPr="007A6D42" w:rsidRDefault="00323464" w:rsidP="00866EC9">
      <w:pPr>
        <w:pStyle w:val="PlainText"/>
        <w:tabs>
          <w:tab w:val="left" w:pos="1440"/>
          <w:tab w:val="left" w:pos="2160"/>
          <w:tab w:val="left" w:pos="2880"/>
          <w:tab w:val="left" w:pos="4320"/>
          <w:tab w:val="left" w:pos="5040"/>
        </w:tabs>
        <w:ind w:left="2160" w:hanging="720"/>
        <w:rPr>
          <w:rFonts w:ascii="Times New Roman" w:hAnsi="Times New Roman" w:cs="Times New Roman"/>
          <w:sz w:val="22"/>
          <w:szCs w:val="22"/>
        </w:rPr>
      </w:pPr>
      <w:r w:rsidRPr="007A6D42">
        <w:rPr>
          <w:rFonts w:ascii="Times New Roman" w:hAnsi="Times New Roman" w:cs="Times New Roman"/>
          <w:bCs/>
          <w:sz w:val="22"/>
          <w:szCs w:val="22"/>
        </w:rPr>
        <w:t>2.</w:t>
      </w:r>
      <w:r w:rsidR="00866EC9" w:rsidRPr="007A6D42">
        <w:rPr>
          <w:rFonts w:ascii="Times New Roman" w:hAnsi="Times New Roman" w:cs="Times New Roman"/>
          <w:bCs/>
          <w:sz w:val="22"/>
          <w:szCs w:val="22"/>
        </w:rPr>
        <w:tab/>
      </w:r>
      <w:r w:rsidR="00866EC9" w:rsidRPr="007A6D42">
        <w:rPr>
          <w:rFonts w:ascii="Times New Roman" w:hAnsi="Times New Roman" w:cs="Times New Roman"/>
          <w:b/>
          <w:sz w:val="22"/>
          <w:szCs w:val="22"/>
        </w:rPr>
        <w:t>Evaluation of Applications for Infrastructure Grants.</w:t>
      </w:r>
      <w:r w:rsidR="00866EC9" w:rsidRPr="007A6D42">
        <w:rPr>
          <w:rFonts w:ascii="Times New Roman" w:hAnsi="Times New Roman" w:cs="Times New Roman"/>
          <w:sz w:val="22"/>
          <w:szCs w:val="22"/>
        </w:rPr>
        <w:t xml:space="preserve"> The application evaluation process will allow the Authority to evaluate all applications submitted during a particular application period that has been set by the Authority. In addition to eligibility and any preference criteria, the application will be judged using the following categories:</w:t>
      </w:r>
    </w:p>
    <w:p w14:paraId="56D0469A" w14:textId="77777777" w:rsidR="00866EC9" w:rsidRPr="007A6D42" w:rsidRDefault="00866EC9" w:rsidP="00866EC9">
      <w:pPr>
        <w:pStyle w:val="PlainText"/>
        <w:tabs>
          <w:tab w:val="left" w:pos="720"/>
          <w:tab w:val="left" w:pos="1440"/>
          <w:tab w:val="left" w:pos="2160"/>
          <w:tab w:val="left" w:pos="2880"/>
          <w:tab w:val="left" w:pos="3600"/>
          <w:tab w:val="left" w:pos="4320"/>
          <w:tab w:val="left" w:pos="5040"/>
        </w:tabs>
        <w:rPr>
          <w:rFonts w:ascii="Times New Roman" w:hAnsi="Times New Roman" w:cs="Times New Roman"/>
          <w:strike/>
          <w:sz w:val="22"/>
          <w:szCs w:val="22"/>
        </w:rPr>
      </w:pPr>
    </w:p>
    <w:p w14:paraId="428BEFD6" w14:textId="37C0C0E0" w:rsidR="00CF65E0" w:rsidRPr="007A6D42" w:rsidRDefault="00866EC9" w:rsidP="00ED00B7">
      <w:pPr>
        <w:pStyle w:val="PlainText"/>
        <w:numPr>
          <w:ilvl w:val="0"/>
          <w:numId w:val="10"/>
        </w:numPr>
        <w:tabs>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7A6D42">
        <w:rPr>
          <w:rFonts w:ascii="Times New Roman" w:hAnsi="Times New Roman"/>
          <w:b/>
          <w:sz w:val="22"/>
          <w:szCs w:val="22"/>
        </w:rPr>
        <w:t>Cost-Benefit.</w:t>
      </w:r>
      <w:r w:rsidRPr="007A6D42">
        <w:rPr>
          <w:rFonts w:ascii="Times New Roman" w:hAnsi="Times New Roman"/>
          <w:sz w:val="22"/>
          <w:szCs w:val="22"/>
        </w:rPr>
        <w:t xml:space="preserve"> </w:t>
      </w:r>
      <w:r w:rsidR="00EC66FE" w:rsidRPr="007A6D42">
        <w:rPr>
          <w:rFonts w:ascii="Times New Roman" w:hAnsi="Times New Roman"/>
          <w:sz w:val="22"/>
          <w:szCs w:val="22"/>
        </w:rPr>
        <w:t>C</w:t>
      </w:r>
      <w:r w:rsidRPr="007A6D42">
        <w:rPr>
          <w:rFonts w:ascii="Times New Roman" w:hAnsi="Times New Roman"/>
          <w:sz w:val="22"/>
          <w:szCs w:val="22"/>
        </w:rPr>
        <w:t xml:space="preserve">ost-benefit is the amount of funding requested from the Authority per subscriber location in unserved </w:t>
      </w:r>
      <w:r w:rsidR="00EC66FE" w:rsidRPr="007A6D42">
        <w:rPr>
          <w:rFonts w:ascii="Times New Roman" w:hAnsi="Times New Roman"/>
          <w:sz w:val="22"/>
          <w:szCs w:val="22"/>
        </w:rPr>
        <w:t xml:space="preserve">and underserved </w:t>
      </w:r>
      <w:r w:rsidRPr="007A6D42">
        <w:rPr>
          <w:rFonts w:ascii="Times New Roman" w:hAnsi="Times New Roman"/>
          <w:sz w:val="22"/>
          <w:szCs w:val="22"/>
        </w:rPr>
        <w:t>areas to be served by the project</w:t>
      </w:r>
      <w:r w:rsidR="00EC66FE" w:rsidRPr="007A6D42">
        <w:rPr>
          <w:rFonts w:ascii="Times New Roman" w:hAnsi="Times New Roman"/>
          <w:sz w:val="22"/>
          <w:szCs w:val="22"/>
        </w:rPr>
        <w:t>, which is then weighted by Project Scope and Project Value factors</w:t>
      </w:r>
      <w:r w:rsidRPr="007A6D42">
        <w:rPr>
          <w:rFonts w:ascii="Times New Roman" w:hAnsi="Times New Roman" w:cs="Times New Roman"/>
          <w:sz w:val="22"/>
          <w:szCs w:val="22"/>
        </w:rPr>
        <w:t>.</w:t>
      </w:r>
    </w:p>
    <w:p w14:paraId="7791B209" w14:textId="77777777" w:rsidR="00866EC9" w:rsidRPr="007A6D42" w:rsidRDefault="00866EC9" w:rsidP="00866EC9">
      <w:pPr>
        <w:pStyle w:val="PlainText"/>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p>
    <w:p w14:paraId="4AA29FD7" w14:textId="47D1086B" w:rsidR="00866EC9" w:rsidRPr="007A6D42" w:rsidRDefault="00323464" w:rsidP="00323464">
      <w:pPr>
        <w:pStyle w:val="PlainText"/>
        <w:tabs>
          <w:tab w:val="left" w:pos="720"/>
          <w:tab w:val="left" w:pos="1440"/>
          <w:tab w:val="left" w:pos="2160"/>
          <w:tab w:val="left" w:pos="2880"/>
          <w:tab w:val="left" w:pos="3600"/>
          <w:tab w:val="left" w:pos="4320"/>
          <w:tab w:val="left" w:pos="5040"/>
        </w:tabs>
        <w:ind w:left="3600" w:hanging="720"/>
        <w:rPr>
          <w:rFonts w:ascii="Times New Roman" w:hAnsi="Times New Roman" w:cs="Times New Roman"/>
          <w:sz w:val="22"/>
          <w:szCs w:val="22"/>
        </w:rPr>
      </w:pPr>
      <w:r w:rsidRPr="007A6D42">
        <w:rPr>
          <w:rFonts w:ascii="Times New Roman" w:hAnsi="Times New Roman" w:cs="Times New Roman"/>
          <w:bCs/>
          <w:sz w:val="22"/>
          <w:szCs w:val="22"/>
        </w:rPr>
        <w:t>i.</w:t>
      </w:r>
      <w:r w:rsidRPr="007A6D42">
        <w:rPr>
          <w:rFonts w:ascii="Times New Roman" w:hAnsi="Times New Roman" w:cs="Times New Roman"/>
          <w:bCs/>
          <w:sz w:val="22"/>
          <w:szCs w:val="22"/>
        </w:rPr>
        <w:tab/>
      </w:r>
      <w:r w:rsidR="00866EC9" w:rsidRPr="007A6D42">
        <w:rPr>
          <w:rFonts w:ascii="Times New Roman" w:hAnsi="Times New Roman" w:cs="Times New Roman"/>
          <w:b/>
          <w:sz w:val="22"/>
          <w:szCs w:val="22"/>
        </w:rPr>
        <w:t>Project Scope.</w:t>
      </w:r>
      <w:r w:rsidR="00866EC9" w:rsidRPr="007A6D42">
        <w:rPr>
          <w:rFonts w:ascii="Times New Roman" w:hAnsi="Times New Roman" w:cs="Times New Roman"/>
          <w:sz w:val="22"/>
          <w:szCs w:val="22"/>
        </w:rPr>
        <w:t xml:space="preserve"> </w:t>
      </w:r>
      <w:r w:rsidR="00CF65E0" w:rsidRPr="007A6D42">
        <w:rPr>
          <w:rFonts w:ascii="Times New Roman" w:hAnsi="Times New Roman" w:cs="Times New Roman"/>
          <w:sz w:val="22"/>
          <w:szCs w:val="22"/>
        </w:rPr>
        <w:t>The weight of project scope</w:t>
      </w:r>
      <w:r w:rsidR="00866EC9" w:rsidRPr="007A6D42">
        <w:rPr>
          <w:rFonts w:ascii="Times New Roman" w:hAnsi="Times New Roman" w:cs="Times New Roman"/>
          <w:sz w:val="22"/>
          <w:szCs w:val="22"/>
        </w:rPr>
        <w:t xml:space="preserve"> is based on relevant factors</w:t>
      </w:r>
      <w:r w:rsidR="00EC66FE" w:rsidRPr="007A6D42">
        <w:rPr>
          <w:rFonts w:ascii="Times New Roman" w:hAnsi="Times New Roman" w:cs="Times New Roman"/>
          <w:sz w:val="22"/>
          <w:szCs w:val="22"/>
        </w:rPr>
        <w:t xml:space="preserve"> that may include </w:t>
      </w:r>
      <w:r w:rsidR="00866EC9" w:rsidRPr="007A6D42">
        <w:rPr>
          <w:rFonts w:ascii="Times New Roman" w:hAnsi="Times New Roman" w:cs="Times New Roman"/>
          <w:sz w:val="22"/>
          <w:szCs w:val="22"/>
        </w:rPr>
        <w:t xml:space="preserve">the number </w:t>
      </w:r>
      <w:r w:rsidR="00EC66FE" w:rsidRPr="007A6D42">
        <w:rPr>
          <w:rFonts w:ascii="Times New Roman" w:hAnsi="Times New Roman" w:cs="Times New Roman"/>
          <w:sz w:val="22"/>
          <w:szCs w:val="22"/>
        </w:rPr>
        <w:t xml:space="preserve">and/or density </w:t>
      </w:r>
      <w:r w:rsidR="00866EC9" w:rsidRPr="007A6D42">
        <w:rPr>
          <w:rFonts w:ascii="Times New Roman" w:hAnsi="Times New Roman" w:cs="Times New Roman"/>
          <w:sz w:val="22"/>
          <w:szCs w:val="22"/>
        </w:rPr>
        <w:t xml:space="preserve">of </w:t>
      </w:r>
      <w:r w:rsidR="00CF65E0" w:rsidRPr="007A6D42">
        <w:rPr>
          <w:rFonts w:ascii="Times New Roman" w:hAnsi="Times New Roman" w:cs="Times New Roman"/>
          <w:sz w:val="22"/>
          <w:szCs w:val="22"/>
        </w:rPr>
        <w:t>potential subscriber locations</w:t>
      </w:r>
      <w:r w:rsidR="00866EC9" w:rsidRPr="007A6D42">
        <w:rPr>
          <w:rFonts w:ascii="Times New Roman" w:hAnsi="Times New Roman" w:cs="Times New Roman"/>
          <w:sz w:val="22"/>
          <w:szCs w:val="22"/>
        </w:rPr>
        <w:t xml:space="preserve"> to be served by the project</w:t>
      </w:r>
      <w:r w:rsidR="00CF65E0" w:rsidRPr="007A6D42">
        <w:rPr>
          <w:rFonts w:ascii="Times New Roman" w:hAnsi="Times New Roman" w:cs="Times New Roman"/>
          <w:sz w:val="22"/>
          <w:szCs w:val="22"/>
        </w:rPr>
        <w:t xml:space="preserve">, </w:t>
      </w:r>
      <w:r w:rsidR="00866EC9" w:rsidRPr="007A6D42">
        <w:rPr>
          <w:rFonts w:ascii="Times New Roman" w:hAnsi="Times New Roman" w:cs="Times New Roman"/>
          <w:sz w:val="22"/>
          <w:szCs w:val="22"/>
        </w:rPr>
        <w:t>the applicant’s financial commitment to the project</w:t>
      </w:r>
      <w:r w:rsidR="00045A43" w:rsidRPr="007A6D42">
        <w:rPr>
          <w:rFonts w:ascii="Times New Roman" w:hAnsi="Times New Roman" w:cs="Times New Roman"/>
          <w:sz w:val="22"/>
          <w:szCs w:val="22"/>
        </w:rPr>
        <w:t xml:space="preserve">, and other factors that </w:t>
      </w:r>
      <w:r w:rsidR="00CF65E0" w:rsidRPr="007A6D42">
        <w:rPr>
          <w:rFonts w:ascii="Times New Roman" w:hAnsi="Times New Roman" w:cs="Times New Roman"/>
          <w:sz w:val="22"/>
          <w:szCs w:val="22"/>
        </w:rPr>
        <w:t xml:space="preserve">may increase the cost </w:t>
      </w:r>
      <w:r w:rsidR="00045A43" w:rsidRPr="007A6D42">
        <w:rPr>
          <w:rFonts w:ascii="Times New Roman" w:hAnsi="Times New Roman" w:cs="Times New Roman"/>
          <w:sz w:val="22"/>
          <w:szCs w:val="22"/>
        </w:rPr>
        <w:t>or</w:t>
      </w:r>
      <w:r w:rsidR="00CF65E0" w:rsidRPr="007A6D42">
        <w:rPr>
          <w:rFonts w:ascii="Times New Roman" w:hAnsi="Times New Roman" w:cs="Times New Roman"/>
          <w:sz w:val="22"/>
          <w:szCs w:val="22"/>
        </w:rPr>
        <w:t xml:space="preserve"> difficulty in </w:t>
      </w:r>
      <w:r w:rsidR="00045A43" w:rsidRPr="007A6D42">
        <w:rPr>
          <w:rFonts w:ascii="Times New Roman" w:hAnsi="Times New Roman" w:cs="Times New Roman"/>
          <w:sz w:val="22"/>
          <w:szCs w:val="22"/>
        </w:rPr>
        <w:t>expanding broadband service.</w:t>
      </w:r>
      <w:r w:rsidR="00CF65E0" w:rsidRPr="007A6D42">
        <w:rPr>
          <w:rFonts w:ascii="Times New Roman" w:hAnsi="Times New Roman" w:cs="Times New Roman"/>
          <w:sz w:val="22"/>
          <w:szCs w:val="22"/>
        </w:rPr>
        <w:t xml:space="preserve"> </w:t>
      </w:r>
    </w:p>
    <w:p w14:paraId="7A035665" w14:textId="77777777" w:rsidR="00045A43" w:rsidRPr="007A6D42" w:rsidRDefault="00045A43" w:rsidP="00866EC9">
      <w:pPr>
        <w:pStyle w:val="PlainText"/>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p>
    <w:p w14:paraId="5BDAE5CD" w14:textId="1B1D2555" w:rsidR="00866EC9" w:rsidRPr="00045A43" w:rsidRDefault="00323464" w:rsidP="00323464">
      <w:pPr>
        <w:pStyle w:val="PlainText"/>
        <w:tabs>
          <w:tab w:val="left" w:pos="720"/>
          <w:tab w:val="left" w:pos="1440"/>
          <w:tab w:val="left" w:pos="2160"/>
          <w:tab w:val="left" w:pos="2880"/>
          <w:tab w:val="left" w:pos="3600"/>
          <w:tab w:val="left" w:pos="4320"/>
          <w:tab w:val="left" w:pos="5040"/>
        </w:tabs>
        <w:ind w:left="3600" w:hanging="720"/>
        <w:rPr>
          <w:rFonts w:ascii="Times New Roman" w:hAnsi="Times New Roman" w:cs="Times New Roman"/>
          <w:sz w:val="22"/>
          <w:szCs w:val="22"/>
          <w:u w:val="single"/>
        </w:rPr>
      </w:pPr>
      <w:r w:rsidRPr="007A6D42">
        <w:rPr>
          <w:rFonts w:ascii="Times New Roman" w:hAnsi="Times New Roman" w:cs="Times New Roman"/>
          <w:bCs/>
          <w:sz w:val="22"/>
          <w:szCs w:val="22"/>
        </w:rPr>
        <w:t>ii.</w:t>
      </w:r>
      <w:r w:rsidRPr="007A6D42">
        <w:rPr>
          <w:rFonts w:ascii="Times New Roman" w:hAnsi="Times New Roman" w:cs="Times New Roman"/>
          <w:bCs/>
          <w:sz w:val="22"/>
          <w:szCs w:val="22"/>
        </w:rPr>
        <w:tab/>
      </w:r>
      <w:r w:rsidR="00866EC9" w:rsidRPr="007A6D42">
        <w:rPr>
          <w:rFonts w:ascii="Times New Roman" w:hAnsi="Times New Roman" w:cs="Times New Roman"/>
          <w:b/>
          <w:sz w:val="22"/>
          <w:szCs w:val="22"/>
        </w:rPr>
        <w:t>Project Value.</w:t>
      </w:r>
      <w:r w:rsidR="00866EC9" w:rsidRPr="007A6D42">
        <w:rPr>
          <w:rFonts w:ascii="Times New Roman" w:hAnsi="Times New Roman" w:cs="Times New Roman"/>
          <w:sz w:val="22"/>
          <w:szCs w:val="22"/>
        </w:rPr>
        <w:t xml:space="preserve"> </w:t>
      </w:r>
      <w:r w:rsidR="00045A43" w:rsidRPr="007A6D42">
        <w:rPr>
          <w:rFonts w:ascii="Times New Roman" w:hAnsi="Times New Roman" w:cs="Times New Roman"/>
          <w:sz w:val="22"/>
          <w:szCs w:val="22"/>
        </w:rPr>
        <w:t>The weight of project value</w:t>
      </w:r>
      <w:r w:rsidR="00866EC9" w:rsidRPr="007A6D42">
        <w:rPr>
          <w:rFonts w:ascii="Times New Roman" w:hAnsi="Times New Roman" w:cs="Times New Roman"/>
          <w:sz w:val="22"/>
          <w:szCs w:val="22"/>
        </w:rPr>
        <w:t xml:space="preserve"> is based on relevant factors, </w:t>
      </w:r>
      <w:r w:rsidR="00EC66FE" w:rsidRPr="007A6D42">
        <w:rPr>
          <w:rFonts w:ascii="Times New Roman" w:hAnsi="Times New Roman" w:cs="Times New Roman"/>
          <w:sz w:val="22"/>
          <w:szCs w:val="22"/>
        </w:rPr>
        <w:t>that may include</w:t>
      </w:r>
      <w:r w:rsidR="00866EC9" w:rsidRPr="007A6D42">
        <w:rPr>
          <w:rFonts w:ascii="Times New Roman" w:hAnsi="Times New Roman" w:cs="Times New Roman"/>
          <w:sz w:val="22"/>
          <w:szCs w:val="22"/>
        </w:rPr>
        <w:t xml:space="preserve"> the estimated </w:t>
      </w:r>
      <w:r w:rsidR="00045A43" w:rsidRPr="007A6D42">
        <w:rPr>
          <w:rFonts w:ascii="Times New Roman" w:hAnsi="Times New Roman" w:cs="Times New Roman"/>
          <w:sz w:val="22"/>
          <w:szCs w:val="22"/>
        </w:rPr>
        <w:t xml:space="preserve">retail </w:t>
      </w:r>
      <w:r w:rsidR="00866EC9" w:rsidRPr="007A6D42">
        <w:rPr>
          <w:rFonts w:ascii="Times New Roman" w:hAnsi="Times New Roman" w:cs="Times New Roman"/>
          <w:sz w:val="22"/>
          <w:szCs w:val="22"/>
        </w:rPr>
        <w:t xml:space="preserve">price per </w:t>
      </w:r>
      <w:r w:rsidR="00045A43" w:rsidRPr="007A6D42">
        <w:rPr>
          <w:rFonts w:ascii="Times New Roman" w:hAnsi="Times New Roman" w:cs="Times New Roman"/>
          <w:sz w:val="22"/>
          <w:szCs w:val="22"/>
        </w:rPr>
        <w:t>potential subscriber location</w:t>
      </w:r>
      <w:r w:rsidR="00866EC9" w:rsidRPr="007A6D42">
        <w:rPr>
          <w:rFonts w:ascii="Times New Roman" w:hAnsi="Times New Roman" w:cs="Times New Roman"/>
          <w:sz w:val="22"/>
          <w:szCs w:val="22"/>
        </w:rPr>
        <w:t xml:space="preserve"> to receive service</w:t>
      </w:r>
      <w:r w:rsidR="00045A43" w:rsidRPr="007A6D42">
        <w:rPr>
          <w:rFonts w:ascii="Times New Roman" w:hAnsi="Times New Roman" w:cs="Times New Roman"/>
          <w:sz w:val="22"/>
          <w:szCs w:val="22"/>
        </w:rPr>
        <w:t xml:space="preserve">, any affordability offering proposed, </w:t>
      </w:r>
      <w:r w:rsidR="00866EC9" w:rsidRPr="007A6D42">
        <w:rPr>
          <w:rFonts w:ascii="Times New Roman" w:hAnsi="Times New Roman" w:cs="Times New Roman"/>
          <w:sz w:val="22"/>
          <w:szCs w:val="22"/>
        </w:rPr>
        <w:t xml:space="preserve">and other </w:t>
      </w:r>
      <w:r w:rsidR="00045A43" w:rsidRPr="007A6D42">
        <w:rPr>
          <w:rFonts w:ascii="Times New Roman" w:hAnsi="Times New Roman" w:cs="Times New Roman"/>
          <w:sz w:val="22"/>
          <w:szCs w:val="22"/>
        </w:rPr>
        <w:t>factors</w:t>
      </w:r>
      <w:r w:rsidR="00866EC9" w:rsidRPr="007A6D42">
        <w:rPr>
          <w:rFonts w:ascii="Times New Roman" w:hAnsi="Times New Roman" w:cs="Times New Roman"/>
          <w:sz w:val="22"/>
          <w:szCs w:val="22"/>
        </w:rPr>
        <w:t xml:space="preserve"> that may </w:t>
      </w:r>
      <w:r w:rsidR="00045A43" w:rsidRPr="007A6D42">
        <w:rPr>
          <w:rFonts w:ascii="Times New Roman" w:hAnsi="Times New Roman" w:cs="Times New Roman"/>
          <w:sz w:val="22"/>
          <w:szCs w:val="22"/>
        </w:rPr>
        <w:t>increase the value of the proposed project</w:t>
      </w:r>
      <w:r w:rsidR="00866EC9" w:rsidRPr="00045A43">
        <w:rPr>
          <w:rFonts w:ascii="Times New Roman" w:hAnsi="Times New Roman" w:cs="Times New Roman"/>
          <w:sz w:val="22"/>
          <w:szCs w:val="22"/>
          <w:u w:val="single"/>
        </w:rPr>
        <w:t>.</w:t>
      </w:r>
    </w:p>
    <w:p w14:paraId="6B88DA06" w14:textId="4CB3F0AF" w:rsidR="00BE6DFD" w:rsidRPr="008C50EA" w:rsidRDefault="00BE6DFD" w:rsidP="004151FF">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sz w:val="22"/>
          <w:szCs w:val="22"/>
        </w:rPr>
      </w:pPr>
    </w:p>
    <w:p w14:paraId="4673A478" w14:textId="7F11499D" w:rsidR="00D92412" w:rsidRPr="008C50EA" w:rsidRDefault="003E44D1"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r>
      <w:r w:rsidR="00323464" w:rsidRPr="001C0290">
        <w:rPr>
          <w:rFonts w:ascii="Times New Roman" w:hAnsi="Times New Roman" w:cs="Times New Roman"/>
          <w:sz w:val="22"/>
          <w:szCs w:val="22"/>
        </w:rPr>
        <w:t>C</w:t>
      </w:r>
      <w:r w:rsidRPr="001C0290">
        <w:rPr>
          <w:rFonts w:ascii="Times New Roman" w:hAnsi="Times New Roman" w:cs="Times New Roman"/>
          <w:sz w:val="22"/>
          <w:szCs w:val="22"/>
        </w:rPr>
        <w:t>.</w:t>
      </w:r>
      <w:r w:rsidRPr="008C50EA">
        <w:rPr>
          <w:rFonts w:ascii="Times New Roman" w:hAnsi="Times New Roman" w:cs="Times New Roman"/>
          <w:sz w:val="22"/>
          <w:szCs w:val="22"/>
        </w:rPr>
        <w:tab/>
      </w:r>
      <w:r w:rsidRPr="008C50EA">
        <w:rPr>
          <w:rFonts w:ascii="Times New Roman" w:hAnsi="Times New Roman" w:cs="Times New Roman"/>
          <w:b/>
          <w:sz w:val="22"/>
          <w:szCs w:val="22"/>
        </w:rPr>
        <w:t>Eligible Applicants.</w:t>
      </w:r>
      <w:r w:rsidR="004403F9" w:rsidRPr="008C50EA">
        <w:rPr>
          <w:rFonts w:ascii="Times New Roman" w:hAnsi="Times New Roman" w:cs="Times New Roman"/>
          <w:sz w:val="22"/>
          <w:szCs w:val="22"/>
        </w:rPr>
        <w:t xml:space="preserve"> </w:t>
      </w:r>
      <w:r w:rsidRPr="008C50EA">
        <w:rPr>
          <w:rFonts w:ascii="Times New Roman" w:hAnsi="Times New Roman" w:cs="Times New Roman"/>
          <w:sz w:val="22"/>
          <w:szCs w:val="22"/>
        </w:rPr>
        <w:t>Applicants eligible to receive Authority support</w:t>
      </w:r>
      <w:r w:rsidR="004403F9" w:rsidRPr="008C50EA">
        <w:rPr>
          <w:rFonts w:ascii="Times New Roman" w:hAnsi="Times New Roman" w:cs="Times New Roman"/>
          <w:sz w:val="22"/>
          <w:szCs w:val="22"/>
        </w:rPr>
        <w:t xml:space="preserve"> </w:t>
      </w:r>
      <w:r w:rsidRPr="008C50EA">
        <w:rPr>
          <w:rFonts w:ascii="Times New Roman" w:hAnsi="Times New Roman" w:cs="Times New Roman"/>
          <w:sz w:val="22"/>
          <w:szCs w:val="22"/>
        </w:rPr>
        <w:t>may include</w:t>
      </w:r>
      <w:r w:rsidR="003E1DFB" w:rsidRPr="008C50EA">
        <w:rPr>
          <w:rFonts w:ascii="Times New Roman" w:hAnsi="Times New Roman" w:cs="Times New Roman"/>
          <w:sz w:val="22"/>
          <w:szCs w:val="22"/>
        </w:rPr>
        <w:t xml:space="preserve"> the following</w:t>
      </w:r>
      <w:r w:rsidRPr="008C50EA">
        <w:rPr>
          <w:rFonts w:ascii="Times New Roman" w:hAnsi="Times New Roman" w:cs="Times New Roman"/>
          <w:sz w:val="22"/>
          <w:szCs w:val="22"/>
        </w:rPr>
        <w:t>:</w:t>
      </w:r>
    </w:p>
    <w:p w14:paraId="5D79660F" w14:textId="77777777" w:rsidR="003E1DFB" w:rsidRPr="008C50EA" w:rsidRDefault="003E1DFB"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54D3ED2" w14:textId="19CFF912" w:rsidR="003E1DFB" w:rsidRPr="008C50EA" w:rsidRDefault="003E1DFB" w:rsidP="00ED00B7">
      <w:pPr>
        <w:pStyle w:val="PlainText"/>
        <w:numPr>
          <w:ilvl w:val="0"/>
          <w:numId w:val="2"/>
        </w:num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8C50EA">
        <w:rPr>
          <w:rFonts w:ascii="Times New Roman" w:hAnsi="Times New Roman" w:cs="Times New Roman"/>
          <w:b/>
          <w:sz w:val="22"/>
          <w:szCs w:val="22"/>
        </w:rPr>
        <w:t>For Community Planning Grants</w:t>
      </w:r>
    </w:p>
    <w:p w14:paraId="4F6FAAF2" w14:textId="77777777" w:rsidR="004419BC" w:rsidRPr="008C50EA" w:rsidRDefault="004419BC" w:rsidP="004151FF">
      <w:pPr>
        <w:pStyle w:val="PlainText"/>
        <w:tabs>
          <w:tab w:val="left" w:pos="720"/>
          <w:tab w:val="left" w:pos="1440"/>
          <w:tab w:val="left" w:pos="2160"/>
          <w:tab w:val="left" w:pos="2880"/>
          <w:tab w:val="left" w:pos="3600"/>
          <w:tab w:val="left" w:pos="4320"/>
          <w:tab w:val="left" w:pos="5040"/>
        </w:tabs>
        <w:ind w:left="1800"/>
        <w:rPr>
          <w:rFonts w:ascii="Times New Roman" w:hAnsi="Times New Roman" w:cs="Times New Roman"/>
          <w:sz w:val="22"/>
          <w:szCs w:val="22"/>
        </w:rPr>
      </w:pPr>
    </w:p>
    <w:p w14:paraId="09FDE9A6" w14:textId="77777777" w:rsidR="0046325F" w:rsidRPr="008C50EA" w:rsidRDefault="006F2514" w:rsidP="00ED00B7">
      <w:pPr>
        <w:pStyle w:val="PlainText"/>
        <w:numPr>
          <w:ilvl w:val="0"/>
          <w:numId w:val="3"/>
        </w:num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G</w:t>
      </w:r>
      <w:r w:rsidR="003E44D1" w:rsidRPr="008C50EA">
        <w:rPr>
          <w:rFonts w:ascii="Times New Roman" w:hAnsi="Times New Roman" w:cs="Times New Roman"/>
          <w:sz w:val="22"/>
          <w:szCs w:val="22"/>
        </w:rPr>
        <w:t>eneral-purpose local governments (municipalities</w:t>
      </w:r>
      <w:r w:rsidR="008D5962" w:rsidRPr="008C50EA">
        <w:rPr>
          <w:rFonts w:ascii="Times New Roman" w:hAnsi="Times New Roman" w:cs="Times New Roman"/>
          <w:sz w:val="22"/>
          <w:szCs w:val="22"/>
        </w:rPr>
        <w:t>, groups of municipalities</w:t>
      </w:r>
      <w:r w:rsidR="003E44D1" w:rsidRPr="008C50EA">
        <w:rPr>
          <w:rFonts w:ascii="Times New Roman" w:hAnsi="Times New Roman" w:cs="Times New Roman"/>
          <w:sz w:val="22"/>
          <w:szCs w:val="22"/>
        </w:rPr>
        <w:t xml:space="preserve"> and counties);</w:t>
      </w:r>
    </w:p>
    <w:p w14:paraId="6CF92FB6" w14:textId="77777777" w:rsidR="0031486E" w:rsidRPr="008C50EA" w:rsidRDefault="0031486E" w:rsidP="004151FF">
      <w:pPr>
        <w:pStyle w:val="PlainText"/>
        <w:tabs>
          <w:tab w:val="left" w:pos="720"/>
          <w:tab w:val="left" w:pos="1440"/>
          <w:tab w:val="left" w:pos="2160"/>
          <w:tab w:val="left" w:pos="2880"/>
          <w:tab w:val="left" w:pos="3600"/>
          <w:tab w:val="left" w:pos="4320"/>
          <w:tab w:val="left" w:pos="5040"/>
        </w:tabs>
        <w:ind w:left="2880"/>
        <w:rPr>
          <w:rFonts w:ascii="Times New Roman" w:hAnsi="Times New Roman" w:cs="Times New Roman"/>
          <w:sz w:val="22"/>
          <w:szCs w:val="22"/>
        </w:rPr>
      </w:pPr>
    </w:p>
    <w:p w14:paraId="2EA851FA" w14:textId="77777777" w:rsidR="008D5962" w:rsidRPr="008C50EA" w:rsidRDefault="008D5962" w:rsidP="00ED00B7">
      <w:pPr>
        <w:pStyle w:val="PlainText"/>
        <w:numPr>
          <w:ilvl w:val="0"/>
          <w:numId w:val="3"/>
        </w:num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Groups or regional partnership of general-purpose local governments;</w:t>
      </w:r>
    </w:p>
    <w:p w14:paraId="0A5DBD37" w14:textId="77777777" w:rsidR="0031486E" w:rsidRPr="008C50EA" w:rsidRDefault="0031486E"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9308ED8" w14:textId="48025B53" w:rsidR="00D92412" w:rsidRPr="008C50EA" w:rsidRDefault="006F2514" w:rsidP="00ED00B7">
      <w:pPr>
        <w:pStyle w:val="PlainText"/>
        <w:numPr>
          <w:ilvl w:val="0"/>
          <w:numId w:val="3"/>
        </w:num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L</w:t>
      </w:r>
      <w:r w:rsidR="003E44D1" w:rsidRPr="008C50EA">
        <w:rPr>
          <w:rFonts w:ascii="Times New Roman" w:hAnsi="Times New Roman" w:cs="Times New Roman"/>
          <w:sz w:val="22"/>
          <w:szCs w:val="22"/>
        </w:rPr>
        <w:t>ocal government authorities, and joint or multi-county developme</w:t>
      </w:r>
      <w:r w:rsidR="00B57FD1">
        <w:rPr>
          <w:rFonts w:ascii="Times New Roman" w:hAnsi="Times New Roman" w:cs="Times New Roman"/>
          <w:sz w:val="22"/>
          <w:szCs w:val="22"/>
        </w:rPr>
        <w:t xml:space="preserve">nt </w:t>
      </w:r>
      <w:r w:rsidR="003E44D1" w:rsidRPr="008C50EA">
        <w:rPr>
          <w:rFonts w:ascii="Times New Roman" w:hAnsi="Times New Roman" w:cs="Times New Roman"/>
          <w:sz w:val="22"/>
          <w:szCs w:val="22"/>
        </w:rPr>
        <w:t>authorities;</w:t>
      </w:r>
      <w:r w:rsidR="0029458A" w:rsidRPr="008C50EA">
        <w:rPr>
          <w:rFonts w:ascii="Times New Roman" w:hAnsi="Times New Roman" w:cs="Times New Roman"/>
          <w:sz w:val="22"/>
          <w:szCs w:val="22"/>
        </w:rPr>
        <w:t xml:space="preserve"> and</w:t>
      </w:r>
    </w:p>
    <w:p w14:paraId="66E4C038" w14:textId="77777777" w:rsidR="0031486E" w:rsidRPr="008C50EA" w:rsidRDefault="0031486E"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0AF16AF" w14:textId="23ED6E08" w:rsidR="008D5962" w:rsidRPr="008C50EA" w:rsidRDefault="008D5962" w:rsidP="004151FF">
      <w:pPr>
        <w:pStyle w:val="PlainText"/>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r w:rsidRPr="008C50EA">
        <w:rPr>
          <w:rFonts w:ascii="Times New Roman" w:hAnsi="Times New Roman" w:cs="Times New Roman"/>
          <w:sz w:val="22"/>
          <w:szCs w:val="22"/>
        </w:rPr>
        <w:tab/>
      </w:r>
      <w:r w:rsidR="006F2514" w:rsidRPr="008C50EA">
        <w:rPr>
          <w:rFonts w:ascii="Times New Roman" w:hAnsi="Times New Roman" w:cs="Times New Roman"/>
          <w:sz w:val="22"/>
          <w:szCs w:val="22"/>
        </w:rPr>
        <w:tab/>
      </w:r>
      <w:r w:rsidR="006F2514" w:rsidRPr="008C50EA">
        <w:rPr>
          <w:rFonts w:ascii="Times New Roman" w:hAnsi="Times New Roman" w:cs="Times New Roman"/>
          <w:sz w:val="22"/>
          <w:szCs w:val="22"/>
        </w:rPr>
        <w:tab/>
      </w:r>
      <w:r w:rsidR="0029458A" w:rsidRPr="008C50EA">
        <w:rPr>
          <w:rFonts w:ascii="Times New Roman" w:hAnsi="Times New Roman" w:cs="Times New Roman"/>
          <w:sz w:val="22"/>
          <w:szCs w:val="22"/>
        </w:rPr>
        <w:t>d</w:t>
      </w:r>
      <w:r w:rsidRPr="008C50EA">
        <w:rPr>
          <w:rFonts w:ascii="Times New Roman" w:hAnsi="Times New Roman" w:cs="Times New Roman"/>
          <w:sz w:val="22"/>
          <w:szCs w:val="22"/>
        </w:rPr>
        <w:t>.</w:t>
      </w:r>
      <w:r w:rsidR="0029458A" w:rsidRPr="008C50EA">
        <w:rPr>
          <w:rFonts w:ascii="Times New Roman" w:hAnsi="Times New Roman" w:cs="Times New Roman"/>
          <w:sz w:val="22"/>
          <w:szCs w:val="22"/>
        </w:rPr>
        <w:tab/>
      </w:r>
      <w:r w:rsidRPr="008C50EA">
        <w:rPr>
          <w:rFonts w:ascii="Times New Roman" w:hAnsi="Times New Roman" w:cs="Times New Roman"/>
          <w:sz w:val="22"/>
          <w:szCs w:val="22"/>
        </w:rPr>
        <w:t>Non-profit local or regional community organizations that are providing local or regional economic development programs</w:t>
      </w:r>
      <w:r w:rsidR="006F2514" w:rsidRPr="008C50EA">
        <w:rPr>
          <w:rFonts w:ascii="Times New Roman" w:hAnsi="Times New Roman" w:cs="Times New Roman"/>
          <w:sz w:val="22"/>
          <w:szCs w:val="22"/>
        </w:rPr>
        <w:t>.</w:t>
      </w:r>
    </w:p>
    <w:p w14:paraId="08061876" w14:textId="77777777" w:rsidR="008D5962" w:rsidRPr="008C50EA" w:rsidRDefault="008D596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6CE51518" w14:textId="4E05E457" w:rsidR="00FE7017" w:rsidRPr="008C50EA" w:rsidRDefault="001A2195" w:rsidP="00ED00B7">
      <w:pPr>
        <w:pStyle w:val="PlainText"/>
        <w:numPr>
          <w:ilvl w:val="0"/>
          <w:numId w:val="2"/>
        </w:numPr>
        <w:tabs>
          <w:tab w:val="left" w:pos="720"/>
          <w:tab w:val="left" w:pos="1440"/>
          <w:tab w:val="left" w:pos="2160"/>
          <w:tab w:val="left" w:pos="2880"/>
          <w:tab w:val="left" w:pos="3600"/>
          <w:tab w:val="left" w:pos="4320"/>
          <w:tab w:val="left" w:pos="5040"/>
        </w:tabs>
        <w:ind w:left="2160" w:hanging="720"/>
        <w:rPr>
          <w:rFonts w:ascii="Times New Roman" w:hAnsi="Times New Roman" w:cs="Times New Roman"/>
          <w:b/>
          <w:sz w:val="22"/>
          <w:szCs w:val="22"/>
        </w:rPr>
      </w:pPr>
      <w:r w:rsidRPr="008C50EA">
        <w:rPr>
          <w:rFonts w:ascii="Times New Roman" w:hAnsi="Times New Roman" w:cs="Times New Roman"/>
          <w:b/>
          <w:sz w:val="22"/>
          <w:szCs w:val="22"/>
        </w:rPr>
        <w:t>For Infrastructure Grants</w:t>
      </w:r>
    </w:p>
    <w:p w14:paraId="2B673CB2" w14:textId="77777777" w:rsidR="00FE7017" w:rsidRPr="008C50EA" w:rsidRDefault="00FE7017" w:rsidP="004151FF">
      <w:pPr>
        <w:pStyle w:val="PlainText"/>
        <w:tabs>
          <w:tab w:val="left" w:pos="720"/>
          <w:tab w:val="left" w:pos="1440"/>
          <w:tab w:val="left" w:pos="2160"/>
          <w:tab w:val="left" w:pos="2880"/>
          <w:tab w:val="left" w:pos="3600"/>
          <w:tab w:val="left" w:pos="4320"/>
          <w:tab w:val="left" w:pos="5040"/>
        </w:tabs>
        <w:ind w:left="1800"/>
        <w:rPr>
          <w:rFonts w:ascii="Times New Roman" w:hAnsi="Times New Roman" w:cs="Times New Roman"/>
          <w:b/>
          <w:sz w:val="22"/>
          <w:szCs w:val="22"/>
        </w:rPr>
      </w:pPr>
    </w:p>
    <w:p w14:paraId="2EED1FC9" w14:textId="52BE2CC6" w:rsidR="00BE6DFD" w:rsidRPr="008C50EA" w:rsidRDefault="00A37E89" w:rsidP="00A37E89">
      <w:pPr>
        <w:pStyle w:val="PlainText"/>
        <w:tabs>
          <w:tab w:val="left" w:pos="720"/>
          <w:tab w:val="left" w:pos="1440"/>
          <w:tab w:val="left" w:pos="2160"/>
          <w:tab w:val="left" w:pos="2880"/>
          <w:tab w:val="left" w:pos="3600"/>
          <w:tab w:val="left" w:pos="4320"/>
          <w:tab w:val="left" w:pos="5040"/>
        </w:tabs>
        <w:ind w:left="216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97519" w:rsidRPr="008C50EA">
        <w:rPr>
          <w:rFonts w:ascii="Times New Roman" w:hAnsi="Times New Roman" w:cs="Times New Roman"/>
          <w:sz w:val="22"/>
          <w:szCs w:val="22"/>
        </w:rPr>
        <w:t>Communications service providers</w:t>
      </w:r>
      <w:r w:rsidR="003E44D1" w:rsidRPr="008C50EA">
        <w:rPr>
          <w:rFonts w:ascii="Times New Roman" w:hAnsi="Times New Roman" w:cs="Times New Roman"/>
          <w:sz w:val="22"/>
          <w:szCs w:val="22"/>
        </w:rPr>
        <w:t xml:space="preserve">; </w:t>
      </w:r>
    </w:p>
    <w:p w14:paraId="02616276" w14:textId="77777777" w:rsidR="004158CA" w:rsidRPr="002C49B8" w:rsidRDefault="004158CA" w:rsidP="004158CA">
      <w:pPr>
        <w:pStyle w:val="PlainText"/>
        <w:tabs>
          <w:tab w:val="left" w:pos="720"/>
          <w:tab w:val="left" w:pos="1440"/>
          <w:tab w:val="left" w:pos="2160"/>
          <w:tab w:val="left" w:pos="2880"/>
          <w:tab w:val="left" w:pos="3600"/>
          <w:tab w:val="left" w:pos="4320"/>
          <w:tab w:val="left" w:pos="5040"/>
        </w:tabs>
        <w:ind w:left="2880"/>
        <w:rPr>
          <w:rFonts w:ascii="Times New Roman" w:hAnsi="Times New Roman" w:cs="Times New Roman"/>
          <w:sz w:val="22"/>
          <w:szCs w:val="22"/>
        </w:rPr>
      </w:pPr>
    </w:p>
    <w:p w14:paraId="32903F9F" w14:textId="4999A03E" w:rsidR="00D92412" w:rsidRPr="00CF5647" w:rsidRDefault="00A37E89" w:rsidP="00A37E89">
      <w:pPr>
        <w:pStyle w:val="PlainText"/>
        <w:tabs>
          <w:tab w:val="left" w:pos="720"/>
          <w:tab w:val="left" w:pos="1440"/>
          <w:tab w:val="left" w:pos="2160"/>
          <w:tab w:val="left" w:pos="2880"/>
          <w:tab w:val="left" w:pos="3600"/>
          <w:tab w:val="left" w:pos="4320"/>
          <w:tab w:val="left" w:pos="5040"/>
        </w:tabs>
        <w:ind w:left="2160"/>
        <w:rPr>
          <w:rFonts w:ascii="Times New Roman" w:hAnsi="Times New Roman"/>
          <w:sz w:val="22"/>
        </w:rPr>
      </w:pPr>
      <w:r w:rsidRPr="00CF5647">
        <w:rPr>
          <w:rFonts w:ascii="Times New Roman" w:hAnsi="Times New Roman"/>
          <w:sz w:val="22"/>
        </w:rPr>
        <w:t>b.</w:t>
      </w:r>
      <w:r w:rsidRPr="00CF5647">
        <w:rPr>
          <w:rFonts w:ascii="Times New Roman" w:hAnsi="Times New Roman"/>
          <w:sz w:val="22"/>
        </w:rPr>
        <w:tab/>
      </w:r>
      <w:r w:rsidR="00BE6DFD" w:rsidRPr="00CF5647">
        <w:rPr>
          <w:rFonts w:ascii="Times New Roman" w:hAnsi="Times New Roman"/>
          <w:sz w:val="22"/>
        </w:rPr>
        <w:t xml:space="preserve">Units of local government </w:t>
      </w:r>
      <w:r w:rsidR="00D664A2" w:rsidRPr="00CF5647">
        <w:rPr>
          <w:rFonts w:ascii="Times New Roman" w:hAnsi="Times New Roman"/>
          <w:sz w:val="22"/>
        </w:rPr>
        <w:t>including broadband utility districts</w:t>
      </w:r>
      <w:r w:rsidR="004158CA" w:rsidRPr="00CF5647">
        <w:rPr>
          <w:rFonts w:ascii="Times New Roman" w:hAnsi="Times New Roman"/>
          <w:sz w:val="22"/>
        </w:rPr>
        <w:t>;</w:t>
      </w:r>
      <w:r w:rsidR="004158CA" w:rsidRPr="002C49B8">
        <w:rPr>
          <w:rFonts w:ascii="Times New Roman" w:hAnsi="Times New Roman" w:cs="Times New Roman"/>
          <w:sz w:val="22"/>
          <w:szCs w:val="22"/>
        </w:rPr>
        <w:t xml:space="preserve"> </w:t>
      </w:r>
      <w:r w:rsidR="003E44D1" w:rsidRPr="002C49B8">
        <w:rPr>
          <w:rFonts w:ascii="Times New Roman" w:hAnsi="Times New Roman" w:cs="Times New Roman"/>
          <w:sz w:val="22"/>
          <w:szCs w:val="22"/>
        </w:rPr>
        <w:t>and</w:t>
      </w:r>
    </w:p>
    <w:p w14:paraId="62E59120" w14:textId="77777777" w:rsidR="0031486E" w:rsidRPr="008C50EA" w:rsidRDefault="0031486E" w:rsidP="004151FF">
      <w:pPr>
        <w:pStyle w:val="PlainText"/>
        <w:tabs>
          <w:tab w:val="left" w:pos="720"/>
          <w:tab w:val="left" w:pos="1440"/>
          <w:tab w:val="left" w:pos="2160"/>
          <w:tab w:val="left" w:pos="2880"/>
          <w:tab w:val="left" w:pos="3600"/>
          <w:tab w:val="left" w:pos="4320"/>
          <w:tab w:val="left" w:pos="5040"/>
        </w:tabs>
        <w:ind w:left="2160"/>
        <w:rPr>
          <w:rFonts w:ascii="Times New Roman" w:hAnsi="Times New Roman"/>
          <w:sz w:val="22"/>
        </w:rPr>
      </w:pPr>
    </w:p>
    <w:p w14:paraId="1BFD54B7" w14:textId="1DF27589" w:rsidR="00D92412" w:rsidRPr="008C50EA" w:rsidRDefault="003E44D1" w:rsidP="004151FF">
      <w:pPr>
        <w:pStyle w:val="PlainText"/>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r w:rsidRPr="008C50EA">
        <w:rPr>
          <w:rFonts w:ascii="Times New Roman" w:hAnsi="Times New Roman" w:cs="Times New Roman"/>
          <w:sz w:val="22"/>
          <w:szCs w:val="22"/>
        </w:rPr>
        <w:tab/>
      </w:r>
      <w:r w:rsidRPr="008C50EA">
        <w:rPr>
          <w:rFonts w:ascii="Times New Roman" w:hAnsi="Times New Roman" w:cs="Times New Roman"/>
          <w:sz w:val="22"/>
          <w:szCs w:val="22"/>
        </w:rPr>
        <w:tab/>
      </w:r>
      <w:r w:rsidR="00FE7017" w:rsidRPr="008C50EA">
        <w:rPr>
          <w:rFonts w:ascii="Times New Roman" w:hAnsi="Times New Roman" w:cs="Times New Roman"/>
          <w:sz w:val="22"/>
          <w:szCs w:val="22"/>
        </w:rPr>
        <w:tab/>
      </w:r>
      <w:r w:rsidR="00A37E89" w:rsidRPr="002C49B8">
        <w:rPr>
          <w:rFonts w:ascii="Times New Roman" w:hAnsi="Times New Roman" w:cs="Times New Roman"/>
          <w:sz w:val="22"/>
          <w:szCs w:val="22"/>
        </w:rPr>
        <w:t>c</w:t>
      </w:r>
      <w:r w:rsidRPr="002C49B8">
        <w:rPr>
          <w:rFonts w:ascii="Times New Roman" w:hAnsi="Times New Roman" w:cs="Times New Roman"/>
          <w:sz w:val="22"/>
          <w:szCs w:val="22"/>
        </w:rPr>
        <w:t>.</w:t>
      </w:r>
      <w:r w:rsidR="006F2514" w:rsidRPr="008C50EA">
        <w:rPr>
          <w:rFonts w:ascii="Times New Roman" w:hAnsi="Times New Roman" w:cs="Times New Roman"/>
          <w:sz w:val="22"/>
          <w:szCs w:val="22"/>
        </w:rPr>
        <w:tab/>
      </w:r>
      <w:r w:rsidRPr="008C50EA">
        <w:rPr>
          <w:rFonts w:ascii="Times New Roman" w:hAnsi="Times New Roman" w:cs="Times New Roman"/>
          <w:sz w:val="22"/>
          <w:szCs w:val="22"/>
        </w:rPr>
        <w:t>Any other responsible entity or group determined by the Authority to be capable of installing, using, and managing advanced communications technology infrastructure in the area.</w:t>
      </w:r>
    </w:p>
    <w:p w14:paraId="60A7AD05"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9933602" w14:textId="1F8CFEA2" w:rsidR="00D92412" w:rsidRPr="008C50EA" w:rsidRDefault="003E44D1" w:rsidP="00D664A2">
      <w:pPr>
        <w:pStyle w:val="PlainText"/>
        <w:tabs>
          <w:tab w:val="left" w:pos="720"/>
          <w:tab w:val="left" w:pos="1440"/>
          <w:tab w:val="left" w:pos="2160"/>
          <w:tab w:val="left" w:pos="2880"/>
          <w:tab w:val="left" w:pos="3600"/>
          <w:tab w:val="left" w:pos="4320"/>
          <w:tab w:val="left" w:pos="5040"/>
        </w:tabs>
        <w:ind w:left="1440" w:right="-90" w:hanging="1440"/>
        <w:rPr>
          <w:rFonts w:ascii="Times New Roman" w:hAnsi="Times New Roman" w:cs="Times New Roman"/>
          <w:sz w:val="22"/>
          <w:szCs w:val="22"/>
        </w:rPr>
      </w:pPr>
      <w:r w:rsidRPr="008C50EA">
        <w:rPr>
          <w:rFonts w:ascii="Times New Roman" w:hAnsi="Times New Roman" w:cs="Times New Roman"/>
          <w:sz w:val="22"/>
          <w:szCs w:val="22"/>
        </w:rPr>
        <w:tab/>
      </w:r>
      <w:r w:rsidR="00323464" w:rsidRPr="001C0290">
        <w:rPr>
          <w:rFonts w:ascii="Times New Roman" w:hAnsi="Times New Roman" w:cs="Times New Roman"/>
          <w:sz w:val="22"/>
          <w:szCs w:val="22"/>
        </w:rPr>
        <w:t>D</w:t>
      </w:r>
      <w:r w:rsidR="00721939" w:rsidRPr="001C0290">
        <w:rPr>
          <w:rFonts w:ascii="Times New Roman" w:hAnsi="Times New Roman" w:cs="Times New Roman"/>
          <w:sz w:val="22"/>
          <w:szCs w:val="22"/>
        </w:rPr>
        <w:t>.</w:t>
      </w:r>
      <w:r w:rsidRPr="008C50EA">
        <w:rPr>
          <w:rFonts w:ascii="Times New Roman" w:hAnsi="Times New Roman" w:cs="Times New Roman"/>
          <w:sz w:val="22"/>
          <w:szCs w:val="22"/>
        </w:rPr>
        <w:tab/>
      </w:r>
      <w:r w:rsidRPr="008C50EA">
        <w:rPr>
          <w:rFonts w:ascii="Times New Roman" w:hAnsi="Times New Roman" w:cs="Times New Roman"/>
          <w:b/>
          <w:sz w:val="22"/>
          <w:szCs w:val="22"/>
        </w:rPr>
        <w:t>Eligible Activities.</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 xml:space="preserve">Eligible uses of funds provided under the </w:t>
      </w:r>
      <w:r w:rsidR="00734FED" w:rsidRPr="002C49B8">
        <w:rPr>
          <w:rFonts w:ascii="Times New Roman" w:hAnsi="Times New Roman" w:cs="Times New Roman"/>
          <w:sz w:val="22"/>
          <w:szCs w:val="22"/>
        </w:rPr>
        <w:t>ConnectMaine</w:t>
      </w:r>
      <w:r w:rsidR="00734FED" w:rsidRPr="008C50EA">
        <w:rPr>
          <w:rFonts w:ascii="Times New Roman" w:hAnsi="Times New Roman" w:cs="Times New Roman"/>
          <w:sz w:val="22"/>
          <w:szCs w:val="22"/>
        </w:rPr>
        <w:t xml:space="preserve"> </w:t>
      </w:r>
      <w:r w:rsidRPr="008C50EA">
        <w:rPr>
          <w:rFonts w:ascii="Times New Roman" w:hAnsi="Times New Roman" w:cs="Times New Roman"/>
          <w:sz w:val="22"/>
          <w:szCs w:val="22"/>
        </w:rPr>
        <w:t>Fund include activities, facilities, and services described in 35-A M.R.S.</w:t>
      </w:r>
      <w:r w:rsidR="00117A71" w:rsidRPr="008C50EA">
        <w:rPr>
          <w:rFonts w:ascii="Times New Roman" w:hAnsi="Times New Roman" w:cs="Times New Roman"/>
          <w:sz w:val="22"/>
          <w:szCs w:val="22"/>
        </w:rPr>
        <w:t>, Chapter 93</w:t>
      </w:r>
      <w:r w:rsidR="00901251" w:rsidRPr="008C50EA">
        <w:rPr>
          <w:rFonts w:ascii="Times New Roman" w:hAnsi="Times New Roman" w:cs="Times New Roman"/>
          <w:sz w:val="22"/>
          <w:szCs w:val="22"/>
        </w:rPr>
        <w:t>, including</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the provision of public infrastructure, services, facilities and improvements needed to implement new broadband services, enhance existing broadband services, implement new mobile communications service, or enhance existing mobile communications service</w:t>
      </w:r>
      <w:r w:rsidR="00117A71" w:rsidRPr="008C50EA">
        <w:rPr>
          <w:rFonts w:ascii="Times New Roman" w:hAnsi="Times New Roman" w:cs="Times New Roman"/>
          <w:sz w:val="22"/>
          <w:szCs w:val="22"/>
        </w:rPr>
        <w:t xml:space="preserve"> or the provision of technical and financial assistance to support local and regional broadband planning activities</w:t>
      </w:r>
      <w:r w:rsidR="0056047B" w:rsidRPr="008C50EA">
        <w:rPr>
          <w:rFonts w:ascii="Times New Roman" w:hAnsi="Times New Roman" w:cs="Times New Roman"/>
          <w:sz w:val="22"/>
          <w:szCs w:val="22"/>
        </w:rPr>
        <w:t>, to unserved areas</w:t>
      </w:r>
      <w:r w:rsidRPr="008C50EA">
        <w:rPr>
          <w:rFonts w:ascii="Times New Roman" w:hAnsi="Times New Roman" w:cs="Times New Roman"/>
          <w:sz w:val="22"/>
          <w:szCs w:val="22"/>
        </w:rPr>
        <w:t>.</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Funds may also be used for matching requirements, “gap” financing, and grants, that may assist projects in qualifying for other sources of funding, as well as any other activities that are integral and necessary for the development, installation and use of a broadband or mobile communications system.</w:t>
      </w:r>
      <w:r w:rsidR="006D59BC" w:rsidRPr="008C50EA">
        <w:rPr>
          <w:rFonts w:ascii="Times New Roman" w:hAnsi="Times New Roman" w:cs="Times New Roman"/>
          <w:sz w:val="22"/>
          <w:szCs w:val="22"/>
        </w:rPr>
        <w:t xml:space="preserve"> </w:t>
      </w:r>
    </w:p>
    <w:p w14:paraId="4B298AD6" w14:textId="2E253A93" w:rsidR="00B05741" w:rsidRPr="008C50EA" w:rsidRDefault="00B05741"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5F8BBFEB" w14:textId="7CC7FEF5" w:rsidR="00D92412" w:rsidRPr="008C50EA" w:rsidRDefault="00721939"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r>
      <w:r w:rsidR="00323464" w:rsidRPr="001C0290">
        <w:rPr>
          <w:rFonts w:ascii="Times New Roman" w:hAnsi="Times New Roman" w:cs="Times New Roman"/>
          <w:sz w:val="22"/>
          <w:szCs w:val="22"/>
        </w:rPr>
        <w:t>E</w:t>
      </w:r>
      <w:r w:rsidRPr="001C0290">
        <w:rPr>
          <w:rFonts w:ascii="Times New Roman" w:hAnsi="Times New Roman" w:cs="Times New Roman"/>
          <w:sz w:val="22"/>
          <w:szCs w:val="22"/>
        </w:rPr>
        <w:t>.</w:t>
      </w:r>
      <w:r w:rsidR="003E44D1" w:rsidRPr="008C50EA">
        <w:rPr>
          <w:rFonts w:ascii="Times New Roman" w:hAnsi="Times New Roman" w:cs="Times New Roman"/>
          <w:sz w:val="22"/>
          <w:szCs w:val="22"/>
        </w:rPr>
        <w:tab/>
      </w:r>
      <w:r w:rsidR="003E44D1" w:rsidRPr="008C50EA">
        <w:rPr>
          <w:rFonts w:ascii="Times New Roman" w:hAnsi="Times New Roman" w:cs="Times New Roman"/>
          <w:b/>
          <w:sz w:val="22"/>
          <w:szCs w:val="22"/>
        </w:rPr>
        <w:t>Application Process.</w:t>
      </w:r>
      <w:r w:rsidR="0091157B" w:rsidRPr="008C50EA">
        <w:rPr>
          <w:rFonts w:ascii="Times New Roman" w:hAnsi="Times New Roman" w:cs="Times New Roman"/>
          <w:sz w:val="22"/>
          <w:szCs w:val="22"/>
        </w:rPr>
        <w:t xml:space="preserve"> </w:t>
      </w:r>
      <w:r w:rsidR="00117A71" w:rsidRPr="008C50EA">
        <w:rPr>
          <w:rFonts w:ascii="Times New Roman" w:hAnsi="Times New Roman" w:cs="Times New Roman"/>
          <w:sz w:val="22"/>
          <w:szCs w:val="22"/>
        </w:rPr>
        <w:t>T</w:t>
      </w:r>
      <w:r w:rsidR="003E44D1" w:rsidRPr="008C50EA">
        <w:rPr>
          <w:rFonts w:ascii="Times New Roman" w:hAnsi="Times New Roman" w:cs="Times New Roman"/>
          <w:sz w:val="22"/>
          <w:szCs w:val="22"/>
        </w:rPr>
        <w:t xml:space="preserve">he Authority will </w:t>
      </w:r>
      <w:r w:rsidR="00117A71" w:rsidRPr="008C50EA">
        <w:rPr>
          <w:rFonts w:ascii="Times New Roman" w:hAnsi="Times New Roman" w:cs="Times New Roman"/>
          <w:sz w:val="22"/>
          <w:szCs w:val="22"/>
        </w:rPr>
        <w:t xml:space="preserve">initiate a round of grant-making through public announcement. Applicants will be provided information on how to apply for a grant and a copy of </w:t>
      </w:r>
      <w:r w:rsidR="007A08B8" w:rsidRPr="001C0290">
        <w:rPr>
          <w:rFonts w:ascii="Times New Roman" w:hAnsi="Times New Roman" w:cs="Times New Roman"/>
          <w:sz w:val="22"/>
          <w:szCs w:val="22"/>
        </w:rPr>
        <w:t>the evaluation process</w:t>
      </w:r>
      <w:r w:rsidR="007A08B8">
        <w:rPr>
          <w:rFonts w:ascii="Times New Roman" w:hAnsi="Times New Roman" w:cs="Times New Roman"/>
          <w:sz w:val="22"/>
          <w:szCs w:val="22"/>
        </w:rPr>
        <w:t xml:space="preserve"> </w:t>
      </w:r>
      <w:r w:rsidR="00117A71" w:rsidRPr="008C50EA">
        <w:rPr>
          <w:rFonts w:ascii="Times New Roman" w:hAnsi="Times New Roman" w:cs="Times New Roman"/>
          <w:sz w:val="22"/>
          <w:szCs w:val="22"/>
        </w:rPr>
        <w:t xml:space="preserve">at the time of the announcement of the grant round. The </w:t>
      </w:r>
      <w:r w:rsidR="003E44D1" w:rsidRPr="008C50EA">
        <w:rPr>
          <w:rFonts w:ascii="Times New Roman" w:hAnsi="Times New Roman" w:cs="Times New Roman"/>
          <w:sz w:val="22"/>
          <w:szCs w:val="22"/>
        </w:rPr>
        <w:t>application process</w:t>
      </w:r>
      <w:r w:rsidR="00117A71" w:rsidRPr="008C50EA">
        <w:rPr>
          <w:rFonts w:ascii="Times New Roman" w:hAnsi="Times New Roman" w:cs="Times New Roman"/>
          <w:sz w:val="22"/>
          <w:szCs w:val="22"/>
        </w:rPr>
        <w:t xml:space="preserve"> is subject to change, depending on funds available for granting, but will include, at a minimum</w:t>
      </w:r>
      <w:r w:rsidR="003E44D1" w:rsidRPr="008C50EA">
        <w:rPr>
          <w:rFonts w:ascii="Times New Roman" w:hAnsi="Times New Roman" w:cs="Times New Roman"/>
          <w:sz w:val="22"/>
          <w:szCs w:val="22"/>
        </w:rPr>
        <w:t xml:space="preserve"> the following provisions:</w:t>
      </w:r>
    </w:p>
    <w:p w14:paraId="0F4E885E"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17A2637" w14:textId="6F0E1FDB" w:rsidR="00584B6F" w:rsidRDefault="00584B6F" w:rsidP="00ED00B7">
      <w:pPr>
        <w:pStyle w:val="PlainText"/>
        <w:numPr>
          <w:ilvl w:val="1"/>
          <w:numId w:val="3"/>
        </w:numPr>
        <w:tabs>
          <w:tab w:val="left" w:pos="720"/>
          <w:tab w:val="left" w:pos="1440"/>
          <w:tab w:val="left" w:pos="2880"/>
          <w:tab w:val="left" w:pos="4320"/>
          <w:tab w:val="left" w:pos="5040"/>
        </w:tabs>
        <w:ind w:left="2160" w:right="-360"/>
        <w:rPr>
          <w:rFonts w:ascii="Times New Roman" w:hAnsi="Times New Roman" w:cs="Times New Roman"/>
          <w:sz w:val="22"/>
          <w:szCs w:val="22"/>
        </w:rPr>
      </w:pPr>
      <w:r w:rsidRPr="00060833">
        <w:rPr>
          <w:rFonts w:ascii="Times New Roman" w:hAnsi="Times New Roman" w:cs="Times New Roman"/>
          <w:b/>
          <w:sz w:val="22"/>
          <w:szCs w:val="22"/>
        </w:rPr>
        <w:t xml:space="preserve">Infrastructure Grant </w:t>
      </w:r>
      <w:r w:rsidRPr="00F947FA">
        <w:rPr>
          <w:rFonts w:ascii="Times New Roman" w:hAnsi="Times New Roman" w:cs="Times New Roman"/>
          <w:b/>
          <w:sz w:val="22"/>
          <w:szCs w:val="22"/>
        </w:rPr>
        <w:t>Application.</w:t>
      </w:r>
      <w:r>
        <w:rPr>
          <w:rFonts w:ascii="Times New Roman" w:hAnsi="Times New Roman" w:cs="Times New Roman"/>
          <w:sz w:val="22"/>
          <w:szCs w:val="22"/>
        </w:rPr>
        <w:t xml:space="preserve"> </w:t>
      </w:r>
      <w:r w:rsidRPr="00E85AB3">
        <w:rPr>
          <w:rFonts w:ascii="Times New Roman" w:hAnsi="Times New Roman" w:cs="Times New Roman"/>
          <w:sz w:val="22"/>
          <w:szCs w:val="22"/>
        </w:rPr>
        <w:t xml:space="preserve">The application </w:t>
      </w:r>
      <w:r>
        <w:rPr>
          <w:rFonts w:ascii="Times New Roman" w:hAnsi="Times New Roman" w:cs="Times New Roman"/>
          <w:sz w:val="22"/>
          <w:szCs w:val="22"/>
        </w:rPr>
        <w:t xml:space="preserve">for a grant to build infrastructure </w:t>
      </w:r>
      <w:r w:rsidRPr="00E85AB3">
        <w:rPr>
          <w:rFonts w:ascii="Times New Roman" w:hAnsi="Times New Roman" w:cs="Times New Roman"/>
          <w:sz w:val="22"/>
          <w:szCs w:val="22"/>
        </w:rPr>
        <w:t>will include, at a minimum, the following</w:t>
      </w:r>
      <w:r w:rsidR="000A67E6">
        <w:rPr>
          <w:rFonts w:ascii="Times New Roman" w:hAnsi="Times New Roman" w:cs="Times New Roman"/>
          <w:sz w:val="22"/>
          <w:szCs w:val="22"/>
        </w:rPr>
        <w:t xml:space="preserve">: </w:t>
      </w:r>
    </w:p>
    <w:p w14:paraId="6880EDDC"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531F733" w14:textId="57D49DD5" w:rsidR="00D92412" w:rsidRPr="009046A7" w:rsidRDefault="000A67E6" w:rsidP="00ED00B7">
      <w:pPr>
        <w:pStyle w:val="PlainText"/>
        <w:numPr>
          <w:ilvl w:val="1"/>
          <w:numId w:val="7"/>
        </w:numPr>
        <w:tabs>
          <w:tab w:val="left" w:pos="720"/>
          <w:tab w:val="left" w:pos="2160"/>
          <w:tab w:val="left" w:pos="2880"/>
          <w:tab w:val="left" w:pos="3600"/>
          <w:tab w:val="left" w:pos="4320"/>
          <w:tab w:val="left" w:pos="5040"/>
        </w:tabs>
        <w:ind w:left="2880" w:right="-180" w:hanging="720"/>
        <w:rPr>
          <w:rFonts w:ascii="Times New Roman" w:hAnsi="Times New Roman" w:cs="Times New Roman"/>
          <w:sz w:val="22"/>
          <w:szCs w:val="22"/>
        </w:rPr>
      </w:pPr>
      <w:r w:rsidRPr="001C0290">
        <w:rPr>
          <w:rFonts w:ascii="Times New Roman" w:hAnsi="Times New Roman" w:cs="Times New Roman"/>
          <w:sz w:val="22"/>
          <w:szCs w:val="22"/>
        </w:rPr>
        <w:t xml:space="preserve">identification of proposed project area, which must meet the eligibility criteria </w:t>
      </w:r>
      <w:r w:rsidR="001F76B9" w:rsidRPr="001C0290">
        <w:rPr>
          <w:rFonts w:ascii="Times New Roman" w:hAnsi="Times New Roman" w:cs="Times New Roman"/>
          <w:sz w:val="22"/>
          <w:szCs w:val="22"/>
        </w:rPr>
        <w:t xml:space="preserve">established </w:t>
      </w:r>
      <w:r w:rsidR="00445417" w:rsidRPr="001C0290">
        <w:rPr>
          <w:rFonts w:ascii="Times New Roman" w:hAnsi="Times New Roman" w:cs="Times New Roman"/>
          <w:sz w:val="22"/>
          <w:szCs w:val="22"/>
        </w:rPr>
        <w:t>by the Author</w:t>
      </w:r>
      <w:r w:rsidR="001C7028" w:rsidRPr="001C0290">
        <w:rPr>
          <w:rFonts w:ascii="Times New Roman" w:hAnsi="Times New Roman" w:cs="Times New Roman"/>
          <w:sz w:val="22"/>
          <w:szCs w:val="22"/>
        </w:rPr>
        <w:t xml:space="preserve">ity </w:t>
      </w:r>
      <w:r w:rsidR="001F76B9" w:rsidRPr="001C0290">
        <w:rPr>
          <w:rFonts w:ascii="Times New Roman" w:hAnsi="Times New Roman" w:cs="Times New Roman"/>
          <w:sz w:val="22"/>
          <w:szCs w:val="22"/>
        </w:rPr>
        <w:t>pursuant to §6(</w:t>
      </w:r>
      <w:r w:rsidR="00445417" w:rsidRPr="001C0290">
        <w:rPr>
          <w:rFonts w:ascii="Times New Roman" w:hAnsi="Times New Roman" w:cs="Times New Roman"/>
          <w:sz w:val="22"/>
          <w:szCs w:val="22"/>
        </w:rPr>
        <w:t>A)(1)</w:t>
      </w:r>
      <w:r w:rsidRPr="001C0290">
        <w:rPr>
          <w:rFonts w:ascii="Times New Roman" w:hAnsi="Times New Roman" w:cs="Times New Roman"/>
          <w:sz w:val="22"/>
          <w:szCs w:val="22"/>
        </w:rPr>
        <w:t xml:space="preserve">, </w:t>
      </w:r>
      <w:r w:rsidR="00CF0B6B" w:rsidRPr="001C0290">
        <w:rPr>
          <w:rFonts w:ascii="Times New Roman" w:hAnsi="Times New Roman" w:cs="Times New Roman"/>
          <w:sz w:val="22"/>
          <w:szCs w:val="22"/>
        </w:rPr>
        <w:t>and which shall include a</w:t>
      </w:r>
      <w:r w:rsidR="003E44D1" w:rsidRPr="001C0290">
        <w:rPr>
          <w:rFonts w:ascii="Times New Roman" w:hAnsi="Times New Roman" w:cs="Times New Roman"/>
          <w:sz w:val="22"/>
          <w:szCs w:val="22"/>
        </w:rPr>
        <w:t xml:space="preserve"> </w:t>
      </w:r>
      <w:r w:rsidR="003E44D1" w:rsidRPr="009046A7">
        <w:rPr>
          <w:rFonts w:ascii="Times New Roman" w:hAnsi="Times New Roman" w:cs="Times New Roman"/>
          <w:sz w:val="22"/>
          <w:szCs w:val="22"/>
        </w:rPr>
        <w:t>description</w:t>
      </w:r>
      <w:r w:rsidR="00191C7A" w:rsidRPr="009046A7">
        <w:rPr>
          <w:rFonts w:ascii="Times New Roman" w:hAnsi="Times New Roman" w:cs="Times New Roman"/>
          <w:sz w:val="22"/>
          <w:szCs w:val="22"/>
        </w:rPr>
        <w:t xml:space="preserve"> </w:t>
      </w:r>
      <w:r w:rsidR="00191C7A" w:rsidRPr="009046A7">
        <w:rPr>
          <w:rFonts w:ascii="Times New Roman" w:hAnsi="Times New Roman"/>
          <w:sz w:val="22"/>
        </w:rPr>
        <w:t>and</w:t>
      </w:r>
      <w:r w:rsidR="00695070" w:rsidRPr="009046A7">
        <w:rPr>
          <w:rFonts w:ascii="Times New Roman" w:hAnsi="Times New Roman"/>
          <w:sz w:val="22"/>
        </w:rPr>
        <w:t xml:space="preserve"> </w:t>
      </w:r>
      <w:r w:rsidR="003822A3" w:rsidRPr="009046A7">
        <w:rPr>
          <w:rFonts w:ascii="Times New Roman" w:hAnsi="Times New Roman"/>
          <w:sz w:val="22"/>
        </w:rPr>
        <w:t xml:space="preserve">GIS enabled </w:t>
      </w:r>
      <w:r w:rsidR="00695070" w:rsidRPr="009046A7">
        <w:rPr>
          <w:rFonts w:ascii="Times New Roman" w:hAnsi="Times New Roman"/>
          <w:sz w:val="22"/>
        </w:rPr>
        <w:t>map</w:t>
      </w:r>
      <w:r w:rsidR="001C0290">
        <w:rPr>
          <w:rFonts w:ascii="Times New Roman" w:hAnsi="Times New Roman" w:cs="Times New Roman"/>
          <w:sz w:val="22"/>
          <w:szCs w:val="22"/>
        </w:rPr>
        <w:t xml:space="preserve"> </w:t>
      </w:r>
      <w:r w:rsidRPr="001C0290">
        <w:rPr>
          <w:rFonts w:ascii="Times New Roman" w:hAnsi="Times New Roman" w:cs="Times New Roman"/>
          <w:sz w:val="22"/>
          <w:szCs w:val="22"/>
        </w:rPr>
        <w:t>with</w:t>
      </w:r>
      <w:r w:rsidR="003E44D1" w:rsidRPr="009046A7">
        <w:rPr>
          <w:rFonts w:ascii="Times New Roman" w:hAnsi="Times New Roman" w:cs="Times New Roman"/>
          <w:sz w:val="22"/>
          <w:szCs w:val="22"/>
        </w:rPr>
        <w:t xml:space="preserve"> sufficient information to establish </w:t>
      </w:r>
      <w:r w:rsidRPr="001C0290">
        <w:rPr>
          <w:rFonts w:ascii="Times New Roman" w:hAnsi="Times New Roman" w:cs="Times New Roman"/>
          <w:sz w:val="22"/>
          <w:szCs w:val="22"/>
        </w:rPr>
        <w:t>which areas meet</w:t>
      </w:r>
      <w:r w:rsidR="00117A71" w:rsidRPr="009046A7">
        <w:rPr>
          <w:rFonts w:ascii="Times New Roman" w:hAnsi="Times New Roman" w:cs="Times New Roman"/>
          <w:sz w:val="22"/>
          <w:szCs w:val="22"/>
        </w:rPr>
        <w:t xml:space="preserve"> the Authority’s definition of </w:t>
      </w:r>
      <w:r w:rsidR="003E44D1" w:rsidRPr="009046A7">
        <w:rPr>
          <w:rFonts w:ascii="Times New Roman" w:hAnsi="Times New Roman" w:cs="Times New Roman"/>
          <w:sz w:val="22"/>
          <w:szCs w:val="22"/>
        </w:rPr>
        <w:t>an unserved or underserved area</w:t>
      </w:r>
      <w:r w:rsidR="00117A71" w:rsidRPr="009046A7">
        <w:rPr>
          <w:rFonts w:ascii="Times New Roman" w:hAnsi="Times New Roman" w:cs="Times New Roman"/>
          <w:sz w:val="22"/>
          <w:szCs w:val="22"/>
        </w:rPr>
        <w:t>, as set forth in section 5 of this Chapter</w:t>
      </w:r>
      <w:r w:rsidR="003E44D1" w:rsidRPr="009046A7">
        <w:rPr>
          <w:rFonts w:ascii="Times New Roman" w:hAnsi="Times New Roman" w:cs="Times New Roman"/>
          <w:sz w:val="22"/>
          <w:szCs w:val="22"/>
        </w:rPr>
        <w:t>;</w:t>
      </w:r>
    </w:p>
    <w:p w14:paraId="58E5370B" w14:textId="77777777" w:rsidR="00D92412" w:rsidRPr="008C50EA" w:rsidRDefault="00D92412" w:rsidP="00321487">
      <w:pPr>
        <w:pStyle w:val="PlainText"/>
        <w:tabs>
          <w:tab w:val="left" w:pos="720"/>
          <w:tab w:val="left" w:pos="2160"/>
          <w:tab w:val="left" w:pos="2880"/>
          <w:tab w:val="left" w:pos="3600"/>
          <w:tab w:val="left" w:pos="4320"/>
          <w:tab w:val="left" w:pos="5040"/>
        </w:tabs>
        <w:ind w:left="2880" w:hanging="720"/>
        <w:rPr>
          <w:rFonts w:ascii="Times New Roman" w:hAnsi="Times New Roman" w:cs="Times New Roman"/>
          <w:sz w:val="22"/>
          <w:szCs w:val="22"/>
        </w:rPr>
      </w:pPr>
    </w:p>
    <w:p w14:paraId="15FA4DF5" w14:textId="1587DC28" w:rsidR="0094546E" w:rsidRDefault="003E44D1" w:rsidP="00ED00B7">
      <w:pPr>
        <w:pStyle w:val="PlainText"/>
        <w:numPr>
          <w:ilvl w:val="1"/>
          <w:numId w:val="7"/>
        </w:numPr>
        <w:tabs>
          <w:tab w:val="left" w:pos="720"/>
          <w:tab w:val="left" w:pos="2160"/>
          <w:tab w:val="left" w:pos="2880"/>
          <w:tab w:val="left" w:pos="3600"/>
          <w:tab w:val="left" w:pos="4320"/>
          <w:tab w:val="left" w:pos="5040"/>
        </w:tabs>
        <w:ind w:left="2880" w:hanging="720"/>
        <w:rPr>
          <w:rFonts w:ascii="Times New Roman" w:hAnsi="Times New Roman" w:cs="Times New Roman"/>
          <w:sz w:val="22"/>
          <w:szCs w:val="22"/>
        </w:rPr>
      </w:pPr>
      <w:r w:rsidRPr="007C06DD">
        <w:rPr>
          <w:rFonts w:ascii="Times New Roman" w:hAnsi="Times New Roman" w:cs="Times New Roman"/>
          <w:sz w:val="22"/>
          <w:szCs w:val="22"/>
        </w:rPr>
        <w:t>a description of the proposed project, including</w:t>
      </w:r>
      <w:r w:rsidR="00B309B5" w:rsidRPr="007C06DD">
        <w:rPr>
          <w:rFonts w:ascii="Times New Roman" w:hAnsi="Times New Roman" w:cs="Times New Roman"/>
          <w:sz w:val="22"/>
          <w:szCs w:val="22"/>
        </w:rPr>
        <w:t>:</w:t>
      </w:r>
      <w:r w:rsidR="00321487">
        <w:rPr>
          <w:rFonts w:ascii="Times New Roman" w:hAnsi="Times New Roman" w:cs="Times New Roman"/>
          <w:sz w:val="22"/>
          <w:szCs w:val="22"/>
        </w:rPr>
        <w:t xml:space="preserve"> </w:t>
      </w:r>
      <w:r w:rsidRPr="00321487">
        <w:rPr>
          <w:rFonts w:ascii="Times New Roman" w:hAnsi="Times New Roman" w:cs="Times New Roman"/>
          <w:sz w:val="22"/>
          <w:szCs w:val="22"/>
        </w:rPr>
        <w:t>public-private partnerships that have been established</w:t>
      </w:r>
      <w:r w:rsidR="00B309B5" w:rsidRPr="00321487">
        <w:rPr>
          <w:rFonts w:ascii="Times New Roman" w:hAnsi="Times New Roman" w:cs="Times New Roman"/>
          <w:sz w:val="22"/>
          <w:szCs w:val="22"/>
        </w:rPr>
        <w:t>;</w:t>
      </w:r>
      <w:r w:rsidR="007C06DD" w:rsidRPr="00321487">
        <w:rPr>
          <w:rFonts w:ascii="Times New Roman" w:hAnsi="Times New Roman" w:cs="Times New Roman"/>
          <w:sz w:val="22"/>
          <w:szCs w:val="22"/>
        </w:rPr>
        <w:t xml:space="preserve"> e</w:t>
      </w:r>
      <w:r w:rsidRPr="00321487">
        <w:rPr>
          <w:rFonts w:ascii="Times New Roman" w:hAnsi="Times New Roman" w:cs="Times New Roman"/>
          <w:sz w:val="22"/>
          <w:szCs w:val="22"/>
        </w:rPr>
        <w:t>vidence that the partner</w:t>
      </w:r>
      <w:r w:rsidR="000076D5" w:rsidRPr="00321487">
        <w:rPr>
          <w:rFonts w:ascii="Times New Roman" w:hAnsi="Times New Roman"/>
          <w:sz w:val="22"/>
        </w:rPr>
        <w:t>s</w:t>
      </w:r>
      <w:r w:rsidRPr="00321487">
        <w:rPr>
          <w:rFonts w:ascii="Times New Roman" w:hAnsi="Times New Roman" w:cs="Times New Roman"/>
          <w:sz w:val="22"/>
          <w:szCs w:val="22"/>
        </w:rPr>
        <w:t xml:space="preserve"> in the project </w:t>
      </w:r>
      <w:r w:rsidR="000076D5" w:rsidRPr="00321487">
        <w:rPr>
          <w:rFonts w:ascii="Times New Roman" w:hAnsi="Times New Roman"/>
          <w:sz w:val="22"/>
        </w:rPr>
        <w:t xml:space="preserve">are </w:t>
      </w:r>
      <w:r w:rsidRPr="00321487">
        <w:rPr>
          <w:rFonts w:ascii="Times New Roman" w:hAnsi="Times New Roman" w:cs="Times New Roman"/>
          <w:sz w:val="22"/>
          <w:szCs w:val="22"/>
        </w:rPr>
        <w:t>eligible to receive funding from the Authority</w:t>
      </w:r>
      <w:r w:rsidR="00B309B5" w:rsidRPr="00321487">
        <w:rPr>
          <w:rFonts w:ascii="Times New Roman" w:hAnsi="Times New Roman" w:cs="Times New Roman"/>
          <w:sz w:val="22"/>
          <w:szCs w:val="22"/>
        </w:rPr>
        <w:t>;</w:t>
      </w:r>
      <w:r w:rsidR="007C06DD" w:rsidRPr="00321487">
        <w:rPr>
          <w:rFonts w:ascii="Times New Roman" w:hAnsi="Times New Roman" w:cs="Times New Roman"/>
          <w:sz w:val="22"/>
          <w:szCs w:val="22"/>
        </w:rPr>
        <w:t xml:space="preserve"> </w:t>
      </w:r>
      <w:r w:rsidRPr="00321487">
        <w:rPr>
          <w:rFonts w:ascii="Times New Roman" w:hAnsi="Times New Roman" w:cs="Times New Roman"/>
          <w:sz w:val="22"/>
          <w:szCs w:val="22"/>
        </w:rPr>
        <w:t>the type of service to be provided and, in the case of broadband service,</w:t>
      </w:r>
      <w:r w:rsidR="007C06DD" w:rsidRPr="00321487">
        <w:rPr>
          <w:rFonts w:ascii="Times New Roman" w:hAnsi="Times New Roman" w:cs="Times New Roman"/>
          <w:sz w:val="22"/>
          <w:szCs w:val="22"/>
        </w:rPr>
        <w:t xml:space="preserve"> </w:t>
      </w:r>
      <w:r w:rsidRPr="00321487">
        <w:rPr>
          <w:rFonts w:ascii="Times New Roman" w:hAnsi="Times New Roman" w:cs="Times New Roman"/>
          <w:sz w:val="22"/>
          <w:szCs w:val="22"/>
        </w:rPr>
        <w:t>the upstream and downstream speeds of the service to be provided</w:t>
      </w:r>
      <w:r w:rsidR="007C06DD" w:rsidRPr="00321487">
        <w:rPr>
          <w:rFonts w:ascii="Times New Roman" w:hAnsi="Times New Roman" w:cs="Times New Roman"/>
          <w:sz w:val="22"/>
          <w:szCs w:val="22"/>
        </w:rPr>
        <w:t>;</w:t>
      </w:r>
      <w:r w:rsidR="00321487">
        <w:rPr>
          <w:rFonts w:ascii="Times New Roman" w:hAnsi="Times New Roman" w:cs="Times New Roman"/>
          <w:sz w:val="22"/>
          <w:szCs w:val="22"/>
        </w:rPr>
        <w:t xml:space="preserve"> </w:t>
      </w:r>
      <w:r w:rsidRPr="00321487">
        <w:rPr>
          <w:rFonts w:ascii="Times New Roman" w:hAnsi="Times New Roman" w:cs="Times New Roman"/>
          <w:sz w:val="22"/>
          <w:szCs w:val="22"/>
        </w:rPr>
        <w:t>an estimate of the time required to complete the proposed project</w:t>
      </w:r>
      <w:r w:rsidR="007C06DD" w:rsidRPr="00321487">
        <w:rPr>
          <w:rFonts w:ascii="Times New Roman" w:hAnsi="Times New Roman" w:cs="Times New Roman"/>
          <w:sz w:val="22"/>
          <w:szCs w:val="22"/>
        </w:rPr>
        <w:t>;</w:t>
      </w:r>
      <w:r w:rsidR="00321487">
        <w:rPr>
          <w:rFonts w:ascii="Times New Roman" w:hAnsi="Times New Roman" w:cs="Times New Roman"/>
          <w:sz w:val="22"/>
          <w:szCs w:val="22"/>
        </w:rPr>
        <w:t xml:space="preserve"> </w:t>
      </w:r>
      <w:r w:rsidRPr="00321487">
        <w:rPr>
          <w:rFonts w:ascii="Times New Roman" w:hAnsi="Times New Roman" w:cs="Times New Roman"/>
          <w:sz w:val="22"/>
          <w:szCs w:val="22"/>
        </w:rPr>
        <w:t xml:space="preserve">the percentage distribution of </w:t>
      </w:r>
      <w:r w:rsidR="00321487" w:rsidRPr="001C0290">
        <w:rPr>
          <w:rFonts w:ascii="Times New Roman" w:hAnsi="Times New Roman"/>
          <w:sz w:val="22"/>
        </w:rPr>
        <w:t xml:space="preserve">potential </w:t>
      </w:r>
      <w:r w:rsidR="00071900" w:rsidRPr="001C0290">
        <w:rPr>
          <w:rFonts w:ascii="Times New Roman" w:hAnsi="Times New Roman"/>
          <w:sz w:val="22"/>
        </w:rPr>
        <w:t>S</w:t>
      </w:r>
      <w:r w:rsidR="00321487" w:rsidRPr="001C0290">
        <w:rPr>
          <w:rFonts w:ascii="Times New Roman" w:hAnsi="Times New Roman"/>
          <w:sz w:val="22"/>
        </w:rPr>
        <w:t xml:space="preserve">ubscriber </w:t>
      </w:r>
      <w:r w:rsidR="00071900" w:rsidRPr="001C0290">
        <w:rPr>
          <w:rFonts w:ascii="Times New Roman" w:hAnsi="Times New Roman"/>
          <w:sz w:val="22"/>
        </w:rPr>
        <w:t>L</w:t>
      </w:r>
      <w:r w:rsidR="00321487" w:rsidRPr="001C0290">
        <w:rPr>
          <w:rFonts w:ascii="Times New Roman" w:hAnsi="Times New Roman"/>
          <w:sz w:val="22"/>
        </w:rPr>
        <w:t>ocations</w:t>
      </w:r>
      <w:r w:rsidR="00321487">
        <w:rPr>
          <w:rFonts w:ascii="Times New Roman" w:hAnsi="Times New Roman"/>
          <w:sz w:val="22"/>
        </w:rPr>
        <w:t xml:space="preserve"> </w:t>
      </w:r>
      <w:r w:rsidRPr="00321487">
        <w:rPr>
          <w:rFonts w:ascii="Times New Roman" w:hAnsi="Times New Roman" w:cs="Times New Roman"/>
          <w:sz w:val="22"/>
          <w:szCs w:val="22"/>
        </w:rPr>
        <w:t>within the area to be served by the project</w:t>
      </w:r>
      <w:r w:rsidR="007C06DD" w:rsidRPr="00321487">
        <w:rPr>
          <w:rFonts w:ascii="Times New Roman" w:hAnsi="Times New Roman" w:cs="Times New Roman"/>
          <w:sz w:val="22"/>
          <w:szCs w:val="22"/>
        </w:rPr>
        <w:t>;</w:t>
      </w:r>
      <w:r w:rsidR="0094546E">
        <w:rPr>
          <w:rFonts w:ascii="Times New Roman" w:hAnsi="Times New Roman" w:cs="Times New Roman"/>
          <w:sz w:val="22"/>
          <w:szCs w:val="22"/>
        </w:rPr>
        <w:t xml:space="preserve"> and </w:t>
      </w:r>
      <w:r w:rsidRPr="00321487">
        <w:rPr>
          <w:rFonts w:ascii="Times New Roman" w:hAnsi="Times New Roman" w:cs="Times New Roman"/>
          <w:sz w:val="22"/>
          <w:szCs w:val="22"/>
        </w:rPr>
        <w:t xml:space="preserve">the estimated price </w:t>
      </w:r>
      <w:r w:rsidRPr="001C0290">
        <w:rPr>
          <w:rFonts w:ascii="Times New Roman" w:hAnsi="Times New Roman" w:cs="Times New Roman"/>
          <w:sz w:val="22"/>
          <w:szCs w:val="22"/>
        </w:rPr>
        <w:t xml:space="preserve">per </w:t>
      </w:r>
      <w:r w:rsidR="00321487" w:rsidRPr="001C0290">
        <w:rPr>
          <w:rFonts w:ascii="Times New Roman" w:hAnsi="Times New Roman" w:cs="Times New Roman"/>
          <w:sz w:val="22"/>
          <w:szCs w:val="22"/>
        </w:rPr>
        <w:t>subscriber</w:t>
      </w:r>
      <w:r w:rsidR="00321487">
        <w:rPr>
          <w:rFonts w:ascii="Times New Roman" w:hAnsi="Times New Roman" w:cs="Times New Roman"/>
          <w:sz w:val="22"/>
          <w:szCs w:val="22"/>
        </w:rPr>
        <w:t xml:space="preserve"> </w:t>
      </w:r>
      <w:r w:rsidRPr="00321487">
        <w:rPr>
          <w:rFonts w:ascii="Times New Roman" w:hAnsi="Times New Roman" w:cs="Times New Roman"/>
          <w:sz w:val="22"/>
          <w:szCs w:val="22"/>
        </w:rPr>
        <w:t>of the service to be provided by the proposed</w:t>
      </w:r>
      <w:r w:rsidR="00321487">
        <w:rPr>
          <w:rFonts w:ascii="Times New Roman" w:hAnsi="Times New Roman" w:cs="Times New Roman"/>
          <w:sz w:val="22"/>
          <w:szCs w:val="22"/>
        </w:rPr>
        <w:t xml:space="preserve"> </w:t>
      </w:r>
      <w:r w:rsidRPr="00321487">
        <w:rPr>
          <w:rFonts w:ascii="Times New Roman" w:hAnsi="Times New Roman" w:cs="Times New Roman"/>
          <w:sz w:val="22"/>
          <w:szCs w:val="22"/>
        </w:rPr>
        <w:t>project;</w:t>
      </w:r>
      <w:r w:rsidR="007C06DD" w:rsidRPr="00321487">
        <w:rPr>
          <w:rFonts w:ascii="Times New Roman" w:hAnsi="Times New Roman" w:cs="Times New Roman"/>
          <w:sz w:val="22"/>
          <w:szCs w:val="22"/>
        </w:rPr>
        <w:t xml:space="preserve"> </w:t>
      </w:r>
    </w:p>
    <w:p w14:paraId="3E8D6A73" w14:textId="77777777" w:rsidR="0094546E" w:rsidRDefault="0094546E" w:rsidP="0094546E">
      <w:pPr>
        <w:pStyle w:val="ListParagraph"/>
        <w:rPr>
          <w:rFonts w:ascii="Times New Roman" w:hAnsi="Times New Roman"/>
          <w:sz w:val="22"/>
          <w:szCs w:val="22"/>
        </w:rPr>
      </w:pPr>
    </w:p>
    <w:p w14:paraId="2CD0D145" w14:textId="363FFFDC" w:rsidR="007B2445" w:rsidRPr="006F344A" w:rsidRDefault="00DB3773" w:rsidP="008B63CB">
      <w:pPr>
        <w:pStyle w:val="PlainText"/>
        <w:numPr>
          <w:ilvl w:val="1"/>
          <w:numId w:val="7"/>
        </w:numPr>
        <w:tabs>
          <w:tab w:val="left" w:pos="720"/>
          <w:tab w:val="left" w:pos="2160"/>
          <w:tab w:val="left" w:pos="2880"/>
          <w:tab w:val="left" w:pos="3600"/>
          <w:tab w:val="left" w:pos="4320"/>
          <w:tab w:val="left" w:pos="5040"/>
        </w:tabs>
        <w:ind w:left="2880" w:hanging="720"/>
        <w:rPr>
          <w:rFonts w:ascii="Times New Roman" w:hAnsi="Times New Roman"/>
          <w:sz w:val="22"/>
          <w:szCs w:val="22"/>
        </w:rPr>
      </w:pPr>
      <w:r w:rsidRPr="006F344A">
        <w:rPr>
          <w:rFonts w:ascii="Times New Roman" w:hAnsi="Times New Roman" w:cs="Times New Roman"/>
          <w:sz w:val="22"/>
          <w:szCs w:val="22"/>
        </w:rPr>
        <w:t xml:space="preserve">a description of the financials of the proposed project, including: </w:t>
      </w:r>
      <w:r w:rsidR="00AF7BFA" w:rsidRPr="006F344A">
        <w:rPr>
          <w:rFonts w:ascii="Times New Roman" w:hAnsi="Times New Roman" w:cs="Times New Roman"/>
          <w:sz w:val="22"/>
          <w:szCs w:val="22"/>
        </w:rPr>
        <w:t>t</w:t>
      </w:r>
      <w:r w:rsidR="003E44D1" w:rsidRPr="006F344A">
        <w:rPr>
          <w:rFonts w:ascii="Times New Roman" w:hAnsi="Times New Roman" w:cs="Times New Roman"/>
          <w:sz w:val="22"/>
          <w:szCs w:val="22"/>
        </w:rPr>
        <w:t>he total amount of funding requested from the Authority</w:t>
      </w:r>
      <w:r w:rsidRPr="006F344A">
        <w:rPr>
          <w:rFonts w:ascii="Times New Roman" w:hAnsi="Times New Roman" w:cs="Times New Roman"/>
          <w:sz w:val="22"/>
          <w:szCs w:val="22"/>
        </w:rPr>
        <w:t xml:space="preserve">, the amount and sources of the applicant’s financial commitment to the project in addition to the </w:t>
      </w:r>
      <w:r w:rsidRPr="006F344A">
        <w:rPr>
          <w:rFonts w:ascii="Times New Roman" w:hAnsi="Times New Roman" w:cs="Times New Roman"/>
          <w:sz w:val="22"/>
          <w:szCs w:val="22"/>
        </w:rPr>
        <w:lastRenderedPageBreak/>
        <w:t xml:space="preserve">funding requested from the Authority, </w:t>
      </w:r>
      <w:r w:rsidR="0006053C" w:rsidRPr="006F344A">
        <w:rPr>
          <w:rFonts w:ascii="Times New Roman" w:hAnsi="Times New Roman" w:cs="Times New Roman"/>
          <w:sz w:val="22"/>
          <w:szCs w:val="22"/>
        </w:rPr>
        <w:t xml:space="preserve">and </w:t>
      </w:r>
      <w:r w:rsidRPr="006F344A">
        <w:rPr>
          <w:rFonts w:ascii="Times New Roman" w:hAnsi="Times New Roman" w:cs="Times New Roman"/>
          <w:sz w:val="22"/>
          <w:szCs w:val="22"/>
        </w:rPr>
        <w:t xml:space="preserve">the </w:t>
      </w:r>
      <w:r w:rsidR="0006053C" w:rsidRPr="006F344A">
        <w:rPr>
          <w:rFonts w:ascii="Times New Roman" w:hAnsi="Times New Roman" w:cs="Times New Roman"/>
          <w:sz w:val="22"/>
          <w:szCs w:val="22"/>
        </w:rPr>
        <w:t>maximum project cost broken down by major cost categories</w:t>
      </w:r>
      <w:r w:rsidRPr="006F344A">
        <w:rPr>
          <w:rFonts w:ascii="Times New Roman" w:hAnsi="Times New Roman" w:cs="Times New Roman"/>
          <w:sz w:val="22"/>
          <w:szCs w:val="22"/>
        </w:rPr>
        <w:t>; and</w:t>
      </w:r>
    </w:p>
    <w:p w14:paraId="1D7CEE01" w14:textId="77777777" w:rsidR="0094546E" w:rsidRDefault="0094546E" w:rsidP="0094546E">
      <w:pPr>
        <w:pStyle w:val="ListParagraph"/>
        <w:rPr>
          <w:rFonts w:ascii="Times New Roman" w:hAnsi="Times New Roman"/>
          <w:sz w:val="22"/>
          <w:szCs w:val="22"/>
        </w:rPr>
      </w:pPr>
    </w:p>
    <w:p w14:paraId="4763CB4E" w14:textId="591C58C8" w:rsidR="007875D1" w:rsidRPr="001C0290" w:rsidRDefault="00DB3773" w:rsidP="00DB3773">
      <w:pPr>
        <w:pStyle w:val="PlainText"/>
        <w:tabs>
          <w:tab w:val="left" w:pos="720"/>
          <w:tab w:val="left" w:pos="2160"/>
          <w:tab w:val="left" w:pos="2880"/>
          <w:tab w:val="left" w:pos="3600"/>
          <w:tab w:val="left" w:pos="4320"/>
          <w:tab w:val="left" w:pos="5040"/>
        </w:tabs>
        <w:ind w:left="288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 xml:space="preserve">the estimated </w:t>
      </w:r>
      <w:r w:rsidR="003E44D1" w:rsidRPr="00DB3773">
        <w:rPr>
          <w:rFonts w:ascii="Times New Roman" w:hAnsi="Times New Roman" w:cs="Times New Roman"/>
          <w:sz w:val="22"/>
          <w:szCs w:val="22"/>
        </w:rPr>
        <w:t xml:space="preserve">number of </w:t>
      </w:r>
      <w:r w:rsidRPr="001C0290">
        <w:rPr>
          <w:rFonts w:ascii="Times New Roman" w:hAnsi="Times New Roman" w:cs="Times New Roman"/>
          <w:sz w:val="22"/>
          <w:szCs w:val="22"/>
        </w:rPr>
        <w:t xml:space="preserve">potential </w:t>
      </w:r>
      <w:r w:rsidR="00071900" w:rsidRPr="001C0290">
        <w:rPr>
          <w:rFonts w:ascii="Times New Roman" w:hAnsi="Times New Roman" w:cs="Times New Roman"/>
          <w:sz w:val="22"/>
          <w:szCs w:val="22"/>
        </w:rPr>
        <w:t>S</w:t>
      </w:r>
      <w:r w:rsidR="0094546E" w:rsidRPr="001C0290">
        <w:rPr>
          <w:rFonts w:ascii="Times New Roman" w:hAnsi="Times New Roman" w:cs="Times New Roman"/>
          <w:sz w:val="22"/>
          <w:szCs w:val="22"/>
        </w:rPr>
        <w:t xml:space="preserve">ubscriber </w:t>
      </w:r>
      <w:r w:rsidR="00071900" w:rsidRPr="001C0290">
        <w:rPr>
          <w:rFonts w:ascii="Times New Roman" w:hAnsi="Times New Roman" w:cs="Times New Roman"/>
          <w:sz w:val="22"/>
          <w:szCs w:val="22"/>
        </w:rPr>
        <w:t>L</w:t>
      </w:r>
      <w:r w:rsidR="0094546E" w:rsidRPr="001C0290">
        <w:rPr>
          <w:rFonts w:ascii="Times New Roman" w:hAnsi="Times New Roman" w:cs="Times New Roman"/>
          <w:sz w:val="22"/>
          <w:szCs w:val="22"/>
        </w:rPr>
        <w:t>ocation</w:t>
      </w:r>
      <w:r w:rsidRPr="001C0290">
        <w:rPr>
          <w:rFonts w:ascii="Times New Roman" w:hAnsi="Times New Roman" w:cs="Times New Roman"/>
          <w:sz w:val="22"/>
          <w:szCs w:val="22"/>
        </w:rPr>
        <w:t xml:space="preserve">s </w:t>
      </w:r>
      <w:r w:rsidR="00B54638" w:rsidRPr="001C0290">
        <w:rPr>
          <w:rFonts w:ascii="Times New Roman" w:hAnsi="Times New Roman" w:cs="Times New Roman"/>
          <w:sz w:val="22"/>
          <w:szCs w:val="22"/>
        </w:rPr>
        <w:t xml:space="preserve">in the proposed project area </w:t>
      </w:r>
      <w:r w:rsidR="0094546E" w:rsidRPr="001C0290">
        <w:rPr>
          <w:rFonts w:ascii="Times New Roman" w:hAnsi="Times New Roman" w:cs="Times New Roman"/>
          <w:sz w:val="22"/>
          <w:szCs w:val="22"/>
        </w:rPr>
        <w:t xml:space="preserve">that </w:t>
      </w:r>
      <w:r w:rsidR="003E44D1" w:rsidRPr="001C0290">
        <w:rPr>
          <w:rFonts w:ascii="Times New Roman" w:hAnsi="Times New Roman" w:cs="Times New Roman"/>
          <w:sz w:val="22"/>
          <w:szCs w:val="22"/>
        </w:rPr>
        <w:t>will directly benefit from the project</w:t>
      </w:r>
      <w:r w:rsidR="00B54638" w:rsidRPr="001C0290">
        <w:rPr>
          <w:rFonts w:ascii="Times New Roman" w:hAnsi="Times New Roman" w:cs="Times New Roman"/>
          <w:sz w:val="22"/>
          <w:szCs w:val="22"/>
        </w:rPr>
        <w:t>, of those the estimated number in unserved and underserved areas,</w:t>
      </w:r>
      <w:r w:rsidR="003E44D1" w:rsidRPr="001C0290">
        <w:rPr>
          <w:rFonts w:ascii="Times New Roman" w:hAnsi="Times New Roman" w:cs="Times New Roman"/>
          <w:sz w:val="22"/>
          <w:szCs w:val="22"/>
        </w:rPr>
        <w:t xml:space="preserve"> </w:t>
      </w:r>
      <w:r w:rsidR="00B54638" w:rsidRPr="001C0290">
        <w:rPr>
          <w:rFonts w:ascii="Times New Roman" w:hAnsi="Times New Roman" w:cs="Times New Roman"/>
          <w:sz w:val="22"/>
          <w:szCs w:val="22"/>
        </w:rPr>
        <w:t>and the number of locations that will be left in unserved areas of the affected community;</w:t>
      </w:r>
    </w:p>
    <w:p w14:paraId="36743AD8" w14:textId="77777777" w:rsidR="00D92412" w:rsidRPr="001C0290" w:rsidRDefault="00D92412" w:rsidP="007C06DD">
      <w:pPr>
        <w:pStyle w:val="PlainText"/>
        <w:tabs>
          <w:tab w:val="left" w:pos="720"/>
          <w:tab w:val="left" w:pos="1440"/>
          <w:tab w:val="left" w:pos="2160"/>
          <w:tab w:val="left" w:pos="2880"/>
          <w:tab w:val="left" w:pos="3600"/>
          <w:tab w:val="left" w:pos="4320"/>
          <w:tab w:val="left" w:pos="5040"/>
        </w:tabs>
        <w:ind w:left="1440" w:hanging="2880"/>
        <w:rPr>
          <w:rFonts w:ascii="Times New Roman" w:hAnsi="Times New Roman" w:cs="Times New Roman"/>
          <w:sz w:val="22"/>
          <w:szCs w:val="22"/>
        </w:rPr>
      </w:pPr>
    </w:p>
    <w:p w14:paraId="2402479D" w14:textId="6897A74E" w:rsidR="00D92412" w:rsidRPr="001C0290" w:rsidRDefault="00B54638" w:rsidP="00B54638">
      <w:pPr>
        <w:pStyle w:val="PlainText"/>
        <w:tabs>
          <w:tab w:val="left" w:pos="720"/>
          <w:tab w:val="left" w:pos="2160"/>
          <w:tab w:val="left" w:pos="2880"/>
          <w:tab w:val="left" w:pos="3600"/>
          <w:tab w:val="left" w:pos="4320"/>
          <w:tab w:val="left" w:pos="5040"/>
        </w:tabs>
        <w:ind w:left="2880" w:hanging="720"/>
        <w:rPr>
          <w:rFonts w:ascii="Times New Roman" w:hAnsi="Times New Roman" w:cs="Times New Roman"/>
          <w:strike/>
          <w:sz w:val="22"/>
          <w:szCs w:val="22"/>
        </w:rPr>
      </w:pPr>
      <w:r w:rsidRPr="001C0290">
        <w:rPr>
          <w:rFonts w:ascii="Times New Roman" w:hAnsi="Times New Roman" w:cs="Times New Roman"/>
          <w:sz w:val="22"/>
          <w:szCs w:val="22"/>
        </w:rPr>
        <w:t>e</w:t>
      </w:r>
      <w:r w:rsidRPr="00B54638">
        <w:rPr>
          <w:rFonts w:ascii="Times New Roman" w:hAnsi="Times New Roman" w:cs="Times New Roman"/>
          <w:sz w:val="22"/>
          <w:szCs w:val="22"/>
        </w:rPr>
        <w:t>.</w:t>
      </w:r>
      <w:r w:rsidRPr="00B54638">
        <w:rPr>
          <w:rFonts w:ascii="Times New Roman" w:hAnsi="Times New Roman" w:cs="Times New Roman"/>
          <w:sz w:val="22"/>
          <w:szCs w:val="22"/>
        </w:rPr>
        <w:tab/>
      </w:r>
      <w:r w:rsidR="00453B7B" w:rsidRPr="001C0290">
        <w:rPr>
          <w:rFonts w:ascii="Times New Roman" w:hAnsi="Times New Roman" w:cs="Times New Roman"/>
          <w:sz w:val="22"/>
          <w:szCs w:val="22"/>
        </w:rPr>
        <w:t xml:space="preserve">a high-level </w:t>
      </w:r>
      <w:r w:rsidR="00B71775" w:rsidRPr="001C0290">
        <w:rPr>
          <w:rFonts w:ascii="Times New Roman" w:hAnsi="Times New Roman" w:cs="Times New Roman"/>
          <w:sz w:val="22"/>
          <w:szCs w:val="22"/>
        </w:rPr>
        <w:t>network design</w:t>
      </w:r>
      <w:r w:rsidRPr="001C0290">
        <w:rPr>
          <w:rFonts w:ascii="Times New Roman" w:hAnsi="Times New Roman" w:cs="Times New Roman"/>
          <w:sz w:val="22"/>
          <w:szCs w:val="22"/>
        </w:rPr>
        <w:t xml:space="preserve">, including: a </w:t>
      </w:r>
      <w:r w:rsidR="008B3D7F" w:rsidRPr="001C0290">
        <w:rPr>
          <w:rFonts w:ascii="Times New Roman" w:hAnsi="Times New Roman" w:cs="Times New Roman"/>
          <w:sz w:val="22"/>
          <w:szCs w:val="22"/>
        </w:rPr>
        <w:t>description</w:t>
      </w:r>
      <w:r w:rsidR="00B71775" w:rsidRPr="001C0290">
        <w:rPr>
          <w:rFonts w:ascii="Times New Roman" w:hAnsi="Times New Roman" w:cs="Times New Roman"/>
          <w:sz w:val="22"/>
          <w:szCs w:val="22"/>
        </w:rPr>
        <w:t xml:space="preserve"> </w:t>
      </w:r>
      <w:r w:rsidR="008B3D7F" w:rsidRPr="001C0290">
        <w:rPr>
          <w:rFonts w:ascii="Times New Roman" w:hAnsi="Times New Roman" w:cs="Times New Roman"/>
          <w:sz w:val="22"/>
          <w:szCs w:val="22"/>
        </w:rPr>
        <w:t>identifying</w:t>
      </w:r>
      <w:r w:rsidR="00BA65C9" w:rsidRPr="001C0290">
        <w:rPr>
          <w:rFonts w:ascii="Times New Roman" w:hAnsi="Times New Roman" w:cs="Times New Roman"/>
          <w:sz w:val="22"/>
          <w:szCs w:val="22"/>
        </w:rPr>
        <w:t xml:space="preserve"> the</w:t>
      </w:r>
      <w:r w:rsidR="008B3D7F" w:rsidRPr="001C0290">
        <w:rPr>
          <w:rFonts w:ascii="Times New Roman" w:hAnsi="Times New Roman" w:cs="Times New Roman"/>
          <w:sz w:val="22"/>
          <w:szCs w:val="22"/>
        </w:rPr>
        <w:t xml:space="preserve"> network </w:t>
      </w:r>
      <w:r w:rsidR="004E7C28" w:rsidRPr="001C0290">
        <w:rPr>
          <w:rFonts w:ascii="Times New Roman" w:hAnsi="Times New Roman" w:cs="Times New Roman"/>
          <w:sz w:val="22"/>
          <w:szCs w:val="22"/>
        </w:rPr>
        <w:t>of the broadband infrastructure proposed</w:t>
      </w:r>
      <w:r w:rsidRPr="001C0290">
        <w:rPr>
          <w:rFonts w:ascii="Times New Roman" w:hAnsi="Times New Roman" w:cs="Times New Roman"/>
          <w:sz w:val="22"/>
          <w:szCs w:val="22"/>
        </w:rPr>
        <w:t>, about which t</w:t>
      </w:r>
      <w:r w:rsidR="00D17849" w:rsidRPr="001C0290">
        <w:rPr>
          <w:rFonts w:ascii="Times New Roman" w:hAnsi="Times New Roman" w:cs="Times New Roman"/>
          <w:sz w:val="22"/>
          <w:szCs w:val="22"/>
        </w:rPr>
        <w:t xml:space="preserve">he Authority may </w:t>
      </w:r>
      <w:r w:rsidR="004E7C28" w:rsidRPr="001C0290">
        <w:rPr>
          <w:rFonts w:ascii="Times New Roman" w:hAnsi="Times New Roman" w:cs="Times New Roman"/>
          <w:sz w:val="22"/>
          <w:szCs w:val="22"/>
        </w:rPr>
        <w:t xml:space="preserve">request additional information </w:t>
      </w:r>
      <w:r w:rsidR="00D17849" w:rsidRPr="001C0290">
        <w:rPr>
          <w:rFonts w:ascii="Times New Roman" w:hAnsi="Times New Roman" w:cs="Times New Roman"/>
          <w:sz w:val="22"/>
          <w:szCs w:val="22"/>
        </w:rPr>
        <w:t xml:space="preserve">for </w:t>
      </w:r>
      <w:r w:rsidR="00F265B1" w:rsidRPr="001C0290">
        <w:rPr>
          <w:rFonts w:ascii="Times New Roman" w:hAnsi="Times New Roman" w:cs="Times New Roman"/>
          <w:sz w:val="22"/>
          <w:szCs w:val="22"/>
        </w:rPr>
        <w:t xml:space="preserve">projects </w:t>
      </w:r>
      <w:r w:rsidR="004E7C28" w:rsidRPr="001C0290">
        <w:rPr>
          <w:rFonts w:ascii="Times New Roman" w:hAnsi="Times New Roman" w:cs="Times New Roman"/>
          <w:sz w:val="22"/>
          <w:szCs w:val="22"/>
        </w:rPr>
        <w:t>costing $1,5</w:t>
      </w:r>
      <w:r w:rsidR="00F265B1" w:rsidRPr="001C0290">
        <w:rPr>
          <w:rFonts w:ascii="Times New Roman" w:hAnsi="Times New Roman" w:cs="Times New Roman"/>
          <w:sz w:val="22"/>
          <w:szCs w:val="22"/>
        </w:rPr>
        <w:t xml:space="preserve">00,000 </w:t>
      </w:r>
      <w:r w:rsidR="004E7C28" w:rsidRPr="001C0290">
        <w:rPr>
          <w:rFonts w:ascii="Times New Roman" w:hAnsi="Times New Roman" w:cs="Times New Roman"/>
          <w:sz w:val="22"/>
          <w:szCs w:val="22"/>
        </w:rPr>
        <w:t>or more</w:t>
      </w:r>
      <w:r w:rsidRPr="001C0290">
        <w:rPr>
          <w:rFonts w:ascii="Times New Roman" w:hAnsi="Times New Roman" w:cs="Times New Roman"/>
          <w:sz w:val="22"/>
          <w:szCs w:val="22"/>
        </w:rPr>
        <w:t>;</w:t>
      </w:r>
    </w:p>
    <w:p w14:paraId="06820F08" w14:textId="77777777" w:rsidR="00104D78" w:rsidRPr="001C0290" w:rsidRDefault="00104D78" w:rsidP="0094546E">
      <w:pPr>
        <w:pStyle w:val="PlainText"/>
        <w:tabs>
          <w:tab w:val="left" w:pos="720"/>
          <w:tab w:val="left" w:pos="2160"/>
          <w:tab w:val="left" w:pos="2880"/>
          <w:tab w:val="left" w:pos="3600"/>
          <w:tab w:val="left" w:pos="4320"/>
          <w:tab w:val="left" w:pos="5040"/>
        </w:tabs>
        <w:ind w:left="2880" w:hanging="720"/>
        <w:rPr>
          <w:rFonts w:ascii="Times New Roman" w:hAnsi="Times New Roman" w:cs="Times New Roman"/>
          <w:sz w:val="22"/>
          <w:szCs w:val="22"/>
        </w:rPr>
      </w:pPr>
    </w:p>
    <w:p w14:paraId="4D5A0F96" w14:textId="7BB48328" w:rsidR="0061551D" w:rsidRPr="008C50EA" w:rsidRDefault="00B54638" w:rsidP="00B54638">
      <w:pPr>
        <w:pStyle w:val="PlainText"/>
        <w:tabs>
          <w:tab w:val="left" w:pos="720"/>
          <w:tab w:val="left" w:pos="2160"/>
          <w:tab w:val="left" w:pos="2880"/>
          <w:tab w:val="left" w:pos="3600"/>
          <w:tab w:val="left" w:pos="4320"/>
          <w:tab w:val="left" w:pos="5040"/>
        </w:tabs>
        <w:ind w:left="2880" w:hanging="720"/>
        <w:rPr>
          <w:rFonts w:ascii="Times New Roman" w:hAnsi="Times New Roman"/>
          <w:sz w:val="24"/>
          <w:szCs w:val="24"/>
          <w:u w:val="single"/>
        </w:rPr>
      </w:pPr>
      <w:r w:rsidRPr="001C0290">
        <w:rPr>
          <w:rFonts w:ascii="Times New Roman" w:hAnsi="Times New Roman" w:cs="Times New Roman"/>
          <w:sz w:val="22"/>
          <w:szCs w:val="22"/>
        </w:rPr>
        <w:t>f.</w:t>
      </w:r>
      <w:r>
        <w:rPr>
          <w:rFonts w:ascii="Times New Roman" w:hAnsi="Times New Roman" w:cs="Times New Roman"/>
          <w:sz w:val="22"/>
          <w:szCs w:val="22"/>
        </w:rPr>
        <w:tab/>
      </w:r>
      <w:r w:rsidR="00104D78" w:rsidRPr="008C50EA">
        <w:rPr>
          <w:rFonts w:ascii="Times New Roman" w:hAnsi="Times New Roman" w:cs="Times New Roman"/>
          <w:sz w:val="22"/>
          <w:szCs w:val="22"/>
        </w:rPr>
        <w:t>certification that the applicant has contacted the incumbent service provider(s) in the project area regarding current or impending plans for broadband infrastructure expansion and a description of such contact</w:t>
      </w:r>
      <w:r w:rsidR="00584B6F" w:rsidRPr="00CF5647">
        <w:rPr>
          <w:rFonts w:ascii="Times New Roman" w:hAnsi="Times New Roman" w:cs="Times New Roman"/>
          <w:sz w:val="22"/>
          <w:szCs w:val="22"/>
        </w:rPr>
        <w:t>;</w:t>
      </w:r>
    </w:p>
    <w:p w14:paraId="365E3587" w14:textId="77777777" w:rsidR="0061551D" w:rsidRPr="00CF5647" w:rsidRDefault="0061551D" w:rsidP="0094546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sz w:val="24"/>
        </w:rPr>
      </w:pPr>
    </w:p>
    <w:p w14:paraId="02CBBBCE" w14:textId="24C167A0" w:rsidR="0084191B" w:rsidRPr="00CF5647" w:rsidRDefault="00AF0830" w:rsidP="00AF0830">
      <w:pPr>
        <w:pStyle w:val="PlainText"/>
        <w:tabs>
          <w:tab w:val="left" w:pos="720"/>
          <w:tab w:val="left" w:pos="2880"/>
          <w:tab w:val="left" w:pos="3600"/>
          <w:tab w:val="left" w:pos="4320"/>
          <w:tab w:val="left" w:pos="5040"/>
        </w:tabs>
        <w:ind w:left="2880" w:hanging="720"/>
        <w:rPr>
          <w:rFonts w:ascii="Times New Roman" w:hAnsi="Times New Roman"/>
          <w:sz w:val="22"/>
        </w:rPr>
      </w:pPr>
      <w:r w:rsidRPr="00AF0830">
        <w:rPr>
          <w:rFonts w:ascii="Times New Roman" w:hAnsi="Times New Roman"/>
          <w:sz w:val="22"/>
          <w:u w:val="single"/>
        </w:rPr>
        <w:t>g</w:t>
      </w:r>
      <w:r w:rsidRPr="00AF0830">
        <w:rPr>
          <w:rFonts w:ascii="Times New Roman" w:hAnsi="Times New Roman"/>
          <w:sz w:val="22"/>
        </w:rPr>
        <w:t>.</w:t>
      </w:r>
      <w:r w:rsidRPr="00AF0830">
        <w:rPr>
          <w:rFonts w:ascii="Times New Roman" w:hAnsi="Times New Roman"/>
          <w:sz w:val="22"/>
        </w:rPr>
        <w:tab/>
      </w:r>
      <w:r w:rsidRPr="001C0290">
        <w:rPr>
          <w:rFonts w:ascii="Times New Roman" w:hAnsi="Times New Roman"/>
          <w:sz w:val="22"/>
        </w:rPr>
        <w:t>a timeline</w:t>
      </w:r>
      <w:r w:rsidR="0084191B" w:rsidRPr="00CF5647">
        <w:rPr>
          <w:rFonts w:ascii="Times New Roman" w:hAnsi="Times New Roman"/>
          <w:sz w:val="22"/>
        </w:rPr>
        <w:t xml:space="preserve"> for completion of the proposed project</w:t>
      </w:r>
      <w:r w:rsidR="00584B6F" w:rsidRPr="00CF5647">
        <w:rPr>
          <w:rFonts w:ascii="Times New Roman" w:hAnsi="Times New Roman"/>
          <w:sz w:val="22"/>
        </w:rPr>
        <w:t>; and</w:t>
      </w:r>
      <w:r w:rsidR="0084191B" w:rsidRPr="00CF5647">
        <w:rPr>
          <w:rFonts w:ascii="Times New Roman" w:hAnsi="Times New Roman"/>
          <w:sz w:val="22"/>
        </w:rPr>
        <w:t xml:space="preserve"> </w:t>
      </w:r>
    </w:p>
    <w:p w14:paraId="5A902EB8" w14:textId="77777777" w:rsidR="00196142" w:rsidRPr="00CF5647" w:rsidRDefault="00196142" w:rsidP="0094546E">
      <w:pPr>
        <w:pStyle w:val="ListParagraph"/>
        <w:ind w:left="2880" w:hanging="720"/>
        <w:rPr>
          <w:rFonts w:ascii="Times New Roman" w:hAnsi="Times New Roman"/>
          <w:sz w:val="22"/>
        </w:rPr>
      </w:pPr>
    </w:p>
    <w:p w14:paraId="685D3E8E" w14:textId="642E8896" w:rsidR="00196142" w:rsidRPr="00AF0830" w:rsidRDefault="00AF0830" w:rsidP="00AF0830">
      <w:pPr>
        <w:ind w:left="2880" w:hanging="720"/>
        <w:rPr>
          <w:rFonts w:ascii="Times New Roman" w:hAnsi="Times New Roman"/>
          <w:color w:val="000000"/>
          <w:sz w:val="22"/>
          <w:szCs w:val="22"/>
        </w:rPr>
      </w:pPr>
      <w:bookmarkStart w:id="4" w:name="_Hlk41915156"/>
      <w:r w:rsidRPr="001C0290">
        <w:rPr>
          <w:rFonts w:ascii="Times New Roman" w:hAnsi="Times New Roman"/>
          <w:sz w:val="22"/>
        </w:rPr>
        <w:t>h.</w:t>
      </w:r>
      <w:r>
        <w:rPr>
          <w:rFonts w:ascii="Times New Roman" w:hAnsi="Times New Roman"/>
          <w:sz w:val="22"/>
        </w:rPr>
        <w:tab/>
      </w:r>
      <w:r w:rsidRPr="001C0290">
        <w:rPr>
          <w:rFonts w:ascii="Times New Roman" w:hAnsi="Times New Roman"/>
          <w:sz w:val="22"/>
        </w:rPr>
        <w:t>certification of</w:t>
      </w:r>
      <w:r w:rsidR="00196142" w:rsidRPr="00AF0830">
        <w:rPr>
          <w:rFonts w:ascii="Times New Roman" w:hAnsi="Times New Roman"/>
          <w:sz w:val="22"/>
        </w:rPr>
        <w:t xml:space="preserve"> net neutral services </w:t>
      </w:r>
      <w:r w:rsidR="00196142" w:rsidRPr="00AF0830">
        <w:rPr>
          <w:rFonts w:ascii="Times New Roman" w:hAnsi="Times New Roman"/>
          <w:color w:val="000000"/>
          <w:sz w:val="22"/>
          <w:shd w:val="clear" w:color="auto" w:fill="FFFFFF"/>
        </w:rPr>
        <w:t xml:space="preserve">in the provision of broadband </w:t>
      </w:r>
      <w:r w:rsidR="00584B6F" w:rsidRPr="00AF0830">
        <w:rPr>
          <w:rFonts w:ascii="Times New Roman" w:hAnsi="Times New Roman"/>
          <w:color w:val="000000"/>
          <w:sz w:val="22"/>
          <w:shd w:val="clear" w:color="auto" w:fill="FFFFFF"/>
        </w:rPr>
        <w:t>i</w:t>
      </w:r>
      <w:r w:rsidR="00196142" w:rsidRPr="00AF0830">
        <w:rPr>
          <w:rFonts w:ascii="Times New Roman" w:hAnsi="Times New Roman"/>
          <w:color w:val="000000"/>
          <w:sz w:val="22"/>
          <w:shd w:val="clear" w:color="auto" w:fill="FFFFFF"/>
        </w:rPr>
        <w:t>nternet access service a</w:t>
      </w:r>
      <w:r w:rsidR="00196142" w:rsidRPr="00AF0830">
        <w:rPr>
          <w:rFonts w:ascii="Times New Roman" w:hAnsi="Times New Roman"/>
          <w:color w:val="000000"/>
          <w:sz w:val="22"/>
        </w:rPr>
        <w:t>cross advanced communications technology infrastructure constructed with the use of the state funds</w:t>
      </w:r>
      <w:r w:rsidRPr="001C0290">
        <w:rPr>
          <w:rFonts w:ascii="Times New Roman" w:hAnsi="Times New Roman"/>
          <w:color w:val="000000"/>
          <w:sz w:val="22"/>
        </w:rPr>
        <w:t>, in that</w:t>
      </w:r>
      <w:r>
        <w:rPr>
          <w:rFonts w:ascii="Times New Roman" w:hAnsi="Times New Roman"/>
          <w:color w:val="000000"/>
          <w:sz w:val="22"/>
        </w:rPr>
        <w:t xml:space="preserve"> </w:t>
      </w:r>
      <w:r w:rsidR="00734FED" w:rsidRPr="00AF0830">
        <w:rPr>
          <w:rFonts w:ascii="Times New Roman" w:hAnsi="Times New Roman"/>
          <w:color w:val="000000"/>
          <w:sz w:val="22"/>
        </w:rPr>
        <w:t>Net Neutral Services must be provided for all subscriber locations that were funded in full or in part with any State funds</w:t>
      </w:r>
      <w:r w:rsidRPr="001C0290">
        <w:rPr>
          <w:rFonts w:ascii="Times New Roman" w:hAnsi="Times New Roman"/>
          <w:color w:val="000000"/>
          <w:sz w:val="22"/>
        </w:rPr>
        <w:t>, and for</w:t>
      </w:r>
      <w:r w:rsidR="00196142" w:rsidRPr="00AF0830">
        <w:rPr>
          <w:rFonts w:ascii="Times New Roman" w:hAnsi="Times New Roman"/>
          <w:color w:val="000000"/>
          <w:sz w:val="22"/>
        </w:rPr>
        <w:t xml:space="preserve"> the purposes of this section Net Neutral Services shall have the same meaning as </w:t>
      </w:r>
      <w:r w:rsidR="004536BD">
        <w:rPr>
          <w:rFonts w:ascii="Times New Roman" w:hAnsi="Times New Roman"/>
          <w:color w:val="000000"/>
          <w:sz w:val="22"/>
        </w:rPr>
        <w:t xml:space="preserve">5 </w:t>
      </w:r>
      <w:r w:rsidR="00196142" w:rsidRPr="00AF0830">
        <w:rPr>
          <w:rFonts w:ascii="Times New Roman" w:hAnsi="Times New Roman"/>
          <w:color w:val="000000"/>
          <w:sz w:val="22"/>
        </w:rPr>
        <w:t>MRSA Section 1541 B</w:t>
      </w:r>
      <w:r w:rsidR="00196142" w:rsidRPr="00AF0830">
        <w:rPr>
          <w:rFonts w:ascii="Times New Roman" w:hAnsi="Times New Roman"/>
          <w:color w:val="000000"/>
          <w:sz w:val="22"/>
          <w:szCs w:val="22"/>
        </w:rPr>
        <w:t>.</w:t>
      </w:r>
    </w:p>
    <w:bookmarkEnd w:id="4"/>
    <w:p w14:paraId="27C78372" w14:textId="77777777" w:rsidR="00E72D11" w:rsidRPr="004B2A79" w:rsidRDefault="00E72D11" w:rsidP="004151FF">
      <w:pPr>
        <w:pStyle w:val="PlainText"/>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p>
    <w:p w14:paraId="5EC508E4" w14:textId="595DC128" w:rsidR="005D0AD6" w:rsidRPr="001C0290" w:rsidRDefault="004B2A79" w:rsidP="004B2A79">
      <w:pPr>
        <w:pStyle w:val="PlainText"/>
        <w:tabs>
          <w:tab w:val="left" w:pos="720"/>
          <w:tab w:val="left" w:pos="2160"/>
          <w:tab w:val="left" w:pos="2880"/>
          <w:tab w:val="left" w:pos="3600"/>
          <w:tab w:val="left" w:pos="4320"/>
          <w:tab w:val="left" w:pos="5040"/>
        </w:tabs>
        <w:ind w:left="2160" w:hanging="720"/>
        <w:rPr>
          <w:rFonts w:ascii="Times New Roman" w:hAnsi="Times New Roman" w:cs="Times New Roman"/>
          <w:strike/>
          <w:sz w:val="22"/>
          <w:szCs w:val="22"/>
        </w:rPr>
      </w:pPr>
      <w:r w:rsidRPr="001C0290">
        <w:rPr>
          <w:rFonts w:ascii="Times New Roman" w:hAnsi="Times New Roman" w:cs="Times New Roman"/>
          <w:bCs/>
          <w:sz w:val="22"/>
          <w:szCs w:val="22"/>
        </w:rPr>
        <w:t>2.</w:t>
      </w:r>
      <w:r w:rsidRPr="004B2A79">
        <w:rPr>
          <w:rFonts w:ascii="Times New Roman" w:hAnsi="Times New Roman" w:cs="Times New Roman"/>
          <w:bCs/>
          <w:sz w:val="22"/>
          <w:szCs w:val="22"/>
        </w:rPr>
        <w:tab/>
      </w:r>
      <w:r w:rsidR="007F78FB" w:rsidRPr="008C50EA">
        <w:rPr>
          <w:rFonts w:ascii="Times New Roman" w:hAnsi="Times New Roman" w:cs="Times New Roman"/>
          <w:b/>
          <w:sz w:val="22"/>
          <w:szCs w:val="22"/>
        </w:rPr>
        <w:t>Planning Grant Applications</w:t>
      </w:r>
      <w:r w:rsidR="007F78FB" w:rsidRPr="004B2A79">
        <w:rPr>
          <w:rFonts w:ascii="Times New Roman" w:hAnsi="Times New Roman" w:cs="Times New Roman"/>
          <w:b/>
          <w:sz w:val="22"/>
          <w:szCs w:val="22"/>
        </w:rPr>
        <w:t>.</w:t>
      </w:r>
      <w:r w:rsidR="007F78FB" w:rsidRPr="004B2A79">
        <w:rPr>
          <w:rFonts w:ascii="Times New Roman" w:hAnsi="Times New Roman" w:cs="Times New Roman"/>
          <w:sz w:val="22"/>
          <w:szCs w:val="22"/>
        </w:rPr>
        <w:t xml:space="preserve"> </w:t>
      </w:r>
      <w:r w:rsidR="00EF2368" w:rsidRPr="004B2A79">
        <w:rPr>
          <w:rFonts w:ascii="Times New Roman" w:hAnsi="Times New Roman" w:cs="Times New Roman"/>
          <w:sz w:val="22"/>
          <w:szCs w:val="22"/>
        </w:rPr>
        <w:t xml:space="preserve"> </w:t>
      </w:r>
      <w:r w:rsidR="00EF2368" w:rsidRPr="001C0290">
        <w:rPr>
          <w:rFonts w:ascii="Times New Roman" w:hAnsi="Times New Roman" w:cs="Times New Roman"/>
          <w:sz w:val="22"/>
          <w:szCs w:val="22"/>
        </w:rPr>
        <w:t>The Authority may request the follow</w:t>
      </w:r>
      <w:r w:rsidR="00C1375F" w:rsidRPr="001C0290">
        <w:rPr>
          <w:rFonts w:ascii="Times New Roman" w:hAnsi="Times New Roman" w:cs="Times New Roman"/>
          <w:sz w:val="22"/>
          <w:szCs w:val="22"/>
        </w:rPr>
        <w:t>ing</w:t>
      </w:r>
      <w:r w:rsidR="00EF2368" w:rsidRPr="001C0290">
        <w:rPr>
          <w:rFonts w:ascii="Times New Roman" w:hAnsi="Times New Roman" w:cs="Times New Roman"/>
          <w:sz w:val="22"/>
          <w:szCs w:val="22"/>
        </w:rPr>
        <w:t xml:space="preserve"> information in an application for a planning grant</w:t>
      </w:r>
      <w:r w:rsidR="0098281F" w:rsidRPr="001C0290">
        <w:rPr>
          <w:rFonts w:ascii="Times New Roman" w:hAnsi="Times New Roman" w:cs="Times New Roman"/>
          <w:sz w:val="22"/>
          <w:szCs w:val="22"/>
        </w:rPr>
        <w:t>, which may also be</w:t>
      </w:r>
      <w:r w:rsidR="00C1375F" w:rsidRPr="001C0290">
        <w:rPr>
          <w:rFonts w:ascii="Times New Roman" w:hAnsi="Times New Roman" w:cs="Times New Roman"/>
          <w:sz w:val="22"/>
          <w:szCs w:val="22"/>
        </w:rPr>
        <w:t xml:space="preserve"> require</w:t>
      </w:r>
      <w:r w:rsidR="0098281F" w:rsidRPr="001C0290">
        <w:rPr>
          <w:rFonts w:ascii="Times New Roman" w:hAnsi="Times New Roman" w:cs="Times New Roman"/>
          <w:sz w:val="22"/>
          <w:szCs w:val="22"/>
        </w:rPr>
        <w:t>d</w:t>
      </w:r>
      <w:r w:rsidR="00C1375F" w:rsidRPr="001C0290">
        <w:rPr>
          <w:rFonts w:ascii="Times New Roman" w:hAnsi="Times New Roman" w:cs="Times New Roman"/>
          <w:sz w:val="22"/>
          <w:szCs w:val="22"/>
        </w:rPr>
        <w:t xml:space="preserve"> as a report upon completion of</w:t>
      </w:r>
      <w:r w:rsidR="0084191B" w:rsidRPr="001C0290">
        <w:rPr>
          <w:rFonts w:ascii="Times New Roman" w:hAnsi="Times New Roman" w:cs="Times New Roman"/>
          <w:sz w:val="22"/>
          <w:szCs w:val="22"/>
        </w:rPr>
        <w:t>:</w:t>
      </w:r>
    </w:p>
    <w:p w14:paraId="0368D9C4" w14:textId="77777777" w:rsidR="00C1375F" w:rsidRPr="001C0290" w:rsidRDefault="00C1375F" w:rsidP="00C1375F">
      <w:pPr>
        <w:pStyle w:val="PlainText"/>
        <w:tabs>
          <w:tab w:val="left" w:pos="720"/>
          <w:tab w:val="left" w:pos="1440"/>
          <w:tab w:val="left" w:pos="2160"/>
          <w:tab w:val="left" w:pos="2880"/>
          <w:tab w:val="left" w:pos="3600"/>
          <w:tab w:val="left" w:pos="4320"/>
          <w:tab w:val="left" w:pos="5040"/>
        </w:tabs>
        <w:ind w:left="2880"/>
        <w:rPr>
          <w:rFonts w:ascii="Times New Roman" w:hAnsi="Times New Roman" w:cs="Times New Roman"/>
          <w:sz w:val="22"/>
          <w:szCs w:val="22"/>
        </w:rPr>
      </w:pPr>
    </w:p>
    <w:p w14:paraId="51ABAA88" w14:textId="24AB3A90" w:rsidR="00C1375F" w:rsidRPr="001C0290" w:rsidRDefault="0098281F" w:rsidP="00ED00B7">
      <w:pPr>
        <w:pStyle w:val="PlainText"/>
        <w:numPr>
          <w:ilvl w:val="0"/>
          <w:numId w:val="8"/>
        </w:numPr>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1C0290">
        <w:rPr>
          <w:rFonts w:ascii="Times New Roman" w:hAnsi="Times New Roman" w:cs="Times New Roman"/>
          <w:sz w:val="22"/>
          <w:szCs w:val="22"/>
        </w:rPr>
        <w:t>a</w:t>
      </w:r>
      <w:r w:rsidR="00C1375F" w:rsidRPr="001C0290">
        <w:rPr>
          <w:rFonts w:ascii="Times New Roman" w:hAnsi="Times New Roman" w:cs="Times New Roman"/>
          <w:sz w:val="22"/>
          <w:szCs w:val="22"/>
        </w:rPr>
        <w:t xml:space="preserve"> description of local broadband needs and goals; </w:t>
      </w:r>
    </w:p>
    <w:p w14:paraId="17B3A5DF" w14:textId="77777777" w:rsidR="00C1375F" w:rsidRPr="001C0290" w:rsidRDefault="00C1375F" w:rsidP="00784B47">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71156C5D" w14:textId="0B735DA1" w:rsidR="00C1375F" w:rsidRPr="001C0290" w:rsidRDefault="0098281F" w:rsidP="00ED00B7">
      <w:pPr>
        <w:pStyle w:val="PlainText"/>
        <w:numPr>
          <w:ilvl w:val="0"/>
          <w:numId w:val="8"/>
        </w:numPr>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1C0290">
        <w:rPr>
          <w:rFonts w:ascii="Times New Roman" w:hAnsi="Times New Roman" w:cs="Times New Roman"/>
          <w:sz w:val="22"/>
          <w:szCs w:val="22"/>
        </w:rPr>
        <w:t>a</w:t>
      </w:r>
      <w:r w:rsidR="00C1375F" w:rsidRPr="001C0290">
        <w:rPr>
          <w:rFonts w:ascii="Times New Roman" w:hAnsi="Times New Roman" w:cs="Times New Roman"/>
          <w:sz w:val="22"/>
          <w:szCs w:val="22"/>
        </w:rPr>
        <w:t xml:space="preserve">n inventory of existing broadband infrastructure assets within the municipality, municipalities or region; </w:t>
      </w:r>
    </w:p>
    <w:p w14:paraId="0706C265" w14:textId="77777777" w:rsidR="00454991" w:rsidRPr="001C0290" w:rsidRDefault="00454991" w:rsidP="00784B47">
      <w:pPr>
        <w:pStyle w:val="ListParagraph"/>
        <w:ind w:left="2880" w:hanging="720"/>
        <w:rPr>
          <w:rFonts w:ascii="Times New Roman" w:hAnsi="Times New Roman"/>
          <w:sz w:val="22"/>
          <w:szCs w:val="22"/>
        </w:rPr>
      </w:pPr>
    </w:p>
    <w:p w14:paraId="3CA129C3" w14:textId="7D914556" w:rsidR="00C1375F" w:rsidRPr="001C0290" w:rsidRDefault="0098281F" w:rsidP="00ED00B7">
      <w:pPr>
        <w:pStyle w:val="PlainText"/>
        <w:numPr>
          <w:ilvl w:val="0"/>
          <w:numId w:val="8"/>
        </w:numPr>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1C0290">
        <w:rPr>
          <w:rFonts w:ascii="Times New Roman" w:hAnsi="Times New Roman" w:cs="Times New Roman"/>
          <w:sz w:val="22"/>
          <w:szCs w:val="22"/>
        </w:rPr>
        <w:t>a</w:t>
      </w:r>
      <w:r w:rsidR="00C1375F" w:rsidRPr="001C0290">
        <w:rPr>
          <w:rFonts w:ascii="Times New Roman" w:hAnsi="Times New Roman" w:cs="Times New Roman"/>
          <w:sz w:val="22"/>
          <w:szCs w:val="22"/>
        </w:rPr>
        <w:t xml:space="preserve"> gap analysis defining the additional broadband infrastructure necessary to meet identified needs and goals; </w:t>
      </w:r>
    </w:p>
    <w:p w14:paraId="11074E45" w14:textId="77777777" w:rsidR="00454991" w:rsidRPr="001C0290" w:rsidRDefault="00454991" w:rsidP="00784B47">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43464B98" w14:textId="390F3427" w:rsidR="00454991" w:rsidRPr="001C0290" w:rsidRDefault="0098281F" w:rsidP="00ED00B7">
      <w:pPr>
        <w:pStyle w:val="PlainText"/>
        <w:numPr>
          <w:ilvl w:val="0"/>
          <w:numId w:val="8"/>
        </w:numPr>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1C0290">
        <w:rPr>
          <w:rFonts w:ascii="Times New Roman" w:hAnsi="Times New Roman" w:cs="Times New Roman"/>
          <w:sz w:val="22"/>
          <w:szCs w:val="22"/>
        </w:rPr>
        <w:t>o</w:t>
      </w:r>
      <w:r w:rsidR="00C1375F" w:rsidRPr="001C0290">
        <w:rPr>
          <w:rFonts w:ascii="Times New Roman" w:hAnsi="Times New Roman" w:cs="Times New Roman"/>
          <w:sz w:val="22"/>
          <w:szCs w:val="22"/>
        </w:rPr>
        <w:t xml:space="preserve">ne or more potential network designs, cost estimates, operating models and potential business models based on input from broadband providers operating within the municipality, municipalities or region and any other parties that submit a network design solution in the course of developing the plan to address any broadband gaps identified in paragraph </w:t>
      </w:r>
      <w:r w:rsidRPr="001C0290">
        <w:rPr>
          <w:rFonts w:ascii="Times New Roman" w:hAnsi="Times New Roman" w:cs="Times New Roman"/>
          <w:sz w:val="22"/>
          <w:szCs w:val="22"/>
        </w:rPr>
        <w:t>c</w:t>
      </w:r>
      <w:r w:rsidR="00C1375F" w:rsidRPr="001C0290">
        <w:rPr>
          <w:rFonts w:ascii="Times New Roman" w:hAnsi="Times New Roman" w:cs="Times New Roman"/>
          <w:sz w:val="22"/>
          <w:szCs w:val="22"/>
        </w:rPr>
        <w:t xml:space="preserve">; and </w:t>
      </w:r>
    </w:p>
    <w:p w14:paraId="54E3D3EF" w14:textId="77777777" w:rsidR="00454991" w:rsidRPr="001C0290" w:rsidRDefault="00454991" w:rsidP="00784B47">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281967AC" w14:textId="086F89B9" w:rsidR="00C1375F" w:rsidRPr="001C0290" w:rsidRDefault="0098281F" w:rsidP="00ED00B7">
      <w:pPr>
        <w:pStyle w:val="PlainText"/>
        <w:numPr>
          <w:ilvl w:val="0"/>
          <w:numId w:val="8"/>
        </w:numPr>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1C0290">
        <w:rPr>
          <w:rFonts w:ascii="Times New Roman" w:hAnsi="Times New Roman" w:cs="Times New Roman"/>
          <w:sz w:val="22"/>
          <w:szCs w:val="22"/>
        </w:rPr>
        <w:t>a</w:t>
      </w:r>
      <w:r w:rsidR="00C1375F" w:rsidRPr="001C0290">
        <w:rPr>
          <w:rFonts w:ascii="Times New Roman" w:hAnsi="Times New Roman" w:cs="Times New Roman"/>
          <w:sz w:val="22"/>
          <w:szCs w:val="22"/>
        </w:rPr>
        <w:t>n assessment of all municipal procedures, policies, rules and ordinances that have the effect of delaying or increasing the cost of broadband infrastructure deployment.</w:t>
      </w:r>
    </w:p>
    <w:p w14:paraId="184737EA" w14:textId="7CD16DFB" w:rsidR="004536BD" w:rsidRDefault="004536BD">
      <w:pPr>
        <w:rPr>
          <w:rFonts w:ascii="Times New Roman" w:hAnsi="Times New Roman"/>
          <w:sz w:val="22"/>
          <w:szCs w:val="22"/>
        </w:rPr>
      </w:pPr>
      <w:r>
        <w:rPr>
          <w:rFonts w:ascii="Times New Roman" w:hAnsi="Times New Roman"/>
          <w:sz w:val="22"/>
          <w:szCs w:val="22"/>
        </w:rPr>
        <w:br w:type="page"/>
      </w:r>
    </w:p>
    <w:p w14:paraId="09752FF2" w14:textId="77777777" w:rsidR="007F78FB" w:rsidRPr="008C50EA" w:rsidRDefault="007F78FB" w:rsidP="004151FF">
      <w:pPr>
        <w:pStyle w:val="PlainText"/>
        <w:tabs>
          <w:tab w:val="left" w:pos="720"/>
          <w:tab w:val="left" w:pos="1440"/>
          <w:tab w:val="left" w:pos="2160"/>
          <w:tab w:val="left" w:pos="2880"/>
          <w:tab w:val="left" w:pos="3600"/>
          <w:tab w:val="left" w:pos="4320"/>
          <w:tab w:val="left" w:pos="5040"/>
        </w:tabs>
        <w:ind w:left="2160"/>
        <w:rPr>
          <w:rFonts w:ascii="Times New Roman" w:hAnsi="Times New Roman" w:cs="Times New Roman"/>
          <w:sz w:val="22"/>
          <w:szCs w:val="22"/>
        </w:rPr>
      </w:pPr>
    </w:p>
    <w:p w14:paraId="7F38C493" w14:textId="7E256CF2" w:rsidR="007F78FB" w:rsidRPr="001C0290" w:rsidRDefault="003E0CD6" w:rsidP="003E0CD6">
      <w:pPr>
        <w:pStyle w:val="PlainText"/>
        <w:tabs>
          <w:tab w:val="left" w:pos="720"/>
          <w:tab w:val="left" w:pos="1440"/>
          <w:tab w:val="left" w:pos="2880"/>
          <w:tab w:val="left" w:pos="3600"/>
          <w:tab w:val="left" w:pos="4320"/>
          <w:tab w:val="left" w:pos="5040"/>
        </w:tabs>
        <w:ind w:left="1440" w:hanging="720"/>
        <w:rPr>
          <w:rFonts w:ascii="Times New Roman" w:hAnsi="Times New Roman" w:cs="Times New Roman"/>
          <w:sz w:val="22"/>
          <w:szCs w:val="22"/>
        </w:rPr>
      </w:pPr>
      <w:r w:rsidRPr="001C0290">
        <w:rPr>
          <w:rFonts w:ascii="Times New Roman" w:hAnsi="Times New Roman" w:cs="Times New Roman"/>
          <w:sz w:val="22"/>
          <w:szCs w:val="22"/>
        </w:rPr>
        <w:t>F.</w:t>
      </w:r>
      <w:r w:rsidRPr="001C0290">
        <w:rPr>
          <w:rFonts w:ascii="Times New Roman" w:hAnsi="Times New Roman" w:cs="Times New Roman"/>
          <w:sz w:val="22"/>
          <w:szCs w:val="22"/>
        </w:rPr>
        <w:tab/>
      </w:r>
      <w:r w:rsidRPr="001C0290">
        <w:rPr>
          <w:rFonts w:ascii="Times New Roman" w:hAnsi="Times New Roman" w:cs="Times New Roman"/>
          <w:b/>
          <w:bCs/>
          <w:sz w:val="22"/>
          <w:szCs w:val="22"/>
        </w:rPr>
        <w:t>Financial Commitment</w:t>
      </w:r>
      <w:r w:rsidRPr="001C0290">
        <w:rPr>
          <w:rFonts w:ascii="Times New Roman" w:hAnsi="Times New Roman" w:cs="Times New Roman"/>
          <w:sz w:val="22"/>
          <w:szCs w:val="22"/>
        </w:rPr>
        <w:t xml:space="preserve">. </w:t>
      </w:r>
      <w:r w:rsidR="007F78FB" w:rsidRPr="001C0290">
        <w:rPr>
          <w:rFonts w:ascii="Times New Roman" w:hAnsi="Times New Roman" w:cs="Times New Roman"/>
          <w:sz w:val="22"/>
          <w:szCs w:val="22"/>
        </w:rPr>
        <w:t>The authority</w:t>
      </w:r>
      <w:r w:rsidR="0089730C" w:rsidRPr="001C0290">
        <w:rPr>
          <w:rFonts w:ascii="Times New Roman" w:hAnsi="Times New Roman" w:cs="Times New Roman"/>
          <w:sz w:val="22"/>
          <w:szCs w:val="22"/>
        </w:rPr>
        <w:t xml:space="preserve"> </w:t>
      </w:r>
      <w:r w:rsidR="007F78FB" w:rsidRPr="001C0290">
        <w:rPr>
          <w:rFonts w:ascii="Times New Roman" w:hAnsi="Times New Roman" w:cs="Times New Roman"/>
          <w:sz w:val="22"/>
          <w:szCs w:val="22"/>
        </w:rPr>
        <w:t xml:space="preserve">may </w:t>
      </w:r>
      <w:r w:rsidRPr="001C0290">
        <w:rPr>
          <w:rFonts w:ascii="Times New Roman" w:hAnsi="Times New Roman" w:cs="Times New Roman"/>
          <w:sz w:val="22"/>
          <w:szCs w:val="22"/>
        </w:rPr>
        <w:t>give preference to applications with a financial commitment</w:t>
      </w:r>
      <w:r w:rsidR="007F78FB" w:rsidRPr="001C0290">
        <w:rPr>
          <w:rFonts w:ascii="Times New Roman" w:hAnsi="Times New Roman" w:cs="Times New Roman"/>
          <w:sz w:val="22"/>
          <w:szCs w:val="22"/>
        </w:rPr>
        <w:t>.</w:t>
      </w:r>
      <w:r w:rsidR="004403F9" w:rsidRPr="001C0290">
        <w:rPr>
          <w:rFonts w:ascii="Times New Roman" w:hAnsi="Times New Roman" w:cs="Times New Roman"/>
          <w:sz w:val="22"/>
          <w:szCs w:val="22"/>
        </w:rPr>
        <w:t xml:space="preserve"> </w:t>
      </w:r>
      <w:r w:rsidRPr="001C0290">
        <w:rPr>
          <w:rFonts w:ascii="Times New Roman" w:hAnsi="Times New Roman" w:cs="Times New Roman"/>
          <w:sz w:val="22"/>
          <w:szCs w:val="22"/>
        </w:rPr>
        <w:t>If a community includes a financial commitment toward planning, those funds may not consist of in-kind contributions from the municipality or funds provided by a vendor or private business that proposes to build, operate or provide retail services using broadband infrastructure constructed pursuant to the planning grant</w:t>
      </w:r>
      <w:r w:rsidR="001C0290" w:rsidRPr="001C0290">
        <w:rPr>
          <w:rFonts w:ascii="Times New Roman" w:hAnsi="Times New Roman" w:cs="Times New Roman"/>
          <w:sz w:val="22"/>
          <w:szCs w:val="22"/>
        </w:rPr>
        <w:t xml:space="preserve">. </w:t>
      </w:r>
    </w:p>
    <w:p w14:paraId="2B60E68E" w14:textId="77777777" w:rsidR="007F78FB" w:rsidRPr="00826DC3" w:rsidRDefault="007F78FB" w:rsidP="004151FF">
      <w:pPr>
        <w:pStyle w:val="PlainText"/>
        <w:tabs>
          <w:tab w:val="left" w:pos="720"/>
          <w:tab w:val="left" w:pos="1440"/>
          <w:tab w:val="left" w:pos="2160"/>
          <w:tab w:val="left" w:pos="2880"/>
          <w:tab w:val="left" w:pos="3600"/>
          <w:tab w:val="left" w:pos="4320"/>
          <w:tab w:val="left" w:pos="5040"/>
        </w:tabs>
        <w:ind w:left="2160"/>
        <w:rPr>
          <w:rFonts w:ascii="Times New Roman" w:hAnsi="Times New Roman" w:cs="Times New Roman"/>
          <w:strike/>
          <w:sz w:val="22"/>
          <w:szCs w:val="22"/>
        </w:rPr>
      </w:pPr>
    </w:p>
    <w:p w14:paraId="3F798FCE" w14:textId="6FBD10D5" w:rsidR="007F78FB" w:rsidRPr="008C50EA" w:rsidRDefault="00323464" w:rsidP="00826DC3">
      <w:pPr>
        <w:pStyle w:val="ListParagraph"/>
        <w:tabs>
          <w:tab w:val="left" w:pos="1440"/>
          <w:tab w:val="left" w:pos="2880"/>
          <w:tab w:val="left" w:pos="3600"/>
          <w:tab w:val="left" w:pos="4320"/>
          <w:tab w:val="left" w:pos="5040"/>
        </w:tabs>
        <w:ind w:left="1440" w:hanging="720"/>
        <w:rPr>
          <w:rFonts w:ascii="Times New Roman" w:hAnsi="Times New Roman"/>
          <w:sz w:val="22"/>
          <w:szCs w:val="22"/>
        </w:rPr>
      </w:pPr>
      <w:r w:rsidRPr="001C0290">
        <w:rPr>
          <w:rFonts w:ascii="Times New Roman" w:hAnsi="Times New Roman"/>
          <w:bCs/>
          <w:sz w:val="22"/>
          <w:szCs w:val="22"/>
        </w:rPr>
        <w:t>G</w:t>
      </w:r>
      <w:r w:rsidR="00826DC3" w:rsidRPr="001C0290">
        <w:rPr>
          <w:rFonts w:ascii="Times New Roman" w:hAnsi="Times New Roman"/>
          <w:bCs/>
          <w:sz w:val="22"/>
          <w:szCs w:val="22"/>
        </w:rPr>
        <w:t>.</w:t>
      </w:r>
      <w:r w:rsidR="00826DC3" w:rsidRPr="00323464">
        <w:rPr>
          <w:rFonts w:ascii="Times New Roman" w:hAnsi="Times New Roman"/>
          <w:bCs/>
          <w:sz w:val="22"/>
          <w:szCs w:val="22"/>
        </w:rPr>
        <w:tab/>
      </w:r>
      <w:r w:rsidR="007F78FB" w:rsidRPr="008C50EA">
        <w:rPr>
          <w:rFonts w:ascii="Times New Roman" w:hAnsi="Times New Roman"/>
          <w:b/>
          <w:sz w:val="22"/>
          <w:szCs w:val="22"/>
        </w:rPr>
        <w:t>Project Completion and Evaluation</w:t>
      </w:r>
      <w:r w:rsidR="00031AB4" w:rsidRPr="008C50EA">
        <w:rPr>
          <w:rFonts w:ascii="Times New Roman" w:hAnsi="Times New Roman"/>
          <w:sz w:val="22"/>
          <w:szCs w:val="22"/>
        </w:rPr>
        <w:t xml:space="preserve">. A project will </w:t>
      </w:r>
      <w:r w:rsidR="007F78FB" w:rsidRPr="008C50EA">
        <w:rPr>
          <w:rFonts w:ascii="Times New Roman" w:hAnsi="Times New Roman"/>
          <w:sz w:val="22"/>
          <w:szCs w:val="22"/>
        </w:rPr>
        <w:t>be considered</w:t>
      </w:r>
      <w:r w:rsidR="007D4259" w:rsidRPr="008C50EA">
        <w:rPr>
          <w:rFonts w:ascii="Times New Roman" w:hAnsi="Times New Roman"/>
          <w:sz w:val="22"/>
          <w:szCs w:val="22"/>
        </w:rPr>
        <w:t xml:space="preserve"> </w:t>
      </w:r>
      <w:r w:rsidR="007F78FB" w:rsidRPr="008C50EA">
        <w:rPr>
          <w:rFonts w:ascii="Times New Roman" w:hAnsi="Times New Roman"/>
          <w:sz w:val="22"/>
          <w:szCs w:val="22"/>
        </w:rPr>
        <w:t>successfully completed and eligible for final payment</w:t>
      </w:r>
      <w:r w:rsidR="00031AB4" w:rsidRPr="008C50EA">
        <w:rPr>
          <w:rFonts w:ascii="Times New Roman" w:hAnsi="Times New Roman"/>
          <w:sz w:val="22"/>
          <w:szCs w:val="22"/>
        </w:rPr>
        <w:t xml:space="preserve"> only</w:t>
      </w:r>
      <w:r w:rsidR="007F78FB" w:rsidRPr="008C50EA">
        <w:rPr>
          <w:rFonts w:ascii="Times New Roman" w:hAnsi="Times New Roman"/>
          <w:sz w:val="22"/>
          <w:szCs w:val="22"/>
        </w:rPr>
        <w:t xml:space="preserve"> if it complies with the following provisions.</w:t>
      </w:r>
    </w:p>
    <w:p w14:paraId="358EB0D9" w14:textId="77777777" w:rsidR="007F78FB" w:rsidRPr="008C50EA" w:rsidRDefault="007F78FB" w:rsidP="004151FF">
      <w:pPr>
        <w:tabs>
          <w:tab w:val="left" w:pos="720"/>
          <w:tab w:val="left" w:pos="1440"/>
          <w:tab w:val="left" w:pos="2160"/>
          <w:tab w:val="left" w:pos="2880"/>
          <w:tab w:val="left" w:pos="3600"/>
          <w:tab w:val="left" w:pos="4320"/>
          <w:tab w:val="left" w:pos="5040"/>
        </w:tabs>
        <w:rPr>
          <w:sz w:val="22"/>
          <w:szCs w:val="22"/>
        </w:rPr>
      </w:pPr>
    </w:p>
    <w:p w14:paraId="4EB9E92F" w14:textId="12594402" w:rsidR="00CF5647" w:rsidRPr="00826DC3" w:rsidRDefault="00826DC3" w:rsidP="00826DC3">
      <w:pPr>
        <w:tabs>
          <w:tab w:val="left" w:pos="4320"/>
          <w:tab w:val="left" w:pos="5040"/>
        </w:tabs>
        <w:ind w:left="2160" w:hanging="720"/>
        <w:rPr>
          <w:rFonts w:ascii="Times New Roman" w:hAnsi="Times New Roman"/>
          <w:b/>
          <w:sz w:val="22"/>
          <w:szCs w:val="22"/>
        </w:rPr>
      </w:pPr>
      <w:r w:rsidRPr="001C0290">
        <w:rPr>
          <w:rFonts w:ascii="Times New Roman" w:hAnsi="Times New Roman"/>
          <w:bCs/>
          <w:sz w:val="22"/>
          <w:szCs w:val="22"/>
        </w:rPr>
        <w:t>1</w:t>
      </w:r>
      <w:r w:rsidRPr="00323464">
        <w:rPr>
          <w:rFonts w:ascii="Times New Roman" w:hAnsi="Times New Roman"/>
          <w:bCs/>
          <w:sz w:val="22"/>
          <w:szCs w:val="22"/>
        </w:rPr>
        <w:t>.</w:t>
      </w:r>
      <w:r w:rsidRPr="00323464">
        <w:rPr>
          <w:rFonts w:ascii="Times New Roman" w:hAnsi="Times New Roman"/>
          <w:bCs/>
          <w:sz w:val="22"/>
          <w:szCs w:val="22"/>
        </w:rPr>
        <w:tab/>
      </w:r>
      <w:r w:rsidR="00B84717" w:rsidRPr="00826DC3">
        <w:rPr>
          <w:rFonts w:ascii="Times New Roman" w:hAnsi="Times New Roman"/>
          <w:b/>
          <w:sz w:val="22"/>
          <w:szCs w:val="22"/>
        </w:rPr>
        <w:t>Infrastructure Grants</w:t>
      </w:r>
    </w:p>
    <w:p w14:paraId="79539279" w14:textId="77777777" w:rsidR="00CF5647" w:rsidRDefault="00CF5647" w:rsidP="00CF5647">
      <w:pPr>
        <w:pStyle w:val="ListParagraph"/>
        <w:tabs>
          <w:tab w:val="left" w:pos="4320"/>
          <w:tab w:val="left" w:pos="5040"/>
        </w:tabs>
        <w:ind w:left="2880"/>
        <w:rPr>
          <w:rFonts w:ascii="Times New Roman" w:hAnsi="Times New Roman"/>
          <w:b/>
          <w:sz w:val="22"/>
          <w:szCs w:val="22"/>
        </w:rPr>
      </w:pPr>
    </w:p>
    <w:p w14:paraId="054E2582" w14:textId="0592C61D" w:rsidR="00CF5647" w:rsidRPr="00CF5647" w:rsidRDefault="00826DC3" w:rsidP="00826DC3">
      <w:pPr>
        <w:pStyle w:val="ListParagraph"/>
        <w:tabs>
          <w:tab w:val="left" w:pos="4320"/>
          <w:tab w:val="left" w:pos="5040"/>
        </w:tabs>
        <w:ind w:left="2880" w:hanging="720"/>
        <w:rPr>
          <w:rFonts w:ascii="Times New Roman" w:hAnsi="Times New Roman"/>
          <w:b/>
          <w:sz w:val="22"/>
          <w:szCs w:val="22"/>
        </w:rPr>
      </w:pPr>
      <w:r w:rsidRPr="001C0290">
        <w:rPr>
          <w:rFonts w:ascii="Times New Roman" w:hAnsi="Times New Roman"/>
          <w:sz w:val="22"/>
          <w:szCs w:val="22"/>
        </w:rPr>
        <w:t>a.</w:t>
      </w:r>
      <w:r>
        <w:rPr>
          <w:rFonts w:ascii="Times New Roman" w:hAnsi="Times New Roman"/>
          <w:sz w:val="22"/>
          <w:szCs w:val="22"/>
        </w:rPr>
        <w:tab/>
      </w:r>
      <w:r w:rsidR="008C1E61" w:rsidRPr="00CF5647">
        <w:rPr>
          <w:rFonts w:ascii="Times New Roman" w:hAnsi="Times New Roman"/>
          <w:sz w:val="22"/>
          <w:szCs w:val="22"/>
        </w:rPr>
        <w:t>Projects</w:t>
      </w:r>
      <w:r w:rsidR="00EF4606" w:rsidRPr="00CF5647">
        <w:rPr>
          <w:rFonts w:ascii="Times New Roman" w:hAnsi="Times New Roman"/>
          <w:sz w:val="22"/>
          <w:szCs w:val="22"/>
        </w:rPr>
        <w:t xml:space="preserve"> </w:t>
      </w:r>
      <w:r w:rsidR="00EF4606" w:rsidRPr="00CF5647">
        <w:rPr>
          <w:rFonts w:ascii="Times New Roman" w:hAnsi="Times New Roman"/>
          <w:sz w:val="22"/>
        </w:rPr>
        <w:t>of less than $1,500,</w:t>
      </w:r>
      <w:r w:rsidR="00E23FEB" w:rsidRPr="00CF5647">
        <w:rPr>
          <w:rFonts w:ascii="Times New Roman" w:hAnsi="Times New Roman"/>
          <w:sz w:val="22"/>
        </w:rPr>
        <w:t>0000, that</w:t>
      </w:r>
      <w:r w:rsidR="008C1E61" w:rsidRPr="00CF5647">
        <w:rPr>
          <w:rFonts w:ascii="Times New Roman" w:hAnsi="Times New Roman"/>
          <w:sz w:val="22"/>
          <w:szCs w:val="22"/>
        </w:rPr>
        <w:t xml:space="preserve"> have received grant approval must be completed within one year of receipt of funds from the Authority or within 180 days of all licenses and permits or governmental approvals necessary to complete the project, whichever later occurs, unless a waiver is granted by the Authority due to unforeseen circumstances</w:t>
      </w:r>
      <w:r w:rsidR="00EF4606" w:rsidRPr="00CF5647">
        <w:rPr>
          <w:rFonts w:ascii="Times New Roman" w:hAnsi="Times New Roman"/>
          <w:sz w:val="22"/>
          <w:szCs w:val="22"/>
        </w:rPr>
        <w:t>.</w:t>
      </w:r>
      <w:r w:rsidR="00D05320" w:rsidRPr="00CF5647">
        <w:rPr>
          <w:rFonts w:ascii="Times New Roman" w:hAnsi="Times New Roman"/>
          <w:sz w:val="22"/>
          <w:szCs w:val="22"/>
        </w:rPr>
        <w:t xml:space="preserve"> </w:t>
      </w:r>
      <w:r w:rsidR="00EF4606" w:rsidRPr="00CF5647">
        <w:rPr>
          <w:rFonts w:ascii="Times New Roman" w:hAnsi="Times New Roman"/>
          <w:sz w:val="22"/>
        </w:rPr>
        <w:t>Projects that are over $1,500,000 will have a contractually agreed to completion date</w:t>
      </w:r>
      <w:r w:rsidR="008C1E61" w:rsidRPr="00CF5647">
        <w:rPr>
          <w:rFonts w:ascii="Times New Roman" w:hAnsi="Times New Roman"/>
          <w:sz w:val="22"/>
          <w:szCs w:val="22"/>
        </w:rPr>
        <w:t>; and</w:t>
      </w:r>
    </w:p>
    <w:p w14:paraId="7CF17864" w14:textId="77777777" w:rsidR="00CF5647" w:rsidRPr="00CF5647" w:rsidRDefault="00CF5647" w:rsidP="00CF5647">
      <w:pPr>
        <w:pStyle w:val="ListParagraph"/>
        <w:tabs>
          <w:tab w:val="left" w:pos="4320"/>
          <w:tab w:val="left" w:pos="5040"/>
        </w:tabs>
        <w:ind w:left="3600"/>
        <w:rPr>
          <w:rFonts w:ascii="Times New Roman" w:hAnsi="Times New Roman"/>
          <w:b/>
          <w:sz w:val="22"/>
          <w:szCs w:val="22"/>
        </w:rPr>
      </w:pPr>
    </w:p>
    <w:p w14:paraId="0BB726CD" w14:textId="1E00EE50" w:rsidR="007F78FB" w:rsidRPr="00CF5647" w:rsidRDefault="00826DC3" w:rsidP="00826DC3">
      <w:pPr>
        <w:pStyle w:val="ListParagraph"/>
        <w:tabs>
          <w:tab w:val="left" w:pos="4320"/>
          <w:tab w:val="left" w:pos="5040"/>
        </w:tabs>
        <w:ind w:left="2880" w:hanging="720"/>
        <w:rPr>
          <w:rFonts w:ascii="Times New Roman" w:hAnsi="Times New Roman"/>
          <w:b/>
          <w:sz w:val="22"/>
          <w:szCs w:val="22"/>
        </w:rPr>
      </w:pPr>
      <w:r w:rsidRPr="001C0290">
        <w:rPr>
          <w:rFonts w:ascii="Times New Roman" w:hAnsi="Times New Roman"/>
          <w:sz w:val="22"/>
          <w:szCs w:val="22"/>
        </w:rPr>
        <w:t>b.</w:t>
      </w:r>
      <w:r>
        <w:rPr>
          <w:rFonts w:ascii="Times New Roman" w:hAnsi="Times New Roman"/>
          <w:sz w:val="22"/>
          <w:szCs w:val="22"/>
        </w:rPr>
        <w:tab/>
      </w:r>
      <w:r w:rsidR="007F78FB" w:rsidRPr="00CF5647">
        <w:rPr>
          <w:rFonts w:ascii="Times New Roman" w:hAnsi="Times New Roman"/>
          <w:sz w:val="22"/>
          <w:szCs w:val="22"/>
        </w:rPr>
        <w:t xml:space="preserve">Within one year of receipt of funds from the </w:t>
      </w:r>
      <w:r w:rsidR="008C1E61" w:rsidRPr="00CF5647">
        <w:rPr>
          <w:rFonts w:ascii="Times New Roman" w:hAnsi="Times New Roman"/>
          <w:sz w:val="22"/>
          <w:szCs w:val="22"/>
        </w:rPr>
        <w:t>Authority or within 180 days of all licenses and permits or governmental approvals necessary to complete the project, whichever later occurs</w:t>
      </w:r>
      <w:r w:rsidR="007F78FB" w:rsidRPr="00CF5647">
        <w:rPr>
          <w:rFonts w:ascii="Times New Roman" w:hAnsi="Times New Roman"/>
          <w:sz w:val="22"/>
          <w:szCs w:val="22"/>
        </w:rPr>
        <w:t>, the recipient must submit a report demonstrating completion, or in the case of a project that has been granted an extension of the one-year time period for completion, a report of progress. Such report must include an itemization of costs for which the Authority</w:t>
      </w:r>
      <w:r w:rsidR="007F78FB" w:rsidRPr="00CF5647">
        <w:rPr>
          <w:rFonts w:ascii="Times New Roman" w:eastAsia="Helvetica" w:hAnsi="Times New Roman"/>
          <w:sz w:val="22"/>
          <w:szCs w:val="22"/>
        </w:rPr>
        <w:t>’</w:t>
      </w:r>
      <w:r w:rsidR="007F78FB" w:rsidRPr="00CF5647">
        <w:rPr>
          <w:rFonts w:ascii="Times New Roman" w:hAnsi="Times New Roman"/>
          <w:sz w:val="22"/>
          <w:szCs w:val="22"/>
        </w:rPr>
        <w:t>s</w:t>
      </w:r>
      <w:r w:rsidR="007F78FB" w:rsidRPr="00CF5647">
        <w:rPr>
          <w:rFonts w:ascii="Times New Roman" w:eastAsia="Helvetica" w:hAnsi="Times New Roman"/>
          <w:sz w:val="22"/>
          <w:szCs w:val="22"/>
        </w:rPr>
        <w:t xml:space="preserve"> funding was used</w:t>
      </w:r>
      <w:r w:rsidR="0089730C">
        <w:rPr>
          <w:rFonts w:ascii="Times New Roman" w:eastAsia="Helvetica" w:hAnsi="Times New Roman"/>
          <w:sz w:val="22"/>
          <w:szCs w:val="22"/>
        </w:rPr>
        <w:t xml:space="preserve"> </w:t>
      </w:r>
      <w:r w:rsidR="00392489" w:rsidRPr="001C0290">
        <w:rPr>
          <w:rFonts w:ascii="Times New Roman" w:eastAsia="Helvetica" w:hAnsi="Times New Roman"/>
          <w:sz w:val="22"/>
          <w:szCs w:val="22"/>
        </w:rPr>
        <w:t>including</w:t>
      </w:r>
      <w:r w:rsidR="007F78FB" w:rsidRPr="00CF5647">
        <w:rPr>
          <w:rFonts w:ascii="Times New Roman" w:eastAsia="Helvetica" w:hAnsi="Times New Roman"/>
          <w:sz w:val="22"/>
          <w:szCs w:val="22"/>
        </w:rPr>
        <w:t xml:space="preserve"> a description of the service that has been created through use of the funds. </w:t>
      </w:r>
    </w:p>
    <w:p w14:paraId="1EC183CD" w14:textId="77489963" w:rsidR="00B071DB" w:rsidRPr="008C50EA" w:rsidRDefault="00B071DB" w:rsidP="004151FF">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0C58414B" w14:textId="6D59D16C" w:rsidR="007F78FB" w:rsidRPr="008C50EA" w:rsidRDefault="00826DC3" w:rsidP="00826DC3">
      <w:pPr>
        <w:pStyle w:val="ListParagraph"/>
        <w:keepNext/>
        <w:keepLines/>
        <w:tabs>
          <w:tab w:val="left" w:pos="720"/>
          <w:tab w:val="left" w:pos="1440"/>
          <w:tab w:val="left" w:pos="2160"/>
          <w:tab w:val="left" w:pos="3600"/>
          <w:tab w:val="left" w:pos="4320"/>
          <w:tab w:val="left" w:pos="5040"/>
        </w:tabs>
        <w:ind w:left="2160" w:hanging="720"/>
        <w:rPr>
          <w:rFonts w:ascii="Times New Roman" w:hAnsi="Times New Roman"/>
          <w:b/>
          <w:sz w:val="22"/>
          <w:szCs w:val="22"/>
        </w:rPr>
      </w:pPr>
      <w:r w:rsidRPr="001C0290">
        <w:rPr>
          <w:rFonts w:ascii="Times New Roman" w:hAnsi="Times New Roman"/>
          <w:bCs/>
          <w:sz w:val="22"/>
          <w:szCs w:val="22"/>
        </w:rPr>
        <w:t>2.</w:t>
      </w:r>
      <w:r w:rsidRPr="00323464">
        <w:rPr>
          <w:rFonts w:ascii="Times New Roman" w:hAnsi="Times New Roman"/>
          <w:bCs/>
          <w:sz w:val="22"/>
          <w:szCs w:val="22"/>
        </w:rPr>
        <w:tab/>
      </w:r>
      <w:r w:rsidR="00B84717" w:rsidRPr="008C50EA">
        <w:rPr>
          <w:rFonts w:ascii="Times New Roman" w:hAnsi="Times New Roman"/>
          <w:b/>
          <w:sz w:val="22"/>
          <w:szCs w:val="22"/>
        </w:rPr>
        <w:t>Planning Grants</w:t>
      </w:r>
    </w:p>
    <w:p w14:paraId="30CDA447" w14:textId="77777777" w:rsidR="007F78FB" w:rsidRPr="008C50EA" w:rsidRDefault="007F78FB" w:rsidP="00B84717">
      <w:pPr>
        <w:keepNext/>
        <w:keepLines/>
        <w:tabs>
          <w:tab w:val="left" w:pos="720"/>
          <w:tab w:val="left" w:pos="1440"/>
          <w:tab w:val="left" w:pos="2160"/>
          <w:tab w:val="left" w:pos="2880"/>
          <w:tab w:val="left" w:pos="3600"/>
          <w:tab w:val="left" w:pos="4320"/>
          <w:tab w:val="left" w:pos="5040"/>
        </w:tabs>
        <w:rPr>
          <w:sz w:val="22"/>
          <w:szCs w:val="22"/>
        </w:rPr>
      </w:pPr>
    </w:p>
    <w:p w14:paraId="6BABE937" w14:textId="24C32471" w:rsidR="00031AB4" w:rsidRPr="008C50EA" w:rsidRDefault="00826DC3" w:rsidP="00826DC3">
      <w:pPr>
        <w:pStyle w:val="ListParagraph"/>
        <w:keepNext/>
        <w:keepLines/>
        <w:tabs>
          <w:tab w:val="left" w:pos="720"/>
          <w:tab w:val="left" w:pos="1440"/>
          <w:tab w:val="left" w:pos="2160"/>
          <w:tab w:val="left" w:pos="2880"/>
          <w:tab w:val="left" w:pos="4320"/>
          <w:tab w:val="left" w:pos="5040"/>
        </w:tabs>
        <w:ind w:left="2880" w:hanging="720"/>
        <w:rPr>
          <w:rFonts w:ascii="Times New Roman" w:hAnsi="Times New Roman"/>
          <w:sz w:val="22"/>
          <w:szCs w:val="22"/>
        </w:rPr>
      </w:pPr>
      <w:r w:rsidRPr="001C0290">
        <w:rPr>
          <w:rFonts w:ascii="Times New Roman" w:hAnsi="Times New Roman"/>
          <w:sz w:val="22"/>
          <w:szCs w:val="22"/>
        </w:rPr>
        <w:t>a.</w:t>
      </w:r>
      <w:r>
        <w:rPr>
          <w:rFonts w:ascii="Times New Roman" w:hAnsi="Times New Roman"/>
          <w:sz w:val="22"/>
          <w:szCs w:val="22"/>
        </w:rPr>
        <w:tab/>
      </w:r>
      <w:r w:rsidR="00B071DB" w:rsidRPr="008C50EA">
        <w:rPr>
          <w:rFonts w:ascii="Times New Roman" w:hAnsi="Times New Roman"/>
          <w:sz w:val="22"/>
          <w:szCs w:val="22"/>
        </w:rPr>
        <w:t>Planning p</w:t>
      </w:r>
      <w:r w:rsidR="007F78FB" w:rsidRPr="008C50EA">
        <w:rPr>
          <w:rFonts w:ascii="Times New Roman" w:hAnsi="Times New Roman"/>
          <w:sz w:val="22"/>
          <w:szCs w:val="22"/>
        </w:rPr>
        <w:t>rojects that have received grant approval must be completed within one year of funding unless a waiver is granted by the Authority due to unforeseen circum</w:t>
      </w:r>
      <w:r w:rsidR="00031AB4" w:rsidRPr="008C50EA">
        <w:rPr>
          <w:rFonts w:ascii="Times New Roman" w:hAnsi="Times New Roman"/>
          <w:sz w:val="22"/>
          <w:szCs w:val="22"/>
        </w:rPr>
        <w:t>stances; and</w:t>
      </w:r>
    </w:p>
    <w:p w14:paraId="476EAF19" w14:textId="77777777" w:rsidR="00B84717" w:rsidRPr="008C50EA" w:rsidRDefault="00B84717" w:rsidP="001A2195">
      <w:pPr>
        <w:pStyle w:val="ListParagraph"/>
        <w:tabs>
          <w:tab w:val="left" w:pos="720"/>
          <w:tab w:val="left" w:pos="1440"/>
          <w:tab w:val="left" w:pos="2160"/>
          <w:tab w:val="left" w:pos="2880"/>
          <w:tab w:val="left" w:pos="3600"/>
          <w:tab w:val="left" w:pos="4320"/>
          <w:tab w:val="left" w:pos="5040"/>
        </w:tabs>
        <w:ind w:left="3600" w:hanging="720"/>
        <w:rPr>
          <w:rFonts w:ascii="Times New Roman" w:hAnsi="Times New Roman"/>
          <w:sz w:val="22"/>
          <w:szCs w:val="22"/>
        </w:rPr>
      </w:pPr>
    </w:p>
    <w:p w14:paraId="3D1ED53F" w14:textId="0FE3CA3C" w:rsidR="007F78FB" w:rsidRPr="008C50EA" w:rsidRDefault="00826DC3" w:rsidP="00826DC3">
      <w:pPr>
        <w:pStyle w:val="ListParagraph"/>
        <w:tabs>
          <w:tab w:val="left" w:pos="720"/>
          <w:tab w:val="left" w:pos="1440"/>
          <w:tab w:val="left" w:pos="2160"/>
          <w:tab w:val="left" w:pos="2880"/>
          <w:tab w:val="left" w:pos="4320"/>
          <w:tab w:val="left" w:pos="5040"/>
        </w:tabs>
        <w:ind w:left="2880" w:hanging="720"/>
        <w:rPr>
          <w:rFonts w:ascii="Times New Roman" w:hAnsi="Times New Roman"/>
          <w:strike/>
          <w:sz w:val="22"/>
          <w:szCs w:val="22"/>
        </w:rPr>
      </w:pPr>
      <w:r w:rsidRPr="001C0290">
        <w:rPr>
          <w:rFonts w:ascii="Times New Roman" w:hAnsi="Times New Roman"/>
          <w:sz w:val="22"/>
          <w:szCs w:val="22"/>
        </w:rPr>
        <w:t>b</w:t>
      </w:r>
      <w:r w:rsidR="001A2195" w:rsidRPr="001C0290">
        <w:rPr>
          <w:rFonts w:ascii="Times New Roman" w:hAnsi="Times New Roman"/>
          <w:sz w:val="22"/>
          <w:szCs w:val="22"/>
        </w:rPr>
        <w:t>.</w:t>
      </w:r>
      <w:r w:rsidR="001A2195" w:rsidRPr="008C50EA">
        <w:rPr>
          <w:rFonts w:ascii="Times New Roman" w:hAnsi="Times New Roman"/>
          <w:sz w:val="22"/>
          <w:szCs w:val="22"/>
        </w:rPr>
        <w:tab/>
      </w:r>
      <w:r w:rsidR="00897519" w:rsidRPr="008C50EA">
        <w:rPr>
          <w:rFonts w:ascii="Times New Roman" w:hAnsi="Times New Roman"/>
          <w:sz w:val="22"/>
          <w:szCs w:val="22"/>
        </w:rPr>
        <w:t>Up</w:t>
      </w:r>
      <w:r w:rsidR="007F78FB" w:rsidRPr="008C50EA">
        <w:rPr>
          <w:rFonts w:ascii="Times New Roman" w:hAnsi="Times New Roman"/>
          <w:sz w:val="22"/>
          <w:szCs w:val="22"/>
        </w:rPr>
        <w:t>on the date of completion, the recipient must submit a report with sufficient detail to allow the authority to determine whether the Plan generated by the project</w:t>
      </w:r>
      <w:r w:rsidR="00454991">
        <w:rPr>
          <w:rFonts w:ascii="Times New Roman" w:hAnsi="Times New Roman"/>
          <w:sz w:val="22"/>
          <w:szCs w:val="22"/>
        </w:rPr>
        <w:t xml:space="preserve"> </w:t>
      </w:r>
      <w:r w:rsidR="00784B47" w:rsidRPr="001C0290">
        <w:rPr>
          <w:rFonts w:ascii="Times New Roman" w:hAnsi="Times New Roman"/>
          <w:sz w:val="22"/>
          <w:szCs w:val="22"/>
        </w:rPr>
        <w:t xml:space="preserve">will lead to the expansion of </w:t>
      </w:r>
      <w:r w:rsidR="00454991" w:rsidRPr="001C0290">
        <w:rPr>
          <w:rFonts w:ascii="Times New Roman" w:hAnsi="Times New Roman"/>
          <w:sz w:val="22"/>
          <w:szCs w:val="22"/>
        </w:rPr>
        <w:t>the availability of broadband service in unserved and underserved areas</w:t>
      </w:r>
      <w:r w:rsidR="00784B47" w:rsidRPr="001C0290">
        <w:rPr>
          <w:rFonts w:ascii="Times New Roman" w:hAnsi="Times New Roman"/>
          <w:sz w:val="22"/>
          <w:szCs w:val="22"/>
        </w:rPr>
        <w:t>, which</w:t>
      </w:r>
      <w:r w:rsidR="00784B47">
        <w:rPr>
          <w:rFonts w:ascii="Times New Roman" w:hAnsi="Times New Roman"/>
          <w:sz w:val="22"/>
          <w:szCs w:val="22"/>
          <w:u w:val="single"/>
        </w:rPr>
        <w:t xml:space="preserve"> </w:t>
      </w:r>
      <w:r w:rsidR="00784B47" w:rsidRPr="001C0290">
        <w:rPr>
          <w:rFonts w:ascii="Times New Roman" w:hAnsi="Times New Roman"/>
          <w:sz w:val="22"/>
          <w:szCs w:val="22"/>
        </w:rPr>
        <w:t>may</w:t>
      </w:r>
      <w:r w:rsidR="001C0290">
        <w:rPr>
          <w:rFonts w:ascii="Times New Roman" w:hAnsi="Times New Roman"/>
          <w:sz w:val="22"/>
          <w:szCs w:val="22"/>
        </w:rPr>
        <w:t xml:space="preserve"> </w:t>
      </w:r>
      <w:r w:rsidR="00573C18" w:rsidRPr="008C50EA">
        <w:rPr>
          <w:rFonts w:ascii="Times New Roman" w:hAnsi="Times New Roman"/>
          <w:sz w:val="22"/>
          <w:szCs w:val="22"/>
        </w:rPr>
        <w:t xml:space="preserve">include the following information: </w:t>
      </w:r>
    </w:p>
    <w:p w14:paraId="62E7ABE0" w14:textId="77777777" w:rsidR="007F78FB" w:rsidRPr="008C50EA" w:rsidRDefault="007F78FB" w:rsidP="004151FF">
      <w:pPr>
        <w:tabs>
          <w:tab w:val="left" w:pos="720"/>
          <w:tab w:val="left" w:pos="1440"/>
          <w:tab w:val="left" w:pos="2160"/>
          <w:tab w:val="left" w:pos="2880"/>
          <w:tab w:val="left" w:pos="3600"/>
          <w:tab w:val="left" w:pos="4320"/>
          <w:tab w:val="left" w:pos="5040"/>
        </w:tabs>
        <w:rPr>
          <w:strike/>
          <w:sz w:val="22"/>
          <w:szCs w:val="22"/>
        </w:rPr>
      </w:pPr>
    </w:p>
    <w:p w14:paraId="6CB98FFB" w14:textId="30D22CAD" w:rsidR="007F78FB" w:rsidRPr="008C50EA" w:rsidRDefault="00826DC3" w:rsidP="00826DC3">
      <w:pPr>
        <w:pStyle w:val="PlainText"/>
        <w:tabs>
          <w:tab w:val="left" w:pos="720"/>
          <w:tab w:val="left" w:pos="1440"/>
          <w:tab w:val="left" w:pos="2160"/>
          <w:tab w:val="left" w:pos="2880"/>
          <w:tab w:val="left" w:pos="3600"/>
          <w:tab w:val="left" w:pos="5040"/>
        </w:tabs>
        <w:ind w:left="3600" w:hanging="720"/>
        <w:rPr>
          <w:rFonts w:ascii="Times New Roman" w:hAnsi="Times New Roman" w:cs="Times New Roman"/>
          <w:sz w:val="22"/>
          <w:szCs w:val="22"/>
        </w:rPr>
      </w:pPr>
      <w:r w:rsidRPr="001C0290">
        <w:rPr>
          <w:rFonts w:ascii="Times New Roman" w:hAnsi="Times New Roman" w:cs="Times New Roman"/>
          <w:sz w:val="22"/>
          <w:szCs w:val="22"/>
        </w:rPr>
        <w:t>i</w:t>
      </w:r>
      <w:r w:rsidR="001A2195" w:rsidRPr="001C0290">
        <w:rPr>
          <w:rFonts w:ascii="Times New Roman" w:hAnsi="Times New Roman" w:cs="Times New Roman"/>
          <w:sz w:val="22"/>
          <w:szCs w:val="22"/>
        </w:rPr>
        <w:t>.</w:t>
      </w:r>
      <w:r w:rsidR="001A2195" w:rsidRPr="008C50EA">
        <w:rPr>
          <w:rFonts w:ascii="Times New Roman" w:hAnsi="Times New Roman" w:cs="Times New Roman"/>
          <w:sz w:val="22"/>
          <w:szCs w:val="22"/>
        </w:rPr>
        <w:tab/>
      </w:r>
      <w:r w:rsidR="007F78FB" w:rsidRPr="008C50EA">
        <w:rPr>
          <w:rFonts w:ascii="Times New Roman" w:hAnsi="Times New Roman" w:cs="Times New Roman"/>
          <w:sz w:val="22"/>
          <w:szCs w:val="22"/>
        </w:rPr>
        <w:t>Define local broadband needs and goals</w:t>
      </w:r>
      <w:r w:rsidR="00031AB4" w:rsidRPr="008C50EA">
        <w:rPr>
          <w:rFonts w:ascii="Times New Roman" w:hAnsi="Times New Roman" w:cs="Times New Roman"/>
          <w:sz w:val="22"/>
          <w:szCs w:val="22"/>
        </w:rPr>
        <w:t>;</w:t>
      </w:r>
    </w:p>
    <w:p w14:paraId="3BC28F59" w14:textId="77777777" w:rsidR="001843F6" w:rsidRPr="008C50EA" w:rsidRDefault="001843F6" w:rsidP="00826DC3">
      <w:pPr>
        <w:pStyle w:val="PlainText"/>
        <w:tabs>
          <w:tab w:val="left" w:pos="720"/>
          <w:tab w:val="left" w:pos="1440"/>
          <w:tab w:val="left" w:pos="2160"/>
          <w:tab w:val="left" w:pos="2880"/>
          <w:tab w:val="left" w:pos="3600"/>
          <w:tab w:val="left" w:pos="5040"/>
        </w:tabs>
        <w:ind w:left="3600" w:hanging="720"/>
        <w:rPr>
          <w:rFonts w:ascii="Times New Roman" w:hAnsi="Times New Roman" w:cs="Times New Roman"/>
          <w:sz w:val="22"/>
          <w:szCs w:val="22"/>
        </w:rPr>
      </w:pPr>
    </w:p>
    <w:p w14:paraId="0BC386B8" w14:textId="0A08AA44" w:rsidR="007F78FB" w:rsidRPr="008C50EA" w:rsidRDefault="00826DC3" w:rsidP="00826DC3">
      <w:pPr>
        <w:pStyle w:val="PlainText"/>
        <w:tabs>
          <w:tab w:val="left" w:pos="720"/>
          <w:tab w:val="left" w:pos="1440"/>
          <w:tab w:val="left" w:pos="2160"/>
          <w:tab w:val="left" w:pos="2880"/>
          <w:tab w:val="left" w:pos="3600"/>
          <w:tab w:val="left" w:pos="5040"/>
        </w:tabs>
        <w:ind w:left="3600" w:right="90" w:hanging="720"/>
        <w:rPr>
          <w:rFonts w:ascii="Times New Roman" w:hAnsi="Times New Roman" w:cs="Times New Roman"/>
          <w:sz w:val="22"/>
          <w:szCs w:val="22"/>
        </w:rPr>
      </w:pPr>
      <w:r w:rsidRPr="001C0290">
        <w:rPr>
          <w:rFonts w:ascii="Times New Roman" w:hAnsi="Times New Roman" w:cs="Times New Roman"/>
          <w:sz w:val="22"/>
          <w:szCs w:val="22"/>
        </w:rPr>
        <w:t>ii</w:t>
      </w:r>
      <w:r w:rsidR="001A2195" w:rsidRPr="001C0290">
        <w:rPr>
          <w:rFonts w:ascii="Times New Roman" w:hAnsi="Times New Roman" w:cs="Times New Roman"/>
          <w:sz w:val="22"/>
          <w:szCs w:val="22"/>
        </w:rPr>
        <w:t>.</w:t>
      </w:r>
      <w:r w:rsidR="001A2195" w:rsidRPr="008C50EA">
        <w:rPr>
          <w:rFonts w:ascii="Times New Roman" w:hAnsi="Times New Roman" w:cs="Times New Roman"/>
          <w:sz w:val="22"/>
          <w:szCs w:val="22"/>
        </w:rPr>
        <w:tab/>
      </w:r>
      <w:r w:rsidR="007F78FB" w:rsidRPr="008C50EA">
        <w:rPr>
          <w:rFonts w:ascii="Times New Roman" w:hAnsi="Times New Roman" w:cs="Times New Roman"/>
          <w:sz w:val="22"/>
          <w:szCs w:val="22"/>
        </w:rPr>
        <w:t>Inventory existing broadband i</w:t>
      </w:r>
      <w:r w:rsidR="00FA6103" w:rsidRPr="008C50EA">
        <w:rPr>
          <w:rFonts w:ascii="Times New Roman" w:hAnsi="Times New Roman" w:cs="Times New Roman"/>
          <w:sz w:val="22"/>
          <w:szCs w:val="22"/>
        </w:rPr>
        <w:t>nfrastructure assets within the</w:t>
      </w:r>
      <w:r w:rsidR="001843F6" w:rsidRPr="008C50EA">
        <w:rPr>
          <w:rFonts w:ascii="Times New Roman" w:hAnsi="Times New Roman" w:cs="Times New Roman"/>
          <w:sz w:val="22"/>
          <w:szCs w:val="22"/>
        </w:rPr>
        <w:t xml:space="preserve"> </w:t>
      </w:r>
      <w:r w:rsidR="007F78FB" w:rsidRPr="008C50EA">
        <w:rPr>
          <w:rFonts w:ascii="Times New Roman" w:hAnsi="Times New Roman" w:cs="Times New Roman"/>
          <w:sz w:val="22"/>
          <w:szCs w:val="22"/>
        </w:rPr>
        <w:t>community or region;</w:t>
      </w:r>
    </w:p>
    <w:p w14:paraId="3202105D" w14:textId="77777777" w:rsidR="001843F6" w:rsidRPr="008C50EA" w:rsidRDefault="001843F6" w:rsidP="00826DC3">
      <w:pPr>
        <w:pStyle w:val="PlainText"/>
        <w:tabs>
          <w:tab w:val="left" w:pos="720"/>
          <w:tab w:val="left" w:pos="1440"/>
          <w:tab w:val="left" w:pos="2160"/>
          <w:tab w:val="left" w:pos="2880"/>
          <w:tab w:val="left" w:pos="3600"/>
          <w:tab w:val="left" w:pos="5040"/>
        </w:tabs>
        <w:ind w:left="3600" w:right="90" w:hanging="720"/>
        <w:rPr>
          <w:rFonts w:ascii="Times New Roman" w:hAnsi="Times New Roman" w:cs="Times New Roman"/>
          <w:sz w:val="22"/>
          <w:szCs w:val="22"/>
        </w:rPr>
      </w:pPr>
    </w:p>
    <w:p w14:paraId="017177E8" w14:textId="097895C6" w:rsidR="007F78FB" w:rsidRPr="008C50EA" w:rsidRDefault="00826DC3" w:rsidP="00826DC3">
      <w:pPr>
        <w:pStyle w:val="PlainText"/>
        <w:tabs>
          <w:tab w:val="left" w:pos="720"/>
          <w:tab w:val="left" w:pos="1440"/>
          <w:tab w:val="left" w:pos="2160"/>
          <w:tab w:val="left" w:pos="2880"/>
          <w:tab w:val="left" w:pos="3600"/>
          <w:tab w:val="left" w:pos="5040"/>
        </w:tabs>
        <w:ind w:left="3600" w:right="90" w:hanging="720"/>
        <w:rPr>
          <w:rFonts w:ascii="Times New Roman" w:hAnsi="Times New Roman" w:cs="Times New Roman"/>
          <w:sz w:val="22"/>
          <w:szCs w:val="22"/>
        </w:rPr>
      </w:pPr>
      <w:r w:rsidRPr="001C0290">
        <w:rPr>
          <w:rFonts w:ascii="Times New Roman" w:hAnsi="Times New Roman" w:cs="Times New Roman"/>
          <w:sz w:val="22"/>
          <w:szCs w:val="22"/>
        </w:rPr>
        <w:t>iii</w:t>
      </w:r>
      <w:r w:rsidR="001A2195" w:rsidRPr="008C50EA">
        <w:rPr>
          <w:rFonts w:ascii="Times New Roman" w:hAnsi="Times New Roman" w:cs="Times New Roman"/>
          <w:sz w:val="22"/>
          <w:szCs w:val="22"/>
        </w:rPr>
        <w:t>.</w:t>
      </w:r>
      <w:r w:rsidR="001A2195" w:rsidRPr="008C50EA">
        <w:rPr>
          <w:rFonts w:ascii="Times New Roman" w:hAnsi="Times New Roman" w:cs="Times New Roman"/>
          <w:sz w:val="22"/>
          <w:szCs w:val="22"/>
        </w:rPr>
        <w:tab/>
      </w:r>
      <w:r w:rsidR="007F78FB" w:rsidRPr="008C50EA">
        <w:rPr>
          <w:rFonts w:ascii="Times New Roman" w:hAnsi="Times New Roman" w:cs="Times New Roman"/>
          <w:sz w:val="22"/>
          <w:szCs w:val="22"/>
        </w:rPr>
        <w:t>Include a gap analysis defining the additional broadband</w:t>
      </w:r>
      <w:r w:rsidR="001843F6" w:rsidRPr="008C50EA">
        <w:rPr>
          <w:rFonts w:ascii="Times New Roman" w:hAnsi="Times New Roman" w:cs="Times New Roman"/>
          <w:sz w:val="22"/>
          <w:szCs w:val="22"/>
        </w:rPr>
        <w:t xml:space="preserve"> </w:t>
      </w:r>
      <w:r w:rsidR="007F78FB" w:rsidRPr="008C50EA">
        <w:rPr>
          <w:rFonts w:ascii="Times New Roman" w:hAnsi="Times New Roman" w:cs="Times New Roman"/>
          <w:sz w:val="22"/>
          <w:szCs w:val="22"/>
        </w:rPr>
        <w:t>i</w:t>
      </w:r>
      <w:r w:rsidR="00FA6103" w:rsidRPr="008C50EA">
        <w:rPr>
          <w:rFonts w:ascii="Times New Roman" w:hAnsi="Times New Roman" w:cs="Times New Roman"/>
          <w:sz w:val="22"/>
          <w:szCs w:val="22"/>
        </w:rPr>
        <w:t xml:space="preserve">nfrastructure necessary to meet </w:t>
      </w:r>
      <w:r w:rsidR="007F78FB" w:rsidRPr="008C50EA">
        <w:rPr>
          <w:rFonts w:ascii="Times New Roman" w:hAnsi="Times New Roman" w:cs="Times New Roman"/>
          <w:sz w:val="22"/>
          <w:szCs w:val="22"/>
        </w:rPr>
        <w:t>identified needs and goals;</w:t>
      </w:r>
    </w:p>
    <w:p w14:paraId="143AA11F" w14:textId="77777777" w:rsidR="001843F6" w:rsidRPr="008C50EA" w:rsidRDefault="001843F6" w:rsidP="00826DC3">
      <w:pPr>
        <w:pStyle w:val="PlainText"/>
        <w:tabs>
          <w:tab w:val="left" w:pos="720"/>
          <w:tab w:val="left" w:pos="1440"/>
          <w:tab w:val="left" w:pos="2160"/>
          <w:tab w:val="left" w:pos="2880"/>
          <w:tab w:val="left" w:pos="3600"/>
          <w:tab w:val="left" w:pos="5040"/>
        </w:tabs>
        <w:ind w:left="3600" w:hanging="720"/>
        <w:rPr>
          <w:rFonts w:ascii="Times New Roman" w:hAnsi="Times New Roman" w:cs="Times New Roman"/>
          <w:sz w:val="22"/>
          <w:szCs w:val="22"/>
        </w:rPr>
      </w:pPr>
    </w:p>
    <w:p w14:paraId="623B838E" w14:textId="78130157" w:rsidR="007F78FB" w:rsidRPr="008C50EA" w:rsidRDefault="00826DC3" w:rsidP="00826DC3">
      <w:pPr>
        <w:pStyle w:val="PlainText"/>
        <w:tabs>
          <w:tab w:val="left" w:pos="720"/>
          <w:tab w:val="left" w:pos="1440"/>
          <w:tab w:val="left" w:pos="2160"/>
          <w:tab w:val="left" w:pos="2880"/>
          <w:tab w:val="left" w:pos="3600"/>
          <w:tab w:val="left" w:pos="5040"/>
        </w:tabs>
        <w:ind w:left="3600" w:hanging="720"/>
        <w:rPr>
          <w:rFonts w:ascii="Times New Roman" w:hAnsi="Times New Roman" w:cs="Times New Roman"/>
          <w:sz w:val="22"/>
          <w:szCs w:val="22"/>
        </w:rPr>
      </w:pPr>
      <w:r w:rsidRPr="001C0290">
        <w:rPr>
          <w:rFonts w:ascii="Times New Roman" w:hAnsi="Times New Roman" w:cs="Times New Roman"/>
          <w:sz w:val="22"/>
          <w:szCs w:val="22"/>
        </w:rPr>
        <w:lastRenderedPageBreak/>
        <w:t>iv</w:t>
      </w:r>
      <w:r w:rsidR="001A2195" w:rsidRPr="001C0290">
        <w:rPr>
          <w:rFonts w:ascii="Times New Roman" w:hAnsi="Times New Roman" w:cs="Times New Roman"/>
          <w:sz w:val="22"/>
          <w:szCs w:val="22"/>
        </w:rPr>
        <w:t>.</w:t>
      </w:r>
      <w:r w:rsidR="001A2195" w:rsidRPr="008C50EA">
        <w:rPr>
          <w:rFonts w:ascii="Times New Roman" w:hAnsi="Times New Roman" w:cs="Times New Roman"/>
          <w:sz w:val="22"/>
          <w:szCs w:val="22"/>
        </w:rPr>
        <w:tab/>
      </w:r>
      <w:r w:rsidR="007F78FB" w:rsidRPr="008C50EA">
        <w:rPr>
          <w:rFonts w:ascii="Times New Roman" w:hAnsi="Times New Roman" w:cs="Times New Roman"/>
          <w:sz w:val="22"/>
          <w:szCs w:val="22"/>
        </w:rPr>
        <w:t>Include one or more potential network designs, cost</w:t>
      </w:r>
      <w:r w:rsidR="001843F6" w:rsidRPr="008C50EA">
        <w:rPr>
          <w:rFonts w:ascii="Times New Roman" w:hAnsi="Times New Roman" w:cs="Times New Roman"/>
          <w:sz w:val="22"/>
          <w:szCs w:val="22"/>
        </w:rPr>
        <w:t xml:space="preserve"> </w:t>
      </w:r>
      <w:r w:rsidR="00FA6103" w:rsidRPr="008C50EA">
        <w:rPr>
          <w:rFonts w:ascii="Times New Roman" w:hAnsi="Times New Roman" w:cs="Times New Roman"/>
          <w:sz w:val="22"/>
          <w:szCs w:val="22"/>
        </w:rPr>
        <w:t xml:space="preserve">estimates, operating models and </w:t>
      </w:r>
      <w:r w:rsidR="007F78FB" w:rsidRPr="008C50EA">
        <w:rPr>
          <w:rFonts w:ascii="Times New Roman" w:hAnsi="Times New Roman" w:cs="Times New Roman"/>
          <w:sz w:val="22"/>
          <w:szCs w:val="22"/>
        </w:rPr>
        <w:t>potential business models</w:t>
      </w:r>
      <w:r w:rsidR="001843F6" w:rsidRPr="008C50EA">
        <w:rPr>
          <w:rFonts w:ascii="Times New Roman" w:hAnsi="Times New Roman" w:cs="Times New Roman"/>
          <w:sz w:val="22"/>
          <w:szCs w:val="22"/>
        </w:rPr>
        <w:t xml:space="preserve"> </w:t>
      </w:r>
      <w:r w:rsidR="007F78FB" w:rsidRPr="008C50EA">
        <w:rPr>
          <w:rFonts w:ascii="Times New Roman" w:hAnsi="Times New Roman" w:cs="Times New Roman"/>
          <w:sz w:val="22"/>
          <w:szCs w:val="22"/>
        </w:rPr>
        <w:t>based on input from broadband providers operating within the</w:t>
      </w:r>
      <w:r w:rsidR="001843F6" w:rsidRPr="008C50EA">
        <w:rPr>
          <w:rFonts w:ascii="Times New Roman" w:hAnsi="Times New Roman" w:cs="Times New Roman"/>
          <w:sz w:val="22"/>
          <w:szCs w:val="22"/>
        </w:rPr>
        <w:t xml:space="preserve"> </w:t>
      </w:r>
      <w:r w:rsidR="007F78FB" w:rsidRPr="008C50EA">
        <w:rPr>
          <w:rFonts w:ascii="Times New Roman" w:hAnsi="Times New Roman" w:cs="Times New Roman"/>
          <w:sz w:val="22"/>
          <w:szCs w:val="22"/>
        </w:rPr>
        <w:t>community or region; and</w:t>
      </w:r>
    </w:p>
    <w:p w14:paraId="2843D3DE" w14:textId="77777777" w:rsidR="001843F6" w:rsidRPr="008C50EA" w:rsidRDefault="001843F6" w:rsidP="00826DC3">
      <w:pPr>
        <w:pStyle w:val="PlainText"/>
        <w:tabs>
          <w:tab w:val="left" w:pos="720"/>
          <w:tab w:val="left" w:pos="1440"/>
          <w:tab w:val="left" w:pos="2160"/>
          <w:tab w:val="left" w:pos="2880"/>
          <w:tab w:val="left" w:pos="3600"/>
          <w:tab w:val="left" w:pos="5040"/>
        </w:tabs>
        <w:ind w:left="3600" w:hanging="720"/>
        <w:rPr>
          <w:rFonts w:ascii="Times New Roman" w:hAnsi="Times New Roman" w:cs="Times New Roman"/>
          <w:sz w:val="22"/>
          <w:szCs w:val="22"/>
        </w:rPr>
      </w:pPr>
    </w:p>
    <w:p w14:paraId="7D0B5A65" w14:textId="0C274EE9" w:rsidR="007F78FB" w:rsidRPr="008C50EA" w:rsidRDefault="00826DC3" w:rsidP="00826DC3">
      <w:pPr>
        <w:pStyle w:val="PlainText"/>
        <w:tabs>
          <w:tab w:val="left" w:pos="720"/>
          <w:tab w:val="left" w:pos="1440"/>
          <w:tab w:val="left" w:pos="2160"/>
          <w:tab w:val="left" w:pos="2880"/>
          <w:tab w:val="left" w:pos="3600"/>
          <w:tab w:val="left" w:pos="5040"/>
        </w:tabs>
        <w:ind w:left="3600" w:hanging="720"/>
        <w:rPr>
          <w:rFonts w:ascii="Times New Roman" w:hAnsi="Times New Roman" w:cs="Times New Roman"/>
          <w:sz w:val="22"/>
          <w:szCs w:val="22"/>
        </w:rPr>
      </w:pPr>
      <w:r w:rsidRPr="001C0290">
        <w:rPr>
          <w:rFonts w:ascii="Times New Roman" w:hAnsi="Times New Roman" w:cs="Times New Roman"/>
          <w:sz w:val="22"/>
          <w:szCs w:val="22"/>
        </w:rPr>
        <w:t>v</w:t>
      </w:r>
      <w:r w:rsidR="001A2195" w:rsidRPr="008C50EA">
        <w:rPr>
          <w:rFonts w:ascii="Times New Roman" w:hAnsi="Times New Roman" w:cs="Times New Roman"/>
          <w:sz w:val="22"/>
          <w:szCs w:val="22"/>
        </w:rPr>
        <w:t>.</w:t>
      </w:r>
      <w:r w:rsidR="001A2195" w:rsidRPr="008C50EA">
        <w:rPr>
          <w:rFonts w:ascii="Times New Roman" w:hAnsi="Times New Roman" w:cs="Times New Roman"/>
          <w:sz w:val="22"/>
          <w:szCs w:val="22"/>
        </w:rPr>
        <w:tab/>
      </w:r>
      <w:r w:rsidR="007F78FB" w:rsidRPr="008C50EA">
        <w:rPr>
          <w:rFonts w:ascii="Times New Roman" w:hAnsi="Times New Roman" w:cs="Times New Roman"/>
          <w:sz w:val="22"/>
          <w:szCs w:val="22"/>
        </w:rPr>
        <w:t>Include an assessment of all municipal procedures, poli</w:t>
      </w:r>
      <w:r w:rsidR="00FA6103" w:rsidRPr="008C50EA">
        <w:rPr>
          <w:rFonts w:ascii="Times New Roman" w:hAnsi="Times New Roman" w:cs="Times New Roman"/>
          <w:sz w:val="22"/>
          <w:szCs w:val="22"/>
        </w:rPr>
        <w:t>cies,</w:t>
      </w:r>
      <w:r w:rsidR="001843F6" w:rsidRPr="008C50EA">
        <w:rPr>
          <w:rFonts w:ascii="Times New Roman" w:hAnsi="Times New Roman" w:cs="Times New Roman"/>
          <w:sz w:val="22"/>
          <w:szCs w:val="22"/>
        </w:rPr>
        <w:t xml:space="preserve"> </w:t>
      </w:r>
      <w:r w:rsidR="00FA6103" w:rsidRPr="008C50EA">
        <w:rPr>
          <w:rFonts w:ascii="Times New Roman" w:hAnsi="Times New Roman" w:cs="Times New Roman"/>
          <w:sz w:val="22"/>
          <w:szCs w:val="22"/>
        </w:rPr>
        <w:t xml:space="preserve">rules and ordinances that </w:t>
      </w:r>
      <w:r w:rsidR="007F78FB" w:rsidRPr="008C50EA">
        <w:rPr>
          <w:rFonts w:ascii="Times New Roman" w:hAnsi="Times New Roman" w:cs="Times New Roman"/>
          <w:sz w:val="22"/>
          <w:szCs w:val="22"/>
        </w:rPr>
        <w:t>have the effect of delaying or</w:t>
      </w:r>
      <w:r w:rsidR="001843F6" w:rsidRPr="008C50EA">
        <w:rPr>
          <w:rFonts w:ascii="Times New Roman" w:hAnsi="Times New Roman" w:cs="Times New Roman"/>
          <w:sz w:val="22"/>
          <w:szCs w:val="22"/>
        </w:rPr>
        <w:t xml:space="preserve"> </w:t>
      </w:r>
      <w:r w:rsidR="007F78FB" w:rsidRPr="008C50EA">
        <w:rPr>
          <w:rFonts w:ascii="Times New Roman" w:hAnsi="Times New Roman" w:cs="Times New Roman"/>
          <w:sz w:val="22"/>
          <w:szCs w:val="22"/>
        </w:rPr>
        <w:t>increasing the cost of broadband infrastructure deployment.</w:t>
      </w:r>
    </w:p>
    <w:p w14:paraId="3797DD5D" w14:textId="77777777" w:rsidR="007F78FB" w:rsidRPr="008C50EA" w:rsidRDefault="007F78FB"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5813F840" w14:textId="5B0AEE20" w:rsidR="007F78FB" w:rsidRPr="001C0290" w:rsidRDefault="003E0CD6" w:rsidP="003E0CD6">
      <w:pPr>
        <w:pStyle w:val="PlainText"/>
        <w:tabs>
          <w:tab w:val="left" w:pos="720"/>
          <w:tab w:val="left" w:pos="1440"/>
          <w:tab w:val="left" w:pos="2160"/>
          <w:tab w:val="left" w:pos="2880"/>
          <w:tab w:val="left" w:pos="3600"/>
          <w:tab w:val="left" w:pos="4320"/>
          <w:tab w:val="left" w:pos="5040"/>
        </w:tabs>
        <w:ind w:left="2160"/>
        <w:rPr>
          <w:rFonts w:ascii="Times New Roman" w:hAnsi="Times New Roman" w:cs="Times New Roman"/>
          <w:sz w:val="22"/>
          <w:szCs w:val="22"/>
        </w:rPr>
      </w:pPr>
      <w:r w:rsidRPr="001C0290">
        <w:rPr>
          <w:rFonts w:ascii="Times New Roman" w:hAnsi="Times New Roman" w:cs="Times New Roman"/>
          <w:sz w:val="22"/>
          <w:szCs w:val="22"/>
        </w:rPr>
        <w:t>The Authority shall make all plans developed using grant funds available on the Authority</w:t>
      </w:r>
      <w:r w:rsidRPr="001C0290">
        <w:rPr>
          <w:rFonts w:ascii="Helvetica" w:eastAsia="Helvetica" w:hAnsi="Helvetica" w:cs="Helvetica"/>
          <w:sz w:val="22"/>
          <w:szCs w:val="22"/>
        </w:rPr>
        <w:t>’</w:t>
      </w:r>
      <w:r w:rsidRPr="001C0290">
        <w:rPr>
          <w:rFonts w:ascii="Times New Roman" w:hAnsi="Times New Roman" w:cs="Times New Roman"/>
          <w:sz w:val="22"/>
          <w:szCs w:val="22"/>
        </w:rPr>
        <w:t>s</w:t>
      </w:r>
      <w:r w:rsidRPr="001C0290">
        <w:rPr>
          <w:rFonts w:ascii="Helvetica" w:eastAsia="Helvetica" w:hAnsi="Helvetica" w:cs="Helvetica"/>
          <w:sz w:val="22"/>
          <w:szCs w:val="22"/>
        </w:rPr>
        <w:t xml:space="preserve"> </w:t>
      </w:r>
      <w:r w:rsidRPr="001C0290">
        <w:rPr>
          <w:rFonts w:ascii="Times New Roman" w:eastAsia="Helvetica" w:hAnsi="Times New Roman" w:cs="Times New Roman"/>
          <w:sz w:val="22"/>
          <w:szCs w:val="22"/>
        </w:rPr>
        <w:t>website.</w:t>
      </w:r>
    </w:p>
    <w:p w14:paraId="11278353" w14:textId="77777777" w:rsidR="008726FC" w:rsidRPr="0045157D" w:rsidRDefault="008726FC" w:rsidP="004151FF">
      <w:pPr>
        <w:pStyle w:val="PlainText"/>
        <w:tabs>
          <w:tab w:val="left" w:pos="720"/>
          <w:tab w:val="left" w:pos="1440"/>
          <w:tab w:val="left" w:pos="2160"/>
          <w:tab w:val="left" w:pos="2880"/>
          <w:tab w:val="left" w:pos="3600"/>
          <w:tab w:val="left" w:pos="4320"/>
          <w:tab w:val="left" w:pos="5040"/>
        </w:tabs>
        <w:ind w:left="360"/>
        <w:rPr>
          <w:rFonts w:ascii="Times New Roman" w:hAnsi="Times New Roman" w:cs="Times New Roman"/>
          <w:strike/>
          <w:sz w:val="22"/>
          <w:szCs w:val="22"/>
        </w:rPr>
      </w:pPr>
    </w:p>
    <w:p w14:paraId="6B539093" w14:textId="000AED5C" w:rsidR="00584916" w:rsidRPr="009046A7" w:rsidRDefault="0045157D" w:rsidP="0045157D">
      <w:pPr>
        <w:pStyle w:val="ListParagraph"/>
        <w:tabs>
          <w:tab w:val="left" w:pos="720"/>
          <w:tab w:val="left" w:pos="2880"/>
          <w:tab w:val="left" w:pos="3600"/>
          <w:tab w:val="left" w:pos="4320"/>
          <w:tab w:val="left" w:pos="5040"/>
        </w:tabs>
        <w:ind w:left="2160" w:hanging="720"/>
        <w:rPr>
          <w:rFonts w:ascii="Times New Roman" w:hAnsi="Times New Roman"/>
          <w:sz w:val="22"/>
          <w:szCs w:val="22"/>
        </w:rPr>
      </w:pPr>
      <w:r w:rsidRPr="001C0290">
        <w:rPr>
          <w:rFonts w:ascii="Times New Roman" w:hAnsi="Times New Roman"/>
          <w:bCs/>
          <w:sz w:val="22"/>
          <w:szCs w:val="22"/>
        </w:rPr>
        <w:t>3</w:t>
      </w:r>
      <w:r w:rsidRPr="00323464">
        <w:rPr>
          <w:rFonts w:ascii="Times New Roman" w:hAnsi="Times New Roman"/>
          <w:bCs/>
          <w:sz w:val="22"/>
          <w:szCs w:val="22"/>
        </w:rPr>
        <w:t>.</w:t>
      </w:r>
      <w:r w:rsidRPr="00323464">
        <w:rPr>
          <w:rFonts w:ascii="Times New Roman" w:hAnsi="Times New Roman"/>
          <w:bCs/>
          <w:sz w:val="22"/>
          <w:szCs w:val="22"/>
        </w:rPr>
        <w:tab/>
      </w:r>
      <w:r w:rsidR="00616D84" w:rsidRPr="009046A7">
        <w:rPr>
          <w:rFonts w:ascii="Times New Roman" w:hAnsi="Times New Roman"/>
          <w:b/>
          <w:sz w:val="22"/>
          <w:szCs w:val="22"/>
        </w:rPr>
        <w:t>Project Completion and</w:t>
      </w:r>
      <w:r w:rsidR="001C0290">
        <w:rPr>
          <w:rFonts w:ascii="Times New Roman" w:hAnsi="Times New Roman"/>
          <w:b/>
          <w:sz w:val="22"/>
          <w:szCs w:val="22"/>
        </w:rPr>
        <w:t xml:space="preserve"> </w:t>
      </w:r>
      <w:r w:rsidR="00D77401" w:rsidRPr="001C0290">
        <w:rPr>
          <w:rFonts w:ascii="Times New Roman" w:hAnsi="Times New Roman"/>
          <w:b/>
          <w:bCs/>
          <w:sz w:val="22"/>
          <w:szCs w:val="22"/>
        </w:rPr>
        <w:t>Validation</w:t>
      </w:r>
      <w:r w:rsidR="00616D84" w:rsidRPr="001C0290">
        <w:rPr>
          <w:rFonts w:ascii="Times New Roman" w:hAnsi="Times New Roman"/>
          <w:sz w:val="22"/>
          <w:szCs w:val="22"/>
        </w:rPr>
        <w:t>.</w:t>
      </w:r>
      <w:r w:rsidR="00616D84" w:rsidRPr="009046A7">
        <w:rPr>
          <w:rFonts w:ascii="Times New Roman" w:hAnsi="Times New Roman"/>
          <w:sz w:val="22"/>
          <w:szCs w:val="22"/>
        </w:rPr>
        <w:t xml:space="preserve"> </w:t>
      </w:r>
      <w:r w:rsidR="003916EB" w:rsidRPr="009046A7">
        <w:rPr>
          <w:rFonts w:ascii="Times New Roman" w:hAnsi="Times New Roman"/>
          <w:sz w:val="22"/>
        </w:rPr>
        <w:t>Projects</w:t>
      </w:r>
      <w:r w:rsidR="00EF4606" w:rsidRPr="009046A7">
        <w:rPr>
          <w:rFonts w:ascii="Times New Roman" w:hAnsi="Times New Roman"/>
          <w:sz w:val="22"/>
        </w:rPr>
        <w:t xml:space="preserve"> with a total cost of less than $1,500,000 and</w:t>
      </w:r>
      <w:r w:rsidR="00EF4606" w:rsidRPr="009046A7">
        <w:rPr>
          <w:rFonts w:ascii="Times New Roman" w:hAnsi="Times New Roman"/>
          <w:sz w:val="22"/>
          <w:szCs w:val="22"/>
        </w:rPr>
        <w:t xml:space="preserve"> that</w:t>
      </w:r>
      <w:r w:rsidR="003916EB" w:rsidRPr="009046A7">
        <w:rPr>
          <w:rFonts w:ascii="Times New Roman" w:hAnsi="Times New Roman"/>
          <w:sz w:val="22"/>
          <w:szCs w:val="22"/>
        </w:rPr>
        <w:t xml:space="preserve"> have received grant approval, including planning projects, must be completed within one year of receipt of funds from the Authority or within 180 days of all pole licenses and permits or governmental approvals necessary to complete the project, whichever later occurs, unless a waiver is granted by the Authority due to unforeseen circumstances.</w:t>
      </w:r>
      <w:r w:rsidR="00EF4606" w:rsidRPr="009046A7">
        <w:rPr>
          <w:rFonts w:ascii="Times New Roman" w:hAnsi="Times New Roman"/>
          <w:sz w:val="22"/>
          <w:szCs w:val="22"/>
        </w:rPr>
        <w:t xml:space="preserve"> </w:t>
      </w:r>
      <w:r w:rsidR="00EF4606" w:rsidRPr="009046A7">
        <w:rPr>
          <w:rFonts w:ascii="Times New Roman" w:hAnsi="Times New Roman"/>
          <w:sz w:val="22"/>
        </w:rPr>
        <w:t xml:space="preserve">Projects where the total cost </w:t>
      </w:r>
      <w:r w:rsidR="00E23FEB" w:rsidRPr="009046A7">
        <w:rPr>
          <w:rFonts w:ascii="Times New Roman" w:hAnsi="Times New Roman"/>
          <w:sz w:val="22"/>
        </w:rPr>
        <w:t>exceeds</w:t>
      </w:r>
      <w:r w:rsidR="00EF4606" w:rsidRPr="009046A7">
        <w:rPr>
          <w:rFonts w:ascii="Times New Roman" w:hAnsi="Times New Roman"/>
          <w:sz w:val="22"/>
        </w:rPr>
        <w:t xml:space="preserve"> $1,500,000 will have a contractually agreed to completion schedule.</w:t>
      </w:r>
      <w:r w:rsidR="003916EB" w:rsidRPr="009046A7">
        <w:rPr>
          <w:rFonts w:ascii="Times New Roman" w:hAnsi="Times New Roman"/>
          <w:sz w:val="22"/>
          <w:szCs w:val="22"/>
        </w:rPr>
        <w:t xml:space="preserve"> Within one year of receipt of funds from the Authority or of all licenses and permits or governmental approvals necessary to complete the project, whichever later occurs, the recipient must submit a report demonstrating completion, or in the case of a project that has been granted an extension of the one-year time period for completion, a report</w:t>
      </w:r>
      <w:r w:rsidR="003916EB" w:rsidRPr="00392489">
        <w:rPr>
          <w:rFonts w:ascii="Times New Roman" w:hAnsi="Times New Roman"/>
          <w:sz w:val="22"/>
          <w:szCs w:val="22"/>
        </w:rPr>
        <w:t xml:space="preserve"> </w:t>
      </w:r>
      <w:r w:rsidR="003916EB" w:rsidRPr="009046A7">
        <w:rPr>
          <w:rFonts w:ascii="Times New Roman" w:hAnsi="Times New Roman"/>
          <w:sz w:val="22"/>
          <w:szCs w:val="22"/>
        </w:rPr>
        <w:t xml:space="preserve">of progress. </w:t>
      </w:r>
    </w:p>
    <w:p w14:paraId="573010E8" w14:textId="77777777" w:rsidR="0072102F" w:rsidRPr="004C4275" w:rsidRDefault="0072102F" w:rsidP="009046A7">
      <w:pPr>
        <w:pStyle w:val="ListParagraph"/>
        <w:tabs>
          <w:tab w:val="left" w:pos="720"/>
          <w:tab w:val="left" w:pos="1440"/>
          <w:tab w:val="left" w:pos="2160"/>
          <w:tab w:val="left" w:pos="2880"/>
          <w:tab w:val="left" w:pos="3600"/>
          <w:tab w:val="left" w:pos="4320"/>
          <w:tab w:val="left" w:pos="5040"/>
        </w:tabs>
        <w:ind w:left="2160"/>
        <w:rPr>
          <w:rFonts w:ascii="Times New Roman" w:hAnsi="Times New Roman"/>
          <w:sz w:val="22"/>
          <w:szCs w:val="22"/>
          <w:u w:val="single"/>
        </w:rPr>
      </w:pPr>
    </w:p>
    <w:p w14:paraId="2DA01A13" w14:textId="65D62545" w:rsidR="00784B47" w:rsidRPr="001C0290" w:rsidRDefault="004536BD" w:rsidP="004536BD">
      <w:pPr>
        <w:pStyle w:val="ListParagraph"/>
        <w:tabs>
          <w:tab w:val="left" w:pos="720"/>
          <w:tab w:val="left" w:pos="1440"/>
          <w:tab w:val="left" w:pos="2880"/>
          <w:tab w:val="left" w:pos="3600"/>
          <w:tab w:val="left" w:pos="4320"/>
          <w:tab w:val="left" w:pos="5040"/>
        </w:tabs>
        <w:ind w:left="2880" w:hanging="720"/>
        <w:rPr>
          <w:rFonts w:ascii="Times New Roman" w:hAnsi="Times New Roman"/>
          <w:bCs/>
          <w:sz w:val="22"/>
          <w:szCs w:val="22"/>
        </w:rPr>
      </w:pPr>
      <w:r>
        <w:rPr>
          <w:rFonts w:ascii="Times New Roman" w:hAnsi="Times New Roman"/>
          <w:bCs/>
          <w:sz w:val="22"/>
          <w:szCs w:val="22"/>
        </w:rPr>
        <w:t>a.</w:t>
      </w:r>
      <w:r>
        <w:rPr>
          <w:rFonts w:ascii="Times New Roman" w:hAnsi="Times New Roman"/>
          <w:bCs/>
          <w:sz w:val="22"/>
          <w:szCs w:val="22"/>
        </w:rPr>
        <w:tab/>
      </w:r>
      <w:r w:rsidR="0045157D" w:rsidRPr="001C0290">
        <w:rPr>
          <w:rFonts w:ascii="Times New Roman" w:hAnsi="Times New Roman"/>
          <w:bCs/>
          <w:sz w:val="22"/>
          <w:szCs w:val="22"/>
        </w:rPr>
        <w:t>When a completion or progress</w:t>
      </w:r>
      <w:r w:rsidR="003916EB" w:rsidRPr="001C0290">
        <w:rPr>
          <w:rFonts w:ascii="Times New Roman" w:hAnsi="Times New Roman"/>
          <w:bCs/>
          <w:sz w:val="22"/>
          <w:szCs w:val="22"/>
        </w:rPr>
        <w:t xml:space="preserve"> report</w:t>
      </w:r>
      <w:r w:rsidR="0045157D" w:rsidRPr="001C0290">
        <w:rPr>
          <w:rFonts w:ascii="Times New Roman" w:hAnsi="Times New Roman"/>
          <w:bCs/>
          <w:sz w:val="22"/>
          <w:szCs w:val="22"/>
        </w:rPr>
        <w:t xml:space="preserve"> is submitted for disbursement </w:t>
      </w:r>
      <w:r w:rsidR="00BE7927" w:rsidRPr="001C0290">
        <w:rPr>
          <w:rFonts w:ascii="Times New Roman" w:hAnsi="Times New Roman"/>
          <w:bCs/>
          <w:sz w:val="22"/>
          <w:szCs w:val="22"/>
        </w:rPr>
        <w:t xml:space="preserve">of grant funds, </w:t>
      </w:r>
      <w:r w:rsidR="0045157D" w:rsidRPr="001C0290">
        <w:rPr>
          <w:rFonts w:ascii="Times New Roman" w:hAnsi="Times New Roman"/>
          <w:bCs/>
          <w:sz w:val="22"/>
          <w:szCs w:val="22"/>
        </w:rPr>
        <w:t xml:space="preserve">it shall </w:t>
      </w:r>
      <w:r w:rsidR="003916EB" w:rsidRPr="001C0290">
        <w:rPr>
          <w:rFonts w:ascii="Times New Roman" w:hAnsi="Times New Roman"/>
          <w:bCs/>
          <w:sz w:val="22"/>
          <w:szCs w:val="22"/>
        </w:rPr>
        <w:t xml:space="preserve">include </w:t>
      </w:r>
      <w:r w:rsidR="0045157D" w:rsidRPr="001C0290">
        <w:rPr>
          <w:rFonts w:ascii="Times New Roman" w:hAnsi="Times New Roman"/>
          <w:bCs/>
          <w:sz w:val="22"/>
          <w:szCs w:val="22"/>
        </w:rPr>
        <w:t xml:space="preserve">a description of the service or the planning study that has been created through use of the funds, </w:t>
      </w:r>
      <w:r w:rsidR="003916EB" w:rsidRPr="001C0290">
        <w:rPr>
          <w:rFonts w:ascii="Times New Roman" w:hAnsi="Times New Roman"/>
          <w:bCs/>
          <w:sz w:val="22"/>
          <w:szCs w:val="22"/>
        </w:rPr>
        <w:t>an itemization of</w:t>
      </w:r>
      <w:r w:rsidR="005F49E4" w:rsidRPr="001C0290">
        <w:rPr>
          <w:rFonts w:ascii="Times New Roman" w:hAnsi="Times New Roman"/>
          <w:bCs/>
          <w:sz w:val="22"/>
          <w:szCs w:val="22"/>
        </w:rPr>
        <w:t xml:space="preserve"> project</w:t>
      </w:r>
      <w:r w:rsidR="003916EB" w:rsidRPr="001C0290">
        <w:rPr>
          <w:rFonts w:ascii="Times New Roman" w:hAnsi="Times New Roman"/>
          <w:bCs/>
          <w:sz w:val="22"/>
          <w:szCs w:val="22"/>
        </w:rPr>
        <w:t xml:space="preserve"> costs</w:t>
      </w:r>
      <w:r w:rsidR="0045157D" w:rsidRPr="001C0290">
        <w:rPr>
          <w:rFonts w:ascii="Times New Roman" w:hAnsi="Times New Roman"/>
          <w:bCs/>
          <w:sz w:val="22"/>
          <w:szCs w:val="22"/>
        </w:rPr>
        <w:t xml:space="preserve">, </w:t>
      </w:r>
      <w:r w:rsidR="006F10EE" w:rsidRPr="001C0290">
        <w:rPr>
          <w:rFonts w:ascii="Times New Roman" w:hAnsi="Times New Roman"/>
          <w:bCs/>
          <w:sz w:val="22"/>
          <w:szCs w:val="22"/>
        </w:rPr>
        <w:t xml:space="preserve">documentation supporting </w:t>
      </w:r>
      <w:r w:rsidR="003232BB" w:rsidRPr="001C0290">
        <w:rPr>
          <w:rFonts w:ascii="Times New Roman" w:hAnsi="Times New Roman"/>
          <w:bCs/>
          <w:sz w:val="22"/>
          <w:szCs w:val="22"/>
        </w:rPr>
        <w:t>costs</w:t>
      </w:r>
      <w:r w:rsidR="0045157D" w:rsidRPr="001C0290">
        <w:rPr>
          <w:rFonts w:ascii="Times New Roman" w:hAnsi="Times New Roman"/>
          <w:bCs/>
          <w:sz w:val="22"/>
          <w:szCs w:val="22"/>
        </w:rPr>
        <w:t>, and any other elements of the relevant report that is required by the Authority</w:t>
      </w:r>
      <w:r w:rsidR="003232BB" w:rsidRPr="001C0290">
        <w:rPr>
          <w:rFonts w:ascii="Times New Roman" w:hAnsi="Times New Roman"/>
          <w:bCs/>
          <w:sz w:val="22"/>
          <w:szCs w:val="22"/>
        </w:rPr>
        <w:t>.</w:t>
      </w:r>
    </w:p>
    <w:p w14:paraId="0A54DFB4" w14:textId="32A19B4A" w:rsidR="00784B47" w:rsidRPr="001C0290" w:rsidRDefault="00784B47" w:rsidP="004536BD">
      <w:pPr>
        <w:pStyle w:val="ListParagraph"/>
        <w:tabs>
          <w:tab w:val="left" w:pos="720"/>
          <w:tab w:val="left" w:pos="1440"/>
          <w:tab w:val="left" w:pos="2160"/>
          <w:tab w:val="left" w:pos="2880"/>
          <w:tab w:val="left" w:pos="3600"/>
          <w:tab w:val="left" w:pos="4320"/>
          <w:tab w:val="left" w:pos="5040"/>
        </w:tabs>
        <w:ind w:left="2160" w:hanging="720"/>
        <w:rPr>
          <w:rFonts w:ascii="Times New Roman" w:hAnsi="Times New Roman"/>
          <w:bCs/>
          <w:sz w:val="22"/>
          <w:szCs w:val="22"/>
        </w:rPr>
      </w:pPr>
    </w:p>
    <w:p w14:paraId="45BB682D" w14:textId="40023FAC" w:rsidR="00784B47" w:rsidRPr="001C0290" w:rsidRDefault="004536BD" w:rsidP="004536BD">
      <w:pPr>
        <w:pStyle w:val="ListParagraph"/>
        <w:tabs>
          <w:tab w:val="left" w:pos="720"/>
          <w:tab w:val="left" w:pos="1440"/>
          <w:tab w:val="left" w:pos="2880"/>
          <w:tab w:val="left" w:pos="3600"/>
          <w:tab w:val="left" w:pos="4320"/>
          <w:tab w:val="left" w:pos="5040"/>
        </w:tabs>
        <w:ind w:left="2880" w:hanging="720"/>
        <w:rPr>
          <w:rFonts w:ascii="Times New Roman" w:hAnsi="Times New Roman"/>
          <w:bCs/>
          <w:sz w:val="22"/>
          <w:szCs w:val="22"/>
        </w:rPr>
      </w:pPr>
      <w:r>
        <w:rPr>
          <w:rFonts w:ascii="Times New Roman" w:hAnsi="Times New Roman"/>
          <w:bCs/>
          <w:sz w:val="22"/>
          <w:szCs w:val="22"/>
        </w:rPr>
        <w:t>b.</w:t>
      </w:r>
      <w:r>
        <w:rPr>
          <w:rFonts w:ascii="Times New Roman" w:hAnsi="Times New Roman"/>
          <w:bCs/>
          <w:sz w:val="22"/>
          <w:szCs w:val="22"/>
        </w:rPr>
        <w:tab/>
      </w:r>
      <w:r w:rsidR="00784B47" w:rsidRPr="001C0290">
        <w:rPr>
          <w:rFonts w:ascii="Times New Roman" w:hAnsi="Times New Roman"/>
          <w:bCs/>
          <w:sz w:val="22"/>
          <w:szCs w:val="22"/>
        </w:rPr>
        <w:t xml:space="preserve">For any grants awarded by the Authority for infrastructure deployment project, the Authority shall </w:t>
      </w:r>
      <w:r w:rsidR="00B972C2" w:rsidRPr="001C0290">
        <w:rPr>
          <w:rFonts w:ascii="Times New Roman" w:hAnsi="Times New Roman"/>
          <w:bCs/>
          <w:sz w:val="22"/>
          <w:szCs w:val="22"/>
        </w:rPr>
        <w:t xml:space="preserve">perform </w:t>
      </w:r>
      <w:r w:rsidR="004C4275" w:rsidRPr="001C0290">
        <w:rPr>
          <w:rFonts w:ascii="Times New Roman" w:hAnsi="Times New Roman"/>
          <w:bCs/>
          <w:sz w:val="22"/>
          <w:szCs w:val="22"/>
        </w:rPr>
        <w:t>an</w:t>
      </w:r>
      <w:r w:rsidR="00B972C2" w:rsidRPr="001C0290">
        <w:rPr>
          <w:rFonts w:ascii="Times New Roman" w:hAnsi="Times New Roman"/>
          <w:bCs/>
          <w:sz w:val="22"/>
          <w:szCs w:val="22"/>
        </w:rPr>
        <w:t xml:space="preserve"> </w:t>
      </w:r>
      <w:r w:rsidR="00784B47" w:rsidRPr="001C0290">
        <w:rPr>
          <w:rFonts w:ascii="Times New Roman" w:hAnsi="Times New Roman"/>
          <w:bCs/>
          <w:sz w:val="22"/>
          <w:szCs w:val="22"/>
        </w:rPr>
        <w:t xml:space="preserve">audit </w:t>
      </w:r>
      <w:r w:rsidR="00B972C2" w:rsidRPr="001C0290">
        <w:rPr>
          <w:rFonts w:ascii="Times New Roman" w:hAnsi="Times New Roman"/>
          <w:bCs/>
          <w:sz w:val="22"/>
          <w:szCs w:val="22"/>
        </w:rPr>
        <w:t xml:space="preserve">of the </w:t>
      </w:r>
      <w:r w:rsidR="00784B47" w:rsidRPr="001C0290">
        <w:rPr>
          <w:rFonts w:ascii="Times New Roman" w:hAnsi="Times New Roman"/>
          <w:bCs/>
          <w:sz w:val="22"/>
          <w:szCs w:val="22"/>
        </w:rPr>
        <w:t>project</w:t>
      </w:r>
      <w:r w:rsidR="00DA4C05" w:rsidRPr="001C0290">
        <w:rPr>
          <w:rFonts w:ascii="Times New Roman" w:hAnsi="Times New Roman"/>
          <w:bCs/>
          <w:sz w:val="22"/>
          <w:szCs w:val="22"/>
        </w:rPr>
        <w:t>.</w:t>
      </w:r>
      <w:r w:rsidR="00B021A5" w:rsidRPr="001C0290">
        <w:rPr>
          <w:rFonts w:ascii="Times New Roman" w:hAnsi="Times New Roman"/>
          <w:bCs/>
          <w:sz w:val="22"/>
          <w:szCs w:val="22"/>
        </w:rPr>
        <w:t xml:space="preserve"> The </w:t>
      </w:r>
      <w:r w:rsidR="004C4275" w:rsidRPr="001C0290">
        <w:rPr>
          <w:rFonts w:ascii="Times New Roman" w:hAnsi="Times New Roman"/>
          <w:bCs/>
          <w:sz w:val="22"/>
          <w:szCs w:val="22"/>
        </w:rPr>
        <w:t>grant awardee</w:t>
      </w:r>
      <w:r w:rsidR="00B021A5" w:rsidRPr="001C0290">
        <w:rPr>
          <w:rFonts w:ascii="Times New Roman" w:hAnsi="Times New Roman"/>
          <w:bCs/>
          <w:sz w:val="22"/>
          <w:szCs w:val="22"/>
        </w:rPr>
        <w:t xml:space="preserve"> shall provide information requested by the Authority for the purposes of this audit</w:t>
      </w:r>
      <w:r w:rsidR="004C4275" w:rsidRPr="001C0290">
        <w:rPr>
          <w:rFonts w:ascii="Times New Roman" w:hAnsi="Times New Roman"/>
          <w:bCs/>
          <w:sz w:val="22"/>
          <w:szCs w:val="22"/>
        </w:rPr>
        <w:t>,</w:t>
      </w:r>
      <w:r w:rsidR="009D10F5" w:rsidRPr="001C0290">
        <w:rPr>
          <w:rFonts w:ascii="Times New Roman" w:hAnsi="Times New Roman"/>
          <w:bCs/>
          <w:sz w:val="22"/>
          <w:szCs w:val="22"/>
        </w:rPr>
        <w:t xml:space="preserve"> </w:t>
      </w:r>
      <w:r w:rsidR="00DA4C05" w:rsidRPr="001C0290">
        <w:rPr>
          <w:rFonts w:ascii="Times New Roman" w:hAnsi="Times New Roman"/>
          <w:bCs/>
          <w:sz w:val="22"/>
          <w:szCs w:val="22"/>
        </w:rPr>
        <w:t xml:space="preserve">and </w:t>
      </w:r>
      <w:r w:rsidR="004C4275" w:rsidRPr="001C0290">
        <w:rPr>
          <w:rFonts w:ascii="Times New Roman" w:hAnsi="Times New Roman"/>
          <w:bCs/>
          <w:sz w:val="22"/>
          <w:szCs w:val="22"/>
        </w:rPr>
        <w:t xml:space="preserve">the grant awardee </w:t>
      </w:r>
      <w:r w:rsidR="00DA4C05" w:rsidRPr="001C0290">
        <w:rPr>
          <w:rFonts w:ascii="Times New Roman" w:hAnsi="Times New Roman"/>
          <w:bCs/>
          <w:sz w:val="22"/>
          <w:szCs w:val="22"/>
        </w:rPr>
        <w:t xml:space="preserve">shall </w:t>
      </w:r>
      <w:r w:rsidR="00F057CA" w:rsidRPr="001C0290">
        <w:rPr>
          <w:rFonts w:ascii="Times New Roman" w:hAnsi="Times New Roman"/>
          <w:bCs/>
          <w:sz w:val="22"/>
          <w:szCs w:val="22"/>
        </w:rPr>
        <w:t xml:space="preserve">provide access for inspection </w:t>
      </w:r>
      <w:r w:rsidR="00D77401" w:rsidRPr="001C0290">
        <w:rPr>
          <w:rFonts w:ascii="Times New Roman" w:hAnsi="Times New Roman"/>
          <w:bCs/>
          <w:sz w:val="22"/>
          <w:szCs w:val="22"/>
        </w:rPr>
        <w:t>of</w:t>
      </w:r>
      <w:r w:rsidR="00F057CA" w:rsidRPr="001C0290">
        <w:rPr>
          <w:rFonts w:ascii="Times New Roman" w:hAnsi="Times New Roman"/>
          <w:bCs/>
          <w:sz w:val="22"/>
          <w:szCs w:val="22"/>
        </w:rPr>
        <w:t xml:space="preserve"> plant and equipment funded by the grant</w:t>
      </w:r>
      <w:r w:rsidR="004C4275" w:rsidRPr="001C0290">
        <w:rPr>
          <w:rFonts w:ascii="Times New Roman" w:hAnsi="Times New Roman"/>
          <w:bCs/>
          <w:sz w:val="22"/>
          <w:szCs w:val="22"/>
        </w:rPr>
        <w:t xml:space="preserve"> award.</w:t>
      </w:r>
      <w:r w:rsidR="00F573E5" w:rsidRPr="001C0290">
        <w:rPr>
          <w:rFonts w:ascii="Times New Roman" w:hAnsi="Times New Roman"/>
          <w:bCs/>
          <w:sz w:val="22"/>
          <w:szCs w:val="22"/>
        </w:rPr>
        <w:t xml:space="preserve"> </w:t>
      </w:r>
      <w:r w:rsidR="004C4275" w:rsidRPr="001C0290">
        <w:rPr>
          <w:rFonts w:ascii="Times New Roman" w:hAnsi="Times New Roman"/>
          <w:bCs/>
          <w:sz w:val="22"/>
          <w:szCs w:val="22"/>
        </w:rPr>
        <w:t>The</w:t>
      </w:r>
      <w:r w:rsidR="00071900" w:rsidRPr="001C0290">
        <w:rPr>
          <w:rFonts w:ascii="Times New Roman" w:hAnsi="Times New Roman"/>
          <w:bCs/>
          <w:sz w:val="22"/>
          <w:szCs w:val="22"/>
        </w:rPr>
        <w:t xml:space="preserve"> </w:t>
      </w:r>
      <w:r w:rsidR="004C4275" w:rsidRPr="001C0290">
        <w:rPr>
          <w:rFonts w:ascii="Times New Roman" w:hAnsi="Times New Roman"/>
          <w:bCs/>
          <w:sz w:val="22"/>
          <w:szCs w:val="22"/>
        </w:rPr>
        <w:t>audit</w:t>
      </w:r>
      <w:r w:rsidR="000275BC" w:rsidRPr="001C0290">
        <w:rPr>
          <w:rFonts w:ascii="Times New Roman" w:hAnsi="Times New Roman"/>
          <w:bCs/>
          <w:sz w:val="22"/>
          <w:szCs w:val="22"/>
        </w:rPr>
        <w:t xml:space="preserve"> shall eval</w:t>
      </w:r>
      <w:r w:rsidR="0030791E" w:rsidRPr="001C0290">
        <w:rPr>
          <w:rFonts w:ascii="Times New Roman" w:hAnsi="Times New Roman"/>
          <w:bCs/>
          <w:sz w:val="22"/>
          <w:szCs w:val="22"/>
        </w:rPr>
        <w:t xml:space="preserve">uate consistency of </w:t>
      </w:r>
      <w:r w:rsidR="00F0164C" w:rsidRPr="001C0290">
        <w:rPr>
          <w:rFonts w:ascii="Times New Roman" w:hAnsi="Times New Roman"/>
          <w:bCs/>
          <w:sz w:val="22"/>
          <w:szCs w:val="22"/>
        </w:rPr>
        <w:t>the constructed project wi</w:t>
      </w:r>
      <w:r w:rsidR="00673D0E" w:rsidRPr="001C0290">
        <w:rPr>
          <w:rFonts w:ascii="Times New Roman" w:hAnsi="Times New Roman"/>
          <w:bCs/>
          <w:sz w:val="22"/>
          <w:szCs w:val="22"/>
        </w:rPr>
        <w:t xml:space="preserve">th subscriber locations identified in the </w:t>
      </w:r>
      <w:r w:rsidR="002B045F" w:rsidRPr="001C0290">
        <w:rPr>
          <w:rFonts w:ascii="Times New Roman" w:hAnsi="Times New Roman"/>
          <w:bCs/>
          <w:sz w:val="22"/>
          <w:szCs w:val="22"/>
        </w:rPr>
        <w:t>grant process</w:t>
      </w:r>
      <w:r w:rsidR="00673D0E" w:rsidRPr="001C0290">
        <w:rPr>
          <w:rFonts w:ascii="Times New Roman" w:hAnsi="Times New Roman"/>
          <w:bCs/>
          <w:sz w:val="22"/>
          <w:szCs w:val="22"/>
        </w:rPr>
        <w:t xml:space="preserve"> and with </w:t>
      </w:r>
      <w:r w:rsidR="00127C41" w:rsidRPr="001C0290">
        <w:rPr>
          <w:rFonts w:ascii="Times New Roman" w:hAnsi="Times New Roman"/>
          <w:bCs/>
          <w:sz w:val="22"/>
          <w:szCs w:val="22"/>
        </w:rPr>
        <w:t xml:space="preserve">project </w:t>
      </w:r>
      <w:r w:rsidR="007727DB" w:rsidRPr="001C0290">
        <w:rPr>
          <w:rFonts w:ascii="Times New Roman" w:hAnsi="Times New Roman"/>
          <w:bCs/>
          <w:sz w:val="22"/>
          <w:szCs w:val="22"/>
        </w:rPr>
        <w:t>expenditures</w:t>
      </w:r>
      <w:r w:rsidR="00127C41" w:rsidRPr="001C0290">
        <w:rPr>
          <w:rFonts w:ascii="Times New Roman" w:hAnsi="Times New Roman"/>
          <w:bCs/>
          <w:sz w:val="22"/>
          <w:szCs w:val="22"/>
        </w:rPr>
        <w:t xml:space="preserve"> reported</w:t>
      </w:r>
      <w:r w:rsidR="0095252B" w:rsidRPr="001C0290">
        <w:rPr>
          <w:rFonts w:ascii="Times New Roman" w:hAnsi="Times New Roman"/>
          <w:bCs/>
          <w:sz w:val="22"/>
          <w:szCs w:val="22"/>
        </w:rPr>
        <w:t xml:space="preserve">. </w:t>
      </w:r>
      <w:r w:rsidR="004C4275" w:rsidRPr="001C0290">
        <w:rPr>
          <w:rFonts w:ascii="Times New Roman" w:hAnsi="Times New Roman"/>
          <w:bCs/>
          <w:sz w:val="22"/>
          <w:szCs w:val="22"/>
        </w:rPr>
        <w:t>The audit</w:t>
      </w:r>
      <w:r w:rsidR="0095252B" w:rsidRPr="001C0290">
        <w:rPr>
          <w:rFonts w:ascii="Times New Roman" w:hAnsi="Times New Roman"/>
          <w:bCs/>
          <w:sz w:val="22"/>
          <w:szCs w:val="22"/>
        </w:rPr>
        <w:t xml:space="preserve"> will also evaluate </w:t>
      </w:r>
      <w:r w:rsidR="009D10F5" w:rsidRPr="001C0290">
        <w:rPr>
          <w:rFonts w:ascii="Times New Roman" w:hAnsi="Times New Roman"/>
          <w:bCs/>
          <w:sz w:val="22"/>
          <w:szCs w:val="22"/>
        </w:rPr>
        <w:t>suitability</w:t>
      </w:r>
      <w:r w:rsidR="008D31B8" w:rsidRPr="001C0290">
        <w:rPr>
          <w:rFonts w:ascii="Times New Roman" w:hAnsi="Times New Roman"/>
          <w:bCs/>
          <w:sz w:val="22"/>
          <w:szCs w:val="22"/>
        </w:rPr>
        <w:t xml:space="preserve"> of the project </w:t>
      </w:r>
      <w:r w:rsidR="001677F0" w:rsidRPr="001C0290">
        <w:rPr>
          <w:rFonts w:ascii="Times New Roman" w:hAnsi="Times New Roman"/>
          <w:bCs/>
          <w:sz w:val="22"/>
          <w:szCs w:val="22"/>
        </w:rPr>
        <w:t xml:space="preserve">as constructed to provide the type of services and performance </w:t>
      </w:r>
      <w:r w:rsidR="00374EF0" w:rsidRPr="001C0290">
        <w:rPr>
          <w:rFonts w:ascii="Times New Roman" w:hAnsi="Times New Roman"/>
          <w:bCs/>
          <w:sz w:val="22"/>
          <w:szCs w:val="22"/>
        </w:rPr>
        <w:t xml:space="preserve">identified in the </w:t>
      </w:r>
      <w:r w:rsidR="002B045F" w:rsidRPr="001C0290">
        <w:rPr>
          <w:rFonts w:ascii="Times New Roman" w:hAnsi="Times New Roman"/>
          <w:bCs/>
          <w:sz w:val="22"/>
          <w:szCs w:val="22"/>
        </w:rPr>
        <w:t>grant process</w:t>
      </w:r>
      <w:r w:rsidR="00374EF0" w:rsidRPr="001C0290">
        <w:rPr>
          <w:rFonts w:ascii="Times New Roman" w:hAnsi="Times New Roman"/>
          <w:bCs/>
          <w:sz w:val="22"/>
          <w:szCs w:val="22"/>
        </w:rPr>
        <w:t>, and to</w:t>
      </w:r>
      <w:r w:rsidR="00F573E5" w:rsidRPr="001C0290">
        <w:rPr>
          <w:rFonts w:ascii="Times New Roman" w:hAnsi="Times New Roman"/>
          <w:bCs/>
          <w:sz w:val="22"/>
          <w:szCs w:val="22"/>
        </w:rPr>
        <w:t xml:space="preserve"> ensure </w:t>
      </w:r>
      <w:r w:rsidR="00374EF0" w:rsidRPr="001C0290">
        <w:rPr>
          <w:rFonts w:ascii="Times New Roman" w:hAnsi="Times New Roman"/>
          <w:bCs/>
          <w:sz w:val="22"/>
          <w:szCs w:val="22"/>
        </w:rPr>
        <w:t>conformance with generally-accepted</w:t>
      </w:r>
      <w:r w:rsidR="00F573E5" w:rsidRPr="001C0290">
        <w:rPr>
          <w:rFonts w:ascii="Times New Roman" w:hAnsi="Times New Roman"/>
          <w:bCs/>
          <w:sz w:val="22"/>
          <w:szCs w:val="22"/>
        </w:rPr>
        <w:t xml:space="preserve"> industry standards</w:t>
      </w:r>
      <w:r w:rsidR="008D31B8" w:rsidRPr="001C0290">
        <w:rPr>
          <w:rFonts w:ascii="Times New Roman" w:hAnsi="Times New Roman"/>
          <w:bCs/>
          <w:sz w:val="22"/>
          <w:szCs w:val="22"/>
        </w:rPr>
        <w:t>.</w:t>
      </w:r>
    </w:p>
    <w:p w14:paraId="7EE23C93" w14:textId="77777777" w:rsidR="003916EB" w:rsidRPr="008C50EA" w:rsidRDefault="003916EB" w:rsidP="00B84717">
      <w:pPr>
        <w:tabs>
          <w:tab w:val="left" w:pos="720"/>
          <w:tab w:val="left" w:pos="1440"/>
          <w:tab w:val="left" w:pos="2160"/>
          <w:tab w:val="left" w:pos="2880"/>
          <w:tab w:val="left" w:pos="3600"/>
          <w:tab w:val="left" w:pos="4320"/>
          <w:tab w:val="left" w:pos="5040"/>
        </w:tabs>
        <w:ind w:left="2160" w:hanging="720"/>
        <w:rPr>
          <w:rFonts w:ascii="Times New Roman" w:hAnsi="Times New Roman"/>
          <w:sz w:val="22"/>
          <w:szCs w:val="22"/>
        </w:rPr>
      </w:pPr>
    </w:p>
    <w:p w14:paraId="76891115" w14:textId="2DFB8DD7" w:rsidR="00616D84" w:rsidRPr="001C0290" w:rsidRDefault="00323464" w:rsidP="001C0290">
      <w:pPr>
        <w:tabs>
          <w:tab w:val="left" w:pos="720"/>
          <w:tab w:val="left" w:pos="2160"/>
          <w:tab w:val="left" w:pos="2880"/>
          <w:tab w:val="left" w:pos="3600"/>
          <w:tab w:val="left" w:pos="4320"/>
          <w:tab w:val="left" w:pos="5040"/>
        </w:tabs>
        <w:ind w:left="1440" w:hanging="720"/>
        <w:rPr>
          <w:rFonts w:ascii="Times New Roman" w:hAnsi="Times New Roman"/>
          <w:sz w:val="22"/>
          <w:szCs w:val="22"/>
        </w:rPr>
      </w:pPr>
      <w:r w:rsidRPr="009E5D86">
        <w:rPr>
          <w:rFonts w:ascii="Times New Roman" w:hAnsi="Times New Roman"/>
          <w:b/>
          <w:sz w:val="22"/>
          <w:szCs w:val="22"/>
        </w:rPr>
        <w:t>H</w:t>
      </w:r>
      <w:r w:rsidR="004C4275" w:rsidRPr="009E5D86">
        <w:rPr>
          <w:rFonts w:ascii="Times New Roman" w:hAnsi="Times New Roman"/>
          <w:b/>
          <w:sz w:val="22"/>
          <w:szCs w:val="22"/>
        </w:rPr>
        <w:t>.</w:t>
      </w:r>
      <w:r w:rsidR="004C4275">
        <w:rPr>
          <w:rFonts w:ascii="Times New Roman" w:hAnsi="Times New Roman"/>
          <w:b/>
          <w:sz w:val="22"/>
          <w:szCs w:val="22"/>
        </w:rPr>
        <w:tab/>
      </w:r>
      <w:r w:rsidR="00616D84" w:rsidRPr="004C4275">
        <w:rPr>
          <w:rFonts w:ascii="Times New Roman" w:hAnsi="Times New Roman"/>
          <w:b/>
          <w:sz w:val="22"/>
          <w:szCs w:val="22"/>
        </w:rPr>
        <w:t>Infrastructure Grant Tracking.</w:t>
      </w:r>
      <w:r w:rsidR="00915769" w:rsidRPr="00B40F75">
        <w:rPr>
          <w:rFonts w:ascii="Times New Roman" w:hAnsi="Times New Roman"/>
          <w:sz w:val="22"/>
          <w:szCs w:val="22"/>
        </w:rPr>
        <w:t xml:space="preserve"> </w:t>
      </w:r>
      <w:r w:rsidR="00616D84" w:rsidRPr="00B40F75">
        <w:rPr>
          <w:rFonts w:ascii="Times New Roman" w:hAnsi="Times New Roman"/>
          <w:sz w:val="22"/>
          <w:szCs w:val="22"/>
        </w:rPr>
        <w:t>For any grants awarded by the Authority for infrastructure deployment project, the grant awardee shall</w:t>
      </w:r>
      <w:r w:rsidR="00915769" w:rsidRPr="00B40F75">
        <w:rPr>
          <w:rFonts w:ascii="Times New Roman" w:hAnsi="Times New Roman"/>
          <w:sz w:val="22"/>
          <w:szCs w:val="22"/>
        </w:rPr>
        <w:t xml:space="preserve"> </w:t>
      </w:r>
      <w:r w:rsidR="00B40F75" w:rsidRPr="001C0290">
        <w:rPr>
          <w:rFonts w:ascii="Times New Roman" w:hAnsi="Times New Roman"/>
          <w:sz w:val="22"/>
          <w:szCs w:val="22"/>
        </w:rPr>
        <w:t>submit an annual report</w:t>
      </w:r>
      <w:r w:rsidR="00B40F75">
        <w:rPr>
          <w:rFonts w:ascii="Times New Roman" w:hAnsi="Times New Roman"/>
          <w:sz w:val="22"/>
          <w:szCs w:val="22"/>
          <w:u w:val="single"/>
        </w:rPr>
        <w:t xml:space="preserve"> </w:t>
      </w:r>
      <w:r w:rsidR="00616D84" w:rsidRPr="00B40F75">
        <w:rPr>
          <w:rFonts w:ascii="Times New Roman" w:hAnsi="Times New Roman"/>
          <w:sz w:val="22"/>
          <w:szCs w:val="22"/>
        </w:rPr>
        <w:t xml:space="preserve">for 5 years </w:t>
      </w:r>
      <w:r w:rsidR="00B40F75" w:rsidRPr="001C0290">
        <w:rPr>
          <w:rFonts w:ascii="Times New Roman" w:hAnsi="Times New Roman"/>
          <w:sz w:val="22"/>
          <w:szCs w:val="22"/>
        </w:rPr>
        <w:t>after the project is completed</w:t>
      </w:r>
      <w:r w:rsidR="001C0290" w:rsidRPr="001C0290">
        <w:rPr>
          <w:rFonts w:ascii="Times New Roman" w:hAnsi="Times New Roman"/>
          <w:sz w:val="22"/>
          <w:szCs w:val="22"/>
        </w:rPr>
        <w:t>.</w:t>
      </w:r>
      <w:r w:rsidR="00616D84" w:rsidRPr="001C0290">
        <w:rPr>
          <w:rFonts w:ascii="Times New Roman" w:hAnsi="Times New Roman"/>
          <w:sz w:val="22"/>
          <w:szCs w:val="22"/>
        </w:rPr>
        <w:t xml:space="preserve"> </w:t>
      </w:r>
      <w:r w:rsidR="00B40F75" w:rsidRPr="001C0290">
        <w:rPr>
          <w:rFonts w:ascii="Times New Roman" w:hAnsi="Times New Roman"/>
          <w:sz w:val="22"/>
          <w:szCs w:val="22"/>
        </w:rPr>
        <w:t>The report will include number of Subscriber Locations in the project area that subscribe to broadband service provided by the project on June 30th of each year.</w:t>
      </w:r>
    </w:p>
    <w:p w14:paraId="03615B4D" w14:textId="77777777" w:rsidR="00616D84" w:rsidRPr="00834D5F" w:rsidRDefault="00616D84" w:rsidP="00834D5F">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48F85870" w14:textId="7FB430A6" w:rsidR="00616D84" w:rsidRPr="008C50EA" w:rsidRDefault="00616D84" w:rsidP="004151FF">
      <w:pPr>
        <w:tabs>
          <w:tab w:val="left" w:pos="720"/>
          <w:tab w:val="left" w:pos="1440"/>
          <w:tab w:val="left" w:pos="2160"/>
          <w:tab w:val="left" w:pos="2880"/>
          <w:tab w:val="left" w:pos="3600"/>
          <w:tab w:val="left" w:pos="4320"/>
          <w:tab w:val="left" w:pos="5040"/>
        </w:tabs>
        <w:ind w:left="720"/>
        <w:rPr>
          <w:rFonts w:ascii="Times New Roman" w:hAnsi="Times New Roman"/>
          <w:sz w:val="22"/>
          <w:szCs w:val="22"/>
        </w:rPr>
      </w:pPr>
      <w:r w:rsidRPr="008C50EA">
        <w:rPr>
          <w:rFonts w:ascii="Times New Roman" w:hAnsi="Times New Roman"/>
          <w:sz w:val="22"/>
          <w:szCs w:val="22"/>
        </w:rPr>
        <w:lastRenderedPageBreak/>
        <w:t xml:space="preserve">Information collected under </w:t>
      </w:r>
      <w:r w:rsidR="00D55ECF" w:rsidRPr="001C0290">
        <w:rPr>
          <w:rFonts w:ascii="Times New Roman" w:hAnsi="Times New Roman"/>
          <w:bCs/>
          <w:sz w:val="22"/>
          <w:szCs w:val="22"/>
        </w:rPr>
        <w:t>§6(</w:t>
      </w:r>
      <w:r w:rsidR="0097077D" w:rsidRPr="001C0290">
        <w:rPr>
          <w:rFonts w:ascii="Times New Roman" w:hAnsi="Times New Roman"/>
          <w:bCs/>
          <w:sz w:val="22"/>
          <w:szCs w:val="22"/>
        </w:rPr>
        <w:t>G</w:t>
      </w:r>
      <w:r w:rsidR="00D55ECF" w:rsidRPr="001C0290">
        <w:rPr>
          <w:rFonts w:ascii="Times New Roman" w:hAnsi="Times New Roman"/>
          <w:bCs/>
          <w:sz w:val="22"/>
          <w:szCs w:val="22"/>
        </w:rPr>
        <w:t>)</w:t>
      </w:r>
      <w:r w:rsidR="00323464" w:rsidRPr="001C0290">
        <w:rPr>
          <w:rFonts w:ascii="Times New Roman" w:hAnsi="Times New Roman"/>
          <w:bCs/>
          <w:sz w:val="22"/>
          <w:szCs w:val="22"/>
        </w:rPr>
        <w:t>(3)</w:t>
      </w:r>
      <w:r w:rsidR="00D55ECF" w:rsidRPr="001C0290">
        <w:rPr>
          <w:rFonts w:ascii="Times New Roman" w:hAnsi="Times New Roman"/>
          <w:bCs/>
          <w:sz w:val="22"/>
          <w:szCs w:val="22"/>
        </w:rPr>
        <w:t xml:space="preserve"> and </w:t>
      </w:r>
      <w:r w:rsidR="00323464" w:rsidRPr="001C0290">
        <w:rPr>
          <w:rFonts w:ascii="Times New Roman" w:hAnsi="Times New Roman"/>
          <w:bCs/>
          <w:sz w:val="22"/>
          <w:szCs w:val="22"/>
        </w:rPr>
        <w:t>§6</w:t>
      </w:r>
      <w:r w:rsidR="00D55ECF" w:rsidRPr="001C0290">
        <w:rPr>
          <w:rFonts w:ascii="Times New Roman" w:hAnsi="Times New Roman"/>
          <w:bCs/>
          <w:sz w:val="22"/>
          <w:szCs w:val="22"/>
        </w:rPr>
        <w:t>(</w:t>
      </w:r>
      <w:r w:rsidR="0097077D" w:rsidRPr="001C0290">
        <w:rPr>
          <w:rFonts w:ascii="Times New Roman" w:hAnsi="Times New Roman"/>
          <w:bCs/>
          <w:sz w:val="22"/>
          <w:szCs w:val="22"/>
        </w:rPr>
        <w:t>H</w:t>
      </w:r>
      <w:r w:rsidR="00D55ECF" w:rsidRPr="001C0290">
        <w:rPr>
          <w:rFonts w:ascii="Times New Roman" w:hAnsi="Times New Roman"/>
          <w:bCs/>
          <w:sz w:val="22"/>
          <w:szCs w:val="22"/>
        </w:rPr>
        <w:t>)</w:t>
      </w:r>
      <w:r w:rsidRPr="00D55ECF">
        <w:rPr>
          <w:rFonts w:ascii="Times New Roman" w:hAnsi="Times New Roman"/>
          <w:bCs/>
          <w:sz w:val="22"/>
          <w:szCs w:val="22"/>
        </w:rPr>
        <w:t xml:space="preserve"> </w:t>
      </w:r>
      <w:r w:rsidRPr="008C50EA">
        <w:rPr>
          <w:rFonts w:ascii="Times New Roman" w:hAnsi="Times New Roman"/>
          <w:sz w:val="22"/>
          <w:szCs w:val="22"/>
        </w:rPr>
        <w:t xml:space="preserve">shall be considered confidential pursuant to 35-A MRSA </w:t>
      </w:r>
      <w:r w:rsidR="004151FF" w:rsidRPr="008C50EA">
        <w:rPr>
          <w:rFonts w:ascii="Times New Roman" w:hAnsi="Times New Roman"/>
          <w:sz w:val="22"/>
          <w:szCs w:val="22"/>
        </w:rPr>
        <w:t>§</w:t>
      </w:r>
      <w:r w:rsidRPr="008C50EA">
        <w:rPr>
          <w:rFonts w:ascii="Times New Roman" w:hAnsi="Times New Roman"/>
          <w:sz w:val="22"/>
          <w:szCs w:val="22"/>
        </w:rPr>
        <w:t>9207.</w:t>
      </w:r>
      <w:r w:rsidR="004403F9" w:rsidRPr="008C50EA">
        <w:rPr>
          <w:rFonts w:ascii="Times New Roman" w:hAnsi="Times New Roman"/>
          <w:sz w:val="22"/>
          <w:szCs w:val="22"/>
        </w:rPr>
        <w:t xml:space="preserve"> </w:t>
      </w:r>
      <w:r w:rsidRPr="008C50EA">
        <w:rPr>
          <w:rFonts w:ascii="Times New Roman" w:hAnsi="Times New Roman"/>
          <w:sz w:val="22"/>
          <w:szCs w:val="22"/>
        </w:rPr>
        <w:t>The Authority shall aggregate the data on an annual basis and include aggregated information as deemed appropriate by the Authority in its annual report.</w:t>
      </w:r>
    </w:p>
    <w:p w14:paraId="7A6594C1" w14:textId="47A30742" w:rsidR="00616D84" w:rsidRDefault="00616D84" w:rsidP="004151FF">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545A594D" w14:textId="77777777" w:rsidR="004536BD" w:rsidRPr="008C50EA" w:rsidRDefault="004536BD" w:rsidP="004151FF">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353BB25D" w14:textId="301CF5C8"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sz w:val="22"/>
        </w:rPr>
      </w:pPr>
      <w:r w:rsidRPr="008C50EA">
        <w:rPr>
          <w:rFonts w:ascii="Times New Roman" w:hAnsi="Times New Roman" w:cs="Times New Roman"/>
          <w:b/>
          <w:sz w:val="22"/>
          <w:szCs w:val="22"/>
        </w:rPr>
        <w:t>§ 7</w:t>
      </w:r>
      <w:r w:rsidRPr="008C50EA">
        <w:rPr>
          <w:rFonts w:ascii="Times New Roman" w:hAnsi="Times New Roman" w:cs="Times New Roman"/>
          <w:b/>
          <w:sz w:val="22"/>
          <w:szCs w:val="22"/>
        </w:rPr>
        <w:tab/>
        <w:t>ConnectME FUND</w:t>
      </w:r>
    </w:p>
    <w:p w14:paraId="4E36787E"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AB96A65" w14:textId="2F27A107" w:rsidR="00D92412" w:rsidRPr="008C50EA" w:rsidRDefault="003E44D1"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t>A.</w:t>
      </w:r>
      <w:r w:rsidR="00F947FA" w:rsidRPr="008C50EA">
        <w:rPr>
          <w:rFonts w:ascii="Times New Roman" w:hAnsi="Times New Roman" w:cs="Times New Roman"/>
          <w:sz w:val="22"/>
          <w:szCs w:val="22"/>
        </w:rPr>
        <w:tab/>
      </w:r>
      <w:r w:rsidRPr="008C50EA">
        <w:rPr>
          <w:rFonts w:ascii="Times New Roman" w:hAnsi="Times New Roman" w:cs="Times New Roman"/>
          <w:b/>
          <w:sz w:val="22"/>
          <w:szCs w:val="22"/>
        </w:rPr>
        <w:t>Assessment.</w:t>
      </w:r>
      <w:r w:rsidR="0091157B" w:rsidRPr="008C50EA">
        <w:rPr>
          <w:rFonts w:ascii="Times New Roman" w:hAnsi="Times New Roman" w:cs="Times New Roman"/>
          <w:sz w:val="22"/>
          <w:szCs w:val="22"/>
        </w:rPr>
        <w:t xml:space="preserve"> </w:t>
      </w:r>
      <w:r w:rsidR="003D21AC" w:rsidRPr="008C50EA">
        <w:rPr>
          <w:rFonts w:ascii="Times New Roman" w:hAnsi="Times New Roman" w:cs="Times New Roman"/>
          <w:sz w:val="22"/>
          <w:szCs w:val="22"/>
        </w:rPr>
        <w:t xml:space="preserve">The statutory assessment </w:t>
      </w:r>
      <w:r w:rsidRPr="008C50EA">
        <w:rPr>
          <w:rFonts w:ascii="Times New Roman" w:hAnsi="Times New Roman" w:cs="Times New Roman"/>
          <w:sz w:val="22"/>
          <w:szCs w:val="22"/>
        </w:rPr>
        <w:t>is imposed on the value of the following:</w:t>
      </w:r>
    </w:p>
    <w:p w14:paraId="56335864"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AD2DAE9" w14:textId="469EE5CB" w:rsidR="00D92412" w:rsidRPr="008C50EA" w:rsidRDefault="0050404A" w:rsidP="00ED00B7">
      <w:pPr>
        <w:pStyle w:val="PlainText"/>
        <w:numPr>
          <w:ilvl w:val="0"/>
          <w:numId w:val="4"/>
        </w:num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8C50EA">
        <w:rPr>
          <w:rFonts w:ascii="Times New Roman" w:hAnsi="Times New Roman" w:cs="Times New Roman"/>
          <w:sz w:val="22"/>
          <w:szCs w:val="22"/>
        </w:rPr>
        <w:t>A</w:t>
      </w:r>
      <w:r w:rsidR="003E44D1" w:rsidRPr="008C50EA">
        <w:rPr>
          <w:rFonts w:ascii="Times New Roman" w:hAnsi="Times New Roman" w:cs="Times New Roman"/>
          <w:sz w:val="22"/>
          <w:szCs w:val="22"/>
        </w:rPr>
        <w:t>ll retail revenues received or collected from communications services provided in Maine.</w:t>
      </w:r>
    </w:p>
    <w:p w14:paraId="5624C34E" w14:textId="77777777" w:rsidR="00D92412" w:rsidRPr="008C50EA" w:rsidRDefault="00D92412" w:rsidP="00D55ECF">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5B657D0C" w14:textId="18702263" w:rsidR="00D92412" w:rsidRPr="008C50EA" w:rsidRDefault="003E44D1" w:rsidP="00ED00B7">
      <w:pPr>
        <w:pStyle w:val="PlainText"/>
        <w:numPr>
          <w:ilvl w:val="0"/>
          <w:numId w:val="4"/>
        </w:num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8C50EA">
        <w:rPr>
          <w:rFonts w:ascii="Times New Roman" w:hAnsi="Times New Roman" w:cs="Times New Roman"/>
          <w:sz w:val="22"/>
          <w:szCs w:val="22"/>
        </w:rPr>
        <w:t>All retail revenues received or collected from mobile communications service providers that voluntarily agree to be assessed by the Authority.</w:t>
      </w:r>
    </w:p>
    <w:p w14:paraId="6E5F3C71" w14:textId="77777777" w:rsidR="0050404A" w:rsidRPr="001C0290" w:rsidRDefault="0050404A" w:rsidP="00D55ECF">
      <w:pPr>
        <w:autoSpaceDE w:val="0"/>
        <w:autoSpaceDN w:val="0"/>
        <w:adjustRightInd w:val="0"/>
        <w:ind w:left="2160" w:hanging="720"/>
        <w:rPr>
          <w:rFonts w:ascii="Times New Roman" w:hAnsi="Times New Roman"/>
          <w:sz w:val="22"/>
          <w:szCs w:val="22"/>
        </w:rPr>
      </w:pPr>
    </w:p>
    <w:p w14:paraId="4308E49D" w14:textId="2A767543" w:rsidR="002B389D" w:rsidRPr="001C0290" w:rsidRDefault="00F371DA" w:rsidP="004536BD">
      <w:pPr>
        <w:pStyle w:val="ListParagraph"/>
        <w:numPr>
          <w:ilvl w:val="0"/>
          <w:numId w:val="4"/>
        </w:numPr>
        <w:autoSpaceDE w:val="0"/>
        <w:autoSpaceDN w:val="0"/>
        <w:adjustRightInd w:val="0"/>
        <w:ind w:left="2160" w:right="-90" w:hanging="720"/>
        <w:rPr>
          <w:rFonts w:ascii="Times New Roman" w:hAnsi="Times New Roman"/>
          <w:strike/>
          <w:sz w:val="22"/>
          <w:szCs w:val="22"/>
        </w:rPr>
      </w:pPr>
      <w:r w:rsidRPr="001C0290">
        <w:rPr>
          <w:rFonts w:ascii="Times New Roman" w:hAnsi="Times New Roman"/>
          <w:sz w:val="22"/>
          <w:szCs w:val="22"/>
        </w:rPr>
        <w:t xml:space="preserve">Starting January 1, 2022 each of the following voice network service providers who provide service to end-user retail customers in Maine shall report the number of their Lines or Working Telephone Numbers in Maine and shall contribute to the ConnectMaine Fund under the provisions contained this Section: local exchange carriers, interconnected voice over Internet protocol service providers, and </w:t>
      </w:r>
      <w:r w:rsidR="00843742" w:rsidRPr="001C0290">
        <w:rPr>
          <w:rFonts w:ascii="Times New Roman" w:hAnsi="Times New Roman"/>
          <w:sz w:val="22"/>
          <w:szCs w:val="22"/>
        </w:rPr>
        <w:t>mobile communications service providers</w:t>
      </w:r>
      <w:r w:rsidRPr="001C0290">
        <w:rPr>
          <w:rFonts w:ascii="Times New Roman" w:hAnsi="Times New Roman"/>
          <w:sz w:val="22"/>
          <w:szCs w:val="22"/>
        </w:rPr>
        <w:t>.</w:t>
      </w:r>
      <w:r w:rsidR="002B389D" w:rsidRPr="001C0290">
        <w:rPr>
          <w:rFonts w:ascii="Times New Roman" w:hAnsi="Times New Roman"/>
          <w:sz w:val="22"/>
          <w:szCs w:val="22"/>
        </w:rPr>
        <w:t xml:space="preserve"> If the voice network service providers who provide service to end-user retail customers recovers the amount from its customers, it shall identify this surcharge on each customer bill </w:t>
      </w:r>
      <w:r w:rsidR="002B389D" w:rsidRPr="001C0290">
        <w:rPr>
          <w:rFonts w:ascii="Times New Roman" w:hAnsi="Times New Roman"/>
          <w:bCs/>
          <w:iCs/>
          <w:sz w:val="22"/>
          <w:szCs w:val="22"/>
        </w:rPr>
        <w:t xml:space="preserve">as “statewide broadband access fund” surcharge on the customer's bill. </w:t>
      </w:r>
    </w:p>
    <w:p w14:paraId="35FCA3E8" w14:textId="47373819" w:rsidR="00F371DA" w:rsidRPr="001C0290" w:rsidRDefault="00F371DA" w:rsidP="00F371DA">
      <w:pPr>
        <w:pStyle w:val="ListParagraph"/>
        <w:tabs>
          <w:tab w:val="left" w:pos="720"/>
          <w:tab w:val="left" w:pos="1440"/>
          <w:tab w:val="left" w:pos="2160"/>
          <w:tab w:val="left" w:pos="2880"/>
          <w:tab w:val="left" w:pos="3600"/>
        </w:tabs>
        <w:ind w:left="1800" w:right="-180"/>
        <w:contextualSpacing/>
        <w:rPr>
          <w:rStyle w:val="InitialStyle"/>
          <w:rFonts w:ascii="Times New Roman" w:hAnsi="Times New Roman"/>
          <w:sz w:val="22"/>
          <w:szCs w:val="22"/>
        </w:rPr>
      </w:pPr>
    </w:p>
    <w:p w14:paraId="109EE248" w14:textId="0EAE7615" w:rsidR="00F371DA" w:rsidRPr="001C0290" w:rsidRDefault="00F371DA" w:rsidP="000D49E9">
      <w:pPr>
        <w:tabs>
          <w:tab w:val="left" w:pos="720"/>
          <w:tab w:val="left" w:pos="2160"/>
          <w:tab w:val="left" w:pos="2880"/>
          <w:tab w:val="left" w:pos="3600"/>
        </w:tabs>
        <w:ind w:left="1440" w:right="-270" w:hanging="720"/>
        <w:contextualSpacing/>
        <w:rPr>
          <w:rStyle w:val="InitialStyle"/>
          <w:rFonts w:ascii="Times New Roman" w:hAnsi="Times New Roman"/>
          <w:sz w:val="22"/>
          <w:szCs w:val="22"/>
        </w:rPr>
      </w:pPr>
      <w:r w:rsidRPr="001C0290">
        <w:rPr>
          <w:rStyle w:val="InitialStyle"/>
          <w:rFonts w:ascii="Times New Roman" w:hAnsi="Times New Roman"/>
          <w:sz w:val="22"/>
          <w:szCs w:val="22"/>
        </w:rPr>
        <w:t>B</w:t>
      </w:r>
      <w:r w:rsidR="000D49E9" w:rsidRPr="001C0290">
        <w:rPr>
          <w:rStyle w:val="InitialStyle"/>
          <w:rFonts w:ascii="Times New Roman" w:hAnsi="Times New Roman"/>
          <w:sz w:val="22"/>
          <w:szCs w:val="22"/>
        </w:rPr>
        <w:t>.</w:t>
      </w:r>
      <w:r w:rsidRPr="001C0290">
        <w:rPr>
          <w:rStyle w:val="InitialStyle"/>
          <w:rFonts w:ascii="Times New Roman" w:hAnsi="Times New Roman"/>
          <w:sz w:val="22"/>
          <w:szCs w:val="22"/>
        </w:rPr>
        <w:tab/>
      </w:r>
      <w:r w:rsidRPr="001C0290">
        <w:rPr>
          <w:rStyle w:val="InitialStyle"/>
          <w:rFonts w:ascii="Times New Roman" w:hAnsi="Times New Roman"/>
          <w:b/>
          <w:sz w:val="22"/>
          <w:szCs w:val="22"/>
        </w:rPr>
        <w:t>Reporting and</w:t>
      </w:r>
      <w:r w:rsidRPr="001C0290">
        <w:rPr>
          <w:rStyle w:val="InitialStyle"/>
          <w:rFonts w:ascii="Times New Roman" w:hAnsi="Times New Roman"/>
          <w:b/>
          <w:bCs/>
          <w:sz w:val="22"/>
          <w:szCs w:val="22"/>
        </w:rPr>
        <w:t xml:space="preserve"> </w:t>
      </w:r>
      <w:r w:rsidRPr="001C0290">
        <w:rPr>
          <w:rStyle w:val="InitialStyle"/>
          <w:rFonts w:ascii="Times New Roman" w:hAnsi="Times New Roman"/>
          <w:b/>
          <w:sz w:val="22"/>
          <w:szCs w:val="22"/>
        </w:rPr>
        <w:t>Remittance</w:t>
      </w:r>
    </w:p>
    <w:p w14:paraId="3A5BADF6" w14:textId="77777777" w:rsidR="00F371DA" w:rsidRPr="001C0290" w:rsidRDefault="00F371DA" w:rsidP="00F371DA">
      <w:pPr>
        <w:pStyle w:val="ListParagraph"/>
        <w:tabs>
          <w:tab w:val="left" w:pos="720"/>
          <w:tab w:val="left" w:pos="1440"/>
          <w:tab w:val="left" w:pos="2160"/>
          <w:tab w:val="left" w:pos="2880"/>
          <w:tab w:val="left" w:pos="3600"/>
        </w:tabs>
        <w:ind w:left="1800"/>
        <w:contextualSpacing/>
        <w:rPr>
          <w:rStyle w:val="InitialStyle"/>
          <w:rFonts w:ascii="Times New Roman" w:hAnsi="Times New Roman"/>
          <w:sz w:val="22"/>
          <w:szCs w:val="22"/>
        </w:rPr>
      </w:pPr>
    </w:p>
    <w:p w14:paraId="71C91E30" w14:textId="4CFF1BA0" w:rsidR="00F371DA" w:rsidRPr="001C0290" w:rsidRDefault="00F371DA" w:rsidP="000D49E9">
      <w:pPr>
        <w:pStyle w:val="ListParagraph"/>
        <w:tabs>
          <w:tab w:val="left" w:pos="720"/>
          <w:tab w:val="left" w:pos="2160"/>
          <w:tab w:val="left" w:pos="2880"/>
          <w:tab w:val="left" w:pos="3600"/>
        </w:tabs>
        <w:ind w:left="2160" w:hanging="720"/>
        <w:contextualSpacing/>
        <w:rPr>
          <w:rFonts w:ascii="Times New Roman" w:hAnsi="Times New Roman"/>
          <w:sz w:val="22"/>
          <w:szCs w:val="22"/>
        </w:rPr>
      </w:pPr>
      <w:r w:rsidRPr="001C0290">
        <w:rPr>
          <w:rStyle w:val="InitialStyle"/>
          <w:rFonts w:ascii="Times New Roman" w:hAnsi="Times New Roman"/>
          <w:sz w:val="22"/>
          <w:szCs w:val="22"/>
        </w:rPr>
        <w:t>1.</w:t>
      </w:r>
      <w:r w:rsidRPr="001C0290">
        <w:rPr>
          <w:rStyle w:val="InitialStyle"/>
          <w:rFonts w:ascii="Times New Roman" w:hAnsi="Times New Roman"/>
          <w:sz w:val="22"/>
          <w:szCs w:val="22"/>
        </w:rPr>
        <w:tab/>
      </w:r>
      <w:r w:rsidRPr="001C0290">
        <w:rPr>
          <w:rStyle w:val="InitialStyle"/>
          <w:rFonts w:ascii="Times New Roman" w:hAnsi="Times New Roman"/>
          <w:b/>
          <w:sz w:val="22"/>
          <w:szCs w:val="22"/>
        </w:rPr>
        <w:t>Local Exchange Carriers</w:t>
      </w:r>
      <w:r w:rsidR="000D49E9" w:rsidRPr="001C0290">
        <w:rPr>
          <w:rStyle w:val="InitialStyle"/>
          <w:rFonts w:ascii="Times New Roman" w:hAnsi="Times New Roman"/>
          <w:b/>
          <w:sz w:val="22"/>
          <w:szCs w:val="22"/>
        </w:rPr>
        <w:t xml:space="preserve">. </w:t>
      </w:r>
      <w:r w:rsidRPr="001C0290">
        <w:rPr>
          <w:rFonts w:ascii="Times New Roman" w:hAnsi="Times New Roman"/>
          <w:sz w:val="22"/>
          <w:szCs w:val="22"/>
        </w:rPr>
        <w:t>Subject to the limitation provided by Subsection B</w:t>
      </w:r>
      <w:r w:rsidRPr="001C0290" w:rsidDel="0067316F">
        <w:rPr>
          <w:rFonts w:ascii="Times New Roman" w:hAnsi="Times New Roman"/>
          <w:sz w:val="22"/>
          <w:szCs w:val="22"/>
        </w:rPr>
        <w:t xml:space="preserve"> </w:t>
      </w:r>
      <w:r w:rsidRPr="001C0290">
        <w:rPr>
          <w:rFonts w:ascii="Times New Roman" w:hAnsi="Times New Roman"/>
          <w:sz w:val="22"/>
          <w:szCs w:val="22"/>
        </w:rPr>
        <w:t xml:space="preserve">(4) of this Section, within thirty days after the end of each calendar quarter, each local exchange carrier shall report to the </w:t>
      </w:r>
      <w:r w:rsidR="006E4430" w:rsidRPr="001C0290">
        <w:rPr>
          <w:rFonts w:ascii="Times New Roman" w:hAnsi="Times New Roman"/>
          <w:sz w:val="22"/>
          <w:szCs w:val="22"/>
        </w:rPr>
        <w:t>fund a</w:t>
      </w:r>
      <w:r w:rsidRPr="001C0290">
        <w:rPr>
          <w:rFonts w:ascii="Times New Roman" w:hAnsi="Times New Roman"/>
          <w:sz w:val="22"/>
          <w:szCs w:val="22"/>
        </w:rPr>
        <w:t xml:space="preserve">dministrator on forms provided by the </w:t>
      </w:r>
      <w:r w:rsidR="006E4430" w:rsidRPr="001C0290">
        <w:rPr>
          <w:rFonts w:ascii="Times New Roman" w:hAnsi="Times New Roman"/>
          <w:sz w:val="22"/>
          <w:szCs w:val="22"/>
        </w:rPr>
        <w:t>fund a</w:t>
      </w:r>
      <w:r w:rsidRPr="001C0290">
        <w:rPr>
          <w:rFonts w:ascii="Times New Roman" w:hAnsi="Times New Roman"/>
          <w:sz w:val="22"/>
          <w:szCs w:val="22"/>
        </w:rPr>
        <w:t>dministrator the number of its Lines, including Centrex and PBX lines, or Working Telephone Numbers that are providing voice telephone service in Maine at the end of each month of the preceding quarter.</w:t>
      </w:r>
    </w:p>
    <w:p w14:paraId="4B97FC11" w14:textId="77777777" w:rsidR="00F371DA" w:rsidRPr="001C0290" w:rsidRDefault="00F371DA" w:rsidP="00F371DA">
      <w:pPr>
        <w:tabs>
          <w:tab w:val="left" w:pos="720"/>
          <w:tab w:val="left" w:pos="2160"/>
          <w:tab w:val="left" w:pos="2880"/>
          <w:tab w:val="left" w:pos="3600"/>
        </w:tabs>
        <w:ind w:left="1440"/>
        <w:contextualSpacing/>
        <w:rPr>
          <w:rFonts w:ascii="Times New Roman" w:hAnsi="Times New Roman"/>
          <w:sz w:val="22"/>
          <w:szCs w:val="22"/>
        </w:rPr>
      </w:pPr>
    </w:p>
    <w:p w14:paraId="7F5CF113" w14:textId="714E04F7" w:rsidR="00F371DA" w:rsidRPr="001C0290" w:rsidRDefault="00F371DA" w:rsidP="000D49E9">
      <w:pPr>
        <w:pStyle w:val="ListParagraph"/>
        <w:tabs>
          <w:tab w:val="left" w:pos="720"/>
          <w:tab w:val="left" w:pos="2160"/>
          <w:tab w:val="left" w:pos="3600"/>
        </w:tabs>
        <w:ind w:left="2160" w:hanging="720"/>
        <w:contextualSpacing/>
        <w:rPr>
          <w:rFonts w:ascii="Times New Roman" w:hAnsi="Times New Roman"/>
          <w:sz w:val="22"/>
          <w:szCs w:val="22"/>
        </w:rPr>
      </w:pPr>
      <w:r w:rsidRPr="001C0290">
        <w:rPr>
          <w:rFonts w:ascii="Times New Roman" w:hAnsi="Times New Roman"/>
          <w:sz w:val="22"/>
          <w:szCs w:val="22"/>
        </w:rPr>
        <w:t>2.</w:t>
      </w:r>
      <w:r w:rsidRPr="001C0290">
        <w:rPr>
          <w:rFonts w:ascii="Times New Roman" w:hAnsi="Times New Roman"/>
          <w:sz w:val="22"/>
          <w:szCs w:val="22"/>
        </w:rPr>
        <w:tab/>
      </w:r>
      <w:r w:rsidRPr="001C0290">
        <w:rPr>
          <w:rFonts w:ascii="Times New Roman" w:hAnsi="Times New Roman"/>
          <w:b/>
          <w:sz w:val="22"/>
          <w:szCs w:val="22"/>
        </w:rPr>
        <w:t>Providers of Interconnected VoIP Service</w:t>
      </w:r>
      <w:r w:rsidR="000D49E9" w:rsidRPr="001C0290">
        <w:rPr>
          <w:rFonts w:ascii="Times New Roman" w:hAnsi="Times New Roman"/>
          <w:b/>
          <w:sz w:val="22"/>
          <w:szCs w:val="22"/>
        </w:rPr>
        <w:t xml:space="preserve">. </w:t>
      </w:r>
      <w:r w:rsidRPr="001C0290">
        <w:rPr>
          <w:rFonts w:ascii="Times New Roman" w:hAnsi="Times New Roman"/>
          <w:sz w:val="22"/>
          <w:szCs w:val="22"/>
        </w:rPr>
        <w:t xml:space="preserve">Subject to the limitation provided by Subsection B (4) of this Section, within thirty days after the end of each calendar quarter, each provider of interconnected VoIP service shall report to the </w:t>
      </w:r>
      <w:r w:rsidR="006E4430" w:rsidRPr="001C0290">
        <w:rPr>
          <w:rFonts w:ascii="Times New Roman" w:hAnsi="Times New Roman"/>
          <w:sz w:val="22"/>
          <w:szCs w:val="22"/>
        </w:rPr>
        <w:t>fund a</w:t>
      </w:r>
      <w:r w:rsidRPr="001C0290">
        <w:rPr>
          <w:rFonts w:ascii="Times New Roman" w:hAnsi="Times New Roman"/>
          <w:sz w:val="22"/>
          <w:szCs w:val="22"/>
        </w:rPr>
        <w:t xml:space="preserve">dministrator on forms provided by the </w:t>
      </w:r>
      <w:r w:rsidR="006E4430" w:rsidRPr="001C0290">
        <w:rPr>
          <w:rFonts w:ascii="Times New Roman" w:hAnsi="Times New Roman"/>
          <w:sz w:val="22"/>
          <w:szCs w:val="22"/>
        </w:rPr>
        <w:t>fund a</w:t>
      </w:r>
      <w:r w:rsidRPr="001C0290">
        <w:rPr>
          <w:rFonts w:ascii="Times New Roman" w:hAnsi="Times New Roman"/>
          <w:sz w:val="22"/>
          <w:szCs w:val="22"/>
        </w:rPr>
        <w:t xml:space="preserve">dministrator the number, at the end of each month of the preceding calendar quarter, of its active interconnected VoIP Lines or Working Telephone Numbers that have a registered location within Maine. Providers of interconnected VoIP service must adhere to the requirements of 47 CFR </w:t>
      </w:r>
      <w:r w:rsidRPr="001C0290">
        <w:rPr>
          <w:rFonts w:cs="Arial"/>
          <w:sz w:val="22"/>
          <w:szCs w:val="22"/>
        </w:rPr>
        <w:t>§</w:t>
      </w:r>
      <w:r w:rsidRPr="001C0290">
        <w:rPr>
          <w:rFonts w:ascii="Times New Roman" w:hAnsi="Times New Roman"/>
          <w:sz w:val="22"/>
          <w:szCs w:val="22"/>
        </w:rPr>
        <w:t>9.5(d).</w:t>
      </w:r>
    </w:p>
    <w:p w14:paraId="2B995001" w14:textId="77777777" w:rsidR="00F371DA" w:rsidRPr="001C0290" w:rsidRDefault="00F371DA" w:rsidP="00F371DA">
      <w:pPr>
        <w:tabs>
          <w:tab w:val="left" w:pos="720"/>
          <w:tab w:val="left" w:pos="2160"/>
          <w:tab w:val="left" w:pos="3600"/>
        </w:tabs>
        <w:ind w:left="1440"/>
        <w:contextualSpacing/>
        <w:rPr>
          <w:rFonts w:ascii="Times New Roman" w:hAnsi="Times New Roman"/>
          <w:sz w:val="22"/>
          <w:szCs w:val="22"/>
        </w:rPr>
      </w:pPr>
    </w:p>
    <w:p w14:paraId="34E11679" w14:textId="50586F72" w:rsidR="00F371DA" w:rsidRPr="001C0290" w:rsidRDefault="00F371DA" w:rsidP="000D49E9">
      <w:pPr>
        <w:pStyle w:val="ListParagraph"/>
        <w:tabs>
          <w:tab w:val="left" w:pos="720"/>
          <w:tab w:val="left" w:pos="2160"/>
          <w:tab w:val="left" w:pos="3600"/>
        </w:tabs>
        <w:ind w:left="2160" w:hanging="720"/>
        <w:contextualSpacing/>
        <w:rPr>
          <w:rFonts w:ascii="Times New Roman" w:hAnsi="Times New Roman"/>
          <w:sz w:val="22"/>
          <w:szCs w:val="22"/>
        </w:rPr>
      </w:pPr>
      <w:r w:rsidRPr="001C0290">
        <w:rPr>
          <w:rFonts w:ascii="Times New Roman" w:hAnsi="Times New Roman"/>
          <w:sz w:val="22"/>
          <w:szCs w:val="22"/>
        </w:rPr>
        <w:t>3.</w:t>
      </w:r>
      <w:r w:rsidRPr="001C0290">
        <w:rPr>
          <w:rFonts w:ascii="Times New Roman" w:hAnsi="Times New Roman"/>
          <w:sz w:val="22"/>
          <w:szCs w:val="22"/>
        </w:rPr>
        <w:tab/>
      </w:r>
      <w:r w:rsidRPr="001C0290">
        <w:rPr>
          <w:rFonts w:ascii="Times New Roman" w:hAnsi="Times New Roman"/>
          <w:b/>
          <w:sz w:val="22"/>
          <w:szCs w:val="22"/>
        </w:rPr>
        <w:t>Providers of Mobile Telecommunications Services</w:t>
      </w:r>
      <w:r w:rsidR="000D49E9" w:rsidRPr="001C0290">
        <w:rPr>
          <w:rFonts w:ascii="Times New Roman" w:hAnsi="Times New Roman"/>
          <w:b/>
          <w:sz w:val="22"/>
          <w:szCs w:val="22"/>
        </w:rPr>
        <w:t xml:space="preserve">. </w:t>
      </w:r>
      <w:r w:rsidRPr="001C0290">
        <w:rPr>
          <w:rFonts w:ascii="Times New Roman" w:hAnsi="Times New Roman"/>
          <w:sz w:val="22"/>
          <w:szCs w:val="22"/>
        </w:rPr>
        <w:t>Subject to the limitation provided by Subsection B</w:t>
      </w:r>
      <w:r w:rsidRPr="001C0290" w:rsidDel="00C975D0">
        <w:rPr>
          <w:rFonts w:ascii="Times New Roman" w:hAnsi="Times New Roman"/>
          <w:sz w:val="22"/>
          <w:szCs w:val="22"/>
        </w:rPr>
        <w:t xml:space="preserve"> </w:t>
      </w:r>
      <w:r w:rsidRPr="001C0290">
        <w:rPr>
          <w:rFonts w:ascii="Times New Roman" w:hAnsi="Times New Roman"/>
          <w:sz w:val="22"/>
          <w:szCs w:val="22"/>
        </w:rPr>
        <w:t xml:space="preserve">(4) of this Section, within thirty days after the end of each calendar quarter, each provider of mobile telecommunications services, except for prepaid wireless providers, shall report to the </w:t>
      </w:r>
      <w:r w:rsidR="006E4430" w:rsidRPr="001C0290">
        <w:rPr>
          <w:rFonts w:ascii="Times New Roman" w:hAnsi="Times New Roman"/>
          <w:sz w:val="22"/>
          <w:szCs w:val="22"/>
        </w:rPr>
        <w:t>fund a</w:t>
      </w:r>
      <w:r w:rsidRPr="001C0290">
        <w:rPr>
          <w:rFonts w:ascii="Times New Roman" w:hAnsi="Times New Roman"/>
          <w:sz w:val="22"/>
          <w:szCs w:val="22"/>
        </w:rPr>
        <w:t xml:space="preserve">dministrator on forms provided by the </w:t>
      </w:r>
      <w:r w:rsidR="006E4430" w:rsidRPr="001C0290">
        <w:rPr>
          <w:rFonts w:ascii="Times New Roman" w:hAnsi="Times New Roman"/>
          <w:sz w:val="22"/>
          <w:szCs w:val="22"/>
        </w:rPr>
        <w:t>fund a</w:t>
      </w:r>
      <w:r w:rsidRPr="001C0290">
        <w:rPr>
          <w:rFonts w:ascii="Times New Roman" w:hAnsi="Times New Roman"/>
          <w:sz w:val="22"/>
          <w:szCs w:val="22"/>
        </w:rPr>
        <w:t>dministrator for the end of each month of the preceding quarter the number of its mobile telecommunications services Lines or Working Telephone Numbers whose place of primary use is in Maine.</w:t>
      </w:r>
    </w:p>
    <w:p w14:paraId="05498B59" w14:textId="77777777" w:rsidR="00F371DA" w:rsidRPr="001C0290" w:rsidRDefault="00F371DA" w:rsidP="00F371DA">
      <w:pPr>
        <w:ind w:left="1440" w:right="-270"/>
        <w:rPr>
          <w:rFonts w:ascii="Times New Roman" w:hAnsi="Times New Roman"/>
          <w:sz w:val="22"/>
          <w:szCs w:val="22"/>
        </w:rPr>
      </w:pPr>
    </w:p>
    <w:p w14:paraId="7FA1CC69" w14:textId="01720234" w:rsidR="00F371DA" w:rsidRPr="001C0290" w:rsidRDefault="00F371DA" w:rsidP="000D49E9">
      <w:pPr>
        <w:ind w:left="2160" w:right="-270" w:hanging="720"/>
        <w:rPr>
          <w:rFonts w:ascii="Times New Roman" w:hAnsi="Times New Roman"/>
          <w:sz w:val="22"/>
          <w:szCs w:val="22"/>
        </w:rPr>
      </w:pPr>
      <w:r w:rsidRPr="001C0290">
        <w:rPr>
          <w:rFonts w:ascii="Times New Roman" w:hAnsi="Times New Roman"/>
          <w:sz w:val="22"/>
          <w:szCs w:val="22"/>
        </w:rPr>
        <w:lastRenderedPageBreak/>
        <w:t>4.</w:t>
      </w:r>
      <w:r w:rsidRPr="001C0290">
        <w:rPr>
          <w:rFonts w:ascii="Times New Roman" w:hAnsi="Times New Roman"/>
          <w:sz w:val="22"/>
          <w:szCs w:val="22"/>
        </w:rPr>
        <w:tab/>
      </w:r>
      <w:r w:rsidRPr="001C0290">
        <w:rPr>
          <w:rFonts w:ascii="Times New Roman" w:hAnsi="Times New Roman"/>
          <w:b/>
          <w:sz w:val="22"/>
          <w:szCs w:val="22"/>
        </w:rPr>
        <w:t>Limitation on Reporting by Billing Account Number</w:t>
      </w:r>
      <w:r w:rsidR="000D49E9" w:rsidRPr="001C0290">
        <w:rPr>
          <w:rFonts w:ascii="Times New Roman" w:hAnsi="Times New Roman"/>
          <w:sz w:val="22"/>
          <w:szCs w:val="22"/>
        </w:rPr>
        <w:t xml:space="preserve">. </w:t>
      </w:r>
      <w:r w:rsidRPr="001C0290">
        <w:rPr>
          <w:rFonts w:ascii="Times New Roman" w:hAnsi="Times New Roman"/>
          <w:sz w:val="22"/>
          <w:szCs w:val="22"/>
        </w:rPr>
        <w:t>For the purposes of Subsections B</w:t>
      </w:r>
      <w:r w:rsidRPr="001C0290" w:rsidDel="00563AF9">
        <w:rPr>
          <w:rFonts w:ascii="Times New Roman" w:hAnsi="Times New Roman"/>
          <w:sz w:val="22"/>
          <w:szCs w:val="22"/>
        </w:rPr>
        <w:t xml:space="preserve"> </w:t>
      </w:r>
      <w:r w:rsidRPr="001C0290">
        <w:rPr>
          <w:rFonts w:ascii="Times New Roman" w:hAnsi="Times New Roman"/>
          <w:sz w:val="22"/>
          <w:szCs w:val="22"/>
        </w:rPr>
        <w:t>(1), (2), and (3) of this Section, the reporting service provider shall not report more than twenty-five Lines or Working Telephone Numbers per active Billing Account Number.</w:t>
      </w:r>
    </w:p>
    <w:p w14:paraId="7D2BDA84" w14:textId="77777777" w:rsidR="00F371DA" w:rsidRPr="001C0290" w:rsidRDefault="00F371DA" w:rsidP="00F371DA">
      <w:pPr>
        <w:pStyle w:val="ListParagraph"/>
        <w:ind w:left="1800" w:right="-270"/>
        <w:rPr>
          <w:rFonts w:ascii="Times New Roman" w:hAnsi="Times New Roman"/>
          <w:sz w:val="22"/>
          <w:szCs w:val="22"/>
        </w:rPr>
      </w:pPr>
    </w:p>
    <w:p w14:paraId="6610F316" w14:textId="722771F2" w:rsidR="00F371DA" w:rsidRPr="001C0290" w:rsidRDefault="00F371DA" w:rsidP="000D49E9">
      <w:pPr>
        <w:ind w:left="2160" w:right="-270" w:hanging="720"/>
        <w:rPr>
          <w:rFonts w:ascii="Times New Roman" w:hAnsi="Times New Roman"/>
          <w:sz w:val="22"/>
          <w:szCs w:val="22"/>
        </w:rPr>
      </w:pPr>
      <w:r w:rsidRPr="001C0290">
        <w:rPr>
          <w:rFonts w:ascii="Times New Roman" w:hAnsi="Times New Roman"/>
          <w:sz w:val="22"/>
          <w:szCs w:val="22"/>
        </w:rPr>
        <w:t>5.</w:t>
      </w:r>
      <w:r w:rsidRPr="001C0290">
        <w:rPr>
          <w:rFonts w:ascii="Times New Roman" w:hAnsi="Times New Roman"/>
          <w:sz w:val="22"/>
          <w:szCs w:val="22"/>
        </w:rPr>
        <w:tab/>
      </w:r>
      <w:r w:rsidRPr="001C0290">
        <w:rPr>
          <w:rFonts w:ascii="Times New Roman" w:hAnsi="Times New Roman"/>
          <w:b/>
          <w:sz w:val="22"/>
          <w:szCs w:val="22"/>
        </w:rPr>
        <w:t>Contribution Calculation and Remittance</w:t>
      </w:r>
      <w:r w:rsidR="000D49E9" w:rsidRPr="001C0290">
        <w:rPr>
          <w:rFonts w:ascii="Times New Roman" w:hAnsi="Times New Roman"/>
          <w:sz w:val="22"/>
          <w:szCs w:val="22"/>
        </w:rPr>
        <w:t xml:space="preserve">. </w:t>
      </w:r>
      <w:r w:rsidRPr="001C0290">
        <w:rPr>
          <w:rFonts w:ascii="Times New Roman" w:hAnsi="Times New Roman"/>
          <w:sz w:val="22"/>
          <w:szCs w:val="22"/>
        </w:rPr>
        <w:t xml:space="preserve">Each service provider that must report its lines or customers to the </w:t>
      </w:r>
      <w:r w:rsidR="006E4430" w:rsidRPr="001C0290">
        <w:rPr>
          <w:rFonts w:ascii="Times New Roman" w:hAnsi="Times New Roman"/>
          <w:sz w:val="22"/>
          <w:szCs w:val="22"/>
        </w:rPr>
        <w:t>fund a</w:t>
      </w:r>
      <w:r w:rsidRPr="001C0290">
        <w:rPr>
          <w:rFonts w:ascii="Times New Roman" w:hAnsi="Times New Roman"/>
          <w:sz w:val="22"/>
          <w:szCs w:val="22"/>
        </w:rPr>
        <w:t>dministrator under the provisions of Subsections B</w:t>
      </w:r>
      <w:r w:rsidRPr="001C0290" w:rsidDel="00563AF9">
        <w:rPr>
          <w:rFonts w:ascii="Times New Roman" w:hAnsi="Times New Roman"/>
          <w:sz w:val="22"/>
          <w:szCs w:val="22"/>
        </w:rPr>
        <w:t xml:space="preserve"> </w:t>
      </w:r>
      <w:r w:rsidRPr="001C0290">
        <w:rPr>
          <w:rFonts w:ascii="Times New Roman" w:hAnsi="Times New Roman"/>
          <w:sz w:val="22"/>
          <w:szCs w:val="22"/>
        </w:rPr>
        <w:t>(1), (2), or (3)</w:t>
      </w:r>
      <w:r w:rsidR="00D82FE3" w:rsidRPr="001C0290">
        <w:rPr>
          <w:rFonts w:ascii="Times New Roman" w:hAnsi="Times New Roman"/>
          <w:sz w:val="22"/>
          <w:szCs w:val="22"/>
        </w:rPr>
        <w:t xml:space="preserve">, </w:t>
      </w:r>
      <w:r w:rsidRPr="001C0290">
        <w:rPr>
          <w:rFonts w:ascii="Times New Roman" w:hAnsi="Times New Roman"/>
          <w:sz w:val="22"/>
          <w:szCs w:val="22"/>
        </w:rPr>
        <w:t>subject to the limitation provided by Subsection B</w:t>
      </w:r>
      <w:r w:rsidRPr="001C0290" w:rsidDel="00563AF9">
        <w:rPr>
          <w:rFonts w:ascii="Times New Roman" w:hAnsi="Times New Roman"/>
          <w:sz w:val="22"/>
          <w:szCs w:val="22"/>
        </w:rPr>
        <w:t xml:space="preserve"> </w:t>
      </w:r>
      <w:r w:rsidRPr="001C0290">
        <w:rPr>
          <w:rFonts w:ascii="Times New Roman" w:hAnsi="Times New Roman"/>
          <w:sz w:val="22"/>
          <w:szCs w:val="22"/>
        </w:rPr>
        <w:t xml:space="preserve">(4), shall calculate its required contribution to the ConnectMaine Fund by multiplying the number of Lines or Working Telephone Numbers reported for each month by 10 cents. </w:t>
      </w:r>
      <w:r w:rsidR="0097077D" w:rsidRPr="001C0290">
        <w:rPr>
          <w:rFonts w:ascii="Times New Roman" w:hAnsi="Times New Roman"/>
          <w:sz w:val="22"/>
          <w:szCs w:val="22"/>
        </w:rPr>
        <w:t xml:space="preserve">Under procedures established by the </w:t>
      </w:r>
      <w:r w:rsidR="006E4430" w:rsidRPr="001C0290">
        <w:rPr>
          <w:rFonts w:ascii="Times New Roman" w:hAnsi="Times New Roman"/>
          <w:sz w:val="22"/>
          <w:szCs w:val="22"/>
        </w:rPr>
        <w:t>fund a</w:t>
      </w:r>
      <w:r w:rsidR="0097077D" w:rsidRPr="001C0290">
        <w:rPr>
          <w:rFonts w:ascii="Times New Roman" w:hAnsi="Times New Roman"/>
          <w:sz w:val="22"/>
          <w:szCs w:val="22"/>
        </w:rPr>
        <w:t>dministrator, t</w:t>
      </w:r>
      <w:r w:rsidRPr="001C0290">
        <w:rPr>
          <w:rFonts w:ascii="Times New Roman" w:hAnsi="Times New Roman"/>
          <w:sz w:val="22"/>
          <w:szCs w:val="22"/>
        </w:rPr>
        <w:t xml:space="preserve">he service provider must remit its required contribution to the </w:t>
      </w:r>
      <w:r w:rsidR="006E4430" w:rsidRPr="001C0290">
        <w:rPr>
          <w:rFonts w:ascii="Times New Roman" w:hAnsi="Times New Roman"/>
          <w:sz w:val="22"/>
          <w:szCs w:val="22"/>
        </w:rPr>
        <w:t>fund a</w:t>
      </w:r>
      <w:r w:rsidRPr="001C0290">
        <w:rPr>
          <w:rFonts w:ascii="Times New Roman" w:hAnsi="Times New Roman"/>
          <w:sz w:val="22"/>
          <w:szCs w:val="22"/>
        </w:rPr>
        <w:t>dministrator at the time it files its required report for each quarter.</w:t>
      </w:r>
    </w:p>
    <w:p w14:paraId="334A8DF3" w14:textId="77777777" w:rsidR="00F371DA" w:rsidRPr="001C0290" w:rsidRDefault="00F371DA" w:rsidP="00F371DA">
      <w:pPr>
        <w:ind w:left="1440" w:right="-270"/>
        <w:rPr>
          <w:rFonts w:ascii="Times New Roman" w:hAnsi="Times New Roman"/>
          <w:sz w:val="22"/>
          <w:szCs w:val="22"/>
          <w:highlight w:val="yellow"/>
        </w:rPr>
      </w:pPr>
    </w:p>
    <w:p w14:paraId="5CF93D62" w14:textId="25238CAB" w:rsidR="00F371DA" w:rsidRPr="001C0290" w:rsidRDefault="00F371DA" w:rsidP="000D49E9">
      <w:pPr>
        <w:ind w:left="2160" w:right="-270" w:hanging="720"/>
        <w:rPr>
          <w:rFonts w:ascii="Times New Roman" w:hAnsi="Times New Roman"/>
          <w:sz w:val="22"/>
          <w:szCs w:val="22"/>
        </w:rPr>
      </w:pPr>
      <w:r w:rsidRPr="001C0290">
        <w:rPr>
          <w:rFonts w:ascii="Times New Roman" w:hAnsi="Times New Roman"/>
          <w:sz w:val="22"/>
          <w:szCs w:val="22"/>
        </w:rPr>
        <w:t>6.</w:t>
      </w:r>
      <w:r w:rsidRPr="001C0290">
        <w:rPr>
          <w:rFonts w:ascii="Times New Roman" w:hAnsi="Times New Roman"/>
          <w:sz w:val="22"/>
          <w:szCs w:val="22"/>
        </w:rPr>
        <w:tab/>
      </w:r>
      <w:r w:rsidRPr="001C0290">
        <w:rPr>
          <w:rFonts w:ascii="Times New Roman" w:hAnsi="Times New Roman"/>
          <w:b/>
          <w:sz w:val="22"/>
          <w:szCs w:val="22"/>
        </w:rPr>
        <w:t>Confidentiality</w:t>
      </w:r>
      <w:r w:rsidR="000D49E9" w:rsidRPr="001C0290">
        <w:rPr>
          <w:rFonts w:ascii="Times New Roman" w:hAnsi="Times New Roman"/>
          <w:sz w:val="22"/>
          <w:szCs w:val="22"/>
        </w:rPr>
        <w:t xml:space="preserve">. </w:t>
      </w:r>
      <w:r w:rsidRPr="001C0290">
        <w:rPr>
          <w:rFonts w:ascii="Times New Roman" w:hAnsi="Times New Roman"/>
          <w:sz w:val="22"/>
          <w:szCs w:val="22"/>
        </w:rPr>
        <w:t xml:space="preserve">For the purposes of this Chapter, the counts of Lines or Working Telephone Numbers that must be reported to the </w:t>
      </w:r>
      <w:r w:rsidR="006E4430" w:rsidRPr="001C0290">
        <w:rPr>
          <w:rFonts w:ascii="Times New Roman" w:hAnsi="Times New Roman"/>
          <w:sz w:val="22"/>
          <w:szCs w:val="22"/>
        </w:rPr>
        <w:t>fund a</w:t>
      </w:r>
      <w:r w:rsidRPr="001C0290">
        <w:rPr>
          <w:rFonts w:ascii="Times New Roman" w:hAnsi="Times New Roman"/>
          <w:sz w:val="22"/>
          <w:szCs w:val="22"/>
        </w:rPr>
        <w:t xml:space="preserve">dministrator pursuant to the provisions of Subsections B(1), (2), or (3) of this Section will be considered Confidential Business Information, pursuant to the provisions of 35-A M.R.S. </w:t>
      </w:r>
      <w:r w:rsidRPr="001C0290">
        <w:rPr>
          <w:rFonts w:cs="Arial"/>
          <w:sz w:val="22"/>
          <w:szCs w:val="22"/>
        </w:rPr>
        <w:t>§</w:t>
      </w:r>
      <w:r w:rsidRPr="001C0290">
        <w:rPr>
          <w:rFonts w:ascii="Times New Roman" w:hAnsi="Times New Roman"/>
          <w:sz w:val="22"/>
          <w:szCs w:val="22"/>
        </w:rPr>
        <w:t>9207-sub 1 &amp; 2.</w:t>
      </w:r>
    </w:p>
    <w:p w14:paraId="5F7B1CE9" w14:textId="5FD83B95" w:rsidR="00FE50C0" w:rsidRPr="008C50EA" w:rsidRDefault="00FE50C0" w:rsidP="000D49E9">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110F189" w14:textId="5E24B45C" w:rsidR="00FE50C0" w:rsidRPr="008C50EA" w:rsidRDefault="00FE50C0"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r>
      <w:r w:rsidR="004536BD">
        <w:rPr>
          <w:rFonts w:ascii="Times New Roman" w:hAnsi="Times New Roman" w:cs="Times New Roman"/>
          <w:sz w:val="22"/>
          <w:szCs w:val="22"/>
        </w:rPr>
        <w:t>C.</w:t>
      </w:r>
      <w:r w:rsidR="000C1C84" w:rsidRPr="008C50EA">
        <w:rPr>
          <w:rFonts w:ascii="Times New Roman" w:hAnsi="Times New Roman" w:cs="Times New Roman"/>
          <w:sz w:val="22"/>
          <w:szCs w:val="22"/>
        </w:rPr>
        <w:tab/>
      </w:r>
      <w:r w:rsidR="0086736B" w:rsidRPr="008C50EA">
        <w:rPr>
          <w:rFonts w:ascii="Times New Roman" w:hAnsi="Times New Roman" w:cs="Times New Roman"/>
          <w:b/>
          <w:sz w:val="22"/>
          <w:szCs w:val="22"/>
        </w:rPr>
        <w:t>Additional Funds</w:t>
      </w:r>
      <w:r w:rsidR="0086736B" w:rsidRPr="008C50EA">
        <w:rPr>
          <w:rFonts w:ascii="Times New Roman" w:hAnsi="Times New Roman" w:cs="Times New Roman"/>
          <w:sz w:val="22"/>
          <w:szCs w:val="22"/>
        </w:rPr>
        <w:t>.</w:t>
      </w:r>
      <w:r w:rsidR="004403F9" w:rsidRPr="008C50EA">
        <w:rPr>
          <w:rFonts w:ascii="Times New Roman" w:hAnsi="Times New Roman" w:cs="Times New Roman"/>
          <w:sz w:val="22"/>
          <w:szCs w:val="22"/>
        </w:rPr>
        <w:t xml:space="preserve"> </w:t>
      </w:r>
      <w:r w:rsidR="000C1C84" w:rsidRPr="008C50EA">
        <w:rPr>
          <w:rFonts w:ascii="Times New Roman" w:hAnsi="Times New Roman" w:cs="Times New Roman"/>
          <w:sz w:val="22"/>
          <w:szCs w:val="22"/>
        </w:rPr>
        <w:t>Any additional funds the Authority collects pursuant to 35-A M.R.S. Chapter 93 shall be paid into the ConnectME Fund to be used for the purposes authorized by statute an</w:t>
      </w:r>
      <w:r w:rsidR="003D21AC" w:rsidRPr="008C50EA">
        <w:rPr>
          <w:rFonts w:ascii="Times New Roman" w:hAnsi="Times New Roman" w:cs="Times New Roman"/>
          <w:sz w:val="22"/>
          <w:szCs w:val="22"/>
        </w:rPr>
        <w:t>d</w:t>
      </w:r>
      <w:r w:rsidR="000C1C84" w:rsidRPr="008C50EA">
        <w:rPr>
          <w:rFonts w:ascii="Times New Roman" w:hAnsi="Times New Roman" w:cs="Times New Roman"/>
          <w:sz w:val="22"/>
          <w:szCs w:val="22"/>
        </w:rPr>
        <w:t xml:space="preserve"> in accordance with this Chapter.</w:t>
      </w:r>
      <w:r w:rsidRPr="008C50EA">
        <w:rPr>
          <w:rFonts w:ascii="Times New Roman" w:hAnsi="Times New Roman" w:cs="Times New Roman"/>
          <w:sz w:val="22"/>
          <w:szCs w:val="22"/>
        </w:rPr>
        <w:t xml:space="preserve"> </w:t>
      </w:r>
    </w:p>
    <w:p w14:paraId="520ED4E8"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p>
    <w:p w14:paraId="1E0AB4B4" w14:textId="656977BC" w:rsidR="00D92412" w:rsidRPr="008C50EA" w:rsidRDefault="003E44D1"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r>
      <w:r w:rsidR="00D55ECF" w:rsidRPr="001C0290">
        <w:rPr>
          <w:rFonts w:ascii="Times New Roman" w:hAnsi="Times New Roman" w:cs="Times New Roman"/>
          <w:sz w:val="22"/>
          <w:szCs w:val="22"/>
        </w:rPr>
        <w:t>D</w:t>
      </w:r>
      <w:r w:rsidRPr="001C0290">
        <w:rPr>
          <w:rFonts w:ascii="Times New Roman" w:hAnsi="Times New Roman" w:cs="Times New Roman"/>
          <w:sz w:val="22"/>
          <w:szCs w:val="22"/>
        </w:rPr>
        <w:t>.</w:t>
      </w:r>
      <w:r w:rsidRPr="008C50EA">
        <w:rPr>
          <w:rFonts w:ascii="Times New Roman" w:hAnsi="Times New Roman" w:cs="Times New Roman"/>
          <w:sz w:val="22"/>
          <w:szCs w:val="22"/>
        </w:rPr>
        <w:tab/>
      </w:r>
      <w:r w:rsidRPr="008C50EA">
        <w:rPr>
          <w:rFonts w:ascii="Times New Roman" w:hAnsi="Times New Roman" w:cs="Times New Roman"/>
          <w:b/>
          <w:sz w:val="22"/>
          <w:szCs w:val="22"/>
        </w:rPr>
        <w:t>Fund Administrator.</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The Authority will contract with an appropriate independent fiscal agent to serve as the Fund Administrator.</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The administrator will establish the time and procedures for payment after consultation with the Authority.</w:t>
      </w:r>
    </w:p>
    <w:p w14:paraId="1BC330DD" w14:textId="77777777" w:rsidR="00F947FA" w:rsidRPr="008C50EA" w:rsidRDefault="00F947FA"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2A364F1A"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085507F" w14:textId="77777777"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8C50EA">
        <w:rPr>
          <w:rFonts w:ascii="Times New Roman" w:hAnsi="Times New Roman" w:cs="Times New Roman"/>
          <w:b/>
          <w:sz w:val="22"/>
          <w:szCs w:val="22"/>
        </w:rPr>
        <w:t>§ 8</w:t>
      </w:r>
      <w:r w:rsidRPr="008C50EA">
        <w:rPr>
          <w:rFonts w:ascii="Times New Roman" w:hAnsi="Times New Roman" w:cs="Times New Roman"/>
          <w:b/>
          <w:sz w:val="22"/>
          <w:szCs w:val="22"/>
        </w:rPr>
        <w:tab/>
        <w:t>WAIVER OF PROVISIONS OF CHAPTER</w:t>
      </w:r>
    </w:p>
    <w:p w14:paraId="156DC685"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F65A081" w14:textId="63B44163" w:rsidR="00D92412" w:rsidRPr="008C50EA" w:rsidRDefault="003E44D1" w:rsidP="004151FF">
      <w:pPr>
        <w:pStyle w:val="PlainText"/>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8C50EA">
        <w:rPr>
          <w:rFonts w:ascii="Times New Roman" w:hAnsi="Times New Roman" w:cs="Times New Roman"/>
          <w:sz w:val="22"/>
          <w:szCs w:val="22"/>
        </w:rPr>
        <w:tab/>
        <w:t>Upon the request of any person subject to the provisions of this Chapter or upon its own motion, the Authority may, for good cause, waive any of the requirements of this Chapter that are not required by statute.</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The waiver may not be inconsistent with the purposes of this Chapter or 35-A M.R.S.</w:t>
      </w:r>
      <w:r w:rsidR="00D767C3" w:rsidRPr="008C50EA">
        <w:rPr>
          <w:rFonts w:ascii="Times New Roman" w:hAnsi="Times New Roman" w:cs="Times New Roman"/>
          <w:sz w:val="22"/>
          <w:szCs w:val="22"/>
        </w:rPr>
        <w:t xml:space="preserve"> Chapter 93</w:t>
      </w:r>
      <w:r w:rsidR="00110D7B" w:rsidRPr="008C50EA">
        <w:rPr>
          <w:rFonts w:ascii="Times New Roman" w:hAnsi="Times New Roman" w:cs="Times New Roman"/>
          <w:sz w:val="22"/>
          <w:szCs w:val="22"/>
        </w:rPr>
        <w:t>.</w:t>
      </w:r>
      <w:r w:rsidR="00D767C3" w:rsidRPr="008C50EA">
        <w:rPr>
          <w:rFonts w:ascii="Times New Roman" w:hAnsi="Times New Roman" w:cs="Times New Roman"/>
          <w:sz w:val="22"/>
          <w:szCs w:val="22"/>
        </w:rPr>
        <w:t xml:space="preserve"> </w:t>
      </w:r>
    </w:p>
    <w:p w14:paraId="68CB3F14" w14:textId="77777777" w:rsidR="00D92412" w:rsidRPr="008C50EA" w:rsidRDefault="00D92412" w:rsidP="004151FF">
      <w:pPr>
        <w:pStyle w:val="PlainText"/>
        <w:pBdr>
          <w:bottom w:val="single" w:sz="4" w:space="1" w:color="auto"/>
        </w:pBd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583FCC07"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5CBD0F6B" w14:textId="50D41F28" w:rsidR="00AD2AB6" w:rsidRPr="008C50EA" w:rsidRDefault="00AD2AB6" w:rsidP="004151FF">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15B6623A" w14:textId="77777777" w:rsidR="008070BC" w:rsidRDefault="00F947FA">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8C50EA">
        <w:rPr>
          <w:rFonts w:ascii="Times New Roman" w:hAnsi="Times New Roman" w:cs="Times New Roman"/>
          <w:sz w:val="22"/>
          <w:szCs w:val="22"/>
        </w:rPr>
        <w:t xml:space="preserve">STATUTORY </w:t>
      </w:r>
      <w:r w:rsidR="003E44D1" w:rsidRPr="008C50EA">
        <w:rPr>
          <w:rFonts w:ascii="Times New Roman" w:hAnsi="Times New Roman" w:cs="Times New Roman"/>
          <w:sz w:val="22"/>
          <w:szCs w:val="22"/>
        </w:rPr>
        <w:t>AUTHORITY:</w:t>
      </w:r>
      <w:r w:rsidR="0091157B" w:rsidRPr="008C50EA">
        <w:rPr>
          <w:rFonts w:ascii="Times New Roman" w:hAnsi="Times New Roman" w:cs="Times New Roman"/>
          <w:sz w:val="22"/>
          <w:szCs w:val="22"/>
        </w:rPr>
        <w:t xml:space="preserve"> </w:t>
      </w:r>
    </w:p>
    <w:p w14:paraId="1655A2E8" w14:textId="10E306DE" w:rsidR="00D92412" w:rsidRPr="008C50EA" w:rsidRDefault="008070B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sidR="00AD2AB6" w:rsidRPr="008C50EA">
        <w:rPr>
          <w:rFonts w:ascii="Times New Roman" w:hAnsi="Times New Roman" w:cs="Times New Roman"/>
          <w:sz w:val="22"/>
          <w:szCs w:val="22"/>
        </w:rPr>
        <w:t>23 M.R.S.</w:t>
      </w:r>
      <w:r w:rsidR="003E44D1" w:rsidRPr="008C50EA">
        <w:rPr>
          <w:rFonts w:ascii="Times New Roman" w:hAnsi="Times New Roman" w:cs="Times New Roman"/>
          <w:sz w:val="22"/>
          <w:szCs w:val="22"/>
        </w:rPr>
        <w:t xml:space="preserve"> </w:t>
      </w:r>
      <w:r w:rsidR="00962DA8" w:rsidRPr="008C50EA">
        <w:rPr>
          <w:rFonts w:ascii="Times New Roman" w:hAnsi="Times New Roman" w:cs="Times New Roman"/>
          <w:sz w:val="22"/>
          <w:szCs w:val="22"/>
        </w:rPr>
        <w:t>§</w:t>
      </w:r>
      <w:r w:rsidR="003E44D1" w:rsidRPr="008C50EA">
        <w:rPr>
          <w:rFonts w:ascii="Times New Roman" w:hAnsi="Times New Roman" w:cs="Times New Roman"/>
          <w:sz w:val="22"/>
          <w:szCs w:val="22"/>
        </w:rPr>
        <w:t>33</w:t>
      </w:r>
      <w:r w:rsidR="00AD2AB6" w:rsidRPr="008C50EA">
        <w:rPr>
          <w:rFonts w:ascii="Times New Roman" w:hAnsi="Times New Roman" w:cs="Times New Roman"/>
          <w:sz w:val="22"/>
          <w:szCs w:val="22"/>
        </w:rPr>
        <w:t>60-A; 35-A M.R.S.</w:t>
      </w:r>
      <w:r w:rsidR="0031486E" w:rsidRPr="008C50EA">
        <w:rPr>
          <w:rFonts w:ascii="Times New Roman" w:hAnsi="Times New Roman" w:cs="Times New Roman"/>
          <w:sz w:val="22"/>
          <w:szCs w:val="22"/>
        </w:rPr>
        <w:t xml:space="preserve"> §§ 9201-9218</w:t>
      </w:r>
      <w:r w:rsidR="003E44D1" w:rsidRPr="008C50EA">
        <w:rPr>
          <w:rFonts w:ascii="Times New Roman" w:hAnsi="Times New Roman" w:cs="Times New Roman"/>
          <w:sz w:val="22"/>
          <w:szCs w:val="22"/>
        </w:rPr>
        <w:t>.</w:t>
      </w:r>
    </w:p>
    <w:p w14:paraId="6E575E44" w14:textId="77777777" w:rsidR="00D92412" w:rsidRPr="008C50EA" w:rsidRDefault="00D9241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4BC1273" w14:textId="79CF0D1B" w:rsidR="00A0419F" w:rsidRPr="008C50EA" w:rsidRDefault="00A0419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8C50EA">
        <w:rPr>
          <w:rFonts w:ascii="Times New Roman" w:hAnsi="Times New Roman" w:cs="Times New Roman"/>
          <w:b/>
          <w:sz w:val="22"/>
          <w:szCs w:val="22"/>
        </w:rPr>
        <w:t>History</w:t>
      </w:r>
    </w:p>
    <w:p w14:paraId="6E1CCC92" w14:textId="77777777" w:rsidR="00A0419F" w:rsidRPr="008C50EA" w:rsidRDefault="00A0419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84346C0" w14:textId="12712ABD" w:rsidR="00AD2AB6" w:rsidRPr="008C50EA" w:rsidRDefault="00AD2AB6" w:rsidP="00AD2AB6">
      <w:pPr>
        <w:tabs>
          <w:tab w:val="left" w:pos="720"/>
          <w:tab w:val="left" w:pos="1440"/>
          <w:tab w:val="left" w:pos="2160"/>
          <w:tab w:val="left" w:pos="2880"/>
          <w:tab w:val="left" w:pos="3600"/>
          <w:tab w:val="left" w:pos="4320"/>
        </w:tabs>
        <w:rPr>
          <w:rFonts w:ascii="Times New Roman" w:hAnsi="Times New Roman"/>
          <w:sz w:val="22"/>
          <w:szCs w:val="22"/>
        </w:rPr>
      </w:pPr>
      <w:r w:rsidRPr="008C50EA">
        <w:rPr>
          <w:rFonts w:ascii="Times New Roman" w:hAnsi="Times New Roman"/>
          <w:sz w:val="22"/>
          <w:szCs w:val="22"/>
        </w:rPr>
        <w:t>EFFECTIVE DATE: This chapter, a major substantive Final Adoption (filing 2007-228), was approved as to form and legality by the Attorney General on May 30, 2007. It was filed with the Secretary of State on May 30, 2007</w:t>
      </w:r>
      <w:r w:rsidR="00EF1E6B" w:rsidRPr="008C50EA">
        <w:rPr>
          <w:rFonts w:ascii="Times New Roman" w:hAnsi="Times New Roman"/>
          <w:sz w:val="22"/>
          <w:szCs w:val="22"/>
        </w:rPr>
        <w:t xml:space="preserve"> </w:t>
      </w:r>
      <w:r w:rsidRPr="008C50EA">
        <w:rPr>
          <w:rFonts w:ascii="Times New Roman" w:hAnsi="Times New Roman"/>
          <w:sz w:val="22"/>
          <w:szCs w:val="22"/>
        </w:rPr>
        <w:t>and becomes effective on June 29, 2007.</w:t>
      </w:r>
    </w:p>
    <w:p w14:paraId="14C454EA" w14:textId="77777777" w:rsidR="00AD2AB6" w:rsidRPr="008C50EA" w:rsidRDefault="00AD2AB6" w:rsidP="00AD2AB6">
      <w:pPr>
        <w:tabs>
          <w:tab w:val="left" w:pos="720"/>
          <w:tab w:val="left" w:pos="1440"/>
          <w:tab w:val="left" w:pos="2160"/>
          <w:tab w:val="left" w:pos="2880"/>
          <w:tab w:val="left" w:pos="3600"/>
          <w:tab w:val="left" w:pos="4320"/>
        </w:tabs>
        <w:rPr>
          <w:rFonts w:ascii="Times New Roman" w:hAnsi="Times New Roman"/>
          <w:sz w:val="22"/>
          <w:szCs w:val="22"/>
        </w:rPr>
      </w:pPr>
    </w:p>
    <w:p w14:paraId="28C85B8D" w14:textId="1B4B345A" w:rsidR="00D92412" w:rsidRDefault="003E44D1" w:rsidP="00AD2AB6">
      <w:pPr>
        <w:tabs>
          <w:tab w:val="left" w:pos="720"/>
          <w:tab w:val="left" w:pos="1440"/>
          <w:tab w:val="left" w:pos="2160"/>
          <w:tab w:val="left" w:pos="2880"/>
          <w:tab w:val="left" w:pos="3600"/>
          <w:tab w:val="left" w:pos="4320"/>
        </w:tabs>
        <w:rPr>
          <w:rFonts w:ascii="Times New Roman" w:hAnsi="Times New Roman"/>
          <w:sz w:val="22"/>
          <w:szCs w:val="22"/>
        </w:rPr>
      </w:pPr>
      <w:r w:rsidRPr="008C50EA">
        <w:rPr>
          <w:rFonts w:ascii="Times New Roman" w:hAnsi="Times New Roman"/>
          <w:sz w:val="22"/>
          <w:szCs w:val="22"/>
        </w:rPr>
        <w:t>EFFECTIVE DATE:</w:t>
      </w:r>
      <w:r w:rsidR="0091157B" w:rsidRPr="008C50EA">
        <w:rPr>
          <w:rFonts w:ascii="Times New Roman" w:hAnsi="Times New Roman"/>
          <w:sz w:val="22"/>
          <w:szCs w:val="22"/>
        </w:rPr>
        <w:t xml:space="preserve"> </w:t>
      </w:r>
      <w:r w:rsidR="00F947FA" w:rsidRPr="008C50EA">
        <w:rPr>
          <w:rFonts w:ascii="Times New Roman" w:hAnsi="Times New Roman"/>
          <w:sz w:val="22"/>
          <w:szCs w:val="22"/>
        </w:rPr>
        <w:t>This c</w:t>
      </w:r>
      <w:r w:rsidRPr="008C50EA">
        <w:rPr>
          <w:rFonts w:ascii="Times New Roman" w:hAnsi="Times New Roman"/>
          <w:sz w:val="22"/>
          <w:szCs w:val="22"/>
        </w:rPr>
        <w:t>hapter</w:t>
      </w:r>
      <w:r w:rsidR="00F947FA" w:rsidRPr="008C50EA">
        <w:rPr>
          <w:rFonts w:ascii="Times New Roman" w:hAnsi="Times New Roman"/>
          <w:sz w:val="22"/>
          <w:szCs w:val="22"/>
        </w:rPr>
        <w:t>, a major substan</w:t>
      </w:r>
      <w:r w:rsidR="0031486E" w:rsidRPr="008C50EA">
        <w:rPr>
          <w:rFonts w:ascii="Times New Roman" w:hAnsi="Times New Roman"/>
          <w:sz w:val="22"/>
          <w:szCs w:val="22"/>
        </w:rPr>
        <w:t xml:space="preserve">tive Final Adoption (filing </w:t>
      </w:r>
      <w:r w:rsidR="00AD2AB6" w:rsidRPr="008C50EA">
        <w:rPr>
          <w:rFonts w:ascii="Times New Roman" w:hAnsi="Times New Roman"/>
          <w:sz w:val="22"/>
          <w:szCs w:val="22"/>
        </w:rPr>
        <w:t>2019-091</w:t>
      </w:r>
      <w:r w:rsidR="00F947FA" w:rsidRPr="008C50EA">
        <w:rPr>
          <w:rFonts w:ascii="Times New Roman" w:hAnsi="Times New Roman"/>
          <w:sz w:val="22"/>
          <w:szCs w:val="22"/>
        </w:rPr>
        <w:t>),</w:t>
      </w:r>
      <w:r w:rsidRPr="008C50EA">
        <w:rPr>
          <w:rFonts w:ascii="Times New Roman" w:hAnsi="Times New Roman"/>
          <w:sz w:val="22"/>
          <w:szCs w:val="22"/>
        </w:rPr>
        <w:t xml:space="preserve"> was approved as to form and legality by</w:t>
      </w:r>
      <w:r w:rsidR="00F947FA" w:rsidRPr="008C50EA">
        <w:rPr>
          <w:rFonts w:ascii="Times New Roman" w:hAnsi="Times New Roman"/>
          <w:sz w:val="22"/>
          <w:szCs w:val="22"/>
        </w:rPr>
        <w:t xml:space="preserve"> the</w:t>
      </w:r>
      <w:r w:rsidR="0031486E" w:rsidRPr="008C50EA">
        <w:rPr>
          <w:rFonts w:ascii="Times New Roman" w:hAnsi="Times New Roman"/>
          <w:sz w:val="22"/>
          <w:szCs w:val="22"/>
        </w:rPr>
        <w:t xml:space="preserve"> Attorney General on</w:t>
      </w:r>
      <w:r w:rsidR="00AD2AB6" w:rsidRPr="008C50EA">
        <w:rPr>
          <w:rFonts w:ascii="Times New Roman" w:hAnsi="Times New Roman"/>
          <w:sz w:val="22"/>
          <w:szCs w:val="22"/>
        </w:rPr>
        <w:t xml:space="preserve"> May 31, 2019</w:t>
      </w:r>
      <w:r w:rsidR="0031486E" w:rsidRPr="008C50EA">
        <w:rPr>
          <w:rFonts w:ascii="Times New Roman" w:hAnsi="Times New Roman"/>
          <w:sz w:val="22"/>
          <w:szCs w:val="22"/>
        </w:rPr>
        <w:t>.</w:t>
      </w:r>
      <w:r w:rsidR="004403F9" w:rsidRPr="008C50EA">
        <w:rPr>
          <w:rFonts w:ascii="Times New Roman" w:hAnsi="Times New Roman"/>
          <w:sz w:val="22"/>
          <w:szCs w:val="22"/>
        </w:rPr>
        <w:t xml:space="preserve"> </w:t>
      </w:r>
      <w:r w:rsidRPr="008C50EA">
        <w:rPr>
          <w:rFonts w:ascii="Times New Roman" w:hAnsi="Times New Roman"/>
          <w:sz w:val="22"/>
          <w:szCs w:val="22"/>
        </w:rPr>
        <w:t>It was filed with t</w:t>
      </w:r>
      <w:r w:rsidR="00F947FA" w:rsidRPr="008C50EA">
        <w:rPr>
          <w:rFonts w:ascii="Times New Roman" w:hAnsi="Times New Roman"/>
          <w:sz w:val="22"/>
          <w:szCs w:val="22"/>
        </w:rPr>
        <w:t>he Se</w:t>
      </w:r>
      <w:r w:rsidR="0031486E" w:rsidRPr="008C50EA">
        <w:rPr>
          <w:rFonts w:ascii="Times New Roman" w:hAnsi="Times New Roman"/>
          <w:sz w:val="22"/>
          <w:szCs w:val="22"/>
        </w:rPr>
        <w:t xml:space="preserve">cretary of State on </w:t>
      </w:r>
      <w:r w:rsidR="00AD2AB6" w:rsidRPr="008C50EA">
        <w:rPr>
          <w:rFonts w:ascii="Times New Roman" w:hAnsi="Times New Roman"/>
          <w:sz w:val="22"/>
          <w:szCs w:val="22"/>
        </w:rPr>
        <w:t xml:space="preserve">May 31, 2019 </w:t>
      </w:r>
      <w:r w:rsidRPr="008C50EA">
        <w:rPr>
          <w:rFonts w:ascii="Times New Roman" w:hAnsi="Times New Roman"/>
          <w:sz w:val="22"/>
          <w:szCs w:val="22"/>
        </w:rPr>
        <w:t xml:space="preserve">and </w:t>
      </w:r>
      <w:r w:rsidR="00AD2AB6" w:rsidRPr="008C50EA">
        <w:rPr>
          <w:rFonts w:ascii="Times New Roman" w:hAnsi="Times New Roman"/>
          <w:sz w:val="22"/>
          <w:szCs w:val="22"/>
        </w:rPr>
        <w:t>became</w:t>
      </w:r>
      <w:r w:rsidRPr="008C50EA">
        <w:rPr>
          <w:rFonts w:ascii="Times New Roman" w:hAnsi="Times New Roman"/>
          <w:sz w:val="22"/>
          <w:szCs w:val="22"/>
        </w:rPr>
        <w:t xml:space="preserve"> effective on </w:t>
      </w:r>
      <w:r w:rsidR="00AD2AB6" w:rsidRPr="008C50EA">
        <w:rPr>
          <w:rFonts w:ascii="Times New Roman" w:hAnsi="Times New Roman"/>
          <w:sz w:val="22"/>
          <w:szCs w:val="22"/>
        </w:rPr>
        <w:t>June 30, 2019</w:t>
      </w:r>
      <w:r w:rsidRPr="008C50EA">
        <w:rPr>
          <w:rFonts w:ascii="Times New Roman" w:hAnsi="Times New Roman"/>
          <w:sz w:val="22"/>
          <w:szCs w:val="22"/>
        </w:rPr>
        <w:t>.</w:t>
      </w:r>
    </w:p>
    <w:p w14:paraId="296D0C03" w14:textId="4C040C54" w:rsidR="00F947FA" w:rsidRDefault="00F947FA">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A04709A" w14:textId="77777777" w:rsidR="00B12DEF" w:rsidRDefault="00B12DEF" w:rsidP="00B12DEF">
      <w:pPr>
        <w:tabs>
          <w:tab w:val="left" w:pos="720"/>
          <w:tab w:val="left" w:pos="1440"/>
          <w:tab w:val="left" w:pos="2160"/>
          <w:tab w:val="left" w:pos="2880"/>
          <w:tab w:val="left" w:pos="3600"/>
          <w:tab w:val="left" w:pos="4320"/>
        </w:tabs>
        <w:rPr>
          <w:rFonts w:ascii="Times New Roman" w:hAnsi="Times New Roman"/>
          <w:sz w:val="22"/>
          <w:szCs w:val="22"/>
        </w:rPr>
      </w:pPr>
      <w:bookmarkStart w:id="5" w:name="_Hlk100644591"/>
      <w:r w:rsidRPr="002E7BD7">
        <w:rPr>
          <w:rFonts w:ascii="Times New Roman" w:hAnsi="Times New Roman"/>
          <w:sz w:val="22"/>
          <w:szCs w:val="22"/>
        </w:rPr>
        <w:lastRenderedPageBreak/>
        <w:t xml:space="preserve">EFFECTIVE DATE: This chapter, a </w:t>
      </w:r>
      <w:r>
        <w:rPr>
          <w:rFonts w:ascii="Times New Roman" w:hAnsi="Times New Roman"/>
          <w:sz w:val="22"/>
          <w:szCs w:val="22"/>
        </w:rPr>
        <w:t>routine technical a</w:t>
      </w:r>
      <w:r w:rsidRPr="002E7BD7">
        <w:rPr>
          <w:rFonts w:ascii="Times New Roman" w:hAnsi="Times New Roman"/>
          <w:sz w:val="22"/>
          <w:szCs w:val="22"/>
        </w:rPr>
        <w:t xml:space="preserve">doption (filing </w:t>
      </w:r>
      <w:r>
        <w:rPr>
          <w:rFonts w:ascii="Times New Roman" w:hAnsi="Times New Roman"/>
          <w:sz w:val="22"/>
          <w:szCs w:val="22"/>
        </w:rPr>
        <w:t>2019-215</w:t>
      </w:r>
      <w:r w:rsidRPr="002E7BD7">
        <w:rPr>
          <w:rFonts w:ascii="Times New Roman" w:hAnsi="Times New Roman"/>
          <w:sz w:val="22"/>
          <w:szCs w:val="22"/>
        </w:rPr>
        <w:t>), was approved as to form and legality by the Attorney General on</w:t>
      </w:r>
      <w:r>
        <w:rPr>
          <w:rFonts w:ascii="Times New Roman" w:hAnsi="Times New Roman"/>
          <w:sz w:val="22"/>
          <w:szCs w:val="22"/>
        </w:rPr>
        <w:t xml:space="preserve"> November 26, 2019</w:t>
      </w:r>
      <w:r w:rsidRPr="002E7BD7">
        <w:rPr>
          <w:rFonts w:ascii="Times New Roman" w:hAnsi="Times New Roman"/>
          <w:sz w:val="22"/>
          <w:szCs w:val="22"/>
        </w:rPr>
        <w:t>.</w:t>
      </w:r>
      <w:r>
        <w:rPr>
          <w:rFonts w:ascii="Times New Roman" w:hAnsi="Times New Roman"/>
          <w:sz w:val="22"/>
          <w:szCs w:val="22"/>
        </w:rPr>
        <w:t xml:space="preserve"> </w:t>
      </w:r>
      <w:r w:rsidRPr="002E7BD7">
        <w:rPr>
          <w:rFonts w:ascii="Times New Roman" w:hAnsi="Times New Roman"/>
          <w:sz w:val="22"/>
          <w:szCs w:val="22"/>
        </w:rPr>
        <w:t xml:space="preserve">It was filed with the Secretary of State on </w:t>
      </w:r>
      <w:r>
        <w:rPr>
          <w:rFonts w:ascii="Times New Roman" w:hAnsi="Times New Roman"/>
          <w:sz w:val="22"/>
          <w:szCs w:val="22"/>
        </w:rPr>
        <w:t xml:space="preserve">November 27, 2019 </w:t>
      </w:r>
      <w:r w:rsidRPr="002E7BD7">
        <w:rPr>
          <w:rFonts w:ascii="Times New Roman" w:hAnsi="Times New Roman"/>
          <w:sz w:val="22"/>
          <w:szCs w:val="22"/>
        </w:rPr>
        <w:t xml:space="preserve">and </w:t>
      </w:r>
      <w:r>
        <w:rPr>
          <w:rFonts w:ascii="Times New Roman" w:hAnsi="Times New Roman"/>
          <w:sz w:val="22"/>
          <w:szCs w:val="22"/>
        </w:rPr>
        <w:t>became</w:t>
      </w:r>
      <w:r w:rsidRPr="002E7BD7">
        <w:rPr>
          <w:rFonts w:ascii="Times New Roman" w:hAnsi="Times New Roman"/>
          <w:sz w:val="22"/>
          <w:szCs w:val="22"/>
        </w:rPr>
        <w:t xml:space="preserve"> effective on </w:t>
      </w:r>
      <w:r>
        <w:rPr>
          <w:rFonts w:ascii="Times New Roman" w:hAnsi="Times New Roman"/>
          <w:sz w:val="22"/>
          <w:szCs w:val="22"/>
        </w:rPr>
        <w:t>December 2, 2019</w:t>
      </w:r>
      <w:r w:rsidRPr="002E7BD7">
        <w:rPr>
          <w:rFonts w:ascii="Times New Roman" w:hAnsi="Times New Roman"/>
          <w:sz w:val="22"/>
          <w:szCs w:val="22"/>
        </w:rPr>
        <w:t>.</w:t>
      </w:r>
    </w:p>
    <w:bookmarkEnd w:id="5"/>
    <w:p w14:paraId="6D8AF50F" w14:textId="0059D09E" w:rsidR="008070BC" w:rsidRDefault="008070BC" w:rsidP="008070BC">
      <w:pPr>
        <w:tabs>
          <w:tab w:val="left" w:pos="720"/>
          <w:tab w:val="left" w:pos="1440"/>
          <w:tab w:val="left" w:pos="2160"/>
          <w:tab w:val="left" w:pos="2880"/>
          <w:tab w:val="left" w:pos="3600"/>
          <w:tab w:val="left" w:pos="4320"/>
        </w:tabs>
        <w:rPr>
          <w:rFonts w:ascii="Times New Roman" w:hAnsi="Times New Roman"/>
          <w:sz w:val="22"/>
          <w:szCs w:val="22"/>
        </w:rPr>
      </w:pPr>
    </w:p>
    <w:p w14:paraId="78ACEF94" w14:textId="0D32EFE7" w:rsidR="00B15DBA" w:rsidRDefault="00B15DBA" w:rsidP="00B15DBA">
      <w:pPr>
        <w:tabs>
          <w:tab w:val="left" w:pos="720"/>
          <w:tab w:val="left" w:pos="1440"/>
          <w:tab w:val="left" w:pos="2160"/>
          <w:tab w:val="left" w:pos="2880"/>
          <w:tab w:val="left" w:pos="3600"/>
          <w:tab w:val="left" w:pos="4320"/>
        </w:tabs>
        <w:rPr>
          <w:rFonts w:ascii="Times New Roman" w:hAnsi="Times New Roman"/>
          <w:sz w:val="22"/>
          <w:szCs w:val="22"/>
        </w:rPr>
      </w:pPr>
      <w:r w:rsidRPr="002E7BD7">
        <w:rPr>
          <w:rFonts w:ascii="Times New Roman" w:hAnsi="Times New Roman"/>
          <w:sz w:val="22"/>
          <w:szCs w:val="22"/>
        </w:rPr>
        <w:t xml:space="preserve">EFFECTIVE DATE: This chapter, a </w:t>
      </w:r>
      <w:r>
        <w:rPr>
          <w:rFonts w:ascii="Times New Roman" w:hAnsi="Times New Roman"/>
          <w:sz w:val="22"/>
          <w:szCs w:val="22"/>
        </w:rPr>
        <w:t>routine technical a</w:t>
      </w:r>
      <w:r w:rsidRPr="002E7BD7">
        <w:rPr>
          <w:rFonts w:ascii="Times New Roman" w:hAnsi="Times New Roman"/>
          <w:sz w:val="22"/>
          <w:szCs w:val="22"/>
        </w:rPr>
        <w:t xml:space="preserve">doption (filing </w:t>
      </w:r>
      <w:r>
        <w:rPr>
          <w:rFonts w:ascii="Times New Roman" w:hAnsi="Times New Roman"/>
          <w:sz w:val="22"/>
          <w:szCs w:val="22"/>
        </w:rPr>
        <w:t>20</w:t>
      </w:r>
      <w:r>
        <w:rPr>
          <w:rFonts w:ascii="Times New Roman" w:hAnsi="Times New Roman"/>
          <w:sz w:val="22"/>
          <w:szCs w:val="22"/>
        </w:rPr>
        <w:t>21</w:t>
      </w:r>
      <w:r>
        <w:rPr>
          <w:rFonts w:ascii="Times New Roman" w:hAnsi="Times New Roman"/>
          <w:sz w:val="22"/>
          <w:szCs w:val="22"/>
        </w:rPr>
        <w:t>-</w:t>
      </w:r>
      <w:r>
        <w:rPr>
          <w:rFonts w:ascii="Times New Roman" w:hAnsi="Times New Roman"/>
          <w:sz w:val="22"/>
          <w:szCs w:val="22"/>
        </w:rPr>
        <w:t>053</w:t>
      </w:r>
      <w:r w:rsidRPr="002E7BD7">
        <w:rPr>
          <w:rFonts w:ascii="Times New Roman" w:hAnsi="Times New Roman"/>
          <w:sz w:val="22"/>
          <w:szCs w:val="22"/>
        </w:rPr>
        <w:t>), was approved as to form and legality by the Attorney General on</w:t>
      </w:r>
      <w:r>
        <w:rPr>
          <w:rFonts w:ascii="Times New Roman" w:hAnsi="Times New Roman"/>
          <w:sz w:val="22"/>
          <w:szCs w:val="22"/>
        </w:rPr>
        <w:t xml:space="preserve"> </w:t>
      </w:r>
      <w:r w:rsidR="00122333">
        <w:rPr>
          <w:rFonts w:ascii="Times New Roman" w:hAnsi="Times New Roman"/>
          <w:sz w:val="22"/>
          <w:szCs w:val="22"/>
        </w:rPr>
        <w:t>February</w:t>
      </w:r>
      <w:r>
        <w:rPr>
          <w:rFonts w:ascii="Times New Roman" w:hAnsi="Times New Roman"/>
          <w:sz w:val="22"/>
          <w:szCs w:val="22"/>
        </w:rPr>
        <w:t xml:space="preserve"> 2</w:t>
      </w:r>
      <w:r w:rsidR="00122333">
        <w:rPr>
          <w:rFonts w:ascii="Times New Roman" w:hAnsi="Times New Roman"/>
          <w:sz w:val="22"/>
          <w:szCs w:val="22"/>
        </w:rPr>
        <w:t>5</w:t>
      </w:r>
      <w:r>
        <w:rPr>
          <w:rFonts w:ascii="Times New Roman" w:hAnsi="Times New Roman"/>
          <w:sz w:val="22"/>
          <w:szCs w:val="22"/>
        </w:rPr>
        <w:t>, 20</w:t>
      </w:r>
      <w:r w:rsidR="00122333">
        <w:rPr>
          <w:rFonts w:ascii="Times New Roman" w:hAnsi="Times New Roman"/>
          <w:sz w:val="22"/>
          <w:szCs w:val="22"/>
        </w:rPr>
        <w:t>21</w:t>
      </w:r>
      <w:r w:rsidRPr="002E7BD7">
        <w:rPr>
          <w:rFonts w:ascii="Times New Roman" w:hAnsi="Times New Roman"/>
          <w:sz w:val="22"/>
          <w:szCs w:val="22"/>
        </w:rPr>
        <w:t>.</w:t>
      </w:r>
      <w:r>
        <w:rPr>
          <w:rFonts w:ascii="Times New Roman" w:hAnsi="Times New Roman"/>
          <w:sz w:val="22"/>
          <w:szCs w:val="22"/>
        </w:rPr>
        <w:t xml:space="preserve"> </w:t>
      </w:r>
      <w:r w:rsidRPr="002E7BD7">
        <w:rPr>
          <w:rFonts w:ascii="Times New Roman" w:hAnsi="Times New Roman"/>
          <w:sz w:val="22"/>
          <w:szCs w:val="22"/>
        </w:rPr>
        <w:t xml:space="preserve">It was filed with the Secretary of State on </w:t>
      </w:r>
      <w:r w:rsidR="00122333">
        <w:rPr>
          <w:rFonts w:ascii="Times New Roman" w:hAnsi="Times New Roman"/>
          <w:sz w:val="22"/>
          <w:szCs w:val="22"/>
        </w:rPr>
        <w:t>March 5</w:t>
      </w:r>
      <w:r>
        <w:rPr>
          <w:rFonts w:ascii="Times New Roman" w:hAnsi="Times New Roman"/>
          <w:sz w:val="22"/>
          <w:szCs w:val="22"/>
        </w:rPr>
        <w:t>, 20</w:t>
      </w:r>
      <w:r w:rsidR="00122333">
        <w:rPr>
          <w:rFonts w:ascii="Times New Roman" w:hAnsi="Times New Roman"/>
          <w:sz w:val="22"/>
          <w:szCs w:val="22"/>
        </w:rPr>
        <w:t>21</w:t>
      </w:r>
      <w:r>
        <w:rPr>
          <w:rFonts w:ascii="Times New Roman" w:hAnsi="Times New Roman"/>
          <w:sz w:val="22"/>
          <w:szCs w:val="22"/>
        </w:rPr>
        <w:t xml:space="preserve"> </w:t>
      </w:r>
      <w:r w:rsidRPr="002E7BD7">
        <w:rPr>
          <w:rFonts w:ascii="Times New Roman" w:hAnsi="Times New Roman"/>
          <w:sz w:val="22"/>
          <w:szCs w:val="22"/>
        </w:rPr>
        <w:t xml:space="preserve">and </w:t>
      </w:r>
      <w:r>
        <w:rPr>
          <w:rFonts w:ascii="Times New Roman" w:hAnsi="Times New Roman"/>
          <w:sz w:val="22"/>
          <w:szCs w:val="22"/>
        </w:rPr>
        <w:t>became</w:t>
      </w:r>
      <w:r w:rsidRPr="002E7BD7">
        <w:rPr>
          <w:rFonts w:ascii="Times New Roman" w:hAnsi="Times New Roman"/>
          <w:sz w:val="22"/>
          <w:szCs w:val="22"/>
        </w:rPr>
        <w:t xml:space="preserve"> effective on </w:t>
      </w:r>
      <w:r w:rsidR="00122333">
        <w:rPr>
          <w:rFonts w:ascii="Times New Roman" w:hAnsi="Times New Roman"/>
          <w:sz w:val="22"/>
          <w:szCs w:val="22"/>
        </w:rPr>
        <w:t>March 10</w:t>
      </w:r>
      <w:r>
        <w:rPr>
          <w:rFonts w:ascii="Times New Roman" w:hAnsi="Times New Roman"/>
          <w:sz w:val="22"/>
          <w:szCs w:val="22"/>
        </w:rPr>
        <w:t>, 20</w:t>
      </w:r>
      <w:r w:rsidR="00122333">
        <w:rPr>
          <w:rFonts w:ascii="Times New Roman" w:hAnsi="Times New Roman"/>
          <w:sz w:val="22"/>
          <w:szCs w:val="22"/>
        </w:rPr>
        <w:t>21</w:t>
      </w:r>
      <w:r w:rsidRPr="002E7BD7">
        <w:rPr>
          <w:rFonts w:ascii="Times New Roman" w:hAnsi="Times New Roman"/>
          <w:sz w:val="22"/>
          <w:szCs w:val="22"/>
        </w:rPr>
        <w:t>.</w:t>
      </w:r>
    </w:p>
    <w:p w14:paraId="73279FB7" w14:textId="77777777" w:rsidR="00B15DBA" w:rsidRDefault="00B15DBA" w:rsidP="008070BC">
      <w:pPr>
        <w:tabs>
          <w:tab w:val="left" w:pos="720"/>
          <w:tab w:val="left" w:pos="1440"/>
          <w:tab w:val="left" w:pos="2160"/>
          <w:tab w:val="left" w:pos="2880"/>
          <w:tab w:val="left" w:pos="3600"/>
          <w:tab w:val="left" w:pos="4320"/>
        </w:tabs>
        <w:rPr>
          <w:rFonts w:ascii="Times New Roman" w:hAnsi="Times New Roman"/>
          <w:sz w:val="22"/>
          <w:szCs w:val="22"/>
        </w:rPr>
      </w:pPr>
    </w:p>
    <w:p w14:paraId="554DD4F4" w14:textId="701E8972" w:rsidR="008070BC" w:rsidRDefault="008070BC" w:rsidP="008070BC">
      <w:pPr>
        <w:tabs>
          <w:tab w:val="left" w:pos="720"/>
          <w:tab w:val="left" w:pos="1440"/>
          <w:tab w:val="left" w:pos="2160"/>
          <w:tab w:val="left" w:pos="2880"/>
          <w:tab w:val="left" w:pos="3600"/>
          <w:tab w:val="left" w:pos="4320"/>
        </w:tabs>
        <w:rPr>
          <w:rFonts w:ascii="Times New Roman" w:hAnsi="Times New Roman"/>
          <w:sz w:val="22"/>
          <w:szCs w:val="22"/>
        </w:rPr>
      </w:pPr>
      <w:r w:rsidRPr="002E7BD7">
        <w:rPr>
          <w:rFonts w:ascii="Times New Roman" w:hAnsi="Times New Roman"/>
          <w:sz w:val="22"/>
          <w:szCs w:val="22"/>
        </w:rPr>
        <w:t xml:space="preserve">EFFECTIVE DATE: This chapter, a </w:t>
      </w:r>
      <w:r>
        <w:rPr>
          <w:rFonts w:ascii="Times New Roman" w:hAnsi="Times New Roman"/>
          <w:sz w:val="22"/>
          <w:szCs w:val="22"/>
        </w:rPr>
        <w:t>routine technical a</w:t>
      </w:r>
      <w:r w:rsidRPr="002E7BD7">
        <w:rPr>
          <w:rFonts w:ascii="Times New Roman" w:hAnsi="Times New Roman"/>
          <w:sz w:val="22"/>
          <w:szCs w:val="22"/>
        </w:rPr>
        <w:t xml:space="preserve">doption (filing </w:t>
      </w:r>
      <w:r>
        <w:rPr>
          <w:rFonts w:ascii="Times New Roman" w:hAnsi="Times New Roman"/>
          <w:sz w:val="22"/>
          <w:szCs w:val="22"/>
        </w:rPr>
        <w:t>2021-261</w:t>
      </w:r>
      <w:r w:rsidRPr="002E7BD7">
        <w:rPr>
          <w:rFonts w:ascii="Times New Roman" w:hAnsi="Times New Roman"/>
          <w:sz w:val="22"/>
          <w:szCs w:val="22"/>
        </w:rPr>
        <w:t>), was approved as to form and legality by the Attorney General on</w:t>
      </w:r>
      <w:r>
        <w:rPr>
          <w:rFonts w:ascii="Times New Roman" w:hAnsi="Times New Roman"/>
          <w:sz w:val="22"/>
          <w:szCs w:val="22"/>
        </w:rPr>
        <w:t xml:space="preserve"> December 21, 2021</w:t>
      </w:r>
      <w:r w:rsidRPr="002E7BD7">
        <w:rPr>
          <w:rFonts w:ascii="Times New Roman" w:hAnsi="Times New Roman"/>
          <w:sz w:val="22"/>
          <w:szCs w:val="22"/>
        </w:rPr>
        <w:t>.</w:t>
      </w:r>
      <w:r>
        <w:rPr>
          <w:rFonts w:ascii="Times New Roman" w:hAnsi="Times New Roman"/>
          <w:sz w:val="22"/>
          <w:szCs w:val="22"/>
        </w:rPr>
        <w:t xml:space="preserve"> </w:t>
      </w:r>
      <w:r w:rsidRPr="002E7BD7">
        <w:rPr>
          <w:rFonts w:ascii="Times New Roman" w:hAnsi="Times New Roman"/>
          <w:sz w:val="22"/>
          <w:szCs w:val="22"/>
        </w:rPr>
        <w:t xml:space="preserve">It was filed with the Secretary of State on </w:t>
      </w:r>
      <w:r>
        <w:rPr>
          <w:rFonts w:ascii="Times New Roman" w:hAnsi="Times New Roman"/>
          <w:sz w:val="22"/>
          <w:szCs w:val="22"/>
        </w:rPr>
        <w:t xml:space="preserve">December 28, 2021 </w:t>
      </w:r>
      <w:r w:rsidRPr="002E7BD7">
        <w:rPr>
          <w:rFonts w:ascii="Times New Roman" w:hAnsi="Times New Roman"/>
          <w:sz w:val="22"/>
          <w:szCs w:val="22"/>
        </w:rPr>
        <w:t xml:space="preserve">and </w:t>
      </w:r>
      <w:r>
        <w:rPr>
          <w:rFonts w:ascii="Times New Roman" w:hAnsi="Times New Roman"/>
          <w:sz w:val="22"/>
          <w:szCs w:val="22"/>
        </w:rPr>
        <w:t>became</w:t>
      </w:r>
      <w:r w:rsidRPr="002E7BD7">
        <w:rPr>
          <w:rFonts w:ascii="Times New Roman" w:hAnsi="Times New Roman"/>
          <w:sz w:val="22"/>
          <w:szCs w:val="22"/>
        </w:rPr>
        <w:t xml:space="preserve"> effective on </w:t>
      </w:r>
      <w:r>
        <w:rPr>
          <w:rFonts w:ascii="Times New Roman" w:hAnsi="Times New Roman"/>
          <w:sz w:val="22"/>
          <w:szCs w:val="22"/>
        </w:rPr>
        <w:t>January 2, 2022</w:t>
      </w:r>
      <w:r w:rsidRPr="002E7BD7">
        <w:rPr>
          <w:rFonts w:ascii="Times New Roman" w:hAnsi="Times New Roman"/>
          <w:sz w:val="22"/>
          <w:szCs w:val="22"/>
        </w:rPr>
        <w:t>.</w:t>
      </w:r>
    </w:p>
    <w:p w14:paraId="5259CC6E" w14:textId="77777777" w:rsidR="00B12DEF" w:rsidRDefault="00B12DE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sectPr w:rsidR="00B12DEF" w:rsidSect="00E85AB3">
      <w:headerReference w:type="default" r:id="rId11"/>
      <w:headerReference w:type="first" r:id="rId12"/>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CC61" w14:textId="77777777" w:rsidR="0097077D" w:rsidRDefault="0097077D">
      <w:r>
        <w:separator/>
      </w:r>
    </w:p>
  </w:endnote>
  <w:endnote w:type="continuationSeparator" w:id="0">
    <w:p w14:paraId="0C4E8B47" w14:textId="77777777" w:rsidR="0097077D" w:rsidRDefault="0097077D">
      <w:r>
        <w:continuationSeparator/>
      </w:r>
    </w:p>
  </w:endnote>
  <w:endnote w:type="continuationNotice" w:id="1">
    <w:p w14:paraId="43925494" w14:textId="77777777" w:rsidR="0097077D" w:rsidRDefault="00970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395A" w14:textId="77777777" w:rsidR="0097077D" w:rsidRDefault="0097077D">
      <w:r>
        <w:separator/>
      </w:r>
    </w:p>
  </w:footnote>
  <w:footnote w:type="continuationSeparator" w:id="0">
    <w:p w14:paraId="4176BE44" w14:textId="77777777" w:rsidR="0097077D" w:rsidRDefault="0097077D">
      <w:r>
        <w:continuationSeparator/>
      </w:r>
    </w:p>
  </w:footnote>
  <w:footnote w:type="continuationNotice" w:id="1">
    <w:p w14:paraId="2FF09C82" w14:textId="77777777" w:rsidR="0097077D" w:rsidRDefault="009707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961F" w14:textId="3032B8F2" w:rsidR="0097077D" w:rsidRPr="0091157B" w:rsidRDefault="0097077D" w:rsidP="0091157B">
    <w:pPr>
      <w:pStyle w:val="Header"/>
      <w:jc w:val="right"/>
      <w:rPr>
        <w:rFonts w:ascii="Times New Roman" w:hAnsi="Times New Roman"/>
        <w:sz w:val="18"/>
        <w:szCs w:val="18"/>
      </w:rPr>
    </w:pPr>
  </w:p>
  <w:p w14:paraId="61F60498" w14:textId="77777777" w:rsidR="0097077D" w:rsidRPr="0091157B" w:rsidRDefault="0097077D" w:rsidP="0091157B">
    <w:pPr>
      <w:pStyle w:val="Header"/>
      <w:jc w:val="right"/>
      <w:rPr>
        <w:rFonts w:ascii="Times New Roman" w:hAnsi="Times New Roman"/>
        <w:sz w:val="18"/>
        <w:szCs w:val="18"/>
      </w:rPr>
    </w:pPr>
  </w:p>
  <w:p w14:paraId="361B132F" w14:textId="77777777" w:rsidR="0097077D" w:rsidRPr="0091157B" w:rsidRDefault="0097077D" w:rsidP="0091157B">
    <w:pPr>
      <w:pStyle w:val="Header"/>
      <w:jc w:val="right"/>
      <w:rPr>
        <w:rFonts w:ascii="Times New Roman" w:hAnsi="Times New Roman"/>
        <w:sz w:val="18"/>
        <w:szCs w:val="18"/>
      </w:rPr>
    </w:pPr>
  </w:p>
  <w:p w14:paraId="47BBD55B" w14:textId="04758C4F" w:rsidR="0097077D" w:rsidRPr="0091157B" w:rsidRDefault="0097077D" w:rsidP="0091157B">
    <w:pPr>
      <w:pStyle w:val="Header"/>
      <w:pBdr>
        <w:bottom w:val="single" w:sz="4" w:space="1" w:color="auto"/>
      </w:pBdr>
      <w:jc w:val="right"/>
      <w:rPr>
        <w:rFonts w:ascii="Times New Roman" w:hAnsi="Times New Roman"/>
        <w:sz w:val="18"/>
        <w:szCs w:val="18"/>
      </w:rPr>
    </w:pPr>
    <w:r w:rsidRPr="0091157B">
      <w:rPr>
        <w:rFonts w:ascii="Times New Roman" w:hAnsi="Times New Roman"/>
        <w:sz w:val="18"/>
        <w:szCs w:val="18"/>
      </w:rPr>
      <w:t>99-639 Chapter 101</w:t>
    </w:r>
    <w:r>
      <w:rPr>
        <w:rFonts w:ascii="Times New Roman" w:hAnsi="Times New Roman"/>
        <w:sz w:val="18"/>
        <w:szCs w:val="18"/>
      </w:rPr>
      <w:t xml:space="preserve">     </w:t>
    </w:r>
    <w:r w:rsidRPr="0091157B">
      <w:rPr>
        <w:rFonts w:ascii="Times New Roman" w:hAnsi="Times New Roman"/>
        <w:sz w:val="18"/>
        <w:szCs w:val="18"/>
      </w:rPr>
      <w:t xml:space="preserve">page </w:t>
    </w:r>
    <w:r w:rsidRPr="0091157B">
      <w:rPr>
        <w:rStyle w:val="PageNumber"/>
        <w:rFonts w:ascii="Times New Roman" w:hAnsi="Times New Roman"/>
        <w:sz w:val="18"/>
        <w:szCs w:val="18"/>
      </w:rPr>
      <w:fldChar w:fldCharType="begin"/>
    </w:r>
    <w:r w:rsidRPr="0091157B">
      <w:rPr>
        <w:rStyle w:val="PageNumber"/>
        <w:rFonts w:ascii="Times New Roman" w:hAnsi="Times New Roman"/>
        <w:sz w:val="18"/>
        <w:szCs w:val="18"/>
      </w:rPr>
      <w:instrText xml:space="preserve"> PAGE </w:instrText>
    </w:r>
    <w:r w:rsidRPr="0091157B">
      <w:rPr>
        <w:rStyle w:val="PageNumber"/>
        <w:rFonts w:ascii="Times New Roman" w:hAnsi="Times New Roman"/>
        <w:sz w:val="18"/>
        <w:szCs w:val="18"/>
      </w:rPr>
      <w:fldChar w:fldCharType="separate"/>
    </w:r>
    <w:r>
      <w:rPr>
        <w:rStyle w:val="PageNumber"/>
        <w:rFonts w:ascii="Times New Roman" w:hAnsi="Times New Roman"/>
        <w:noProof/>
        <w:sz w:val="18"/>
        <w:szCs w:val="18"/>
      </w:rPr>
      <w:t>17</w:t>
    </w:r>
    <w:r w:rsidRPr="0091157B">
      <w:rPr>
        <w:rStyle w:val="PageNumber"/>
        <w:rFonts w:ascii="Times New Roman" w:hAnsi="Times New Roman"/>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230F" w14:textId="12F4C651" w:rsidR="0097077D" w:rsidRDefault="00970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0BC"/>
    <w:multiLevelType w:val="hybridMultilevel"/>
    <w:tmpl w:val="627ED4A0"/>
    <w:lvl w:ilvl="0" w:tplc="1C90209C">
      <w:start w:val="1"/>
      <w:numFmt w:val="lowerLetter"/>
      <w:lvlText w:val="%1."/>
      <w:lvlJc w:val="left"/>
      <w:pPr>
        <w:ind w:left="-360" w:hanging="360"/>
      </w:pPr>
      <w:rPr>
        <w:rFonts w:hint="default"/>
      </w:rPr>
    </w:lvl>
    <w:lvl w:ilvl="1" w:tplc="773003F8">
      <w:start w:val="1"/>
      <w:numFmt w:val="lowerLetter"/>
      <w:lvlText w:val="%2."/>
      <w:lvlJc w:val="left"/>
      <w:pPr>
        <w:ind w:left="1530" w:hanging="360"/>
      </w:pPr>
      <w:rPr>
        <w:strike w:val="0"/>
      </w:rPr>
    </w:lvl>
    <w:lvl w:ilvl="2" w:tplc="0409001B">
      <w:start w:val="1"/>
      <w:numFmt w:val="lowerRoman"/>
      <w:lvlText w:val="%3."/>
      <w:lvlJc w:val="right"/>
      <w:pPr>
        <w:ind w:left="900" w:hanging="180"/>
      </w:pPr>
    </w:lvl>
    <w:lvl w:ilvl="3" w:tplc="76424898">
      <w:start w:val="14"/>
      <w:numFmt w:val="upperLetter"/>
      <w:lvlText w:val="%4."/>
      <w:lvlJc w:val="left"/>
      <w:pPr>
        <w:ind w:left="1800" w:hanging="360"/>
      </w:pPr>
      <w:rPr>
        <w:rFonts w:hint="default"/>
        <w:color w:val="auto"/>
      </w:r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7BC6782"/>
    <w:multiLevelType w:val="hybridMultilevel"/>
    <w:tmpl w:val="7BC2388C"/>
    <w:lvl w:ilvl="0" w:tplc="BAA25192">
      <w:start w:val="1"/>
      <w:numFmt w:val="lowerLetter"/>
      <w:lvlText w:val="%1."/>
      <w:lvlJc w:val="left"/>
      <w:pPr>
        <w:ind w:left="720" w:hanging="360"/>
      </w:pPr>
      <w:rPr>
        <w:rFonts w:cs="Courier New"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5517"/>
    <w:multiLevelType w:val="hybridMultilevel"/>
    <w:tmpl w:val="2974D120"/>
    <w:lvl w:ilvl="0" w:tplc="47108C6C">
      <w:start w:val="1"/>
      <w:numFmt w:val="lowerLetter"/>
      <w:lvlText w:val="%1."/>
      <w:lvlJc w:val="left"/>
      <w:pPr>
        <w:ind w:left="2880" w:hanging="360"/>
      </w:pPr>
      <w:rPr>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E5504A6"/>
    <w:multiLevelType w:val="hybridMultilevel"/>
    <w:tmpl w:val="137AAF0A"/>
    <w:lvl w:ilvl="0" w:tplc="88769E82">
      <w:start w:val="1"/>
      <w:numFmt w:val="lowerLetter"/>
      <w:lvlText w:val="%1."/>
      <w:lvlJc w:val="left"/>
      <w:pPr>
        <w:ind w:left="720" w:hanging="360"/>
      </w:pPr>
      <w:rPr>
        <w:rFonts w:cs="Courier New"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77BAE"/>
    <w:multiLevelType w:val="multilevel"/>
    <w:tmpl w:val="C93E084C"/>
    <w:lvl w:ilvl="0">
      <w:start w:val="1"/>
      <w:numFmt w:val="decimal"/>
      <w:pStyle w:val="Heading1"/>
      <w:lvlText w:val="%1.0"/>
      <w:lvlJc w:val="right"/>
      <w:pPr>
        <w:tabs>
          <w:tab w:val="num" w:pos="720"/>
        </w:tabs>
        <w:ind w:left="720" w:hanging="720"/>
      </w:pPr>
      <w:rPr>
        <w:rFonts w:ascii="Calibri" w:hAnsi="Calibri" w:hint="default"/>
        <w:b/>
        <w:i w:val="0"/>
        <w:sz w:val="24"/>
        <w:szCs w:val="24"/>
      </w:rPr>
    </w:lvl>
    <w:lvl w:ilvl="1">
      <w:start w:val="1"/>
      <w:numFmt w:val="decimal"/>
      <w:pStyle w:val="Heading2"/>
      <w:lvlText w:val="%1.%2"/>
      <w:lvlJc w:val="right"/>
      <w:pPr>
        <w:tabs>
          <w:tab w:val="num" w:pos="720"/>
        </w:tabs>
        <w:ind w:left="720" w:hanging="720"/>
      </w:pPr>
      <w:rPr>
        <w:rFonts w:ascii="Calibri" w:hAnsi="Calibri" w:hint="default"/>
        <w:b/>
        <w:i w:val="0"/>
        <w:sz w:val="20"/>
      </w:rPr>
    </w:lvl>
    <w:lvl w:ilvl="2">
      <w:start w:val="1"/>
      <w:numFmt w:val="decimal"/>
      <w:lvlText w:val="%1.%2.%3"/>
      <w:lvlJc w:val="right"/>
      <w:pPr>
        <w:tabs>
          <w:tab w:val="num" w:pos="720"/>
        </w:tabs>
        <w:ind w:left="720"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3"/>
      <w:lvlText w:val="%1.%2.%3.%4"/>
      <w:lvlJc w:val="left"/>
      <w:pPr>
        <w:tabs>
          <w:tab w:val="num" w:pos="1584"/>
        </w:tabs>
        <w:ind w:left="1584" w:hanging="864"/>
      </w:pPr>
      <w:rPr>
        <w:rFonts w:ascii="Calibri" w:hAnsi="Calibri" w:hint="default"/>
        <w:sz w:val="20"/>
        <w:szCs w:val="20"/>
      </w:rPr>
    </w:lvl>
    <w:lvl w:ilvl="4">
      <w:start w:val="1"/>
      <w:numFmt w:val="decimal"/>
      <w:lvlText w:val="%1.%2.%3.%4.%5"/>
      <w:lvlJc w:val="left"/>
      <w:pPr>
        <w:tabs>
          <w:tab w:val="num" w:pos="1728"/>
        </w:tabs>
        <w:ind w:left="1728" w:hanging="1008"/>
      </w:pPr>
      <w:rPr>
        <w:rFonts w:ascii="Calibri" w:hAnsi="Calibri" w:hint="default"/>
      </w:r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5" w15:restartNumberingAfterBreak="0">
    <w:nsid w:val="37A33402"/>
    <w:multiLevelType w:val="hybridMultilevel"/>
    <w:tmpl w:val="C694D51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74C7169"/>
    <w:multiLevelType w:val="hybridMultilevel"/>
    <w:tmpl w:val="41FA7302"/>
    <w:lvl w:ilvl="0" w:tplc="8412454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501631EE"/>
    <w:multiLevelType w:val="hybridMultilevel"/>
    <w:tmpl w:val="FAFAE5F4"/>
    <w:lvl w:ilvl="0" w:tplc="47DE9334">
      <w:start w:val="1"/>
      <w:numFmt w:val="decimal"/>
      <w:lvlText w:val="%1."/>
      <w:lvlJc w:val="lef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826C65"/>
    <w:multiLevelType w:val="hybridMultilevel"/>
    <w:tmpl w:val="1AD4A780"/>
    <w:lvl w:ilvl="0" w:tplc="D0B8BC6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42565B9"/>
    <w:multiLevelType w:val="hybridMultilevel"/>
    <w:tmpl w:val="4B62420C"/>
    <w:lvl w:ilvl="0" w:tplc="0AC8E5E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556F477E"/>
    <w:multiLevelType w:val="hybridMultilevel"/>
    <w:tmpl w:val="4EB285E8"/>
    <w:lvl w:ilvl="0" w:tplc="95E2885E">
      <w:start w:val="1"/>
      <w:numFmt w:val="lowerLetter"/>
      <w:lvlText w:val="%1)"/>
      <w:lvlJc w:val="left"/>
      <w:pPr>
        <w:ind w:left="2220" w:hanging="360"/>
      </w:pPr>
      <w:rPr>
        <w:strike w:val="0"/>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1" w15:restartNumberingAfterBreak="0">
    <w:nsid w:val="590B3465"/>
    <w:multiLevelType w:val="hybridMultilevel"/>
    <w:tmpl w:val="1430E1F0"/>
    <w:lvl w:ilvl="0" w:tplc="72D4C016">
      <w:start w:val="1"/>
      <w:numFmt w:val="lowerLetter"/>
      <w:lvlText w:val="%1."/>
      <w:lvlJc w:val="left"/>
      <w:pPr>
        <w:ind w:left="3600" w:hanging="360"/>
      </w:pPr>
      <w:rPr>
        <w:rFonts w:hint="default"/>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5C753BEE"/>
    <w:multiLevelType w:val="hybridMultilevel"/>
    <w:tmpl w:val="99F032EC"/>
    <w:lvl w:ilvl="0" w:tplc="0E2624C6">
      <w:start w:val="1"/>
      <w:numFmt w:val="decimal"/>
      <w:lvlText w:val="%1."/>
      <w:lvlJc w:val="left"/>
      <w:pPr>
        <w:ind w:left="3960" w:hanging="360"/>
      </w:pPr>
      <w:rPr>
        <w:rFonts w:hint="default"/>
        <w:b w:val="0"/>
        <w:strike w:val="0"/>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706F1816"/>
    <w:multiLevelType w:val="hybridMultilevel"/>
    <w:tmpl w:val="FDA665F0"/>
    <w:lvl w:ilvl="0" w:tplc="1C90209C">
      <w:start w:val="1"/>
      <w:numFmt w:val="lowerLetter"/>
      <w:lvlText w:val="%1."/>
      <w:lvlJc w:val="left"/>
      <w:pPr>
        <w:ind w:left="2880" w:hanging="720"/>
      </w:pPr>
      <w:rPr>
        <w:rFonts w:hint="default"/>
      </w:rPr>
    </w:lvl>
    <w:lvl w:ilvl="1" w:tplc="2F6A6156">
      <w:start w:val="1"/>
      <w:numFmt w:val="decimal"/>
      <w:lvlText w:val="%2."/>
      <w:lvlJc w:val="left"/>
      <w:pPr>
        <w:ind w:left="3600" w:hanging="720"/>
      </w:pPr>
      <w:rPr>
        <w:rFonts w:hint="default"/>
        <w:strike w:val="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8"/>
  </w:num>
  <w:num w:numId="2">
    <w:abstractNumId w:val="12"/>
  </w:num>
  <w:num w:numId="3">
    <w:abstractNumId w:val="13"/>
  </w:num>
  <w:num w:numId="4">
    <w:abstractNumId w:val="7"/>
  </w:num>
  <w:num w:numId="5">
    <w:abstractNumId w:val="4"/>
  </w:num>
  <w:num w:numId="6">
    <w:abstractNumId w:val="5"/>
  </w:num>
  <w:num w:numId="7">
    <w:abstractNumId w:val="0"/>
  </w:num>
  <w:num w:numId="8">
    <w:abstractNumId w:val="11"/>
  </w:num>
  <w:num w:numId="9">
    <w:abstractNumId w:val="2"/>
  </w:num>
  <w:num w:numId="10">
    <w:abstractNumId w:val="1"/>
  </w:num>
  <w:num w:numId="11">
    <w:abstractNumId w:val="3"/>
  </w:num>
  <w:num w:numId="12">
    <w:abstractNumId w:val="9"/>
  </w:num>
  <w:num w:numId="13">
    <w:abstractNumId w:val="10"/>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84"/>
    <w:rsid w:val="00000678"/>
    <w:rsid w:val="000006C2"/>
    <w:rsid w:val="00000A1A"/>
    <w:rsid w:val="00000B09"/>
    <w:rsid w:val="00001DD8"/>
    <w:rsid w:val="0000260D"/>
    <w:rsid w:val="000076D5"/>
    <w:rsid w:val="00007961"/>
    <w:rsid w:val="00010917"/>
    <w:rsid w:val="00011966"/>
    <w:rsid w:val="00011F71"/>
    <w:rsid w:val="00013156"/>
    <w:rsid w:val="00016898"/>
    <w:rsid w:val="00016AF8"/>
    <w:rsid w:val="00016F60"/>
    <w:rsid w:val="00016FF7"/>
    <w:rsid w:val="00022F66"/>
    <w:rsid w:val="00023BF8"/>
    <w:rsid w:val="00023DE1"/>
    <w:rsid w:val="000254E0"/>
    <w:rsid w:val="00026930"/>
    <w:rsid w:val="00026D3A"/>
    <w:rsid w:val="000275BC"/>
    <w:rsid w:val="00027CF2"/>
    <w:rsid w:val="000304CF"/>
    <w:rsid w:val="00030BD7"/>
    <w:rsid w:val="00031AB4"/>
    <w:rsid w:val="000327BD"/>
    <w:rsid w:val="00032A3F"/>
    <w:rsid w:val="00033B3E"/>
    <w:rsid w:val="00033D3F"/>
    <w:rsid w:val="000362F4"/>
    <w:rsid w:val="0003667B"/>
    <w:rsid w:val="000368F2"/>
    <w:rsid w:val="00037B36"/>
    <w:rsid w:val="00037F63"/>
    <w:rsid w:val="00040807"/>
    <w:rsid w:val="00041561"/>
    <w:rsid w:val="00043A03"/>
    <w:rsid w:val="0004447A"/>
    <w:rsid w:val="00044520"/>
    <w:rsid w:val="00044CF0"/>
    <w:rsid w:val="00045A43"/>
    <w:rsid w:val="0004612D"/>
    <w:rsid w:val="00046422"/>
    <w:rsid w:val="00047962"/>
    <w:rsid w:val="00047E85"/>
    <w:rsid w:val="000506B8"/>
    <w:rsid w:val="00051F22"/>
    <w:rsid w:val="0005236A"/>
    <w:rsid w:val="00052923"/>
    <w:rsid w:val="00053880"/>
    <w:rsid w:val="00053FE5"/>
    <w:rsid w:val="0005429A"/>
    <w:rsid w:val="000542DC"/>
    <w:rsid w:val="0005458B"/>
    <w:rsid w:val="00054B42"/>
    <w:rsid w:val="00055A67"/>
    <w:rsid w:val="000564BA"/>
    <w:rsid w:val="00060307"/>
    <w:rsid w:val="000604C6"/>
    <w:rsid w:val="0006053C"/>
    <w:rsid w:val="00060833"/>
    <w:rsid w:val="0006209E"/>
    <w:rsid w:val="000637EE"/>
    <w:rsid w:val="00063A83"/>
    <w:rsid w:val="00063E83"/>
    <w:rsid w:val="00064F2B"/>
    <w:rsid w:val="00066846"/>
    <w:rsid w:val="00067A4C"/>
    <w:rsid w:val="00067AA9"/>
    <w:rsid w:val="00071147"/>
    <w:rsid w:val="00071900"/>
    <w:rsid w:val="00071E54"/>
    <w:rsid w:val="00072373"/>
    <w:rsid w:val="00075BF8"/>
    <w:rsid w:val="00075DBA"/>
    <w:rsid w:val="0007636E"/>
    <w:rsid w:val="00077A60"/>
    <w:rsid w:val="00080425"/>
    <w:rsid w:val="00080482"/>
    <w:rsid w:val="0008149C"/>
    <w:rsid w:val="00081C18"/>
    <w:rsid w:val="0008253E"/>
    <w:rsid w:val="00083600"/>
    <w:rsid w:val="000837F9"/>
    <w:rsid w:val="000838E0"/>
    <w:rsid w:val="00084333"/>
    <w:rsid w:val="0008538E"/>
    <w:rsid w:val="00085EE1"/>
    <w:rsid w:val="00086344"/>
    <w:rsid w:val="00086692"/>
    <w:rsid w:val="00086B9D"/>
    <w:rsid w:val="000876E8"/>
    <w:rsid w:val="000911E8"/>
    <w:rsid w:val="000918CE"/>
    <w:rsid w:val="000924E2"/>
    <w:rsid w:val="000926FF"/>
    <w:rsid w:val="00093ECB"/>
    <w:rsid w:val="00094749"/>
    <w:rsid w:val="00094E35"/>
    <w:rsid w:val="0009525E"/>
    <w:rsid w:val="00096641"/>
    <w:rsid w:val="00097990"/>
    <w:rsid w:val="000A17B7"/>
    <w:rsid w:val="000A1EB7"/>
    <w:rsid w:val="000A29BD"/>
    <w:rsid w:val="000A2F24"/>
    <w:rsid w:val="000A4207"/>
    <w:rsid w:val="000A50E1"/>
    <w:rsid w:val="000A5792"/>
    <w:rsid w:val="000A67E6"/>
    <w:rsid w:val="000B003A"/>
    <w:rsid w:val="000B21F3"/>
    <w:rsid w:val="000B2DB6"/>
    <w:rsid w:val="000B4BC1"/>
    <w:rsid w:val="000B60B4"/>
    <w:rsid w:val="000B650D"/>
    <w:rsid w:val="000C00E1"/>
    <w:rsid w:val="000C06FD"/>
    <w:rsid w:val="000C1C84"/>
    <w:rsid w:val="000C27F8"/>
    <w:rsid w:val="000C484F"/>
    <w:rsid w:val="000C4FE1"/>
    <w:rsid w:val="000C53DE"/>
    <w:rsid w:val="000C5930"/>
    <w:rsid w:val="000C7548"/>
    <w:rsid w:val="000C75B9"/>
    <w:rsid w:val="000D2092"/>
    <w:rsid w:val="000D25AD"/>
    <w:rsid w:val="000D3227"/>
    <w:rsid w:val="000D3BD4"/>
    <w:rsid w:val="000D45B4"/>
    <w:rsid w:val="000D49E9"/>
    <w:rsid w:val="000D4E70"/>
    <w:rsid w:val="000E0EE8"/>
    <w:rsid w:val="000E168E"/>
    <w:rsid w:val="000E19F3"/>
    <w:rsid w:val="000E4280"/>
    <w:rsid w:val="000E5DFD"/>
    <w:rsid w:val="000E7DBA"/>
    <w:rsid w:val="000F1CDB"/>
    <w:rsid w:val="000F1FA8"/>
    <w:rsid w:val="000F3B63"/>
    <w:rsid w:val="000F598A"/>
    <w:rsid w:val="000F6751"/>
    <w:rsid w:val="000F681F"/>
    <w:rsid w:val="000F723B"/>
    <w:rsid w:val="00100127"/>
    <w:rsid w:val="001005F4"/>
    <w:rsid w:val="00101AFC"/>
    <w:rsid w:val="00101C96"/>
    <w:rsid w:val="00104D78"/>
    <w:rsid w:val="00105307"/>
    <w:rsid w:val="0010586B"/>
    <w:rsid w:val="00105DC9"/>
    <w:rsid w:val="00106695"/>
    <w:rsid w:val="0010708B"/>
    <w:rsid w:val="00107308"/>
    <w:rsid w:val="00110D7B"/>
    <w:rsid w:val="00111472"/>
    <w:rsid w:val="00112210"/>
    <w:rsid w:val="001129D7"/>
    <w:rsid w:val="00112E2A"/>
    <w:rsid w:val="001137CE"/>
    <w:rsid w:val="00113CCC"/>
    <w:rsid w:val="00114927"/>
    <w:rsid w:val="00116BCB"/>
    <w:rsid w:val="00117A71"/>
    <w:rsid w:val="00120322"/>
    <w:rsid w:val="001208EF"/>
    <w:rsid w:val="00121F07"/>
    <w:rsid w:val="00122333"/>
    <w:rsid w:val="00125984"/>
    <w:rsid w:val="00126362"/>
    <w:rsid w:val="0012793C"/>
    <w:rsid w:val="00127C41"/>
    <w:rsid w:val="00127ECE"/>
    <w:rsid w:val="00127F6F"/>
    <w:rsid w:val="00130784"/>
    <w:rsid w:val="00133C40"/>
    <w:rsid w:val="00137429"/>
    <w:rsid w:val="00137C01"/>
    <w:rsid w:val="001418A1"/>
    <w:rsid w:val="0014257E"/>
    <w:rsid w:val="001438C1"/>
    <w:rsid w:val="00146DF2"/>
    <w:rsid w:val="00147319"/>
    <w:rsid w:val="00150063"/>
    <w:rsid w:val="00150B0C"/>
    <w:rsid w:val="00150F86"/>
    <w:rsid w:val="001510F1"/>
    <w:rsid w:val="0015435C"/>
    <w:rsid w:val="00154709"/>
    <w:rsid w:val="001554D3"/>
    <w:rsid w:val="001560BD"/>
    <w:rsid w:val="00156303"/>
    <w:rsid w:val="001616CE"/>
    <w:rsid w:val="0016202C"/>
    <w:rsid w:val="001627B7"/>
    <w:rsid w:val="001628D6"/>
    <w:rsid w:val="00164A8D"/>
    <w:rsid w:val="001653EB"/>
    <w:rsid w:val="001677F0"/>
    <w:rsid w:val="00167CFD"/>
    <w:rsid w:val="001705FF"/>
    <w:rsid w:val="0017174F"/>
    <w:rsid w:val="00171945"/>
    <w:rsid w:val="00174D4E"/>
    <w:rsid w:val="00177C8B"/>
    <w:rsid w:val="0018044E"/>
    <w:rsid w:val="0018127E"/>
    <w:rsid w:val="00181293"/>
    <w:rsid w:val="00182A02"/>
    <w:rsid w:val="00183129"/>
    <w:rsid w:val="00183135"/>
    <w:rsid w:val="001843F6"/>
    <w:rsid w:val="00184658"/>
    <w:rsid w:val="0018717D"/>
    <w:rsid w:val="00187EDD"/>
    <w:rsid w:val="00191C7A"/>
    <w:rsid w:val="001921E7"/>
    <w:rsid w:val="001928C6"/>
    <w:rsid w:val="00196142"/>
    <w:rsid w:val="001969D6"/>
    <w:rsid w:val="0019759E"/>
    <w:rsid w:val="001A2195"/>
    <w:rsid w:val="001A2D64"/>
    <w:rsid w:val="001A356E"/>
    <w:rsid w:val="001A37C7"/>
    <w:rsid w:val="001A56EC"/>
    <w:rsid w:val="001A64D1"/>
    <w:rsid w:val="001A6518"/>
    <w:rsid w:val="001A6A7F"/>
    <w:rsid w:val="001A72A6"/>
    <w:rsid w:val="001B17BB"/>
    <w:rsid w:val="001B1D52"/>
    <w:rsid w:val="001B26A0"/>
    <w:rsid w:val="001B2A22"/>
    <w:rsid w:val="001B2D36"/>
    <w:rsid w:val="001B2E27"/>
    <w:rsid w:val="001B4E68"/>
    <w:rsid w:val="001B5006"/>
    <w:rsid w:val="001B5663"/>
    <w:rsid w:val="001B6C25"/>
    <w:rsid w:val="001C001B"/>
    <w:rsid w:val="001C0290"/>
    <w:rsid w:val="001C0412"/>
    <w:rsid w:val="001C186C"/>
    <w:rsid w:val="001C437D"/>
    <w:rsid w:val="001C615A"/>
    <w:rsid w:val="001C6EAF"/>
    <w:rsid w:val="001C7028"/>
    <w:rsid w:val="001D0531"/>
    <w:rsid w:val="001D0BDA"/>
    <w:rsid w:val="001D1BB8"/>
    <w:rsid w:val="001D5F00"/>
    <w:rsid w:val="001D7D12"/>
    <w:rsid w:val="001E0FA2"/>
    <w:rsid w:val="001E1063"/>
    <w:rsid w:val="001E1DEC"/>
    <w:rsid w:val="001E23FC"/>
    <w:rsid w:val="001E30C4"/>
    <w:rsid w:val="001E62AD"/>
    <w:rsid w:val="001F0AD0"/>
    <w:rsid w:val="001F15D5"/>
    <w:rsid w:val="001F171D"/>
    <w:rsid w:val="001F4606"/>
    <w:rsid w:val="001F70FF"/>
    <w:rsid w:val="001F76B9"/>
    <w:rsid w:val="001F7AD8"/>
    <w:rsid w:val="001F7EC4"/>
    <w:rsid w:val="002002A5"/>
    <w:rsid w:val="00200B0D"/>
    <w:rsid w:val="00201336"/>
    <w:rsid w:val="00205891"/>
    <w:rsid w:val="00205A67"/>
    <w:rsid w:val="00205E48"/>
    <w:rsid w:val="002066F1"/>
    <w:rsid w:val="00206BAE"/>
    <w:rsid w:val="00207AD2"/>
    <w:rsid w:val="002104B4"/>
    <w:rsid w:val="0021090B"/>
    <w:rsid w:val="0021488B"/>
    <w:rsid w:val="0021546B"/>
    <w:rsid w:val="00215941"/>
    <w:rsid w:val="00215A5A"/>
    <w:rsid w:val="00215CD6"/>
    <w:rsid w:val="002164D1"/>
    <w:rsid w:val="00216B21"/>
    <w:rsid w:val="00221589"/>
    <w:rsid w:val="00222556"/>
    <w:rsid w:val="00223954"/>
    <w:rsid w:val="00224097"/>
    <w:rsid w:val="00224848"/>
    <w:rsid w:val="0022569B"/>
    <w:rsid w:val="00225FB2"/>
    <w:rsid w:val="00227E28"/>
    <w:rsid w:val="002334A3"/>
    <w:rsid w:val="00234185"/>
    <w:rsid w:val="002350DE"/>
    <w:rsid w:val="002359EC"/>
    <w:rsid w:val="00236004"/>
    <w:rsid w:val="00236866"/>
    <w:rsid w:val="002370C4"/>
    <w:rsid w:val="00237954"/>
    <w:rsid w:val="00240242"/>
    <w:rsid w:val="0024554E"/>
    <w:rsid w:val="0024584A"/>
    <w:rsid w:val="00245981"/>
    <w:rsid w:val="002463AC"/>
    <w:rsid w:val="00246585"/>
    <w:rsid w:val="002507AB"/>
    <w:rsid w:val="002523D8"/>
    <w:rsid w:val="0025297F"/>
    <w:rsid w:val="0025335E"/>
    <w:rsid w:val="002546B0"/>
    <w:rsid w:val="002556B5"/>
    <w:rsid w:val="00256914"/>
    <w:rsid w:val="00256A1B"/>
    <w:rsid w:val="00256BE6"/>
    <w:rsid w:val="0025784D"/>
    <w:rsid w:val="00257DEF"/>
    <w:rsid w:val="00260B22"/>
    <w:rsid w:val="0026145A"/>
    <w:rsid w:val="00262AFD"/>
    <w:rsid w:val="00262B33"/>
    <w:rsid w:val="00266E38"/>
    <w:rsid w:val="00266F65"/>
    <w:rsid w:val="00267452"/>
    <w:rsid w:val="00271357"/>
    <w:rsid w:val="0027283A"/>
    <w:rsid w:val="002741B7"/>
    <w:rsid w:val="00274CE6"/>
    <w:rsid w:val="0027554C"/>
    <w:rsid w:val="00276476"/>
    <w:rsid w:val="002768BA"/>
    <w:rsid w:val="00280CA5"/>
    <w:rsid w:val="00281917"/>
    <w:rsid w:val="00281D47"/>
    <w:rsid w:val="00286E05"/>
    <w:rsid w:val="002871D1"/>
    <w:rsid w:val="00287549"/>
    <w:rsid w:val="002911C5"/>
    <w:rsid w:val="00291457"/>
    <w:rsid w:val="00291F8F"/>
    <w:rsid w:val="002921DB"/>
    <w:rsid w:val="002925AB"/>
    <w:rsid w:val="00293F6F"/>
    <w:rsid w:val="0029458A"/>
    <w:rsid w:val="002947F5"/>
    <w:rsid w:val="00295B54"/>
    <w:rsid w:val="00295F79"/>
    <w:rsid w:val="00296F40"/>
    <w:rsid w:val="00297358"/>
    <w:rsid w:val="00297C1F"/>
    <w:rsid w:val="00297CF9"/>
    <w:rsid w:val="002A1E01"/>
    <w:rsid w:val="002A2DD2"/>
    <w:rsid w:val="002A46F5"/>
    <w:rsid w:val="002A4F36"/>
    <w:rsid w:val="002A62AE"/>
    <w:rsid w:val="002A6470"/>
    <w:rsid w:val="002A691B"/>
    <w:rsid w:val="002A74A8"/>
    <w:rsid w:val="002A77A3"/>
    <w:rsid w:val="002B045F"/>
    <w:rsid w:val="002B086F"/>
    <w:rsid w:val="002B2B65"/>
    <w:rsid w:val="002B389D"/>
    <w:rsid w:val="002B4441"/>
    <w:rsid w:val="002B4B75"/>
    <w:rsid w:val="002B5E6F"/>
    <w:rsid w:val="002B706F"/>
    <w:rsid w:val="002B7F9E"/>
    <w:rsid w:val="002C0838"/>
    <w:rsid w:val="002C1150"/>
    <w:rsid w:val="002C1D92"/>
    <w:rsid w:val="002C2E94"/>
    <w:rsid w:val="002C39D0"/>
    <w:rsid w:val="002C49B8"/>
    <w:rsid w:val="002C5262"/>
    <w:rsid w:val="002C52AF"/>
    <w:rsid w:val="002C55AA"/>
    <w:rsid w:val="002C6114"/>
    <w:rsid w:val="002C7C24"/>
    <w:rsid w:val="002D0C21"/>
    <w:rsid w:val="002D2D53"/>
    <w:rsid w:val="002D4317"/>
    <w:rsid w:val="002D4D88"/>
    <w:rsid w:val="002D698E"/>
    <w:rsid w:val="002E0716"/>
    <w:rsid w:val="002E15EC"/>
    <w:rsid w:val="002E1774"/>
    <w:rsid w:val="002E1983"/>
    <w:rsid w:val="002E3212"/>
    <w:rsid w:val="002E5C6D"/>
    <w:rsid w:val="002E66C3"/>
    <w:rsid w:val="002E733A"/>
    <w:rsid w:val="002E7BD7"/>
    <w:rsid w:val="002F2A8A"/>
    <w:rsid w:val="002F2C96"/>
    <w:rsid w:val="002F3085"/>
    <w:rsid w:val="002F3351"/>
    <w:rsid w:val="002F42E5"/>
    <w:rsid w:val="002F4828"/>
    <w:rsid w:val="002F67ED"/>
    <w:rsid w:val="002F734F"/>
    <w:rsid w:val="00300BAE"/>
    <w:rsid w:val="003013BC"/>
    <w:rsid w:val="00302C7D"/>
    <w:rsid w:val="0030791E"/>
    <w:rsid w:val="003079A4"/>
    <w:rsid w:val="00307BFB"/>
    <w:rsid w:val="003105DA"/>
    <w:rsid w:val="00310CE0"/>
    <w:rsid w:val="00311343"/>
    <w:rsid w:val="0031216B"/>
    <w:rsid w:val="00313490"/>
    <w:rsid w:val="00313589"/>
    <w:rsid w:val="0031486E"/>
    <w:rsid w:val="003156EA"/>
    <w:rsid w:val="0031661E"/>
    <w:rsid w:val="0031755A"/>
    <w:rsid w:val="00317DE5"/>
    <w:rsid w:val="00321437"/>
    <w:rsid w:val="00321487"/>
    <w:rsid w:val="003232BB"/>
    <w:rsid w:val="00323464"/>
    <w:rsid w:val="00324467"/>
    <w:rsid w:val="0032485B"/>
    <w:rsid w:val="003255D8"/>
    <w:rsid w:val="00326573"/>
    <w:rsid w:val="003269C1"/>
    <w:rsid w:val="0032759B"/>
    <w:rsid w:val="00327D82"/>
    <w:rsid w:val="003303B8"/>
    <w:rsid w:val="00332484"/>
    <w:rsid w:val="00332BFB"/>
    <w:rsid w:val="0033331F"/>
    <w:rsid w:val="0033332E"/>
    <w:rsid w:val="00333B86"/>
    <w:rsid w:val="00335BA3"/>
    <w:rsid w:val="00336090"/>
    <w:rsid w:val="00336947"/>
    <w:rsid w:val="003372CA"/>
    <w:rsid w:val="00340A6D"/>
    <w:rsid w:val="003415A5"/>
    <w:rsid w:val="00341A2C"/>
    <w:rsid w:val="0034282E"/>
    <w:rsid w:val="00342CDE"/>
    <w:rsid w:val="003439CF"/>
    <w:rsid w:val="00343A84"/>
    <w:rsid w:val="00343EEE"/>
    <w:rsid w:val="00344615"/>
    <w:rsid w:val="00344685"/>
    <w:rsid w:val="00350350"/>
    <w:rsid w:val="00351B6C"/>
    <w:rsid w:val="00352015"/>
    <w:rsid w:val="0035415E"/>
    <w:rsid w:val="00354379"/>
    <w:rsid w:val="00355407"/>
    <w:rsid w:val="003570D4"/>
    <w:rsid w:val="00361BF7"/>
    <w:rsid w:val="003623EA"/>
    <w:rsid w:val="00362613"/>
    <w:rsid w:val="00362B6C"/>
    <w:rsid w:val="0036301F"/>
    <w:rsid w:val="00363252"/>
    <w:rsid w:val="0036557B"/>
    <w:rsid w:val="003657C2"/>
    <w:rsid w:val="00367088"/>
    <w:rsid w:val="00367A98"/>
    <w:rsid w:val="00371460"/>
    <w:rsid w:val="00371DA6"/>
    <w:rsid w:val="00374EF0"/>
    <w:rsid w:val="00375AB1"/>
    <w:rsid w:val="00376B81"/>
    <w:rsid w:val="00377B56"/>
    <w:rsid w:val="003814DC"/>
    <w:rsid w:val="00381858"/>
    <w:rsid w:val="003822A3"/>
    <w:rsid w:val="003825FB"/>
    <w:rsid w:val="00383A90"/>
    <w:rsid w:val="00384914"/>
    <w:rsid w:val="003860BD"/>
    <w:rsid w:val="003861C2"/>
    <w:rsid w:val="00386B4B"/>
    <w:rsid w:val="00386DAA"/>
    <w:rsid w:val="003878D8"/>
    <w:rsid w:val="00387D1A"/>
    <w:rsid w:val="00390C2A"/>
    <w:rsid w:val="00390D4C"/>
    <w:rsid w:val="003916EB"/>
    <w:rsid w:val="00392489"/>
    <w:rsid w:val="00394323"/>
    <w:rsid w:val="003946E9"/>
    <w:rsid w:val="00394DD3"/>
    <w:rsid w:val="003952B2"/>
    <w:rsid w:val="0039554B"/>
    <w:rsid w:val="0039627E"/>
    <w:rsid w:val="0039657D"/>
    <w:rsid w:val="003966C4"/>
    <w:rsid w:val="003A0681"/>
    <w:rsid w:val="003A0C31"/>
    <w:rsid w:val="003A353A"/>
    <w:rsid w:val="003A3C90"/>
    <w:rsid w:val="003A3D16"/>
    <w:rsid w:val="003A50FC"/>
    <w:rsid w:val="003B073B"/>
    <w:rsid w:val="003B3328"/>
    <w:rsid w:val="003B53FB"/>
    <w:rsid w:val="003B59AA"/>
    <w:rsid w:val="003B7DF1"/>
    <w:rsid w:val="003C00BA"/>
    <w:rsid w:val="003C0222"/>
    <w:rsid w:val="003C146C"/>
    <w:rsid w:val="003C4137"/>
    <w:rsid w:val="003C4418"/>
    <w:rsid w:val="003C6FFD"/>
    <w:rsid w:val="003C7D40"/>
    <w:rsid w:val="003D21AC"/>
    <w:rsid w:val="003D3FAC"/>
    <w:rsid w:val="003D4EAF"/>
    <w:rsid w:val="003D5905"/>
    <w:rsid w:val="003D5BCC"/>
    <w:rsid w:val="003D68E7"/>
    <w:rsid w:val="003D7A39"/>
    <w:rsid w:val="003E0888"/>
    <w:rsid w:val="003E0CD6"/>
    <w:rsid w:val="003E1A5A"/>
    <w:rsid w:val="003E1C61"/>
    <w:rsid w:val="003E1DFB"/>
    <w:rsid w:val="003E236C"/>
    <w:rsid w:val="003E44D1"/>
    <w:rsid w:val="003E4D88"/>
    <w:rsid w:val="003E4F6E"/>
    <w:rsid w:val="003E5A12"/>
    <w:rsid w:val="003F03DC"/>
    <w:rsid w:val="003F312C"/>
    <w:rsid w:val="003F3B8E"/>
    <w:rsid w:val="003F4B88"/>
    <w:rsid w:val="003F662B"/>
    <w:rsid w:val="003F6BBB"/>
    <w:rsid w:val="003F770C"/>
    <w:rsid w:val="003F7B28"/>
    <w:rsid w:val="004004BD"/>
    <w:rsid w:val="00401C1D"/>
    <w:rsid w:val="00402558"/>
    <w:rsid w:val="00403A1D"/>
    <w:rsid w:val="00403DD2"/>
    <w:rsid w:val="0040428A"/>
    <w:rsid w:val="00404349"/>
    <w:rsid w:val="004045B5"/>
    <w:rsid w:val="004047E2"/>
    <w:rsid w:val="0040518A"/>
    <w:rsid w:val="00405C3F"/>
    <w:rsid w:val="00406876"/>
    <w:rsid w:val="00407AF0"/>
    <w:rsid w:val="004106FD"/>
    <w:rsid w:val="00411FBE"/>
    <w:rsid w:val="00414CDF"/>
    <w:rsid w:val="004151FF"/>
    <w:rsid w:val="004158CA"/>
    <w:rsid w:val="00415BA7"/>
    <w:rsid w:val="00416B1A"/>
    <w:rsid w:val="00417FEA"/>
    <w:rsid w:val="00422B9B"/>
    <w:rsid w:val="00422EEC"/>
    <w:rsid w:val="00422F42"/>
    <w:rsid w:val="004267B3"/>
    <w:rsid w:val="00426E15"/>
    <w:rsid w:val="00431A2A"/>
    <w:rsid w:val="004324CF"/>
    <w:rsid w:val="00433DDD"/>
    <w:rsid w:val="00434E4B"/>
    <w:rsid w:val="00436180"/>
    <w:rsid w:val="00436506"/>
    <w:rsid w:val="004403F9"/>
    <w:rsid w:val="004419BC"/>
    <w:rsid w:val="00442341"/>
    <w:rsid w:val="00442E2C"/>
    <w:rsid w:val="00442F15"/>
    <w:rsid w:val="004439AD"/>
    <w:rsid w:val="004441F4"/>
    <w:rsid w:val="00445417"/>
    <w:rsid w:val="004507AD"/>
    <w:rsid w:val="0045157D"/>
    <w:rsid w:val="00452032"/>
    <w:rsid w:val="0045268A"/>
    <w:rsid w:val="004536BD"/>
    <w:rsid w:val="00453885"/>
    <w:rsid w:val="00453B7B"/>
    <w:rsid w:val="00454991"/>
    <w:rsid w:val="004554E6"/>
    <w:rsid w:val="0045627D"/>
    <w:rsid w:val="00456987"/>
    <w:rsid w:val="00460952"/>
    <w:rsid w:val="00460F39"/>
    <w:rsid w:val="00461685"/>
    <w:rsid w:val="00461CE5"/>
    <w:rsid w:val="00462419"/>
    <w:rsid w:val="0046325F"/>
    <w:rsid w:val="00463D13"/>
    <w:rsid w:val="0046528C"/>
    <w:rsid w:val="00465407"/>
    <w:rsid w:val="004665A9"/>
    <w:rsid w:val="00466CB2"/>
    <w:rsid w:val="00466D92"/>
    <w:rsid w:val="00467DCD"/>
    <w:rsid w:val="0047173C"/>
    <w:rsid w:val="004717CB"/>
    <w:rsid w:val="00473812"/>
    <w:rsid w:val="00474620"/>
    <w:rsid w:val="0048051C"/>
    <w:rsid w:val="004851A1"/>
    <w:rsid w:val="004864D7"/>
    <w:rsid w:val="004874C7"/>
    <w:rsid w:val="00487588"/>
    <w:rsid w:val="004900CC"/>
    <w:rsid w:val="004936E0"/>
    <w:rsid w:val="00493DFD"/>
    <w:rsid w:val="00497350"/>
    <w:rsid w:val="004A0644"/>
    <w:rsid w:val="004A4104"/>
    <w:rsid w:val="004A4923"/>
    <w:rsid w:val="004A51C5"/>
    <w:rsid w:val="004A5D88"/>
    <w:rsid w:val="004A759C"/>
    <w:rsid w:val="004A794D"/>
    <w:rsid w:val="004A7B6D"/>
    <w:rsid w:val="004B048D"/>
    <w:rsid w:val="004B106F"/>
    <w:rsid w:val="004B24FB"/>
    <w:rsid w:val="004B286B"/>
    <w:rsid w:val="004B28AF"/>
    <w:rsid w:val="004B2A79"/>
    <w:rsid w:val="004B2D04"/>
    <w:rsid w:val="004B42FA"/>
    <w:rsid w:val="004B624B"/>
    <w:rsid w:val="004B63D0"/>
    <w:rsid w:val="004B6C8F"/>
    <w:rsid w:val="004B7A7B"/>
    <w:rsid w:val="004C2601"/>
    <w:rsid w:val="004C312B"/>
    <w:rsid w:val="004C4275"/>
    <w:rsid w:val="004C6FDD"/>
    <w:rsid w:val="004C78DC"/>
    <w:rsid w:val="004D3434"/>
    <w:rsid w:val="004D3599"/>
    <w:rsid w:val="004D43D2"/>
    <w:rsid w:val="004D66EF"/>
    <w:rsid w:val="004D6A26"/>
    <w:rsid w:val="004D6D54"/>
    <w:rsid w:val="004D7C2C"/>
    <w:rsid w:val="004E0C61"/>
    <w:rsid w:val="004E2728"/>
    <w:rsid w:val="004E51BB"/>
    <w:rsid w:val="004E6205"/>
    <w:rsid w:val="004E7C28"/>
    <w:rsid w:val="004E7C41"/>
    <w:rsid w:val="004F00FE"/>
    <w:rsid w:val="004F1864"/>
    <w:rsid w:val="004F198D"/>
    <w:rsid w:val="004F1ED3"/>
    <w:rsid w:val="004F243C"/>
    <w:rsid w:val="004F2913"/>
    <w:rsid w:val="004F2E95"/>
    <w:rsid w:val="004F3444"/>
    <w:rsid w:val="004F518D"/>
    <w:rsid w:val="004F5C37"/>
    <w:rsid w:val="004F5E31"/>
    <w:rsid w:val="004F65C1"/>
    <w:rsid w:val="004F7E83"/>
    <w:rsid w:val="00501704"/>
    <w:rsid w:val="00501A08"/>
    <w:rsid w:val="00501B00"/>
    <w:rsid w:val="00502D1A"/>
    <w:rsid w:val="0050404A"/>
    <w:rsid w:val="005044F8"/>
    <w:rsid w:val="00506C3E"/>
    <w:rsid w:val="00507012"/>
    <w:rsid w:val="00510338"/>
    <w:rsid w:val="00510BEE"/>
    <w:rsid w:val="00511230"/>
    <w:rsid w:val="00511C4A"/>
    <w:rsid w:val="00511D2C"/>
    <w:rsid w:val="005130F1"/>
    <w:rsid w:val="005145D7"/>
    <w:rsid w:val="00514BA0"/>
    <w:rsid w:val="00514C20"/>
    <w:rsid w:val="005160DD"/>
    <w:rsid w:val="00516A5B"/>
    <w:rsid w:val="0051723E"/>
    <w:rsid w:val="00517745"/>
    <w:rsid w:val="005205D2"/>
    <w:rsid w:val="005212D6"/>
    <w:rsid w:val="00521D0C"/>
    <w:rsid w:val="00523F59"/>
    <w:rsid w:val="005254B1"/>
    <w:rsid w:val="00530882"/>
    <w:rsid w:val="00530CEB"/>
    <w:rsid w:val="00531788"/>
    <w:rsid w:val="00532717"/>
    <w:rsid w:val="00533869"/>
    <w:rsid w:val="005338CA"/>
    <w:rsid w:val="00534BFF"/>
    <w:rsid w:val="00535565"/>
    <w:rsid w:val="00537E73"/>
    <w:rsid w:val="005413DC"/>
    <w:rsid w:val="00542E41"/>
    <w:rsid w:val="00543192"/>
    <w:rsid w:val="005436DB"/>
    <w:rsid w:val="00545FC3"/>
    <w:rsid w:val="0054604C"/>
    <w:rsid w:val="005468D1"/>
    <w:rsid w:val="005507AF"/>
    <w:rsid w:val="00550B50"/>
    <w:rsid w:val="00551CDB"/>
    <w:rsid w:val="00551D29"/>
    <w:rsid w:val="00556256"/>
    <w:rsid w:val="00556701"/>
    <w:rsid w:val="005569E8"/>
    <w:rsid w:val="0055707B"/>
    <w:rsid w:val="00557206"/>
    <w:rsid w:val="005577E7"/>
    <w:rsid w:val="0056047B"/>
    <w:rsid w:val="005604D1"/>
    <w:rsid w:val="005607D5"/>
    <w:rsid w:val="00561AC7"/>
    <w:rsid w:val="00561FC0"/>
    <w:rsid w:val="005623EE"/>
    <w:rsid w:val="00562CDB"/>
    <w:rsid w:val="00562D76"/>
    <w:rsid w:val="0056548C"/>
    <w:rsid w:val="00565501"/>
    <w:rsid w:val="00565C17"/>
    <w:rsid w:val="005671EE"/>
    <w:rsid w:val="0057084E"/>
    <w:rsid w:val="00570A4E"/>
    <w:rsid w:val="00572856"/>
    <w:rsid w:val="00573C18"/>
    <w:rsid w:val="0057467B"/>
    <w:rsid w:val="005747A4"/>
    <w:rsid w:val="00575A37"/>
    <w:rsid w:val="00575AB1"/>
    <w:rsid w:val="00575C63"/>
    <w:rsid w:val="00576008"/>
    <w:rsid w:val="00576CDA"/>
    <w:rsid w:val="00577FC4"/>
    <w:rsid w:val="005804DE"/>
    <w:rsid w:val="005815BC"/>
    <w:rsid w:val="00582143"/>
    <w:rsid w:val="00584450"/>
    <w:rsid w:val="00584916"/>
    <w:rsid w:val="00584B6F"/>
    <w:rsid w:val="00584D05"/>
    <w:rsid w:val="005850BC"/>
    <w:rsid w:val="005857A9"/>
    <w:rsid w:val="005900B3"/>
    <w:rsid w:val="00592145"/>
    <w:rsid w:val="0059256F"/>
    <w:rsid w:val="00595244"/>
    <w:rsid w:val="00595836"/>
    <w:rsid w:val="00596199"/>
    <w:rsid w:val="00596861"/>
    <w:rsid w:val="005A0944"/>
    <w:rsid w:val="005A0F38"/>
    <w:rsid w:val="005A131E"/>
    <w:rsid w:val="005A2E56"/>
    <w:rsid w:val="005A3A1D"/>
    <w:rsid w:val="005A3B5B"/>
    <w:rsid w:val="005A58D3"/>
    <w:rsid w:val="005A6CC4"/>
    <w:rsid w:val="005A7CF4"/>
    <w:rsid w:val="005B1F66"/>
    <w:rsid w:val="005B23E6"/>
    <w:rsid w:val="005B3BC7"/>
    <w:rsid w:val="005B4926"/>
    <w:rsid w:val="005B7AB5"/>
    <w:rsid w:val="005B7E9A"/>
    <w:rsid w:val="005C0108"/>
    <w:rsid w:val="005C0836"/>
    <w:rsid w:val="005C1372"/>
    <w:rsid w:val="005C4AA6"/>
    <w:rsid w:val="005C6CBE"/>
    <w:rsid w:val="005C6D1A"/>
    <w:rsid w:val="005C7AF2"/>
    <w:rsid w:val="005C7F99"/>
    <w:rsid w:val="005D065C"/>
    <w:rsid w:val="005D0AD6"/>
    <w:rsid w:val="005D10A8"/>
    <w:rsid w:val="005D12A0"/>
    <w:rsid w:val="005D2AED"/>
    <w:rsid w:val="005D3031"/>
    <w:rsid w:val="005D43A5"/>
    <w:rsid w:val="005D4825"/>
    <w:rsid w:val="005D4D0D"/>
    <w:rsid w:val="005D5F93"/>
    <w:rsid w:val="005D682B"/>
    <w:rsid w:val="005D6C28"/>
    <w:rsid w:val="005D6C7B"/>
    <w:rsid w:val="005D7937"/>
    <w:rsid w:val="005E2486"/>
    <w:rsid w:val="005E2C5B"/>
    <w:rsid w:val="005E2CE9"/>
    <w:rsid w:val="005E46A4"/>
    <w:rsid w:val="005E4CCB"/>
    <w:rsid w:val="005E6936"/>
    <w:rsid w:val="005F1067"/>
    <w:rsid w:val="005F3B31"/>
    <w:rsid w:val="005F4511"/>
    <w:rsid w:val="005F49E4"/>
    <w:rsid w:val="005F77F0"/>
    <w:rsid w:val="005F79F3"/>
    <w:rsid w:val="00601E21"/>
    <w:rsid w:val="00602AE9"/>
    <w:rsid w:val="006033E6"/>
    <w:rsid w:val="00607325"/>
    <w:rsid w:val="0061004E"/>
    <w:rsid w:val="0061032E"/>
    <w:rsid w:val="006110CE"/>
    <w:rsid w:val="00613674"/>
    <w:rsid w:val="00613C75"/>
    <w:rsid w:val="00613EFF"/>
    <w:rsid w:val="0061551D"/>
    <w:rsid w:val="00616284"/>
    <w:rsid w:val="00616BB6"/>
    <w:rsid w:val="00616BBB"/>
    <w:rsid w:val="00616D84"/>
    <w:rsid w:val="00621EB9"/>
    <w:rsid w:val="00622395"/>
    <w:rsid w:val="00622552"/>
    <w:rsid w:val="0062314D"/>
    <w:rsid w:val="00623712"/>
    <w:rsid w:val="00623D9D"/>
    <w:rsid w:val="00623EEB"/>
    <w:rsid w:val="006265C7"/>
    <w:rsid w:val="00630721"/>
    <w:rsid w:val="00630B2C"/>
    <w:rsid w:val="00630C9A"/>
    <w:rsid w:val="0063209B"/>
    <w:rsid w:val="00632AA8"/>
    <w:rsid w:val="00633B12"/>
    <w:rsid w:val="00634650"/>
    <w:rsid w:val="00637E61"/>
    <w:rsid w:val="00640AC9"/>
    <w:rsid w:val="00640CF4"/>
    <w:rsid w:val="00641AA6"/>
    <w:rsid w:val="0064285F"/>
    <w:rsid w:val="00647B02"/>
    <w:rsid w:val="0065119D"/>
    <w:rsid w:val="00652217"/>
    <w:rsid w:val="00653B7C"/>
    <w:rsid w:val="006549AE"/>
    <w:rsid w:val="00655AFC"/>
    <w:rsid w:val="00657FDA"/>
    <w:rsid w:val="00661D06"/>
    <w:rsid w:val="00662ECF"/>
    <w:rsid w:val="006640C7"/>
    <w:rsid w:val="00664556"/>
    <w:rsid w:val="006669B1"/>
    <w:rsid w:val="006704D3"/>
    <w:rsid w:val="00670FEC"/>
    <w:rsid w:val="00672716"/>
    <w:rsid w:val="00673D0E"/>
    <w:rsid w:val="006747DA"/>
    <w:rsid w:val="00676950"/>
    <w:rsid w:val="006802FF"/>
    <w:rsid w:val="00680537"/>
    <w:rsid w:val="00681808"/>
    <w:rsid w:val="006831A0"/>
    <w:rsid w:val="006835CA"/>
    <w:rsid w:val="006850FD"/>
    <w:rsid w:val="006853CC"/>
    <w:rsid w:val="0068583F"/>
    <w:rsid w:val="006873B1"/>
    <w:rsid w:val="00690810"/>
    <w:rsid w:val="00691517"/>
    <w:rsid w:val="0069193F"/>
    <w:rsid w:val="00693066"/>
    <w:rsid w:val="00693B2C"/>
    <w:rsid w:val="00694CBE"/>
    <w:rsid w:val="00695070"/>
    <w:rsid w:val="006953CC"/>
    <w:rsid w:val="00695C15"/>
    <w:rsid w:val="006A1A40"/>
    <w:rsid w:val="006A3FB2"/>
    <w:rsid w:val="006A7E6A"/>
    <w:rsid w:val="006B0BC0"/>
    <w:rsid w:val="006B1119"/>
    <w:rsid w:val="006B28C2"/>
    <w:rsid w:val="006B2E10"/>
    <w:rsid w:val="006B4B13"/>
    <w:rsid w:val="006B5841"/>
    <w:rsid w:val="006B6FF3"/>
    <w:rsid w:val="006C28B9"/>
    <w:rsid w:val="006C384C"/>
    <w:rsid w:val="006C4336"/>
    <w:rsid w:val="006C4E5D"/>
    <w:rsid w:val="006C6CD1"/>
    <w:rsid w:val="006C71D7"/>
    <w:rsid w:val="006C7946"/>
    <w:rsid w:val="006D31D2"/>
    <w:rsid w:val="006D331E"/>
    <w:rsid w:val="006D35E3"/>
    <w:rsid w:val="006D4E66"/>
    <w:rsid w:val="006D59BC"/>
    <w:rsid w:val="006D7CB3"/>
    <w:rsid w:val="006E0B05"/>
    <w:rsid w:val="006E12CF"/>
    <w:rsid w:val="006E23AC"/>
    <w:rsid w:val="006E2898"/>
    <w:rsid w:val="006E30DF"/>
    <w:rsid w:val="006E32A3"/>
    <w:rsid w:val="006E4430"/>
    <w:rsid w:val="006E4A76"/>
    <w:rsid w:val="006E4DD0"/>
    <w:rsid w:val="006E5DC3"/>
    <w:rsid w:val="006E74B8"/>
    <w:rsid w:val="006F10EE"/>
    <w:rsid w:val="006F2514"/>
    <w:rsid w:val="006F2886"/>
    <w:rsid w:val="006F306E"/>
    <w:rsid w:val="006F344A"/>
    <w:rsid w:val="006F3E51"/>
    <w:rsid w:val="006F522F"/>
    <w:rsid w:val="006F579C"/>
    <w:rsid w:val="006F60D0"/>
    <w:rsid w:val="006F6883"/>
    <w:rsid w:val="006F6B4A"/>
    <w:rsid w:val="006F6CFA"/>
    <w:rsid w:val="006F73AE"/>
    <w:rsid w:val="006F7E9D"/>
    <w:rsid w:val="00700169"/>
    <w:rsid w:val="00700897"/>
    <w:rsid w:val="007038A7"/>
    <w:rsid w:val="00704043"/>
    <w:rsid w:val="0070477B"/>
    <w:rsid w:val="00704996"/>
    <w:rsid w:val="00706524"/>
    <w:rsid w:val="007065EE"/>
    <w:rsid w:val="00710A39"/>
    <w:rsid w:val="00713712"/>
    <w:rsid w:val="0071405D"/>
    <w:rsid w:val="007151CF"/>
    <w:rsid w:val="007164A6"/>
    <w:rsid w:val="007164CB"/>
    <w:rsid w:val="007172C0"/>
    <w:rsid w:val="0072102F"/>
    <w:rsid w:val="00721939"/>
    <w:rsid w:val="00721CAD"/>
    <w:rsid w:val="00722268"/>
    <w:rsid w:val="00722698"/>
    <w:rsid w:val="00722C7E"/>
    <w:rsid w:val="00725644"/>
    <w:rsid w:val="00725FAF"/>
    <w:rsid w:val="00730D93"/>
    <w:rsid w:val="007319A7"/>
    <w:rsid w:val="00733787"/>
    <w:rsid w:val="00733E4A"/>
    <w:rsid w:val="00734EFC"/>
    <w:rsid w:val="00734FED"/>
    <w:rsid w:val="00737B53"/>
    <w:rsid w:val="00740DCF"/>
    <w:rsid w:val="00741193"/>
    <w:rsid w:val="00742563"/>
    <w:rsid w:val="00742E0B"/>
    <w:rsid w:val="00743680"/>
    <w:rsid w:val="00743E2B"/>
    <w:rsid w:val="00744D23"/>
    <w:rsid w:val="0074513E"/>
    <w:rsid w:val="00745E00"/>
    <w:rsid w:val="00746877"/>
    <w:rsid w:val="00746A9A"/>
    <w:rsid w:val="007503F1"/>
    <w:rsid w:val="00751CF6"/>
    <w:rsid w:val="00752E27"/>
    <w:rsid w:val="00752E8B"/>
    <w:rsid w:val="0075302A"/>
    <w:rsid w:val="00760EDF"/>
    <w:rsid w:val="00764A5D"/>
    <w:rsid w:val="00765781"/>
    <w:rsid w:val="00765F50"/>
    <w:rsid w:val="007672BF"/>
    <w:rsid w:val="007672CB"/>
    <w:rsid w:val="00767711"/>
    <w:rsid w:val="007719A1"/>
    <w:rsid w:val="00771FBE"/>
    <w:rsid w:val="007727DB"/>
    <w:rsid w:val="007737F1"/>
    <w:rsid w:val="00773F93"/>
    <w:rsid w:val="007767D7"/>
    <w:rsid w:val="0077727B"/>
    <w:rsid w:val="00777396"/>
    <w:rsid w:val="00777F7B"/>
    <w:rsid w:val="0078074A"/>
    <w:rsid w:val="00780797"/>
    <w:rsid w:val="0078278E"/>
    <w:rsid w:val="00782CCF"/>
    <w:rsid w:val="007843C0"/>
    <w:rsid w:val="0078443D"/>
    <w:rsid w:val="00784B47"/>
    <w:rsid w:val="00784D5D"/>
    <w:rsid w:val="00785464"/>
    <w:rsid w:val="007875D1"/>
    <w:rsid w:val="00787742"/>
    <w:rsid w:val="00790887"/>
    <w:rsid w:val="00791746"/>
    <w:rsid w:val="007917E9"/>
    <w:rsid w:val="00791EC0"/>
    <w:rsid w:val="007928E7"/>
    <w:rsid w:val="00793565"/>
    <w:rsid w:val="00793B2E"/>
    <w:rsid w:val="00794064"/>
    <w:rsid w:val="00794A91"/>
    <w:rsid w:val="007958FA"/>
    <w:rsid w:val="00795F7B"/>
    <w:rsid w:val="007967ED"/>
    <w:rsid w:val="0079781F"/>
    <w:rsid w:val="00797D50"/>
    <w:rsid w:val="007A08B8"/>
    <w:rsid w:val="007A1005"/>
    <w:rsid w:val="007A139D"/>
    <w:rsid w:val="007A1AC3"/>
    <w:rsid w:val="007A360D"/>
    <w:rsid w:val="007A3F5D"/>
    <w:rsid w:val="007A4DBE"/>
    <w:rsid w:val="007A4DFC"/>
    <w:rsid w:val="007A5445"/>
    <w:rsid w:val="007A55C4"/>
    <w:rsid w:val="007A5933"/>
    <w:rsid w:val="007A6D42"/>
    <w:rsid w:val="007A6E71"/>
    <w:rsid w:val="007A783A"/>
    <w:rsid w:val="007A7AE6"/>
    <w:rsid w:val="007A7CFA"/>
    <w:rsid w:val="007B09DA"/>
    <w:rsid w:val="007B1FFB"/>
    <w:rsid w:val="007B2445"/>
    <w:rsid w:val="007B2E00"/>
    <w:rsid w:val="007B36DB"/>
    <w:rsid w:val="007B4B5A"/>
    <w:rsid w:val="007B4F2D"/>
    <w:rsid w:val="007B5607"/>
    <w:rsid w:val="007B56BD"/>
    <w:rsid w:val="007B56F4"/>
    <w:rsid w:val="007B5877"/>
    <w:rsid w:val="007B753B"/>
    <w:rsid w:val="007B7DD2"/>
    <w:rsid w:val="007C06DD"/>
    <w:rsid w:val="007C2675"/>
    <w:rsid w:val="007C26A1"/>
    <w:rsid w:val="007C3B64"/>
    <w:rsid w:val="007C5F67"/>
    <w:rsid w:val="007C78CD"/>
    <w:rsid w:val="007C79C7"/>
    <w:rsid w:val="007D23F7"/>
    <w:rsid w:val="007D4259"/>
    <w:rsid w:val="007D50E1"/>
    <w:rsid w:val="007D5654"/>
    <w:rsid w:val="007D74E9"/>
    <w:rsid w:val="007E06F8"/>
    <w:rsid w:val="007E1126"/>
    <w:rsid w:val="007E209E"/>
    <w:rsid w:val="007E243C"/>
    <w:rsid w:val="007E2E86"/>
    <w:rsid w:val="007E5C42"/>
    <w:rsid w:val="007E6609"/>
    <w:rsid w:val="007E74C7"/>
    <w:rsid w:val="007E7E79"/>
    <w:rsid w:val="007F0CD9"/>
    <w:rsid w:val="007F1CCD"/>
    <w:rsid w:val="007F2633"/>
    <w:rsid w:val="007F3A9A"/>
    <w:rsid w:val="007F3DFF"/>
    <w:rsid w:val="007F4305"/>
    <w:rsid w:val="007F64CA"/>
    <w:rsid w:val="007F65BF"/>
    <w:rsid w:val="007F78FB"/>
    <w:rsid w:val="008003BB"/>
    <w:rsid w:val="008035C5"/>
    <w:rsid w:val="00804519"/>
    <w:rsid w:val="00806B2E"/>
    <w:rsid w:val="008070BC"/>
    <w:rsid w:val="00810DD7"/>
    <w:rsid w:val="00811135"/>
    <w:rsid w:val="008112AA"/>
    <w:rsid w:val="00812456"/>
    <w:rsid w:val="008130DA"/>
    <w:rsid w:val="008138E8"/>
    <w:rsid w:val="00813A71"/>
    <w:rsid w:val="00814489"/>
    <w:rsid w:val="00814DB2"/>
    <w:rsid w:val="00814DDD"/>
    <w:rsid w:val="008158E6"/>
    <w:rsid w:val="00815DB8"/>
    <w:rsid w:val="00815EB6"/>
    <w:rsid w:val="008163A6"/>
    <w:rsid w:val="00816771"/>
    <w:rsid w:val="008173DE"/>
    <w:rsid w:val="00820877"/>
    <w:rsid w:val="00820F4D"/>
    <w:rsid w:val="00825A43"/>
    <w:rsid w:val="00826BBD"/>
    <w:rsid w:val="00826DC3"/>
    <w:rsid w:val="0082796E"/>
    <w:rsid w:val="00827AA7"/>
    <w:rsid w:val="00827E2C"/>
    <w:rsid w:val="00830BE6"/>
    <w:rsid w:val="00831340"/>
    <w:rsid w:val="00831590"/>
    <w:rsid w:val="00831752"/>
    <w:rsid w:val="008323B3"/>
    <w:rsid w:val="00832B5F"/>
    <w:rsid w:val="00833031"/>
    <w:rsid w:val="008332D2"/>
    <w:rsid w:val="00833C8F"/>
    <w:rsid w:val="0083430A"/>
    <w:rsid w:val="00834D5F"/>
    <w:rsid w:val="00834E03"/>
    <w:rsid w:val="008411F6"/>
    <w:rsid w:val="0084191B"/>
    <w:rsid w:val="00842C3E"/>
    <w:rsid w:val="00843742"/>
    <w:rsid w:val="008456E4"/>
    <w:rsid w:val="008470CB"/>
    <w:rsid w:val="008472C4"/>
    <w:rsid w:val="008479E3"/>
    <w:rsid w:val="00850338"/>
    <w:rsid w:val="00851C78"/>
    <w:rsid w:val="0085201D"/>
    <w:rsid w:val="00852517"/>
    <w:rsid w:val="00852A22"/>
    <w:rsid w:val="00853B6C"/>
    <w:rsid w:val="00856780"/>
    <w:rsid w:val="00856BD2"/>
    <w:rsid w:val="00856CE1"/>
    <w:rsid w:val="00857078"/>
    <w:rsid w:val="0086388A"/>
    <w:rsid w:val="00864998"/>
    <w:rsid w:val="008651EE"/>
    <w:rsid w:val="00866EC9"/>
    <w:rsid w:val="0086736B"/>
    <w:rsid w:val="00870519"/>
    <w:rsid w:val="008706F4"/>
    <w:rsid w:val="0087164A"/>
    <w:rsid w:val="00871D79"/>
    <w:rsid w:val="008726FC"/>
    <w:rsid w:val="008727E7"/>
    <w:rsid w:val="0087391C"/>
    <w:rsid w:val="00873DFB"/>
    <w:rsid w:val="00874CBF"/>
    <w:rsid w:val="00875F55"/>
    <w:rsid w:val="008768FB"/>
    <w:rsid w:val="00876BC7"/>
    <w:rsid w:val="00876EE0"/>
    <w:rsid w:val="00877CD3"/>
    <w:rsid w:val="008803AB"/>
    <w:rsid w:val="00880825"/>
    <w:rsid w:val="00886FFE"/>
    <w:rsid w:val="00892F89"/>
    <w:rsid w:val="0089678A"/>
    <w:rsid w:val="00896822"/>
    <w:rsid w:val="0089730C"/>
    <w:rsid w:val="008974B6"/>
    <w:rsid w:val="00897519"/>
    <w:rsid w:val="00897F05"/>
    <w:rsid w:val="008A1490"/>
    <w:rsid w:val="008A270C"/>
    <w:rsid w:val="008A7AF8"/>
    <w:rsid w:val="008B063A"/>
    <w:rsid w:val="008B26A9"/>
    <w:rsid w:val="008B3D7F"/>
    <w:rsid w:val="008B41E1"/>
    <w:rsid w:val="008B4819"/>
    <w:rsid w:val="008B4E43"/>
    <w:rsid w:val="008B5007"/>
    <w:rsid w:val="008B5F65"/>
    <w:rsid w:val="008B69FE"/>
    <w:rsid w:val="008B6D45"/>
    <w:rsid w:val="008B717D"/>
    <w:rsid w:val="008C0E31"/>
    <w:rsid w:val="008C1E61"/>
    <w:rsid w:val="008C2B92"/>
    <w:rsid w:val="008C37C7"/>
    <w:rsid w:val="008C37D5"/>
    <w:rsid w:val="008C3E92"/>
    <w:rsid w:val="008C47F5"/>
    <w:rsid w:val="008C50EA"/>
    <w:rsid w:val="008C6217"/>
    <w:rsid w:val="008C63FF"/>
    <w:rsid w:val="008C6692"/>
    <w:rsid w:val="008C7010"/>
    <w:rsid w:val="008C7987"/>
    <w:rsid w:val="008D297F"/>
    <w:rsid w:val="008D31B8"/>
    <w:rsid w:val="008D3264"/>
    <w:rsid w:val="008D5962"/>
    <w:rsid w:val="008D5C1F"/>
    <w:rsid w:val="008D5EE0"/>
    <w:rsid w:val="008D5F66"/>
    <w:rsid w:val="008D65B0"/>
    <w:rsid w:val="008E0212"/>
    <w:rsid w:val="008E0C68"/>
    <w:rsid w:val="008E11B1"/>
    <w:rsid w:val="008E1373"/>
    <w:rsid w:val="008E4EF1"/>
    <w:rsid w:val="008E55A1"/>
    <w:rsid w:val="008E6625"/>
    <w:rsid w:val="008E685E"/>
    <w:rsid w:val="008E6B15"/>
    <w:rsid w:val="008E7C23"/>
    <w:rsid w:val="008E7D03"/>
    <w:rsid w:val="008F053D"/>
    <w:rsid w:val="008F09CA"/>
    <w:rsid w:val="008F0FC2"/>
    <w:rsid w:val="008F11E1"/>
    <w:rsid w:val="008F12FE"/>
    <w:rsid w:val="008F1A22"/>
    <w:rsid w:val="008F1CCE"/>
    <w:rsid w:val="008F1D12"/>
    <w:rsid w:val="008F1EB9"/>
    <w:rsid w:val="008F24AA"/>
    <w:rsid w:val="008F2CE0"/>
    <w:rsid w:val="008F3442"/>
    <w:rsid w:val="008F43B6"/>
    <w:rsid w:val="008F528B"/>
    <w:rsid w:val="008F5441"/>
    <w:rsid w:val="008F594E"/>
    <w:rsid w:val="008F5DC6"/>
    <w:rsid w:val="008F7499"/>
    <w:rsid w:val="00901251"/>
    <w:rsid w:val="00903D76"/>
    <w:rsid w:val="009046A7"/>
    <w:rsid w:val="009055D4"/>
    <w:rsid w:val="00907353"/>
    <w:rsid w:val="009100F5"/>
    <w:rsid w:val="0091157B"/>
    <w:rsid w:val="00912020"/>
    <w:rsid w:val="009120AB"/>
    <w:rsid w:val="00912718"/>
    <w:rsid w:val="00915670"/>
    <w:rsid w:val="00915769"/>
    <w:rsid w:val="00915C53"/>
    <w:rsid w:val="00916F45"/>
    <w:rsid w:val="00920223"/>
    <w:rsid w:val="00922D0A"/>
    <w:rsid w:val="00923A6F"/>
    <w:rsid w:val="00923E70"/>
    <w:rsid w:val="0092421C"/>
    <w:rsid w:val="009244FD"/>
    <w:rsid w:val="00924549"/>
    <w:rsid w:val="00924FAD"/>
    <w:rsid w:val="00925C27"/>
    <w:rsid w:val="0092671D"/>
    <w:rsid w:val="00927C56"/>
    <w:rsid w:val="009313FB"/>
    <w:rsid w:val="00931A4C"/>
    <w:rsid w:val="00931FC4"/>
    <w:rsid w:val="00933331"/>
    <w:rsid w:val="00933555"/>
    <w:rsid w:val="009357BF"/>
    <w:rsid w:val="00937665"/>
    <w:rsid w:val="0094123F"/>
    <w:rsid w:val="0094262C"/>
    <w:rsid w:val="009428A1"/>
    <w:rsid w:val="00943B8A"/>
    <w:rsid w:val="00944901"/>
    <w:rsid w:val="00944C57"/>
    <w:rsid w:val="00944F33"/>
    <w:rsid w:val="0094546E"/>
    <w:rsid w:val="0094657E"/>
    <w:rsid w:val="009473C4"/>
    <w:rsid w:val="009474CA"/>
    <w:rsid w:val="0095252B"/>
    <w:rsid w:val="00952891"/>
    <w:rsid w:val="009528F6"/>
    <w:rsid w:val="00953D41"/>
    <w:rsid w:val="0095422B"/>
    <w:rsid w:val="00956122"/>
    <w:rsid w:val="00957816"/>
    <w:rsid w:val="00961007"/>
    <w:rsid w:val="009611C6"/>
    <w:rsid w:val="00962CC1"/>
    <w:rsid w:val="00962DA8"/>
    <w:rsid w:val="009641AC"/>
    <w:rsid w:val="0096688F"/>
    <w:rsid w:val="00967567"/>
    <w:rsid w:val="0097077D"/>
    <w:rsid w:val="00972AC4"/>
    <w:rsid w:val="009737CD"/>
    <w:rsid w:val="009748BB"/>
    <w:rsid w:val="00974A4E"/>
    <w:rsid w:val="00976EBF"/>
    <w:rsid w:val="00977C5D"/>
    <w:rsid w:val="00980BFC"/>
    <w:rsid w:val="00982122"/>
    <w:rsid w:val="0098281F"/>
    <w:rsid w:val="00983283"/>
    <w:rsid w:val="00983660"/>
    <w:rsid w:val="00984978"/>
    <w:rsid w:val="00987770"/>
    <w:rsid w:val="00987EA8"/>
    <w:rsid w:val="00990BAB"/>
    <w:rsid w:val="009916A2"/>
    <w:rsid w:val="009920FC"/>
    <w:rsid w:val="009937D4"/>
    <w:rsid w:val="009A0C56"/>
    <w:rsid w:val="009A1A0D"/>
    <w:rsid w:val="009A23DE"/>
    <w:rsid w:val="009A27D7"/>
    <w:rsid w:val="009A3974"/>
    <w:rsid w:val="009A558F"/>
    <w:rsid w:val="009A671E"/>
    <w:rsid w:val="009A690E"/>
    <w:rsid w:val="009A7052"/>
    <w:rsid w:val="009B00D2"/>
    <w:rsid w:val="009B0566"/>
    <w:rsid w:val="009B0EA8"/>
    <w:rsid w:val="009B25A1"/>
    <w:rsid w:val="009B5C34"/>
    <w:rsid w:val="009B63C9"/>
    <w:rsid w:val="009B79F4"/>
    <w:rsid w:val="009C077E"/>
    <w:rsid w:val="009C1B5F"/>
    <w:rsid w:val="009C1F0B"/>
    <w:rsid w:val="009C3B7A"/>
    <w:rsid w:val="009C42CB"/>
    <w:rsid w:val="009C7795"/>
    <w:rsid w:val="009D102B"/>
    <w:rsid w:val="009D10F5"/>
    <w:rsid w:val="009D2576"/>
    <w:rsid w:val="009D2637"/>
    <w:rsid w:val="009D7180"/>
    <w:rsid w:val="009D7241"/>
    <w:rsid w:val="009D73E3"/>
    <w:rsid w:val="009D75AC"/>
    <w:rsid w:val="009D79A1"/>
    <w:rsid w:val="009E0C08"/>
    <w:rsid w:val="009E0E0B"/>
    <w:rsid w:val="009E142B"/>
    <w:rsid w:val="009E4C39"/>
    <w:rsid w:val="009E5D86"/>
    <w:rsid w:val="009E6418"/>
    <w:rsid w:val="009E6584"/>
    <w:rsid w:val="009F03C2"/>
    <w:rsid w:val="009F0D43"/>
    <w:rsid w:val="009F0F49"/>
    <w:rsid w:val="009F2385"/>
    <w:rsid w:val="009F2D78"/>
    <w:rsid w:val="009F589D"/>
    <w:rsid w:val="009F6674"/>
    <w:rsid w:val="009F7034"/>
    <w:rsid w:val="00A00E32"/>
    <w:rsid w:val="00A01170"/>
    <w:rsid w:val="00A0134A"/>
    <w:rsid w:val="00A021BF"/>
    <w:rsid w:val="00A02F6E"/>
    <w:rsid w:val="00A0419F"/>
    <w:rsid w:val="00A07509"/>
    <w:rsid w:val="00A1128E"/>
    <w:rsid w:val="00A11B13"/>
    <w:rsid w:val="00A134A6"/>
    <w:rsid w:val="00A13AFB"/>
    <w:rsid w:val="00A142F7"/>
    <w:rsid w:val="00A14B37"/>
    <w:rsid w:val="00A14BF4"/>
    <w:rsid w:val="00A15C73"/>
    <w:rsid w:val="00A1630F"/>
    <w:rsid w:val="00A2231B"/>
    <w:rsid w:val="00A2331B"/>
    <w:rsid w:val="00A23CE4"/>
    <w:rsid w:val="00A244DA"/>
    <w:rsid w:val="00A24935"/>
    <w:rsid w:val="00A24F2D"/>
    <w:rsid w:val="00A251EB"/>
    <w:rsid w:val="00A25AE2"/>
    <w:rsid w:val="00A2739C"/>
    <w:rsid w:val="00A27FE0"/>
    <w:rsid w:val="00A303CE"/>
    <w:rsid w:val="00A318DC"/>
    <w:rsid w:val="00A320CE"/>
    <w:rsid w:val="00A3310F"/>
    <w:rsid w:val="00A331AC"/>
    <w:rsid w:val="00A33685"/>
    <w:rsid w:val="00A3371D"/>
    <w:rsid w:val="00A33B49"/>
    <w:rsid w:val="00A3414B"/>
    <w:rsid w:val="00A344BF"/>
    <w:rsid w:val="00A34BB4"/>
    <w:rsid w:val="00A3537E"/>
    <w:rsid w:val="00A36331"/>
    <w:rsid w:val="00A37E13"/>
    <w:rsid w:val="00A37E89"/>
    <w:rsid w:val="00A40406"/>
    <w:rsid w:val="00A404AE"/>
    <w:rsid w:val="00A40626"/>
    <w:rsid w:val="00A4140A"/>
    <w:rsid w:val="00A424DA"/>
    <w:rsid w:val="00A4364E"/>
    <w:rsid w:val="00A458DB"/>
    <w:rsid w:val="00A46E40"/>
    <w:rsid w:val="00A47C70"/>
    <w:rsid w:val="00A5325B"/>
    <w:rsid w:val="00A54C1D"/>
    <w:rsid w:val="00A54D53"/>
    <w:rsid w:val="00A54EC4"/>
    <w:rsid w:val="00A5542C"/>
    <w:rsid w:val="00A564AB"/>
    <w:rsid w:val="00A5650A"/>
    <w:rsid w:val="00A574AF"/>
    <w:rsid w:val="00A61D1A"/>
    <w:rsid w:val="00A629F6"/>
    <w:rsid w:val="00A64F77"/>
    <w:rsid w:val="00A662AD"/>
    <w:rsid w:val="00A66B44"/>
    <w:rsid w:val="00A66D09"/>
    <w:rsid w:val="00A67E89"/>
    <w:rsid w:val="00A704B3"/>
    <w:rsid w:val="00A70883"/>
    <w:rsid w:val="00A71D2F"/>
    <w:rsid w:val="00A71D47"/>
    <w:rsid w:val="00A7284D"/>
    <w:rsid w:val="00A72B2B"/>
    <w:rsid w:val="00A73EBD"/>
    <w:rsid w:val="00A778B2"/>
    <w:rsid w:val="00A80B65"/>
    <w:rsid w:val="00A82707"/>
    <w:rsid w:val="00A843CD"/>
    <w:rsid w:val="00A84963"/>
    <w:rsid w:val="00A85587"/>
    <w:rsid w:val="00A8575B"/>
    <w:rsid w:val="00A857F9"/>
    <w:rsid w:val="00A8590B"/>
    <w:rsid w:val="00A8590E"/>
    <w:rsid w:val="00A87247"/>
    <w:rsid w:val="00A91EFF"/>
    <w:rsid w:val="00A92508"/>
    <w:rsid w:val="00A958BA"/>
    <w:rsid w:val="00A968C9"/>
    <w:rsid w:val="00AA174D"/>
    <w:rsid w:val="00AA20DF"/>
    <w:rsid w:val="00AA2132"/>
    <w:rsid w:val="00AA2324"/>
    <w:rsid w:val="00AA4F9F"/>
    <w:rsid w:val="00AB04CB"/>
    <w:rsid w:val="00AB0956"/>
    <w:rsid w:val="00AB0EB2"/>
    <w:rsid w:val="00AB447A"/>
    <w:rsid w:val="00AB7A45"/>
    <w:rsid w:val="00AC3A0D"/>
    <w:rsid w:val="00AC54AC"/>
    <w:rsid w:val="00AC58A0"/>
    <w:rsid w:val="00AC631D"/>
    <w:rsid w:val="00AC6613"/>
    <w:rsid w:val="00AD0C18"/>
    <w:rsid w:val="00AD1550"/>
    <w:rsid w:val="00AD1C8C"/>
    <w:rsid w:val="00AD2AB6"/>
    <w:rsid w:val="00AD5BFC"/>
    <w:rsid w:val="00AD6BB2"/>
    <w:rsid w:val="00AE0873"/>
    <w:rsid w:val="00AE387A"/>
    <w:rsid w:val="00AE6B5A"/>
    <w:rsid w:val="00AE782E"/>
    <w:rsid w:val="00AF07A0"/>
    <w:rsid w:val="00AF07B1"/>
    <w:rsid w:val="00AF07C5"/>
    <w:rsid w:val="00AF0830"/>
    <w:rsid w:val="00AF0B10"/>
    <w:rsid w:val="00AF0C82"/>
    <w:rsid w:val="00AF38D4"/>
    <w:rsid w:val="00AF41CF"/>
    <w:rsid w:val="00AF6D44"/>
    <w:rsid w:val="00AF7BFA"/>
    <w:rsid w:val="00B0139D"/>
    <w:rsid w:val="00B021A5"/>
    <w:rsid w:val="00B02291"/>
    <w:rsid w:val="00B0429B"/>
    <w:rsid w:val="00B04C1D"/>
    <w:rsid w:val="00B05741"/>
    <w:rsid w:val="00B05ECC"/>
    <w:rsid w:val="00B065D9"/>
    <w:rsid w:val="00B07045"/>
    <w:rsid w:val="00B071DB"/>
    <w:rsid w:val="00B07966"/>
    <w:rsid w:val="00B119BA"/>
    <w:rsid w:val="00B12DEF"/>
    <w:rsid w:val="00B13A81"/>
    <w:rsid w:val="00B13AF4"/>
    <w:rsid w:val="00B13BC0"/>
    <w:rsid w:val="00B14271"/>
    <w:rsid w:val="00B1434B"/>
    <w:rsid w:val="00B14F64"/>
    <w:rsid w:val="00B156D6"/>
    <w:rsid w:val="00B15DBA"/>
    <w:rsid w:val="00B161C4"/>
    <w:rsid w:val="00B207FC"/>
    <w:rsid w:val="00B209BF"/>
    <w:rsid w:val="00B20CC4"/>
    <w:rsid w:val="00B21AC6"/>
    <w:rsid w:val="00B21FD8"/>
    <w:rsid w:val="00B221FE"/>
    <w:rsid w:val="00B22FF4"/>
    <w:rsid w:val="00B255D7"/>
    <w:rsid w:val="00B26594"/>
    <w:rsid w:val="00B2689A"/>
    <w:rsid w:val="00B2700C"/>
    <w:rsid w:val="00B27FAB"/>
    <w:rsid w:val="00B30871"/>
    <w:rsid w:val="00B309B5"/>
    <w:rsid w:val="00B328BF"/>
    <w:rsid w:val="00B359ED"/>
    <w:rsid w:val="00B36953"/>
    <w:rsid w:val="00B37516"/>
    <w:rsid w:val="00B40F75"/>
    <w:rsid w:val="00B42A63"/>
    <w:rsid w:val="00B436EC"/>
    <w:rsid w:val="00B43D47"/>
    <w:rsid w:val="00B46E92"/>
    <w:rsid w:val="00B4779C"/>
    <w:rsid w:val="00B5314C"/>
    <w:rsid w:val="00B531F3"/>
    <w:rsid w:val="00B54638"/>
    <w:rsid w:val="00B5684E"/>
    <w:rsid w:val="00B56CEA"/>
    <w:rsid w:val="00B57155"/>
    <w:rsid w:val="00B578C8"/>
    <w:rsid w:val="00B57E37"/>
    <w:rsid w:val="00B57FD1"/>
    <w:rsid w:val="00B621BD"/>
    <w:rsid w:val="00B63F21"/>
    <w:rsid w:val="00B646D4"/>
    <w:rsid w:val="00B65193"/>
    <w:rsid w:val="00B653D9"/>
    <w:rsid w:val="00B66CEC"/>
    <w:rsid w:val="00B6700C"/>
    <w:rsid w:val="00B70D75"/>
    <w:rsid w:val="00B711D4"/>
    <w:rsid w:val="00B71775"/>
    <w:rsid w:val="00B7398C"/>
    <w:rsid w:val="00B74BAE"/>
    <w:rsid w:val="00B74D8C"/>
    <w:rsid w:val="00B74EE8"/>
    <w:rsid w:val="00B7541C"/>
    <w:rsid w:val="00B75719"/>
    <w:rsid w:val="00B75824"/>
    <w:rsid w:val="00B75ACC"/>
    <w:rsid w:val="00B80EBC"/>
    <w:rsid w:val="00B81EB0"/>
    <w:rsid w:val="00B83ED9"/>
    <w:rsid w:val="00B84180"/>
    <w:rsid w:val="00B84717"/>
    <w:rsid w:val="00B94218"/>
    <w:rsid w:val="00B94484"/>
    <w:rsid w:val="00B94659"/>
    <w:rsid w:val="00B9475E"/>
    <w:rsid w:val="00B9525A"/>
    <w:rsid w:val="00B95737"/>
    <w:rsid w:val="00B972C2"/>
    <w:rsid w:val="00B9749F"/>
    <w:rsid w:val="00BA2055"/>
    <w:rsid w:val="00BA3249"/>
    <w:rsid w:val="00BA3BA5"/>
    <w:rsid w:val="00BA48DA"/>
    <w:rsid w:val="00BA4D53"/>
    <w:rsid w:val="00BA507F"/>
    <w:rsid w:val="00BA594D"/>
    <w:rsid w:val="00BA5FAD"/>
    <w:rsid w:val="00BA65C9"/>
    <w:rsid w:val="00BA67B2"/>
    <w:rsid w:val="00BA72D9"/>
    <w:rsid w:val="00BA7842"/>
    <w:rsid w:val="00BA7A93"/>
    <w:rsid w:val="00BB0EC4"/>
    <w:rsid w:val="00BB361D"/>
    <w:rsid w:val="00BB4408"/>
    <w:rsid w:val="00BB4DF8"/>
    <w:rsid w:val="00BB7132"/>
    <w:rsid w:val="00BB723D"/>
    <w:rsid w:val="00BC1BAF"/>
    <w:rsid w:val="00BC234D"/>
    <w:rsid w:val="00BC294E"/>
    <w:rsid w:val="00BC29CB"/>
    <w:rsid w:val="00BC2A31"/>
    <w:rsid w:val="00BC31EE"/>
    <w:rsid w:val="00BC35FF"/>
    <w:rsid w:val="00BC43AA"/>
    <w:rsid w:val="00BC4575"/>
    <w:rsid w:val="00BD0564"/>
    <w:rsid w:val="00BD2624"/>
    <w:rsid w:val="00BD2DCD"/>
    <w:rsid w:val="00BD38D4"/>
    <w:rsid w:val="00BD441F"/>
    <w:rsid w:val="00BD48C1"/>
    <w:rsid w:val="00BD5CB4"/>
    <w:rsid w:val="00BE0644"/>
    <w:rsid w:val="00BE0D77"/>
    <w:rsid w:val="00BE3727"/>
    <w:rsid w:val="00BE4F7E"/>
    <w:rsid w:val="00BE5895"/>
    <w:rsid w:val="00BE6DFD"/>
    <w:rsid w:val="00BE7927"/>
    <w:rsid w:val="00BF11C4"/>
    <w:rsid w:val="00BF1B96"/>
    <w:rsid w:val="00BF2F44"/>
    <w:rsid w:val="00BF4BAF"/>
    <w:rsid w:val="00BF6250"/>
    <w:rsid w:val="00C013F6"/>
    <w:rsid w:val="00C01815"/>
    <w:rsid w:val="00C01A44"/>
    <w:rsid w:val="00C024F5"/>
    <w:rsid w:val="00C0254E"/>
    <w:rsid w:val="00C02AC7"/>
    <w:rsid w:val="00C03CE8"/>
    <w:rsid w:val="00C04465"/>
    <w:rsid w:val="00C05E85"/>
    <w:rsid w:val="00C075C2"/>
    <w:rsid w:val="00C10534"/>
    <w:rsid w:val="00C10A2B"/>
    <w:rsid w:val="00C112A6"/>
    <w:rsid w:val="00C1152D"/>
    <w:rsid w:val="00C11635"/>
    <w:rsid w:val="00C11717"/>
    <w:rsid w:val="00C11F19"/>
    <w:rsid w:val="00C1277F"/>
    <w:rsid w:val="00C1375F"/>
    <w:rsid w:val="00C137D2"/>
    <w:rsid w:val="00C13DC8"/>
    <w:rsid w:val="00C140CF"/>
    <w:rsid w:val="00C16177"/>
    <w:rsid w:val="00C17BAF"/>
    <w:rsid w:val="00C17F1E"/>
    <w:rsid w:val="00C20579"/>
    <w:rsid w:val="00C2184B"/>
    <w:rsid w:val="00C22EE8"/>
    <w:rsid w:val="00C233B2"/>
    <w:rsid w:val="00C24360"/>
    <w:rsid w:val="00C30C4F"/>
    <w:rsid w:val="00C31378"/>
    <w:rsid w:val="00C3167D"/>
    <w:rsid w:val="00C31A3A"/>
    <w:rsid w:val="00C3385C"/>
    <w:rsid w:val="00C33D94"/>
    <w:rsid w:val="00C33E60"/>
    <w:rsid w:val="00C34254"/>
    <w:rsid w:val="00C35272"/>
    <w:rsid w:val="00C35AC0"/>
    <w:rsid w:val="00C4100B"/>
    <w:rsid w:val="00C43102"/>
    <w:rsid w:val="00C43919"/>
    <w:rsid w:val="00C4398B"/>
    <w:rsid w:val="00C47AE2"/>
    <w:rsid w:val="00C51E91"/>
    <w:rsid w:val="00C51EA4"/>
    <w:rsid w:val="00C530D1"/>
    <w:rsid w:val="00C53464"/>
    <w:rsid w:val="00C537D4"/>
    <w:rsid w:val="00C55462"/>
    <w:rsid w:val="00C554E6"/>
    <w:rsid w:val="00C5684F"/>
    <w:rsid w:val="00C56C04"/>
    <w:rsid w:val="00C601A4"/>
    <w:rsid w:val="00C6556F"/>
    <w:rsid w:val="00C659E5"/>
    <w:rsid w:val="00C65D67"/>
    <w:rsid w:val="00C65EC7"/>
    <w:rsid w:val="00C66BB7"/>
    <w:rsid w:val="00C70E6B"/>
    <w:rsid w:val="00C71A2B"/>
    <w:rsid w:val="00C73D01"/>
    <w:rsid w:val="00C7532B"/>
    <w:rsid w:val="00C76FD4"/>
    <w:rsid w:val="00C77014"/>
    <w:rsid w:val="00C804A6"/>
    <w:rsid w:val="00C825D1"/>
    <w:rsid w:val="00C84269"/>
    <w:rsid w:val="00C87B38"/>
    <w:rsid w:val="00C90AE9"/>
    <w:rsid w:val="00C91767"/>
    <w:rsid w:val="00C91CA7"/>
    <w:rsid w:val="00C94E07"/>
    <w:rsid w:val="00C95B77"/>
    <w:rsid w:val="00C96D2C"/>
    <w:rsid w:val="00C97181"/>
    <w:rsid w:val="00C97428"/>
    <w:rsid w:val="00CA083B"/>
    <w:rsid w:val="00CA2DE2"/>
    <w:rsid w:val="00CA36EC"/>
    <w:rsid w:val="00CA3A85"/>
    <w:rsid w:val="00CA43F7"/>
    <w:rsid w:val="00CA4976"/>
    <w:rsid w:val="00CA5659"/>
    <w:rsid w:val="00CA5A4C"/>
    <w:rsid w:val="00CA60C2"/>
    <w:rsid w:val="00CA6131"/>
    <w:rsid w:val="00CA6E1D"/>
    <w:rsid w:val="00CB0276"/>
    <w:rsid w:val="00CB11C0"/>
    <w:rsid w:val="00CB282A"/>
    <w:rsid w:val="00CB2FF3"/>
    <w:rsid w:val="00CB2FF6"/>
    <w:rsid w:val="00CB43F3"/>
    <w:rsid w:val="00CB5AE2"/>
    <w:rsid w:val="00CB63E0"/>
    <w:rsid w:val="00CB6E17"/>
    <w:rsid w:val="00CC041B"/>
    <w:rsid w:val="00CC0A12"/>
    <w:rsid w:val="00CC16CE"/>
    <w:rsid w:val="00CC3DF9"/>
    <w:rsid w:val="00CC3FD9"/>
    <w:rsid w:val="00CC43A5"/>
    <w:rsid w:val="00CC4D06"/>
    <w:rsid w:val="00CC531A"/>
    <w:rsid w:val="00CC56BD"/>
    <w:rsid w:val="00CC6512"/>
    <w:rsid w:val="00CC6DBA"/>
    <w:rsid w:val="00CC7C0A"/>
    <w:rsid w:val="00CD2A8E"/>
    <w:rsid w:val="00CD3292"/>
    <w:rsid w:val="00CD63B4"/>
    <w:rsid w:val="00CE0D38"/>
    <w:rsid w:val="00CE1B22"/>
    <w:rsid w:val="00CE1DDD"/>
    <w:rsid w:val="00CE1F99"/>
    <w:rsid w:val="00CE315D"/>
    <w:rsid w:val="00CE504C"/>
    <w:rsid w:val="00CE6CA0"/>
    <w:rsid w:val="00CE6F69"/>
    <w:rsid w:val="00CE7B84"/>
    <w:rsid w:val="00CE7F6C"/>
    <w:rsid w:val="00CF0B6B"/>
    <w:rsid w:val="00CF24D7"/>
    <w:rsid w:val="00CF2B87"/>
    <w:rsid w:val="00CF305A"/>
    <w:rsid w:val="00CF33EE"/>
    <w:rsid w:val="00CF36B1"/>
    <w:rsid w:val="00CF3837"/>
    <w:rsid w:val="00CF423A"/>
    <w:rsid w:val="00CF4E44"/>
    <w:rsid w:val="00CF4E91"/>
    <w:rsid w:val="00CF5647"/>
    <w:rsid w:val="00CF5859"/>
    <w:rsid w:val="00CF65E0"/>
    <w:rsid w:val="00CF6C5C"/>
    <w:rsid w:val="00CF7182"/>
    <w:rsid w:val="00CF753E"/>
    <w:rsid w:val="00CF7667"/>
    <w:rsid w:val="00CF7D0C"/>
    <w:rsid w:val="00D00524"/>
    <w:rsid w:val="00D031C6"/>
    <w:rsid w:val="00D03239"/>
    <w:rsid w:val="00D045A6"/>
    <w:rsid w:val="00D05320"/>
    <w:rsid w:val="00D054CF"/>
    <w:rsid w:val="00D0570C"/>
    <w:rsid w:val="00D05958"/>
    <w:rsid w:val="00D05A20"/>
    <w:rsid w:val="00D111C5"/>
    <w:rsid w:val="00D12A8D"/>
    <w:rsid w:val="00D12B56"/>
    <w:rsid w:val="00D13264"/>
    <w:rsid w:val="00D153F9"/>
    <w:rsid w:val="00D1654C"/>
    <w:rsid w:val="00D16ACD"/>
    <w:rsid w:val="00D17849"/>
    <w:rsid w:val="00D20808"/>
    <w:rsid w:val="00D20B80"/>
    <w:rsid w:val="00D22DBD"/>
    <w:rsid w:val="00D23C07"/>
    <w:rsid w:val="00D25B58"/>
    <w:rsid w:val="00D25FCB"/>
    <w:rsid w:val="00D268DD"/>
    <w:rsid w:val="00D27DDE"/>
    <w:rsid w:val="00D30672"/>
    <w:rsid w:val="00D3248D"/>
    <w:rsid w:val="00D345DC"/>
    <w:rsid w:val="00D34837"/>
    <w:rsid w:val="00D355C2"/>
    <w:rsid w:val="00D35F00"/>
    <w:rsid w:val="00D371FA"/>
    <w:rsid w:val="00D40672"/>
    <w:rsid w:val="00D40866"/>
    <w:rsid w:val="00D41AE9"/>
    <w:rsid w:val="00D41E45"/>
    <w:rsid w:val="00D444A6"/>
    <w:rsid w:val="00D4690D"/>
    <w:rsid w:val="00D47B3D"/>
    <w:rsid w:val="00D50DD9"/>
    <w:rsid w:val="00D554BE"/>
    <w:rsid w:val="00D558C7"/>
    <w:rsid w:val="00D55ECF"/>
    <w:rsid w:val="00D561B5"/>
    <w:rsid w:val="00D57042"/>
    <w:rsid w:val="00D61076"/>
    <w:rsid w:val="00D61438"/>
    <w:rsid w:val="00D62441"/>
    <w:rsid w:val="00D63F49"/>
    <w:rsid w:val="00D650AC"/>
    <w:rsid w:val="00D653AB"/>
    <w:rsid w:val="00D66105"/>
    <w:rsid w:val="00D664A2"/>
    <w:rsid w:val="00D70FF6"/>
    <w:rsid w:val="00D7228F"/>
    <w:rsid w:val="00D727F4"/>
    <w:rsid w:val="00D73151"/>
    <w:rsid w:val="00D75ABC"/>
    <w:rsid w:val="00D76778"/>
    <w:rsid w:val="00D767C3"/>
    <w:rsid w:val="00D76E2C"/>
    <w:rsid w:val="00D77401"/>
    <w:rsid w:val="00D826B3"/>
    <w:rsid w:val="00D82FE3"/>
    <w:rsid w:val="00D83649"/>
    <w:rsid w:val="00D86B4D"/>
    <w:rsid w:val="00D87024"/>
    <w:rsid w:val="00D87474"/>
    <w:rsid w:val="00D9020D"/>
    <w:rsid w:val="00D920CE"/>
    <w:rsid w:val="00D92412"/>
    <w:rsid w:val="00D96F9B"/>
    <w:rsid w:val="00D976FE"/>
    <w:rsid w:val="00DA0B41"/>
    <w:rsid w:val="00DA1E38"/>
    <w:rsid w:val="00DA25D3"/>
    <w:rsid w:val="00DA2B81"/>
    <w:rsid w:val="00DA2F70"/>
    <w:rsid w:val="00DA3198"/>
    <w:rsid w:val="00DA3D34"/>
    <w:rsid w:val="00DA4C05"/>
    <w:rsid w:val="00DA4C1D"/>
    <w:rsid w:val="00DA5DA4"/>
    <w:rsid w:val="00DA7DFE"/>
    <w:rsid w:val="00DB0FAE"/>
    <w:rsid w:val="00DB2076"/>
    <w:rsid w:val="00DB2C49"/>
    <w:rsid w:val="00DB33AC"/>
    <w:rsid w:val="00DB3773"/>
    <w:rsid w:val="00DB5B6A"/>
    <w:rsid w:val="00DB6847"/>
    <w:rsid w:val="00DC18B8"/>
    <w:rsid w:val="00DC5B23"/>
    <w:rsid w:val="00DC781C"/>
    <w:rsid w:val="00DD04C8"/>
    <w:rsid w:val="00DD154A"/>
    <w:rsid w:val="00DD201F"/>
    <w:rsid w:val="00DD275B"/>
    <w:rsid w:val="00DD2BEB"/>
    <w:rsid w:val="00DD2D88"/>
    <w:rsid w:val="00DD3A2C"/>
    <w:rsid w:val="00DD482B"/>
    <w:rsid w:val="00DD571F"/>
    <w:rsid w:val="00DD58B9"/>
    <w:rsid w:val="00DD6918"/>
    <w:rsid w:val="00DD6AF8"/>
    <w:rsid w:val="00DD6B42"/>
    <w:rsid w:val="00DD6BC9"/>
    <w:rsid w:val="00DD6C04"/>
    <w:rsid w:val="00DD6C8B"/>
    <w:rsid w:val="00DD6E12"/>
    <w:rsid w:val="00DD797B"/>
    <w:rsid w:val="00DD7E74"/>
    <w:rsid w:val="00DE0ECB"/>
    <w:rsid w:val="00DE0F01"/>
    <w:rsid w:val="00DE1732"/>
    <w:rsid w:val="00DE39E9"/>
    <w:rsid w:val="00DE4519"/>
    <w:rsid w:val="00DE6DC6"/>
    <w:rsid w:val="00DF0528"/>
    <w:rsid w:val="00DF11EC"/>
    <w:rsid w:val="00DF14C5"/>
    <w:rsid w:val="00DF25D2"/>
    <w:rsid w:val="00DF554F"/>
    <w:rsid w:val="00DF6456"/>
    <w:rsid w:val="00DF711C"/>
    <w:rsid w:val="00E0092A"/>
    <w:rsid w:val="00E009F7"/>
    <w:rsid w:val="00E01255"/>
    <w:rsid w:val="00E024D9"/>
    <w:rsid w:val="00E048BE"/>
    <w:rsid w:val="00E04BA7"/>
    <w:rsid w:val="00E05243"/>
    <w:rsid w:val="00E07000"/>
    <w:rsid w:val="00E10327"/>
    <w:rsid w:val="00E103C6"/>
    <w:rsid w:val="00E10E93"/>
    <w:rsid w:val="00E12B96"/>
    <w:rsid w:val="00E14B9B"/>
    <w:rsid w:val="00E1645A"/>
    <w:rsid w:val="00E1691C"/>
    <w:rsid w:val="00E16B4C"/>
    <w:rsid w:val="00E16C49"/>
    <w:rsid w:val="00E16D20"/>
    <w:rsid w:val="00E2275E"/>
    <w:rsid w:val="00E230ED"/>
    <w:rsid w:val="00E23FEB"/>
    <w:rsid w:val="00E2437D"/>
    <w:rsid w:val="00E25A84"/>
    <w:rsid w:val="00E25DAA"/>
    <w:rsid w:val="00E264FF"/>
    <w:rsid w:val="00E30D43"/>
    <w:rsid w:val="00E30FFC"/>
    <w:rsid w:val="00E31DD8"/>
    <w:rsid w:val="00E32D73"/>
    <w:rsid w:val="00E332CA"/>
    <w:rsid w:val="00E344FD"/>
    <w:rsid w:val="00E3474E"/>
    <w:rsid w:val="00E354E3"/>
    <w:rsid w:val="00E35E6C"/>
    <w:rsid w:val="00E36292"/>
    <w:rsid w:val="00E3774C"/>
    <w:rsid w:val="00E37897"/>
    <w:rsid w:val="00E37982"/>
    <w:rsid w:val="00E40758"/>
    <w:rsid w:val="00E40774"/>
    <w:rsid w:val="00E423A7"/>
    <w:rsid w:val="00E42D77"/>
    <w:rsid w:val="00E43461"/>
    <w:rsid w:val="00E43496"/>
    <w:rsid w:val="00E4638B"/>
    <w:rsid w:val="00E46507"/>
    <w:rsid w:val="00E537C8"/>
    <w:rsid w:val="00E537D1"/>
    <w:rsid w:val="00E55255"/>
    <w:rsid w:val="00E559F6"/>
    <w:rsid w:val="00E56BC8"/>
    <w:rsid w:val="00E6135F"/>
    <w:rsid w:val="00E62280"/>
    <w:rsid w:val="00E6451A"/>
    <w:rsid w:val="00E64671"/>
    <w:rsid w:val="00E65BA7"/>
    <w:rsid w:val="00E66422"/>
    <w:rsid w:val="00E703F3"/>
    <w:rsid w:val="00E70B79"/>
    <w:rsid w:val="00E72D11"/>
    <w:rsid w:val="00E72FD7"/>
    <w:rsid w:val="00E74762"/>
    <w:rsid w:val="00E751AF"/>
    <w:rsid w:val="00E77D29"/>
    <w:rsid w:val="00E801AD"/>
    <w:rsid w:val="00E84812"/>
    <w:rsid w:val="00E85AB3"/>
    <w:rsid w:val="00E869CF"/>
    <w:rsid w:val="00E86B66"/>
    <w:rsid w:val="00E86BEA"/>
    <w:rsid w:val="00E86C00"/>
    <w:rsid w:val="00E90E76"/>
    <w:rsid w:val="00E917F8"/>
    <w:rsid w:val="00E923B0"/>
    <w:rsid w:val="00E93C8E"/>
    <w:rsid w:val="00E93FF9"/>
    <w:rsid w:val="00E96ABF"/>
    <w:rsid w:val="00E96E08"/>
    <w:rsid w:val="00E972BA"/>
    <w:rsid w:val="00EA0C89"/>
    <w:rsid w:val="00EA1384"/>
    <w:rsid w:val="00EA165B"/>
    <w:rsid w:val="00EA1FBF"/>
    <w:rsid w:val="00EA24F8"/>
    <w:rsid w:val="00EA27DF"/>
    <w:rsid w:val="00EA3328"/>
    <w:rsid w:val="00EA338D"/>
    <w:rsid w:val="00EA3DFE"/>
    <w:rsid w:val="00EA4EDC"/>
    <w:rsid w:val="00EA6440"/>
    <w:rsid w:val="00EA6BB9"/>
    <w:rsid w:val="00EB0488"/>
    <w:rsid w:val="00EB07F2"/>
    <w:rsid w:val="00EB0FBB"/>
    <w:rsid w:val="00EB22BF"/>
    <w:rsid w:val="00EB2B24"/>
    <w:rsid w:val="00EB5AAF"/>
    <w:rsid w:val="00EB5C60"/>
    <w:rsid w:val="00EB5CDA"/>
    <w:rsid w:val="00EB63A5"/>
    <w:rsid w:val="00EB6E4B"/>
    <w:rsid w:val="00EC0181"/>
    <w:rsid w:val="00EC0C7B"/>
    <w:rsid w:val="00EC1D71"/>
    <w:rsid w:val="00EC1DCC"/>
    <w:rsid w:val="00EC2D17"/>
    <w:rsid w:val="00EC424D"/>
    <w:rsid w:val="00EC4290"/>
    <w:rsid w:val="00EC4941"/>
    <w:rsid w:val="00EC4A2E"/>
    <w:rsid w:val="00EC51DD"/>
    <w:rsid w:val="00EC66FE"/>
    <w:rsid w:val="00ED00B7"/>
    <w:rsid w:val="00ED0196"/>
    <w:rsid w:val="00ED2FB2"/>
    <w:rsid w:val="00ED3406"/>
    <w:rsid w:val="00ED3F92"/>
    <w:rsid w:val="00ED62DE"/>
    <w:rsid w:val="00ED6671"/>
    <w:rsid w:val="00EE1617"/>
    <w:rsid w:val="00EE4822"/>
    <w:rsid w:val="00EE4FD0"/>
    <w:rsid w:val="00EE4FD4"/>
    <w:rsid w:val="00EE53C5"/>
    <w:rsid w:val="00EE554A"/>
    <w:rsid w:val="00EE59E1"/>
    <w:rsid w:val="00EE6BF3"/>
    <w:rsid w:val="00EF1E6B"/>
    <w:rsid w:val="00EF2368"/>
    <w:rsid w:val="00EF3064"/>
    <w:rsid w:val="00EF4606"/>
    <w:rsid w:val="00EF4AF0"/>
    <w:rsid w:val="00F00E59"/>
    <w:rsid w:val="00F0164C"/>
    <w:rsid w:val="00F02D96"/>
    <w:rsid w:val="00F038DD"/>
    <w:rsid w:val="00F03AA5"/>
    <w:rsid w:val="00F03EFF"/>
    <w:rsid w:val="00F05172"/>
    <w:rsid w:val="00F057CA"/>
    <w:rsid w:val="00F05DCF"/>
    <w:rsid w:val="00F10E04"/>
    <w:rsid w:val="00F1179B"/>
    <w:rsid w:val="00F12017"/>
    <w:rsid w:val="00F1247D"/>
    <w:rsid w:val="00F13229"/>
    <w:rsid w:val="00F14BF8"/>
    <w:rsid w:val="00F152E8"/>
    <w:rsid w:val="00F15E8F"/>
    <w:rsid w:val="00F1606C"/>
    <w:rsid w:val="00F172B3"/>
    <w:rsid w:val="00F179BF"/>
    <w:rsid w:val="00F20DBF"/>
    <w:rsid w:val="00F2234A"/>
    <w:rsid w:val="00F2327D"/>
    <w:rsid w:val="00F23CB3"/>
    <w:rsid w:val="00F248FC"/>
    <w:rsid w:val="00F25859"/>
    <w:rsid w:val="00F265B1"/>
    <w:rsid w:val="00F27AF0"/>
    <w:rsid w:val="00F3158F"/>
    <w:rsid w:val="00F317B3"/>
    <w:rsid w:val="00F318EA"/>
    <w:rsid w:val="00F32963"/>
    <w:rsid w:val="00F33677"/>
    <w:rsid w:val="00F35720"/>
    <w:rsid w:val="00F35858"/>
    <w:rsid w:val="00F35BDE"/>
    <w:rsid w:val="00F3666B"/>
    <w:rsid w:val="00F3719D"/>
    <w:rsid w:val="00F371DA"/>
    <w:rsid w:val="00F40390"/>
    <w:rsid w:val="00F4067E"/>
    <w:rsid w:val="00F4137E"/>
    <w:rsid w:val="00F42041"/>
    <w:rsid w:val="00F446CB"/>
    <w:rsid w:val="00F44C7E"/>
    <w:rsid w:val="00F4574F"/>
    <w:rsid w:val="00F46BAA"/>
    <w:rsid w:val="00F4722A"/>
    <w:rsid w:val="00F5005A"/>
    <w:rsid w:val="00F52A29"/>
    <w:rsid w:val="00F54569"/>
    <w:rsid w:val="00F5516A"/>
    <w:rsid w:val="00F55699"/>
    <w:rsid w:val="00F573E5"/>
    <w:rsid w:val="00F60A2F"/>
    <w:rsid w:val="00F61297"/>
    <w:rsid w:val="00F61E8D"/>
    <w:rsid w:val="00F62FD1"/>
    <w:rsid w:val="00F63F92"/>
    <w:rsid w:val="00F66A31"/>
    <w:rsid w:val="00F66AC0"/>
    <w:rsid w:val="00F66E9F"/>
    <w:rsid w:val="00F6778D"/>
    <w:rsid w:val="00F67FD8"/>
    <w:rsid w:val="00F70574"/>
    <w:rsid w:val="00F70781"/>
    <w:rsid w:val="00F70A3F"/>
    <w:rsid w:val="00F7109E"/>
    <w:rsid w:val="00F7165A"/>
    <w:rsid w:val="00F71768"/>
    <w:rsid w:val="00F724CE"/>
    <w:rsid w:val="00F744CC"/>
    <w:rsid w:val="00F746D6"/>
    <w:rsid w:val="00F76F45"/>
    <w:rsid w:val="00F770A1"/>
    <w:rsid w:val="00F80024"/>
    <w:rsid w:val="00F80973"/>
    <w:rsid w:val="00F814E8"/>
    <w:rsid w:val="00F8275F"/>
    <w:rsid w:val="00F82E70"/>
    <w:rsid w:val="00F83CB6"/>
    <w:rsid w:val="00F859E2"/>
    <w:rsid w:val="00F86B5C"/>
    <w:rsid w:val="00F90AFA"/>
    <w:rsid w:val="00F91947"/>
    <w:rsid w:val="00F92B1B"/>
    <w:rsid w:val="00F92DAB"/>
    <w:rsid w:val="00F9448C"/>
    <w:rsid w:val="00F947FA"/>
    <w:rsid w:val="00F9513A"/>
    <w:rsid w:val="00F95A84"/>
    <w:rsid w:val="00FA0DFE"/>
    <w:rsid w:val="00FA1394"/>
    <w:rsid w:val="00FA1473"/>
    <w:rsid w:val="00FA4163"/>
    <w:rsid w:val="00FA4299"/>
    <w:rsid w:val="00FA42A6"/>
    <w:rsid w:val="00FA5485"/>
    <w:rsid w:val="00FA6103"/>
    <w:rsid w:val="00FA6B84"/>
    <w:rsid w:val="00FA7B15"/>
    <w:rsid w:val="00FB06EC"/>
    <w:rsid w:val="00FB0BE0"/>
    <w:rsid w:val="00FB16B9"/>
    <w:rsid w:val="00FB1B0F"/>
    <w:rsid w:val="00FB25E6"/>
    <w:rsid w:val="00FB631F"/>
    <w:rsid w:val="00FB6AE9"/>
    <w:rsid w:val="00FB7739"/>
    <w:rsid w:val="00FB7FE5"/>
    <w:rsid w:val="00FC010A"/>
    <w:rsid w:val="00FC0687"/>
    <w:rsid w:val="00FC0A12"/>
    <w:rsid w:val="00FC21DB"/>
    <w:rsid w:val="00FC22CC"/>
    <w:rsid w:val="00FC2E5D"/>
    <w:rsid w:val="00FC5D8C"/>
    <w:rsid w:val="00FC601C"/>
    <w:rsid w:val="00FC65FF"/>
    <w:rsid w:val="00FD1302"/>
    <w:rsid w:val="00FD4055"/>
    <w:rsid w:val="00FD5267"/>
    <w:rsid w:val="00FD66CF"/>
    <w:rsid w:val="00FE0E31"/>
    <w:rsid w:val="00FE1914"/>
    <w:rsid w:val="00FE234D"/>
    <w:rsid w:val="00FE3D5E"/>
    <w:rsid w:val="00FE4A70"/>
    <w:rsid w:val="00FE50C0"/>
    <w:rsid w:val="00FE515D"/>
    <w:rsid w:val="00FE5FDA"/>
    <w:rsid w:val="00FE629A"/>
    <w:rsid w:val="00FE7017"/>
    <w:rsid w:val="00FE7D58"/>
    <w:rsid w:val="00FF22DD"/>
    <w:rsid w:val="00FF2669"/>
    <w:rsid w:val="00FF2696"/>
    <w:rsid w:val="00FF3081"/>
    <w:rsid w:val="00FF4A83"/>
    <w:rsid w:val="00FF5AF2"/>
    <w:rsid w:val="00FF5D6A"/>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ECBD30C"/>
  <w15:docId w15:val="{8580DBF9-F61A-461C-8DF7-B553EFE9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1E"/>
    <w:rPr>
      <w:rFonts w:ascii="Arial" w:hAnsi="Arial"/>
      <w:sz w:val="24"/>
      <w:szCs w:val="24"/>
    </w:rPr>
  </w:style>
  <w:style w:type="paragraph" w:styleId="Heading1">
    <w:name w:val="heading 1"/>
    <w:aliases w:val="Section Heading"/>
    <w:basedOn w:val="Normal"/>
    <w:next w:val="GeneralText"/>
    <w:link w:val="Heading1Char"/>
    <w:qFormat/>
    <w:rsid w:val="00B26594"/>
    <w:pPr>
      <w:keepNext/>
      <w:numPr>
        <w:numId w:val="5"/>
      </w:numPr>
      <w:spacing w:before="1440" w:after="440"/>
      <w:ind w:right="720" w:hanging="1440"/>
      <w:outlineLvl w:val="0"/>
    </w:pPr>
    <w:rPr>
      <w:rFonts w:ascii="Cambria" w:hAnsi="Cambria"/>
      <w:kern w:val="28"/>
      <w:sz w:val="48"/>
      <w:szCs w:val="20"/>
    </w:rPr>
  </w:style>
  <w:style w:type="paragraph" w:styleId="Heading2">
    <w:name w:val="heading 2"/>
    <w:basedOn w:val="Normal"/>
    <w:next w:val="GeneralText"/>
    <w:link w:val="Heading2Char"/>
    <w:qFormat/>
    <w:rsid w:val="00B26594"/>
    <w:pPr>
      <w:keepNext/>
      <w:numPr>
        <w:ilvl w:val="1"/>
        <w:numId w:val="5"/>
      </w:numPr>
      <w:tabs>
        <w:tab w:val="clear" w:pos="720"/>
        <w:tab w:val="num" w:pos="0"/>
      </w:tabs>
      <w:spacing w:before="240" w:after="120"/>
      <w:ind w:left="0"/>
      <w:outlineLvl w:val="1"/>
    </w:pPr>
    <w:rPr>
      <w:rFonts w:ascii="Calibri" w:hAnsi="Calibri"/>
      <w:b/>
      <w:caps/>
      <w:sz w:val="22"/>
      <w:szCs w:val="20"/>
    </w:rPr>
  </w:style>
  <w:style w:type="paragraph" w:styleId="Heading3">
    <w:name w:val="heading 3"/>
    <w:basedOn w:val="Normal"/>
    <w:next w:val="GeneralText"/>
    <w:link w:val="Heading3Char"/>
    <w:qFormat/>
    <w:rsid w:val="00B26594"/>
    <w:pPr>
      <w:keepNext/>
      <w:numPr>
        <w:ilvl w:val="3"/>
        <w:numId w:val="5"/>
      </w:numPr>
      <w:spacing w:before="240" w:after="120"/>
      <w:outlineLvl w:val="2"/>
    </w:pPr>
    <w:rPr>
      <w:rFonts w:ascii="Cambria" w:hAnsi="Cambria"/>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318EA"/>
    <w:rPr>
      <w:rFonts w:ascii="Courier New" w:hAnsi="Courier New" w:cs="Courier New"/>
      <w:sz w:val="20"/>
      <w:szCs w:val="20"/>
    </w:rPr>
  </w:style>
  <w:style w:type="paragraph" w:styleId="Header">
    <w:name w:val="header"/>
    <w:basedOn w:val="Normal"/>
    <w:rsid w:val="0091157B"/>
    <w:pPr>
      <w:tabs>
        <w:tab w:val="center" w:pos="4320"/>
        <w:tab w:val="right" w:pos="8640"/>
      </w:tabs>
    </w:pPr>
  </w:style>
  <w:style w:type="paragraph" w:styleId="Footer">
    <w:name w:val="footer"/>
    <w:basedOn w:val="Normal"/>
    <w:link w:val="FooterChar"/>
    <w:rsid w:val="0091157B"/>
    <w:pPr>
      <w:tabs>
        <w:tab w:val="center" w:pos="4320"/>
        <w:tab w:val="right" w:pos="8640"/>
      </w:tabs>
    </w:pPr>
  </w:style>
  <w:style w:type="character" w:styleId="PageNumber">
    <w:name w:val="page number"/>
    <w:basedOn w:val="DefaultParagraphFont"/>
    <w:rsid w:val="0091157B"/>
  </w:style>
  <w:style w:type="paragraph" w:styleId="BalloonText">
    <w:name w:val="Balloon Text"/>
    <w:basedOn w:val="Normal"/>
    <w:semiHidden/>
    <w:rsid w:val="0036301F"/>
    <w:rPr>
      <w:rFonts w:ascii="Tahoma" w:hAnsi="Tahoma" w:cs="Tahoma"/>
      <w:sz w:val="16"/>
      <w:szCs w:val="16"/>
    </w:rPr>
  </w:style>
  <w:style w:type="paragraph" w:styleId="ListParagraph">
    <w:name w:val="List Paragraph"/>
    <w:basedOn w:val="Normal"/>
    <w:uiPriority w:val="34"/>
    <w:qFormat/>
    <w:rsid w:val="00D767C3"/>
    <w:pPr>
      <w:ind w:left="720"/>
    </w:pPr>
  </w:style>
  <w:style w:type="paragraph" w:styleId="Revision">
    <w:name w:val="Revision"/>
    <w:hidden/>
    <w:uiPriority w:val="99"/>
    <w:semiHidden/>
    <w:rsid w:val="00856BD2"/>
    <w:rPr>
      <w:rFonts w:ascii="Arial" w:hAnsi="Arial"/>
      <w:sz w:val="24"/>
      <w:szCs w:val="24"/>
    </w:rPr>
  </w:style>
  <w:style w:type="character" w:styleId="CommentReference">
    <w:name w:val="annotation reference"/>
    <w:uiPriority w:val="99"/>
    <w:semiHidden/>
    <w:unhideWhenUsed/>
    <w:rsid w:val="00856BD2"/>
    <w:rPr>
      <w:sz w:val="16"/>
      <w:szCs w:val="16"/>
    </w:rPr>
  </w:style>
  <w:style w:type="paragraph" w:styleId="CommentText">
    <w:name w:val="annotation text"/>
    <w:basedOn w:val="Normal"/>
    <w:link w:val="CommentTextChar"/>
    <w:uiPriority w:val="99"/>
    <w:unhideWhenUsed/>
    <w:rsid w:val="00856BD2"/>
    <w:rPr>
      <w:sz w:val="20"/>
      <w:szCs w:val="20"/>
    </w:rPr>
  </w:style>
  <w:style w:type="character" w:customStyle="1" w:styleId="CommentTextChar">
    <w:name w:val="Comment Text Char"/>
    <w:link w:val="CommentText"/>
    <w:uiPriority w:val="99"/>
    <w:rsid w:val="00856BD2"/>
    <w:rPr>
      <w:rFonts w:ascii="Arial" w:hAnsi="Arial"/>
    </w:rPr>
  </w:style>
  <w:style w:type="paragraph" w:styleId="CommentSubject">
    <w:name w:val="annotation subject"/>
    <w:basedOn w:val="CommentText"/>
    <w:next w:val="CommentText"/>
    <w:link w:val="CommentSubjectChar"/>
    <w:uiPriority w:val="99"/>
    <w:semiHidden/>
    <w:unhideWhenUsed/>
    <w:rsid w:val="00856BD2"/>
    <w:rPr>
      <w:b/>
      <w:bCs/>
    </w:rPr>
  </w:style>
  <w:style w:type="character" w:customStyle="1" w:styleId="CommentSubjectChar">
    <w:name w:val="Comment Subject Char"/>
    <w:link w:val="CommentSubject"/>
    <w:uiPriority w:val="99"/>
    <w:semiHidden/>
    <w:rsid w:val="00856BD2"/>
    <w:rPr>
      <w:rFonts w:ascii="Arial" w:hAnsi="Arial"/>
      <w:b/>
      <w:bCs/>
    </w:rPr>
  </w:style>
  <w:style w:type="character" w:customStyle="1" w:styleId="PlainTextChar">
    <w:name w:val="Plain Text Char"/>
    <w:link w:val="PlainText"/>
    <w:rsid w:val="0046528C"/>
    <w:rPr>
      <w:rFonts w:ascii="Courier New" w:hAnsi="Courier New" w:cs="Courier New"/>
    </w:rPr>
  </w:style>
  <w:style w:type="character" w:customStyle="1" w:styleId="FooterChar">
    <w:name w:val="Footer Char"/>
    <w:basedOn w:val="DefaultParagraphFont"/>
    <w:link w:val="Footer"/>
    <w:uiPriority w:val="99"/>
    <w:rsid w:val="007F65BF"/>
    <w:rPr>
      <w:rFonts w:ascii="Arial" w:hAnsi="Arial"/>
      <w:sz w:val="24"/>
      <w:szCs w:val="24"/>
    </w:rPr>
  </w:style>
  <w:style w:type="paragraph" w:customStyle="1" w:styleId="Default">
    <w:name w:val="Default"/>
    <w:rsid w:val="00154709"/>
    <w:pPr>
      <w:autoSpaceDE w:val="0"/>
      <w:autoSpaceDN w:val="0"/>
      <w:adjustRightInd w:val="0"/>
    </w:pPr>
    <w:rPr>
      <w:rFonts w:ascii="Arial" w:hAnsi="Arial" w:cs="Arial"/>
      <w:color w:val="000000"/>
      <w:sz w:val="24"/>
      <w:szCs w:val="24"/>
    </w:rPr>
  </w:style>
  <w:style w:type="character" w:customStyle="1" w:styleId="Heading1Char">
    <w:name w:val="Heading 1 Char"/>
    <w:aliases w:val="Section Heading Char"/>
    <w:basedOn w:val="DefaultParagraphFont"/>
    <w:link w:val="Heading1"/>
    <w:rsid w:val="00B26594"/>
    <w:rPr>
      <w:rFonts w:ascii="Cambria" w:hAnsi="Cambria"/>
      <w:kern w:val="28"/>
      <w:sz w:val="48"/>
    </w:rPr>
  </w:style>
  <w:style w:type="character" w:customStyle="1" w:styleId="Heading2Char">
    <w:name w:val="Heading 2 Char"/>
    <w:basedOn w:val="DefaultParagraphFont"/>
    <w:link w:val="Heading2"/>
    <w:rsid w:val="00B26594"/>
    <w:rPr>
      <w:rFonts w:ascii="Calibri" w:hAnsi="Calibri"/>
      <w:b/>
      <w:caps/>
      <w:sz w:val="22"/>
    </w:rPr>
  </w:style>
  <w:style w:type="character" w:customStyle="1" w:styleId="Heading3Char">
    <w:name w:val="Heading 3 Char"/>
    <w:basedOn w:val="DefaultParagraphFont"/>
    <w:link w:val="Heading3"/>
    <w:rsid w:val="00B26594"/>
    <w:rPr>
      <w:rFonts w:ascii="Cambria" w:hAnsi="Cambria"/>
      <w:b/>
      <w:bCs/>
      <w:sz w:val="22"/>
    </w:rPr>
  </w:style>
  <w:style w:type="paragraph" w:customStyle="1" w:styleId="GeneralText">
    <w:name w:val="GeneralText"/>
    <w:basedOn w:val="Normal"/>
    <w:link w:val="GeneralTextChar"/>
    <w:rsid w:val="00B26594"/>
    <w:pPr>
      <w:spacing w:line="280" w:lineRule="exact"/>
    </w:pPr>
    <w:rPr>
      <w:rFonts w:ascii="Cambria" w:hAnsi="Cambria"/>
      <w:sz w:val="22"/>
      <w:szCs w:val="20"/>
    </w:rPr>
  </w:style>
  <w:style w:type="character" w:customStyle="1" w:styleId="GeneralTextChar">
    <w:name w:val="GeneralText Char"/>
    <w:link w:val="GeneralText"/>
    <w:locked/>
    <w:rsid w:val="00B26594"/>
    <w:rPr>
      <w:rFonts w:ascii="Cambria" w:hAnsi="Cambria"/>
      <w:sz w:val="22"/>
    </w:rPr>
  </w:style>
  <w:style w:type="character" w:customStyle="1" w:styleId="text">
    <w:name w:val="text"/>
    <w:basedOn w:val="DefaultParagraphFont"/>
    <w:rsid w:val="00C05E85"/>
  </w:style>
  <w:style w:type="paragraph" w:customStyle="1" w:styleId="paragraph">
    <w:name w:val="paragraph"/>
    <w:basedOn w:val="Normal"/>
    <w:rsid w:val="00C05E85"/>
    <w:pPr>
      <w:spacing w:before="100" w:beforeAutospacing="1" w:after="100" w:afterAutospacing="1"/>
    </w:pPr>
    <w:rPr>
      <w:rFonts w:ascii="Times New Roman" w:hAnsi="Times New Roman"/>
    </w:rPr>
  </w:style>
  <w:style w:type="paragraph" w:styleId="NormalWeb">
    <w:name w:val="Normal (Web)"/>
    <w:basedOn w:val="Normal"/>
    <w:uiPriority w:val="99"/>
    <w:semiHidden/>
    <w:unhideWhenUsed/>
    <w:rsid w:val="005D6C28"/>
    <w:pPr>
      <w:spacing w:before="100" w:beforeAutospacing="1" w:after="100" w:afterAutospacing="1"/>
    </w:pPr>
    <w:rPr>
      <w:rFonts w:ascii="Calibri" w:eastAsiaTheme="minorHAnsi" w:hAnsi="Calibri" w:cs="Calibri"/>
      <w:sz w:val="22"/>
      <w:szCs w:val="22"/>
    </w:rPr>
  </w:style>
  <w:style w:type="character" w:customStyle="1" w:styleId="InitialStyle">
    <w:name w:val="InitialStyle"/>
    <w:rsid w:val="00F371DA"/>
    <w:rPr>
      <w:rFonts w:ascii="Courier New" w:hAnsi="Courier New"/>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1898">
      <w:bodyDiv w:val="1"/>
      <w:marLeft w:val="0"/>
      <w:marRight w:val="0"/>
      <w:marTop w:val="0"/>
      <w:marBottom w:val="0"/>
      <w:divBdr>
        <w:top w:val="none" w:sz="0" w:space="0" w:color="auto"/>
        <w:left w:val="none" w:sz="0" w:space="0" w:color="auto"/>
        <w:bottom w:val="none" w:sz="0" w:space="0" w:color="auto"/>
        <w:right w:val="none" w:sz="0" w:space="0" w:color="auto"/>
      </w:divBdr>
    </w:div>
    <w:div w:id="217522508">
      <w:bodyDiv w:val="1"/>
      <w:marLeft w:val="0"/>
      <w:marRight w:val="0"/>
      <w:marTop w:val="0"/>
      <w:marBottom w:val="0"/>
      <w:divBdr>
        <w:top w:val="none" w:sz="0" w:space="0" w:color="auto"/>
        <w:left w:val="none" w:sz="0" w:space="0" w:color="auto"/>
        <w:bottom w:val="none" w:sz="0" w:space="0" w:color="auto"/>
        <w:right w:val="none" w:sz="0" w:space="0" w:color="auto"/>
      </w:divBdr>
    </w:div>
    <w:div w:id="629671686">
      <w:bodyDiv w:val="1"/>
      <w:marLeft w:val="0"/>
      <w:marRight w:val="0"/>
      <w:marTop w:val="0"/>
      <w:marBottom w:val="0"/>
      <w:divBdr>
        <w:top w:val="none" w:sz="0" w:space="0" w:color="auto"/>
        <w:left w:val="none" w:sz="0" w:space="0" w:color="auto"/>
        <w:bottom w:val="none" w:sz="0" w:space="0" w:color="auto"/>
        <w:right w:val="none" w:sz="0" w:space="0" w:color="auto"/>
      </w:divBdr>
      <w:divsChild>
        <w:div w:id="1177885546">
          <w:marLeft w:val="480"/>
          <w:marRight w:val="0"/>
          <w:marTop w:val="120"/>
          <w:marBottom w:val="120"/>
          <w:divBdr>
            <w:top w:val="none" w:sz="0" w:space="0" w:color="auto"/>
            <w:left w:val="none" w:sz="0" w:space="0" w:color="auto"/>
            <w:bottom w:val="none" w:sz="0" w:space="0" w:color="auto"/>
            <w:right w:val="none" w:sz="0" w:space="0" w:color="auto"/>
          </w:divBdr>
        </w:div>
        <w:div w:id="1270117535">
          <w:marLeft w:val="480"/>
          <w:marRight w:val="0"/>
          <w:marTop w:val="120"/>
          <w:marBottom w:val="120"/>
          <w:divBdr>
            <w:top w:val="none" w:sz="0" w:space="0" w:color="auto"/>
            <w:left w:val="none" w:sz="0" w:space="0" w:color="auto"/>
            <w:bottom w:val="none" w:sz="0" w:space="0" w:color="auto"/>
            <w:right w:val="none" w:sz="0" w:space="0" w:color="auto"/>
          </w:divBdr>
        </w:div>
      </w:divsChild>
    </w:div>
    <w:div w:id="1026979686">
      <w:bodyDiv w:val="1"/>
      <w:marLeft w:val="0"/>
      <w:marRight w:val="0"/>
      <w:marTop w:val="0"/>
      <w:marBottom w:val="0"/>
      <w:divBdr>
        <w:top w:val="none" w:sz="0" w:space="0" w:color="auto"/>
        <w:left w:val="none" w:sz="0" w:space="0" w:color="auto"/>
        <w:bottom w:val="none" w:sz="0" w:space="0" w:color="auto"/>
        <w:right w:val="none" w:sz="0" w:space="0" w:color="auto"/>
      </w:divBdr>
    </w:div>
    <w:div w:id="1090347492">
      <w:bodyDiv w:val="1"/>
      <w:marLeft w:val="0"/>
      <w:marRight w:val="0"/>
      <w:marTop w:val="0"/>
      <w:marBottom w:val="0"/>
      <w:divBdr>
        <w:top w:val="none" w:sz="0" w:space="0" w:color="auto"/>
        <w:left w:val="none" w:sz="0" w:space="0" w:color="auto"/>
        <w:bottom w:val="none" w:sz="0" w:space="0" w:color="auto"/>
        <w:right w:val="none" w:sz="0" w:space="0" w:color="auto"/>
      </w:divBdr>
    </w:div>
    <w:div w:id="1880360399">
      <w:bodyDiv w:val="1"/>
      <w:marLeft w:val="0"/>
      <w:marRight w:val="0"/>
      <w:marTop w:val="0"/>
      <w:marBottom w:val="0"/>
      <w:divBdr>
        <w:top w:val="none" w:sz="0" w:space="0" w:color="auto"/>
        <w:left w:val="none" w:sz="0" w:space="0" w:color="auto"/>
        <w:bottom w:val="none" w:sz="0" w:space="0" w:color="auto"/>
        <w:right w:val="none" w:sz="0" w:space="0" w:color="auto"/>
      </w:divBdr>
    </w:div>
    <w:div w:id="193096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127EB1D907C04EBD2F60AFA034026C" ma:contentTypeVersion="9" ma:contentTypeDescription="Create a new document." ma:contentTypeScope="" ma:versionID="c01fb7c3688d8536a379d1f8d137f17a">
  <xsd:schema xmlns:xsd="http://www.w3.org/2001/XMLSchema" xmlns:xs="http://www.w3.org/2001/XMLSchema" xmlns:p="http://schemas.microsoft.com/office/2006/metadata/properties" xmlns:ns2="3f979738-2c58-4ab2-8e2d-1ad20aedc87e" targetNamespace="http://schemas.microsoft.com/office/2006/metadata/properties" ma:root="true" ma:fieldsID="bc42a9bde6732d955e895b0f11f4c9a1" ns2:_="">
    <xsd:import namespace="3f979738-2c58-4ab2-8e2d-1ad20aedc8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79738-2c58-4ab2-8e2d-1ad20aedc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C05EE-1F5E-499B-A6EB-65B2A1968DC9}">
  <ds:schemaRefs>
    <ds:schemaRef ds:uri="http://schemas.openxmlformats.org/officeDocument/2006/bibliography"/>
  </ds:schemaRefs>
</ds:datastoreItem>
</file>

<file path=customXml/itemProps2.xml><?xml version="1.0" encoding="utf-8"?>
<ds:datastoreItem xmlns:ds="http://schemas.openxmlformats.org/officeDocument/2006/customXml" ds:itemID="{F88CCF1A-D460-4668-9BE0-75216ED91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79738-2c58-4ab2-8e2d-1ad20aedc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ED923-BBD1-424C-B701-4E9E66A2276C}">
  <ds:schemaRefs>
    <ds:schemaRef ds:uri="http://schemas.microsoft.com/sharepoint/v3/contenttype/forms"/>
  </ds:schemaRefs>
</ds:datastoreItem>
</file>

<file path=customXml/itemProps4.xml><?xml version="1.0" encoding="utf-8"?>
<ds:datastoreItem xmlns:ds="http://schemas.openxmlformats.org/officeDocument/2006/customXml" ds:itemID="{824D3512-55EA-4A22-AD92-F2F0D201F4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5378</Words>
  <Characters>30726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99-639</vt:lpstr>
    </vt:vector>
  </TitlesOfParts>
  <Company>State of Maine</Company>
  <LinksUpToDate>false</LinksUpToDate>
  <CharactersWithSpaces>36032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99-639</dc:title>
  <dc:creator>don.wismer</dc:creator>
  <cp:lastModifiedBy>Wismer, Don</cp:lastModifiedBy>
  <cp:revision>5</cp:revision>
  <cp:lastPrinted>2019-11-27T13:53:00Z</cp:lastPrinted>
  <dcterms:created xsi:type="dcterms:W3CDTF">2022-04-12T12:25:00Z</dcterms:created>
  <dcterms:modified xsi:type="dcterms:W3CDTF">2022-04-12T12:50:00Z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0x01010004127EB1D907C04EBD2F60AFA034026C</vt:lpwstr>
  </property>
</Properties>
</file>