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F5" w:rsidRPr="003F55F5" w:rsidRDefault="003F55F5" w:rsidP="003F55F5">
      <w:pPr>
        <w:pStyle w:val="Heading1"/>
        <w:spacing w:before="150" w:beforeAutospacing="0" w:after="0" w:afterAutospacing="0"/>
        <w:jc w:val="center"/>
        <w:rPr>
          <w:rFonts w:ascii="Arial" w:hAnsi="Arial" w:cs="Arial"/>
          <w:color w:val="01395A"/>
          <w:sz w:val="40"/>
          <w:szCs w:val="40"/>
        </w:rPr>
      </w:pPr>
      <w:r w:rsidRPr="003F55F5">
        <w:rPr>
          <w:rFonts w:ascii="Arial" w:hAnsi="Arial" w:cs="Arial"/>
          <w:color w:val="01395A"/>
          <w:sz w:val="40"/>
          <w:szCs w:val="40"/>
        </w:rPr>
        <w:t>Teaching Guide and Activities</w:t>
      </w:r>
    </w:p>
    <w:p w:rsidR="003F55F5" w:rsidRDefault="003F55F5" w:rsidP="003F55F5">
      <w:pPr>
        <w:pStyle w:val="Heading1"/>
        <w:spacing w:before="150" w:beforeAutospacing="0" w:after="0" w:afterAutospacing="0"/>
        <w:jc w:val="center"/>
        <w:rPr>
          <w:rFonts w:ascii="Arial" w:hAnsi="Arial" w:cs="Arial"/>
          <w:color w:val="01395A"/>
          <w:sz w:val="40"/>
          <w:szCs w:val="40"/>
        </w:rPr>
      </w:pPr>
      <w:r w:rsidRPr="003F55F5">
        <w:rPr>
          <w:rFonts w:ascii="Arial" w:hAnsi="Arial" w:cs="Arial"/>
          <w:color w:val="01395A"/>
          <w:sz w:val="40"/>
          <w:szCs w:val="40"/>
        </w:rPr>
        <w:t>Person to Person: Legislating Maine</w:t>
      </w:r>
    </w:p>
    <w:p w:rsidR="003F55F5" w:rsidRPr="003F55F5" w:rsidRDefault="003F55F5" w:rsidP="003F55F5">
      <w:pPr>
        <w:pStyle w:val="Heading1"/>
        <w:spacing w:before="150" w:beforeAutospacing="0" w:after="0" w:afterAutospacing="0"/>
        <w:jc w:val="center"/>
        <w:rPr>
          <w:rFonts w:ascii="Arial" w:hAnsi="Arial" w:cs="Arial"/>
          <w:color w:val="01395A"/>
          <w:sz w:val="40"/>
          <w:szCs w:val="40"/>
        </w:rPr>
      </w:pPr>
      <w:bookmarkStart w:id="0" w:name="_GoBack"/>
      <w:bookmarkEnd w:id="0"/>
    </w:p>
    <w:p w:rsidR="003F55F5" w:rsidRDefault="003F55F5" w:rsidP="003F55F5">
      <w:pPr>
        <w:pStyle w:val="Heading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LESSON 1: OVERVIEW OF LAWMAKING IN MAINE</w:t>
      </w:r>
    </w:p>
    <w:p w:rsidR="003F55F5" w:rsidRDefault="003F55F5" w:rsidP="003F55F5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Learning Outcomes</w:t>
      </w:r>
    </w:p>
    <w:p w:rsidR="003F55F5" w:rsidRDefault="003F55F5" w:rsidP="003F55F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</w:rPr>
        <w:t>At the end of Lesson 1 students will be able to;</w:t>
      </w:r>
    </w:p>
    <w:p w:rsidR="003F55F5" w:rsidRDefault="003F55F5" w:rsidP="003F55F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describe the process by which a proposed law is adopted.</w:t>
      </w:r>
    </w:p>
    <w:p w:rsidR="003F55F5" w:rsidRDefault="003F55F5" w:rsidP="003F55F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identify the characteristics of an effective citizen.</w:t>
      </w:r>
    </w:p>
    <w:p w:rsidR="003F55F5" w:rsidRDefault="003F55F5" w:rsidP="003F55F5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Class Activity</w:t>
      </w:r>
    </w:p>
    <w:p w:rsidR="003F55F5" w:rsidRDefault="003F55F5" w:rsidP="003F55F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Students will take the pre-test to establish a baseline of knowledge about Maine's legislative process; record scores.</w:t>
      </w:r>
    </w:p>
    <w:p w:rsidR="003F55F5" w:rsidRDefault="003F55F5" w:rsidP="003F55F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Distribute the Student Guide for Viewing the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Video .</w:t>
      </w:r>
      <w:proofErr w:type="gramEnd"/>
    </w:p>
    <w:p w:rsidR="003F55F5" w:rsidRDefault="003F55F5" w:rsidP="003F55F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Introduce and view the video.</w:t>
      </w:r>
    </w:p>
    <w:p w:rsidR="003F55F5" w:rsidRDefault="003F55F5" w:rsidP="003F55F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Encourage students to share their general impressions after viewing.</w:t>
      </w:r>
    </w:p>
    <w:p w:rsidR="003F55F5" w:rsidRDefault="003F55F5" w:rsidP="003F55F5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 Activities</w:t>
      </w:r>
    </w:p>
    <w:p w:rsidR="003F55F5" w:rsidRDefault="003F55F5" w:rsidP="003F55F5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Individually or in groups, list 5 questions about state laws that you would like to discuss with your legislators. </w:t>
      </w:r>
    </w:p>
    <w:p w:rsidR="003F55F5" w:rsidRDefault="003F55F5" w:rsidP="003F55F5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Using the</w:t>
      </w:r>
      <w:hyperlink r:id="rId5" w:history="1">
        <w:r>
          <w:rPr>
            <w:rStyle w:val="Hyperlink"/>
            <w:rFonts w:ascii="Arial" w:hAnsi="Arial" w:cs="Arial"/>
            <w:color w:val="01395A"/>
            <w:sz w:val="19"/>
            <w:szCs w:val="19"/>
          </w:rPr>
          <w:t> legislature's website</w:t>
        </w:r>
      </w:hyperlink>
      <w:r>
        <w:rPr>
          <w:rFonts w:ascii="Arial" w:hAnsi="Arial" w:cs="Arial"/>
          <w:color w:val="000000"/>
          <w:sz w:val="19"/>
          <w:szCs w:val="19"/>
        </w:rPr>
        <w:t>, find the address of the Senator and Representative who represent you in the legislature. </w:t>
      </w:r>
    </w:p>
    <w:p w:rsidR="003F55F5" w:rsidRDefault="003F55F5" w:rsidP="003F55F5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Write a letter to one of your legislators about one of the issues that you identified in your list of 5 topics.</w:t>
      </w:r>
    </w:p>
    <w:p w:rsidR="003F55F5" w:rsidRDefault="003F55F5" w:rsidP="003F55F5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Materials</w:t>
      </w:r>
    </w:p>
    <w:p w:rsidR="003F55F5" w:rsidRDefault="003F55F5" w:rsidP="003F55F5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Copies of Pre-test</w:t>
      </w:r>
    </w:p>
    <w:p w:rsidR="003F55F5" w:rsidRDefault="003F55F5" w:rsidP="003F55F5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Hand-outs of Student Guide for Viewing the Video</w:t>
      </w:r>
    </w:p>
    <w:p w:rsidR="003F55F5" w:rsidRDefault="003F55F5" w:rsidP="003F55F5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Person to Person: Legislating Maine video, for use with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MediaPlayer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or Real Player.</w:t>
      </w:r>
    </w:p>
    <w:p w:rsidR="003F55F5" w:rsidRDefault="003F55F5" w:rsidP="003F55F5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Computers with Internet access</w:t>
      </w:r>
    </w:p>
    <w:p w:rsidR="003F55F5" w:rsidRDefault="003F55F5" w:rsidP="003F55F5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Folder or notebook for “The Path to Maine Lawmaking”</w:t>
      </w:r>
    </w:p>
    <w:p w:rsidR="003F55F5" w:rsidRDefault="003F55F5" w:rsidP="003F55F5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Assessment</w:t>
      </w:r>
    </w:p>
    <w:p w:rsidR="003F55F5" w:rsidRDefault="003F55F5" w:rsidP="003F55F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Based on their pre-test scores, have students demonstrated general knowledge about lawmaking in Maine? </w:t>
      </w:r>
    </w:p>
    <w:p w:rsidR="003F55F5" w:rsidRDefault="003F55F5" w:rsidP="003F55F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Based on the nature of their questions, have students demonstrated their abilities to see relationships between their daily lives and the activities associated with lawmaking in Maine? </w:t>
      </w:r>
    </w:p>
    <w:p w:rsidR="003F55F5" w:rsidRDefault="003F55F5" w:rsidP="003F55F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Have students successfully located their legislators' addresses? </w:t>
      </w:r>
    </w:p>
    <w:p w:rsidR="003A005E" w:rsidRPr="003F55F5" w:rsidRDefault="003F55F5" w:rsidP="003F55F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Have students used appropriate letter format?</w:t>
      </w:r>
    </w:p>
    <w:sectPr w:rsidR="003A005E" w:rsidRPr="003F55F5" w:rsidSect="0050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2E6"/>
    <w:multiLevelType w:val="multilevel"/>
    <w:tmpl w:val="D51A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33195"/>
    <w:multiLevelType w:val="multilevel"/>
    <w:tmpl w:val="CC2E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7766D"/>
    <w:multiLevelType w:val="multilevel"/>
    <w:tmpl w:val="2B6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8181C"/>
    <w:multiLevelType w:val="multilevel"/>
    <w:tmpl w:val="2742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F2722"/>
    <w:multiLevelType w:val="multilevel"/>
    <w:tmpl w:val="D6D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672EC"/>
    <w:multiLevelType w:val="multilevel"/>
    <w:tmpl w:val="520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83"/>
    <w:rsid w:val="002B7656"/>
    <w:rsid w:val="003A005E"/>
    <w:rsid w:val="003F55F5"/>
    <w:rsid w:val="00507D38"/>
    <w:rsid w:val="00584A83"/>
    <w:rsid w:val="00715E15"/>
    <w:rsid w:val="009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C8112"/>
  <w15:chartTrackingRefBased/>
  <w15:docId w15:val="{44D54A90-F439-834A-B4EB-EF1734F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4A8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5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584A8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84A8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584A8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5F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F55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F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224">
          <w:marLeft w:val="0"/>
          <w:marRight w:val="0"/>
          <w:marTop w:val="2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ture.maine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Kathleen</dc:creator>
  <cp:keywords/>
  <dc:description/>
  <cp:lastModifiedBy>Bouchard, Kathleen</cp:lastModifiedBy>
  <cp:revision>2</cp:revision>
  <dcterms:created xsi:type="dcterms:W3CDTF">2019-03-18T17:19:00Z</dcterms:created>
  <dcterms:modified xsi:type="dcterms:W3CDTF">2019-03-18T17:19:00Z</dcterms:modified>
</cp:coreProperties>
</file>