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35" w:rsidRPr="00724C35" w:rsidRDefault="00724C35" w:rsidP="00724C35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24C35">
        <w:rPr>
          <w:rFonts w:ascii="Bookman Old Style" w:hAnsi="Bookman Old Style"/>
          <w:b/>
          <w:bCs/>
          <w:sz w:val="22"/>
          <w:szCs w:val="22"/>
        </w:rPr>
        <w:t>94-457</w:t>
      </w:r>
    </w:p>
    <w:p w:rsidR="00724C35" w:rsidRPr="00724C35" w:rsidRDefault="00724C35" w:rsidP="00724C35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24C35">
        <w:rPr>
          <w:rFonts w:ascii="Bookman Old Style" w:hAnsi="Bookman Old Style"/>
          <w:b/>
          <w:bCs/>
          <w:sz w:val="22"/>
          <w:szCs w:val="22"/>
        </w:rPr>
        <w:t>FINANCE AUTHORITY OF MAINE</w:t>
      </w:r>
    </w:p>
    <w:p w:rsidR="00F6540C" w:rsidRPr="00724C35" w:rsidRDefault="00DD6701" w:rsidP="00724C35">
      <w:pPr>
        <w:pStyle w:val="Title"/>
        <w:rPr>
          <w:rFonts w:ascii="Bookman Old Style" w:hAnsi="Bookman Old Style"/>
          <w:bCs/>
          <w:szCs w:val="22"/>
        </w:rPr>
      </w:pPr>
      <w:r w:rsidRPr="00724C35">
        <w:rPr>
          <w:rFonts w:ascii="Bookman Old Style" w:hAnsi="Bookman Old Style"/>
          <w:bCs/>
          <w:szCs w:val="22"/>
        </w:rPr>
        <w:t>20</w:t>
      </w:r>
      <w:r w:rsidR="000C4C0B" w:rsidRPr="00724C35">
        <w:rPr>
          <w:rFonts w:ascii="Bookman Old Style" w:hAnsi="Bookman Old Style"/>
          <w:bCs/>
          <w:szCs w:val="22"/>
        </w:rPr>
        <w:t>1</w:t>
      </w:r>
      <w:r w:rsidR="00EA2A7A" w:rsidRPr="00724C35">
        <w:rPr>
          <w:rFonts w:ascii="Bookman Old Style" w:hAnsi="Bookman Old Style"/>
          <w:bCs/>
          <w:szCs w:val="22"/>
        </w:rPr>
        <w:t>5</w:t>
      </w:r>
      <w:r w:rsidRPr="00724C35">
        <w:rPr>
          <w:rFonts w:ascii="Bookman Old Style" w:hAnsi="Bookman Old Style"/>
          <w:bCs/>
          <w:szCs w:val="22"/>
        </w:rPr>
        <w:t>-</w:t>
      </w:r>
      <w:r w:rsidR="00437657" w:rsidRPr="00724C35">
        <w:rPr>
          <w:rFonts w:ascii="Bookman Old Style" w:hAnsi="Bookman Old Style"/>
          <w:bCs/>
          <w:szCs w:val="22"/>
        </w:rPr>
        <w:t>201</w:t>
      </w:r>
      <w:r w:rsidR="00EA2A7A" w:rsidRPr="00724C35">
        <w:rPr>
          <w:rFonts w:ascii="Bookman Old Style" w:hAnsi="Bookman Old Style"/>
          <w:bCs/>
          <w:szCs w:val="22"/>
        </w:rPr>
        <w:t>6</w:t>
      </w:r>
      <w:r w:rsidR="00F6540C" w:rsidRPr="00724C35">
        <w:rPr>
          <w:rFonts w:ascii="Bookman Old Style" w:hAnsi="Bookman Old Style"/>
          <w:bCs/>
          <w:szCs w:val="22"/>
        </w:rPr>
        <w:t xml:space="preserve"> </w:t>
      </w:r>
      <w:r w:rsidR="00724C35" w:rsidRPr="00724C35">
        <w:rPr>
          <w:rFonts w:ascii="Bookman Old Style" w:hAnsi="Bookman Old Style"/>
          <w:bCs/>
          <w:szCs w:val="22"/>
        </w:rPr>
        <w:t>Regulatory Agenda</w:t>
      </w:r>
    </w:p>
    <w:p w:rsidR="00F6540C" w:rsidRPr="00724C35" w:rsidRDefault="00EA2A7A" w:rsidP="005621AD">
      <w:pPr>
        <w:jc w:val="center"/>
        <w:rPr>
          <w:rFonts w:ascii="Bookman Old Style" w:hAnsi="Bookman Old Style"/>
          <w:bCs/>
          <w:sz w:val="22"/>
          <w:szCs w:val="22"/>
        </w:rPr>
      </w:pPr>
      <w:r w:rsidRPr="00724C35">
        <w:rPr>
          <w:rFonts w:ascii="Bookman Old Style" w:hAnsi="Bookman Old Style"/>
          <w:bCs/>
          <w:sz w:val="22"/>
          <w:szCs w:val="22"/>
        </w:rPr>
        <w:t xml:space="preserve">October </w:t>
      </w:r>
      <w:r w:rsidR="00C03A16" w:rsidRPr="00724C35">
        <w:rPr>
          <w:rFonts w:ascii="Bookman Old Style" w:hAnsi="Bookman Old Style"/>
          <w:bCs/>
          <w:sz w:val="22"/>
          <w:szCs w:val="22"/>
        </w:rPr>
        <w:t>20</w:t>
      </w:r>
      <w:r w:rsidRPr="00724C35">
        <w:rPr>
          <w:rFonts w:ascii="Bookman Old Style" w:hAnsi="Bookman Old Style"/>
          <w:bCs/>
          <w:sz w:val="22"/>
          <w:szCs w:val="22"/>
        </w:rPr>
        <w:t>, 2015</w:t>
      </w:r>
      <w:r w:rsidR="003D61A6">
        <w:rPr>
          <w:rFonts w:ascii="Bookman Old Style" w:hAnsi="Bookman Old Style"/>
          <w:bCs/>
          <w:sz w:val="22"/>
          <w:szCs w:val="22"/>
        </w:rPr>
        <w:t xml:space="preserve"> </w:t>
      </w:r>
      <w:r w:rsidR="003D61A6" w:rsidRPr="003D61A6">
        <w:rPr>
          <w:rFonts w:ascii="Bookman Old Style" w:hAnsi="Bookman Old Style"/>
          <w:bCs/>
          <w:i/>
          <w:sz w:val="22"/>
          <w:szCs w:val="22"/>
        </w:rPr>
        <w:t>(Amended March 10, 2016)</w:t>
      </w:r>
    </w:p>
    <w:p w:rsidR="00F6540C" w:rsidRDefault="00F6540C">
      <w:pPr>
        <w:jc w:val="both"/>
        <w:rPr>
          <w:rFonts w:ascii="Bookman Old Style" w:hAnsi="Bookman Old Style"/>
          <w:bCs/>
          <w:sz w:val="22"/>
          <w:szCs w:val="22"/>
        </w:rPr>
      </w:pPr>
      <w:bookmarkStart w:id="0" w:name="_GoBack"/>
      <w:bookmarkEnd w:id="0"/>
    </w:p>
    <w:p w:rsidR="00724C35" w:rsidRPr="00724C35" w:rsidRDefault="00724C35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F6540C" w:rsidRPr="00724C35" w:rsidRDefault="00F6540C">
      <w:pPr>
        <w:rPr>
          <w:rFonts w:ascii="Bookman Old Style" w:hAnsi="Bookman Old Style"/>
          <w:bCs/>
          <w:sz w:val="22"/>
          <w:szCs w:val="22"/>
        </w:rPr>
      </w:pPr>
      <w:r w:rsidRPr="00724C35">
        <w:rPr>
          <w:rFonts w:ascii="Bookman Old Style" w:hAnsi="Bookman Old Style"/>
          <w:bCs/>
          <w:sz w:val="22"/>
          <w:szCs w:val="22"/>
        </w:rPr>
        <w:t>AGENCY UMBRELLA UNIT NUMBER: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Pr="00724C35">
        <w:rPr>
          <w:rFonts w:ascii="Bookman Old Style" w:hAnsi="Bookman Old Style"/>
          <w:b/>
          <w:bCs/>
          <w:sz w:val="22"/>
          <w:szCs w:val="22"/>
        </w:rPr>
        <w:t>94-457</w:t>
      </w:r>
    </w:p>
    <w:p w:rsidR="00F6540C" w:rsidRPr="00724C35" w:rsidRDefault="00F6540C">
      <w:pPr>
        <w:rPr>
          <w:rFonts w:ascii="Bookman Old Style" w:hAnsi="Bookman Old Style"/>
          <w:bCs/>
          <w:sz w:val="22"/>
          <w:szCs w:val="22"/>
        </w:rPr>
      </w:pPr>
      <w:r w:rsidRPr="00724C35">
        <w:rPr>
          <w:rFonts w:ascii="Bookman Old Style" w:hAnsi="Bookman Old Style"/>
          <w:bCs/>
          <w:sz w:val="22"/>
          <w:szCs w:val="22"/>
        </w:rPr>
        <w:t>AGENCY NAME: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Pr="00724C35">
        <w:rPr>
          <w:rFonts w:ascii="Bookman Old Style" w:hAnsi="Bookman Old Style"/>
          <w:b/>
          <w:bCs/>
          <w:sz w:val="22"/>
          <w:szCs w:val="22"/>
        </w:rPr>
        <w:t>Finance Authority of Maine</w:t>
      </w:r>
    </w:p>
    <w:p w:rsidR="00F6540C" w:rsidRPr="00724C35" w:rsidRDefault="00F6540C">
      <w:pPr>
        <w:rPr>
          <w:rFonts w:ascii="Bookman Old Style" w:hAnsi="Bookman Old Style"/>
          <w:bCs/>
          <w:sz w:val="22"/>
          <w:szCs w:val="22"/>
        </w:rPr>
      </w:pPr>
    </w:p>
    <w:p w:rsidR="00F6540C" w:rsidRPr="00724C35" w:rsidRDefault="00F6540C">
      <w:pPr>
        <w:rPr>
          <w:rFonts w:ascii="Bookman Old Style" w:hAnsi="Bookman Old Style"/>
          <w:bCs/>
          <w:sz w:val="22"/>
          <w:szCs w:val="22"/>
        </w:rPr>
      </w:pPr>
      <w:r w:rsidRPr="00724C35">
        <w:rPr>
          <w:rFonts w:ascii="Bookman Old Style" w:hAnsi="Bookman Old Style"/>
          <w:b/>
          <w:bCs/>
          <w:sz w:val="22"/>
          <w:szCs w:val="22"/>
        </w:rPr>
        <w:t>CONTACT PERSON</w:t>
      </w:r>
      <w:r w:rsidRPr="00724C35">
        <w:rPr>
          <w:rFonts w:ascii="Bookman Old Style" w:hAnsi="Bookman Old Style"/>
          <w:bCs/>
          <w:sz w:val="22"/>
          <w:szCs w:val="22"/>
        </w:rPr>
        <w:t>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="00A00C5F" w:rsidRPr="00724C35">
        <w:rPr>
          <w:rFonts w:ascii="Bookman Old Style" w:hAnsi="Bookman Old Style"/>
          <w:bCs/>
          <w:sz w:val="22"/>
          <w:szCs w:val="22"/>
        </w:rPr>
        <w:t xml:space="preserve">Christopher H. Roney, </w:t>
      </w:r>
      <w:r w:rsidRPr="00724C35">
        <w:rPr>
          <w:rFonts w:ascii="Bookman Old Style" w:hAnsi="Bookman Old Style"/>
          <w:bCs/>
          <w:sz w:val="22"/>
          <w:szCs w:val="22"/>
        </w:rPr>
        <w:t>General Counsel, Finance Authority of Maine, 5 Community Drive, PO Box 949, Augusta, Maine 04332-0949.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Pr="00724C35">
        <w:rPr>
          <w:rFonts w:ascii="Bookman Old Style" w:hAnsi="Bookman Old Style"/>
          <w:bCs/>
          <w:sz w:val="22"/>
          <w:szCs w:val="22"/>
        </w:rPr>
        <w:t>Tel</w:t>
      </w:r>
      <w:r w:rsidR="00E7376C" w:rsidRPr="00724C35">
        <w:rPr>
          <w:rFonts w:ascii="Bookman Old Style" w:hAnsi="Bookman Old Style"/>
          <w:bCs/>
          <w:sz w:val="22"/>
          <w:szCs w:val="22"/>
        </w:rPr>
        <w:t>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Pr="00724C35">
        <w:rPr>
          <w:rFonts w:ascii="Bookman Old Style" w:hAnsi="Bookman Old Style"/>
          <w:bCs/>
          <w:sz w:val="22"/>
          <w:szCs w:val="22"/>
        </w:rPr>
        <w:t>(207) 623-3263.</w:t>
      </w:r>
      <w:r w:rsidR="005241B4" w:rsidRPr="00724C35">
        <w:rPr>
          <w:rFonts w:ascii="Bookman Old Style" w:hAnsi="Bookman Old Style"/>
          <w:bCs/>
          <w:sz w:val="22"/>
          <w:szCs w:val="22"/>
        </w:rPr>
        <w:t xml:space="preserve"> (</w:t>
      </w:r>
      <w:r w:rsidR="003D61A6">
        <w:rPr>
          <w:rFonts w:ascii="Bookman Old Style" w:hAnsi="Bookman Old Style"/>
          <w:bCs/>
          <w:sz w:val="22"/>
          <w:szCs w:val="22"/>
        </w:rPr>
        <w:t xml:space="preserve"> </w:t>
      </w:r>
      <w:hyperlink r:id="rId8" w:history="1">
        <w:r w:rsidR="003D61A6" w:rsidRPr="00E17CF8">
          <w:rPr>
            <w:rStyle w:val="Hyperlink"/>
            <w:rFonts w:ascii="Bookman Old Style" w:hAnsi="Bookman Old Style"/>
            <w:bCs/>
            <w:sz w:val="22"/>
            <w:szCs w:val="22"/>
          </w:rPr>
          <w:t>croney@famemaine.com</w:t>
        </w:r>
      </w:hyperlink>
      <w:r w:rsidR="003D61A6">
        <w:rPr>
          <w:rFonts w:ascii="Bookman Old Style" w:hAnsi="Bookman Old Style"/>
          <w:bCs/>
          <w:sz w:val="22"/>
          <w:szCs w:val="22"/>
        </w:rPr>
        <w:t xml:space="preserve"> </w:t>
      </w:r>
      <w:r w:rsidR="005241B4" w:rsidRPr="00724C35">
        <w:rPr>
          <w:rFonts w:ascii="Bookman Old Style" w:hAnsi="Bookman Old Style"/>
          <w:bCs/>
          <w:sz w:val="22"/>
          <w:szCs w:val="22"/>
        </w:rPr>
        <w:t>)</w:t>
      </w:r>
    </w:p>
    <w:p w:rsidR="00F6540C" w:rsidRPr="00724C35" w:rsidRDefault="00F6540C">
      <w:pPr>
        <w:rPr>
          <w:rFonts w:ascii="Bookman Old Style" w:hAnsi="Bookman Old Style"/>
          <w:bCs/>
          <w:sz w:val="22"/>
          <w:szCs w:val="22"/>
        </w:rPr>
      </w:pPr>
    </w:p>
    <w:p w:rsidR="000F5154" w:rsidRDefault="00F6540C">
      <w:pPr>
        <w:rPr>
          <w:rFonts w:ascii="Bookman Old Style" w:hAnsi="Bookman Old Style"/>
          <w:bCs/>
          <w:sz w:val="22"/>
          <w:szCs w:val="22"/>
        </w:rPr>
      </w:pPr>
      <w:r w:rsidRPr="00724C35">
        <w:rPr>
          <w:rFonts w:ascii="Bookman Old Style" w:hAnsi="Bookman Old Style"/>
          <w:b/>
          <w:bCs/>
          <w:sz w:val="22"/>
          <w:szCs w:val="22"/>
        </w:rPr>
        <w:t>EMERGENCY RULES ADOPTED SINCE LAST REGULATORY AGENDA</w:t>
      </w:r>
      <w:r w:rsidRPr="00724C35">
        <w:rPr>
          <w:rFonts w:ascii="Bookman Old Style" w:hAnsi="Bookman Old Style"/>
          <w:bCs/>
          <w:sz w:val="22"/>
          <w:szCs w:val="22"/>
        </w:rPr>
        <w:t>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</w:p>
    <w:p w:rsidR="000F5154" w:rsidRDefault="000F5154">
      <w:pPr>
        <w:rPr>
          <w:rFonts w:ascii="Bookman Old Style" w:hAnsi="Bookman Old Style"/>
          <w:bCs/>
          <w:sz w:val="22"/>
          <w:szCs w:val="22"/>
        </w:rPr>
      </w:pPr>
    </w:p>
    <w:p w:rsidR="00495D7C" w:rsidRPr="00724C35" w:rsidRDefault="000F5154" w:rsidP="000F5154">
      <w:pPr>
        <w:ind w:left="720" w:right="630"/>
        <w:rPr>
          <w:rFonts w:ascii="Bookman Old Style" w:hAnsi="Bookman Old Style"/>
          <w:bCs/>
          <w:sz w:val="22"/>
          <w:szCs w:val="22"/>
        </w:rPr>
      </w:pPr>
      <w:r w:rsidRPr="000F5154">
        <w:rPr>
          <w:rFonts w:ascii="Bookman Old Style" w:hAnsi="Bookman Old Style"/>
          <w:b/>
          <w:bCs/>
          <w:sz w:val="22"/>
          <w:szCs w:val="22"/>
        </w:rPr>
        <w:t>CHAPTER</w:t>
      </w:r>
      <w:r w:rsidR="00EA2A7A" w:rsidRPr="000F5154">
        <w:rPr>
          <w:rFonts w:ascii="Bookman Old Style" w:hAnsi="Bookman Old Style"/>
          <w:b/>
          <w:bCs/>
          <w:sz w:val="22"/>
          <w:szCs w:val="22"/>
        </w:rPr>
        <w:t xml:space="preserve"> 325</w:t>
      </w:r>
      <w:r>
        <w:rPr>
          <w:rFonts w:ascii="Bookman Old Style" w:hAnsi="Bookman Old Style"/>
          <w:bCs/>
          <w:sz w:val="22"/>
          <w:szCs w:val="22"/>
        </w:rPr>
        <w:t>:</w:t>
      </w:r>
      <w:r w:rsidR="00EA2A7A" w:rsidRPr="00724C35">
        <w:rPr>
          <w:rFonts w:ascii="Bookman Old Style" w:hAnsi="Bookman Old Style"/>
          <w:bCs/>
          <w:sz w:val="22"/>
          <w:szCs w:val="22"/>
        </w:rPr>
        <w:t xml:space="preserve"> Maine New Markets Capital Investment Program</w:t>
      </w:r>
      <w:r w:rsidR="0056494B" w:rsidRPr="00724C35">
        <w:rPr>
          <w:rFonts w:ascii="Bookman Old Style" w:hAnsi="Bookman Old Style"/>
          <w:bCs/>
          <w:sz w:val="22"/>
          <w:szCs w:val="22"/>
        </w:rPr>
        <w:t xml:space="preserve"> (</w:t>
      </w:r>
      <w:r w:rsidR="0056494B" w:rsidRPr="000F5154">
        <w:rPr>
          <w:rFonts w:ascii="Bookman Old Style" w:hAnsi="Bookman Old Style"/>
          <w:bCs/>
          <w:i/>
          <w:sz w:val="22"/>
          <w:szCs w:val="22"/>
        </w:rPr>
        <w:t>Amendment 3</w:t>
      </w:r>
      <w:r w:rsidR="0056494B" w:rsidRPr="00724C35">
        <w:rPr>
          <w:rFonts w:ascii="Bookman Old Style" w:hAnsi="Bookman Old Style"/>
          <w:bCs/>
          <w:sz w:val="22"/>
          <w:szCs w:val="22"/>
        </w:rPr>
        <w:t>)</w:t>
      </w:r>
      <w:r w:rsidR="00EA2A7A" w:rsidRPr="00724C35">
        <w:rPr>
          <w:rFonts w:ascii="Bookman Old Style" w:hAnsi="Bookman Old Style"/>
          <w:bCs/>
          <w:sz w:val="22"/>
          <w:szCs w:val="22"/>
        </w:rPr>
        <w:t>.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="0056494B" w:rsidRPr="00724C35">
        <w:rPr>
          <w:rFonts w:ascii="Bookman Old Style" w:hAnsi="Bookman Old Style"/>
          <w:bCs/>
          <w:sz w:val="22"/>
          <w:szCs w:val="22"/>
        </w:rPr>
        <w:t>Adopted August 20, 2015</w:t>
      </w:r>
    </w:p>
    <w:p w:rsidR="00BF5B07" w:rsidRPr="00724C35" w:rsidRDefault="00BF5B07">
      <w:pPr>
        <w:rPr>
          <w:rFonts w:ascii="Bookman Old Style" w:hAnsi="Bookman Old Style"/>
          <w:bCs/>
          <w:sz w:val="22"/>
          <w:szCs w:val="22"/>
        </w:rPr>
      </w:pPr>
    </w:p>
    <w:p w:rsidR="00F6540C" w:rsidRPr="00724C35" w:rsidRDefault="00F6540C">
      <w:pPr>
        <w:rPr>
          <w:rFonts w:ascii="Bookman Old Style" w:hAnsi="Bookman Old Style"/>
          <w:bCs/>
          <w:sz w:val="22"/>
          <w:szCs w:val="22"/>
        </w:rPr>
      </w:pPr>
      <w:r w:rsidRPr="00724C35">
        <w:rPr>
          <w:rFonts w:ascii="Bookman Old Style" w:hAnsi="Bookman Old Style"/>
          <w:b/>
          <w:bCs/>
          <w:sz w:val="22"/>
          <w:szCs w:val="22"/>
        </w:rPr>
        <w:t xml:space="preserve">EXPECTED FISCAL YEAR </w:t>
      </w:r>
      <w:r w:rsidR="00592B09" w:rsidRPr="00724C35">
        <w:rPr>
          <w:rFonts w:ascii="Bookman Old Style" w:hAnsi="Bookman Old Style"/>
          <w:b/>
          <w:bCs/>
          <w:sz w:val="22"/>
          <w:szCs w:val="22"/>
        </w:rPr>
        <w:t>20</w:t>
      </w:r>
      <w:r w:rsidR="000C4C0B" w:rsidRPr="00724C35">
        <w:rPr>
          <w:rFonts w:ascii="Bookman Old Style" w:hAnsi="Bookman Old Style"/>
          <w:b/>
          <w:bCs/>
          <w:sz w:val="22"/>
          <w:szCs w:val="22"/>
        </w:rPr>
        <w:t>1</w:t>
      </w:r>
      <w:r w:rsidR="00EA2A7A" w:rsidRPr="00724C35">
        <w:rPr>
          <w:rFonts w:ascii="Bookman Old Style" w:hAnsi="Bookman Old Style"/>
          <w:b/>
          <w:bCs/>
          <w:sz w:val="22"/>
          <w:szCs w:val="22"/>
        </w:rPr>
        <w:t>5</w:t>
      </w:r>
      <w:r w:rsidR="00A00C5F" w:rsidRPr="00724C35">
        <w:rPr>
          <w:rFonts w:ascii="Bookman Old Style" w:hAnsi="Bookman Old Style"/>
          <w:b/>
          <w:bCs/>
          <w:sz w:val="22"/>
          <w:szCs w:val="22"/>
        </w:rPr>
        <w:t>-201</w:t>
      </w:r>
      <w:r w:rsidR="00EA2A7A" w:rsidRPr="00724C35">
        <w:rPr>
          <w:rFonts w:ascii="Bookman Old Style" w:hAnsi="Bookman Old Style"/>
          <w:b/>
          <w:bCs/>
          <w:sz w:val="22"/>
          <w:szCs w:val="22"/>
        </w:rPr>
        <w:t>6</w:t>
      </w:r>
      <w:r w:rsidR="00F779AA" w:rsidRPr="00724C35">
        <w:rPr>
          <w:rFonts w:ascii="Bookman Old Style" w:hAnsi="Bookman Old Style"/>
          <w:b/>
          <w:bCs/>
          <w:sz w:val="22"/>
          <w:szCs w:val="22"/>
        </w:rPr>
        <w:t xml:space="preserve"> R</w:t>
      </w:r>
      <w:r w:rsidRPr="00724C35">
        <w:rPr>
          <w:rFonts w:ascii="Bookman Old Style" w:hAnsi="Bookman Old Style"/>
          <w:b/>
          <w:bCs/>
          <w:sz w:val="22"/>
          <w:szCs w:val="22"/>
        </w:rPr>
        <w:t>ULE-MAKING ACTIVITY</w:t>
      </w:r>
      <w:r w:rsidRPr="00724C35">
        <w:rPr>
          <w:rFonts w:ascii="Bookman Old Style" w:hAnsi="Bookman Old Style"/>
          <w:bCs/>
          <w:sz w:val="22"/>
          <w:szCs w:val="22"/>
        </w:rPr>
        <w:t>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</w:p>
    <w:p w:rsidR="00EA2A7A" w:rsidRPr="00724C35" w:rsidRDefault="00EA2A7A" w:rsidP="008673DC">
      <w:pPr>
        <w:rPr>
          <w:rFonts w:ascii="Bookman Old Style" w:hAnsi="Bookman Old Style"/>
          <w:bCs/>
          <w:sz w:val="22"/>
          <w:szCs w:val="22"/>
        </w:rPr>
      </w:pPr>
    </w:p>
    <w:p w:rsidR="00EA2A7A" w:rsidRPr="00724C35" w:rsidRDefault="00EA2A7A" w:rsidP="008673DC">
      <w:pPr>
        <w:rPr>
          <w:rFonts w:ascii="Bookman Old Style" w:hAnsi="Bookman Old Style"/>
          <w:b/>
          <w:bCs/>
          <w:sz w:val="22"/>
          <w:szCs w:val="22"/>
        </w:rPr>
      </w:pPr>
      <w:r w:rsidRPr="00724C35">
        <w:rPr>
          <w:rFonts w:ascii="Bookman Old Style" w:hAnsi="Bookman Old Style"/>
          <w:b/>
          <w:bCs/>
          <w:sz w:val="22"/>
          <w:szCs w:val="22"/>
        </w:rPr>
        <w:t>CHAPTER 325</w:t>
      </w:r>
      <w:r w:rsidRPr="000F5154">
        <w:rPr>
          <w:rFonts w:ascii="Bookman Old Style" w:hAnsi="Bookman Old Style"/>
          <w:bCs/>
          <w:sz w:val="22"/>
          <w:szCs w:val="22"/>
        </w:rPr>
        <w:t>:</w:t>
      </w:r>
      <w:r w:rsidR="00724C35" w:rsidRPr="000F5154">
        <w:rPr>
          <w:rFonts w:ascii="Bookman Old Style" w:hAnsi="Bookman Old Style"/>
          <w:bCs/>
          <w:sz w:val="22"/>
          <w:szCs w:val="22"/>
        </w:rPr>
        <w:t xml:space="preserve"> </w:t>
      </w:r>
      <w:r w:rsidRPr="000F5154">
        <w:rPr>
          <w:rFonts w:ascii="Bookman Old Style" w:hAnsi="Bookman Old Style"/>
          <w:bCs/>
          <w:sz w:val="22"/>
          <w:szCs w:val="22"/>
        </w:rPr>
        <w:t>Maine New Markets Capital Investment Program</w:t>
      </w:r>
    </w:p>
    <w:p w:rsidR="00EA2A7A" w:rsidRPr="00724C35" w:rsidRDefault="00EA2A7A" w:rsidP="00EA2A7A">
      <w:pPr>
        <w:rPr>
          <w:rFonts w:ascii="Bookman Old Style" w:hAnsi="Bookman Old Style"/>
          <w:bCs/>
          <w:sz w:val="22"/>
          <w:szCs w:val="22"/>
        </w:rPr>
      </w:pPr>
      <w:r w:rsidRPr="00724C35">
        <w:rPr>
          <w:rFonts w:ascii="Bookman Old Style" w:hAnsi="Bookman Old Style"/>
          <w:bCs/>
          <w:sz w:val="22"/>
          <w:szCs w:val="22"/>
        </w:rPr>
        <w:t>STATUTORY AUTHORITY: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Pr="00724C35">
        <w:rPr>
          <w:rFonts w:ascii="Bookman Old Style" w:hAnsi="Bookman Old Style"/>
          <w:bCs/>
          <w:sz w:val="22"/>
          <w:szCs w:val="22"/>
        </w:rPr>
        <w:t xml:space="preserve">10 M.R.S.A. </w:t>
      </w:r>
      <w:r w:rsidR="000F5154">
        <w:rPr>
          <w:rFonts w:ascii="Bookman Old Style" w:hAnsi="Bookman Old Style"/>
          <w:bCs/>
          <w:sz w:val="22"/>
          <w:szCs w:val="22"/>
        </w:rPr>
        <w:t>§</w:t>
      </w:r>
      <w:r w:rsidRPr="00724C35">
        <w:rPr>
          <w:rFonts w:ascii="Bookman Old Style" w:hAnsi="Bookman Old Style"/>
          <w:bCs/>
          <w:sz w:val="22"/>
          <w:szCs w:val="22"/>
        </w:rPr>
        <w:t xml:space="preserve">1100-Z; 36 M.R.S.A. </w:t>
      </w:r>
      <w:r w:rsidR="000F5154">
        <w:rPr>
          <w:rFonts w:ascii="Bookman Old Style" w:hAnsi="Bookman Old Style"/>
          <w:bCs/>
          <w:sz w:val="22"/>
          <w:szCs w:val="22"/>
        </w:rPr>
        <w:t>§</w:t>
      </w:r>
      <w:r w:rsidRPr="00724C35">
        <w:rPr>
          <w:rFonts w:ascii="Bookman Old Style" w:hAnsi="Bookman Old Style"/>
          <w:bCs/>
          <w:sz w:val="22"/>
          <w:szCs w:val="22"/>
        </w:rPr>
        <w:t>5219-GG.</w:t>
      </w:r>
    </w:p>
    <w:p w:rsidR="00EA2A7A" w:rsidRPr="00724C35" w:rsidRDefault="00EA2A7A" w:rsidP="00EA2A7A">
      <w:pPr>
        <w:rPr>
          <w:rFonts w:ascii="Bookman Old Style" w:hAnsi="Bookman Old Style"/>
          <w:bCs/>
          <w:sz w:val="22"/>
          <w:szCs w:val="22"/>
        </w:rPr>
      </w:pPr>
      <w:r w:rsidRPr="00724C35">
        <w:rPr>
          <w:rFonts w:ascii="Bookman Old Style" w:hAnsi="Bookman Old Style"/>
          <w:bCs/>
          <w:sz w:val="22"/>
          <w:szCs w:val="22"/>
        </w:rPr>
        <w:t>PURPOSE: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="00246029" w:rsidRPr="00724C35">
        <w:rPr>
          <w:rFonts w:ascii="Bookman Old Style" w:hAnsi="Bookman Old Style"/>
          <w:bCs/>
          <w:sz w:val="22"/>
          <w:szCs w:val="22"/>
        </w:rPr>
        <w:t>To a</w:t>
      </w:r>
      <w:r w:rsidR="0056494B" w:rsidRPr="00724C35">
        <w:rPr>
          <w:rFonts w:ascii="Bookman Old Style" w:hAnsi="Bookman Old Style"/>
          <w:bCs/>
          <w:sz w:val="22"/>
          <w:szCs w:val="22"/>
        </w:rPr>
        <w:t xml:space="preserve">mend as needed to efficiently administer </w:t>
      </w:r>
      <w:r w:rsidR="00246029" w:rsidRPr="00724C35">
        <w:rPr>
          <w:rFonts w:ascii="Bookman Old Style" w:hAnsi="Bookman Old Style"/>
          <w:bCs/>
          <w:sz w:val="22"/>
          <w:szCs w:val="22"/>
        </w:rPr>
        <w:t>P</w:t>
      </w:r>
      <w:r w:rsidR="0056494B" w:rsidRPr="00724C35">
        <w:rPr>
          <w:rFonts w:ascii="Bookman Old Style" w:hAnsi="Bookman Old Style"/>
          <w:bCs/>
          <w:sz w:val="22"/>
          <w:szCs w:val="22"/>
        </w:rPr>
        <w:t>rogram or accommodate legislative changes, a</w:t>
      </w:r>
      <w:r w:rsidR="00246029" w:rsidRPr="00724C35">
        <w:rPr>
          <w:rFonts w:ascii="Bookman Old Style" w:hAnsi="Bookman Old Style"/>
          <w:bCs/>
          <w:sz w:val="22"/>
          <w:szCs w:val="22"/>
        </w:rPr>
        <w:t>s</w:t>
      </w:r>
      <w:r w:rsidR="0056494B" w:rsidRPr="00724C35">
        <w:rPr>
          <w:rFonts w:ascii="Bookman Old Style" w:hAnsi="Bookman Old Style"/>
          <w:bCs/>
          <w:sz w:val="22"/>
          <w:szCs w:val="22"/>
        </w:rPr>
        <w:t xml:space="preserve"> well as to reallocate unused credits.</w:t>
      </w:r>
    </w:p>
    <w:p w:rsidR="00EA2A7A" w:rsidRPr="00724C35" w:rsidRDefault="00EA2A7A" w:rsidP="00EA2A7A">
      <w:pPr>
        <w:rPr>
          <w:rFonts w:ascii="Bookman Old Style" w:hAnsi="Bookman Old Style"/>
          <w:bCs/>
          <w:sz w:val="22"/>
          <w:szCs w:val="22"/>
        </w:rPr>
      </w:pPr>
      <w:r w:rsidRPr="00724C35">
        <w:rPr>
          <w:rFonts w:ascii="Bookman Old Style" w:hAnsi="Bookman Old Style"/>
          <w:bCs/>
          <w:sz w:val="22"/>
          <w:szCs w:val="22"/>
        </w:rPr>
        <w:t>SCHEDULE FOR ADOPTION: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Pr="00724C35">
        <w:rPr>
          <w:rFonts w:ascii="Bookman Old Style" w:hAnsi="Bookman Old Style"/>
          <w:bCs/>
          <w:sz w:val="22"/>
          <w:szCs w:val="22"/>
        </w:rPr>
        <w:t>Approval for Rulemaking: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="0056494B" w:rsidRPr="00724C35">
        <w:rPr>
          <w:rFonts w:ascii="Bookman Old Style" w:hAnsi="Bookman Old Style"/>
          <w:bCs/>
          <w:sz w:val="22"/>
          <w:szCs w:val="22"/>
        </w:rPr>
        <w:t>December</w:t>
      </w:r>
      <w:r w:rsidRPr="00724C35">
        <w:rPr>
          <w:rFonts w:ascii="Bookman Old Style" w:hAnsi="Bookman Old Style"/>
          <w:bCs/>
          <w:sz w:val="22"/>
          <w:szCs w:val="22"/>
        </w:rPr>
        <w:t xml:space="preserve"> 2015; Adoption Date: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="0056494B" w:rsidRPr="00724C35">
        <w:rPr>
          <w:rFonts w:ascii="Bookman Old Style" w:hAnsi="Bookman Old Style"/>
          <w:bCs/>
          <w:sz w:val="22"/>
          <w:szCs w:val="22"/>
        </w:rPr>
        <w:t>February</w:t>
      </w:r>
      <w:r w:rsidRPr="00724C35">
        <w:rPr>
          <w:rFonts w:ascii="Bookman Old Style" w:hAnsi="Bookman Old Style"/>
          <w:bCs/>
          <w:sz w:val="22"/>
          <w:szCs w:val="22"/>
        </w:rPr>
        <w:t xml:space="preserve"> 201</w:t>
      </w:r>
      <w:r w:rsidR="0056494B" w:rsidRPr="00724C35">
        <w:rPr>
          <w:rFonts w:ascii="Bookman Old Style" w:hAnsi="Bookman Old Style"/>
          <w:bCs/>
          <w:sz w:val="22"/>
          <w:szCs w:val="22"/>
        </w:rPr>
        <w:t>6</w:t>
      </w:r>
      <w:r w:rsidRPr="00724C35">
        <w:rPr>
          <w:rFonts w:ascii="Bookman Old Style" w:hAnsi="Bookman Old Style"/>
          <w:bCs/>
          <w:sz w:val="22"/>
          <w:szCs w:val="22"/>
        </w:rPr>
        <w:t>.</w:t>
      </w:r>
    </w:p>
    <w:p w:rsidR="00EA2A7A" w:rsidRPr="00724C35" w:rsidRDefault="00EA2A7A" w:rsidP="00EA2A7A">
      <w:pPr>
        <w:rPr>
          <w:rFonts w:ascii="Bookman Old Style" w:hAnsi="Bookman Old Style"/>
          <w:bCs/>
          <w:sz w:val="22"/>
          <w:szCs w:val="22"/>
        </w:rPr>
      </w:pPr>
      <w:r w:rsidRPr="00724C35">
        <w:rPr>
          <w:rFonts w:ascii="Bookman Old Style" w:hAnsi="Bookman Old Style"/>
          <w:bCs/>
          <w:sz w:val="22"/>
          <w:szCs w:val="22"/>
        </w:rPr>
        <w:t>AFFECTED PARTIES: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Pr="00724C35">
        <w:rPr>
          <w:rFonts w:ascii="Bookman Old Style" w:hAnsi="Bookman Old Style"/>
          <w:sz w:val="22"/>
          <w:szCs w:val="22"/>
        </w:rPr>
        <w:t>Potential program participants, as well as recipients of investments that qualify for tax credits.</w:t>
      </w:r>
    </w:p>
    <w:p w:rsidR="00EA2A7A" w:rsidRPr="00724C35" w:rsidRDefault="00EA2A7A" w:rsidP="00EA2A7A">
      <w:pPr>
        <w:rPr>
          <w:rFonts w:ascii="Bookman Old Style" w:hAnsi="Bookman Old Style"/>
          <w:bCs/>
          <w:sz w:val="22"/>
          <w:szCs w:val="22"/>
        </w:rPr>
      </w:pPr>
      <w:r w:rsidRPr="00724C35">
        <w:rPr>
          <w:rFonts w:ascii="Bookman Old Style" w:hAnsi="Bookman Old Style"/>
          <w:bCs/>
          <w:sz w:val="22"/>
          <w:szCs w:val="22"/>
        </w:rPr>
        <w:t>CONSENSUS-BASED RULE DEVELOPMENT: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Pr="00724C35">
        <w:rPr>
          <w:rFonts w:ascii="Bookman Old Style" w:hAnsi="Bookman Old Style"/>
          <w:bCs/>
          <w:sz w:val="22"/>
          <w:szCs w:val="22"/>
        </w:rPr>
        <w:t>The Authority does not intend to employ consensus-based rule development.</w:t>
      </w:r>
    </w:p>
    <w:p w:rsidR="00774460" w:rsidRDefault="00774460" w:rsidP="00EA2A7A">
      <w:pPr>
        <w:rPr>
          <w:rFonts w:ascii="Bookman Old Style" w:hAnsi="Bookman Old Style"/>
          <w:bCs/>
          <w:sz w:val="22"/>
          <w:szCs w:val="22"/>
        </w:rPr>
      </w:pPr>
    </w:p>
    <w:p w:rsidR="003D61A6" w:rsidRPr="003D61A6" w:rsidRDefault="003D61A6" w:rsidP="003D61A6">
      <w:pPr>
        <w:pBdr>
          <w:top w:val="single" w:sz="4" w:space="1" w:color="auto"/>
          <w:bottom w:val="single" w:sz="4" w:space="1" w:color="auto"/>
        </w:pBdr>
        <w:ind w:left="720" w:hanging="720"/>
        <w:rPr>
          <w:rFonts w:ascii="Bookman Old Style" w:hAnsi="Bookman Old Style"/>
          <w:bCs/>
          <w:i/>
          <w:sz w:val="22"/>
          <w:szCs w:val="22"/>
          <w:u w:val="single"/>
        </w:rPr>
      </w:pPr>
      <w:r w:rsidRPr="003D61A6">
        <w:rPr>
          <w:rFonts w:ascii="Bookman Old Style" w:hAnsi="Bookman Old Style"/>
          <w:bCs/>
          <w:i/>
          <w:sz w:val="22"/>
          <w:szCs w:val="22"/>
          <w:u w:val="single"/>
        </w:rPr>
        <w:t>Regulatory agenda amendment received March 10, 2016</w:t>
      </w:r>
    </w:p>
    <w:p w:rsidR="003D61A6" w:rsidRPr="00887017" w:rsidRDefault="003D61A6" w:rsidP="003D61A6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bCs/>
          <w:sz w:val="22"/>
          <w:szCs w:val="22"/>
        </w:rPr>
      </w:pPr>
      <w:r w:rsidRPr="00887017">
        <w:rPr>
          <w:rFonts w:ascii="Bookman Old Style" w:hAnsi="Bookman Old Style"/>
          <w:b/>
          <w:bCs/>
          <w:sz w:val="22"/>
          <w:szCs w:val="22"/>
        </w:rPr>
        <w:t>CHAPTER 611: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887017">
        <w:rPr>
          <w:rFonts w:ascii="Bookman Old Style" w:hAnsi="Bookman Old Style"/>
          <w:b/>
          <w:bCs/>
          <w:sz w:val="22"/>
          <w:szCs w:val="22"/>
        </w:rPr>
        <w:t>Maine College Savings Program</w:t>
      </w:r>
    </w:p>
    <w:p w:rsidR="003D61A6" w:rsidRPr="00887017" w:rsidRDefault="003D61A6" w:rsidP="003D61A6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Cs/>
          <w:sz w:val="22"/>
          <w:szCs w:val="22"/>
        </w:rPr>
      </w:pPr>
      <w:r w:rsidRPr="00887017">
        <w:rPr>
          <w:rFonts w:ascii="Bookman Old Style" w:hAnsi="Bookman Old Style"/>
          <w:bCs/>
          <w:sz w:val="22"/>
          <w:szCs w:val="22"/>
        </w:rPr>
        <w:t>STATUTORY AUTHORITY: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887017">
        <w:rPr>
          <w:rFonts w:ascii="Bookman Old Style" w:hAnsi="Bookman Old Style"/>
          <w:sz w:val="22"/>
          <w:szCs w:val="22"/>
        </w:rPr>
        <w:t xml:space="preserve">10 MRSA </w:t>
      </w:r>
      <w:r w:rsidRPr="00887017">
        <w:rPr>
          <w:rFonts w:ascii="Bookman Old Style" w:eastAsia="Arial Unicode MS" w:hAnsi="Bookman Old Style"/>
          <w:sz w:val="22"/>
          <w:szCs w:val="22"/>
        </w:rPr>
        <w:t>§</w:t>
      </w:r>
      <w:r w:rsidRPr="00887017">
        <w:rPr>
          <w:rFonts w:ascii="Bookman Old Style" w:hAnsi="Bookman Old Style"/>
          <w:sz w:val="22"/>
          <w:szCs w:val="22"/>
        </w:rPr>
        <w:t xml:space="preserve">969-A; 20-A MRSA </w:t>
      </w:r>
      <w:r w:rsidRPr="00887017">
        <w:rPr>
          <w:rFonts w:ascii="Bookman Old Style" w:eastAsia="Arial Unicode MS" w:hAnsi="Bookman Old Style"/>
          <w:sz w:val="22"/>
          <w:szCs w:val="22"/>
        </w:rPr>
        <w:t>§</w:t>
      </w:r>
      <w:r w:rsidRPr="00887017">
        <w:rPr>
          <w:rFonts w:ascii="Bookman Old Style" w:hAnsi="Bookman Old Style"/>
          <w:sz w:val="22"/>
          <w:szCs w:val="22"/>
        </w:rPr>
        <w:t>11485</w:t>
      </w:r>
    </w:p>
    <w:p w:rsidR="003D61A6" w:rsidRPr="00887017" w:rsidRDefault="003D61A6" w:rsidP="003D61A6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rPr>
          <w:rFonts w:ascii="Bookman Old Style" w:hAnsi="Bookman Old Style" w:cs="Arial"/>
          <w:sz w:val="22"/>
          <w:szCs w:val="22"/>
        </w:rPr>
      </w:pPr>
      <w:r w:rsidRPr="00887017">
        <w:rPr>
          <w:rFonts w:ascii="Bookman Old Style" w:hAnsi="Bookman Old Style"/>
          <w:sz w:val="22"/>
          <w:szCs w:val="22"/>
        </w:rPr>
        <w:t>PURPOSE: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87017">
        <w:rPr>
          <w:rFonts w:ascii="Bookman Old Style" w:hAnsi="Bookman Old Style"/>
          <w:sz w:val="22"/>
          <w:szCs w:val="22"/>
        </w:rPr>
        <w:t>The primary purpose of amending Chapter 611 is to conform it to recent federal legislation (</w:t>
      </w:r>
      <w:r w:rsidRPr="003D61A6">
        <w:rPr>
          <w:rFonts w:ascii="Bookman Old Style" w:hAnsi="Bookman Old Style"/>
          <w:i/>
          <w:sz w:val="22"/>
          <w:szCs w:val="22"/>
        </w:rPr>
        <w:t>PATH Act of 2015</w:t>
      </w:r>
      <w:r w:rsidRPr="00887017">
        <w:rPr>
          <w:rFonts w:ascii="Bookman Old Style" w:hAnsi="Bookman Old Style"/>
          <w:sz w:val="22"/>
          <w:szCs w:val="22"/>
        </w:rPr>
        <w:t>) affecting Section 529 qualified tuition programs.</w:t>
      </w:r>
    </w:p>
    <w:p w:rsidR="003D61A6" w:rsidRPr="00887017" w:rsidRDefault="003D61A6" w:rsidP="003D61A6">
      <w:pPr>
        <w:pStyle w:val="BodyText2"/>
        <w:widowControl/>
        <w:pBdr>
          <w:top w:val="single" w:sz="4" w:space="1" w:color="auto"/>
          <w:bottom w:val="single" w:sz="4" w:space="1" w:color="auto"/>
        </w:pBdr>
        <w:suppressAutoHyphens/>
        <w:spacing w:line="240" w:lineRule="exact"/>
        <w:rPr>
          <w:rFonts w:ascii="Bookman Old Style" w:hAnsi="Bookman Old Style"/>
          <w:snapToGrid/>
          <w:szCs w:val="22"/>
        </w:rPr>
      </w:pPr>
      <w:r w:rsidRPr="00887017">
        <w:rPr>
          <w:rFonts w:ascii="Bookman Old Style" w:hAnsi="Bookman Old Style"/>
          <w:snapToGrid/>
          <w:szCs w:val="22"/>
        </w:rPr>
        <w:t>ANTICIPATED SCHEDULE FOR NON-EMERGENCY RULEMAKING: Approval for Rulemaking:</w:t>
      </w:r>
      <w:r>
        <w:rPr>
          <w:rFonts w:ascii="Bookman Old Style" w:hAnsi="Bookman Old Style"/>
          <w:snapToGrid/>
          <w:szCs w:val="22"/>
        </w:rPr>
        <w:t xml:space="preserve"> </w:t>
      </w:r>
      <w:r w:rsidRPr="00887017">
        <w:rPr>
          <w:rFonts w:ascii="Bookman Old Style" w:hAnsi="Bookman Old Style"/>
          <w:snapToGrid/>
          <w:szCs w:val="22"/>
        </w:rPr>
        <w:t>March 2016; Agency Adoption Date: May</w:t>
      </w:r>
      <w:r>
        <w:rPr>
          <w:rFonts w:ascii="Bookman Old Style" w:hAnsi="Bookman Old Style"/>
          <w:snapToGrid/>
          <w:szCs w:val="22"/>
        </w:rPr>
        <w:t xml:space="preserve"> </w:t>
      </w:r>
      <w:r w:rsidRPr="00887017">
        <w:rPr>
          <w:rFonts w:ascii="Bookman Old Style" w:hAnsi="Bookman Old Style"/>
          <w:snapToGrid/>
          <w:szCs w:val="22"/>
        </w:rPr>
        <w:t>2016.</w:t>
      </w:r>
    </w:p>
    <w:p w:rsidR="003D61A6" w:rsidRPr="00887017" w:rsidRDefault="003D61A6" w:rsidP="003D61A6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 w:cs="Arial"/>
          <w:bCs/>
          <w:sz w:val="22"/>
          <w:szCs w:val="22"/>
        </w:rPr>
      </w:pPr>
      <w:r w:rsidRPr="00887017">
        <w:rPr>
          <w:rFonts w:ascii="Bookman Old Style" w:hAnsi="Bookman Old Style" w:cs="Arial"/>
          <w:bCs/>
          <w:sz w:val="22"/>
          <w:szCs w:val="22"/>
        </w:rPr>
        <w:t>AFFECTED PARTIES:</w:t>
      </w:r>
      <w:r>
        <w:rPr>
          <w:rFonts w:ascii="Bookman Old Style" w:hAnsi="Bookman Old Style" w:cs="Arial"/>
          <w:bCs/>
          <w:sz w:val="22"/>
          <w:szCs w:val="22"/>
        </w:rPr>
        <w:t xml:space="preserve"> </w:t>
      </w:r>
      <w:r w:rsidRPr="00887017">
        <w:rPr>
          <w:rFonts w:ascii="Bookman Old Style" w:hAnsi="Bookman Old Style" w:cs="Arial"/>
          <w:bCs/>
          <w:sz w:val="22"/>
          <w:szCs w:val="22"/>
        </w:rPr>
        <w:t>Participants and prospective participants in the Maine College Savings Program, also known as the NextGen College Investing Plan, a Section 529 qualified tuition program administered by the Finance Authority of Maine.</w:t>
      </w:r>
      <w:r>
        <w:rPr>
          <w:rFonts w:ascii="Bookman Old Style" w:hAnsi="Bookman Old Style" w:cs="Arial"/>
          <w:bCs/>
          <w:sz w:val="22"/>
          <w:szCs w:val="22"/>
        </w:rPr>
        <w:t xml:space="preserve"> </w:t>
      </w:r>
    </w:p>
    <w:p w:rsidR="003D61A6" w:rsidRPr="00887017" w:rsidRDefault="003D61A6" w:rsidP="003D61A6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Cs/>
          <w:sz w:val="22"/>
          <w:szCs w:val="22"/>
        </w:rPr>
      </w:pPr>
      <w:r w:rsidRPr="00887017">
        <w:rPr>
          <w:rFonts w:ascii="Bookman Old Style" w:hAnsi="Bookman Old Style" w:cs="Arial"/>
          <w:bCs/>
          <w:sz w:val="22"/>
          <w:szCs w:val="22"/>
        </w:rPr>
        <w:t>CONSENSUS-BASED RULE DEVELOPMENT:</w:t>
      </w:r>
      <w:r>
        <w:rPr>
          <w:rFonts w:ascii="Bookman Old Style" w:hAnsi="Bookman Old Style" w:cs="Arial"/>
          <w:bCs/>
          <w:sz w:val="22"/>
          <w:szCs w:val="22"/>
        </w:rPr>
        <w:t xml:space="preserve"> </w:t>
      </w:r>
      <w:r w:rsidRPr="00887017">
        <w:rPr>
          <w:rFonts w:ascii="Bookman Old Style" w:hAnsi="Bookman Old Style" w:cs="Arial"/>
          <w:bCs/>
          <w:sz w:val="22"/>
          <w:szCs w:val="22"/>
        </w:rPr>
        <w:t>The Authority does not intend to employ consensus-based rule development.</w:t>
      </w:r>
    </w:p>
    <w:p w:rsidR="003D61A6" w:rsidRDefault="003D61A6" w:rsidP="00EA2A7A">
      <w:pPr>
        <w:rPr>
          <w:rFonts w:ascii="Bookman Old Style" w:hAnsi="Bookman Old Style"/>
          <w:bCs/>
          <w:sz w:val="22"/>
          <w:szCs w:val="22"/>
        </w:rPr>
      </w:pPr>
    </w:p>
    <w:p w:rsidR="00774460" w:rsidRPr="00724C35" w:rsidRDefault="00774460" w:rsidP="00774460">
      <w:pPr>
        <w:rPr>
          <w:rFonts w:ascii="Bookman Old Style" w:hAnsi="Bookman Old Style"/>
          <w:b/>
          <w:bCs/>
          <w:sz w:val="22"/>
          <w:szCs w:val="22"/>
        </w:rPr>
      </w:pPr>
      <w:r w:rsidRPr="00724C35">
        <w:rPr>
          <w:rFonts w:ascii="Bookman Old Style" w:hAnsi="Bookman Old Style"/>
          <w:b/>
          <w:bCs/>
          <w:sz w:val="22"/>
          <w:szCs w:val="22"/>
        </w:rPr>
        <w:t>CHAPTER 612</w:t>
      </w:r>
      <w:r w:rsidRPr="000F5154">
        <w:rPr>
          <w:rFonts w:ascii="Bookman Old Style" w:hAnsi="Bookman Old Style"/>
          <w:bCs/>
          <w:sz w:val="22"/>
          <w:szCs w:val="22"/>
        </w:rPr>
        <w:t>:</w:t>
      </w:r>
      <w:r w:rsidR="00724C35" w:rsidRPr="000F5154">
        <w:rPr>
          <w:rFonts w:ascii="Bookman Old Style" w:hAnsi="Bookman Old Style"/>
          <w:bCs/>
          <w:sz w:val="22"/>
          <w:szCs w:val="22"/>
        </w:rPr>
        <w:t xml:space="preserve"> </w:t>
      </w:r>
      <w:r w:rsidRPr="000F5154">
        <w:rPr>
          <w:rFonts w:ascii="Bookman Old Style" w:hAnsi="Bookman Old Style"/>
          <w:bCs/>
          <w:sz w:val="22"/>
          <w:szCs w:val="22"/>
        </w:rPr>
        <w:t>Maine Dental Education Loan and Loan Repayment Programs</w:t>
      </w:r>
    </w:p>
    <w:p w:rsidR="00774460" w:rsidRPr="00724C35" w:rsidRDefault="00774460" w:rsidP="00774460">
      <w:pPr>
        <w:rPr>
          <w:rFonts w:ascii="Bookman Old Style" w:hAnsi="Bookman Old Style"/>
          <w:bCs/>
          <w:sz w:val="22"/>
          <w:szCs w:val="22"/>
        </w:rPr>
      </w:pPr>
      <w:r w:rsidRPr="00724C35">
        <w:rPr>
          <w:rFonts w:ascii="Bookman Old Style" w:hAnsi="Bookman Old Style"/>
          <w:bCs/>
          <w:sz w:val="22"/>
          <w:szCs w:val="22"/>
        </w:rPr>
        <w:t>STATUTORY AUTHORITY: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Pr="00724C35">
        <w:rPr>
          <w:rFonts w:ascii="Bookman Old Style" w:hAnsi="Bookman Old Style"/>
          <w:bCs/>
          <w:sz w:val="22"/>
          <w:szCs w:val="22"/>
        </w:rPr>
        <w:t xml:space="preserve">20-A M.R.S.A. </w:t>
      </w:r>
      <w:r w:rsidR="000F5154">
        <w:rPr>
          <w:rFonts w:ascii="Bookman Old Style" w:hAnsi="Bookman Old Style"/>
          <w:bCs/>
          <w:sz w:val="22"/>
          <w:szCs w:val="22"/>
        </w:rPr>
        <w:t>§</w:t>
      </w:r>
      <w:r w:rsidRPr="00724C35">
        <w:rPr>
          <w:rFonts w:ascii="Bookman Old Style" w:hAnsi="Bookman Old Style"/>
          <w:bCs/>
          <w:sz w:val="22"/>
          <w:szCs w:val="22"/>
        </w:rPr>
        <w:t>12301, P.L. 1999, Ch. 401.</w:t>
      </w:r>
    </w:p>
    <w:p w:rsidR="00774460" w:rsidRPr="00724C35" w:rsidRDefault="00774460" w:rsidP="00774460">
      <w:pPr>
        <w:pStyle w:val="BodyText2"/>
        <w:rPr>
          <w:rFonts w:ascii="Bookman Old Style" w:hAnsi="Bookman Old Style"/>
          <w:bCs/>
          <w:szCs w:val="22"/>
        </w:rPr>
      </w:pPr>
      <w:r w:rsidRPr="00724C35">
        <w:rPr>
          <w:rFonts w:ascii="Bookman Old Style" w:hAnsi="Bookman Old Style"/>
          <w:bCs/>
          <w:szCs w:val="22"/>
        </w:rPr>
        <w:t>PURPOSE:</w:t>
      </w:r>
      <w:r w:rsidR="00724C35">
        <w:rPr>
          <w:rFonts w:ascii="Bookman Old Style" w:hAnsi="Bookman Old Style"/>
          <w:bCs/>
          <w:szCs w:val="22"/>
        </w:rPr>
        <w:t xml:space="preserve"> </w:t>
      </w:r>
      <w:r w:rsidRPr="00724C35">
        <w:rPr>
          <w:rFonts w:ascii="Bookman Old Style" w:hAnsi="Bookman Old Style"/>
          <w:bCs/>
          <w:szCs w:val="22"/>
        </w:rPr>
        <w:t>To amend as needed to efficiently administer the Program or accommodate legislative changes.</w:t>
      </w:r>
    </w:p>
    <w:p w:rsidR="00774460" w:rsidRPr="00724C35" w:rsidRDefault="00774460" w:rsidP="00774460">
      <w:pPr>
        <w:pStyle w:val="Footer"/>
        <w:tabs>
          <w:tab w:val="clear" w:pos="4320"/>
          <w:tab w:val="clear" w:pos="8640"/>
        </w:tabs>
        <w:rPr>
          <w:rFonts w:ascii="Bookman Old Style" w:hAnsi="Bookman Old Style"/>
          <w:bCs/>
          <w:sz w:val="22"/>
          <w:szCs w:val="22"/>
        </w:rPr>
      </w:pPr>
      <w:r w:rsidRPr="00724C35">
        <w:rPr>
          <w:rFonts w:ascii="Bookman Old Style" w:hAnsi="Bookman Old Style"/>
          <w:bCs/>
          <w:sz w:val="22"/>
          <w:szCs w:val="22"/>
        </w:rPr>
        <w:t>SCHEDULE FOR ADOPTION: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Pr="00724C35">
        <w:rPr>
          <w:rFonts w:ascii="Bookman Old Style" w:hAnsi="Bookman Old Style"/>
          <w:bCs/>
          <w:sz w:val="22"/>
          <w:szCs w:val="22"/>
        </w:rPr>
        <w:t>Approval for Rulemaking by FAME Board: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="0056494B" w:rsidRPr="00724C35">
        <w:rPr>
          <w:rFonts w:ascii="Bookman Old Style" w:hAnsi="Bookman Old Style"/>
          <w:bCs/>
          <w:sz w:val="22"/>
          <w:szCs w:val="22"/>
        </w:rPr>
        <w:t>November 2015</w:t>
      </w:r>
      <w:r w:rsidRPr="00724C35">
        <w:rPr>
          <w:rFonts w:ascii="Bookman Old Style" w:hAnsi="Bookman Old Style"/>
          <w:bCs/>
          <w:sz w:val="22"/>
          <w:szCs w:val="22"/>
        </w:rPr>
        <w:t>; Adoption Date: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="0056494B" w:rsidRPr="00724C35">
        <w:rPr>
          <w:rFonts w:ascii="Bookman Old Style" w:hAnsi="Bookman Old Style"/>
          <w:bCs/>
          <w:sz w:val="22"/>
          <w:szCs w:val="22"/>
        </w:rPr>
        <w:t>January</w:t>
      </w:r>
      <w:r w:rsidRPr="00724C35">
        <w:rPr>
          <w:rFonts w:ascii="Bookman Old Style" w:hAnsi="Bookman Old Style"/>
          <w:bCs/>
          <w:sz w:val="22"/>
          <w:szCs w:val="22"/>
        </w:rPr>
        <w:t xml:space="preserve"> 2016.</w:t>
      </w:r>
    </w:p>
    <w:p w:rsidR="00774460" w:rsidRPr="00724C35" w:rsidRDefault="00774460" w:rsidP="000F5154">
      <w:pPr>
        <w:ind w:right="180"/>
        <w:rPr>
          <w:rFonts w:ascii="Bookman Old Style" w:hAnsi="Bookman Old Style"/>
          <w:bCs/>
          <w:sz w:val="22"/>
          <w:szCs w:val="22"/>
        </w:rPr>
      </w:pPr>
      <w:r w:rsidRPr="00724C35">
        <w:rPr>
          <w:rFonts w:ascii="Bookman Old Style" w:hAnsi="Bookman Old Style"/>
          <w:bCs/>
          <w:sz w:val="22"/>
          <w:szCs w:val="22"/>
        </w:rPr>
        <w:lastRenderedPageBreak/>
        <w:t>AFFECTED PARTIES: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Pr="00724C35">
        <w:rPr>
          <w:rFonts w:ascii="Bookman Old Style" w:hAnsi="Bookman Old Style"/>
          <w:bCs/>
          <w:sz w:val="22"/>
          <w:szCs w:val="22"/>
        </w:rPr>
        <w:t>All Maine residents interested in attending or who are currently enrolled in or recently graduated from an institution offering a doctorate of dental education.</w:t>
      </w:r>
    </w:p>
    <w:p w:rsidR="00774460" w:rsidRPr="00724C35" w:rsidRDefault="00774460" w:rsidP="00774460">
      <w:pPr>
        <w:rPr>
          <w:rFonts w:ascii="Bookman Old Style" w:hAnsi="Bookman Old Style"/>
          <w:bCs/>
          <w:sz w:val="22"/>
          <w:szCs w:val="22"/>
        </w:rPr>
      </w:pPr>
      <w:r w:rsidRPr="00724C35">
        <w:rPr>
          <w:rFonts w:ascii="Bookman Old Style" w:hAnsi="Bookman Old Style"/>
          <w:bCs/>
          <w:sz w:val="22"/>
          <w:szCs w:val="22"/>
        </w:rPr>
        <w:t>CONSENSUS-BASED RULE DEVELOPMENT: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Pr="00724C35">
        <w:rPr>
          <w:rFonts w:ascii="Bookman Old Style" w:hAnsi="Bookman Old Style"/>
          <w:bCs/>
          <w:sz w:val="22"/>
          <w:szCs w:val="22"/>
        </w:rPr>
        <w:t>The Authority does not intend to employ consensus-based rule development.</w:t>
      </w:r>
    </w:p>
    <w:p w:rsidR="00B645C0" w:rsidRPr="00724C35" w:rsidRDefault="00B645C0" w:rsidP="00774460">
      <w:pPr>
        <w:rPr>
          <w:rFonts w:ascii="Bookman Old Style" w:hAnsi="Bookman Old Style"/>
          <w:bCs/>
          <w:sz w:val="22"/>
          <w:szCs w:val="22"/>
        </w:rPr>
      </w:pPr>
    </w:p>
    <w:p w:rsidR="00B645C0" w:rsidRPr="00724C35" w:rsidRDefault="00B645C0" w:rsidP="00B645C0">
      <w:pPr>
        <w:rPr>
          <w:rFonts w:ascii="Bookman Old Style" w:hAnsi="Bookman Old Style"/>
          <w:b/>
          <w:bCs/>
          <w:sz w:val="22"/>
          <w:szCs w:val="22"/>
        </w:rPr>
      </w:pPr>
      <w:r w:rsidRPr="00724C35">
        <w:rPr>
          <w:rFonts w:ascii="Bookman Old Style" w:hAnsi="Bookman Old Style"/>
          <w:b/>
          <w:bCs/>
          <w:sz w:val="22"/>
          <w:szCs w:val="22"/>
        </w:rPr>
        <w:t>C</w:t>
      </w:r>
      <w:r w:rsidR="000F5154" w:rsidRPr="00724C35">
        <w:rPr>
          <w:rFonts w:ascii="Bookman Old Style" w:hAnsi="Bookman Old Style"/>
          <w:b/>
          <w:bCs/>
          <w:sz w:val="22"/>
          <w:szCs w:val="22"/>
        </w:rPr>
        <w:t>HAPTER</w:t>
      </w:r>
      <w:r w:rsidRPr="00724C35">
        <w:rPr>
          <w:rFonts w:ascii="Bookman Old Style" w:hAnsi="Bookman Old Style"/>
          <w:b/>
          <w:bCs/>
          <w:sz w:val="22"/>
          <w:szCs w:val="22"/>
        </w:rPr>
        <w:t xml:space="preserve"> 616</w:t>
      </w:r>
      <w:r w:rsidRPr="000F5154">
        <w:rPr>
          <w:rFonts w:ascii="Bookman Old Style" w:hAnsi="Bookman Old Style"/>
          <w:bCs/>
          <w:sz w:val="22"/>
          <w:szCs w:val="22"/>
        </w:rPr>
        <w:t>:</w:t>
      </w:r>
      <w:r w:rsidR="00724C35" w:rsidRPr="000F5154">
        <w:rPr>
          <w:rFonts w:ascii="Bookman Old Style" w:hAnsi="Bookman Old Style"/>
          <w:bCs/>
          <w:sz w:val="22"/>
          <w:szCs w:val="22"/>
        </w:rPr>
        <w:t xml:space="preserve"> </w:t>
      </w:r>
      <w:r w:rsidRPr="000F5154">
        <w:rPr>
          <w:rFonts w:ascii="Bookman Old Style" w:hAnsi="Bookman Old Style"/>
          <w:bCs/>
          <w:sz w:val="22"/>
          <w:szCs w:val="22"/>
        </w:rPr>
        <w:t>Doctors for Maine’s Future Scholarship Program</w:t>
      </w:r>
    </w:p>
    <w:p w:rsidR="00B645C0" w:rsidRPr="00724C35" w:rsidRDefault="00B645C0" w:rsidP="00B645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/>
          <w:sz w:val="22"/>
          <w:szCs w:val="22"/>
        </w:rPr>
      </w:pPr>
      <w:r w:rsidRPr="00724C35">
        <w:rPr>
          <w:rFonts w:ascii="Bookman Old Style" w:hAnsi="Bookman Old Style"/>
          <w:sz w:val="22"/>
          <w:szCs w:val="22"/>
        </w:rPr>
        <w:t>STATUTORY AUTHORITY:</w:t>
      </w:r>
      <w:r w:rsidR="00724C35">
        <w:rPr>
          <w:rFonts w:ascii="Bookman Old Style" w:hAnsi="Bookman Old Style"/>
          <w:sz w:val="22"/>
          <w:szCs w:val="22"/>
        </w:rPr>
        <w:t xml:space="preserve"> </w:t>
      </w:r>
      <w:r w:rsidRPr="00724C35">
        <w:rPr>
          <w:rFonts w:ascii="Bookman Old Style" w:hAnsi="Bookman Old Style"/>
          <w:sz w:val="22"/>
          <w:szCs w:val="22"/>
        </w:rPr>
        <w:t>20-A M.R.S.A Section 12107; 10 M.R.S.A. Section 969-A(14)</w:t>
      </w:r>
    </w:p>
    <w:p w:rsidR="00B645C0" w:rsidRPr="00724C35" w:rsidRDefault="00B645C0" w:rsidP="00B645C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left"/>
        <w:rPr>
          <w:rFonts w:ascii="Bookman Old Style" w:hAnsi="Bookman Old Style"/>
          <w:b w:val="0"/>
          <w:szCs w:val="22"/>
        </w:rPr>
      </w:pPr>
      <w:r w:rsidRPr="00724C35">
        <w:rPr>
          <w:rFonts w:ascii="Bookman Old Style" w:hAnsi="Bookman Old Style"/>
          <w:b w:val="0"/>
          <w:bCs/>
          <w:szCs w:val="22"/>
        </w:rPr>
        <w:t>PURPOSE:</w:t>
      </w:r>
      <w:r w:rsidR="00724C35">
        <w:rPr>
          <w:rFonts w:ascii="Bookman Old Style" w:hAnsi="Bookman Old Style"/>
          <w:b w:val="0"/>
          <w:bCs/>
          <w:szCs w:val="22"/>
        </w:rPr>
        <w:t xml:space="preserve"> </w:t>
      </w:r>
      <w:r w:rsidRPr="00724C35">
        <w:rPr>
          <w:rFonts w:ascii="Bookman Old Style" w:hAnsi="Bookman Old Style"/>
          <w:b w:val="0"/>
          <w:szCs w:val="22"/>
        </w:rPr>
        <w:t>Amend as necessary to make any changes needed to efficiently administer the Program</w:t>
      </w:r>
      <w:r w:rsidR="0056494B" w:rsidRPr="00724C35">
        <w:rPr>
          <w:rFonts w:ascii="Bookman Old Style" w:hAnsi="Bookman Old Style"/>
          <w:b w:val="0"/>
          <w:szCs w:val="22"/>
        </w:rPr>
        <w:t xml:space="preserve"> or accommodate legislative changes</w:t>
      </w:r>
      <w:r w:rsidRPr="00724C35">
        <w:rPr>
          <w:rFonts w:ascii="Bookman Old Style" w:hAnsi="Bookman Old Style"/>
          <w:b w:val="0"/>
          <w:szCs w:val="22"/>
        </w:rPr>
        <w:t>.</w:t>
      </w:r>
    </w:p>
    <w:p w:rsidR="00B645C0" w:rsidRPr="00724C35" w:rsidRDefault="00B645C0" w:rsidP="00B645C0">
      <w:pPr>
        <w:rPr>
          <w:rFonts w:ascii="Bookman Old Style" w:hAnsi="Bookman Old Style"/>
          <w:bCs/>
          <w:sz w:val="22"/>
          <w:szCs w:val="22"/>
        </w:rPr>
      </w:pPr>
      <w:r w:rsidRPr="00724C35">
        <w:rPr>
          <w:rFonts w:ascii="Bookman Old Style" w:hAnsi="Bookman Old Style"/>
          <w:sz w:val="22"/>
          <w:szCs w:val="22"/>
        </w:rPr>
        <w:t>SCHEDULE FOR ADOPTION:</w:t>
      </w:r>
      <w:r w:rsidR="00724C35">
        <w:rPr>
          <w:rFonts w:ascii="Bookman Old Style" w:hAnsi="Bookman Old Style"/>
          <w:sz w:val="22"/>
          <w:szCs w:val="22"/>
        </w:rPr>
        <w:t xml:space="preserve"> </w:t>
      </w:r>
      <w:r w:rsidRPr="00724C35">
        <w:rPr>
          <w:rFonts w:ascii="Bookman Old Style" w:hAnsi="Bookman Old Style"/>
          <w:sz w:val="22"/>
          <w:szCs w:val="22"/>
        </w:rPr>
        <w:t>Approval for Rulemaking by FAME Board:</w:t>
      </w:r>
      <w:r w:rsidR="00724C35">
        <w:rPr>
          <w:rFonts w:ascii="Bookman Old Style" w:hAnsi="Bookman Old Style"/>
          <w:sz w:val="22"/>
          <w:szCs w:val="22"/>
        </w:rPr>
        <w:t xml:space="preserve"> </w:t>
      </w:r>
      <w:r w:rsidR="0056494B" w:rsidRPr="00724C35">
        <w:rPr>
          <w:rFonts w:ascii="Bookman Old Style" w:hAnsi="Bookman Old Style"/>
          <w:sz w:val="22"/>
          <w:szCs w:val="22"/>
        </w:rPr>
        <w:t>May</w:t>
      </w:r>
      <w:r w:rsidRPr="00724C35">
        <w:rPr>
          <w:rFonts w:ascii="Bookman Old Style" w:hAnsi="Bookman Old Style"/>
          <w:sz w:val="22"/>
          <w:szCs w:val="22"/>
        </w:rPr>
        <w:t xml:space="preserve"> 2016; </w:t>
      </w:r>
      <w:r w:rsidRPr="00724C35">
        <w:rPr>
          <w:rFonts w:ascii="Bookman Old Style" w:hAnsi="Bookman Old Style"/>
          <w:bCs/>
          <w:sz w:val="22"/>
          <w:szCs w:val="22"/>
        </w:rPr>
        <w:t>Adoption Date: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="0056494B" w:rsidRPr="00724C35">
        <w:rPr>
          <w:rFonts w:ascii="Bookman Old Style" w:hAnsi="Bookman Old Style"/>
          <w:bCs/>
          <w:sz w:val="22"/>
          <w:szCs w:val="22"/>
        </w:rPr>
        <w:t>July</w:t>
      </w:r>
      <w:r w:rsidRPr="00724C35">
        <w:rPr>
          <w:rFonts w:ascii="Bookman Old Style" w:hAnsi="Bookman Old Style"/>
          <w:bCs/>
          <w:sz w:val="22"/>
          <w:szCs w:val="22"/>
        </w:rPr>
        <w:t xml:space="preserve"> 2016.</w:t>
      </w:r>
    </w:p>
    <w:p w:rsidR="00B645C0" w:rsidRPr="00724C35" w:rsidRDefault="00B645C0" w:rsidP="00B645C0">
      <w:pPr>
        <w:rPr>
          <w:rFonts w:ascii="Bookman Old Style" w:hAnsi="Bookman Old Style"/>
          <w:sz w:val="22"/>
          <w:szCs w:val="22"/>
        </w:rPr>
      </w:pPr>
      <w:r w:rsidRPr="00724C35">
        <w:rPr>
          <w:rFonts w:ascii="Bookman Old Style" w:hAnsi="Bookman Old Style"/>
          <w:bCs/>
          <w:sz w:val="22"/>
          <w:szCs w:val="22"/>
        </w:rPr>
        <w:t>AFFECTED PARTIES:</w:t>
      </w:r>
      <w:r w:rsidR="00724C35">
        <w:rPr>
          <w:rFonts w:ascii="Bookman Old Style" w:hAnsi="Bookman Old Style"/>
          <w:sz w:val="22"/>
          <w:szCs w:val="22"/>
        </w:rPr>
        <w:t xml:space="preserve"> </w:t>
      </w:r>
      <w:r w:rsidRPr="00724C35">
        <w:rPr>
          <w:rFonts w:ascii="Bookman Old Style" w:hAnsi="Bookman Old Style"/>
          <w:sz w:val="22"/>
          <w:szCs w:val="22"/>
        </w:rPr>
        <w:t>Those who are eligible to receive scholarships.</w:t>
      </w:r>
    </w:p>
    <w:p w:rsidR="00B645C0" w:rsidRPr="00724C35" w:rsidRDefault="00B645C0" w:rsidP="00B645C0">
      <w:pPr>
        <w:pStyle w:val="BodyText2"/>
        <w:widowControl/>
        <w:rPr>
          <w:rFonts w:ascii="Bookman Old Style" w:hAnsi="Bookman Old Style"/>
          <w:szCs w:val="22"/>
        </w:rPr>
      </w:pPr>
      <w:r w:rsidRPr="00724C35">
        <w:rPr>
          <w:rFonts w:ascii="Bookman Old Style" w:hAnsi="Bookman Old Style"/>
          <w:szCs w:val="22"/>
        </w:rPr>
        <w:t>CONSENSUS-BASED RULE DEVELOPMENT:</w:t>
      </w:r>
      <w:r w:rsidR="00724C35">
        <w:rPr>
          <w:rFonts w:ascii="Bookman Old Style" w:hAnsi="Bookman Old Style"/>
          <w:szCs w:val="22"/>
        </w:rPr>
        <w:t xml:space="preserve"> </w:t>
      </w:r>
      <w:r w:rsidRPr="00724C35">
        <w:rPr>
          <w:rFonts w:ascii="Bookman Old Style" w:hAnsi="Bookman Old Style"/>
          <w:szCs w:val="22"/>
        </w:rPr>
        <w:t>The Authority does not intend to employ consensus-based rule development.</w:t>
      </w:r>
    </w:p>
    <w:p w:rsidR="00B645C0" w:rsidRPr="00724C35" w:rsidRDefault="00B645C0" w:rsidP="00B645C0">
      <w:pPr>
        <w:pStyle w:val="BodyText2"/>
        <w:widowControl/>
        <w:rPr>
          <w:rFonts w:ascii="Bookman Old Style" w:hAnsi="Bookman Old Style"/>
          <w:szCs w:val="22"/>
        </w:rPr>
      </w:pPr>
    </w:p>
    <w:p w:rsidR="00B645C0" w:rsidRPr="00724C35" w:rsidRDefault="00B645C0" w:rsidP="00B645C0">
      <w:pPr>
        <w:rPr>
          <w:rFonts w:ascii="Bookman Old Style" w:hAnsi="Bookman Old Style"/>
          <w:b/>
          <w:bCs/>
          <w:sz w:val="22"/>
          <w:szCs w:val="22"/>
        </w:rPr>
      </w:pPr>
      <w:r w:rsidRPr="00724C35">
        <w:rPr>
          <w:rFonts w:ascii="Bookman Old Style" w:hAnsi="Bookman Old Style"/>
          <w:b/>
          <w:bCs/>
          <w:sz w:val="22"/>
          <w:szCs w:val="22"/>
        </w:rPr>
        <w:t>C</w:t>
      </w:r>
      <w:r w:rsidR="000F5154" w:rsidRPr="00724C35">
        <w:rPr>
          <w:rFonts w:ascii="Bookman Old Style" w:hAnsi="Bookman Old Style"/>
          <w:b/>
          <w:bCs/>
          <w:sz w:val="22"/>
          <w:szCs w:val="22"/>
        </w:rPr>
        <w:t>HAPTER</w:t>
      </w:r>
      <w:r w:rsidRPr="00724C35">
        <w:rPr>
          <w:rFonts w:ascii="Bookman Old Style" w:hAnsi="Bookman Old Style"/>
          <w:b/>
          <w:bCs/>
          <w:sz w:val="22"/>
          <w:szCs w:val="22"/>
        </w:rPr>
        <w:t xml:space="preserve"> 617</w:t>
      </w:r>
      <w:r w:rsidRPr="000F5154">
        <w:rPr>
          <w:rFonts w:ascii="Bookman Old Style" w:hAnsi="Bookman Old Style"/>
          <w:bCs/>
          <w:sz w:val="22"/>
          <w:szCs w:val="22"/>
        </w:rPr>
        <w:t>:</w:t>
      </w:r>
      <w:r w:rsidR="00724C35" w:rsidRPr="000F5154">
        <w:rPr>
          <w:rFonts w:ascii="Bookman Old Style" w:hAnsi="Bookman Old Style"/>
          <w:bCs/>
          <w:sz w:val="22"/>
          <w:szCs w:val="22"/>
        </w:rPr>
        <w:t xml:space="preserve"> </w:t>
      </w:r>
      <w:r w:rsidRPr="000F5154">
        <w:rPr>
          <w:rFonts w:ascii="Bookman Old Style" w:hAnsi="Bookman Old Style"/>
          <w:bCs/>
          <w:sz w:val="22"/>
          <w:szCs w:val="22"/>
        </w:rPr>
        <w:t>Health Professions Loan Programs for Students Commencing Medical Ed</w:t>
      </w:r>
      <w:r w:rsidR="000F5154" w:rsidRPr="000F5154">
        <w:rPr>
          <w:rFonts w:ascii="Bookman Old Style" w:hAnsi="Bookman Old Style"/>
          <w:bCs/>
          <w:sz w:val="22"/>
          <w:szCs w:val="22"/>
        </w:rPr>
        <w:t>ucation after December 31, 2010</w:t>
      </w:r>
    </w:p>
    <w:p w:rsidR="00B645C0" w:rsidRPr="00724C35" w:rsidRDefault="00B645C0" w:rsidP="00B645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/>
          <w:sz w:val="22"/>
          <w:szCs w:val="22"/>
        </w:rPr>
      </w:pPr>
      <w:r w:rsidRPr="00724C35">
        <w:rPr>
          <w:rFonts w:ascii="Bookman Old Style" w:hAnsi="Bookman Old Style"/>
          <w:sz w:val="22"/>
          <w:szCs w:val="22"/>
        </w:rPr>
        <w:t>STATUTORY AUTHORITY:</w:t>
      </w:r>
      <w:r w:rsidR="00724C35">
        <w:rPr>
          <w:rFonts w:ascii="Bookman Old Style" w:hAnsi="Bookman Old Style"/>
          <w:sz w:val="22"/>
          <w:szCs w:val="22"/>
        </w:rPr>
        <w:t xml:space="preserve"> </w:t>
      </w:r>
      <w:r w:rsidRPr="00724C35">
        <w:rPr>
          <w:rFonts w:ascii="Bookman Old Style" w:hAnsi="Bookman Old Style"/>
          <w:sz w:val="22"/>
          <w:szCs w:val="22"/>
        </w:rPr>
        <w:t>20-A M.R.S.A Section 12107; 10 M.R.S.A. Section 969-A(14)</w:t>
      </w:r>
    </w:p>
    <w:p w:rsidR="00C90BE1" w:rsidRPr="00724C35" w:rsidRDefault="00B645C0" w:rsidP="009F08E8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left"/>
        <w:rPr>
          <w:rFonts w:ascii="Bookman Old Style" w:hAnsi="Bookman Old Style"/>
          <w:b w:val="0"/>
          <w:bCs/>
          <w:szCs w:val="22"/>
        </w:rPr>
      </w:pPr>
      <w:r w:rsidRPr="00724C35">
        <w:rPr>
          <w:rFonts w:ascii="Bookman Old Style" w:hAnsi="Bookman Old Style"/>
          <w:b w:val="0"/>
          <w:bCs/>
          <w:szCs w:val="22"/>
        </w:rPr>
        <w:t>PURPOSE:</w:t>
      </w:r>
      <w:r w:rsidR="00724C35">
        <w:rPr>
          <w:rFonts w:ascii="Bookman Old Style" w:hAnsi="Bookman Old Style"/>
          <w:b w:val="0"/>
          <w:bCs/>
          <w:szCs w:val="22"/>
        </w:rPr>
        <w:t xml:space="preserve"> </w:t>
      </w:r>
      <w:r w:rsidR="009F08E8" w:rsidRPr="00724C35">
        <w:rPr>
          <w:rFonts w:ascii="Bookman Old Style" w:hAnsi="Bookman Old Style"/>
          <w:b w:val="0"/>
          <w:bCs/>
          <w:szCs w:val="22"/>
        </w:rPr>
        <w:t>To amend as needed to efficiently administer the Program or accommodate legislative</w:t>
      </w:r>
      <w:r w:rsidR="009F08E8" w:rsidRPr="00724C35">
        <w:rPr>
          <w:rFonts w:ascii="Bookman Old Style" w:hAnsi="Bookman Old Style"/>
          <w:bCs/>
          <w:szCs w:val="22"/>
        </w:rPr>
        <w:t xml:space="preserve"> </w:t>
      </w:r>
      <w:r w:rsidR="009F08E8" w:rsidRPr="00724C35">
        <w:rPr>
          <w:rFonts w:ascii="Bookman Old Style" w:hAnsi="Bookman Old Style"/>
          <w:b w:val="0"/>
          <w:bCs/>
          <w:szCs w:val="22"/>
        </w:rPr>
        <w:t>changes.</w:t>
      </w:r>
    </w:p>
    <w:p w:rsidR="00B645C0" w:rsidRPr="000F5154" w:rsidRDefault="00B645C0" w:rsidP="009F08E8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left"/>
        <w:rPr>
          <w:rFonts w:ascii="Bookman Old Style" w:hAnsi="Bookman Old Style"/>
          <w:b w:val="0"/>
          <w:bCs/>
          <w:szCs w:val="22"/>
        </w:rPr>
      </w:pPr>
      <w:r w:rsidRPr="000F5154">
        <w:rPr>
          <w:rFonts w:ascii="Bookman Old Style" w:hAnsi="Bookman Old Style"/>
          <w:b w:val="0"/>
          <w:szCs w:val="22"/>
        </w:rPr>
        <w:t>SCHEDULE FOR ADOPTION:</w:t>
      </w:r>
      <w:r w:rsidR="00724C35" w:rsidRPr="000F5154">
        <w:rPr>
          <w:rFonts w:ascii="Bookman Old Style" w:hAnsi="Bookman Old Style"/>
          <w:b w:val="0"/>
          <w:szCs w:val="22"/>
        </w:rPr>
        <w:t xml:space="preserve"> </w:t>
      </w:r>
      <w:r w:rsidRPr="000F5154">
        <w:rPr>
          <w:rFonts w:ascii="Bookman Old Style" w:hAnsi="Bookman Old Style"/>
          <w:b w:val="0"/>
          <w:szCs w:val="22"/>
        </w:rPr>
        <w:t>Approval for Rulemaking by FAME Board:</w:t>
      </w:r>
      <w:r w:rsidR="00724C35" w:rsidRPr="000F5154">
        <w:rPr>
          <w:rFonts w:ascii="Bookman Old Style" w:hAnsi="Bookman Old Style"/>
          <w:b w:val="0"/>
          <w:szCs w:val="22"/>
        </w:rPr>
        <w:t xml:space="preserve"> </w:t>
      </w:r>
      <w:r w:rsidR="0056494B" w:rsidRPr="000F5154">
        <w:rPr>
          <w:rFonts w:ascii="Bookman Old Style" w:hAnsi="Bookman Old Style"/>
          <w:b w:val="0"/>
          <w:szCs w:val="22"/>
        </w:rPr>
        <w:t>May</w:t>
      </w:r>
      <w:r w:rsidRPr="000F5154">
        <w:rPr>
          <w:rFonts w:ascii="Bookman Old Style" w:hAnsi="Bookman Old Style"/>
          <w:b w:val="0"/>
          <w:szCs w:val="22"/>
        </w:rPr>
        <w:t xml:space="preserve"> 2016; </w:t>
      </w:r>
      <w:r w:rsidRPr="000F5154">
        <w:rPr>
          <w:rFonts w:ascii="Bookman Old Style" w:hAnsi="Bookman Old Style"/>
          <w:b w:val="0"/>
          <w:bCs/>
          <w:szCs w:val="22"/>
        </w:rPr>
        <w:t>Adoption Date:</w:t>
      </w:r>
      <w:r w:rsidR="00724C35" w:rsidRPr="000F5154">
        <w:rPr>
          <w:rFonts w:ascii="Bookman Old Style" w:hAnsi="Bookman Old Style"/>
          <w:b w:val="0"/>
          <w:bCs/>
          <w:szCs w:val="22"/>
        </w:rPr>
        <w:t xml:space="preserve"> </w:t>
      </w:r>
      <w:r w:rsidR="0056494B" w:rsidRPr="000F5154">
        <w:rPr>
          <w:rFonts w:ascii="Bookman Old Style" w:hAnsi="Bookman Old Style"/>
          <w:b w:val="0"/>
          <w:bCs/>
          <w:szCs w:val="22"/>
        </w:rPr>
        <w:t>July</w:t>
      </w:r>
      <w:r w:rsidRPr="000F5154">
        <w:rPr>
          <w:rFonts w:ascii="Bookman Old Style" w:hAnsi="Bookman Old Style"/>
          <w:b w:val="0"/>
          <w:bCs/>
          <w:szCs w:val="22"/>
        </w:rPr>
        <w:t xml:space="preserve"> 2016.</w:t>
      </w:r>
    </w:p>
    <w:p w:rsidR="00B645C0" w:rsidRPr="00724C35" w:rsidRDefault="00B645C0" w:rsidP="00B645C0">
      <w:pPr>
        <w:rPr>
          <w:rFonts w:ascii="Bookman Old Style" w:hAnsi="Bookman Old Style"/>
          <w:sz w:val="22"/>
          <w:szCs w:val="22"/>
        </w:rPr>
      </w:pPr>
      <w:r w:rsidRPr="00724C35">
        <w:rPr>
          <w:rFonts w:ascii="Bookman Old Style" w:hAnsi="Bookman Old Style"/>
          <w:bCs/>
          <w:sz w:val="22"/>
          <w:szCs w:val="22"/>
        </w:rPr>
        <w:t>AFFECTED PARTIES:</w:t>
      </w:r>
      <w:r w:rsidR="00724C35">
        <w:rPr>
          <w:rFonts w:ascii="Bookman Old Style" w:hAnsi="Bookman Old Style"/>
          <w:sz w:val="22"/>
          <w:szCs w:val="22"/>
        </w:rPr>
        <w:t xml:space="preserve"> </w:t>
      </w:r>
      <w:r w:rsidRPr="00724C35">
        <w:rPr>
          <w:rFonts w:ascii="Bookman Old Style" w:hAnsi="Bookman Old Style"/>
          <w:sz w:val="22"/>
          <w:szCs w:val="22"/>
        </w:rPr>
        <w:t>Maine medical students eligible to receive scholarships.</w:t>
      </w:r>
    </w:p>
    <w:p w:rsidR="00774460" w:rsidRDefault="00B645C0" w:rsidP="000F5154">
      <w:pPr>
        <w:pStyle w:val="BodyText2"/>
        <w:widowControl/>
        <w:rPr>
          <w:rFonts w:ascii="Bookman Old Style" w:hAnsi="Bookman Old Style"/>
          <w:szCs w:val="22"/>
        </w:rPr>
      </w:pPr>
      <w:r w:rsidRPr="00724C35">
        <w:rPr>
          <w:rFonts w:ascii="Bookman Old Style" w:hAnsi="Bookman Old Style"/>
          <w:szCs w:val="22"/>
        </w:rPr>
        <w:t>CONSENSUS-BASED RULE DEVELOPMENT:</w:t>
      </w:r>
      <w:r w:rsidR="00724C35">
        <w:rPr>
          <w:rFonts w:ascii="Bookman Old Style" w:hAnsi="Bookman Old Style"/>
          <w:szCs w:val="22"/>
        </w:rPr>
        <w:t xml:space="preserve"> </w:t>
      </w:r>
      <w:r w:rsidRPr="00724C35">
        <w:rPr>
          <w:rFonts w:ascii="Bookman Old Style" w:hAnsi="Bookman Old Style"/>
          <w:szCs w:val="22"/>
        </w:rPr>
        <w:t>The Authority does not intend to employ consensus-based rule development</w:t>
      </w:r>
    </w:p>
    <w:p w:rsidR="000F5154" w:rsidRDefault="000F5154" w:rsidP="000F5154">
      <w:pPr>
        <w:pStyle w:val="BodyText2"/>
        <w:widowControl/>
        <w:pBdr>
          <w:bottom w:val="single" w:sz="4" w:space="1" w:color="auto"/>
        </w:pBdr>
        <w:rPr>
          <w:rFonts w:ascii="Bookman Old Style" w:hAnsi="Bookman Old Style"/>
          <w:szCs w:val="22"/>
        </w:rPr>
      </w:pPr>
    </w:p>
    <w:p w:rsidR="000F5154" w:rsidRDefault="000F5154" w:rsidP="000F5154">
      <w:pPr>
        <w:pStyle w:val="BodyText2"/>
        <w:widowControl/>
        <w:rPr>
          <w:rFonts w:ascii="Bookman Old Style" w:hAnsi="Bookman Old Style"/>
          <w:szCs w:val="22"/>
        </w:rPr>
      </w:pPr>
    </w:p>
    <w:p w:rsidR="000F5154" w:rsidRPr="000F5154" w:rsidRDefault="000F5154" w:rsidP="000F5154">
      <w:pPr>
        <w:pStyle w:val="BodyText2"/>
        <w:widowControl/>
        <w:rPr>
          <w:rFonts w:ascii="Bookman Old Style" w:hAnsi="Bookman Old Style"/>
          <w:szCs w:val="22"/>
        </w:rPr>
      </w:pPr>
    </w:p>
    <w:p w:rsidR="009F08E8" w:rsidRPr="00724C35" w:rsidRDefault="009F08E8">
      <w:pPr>
        <w:rPr>
          <w:rFonts w:ascii="Bookman Old Style" w:hAnsi="Bookman Old Style"/>
          <w:b/>
          <w:bCs/>
          <w:sz w:val="22"/>
          <w:szCs w:val="22"/>
        </w:rPr>
      </w:pPr>
      <w:r w:rsidRPr="000F5154">
        <w:rPr>
          <w:rFonts w:ascii="Bookman Old Style" w:hAnsi="Bookman Old Style"/>
          <w:bCs/>
          <w:sz w:val="22"/>
          <w:szCs w:val="22"/>
        </w:rPr>
        <w:t>AGENCY UMBRELLA UNIT NUMBER:</w:t>
      </w:r>
      <w:r w:rsidR="00724C35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724C35">
        <w:rPr>
          <w:rFonts w:ascii="Bookman Old Style" w:hAnsi="Bookman Old Style"/>
          <w:b/>
          <w:bCs/>
          <w:sz w:val="22"/>
          <w:szCs w:val="22"/>
        </w:rPr>
        <w:t>94-434</w:t>
      </w:r>
    </w:p>
    <w:p w:rsidR="00774460" w:rsidRPr="00724C35" w:rsidRDefault="00774460">
      <w:pPr>
        <w:rPr>
          <w:rFonts w:ascii="Bookman Old Style" w:hAnsi="Bookman Old Style"/>
          <w:b/>
          <w:bCs/>
          <w:sz w:val="22"/>
          <w:szCs w:val="22"/>
        </w:rPr>
      </w:pPr>
      <w:r w:rsidRPr="00724C35">
        <w:rPr>
          <w:rFonts w:ascii="Bookman Old Style" w:hAnsi="Bookman Old Style"/>
          <w:b/>
          <w:bCs/>
          <w:sz w:val="22"/>
          <w:szCs w:val="22"/>
        </w:rPr>
        <w:t xml:space="preserve">FAME </w:t>
      </w:r>
      <w:r w:rsidRPr="00F10334">
        <w:rPr>
          <w:rFonts w:ascii="Bookman Old Style" w:hAnsi="Bookman Old Style"/>
          <w:bCs/>
          <w:sz w:val="22"/>
          <w:szCs w:val="22"/>
        </w:rPr>
        <w:t>as successor by statutory merger to the</w:t>
      </w:r>
      <w:r w:rsidRPr="00724C35">
        <w:rPr>
          <w:rFonts w:ascii="Bookman Old Style" w:hAnsi="Bookman Old Style"/>
          <w:b/>
          <w:bCs/>
          <w:sz w:val="22"/>
          <w:szCs w:val="22"/>
        </w:rPr>
        <w:t xml:space="preserve"> Maine Education Loan Authority.</w:t>
      </w:r>
    </w:p>
    <w:p w:rsidR="00774460" w:rsidRPr="00724C35" w:rsidRDefault="00774460">
      <w:pPr>
        <w:rPr>
          <w:rFonts w:ascii="Bookman Old Style" w:hAnsi="Bookman Old Style"/>
          <w:bCs/>
          <w:sz w:val="22"/>
          <w:szCs w:val="22"/>
        </w:rPr>
      </w:pPr>
    </w:p>
    <w:p w:rsidR="00774460" w:rsidRPr="00724C35" w:rsidRDefault="00774460">
      <w:pPr>
        <w:rPr>
          <w:rFonts w:ascii="Bookman Old Style" w:hAnsi="Bookman Old Style"/>
          <w:bCs/>
          <w:sz w:val="22"/>
          <w:szCs w:val="22"/>
        </w:rPr>
      </w:pPr>
      <w:r w:rsidRPr="000F5154">
        <w:rPr>
          <w:rFonts w:ascii="Bookman Old Style" w:hAnsi="Bookman Old Style"/>
          <w:b/>
          <w:bCs/>
          <w:sz w:val="22"/>
          <w:szCs w:val="22"/>
        </w:rPr>
        <w:t>CHAPTER 1</w:t>
      </w:r>
      <w:r w:rsidRPr="00724C35">
        <w:rPr>
          <w:rFonts w:ascii="Bookman Old Style" w:hAnsi="Bookman Old Style"/>
          <w:bCs/>
          <w:sz w:val="22"/>
          <w:szCs w:val="22"/>
        </w:rPr>
        <w:t>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Pr="00724C35">
        <w:rPr>
          <w:rFonts w:ascii="Bookman Old Style" w:hAnsi="Bookman Old Style"/>
          <w:sz w:val="22"/>
          <w:szCs w:val="22"/>
        </w:rPr>
        <w:t>Supplemental Education Loan Program Rules</w:t>
      </w:r>
    </w:p>
    <w:p w:rsidR="0056494B" w:rsidRPr="00724C35" w:rsidRDefault="00774460" w:rsidP="0012538C">
      <w:pPr>
        <w:rPr>
          <w:rFonts w:ascii="Bookman Old Style" w:hAnsi="Bookman Old Style"/>
          <w:sz w:val="22"/>
          <w:szCs w:val="22"/>
        </w:rPr>
      </w:pPr>
      <w:r w:rsidRPr="00724C35">
        <w:rPr>
          <w:rFonts w:ascii="Bookman Old Style" w:hAnsi="Bookman Old Style"/>
          <w:bCs/>
          <w:sz w:val="22"/>
          <w:szCs w:val="22"/>
        </w:rPr>
        <w:t>STATUTORY AUTHORITY: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="0012538C" w:rsidRPr="00724C35">
        <w:rPr>
          <w:rFonts w:ascii="Bookman Old Style" w:hAnsi="Bookman Old Style"/>
          <w:sz w:val="22"/>
          <w:szCs w:val="22"/>
        </w:rPr>
        <w:t>20</w:t>
      </w:r>
      <w:r w:rsidR="0012538C" w:rsidRPr="00724C35">
        <w:rPr>
          <w:rFonts w:ascii="Bookman Old Style" w:hAnsi="Bookman Old Style"/>
          <w:sz w:val="22"/>
          <w:szCs w:val="22"/>
        </w:rPr>
        <w:noBreakHyphen/>
        <w:t>A MRSA §11417(1)(N)</w:t>
      </w:r>
    </w:p>
    <w:p w:rsidR="0012538C" w:rsidRPr="00724C35" w:rsidRDefault="00774460" w:rsidP="00635B99">
      <w:pPr>
        <w:rPr>
          <w:rFonts w:ascii="Bookman Old Style" w:hAnsi="Bookman Old Style"/>
          <w:bCs/>
          <w:sz w:val="22"/>
          <w:szCs w:val="22"/>
        </w:rPr>
      </w:pPr>
      <w:r w:rsidRPr="00724C35">
        <w:rPr>
          <w:rFonts w:ascii="Bookman Old Style" w:hAnsi="Bookman Old Style"/>
          <w:bCs/>
          <w:sz w:val="22"/>
          <w:szCs w:val="22"/>
        </w:rPr>
        <w:t>PURPOSE: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Pr="00724C35">
        <w:rPr>
          <w:rFonts w:ascii="Bookman Old Style" w:hAnsi="Bookman Old Style"/>
          <w:bCs/>
          <w:sz w:val="22"/>
          <w:szCs w:val="22"/>
        </w:rPr>
        <w:t>To amend as needed to efficiently administer the Program or accommodate legislative changes</w:t>
      </w:r>
      <w:r w:rsidR="00635B99" w:rsidRPr="00724C35">
        <w:rPr>
          <w:rFonts w:ascii="Bookman Old Style" w:hAnsi="Bookman Old Style"/>
          <w:bCs/>
          <w:sz w:val="22"/>
          <w:szCs w:val="22"/>
        </w:rPr>
        <w:t xml:space="preserve">, as well as to make changes to </w:t>
      </w:r>
      <w:r w:rsidR="00246029" w:rsidRPr="00724C35">
        <w:rPr>
          <w:rFonts w:ascii="Bookman Old Style" w:hAnsi="Bookman Old Style"/>
          <w:bCs/>
          <w:sz w:val="22"/>
          <w:szCs w:val="22"/>
        </w:rPr>
        <w:t>P</w:t>
      </w:r>
      <w:r w:rsidR="0065353C" w:rsidRPr="00724C35">
        <w:rPr>
          <w:rFonts w:ascii="Bookman Old Style" w:hAnsi="Bookman Old Style"/>
          <w:bCs/>
          <w:sz w:val="22"/>
          <w:szCs w:val="22"/>
        </w:rPr>
        <w:t>rogram parameters in the event additional bond financing is pursued.</w:t>
      </w:r>
    </w:p>
    <w:p w:rsidR="00774460" w:rsidRPr="00724C35" w:rsidRDefault="00774460" w:rsidP="00774460">
      <w:pPr>
        <w:pStyle w:val="Footer"/>
        <w:tabs>
          <w:tab w:val="clear" w:pos="4320"/>
          <w:tab w:val="clear" w:pos="8640"/>
        </w:tabs>
        <w:rPr>
          <w:rFonts w:ascii="Bookman Old Style" w:hAnsi="Bookman Old Style"/>
          <w:bCs/>
          <w:sz w:val="22"/>
          <w:szCs w:val="22"/>
        </w:rPr>
      </w:pPr>
      <w:r w:rsidRPr="00724C35">
        <w:rPr>
          <w:rFonts w:ascii="Bookman Old Style" w:hAnsi="Bookman Old Style"/>
          <w:bCs/>
          <w:sz w:val="22"/>
          <w:szCs w:val="22"/>
        </w:rPr>
        <w:t>SCHEDULE FOR ADOPTION: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Pr="00724C35">
        <w:rPr>
          <w:rFonts w:ascii="Bookman Old Style" w:hAnsi="Bookman Old Style"/>
          <w:bCs/>
          <w:sz w:val="22"/>
          <w:szCs w:val="22"/>
        </w:rPr>
        <w:t>Approval for Rulemaking by FAME Board: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="00D37823" w:rsidRPr="00724C35">
        <w:rPr>
          <w:rFonts w:ascii="Bookman Old Style" w:hAnsi="Bookman Old Style"/>
          <w:bCs/>
          <w:sz w:val="22"/>
          <w:szCs w:val="22"/>
        </w:rPr>
        <w:t>December 2015</w:t>
      </w:r>
      <w:r w:rsidRPr="00724C35">
        <w:rPr>
          <w:rFonts w:ascii="Bookman Old Style" w:hAnsi="Bookman Old Style"/>
          <w:bCs/>
          <w:sz w:val="22"/>
          <w:szCs w:val="22"/>
        </w:rPr>
        <w:t>; Adoption Date: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="00D37823" w:rsidRPr="00724C35">
        <w:rPr>
          <w:rFonts w:ascii="Bookman Old Style" w:hAnsi="Bookman Old Style"/>
          <w:bCs/>
          <w:sz w:val="22"/>
          <w:szCs w:val="22"/>
        </w:rPr>
        <w:t>February</w:t>
      </w:r>
      <w:r w:rsidRPr="00724C35">
        <w:rPr>
          <w:rFonts w:ascii="Bookman Old Style" w:hAnsi="Bookman Old Style"/>
          <w:bCs/>
          <w:sz w:val="22"/>
          <w:szCs w:val="22"/>
        </w:rPr>
        <w:t xml:space="preserve"> 2016.</w:t>
      </w:r>
    </w:p>
    <w:p w:rsidR="00774460" w:rsidRPr="00724C35" w:rsidRDefault="00774460" w:rsidP="00774460">
      <w:pPr>
        <w:rPr>
          <w:rFonts w:ascii="Bookman Old Style" w:hAnsi="Bookman Old Style"/>
          <w:bCs/>
          <w:sz w:val="22"/>
          <w:szCs w:val="22"/>
        </w:rPr>
      </w:pPr>
      <w:r w:rsidRPr="00724C35">
        <w:rPr>
          <w:rFonts w:ascii="Bookman Old Style" w:hAnsi="Bookman Old Style"/>
          <w:bCs/>
          <w:sz w:val="22"/>
          <w:szCs w:val="22"/>
        </w:rPr>
        <w:t>AFFECTED PARTIES: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="00D37823" w:rsidRPr="00724C35">
        <w:rPr>
          <w:rFonts w:ascii="Bookman Old Style" w:hAnsi="Bookman Old Style"/>
          <w:bCs/>
          <w:sz w:val="22"/>
          <w:szCs w:val="22"/>
        </w:rPr>
        <w:t>None</w:t>
      </w:r>
    </w:p>
    <w:p w:rsidR="00774460" w:rsidRPr="00724C35" w:rsidRDefault="00774460" w:rsidP="00774460">
      <w:pPr>
        <w:rPr>
          <w:rFonts w:ascii="Bookman Old Style" w:hAnsi="Bookman Old Style"/>
          <w:bCs/>
          <w:sz w:val="22"/>
          <w:szCs w:val="22"/>
        </w:rPr>
      </w:pPr>
      <w:r w:rsidRPr="00724C35">
        <w:rPr>
          <w:rFonts w:ascii="Bookman Old Style" w:hAnsi="Bookman Old Style"/>
          <w:bCs/>
          <w:sz w:val="22"/>
          <w:szCs w:val="22"/>
        </w:rPr>
        <w:t>CONSENSUS-BASED RULE DEVELOPMENT: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Pr="00724C35">
        <w:rPr>
          <w:rFonts w:ascii="Bookman Old Style" w:hAnsi="Bookman Old Style"/>
          <w:bCs/>
          <w:sz w:val="22"/>
          <w:szCs w:val="22"/>
        </w:rPr>
        <w:t>The Authority does not intend to employ consensus-based rule development.</w:t>
      </w:r>
    </w:p>
    <w:p w:rsidR="00A76C5A" w:rsidRPr="00724C35" w:rsidRDefault="00A76C5A" w:rsidP="00774460">
      <w:pPr>
        <w:rPr>
          <w:rFonts w:ascii="Bookman Old Style" w:hAnsi="Bookman Old Style"/>
          <w:bCs/>
          <w:sz w:val="22"/>
          <w:szCs w:val="22"/>
        </w:rPr>
      </w:pPr>
    </w:p>
    <w:p w:rsidR="00A76C5A" w:rsidRPr="00724C35" w:rsidRDefault="00A76C5A" w:rsidP="000F5154">
      <w:pPr>
        <w:ind w:right="900"/>
        <w:rPr>
          <w:rFonts w:ascii="Bookman Old Style" w:hAnsi="Bookman Old Style"/>
          <w:sz w:val="22"/>
          <w:szCs w:val="22"/>
        </w:rPr>
      </w:pPr>
      <w:r w:rsidRPr="000F5154">
        <w:rPr>
          <w:rFonts w:ascii="Bookman Old Style" w:hAnsi="Bookman Old Style"/>
          <w:b/>
          <w:bCs/>
          <w:sz w:val="22"/>
          <w:szCs w:val="22"/>
        </w:rPr>
        <w:t>CHAPTER 2</w:t>
      </w:r>
      <w:r w:rsidRPr="00724C35">
        <w:rPr>
          <w:rFonts w:ascii="Bookman Old Style" w:hAnsi="Bookman Old Style"/>
          <w:bCs/>
          <w:sz w:val="22"/>
          <w:szCs w:val="22"/>
        </w:rPr>
        <w:t>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Pr="00724C35">
        <w:rPr>
          <w:rFonts w:ascii="Bookman Old Style" w:hAnsi="Bookman Old Style"/>
          <w:sz w:val="22"/>
          <w:szCs w:val="22"/>
        </w:rPr>
        <w:t>Bylaws Governing the Administration of the Maine Educational Loan Authority</w:t>
      </w:r>
    </w:p>
    <w:p w:rsidR="00D37823" w:rsidRPr="00724C35" w:rsidRDefault="00D37823" w:rsidP="00AD387C">
      <w:pPr>
        <w:rPr>
          <w:rFonts w:ascii="Bookman Old Style" w:hAnsi="Bookman Old Style"/>
          <w:bCs/>
          <w:sz w:val="22"/>
          <w:szCs w:val="22"/>
        </w:rPr>
      </w:pPr>
      <w:r w:rsidRPr="00724C35">
        <w:rPr>
          <w:rFonts w:ascii="Bookman Old Style" w:hAnsi="Bookman Old Style"/>
          <w:bCs/>
          <w:sz w:val="22"/>
          <w:szCs w:val="22"/>
        </w:rPr>
        <w:t>STATUTORY AUTHORITY: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Pr="00724C35">
        <w:rPr>
          <w:rFonts w:ascii="Bookman Old Style" w:hAnsi="Bookman Old Style"/>
          <w:sz w:val="22"/>
          <w:szCs w:val="22"/>
        </w:rPr>
        <w:t>20</w:t>
      </w:r>
      <w:r w:rsidRPr="00724C35">
        <w:rPr>
          <w:rFonts w:ascii="Bookman Old Style" w:hAnsi="Bookman Old Style"/>
          <w:sz w:val="22"/>
          <w:szCs w:val="22"/>
        </w:rPr>
        <w:noBreakHyphen/>
        <w:t>A MRSA §11417(1)(N)</w:t>
      </w:r>
    </w:p>
    <w:p w:rsidR="00D37823" w:rsidRPr="00724C35" w:rsidRDefault="00D37823" w:rsidP="00D37823">
      <w:pPr>
        <w:rPr>
          <w:rFonts w:ascii="Bookman Old Style" w:hAnsi="Bookman Old Style"/>
          <w:bCs/>
          <w:sz w:val="22"/>
          <w:szCs w:val="22"/>
        </w:rPr>
      </w:pPr>
      <w:r w:rsidRPr="00724C35">
        <w:rPr>
          <w:rFonts w:ascii="Bookman Old Style" w:hAnsi="Bookman Old Style"/>
          <w:bCs/>
          <w:sz w:val="22"/>
          <w:szCs w:val="22"/>
        </w:rPr>
        <w:t>PURPOSE: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="009F08E8" w:rsidRPr="00724C35">
        <w:rPr>
          <w:rFonts w:ascii="Bookman Old Style" w:hAnsi="Bookman Old Style"/>
          <w:bCs/>
          <w:sz w:val="22"/>
          <w:szCs w:val="22"/>
        </w:rPr>
        <w:t>T</w:t>
      </w:r>
      <w:r w:rsidR="001B7024" w:rsidRPr="00724C35">
        <w:rPr>
          <w:rFonts w:ascii="Bookman Old Style" w:hAnsi="Bookman Old Style"/>
          <w:bCs/>
          <w:sz w:val="22"/>
          <w:szCs w:val="22"/>
        </w:rPr>
        <w:t>o be repealed as no longer applicable.</w:t>
      </w:r>
    </w:p>
    <w:p w:rsidR="00B219E4" w:rsidRPr="00724C35" w:rsidRDefault="001B7024" w:rsidP="00B219E4">
      <w:pPr>
        <w:pStyle w:val="Footer"/>
        <w:tabs>
          <w:tab w:val="clear" w:pos="4320"/>
          <w:tab w:val="clear" w:pos="8640"/>
        </w:tabs>
        <w:rPr>
          <w:rFonts w:ascii="Bookman Old Style" w:hAnsi="Bookman Old Style"/>
          <w:bCs/>
          <w:sz w:val="22"/>
          <w:szCs w:val="22"/>
        </w:rPr>
      </w:pPr>
      <w:r w:rsidRPr="00724C35">
        <w:rPr>
          <w:rFonts w:ascii="Bookman Old Style" w:hAnsi="Bookman Old Style"/>
          <w:bCs/>
          <w:sz w:val="22"/>
          <w:szCs w:val="22"/>
        </w:rPr>
        <w:t>SCHEDULE FOR ADOPTION: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="00B219E4" w:rsidRPr="00724C35">
        <w:rPr>
          <w:rFonts w:ascii="Bookman Old Style" w:hAnsi="Bookman Old Style"/>
          <w:bCs/>
          <w:sz w:val="22"/>
          <w:szCs w:val="22"/>
        </w:rPr>
        <w:t>Approval for Rulemaking by FAME Board: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="00246029" w:rsidRPr="00724C35">
        <w:rPr>
          <w:rFonts w:ascii="Bookman Old Style" w:hAnsi="Bookman Old Style"/>
          <w:bCs/>
          <w:sz w:val="22"/>
          <w:szCs w:val="22"/>
        </w:rPr>
        <w:t>December 2015</w:t>
      </w:r>
      <w:r w:rsidR="00B219E4" w:rsidRPr="00724C35">
        <w:rPr>
          <w:rFonts w:ascii="Bookman Old Style" w:hAnsi="Bookman Old Style"/>
          <w:bCs/>
          <w:sz w:val="22"/>
          <w:szCs w:val="22"/>
        </w:rPr>
        <w:t>; Adoption Date: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="00246029" w:rsidRPr="00724C35">
        <w:rPr>
          <w:rFonts w:ascii="Bookman Old Style" w:hAnsi="Bookman Old Style"/>
          <w:bCs/>
          <w:sz w:val="22"/>
          <w:szCs w:val="22"/>
        </w:rPr>
        <w:t>February</w:t>
      </w:r>
      <w:r w:rsidR="00B219E4" w:rsidRPr="00724C35">
        <w:rPr>
          <w:rFonts w:ascii="Bookman Old Style" w:hAnsi="Bookman Old Style"/>
          <w:bCs/>
          <w:sz w:val="22"/>
          <w:szCs w:val="22"/>
        </w:rPr>
        <w:t xml:space="preserve"> 2016.</w:t>
      </w:r>
    </w:p>
    <w:p w:rsidR="00D37823" w:rsidRPr="00724C35" w:rsidRDefault="001B7024" w:rsidP="00B219E4">
      <w:pPr>
        <w:pStyle w:val="Footer"/>
        <w:tabs>
          <w:tab w:val="clear" w:pos="4320"/>
          <w:tab w:val="clear" w:pos="8640"/>
        </w:tabs>
        <w:rPr>
          <w:rFonts w:ascii="Bookman Old Style" w:hAnsi="Bookman Old Style"/>
          <w:bCs/>
          <w:sz w:val="22"/>
          <w:szCs w:val="22"/>
        </w:rPr>
      </w:pPr>
      <w:r w:rsidRPr="00724C35">
        <w:rPr>
          <w:rFonts w:ascii="Bookman Old Style" w:hAnsi="Bookman Old Style"/>
          <w:bCs/>
          <w:sz w:val="22"/>
          <w:szCs w:val="22"/>
        </w:rPr>
        <w:t>AFFECTED PARTIES: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Pr="00724C35">
        <w:rPr>
          <w:rFonts w:ascii="Bookman Old Style" w:hAnsi="Bookman Old Style"/>
          <w:bCs/>
          <w:sz w:val="22"/>
          <w:szCs w:val="22"/>
        </w:rPr>
        <w:t>None</w:t>
      </w:r>
    </w:p>
    <w:p w:rsidR="001B7024" w:rsidRPr="00724C35" w:rsidRDefault="001B7024" w:rsidP="00AD387C">
      <w:pPr>
        <w:rPr>
          <w:rFonts w:ascii="Bookman Old Style" w:hAnsi="Bookman Old Style"/>
          <w:bCs/>
          <w:sz w:val="22"/>
          <w:szCs w:val="22"/>
        </w:rPr>
      </w:pPr>
      <w:r w:rsidRPr="00724C35">
        <w:rPr>
          <w:rFonts w:ascii="Bookman Old Style" w:hAnsi="Bookman Old Style"/>
          <w:bCs/>
          <w:sz w:val="22"/>
          <w:szCs w:val="22"/>
        </w:rPr>
        <w:lastRenderedPageBreak/>
        <w:t>CONSENSUS-BASED RULE DEVELOPMENT: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Pr="00724C35">
        <w:rPr>
          <w:rFonts w:ascii="Bookman Old Style" w:hAnsi="Bookman Old Style"/>
          <w:bCs/>
          <w:sz w:val="22"/>
          <w:szCs w:val="22"/>
        </w:rPr>
        <w:t>The Authority does not intend to employ consensus-based rule development</w:t>
      </w:r>
      <w:r w:rsidR="00B219E4" w:rsidRPr="00724C35">
        <w:rPr>
          <w:rFonts w:ascii="Bookman Old Style" w:hAnsi="Bookman Old Style"/>
          <w:bCs/>
          <w:sz w:val="22"/>
          <w:szCs w:val="22"/>
        </w:rPr>
        <w:t>.</w:t>
      </w:r>
    </w:p>
    <w:p w:rsidR="00D37823" w:rsidRPr="00724C35" w:rsidRDefault="00D37823" w:rsidP="00AD387C">
      <w:pPr>
        <w:rPr>
          <w:rFonts w:ascii="Bookman Old Style" w:hAnsi="Bookman Old Style"/>
          <w:bCs/>
          <w:sz w:val="22"/>
          <w:szCs w:val="22"/>
        </w:rPr>
      </w:pPr>
    </w:p>
    <w:p w:rsidR="00A76C5A" w:rsidRPr="00724C35" w:rsidRDefault="00A76C5A" w:rsidP="00A76C5A">
      <w:pPr>
        <w:rPr>
          <w:rFonts w:ascii="Bookman Old Style" w:hAnsi="Bookman Old Style"/>
          <w:bCs/>
          <w:sz w:val="22"/>
          <w:szCs w:val="22"/>
        </w:rPr>
      </w:pPr>
      <w:r w:rsidRPr="000F5154">
        <w:rPr>
          <w:rFonts w:ascii="Bookman Old Style" w:hAnsi="Bookman Old Style"/>
          <w:b/>
          <w:bCs/>
          <w:sz w:val="22"/>
          <w:szCs w:val="22"/>
        </w:rPr>
        <w:t>CHAPTER 3</w:t>
      </w:r>
      <w:r w:rsidRPr="00724C35">
        <w:rPr>
          <w:rFonts w:ascii="Bookman Old Style" w:hAnsi="Bookman Old Style"/>
          <w:bCs/>
          <w:sz w:val="22"/>
          <w:szCs w:val="22"/>
        </w:rPr>
        <w:t>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Pr="00724C35">
        <w:rPr>
          <w:rFonts w:ascii="Bookman Old Style" w:hAnsi="Bookman Old Style"/>
          <w:bCs/>
          <w:sz w:val="22"/>
          <w:szCs w:val="22"/>
        </w:rPr>
        <w:t>R</w:t>
      </w:r>
      <w:r w:rsidRPr="00724C35">
        <w:rPr>
          <w:rFonts w:ascii="Bookman Old Style" w:hAnsi="Bookman Old Style"/>
          <w:sz w:val="22"/>
          <w:szCs w:val="22"/>
        </w:rPr>
        <w:t>ules for the Award of Contracts for Services</w:t>
      </w:r>
    </w:p>
    <w:p w:rsidR="001B7024" w:rsidRPr="00724C35" w:rsidRDefault="001B7024" w:rsidP="00774460">
      <w:pPr>
        <w:rPr>
          <w:rFonts w:ascii="Bookman Old Style" w:hAnsi="Bookman Old Style"/>
          <w:bCs/>
          <w:sz w:val="22"/>
          <w:szCs w:val="22"/>
        </w:rPr>
      </w:pPr>
      <w:r w:rsidRPr="00724C35">
        <w:rPr>
          <w:rFonts w:ascii="Bookman Old Style" w:hAnsi="Bookman Old Style"/>
          <w:bCs/>
          <w:sz w:val="22"/>
          <w:szCs w:val="22"/>
        </w:rPr>
        <w:t>STATUTORY AUTHORITY: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="00B219E4" w:rsidRPr="00724C35">
        <w:rPr>
          <w:rFonts w:ascii="Bookman Old Style" w:hAnsi="Bookman Old Style"/>
          <w:sz w:val="22"/>
          <w:szCs w:val="22"/>
        </w:rPr>
        <w:t>20-A M.R.S.A. §§ 11417(4), 11417(7) and 5 M.R.S.A. ch.</w:t>
      </w:r>
      <w:r w:rsidR="000F5154">
        <w:rPr>
          <w:rFonts w:ascii="Bookman Old Style" w:hAnsi="Bookman Old Style"/>
          <w:sz w:val="22"/>
          <w:szCs w:val="22"/>
        </w:rPr>
        <w:t> </w:t>
      </w:r>
      <w:r w:rsidR="00B219E4" w:rsidRPr="00724C35">
        <w:rPr>
          <w:rFonts w:ascii="Bookman Old Style" w:hAnsi="Bookman Old Style"/>
          <w:sz w:val="22"/>
          <w:szCs w:val="22"/>
        </w:rPr>
        <w:t>379 sub</w:t>
      </w:r>
      <w:r w:rsidR="00B219E4" w:rsidRPr="00724C35">
        <w:rPr>
          <w:rFonts w:ascii="Bookman Old Style" w:hAnsi="Bookman Old Style"/>
          <w:sz w:val="22"/>
          <w:szCs w:val="22"/>
        </w:rPr>
        <w:noBreakHyphen/>
        <w:t>chapter 3, §§ 12021-6.G., 12022-3</w:t>
      </w:r>
    </w:p>
    <w:p w:rsidR="00B219E4" w:rsidRPr="00724C35" w:rsidRDefault="00B219E4" w:rsidP="00774460">
      <w:pPr>
        <w:rPr>
          <w:rFonts w:ascii="Bookman Old Style" w:hAnsi="Bookman Old Style"/>
          <w:bCs/>
          <w:sz w:val="22"/>
          <w:szCs w:val="22"/>
        </w:rPr>
      </w:pPr>
      <w:r w:rsidRPr="00724C35">
        <w:rPr>
          <w:rFonts w:ascii="Bookman Old Style" w:hAnsi="Bookman Old Style"/>
          <w:bCs/>
          <w:sz w:val="22"/>
          <w:szCs w:val="22"/>
        </w:rPr>
        <w:t>PURPOSE: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Pr="00724C35">
        <w:rPr>
          <w:rFonts w:ascii="Bookman Old Style" w:hAnsi="Bookman Old Style"/>
          <w:bCs/>
          <w:sz w:val="22"/>
          <w:szCs w:val="22"/>
        </w:rPr>
        <w:t>To be repealed as no longer applicable.</w:t>
      </w:r>
    </w:p>
    <w:p w:rsidR="00B219E4" w:rsidRPr="00724C35" w:rsidRDefault="00B219E4" w:rsidP="00B219E4">
      <w:pPr>
        <w:pStyle w:val="Footer"/>
        <w:tabs>
          <w:tab w:val="clear" w:pos="4320"/>
          <w:tab w:val="clear" w:pos="8640"/>
        </w:tabs>
        <w:rPr>
          <w:rFonts w:ascii="Bookman Old Style" w:hAnsi="Bookman Old Style"/>
          <w:bCs/>
          <w:sz w:val="22"/>
          <w:szCs w:val="22"/>
        </w:rPr>
      </w:pPr>
      <w:r w:rsidRPr="00724C35">
        <w:rPr>
          <w:rFonts w:ascii="Bookman Old Style" w:hAnsi="Bookman Old Style"/>
          <w:bCs/>
          <w:sz w:val="22"/>
          <w:szCs w:val="22"/>
        </w:rPr>
        <w:t>SCHEDULE FOR ADOPTION: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Pr="00724C35">
        <w:rPr>
          <w:rFonts w:ascii="Bookman Old Style" w:hAnsi="Bookman Old Style"/>
          <w:bCs/>
          <w:sz w:val="22"/>
          <w:szCs w:val="22"/>
        </w:rPr>
        <w:t>Approval for Rulemaking by FAME Board: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="00246029" w:rsidRPr="00724C35">
        <w:rPr>
          <w:rFonts w:ascii="Bookman Old Style" w:hAnsi="Bookman Old Style"/>
          <w:bCs/>
          <w:sz w:val="22"/>
          <w:szCs w:val="22"/>
        </w:rPr>
        <w:t xml:space="preserve">December </w:t>
      </w:r>
      <w:r w:rsidRPr="00724C35">
        <w:rPr>
          <w:rFonts w:ascii="Bookman Old Style" w:hAnsi="Bookman Old Style"/>
          <w:bCs/>
          <w:sz w:val="22"/>
          <w:szCs w:val="22"/>
        </w:rPr>
        <w:t>201</w:t>
      </w:r>
      <w:r w:rsidR="00246029" w:rsidRPr="00724C35">
        <w:rPr>
          <w:rFonts w:ascii="Bookman Old Style" w:hAnsi="Bookman Old Style"/>
          <w:bCs/>
          <w:sz w:val="22"/>
          <w:szCs w:val="22"/>
        </w:rPr>
        <w:t>5</w:t>
      </w:r>
      <w:r w:rsidRPr="00724C35">
        <w:rPr>
          <w:rFonts w:ascii="Bookman Old Style" w:hAnsi="Bookman Old Style"/>
          <w:bCs/>
          <w:sz w:val="22"/>
          <w:szCs w:val="22"/>
        </w:rPr>
        <w:t>; Adoption Date: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="00246029" w:rsidRPr="00724C35">
        <w:rPr>
          <w:rFonts w:ascii="Bookman Old Style" w:hAnsi="Bookman Old Style"/>
          <w:bCs/>
          <w:sz w:val="22"/>
          <w:szCs w:val="22"/>
        </w:rPr>
        <w:t>February</w:t>
      </w:r>
      <w:r w:rsidRPr="00724C35">
        <w:rPr>
          <w:rFonts w:ascii="Bookman Old Style" w:hAnsi="Bookman Old Style"/>
          <w:bCs/>
          <w:sz w:val="22"/>
          <w:szCs w:val="22"/>
        </w:rPr>
        <w:t xml:space="preserve"> 2016.</w:t>
      </w:r>
    </w:p>
    <w:p w:rsidR="001B7024" w:rsidRPr="00724C35" w:rsidRDefault="001B7024" w:rsidP="001B7024">
      <w:pPr>
        <w:rPr>
          <w:rFonts w:ascii="Bookman Old Style" w:hAnsi="Bookman Old Style"/>
          <w:bCs/>
          <w:sz w:val="22"/>
          <w:szCs w:val="22"/>
        </w:rPr>
      </w:pPr>
      <w:r w:rsidRPr="00724C35">
        <w:rPr>
          <w:rFonts w:ascii="Bookman Old Style" w:hAnsi="Bookman Old Style"/>
          <w:bCs/>
          <w:sz w:val="22"/>
          <w:szCs w:val="22"/>
        </w:rPr>
        <w:t>AFFECTED PARTIES: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Pr="00724C35">
        <w:rPr>
          <w:rFonts w:ascii="Bookman Old Style" w:hAnsi="Bookman Old Style"/>
          <w:bCs/>
          <w:sz w:val="22"/>
          <w:szCs w:val="22"/>
        </w:rPr>
        <w:t>None</w:t>
      </w:r>
    </w:p>
    <w:p w:rsidR="001B7024" w:rsidRPr="00724C35" w:rsidRDefault="001B7024" w:rsidP="00774460">
      <w:pPr>
        <w:rPr>
          <w:rFonts w:ascii="Bookman Old Style" w:hAnsi="Bookman Old Style"/>
          <w:bCs/>
          <w:sz w:val="22"/>
          <w:szCs w:val="22"/>
        </w:rPr>
      </w:pPr>
      <w:r w:rsidRPr="00724C35">
        <w:rPr>
          <w:rFonts w:ascii="Bookman Old Style" w:hAnsi="Bookman Old Style"/>
          <w:bCs/>
          <w:sz w:val="22"/>
          <w:szCs w:val="22"/>
        </w:rPr>
        <w:t>CONSENSUS-BASED RULE DEVELOPMENT:</w:t>
      </w:r>
      <w:r w:rsidR="00724C35">
        <w:rPr>
          <w:rFonts w:ascii="Bookman Old Style" w:hAnsi="Bookman Old Style"/>
          <w:bCs/>
          <w:sz w:val="22"/>
          <w:szCs w:val="22"/>
        </w:rPr>
        <w:t xml:space="preserve"> </w:t>
      </w:r>
      <w:r w:rsidRPr="00724C35">
        <w:rPr>
          <w:rFonts w:ascii="Bookman Old Style" w:hAnsi="Bookman Old Style"/>
          <w:bCs/>
          <w:sz w:val="22"/>
          <w:szCs w:val="22"/>
        </w:rPr>
        <w:t>The Authority does not intend to employ consensus-based rule development</w:t>
      </w:r>
      <w:r w:rsidR="00B219E4" w:rsidRPr="00724C35">
        <w:rPr>
          <w:rFonts w:ascii="Bookman Old Style" w:hAnsi="Bookman Old Style"/>
          <w:bCs/>
          <w:sz w:val="22"/>
          <w:szCs w:val="22"/>
        </w:rPr>
        <w:t>.</w:t>
      </w:r>
    </w:p>
    <w:sectPr w:rsidR="001B7024" w:rsidRPr="00724C35" w:rsidSect="00B17816">
      <w:footerReference w:type="default" r:id="rId9"/>
      <w:pgSz w:w="12240" w:h="15840"/>
      <w:pgMar w:top="1440" w:right="1440" w:bottom="1440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96" w:rsidRDefault="00E41396">
      <w:r>
        <w:separator/>
      </w:r>
    </w:p>
  </w:endnote>
  <w:endnote w:type="continuationSeparator" w:id="0">
    <w:p w:rsidR="00E41396" w:rsidRDefault="00E4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B2" w:rsidRPr="00EA2A7A" w:rsidRDefault="000F5154" w:rsidP="000F5154">
    <w:pPr>
      <w:pStyle w:val="Footer"/>
      <w:jc w:val="right"/>
      <w:rPr>
        <w:rFonts w:ascii="Times New Roman" w:hAnsi="Times New Roman"/>
        <w:sz w:val="20"/>
      </w:rPr>
    </w:pPr>
    <w:r w:rsidRPr="000F5154">
      <w:rPr>
        <w:rFonts w:ascii="Times New Roman" w:hAnsi="Times New Roman"/>
        <w:sz w:val="20"/>
      </w:rPr>
      <w:fldChar w:fldCharType="begin"/>
    </w:r>
    <w:r w:rsidRPr="000F5154">
      <w:rPr>
        <w:rFonts w:ascii="Times New Roman" w:hAnsi="Times New Roman"/>
        <w:sz w:val="20"/>
      </w:rPr>
      <w:instrText xml:space="preserve"> PAGE   \* MERGEFORMAT </w:instrText>
    </w:r>
    <w:r w:rsidRPr="000F5154">
      <w:rPr>
        <w:rFonts w:ascii="Times New Roman" w:hAnsi="Times New Roman"/>
        <w:sz w:val="20"/>
      </w:rPr>
      <w:fldChar w:fldCharType="separate"/>
    </w:r>
    <w:r w:rsidR="003D61A6">
      <w:rPr>
        <w:rFonts w:ascii="Times New Roman" w:hAnsi="Times New Roman"/>
        <w:noProof/>
        <w:sz w:val="20"/>
      </w:rPr>
      <w:t>3</w:t>
    </w:r>
    <w:r w:rsidRPr="000F5154">
      <w:rPr>
        <w:rFonts w:ascii="Times New Roman" w:hAnsi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96" w:rsidRDefault="00E41396">
      <w:r>
        <w:separator/>
      </w:r>
    </w:p>
  </w:footnote>
  <w:footnote w:type="continuationSeparator" w:id="0">
    <w:p w:rsidR="00E41396" w:rsidRDefault="00E4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0C1E"/>
    <w:multiLevelType w:val="singleLevel"/>
    <w:tmpl w:val="0C72E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BC06A76"/>
    <w:multiLevelType w:val="singleLevel"/>
    <w:tmpl w:val="EB08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9AA"/>
    <w:rsid w:val="0001159C"/>
    <w:rsid w:val="000127E2"/>
    <w:rsid w:val="00013AA2"/>
    <w:rsid w:val="000206F3"/>
    <w:rsid w:val="000314A2"/>
    <w:rsid w:val="000634F0"/>
    <w:rsid w:val="00067185"/>
    <w:rsid w:val="0007626C"/>
    <w:rsid w:val="000B6EBB"/>
    <w:rsid w:val="000C4C0B"/>
    <w:rsid w:val="000D4D25"/>
    <w:rsid w:val="000F0939"/>
    <w:rsid w:val="000F16B6"/>
    <w:rsid w:val="000F5154"/>
    <w:rsid w:val="000F62E0"/>
    <w:rsid w:val="000F7002"/>
    <w:rsid w:val="00105F08"/>
    <w:rsid w:val="0012538C"/>
    <w:rsid w:val="0013322B"/>
    <w:rsid w:val="00137540"/>
    <w:rsid w:val="00161C10"/>
    <w:rsid w:val="0018507E"/>
    <w:rsid w:val="001A7B88"/>
    <w:rsid w:val="001B3A92"/>
    <w:rsid w:val="001B7024"/>
    <w:rsid w:val="001C1228"/>
    <w:rsid w:val="001C41C9"/>
    <w:rsid w:val="001D4381"/>
    <w:rsid w:val="00203C87"/>
    <w:rsid w:val="00225CCB"/>
    <w:rsid w:val="00246029"/>
    <w:rsid w:val="00250112"/>
    <w:rsid w:val="00250E9A"/>
    <w:rsid w:val="00263B33"/>
    <w:rsid w:val="00275FA5"/>
    <w:rsid w:val="002847F8"/>
    <w:rsid w:val="00291549"/>
    <w:rsid w:val="002A28F6"/>
    <w:rsid w:val="002A7C98"/>
    <w:rsid w:val="002C1F2A"/>
    <w:rsid w:val="002D7C42"/>
    <w:rsid w:val="002F673E"/>
    <w:rsid w:val="003079E8"/>
    <w:rsid w:val="00311C65"/>
    <w:rsid w:val="0031213B"/>
    <w:rsid w:val="00375E1B"/>
    <w:rsid w:val="003778CE"/>
    <w:rsid w:val="00377A9D"/>
    <w:rsid w:val="00390D69"/>
    <w:rsid w:val="00393396"/>
    <w:rsid w:val="003977EF"/>
    <w:rsid w:val="00397EEC"/>
    <w:rsid w:val="003B0788"/>
    <w:rsid w:val="003B7FD5"/>
    <w:rsid w:val="003C6A18"/>
    <w:rsid w:val="003C6D91"/>
    <w:rsid w:val="003D61A6"/>
    <w:rsid w:val="003F71FA"/>
    <w:rsid w:val="00437657"/>
    <w:rsid w:val="00451801"/>
    <w:rsid w:val="00467FCE"/>
    <w:rsid w:val="004759A0"/>
    <w:rsid w:val="00480F50"/>
    <w:rsid w:val="00495D7C"/>
    <w:rsid w:val="004B3B4F"/>
    <w:rsid w:val="004C0158"/>
    <w:rsid w:val="004D41C4"/>
    <w:rsid w:val="004F3B7E"/>
    <w:rsid w:val="0050580F"/>
    <w:rsid w:val="00521681"/>
    <w:rsid w:val="005241B4"/>
    <w:rsid w:val="005529B5"/>
    <w:rsid w:val="00560725"/>
    <w:rsid w:val="005621AD"/>
    <w:rsid w:val="0056494B"/>
    <w:rsid w:val="005765D5"/>
    <w:rsid w:val="00582C17"/>
    <w:rsid w:val="00592B09"/>
    <w:rsid w:val="005D1F1C"/>
    <w:rsid w:val="005D3CF2"/>
    <w:rsid w:val="005F7F5B"/>
    <w:rsid w:val="0062186E"/>
    <w:rsid w:val="00635B99"/>
    <w:rsid w:val="006453C2"/>
    <w:rsid w:val="00646DB2"/>
    <w:rsid w:val="0065353C"/>
    <w:rsid w:val="00663D23"/>
    <w:rsid w:val="006B68F0"/>
    <w:rsid w:val="006D4CFD"/>
    <w:rsid w:val="006E56DC"/>
    <w:rsid w:val="006F4539"/>
    <w:rsid w:val="006F5DF9"/>
    <w:rsid w:val="006F6C00"/>
    <w:rsid w:val="00724C35"/>
    <w:rsid w:val="0072651E"/>
    <w:rsid w:val="00745D5E"/>
    <w:rsid w:val="00751B57"/>
    <w:rsid w:val="00756802"/>
    <w:rsid w:val="00762B02"/>
    <w:rsid w:val="00764BDD"/>
    <w:rsid w:val="00774460"/>
    <w:rsid w:val="00793554"/>
    <w:rsid w:val="007A33E7"/>
    <w:rsid w:val="007A5CEC"/>
    <w:rsid w:val="007E06FD"/>
    <w:rsid w:val="007F3465"/>
    <w:rsid w:val="00814AFD"/>
    <w:rsid w:val="008450F3"/>
    <w:rsid w:val="008452BE"/>
    <w:rsid w:val="00852BA4"/>
    <w:rsid w:val="008673DC"/>
    <w:rsid w:val="00873926"/>
    <w:rsid w:val="008918CE"/>
    <w:rsid w:val="008970D2"/>
    <w:rsid w:val="008A2956"/>
    <w:rsid w:val="008A6400"/>
    <w:rsid w:val="008B204D"/>
    <w:rsid w:val="008B581A"/>
    <w:rsid w:val="008D4093"/>
    <w:rsid w:val="008E03B1"/>
    <w:rsid w:val="008E493E"/>
    <w:rsid w:val="00901A73"/>
    <w:rsid w:val="00916570"/>
    <w:rsid w:val="00927371"/>
    <w:rsid w:val="00932A38"/>
    <w:rsid w:val="00934E06"/>
    <w:rsid w:val="009379C5"/>
    <w:rsid w:val="00986039"/>
    <w:rsid w:val="009921F1"/>
    <w:rsid w:val="00993A04"/>
    <w:rsid w:val="009B4355"/>
    <w:rsid w:val="009C1633"/>
    <w:rsid w:val="009C3DA5"/>
    <w:rsid w:val="009D4656"/>
    <w:rsid w:val="009F083B"/>
    <w:rsid w:val="009F08E8"/>
    <w:rsid w:val="009F3BC3"/>
    <w:rsid w:val="00A00C5F"/>
    <w:rsid w:val="00A12A50"/>
    <w:rsid w:val="00A16610"/>
    <w:rsid w:val="00A263D7"/>
    <w:rsid w:val="00A4106B"/>
    <w:rsid w:val="00A575B6"/>
    <w:rsid w:val="00A621F5"/>
    <w:rsid w:val="00A64A3F"/>
    <w:rsid w:val="00A75F6F"/>
    <w:rsid w:val="00A76C5A"/>
    <w:rsid w:val="00A8056E"/>
    <w:rsid w:val="00A92C79"/>
    <w:rsid w:val="00A94A72"/>
    <w:rsid w:val="00AC221F"/>
    <w:rsid w:val="00AD387C"/>
    <w:rsid w:val="00AF1C9F"/>
    <w:rsid w:val="00AF38E6"/>
    <w:rsid w:val="00B0249B"/>
    <w:rsid w:val="00B11EBC"/>
    <w:rsid w:val="00B14A13"/>
    <w:rsid w:val="00B14EFA"/>
    <w:rsid w:val="00B17816"/>
    <w:rsid w:val="00B219E4"/>
    <w:rsid w:val="00B276C6"/>
    <w:rsid w:val="00B33F16"/>
    <w:rsid w:val="00B40762"/>
    <w:rsid w:val="00B41B69"/>
    <w:rsid w:val="00B4430A"/>
    <w:rsid w:val="00B64404"/>
    <w:rsid w:val="00B645C0"/>
    <w:rsid w:val="00B64FAE"/>
    <w:rsid w:val="00B71E6B"/>
    <w:rsid w:val="00B75AF4"/>
    <w:rsid w:val="00B81D8A"/>
    <w:rsid w:val="00B93CEC"/>
    <w:rsid w:val="00B94D63"/>
    <w:rsid w:val="00BA755F"/>
    <w:rsid w:val="00BC6DD2"/>
    <w:rsid w:val="00BD6F69"/>
    <w:rsid w:val="00BF5B07"/>
    <w:rsid w:val="00C03A16"/>
    <w:rsid w:val="00C26C2F"/>
    <w:rsid w:val="00C429A3"/>
    <w:rsid w:val="00C57280"/>
    <w:rsid w:val="00C57B28"/>
    <w:rsid w:val="00C635EA"/>
    <w:rsid w:val="00C72F48"/>
    <w:rsid w:val="00C82A3F"/>
    <w:rsid w:val="00C90BE1"/>
    <w:rsid w:val="00CA1D27"/>
    <w:rsid w:val="00CA4F47"/>
    <w:rsid w:val="00CB2E86"/>
    <w:rsid w:val="00CC0F88"/>
    <w:rsid w:val="00CC1DEF"/>
    <w:rsid w:val="00CD107C"/>
    <w:rsid w:val="00D01BDC"/>
    <w:rsid w:val="00D044BA"/>
    <w:rsid w:val="00D12191"/>
    <w:rsid w:val="00D25FC2"/>
    <w:rsid w:val="00D33347"/>
    <w:rsid w:val="00D37823"/>
    <w:rsid w:val="00D44426"/>
    <w:rsid w:val="00D5233D"/>
    <w:rsid w:val="00D60BD3"/>
    <w:rsid w:val="00D66294"/>
    <w:rsid w:val="00D67727"/>
    <w:rsid w:val="00D76F7B"/>
    <w:rsid w:val="00DB03D6"/>
    <w:rsid w:val="00DB2AE0"/>
    <w:rsid w:val="00DC2CCE"/>
    <w:rsid w:val="00DD6701"/>
    <w:rsid w:val="00DD771D"/>
    <w:rsid w:val="00DF2819"/>
    <w:rsid w:val="00E11CFF"/>
    <w:rsid w:val="00E13F2C"/>
    <w:rsid w:val="00E147A1"/>
    <w:rsid w:val="00E27C84"/>
    <w:rsid w:val="00E41396"/>
    <w:rsid w:val="00E7376C"/>
    <w:rsid w:val="00E91C62"/>
    <w:rsid w:val="00EA2A7A"/>
    <w:rsid w:val="00EA3C33"/>
    <w:rsid w:val="00EB09B1"/>
    <w:rsid w:val="00EB3559"/>
    <w:rsid w:val="00EC0661"/>
    <w:rsid w:val="00EE07E1"/>
    <w:rsid w:val="00F10334"/>
    <w:rsid w:val="00F14BAC"/>
    <w:rsid w:val="00F14F07"/>
    <w:rsid w:val="00F15892"/>
    <w:rsid w:val="00F16FC3"/>
    <w:rsid w:val="00F36495"/>
    <w:rsid w:val="00F5226D"/>
    <w:rsid w:val="00F5350E"/>
    <w:rsid w:val="00F6540C"/>
    <w:rsid w:val="00F706DF"/>
    <w:rsid w:val="00F779AA"/>
    <w:rsid w:val="00FA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widowControl w:val="0"/>
      <w:jc w:val="center"/>
    </w:pPr>
    <w:rPr>
      <w:b/>
      <w:snapToGrid w:val="0"/>
      <w:sz w:val="22"/>
    </w:rPr>
  </w:style>
  <w:style w:type="paragraph" w:styleId="BodyText">
    <w:name w:val="Body Text"/>
    <w:basedOn w:val="Normal"/>
    <w:pPr>
      <w:widowControl w:val="0"/>
      <w:jc w:val="both"/>
    </w:pPr>
    <w:rPr>
      <w:snapToGrid w:val="0"/>
    </w:rPr>
  </w:style>
  <w:style w:type="paragraph" w:styleId="BodyText2">
    <w:name w:val="Body Text 2"/>
    <w:basedOn w:val="Normal"/>
    <w:link w:val="BodyText2Char"/>
    <w:pPr>
      <w:widowControl w:val="0"/>
    </w:pPr>
    <w:rPr>
      <w:snapToGrid w:val="0"/>
      <w:sz w:val="22"/>
    </w:rPr>
  </w:style>
  <w:style w:type="paragraph" w:styleId="BodyText3">
    <w:name w:val="Body Text 3"/>
    <w:basedOn w:val="Normal"/>
    <w:pPr>
      <w:widowControl w:val="0"/>
      <w:jc w:val="both"/>
    </w:pPr>
    <w:rPr>
      <w:snapToGrid w:val="0"/>
      <w:sz w:val="22"/>
    </w:rPr>
  </w:style>
  <w:style w:type="character" w:styleId="PageNumber">
    <w:name w:val="page number"/>
    <w:rPr>
      <w:rFonts w:ascii="Letter Gothic" w:hAnsi="Letter Gothic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customStyle="1" w:styleId="FooterChar">
    <w:name w:val="Footer Char"/>
    <w:link w:val="Footer"/>
    <w:uiPriority w:val="99"/>
    <w:rsid w:val="00CA1D27"/>
    <w:rPr>
      <w:rFonts w:ascii="Arial" w:hAnsi="Arial"/>
      <w:sz w:val="24"/>
    </w:rPr>
  </w:style>
  <w:style w:type="character" w:customStyle="1" w:styleId="BodyText2Char">
    <w:name w:val="Body Text 2 Char"/>
    <w:link w:val="BodyText2"/>
    <w:rsid w:val="00774460"/>
    <w:rPr>
      <w:rFonts w:ascii="Arial" w:hAnsi="Arial"/>
      <w:snapToGrid w:val="0"/>
      <w:sz w:val="22"/>
    </w:rPr>
  </w:style>
  <w:style w:type="character" w:customStyle="1" w:styleId="TitleChar">
    <w:name w:val="Title Char"/>
    <w:link w:val="Title"/>
    <w:rsid w:val="00B645C0"/>
    <w:rPr>
      <w:rFonts w:ascii="Arial" w:hAnsi="Arial"/>
      <w:b/>
      <w:snapToGrid w:val="0"/>
      <w:sz w:val="22"/>
    </w:rPr>
  </w:style>
  <w:style w:type="character" w:styleId="Hyperlink">
    <w:name w:val="Hyperlink"/>
    <w:basedOn w:val="DefaultParagraphFont"/>
    <w:rsid w:val="003D6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ney@famemain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2000 REGULATORY AGENDA</vt:lpstr>
    </vt:vector>
  </TitlesOfParts>
  <Company>Finance Authority of Maine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2000 REGULATORY AGENDA</dc:title>
  <dc:subject/>
  <dc:creator>FAME</dc:creator>
  <cp:keywords/>
  <cp:lastModifiedBy>Wismer, Don</cp:lastModifiedBy>
  <cp:revision>7</cp:revision>
  <cp:lastPrinted>2015-10-20T14:15:00Z</cp:lastPrinted>
  <dcterms:created xsi:type="dcterms:W3CDTF">2015-12-24T19:03:00Z</dcterms:created>
  <dcterms:modified xsi:type="dcterms:W3CDTF">2016-03-10T19:14:00Z</dcterms:modified>
</cp:coreProperties>
</file>